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0077" w14:textId="77777777" w:rsidR="003134DC" w:rsidRPr="003C7B5A" w:rsidRDefault="003134DC" w:rsidP="003134D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7B5A">
        <w:rPr>
          <w:rFonts w:asciiTheme="majorBidi" w:hAnsiTheme="majorBidi" w:cstheme="majorBidi"/>
          <w:sz w:val="24"/>
          <w:szCs w:val="24"/>
        </w:rPr>
        <w:t>Tabe1. Demographic characteristics of patients and primary caregivers.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2833"/>
        <w:gridCol w:w="3058"/>
        <w:gridCol w:w="1633"/>
        <w:gridCol w:w="1633"/>
      </w:tblGrid>
      <w:tr w:rsidR="003134DC" w:rsidRPr="003C7B5A" w14:paraId="69EA8BF2" w14:textId="77777777" w:rsidTr="00A815CF">
        <w:trPr>
          <w:trHeight w:val="395"/>
        </w:trPr>
        <w:tc>
          <w:tcPr>
            <w:tcW w:w="5891" w:type="dxa"/>
            <w:gridSpan w:val="2"/>
          </w:tcPr>
          <w:p w14:paraId="52F9994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223510101"/>
            <w:r w:rsidRPr="003C7B5A">
              <w:rPr>
                <w:rFonts w:asciiTheme="majorBidi" w:hAnsiTheme="majorBidi" w:cstheme="majorBidi"/>
                <w:sz w:val="24"/>
                <w:szCs w:val="24"/>
              </w:rPr>
              <w:t>Demography; Number (%)</w:t>
            </w:r>
          </w:p>
        </w:tc>
        <w:tc>
          <w:tcPr>
            <w:tcW w:w="1633" w:type="dxa"/>
          </w:tcPr>
          <w:p w14:paraId="4C799CD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Patient</w:t>
            </w:r>
          </w:p>
        </w:tc>
        <w:tc>
          <w:tcPr>
            <w:tcW w:w="1633" w:type="dxa"/>
          </w:tcPr>
          <w:p w14:paraId="7082EDD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Caregivers</w:t>
            </w:r>
          </w:p>
        </w:tc>
      </w:tr>
      <w:tr w:rsidR="003134DC" w:rsidRPr="003C7B5A" w14:paraId="2912AF19" w14:textId="77777777" w:rsidTr="00A815CF">
        <w:tc>
          <w:tcPr>
            <w:tcW w:w="2833" w:type="dxa"/>
          </w:tcPr>
          <w:p w14:paraId="6607AA1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3058" w:type="dxa"/>
          </w:tcPr>
          <w:p w14:paraId="4F1512C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Mean (Standard deviation)</w:t>
            </w:r>
          </w:p>
        </w:tc>
        <w:tc>
          <w:tcPr>
            <w:tcW w:w="1633" w:type="dxa"/>
          </w:tcPr>
          <w:p w14:paraId="767DBDF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60.6 (13.9)</w:t>
            </w:r>
          </w:p>
        </w:tc>
        <w:tc>
          <w:tcPr>
            <w:tcW w:w="1633" w:type="dxa"/>
          </w:tcPr>
          <w:p w14:paraId="50ECD77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41.4(14.3)</w:t>
            </w:r>
          </w:p>
        </w:tc>
      </w:tr>
      <w:tr w:rsidR="003134DC" w:rsidRPr="003C7B5A" w14:paraId="4A94295A" w14:textId="77777777" w:rsidTr="00A815CF">
        <w:tc>
          <w:tcPr>
            <w:tcW w:w="2833" w:type="dxa"/>
            <w:vMerge w:val="restart"/>
          </w:tcPr>
          <w:p w14:paraId="4CD414C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3058" w:type="dxa"/>
          </w:tcPr>
          <w:p w14:paraId="7F2D965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633" w:type="dxa"/>
          </w:tcPr>
          <w:p w14:paraId="12EE74F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21 (36.8%)</w:t>
            </w:r>
          </w:p>
        </w:tc>
        <w:tc>
          <w:tcPr>
            <w:tcW w:w="1633" w:type="dxa"/>
            <w:vAlign w:val="bottom"/>
          </w:tcPr>
          <w:p w14:paraId="6109A88E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24 (42.1%)</w:t>
            </w:r>
          </w:p>
        </w:tc>
      </w:tr>
      <w:tr w:rsidR="003134DC" w:rsidRPr="003C7B5A" w14:paraId="43A21802" w14:textId="77777777" w:rsidTr="00A815CF">
        <w:tc>
          <w:tcPr>
            <w:tcW w:w="2833" w:type="dxa"/>
            <w:vMerge/>
          </w:tcPr>
          <w:p w14:paraId="31032C6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1CB229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633" w:type="dxa"/>
          </w:tcPr>
          <w:p w14:paraId="48F9E28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36 (63.2%)</w:t>
            </w:r>
          </w:p>
        </w:tc>
        <w:tc>
          <w:tcPr>
            <w:tcW w:w="1633" w:type="dxa"/>
            <w:vAlign w:val="bottom"/>
          </w:tcPr>
          <w:p w14:paraId="3574245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33 (57.9%)</w:t>
            </w:r>
          </w:p>
        </w:tc>
      </w:tr>
      <w:tr w:rsidR="003134DC" w:rsidRPr="003C7B5A" w14:paraId="733F6689" w14:textId="77777777" w:rsidTr="00A815CF">
        <w:tc>
          <w:tcPr>
            <w:tcW w:w="2833" w:type="dxa"/>
            <w:vMerge w:val="restart"/>
          </w:tcPr>
          <w:p w14:paraId="3C7FE3B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3058" w:type="dxa"/>
          </w:tcPr>
          <w:p w14:paraId="1150896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Single</w:t>
            </w:r>
          </w:p>
        </w:tc>
        <w:tc>
          <w:tcPr>
            <w:tcW w:w="1633" w:type="dxa"/>
          </w:tcPr>
          <w:p w14:paraId="59B4E42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633" w:type="dxa"/>
            <w:vAlign w:val="bottom"/>
          </w:tcPr>
          <w:p w14:paraId="0BA27A6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15 (26.3%)</w:t>
            </w:r>
          </w:p>
        </w:tc>
      </w:tr>
      <w:tr w:rsidR="003134DC" w:rsidRPr="003C7B5A" w14:paraId="1839867D" w14:textId="77777777" w:rsidTr="00A815CF">
        <w:tc>
          <w:tcPr>
            <w:tcW w:w="2833" w:type="dxa"/>
            <w:vMerge/>
          </w:tcPr>
          <w:p w14:paraId="624D85C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53125F2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1633" w:type="dxa"/>
          </w:tcPr>
          <w:p w14:paraId="02D8A9D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37 (64.9%)</w:t>
            </w:r>
          </w:p>
        </w:tc>
        <w:tc>
          <w:tcPr>
            <w:tcW w:w="1633" w:type="dxa"/>
            <w:vAlign w:val="bottom"/>
          </w:tcPr>
          <w:p w14:paraId="4CF96F8E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40 (70.1%)</w:t>
            </w:r>
          </w:p>
        </w:tc>
      </w:tr>
      <w:tr w:rsidR="003134DC" w:rsidRPr="003C7B5A" w14:paraId="5490768A" w14:textId="77777777" w:rsidTr="00A815CF">
        <w:tc>
          <w:tcPr>
            <w:tcW w:w="2833" w:type="dxa"/>
            <w:vMerge/>
          </w:tcPr>
          <w:p w14:paraId="71E9231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7F4976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Widow</w:t>
            </w:r>
          </w:p>
        </w:tc>
        <w:tc>
          <w:tcPr>
            <w:tcW w:w="1633" w:type="dxa"/>
          </w:tcPr>
          <w:p w14:paraId="1D61271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11 (19.3%)</w:t>
            </w:r>
          </w:p>
        </w:tc>
        <w:tc>
          <w:tcPr>
            <w:tcW w:w="1633" w:type="dxa"/>
            <w:vAlign w:val="bottom"/>
          </w:tcPr>
          <w:p w14:paraId="332604BC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 (1.8%)</w:t>
            </w:r>
          </w:p>
        </w:tc>
      </w:tr>
      <w:tr w:rsidR="003134DC" w:rsidRPr="003C7B5A" w14:paraId="146C2FE7" w14:textId="77777777" w:rsidTr="00A815CF">
        <w:trPr>
          <w:trHeight w:val="332"/>
        </w:trPr>
        <w:tc>
          <w:tcPr>
            <w:tcW w:w="2833" w:type="dxa"/>
            <w:vMerge/>
          </w:tcPr>
          <w:p w14:paraId="4520689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7596E9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Divorced/Separated</w:t>
            </w:r>
          </w:p>
        </w:tc>
        <w:tc>
          <w:tcPr>
            <w:tcW w:w="1633" w:type="dxa"/>
          </w:tcPr>
          <w:p w14:paraId="0CF4EC8E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(7%)</w:t>
            </w:r>
          </w:p>
        </w:tc>
        <w:tc>
          <w:tcPr>
            <w:tcW w:w="1633" w:type="dxa"/>
          </w:tcPr>
          <w:p w14:paraId="2B23B890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1(1.8%)</w:t>
            </w:r>
          </w:p>
        </w:tc>
      </w:tr>
      <w:tr w:rsidR="003134DC" w:rsidRPr="003C7B5A" w14:paraId="5FFECBC4" w14:textId="77777777" w:rsidTr="00A815CF">
        <w:tc>
          <w:tcPr>
            <w:tcW w:w="2833" w:type="dxa"/>
            <w:vMerge w:val="restart"/>
          </w:tcPr>
          <w:p w14:paraId="15765E41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Education level</w:t>
            </w:r>
          </w:p>
        </w:tc>
        <w:tc>
          <w:tcPr>
            <w:tcW w:w="3058" w:type="dxa"/>
          </w:tcPr>
          <w:p w14:paraId="790A92F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Less than high school</w:t>
            </w:r>
          </w:p>
        </w:tc>
        <w:tc>
          <w:tcPr>
            <w:tcW w:w="1633" w:type="dxa"/>
          </w:tcPr>
          <w:p w14:paraId="25B5062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12 (21.1%)</w:t>
            </w:r>
          </w:p>
        </w:tc>
        <w:tc>
          <w:tcPr>
            <w:tcW w:w="1633" w:type="dxa"/>
            <w:vAlign w:val="bottom"/>
          </w:tcPr>
          <w:p w14:paraId="2CB9690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9 (15.8%)</w:t>
            </w:r>
          </w:p>
        </w:tc>
      </w:tr>
      <w:tr w:rsidR="003134DC" w:rsidRPr="003C7B5A" w14:paraId="0C4D932B" w14:textId="77777777" w:rsidTr="00A815CF">
        <w:tc>
          <w:tcPr>
            <w:tcW w:w="2833" w:type="dxa"/>
            <w:vMerge/>
          </w:tcPr>
          <w:p w14:paraId="4CDC0E1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114A9A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High school</w:t>
            </w:r>
          </w:p>
        </w:tc>
        <w:tc>
          <w:tcPr>
            <w:tcW w:w="1633" w:type="dxa"/>
          </w:tcPr>
          <w:p w14:paraId="00BD085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20 (35.1%)</w:t>
            </w:r>
          </w:p>
        </w:tc>
        <w:tc>
          <w:tcPr>
            <w:tcW w:w="1633" w:type="dxa"/>
            <w:vAlign w:val="bottom"/>
          </w:tcPr>
          <w:p w14:paraId="6EF6C76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9 (15.8%)</w:t>
            </w:r>
          </w:p>
        </w:tc>
      </w:tr>
      <w:tr w:rsidR="003134DC" w:rsidRPr="003C7B5A" w14:paraId="26553404" w14:textId="77777777" w:rsidTr="00A815CF">
        <w:tc>
          <w:tcPr>
            <w:tcW w:w="2833" w:type="dxa"/>
            <w:vMerge/>
          </w:tcPr>
          <w:p w14:paraId="17138D4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4206AAF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Diploma</w:t>
            </w:r>
          </w:p>
        </w:tc>
        <w:tc>
          <w:tcPr>
            <w:tcW w:w="1633" w:type="dxa"/>
          </w:tcPr>
          <w:p w14:paraId="4AA99FC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633" w:type="dxa"/>
            <w:vAlign w:val="bottom"/>
          </w:tcPr>
          <w:p w14:paraId="6862835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10 (17.5%)</w:t>
            </w:r>
          </w:p>
        </w:tc>
      </w:tr>
      <w:tr w:rsidR="003134DC" w:rsidRPr="003C7B5A" w14:paraId="74685C7D" w14:textId="77777777" w:rsidTr="00A815CF">
        <w:tc>
          <w:tcPr>
            <w:tcW w:w="2833" w:type="dxa"/>
            <w:vMerge/>
          </w:tcPr>
          <w:p w14:paraId="2DB932A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4D9092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Bachelors</w:t>
            </w:r>
          </w:p>
        </w:tc>
        <w:tc>
          <w:tcPr>
            <w:tcW w:w="1633" w:type="dxa"/>
          </w:tcPr>
          <w:p w14:paraId="0541313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15 (26.3%)</w:t>
            </w:r>
          </w:p>
        </w:tc>
        <w:tc>
          <w:tcPr>
            <w:tcW w:w="1633" w:type="dxa"/>
            <w:vAlign w:val="bottom"/>
          </w:tcPr>
          <w:p w14:paraId="310A54E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22 (38.6%)</w:t>
            </w:r>
          </w:p>
        </w:tc>
      </w:tr>
      <w:tr w:rsidR="003134DC" w:rsidRPr="003C7B5A" w14:paraId="7D5E3805" w14:textId="77777777" w:rsidTr="00A815CF">
        <w:tc>
          <w:tcPr>
            <w:tcW w:w="2833" w:type="dxa"/>
            <w:vMerge/>
          </w:tcPr>
          <w:p w14:paraId="62B10C3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D2D731E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Postgraduation studies</w:t>
            </w:r>
          </w:p>
        </w:tc>
        <w:tc>
          <w:tcPr>
            <w:tcW w:w="1633" w:type="dxa"/>
          </w:tcPr>
          <w:p w14:paraId="13A60C09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(7%)</w:t>
            </w:r>
          </w:p>
        </w:tc>
        <w:tc>
          <w:tcPr>
            <w:tcW w:w="1633" w:type="dxa"/>
            <w:vAlign w:val="bottom"/>
          </w:tcPr>
          <w:p w14:paraId="6428695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 (12.3%)</w:t>
            </w:r>
          </w:p>
        </w:tc>
      </w:tr>
      <w:tr w:rsidR="003134DC" w:rsidRPr="003C7B5A" w14:paraId="440DC456" w14:textId="77777777" w:rsidTr="00A815CF">
        <w:tc>
          <w:tcPr>
            <w:tcW w:w="2833" w:type="dxa"/>
            <w:vMerge w:val="restart"/>
          </w:tcPr>
          <w:p w14:paraId="22981CF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Employment</w:t>
            </w:r>
          </w:p>
        </w:tc>
        <w:tc>
          <w:tcPr>
            <w:tcW w:w="3058" w:type="dxa"/>
          </w:tcPr>
          <w:p w14:paraId="409C010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Working</w:t>
            </w:r>
          </w:p>
        </w:tc>
        <w:tc>
          <w:tcPr>
            <w:tcW w:w="1633" w:type="dxa"/>
          </w:tcPr>
          <w:p w14:paraId="3BE0467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(7%)</w:t>
            </w:r>
          </w:p>
        </w:tc>
        <w:tc>
          <w:tcPr>
            <w:tcW w:w="1633" w:type="dxa"/>
            <w:vAlign w:val="bottom"/>
          </w:tcPr>
          <w:p w14:paraId="25FBB2F9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22 (38.6%)</w:t>
            </w:r>
          </w:p>
        </w:tc>
      </w:tr>
      <w:tr w:rsidR="003134DC" w:rsidRPr="003C7B5A" w14:paraId="60A3A44A" w14:textId="77777777" w:rsidTr="00A815CF">
        <w:tc>
          <w:tcPr>
            <w:tcW w:w="2833" w:type="dxa"/>
            <w:vMerge/>
          </w:tcPr>
          <w:p w14:paraId="5F31F4D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A8A3DD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Not working</w:t>
            </w:r>
          </w:p>
        </w:tc>
        <w:tc>
          <w:tcPr>
            <w:tcW w:w="1633" w:type="dxa"/>
          </w:tcPr>
          <w:p w14:paraId="447305E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35 (61.4%)</w:t>
            </w:r>
          </w:p>
        </w:tc>
        <w:tc>
          <w:tcPr>
            <w:tcW w:w="1633" w:type="dxa"/>
            <w:vAlign w:val="bottom"/>
          </w:tcPr>
          <w:p w14:paraId="0BB6032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30 (52.6%)</w:t>
            </w:r>
          </w:p>
        </w:tc>
      </w:tr>
      <w:tr w:rsidR="003134DC" w:rsidRPr="003C7B5A" w14:paraId="2BF3AFDA" w14:textId="77777777" w:rsidTr="00A815CF">
        <w:tc>
          <w:tcPr>
            <w:tcW w:w="2833" w:type="dxa"/>
            <w:vMerge/>
          </w:tcPr>
          <w:p w14:paraId="00E2A2C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18B2B0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Retired</w:t>
            </w:r>
          </w:p>
        </w:tc>
        <w:tc>
          <w:tcPr>
            <w:tcW w:w="1633" w:type="dxa"/>
          </w:tcPr>
          <w:p w14:paraId="22FE3549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18 (31.6%)</w:t>
            </w:r>
          </w:p>
        </w:tc>
        <w:tc>
          <w:tcPr>
            <w:tcW w:w="1633" w:type="dxa"/>
            <w:vAlign w:val="bottom"/>
          </w:tcPr>
          <w:p w14:paraId="0D4F080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5 (8.8%)</w:t>
            </w:r>
          </w:p>
        </w:tc>
      </w:tr>
      <w:tr w:rsidR="003134DC" w:rsidRPr="003C7B5A" w14:paraId="4C534869" w14:textId="77777777" w:rsidTr="00A815CF">
        <w:tc>
          <w:tcPr>
            <w:tcW w:w="2833" w:type="dxa"/>
            <w:vMerge w:val="restart"/>
          </w:tcPr>
          <w:p w14:paraId="3EADFBF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Relationship of caregiver to patient</w:t>
            </w:r>
          </w:p>
        </w:tc>
        <w:tc>
          <w:tcPr>
            <w:tcW w:w="3058" w:type="dxa"/>
          </w:tcPr>
          <w:p w14:paraId="33A8636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Husband</w:t>
            </w:r>
          </w:p>
        </w:tc>
        <w:tc>
          <w:tcPr>
            <w:tcW w:w="1633" w:type="dxa"/>
          </w:tcPr>
          <w:p w14:paraId="5DF928D9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3AA0F7E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(7.0%)</w:t>
            </w:r>
          </w:p>
        </w:tc>
      </w:tr>
      <w:tr w:rsidR="003134DC" w:rsidRPr="003C7B5A" w14:paraId="1CF5F292" w14:textId="77777777" w:rsidTr="00A815CF">
        <w:tc>
          <w:tcPr>
            <w:tcW w:w="2833" w:type="dxa"/>
            <w:vMerge/>
          </w:tcPr>
          <w:p w14:paraId="320DC8C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55DC2B9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Wife</w:t>
            </w:r>
          </w:p>
        </w:tc>
        <w:tc>
          <w:tcPr>
            <w:tcW w:w="1633" w:type="dxa"/>
          </w:tcPr>
          <w:p w14:paraId="7A8153FC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4E7FEEB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8 (14.0%)</w:t>
            </w:r>
          </w:p>
        </w:tc>
      </w:tr>
      <w:tr w:rsidR="003134DC" w:rsidRPr="003C7B5A" w14:paraId="3618BD2F" w14:textId="77777777" w:rsidTr="00A815CF">
        <w:tc>
          <w:tcPr>
            <w:tcW w:w="2833" w:type="dxa"/>
            <w:vMerge/>
          </w:tcPr>
          <w:p w14:paraId="226789D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91F6C1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Son</w:t>
            </w:r>
          </w:p>
        </w:tc>
        <w:tc>
          <w:tcPr>
            <w:tcW w:w="1633" w:type="dxa"/>
          </w:tcPr>
          <w:p w14:paraId="4582CC0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45D922CC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20 (35.1%)</w:t>
            </w:r>
          </w:p>
        </w:tc>
      </w:tr>
      <w:tr w:rsidR="003134DC" w:rsidRPr="003C7B5A" w14:paraId="4B1716EA" w14:textId="77777777" w:rsidTr="00A815CF">
        <w:tc>
          <w:tcPr>
            <w:tcW w:w="2833" w:type="dxa"/>
            <w:vMerge/>
          </w:tcPr>
          <w:p w14:paraId="6E1E7C1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28AFA7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Daughter</w:t>
            </w:r>
          </w:p>
        </w:tc>
        <w:tc>
          <w:tcPr>
            <w:tcW w:w="1633" w:type="dxa"/>
          </w:tcPr>
          <w:p w14:paraId="48B7499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3A9040E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16 (28.1%)</w:t>
            </w:r>
          </w:p>
        </w:tc>
      </w:tr>
      <w:tr w:rsidR="003134DC" w:rsidRPr="003C7B5A" w14:paraId="638276DC" w14:textId="77777777" w:rsidTr="00A815CF">
        <w:tc>
          <w:tcPr>
            <w:tcW w:w="2833" w:type="dxa"/>
            <w:vMerge/>
          </w:tcPr>
          <w:p w14:paraId="4FD6FAE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5645F5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Mother</w:t>
            </w:r>
          </w:p>
        </w:tc>
        <w:tc>
          <w:tcPr>
            <w:tcW w:w="1633" w:type="dxa"/>
          </w:tcPr>
          <w:p w14:paraId="76AA43E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7CFBD0B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 (5.3%)</w:t>
            </w:r>
          </w:p>
        </w:tc>
      </w:tr>
      <w:tr w:rsidR="003134DC" w:rsidRPr="003C7B5A" w14:paraId="4A54777C" w14:textId="77777777" w:rsidTr="00A815CF">
        <w:tc>
          <w:tcPr>
            <w:tcW w:w="2833" w:type="dxa"/>
            <w:vMerge/>
          </w:tcPr>
          <w:p w14:paraId="1F16BE4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468F446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Brother</w:t>
            </w:r>
          </w:p>
        </w:tc>
        <w:tc>
          <w:tcPr>
            <w:tcW w:w="1633" w:type="dxa"/>
          </w:tcPr>
          <w:p w14:paraId="0140C2C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2C7CC9B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 (5.3%)</w:t>
            </w:r>
          </w:p>
        </w:tc>
      </w:tr>
      <w:tr w:rsidR="003134DC" w:rsidRPr="003C7B5A" w14:paraId="038ADE2A" w14:textId="77777777" w:rsidTr="00A815CF">
        <w:tc>
          <w:tcPr>
            <w:tcW w:w="2833" w:type="dxa"/>
            <w:vMerge/>
          </w:tcPr>
          <w:p w14:paraId="25789FE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F9A7C5E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Sister</w:t>
            </w:r>
          </w:p>
        </w:tc>
        <w:tc>
          <w:tcPr>
            <w:tcW w:w="1633" w:type="dxa"/>
          </w:tcPr>
          <w:p w14:paraId="04A1DEC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14:paraId="50EBDD0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 (5.3%)</w:t>
            </w:r>
          </w:p>
        </w:tc>
      </w:tr>
      <w:tr w:rsidR="003134DC" w:rsidRPr="003C7B5A" w14:paraId="44308F89" w14:textId="77777777" w:rsidTr="00A815CF">
        <w:tc>
          <w:tcPr>
            <w:tcW w:w="2833" w:type="dxa"/>
            <w:vMerge w:val="restart"/>
          </w:tcPr>
          <w:p w14:paraId="0179A07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Code status</w:t>
            </w:r>
            <w:r w:rsidRPr="003C7B5A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058" w:type="dxa"/>
          </w:tcPr>
          <w:p w14:paraId="320DB95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Do not resuscitate (DNR)</w:t>
            </w:r>
          </w:p>
          <w:p w14:paraId="538C1CB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136833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11 (19.3%)</w:t>
            </w:r>
          </w:p>
        </w:tc>
        <w:tc>
          <w:tcPr>
            <w:tcW w:w="1633" w:type="dxa"/>
          </w:tcPr>
          <w:p w14:paraId="6354B85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678819DE" w14:textId="77777777" w:rsidTr="00A815CF">
        <w:tc>
          <w:tcPr>
            <w:tcW w:w="2833" w:type="dxa"/>
            <w:vMerge/>
          </w:tcPr>
          <w:p w14:paraId="15FF61E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14:paraId="015A7F7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Full code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07D85E0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46 (80.7%)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29B368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4FAAEB3C" w14:textId="77777777" w:rsidTr="00A815CF">
        <w:trPr>
          <w:trHeight w:val="332"/>
        </w:trPr>
        <w:tc>
          <w:tcPr>
            <w:tcW w:w="2833" w:type="dxa"/>
            <w:vMerge w:val="restart"/>
          </w:tcPr>
          <w:p w14:paraId="6B55580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Primary cancer diagnosis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E651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Digestive organs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58A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15(26.3%)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4D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59EE6F43" w14:textId="77777777" w:rsidTr="00A815CF">
        <w:tc>
          <w:tcPr>
            <w:tcW w:w="2833" w:type="dxa"/>
            <w:vMerge/>
          </w:tcPr>
          <w:p w14:paraId="6B0F404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AC3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Breast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25D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11(19.3%)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ED0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80F8083" w14:textId="77777777" w:rsidTr="00A815CF">
        <w:tc>
          <w:tcPr>
            <w:tcW w:w="2833" w:type="dxa"/>
            <w:vMerge/>
          </w:tcPr>
          <w:p w14:paraId="2B2F450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8797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Respiratory system &amp; intrathoracic organs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5BC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7(12.3%)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50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398CAA4B" w14:textId="77777777" w:rsidTr="00A815CF">
        <w:tc>
          <w:tcPr>
            <w:tcW w:w="2833" w:type="dxa"/>
            <w:vMerge/>
          </w:tcPr>
          <w:p w14:paraId="05C22C4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9A86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Female genital organs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BCD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6(10.5%)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2D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5831526" w14:textId="77777777" w:rsidTr="00A815CF">
        <w:tc>
          <w:tcPr>
            <w:tcW w:w="2833" w:type="dxa"/>
            <w:vMerge/>
          </w:tcPr>
          <w:p w14:paraId="646DC03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39D9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Connective, subcutaneous and other soft tissues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E97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4(7.0%)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5B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0A996BC" w14:textId="77777777" w:rsidTr="00A815CF">
        <w:tc>
          <w:tcPr>
            <w:tcW w:w="2833" w:type="dxa"/>
            <w:vMerge/>
          </w:tcPr>
          <w:p w14:paraId="40CF516F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3E84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Urinary tract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437C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4(7.0%)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A50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F682028" w14:textId="77777777" w:rsidTr="00A815CF">
        <w:tc>
          <w:tcPr>
            <w:tcW w:w="2833" w:type="dxa"/>
            <w:vMerge/>
          </w:tcPr>
          <w:p w14:paraId="05084B5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F266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Thyroid and other endocrine glands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A5B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4(7.0%)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CB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4E7B105" w14:textId="77777777" w:rsidTr="00A815CF">
        <w:tc>
          <w:tcPr>
            <w:tcW w:w="2833" w:type="dxa"/>
            <w:vMerge/>
          </w:tcPr>
          <w:p w14:paraId="58A690A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7FC5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Lip, oral cavity and pharynx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16E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2(3.5%)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90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63C032E4" w14:textId="77777777" w:rsidTr="00A815CF">
        <w:tc>
          <w:tcPr>
            <w:tcW w:w="2833" w:type="dxa"/>
            <w:vMerge/>
          </w:tcPr>
          <w:p w14:paraId="477EAE0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66E7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Multiple cancers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F970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2(3.5%)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39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5A28DD5F" w14:textId="77777777" w:rsidTr="00A815CF">
        <w:tc>
          <w:tcPr>
            <w:tcW w:w="2833" w:type="dxa"/>
            <w:vMerge/>
          </w:tcPr>
          <w:p w14:paraId="5F6D494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099E1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Lymph-nodes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C475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1(1.8%)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4E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1F35DFBE" w14:textId="77777777" w:rsidTr="00A815CF">
        <w:tc>
          <w:tcPr>
            <w:tcW w:w="2833" w:type="dxa"/>
            <w:vMerge/>
          </w:tcPr>
          <w:p w14:paraId="6CC164F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B67A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E26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1(1.8%)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76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A405216" w14:textId="77777777" w:rsidTr="00A815CF">
        <w:tc>
          <w:tcPr>
            <w:tcW w:w="2833" w:type="dxa"/>
            <w:vMerge w:val="restart"/>
          </w:tcPr>
          <w:p w14:paraId="70D53D8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Comorbidities</w:t>
            </w:r>
          </w:p>
        </w:tc>
        <w:tc>
          <w:tcPr>
            <w:tcW w:w="3058" w:type="dxa"/>
          </w:tcPr>
          <w:p w14:paraId="3FA59AF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Cardiovascular</w:t>
            </w:r>
          </w:p>
        </w:tc>
        <w:tc>
          <w:tcPr>
            <w:tcW w:w="1633" w:type="dxa"/>
          </w:tcPr>
          <w:p w14:paraId="4F37B20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43 (75.4%)</w:t>
            </w:r>
          </w:p>
        </w:tc>
        <w:tc>
          <w:tcPr>
            <w:tcW w:w="1633" w:type="dxa"/>
          </w:tcPr>
          <w:p w14:paraId="26B49EE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8213069" w14:textId="77777777" w:rsidTr="00A815CF">
        <w:tc>
          <w:tcPr>
            <w:tcW w:w="2833" w:type="dxa"/>
            <w:vMerge/>
          </w:tcPr>
          <w:p w14:paraId="109A1E3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385E02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Endocrine</w:t>
            </w:r>
          </w:p>
        </w:tc>
        <w:tc>
          <w:tcPr>
            <w:tcW w:w="1633" w:type="dxa"/>
          </w:tcPr>
          <w:p w14:paraId="41F4E62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30 (52.6%)</w:t>
            </w:r>
          </w:p>
        </w:tc>
        <w:tc>
          <w:tcPr>
            <w:tcW w:w="1633" w:type="dxa"/>
          </w:tcPr>
          <w:p w14:paraId="6B2F140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C53F157" w14:textId="77777777" w:rsidTr="00A815CF">
        <w:tc>
          <w:tcPr>
            <w:tcW w:w="2833" w:type="dxa"/>
            <w:vMerge/>
          </w:tcPr>
          <w:p w14:paraId="7C4ADF0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5F5AA97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Urogenital</w:t>
            </w:r>
          </w:p>
        </w:tc>
        <w:tc>
          <w:tcPr>
            <w:tcW w:w="1633" w:type="dxa"/>
          </w:tcPr>
          <w:p w14:paraId="342434B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633" w:type="dxa"/>
          </w:tcPr>
          <w:p w14:paraId="6C080FD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B6ABABA" w14:textId="77777777" w:rsidTr="00A815CF">
        <w:tc>
          <w:tcPr>
            <w:tcW w:w="2833" w:type="dxa"/>
            <w:vMerge/>
          </w:tcPr>
          <w:p w14:paraId="0B5E487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B0D9C2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Respiratory</w:t>
            </w:r>
          </w:p>
        </w:tc>
        <w:tc>
          <w:tcPr>
            <w:tcW w:w="1633" w:type="dxa"/>
          </w:tcPr>
          <w:p w14:paraId="142C1EC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633" w:type="dxa"/>
          </w:tcPr>
          <w:p w14:paraId="7BA5318C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14893DD8" w14:textId="77777777" w:rsidTr="00A815CF">
        <w:tc>
          <w:tcPr>
            <w:tcW w:w="2833" w:type="dxa"/>
            <w:vMerge/>
          </w:tcPr>
          <w:p w14:paraId="188A369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95CB0C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Mental health</w:t>
            </w:r>
          </w:p>
        </w:tc>
        <w:tc>
          <w:tcPr>
            <w:tcW w:w="1633" w:type="dxa"/>
          </w:tcPr>
          <w:p w14:paraId="43F649B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633" w:type="dxa"/>
          </w:tcPr>
          <w:p w14:paraId="5A76A44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144DCAB" w14:textId="77777777" w:rsidTr="00A815CF">
        <w:tc>
          <w:tcPr>
            <w:tcW w:w="2833" w:type="dxa"/>
            <w:vMerge/>
          </w:tcPr>
          <w:p w14:paraId="7016393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F9E0A9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1633" w:type="dxa"/>
          </w:tcPr>
          <w:p w14:paraId="0D07FB7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633" w:type="dxa"/>
          </w:tcPr>
          <w:p w14:paraId="06471D8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3C7584B8" w14:textId="77777777" w:rsidTr="00A815CF">
        <w:tc>
          <w:tcPr>
            <w:tcW w:w="2833" w:type="dxa"/>
            <w:vMerge/>
          </w:tcPr>
          <w:p w14:paraId="79D28C6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D60FDB3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Musculoskeletal</w:t>
            </w:r>
          </w:p>
        </w:tc>
        <w:tc>
          <w:tcPr>
            <w:tcW w:w="1633" w:type="dxa"/>
          </w:tcPr>
          <w:p w14:paraId="2CF16B0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633" w:type="dxa"/>
          </w:tcPr>
          <w:p w14:paraId="44A3014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5CFA9A9A" w14:textId="77777777" w:rsidTr="00A815CF">
        <w:tc>
          <w:tcPr>
            <w:tcW w:w="2833" w:type="dxa"/>
            <w:vMerge/>
          </w:tcPr>
          <w:p w14:paraId="037164F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03AC3E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Gastrointestinal</w:t>
            </w:r>
          </w:p>
        </w:tc>
        <w:tc>
          <w:tcPr>
            <w:tcW w:w="1633" w:type="dxa"/>
          </w:tcPr>
          <w:p w14:paraId="59793D0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633" w:type="dxa"/>
          </w:tcPr>
          <w:p w14:paraId="1B27B29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4B97F939" w14:textId="77777777" w:rsidTr="00A815CF">
        <w:tc>
          <w:tcPr>
            <w:tcW w:w="2833" w:type="dxa"/>
            <w:vMerge w:val="restart"/>
          </w:tcPr>
          <w:p w14:paraId="1509E0B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Palliative prognostic index (PPI) score</w:t>
            </w:r>
          </w:p>
        </w:tc>
        <w:tc>
          <w:tcPr>
            <w:tcW w:w="3058" w:type="dxa"/>
          </w:tcPr>
          <w:p w14:paraId="36FD7224" w14:textId="77777777" w:rsidR="003134DC" w:rsidRPr="003C7B5A" w:rsidRDefault="003134DC" w:rsidP="00A815CF">
            <w:pPr>
              <w:tabs>
                <w:tab w:val="left" w:pos="1185"/>
              </w:tabs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&lt; or equal 4</w:t>
            </w:r>
          </w:p>
        </w:tc>
        <w:tc>
          <w:tcPr>
            <w:tcW w:w="1633" w:type="dxa"/>
          </w:tcPr>
          <w:p w14:paraId="34109D6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1633" w:type="dxa"/>
          </w:tcPr>
          <w:p w14:paraId="7C7264F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3B243EC4" w14:textId="77777777" w:rsidTr="00A815CF">
        <w:tc>
          <w:tcPr>
            <w:tcW w:w="2833" w:type="dxa"/>
            <w:vMerge/>
          </w:tcPr>
          <w:p w14:paraId="2040E10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4061499" w14:textId="77777777" w:rsidR="003134DC" w:rsidRPr="003C7B5A" w:rsidRDefault="003134DC" w:rsidP="00A815CF">
            <w:pPr>
              <w:tabs>
                <w:tab w:val="left" w:pos="1185"/>
              </w:tabs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5-6</w:t>
            </w:r>
          </w:p>
        </w:tc>
        <w:tc>
          <w:tcPr>
            <w:tcW w:w="1633" w:type="dxa"/>
          </w:tcPr>
          <w:p w14:paraId="285114D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21 (36.8%)</w:t>
            </w:r>
          </w:p>
        </w:tc>
        <w:tc>
          <w:tcPr>
            <w:tcW w:w="1633" w:type="dxa"/>
          </w:tcPr>
          <w:p w14:paraId="499A2FB0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6752182" w14:textId="77777777" w:rsidTr="00A815CF">
        <w:tc>
          <w:tcPr>
            <w:tcW w:w="2833" w:type="dxa"/>
            <w:vMerge/>
          </w:tcPr>
          <w:p w14:paraId="7888B82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00D6691" w14:textId="77777777" w:rsidR="003134DC" w:rsidRPr="003C7B5A" w:rsidRDefault="003134DC" w:rsidP="00A815CF">
            <w:pPr>
              <w:tabs>
                <w:tab w:val="left" w:pos="1185"/>
              </w:tabs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&gt; 6</w:t>
            </w:r>
          </w:p>
        </w:tc>
        <w:tc>
          <w:tcPr>
            <w:tcW w:w="1633" w:type="dxa"/>
          </w:tcPr>
          <w:p w14:paraId="0D249DB9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633" w:type="dxa"/>
          </w:tcPr>
          <w:p w14:paraId="50C37BE7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5E2D0327" w14:textId="77777777" w:rsidTr="00A815CF">
        <w:tc>
          <w:tcPr>
            <w:tcW w:w="2833" w:type="dxa"/>
            <w:vMerge w:val="restart"/>
          </w:tcPr>
          <w:p w14:paraId="06937B3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Palliative performance scale (PPS) score</w:t>
            </w:r>
          </w:p>
        </w:tc>
        <w:tc>
          <w:tcPr>
            <w:tcW w:w="3058" w:type="dxa"/>
          </w:tcPr>
          <w:p w14:paraId="62EA40D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633" w:type="dxa"/>
          </w:tcPr>
          <w:p w14:paraId="4FC69F3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16 (28.1%)</w:t>
            </w:r>
          </w:p>
        </w:tc>
        <w:tc>
          <w:tcPr>
            <w:tcW w:w="1633" w:type="dxa"/>
          </w:tcPr>
          <w:p w14:paraId="11D61D4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7C2CD3C1" w14:textId="77777777" w:rsidTr="00A815CF">
        <w:tc>
          <w:tcPr>
            <w:tcW w:w="2833" w:type="dxa"/>
            <w:vMerge/>
          </w:tcPr>
          <w:p w14:paraId="7FDEE66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538F0B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40-50</w:t>
            </w:r>
          </w:p>
        </w:tc>
        <w:tc>
          <w:tcPr>
            <w:tcW w:w="1633" w:type="dxa"/>
          </w:tcPr>
          <w:p w14:paraId="1476FEB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1633" w:type="dxa"/>
          </w:tcPr>
          <w:p w14:paraId="341747DE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3A861EEF" w14:textId="77777777" w:rsidTr="00A815CF">
        <w:tc>
          <w:tcPr>
            <w:tcW w:w="2833" w:type="dxa"/>
            <w:vMerge/>
          </w:tcPr>
          <w:p w14:paraId="5EC4979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6F834B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60-80</w:t>
            </w:r>
          </w:p>
        </w:tc>
        <w:tc>
          <w:tcPr>
            <w:tcW w:w="1633" w:type="dxa"/>
          </w:tcPr>
          <w:p w14:paraId="6B0B983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15 (26.3%)</w:t>
            </w:r>
          </w:p>
        </w:tc>
        <w:tc>
          <w:tcPr>
            <w:tcW w:w="1633" w:type="dxa"/>
          </w:tcPr>
          <w:p w14:paraId="36DC3FBE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67B52B90" w14:textId="77777777" w:rsidTr="00A815CF">
        <w:tc>
          <w:tcPr>
            <w:tcW w:w="2833" w:type="dxa"/>
            <w:vMerge w:val="restart"/>
          </w:tcPr>
          <w:p w14:paraId="465D988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Duration of hospice care</w:t>
            </w:r>
          </w:p>
          <w:p w14:paraId="0FB16DD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4D012DF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Less than 6 months</w:t>
            </w:r>
          </w:p>
        </w:tc>
        <w:tc>
          <w:tcPr>
            <w:tcW w:w="1633" w:type="dxa"/>
          </w:tcPr>
          <w:p w14:paraId="5D70C436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49 (86.0%)</w:t>
            </w:r>
          </w:p>
        </w:tc>
        <w:tc>
          <w:tcPr>
            <w:tcW w:w="1633" w:type="dxa"/>
          </w:tcPr>
          <w:p w14:paraId="4A24253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8548037" w14:textId="77777777" w:rsidTr="00A815CF">
        <w:tc>
          <w:tcPr>
            <w:tcW w:w="2833" w:type="dxa"/>
            <w:vMerge/>
          </w:tcPr>
          <w:p w14:paraId="2C551911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57AF6E4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6-12 months</w:t>
            </w:r>
          </w:p>
        </w:tc>
        <w:tc>
          <w:tcPr>
            <w:tcW w:w="1633" w:type="dxa"/>
          </w:tcPr>
          <w:p w14:paraId="0026701D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(7.0%)</w:t>
            </w:r>
          </w:p>
        </w:tc>
        <w:tc>
          <w:tcPr>
            <w:tcW w:w="1633" w:type="dxa"/>
          </w:tcPr>
          <w:p w14:paraId="5DA7C59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2E8A4F07" w14:textId="77777777" w:rsidTr="00A815CF">
        <w:tc>
          <w:tcPr>
            <w:tcW w:w="2833" w:type="dxa"/>
            <w:vMerge/>
          </w:tcPr>
          <w:p w14:paraId="2CC7629F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81F40C7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More than 1 year</w:t>
            </w:r>
          </w:p>
        </w:tc>
        <w:tc>
          <w:tcPr>
            <w:tcW w:w="1633" w:type="dxa"/>
          </w:tcPr>
          <w:p w14:paraId="62051C62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 (7.0%)</w:t>
            </w:r>
          </w:p>
        </w:tc>
        <w:tc>
          <w:tcPr>
            <w:tcW w:w="1633" w:type="dxa"/>
          </w:tcPr>
          <w:p w14:paraId="791ED2CF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47FB7B91" w14:textId="77777777" w:rsidTr="00A815CF">
        <w:tc>
          <w:tcPr>
            <w:tcW w:w="2833" w:type="dxa"/>
            <w:vMerge w:val="restart"/>
          </w:tcPr>
          <w:p w14:paraId="0B0694E4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Number of medications used</w:t>
            </w:r>
          </w:p>
        </w:tc>
        <w:tc>
          <w:tcPr>
            <w:tcW w:w="3058" w:type="dxa"/>
          </w:tcPr>
          <w:p w14:paraId="168A9E0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&lt; 5</w:t>
            </w:r>
          </w:p>
        </w:tc>
        <w:tc>
          <w:tcPr>
            <w:tcW w:w="1633" w:type="dxa"/>
          </w:tcPr>
          <w:p w14:paraId="5EDD8361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1(1.8)</w:t>
            </w:r>
          </w:p>
        </w:tc>
        <w:tc>
          <w:tcPr>
            <w:tcW w:w="1633" w:type="dxa"/>
          </w:tcPr>
          <w:p w14:paraId="7305FE58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0D3C5460" w14:textId="77777777" w:rsidTr="00A815CF">
        <w:tc>
          <w:tcPr>
            <w:tcW w:w="2833" w:type="dxa"/>
            <w:vMerge/>
          </w:tcPr>
          <w:p w14:paraId="15C03E6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B27796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&gt;or equal 5</w:t>
            </w:r>
          </w:p>
        </w:tc>
        <w:tc>
          <w:tcPr>
            <w:tcW w:w="1633" w:type="dxa"/>
          </w:tcPr>
          <w:p w14:paraId="0469E2F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56 (98.2%)</w:t>
            </w:r>
          </w:p>
        </w:tc>
        <w:tc>
          <w:tcPr>
            <w:tcW w:w="1633" w:type="dxa"/>
          </w:tcPr>
          <w:p w14:paraId="6D345F63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6300332B" w14:textId="77777777" w:rsidTr="00A815CF">
        <w:tc>
          <w:tcPr>
            <w:tcW w:w="2833" w:type="dxa"/>
            <w:vMerge w:val="restart"/>
          </w:tcPr>
          <w:p w14:paraId="5E7DA0A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Number of avoidable medications used</w:t>
            </w:r>
          </w:p>
        </w:tc>
        <w:tc>
          <w:tcPr>
            <w:tcW w:w="3058" w:type="dxa"/>
          </w:tcPr>
          <w:p w14:paraId="1488B58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&lt; 5</w:t>
            </w:r>
          </w:p>
        </w:tc>
        <w:tc>
          <w:tcPr>
            <w:tcW w:w="1633" w:type="dxa"/>
          </w:tcPr>
          <w:p w14:paraId="5BA7EE5A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40 (70.2%)</w:t>
            </w:r>
          </w:p>
        </w:tc>
        <w:tc>
          <w:tcPr>
            <w:tcW w:w="1633" w:type="dxa"/>
          </w:tcPr>
          <w:p w14:paraId="546FE064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134DC" w:rsidRPr="003C7B5A" w14:paraId="18953A8F" w14:textId="77777777" w:rsidTr="00A815CF">
        <w:tc>
          <w:tcPr>
            <w:tcW w:w="2833" w:type="dxa"/>
            <w:vMerge/>
          </w:tcPr>
          <w:p w14:paraId="19B7E67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F11480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&gt;or equal 5</w:t>
            </w:r>
          </w:p>
        </w:tc>
        <w:tc>
          <w:tcPr>
            <w:tcW w:w="1633" w:type="dxa"/>
          </w:tcPr>
          <w:p w14:paraId="15045A55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17 (29.8%)</w:t>
            </w:r>
          </w:p>
        </w:tc>
        <w:tc>
          <w:tcPr>
            <w:tcW w:w="1633" w:type="dxa"/>
          </w:tcPr>
          <w:p w14:paraId="630A2E0B" w14:textId="77777777" w:rsidR="003134DC" w:rsidRPr="003C7B5A" w:rsidRDefault="003134DC" w:rsidP="00A815CF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bookmarkEnd w:id="0"/>
    <w:p w14:paraId="2FF43C45" w14:textId="77777777" w:rsidR="003134DC" w:rsidRPr="003C7B5A" w:rsidRDefault="003134DC" w:rsidP="003134D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7B5A">
        <w:rPr>
          <w:rFonts w:asciiTheme="majorBidi" w:hAnsiTheme="majorBidi" w:cstheme="majorBidi"/>
          <w:sz w:val="24"/>
          <w:szCs w:val="24"/>
        </w:rPr>
        <w:t>Table 2.</w:t>
      </w:r>
      <w:r w:rsidRPr="003C7B5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3C7B5A">
        <w:rPr>
          <w:rFonts w:asciiTheme="majorBidi" w:hAnsiTheme="majorBidi" w:cstheme="majorBidi"/>
          <w:sz w:val="24"/>
          <w:szCs w:val="24"/>
        </w:rPr>
        <w:t>Medications used among patients.</w:t>
      </w: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2875"/>
        <w:gridCol w:w="2790"/>
      </w:tblGrid>
      <w:tr w:rsidR="003134DC" w:rsidRPr="003C7B5A" w14:paraId="1A50358F" w14:textId="77777777" w:rsidTr="00A815CF">
        <w:tc>
          <w:tcPr>
            <w:tcW w:w="5665" w:type="dxa"/>
            <w:gridSpan w:val="2"/>
          </w:tcPr>
          <w:p w14:paraId="47B8DF0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Mean (SD)</w:t>
            </w:r>
          </w:p>
        </w:tc>
      </w:tr>
      <w:tr w:rsidR="003134DC" w:rsidRPr="003C7B5A" w14:paraId="186C73E1" w14:textId="77777777" w:rsidTr="00A815CF">
        <w:tc>
          <w:tcPr>
            <w:tcW w:w="2875" w:type="dxa"/>
          </w:tcPr>
          <w:p w14:paraId="12235CA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Medications used per patient</w:t>
            </w:r>
          </w:p>
        </w:tc>
        <w:tc>
          <w:tcPr>
            <w:tcW w:w="2790" w:type="dxa"/>
          </w:tcPr>
          <w:p w14:paraId="71A66B3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11.5 (4.0)</w:t>
            </w:r>
          </w:p>
        </w:tc>
      </w:tr>
      <w:tr w:rsidR="003134DC" w:rsidRPr="003C7B5A" w14:paraId="70BA001E" w14:textId="77777777" w:rsidTr="00A815CF">
        <w:tc>
          <w:tcPr>
            <w:tcW w:w="2875" w:type="dxa"/>
          </w:tcPr>
          <w:p w14:paraId="13A6301E" w14:textId="77777777" w:rsidR="003134DC" w:rsidRPr="003C7B5A" w:rsidRDefault="003134DC" w:rsidP="00A815CF">
            <w:pPr>
              <w:spacing w:before="100" w:beforeAutospacing="1" w:after="100" w:afterAutospacing="1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Potentially avoidable medications per patient</w:t>
            </w:r>
          </w:p>
        </w:tc>
        <w:tc>
          <w:tcPr>
            <w:tcW w:w="2790" w:type="dxa"/>
          </w:tcPr>
          <w:p w14:paraId="6990BD45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4.0(2.4)</w:t>
            </w:r>
          </w:p>
        </w:tc>
      </w:tr>
      <w:tr w:rsidR="003134DC" w:rsidRPr="003C7B5A" w14:paraId="59FFE044" w14:textId="77777777" w:rsidTr="00A815CF">
        <w:tc>
          <w:tcPr>
            <w:tcW w:w="5665" w:type="dxa"/>
            <w:gridSpan w:val="2"/>
          </w:tcPr>
          <w:p w14:paraId="2AA36900" w14:textId="77777777" w:rsidR="003134DC" w:rsidRPr="003C7B5A" w:rsidRDefault="003134DC" w:rsidP="00A815CF">
            <w:pPr>
              <w:spacing w:before="100" w:beforeAutospacing="1" w:after="100" w:afterAutospacing="1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3134DC" w:rsidRPr="003C7B5A" w14:paraId="74DA5B11" w14:textId="77777777" w:rsidTr="00A815CF">
        <w:tc>
          <w:tcPr>
            <w:tcW w:w="2875" w:type="dxa"/>
          </w:tcPr>
          <w:p w14:paraId="484B848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Categories of potentially avoidable medications</w:t>
            </w:r>
          </w:p>
        </w:tc>
        <w:tc>
          <w:tcPr>
            <w:tcW w:w="2790" w:type="dxa"/>
            <w:vAlign w:val="center"/>
          </w:tcPr>
          <w:p w14:paraId="14289B4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Number (%)</w:t>
            </w:r>
          </w:p>
        </w:tc>
      </w:tr>
      <w:tr w:rsidR="003134DC" w:rsidRPr="003C7B5A" w14:paraId="05853C2C" w14:textId="77777777" w:rsidTr="00A815CF">
        <w:tc>
          <w:tcPr>
            <w:tcW w:w="2875" w:type="dxa"/>
            <w:vAlign w:val="center"/>
          </w:tcPr>
          <w:p w14:paraId="77E49EA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Medications for peptic ulcer and gastro-esophageal reflux disease</w:t>
            </w:r>
          </w:p>
        </w:tc>
        <w:tc>
          <w:tcPr>
            <w:tcW w:w="2790" w:type="dxa"/>
            <w:vAlign w:val="center"/>
          </w:tcPr>
          <w:p w14:paraId="18A8244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38 (66.7%)</w:t>
            </w:r>
          </w:p>
        </w:tc>
      </w:tr>
      <w:tr w:rsidR="003134DC" w:rsidRPr="003C7B5A" w14:paraId="7689B142" w14:textId="77777777" w:rsidTr="00A815CF">
        <w:tc>
          <w:tcPr>
            <w:tcW w:w="2875" w:type="dxa"/>
            <w:vAlign w:val="center"/>
          </w:tcPr>
          <w:p w14:paraId="63621F2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Cardiovascular medications</w:t>
            </w:r>
          </w:p>
        </w:tc>
        <w:tc>
          <w:tcPr>
            <w:tcW w:w="2790" w:type="dxa"/>
            <w:vAlign w:val="center"/>
          </w:tcPr>
          <w:p w14:paraId="4652EE3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35(61.1%)</w:t>
            </w:r>
          </w:p>
        </w:tc>
      </w:tr>
      <w:tr w:rsidR="003134DC" w:rsidRPr="003C7B5A" w14:paraId="71C2207A" w14:textId="77777777" w:rsidTr="00A815CF">
        <w:tc>
          <w:tcPr>
            <w:tcW w:w="2875" w:type="dxa"/>
            <w:vAlign w:val="center"/>
          </w:tcPr>
          <w:p w14:paraId="1B6225CB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Antidiabetic medications and Insulin products</w:t>
            </w:r>
          </w:p>
        </w:tc>
        <w:tc>
          <w:tcPr>
            <w:tcW w:w="2790" w:type="dxa"/>
            <w:vAlign w:val="center"/>
          </w:tcPr>
          <w:p w14:paraId="1F50971E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24(42.1%)</w:t>
            </w:r>
          </w:p>
        </w:tc>
      </w:tr>
      <w:tr w:rsidR="003134DC" w:rsidRPr="003C7B5A" w14:paraId="7891420C" w14:textId="77777777" w:rsidTr="00A815CF">
        <w:tc>
          <w:tcPr>
            <w:tcW w:w="2875" w:type="dxa"/>
            <w:vAlign w:val="center"/>
          </w:tcPr>
          <w:p w14:paraId="3F64EC9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Vitamins and nutritional supplements</w:t>
            </w:r>
          </w:p>
        </w:tc>
        <w:tc>
          <w:tcPr>
            <w:tcW w:w="2790" w:type="dxa"/>
            <w:vAlign w:val="center"/>
          </w:tcPr>
          <w:p w14:paraId="1DD4677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22(38.6%)</w:t>
            </w:r>
          </w:p>
        </w:tc>
      </w:tr>
      <w:tr w:rsidR="003134DC" w:rsidRPr="003C7B5A" w14:paraId="05D37553" w14:textId="77777777" w:rsidTr="00A815CF">
        <w:tc>
          <w:tcPr>
            <w:tcW w:w="2875" w:type="dxa"/>
            <w:vAlign w:val="center"/>
          </w:tcPr>
          <w:p w14:paraId="779FCB0E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Anticoagulant</w:t>
            </w:r>
          </w:p>
        </w:tc>
        <w:tc>
          <w:tcPr>
            <w:tcW w:w="2790" w:type="dxa"/>
            <w:vAlign w:val="center"/>
          </w:tcPr>
          <w:p w14:paraId="483DCC4D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11(19.3%)</w:t>
            </w:r>
          </w:p>
        </w:tc>
      </w:tr>
      <w:tr w:rsidR="003134DC" w:rsidRPr="003C7B5A" w14:paraId="79DD5E46" w14:textId="77777777" w:rsidTr="00A815CF">
        <w:tc>
          <w:tcPr>
            <w:tcW w:w="2875" w:type="dxa"/>
            <w:vAlign w:val="center"/>
          </w:tcPr>
          <w:p w14:paraId="1C48B258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Dyslipidemia medications</w:t>
            </w:r>
          </w:p>
        </w:tc>
        <w:tc>
          <w:tcPr>
            <w:tcW w:w="2790" w:type="dxa"/>
            <w:vAlign w:val="center"/>
          </w:tcPr>
          <w:p w14:paraId="2BEE8E7F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7(12.3%)</w:t>
            </w:r>
          </w:p>
        </w:tc>
      </w:tr>
      <w:tr w:rsidR="003134DC" w:rsidRPr="003C7B5A" w14:paraId="6D0D4DCD" w14:textId="77777777" w:rsidTr="00A815CF">
        <w:tc>
          <w:tcPr>
            <w:tcW w:w="2875" w:type="dxa"/>
            <w:vAlign w:val="center"/>
          </w:tcPr>
          <w:p w14:paraId="3C768FD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Medications for benign prostatic hyperplasia</w:t>
            </w:r>
          </w:p>
        </w:tc>
        <w:tc>
          <w:tcPr>
            <w:tcW w:w="2790" w:type="dxa"/>
            <w:vAlign w:val="center"/>
          </w:tcPr>
          <w:p w14:paraId="2B7971BE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7(12.3%)</w:t>
            </w:r>
          </w:p>
        </w:tc>
      </w:tr>
      <w:tr w:rsidR="003134DC" w:rsidRPr="003C7B5A" w14:paraId="2EA721EC" w14:textId="77777777" w:rsidTr="00A815CF">
        <w:tc>
          <w:tcPr>
            <w:tcW w:w="2875" w:type="dxa"/>
            <w:vAlign w:val="center"/>
          </w:tcPr>
          <w:p w14:paraId="326EB220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Medications for hyperuricemia</w:t>
            </w:r>
          </w:p>
        </w:tc>
        <w:tc>
          <w:tcPr>
            <w:tcW w:w="2790" w:type="dxa"/>
            <w:vAlign w:val="center"/>
          </w:tcPr>
          <w:p w14:paraId="5BB44AD1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4(7%)</w:t>
            </w:r>
          </w:p>
        </w:tc>
      </w:tr>
      <w:tr w:rsidR="003134DC" w:rsidRPr="003C7B5A" w14:paraId="41EDE6F9" w14:textId="77777777" w:rsidTr="00A815CF">
        <w:tc>
          <w:tcPr>
            <w:tcW w:w="2875" w:type="dxa"/>
            <w:vAlign w:val="center"/>
          </w:tcPr>
          <w:p w14:paraId="5CCD2716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Antiplatelet</w:t>
            </w:r>
          </w:p>
        </w:tc>
        <w:tc>
          <w:tcPr>
            <w:tcW w:w="2790" w:type="dxa"/>
            <w:vAlign w:val="center"/>
          </w:tcPr>
          <w:p w14:paraId="4561545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3(5.3%)</w:t>
            </w:r>
          </w:p>
        </w:tc>
      </w:tr>
      <w:tr w:rsidR="003134DC" w:rsidRPr="003C7B5A" w14:paraId="20F489F0" w14:textId="77777777" w:rsidTr="00A815CF">
        <w:tc>
          <w:tcPr>
            <w:tcW w:w="2875" w:type="dxa"/>
            <w:vAlign w:val="center"/>
          </w:tcPr>
          <w:p w14:paraId="5EC2B5F9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Electrolyte supplement</w:t>
            </w:r>
          </w:p>
        </w:tc>
        <w:tc>
          <w:tcPr>
            <w:tcW w:w="2790" w:type="dxa"/>
            <w:vAlign w:val="center"/>
          </w:tcPr>
          <w:p w14:paraId="6ECBF14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3(5.3%)</w:t>
            </w:r>
          </w:p>
        </w:tc>
      </w:tr>
      <w:tr w:rsidR="003134DC" w:rsidRPr="003C7B5A" w14:paraId="3ECB1D0C" w14:textId="77777777" w:rsidTr="00A815CF">
        <w:tc>
          <w:tcPr>
            <w:tcW w:w="2875" w:type="dxa"/>
            <w:vAlign w:val="center"/>
          </w:tcPr>
          <w:p w14:paraId="605C7EF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Antineoplastic medications</w:t>
            </w:r>
          </w:p>
        </w:tc>
        <w:tc>
          <w:tcPr>
            <w:tcW w:w="2790" w:type="dxa"/>
            <w:vAlign w:val="center"/>
          </w:tcPr>
          <w:p w14:paraId="577F040C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1(1.8%)</w:t>
            </w:r>
          </w:p>
        </w:tc>
      </w:tr>
      <w:tr w:rsidR="003134DC" w:rsidRPr="003C7B5A" w14:paraId="35F97E4D" w14:textId="77777777" w:rsidTr="00A815CF">
        <w:tc>
          <w:tcPr>
            <w:tcW w:w="2875" w:type="dxa"/>
            <w:vAlign w:val="center"/>
          </w:tcPr>
          <w:p w14:paraId="1126234A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</w:p>
        </w:tc>
        <w:tc>
          <w:tcPr>
            <w:tcW w:w="2790" w:type="dxa"/>
            <w:vAlign w:val="center"/>
          </w:tcPr>
          <w:p w14:paraId="7F247DC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2(3.5%)</w:t>
            </w:r>
          </w:p>
        </w:tc>
      </w:tr>
      <w:tr w:rsidR="003134DC" w:rsidRPr="003C7B5A" w14:paraId="277E5868" w14:textId="77777777" w:rsidTr="00A815CF">
        <w:tc>
          <w:tcPr>
            <w:tcW w:w="5665" w:type="dxa"/>
            <w:gridSpan w:val="2"/>
            <w:vAlign w:val="center"/>
          </w:tcPr>
          <w:p w14:paraId="3F6F2F82" w14:textId="77777777" w:rsidR="003134DC" w:rsidRPr="003C7B5A" w:rsidRDefault="003134DC" w:rsidP="00A815C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SD: Standard Deviation</w:t>
            </w:r>
          </w:p>
        </w:tc>
      </w:tr>
    </w:tbl>
    <w:p w14:paraId="351260E1" w14:textId="77777777" w:rsidR="003134DC" w:rsidRPr="003C7B5A" w:rsidRDefault="003134DC" w:rsidP="003134D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7B5A">
        <w:rPr>
          <w:rFonts w:asciiTheme="majorBidi" w:hAnsiTheme="majorBidi" w:cstheme="majorBidi"/>
          <w:sz w:val="24"/>
          <w:szCs w:val="24"/>
        </w:rPr>
        <w:t>Table 3. Patient questionnaire responses.</w:t>
      </w:r>
    </w:p>
    <w:tbl>
      <w:tblPr>
        <w:tblW w:w="10589" w:type="dxa"/>
        <w:jc w:val="center"/>
        <w:tblLook w:val="04A0" w:firstRow="1" w:lastRow="0" w:firstColumn="1" w:lastColumn="0" w:noHBand="0" w:noVBand="1"/>
      </w:tblPr>
      <w:tblGrid>
        <w:gridCol w:w="510"/>
        <w:gridCol w:w="5288"/>
        <w:gridCol w:w="1440"/>
        <w:gridCol w:w="1080"/>
        <w:gridCol w:w="1260"/>
        <w:gridCol w:w="1163"/>
      </w:tblGrid>
      <w:tr w:rsidR="003134DC" w:rsidRPr="003C7B5A" w14:paraId="1322A8BF" w14:textId="77777777" w:rsidTr="00A815CF">
        <w:trPr>
          <w:trHeight w:val="537"/>
          <w:jc w:val="center"/>
        </w:trPr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5C1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Statement; Number 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8118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477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029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21B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Total (Number)</w:t>
            </w:r>
          </w:p>
        </w:tc>
      </w:tr>
      <w:tr w:rsidR="003134DC" w:rsidRPr="003C7B5A" w14:paraId="38BAF511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05D4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9DD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feel I may be taking some medicines I no longer need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149E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12 (21.4%)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B06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13 (23.2%)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53F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31 (55.4%)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D39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56</w:t>
            </w:r>
          </w:p>
        </w:tc>
      </w:tr>
      <w:tr w:rsidR="003134DC" w:rsidRPr="003C7B5A" w14:paraId="7D9915D1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86E8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4493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would like to try stopping one of my medicines to see how I feel without 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C03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20 (35.1%)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72B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3F9A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32 (56.1%)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D06C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07DF2ADA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6EED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322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would like my doctor to reduce the dose of one or more of my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FAD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21 (36.8%)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69B5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229E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E5FD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0A899826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B90B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B73B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think one or more of my medicines may not be working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2953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303C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47D8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38 (70.4%)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0592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54</w:t>
            </w:r>
          </w:p>
        </w:tc>
      </w:tr>
      <w:tr w:rsidR="003134DC" w:rsidRPr="003C7B5A" w14:paraId="368580B7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E8EE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CBDA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believe one or more of my medicines may be currently giving me side effects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4C76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2672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079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22 (38.6%)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B8C6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AE23B68" w14:textId="77777777" w:rsidTr="00A815CF">
        <w:trPr>
          <w:trHeight w:val="51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C2B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60FA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The NHS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Pr="00A84237">
              <w:rPr>
                <w:rFonts w:asciiTheme="majorBidi" w:eastAsia="Times New Roman" w:hAnsiTheme="majorBidi" w:cstheme="majorBidi"/>
                <w:sz w:val="24"/>
                <w:szCs w:val="24"/>
              </w:rPr>
              <w:t>National Health Service)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spends a lot on my medicines</w:t>
            </w:r>
          </w:p>
        </w:tc>
        <w:tc>
          <w:tcPr>
            <w:tcW w:w="4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F28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Not applicable</w:t>
            </w:r>
          </w:p>
          <w:p w14:paraId="3DAB217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92FD3E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3134DC" w:rsidRPr="003C7B5A" w14:paraId="37EAFB19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DFED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653E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Taking my medicines every day is very inconvenient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779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EDC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186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0B5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E3B2A75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FB68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A986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am taking a large number of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5CA8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27 (47.4%)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7D42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34CC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B83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62C1095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8B19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5EB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My medicines are a burden to 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9C49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8A55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C8A9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DD0B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36B26CD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50EC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C7C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Sometimes I think I take too many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4B44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27 (47.4%)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3DE9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FB49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05F0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21106E35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5F6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5304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would be reluctant to stop a medicine that I had been taking for a long time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A450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 (57.9%)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5DAB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5079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22 (38.6%)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0BC3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44B95B97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0A8E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C112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If one of my medicines was stopped, I would be worried about missing out on future benefits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B460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A8F9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2DF2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8CD5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CDF2419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8E6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5B3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get stressed whenever changes are made to my medicines.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E22B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18 (31.6%)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B8D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B574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31 (54.4%)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9E0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0B9B1F28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C8F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1BB0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If my doctor wanted to stop a medicine, I would feel that he/she was giving up on 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1414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17 (29.8%)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281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F35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34 (59.6%)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8644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2F6D6929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6F99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1778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have a good understanding of the reasons I was prescribed each of my medicines.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2A0C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54 (94.7%)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EB12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 (0.0%)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F34A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3E4C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0F2AC398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8235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FE5A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know exactly what medicines I am currently taking, and/or I keep an up-to-date list of my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B211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54 (94.7%)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1152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 (0.0%)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57EC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F9D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436259A9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610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30D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like to know as much as possible about my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3E7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52 (91.2%)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CFD8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67F8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832D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3EA7D27C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68B2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51A1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like to be involved in making decisions about my medicines with my doctors.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652F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52 (91.2%)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9EEE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 (0.0%)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E29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B06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78E796F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2C22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01E1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always ask my doctor, pharmacist or other healthcare professional if there is something I don’t understand about my medicines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F988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47 (82.5%)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C092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8E6C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3BA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7349F7C3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5916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325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If my doctor said it was possible, I would be willing to stop one or more of my regular medicines.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45D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51 (89.5%)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F89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58A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 (1.8%)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F2A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7E542CE" w14:textId="77777777" w:rsidTr="00A815CF">
        <w:trPr>
          <w:trHeight w:val="538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E0C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65D0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Overall, I am satisfied with my current medicines.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CBA6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51 (89.5%)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C75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CD2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 (7.0%)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CB2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DF361EB" w14:textId="77777777" w:rsidTr="00A815CF">
        <w:trPr>
          <w:trHeight w:val="537"/>
          <w:jc w:val="center"/>
        </w:trPr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C14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3EF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0386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  <w:p w14:paraId="1BBFF88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D5E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Total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(Number)</w:t>
            </w:r>
          </w:p>
        </w:tc>
      </w:tr>
      <w:tr w:rsidR="003134DC" w:rsidRPr="003C7B5A" w14:paraId="2F968DBA" w14:textId="77777777" w:rsidTr="00A815CF">
        <w:trPr>
          <w:trHeight w:val="53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0694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F09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Have you ever had any of your medicines stopped?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525C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36 (63.2%)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80C0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21 (36.8%)</w:t>
            </w:r>
          </w:p>
          <w:p w14:paraId="77A156C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11E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183111B0" w14:textId="77777777" w:rsidTr="00A815CF">
        <w:trPr>
          <w:trHeight w:val="538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D9C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9C25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Have you had a bad experience when stopping a prescribed medicine before?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504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12 (36.4%)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ECF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21 (63.6%)</w:t>
            </w:r>
          </w:p>
          <w:p w14:paraId="5804AD0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7FF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</w:t>
            </w:r>
          </w:p>
        </w:tc>
      </w:tr>
    </w:tbl>
    <w:p w14:paraId="2D803B52" w14:textId="77777777" w:rsidR="003134DC" w:rsidRPr="003C7B5A" w:rsidRDefault="003134DC" w:rsidP="003134DC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C7B5A">
        <w:rPr>
          <w:rFonts w:asciiTheme="majorBidi" w:hAnsiTheme="majorBidi" w:cstheme="majorBidi"/>
          <w:sz w:val="24"/>
          <w:szCs w:val="24"/>
        </w:rPr>
        <w:t>Table 4. Caregiver questionnaire responses.</w:t>
      </w:r>
    </w:p>
    <w:tbl>
      <w:tblPr>
        <w:tblStyle w:val="TableGrid"/>
        <w:tblW w:w="11367" w:type="dxa"/>
        <w:jc w:val="center"/>
        <w:tblLook w:val="04A0" w:firstRow="1" w:lastRow="0" w:firstColumn="1" w:lastColumn="0" w:noHBand="0" w:noVBand="1"/>
      </w:tblPr>
      <w:tblGrid>
        <w:gridCol w:w="510"/>
        <w:gridCol w:w="5567"/>
        <w:gridCol w:w="1207"/>
        <w:gridCol w:w="1207"/>
        <w:gridCol w:w="1207"/>
        <w:gridCol w:w="1669"/>
      </w:tblGrid>
      <w:tr w:rsidR="003134DC" w:rsidRPr="003C7B5A" w14:paraId="0F3E6819" w14:textId="77777777" w:rsidTr="00A815CF">
        <w:trPr>
          <w:trHeight w:val="315"/>
          <w:jc w:val="center"/>
        </w:trPr>
        <w:tc>
          <w:tcPr>
            <w:tcW w:w="6077" w:type="dxa"/>
            <w:gridSpan w:val="2"/>
            <w:noWrap/>
            <w:hideMark/>
          </w:tcPr>
          <w:p w14:paraId="2B707CF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Statement; Number (%)</w:t>
            </w:r>
          </w:p>
        </w:tc>
        <w:tc>
          <w:tcPr>
            <w:tcW w:w="1207" w:type="dxa"/>
            <w:noWrap/>
            <w:hideMark/>
          </w:tcPr>
          <w:p w14:paraId="1577418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207" w:type="dxa"/>
            <w:hideMark/>
          </w:tcPr>
          <w:p w14:paraId="1B19FFE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207" w:type="dxa"/>
            <w:noWrap/>
            <w:hideMark/>
          </w:tcPr>
          <w:p w14:paraId="4F7A562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1669" w:type="dxa"/>
            <w:noWrap/>
            <w:hideMark/>
          </w:tcPr>
          <w:p w14:paraId="2347A98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Total(Number)</w:t>
            </w:r>
          </w:p>
        </w:tc>
      </w:tr>
      <w:tr w:rsidR="003134DC" w:rsidRPr="003C7B5A" w14:paraId="7203B5FF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682C3D5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9ACD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feel that the person that I care for may be taking one or more medicines that they no longer need</w:t>
            </w:r>
          </w:p>
        </w:tc>
        <w:tc>
          <w:tcPr>
            <w:tcW w:w="1207" w:type="dxa"/>
            <w:hideMark/>
          </w:tcPr>
          <w:p w14:paraId="33A8681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(8.9%)</w:t>
            </w:r>
          </w:p>
        </w:tc>
        <w:tc>
          <w:tcPr>
            <w:tcW w:w="1207" w:type="dxa"/>
            <w:noWrap/>
            <w:hideMark/>
          </w:tcPr>
          <w:p w14:paraId="5EAEAFE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18 (32.1%)</w:t>
            </w:r>
          </w:p>
        </w:tc>
        <w:tc>
          <w:tcPr>
            <w:tcW w:w="1207" w:type="dxa"/>
            <w:noWrap/>
            <w:hideMark/>
          </w:tcPr>
          <w:p w14:paraId="6E9EC71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 (58.9%)</w:t>
            </w:r>
          </w:p>
        </w:tc>
        <w:tc>
          <w:tcPr>
            <w:tcW w:w="1669" w:type="dxa"/>
            <w:noWrap/>
            <w:hideMark/>
          </w:tcPr>
          <w:p w14:paraId="5C48DAE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56</w:t>
            </w:r>
          </w:p>
        </w:tc>
      </w:tr>
      <w:tr w:rsidR="003134DC" w:rsidRPr="003C7B5A" w14:paraId="398DB6EB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1369FA2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EE0E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would like the doctor to try stopping one of my care recipient’s medicines to see how they feel without it</w:t>
            </w:r>
          </w:p>
        </w:tc>
        <w:tc>
          <w:tcPr>
            <w:tcW w:w="1207" w:type="dxa"/>
            <w:hideMark/>
          </w:tcPr>
          <w:p w14:paraId="46F7720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20 (35.1%)</w:t>
            </w:r>
          </w:p>
        </w:tc>
        <w:tc>
          <w:tcPr>
            <w:tcW w:w="1207" w:type="dxa"/>
            <w:noWrap/>
            <w:hideMark/>
          </w:tcPr>
          <w:p w14:paraId="1DDE94D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11 (19.3%)</w:t>
            </w:r>
          </w:p>
        </w:tc>
        <w:tc>
          <w:tcPr>
            <w:tcW w:w="1207" w:type="dxa"/>
            <w:noWrap/>
            <w:hideMark/>
          </w:tcPr>
          <w:p w14:paraId="7F01DB1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1669" w:type="dxa"/>
            <w:noWrap/>
            <w:hideMark/>
          </w:tcPr>
          <w:p w14:paraId="053E13E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2BB2BD92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0CAF2BD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A21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would like the doctor to reduce the dose of one or more of my care recipient’s medicines</w:t>
            </w:r>
          </w:p>
        </w:tc>
        <w:tc>
          <w:tcPr>
            <w:tcW w:w="1207" w:type="dxa"/>
            <w:hideMark/>
          </w:tcPr>
          <w:p w14:paraId="0624DF3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27 (47.4%)</w:t>
            </w:r>
          </w:p>
        </w:tc>
        <w:tc>
          <w:tcPr>
            <w:tcW w:w="1207" w:type="dxa"/>
            <w:noWrap/>
            <w:hideMark/>
          </w:tcPr>
          <w:p w14:paraId="4F933E8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207" w:type="dxa"/>
            <w:noWrap/>
            <w:hideMark/>
          </w:tcPr>
          <w:p w14:paraId="5ED2B82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20 (35.1%)</w:t>
            </w:r>
          </w:p>
        </w:tc>
        <w:tc>
          <w:tcPr>
            <w:tcW w:w="1669" w:type="dxa"/>
            <w:noWrap/>
            <w:hideMark/>
          </w:tcPr>
          <w:p w14:paraId="54F08F3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359A129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031F514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EA07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think one or more of my care recipient’s medicines may not be working</w:t>
            </w:r>
          </w:p>
        </w:tc>
        <w:tc>
          <w:tcPr>
            <w:tcW w:w="1207" w:type="dxa"/>
            <w:hideMark/>
          </w:tcPr>
          <w:p w14:paraId="0BDF80A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(14.8%)</w:t>
            </w:r>
          </w:p>
        </w:tc>
        <w:tc>
          <w:tcPr>
            <w:tcW w:w="1207" w:type="dxa"/>
            <w:noWrap/>
            <w:hideMark/>
          </w:tcPr>
          <w:p w14:paraId="18575BB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14 (25.9%)</w:t>
            </w:r>
          </w:p>
        </w:tc>
        <w:tc>
          <w:tcPr>
            <w:tcW w:w="1207" w:type="dxa"/>
            <w:noWrap/>
            <w:hideMark/>
          </w:tcPr>
          <w:p w14:paraId="6A66352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32 (59.3%)</w:t>
            </w:r>
          </w:p>
        </w:tc>
        <w:tc>
          <w:tcPr>
            <w:tcW w:w="1669" w:type="dxa"/>
            <w:noWrap/>
            <w:hideMark/>
          </w:tcPr>
          <w:p w14:paraId="6E12D3F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54</w:t>
            </w:r>
          </w:p>
        </w:tc>
      </w:tr>
      <w:tr w:rsidR="003134DC" w:rsidRPr="003C7B5A" w14:paraId="51E69931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00888F3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B0B5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believe one or more of my care recipient’s medicines may be currently giving them side effects</w:t>
            </w:r>
          </w:p>
        </w:tc>
        <w:tc>
          <w:tcPr>
            <w:tcW w:w="1207" w:type="dxa"/>
          </w:tcPr>
          <w:p w14:paraId="011F0B1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34 (59.6%)</w:t>
            </w:r>
          </w:p>
        </w:tc>
        <w:tc>
          <w:tcPr>
            <w:tcW w:w="1207" w:type="dxa"/>
            <w:noWrap/>
          </w:tcPr>
          <w:p w14:paraId="1EF8067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207" w:type="dxa"/>
            <w:noWrap/>
          </w:tcPr>
          <w:p w14:paraId="2C1DEF4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18 (31.6%)</w:t>
            </w:r>
          </w:p>
        </w:tc>
        <w:tc>
          <w:tcPr>
            <w:tcW w:w="1669" w:type="dxa"/>
            <w:noWrap/>
          </w:tcPr>
          <w:p w14:paraId="13710F7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  <w:p w14:paraId="736A590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3134DC" w:rsidRPr="003C7B5A" w14:paraId="5A58D1E4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168FCE6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F45C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The NHS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Pr="00A84237">
              <w:rPr>
                <w:rFonts w:asciiTheme="majorBidi" w:eastAsia="Times New Roman" w:hAnsiTheme="majorBidi" w:cstheme="majorBidi"/>
                <w:sz w:val="24"/>
                <w:szCs w:val="24"/>
              </w:rPr>
              <w:t>National Health Service)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spends a lot on my </w:t>
            </w:r>
            <w:r w:rsidRPr="003C7B5A">
              <w:rPr>
                <w:rFonts w:asciiTheme="majorBidi" w:hAnsiTheme="majorBidi" w:cstheme="majorBidi"/>
                <w:sz w:val="24"/>
                <w:szCs w:val="24"/>
              </w:rPr>
              <w:t>care recipient’s medicines</w:t>
            </w:r>
          </w:p>
        </w:tc>
        <w:tc>
          <w:tcPr>
            <w:tcW w:w="5290" w:type="dxa"/>
            <w:gridSpan w:val="4"/>
          </w:tcPr>
          <w:p w14:paraId="67559C4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Not applicable</w:t>
            </w:r>
          </w:p>
        </w:tc>
      </w:tr>
      <w:tr w:rsidR="003134DC" w:rsidRPr="003C7B5A" w14:paraId="316598BE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1C78F4F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791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Giving the person that I care for their medicines every day is very inconvenient.</w:t>
            </w:r>
          </w:p>
        </w:tc>
        <w:tc>
          <w:tcPr>
            <w:tcW w:w="1207" w:type="dxa"/>
            <w:hideMark/>
          </w:tcPr>
          <w:p w14:paraId="14E4BE5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1207" w:type="dxa"/>
            <w:noWrap/>
            <w:hideMark/>
          </w:tcPr>
          <w:p w14:paraId="266654D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14 (24.6%)</w:t>
            </w:r>
          </w:p>
        </w:tc>
        <w:tc>
          <w:tcPr>
            <w:tcW w:w="1207" w:type="dxa"/>
            <w:noWrap/>
            <w:hideMark/>
          </w:tcPr>
          <w:p w14:paraId="3ED26C8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17 (29.8%)</w:t>
            </w:r>
          </w:p>
        </w:tc>
        <w:tc>
          <w:tcPr>
            <w:tcW w:w="1669" w:type="dxa"/>
            <w:noWrap/>
            <w:hideMark/>
          </w:tcPr>
          <w:p w14:paraId="299AC43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3F61CD6A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21A17E0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D881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feel that the person I care for is taking a large number of medicines</w:t>
            </w:r>
          </w:p>
        </w:tc>
        <w:tc>
          <w:tcPr>
            <w:tcW w:w="1207" w:type="dxa"/>
          </w:tcPr>
          <w:p w14:paraId="440A021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1207" w:type="dxa"/>
            <w:noWrap/>
          </w:tcPr>
          <w:p w14:paraId="4EFF073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207" w:type="dxa"/>
            <w:noWrap/>
          </w:tcPr>
          <w:p w14:paraId="28C5BC0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1669" w:type="dxa"/>
            <w:noWrap/>
          </w:tcPr>
          <w:p w14:paraId="44CB1E9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364B4105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261242B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511FC" w14:textId="77777777" w:rsidR="003134DC" w:rsidRPr="003C7B5A" w:rsidRDefault="003134DC" w:rsidP="00A815C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feel that my care recipient’s medicines are a burden to them</w:t>
            </w:r>
          </w:p>
          <w:p w14:paraId="62DFC54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A0926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1207" w:type="dxa"/>
            <w:noWrap/>
          </w:tcPr>
          <w:p w14:paraId="541E6B0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14 (24.6%)</w:t>
            </w:r>
          </w:p>
        </w:tc>
        <w:tc>
          <w:tcPr>
            <w:tcW w:w="1207" w:type="dxa"/>
            <w:noWrap/>
          </w:tcPr>
          <w:p w14:paraId="2DFD39B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17 (29.8%)</w:t>
            </w:r>
          </w:p>
        </w:tc>
        <w:tc>
          <w:tcPr>
            <w:tcW w:w="1669" w:type="dxa"/>
            <w:noWrap/>
          </w:tcPr>
          <w:p w14:paraId="669D296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DB455B9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000A316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65C2" w14:textId="77777777" w:rsidR="003134DC" w:rsidRPr="003C7B5A" w:rsidRDefault="003134DC" w:rsidP="00A815C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Sometimes I think the person I care for takes too many medicines</w:t>
            </w:r>
          </w:p>
          <w:p w14:paraId="504A8A6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ADAC5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1207" w:type="dxa"/>
            <w:noWrap/>
          </w:tcPr>
          <w:p w14:paraId="5FB8CA7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207" w:type="dxa"/>
            <w:noWrap/>
          </w:tcPr>
          <w:p w14:paraId="4F3CEB2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1669" w:type="dxa"/>
            <w:noWrap/>
          </w:tcPr>
          <w:p w14:paraId="6F1758B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78679871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3A499F3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D779E" w14:textId="77777777" w:rsidR="003134DC" w:rsidRPr="003C7B5A" w:rsidRDefault="003134DC" w:rsidP="00A815C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would be reluctant to stop one of my care recipient’s medicines that they had been taking for a long time</w:t>
            </w:r>
          </w:p>
          <w:p w14:paraId="4392A73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C24BE8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1207" w:type="dxa"/>
            <w:noWrap/>
          </w:tcPr>
          <w:p w14:paraId="58ADC53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  <w:p w14:paraId="1D74959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(12.3%)</w:t>
            </w:r>
          </w:p>
        </w:tc>
        <w:tc>
          <w:tcPr>
            <w:tcW w:w="1207" w:type="dxa"/>
            <w:noWrap/>
          </w:tcPr>
          <w:p w14:paraId="1C9BB94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1669" w:type="dxa"/>
            <w:noWrap/>
          </w:tcPr>
          <w:p w14:paraId="1D203A4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3F3BCD49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3950162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F57D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If one of my recipient’s medicines was stopped, I would be worried about missing out on future benefits</w:t>
            </w:r>
          </w:p>
        </w:tc>
        <w:tc>
          <w:tcPr>
            <w:tcW w:w="1207" w:type="dxa"/>
          </w:tcPr>
          <w:p w14:paraId="5A89ECB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1207" w:type="dxa"/>
            <w:noWrap/>
          </w:tcPr>
          <w:p w14:paraId="784AC38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13 (22.8%)</w:t>
            </w:r>
          </w:p>
        </w:tc>
        <w:tc>
          <w:tcPr>
            <w:tcW w:w="1207" w:type="dxa"/>
            <w:noWrap/>
          </w:tcPr>
          <w:p w14:paraId="673C01D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15 (26.3%)</w:t>
            </w:r>
          </w:p>
        </w:tc>
        <w:tc>
          <w:tcPr>
            <w:tcW w:w="1669" w:type="dxa"/>
            <w:noWrap/>
          </w:tcPr>
          <w:p w14:paraId="041F48E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13389932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743F326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E4F5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get stressed whenever changes are made to my care recipient’s medicines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07" w:type="dxa"/>
            <w:hideMark/>
          </w:tcPr>
          <w:p w14:paraId="03B5E0D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15 (26.3%)</w:t>
            </w:r>
          </w:p>
        </w:tc>
        <w:tc>
          <w:tcPr>
            <w:tcW w:w="1207" w:type="dxa"/>
            <w:noWrap/>
            <w:hideMark/>
          </w:tcPr>
          <w:p w14:paraId="737E9E9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13 (22.8%)</w:t>
            </w:r>
          </w:p>
        </w:tc>
        <w:tc>
          <w:tcPr>
            <w:tcW w:w="1207" w:type="dxa"/>
            <w:noWrap/>
            <w:hideMark/>
          </w:tcPr>
          <w:p w14:paraId="5B962F6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1669" w:type="dxa"/>
            <w:noWrap/>
            <w:hideMark/>
          </w:tcPr>
          <w:p w14:paraId="2BA5D06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0AD8D383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7D59D93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F332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feel that if I agreed to stopping one of my care recipient’s medicines then this is giving up on them</w:t>
            </w:r>
          </w:p>
        </w:tc>
        <w:tc>
          <w:tcPr>
            <w:tcW w:w="1207" w:type="dxa"/>
            <w:hideMark/>
          </w:tcPr>
          <w:p w14:paraId="458B2CA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16 (28.1%)</w:t>
            </w:r>
          </w:p>
        </w:tc>
        <w:tc>
          <w:tcPr>
            <w:tcW w:w="1207" w:type="dxa"/>
            <w:noWrap/>
            <w:hideMark/>
          </w:tcPr>
          <w:p w14:paraId="073DAEE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1207" w:type="dxa"/>
            <w:noWrap/>
            <w:hideMark/>
          </w:tcPr>
          <w:p w14:paraId="646BCDC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 (57.9%)</w:t>
            </w:r>
          </w:p>
        </w:tc>
        <w:tc>
          <w:tcPr>
            <w:tcW w:w="1669" w:type="dxa"/>
            <w:noWrap/>
            <w:hideMark/>
          </w:tcPr>
          <w:p w14:paraId="16C125E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70516B8D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3B36F6F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D72A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have a good understanding of the reasons my care recipient was prescribed each of their medicines</w:t>
            </w:r>
          </w:p>
        </w:tc>
        <w:tc>
          <w:tcPr>
            <w:tcW w:w="1207" w:type="dxa"/>
          </w:tcPr>
          <w:p w14:paraId="0713E2A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50 (87.7%)</w:t>
            </w:r>
          </w:p>
        </w:tc>
        <w:tc>
          <w:tcPr>
            <w:tcW w:w="1207" w:type="dxa"/>
            <w:noWrap/>
          </w:tcPr>
          <w:p w14:paraId="20EB222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207" w:type="dxa"/>
            <w:noWrap/>
          </w:tcPr>
          <w:p w14:paraId="7789BA7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669" w:type="dxa"/>
            <w:noWrap/>
          </w:tcPr>
          <w:p w14:paraId="79C4071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755390AE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7E97EAD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94C9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know exactly what medicines the person that I care for is currently taking and/or I have an up to date list of their medicines</w:t>
            </w:r>
          </w:p>
        </w:tc>
        <w:tc>
          <w:tcPr>
            <w:tcW w:w="1207" w:type="dxa"/>
          </w:tcPr>
          <w:p w14:paraId="569C1AE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50 (87.7%)</w:t>
            </w:r>
          </w:p>
        </w:tc>
        <w:tc>
          <w:tcPr>
            <w:tcW w:w="1207" w:type="dxa"/>
            <w:noWrap/>
          </w:tcPr>
          <w:p w14:paraId="3DC0751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207" w:type="dxa"/>
            <w:noWrap/>
          </w:tcPr>
          <w:p w14:paraId="1B58F28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669" w:type="dxa"/>
            <w:noWrap/>
          </w:tcPr>
          <w:p w14:paraId="3E5C486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2BC77D18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21E2528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E86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like to know as much as possible about my care recipient’s medicines</w:t>
            </w:r>
          </w:p>
        </w:tc>
        <w:tc>
          <w:tcPr>
            <w:tcW w:w="1207" w:type="dxa"/>
          </w:tcPr>
          <w:p w14:paraId="66328B7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50 (87.7%)</w:t>
            </w:r>
          </w:p>
        </w:tc>
        <w:tc>
          <w:tcPr>
            <w:tcW w:w="1207" w:type="dxa"/>
            <w:noWrap/>
          </w:tcPr>
          <w:p w14:paraId="3C1C52D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207" w:type="dxa"/>
            <w:noWrap/>
          </w:tcPr>
          <w:p w14:paraId="25A28BA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 (1.8%)</w:t>
            </w:r>
          </w:p>
        </w:tc>
        <w:tc>
          <w:tcPr>
            <w:tcW w:w="1669" w:type="dxa"/>
            <w:noWrap/>
          </w:tcPr>
          <w:p w14:paraId="67D32F3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1E18082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1F16BDF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261B4" w14:textId="77777777" w:rsidR="003134DC" w:rsidRPr="003C7B5A" w:rsidRDefault="003134DC" w:rsidP="00A815C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like to be involved in making decisions about my care recipient’s medicines with their doctors</w:t>
            </w:r>
          </w:p>
          <w:p w14:paraId="12EB205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1447D4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50 (87.7%)</w:t>
            </w:r>
          </w:p>
        </w:tc>
        <w:tc>
          <w:tcPr>
            <w:tcW w:w="1207" w:type="dxa"/>
            <w:noWrap/>
          </w:tcPr>
          <w:p w14:paraId="1B87C8B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207" w:type="dxa"/>
            <w:noWrap/>
          </w:tcPr>
          <w:p w14:paraId="432B005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 (1.8%)</w:t>
            </w:r>
          </w:p>
        </w:tc>
        <w:tc>
          <w:tcPr>
            <w:tcW w:w="1669" w:type="dxa"/>
            <w:noWrap/>
          </w:tcPr>
          <w:p w14:paraId="63B92C3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E379CE2" w14:textId="77777777" w:rsidTr="00A815CF">
        <w:trPr>
          <w:trHeight w:val="300"/>
          <w:jc w:val="center"/>
        </w:trPr>
        <w:tc>
          <w:tcPr>
            <w:tcW w:w="510" w:type="dxa"/>
            <w:noWrap/>
          </w:tcPr>
          <w:p w14:paraId="530BEF3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F1B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 always ask the doctor, pharmacist or other health care professional if there is something I don’t understand about my care recipient’s medicines</w:t>
            </w:r>
          </w:p>
        </w:tc>
        <w:tc>
          <w:tcPr>
            <w:tcW w:w="1207" w:type="dxa"/>
          </w:tcPr>
          <w:p w14:paraId="6919C01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42 (73.7%)</w:t>
            </w:r>
          </w:p>
        </w:tc>
        <w:tc>
          <w:tcPr>
            <w:tcW w:w="1207" w:type="dxa"/>
            <w:noWrap/>
          </w:tcPr>
          <w:p w14:paraId="1BEA03B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207" w:type="dxa"/>
            <w:noWrap/>
          </w:tcPr>
          <w:p w14:paraId="7B9CB45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1669" w:type="dxa"/>
            <w:noWrap/>
          </w:tcPr>
          <w:p w14:paraId="45BFE81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40BA44E2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668A84D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CD9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If their doctor said it was possible, I would be willing to stop one or more of my care recipient’s medicines</w:t>
            </w:r>
          </w:p>
        </w:tc>
        <w:tc>
          <w:tcPr>
            <w:tcW w:w="1207" w:type="dxa"/>
            <w:hideMark/>
          </w:tcPr>
          <w:p w14:paraId="64DA47D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53 (93.0%)</w:t>
            </w:r>
          </w:p>
        </w:tc>
        <w:tc>
          <w:tcPr>
            <w:tcW w:w="1207" w:type="dxa"/>
            <w:noWrap/>
            <w:hideMark/>
          </w:tcPr>
          <w:p w14:paraId="2502D44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207" w:type="dxa"/>
            <w:noWrap/>
            <w:hideMark/>
          </w:tcPr>
          <w:p w14:paraId="7895909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 (1.8%)</w:t>
            </w:r>
          </w:p>
        </w:tc>
        <w:tc>
          <w:tcPr>
            <w:tcW w:w="1669" w:type="dxa"/>
            <w:noWrap/>
            <w:hideMark/>
          </w:tcPr>
          <w:p w14:paraId="1CD8B59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6CE402C0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44F1575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51C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hAnsiTheme="majorBidi" w:cstheme="majorBidi"/>
                <w:sz w:val="24"/>
                <w:szCs w:val="24"/>
              </w:rPr>
              <w:t>Overall, I am satisfied with my care recipient’s current medicines</w:t>
            </w:r>
          </w:p>
        </w:tc>
        <w:tc>
          <w:tcPr>
            <w:tcW w:w="1207" w:type="dxa"/>
            <w:hideMark/>
          </w:tcPr>
          <w:p w14:paraId="7C3E7A2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45 (78.9%)</w:t>
            </w:r>
          </w:p>
        </w:tc>
        <w:tc>
          <w:tcPr>
            <w:tcW w:w="1207" w:type="dxa"/>
            <w:noWrap/>
            <w:hideMark/>
          </w:tcPr>
          <w:p w14:paraId="03E177B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9 (15.8%)</w:t>
            </w:r>
          </w:p>
        </w:tc>
        <w:tc>
          <w:tcPr>
            <w:tcW w:w="1207" w:type="dxa"/>
            <w:noWrap/>
            <w:hideMark/>
          </w:tcPr>
          <w:p w14:paraId="7BB9CAC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669" w:type="dxa"/>
            <w:noWrap/>
            <w:hideMark/>
          </w:tcPr>
          <w:p w14:paraId="21A5B38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3134DC" w:rsidRPr="003C7B5A" w14:paraId="5B1D32DB" w14:textId="77777777" w:rsidTr="00A815CF">
        <w:trPr>
          <w:trHeight w:val="300"/>
          <w:jc w:val="center"/>
        </w:trPr>
        <w:tc>
          <w:tcPr>
            <w:tcW w:w="6077" w:type="dxa"/>
            <w:gridSpan w:val="2"/>
            <w:noWrap/>
            <w:hideMark/>
          </w:tcPr>
          <w:p w14:paraId="024A640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5B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2414" w:type="dxa"/>
            <w:gridSpan w:val="2"/>
            <w:noWrap/>
            <w:hideMark/>
          </w:tcPr>
          <w:p w14:paraId="31439DF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  <w:p w14:paraId="0A106A9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669" w:type="dxa"/>
            <w:noWrap/>
            <w:hideMark/>
          </w:tcPr>
          <w:p w14:paraId="32D61CD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Total (Number)</w:t>
            </w:r>
          </w:p>
        </w:tc>
      </w:tr>
      <w:tr w:rsidR="003134DC" w:rsidRPr="003C7B5A" w14:paraId="1DAA6188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0A34D1B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EA21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Have you ever had any of your </w:t>
            </w:r>
            <w:r w:rsidRPr="003C7B5A">
              <w:rPr>
                <w:rFonts w:asciiTheme="majorBidi" w:hAnsiTheme="majorBidi" w:cstheme="majorBidi"/>
                <w:sz w:val="24"/>
                <w:szCs w:val="24"/>
              </w:rPr>
              <w:t xml:space="preserve">care recipient’s 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medicines stopped?</w:t>
            </w:r>
          </w:p>
        </w:tc>
        <w:tc>
          <w:tcPr>
            <w:tcW w:w="1207" w:type="dxa"/>
            <w:noWrap/>
            <w:hideMark/>
          </w:tcPr>
          <w:p w14:paraId="747C235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40 (70.2%)</w:t>
            </w:r>
          </w:p>
        </w:tc>
        <w:tc>
          <w:tcPr>
            <w:tcW w:w="2414" w:type="dxa"/>
            <w:gridSpan w:val="2"/>
            <w:noWrap/>
            <w:hideMark/>
          </w:tcPr>
          <w:p w14:paraId="5963BCA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17 (29.8%)</w:t>
            </w:r>
          </w:p>
          <w:p w14:paraId="624957F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669" w:type="dxa"/>
            <w:noWrap/>
            <w:hideMark/>
          </w:tcPr>
          <w:p w14:paraId="32C07DE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57</w:t>
            </w:r>
          </w:p>
        </w:tc>
      </w:tr>
      <w:tr w:rsidR="003134DC" w:rsidRPr="003C7B5A" w14:paraId="195783E5" w14:textId="77777777" w:rsidTr="00A815CF">
        <w:trPr>
          <w:trHeight w:val="300"/>
          <w:jc w:val="center"/>
        </w:trPr>
        <w:tc>
          <w:tcPr>
            <w:tcW w:w="510" w:type="dxa"/>
            <w:noWrap/>
            <w:hideMark/>
          </w:tcPr>
          <w:p w14:paraId="2C6C5FB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E4D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Have your </w:t>
            </w:r>
            <w:r w:rsidRPr="003C7B5A">
              <w:rPr>
                <w:rFonts w:asciiTheme="majorBidi" w:hAnsiTheme="majorBidi" w:cstheme="majorBidi"/>
                <w:sz w:val="24"/>
                <w:szCs w:val="24"/>
              </w:rPr>
              <w:t xml:space="preserve">care recipient </w:t>
            </w: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had a bad experience when stopping a prescribed medicine before?</w:t>
            </w:r>
          </w:p>
        </w:tc>
        <w:tc>
          <w:tcPr>
            <w:tcW w:w="1207" w:type="dxa"/>
            <w:hideMark/>
          </w:tcPr>
          <w:p w14:paraId="61D5371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17 (51.5%)</w:t>
            </w:r>
          </w:p>
        </w:tc>
        <w:tc>
          <w:tcPr>
            <w:tcW w:w="2414" w:type="dxa"/>
            <w:gridSpan w:val="2"/>
            <w:noWrap/>
            <w:hideMark/>
          </w:tcPr>
          <w:p w14:paraId="4BAF5A8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16 (48.5%)</w:t>
            </w:r>
          </w:p>
          <w:p w14:paraId="2130B97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669" w:type="dxa"/>
            <w:noWrap/>
            <w:hideMark/>
          </w:tcPr>
          <w:p w14:paraId="654814E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</w:t>
            </w:r>
          </w:p>
        </w:tc>
      </w:tr>
    </w:tbl>
    <w:p w14:paraId="4D6B99B8" w14:textId="77777777" w:rsidR="003134DC" w:rsidRPr="003C7B5A" w:rsidRDefault="003134DC" w:rsidP="003134DC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C7B5A">
        <w:rPr>
          <w:rFonts w:asciiTheme="majorBidi" w:eastAsia="Times New Roman" w:hAnsiTheme="majorBidi" w:cstheme="majorBidi"/>
          <w:sz w:val="24"/>
          <w:szCs w:val="24"/>
        </w:rPr>
        <w:t>Table 5. Agreement between the responses of patients and the caregiver to the questionnaire.</w:t>
      </w:r>
    </w:p>
    <w:tbl>
      <w:tblPr>
        <w:tblW w:w="6565" w:type="dxa"/>
        <w:tblLook w:val="04A0" w:firstRow="1" w:lastRow="0" w:firstColumn="1" w:lastColumn="0" w:noHBand="0" w:noVBand="1"/>
      </w:tblPr>
      <w:tblGrid>
        <w:gridCol w:w="2785"/>
        <w:gridCol w:w="540"/>
        <w:gridCol w:w="1710"/>
        <w:gridCol w:w="1530"/>
      </w:tblGrid>
      <w:tr w:rsidR="003134DC" w:rsidRPr="003C7B5A" w14:paraId="475A52B6" w14:textId="77777777" w:rsidTr="00A815CF">
        <w:trPr>
          <w:trHeight w:val="359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F50428" w14:textId="77777777" w:rsidR="003134DC" w:rsidRPr="003C7B5A" w:rsidRDefault="003134DC" w:rsidP="00A815C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Factors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AD43F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Kendall's tau-b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5B8A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</w:tr>
      <w:tr w:rsidR="003134DC" w:rsidRPr="003C7B5A" w14:paraId="2DA384B5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23DAB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Appropriateness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BA7E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B6278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0.56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67C1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30E8BA8" w14:textId="77777777" w:rsidTr="00A815CF">
        <w:trPr>
          <w:trHeight w:val="30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26D20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3E17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FE199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0.27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914C4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26F7F20" w14:textId="77777777" w:rsidTr="00A815CF">
        <w:trPr>
          <w:trHeight w:val="30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10677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823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58735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4E571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088EBEC" w14:textId="77777777" w:rsidTr="00A815CF">
        <w:trPr>
          <w:trHeight w:val="30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C8E7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2730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22BCE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B6BD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7EE5A3A9" w14:textId="77777777" w:rsidTr="00A815CF">
        <w:trPr>
          <w:trHeight w:val="33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CF720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5962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6F7E2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75DC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˂0.001</w:t>
            </w:r>
          </w:p>
        </w:tc>
      </w:tr>
      <w:tr w:rsidR="003134DC" w:rsidRPr="003C7B5A" w14:paraId="737A77A4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C47AB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Burden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A47CB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52830E" w14:textId="77777777" w:rsidR="003134DC" w:rsidRPr="003C7B5A" w:rsidRDefault="003134DC" w:rsidP="00A815C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Not applicable</w:t>
            </w:r>
          </w:p>
        </w:tc>
      </w:tr>
      <w:tr w:rsidR="003134DC" w:rsidRPr="003C7B5A" w14:paraId="344E8CBA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4CBA5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4E3C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F3637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CD1E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76B9240C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79795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FBF5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CB445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08B29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˂0.001</w:t>
            </w:r>
          </w:p>
        </w:tc>
      </w:tr>
      <w:tr w:rsidR="003134DC" w:rsidRPr="003C7B5A" w14:paraId="7BB7F759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A8D99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722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1875D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DCF5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6674E50E" w14:textId="77777777" w:rsidTr="00A815CF">
        <w:trPr>
          <w:trHeight w:val="255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9911C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B263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0573D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3A5FA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0.001</w:t>
            </w:r>
          </w:p>
        </w:tc>
      </w:tr>
      <w:tr w:rsidR="003134DC" w:rsidRPr="003C7B5A" w14:paraId="4F356D97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8444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Concern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3CD4E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C06BB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F16ED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˂0.001</w:t>
            </w:r>
          </w:p>
        </w:tc>
      </w:tr>
      <w:tr w:rsidR="003134DC" w:rsidRPr="003C7B5A" w14:paraId="21D0A4DA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A2AF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05D1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D111A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9E1D2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0.001</w:t>
            </w:r>
          </w:p>
        </w:tc>
      </w:tr>
      <w:tr w:rsidR="003134DC" w:rsidRPr="003C7B5A" w14:paraId="303D4D5A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51109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6E8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9F1C4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0D59D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0.19</w:t>
            </w:r>
          </w:p>
        </w:tc>
      </w:tr>
      <w:tr w:rsidR="003134DC" w:rsidRPr="003C7B5A" w14:paraId="6FB58438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D35E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9F8A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E5ADD5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4AAC0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23A1714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9E3AE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Involvement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4577D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1281F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-0.09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0AFE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0.12</w:t>
            </w:r>
          </w:p>
        </w:tc>
      </w:tr>
      <w:tr w:rsidR="003134DC" w:rsidRPr="003C7B5A" w14:paraId="510BD5C0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941709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473A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15FE7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-0.09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D0E5C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0.12</w:t>
            </w:r>
          </w:p>
        </w:tc>
      </w:tr>
      <w:tr w:rsidR="003134DC" w:rsidRPr="003C7B5A" w14:paraId="6DDC9EF7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40FC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D884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52D15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-0.09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3672B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0.12</w:t>
            </w:r>
          </w:p>
        </w:tc>
      </w:tr>
      <w:tr w:rsidR="003134DC" w:rsidRPr="003C7B5A" w14:paraId="54892222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CB4F8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7F51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4272E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3E27C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0.08</w:t>
            </w:r>
          </w:p>
        </w:tc>
      </w:tr>
      <w:tr w:rsidR="003134DC" w:rsidRPr="003C7B5A" w14:paraId="10FFB4D5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EF639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B9D20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579A3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4BFD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0.41</w:t>
            </w:r>
          </w:p>
        </w:tc>
      </w:tr>
      <w:tr w:rsidR="003134DC" w:rsidRPr="003C7B5A" w14:paraId="3EEFD4EE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C9052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Global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D8793A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AF4C6F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4182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0.07</w:t>
            </w:r>
          </w:p>
        </w:tc>
      </w:tr>
      <w:tr w:rsidR="003134DC" w:rsidRPr="003C7B5A" w14:paraId="143D8480" w14:textId="77777777" w:rsidTr="00A815CF">
        <w:trPr>
          <w:trHeight w:val="300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C887D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0846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G2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B4EEFC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412BE3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0.40</w:t>
            </w:r>
          </w:p>
        </w:tc>
      </w:tr>
      <w:tr w:rsidR="003134DC" w:rsidRPr="003C7B5A" w14:paraId="61AB554F" w14:textId="77777777" w:rsidTr="00A815CF">
        <w:trPr>
          <w:trHeight w:val="300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10DE98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Statements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383A9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2DB196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0.69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02C0CE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&lt; 0.001</w:t>
            </w:r>
          </w:p>
        </w:tc>
      </w:tr>
      <w:tr w:rsidR="003134DC" w:rsidRPr="003C7B5A" w14:paraId="24604C5A" w14:textId="77777777" w:rsidTr="00A815CF">
        <w:trPr>
          <w:trHeight w:val="315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F49391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CDD4C7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68AB7D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0.61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A20B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32F59F94" w14:textId="77777777" w:rsidTr="00A815CF">
        <w:trPr>
          <w:trHeight w:val="3540"/>
        </w:trPr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DCFB2" w14:textId="77777777" w:rsidR="003134DC" w:rsidRPr="003C7B5A" w:rsidRDefault="003134DC" w:rsidP="00A815CF">
            <w:pPr>
              <w:spacing w:after="0"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For all Kendall’s tau-b value, P value of &lt; 0.05 was consider as statically significant. A Kendall’s tau-b value of (+) indicates a positive association, while a value of (–) indicates a negative association and a value of 0 indicates no association between the variables.  Strength of association: 0.00 – 0.10: Very weak association, 0.11 – 0.30: Weak association, 0.31 – 0.50: Moderate association and greater than 0.50: Strong association.</w:t>
            </w:r>
          </w:p>
        </w:tc>
      </w:tr>
    </w:tbl>
    <w:p w14:paraId="13F7C849" w14:textId="77777777" w:rsidR="003134DC" w:rsidRPr="003C7B5A" w:rsidRDefault="003134DC" w:rsidP="003134DC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3C7B5A">
        <w:rPr>
          <w:rFonts w:asciiTheme="majorBidi" w:eastAsia="Times New Roman" w:hAnsiTheme="majorBidi" w:cstheme="majorBidi"/>
          <w:sz w:val="24"/>
          <w:szCs w:val="24"/>
        </w:rPr>
        <w:t>Table 6. Barriers to deprescribing</w:t>
      </w:r>
    </w:p>
    <w:tbl>
      <w:tblPr>
        <w:tblStyle w:val="TableGrid"/>
        <w:tblW w:w="1107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50"/>
        <w:gridCol w:w="990"/>
        <w:gridCol w:w="900"/>
        <w:gridCol w:w="990"/>
        <w:gridCol w:w="1080"/>
        <w:gridCol w:w="990"/>
        <w:gridCol w:w="900"/>
        <w:gridCol w:w="1170"/>
        <w:gridCol w:w="900"/>
      </w:tblGrid>
      <w:tr w:rsidR="003134DC" w:rsidRPr="003C7B5A" w14:paraId="52A77CAB" w14:textId="77777777" w:rsidTr="00A815CF">
        <w:trPr>
          <w:trHeight w:val="300"/>
        </w:trPr>
        <w:tc>
          <w:tcPr>
            <w:tcW w:w="3150" w:type="dxa"/>
            <w:vMerge w:val="restart"/>
            <w:noWrap/>
            <w:hideMark/>
          </w:tcPr>
          <w:p w14:paraId="23CB51F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4A153CF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Barriers to Depressing; Number (%)</w:t>
            </w:r>
          </w:p>
        </w:tc>
        <w:tc>
          <w:tcPr>
            <w:tcW w:w="2880" w:type="dxa"/>
            <w:gridSpan w:val="3"/>
            <w:noWrap/>
            <w:hideMark/>
          </w:tcPr>
          <w:p w14:paraId="2BD0925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Patient</w:t>
            </w:r>
          </w:p>
        </w:tc>
        <w:tc>
          <w:tcPr>
            <w:tcW w:w="2970" w:type="dxa"/>
            <w:gridSpan w:val="3"/>
            <w:noWrap/>
            <w:hideMark/>
          </w:tcPr>
          <w:p w14:paraId="7B8AFFC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Caregiver</w:t>
            </w:r>
          </w:p>
        </w:tc>
        <w:tc>
          <w:tcPr>
            <w:tcW w:w="2070" w:type="dxa"/>
            <w:gridSpan w:val="2"/>
            <w:noWrap/>
            <w:hideMark/>
          </w:tcPr>
          <w:p w14:paraId="1E84406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Agreement</w:t>
            </w:r>
          </w:p>
        </w:tc>
      </w:tr>
      <w:tr w:rsidR="003134DC" w:rsidRPr="003C7B5A" w14:paraId="0CA3F919" w14:textId="77777777" w:rsidTr="00A815CF">
        <w:trPr>
          <w:trHeight w:val="900"/>
        </w:trPr>
        <w:tc>
          <w:tcPr>
            <w:tcW w:w="3150" w:type="dxa"/>
            <w:vMerge/>
            <w:noWrap/>
            <w:hideMark/>
          </w:tcPr>
          <w:p w14:paraId="7E66905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3FBD8E1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900" w:type="dxa"/>
            <w:hideMark/>
          </w:tcPr>
          <w:p w14:paraId="65FFD7E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990" w:type="dxa"/>
            <w:hideMark/>
          </w:tcPr>
          <w:p w14:paraId="230A757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don’t know</w:t>
            </w:r>
          </w:p>
        </w:tc>
        <w:tc>
          <w:tcPr>
            <w:tcW w:w="1080" w:type="dxa"/>
            <w:hideMark/>
          </w:tcPr>
          <w:p w14:paraId="634900B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990" w:type="dxa"/>
            <w:hideMark/>
          </w:tcPr>
          <w:p w14:paraId="02AD45F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900" w:type="dxa"/>
            <w:hideMark/>
          </w:tcPr>
          <w:p w14:paraId="4C612A1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don’t know</w:t>
            </w:r>
          </w:p>
        </w:tc>
        <w:tc>
          <w:tcPr>
            <w:tcW w:w="1170" w:type="dxa"/>
            <w:noWrap/>
            <w:hideMark/>
          </w:tcPr>
          <w:p w14:paraId="46993BC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Kendall's tau-b</w:t>
            </w:r>
          </w:p>
        </w:tc>
        <w:tc>
          <w:tcPr>
            <w:tcW w:w="900" w:type="dxa"/>
            <w:noWrap/>
            <w:hideMark/>
          </w:tcPr>
          <w:p w14:paraId="7F98313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</w:tr>
      <w:tr w:rsidR="003134DC" w:rsidRPr="003C7B5A" w14:paraId="73007A1F" w14:textId="77777777" w:rsidTr="00A815CF">
        <w:trPr>
          <w:trHeight w:val="600"/>
        </w:trPr>
        <w:tc>
          <w:tcPr>
            <w:tcW w:w="3150" w:type="dxa"/>
            <w:noWrap/>
            <w:hideMark/>
          </w:tcPr>
          <w:p w14:paraId="0997F4E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My confidence in the importance of the medication for me</w:t>
            </w:r>
          </w:p>
        </w:tc>
        <w:tc>
          <w:tcPr>
            <w:tcW w:w="990" w:type="dxa"/>
            <w:hideMark/>
          </w:tcPr>
          <w:p w14:paraId="259AD39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41 (71.9%)</w:t>
            </w:r>
          </w:p>
        </w:tc>
        <w:tc>
          <w:tcPr>
            <w:tcW w:w="900" w:type="dxa"/>
            <w:hideMark/>
          </w:tcPr>
          <w:p w14:paraId="3FB48FB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14 (24.6%)</w:t>
            </w:r>
          </w:p>
        </w:tc>
        <w:tc>
          <w:tcPr>
            <w:tcW w:w="990" w:type="dxa"/>
            <w:hideMark/>
          </w:tcPr>
          <w:p w14:paraId="0CF93D7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080" w:type="dxa"/>
            <w:hideMark/>
          </w:tcPr>
          <w:p w14:paraId="50B8A32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41 (71.9%)</w:t>
            </w:r>
          </w:p>
        </w:tc>
        <w:tc>
          <w:tcPr>
            <w:tcW w:w="990" w:type="dxa"/>
            <w:hideMark/>
          </w:tcPr>
          <w:p w14:paraId="5656DDB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12 (21.1%)</w:t>
            </w:r>
          </w:p>
        </w:tc>
        <w:tc>
          <w:tcPr>
            <w:tcW w:w="900" w:type="dxa"/>
            <w:hideMark/>
          </w:tcPr>
          <w:p w14:paraId="5D8570B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 (7.0%)</w:t>
            </w:r>
          </w:p>
        </w:tc>
        <w:tc>
          <w:tcPr>
            <w:tcW w:w="1170" w:type="dxa"/>
            <w:noWrap/>
            <w:hideMark/>
          </w:tcPr>
          <w:p w14:paraId="6341897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0.54</w:t>
            </w:r>
          </w:p>
        </w:tc>
        <w:tc>
          <w:tcPr>
            <w:tcW w:w="900" w:type="dxa"/>
            <w:noWrap/>
            <w:hideMark/>
          </w:tcPr>
          <w:p w14:paraId="6442D55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3A671CB3" w14:textId="77777777" w:rsidTr="00A815CF">
        <w:trPr>
          <w:trHeight w:val="600"/>
        </w:trPr>
        <w:tc>
          <w:tcPr>
            <w:tcW w:w="3150" w:type="dxa"/>
            <w:noWrap/>
            <w:hideMark/>
          </w:tcPr>
          <w:p w14:paraId="7459E49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Fear of withdrawal effects if I stop the medication</w:t>
            </w:r>
          </w:p>
        </w:tc>
        <w:tc>
          <w:tcPr>
            <w:tcW w:w="990" w:type="dxa"/>
            <w:hideMark/>
          </w:tcPr>
          <w:p w14:paraId="37A3029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32 (56.1%)</w:t>
            </w:r>
          </w:p>
        </w:tc>
        <w:tc>
          <w:tcPr>
            <w:tcW w:w="900" w:type="dxa"/>
            <w:hideMark/>
          </w:tcPr>
          <w:p w14:paraId="03A657C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990" w:type="dxa"/>
            <w:hideMark/>
          </w:tcPr>
          <w:p w14:paraId="1F835F9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080" w:type="dxa"/>
            <w:hideMark/>
          </w:tcPr>
          <w:p w14:paraId="0DF6F0F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 (57.9%)</w:t>
            </w:r>
          </w:p>
        </w:tc>
        <w:tc>
          <w:tcPr>
            <w:tcW w:w="990" w:type="dxa"/>
            <w:hideMark/>
          </w:tcPr>
          <w:p w14:paraId="5586BD5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19 (33.3%)</w:t>
            </w:r>
          </w:p>
        </w:tc>
        <w:tc>
          <w:tcPr>
            <w:tcW w:w="900" w:type="dxa"/>
            <w:hideMark/>
          </w:tcPr>
          <w:p w14:paraId="2D19D63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1170" w:type="dxa"/>
            <w:noWrap/>
            <w:hideMark/>
          </w:tcPr>
          <w:p w14:paraId="533BFD9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0.56</w:t>
            </w:r>
          </w:p>
        </w:tc>
        <w:tc>
          <w:tcPr>
            <w:tcW w:w="900" w:type="dxa"/>
            <w:noWrap/>
            <w:hideMark/>
          </w:tcPr>
          <w:p w14:paraId="3F7D064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D861C8E" w14:textId="77777777" w:rsidTr="00A815CF">
        <w:trPr>
          <w:trHeight w:val="600"/>
        </w:trPr>
        <w:tc>
          <w:tcPr>
            <w:tcW w:w="3150" w:type="dxa"/>
            <w:noWrap/>
            <w:hideMark/>
          </w:tcPr>
          <w:p w14:paraId="20C4D45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Advice from others to continue taking the medication</w:t>
            </w:r>
          </w:p>
        </w:tc>
        <w:tc>
          <w:tcPr>
            <w:tcW w:w="990" w:type="dxa"/>
            <w:hideMark/>
          </w:tcPr>
          <w:p w14:paraId="3A14161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11 (19.3%)</w:t>
            </w:r>
          </w:p>
        </w:tc>
        <w:tc>
          <w:tcPr>
            <w:tcW w:w="900" w:type="dxa"/>
            <w:hideMark/>
          </w:tcPr>
          <w:p w14:paraId="2F9FE7B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40 (70.2%)</w:t>
            </w:r>
          </w:p>
        </w:tc>
        <w:tc>
          <w:tcPr>
            <w:tcW w:w="990" w:type="dxa"/>
            <w:hideMark/>
          </w:tcPr>
          <w:p w14:paraId="248A1BC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080" w:type="dxa"/>
            <w:hideMark/>
          </w:tcPr>
          <w:p w14:paraId="615833C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990" w:type="dxa"/>
            <w:hideMark/>
          </w:tcPr>
          <w:p w14:paraId="0FC8142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27 (47.4%)</w:t>
            </w:r>
          </w:p>
        </w:tc>
        <w:tc>
          <w:tcPr>
            <w:tcW w:w="900" w:type="dxa"/>
            <w:hideMark/>
          </w:tcPr>
          <w:p w14:paraId="09B98CA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170" w:type="dxa"/>
            <w:noWrap/>
            <w:hideMark/>
          </w:tcPr>
          <w:p w14:paraId="2E55F23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0.41</w:t>
            </w:r>
          </w:p>
        </w:tc>
        <w:tc>
          <w:tcPr>
            <w:tcW w:w="900" w:type="dxa"/>
            <w:noWrap/>
            <w:hideMark/>
          </w:tcPr>
          <w:p w14:paraId="323A9C2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151A502B" w14:textId="77777777" w:rsidTr="00A815CF">
        <w:trPr>
          <w:trHeight w:val="600"/>
        </w:trPr>
        <w:tc>
          <w:tcPr>
            <w:tcW w:w="3150" w:type="dxa"/>
            <w:noWrap/>
            <w:hideMark/>
          </w:tcPr>
          <w:p w14:paraId="6D021B8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Taking the medication for a long period of time</w:t>
            </w:r>
          </w:p>
        </w:tc>
        <w:tc>
          <w:tcPr>
            <w:tcW w:w="990" w:type="dxa"/>
            <w:hideMark/>
          </w:tcPr>
          <w:p w14:paraId="04E6B66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33 (57.9%)</w:t>
            </w:r>
          </w:p>
        </w:tc>
        <w:tc>
          <w:tcPr>
            <w:tcW w:w="900" w:type="dxa"/>
            <w:hideMark/>
          </w:tcPr>
          <w:p w14:paraId="21F0554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22 (38.6%)</w:t>
            </w:r>
          </w:p>
        </w:tc>
        <w:tc>
          <w:tcPr>
            <w:tcW w:w="990" w:type="dxa"/>
            <w:hideMark/>
          </w:tcPr>
          <w:p w14:paraId="1C043FB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080" w:type="dxa"/>
            <w:hideMark/>
          </w:tcPr>
          <w:p w14:paraId="6A0C13E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990" w:type="dxa"/>
            <w:hideMark/>
          </w:tcPr>
          <w:p w14:paraId="6C659F3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900" w:type="dxa"/>
            <w:hideMark/>
          </w:tcPr>
          <w:p w14:paraId="119A410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170" w:type="dxa"/>
            <w:noWrap/>
            <w:hideMark/>
          </w:tcPr>
          <w:p w14:paraId="65BD4BA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0.48</w:t>
            </w:r>
          </w:p>
        </w:tc>
        <w:tc>
          <w:tcPr>
            <w:tcW w:w="900" w:type="dxa"/>
            <w:noWrap/>
            <w:hideMark/>
          </w:tcPr>
          <w:p w14:paraId="2A0B787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1BF40292" w14:textId="77777777" w:rsidTr="00A815CF">
        <w:trPr>
          <w:trHeight w:val="1430"/>
        </w:trPr>
        <w:tc>
          <w:tcPr>
            <w:tcW w:w="3150" w:type="dxa"/>
            <w:noWrap/>
            <w:hideMark/>
          </w:tcPr>
          <w:p w14:paraId="2D8245A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Feeling that I am in good health</w:t>
            </w:r>
          </w:p>
        </w:tc>
        <w:tc>
          <w:tcPr>
            <w:tcW w:w="990" w:type="dxa"/>
            <w:hideMark/>
          </w:tcPr>
          <w:p w14:paraId="79B7152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31 (54.4%)</w:t>
            </w:r>
          </w:p>
        </w:tc>
        <w:tc>
          <w:tcPr>
            <w:tcW w:w="900" w:type="dxa"/>
            <w:hideMark/>
          </w:tcPr>
          <w:p w14:paraId="7FB41C5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990" w:type="dxa"/>
            <w:hideMark/>
          </w:tcPr>
          <w:p w14:paraId="3BB00A0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 (3.5%)</w:t>
            </w:r>
          </w:p>
        </w:tc>
        <w:tc>
          <w:tcPr>
            <w:tcW w:w="1080" w:type="dxa"/>
            <w:hideMark/>
          </w:tcPr>
          <w:p w14:paraId="6B7E637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38 (66.7%)</w:t>
            </w:r>
          </w:p>
        </w:tc>
        <w:tc>
          <w:tcPr>
            <w:tcW w:w="990" w:type="dxa"/>
            <w:hideMark/>
          </w:tcPr>
          <w:p w14:paraId="6ABAEF1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16 (28.1%)</w:t>
            </w:r>
          </w:p>
        </w:tc>
        <w:tc>
          <w:tcPr>
            <w:tcW w:w="900" w:type="dxa"/>
            <w:hideMark/>
          </w:tcPr>
          <w:p w14:paraId="2074744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170" w:type="dxa"/>
            <w:noWrap/>
            <w:hideMark/>
          </w:tcPr>
          <w:p w14:paraId="2E9D462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0.51</w:t>
            </w:r>
          </w:p>
        </w:tc>
        <w:tc>
          <w:tcPr>
            <w:tcW w:w="900" w:type="dxa"/>
            <w:noWrap/>
            <w:hideMark/>
          </w:tcPr>
          <w:p w14:paraId="6298D36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095AD776" w14:textId="77777777" w:rsidTr="00A815CF">
        <w:trPr>
          <w:trHeight w:val="600"/>
        </w:trPr>
        <w:tc>
          <w:tcPr>
            <w:tcW w:w="3150" w:type="dxa"/>
            <w:noWrap/>
            <w:hideMark/>
          </w:tcPr>
          <w:p w14:paraId="7B136C2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Feeling that I will lose some expected benefits in the future</w:t>
            </w:r>
          </w:p>
        </w:tc>
        <w:tc>
          <w:tcPr>
            <w:tcW w:w="990" w:type="dxa"/>
            <w:hideMark/>
          </w:tcPr>
          <w:p w14:paraId="332A3C6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900" w:type="dxa"/>
            <w:hideMark/>
          </w:tcPr>
          <w:p w14:paraId="765C735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990" w:type="dxa"/>
            <w:hideMark/>
          </w:tcPr>
          <w:p w14:paraId="53C2B43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1080" w:type="dxa"/>
            <w:hideMark/>
          </w:tcPr>
          <w:p w14:paraId="6F887E8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28 (49.1%)</w:t>
            </w:r>
          </w:p>
        </w:tc>
        <w:tc>
          <w:tcPr>
            <w:tcW w:w="990" w:type="dxa"/>
            <w:hideMark/>
          </w:tcPr>
          <w:p w14:paraId="626A744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17 (29.8%)</w:t>
            </w:r>
          </w:p>
        </w:tc>
        <w:tc>
          <w:tcPr>
            <w:tcW w:w="900" w:type="dxa"/>
            <w:hideMark/>
          </w:tcPr>
          <w:p w14:paraId="28FCB2F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12 (21.1%)</w:t>
            </w:r>
          </w:p>
        </w:tc>
        <w:tc>
          <w:tcPr>
            <w:tcW w:w="1170" w:type="dxa"/>
            <w:noWrap/>
            <w:hideMark/>
          </w:tcPr>
          <w:p w14:paraId="016ABDB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0.42</w:t>
            </w:r>
          </w:p>
        </w:tc>
        <w:tc>
          <w:tcPr>
            <w:tcW w:w="900" w:type="dxa"/>
            <w:noWrap/>
            <w:hideMark/>
          </w:tcPr>
          <w:p w14:paraId="76FE003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</w:tbl>
    <w:p w14:paraId="7D087F96" w14:textId="77777777" w:rsidR="003134DC" w:rsidRPr="003C7B5A" w:rsidRDefault="003134DC" w:rsidP="003134DC">
      <w:pPr>
        <w:spacing w:before="62"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3C7B5A">
        <w:rPr>
          <w:rFonts w:asciiTheme="majorBidi" w:eastAsia="Times New Roman" w:hAnsiTheme="majorBidi" w:cstheme="majorBidi"/>
          <w:sz w:val="24"/>
          <w:szCs w:val="24"/>
        </w:rPr>
        <w:t>Table 7. Facilitator to deprescribing</w:t>
      </w:r>
    </w:p>
    <w:tbl>
      <w:tblPr>
        <w:tblStyle w:val="TableGrid"/>
        <w:tblpPr w:leftFromText="180" w:rightFromText="180" w:vertAnchor="text" w:horzAnchor="margin" w:tblpX="-1085" w:tblpY="92"/>
        <w:tblW w:w="11155" w:type="dxa"/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900"/>
        <w:gridCol w:w="990"/>
        <w:gridCol w:w="1080"/>
        <w:gridCol w:w="990"/>
        <w:gridCol w:w="900"/>
        <w:gridCol w:w="990"/>
        <w:gridCol w:w="1080"/>
      </w:tblGrid>
      <w:tr w:rsidR="003134DC" w:rsidRPr="003C7B5A" w14:paraId="0D9EE521" w14:textId="77777777" w:rsidTr="00A815CF">
        <w:trPr>
          <w:trHeight w:val="611"/>
        </w:trPr>
        <w:tc>
          <w:tcPr>
            <w:tcW w:w="3235" w:type="dxa"/>
            <w:vMerge w:val="restart"/>
            <w:noWrap/>
            <w:hideMark/>
          </w:tcPr>
          <w:p w14:paraId="4A13A6C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Facilitator to deprescribing</w:t>
            </w:r>
          </w:p>
          <w:p w14:paraId="6EF157A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Number (%)</w:t>
            </w:r>
          </w:p>
        </w:tc>
        <w:tc>
          <w:tcPr>
            <w:tcW w:w="2880" w:type="dxa"/>
            <w:gridSpan w:val="3"/>
            <w:noWrap/>
            <w:hideMark/>
          </w:tcPr>
          <w:p w14:paraId="3BBDD46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Patient</w:t>
            </w:r>
          </w:p>
        </w:tc>
        <w:tc>
          <w:tcPr>
            <w:tcW w:w="2970" w:type="dxa"/>
            <w:gridSpan w:val="3"/>
            <w:noWrap/>
            <w:hideMark/>
          </w:tcPr>
          <w:p w14:paraId="7C8A48C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Caregiver</w:t>
            </w:r>
          </w:p>
        </w:tc>
        <w:tc>
          <w:tcPr>
            <w:tcW w:w="990" w:type="dxa"/>
            <w:vMerge w:val="restart"/>
            <w:noWrap/>
            <w:hideMark/>
          </w:tcPr>
          <w:p w14:paraId="6016366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Kendall's tau-b</w:t>
            </w:r>
          </w:p>
          <w:p w14:paraId="4F321E6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noWrap/>
            <w:hideMark/>
          </w:tcPr>
          <w:p w14:paraId="50C5417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  <w:p w14:paraId="3A6D493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</w:tr>
      <w:tr w:rsidR="003134DC" w:rsidRPr="003C7B5A" w14:paraId="7BE0360C" w14:textId="77777777" w:rsidTr="00A815CF">
        <w:trPr>
          <w:trHeight w:val="300"/>
        </w:trPr>
        <w:tc>
          <w:tcPr>
            <w:tcW w:w="3235" w:type="dxa"/>
            <w:vMerge/>
            <w:hideMark/>
          </w:tcPr>
          <w:p w14:paraId="23C8D92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6B3FE03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900" w:type="dxa"/>
            <w:hideMark/>
          </w:tcPr>
          <w:p w14:paraId="0C8AAF6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990" w:type="dxa"/>
            <w:noWrap/>
            <w:hideMark/>
          </w:tcPr>
          <w:p w14:paraId="3F76AB4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don’t know</w:t>
            </w:r>
          </w:p>
        </w:tc>
        <w:tc>
          <w:tcPr>
            <w:tcW w:w="1080" w:type="dxa"/>
            <w:noWrap/>
            <w:hideMark/>
          </w:tcPr>
          <w:p w14:paraId="4696700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990" w:type="dxa"/>
            <w:noWrap/>
            <w:hideMark/>
          </w:tcPr>
          <w:p w14:paraId="1453B7B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900" w:type="dxa"/>
            <w:noWrap/>
            <w:hideMark/>
          </w:tcPr>
          <w:p w14:paraId="6ABAFFA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 don’t know</w:t>
            </w:r>
          </w:p>
        </w:tc>
        <w:tc>
          <w:tcPr>
            <w:tcW w:w="990" w:type="dxa"/>
            <w:vMerge/>
            <w:noWrap/>
            <w:hideMark/>
          </w:tcPr>
          <w:p w14:paraId="22EDA6C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noWrap/>
            <w:hideMark/>
          </w:tcPr>
          <w:p w14:paraId="1223A0E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3134DC" w:rsidRPr="003C7B5A" w14:paraId="282DFAF1" w14:textId="77777777" w:rsidTr="00A815CF">
        <w:trPr>
          <w:trHeight w:val="300"/>
        </w:trPr>
        <w:tc>
          <w:tcPr>
            <w:tcW w:w="3235" w:type="dxa"/>
            <w:noWrap/>
            <w:hideMark/>
          </w:tcPr>
          <w:p w14:paraId="638667C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Desire to reduce the number of medications I take</w:t>
            </w:r>
          </w:p>
        </w:tc>
        <w:tc>
          <w:tcPr>
            <w:tcW w:w="990" w:type="dxa"/>
            <w:hideMark/>
          </w:tcPr>
          <w:p w14:paraId="36488CE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27 (47.4%)</w:t>
            </w:r>
          </w:p>
        </w:tc>
        <w:tc>
          <w:tcPr>
            <w:tcW w:w="900" w:type="dxa"/>
            <w:hideMark/>
          </w:tcPr>
          <w:p w14:paraId="1852F9B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990" w:type="dxa"/>
            <w:hideMark/>
          </w:tcPr>
          <w:p w14:paraId="42430CB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1080" w:type="dxa"/>
            <w:hideMark/>
          </w:tcPr>
          <w:p w14:paraId="214ABE0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23 (40.4%)</w:t>
            </w:r>
          </w:p>
        </w:tc>
        <w:tc>
          <w:tcPr>
            <w:tcW w:w="990" w:type="dxa"/>
            <w:hideMark/>
          </w:tcPr>
          <w:p w14:paraId="4B685F8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900" w:type="dxa"/>
            <w:hideMark/>
          </w:tcPr>
          <w:p w14:paraId="7E25306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10 (17.5%)</w:t>
            </w:r>
          </w:p>
        </w:tc>
        <w:tc>
          <w:tcPr>
            <w:tcW w:w="990" w:type="dxa"/>
            <w:noWrap/>
            <w:hideMark/>
          </w:tcPr>
          <w:p w14:paraId="73BEDD5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080" w:type="dxa"/>
            <w:noWrap/>
            <w:hideMark/>
          </w:tcPr>
          <w:p w14:paraId="7C3F6C6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3346DDCF" w14:textId="77777777" w:rsidTr="00A815CF">
        <w:trPr>
          <w:trHeight w:val="300"/>
        </w:trPr>
        <w:tc>
          <w:tcPr>
            <w:tcW w:w="3235" w:type="dxa"/>
            <w:noWrap/>
            <w:hideMark/>
          </w:tcPr>
          <w:p w14:paraId="0700B57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Side effects of the medication</w:t>
            </w:r>
          </w:p>
        </w:tc>
        <w:tc>
          <w:tcPr>
            <w:tcW w:w="990" w:type="dxa"/>
            <w:hideMark/>
          </w:tcPr>
          <w:p w14:paraId="413E356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900" w:type="dxa"/>
            <w:hideMark/>
          </w:tcPr>
          <w:p w14:paraId="0A93797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22 (38.6%)</w:t>
            </w:r>
          </w:p>
        </w:tc>
        <w:tc>
          <w:tcPr>
            <w:tcW w:w="990" w:type="dxa"/>
            <w:hideMark/>
          </w:tcPr>
          <w:p w14:paraId="56A7F49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6 (10.5%)</w:t>
            </w:r>
          </w:p>
        </w:tc>
        <w:tc>
          <w:tcPr>
            <w:tcW w:w="1080" w:type="dxa"/>
            <w:hideMark/>
          </w:tcPr>
          <w:p w14:paraId="04602D31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34 (59.6%)</w:t>
            </w:r>
          </w:p>
        </w:tc>
        <w:tc>
          <w:tcPr>
            <w:tcW w:w="990" w:type="dxa"/>
            <w:hideMark/>
          </w:tcPr>
          <w:p w14:paraId="78B2517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18 (31.6%)</w:t>
            </w:r>
          </w:p>
        </w:tc>
        <w:tc>
          <w:tcPr>
            <w:tcW w:w="900" w:type="dxa"/>
            <w:hideMark/>
          </w:tcPr>
          <w:p w14:paraId="6BEC49E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5 (8.8%)</w:t>
            </w:r>
          </w:p>
        </w:tc>
        <w:tc>
          <w:tcPr>
            <w:tcW w:w="990" w:type="dxa"/>
            <w:noWrap/>
            <w:hideMark/>
          </w:tcPr>
          <w:p w14:paraId="62DCE12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0.45</w:t>
            </w:r>
          </w:p>
        </w:tc>
        <w:tc>
          <w:tcPr>
            <w:tcW w:w="1080" w:type="dxa"/>
            <w:noWrap/>
            <w:hideMark/>
          </w:tcPr>
          <w:p w14:paraId="4EB5E60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5EC94D07" w14:textId="77777777" w:rsidTr="00A815CF">
        <w:trPr>
          <w:trHeight w:val="300"/>
        </w:trPr>
        <w:tc>
          <w:tcPr>
            <w:tcW w:w="3235" w:type="dxa"/>
            <w:noWrap/>
            <w:hideMark/>
          </w:tcPr>
          <w:p w14:paraId="40B80F50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Fear of becoming dependent due to taking the medication</w:t>
            </w:r>
          </w:p>
        </w:tc>
        <w:tc>
          <w:tcPr>
            <w:tcW w:w="990" w:type="dxa"/>
            <w:hideMark/>
          </w:tcPr>
          <w:p w14:paraId="703043FB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25 (43.9%)</w:t>
            </w:r>
          </w:p>
        </w:tc>
        <w:tc>
          <w:tcPr>
            <w:tcW w:w="900" w:type="dxa"/>
            <w:hideMark/>
          </w:tcPr>
          <w:p w14:paraId="06ACDECF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28 (49.1%)</w:t>
            </w:r>
          </w:p>
        </w:tc>
        <w:tc>
          <w:tcPr>
            <w:tcW w:w="990" w:type="dxa"/>
            <w:hideMark/>
          </w:tcPr>
          <w:p w14:paraId="30EC70F5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 (7.0%)</w:t>
            </w:r>
          </w:p>
        </w:tc>
        <w:tc>
          <w:tcPr>
            <w:tcW w:w="1080" w:type="dxa"/>
            <w:hideMark/>
          </w:tcPr>
          <w:p w14:paraId="79B644F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26 (45.6%)</w:t>
            </w:r>
          </w:p>
        </w:tc>
        <w:tc>
          <w:tcPr>
            <w:tcW w:w="990" w:type="dxa"/>
            <w:hideMark/>
          </w:tcPr>
          <w:p w14:paraId="6080890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24 (42.1%)</w:t>
            </w:r>
          </w:p>
        </w:tc>
        <w:tc>
          <w:tcPr>
            <w:tcW w:w="900" w:type="dxa"/>
            <w:hideMark/>
          </w:tcPr>
          <w:p w14:paraId="3E15AE88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990" w:type="dxa"/>
            <w:noWrap/>
            <w:hideMark/>
          </w:tcPr>
          <w:p w14:paraId="60D55AD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0.31</w:t>
            </w:r>
          </w:p>
        </w:tc>
        <w:tc>
          <w:tcPr>
            <w:tcW w:w="1080" w:type="dxa"/>
            <w:noWrap/>
            <w:hideMark/>
          </w:tcPr>
          <w:p w14:paraId="740AD63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  <w:tr w:rsidR="003134DC" w:rsidRPr="003C7B5A" w14:paraId="5D3FF95C" w14:textId="77777777" w:rsidTr="00A815CF">
        <w:trPr>
          <w:trHeight w:val="300"/>
        </w:trPr>
        <w:tc>
          <w:tcPr>
            <w:tcW w:w="3235" w:type="dxa"/>
            <w:noWrap/>
            <w:hideMark/>
          </w:tcPr>
          <w:p w14:paraId="6B9CFD5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Lack of trust in the doctor who prescribed the medication</w:t>
            </w:r>
          </w:p>
        </w:tc>
        <w:tc>
          <w:tcPr>
            <w:tcW w:w="990" w:type="dxa"/>
            <w:hideMark/>
          </w:tcPr>
          <w:p w14:paraId="00B0508C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900" w:type="dxa"/>
            <w:hideMark/>
          </w:tcPr>
          <w:p w14:paraId="070EBF3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47 (82.5%)</w:t>
            </w:r>
          </w:p>
        </w:tc>
        <w:tc>
          <w:tcPr>
            <w:tcW w:w="990" w:type="dxa"/>
            <w:hideMark/>
          </w:tcPr>
          <w:p w14:paraId="5BCB395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 (5.3%)</w:t>
            </w:r>
          </w:p>
        </w:tc>
        <w:tc>
          <w:tcPr>
            <w:tcW w:w="1080" w:type="dxa"/>
            <w:hideMark/>
          </w:tcPr>
          <w:p w14:paraId="1E647E9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8 (14.0%)</w:t>
            </w:r>
          </w:p>
        </w:tc>
        <w:tc>
          <w:tcPr>
            <w:tcW w:w="990" w:type="dxa"/>
            <w:hideMark/>
          </w:tcPr>
          <w:p w14:paraId="105921E7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42 (73.7%)</w:t>
            </w:r>
          </w:p>
        </w:tc>
        <w:tc>
          <w:tcPr>
            <w:tcW w:w="900" w:type="dxa"/>
            <w:hideMark/>
          </w:tcPr>
          <w:p w14:paraId="4676537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7 (12.3%)</w:t>
            </w:r>
          </w:p>
        </w:tc>
        <w:tc>
          <w:tcPr>
            <w:tcW w:w="990" w:type="dxa"/>
            <w:noWrap/>
            <w:hideMark/>
          </w:tcPr>
          <w:p w14:paraId="446DC192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-0.01</w:t>
            </w:r>
          </w:p>
        </w:tc>
        <w:tc>
          <w:tcPr>
            <w:tcW w:w="1080" w:type="dxa"/>
            <w:noWrap/>
            <w:hideMark/>
          </w:tcPr>
          <w:p w14:paraId="41A7CBBD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0.979</w:t>
            </w:r>
          </w:p>
        </w:tc>
      </w:tr>
      <w:tr w:rsidR="003134DC" w:rsidRPr="003C7B5A" w14:paraId="0D40E5D7" w14:textId="77777777" w:rsidTr="00A815CF">
        <w:trPr>
          <w:trHeight w:val="300"/>
        </w:trPr>
        <w:tc>
          <w:tcPr>
            <w:tcW w:w="3235" w:type="dxa"/>
            <w:noWrap/>
            <w:hideMark/>
          </w:tcPr>
          <w:p w14:paraId="7A4E273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If I feel that my medications may interact with each other due to their number</w:t>
            </w:r>
          </w:p>
        </w:tc>
        <w:tc>
          <w:tcPr>
            <w:tcW w:w="990" w:type="dxa"/>
            <w:hideMark/>
          </w:tcPr>
          <w:p w14:paraId="23447A26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29 (50.9%)</w:t>
            </w:r>
          </w:p>
        </w:tc>
        <w:tc>
          <w:tcPr>
            <w:tcW w:w="900" w:type="dxa"/>
            <w:hideMark/>
          </w:tcPr>
          <w:p w14:paraId="150ECAC4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16 (28.1%)</w:t>
            </w:r>
          </w:p>
        </w:tc>
        <w:tc>
          <w:tcPr>
            <w:tcW w:w="990" w:type="dxa"/>
            <w:hideMark/>
          </w:tcPr>
          <w:p w14:paraId="7385753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12 (21.1%)</w:t>
            </w:r>
          </w:p>
        </w:tc>
        <w:tc>
          <w:tcPr>
            <w:tcW w:w="1080" w:type="dxa"/>
            <w:hideMark/>
          </w:tcPr>
          <w:p w14:paraId="61EE27F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30 (52.6%)</w:t>
            </w:r>
          </w:p>
        </w:tc>
        <w:tc>
          <w:tcPr>
            <w:tcW w:w="990" w:type="dxa"/>
            <w:hideMark/>
          </w:tcPr>
          <w:p w14:paraId="088084CE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18 (31.6%)</w:t>
            </w:r>
          </w:p>
        </w:tc>
        <w:tc>
          <w:tcPr>
            <w:tcW w:w="900" w:type="dxa"/>
            <w:hideMark/>
          </w:tcPr>
          <w:p w14:paraId="4573844A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9 (15.8%)</w:t>
            </w:r>
          </w:p>
        </w:tc>
        <w:tc>
          <w:tcPr>
            <w:tcW w:w="990" w:type="dxa"/>
            <w:noWrap/>
            <w:hideMark/>
          </w:tcPr>
          <w:p w14:paraId="7BA6E039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0.45</w:t>
            </w:r>
          </w:p>
        </w:tc>
        <w:tc>
          <w:tcPr>
            <w:tcW w:w="1080" w:type="dxa"/>
            <w:noWrap/>
            <w:hideMark/>
          </w:tcPr>
          <w:p w14:paraId="4BF4E6A3" w14:textId="77777777" w:rsidR="003134DC" w:rsidRPr="003C7B5A" w:rsidRDefault="003134DC" w:rsidP="00A815CF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C7B5A">
              <w:rPr>
                <w:rFonts w:asciiTheme="majorBidi" w:eastAsia="Times New Roman" w:hAnsiTheme="majorBidi" w:cstheme="majorBidi"/>
                <w:sz w:val="24"/>
                <w:szCs w:val="24"/>
              </w:rPr>
              <w:t>&lt; 0.05</w:t>
            </w:r>
          </w:p>
        </w:tc>
      </w:tr>
    </w:tbl>
    <w:p w14:paraId="4BAAC463" w14:textId="77777777" w:rsidR="004E780C" w:rsidRPr="003134DC" w:rsidRDefault="004E780C" w:rsidP="003134DC"/>
    <w:sectPr w:rsidR="004E780C" w:rsidRPr="0031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AC"/>
    <w:multiLevelType w:val="hybridMultilevel"/>
    <w:tmpl w:val="D52A3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934"/>
    <w:multiLevelType w:val="multilevel"/>
    <w:tmpl w:val="83E6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7321F"/>
    <w:multiLevelType w:val="hybridMultilevel"/>
    <w:tmpl w:val="47C6FE4A"/>
    <w:lvl w:ilvl="0" w:tplc="FFFFFFFF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0D8"/>
    <w:multiLevelType w:val="multilevel"/>
    <w:tmpl w:val="65E8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C10CA"/>
    <w:multiLevelType w:val="hybridMultilevel"/>
    <w:tmpl w:val="E35A824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63C2"/>
    <w:multiLevelType w:val="multilevel"/>
    <w:tmpl w:val="BE5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E6E5B"/>
    <w:multiLevelType w:val="hybridMultilevel"/>
    <w:tmpl w:val="5FE65D5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31415"/>
    <w:multiLevelType w:val="hybridMultilevel"/>
    <w:tmpl w:val="A80453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9086">
    <w:abstractNumId w:val="0"/>
  </w:num>
  <w:num w:numId="2" w16cid:durableId="1075130879">
    <w:abstractNumId w:val="1"/>
  </w:num>
  <w:num w:numId="3" w16cid:durableId="1364669522">
    <w:abstractNumId w:val="3"/>
  </w:num>
  <w:num w:numId="4" w16cid:durableId="319770865">
    <w:abstractNumId w:val="6"/>
  </w:num>
  <w:num w:numId="5" w16cid:durableId="1564750534">
    <w:abstractNumId w:val="2"/>
  </w:num>
  <w:num w:numId="6" w16cid:durableId="1952082439">
    <w:abstractNumId w:val="7"/>
  </w:num>
  <w:num w:numId="7" w16cid:durableId="1122653229">
    <w:abstractNumId w:val="5"/>
  </w:num>
  <w:num w:numId="8" w16cid:durableId="126722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DC"/>
    <w:rsid w:val="00057747"/>
    <w:rsid w:val="002978F5"/>
    <w:rsid w:val="003134DC"/>
    <w:rsid w:val="003852CF"/>
    <w:rsid w:val="004E780C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CD3A"/>
  <w15:chartTrackingRefBased/>
  <w15:docId w15:val="{33A97A29-72B5-4F09-8EEB-EAFB926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1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4D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134DC"/>
    <w:rPr>
      <w:i/>
      <w:iCs/>
    </w:rPr>
  </w:style>
  <w:style w:type="paragraph" w:styleId="NormalWeb">
    <w:name w:val="Normal (Web)"/>
    <w:basedOn w:val="Normal"/>
    <w:uiPriority w:val="99"/>
    <w:unhideWhenUsed/>
    <w:rsid w:val="003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134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3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4DC"/>
    <w:rPr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34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34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D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4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D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134DC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DC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134D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4DC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D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34DC"/>
    <w:rPr>
      <w:color w:val="605E5C"/>
      <w:shd w:val="clear" w:color="auto" w:fill="E1DFDD"/>
    </w:rPr>
  </w:style>
  <w:style w:type="character" w:customStyle="1" w:styleId="gstkn">
    <w:name w:val="gs_tkn"/>
    <w:basedOn w:val="DefaultParagraphFont"/>
    <w:rsid w:val="003134DC"/>
  </w:style>
  <w:style w:type="character" w:customStyle="1" w:styleId="mw-page-title-main">
    <w:name w:val="mw-page-title-main"/>
    <w:basedOn w:val="DefaultParagraphFont"/>
    <w:rsid w:val="003134D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4D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4DC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134DC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31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2026-05-28T17:02:00Z</dcterms:created>
  <dcterms:modified xsi:type="dcterms:W3CDTF">2026-05-28T17:02:00Z</dcterms:modified>
</cp:coreProperties>
</file>