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8CC0" w14:textId="77777777" w:rsidR="00EA306E" w:rsidRPr="00C702DD" w:rsidRDefault="00EA306E" w:rsidP="00EA306E">
      <w:pPr>
        <w:pStyle w:val="IUCrsuptitle"/>
        <w:rPr>
          <w:rFonts w:ascii="Times New Roman" w:hAnsi="Times New Roman"/>
          <w:sz w:val="24"/>
          <w:szCs w:val="24"/>
        </w:rPr>
      </w:pPr>
      <w:r w:rsidRPr="00C702DD">
        <w:rPr>
          <w:rFonts w:ascii="Times New Roman" w:hAnsi="Times New Roman"/>
          <w:sz w:val="24"/>
          <w:szCs w:val="24"/>
        </w:rPr>
        <w:t xml:space="preserve">Supporting information </w:t>
      </w:r>
    </w:p>
    <w:p w14:paraId="4CB2FAAF" w14:textId="77777777" w:rsidR="00576200" w:rsidRDefault="00576200" w:rsidP="00576200">
      <w:pPr>
        <w:rPr>
          <w:b/>
          <w:bCs/>
          <w:sz w:val="24"/>
        </w:rPr>
      </w:pPr>
      <w:bookmarkStart w:id="0" w:name="_Hlk228182483"/>
      <w:r w:rsidRPr="00576200">
        <w:rPr>
          <w:b/>
          <w:bCs/>
          <w:sz w:val="24"/>
        </w:rPr>
        <w:t>A Novel 1D Helical Coordination Polymer Based on Cu</w:t>
      </w:r>
      <w:r w:rsidRPr="00576200">
        <w:rPr>
          <w:b/>
          <w:bCs/>
          <w:sz w:val="24"/>
          <w:vertAlign w:val="superscript"/>
        </w:rPr>
        <w:t>2+</w:t>
      </w:r>
      <w:r w:rsidRPr="00576200">
        <w:rPr>
          <w:b/>
          <w:bCs/>
          <w:sz w:val="24"/>
        </w:rPr>
        <w:t xml:space="preserve">/L-Arginine-Schiff Base: Structure and Supramolecular Insights </w:t>
      </w:r>
    </w:p>
    <w:p w14:paraId="181DF942" w14:textId="77777777" w:rsidR="00576200" w:rsidRPr="00576200" w:rsidRDefault="00576200" w:rsidP="00576200">
      <w:pPr>
        <w:rPr>
          <w:b/>
          <w:bCs/>
          <w:sz w:val="24"/>
        </w:rPr>
      </w:pPr>
    </w:p>
    <w:bookmarkEnd w:id="0"/>
    <w:p w14:paraId="2628867F" w14:textId="77777777" w:rsidR="00EA306E" w:rsidRPr="00C702DD" w:rsidRDefault="00EA306E" w:rsidP="00EA306E">
      <w:pPr>
        <w:spacing w:line="240" w:lineRule="auto"/>
        <w:rPr>
          <w:szCs w:val="22"/>
        </w:rPr>
      </w:pPr>
      <w:r w:rsidRPr="00C702DD">
        <w:rPr>
          <w:szCs w:val="22"/>
        </w:rPr>
        <w:t>Dr. Syed meheboob Elahi*</w:t>
      </w:r>
      <w:r w:rsidRPr="00C702DD">
        <w:rPr>
          <w:szCs w:val="22"/>
          <w:vertAlign w:val="superscript"/>
        </w:rPr>
        <w:t>a</w:t>
      </w:r>
    </w:p>
    <w:p w14:paraId="7BBC6C02" w14:textId="77777777" w:rsidR="00EA306E" w:rsidRPr="00C702DD" w:rsidRDefault="00EA306E" w:rsidP="00EA306E">
      <w:pPr>
        <w:spacing w:line="240" w:lineRule="auto"/>
        <w:rPr>
          <w:szCs w:val="22"/>
        </w:rPr>
      </w:pPr>
      <w:r w:rsidRPr="00C702DD">
        <w:rPr>
          <w:szCs w:val="22"/>
        </w:rPr>
        <w:t>Department of Applied Science and Humanities</w:t>
      </w:r>
    </w:p>
    <w:p w14:paraId="06887993" w14:textId="77777777" w:rsidR="00EA306E" w:rsidRPr="00C702DD" w:rsidRDefault="00EA306E" w:rsidP="00EA306E">
      <w:pPr>
        <w:spacing w:line="240" w:lineRule="auto"/>
        <w:rPr>
          <w:szCs w:val="22"/>
        </w:rPr>
      </w:pPr>
      <w:r w:rsidRPr="00C702DD">
        <w:rPr>
          <w:szCs w:val="22"/>
        </w:rPr>
        <w:t>Bengal Institute of Technology and Management, Santiniketan</w:t>
      </w:r>
    </w:p>
    <w:p w14:paraId="3CAC9ECC" w14:textId="77777777" w:rsidR="00EA306E" w:rsidRPr="00C702DD" w:rsidRDefault="00EA306E" w:rsidP="00EA306E">
      <w:pPr>
        <w:spacing w:line="240" w:lineRule="auto"/>
        <w:rPr>
          <w:szCs w:val="22"/>
        </w:rPr>
      </w:pPr>
      <w:proofErr w:type="spellStart"/>
      <w:r w:rsidRPr="00C702DD">
        <w:rPr>
          <w:szCs w:val="22"/>
        </w:rPr>
        <w:t>Dwaranda</w:t>
      </w:r>
      <w:proofErr w:type="spellEnd"/>
      <w:r w:rsidRPr="00C702DD">
        <w:rPr>
          <w:szCs w:val="22"/>
        </w:rPr>
        <w:t xml:space="preserve">, BYPASS P.O, Sriniketan, West Bengal 731236 </w:t>
      </w:r>
    </w:p>
    <w:p w14:paraId="4554B9E5" w14:textId="77777777" w:rsidR="00EA306E" w:rsidRPr="00C702DD" w:rsidRDefault="00EA306E" w:rsidP="00EA306E">
      <w:pPr>
        <w:spacing w:line="240" w:lineRule="auto"/>
        <w:rPr>
          <w:szCs w:val="22"/>
        </w:rPr>
      </w:pPr>
      <w:hyperlink r:id="rId4" w:history="1">
        <w:r w:rsidRPr="00C702DD">
          <w:rPr>
            <w:rStyle w:val="Hyperlink"/>
            <w:szCs w:val="22"/>
          </w:rPr>
          <w:t>meheboob.elahi@gmail.com</w:t>
        </w:r>
      </w:hyperlink>
      <w:r w:rsidRPr="00C702DD">
        <w:rPr>
          <w:szCs w:val="22"/>
        </w:rPr>
        <w:t xml:space="preserve"> </w:t>
      </w:r>
    </w:p>
    <w:p w14:paraId="5E6C7276" w14:textId="77777777" w:rsidR="00EA306E" w:rsidRPr="00C702DD" w:rsidRDefault="00EA306E" w:rsidP="00EA306E">
      <w:pPr>
        <w:spacing w:line="240" w:lineRule="auto"/>
        <w:rPr>
          <w:szCs w:val="22"/>
        </w:rPr>
      </w:pPr>
      <w:proofErr w:type="spellStart"/>
      <w:r w:rsidRPr="00C702DD">
        <w:rPr>
          <w:szCs w:val="22"/>
        </w:rPr>
        <w:t>Orcid</w:t>
      </w:r>
      <w:proofErr w:type="spellEnd"/>
      <w:r w:rsidRPr="00C702DD">
        <w:rPr>
          <w:szCs w:val="22"/>
        </w:rPr>
        <w:t xml:space="preserve"> ID:  0000-0002-7418-2770 </w:t>
      </w:r>
    </w:p>
    <w:p w14:paraId="73F9A534" w14:textId="47691A73" w:rsidR="00EA306E" w:rsidRPr="00116080" w:rsidRDefault="00EA306E" w:rsidP="00EA306E">
      <w:pPr>
        <w:jc w:val="both"/>
        <w:rPr>
          <w:bCs/>
        </w:rPr>
      </w:pPr>
    </w:p>
    <w:p w14:paraId="4B43B7D2" w14:textId="77777777" w:rsidR="00EA306E" w:rsidRDefault="00EA306E" w:rsidP="00EA306E"/>
    <w:p w14:paraId="7FEFDDE9" w14:textId="77777777" w:rsidR="00EA306E" w:rsidRDefault="00EA306E" w:rsidP="00EA306E">
      <w:pPr>
        <w:jc w:val="center"/>
      </w:pPr>
      <w:r>
        <w:rPr>
          <w:noProof/>
        </w:rPr>
        <w:drawing>
          <wp:inline distT="0" distB="0" distL="0" distR="0" wp14:anchorId="493B151D" wp14:editId="7AA5D1DF">
            <wp:extent cx="3489755" cy="2670865"/>
            <wp:effectExtent l="0" t="0" r="0" b="0"/>
            <wp:docPr id="151439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688" cy="267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11FB1" w14:textId="4A6DC9A4" w:rsidR="00EA306E" w:rsidRDefault="00EA306E" w:rsidP="00EA306E">
      <w:pPr>
        <w:jc w:val="center"/>
      </w:pPr>
      <w:r w:rsidRPr="00F96CC6">
        <w:rPr>
          <w:rFonts w:ascii="Arial" w:hAnsi="Arial" w:cs="Arial"/>
          <w:color w:val="00B0F0"/>
          <w:sz w:val="20"/>
          <w:szCs w:val="20"/>
        </w:rPr>
        <w:t>Figure S1</w:t>
      </w:r>
      <w:r>
        <w:t>. FT-IR spectra for ligand SalArgH</w:t>
      </w:r>
      <w:r w:rsidRPr="003C05FC">
        <w:rPr>
          <w:vertAlign w:val="subscript"/>
        </w:rPr>
        <w:t>2</w:t>
      </w:r>
    </w:p>
    <w:p w14:paraId="01C9A072" w14:textId="77777777" w:rsidR="00EA306E" w:rsidRDefault="00EA306E" w:rsidP="00EA306E">
      <w:pPr>
        <w:jc w:val="center"/>
      </w:pPr>
      <w:r>
        <w:rPr>
          <w:noProof/>
        </w:rPr>
        <w:drawing>
          <wp:inline distT="0" distB="0" distL="0" distR="0" wp14:anchorId="46715E22" wp14:editId="06351D97">
            <wp:extent cx="2970615" cy="2416179"/>
            <wp:effectExtent l="0" t="0" r="1270" b="3175"/>
            <wp:docPr id="1066141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2" t="7671" r="10222" b="2866"/>
                    <a:stretch/>
                  </pic:blipFill>
                  <pic:spPr bwMode="auto">
                    <a:xfrm>
                      <a:off x="0" y="0"/>
                      <a:ext cx="2990966" cy="243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1CF268" w14:textId="70DD85BF" w:rsidR="00EA306E" w:rsidRPr="003C05FC" w:rsidRDefault="00EA306E" w:rsidP="00EA306E">
      <w:pPr>
        <w:jc w:val="center"/>
      </w:pPr>
      <w:r w:rsidRPr="00F96CC6">
        <w:rPr>
          <w:rFonts w:ascii="Arial" w:hAnsi="Arial" w:cs="Arial"/>
          <w:color w:val="00B0F0"/>
          <w:sz w:val="20"/>
          <w:szCs w:val="20"/>
        </w:rPr>
        <w:t>Figure S1</w:t>
      </w:r>
      <w:r w:rsidRPr="00F96CC6">
        <w:rPr>
          <w:rFonts w:ascii="Arial" w:hAnsi="Arial" w:cs="Arial"/>
          <w:sz w:val="20"/>
          <w:szCs w:val="20"/>
        </w:rPr>
        <w:t>.</w:t>
      </w:r>
      <w:r>
        <w:t xml:space="preserve"> FT-IR spectra of 1D coordination polymer (</w:t>
      </w:r>
      <w:proofErr w:type="spellStart"/>
      <w:r>
        <w:t>CuAr</w:t>
      </w:r>
      <w:proofErr w:type="spellEnd"/>
      <w:r>
        <w:t>)</w:t>
      </w:r>
    </w:p>
    <w:p w14:paraId="048C5415" w14:textId="77777777" w:rsidR="00EA306E" w:rsidRDefault="00EA306E" w:rsidP="00EA306E">
      <w:pPr>
        <w:jc w:val="center"/>
      </w:pPr>
    </w:p>
    <w:p w14:paraId="16825B02" w14:textId="77777777" w:rsidR="00EA306E" w:rsidRDefault="00EA306E" w:rsidP="00EA306E">
      <w:pPr>
        <w:jc w:val="center"/>
      </w:pPr>
    </w:p>
    <w:p w14:paraId="21EA2A1B" w14:textId="77777777" w:rsidR="00EA306E" w:rsidRDefault="00EA306E" w:rsidP="00EA306E">
      <w:pPr>
        <w:jc w:val="center"/>
      </w:pPr>
      <w:r>
        <w:rPr>
          <w:noProof/>
        </w:rPr>
        <w:lastRenderedPageBreak/>
        <w:drawing>
          <wp:inline distT="0" distB="0" distL="0" distR="0" wp14:anchorId="3EBCD829" wp14:editId="6DBD8079">
            <wp:extent cx="2854773" cy="2088372"/>
            <wp:effectExtent l="0" t="0" r="3175" b="7620"/>
            <wp:docPr id="13970611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2" t="14205" r="8694" b="8349"/>
                    <a:stretch/>
                  </pic:blipFill>
                  <pic:spPr bwMode="auto">
                    <a:xfrm>
                      <a:off x="0" y="0"/>
                      <a:ext cx="2869614" cy="209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E0123" w14:textId="2A16DECB" w:rsidR="00EA306E" w:rsidRDefault="00EA306E" w:rsidP="00EA306E">
      <w:pPr>
        <w:jc w:val="center"/>
      </w:pPr>
      <w:r w:rsidRPr="00F96CC6">
        <w:rPr>
          <w:rFonts w:ascii="Arial" w:hAnsi="Arial" w:cs="Arial"/>
          <w:color w:val="00B0F0"/>
          <w:sz w:val="20"/>
          <w:szCs w:val="20"/>
        </w:rPr>
        <w:t>Figure S3.</w:t>
      </w:r>
      <w:r>
        <w:t xml:space="preserve"> PXRD pattern match showing sample purity in the bulk phase. </w:t>
      </w:r>
    </w:p>
    <w:p w14:paraId="445E5F73" w14:textId="77777777" w:rsidR="00EA306E" w:rsidRDefault="00EA306E" w:rsidP="00EA306E">
      <w:pPr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136"/>
      </w:tblGrid>
      <w:tr w:rsidR="00EA306E" w14:paraId="36F60BB5" w14:textId="77777777" w:rsidTr="00DA6CFB">
        <w:trPr>
          <w:jc w:val="center"/>
        </w:trPr>
        <w:tc>
          <w:tcPr>
            <w:tcW w:w="2319" w:type="dxa"/>
          </w:tcPr>
          <w:p w14:paraId="7380A068" w14:textId="77777777" w:rsidR="00EA306E" w:rsidRDefault="00EA306E" w:rsidP="00DA6CFB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F68B29" wp14:editId="22455846">
                  <wp:simplePos x="0" y="0"/>
                  <wp:positionH relativeFrom="column">
                    <wp:posOffset>-2482</wp:posOffset>
                  </wp:positionH>
                  <wp:positionV relativeFrom="paragraph">
                    <wp:posOffset>577</wp:posOffset>
                  </wp:positionV>
                  <wp:extent cx="311150" cy="457200"/>
                  <wp:effectExtent l="0" t="0" r="0" b="0"/>
                  <wp:wrapNone/>
                  <wp:docPr id="613746014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595827A1" wp14:editId="25F54027">
                  <wp:extent cx="1301932" cy="1013580"/>
                  <wp:effectExtent l="0" t="0" r="0" b="0"/>
                  <wp:docPr id="2108495312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78"/>
                          <a:stretch/>
                        </pic:blipFill>
                        <pic:spPr bwMode="auto">
                          <a:xfrm>
                            <a:off x="0" y="0"/>
                            <a:ext cx="1316476" cy="1024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14:paraId="2896A99F" w14:textId="77777777" w:rsidR="00EA306E" w:rsidRDefault="00EA306E" w:rsidP="00DA6CFB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CAAEAE3" wp14:editId="5401F4AF">
                  <wp:simplePos x="0" y="0"/>
                  <wp:positionH relativeFrom="column">
                    <wp:posOffset>462</wp:posOffset>
                  </wp:positionH>
                  <wp:positionV relativeFrom="paragraph">
                    <wp:posOffset>577</wp:posOffset>
                  </wp:positionV>
                  <wp:extent cx="311150" cy="457200"/>
                  <wp:effectExtent l="0" t="0" r="0" b="0"/>
                  <wp:wrapNone/>
                  <wp:docPr id="184305358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6A14BED4" wp14:editId="38E9C261">
                  <wp:extent cx="1217527" cy="964496"/>
                  <wp:effectExtent l="0" t="0" r="1905" b="7620"/>
                  <wp:docPr id="813672360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00"/>
                          <a:stretch/>
                        </pic:blipFill>
                        <pic:spPr bwMode="auto">
                          <a:xfrm>
                            <a:off x="0" y="0"/>
                            <a:ext cx="1230122" cy="97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6E" w14:paraId="050515F5" w14:textId="77777777" w:rsidTr="00DA6CFB">
        <w:trPr>
          <w:jc w:val="center"/>
        </w:trPr>
        <w:tc>
          <w:tcPr>
            <w:tcW w:w="2319" w:type="dxa"/>
          </w:tcPr>
          <w:p w14:paraId="182BFB85" w14:textId="77777777" w:rsidR="00EA306E" w:rsidRDefault="00EA306E" w:rsidP="00DA6CFB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AD2C446" wp14:editId="02C0A4C0">
                  <wp:simplePos x="0" y="0"/>
                  <wp:positionH relativeFrom="column">
                    <wp:posOffset>-2482</wp:posOffset>
                  </wp:positionH>
                  <wp:positionV relativeFrom="paragraph">
                    <wp:posOffset>-924</wp:posOffset>
                  </wp:positionV>
                  <wp:extent cx="311150" cy="457200"/>
                  <wp:effectExtent l="0" t="0" r="0" b="0"/>
                  <wp:wrapNone/>
                  <wp:docPr id="134003089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337CFBD8" wp14:editId="5CD659BF">
                  <wp:extent cx="1337733" cy="1146987"/>
                  <wp:effectExtent l="0" t="0" r="0" b="0"/>
                  <wp:docPr id="20803980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179" cy="1167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14:paraId="6A5CCBD8" w14:textId="77777777" w:rsidR="00EA306E" w:rsidRDefault="00EA306E" w:rsidP="00DA6CFB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63DE1C9" wp14:editId="2F0B96FD">
                  <wp:simplePos x="0" y="0"/>
                  <wp:positionH relativeFrom="column">
                    <wp:posOffset>462</wp:posOffset>
                  </wp:positionH>
                  <wp:positionV relativeFrom="paragraph">
                    <wp:posOffset>-924</wp:posOffset>
                  </wp:positionV>
                  <wp:extent cx="311150" cy="457200"/>
                  <wp:effectExtent l="0" t="0" r="0" b="0"/>
                  <wp:wrapNone/>
                  <wp:docPr id="1876779461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6AAC3FE0" wp14:editId="21B1371A">
                  <wp:extent cx="1177636" cy="1041917"/>
                  <wp:effectExtent l="0" t="0" r="3810" b="6350"/>
                  <wp:docPr id="175552338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07"/>
                          <a:stretch/>
                        </pic:blipFill>
                        <pic:spPr bwMode="auto">
                          <a:xfrm>
                            <a:off x="0" y="0"/>
                            <a:ext cx="1217848" cy="10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6E" w:rsidRPr="009543A1" w14:paraId="2EC03A2F" w14:textId="77777777" w:rsidTr="00DA6CFB">
        <w:trPr>
          <w:jc w:val="center"/>
        </w:trPr>
        <w:tc>
          <w:tcPr>
            <w:tcW w:w="4395" w:type="dxa"/>
            <w:gridSpan w:val="2"/>
          </w:tcPr>
          <w:p w14:paraId="2F280E7A" w14:textId="77777777" w:rsidR="00EA306E" w:rsidRPr="009543A1" w:rsidRDefault="00EA306E" w:rsidP="00DA6CFB">
            <w:pPr>
              <w:jc w:val="both"/>
              <w:rPr>
                <w:sz w:val="16"/>
                <w:szCs w:val="16"/>
              </w:rPr>
            </w:pPr>
            <w:r w:rsidRPr="00F96CC6">
              <w:rPr>
                <w:rFonts w:ascii="Arial" w:hAnsi="Arial" w:cs="Arial"/>
                <w:color w:val="00B0F0"/>
                <w:sz w:val="20"/>
                <w:szCs w:val="20"/>
              </w:rPr>
              <w:t>Figure S4.</w:t>
            </w:r>
            <w:r w:rsidRPr="00F96CC6">
              <w:rPr>
                <w:color w:val="00B0F0"/>
                <w:sz w:val="16"/>
                <w:szCs w:val="16"/>
              </w:rPr>
              <w:t xml:space="preserve"> </w:t>
            </w:r>
            <w:r w:rsidRPr="00887887">
              <w:t>Hirshfeld surface representations around Cu</w:t>
            </w:r>
            <w:r w:rsidRPr="00887887">
              <w:rPr>
                <w:vertAlign w:val="superscript"/>
              </w:rPr>
              <w:t>2+</w:t>
            </w:r>
            <w:r w:rsidRPr="00887887">
              <w:t xml:space="preserve"> ion (a) d</w:t>
            </w:r>
            <w:r w:rsidRPr="00887887">
              <w:rPr>
                <w:vertAlign w:val="subscript"/>
              </w:rPr>
              <w:t>e</w:t>
            </w:r>
            <w:r w:rsidRPr="00887887">
              <w:t xml:space="preserve"> (0.5909 to 2.7753) (b) d</w:t>
            </w:r>
            <w:r w:rsidRPr="00887887">
              <w:rPr>
                <w:vertAlign w:val="subscript"/>
              </w:rPr>
              <w:t>i</w:t>
            </w:r>
            <w:r w:rsidRPr="00887887">
              <w:t xml:space="preserve"> (0.5924 to 2.7753) (c) </w:t>
            </w:r>
            <w:proofErr w:type="spellStart"/>
            <w:r w:rsidRPr="00887887">
              <w:t>d</w:t>
            </w:r>
            <w:r w:rsidRPr="00887887">
              <w:rPr>
                <w:vertAlign w:val="subscript"/>
              </w:rPr>
              <w:t>norm</w:t>
            </w:r>
            <w:proofErr w:type="spellEnd"/>
            <w:r w:rsidRPr="00887887">
              <w:t xml:space="preserve"> (-1.1930 to 1.4638) (d) shape index (-1.0000 to 1.0000)</w:t>
            </w:r>
          </w:p>
        </w:tc>
      </w:tr>
    </w:tbl>
    <w:p w14:paraId="1F84EB14" w14:textId="77777777" w:rsidR="00EA306E" w:rsidRDefault="00EA306E" w:rsidP="00EA306E">
      <w:pPr>
        <w:jc w:val="center"/>
      </w:pPr>
    </w:p>
    <w:p w14:paraId="42E76400" w14:textId="77777777" w:rsidR="000121B9" w:rsidRDefault="000121B9"/>
    <w:sectPr w:rsidR="00012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6E"/>
    <w:rsid w:val="000121B9"/>
    <w:rsid w:val="00576200"/>
    <w:rsid w:val="00651457"/>
    <w:rsid w:val="00803C4E"/>
    <w:rsid w:val="008E429D"/>
    <w:rsid w:val="00B20163"/>
    <w:rsid w:val="00B536B5"/>
    <w:rsid w:val="00BB1EB0"/>
    <w:rsid w:val="00C702DD"/>
    <w:rsid w:val="00DB687D"/>
    <w:rsid w:val="00E255BC"/>
    <w:rsid w:val="00EA306E"/>
    <w:rsid w:val="00ED2635"/>
    <w:rsid w:val="00F8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060EE"/>
  <w15:chartTrackingRefBased/>
  <w15:docId w15:val="{42292C0F-F95A-4966-BC01-4F03C4E0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rsid w:val="00EA306E"/>
    <w:pPr>
      <w:spacing w:after="0" w:line="360" w:lineRule="auto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3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3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3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30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306E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UCrsuptitle">
    <w:name w:val="IUCr sup title"/>
    <w:basedOn w:val="Normal"/>
    <w:next w:val="Normal"/>
    <w:link w:val="IUCrsuptitleChar"/>
    <w:qFormat/>
    <w:rsid w:val="00EA306E"/>
    <w:pPr>
      <w:spacing w:after="240"/>
    </w:pPr>
    <w:rPr>
      <w:rFonts w:ascii="Arial" w:hAnsi="Arial"/>
      <w:b/>
      <w:sz w:val="32"/>
      <w:szCs w:val="20"/>
    </w:rPr>
  </w:style>
  <w:style w:type="character" w:customStyle="1" w:styleId="IUCrsuptitleChar">
    <w:name w:val="IUCr sup title Char"/>
    <w:basedOn w:val="DefaultParagraphFont"/>
    <w:link w:val="IUCrsuptitle"/>
    <w:locked/>
    <w:rsid w:val="00EA306E"/>
    <w:rPr>
      <w:rFonts w:ascii="Arial" w:eastAsia="Times New Roman" w:hAnsi="Arial" w:cs="Times New Roman"/>
      <w:b/>
      <w:kern w:val="0"/>
      <w:sz w:val="32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A30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tiff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image" Target="media/image7.png"/><Relationship Id="rId5" Type="http://schemas.openxmlformats.org/officeDocument/2006/relationships/image" Target="media/image1.tif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hyperlink" Target="mailto:meheboob.elahi@gmail.com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meheboob elahi</dc:creator>
  <cp:keywords/>
  <dc:description/>
  <cp:lastModifiedBy>meheboob elahi</cp:lastModifiedBy>
  <cp:revision>11</cp:revision>
  <dcterms:created xsi:type="dcterms:W3CDTF">2026-04-27T06:07:00Z</dcterms:created>
  <dcterms:modified xsi:type="dcterms:W3CDTF">2026-05-02T14:45:00Z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c7e4a0ee-81ae-4219-8674-aea2b69cb7e5</vt:lpwstr>
  </property>
</Properties>
</file>