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8DE8" w14:textId="77777777" w:rsidR="00D747C0" w:rsidRPr="005C0B64" w:rsidRDefault="00D747C0" w:rsidP="00D747C0">
      <w:pPr>
        <w:spacing w:line="360" w:lineRule="auto"/>
        <w:jc w:val="both"/>
        <w:rPr>
          <w:rFonts w:ascii="Times New Roman" w:hAnsi="Times New Roman" w:cs="Times New Roman"/>
          <w:sz w:val="21"/>
          <w:szCs w:val="21"/>
        </w:rPr>
      </w:pPr>
      <w:r w:rsidRPr="005C0B64">
        <w:rPr>
          <w:rFonts w:ascii="Times New Roman" w:hAnsi="Times New Roman" w:cs="Times New Roman"/>
          <w:b/>
          <w:szCs w:val="21"/>
        </w:rPr>
        <w:t>Appendix</w:t>
      </w:r>
      <w:r w:rsidRPr="005C0B64" w:rsidDel="001F2C8C">
        <w:rPr>
          <w:rFonts w:ascii="Times New Roman" w:hAnsi="Times New Roman" w:cs="Times New Roman"/>
          <w:b/>
          <w:bCs/>
          <w:sz w:val="21"/>
          <w:szCs w:val="21"/>
        </w:rPr>
        <w:t xml:space="preserve"> </w:t>
      </w:r>
      <w:r w:rsidRPr="005C0B64">
        <w:rPr>
          <w:rFonts w:ascii="Times New Roman" w:hAnsi="Times New Roman" w:cs="Times New Roman"/>
          <w:b/>
          <w:bCs/>
          <w:sz w:val="21"/>
          <w:szCs w:val="21"/>
        </w:rPr>
        <w:t xml:space="preserve">I </w:t>
      </w:r>
    </w:p>
    <w:p w14:paraId="6019D8B2" w14:textId="77777777" w:rsidR="00D747C0" w:rsidRPr="005C0B64" w:rsidRDefault="00D747C0" w:rsidP="00D747C0">
      <w:pPr>
        <w:jc w:val="center"/>
        <w:rPr>
          <w:rFonts w:ascii="Times New Roman" w:hAnsi="Times New Roman" w:cs="Times New Roman"/>
          <w:b/>
          <w:bCs/>
          <w:color w:val="212121"/>
          <w:szCs w:val="21"/>
        </w:rPr>
      </w:pPr>
      <w:r w:rsidRPr="005C0B64">
        <w:rPr>
          <w:rFonts w:ascii="Times New Roman" w:hAnsi="Times New Roman" w:cs="Times New Roman"/>
          <w:b/>
          <w:bCs/>
          <w:color w:val="212121"/>
          <w:szCs w:val="21"/>
        </w:rPr>
        <w:t>First Round of Expert Elicitation Form for Urban Children’s PA Scene Perception Questionnaire</w:t>
      </w:r>
    </w:p>
    <w:p w14:paraId="5A9B0638" w14:textId="77777777" w:rsidR="00D747C0" w:rsidRPr="005C0B64" w:rsidRDefault="00D747C0" w:rsidP="00D747C0">
      <w:pPr>
        <w:jc w:val="center"/>
        <w:rPr>
          <w:rFonts w:ascii="Times New Roman" w:hAnsi="Times New Roman" w:cs="Times New Roman"/>
          <w:color w:val="212121"/>
          <w:szCs w:val="21"/>
        </w:rPr>
      </w:pPr>
    </w:p>
    <w:p w14:paraId="084A7F38" w14:textId="77777777" w:rsidR="00D747C0" w:rsidRPr="005C0B64" w:rsidRDefault="00D747C0" w:rsidP="00D747C0">
      <w:pPr>
        <w:jc w:val="center"/>
        <w:rPr>
          <w:rFonts w:ascii="Times New Roman" w:hAnsi="Times New Roman" w:cs="Times New Roman"/>
          <w:color w:val="212121"/>
          <w:szCs w:val="21"/>
        </w:rPr>
      </w:pPr>
    </w:p>
    <w:p w14:paraId="2CFF37E6" w14:textId="77777777" w:rsidR="00D747C0" w:rsidRPr="005C0B64" w:rsidRDefault="00D747C0" w:rsidP="00D747C0">
      <w:pPr>
        <w:spacing w:line="400" w:lineRule="exact"/>
        <w:rPr>
          <w:rFonts w:ascii="Times New Roman" w:eastAsia="仿宋" w:hAnsi="Times New Roman" w:cs="Times New Roman"/>
          <w:b/>
          <w:color w:val="212121"/>
          <w:szCs w:val="21"/>
        </w:rPr>
      </w:pPr>
      <w:r w:rsidRPr="005C0B64">
        <w:rPr>
          <w:rFonts w:ascii="Times New Roman" w:eastAsia="仿宋" w:hAnsi="Times New Roman" w:cs="Times New Roman"/>
          <w:b/>
          <w:color w:val="212121"/>
          <w:szCs w:val="21"/>
        </w:rPr>
        <w:t>Dear XXX</w:t>
      </w:r>
      <w:r w:rsidRPr="005C0B64">
        <w:rPr>
          <w:rFonts w:ascii="Times New Roman" w:eastAsia="仿宋" w:hAnsi="Times New Roman" w:cs="Times New Roman"/>
          <w:b/>
          <w:color w:val="212121"/>
          <w:szCs w:val="21"/>
        </w:rPr>
        <w:t>：</w:t>
      </w:r>
      <w:r w:rsidRPr="005C0B64">
        <w:rPr>
          <w:rFonts w:ascii="Times New Roman" w:eastAsia="仿宋" w:hAnsi="Times New Roman" w:cs="Times New Roman"/>
          <w:b/>
          <w:color w:val="212121"/>
          <w:szCs w:val="21"/>
        </w:rPr>
        <w:t xml:space="preserve"> </w:t>
      </w:r>
    </w:p>
    <w:p w14:paraId="56104101" w14:textId="77777777" w:rsidR="00D747C0" w:rsidRPr="005C0B64" w:rsidRDefault="00D747C0" w:rsidP="00D747C0">
      <w:pPr>
        <w:spacing w:line="400" w:lineRule="exact"/>
        <w:ind w:firstLineChars="500" w:firstLine="1205"/>
        <w:rPr>
          <w:rFonts w:ascii="Times New Roman" w:eastAsia="仿宋" w:hAnsi="Times New Roman" w:cs="Times New Roman"/>
          <w:b/>
          <w:color w:val="212121"/>
          <w:szCs w:val="21"/>
        </w:rPr>
      </w:pPr>
      <w:r w:rsidRPr="005C0B64">
        <w:rPr>
          <w:rFonts w:ascii="Times New Roman" w:eastAsia="仿宋" w:hAnsi="Times New Roman" w:cs="Times New Roman"/>
          <w:b/>
          <w:color w:val="212121"/>
          <w:szCs w:val="21"/>
        </w:rPr>
        <w:t>Hello</w:t>
      </w:r>
      <w:r w:rsidRPr="005C0B64">
        <w:rPr>
          <w:rFonts w:ascii="Times New Roman" w:eastAsia="仿宋" w:hAnsi="Times New Roman" w:cs="Times New Roman"/>
          <w:b/>
          <w:color w:val="212121"/>
          <w:szCs w:val="21"/>
        </w:rPr>
        <w:t>！</w:t>
      </w:r>
    </w:p>
    <w:p w14:paraId="489AA405" w14:textId="77777777" w:rsidR="00D747C0" w:rsidRPr="005C0B64" w:rsidRDefault="00D747C0" w:rsidP="00D747C0">
      <w:pPr>
        <w:spacing w:line="360" w:lineRule="auto"/>
        <w:jc w:val="both"/>
        <w:rPr>
          <w:rFonts w:ascii="Times New Roman" w:eastAsia="楷体" w:hAnsi="Times New Roman" w:cs="Times New Roman"/>
          <w:bCs/>
          <w:color w:val="212121"/>
          <w:szCs w:val="21"/>
        </w:rPr>
      </w:pPr>
      <w:r w:rsidRPr="005C0B64">
        <w:rPr>
          <w:rFonts w:ascii="Times New Roman" w:eastAsia="楷体" w:hAnsi="Times New Roman" w:cs="Times New Roman"/>
          <w:b/>
          <w:color w:val="212121"/>
          <w:szCs w:val="21"/>
        </w:rPr>
        <w:t xml:space="preserve">    </w:t>
      </w:r>
      <w:r w:rsidRPr="005C0B64">
        <w:rPr>
          <w:rFonts w:ascii="Times New Roman" w:eastAsia="楷体" w:hAnsi="Times New Roman" w:cs="Times New Roman"/>
          <w:bCs/>
          <w:color w:val="212121"/>
          <w:szCs w:val="21"/>
        </w:rPr>
        <w:t>Thank you sincerely for taking the time to review this expert consultation questionnaire amidst your busy schedule. I am a doctoral candidate at the University of Malaya, currently conducting research for my dissertation titled Urban Children’s PA Scenes. This questionnaire employs a modified Delphi method to identify the sub-dimensions and corresponding items of urban children’s PA scenes, which will form the basis of a survey designed to assess children’s perception levels of such scenes.</w:t>
      </w:r>
    </w:p>
    <w:p w14:paraId="6F9339CB"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You are invited to participate in at least two rounds of surveys, of which this is the first. The subsequent round(s) of materials will be returned to you approximately one week after we receive your previous response, along with key statistical indicators from the questionnaire for your reference. You will have up to 14 calendar days to provide your feedback in each round.</w:t>
      </w:r>
    </w:p>
    <w:p w14:paraId="7E1D02C0"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You are recognized as one of the distinguished experts in the fields of scene theory, sports spaces, environments, and related scene studies. This is precisely why your expertise is invaluable to this study. I kindly request a portion of your valuable time to complete this questionnaire. All responses will be submitted and transmitted electronically. Each round is estimated to take approximately 15–20 minutes.</w:t>
      </w:r>
    </w:p>
    <w:p w14:paraId="39FF7011"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In advance, I would like to express my sincere gratitude for your contribution to this research. Please be advised that your participation is entirely voluntary. Before deciding whether to participate, you may ask any questions related to the study, and you are free to withdraw at any time. Should you choose to withdraw, any data you have provided will be deleted or anonymized upon your request. If you have any inquiries, please contact the researcher, Ou Pei, at +86 13787593579 or oupeini1983@126.com. All information collected will be used solely for academic purposes, and any personal information will be published only with the explicit consent of the participants.</w:t>
      </w:r>
    </w:p>
    <w:p w14:paraId="177B20CF"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 xml:space="preserve">This research protocol has been reviewed and approved by the University of Malaya Research Ethics Committee (Reference Number: </w:t>
      </w:r>
      <w:proofErr w:type="gramStart"/>
      <w:r w:rsidRPr="005C0B64">
        <w:rPr>
          <w:rFonts w:ascii="Times New Roman" w:eastAsia="楷体" w:hAnsi="Times New Roman" w:cs="Times New Roman"/>
          <w:bCs/>
          <w:color w:val="212121"/>
          <w:szCs w:val="21"/>
        </w:rPr>
        <w:t>UM.TNC</w:t>
      </w:r>
      <w:proofErr w:type="gramEnd"/>
      <w:r w:rsidRPr="005C0B64">
        <w:rPr>
          <w:rFonts w:ascii="Times New Roman" w:eastAsia="楷体" w:hAnsi="Times New Roman" w:cs="Times New Roman"/>
          <w:bCs/>
          <w:color w:val="212121"/>
          <w:szCs w:val="21"/>
        </w:rPr>
        <w:t>2/UMREC_2889).</w:t>
      </w:r>
    </w:p>
    <w:p w14:paraId="69A65680"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p>
    <w:p w14:paraId="2D515A45"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p>
    <w:p w14:paraId="2500E6E1"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p>
    <w:p w14:paraId="2EA6091A" w14:textId="77777777" w:rsidR="00D747C0" w:rsidRPr="005C0B64" w:rsidRDefault="00D747C0" w:rsidP="00D747C0">
      <w:pPr>
        <w:spacing w:line="360" w:lineRule="auto"/>
        <w:ind w:left="482" w:hangingChars="200" w:hanging="482"/>
        <w:jc w:val="both"/>
        <w:rPr>
          <w:rFonts w:ascii="Times New Roman" w:eastAsia="楷体" w:hAnsi="Times New Roman" w:cs="Times New Roman"/>
          <w:bCs/>
          <w:color w:val="212121"/>
          <w:szCs w:val="21"/>
        </w:rPr>
      </w:pPr>
      <w:r w:rsidRPr="005C0B64">
        <w:rPr>
          <w:rFonts w:ascii="Times New Roman" w:eastAsia="楷体" w:hAnsi="Times New Roman" w:cs="Times New Roman"/>
          <w:b/>
          <w:bCs/>
          <w:color w:val="212121"/>
          <w:szCs w:val="21"/>
        </w:rPr>
        <w:lastRenderedPageBreak/>
        <w:t>Consent Statement</w:t>
      </w:r>
      <w:r w:rsidRPr="005C0B64">
        <w:rPr>
          <w:rFonts w:ascii="Times New Roman" w:eastAsia="楷体" w:hAnsi="Times New Roman" w:cs="Times New Roman"/>
          <w:bCs/>
          <w:color w:val="212121"/>
          <w:szCs w:val="21"/>
        </w:rPr>
        <w:br/>
        <w:t xml:space="preserve">Please note that this informed consent form serves as the first page of the </w:t>
      </w:r>
    </w:p>
    <w:p w14:paraId="32B7E93D" w14:textId="77777777" w:rsidR="00D747C0" w:rsidRPr="005C0B64" w:rsidRDefault="00D747C0" w:rsidP="00D747C0">
      <w:pPr>
        <w:spacing w:line="360" w:lineRule="auto"/>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questionnaire. Submission of the questionnaire will be regarded as your consent to participate.</w:t>
      </w:r>
    </w:p>
    <w:p w14:paraId="547B84E1"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21A57CAA"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64AC3FD3" w14:textId="77777777" w:rsidR="00D747C0" w:rsidRPr="005C0B64" w:rsidRDefault="00D747C0" w:rsidP="00D747C0">
      <w:pPr>
        <w:spacing w:line="360" w:lineRule="auto"/>
        <w:jc w:val="both"/>
        <w:rPr>
          <w:rFonts w:ascii="Times New Roman" w:eastAsia="楷体" w:hAnsi="Times New Roman" w:cs="Times New Roman"/>
          <w:bCs/>
          <w:color w:val="212121"/>
          <w:szCs w:val="21"/>
        </w:rPr>
      </w:pPr>
      <w:r w:rsidRPr="005C0B64">
        <w:rPr>
          <w:rFonts w:ascii="Times New Roman" w:eastAsia="楷体" w:hAnsi="Times New Roman" w:cs="Times New Roman"/>
          <w:b/>
          <w:bCs/>
          <w:color w:val="212121"/>
          <w:szCs w:val="21"/>
        </w:rPr>
        <w:t>Expert Signature:</w:t>
      </w:r>
      <w:r w:rsidRPr="005C0B64">
        <w:rPr>
          <w:rFonts w:ascii="Times New Roman" w:eastAsia="楷体" w:hAnsi="Times New Roman" w:cs="Times New Roman"/>
          <w:bCs/>
          <w:color w:val="212121"/>
          <w:szCs w:val="21"/>
        </w:rPr>
        <w:t> __</w:t>
      </w:r>
      <w:bookmarkStart w:id="0" w:name="OLE_LINK1"/>
      <w:r w:rsidRPr="005C0B64">
        <w:rPr>
          <w:rFonts w:ascii="Times New Roman" w:eastAsia="楷体" w:hAnsi="Times New Roman" w:cs="Times New Roman"/>
          <w:bCs/>
          <w:color w:val="212121"/>
          <w:szCs w:val="21"/>
        </w:rPr>
        <w:t xml:space="preserve">________________  </w:t>
      </w:r>
      <w:bookmarkEnd w:id="0"/>
      <w:r w:rsidRPr="005C0B64">
        <w:rPr>
          <w:rFonts w:ascii="Times New Roman" w:eastAsia="楷体" w:hAnsi="Times New Roman" w:cs="Times New Roman"/>
          <w:bCs/>
          <w:color w:val="212121"/>
          <w:szCs w:val="21"/>
        </w:rPr>
        <w:t xml:space="preserve">     </w:t>
      </w:r>
      <w:r w:rsidRPr="005C0B64">
        <w:rPr>
          <w:rFonts w:ascii="Times New Roman" w:eastAsia="楷体" w:hAnsi="Times New Roman" w:cs="Times New Roman"/>
          <w:b/>
          <w:bCs/>
          <w:color w:val="212121"/>
          <w:szCs w:val="21"/>
        </w:rPr>
        <w:t>Date:</w:t>
      </w:r>
      <w:r w:rsidRPr="005C0B64">
        <w:rPr>
          <w:rFonts w:ascii="Times New Roman" w:eastAsia="楷体" w:hAnsi="Times New Roman" w:cs="Times New Roman"/>
          <w:bCs/>
          <w:color w:val="212121"/>
          <w:szCs w:val="21"/>
        </w:rPr>
        <w:t xml:space="preserve"> ________________   </w:t>
      </w:r>
    </w:p>
    <w:p w14:paraId="3F197917"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4F472F5C"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78F0CB9D"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48C03527" w14:textId="77777777" w:rsidR="00D747C0" w:rsidRPr="005C0B64" w:rsidRDefault="00D747C0" w:rsidP="00D747C0">
      <w:pPr>
        <w:spacing w:line="360" w:lineRule="auto"/>
        <w:ind w:left="482" w:hangingChars="200" w:hanging="482"/>
        <w:jc w:val="both"/>
        <w:rPr>
          <w:rFonts w:ascii="Times New Roman" w:eastAsia="楷体" w:hAnsi="Times New Roman" w:cs="Times New Roman"/>
          <w:bCs/>
          <w:color w:val="212121"/>
          <w:szCs w:val="21"/>
        </w:rPr>
      </w:pPr>
      <w:r w:rsidRPr="005C0B64">
        <w:rPr>
          <w:rFonts w:ascii="Times New Roman" w:eastAsia="楷体" w:hAnsi="Times New Roman" w:cs="Times New Roman"/>
          <w:b/>
          <w:bCs/>
          <w:color w:val="212121"/>
          <w:szCs w:val="21"/>
        </w:rPr>
        <w:t>Researcher’s Declaration</w:t>
      </w:r>
      <w:r w:rsidRPr="005C0B64">
        <w:rPr>
          <w:rFonts w:ascii="Times New Roman" w:eastAsia="楷体" w:hAnsi="Times New Roman" w:cs="Times New Roman"/>
          <w:bCs/>
          <w:color w:val="212121"/>
          <w:szCs w:val="21"/>
        </w:rPr>
        <w:br/>
        <w:t xml:space="preserve">I have explained the purpose, procedures, potential risks, and benefits of this study </w:t>
      </w:r>
    </w:p>
    <w:p w14:paraId="10C40165" w14:textId="77777777" w:rsidR="00D747C0" w:rsidRPr="005C0B64" w:rsidRDefault="00D747C0" w:rsidP="00D747C0">
      <w:pPr>
        <w:spacing w:line="360" w:lineRule="auto"/>
        <w:ind w:left="480" w:hangingChars="200" w:hanging="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t>to the expert.</w:t>
      </w:r>
    </w:p>
    <w:p w14:paraId="4A764C91" w14:textId="77777777" w:rsidR="00D747C0" w:rsidRPr="005C0B64" w:rsidRDefault="00D747C0" w:rsidP="00D747C0">
      <w:pPr>
        <w:spacing w:line="360" w:lineRule="auto"/>
        <w:ind w:left="480" w:hangingChars="200" w:hanging="480"/>
        <w:jc w:val="both"/>
        <w:rPr>
          <w:rFonts w:ascii="Times New Roman" w:eastAsia="楷体" w:hAnsi="Times New Roman" w:cs="Times New Roman"/>
          <w:bCs/>
          <w:color w:val="212121"/>
          <w:szCs w:val="21"/>
        </w:rPr>
      </w:pPr>
    </w:p>
    <w:p w14:paraId="37643E74" w14:textId="77777777" w:rsidR="00D747C0" w:rsidRPr="005C0B64" w:rsidRDefault="00D747C0" w:rsidP="00D747C0">
      <w:pPr>
        <w:spacing w:line="360" w:lineRule="auto"/>
        <w:ind w:left="480" w:hangingChars="200" w:hanging="480"/>
        <w:jc w:val="both"/>
        <w:rPr>
          <w:rFonts w:ascii="Times New Roman" w:eastAsia="楷体" w:hAnsi="Times New Roman" w:cs="Times New Roman"/>
          <w:bCs/>
          <w:color w:val="212121"/>
          <w:szCs w:val="21"/>
        </w:rPr>
      </w:pPr>
    </w:p>
    <w:p w14:paraId="1BBCB193" w14:textId="77777777" w:rsidR="00D747C0" w:rsidRPr="005C0B64" w:rsidRDefault="00D747C0" w:rsidP="00D747C0">
      <w:pPr>
        <w:spacing w:line="360" w:lineRule="auto"/>
        <w:jc w:val="both"/>
        <w:rPr>
          <w:rFonts w:ascii="Times New Roman" w:eastAsia="楷体" w:hAnsi="Times New Roman" w:cs="Times New Roman"/>
          <w:bCs/>
          <w:color w:val="212121"/>
          <w:szCs w:val="21"/>
        </w:rPr>
      </w:pPr>
      <w:r w:rsidRPr="005C0B64">
        <w:rPr>
          <w:rFonts w:ascii="Times New Roman" w:eastAsia="楷体" w:hAnsi="Times New Roman" w:cs="Times New Roman"/>
          <w:b/>
          <w:bCs/>
          <w:color w:val="212121"/>
          <w:szCs w:val="21"/>
        </w:rPr>
        <w:t>Researcher’s Signature:</w:t>
      </w:r>
      <w:r w:rsidRPr="005C0B64">
        <w:rPr>
          <w:rFonts w:ascii="Times New Roman" w:eastAsia="楷体" w:hAnsi="Times New Roman" w:cs="Times New Roman"/>
          <w:bCs/>
          <w:color w:val="212121"/>
          <w:szCs w:val="21"/>
        </w:rPr>
        <w:t> </w:t>
      </w:r>
      <w:bookmarkStart w:id="1" w:name="OLE_LINK2"/>
      <w:r w:rsidRPr="005C0B64">
        <w:rPr>
          <w:rFonts w:ascii="Times New Roman" w:eastAsia="楷体" w:hAnsi="Times New Roman" w:cs="Times New Roman"/>
          <w:bCs/>
          <w:color w:val="212121"/>
          <w:szCs w:val="21"/>
        </w:rPr>
        <w:t>________________</w:t>
      </w:r>
      <w:bookmarkEnd w:id="1"/>
      <w:r w:rsidRPr="005C0B64">
        <w:rPr>
          <w:rFonts w:ascii="Times New Roman" w:eastAsia="楷体" w:hAnsi="Times New Roman" w:cs="Times New Roman"/>
          <w:bCs/>
          <w:color w:val="212121"/>
          <w:szCs w:val="21"/>
        </w:rPr>
        <w:t xml:space="preserve">    </w:t>
      </w:r>
      <w:r w:rsidRPr="005C0B64">
        <w:rPr>
          <w:rFonts w:ascii="Times New Roman" w:eastAsia="楷体" w:hAnsi="Times New Roman" w:cs="Times New Roman"/>
          <w:b/>
          <w:bCs/>
          <w:color w:val="212121"/>
          <w:szCs w:val="21"/>
        </w:rPr>
        <w:t>Date:</w:t>
      </w:r>
      <w:r w:rsidRPr="005C0B64">
        <w:rPr>
          <w:rFonts w:ascii="Times New Roman" w:eastAsia="楷体" w:hAnsi="Times New Roman" w:cs="Times New Roman"/>
          <w:bCs/>
          <w:color w:val="212121"/>
          <w:szCs w:val="21"/>
        </w:rPr>
        <w:t xml:space="preserve"> ________________ </w:t>
      </w:r>
    </w:p>
    <w:p w14:paraId="30F5082E"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434793E5" w14:textId="77777777" w:rsidR="00D747C0" w:rsidRPr="005C0B64" w:rsidRDefault="00D747C0" w:rsidP="00D747C0">
      <w:pPr>
        <w:spacing w:line="360" w:lineRule="auto"/>
        <w:jc w:val="both"/>
        <w:rPr>
          <w:rFonts w:ascii="Times New Roman" w:eastAsia="楷体" w:hAnsi="Times New Roman" w:cs="Times New Roman"/>
          <w:bCs/>
          <w:color w:val="212121"/>
          <w:szCs w:val="21"/>
        </w:rPr>
      </w:pPr>
    </w:p>
    <w:p w14:paraId="2C018119" w14:textId="77777777" w:rsidR="00D747C0" w:rsidRPr="005C0B64" w:rsidRDefault="00D747C0" w:rsidP="00D747C0">
      <w:pPr>
        <w:spacing w:line="360" w:lineRule="auto"/>
        <w:rPr>
          <w:rFonts w:ascii="Times New Roman" w:eastAsia="楷体" w:hAnsi="Times New Roman" w:cs="Times New Roman"/>
          <w:b/>
          <w:color w:val="212121"/>
          <w:szCs w:val="21"/>
        </w:rPr>
      </w:pPr>
      <w:r w:rsidRPr="005C0B64">
        <w:rPr>
          <w:rFonts w:ascii="Times New Roman" w:eastAsia="楷体" w:hAnsi="Times New Roman" w:cs="Times New Roman"/>
          <w:b/>
          <w:color w:val="212121"/>
          <w:szCs w:val="21"/>
        </w:rPr>
        <w:t>Instructions for completing the questionnaire</w:t>
      </w:r>
    </w:p>
    <w:p w14:paraId="50C26BCE" w14:textId="77777777" w:rsidR="00D747C0" w:rsidRPr="005C0B64" w:rsidRDefault="00D747C0" w:rsidP="00D747C0">
      <w:pPr>
        <w:spacing w:line="360" w:lineRule="auto"/>
        <w:jc w:val="both"/>
        <w:rPr>
          <w:rFonts w:ascii="Times New Roman" w:eastAsia="楷体" w:hAnsi="Times New Roman" w:cs="Times New Roman"/>
          <w:color w:val="212121"/>
          <w:szCs w:val="21"/>
        </w:rPr>
      </w:pPr>
      <w:r w:rsidRPr="005C0B64">
        <w:rPr>
          <w:rFonts w:ascii="Times New Roman" w:eastAsia="楷体" w:hAnsi="Times New Roman" w:cs="Times New Roman"/>
          <w:color w:val="212121"/>
          <w:szCs w:val="21"/>
        </w:rPr>
        <w:t xml:space="preserve">    A scene is a collective entity centered on the cultural and artistic consumption practices of citizens, oriented around amenities as public goods, and encompassing diverse groups of people, among other elements. Scenes can be effectively distinguished by their specific types of </w:t>
      </w:r>
      <w:proofErr w:type="gramStart"/>
      <w:r w:rsidRPr="005C0B64">
        <w:rPr>
          <w:rFonts w:ascii="Times New Roman" w:eastAsia="楷体" w:hAnsi="Times New Roman" w:cs="Times New Roman"/>
          <w:color w:val="212121"/>
          <w:szCs w:val="21"/>
        </w:rPr>
        <w:t>theatricality</w:t>
      </w:r>
      <w:proofErr w:type="gramEnd"/>
      <w:r w:rsidRPr="005C0B64">
        <w:rPr>
          <w:rFonts w:ascii="Times New Roman" w:eastAsia="楷体" w:hAnsi="Times New Roman" w:cs="Times New Roman"/>
          <w:color w:val="212121"/>
          <w:szCs w:val="21"/>
        </w:rPr>
        <w:t>, authenticity, and legitimacy. PA scenes are important components of scenes, such as basketball parks, children’s playgrounds, etc. Children’s PA scenes are also divided into the three dimensions of authenticity, theatricality, and legitimacy.</w:t>
      </w:r>
    </w:p>
    <w:p w14:paraId="4DAEA1DD" w14:textId="77777777" w:rsidR="00D747C0" w:rsidRPr="005C0B64" w:rsidRDefault="00D747C0" w:rsidP="00D747C0">
      <w:pPr>
        <w:spacing w:line="360" w:lineRule="auto"/>
        <w:ind w:firstLineChars="200" w:firstLine="482"/>
        <w:jc w:val="both"/>
        <w:rPr>
          <w:rFonts w:ascii="Times New Roman" w:eastAsia="楷体" w:hAnsi="Times New Roman" w:cs="Times New Roman"/>
          <w:color w:val="212121"/>
          <w:szCs w:val="21"/>
        </w:rPr>
      </w:pPr>
      <w:r w:rsidRPr="005C0B64">
        <w:rPr>
          <w:rFonts w:ascii="Times New Roman" w:eastAsia="楷体" w:hAnsi="Times New Roman" w:cs="Times New Roman"/>
          <w:b/>
          <w:bCs/>
          <w:color w:val="212121"/>
          <w:szCs w:val="21"/>
        </w:rPr>
        <w:t>Authenticity</w:t>
      </w:r>
      <w:r w:rsidRPr="005C0B64">
        <w:rPr>
          <w:rFonts w:ascii="Times New Roman" w:eastAsia="楷体" w:hAnsi="Times New Roman" w:cs="Times New Roman"/>
          <w:color w:val="212121"/>
          <w:szCs w:val="21"/>
        </w:rPr>
        <w:t xml:space="preserve"> means that the scene is seen as something real rather than false, emphasizing the construction of self-identity and the origin of things. Examples include authenticity given by local customs and ethnic heritage;</w:t>
      </w:r>
    </w:p>
    <w:p w14:paraId="3F8487EE" w14:textId="77777777" w:rsidR="00D747C0" w:rsidRPr="005C0B64" w:rsidRDefault="00D747C0" w:rsidP="00D747C0">
      <w:pPr>
        <w:spacing w:line="360" w:lineRule="auto"/>
        <w:ind w:firstLineChars="200" w:firstLine="482"/>
        <w:jc w:val="both"/>
        <w:rPr>
          <w:rFonts w:ascii="Times New Roman" w:eastAsia="楷体" w:hAnsi="Times New Roman" w:cs="Times New Roman"/>
          <w:b/>
          <w:color w:val="212121"/>
          <w:szCs w:val="21"/>
        </w:rPr>
      </w:pPr>
      <w:r w:rsidRPr="005C0B64">
        <w:rPr>
          <w:rFonts w:ascii="Times New Roman" w:eastAsia="楷体" w:hAnsi="Times New Roman" w:cs="Times New Roman"/>
          <w:b/>
          <w:color w:val="212121"/>
          <w:szCs w:val="21"/>
        </w:rPr>
        <w:t xml:space="preserve">Theatricality, </w:t>
      </w:r>
      <w:r w:rsidRPr="005C0B64">
        <w:rPr>
          <w:rFonts w:ascii="Times New Roman" w:eastAsia="楷体" w:hAnsi="Times New Roman" w:cs="Times New Roman"/>
          <w:bCs/>
          <w:color w:val="212121"/>
          <w:szCs w:val="21"/>
        </w:rPr>
        <w:t xml:space="preserve">a style of mutual display in a scene that is valued or resisted. It emphasizes the form of display. For example, glamorous, </w:t>
      </w:r>
      <w:proofErr w:type="spellStart"/>
      <w:r w:rsidRPr="005C0B64">
        <w:rPr>
          <w:rFonts w:ascii="Times New Roman" w:eastAsia="楷体" w:hAnsi="Times New Roman" w:cs="Times New Roman"/>
          <w:bCs/>
          <w:color w:val="212121"/>
          <w:szCs w:val="21"/>
        </w:rPr>
        <w:t>transgressiive</w:t>
      </w:r>
      <w:proofErr w:type="spellEnd"/>
      <w:r w:rsidRPr="005C0B64">
        <w:rPr>
          <w:rFonts w:ascii="Times New Roman" w:eastAsia="楷体" w:hAnsi="Times New Roman" w:cs="Times New Roman"/>
          <w:bCs/>
          <w:color w:val="212121"/>
          <w:szCs w:val="21"/>
        </w:rPr>
        <w:t xml:space="preserve"> or neighborly performances;</w:t>
      </w:r>
    </w:p>
    <w:p w14:paraId="5A5F9DD6" w14:textId="77777777" w:rsidR="00D747C0" w:rsidRPr="005C0B64" w:rsidRDefault="00D747C0" w:rsidP="00D747C0">
      <w:pPr>
        <w:spacing w:line="360" w:lineRule="auto"/>
        <w:ind w:firstLineChars="200" w:firstLine="482"/>
        <w:jc w:val="both"/>
        <w:rPr>
          <w:rFonts w:ascii="Times New Roman" w:eastAsia="楷体" w:hAnsi="Times New Roman" w:cs="Times New Roman"/>
          <w:color w:val="212121"/>
          <w:szCs w:val="21"/>
        </w:rPr>
      </w:pPr>
      <w:r w:rsidRPr="005C0B64">
        <w:rPr>
          <w:rFonts w:ascii="Times New Roman" w:eastAsia="楷体" w:hAnsi="Times New Roman" w:cs="Times New Roman"/>
          <w:b/>
          <w:color w:val="212121"/>
          <w:szCs w:val="21"/>
        </w:rPr>
        <w:t xml:space="preserve">Legitimacy, </w:t>
      </w:r>
      <w:r w:rsidRPr="005C0B64">
        <w:rPr>
          <w:rFonts w:ascii="Times New Roman" w:eastAsia="楷体" w:hAnsi="Times New Roman" w:cs="Times New Roman"/>
          <w:bCs/>
          <w:color w:val="212121"/>
          <w:szCs w:val="21"/>
        </w:rPr>
        <w:t>the moral basis of authority projected by a scene, emphasizing the judgment of things happened in the scene as right or wrong.</w:t>
      </w:r>
      <w:r w:rsidRPr="005C0B64">
        <w:rPr>
          <w:rFonts w:ascii="Times New Roman" w:hAnsi="Times New Roman" w:cs="Times New Roman"/>
          <w:color w:val="212121"/>
        </w:rPr>
        <w:t xml:space="preserve"> </w:t>
      </w:r>
      <w:r w:rsidRPr="005C0B64">
        <w:rPr>
          <w:rFonts w:ascii="Times New Roman" w:eastAsia="楷体" w:hAnsi="Times New Roman" w:cs="Times New Roman"/>
          <w:color w:val="212121"/>
          <w:szCs w:val="21"/>
        </w:rPr>
        <w:t>For example, one’s self, egalitarian for all mankind.</w:t>
      </w:r>
    </w:p>
    <w:p w14:paraId="2136F58F"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r w:rsidRPr="005C0B64">
        <w:rPr>
          <w:rFonts w:ascii="Times New Roman" w:eastAsia="楷体" w:hAnsi="Times New Roman" w:cs="Times New Roman"/>
          <w:bCs/>
          <w:color w:val="212121"/>
          <w:szCs w:val="21"/>
        </w:rPr>
        <w:lastRenderedPageBreak/>
        <w:t>The sub-dimensions are the values of the dimensions of authenticity, theatricality and legitimacy within children’s PA scenes. Following the analytical framework of scene theory, and taking into account the characteristics of children’s PA scenes, an initial 17 sub-dimensions were identified as accessibility, neighborliness, safety, etc.</w:t>
      </w:r>
      <w:r w:rsidRPr="005C0B64">
        <w:rPr>
          <w:rFonts w:ascii="Times New Roman" w:hAnsi="Times New Roman" w:cs="Times New Roman"/>
          <w:bCs/>
          <w:color w:val="212121"/>
        </w:rPr>
        <w:t xml:space="preserve"> </w:t>
      </w:r>
      <w:r w:rsidRPr="005C0B64">
        <w:rPr>
          <w:rFonts w:ascii="Times New Roman" w:eastAsia="楷体" w:hAnsi="Times New Roman" w:cs="Times New Roman"/>
          <w:bCs/>
          <w:color w:val="212121"/>
          <w:szCs w:val="21"/>
        </w:rPr>
        <w:t xml:space="preserve">A five-point Likert-type scale to rate the importance of the sub-dimensions and their items on a scale of 1-5 from ‘non-essential at all’ to ‘critically essential’. Please give appropriate scores to the sub-dimensions and their items respectively. The score of the sub- dimension should be directly filled in the square brackets below it, and the score of the items should be filled in the corresponding table. </w:t>
      </w:r>
    </w:p>
    <w:p w14:paraId="5477281E"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p>
    <w:p w14:paraId="7A4AF770" w14:textId="77777777" w:rsidR="00D747C0" w:rsidRPr="005C0B64" w:rsidRDefault="00D747C0" w:rsidP="00D747C0">
      <w:pPr>
        <w:spacing w:line="360" w:lineRule="auto"/>
        <w:ind w:firstLineChars="200" w:firstLine="480"/>
        <w:jc w:val="both"/>
        <w:rPr>
          <w:rFonts w:ascii="Times New Roman" w:eastAsia="楷体" w:hAnsi="Times New Roman" w:cs="Times New Roman"/>
          <w:bCs/>
          <w:color w:val="212121"/>
          <w:szCs w:val="21"/>
        </w:rPr>
      </w:pPr>
    </w:p>
    <w:p w14:paraId="29037D26" w14:textId="77777777" w:rsidR="00D747C0" w:rsidRPr="005C0B64" w:rsidRDefault="00D747C0" w:rsidP="00D747C0">
      <w:pPr>
        <w:spacing w:line="360" w:lineRule="auto"/>
        <w:ind w:firstLineChars="200" w:firstLine="482"/>
        <w:jc w:val="both"/>
        <w:rPr>
          <w:rFonts w:ascii="Times New Roman" w:eastAsia="楷体" w:hAnsi="Times New Roman" w:cs="Times New Roman"/>
          <w:bCs/>
          <w:color w:val="212121"/>
          <w:szCs w:val="21"/>
        </w:rPr>
      </w:pPr>
      <w:r w:rsidRPr="005C0B64">
        <w:rPr>
          <w:rFonts w:ascii="Times New Roman" w:eastAsia="楷体" w:hAnsi="Times New Roman" w:cs="Times New Roman"/>
          <w:b/>
          <w:color w:val="212121"/>
          <w:szCs w:val="21"/>
        </w:rPr>
        <w:t xml:space="preserve">Fill in the modification comments: </w:t>
      </w:r>
      <w:r w:rsidRPr="005C0B64">
        <w:rPr>
          <w:rFonts w:ascii="Times New Roman" w:eastAsia="楷体" w:hAnsi="Times New Roman" w:cs="Times New Roman"/>
          <w:bCs/>
          <w:color w:val="212121"/>
          <w:szCs w:val="21"/>
        </w:rPr>
        <w:t>Please give your comments on each sub-dimension and its question items, and fill in your comments in the column of modification comments. If you have any additional sub-dimensions or items, please add them and their score.</w:t>
      </w:r>
    </w:p>
    <w:p w14:paraId="05E4DF38" w14:textId="77777777" w:rsidR="00D747C0" w:rsidRPr="005C0B64" w:rsidRDefault="00D747C0" w:rsidP="00D747C0">
      <w:pPr>
        <w:spacing w:line="360" w:lineRule="auto"/>
        <w:ind w:firstLineChars="200" w:firstLine="480"/>
        <w:rPr>
          <w:rFonts w:ascii="Times New Roman" w:hAnsi="Times New Roman" w:cs="Times New Roman"/>
          <w:bCs/>
          <w:color w:val="212121"/>
          <w:szCs w:val="21"/>
        </w:rPr>
      </w:pPr>
      <w:r w:rsidRPr="005C0B64">
        <w:rPr>
          <w:rFonts w:ascii="Times New Roman" w:eastAsia="楷体" w:hAnsi="Times New Roman" w:cs="Times New Roman"/>
          <w:bCs/>
          <w:color w:val="212121"/>
          <w:szCs w:val="21"/>
        </w:rPr>
        <w:t>Meanwhile, if you agree to participate, please fill out the form below, and thank you again for your support.</w:t>
      </w:r>
    </w:p>
    <w:p w14:paraId="3854149A" w14:textId="77777777" w:rsidR="00D747C0" w:rsidRPr="005C0B64" w:rsidRDefault="00D747C0" w:rsidP="00D747C0">
      <w:pPr>
        <w:spacing w:line="360" w:lineRule="auto"/>
        <w:ind w:firstLineChars="200" w:firstLine="480"/>
        <w:rPr>
          <w:rFonts w:ascii="Times New Roman" w:hAnsi="Times New Roman" w:cs="Times New Roman"/>
          <w:bCs/>
          <w:color w:val="212121"/>
          <w:szCs w:val="21"/>
        </w:rPr>
      </w:pPr>
    </w:p>
    <w:p w14:paraId="0CA726B3" w14:textId="77777777" w:rsidR="00D747C0" w:rsidRPr="005C0B64" w:rsidRDefault="00D747C0" w:rsidP="00D747C0">
      <w:pPr>
        <w:spacing w:line="360" w:lineRule="auto"/>
        <w:ind w:firstLineChars="200" w:firstLine="480"/>
        <w:rPr>
          <w:rFonts w:ascii="Times New Roman" w:hAnsi="Times New Roman" w:cs="Times New Roman"/>
          <w:bCs/>
          <w:color w:val="212121"/>
          <w:szCs w:val="21"/>
        </w:rPr>
      </w:pPr>
    </w:p>
    <w:p w14:paraId="038450D6" w14:textId="77777777" w:rsidR="00D747C0" w:rsidRPr="005C0B64" w:rsidRDefault="00D747C0" w:rsidP="00D747C0">
      <w:pPr>
        <w:spacing w:line="360" w:lineRule="auto"/>
        <w:ind w:firstLineChars="200" w:firstLine="480"/>
        <w:rPr>
          <w:rFonts w:ascii="Times New Roman" w:hAnsi="Times New Roman" w:cs="Times New Roman"/>
          <w:bCs/>
          <w:color w:val="212121"/>
          <w:szCs w:val="21"/>
        </w:rPr>
      </w:pPr>
    </w:p>
    <w:p w14:paraId="061DD0E0" w14:textId="77777777" w:rsidR="00D747C0" w:rsidRPr="005C0B64" w:rsidRDefault="00D747C0" w:rsidP="00D747C0">
      <w:pPr>
        <w:spacing w:line="400" w:lineRule="exact"/>
        <w:jc w:val="center"/>
        <w:rPr>
          <w:rFonts w:ascii="Times New Roman" w:hAnsi="Times New Roman" w:cs="Times New Roman"/>
          <w:b/>
          <w:bCs/>
          <w:color w:val="212121"/>
          <w:szCs w:val="21"/>
        </w:rPr>
      </w:pPr>
      <w:r w:rsidRPr="005C0B64">
        <w:rPr>
          <w:rFonts w:ascii="Times New Roman" w:hAnsi="Times New Roman" w:cs="Times New Roman"/>
          <w:b/>
          <w:bCs/>
          <w:color w:val="212121"/>
          <w:szCs w:val="21"/>
        </w:rPr>
        <w:t>Your Information</w:t>
      </w:r>
    </w:p>
    <w:tbl>
      <w:tblPr>
        <w:tblStyle w:val="aff3"/>
        <w:tblW w:w="8326" w:type="dxa"/>
        <w:jc w:val="center"/>
        <w:tblLook w:val="04A0" w:firstRow="1" w:lastRow="0" w:firstColumn="1" w:lastColumn="0" w:noHBand="0" w:noVBand="1"/>
      </w:tblPr>
      <w:tblGrid>
        <w:gridCol w:w="2081"/>
        <w:gridCol w:w="2081"/>
        <w:gridCol w:w="2081"/>
        <w:gridCol w:w="2083"/>
      </w:tblGrid>
      <w:tr w:rsidR="00D747C0" w:rsidRPr="005C0B64" w14:paraId="2C745147" w14:textId="77777777" w:rsidTr="00A01A8F">
        <w:trPr>
          <w:trHeight w:val="540"/>
          <w:jc w:val="center"/>
        </w:trPr>
        <w:tc>
          <w:tcPr>
            <w:tcW w:w="2081" w:type="dxa"/>
            <w:vAlign w:val="center"/>
          </w:tcPr>
          <w:p w14:paraId="40E2DE84"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Name</w:t>
            </w:r>
          </w:p>
        </w:tc>
        <w:tc>
          <w:tcPr>
            <w:tcW w:w="2081" w:type="dxa"/>
            <w:vAlign w:val="center"/>
          </w:tcPr>
          <w:p w14:paraId="5A7F502F" w14:textId="77777777" w:rsidR="00D747C0" w:rsidRPr="005C0B64" w:rsidRDefault="00D747C0" w:rsidP="00A01A8F">
            <w:pPr>
              <w:rPr>
                <w:rFonts w:ascii="Times New Roman" w:hAnsi="Times New Roman" w:cs="Times New Roman"/>
                <w:color w:val="212121"/>
                <w:szCs w:val="21"/>
              </w:rPr>
            </w:pPr>
          </w:p>
        </w:tc>
        <w:tc>
          <w:tcPr>
            <w:tcW w:w="2081" w:type="dxa"/>
            <w:vAlign w:val="center"/>
          </w:tcPr>
          <w:p w14:paraId="6133F9EF"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Gender</w:t>
            </w:r>
          </w:p>
        </w:tc>
        <w:tc>
          <w:tcPr>
            <w:tcW w:w="2081" w:type="dxa"/>
            <w:vAlign w:val="center"/>
          </w:tcPr>
          <w:p w14:paraId="22081E04" w14:textId="77777777" w:rsidR="00D747C0" w:rsidRPr="005C0B64" w:rsidRDefault="00D747C0" w:rsidP="00A01A8F">
            <w:pPr>
              <w:rPr>
                <w:rFonts w:ascii="Times New Roman" w:hAnsi="Times New Roman" w:cs="Times New Roman"/>
                <w:color w:val="212121"/>
                <w:szCs w:val="21"/>
              </w:rPr>
            </w:pPr>
          </w:p>
        </w:tc>
      </w:tr>
      <w:tr w:rsidR="00D747C0" w:rsidRPr="005C0B64" w14:paraId="6FE1BC72" w14:textId="77777777" w:rsidTr="00A01A8F">
        <w:trPr>
          <w:trHeight w:val="540"/>
          <w:jc w:val="center"/>
        </w:trPr>
        <w:tc>
          <w:tcPr>
            <w:tcW w:w="2081" w:type="dxa"/>
            <w:vAlign w:val="center"/>
          </w:tcPr>
          <w:p w14:paraId="055ED1C2"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Age</w:t>
            </w:r>
          </w:p>
        </w:tc>
        <w:tc>
          <w:tcPr>
            <w:tcW w:w="2081" w:type="dxa"/>
            <w:vAlign w:val="center"/>
          </w:tcPr>
          <w:p w14:paraId="21A1C576" w14:textId="77777777" w:rsidR="00D747C0" w:rsidRPr="005C0B64" w:rsidRDefault="00D747C0" w:rsidP="00A01A8F">
            <w:pPr>
              <w:rPr>
                <w:rFonts w:ascii="Times New Roman" w:hAnsi="Times New Roman" w:cs="Times New Roman"/>
                <w:color w:val="212121"/>
                <w:szCs w:val="21"/>
              </w:rPr>
            </w:pPr>
          </w:p>
        </w:tc>
        <w:tc>
          <w:tcPr>
            <w:tcW w:w="2081" w:type="dxa"/>
            <w:vAlign w:val="center"/>
          </w:tcPr>
          <w:p w14:paraId="56210C5E"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Work unit</w:t>
            </w:r>
          </w:p>
        </w:tc>
        <w:tc>
          <w:tcPr>
            <w:tcW w:w="2081" w:type="dxa"/>
            <w:vAlign w:val="center"/>
          </w:tcPr>
          <w:p w14:paraId="4CE45D72" w14:textId="77777777" w:rsidR="00D747C0" w:rsidRPr="005C0B64" w:rsidRDefault="00D747C0" w:rsidP="00A01A8F">
            <w:pPr>
              <w:rPr>
                <w:rFonts w:ascii="Times New Roman" w:hAnsi="Times New Roman" w:cs="Times New Roman"/>
                <w:color w:val="212121"/>
                <w:szCs w:val="21"/>
              </w:rPr>
            </w:pPr>
          </w:p>
        </w:tc>
      </w:tr>
      <w:tr w:rsidR="00D747C0" w:rsidRPr="005C0B64" w14:paraId="4EC8886C" w14:textId="77777777" w:rsidTr="00A01A8F">
        <w:trPr>
          <w:trHeight w:val="553"/>
          <w:jc w:val="center"/>
        </w:trPr>
        <w:tc>
          <w:tcPr>
            <w:tcW w:w="2081" w:type="dxa"/>
            <w:vAlign w:val="center"/>
          </w:tcPr>
          <w:p w14:paraId="4207600B"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Working experience</w:t>
            </w:r>
          </w:p>
        </w:tc>
        <w:tc>
          <w:tcPr>
            <w:tcW w:w="2081" w:type="dxa"/>
            <w:vAlign w:val="center"/>
          </w:tcPr>
          <w:p w14:paraId="2FFC5EF0" w14:textId="77777777" w:rsidR="00D747C0" w:rsidRPr="005C0B64" w:rsidRDefault="00D747C0" w:rsidP="00A01A8F">
            <w:pPr>
              <w:rPr>
                <w:rFonts w:ascii="Times New Roman" w:hAnsi="Times New Roman" w:cs="Times New Roman"/>
                <w:color w:val="212121"/>
                <w:szCs w:val="21"/>
              </w:rPr>
            </w:pPr>
          </w:p>
        </w:tc>
        <w:tc>
          <w:tcPr>
            <w:tcW w:w="2081" w:type="dxa"/>
            <w:vAlign w:val="center"/>
          </w:tcPr>
          <w:p w14:paraId="7FD2E7F6"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Specialized technical position</w:t>
            </w:r>
          </w:p>
        </w:tc>
        <w:tc>
          <w:tcPr>
            <w:tcW w:w="2081" w:type="dxa"/>
            <w:vAlign w:val="center"/>
          </w:tcPr>
          <w:p w14:paraId="5919D335" w14:textId="77777777" w:rsidR="00D747C0" w:rsidRPr="005C0B64" w:rsidRDefault="00D747C0" w:rsidP="00A01A8F">
            <w:pPr>
              <w:rPr>
                <w:rFonts w:ascii="Times New Roman" w:hAnsi="Times New Roman" w:cs="Times New Roman"/>
                <w:color w:val="212121"/>
                <w:szCs w:val="21"/>
              </w:rPr>
            </w:pPr>
          </w:p>
        </w:tc>
      </w:tr>
      <w:tr w:rsidR="00D747C0" w:rsidRPr="005C0B64" w14:paraId="5A578162" w14:textId="77777777" w:rsidTr="00A01A8F">
        <w:trPr>
          <w:trHeight w:val="540"/>
          <w:jc w:val="center"/>
        </w:trPr>
        <w:tc>
          <w:tcPr>
            <w:tcW w:w="2081" w:type="dxa"/>
            <w:vAlign w:val="center"/>
          </w:tcPr>
          <w:p w14:paraId="7E266DD9"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Administrative positions</w:t>
            </w:r>
          </w:p>
        </w:tc>
        <w:tc>
          <w:tcPr>
            <w:tcW w:w="2081" w:type="dxa"/>
            <w:vAlign w:val="center"/>
          </w:tcPr>
          <w:p w14:paraId="23511D23" w14:textId="77777777" w:rsidR="00D747C0" w:rsidRPr="005C0B64" w:rsidRDefault="00D747C0" w:rsidP="00A01A8F">
            <w:pPr>
              <w:rPr>
                <w:rFonts w:ascii="Times New Roman" w:hAnsi="Times New Roman" w:cs="Times New Roman"/>
                <w:color w:val="212121"/>
                <w:szCs w:val="21"/>
              </w:rPr>
            </w:pPr>
          </w:p>
        </w:tc>
        <w:tc>
          <w:tcPr>
            <w:tcW w:w="2081" w:type="dxa"/>
            <w:vAlign w:val="center"/>
          </w:tcPr>
          <w:p w14:paraId="79D79291"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Academic qualification</w:t>
            </w:r>
          </w:p>
        </w:tc>
        <w:tc>
          <w:tcPr>
            <w:tcW w:w="2081" w:type="dxa"/>
            <w:vAlign w:val="center"/>
          </w:tcPr>
          <w:p w14:paraId="5E1EB01F" w14:textId="77777777" w:rsidR="00D747C0" w:rsidRPr="005C0B64" w:rsidRDefault="00D747C0" w:rsidP="00A01A8F">
            <w:pPr>
              <w:rPr>
                <w:rFonts w:ascii="Times New Roman" w:hAnsi="Times New Roman" w:cs="Times New Roman"/>
                <w:color w:val="212121"/>
                <w:szCs w:val="21"/>
              </w:rPr>
            </w:pPr>
          </w:p>
        </w:tc>
      </w:tr>
      <w:tr w:rsidR="00D747C0" w:rsidRPr="005C0B64" w14:paraId="57D92895" w14:textId="77777777" w:rsidTr="00A01A8F">
        <w:trPr>
          <w:trHeight w:val="540"/>
          <w:jc w:val="center"/>
        </w:trPr>
        <w:tc>
          <w:tcPr>
            <w:tcW w:w="2081" w:type="dxa"/>
            <w:vAlign w:val="center"/>
          </w:tcPr>
          <w:p w14:paraId="6A0B6A8F"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Specialization</w:t>
            </w:r>
          </w:p>
        </w:tc>
        <w:tc>
          <w:tcPr>
            <w:tcW w:w="6245" w:type="dxa"/>
            <w:gridSpan w:val="3"/>
            <w:vAlign w:val="center"/>
          </w:tcPr>
          <w:p w14:paraId="5303E79C" w14:textId="77777777" w:rsidR="00D747C0" w:rsidRPr="005C0B64" w:rsidRDefault="00D747C0" w:rsidP="00A01A8F">
            <w:pPr>
              <w:rPr>
                <w:rFonts w:ascii="Times New Roman" w:hAnsi="Times New Roman" w:cs="Times New Roman"/>
                <w:color w:val="212121"/>
                <w:szCs w:val="21"/>
              </w:rPr>
            </w:pPr>
          </w:p>
        </w:tc>
      </w:tr>
      <w:tr w:rsidR="00D747C0" w:rsidRPr="005C0B64" w14:paraId="48EB2779" w14:textId="77777777" w:rsidTr="00A01A8F">
        <w:trPr>
          <w:trHeight w:val="553"/>
          <w:jc w:val="center"/>
        </w:trPr>
        <w:tc>
          <w:tcPr>
            <w:tcW w:w="2081" w:type="dxa"/>
            <w:vAlign w:val="center"/>
          </w:tcPr>
          <w:p w14:paraId="40F6BEF6" w14:textId="77777777" w:rsidR="00D747C0" w:rsidRPr="005C0B64" w:rsidRDefault="00D747C0" w:rsidP="00A01A8F">
            <w:pPr>
              <w:rPr>
                <w:rFonts w:ascii="Times New Roman" w:hAnsi="Times New Roman" w:cs="Times New Roman"/>
                <w:color w:val="212121"/>
                <w:szCs w:val="21"/>
              </w:rPr>
            </w:pPr>
            <w:r w:rsidRPr="005C0B64">
              <w:rPr>
                <w:rFonts w:ascii="Times New Roman" w:hAnsi="Times New Roman" w:cs="Times New Roman"/>
                <w:color w:val="212121"/>
                <w:szCs w:val="21"/>
              </w:rPr>
              <w:t>Email:</w:t>
            </w:r>
          </w:p>
        </w:tc>
        <w:tc>
          <w:tcPr>
            <w:tcW w:w="6245" w:type="dxa"/>
            <w:gridSpan w:val="3"/>
            <w:vAlign w:val="center"/>
          </w:tcPr>
          <w:p w14:paraId="5508AD3F" w14:textId="77777777" w:rsidR="00D747C0" w:rsidRPr="005C0B64" w:rsidRDefault="00D747C0" w:rsidP="00A01A8F">
            <w:pPr>
              <w:rPr>
                <w:rFonts w:ascii="Times New Roman" w:hAnsi="Times New Roman" w:cs="Times New Roman"/>
                <w:color w:val="212121"/>
                <w:szCs w:val="21"/>
              </w:rPr>
            </w:pPr>
          </w:p>
        </w:tc>
      </w:tr>
    </w:tbl>
    <w:p w14:paraId="005621C8" w14:textId="77777777" w:rsidR="00D747C0" w:rsidRPr="005C0B64" w:rsidRDefault="00D747C0" w:rsidP="00D747C0">
      <w:pPr>
        <w:ind w:firstLineChars="200" w:firstLine="482"/>
        <w:rPr>
          <w:rFonts w:ascii="Times New Roman" w:hAnsi="Times New Roman" w:cs="Times New Roman"/>
          <w:b/>
          <w:bCs/>
          <w:color w:val="212121"/>
          <w:szCs w:val="21"/>
        </w:rPr>
      </w:pPr>
    </w:p>
    <w:p w14:paraId="035A9A73" w14:textId="77777777" w:rsidR="00D747C0" w:rsidRPr="005C0B64" w:rsidRDefault="00D747C0" w:rsidP="00D747C0">
      <w:pPr>
        <w:ind w:firstLineChars="200" w:firstLine="482"/>
        <w:rPr>
          <w:rFonts w:ascii="Times New Roman" w:hAnsi="Times New Roman" w:cs="Times New Roman"/>
          <w:b/>
          <w:bCs/>
          <w:color w:val="212121"/>
          <w:szCs w:val="21"/>
        </w:rPr>
      </w:pPr>
    </w:p>
    <w:p w14:paraId="45E3E85F" w14:textId="77777777" w:rsidR="00D747C0" w:rsidRPr="005C0B64" w:rsidRDefault="00D747C0" w:rsidP="00D747C0">
      <w:pPr>
        <w:rPr>
          <w:rFonts w:ascii="Times New Roman" w:hAnsi="Times New Roman" w:cs="Times New Roman"/>
          <w:b/>
          <w:bCs/>
          <w:color w:val="212121"/>
          <w:szCs w:val="21"/>
        </w:rPr>
        <w:sectPr w:rsidR="00D747C0" w:rsidRPr="005C0B64" w:rsidSect="00D747C0">
          <w:footerReference w:type="default" r:id="rId5"/>
          <w:pgSz w:w="11906" w:h="16838"/>
          <w:pgMar w:top="1134" w:right="1134" w:bottom="1134" w:left="2268" w:header="851" w:footer="567" w:gutter="0"/>
          <w:cols w:space="425"/>
          <w:docGrid w:linePitch="326"/>
        </w:sectPr>
      </w:pPr>
    </w:p>
    <w:p w14:paraId="53566E5F" w14:textId="77777777" w:rsidR="00D747C0" w:rsidRPr="005C0B64" w:rsidRDefault="00D747C0" w:rsidP="00D747C0">
      <w:pPr>
        <w:jc w:val="center"/>
        <w:rPr>
          <w:rFonts w:ascii="Times New Roman" w:hAnsi="Times New Roman" w:cs="Times New Roman"/>
          <w:b/>
          <w:color w:val="212121"/>
          <w:szCs w:val="21"/>
        </w:rPr>
      </w:pPr>
      <w:r w:rsidRPr="005C0B64">
        <w:rPr>
          <w:rFonts w:ascii="Times New Roman" w:hAnsi="Times New Roman" w:cs="Times New Roman"/>
          <w:b/>
          <w:color w:val="212121"/>
          <w:szCs w:val="21"/>
        </w:rPr>
        <w:lastRenderedPageBreak/>
        <w:t>Urban Children’s PA Scene Perception Questionnaire</w:t>
      </w:r>
    </w:p>
    <w:p w14:paraId="35D50EC0" w14:textId="77777777" w:rsidR="00D747C0" w:rsidRPr="005C0B64" w:rsidRDefault="00D747C0" w:rsidP="00D747C0">
      <w:pPr>
        <w:ind w:firstLineChars="537" w:firstLine="1294"/>
        <w:jc w:val="center"/>
        <w:rPr>
          <w:rFonts w:ascii="Times New Roman" w:hAnsi="Times New Roman" w:cs="Times New Roman"/>
          <w:b/>
          <w:color w:val="212121"/>
          <w:szCs w:val="21"/>
        </w:rPr>
      </w:pPr>
      <w:r w:rsidRPr="005C0B64">
        <w:rPr>
          <w:rFonts w:ascii="Times New Roman" w:hAnsi="Times New Roman" w:cs="Times New Roman"/>
          <w:b/>
          <w:color w:val="212121"/>
          <w:szCs w:val="21"/>
        </w:rPr>
        <w:t>1</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non-essential at all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2</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not essential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3</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 opinion</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4</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essential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5</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critically-essential</w:t>
      </w:r>
    </w:p>
    <w:tbl>
      <w:tblPr>
        <w:tblStyle w:val="aff3"/>
        <w:tblW w:w="13866" w:type="dxa"/>
        <w:tblLayout w:type="fixed"/>
        <w:tblLook w:val="04A0" w:firstRow="1" w:lastRow="0" w:firstColumn="1" w:lastColumn="0" w:noHBand="0" w:noVBand="1"/>
      </w:tblPr>
      <w:tblGrid>
        <w:gridCol w:w="1413"/>
        <w:gridCol w:w="1276"/>
        <w:gridCol w:w="6237"/>
        <w:gridCol w:w="425"/>
        <w:gridCol w:w="425"/>
        <w:gridCol w:w="425"/>
        <w:gridCol w:w="426"/>
        <w:gridCol w:w="425"/>
        <w:gridCol w:w="2814"/>
      </w:tblGrid>
      <w:tr w:rsidR="00D747C0" w:rsidRPr="005C0B64" w14:paraId="79A9BBA6" w14:textId="77777777" w:rsidTr="00A01A8F">
        <w:trPr>
          <w:trHeight w:val="395"/>
        </w:trPr>
        <w:tc>
          <w:tcPr>
            <w:tcW w:w="1413" w:type="dxa"/>
            <w:vAlign w:val="center"/>
          </w:tcPr>
          <w:p w14:paraId="49A3A63A" w14:textId="77777777" w:rsidR="00D747C0" w:rsidRPr="005C0B64" w:rsidRDefault="00D747C0" w:rsidP="00A01A8F">
            <w:pPr>
              <w:spacing w:line="200" w:lineRule="exact"/>
              <w:ind w:rightChars="-52" w:right="-125"/>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Dimension</w:t>
            </w:r>
          </w:p>
        </w:tc>
        <w:tc>
          <w:tcPr>
            <w:tcW w:w="1276" w:type="dxa"/>
            <w:vAlign w:val="center"/>
          </w:tcPr>
          <w:p w14:paraId="262CEE0A" w14:textId="77777777" w:rsidR="00D747C0" w:rsidRPr="005C0B64" w:rsidRDefault="00D747C0" w:rsidP="00A01A8F">
            <w:pPr>
              <w:spacing w:line="200" w:lineRule="exact"/>
              <w:ind w:firstLineChars="100" w:firstLine="201"/>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Sub-</w:t>
            </w:r>
          </w:p>
          <w:p w14:paraId="24B4CFD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Dimension</w:t>
            </w:r>
          </w:p>
        </w:tc>
        <w:tc>
          <w:tcPr>
            <w:tcW w:w="6237" w:type="dxa"/>
            <w:vAlign w:val="center"/>
          </w:tcPr>
          <w:p w14:paraId="479685F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Sub-dimensional items</w:t>
            </w:r>
          </w:p>
        </w:tc>
        <w:tc>
          <w:tcPr>
            <w:tcW w:w="425" w:type="dxa"/>
          </w:tcPr>
          <w:p w14:paraId="749ED954" w14:textId="77777777" w:rsidR="00D747C0" w:rsidRPr="005C0B64" w:rsidRDefault="00D747C0" w:rsidP="00A01A8F">
            <w:pPr>
              <w:spacing w:line="200" w:lineRule="exact"/>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 xml:space="preserve">1 </w:t>
            </w:r>
          </w:p>
        </w:tc>
        <w:tc>
          <w:tcPr>
            <w:tcW w:w="425" w:type="dxa"/>
          </w:tcPr>
          <w:p w14:paraId="0D0461FB" w14:textId="77777777" w:rsidR="00D747C0" w:rsidRPr="005C0B64" w:rsidRDefault="00D747C0" w:rsidP="00A01A8F">
            <w:pPr>
              <w:spacing w:line="200" w:lineRule="exact"/>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2</w:t>
            </w:r>
          </w:p>
          <w:p w14:paraId="7C2F946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425" w:type="dxa"/>
          </w:tcPr>
          <w:p w14:paraId="485D126D" w14:textId="77777777" w:rsidR="00D747C0" w:rsidRPr="005C0B64" w:rsidRDefault="00D747C0" w:rsidP="00A01A8F">
            <w:pPr>
              <w:spacing w:line="200" w:lineRule="exact"/>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3</w:t>
            </w:r>
          </w:p>
          <w:p w14:paraId="3598C5B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426" w:type="dxa"/>
          </w:tcPr>
          <w:p w14:paraId="40E63A26" w14:textId="77777777" w:rsidR="00D747C0" w:rsidRPr="005C0B64" w:rsidRDefault="00D747C0" w:rsidP="00A01A8F">
            <w:pPr>
              <w:spacing w:line="200" w:lineRule="exact"/>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 xml:space="preserve">4 </w:t>
            </w:r>
          </w:p>
        </w:tc>
        <w:tc>
          <w:tcPr>
            <w:tcW w:w="425" w:type="dxa"/>
          </w:tcPr>
          <w:p w14:paraId="5B51ABE1" w14:textId="77777777" w:rsidR="00D747C0" w:rsidRPr="005C0B64" w:rsidRDefault="00D747C0" w:rsidP="00A01A8F">
            <w:pPr>
              <w:spacing w:line="200" w:lineRule="exact"/>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 xml:space="preserve">5 </w:t>
            </w:r>
          </w:p>
        </w:tc>
        <w:tc>
          <w:tcPr>
            <w:tcW w:w="2814" w:type="dxa"/>
            <w:vAlign w:val="center"/>
          </w:tcPr>
          <w:p w14:paraId="673BBC0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Comments</w:t>
            </w:r>
          </w:p>
        </w:tc>
      </w:tr>
      <w:tr w:rsidR="00D747C0" w:rsidRPr="005C0B64" w14:paraId="78D3B79A" w14:textId="77777777" w:rsidTr="00A01A8F">
        <w:trPr>
          <w:trHeight w:hRule="exact" w:val="576"/>
        </w:trPr>
        <w:tc>
          <w:tcPr>
            <w:tcW w:w="1413" w:type="dxa"/>
            <w:vMerge w:val="restart"/>
            <w:vAlign w:val="center"/>
          </w:tcPr>
          <w:p w14:paraId="7F90BE58" w14:textId="77777777" w:rsidR="00D747C0" w:rsidRPr="005C0B64" w:rsidRDefault="00D747C0" w:rsidP="00A01A8F">
            <w:pPr>
              <w:spacing w:line="200" w:lineRule="exact"/>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Authenticity</w:t>
            </w:r>
          </w:p>
        </w:tc>
        <w:tc>
          <w:tcPr>
            <w:tcW w:w="1276" w:type="dxa"/>
            <w:vMerge w:val="restart"/>
            <w:vAlign w:val="center"/>
          </w:tcPr>
          <w:p w14:paraId="6EE33DA9"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Locality</w:t>
            </w:r>
          </w:p>
          <w:p w14:paraId="1EC17AC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w:t>
            </w:r>
            <w:r w:rsidRPr="005C0B64">
              <w:rPr>
                <w:rFonts w:ascii="Times New Roman" w:hAnsi="Times New Roman" w:cs="Times New Roman"/>
                <w:color w:val="212121"/>
                <w:sz w:val="20"/>
                <w:szCs w:val="20"/>
              </w:rPr>
              <w:t xml:space="preserve">  </w:t>
            </w:r>
            <w:r w:rsidRPr="005C0B64">
              <w:rPr>
                <w:rFonts w:ascii="Times New Roman" w:hAnsi="Times New Roman" w:cs="Times New Roman"/>
                <w:color w:val="212121"/>
                <w:sz w:val="20"/>
                <w:szCs w:val="20"/>
              </w:rPr>
              <w:t>）</w:t>
            </w:r>
          </w:p>
        </w:tc>
        <w:tc>
          <w:tcPr>
            <w:tcW w:w="6237" w:type="dxa"/>
            <w:vAlign w:val="center"/>
          </w:tcPr>
          <w:p w14:paraId="7F90CE6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azaleas, camellias, camphor and other common plants in Changsha.</w:t>
            </w:r>
          </w:p>
        </w:tc>
        <w:tc>
          <w:tcPr>
            <w:tcW w:w="425" w:type="dxa"/>
            <w:vAlign w:val="center"/>
          </w:tcPr>
          <w:p w14:paraId="714C487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68617C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14A75C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094EFE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CC4CCA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4ED25E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AE34CF8" w14:textId="77777777" w:rsidTr="00A01A8F">
        <w:trPr>
          <w:trHeight w:hRule="exact" w:val="454"/>
        </w:trPr>
        <w:tc>
          <w:tcPr>
            <w:tcW w:w="1413" w:type="dxa"/>
            <w:vMerge/>
            <w:vAlign w:val="center"/>
          </w:tcPr>
          <w:p w14:paraId="6D3780F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55C2F1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C86923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colors of this place have Changsha characteristics.</w:t>
            </w:r>
          </w:p>
        </w:tc>
        <w:tc>
          <w:tcPr>
            <w:tcW w:w="425" w:type="dxa"/>
            <w:vAlign w:val="center"/>
          </w:tcPr>
          <w:p w14:paraId="11A334A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D28804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5CDFCC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A6862F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1A8BE45"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71984D8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FC7A3F6" w14:textId="77777777" w:rsidTr="00A01A8F">
        <w:trPr>
          <w:trHeight w:hRule="exact" w:val="454"/>
        </w:trPr>
        <w:tc>
          <w:tcPr>
            <w:tcW w:w="1413" w:type="dxa"/>
            <w:vMerge/>
            <w:vAlign w:val="center"/>
          </w:tcPr>
          <w:p w14:paraId="7D0CBBF4"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C93753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004259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unique in Changsha are available here.</w:t>
            </w:r>
          </w:p>
        </w:tc>
        <w:tc>
          <w:tcPr>
            <w:tcW w:w="425" w:type="dxa"/>
            <w:vAlign w:val="center"/>
          </w:tcPr>
          <w:p w14:paraId="6A2288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9EC47D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88DB99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01664B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622D8E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71E7417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EAB651C" w14:textId="77777777" w:rsidTr="00A01A8F">
        <w:trPr>
          <w:trHeight w:hRule="exact" w:val="639"/>
        </w:trPr>
        <w:tc>
          <w:tcPr>
            <w:tcW w:w="1413" w:type="dxa"/>
            <w:vMerge/>
            <w:vAlign w:val="center"/>
          </w:tcPr>
          <w:p w14:paraId="38E9E88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089C2C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00145C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This place has hosted events unique to Changsha (fireworks, temple fairs, etc.)</w:t>
            </w:r>
          </w:p>
        </w:tc>
        <w:tc>
          <w:tcPr>
            <w:tcW w:w="425" w:type="dxa"/>
            <w:vAlign w:val="center"/>
          </w:tcPr>
          <w:p w14:paraId="0BDF7B3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787366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93E576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7AB98F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D17AB9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01FCA9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478B37E" w14:textId="77777777" w:rsidTr="00A01A8F">
        <w:trPr>
          <w:trHeight w:hRule="exact" w:val="617"/>
        </w:trPr>
        <w:tc>
          <w:tcPr>
            <w:tcW w:w="1413" w:type="dxa"/>
            <w:vMerge/>
            <w:vAlign w:val="center"/>
          </w:tcPr>
          <w:p w14:paraId="0052B8B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086152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2E5977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special buildings that can only be found in Changsha, which can only be seen in Changsha.</w:t>
            </w:r>
          </w:p>
        </w:tc>
        <w:tc>
          <w:tcPr>
            <w:tcW w:w="425" w:type="dxa"/>
            <w:vAlign w:val="center"/>
          </w:tcPr>
          <w:p w14:paraId="2CF0777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2447C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AE3846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55C143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880CB9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010181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A80765C" w14:textId="77777777" w:rsidTr="00A01A8F">
        <w:trPr>
          <w:trHeight w:hRule="exact" w:val="454"/>
        </w:trPr>
        <w:tc>
          <w:tcPr>
            <w:tcW w:w="1413" w:type="dxa"/>
            <w:vMerge/>
            <w:vAlign w:val="center"/>
          </w:tcPr>
          <w:p w14:paraId="558AEF1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4E0445F6" w14:textId="77777777" w:rsidR="00D747C0" w:rsidRPr="005C0B64" w:rsidRDefault="00D747C0" w:rsidP="00A01A8F">
            <w:pPr>
              <w:spacing w:line="200" w:lineRule="exact"/>
              <w:ind w:rightChars="-50" w:right="-12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National</w:t>
            </w:r>
          </w:p>
          <w:p w14:paraId="14FCD612" w14:textId="77777777" w:rsidR="00D747C0" w:rsidRPr="005C0B64" w:rsidRDefault="00D747C0" w:rsidP="00A01A8F">
            <w:pPr>
              <w:spacing w:line="200" w:lineRule="exact"/>
              <w:ind w:rightChars="-50" w:right="-120"/>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w:t>
            </w:r>
            <w:r w:rsidRPr="005C0B64">
              <w:rPr>
                <w:rFonts w:ascii="Times New Roman" w:hAnsi="Times New Roman" w:cs="Times New Roman"/>
                <w:color w:val="212121"/>
                <w:sz w:val="20"/>
                <w:szCs w:val="20"/>
              </w:rPr>
              <w:t xml:space="preserve">  </w:t>
            </w:r>
            <w:r w:rsidRPr="005C0B64">
              <w:rPr>
                <w:rFonts w:ascii="Times New Roman" w:hAnsi="Times New Roman" w:cs="Times New Roman"/>
                <w:color w:val="212121"/>
                <w:sz w:val="20"/>
                <w:szCs w:val="20"/>
              </w:rPr>
              <w:t>）</w:t>
            </w:r>
          </w:p>
        </w:tc>
        <w:tc>
          <w:tcPr>
            <w:tcW w:w="6237" w:type="dxa"/>
            <w:vAlign w:val="center"/>
          </w:tcPr>
          <w:p w14:paraId="42AD330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layout of the site here has Chinese characteristics.</w:t>
            </w:r>
          </w:p>
        </w:tc>
        <w:tc>
          <w:tcPr>
            <w:tcW w:w="425" w:type="dxa"/>
            <w:vAlign w:val="center"/>
          </w:tcPr>
          <w:p w14:paraId="098A654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D5B822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A9CB83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95493C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CB581F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A48EB8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6C46B2D" w14:textId="77777777" w:rsidTr="00A01A8F">
        <w:trPr>
          <w:trHeight w:hRule="exact" w:val="454"/>
        </w:trPr>
        <w:tc>
          <w:tcPr>
            <w:tcW w:w="1413" w:type="dxa"/>
            <w:vMerge/>
            <w:vAlign w:val="center"/>
          </w:tcPr>
          <w:p w14:paraId="7D49528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0EF09B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D5465D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plants here are unique to China.</w:t>
            </w:r>
          </w:p>
        </w:tc>
        <w:tc>
          <w:tcPr>
            <w:tcW w:w="425" w:type="dxa"/>
            <w:vAlign w:val="center"/>
          </w:tcPr>
          <w:p w14:paraId="59D45B2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2B8B47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2F00AE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DDF195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2DAB9ED"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C1B84D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A592864" w14:textId="77777777" w:rsidTr="00A01A8F">
        <w:trPr>
          <w:trHeight w:hRule="exact" w:val="454"/>
        </w:trPr>
        <w:tc>
          <w:tcPr>
            <w:tcW w:w="1413" w:type="dxa"/>
            <w:vMerge/>
            <w:vAlign w:val="center"/>
          </w:tcPr>
          <w:p w14:paraId="585057D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D47B42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2D7AB4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 design here has Chinese characteristics.</w:t>
            </w:r>
          </w:p>
        </w:tc>
        <w:tc>
          <w:tcPr>
            <w:tcW w:w="425" w:type="dxa"/>
            <w:vAlign w:val="center"/>
          </w:tcPr>
          <w:p w14:paraId="06D21AC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55A44A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3084D8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093EB5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5B96A7D"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537021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8A918C4" w14:textId="77777777" w:rsidTr="00A01A8F">
        <w:trPr>
          <w:trHeight w:hRule="exact" w:val="454"/>
        </w:trPr>
        <w:tc>
          <w:tcPr>
            <w:tcW w:w="1413" w:type="dxa"/>
            <w:vMerge/>
            <w:vAlign w:val="center"/>
          </w:tcPr>
          <w:p w14:paraId="096F68F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21A56A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77BCBE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equipment and facilities have Chinese characteristics.</w:t>
            </w:r>
          </w:p>
        </w:tc>
        <w:tc>
          <w:tcPr>
            <w:tcW w:w="425" w:type="dxa"/>
            <w:vAlign w:val="center"/>
          </w:tcPr>
          <w:p w14:paraId="0349C7A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07CA1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85D595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03957B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2E5E928"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92E84C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4EDE28B" w14:textId="77777777" w:rsidTr="00A01A8F">
        <w:trPr>
          <w:trHeight w:hRule="exact" w:val="454"/>
        </w:trPr>
        <w:tc>
          <w:tcPr>
            <w:tcW w:w="1413" w:type="dxa"/>
            <w:vMerge/>
            <w:vAlign w:val="center"/>
          </w:tcPr>
          <w:p w14:paraId="1A27F9D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AA7558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08952B8"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Chinese characteristics in the activities carried out here.</w:t>
            </w:r>
          </w:p>
        </w:tc>
        <w:tc>
          <w:tcPr>
            <w:tcW w:w="425" w:type="dxa"/>
            <w:vAlign w:val="center"/>
          </w:tcPr>
          <w:p w14:paraId="3F37308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34DF3D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90C43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CC5546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43604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8D2AAC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8D8E11A" w14:textId="77777777" w:rsidTr="00A01A8F">
        <w:trPr>
          <w:trHeight w:hRule="exact" w:val="454"/>
        </w:trPr>
        <w:tc>
          <w:tcPr>
            <w:tcW w:w="1413" w:type="dxa"/>
            <w:vMerge/>
            <w:vAlign w:val="center"/>
          </w:tcPr>
          <w:p w14:paraId="5518B0F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F498544"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Ethnicity</w:t>
            </w:r>
          </w:p>
          <w:p w14:paraId="328A488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7E0C960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ethnic features in the layout of the sites here.</w:t>
            </w:r>
          </w:p>
        </w:tc>
        <w:tc>
          <w:tcPr>
            <w:tcW w:w="425" w:type="dxa"/>
            <w:vAlign w:val="center"/>
          </w:tcPr>
          <w:p w14:paraId="43E3FBC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C3F09E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96B285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EF6D05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DA391C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71CD9B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E7AEF71" w14:textId="77777777" w:rsidTr="00A01A8F">
        <w:trPr>
          <w:trHeight w:hRule="exact" w:val="454"/>
        </w:trPr>
        <w:tc>
          <w:tcPr>
            <w:tcW w:w="1413" w:type="dxa"/>
            <w:vMerge/>
            <w:vAlign w:val="center"/>
          </w:tcPr>
          <w:p w14:paraId="73406EF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9ED253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9B966A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 configuration here has ethnic characteristics.</w:t>
            </w:r>
          </w:p>
        </w:tc>
        <w:tc>
          <w:tcPr>
            <w:tcW w:w="425" w:type="dxa"/>
            <w:vAlign w:val="center"/>
          </w:tcPr>
          <w:p w14:paraId="08A3EC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3C5659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6D81B3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B99DFE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2EAA15"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E3FBE7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53F4751" w14:textId="77777777" w:rsidTr="00A01A8F">
        <w:trPr>
          <w:trHeight w:hRule="exact" w:val="454"/>
        </w:trPr>
        <w:tc>
          <w:tcPr>
            <w:tcW w:w="1413" w:type="dxa"/>
            <w:vMerge/>
            <w:vAlign w:val="center"/>
          </w:tcPr>
          <w:p w14:paraId="6D40809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E92FA9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7A3B6D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Color design here has ethnic characteristics.</w:t>
            </w:r>
          </w:p>
        </w:tc>
        <w:tc>
          <w:tcPr>
            <w:tcW w:w="425" w:type="dxa"/>
            <w:vAlign w:val="center"/>
          </w:tcPr>
          <w:p w14:paraId="6EAA1CF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26E94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2D1359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F02D7E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B2162CD"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AD840EB"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947F72D" w14:textId="77777777" w:rsidTr="00A01A8F">
        <w:trPr>
          <w:trHeight w:hRule="exact" w:val="454"/>
        </w:trPr>
        <w:tc>
          <w:tcPr>
            <w:tcW w:w="1413" w:type="dxa"/>
            <w:vMerge/>
            <w:vAlign w:val="center"/>
          </w:tcPr>
          <w:p w14:paraId="479FE75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C7B94B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C04A6E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ethnic characteristics in the equipment and facilities here.</w:t>
            </w:r>
          </w:p>
        </w:tc>
        <w:tc>
          <w:tcPr>
            <w:tcW w:w="425" w:type="dxa"/>
            <w:vAlign w:val="center"/>
          </w:tcPr>
          <w:p w14:paraId="2983491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C974C5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358C22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F1C56F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D41EA1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4BD9D4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68F9753" w14:textId="77777777" w:rsidTr="00A01A8F">
        <w:trPr>
          <w:trHeight w:hRule="exact" w:val="454"/>
        </w:trPr>
        <w:tc>
          <w:tcPr>
            <w:tcW w:w="1413" w:type="dxa"/>
            <w:vMerge/>
            <w:vAlign w:val="center"/>
          </w:tcPr>
          <w:p w14:paraId="78E2444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B6223D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F05FD6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carried out here have ethnic characteristics.</w:t>
            </w:r>
          </w:p>
        </w:tc>
        <w:tc>
          <w:tcPr>
            <w:tcW w:w="425" w:type="dxa"/>
            <w:vAlign w:val="center"/>
          </w:tcPr>
          <w:p w14:paraId="43D6E30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5D1885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268864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EF3A09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363A7A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12293D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C51864B" w14:textId="77777777" w:rsidTr="00A01A8F">
        <w:trPr>
          <w:trHeight w:hRule="exact" w:val="454"/>
        </w:trPr>
        <w:tc>
          <w:tcPr>
            <w:tcW w:w="1413" w:type="dxa"/>
            <w:vMerge/>
            <w:vAlign w:val="center"/>
          </w:tcPr>
          <w:p w14:paraId="1DACFF4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10CB1700" w14:textId="77777777" w:rsidR="00D747C0" w:rsidRPr="005C0B64" w:rsidRDefault="00D747C0" w:rsidP="00A01A8F">
            <w:pPr>
              <w:spacing w:line="200" w:lineRule="exact"/>
              <w:ind w:leftChars="-43" w:left="1" w:hangingChars="52" w:hanging="104"/>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Corporateness</w:t>
            </w:r>
          </w:p>
          <w:p w14:paraId="5A3E0F4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19DDCE9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 belongs to or is sponsored by a company.</w:t>
            </w:r>
          </w:p>
        </w:tc>
        <w:tc>
          <w:tcPr>
            <w:tcW w:w="425" w:type="dxa"/>
            <w:vAlign w:val="center"/>
          </w:tcPr>
          <w:p w14:paraId="6D4A897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F88463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9FA77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8C4B3C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D323DB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B77C1C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B98A094" w14:textId="77777777" w:rsidTr="00A01A8F">
        <w:trPr>
          <w:trHeight w:hRule="exact" w:val="454"/>
        </w:trPr>
        <w:tc>
          <w:tcPr>
            <w:tcW w:w="1413" w:type="dxa"/>
            <w:vMerge/>
            <w:vAlign w:val="center"/>
          </w:tcPr>
          <w:p w14:paraId="0E99E27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0917C0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8508E2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Slogans, mottos, etc. of the company are posted here.</w:t>
            </w:r>
          </w:p>
        </w:tc>
        <w:tc>
          <w:tcPr>
            <w:tcW w:w="425" w:type="dxa"/>
            <w:vAlign w:val="center"/>
          </w:tcPr>
          <w:p w14:paraId="356A7E6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180288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C9EDD1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593A6D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C74AC38"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2FFD4E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013878D" w14:textId="77777777" w:rsidTr="00A01A8F">
        <w:trPr>
          <w:trHeight w:hRule="exact" w:val="454"/>
        </w:trPr>
        <w:tc>
          <w:tcPr>
            <w:tcW w:w="1413" w:type="dxa"/>
            <w:vMerge/>
            <w:vAlign w:val="center"/>
          </w:tcPr>
          <w:p w14:paraId="395519B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0C96EE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AB08EC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logo of the company or organization it belongs to is displayed here.</w:t>
            </w:r>
          </w:p>
        </w:tc>
        <w:tc>
          <w:tcPr>
            <w:tcW w:w="425" w:type="dxa"/>
            <w:vAlign w:val="center"/>
          </w:tcPr>
          <w:p w14:paraId="0263241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06D5DF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EBB19C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ADA10D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AC3C3B8"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338409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100F692" w14:textId="77777777" w:rsidTr="00A01A8F">
        <w:trPr>
          <w:trHeight w:hRule="exact" w:val="454"/>
        </w:trPr>
        <w:tc>
          <w:tcPr>
            <w:tcW w:w="1413" w:type="dxa"/>
            <w:vMerge/>
            <w:vAlign w:val="center"/>
          </w:tcPr>
          <w:p w14:paraId="2843EEC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12B84B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D8EF3BE" w14:textId="77777777" w:rsidR="00D747C0" w:rsidRPr="005C0B64" w:rsidRDefault="00D747C0" w:rsidP="00A01A8F">
            <w:pPr>
              <w:spacing w:line="200" w:lineRule="exact"/>
              <w:rPr>
                <w:rFonts w:ascii="Times New Roman" w:eastAsia="等线" w:hAnsi="Times New Roman" w:cs="Times New Roman"/>
                <w:color w:val="212121"/>
                <w:sz w:val="20"/>
                <w:szCs w:val="20"/>
              </w:rPr>
            </w:pPr>
            <w:bookmarkStart w:id="2" w:name="_Hlk186040977"/>
            <w:r w:rsidRPr="005C0B64">
              <w:rPr>
                <w:rFonts w:ascii="Times New Roman" w:eastAsia="等线" w:hAnsi="Times New Roman" w:cs="Times New Roman"/>
                <w:color w:val="212121"/>
                <w:sz w:val="20"/>
                <w:szCs w:val="20"/>
              </w:rPr>
              <w:t>It is a chain store.</w:t>
            </w:r>
            <w:bookmarkEnd w:id="2"/>
          </w:p>
        </w:tc>
        <w:tc>
          <w:tcPr>
            <w:tcW w:w="425" w:type="dxa"/>
            <w:vAlign w:val="center"/>
          </w:tcPr>
          <w:p w14:paraId="4029674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6C3C4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650503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2216C0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73AF90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C7148C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8D47B9F" w14:textId="77777777" w:rsidTr="00A01A8F">
        <w:trPr>
          <w:trHeight w:hRule="exact" w:val="601"/>
        </w:trPr>
        <w:tc>
          <w:tcPr>
            <w:tcW w:w="1413" w:type="dxa"/>
            <w:vMerge/>
            <w:vAlign w:val="center"/>
          </w:tcPr>
          <w:p w14:paraId="5D000C7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5EA16E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07C88AF"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eastAsia="等线" w:hAnsi="Times New Roman" w:cs="Times New Roman"/>
                <w:color w:val="212121"/>
                <w:sz w:val="20"/>
                <w:szCs w:val="20"/>
              </w:rPr>
              <w:t>The activities conducted here have the characteristics of the company/corporate.</w:t>
            </w:r>
          </w:p>
        </w:tc>
        <w:tc>
          <w:tcPr>
            <w:tcW w:w="425" w:type="dxa"/>
            <w:vAlign w:val="center"/>
          </w:tcPr>
          <w:p w14:paraId="24947E5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BF7E2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56D6D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E7CAC9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F585A1"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9143F7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657D028" w14:textId="77777777" w:rsidTr="00A01A8F">
        <w:trPr>
          <w:trHeight w:hRule="exact" w:val="454"/>
        </w:trPr>
        <w:tc>
          <w:tcPr>
            <w:tcW w:w="1413" w:type="dxa"/>
            <w:vMerge/>
            <w:vAlign w:val="center"/>
          </w:tcPr>
          <w:p w14:paraId="4A975B1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B8ED435" w14:textId="77777777" w:rsidR="00D747C0" w:rsidRPr="005C0B64" w:rsidRDefault="00D747C0" w:rsidP="00A01A8F">
            <w:pPr>
              <w:spacing w:line="200" w:lineRule="exact"/>
              <w:ind w:leftChars="-43" w:left="1" w:hangingChars="52" w:hanging="104"/>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Rational</w:t>
            </w:r>
          </w:p>
          <w:p w14:paraId="216FADF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5472168D"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layout of the site there is scientific and rational.</w:t>
            </w:r>
          </w:p>
        </w:tc>
        <w:tc>
          <w:tcPr>
            <w:tcW w:w="425" w:type="dxa"/>
            <w:vAlign w:val="center"/>
          </w:tcPr>
          <w:p w14:paraId="37D80B0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62C8D7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63B303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7B4C9A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DA8DD3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23A6C4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06CE0A4" w14:textId="77777777" w:rsidTr="00A01A8F">
        <w:trPr>
          <w:trHeight w:hRule="exact" w:val="454"/>
        </w:trPr>
        <w:tc>
          <w:tcPr>
            <w:tcW w:w="1413" w:type="dxa"/>
            <w:vMerge/>
            <w:vAlign w:val="center"/>
          </w:tcPr>
          <w:p w14:paraId="11D9608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B5803C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A9533F1" w14:textId="77777777" w:rsidR="00D747C0" w:rsidRPr="005C0B64" w:rsidRDefault="00D747C0" w:rsidP="00A01A8F">
            <w:pPr>
              <w:tabs>
                <w:tab w:val="left" w:pos="2808"/>
              </w:tabs>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Scientific and reasonable configuration of plants there.</w:t>
            </w:r>
          </w:p>
        </w:tc>
        <w:tc>
          <w:tcPr>
            <w:tcW w:w="425" w:type="dxa"/>
            <w:vAlign w:val="center"/>
          </w:tcPr>
          <w:p w14:paraId="28F6982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738678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E7E7C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0B3994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50D2147"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3C24F6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551437C" w14:textId="77777777" w:rsidTr="00A01A8F">
        <w:trPr>
          <w:trHeight w:hRule="exact" w:val="454"/>
        </w:trPr>
        <w:tc>
          <w:tcPr>
            <w:tcW w:w="1413" w:type="dxa"/>
            <w:vMerge/>
            <w:vAlign w:val="center"/>
          </w:tcPr>
          <w:p w14:paraId="5BF2D35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DA2695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AAF824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facilities and equipment there are arranged for the purpose of physical exercise.</w:t>
            </w:r>
          </w:p>
        </w:tc>
        <w:tc>
          <w:tcPr>
            <w:tcW w:w="425" w:type="dxa"/>
            <w:vAlign w:val="center"/>
          </w:tcPr>
          <w:p w14:paraId="2A2496B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8B6863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D475AA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56E53E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495691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2EE26C0"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A31BA11" w14:textId="77777777" w:rsidTr="00A01A8F">
        <w:trPr>
          <w:trHeight w:hRule="exact" w:val="454"/>
        </w:trPr>
        <w:tc>
          <w:tcPr>
            <w:tcW w:w="1413" w:type="dxa"/>
            <w:vMerge/>
            <w:vAlign w:val="center"/>
          </w:tcPr>
          <w:p w14:paraId="1996943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0C0B3E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BC161E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 design there is good for my physical exercise.</w:t>
            </w:r>
          </w:p>
        </w:tc>
        <w:tc>
          <w:tcPr>
            <w:tcW w:w="425" w:type="dxa"/>
            <w:vAlign w:val="center"/>
          </w:tcPr>
          <w:p w14:paraId="04D645B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B3E6DE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50B15A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5498BB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182D21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2C27C9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F99CCB8" w14:textId="77777777" w:rsidTr="00A01A8F">
        <w:trPr>
          <w:trHeight w:hRule="exact" w:val="454"/>
        </w:trPr>
        <w:tc>
          <w:tcPr>
            <w:tcW w:w="1413" w:type="dxa"/>
            <w:vMerge/>
            <w:vAlign w:val="center"/>
          </w:tcPr>
          <w:p w14:paraId="00BBED8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494153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FFF5352" w14:textId="77777777" w:rsidR="00D747C0" w:rsidRPr="005C0B64" w:rsidRDefault="00D747C0" w:rsidP="00A01A8F">
            <w:pPr>
              <w:spacing w:line="200" w:lineRule="exact"/>
              <w:rPr>
                <w:rFonts w:ascii="Times New Roman" w:hAnsi="Times New Roman" w:cs="Times New Roman"/>
                <w:color w:val="212121"/>
                <w:sz w:val="20"/>
                <w:szCs w:val="20"/>
              </w:rPr>
            </w:pPr>
            <w:bookmarkStart w:id="3" w:name="_Hlk186041177"/>
            <w:r w:rsidRPr="005C0B64">
              <w:rPr>
                <w:rFonts w:ascii="Times New Roman" w:hAnsi="Times New Roman" w:cs="Times New Roman"/>
                <w:color w:val="212121"/>
                <w:sz w:val="20"/>
                <w:szCs w:val="20"/>
              </w:rPr>
              <w:t>The purpose of my coming there is to exercise</w:t>
            </w:r>
            <w:bookmarkEnd w:id="3"/>
            <w:r w:rsidRPr="005C0B64">
              <w:rPr>
                <w:rFonts w:ascii="Times New Roman" w:hAnsi="Times New Roman" w:cs="Times New Roman"/>
                <w:color w:val="212121"/>
                <w:sz w:val="20"/>
                <w:szCs w:val="20"/>
              </w:rPr>
              <w:t>.</w:t>
            </w:r>
          </w:p>
        </w:tc>
        <w:tc>
          <w:tcPr>
            <w:tcW w:w="425" w:type="dxa"/>
            <w:vAlign w:val="center"/>
          </w:tcPr>
          <w:p w14:paraId="012C62C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ED56A9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C6712F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94ECF6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F78746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B17155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1D811D1" w14:textId="77777777" w:rsidTr="00A01A8F">
        <w:trPr>
          <w:trHeight w:hRule="exact" w:val="454"/>
        </w:trPr>
        <w:tc>
          <w:tcPr>
            <w:tcW w:w="1413" w:type="dxa"/>
            <w:vMerge w:val="restart"/>
            <w:vAlign w:val="center"/>
          </w:tcPr>
          <w:p w14:paraId="5A4F9831"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A8E787A"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6B0B0A6"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37578FE"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CAF73F4"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2001CA6"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1957F150" w14:textId="77777777" w:rsidR="00D747C0" w:rsidRPr="005C0B64" w:rsidRDefault="00D747C0" w:rsidP="00A01A8F">
            <w:pPr>
              <w:spacing w:line="200" w:lineRule="exact"/>
              <w:ind w:rightChars="-52" w:right="-125"/>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Theatricality</w:t>
            </w:r>
          </w:p>
          <w:p w14:paraId="5DD137D8"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E5832A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89B5089"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96D6FE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66A2251"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0B368E0"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DCB1EFC"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470799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9F4AF94"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1B009CEE"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19119FA"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69E322F"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6DF80EE9"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60610424"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4E8D0E4"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72A27F4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5EFAFAA6"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lastRenderedPageBreak/>
              <w:t>Diversity</w:t>
            </w:r>
          </w:p>
          <w:p w14:paraId="5D6EA35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787E510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is a wide variety of site layouts here.</w:t>
            </w:r>
          </w:p>
        </w:tc>
        <w:tc>
          <w:tcPr>
            <w:tcW w:w="425" w:type="dxa"/>
            <w:vAlign w:val="center"/>
          </w:tcPr>
          <w:p w14:paraId="20F7210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3BAFF4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7DF482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BE04E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722C804"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C6034D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63AE61F" w14:textId="77777777" w:rsidTr="00A01A8F">
        <w:trPr>
          <w:trHeight w:hRule="exact" w:val="454"/>
        </w:trPr>
        <w:tc>
          <w:tcPr>
            <w:tcW w:w="1413" w:type="dxa"/>
            <w:vMerge/>
            <w:vAlign w:val="center"/>
          </w:tcPr>
          <w:p w14:paraId="3930667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0D8313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0E4A4C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 configurations here are varied.</w:t>
            </w:r>
          </w:p>
        </w:tc>
        <w:tc>
          <w:tcPr>
            <w:tcW w:w="425" w:type="dxa"/>
            <w:vAlign w:val="center"/>
          </w:tcPr>
          <w:p w14:paraId="6E916C8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BFD973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A9FE67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35A0F6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10D6232"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97CDD1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1451DC6" w14:textId="77777777" w:rsidTr="00A01A8F">
        <w:trPr>
          <w:trHeight w:hRule="exact" w:val="454"/>
        </w:trPr>
        <w:tc>
          <w:tcPr>
            <w:tcW w:w="1413" w:type="dxa"/>
            <w:vMerge/>
            <w:vAlign w:val="center"/>
          </w:tcPr>
          <w:p w14:paraId="1C9AE52B"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D56550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409909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colorful designs here.</w:t>
            </w:r>
          </w:p>
        </w:tc>
        <w:tc>
          <w:tcPr>
            <w:tcW w:w="425" w:type="dxa"/>
            <w:vAlign w:val="center"/>
          </w:tcPr>
          <w:p w14:paraId="2DFBD10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08F0F5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B4BC0C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430C75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E5C8EC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FDF36C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398F0BD" w14:textId="77777777" w:rsidTr="00A01A8F">
        <w:trPr>
          <w:trHeight w:hRule="exact" w:val="454"/>
        </w:trPr>
        <w:tc>
          <w:tcPr>
            <w:tcW w:w="1413" w:type="dxa"/>
            <w:vMerge/>
            <w:vAlign w:val="center"/>
          </w:tcPr>
          <w:p w14:paraId="0394189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37FFC7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00485F8"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is a wide variety of equipment and facilities.</w:t>
            </w:r>
          </w:p>
        </w:tc>
        <w:tc>
          <w:tcPr>
            <w:tcW w:w="425" w:type="dxa"/>
            <w:vAlign w:val="center"/>
          </w:tcPr>
          <w:p w14:paraId="08944BC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C2C764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0C238D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60C638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4532BC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5C437A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8019C47" w14:textId="77777777" w:rsidTr="00A01A8F">
        <w:trPr>
          <w:trHeight w:hRule="exact" w:val="454"/>
        </w:trPr>
        <w:tc>
          <w:tcPr>
            <w:tcW w:w="1413" w:type="dxa"/>
            <w:vMerge/>
            <w:vAlign w:val="center"/>
          </w:tcPr>
          <w:p w14:paraId="4D587D64"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6CF538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AC5031D"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held here are varied.</w:t>
            </w:r>
          </w:p>
        </w:tc>
        <w:tc>
          <w:tcPr>
            <w:tcW w:w="425" w:type="dxa"/>
            <w:vAlign w:val="center"/>
          </w:tcPr>
          <w:p w14:paraId="231566E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71946A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B8E20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2C4844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8129DB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D3A134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7EE39C2" w14:textId="77777777" w:rsidTr="00A01A8F">
        <w:trPr>
          <w:trHeight w:hRule="exact" w:val="454"/>
        </w:trPr>
        <w:tc>
          <w:tcPr>
            <w:tcW w:w="1413" w:type="dxa"/>
            <w:vMerge/>
            <w:vAlign w:val="center"/>
          </w:tcPr>
          <w:p w14:paraId="60D5065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67611A6F"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Glamorous</w:t>
            </w:r>
          </w:p>
          <w:p w14:paraId="1340049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19FC0C4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equipment and facilities here are pretty</w:t>
            </w:r>
          </w:p>
        </w:tc>
        <w:tc>
          <w:tcPr>
            <w:tcW w:w="425" w:type="dxa"/>
            <w:vAlign w:val="center"/>
          </w:tcPr>
          <w:p w14:paraId="756F3B2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73D5F0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874306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C714EC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1E8426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648F510"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FB00681" w14:textId="77777777" w:rsidTr="00A01A8F">
        <w:trPr>
          <w:trHeight w:hRule="exact" w:val="454"/>
        </w:trPr>
        <w:tc>
          <w:tcPr>
            <w:tcW w:w="1413" w:type="dxa"/>
            <w:vMerge/>
            <w:vAlign w:val="center"/>
          </w:tcPr>
          <w:p w14:paraId="692AA43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3EB8D0E"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E8F243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houses/buildings/residences here are attractive.</w:t>
            </w:r>
          </w:p>
        </w:tc>
        <w:tc>
          <w:tcPr>
            <w:tcW w:w="425" w:type="dxa"/>
            <w:vAlign w:val="center"/>
          </w:tcPr>
          <w:p w14:paraId="746CE21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02A683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5ECFA7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F529EE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A793D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ADF32E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73864AF" w14:textId="77777777" w:rsidTr="00A01A8F">
        <w:trPr>
          <w:trHeight w:hRule="exact" w:val="454"/>
        </w:trPr>
        <w:tc>
          <w:tcPr>
            <w:tcW w:w="1413" w:type="dxa"/>
            <w:vMerge/>
            <w:vAlign w:val="center"/>
          </w:tcPr>
          <w:p w14:paraId="2EF66D1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EC4BABE"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C3CD04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many attractive natural landscapes here.</w:t>
            </w:r>
          </w:p>
        </w:tc>
        <w:tc>
          <w:tcPr>
            <w:tcW w:w="425" w:type="dxa"/>
            <w:vAlign w:val="center"/>
          </w:tcPr>
          <w:p w14:paraId="640E478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2DAA77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57342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178B7A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F2A4255"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33F875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443687C" w14:textId="77777777" w:rsidTr="00A01A8F">
        <w:trPr>
          <w:trHeight w:hRule="exact" w:val="454"/>
        </w:trPr>
        <w:tc>
          <w:tcPr>
            <w:tcW w:w="1413" w:type="dxa"/>
            <w:vMerge/>
            <w:vAlign w:val="center"/>
          </w:tcPr>
          <w:p w14:paraId="397B510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ADFA5D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0EA53C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am fascinated by the equipment and facilities here.</w:t>
            </w:r>
          </w:p>
        </w:tc>
        <w:tc>
          <w:tcPr>
            <w:tcW w:w="425" w:type="dxa"/>
            <w:vAlign w:val="center"/>
          </w:tcPr>
          <w:p w14:paraId="389D640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913D6E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28709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F739FA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1BFB05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1DDC7B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59EA6FC" w14:textId="77777777" w:rsidTr="00A01A8F">
        <w:trPr>
          <w:trHeight w:hRule="exact" w:val="454"/>
        </w:trPr>
        <w:tc>
          <w:tcPr>
            <w:tcW w:w="1413" w:type="dxa"/>
            <w:vMerge/>
            <w:vAlign w:val="center"/>
          </w:tcPr>
          <w:p w14:paraId="190C2EF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371D8D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198DBFE" w14:textId="77777777" w:rsidR="00D747C0" w:rsidRPr="005C0B64" w:rsidRDefault="00D747C0" w:rsidP="00A01A8F">
            <w:pPr>
              <w:spacing w:line="200" w:lineRule="exact"/>
              <w:rPr>
                <w:rFonts w:ascii="Times New Roman" w:hAnsi="Times New Roman" w:cs="Times New Roman"/>
                <w:color w:val="212121"/>
                <w:sz w:val="20"/>
                <w:szCs w:val="20"/>
              </w:rPr>
            </w:pPr>
            <w:bookmarkStart w:id="4" w:name="_Hlk203859162"/>
            <w:r w:rsidRPr="005C0B64">
              <w:rPr>
                <w:rFonts w:ascii="Times New Roman" w:hAnsi="Times New Roman" w:cs="Times New Roman"/>
                <w:color w:val="212121"/>
                <w:sz w:val="20"/>
                <w:szCs w:val="20"/>
              </w:rPr>
              <w:t>The decorations here make me feel warm and pleasant</w:t>
            </w:r>
            <w:bookmarkEnd w:id="4"/>
            <w:r w:rsidRPr="005C0B64">
              <w:rPr>
                <w:rFonts w:ascii="Times New Roman" w:hAnsi="Times New Roman" w:cs="Times New Roman"/>
                <w:color w:val="212121"/>
                <w:sz w:val="20"/>
                <w:szCs w:val="20"/>
              </w:rPr>
              <w:t>.</w:t>
            </w:r>
          </w:p>
        </w:tc>
        <w:tc>
          <w:tcPr>
            <w:tcW w:w="425" w:type="dxa"/>
            <w:vAlign w:val="center"/>
          </w:tcPr>
          <w:p w14:paraId="203C6CF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92D742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CE0B5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E96805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EC590B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7C4EC9B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E3BF43D" w14:textId="77777777" w:rsidTr="00A01A8F">
        <w:trPr>
          <w:trHeight w:hRule="exact" w:val="454"/>
        </w:trPr>
        <w:tc>
          <w:tcPr>
            <w:tcW w:w="1413" w:type="dxa"/>
            <w:vMerge/>
            <w:vAlign w:val="center"/>
          </w:tcPr>
          <w:p w14:paraId="6279027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7605EE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724BACD"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very interesting.</w:t>
            </w:r>
          </w:p>
        </w:tc>
        <w:tc>
          <w:tcPr>
            <w:tcW w:w="425" w:type="dxa"/>
            <w:vAlign w:val="center"/>
          </w:tcPr>
          <w:p w14:paraId="471F14E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E70BD6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61DEA3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4AEE76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4EFD60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FF17C5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EC1C296" w14:textId="77777777" w:rsidTr="00A01A8F">
        <w:trPr>
          <w:trHeight w:hRule="exact" w:val="454"/>
        </w:trPr>
        <w:tc>
          <w:tcPr>
            <w:tcW w:w="1413" w:type="dxa"/>
            <w:vMerge/>
            <w:vAlign w:val="center"/>
          </w:tcPr>
          <w:p w14:paraId="5D15B1C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453308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679C58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attractive.</w:t>
            </w:r>
          </w:p>
        </w:tc>
        <w:tc>
          <w:tcPr>
            <w:tcW w:w="425" w:type="dxa"/>
            <w:vAlign w:val="center"/>
          </w:tcPr>
          <w:p w14:paraId="289C542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055B3F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2E5C30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376C0A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DC97E7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606679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897CF58" w14:textId="77777777" w:rsidTr="00A01A8F">
        <w:trPr>
          <w:trHeight w:hRule="exact" w:val="454"/>
        </w:trPr>
        <w:tc>
          <w:tcPr>
            <w:tcW w:w="1413" w:type="dxa"/>
            <w:vMerge/>
            <w:vAlign w:val="center"/>
          </w:tcPr>
          <w:p w14:paraId="5A52B21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186B54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7E65DD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like to participate in the activities here.</w:t>
            </w:r>
          </w:p>
        </w:tc>
        <w:tc>
          <w:tcPr>
            <w:tcW w:w="425" w:type="dxa"/>
            <w:vAlign w:val="center"/>
          </w:tcPr>
          <w:p w14:paraId="7BAA8ED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35CAF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FB8DE1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22E040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A5E814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693365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B906776" w14:textId="77777777" w:rsidTr="00A01A8F">
        <w:trPr>
          <w:trHeight w:hRule="exact" w:val="454"/>
        </w:trPr>
        <w:tc>
          <w:tcPr>
            <w:tcW w:w="1413" w:type="dxa"/>
            <w:vMerge/>
            <w:vAlign w:val="center"/>
          </w:tcPr>
          <w:p w14:paraId="12FA177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1F642347"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Neighborly</w:t>
            </w:r>
          </w:p>
          <w:p w14:paraId="5FAA20D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1CBB1EA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know most of the people who work out there.</w:t>
            </w:r>
          </w:p>
        </w:tc>
        <w:tc>
          <w:tcPr>
            <w:tcW w:w="425" w:type="dxa"/>
            <w:vAlign w:val="center"/>
          </w:tcPr>
          <w:p w14:paraId="519446E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0721D3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4D85B8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B3CA7A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0F9A3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3FFE8B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0921445" w14:textId="77777777" w:rsidTr="00A01A8F">
        <w:trPr>
          <w:trHeight w:hRule="exact" w:val="454"/>
        </w:trPr>
        <w:tc>
          <w:tcPr>
            <w:tcW w:w="1413" w:type="dxa"/>
            <w:vMerge/>
            <w:vAlign w:val="center"/>
          </w:tcPr>
          <w:p w14:paraId="4DDDFAA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7E68C6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2A4FED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Many people who work out there know my name.</w:t>
            </w:r>
          </w:p>
        </w:tc>
        <w:tc>
          <w:tcPr>
            <w:tcW w:w="425" w:type="dxa"/>
            <w:vAlign w:val="center"/>
          </w:tcPr>
          <w:p w14:paraId="4ED088F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12455C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FBCDD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C15B34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78BD81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AEE3C7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E9B90E2" w14:textId="77777777" w:rsidTr="00A01A8F">
        <w:trPr>
          <w:trHeight w:hRule="exact" w:val="454"/>
        </w:trPr>
        <w:tc>
          <w:tcPr>
            <w:tcW w:w="1413" w:type="dxa"/>
            <w:vMerge/>
            <w:vAlign w:val="center"/>
          </w:tcPr>
          <w:p w14:paraId="4F2064A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8C1F60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407DCC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Most of the people who come there live in the neighborhood.</w:t>
            </w:r>
          </w:p>
        </w:tc>
        <w:tc>
          <w:tcPr>
            <w:tcW w:w="425" w:type="dxa"/>
            <w:vAlign w:val="center"/>
          </w:tcPr>
          <w:p w14:paraId="2CACC82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B86890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343D91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CEC117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766A811"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84A89F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7DD4CDD" w14:textId="77777777" w:rsidTr="00A01A8F">
        <w:trPr>
          <w:trHeight w:hRule="exact" w:val="454"/>
        </w:trPr>
        <w:tc>
          <w:tcPr>
            <w:tcW w:w="1413" w:type="dxa"/>
            <w:vMerge/>
            <w:vAlign w:val="center"/>
          </w:tcPr>
          <w:p w14:paraId="31122B3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1115D7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23B485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often have a brief conversation with people who work out there.</w:t>
            </w:r>
          </w:p>
        </w:tc>
        <w:tc>
          <w:tcPr>
            <w:tcW w:w="425" w:type="dxa"/>
            <w:vAlign w:val="center"/>
          </w:tcPr>
          <w:p w14:paraId="27530E9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863A0A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11712C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D38AD5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25EDA45"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BE83F9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DC6161E" w14:textId="77777777" w:rsidTr="00A01A8F">
        <w:trPr>
          <w:trHeight w:hRule="exact" w:val="454"/>
        </w:trPr>
        <w:tc>
          <w:tcPr>
            <w:tcW w:w="1413" w:type="dxa"/>
            <w:vMerge/>
            <w:vAlign w:val="center"/>
          </w:tcPr>
          <w:p w14:paraId="7FDAAA8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2CCDAC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7F1E72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people who work out there are very close to each other.</w:t>
            </w:r>
          </w:p>
        </w:tc>
        <w:tc>
          <w:tcPr>
            <w:tcW w:w="425" w:type="dxa"/>
            <w:vAlign w:val="center"/>
          </w:tcPr>
          <w:p w14:paraId="663C808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A1AC97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0AED6E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E7665F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F332BC4"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922F96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93E0B08" w14:textId="77777777" w:rsidTr="00A01A8F">
        <w:trPr>
          <w:trHeight w:hRule="exact" w:val="454"/>
        </w:trPr>
        <w:tc>
          <w:tcPr>
            <w:tcW w:w="1413" w:type="dxa"/>
            <w:vMerge/>
            <w:vAlign w:val="center"/>
          </w:tcPr>
          <w:p w14:paraId="134B5DD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D5C760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F297BE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It’s rare to see strangers there.</w:t>
            </w:r>
          </w:p>
        </w:tc>
        <w:tc>
          <w:tcPr>
            <w:tcW w:w="425" w:type="dxa"/>
            <w:vAlign w:val="center"/>
          </w:tcPr>
          <w:p w14:paraId="2582588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48C162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D39C1F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BD2C94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08019C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D6AE77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A58D97E" w14:textId="77777777" w:rsidTr="00A01A8F">
        <w:trPr>
          <w:trHeight w:hRule="exact" w:val="454"/>
        </w:trPr>
        <w:tc>
          <w:tcPr>
            <w:tcW w:w="1413" w:type="dxa"/>
            <w:vMerge/>
            <w:vAlign w:val="center"/>
          </w:tcPr>
          <w:p w14:paraId="6C3A0D1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A152DB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9883AD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price of admission is cheap (free) and I can accept it.</w:t>
            </w:r>
          </w:p>
        </w:tc>
        <w:tc>
          <w:tcPr>
            <w:tcW w:w="425" w:type="dxa"/>
            <w:vAlign w:val="center"/>
          </w:tcPr>
          <w:p w14:paraId="2A4751F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D20E34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1BBCD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CB9E0A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1ED3DB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56477E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AC2484A" w14:textId="77777777" w:rsidTr="00A01A8F">
        <w:trPr>
          <w:trHeight w:hRule="exact" w:val="454"/>
        </w:trPr>
        <w:tc>
          <w:tcPr>
            <w:tcW w:w="1413" w:type="dxa"/>
            <w:vMerge/>
            <w:vAlign w:val="center"/>
          </w:tcPr>
          <w:p w14:paraId="1D9CAB4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1E63FAAB"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Challenging</w:t>
            </w:r>
          </w:p>
          <w:p w14:paraId="7C94423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5EBD3ED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layout of the venue here is unique.</w:t>
            </w:r>
          </w:p>
        </w:tc>
        <w:tc>
          <w:tcPr>
            <w:tcW w:w="425" w:type="dxa"/>
            <w:vAlign w:val="center"/>
          </w:tcPr>
          <w:p w14:paraId="1D21093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76C2D0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C08EE9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DB4F5E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24ABF3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89582A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0F384BA" w14:textId="77777777" w:rsidTr="00A01A8F">
        <w:trPr>
          <w:trHeight w:hRule="exact" w:val="454"/>
        </w:trPr>
        <w:tc>
          <w:tcPr>
            <w:tcW w:w="1413" w:type="dxa"/>
            <w:vMerge/>
            <w:vAlign w:val="center"/>
          </w:tcPr>
          <w:p w14:paraId="4A5C0FE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8DA122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0F6BC0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 configuration here is distinctive.</w:t>
            </w:r>
          </w:p>
        </w:tc>
        <w:tc>
          <w:tcPr>
            <w:tcW w:w="425" w:type="dxa"/>
            <w:vAlign w:val="center"/>
          </w:tcPr>
          <w:p w14:paraId="4498474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F3A75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E679D0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80103D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9FE371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38932B5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C66215B" w14:textId="77777777" w:rsidTr="00A01A8F">
        <w:trPr>
          <w:trHeight w:hRule="exact" w:val="454"/>
        </w:trPr>
        <w:tc>
          <w:tcPr>
            <w:tcW w:w="1413" w:type="dxa"/>
            <w:vMerge/>
            <w:vAlign w:val="center"/>
          </w:tcPr>
          <w:p w14:paraId="1937834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1B4EF8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554CE4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 designs here are unique.</w:t>
            </w:r>
          </w:p>
        </w:tc>
        <w:tc>
          <w:tcPr>
            <w:tcW w:w="425" w:type="dxa"/>
            <w:vAlign w:val="center"/>
          </w:tcPr>
          <w:p w14:paraId="7179D0D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4DE84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CD4494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70B003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C13B0B7"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4A6F56E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B19423B" w14:textId="77777777" w:rsidTr="00A01A8F">
        <w:trPr>
          <w:trHeight w:hRule="exact" w:val="454"/>
        </w:trPr>
        <w:tc>
          <w:tcPr>
            <w:tcW w:w="1413" w:type="dxa"/>
            <w:vMerge/>
            <w:vAlign w:val="center"/>
          </w:tcPr>
          <w:p w14:paraId="651A6B6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198773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1213B9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here are configured in a different way.</w:t>
            </w:r>
          </w:p>
        </w:tc>
        <w:tc>
          <w:tcPr>
            <w:tcW w:w="425" w:type="dxa"/>
            <w:vAlign w:val="center"/>
          </w:tcPr>
          <w:p w14:paraId="42F6D5F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27AFF4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39F45F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04CF1E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2E8C91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37783F1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A35201C" w14:textId="77777777" w:rsidTr="00A01A8F">
        <w:trPr>
          <w:trHeight w:hRule="exact" w:val="454"/>
        </w:trPr>
        <w:tc>
          <w:tcPr>
            <w:tcW w:w="1413" w:type="dxa"/>
            <w:vMerge/>
            <w:vAlign w:val="center"/>
          </w:tcPr>
          <w:p w14:paraId="330E98F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2100DA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CE8C78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challenging.</w:t>
            </w:r>
          </w:p>
        </w:tc>
        <w:tc>
          <w:tcPr>
            <w:tcW w:w="425" w:type="dxa"/>
            <w:vAlign w:val="center"/>
          </w:tcPr>
          <w:p w14:paraId="193AD27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0AA06D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5D427A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7017C6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F0E0E69"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394BC0E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9159F19" w14:textId="77777777" w:rsidTr="00A01A8F">
        <w:trPr>
          <w:trHeight w:hRule="exact" w:val="454"/>
        </w:trPr>
        <w:tc>
          <w:tcPr>
            <w:tcW w:w="1413" w:type="dxa"/>
            <w:vMerge/>
            <w:vAlign w:val="center"/>
          </w:tcPr>
          <w:p w14:paraId="531DAE1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4AD3D2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50F672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eclectic.</w:t>
            </w:r>
          </w:p>
        </w:tc>
        <w:tc>
          <w:tcPr>
            <w:tcW w:w="425" w:type="dxa"/>
            <w:vAlign w:val="center"/>
          </w:tcPr>
          <w:p w14:paraId="6AF5B55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3A807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25FB93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D5228D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3F46A42"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029D56B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AAE65B1" w14:textId="77777777" w:rsidTr="00A01A8F">
        <w:trPr>
          <w:trHeight w:hRule="exact" w:val="340"/>
        </w:trPr>
        <w:tc>
          <w:tcPr>
            <w:tcW w:w="1413" w:type="dxa"/>
            <w:vMerge/>
            <w:vAlign w:val="center"/>
          </w:tcPr>
          <w:p w14:paraId="7D85676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01DC21A0"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Formality</w:t>
            </w:r>
          </w:p>
          <w:p w14:paraId="7502B6E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042F126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There were daily operators there.</w:t>
            </w:r>
          </w:p>
        </w:tc>
        <w:tc>
          <w:tcPr>
            <w:tcW w:w="425" w:type="dxa"/>
            <w:vAlign w:val="center"/>
          </w:tcPr>
          <w:p w14:paraId="1CE21E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9C99A0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626EB4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E1C58B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083084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6DE0F89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072499E" w14:textId="77777777" w:rsidTr="00A01A8F">
        <w:trPr>
          <w:trHeight w:hRule="exact" w:val="524"/>
        </w:trPr>
        <w:tc>
          <w:tcPr>
            <w:tcW w:w="1413" w:type="dxa"/>
            <w:vMerge/>
            <w:vAlign w:val="center"/>
          </w:tcPr>
          <w:p w14:paraId="3F801C3B"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0C7D09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C9ACDF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There’s a ceremony at the beginning of PA here (e.g., warm-ups, slogans, etc.)</w:t>
            </w:r>
          </w:p>
        </w:tc>
        <w:tc>
          <w:tcPr>
            <w:tcW w:w="425" w:type="dxa"/>
            <w:vAlign w:val="center"/>
          </w:tcPr>
          <w:p w14:paraId="59DC0F5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A444BB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18F17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CF50B9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CBA9F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5344C62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2457007" w14:textId="77777777" w:rsidTr="00A01A8F">
        <w:trPr>
          <w:trHeight w:hRule="exact" w:val="340"/>
        </w:trPr>
        <w:tc>
          <w:tcPr>
            <w:tcW w:w="1413" w:type="dxa"/>
            <w:vMerge/>
            <w:vAlign w:val="center"/>
          </w:tcPr>
          <w:p w14:paraId="0B7EF384"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050BC8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45CB1D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PA here is organized by staff or coaches.</w:t>
            </w:r>
          </w:p>
        </w:tc>
        <w:tc>
          <w:tcPr>
            <w:tcW w:w="425" w:type="dxa"/>
            <w:vAlign w:val="center"/>
          </w:tcPr>
          <w:p w14:paraId="031FBDE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3C437B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99AD65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41E2E4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4E370F5"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44711BD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05CA9AF" w14:textId="77777777" w:rsidTr="00A01A8F">
        <w:trPr>
          <w:trHeight w:hRule="exact" w:val="340"/>
        </w:trPr>
        <w:tc>
          <w:tcPr>
            <w:tcW w:w="1413" w:type="dxa"/>
            <w:vMerge/>
            <w:vAlign w:val="center"/>
          </w:tcPr>
          <w:p w14:paraId="7CE7987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BD17BA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E818EE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People participating in activities here wear specialized sportswear.</w:t>
            </w:r>
          </w:p>
        </w:tc>
        <w:tc>
          <w:tcPr>
            <w:tcW w:w="425" w:type="dxa"/>
            <w:vAlign w:val="center"/>
          </w:tcPr>
          <w:p w14:paraId="1B5440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A4BE4D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C96178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5110AE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9DB311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28F7AAB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853D59B" w14:textId="77777777" w:rsidTr="00A01A8F">
        <w:trPr>
          <w:trHeight w:hRule="exact" w:val="340"/>
        </w:trPr>
        <w:tc>
          <w:tcPr>
            <w:tcW w:w="1413" w:type="dxa"/>
            <w:vMerge/>
            <w:vAlign w:val="center"/>
          </w:tcPr>
          <w:p w14:paraId="3DE686C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FCE335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494C51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This is a properly equipped sports facility.</w:t>
            </w:r>
          </w:p>
        </w:tc>
        <w:tc>
          <w:tcPr>
            <w:tcW w:w="425" w:type="dxa"/>
            <w:vAlign w:val="center"/>
          </w:tcPr>
          <w:p w14:paraId="4A5A8C9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ED0CA1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AE5752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FCD084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7C2756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4A1F282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9F49680" w14:textId="77777777" w:rsidTr="00A01A8F">
        <w:trPr>
          <w:trHeight w:hRule="exact" w:val="340"/>
        </w:trPr>
        <w:tc>
          <w:tcPr>
            <w:tcW w:w="1413" w:type="dxa"/>
            <w:vMerge/>
            <w:vAlign w:val="center"/>
          </w:tcPr>
          <w:p w14:paraId="33365DB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47B54CF5"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Safety</w:t>
            </w:r>
          </w:p>
          <w:p w14:paraId="11561DE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2FC725E1"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There were few traffic accidents in that site.</w:t>
            </w:r>
          </w:p>
        </w:tc>
        <w:tc>
          <w:tcPr>
            <w:tcW w:w="425" w:type="dxa"/>
            <w:vAlign w:val="center"/>
          </w:tcPr>
          <w:p w14:paraId="0604EA3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59A837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3B2689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E64169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C38A9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08A9176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B235CC3" w14:textId="77777777" w:rsidTr="00A01A8F">
        <w:trPr>
          <w:trHeight w:hRule="exact" w:val="519"/>
        </w:trPr>
        <w:tc>
          <w:tcPr>
            <w:tcW w:w="1413" w:type="dxa"/>
            <w:vMerge/>
            <w:vAlign w:val="center"/>
          </w:tcPr>
          <w:p w14:paraId="173E878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4E2873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1169E070"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The equipment and facilities there are well maintained, with no damage or safety hazards.</w:t>
            </w:r>
          </w:p>
        </w:tc>
        <w:tc>
          <w:tcPr>
            <w:tcW w:w="425" w:type="dxa"/>
            <w:vAlign w:val="center"/>
          </w:tcPr>
          <w:p w14:paraId="25D3D68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ADA72A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96C660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E93D93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00DA5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10C405E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AFEDD33" w14:textId="77777777" w:rsidTr="00A01A8F">
        <w:trPr>
          <w:trHeight w:hRule="exact" w:val="467"/>
        </w:trPr>
        <w:tc>
          <w:tcPr>
            <w:tcW w:w="1413" w:type="dxa"/>
            <w:vMerge/>
            <w:vAlign w:val="center"/>
          </w:tcPr>
          <w:p w14:paraId="26AA899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76E580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F32DD87"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The neighborhood is well-maintained, and there have not been many security problems.</w:t>
            </w:r>
          </w:p>
        </w:tc>
        <w:tc>
          <w:tcPr>
            <w:tcW w:w="425" w:type="dxa"/>
            <w:vAlign w:val="center"/>
          </w:tcPr>
          <w:p w14:paraId="3D6962A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EFB708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F17965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6EEADF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D95B9D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6406913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5EADF0B" w14:textId="77777777" w:rsidTr="00A01A8F">
        <w:trPr>
          <w:trHeight w:hRule="exact" w:val="340"/>
        </w:trPr>
        <w:tc>
          <w:tcPr>
            <w:tcW w:w="1413" w:type="dxa"/>
            <w:vMerge/>
            <w:vAlign w:val="center"/>
          </w:tcPr>
          <w:p w14:paraId="4E78DA0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D50F29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5787A73"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The equipment and facilities there are safe.</w:t>
            </w:r>
          </w:p>
        </w:tc>
        <w:tc>
          <w:tcPr>
            <w:tcW w:w="425" w:type="dxa"/>
            <w:vAlign w:val="center"/>
          </w:tcPr>
          <w:p w14:paraId="29FE92E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6575F6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0F3829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8E630C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1EA0C2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1AE1DD1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2171655" w14:textId="77777777" w:rsidTr="00A01A8F">
        <w:trPr>
          <w:trHeight w:hRule="exact" w:val="340"/>
        </w:trPr>
        <w:tc>
          <w:tcPr>
            <w:tcW w:w="1413" w:type="dxa"/>
            <w:vMerge/>
            <w:vAlign w:val="center"/>
          </w:tcPr>
          <w:p w14:paraId="7E7B8B3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4990EE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EDE98CD"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It is safe to do physical activities there.</w:t>
            </w:r>
          </w:p>
        </w:tc>
        <w:tc>
          <w:tcPr>
            <w:tcW w:w="425" w:type="dxa"/>
            <w:vAlign w:val="center"/>
          </w:tcPr>
          <w:p w14:paraId="1C98D03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D79468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93230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7B46F2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01A2029"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3550A6A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2B72A15" w14:textId="77777777" w:rsidTr="00A01A8F">
        <w:trPr>
          <w:trHeight w:hRule="exact" w:val="340"/>
        </w:trPr>
        <w:tc>
          <w:tcPr>
            <w:tcW w:w="1413" w:type="dxa"/>
            <w:vMerge/>
            <w:vAlign w:val="center"/>
          </w:tcPr>
          <w:p w14:paraId="7AC0B2C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D96D4A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E690793"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It is safe to travel on the roads there.</w:t>
            </w:r>
          </w:p>
        </w:tc>
        <w:tc>
          <w:tcPr>
            <w:tcW w:w="425" w:type="dxa"/>
            <w:vAlign w:val="center"/>
          </w:tcPr>
          <w:p w14:paraId="0E54646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69B85C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767E10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730E38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995499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3F34413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D6C49BA" w14:textId="77777777" w:rsidTr="00A01A8F">
        <w:trPr>
          <w:trHeight w:hRule="exact" w:val="340"/>
        </w:trPr>
        <w:tc>
          <w:tcPr>
            <w:tcW w:w="1413" w:type="dxa"/>
            <w:vMerge/>
            <w:vAlign w:val="center"/>
          </w:tcPr>
          <w:p w14:paraId="57D6439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1EAE6A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3B9F2108"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It is safe to socialize with people there.</w:t>
            </w:r>
          </w:p>
        </w:tc>
        <w:tc>
          <w:tcPr>
            <w:tcW w:w="425" w:type="dxa"/>
            <w:vAlign w:val="center"/>
          </w:tcPr>
          <w:p w14:paraId="62C3089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2E97F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8A027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E8DF1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6743DD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vAlign w:val="center"/>
          </w:tcPr>
          <w:p w14:paraId="4475272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A2FC234" w14:textId="77777777" w:rsidTr="00A01A8F">
        <w:trPr>
          <w:trHeight w:hRule="exact" w:val="340"/>
        </w:trPr>
        <w:tc>
          <w:tcPr>
            <w:tcW w:w="1413" w:type="dxa"/>
            <w:vMerge/>
            <w:vAlign w:val="center"/>
          </w:tcPr>
          <w:p w14:paraId="1E554BC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4947BCCC" w14:textId="77777777" w:rsidR="00D747C0" w:rsidRPr="005C0B64" w:rsidRDefault="00D747C0" w:rsidP="00A01A8F">
            <w:pPr>
              <w:spacing w:line="200" w:lineRule="exact"/>
              <w:ind w:rightChars="-50" w:right="-12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Accessibility</w:t>
            </w:r>
          </w:p>
          <w:p w14:paraId="6022B2DA" w14:textId="77777777" w:rsidR="00D747C0" w:rsidRPr="005C0B64" w:rsidRDefault="00D747C0" w:rsidP="00A01A8F">
            <w:pPr>
              <w:spacing w:line="200" w:lineRule="exact"/>
              <w:ind w:rightChars="-50" w:right="-120"/>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2E343FBF"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The layout of the grounds here is convenient.</w:t>
            </w:r>
          </w:p>
        </w:tc>
        <w:tc>
          <w:tcPr>
            <w:tcW w:w="425" w:type="dxa"/>
            <w:vAlign w:val="center"/>
          </w:tcPr>
          <w:p w14:paraId="257E411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7945D8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1D60BF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B96EF6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86B4458"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629BC7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D16778E" w14:textId="77777777" w:rsidTr="00A01A8F">
        <w:trPr>
          <w:trHeight w:hRule="exact" w:val="340"/>
        </w:trPr>
        <w:tc>
          <w:tcPr>
            <w:tcW w:w="1413" w:type="dxa"/>
            <w:vMerge/>
            <w:vAlign w:val="center"/>
          </w:tcPr>
          <w:p w14:paraId="3539F55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B8704F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55D7690D"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color w:val="212121"/>
                <w:sz w:val="20"/>
                <w:szCs w:val="20"/>
              </w:rPr>
              <w:t>It’s easy to walk to the bus and/or subway stops from there.</w:t>
            </w:r>
          </w:p>
        </w:tc>
        <w:tc>
          <w:tcPr>
            <w:tcW w:w="425" w:type="dxa"/>
            <w:vAlign w:val="center"/>
          </w:tcPr>
          <w:p w14:paraId="43E5FD5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9343EA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45577C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DE0A34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DE38A32"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D395FA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CC5E869" w14:textId="77777777" w:rsidTr="00A01A8F">
        <w:trPr>
          <w:trHeight w:hRule="exact" w:val="501"/>
        </w:trPr>
        <w:tc>
          <w:tcPr>
            <w:tcW w:w="1413" w:type="dxa"/>
            <w:vMerge/>
            <w:vAlign w:val="center"/>
          </w:tcPr>
          <w:p w14:paraId="41F57B2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1821E4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7CF2EA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sidewalks and walkways in that neighborhood are well traveled and not uneven.</w:t>
            </w:r>
          </w:p>
        </w:tc>
        <w:tc>
          <w:tcPr>
            <w:tcW w:w="425" w:type="dxa"/>
            <w:vAlign w:val="center"/>
          </w:tcPr>
          <w:p w14:paraId="623CA4D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B8D978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1FA65A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E1A116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19970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5C474E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F6503C0" w14:textId="77777777" w:rsidTr="00A01A8F">
        <w:trPr>
          <w:trHeight w:hRule="exact" w:val="340"/>
        </w:trPr>
        <w:tc>
          <w:tcPr>
            <w:tcW w:w="1413" w:type="dxa"/>
            <w:vMerge/>
            <w:vAlign w:val="center"/>
          </w:tcPr>
          <w:p w14:paraId="6F71CED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C19385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E9355D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It’s about a fifteen-minute walk to this place from home.</w:t>
            </w:r>
          </w:p>
        </w:tc>
        <w:tc>
          <w:tcPr>
            <w:tcW w:w="425" w:type="dxa"/>
            <w:vAlign w:val="center"/>
          </w:tcPr>
          <w:p w14:paraId="255028A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33DCD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3AC05F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96D90C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B56DC2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E49C70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0AEACAA" w14:textId="77777777" w:rsidTr="00A01A8F">
        <w:trPr>
          <w:trHeight w:hRule="exact" w:val="513"/>
        </w:trPr>
        <w:tc>
          <w:tcPr>
            <w:tcW w:w="1413" w:type="dxa"/>
            <w:vMerge/>
            <w:vAlign w:val="center"/>
          </w:tcPr>
          <w:p w14:paraId="714DBD0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E59C56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4F6F70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nearby sidewalks and paths are easily accessible and suitable for a variety of tools, including strollers, wheelchairs, scooters and walkers.</w:t>
            </w:r>
          </w:p>
        </w:tc>
        <w:tc>
          <w:tcPr>
            <w:tcW w:w="425" w:type="dxa"/>
            <w:vAlign w:val="center"/>
          </w:tcPr>
          <w:p w14:paraId="716FB5F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5A57AB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8615CD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A32FA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0B34212"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7FA843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A3B18D5" w14:textId="77777777" w:rsidTr="00A01A8F">
        <w:trPr>
          <w:trHeight w:hRule="exact" w:val="340"/>
        </w:trPr>
        <w:tc>
          <w:tcPr>
            <w:tcW w:w="1413" w:type="dxa"/>
            <w:vMerge w:val="restart"/>
            <w:vAlign w:val="center"/>
          </w:tcPr>
          <w:p w14:paraId="6822AD34" w14:textId="77777777" w:rsidR="00D747C0" w:rsidRPr="005C0B64" w:rsidRDefault="00D747C0" w:rsidP="00A01A8F">
            <w:pPr>
              <w:spacing w:line="200" w:lineRule="exact"/>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Legitimacy</w:t>
            </w:r>
          </w:p>
        </w:tc>
        <w:tc>
          <w:tcPr>
            <w:tcW w:w="1276" w:type="dxa"/>
            <w:vMerge w:val="restart"/>
            <w:vAlign w:val="center"/>
          </w:tcPr>
          <w:p w14:paraId="155B8D9E" w14:textId="77777777" w:rsidR="00D747C0" w:rsidRPr="005C0B64" w:rsidRDefault="00D747C0" w:rsidP="00A01A8F">
            <w:pPr>
              <w:spacing w:line="200" w:lineRule="exact"/>
              <w:ind w:leftChars="-45" w:left="2" w:rightChars="-44" w:right="-106" w:hangingChars="55" w:hanging="11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Traditionalistic</w:t>
            </w:r>
          </w:p>
          <w:p w14:paraId="7454A52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6E52048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Here is the traditional site layout.</w:t>
            </w:r>
          </w:p>
        </w:tc>
        <w:tc>
          <w:tcPr>
            <w:tcW w:w="425" w:type="dxa"/>
            <w:vAlign w:val="center"/>
          </w:tcPr>
          <w:p w14:paraId="5B84335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9B16B8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677610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CD31A5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9A68E04"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5A3067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8697A23" w14:textId="77777777" w:rsidTr="00A01A8F">
        <w:trPr>
          <w:trHeight w:hRule="exact" w:val="340"/>
        </w:trPr>
        <w:tc>
          <w:tcPr>
            <w:tcW w:w="1413" w:type="dxa"/>
            <w:vMerge/>
            <w:vAlign w:val="center"/>
          </w:tcPr>
          <w:p w14:paraId="08347FEB"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11C1A5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E2C19E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 configuration here is traditional.</w:t>
            </w:r>
          </w:p>
        </w:tc>
        <w:tc>
          <w:tcPr>
            <w:tcW w:w="425" w:type="dxa"/>
            <w:vAlign w:val="center"/>
          </w:tcPr>
          <w:p w14:paraId="4CEAB4F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32E5AB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45A6A7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BB3C84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B170C3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E3D155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19ADECE" w14:textId="77777777" w:rsidTr="00A01A8F">
        <w:trPr>
          <w:trHeight w:hRule="exact" w:val="340"/>
        </w:trPr>
        <w:tc>
          <w:tcPr>
            <w:tcW w:w="1413" w:type="dxa"/>
            <w:vMerge/>
            <w:vAlign w:val="center"/>
          </w:tcPr>
          <w:p w14:paraId="717F530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CA103DE"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81E2AB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 scheme here is traditional.</w:t>
            </w:r>
          </w:p>
        </w:tc>
        <w:tc>
          <w:tcPr>
            <w:tcW w:w="425" w:type="dxa"/>
            <w:vAlign w:val="center"/>
          </w:tcPr>
          <w:p w14:paraId="0858E0B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4B144C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FA7D1D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42A1F9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F0BA33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C80BB3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91E0307" w14:textId="77777777" w:rsidTr="00A01A8F">
        <w:trPr>
          <w:trHeight w:hRule="exact" w:val="340"/>
        </w:trPr>
        <w:tc>
          <w:tcPr>
            <w:tcW w:w="1413" w:type="dxa"/>
            <w:vMerge/>
            <w:vAlign w:val="center"/>
          </w:tcPr>
          <w:p w14:paraId="0D627D0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663102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16F216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equipment and facilities here are traditional.</w:t>
            </w:r>
          </w:p>
        </w:tc>
        <w:tc>
          <w:tcPr>
            <w:tcW w:w="425" w:type="dxa"/>
            <w:vAlign w:val="center"/>
          </w:tcPr>
          <w:p w14:paraId="4F621F1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24FED7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5560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9563F9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CD24DA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AFA230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E6D6DAA" w14:textId="77777777" w:rsidTr="00A01A8F">
        <w:trPr>
          <w:trHeight w:hRule="exact" w:val="340"/>
        </w:trPr>
        <w:tc>
          <w:tcPr>
            <w:tcW w:w="1413" w:type="dxa"/>
            <w:vMerge/>
            <w:vAlign w:val="center"/>
          </w:tcPr>
          <w:p w14:paraId="0F6714B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091623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4713C8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traditional.</w:t>
            </w:r>
          </w:p>
        </w:tc>
        <w:tc>
          <w:tcPr>
            <w:tcW w:w="425" w:type="dxa"/>
            <w:vAlign w:val="center"/>
          </w:tcPr>
          <w:p w14:paraId="672D015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499E95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F99439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5C2A5F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764B6D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DC80B7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0D2AA34" w14:textId="77777777" w:rsidTr="00A01A8F">
        <w:trPr>
          <w:trHeight w:hRule="exact" w:val="435"/>
        </w:trPr>
        <w:tc>
          <w:tcPr>
            <w:tcW w:w="1413" w:type="dxa"/>
            <w:vMerge/>
            <w:vAlign w:val="center"/>
          </w:tcPr>
          <w:p w14:paraId="6714CF8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46A2D6F"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Educational</w:t>
            </w:r>
          </w:p>
          <w:p w14:paraId="185DC86E"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xml:space="preserve">(  )  </w:t>
            </w:r>
          </w:p>
        </w:tc>
        <w:tc>
          <w:tcPr>
            <w:tcW w:w="6237" w:type="dxa"/>
          </w:tcPr>
          <w:p w14:paraId="60DED3E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slogans around that scene can teach me about the importance of physical fitness.</w:t>
            </w:r>
          </w:p>
        </w:tc>
        <w:tc>
          <w:tcPr>
            <w:tcW w:w="425" w:type="dxa"/>
            <w:vAlign w:val="center"/>
          </w:tcPr>
          <w:p w14:paraId="5F749B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77BF2F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924374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D68B6C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5395F17"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501CAE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4517FBE" w14:textId="77777777" w:rsidTr="00A01A8F">
        <w:trPr>
          <w:trHeight w:hRule="exact" w:val="426"/>
        </w:trPr>
        <w:tc>
          <w:tcPr>
            <w:tcW w:w="1413" w:type="dxa"/>
            <w:vMerge/>
            <w:vAlign w:val="center"/>
          </w:tcPr>
          <w:p w14:paraId="5CD8915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B4D7C0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669BA07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promotional materials in this scene teach me about physical fitness and health.</w:t>
            </w:r>
          </w:p>
        </w:tc>
        <w:tc>
          <w:tcPr>
            <w:tcW w:w="425" w:type="dxa"/>
            <w:vAlign w:val="center"/>
          </w:tcPr>
          <w:p w14:paraId="7B6898C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6B9DB1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315EDD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B51789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8D0B61"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70FA7B1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5CCD436" w14:textId="77777777" w:rsidTr="00A01A8F">
        <w:trPr>
          <w:trHeight w:hRule="exact" w:val="474"/>
        </w:trPr>
        <w:tc>
          <w:tcPr>
            <w:tcW w:w="1413" w:type="dxa"/>
            <w:vMerge/>
            <w:vAlign w:val="center"/>
          </w:tcPr>
          <w:p w14:paraId="559E7A0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BBD69B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6C8D6A4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promotional materials in this scene help me understand the rules and precautions of sports.</w:t>
            </w:r>
          </w:p>
        </w:tc>
        <w:tc>
          <w:tcPr>
            <w:tcW w:w="425" w:type="dxa"/>
            <w:vAlign w:val="center"/>
          </w:tcPr>
          <w:p w14:paraId="0832BC4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D6D8FC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32015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C6B237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53CDF3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B4CA11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6C86252" w14:textId="77777777" w:rsidTr="00A01A8F">
        <w:trPr>
          <w:trHeight w:hRule="exact" w:val="369"/>
        </w:trPr>
        <w:tc>
          <w:tcPr>
            <w:tcW w:w="1413" w:type="dxa"/>
            <w:vMerge/>
            <w:vAlign w:val="center"/>
          </w:tcPr>
          <w:p w14:paraId="6DF5E1D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CE53D1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5164476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colors there are very nice and enjoyable.</w:t>
            </w:r>
          </w:p>
        </w:tc>
        <w:tc>
          <w:tcPr>
            <w:tcW w:w="425" w:type="dxa"/>
            <w:vAlign w:val="center"/>
          </w:tcPr>
          <w:p w14:paraId="0F1359C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4675B8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C2FA4D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AD3683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B51712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E6EABF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6A41F5F" w14:textId="77777777" w:rsidTr="00A01A8F">
        <w:trPr>
          <w:trHeight w:hRule="exact" w:val="369"/>
        </w:trPr>
        <w:tc>
          <w:tcPr>
            <w:tcW w:w="1413" w:type="dxa"/>
            <w:vMerge/>
            <w:vAlign w:val="center"/>
          </w:tcPr>
          <w:p w14:paraId="3070CF1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2C55D0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188EADD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feel a bright feeling there.</w:t>
            </w:r>
          </w:p>
        </w:tc>
        <w:tc>
          <w:tcPr>
            <w:tcW w:w="425" w:type="dxa"/>
            <w:vAlign w:val="center"/>
          </w:tcPr>
          <w:p w14:paraId="34AEB72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DB4AAD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70B780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E08E15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5BA7C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E448B6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F66680F" w14:textId="77777777" w:rsidTr="00A01A8F">
        <w:trPr>
          <w:trHeight w:hRule="exact" w:val="369"/>
        </w:trPr>
        <w:tc>
          <w:tcPr>
            <w:tcW w:w="1413" w:type="dxa"/>
            <w:vMerge/>
            <w:vAlign w:val="center"/>
          </w:tcPr>
          <w:p w14:paraId="3154412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8542D2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20548BD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think it’s extremely beautiful there.</w:t>
            </w:r>
          </w:p>
        </w:tc>
        <w:tc>
          <w:tcPr>
            <w:tcW w:w="425" w:type="dxa"/>
            <w:vAlign w:val="center"/>
          </w:tcPr>
          <w:p w14:paraId="668618D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174BAF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6365A8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5E3C70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A719A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88EF55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D7C961E" w14:textId="77777777" w:rsidTr="00A01A8F">
        <w:trPr>
          <w:trHeight w:hRule="exact" w:val="369"/>
        </w:trPr>
        <w:tc>
          <w:tcPr>
            <w:tcW w:w="1413" w:type="dxa"/>
            <w:vMerge/>
            <w:vAlign w:val="center"/>
          </w:tcPr>
          <w:p w14:paraId="16B311C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6EBD7207" w14:textId="77777777" w:rsidR="00D747C0" w:rsidRPr="005C0B64" w:rsidRDefault="00D747C0" w:rsidP="00A01A8F">
            <w:pPr>
              <w:spacing w:line="200" w:lineRule="exact"/>
              <w:ind w:leftChars="-43" w:left="1" w:hangingChars="52" w:hanging="104"/>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Utilitarian</w:t>
            </w:r>
            <w:r w:rsidRPr="005C0B64" w:rsidDel="00FF0F46">
              <w:rPr>
                <w:rFonts w:ascii="Times New Roman" w:hAnsi="Times New Roman" w:cs="Times New Roman"/>
                <w:color w:val="212121"/>
                <w:sz w:val="20"/>
                <w:szCs w:val="20"/>
              </w:rPr>
              <w:t xml:space="preserve"> </w:t>
            </w:r>
          </w:p>
          <w:p w14:paraId="74CC70F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tcPr>
          <w:p w14:paraId="6216F92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layout of the grounds there is geared toward earning profits.</w:t>
            </w:r>
          </w:p>
        </w:tc>
        <w:tc>
          <w:tcPr>
            <w:tcW w:w="425" w:type="dxa"/>
            <w:vAlign w:val="center"/>
          </w:tcPr>
          <w:p w14:paraId="2661B21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CF9595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4E65C8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47806F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BB0623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28B39C3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B908C48" w14:textId="77777777" w:rsidTr="00A01A8F">
        <w:trPr>
          <w:trHeight w:hRule="exact" w:val="369"/>
        </w:trPr>
        <w:tc>
          <w:tcPr>
            <w:tcW w:w="1413" w:type="dxa"/>
            <w:vMerge/>
            <w:vAlign w:val="center"/>
          </w:tcPr>
          <w:p w14:paraId="7F97AFD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942057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74D8031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plant configuration there is designed to make money.</w:t>
            </w:r>
          </w:p>
        </w:tc>
        <w:tc>
          <w:tcPr>
            <w:tcW w:w="425" w:type="dxa"/>
            <w:vAlign w:val="center"/>
          </w:tcPr>
          <w:p w14:paraId="1DFB5C0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F05535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A5A838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D739201"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5B4F54B"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3A3342A5"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83F55BF" w14:textId="77777777" w:rsidTr="00A01A8F">
        <w:trPr>
          <w:trHeight w:hRule="exact" w:val="369"/>
        </w:trPr>
        <w:tc>
          <w:tcPr>
            <w:tcW w:w="1413" w:type="dxa"/>
            <w:vMerge/>
            <w:vAlign w:val="center"/>
          </w:tcPr>
          <w:p w14:paraId="536285E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5B8411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08A5FC7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 design here is for the purpose of making money.</w:t>
            </w:r>
          </w:p>
        </w:tc>
        <w:tc>
          <w:tcPr>
            <w:tcW w:w="425" w:type="dxa"/>
            <w:vAlign w:val="center"/>
          </w:tcPr>
          <w:p w14:paraId="62D2B39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840DD0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B6C5DA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753045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6DABB4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04E55D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F129259" w14:textId="77777777" w:rsidTr="00A01A8F">
        <w:trPr>
          <w:trHeight w:hRule="exact" w:val="369"/>
        </w:trPr>
        <w:tc>
          <w:tcPr>
            <w:tcW w:w="1413" w:type="dxa"/>
            <w:vMerge/>
            <w:vAlign w:val="center"/>
          </w:tcPr>
          <w:p w14:paraId="70C94EE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5E5284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7346C0FF"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are put here for making money.</w:t>
            </w:r>
          </w:p>
        </w:tc>
        <w:tc>
          <w:tcPr>
            <w:tcW w:w="425" w:type="dxa"/>
            <w:vAlign w:val="center"/>
          </w:tcPr>
          <w:p w14:paraId="7C66E00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1AE8F2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0B737D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FE711E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EA74F4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399D1C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684C235" w14:textId="77777777" w:rsidTr="00A01A8F">
        <w:trPr>
          <w:trHeight w:hRule="exact" w:val="369"/>
        </w:trPr>
        <w:tc>
          <w:tcPr>
            <w:tcW w:w="1413" w:type="dxa"/>
            <w:vMerge/>
            <w:vAlign w:val="center"/>
          </w:tcPr>
          <w:p w14:paraId="568510E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9E5A2E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09A7CBA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organized here are aimed at making money.</w:t>
            </w:r>
          </w:p>
        </w:tc>
        <w:tc>
          <w:tcPr>
            <w:tcW w:w="425" w:type="dxa"/>
            <w:vAlign w:val="center"/>
          </w:tcPr>
          <w:p w14:paraId="053D1EB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4D0F44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F391E4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3D4BE17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3145663"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E42DF7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1497A3F" w14:textId="77777777" w:rsidTr="00A01A8F">
        <w:trPr>
          <w:trHeight w:hRule="exact" w:val="537"/>
        </w:trPr>
        <w:tc>
          <w:tcPr>
            <w:tcW w:w="1413" w:type="dxa"/>
            <w:vMerge/>
            <w:vAlign w:val="center"/>
          </w:tcPr>
          <w:p w14:paraId="6E1B587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A1EF9E6" w14:textId="77777777" w:rsidR="00D747C0" w:rsidRPr="005C0B64" w:rsidRDefault="00D747C0" w:rsidP="00A01A8F">
            <w:pPr>
              <w:spacing w:line="200" w:lineRule="exact"/>
              <w:ind w:leftChars="-43" w:left="1" w:rightChars="-43" w:right="-103" w:hangingChars="52" w:hanging="104"/>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Egalitarian</w:t>
            </w:r>
          </w:p>
          <w:p w14:paraId="0165A67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33B0597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blind alleys in the neighborhood, which are easy for the blind to access.</w:t>
            </w:r>
          </w:p>
        </w:tc>
        <w:tc>
          <w:tcPr>
            <w:tcW w:w="425" w:type="dxa"/>
            <w:vAlign w:val="center"/>
          </w:tcPr>
          <w:p w14:paraId="0F64ADC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46A98B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870C31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08F9F49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828CD6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05E009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C493175" w14:textId="77777777" w:rsidTr="00A01A8F">
        <w:trPr>
          <w:trHeight w:hRule="exact" w:val="369"/>
        </w:trPr>
        <w:tc>
          <w:tcPr>
            <w:tcW w:w="1413" w:type="dxa"/>
            <w:vMerge/>
            <w:vAlign w:val="center"/>
          </w:tcPr>
          <w:p w14:paraId="3AE3911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742D14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6963CFD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are suitable for children.</w:t>
            </w:r>
          </w:p>
        </w:tc>
        <w:tc>
          <w:tcPr>
            <w:tcW w:w="425" w:type="dxa"/>
            <w:vAlign w:val="center"/>
          </w:tcPr>
          <w:p w14:paraId="352A0BC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913B25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3AE22B3"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A761E7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07BBBBC"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5DDE28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87CC987" w14:textId="77777777" w:rsidTr="00A01A8F">
        <w:trPr>
          <w:trHeight w:hRule="exact" w:val="369"/>
        </w:trPr>
        <w:tc>
          <w:tcPr>
            <w:tcW w:w="1413" w:type="dxa"/>
            <w:vMerge/>
            <w:vAlign w:val="center"/>
          </w:tcPr>
          <w:p w14:paraId="4EFB477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8F1AB1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A3CC1A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activity areas suitable for children of our age group.</w:t>
            </w:r>
          </w:p>
        </w:tc>
        <w:tc>
          <w:tcPr>
            <w:tcW w:w="425" w:type="dxa"/>
            <w:vAlign w:val="center"/>
          </w:tcPr>
          <w:p w14:paraId="57DD338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C0D928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FBC68B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A0A1C7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0F3790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776829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4DDADA1" w14:textId="77777777" w:rsidTr="00A01A8F">
        <w:trPr>
          <w:trHeight w:hRule="exact" w:val="541"/>
        </w:trPr>
        <w:tc>
          <w:tcPr>
            <w:tcW w:w="1413" w:type="dxa"/>
            <w:vMerge/>
            <w:vAlign w:val="center"/>
          </w:tcPr>
          <w:p w14:paraId="264C09E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E24105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5893F9B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guidance signs or pavement markings for children in this neighborhood.</w:t>
            </w:r>
          </w:p>
        </w:tc>
        <w:tc>
          <w:tcPr>
            <w:tcW w:w="425" w:type="dxa"/>
            <w:vAlign w:val="center"/>
          </w:tcPr>
          <w:p w14:paraId="3FE034C7"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75598D4"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9D4AB0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7EB1CCE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060DF3CA"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04E3F4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435EEFB" w14:textId="77777777" w:rsidTr="00A01A8F">
        <w:trPr>
          <w:trHeight w:hRule="exact" w:val="433"/>
        </w:trPr>
        <w:tc>
          <w:tcPr>
            <w:tcW w:w="1413" w:type="dxa"/>
            <w:vMerge/>
            <w:vAlign w:val="center"/>
          </w:tcPr>
          <w:p w14:paraId="375ACD7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189D94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tcPr>
          <w:p w14:paraId="10613A5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In addition to adult activities, activities for children are also organized there.</w:t>
            </w:r>
          </w:p>
        </w:tc>
        <w:tc>
          <w:tcPr>
            <w:tcW w:w="425" w:type="dxa"/>
            <w:vAlign w:val="center"/>
          </w:tcPr>
          <w:p w14:paraId="7D088C6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C00037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792E72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19BA3F4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91A2930"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1BAAD83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DBD37E8" w14:textId="77777777" w:rsidTr="00A01A8F">
        <w:trPr>
          <w:trHeight w:hRule="exact" w:val="413"/>
        </w:trPr>
        <w:tc>
          <w:tcPr>
            <w:tcW w:w="1413" w:type="dxa"/>
            <w:vMerge/>
            <w:vAlign w:val="center"/>
          </w:tcPr>
          <w:p w14:paraId="241DD8B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80FD3E7"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Self-expressive</w:t>
            </w:r>
          </w:p>
          <w:p w14:paraId="0240FC38" w14:textId="77777777" w:rsidR="00D747C0" w:rsidRPr="005C0B64" w:rsidRDefault="00D747C0" w:rsidP="00A01A8F">
            <w:pPr>
              <w:spacing w:line="200" w:lineRule="exact"/>
              <w:ind w:firstLineChars="100" w:firstLine="200"/>
              <w:jc w:val="center"/>
              <w:rPr>
                <w:rFonts w:ascii="Times New Roman" w:eastAsia="仿宋" w:hAnsi="Times New Roman" w:cs="Times New Roman"/>
                <w:b/>
                <w:color w:val="212121"/>
                <w:sz w:val="20"/>
                <w:szCs w:val="20"/>
              </w:rPr>
            </w:pPr>
            <w:r w:rsidRPr="005C0B64">
              <w:rPr>
                <w:rFonts w:ascii="Times New Roman" w:hAnsi="Times New Roman" w:cs="Times New Roman"/>
                <w:color w:val="212121"/>
                <w:sz w:val="20"/>
                <w:szCs w:val="20"/>
              </w:rPr>
              <w:t>(  )</w:t>
            </w:r>
          </w:p>
        </w:tc>
        <w:tc>
          <w:tcPr>
            <w:tcW w:w="6237" w:type="dxa"/>
            <w:vAlign w:val="center"/>
          </w:tcPr>
          <w:p w14:paraId="1218A5C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It’s a place where people are comfortable showing off their bodies, whether good or bad.</w:t>
            </w:r>
          </w:p>
        </w:tc>
        <w:tc>
          <w:tcPr>
            <w:tcW w:w="425" w:type="dxa"/>
            <w:vAlign w:val="center"/>
          </w:tcPr>
          <w:p w14:paraId="569C3D9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2F40EEB"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7ED1C46"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4E62672C"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01CD03D"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5C6D720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74F1E53" w14:textId="77777777" w:rsidTr="00A01A8F">
        <w:trPr>
          <w:trHeight w:hRule="exact" w:val="369"/>
        </w:trPr>
        <w:tc>
          <w:tcPr>
            <w:tcW w:w="1413" w:type="dxa"/>
            <w:vMerge/>
            <w:vAlign w:val="center"/>
          </w:tcPr>
          <w:p w14:paraId="0F16C1A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71025F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418D701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People are encouraged to show their motor skills in this place.</w:t>
            </w:r>
          </w:p>
        </w:tc>
        <w:tc>
          <w:tcPr>
            <w:tcW w:w="425" w:type="dxa"/>
            <w:vAlign w:val="center"/>
          </w:tcPr>
          <w:p w14:paraId="6A10EF0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26AFAC6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3C74B2DF"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3FEE03D"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3ED6C16"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06585F5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89186B1" w14:textId="77777777" w:rsidTr="00A01A8F">
        <w:trPr>
          <w:trHeight w:hRule="exact" w:val="369"/>
        </w:trPr>
        <w:tc>
          <w:tcPr>
            <w:tcW w:w="1413" w:type="dxa"/>
            <w:vMerge/>
            <w:vAlign w:val="center"/>
          </w:tcPr>
          <w:p w14:paraId="014AF7B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40E361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203D1D6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I feel free to express myself here.</w:t>
            </w:r>
          </w:p>
        </w:tc>
        <w:tc>
          <w:tcPr>
            <w:tcW w:w="425" w:type="dxa"/>
            <w:vAlign w:val="center"/>
          </w:tcPr>
          <w:p w14:paraId="639E5EC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4DA71D1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1F14229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62800B3E"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53C242F"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4F45170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B8E30C6" w14:textId="77777777" w:rsidTr="00A01A8F">
        <w:trPr>
          <w:trHeight w:hRule="exact" w:val="369"/>
        </w:trPr>
        <w:tc>
          <w:tcPr>
            <w:tcW w:w="1413" w:type="dxa"/>
            <w:vMerge/>
            <w:vAlign w:val="center"/>
          </w:tcPr>
          <w:p w14:paraId="71E906A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3B0D9B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029BDE3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I can show my motor skills freely here.</w:t>
            </w:r>
          </w:p>
        </w:tc>
        <w:tc>
          <w:tcPr>
            <w:tcW w:w="425" w:type="dxa"/>
            <w:vAlign w:val="center"/>
          </w:tcPr>
          <w:p w14:paraId="30A90DC5"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08208F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79F1118"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C5FC15A"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0896871"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278B39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D4A0E7C" w14:textId="77777777" w:rsidTr="00A01A8F">
        <w:trPr>
          <w:trHeight w:hRule="exact" w:val="369"/>
        </w:trPr>
        <w:tc>
          <w:tcPr>
            <w:tcW w:w="1413" w:type="dxa"/>
            <w:vMerge/>
            <w:vAlign w:val="center"/>
          </w:tcPr>
          <w:p w14:paraId="28F1E70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33811B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6237" w:type="dxa"/>
            <w:vAlign w:val="center"/>
          </w:tcPr>
          <w:p w14:paraId="790C791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I frequently go there with my family and friends to do some exercise.</w:t>
            </w:r>
          </w:p>
        </w:tc>
        <w:tc>
          <w:tcPr>
            <w:tcW w:w="425" w:type="dxa"/>
            <w:vAlign w:val="center"/>
          </w:tcPr>
          <w:p w14:paraId="6E8E3880"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611A7BE9"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50108BC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6" w:type="dxa"/>
          </w:tcPr>
          <w:p w14:paraId="25CE83D2" w14:textId="77777777" w:rsidR="00D747C0" w:rsidRPr="005C0B64" w:rsidRDefault="00D747C0" w:rsidP="00A01A8F">
            <w:pPr>
              <w:spacing w:line="200" w:lineRule="exact"/>
              <w:rPr>
                <w:rFonts w:ascii="Times New Roman" w:hAnsi="Times New Roman" w:cs="Times New Roman"/>
                <w:color w:val="212121"/>
                <w:sz w:val="20"/>
                <w:szCs w:val="20"/>
              </w:rPr>
            </w:pPr>
          </w:p>
        </w:tc>
        <w:tc>
          <w:tcPr>
            <w:tcW w:w="425" w:type="dxa"/>
            <w:vAlign w:val="center"/>
          </w:tcPr>
          <w:p w14:paraId="7EA3C9CE" w14:textId="77777777" w:rsidR="00D747C0" w:rsidRPr="005C0B64" w:rsidRDefault="00D747C0" w:rsidP="00A01A8F">
            <w:pPr>
              <w:spacing w:line="200" w:lineRule="exact"/>
              <w:rPr>
                <w:rFonts w:ascii="Times New Roman" w:hAnsi="Times New Roman" w:cs="Times New Roman"/>
                <w:color w:val="212121"/>
                <w:sz w:val="20"/>
                <w:szCs w:val="20"/>
              </w:rPr>
            </w:pPr>
          </w:p>
        </w:tc>
        <w:tc>
          <w:tcPr>
            <w:tcW w:w="2814" w:type="dxa"/>
          </w:tcPr>
          <w:p w14:paraId="6C81DEB7" w14:textId="77777777" w:rsidR="00D747C0" w:rsidRPr="005C0B64" w:rsidRDefault="00D747C0" w:rsidP="00A01A8F">
            <w:pPr>
              <w:spacing w:line="200" w:lineRule="exact"/>
              <w:rPr>
                <w:rFonts w:ascii="Times New Roman" w:hAnsi="Times New Roman" w:cs="Times New Roman"/>
                <w:color w:val="212121"/>
                <w:sz w:val="20"/>
                <w:szCs w:val="20"/>
              </w:rPr>
            </w:pPr>
          </w:p>
        </w:tc>
      </w:tr>
    </w:tbl>
    <w:p w14:paraId="2D1A9C91" w14:textId="77777777" w:rsidR="00D747C0" w:rsidRPr="005C0B64" w:rsidRDefault="00D747C0" w:rsidP="00D747C0">
      <w:pPr>
        <w:tabs>
          <w:tab w:val="left" w:pos="478"/>
        </w:tabs>
        <w:rPr>
          <w:rFonts w:ascii="Times New Roman" w:hAnsi="Times New Roman" w:cs="Times New Roman"/>
          <w:szCs w:val="21"/>
        </w:rPr>
        <w:sectPr w:rsidR="00D747C0" w:rsidRPr="005C0B64" w:rsidSect="00D747C0">
          <w:pgSz w:w="16838" w:h="11906" w:orient="landscape"/>
          <w:pgMar w:top="1134" w:right="1134" w:bottom="2268" w:left="1134" w:header="851" w:footer="567" w:gutter="0"/>
          <w:cols w:space="425"/>
          <w:docGrid w:linePitch="326"/>
        </w:sectPr>
      </w:pPr>
    </w:p>
    <w:p w14:paraId="70F52144" w14:textId="77777777" w:rsidR="00D747C0" w:rsidRPr="005C0B64" w:rsidRDefault="00D747C0" w:rsidP="00D747C0">
      <w:pPr>
        <w:rPr>
          <w:rFonts w:ascii="Times New Roman" w:hAnsi="Times New Roman" w:cs="Times New Roman"/>
          <w:b/>
          <w:bCs/>
          <w:color w:val="212121"/>
          <w:szCs w:val="21"/>
        </w:rPr>
      </w:pPr>
      <w:r w:rsidRPr="005C0B64">
        <w:rPr>
          <w:rFonts w:ascii="Times New Roman" w:hAnsi="Times New Roman" w:cs="Times New Roman"/>
          <w:b/>
          <w:bCs/>
          <w:color w:val="212121"/>
          <w:szCs w:val="21"/>
        </w:rPr>
        <w:lastRenderedPageBreak/>
        <w:t>Appendix Ⅱ</w:t>
      </w:r>
    </w:p>
    <w:p w14:paraId="070A2F8F" w14:textId="77777777" w:rsidR="00D747C0" w:rsidRPr="005C0B64" w:rsidRDefault="00D747C0" w:rsidP="00D747C0">
      <w:pPr>
        <w:rPr>
          <w:rFonts w:ascii="Times New Roman" w:hAnsi="Times New Roman" w:cs="Times New Roman"/>
          <w:b/>
          <w:bCs/>
          <w:color w:val="212121"/>
          <w:szCs w:val="21"/>
        </w:rPr>
      </w:pPr>
    </w:p>
    <w:p w14:paraId="2CCF2C2F" w14:textId="77777777" w:rsidR="00D747C0" w:rsidRPr="005C0B64" w:rsidRDefault="00D747C0" w:rsidP="00D747C0">
      <w:pPr>
        <w:jc w:val="center"/>
        <w:rPr>
          <w:rFonts w:ascii="Times New Roman" w:hAnsi="Times New Roman" w:cs="Times New Roman"/>
          <w:b/>
          <w:bCs/>
          <w:color w:val="212121"/>
          <w:szCs w:val="21"/>
        </w:rPr>
      </w:pPr>
      <w:r w:rsidRPr="005C0B64">
        <w:rPr>
          <w:rFonts w:ascii="Times New Roman" w:hAnsi="Times New Roman" w:cs="Times New Roman"/>
          <w:b/>
          <w:bCs/>
          <w:color w:val="212121"/>
          <w:szCs w:val="21"/>
        </w:rPr>
        <w:t>Second Round of Expert Elicitation Form for Urban Children’s PA Scene Perception Questionnaire</w:t>
      </w:r>
    </w:p>
    <w:p w14:paraId="22DED97F" w14:textId="77777777" w:rsidR="00D747C0" w:rsidRPr="005C0B64" w:rsidRDefault="00D747C0" w:rsidP="00D747C0">
      <w:pPr>
        <w:jc w:val="center"/>
        <w:rPr>
          <w:rFonts w:ascii="Times New Roman" w:hAnsi="Times New Roman" w:cs="Times New Roman"/>
          <w:color w:val="212121"/>
          <w:szCs w:val="21"/>
        </w:rPr>
      </w:pPr>
    </w:p>
    <w:p w14:paraId="5A4AAF7B" w14:textId="77777777" w:rsidR="00D747C0" w:rsidRPr="005C0B64" w:rsidRDefault="00D747C0" w:rsidP="00D747C0">
      <w:pPr>
        <w:jc w:val="center"/>
        <w:rPr>
          <w:rFonts w:ascii="Times New Roman" w:hAnsi="Times New Roman" w:cs="Times New Roman"/>
          <w:color w:val="212121"/>
          <w:szCs w:val="21"/>
        </w:rPr>
      </w:pPr>
    </w:p>
    <w:p w14:paraId="7E3AF36C" w14:textId="77777777" w:rsidR="00D747C0" w:rsidRPr="005C0B64" w:rsidRDefault="00D747C0" w:rsidP="00D747C0">
      <w:pPr>
        <w:spacing w:line="400" w:lineRule="exact"/>
        <w:rPr>
          <w:rFonts w:ascii="Times New Roman" w:eastAsia="仿宋" w:hAnsi="Times New Roman" w:cs="Times New Roman"/>
          <w:b/>
          <w:color w:val="212121"/>
          <w:szCs w:val="21"/>
        </w:rPr>
      </w:pPr>
      <w:r w:rsidRPr="005C0B64">
        <w:rPr>
          <w:rFonts w:ascii="Times New Roman" w:eastAsia="仿宋" w:hAnsi="Times New Roman" w:cs="Times New Roman"/>
          <w:b/>
          <w:color w:val="212121"/>
          <w:szCs w:val="21"/>
        </w:rPr>
        <w:t>Dear XXX</w:t>
      </w:r>
      <w:r w:rsidRPr="005C0B64">
        <w:rPr>
          <w:rFonts w:ascii="Times New Roman" w:eastAsia="仿宋" w:hAnsi="Times New Roman" w:cs="Times New Roman"/>
          <w:b/>
          <w:color w:val="212121"/>
          <w:szCs w:val="21"/>
        </w:rPr>
        <w:t>：</w:t>
      </w:r>
      <w:r w:rsidRPr="005C0B64">
        <w:rPr>
          <w:rFonts w:ascii="Times New Roman" w:eastAsia="仿宋" w:hAnsi="Times New Roman" w:cs="Times New Roman"/>
          <w:b/>
          <w:color w:val="212121"/>
          <w:szCs w:val="21"/>
        </w:rPr>
        <w:t xml:space="preserve"> </w:t>
      </w:r>
    </w:p>
    <w:p w14:paraId="36996C19" w14:textId="77777777" w:rsidR="00D747C0" w:rsidRPr="005C0B64" w:rsidRDefault="00D747C0" w:rsidP="00D747C0">
      <w:pPr>
        <w:spacing w:line="400" w:lineRule="exact"/>
        <w:ind w:firstLineChars="500" w:firstLine="1205"/>
        <w:rPr>
          <w:rFonts w:ascii="Times New Roman" w:eastAsia="仿宋" w:hAnsi="Times New Roman" w:cs="Times New Roman"/>
          <w:b/>
          <w:color w:val="212121"/>
          <w:szCs w:val="21"/>
        </w:rPr>
      </w:pPr>
      <w:r w:rsidRPr="005C0B64">
        <w:rPr>
          <w:rFonts w:ascii="Times New Roman" w:eastAsia="仿宋" w:hAnsi="Times New Roman" w:cs="Times New Roman"/>
          <w:b/>
          <w:color w:val="212121"/>
          <w:szCs w:val="21"/>
        </w:rPr>
        <w:t>Hello</w:t>
      </w:r>
      <w:r w:rsidRPr="005C0B64">
        <w:rPr>
          <w:rFonts w:ascii="Times New Roman" w:eastAsia="仿宋" w:hAnsi="Times New Roman" w:cs="Times New Roman"/>
          <w:b/>
          <w:color w:val="212121"/>
          <w:szCs w:val="21"/>
        </w:rPr>
        <w:t>！</w:t>
      </w:r>
    </w:p>
    <w:p w14:paraId="36D4CA48" w14:textId="77777777" w:rsidR="00D747C0" w:rsidRPr="005C0B64" w:rsidRDefault="00D747C0" w:rsidP="00D747C0">
      <w:pPr>
        <w:spacing w:line="360" w:lineRule="auto"/>
        <w:ind w:firstLineChars="200" w:firstLine="440"/>
        <w:jc w:val="both"/>
        <w:rPr>
          <w:rFonts w:ascii="Times New Roman" w:eastAsia="仿宋" w:hAnsi="Times New Roman" w:cs="Times New Roman"/>
          <w:bCs/>
          <w:color w:val="212121"/>
          <w:sz w:val="22"/>
        </w:rPr>
      </w:pPr>
      <w:r w:rsidRPr="005C0B64">
        <w:rPr>
          <w:rFonts w:ascii="Times New Roman" w:eastAsia="仿宋" w:hAnsi="Times New Roman" w:cs="Times New Roman"/>
          <w:bCs/>
          <w:color w:val="212121"/>
          <w:sz w:val="22"/>
        </w:rPr>
        <w:t>Thank you for your pertinent and professional comments, the first round of Delphi Expert Consultation has been successfully completed. We would like to express our sincere gratitude for your earnest responses during the previous round! The positive feedback from you and other experts, as well as the many valuable comments on the indicator system have laid a solid foundation for the successful completion of this survey.</w:t>
      </w:r>
    </w:p>
    <w:p w14:paraId="1C6105C6" w14:textId="77777777" w:rsidR="00D747C0" w:rsidRPr="005C0B64" w:rsidRDefault="00D747C0" w:rsidP="00D747C0">
      <w:pPr>
        <w:spacing w:line="360" w:lineRule="auto"/>
        <w:ind w:firstLineChars="200" w:firstLine="440"/>
        <w:jc w:val="both"/>
        <w:rPr>
          <w:rFonts w:ascii="Times New Roman" w:eastAsia="仿宋" w:hAnsi="Times New Roman" w:cs="Times New Roman"/>
          <w:bCs/>
          <w:color w:val="212121"/>
          <w:sz w:val="22"/>
        </w:rPr>
      </w:pPr>
      <w:r w:rsidRPr="005C0B64">
        <w:rPr>
          <w:rFonts w:ascii="Times New Roman" w:eastAsia="仿宋" w:hAnsi="Times New Roman" w:cs="Times New Roman"/>
          <w:bCs/>
          <w:color w:val="212121"/>
          <w:sz w:val="22"/>
        </w:rPr>
        <w:t>Through the statistical analysis of the expert consultation questionnaires returned in the 1st round and the synthesis of various experts’ feedback and suggestions, the questionnaire system of PA scenarios of urban children was deleted, added and modified to form the expert consultation questionnaire of the 2nd round.</w:t>
      </w:r>
    </w:p>
    <w:p w14:paraId="512739B2" w14:textId="77777777" w:rsidR="00D747C0" w:rsidRPr="005C0B64" w:rsidRDefault="00D747C0" w:rsidP="00D747C0">
      <w:pPr>
        <w:spacing w:line="360" w:lineRule="auto"/>
        <w:ind w:firstLineChars="200" w:firstLine="440"/>
        <w:jc w:val="both"/>
        <w:rPr>
          <w:rFonts w:ascii="Times New Roman" w:eastAsia="仿宋" w:hAnsi="Times New Roman" w:cs="Times New Roman"/>
          <w:bCs/>
          <w:color w:val="212121"/>
          <w:sz w:val="22"/>
        </w:rPr>
      </w:pPr>
      <w:r w:rsidRPr="005C0B64">
        <w:rPr>
          <w:rFonts w:ascii="Times New Roman" w:eastAsia="仿宋" w:hAnsi="Times New Roman" w:cs="Times New Roman"/>
          <w:bCs/>
          <w:color w:val="212121"/>
          <w:sz w:val="22"/>
        </w:rPr>
        <w:t>The purpose of this round is to determine the consensus level for each sub-dimension and question item of the PA Scene Questionnaire for Urban Children. You have up to 14 business days to submit your revisions according to the instructions provided in the round. All responses will be submitted and transmitted by email. This survey is expected to take 15-25 minutes.</w:t>
      </w:r>
    </w:p>
    <w:p w14:paraId="68DD476A" w14:textId="77777777" w:rsidR="00D747C0" w:rsidRPr="005C0B64" w:rsidRDefault="00D747C0" w:rsidP="00D747C0">
      <w:pPr>
        <w:spacing w:line="360" w:lineRule="auto"/>
        <w:ind w:firstLineChars="200" w:firstLine="440"/>
        <w:jc w:val="both"/>
        <w:rPr>
          <w:rFonts w:ascii="Times New Roman" w:eastAsia="仿宋" w:hAnsi="Times New Roman" w:cs="Times New Roman"/>
          <w:b/>
          <w:color w:val="212121"/>
          <w:sz w:val="22"/>
        </w:rPr>
      </w:pPr>
      <w:r w:rsidRPr="005C0B64">
        <w:rPr>
          <w:rFonts w:ascii="Times New Roman" w:eastAsia="仿宋" w:hAnsi="Times New Roman" w:cs="Times New Roman"/>
          <w:bCs/>
          <w:color w:val="212121"/>
          <w:sz w:val="22"/>
        </w:rPr>
        <w:t xml:space="preserve">A friendly reminder that your participation in the study is completely voluntary. You can ask all questions related to this study before deciding to participate or not, and you can stop participating at any time. If you have any questions, please contact the researcher, Ou Pei, at +8613787593579 or </w:t>
      </w:r>
      <w:r w:rsidRPr="005C0B64">
        <w:rPr>
          <w:rFonts w:ascii="Times New Roman" w:eastAsia="仿宋" w:hAnsi="Times New Roman" w:cs="Times New Roman"/>
          <w:bCs/>
          <w:color w:val="212121"/>
          <w:sz w:val="22"/>
          <w:u w:val="single"/>
        </w:rPr>
        <w:t>oupeini1983@126.com</w:t>
      </w:r>
      <w:r w:rsidRPr="005C0B64">
        <w:rPr>
          <w:rFonts w:ascii="Times New Roman" w:eastAsia="仿宋" w:hAnsi="Times New Roman" w:cs="Times New Roman"/>
          <w:bCs/>
          <w:color w:val="212121"/>
          <w:sz w:val="22"/>
        </w:rPr>
        <w:t>. All information in the questionnaire will be used for academic purposes, and personal information will only be published with the consent of the participant. There is no right or wrong answer, please fill in the questionnaire according to your understanding, and we sincerely thank you for your support and cooperation!</w:t>
      </w:r>
      <w:r w:rsidRPr="005C0B64">
        <w:rPr>
          <w:rFonts w:ascii="Times New Roman" w:eastAsia="仿宋" w:hAnsi="Times New Roman" w:cs="Times New Roman"/>
          <w:b/>
          <w:color w:val="212121"/>
          <w:sz w:val="22"/>
        </w:rPr>
        <w:t xml:space="preserve"> </w:t>
      </w:r>
    </w:p>
    <w:p w14:paraId="0C09A0FA" w14:textId="77777777" w:rsidR="00D747C0" w:rsidRPr="005C0B64" w:rsidRDefault="00D747C0" w:rsidP="00D747C0">
      <w:pPr>
        <w:spacing w:line="360" w:lineRule="auto"/>
        <w:ind w:firstLineChars="200" w:firstLine="442"/>
        <w:jc w:val="both"/>
        <w:rPr>
          <w:rFonts w:ascii="Times New Roman" w:eastAsia="楷体" w:hAnsi="Times New Roman" w:cs="Times New Roman"/>
          <w:b/>
          <w:color w:val="212121"/>
          <w:sz w:val="22"/>
        </w:rPr>
      </w:pPr>
    </w:p>
    <w:p w14:paraId="687146C6" w14:textId="77777777" w:rsidR="00D747C0" w:rsidRPr="005C0B64" w:rsidRDefault="00D747C0" w:rsidP="00D747C0">
      <w:pPr>
        <w:spacing w:line="360" w:lineRule="auto"/>
        <w:jc w:val="both"/>
        <w:rPr>
          <w:rFonts w:ascii="Times New Roman" w:eastAsia="楷体" w:hAnsi="Times New Roman" w:cs="Times New Roman"/>
          <w:b/>
          <w:color w:val="212121"/>
          <w:sz w:val="22"/>
        </w:rPr>
      </w:pPr>
      <w:r w:rsidRPr="005C0B64">
        <w:rPr>
          <w:rFonts w:ascii="Times New Roman" w:eastAsia="楷体" w:hAnsi="Times New Roman" w:cs="Times New Roman"/>
          <w:b/>
          <w:color w:val="212121"/>
          <w:sz w:val="22"/>
        </w:rPr>
        <w:t>Instructions for completing the questionnaire</w:t>
      </w:r>
    </w:p>
    <w:p w14:paraId="5CB4FD5C" w14:textId="77777777" w:rsidR="00D747C0" w:rsidRPr="005C0B64" w:rsidRDefault="00D747C0" w:rsidP="00D747C0">
      <w:pPr>
        <w:spacing w:line="360" w:lineRule="auto"/>
        <w:jc w:val="both"/>
        <w:rPr>
          <w:rFonts w:ascii="Times New Roman" w:eastAsia="楷体" w:hAnsi="Times New Roman" w:cs="Times New Roman"/>
          <w:color w:val="212121"/>
          <w:sz w:val="22"/>
        </w:rPr>
      </w:pPr>
      <w:r w:rsidRPr="005C0B64">
        <w:rPr>
          <w:rFonts w:ascii="Times New Roman" w:eastAsia="楷体" w:hAnsi="Times New Roman" w:cs="Times New Roman"/>
          <w:color w:val="212121"/>
          <w:sz w:val="22"/>
        </w:rPr>
        <w:t xml:space="preserve">    A ‘scene’ is a collection of elements such as citizen-oriented cultural and artistic consumption practices, amenity-oriented public goods, and diverse populations. The scene theory proposed by Prof. Clark and Prof. Silver of the University of Chicago argues that scenes can be effectively differentiated by their specific types of </w:t>
      </w:r>
      <w:proofErr w:type="gramStart"/>
      <w:r w:rsidRPr="005C0B64">
        <w:rPr>
          <w:rFonts w:ascii="Times New Roman" w:eastAsia="楷体" w:hAnsi="Times New Roman" w:cs="Times New Roman"/>
          <w:color w:val="212121"/>
          <w:sz w:val="22"/>
        </w:rPr>
        <w:t>theatricality</w:t>
      </w:r>
      <w:proofErr w:type="gramEnd"/>
      <w:r w:rsidRPr="005C0B64">
        <w:rPr>
          <w:rFonts w:ascii="Times New Roman" w:eastAsia="楷体" w:hAnsi="Times New Roman" w:cs="Times New Roman"/>
          <w:color w:val="212121"/>
          <w:sz w:val="22"/>
        </w:rPr>
        <w:t>, authenticity and legitimacy.</w:t>
      </w:r>
      <w:r w:rsidRPr="005C0B64">
        <w:rPr>
          <w:rFonts w:ascii="Times New Roman" w:hAnsi="Times New Roman" w:cs="Times New Roman"/>
          <w:color w:val="212121"/>
          <w:sz w:val="22"/>
        </w:rPr>
        <w:t xml:space="preserve"> </w:t>
      </w:r>
      <w:r w:rsidRPr="005C0B64">
        <w:rPr>
          <w:rFonts w:ascii="Times New Roman" w:eastAsia="楷体" w:hAnsi="Times New Roman" w:cs="Times New Roman"/>
          <w:color w:val="212121"/>
          <w:sz w:val="22"/>
        </w:rPr>
        <w:t>PA scenes are important components of urban ‘scenes’, such as basketball parks, skateboard clubs, children’s playgrounds, city parks, etc. Children’s PA scenes are also divided into three dimensions: authenticity, theatricality and legitimacy:</w:t>
      </w:r>
    </w:p>
    <w:p w14:paraId="26688DB0" w14:textId="77777777" w:rsidR="00D747C0" w:rsidRPr="005C0B64" w:rsidRDefault="00D747C0" w:rsidP="00D747C0">
      <w:pPr>
        <w:spacing w:line="360" w:lineRule="auto"/>
        <w:ind w:firstLineChars="200" w:firstLine="442"/>
        <w:jc w:val="both"/>
        <w:rPr>
          <w:rFonts w:ascii="Times New Roman" w:eastAsia="楷体" w:hAnsi="Times New Roman" w:cs="Times New Roman"/>
          <w:color w:val="212121"/>
          <w:sz w:val="22"/>
        </w:rPr>
      </w:pPr>
      <w:r w:rsidRPr="005C0B64">
        <w:rPr>
          <w:rFonts w:ascii="Times New Roman" w:eastAsia="楷体" w:hAnsi="Times New Roman" w:cs="Times New Roman"/>
          <w:b/>
          <w:bCs/>
          <w:color w:val="212121"/>
          <w:sz w:val="22"/>
        </w:rPr>
        <w:t>Authenticity</w:t>
      </w:r>
      <w:r w:rsidRPr="005C0B64">
        <w:rPr>
          <w:rFonts w:ascii="Times New Roman" w:eastAsia="楷体" w:hAnsi="Times New Roman" w:cs="Times New Roman"/>
          <w:color w:val="212121"/>
          <w:sz w:val="22"/>
        </w:rPr>
        <w:t xml:space="preserve"> means that the scene is seen as something real rather than false, emphasizing the construction of self-identity and the origin of things. Examples include authenticity given by local customs and ethnic heritage;</w:t>
      </w:r>
    </w:p>
    <w:p w14:paraId="1410558F" w14:textId="77777777" w:rsidR="00D747C0" w:rsidRPr="005C0B64" w:rsidRDefault="00D747C0" w:rsidP="00D747C0">
      <w:pPr>
        <w:spacing w:line="360" w:lineRule="auto"/>
        <w:ind w:firstLineChars="200" w:firstLine="442"/>
        <w:jc w:val="both"/>
        <w:rPr>
          <w:rFonts w:ascii="Times New Roman" w:eastAsia="楷体" w:hAnsi="Times New Roman" w:cs="Times New Roman"/>
          <w:b/>
          <w:color w:val="212121"/>
          <w:sz w:val="22"/>
        </w:rPr>
      </w:pPr>
      <w:r w:rsidRPr="005C0B64">
        <w:rPr>
          <w:rFonts w:ascii="Times New Roman" w:eastAsia="楷体" w:hAnsi="Times New Roman" w:cs="Times New Roman"/>
          <w:b/>
          <w:color w:val="212121"/>
          <w:sz w:val="22"/>
        </w:rPr>
        <w:lastRenderedPageBreak/>
        <w:t xml:space="preserve">Theatricality, </w:t>
      </w:r>
      <w:r w:rsidRPr="005C0B64">
        <w:rPr>
          <w:rFonts w:ascii="Times New Roman" w:eastAsia="楷体" w:hAnsi="Times New Roman" w:cs="Times New Roman"/>
          <w:bCs/>
          <w:color w:val="212121"/>
          <w:sz w:val="22"/>
        </w:rPr>
        <w:t>a style of mutual display in a scene that is valued or resisted. It emphasizes the form of display. For example, glamorous, transgressive or neighborly performances;</w:t>
      </w:r>
    </w:p>
    <w:p w14:paraId="51AF0067" w14:textId="77777777" w:rsidR="00D747C0" w:rsidRPr="005C0B64" w:rsidRDefault="00D747C0" w:rsidP="00D747C0">
      <w:pPr>
        <w:spacing w:line="360" w:lineRule="auto"/>
        <w:ind w:firstLineChars="200" w:firstLine="442"/>
        <w:jc w:val="both"/>
        <w:rPr>
          <w:rFonts w:ascii="Times New Roman" w:eastAsia="楷体" w:hAnsi="Times New Roman" w:cs="Times New Roman"/>
          <w:color w:val="212121"/>
          <w:sz w:val="22"/>
        </w:rPr>
      </w:pPr>
      <w:r w:rsidRPr="005C0B64">
        <w:rPr>
          <w:rFonts w:ascii="Times New Roman" w:eastAsia="楷体" w:hAnsi="Times New Roman" w:cs="Times New Roman"/>
          <w:b/>
          <w:color w:val="212121"/>
          <w:sz w:val="22"/>
        </w:rPr>
        <w:t xml:space="preserve">Legitimacy, </w:t>
      </w:r>
      <w:r w:rsidRPr="005C0B64">
        <w:rPr>
          <w:rFonts w:ascii="Times New Roman" w:eastAsia="楷体" w:hAnsi="Times New Roman" w:cs="Times New Roman"/>
          <w:bCs/>
          <w:color w:val="212121"/>
          <w:sz w:val="22"/>
        </w:rPr>
        <w:t>the moral basis of authority projected by a scene, emphasizing the judgment of things happened in the scene as right or wrong.</w:t>
      </w:r>
      <w:r w:rsidRPr="005C0B64">
        <w:rPr>
          <w:rFonts w:ascii="Times New Roman" w:hAnsi="Times New Roman" w:cs="Times New Roman"/>
          <w:color w:val="212121"/>
          <w:sz w:val="22"/>
        </w:rPr>
        <w:t xml:space="preserve"> </w:t>
      </w:r>
      <w:r w:rsidRPr="005C0B64">
        <w:rPr>
          <w:rFonts w:ascii="Times New Roman" w:eastAsia="楷体" w:hAnsi="Times New Roman" w:cs="Times New Roman"/>
          <w:color w:val="212121"/>
          <w:sz w:val="22"/>
        </w:rPr>
        <w:t>For example, one’s self, egalitarian for all mankind.</w:t>
      </w:r>
    </w:p>
    <w:p w14:paraId="41AF44C3"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The sub-dimensions were the values of the authenticity, theatricality and legitimacy dimensions within the children’s PA scene. After the first round of the Delphi method, the sub-dimensions of the children’s PA scene were identified as nine sub-dimensions and 49 observation items, such as egalitarian, neighborly and educational.</w:t>
      </w:r>
    </w:p>
    <w:p w14:paraId="7BEDC268"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 xml:space="preserve">This round also </w:t>
      </w:r>
      <w:proofErr w:type="gramStart"/>
      <w:r w:rsidRPr="005C0B64">
        <w:rPr>
          <w:rFonts w:ascii="Times New Roman" w:eastAsia="楷体" w:hAnsi="Times New Roman" w:cs="Times New Roman"/>
          <w:bCs/>
          <w:color w:val="212121"/>
          <w:sz w:val="22"/>
        </w:rPr>
        <w:t>use</w:t>
      </w:r>
      <w:proofErr w:type="gramEnd"/>
      <w:r w:rsidRPr="005C0B64">
        <w:rPr>
          <w:rFonts w:ascii="Times New Roman" w:eastAsia="楷体" w:hAnsi="Times New Roman" w:cs="Times New Roman"/>
          <w:bCs/>
          <w:color w:val="212121"/>
          <w:sz w:val="22"/>
        </w:rPr>
        <w:t xml:space="preserve"> a five-point Likert-type scale to rate the importance of the sub-dimensions and their items on a scale of 1-5 from non-essential at all to critically essential. Please give appropriate scores to the sub-dimensions and their items respectively. The score of the sub- dimension should be directly filled in the square brackets below it, and the score of the items should be filled in the corresponding table. </w:t>
      </w:r>
    </w:p>
    <w:p w14:paraId="6B47FA41" w14:textId="77777777" w:rsidR="00D747C0" w:rsidRPr="005C0B64" w:rsidRDefault="00D747C0" w:rsidP="00D747C0">
      <w:pPr>
        <w:spacing w:line="360" w:lineRule="auto"/>
        <w:ind w:firstLineChars="200" w:firstLine="442"/>
        <w:jc w:val="both"/>
        <w:rPr>
          <w:rFonts w:ascii="Times New Roman" w:eastAsia="楷体" w:hAnsi="Times New Roman" w:cs="Times New Roman"/>
          <w:bCs/>
          <w:color w:val="212121"/>
          <w:sz w:val="22"/>
        </w:rPr>
      </w:pPr>
      <w:r w:rsidRPr="005C0B64">
        <w:rPr>
          <w:rFonts w:ascii="Times New Roman" w:eastAsia="楷体" w:hAnsi="Times New Roman" w:cs="Times New Roman"/>
          <w:b/>
          <w:color w:val="212121"/>
          <w:sz w:val="22"/>
        </w:rPr>
        <w:t xml:space="preserve">Fill in the modification comments: </w:t>
      </w:r>
      <w:r w:rsidRPr="005C0B64">
        <w:rPr>
          <w:rFonts w:ascii="Times New Roman" w:eastAsia="楷体" w:hAnsi="Times New Roman" w:cs="Times New Roman"/>
          <w:bCs/>
          <w:color w:val="212121"/>
          <w:sz w:val="22"/>
        </w:rPr>
        <w:t>Please give your comments on each sub-dimension and its question items, and fill in your comments in the column of modification comments. If you have any additional sub-dimensions or items, please add them and their score.</w:t>
      </w:r>
    </w:p>
    <w:p w14:paraId="43586DCC" w14:textId="77777777" w:rsidR="00D747C0" w:rsidRPr="005C0B64" w:rsidRDefault="00D747C0" w:rsidP="00D747C0">
      <w:pPr>
        <w:spacing w:line="360" w:lineRule="auto"/>
        <w:ind w:firstLineChars="200" w:firstLine="440"/>
        <w:jc w:val="both"/>
        <w:rPr>
          <w:rFonts w:ascii="Times New Roman" w:hAnsi="Times New Roman" w:cs="Times New Roman"/>
          <w:bCs/>
          <w:color w:val="212121"/>
          <w:sz w:val="22"/>
        </w:rPr>
      </w:pPr>
      <w:r w:rsidRPr="005C0B64">
        <w:rPr>
          <w:rFonts w:ascii="Times New Roman" w:eastAsia="楷体" w:hAnsi="Times New Roman" w:cs="Times New Roman"/>
          <w:bCs/>
          <w:color w:val="212121"/>
          <w:sz w:val="22"/>
        </w:rPr>
        <w:t>Thank you again for your support!</w:t>
      </w:r>
      <w:r w:rsidRPr="005C0B64">
        <w:rPr>
          <w:rFonts w:ascii="Times New Roman" w:hAnsi="Times New Roman" w:cs="Times New Roman"/>
          <w:bCs/>
          <w:color w:val="212121"/>
          <w:sz w:val="22"/>
        </w:rPr>
        <w:t xml:space="preserve"> </w:t>
      </w:r>
    </w:p>
    <w:p w14:paraId="32791163" w14:textId="77777777" w:rsidR="00D747C0" w:rsidRPr="005C0B64" w:rsidRDefault="00D747C0" w:rsidP="00D747C0">
      <w:pPr>
        <w:spacing w:line="360" w:lineRule="auto"/>
        <w:jc w:val="both"/>
        <w:rPr>
          <w:rFonts w:ascii="Times New Roman" w:eastAsia="楷体" w:hAnsi="Times New Roman" w:cs="Times New Roman"/>
          <w:b/>
          <w:color w:val="212121"/>
          <w:szCs w:val="21"/>
        </w:rPr>
      </w:pPr>
      <w:r w:rsidRPr="005C0B64">
        <w:rPr>
          <w:rFonts w:ascii="Times New Roman" w:eastAsia="楷体" w:hAnsi="Times New Roman" w:cs="Times New Roman"/>
          <w:b/>
          <w:color w:val="212121"/>
          <w:szCs w:val="21"/>
        </w:rPr>
        <w:t>Information of the revision of the indicator system</w:t>
      </w:r>
    </w:p>
    <w:p w14:paraId="699CDA7B" w14:textId="77777777" w:rsidR="00D747C0" w:rsidRPr="005C0B64" w:rsidRDefault="00D747C0" w:rsidP="00D747C0">
      <w:pPr>
        <w:spacing w:line="360" w:lineRule="auto"/>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1</w:t>
      </w:r>
      <w:r w:rsidRPr="005C0B64">
        <w:rPr>
          <w:rFonts w:ascii="Times New Roman" w:eastAsia="楷体" w:hAnsi="Times New Roman" w:cs="Times New Roman"/>
          <w:bCs/>
          <w:color w:val="212121"/>
          <w:sz w:val="22"/>
        </w:rPr>
        <w:t>）</w:t>
      </w:r>
      <w:r w:rsidRPr="005C0B64">
        <w:rPr>
          <w:rFonts w:ascii="Times New Roman" w:eastAsia="楷体" w:hAnsi="Times New Roman" w:cs="Times New Roman"/>
          <w:bCs/>
          <w:color w:val="212121"/>
          <w:sz w:val="22"/>
        </w:rPr>
        <w:t>Deletion</w:t>
      </w:r>
    </w:p>
    <w:p w14:paraId="41768084"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Sub-dimensions: state, ethnicity, diversity, traditionalistic, security, transgressive and utilitarian.</w:t>
      </w:r>
    </w:p>
    <w:p w14:paraId="7A2D2E01"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Items: all items under the deleted sub-dimension plus</w:t>
      </w:r>
    </w:p>
    <w:p w14:paraId="324AC557"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L1: There are azaleas, camellias, camphor and other common plants in Changsha.</w:t>
      </w:r>
    </w:p>
    <w:p w14:paraId="79816083"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C5: The activities conducted here have the characteristics of the company/corporate.</w:t>
      </w:r>
    </w:p>
    <w:p w14:paraId="73606D7C"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R2: Scientific and reasonable configuration of plants there.</w:t>
      </w:r>
    </w:p>
    <w:p w14:paraId="55551D77"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F3: PA here is organized by staff or coaches</w:t>
      </w:r>
    </w:p>
    <w:p w14:paraId="3D583BF7" w14:textId="77777777" w:rsidR="00D747C0" w:rsidRPr="005C0B64" w:rsidRDefault="00D747C0" w:rsidP="00D747C0">
      <w:pPr>
        <w:spacing w:line="360" w:lineRule="auto"/>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2</w:t>
      </w:r>
      <w:r w:rsidRPr="005C0B64">
        <w:rPr>
          <w:rFonts w:ascii="Times New Roman" w:eastAsia="楷体" w:hAnsi="Times New Roman" w:cs="Times New Roman"/>
          <w:bCs/>
          <w:color w:val="212121"/>
          <w:sz w:val="22"/>
        </w:rPr>
        <w:t>）</w:t>
      </w:r>
      <w:r w:rsidRPr="005C0B64">
        <w:rPr>
          <w:rFonts w:ascii="Times New Roman" w:eastAsia="楷体" w:hAnsi="Times New Roman" w:cs="Times New Roman"/>
          <w:bCs/>
          <w:color w:val="212121"/>
          <w:sz w:val="22"/>
        </w:rPr>
        <w:t xml:space="preserve">Modification    </w:t>
      </w:r>
    </w:p>
    <w:p w14:paraId="7D01557C"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L2 was revised to: the colors of this place have Changsha characteristics, with orange-red tones as the main tone.</w:t>
      </w:r>
    </w:p>
    <w:p w14:paraId="37395F52"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 xml:space="preserve">L5 was revised to: there are special buildings (e.g. Orange Island Park, </w:t>
      </w:r>
      <w:proofErr w:type="spellStart"/>
      <w:r w:rsidRPr="005C0B64">
        <w:rPr>
          <w:rFonts w:ascii="Times New Roman" w:eastAsia="楷体" w:hAnsi="Times New Roman" w:cs="Times New Roman"/>
          <w:bCs/>
          <w:color w:val="212121"/>
          <w:sz w:val="22"/>
        </w:rPr>
        <w:t>Yanghu</w:t>
      </w:r>
      <w:proofErr w:type="spellEnd"/>
      <w:r w:rsidRPr="005C0B64">
        <w:rPr>
          <w:rFonts w:ascii="Times New Roman" w:eastAsia="楷体" w:hAnsi="Times New Roman" w:cs="Times New Roman"/>
          <w:bCs/>
          <w:color w:val="212121"/>
          <w:sz w:val="22"/>
        </w:rPr>
        <w:t xml:space="preserve"> Wetland Park, Meixi Lake Park, </w:t>
      </w:r>
      <w:proofErr w:type="spellStart"/>
      <w:r w:rsidRPr="005C0B64">
        <w:rPr>
          <w:rFonts w:ascii="Times New Roman" w:eastAsia="楷体" w:hAnsi="Times New Roman" w:cs="Times New Roman"/>
          <w:bCs/>
          <w:color w:val="212121"/>
          <w:sz w:val="22"/>
        </w:rPr>
        <w:t>Helong</w:t>
      </w:r>
      <w:proofErr w:type="spellEnd"/>
      <w:r w:rsidRPr="005C0B64">
        <w:rPr>
          <w:rFonts w:ascii="Times New Roman" w:eastAsia="楷体" w:hAnsi="Times New Roman" w:cs="Times New Roman"/>
          <w:bCs/>
          <w:color w:val="212121"/>
          <w:sz w:val="22"/>
        </w:rPr>
        <w:t xml:space="preserve"> Stadium, etc.), and are very characteristic of Changsha.</w:t>
      </w:r>
    </w:p>
    <w:p w14:paraId="2F0AAE92"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C4 was revised to: It’s a chain store like Honey Snow Ice City.</w:t>
      </w:r>
    </w:p>
    <w:p w14:paraId="47D7F274"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R4 was revised to: The primary purpose of my coming there is to exercise.</w:t>
      </w:r>
    </w:p>
    <w:p w14:paraId="427D16B2" w14:textId="77777777" w:rsidR="00D747C0" w:rsidRPr="005C0B64" w:rsidRDefault="00D747C0" w:rsidP="00D747C0">
      <w:pPr>
        <w:spacing w:line="360" w:lineRule="auto"/>
        <w:ind w:firstLineChars="200" w:firstLine="44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3</w:t>
      </w:r>
      <w:r w:rsidRPr="005C0B64">
        <w:rPr>
          <w:rFonts w:ascii="Times New Roman" w:eastAsia="楷体" w:hAnsi="Times New Roman" w:cs="Times New Roman"/>
          <w:bCs/>
          <w:color w:val="212121"/>
          <w:sz w:val="22"/>
        </w:rPr>
        <w:t>）</w:t>
      </w:r>
      <w:r w:rsidRPr="005C0B64">
        <w:rPr>
          <w:rFonts w:ascii="Times New Roman" w:eastAsia="楷体" w:hAnsi="Times New Roman" w:cs="Times New Roman"/>
          <w:bCs/>
          <w:color w:val="212121"/>
          <w:sz w:val="22"/>
        </w:rPr>
        <w:t>Combined</w:t>
      </w:r>
    </w:p>
    <w:p w14:paraId="53DC7A3D" w14:textId="77777777" w:rsidR="00D747C0" w:rsidRPr="005C0B64" w:rsidRDefault="00D747C0" w:rsidP="00D747C0">
      <w:pPr>
        <w:spacing w:line="360" w:lineRule="auto"/>
        <w:ind w:firstLine="420"/>
        <w:jc w:val="both"/>
        <w:rPr>
          <w:rFonts w:ascii="Times New Roman" w:eastAsia="楷体" w:hAnsi="Times New Roman" w:cs="Times New Roman"/>
          <w:bCs/>
          <w:color w:val="212121"/>
          <w:sz w:val="22"/>
        </w:rPr>
      </w:pPr>
      <w:r w:rsidRPr="005C0B64">
        <w:rPr>
          <w:rFonts w:ascii="Times New Roman" w:eastAsia="楷体" w:hAnsi="Times New Roman" w:cs="Times New Roman"/>
          <w:bCs/>
          <w:color w:val="212121"/>
          <w:sz w:val="22"/>
        </w:rPr>
        <w:t>Accessibility was combined under the sub-dimension of egalitarian, with a total of 7 observation items.</w:t>
      </w:r>
    </w:p>
    <w:p w14:paraId="4C4A4C41" w14:textId="77777777" w:rsidR="00D747C0" w:rsidRPr="005C0B64" w:rsidRDefault="00D747C0" w:rsidP="00D747C0">
      <w:pPr>
        <w:rPr>
          <w:rFonts w:ascii="Times New Roman" w:eastAsia="楷体" w:hAnsi="Times New Roman" w:cs="Times New Roman"/>
          <w:bCs/>
          <w:color w:val="212121"/>
          <w:sz w:val="22"/>
        </w:rPr>
        <w:sectPr w:rsidR="00D747C0" w:rsidRPr="005C0B64" w:rsidSect="00D747C0">
          <w:pgSz w:w="11906" w:h="16838"/>
          <w:pgMar w:top="1134" w:right="2268" w:bottom="1134" w:left="1134" w:header="851" w:footer="567" w:gutter="0"/>
          <w:cols w:space="425"/>
          <w:docGrid w:linePitch="326"/>
        </w:sectPr>
      </w:pPr>
    </w:p>
    <w:p w14:paraId="595C2823" w14:textId="77777777" w:rsidR="00D747C0" w:rsidRPr="005C0B64" w:rsidRDefault="00D747C0" w:rsidP="00D747C0">
      <w:pPr>
        <w:ind w:firstLineChars="200" w:firstLine="482"/>
        <w:jc w:val="center"/>
        <w:rPr>
          <w:rFonts w:ascii="Times New Roman" w:hAnsi="Times New Roman" w:cs="Times New Roman"/>
          <w:b/>
          <w:color w:val="212121"/>
          <w:szCs w:val="21"/>
        </w:rPr>
      </w:pPr>
      <w:r w:rsidRPr="005C0B64">
        <w:rPr>
          <w:rFonts w:ascii="Times New Roman" w:hAnsi="Times New Roman" w:cs="Times New Roman"/>
          <w:b/>
          <w:color w:val="212121"/>
          <w:szCs w:val="21"/>
        </w:rPr>
        <w:lastRenderedPageBreak/>
        <w:t>Urban Children’s PA Scene Perception Questionnaire</w:t>
      </w:r>
    </w:p>
    <w:p w14:paraId="3F7CAE57" w14:textId="77777777" w:rsidR="00D747C0" w:rsidRPr="005C0B64" w:rsidRDefault="00D747C0" w:rsidP="00D747C0">
      <w:pPr>
        <w:ind w:firstLineChars="537" w:firstLine="1294"/>
        <w:jc w:val="center"/>
        <w:rPr>
          <w:rFonts w:ascii="Times New Roman" w:hAnsi="Times New Roman" w:cs="Times New Roman"/>
          <w:b/>
          <w:color w:val="212121"/>
          <w:szCs w:val="21"/>
        </w:rPr>
      </w:pPr>
      <w:r w:rsidRPr="005C0B64">
        <w:rPr>
          <w:rFonts w:ascii="Times New Roman" w:hAnsi="Times New Roman" w:cs="Times New Roman"/>
          <w:b/>
          <w:color w:val="212121"/>
          <w:szCs w:val="21"/>
        </w:rPr>
        <w:t>1</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non-essential at all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2</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not essential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3</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no opinion</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4</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essential</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5</w:t>
      </w:r>
      <w:r w:rsidRPr="005C0B64">
        <w:rPr>
          <w:rFonts w:ascii="Times New Roman" w:hAnsi="Times New Roman" w:cs="Times New Roman"/>
          <w:b/>
          <w:color w:val="212121"/>
          <w:szCs w:val="21"/>
        </w:rPr>
        <w:t>：</w:t>
      </w:r>
      <w:r w:rsidRPr="005C0B64">
        <w:rPr>
          <w:rFonts w:ascii="Times New Roman" w:hAnsi="Times New Roman" w:cs="Times New Roman"/>
          <w:b/>
          <w:color w:val="212121"/>
          <w:szCs w:val="21"/>
        </w:rPr>
        <w:t>critically-essential</w:t>
      </w:r>
    </w:p>
    <w:tbl>
      <w:tblPr>
        <w:tblStyle w:val="aff3"/>
        <w:tblW w:w="13887" w:type="dxa"/>
        <w:jc w:val="center"/>
        <w:tblLayout w:type="fixed"/>
        <w:tblLook w:val="04A0" w:firstRow="1" w:lastRow="0" w:firstColumn="1" w:lastColumn="0" w:noHBand="0" w:noVBand="1"/>
      </w:tblPr>
      <w:tblGrid>
        <w:gridCol w:w="1271"/>
        <w:gridCol w:w="1276"/>
        <w:gridCol w:w="7229"/>
        <w:gridCol w:w="567"/>
        <w:gridCol w:w="709"/>
        <w:gridCol w:w="283"/>
        <w:gridCol w:w="284"/>
        <w:gridCol w:w="283"/>
        <w:gridCol w:w="284"/>
        <w:gridCol w:w="283"/>
        <w:gridCol w:w="1418"/>
      </w:tblGrid>
      <w:tr w:rsidR="00D747C0" w:rsidRPr="005C0B64" w14:paraId="52BDD30C" w14:textId="77777777" w:rsidTr="00A01A8F">
        <w:trPr>
          <w:trHeight w:val="395"/>
          <w:jc w:val="center"/>
        </w:trPr>
        <w:tc>
          <w:tcPr>
            <w:tcW w:w="1271" w:type="dxa"/>
            <w:vAlign w:val="center"/>
          </w:tcPr>
          <w:p w14:paraId="2D392177" w14:textId="77777777" w:rsidR="00D747C0" w:rsidRPr="005C0B64" w:rsidRDefault="00D747C0" w:rsidP="00A01A8F">
            <w:pPr>
              <w:spacing w:line="200" w:lineRule="exact"/>
              <w:ind w:rightChars="-52" w:right="-125"/>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Dimension</w:t>
            </w:r>
          </w:p>
        </w:tc>
        <w:tc>
          <w:tcPr>
            <w:tcW w:w="1276" w:type="dxa"/>
            <w:vAlign w:val="center"/>
          </w:tcPr>
          <w:p w14:paraId="03C58E41" w14:textId="77777777" w:rsidR="00D747C0" w:rsidRPr="005C0B64" w:rsidRDefault="00D747C0" w:rsidP="00A01A8F">
            <w:pPr>
              <w:spacing w:line="200" w:lineRule="exact"/>
              <w:ind w:firstLineChars="100" w:firstLine="201"/>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Sub-</w:t>
            </w:r>
          </w:p>
          <w:p w14:paraId="4CEEF3A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Dimension</w:t>
            </w:r>
          </w:p>
        </w:tc>
        <w:tc>
          <w:tcPr>
            <w:tcW w:w="7229" w:type="dxa"/>
            <w:vAlign w:val="center"/>
          </w:tcPr>
          <w:p w14:paraId="0607508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Items</w:t>
            </w:r>
          </w:p>
        </w:tc>
        <w:tc>
          <w:tcPr>
            <w:tcW w:w="567" w:type="dxa"/>
            <w:vAlign w:val="center"/>
          </w:tcPr>
          <w:p w14:paraId="61A8F740" w14:textId="77777777" w:rsidR="00D747C0" w:rsidRPr="005C0B64" w:rsidRDefault="00D747C0" w:rsidP="00A01A8F">
            <w:pPr>
              <w:spacing w:line="200" w:lineRule="exact"/>
              <w:rPr>
                <w:rFonts w:ascii="Times New Roman" w:eastAsia="仿宋" w:hAnsi="Times New Roman" w:cs="Times New Roman"/>
                <w:b/>
                <w:color w:val="212121"/>
                <w:sz w:val="18"/>
                <w:szCs w:val="18"/>
              </w:rPr>
            </w:pPr>
            <w:r w:rsidRPr="005C0B64">
              <w:rPr>
                <w:rFonts w:ascii="Times New Roman" w:eastAsia="仿宋" w:hAnsi="Times New Roman" w:cs="Times New Roman"/>
                <w:b/>
                <w:color w:val="212121"/>
                <w:sz w:val="18"/>
                <w:szCs w:val="18"/>
              </w:rPr>
              <w:t>M</w:t>
            </w:r>
          </w:p>
        </w:tc>
        <w:tc>
          <w:tcPr>
            <w:tcW w:w="709" w:type="dxa"/>
            <w:vAlign w:val="center"/>
          </w:tcPr>
          <w:p w14:paraId="2A223289" w14:textId="77777777" w:rsidR="00D747C0" w:rsidRPr="005C0B64" w:rsidRDefault="00D747C0" w:rsidP="00A01A8F">
            <w:pPr>
              <w:spacing w:line="200" w:lineRule="exact"/>
              <w:rPr>
                <w:rFonts w:ascii="Times New Roman" w:eastAsia="仿宋" w:hAnsi="Times New Roman" w:cs="Times New Roman"/>
                <w:b/>
                <w:color w:val="212121"/>
                <w:sz w:val="18"/>
                <w:szCs w:val="18"/>
              </w:rPr>
            </w:pPr>
            <w:r w:rsidRPr="005C0B64">
              <w:rPr>
                <w:rFonts w:ascii="Times New Roman" w:eastAsia="仿宋" w:hAnsi="Times New Roman" w:cs="Times New Roman"/>
                <w:b/>
                <w:color w:val="212121"/>
                <w:sz w:val="18"/>
                <w:szCs w:val="18"/>
              </w:rPr>
              <w:t>SD</w:t>
            </w:r>
          </w:p>
        </w:tc>
        <w:tc>
          <w:tcPr>
            <w:tcW w:w="283" w:type="dxa"/>
            <w:vAlign w:val="center"/>
          </w:tcPr>
          <w:p w14:paraId="7CF974E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1</w:t>
            </w:r>
          </w:p>
        </w:tc>
        <w:tc>
          <w:tcPr>
            <w:tcW w:w="284" w:type="dxa"/>
            <w:vAlign w:val="center"/>
          </w:tcPr>
          <w:p w14:paraId="0906B88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2</w:t>
            </w:r>
          </w:p>
        </w:tc>
        <w:tc>
          <w:tcPr>
            <w:tcW w:w="283" w:type="dxa"/>
            <w:vAlign w:val="center"/>
          </w:tcPr>
          <w:p w14:paraId="61E2018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3</w:t>
            </w:r>
          </w:p>
        </w:tc>
        <w:tc>
          <w:tcPr>
            <w:tcW w:w="284" w:type="dxa"/>
            <w:vAlign w:val="center"/>
          </w:tcPr>
          <w:p w14:paraId="3662C81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4</w:t>
            </w:r>
          </w:p>
        </w:tc>
        <w:tc>
          <w:tcPr>
            <w:tcW w:w="283" w:type="dxa"/>
            <w:vAlign w:val="center"/>
          </w:tcPr>
          <w:p w14:paraId="06A28E2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5</w:t>
            </w:r>
          </w:p>
        </w:tc>
        <w:tc>
          <w:tcPr>
            <w:tcW w:w="1418" w:type="dxa"/>
            <w:vAlign w:val="center"/>
          </w:tcPr>
          <w:p w14:paraId="2533E3FB" w14:textId="77777777" w:rsidR="00D747C0" w:rsidRPr="005C0B64" w:rsidRDefault="00D747C0" w:rsidP="00A01A8F">
            <w:pPr>
              <w:spacing w:line="200" w:lineRule="exact"/>
              <w:ind w:rightChars="-45" w:right="-108"/>
              <w:jc w:val="center"/>
              <w:rPr>
                <w:rFonts w:ascii="Times New Roman" w:eastAsia="仿宋" w:hAnsi="Times New Roman" w:cs="Times New Roman"/>
                <w:b/>
                <w:color w:val="212121"/>
                <w:sz w:val="20"/>
                <w:szCs w:val="20"/>
              </w:rPr>
            </w:pPr>
            <w:r w:rsidRPr="005C0B64">
              <w:rPr>
                <w:rFonts w:ascii="Times New Roman" w:eastAsia="仿宋" w:hAnsi="Times New Roman" w:cs="Times New Roman"/>
                <w:b/>
                <w:color w:val="212121"/>
                <w:sz w:val="20"/>
                <w:szCs w:val="20"/>
              </w:rPr>
              <w:t>Comments</w:t>
            </w:r>
          </w:p>
        </w:tc>
      </w:tr>
      <w:tr w:rsidR="00D747C0" w:rsidRPr="005C0B64" w14:paraId="6072E957" w14:textId="77777777" w:rsidTr="00A01A8F">
        <w:trPr>
          <w:trHeight w:hRule="exact" w:val="510"/>
          <w:jc w:val="center"/>
        </w:trPr>
        <w:tc>
          <w:tcPr>
            <w:tcW w:w="1271" w:type="dxa"/>
            <w:vMerge w:val="restart"/>
            <w:vAlign w:val="center"/>
          </w:tcPr>
          <w:p w14:paraId="57565C6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723F4F3" w14:textId="77777777" w:rsidR="00D747C0" w:rsidRPr="005C0B64" w:rsidRDefault="00D747C0" w:rsidP="00A01A8F">
            <w:pPr>
              <w:spacing w:line="200" w:lineRule="exact"/>
              <w:jc w:val="center"/>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Locality</w:t>
            </w:r>
          </w:p>
          <w:p w14:paraId="2978C8B9" w14:textId="77777777" w:rsidR="00D747C0" w:rsidRPr="005C0B64" w:rsidRDefault="00D747C0" w:rsidP="00A01A8F">
            <w:pPr>
              <w:spacing w:line="200" w:lineRule="exact"/>
              <w:jc w:val="center"/>
              <w:rPr>
                <w:rFonts w:ascii="Times New Roman" w:eastAsia="仿宋" w:hAnsi="Times New Roman" w:cs="Times New Roman"/>
                <w:bCs/>
                <w:color w:val="212121"/>
                <w:sz w:val="20"/>
                <w:szCs w:val="20"/>
              </w:rPr>
            </w:pPr>
          </w:p>
          <w:p w14:paraId="19B92EC3" w14:textId="77777777" w:rsidR="00D747C0" w:rsidRPr="005C0B64" w:rsidRDefault="00D747C0" w:rsidP="00A01A8F">
            <w:pPr>
              <w:spacing w:line="200" w:lineRule="exact"/>
              <w:jc w:val="center"/>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M:4.71</w:t>
            </w:r>
          </w:p>
          <w:p w14:paraId="7043A23D" w14:textId="77777777" w:rsidR="00D747C0" w:rsidRPr="005C0B64" w:rsidRDefault="00D747C0" w:rsidP="00A01A8F">
            <w:pPr>
              <w:spacing w:line="200" w:lineRule="exact"/>
              <w:jc w:val="center"/>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SD:0.47</w:t>
            </w:r>
          </w:p>
          <w:p w14:paraId="6DB3EF3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p w14:paraId="2AED61A8" w14:textId="77777777" w:rsidR="00D747C0" w:rsidRPr="005C0B64" w:rsidRDefault="00D747C0" w:rsidP="00A01A8F">
            <w:pPr>
              <w:spacing w:line="200" w:lineRule="exact"/>
              <w:jc w:val="center"/>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   )</w:t>
            </w:r>
          </w:p>
        </w:tc>
        <w:tc>
          <w:tcPr>
            <w:tcW w:w="7229" w:type="dxa"/>
          </w:tcPr>
          <w:p w14:paraId="6FC83EE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colors of this place have Changsha characteristics, with orange-red tones as the main tone.</w:t>
            </w:r>
          </w:p>
        </w:tc>
        <w:tc>
          <w:tcPr>
            <w:tcW w:w="567" w:type="dxa"/>
            <w:vAlign w:val="center"/>
          </w:tcPr>
          <w:p w14:paraId="7022DC3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04672D2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0.514</w:t>
            </w:r>
          </w:p>
        </w:tc>
        <w:tc>
          <w:tcPr>
            <w:tcW w:w="283" w:type="dxa"/>
            <w:vAlign w:val="center"/>
          </w:tcPr>
          <w:p w14:paraId="053D19A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40DCA4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015B88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C549F0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565D22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E3B9FEB"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F468484" w14:textId="77777777" w:rsidTr="00A01A8F">
        <w:trPr>
          <w:trHeight w:hRule="exact" w:val="510"/>
          <w:jc w:val="center"/>
        </w:trPr>
        <w:tc>
          <w:tcPr>
            <w:tcW w:w="1271" w:type="dxa"/>
            <w:vMerge/>
            <w:vAlign w:val="center"/>
          </w:tcPr>
          <w:p w14:paraId="336E88D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283AE7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00C7E9D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unique in Changsha are available here.</w:t>
            </w:r>
          </w:p>
        </w:tc>
        <w:tc>
          <w:tcPr>
            <w:tcW w:w="567" w:type="dxa"/>
            <w:vAlign w:val="center"/>
          </w:tcPr>
          <w:p w14:paraId="106286D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4.64</w:t>
            </w:r>
          </w:p>
        </w:tc>
        <w:tc>
          <w:tcPr>
            <w:tcW w:w="709" w:type="dxa"/>
            <w:vAlign w:val="center"/>
          </w:tcPr>
          <w:p w14:paraId="2EDBC69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0.497</w:t>
            </w:r>
          </w:p>
        </w:tc>
        <w:tc>
          <w:tcPr>
            <w:tcW w:w="283" w:type="dxa"/>
            <w:vAlign w:val="center"/>
          </w:tcPr>
          <w:p w14:paraId="405F58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4D5F84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FA36B8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B61E84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61990E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DD92AA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103307A" w14:textId="77777777" w:rsidTr="00A01A8F">
        <w:trPr>
          <w:trHeight w:hRule="exact" w:val="510"/>
          <w:jc w:val="center"/>
        </w:trPr>
        <w:tc>
          <w:tcPr>
            <w:tcW w:w="1271" w:type="dxa"/>
            <w:vMerge/>
            <w:vAlign w:val="center"/>
          </w:tcPr>
          <w:p w14:paraId="6F567DB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422A7EE"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tcPr>
          <w:p w14:paraId="2091416F"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Events with Changsha characteristics (fireworks, lanterns, temple fairs, etc.) have been organized here.</w:t>
            </w:r>
          </w:p>
        </w:tc>
        <w:tc>
          <w:tcPr>
            <w:tcW w:w="567" w:type="dxa"/>
            <w:vAlign w:val="center"/>
          </w:tcPr>
          <w:p w14:paraId="7F880F5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4.36</w:t>
            </w:r>
          </w:p>
        </w:tc>
        <w:tc>
          <w:tcPr>
            <w:tcW w:w="709" w:type="dxa"/>
            <w:vAlign w:val="center"/>
          </w:tcPr>
          <w:p w14:paraId="21C1A2E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0.842</w:t>
            </w:r>
          </w:p>
        </w:tc>
        <w:tc>
          <w:tcPr>
            <w:tcW w:w="283" w:type="dxa"/>
            <w:vAlign w:val="center"/>
          </w:tcPr>
          <w:p w14:paraId="1C92214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D125EB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4C8F48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C5A2C5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A64207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7E3EF9D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2FAF8A2" w14:textId="77777777" w:rsidTr="00A01A8F">
        <w:trPr>
          <w:trHeight w:hRule="exact" w:val="705"/>
          <w:jc w:val="center"/>
        </w:trPr>
        <w:tc>
          <w:tcPr>
            <w:tcW w:w="1271" w:type="dxa"/>
            <w:vMerge/>
            <w:vAlign w:val="center"/>
          </w:tcPr>
          <w:p w14:paraId="026798E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B61B4E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tcPr>
          <w:p w14:paraId="4E66CE3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 xml:space="preserve">There are special buildings (e.g. Orange Island Park, </w:t>
            </w:r>
            <w:proofErr w:type="spellStart"/>
            <w:r w:rsidRPr="005C0B64">
              <w:rPr>
                <w:rFonts w:ascii="Times New Roman" w:hAnsi="Times New Roman" w:cs="Times New Roman"/>
                <w:color w:val="212121"/>
                <w:sz w:val="20"/>
                <w:szCs w:val="20"/>
              </w:rPr>
              <w:t>Yanghu</w:t>
            </w:r>
            <w:proofErr w:type="spellEnd"/>
            <w:r w:rsidRPr="005C0B64">
              <w:rPr>
                <w:rFonts w:ascii="Times New Roman" w:hAnsi="Times New Roman" w:cs="Times New Roman"/>
                <w:color w:val="212121"/>
                <w:sz w:val="20"/>
                <w:szCs w:val="20"/>
              </w:rPr>
              <w:t xml:space="preserve"> Wetland Park, Meixi Lake Park, </w:t>
            </w:r>
            <w:proofErr w:type="spellStart"/>
            <w:r w:rsidRPr="005C0B64">
              <w:rPr>
                <w:rFonts w:ascii="Times New Roman" w:hAnsi="Times New Roman" w:cs="Times New Roman"/>
                <w:color w:val="212121"/>
                <w:sz w:val="20"/>
                <w:szCs w:val="20"/>
              </w:rPr>
              <w:t>Helong</w:t>
            </w:r>
            <w:proofErr w:type="spellEnd"/>
            <w:r w:rsidRPr="005C0B64">
              <w:rPr>
                <w:rFonts w:ascii="Times New Roman" w:hAnsi="Times New Roman" w:cs="Times New Roman"/>
                <w:color w:val="212121"/>
                <w:sz w:val="20"/>
                <w:szCs w:val="20"/>
              </w:rPr>
              <w:t xml:space="preserve"> Stadium, etc.), which can only be found in Changsha, very local characteristics.</w:t>
            </w:r>
          </w:p>
        </w:tc>
        <w:tc>
          <w:tcPr>
            <w:tcW w:w="567" w:type="dxa"/>
            <w:vAlign w:val="center"/>
          </w:tcPr>
          <w:p w14:paraId="590267A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4.79</w:t>
            </w:r>
          </w:p>
        </w:tc>
        <w:tc>
          <w:tcPr>
            <w:tcW w:w="709" w:type="dxa"/>
            <w:vAlign w:val="center"/>
          </w:tcPr>
          <w:p w14:paraId="4C4F50A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0.802</w:t>
            </w:r>
          </w:p>
        </w:tc>
        <w:tc>
          <w:tcPr>
            <w:tcW w:w="283" w:type="dxa"/>
            <w:vAlign w:val="center"/>
          </w:tcPr>
          <w:p w14:paraId="19D6E2F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3CE5A6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E6EE32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F0C4E4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6245CE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C0CD2A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4F19E25" w14:textId="77777777" w:rsidTr="00A01A8F">
        <w:trPr>
          <w:trHeight w:hRule="exact" w:val="510"/>
          <w:jc w:val="center"/>
        </w:trPr>
        <w:tc>
          <w:tcPr>
            <w:tcW w:w="1271" w:type="dxa"/>
            <w:vMerge/>
            <w:vAlign w:val="center"/>
          </w:tcPr>
          <w:p w14:paraId="51214B1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054BD02A" w14:textId="77777777" w:rsidR="00D747C0" w:rsidRPr="005C0B64" w:rsidRDefault="00D747C0" w:rsidP="00A01A8F">
            <w:pPr>
              <w:spacing w:line="200" w:lineRule="exact"/>
              <w:ind w:leftChars="-43" w:left="1" w:hangingChars="52" w:hanging="104"/>
              <w:jc w:val="center"/>
              <w:rPr>
                <w:rFonts w:ascii="Times New Roman" w:hAnsi="Times New Roman" w:cs="Times New Roman"/>
                <w:color w:val="212121"/>
                <w:sz w:val="20"/>
                <w:szCs w:val="20"/>
              </w:rPr>
            </w:pPr>
            <w:proofErr w:type="spellStart"/>
            <w:r w:rsidRPr="005C0B64">
              <w:rPr>
                <w:rFonts w:ascii="Times New Roman" w:hAnsi="Times New Roman" w:cs="Times New Roman"/>
                <w:color w:val="212121"/>
                <w:sz w:val="20"/>
                <w:szCs w:val="20"/>
              </w:rPr>
              <w:t>Corporatenes</w:t>
            </w:r>
            <w:proofErr w:type="spellEnd"/>
          </w:p>
          <w:p w14:paraId="487D7DF3"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1155B0F1"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M:4.64</w:t>
            </w:r>
          </w:p>
          <w:p w14:paraId="1F71C2FA"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SD:0.5</w:t>
            </w:r>
          </w:p>
          <w:p w14:paraId="6A51B7DA"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5C07078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14B89E0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sz w:val="20"/>
                <w:szCs w:val="20"/>
              </w:rPr>
              <w:t>It belongs to or is sponsored by a company.</w:t>
            </w:r>
          </w:p>
        </w:tc>
        <w:tc>
          <w:tcPr>
            <w:tcW w:w="567" w:type="dxa"/>
            <w:vAlign w:val="center"/>
          </w:tcPr>
          <w:p w14:paraId="09929603"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4.50</w:t>
            </w:r>
          </w:p>
        </w:tc>
        <w:tc>
          <w:tcPr>
            <w:tcW w:w="709" w:type="dxa"/>
            <w:vAlign w:val="center"/>
          </w:tcPr>
          <w:p w14:paraId="5791980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0.650</w:t>
            </w:r>
          </w:p>
        </w:tc>
        <w:tc>
          <w:tcPr>
            <w:tcW w:w="283" w:type="dxa"/>
            <w:vAlign w:val="center"/>
          </w:tcPr>
          <w:p w14:paraId="078315F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AEDBBF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D51689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725817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4E425D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4F8D909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4EDF88D" w14:textId="77777777" w:rsidTr="00A01A8F">
        <w:trPr>
          <w:trHeight w:hRule="exact" w:val="510"/>
          <w:jc w:val="center"/>
        </w:trPr>
        <w:tc>
          <w:tcPr>
            <w:tcW w:w="1271" w:type="dxa"/>
            <w:vMerge/>
            <w:vAlign w:val="center"/>
          </w:tcPr>
          <w:p w14:paraId="444CB36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D8A641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12E5D48"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sz w:val="20"/>
                <w:szCs w:val="20"/>
              </w:rPr>
              <w:t>Slogans, mottos, etc. of the company are posted here.</w:t>
            </w:r>
          </w:p>
        </w:tc>
        <w:tc>
          <w:tcPr>
            <w:tcW w:w="567" w:type="dxa"/>
            <w:vAlign w:val="center"/>
          </w:tcPr>
          <w:p w14:paraId="7ABD835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4.50</w:t>
            </w:r>
          </w:p>
        </w:tc>
        <w:tc>
          <w:tcPr>
            <w:tcW w:w="709" w:type="dxa"/>
            <w:vAlign w:val="center"/>
          </w:tcPr>
          <w:p w14:paraId="5363DDC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0.650</w:t>
            </w:r>
          </w:p>
        </w:tc>
        <w:tc>
          <w:tcPr>
            <w:tcW w:w="283" w:type="dxa"/>
            <w:vAlign w:val="center"/>
          </w:tcPr>
          <w:p w14:paraId="393FA78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A09F10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A6F97D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621033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B848B2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16DC1A6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5F1181D" w14:textId="77777777" w:rsidTr="00A01A8F">
        <w:trPr>
          <w:trHeight w:hRule="exact" w:val="510"/>
          <w:jc w:val="center"/>
        </w:trPr>
        <w:tc>
          <w:tcPr>
            <w:tcW w:w="1271" w:type="dxa"/>
            <w:vMerge/>
            <w:vAlign w:val="center"/>
          </w:tcPr>
          <w:p w14:paraId="0864FAD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4F8A84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725BB9C0" w14:textId="77777777" w:rsidR="00D747C0" w:rsidRPr="005C0B64" w:rsidRDefault="00D747C0" w:rsidP="00A01A8F">
            <w:pPr>
              <w:spacing w:line="200" w:lineRule="exact"/>
              <w:rPr>
                <w:rFonts w:ascii="Times New Roman" w:eastAsia="等线" w:hAnsi="Times New Roman" w:cs="Times New Roman"/>
                <w:color w:val="212121"/>
                <w:sz w:val="20"/>
                <w:szCs w:val="20"/>
              </w:rPr>
            </w:pPr>
            <w:r w:rsidRPr="005C0B64">
              <w:rPr>
                <w:rFonts w:ascii="Times New Roman" w:hAnsi="Times New Roman" w:cs="Times New Roman"/>
                <w:sz w:val="20"/>
                <w:szCs w:val="20"/>
              </w:rPr>
              <w:t>The logo of the company or organization it belongs to is displayed here.</w:t>
            </w:r>
          </w:p>
        </w:tc>
        <w:tc>
          <w:tcPr>
            <w:tcW w:w="567" w:type="dxa"/>
            <w:vAlign w:val="center"/>
          </w:tcPr>
          <w:p w14:paraId="43F1E96B"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4.43</w:t>
            </w:r>
          </w:p>
        </w:tc>
        <w:tc>
          <w:tcPr>
            <w:tcW w:w="709" w:type="dxa"/>
            <w:vAlign w:val="center"/>
          </w:tcPr>
          <w:p w14:paraId="329492A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08CACFE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796DCC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1A1CFC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7AC282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28D68D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05FBBF9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9315F7A" w14:textId="77777777" w:rsidTr="00A01A8F">
        <w:trPr>
          <w:trHeight w:hRule="exact" w:val="510"/>
          <w:jc w:val="center"/>
        </w:trPr>
        <w:tc>
          <w:tcPr>
            <w:tcW w:w="1271" w:type="dxa"/>
            <w:vMerge/>
            <w:vAlign w:val="center"/>
          </w:tcPr>
          <w:p w14:paraId="2D36D35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B57624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262049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sz w:val="20"/>
                <w:szCs w:val="20"/>
              </w:rPr>
              <w:t>It is a chain store like Michelle Ice City.</w:t>
            </w:r>
          </w:p>
        </w:tc>
        <w:tc>
          <w:tcPr>
            <w:tcW w:w="567" w:type="dxa"/>
            <w:vAlign w:val="center"/>
          </w:tcPr>
          <w:p w14:paraId="1555E471"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4.86</w:t>
            </w:r>
          </w:p>
        </w:tc>
        <w:tc>
          <w:tcPr>
            <w:tcW w:w="709" w:type="dxa"/>
            <w:vAlign w:val="center"/>
          </w:tcPr>
          <w:p w14:paraId="1B296FD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0.535</w:t>
            </w:r>
          </w:p>
        </w:tc>
        <w:tc>
          <w:tcPr>
            <w:tcW w:w="283" w:type="dxa"/>
            <w:vAlign w:val="center"/>
          </w:tcPr>
          <w:p w14:paraId="1FB5163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122779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253223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A53841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0FE9CD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62D2B9D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7034FBC" w14:textId="77777777" w:rsidTr="00A01A8F">
        <w:trPr>
          <w:trHeight w:hRule="exact" w:val="510"/>
          <w:jc w:val="center"/>
        </w:trPr>
        <w:tc>
          <w:tcPr>
            <w:tcW w:w="1271" w:type="dxa"/>
            <w:vMerge/>
            <w:vAlign w:val="center"/>
          </w:tcPr>
          <w:p w14:paraId="06289F6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5F779186"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Rational</w:t>
            </w:r>
          </w:p>
          <w:p w14:paraId="0916A57D" w14:textId="77777777" w:rsidR="00D747C0" w:rsidRPr="005C0B64" w:rsidRDefault="00D747C0" w:rsidP="00A01A8F">
            <w:pPr>
              <w:spacing w:line="200" w:lineRule="exact"/>
              <w:rPr>
                <w:rFonts w:ascii="Times New Roman" w:hAnsi="Times New Roman" w:cs="Times New Roman"/>
                <w:color w:val="212121"/>
                <w:sz w:val="20"/>
                <w:szCs w:val="20"/>
              </w:rPr>
            </w:pPr>
          </w:p>
          <w:p w14:paraId="44D75DCA"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M:4.79</w:t>
            </w:r>
          </w:p>
          <w:p w14:paraId="1535DCC3"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SD:0.43</w:t>
            </w:r>
          </w:p>
          <w:p w14:paraId="4E62D82A"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10BAD5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78065DB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layout of the site there is scientific and rational.</w:t>
            </w:r>
          </w:p>
        </w:tc>
        <w:tc>
          <w:tcPr>
            <w:tcW w:w="567" w:type="dxa"/>
            <w:vAlign w:val="center"/>
          </w:tcPr>
          <w:p w14:paraId="27451CC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4.50</w:t>
            </w:r>
          </w:p>
        </w:tc>
        <w:tc>
          <w:tcPr>
            <w:tcW w:w="709" w:type="dxa"/>
            <w:vAlign w:val="center"/>
          </w:tcPr>
          <w:p w14:paraId="216DD13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0.650</w:t>
            </w:r>
          </w:p>
        </w:tc>
        <w:tc>
          <w:tcPr>
            <w:tcW w:w="283" w:type="dxa"/>
            <w:vAlign w:val="center"/>
          </w:tcPr>
          <w:p w14:paraId="0D00EDE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7B44BA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AC6319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06A0A8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F21F91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55DB55B"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5A6436C" w14:textId="77777777" w:rsidTr="00A01A8F">
        <w:trPr>
          <w:trHeight w:hRule="exact" w:val="510"/>
          <w:jc w:val="center"/>
        </w:trPr>
        <w:tc>
          <w:tcPr>
            <w:tcW w:w="1271" w:type="dxa"/>
            <w:vMerge/>
            <w:vAlign w:val="center"/>
          </w:tcPr>
          <w:p w14:paraId="25169373"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E23666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F1DB159" w14:textId="77777777" w:rsidR="00D747C0" w:rsidRPr="005C0B64" w:rsidRDefault="00D747C0" w:rsidP="00A01A8F">
            <w:pPr>
              <w:tabs>
                <w:tab w:val="left" w:pos="2808"/>
              </w:tabs>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Scientific and reasonable configuration of plants there.</w:t>
            </w:r>
          </w:p>
        </w:tc>
        <w:tc>
          <w:tcPr>
            <w:tcW w:w="567" w:type="dxa"/>
            <w:vAlign w:val="center"/>
          </w:tcPr>
          <w:p w14:paraId="11299B7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4.64</w:t>
            </w:r>
          </w:p>
        </w:tc>
        <w:tc>
          <w:tcPr>
            <w:tcW w:w="709" w:type="dxa"/>
            <w:vAlign w:val="center"/>
          </w:tcPr>
          <w:p w14:paraId="043D1E6A"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0.745</w:t>
            </w:r>
          </w:p>
        </w:tc>
        <w:tc>
          <w:tcPr>
            <w:tcW w:w="283" w:type="dxa"/>
            <w:vAlign w:val="center"/>
          </w:tcPr>
          <w:p w14:paraId="37C46C4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5799F6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5E414B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9FABCF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32F3FF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26B4EAF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7DCB427" w14:textId="77777777" w:rsidTr="00A01A8F">
        <w:trPr>
          <w:trHeight w:hRule="exact" w:val="510"/>
          <w:jc w:val="center"/>
        </w:trPr>
        <w:tc>
          <w:tcPr>
            <w:tcW w:w="1271" w:type="dxa"/>
            <w:vMerge/>
            <w:vAlign w:val="center"/>
          </w:tcPr>
          <w:p w14:paraId="5675433A"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BA0DC5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1532C2E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facilities and equipment there are arranged for the purpose of physical exercise.</w:t>
            </w:r>
          </w:p>
        </w:tc>
        <w:tc>
          <w:tcPr>
            <w:tcW w:w="567" w:type="dxa"/>
            <w:vAlign w:val="center"/>
          </w:tcPr>
          <w:p w14:paraId="576B55E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5.00</w:t>
            </w:r>
          </w:p>
        </w:tc>
        <w:tc>
          <w:tcPr>
            <w:tcW w:w="709" w:type="dxa"/>
            <w:vAlign w:val="center"/>
          </w:tcPr>
          <w:p w14:paraId="4BCB7E2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0.000</w:t>
            </w:r>
          </w:p>
        </w:tc>
        <w:tc>
          <w:tcPr>
            <w:tcW w:w="283" w:type="dxa"/>
            <w:vAlign w:val="center"/>
          </w:tcPr>
          <w:p w14:paraId="58B33B9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F02DEA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C23DC9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6D1A04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2FEE2C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74F4A28"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6D12C55" w14:textId="77777777" w:rsidTr="00A01A8F">
        <w:trPr>
          <w:trHeight w:hRule="exact" w:val="510"/>
          <w:jc w:val="center"/>
        </w:trPr>
        <w:tc>
          <w:tcPr>
            <w:tcW w:w="1271" w:type="dxa"/>
            <w:vMerge/>
            <w:vAlign w:val="center"/>
          </w:tcPr>
          <w:p w14:paraId="08F80AE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EC7AF8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DA616A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purpose of my coming there is to exercise.</w:t>
            </w:r>
          </w:p>
        </w:tc>
        <w:tc>
          <w:tcPr>
            <w:tcW w:w="567" w:type="dxa"/>
            <w:vAlign w:val="center"/>
          </w:tcPr>
          <w:p w14:paraId="27BEDBA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4.93</w:t>
            </w:r>
          </w:p>
        </w:tc>
        <w:tc>
          <w:tcPr>
            <w:tcW w:w="709" w:type="dxa"/>
            <w:vAlign w:val="center"/>
          </w:tcPr>
          <w:p w14:paraId="5FFC91B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0.267</w:t>
            </w:r>
          </w:p>
        </w:tc>
        <w:tc>
          <w:tcPr>
            <w:tcW w:w="283" w:type="dxa"/>
            <w:vAlign w:val="center"/>
          </w:tcPr>
          <w:p w14:paraId="776F1EB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CF9B7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304A10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3A2518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51F570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E5B7CD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5230199" w14:textId="77777777" w:rsidTr="00A01A8F">
        <w:trPr>
          <w:trHeight w:hRule="exact" w:val="442"/>
          <w:jc w:val="center"/>
        </w:trPr>
        <w:tc>
          <w:tcPr>
            <w:tcW w:w="1271" w:type="dxa"/>
            <w:vMerge w:val="restart"/>
            <w:vAlign w:val="center"/>
          </w:tcPr>
          <w:p w14:paraId="419E85C1"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797E24E3"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775A0841"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3FBA61D"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78209427"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14E09268"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65D6B8A" w14:textId="77777777" w:rsidR="00D747C0" w:rsidRPr="005C0B64" w:rsidRDefault="00D747C0" w:rsidP="00A01A8F">
            <w:pPr>
              <w:spacing w:line="200" w:lineRule="exact"/>
              <w:ind w:rightChars="-52" w:right="-125"/>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Theatricality</w:t>
            </w:r>
          </w:p>
          <w:p w14:paraId="48F332BF"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4EEAA45"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306ED96"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7BD5692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52F2ECB"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E22FBE3"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F25FAA5"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F0D7B36"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33C9657"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6606BA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C0E127F"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52E87A83"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BB0CE67"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08EB24F5"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3FF56ED2" w14:textId="77777777" w:rsidR="00D747C0" w:rsidRPr="005C0B64" w:rsidRDefault="00D747C0" w:rsidP="00A01A8F">
            <w:pPr>
              <w:spacing w:line="200" w:lineRule="exact"/>
              <w:rPr>
                <w:rFonts w:ascii="Times New Roman" w:eastAsia="仿宋" w:hAnsi="Times New Roman" w:cs="Times New Roman"/>
                <w:b/>
                <w:color w:val="212121"/>
                <w:sz w:val="20"/>
                <w:szCs w:val="20"/>
              </w:rPr>
            </w:pPr>
          </w:p>
          <w:p w14:paraId="45A9416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093E374E"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32DC51A0"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93439FF"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73A1C16D"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1F8671FA"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03CF5592"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4127C09"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Glamorous</w:t>
            </w:r>
          </w:p>
          <w:p w14:paraId="142D2F60"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247F4201"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 xml:space="preserve"> M:4.57</w:t>
            </w:r>
          </w:p>
          <w:p w14:paraId="4113E8D2"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SD:0.85</w:t>
            </w:r>
          </w:p>
          <w:p w14:paraId="33D78C91"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6F386D1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62BD0F9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lastRenderedPageBreak/>
              <w:t>The equipment and facilities here are pretty.</w:t>
            </w:r>
          </w:p>
        </w:tc>
        <w:tc>
          <w:tcPr>
            <w:tcW w:w="567" w:type="dxa"/>
            <w:vAlign w:val="center"/>
          </w:tcPr>
          <w:p w14:paraId="0A0B518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6F4424D9"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2446937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295099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A9D9DE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BBF7BA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BF7ECF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149BEA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01C021B" w14:textId="77777777" w:rsidTr="00A01A8F">
        <w:trPr>
          <w:trHeight w:hRule="exact" w:val="442"/>
          <w:jc w:val="center"/>
        </w:trPr>
        <w:tc>
          <w:tcPr>
            <w:tcW w:w="1271" w:type="dxa"/>
            <w:vMerge/>
            <w:vAlign w:val="center"/>
          </w:tcPr>
          <w:p w14:paraId="5B0145F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AE6DB0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56E108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houses/buildings/residences here are attractive.</w:t>
            </w:r>
          </w:p>
        </w:tc>
        <w:tc>
          <w:tcPr>
            <w:tcW w:w="567" w:type="dxa"/>
            <w:vAlign w:val="center"/>
          </w:tcPr>
          <w:p w14:paraId="4A7E167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622FB461"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5B27EA7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559DEE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3C8DBF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BAB9EB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1F3F83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7854E5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9545AC0" w14:textId="77777777" w:rsidTr="00A01A8F">
        <w:trPr>
          <w:trHeight w:hRule="exact" w:val="442"/>
          <w:jc w:val="center"/>
        </w:trPr>
        <w:tc>
          <w:tcPr>
            <w:tcW w:w="1271" w:type="dxa"/>
            <w:vMerge/>
            <w:vAlign w:val="center"/>
          </w:tcPr>
          <w:p w14:paraId="3D8981C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F43889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CDB69D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many attractive natural landscapes here.</w:t>
            </w:r>
          </w:p>
        </w:tc>
        <w:tc>
          <w:tcPr>
            <w:tcW w:w="567" w:type="dxa"/>
            <w:vAlign w:val="center"/>
          </w:tcPr>
          <w:p w14:paraId="487808F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4.79</w:t>
            </w:r>
          </w:p>
        </w:tc>
        <w:tc>
          <w:tcPr>
            <w:tcW w:w="709" w:type="dxa"/>
            <w:vAlign w:val="center"/>
          </w:tcPr>
          <w:p w14:paraId="3FFBC2F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0.426</w:t>
            </w:r>
          </w:p>
        </w:tc>
        <w:tc>
          <w:tcPr>
            <w:tcW w:w="283" w:type="dxa"/>
            <w:vAlign w:val="center"/>
          </w:tcPr>
          <w:p w14:paraId="3874620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3E101D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A0FFBB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238127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C2A270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18289E7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57393FA" w14:textId="77777777" w:rsidTr="00A01A8F">
        <w:trPr>
          <w:trHeight w:hRule="exact" w:val="442"/>
          <w:jc w:val="center"/>
        </w:trPr>
        <w:tc>
          <w:tcPr>
            <w:tcW w:w="1271" w:type="dxa"/>
            <w:vMerge/>
            <w:vAlign w:val="center"/>
          </w:tcPr>
          <w:p w14:paraId="642A6CF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AA2105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4659118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am fascinated by the equipment and facilities here.</w:t>
            </w:r>
          </w:p>
        </w:tc>
        <w:tc>
          <w:tcPr>
            <w:tcW w:w="567" w:type="dxa"/>
            <w:vAlign w:val="center"/>
          </w:tcPr>
          <w:p w14:paraId="6202258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4.86</w:t>
            </w:r>
          </w:p>
        </w:tc>
        <w:tc>
          <w:tcPr>
            <w:tcW w:w="709" w:type="dxa"/>
            <w:vAlign w:val="center"/>
          </w:tcPr>
          <w:p w14:paraId="0767BDAA"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0.363</w:t>
            </w:r>
          </w:p>
        </w:tc>
        <w:tc>
          <w:tcPr>
            <w:tcW w:w="283" w:type="dxa"/>
            <w:vAlign w:val="center"/>
          </w:tcPr>
          <w:p w14:paraId="31E3C6A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A48A85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07004B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472209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9595CE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644EFE03"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6D16756" w14:textId="77777777" w:rsidTr="00A01A8F">
        <w:trPr>
          <w:trHeight w:hRule="exact" w:val="442"/>
          <w:jc w:val="center"/>
        </w:trPr>
        <w:tc>
          <w:tcPr>
            <w:tcW w:w="1271" w:type="dxa"/>
            <w:vMerge/>
            <w:vAlign w:val="center"/>
          </w:tcPr>
          <w:p w14:paraId="7E00C45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E786A35"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C8F6D2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decoration here makes me feel warm and pleasant.</w:t>
            </w:r>
          </w:p>
        </w:tc>
        <w:tc>
          <w:tcPr>
            <w:tcW w:w="567" w:type="dxa"/>
            <w:vAlign w:val="center"/>
          </w:tcPr>
          <w:p w14:paraId="555BAC1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4.93</w:t>
            </w:r>
          </w:p>
        </w:tc>
        <w:tc>
          <w:tcPr>
            <w:tcW w:w="709" w:type="dxa"/>
            <w:vAlign w:val="center"/>
          </w:tcPr>
          <w:p w14:paraId="38E6B5D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0.267</w:t>
            </w:r>
          </w:p>
        </w:tc>
        <w:tc>
          <w:tcPr>
            <w:tcW w:w="283" w:type="dxa"/>
            <w:vAlign w:val="center"/>
          </w:tcPr>
          <w:p w14:paraId="05DBDD9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ED1B35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DD8F7C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7A56BF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02C068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4031F3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709B2E7" w14:textId="77777777" w:rsidTr="00A01A8F">
        <w:trPr>
          <w:trHeight w:hRule="exact" w:val="442"/>
          <w:jc w:val="center"/>
        </w:trPr>
        <w:tc>
          <w:tcPr>
            <w:tcW w:w="1271" w:type="dxa"/>
            <w:vMerge/>
            <w:vAlign w:val="center"/>
          </w:tcPr>
          <w:p w14:paraId="7A76065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CDEF98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116639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 xml:space="preserve">The activities here are very </w:t>
            </w:r>
            <w:proofErr w:type="gramStart"/>
            <w:r w:rsidRPr="005C0B64">
              <w:rPr>
                <w:rFonts w:ascii="Times New Roman" w:hAnsi="Times New Roman" w:cs="Times New Roman"/>
                <w:color w:val="212121"/>
                <w:sz w:val="20"/>
                <w:szCs w:val="20"/>
              </w:rPr>
              <w:t>interesting .</w:t>
            </w:r>
            <w:proofErr w:type="gramEnd"/>
          </w:p>
        </w:tc>
        <w:tc>
          <w:tcPr>
            <w:tcW w:w="567" w:type="dxa"/>
            <w:vAlign w:val="center"/>
          </w:tcPr>
          <w:p w14:paraId="42F670C4"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5.00</w:t>
            </w:r>
          </w:p>
        </w:tc>
        <w:tc>
          <w:tcPr>
            <w:tcW w:w="709" w:type="dxa"/>
            <w:vAlign w:val="center"/>
          </w:tcPr>
          <w:p w14:paraId="0350E6C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0.000</w:t>
            </w:r>
          </w:p>
        </w:tc>
        <w:tc>
          <w:tcPr>
            <w:tcW w:w="283" w:type="dxa"/>
            <w:vAlign w:val="center"/>
          </w:tcPr>
          <w:p w14:paraId="51B2E08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65D3CC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1F211B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E9F38E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D56ED6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1ADF63F0"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26FDE00" w14:textId="77777777" w:rsidTr="00A01A8F">
        <w:trPr>
          <w:trHeight w:hRule="exact" w:val="442"/>
          <w:jc w:val="center"/>
        </w:trPr>
        <w:tc>
          <w:tcPr>
            <w:tcW w:w="1271" w:type="dxa"/>
            <w:vMerge/>
            <w:vAlign w:val="center"/>
          </w:tcPr>
          <w:p w14:paraId="1A20EAB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BD82033"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2D58428F"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activities here are attractive.</w:t>
            </w:r>
          </w:p>
        </w:tc>
        <w:tc>
          <w:tcPr>
            <w:tcW w:w="567" w:type="dxa"/>
            <w:vAlign w:val="center"/>
          </w:tcPr>
          <w:p w14:paraId="2DFE2F8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4.93</w:t>
            </w:r>
          </w:p>
        </w:tc>
        <w:tc>
          <w:tcPr>
            <w:tcW w:w="709" w:type="dxa"/>
            <w:vAlign w:val="center"/>
          </w:tcPr>
          <w:p w14:paraId="0B71539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0.267</w:t>
            </w:r>
          </w:p>
        </w:tc>
        <w:tc>
          <w:tcPr>
            <w:tcW w:w="283" w:type="dxa"/>
            <w:vAlign w:val="center"/>
          </w:tcPr>
          <w:p w14:paraId="15A1692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C4BE31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65304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9E36FE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5494F2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86E81A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AECC653" w14:textId="77777777" w:rsidTr="00A01A8F">
        <w:trPr>
          <w:trHeight w:hRule="exact" w:val="442"/>
          <w:jc w:val="center"/>
        </w:trPr>
        <w:tc>
          <w:tcPr>
            <w:tcW w:w="1271" w:type="dxa"/>
            <w:vMerge/>
            <w:vAlign w:val="center"/>
          </w:tcPr>
          <w:p w14:paraId="18A457A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3C47218"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25A094A"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like to participate in the activities here.</w:t>
            </w:r>
          </w:p>
        </w:tc>
        <w:tc>
          <w:tcPr>
            <w:tcW w:w="567" w:type="dxa"/>
            <w:vAlign w:val="center"/>
          </w:tcPr>
          <w:p w14:paraId="63233E69"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4.93</w:t>
            </w:r>
          </w:p>
        </w:tc>
        <w:tc>
          <w:tcPr>
            <w:tcW w:w="709" w:type="dxa"/>
            <w:vAlign w:val="center"/>
          </w:tcPr>
          <w:p w14:paraId="5A1E3CE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0.267</w:t>
            </w:r>
          </w:p>
        </w:tc>
        <w:tc>
          <w:tcPr>
            <w:tcW w:w="283" w:type="dxa"/>
            <w:vAlign w:val="center"/>
          </w:tcPr>
          <w:p w14:paraId="55124B7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9E527B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732308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B7CDE6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06DA93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A0207A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EE9CC97" w14:textId="77777777" w:rsidTr="00A01A8F">
        <w:trPr>
          <w:trHeight w:hRule="exact" w:val="442"/>
          <w:jc w:val="center"/>
        </w:trPr>
        <w:tc>
          <w:tcPr>
            <w:tcW w:w="1271" w:type="dxa"/>
            <w:vMerge/>
            <w:vAlign w:val="center"/>
          </w:tcPr>
          <w:p w14:paraId="08810F2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5A2F436D"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Neighborly</w:t>
            </w:r>
          </w:p>
          <w:p w14:paraId="623A9AE4"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7D55050D"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1AFB6F6"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M:4.64</w:t>
            </w:r>
          </w:p>
          <w:p w14:paraId="0D0AE34C"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SD:0.84</w:t>
            </w:r>
          </w:p>
          <w:p w14:paraId="75BE8B9C"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29FED7EF"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30AEB3D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know most of the people who work out here.</w:t>
            </w:r>
          </w:p>
        </w:tc>
        <w:tc>
          <w:tcPr>
            <w:tcW w:w="567" w:type="dxa"/>
            <w:vAlign w:val="center"/>
          </w:tcPr>
          <w:p w14:paraId="3935BB36"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5D5BCF5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0.514</w:t>
            </w:r>
          </w:p>
        </w:tc>
        <w:tc>
          <w:tcPr>
            <w:tcW w:w="283" w:type="dxa"/>
            <w:vAlign w:val="center"/>
          </w:tcPr>
          <w:p w14:paraId="262F57A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142DAA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CCB97A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985D11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DB3224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2C366C6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1B1F096" w14:textId="77777777" w:rsidTr="00A01A8F">
        <w:trPr>
          <w:trHeight w:hRule="exact" w:val="442"/>
          <w:jc w:val="center"/>
        </w:trPr>
        <w:tc>
          <w:tcPr>
            <w:tcW w:w="1271" w:type="dxa"/>
            <w:vMerge/>
            <w:vAlign w:val="center"/>
          </w:tcPr>
          <w:p w14:paraId="2A5A8B8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EA7AF9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208A6ED"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Many people who work out here know my name.</w:t>
            </w:r>
          </w:p>
        </w:tc>
        <w:tc>
          <w:tcPr>
            <w:tcW w:w="567" w:type="dxa"/>
            <w:vAlign w:val="center"/>
          </w:tcPr>
          <w:p w14:paraId="10F88ED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4.79</w:t>
            </w:r>
          </w:p>
        </w:tc>
        <w:tc>
          <w:tcPr>
            <w:tcW w:w="709" w:type="dxa"/>
            <w:vAlign w:val="center"/>
          </w:tcPr>
          <w:p w14:paraId="2A8D9A0A"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0.426</w:t>
            </w:r>
          </w:p>
        </w:tc>
        <w:tc>
          <w:tcPr>
            <w:tcW w:w="283" w:type="dxa"/>
            <w:vAlign w:val="center"/>
          </w:tcPr>
          <w:p w14:paraId="155B3EB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882889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2BFD27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3F9FA7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80B96E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1FA901A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6B694EE" w14:textId="77777777" w:rsidTr="00A01A8F">
        <w:trPr>
          <w:trHeight w:hRule="exact" w:val="442"/>
          <w:jc w:val="center"/>
        </w:trPr>
        <w:tc>
          <w:tcPr>
            <w:tcW w:w="1271" w:type="dxa"/>
            <w:vMerge/>
            <w:vAlign w:val="center"/>
          </w:tcPr>
          <w:p w14:paraId="126780D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7C568A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B4BC3C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Most of the people who come there live in the neighborhood.</w:t>
            </w:r>
          </w:p>
        </w:tc>
        <w:tc>
          <w:tcPr>
            <w:tcW w:w="567" w:type="dxa"/>
            <w:vAlign w:val="center"/>
          </w:tcPr>
          <w:p w14:paraId="04A17FB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42AE00C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285F9B1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6CDBD4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DE383F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C4B857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84BBFB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D06534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9A55552" w14:textId="77777777" w:rsidTr="00A01A8F">
        <w:trPr>
          <w:trHeight w:hRule="exact" w:val="442"/>
          <w:jc w:val="center"/>
        </w:trPr>
        <w:tc>
          <w:tcPr>
            <w:tcW w:w="1271" w:type="dxa"/>
            <w:vMerge/>
            <w:vAlign w:val="center"/>
          </w:tcPr>
          <w:p w14:paraId="157C2DC7"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7F4F16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ADEBD09"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often have a brief conversation with people who work out here.</w:t>
            </w:r>
          </w:p>
        </w:tc>
        <w:tc>
          <w:tcPr>
            <w:tcW w:w="567" w:type="dxa"/>
            <w:vAlign w:val="center"/>
          </w:tcPr>
          <w:p w14:paraId="7E06E55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69988016"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1A76AB3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593A4B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C23CA3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4126F5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246F72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2784B87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7FD494E" w14:textId="77777777" w:rsidTr="00A01A8F">
        <w:trPr>
          <w:trHeight w:hRule="exact" w:val="442"/>
          <w:jc w:val="center"/>
        </w:trPr>
        <w:tc>
          <w:tcPr>
            <w:tcW w:w="1271" w:type="dxa"/>
            <w:vMerge/>
            <w:vAlign w:val="center"/>
          </w:tcPr>
          <w:p w14:paraId="46C6E51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74F3C9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15D4E851"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people who work out here are very close to each other.</w:t>
            </w:r>
          </w:p>
        </w:tc>
        <w:tc>
          <w:tcPr>
            <w:tcW w:w="567" w:type="dxa"/>
            <w:vAlign w:val="center"/>
          </w:tcPr>
          <w:p w14:paraId="23E13562"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5.00</w:t>
            </w:r>
          </w:p>
        </w:tc>
        <w:tc>
          <w:tcPr>
            <w:tcW w:w="709" w:type="dxa"/>
            <w:vAlign w:val="center"/>
          </w:tcPr>
          <w:p w14:paraId="11C9AEC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0.000</w:t>
            </w:r>
          </w:p>
        </w:tc>
        <w:tc>
          <w:tcPr>
            <w:tcW w:w="283" w:type="dxa"/>
            <w:vAlign w:val="center"/>
          </w:tcPr>
          <w:p w14:paraId="0143727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38A4AF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B69DCF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74FA84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5F8274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C06B29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B3FD531" w14:textId="77777777" w:rsidTr="00A01A8F">
        <w:trPr>
          <w:trHeight w:hRule="exact" w:val="442"/>
          <w:jc w:val="center"/>
        </w:trPr>
        <w:tc>
          <w:tcPr>
            <w:tcW w:w="1271" w:type="dxa"/>
            <w:vMerge/>
            <w:vAlign w:val="center"/>
          </w:tcPr>
          <w:p w14:paraId="0AF20D0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2E9A6C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8AFB160"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It’s rare to see strangers there.</w:t>
            </w:r>
          </w:p>
        </w:tc>
        <w:tc>
          <w:tcPr>
            <w:tcW w:w="567" w:type="dxa"/>
            <w:vAlign w:val="center"/>
          </w:tcPr>
          <w:p w14:paraId="67349999"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4.93</w:t>
            </w:r>
          </w:p>
        </w:tc>
        <w:tc>
          <w:tcPr>
            <w:tcW w:w="709" w:type="dxa"/>
            <w:vAlign w:val="center"/>
          </w:tcPr>
          <w:p w14:paraId="67F57EB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0.267</w:t>
            </w:r>
          </w:p>
        </w:tc>
        <w:tc>
          <w:tcPr>
            <w:tcW w:w="283" w:type="dxa"/>
            <w:vAlign w:val="center"/>
          </w:tcPr>
          <w:p w14:paraId="500BF1A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5434B9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1B7E6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715860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FC347E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1A9697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25C05D6" w14:textId="77777777" w:rsidTr="00A01A8F">
        <w:trPr>
          <w:trHeight w:hRule="exact" w:val="442"/>
          <w:jc w:val="center"/>
        </w:trPr>
        <w:tc>
          <w:tcPr>
            <w:tcW w:w="1271" w:type="dxa"/>
            <w:vMerge/>
            <w:vAlign w:val="center"/>
          </w:tcPr>
          <w:p w14:paraId="0AE2A646"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34118D7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206C02D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price of admission is cheap (free) and I can accept it.</w:t>
            </w:r>
          </w:p>
        </w:tc>
        <w:tc>
          <w:tcPr>
            <w:tcW w:w="567" w:type="dxa"/>
            <w:vAlign w:val="center"/>
          </w:tcPr>
          <w:p w14:paraId="6AB6B7D1"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4.43</w:t>
            </w:r>
          </w:p>
        </w:tc>
        <w:tc>
          <w:tcPr>
            <w:tcW w:w="709" w:type="dxa"/>
            <w:vAlign w:val="center"/>
          </w:tcPr>
          <w:p w14:paraId="7EB6BD7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438F77B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1EF85B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CE96AB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1B0A36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079C95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7B2CD7B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E5CFC62" w14:textId="77777777" w:rsidTr="00A01A8F">
        <w:trPr>
          <w:trHeight w:hRule="exact" w:val="442"/>
          <w:jc w:val="center"/>
        </w:trPr>
        <w:tc>
          <w:tcPr>
            <w:tcW w:w="1271" w:type="dxa"/>
            <w:vMerge/>
            <w:vAlign w:val="center"/>
          </w:tcPr>
          <w:p w14:paraId="1F58968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24933381"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Formality</w:t>
            </w:r>
          </w:p>
          <w:p w14:paraId="3E2B9569"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290FA3CE"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M:4.5</w:t>
            </w:r>
          </w:p>
          <w:p w14:paraId="580BD453"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SD:0.86</w:t>
            </w:r>
          </w:p>
          <w:p w14:paraId="58DD60B9"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3FD47A9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5570B7F8"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There’s a ceremony at the beginning of PA here (e.g., warm-ups, slogans, etc.).</w:t>
            </w:r>
          </w:p>
        </w:tc>
        <w:tc>
          <w:tcPr>
            <w:tcW w:w="567" w:type="dxa"/>
            <w:vAlign w:val="center"/>
          </w:tcPr>
          <w:p w14:paraId="604E844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4.36</w:t>
            </w:r>
          </w:p>
        </w:tc>
        <w:tc>
          <w:tcPr>
            <w:tcW w:w="709" w:type="dxa"/>
            <w:vAlign w:val="center"/>
          </w:tcPr>
          <w:p w14:paraId="3F347F5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0.745</w:t>
            </w:r>
          </w:p>
        </w:tc>
        <w:tc>
          <w:tcPr>
            <w:tcW w:w="283" w:type="dxa"/>
            <w:vAlign w:val="center"/>
          </w:tcPr>
          <w:p w14:paraId="5C0507C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807ACA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977D40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50D8AA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38BE88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09654D8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8E0C0CA" w14:textId="77777777" w:rsidTr="00A01A8F">
        <w:trPr>
          <w:trHeight w:hRule="exact" w:val="442"/>
          <w:jc w:val="center"/>
        </w:trPr>
        <w:tc>
          <w:tcPr>
            <w:tcW w:w="1271" w:type="dxa"/>
            <w:vMerge/>
            <w:vAlign w:val="center"/>
          </w:tcPr>
          <w:p w14:paraId="204AED2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577E74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13F1466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Physical activity here is organized by staff or coaches.</w:t>
            </w:r>
          </w:p>
        </w:tc>
        <w:tc>
          <w:tcPr>
            <w:tcW w:w="567" w:type="dxa"/>
            <w:vAlign w:val="center"/>
          </w:tcPr>
          <w:p w14:paraId="2A2761C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43DF8A4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0.514</w:t>
            </w:r>
          </w:p>
        </w:tc>
        <w:tc>
          <w:tcPr>
            <w:tcW w:w="283" w:type="dxa"/>
            <w:vAlign w:val="center"/>
          </w:tcPr>
          <w:p w14:paraId="71C998D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DF96D6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4E63D6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FCEEC2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046ED3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4C07F8C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E2EEDF5" w14:textId="77777777" w:rsidTr="00A01A8F">
        <w:trPr>
          <w:trHeight w:hRule="exact" w:val="442"/>
          <w:jc w:val="center"/>
        </w:trPr>
        <w:tc>
          <w:tcPr>
            <w:tcW w:w="1271" w:type="dxa"/>
            <w:vMerge/>
            <w:vAlign w:val="center"/>
          </w:tcPr>
          <w:p w14:paraId="1150E9F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82B6CE2"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4FD0BF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People participating in activities here wear specialized sportswear.</w:t>
            </w:r>
          </w:p>
        </w:tc>
        <w:tc>
          <w:tcPr>
            <w:tcW w:w="567" w:type="dxa"/>
            <w:vAlign w:val="center"/>
          </w:tcPr>
          <w:p w14:paraId="5AC1ECB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5CA2C8F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6C05D86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74B7AE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5B6AC1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BF49C5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21F637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6938AC1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40E87D1D" w14:textId="77777777" w:rsidTr="00A01A8F">
        <w:trPr>
          <w:trHeight w:hRule="exact" w:val="442"/>
          <w:jc w:val="center"/>
        </w:trPr>
        <w:tc>
          <w:tcPr>
            <w:tcW w:w="1271" w:type="dxa"/>
            <w:vMerge/>
            <w:vAlign w:val="center"/>
          </w:tcPr>
          <w:p w14:paraId="296BB6A8"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44B1F0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70F21AC5"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This is a properly equipped sports facility.</w:t>
            </w:r>
          </w:p>
        </w:tc>
        <w:tc>
          <w:tcPr>
            <w:tcW w:w="567" w:type="dxa"/>
            <w:vAlign w:val="center"/>
          </w:tcPr>
          <w:p w14:paraId="12F9DF7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4.64</w:t>
            </w:r>
          </w:p>
        </w:tc>
        <w:tc>
          <w:tcPr>
            <w:tcW w:w="709" w:type="dxa"/>
            <w:vAlign w:val="center"/>
          </w:tcPr>
          <w:p w14:paraId="16FFBC3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0.497</w:t>
            </w:r>
          </w:p>
        </w:tc>
        <w:tc>
          <w:tcPr>
            <w:tcW w:w="283" w:type="dxa"/>
            <w:vAlign w:val="center"/>
          </w:tcPr>
          <w:p w14:paraId="6BE462D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3B0E2A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3F3964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2D80BF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54EC53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vAlign w:val="center"/>
          </w:tcPr>
          <w:p w14:paraId="79F180D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80CF20E" w14:textId="77777777" w:rsidTr="00A01A8F">
        <w:trPr>
          <w:trHeight w:hRule="exact" w:val="454"/>
          <w:jc w:val="center"/>
        </w:trPr>
        <w:tc>
          <w:tcPr>
            <w:tcW w:w="1271" w:type="dxa"/>
            <w:vMerge w:val="restart"/>
            <w:vAlign w:val="center"/>
          </w:tcPr>
          <w:p w14:paraId="3214A69D" w14:textId="77777777" w:rsidR="00D747C0" w:rsidRPr="005C0B64" w:rsidRDefault="00D747C0" w:rsidP="00A01A8F">
            <w:pPr>
              <w:spacing w:line="200" w:lineRule="exact"/>
              <w:rPr>
                <w:rFonts w:ascii="Times New Roman" w:eastAsia="仿宋" w:hAnsi="Times New Roman" w:cs="Times New Roman"/>
                <w:bCs/>
                <w:color w:val="212121"/>
                <w:sz w:val="20"/>
                <w:szCs w:val="20"/>
              </w:rPr>
            </w:pPr>
            <w:r w:rsidRPr="005C0B64">
              <w:rPr>
                <w:rFonts w:ascii="Times New Roman" w:eastAsia="仿宋" w:hAnsi="Times New Roman" w:cs="Times New Roman"/>
                <w:bCs/>
                <w:color w:val="212121"/>
                <w:sz w:val="20"/>
                <w:szCs w:val="20"/>
              </w:rPr>
              <w:t>Legitimacy</w:t>
            </w:r>
          </w:p>
        </w:tc>
        <w:tc>
          <w:tcPr>
            <w:tcW w:w="1276" w:type="dxa"/>
            <w:vMerge w:val="restart"/>
            <w:vAlign w:val="center"/>
          </w:tcPr>
          <w:p w14:paraId="5D48B026"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89A76D9"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68CE42E3"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4BE8F96C"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 xml:space="preserve">Educational </w:t>
            </w:r>
          </w:p>
          <w:p w14:paraId="43B580D9"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251CCBCB"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M:4.57</w:t>
            </w:r>
          </w:p>
          <w:p w14:paraId="5CC2DEBF"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SD:0.51</w:t>
            </w:r>
          </w:p>
          <w:p w14:paraId="3AE82179"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765901D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tcPr>
          <w:p w14:paraId="4FA94C2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lastRenderedPageBreak/>
              <w:t>The slogans around this scene can teach me about the importance of physical fitness.</w:t>
            </w:r>
          </w:p>
        </w:tc>
        <w:tc>
          <w:tcPr>
            <w:tcW w:w="567" w:type="dxa"/>
            <w:vAlign w:val="center"/>
          </w:tcPr>
          <w:p w14:paraId="2CDA8DE4"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4.64</w:t>
            </w:r>
          </w:p>
        </w:tc>
        <w:tc>
          <w:tcPr>
            <w:tcW w:w="709" w:type="dxa"/>
            <w:vAlign w:val="center"/>
          </w:tcPr>
          <w:p w14:paraId="57823FF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0.497</w:t>
            </w:r>
          </w:p>
        </w:tc>
        <w:tc>
          <w:tcPr>
            <w:tcW w:w="283" w:type="dxa"/>
            <w:vAlign w:val="center"/>
          </w:tcPr>
          <w:p w14:paraId="3ADDB6C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6BA09B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A14BE3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8D288B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FD4BA6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F0042B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6D16F1A" w14:textId="77777777" w:rsidTr="00A01A8F">
        <w:trPr>
          <w:trHeight w:hRule="exact" w:val="454"/>
          <w:jc w:val="center"/>
        </w:trPr>
        <w:tc>
          <w:tcPr>
            <w:tcW w:w="1271" w:type="dxa"/>
            <w:vMerge/>
            <w:vAlign w:val="center"/>
          </w:tcPr>
          <w:p w14:paraId="73AEA8B2"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E8ABBE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tcPr>
          <w:p w14:paraId="7B57AE3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promotional materials in this scene teach me about physical fitness and health.</w:t>
            </w:r>
          </w:p>
        </w:tc>
        <w:tc>
          <w:tcPr>
            <w:tcW w:w="567" w:type="dxa"/>
            <w:vAlign w:val="center"/>
          </w:tcPr>
          <w:p w14:paraId="6DC436C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4.43</w:t>
            </w:r>
          </w:p>
        </w:tc>
        <w:tc>
          <w:tcPr>
            <w:tcW w:w="709" w:type="dxa"/>
            <w:vAlign w:val="center"/>
          </w:tcPr>
          <w:p w14:paraId="1B7610E4"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1B72AEE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9ACB6F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1F44D3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44414B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2DCB95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8BEB27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1AA5CD0" w14:textId="77777777" w:rsidTr="00A01A8F">
        <w:trPr>
          <w:trHeight w:hRule="exact" w:val="454"/>
          <w:jc w:val="center"/>
        </w:trPr>
        <w:tc>
          <w:tcPr>
            <w:tcW w:w="1271" w:type="dxa"/>
            <w:vMerge/>
            <w:vAlign w:val="center"/>
          </w:tcPr>
          <w:p w14:paraId="7B9FF33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24161D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tcPr>
          <w:p w14:paraId="615424A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promotional materials in this scene help me understand the rules and precautions of sports.</w:t>
            </w:r>
          </w:p>
        </w:tc>
        <w:tc>
          <w:tcPr>
            <w:tcW w:w="567" w:type="dxa"/>
            <w:vAlign w:val="center"/>
          </w:tcPr>
          <w:p w14:paraId="740E7AB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4.43</w:t>
            </w:r>
          </w:p>
        </w:tc>
        <w:tc>
          <w:tcPr>
            <w:tcW w:w="709" w:type="dxa"/>
            <w:vAlign w:val="center"/>
          </w:tcPr>
          <w:p w14:paraId="6A87E30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7A1E58B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93D588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1798E1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F4D66AA"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768853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FCA5EF9"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7965562" w14:textId="77777777" w:rsidTr="00A01A8F">
        <w:trPr>
          <w:trHeight w:hRule="exact" w:val="454"/>
          <w:jc w:val="center"/>
        </w:trPr>
        <w:tc>
          <w:tcPr>
            <w:tcW w:w="1271" w:type="dxa"/>
            <w:vMerge/>
            <w:vAlign w:val="center"/>
          </w:tcPr>
          <w:p w14:paraId="1FB74FB0"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678C849"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72A87EF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colors there are very nice and enjoyable.</w:t>
            </w:r>
          </w:p>
        </w:tc>
        <w:tc>
          <w:tcPr>
            <w:tcW w:w="567" w:type="dxa"/>
            <w:vAlign w:val="center"/>
          </w:tcPr>
          <w:p w14:paraId="451AEF5E"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355DC0E4"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68BDB93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176D9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785ECD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7DCBBE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A21F3D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3949EA2"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681CF75" w14:textId="77777777" w:rsidTr="00A01A8F">
        <w:trPr>
          <w:trHeight w:hRule="exact" w:val="454"/>
          <w:jc w:val="center"/>
        </w:trPr>
        <w:tc>
          <w:tcPr>
            <w:tcW w:w="1271" w:type="dxa"/>
            <w:vMerge/>
            <w:vAlign w:val="center"/>
          </w:tcPr>
          <w:p w14:paraId="5D569B1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E87CEC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1B14FFA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feel a bright feeling there.</w:t>
            </w:r>
          </w:p>
        </w:tc>
        <w:tc>
          <w:tcPr>
            <w:tcW w:w="567" w:type="dxa"/>
            <w:vAlign w:val="center"/>
          </w:tcPr>
          <w:p w14:paraId="0F9FEB68"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4.64</w:t>
            </w:r>
          </w:p>
        </w:tc>
        <w:tc>
          <w:tcPr>
            <w:tcW w:w="709" w:type="dxa"/>
            <w:vAlign w:val="center"/>
          </w:tcPr>
          <w:p w14:paraId="0516AA6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0.497</w:t>
            </w:r>
          </w:p>
        </w:tc>
        <w:tc>
          <w:tcPr>
            <w:tcW w:w="283" w:type="dxa"/>
            <w:vAlign w:val="center"/>
          </w:tcPr>
          <w:p w14:paraId="519519E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00F618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91D2AC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EFEA04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957C66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762DB40"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EE45824" w14:textId="77777777" w:rsidTr="00A01A8F">
        <w:trPr>
          <w:trHeight w:hRule="exact" w:val="454"/>
          <w:jc w:val="center"/>
        </w:trPr>
        <w:tc>
          <w:tcPr>
            <w:tcW w:w="1271" w:type="dxa"/>
            <w:vMerge/>
            <w:vAlign w:val="center"/>
          </w:tcPr>
          <w:p w14:paraId="6D00B7F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F9E26F7"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0149C067"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 think it’s extremely beautiful there.</w:t>
            </w:r>
          </w:p>
        </w:tc>
        <w:tc>
          <w:tcPr>
            <w:tcW w:w="567" w:type="dxa"/>
            <w:vAlign w:val="center"/>
          </w:tcPr>
          <w:p w14:paraId="0566EDC3"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58BC0A1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40DCC95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1240DA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F2CA8B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F5167C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107C57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12303816"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46EBB4D" w14:textId="77777777" w:rsidTr="00A01A8F">
        <w:trPr>
          <w:trHeight w:hRule="exact" w:val="454"/>
          <w:jc w:val="center"/>
        </w:trPr>
        <w:tc>
          <w:tcPr>
            <w:tcW w:w="1271" w:type="dxa"/>
            <w:vMerge/>
            <w:vAlign w:val="center"/>
          </w:tcPr>
          <w:p w14:paraId="79164719"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66B28B1B" w14:textId="77777777" w:rsidR="00D747C0" w:rsidRPr="005C0B64" w:rsidRDefault="00D747C0" w:rsidP="00A01A8F">
            <w:pPr>
              <w:spacing w:line="200" w:lineRule="exact"/>
              <w:ind w:leftChars="-43" w:left="1" w:rightChars="-43" w:right="-103" w:hangingChars="52" w:hanging="104"/>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Egalitarian</w:t>
            </w:r>
          </w:p>
          <w:p w14:paraId="6A8F82EB"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1E9E51BB"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M:5</w:t>
            </w:r>
          </w:p>
          <w:p w14:paraId="3AB23D0A"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w:t>
            </w:r>
          </w:p>
          <w:p w14:paraId="62DC74C2" w14:textId="77777777" w:rsidR="00D747C0" w:rsidRPr="005C0B64" w:rsidRDefault="00D747C0" w:rsidP="00A01A8F">
            <w:pPr>
              <w:spacing w:line="200" w:lineRule="exact"/>
              <w:jc w:val="center"/>
              <w:rPr>
                <w:rFonts w:ascii="Times New Roman" w:hAnsi="Times New Roman" w:cs="Times New Roman"/>
                <w:color w:val="212121"/>
                <w:sz w:val="20"/>
                <w:szCs w:val="20"/>
              </w:rPr>
            </w:pPr>
          </w:p>
          <w:p w14:paraId="3E78254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223BA0E3"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It’s about a fifteen-minutes-walk to this place from home.</w:t>
            </w:r>
          </w:p>
        </w:tc>
        <w:tc>
          <w:tcPr>
            <w:tcW w:w="567" w:type="dxa"/>
            <w:vAlign w:val="center"/>
          </w:tcPr>
          <w:p w14:paraId="6497FADB"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4.79</w:t>
            </w:r>
          </w:p>
        </w:tc>
        <w:tc>
          <w:tcPr>
            <w:tcW w:w="709" w:type="dxa"/>
            <w:vAlign w:val="center"/>
          </w:tcPr>
          <w:p w14:paraId="357F8DF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0.426</w:t>
            </w:r>
          </w:p>
        </w:tc>
        <w:tc>
          <w:tcPr>
            <w:tcW w:w="283" w:type="dxa"/>
            <w:vAlign w:val="center"/>
          </w:tcPr>
          <w:p w14:paraId="7975C72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665B9C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7959B8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17D654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2A28AB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0AF697D"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7DACBFF" w14:textId="77777777" w:rsidTr="00A01A8F">
        <w:trPr>
          <w:trHeight w:hRule="exact" w:val="454"/>
          <w:jc w:val="center"/>
        </w:trPr>
        <w:tc>
          <w:tcPr>
            <w:tcW w:w="1271" w:type="dxa"/>
            <w:vMerge/>
            <w:vAlign w:val="center"/>
          </w:tcPr>
          <w:p w14:paraId="3714501D"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21524BE4"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D363E1F"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It’s easy to walk to the bus and/or subway stops from there</w:t>
            </w:r>
          </w:p>
        </w:tc>
        <w:tc>
          <w:tcPr>
            <w:tcW w:w="567" w:type="dxa"/>
            <w:vAlign w:val="center"/>
          </w:tcPr>
          <w:p w14:paraId="54FA125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4.86</w:t>
            </w:r>
          </w:p>
        </w:tc>
        <w:tc>
          <w:tcPr>
            <w:tcW w:w="709" w:type="dxa"/>
            <w:vAlign w:val="center"/>
          </w:tcPr>
          <w:p w14:paraId="189F513B"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0.363</w:t>
            </w:r>
          </w:p>
        </w:tc>
        <w:tc>
          <w:tcPr>
            <w:tcW w:w="283" w:type="dxa"/>
            <w:vAlign w:val="center"/>
          </w:tcPr>
          <w:p w14:paraId="32FBF6F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73D190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4DF4D73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4F2088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43D832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16DC2DEE"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29EA7B2" w14:textId="77777777" w:rsidTr="00A01A8F">
        <w:trPr>
          <w:trHeight w:hRule="exact" w:val="454"/>
          <w:jc w:val="center"/>
        </w:trPr>
        <w:tc>
          <w:tcPr>
            <w:tcW w:w="1271" w:type="dxa"/>
            <w:vMerge/>
            <w:vAlign w:val="center"/>
          </w:tcPr>
          <w:p w14:paraId="3FD0A28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41F79A9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2F2574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Sidewalks and walkways in the neighborhood are well traveled and free of bumps and dips.</w:t>
            </w:r>
          </w:p>
        </w:tc>
        <w:tc>
          <w:tcPr>
            <w:tcW w:w="567" w:type="dxa"/>
            <w:vAlign w:val="center"/>
          </w:tcPr>
          <w:p w14:paraId="360A9F53"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508F01E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0.611</w:t>
            </w:r>
          </w:p>
        </w:tc>
        <w:tc>
          <w:tcPr>
            <w:tcW w:w="283" w:type="dxa"/>
            <w:vAlign w:val="center"/>
          </w:tcPr>
          <w:p w14:paraId="1948D11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98A0E7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05A8E8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D1B997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6DAD5F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4450963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1A1F815A" w14:textId="77777777" w:rsidTr="00A01A8F">
        <w:trPr>
          <w:trHeight w:hRule="exact" w:val="454"/>
          <w:jc w:val="center"/>
        </w:trPr>
        <w:tc>
          <w:tcPr>
            <w:tcW w:w="1271" w:type="dxa"/>
            <w:vMerge/>
            <w:vAlign w:val="center"/>
          </w:tcPr>
          <w:p w14:paraId="7B9445F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024CB03C"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311946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 nearby sidewalks and paths are easily accessible and suitable for a variety of tools, including strollers, wheelchairs, scooters and walkers.</w:t>
            </w:r>
          </w:p>
        </w:tc>
        <w:tc>
          <w:tcPr>
            <w:tcW w:w="567" w:type="dxa"/>
            <w:vAlign w:val="center"/>
          </w:tcPr>
          <w:p w14:paraId="64766259"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4.86</w:t>
            </w:r>
          </w:p>
        </w:tc>
        <w:tc>
          <w:tcPr>
            <w:tcW w:w="709" w:type="dxa"/>
            <w:vAlign w:val="center"/>
          </w:tcPr>
          <w:p w14:paraId="2CA7CCA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0.363</w:t>
            </w:r>
          </w:p>
        </w:tc>
        <w:tc>
          <w:tcPr>
            <w:tcW w:w="283" w:type="dxa"/>
            <w:vAlign w:val="center"/>
          </w:tcPr>
          <w:p w14:paraId="3C62A76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2FBC6BD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A80E52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DE3D3CB"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8410FA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53024BB7"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1DBF24D" w14:textId="77777777" w:rsidTr="00A01A8F">
        <w:trPr>
          <w:trHeight w:hRule="exact" w:val="454"/>
          <w:jc w:val="center"/>
        </w:trPr>
        <w:tc>
          <w:tcPr>
            <w:tcW w:w="1271" w:type="dxa"/>
            <w:vMerge/>
            <w:vAlign w:val="center"/>
          </w:tcPr>
          <w:p w14:paraId="45B21351"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B9BD80D"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04BC4B76"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blind alleys (yellow or gray paving made of striped or dotted bricks to help the blind walk) in the neighborhood, which are easy for the blind to access.</w:t>
            </w:r>
          </w:p>
        </w:tc>
        <w:tc>
          <w:tcPr>
            <w:tcW w:w="567" w:type="dxa"/>
            <w:vAlign w:val="center"/>
          </w:tcPr>
          <w:p w14:paraId="46A78E16"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5.00</w:t>
            </w:r>
          </w:p>
        </w:tc>
        <w:tc>
          <w:tcPr>
            <w:tcW w:w="709" w:type="dxa"/>
            <w:vAlign w:val="center"/>
          </w:tcPr>
          <w:p w14:paraId="2502BFE1"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0.000</w:t>
            </w:r>
          </w:p>
        </w:tc>
        <w:tc>
          <w:tcPr>
            <w:tcW w:w="283" w:type="dxa"/>
            <w:vAlign w:val="center"/>
          </w:tcPr>
          <w:p w14:paraId="7587E51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96B9E3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0A139C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432A87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675ABE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B50B27B"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7F36434F" w14:textId="77777777" w:rsidTr="00A01A8F">
        <w:trPr>
          <w:trHeight w:hRule="exact" w:val="454"/>
          <w:jc w:val="center"/>
        </w:trPr>
        <w:tc>
          <w:tcPr>
            <w:tcW w:w="1271" w:type="dxa"/>
            <w:vMerge/>
            <w:vAlign w:val="center"/>
          </w:tcPr>
          <w:p w14:paraId="0DEB30B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2B9A86A"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777EB79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Equipment and facilities are suitable for children.</w:t>
            </w:r>
          </w:p>
        </w:tc>
        <w:tc>
          <w:tcPr>
            <w:tcW w:w="567" w:type="dxa"/>
            <w:vAlign w:val="center"/>
          </w:tcPr>
          <w:p w14:paraId="5356B1F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5.00</w:t>
            </w:r>
          </w:p>
        </w:tc>
        <w:tc>
          <w:tcPr>
            <w:tcW w:w="709" w:type="dxa"/>
            <w:vAlign w:val="center"/>
          </w:tcPr>
          <w:p w14:paraId="3FF71A5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0.000</w:t>
            </w:r>
          </w:p>
        </w:tc>
        <w:tc>
          <w:tcPr>
            <w:tcW w:w="283" w:type="dxa"/>
            <w:vAlign w:val="center"/>
          </w:tcPr>
          <w:p w14:paraId="05BA56D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58A365A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F7EA94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931EAA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B04EAC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66AFBEC4"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54126296" w14:textId="77777777" w:rsidTr="00A01A8F">
        <w:trPr>
          <w:trHeight w:hRule="exact" w:val="454"/>
          <w:jc w:val="center"/>
        </w:trPr>
        <w:tc>
          <w:tcPr>
            <w:tcW w:w="1271" w:type="dxa"/>
            <w:vMerge/>
            <w:vAlign w:val="center"/>
          </w:tcPr>
          <w:p w14:paraId="5FC1334B"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1D9BF5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698ECA3E"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color w:val="212121"/>
                <w:sz w:val="20"/>
                <w:szCs w:val="20"/>
              </w:rPr>
              <w:t>There are activity areas suitable for children of our age group.</w:t>
            </w:r>
          </w:p>
        </w:tc>
        <w:tc>
          <w:tcPr>
            <w:tcW w:w="567" w:type="dxa"/>
            <w:vAlign w:val="center"/>
          </w:tcPr>
          <w:p w14:paraId="25F1919B"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4.71</w:t>
            </w:r>
          </w:p>
        </w:tc>
        <w:tc>
          <w:tcPr>
            <w:tcW w:w="709" w:type="dxa"/>
            <w:vAlign w:val="center"/>
          </w:tcPr>
          <w:p w14:paraId="3F6B9C0F"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0.469</w:t>
            </w:r>
          </w:p>
        </w:tc>
        <w:tc>
          <w:tcPr>
            <w:tcW w:w="283" w:type="dxa"/>
            <w:vAlign w:val="center"/>
          </w:tcPr>
          <w:p w14:paraId="1E4EC07F"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4E3B81D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5BF09CF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8C2D912"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260E4E8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DE63881"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D7215A4" w14:textId="77777777" w:rsidTr="00A01A8F">
        <w:trPr>
          <w:trHeight w:hRule="exact" w:val="454"/>
          <w:jc w:val="center"/>
        </w:trPr>
        <w:tc>
          <w:tcPr>
            <w:tcW w:w="1271" w:type="dxa"/>
            <w:vMerge/>
            <w:vAlign w:val="center"/>
          </w:tcPr>
          <w:p w14:paraId="605CF765"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restart"/>
            <w:vAlign w:val="center"/>
          </w:tcPr>
          <w:p w14:paraId="698BD4E6"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Self-expressive</w:t>
            </w:r>
          </w:p>
          <w:p w14:paraId="34737B62"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p>
          <w:p w14:paraId="4D5133CB"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p>
          <w:p w14:paraId="3F3CE0BE" w14:textId="77777777" w:rsidR="00D747C0" w:rsidRPr="005C0B64" w:rsidRDefault="00D747C0" w:rsidP="00A01A8F">
            <w:pPr>
              <w:spacing w:line="200" w:lineRule="exact"/>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M:4.64</w:t>
            </w:r>
          </w:p>
          <w:p w14:paraId="1D86A561"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r w:rsidRPr="005C0B64">
              <w:rPr>
                <w:rFonts w:ascii="Times New Roman" w:hAnsi="Times New Roman" w:cs="Times New Roman"/>
                <w:color w:val="212121"/>
                <w:sz w:val="20"/>
                <w:szCs w:val="20"/>
              </w:rPr>
              <w:t>SD:0.5</w:t>
            </w:r>
          </w:p>
          <w:p w14:paraId="5183313C" w14:textId="77777777" w:rsidR="00D747C0" w:rsidRPr="005C0B64" w:rsidRDefault="00D747C0" w:rsidP="00A01A8F">
            <w:pPr>
              <w:spacing w:line="200" w:lineRule="exact"/>
              <w:ind w:firstLineChars="100" w:firstLine="200"/>
              <w:jc w:val="center"/>
              <w:rPr>
                <w:rFonts w:ascii="Times New Roman" w:hAnsi="Times New Roman" w:cs="Times New Roman"/>
                <w:color w:val="212121"/>
                <w:sz w:val="20"/>
                <w:szCs w:val="20"/>
              </w:rPr>
            </w:pPr>
          </w:p>
          <w:p w14:paraId="3104B113" w14:textId="77777777" w:rsidR="00D747C0" w:rsidRPr="005C0B64" w:rsidRDefault="00D747C0" w:rsidP="00A01A8F">
            <w:pPr>
              <w:spacing w:line="200" w:lineRule="exact"/>
              <w:ind w:firstLineChars="100" w:firstLine="200"/>
              <w:jc w:val="center"/>
              <w:rPr>
                <w:rFonts w:ascii="Times New Roman" w:eastAsia="仿宋" w:hAnsi="Times New Roman" w:cs="Times New Roman"/>
                <w:b/>
                <w:color w:val="212121"/>
                <w:sz w:val="20"/>
                <w:szCs w:val="20"/>
              </w:rPr>
            </w:pPr>
            <w:r w:rsidRPr="005C0B64">
              <w:rPr>
                <w:rFonts w:ascii="Times New Roman" w:eastAsia="仿宋" w:hAnsi="Times New Roman" w:cs="Times New Roman"/>
                <w:bCs/>
                <w:color w:val="212121"/>
                <w:sz w:val="20"/>
                <w:szCs w:val="20"/>
              </w:rPr>
              <w:t>(   )</w:t>
            </w:r>
          </w:p>
        </w:tc>
        <w:tc>
          <w:tcPr>
            <w:tcW w:w="7229" w:type="dxa"/>
            <w:vAlign w:val="center"/>
          </w:tcPr>
          <w:p w14:paraId="1C09FD6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It’s a place where people are comfortable showing off their bodies, whether good or bad.</w:t>
            </w:r>
          </w:p>
        </w:tc>
        <w:tc>
          <w:tcPr>
            <w:tcW w:w="567" w:type="dxa"/>
            <w:vAlign w:val="center"/>
          </w:tcPr>
          <w:p w14:paraId="464BD1B4"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4.36</w:t>
            </w:r>
          </w:p>
        </w:tc>
        <w:tc>
          <w:tcPr>
            <w:tcW w:w="709" w:type="dxa"/>
            <w:vAlign w:val="center"/>
          </w:tcPr>
          <w:p w14:paraId="65B8CC71"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0.745</w:t>
            </w:r>
          </w:p>
        </w:tc>
        <w:tc>
          <w:tcPr>
            <w:tcW w:w="283" w:type="dxa"/>
            <w:vAlign w:val="center"/>
          </w:tcPr>
          <w:p w14:paraId="7D87F40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3A9766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72F25C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66CA1D03"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72C7D98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77F0D6EC"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2FD4E91F" w14:textId="77777777" w:rsidTr="00A01A8F">
        <w:trPr>
          <w:trHeight w:hRule="exact" w:val="454"/>
          <w:jc w:val="center"/>
        </w:trPr>
        <w:tc>
          <w:tcPr>
            <w:tcW w:w="1271" w:type="dxa"/>
            <w:vMerge/>
            <w:vAlign w:val="center"/>
          </w:tcPr>
          <w:p w14:paraId="4CB522CC"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5C04CD71"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F4A4004"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People are encouraged to show their motor skills in this place.</w:t>
            </w:r>
          </w:p>
        </w:tc>
        <w:tc>
          <w:tcPr>
            <w:tcW w:w="567" w:type="dxa"/>
            <w:vAlign w:val="center"/>
          </w:tcPr>
          <w:p w14:paraId="1E86BCB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4.43</w:t>
            </w:r>
          </w:p>
        </w:tc>
        <w:tc>
          <w:tcPr>
            <w:tcW w:w="709" w:type="dxa"/>
            <w:vAlign w:val="center"/>
          </w:tcPr>
          <w:p w14:paraId="320345A0"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0.646</w:t>
            </w:r>
          </w:p>
        </w:tc>
        <w:tc>
          <w:tcPr>
            <w:tcW w:w="283" w:type="dxa"/>
            <w:vAlign w:val="center"/>
          </w:tcPr>
          <w:p w14:paraId="4292CFF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541CD9E"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879DC6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1609F3A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6D50E09"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68823DF"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6BE844E6" w14:textId="77777777" w:rsidTr="00A01A8F">
        <w:trPr>
          <w:trHeight w:hRule="exact" w:val="454"/>
          <w:jc w:val="center"/>
        </w:trPr>
        <w:tc>
          <w:tcPr>
            <w:tcW w:w="1271" w:type="dxa"/>
            <w:vMerge/>
            <w:vAlign w:val="center"/>
          </w:tcPr>
          <w:p w14:paraId="16000C34"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1AE0D460"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3E40242B"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I feel free to express myself here.</w:t>
            </w:r>
          </w:p>
        </w:tc>
        <w:tc>
          <w:tcPr>
            <w:tcW w:w="567" w:type="dxa"/>
            <w:vAlign w:val="center"/>
          </w:tcPr>
          <w:p w14:paraId="3DB84F6D"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4.50</w:t>
            </w:r>
          </w:p>
        </w:tc>
        <w:tc>
          <w:tcPr>
            <w:tcW w:w="709" w:type="dxa"/>
            <w:vAlign w:val="center"/>
          </w:tcPr>
          <w:p w14:paraId="62CBDF37"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0.519</w:t>
            </w:r>
          </w:p>
        </w:tc>
        <w:tc>
          <w:tcPr>
            <w:tcW w:w="283" w:type="dxa"/>
            <w:vAlign w:val="center"/>
          </w:tcPr>
          <w:p w14:paraId="423F19E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9D23D8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18EAF1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9DF0F45"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3D5999B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16ADE8B"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3B616ADC" w14:textId="77777777" w:rsidTr="00A01A8F">
        <w:trPr>
          <w:trHeight w:hRule="exact" w:val="454"/>
          <w:jc w:val="center"/>
        </w:trPr>
        <w:tc>
          <w:tcPr>
            <w:tcW w:w="1271" w:type="dxa"/>
            <w:vMerge/>
            <w:vAlign w:val="center"/>
          </w:tcPr>
          <w:p w14:paraId="48A8138E"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73030CEB"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57138782"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hAnsi="Times New Roman" w:cs="Times New Roman"/>
                <w:bCs/>
                <w:color w:val="212121"/>
                <w:sz w:val="20"/>
                <w:szCs w:val="20"/>
              </w:rPr>
              <w:t>I can show my motor skills freely here.</w:t>
            </w:r>
          </w:p>
        </w:tc>
        <w:tc>
          <w:tcPr>
            <w:tcW w:w="567" w:type="dxa"/>
            <w:vAlign w:val="center"/>
          </w:tcPr>
          <w:p w14:paraId="2342750C"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479119A3"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0.514</w:t>
            </w:r>
          </w:p>
        </w:tc>
        <w:tc>
          <w:tcPr>
            <w:tcW w:w="283" w:type="dxa"/>
            <w:vAlign w:val="center"/>
          </w:tcPr>
          <w:p w14:paraId="2491589C"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7011CB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0B722E6"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0CC28EA0"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1EE6450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02F2E5AA" w14:textId="77777777" w:rsidR="00D747C0" w:rsidRPr="005C0B64" w:rsidRDefault="00D747C0" w:rsidP="00A01A8F">
            <w:pPr>
              <w:spacing w:line="200" w:lineRule="exact"/>
              <w:rPr>
                <w:rFonts w:ascii="Times New Roman" w:hAnsi="Times New Roman" w:cs="Times New Roman"/>
                <w:color w:val="212121"/>
                <w:sz w:val="20"/>
                <w:szCs w:val="20"/>
              </w:rPr>
            </w:pPr>
          </w:p>
        </w:tc>
      </w:tr>
      <w:tr w:rsidR="00D747C0" w:rsidRPr="005C0B64" w14:paraId="01F3B7CA" w14:textId="77777777" w:rsidTr="00A01A8F">
        <w:trPr>
          <w:trHeight w:hRule="exact" w:val="454"/>
          <w:jc w:val="center"/>
        </w:trPr>
        <w:tc>
          <w:tcPr>
            <w:tcW w:w="1271" w:type="dxa"/>
            <w:vMerge/>
            <w:vAlign w:val="center"/>
          </w:tcPr>
          <w:p w14:paraId="234D4FAF" w14:textId="77777777" w:rsidR="00D747C0" w:rsidRPr="005C0B64" w:rsidRDefault="00D747C0" w:rsidP="00A01A8F">
            <w:pPr>
              <w:spacing w:line="200" w:lineRule="exact"/>
              <w:rPr>
                <w:rFonts w:ascii="Times New Roman" w:eastAsia="仿宋" w:hAnsi="Times New Roman" w:cs="Times New Roman"/>
                <w:b/>
                <w:color w:val="212121"/>
                <w:sz w:val="20"/>
                <w:szCs w:val="20"/>
              </w:rPr>
            </w:pPr>
          </w:p>
        </w:tc>
        <w:tc>
          <w:tcPr>
            <w:tcW w:w="1276" w:type="dxa"/>
            <w:vMerge/>
            <w:vAlign w:val="center"/>
          </w:tcPr>
          <w:p w14:paraId="67F69F86" w14:textId="77777777" w:rsidR="00D747C0" w:rsidRPr="005C0B64" w:rsidRDefault="00D747C0" w:rsidP="00A01A8F">
            <w:pPr>
              <w:spacing w:line="200" w:lineRule="exact"/>
              <w:jc w:val="center"/>
              <w:rPr>
                <w:rFonts w:ascii="Times New Roman" w:eastAsia="仿宋" w:hAnsi="Times New Roman" w:cs="Times New Roman"/>
                <w:b/>
                <w:color w:val="212121"/>
                <w:sz w:val="20"/>
                <w:szCs w:val="20"/>
              </w:rPr>
            </w:pPr>
          </w:p>
        </w:tc>
        <w:tc>
          <w:tcPr>
            <w:tcW w:w="7229" w:type="dxa"/>
            <w:vAlign w:val="center"/>
          </w:tcPr>
          <w:p w14:paraId="7B52C54C" w14:textId="77777777" w:rsidR="00D747C0" w:rsidRPr="005C0B64" w:rsidRDefault="00D747C0" w:rsidP="00A01A8F">
            <w:pPr>
              <w:spacing w:line="200" w:lineRule="exact"/>
              <w:rPr>
                <w:rFonts w:ascii="Times New Roman" w:hAnsi="Times New Roman" w:cs="Times New Roman"/>
                <w:color w:val="212121"/>
                <w:sz w:val="20"/>
                <w:szCs w:val="20"/>
              </w:rPr>
            </w:pPr>
            <w:r w:rsidRPr="005C0B64">
              <w:rPr>
                <w:rFonts w:ascii="Times New Roman" w:eastAsia="等线" w:hAnsi="Times New Roman" w:cs="Times New Roman"/>
                <w:color w:val="212121"/>
                <w:sz w:val="20"/>
                <w:szCs w:val="20"/>
              </w:rPr>
              <w:t>I frequently go there with my family and friends to do some exercise.</w:t>
            </w:r>
          </w:p>
        </w:tc>
        <w:tc>
          <w:tcPr>
            <w:tcW w:w="567" w:type="dxa"/>
            <w:vAlign w:val="center"/>
          </w:tcPr>
          <w:p w14:paraId="3167EAD9"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4.57</w:t>
            </w:r>
          </w:p>
        </w:tc>
        <w:tc>
          <w:tcPr>
            <w:tcW w:w="709" w:type="dxa"/>
            <w:vAlign w:val="center"/>
          </w:tcPr>
          <w:p w14:paraId="7AA95295" w14:textId="77777777" w:rsidR="00D747C0" w:rsidRPr="005C0B64" w:rsidRDefault="00D747C0" w:rsidP="00A01A8F">
            <w:pPr>
              <w:spacing w:line="200" w:lineRule="exact"/>
              <w:rPr>
                <w:rFonts w:ascii="Times New Roman" w:hAnsi="Times New Roman" w:cs="Times New Roman"/>
                <w:color w:val="212121"/>
                <w:sz w:val="18"/>
                <w:szCs w:val="18"/>
              </w:rPr>
            </w:pPr>
            <w:r w:rsidRPr="005C0B64">
              <w:rPr>
                <w:rFonts w:ascii="Times New Roman" w:hAnsi="Times New Roman" w:cs="Times New Roman"/>
                <w:color w:val="212121"/>
                <w:sz w:val="18"/>
                <w:szCs w:val="18"/>
              </w:rPr>
              <w:t>0.514</w:t>
            </w:r>
          </w:p>
        </w:tc>
        <w:tc>
          <w:tcPr>
            <w:tcW w:w="283" w:type="dxa"/>
            <w:vAlign w:val="center"/>
          </w:tcPr>
          <w:p w14:paraId="4CD21078"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31CEACA1"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60C15894"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4" w:type="dxa"/>
            <w:vAlign w:val="center"/>
          </w:tcPr>
          <w:p w14:paraId="74701987"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283" w:type="dxa"/>
            <w:vAlign w:val="center"/>
          </w:tcPr>
          <w:p w14:paraId="0B90423D" w14:textId="77777777" w:rsidR="00D747C0" w:rsidRPr="005C0B64" w:rsidRDefault="00D747C0" w:rsidP="00A01A8F">
            <w:pPr>
              <w:spacing w:line="200" w:lineRule="exact"/>
              <w:jc w:val="center"/>
              <w:rPr>
                <w:rFonts w:ascii="Times New Roman" w:hAnsi="Times New Roman" w:cs="Times New Roman"/>
                <w:color w:val="212121"/>
                <w:sz w:val="20"/>
                <w:szCs w:val="20"/>
              </w:rPr>
            </w:pPr>
          </w:p>
        </w:tc>
        <w:tc>
          <w:tcPr>
            <w:tcW w:w="1418" w:type="dxa"/>
          </w:tcPr>
          <w:p w14:paraId="3849CABE" w14:textId="77777777" w:rsidR="00D747C0" w:rsidRPr="005C0B64" w:rsidRDefault="00D747C0" w:rsidP="00A01A8F">
            <w:pPr>
              <w:spacing w:line="200" w:lineRule="exact"/>
              <w:rPr>
                <w:rFonts w:ascii="Times New Roman" w:hAnsi="Times New Roman" w:cs="Times New Roman"/>
                <w:color w:val="212121"/>
                <w:sz w:val="20"/>
                <w:szCs w:val="20"/>
              </w:rPr>
            </w:pPr>
          </w:p>
        </w:tc>
      </w:tr>
    </w:tbl>
    <w:p w14:paraId="574AD252" w14:textId="77777777" w:rsidR="00B2085F" w:rsidRDefault="00B2085F">
      <w:pPr>
        <w:rPr>
          <w:rFonts w:hint="eastAsia"/>
        </w:rPr>
      </w:pPr>
    </w:p>
    <w:sectPr w:rsidR="00B2085F" w:rsidSect="00D747C0">
      <w:headerReference w:type="even" r:id="rId6"/>
      <w:headerReference w:type="default" r:id="rId7"/>
      <w:footerReference w:type="default" r:id="rId8"/>
      <w:headerReference w:type="first" r:id="rId9"/>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D921" w14:textId="77777777" w:rsidR="00D747C0" w:rsidRPr="00745C64" w:rsidRDefault="00D747C0">
    <w:pPr>
      <w:pStyle w:val="af2"/>
      <w:jc w:val="right"/>
      <w:rPr>
        <w:rFonts w:ascii="Times New Roman" w:hAnsi="Times New Roman" w:cs="Times New Roman"/>
        <w:sz w:val="20"/>
        <w:szCs w:val="20"/>
      </w:rPr>
    </w:pPr>
    <w:r w:rsidRPr="00745C64">
      <w:rPr>
        <w:rFonts w:ascii="Times New Roman" w:hAnsi="Times New Roman" w:cs="Times New Roman"/>
        <w:sz w:val="20"/>
        <w:szCs w:val="20"/>
      </w:rPr>
      <w:t xml:space="preserve"> </w:t>
    </w:r>
    <w:sdt>
      <w:sdtPr>
        <w:rPr>
          <w:rFonts w:ascii="Times New Roman" w:hAnsi="Times New Roman" w:cs="Times New Roman"/>
          <w:sz w:val="20"/>
          <w:szCs w:val="20"/>
        </w:rPr>
        <w:id w:val="1703677005"/>
        <w:docPartObj>
          <w:docPartGallery w:val="Page Numbers (Bottom of Page)"/>
          <w:docPartUnique/>
        </w:docPartObj>
      </w:sdtPr>
      <w:sdtContent>
        <w:r w:rsidRPr="00745C64">
          <w:rPr>
            <w:rFonts w:ascii="Times New Roman" w:hAnsi="Times New Roman" w:cs="Times New Roman"/>
            <w:sz w:val="20"/>
            <w:szCs w:val="20"/>
          </w:rPr>
          <w:fldChar w:fldCharType="begin"/>
        </w:r>
        <w:r w:rsidRPr="00745C64">
          <w:rPr>
            <w:rFonts w:ascii="Times New Roman" w:hAnsi="Times New Roman" w:cs="Times New Roman"/>
            <w:sz w:val="20"/>
            <w:szCs w:val="20"/>
          </w:rPr>
          <w:instrText>PAGE   \* MERGEFORMAT</w:instrText>
        </w:r>
        <w:r w:rsidRPr="00745C64">
          <w:rPr>
            <w:rFonts w:ascii="Times New Roman" w:hAnsi="Times New Roman" w:cs="Times New Roman"/>
            <w:sz w:val="20"/>
            <w:szCs w:val="20"/>
          </w:rPr>
          <w:fldChar w:fldCharType="separate"/>
        </w:r>
        <w:r w:rsidRPr="00745C64">
          <w:rPr>
            <w:rFonts w:ascii="Times New Roman" w:hAnsi="Times New Roman" w:cs="Times New Roman"/>
            <w:sz w:val="20"/>
            <w:szCs w:val="20"/>
            <w:lang w:val="zh-CN"/>
          </w:rPr>
          <w:t>2</w:t>
        </w:r>
        <w:r w:rsidRPr="00745C64">
          <w:rPr>
            <w:rFonts w:ascii="Times New Roman" w:hAnsi="Times New Roman" w:cs="Times New Roman"/>
            <w:sz w:val="20"/>
            <w:szCs w:val="20"/>
          </w:rPr>
          <w:fldChar w:fldCharType="end"/>
        </w:r>
      </w:sdtContent>
    </w:sdt>
  </w:p>
  <w:p w14:paraId="3403BAE7" w14:textId="77777777" w:rsidR="00D747C0" w:rsidRDefault="00D747C0">
    <w:pPr>
      <w:pStyle w:val="af2"/>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369297"/>
      <w:docPartObj>
        <w:docPartGallery w:val="Page Numbers (Bottom of Page)"/>
        <w:docPartUnique/>
      </w:docPartObj>
    </w:sdtPr>
    <w:sdtContent>
      <w:p w14:paraId="013332DB" w14:textId="77777777" w:rsidR="00D747C0" w:rsidRDefault="00D747C0">
        <w:pPr>
          <w:pStyle w:val="af2"/>
          <w:rPr>
            <w:rFonts w:hint="eastAsia"/>
          </w:rPr>
        </w:pPr>
        <w:r>
          <w:fldChar w:fldCharType="begin"/>
        </w:r>
        <w:r>
          <w:instrText>PAGE   \* MERGEFORMAT</w:instrText>
        </w:r>
        <w:r>
          <w:fldChar w:fldCharType="separate"/>
        </w:r>
        <w:r>
          <w:rPr>
            <w:lang w:val="zh-CN"/>
          </w:rPr>
          <w:t>2</w:t>
        </w:r>
        <w:r>
          <w:fldChar w:fldCharType="end"/>
        </w:r>
      </w:p>
    </w:sdtContent>
  </w:sdt>
  <w:p w14:paraId="24329BC8" w14:textId="77777777" w:rsidR="00D747C0" w:rsidRDefault="00D747C0">
    <w:pPr>
      <w:pStyle w:val="af2"/>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4947" w14:textId="77777777" w:rsidR="00D747C0" w:rsidRDefault="00D747C0">
    <w:pPr>
      <w:pStyle w:val="af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AC2F" w14:textId="77777777" w:rsidR="00D747C0" w:rsidRDefault="00D747C0">
    <w:pPr>
      <w:pStyle w:val="af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5D8B" w14:textId="77777777" w:rsidR="00D747C0" w:rsidRDefault="00D747C0">
    <w:pPr>
      <w:pStyle w:val="af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799"/>
    <w:multiLevelType w:val="multilevel"/>
    <w:tmpl w:val="40B6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A7BA0"/>
    <w:multiLevelType w:val="multilevel"/>
    <w:tmpl w:val="0409001D"/>
    <w:numStyleLink w:val="4"/>
  </w:abstractNum>
  <w:abstractNum w:abstractNumId="2" w15:restartNumberingAfterBreak="0">
    <w:nsid w:val="068B43FD"/>
    <w:multiLevelType w:val="multilevel"/>
    <w:tmpl w:val="26FC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D5513"/>
    <w:multiLevelType w:val="multilevel"/>
    <w:tmpl w:val="E75AF8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A568D6"/>
    <w:multiLevelType w:val="multilevel"/>
    <w:tmpl w:val="72C8C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D654B3"/>
    <w:multiLevelType w:val="multilevel"/>
    <w:tmpl w:val="28C2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031F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09F23FF7"/>
    <w:multiLevelType w:val="hybridMultilevel"/>
    <w:tmpl w:val="3B0CC6AC"/>
    <w:lvl w:ilvl="0" w:tplc="266C5856">
      <w:start w:val="1"/>
      <w:numFmt w:val="decimalEnclosedCircle"/>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8" w15:restartNumberingAfterBreak="0">
    <w:nsid w:val="0A504791"/>
    <w:multiLevelType w:val="hybridMultilevel"/>
    <w:tmpl w:val="F0769974"/>
    <w:lvl w:ilvl="0" w:tplc="A45E57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04A2570"/>
    <w:multiLevelType w:val="multilevel"/>
    <w:tmpl w:val="C88C5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2D2C27"/>
    <w:multiLevelType w:val="multilevel"/>
    <w:tmpl w:val="1FFE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7307F"/>
    <w:multiLevelType w:val="hybridMultilevel"/>
    <w:tmpl w:val="A2F414BA"/>
    <w:lvl w:ilvl="0" w:tplc="829054D4">
      <w:start w:val="1"/>
      <w:numFmt w:val="lowerLetter"/>
      <w:lvlText w:val="%1."/>
      <w:lvlJc w:val="left"/>
      <w:pPr>
        <w:ind w:left="1360" w:hanging="360"/>
      </w:pPr>
      <w:rPr>
        <w:rFonts w:hint="default"/>
      </w:rPr>
    </w:lvl>
    <w:lvl w:ilvl="1" w:tplc="04090019" w:tentative="1">
      <w:start w:val="1"/>
      <w:numFmt w:val="lowerLetter"/>
      <w:lvlText w:val="%2)"/>
      <w:lvlJc w:val="left"/>
      <w:pPr>
        <w:ind w:left="1880" w:hanging="440"/>
      </w:pPr>
    </w:lvl>
    <w:lvl w:ilvl="2" w:tplc="0409001B" w:tentative="1">
      <w:start w:val="1"/>
      <w:numFmt w:val="lowerRoman"/>
      <w:lvlText w:val="%3."/>
      <w:lvlJc w:val="right"/>
      <w:pPr>
        <w:ind w:left="2320" w:hanging="440"/>
      </w:pPr>
    </w:lvl>
    <w:lvl w:ilvl="3" w:tplc="0409000F" w:tentative="1">
      <w:start w:val="1"/>
      <w:numFmt w:val="decimal"/>
      <w:lvlText w:val="%4."/>
      <w:lvlJc w:val="left"/>
      <w:pPr>
        <w:ind w:left="2760" w:hanging="440"/>
      </w:pPr>
    </w:lvl>
    <w:lvl w:ilvl="4" w:tplc="04090019" w:tentative="1">
      <w:start w:val="1"/>
      <w:numFmt w:val="lowerLetter"/>
      <w:lvlText w:val="%5)"/>
      <w:lvlJc w:val="left"/>
      <w:pPr>
        <w:ind w:left="3200" w:hanging="440"/>
      </w:pPr>
    </w:lvl>
    <w:lvl w:ilvl="5" w:tplc="0409001B" w:tentative="1">
      <w:start w:val="1"/>
      <w:numFmt w:val="lowerRoman"/>
      <w:lvlText w:val="%6."/>
      <w:lvlJc w:val="right"/>
      <w:pPr>
        <w:ind w:left="3640" w:hanging="440"/>
      </w:pPr>
    </w:lvl>
    <w:lvl w:ilvl="6" w:tplc="0409000F" w:tentative="1">
      <w:start w:val="1"/>
      <w:numFmt w:val="decimal"/>
      <w:lvlText w:val="%7."/>
      <w:lvlJc w:val="left"/>
      <w:pPr>
        <w:ind w:left="4080" w:hanging="440"/>
      </w:pPr>
    </w:lvl>
    <w:lvl w:ilvl="7" w:tplc="04090019" w:tentative="1">
      <w:start w:val="1"/>
      <w:numFmt w:val="lowerLetter"/>
      <w:lvlText w:val="%8)"/>
      <w:lvlJc w:val="left"/>
      <w:pPr>
        <w:ind w:left="4520" w:hanging="440"/>
      </w:pPr>
    </w:lvl>
    <w:lvl w:ilvl="8" w:tplc="0409001B" w:tentative="1">
      <w:start w:val="1"/>
      <w:numFmt w:val="lowerRoman"/>
      <w:lvlText w:val="%9."/>
      <w:lvlJc w:val="right"/>
      <w:pPr>
        <w:ind w:left="4960" w:hanging="440"/>
      </w:pPr>
    </w:lvl>
  </w:abstractNum>
  <w:abstractNum w:abstractNumId="12" w15:restartNumberingAfterBreak="0">
    <w:nsid w:val="1B9D1437"/>
    <w:multiLevelType w:val="multilevel"/>
    <w:tmpl w:val="46B2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E8387F"/>
    <w:multiLevelType w:val="multilevel"/>
    <w:tmpl w:val="0409001D"/>
    <w:numStyleLink w:val="5"/>
  </w:abstractNum>
  <w:abstractNum w:abstractNumId="14" w15:restartNumberingAfterBreak="0">
    <w:nsid w:val="20690648"/>
    <w:multiLevelType w:val="hybridMultilevel"/>
    <w:tmpl w:val="8996BE5C"/>
    <w:lvl w:ilvl="0" w:tplc="8F1A7D12">
      <w:start w:val="1"/>
      <w:numFmt w:val="lowerLetter"/>
      <w:lvlText w:val="%1."/>
      <w:lvlJc w:val="left"/>
      <w:pPr>
        <w:ind w:left="900" w:hanging="360"/>
      </w:pPr>
      <w:rPr>
        <w:rFonts w:hint="default"/>
      </w:r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5" w15:restartNumberingAfterBreak="0">
    <w:nsid w:val="23802FC0"/>
    <w:multiLevelType w:val="multilevel"/>
    <w:tmpl w:val="0B4CB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C4C79"/>
    <w:multiLevelType w:val="multilevel"/>
    <w:tmpl w:val="E0B4E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B05542"/>
    <w:multiLevelType w:val="multilevel"/>
    <w:tmpl w:val="F630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354163"/>
    <w:multiLevelType w:val="multilevel"/>
    <w:tmpl w:val="8D86C4D0"/>
    <w:lvl w:ilvl="0">
      <w:start w:val="1"/>
      <w:numFmt w:val="decimal"/>
      <w:lvlText w:val="%1"/>
      <w:lvlJc w:val="left"/>
      <w:pPr>
        <w:ind w:left="443" w:hanging="443"/>
      </w:pPr>
      <w:rPr>
        <w:rFonts w:hint="default"/>
      </w:rPr>
    </w:lvl>
    <w:lvl w:ilvl="1">
      <w:start w:val="1"/>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9D04D89"/>
    <w:multiLevelType w:val="multilevel"/>
    <w:tmpl w:val="772C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0C511C"/>
    <w:multiLevelType w:val="multilevel"/>
    <w:tmpl w:val="A6E09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393436"/>
    <w:multiLevelType w:val="multilevel"/>
    <w:tmpl w:val="4E14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F42D75"/>
    <w:multiLevelType w:val="hybridMultilevel"/>
    <w:tmpl w:val="56243F80"/>
    <w:lvl w:ilvl="0" w:tplc="00C0355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337B3D83"/>
    <w:multiLevelType w:val="multilevel"/>
    <w:tmpl w:val="0CDA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1A2FF8"/>
    <w:multiLevelType w:val="multilevel"/>
    <w:tmpl w:val="0409001D"/>
    <w:numStyleLink w:val="a"/>
  </w:abstractNum>
  <w:abstractNum w:abstractNumId="25" w15:restartNumberingAfterBreak="0">
    <w:nsid w:val="382349B4"/>
    <w:multiLevelType w:val="multilevel"/>
    <w:tmpl w:val="838E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0C4DD0"/>
    <w:multiLevelType w:val="hybridMultilevel"/>
    <w:tmpl w:val="862492B6"/>
    <w:lvl w:ilvl="0" w:tplc="47CA7936">
      <w:start w:val="3"/>
      <w:numFmt w:val="decimal"/>
      <w:lvlText w:val="%1."/>
      <w:lvlJc w:val="left"/>
      <w:pPr>
        <w:ind w:left="803" w:hanging="360"/>
      </w:pPr>
      <w:rPr>
        <w:rFonts w:hint="default"/>
      </w:rPr>
    </w:lvl>
    <w:lvl w:ilvl="1" w:tplc="04090019" w:tentative="1">
      <w:start w:val="1"/>
      <w:numFmt w:val="lowerLetter"/>
      <w:lvlText w:val="%2)"/>
      <w:lvlJc w:val="left"/>
      <w:pPr>
        <w:ind w:left="1323" w:hanging="440"/>
      </w:pPr>
    </w:lvl>
    <w:lvl w:ilvl="2" w:tplc="0409001B" w:tentative="1">
      <w:start w:val="1"/>
      <w:numFmt w:val="lowerRoman"/>
      <w:lvlText w:val="%3."/>
      <w:lvlJc w:val="right"/>
      <w:pPr>
        <w:ind w:left="1763" w:hanging="440"/>
      </w:pPr>
    </w:lvl>
    <w:lvl w:ilvl="3" w:tplc="0409000F" w:tentative="1">
      <w:start w:val="1"/>
      <w:numFmt w:val="decimal"/>
      <w:lvlText w:val="%4."/>
      <w:lvlJc w:val="left"/>
      <w:pPr>
        <w:ind w:left="2203" w:hanging="440"/>
      </w:pPr>
    </w:lvl>
    <w:lvl w:ilvl="4" w:tplc="04090019" w:tentative="1">
      <w:start w:val="1"/>
      <w:numFmt w:val="lowerLetter"/>
      <w:lvlText w:val="%5)"/>
      <w:lvlJc w:val="left"/>
      <w:pPr>
        <w:ind w:left="2643" w:hanging="440"/>
      </w:pPr>
    </w:lvl>
    <w:lvl w:ilvl="5" w:tplc="0409001B" w:tentative="1">
      <w:start w:val="1"/>
      <w:numFmt w:val="lowerRoman"/>
      <w:lvlText w:val="%6."/>
      <w:lvlJc w:val="right"/>
      <w:pPr>
        <w:ind w:left="3083" w:hanging="440"/>
      </w:pPr>
    </w:lvl>
    <w:lvl w:ilvl="6" w:tplc="0409000F" w:tentative="1">
      <w:start w:val="1"/>
      <w:numFmt w:val="decimal"/>
      <w:lvlText w:val="%7."/>
      <w:lvlJc w:val="left"/>
      <w:pPr>
        <w:ind w:left="3523" w:hanging="440"/>
      </w:pPr>
    </w:lvl>
    <w:lvl w:ilvl="7" w:tplc="04090019" w:tentative="1">
      <w:start w:val="1"/>
      <w:numFmt w:val="lowerLetter"/>
      <w:lvlText w:val="%8)"/>
      <w:lvlJc w:val="left"/>
      <w:pPr>
        <w:ind w:left="3963" w:hanging="440"/>
      </w:pPr>
    </w:lvl>
    <w:lvl w:ilvl="8" w:tplc="0409001B" w:tentative="1">
      <w:start w:val="1"/>
      <w:numFmt w:val="lowerRoman"/>
      <w:lvlText w:val="%9."/>
      <w:lvlJc w:val="right"/>
      <w:pPr>
        <w:ind w:left="4403" w:hanging="440"/>
      </w:pPr>
    </w:lvl>
  </w:abstractNum>
  <w:abstractNum w:abstractNumId="27" w15:restartNumberingAfterBreak="0">
    <w:nsid w:val="3A796A77"/>
    <w:multiLevelType w:val="multilevel"/>
    <w:tmpl w:val="0409001D"/>
    <w:styleLink w:val="3"/>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3A7E2167"/>
    <w:multiLevelType w:val="multilevel"/>
    <w:tmpl w:val="6A7A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B27E4F"/>
    <w:multiLevelType w:val="hybridMultilevel"/>
    <w:tmpl w:val="A77A5C48"/>
    <w:lvl w:ilvl="0" w:tplc="40FEA752">
      <w:start w:val="1"/>
      <w:numFmt w:val="lowerRoman"/>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0" w15:restartNumberingAfterBreak="0">
    <w:nsid w:val="3CA41FC2"/>
    <w:multiLevelType w:val="hybridMultilevel"/>
    <w:tmpl w:val="7D78F658"/>
    <w:lvl w:ilvl="0" w:tplc="115EA2DC">
      <w:start w:val="1"/>
      <w:numFmt w:val="lowerLetter"/>
      <w:lvlText w:val="%1."/>
      <w:lvlJc w:val="left"/>
      <w:pPr>
        <w:ind w:left="1360" w:hanging="360"/>
      </w:pPr>
      <w:rPr>
        <w:rFonts w:hint="default"/>
      </w:rPr>
    </w:lvl>
    <w:lvl w:ilvl="1" w:tplc="04090019" w:tentative="1">
      <w:start w:val="1"/>
      <w:numFmt w:val="lowerLetter"/>
      <w:lvlText w:val="%2)"/>
      <w:lvlJc w:val="left"/>
      <w:pPr>
        <w:ind w:left="1880" w:hanging="440"/>
      </w:pPr>
    </w:lvl>
    <w:lvl w:ilvl="2" w:tplc="0409001B" w:tentative="1">
      <w:start w:val="1"/>
      <w:numFmt w:val="lowerRoman"/>
      <w:lvlText w:val="%3."/>
      <w:lvlJc w:val="right"/>
      <w:pPr>
        <w:ind w:left="2320" w:hanging="440"/>
      </w:pPr>
    </w:lvl>
    <w:lvl w:ilvl="3" w:tplc="0409000F" w:tentative="1">
      <w:start w:val="1"/>
      <w:numFmt w:val="decimal"/>
      <w:lvlText w:val="%4."/>
      <w:lvlJc w:val="left"/>
      <w:pPr>
        <w:ind w:left="2760" w:hanging="440"/>
      </w:pPr>
    </w:lvl>
    <w:lvl w:ilvl="4" w:tplc="04090019" w:tentative="1">
      <w:start w:val="1"/>
      <w:numFmt w:val="lowerLetter"/>
      <w:lvlText w:val="%5)"/>
      <w:lvlJc w:val="left"/>
      <w:pPr>
        <w:ind w:left="3200" w:hanging="440"/>
      </w:pPr>
    </w:lvl>
    <w:lvl w:ilvl="5" w:tplc="0409001B" w:tentative="1">
      <w:start w:val="1"/>
      <w:numFmt w:val="lowerRoman"/>
      <w:lvlText w:val="%6."/>
      <w:lvlJc w:val="right"/>
      <w:pPr>
        <w:ind w:left="3640" w:hanging="440"/>
      </w:pPr>
    </w:lvl>
    <w:lvl w:ilvl="6" w:tplc="0409000F" w:tentative="1">
      <w:start w:val="1"/>
      <w:numFmt w:val="decimal"/>
      <w:lvlText w:val="%7."/>
      <w:lvlJc w:val="left"/>
      <w:pPr>
        <w:ind w:left="4080" w:hanging="440"/>
      </w:pPr>
    </w:lvl>
    <w:lvl w:ilvl="7" w:tplc="04090019" w:tentative="1">
      <w:start w:val="1"/>
      <w:numFmt w:val="lowerLetter"/>
      <w:lvlText w:val="%8)"/>
      <w:lvlJc w:val="left"/>
      <w:pPr>
        <w:ind w:left="4520" w:hanging="440"/>
      </w:pPr>
    </w:lvl>
    <w:lvl w:ilvl="8" w:tplc="0409001B" w:tentative="1">
      <w:start w:val="1"/>
      <w:numFmt w:val="lowerRoman"/>
      <w:lvlText w:val="%9."/>
      <w:lvlJc w:val="right"/>
      <w:pPr>
        <w:ind w:left="4960" w:hanging="440"/>
      </w:pPr>
    </w:lvl>
  </w:abstractNum>
  <w:abstractNum w:abstractNumId="31" w15:restartNumberingAfterBreak="0">
    <w:nsid w:val="3D406F84"/>
    <w:multiLevelType w:val="multilevel"/>
    <w:tmpl w:val="DCDC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540326"/>
    <w:multiLevelType w:val="hybridMultilevel"/>
    <w:tmpl w:val="42C87E62"/>
    <w:lvl w:ilvl="0" w:tplc="B05C3A98">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407E59D4"/>
    <w:multiLevelType w:val="hybridMultilevel"/>
    <w:tmpl w:val="B48CF894"/>
    <w:lvl w:ilvl="0" w:tplc="DD06A93E">
      <w:start w:val="1"/>
      <w:numFmt w:val="decimal"/>
      <w:lvlText w:val="%1)"/>
      <w:lvlJc w:val="left"/>
      <w:pPr>
        <w:ind w:left="1080" w:hanging="360"/>
      </w:pPr>
    </w:lvl>
    <w:lvl w:ilvl="1" w:tplc="4DB0E292">
      <w:start w:val="1"/>
      <w:numFmt w:val="decimal"/>
      <w:lvlText w:val="%2)"/>
      <w:lvlJc w:val="left"/>
      <w:pPr>
        <w:ind w:left="1080" w:hanging="360"/>
      </w:pPr>
    </w:lvl>
    <w:lvl w:ilvl="2" w:tplc="8F321CA6">
      <w:start w:val="1"/>
      <w:numFmt w:val="decimal"/>
      <w:lvlText w:val="%3)"/>
      <w:lvlJc w:val="left"/>
      <w:pPr>
        <w:ind w:left="1080" w:hanging="360"/>
      </w:pPr>
    </w:lvl>
    <w:lvl w:ilvl="3" w:tplc="52E48418">
      <w:start w:val="1"/>
      <w:numFmt w:val="decimal"/>
      <w:lvlText w:val="%4)"/>
      <w:lvlJc w:val="left"/>
      <w:pPr>
        <w:ind w:left="1080" w:hanging="360"/>
      </w:pPr>
    </w:lvl>
    <w:lvl w:ilvl="4" w:tplc="2CD652AE">
      <w:start w:val="1"/>
      <w:numFmt w:val="decimal"/>
      <w:lvlText w:val="%5)"/>
      <w:lvlJc w:val="left"/>
      <w:pPr>
        <w:ind w:left="1080" w:hanging="360"/>
      </w:pPr>
    </w:lvl>
    <w:lvl w:ilvl="5" w:tplc="582C0B08">
      <w:start w:val="1"/>
      <w:numFmt w:val="decimal"/>
      <w:lvlText w:val="%6)"/>
      <w:lvlJc w:val="left"/>
      <w:pPr>
        <w:ind w:left="1080" w:hanging="360"/>
      </w:pPr>
    </w:lvl>
    <w:lvl w:ilvl="6" w:tplc="7C46E5C0">
      <w:start w:val="1"/>
      <w:numFmt w:val="decimal"/>
      <w:lvlText w:val="%7)"/>
      <w:lvlJc w:val="left"/>
      <w:pPr>
        <w:ind w:left="1080" w:hanging="360"/>
      </w:pPr>
    </w:lvl>
    <w:lvl w:ilvl="7" w:tplc="97F61F20">
      <w:start w:val="1"/>
      <w:numFmt w:val="decimal"/>
      <w:lvlText w:val="%8)"/>
      <w:lvlJc w:val="left"/>
      <w:pPr>
        <w:ind w:left="1080" w:hanging="360"/>
      </w:pPr>
    </w:lvl>
    <w:lvl w:ilvl="8" w:tplc="7E1C93C6">
      <w:start w:val="1"/>
      <w:numFmt w:val="decimal"/>
      <w:lvlText w:val="%9)"/>
      <w:lvlJc w:val="left"/>
      <w:pPr>
        <w:ind w:left="1080" w:hanging="360"/>
      </w:pPr>
    </w:lvl>
  </w:abstractNum>
  <w:abstractNum w:abstractNumId="34" w15:restartNumberingAfterBreak="0">
    <w:nsid w:val="40AA7C94"/>
    <w:multiLevelType w:val="multilevel"/>
    <w:tmpl w:val="3B62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F63ACF"/>
    <w:multiLevelType w:val="multilevel"/>
    <w:tmpl w:val="0409001D"/>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15:restartNumberingAfterBreak="0">
    <w:nsid w:val="44C27F40"/>
    <w:multiLevelType w:val="hybridMultilevel"/>
    <w:tmpl w:val="1C5C5F72"/>
    <w:lvl w:ilvl="0" w:tplc="011E46C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45964101"/>
    <w:multiLevelType w:val="hybridMultilevel"/>
    <w:tmpl w:val="31B2C2A0"/>
    <w:lvl w:ilvl="0" w:tplc="7C44A25C">
      <w:start w:val="1"/>
      <w:numFmt w:val="lowerLetter"/>
      <w:lvlText w:val="%1."/>
      <w:lvlJc w:val="left"/>
      <w:pPr>
        <w:ind w:left="960" w:hanging="360"/>
      </w:pPr>
      <w:rPr>
        <w:rFonts w:hint="default"/>
      </w:rPr>
    </w:lvl>
    <w:lvl w:ilvl="1" w:tplc="04090019" w:tentative="1">
      <w:start w:val="1"/>
      <w:numFmt w:val="lowerLetter"/>
      <w:lvlText w:val="%2)"/>
      <w:lvlJc w:val="left"/>
      <w:pPr>
        <w:ind w:left="1480" w:hanging="440"/>
      </w:pPr>
    </w:lvl>
    <w:lvl w:ilvl="2" w:tplc="0409001B" w:tentative="1">
      <w:start w:val="1"/>
      <w:numFmt w:val="lowerRoman"/>
      <w:lvlText w:val="%3."/>
      <w:lvlJc w:val="right"/>
      <w:pPr>
        <w:ind w:left="1920" w:hanging="440"/>
      </w:pPr>
    </w:lvl>
    <w:lvl w:ilvl="3" w:tplc="0409000F" w:tentative="1">
      <w:start w:val="1"/>
      <w:numFmt w:val="decimal"/>
      <w:lvlText w:val="%4."/>
      <w:lvlJc w:val="left"/>
      <w:pPr>
        <w:ind w:left="2360" w:hanging="440"/>
      </w:pPr>
    </w:lvl>
    <w:lvl w:ilvl="4" w:tplc="04090019" w:tentative="1">
      <w:start w:val="1"/>
      <w:numFmt w:val="lowerLetter"/>
      <w:lvlText w:val="%5)"/>
      <w:lvlJc w:val="left"/>
      <w:pPr>
        <w:ind w:left="2800" w:hanging="440"/>
      </w:pPr>
    </w:lvl>
    <w:lvl w:ilvl="5" w:tplc="0409001B" w:tentative="1">
      <w:start w:val="1"/>
      <w:numFmt w:val="lowerRoman"/>
      <w:lvlText w:val="%6."/>
      <w:lvlJc w:val="right"/>
      <w:pPr>
        <w:ind w:left="3240" w:hanging="440"/>
      </w:pPr>
    </w:lvl>
    <w:lvl w:ilvl="6" w:tplc="0409000F" w:tentative="1">
      <w:start w:val="1"/>
      <w:numFmt w:val="decimal"/>
      <w:lvlText w:val="%7."/>
      <w:lvlJc w:val="left"/>
      <w:pPr>
        <w:ind w:left="3680" w:hanging="440"/>
      </w:pPr>
    </w:lvl>
    <w:lvl w:ilvl="7" w:tplc="04090019" w:tentative="1">
      <w:start w:val="1"/>
      <w:numFmt w:val="lowerLetter"/>
      <w:lvlText w:val="%8)"/>
      <w:lvlJc w:val="left"/>
      <w:pPr>
        <w:ind w:left="4120" w:hanging="440"/>
      </w:pPr>
    </w:lvl>
    <w:lvl w:ilvl="8" w:tplc="0409001B" w:tentative="1">
      <w:start w:val="1"/>
      <w:numFmt w:val="lowerRoman"/>
      <w:lvlText w:val="%9."/>
      <w:lvlJc w:val="right"/>
      <w:pPr>
        <w:ind w:left="4560" w:hanging="440"/>
      </w:pPr>
    </w:lvl>
  </w:abstractNum>
  <w:abstractNum w:abstractNumId="38" w15:restartNumberingAfterBreak="0">
    <w:nsid w:val="47DE44FE"/>
    <w:multiLevelType w:val="multilevel"/>
    <w:tmpl w:val="F50C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5469D0"/>
    <w:multiLevelType w:val="multilevel"/>
    <w:tmpl w:val="0409001D"/>
    <w:styleLink w:val="5"/>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4A085D53"/>
    <w:multiLevelType w:val="multilevel"/>
    <w:tmpl w:val="F9668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2A5E33"/>
    <w:multiLevelType w:val="hybridMultilevel"/>
    <w:tmpl w:val="AB8EF756"/>
    <w:lvl w:ilvl="0" w:tplc="062287F0">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2" w15:restartNumberingAfterBreak="0">
    <w:nsid w:val="4F1C25F5"/>
    <w:multiLevelType w:val="hybridMultilevel"/>
    <w:tmpl w:val="C48485FE"/>
    <w:lvl w:ilvl="0" w:tplc="EBAE119E">
      <w:start w:val="1"/>
      <w:numFmt w:val="decimal"/>
      <w:lvlText w:val="%1)"/>
      <w:lvlJc w:val="left"/>
      <w:pPr>
        <w:ind w:left="720" w:hanging="360"/>
      </w:pPr>
    </w:lvl>
    <w:lvl w:ilvl="1" w:tplc="2F74E2EE">
      <w:start w:val="1"/>
      <w:numFmt w:val="decimal"/>
      <w:lvlText w:val="%2)"/>
      <w:lvlJc w:val="left"/>
      <w:pPr>
        <w:ind w:left="720" w:hanging="360"/>
      </w:pPr>
    </w:lvl>
    <w:lvl w:ilvl="2" w:tplc="44B8B0BA">
      <w:start w:val="1"/>
      <w:numFmt w:val="decimal"/>
      <w:lvlText w:val="%3)"/>
      <w:lvlJc w:val="left"/>
      <w:pPr>
        <w:ind w:left="720" w:hanging="360"/>
      </w:pPr>
    </w:lvl>
    <w:lvl w:ilvl="3" w:tplc="564649F6">
      <w:start w:val="1"/>
      <w:numFmt w:val="decimal"/>
      <w:lvlText w:val="%4)"/>
      <w:lvlJc w:val="left"/>
      <w:pPr>
        <w:ind w:left="720" w:hanging="360"/>
      </w:pPr>
    </w:lvl>
    <w:lvl w:ilvl="4" w:tplc="B7862F20">
      <w:start w:val="1"/>
      <w:numFmt w:val="decimal"/>
      <w:lvlText w:val="%5)"/>
      <w:lvlJc w:val="left"/>
      <w:pPr>
        <w:ind w:left="720" w:hanging="360"/>
      </w:pPr>
    </w:lvl>
    <w:lvl w:ilvl="5" w:tplc="6440817A">
      <w:start w:val="1"/>
      <w:numFmt w:val="decimal"/>
      <w:lvlText w:val="%6)"/>
      <w:lvlJc w:val="left"/>
      <w:pPr>
        <w:ind w:left="720" w:hanging="360"/>
      </w:pPr>
    </w:lvl>
    <w:lvl w:ilvl="6" w:tplc="A1EEA118">
      <w:start w:val="1"/>
      <w:numFmt w:val="decimal"/>
      <w:lvlText w:val="%7)"/>
      <w:lvlJc w:val="left"/>
      <w:pPr>
        <w:ind w:left="720" w:hanging="360"/>
      </w:pPr>
    </w:lvl>
    <w:lvl w:ilvl="7" w:tplc="A10AA160">
      <w:start w:val="1"/>
      <w:numFmt w:val="decimal"/>
      <w:lvlText w:val="%8)"/>
      <w:lvlJc w:val="left"/>
      <w:pPr>
        <w:ind w:left="720" w:hanging="360"/>
      </w:pPr>
    </w:lvl>
    <w:lvl w:ilvl="8" w:tplc="56928440">
      <w:start w:val="1"/>
      <w:numFmt w:val="decimal"/>
      <w:lvlText w:val="%9)"/>
      <w:lvlJc w:val="left"/>
      <w:pPr>
        <w:ind w:left="720" w:hanging="360"/>
      </w:pPr>
    </w:lvl>
  </w:abstractNum>
  <w:abstractNum w:abstractNumId="43" w15:restartNumberingAfterBreak="0">
    <w:nsid w:val="52990748"/>
    <w:multiLevelType w:val="multilevel"/>
    <w:tmpl w:val="0226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E15A10"/>
    <w:multiLevelType w:val="multilevel"/>
    <w:tmpl w:val="E5F6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2C053A"/>
    <w:multiLevelType w:val="multilevel"/>
    <w:tmpl w:val="694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4E0CE8"/>
    <w:multiLevelType w:val="multilevel"/>
    <w:tmpl w:val="8E14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7E4E9C"/>
    <w:multiLevelType w:val="multilevel"/>
    <w:tmpl w:val="FBDA60A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53C8775D"/>
    <w:multiLevelType w:val="hybridMultilevel"/>
    <w:tmpl w:val="5BAEB1BA"/>
    <w:lvl w:ilvl="0" w:tplc="E474C4DA">
      <w:start w:val="1"/>
      <w:numFmt w:val="japaneseCounting"/>
      <w:lvlText w:val="第%1，"/>
      <w:lvlJc w:val="left"/>
      <w:pPr>
        <w:ind w:left="1202" w:hanging="720"/>
      </w:pPr>
      <w:rPr>
        <w:rFonts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49" w15:restartNumberingAfterBreak="0">
    <w:nsid w:val="5409296A"/>
    <w:multiLevelType w:val="hybridMultilevel"/>
    <w:tmpl w:val="0D5E394A"/>
    <w:lvl w:ilvl="0" w:tplc="537E729E">
      <w:start w:val="1"/>
      <w:numFmt w:val="decimal"/>
      <w:lvlText w:val="(%1)"/>
      <w:lvlJc w:val="left"/>
      <w:pPr>
        <w:ind w:left="260" w:hanging="339"/>
      </w:pPr>
      <w:rPr>
        <w:rFonts w:ascii="Times New Roman" w:eastAsia="Times New Roman" w:hAnsi="Times New Roman" w:cs="Times New Roman" w:hint="default"/>
        <w:w w:val="99"/>
        <w:sz w:val="24"/>
        <w:szCs w:val="24"/>
        <w:lang w:val="en-US" w:eastAsia="en-US" w:bidi="ar-SA"/>
      </w:rPr>
    </w:lvl>
    <w:lvl w:ilvl="1" w:tplc="74FC671C">
      <w:numFmt w:val="bullet"/>
      <w:lvlText w:val="•"/>
      <w:lvlJc w:val="left"/>
      <w:pPr>
        <w:ind w:left="1237" w:hanging="339"/>
      </w:pPr>
      <w:rPr>
        <w:rFonts w:hint="default"/>
        <w:lang w:val="en-US" w:eastAsia="en-US" w:bidi="ar-SA"/>
      </w:rPr>
    </w:lvl>
    <w:lvl w:ilvl="2" w:tplc="18B2D59E">
      <w:numFmt w:val="bullet"/>
      <w:lvlText w:val="•"/>
      <w:lvlJc w:val="left"/>
      <w:pPr>
        <w:ind w:left="2214" w:hanging="339"/>
      </w:pPr>
      <w:rPr>
        <w:rFonts w:hint="default"/>
        <w:lang w:val="en-US" w:eastAsia="en-US" w:bidi="ar-SA"/>
      </w:rPr>
    </w:lvl>
    <w:lvl w:ilvl="3" w:tplc="8EE0AB7E">
      <w:numFmt w:val="bullet"/>
      <w:lvlText w:val="•"/>
      <w:lvlJc w:val="left"/>
      <w:pPr>
        <w:ind w:left="3191" w:hanging="339"/>
      </w:pPr>
      <w:rPr>
        <w:rFonts w:hint="default"/>
        <w:lang w:val="en-US" w:eastAsia="en-US" w:bidi="ar-SA"/>
      </w:rPr>
    </w:lvl>
    <w:lvl w:ilvl="4" w:tplc="843421CC">
      <w:numFmt w:val="bullet"/>
      <w:lvlText w:val="•"/>
      <w:lvlJc w:val="left"/>
      <w:pPr>
        <w:ind w:left="4168" w:hanging="339"/>
      </w:pPr>
      <w:rPr>
        <w:rFonts w:hint="default"/>
        <w:lang w:val="en-US" w:eastAsia="en-US" w:bidi="ar-SA"/>
      </w:rPr>
    </w:lvl>
    <w:lvl w:ilvl="5" w:tplc="04C0B114">
      <w:numFmt w:val="bullet"/>
      <w:lvlText w:val="•"/>
      <w:lvlJc w:val="left"/>
      <w:pPr>
        <w:ind w:left="5145" w:hanging="339"/>
      </w:pPr>
      <w:rPr>
        <w:rFonts w:hint="default"/>
        <w:lang w:val="en-US" w:eastAsia="en-US" w:bidi="ar-SA"/>
      </w:rPr>
    </w:lvl>
    <w:lvl w:ilvl="6" w:tplc="F57A00F4">
      <w:numFmt w:val="bullet"/>
      <w:lvlText w:val="•"/>
      <w:lvlJc w:val="left"/>
      <w:pPr>
        <w:ind w:left="6122" w:hanging="339"/>
      </w:pPr>
      <w:rPr>
        <w:rFonts w:hint="default"/>
        <w:lang w:val="en-US" w:eastAsia="en-US" w:bidi="ar-SA"/>
      </w:rPr>
    </w:lvl>
    <w:lvl w:ilvl="7" w:tplc="F4AC365A">
      <w:numFmt w:val="bullet"/>
      <w:lvlText w:val="•"/>
      <w:lvlJc w:val="left"/>
      <w:pPr>
        <w:ind w:left="7099" w:hanging="339"/>
      </w:pPr>
      <w:rPr>
        <w:rFonts w:hint="default"/>
        <w:lang w:val="en-US" w:eastAsia="en-US" w:bidi="ar-SA"/>
      </w:rPr>
    </w:lvl>
    <w:lvl w:ilvl="8" w:tplc="8026D258">
      <w:numFmt w:val="bullet"/>
      <w:lvlText w:val="•"/>
      <w:lvlJc w:val="left"/>
      <w:pPr>
        <w:ind w:left="8076" w:hanging="339"/>
      </w:pPr>
      <w:rPr>
        <w:rFonts w:hint="default"/>
        <w:lang w:val="en-US" w:eastAsia="en-US" w:bidi="ar-SA"/>
      </w:rPr>
    </w:lvl>
  </w:abstractNum>
  <w:abstractNum w:abstractNumId="50" w15:restartNumberingAfterBreak="0">
    <w:nsid w:val="570F1A38"/>
    <w:multiLevelType w:val="hybridMultilevel"/>
    <w:tmpl w:val="7E309EF4"/>
    <w:lvl w:ilvl="0" w:tplc="19A2D7CE">
      <w:start w:val="5"/>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1" w15:restartNumberingAfterBreak="0">
    <w:nsid w:val="586B4525"/>
    <w:multiLevelType w:val="multilevel"/>
    <w:tmpl w:val="D374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6F4E5E"/>
    <w:multiLevelType w:val="hybridMultilevel"/>
    <w:tmpl w:val="62F6CCE0"/>
    <w:lvl w:ilvl="0" w:tplc="19FC31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3" w15:restartNumberingAfterBreak="0">
    <w:nsid w:val="5CA023B6"/>
    <w:multiLevelType w:val="multilevel"/>
    <w:tmpl w:val="4ABE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F27ED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5" w15:restartNumberingAfterBreak="0">
    <w:nsid w:val="5D570B0C"/>
    <w:multiLevelType w:val="hybridMultilevel"/>
    <w:tmpl w:val="9048B53A"/>
    <w:lvl w:ilvl="0" w:tplc="5080A15A">
      <w:start w:val="1"/>
      <w:numFmt w:val="lowerLetter"/>
      <w:lvlText w:val="%1."/>
      <w:lvlJc w:val="left"/>
      <w:pPr>
        <w:ind w:left="960" w:hanging="360"/>
      </w:pPr>
      <w:rPr>
        <w:rFonts w:hint="default"/>
      </w:rPr>
    </w:lvl>
    <w:lvl w:ilvl="1" w:tplc="04090019" w:tentative="1">
      <w:start w:val="1"/>
      <w:numFmt w:val="lowerLetter"/>
      <w:lvlText w:val="%2)"/>
      <w:lvlJc w:val="left"/>
      <w:pPr>
        <w:ind w:left="1480" w:hanging="440"/>
      </w:pPr>
    </w:lvl>
    <w:lvl w:ilvl="2" w:tplc="0409001B" w:tentative="1">
      <w:start w:val="1"/>
      <w:numFmt w:val="lowerRoman"/>
      <w:lvlText w:val="%3."/>
      <w:lvlJc w:val="right"/>
      <w:pPr>
        <w:ind w:left="1920" w:hanging="440"/>
      </w:pPr>
    </w:lvl>
    <w:lvl w:ilvl="3" w:tplc="0409000F" w:tentative="1">
      <w:start w:val="1"/>
      <w:numFmt w:val="decimal"/>
      <w:lvlText w:val="%4."/>
      <w:lvlJc w:val="left"/>
      <w:pPr>
        <w:ind w:left="2360" w:hanging="440"/>
      </w:pPr>
    </w:lvl>
    <w:lvl w:ilvl="4" w:tplc="04090019" w:tentative="1">
      <w:start w:val="1"/>
      <w:numFmt w:val="lowerLetter"/>
      <w:lvlText w:val="%5)"/>
      <w:lvlJc w:val="left"/>
      <w:pPr>
        <w:ind w:left="2800" w:hanging="440"/>
      </w:pPr>
    </w:lvl>
    <w:lvl w:ilvl="5" w:tplc="0409001B" w:tentative="1">
      <w:start w:val="1"/>
      <w:numFmt w:val="lowerRoman"/>
      <w:lvlText w:val="%6."/>
      <w:lvlJc w:val="right"/>
      <w:pPr>
        <w:ind w:left="3240" w:hanging="440"/>
      </w:pPr>
    </w:lvl>
    <w:lvl w:ilvl="6" w:tplc="0409000F" w:tentative="1">
      <w:start w:val="1"/>
      <w:numFmt w:val="decimal"/>
      <w:lvlText w:val="%7."/>
      <w:lvlJc w:val="left"/>
      <w:pPr>
        <w:ind w:left="3680" w:hanging="440"/>
      </w:pPr>
    </w:lvl>
    <w:lvl w:ilvl="7" w:tplc="04090019" w:tentative="1">
      <w:start w:val="1"/>
      <w:numFmt w:val="lowerLetter"/>
      <w:lvlText w:val="%8)"/>
      <w:lvlJc w:val="left"/>
      <w:pPr>
        <w:ind w:left="4120" w:hanging="440"/>
      </w:pPr>
    </w:lvl>
    <w:lvl w:ilvl="8" w:tplc="0409001B" w:tentative="1">
      <w:start w:val="1"/>
      <w:numFmt w:val="lowerRoman"/>
      <w:lvlText w:val="%9."/>
      <w:lvlJc w:val="right"/>
      <w:pPr>
        <w:ind w:left="4560" w:hanging="440"/>
      </w:pPr>
    </w:lvl>
  </w:abstractNum>
  <w:abstractNum w:abstractNumId="56" w15:restartNumberingAfterBreak="0">
    <w:nsid w:val="5EE07170"/>
    <w:multiLevelType w:val="hybridMultilevel"/>
    <w:tmpl w:val="4DB0CED4"/>
    <w:lvl w:ilvl="0" w:tplc="55C26998">
      <w:start w:val="2"/>
      <w:numFmt w:val="decimal"/>
      <w:lvlText w:val="%1."/>
      <w:lvlJc w:val="left"/>
      <w:pPr>
        <w:ind w:left="360" w:hanging="360"/>
      </w:pPr>
      <w:rPr>
        <w:rFonts w:eastAsia="宋体" w:hint="default"/>
        <w:color w:val="auto"/>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7" w15:restartNumberingAfterBreak="0">
    <w:nsid w:val="5F7F5678"/>
    <w:multiLevelType w:val="hybridMultilevel"/>
    <w:tmpl w:val="291EE47E"/>
    <w:lvl w:ilvl="0" w:tplc="43FC7A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8" w15:restartNumberingAfterBreak="0">
    <w:nsid w:val="5FC96E84"/>
    <w:multiLevelType w:val="multilevel"/>
    <w:tmpl w:val="22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0C653E"/>
    <w:multiLevelType w:val="multilevel"/>
    <w:tmpl w:val="963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F43A8F"/>
    <w:multiLevelType w:val="multilevel"/>
    <w:tmpl w:val="5A2A7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0E76EB"/>
    <w:multiLevelType w:val="multilevel"/>
    <w:tmpl w:val="BAB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B86988"/>
    <w:multiLevelType w:val="multilevel"/>
    <w:tmpl w:val="BD5E3394"/>
    <w:lvl w:ilvl="0">
      <w:start w:val="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63DC2ECA"/>
    <w:multiLevelType w:val="hybridMultilevel"/>
    <w:tmpl w:val="3FA06352"/>
    <w:lvl w:ilvl="0" w:tplc="7A06AD2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4" w15:restartNumberingAfterBreak="0">
    <w:nsid w:val="640722DC"/>
    <w:multiLevelType w:val="multilevel"/>
    <w:tmpl w:val="3728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567351"/>
    <w:multiLevelType w:val="multilevel"/>
    <w:tmpl w:val="0409001D"/>
    <w:styleLink w:val="a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6" w15:restartNumberingAfterBreak="0">
    <w:nsid w:val="65F24CA9"/>
    <w:multiLevelType w:val="multilevel"/>
    <w:tmpl w:val="4AB4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1445E9"/>
    <w:multiLevelType w:val="multilevel"/>
    <w:tmpl w:val="A2982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E6A1995"/>
    <w:multiLevelType w:val="multilevel"/>
    <w:tmpl w:val="3932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2738B3"/>
    <w:multiLevelType w:val="hybridMultilevel"/>
    <w:tmpl w:val="908E1C22"/>
    <w:lvl w:ilvl="0" w:tplc="5860EA06">
      <w:start w:val="1"/>
      <w:numFmt w:val="lowerLetter"/>
      <w:lvlText w:val="%1."/>
      <w:lvlJc w:val="left"/>
      <w:pPr>
        <w:ind w:left="1353" w:hanging="360"/>
      </w:pPr>
      <w:rPr>
        <w:rFonts w:hint="default"/>
      </w:rPr>
    </w:lvl>
    <w:lvl w:ilvl="1" w:tplc="04090019" w:tentative="1">
      <w:start w:val="1"/>
      <w:numFmt w:val="lowerLetter"/>
      <w:lvlText w:val="%2)"/>
      <w:lvlJc w:val="left"/>
      <w:pPr>
        <w:ind w:left="1873" w:hanging="440"/>
      </w:pPr>
    </w:lvl>
    <w:lvl w:ilvl="2" w:tplc="0409001B" w:tentative="1">
      <w:start w:val="1"/>
      <w:numFmt w:val="lowerRoman"/>
      <w:lvlText w:val="%3."/>
      <w:lvlJc w:val="right"/>
      <w:pPr>
        <w:ind w:left="2313" w:hanging="440"/>
      </w:pPr>
    </w:lvl>
    <w:lvl w:ilvl="3" w:tplc="0409000F" w:tentative="1">
      <w:start w:val="1"/>
      <w:numFmt w:val="decimal"/>
      <w:lvlText w:val="%4."/>
      <w:lvlJc w:val="left"/>
      <w:pPr>
        <w:ind w:left="2753" w:hanging="440"/>
      </w:pPr>
    </w:lvl>
    <w:lvl w:ilvl="4" w:tplc="04090019" w:tentative="1">
      <w:start w:val="1"/>
      <w:numFmt w:val="lowerLetter"/>
      <w:lvlText w:val="%5)"/>
      <w:lvlJc w:val="left"/>
      <w:pPr>
        <w:ind w:left="3193" w:hanging="440"/>
      </w:pPr>
    </w:lvl>
    <w:lvl w:ilvl="5" w:tplc="0409001B" w:tentative="1">
      <w:start w:val="1"/>
      <w:numFmt w:val="lowerRoman"/>
      <w:lvlText w:val="%6."/>
      <w:lvlJc w:val="right"/>
      <w:pPr>
        <w:ind w:left="3633" w:hanging="440"/>
      </w:pPr>
    </w:lvl>
    <w:lvl w:ilvl="6" w:tplc="0409000F" w:tentative="1">
      <w:start w:val="1"/>
      <w:numFmt w:val="decimal"/>
      <w:lvlText w:val="%7."/>
      <w:lvlJc w:val="left"/>
      <w:pPr>
        <w:ind w:left="4073" w:hanging="440"/>
      </w:pPr>
    </w:lvl>
    <w:lvl w:ilvl="7" w:tplc="04090019" w:tentative="1">
      <w:start w:val="1"/>
      <w:numFmt w:val="lowerLetter"/>
      <w:lvlText w:val="%8)"/>
      <w:lvlJc w:val="left"/>
      <w:pPr>
        <w:ind w:left="4513" w:hanging="440"/>
      </w:pPr>
    </w:lvl>
    <w:lvl w:ilvl="8" w:tplc="0409001B" w:tentative="1">
      <w:start w:val="1"/>
      <w:numFmt w:val="lowerRoman"/>
      <w:lvlText w:val="%9."/>
      <w:lvlJc w:val="right"/>
      <w:pPr>
        <w:ind w:left="4953" w:hanging="440"/>
      </w:pPr>
    </w:lvl>
  </w:abstractNum>
  <w:abstractNum w:abstractNumId="70" w15:restartNumberingAfterBreak="0">
    <w:nsid w:val="7289547B"/>
    <w:multiLevelType w:val="multilevel"/>
    <w:tmpl w:val="0409001D"/>
    <w:styleLink w:val="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1" w15:restartNumberingAfterBreak="0">
    <w:nsid w:val="73CD617C"/>
    <w:multiLevelType w:val="multilevel"/>
    <w:tmpl w:val="1B32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9D5732"/>
    <w:multiLevelType w:val="hybridMultilevel"/>
    <w:tmpl w:val="E1E47C2C"/>
    <w:lvl w:ilvl="0" w:tplc="48D474DE">
      <w:start w:val="1"/>
      <w:numFmt w:val="bullet"/>
      <w:lvlText w:val=""/>
      <w:lvlJc w:val="left"/>
      <w:pPr>
        <w:tabs>
          <w:tab w:val="num" w:pos="720"/>
        </w:tabs>
        <w:ind w:left="720" w:hanging="360"/>
      </w:pPr>
      <w:rPr>
        <w:rFonts w:ascii="Wingdings" w:hAnsi="Wingdings" w:hint="default"/>
      </w:rPr>
    </w:lvl>
    <w:lvl w:ilvl="1" w:tplc="01BAA816" w:tentative="1">
      <w:start w:val="1"/>
      <w:numFmt w:val="bullet"/>
      <w:lvlText w:val=""/>
      <w:lvlJc w:val="left"/>
      <w:pPr>
        <w:tabs>
          <w:tab w:val="num" w:pos="1440"/>
        </w:tabs>
        <w:ind w:left="1440" w:hanging="360"/>
      </w:pPr>
      <w:rPr>
        <w:rFonts w:ascii="Wingdings" w:hAnsi="Wingdings" w:hint="default"/>
      </w:rPr>
    </w:lvl>
    <w:lvl w:ilvl="2" w:tplc="D8D85FE8" w:tentative="1">
      <w:start w:val="1"/>
      <w:numFmt w:val="bullet"/>
      <w:lvlText w:val=""/>
      <w:lvlJc w:val="left"/>
      <w:pPr>
        <w:tabs>
          <w:tab w:val="num" w:pos="2160"/>
        </w:tabs>
        <w:ind w:left="2160" w:hanging="360"/>
      </w:pPr>
      <w:rPr>
        <w:rFonts w:ascii="Wingdings" w:hAnsi="Wingdings" w:hint="default"/>
      </w:rPr>
    </w:lvl>
    <w:lvl w:ilvl="3" w:tplc="B6EC2EA0" w:tentative="1">
      <w:start w:val="1"/>
      <w:numFmt w:val="bullet"/>
      <w:lvlText w:val=""/>
      <w:lvlJc w:val="left"/>
      <w:pPr>
        <w:tabs>
          <w:tab w:val="num" w:pos="2880"/>
        </w:tabs>
        <w:ind w:left="2880" w:hanging="360"/>
      </w:pPr>
      <w:rPr>
        <w:rFonts w:ascii="Wingdings" w:hAnsi="Wingdings" w:hint="default"/>
      </w:rPr>
    </w:lvl>
    <w:lvl w:ilvl="4" w:tplc="277298D8" w:tentative="1">
      <w:start w:val="1"/>
      <w:numFmt w:val="bullet"/>
      <w:lvlText w:val=""/>
      <w:lvlJc w:val="left"/>
      <w:pPr>
        <w:tabs>
          <w:tab w:val="num" w:pos="3600"/>
        </w:tabs>
        <w:ind w:left="3600" w:hanging="360"/>
      </w:pPr>
      <w:rPr>
        <w:rFonts w:ascii="Wingdings" w:hAnsi="Wingdings" w:hint="default"/>
      </w:rPr>
    </w:lvl>
    <w:lvl w:ilvl="5" w:tplc="17E283EE" w:tentative="1">
      <w:start w:val="1"/>
      <w:numFmt w:val="bullet"/>
      <w:lvlText w:val=""/>
      <w:lvlJc w:val="left"/>
      <w:pPr>
        <w:tabs>
          <w:tab w:val="num" w:pos="4320"/>
        </w:tabs>
        <w:ind w:left="4320" w:hanging="360"/>
      </w:pPr>
      <w:rPr>
        <w:rFonts w:ascii="Wingdings" w:hAnsi="Wingdings" w:hint="default"/>
      </w:rPr>
    </w:lvl>
    <w:lvl w:ilvl="6" w:tplc="C83E6A64" w:tentative="1">
      <w:start w:val="1"/>
      <w:numFmt w:val="bullet"/>
      <w:lvlText w:val=""/>
      <w:lvlJc w:val="left"/>
      <w:pPr>
        <w:tabs>
          <w:tab w:val="num" w:pos="5040"/>
        </w:tabs>
        <w:ind w:left="5040" w:hanging="360"/>
      </w:pPr>
      <w:rPr>
        <w:rFonts w:ascii="Wingdings" w:hAnsi="Wingdings" w:hint="default"/>
      </w:rPr>
    </w:lvl>
    <w:lvl w:ilvl="7" w:tplc="036EDEB2" w:tentative="1">
      <w:start w:val="1"/>
      <w:numFmt w:val="bullet"/>
      <w:lvlText w:val=""/>
      <w:lvlJc w:val="left"/>
      <w:pPr>
        <w:tabs>
          <w:tab w:val="num" w:pos="5760"/>
        </w:tabs>
        <w:ind w:left="5760" w:hanging="360"/>
      </w:pPr>
      <w:rPr>
        <w:rFonts w:ascii="Wingdings" w:hAnsi="Wingdings" w:hint="default"/>
      </w:rPr>
    </w:lvl>
    <w:lvl w:ilvl="8" w:tplc="1792AB3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8052E4E"/>
    <w:multiLevelType w:val="multilevel"/>
    <w:tmpl w:val="35BE1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9D40D47"/>
    <w:multiLevelType w:val="hybridMultilevel"/>
    <w:tmpl w:val="8D383282"/>
    <w:lvl w:ilvl="0" w:tplc="F2148C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5" w15:restartNumberingAfterBreak="0">
    <w:nsid w:val="7A665E85"/>
    <w:multiLevelType w:val="multilevel"/>
    <w:tmpl w:val="9EBE4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C4A6947"/>
    <w:multiLevelType w:val="multilevel"/>
    <w:tmpl w:val="397489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7C9A02D6"/>
    <w:multiLevelType w:val="multilevel"/>
    <w:tmpl w:val="D9BE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EAA242C"/>
    <w:multiLevelType w:val="multilevel"/>
    <w:tmpl w:val="EB72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EC92A2C"/>
    <w:multiLevelType w:val="hybridMultilevel"/>
    <w:tmpl w:val="E71CBBC4"/>
    <w:lvl w:ilvl="0" w:tplc="E52697BE">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0" w15:restartNumberingAfterBreak="0">
    <w:nsid w:val="7EFF3E9F"/>
    <w:multiLevelType w:val="multilevel"/>
    <w:tmpl w:val="4B44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518792">
    <w:abstractNumId w:val="7"/>
  </w:num>
  <w:num w:numId="2" w16cid:durableId="1063991758">
    <w:abstractNumId w:val="72"/>
  </w:num>
  <w:num w:numId="3" w16cid:durableId="1268346103">
    <w:abstractNumId w:val="33"/>
  </w:num>
  <w:num w:numId="4" w16cid:durableId="2039428918">
    <w:abstractNumId w:val="42"/>
  </w:num>
  <w:num w:numId="5" w16cid:durableId="228347533">
    <w:abstractNumId w:val="18"/>
  </w:num>
  <w:num w:numId="6" w16cid:durableId="1575973746">
    <w:abstractNumId w:val="58"/>
  </w:num>
  <w:num w:numId="7" w16cid:durableId="123736253">
    <w:abstractNumId w:val="47"/>
  </w:num>
  <w:num w:numId="8" w16cid:durableId="1523280193">
    <w:abstractNumId w:val="76"/>
  </w:num>
  <w:num w:numId="9" w16cid:durableId="856849255">
    <w:abstractNumId w:val="20"/>
  </w:num>
  <w:num w:numId="10" w16cid:durableId="1215779889">
    <w:abstractNumId w:val="68"/>
  </w:num>
  <w:num w:numId="11" w16cid:durableId="1384021650">
    <w:abstractNumId w:val="64"/>
  </w:num>
  <w:num w:numId="12" w16cid:durableId="1448743767">
    <w:abstractNumId w:val="75"/>
  </w:num>
  <w:num w:numId="13" w16cid:durableId="505052840">
    <w:abstractNumId w:val="61"/>
  </w:num>
  <w:num w:numId="14" w16cid:durableId="534781317">
    <w:abstractNumId w:val="10"/>
  </w:num>
  <w:num w:numId="15" w16cid:durableId="265578936">
    <w:abstractNumId w:val="43"/>
  </w:num>
  <w:num w:numId="16" w16cid:durableId="1372263583">
    <w:abstractNumId w:val="11"/>
  </w:num>
  <w:num w:numId="17" w16cid:durableId="1702778172">
    <w:abstractNumId w:val="55"/>
  </w:num>
  <w:num w:numId="18" w16cid:durableId="1509522968">
    <w:abstractNumId w:val="37"/>
  </w:num>
  <w:num w:numId="19" w16cid:durableId="1015378098">
    <w:abstractNumId w:val="80"/>
  </w:num>
  <w:num w:numId="20" w16cid:durableId="1357777103">
    <w:abstractNumId w:val="2"/>
  </w:num>
  <w:num w:numId="21" w16cid:durableId="565653473">
    <w:abstractNumId w:val="17"/>
  </w:num>
  <w:num w:numId="22" w16cid:durableId="750854641">
    <w:abstractNumId w:val="28"/>
  </w:num>
  <w:num w:numId="23" w16cid:durableId="1907033536">
    <w:abstractNumId w:val="59"/>
  </w:num>
  <w:num w:numId="24" w16cid:durableId="516382834">
    <w:abstractNumId w:val="23"/>
  </w:num>
  <w:num w:numId="25" w16cid:durableId="1200971252">
    <w:abstractNumId w:val="45"/>
  </w:num>
  <w:num w:numId="26" w16cid:durableId="1021006901">
    <w:abstractNumId w:val="19"/>
  </w:num>
  <w:num w:numId="27" w16cid:durableId="975647942">
    <w:abstractNumId w:val="31"/>
  </w:num>
  <w:num w:numId="28" w16cid:durableId="1009522998">
    <w:abstractNumId w:val="78"/>
  </w:num>
  <w:num w:numId="29" w16cid:durableId="1021660861">
    <w:abstractNumId w:val="53"/>
  </w:num>
  <w:num w:numId="30" w16cid:durableId="1132867620">
    <w:abstractNumId w:val="77"/>
  </w:num>
  <w:num w:numId="31" w16cid:durableId="176624568">
    <w:abstractNumId w:val="0"/>
  </w:num>
  <w:num w:numId="32" w16cid:durableId="1403983676">
    <w:abstractNumId w:val="15"/>
  </w:num>
  <w:num w:numId="33" w16cid:durableId="1409958219">
    <w:abstractNumId w:val="5"/>
  </w:num>
  <w:num w:numId="34" w16cid:durableId="1390153288">
    <w:abstractNumId w:val="3"/>
  </w:num>
  <w:num w:numId="35" w16cid:durableId="474758544">
    <w:abstractNumId w:val="74"/>
  </w:num>
  <w:num w:numId="36" w16cid:durableId="1378091735">
    <w:abstractNumId w:val="57"/>
  </w:num>
  <w:num w:numId="37" w16cid:durableId="615214423">
    <w:abstractNumId w:val="22"/>
  </w:num>
  <w:num w:numId="38" w16cid:durableId="1657219441">
    <w:abstractNumId w:val="50"/>
  </w:num>
  <w:num w:numId="39" w16cid:durableId="843083458">
    <w:abstractNumId w:val="32"/>
  </w:num>
  <w:num w:numId="40" w16cid:durableId="96027522">
    <w:abstractNumId w:val="41"/>
  </w:num>
  <w:num w:numId="41" w16cid:durableId="414401470">
    <w:abstractNumId w:val="36"/>
  </w:num>
  <w:num w:numId="42" w16cid:durableId="95640726">
    <w:abstractNumId w:val="56"/>
  </w:num>
  <w:num w:numId="43" w16cid:durableId="817453711">
    <w:abstractNumId w:val="21"/>
  </w:num>
  <w:num w:numId="44" w16cid:durableId="1892420192">
    <w:abstractNumId w:val="71"/>
  </w:num>
  <w:num w:numId="45" w16cid:durableId="619729387">
    <w:abstractNumId w:val="40"/>
  </w:num>
  <w:num w:numId="46" w16cid:durableId="2066949764">
    <w:abstractNumId w:val="63"/>
  </w:num>
  <w:num w:numId="47" w16cid:durableId="1265841986">
    <w:abstractNumId w:val="26"/>
  </w:num>
  <w:num w:numId="48" w16cid:durableId="521018747">
    <w:abstractNumId w:val="62"/>
  </w:num>
  <w:num w:numId="49" w16cid:durableId="1833518837">
    <w:abstractNumId w:val="79"/>
  </w:num>
  <w:num w:numId="50" w16cid:durableId="75134866">
    <w:abstractNumId w:val="60"/>
  </w:num>
  <w:num w:numId="51" w16cid:durableId="803810442">
    <w:abstractNumId w:val="48"/>
  </w:num>
  <w:num w:numId="52" w16cid:durableId="2046173683">
    <w:abstractNumId w:val="38"/>
  </w:num>
  <w:num w:numId="53" w16cid:durableId="424032597">
    <w:abstractNumId w:val="12"/>
  </w:num>
  <w:num w:numId="54" w16cid:durableId="1609702206">
    <w:abstractNumId w:val="25"/>
  </w:num>
  <w:num w:numId="55" w16cid:durableId="1434547644">
    <w:abstractNumId w:val="34"/>
  </w:num>
  <w:num w:numId="56" w16cid:durableId="406414791">
    <w:abstractNumId w:val="67"/>
  </w:num>
  <w:num w:numId="57" w16cid:durableId="1109467342">
    <w:abstractNumId w:val="16"/>
  </w:num>
  <w:num w:numId="58" w16cid:durableId="738985304">
    <w:abstractNumId w:val="66"/>
  </w:num>
  <w:num w:numId="59" w16cid:durableId="103303761">
    <w:abstractNumId w:val="8"/>
  </w:num>
  <w:num w:numId="60" w16cid:durableId="1970933000">
    <w:abstractNumId w:val="52"/>
  </w:num>
  <w:num w:numId="61" w16cid:durableId="1415786367">
    <w:abstractNumId w:val="4"/>
  </w:num>
  <w:num w:numId="62" w16cid:durableId="635330929">
    <w:abstractNumId w:val="9"/>
  </w:num>
  <w:num w:numId="63" w16cid:durableId="1892616223">
    <w:abstractNumId w:val="44"/>
  </w:num>
  <w:num w:numId="64" w16cid:durableId="557015648">
    <w:abstractNumId w:val="51"/>
  </w:num>
  <w:num w:numId="65" w16cid:durableId="304940716">
    <w:abstractNumId w:val="46"/>
  </w:num>
  <w:num w:numId="66" w16cid:durableId="2064794225">
    <w:abstractNumId w:val="73"/>
  </w:num>
  <w:num w:numId="67" w16cid:durableId="1492140337">
    <w:abstractNumId w:val="69"/>
  </w:num>
  <w:num w:numId="68" w16cid:durableId="1416970719">
    <w:abstractNumId w:val="14"/>
  </w:num>
  <w:num w:numId="69" w16cid:durableId="2067491690">
    <w:abstractNumId w:val="65"/>
  </w:num>
  <w:num w:numId="70" w16cid:durableId="2109278382">
    <w:abstractNumId w:val="24"/>
  </w:num>
  <w:num w:numId="71" w16cid:durableId="1592161125">
    <w:abstractNumId w:val="27"/>
  </w:num>
  <w:num w:numId="72" w16cid:durableId="1190947596">
    <w:abstractNumId w:val="70"/>
  </w:num>
  <w:num w:numId="73" w16cid:durableId="1199396791">
    <w:abstractNumId w:val="35"/>
  </w:num>
  <w:num w:numId="74" w16cid:durableId="611472996">
    <w:abstractNumId w:val="1"/>
  </w:num>
  <w:num w:numId="75" w16cid:durableId="554899234">
    <w:abstractNumId w:val="54"/>
  </w:num>
  <w:num w:numId="76" w16cid:durableId="715665453">
    <w:abstractNumId w:val="6"/>
  </w:num>
  <w:num w:numId="77" w16cid:durableId="1748577678">
    <w:abstractNumId w:val="39"/>
  </w:num>
  <w:num w:numId="78" w16cid:durableId="1279334908">
    <w:abstractNumId w:val="13"/>
  </w:num>
  <w:num w:numId="79" w16cid:durableId="1585648602">
    <w:abstractNumId w:val="49"/>
  </w:num>
  <w:num w:numId="80" w16cid:durableId="945036202">
    <w:abstractNumId w:val="30"/>
  </w:num>
  <w:num w:numId="81" w16cid:durableId="21174073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C0"/>
    <w:rsid w:val="003E1FCD"/>
    <w:rsid w:val="004D4EF7"/>
    <w:rsid w:val="007702AA"/>
    <w:rsid w:val="00892B44"/>
    <w:rsid w:val="00AC2598"/>
    <w:rsid w:val="00B2085F"/>
    <w:rsid w:val="00C53505"/>
    <w:rsid w:val="00CB518B"/>
    <w:rsid w:val="00D73547"/>
    <w:rsid w:val="00D747C0"/>
    <w:rsid w:val="00FE4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6A37"/>
  <w15:chartTrackingRefBased/>
  <w15:docId w15:val="{55C710C5-205A-433D-AFA9-8B8D3AD5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747C0"/>
    <w:rPr>
      <w:rFonts w:ascii="宋体" w:eastAsia="宋体" w:hAnsi="宋体" w:cs="宋体"/>
      <w:kern w:val="0"/>
      <w:sz w:val="24"/>
      <w:szCs w:val="24"/>
    </w:rPr>
  </w:style>
  <w:style w:type="paragraph" w:styleId="1">
    <w:name w:val="heading 1"/>
    <w:basedOn w:val="a1"/>
    <w:next w:val="a1"/>
    <w:link w:val="10"/>
    <w:uiPriority w:val="9"/>
    <w:qFormat/>
    <w:rsid w:val="00D747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1"/>
    <w:next w:val="a1"/>
    <w:link w:val="20"/>
    <w:uiPriority w:val="9"/>
    <w:unhideWhenUsed/>
    <w:qFormat/>
    <w:rsid w:val="00D747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0">
    <w:name w:val="heading 3"/>
    <w:basedOn w:val="a1"/>
    <w:next w:val="a1"/>
    <w:link w:val="31"/>
    <w:uiPriority w:val="9"/>
    <w:unhideWhenUsed/>
    <w:qFormat/>
    <w:rsid w:val="00D747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0">
    <w:name w:val="heading 4"/>
    <w:basedOn w:val="a1"/>
    <w:next w:val="a1"/>
    <w:link w:val="41"/>
    <w:uiPriority w:val="9"/>
    <w:unhideWhenUsed/>
    <w:qFormat/>
    <w:rsid w:val="00D747C0"/>
    <w:pPr>
      <w:keepNext/>
      <w:keepLines/>
      <w:spacing w:before="80" w:after="40"/>
      <w:outlineLvl w:val="3"/>
    </w:pPr>
    <w:rPr>
      <w:rFonts w:cstheme="majorBidi"/>
      <w:color w:val="0F4761" w:themeColor="accent1" w:themeShade="BF"/>
      <w:sz w:val="28"/>
      <w:szCs w:val="28"/>
    </w:rPr>
  </w:style>
  <w:style w:type="paragraph" w:styleId="50">
    <w:name w:val="heading 5"/>
    <w:basedOn w:val="a1"/>
    <w:next w:val="a1"/>
    <w:link w:val="51"/>
    <w:uiPriority w:val="9"/>
    <w:unhideWhenUsed/>
    <w:qFormat/>
    <w:rsid w:val="00D747C0"/>
    <w:pPr>
      <w:keepNext/>
      <w:keepLines/>
      <w:spacing w:before="80" w:after="40"/>
      <w:outlineLvl w:val="4"/>
    </w:pPr>
    <w:rPr>
      <w:rFonts w:cstheme="majorBidi"/>
      <w:color w:val="0F4761" w:themeColor="accent1" w:themeShade="BF"/>
    </w:rPr>
  </w:style>
  <w:style w:type="paragraph" w:styleId="6">
    <w:name w:val="heading 6"/>
    <w:basedOn w:val="a1"/>
    <w:next w:val="a1"/>
    <w:link w:val="60"/>
    <w:uiPriority w:val="9"/>
    <w:semiHidden/>
    <w:unhideWhenUsed/>
    <w:qFormat/>
    <w:rsid w:val="00D747C0"/>
    <w:pPr>
      <w:keepNext/>
      <w:keepLines/>
      <w:spacing w:before="40"/>
      <w:outlineLvl w:val="5"/>
    </w:pPr>
    <w:rPr>
      <w:rFonts w:cstheme="majorBidi"/>
      <w:b/>
      <w:bCs/>
      <w:color w:val="0F4761" w:themeColor="accent1" w:themeShade="BF"/>
    </w:rPr>
  </w:style>
  <w:style w:type="paragraph" w:styleId="7">
    <w:name w:val="heading 7"/>
    <w:basedOn w:val="a1"/>
    <w:next w:val="a1"/>
    <w:link w:val="70"/>
    <w:uiPriority w:val="9"/>
    <w:semiHidden/>
    <w:unhideWhenUsed/>
    <w:qFormat/>
    <w:rsid w:val="00D747C0"/>
    <w:pPr>
      <w:keepNext/>
      <w:keepLines/>
      <w:spacing w:before="4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D747C0"/>
    <w:pPr>
      <w:keepNext/>
      <w:keepLines/>
      <w:outlineLvl w:val="7"/>
    </w:pPr>
    <w:rPr>
      <w:rFonts w:cstheme="majorBidi"/>
      <w:color w:val="595959" w:themeColor="text1" w:themeTint="A6"/>
    </w:rPr>
  </w:style>
  <w:style w:type="paragraph" w:styleId="9">
    <w:name w:val="heading 9"/>
    <w:basedOn w:val="a1"/>
    <w:next w:val="a1"/>
    <w:link w:val="90"/>
    <w:uiPriority w:val="9"/>
    <w:semiHidden/>
    <w:unhideWhenUsed/>
    <w:qFormat/>
    <w:rsid w:val="00D747C0"/>
    <w:pPr>
      <w:keepNext/>
      <w:keepLines/>
      <w:outlineLvl w:val="8"/>
    </w:pPr>
    <w:rPr>
      <w:rFonts w:eastAsiaTheme="majorEastAsia" w:cstheme="majorBidi"/>
      <w:color w:val="595959" w:themeColor="text1" w:themeTint="A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2-51">
    <w:name w:val="中等深浅底纹 2 - 着色 51"/>
    <w:basedOn w:val="a3"/>
    <w:next w:val="2-5"/>
    <w:uiPriority w:val="64"/>
    <w:rsid w:val="007702AA"/>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unhideWhenUsed/>
    <w:rsid w:val="007702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
    <w:name w:val="中等深浅底纹 2 -"/>
    <w:basedOn w:val="a3"/>
    <w:next w:val="2-5"/>
    <w:uiPriority w:val="64"/>
    <w:rsid w:val="007702AA"/>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0">
    <w:name w:val="标题 1 字符"/>
    <w:basedOn w:val="a2"/>
    <w:link w:val="1"/>
    <w:uiPriority w:val="9"/>
    <w:qFormat/>
    <w:rsid w:val="00D747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2"/>
    <w:link w:val="2"/>
    <w:uiPriority w:val="9"/>
    <w:rsid w:val="00D747C0"/>
    <w:rPr>
      <w:rFonts w:asciiTheme="majorHAnsi" w:eastAsiaTheme="majorEastAsia" w:hAnsiTheme="majorHAnsi" w:cstheme="majorBidi"/>
      <w:color w:val="0F4761" w:themeColor="accent1" w:themeShade="BF"/>
      <w:sz w:val="40"/>
      <w:szCs w:val="40"/>
    </w:rPr>
  </w:style>
  <w:style w:type="character" w:customStyle="1" w:styleId="31">
    <w:name w:val="标题 3 字符"/>
    <w:basedOn w:val="a2"/>
    <w:link w:val="30"/>
    <w:uiPriority w:val="9"/>
    <w:rsid w:val="00D747C0"/>
    <w:rPr>
      <w:rFonts w:asciiTheme="majorHAnsi" w:eastAsiaTheme="majorEastAsia" w:hAnsiTheme="majorHAnsi" w:cstheme="majorBidi"/>
      <w:color w:val="0F4761" w:themeColor="accent1" w:themeShade="BF"/>
      <w:sz w:val="32"/>
      <w:szCs w:val="32"/>
    </w:rPr>
  </w:style>
  <w:style w:type="character" w:customStyle="1" w:styleId="41">
    <w:name w:val="标题 4 字符"/>
    <w:basedOn w:val="a2"/>
    <w:link w:val="40"/>
    <w:uiPriority w:val="9"/>
    <w:rsid w:val="00D747C0"/>
    <w:rPr>
      <w:rFonts w:cstheme="majorBidi"/>
      <w:color w:val="0F4761" w:themeColor="accent1" w:themeShade="BF"/>
      <w:sz w:val="28"/>
      <w:szCs w:val="28"/>
    </w:rPr>
  </w:style>
  <w:style w:type="character" w:customStyle="1" w:styleId="51">
    <w:name w:val="标题 5 字符"/>
    <w:basedOn w:val="a2"/>
    <w:link w:val="50"/>
    <w:uiPriority w:val="9"/>
    <w:rsid w:val="00D747C0"/>
    <w:rPr>
      <w:rFonts w:cstheme="majorBidi"/>
      <w:color w:val="0F4761" w:themeColor="accent1" w:themeShade="BF"/>
      <w:sz w:val="24"/>
      <w:szCs w:val="24"/>
    </w:rPr>
  </w:style>
  <w:style w:type="character" w:customStyle="1" w:styleId="60">
    <w:name w:val="标题 6 字符"/>
    <w:basedOn w:val="a2"/>
    <w:link w:val="6"/>
    <w:uiPriority w:val="9"/>
    <w:semiHidden/>
    <w:rsid w:val="00D747C0"/>
    <w:rPr>
      <w:rFonts w:cstheme="majorBidi"/>
      <w:b/>
      <w:bCs/>
      <w:color w:val="0F4761" w:themeColor="accent1" w:themeShade="BF"/>
    </w:rPr>
  </w:style>
  <w:style w:type="character" w:customStyle="1" w:styleId="70">
    <w:name w:val="标题 7 字符"/>
    <w:basedOn w:val="a2"/>
    <w:link w:val="7"/>
    <w:uiPriority w:val="9"/>
    <w:semiHidden/>
    <w:rsid w:val="00D747C0"/>
    <w:rPr>
      <w:rFonts w:cstheme="majorBidi"/>
      <w:b/>
      <w:bCs/>
      <w:color w:val="595959" w:themeColor="text1" w:themeTint="A6"/>
    </w:rPr>
  </w:style>
  <w:style w:type="character" w:customStyle="1" w:styleId="80">
    <w:name w:val="标题 8 字符"/>
    <w:basedOn w:val="a2"/>
    <w:link w:val="8"/>
    <w:uiPriority w:val="9"/>
    <w:semiHidden/>
    <w:rsid w:val="00D747C0"/>
    <w:rPr>
      <w:rFonts w:cstheme="majorBidi"/>
      <w:color w:val="595959" w:themeColor="text1" w:themeTint="A6"/>
    </w:rPr>
  </w:style>
  <w:style w:type="character" w:customStyle="1" w:styleId="90">
    <w:name w:val="标题 9 字符"/>
    <w:basedOn w:val="a2"/>
    <w:link w:val="9"/>
    <w:uiPriority w:val="9"/>
    <w:semiHidden/>
    <w:rsid w:val="00D747C0"/>
    <w:rPr>
      <w:rFonts w:eastAsiaTheme="majorEastAsia" w:cstheme="majorBidi"/>
      <w:color w:val="595959" w:themeColor="text1" w:themeTint="A6"/>
    </w:rPr>
  </w:style>
  <w:style w:type="paragraph" w:styleId="a5">
    <w:name w:val="Title"/>
    <w:basedOn w:val="a1"/>
    <w:next w:val="a1"/>
    <w:link w:val="a6"/>
    <w:uiPriority w:val="10"/>
    <w:qFormat/>
    <w:rsid w:val="00D747C0"/>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D747C0"/>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D747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D747C0"/>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D747C0"/>
    <w:pPr>
      <w:spacing w:before="160" w:after="160"/>
      <w:jc w:val="center"/>
    </w:pPr>
    <w:rPr>
      <w:i/>
      <w:iCs/>
      <w:color w:val="404040" w:themeColor="text1" w:themeTint="BF"/>
    </w:rPr>
  </w:style>
  <w:style w:type="character" w:customStyle="1" w:styleId="aa">
    <w:name w:val="引用 字符"/>
    <w:basedOn w:val="a2"/>
    <w:link w:val="a9"/>
    <w:uiPriority w:val="29"/>
    <w:rsid w:val="00D747C0"/>
    <w:rPr>
      <w:i/>
      <w:iCs/>
      <w:color w:val="404040" w:themeColor="text1" w:themeTint="BF"/>
    </w:rPr>
  </w:style>
  <w:style w:type="paragraph" w:styleId="ab">
    <w:name w:val="List Paragraph"/>
    <w:basedOn w:val="a1"/>
    <w:uiPriority w:val="34"/>
    <w:qFormat/>
    <w:rsid w:val="00D747C0"/>
    <w:pPr>
      <w:ind w:left="720"/>
      <w:contextualSpacing/>
    </w:pPr>
  </w:style>
  <w:style w:type="character" w:styleId="ac">
    <w:name w:val="Intense Emphasis"/>
    <w:basedOn w:val="a2"/>
    <w:uiPriority w:val="21"/>
    <w:qFormat/>
    <w:rsid w:val="00D747C0"/>
    <w:rPr>
      <w:i/>
      <w:iCs/>
      <w:color w:val="0F4761" w:themeColor="accent1" w:themeShade="BF"/>
    </w:rPr>
  </w:style>
  <w:style w:type="paragraph" w:styleId="ad">
    <w:name w:val="Intense Quote"/>
    <w:basedOn w:val="a1"/>
    <w:next w:val="a1"/>
    <w:link w:val="ae"/>
    <w:uiPriority w:val="30"/>
    <w:qFormat/>
    <w:rsid w:val="00D74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2"/>
    <w:link w:val="ad"/>
    <w:uiPriority w:val="30"/>
    <w:rsid w:val="00D747C0"/>
    <w:rPr>
      <w:i/>
      <w:iCs/>
      <w:color w:val="0F4761" w:themeColor="accent1" w:themeShade="BF"/>
    </w:rPr>
  </w:style>
  <w:style w:type="character" w:styleId="af">
    <w:name w:val="Intense Reference"/>
    <w:basedOn w:val="a2"/>
    <w:uiPriority w:val="32"/>
    <w:qFormat/>
    <w:rsid w:val="00D747C0"/>
    <w:rPr>
      <w:b/>
      <w:bCs/>
      <w:smallCaps/>
      <w:color w:val="0F4761" w:themeColor="accent1" w:themeShade="BF"/>
      <w:spacing w:val="5"/>
    </w:rPr>
  </w:style>
  <w:style w:type="paragraph" w:styleId="af0">
    <w:name w:val="header"/>
    <w:basedOn w:val="a1"/>
    <w:link w:val="af1"/>
    <w:uiPriority w:val="99"/>
    <w:unhideWhenUsed/>
    <w:rsid w:val="00D747C0"/>
    <w:pPr>
      <w:tabs>
        <w:tab w:val="center" w:pos="4153"/>
        <w:tab w:val="right" w:pos="8306"/>
      </w:tabs>
      <w:snapToGrid w:val="0"/>
      <w:jc w:val="center"/>
    </w:pPr>
    <w:rPr>
      <w:sz w:val="18"/>
      <w:szCs w:val="18"/>
    </w:rPr>
  </w:style>
  <w:style w:type="character" w:customStyle="1" w:styleId="af1">
    <w:name w:val="页眉 字符"/>
    <w:basedOn w:val="a2"/>
    <w:link w:val="af0"/>
    <w:uiPriority w:val="99"/>
    <w:rsid w:val="00D747C0"/>
    <w:rPr>
      <w:rFonts w:ascii="宋体" w:eastAsia="宋体" w:hAnsi="宋体" w:cs="宋体"/>
      <w:kern w:val="0"/>
      <w:sz w:val="18"/>
      <w:szCs w:val="18"/>
    </w:rPr>
  </w:style>
  <w:style w:type="paragraph" w:styleId="af2">
    <w:name w:val="footer"/>
    <w:basedOn w:val="a1"/>
    <w:link w:val="af3"/>
    <w:uiPriority w:val="99"/>
    <w:unhideWhenUsed/>
    <w:rsid w:val="00D747C0"/>
    <w:pPr>
      <w:tabs>
        <w:tab w:val="center" w:pos="4153"/>
        <w:tab w:val="right" w:pos="8306"/>
      </w:tabs>
      <w:snapToGrid w:val="0"/>
    </w:pPr>
    <w:rPr>
      <w:sz w:val="18"/>
      <w:szCs w:val="18"/>
    </w:rPr>
  </w:style>
  <w:style w:type="character" w:customStyle="1" w:styleId="af3">
    <w:name w:val="页脚 字符"/>
    <w:basedOn w:val="a2"/>
    <w:link w:val="af2"/>
    <w:uiPriority w:val="99"/>
    <w:rsid w:val="00D747C0"/>
    <w:rPr>
      <w:rFonts w:ascii="宋体" w:eastAsia="宋体" w:hAnsi="宋体" w:cs="宋体"/>
      <w:kern w:val="0"/>
      <w:sz w:val="18"/>
      <w:szCs w:val="18"/>
    </w:rPr>
  </w:style>
  <w:style w:type="paragraph" w:customStyle="1" w:styleId="0">
    <w:name w:val="正文_0"/>
    <w:link w:val="00"/>
    <w:qFormat/>
    <w:rsid w:val="00D747C0"/>
    <w:pPr>
      <w:widowControl w:val="0"/>
      <w:jc w:val="both"/>
    </w:pPr>
    <w:rPr>
      <w:rFonts w:ascii="Times New Roman" w:eastAsia="宋体" w:hAnsi="Times New Roman" w:cs="Times New Roman"/>
      <w:szCs w:val="20"/>
    </w:rPr>
  </w:style>
  <w:style w:type="character" w:customStyle="1" w:styleId="01">
    <w:name w:val="脚注引用_0"/>
    <w:rsid w:val="00D747C0"/>
    <w:rPr>
      <w:vertAlign w:val="superscript"/>
    </w:rPr>
  </w:style>
  <w:style w:type="paragraph" w:customStyle="1" w:styleId="02">
    <w:name w:val="脚注文本_0"/>
    <w:basedOn w:val="0"/>
    <w:link w:val="af4"/>
    <w:rsid w:val="00D747C0"/>
    <w:pPr>
      <w:snapToGrid w:val="0"/>
      <w:jc w:val="left"/>
    </w:pPr>
    <w:rPr>
      <w:sz w:val="18"/>
      <w:szCs w:val="18"/>
    </w:rPr>
  </w:style>
  <w:style w:type="character" w:customStyle="1" w:styleId="af4">
    <w:name w:val="脚注文本 字符"/>
    <w:link w:val="02"/>
    <w:rsid w:val="00D747C0"/>
    <w:rPr>
      <w:rFonts w:ascii="Times New Roman" w:eastAsia="宋体" w:hAnsi="Times New Roman" w:cs="Times New Roman"/>
      <w:sz w:val="18"/>
      <w:szCs w:val="18"/>
    </w:rPr>
  </w:style>
  <w:style w:type="character" w:customStyle="1" w:styleId="00">
    <w:name w:val="正文_0 字符"/>
    <w:link w:val="0"/>
    <w:rsid w:val="00D747C0"/>
    <w:rPr>
      <w:rFonts w:ascii="Times New Roman" w:eastAsia="宋体" w:hAnsi="Times New Roman" w:cs="Times New Roman"/>
      <w:szCs w:val="20"/>
    </w:rPr>
  </w:style>
  <w:style w:type="paragraph" w:styleId="af5">
    <w:name w:val="Body Text"/>
    <w:basedOn w:val="a1"/>
    <w:link w:val="af6"/>
    <w:rsid w:val="00D747C0"/>
    <w:pPr>
      <w:widowControl w:val="0"/>
      <w:adjustRightInd w:val="0"/>
      <w:textAlignment w:val="baseline"/>
    </w:pPr>
    <w:rPr>
      <w:rFonts w:ascii="Times New Roman" w:hAnsi="Times New Roman" w:cs="Times New Roman"/>
      <w:kern w:val="2"/>
      <w:sz w:val="21"/>
      <w:szCs w:val="20"/>
    </w:rPr>
  </w:style>
  <w:style w:type="character" w:customStyle="1" w:styleId="af6">
    <w:name w:val="正文文本 字符"/>
    <w:basedOn w:val="a2"/>
    <w:link w:val="af5"/>
    <w:rsid w:val="00D747C0"/>
    <w:rPr>
      <w:rFonts w:ascii="Times New Roman" w:eastAsia="宋体" w:hAnsi="Times New Roman" w:cs="Times New Roman"/>
      <w:szCs w:val="20"/>
    </w:rPr>
  </w:style>
  <w:style w:type="character" w:styleId="af7">
    <w:name w:val="annotation reference"/>
    <w:basedOn w:val="a2"/>
    <w:uiPriority w:val="99"/>
    <w:semiHidden/>
    <w:unhideWhenUsed/>
    <w:qFormat/>
    <w:rsid w:val="00D747C0"/>
    <w:rPr>
      <w:sz w:val="21"/>
      <w:szCs w:val="21"/>
    </w:rPr>
  </w:style>
  <w:style w:type="paragraph" w:styleId="af8">
    <w:name w:val="annotation text"/>
    <w:basedOn w:val="a1"/>
    <w:link w:val="af9"/>
    <w:uiPriority w:val="99"/>
    <w:unhideWhenUsed/>
    <w:qFormat/>
    <w:rsid w:val="00D747C0"/>
    <w:pPr>
      <w:widowControl w:val="0"/>
    </w:pPr>
    <w:rPr>
      <w:rFonts w:asciiTheme="minorHAnsi" w:eastAsiaTheme="minorEastAsia" w:hAnsiTheme="minorHAnsi" w:cstheme="minorBidi"/>
      <w:kern w:val="2"/>
      <w:sz w:val="21"/>
      <w:szCs w:val="22"/>
    </w:rPr>
  </w:style>
  <w:style w:type="character" w:customStyle="1" w:styleId="af9">
    <w:name w:val="批注文字 字符"/>
    <w:basedOn w:val="a2"/>
    <w:link w:val="af8"/>
    <w:uiPriority w:val="99"/>
    <w:qFormat/>
    <w:rsid w:val="00D747C0"/>
  </w:style>
  <w:style w:type="paragraph" w:styleId="afa">
    <w:name w:val="annotation subject"/>
    <w:basedOn w:val="af8"/>
    <w:next w:val="af8"/>
    <w:link w:val="afb"/>
    <w:uiPriority w:val="99"/>
    <w:semiHidden/>
    <w:unhideWhenUsed/>
    <w:rsid w:val="00D747C0"/>
    <w:rPr>
      <w:b/>
      <w:bCs/>
    </w:rPr>
  </w:style>
  <w:style w:type="character" w:customStyle="1" w:styleId="afb">
    <w:name w:val="批注主题 字符"/>
    <w:basedOn w:val="af9"/>
    <w:link w:val="afa"/>
    <w:uiPriority w:val="99"/>
    <w:semiHidden/>
    <w:rsid w:val="00D747C0"/>
    <w:rPr>
      <w:b/>
      <w:bCs/>
    </w:rPr>
  </w:style>
  <w:style w:type="paragraph" w:styleId="afc">
    <w:name w:val="Balloon Text"/>
    <w:basedOn w:val="a1"/>
    <w:link w:val="afd"/>
    <w:uiPriority w:val="99"/>
    <w:semiHidden/>
    <w:unhideWhenUsed/>
    <w:rsid w:val="00D747C0"/>
    <w:pPr>
      <w:widowControl w:val="0"/>
      <w:jc w:val="both"/>
    </w:pPr>
    <w:rPr>
      <w:rFonts w:asciiTheme="minorHAnsi" w:eastAsiaTheme="minorEastAsia" w:hAnsiTheme="minorHAnsi" w:cstheme="minorBidi"/>
      <w:kern w:val="2"/>
      <w:sz w:val="18"/>
      <w:szCs w:val="18"/>
    </w:rPr>
  </w:style>
  <w:style w:type="character" w:customStyle="1" w:styleId="afd">
    <w:name w:val="批注框文本 字符"/>
    <w:basedOn w:val="a2"/>
    <w:link w:val="afc"/>
    <w:uiPriority w:val="99"/>
    <w:semiHidden/>
    <w:rsid w:val="00D747C0"/>
    <w:rPr>
      <w:sz w:val="18"/>
      <w:szCs w:val="18"/>
    </w:rPr>
  </w:style>
  <w:style w:type="paragraph" w:styleId="afe">
    <w:name w:val="endnote text"/>
    <w:basedOn w:val="0"/>
    <w:link w:val="aff"/>
    <w:rsid w:val="00D747C0"/>
    <w:pPr>
      <w:snapToGrid w:val="0"/>
      <w:jc w:val="left"/>
    </w:pPr>
  </w:style>
  <w:style w:type="character" w:customStyle="1" w:styleId="aff">
    <w:name w:val="尾注文本 字符"/>
    <w:basedOn w:val="a2"/>
    <w:link w:val="afe"/>
    <w:rsid w:val="00D747C0"/>
    <w:rPr>
      <w:rFonts w:ascii="Times New Roman" w:eastAsia="宋体" w:hAnsi="Times New Roman" w:cs="Times New Roman"/>
      <w:szCs w:val="20"/>
    </w:rPr>
  </w:style>
  <w:style w:type="paragraph" w:customStyle="1" w:styleId="EndNoteBibliographyTitle">
    <w:name w:val="EndNote Bibliography Title"/>
    <w:basedOn w:val="a1"/>
    <w:link w:val="EndNoteBibliographyTitle0"/>
    <w:rsid w:val="00D747C0"/>
    <w:pPr>
      <w:widowControl w:val="0"/>
      <w:jc w:val="center"/>
    </w:pPr>
    <w:rPr>
      <w:rFonts w:cstheme="minorBidi"/>
      <w:noProof/>
      <w:kern w:val="2"/>
      <w:szCs w:val="22"/>
    </w:rPr>
  </w:style>
  <w:style w:type="character" w:customStyle="1" w:styleId="EndNoteBibliographyTitle0">
    <w:name w:val="EndNote Bibliography Title 字符"/>
    <w:basedOn w:val="a2"/>
    <w:link w:val="EndNoteBibliographyTitle"/>
    <w:rsid w:val="00D747C0"/>
    <w:rPr>
      <w:rFonts w:ascii="宋体" w:eastAsia="宋体" w:hAnsi="宋体"/>
      <w:noProof/>
      <w:sz w:val="24"/>
    </w:rPr>
  </w:style>
  <w:style w:type="paragraph" w:customStyle="1" w:styleId="EndNoteBibliography">
    <w:name w:val="EndNote Bibliography"/>
    <w:basedOn w:val="a1"/>
    <w:link w:val="EndNoteBibliography0"/>
    <w:rsid w:val="00D747C0"/>
    <w:pPr>
      <w:widowControl w:val="0"/>
      <w:jc w:val="both"/>
    </w:pPr>
    <w:rPr>
      <w:rFonts w:cstheme="minorBidi"/>
      <w:noProof/>
      <w:kern w:val="2"/>
      <w:szCs w:val="22"/>
    </w:rPr>
  </w:style>
  <w:style w:type="character" w:customStyle="1" w:styleId="EndNoteBibliography0">
    <w:name w:val="EndNote Bibliography 字符"/>
    <w:basedOn w:val="a2"/>
    <w:link w:val="EndNoteBibliography"/>
    <w:rsid w:val="00D747C0"/>
    <w:rPr>
      <w:rFonts w:ascii="宋体" w:eastAsia="宋体" w:hAnsi="宋体"/>
      <w:noProof/>
      <w:sz w:val="24"/>
    </w:rPr>
  </w:style>
  <w:style w:type="character" w:styleId="aff0">
    <w:name w:val="Hyperlink"/>
    <w:basedOn w:val="a2"/>
    <w:uiPriority w:val="99"/>
    <w:unhideWhenUsed/>
    <w:qFormat/>
    <w:rsid w:val="00D747C0"/>
    <w:rPr>
      <w:color w:val="467886" w:themeColor="hyperlink"/>
      <w:u w:val="single"/>
    </w:rPr>
  </w:style>
  <w:style w:type="paragraph" w:styleId="aff1">
    <w:name w:val="Normal (Web)"/>
    <w:basedOn w:val="a1"/>
    <w:uiPriority w:val="99"/>
    <w:semiHidden/>
    <w:unhideWhenUsed/>
    <w:rsid w:val="00D747C0"/>
    <w:pPr>
      <w:spacing w:before="100" w:beforeAutospacing="1" w:after="100" w:afterAutospacing="1"/>
    </w:pPr>
  </w:style>
  <w:style w:type="paragraph" w:styleId="HTML">
    <w:name w:val="HTML Preformatted"/>
    <w:basedOn w:val="a1"/>
    <w:link w:val="HTML0"/>
    <w:uiPriority w:val="99"/>
    <w:unhideWhenUsed/>
    <w:rsid w:val="00D74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HTML 预设格式 字符"/>
    <w:basedOn w:val="a2"/>
    <w:link w:val="HTML"/>
    <w:uiPriority w:val="99"/>
    <w:rsid w:val="00D747C0"/>
    <w:rPr>
      <w:rFonts w:ascii="宋体" w:eastAsia="宋体" w:hAnsi="宋体" w:cs="宋体"/>
      <w:kern w:val="0"/>
      <w:sz w:val="24"/>
      <w:szCs w:val="24"/>
    </w:rPr>
  </w:style>
  <w:style w:type="character" w:customStyle="1" w:styleId="y2iqfc">
    <w:name w:val="y2iqfc"/>
    <w:basedOn w:val="a2"/>
    <w:rsid w:val="00D747C0"/>
  </w:style>
  <w:style w:type="character" w:styleId="aff2">
    <w:name w:val="FollowedHyperlink"/>
    <w:basedOn w:val="a2"/>
    <w:uiPriority w:val="99"/>
    <w:semiHidden/>
    <w:unhideWhenUsed/>
    <w:rsid w:val="00D747C0"/>
    <w:rPr>
      <w:color w:val="96607D" w:themeColor="followedHyperlink"/>
      <w:u w:val="single"/>
    </w:rPr>
  </w:style>
  <w:style w:type="character" w:customStyle="1" w:styleId="ng-star-inserted">
    <w:name w:val="ng-star-inserted"/>
    <w:basedOn w:val="a2"/>
    <w:rsid w:val="00D747C0"/>
  </w:style>
  <w:style w:type="paragraph" w:styleId="TOC">
    <w:name w:val="TOC Heading"/>
    <w:basedOn w:val="1"/>
    <w:next w:val="a1"/>
    <w:uiPriority w:val="39"/>
    <w:unhideWhenUsed/>
    <w:qFormat/>
    <w:rsid w:val="00D747C0"/>
    <w:pPr>
      <w:spacing w:before="240" w:after="0" w:line="259" w:lineRule="auto"/>
      <w:outlineLvl w:val="9"/>
    </w:pPr>
    <w:rPr>
      <w:sz w:val="32"/>
      <w:szCs w:val="32"/>
    </w:rPr>
  </w:style>
  <w:style w:type="paragraph" w:styleId="TOC2">
    <w:name w:val="toc 2"/>
    <w:basedOn w:val="a1"/>
    <w:next w:val="a1"/>
    <w:autoRedefine/>
    <w:uiPriority w:val="39"/>
    <w:unhideWhenUsed/>
    <w:rsid w:val="00D747C0"/>
    <w:pPr>
      <w:spacing w:after="100" w:line="259" w:lineRule="auto"/>
      <w:ind w:left="220"/>
    </w:pPr>
    <w:rPr>
      <w:rFonts w:asciiTheme="minorHAnsi" w:eastAsiaTheme="minorEastAsia" w:hAnsiTheme="minorHAnsi" w:cs="Times New Roman"/>
      <w:sz w:val="22"/>
      <w:szCs w:val="22"/>
    </w:rPr>
  </w:style>
  <w:style w:type="paragraph" w:styleId="TOC1">
    <w:name w:val="toc 1"/>
    <w:basedOn w:val="a1"/>
    <w:next w:val="a1"/>
    <w:autoRedefine/>
    <w:uiPriority w:val="39"/>
    <w:unhideWhenUsed/>
    <w:rsid w:val="00D747C0"/>
    <w:pPr>
      <w:spacing w:after="100" w:line="259" w:lineRule="auto"/>
    </w:pPr>
    <w:rPr>
      <w:rFonts w:asciiTheme="minorHAnsi" w:eastAsiaTheme="minorEastAsia" w:hAnsiTheme="minorHAnsi" w:cs="Times New Roman"/>
      <w:sz w:val="22"/>
      <w:szCs w:val="22"/>
    </w:rPr>
  </w:style>
  <w:style w:type="paragraph" w:styleId="TOC3">
    <w:name w:val="toc 3"/>
    <w:basedOn w:val="a1"/>
    <w:next w:val="a1"/>
    <w:autoRedefine/>
    <w:uiPriority w:val="39"/>
    <w:unhideWhenUsed/>
    <w:rsid w:val="00D747C0"/>
    <w:pPr>
      <w:spacing w:after="100" w:line="259" w:lineRule="auto"/>
      <w:ind w:left="440"/>
    </w:pPr>
    <w:rPr>
      <w:rFonts w:asciiTheme="minorHAnsi" w:eastAsiaTheme="minorEastAsia" w:hAnsiTheme="minorHAnsi" w:cs="Times New Roman"/>
      <w:sz w:val="22"/>
      <w:szCs w:val="22"/>
    </w:rPr>
  </w:style>
  <w:style w:type="table" w:styleId="aff3">
    <w:name w:val="Table Grid"/>
    <w:basedOn w:val="a3"/>
    <w:uiPriority w:val="39"/>
    <w:qFormat/>
    <w:rsid w:val="00D74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Date"/>
    <w:basedOn w:val="a1"/>
    <w:next w:val="a1"/>
    <w:link w:val="aff5"/>
    <w:uiPriority w:val="99"/>
    <w:semiHidden/>
    <w:unhideWhenUsed/>
    <w:rsid w:val="00D747C0"/>
    <w:pPr>
      <w:widowControl w:val="0"/>
      <w:ind w:leftChars="2500" w:left="100"/>
      <w:jc w:val="both"/>
    </w:pPr>
    <w:rPr>
      <w:rFonts w:asciiTheme="minorHAnsi" w:eastAsiaTheme="minorEastAsia" w:hAnsiTheme="minorHAnsi" w:cstheme="minorBidi"/>
      <w:kern w:val="2"/>
      <w:sz w:val="21"/>
      <w:szCs w:val="22"/>
    </w:rPr>
  </w:style>
  <w:style w:type="character" w:customStyle="1" w:styleId="aff5">
    <w:name w:val="日期 字符"/>
    <w:basedOn w:val="a2"/>
    <w:link w:val="aff4"/>
    <w:uiPriority w:val="99"/>
    <w:semiHidden/>
    <w:rsid w:val="00D747C0"/>
  </w:style>
  <w:style w:type="paragraph" w:customStyle="1" w:styleId="DecimalAligned">
    <w:name w:val="Decimal Aligned"/>
    <w:basedOn w:val="a1"/>
    <w:uiPriority w:val="40"/>
    <w:qFormat/>
    <w:rsid w:val="00D747C0"/>
    <w:pPr>
      <w:tabs>
        <w:tab w:val="decimal" w:pos="360"/>
      </w:tabs>
      <w:spacing w:after="200" w:line="276" w:lineRule="auto"/>
    </w:pPr>
    <w:rPr>
      <w:rFonts w:asciiTheme="minorHAnsi" w:eastAsiaTheme="minorEastAsia" w:hAnsiTheme="minorHAnsi" w:cs="Times New Roman"/>
      <w:sz w:val="22"/>
      <w:szCs w:val="22"/>
    </w:rPr>
  </w:style>
  <w:style w:type="paragraph" w:styleId="aff6">
    <w:name w:val="footnote text"/>
    <w:basedOn w:val="a1"/>
    <w:link w:val="11"/>
    <w:uiPriority w:val="99"/>
    <w:unhideWhenUsed/>
    <w:rsid w:val="00D747C0"/>
    <w:rPr>
      <w:rFonts w:asciiTheme="minorHAnsi" w:eastAsiaTheme="minorEastAsia" w:hAnsiTheme="minorHAnsi" w:cs="Times New Roman"/>
      <w:sz w:val="20"/>
      <w:szCs w:val="20"/>
    </w:rPr>
  </w:style>
  <w:style w:type="character" w:customStyle="1" w:styleId="11">
    <w:name w:val="脚注文本 字符1"/>
    <w:basedOn w:val="a2"/>
    <w:link w:val="aff6"/>
    <w:uiPriority w:val="99"/>
    <w:rsid w:val="00D747C0"/>
    <w:rPr>
      <w:rFonts w:cs="Times New Roman"/>
      <w:kern w:val="0"/>
      <w:sz w:val="20"/>
      <w:szCs w:val="20"/>
    </w:rPr>
  </w:style>
  <w:style w:type="character" w:styleId="aff7">
    <w:name w:val="Subtle Emphasis"/>
    <w:basedOn w:val="a2"/>
    <w:uiPriority w:val="19"/>
    <w:qFormat/>
    <w:rsid w:val="00D747C0"/>
    <w:rPr>
      <w:i/>
      <w:iCs/>
    </w:rPr>
  </w:style>
  <w:style w:type="paragraph" w:styleId="aff8">
    <w:name w:val="Revision"/>
    <w:hidden/>
    <w:uiPriority w:val="99"/>
    <w:semiHidden/>
    <w:rsid w:val="00D747C0"/>
  </w:style>
  <w:style w:type="character" w:customStyle="1" w:styleId="12">
    <w:name w:val="未处理的提及1"/>
    <w:basedOn w:val="a2"/>
    <w:uiPriority w:val="99"/>
    <w:semiHidden/>
    <w:unhideWhenUsed/>
    <w:rsid w:val="00D747C0"/>
    <w:rPr>
      <w:color w:val="605E5C"/>
      <w:shd w:val="clear" w:color="auto" w:fill="E1DFDD"/>
    </w:rPr>
  </w:style>
  <w:style w:type="table" w:customStyle="1" w:styleId="2-511">
    <w:name w:val="中等深浅底纹 2 - 着色 511"/>
    <w:basedOn w:val="a3"/>
    <w:next w:val="2-5"/>
    <w:uiPriority w:val="64"/>
    <w:rsid w:val="00D747C0"/>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9">
    <w:name w:val="Unresolved Mention"/>
    <w:basedOn w:val="a2"/>
    <w:uiPriority w:val="99"/>
    <w:semiHidden/>
    <w:unhideWhenUsed/>
    <w:rsid w:val="00D747C0"/>
    <w:rPr>
      <w:color w:val="605E5C"/>
      <w:shd w:val="clear" w:color="auto" w:fill="E1DFDD"/>
    </w:rPr>
  </w:style>
  <w:style w:type="table" w:customStyle="1" w:styleId="13">
    <w:name w:val="网格型1"/>
    <w:basedOn w:val="a3"/>
    <w:next w:val="aff3"/>
    <w:uiPriority w:val="39"/>
    <w:qFormat/>
    <w:rsid w:val="00D747C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3"/>
    <w:uiPriority w:val="60"/>
    <w:rsid w:val="00D747C0"/>
    <w:rPr>
      <w:color w:val="0F4761" w:themeColor="accent1" w:themeShade="BF"/>
      <w:kern w:val="0"/>
      <w:sz w:val="22"/>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affa">
    <w:name w:val="Light List"/>
    <w:basedOn w:val="a3"/>
    <w:uiPriority w:val="61"/>
    <w:rsid w:val="00D747C0"/>
    <w:rPr>
      <w:kern w:val="0"/>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4">
    <w:name w:val="日历 1"/>
    <w:basedOn w:val="a3"/>
    <w:uiPriority w:val="99"/>
    <w:qFormat/>
    <w:rsid w:val="00D747C0"/>
    <w:rPr>
      <w:kern w:val="0"/>
      <w:sz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eastAsiaTheme="minorEastAsia"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affb">
    <w:name w:val="Placeholder Text"/>
    <w:basedOn w:val="a2"/>
    <w:uiPriority w:val="99"/>
    <w:semiHidden/>
    <w:rsid w:val="00D747C0"/>
    <w:rPr>
      <w:color w:val="666666"/>
    </w:rPr>
  </w:style>
  <w:style w:type="paragraph" w:styleId="affc">
    <w:name w:val="No Spacing"/>
    <w:uiPriority w:val="1"/>
    <w:qFormat/>
    <w:rsid w:val="00D747C0"/>
    <w:pPr>
      <w:widowControl w:val="0"/>
      <w:jc w:val="both"/>
    </w:pPr>
  </w:style>
  <w:style w:type="character" w:styleId="affd">
    <w:name w:val="footnote reference"/>
    <w:basedOn w:val="a2"/>
    <w:uiPriority w:val="99"/>
    <w:semiHidden/>
    <w:unhideWhenUsed/>
    <w:rsid w:val="00D747C0"/>
    <w:rPr>
      <w:vertAlign w:val="superscript"/>
    </w:rPr>
  </w:style>
  <w:style w:type="paragraph" w:styleId="TOC4">
    <w:name w:val="toc 4"/>
    <w:basedOn w:val="a1"/>
    <w:next w:val="a1"/>
    <w:autoRedefine/>
    <w:uiPriority w:val="39"/>
    <w:unhideWhenUsed/>
    <w:rsid w:val="00D747C0"/>
    <w:pPr>
      <w:ind w:leftChars="600" w:left="1260"/>
    </w:pPr>
  </w:style>
  <w:style w:type="paragraph" w:customStyle="1" w:styleId="15">
    <w:name w:val="样式1"/>
    <w:basedOn w:val="1"/>
    <w:link w:val="16"/>
    <w:autoRedefine/>
    <w:qFormat/>
    <w:rsid w:val="00D747C0"/>
    <w:pPr>
      <w:spacing w:before="0" w:after="0" w:line="360" w:lineRule="auto"/>
      <w:outlineLvl w:val="9"/>
    </w:pPr>
    <w:rPr>
      <w:rFonts w:ascii="Times New Roman" w:eastAsia="宋体" w:hAnsi="Times New Roman" w:cs="Times New Roman"/>
      <w:sz w:val="24"/>
      <w:szCs w:val="24"/>
    </w:rPr>
  </w:style>
  <w:style w:type="character" w:customStyle="1" w:styleId="16">
    <w:name w:val="样式1 字符"/>
    <w:basedOn w:val="10"/>
    <w:link w:val="15"/>
    <w:rsid w:val="00D747C0"/>
    <w:rPr>
      <w:rFonts w:ascii="Times New Roman" w:eastAsia="宋体" w:hAnsi="Times New Roman" w:cs="Times New Roman"/>
      <w:color w:val="0F4761" w:themeColor="accent1" w:themeShade="BF"/>
      <w:kern w:val="0"/>
      <w:sz w:val="24"/>
      <w:szCs w:val="24"/>
    </w:rPr>
  </w:style>
  <w:style w:type="paragraph" w:customStyle="1" w:styleId="1111111111111111">
    <w:name w:val="图片1111111111111111"/>
    <w:basedOn w:val="a1"/>
    <w:rsid w:val="00D747C0"/>
    <w:pPr>
      <w:jc w:val="center"/>
    </w:pPr>
    <w:rPr>
      <w:rFonts w:ascii="Times New Roman" w:eastAsia="Times New Roman" w:hAnsi="Times New Roman" w:cs="Times New Roman"/>
      <w:color w:val="FF0000"/>
      <w:sz w:val="22"/>
      <w:szCs w:val="22"/>
    </w:rPr>
  </w:style>
  <w:style w:type="paragraph" w:customStyle="1" w:styleId="11111111111111111">
    <w:name w:val="表格11111111111111111"/>
    <w:basedOn w:val="a1"/>
    <w:qFormat/>
    <w:rsid w:val="00D747C0"/>
    <w:pPr>
      <w:spacing w:line="480" w:lineRule="auto"/>
      <w:jc w:val="center"/>
    </w:pPr>
    <w:rPr>
      <w:rFonts w:ascii="Times New Roman" w:eastAsia="Times New Roman" w:hAnsi="Times New Roman" w:cs="Times New Roman"/>
      <w:color w:val="0070C0"/>
      <w:sz w:val="22"/>
      <w:szCs w:val="22"/>
    </w:rPr>
  </w:style>
  <w:style w:type="paragraph" w:customStyle="1" w:styleId="21">
    <w:name w:val="样式2"/>
    <w:basedOn w:val="30"/>
    <w:link w:val="22"/>
    <w:autoRedefine/>
    <w:qFormat/>
    <w:rsid w:val="00D747C0"/>
    <w:pPr>
      <w:spacing w:before="260" w:after="260" w:line="480" w:lineRule="auto"/>
    </w:pPr>
    <w:rPr>
      <w:rFonts w:ascii="Times New Roman" w:eastAsia="新宋体" w:hAnsi="Times New Roman" w:cs="Times New Roman"/>
      <w:b/>
      <w:bCs/>
      <w:sz w:val="24"/>
      <w:szCs w:val="24"/>
    </w:rPr>
  </w:style>
  <w:style w:type="character" w:customStyle="1" w:styleId="22">
    <w:name w:val="样式2 字符"/>
    <w:basedOn w:val="31"/>
    <w:link w:val="21"/>
    <w:rsid w:val="00D747C0"/>
    <w:rPr>
      <w:rFonts w:ascii="Times New Roman" w:eastAsia="新宋体" w:hAnsi="Times New Roman" w:cs="Times New Roman"/>
      <w:b/>
      <w:bCs/>
      <w:color w:val="0F4761" w:themeColor="accent1" w:themeShade="BF"/>
      <w:kern w:val="0"/>
      <w:sz w:val="24"/>
      <w:szCs w:val="24"/>
    </w:rPr>
  </w:style>
  <w:style w:type="paragraph" w:styleId="TOC5">
    <w:name w:val="toc 5"/>
    <w:basedOn w:val="a1"/>
    <w:next w:val="a1"/>
    <w:autoRedefine/>
    <w:uiPriority w:val="39"/>
    <w:unhideWhenUsed/>
    <w:rsid w:val="00D747C0"/>
    <w:pPr>
      <w:widowControl w:val="0"/>
      <w:spacing w:after="160" w:line="278" w:lineRule="auto"/>
      <w:ind w:leftChars="800" w:left="1680"/>
    </w:pPr>
    <w:rPr>
      <w:rFonts w:asciiTheme="minorHAnsi" w:eastAsiaTheme="minorEastAsia" w:hAnsiTheme="minorHAnsi" w:cstheme="minorBidi"/>
      <w:kern w:val="2"/>
      <w:sz w:val="22"/>
      <w14:ligatures w14:val="standardContextual"/>
    </w:rPr>
  </w:style>
  <w:style w:type="paragraph" w:styleId="TOC6">
    <w:name w:val="toc 6"/>
    <w:basedOn w:val="a1"/>
    <w:next w:val="a1"/>
    <w:autoRedefine/>
    <w:uiPriority w:val="39"/>
    <w:unhideWhenUsed/>
    <w:rsid w:val="00D747C0"/>
    <w:pPr>
      <w:widowControl w:val="0"/>
      <w:spacing w:after="160" w:line="278" w:lineRule="auto"/>
      <w:ind w:leftChars="1000" w:left="2100"/>
    </w:pPr>
    <w:rPr>
      <w:rFonts w:asciiTheme="minorHAnsi" w:eastAsiaTheme="minorEastAsia" w:hAnsiTheme="minorHAnsi" w:cstheme="minorBidi"/>
      <w:kern w:val="2"/>
      <w:sz w:val="22"/>
      <w14:ligatures w14:val="standardContextual"/>
    </w:rPr>
  </w:style>
  <w:style w:type="paragraph" w:styleId="TOC7">
    <w:name w:val="toc 7"/>
    <w:basedOn w:val="a1"/>
    <w:next w:val="a1"/>
    <w:autoRedefine/>
    <w:uiPriority w:val="39"/>
    <w:unhideWhenUsed/>
    <w:rsid w:val="00D747C0"/>
    <w:pPr>
      <w:widowControl w:val="0"/>
      <w:spacing w:after="160" w:line="278" w:lineRule="auto"/>
      <w:ind w:leftChars="1200" w:left="2520"/>
    </w:pPr>
    <w:rPr>
      <w:rFonts w:asciiTheme="minorHAnsi" w:eastAsiaTheme="minorEastAsia" w:hAnsiTheme="minorHAnsi" w:cstheme="minorBidi"/>
      <w:kern w:val="2"/>
      <w:sz w:val="22"/>
      <w14:ligatures w14:val="standardContextual"/>
    </w:rPr>
  </w:style>
  <w:style w:type="paragraph" w:styleId="TOC8">
    <w:name w:val="toc 8"/>
    <w:basedOn w:val="a1"/>
    <w:next w:val="a1"/>
    <w:autoRedefine/>
    <w:uiPriority w:val="39"/>
    <w:unhideWhenUsed/>
    <w:rsid w:val="00D747C0"/>
    <w:pPr>
      <w:widowControl w:val="0"/>
      <w:spacing w:after="160" w:line="278" w:lineRule="auto"/>
      <w:ind w:leftChars="1400" w:left="2940"/>
    </w:pPr>
    <w:rPr>
      <w:rFonts w:asciiTheme="minorHAnsi" w:eastAsiaTheme="minorEastAsia" w:hAnsiTheme="minorHAnsi" w:cstheme="minorBidi"/>
      <w:kern w:val="2"/>
      <w:sz w:val="22"/>
      <w14:ligatures w14:val="standardContextual"/>
    </w:rPr>
  </w:style>
  <w:style w:type="paragraph" w:styleId="TOC9">
    <w:name w:val="toc 9"/>
    <w:basedOn w:val="a1"/>
    <w:next w:val="a1"/>
    <w:autoRedefine/>
    <w:uiPriority w:val="39"/>
    <w:unhideWhenUsed/>
    <w:rsid w:val="00D747C0"/>
    <w:pPr>
      <w:widowControl w:val="0"/>
      <w:spacing w:after="160" w:line="278" w:lineRule="auto"/>
      <w:ind w:leftChars="1600" w:left="3360"/>
    </w:pPr>
    <w:rPr>
      <w:rFonts w:asciiTheme="minorHAnsi" w:eastAsiaTheme="minorEastAsia" w:hAnsiTheme="minorHAnsi" w:cstheme="minorBidi"/>
      <w:kern w:val="2"/>
      <w:sz w:val="22"/>
      <w14:ligatures w14:val="standardContextual"/>
    </w:rPr>
  </w:style>
  <w:style w:type="paragraph" w:styleId="affe">
    <w:name w:val="caption"/>
    <w:basedOn w:val="a1"/>
    <w:next w:val="a1"/>
    <w:uiPriority w:val="35"/>
    <w:unhideWhenUsed/>
    <w:qFormat/>
    <w:rsid w:val="00D747C0"/>
    <w:rPr>
      <w:rFonts w:asciiTheme="majorHAnsi" w:eastAsia="黑体" w:hAnsiTheme="majorHAnsi" w:cstheme="majorBidi"/>
      <w:sz w:val="20"/>
      <w:szCs w:val="20"/>
    </w:rPr>
  </w:style>
  <w:style w:type="numbering" w:customStyle="1" w:styleId="a0">
    <w:name w:val="表格列表"/>
    <w:uiPriority w:val="99"/>
    <w:rsid w:val="00D747C0"/>
    <w:pPr>
      <w:numPr>
        <w:numId w:val="69"/>
      </w:numPr>
    </w:pPr>
  </w:style>
  <w:style w:type="numbering" w:customStyle="1" w:styleId="3">
    <w:name w:val="样式3"/>
    <w:uiPriority w:val="99"/>
    <w:rsid w:val="00D747C0"/>
    <w:pPr>
      <w:numPr>
        <w:numId w:val="71"/>
      </w:numPr>
    </w:pPr>
  </w:style>
  <w:style w:type="numbering" w:customStyle="1" w:styleId="a">
    <w:name w:val="表格样式"/>
    <w:uiPriority w:val="99"/>
    <w:rsid w:val="00D747C0"/>
    <w:pPr>
      <w:numPr>
        <w:numId w:val="72"/>
      </w:numPr>
    </w:pPr>
  </w:style>
  <w:style w:type="numbering" w:customStyle="1" w:styleId="4">
    <w:name w:val="样式4"/>
    <w:uiPriority w:val="99"/>
    <w:rsid w:val="00D747C0"/>
    <w:pPr>
      <w:numPr>
        <w:numId w:val="73"/>
      </w:numPr>
    </w:pPr>
  </w:style>
  <w:style w:type="numbering" w:customStyle="1" w:styleId="5">
    <w:name w:val="样式5"/>
    <w:uiPriority w:val="99"/>
    <w:rsid w:val="00D747C0"/>
    <w:pPr>
      <w:numPr>
        <w:numId w:val="77"/>
      </w:numPr>
    </w:pPr>
  </w:style>
  <w:style w:type="table" w:customStyle="1" w:styleId="TableNormal">
    <w:name w:val="Table Normal"/>
    <w:uiPriority w:val="2"/>
    <w:semiHidden/>
    <w:unhideWhenUsed/>
    <w:qFormat/>
    <w:rsid w:val="00D747C0"/>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3272</Words>
  <Characters>18656</Characters>
  <Application>Microsoft Office Word</Application>
  <DocSecurity>0</DocSecurity>
  <Lines>155</Lines>
  <Paragraphs>43</Paragraphs>
  <ScaleCrop>false</ScaleCrop>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佩 欧</dc:creator>
  <cp:keywords/>
  <dc:description/>
  <cp:lastModifiedBy>佩 欧</cp:lastModifiedBy>
  <cp:revision>1</cp:revision>
  <dcterms:created xsi:type="dcterms:W3CDTF">2026-05-03T04:44:00Z</dcterms:created>
  <dcterms:modified xsi:type="dcterms:W3CDTF">2026-05-03T04:44:00Z</dcterms:modified>
</cp:coreProperties>
</file>