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06B98" w14:textId="31BE6A69" w:rsidR="00A75139" w:rsidRPr="003E6E68" w:rsidRDefault="00B64AB6" w:rsidP="003E6E68">
      <w:pPr>
        <w:jc w:val="center"/>
        <w:rPr>
          <w:b/>
        </w:rPr>
      </w:pPr>
      <w:r>
        <w:rPr>
          <w:b/>
          <w:sz w:val="32"/>
        </w:rPr>
        <w:t>Supplementary</w:t>
      </w:r>
      <w:bookmarkStart w:id="0" w:name="_GoBack"/>
      <w:bookmarkEnd w:id="0"/>
      <w:r w:rsidR="003E6E68">
        <w:rPr>
          <w:b/>
          <w:sz w:val="32"/>
        </w:rPr>
        <w:t xml:space="preserve"> Material</w:t>
      </w:r>
    </w:p>
    <w:p w14:paraId="694DC0C4" w14:textId="77777777" w:rsidR="00A75139" w:rsidRDefault="00A75139"/>
    <w:p w14:paraId="4CEB4ED0" w14:textId="3CAC1AC5" w:rsidR="006527CD" w:rsidRPr="004B1391" w:rsidRDefault="006527CD" w:rsidP="006527CD">
      <w:pPr>
        <w:spacing w:after="0" w:line="360" w:lineRule="auto"/>
        <w:jc w:val="center"/>
        <w:rPr>
          <w:rFonts w:cs="Aharoni"/>
          <w:color w:val="000000" w:themeColor="text1"/>
          <w:sz w:val="32"/>
          <w:szCs w:val="32"/>
        </w:rPr>
      </w:pPr>
      <w:r w:rsidRPr="004B1391">
        <w:rPr>
          <w:rFonts w:cs="Aharoni"/>
          <w:color w:val="000000" w:themeColor="text1"/>
          <w:sz w:val="32"/>
          <w:szCs w:val="32"/>
        </w:rPr>
        <w:t>Consultation rates in people with type 2 diabetes</w:t>
      </w:r>
      <w:r>
        <w:rPr>
          <w:rFonts w:cs="Aharoni"/>
          <w:color w:val="000000" w:themeColor="text1"/>
          <w:sz w:val="32"/>
          <w:szCs w:val="32"/>
        </w:rPr>
        <w:t xml:space="preserve"> with and without vascular complications</w:t>
      </w:r>
      <w:r w:rsidRPr="004B1391">
        <w:rPr>
          <w:rFonts w:cs="Aharoni"/>
          <w:color w:val="000000" w:themeColor="text1"/>
          <w:sz w:val="32"/>
          <w:szCs w:val="32"/>
        </w:rPr>
        <w:t>:</w:t>
      </w:r>
      <w:r>
        <w:rPr>
          <w:rFonts w:cs="Aharoni"/>
          <w:color w:val="000000" w:themeColor="text1"/>
          <w:sz w:val="32"/>
          <w:szCs w:val="32"/>
        </w:rPr>
        <w:t xml:space="preserve"> A</w:t>
      </w:r>
      <w:r w:rsidRPr="004B1391">
        <w:rPr>
          <w:rFonts w:cs="Aharoni"/>
          <w:color w:val="000000" w:themeColor="text1"/>
          <w:sz w:val="32"/>
          <w:szCs w:val="32"/>
        </w:rPr>
        <w:t xml:space="preserve"> retrospective analysis of </w:t>
      </w:r>
      <w:r w:rsidR="0096612E">
        <w:rPr>
          <w:sz w:val="32"/>
          <w:szCs w:val="32"/>
        </w:rPr>
        <w:t>141,328</w:t>
      </w:r>
      <w:r w:rsidRPr="004B1391">
        <w:rPr>
          <w:sz w:val="32"/>
          <w:szCs w:val="32"/>
        </w:rPr>
        <w:t xml:space="preserve"> adults</w:t>
      </w:r>
      <w:r>
        <w:rPr>
          <w:sz w:val="32"/>
          <w:szCs w:val="32"/>
        </w:rPr>
        <w:t xml:space="preserve"> in England</w:t>
      </w:r>
    </w:p>
    <w:p w14:paraId="7A3B6703" w14:textId="77777777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color w:val="000000" w:themeColor="text1"/>
          <w:sz w:val="28"/>
        </w:rPr>
      </w:pPr>
    </w:p>
    <w:p w14:paraId="1A6578E0" w14:textId="77777777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color w:val="000000" w:themeColor="text1"/>
        </w:rPr>
        <w:t xml:space="preserve">Sophia Abner, </w:t>
      </w:r>
      <w:r w:rsidRPr="00CB6342">
        <w:rPr>
          <w:rFonts w:asciiTheme="majorHAnsi" w:hAnsiTheme="majorHAnsi" w:cstheme="majorHAnsi"/>
          <w:color w:val="000000" w:themeColor="text1"/>
        </w:rPr>
        <w:t>Statistician/Epidemiologist,</w:t>
      </w:r>
      <w:r w:rsidRPr="00CB6342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CB6342">
        <w:rPr>
          <w:rFonts w:asciiTheme="majorHAnsi" w:hAnsiTheme="majorHAnsi" w:cstheme="majorHAnsi"/>
          <w:szCs w:val="20"/>
        </w:rPr>
        <w:t>Leicester Real World Evidence Unit, Diabetes Research Centre, Leicester General Hospital, University of Leicester, Leicester, LE5 4PW, UK</w:t>
      </w:r>
    </w:p>
    <w:p w14:paraId="41DAEBE9" w14:textId="77777777" w:rsidR="006527CD" w:rsidRPr="00CB6342" w:rsidRDefault="006527CD" w:rsidP="006527CD">
      <w:pPr>
        <w:spacing w:after="0" w:line="360" w:lineRule="auto"/>
        <w:jc w:val="both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 xml:space="preserve">Clare L Gillies, </w:t>
      </w:r>
      <w:r w:rsidRPr="00CB6342">
        <w:rPr>
          <w:rFonts w:asciiTheme="majorHAnsi" w:hAnsiTheme="majorHAnsi" w:cstheme="majorHAnsi"/>
          <w:szCs w:val="20"/>
        </w:rPr>
        <w:t>Lecturer in Medical Statistics, Leicester Real World Evidence Unit, Diabetes Research Centre, Leicester General Hospital, University of Leicester, Leicester, LE5 4PW, UK</w:t>
      </w:r>
    </w:p>
    <w:p w14:paraId="06992EE0" w14:textId="6F406213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color w:val="000000" w:themeColor="text1"/>
        </w:rPr>
        <w:t xml:space="preserve">Sharmin Shabnam, </w:t>
      </w:r>
      <w:r w:rsidRPr="00CB6342">
        <w:rPr>
          <w:rFonts w:asciiTheme="majorHAnsi" w:hAnsiTheme="majorHAnsi" w:cstheme="majorHAnsi"/>
          <w:color w:val="000000" w:themeColor="text1"/>
        </w:rPr>
        <w:t xml:space="preserve">Data </w:t>
      </w:r>
      <w:r w:rsidR="00492578" w:rsidRPr="00CB6342">
        <w:rPr>
          <w:rFonts w:asciiTheme="majorHAnsi" w:hAnsiTheme="majorHAnsi" w:cstheme="majorHAnsi"/>
          <w:color w:val="000000" w:themeColor="text1"/>
        </w:rPr>
        <w:t>Scientist</w:t>
      </w:r>
      <w:r w:rsidRPr="00CB6342">
        <w:rPr>
          <w:rFonts w:asciiTheme="majorHAnsi" w:hAnsiTheme="majorHAnsi" w:cstheme="majorHAnsi"/>
          <w:color w:val="000000" w:themeColor="text1"/>
        </w:rPr>
        <w:t>,</w:t>
      </w:r>
      <w:r w:rsidRPr="00CB6342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CB6342">
        <w:rPr>
          <w:rFonts w:asciiTheme="majorHAnsi" w:hAnsiTheme="majorHAnsi" w:cstheme="majorHAnsi"/>
          <w:szCs w:val="20"/>
        </w:rPr>
        <w:t>Leicester Real World Evidence Unit, Diabetes Research Centre, Leicester General Hospital, University of Leicester, Leicester, LE5 4PW, UK</w:t>
      </w:r>
    </w:p>
    <w:p w14:paraId="3DA80A10" w14:textId="77777777" w:rsidR="006527CD" w:rsidRPr="00CB6342" w:rsidRDefault="006527CD" w:rsidP="006527CD">
      <w:pPr>
        <w:spacing w:after="0" w:line="360" w:lineRule="auto"/>
        <w:jc w:val="both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>Francesco Zaccardi</w:t>
      </w:r>
      <w:r w:rsidRPr="00CB6342">
        <w:rPr>
          <w:rFonts w:asciiTheme="majorHAnsi" w:hAnsiTheme="majorHAnsi" w:cstheme="majorHAnsi"/>
          <w:szCs w:val="20"/>
        </w:rPr>
        <w:t>,</w:t>
      </w:r>
      <w:r w:rsidRPr="00CB6342">
        <w:rPr>
          <w:rFonts w:asciiTheme="majorHAnsi" w:hAnsiTheme="majorHAnsi" w:cstheme="majorHAnsi"/>
          <w:b/>
          <w:szCs w:val="20"/>
        </w:rPr>
        <w:t xml:space="preserve"> </w:t>
      </w:r>
      <w:r w:rsidRPr="00CB6342">
        <w:rPr>
          <w:rFonts w:asciiTheme="majorHAnsi" w:hAnsiTheme="majorHAnsi" w:cstheme="majorHAnsi"/>
          <w:szCs w:val="20"/>
        </w:rPr>
        <w:t>Clinical Epidemiologist, Leicester Real World Evidence Unit, Diabetes Research Centre, Leicester General Hospital, University of Leicester, Leicester, LE5 4PW, UK</w:t>
      </w:r>
    </w:p>
    <w:p w14:paraId="7296D49C" w14:textId="77777777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>Samuel Seidu</w:t>
      </w:r>
      <w:r w:rsidRPr="00CB6342">
        <w:rPr>
          <w:rFonts w:asciiTheme="majorHAnsi" w:hAnsiTheme="majorHAnsi" w:cstheme="majorHAnsi"/>
          <w:szCs w:val="20"/>
        </w:rPr>
        <w:t xml:space="preserve">, Clinical Lecturer in Primary Care, </w:t>
      </w:r>
      <w:r w:rsidRPr="00CB6342">
        <w:rPr>
          <w:rFonts w:asciiTheme="majorHAnsi" w:hAnsiTheme="majorHAnsi" w:cstheme="majorHAnsi"/>
          <w:b/>
          <w:szCs w:val="20"/>
        </w:rPr>
        <w:t>,</w:t>
      </w:r>
      <w:r w:rsidRPr="00CB6342">
        <w:rPr>
          <w:rFonts w:asciiTheme="majorHAnsi" w:hAnsiTheme="majorHAnsi" w:cstheme="majorHAnsi"/>
          <w:szCs w:val="20"/>
        </w:rPr>
        <w:t xml:space="preserve"> Leicester Diabetes Centre, Leicester General Hospital, Leicester, LE5 4PW, UK</w:t>
      </w:r>
    </w:p>
    <w:p w14:paraId="1F676BD8" w14:textId="77777777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</w:rPr>
      </w:pPr>
      <w:r w:rsidRPr="00CB6342">
        <w:rPr>
          <w:rFonts w:asciiTheme="majorHAnsi" w:hAnsiTheme="majorHAnsi" w:cstheme="majorHAnsi"/>
          <w:b/>
        </w:rPr>
        <w:t>Melanie J Davies</w:t>
      </w:r>
      <w:r w:rsidRPr="00CB6342">
        <w:rPr>
          <w:rFonts w:asciiTheme="majorHAnsi" w:hAnsiTheme="majorHAnsi" w:cstheme="majorHAnsi"/>
        </w:rPr>
        <w:t>, Professor of Diabetes Medicine, National Institute for Health Research Biomedical Research Centre, Leicester Diabetes Centre, Leicester, LE5 4PW, UK</w:t>
      </w:r>
    </w:p>
    <w:p w14:paraId="5DA10B05" w14:textId="32FE9DC7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b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 xml:space="preserve">Tobi Adeyemi, </w:t>
      </w:r>
      <w:r w:rsidR="00FE3528" w:rsidRPr="00CB6342">
        <w:rPr>
          <w:rFonts w:asciiTheme="majorHAnsi" w:hAnsiTheme="majorHAnsi" w:cstheme="majorHAnsi"/>
          <w:bCs/>
          <w:szCs w:val="20"/>
        </w:rPr>
        <w:t>M</w:t>
      </w:r>
      <w:r w:rsidR="00CB6342" w:rsidRPr="00CB6342">
        <w:rPr>
          <w:rFonts w:asciiTheme="majorHAnsi" w:hAnsiTheme="majorHAnsi" w:cstheme="majorHAnsi"/>
          <w:bCs/>
          <w:szCs w:val="20"/>
        </w:rPr>
        <w:t>SD UK</w:t>
      </w:r>
      <w:r w:rsidR="00FE3528" w:rsidRPr="00CB6342">
        <w:rPr>
          <w:rFonts w:asciiTheme="majorHAnsi" w:hAnsiTheme="majorHAnsi" w:cstheme="majorHAnsi"/>
          <w:bCs/>
          <w:szCs w:val="20"/>
        </w:rPr>
        <w:t xml:space="preserve"> Limited, London,</w:t>
      </w:r>
      <w:r w:rsidR="00FE3528" w:rsidRPr="00CB6342">
        <w:rPr>
          <w:rFonts w:asciiTheme="majorHAnsi" w:eastAsiaTheme="minorEastAsia" w:hAnsiTheme="majorHAnsi" w:cstheme="majorHAnsi"/>
          <w:noProof/>
          <w:sz w:val="20"/>
          <w:szCs w:val="20"/>
          <w:lang w:eastAsia="en-GB"/>
        </w:rPr>
        <w:t xml:space="preserve"> EC2M 6UR,</w:t>
      </w:r>
      <w:r w:rsidR="00FE3528" w:rsidRPr="00CB6342">
        <w:rPr>
          <w:rFonts w:asciiTheme="majorHAnsi" w:hAnsiTheme="majorHAnsi" w:cstheme="majorHAnsi"/>
          <w:bCs/>
          <w:szCs w:val="20"/>
        </w:rPr>
        <w:t xml:space="preserve"> UK</w:t>
      </w:r>
    </w:p>
    <w:p w14:paraId="06309896" w14:textId="4EA3C049" w:rsidR="006527CD" w:rsidRPr="00CB6342" w:rsidRDefault="006527CD" w:rsidP="006527CD">
      <w:pPr>
        <w:spacing w:after="0" w:line="360" w:lineRule="auto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>Kamlesh Khunti</w:t>
      </w:r>
      <w:r w:rsidR="00AA7C86" w:rsidRPr="00CB6342">
        <w:rPr>
          <w:rFonts w:asciiTheme="majorHAnsi" w:hAnsiTheme="majorHAnsi" w:cstheme="majorHAnsi"/>
          <w:b/>
          <w:szCs w:val="20"/>
        </w:rPr>
        <w:t>*</w:t>
      </w:r>
      <w:r w:rsidRPr="00CB6342">
        <w:rPr>
          <w:rFonts w:asciiTheme="majorHAnsi" w:hAnsiTheme="majorHAnsi" w:cstheme="majorHAnsi"/>
          <w:b/>
          <w:szCs w:val="20"/>
        </w:rPr>
        <w:t xml:space="preserve">, </w:t>
      </w:r>
      <w:r w:rsidRPr="00CB6342">
        <w:rPr>
          <w:rFonts w:asciiTheme="majorHAnsi" w:hAnsiTheme="majorHAnsi" w:cstheme="majorHAnsi"/>
          <w:szCs w:val="20"/>
        </w:rPr>
        <w:t>Professor of Primary Care Diabetes and Vascular Medicine, National Institute for Health Research (NIHR) Applied Research Collaboration - East Midlands (ARC-EM), Leicester Diabetes Centre, Leicester, LE5 4PW, UK</w:t>
      </w:r>
    </w:p>
    <w:p w14:paraId="01188D59" w14:textId="679DD433" w:rsidR="00AA7C86" w:rsidRPr="00CB6342" w:rsidRDefault="00AA7C86" w:rsidP="00AA7C86">
      <w:pPr>
        <w:spacing w:after="0" w:line="360" w:lineRule="auto"/>
        <w:jc w:val="both"/>
        <w:rPr>
          <w:rFonts w:asciiTheme="majorHAnsi" w:hAnsiTheme="majorHAnsi" w:cstheme="majorHAnsi"/>
          <w:szCs w:val="20"/>
        </w:rPr>
      </w:pPr>
      <w:r w:rsidRPr="00CB6342">
        <w:rPr>
          <w:rFonts w:asciiTheme="majorHAnsi" w:hAnsiTheme="majorHAnsi" w:cstheme="majorHAnsi"/>
          <w:b/>
          <w:szCs w:val="20"/>
        </w:rPr>
        <w:t xml:space="preserve">David Webb*, </w:t>
      </w:r>
      <w:r w:rsidRPr="00CB6342">
        <w:rPr>
          <w:rFonts w:asciiTheme="majorHAnsi" w:hAnsiTheme="majorHAnsi" w:cstheme="majorHAnsi"/>
          <w:szCs w:val="20"/>
        </w:rPr>
        <w:t>Senior Lecturer in Diabetes Medicine</w:t>
      </w:r>
      <w:r w:rsidRPr="00CB6342">
        <w:rPr>
          <w:rFonts w:asciiTheme="majorHAnsi" w:hAnsiTheme="majorHAnsi" w:cstheme="majorHAnsi"/>
          <w:b/>
          <w:szCs w:val="20"/>
        </w:rPr>
        <w:t>,</w:t>
      </w:r>
      <w:r w:rsidRPr="00CB6342">
        <w:rPr>
          <w:rFonts w:asciiTheme="majorHAnsi" w:hAnsiTheme="majorHAnsi" w:cstheme="majorHAnsi"/>
          <w:szCs w:val="20"/>
        </w:rPr>
        <w:t xml:space="preserve"> Leicester Diabetes Centre, Leicester General Hospital, Leicester, LE5 4PW, UK</w:t>
      </w:r>
    </w:p>
    <w:p w14:paraId="70930ED8" w14:textId="54AD5D98" w:rsidR="00A75139" w:rsidRDefault="00A75139"/>
    <w:p w14:paraId="19EC6411" w14:textId="6A1E9E90" w:rsidR="00A75139" w:rsidRDefault="00A75139"/>
    <w:p w14:paraId="33B5E204" w14:textId="78C3CDDF" w:rsidR="00A75139" w:rsidRDefault="00A75139"/>
    <w:p w14:paraId="0ABDD6CE" w14:textId="2FE65ACE" w:rsidR="00A75139" w:rsidRDefault="00A75139"/>
    <w:p w14:paraId="33364CA1" w14:textId="1B8F26AE" w:rsidR="00A75139" w:rsidRDefault="00A75139"/>
    <w:p w14:paraId="5DCBB07C" w14:textId="77777777" w:rsidR="006527CD" w:rsidRDefault="006527CD"/>
    <w:p w14:paraId="30F0CE66" w14:textId="5F687D38" w:rsidR="00A75139" w:rsidRDefault="00A75139"/>
    <w:p w14:paraId="4698AC81" w14:textId="77777777" w:rsidR="00A75139" w:rsidRDefault="00A75139"/>
    <w:sdt>
      <w:sdtPr>
        <w:rPr>
          <w:rFonts w:ascii="Calibri Light" w:eastAsiaTheme="minorHAnsi" w:hAnsi="Calibri Light" w:cstheme="minorBidi"/>
          <w:color w:val="auto"/>
          <w:sz w:val="22"/>
          <w:szCs w:val="22"/>
        </w:rPr>
        <w:id w:val="58242511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4520F3F" w14:textId="7AAB1BF1" w:rsidR="004461E7" w:rsidRDefault="004461E7" w:rsidP="004461E7">
          <w:pPr>
            <w:pStyle w:val="TOCHeading"/>
            <w:ind w:right="340"/>
          </w:pPr>
          <w:r>
            <w:t>Contents</w:t>
          </w:r>
        </w:p>
        <w:p w14:paraId="0AF3078A" w14:textId="2E769FBC" w:rsidR="004461E7" w:rsidRDefault="004461E7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8408764" w:history="1">
            <w:r w:rsidRPr="00CD1359">
              <w:rPr>
                <w:rStyle w:val="Hyperlink"/>
                <w:noProof/>
              </w:rPr>
              <w:t>Table S1. Type 2 Diabetes - Medical codes (CPRD) and ICD-10 codes (HES)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_Toc58408764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4F1C8" w14:textId="3FCD709A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65" w:history="1">
            <w:r w:rsidR="004461E7" w:rsidRPr="00CD1359">
              <w:rPr>
                <w:rStyle w:val="Hyperlink"/>
                <w:noProof/>
              </w:rPr>
              <w:t>Table S2. Coronary heart disease/Myocardial infarction - Medical codes (CPRD) and ICD-10 codes (HES)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_Toc58408765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6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296C456C" w14:textId="207718CA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66" w:history="1">
            <w:r w:rsidR="004461E7" w:rsidRPr="00CD1359">
              <w:rPr>
                <w:rStyle w:val="Hyperlink"/>
                <w:noProof/>
              </w:rPr>
              <w:t>Table S3. Stroke/Cerebrovascular accidents - Medical codes (CPRD) and ICD-10 codes (HES)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_Toc58408766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8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39B009D1" w14:textId="2E2F89F2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67" w:history="1">
            <w:r w:rsidR="004461E7" w:rsidRPr="00CD1359">
              <w:rPr>
                <w:rStyle w:val="Hyperlink"/>
                <w:noProof/>
              </w:rPr>
              <w:t>Table S4. Severe CKD - Medical codes (CPRD) and ICD-10 codes (HES)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_Toc58408767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12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317558A4" w14:textId="58B8786E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68" w:history="1">
            <w:r w:rsidR="004461E7" w:rsidRPr="00CD1359">
              <w:rPr>
                <w:rStyle w:val="Hyperlink"/>
                <w:noProof/>
              </w:rPr>
              <w:t>Table S5. Consultation type codes used to identify consultations in CPRD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_Toc58408768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14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7DD64A84" w14:textId="33E7C03A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69" w:history="1">
            <w:r w:rsidR="004461E7" w:rsidRPr="00CD1359">
              <w:rPr>
                <w:rStyle w:val="Hyperlink"/>
                <w:noProof/>
              </w:rPr>
              <w:t>Table S6. Staff role codes used to identify acceptable staff roles for consultations in CPRD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_Toc58408769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14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20F599F9" w14:textId="3E1D9F5A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0" w:history="1">
            <w:r w:rsidR="004461E7" w:rsidRPr="00CD1359">
              <w:rPr>
                <w:rStyle w:val="Hyperlink"/>
                <w:noProof/>
              </w:rPr>
              <w:t>Figure S1: Study population flow diagram.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_Toc58408770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15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0920AE37" w14:textId="203B3888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1" w:history="1">
            <w:r w:rsidR="004461E7" w:rsidRPr="00CD1359">
              <w:rPr>
                <w:rStyle w:val="Hyperlink"/>
                <w:noProof/>
              </w:rPr>
              <w:t>Figure S2. Annual crude consultation rates for primary and secondary care consultation, by exposure status and ethnicity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_Toc58408771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16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45C835C4" w14:textId="301E5376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2" w:history="1">
            <w:r w:rsidR="004461E7" w:rsidRPr="00CD1359">
              <w:rPr>
                <w:rStyle w:val="Hyperlink"/>
                <w:noProof/>
              </w:rPr>
              <w:t>Figure S3. Annual crude consultation rate for primary and secondary care consultation, by exposure status and sex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_Toc58408772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17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2CC38C7A" w14:textId="1454D223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3" w:history="1">
            <w:r w:rsidR="004461E7" w:rsidRPr="00CD1359">
              <w:rPr>
                <w:rStyle w:val="Hyperlink"/>
                <w:noProof/>
              </w:rPr>
              <w:t>Figure S4. Annual crude consultation rate for primary and secondary care consultation, by exposure status and age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_Toc58408773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18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64F0E9DA" w14:textId="604FDCA4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4" w:history="1">
            <w:r w:rsidR="004461E7" w:rsidRPr="00CD1359">
              <w:rPr>
                <w:rStyle w:val="Hyperlink"/>
                <w:noProof/>
              </w:rPr>
              <w:t>Figure S5. Mean consultation duration for primary care consultation, by exposure status and sex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_Toc58408774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19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09483F9E" w14:textId="4019D77D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5" w:history="1">
            <w:r w:rsidR="004461E7" w:rsidRPr="00CD1359">
              <w:rPr>
                <w:rStyle w:val="Hyperlink"/>
                <w:noProof/>
              </w:rPr>
              <w:t>Figure S6. Mean consultation duration for primary care consultation, by exposure status and ethnicity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_Toc58408775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20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33BD47B2" w14:textId="76BDD867" w:rsidR="004461E7" w:rsidRDefault="00801636" w:rsidP="004461E7">
          <w:pPr>
            <w:pStyle w:val="TOC3"/>
            <w:ind w:right="340"/>
            <w:rPr>
              <w:rFonts w:asciiTheme="minorHAnsi" w:eastAsiaTheme="minorEastAsia" w:hAnsiTheme="minorHAnsi"/>
              <w:noProof/>
            </w:rPr>
          </w:pPr>
          <w:hyperlink w:anchor="_Toc58408776" w:history="1">
            <w:r w:rsidR="004461E7" w:rsidRPr="00CD1359">
              <w:rPr>
                <w:rStyle w:val="Hyperlink"/>
                <w:noProof/>
              </w:rPr>
              <w:t>Figure S7. Mean consultation duration for primary care consultation, by exposure status and age</w:t>
            </w:r>
            <w:r w:rsidR="004461E7">
              <w:rPr>
                <w:noProof/>
                <w:webHidden/>
              </w:rPr>
              <w:tab/>
            </w:r>
            <w:r w:rsidR="004461E7">
              <w:rPr>
                <w:noProof/>
                <w:webHidden/>
              </w:rPr>
              <w:fldChar w:fldCharType="begin"/>
            </w:r>
            <w:r w:rsidR="004461E7">
              <w:rPr>
                <w:noProof/>
                <w:webHidden/>
              </w:rPr>
              <w:instrText xml:space="preserve"> PAGEREF _Toc58408776 \h </w:instrText>
            </w:r>
            <w:r w:rsidR="004461E7">
              <w:rPr>
                <w:noProof/>
                <w:webHidden/>
              </w:rPr>
            </w:r>
            <w:r w:rsidR="004461E7">
              <w:rPr>
                <w:noProof/>
                <w:webHidden/>
              </w:rPr>
              <w:fldChar w:fldCharType="separate"/>
            </w:r>
            <w:r w:rsidR="002D23C0">
              <w:rPr>
                <w:noProof/>
                <w:webHidden/>
              </w:rPr>
              <w:t>21</w:t>
            </w:r>
            <w:r w:rsidR="004461E7">
              <w:rPr>
                <w:noProof/>
                <w:webHidden/>
              </w:rPr>
              <w:fldChar w:fldCharType="end"/>
            </w:r>
          </w:hyperlink>
        </w:p>
        <w:p w14:paraId="0B1FE4FE" w14:textId="46D529A3" w:rsidR="004461E7" w:rsidRDefault="004461E7" w:rsidP="004461E7">
          <w:pPr>
            <w:ind w:right="34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4E5E737" w14:textId="77777777" w:rsidR="00A75139" w:rsidRDefault="00A75139"/>
    <w:p w14:paraId="1C2293F1" w14:textId="3739CD99" w:rsidR="00A75139" w:rsidRDefault="00A75139"/>
    <w:p w14:paraId="3F9136AE" w14:textId="40EB91B8" w:rsidR="00DA437D" w:rsidRDefault="00DA437D"/>
    <w:p w14:paraId="284217E3" w14:textId="675EFCFA" w:rsidR="00DA437D" w:rsidRDefault="00DA437D"/>
    <w:p w14:paraId="421BE580" w14:textId="77777777" w:rsidR="000F4F20" w:rsidRDefault="000F4F20"/>
    <w:p w14:paraId="76CDB07F" w14:textId="4BF8DE43" w:rsidR="006527CD" w:rsidRDefault="006527CD"/>
    <w:p w14:paraId="2573A05C" w14:textId="31899A85" w:rsidR="006527CD" w:rsidRDefault="006527CD"/>
    <w:p w14:paraId="06F9A57B" w14:textId="532EA66B" w:rsidR="006527CD" w:rsidRDefault="006527CD"/>
    <w:p w14:paraId="3FB32F83" w14:textId="0BF85BEA" w:rsidR="006527CD" w:rsidRDefault="006527CD"/>
    <w:p w14:paraId="51EAD761" w14:textId="2FB08791" w:rsidR="006527CD" w:rsidRDefault="006527CD"/>
    <w:p w14:paraId="224D9A1F" w14:textId="62A5EA94" w:rsidR="006527CD" w:rsidRDefault="006527CD"/>
    <w:p w14:paraId="122512E6" w14:textId="77777777" w:rsidR="006527CD" w:rsidRDefault="006527CD"/>
    <w:p w14:paraId="24BD257A" w14:textId="6C1B5966" w:rsidR="00424604" w:rsidRPr="00355F33" w:rsidRDefault="006C67E5" w:rsidP="00424604">
      <w:pPr>
        <w:pStyle w:val="Heading3"/>
        <w:rPr>
          <w:noProof/>
        </w:rPr>
      </w:pPr>
      <w:bookmarkStart w:id="1" w:name="_Toc25060852"/>
      <w:bookmarkStart w:id="2" w:name="_Toc30771066"/>
      <w:bookmarkStart w:id="3" w:name="_Toc58408764"/>
      <w:r>
        <w:rPr>
          <w:noProof/>
        </w:rPr>
        <w:lastRenderedPageBreak/>
        <w:t xml:space="preserve">Table </w:t>
      </w:r>
      <w:r w:rsidR="009040D5">
        <w:rPr>
          <w:noProof/>
        </w:rPr>
        <w:t>S</w:t>
      </w:r>
      <w:r w:rsidR="00DB0DC1">
        <w:rPr>
          <w:noProof/>
        </w:rPr>
        <w:t>1</w:t>
      </w:r>
      <w:r w:rsidR="00424604" w:rsidRPr="00355F33">
        <w:rPr>
          <w:noProof/>
        </w:rPr>
        <w:t xml:space="preserve">. </w:t>
      </w:r>
      <w:r w:rsidR="00424604" w:rsidRPr="003E6E68">
        <w:rPr>
          <w:b w:val="0"/>
          <w:noProof/>
        </w:rPr>
        <w:t>Type 2 Diabetes</w:t>
      </w:r>
      <w:r w:rsidR="00DA437D">
        <w:rPr>
          <w:b w:val="0"/>
          <w:noProof/>
        </w:rPr>
        <w:t xml:space="preserve"> -</w:t>
      </w:r>
      <w:r w:rsidR="00424604" w:rsidRPr="003E6E68">
        <w:rPr>
          <w:b w:val="0"/>
          <w:noProof/>
        </w:rPr>
        <w:t xml:space="preserve"> Medical codes (CPRD) and ICD-10 codes (HES)</w:t>
      </w:r>
      <w:bookmarkEnd w:id="1"/>
      <w:bookmarkEnd w:id="2"/>
      <w:bookmarkEnd w:id="3"/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632"/>
        <w:gridCol w:w="6869"/>
      </w:tblGrid>
      <w:tr w:rsidR="00424604" w14:paraId="480EE42C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shd w:val="clear" w:color="auto" w:fill="BDD6EE" w:themeFill="accent1" w:themeFillTint="66"/>
          </w:tcPr>
          <w:p w14:paraId="07536D66" w14:textId="77777777" w:rsidR="00424604" w:rsidRPr="00424604" w:rsidRDefault="00424604" w:rsidP="00424604">
            <w:r w:rsidRPr="00424604">
              <w:t>ICD Codes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69" w:type="dxa"/>
            <w:shd w:val="clear" w:color="auto" w:fill="BDD6EE" w:themeFill="accent1" w:themeFillTint="66"/>
          </w:tcPr>
          <w:p w14:paraId="26989EC0" w14:textId="77777777" w:rsidR="00424604" w:rsidRPr="00424604" w:rsidRDefault="00424604" w:rsidP="00424604">
            <w:r w:rsidRPr="00424604">
              <w:t>Description</w:t>
            </w:r>
          </w:p>
        </w:tc>
      </w:tr>
      <w:tr w:rsidR="00424604" w14:paraId="6B57953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14:paraId="7E543D34" w14:textId="77777777" w:rsidR="00424604" w:rsidRDefault="00424604" w:rsidP="00424604">
            <w:r>
              <w:t>E11.xx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69" w:type="dxa"/>
          </w:tcPr>
          <w:p w14:paraId="00BCF03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</w:t>
            </w:r>
          </w:p>
        </w:tc>
      </w:tr>
      <w:tr w:rsidR="00424604" w14:paraId="3C287B64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14:paraId="1A034947" w14:textId="77777777" w:rsidR="00424604" w:rsidRDefault="00424604" w:rsidP="00424604">
            <w:r>
              <w:t>O24.1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69" w:type="dxa"/>
          </w:tcPr>
          <w:p w14:paraId="0B1EEAF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Pre-existing diabetes mellitus, non-insulin-dependent</w:t>
            </w:r>
          </w:p>
        </w:tc>
      </w:tr>
    </w:tbl>
    <w:p w14:paraId="7812829E" w14:textId="77777777" w:rsidR="00424604" w:rsidRDefault="00424604" w:rsidP="00424604">
      <w:pPr>
        <w:pStyle w:val="BodyText"/>
        <w:spacing w:before="1"/>
        <w:rPr>
          <w:b/>
          <w:sz w:val="2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424604" w14:paraId="7CE1C69E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DD6EE" w:themeFill="accent1" w:themeFillTint="66"/>
          </w:tcPr>
          <w:p w14:paraId="7929D8B0" w14:textId="77777777" w:rsidR="00424604" w:rsidRDefault="00424604" w:rsidP="00424604">
            <w:pPr>
              <w:rPr>
                <w:b w:val="0"/>
              </w:rPr>
            </w:pPr>
            <w:r>
              <w:t>Medcode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BDD6EE" w:themeFill="accent1" w:themeFillTint="66"/>
          </w:tcPr>
          <w:p w14:paraId="556ACA5A" w14:textId="77777777" w:rsidR="00424604" w:rsidRDefault="00424604" w:rsidP="00424604">
            <w:pPr>
              <w:rPr>
                <w:b w:val="0"/>
              </w:rPr>
            </w:pPr>
            <w:r>
              <w:t>Description</w:t>
            </w:r>
          </w:p>
        </w:tc>
      </w:tr>
      <w:tr w:rsidR="00424604" w14:paraId="0FBC843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8D9920" w14:textId="77777777" w:rsidR="00424604" w:rsidRDefault="00424604" w:rsidP="00424604">
            <w:r>
              <w:t>64668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F3859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Insulin treated Type II diabetes mellitus</w:t>
            </w:r>
          </w:p>
        </w:tc>
      </w:tr>
      <w:tr w:rsidR="00424604" w14:paraId="42C5799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28F291" w14:textId="77777777" w:rsidR="00424604" w:rsidRDefault="00424604" w:rsidP="00424604">
            <w:r>
              <w:t>106061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3EE948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ketoacidotic coma</w:t>
            </w:r>
          </w:p>
        </w:tc>
      </w:tr>
      <w:tr w:rsidR="00424604" w14:paraId="6A280AF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D6F25F" w14:textId="77777777" w:rsidR="00424604" w:rsidRDefault="00424604" w:rsidP="00424604">
            <w:r>
              <w:t>101801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D1CEFC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diabetic dietary review</w:t>
            </w:r>
          </w:p>
        </w:tc>
      </w:tr>
      <w:tr w:rsidR="00424604" w14:paraId="2F8BE1A1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38DBB4" w14:textId="77777777" w:rsidR="00424604" w:rsidRDefault="00424604" w:rsidP="00424604">
            <w:r>
              <w:t>36633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951508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Hyperosmolar non-ketotic state in type 2 diabetes mellitus</w:t>
            </w:r>
          </w:p>
        </w:tc>
      </w:tr>
      <w:tr w:rsidR="00424604" w14:paraId="6AE4B2C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B9E01" w14:textId="77777777" w:rsidR="00424604" w:rsidRDefault="00424604" w:rsidP="00424604">
            <w:r>
              <w:t>28769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9C94EE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Diabetic on insulin and oral treatment</w:t>
            </w:r>
          </w:p>
        </w:tc>
      </w:tr>
      <w:tr w:rsidR="00424604" w14:paraId="38FFC72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AB8BB4" w14:textId="77777777" w:rsidR="00424604" w:rsidRDefault="00424604" w:rsidP="00424604">
            <w:r>
              <w:t>17262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A1B6BB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 retinopathy</w:t>
            </w:r>
          </w:p>
        </w:tc>
      </w:tr>
      <w:tr w:rsidR="00424604" w14:paraId="7936375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874F06" w14:textId="77777777" w:rsidR="00424604" w:rsidRDefault="00424604" w:rsidP="00424604">
            <w:r>
              <w:t>62674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CEF73B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mononeuropathy</w:t>
            </w:r>
          </w:p>
        </w:tc>
      </w:tr>
      <w:tr w:rsidR="00424604" w14:paraId="3DE58AD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F545D1" w14:textId="77777777" w:rsidR="00424604" w:rsidRDefault="00424604" w:rsidP="00424604">
            <w:r>
              <w:t>61071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F8434A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hypoglycaemic coma</w:t>
            </w:r>
          </w:p>
        </w:tc>
      </w:tr>
      <w:tr w:rsidR="00424604" w14:paraId="4AEEBEA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0C4AB9" w14:textId="77777777" w:rsidR="00424604" w:rsidRDefault="00424604" w:rsidP="00424604">
            <w:r>
              <w:t>26054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49B754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persistent proteinuria</w:t>
            </w:r>
          </w:p>
        </w:tc>
      </w:tr>
      <w:tr w:rsidR="00424604" w14:paraId="7AB9379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148CF8" w14:textId="77777777" w:rsidR="00424604" w:rsidRDefault="00424604" w:rsidP="00424604">
            <w:r>
              <w:t>39317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370D57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+ neurological manifestation</w:t>
            </w:r>
          </w:p>
        </w:tc>
      </w:tr>
      <w:tr w:rsidR="00424604" w14:paraId="7701620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96E9D6" w14:textId="77777777" w:rsidR="00424604" w:rsidRDefault="00424604" w:rsidP="00424604">
            <w:r>
              <w:t>108005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9576F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multiple complications</w:t>
            </w:r>
          </w:p>
        </w:tc>
      </w:tr>
      <w:tr w:rsidR="00424604" w14:paraId="0FDE7305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1A9C42" w14:textId="77777777" w:rsidR="00424604" w:rsidRDefault="00424604" w:rsidP="00424604">
            <w:r>
              <w:t>98616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6E9513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neurological complications</w:t>
            </w:r>
          </w:p>
        </w:tc>
      </w:tr>
      <w:tr w:rsidR="00424604" w14:paraId="7B02D84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EF42D5" w14:textId="77777777" w:rsidR="00424604" w:rsidRDefault="00424604" w:rsidP="00424604">
            <w:r>
              <w:t>35385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CE3D22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neuropathic arthropathy</w:t>
            </w:r>
          </w:p>
        </w:tc>
      </w:tr>
      <w:tr w:rsidR="00424604" w14:paraId="66711588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30AE42" w14:textId="77777777" w:rsidR="00424604" w:rsidRDefault="00424604" w:rsidP="00424604">
            <w:r>
              <w:t>40401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199DAF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gangrene</w:t>
            </w:r>
          </w:p>
        </w:tc>
      </w:tr>
      <w:tr w:rsidR="00424604" w14:paraId="222624D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53F546" w14:textId="77777777" w:rsidR="00424604" w:rsidRDefault="00424604" w:rsidP="00424604">
            <w:r>
              <w:t>111798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EF5435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exudative maculopathy</w:t>
            </w:r>
          </w:p>
        </w:tc>
      </w:tr>
      <w:tr w:rsidR="00424604" w14:paraId="5540D3F8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5F64A2" w14:textId="77777777" w:rsidR="00424604" w:rsidRDefault="00424604" w:rsidP="00424604">
            <w:r>
              <w:t>49074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2A4543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ulcer</w:t>
            </w:r>
          </w:p>
        </w:tc>
      </w:tr>
      <w:tr w:rsidR="00424604" w14:paraId="241E836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10BE31" w14:textId="77777777" w:rsidR="00424604" w:rsidRDefault="00424604" w:rsidP="00424604">
            <w:r>
              <w:t>1407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45D234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Insulin treated Type 2 diabetes mellitus</w:t>
            </w:r>
          </w:p>
        </w:tc>
      </w:tr>
      <w:tr w:rsidR="00424604" w14:paraId="6D6CE33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A4CE61" w14:textId="77777777" w:rsidR="00424604" w:rsidRDefault="00424604" w:rsidP="00424604">
            <w:r>
              <w:t>63357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A8E3AA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adult, + peripheral circulatory disorder</w:t>
            </w:r>
          </w:p>
        </w:tc>
      </w:tr>
      <w:tr w:rsidR="00424604" w14:paraId="6F1F5E8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55D149" w14:textId="77777777" w:rsidR="00424604" w:rsidRDefault="00424604" w:rsidP="00424604">
            <w:r>
              <w:t>25041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84A8D6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Dietary advice for type II diabetes</w:t>
            </w:r>
          </w:p>
        </w:tc>
      </w:tr>
      <w:tr w:rsidR="00424604" w14:paraId="6EC5C60A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79CD57" w14:textId="77777777" w:rsidR="00424604" w:rsidRDefault="00424604" w:rsidP="00424604">
            <w:r>
              <w:t>18278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8C73EE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Insulin treated Type 2 diabetes mellitus</w:t>
            </w:r>
          </w:p>
        </w:tc>
      </w:tr>
      <w:tr w:rsidR="00424604" w14:paraId="15000E4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4B5376" w14:textId="77777777" w:rsidR="00424604" w:rsidRDefault="00424604" w:rsidP="00424604">
            <w:r>
              <w:t>50527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8CDAA0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polyneuropathy</w:t>
            </w:r>
          </w:p>
        </w:tc>
      </w:tr>
      <w:tr w:rsidR="00424604" w14:paraId="2352A46D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2FB34C" w14:textId="77777777" w:rsidR="00424604" w:rsidRDefault="00424604" w:rsidP="00424604">
            <w:r>
              <w:t>107701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6FE42B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Hyperosmolar non-ketotic state in type II diabetes mellitus</w:t>
            </w:r>
          </w:p>
        </w:tc>
      </w:tr>
      <w:tr w:rsidR="00424604" w14:paraId="5AE11C1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7AAEAF" w14:textId="77777777" w:rsidR="00424604" w:rsidRDefault="00424604" w:rsidP="00424604">
            <w:r>
              <w:t>37806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18C352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peripheral angiopathy</w:t>
            </w:r>
          </w:p>
        </w:tc>
      </w:tr>
      <w:tr w:rsidR="00424604" w14:paraId="0A02BE9D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FFC4A0" w14:textId="77777777" w:rsidR="00424604" w:rsidRDefault="00424604" w:rsidP="00424604">
            <w:r>
              <w:t>758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726E3E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</w:t>
            </w:r>
          </w:p>
        </w:tc>
      </w:tr>
      <w:tr w:rsidR="00424604" w14:paraId="299187D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573366" w14:textId="77777777" w:rsidR="00424604" w:rsidRDefault="00424604" w:rsidP="00424604">
            <w:r>
              <w:t>36695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A5BA9E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 autosomal dominant type 2</w:t>
            </w:r>
          </w:p>
        </w:tc>
      </w:tr>
      <w:tr w:rsidR="00424604" w14:paraId="6A31F96F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1602D3" w14:textId="77777777" w:rsidR="00424604" w:rsidRDefault="00424604" w:rsidP="00424604">
            <w:r>
              <w:t>24693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A7734D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arthropathy</w:t>
            </w:r>
          </w:p>
        </w:tc>
      </w:tr>
      <w:tr w:rsidR="00424604" w14:paraId="5D2F4E0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3B0A6B" w14:textId="77777777" w:rsidR="00424604" w:rsidRDefault="00424604" w:rsidP="00424604">
            <w:r>
              <w:t>51756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60B5E5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ketoacidotic coma</w:t>
            </w:r>
          </w:p>
        </w:tc>
      </w:tr>
      <w:tr w:rsidR="00424604" w14:paraId="5232245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D055C0" w14:textId="77777777" w:rsidR="00424604" w:rsidRDefault="00424604" w:rsidP="00424604">
            <w:r>
              <w:t>69278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5769B5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 diabetes mellitus with diabetic cataract</w:t>
            </w:r>
          </w:p>
        </w:tc>
      </w:tr>
      <w:tr w:rsidR="00424604" w14:paraId="287C61B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9A966" w14:textId="77777777" w:rsidR="00424604" w:rsidRDefault="00424604" w:rsidP="00424604">
            <w:r>
              <w:t>18390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FD48EF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persistent microalbuminuria</w:t>
            </w:r>
          </w:p>
        </w:tc>
      </w:tr>
      <w:tr w:rsidR="00424604" w14:paraId="25B37858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BD3266" w14:textId="77777777" w:rsidR="00424604" w:rsidRDefault="00424604" w:rsidP="00424604">
            <w:r>
              <w:t>58604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3433E2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retinopathy</w:t>
            </w:r>
          </w:p>
        </w:tc>
      </w:tr>
      <w:tr w:rsidR="00424604" w14:paraId="2B907D0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1C8136" w14:textId="77777777" w:rsidR="00424604" w:rsidRDefault="00424604" w:rsidP="00424604">
            <w:r>
              <w:t>42762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D95EC2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retinopathy</w:t>
            </w:r>
          </w:p>
        </w:tc>
      </w:tr>
      <w:tr w:rsidR="00424604" w14:paraId="1132CF7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19B462" w14:textId="77777777" w:rsidR="00424604" w:rsidRDefault="00424604" w:rsidP="00424604">
            <w:r>
              <w:t>95351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22A05F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mononeuropathy</w:t>
            </w:r>
          </w:p>
        </w:tc>
      </w:tr>
      <w:tr w:rsidR="00424604" w14:paraId="692AB89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4CA9D7" w14:textId="77777777" w:rsidR="00424604" w:rsidRDefault="00424604" w:rsidP="00424604">
            <w:r>
              <w:t>104639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91C991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peripheral angiopathy</w:t>
            </w:r>
          </w:p>
        </w:tc>
      </w:tr>
      <w:tr w:rsidR="00424604" w14:paraId="1A2C6888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F93907" w14:textId="77777777" w:rsidR="00424604" w:rsidRDefault="00424604" w:rsidP="00424604">
            <w:r>
              <w:t>56268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20D7AC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hypoglycaemic coma</w:t>
            </w:r>
          </w:p>
        </w:tc>
      </w:tr>
      <w:tr w:rsidR="00424604" w14:paraId="10E6A23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B2F862" w14:textId="77777777" w:rsidR="00424604" w:rsidRDefault="00424604" w:rsidP="00424604">
            <w:r>
              <w:t>34268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0EF8C4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neurological complications</w:t>
            </w:r>
          </w:p>
        </w:tc>
      </w:tr>
      <w:tr w:rsidR="00424604" w14:paraId="4F5E550B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E9166D" w14:textId="77777777" w:rsidR="00424604" w:rsidRDefault="00424604" w:rsidP="00424604">
            <w:r>
              <w:t>34912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B0E51A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ulcer</w:t>
            </w:r>
          </w:p>
        </w:tc>
      </w:tr>
    </w:tbl>
    <w:p w14:paraId="70F172BE" w14:textId="77777777" w:rsidR="00424604" w:rsidRDefault="00424604" w:rsidP="00424604">
      <w:pPr>
        <w:sectPr w:rsidR="00424604" w:rsidSect="005A534C">
          <w:footerReference w:type="default" r:id="rId12"/>
          <w:pgSz w:w="12240" w:h="15840"/>
          <w:pgMar w:top="1400" w:right="480" w:bottom="1340" w:left="1160" w:header="730" w:footer="1140" w:gutter="0"/>
          <w:cols w:space="720"/>
          <w:titlePg/>
          <w:docGrid w:linePitch="299"/>
        </w:sectPr>
      </w:pPr>
    </w:p>
    <w:p w14:paraId="79CBC480" w14:textId="77777777" w:rsidR="00424604" w:rsidRDefault="00424604" w:rsidP="00424604">
      <w:pPr>
        <w:rPr>
          <w:sz w:val="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424604" w14:paraId="278CD25D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3E6ED8" w14:textId="77777777" w:rsidR="00424604" w:rsidRDefault="00424604" w:rsidP="00424604">
            <w:r>
              <w:t>25591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B2F103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exudative maculopathy</w:t>
            </w:r>
          </w:p>
        </w:tc>
      </w:tr>
      <w:tr w:rsidR="00424604" w14:paraId="2E48B3D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6EF3DA" w14:textId="77777777" w:rsidR="00424604" w:rsidRDefault="00424604" w:rsidP="00424604">
            <w:r>
              <w:t>47954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B8DE9A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without complication</w:t>
            </w:r>
          </w:p>
        </w:tc>
      </w:tr>
      <w:tr w:rsidR="00424604" w14:paraId="43FBCFCD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28C7C1" w14:textId="77777777" w:rsidR="00424604" w:rsidRDefault="00424604" w:rsidP="00424604">
            <w:r>
              <w:t>107824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583FFD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in remission</w:t>
            </w:r>
          </w:p>
        </w:tc>
      </w:tr>
      <w:tr w:rsidR="00424604" w14:paraId="253881C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5FB162" w14:textId="77777777" w:rsidR="00424604" w:rsidRDefault="00424604" w:rsidP="00424604">
            <w:r>
              <w:t>98723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824C22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hypoglycaemic coma</w:t>
            </w:r>
          </w:p>
        </w:tc>
      </w:tr>
      <w:tr w:rsidR="00424604" w14:paraId="530ADAF4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D7403B" w14:textId="77777777" w:rsidR="00424604" w:rsidRDefault="00424604" w:rsidP="00424604">
            <w:r>
              <w:t>59253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3C7CCD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arthropathy</w:t>
            </w:r>
          </w:p>
        </w:tc>
      </w:tr>
      <w:tr w:rsidR="00424604" w14:paraId="5F0A958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7EA3F8" w14:textId="77777777" w:rsidR="00424604" w:rsidRDefault="00424604" w:rsidP="00424604">
            <w:r>
              <w:t>34450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F655F6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Hyperosmolar non-ketotic state in type 2 diabetes mellitus</w:t>
            </w:r>
          </w:p>
        </w:tc>
      </w:tr>
      <w:tr w:rsidR="00424604" w14:paraId="66094985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16B648" w14:textId="77777777" w:rsidR="00424604" w:rsidRDefault="00424604" w:rsidP="00424604">
            <w:r>
              <w:t>37648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65BAD0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Insulin treated non-insulin dependent diabetes mellitus</w:t>
            </w:r>
          </w:p>
        </w:tc>
      </w:tr>
      <w:tr w:rsidR="00424604" w14:paraId="03BFB99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D564FB5" w14:textId="77777777" w:rsidR="00424604" w:rsidRDefault="00424604" w:rsidP="00424604">
            <w:r>
              <w:t>18264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33C84C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Insulin treated Type II diabetes mellitus</w:t>
            </w:r>
          </w:p>
        </w:tc>
      </w:tr>
      <w:tr w:rsidR="00424604" w14:paraId="4DAFA5EE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3EA446" w14:textId="77777777" w:rsidR="00424604" w:rsidRDefault="00424604" w:rsidP="00424604">
            <w:r>
              <w:t>48192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730FEE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diabetic cataract</w:t>
            </w:r>
          </w:p>
        </w:tc>
      </w:tr>
      <w:tr w:rsidR="00424604" w14:paraId="0CF5DFE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7D7646" w14:textId="77777777" w:rsidR="00424604" w:rsidRDefault="00424604" w:rsidP="00424604">
            <w:r>
              <w:t>70316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62F3AF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ophthalmic complications</w:t>
            </w:r>
          </w:p>
        </w:tc>
      </w:tr>
      <w:tr w:rsidR="00424604" w14:paraId="32BA52D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9BC0E4" w14:textId="77777777" w:rsidR="00424604" w:rsidRDefault="00424604" w:rsidP="00424604">
            <w:r>
              <w:t>59725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543BD1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ophthalmic complications</w:t>
            </w:r>
          </w:p>
        </w:tc>
      </w:tr>
      <w:tr w:rsidR="00424604" w14:paraId="2633B30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096F2E" w14:textId="77777777" w:rsidR="00424604" w:rsidRDefault="00424604" w:rsidP="00424604">
            <w:r>
              <w:t>57278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1FB067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renal complications</w:t>
            </w:r>
          </w:p>
        </w:tc>
      </w:tr>
      <w:tr w:rsidR="00424604" w14:paraId="6D80DB33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6835C4" w14:textId="77777777" w:rsidR="00424604" w:rsidRDefault="00424604" w:rsidP="00424604">
            <w:r>
              <w:t>64571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0E35D5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nephropathy</w:t>
            </w:r>
          </w:p>
        </w:tc>
      </w:tr>
      <w:tr w:rsidR="00424604" w14:paraId="0468E81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661264" w14:textId="77777777" w:rsidR="00424604" w:rsidRDefault="00424604" w:rsidP="00424604">
            <w:r>
              <w:t>24836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DDC384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nephropathy</w:t>
            </w:r>
          </w:p>
        </w:tc>
      </w:tr>
      <w:tr w:rsidR="00424604" w14:paraId="451D6247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9CBFF4" w14:textId="77777777" w:rsidR="00424604" w:rsidRDefault="00424604" w:rsidP="00424604">
            <w:r>
              <w:t>63762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37CC84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+ unspecified complication</w:t>
            </w:r>
          </w:p>
        </w:tc>
      </w:tr>
      <w:tr w:rsidR="00424604" w14:paraId="3B6A80A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5026FF" w14:textId="77777777" w:rsidR="00424604" w:rsidRDefault="00424604" w:rsidP="00424604">
            <w:r>
              <w:t>50609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4F4B90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Pre-existing diabetes mellitus, non-insulin-dependent</w:t>
            </w:r>
          </w:p>
        </w:tc>
      </w:tr>
      <w:tr w:rsidR="00424604" w14:paraId="3BDC61CD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D67B54" w14:textId="77777777" w:rsidR="00424604" w:rsidRDefault="00424604" w:rsidP="00424604">
            <w:r>
              <w:t>55842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2463E9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 neuro comps</w:t>
            </w:r>
          </w:p>
        </w:tc>
      </w:tr>
      <w:tr w:rsidR="00424604" w14:paraId="7F1055D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A0D6BC" w14:textId="77777777" w:rsidR="00424604" w:rsidRDefault="00424604" w:rsidP="00424604">
            <w:r>
              <w:t>65267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55A94E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multiple complications</w:t>
            </w:r>
          </w:p>
        </w:tc>
      </w:tr>
      <w:tr w:rsidR="00424604" w14:paraId="126961AE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BACC3D" w14:textId="77777777" w:rsidR="00424604" w:rsidRDefault="00424604" w:rsidP="00424604">
            <w:r>
              <w:t>35105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93A089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with renal manifestation</w:t>
            </w:r>
          </w:p>
        </w:tc>
      </w:tr>
      <w:tr w:rsidR="00424604" w14:paraId="47765B1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D5003D" w14:textId="77777777" w:rsidR="00424604" w:rsidRDefault="00424604" w:rsidP="00424604">
            <w:r>
              <w:t>41389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9770E8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+ ophthalmic manifestation</w:t>
            </w:r>
          </w:p>
        </w:tc>
      </w:tr>
      <w:tr w:rsidR="00424604" w14:paraId="0385994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9164B6" w14:textId="77777777" w:rsidR="00424604" w:rsidRDefault="00424604" w:rsidP="00424604">
            <w:r>
              <w:t>62146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ED16E6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 multiple comps</w:t>
            </w:r>
          </w:p>
        </w:tc>
      </w:tr>
      <w:tr w:rsidR="00424604" w14:paraId="359D4B6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54DD54" w14:textId="77777777" w:rsidR="00424604" w:rsidRDefault="00424604" w:rsidP="00424604">
            <w:r>
              <w:t>65704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DBBB86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ulcer</w:t>
            </w:r>
          </w:p>
        </w:tc>
      </w:tr>
      <w:tr w:rsidR="00424604" w14:paraId="28DF4F45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62E3BE" w14:textId="77777777" w:rsidR="00424604" w:rsidRDefault="00424604" w:rsidP="00424604">
            <w:r>
              <w:t>55075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2C7DFB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ulcer</w:t>
            </w:r>
          </w:p>
        </w:tc>
      </w:tr>
      <w:tr w:rsidR="00424604" w14:paraId="1C89FF1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F0DC57" w14:textId="77777777" w:rsidR="00424604" w:rsidRDefault="00424604" w:rsidP="00424604">
            <w:r>
              <w:t>104323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841BA0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gangrene</w:t>
            </w:r>
          </w:p>
        </w:tc>
      </w:tr>
      <w:tr w:rsidR="00424604" w14:paraId="0814ED64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0B4AA6" w14:textId="77777777" w:rsidR="00424604" w:rsidRDefault="00424604" w:rsidP="00424604">
            <w:r>
              <w:t>53392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D3BBED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without complication</w:t>
            </w:r>
          </w:p>
        </w:tc>
      </w:tr>
      <w:tr w:rsidR="00424604" w14:paraId="3C6FD02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3BA0B" w14:textId="77777777" w:rsidR="00424604" w:rsidRDefault="00424604" w:rsidP="00424604">
            <w:r>
              <w:t>110611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C6511F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in remission</w:t>
            </w:r>
          </w:p>
        </w:tc>
      </w:tr>
      <w:tr w:rsidR="00424604" w14:paraId="4C06A725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915FAE" w14:textId="77777777" w:rsidR="00424604" w:rsidRDefault="00424604" w:rsidP="00424604">
            <w:r>
              <w:t>46917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C10652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hypoglycaemic coma</w:t>
            </w:r>
          </w:p>
        </w:tc>
      </w:tr>
      <w:tr w:rsidR="00424604" w14:paraId="642171B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472603" w14:textId="77777777" w:rsidR="00424604" w:rsidRDefault="00424604" w:rsidP="00424604">
            <w:r>
              <w:t>66965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28A065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neuropathic arthropathy</w:t>
            </w:r>
          </w:p>
        </w:tc>
      </w:tr>
      <w:tr w:rsidR="00424604" w14:paraId="29E2B29B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13A7CE" w14:textId="77777777" w:rsidR="00424604" w:rsidRDefault="00424604" w:rsidP="00424604">
            <w:r>
              <w:t>43139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7198A7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with hyperosmolar coma</w:t>
            </w:r>
          </w:p>
        </w:tc>
      </w:tr>
      <w:tr w:rsidR="00424604" w14:paraId="724FCD2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EAAC03" w14:textId="77777777" w:rsidR="00424604" w:rsidRDefault="00424604" w:rsidP="00424604">
            <w:r>
              <w:t>12640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DD5E8C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nephropathy</w:t>
            </w:r>
          </w:p>
        </w:tc>
      </w:tr>
      <w:tr w:rsidR="00424604" w14:paraId="258066A5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7ED145" w14:textId="77777777" w:rsidR="00424604" w:rsidRDefault="00424604" w:rsidP="00424604">
            <w:r>
              <w:t>44779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2F3E9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diabetic cataract</w:t>
            </w:r>
          </w:p>
        </w:tc>
      </w:tr>
      <w:tr w:rsidR="00424604" w14:paraId="3655981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EE884E" w14:textId="77777777" w:rsidR="00424604" w:rsidRDefault="00424604" w:rsidP="00424604">
            <w:r>
              <w:t>1684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EEFF34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Diabetic on oral treatment</w:t>
            </w:r>
          </w:p>
        </w:tc>
      </w:tr>
      <w:tr w:rsidR="00424604" w14:paraId="2435BEF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B81F92" w14:textId="77777777" w:rsidR="00424604" w:rsidRDefault="00424604" w:rsidP="00424604">
            <w:r>
              <w:t>103902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E9FD18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arthropathy</w:t>
            </w:r>
          </w:p>
        </w:tc>
      </w:tr>
      <w:tr w:rsidR="00424604" w14:paraId="60C60FF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EC2043" w14:textId="77777777" w:rsidR="00424604" w:rsidRDefault="00424604" w:rsidP="00424604">
            <w:r>
              <w:t>54899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99E80F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peripheral angiopathy</w:t>
            </w:r>
          </w:p>
        </w:tc>
      </w:tr>
      <w:tr w:rsidR="00424604" w14:paraId="51A88D63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5E81B2" w14:textId="77777777" w:rsidR="00424604" w:rsidRDefault="00424604" w:rsidP="00424604">
            <w:r>
              <w:t>60699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9A247C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peripheral angiopathy</w:t>
            </w:r>
          </w:p>
        </w:tc>
      </w:tr>
      <w:tr w:rsidR="00424604" w14:paraId="28192B7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44DE9D" w14:textId="77777777" w:rsidR="00424604" w:rsidRDefault="00424604" w:rsidP="00424604">
            <w:r>
              <w:t>105784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F1D0A1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without complication</w:t>
            </w:r>
          </w:p>
        </w:tc>
      </w:tr>
      <w:tr w:rsidR="00424604" w14:paraId="4DCF3870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61C0C" w14:textId="77777777" w:rsidR="00424604" w:rsidRDefault="00424604" w:rsidP="00424604">
            <w:r>
              <w:t>109103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78ED6B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without complication</w:t>
            </w:r>
          </w:p>
        </w:tc>
      </w:tr>
      <w:tr w:rsidR="00424604" w14:paraId="3812E97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B50F5C" w14:textId="77777777" w:rsidR="00424604" w:rsidRDefault="00424604" w:rsidP="00424604">
            <w:r>
              <w:t>50429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A1AFAC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 ophthalm comps</w:t>
            </w:r>
          </w:p>
        </w:tc>
      </w:tr>
      <w:tr w:rsidR="00424604" w14:paraId="27B1AFF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93B09B" w14:textId="77777777" w:rsidR="00424604" w:rsidRDefault="00424604" w:rsidP="00424604">
            <w:r>
              <w:t>18777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4EB087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renal complications</w:t>
            </w:r>
          </w:p>
        </w:tc>
      </w:tr>
      <w:tr w:rsidR="00424604" w14:paraId="3B0EC72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B8DA5E" w14:textId="77777777" w:rsidR="00424604" w:rsidRDefault="00424604" w:rsidP="00424604">
            <w:r>
              <w:t>59365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C9E2C1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nephropathy</w:t>
            </w:r>
          </w:p>
        </w:tc>
      </w:tr>
      <w:tr w:rsidR="00424604" w14:paraId="520C6C10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F9DCC2" w14:textId="77777777" w:rsidR="00424604" w:rsidRDefault="00424604" w:rsidP="00424604">
            <w:r>
              <w:t>12736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C96D8E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gangrene</w:t>
            </w:r>
          </w:p>
        </w:tc>
      </w:tr>
      <w:tr w:rsidR="00424604" w14:paraId="582A3AC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9A8099" w14:textId="77777777" w:rsidR="00424604" w:rsidRDefault="00424604" w:rsidP="00424604">
            <w:r>
              <w:t>47816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F443EC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neuropathic arthropathy</w:t>
            </w:r>
          </w:p>
        </w:tc>
      </w:tr>
      <w:tr w:rsidR="00424604" w14:paraId="290E5270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1DCB3E" w14:textId="77777777" w:rsidR="00424604" w:rsidRDefault="00424604" w:rsidP="00424604">
            <w:r>
              <w:t>67905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D0AF96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neurological complications</w:t>
            </w:r>
          </w:p>
        </w:tc>
      </w:tr>
      <w:tr w:rsidR="00424604" w14:paraId="0689AF1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7D55C0" w14:textId="77777777" w:rsidR="00424604" w:rsidRDefault="00424604" w:rsidP="00424604">
            <w:r>
              <w:t>45919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44F700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neurological complications</w:t>
            </w:r>
          </w:p>
        </w:tc>
      </w:tr>
      <w:tr w:rsidR="00424604" w14:paraId="3F7F1E81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0F9498" w14:textId="77777777" w:rsidR="00424604" w:rsidRDefault="00424604" w:rsidP="00424604">
            <w:r>
              <w:t>43227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FC479B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multiple complications</w:t>
            </w:r>
          </w:p>
        </w:tc>
      </w:tr>
      <w:tr w:rsidR="00424604" w14:paraId="7E685AF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C20259" w14:textId="77777777" w:rsidR="00424604" w:rsidRDefault="00424604" w:rsidP="00424604">
            <w:r>
              <w:t>33807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FE0CEB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with gangrene</w:t>
            </w:r>
          </w:p>
        </w:tc>
      </w:tr>
      <w:tr w:rsidR="00424604" w14:paraId="56BA277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4778171" w14:textId="77777777" w:rsidR="00424604" w:rsidRDefault="00424604" w:rsidP="00424604">
            <w:r>
              <w:t>110344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7AD845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Diabetic on non-insulin injectable medication</w:t>
            </w:r>
          </w:p>
        </w:tc>
      </w:tr>
      <w:tr w:rsidR="00424604" w14:paraId="046B685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87D206" w14:textId="77777777" w:rsidR="00424604" w:rsidRDefault="00424604" w:rsidP="00424604">
            <w:r>
              <w:t>49655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B90FDF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retinopathy</w:t>
            </w:r>
          </w:p>
        </w:tc>
      </w:tr>
      <w:tr w:rsidR="00424604" w14:paraId="5B047743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8D837B" w14:textId="77777777" w:rsidR="00424604" w:rsidRDefault="00424604" w:rsidP="00424604">
            <w:r>
              <w:t>106528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AF9C4E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ketoacidosis</w:t>
            </w:r>
          </w:p>
        </w:tc>
      </w:tr>
    </w:tbl>
    <w:p w14:paraId="6450F11B" w14:textId="77777777" w:rsidR="00424604" w:rsidRDefault="00424604" w:rsidP="00424604">
      <w:pPr>
        <w:rPr>
          <w:sz w:val="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424604" w14:paraId="754F1CDE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3E76FF" w14:textId="77777777" w:rsidR="00424604" w:rsidRDefault="00424604" w:rsidP="00424604">
            <w:r>
              <w:t>44982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767D47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diabetic cataract</w:t>
            </w:r>
          </w:p>
        </w:tc>
      </w:tr>
      <w:tr w:rsidR="00424604" w14:paraId="3D62E91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13549A" w14:textId="77777777" w:rsidR="00424604" w:rsidRDefault="00424604" w:rsidP="00424604">
            <w:r>
              <w:t>4513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BA17DC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</w:t>
            </w:r>
          </w:p>
        </w:tc>
      </w:tr>
      <w:tr w:rsidR="00424604" w14:paraId="615CFE09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45712" w14:textId="77777777" w:rsidR="00424604" w:rsidRDefault="00424604" w:rsidP="00424604">
            <w:r>
              <w:t>47321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3DD06D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ophthalmic complications</w:t>
            </w:r>
          </w:p>
        </w:tc>
      </w:tr>
      <w:tr w:rsidR="00424604" w14:paraId="0AAC5DC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8A907C" w14:textId="77777777" w:rsidR="00424604" w:rsidRDefault="00424604" w:rsidP="00424604">
            <w:r>
              <w:t>24458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9D5D07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- poor control</w:t>
            </w:r>
          </w:p>
        </w:tc>
      </w:tr>
      <w:tr w:rsidR="00424604" w14:paraId="73282EBC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95386A" w14:textId="77777777" w:rsidR="00424604" w:rsidRDefault="00424604" w:rsidP="00424604">
            <w:r>
              <w:t>45913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4A1EDB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- poor control</w:t>
            </w:r>
          </w:p>
        </w:tc>
      </w:tr>
      <w:tr w:rsidR="00424604" w14:paraId="72477FD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95CC2B" w14:textId="77777777" w:rsidR="00424604" w:rsidRDefault="00424604" w:rsidP="00424604">
            <w:r>
              <w:t>50813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8C680C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mononeuropathy</w:t>
            </w:r>
          </w:p>
        </w:tc>
      </w:tr>
      <w:tr w:rsidR="00424604" w14:paraId="080E7AA1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FFB591" w14:textId="77777777" w:rsidR="00424604" w:rsidRDefault="00424604" w:rsidP="00424604">
            <w:r>
              <w:t>102201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BE5558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nephropathy</w:t>
            </w:r>
          </w:p>
        </w:tc>
      </w:tr>
      <w:tr w:rsidR="00424604" w14:paraId="3E773B7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832584" w14:textId="77777777" w:rsidR="00424604" w:rsidRDefault="00424604" w:rsidP="00424604">
            <w:r>
              <w:t>52303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843072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 renal comps</w:t>
            </w:r>
          </w:p>
        </w:tc>
      </w:tr>
      <w:tr w:rsidR="00424604" w14:paraId="7D6A5745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311047" w14:textId="77777777" w:rsidR="00424604" w:rsidRDefault="00424604" w:rsidP="00424604">
            <w:r>
              <w:t>29979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84A820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Non-insulin-dependent diabetes mellitus without complication</w:t>
            </w:r>
          </w:p>
        </w:tc>
      </w:tr>
      <w:tr w:rsidR="00424604" w14:paraId="2F444D1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A2FC62" w14:textId="77777777" w:rsidR="00424604" w:rsidRDefault="00424604" w:rsidP="00424604">
            <w:r>
              <w:t>45467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EB9216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polyneuropathy</w:t>
            </w:r>
          </w:p>
        </w:tc>
      </w:tr>
      <w:tr w:rsidR="00424604" w14:paraId="03823233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4EDDF9" w14:textId="77777777" w:rsidR="00424604" w:rsidRDefault="00424604" w:rsidP="00424604">
            <w:r>
              <w:t>68843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A6792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with ketoacidotic coma</w:t>
            </w:r>
          </w:p>
        </w:tc>
      </w:tr>
      <w:tr w:rsidR="00424604" w14:paraId="231DA28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CC7305" w14:textId="77777777" w:rsidR="00424604" w:rsidRDefault="00424604" w:rsidP="00424604">
            <w:r>
              <w:t>63371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2654BE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adult, + other specified manifestation</w:t>
            </w:r>
          </w:p>
        </w:tc>
      </w:tr>
      <w:tr w:rsidR="00424604" w14:paraId="7BF2C6A4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F0E511" w14:textId="77777777" w:rsidR="00424604" w:rsidRDefault="00424604" w:rsidP="00424604">
            <w:r>
              <w:t>14803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E9096B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no mention of complication</w:t>
            </w:r>
          </w:p>
        </w:tc>
      </w:tr>
      <w:tr w:rsidR="00424604" w14:paraId="7921B75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BBB6B74" w14:textId="77777777" w:rsidR="00424604" w:rsidRDefault="00424604" w:rsidP="00424604">
            <w:r>
              <w:t>18496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0160DF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retinopathy</w:t>
            </w:r>
          </w:p>
        </w:tc>
      </w:tr>
      <w:tr w:rsidR="00424604" w14:paraId="4ACBD048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8411FA" w14:textId="77777777" w:rsidR="00424604" w:rsidRDefault="00424604" w:rsidP="00424604">
            <w:r>
              <w:t>50225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B2574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renal complications</w:t>
            </w:r>
          </w:p>
        </w:tc>
      </w:tr>
      <w:tr w:rsidR="00424604" w14:paraId="4D19FB8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0233B3" w14:textId="77777777" w:rsidR="00424604" w:rsidRDefault="00424604" w:rsidP="00424604">
            <w:r>
              <w:t>32627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7860FD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ketoacidosis</w:t>
            </w:r>
          </w:p>
        </w:tc>
      </w:tr>
      <w:tr w:rsidR="00424604" w14:paraId="5A4E5087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D336C4" w14:textId="77777777" w:rsidR="00424604" w:rsidRDefault="00424604" w:rsidP="00424604">
            <w:r>
              <w:t>102611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9E8FD6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diabetic dietary review</w:t>
            </w:r>
          </w:p>
        </w:tc>
      </w:tr>
      <w:tr w:rsidR="00424604" w14:paraId="69CC58C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742B68" w14:textId="77777777" w:rsidR="00424604" w:rsidRDefault="00424604" w:rsidP="00424604">
            <w:r>
              <w:t>93727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8B1D88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diabetic cataract</w:t>
            </w:r>
          </w:p>
        </w:tc>
      </w:tr>
      <w:tr w:rsidR="00424604" w14:paraId="7754CF17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F77C5A7" w14:textId="77777777" w:rsidR="00424604" w:rsidRDefault="00424604" w:rsidP="00424604">
            <w:r>
              <w:t>5884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0E68A5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NIDDM - Non-insulin dependent diabetes mellitus</w:t>
            </w:r>
          </w:p>
        </w:tc>
      </w:tr>
      <w:tr w:rsidR="00424604" w14:paraId="5758BEF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998FC2" w14:textId="77777777" w:rsidR="00424604" w:rsidRDefault="00424604" w:rsidP="00424604">
            <w:r>
              <w:t>17859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D2CB64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</w:t>
            </w:r>
          </w:p>
        </w:tc>
      </w:tr>
      <w:tr w:rsidR="00424604" w14:paraId="7A23309E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A30464" w14:textId="77777777" w:rsidR="00424604" w:rsidRDefault="00424604" w:rsidP="00424604">
            <w:r>
              <w:t>47315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2EC311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- poor control</w:t>
            </w:r>
          </w:p>
        </w:tc>
      </w:tr>
      <w:tr w:rsidR="00424604" w14:paraId="49EE307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0D0D44" w14:textId="77777777" w:rsidR="00424604" w:rsidRDefault="00424604" w:rsidP="00424604">
            <w:r>
              <w:t>100964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6C2CAE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ophthalmic complications</w:t>
            </w:r>
          </w:p>
        </w:tc>
      </w:tr>
      <w:tr w:rsidR="00424604" w14:paraId="5A75525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C73D4B" w14:textId="77777777" w:rsidR="00424604" w:rsidRDefault="00424604" w:rsidP="00424604">
            <w:r>
              <w:t>43785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387592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hypoglyca coma</w:t>
            </w:r>
          </w:p>
        </w:tc>
      </w:tr>
      <w:tr w:rsidR="00424604" w14:paraId="16C24F4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E4AD85" w14:textId="77777777" w:rsidR="00424604" w:rsidRDefault="00424604" w:rsidP="00424604">
            <w:r>
              <w:t>60796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CE19FF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persistent proteinuria</w:t>
            </w:r>
          </w:p>
        </w:tc>
      </w:tr>
      <w:tr w:rsidR="00424604" w14:paraId="0B528274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67FF08" w14:textId="77777777" w:rsidR="00424604" w:rsidRDefault="00424604" w:rsidP="00424604">
            <w:r>
              <w:t>8403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BAF9E2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- poor control</w:t>
            </w:r>
          </w:p>
        </w:tc>
      </w:tr>
      <w:tr w:rsidR="00424604" w14:paraId="2432EEF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635888" w14:textId="77777777" w:rsidR="00424604" w:rsidRDefault="00424604" w:rsidP="00424604">
            <w:r>
              <w:t>72320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94842A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 with mononeuropathy</w:t>
            </w:r>
          </w:p>
        </w:tc>
      </w:tr>
      <w:tr w:rsidR="00424604" w14:paraId="38FE1C5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0761AF" w14:textId="77777777" w:rsidR="00424604" w:rsidRDefault="00424604" w:rsidP="00424604">
            <w:r>
              <w:t>109197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33B677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neuropathic arthropathy</w:t>
            </w:r>
          </w:p>
        </w:tc>
      </w:tr>
      <w:tr w:rsidR="00424604" w14:paraId="6CDEB8E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92586E" w14:textId="77777777" w:rsidR="00424604" w:rsidRDefault="00424604" w:rsidP="00424604">
            <w:r>
              <w:t>103597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4571C2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Family history of diabetes mellitus type II</w:t>
            </w:r>
          </w:p>
        </w:tc>
      </w:tr>
      <w:tr w:rsidR="00424604" w14:paraId="0980482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67BE52" w14:textId="77777777" w:rsidR="00424604" w:rsidRDefault="00424604" w:rsidP="00424604">
            <w:r>
              <w:t>54856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1FD325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Diabetes mellitus, adult onset, with ketoacidosis</w:t>
            </w:r>
          </w:p>
        </w:tc>
      </w:tr>
      <w:tr w:rsidR="00424604" w14:paraId="5944A8F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5D149B" w14:textId="77777777" w:rsidR="00424604" w:rsidRDefault="00424604" w:rsidP="00424604">
            <w:r>
              <w:t>63690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2EC2B4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gastroparesis</w:t>
            </w:r>
          </w:p>
        </w:tc>
      </w:tr>
      <w:tr w:rsidR="00424604" w14:paraId="6027A1B1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120C34" w14:textId="77777777" w:rsidR="00424604" w:rsidRDefault="00424604" w:rsidP="00424604">
            <w:r>
              <w:t>18209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16AFAE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renal complications</w:t>
            </w:r>
          </w:p>
        </w:tc>
      </w:tr>
      <w:tr w:rsidR="00424604" w14:paraId="2DD985B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72EB39" w14:textId="77777777" w:rsidR="00424604" w:rsidRDefault="00424604" w:rsidP="00424604">
            <w:r>
              <w:t>47409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2B6E77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polyneuropathy</w:t>
            </w:r>
          </w:p>
        </w:tc>
      </w:tr>
      <w:tr w:rsidR="00424604" w14:paraId="5542E226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EC532B" w14:textId="77777777" w:rsidR="00424604" w:rsidRDefault="00424604" w:rsidP="00424604">
            <w:r>
              <w:t>109865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13F523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polyneuropathy</w:t>
            </w:r>
          </w:p>
        </w:tc>
      </w:tr>
      <w:tr w:rsidR="00424604" w14:paraId="03C47A5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EAAC8B" w14:textId="77777777" w:rsidR="00424604" w:rsidRDefault="00424604" w:rsidP="00424604">
            <w:r>
              <w:t>14889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2E9F0B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Maturity onset diabetes</w:t>
            </w:r>
          </w:p>
        </w:tc>
      </w:tr>
      <w:tr w:rsidR="00424604" w14:paraId="3393829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97497B" w14:textId="77777777" w:rsidR="00424604" w:rsidRDefault="00424604" w:rsidP="00424604">
            <w:r>
              <w:t>46150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DEACBA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gangrene</w:t>
            </w:r>
          </w:p>
        </w:tc>
      </w:tr>
      <w:tr w:rsidR="00424604" w14:paraId="320864C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0581E5" w14:textId="77777777" w:rsidR="00424604" w:rsidRDefault="00424604" w:rsidP="00424604">
            <w:r>
              <w:t>62107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754FA0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gangrene</w:t>
            </w:r>
          </w:p>
        </w:tc>
      </w:tr>
      <w:tr w:rsidR="00424604" w14:paraId="507DC33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0E699B" w14:textId="77777777" w:rsidR="00424604" w:rsidRDefault="00424604" w:rsidP="00424604">
            <w:r>
              <w:t>91646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EF60DD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ulcer</w:t>
            </w:r>
          </w:p>
        </w:tc>
      </w:tr>
      <w:tr w:rsidR="00424604" w14:paraId="78F0FD7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B764E9" w14:textId="77777777" w:rsidR="00424604" w:rsidRDefault="00424604" w:rsidP="00424604">
            <w:r>
              <w:t>25627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DA6F42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- poor control</w:t>
            </w:r>
          </w:p>
        </w:tc>
      </w:tr>
      <w:tr w:rsidR="00424604" w14:paraId="7F6129F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37B543" w14:textId="77777777" w:rsidR="00424604" w:rsidRDefault="00424604" w:rsidP="00424604">
            <w:r>
              <w:t>18219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431A3A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</w:t>
            </w:r>
          </w:p>
        </w:tc>
      </w:tr>
      <w:tr w:rsidR="00424604" w14:paraId="0E83B7B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D93EE2D" w14:textId="77777777" w:rsidR="00424604" w:rsidRDefault="00424604" w:rsidP="00424604">
            <w:r>
              <w:t>18143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F25218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 with arthropathy</w:t>
            </w:r>
          </w:p>
        </w:tc>
      </w:tr>
      <w:tr w:rsidR="00424604" w14:paraId="2263413D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2CD85A" w14:textId="77777777" w:rsidR="00424604" w:rsidRDefault="00424604" w:rsidP="00424604">
            <w:r>
              <w:t>506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974D6D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Non-insulin dependent diabetes mellitus</w:t>
            </w:r>
          </w:p>
        </w:tc>
      </w:tr>
      <w:tr w:rsidR="00424604" w14:paraId="6BC00DE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CA850B" w14:textId="77777777" w:rsidR="00424604" w:rsidRDefault="00424604" w:rsidP="00424604">
            <w:r>
              <w:t>22884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85EE69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II diabetes mellitus</w:t>
            </w:r>
          </w:p>
        </w:tc>
      </w:tr>
      <w:tr w:rsidR="00424604" w14:paraId="23B9C04A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E27731" w14:textId="77777777" w:rsidR="00424604" w:rsidRDefault="00424604" w:rsidP="00424604">
            <w:r>
              <w:t>59991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8035AA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Maturity onset diabetes in youth type 2</w:t>
            </w:r>
          </w:p>
        </w:tc>
      </w:tr>
      <w:tr w:rsidR="00424604" w14:paraId="3B8C1408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12A7E2" w14:textId="77777777" w:rsidR="00424604" w:rsidRDefault="00424604" w:rsidP="00424604">
            <w:r>
              <w:t>49869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BF4A2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Type 2 diabetes mellitus with arthropathy</w:t>
            </w:r>
          </w:p>
        </w:tc>
      </w:tr>
    </w:tbl>
    <w:p w14:paraId="07E93F5E" w14:textId="1AEB5B97" w:rsidR="00424604" w:rsidRDefault="00424604" w:rsidP="00424604"/>
    <w:p w14:paraId="1A309F11" w14:textId="681E6D1A" w:rsidR="00424604" w:rsidRPr="00D1188D" w:rsidRDefault="00424604" w:rsidP="00D1188D">
      <w:pPr>
        <w:pStyle w:val="Heading3"/>
      </w:pPr>
      <w:bookmarkStart w:id="4" w:name="_Toc30771067"/>
      <w:bookmarkStart w:id="5" w:name="_Toc58408765"/>
      <w:r>
        <w:t>Table</w:t>
      </w:r>
      <w:r w:rsidR="006C67E5">
        <w:t xml:space="preserve"> </w:t>
      </w:r>
      <w:r w:rsidR="009040D5">
        <w:t>S</w:t>
      </w:r>
      <w:r w:rsidR="00DB0DC1">
        <w:t>2</w:t>
      </w:r>
      <w:r w:rsidRPr="006173DD">
        <w:t xml:space="preserve">. </w:t>
      </w:r>
      <w:r w:rsidR="00DA437D" w:rsidRPr="003E6E68">
        <w:rPr>
          <w:b w:val="0"/>
        </w:rPr>
        <w:t>Coronary heart disease</w:t>
      </w:r>
      <w:r w:rsidRPr="003E6E68">
        <w:rPr>
          <w:b w:val="0"/>
        </w:rPr>
        <w:t>/Myocardial infarction</w:t>
      </w:r>
      <w:r w:rsidR="00DA437D">
        <w:rPr>
          <w:b w:val="0"/>
        </w:rPr>
        <w:t xml:space="preserve"> -</w:t>
      </w:r>
      <w:r w:rsidRPr="003E6E68">
        <w:rPr>
          <w:b w:val="0"/>
        </w:rPr>
        <w:t xml:space="preserve"> Medical codes (CPRD) and ICD-10 codes (HES)</w:t>
      </w:r>
      <w:bookmarkEnd w:id="4"/>
      <w:bookmarkEnd w:id="5"/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424604" w14:paraId="52E8E606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DD6EE" w:themeFill="accent1" w:themeFillTint="66"/>
          </w:tcPr>
          <w:p w14:paraId="5652FF34" w14:textId="77777777" w:rsidR="00424604" w:rsidRDefault="00424604" w:rsidP="00424604">
            <w:pPr>
              <w:rPr>
                <w:b w:val="0"/>
              </w:rPr>
            </w:pPr>
            <w:r>
              <w:t>ICD-10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BDD6EE" w:themeFill="accent1" w:themeFillTint="66"/>
          </w:tcPr>
          <w:p w14:paraId="4915584A" w14:textId="77777777" w:rsidR="00424604" w:rsidRDefault="00424604" w:rsidP="00424604">
            <w:pPr>
              <w:rPr>
                <w:b w:val="0"/>
              </w:rPr>
            </w:pPr>
            <w:r>
              <w:t>Description</w:t>
            </w:r>
          </w:p>
        </w:tc>
      </w:tr>
      <w:tr w:rsidR="00424604" w14:paraId="704A07E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CD5789" w14:textId="77777777" w:rsidR="00424604" w:rsidRDefault="00424604" w:rsidP="00424604">
            <w:r>
              <w:t>I21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FA3F71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myocardial infarction</w:t>
            </w:r>
          </w:p>
        </w:tc>
      </w:tr>
      <w:tr w:rsidR="00424604" w14:paraId="06DCECA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1E7373" w14:textId="77777777" w:rsidR="00424604" w:rsidRDefault="00424604" w:rsidP="00424604">
            <w:r>
              <w:t>I22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23FDBB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</w:t>
            </w:r>
          </w:p>
        </w:tc>
      </w:tr>
      <w:tr w:rsidR="00424604" w14:paraId="2B70E54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6E743D" w14:textId="77777777" w:rsidR="00424604" w:rsidRDefault="00424604" w:rsidP="00424604">
            <w:r>
              <w:t>I23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C6E384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Certain current complications following acute myocardial infarction</w:t>
            </w:r>
          </w:p>
        </w:tc>
      </w:tr>
      <w:tr w:rsidR="00424604" w14:paraId="64CC572E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18187A" w14:textId="77777777" w:rsidR="00424604" w:rsidRDefault="00424604" w:rsidP="00424604">
            <w:r>
              <w:t>I24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86FD1B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acute ischaemic heart diseases</w:t>
            </w:r>
          </w:p>
        </w:tc>
      </w:tr>
    </w:tbl>
    <w:p w14:paraId="0E395E6C" w14:textId="77777777" w:rsidR="00424604" w:rsidRDefault="00424604" w:rsidP="00424604">
      <w:pPr>
        <w:pStyle w:val="BodyText"/>
        <w:rPr>
          <w:b/>
          <w:sz w:val="20"/>
        </w:rPr>
      </w:pPr>
    </w:p>
    <w:p w14:paraId="49E81F7D" w14:textId="77777777" w:rsidR="00424604" w:rsidRDefault="00424604" w:rsidP="00424604">
      <w:pPr>
        <w:pStyle w:val="BodyText"/>
        <w:spacing w:before="9"/>
        <w:rPr>
          <w:b/>
          <w:sz w:val="23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073"/>
        <w:gridCol w:w="7433"/>
      </w:tblGrid>
      <w:tr w:rsidR="00424604" w14:paraId="2F24D4CC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  <w:shd w:val="clear" w:color="auto" w:fill="BDD6EE" w:themeFill="accent1" w:themeFillTint="66"/>
          </w:tcPr>
          <w:p w14:paraId="690CD879" w14:textId="77777777" w:rsidR="00424604" w:rsidRDefault="00424604" w:rsidP="00424604">
            <w:pPr>
              <w:rPr>
                <w:b w:val="0"/>
              </w:rPr>
            </w:pPr>
            <w:r>
              <w:t>Medcode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  <w:shd w:val="clear" w:color="auto" w:fill="BDD6EE" w:themeFill="accent1" w:themeFillTint="66"/>
          </w:tcPr>
          <w:p w14:paraId="2CD98089" w14:textId="77777777" w:rsidR="00424604" w:rsidRDefault="00424604" w:rsidP="00424604">
            <w:pPr>
              <w:rPr>
                <w:b w:val="0"/>
              </w:rPr>
            </w:pPr>
            <w:r>
              <w:t>Description</w:t>
            </w:r>
          </w:p>
        </w:tc>
      </w:tr>
      <w:tr w:rsidR="00424604" w14:paraId="4AB5210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gridSpan w:val="2"/>
            <w:shd w:val="clear" w:color="auto" w:fill="BDD6EE" w:themeFill="accent1" w:themeFillTint="66"/>
          </w:tcPr>
          <w:p w14:paraId="33046576" w14:textId="77777777" w:rsidR="00424604" w:rsidRDefault="00424604" w:rsidP="00424604">
            <w:pPr>
              <w:rPr>
                <w:b w:val="0"/>
              </w:rPr>
            </w:pPr>
            <w:r>
              <w:t>Myocardial Infarction</w:t>
            </w:r>
          </w:p>
        </w:tc>
      </w:tr>
      <w:tr w:rsidR="00424604" w14:paraId="2FE8B16D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1C1F0FA" w14:textId="77777777" w:rsidR="00424604" w:rsidRDefault="00424604" w:rsidP="00424604">
            <w:r>
              <w:t>241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84666F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myocardial infarction</w:t>
            </w:r>
          </w:p>
        </w:tc>
      </w:tr>
      <w:tr w:rsidR="00424604" w14:paraId="3FC6C81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CEB7612" w14:textId="77777777" w:rsidR="00424604" w:rsidRDefault="00424604" w:rsidP="00424604">
            <w:r>
              <w:t>1677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01D515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mi - acute myocardial infarction</w:t>
            </w:r>
          </w:p>
        </w:tc>
      </w:tr>
      <w:tr w:rsidR="00424604" w14:paraId="3CEC31A5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7F7888D" w14:textId="77777777" w:rsidR="00424604" w:rsidRDefault="00424604" w:rsidP="00424604">
            <w:r>
              <w:t>1678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E3E73C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inferior myocardial infarction nos</w:t>
            </w:r>
          </w:p>
        </w:tc>
      </w:tr>
      <w:tr w:rsidR="00424604" w14:paraId="6980A3E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C396221" w14:textId="77777777" w:rsidR="00424604" w:rsidRDefault="00424604" w:rsidP="00424604">
            <w:r>
              <w:t>3704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076680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subendocardial infarction</w:t>
            </w:r>
          </w:p>
        </w:tc>
      </w:tr>
      <w:tr w:rsidR="00424604" w14:paraId="38AE227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71E0329" w14:textId="77777777" w:rsidR="00424604" w:rsidRDefault="00424604" w:rsidP="00424604">
            <w:r>
              <w:t>4017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56BEE9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old myocardial infarction</w:t>
            </w:r>
          </w:p>
        </w:tc>
      </w:tr>
      <w:tr w:rsidR="00424604" w14:paraId="5BD98A9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B6D7E90" w14:textId="77777777" w:rsidR="00424604" w:rsidRDefault="00424604" w:rsidP="00424604">
            <w:r>
              <w:t>5387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29CFE6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specified anterior myocardial infarction</w:t>
            </w:r>
          </w:p>
        </w:tc>
      </w:tr>
      <w:tr w:rsidR="00424604" w14:paraId="35FED84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3A5B6E4" w14:textId="77777777" w:rsidR="00424604" w:rsidRDefault="00424604" w:rsidP="00424604">
            <w:r>
              <w:t>7783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7662DF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ecg: myocardial infarction</w:t>
            </w:r>
          </w:p>
        </w:tc>
      </w:tr>
      <w:tr w:rsidR="00424604" w14:paraId="1E68720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CBB79A1" w14:textId="77777777" w:rsidR="00424604" w:rsidRDefault="00424604" w:rsidP="00424604">
            <w:r>
              <w:t>8935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F35CF9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inferolateral infarction</w:t>
            </w:r>
          </w:p>
        </w:tc>
      </w:tr>
      <w:tr w:rsidR="00424604" w14:paraId="38C2C9D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7EB1830" w14:textId="77777777" w:rsidR="00424604" w:rsidRDefault="00424604" w:rsidP="00424604">
            <w:r>
              <w:t>9413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10BB24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acute and subacute ischaemic heart disease</w:t>
            </w:r>
          </w:p>
        </w:tc>
      </w:tr>
      <w:tr w:rsidR="00424604" w:rsidRPr="00900360" w14:paraId="0BF9201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3C56571" w14:textId="77777777" w:rsidR="00424604" w:rsidRDefault="00424604" w:rsidP="00424604">
            <w:r>
              <w:t>9507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66D1716C" w14:textId="77777777" w:rsidR="00424604" w:rsidRPr="00900360" w:rsidRDefault="00424604" w:rsidP="00424604">
            <w:pPr>
              <w:rPr>
                <w:b w:val="0"/>
                <w:lang w:val="it-IT"/>
              </w:rPr>
            </w:pPr>
            <w:r w:rsidRPr="00900360">
              <w:rPr>
                <w:b w:val="0"/>
                <w:lang w:val="it-IT"/>
              </w:rPr>
              <w:t>acute non-q wave infarction</w:t>
            </w:r>
          </w:p>
        </w:tc>
      </w:tr>
      <w:tr w:rsidR="00424604" w14:paraId="7AE47D37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F51D73E" w14:textId="77777777" w:rsidR="00424604" w:rsidRDefault="00424604" w:rsidP="00424604">
            <w:r>
              <w:t>10562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1BB562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non-st segment elevation myocardial infarction</w:t>
            </w:r>
          </w:p>
        </w:tc>
      </w:tr>
      <w:tr w:rsidR="00424604" w14:paraId="452344B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AA49487" w14:textId="77777777" w:rsidR="00424604" w:rsidRDefault="00424604" w:rsidP="00424604">
            <w:r>
              <w:t>12139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6E2C81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anterolateral infarction</w:t>
            </w:r>
          </w:p>
        </w:tc>
      </w:tr>
      <w:tr w:rsidR="00424604" w14:paraId="754DDA8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51108CF" w14:textId="77777777" w:rsidR="00424604" w:rsidRDefault="00424604" w:rsidP="00424604">
            <w:r>
              <w:t>12229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98BDA9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st segment elevation myocardial infarction</w:t>
            </w:r>
          </w:p>
        </w:tc>
      </w:tr>
      <w:tr w:rsidR="00424604" w14:paraId="60C826E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6C62B30" w14:textId="77777777" w:rsidR="00424604" w:rsidRDefault="00424604" w:rsidP="00424604">
            <w:r>
              <w:t>12743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B73B3D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revascularisation of wall of heart</w:t>
            </w:r>
          </w:p>
        </w:tc>
      </w:tr>
      <w:tr w:rsidR="00424604" w14:paraId="181092E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9899B9F" w14:textId="77777777" w:rsidR="00424604" w:rsidRDefault="00424604" w:rsidP="00424604">
            <w:r>
              <w:t>14658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F2420F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myocardial infarction nos</w:t>
            </w:r>
          </w:p>
        </w:tc>
      </w:tr>
      <w:tr w:rsidR="00424604" w14:paraId="764F846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EE030C2" w14:textId="77777777" w:rsidR="00424604" w:rsidRDefault="00424604" w:rsidP="00424604">
            <w:r>
              <w:t>14897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9BB6CF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anterior myocardial infarction nos</w:t>
            </w:r>
          </w:p>
        </w:tc>
      </w:tr>
      <w:tr w:rsidR="00424604" w14:paraId="7E8CE79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396A932" w14:textId="77777777" w:rsidR="00424604" w:rsidRDefault="00424604" w:rsidP="00424604">
            <w:r>
              <w:t>14898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5E5DE4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lateral myocardial infarction nos</w:t>
            </w:r>
          </w:p>
        </w:tc>
      </w:tr>
      <w:tr w:rsidR="00424604" w14:paraId="37876B4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E9E571C" w14:textId="77777777" w:rsidR="00424604" w:rsidRDefault="00424604" w:rsidP="00424604">
            <w:r>
              <w:t>16408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B80CEB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healed myocardial infarction</w:t>
            </w:r>
          </w:p>
        </w:tc>
      </w:tr>
      <w:tr w:rsidR="00424604" w14:paraId="3DB90EE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12BFF26" w14:textId="77777777" w:rsidR="00424604" w:rsidRDefault="00424604" w:rsidP="00424604">
            <w:r>
              <w:t>17464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6FE84C0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personal history of myocardial infarction</w:t>
            </w:r>
          </w:p>
        </w:tc>
      </w:tr>
      <w:tr w:rsidR="00424604" w14:paraId="099D62F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F7E22B6" w14:textId="77777777" w:rsidR="00424604" w:rsidRDefault="00424604" w:rsidP="00424604">
            <w:r>
              <w:t>17689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5069C0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silent myocardial infarction</w:t>
            </w:r>
          </w:p>
        </w:tc>
      </w:tr>
      <w:tr w:rsidR="00424604" w14:paraId="7546DC17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5EB233A" w14:textId="77777777" w:rsidR="00424604" w:rsidRDefault="00424604" w:rsidP="00424604">
            <w:r>
              <w:t>17872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8B3656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anteroseptal infarction</w:t>
            </w:r>
          </w:p>
        </w:tc>
      </w:tr>
      <w:tr w:rsidR="00424604" w14:paraId="7CECF20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A7641DC" w14:textId="77777777" w:rsidR="00424604" w:rsidRDefault="00424604" w:rsidP="00424604">
            <w:r>
              <w:t>18842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65C9772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</w:t>
            </w:r>
          </w:p>
        </w:tc>
      </w:tr>
      <w:tr w:rsidR="00424604" w14:paraId="2D994A19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90DCEBC" w14:textId="77777777" w:rsidR="00424604" w:rsidRDefault="00424604" w:rsidP="00424604">
            <w:r>
              <w:t>23579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1C0D43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postmyocardial infarction syndrome</w:t>
            </w:r>
          </w:p>
        </w:tc>
      </w:tr>
      <w:tr w:rsidR="00424604" w14:paraId="56A0EF4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CBC62F1" w14:textId="77777777" w:rsidR="00424604" w:rsidRDefault="00424604" w:rsidP="00424604">
            <w:r>
              <w:t>23892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22CAAC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posterior myocardial infarction nos</w:t>
            </w:r>
          </w:p>
        </w:tc>
      </w:tr>
      <w:tr w:rsidR="00424604" w14:paraId="714C0FE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7098110" w14:textId="77777777" w:rsidR="00424604" w:rsidRDefault="00424604" w:rsidP="00424604">
            <w:r>
              <w:t>27951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2A93B1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acute and subacute ischaemic heart disease</w:t>
            </w:r>
          </w:p>
        </w:tc>
      </w:tr>
      <w:tr w:rsidR="00424604" w14:paraId="2DADC40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E0B267A" w14:textId="77777777" w:rsidR="00424604" w:rsidRDefault="00424604" w:rsidP="00424604">
            <w:r>
              <w:t>28736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CCFDF1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atrial infarction</w:t>
            </w:r>
          </w:p>
        </w:tc>
      </w:tr>
      <w:tr w:rsidR="00424604" w14:paraId="1A180F0B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E4712FE" w14:textId="77777777" w:rsidR="00424604" w:rsidRDefault="00424604" w:rsidP="00424604">
            <w:r>
              <w:t>29643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7B0862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inferoposterior infarction</w:t>
            </w:r>
          </w:p>
        </w:tc>
      </w:tr>
      <w:tr w:rsidR="00424604" w14:paraId="6DA5854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805D04C" w14:textId="77777777" w:rsidR="00424604" w:rsidRDefault="00424604" w:rsidP="00424604">
            <w:r>
              <w:t>29758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214A90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transmural myocardial infarction of unspecif site</w:t>
            </w:r>
          </w:p>
        </w:tc>
      </w:tr>
      <w:tr w:rsidR="00424604" w14:paraId="4FF2E98D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1F7BC50" w14:textId="77777777" w:rsidR="00424604" w:rsidRDefault="00424604" w:rsidP="00424604">
            <w:r>
              <w:t>30421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7FFEB4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cardiac rupture following myocardial infarction (mi)</w:t>
            </w:r>
          </w:p>
        </w:tc>
      </w:tr>
      <w:tr w:rsidR="00424604" w14:paraId="471C7EE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4F6AB60" w14:textId="77777777" w:rsidR="00424604" w:rsidRDefault="00424604" w:rsidP="00424604">
            <w:r>
              <w:t>32272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61963F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myocardial infarction</w:t>
            </w:r>
          </w:p>
        </w:tc>
      </w:tr>
      <w:tr w:rsidR="00424604" w14:paraId="126B5AB1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B3E2A88" w14:textId="77777777" w:rsidR="00424604" w:rsidRDefault="00424604" w:rsidP="00424604">
            <w:r>
              <w:t>32854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AF2747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posterolateral myocardial infarction</w:t>
            </w:r>
          </w:p>
        </w:tc>
      </w:tr>
      <w:tr w:rsidR="00424604" w14:paraId="488E79F5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B830122" w14:textId="77777777" w:rsidR="00424604" w:rsidRDefault="00424604" w:rsidP="00424604">
            <w:r>
              <w:t>34803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BCF3E1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acute myocardial infarction</w:t>
            </w:r>
          </w:p>
        </w:tc>
      </w:tr>
    </w:tbl>
    <w:p w14:paraId="1CE99847" w14:textId="77777777" w:rsidR="00424604" w:rsidRDefault="00424604" w:rsidP="00424604">
      <w:pPr>
        <w:spacing w:line="234" w:lineRule="exact"/>
        <w:sectPr w:rsidR="00424604">
          <w:pgSz w:w="12240" w:h="15840"/>
          <w:pgMar w:top="1400" w:right="480" w:bottom="1340" w:left="1160" w:header="730" w:footer="1140" w:gutter="0"/>
          <w:cols w:space="720"/>
        </w:sect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073"/>
        <w:gridCol w:w="7433"/>
      </w:tblGrid>
      <w:tr w:rsidR="00424604" w14:paraId="73AAAAB2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883A154" w14:textId="77777777" w:rsidR="00424604" w:rsidRDefault="00424604" w:rsidP="00424604">
            <w:r>
              <w:t>35119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CD0DC9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 infarction pericarditis</w:t>
            </w:r>
          </w:p>
        </w:tc>
      </w:tr>
      <w:tr w:rsidR="00424604" w14:paraId="0718F41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56370F6" w14:textId="77777777" w:rsidR="00424604" w:rsidRDefault="00424604" w:rsidP="00424604">
            <w:r>
              <w:t>35674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2F188C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myocardial infarct &lt;60</w:t>
            </w:r>
          </w:p>
        </w:tc>
      </w:tr>
      <w:tr w:rsidR="00424604" w14:paraId="414735C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357E560" w14:textId="77777777" w:rsidR="00424604" w:rsidRDefault="00424604" w:rsidP="00424604">
            <w:r>
              <w:t>36423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E07835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certain current complication follow acute myocardial infarct</w:t>
            </w:r>
          </w:p>
        </w:tc>
      </w:tr>
      <w:tr w:rsidR="00424604" w14:paraId="256BEAB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3E675C5" w14:textId="77777777" w:rsidR="00424604" w:rsidRDefault="00424604" w:rsidP="00424604">
            <w:r>
              <w:t>38609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B40F10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 of inferior wall</w:t>
            </w:r>
          </w:p>
        </w:tc>
      </w:tr>
      <w:tr w:rsidR="00424604" w14:paraId="3B101F8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8195A42" w14:textId="77777777" w:rsidR="00424604" w:rsidRDefault="00424604" w:rsidP="00424604">
            <w:r>
              <w:t>39904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FA86AA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ecg: old myocardial infarction</w:t>
            </w:r>
          </w:p>
        </w:tc>
      </w:tr>
      <w:tr w:rsidR="00424604" w14:paraId="0F1AA2F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4961A83" w14:textId="77777777" w:rsidR="00424604" w:rsidRDefault="00424604" w:rsidP="00424604">
            <w:r>
              <w:t>40399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D8414B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myocardial infarct &gt;60</w:t>
            </w:r>
          </w:p>
        </w:tc>
      </w:tr>
      <w:tr w:rsidR="00424604" w14:paraId="36D58D0F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BE9CCD3" w14:textId="77777777" w:rsidR="00424604" w:rsidRDefault="00424604" w:rsidP="00424604">
            <w:r>
              <w:t>40429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36362E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anteroapical infarction</w:t>
            </w:r>
          </w:p>
        </w:tc>
      </w:tr>
      <w:tr w:rsidR="00424604" w14:paraId="10324D4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991562F" w14:textId="77777777" w:rsidR="00424604" w:rsidRDefault="00424604" w:rsidP="00424604">
            <w:r>
              <w:t>41221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7A42BD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septal infarction</w:t>
            </w:r>
          </w:p>
        </w:tc>
      </w:tr>
      <w:tr w:rsidR="00424604" w14:paraId="4E6512B9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4CBF196" w14:textId="77777777" w:rsidR="00424604" w:rsidRDefault="00424604" w:rsidP="00424604">
            <w:r>
              <w:t>45809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F00024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 of anterior wall</w:t>
            </w:r>
          </w:p>
        </w:tc>
      </w:tr>
      <w:tr w:rsidR="00424604" w14:paraId="47C2F2A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168C1961" w14:textId="77777777" w:rsidR="00424604" w:rsidRDefault="00424604" w:rsidP="00424604">
            <w:r>
              <w:t>46017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7B64D5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acute myocardial infarction nos</w:t>
            </w:r>
          </w:p>
        </w:tc>
      </w:tr>
      <w:tr w:rsidR="00424604" w14:paraId="10FCDAB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1CE3D2E7" w14:textId="77777777" w:rsidR="00424604" w:rsidRDefault="00424604" w:rsidP="00424604">
            <w:r>
              <w:t>46112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6B1EA06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transmural myocardial infarction anterior wall</w:t>
            </w:r>
          </w:p>
        </w:tc>
      </w:tr>
      <w:tr w:rsidR="00424604" w14:paraId="265596C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F5ED6EC" w14:textId="77777777" w:rsidR="00424604" w:rsidRDefault="00424604" w:rsidP="00424604">
            <w:r>
              <w:t>46166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4680A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 of unspecified site</w:t>
            </w:r>
          </w:p>
        </w:tc>
      </w:tr>
      <w:tr w:rsidR="00424604" w14:paraId="62679C72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C85D072" w14:textId="77777777" w:rsidR="00424604" w:rsidRDefault="00424604" w:rsidP="00424604">
            <w:r>
              <w:t>46276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49A66D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transmural myocardial infarction inferior wall</w:t>
            </w:r>
          </w:p>
        </w:tc>
      </w:tr>
      <w:tr w:rsidR="00424604" w14:paraId="2B77177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BE99B8E" w14:textId="77777777" w:rsidR="00424604" w:rsidRDefault="00424604" w:rsidP="00424604">
            <w:r>
              <w:t>50372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C015DC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myocardial infarction in last year</w:t>
            </w:r>
          </w:p>
        </w:tc>
      </w:tr>
      <w:tr w:rsidR="00424604" w14:paraId="0B6B77CF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12CC4CAF" w14:textId="77777777" w:rsidR="00424604" w:rsidRDefault="00424604" w:rsidP="00424604">
            <w:r>
              <w:t>52705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2A6933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ecg: lateral infarction</w:t>
            </w:r>
          </w:p>
        </w:tc>
      </w:tr>
      <w:tr w:rsidR="00424604" w14:paraId="7100D77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4E00236" w14:textId="77777777" w:rsidR="00424604" w:rsidRDefault="00424604" w:rsidP="00424604">
            <w:r>
              <w:t>59032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0C1AC6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ecg: myocardial infarct nos</w:t>
            </w:r>
          </w:p>
        </w:tc>
      </w:tr>
      <w:tr w:rsidR="00424604" w14:paraId="31BE0BC2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857ED51" w14:textId="77777777" w:rsidR="00424604" w:rsidRDefault="00424604" w:rsidP="00424604">
            <w:r>
              <w:t>61670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0380FA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diab mellit insulin-glucose infus acute myocardial infarct</w:t>
            </w:r>
          </w:p>
        </w:tc>
      </w:tr>
      <w:tr w:rsidR="00424604" w14:paraId="2ED6A38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2D5D609" w14:textId="77777777" w:rsidR="00424604" w:rsidRDefault="00424604" w:rsidP="00424604">
            <w:r>
              <w:t>62626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080F8D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papillary muscle infarction</w:t>
            </w:r>
          </w:p>
        </w:tc>
      </w:tr>
      <w:tr w:rsidR="00424604" w14:paraId="26D211A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B4C2298" w14:textId="77777777" w:rsidR="00424604" w:rsidRDefault="00424604" w:rsidP="00424604">
            <w:r>
              <w:t>63467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32D816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true posterior myocardial infarction</w:t>
            </w:r>
          </w:p>
        </w:tc>
      </w:tr>
      <w:tr w:rsidR="00424604" w14:paraId="2F867BF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3FB8729" w14:textId="77777777" w:rsidR="00424604" w:rsidRDefault="00424604" w:rsidP="00424604">
            <w:r>
              <w:t>68401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437D0DC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forms of acute ischaemic heart disease</w:t>
            </w:r>
          </w:p>
        </w:tc>
      </w:tr>
      <w:tr w:rsidR="00424604" w14:paraId="23C1531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554F5394" w14:textId="77777777" w:rsidR="00424604" w:rsidRDefault="00424604" w:rsidP="00424604">
            <w:r>
              <w:t>68748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F46373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myocardial infarction, unspecified</w:t>
            </w:r>
          </w:p>
        </w:tc>
      </w:tr>
      <w:tr w:rsidR="00424604" w14:paraId="488177A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A9E2500" w14:textId="77777777" w:rsidR="00424604" w:rsidRDefault="00424604" w:rsidP="00424604">
            <w:r>
              <w:t>72562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FFE43F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subsequent myocardial infarction of other sites</w:t>
            </w:r>
          </w:p>
        </w:tc>
      </w:tr>
      <w:tr w:rsidR="00424604" w14:paraId="2B9E834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9D8FCBE" w14:textId="77777777" w:rsidR="00424604" w:rsidRDefault="00424604" w:rsidP="00424604">
            <w:r>
              <w:t>95550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464D72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admit ischaemic heart disease emergency</w:t>
            </w:r>
          </w:p>
        </w:tc>
      </w:tr>
      <w:tr w:rsidR="00424604" w14:paraId="23C2853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B1F16A7" w14:textId="77777777" w:rsidR="00424604" w:rsidRDefault="00424604" w:rsidP="00424604">
            <w:r>
              <w:t>96838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2B4F90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[x]acute transmural myocardial infarction of unspecif site</w:t>
            </w:r>
          </w:p>
        </w:tc>
      </w:tr>
      <w:tr w:rsidR="00424604" w14:paraId="68C0CF8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787C882E" w14:textId="77777777" w:rsidR="00424604" w:rsidRDefault="00424604" w:rsidP="00424604">
            <w:r>
              <w:t>99991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C8155A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[x]subsequent myocardial infarction of unspecified site</w:t>
            </w:r>
          </w:p>
        </w:tc>
      </w:tr>
      <w:tr w:rsidR="00424604" w14:paraId="3598ADE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7E717CF" w14:textId="77777777" w:rsidR="00424604" w:rsidRDefault="00424604" w:rsidP="00424604">
            <w:r>
              <w:t>100139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078933E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history of myocardial infarction</w:t>
            </w:r>
          </w:p>
        </w:tc>
      </w:tr>
      <w:tr w:rsidR="00424604" w14:paraId="1471BA9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D5495B1" w14:textId="77777777" w:rsidR="00424604" w:rsidRDefault="00424604" w:rsidP="00424604">
            <w:r>
              <w:t>100437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70FF7D2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exception reporting: myocardial infarction quality indicator</w:t>
            </w:r>
          </w:p>
        </w:tc>
      </w:tr>
      <w:tr w:rsidR="00424604" w14:paraId="535C0C6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6A109A02" w14:textId="77777777" w:rsidR="00424604" w:rsidRDefault="00424604" w:rsidP="00424604">
            <w:r>
              <w:t>102917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19F1266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exc myocar infarction quality indicators: patient unsuitable</w:t>
            </w:r>
          </w:p>
        </w:tc>
      </w:tr>
      <w:tr w:rsidR="00424604" w14:paraId="0BE7575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0D55697F" w14:textId="77777777" w:rsidR="00424604" w:rsidRDefault="00424604" w:rsidP="00424604">
            <w:r>
              <w:t>106812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20BCF3F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transmural myocardial infarction unspec site</w:t>
            </w:r>
          </w:p>
        </w:tc>
      </w:tr>
      <w:tr w:rsidR="00424604" w14:paraId="211FE714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450E88EF" w14:textId="77777777" w:rsidR="00424604" w:rsidRDefault="00424604" w:rsidP="00424604">
            <w:r>
              <w:t>109035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33" w:type="dxa"/>
          </w:tcPr>
          <w:p w14:paraId="59A81AF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[x]subsequent myocardial infarction of other sites</w:t>
            </w:r>
          </w:p>
        </w:tc>
      </w:tr>
    </w:tbl>
    <w:p w14:paraId="5FF0A036" w14:textId="77777777" w:rsidR="00424604" w:rsidRPr="002C1067" w:rsidRDefault="00424604" w:rsidP="00424604">
      <w:pPr>
        <w:rPr>
          <w:szCs w:val="20"/>
        </w:rPr>
      </w:pPr>
    </w:p>
    <w:p w14:paraId="2D3F2F6E" w14:textId="77777777" w:rsidR="00424604" w:rsidRPr="002C1067" w:rsidRDefault="00424604" w:rsidP="00424604">
      <w:pPr>
        <w:rPr>
          <w:szCs w:val="20"/>
        </w:rPr>
      </w:pPr>
    </w:p>
    <w:p w14:paraId="6C0B5371" w14:textId="77777777" w:rsidR="00424604" w:rsidRDefault="00424604" w:rsidP="00424604">
      <w:pPr>
        <w:rPr>
          <w:rFonts w:eastAsiaTheme="majorEastAsia" w:cstheme="majorBidi"/>
          <w:b/>
          <w:szCs w:val="26"/>
        </w:rPr>
      </w:pPr>
      <w:bookmarkStart w:id="6" w:name="_Toc25060854"/>
      <w:r>
        <w:br w:type="page"/>
      </w:r>
    </w:p>
    <w:p w14:paraId="098D1702" w14:textId="035F4250" w:rsidR="00424604" w:rsidRPr="00424604" w:rsidRDefault="00424604" w:rsidP="00424604">
      <w:pPr>
        <w:pStyle w:val="Heading3"/>
      </w:pPr>
      <w:bookmarkStart w:id="7" w:name="_Toc30771068"/>
      <w:bookmarkStart w:id="8" w:name="_Toc58408766"/>
      <w:r>
        <w:t>Table</w:t>
      </w:r>
      <w:r w:rsidR="006C67E5">
        <w:t xml:space="preserve"> </w:t>
      </w:r>
      <w:r w:rsidR="009040D5">
        <w:t>S</w:t>
      </w:r>
      <w:r w:rsidR="00DB0DC1">
        <w:t>3</w:t>
      </w:r>
      <w:r w:rsidRPr="006173DD">
        <w:t xml:space="preserve">. </w:t>
      </w:r>
      <w:r w:rsidRPr="003E6E68">
        <w:rPr>
          <w:b w:val="0"/>
        </w:rPr>
        <w:t>Stroke/</w:t>
      </w:r>
      <w:r w:rsidR="00131FAA" w:rsidRPr="00131FAA">
        <w:rPr>
          <w:b w:val="0"/>
        </w:rPr>
        <w:t>C</w:t>
      </w:r>
      <w:r w:rsidR="00131FAA">
        <w:rPr>
          <w:b w:val="0"/>
        </w:rPr>
        <w:t xml:space="preserve">erebrovascular accidents </w:t>
      </w:r>
      <w:r w:rsidR="00DA437D">
        <w:rPr>
          <w:b w:val="0"/>
        </w:rPr>
        <w:t xml:space="preserve">- </w:t>
      </w:r>
      <w:r w:rsidR="00DA437D" w:rsidRPr="00FB2B28">
        <w:rPr>
          <w:b w:val="0"/>
        </w:rPr>
        <w:t>Medical codes (CPRD) and ICD-10 codes (HES)</w:t>
      </w:r>
      <w:bookmarkEnd w:id="6"/>
      <w:bookmarkEnd w:id="7"/>
      <w:bookmarkEnd w:id="8"/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1447"/>
        <w:gridCol w:w="8503"/>
        <w:gridCol w:w="7"/>
      </w:tblGrid>
      <w:tr w:rsidR="00424604" w14:paraId="3225FECA" w14:textId="77777777" w:rsidTr="0042460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  <w:shd w:val="clear" w:color="auto" w:fill="BDD6EE" w:themeFill="accent1" w:themeFillTint="66"/>
          </w:tcPr>
          <w:p w14:paraId="04B84C12" w14:textId="77777777" w:rsidR="00424604" w:rsidRDefault="00424604" w:rsidP="00424604">
            <w:pPr>
              <w:rPr>
                <w:b w:val="0"/>
              </w:rPr>
            </w:pPr>
            <w:r>
              <w:t>ICD-10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03" w:type="dxa"/>
            <w:shd w:val="clear" w:color="auto" w:fill="BDD6EE" w:themeFill="accent1" w:themeFillTint="66"/>
          </w:tcPr>
          <w:p w14:paraId="2D4B05B0" w14:textId="77777777" w:rsidR="00424604" w:rsidRDefault="00424604" w:rsidP="00424604">
            <w:pPr>
              <w:rPr>
                <w:b w:val="0"/>
              </w:rPr>
            </w:pPr>
            <w:r>
              <w:t>Description</w:t>
            </w:r>
          </w:p>
        </w:tc>
      </w:tr>
      <w:tr w:rsidR="00424604" w14:paraId="2FA9C91F" w14:textId="77777777" w:rsidTr="00D1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  <w:shd w:val="clear" w:color="auto" w:fill="BDD6EE" w:themeFill="accent1" w:themeFillTint="66"/>
          </w:tcPr>
          <w:p w14:paraId="76AC5AA7" w14:textId="77777777" w:rsidR="00424604" w:rsidRDefault="00424604" w:rsidP="00424604">
            <w:pPr>
              <w:rPr>
                <w:sz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57" w:type="dxa"/>
            <w:gridSpan w:val="3"/>
            <w:shd w:val="clear" w:color="auto" w:fill="BDD6EE" w:themeFill="accent1" w:themeFillTint="66"/>
          </w:tcPr>
          <w:p w14:paraId="4D1EBF9D" w14:textId="77777777" w:rsidR="00424604" w:rsidRDefault="00424604" w:rsidP="00424604">
            <w:r>
              <w:t>Intracranial haemorrhages</w:t>
            </w:r>
          </w:p>
        </w:tc>
      </w:tr>
      <w:tr w:rsidR="00424604" w14:paraId="3E02FD2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F9570FF" w14:textId="77777777" w:rsidR="00424604" w:rsidRDefault="00424604" w:rsidP="00424604">
            <w:r>
              <w:t>I60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431CAC1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</w:t>
            </w:r>
          </w:p>
        </w:tc>
      </w:tr>
      <w:tr w:rsidR="00424604" w14:paraId="2D99B3E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3B73C68" w14:textId="77777777" w:rsidR="00424604" w:rsidRDefault="00424604" w:rsidP="00424604">
            <w:r>
              <w:t>I60.0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779516D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carotid siphon and bifurcation</w:t>
            </w:r>
          </w:p>
        </w:tc>
      </w:tr>
      <w:tr w:rsidR="00424604" w14:paraId="2F504C5F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C98A778" w14:textId="77777777" w:rsidR="00424604" w:rsidRDefault="00424604" w:rsidP="00424604">
            <w:r>
              <w:t>I60.1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075DAA0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middle cerebral artery</w:t>
            </w:r>
          </w:p>
        </w:tc>
      </w:tr>
      <w:tr w:rsidR="00424604" w14:paraId="55025C84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68EA816" w14:textId="77777777" w:rsidR="00424604" w:rsidRDefault="00424604" w:rsidP="00424604">
            <w:r>
              <w:t>I60.2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19D32A1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anterior communicating artery</w:t>
            </w:r>
          </w:p>
        </w:tc>
      </w:tr>
      <w:tr w:rsidR="00424604" w14:paraId="7EE35C2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6A41B94" w14:textId="77777777" w:rsidR="00424604" w:rsidRDefault="00424604" w:rsidP="00424604">
            <w:r>
              <w:t>I60.3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70C2DE9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posterior communicating artery</w:t>
            </w:r>
          </w:p>
        </w:tc>
      </w:tr>
      <w:tr w:rsidR="00424604" w14:paraId="70212E8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352BDF2" w14:textId="77777777" w:rsidR="00424604" w:rsidRDefault="00424604" w:rsidP="00424604">
            <w:r>
              <w:t>I60.4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484DEA4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basilar artery</w:t>
            </w:r>
          </w:p>
        </w:tc>
      </w:tr>
      <w:tr w:rsidR="00424604" w14:paraId="0C864E6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4040774" w14:textId="77777777" w:rsidR="00424604" w:rsidRDefault="00424604" w:rsidP="00424604">
            <w:r>
              <w:t>I60.5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699ECF5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vertebral artery</w:t>
            </w:r>
          </w:p>
        </w:tc>
      </w:tr>
      <w:tr w:rsidR="00424604" w14:paraId="0841F7F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7796AB5" w14:textId="77777777" w:rsidR="00424604" w:rsidRDefault="00424604" w:rsidP="00424604">
            <w:r>
              <w:t>I60.6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27FF4D3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other intracranial arteries</w:t>
            </w:r>
          </w:p>
        </w:tc>
      </w:tr>
      <w:tr w:rsidR="00424604" w14:paraId="0AB99C6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5D1C4E5" w14:textId="77777777" w:rsidR="00424604" w:rsidRDefault="00424604" w:rsidP="00424604">
            <w:r>
              <w:t>I60.7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3B7B780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 from intracranial artery, unspecified</w:t>
            </w:r>
          </w:p>
        </w:tc>
      </w:tr>
      <w:tr w:rsidR="00424604" w14:paraId="1E22197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DB139A4" w14:textId="77777777" w:rsidR="00424604" w:rsidRDefault="00424604" w:rsidP="00424604">
            <w:r>
              <w:t>I60.8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62FCFA7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subarachnoid haemorrhage</w:t>
            </w:r>
          </w:p>
        </w:tc>
      </w:tr>
      <w:tr w:rsidR="00424604" w14:paraId="07D60D62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D381A2A" w14:textId="77777777" w:rsidR="00424604" w:rsidRDefault="00424604" w:rsidP="00424604">
            <w:r>
              <w:t>I60.9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0C50839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Subarachnoid haemorrhage, unspecified</w:t>
            </w:r>
          </w:p>
        </w:tc>
      </w:tr>
      <w:tr w:rsidR="00424604" w14:paraId="272FFD2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9CC18EE" w14:textId="77777777" w:rsidR="00424604" w:rsidRDefault="00424604" w:rsidP="00424604">
            <w:r>
              <w:t>I61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65E5425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</w:t>
            </w:r>
          </w:p>
        </w:tc>
      </w:tr>
      <w:tr w:rsidR="00424604" w14:paraId="0CC1A98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7103F79" w14:textId="77777777" w:rsidR="00424604" w:rsidRDefault="00424604" w:rsidP="00424604">
            <w:r>
              <w:t>I61.0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455FF18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 in hemisphere, subcortical</w:t>
            </w:r>
          </w:p>
        </w:tc>
      </w:tr>
      <w:tr w:rsidR="00424604" w14:paraId="321BE9C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C915F94" w14:textId="77777777" w:rsidR="00424604" w:rsidRDefault="00424604" w:rsidP="00424604">
            <w:r>
              <w:t>I61.1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700CB22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 in hemisphere, cortical</w:t>
            </w:r>
          </w:p>
        </w:tc>
      </w:tr>
      <w:tr w:rsidR="00424604" w14:paraId="6C84C150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3E415C9" w14:textId="77777777" w:rsidR="00424604" w:rsidRDefault="00424604" w:rsidP="00424604">
            <w:r>
              <w:t>I61.2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1024BD7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 in hemisphere, unspecified</w:t>
            </w:r>
          </w:p>
        </w:tc>
      </w:tr>
      <w:tr w:rsidR="00424604" w14:paraId="24AB6BBB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BF9006A" w14:textId="77777777" w:rsidR="00424604" w:rsidRDefault="00424604" w:rsidP="00424604">
            <w:r>
              <w:t>I61.3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gridSpan w:val="2"/>
          </w:tcPr>
          <w:p w14:paraId="5A91C12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 in brain stem</w:t>
            </w:r>
          </w:p>
        </w:tc>
      </w:tr>
    </w:tbl>
    <w:p w14:paraId="5F509CC1" w14:textId="77777777" w:rsidR="00424604" w:rsidRDefault="00424604" w:rsidP="00424604">
      <w:pPr>
        <w:pStyle w:val="BodyText"/>
        <w:spacing w:before="8"/>
        <w:rPr>
          <w:b/>
          <w:sz w:val="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1447"/>
        <w:gridCol w:w="8510"/>
      </w:tblGrid>
      <w:tr w:rsidR="00424604" w14:paraId="73A76969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29A7E51" w14:textId="77777777" w:rsidR="00424604" w:rsidRDefault="00424604" w:rsidP="00424604">
            <w:r>
              <w:t>I61.4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BECB9F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 in cerebellum</w:t>
            </w:r>
          </w:p>
        </w:tc>
      </w:tr>
      <w:tr w:rsidR="00424604" w14:paraId="1057773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883C6F8" w14:textId="77777777" w:rsidR="00424604" w:rsidRDefault="00424604" w:rsidP="00424604">
            <w:r>
              <w:t>I61.5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275129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haemorrhage, intraventricular</w:t>
            </w:r>
          </w:p>
        </w:tc>
      </w:tr>
      <w:tr w:rsidR="00424604" w14:paraId="780682CB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6842CCE" w14:textId="77777777" w:rsidR="00424604" w:rsidRDefault="00424604" w:rsidP="00424604">
            <w:r>
              <w:t>I61.6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7B78F7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haemorrhage, multiple localized</w:t>
            </w:r>
          </w:p>
        </w:tc>
      </w:tr>
      <w:tr w:rsidR="00424604" w14:paraId="2CDE4C8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CD48E0C" w14:textId="77777777" w:rsidR="00424604" w:rsidRDefault="00424604" w:rsidP="00424604">
            <w:r>
              <w:t>I61.8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15A363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intracerebral haemorrhage</w:t>
            </w:r>
          </w:p>
        </w:tc>
      </w:tr>
      <w:tr w:rsidR="00424604" w14:paraId="2B617F99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72B60D0" w14:textId="77777777" w:rsidR="00424604" w:rsidRDefault="00424604" w:rsidP="00424604">
            <w:r>
              <w:t>I61.9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62DF01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Intracerebral haemorrhage, unspecified</w:t>
            </w:r>
          </w:p>
        </w:tc>
      </w:tr>
      <w:tr w:rsidR="00424604" w14:paraId="5F51568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668DC1C" w14:textId="77777777" w:rsidR="00424604" w:rsidRDefault="00424604" w:rsidP="00424604">
            <w:r>
              <w:t>I62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FD0FB9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nontraumatic intracranial haemorrhage</w:t>
            </w:r>
          </w:p>
        </w:tc>
      </w:tr>
      <w:tr w:rsidR="00424604" w14:paraId="25C05FD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E7258FB" w14:textId="77777777" w:rsidR="00424604" w:rsidRDefault="00424604" w:rsidP="00424604">
            <w:r>
              <w:t>I62.0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3CC756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Subdural haemorrhage (acute)(nontraumatic)</w:t>
            </w:r>
          </w:p>
        </w:tc>
      </w:tr>
      <w:tr w:rsidR="00424604" w14:paraId="320DDEF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02A4F4A" w14:textId="77777777" w:rsidR="00424604" w:rsidRDefault="00424604" w:rsidP="00424604">
            <w:r>
              <w:t>I62.1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230B7F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Nontraumatic extradural haemorrhage</w:t>
            </w:r>
          </w:p>
        </w:tc>
      </w:tr>
      <w:tr w:rsidR="00424604" w14:paraId="752C8D5C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92F5C9B" w14:textId="77777777" w:rsidR="00424604" w:rsidRDefault="00424604" w:rsidP="00424604">
            <w:r>
              <w:t>I62.9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9008CF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Intracranial haemorrhage (nontraumatic), unspecified</w:t>
            </w:r>
          </w:p>
        </w:tc>
      </w:tr>
      <w:tr w:rsidR="00424604" w14:paraId="427C13D2" w14:textId="77777777" w:rsidTr="00D1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  <w:shd w:val="clear" w:color="auto" w:fill="BDD6EE" w:themeFill="accent1" w:themeFillTint="66"/>
          </w:tcPr>
          <w:p w14:paraId="4937F403" w14:textId="77777777" w:rsidR="00424604" w:rsidRDefault="00424604" w:rsidP="00424604">
            <w:pPr>
              <w:rPr>
                <w:sz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57" w:type="dxa"/>
            <w:gridSpan w:val="2"/>
            <w:shd w:val="clear" w:color="auto" w:fill="BDD6EE" w:themeFill="accent1" w:themeFillTint="66"/>
          </w:tcPr>
          <w:p w14:paraId="0298FF05" w14:textId="77777777" w:rsidR="00424604" w:rsidRDefault="00424604" w:rsidP="00424604">
            <w:r>
              <w:t>Cerebrovascular diseases</w:t>
            </w:r>
          </w:p>
        </w:tc>
      </w:tr>
      <w:tr w:rsidR="00424604" w14:paraId="0E7164AD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D113131" w14:textId="77777777" w:rsidR="00424604" w:rsidRDefault="00424604" w:rsidP="00424604">
            <w:r>
              <w:t>I63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798DD6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</w:t>
            </w:r>
          </w:p>
        </w:tc>
      </w:tr>
      <w:tr w:rsidR="00424604" w14:paraId="6A3AA6C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F2FE830" w14:textId="77777777" w:rsidR="00424604" w:rsidRDefault="00424604" w:rsidP="00424604">
            <w:r>
              <w:t>I63.0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BEB3AC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thrombosis of precerebral arteries</w:t>
            </w:r>
          </w:p>
        </w:tc>
      </w:tr>
      <w:tr w:rsidR="00424604" w14:paraId="16E1C301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71C185F" w14:textId="77777777" w:rsidR="00424604" w:rsidRDefault="00424604" w:rsidP="00424604">
            <w:r>
              <w:t>I63.1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BDFE1A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embolism of precerebral arteries</w:t>
            </w:r>
          </w:p>
        </w:tc>
      </w:tr>
      <w:tr w:rsidR="00424604" w14:paraId="246B098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E02BB54" w14:textId="77777777" w:rsidR="00424604" w:rsidRDefault="00424604" w:rsidP="00424604">
            <w:r>
              <w:t>I63.2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9D967A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unspecified occlusion or stenosis of precerebral arteries</w:t>
            </w:r>
          </w:p>
        </w:tc>
      </w:tr>
      <w:tr w:rsidR="00424604" w14:paraId="05A53140" w14:textId="77777777" w:rsidTr="00424604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9594401" w14:textId="77777777" w:rsidR="00424604" w:rsidRDefault="00424604" w:rsidP="00424604">
            <w:r>
              <w:t>I63.3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092AA8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thrombosis of cerebral arteries</w:t>
            </w:r>
          </w:p>
        </w:tc>
      </w:tr>
      <w:tr w:rsidR="00424604" w14:paraId="780DD28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D5F11CF" w14:textId="77777777" w:rsidR="00424604" w:rsidRDefault="00424604" w:rsidP="00424604">
            <w:r>
              <w:t>I63.4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33AF67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embolism of cerebral arteries</w:t>
            </w:r>
          </w:p>
        </w:tc>
      </w:tr>
      <w:tr w:rsidR="00424604" w14:paraId="36B1BE76" w14:textId="77777777" w:rsidTr="0042460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5534237" w14:textId="77777777" w:rsidR="00424604" w:rsidRDefault="00424604" w:rsidP="00424604">
            <w:r>
              <w:t>I63.5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6200D7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unspecified occlusion or stenosis of cerebral arteries</w:t>
            </w:r>
          </w:p>
        </w:tc>
      </w:tr>
      <w:tr w:rsidR="00424604" w14:paraId="7A7D8DB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BE49719" w14:textId="77777777" w:rsidR="00424604" w:rsidRDefault="00424604" w:rsidP="00424604">
            <w:r>
              <w:t>I63.6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B8578F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cerebral venous thrombosis, nonpyogenic</w:t>
            </w:r>
          </w:p>
        </w:tc>
      </w:tr>
      <w:tr w:rsidR="00424604" w14:paraId="57CD8DDA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DB383EC" w14:textId="77777777" w:rsidR="00424604" w:rsidRDefault="00424604" w:rsidP="00424604">
            <w:r>
              <w:t>I63.8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AD8BCB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cerebral infarction</w:t>
            </w:r>
          </w:p>
        </w:tc>
      </w:tr>
      <w:tr w:rsidR="00424604" w14:paraId="10C9DFE4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3C7D351" w14:textId="77777777" w:rsidR="00424604" w:rsidRDefault="00424604" w:rsidP="00424604">
            <w:r>
              <w:t>I63.9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4028C3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infarction, unspecified</w:t>
            </w:r>
          </w:p>
        </w:tc>
      </w:tr>
      <w:tr w:rsidR="00424604" w14:paraId="5165B8C4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B9EF35D" w14:textId="77777777" w:rsidR="00424604" w:rsidRDefault="00424604" w:rsidP="00424604">
            <w:r>
              <w:t>I64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BEAFFD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Stroke, not specified as haemorrhage or infarction</w:t>
            </w:r>
          </w:p>
        </w:tc>
      </w:tr>
      <w:tr w:rsidR="00424604" w14:paraId="0630CEA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66E12FD" w14:textId="77777777" w:rsidR="00424604" w:rsidRDefault="00424604" w:rsidP="00424604">
            <w:r>
              <w:t>I65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7DB614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precerebral arteries, not resulting in cerebral infarction</w:t>
            </w:r>
          </w:p>
        </w:tc>
      </w:tr>
      <w:tr w:rsidR="00424604" w14:paraId="20A29BC2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9754E17" w14:textId="77777777" w:rsidR="00424604" w:rsidRDefault="00424604" w:rsidP="00424604">
            <w:r>
              <w:t>I65.0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441854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vertebral artery</w:t>
            </w:r>
          </w:p>
        </w:tc>
      </w:tr>
      <w:tr w:rsidR="00424604" w14:paraId="52E71B1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93E2657" w14:textId="77777777" w:rsidR="00424604" w:rsidRDefault="00424604" w:rsidP="00424604">
            <w:r>
              <w:t>I65.1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051885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basilar artery</w:t>
            </w:r>
          </w:p>
        </w:tc>
      </w:tr>
      <w:tr w:rsidR="00424604" w14:paraId="23E5145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706F36A" w14:textId="77777777" w:rsidR="00424604" w:rsidRDefault="00424604" w:rsidP="00424604">
            <w:r>
              <w:t>I65.2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0B4D1E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carotid artery</w:t>
            </w:r>
          </w:p>
        </w:tc>
      </w:tr>
      <w:tr w:rsidR="00424604" w14:paraId="116999D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64AE2EB" w14:textId="77777777" w:rsidR="00424604" w:rsidRDefault="00424604" w:rsidP="00424604">
            <w:r>
              <w:t>I65.3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1F00E8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multiple and bilateral precerebral arteries</w:t>
            </w:r>
          </w:p>
        </w:tc>
      </w:tr>
      <w:tr w:rsidR="00424604" w14:paraId="1DE81976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B3EEC27" w14:textId="77777777" w:rsidR="00424604" w:rsidRDefault="00424604" w:rsidP="00424604">
            <w:r>
              <w:t>I65.8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7F645F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other precerebral artery</w:t>
            </w:r>
          </w:p>
        </w:tc>
      </w:tr>
      <w:tr w:rsidR="00424604" w14:paraId="3485AD7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C2584D4" w14:textId="77777777" w:rsidR="00424604" w:rsidRDefault="00424604" w:rsidP="00424604">
            <w:r>
              <w:t>I65.9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665A55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unspecified precerebral artery</w:t>
            </w:r>
          </w:p>
        </w:tc>
      </w:tr>
      <w:tr w:rsidR="00424604" w14:paraId="524626EE" w14:textId="77777777" w:rsidTr="00424604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75B74A3" w14:textId="77777777" w:rsidR="00424604" w:rsidRDefault="00424604" w:rsidP="00424604">
            <w:r>
              <w:t>I66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A96479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cerebral arteries, not resulting in cerebral infarction</w:t>
            </w:r>
          </w:p>
        </w:tc>
      </w:tr>
      <w:tr w:rsidR="00424604" w14:paraId="13C6699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8504A95" w14:textId="77777777" w:rsidR="00424604" w:rsidRDefault="00424604" w:rsidP="00424604">
            <w:r>
              <w:t>I66.0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B4A12F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middle cerebral artery</w:t>
            </w:r>
          </w:p>
        </w:tc>
      </w:tr>
      <w:tr w:rsidR="00424604" w14:paraId="24E69AB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DCDBA5F" w14:textId="77777777" w:rsidR="00424604" w:rsidRDefault="00424604" w:rsidP="00424604">
            <w:r>
              <w:t>I66.1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873934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anterior cerebral artery</w:t>
            </w:r>
          </w:p>
        </w:tc>
      </w:tr>
      <w:tr w:rsidR="00424604" w14:paraId="01308F7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DC9F243" w14:textId="77777777" w:rsidR="00424604" w:rsidRDefault="00424604" w:rsidP="00424604">
            <w:r>
              <w:t>I66.2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75FCC6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posterior cerebral artery</w:t>
            </w:r>
          </w:p>
        </w:tc>
      </w:tr>
      <w:tr w:rsidR="00424604" w14:paraId="3F2BFEDC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EFD779E" w14:textId="77777777" w:rsidR="00424604" w:rsidRDefault="00424604" w:rsidP="00424604">
            <w:r>
              <w:t>I66.3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CE2ADA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cerebellar arteries</w:t>
            </w:r>
          </w:p>
        </w:tc>
      </w:tr>
      <w:tr w:rsidR="00424604" w14:paraId="6990020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5DD240D" w14:textId="77777777" w:rsidR="00424604" w:rsidRDefault="00424604" w:rsidP="00424604">
            <w:r>
              <w:t>I66.4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FBCD04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multiple and bilateral cerebral arteries</w:t>
            </w:r>
          </w:p>
        </w:tc>
      </w:tr>
      <w:tr w:rsidR="00424604" w14:paraId="038B0531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4AB6BA9" w14:textId="77777777" w:rsidR="00424604" w:rsidRDefault="00424604" w:rsidP="00424604">
            <w:r>
              <w:t>I66.8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F4E226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other cerebral artery</w:t>
            </w:r>
          </w:p>
        </w:tc>
      </w:tr>
      <w:tr w:rsidR="00424604" w14:paraId="357174E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0752E3A0" w14:textId="77777777" w:rsidR="00424604" w:rsidRDefault="00424604" w:rsidP="00424604">
            <w:r>
              <w:t>I66.9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1F314C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Occlusion and stenosis of unspecified cerebral artery</w:t>
            </w:r>
          </w:p>
        </w:tc>
      </w:tr>
      <w:tr w:rsidR="00424604" w14:paraId="753DA39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C9EB4DB" w14:textId="77777777" w:rsidR="00424604" w:rsidRDefault="00424604" w:rsidP="00424604">
            <w:r>
              <w:t>I67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F8D27D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cerebrovascular diseases</w:t>
            </w:r>
          </w:p>
        </w:tc>
      </w:tr>
      <w:tr w:rsidR="00424604" w14:paraId="74450D2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58B8CA51" w14:textId="77777777" w:rsidR="00424604" w:rsidRDefault="00424604" w:rsidP="00424604">
            <w:r>
              <w:t>I67.0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4365AC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Dissection of cerebral arteries, nonruptured</w:t>
            </w:r>
          </w:p>
        </w:tc>
      </w:tr>
      <w:tr w:rsidR="00424604" w14:paraId="0DDCD6F3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1815BBD4" w14:textId="77777777" w:rsidR="00424604" w:rsidRDefault="00424604" w:rsidP="00424604">
            <w:r>
              <w:t>I67.1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4D36BD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aneurysm, nonruptured</w:t>
            </w:r>
          </w:p>
        </w:tc>
      </w:tr>
      <w:tr w:rsidR="00424604" w14:paraId="2EC04A1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6C2ED276" w14:textId="77777777" w:rsidR="00424604" w:rsidRDefault="00424604" w:rsidP="00424604">
            <w:r>
              <w:t>I67.2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B4CDCD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atherosclerosis</w:t>
            </w:r>
          </w:p>
        </w:tc>
      </w:tr>
      <w:tr w:rsidR="00424604" w14:paraId="415D5AB0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21E834F8" w14:textId="77777777" w:rsidR="00424604" w:rsidRDefault="00424604" w:rsidP="00424604">
            <w:r>
              <w:t>I67.3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444E04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Progressive vascular leukoencephalopathy</w:t>
            </w:r>
          </w:p>
        </w:tc>
      </w:tr>
      <w:tr w:rsidR="00424604" w14:paraId="6F31022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356CE9AE" w14:textId="77777777" w:rsidR="00424604" w:rsidRDefault="00424604" w:rsidP="00424604">
            <w:r>
              <w:t>I67.4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E4D869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Hypertensive encephalopathy</w:t>
            </w:r>
          </w:p>
        </w:tc>
      </w:tr>
      <w:tr w:rsidR="00424604" w14:paraId="2D6B0ED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62D88CF" w14:textId="77777777" w:rsidR="00424604" w:rsidRDefault="00424604" w:rsidP="00424604">
            <w:r>
              <w:t>I67.5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BE64ED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Moyamoya disease</w:t>
            </w:r>
          </w:p>
        </w:tc>
      </w:tr>
      <w:tr w:rsidR="00424604" w14:paraId="5580D23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7F25BA5A" w14:textId="77777777" w:rsidR="00424604" w:rsidRDefault="00424604" w:rsidP="00424604">
            <w:r>
              <w:t>I67.6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56B03E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Nonpyogenic thrombosis of intracranial venous system</w:t>
            </w:r>
          </w:p>
        </w:tc>
      </w:tr>
      <w:tr w:rsidR="00424604" w14:paraId="111E573B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gridSpan w:val="2"/>
          </w:tcPr>
          <w:p w14:paraId="4A0E3F88" w14:textId="77777777" w:rsidR="00424604" w:rsidRDefault="00424604" w:rsidP="00424604">
            <w:r>
              <w:t>I67.7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FA8284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arteritis, not elsewhere classified</w:t>
            </w:r>
          </w:p>
        </w:tc>
      </w:tr>
    </w:tbl>
    <w:p w14:paraId="54053CB0" w14:textId="77777777" w:rsidR="00424604" w:rsidRDefault="00424604" w:rsidP="00424604">
      <w:pPr>
        <w:pStyle w:val="BodyText"/>
        <w:spacing w:before="8"/>
        <w:rPr>
          <w:b/>
          <w:sz w:val="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8510"/>
      </w:tblGrid>
      <w:tr w:rsidR="00424604" w14:paraId="158F3ECB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F60600" w14:textId="77777777" w:rsidR="00424604" w:rsidRDefault="00424604" w:rsidP="00424604">
            <w:r>
              <w:t>I67.8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451149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specified cerebrovascular diseases</w:t>
            </w:r>
          </w:p>
        </w:tc>
      </w:tr>
      <w:tr w:rsidR="00424604" w14:paraId="15D23AF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68C119" w14:textId="77777777" w:rsidR="00424604" w:rsidRDefault="00424604" w:rsidP="00424604">
            <w:r>
              <w:t>I67.9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4C49D4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Cerebrovascular disease, unspecified</w:t>
            </w:r>
          </w:p>
        </w:tc>
      </w:tr>
      <w:tr w:rsidR="00424604" w14:paraId="48E9FFF8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2C8925" w14:textId="77777777" w:rsidR="00424604" w:rsidRDefault="00424604" w:rsidP="00424604">
            <w:r>
              <w:t>I68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096167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Cerebrovascular disorders in diseases classified elsewhere</w:t>
            </w:r>
          </w:p>
        </w:tc>
      </w:tr>
      <w:tr w:rsidR="00424604" w14:paraId="299E85D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0DB46B" w14:textId="77777777" w:rsidR="00424604" w:rsidRDefault="00424604" w:rsidP="00424604">
            <w:r>
              <w:t>I68.0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CCF593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amyloid angiopathy</w:t>
            </w:r>
          </w:p>
        </w:tc>
      </w:tr>
      <w:tr w:rsidR="00424604" w14:paraId="41F00F6D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819AC4" w14:textId="77777777" w:rsidR="00424604" w:rsidRDefault="00424604" w:rsidP="00424604">
            <w:r>
              <w:t>I68.1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41B2F3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arteritis in infectious and parasitic diseases classified elsewhere</w:t>
            </w:r>
          </w:p>
        </w:tc>
      </w:tr>
      <w:tr w:rsidR="00424604" w14:paraId="6AE2FC57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8CA164" w14:textId="77777777" w:rsidR="00424604" w:rsidRDefault="00424604" w:rsidP="00424604">
            <w:r>
              <w:t>I68.2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B18362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arteritis in other diseases classified elsewhere</w:t>
            </w:r>
          </w:p>
        </w:tc>
      </w:tr>
      <w:tr w:rsidR="00424604" w14:paraId="54AA37C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78507" w14:textId="77777777" w:rsidR="00424604" w:rsidRDefault="00424604" w:rsidP="00424604">
            <w:r>
              <w:t>I68.8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2B714E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cerebrovascular disorders in diseases classified elsewhere</w:t>
            </w:r>
          </w:p>
        </w:tc>
      </w:tr>
      <w:tr w:rsidR="00424604" w14:paraId="436DF5F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2A1D1E" w14:textId="77777777" w:rsidR="00424604" w:rsidRDefault="00424604" w:rsidP="00424604">
            <w:r>
              <w:t>I69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7ABC33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cerebrovascular disease</w:t>
            </w:r>
          </w:p>
        </w:tc>
      </w:tr>
      <w:tr w:rsidR="00424604" w14:paraId="2FE43DE5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81F9C4" w14:textId="77777777" w:rsidR="00424604" w:rsidRDefault="00424604" w:rsidP="00424604">
            <w:r>
              <w:t>I69.0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157C9C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subarachnoid haemorrhage</w:t>
            </w:r>
          </w:p>
        </w:tc>
      </w:tr>
      <w:tr w:rsidR="00424604" w14:paraId="3693696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273DED" w14:textId="77777777" w:rsidR="00424604" w:rsidRDefault="00424604" w:rsidP="00424604">
            <w:r>
              <w:t>I69.1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67F8EB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intracerebral haemorrhage</w:t>
            </w:r>
          </w:p>
        </w:tc>
      </w:tr>
      <w:tr w:rsidR="00424604" w14:paraId="55138703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3FB3F1" w14:textId="77777777" w:rsidR="00424604" w:rsidRDefault="00424604" w:rsidP="00424604">
            <w:r>
              <w:t>I69.2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6E6F36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other nontraumatic intracranial haemorrhage</w:t>
            </w:r>
          </w:p>
        </w:tc>
      </w:tr>
      <w:tr w:rsidR="00424604" w14:paraId="73688F1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2F4F76" w14:textId="77777777" w:rsidR="00424604" w:rsidRDefault="00424604" w:rsidP="00424604">
            <w:r>
              <w:t>I69.3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70845B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cerebral infarction</w:t>
            </w:r>
          </w:p>
        </w:tc>
      </w:tr>
      <w:tr w:rsidR="00424604" w14:paraId="3F667BC9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D467C57" w14:textId="77777777" w:rsidR="00424604" w:rsidRDefault="00424604" w:rsidP="00424604">
            <w:r>
              <w:t>I69.4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41CC96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stroke, not specified as haemorrhage or infarction</w:t>
            </w:r>
          </w:p>
        </w:tc>
      </w:tr>
      <w:tr w:rsidR="00424604" w14:paraId="305F4952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A796EC" w14:textId="77777777" w:rsidR="00424604" w:rsidRDefault="00424604" w:rsidP="00424604">
            <w:r>
              <w:t>I69.8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D55D1D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other and unspecified cerebrovascular diseases</w:t>
            </w:r>
          </w:p>
        </w:tc>
      </w:tr>
    </w:tbl>
    <w:p w14:paraId="528C9512" w14:textId="77777777" w:rsidR="00424604" w:rsidRDefault="00424604" w:rsidP="00424604">
      <w:pPr>
        <w:pStyle w:val="BodyText"/>
        <w:rPr>
          <w:b/>
          <w:sz w:val="28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8510"/>
      </w:tblGrid>
      <w:tr w:rsidR="00424604" w14:paraId="028F89D4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DD6EE" w:themeFill="accent1" w:themeFillTint="66"/>
          </w:tcPr>
          <w:p w14:paraId="763FBBE9" w14:textId="77777777" w:rsidR="00424604" w:rsidRDefault="00424604" w:rsidP="00424604">
            <w:pPr>
              <w:rPr>
                <w:b w:val="0"/>
              </w:rPr>
            </w:pPr>
            <w:r>
              <w:t>Medcode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  <w:shd w:val="clear" w:color="auto" w:fill="BDD6EE" w:themeFill="accent1" w:themeFillTint="66"/>
          </w:tcPr>
          <w:p w14:paraId="0618DAD3" w14:textId="77777777" w:rsidR="00424604" w:rsidRDefault="00424604" w:rsidP="00424604">
            <w:pPr>
              <w:rPr>
                <w:b w:val="0"/>
              </w:rPr>
            </w:pPr>
            <w:r>
              <w:t>Description</w:t>
            </w:r>
          </w:p>
        </w:tc>
      </w:tr>
      <w:tr w:rsidR="00424604" w14:paraId="700F7EA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A72DD5" w14:textId="77777777" w:rsidR="00424604" w:rsidRDefault="00424604" w:rsidP="00424604">
            <w:r>
              <w:t>1433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396177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transient ischaemic attack</w:t>
            </w:r>
          </w:p>
        </w:tc>
      </w:tr>
      <w:tr w:rsidR="00424604" w14:paraId="7709B932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7ADCFB" w14:textId="77777777" w:rsidR="00424604" w:rsidRDefault="00424604" w:rsidP="00424604">
            <w:r>
              <w:t>1469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D7C5D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 and cerebrovascular accident unspecified</w:t>
            </w:r>
          </w:p>
        </w:tc>
      </w:tr>
      <w:tr w:rsidR="00424604" w14:paraId="103822F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12A355" w14:textId="77777777" w:rsidR="00424604" w:rsidRDefault="00424604" w:rsidP="00424604">
            <w:r>
              <w:t>2418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510CA9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cerebrovascular disease</w:t>
            </w:r>
          </w:p>
        </w:tc>
      </w:tr>
      <w:tr w:rsidR="00424604" w14:paraId="626DF46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A18AEF" w14:textId="77777777" w:rsidR="00424604" w:rsidRDefault="00424604" w:rsidP="00424604">
            <w:r>
              <w:t>2760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45BD7A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disease nos</w:t>
            </w:r>
          </w:p>
        </w:tc>
      </w:tr>
      <w:tr w:rsidR="00424604" w14:paraId="173A76BB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468E47" w14:textId="77777777" w:rsidR="00424604" w:rsidRDefault="00424604" w:rsidP="00424604">
            <w:r>
              <w:t>3149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0CD18B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nos</w:t>
            </w:r>
          </w:p>
        </w:tc>
      </w:tr>
      <w:tr w:rsidR="00424604" w14:paraId="42A0B90C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8E9B1A3" w14:textId="77777777" w:rsidR="00424604" w:rsidRDefault="00424604" w:rsidP="00424604">
            <w:r>
              <w:t>3530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8507B8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disease nos</w:t>
            </w:r>
          </w:p>
        </w:tc>
      </w:tr>
      <w:tr w:rsidR="00424604" w14:paraId="1542205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E7DFB2" w14:textId="77777777" w:rsidR="00424604" w:rsidRDefault="00424604" w:rsidP="00424604">
            <w:r>
              <w:t>5141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C7D7D7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congestive cardiomyopathy</w:t>
            </w:r>
          </w:p>
        </w:tc>
      </w:tr>
      <w:tr w:rsidR="00424604" w14:paraId="429D059B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E027C4" w14:textId="77777777" w:rsidR="00424604" w:rsidRDefault="00424604" w:rsidP="00424604">
            <w:r>
              <w:t>5602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662427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cerebellar infarction</w:t>
            </w:r>
          </w:p>
        </w:tc>
      </w:tr>
      <w:tr w:rsidR="00424604" w14:paraId="224F835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ECE97F" w14:textId="77777777" w:rsidR="00424604" w:rsidRDefault="00424604" w:rsidP="00424604">
            <w:r>
              <w:t>5702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7C66CF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ischaemic vascular disease</w:t>
            </w:r>
          </w:p>
        </w:tc>
      </w:tr>
      <w:tr w:rsidR="00424604" w14:paraId="69F329C1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F6F911A" w14:textId="77777777" w:rsidR="00424604" w:rsidRDefault="00424604" w:rsidP="00424604">
            <w:r>
              <w:t>5871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61E781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stroke</w:t>
            </w:r>
          </w:p>
        </w:tc>
      </w:tr>
      <w:tr w:rsidR="00424604" w14:paraId="49A1019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95D1EB" w14:textId="77777777" w:rsidR="00424604" w:rsidRDefault="00424604" w:rsidP="00424604">
            <w:r>
              <w:t>6116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EA2E10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cva - cerebrovascular accident unspecified</w:t>
            </w:r>
          </w:p>
        </w:tc>
      </w:tr>
      <w:tr w:rsidR="00424604" w14:paraId="654CBA22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C71BE1" w14:textId="77777777" w:rsidR="00424604" w:rsidRDefault="00424604" w:rsidP="00424604">
            <w:r>
              <w:t>6228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18563A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stroke,not specfd as h'morrhage or infarction</w:t>
            </w:r>
          </w:p>
        </w:tc>
      </w:tr>
      <w:tr w:rsidR="00424604" w14:paraId="045631A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8D9A98" w14:textId="77777777" w:rsidR="00424604" w:rsidRDefault="00424604" w:rsidP="00424604">
            <w:r>
              <w:t>6960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27096C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cva - cerebrovascular accid due to intracerebral haemorrhage</w:t>
            </w:r>
          </w:p>
        </w:tc>
      </w:tr>
      <w:tr w:rsidR="00424604" w14:paraId="1631778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BBC52E" w14:textId="77777777" w:rsidR="00424604" w:rsidRDefault="00424604" w:rsidP="00424604">
            <w:r>
              <w:t>7138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3887D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[v]personal history of cerebrovascular accident (cva)</w:t>
            </w:r>
          </w:p>
        </w:tc>
      </w:tr>
      <w:tr w:rsidR="00424604" w14:paraId="38B64533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C3EEF5" w14:textId="77777777" w:rsidR="00424604" w:rsidRDefault="00424604" w:rsidP="00424604">
            <w:r>
              <w:t>7535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1B2F03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primary dilated cardiomyopathy</w:t>
            </w:r>
          </w:p>
        </w:tc>
      </w:tr>
      <w:tr w:rsidR="00424604" w14:paraId="2EF0B80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89907E" w14:textId="77777777" w:rsidR="00424604" w:rsidRDefault="00424604" w:rsidP="00424604">
            <w:r>
              <w:t>8443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F78F8E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brain stem stroke syndrome</w:t>
            </w:r>
          </w:p>
        </w:tc>
      </w:tr>
      <w:tr w:rsidR="00424604" w14:paraId="76E0A29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D12B7A" w14:textId="77777777" w:rsidR="00424604" w:rsidRDefault="00424604" w:rsidP="00424604">
            <w:r>
              <w:t>9402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A7DCAF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secondary dilated cardiomyopathy</w:t>
            </w:r>
          </w:p>
        </w:tc>
      </w:tr>
      <w:tr w:rsidR="00424604" w14:paraId="1FA4B583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CBAABF" w14:textId="77777777" w:rsidR="00424604" w:rsidRDefault="00424604" w:rsidP="00424604">
            <w:r>
              <w:t>9985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A6213F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left sided cerebral infarction</w:t>
            </w:r>
          </w:p>
        </w:tc>
      </w:tr>
      <w:tr w:rsidR="00424604" w14:paraId="4FEEFD7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D420DC" w14:textId="77777777" w:rsidR="00424604" w:rsidRDefault="00424604" w:rsidP="00424604">
            <w:r>
              <w:t>10062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0FD493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cerebrovascular disease nos</w:t>
            </w:r>
          </w:p>
        </w:tc>
      </w:tr>
      <w:tr w:rsidR="00424604" w14:paraId="07FC814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7F0F22" w14:textId="77777777" w:rsidR="00424604" w:rsidRDefault="00424604" w:rsidP="00424604">
            <w:r>
              <w:t>10444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B744EB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cardiovascular disease</w:t>
            </w:r>
          </w:p>
        </w:tc>
      </w:tr>
      <w:tr w:rsidR="00424604" w14:paraId="6135400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F81625" w14:textId="77777777" w:rsidR="00424604" w:rsidRDefault="00424604" w:rsidP="00424604">
            <w:r>
              <w:t>10504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47680B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right sided cerebral infarction</w:t>
            </w:r>
          </w:p>
        </w:tc>
      </w:tr>
      <w:tr w:rsidR="00424604" w14:paraId="30D7F47F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2E5376F" w14:textId="77777777" w:rsidR="00424604" w:rsidRDefault="00424604" w:rsidP="00424604">
            <w:r>
              <w:t>10962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E8C8BB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exception reporting: stroke quality indicators</w:t>
            </w:r>
          </w:p>
        </w:tc>
      </w:tr>
      <w:tr w:rsidR="00424604" w14:paraId="375A011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CB74E4" w14:textId="77777777" w:rsidR="00424604" w:rsidRDefault="00424604" w:rsidP="00424604">
            <w:r>
              <w:t>11039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35036F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excepted from stroke quality indicators: patient unsuitable</w:t>
            </w:r>
          </w:p>
        </w:tc>
      </w:tr>
      <w:tr w:rsidR="00424604" w14:paraId="7D75771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E8BB42" w14:textId="77777777" w:rsidR="00424604" w:rsidRDefault="00424604" w:rsidP="00424604">
            <w:r>
              <w:t>11074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5648CA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excepted from stroke quality indicators: informed dissent</w:t>
            </w:r>
          </w:p>
        </w:tc>
      </w:tr>
      <w:tr w:rsidR="00424604" w14:paraId="0824930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6616E1" w14:textId="77777777" w:rsidR="00424604" w:rsidRDefault="00424604" w:rsidP="00424604">
            <w:r>
              <w:t>12555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D887CB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generalised ischaemic cerebrovascular disease nos</w:t>
            </w:r>
          </w:p>
        </w:tc>
      </w:tr>
      <w:tr w:rsidR="00424604" w14:paraId="74C2118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294FA0" w14:textId="77777777" w:rsidR="00424604" w:rsidRDefault="00424604" w:rsidP="00424604">
            <w:r>
              <w:t>13577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1E0B66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cerebrovascular disease</w:t>
            </w:r>
          </w:p>
        </w:tc>
      </w:tr>
      <w:tr w:rsidR="00424604" w14:paraId="750A27A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27B499" w14:textId="77777777" w:rsidR="00424604" w:rsidRDefault="00424604" w:rsidP="00424604">
            <w:r>
              <w:t>13707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24826E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 / transient ischaemic attack referral</w:t>
            </w:r>
          </w:p>
        </w:tc>
      </w:tr>
      <w:tr w:rsidR="00424604" w14:paraId="4C889B9A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A08F3C" w14:textId="77777777" w:rsidR="00424604" w:rsidRDefault="00424604" w:rsidP="00424604">
            <w:r>
              <w:t>15252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7A3A89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brainstem infarction nos</w:t>
            </w:r>
          </w:p>
        </w:tc>
      </w:tr>
      <w:tr w:rsidR="00424604" w14:paraId="1036614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C6337F" w14:textId="77777777" w:rsidR="00424604" w:rsidRDefault="00424604" w:rsidP="00424604">
            <w:r>
              <w:t>16148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1B24CB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complications of care</w:t>
            </w:r>
          </w:p>
        </w:tc>
      </w:tr>
      <w:tr w:rsidR="00424604" w14:paraId="749B6EAF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3D9A63" w14:textId="77777777" w:rsidR="00424604" w:rsidRDefault="00424604" w:rsidP="00424604">
            <w:r>
              <w:t>17322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3587C0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cerebellar stroke syndrome</w:t>
            </w:r>
          </w:p>
        </w:tc>
      </w:tr>
      <w:tr w:rsidR="00424604" w14:paraId="68E527C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F234BA" w14:textId="77777777" w:rsidR="00424604" w:rsidRDefault="00424604" w:rsidP="00424604">
            <w:r>
              <w:t>17645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BDD6E8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angiocardiography of left side of heart nec</w:t>
            </w:r>
          </w:p>
        </w:tc>
      </w:tr>
      <w:tr w:rsidR="00424604" w14:paraId="1EE86B6E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33B9C3" w14:textId="77777777" w:rsidR="00424604" w:rsidRDefault="00424604" w:rsidP="00424604">
            <w:r>
              <w:t>18499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D6A37B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disease monitoring</w:t>
            </w:r>
          </w:p>
        </w:tc>
      </w:tr>
      <w:tr w:rsidR="00424604" w14:paraId="3E230E0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6E2FDB" w14:textId="77777777" w:rsidR="00424604" w:rsidRDefault="00424604" w:rsidP="00424604">
            <w:r>
              <w:t>18687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F2EB6A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dna - did not attend stroke clinic</w:t>
            </w:r>
          </w:p>
        </w:tc>
      </w:tr>
      <w:tr w:rsidR="00424604" w14:paraId="17688CDC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DEBE4B" w14:textId="77777777" w:rsidR="00424604" w:rsidRDefault="00424604" w:rsidP="00424604">
            <w:r>
              <w:t>18804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9373E9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referral to stroke clinic</w:t>
            </w:r>
          </w:p>
        </w:tc>
      </w:tr>
      <w:tr w:rsidR="00424604" w14:paraId="539EF599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08647" w14:textId="77777777" w:rsidR="00424604" w:rsidRDefault="00424604" w:rsidP="00424604">
            <w:r>
              <w:t>19348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65C07A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[v]personal history of stroke</w:t>
            </w:r>
          </w:p>
        </w:tc>
      </w:tr>
      <w:tr w:rsidR="00424604" w14:paraId="2ECE4AD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440DD8E" w14:textId="77777777" w:rsidR="00424604" w:rsidRDefault="00424604" w:rsidP="00424604">
            <w:r>
              <w:t>22672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780447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cardiovascular disease, unspecified</w:t>
            </w:r>
          </w:p>
        </w:tc>
      </w:tr>
      <w:tr w:rsidR="00424604" w14:paraId="1692849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19DEE4" w14:textId="77777777" w:rsidR="00424604" w:rsidRDefault="00424604" w:rsidP="00424604">
            <w:r>
              <w:t>23361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A88A0E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late effects of cerebrovascular disease</w:t>
            </w:r>
          </w:p>
        </w:tc>
      </w:tr>
      <w:tr w:rsidR="00424604" w14:paraId="6BC51355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DF6065A" w14:textId="77777777" w:rsidR="00424604" w:rsidRDefault="00424604" w:rsidP="00424604">
            <w:r>
              <w:t>24035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25E6E9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subacute confusional state, of cerebrovascular origin</w:t>
            </w:r>
          </w:p>
        </w:tc>
      </w:tr>
      <w:tr w:rsidR="00424604" w14:paraId="5E5B226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838F7B" w14:textId="77777777" w:rsidR="00424604" w:rsidRDefault="00424604" w:rsidP="00424604">
            <w:r>
              <w:t>24446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C240ED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embolism of precerebral arteries</w:t>
            </w:r>
          </w:p>
        </w:tc>
      </w:tr>
      <w:tr w:rsidR="00424604" w14:paraId="23CD846C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44C73E" w14:textId="77777777" w:rsidR="00424604" w:rsidRDefault="00424604" w:rsidP="00424604">
            <w:r>
              <w:t>25114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E9C78A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confusional state, of cerebrovascular origin</w:t>
            </w:r>
          </w:p>
        </w:tc>
      </w:tr>
      <w:tr w:rsidR="00424604" w14:paraId="06E1F66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5DF057" w14:textId="77777777" w:rsidR="00424604" w:rsidRDefault="00424604" w:rsidP="00424604">
            <w:r>
              <w:t>25615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4D9E99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brainstem infarction</w:t>
            </w:r>
          </w:p>
        </w:tc>
      </w:tr>
      <w:tr w:rsidR="00424604" w14:paraId="423AC580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B5C281" w14:textId="77777777" w:rsidR="00424604" w:rsidRDefault="00424604" w:rsidP="00424604">
            <w:r>
              <w:t>27975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8F38B7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embolism of cerebral arteries</w:t>
            </w:r>
          </w:p>
        </w:tc>
      </w:tr>
      <w:tr w:rsidR="00424604" w14:paraId="6F995BBD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B794D7" w14:textId="77777777" w:rsidR="00424604" w:rsidRDefault="00424604" w:rsidP="00424604">
            <w:r>
              <w:t>28753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4D5F80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first letter</w:t>
            </w:r>
          </w:p>
        </w:tc>
      </w:tr>
      <w:tr w:rsidR="00424604" w14:paraId="5B1B2029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616622" w14:textId="77777777" w:rsidR="00424604" w:rsidRDefault="00424604" w:rsidP="00424604">
            <w:r>
              <w:t>28914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898059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haemorrhagic stroke monitoring</w:t>
            </w:r>
          </w:p>
        </w:tc>
      </w:tr>
      <w:tr w:rsidR="00424604" w14:paraId="305CC04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ADA87A" w14:textId="77777777" w:rsidR="00424604" w:rsidRDefault="00424604" w:rsidP="00424604">
            <w:r>
              <w:t>31218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325132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administration</w:t>
            </w:r>
          </w:p>
        </w:tc>
      </w:tr>
      <w:tr w:rsidR="00424604" w14:paraId="145FF2F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48EFA1" w14:textId="77777777" w:rsidR="00424604" w:rsidRDefault="00424604" w:rsidP="00424604">
            <w:r>
              <w:t>32434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61DE82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renal infarction</w:t>
            </w:r>
          </w:p>
        </w:tc>
      </w:tr>
      <w:tr w:rsidR="00424604" w14:paraId="28FF3A9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FF8BC8E" w14:textId="77777777" w:rsidR="00424604" w:rsidRDefault="00424604" w:rsidP="00424604">
            <w:r>
              <w:t>32959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46670B9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seen in stroke clinic</w:t>
            </w:r>
          </w:p>
        </w:tc>
      </w:tr>
      <w:tr w:rsidR="00424604" w14:paraId="6DBF83E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7723A5" w14:textId="77777777" w:rsidR="00424604" w:rsidRDefault="00424604" w:rsidP="00424604">
            <w:r>
              <w:t>34117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F9F4FA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cerebrovascular disease os</w:t>
            </w:r>
          </w:p>
        </w:tc>
      </w:tr>
      <w:tr w:rsidR="00424604" w14:paraId="245342B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34CECC" w14:textId="77777777" w:rsidR="00424604" w:rsidRDefault="00424604" w:rsidP="00424604">
            <w:r>
              <w:t>34135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FEE4ED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cva/stroke</w:t>
            </w:r>
          </w:p>
        </w:tc>
      </w:tr>
      <w:tr w:rsidR="00424604" w14:paraId="2EDE7256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32E103" w14:textId="77777777" w:rsidR="00424604" w:rsidRDefault="00424604" w:rsidP="00424604">
            <w:r>
              <w:t>34245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FEEFFF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second letter</w:t>
            </w:r>
          </w:p>
        </w:tc>
      </w:tr>
      <w:tr w:rsidR="00424604" w14:paraId="72AA47E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D50B49" w14:textId="77777777" w:rsidR="00424604" w:rsidRDefault="00424604" w:rsidP="00424604">
            <w:r>
              <w:t>34375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61EB24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third letter</w:t>
            </w:r>
          </w:p>
        </w:tc>
      </w:tr>
      <w:tr w:rsidR="00424604" w14:paraId="527A7907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962BCA" w14:textId="77777777" w:rsidR="00424604" w:rsidRDefault="00424604" w:rsidP="00424604">
            <w:r>
              <w:t>35382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11A8C0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angiocardiography abnormal</w:t>
            </w:r>
          </w:p>
        </w:tc>
      </w:tr>
      <w:tr w:rsidR="00424604" w14:paraId="0C5EE10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F81D9E2" w14:textId="77777777" w:rsidR="00424604" w:rsidRDefault="00424604" w:rsidP="00424604">
            <w:r>
              <w:t>36609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39092D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atherosclerotic cardiovascular disease</w:t>
            </w:r>
          </w:p>
        </w:tc>
      </w:tr>
      <w:tr w:rsidR="00424604" w14:paraId="4A95367E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EAD089" w14:textId="77777777" w:rsidR="00424604" w:rsidRDefault="00424604" w:rsidP="00424604">
            <w:r>
              <w:t>36717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14EE43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infarction due to thrombosis of cerebral arteries</w:t>
            </w:r>
          </w:p>
        </w:tc>
      </w:tr>
      <w:tr w:rsidR="00424604" w14:paraId="75BE883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5861EE" w14:textId="77777777" w:rsidR="00424604" w:rsidRDefault="00424604" w:rsidP="00424604">
            <w:r>
              <w:t>37391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EB1CAD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revascularisation for impotence</w:t>
            </w:r>
          </w:p>
        </w:tc>
      </w:tr>
      <w:tr w:rsidR="00424604" w14:paraId="1623F16D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7CB372" w14:textId="77777777" w:rsidR="00424604" w:rsidRDefault="00424604" w:rsidP="00424604">
            <w:r>
              <w:t>37493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FFCF3D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cerebrovascular disease nos</w:t>
            </w:r>
          </w:p>
        </w:tc>
      </w:tr>
      <w:tr w:rsidR="00424604" w14:paraId="417294F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BF1A668" w14:textId="77777777" w:rsidR="00424604" w:rsidRDefault="00424604" w:rsidP="00424604">
            <w:r>
              <w:t>38907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089CC6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specified peripheral vascular disease</w:t>
            </w:r>
          </w:p>
        </w:tc>
      </w:tr>
      <w:tr w:rsidR="00424604" w14:paraId="02F09E6A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C94E2C" w14:textId="77777777" w:rsidR="00424604" w:rsidRDefault="00424604" w:rsidP="00424604">
            <w:r>
              <w:t>39403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CC8EB1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 of cerebral infarction</w:t>
            </w:r>
          </w:p>
        </w:tc>
      </w:tr>
      <w:tr w:rsidR="00424604" w14:paraId="6671ACC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FA0B0B" w14:textId="77777777" w:rsidR="00424604" w:rsidRDefault="00424604" w:rsidP="00424604">
            <w:r>
              <w:t>40053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A868A3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generalised ischaemic cerebrovascular disease nos</w:t>
            </w:r>
          </w:p>
        </w:tc>
      </w:tr>
      <w:tr w:rsidR="00424604" w14:paraId="0EEE03C0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FD7894" w14:textId="77777777" w:rsidR="00424604" w:rsidRDefault="00424604" w:rsidP="00424604">
            <w:r>
              <w:t>40098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40781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suspected cerebrovascular disease</w:t>
            </w:r>
          </w:p>
        </w:tc>
      </w:tr>
      <w:tr w:rsidR="00424604" w14:paraId="144DBAB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2892E" w14:textId="77777777" w:rsidR="00424604" w:rsidRDefault="00424604" w:rsidP="00424604">
            <w:r>
              <w:t>40834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E259EE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primary cardiomyopathy nos</w:t>
            </w:r>
          </w:p>
        </w:tc>
      </w:tr>
      <w:tr w:rsidR="00424604" w14:paraId="6855817E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4FFE9AD" w14:textId="77777777" w:rsidR="00424604" w:rsidRDefault="00424604" w:rsidP="00424604">
            <w:r>
              <w:t>41488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8B44F5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constrictive cardiomyopathy</w:t>
            </w:r>
          </w:p>
        </w:tc>
      </w:tr>
      <w:tr w:rsidR="00424604" w14:paraId="377607E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55AF64" w14:textId="77777777" w:rsidR="00424604" w:rsidRDefault="00424604" w:rsidP="00424604">
            <w:r>
              <w:t>41577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936696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cerebrovascular disease</w:t>
            </w:r>
          </w:p>
        </w:tc>
      </w:tr>
      <w:tr w:rsidR="00424604" w14:paraId="3F1967CD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1A1C62" w14:textId="77777777" w:rsidR="00424604" w:rsidRDefault="00424604" w:rsidP="00424604">
            <w:r>
              <w:t>41835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2BFB1E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postoperative subendocardial myocardial infarction</w:t>
            </w:r>
          </w:p>
        </w:tc>
      </w:tr>
      <w:tr w:rsidR="00424604" w14:paraId="2636C680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CAFFECF" w14:textId="77777777" w:rsidR="00424604" w:rsidRDefault="00424604" w:rsidP="00424604">
            <w:r>
              <w:t>42248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6CF352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discharge from stroke serv</w:t>
            </w:r>
          </w:p>
        </w:tc>
      </w:tr>
      <w:tr w:rsidR="00424604" w14:paraId="3EAD7232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69F238" w14:textId="77777777" w:rsidR="00424604" w:rsidRDefault="00424604" w:rsidP="00424604">
            <w:r>
              <w:t>42335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17E206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cerebrovascular disorders in the puerperium</w:t>
            </w:r>
          </w:p>
        </w:tc>
      </w:tr>
      <w:tr w:rsidR="00424604" w14:paraId="4E8687B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02C826" w14:textId="77777777" w:rsidR="00424604" w:rsidRDefault="00424604" w:rsidP="00424604">
            <w:r>
              <w:t>43001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8C5276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dna - did not attend peripheral vascular disease clinic</w:t>
            </w:r>
          </w:p>
        </w:tc>
      </w:tr>
      <w:tr w:rsidR="00424604" w14:paraId="67D1BA42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107E40" w14:textId="77777777" w:rsidR="00424604" w:rsidRDefault="00424604" w:rsidP="00424604">
            <w:r>
              <w:t>47607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5C814C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cva - cerebrovascular accident in the puerperium</w:t>
            </w:r>
          </w:p>
        </w:tc>
      </w:tr>
      <w:tr w:rsidR="00424604" w14:paraId="21923AA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E35701" w14:textId="77777777" w:rsidR="00424604" w:rsidRDefault="00424604" w:rsidP="00424604">
            <w:r>
              <w:t>51138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38DCA2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sequelae/other + unspecified cerebrovascular diseases</w:t>
            </w:r>
          </w:p>
        </w:tc>
      </w:tr>
      <w:tr w:rsidR="00424604" w14:paraId="01B076D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DFE5F8" w14:textId="77777777" w:rsidR="00424604" w:rsidRDefault="00424604" w:rsidP="00424604">
            <w:r>
              <w:t>51195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586066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major vascular surgery</w:t>
            </w:r>
          </w:p>
        </w:tc>
      </w:tr>
      <w:tr w:rsidR="00424604" w14:paraId="3C0F84E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CAC86A" w14:textId="77777777" w:rsidR="00424604" w:rsidRDefault="00424604" w:rsidP="00424604">
            <w:r>
              <w:t>51311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3778AA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specified cerebrovascular disease</w:t>
            </w:r>
          </w:p>
        </w:tc>
      </w:tr>
      <w:tr w:rsidR="00424604" w14:paraId="5044F8F4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69A5DF" w14:textId="77777777" w:rsidR="00424604" w:rsidRDefault="00424604" w:rsidP="00424604">
            <w:r>
              <w:t>51465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20D38B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verbal invitati</w:t>
            </w:r>
          </w:p>
        </w:tc>
      </w:tr>
      <w:tr w:rsidR="00424604" w14:paraId="355A6BF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0F7EE4" w14:textId="77777777" w:rsidR="00424604" w:rsidRDefault="00424604" w:rsidP="00424604">
            <w:r>
              <w:t>52637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A83979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canadian cardiovascular society classification of angina</w:t>
            </w:r>
          </w:p>
        </w:tc>
      </w:tr>
      <w:tr w:rsidR="00424604" w14:paraId="6EEF18EB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EDDE2A" w14:textId="77777777" w:rsidR="00424604" w:rsidRDefault="00424604" w:rsidP="00424604">
            <w:r>
              <w:t>53745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870EAD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cerebral infarction</w:t>
            </w:r>
          </w:p>
        </w:tc>
      </w:tr>
      <w:tr w:rsidR="00424604" w14:paraId="2828C16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9BDA24" w14:textId="77777777" w:rsidR="00424604" w:rsidRDefault="00424604" w:rsidP="00424604">
            <w:r>
              <w:t>54744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70C912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cerebral degeneration due to cerebrovascular disease</w:t>
            </w:r>
          </w:p>
        </w:tc>
      </w:tr>
      <w:tr w:rsidR="00424604" w14:paraId="3FF4CC39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91915F" w14:textId="77777777" w:rsidR="00424604" w:rsidRDefault="00424604" w:rsidP="00424604">
            <w:r>
              <w:t>55351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182BF6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delivery of rehabilitation for stroke</w:t>
            </w:r>
          </w:p>
        </w:tc>
      </w:tr>
      <w:tr w:rsidR="00424604" w14:paraId="7FE8D48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D4B7469" w14:textId="77777777" w:rsidR="00424604" w:rsidRDefault="00424604" w:rsidP="00424604">
            <w:r>
              <w:t>56458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2BDA17B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ref to multidisciplinary stroke function improvement service</w:t>
            </w:r>
          </w:p>
        </w:tc>
      </w:tr>
      <w:tr w:rsidR="00424604" w14:paraId="59202F83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2D5D7D" w14:textId="77777777" w:rsidR="00424604" w:rsidRDefault="00424604" w:rsidP="00424604">
            <w:r>
              <w:t>57306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1684B5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other primary cardiomyopathies</w:t>
            </w:r>
          </w:p>
        </w:tc>
      </w:tr>
      <w:tr w:rsidR="00424604" w14:paraId="6620FFF5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CB90AD" w14:textId="77777777" w:rsidR="00424604" w:rsidRDefault="00424604" w:rsidP="00424604">
            <w:r>
              <w:t>59534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67A1FC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h/o: peripheral vascular disease procedure</w:t>
            </w:r>
          </w:p>
        </w:tc>
      </w:tr>
    </w:tbl>
    <w:p w14:paraId="1B0859D6" w14:textId="77777777" w:rsidR="00424604" w:rsidRDefault="00424604" w:rsidP="00424604">
      <w:pPr>
        <w:pStyle w:val="BodyText"/>
        <w:spacing w:before="8"/>
        <w:rPr>
          <w:b/>
          <w:sz w:val="2"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8510"/>
      </w:tblGrid>
      <w:tr w:rsidR="00424604" w14:paraId="2901D5A0" w14:textId="77777777" w:rsidTr="0042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6B1593" w14:textId="77777777" w:rsidR="00424604" w:rsidRDefault="00424604" w:rsidP="00424604">
            <w:r>
              <w:t>63746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92770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transnt cerebral ischaemic attacks+related syndroms</w:t>
            </w:r>
          </w:p>
        </w:tc>
      </w:tr>
      <w:tr w:rsidR="00424604" w14:paraId="4B1026A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6D121F" w14:textId="77777777" w:rsidR="00424604" w:rsidRDefault="00424604" w:rsidP="00424604">
            <w:r>
              <w:t>64837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15D158A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dystrophic cardiomyopathy</w:t>
            </w:r>
          </w:p>
        </w:tc>
      </w:tr>
      <w:tr w:rsidR="00424604" w14:paraId="787DDA2D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A78E23" w14:textId="77777777" w:rsidR="00424604" w:rsidRDefault="00424604" w:rsidP="00424604">
            <w:r>
              <w:t>67640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804BAC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puerperal cerebrovascular disorder unspecified</w:t>
            </w:r>
          </w:p>
        </w:tc>
      </w:tr>
      <w:tr w:rsidR="00424604" w14:paraId="6F8B13C5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27DC8C" w14:textId="77777777" w:rsidR="00424604" w:rsidRDefault="00424604" w:rsidP="00424604">
            <w:r>
              <w:t>68766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744A56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congestive obstructive cardiomyopathy</w:t>
            </w:r>
          </w:p>
        </w:tc>
      </w:tr>
      <w:tr w:rsidR="00424604" w14:paraId="042E4B65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827037" w14:textId="77777777" w:rsidR="00424604" w:rsidRDefault="00424604" w:rsidP="00424604">
            <w:r>
              <w:t>70536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817CD5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acute cerebrovascular insufficiency nos</w:t>
            </w:r>
          </w:p>
        </w:tc>
      </w:tr>
      <w:tr w:rsidR="00424604" w14:paraId="7AE2309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0F16AA" w14:textId="77777777" w:rsidR="00424604" w:rsidRDefault="00424604" w:rsidP="00424604">
            <w:r>
              <w:t>73901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0E561B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[x]cerebrovascular diseases</w:t>
            </w:r>
          </w:p>
        </w:tc>
      </w:tr>
      <w:tr w:rsidR="00424604" w14:paraId="1068A86F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26F413D" w14:textId="77777777" w:rsidR="00424604" w:rsidRDefault="00424604" w:rsidP="00424604">
            <w:r>
              <w:t>89913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126968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stroke/transient ischaemic attack monitoring telephone invte</w:t>
            </w:r>
          </w:p>
        </w:tc>
      </w:tr>
      <w:tr w:rsidR="00424604" w14:paraId="7B835F8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126E70" w14:textId="77777777" w:rsidR="00424604" w:rsidRDefault="00424604" w:rsidP="00424604">
            <w:r>
              <w:t>91272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023766F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puerperal cerebrovascular disorder with antenatal comp</w:t>
            </w:r>
          </w:p>
        </w:tc>
      </w:tr>
      <w:tr w:rsidR="00424604" w14:paraId="14491CD7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F5C59D" w14:textId="77777777" w:rsidR="00424604" w:rsidRDefault="00424604" w:rsidP="00424604">
            <w:r>
              <w:t>95347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4AB222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vascular syndroms/brain in cerebrovasculr diseases</w:t>
            </w:r>
          </w:p>
        </w:tc>
      </w:tr>
      <w:tr w:rsidR="00424604" w14:paraId="731F006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41735" w14:textId="77777777" w:rsidR="00424604" w:rsidRDefault="00424604" w:rsidP="00424604">
            <w:r>
              <w:t>96801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05B217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advanced cardiopulmonary resuscitation</w:t>
            </w:r>
          </w:p>
        </w:tc>
      </w:tr>
      <w:tr w:rsidR="00424604" w14:paraId="7B20C748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5F8880" w14:textId="77777777" w:rsidR="00424604" w:rsidRDefault="00424604" w:rsidP="00424604">
            <w:r>
              <w:t>97470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7044D9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puerperal cerebrovascular disorder - delivered</w:t>
            </w:r>
          </w:p>
        </w:tc>
      </w:tr>
      <w:tr w:rsidR="00424604" w14:paraId="4B905F2A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8A0F11" w14:textId="77777777" w:rsidR="00424604" w:rsidRDefault="00424604" w:rsidP="00424604">
            <w:r>
              <w:t>97780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270C70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arrhythmogenic right ventricular cardiomyopathy</w:t>
            </w:r>
          </w:p>
        </w:tc>
      </w:tr>
      <w:tr w:rsidR="00424604" w14:paraId="217C2E68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9F9F40" w14:textId="77777777" w:rsidR="00424604" w:rsidRDefault="00424604" w:rsidP="00424604">
            <w:r>
              <w:t>98188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2AD6804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small vessel cerebrovascular disease</w:t>
            </w:r>
          </w:p>
        </w:tc>
      </w:tr>
      <w:tr w:rsidR="00424604" w14:paraId="37781931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0D142A" w14:textId="77777777" w:rsidR="00424604" w:rsidRDefault="00424604" w:rsidP="00424604">
            <w:r>
              <w:t>99051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74CB549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[x]cardiovascular disease, unspecified</w:t>
            </w:r>
          </w:p>
        </w:tc>
      </w:tr>
      <w:tr w:rsidR="00424604" w14:paraId="4127A801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6B3077" w14:textId="77777777" w:rsidR="00424604" w:rsidRDefault="00424604" w:rsidP="00424604">
            <w:r>
              <w:t>99367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C2EF98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cerebrovascular disorders in diseases ce</w:t>
            </w:r>
          </w:p>
        </w:tc>
      </w:tr>
      <w:tr w:rsidR="00424604" w14:paraId="6AC76E86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6500C9" w14:textId="77777777" w:rsidR="00424604" w:rsidRDefault="00424604" w:rsidP="00424604">
            <w:r>
              <w:t>100015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2DBF15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transient ischaemic attack clinical management plan</w:t>
            </w:r>
          </w:p>
        </w:tc>
      </w:tr>
      <w:tr w:rsidR="00424604" w14:paraId="29B9BD5B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E8008A" w14:textId="77777777" w:rsidR="00424604" w:rsidRDefault="00424604" w:rsidP="00424604">
            <w:r>
              <w:t>100639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269A3B3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central post-stroke pain</w:t>
            </w:r>
          </w:p>
        </w:tc>
      </w:tr>
      <w:tr w:rsidR="00424604" w14:paraId="7D078F0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A20FCC" w14:textId="77777777" w:rsidR="00424604" w:rsidRDefault="00424604" w:rsidP="00424604">
            <w:r>
              <w:t>101251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544D761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[v]personal history of transient ischaemic attack</w:t>
            </w:r>
          </w:p>
        </w:tc>
      </w:tr>
      <w:tr w:rsidR="00424604" w14:paraId="65AD1FD0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0639B6" w14:textId="77777777" w:rsidR="00424604" w:rsidRDefault="00424604" w:rsidP="00424604">
            <w:r>
              <w:t>102326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57E0C9DE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suspected transient ischaemic attack</w:t>
            </w:r>
          </w:p>
        </w:tc>
      </w:tr>
      <w:tr w:rsidR="00424604" w14:paraId="10B43B1C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AA6A6B" w14:textId="77777777" w:rsidR="00424604" w:rsidRDefault="00424604" w:rsidP="00424604">
            <w:r>
              <w:t>102357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4DC16E6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suspected cerebrovascular accident</w:t>
            </w:r>
          </w:p>
        </w:tc>
      </w:tr>
      <w:tr w:rsidR="00424604" w14:paraId="438947F6" w14:textId="77777777" w:rsidTr="0042460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4C59AA" w14:textId="77777777" w:rsidR="00424604" w:rsidRDefault="00424604" w:rsidP="00424604">
            <w:r>
              <w:t>104638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2518CD50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ref multidisciplinary stroke function improvement declined</w:t>
            </w:r>
          </w:p>
        </w:tc>
      </w:tr>
      <w:tr w:rsidR="00424604" w14:paraId="40140D9E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49A704D" w14:textId="77777777" w:rsidR="00424604" w:rsidRDefault="00424604" w:rsidP="00424604">
            <w:r>
              <w:t>105520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3D2FBD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admission to stroke unit</w:t>
            </w:r>
          </w:p>
        </w:tc>
      </w:tr>
      <w:tr w:rsidR="00424604" w14:paraId="7592F56E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5B4E2C" w14:textId="77777777" w:rsidR="00424604" w:rsidRDefault="00424604" w:rsidP="00424604">
            <w:r>
              <w:t>105651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5D2DDC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amyloid cardiomyopathy</w:t>
            </w:r>
          </w:p>
        </w:tc>
      </w:tr>
      <w:tr w:rsidR="00424604" w14:paraId="21CB95D2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1DE6A82" w14:textId="77777777" w:rsidR="00424604" w:rsidRDefault="00424604" w:rsidP="00424604">
            <w:r>
              <w:t>105738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CA8C647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carotid territory transient ischaemic attack</w:t>
            </w:r>
          </w:p>
        </w:tc>
      </w:tr>
      <w:tr w:rsidR="00424604" w14:paraId="57241BB4" w14:textId="77777777" w:rsidTr="0042460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3F4EDE" w14:textId="77777777" w:rsidR="00424604" w:rsidRDefault="00424604" w:rsidP="00424604">
            <w:r>
              <w:t>106260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9C14942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disease monitoring first letter</w:t>
            </w:r>
          </w:p>
        </w:tc>
      </w:tr>
      <w:tr w:rsidR="00424604" w14:paraId="02BD47D8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47A11C" w14:textId="77777777" w:rsidR="00424604" w:rsidRDefault="00424604" w:rsidP="00424604">
            <w:r>
              <w:t>106660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19FC650C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peripheral vascular disease monitoring second letter</w:t>
            </w:r>
          </w:p>
        </w:tc>
      </w:tr>
      <w:tr w:rsidR="00424604" w14:paraId="6EECA50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79CBB6" w14:textId="77777777" w:rsidR="00424604" w:rsidRDefault="00424604" w:rsidP="00424604">
            <w:r>
              <w:t>109679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0588DF56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old cerebral infarction on imaging</w:t>
            </w:r>
          </w:p>
        </w:tc>
      </w:tr>
      <w:tr w:rsidR="00424604" w14:paraId="1D922AAF" w14:textId="77777777" w:rsidTr="00424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8405FE" w14:textId="77777777" w:rsidR="00424604" w:rsidRDefault="00424604" w:rsidP="00424604">
            <w:r>
              <w:t>110337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EE68BE8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[x]sequelae of stroke,not specfd as h'morrhage or infarction</w:t>
            </w:r>
          </w:p>
        </w:tc>
      </w:tr>
      <w:tr w:rsidR="00424604" w14:paraId="5A49B9E8" w14:textId="77777777" w:rsidTr="0042460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7C4887" w14:textId="77777777" w:rsidR="00424604" w:rsidRDefault="00424604" w:rsidP="00424604">
            <w:r>
              <w:t>111096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39F72B6D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[x]other specified cerebrovascular diseases</w:t>
            </w:r>
          </w:p>
        </w:tc>
      </w:tr>
      <w:tr w:rsidR="00424604" w14:paraId="2187EC3B" w14:textId="77777777" w:rsidTr="004246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6DD3CB" w14:textId="77777777" w:rsidR="00424604" w:rsidRDefault="00424604" w:rsidP="00424604">
            <w:r>
              <w:t>112561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0" w:type="dxa"/>
          </w:tcPr>
          <w:p w14:paraId="6562FCC5" w14:textId="77777777" w:rsidR="00424604" w:rsidRPr="00424604" w:rsidRDefault="00424604" w:rsidP="00424604">
            <w:pPr>
              <w:rPr>
                <w:b w:val="0"/>
              </w:rPr>
            </w:pPr>
            <w:r w:rsidRPr="00424604">
              <w:rPr>
                <w:b w:val="0"/>
              </w:rPr>
              <w:t>puerperal cerebrovascular disorder nos</w:t>
            </w:r>
          </w:p>
        </w:tc>
      </w:tr>
    </w:tbl>
    <w:p w14:paraId="767E6507" w14:textId="77777777" w:rsidR="00424604" w:rsidRDefault="00424604" w:rsidP="00424604">
      <w:pPr>
        <w:sectPr w:rsidR="00424604">
          <w:pgSz w:w="12240" w:h="15840"/>
          <w:pgMar w:top="1400" w:right="480" w:bottom="1340" w:left="1160" w:header="730" w:footer="1140" w:gutter="0"/>
          <w:cols w:space="720"/>
        </w:sectPr>
      </w:pPr>
    </w:p>
    <w:p w14:paraId="712ABAE1" w14:textId="049E7494" w:rsidR="00DB0DC1" w:rsidRDefault="00DB0DC1" w:rsidP="00DB0DC1">
      <w:pPr>
        <w:pStyle w:val="Heading3"/>
      </w:pPr>
      <w:bookmarkStart w:id="9" w:name="_Toc58408767"/>
      <w:r>
        <w:t xml:space="preserve">Table S4. </w:t>
      </w:r>
      <w:r w:rsidRPr="003E6E68">
        <w:rPr>
          <w:b w:val="0"/>
        </w:rPr>
        <w:t>Severe CKD</w:t>
      </w:r>
      <w:r>
        <w:rPr>
          <w:b w:val="0"/>
        </w:rPr>
        <w:t xml:space="preserve"> - </w:t>
      </w:r>
      <w:r w:rsidRPr="00FB2B28">
        <w:rPr>
          <w:b w:val="0"/>
          <w:noProof/>
        </w:rPr>
        <w:t>Medical codes (CPRD) and ICD-10 codes (HES)</w:t>
      </w:r>
      <w:bookmarkEnd w:id="9"/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DB0DC1" w14:paraId="41923026" w14:textId="77777777" w:rsidTr="000E1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DD6EE" w:themeFill="accent1" w:themeFillTint="66"/>
          </w:tcPr>
          <w:p w14:paraId="0F503EDB" w14:textId="77777777" w:rsidR="00DB0DC1" w:rsidRDefault="00DB0DC1" w:rsidP="000E18C8">
            <w:pPr>
              <w:rPr>
                <w:b w:val="0"/>
              </w:rPr>
            </w:pPr>
            <w:r>
              <w:t>ICD Code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BDD6EE" w:themeFill="accent1" w:themeFillTint="66"/>
          </w:tcPr>
          <w:p w14:paraId="14880771" w14:textId="77777777" w:rsidR="00DB0DC1" w:rsidRDefault="00DB0DC1" w:rsidP="000E18C8">
            <w:pPr>
              <w:rPr>
                <w:b w:val="0"/>
              </w:rPr>
            </w:pPr>
            <w:r>
              <w:t>Description</w:t>
            </w:r>
          </w:p>
        </w:tc>
      </w:tr>
      <w:tr w:rsidR="00DB0DC1" w14:paraId="1F4D8E56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4E0131" w14:textId="77777777" w:rsidR="00DB0DC1" w:rsidRDefault="00DB0DC1" w:rsidP="000E18C8">
            <w:r>
              <w:t>Z99.2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B90710A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Dependence on renal dialysis</w:t>
            </w:r>
          </w:p>
        </w:tc>
      </w:tr>
      <w:tr w:rsidR="00DB0DC1" w14:paraId="5556D9E0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D5A3CE6" w14:textId="77777777" w:rsidR="00DB0DC1" w:rsidRDefault="00DB0DC1" w:rsidP="000E18C8">
            <w:r>
              <w:t>Z94.0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9DF4496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dialysis</w:t>
            </w:r>
          </w:p>
        </w:tc>
      </w:tr>
      <w:tr w:rsidR="00DB0DC1" w14:paraId="5C9F8F9E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F146BB" w14:textId="77777777" w:rsidR="00DB0DC1" w:rsidRDefault="00DB0DC1" w:rsidP="000E18C8">
            <w:r>
              <w:t>Y84.1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6336466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transplant status</w:t>
            </w:r>
          </w:p>
        </w:tc>
      </w:tr>
      <w:tr w:rsidR="00DB0DC1" w14:paraId="354BD910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55962F" w14:textId="77777777" w:rsidR="00DB0DC1" w:rsidRDefault="00DB0DC1" w:rsidP="000E18C8">
            <w:r>
              <w:t>T86.1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E6F7799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Complications of kidney transplant</w:t>
            </w:r>
          </w:p>
        </w:tc>
      </w:tr>
      <w:tr w:rsidR="00DB0DC1" w14:paraId="3504B7C9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D3024B" w14:textId="77777777" w:rsidR="00DB0DC1" w:rsidRDefault="00DB0DC1" w:rsidP="000E18C8">
            <w:r>
              <w:t>T86.12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F0BDC06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transplant failure</w:t>
            </w:r>
          </w:p>
        </w:tc>
      </w:tr>
      <w:tr w:rsidR="00DB0DC1" w14:paraId="0F94AF89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10B5930" w14:textId="77777777" w:rsidR="00DB0DC1" w:rsidRDefault="00DB0DC1" w:rsidP="000E18C8">
            <w:r>
              <w:t>T86.11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B693EA1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transplant rejection</w:t>
            </w:r>
          </w:p>
        </w:tc>
      </w:tr>
      <w:tr w:rsidR="00DB0DC1" w14:paraId="69A526DF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61ED6C9" w14:textId="77777777" w:rsidR="00DB0DC1" w:rsidRDefault="00DB0DC1" w:rsidP="000E18C8">
            <w:r>
              <w:t>T86.19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822C9D0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Other complication of kidney transplant</w:t>
            </w:r>
          </w:p>
        </w:tc>
      </w:tr>
      <w:tr w:rsidR="00DB0DC1" w14:paraId="10F95EB5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D13204" w14:textId="77777777" w:rsidR="00DB0DC1" w:rsidRDefault="00DB0DC1" w:rsidP="000E18C8">
            <w:r>
              <w:t>T86.13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778D112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transplant infection</w:t>
            </w:r>
          </w:p>
        </w:tc>
      </w:tr>
      <w:tr w:rsidR="00DB0DC1" w14:paraId="12B3DA50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B2FDF3" w14:textId="77777777" w:rsidR="00DB0DC1" w:rsidRDefault="00DB0DC1" w:rsidP="000E18C8">
            <w:r>
              <w:t>I12.0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2C535F5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Hypertensive chronic kidney disease with stage 5 chronic kidney disease or end stage renal disease</w:t>
            </w:r>
          </w:p>
        </w:tc>
      </w:tr>
      <w:tr w:rsidR="00DB0DC1" w14:paraId="128F98BE" w14:textId="77777777" w:rsidTr="000E18C8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CAEE88" w14:textId="77777777" w:rsidR="00DB0DC1" w:rsidRDefault="00DB0DC1" w:rsidP="000E18C8">
            <w:r>
              <w:t>I13.1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C2D851D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Hypertensive heart and chronic kidney disease without heart failure, with</w:t>
            </w:r>
          </w:p>
          <w:p w14:paraId="39587BBB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stage 5 chronic kidney disease, or end stage renal disease</w:t>
            </w:r>
          </w:p>
        </w:tc>
      </w:tr>
      <w:tr w:rsidR="00DB0DC1" w14:paraId="065D6070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E36267" w14:textId="77777777" w:rsidR="00DB0DC1" w:rsidRDefault="00DB0DC1" w:rsidP="000E18C8">
            <w:r>
              <w:t>I13.2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342D7CC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Hypertensive heart and chronic kidney disease with heart failure and with stage 5 chronic kidney disease, or end stage renal disease</w:t>
            </w:r>
          </w:p>
        </w:tc>
      </w:tr>
      <w:tr w:rsidR="00DB0DC1" w14:paraId="067EAE21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496C6C" w14:textId="77777777" w:rsidR="00DB0DC1" w:rsidRDefault="00DB0DC1" w:rsidP="000E18C8">
            <w:r>
              <w:t>N18.4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6D14CDD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Chronic kidney disease, stage 4</w:t>
            </w:r>
          </w:p>
        </w:tc>
      </w:tr>
      <w:tr w:rsidR="00DB0DC1" w14:paraId="692FD695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EAD46C" w14:textId="77777777" w:rsidR="00DB0DC1" w:rsidRDefault="00DB0DC1" w:rsidP="000E18C8">
            <w:r>
              <w:t>N18.5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FE4020E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Chronic kidney disease, stage 5</w:t>
            </w:r>
          </w:p>
        </w:tc>
      </w:tr>
      <w:tr w:rsidR="00DB0DC1" w14:paraId="5E905F02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4809F0" w14:textId="77777777" w:rsidR="00DB0DC1" w:rsidRDefault="00DB0DC1" w:rsidP="000E18C8">
            <w:r>
              <w:t>N18.6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5B22709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End stage renal disease</w:t>
            </w:r>
          </w:p>
        </w:tc>
      </w:tr>
      <w:tr w:rsidR="00DB0DC1" w14:paraId="012CB496" w14:textId="77777777" w:rsidTr="000E18C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99A84A" w14:textId="77777777" w:rsidR="00DB0DC1" w:rsidRDefault="00DB0DC1" w:rsidP="000E18C8">
            <w:r>
              <w:t>Z49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8DA138D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Care involving dialysis</w:t>
            </w:r>
          </w:p>
        </w:tc>
      </w:tr>
    </w:tbl>
    <w:p w14:paraId="2B187FFD" w14:textId="77777777" w:rsidR="00DB0DC1" w:rsidRDefault="00DB0DC1" w:rsidP="00DB0DC1">
      <w:pPr>
        <w:pStyle w:val="BodyText"/>
        <w:rPr>
          <w:b/>
        </w:rPr>
      </w:pPr>
    </w:p>
    <w:tbl>
      <w:tblPr>
        <w:tblStyle w:val="PlainTable1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DB0DC1" w14:paraId="3947E0F7" w14:textId="77777777" w:rsidTr="000E1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DD6EE" w:themeFill="accent1" w:themeFillTint="66"/>
          </w:tcPr>
          <w:p w14:paraId="65F2C7CE" w14:textId="77777777" w:rsidR="00DB0DC1" w:rsidRDefault="00DB0DC1" w:rsidP="000E18C8">
            <w:pPr>
              <w:rPr>
                <w:b w:val="0"/>
              </w:rPr>
            </w:pPr>
            <w:r>
              <w:t>Med Code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  <w:shd w:val="clear" w:color="auto" w:fill="BDD6EE" w:themeFill="accent1" w:themeFillTint="66"/>
          </w:tcPr>
          <w:p w14:paraId="2DE80656" w14:textId="77777777" w:rsidR="00DB0DC1" w:rsidRDefault="00DB0DC1" w:rsidP="000E18C8">
            <w:pPr>
              <w:rPr>
                <w:b w:val="0"/>
              </w:rPr>
            </w:pPr>
            <w:r>
              <w:t>Description</w:t>
            </w:r>
          </w:p>
        </w:tc>
      </w:tr>
      <w:tr w:rsidR="00DB0DC1" w14:paraId="254DEFA4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8E47C3" w14:textId="77777777" w:rsidR="00DB0DC1" w:rsidRDefault="00DB0DC1" w:rsidP="000E18C8">
            <w:r>
              <w:t>105328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E63CA20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Cadaveric renal transplant</w:t>
            </w:r>
          </w:p>
        </w:tc>
      </w:tr>
      <w:tr w:rsidR="00DB0DC1" w14:paraId="28D1B872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EF1B07" w14:textId="77777777" w:rsidR="00DB0DC1" w:rsidRDefault="00DB0DC1" w:rsidP="000E18C8">
            <w:r>
              <w:t>96133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4ECBB14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Allotransplantation kidney from cadaver, heart non-beating</w:t>
            </w:r>
          </w:p>
        </w:tc>
      </w:tr>
      <w:tr w:rsidR="00DB0DC1" w14:paraId="078EC1C1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9DC083" w14:textId="77777777" w:rsidR="00DB0DC1" w:rsidRDefault="00DB0DC1" w:rsidP="000E18C8">
            <w:r>
              <w:t>66705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EEF25EE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Allotransplantation of kidney from live donor</w:t>
            </w:r>
          </w:p>
        </w:tc>
      </w:tr>
      <w:tr w:rsidR="00DB0DC1" w14:paraId="18FBA29A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ABB5A0" w14:textId="77777777" w:rsidR="00DB0DC1" w:rsidRDefault="00DB0DC1" w:rsidP="000E18C8">
            <w:r>
              <w:t>20073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8636A8D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Renal dialysis</w:t>
            </w:r>
          </w:p>
        </w:tc>
      </w:tr>
      <w:tr w:rsidR="00DB0DC1" w14:paraId="15542280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99BFB2" w14:textId="77777777" w:rsidR="00DB0DC1" w:rsidRDefault="00DB0DC1" w:rsidP="000E18C8">
            <w:r>
              <w:t>24361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D5BC9A9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Transplantation of kidney from cadaver</w:t>
            </w:r>
          </w:p>
        </w:tc>
      </w:tr>
      <w:tr w:rsidR="00DB0DC1" w14:paraId="0AEB4C32" w14:textId="77777777" w:rsidTr="000E18C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BC54A0" w14:textId="77777777" w:rsidR="00DB0DC1" w:rsidRDefault="00DB0DC1" w:rsidP="000E18C8">
            <w:r>
              <w:t>89924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F076CF1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Allotransplantation of kidney from cadaver, heart-beating</w:t>
            </w:r>
          </w:p>
        </w:tc>
      </w:tr>
      <w:tr w:rsidR="00DB0DC1" w14:paraId="788FE399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D6CA57" w14:textId="77777777" w:rsidR="00DB0DC1" w:rsidRDefault="00DB0DC1" w:rsidP="000E18C8">
            <w:r>
              <w:t>101756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1D63F0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Thomas intravascular shunt for dialysis</w:t>
            </w:r>
          </w:p>
        </w:tc>
      </w:tr>
      <w:tr w:rsidR="00DB0DC1" w14:paraId="6303301D" w14:textId="77777777" w:rsidTr="000E18C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1B56B3" w14:textId="77777777" w:rsidR="00DB0DC1" w:rsidRDefault="00DB0DC1" w:rsidP="000E18C8">
            <w:r>
              <w:t>98364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AD9DD15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Allotransplantation of kidney from cadaver</w:t>
            </w:r>
          </w:p>
        </w:tc>
      </w:tr>
      <w:tr w:rsidR="00DB0DC1" w14:paraId="00E1940D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59BF4D" w14:textId="77777777" w:rsidR="00DB0DC1" w:rsidRDefault="00DB0DC1" w:rsidP="000E18C8">
            <w:r>
              <w:t>88597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A0C9CA0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Automated peritoneal dialysis</w:t>
            </w:r>
          </w:p>
        </w:tc>
      </w:tr>
      <w:tr w:rsidR="00DB0DC1" w14:paraId="0706B53C" w14:textId="77777777" w:rsidTr="000E18C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F955BE" w14:textId="77777777" w:rsidR="00DB0DC1" w:rsidRDefault="00DB0DC1" w:rsidP="000E18C8">
            <w:r>
              <w:t>2997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05B3B82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Transplantation of kidney</w:t>
            </w:r>
          </w:p>
        </w:tc>
      </w:tr>
      <w:tr w:rsidR="00DB0DC1" w14:paraId="1B794FC9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636B75" w14:textId="77777777" w:rsidR="00DB0DC1" w:rsidRDefault="00DB0DC1" w:rsidP="000E18C8">
            <w:r>
              <w:t>64828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C1E24DF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Peritoneal dialysis NEC</w:t>
            </w:r>
          </w:p>
        </w:tc>
      </w:tr>
      <w:tr w:rsidR="00DB0DC1" w14:paraId="11925F54" w14:textId="77777777" w:rsidTr="000E18C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F6A485" w14:textId="77777777" w:rsidR="00DB0DC1" w:rsidRDefault="00DB0DC1" w:rsidP="000E18C8">
            <w:r>
              <w:t>71124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C123544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Haemofiltration</w:t>
            </w:r>
          </w:p>
        </w:tc>
      </w:tr>
      <w:tr w:rsidR="00DB0DC1" w14:paraId="15976CBD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5FC31A" w14:textId="77777777" w:rsidR="00DB0DC1" w:rsidRDefault="00DB0DC1" w:rsidP="000E18C8">
            <w:r>
              <w:t>11745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FCC8F04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Transplantation of kidney from live donor</w:t>
            </w:r>
          </w:p>
        </w:tc>
      </w:tr>
      <w:tr w:rsidR="00DB0DC1" w14:paraId="67C72E64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3351DE" w14:textId="77777777" w:rsidR="00DB0DC1" w:rsidRDefault="00DB0DC1" w:rsidP="000E18C8">
            <w:r>
              <w:t>30756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4D8AF3A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Continuous ambulatory peritoneal dialysis</w:t>
            </w:r>
          </w:p>
        </w:tc>
      </w:tr>
      <w:tr w:rsidR="00DB0DC1" w14:paraId="550EC5C2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F4BA8DD" w14:textId="77777777" w:rsidR="00DB0DC1" w:rsidRDefault="00DB0DC1" w:rsidP="000E18C8">
            <w:r>
              <w:t>55151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49A0DC2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Autotransplant of kidney</w:t>
            </w:r>
          </w:p>
        </w:tc>
      </w:tr>
      <w:tr w:rsidR="00DB0DC1" w14:paraId="127465FC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58E1A" w14:textId="77777777" w:rsidR="00DB0DC1" w:rsidRDefault="00DB0DC1" w:rsidP="000E18C8">
            <w:r>
              <w:t>2996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FE94121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Haemodialysis NEC</w:t>
            </w:r>
          </w:p>
        </w:tc>
      </w:tr>
      <w:tr w:rsidR="00DB0DC1" w14:paraId="7DC10008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79239B" w14:textId="77777777" w:rsidR="00DB0DC1" w:rsidRDefault="00DB0DC1" w:rsidP="000E18C8">
            <w:r>
              <w:t>105787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057A77B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Xenograft renal transplant</w:t>
            </w:r>
          </w:p>
        </w:tc>
      </w:tr>
      <w:tr w:rsidR="00DB0DC1" w14:paraId="2F6FDF07" w14:textId="77777777" w:rsidTr="000E18C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2B37C0" w14:textId="77777777" w:rsidR="00DB0DC1" w:rsidRDefault="00DB0DC1" w:rsidP="000E18C8">
            <w:r>
              <w:t>5911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506C2E7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[V]Kidney transplanted</w:t>
            </w:r>
          </w:p>
        </w:tc>
      </w:tr>
      <w:tr w:rsidR="00DB0DC1" w14:paraId="5A9C31C5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D17A" w14:textId="77777777" w:rsidR="00DB0DC1" w:rsidRDefault="00DB0DC1" w:rsidP="000E18C8">
            <w:r>
              <w:t>109455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3302F88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Allotransplantation of kidney from cadaver NEC</w:t>
            </w:r>
          </w:p>
        </w:tc>
      </w:tr>
      <w:tr w:rsidR="00DB0DC1" w14:paraId="4501EDC8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2E49B4" w14:textId="77777777" w:rsidR="00DB0DC1" w:rsidRDefault="00DB0DC1" w:rsidP="000E18C8">
            <w:r>
              <w:t>70874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BCE50E3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Other specified transplantation of kidney</w:t>
            </w:r>
          </w:p>
        </w:tc>
      </w:tr>
      <w:tr w:rsidR="00DB0DC1" w14:paraId="2C97A1DB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0BD8E9" w14:textId="77777777" w:rsidR="00DB0DC1" w:rsidRDefault="00DB0DC1" w:rsidP="000E18C8">
            <w:r>
              <w:t>2994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F8D58E2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Peritoneal dialysis</w:t>
            </w:r>
          </w:p>
        </w:tc>
      </w:tr>
      <w:tr w:rsidR="00DB0DC1" w14:paraId="1A300D31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291A89" w14:textId="77777777" w:rsidR="00DB0DC1" w:rsidRDefault="00DB0DC1" w:rsidP="000E18C8">
            <w:r>
              <w:t>5504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3EBDAA7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Transplantation of kidney NOS</w:t>
            </w:r>
          </w:p>
        </w:tc>
      </w:tr>
      <w:tr w:rsidR="00DB0DC1" w14:paraId="568EE9BE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76C015" w14:textId="77777777" w:rsidR="00DB0DC1" w:rsidRDefault="00DB0DC1" w:rsidP="000E18C8">
            <w:r>
              <w:t>8330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26B3B0B5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End-stage renal disease</w:t>
            </w:r>
          </w:p>
        </w:tc>
      </w:tr>
      <w:tr w:rsidR="00DB0DC1" w14:paraId="5C572BF9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3A9FDA2" w14:textId="77777777" w:rsidR="00DB0DC1" w:rsidRDefault="00DB0DC1" w:rsidP="000E18C8">
            <w:r>
              <w:t>95508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B7400FF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Chronic kidney disease stage 5 with proteinuria</w:t>
            </w:r>
          </w:p>
        </w:tc>
      </w:tr>
      <w:tr w:rsidR="00DB0DC1" w14:paraId="0C41AC2F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3EDAAF" w14:textId="77777777" w:rsidR="00DB0DC1" w:rsidRDefault="00DB0DC1" w:rsidP="000E18C8">
            <w:r>
              <w:t>11553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1581C47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Kidney transplant failure and rejection</w:t>
            </w:r>
          </w:p>
        </w:tc>
      </w:tr>
      <w:tr w:rsidR="00DB0DC1" w14:paraId="38A4C2A9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773920" w14:textId="77777777" w:rsidR="00DB0DC1" w:rsidRDefault="00DB0DC1" w:rsidP="000E18C8">
            <w:r>
              <w:t>6712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4ED7675A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End stage renal failure</w:t>
            </w:r>
          </w:p>
        </w:tc>
      </w:tr>
      <w:tr w:rsidR="00DB0DC1" w14:paraId="49FBBE51" w14:textId="77777777" w:rsidTr="000E18C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CC9481" w14:textId="77777777" w:rsidR="00DB0DC1" w:rsidRDefault="00DB0DC1" w:rsidP="000E18C8">
            <w:r>
              <w:t>53852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7A69DACC" w14:textId="77777777" w:rsidR="00DB0DC1" w:rsidRPr="001964C2" w:rsidRDefault="00DB0DC1" w:rsidP="000E18C8">
            <w:pPr>
              <w:rPr>
                <w:b w:val="0"/>
              </w:rPr>
            </w:pPr>
            <w:r w:rsidRPr="001964C2">
              <w:rPr>
                <w:b w:val="0"/>
              </w:rPr>
              <w:t>End stage renal failure</w:t>
            </w:r>
          </w:p>
        </w:tc>
      </w:tr>
    </w:tbl>
    <w:tbl>
      <w:tblPr>
        <w:tblStyle w:val="PlainTable1"/>
        <w:tblpPr w:leftFromText="180" w:rightFromText="180" w:vertAnchor="text" w:horzAnchor="margin" w:tblpY="6"/>
        <w:tblW w:w="0" w:type="auto"/>
        <w:tblLayout w:type="fixed"/>
        <w:tblLook w:val="01E0" w:firstRow="1" w:lastRow="1" w:firstColumn="1" w:lastColumn="1" w:noHBand="0" w:noVBand="0"/>
      </w:tblPr>
      <w:tblGrid>
        <w:gridCol w:w="1555"/>
        <w:gridCol w:w="6945"/>
      </w:tblGrid>
      <w:tr w:rsidR="00DB0DC1" w14:paraId="6DD3EAD4" w14:textId="77777777" w:rsidTr="000E1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C10D27" w14:textId="77777777" w:rsidR="00DB0DC1" w:rsidRDefault="00DB0DC1" w:rsidP="000E18C8">
            <w:r>
              <w:t>26862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E22884D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Exploration of renal transplant</w:t>
            </w:r>
          </w:p>
        </w:tc>
      </w:tr>
      <w:tr w:rsidR="00DB0DC1" w14:paraId="04646AB0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E4C6B1" w14:textId="77777777" w:rsidR="00DB0DC1" w:rsidRDefault="00DB0DC1" w:rsidP="000E18C8">
            <w:r>
              <w:t>95405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4A761EB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Chronic kidney disease stage 5 without proteinuria</w:t>
            </w:r>
          </w:p>
        </w:tc>
      </w:tr>
      <w:tr w:rsidR="00DB0DC1" w14:paraId="2D05FFB5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5D8E26" w14:textId="77777777" w:rsidR="00DB0DC1" w:rsidRDefault="00DB0DC1" w:rsidP="000E18C8">
            <w:r>
              <w:t>18774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F2301B9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Renal transplant with complication, without blame</w:t>
            </w:r>
          </w:p>
        </w:tc>
      </w:tr>
      <w:tr w:rsidR="00DB0DC1" w14:paraId="7605C636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2F9300" w14:textId="77777777" w:rsidR="00DB0DC1" w:rsidRDefault="00DB0DC1" w:rsidP="000E18C8">
            <w:r>
              <w:t>17253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6E275571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Renal transplant planned</w:t>
            </w:r>
          </w:p>
        </w:tc>
      </w:tr>
      <w:tr w:rsidR="00DB0DC1" w14:paraId="14E76377" w14:textId="77777777" w:rsidTr="000E18C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691F0B0" w14:textId="77777777" w:rsidR="00DB0DC1" w:rsidRDefault="00DB0DC1" w:rsidP="000E18C8">
            <w:r>
              <w:t>12585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37CB7F82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Chronic kidney disease stage 5</w:t>
            </w:r>
          </w:p>
        </w:tc>
      </w:tr>
      <w:tr w:rsidR="00DB0DC1" w14:paraId="4B88B42C" w14:textId="77777777" w:rsidTr="000E1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F796A" w14:textId="77777777" w:rsidR="00DB0DC1" w:rsidRDefault="00DB0DC1" w:rsidP="000E18C8">
            <w:r>
              <w:t>10081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17419F4B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Chronic uraemia</w:t>
            </w:r>
          </w:p>
        </w:tc>
      </w:tr>
      <w:tr w:rsidR="00DB0DC1" w14:paraId="7D86276D" w14:textId="77777777" w:rsidTr="000E18C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674D11A" w14:textId="77777777" w:rsidR="00DB0DC1" w:rsidRDefault="00DB0DC1" w:rsidP="000E18C8">
            <w:r>
              <w:t>512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5A86B978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Chronic renal failure</w:t>
            </w:r>
          </w:p>
        </w:tc>
      </w:tr>
      <w:tr w:rsidR="00DB0DC1" w14:paraId="4BCF461C" w14:textId="77777777" w:rsidTr="000E18C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A383F3" w14:textId="77777777" w:rsidR="00DB0DC1" w:rsidRDefault="00DB0DC1" w:rsidP="000E18C8">
            <w:r>
              <w:t>54990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45" w:type="dxa"/>
          </w:tcPr>
          <w:p w14:paraId="0209C4CB" w14:textId="77777777" w:rsidR="00DB0DC1" w:rsidRPr="00D1188D" w:rsidRDefault="00DB0DC1" w:rsidP="000E18C8">
            <w:pPr>
              <w:rPr>
                <w:b w:val="0"/>
              </w:rPr>
            </w:pPr>
            <w:r w:rsidRPr="00D1188D">
              <w:rPr>
                <w:b w:val="0"/>
              </w:rPr>
              <w:t>Kidney transplant with complication, without blame</w:t>
            </w:r>
          </w:p>
        </w:tc>
      </w:tr>
    </w:tbl>
    <w:p w14:paraId="69C17A03" w14:textId="77777777" w:rsidR="00DB0DC1" w:rsidRDefault="00DB0DC1" w:rsidP="00DB0DC1">
      <w:pPr>
        <w:spacing w:line="234" w:lineRule="exact"/>
        <w:sectPr w:rsidR="00DB0DC1" w:rsidSect="003E6E68">
          <w:pgSz w:w="12240" w:h="15840"/>
          <w:pgMar w:top="1400" w:right="1750" w:bottom="1340" w:left="1160" w:header="730" w:footer="1140" w:gutter="0"/>
          <w:cols w:space="720"/>
        </w:sectPr>
      </w:pPr>
    </w:p>
    <w:p w14:paraId="6D8AE985" w14:textId="21447C0E" w:rsidR="002A4869" w:rsidRDefault="002A4869" w:rsidP="002A4869">
      <w:pPr>
        <w:pStyle w:val="Heading3"/>
      </w:pPr>
      <w:bookmarkStart w:id="10" w:name="_Toc58408768"/>
      <w:r>
        <w:t>Table S5. Ethnicity medcodes used in CPRD</w:t>
      </w:r>
    </w:p>
    <w:p w14:paraId="3985D347" w14:textId="1122AD30" w:rsidR="002A4869" w:rsidRDefault="002A4869" w:rsidP="002A4869"/>
    <w:tbl>
      <w:tblPr>
        <w:tblStyle w:val="PlainTable1"/>
        <w:tblW w:w="7721" w:type="dxa"/>
        <w:tblLook w:val="04A0" w:firstRow="1" w:lastRow="0" w:firstColumn="1" w:lastColumn="0" w:noHBand="0" w:noVBand="1"/>
      </w:tblPr>
      <w:tblGrid>
        <w:gridCol w:w="981"/>
        <w:gridCol w:w="6740"/>
      </w:tblGrid>
      <w:tr w:rsidR="00A822FD" w:rsidRPr="001E330D" w14:paraId="30107275" w14:textId="77777777" w:rsidTr="00966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shd w:val="clear" w:color="auto" w:fill="BDD6EE" w:themeFill="accent1" w:themeFillTint="66"/>
            <w:noWrap/>
          </w:tcPr>
          <w:p w14:paraId="6F42FEDF" w14:textId="77777777" w:rsidR="00A822FD" w:rsidRPr="001E330D" w:rsidRDefault="00A822FD" w:rsidP="0096612E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1E330D">
              <w:rPr>
                <w:lang w:val="en-GB"/>
              </w:rPr>
              <w:t>edcode</w:t>
            </w:r>
          </w:p>
        </w:tc>
        <w:tc>
          <w:tcPr>
            <w:tcW w:w="6740" w:type="dxa"/>
            <w:shd w:val="clear" w:color="auto" w:fill="BDD6EE" w:themeFill="accent1" w:themeFillTint="66"/>
            <w:noWrap/>
          </w:tcPr>
          <w:p w14:paraId="7838A49F" w14:textId="77777777" w:rsidR="00A822FD" w:rsidRPr="001E330D" w:rsidRDefault="00A822FD" w:rsidP="009661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Pr="001E330D">
              <w:rPr>
                <w:lang w:val="en-GB"/>
              </w:rPr>
              <w:t>ead</w:t>
            </w:r>
            <w:r>
              <w:rPr>
                <w:lang w:val="en-GB"/>
              </w:rPr>
              <w:t xml:space="preserve"> </w:t>
            </w:r>
            <w:r w:rsidRPr="001E330D">
              <w:rPr>
                <w:lang w:val="en-GB"/>
              </w:rPr>
              <w:t>term</w:t>
            </w:r>
          </w:p>
        </w:tc>
      </w:tr>
      <w:tr w:rsidR="00A822FD" w:rsidRPr="001E330D" w14:paraId="6245515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1" w:type="dxa"/>
            <w:gridSpan w:val="2"/>
            <w:shd w:val="clear" w:color="auto" w:fill="F7CAAC" w:themeFill="accent2" w:themeFillTint="66"/>
            <w:noWrap/>
          </w:tcPr>
          <w:p w14:paraId="0203AE60" w14:textId="77777777" w:rsidR="00A822FD" w:rsidRPr="001E330D" w:rsidRDefault="00A822FD" w:rsidP="0096612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White Ethnicity Grouping</w:t>
            </w:r>
          </w:p>
        </w:tc>
      </w:tr>
      <w:tr w:rsidR="00A822FD" w:rsidRPr="001E330D" w14:paraId="6BC77F3D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84F81B5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12351</w:t>
            </w:r>
          </w:p>
        </w:tc>
        <w:tc>
          <w:tcPr>
            <w:tcW w:w="6740" w:type="dxa"/>
            <w:noWrap/>
            <w:vAlign w:val="bottom"/>
            <w:hideMark/>
          </w:tcPr>
          <w:p w14:paraId="3D2FBF3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British or mixed British - ethnic category 2001 census</w:t>
            </w:r>
          </w:p>
        </w:tc>
      </w:tr>
      <w:tr w:rsidR="00A822FD" w:rsidRPr="001E330D" w14:paraId="1EB60D8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F693454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12352</w:t>
            </w:r>
          </w:p>
        </w:tc>
        <w:tc>
          <w:tcPr>
            <w:tcW w:w="6740" w:type="dxa"/>
            <w:noWrap/>
            <w:vAlign w:val="bottom"/>
            <w:hideMark/>
          </w:tcPr>
          <w:p w14:paraId="62096D6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English - ethnic category 2001 census</w:t>
            </w:r>
          </w:p>
        </w:tc>
      </w:tr>
      <w:tr w:rsidR="00A822FD" w:rsidRPr="001E330D" w14:paraId="519BC73C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9321EC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12355</w:t>
            </w:r>
          </w:p>
        </w:tc>
        <w:tc>
          <w:tcPr>
            <w:tcW w:w="6740" w:type="dxa"/>
            <w:noWrap/>
            <w:vAlign w:val="bottom"/>
            <w:hideMark/>
          </w:tcPr>
          <w:p w14:paraId="22D49D1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Greek - ethnic category 2001 census</w:t>
            </w:r>
          </w:p>
        </w:tc>
      </w:tr>
      <w:tr w:rsidR="00A822FD" w:rsidRPr="001E330D" w14:paraId="74AFCA2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0372C00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12402</w:t>
            </w:r>
          </w:p>
        </w:tc>
        <w:tc>
          <w:tcPr>
            <w:tcW w:w="6740" w:type="dxa"/>
            <w:noWrap/>
            <w:vAlign w:val="bottom"/>
            <w:hideMark/>
          </w:tcPr>
          <w:p w14:paraId="3F9FE8B9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 White European/European unsp/Mixed European 2001 census</w:t>
            </w:r>
          </w:p>
        </w:tc>
      </w:tr>
      <w:tr w:rsidR="00A822FD" w:rsidRPr="001E330D" w14:paraId="35924515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6EC6A22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12412</w:t>
            </w:r>
          </w:p>
        </w:tc>
        <w:tc>
          <w:tcPr>
            <w:tcW w:w="6740" w:type="dxa"/>
            <w:noWrap/>
            <w:vAlign w:val="bottom"/>
            <w:hideMark/>
          </w:tcPr>
          <w:p w14:paraId="06B053FA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Italian - ethnic category 2001 census</w:t>
            </w:r>
          </w:p>
        </w:tc>
      </w:tr>
      <w:tr w:rsidR="00A822FD" w:rsidRPr="001E330D" w14:paraId="2999210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771175C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12421</w:t>
            </w:r>
          </w:p>
        </w:tc>
        <w:tc>
          <w:tcPr>
            <w:tcW w:w="6740" w:type="dxa"/>
            <w:noWrap/>
            <w:vAlign w:val="bottom"/>
            <w:hideMark/>
          </w:tcPr>
          <w:p w14:paraId="589A115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White background - ethnic category 2001 census</w:t>
            </w:r>
          </w:p>
        </w:tc>
      </w:tr>
      <w:tr w:rsidR="00A822FD" w:rsidRPr="001E330D" w14:paraId="37705F91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295209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12433</w:t>
            </w:r>
          </w:p>
        </w:tc>
        <w:tc>
          <w:tcPr>
            <w:tcW w:w="6740" w:type="dxa"/>
            <w:noWrap/>
            <w:vAlign w:val="bottom"/>
            <w:hideMark/>
          </w:tcPr>
          <w:p w14:paraId="5E106E9D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Baltic Estonian/Latvian/Lithuanian - ethn categ 2001 census</w:t>
            </w:r>
          </w:p>
        </w:tc>
      </w:tr>
      <w:tr w:rsidR="00A822FD" w:rsidRPr="001E330D" w14:paraId="48724592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D0F120B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12436</w:t>
            </w:r>
          </w:p>
        </w:tc>
        <w:tc>
          <w:tcPr>
            <w:tcW w:w="6740" w:type="dxa"/>
            <w:noWrap/>
            <w:vAlign w:val="bottom"/>
            <w:hideMark/>
          </w:tcPr>
          <w:p w14:paraId="76341E10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Scottish - ethnic category 2001 census</w:t>
            </w:r>
          </w:p>
        </w:tc>
      </w:tr>
      <w:tr w:rsidR="00A822FD" w:rsidRPr="001E330D" w14:paraId="35BB502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2E3D252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12444</w:t>
            </w:r>
          </w:p>
        </w:tc>
        <w:tc>
          <w:tcPr>
            <w:tcW w:w="6740" w:type="dxa"/>
            <w:noWrap/>
            <w:vAlign w:val="bottom"/>
            <w:hideMark/>
          </w:tcPr>
          <w:p w14:paraId="59087D49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white ethnic group</w:t>
            </w:r>
          </w:p>
        </w:tc>
      </w:tr>
      <w:tr w:rsidR="00A822FD" w:rsidRPr="001E330D" w14:paraId="3A416A56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DFDF06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12446</w:t>
            </w:r>
          </w:p>
        </w:tc>
        <w:tc>
          <w:tcPr>
            <w:tcW w:w="6740" w:type="dxa"/>
            <w:noWrap/>
            <w:vAlign w:val="bottom"/>
            <w:hideMark/>
          </w:tcPr>
          <w:p w14:paraId="41FDA220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 British</w:t>
            </w:r>
          </w:p>
        </w:tc>
      </w:tr>
      <w:tr w:rsidR="00A822FD" w:rsidRPr="001E330D" w14:paraId="260E57D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A992E5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12467</w:t>
            </w:r>
          </w:p>
        </w:tc>
        <w:tc>
          <w:tcPr>
            <w:tcW w:w="6740" w:type="dxa"/>
            <w:noWrap/>
            <w:vAlign w:val="bottom"/>
            <w:hideMark/>
          </w:tcPr>
          <w:p w14:paraId="6194D724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Polish - ethnic category 2001 census</w:t>
            </w:r>
          </w:p>
        </w:tc>
      </w:tr>
      <w:tr w:rsidR="00A822FD" w:rsidRPr="001E330D" w14:paraId="0F0CCF84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F4BE1AB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12532</w:t>
            </w:r>
          </w:p>
        </w:tc>
        <w:tc>
          <w:tcPr>
            <w:tcW w:w="6740" w:type="dxa"/>
            <w:noWrap/>
            <w:vAlign w:val="bottom"/>
            <w:hideMark/>
          </w:tcPr>
          <w:p w14:paraId="6D1D107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Irish - ethnic category 2001 census</w:t>
            </w:r>
          </w:p>
        </w:tc>
      </w:tr>
      <w:tr w:rsidR="00A822FD" w:rsidRPr="001E330D" w14:paraId="111ABC06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981B63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12591</w:t>
            </w:r>
          </w:p>
        </w:tc>
        <w:tc>
          <w:tcPr>
            <w:tcW w:w="6740" w:type="dxa"/>
            <w:noWrap/>
            <w:vAlign w:val="bottom"/>
            <w:hideMark/>
          </w:tcPr>
          <w:p w14:paraId="0038763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White or White unspecified ethnic category 2001 census</w:t>
            </w:r>
          </w:p>
        </w:tc>
      </w:tr>
      <w:tr w:rsidR="00A822FD" w:rsidRPr="001E330D" w14:paraId="059236BE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9ABE894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12633</w:t>
            </w:r>
          </w:p>
        </w:tc>
        <w:tc>
          <w:tcPr>
            <w:tcW w:w="6740" w:type="dxa"/>
            <w:noWrap/>
            <w:vAlign w:val="bottom"/>
            <w:hideMark/>
          </w:tcPr>
          <w:p w14:paraId="63065906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European (NMO)</w:t>
            </w:r>
          </w:p>
        </w:tc>
      </w:tr>
      <w:tr w:rsidR="00A822FD" w:rsidRPr="001E330D" w14:paraId="6DB787F1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54AB84A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12681</w:t>
            </w:r>
          </w:p>
        </w:tc>
        <w:tc>
          <w:tcPr>
            <w:tcW w:w="6740" w:type="dxa"/>
            <w:noWrap/>
            <w:vAlign w:val="bottom"/>
            <w:hideMark/>
          </w:tcPr>
          <w:p w14:paraId="2E8CE199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Welsh - ethnic category 2001 census</w:t>
            </w:r>
          </w:p>
        </w:tc>
      </w:tr>
      <w:tr w:rsidR="00A822FD" w:rsidRPr="001E330D" w14:paraId="2A40CB1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4E70ED4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12746</w:t>
            </w:r>
          </w:p>
        </w:tc>
        <w:tc>
          <w:tcPr>
            <w:tcW w:w="6740" w:type="dxa"/>
            <w:noWrap/>
            <w:vAlign w:val="bottom"/>
            <w:hideMark/>
          </w:tcPr>
          <w:p w14:paraId="1F30B29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Turkish - ethnic category 2001 census</w:t>
            </w:r>
          </w:p>
        </w:tc>
      </w:tr>
      <w:tr w:rsidR="00A822FD" w:rsidRPr="001E330D" w14:paraId="79E2D56B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2BCD31B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12769</w:t>
            </w:r>
          </w:p>
        </w:tc>
        <w:tc>
          <w:tcPr>
            <w:tcW w:w="6740" w:type="dxa"/>
            <w:noWrap/>
            <w:vAlign w:val="bottom"/>
            <w:hideMark/>
          </w:tcPr>
          <w:p w14:paraId="70FB75C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Greek Cypriot - ethnic category 2001 census</w:t>
            </w:r>
          </w:p>
        </w:tc>
      </w:tr>
      <w:tr w:rsidR="00A822FD" w:rsidRPr="001E330D" w14:paraId="13B19E7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E2260A3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22467</w:t>
            </w:r>
          </w:p>
        </w:tc>
        <w:tc>
          <w:tcPr>
            <w:tcW w:w="6740" w:type="dxa"/>
            <w:noWrap/>
            <w:vAlign w:val="bottom"/>
            <w:hideMark/>
          </w:tcPr>
          <w:p w14:paraId="57E1FCF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</w:t>
            </w:r>
          </w:p>
        </w:tc>
      </w:tr>
      <w:tr w:rsidR="00A822FD" w:rsidRPr="001E330D" w14:paraId="095405C1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20181651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24270</w:t>
            </w:r>
          </w:p>
        </w:tc>
        <w:tc>
          <w:tcPr>
            <w:tcW w:w="6740" w:type="dxa"/>
            <w:noWrap/>
            <w:vAlign w:val="bottom"/>
            <w:hideMark/>
          </w:tcPr>
          <w:p w14:paraId="571CDCE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Irish (NMO)</w:t>
            </w:r>
          </w:p>
        </w:tc>
      </w:tr>
      <w:tr w:rsidR="00A822FD" w:rsidRPr="001E330D" w14:paraId="562114D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76D838B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24837</w:t>
            </w:r>
          </w:p>
        </w:tc>
        <w:tc>
          <w:tcPr>
            <w:tcW w:w="6740" w:type="dxa"/>
            <w:noWrap/>
            <w:vAlign w:val="bottom"/>
            <w:hideMark/>
          </w:tcPr>
          <w:p w14:paraId="3F5C61C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 Irish</w:t>
            </w:r>
          </w:p>
        </w:tc>
      </w:tr>
      <w:tr w:rsidR="00A822FD" w:rsidRPr="001E330D" w14:paraId="3A5A8455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E2989B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25422</w:t>
            </w:r>
          </w:p>
        </w:tc>
        <w:tc>
          <w:tcPr>
            <w:tcW w:w="6740" w:type="dxa"/>
            <w:noWrap/>
            <w:vAlign w:val="bottom"/>
            <w:hideMark/>
          </w:tcPr>
          <w:p w14:paraId="2A953D39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Albanian - ethnic category 2001 census</w:t>
            </w:r>
          </w:p>
        </w:tc>
      </w:tr>
      <w:tr w:rsidR="00A822FD" w:rsidRPr="001E330D" w14:paraId="5D40D66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D937570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26310</w:t>
            </w:r>
          </w:p>
        </w:tc>
        <w:tc>
          <w:tcPr>
            <w:tcW w:w="6740" w:type="dxa"/>
            <w:noWrap/>
            <w:vAlign w:val="bottom"/>
            <w:hideMark/>
          </w:tcPr>
          <w:p w14:paraId="5D0D2B3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white British ethnic group</w:t>
            </w:r>
          </w:p>
        </w:tc>
      </w:tr>
      <w:tr w:rsidR="00A822FD" w:rsidRPr="001E330D" w14:paraId="687047EB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B6DB79C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26341</w:t>
            </w:r>
          </w:p>
        </w:tc>
        <w:tc>
          <w:tcPr>
            <w:tcW w:w="6740" w:type="dxa"/>
            <w:noWrap/>
            <w:vAlign w:val="bottom"/>
            <w:hideMark/>
          </w:tcPr>
          <w:p w14:paraId="5B29AA1F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Kosovan - ethnic category 2001 census</w:t>
            </w:r>
          </w:p>
        </w:tc>
      </w:tr>
      <w:tr w:rsidR="00A822FD" w:rsidRPr="001E330D" w14:paraId="1FC95390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683E859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26391</w:t>
            </w:r>
          </w:p>
        </w:tc>
        <w:tc>
          <w:tcPr>
            <w:tcW w:w="6740" w:type="dxa"/>
            <w:noWrap/>
            <w:vAlign w:val="bottom"/>
            <w:hideMark/>
          </w:tcPr>
          <w:p w14:paraId="7D758056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Mixed Irish and other White - ethnic category 2001 census</w:t>
            </w:r>
          </w:p>
        </w:tc>
      </w:tr>
      <w:tr w:rsidR="00A822FD" w:rsidRPr="001E330D" w14:paraId="4CD73BBB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9977995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26467</w:t>
            </w:r>
          </w:p>
        </w:tc>
        <w:tc>
          <w:tcPr>
            <w:tcW w:w="6740" w:type="dxa"/>
            <w:noWrap/>
            <w:vAlign w:val="bottom"/>
            <w:hideMark/>
          </w:tcPr>
          <w:p w14:paraId="131FFA6F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 Scottish</w:t>
            </w:r>
          </w:p>
        </w:tc>
      </w:tr>
      <w:tr w:rsidR="00A822FD" w:rsidRPr="001E330D" w14:paraId="44BB809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81B52B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28866</w:t>
            </w:r>
          </w:p>
        </w:tc>
        <w:tc>
          <w:tcPr>
            <w:tcW w:w="6740" w:type="dxa"/>
            <w:noWrap/>
            <w:vAlign w:val="bottom"/>
            <w:hideMark/>
          </w:tcPr>
          <w:p w14:paraId="4B422CB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Croatian - ethnic category 2001 census</w:t>
            </w:r>
          </w:p>
        </w:tc>
      </w:tr>
      <w:tr w:rsidR="00A822FD" w:rsidRPr="001E330D" w14:paraId="6D89748D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841F015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28887</w:t>
            </w:r>
          </w:p>
        </w:tc>
        <w:tc>
          <w:tcPr>
            <w:tcW w:w="6740" w:type="dxa"/>
            <w:noWrap/>
            <w:vAlign w:val="bottom"/>
            <w:hideMark/>
          </w:tcPr>
          <w:p w14:paraId="44A448C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Cornish - ethnic category 2001 census</w:t>
            </w:r>
          </w:p>
        </w:tc>
      </w:tr>
      <w:tr w:rsidR="00A822FD" w:rsidRPr="001E330D" w14:paraId="64D7924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D493923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28900</w:t>
            </w:r>
          </w:p>
        </w:tc>
        <w:tc>
          <w:tcPr>
            <w:tcW w:w="6740" w:type="dxa"/>
            <w:noWrap/>
            <w:vAlign w:val="bottom"/>
            <w:hideMark/>
          </w:tcPr>
          <w:p w14:paraId="0D21CD8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mixed White - ethnic category 2001 census</w:t>
            </w:r>
          </w:p>
        </w:tc>
      </w:tr>
      <w:tr w:rsidR="00A822FD" w:rsidRPr="001E330D" w14:paraId="3B6141A1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D12C75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28936</w:t>
            </w:r>
          </w:p>
        </w:tc>
        <w:tc>
          <w:tcPr>
            <w:tcW w:w="6740" w:type="dxa"/>
            <w:noWrap/>
            <w:vAlign w:val="bottom"/>
            <w:hideMark/>
          </w:tcPr>
          <w:p w14:paraId="14772F6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Other republics former Yugoslavia - ethnic categ 2001 census</w:t>
            </w:r>
          </w:p>
        </w:tc>
      </w:tr>
      <w:tr w:rsidR="00A822FD" w:rsidRPr="001E330D" w14:paraId="6124DC0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D1F897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28973</w:t>
            </w:r>
          </w:p>
        </w:tc>
        <w:tc>
          <w:tcPr>
            <w:tcW w:w="6740" w:type="dxa"/>
            <w:noWrap/>
            <w:vAlign w:val="bottom"/>
            <w:hideMark/>
          </w:tcPr>
          <w:p w14:paraId="5DE97B1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Commonwealth (Russian) Indep States - ethn categ 2001 census</w:t>
            </w:r>
          </w:p>
        </w:tc>
      </w:tr>
      <w:tr w:rsidR="00A822FD" w:rsidRPr="001E330D" w14:paraId="63EE641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E1ADABA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32066</w:t>
            </w:r>
          </w:p>
        </w:tc>
        <w:tc>
          <w:tcPr>
            <w:tcW w:w="6740" w:type="dxa"/>
            <w:noWrap/>
            <w:vAlign w:val="bottom"/>
            <w:hideMark/>
          </w:tcPr>
          <w:p w14:paraId="4746030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Turkish/Turkish Cypriot (NMO)</w:t>
            </w:r>
          </w:p>
        </w:tc>
      </w:tr>
      <w:tr w:rsidR="00A822FD" w:rsidRPr="001E330D" w14:paraId="13A9BFA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B8232E0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32069</w:t>
            </w:r>
          </w:p>
        </w:tc>
        <w:tc>
          <w:tcPr>
            <w:tcW w:w="6740" w:type="dxa"/>
            <w:noWrap/>
            <w:vAlign w:val="bottom"/>
            <w:hideMark/>
          </w:tcPr>
          <w:p w14:paraId="5CE68C85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Turkish Cypriot (NMO)</w:t>
            </w:r>
          </w:p>
        </w:tc>
      </w:tr>
      <w:tr w:rsidR="00A822FD" w:rsidRPr="001E330D" w14:paraId="281BAACC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22A54BD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32126</w:t>
            </w:r>
          </w:p>
        </w:tc>
        <w:tc>
          <w:tcPr>
            <w:tcW w:w="6740" w:type="dxa"/>
            <w:noWrap/>
            <w:vAlign w:val="bottom"/>
            <w:hideMark/>
          </w:tcPr>
          <w:p w14:paraId="5D01C62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Turkish (NMO)</w:t>
            </w:r>
          </w:p>
        </w:tc>
      </w:tr>
      <w:tr w:rsidR="00A822FD" w:rsidRPr="001E330D" w14:paraId="084C08D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8742BC6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32413</w:t>
            </w:r>
          </w:p>
        </w:tc>
        <w:tc>
          <w:tcPr>
            <w:tcW w:w="6740" w:type="dxa"/>
            <w:noWrap/>
            <w:vAlign w:val="bottom"/>
            <w:hideMark/>
          </w:tcPr>
          <w:p w14:paraId="2BC038B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Turkish Cypriot - ethnic category 2001 census</w:t>
            </w:r>
          </w:p>
        </w:tc>
      </w:tr>
      <w:tr w:rsidR="00A822FD" w:rsidRPr="001E330D" w14:paraId="7D3D5EAE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7FBE377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32778</w:t>
            </w:r>
          </w:p>
        </w:tc>
        <w:tc>
          <w:tcPr>
            <w:tcW w:w="6740" w:type="dxa"/>
            <w:noWrap/>
            <w:vAlign w:val="bottom"/>
            <w:hideMark/>
          </w:tcPr>
          <w:p w14:paraId="45523162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Cypriot (part not stated) - ethnic category 2001 census</w:t>
            </w:r>
          </w:p>
        </w:tc>
      </w:tr>
      <w:tr w:rsidR="00A822FD" w:rsidRPr="001E330D" w14:paraId="29D5AA1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666307F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40102</w:t>
            </w:r>
          </w:p>
        </w:tc>
        <w:tc>
          <w:tcPr>
            <w:tcW w:w="6740" w:type="dxa"/>
            <w:noWrap/>
            <w:vAlign w:val="bottom"/>
            <w:hideMark/>
          </w:tcPr>
          <w:p w14:paraId="095F589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Ulster Scots - ethnic category 2001 census</w:t>
            </w:r>
          </w:p>
        </w:tc>
      </w:tr>
      <w:tr w:rsidR="00A822FD" w:rsidRPr="001E330D" w14:paraId="14ABDA46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4EBE28C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42290</w:t>
            </w:r>
          </w:p>
        </w:tc>
        <w:tc>
          <w:tcPr>
            <w:tcW w:w="6740" w:type="dxa"/>
            <w:noWrap/>
            <w:vAlign w:val="bottom"/>
            <w:hideMark/>
          </w:tcPr>
          <w:p w14:paraId="685EB75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Gypsy/Romany - ethnic category 2001 census</w:t>
            </w:r>
          </w:p>
        </w:tc>
      </w:tr>
      <w:tr w:rsidR="00A822FD" w:rsidRPr="001E330D" w14:paraId="5D717E2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FE1713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42294</w:t>
            </w:r>
          </w:p>
        </w:tc>
        <w:tc>
          <w:tcPr>
            <w:tcW w:w="6740" w:type="dxa"/>
            <w:noWrap/>
            <w:vAlign w:val="bottom"/>
            <w:hideMark/>
          </w:tcPr>
          <w:p w14:paraId="26C1374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Northern Irish - ethnic category 2001 census</w:t>
            </w:r>
          </w:p>
        </w:tc>
      </w:tr>
      <w:tr w:rsidR="00A822FD" w:rsidRPr="001E330D" w14:paraId="0BA2D0EB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60140DC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45947</w:t>
            </w:r>
          </w:p>
        </w:tc>
        <w:tc>
          <w:tcPr>
            <w:tcW w:w="6740" w:type="dxa"/>
            <w:noWrap/>
            <w:vAlign w:val="bottom"/>
            <w:hideMark/>
          </w:tcPr>
          <w:p w14:paraId="5922159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Greek/Greek Cypriot (NMO)</w:t>
            </w:r>
          </w:p>
        </w:tc>
      </w:tr>
      <w:tr w:rsidR="00A822FD" w:rsidRPr="001E330D" w14:paraId="4E352BB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0358E6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45955</w:t>
            </w:r>
          </w:p>
        </w:tc>
        <w:tc>
          <w:tcPr>
            <w:tcW w:w="6740" w:type="dxa"/>
            <w:noWrap/>
            <w:vAlign w:val="bottom"/>
            <w:hideMark/>
          </w:tcPr>
          <w:p w14:paraId="21A4E6C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Greek (NMO)</w:t>
            </w:r>
          </w:p>
        </w:tc>
      </w:tr>
      <w:tr w:rsidR="00A822FD" w:rsidRPr="001E330D" w14:paraId="72A5AD7C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8DAFD25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45964</w:t>
            </w:r>
          </w:p>
        </w:tc>
        <w:tc>
          <w:tcPr>
            <w:tcW w:w="6740" w:type="dxa"/>
            <w:noWrap/>
            <w:vAlign w:val="bottom"/>
            <w:hideMark/>
          </w:tcPr>
          <w:p w14:paraId="342E6356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Kurdish - ethnic category 2001 census</w:t>
            </w:r>
          </w:p>
        </w:tc>
      </w:tr>
      <w:tr w:rsidR="00A822FD" w:rsidRPr="001E330D" w14:paraId="4F3355E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8FD66AE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47074</w:t>
            </w:r>
          </w:p>
        </w:tc>
        <w:tc>
          <w:tcPr>
            <w:tcW w:w="6740" w:type="dxa"/>
            <w:noWrap/>
            <w:vAlign w:val="bottom"/>
            <w:hideMark/>
          </w:tcPr>
          <w:p w14:paraId="0C590C2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Serbian - ethnic category 2001 census</w:t>
            </w:r>
          </w:p>
        </w:tc>
      </w:tr>
      <w:tr w:rsidR="00A822FD" w:rsidRPr="001E330D" w14:paraId="095B4F7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F739226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47601</w:t>
            </w:r>
          </w:p>
        </w:tc>
        <w:tc>
          <w:tcPr>
            <w:tcW w:w="6740" w:type="dxa"/>
            <w:noWrap/>
            <w:vAlign w:val="bottom"/>
            <w:hideMark/>
          </w:tcPr>
          <w:p w14:paraId="0FBAB91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Irish traveller</w:t>
            </w:r>
          </w:p>
        </w:tc>
      </w:tr>
      <w:tr w:rsidR="00A822FD" w:rsidRPr="001E330D" w14:paraId="482BCAF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F0382B6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47949</w:t>
            </w:r>
          </w:p>
        </w:tc>
        <w:tc>
          <w:tcPr>
            <w:tcW w:w="6740" w:type="dxa"/>
            <w:noWrap/>
            <w:vAlign w:val="bottom"/>
            <w:hideMark/>
          </w:tcPr>
          <w:p w14:paraId="14BA3FB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Greek Cypriot (NMO)</w:t>
            </w:r>
          </w:p>
        </w:tc>
      </w:tr>
      <w:tr w:rsidR="00A822FD" w:rsidRPr="001E330D" w14:paraId="27E2DF9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3154981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55113</w:t>
            </w:r>
          </w:p>
        </w:tc>
        <w:tc>
          <w:tcPr>
            <w:tcW w:w="6740" w:type="dxa"/>
            <w:noWrap/>
            <w:vAlign w:val="bottom"/>
            <w:hideMark/>
          </w:tcPr>
          <w:p w14:paraId="72B1BE6A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Traveller - ethnic category 2001 census</w:t>
            </w:r>
          </w:p>
        </w:tc>
      </w:tr>
      <w:tr w:rsidR="00A822FD" w:rsidRPr="001E330D" w14:paraId="15542850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5A7AFA4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55223</w:t>
            </w:r>
          </w:p>
        </w:tc>
        <w:tc>
          <w:tcPr>
            <w:tcW w:w="6740" w:type="dxa"/>
            <w:noWrap/>
            <w:vAlign w:val="bottom"/>
            <w:hideMark/>
          </w:tcPr>
          <w:p w14:paraId="4D0A0AFB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Irish Traveller - ethnic category 2001 census</w:t>
            </w:r>
          </w:p>
        </w:tc>
      </w:tr>
      <w:tr w:rsidR="00A822FD" w:rsidRPr="001E330D" w14:paraId="7D20521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89B3278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98111</w:t>
            </w:r>
          </w:p>
        </w:tc>
        <w:tc>
          <w:tcPr>
            <w:tcW w:w="6740" w:type="dxa"/>
            <w:noWrap/>
            <w:vAlign w:val="bottom"/>
            <w:hideMark/>
          </w:tcPr>
          <w:p w14:paraId="54EC024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 British - ethnic category 2001 census</w:t>
            </w:r>
          </w:p>
        </w:tc>
      </w:tr>
      <w:tr w:rsidR="00A822FD" w:rsidRPr="001E330D" w14:paraId="7208593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BF9C5DF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98213</w:t>
            </w:r>
          </w:p>
        </w:tc>
        <w:tc>
          <w:tcPr>
            <w:tcW w:w="6740" w:type="dxa"/>
            <w:noWrap/>
            <w:vAlign w:val="bottom"/>
            <w:hideMark/>
          </w:tcPr>
          <w:p w14:paraId="1828D88D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White Irish - ethnic category 2001 census</w:t>
            </w:r>
          </w:p>
        </w:tc>
      </w:tr>
      <w:tr w:rsidR="00A822FD" w:rsidRPr="001E330D" w14:paraId="4E96C4D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5534B1A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99788</w:t>
            </w:r>
          </w:p>
        </w:tc>
        <w:tc>
          <w:tcPr>
            <w:tcW w:w="6740" w:type="dxa"/>
            <w:noWrap/>
            <w:vAlign w:val="bottom"/>
            <w:hideMark/>
          </w:tcPr>
          <w:p w14:paraId="2775003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Bulgarian</w:t>
            </w:r>
          </w:p>
        </w:tc>
      </w:tr>
      <w:tr w:rsidR="00A822FD" w:rsidRPr="001E330D" w14:paraId="5B1D26E3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909DA5A" w14:textId="77777777" w:rsidR="00A822FD" w:rsidRPr="00F5036A" w:rsidRDefault="00A822FD" w:rsidP="0096612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100143</w:t>
            </w:r>
          </w:p>
        </w:tc>
        <w:tc>
          <w:tcPr>
            <w:tcW w:w="6740" w:type="dxa"/>
            <w:noWrap/>
            <w:vAlign w:val="bottom"/>
            <w:hideMark/>
          </w:tcPr>
          <w:p w14:paraId="5A0A604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F5036A">
              <w:rPr>
                <w:rFonts w:asciiTheme="minorHAnsi" w:hAnsiTheme="minorHAnsi" w:cstheme="minorHAnsi"/>
                <w:color w:val="000000"/>
              </w:rPr>
              <w:t>Czech</w:t>
            </w:r>
          </w:p>
        </w:tc>
      </w:tr>
      <w:tr w:rsidR="00A822FD" w:rsidRPr="001E330D" w14:paraId="5CE3B16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1" w:type="dxa"/>
            <w:gridSpan w:val="2"/>
            <w:shd w:val="clear" w:color="auto" w:fill="F7CAAC" w:themeFill="accent2" w:themeFillTint="66"/>
            <w:noWrap/>
          </w:tcPr>
          <w:p w14:paraId="0869C628" w14:textId="77777777" w:rsidR="00A822FD" w:rsidRPr="00F5036A" w:rsidRDefault="00A822FD" w:rsidP="0096612E">
            <w:pPr>
              <w:jc w:val="center"/>
              <w:rPr>
                <w:lang w:val="en-GB"/>
              </w:rPr>
            </w:pPr>
            <w:r w:rsidRPr="00F5036A">
              <w:rPr>
                <w:lang w:val="en-GB"/>
              </w:rPr>
              <w:t>Black Ethnicity Grouping</w:t>
            </w:r>
          </w:p>
        </w:tc>
      </w:tr>
    </w:tbl>
    <w:tbl>
      <w:tblPr>
        <w:tblStyle w:val="PlainTable11"/>
        <w:tblW w:w="7721" w:type="dxa"/>
        <w:tblLook w:val="04A0" w:firstRow="1" w:lastRow="0" w:firstColumn="1" w:lastColumn="0" w:noHBand="0" w:noVBand="1"/>
      </w:tblPr>
      <w:tblGrid>
        <w:gridCol w:w="981"/>
        <w:gridCol w:w="6740"/>
      </w:tblGrid>
      <w:tr w:rsidR="00A822FD" w:rsidRPr="001E330D" w14:paraId="726F9AAE" w14:textId="77777777" w:rsidTr="00966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26192066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12350</w:t>
            </w:r>
          </w:p>
        </w:tc>
        <w:tc>
          <w:tcPr>
            <w:tcW w:w="6740" w:type="dxa"/>
            <w:noWrap/>
            <w:vAlign w:val="bottom"/>
            <w:hideMark/>
          </w:tcPr>
          <w:p w14:paraId="2CFC9F14" w14:textId="77777777" w:rsidR="00A822FD" w:rsidRPr="00F5036A" w:rsidRDefault="00A822FD" w:rsidP="009661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</w:rPr>
            </w:pPr>
            <w:r w:rsidRPr="00F5036A">
              <w:rPr>
                <w:rFonts w:ascii="Calibri" w:hAnsi="Calibri" w:cs="Calibri"/>
                <w:b w:val="0"/>
                <w:color w:val="000000"/>
              </w:rPr>
              <w:t>African - ethnic category 2001 census</w:t>
            </w:r>
          </w:p>
        </w:tc>
      </w:tr>
      <w:tr w:rsidR="00A822FD" w:rsidRPr="001E330D" w14:paraId="73EA4C2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E8DEBF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12432</w:t>
            </w:r>
          </w:p>
        </w:tc>
        <w:tc>
          <w:tcPr>
            <w:tcW w:w="6740" w:type="dxa"/>
            <w:noWrap/>
            <w:vAlign w:val="bottom"/>
            <w:hideMark/>
          </w:tcPr>
          <w:p w14:paraId="65A13139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Caribbean - ethnic category 2001 census</w:t>
            </w:r>
          </w:p>
        </w:tc>
      </w:tr>
      <w:tr w:rsidR="00A822FD" w:rsidRPr="001E330D" w14:paraId="09AFAB4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E780B9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12437</w:t>
            </w:r>
          </w:p>
        </w:tc>
        <w:tc>
          <w:tcPr>
            <w:tcW w:w="6740" w:type="dxa"/>
            <w:noWrap/>
            <w:vAlign w:val="bottom"/>
            <w:hideMark/>
          </w:tcPr>
          <w:p w14:paraId="5E62A70E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White and Black African - ethnic category 2001 census</w:t>
            </w:r>
          </w:p>
        </w:tc>
      </w:tr>
      <w:tr w:rsidR="00A822FD" w:rsidRPr="001E330D" w14:paraId="4B633D52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34A07C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12443</w:t>
            </w:r>
          </w:p>
        </w:tc>
        <w:tc>
          <w:tcPr>
            <w:tcW w:w="6740" w:type="dxa"/>
            <w:noWrap/>
            <w:vAlign w:val="bottom"/>
            <w:hideMark/>
          </w:tcPr>
          <w:p w14:paraId="3A18257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Somali - ethnic category 2001 census</w:t>
            </w:r>
          </w:p>
        </w:tc>
      </w:tr>
      <w:tr w:rsidR="00A822FD" w:rsidRPr="001E330D" w14:paraId="4AD89FE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93457D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12452</w:t>
            </w:r>
          </w:p>
        </w:tc>
        <w:tc>
          <w:tcPr>
            <w:tcW w:w="6740" w:type="dxa"/>
            <w:noWrap/>
            <w:vAlign w:val="bottom"/>
            <w:hideMark/>
          </w:tcPr>
          <w:p w14:paraId="281BBAC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British</w:t>
            </w:r>
          </w:p>
        </w:tc>
      </w:tr>
      <w:tr w:rsidR="00A822FD" w:rsidRPr="001E330D" w14:paraId="1D66561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37A812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12632</w:t>
            </w:r>
          </w:p>
        </w:tc>
        <w:tc>
          <w:tcPr>
            <w:tcW w:w="6740" w:type="dxa"/>
            <w:noWrap/>
            <w:vAlign w:val="bottom"/>
            <w:hideMark/>
          </w:tcPr>
          <w:p w14:paraId="3DB9D67D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Caribbean</w:t>
            </w:r>
          </w:p>
        </w:tc>
      </w:tr>
      <w:tr w:rsidR="00A822FD" w:rsidRPr="001E330D" w14:paraId="754AC3A1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A01CB0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12742</w:t>
            </w:r>
          </w:p>
        </w:tc>
        <w:tc>
          <w:tcPr>
            <w:tcW w:w="6740" w:type="dxa"/>
            <w:noWrap/>
            <w:vAlign w:val="bottom"/>
            <w:hideMark/>
          </w:tcPr>
          <w:p w14:paraId="31D5E1F8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White and Black Caribbean - ethnic category 2001 census</w:t>
            </w:r>
          </w:p>
        </w:tc>
      </w:tr>
      <w:tr w:rsidR="00A822FD" w:rsidRPr="001E330D" w14:paraId="371BBF4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503FDDD7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12778</w:t>
            </w:r>
          </w:p>
        </w:tc>
        <w:tc>
          <w:tcPr>
            <w:tcW w:w="6740" w:type="dxa"/>
            <w:noWrap/>
            <w:vAlign w:val="bottom"/>
            <w:hideMark/>
          </w:tcPr>
          <w:p w14:paraId="3D2E5FB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African</w:t>
            </w:r>
          </w:p>
        </w:tc>
      </w:tr>
      <w:tr w:rsidR="00A822FD" w:rsidRPr="001E330D" w14:paraId="6939C3E2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3E8717E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24339</w:t>
            </w:r>
          </w:p>
        </w:tc>
        <w:tc>
          <w:tcPr>
            <w:tcW w:w="6740" w:type="dxa"/>
            <w:noWrap/>
            <w:vAlign w:val="bottom"/>
            <w:hideMark/>
          </w:tcPr>
          <w:p w14:paraId="5FAC1F4D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Black, other, non-mixed origin</w:t>
            </w:r>
          </w:p>
        </w:tc>
      </w:tr>
      <w:tr w:rsidR="00A822FD" w:rsidRPr="001E330D" w14:paraId="2BB98C56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81C990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25451</w:t>
            </w:r>
          </w:p>
        </w:tc>
        <w:tc>
          <w:tcPr>
            <w:tcW w:w="6740" w:type="dxa"/>
            <w:noWrap/>
            <w:vAlign w:val="bottom"/>
            <w:hideMark/>
          </w:tcPr>
          <w:p w14:paraId="2C2893C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Moroccan - ethnic category 2001 census</w:t>
            </w:r>
          </w:p>
        </w:tc>
      </w:tr>
      <w:tr w:rsidR="00A822FD" w:rsidRPr="001E330D" w14:paraId="3F808E7D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084999A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25623</w:t>
            </w:r>
          </w:p>
        </w:tc>
        <w:tc>
          <w:tcPr>
            <w:tcW w:w="6740" w:type="dxa"/>
            <w:noWrap/>
            <w:vAlign w:val="bottom"/>
            <w:hideMark/>
          </w:tcPr>
          <w:p w14:paraId="0A998B4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Black - Black/White orig</w:t>
            </w:r>
          </w:p>
        </w:tc>
      </w:tr>
      <w:tr w:rsidR="00A822FD" w:rsidRPr="001E330D" w14:paraId="3A6230B3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41E722A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25676</w:t>
            </w:r>
          </w:p>
        </w:tc>
        <w:tc>
          <w:tcPr>
            <w:tcW w:w="6740" w:type="dxa"/>
            <w:noWrap/>
            <w:vAlign w:val="bottom"/>
            <w:hideMark/>
          </w:tcPr>
          <w:p w14:paraId="5B2876CB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- other, mixed</w:t>
            </w:r>
          </w:p>
        </w:tc>
      </w:tr>
      <w:tr w:rsidR="00A822FD" w:rsidRPr="001E330D" w14:paraId="43B1F104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3F30C8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26312</w:t>
            </w:r>
          </w:p>
        </w:tc>
        <w:tc>
          <w:tcPr>
            <w:tcW w:w="6740" w:type="dxa"/>
            <w:noWrap/>
            <w:vAlign w:val="bottom"/>
            <w:hideMark/>
          </w:tcPr>
          <w:p w14:paraId="7E349E8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Black - other</w:t>
            </w:r>
          </w:p>
        </w:tc>
      </w:tr>
      <w:tr w:rsidR="00A822FD" w:rsidRPr="001E330D" w14:paraId="32B626D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C77EFC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32100</w:t>
            </w:r>
          </w:p>
        </w:tc>
        <w:tc>
          <w:tcPr>
            <w:tcW w:w="6740" w:type="dxa"/>
            <w:noWrap/>
            <w:vAlign w:val="bottom"/>
            <w:hideMark/>
          </w:tcPr>
          <w:p w14:paraId="4037AB5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Guyana</w:t>
            </w:r>
          </w:p>
        </w:tc>
      </w:tr>
      <w:tr w:rsidR="00A822FD" w:rsidRPr="001E330D" w14:paraId="5EC3CF05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0FBE876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32136</w:t>
            </w:r>
          </w:p>
        </w:tc>
        <w:tc>
          <w:tcPr>
            <w:tcW w:w="6740" w:type="dxa"/>
            <w:noWrap/>
            <w:vAlign w:val="bottom"/>
            <w:hideMark/>
          </w:tcPr>
          <w:p w14:paraId="2B11A3C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black ethnic group</w:t>
            </w:r>
          </w:p>
        </w:tc>
      </w:tr>
      <w:tr w:rsidR="00A822FD" w:rsidRPr="001E330D" w14:paraId="54FFC012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18E9DD9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32165</w:t>
            </w:r>
          </w:p>
        </w:tc>
        <w:tc>
          <w:tcPr>
            <w:tcW w:w="6740" w:type="dxa"/>
            <w:noWrap/>
            <w:vAlign w:val="bottom"/>
            <w:hideMark/>
          </w:tcPr>
          <w:p w14:paraId="5EE6BD79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Black - Black/Asian orig</w:t>
            </w:r>
          </w:p>
        </w:tc>
      </w:tr>
      <w:tr w:rsidR="00A822FD" w:rsidRPr="001E330D" w14:paraId="4C90DD77" w14:textId="77777777" w:rsidTr="0096612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727848B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32389</w:t>
            </w:r>
          </w:p>
        </w:tc>
        <w:tc>
          <w:tcPr>
            <w:tcW w:w="6740" w:type="dxa"/>
            <w:noWrap/>
            <w:vAlign w:val="bottom"/>
            <w:hideMark/>
          </w:tcPr>
          <w:p w14:paraId="0B8A1D4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Black background - ethnic category 2001 census</w:t>
            </w:r>
          </w:p>
        </w:tc>
      </w:tr>
      <w:tr w:rsidR="00A822FD" w:rsidRPr="001E330D" w14:paraId="617968A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  <w:hideMark/>
          </w:tcPr>
          <w:p w14:paraId="6C8D076D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32425</w:t>
            </w:r>
          </w:p>
        </w:tc>
        <w:tc>
          <w:tcPr>
            <w:tcW w:w="6740" w:type="dxa"/>
            <w:noWrap/>
            <w:vAlign w:val="bottom"/>
            <w:hideMark/>
          </w:tcPr>
          <w:p w14:paraId="7962E1B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Caribbean and White</w:t>
            </w:r>
          </w:p>
        </w:tc>
      </w:tr>
      <w:tr w:rsidR="00A822FD" w:rsidRPr="001E330D" w14:paraId="7BBD2394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9B13D7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32443</w:t>
            </w:r>
          </w:p>
        </w:tc>
        <w:tc>
          <w:tcPr>
            <w:tcW w:w="6740" w:type="dxa"/>
            <w:noWrap/>
            <w:vAlign w:val="bottom"/>
          </w:tcPr>
          <w:p w14:paraId="6F8FD3C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African and White</w:t>
            </w:r>
          </w:p>
        </w:tc>
      </w:tr>
      <w:tr w:rsidR="00A822FD" w:rsidRPr="001E330D" w14:paraId="446C491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20AE95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32886</w:t>
            </w:r>
          </w:p>
        </w:tc>
        <w:tc>
          <w:tcPr>
            <w:tcW w:w="6740" w:type="dxa"/>
            <w:noWrap/>
            <w:vAlign w:val="bottom"/>
          </w:tcPr>
          <w:p w14:paraId="17A58858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Nigerian - ethnic category 2001 census</w:t>
            </w:r>
          </w:p>
        </w:tc>
      </w:tr>
      <w:tr w:rsidR="00A822FD" w:rsidRPr="001E330D" w14:paraId="67F40E8A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93E0A1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35350</w:t>
            </w:r>
          </w:p>
        </w:tc>
        <w:tc>
          <w:tcPr>
            <w:tcW w:w="6740" w:type="dxa"/>
            <w:noWrap/>
            <w:vAlign w:val="bottom"/>
          </w:tcPr>
          <w:p w14:paraId="2C1620C6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- other Asian</w:t>
            </w:r>
          </w:p>
        </w:tc>
      </w:tr>
      <w:tr w:rsidR="00A822FD" w:rsidRPr="001E330D" w14:paraId="7A69C196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8DEB055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35412</w:t>
            </w:r>
          </w:p>
        </w:tc>
        <w:tc>
          <w:tcPr>
            <w:tcW w:w="6740" w:type="dxa"/>
            <w:noWrap/>
            <w:vAlign w:val="bottom"/>
          </w:tcPr>
          <w:p w14:paraId="321F6B7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- other African country</w:t>
            </w:r>
          </w:p>
        </w:tc>
      </w:tr>
      <w:tr w:rsidR="00A822FD" w:rsidRPr="001E330D" w14:paraId="4195F879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6349B2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40096</w:t>
            </w:r>
          </w:p>
        </w:tc>
        <w:tc>
          <w:tcPr>
            <w:tcW w:w="6740" w:type="dxa"/>
            <w:noWrap/>
            <w:vAlign w:val="bottom"/>
          </w:tcPr>
          <w:p w14:paraId="6B309376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Mixed Black - ethnic category 2001 census</w:t>
            </w:r>
          </w:p>
        </w:tc>
      </w:tr>
      <w:tr w:rsidR="00A822FD" w:rsidRPr="001E330D" w14:paraId="516FF9DC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16A154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40097</w:t>
            </w:r>
          </w:p>
        </w:tc>
        <w:tc>
          <w:tcPr>
            <w:tcW w:w="6740" w:type="dxa"/>
            <w:noWrap/>
            <w:vAlign w:val="bottom"/>
          </w:tcPr>
          <w:p w14:paraId="4DBFC83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British - ethnic category 2001 census</w:t>
            </w:r>
          </w:p>
        </w:tc>
      </w:tr>
      <w:tr w:rsidR="00A822FD" w:rsidRPr="001E330D" w14:paraId="6BBF52F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FD142A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40110</w:t>
            </w:r>
          </w:p>
        </w:tc>
        <w:tc>
          <w:tcPr>
            <w:tcW w:w="6740" w:type="dxa"/>
            <w:noWrap/>
            <w:vAlign w:val="bottom"/>
          </w:tcPr>
          <w:p w14:paraId="29F65FA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and White - ethnic category 2001 census</w:t>
            </w:r>
          </w:p>
        </w:tc>
      </w:tr>
      <w:tr w:rsidR="00A822FD" w:rsidRPr="001E330D" w14:paraId="7FA62B8B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5DFBA4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41329</w:t>
            </w:r>
          </w:p>
        </w:tc>
        <w:tc>
          <w:tcPr>
            <w:tcW w:w="6740" w:type="dxa"/>
            <w:noWrap/>
            <w:vAlign w:val="bottom"/>
          </w:tcPr>
          <w:p w14:paraId="12F943A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N African/Arab/Iranian</w:t>
            </w:r>
          </w:p>
        </w:tc>
      </w:tr>
      <w:tr w:rsidR="00A822FD" w:rsidRPr="001E330D" w14:paraId="35D6256C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4E182B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46047</w:t>
            </w:r>
          </w:p>
        </w:tc>
        <w:tc>
          <w:tcPr>
            <w:tcW w:w="6740" w:type="dxa"/>
            <w:noWrap/>
            <w:vAlign w:val="bottom"/>
          </w:tcPr>
          <w:p w14:paraId="7A5F51E8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Black or Black unspecified ethnic category 2001 census</w:t>
            </w:r>
          </w:p>
        </w:tc>
      </w:tr>
      <w:tr w:rsidR="00A822FD" w:rsidRPr="001E330D" w14:paraId="1CC7764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36668B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46812</w:t>
            </w:r>
          </w:p>
        </w:tc>
        <w:tc>
          <w:tcPr>
            <w:tcW w:w="6740" w:type="dxa"/>
            <w:noWrap/>
            <w:vAlign w:val="bottom"/>
          </w:tcPr>
          <w:p w14:paraId="3ACB1A9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North African</w:t>
            </w:r>
          </w:p>
        </w:tc>
      </w:tr>
      <w:tr w:rsidR="00A822FD" w:rsidRPr="001E330D" w14:paraId="2AB6EAB5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B1286A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47028</w:t>
            </w:r>
          </w:p>
        </w:tc>
        <w:tc>
          <w:tcPr>
            <w:tcW w:w="6740" w:type="dxa"/>
            <w:noWrap/>
            <w:vAlign w:val="bottom"/>
          </w:tcPr>
          <w:p w14:paraId="00C5436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North African - ethnic category 2001 census</w:t>
            </w:r>
          </w:p>
        </w:tc>
      </w:tr>
      <w:tr w:rsidR="00A822FD" w:rsidRPr="001E330D" w14:paraId="19CB0DB3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656EF0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47950</w:t>
            </w:r>
          </w:p>
        </w:tc>
        <w:tc>
          <w:tcPr>
            <w:tcW w:w="6740" w:type="dxa"/>
            <w:noWrap/>
            <w:vAlign w:val="bottom"/>
          </w:tcPr>
          <w:p w14:paraId="101BE91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Caribbean</w:t>
            </w:r>
          </w:p>
        </w:tc>
      </w:tr>
      <w:tr w:rsidR="00A822FD" w:rsidRPr="001E330D" w14:paraId="2AA5937B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DD951CA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47965</w:t>
            </w:r>
          </w:p>
        </w:tc>
        <w:tc>
          <w:tcPr>
            <w:tcW w:w="6740" w:type="dxa"/>
            <w:noWrap/>
            <w:vAlign w:val="bottom"/>
          </w:tcPr>
          <w:p w14:paraId="352369F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E Afric Asia/Indo-Caribb</w:t>
            </w:r>
          </w:p>
        </w:tc>
      </w:tr>
      <w:tr w:rsidR="00A822FD" w:rsidRPr="001E330D" w14:paraId="7644409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D17B29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47969</w:t>
            </w:r>
          </w:p>
        </w:tc>
        <w:tc>
          <w:tcPr>
            <w:tcW w:w="6740" w:type="dxa"/>
            <w:noWrap/>
            <w:vAlign w:val="bottom"/>
          </w:tcPr>
          <w:p w14:paraId="012B540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African countries (NMO)</w:t>
            </w:r>
          </w:p>
        </w:tc>
      </w:tr>
      <w:tr w:rsidR="00A822FD" w:rsidRPr="001E330D" w14:paraId="6E621F2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36F318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47997</w:t>
            </w:r>
          </w:p>
        </w:tc>
        <w:tc>
          <w:tcPr>
            <w:tcW w:w="6740" w:type="dxa"/>
            <w:noWrap/>
            <w:vAlign w:val="bottom"/>
          </w:tcPr>
          <w:p w14:paraId="4BCC0ED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West Indian</w:t>
            </w:r>
          </w:p>
        </w:tc>
      </w:tr>
      <w:tr w:rsidR="00A822FD" w:rsidRPr="001E330D" w14:paraId="6FE54B7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552EFB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48005</w:t>
            </w:r>
          </w:p>
        </w:tc>
        <w:tc>
          <w:tcPr>
            <w:tcW w:w="6740" w:type="dxa"/>
            <w:noWrap/>
            <w:vAlign w:val="bottom"/>
          </w:tcPr>
          <w:p w14:paraId="19C32EC0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Indian sub-continent</w:t>
            </w:r>
          </w:p>
        </w:tc>
      </w:tr>
      <w:tr w:rsidR="00A822FD" w:rsidRPr="001E330D" w14:paraId="12BF740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A8D44F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49940</w:t>
            </w:r>
          </w:p>
        </w:tc>
        <w:tc>
          <w:tcPr>
            <w:tcW w:w="6740" w:type="dxa"/>
            <w:noWrap/>
            <w:vAlign w:val="bottom"/>
          </w:tcPr>
          <w:p w14:paraId="289C644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and Chinese - ethnic category 2001 census</w:t>
            </w:r>
          </w:p>
        </w:tc>
      </w:tr>
      <w:tr w:rsidR="00A822FD" w:rsidRPr="001E330D" w14:paraId="58E59682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5D3C70D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54593</w:t>
            </w:r>
          </w:p>
        </w:tc>
        <w:tc>
          <w:tcPr>
            <w:tcW w:w="6740" w:type="dxa"/>
            <w:noWrap/>
            <w:vAlign w:val="bottom"/>
          </w:tcPr>
          <w:p w14:paraId="38881DA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Caribbean I./W.I./Guyana (NMO)</w:t>
            </w:r>
          </w:p>
        </w:tc>
      </w:tr>
      <w:tr w:rsidR="00A822FD" w:rsidRPr="001E330D" w14:paraId="5BCEA039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ACBDE1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57094</w:t>
            </w:r>
          </w:p>
        </w:tc>
        <w:tc>
          <w:tcPr>
            <w:tcW w:w="6740" w:type="dxa"/>
            <w:noWrap/>
            <w:vAlign w:val="bottom"/>
          </w:tcPr>
          <w:p w14:paraId="7A1391D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Caribbean Island (NMO)</w:t>
            </w:r>
          </w:p>
        </w:tc>
      </w:tr>
      <w:tr w:rsidR="00A822FD" w:rsidRPr="001E330D" w14:paraId="05E7FD16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0E590B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57435</w:t>
            </w:r>
          </w:p>
        </w:tc>
        <w:tc>
          <w:tcPr>
            <w:tcW w:w="6740" w:type="dxa"/>
            <w:noWrap/>
            <w:vAlign w:val="bottom"/>
          </w:tcPr>
          <w:p w14:paraId="21EC6B95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Caribbean/W.I./Guyana</w:t>
            </w:r>
          </w:p>
        </w:tc>
      </w:tr>
      <w:tr w:rsidR="00A822FD" w:rsidRPr="001E330D" w14:paraId="530CD175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FE4F32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57752</w:t>
            </w:r>
          </w:p>
        </w:tc>
        <w:tc>
          <w:tcPr>
            <w:tcW w:w="6740" w:type="dxa"/>
            <w:noWrap/>
            <w:vAlign w:val="bottom"/>
          </w:tcPr>
          <w:p w14:paraId="7D5222C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Arab</w:t>
            </w:r>
          </w:p>
        </w:tc>
      </w:tr>
      <w:tr w:rsidR="00A822FD" w:rsidRPr="001E330D" w14:paraId="39AEABB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DCC52F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57753</w:t>
            </w:r>
          </w:p>
        </w:tc>
        <w:tc>
          <w:tcPr>
            <w:tcW w:w="6740" w:type="dxa"/>
            <w:noWrap/>
            <w:vAlign w:val="bottom"/>
          </w:tcPr>
          <w:p w14:paraId="1296AE70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East African Asian</w:t>
            </w:r>
          </w:p>
        </w:tc>
      </w:tr>
      <w:tr w:rsidR="00A822FD" w:rsidRPr="001E330D" w14:paraId="26C2950F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CFE920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57763</w:t>
            </w:r>
          </w:p>
        </w:tc>
        <w:tc>
          <w:tcPr>
            <w:tcW w:w="6740" w:type="dxa"/>
            <w:noWrap/>
            <w:vAlign w:val="bottom"/>
          </w:tcPr>
          <w:p w14:paraId="4D35DF4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Indo-Caribbean</w:t>
            </w:r>
          </w:p>
        </w:tc>
      </w:tr>
      <w:tr w:rsidR="00A822FD" w:rsidRPr="001E330D" w14:paraId="70CA5144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1DD2F2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93144</w:t>
            </w:r>
          </w:p>
        </w:tc>
        <w:tc>
          <w:tcPr>
            <w:tcW w:w="6740" w:type="dxa"/>
            <w:noWrap/>
            <w:vAlign w:val="bottom"/>
          </w:tcPr>
          <w:p w14:paraId="6D65ADD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Guyana (NMO)</w:t>
            </w:r>
          </w:p>
        </w:tc>
      </w:tr>
      <w:tr w:rsidR="00A822FD" w:rsidRPr="001E330D" w14:paraId="22C33253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C9C80D6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99316</w:t>
            </w:r>
          </w:p>
        </w:tc>
        <w:tc>
          <w:tcPr>
            <w:tcW w:w="6740" w:type="dxa"/>
            <w:noWrap/>
            <w:vAlign w:val="bottom"/>
          </w:tcPr>
          <w:p w14:paraId="3B07513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Indo-Caribbean (NMO)</w:t>
            </w:r>
          </w:p>
        </w:tc>
      </w:tr>
      <w:tr w:rsidR="00A822FD" w:rsidRPr="001E330D" w14:paraId="683F7622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1" w:type="dxa"/>
            <w:gridSpan w:val="2"/>
            <w:shd w:val="clear" w:color="auto" w:fill="F7CAAC" w:themeFill="accent2" w:themeFillTint="66"/>
            <w:noWrap/>
            <w:vAlign w:val="bottom"/>
          </w:tcPr>
          <w:p w14:paraId="356E6C5A" w14:textId="77777777" w:rsidR="00A822FD" w:rsidRDefault="00A822FD" w:rsidP="0096612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 Asian Ethnicity Grouping</w:t>
            </w:r>
          </w:p>
        </w:tc>
      </w:tr>
      <w:tr w:rsidR="00A822FD" w:rsidRPr="001E330D" w14:paraId="5AD6636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5A3F47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12414</w:t>
            </w:r>
          </w:p>
        </w:tc>
        <w:tc>
          <w:tcPr>
            <w:tcW w:w="6740" w:type="dxa"/>
            <w:noWrap/>
            <w:vAlign w:val="bottom"/>
          </w:tcPr>
          <w:p w14:paraId="5DE5FAE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Indian or British Indian - ethnic category 2001 census</w:t>
            </w:r>
          </w:p>
        </w:tc>
      </w:tr>
      <w:tr w:rsidR="00A822FD" w:rsidRPr="001E330D" w14:paraId="168C2D2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DB136B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12460</w:t>
            </w:r>
          </w:p>
        </w:tc>
        <w:tc>
          <w:tcPr>
            <w:tcW w:w="6740" w:type="dxa"/>
            <w:noWrap/>
            <w:vAlign w:val="bottom"/>
          </w:tcPr>
          <w:p w14:paraId="428C2C4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Pakistani or British Pakistani - ethnic category 2001 census</w:t>
            </w:r>
          </w:p>
        </w:tc>
      </w:tr>
      <w:tr w:rsidR="00A822FD" w:rsidRPr="001E330D" w14:paraId="74B1D197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AAD57A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12482</w:t>
            </w:r>
          </w:p>
        </w:tc>
        <w:tc>
          <w:tcPr>
            <w:tcW w:w="6740" w:type="dxa"/>
            <w:noWrap/>
            <w:vAlign w:val="bottom"/>
          </w:tcPr>
          <w:p w14:paraId="0708B91A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Indian</w:t>
            </w:r>
          </w:p>
        </w:tc>
      </w:tr>
      <w:tr w:rsidR="00A822FD" w:rsidRPr="001E330D" w14:paraId="71A8DB03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4C2821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12513</w:t>
            </w:r>
          </w:p>
        </w:tc>
        <w:tc>
          <w:tcPr>
            <w:tcW w:w="6740" w:type="dxa"/>
            <w:noWrap/>
            <w:vAlign w:val="bottom"/>
          </w:tcPr>
          <w:p w14:paraId="1504BBE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Asian background - ethnic category 2001 census</w:t>
            </w:r>
          </w:p>
        </w:tc>
      </w:tr>
      <w:tr w:rsidR="00A822FD" w:rsidRPr="001E330D" w14:paraId="29B8632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5E70357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12608</w:t>
            </w:r>
          </w:p>
        </w:tc>
        <w:tc>
          <w:tcPr>
            <w:tcW w:w="6740" w:type="dxa"/>
            <w:noWrap/>
            <w:vAlign w:val="bottom"/>
          </w:tcPr>
          <w:p w14:paraId="3A78072F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Sri Lankan - ethnic category 2001 census</w:t>
            </w:r>
          </w:p>
        </w:tc>
      </w:tr>
      <w:tr w:rsidR="00A822FD" w:rsidRPr="001E330D" w14:paraId="4366F8B3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1C18BAB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12638</w:t>
            </w:r>
          </w:p>
        </w:tc>
        <w:tc>
          <w:tcPr>
            <w:tcW w:w="6740" w:type="dxa"/>
            <w:noWrap/>
            <w:vAlign w:val="bottom"/>
          </w:tcPr>
          <w:p w14:paraId="1917DC3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White and Asian - ethnic category 2001 census</w:t>
            </w:r>
          </w:p>
        </w:tc>
      </w:tr>
      <w:tr w:rsidR="00A822FD" w:rsidRPr="001E330D" w14:paraId="7A8E7BD6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05FCE0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12653</w:t>
            </w:r>
          </w:p>
        </w:tc>
        <w:tc>
          <w:tcPr>
            <w:tcW w:w="6740" w:type="dxa"/>
            <w:noWrap/>
            <w:vAlign w:val="bottom"/>
          </w:tcPr>
          <w:p w14:paraId="566EFA8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British Asian - ethnic category 2001 census</w:t>
            </w:r>
          </w:p>
        </w:tc>
      </w:tr>
      <w:tr w:rsidR="00A822FD" w:rsidRPr="001E330D" w14:paraId="183DE0DC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731BCA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12668</w:t>
            </w:r>
          </w:p>
        </w:tc>
        <w:tc>
          <w:tcPr>
            <w:tcW w:w="6740" w:type="dxa"/>
            <w:noWrap/>
            <w:vAlign w:val="bottom"/>
          </w:tcPr>
          <w:p w14:paraId="5A1FFD1B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Asian ethnic group</w:t>
            </w:r>
          </w:p>
        </w:tc>
      </w:tr>
      <w:tr w:rsidR="00A822FD" w:rsidRPr="001E330D" w14:paraId="5516161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8E8088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12760</w:t>
            </w:r>
          </w:p>
        </w:tc>
        <w:tc>
          <w:tcPr>
            <w:tcW w:w="6740" w:type="dxa"/>
            <w:noWrap/>
            <w:vAlign w:val="bottom"/>
          </w:tcPr>
          <w:p w14:paraId="189CDEA5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Tamil - ethnic category 2001 census</w:t>
            </w:r>
          </w:p>
        </w:tc>
      </w:tr>
      <w:tr w:rsidR="00A822FD" w:rsidRPr="001E330D" w14:paraId="3AB37BF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B5B3CE3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12887</w:t>
            </w:r>
          </w:p>
        </w:tc>
        <w:tc>
          <w:tcPr>
            <w:tcW w:w="6740" w:type="dxa"/>
            <w:noWrap/>
            <w:vAlign w:val="bottom"/>
          </w:tcPr>
          <w:p w14:paraId="063BAEF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Sinhalese - ethnic category 2001 census</w:t>
            </w:r>
          </w:p>
        </w:tc>
      </w:tr>
      <w:tr w:rsidR="00A822FD" w:rsidRPr="001E330D" w14:paraId="1443E342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2A87F57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24690</w:t>
            </w:r>
          </w:p>
        </w:tc>
        <w:tc>
          <w:tcPr>
            <w:tcW w:w="6740" w:type="dxa"/>
            <w:noWrap/>
            <w:vAlign w:val="bottom"/>
          </w:tcPr>
          <w:p w14:paraId="6529EBB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Pakistani</w:t>
            </w:r>
          </w:p>
        </w:tc>
      </w:tr>
      <w:tr w:rsidR="00A822FD" w:rsidRPr="001E330D" w14:paraId="192F190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B721B6B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24740</w:t>
            </w:r>
          </w:p>
        </w:tc>
        <w:tc>
          <w:tcPr>
            <w:tcW w:w="6740" w:type="dxa"/>
            <w:noWrap/>
            <w:vAlign w:val="bottom"/>
          </w:tcPr>
          <w:p w14:paraId="3392937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Bangladeshi</w:t>
            </w:r>
          </w:p>
        </w:tc>
      </w:tr>
      <w:tr w:rsidR="00A822FD" w:rsidRPr="001E330D" w14:paraId="6C83BD35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EE056F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26379</w:t>
            </w:r>
          </w:p>
        </w:tc>
        <w:tc>
          <w:tcPr>
            <w:tcW w:w="6740" w:type="dxa"/>
            <w:noWrap/>
            <w:vAlign w:val="bottom"/>
          </w:tcPr>
          <w:p w14:paraId="3F74523D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Asian (NMO)</w:t>
            </w:r>
          </w:p>
        </w:tc>
      </w:tr>
      <w:tr w:rsidR="00A822FD" w:rsidRPr="001E330D" w14:paraId="6618C624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4FE8C4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26392</w:t>
            </w:r>
          </w:p>
        </w:tc>
        <w:tc>
          <w:tcPr>
            <w:tcW w:w="6740" w:type="dxa"/>
            <w:noWrap/>
            <w:vAlign w:val="bottom"/>
          </w:tcPr>
          <w:p w14:paraId="045904C6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Punjabi - ethnic category 2001 census</w:t>
            </w:r>
          </w:p>
        </w:tc>
      </w:tr>
      <w:tr w:rsidR="00A822FD" w:rsidRPr="001E330D" w14:paraId="10C728BF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F76455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28888</w:t>
            </w:r>
          </w:p>
        </w:tc>
        <w:tc>
          <w:tcPr>
            <w:tcW w:w="6740" w:type="dxa"/>
            <w:noWrap/>
            <w:vAlign w:val="bottom"/>
          </w:tcPr>
          <w:p w14:paraId="574F1AE2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Bangladeshi or British Bangladeshi - ethn categ 2001 census</w:t>
            </w:r>
          </w:p>
        </w:tc>
      </w:tr>
      <w:tr w:rsidR="00A822FD" w:rsidRPr="001E330D" w14:paraId="6BB35210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372D64B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28935</w:t>
            </w:r>
          </w:p>
        </w:tc>
        <w:tc>
          <w:tcPr>
            <w:tcW w:w="6740" w:type="dxa"/>
            <w:noWrap/>
            <w:vAlign w:val="bottom"/>
          </w:tcPr>
          <w:p w14:paraId="2793C9D9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Asian or Asian unspecified ethnic category 2001 census</w:t>
            </w:r>
          </w:p>
        </w:tc>
      </w:tr>
      <w:tr w:rsidR="00A822FD" w:rsidRPr="001E330D" w14:paraId="4645CE2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9600D8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32399</w:t>
            </w:r>
          </w:p>
        </w:tc>
        <w:tc>
          <w:tcPr>
            <w:tcW w:w="6740" w:type="dxa"/>
            <w:noWrap/>
            <w:vAlign w:val="bottom"/>
          </w:tcPr>
          <w:p w14:paraId="54F496B0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Caribbean Asian - ethnic category 2001 census</w:t>
            </w:r>
          </w:p>
        </w:tc>
      </w:tr>
      <w:tr w:rsidR="00A822FD" w:rsidRPr="001E330D" w14:paraId="5443F71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F03984B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32401</w:t>
            </w:r>
          </w:p>
        </w:tc>
        <w:tc>
          <w:tcPr>
            <w:tcW w:w="6740" w:type="dxa"/>
            <w:noWrap/>
            <w:vAlign w:val="bottom"/>
          </w:tcPr>
          <w:p w14:paraId="47F6706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ethnic, Asian/White orig</w:t>
            </w:r>
          </w:p>
        </w:tc>
      </w:tr>
      <w:tr w:rsidR="00A822FD" w:rsidRPr="001E330D" w14:paraId="7D9318DC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E6BF47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38097</w:t>
            </w:r>
          </w:p>
        </w:tc>
        <w:tc>
          <w:tcPr>
            <w:tcW w:w="6740" w:type="dxa"/>
            <w:noWrap/>
            <w:vAlign w:val="bottom"/>
          </w:tcPr>
          <w:p w14:paraId="1E8F614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 Afric Asian/Indo-Carib (NMO)</w:t>
            </w:r>
          </w:p>
        </w:tc>
      </w:tr>
      <w:tr w:rsidR="00A822FD" w:rsidRPr="001E330D" w14:paraId="4ECEEAD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F2DA1B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39696</w:t>
            </w:r>
          </w:p>
        </w:tc>
        <w:tc>
          <w:tcPr>
            <w:tcW w:w="6740" w:type="dxa"/>
            <w:noWrap/>
            <w:vAlign w:val="bottom"/>
          </w:tcPr>
          <w:p w14:paraId="64A2A63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Indian sub-continent (NMO)</w:t>
            </w:r>
          </w:p>
        </w:tc>
      </w:tr>
      <w:tr w:rsidR="00A822FD" w:rsidRPr="001E330D" w14:paraId="07AE2BF7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314EF2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46056</w:t>
            </w:r>
          </w:p>
        </w:tc>
        <w:tc>
          <w:tcPr>
            <w:tcW w:w="6740" w:type="dxa"/>
            <w:noWrap/>
            <w:vAlign w:val="bottom"/>
          </w:tcPr>
          <w:p w14:paraId="0528C22F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Mixed Asian - ethnic category 2001 census</w:t>
            </w:r>
          </w:p>
        </w:tc>
      </w:tr>
      <w:tr w:rsidR="00A822FD" w:rsidRPr="001E330D" w14:paraId="26E4DC4B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FD9609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47077</w:t>
            </w:r>
          </w:p>
        </w:tc>
        <w:tc>
          <w:tcPr>
            <w:tcW w:w="6740" w:type="dxa"/>
            <w:noWrap/>
            <w:vAlign w:val="bottom"/>
          </w:tcPr>
          <w:p w14:paraId="115C8EF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East African Asian - ethnic category 2001 census</w:t>
            </w:r>
          </w:p>
        </w:tc>
      </w:tr>
      <w:tr w:rsidR="00A822FD" w:rsidRPr="001E330D" w14:paraId="716C0410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4E3DED2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56127</w:t>
            </w:r>
          </w:p>
        </w:tc>
        <w:tc>
          <w:tcPr>
            <w:tcW w:w="6740" w:type="dxa"/>
            <w:noWrap/>
            <w:vAlign w:val="bottom"/>
          </w:tcPr>
          <w:p w14:paraId="24E7F342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Hindu - ethnic category 2001 census</w:t>
            </w:r>
          </w:p>
        </w:tc>
      </w:tr>
      <w:tr w:rsidR="00A822FD" w:rsidRPr="001E330D" w14:paraId="145479A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7E4D8E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57075</w:t>
            </w:r>
          </w:p>
        </w:tc>
        <w:tc>
          <w:tcPr>
            <w:tcW w:w="6740" w:type="dxa"/>
            <w:noWrap/>
            <w:vAlign w:val="bottom"/>
          </w:tcPr>
          <w:p w14:paraId="01617F12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West Indian (NMO)</w:t>
            </w:r>
          </w:p>
        </w:tc>
      </w:tr>
      <w:tr w:rsidR="00A822FD" w:rsidRPr="001E330D" w14:paraId="34F554E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1" w:type="dxa"/>
            <w:gridSpan w:val="2"/>
            <w:shd w:val="clear" w:color="auto" w:fill="F7CAAC" w:themeFill="accent2" w:themeFillTint="66"/>
            <w:noWrap/>
            <w:vAlign w:val="bottom"/>
          </w:tcPr>
          <w:p w14:paraId="07CBEAA4" w14:textId="77777777" w:rsidR="00A822FD" w:rsidRPr="00F5036A" w:rsidRDefault="00A822FD" w:rsidP="0096612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5036A">
              <w:rPr>
                <w:rFonts w:asciiTheme="majorHAnsi" w:hAnsiTheme="majorHAnsi" w:cstheme="majorHAnsi"/>
                <w:color w:val="000000"/>
              </w:rPr>
              <w:t>Other Ethnicity Grouping</w:t>
            </w:r>
          </w:p>
        </w:tc>
      </w:tr>
      <w:tr w:rsidR="00A822FD" w:rsidRPr="001E330D" w14:paraId="295440F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2C80B43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12420</w:t>
            </w:r>
          </w:p>
        </w:tc>
        <w:tc>
          <w:tcPr>
            <w:tcW w:w="6740" w:type="dxa"/>
            <w:noWrap/>
            <w:vAlign w:val="bottom"/>
          </w:tcPr>
          <w:p w14:paraId="0F64CE8A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Filipino - ethnic category 2001 census</w:t>
            </w:r>
          </w:p>
        </w:tc>
      </w:tr>
      <w:tr w:rsidR="00A822FD" w:rsidRPr="001E330D" w14:paraId="321B5AF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04D7D2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12434</w:t>
            </w:r>
          </w:p>
        </w:tc>
        <w:tc>
          <w:tcPr>
            <w:tcW w:w="6740" w:type="dxa"/>
            <w:noWrap/>
            <w:vAlign w:val="bottom"/>
          </w:tcPr>
          <w:p w14:paraId="57C816B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- ethnic category 2001 census</w:t>
            </w:r>
          </w:p>
        </w:tc>
      </w:tr>
      <w:tr w:rsidR="00A822FD" w:rsidRPr="001E330D" w14:paraId="6F6909C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E7EA22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12468</w:t>
            </w:r>
          </w:p>
        </w:tc>
        <w:tc>
          <w:tcPr>
            <w:tcW w:w="6740" w:type="dxa"/>
            <w:noWrap/>
            <w:vAlign w:val="bottom"/>
          </w:tcPr>
          <w:p w14:paraId="3B20ABBB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Chinese - ethnic category 2001 census</w:t>
            </w:r>
          </w:p>
        </w:tc>
      </w:tr>
      <w:tr w:rsidR="00A822FD" w:rsidRPr="001E330D" w14:paraId="344BD325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BA9509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12473</w:t>
            </w:r>
          </w:p>
        </w:tc>
        <w:tc>
          <w:tcPr>
            <w:tcW w:w="6740" w:type="dxa"/>
            <w:noWrap/>
            <w:vAlign w:val="bottom"/>
          </w:tcPr>
          <w:p w14:paraId="1985925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Japanese - ethnic category 2001 census</w:t>
            </w:r>
          </w:p>
        </w:tc>
      </w:tr>
      <w:tr w:rsidR="00A822FD" w:rsidRPr="001E330D" w14:paraId="347DF7A8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BF00D7A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12696</w:t>
            </w:r>
          </w:p>
        </w:tc>
        <w:tc>
          <w:tcPr>
            <w:tcW w:w="6740" w:type="dxa"/>
            <w:noWrap/>
            <w:vAlign w:val="bottom"/>
          </w:tcPr>
          <w:p w14:paraId="2341F5C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ethnic, mixed origin</w:t>
            </w:r>
          </w:p>
        </w:tc>
      </w:tr>
      <w:tr w:rsidR="00A822FD" w:rsidRPr="001E330D" w14:paraId="6AF06229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F92BC4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12706</w:t>
            </w:r>
          </w:p>
        </w:tc>
        <w:tc>
          <w:tcPr>
            <w:tcW w:w="6740" w:type="dxa"/>
            <w:noWrap/>
            <w:vAlign w:val="bottom"/>
          </w:tcPr>
          <w:p w14:paraId="1B4CC36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Chinese and White - ethnic category 2001 census</w:t>
            </w:r>
          </w:p>
        </w:tc>
      </w:tr>
      <w:tr w:rsidR="00A822FD" w:rsidRPr="001E330D" w14:paraId="4D387A5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2F2BDC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12718</w:t>
            </w:r>
          </w:p>
        </w:tc>
        <w:tc>
          <w:tcPr>
            <w:tcW w:w="6740" w:type="dxa"/>
            <w:noWrap/>
            <w:vAlign w:val="bottom"/>
          </w:tcPr>
          <w:p w14:paraId="55663628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Chinese</w:t>
            </w:r>
          </w:p>
        </w:tc>
      </w:tr>
      <w:tr w:rsidR="00A822FD" w:rsidRPr="001E330D" w14:paraId="27DB5E34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ABA4555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12719</w:t>
            </w:r>
          </w:p>
        </w:tc>
        <w:tc>
          <w:tcPr>
            <w:tcW w:w="6740" w:type="dxa"/>
            <w:noWrap/>
            <w:vAlign w:val="bottom"/>
          </w:tcPr>
          <w:p w14:paraId="27028CA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Vietnamese - ethnic category 2001 census</w:t>
            </w:r>
          </w:p>
        </w:tc>
      </w:tr>
      <w:tr w:rsidR="00A822FD" w:rsidRPr="001E330D" w14:paraId="452A8FB6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5B9C1D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12730</w:t>
            </w:r>
          </w:p>
        </w:tc>
        <w:tc>
          <w:tcPr>
            <w:tcW w:w="6740" w:type="dxa"/>
            <w:noWrap/>
            <w:vAlign w:val="bottom"/>
          </w:tcPr>
          <w:p w14:paraId="624D28F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Malaysian - ethnic category 2001 census</w:t>
            </w:r>
          </w:p>
        </w:tc>
      </w:tr>
      <w:tr w:rsidR="00A822FD" w:rsidRPr="001E330D" w14:paraId="59CEDE42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CD8012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12756</w:t>
            </w:r>
          </w:p>
        </w:tc>
        <w:tc>
          <w:tcPr>
            <w:tcW w:w="6740" w:type="dxa"/>
            <w:noWrap/>
            <w:vAlign w:val="bottom"/>
          </w:tcPr>
          <w:p w14:paraId="55AFF174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South and Central American - ethnic category 2001 census</w:t>
            </w:r>
          </w:p>
        </w:tc>
      </w:tr>
      <w:tr w:rsidR="00A822FD" w:rsidRPr="001E330D" w14:paraId="37C53A2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031722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12757</w:t>
            </w:r>
          </w:p>
        </w:tc>
        <w:tc>
          <w:tcPr>
            <w:tcW w:w="6740" w:type="dxa"/>
            <w:noWrap/>
            <w:vAlign w:val="bottom"/>
          </w:tcPr>
          <w:p w14:paraId="33F421E6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 group</w:t>
            </w:r>
          </w:p>
        </w:tc>
      </w:tr>
      <w:tr w:rsidR="00A822FD" w:rsidRPr="001E330D" w14:paraId="710914D3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4552D4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12795</w:t>
            </w:r>
          </w:p>
        </w:tc>
        <w:tc>
          <w:tcPr>
            <w:tcW w:w="6740" w:type="dxa"/>
            <w:noWrap/>
            <w:vAlign w:val="bottom"/>
          </w:tcPr>
          <w:p w14:paraId="72B6FCB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and Asian - ethnic category 2001 census</w:t>
            </w:r>
          </w:p>
        </w:tc>
      </w:tr>
      <w:tr w:rsidR="00A822FD" w:rsidRPr="001E330D" w14:paraId="30EFCA0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470CCAE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12873</w:t>
            </w:r>
          </w:p>
        </w:tc>
        <w:tc>
          <w:tcPr>
            <w:tcW w:w="6740" w:type="dxa"/>
            <w:noWrap/>
            <w:vAlign w:val="bottom"/>
          </w:tcPr>
          <w:p w14:paraId="7668E395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Mixed background - ethnic category 2001 census</w:t>
            </w:r>
          </w:p>
        </w:tc>
      </w:tr>
      <w:tr w:rsidR="00A822FD" w:rsidRPr="001E330D" w14:paraId="59411CB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A276FE5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24272</w:t>
            </w:r>
          </w:p>
        </w:tc>
        <w:tc>
          <w:tcPr>
            <w:tcW w:w="6740" w:type="dxa"/>
            <w:noWrap/>
            <w:vAlign w:val="bottom"/>
          </w:tcPr>
          <w:p w14:paraId="55FCAB36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Chinese</w:t>
            </w:r>
          </w:p>
        </w:tc>
      </w:tr>
      <w:tr w:rsidR="00A822FD" w:rsidRPr="001E330D" w14:paraId="12A05724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1F894F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24962</w:t>
            </w:r>
          </w:p>
        </w:tc>
        <w:tc>
          <w:tcPr>
            <w:tcW w:w="6740" w:type="dxa"/>
            <w:noWrap/>
            <w:vAlign w:val="bottom"/>
          </w:tcPr>
          <w:p w14:paraId="2877AFC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N African Arab/Iranian (NMO)</w:t>
            </w:r>
          </w:p>
        </w:tc>
      </w:tr>
      <w:tr w:rsidR="00A822FD" w:rsidRPr="001E330D" w14:paraId="62A0CD00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C3BC9B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25082</w:t>
            </w:r>
          </w:p>
        </w:tc>
        <w:tc>
          <w:tcPr>
            <w:tcW w:w="6740" w:type="dxa"/>
            <w:noWrap/>
            <w:vAlign w:val="bottom"/>
          </w:tcPr>
          <w:p w14:paraId="0CB6F9F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Iranian (NMO)</w:t>
            </w:r>
          </w:p>
        </w:tc>
      </w:tr>
      <w:tr w:rsidR="00A822FD" w:rsidRPr="001E330D" w14:paraId="773ED3C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DE5696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25411</w:t>
            </w:r>
          </w:p>
        </w:tc>
        <w:tc>
          <w:tcPr>
            <w:tcW w:w="6740" w:type="dxa"/>
            <w:noWrap/>
            <w:vAlign w:val="bottom"/>
          </w:tcPr>
          <w:p w14:paraId="75090CD9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Vietnamese</w:t>
            </w:r>
          </w:p>
        </w:tc>
      </w:tr>
      <w:tr w:rsidR="00A822FD" w:rsidRPr="001E330D" w14:paraId="456DE88A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04F1EFB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25937</w:t>
            </w:r>
          </w:p>
        </w:tc>
        <w:tc>
          <w:tcPr>
            <w:tcW w:w="6740" w:type="dxa"/>
            <w:noWrap/>
            <w:vAlign w:val="bottom"/>
          </w:tcPr>
          <w:p w14:paraId="36646B1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Iranian - ethnic category 2001 census</w:t>
            </w:r>
          </w:p>
        </w:tc>
      </w:tr>
      <w:tr w:rsidR="00A822FD" w:rsidRPr="001E330D" w14:paraId="7B8FD3F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47EC80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26246</w:t>
            </w:r>
          </w:p>
        </w:tc>
        <w:tc>
          <w:tcPr>
            <w:tcW w:w="6740" w:type="dxa"/>
            <w:noWrap/>
            <w:vAlign w:val="bottom"/>
          </w:tcPr>
          <w:p w14:paraId="2ECCA2D7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Latin American - ethnic category 2001 census</w:t>
            </w:r>
          </w:p>
        </w:tc>
      </w:tr>
      <w:tr w:rsidR="00A822FD" w:rsidRPr="001E330D" w14:paraId="6169662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7C39DF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26455</w:t>
            </w:r>
          </w:p>
        </w:tc>
        <w:tc>
          <w:tcPr>
            <w:tcW w:w="6740" w:type="dxa"/>
            <w:noWrap/>
            <w:vAlign w:val="bottom"/>
          </w:tcPr>
          <w:p w14:paraId="06901B06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Any other group - ethnic category 2001 census</w:t>
            </w:r>
          </w:p>
        </w:tc>
      </w:tr>
      <w:tr w:rsidR="00A822FD" w:rsidRPr="001E330D" w14:paraId="4CA1303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381EAF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28909</w:t>
            </w:r>
          </w:p>
        </w:tc>
        <w:tc>
          <w:tcPr>
            <w:tcW w:w="6740" w:type="dxa"/>
            <w:noWrap/>
            <w:vAlign w:val="bottom"/>
          </w:tcPr>
          <w:p w14:paraId="4A201A6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Mid East (excl Israeli, Iranian &amp; Arab) - eth cat 2001 cens</w:t>
            </w:r>
          </w:p>
        </w:tc>
      </w:tr>
      <w:tr w:rsidR="00A822FD" w:rsidRPr="001E330D" w14:paraId="35C1FB8E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EC294AD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30280</w:t>
            </w:r>
          </w:p>
        </w:tc>
        <w:tc>
          <w:tcPr>
            <w:tcW w:w="6740" w:type="dxa"/>
            <w:noWrap/>
            <w:vAlign w:val="bottom"/>
          </w:tcPr>
          <w:p w14:paraId="69CE989F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 non-mixed (NMO)</w:t>
            </w:r>
          </w:p>
        </w:tc>
      </w:tr>
      <w:tr w:rsidR="00A822FD" w:rsidRPr="001E330D" w14:paraId="1A9CD32C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DDC50B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32110</w:t>
            </w:r>
          </w:p>
        </w:tc>
        <w:tc>
          <w:tcPr>
            <w:tcW w:w="6740" w:type="dxa"/>
            <w:noWrap/>
            <w:vAlign w:val="bottom"/>
          </w:tcPr>
          <w:p w14:paraId="3811B6C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Brit. ethnic minor. spec.(NMO)</w:t>
            </w:r>
          </w:p>
        </w:tc>
      </w:tr>
      <w:tr w:rsidR="00A822FD" w:rsidRPr="001E330D" w14:paraId="5CAA21F2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D5DF64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32382</w:t>
            </w:r>
          </w:p>
        </w:tc>
        <w:tc>
          <w:tcPr>
            <w:tcW w:w="6740" w:type="dxa"/>
            <w:noWrap/>
            <w:vAlign w:val="bottom"/>
          </w:tcPr>
          <w:p w14:paraId="68BE03F1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Mauritian/Seychellois/Maldivian/St Helena eth cat 2001census</w:t>
            </w:r>
          </w:p>
        </w:tc>
      </w:tr>
      <w:tr w:rsidR="00A822FD" w:rsidRPr="001E330D" w14:paraId="69F7687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5E5224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32408</w:t>
            </w:r>
          </w:p>
        </w:tc>
        <w:tc>
          <w:tcPr>
            <w:tcW w:w="6740" w:type="dxa"/>
            <w:noWrap/>
            <w:vAlign w:val="bottom"/>
          </w:tcPr>
          <w:p w14:paraId="425FA2DA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Mixed or Mixed unspecified ethnic category 2001 census</w:t>
            </w:r>
          </w:p>
        </w:tc>
      </w:tr>
      <w:tr w:rsidR="00A822FD" w:rsidRPr="001E330D" w14:paraId="0A3B9854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536FDDA5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32420</w:t>
            </w:r>
          </w:p>
        </w:tc>
        <w:tc>
          <w:tcPr>
            <w:tcW w:w="6740" w:type="dxa"/>
            <w:noWrap/>
            <w:vAlign w:val="bottom"/>
          </w:tcPr>
          <w:p w14:paraId="0596EE2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ethnic, other mixed orig</w:t>
            </w:r>
          </w:p>
        </w:tc>
      </w:tr>
      <w:tr w:rsidR="00A822FD" w:rsidRPr="001E330D" w14:paraId="2216339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B4F848A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35459</w:t>
            </w:r>
          </w:p>
        </w:tc>
        <w:tc>
          <w:tcPr>
            <w:tcW w:w="6740" w:type="dxa"/>
            <w:noWrap/>
            <w:vAlign w:val="bottom"/>
          </w:tcPr>
          <w:p w14:paraId="249C7A8D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ethnic, mixed white orig</w:t>
            </w:r>
          </w:p>
        </w:tc>
      </w:tr>
      <w:tr w:rsidR="00A822FD" w:rsidRPr="001E330D" w14:paraId="4FA6B7F9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8C5DC7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41214</w:t>
            </w:r>
          </w:p>
        </w:tc>
        <w:tc>
          <w:tcPr>
            <w:tcW w:w="6740" w:type="dxa"/>
            <w:noWrap/>
            <w:vAlign w:val="bottom"/>
          </w:tcPr>
          <w:p w14:paraId="69A73B9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 NEC (NMO)</w:t>
            </w:r>
          </w:p>
        </w:tc>
      </w:tr>
      <w:tr w:rsidR="00A822FD" w:rsidRPr="001E330D" w14:paraId="705E5A4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9EC9F4D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46059</w:t>
            </w:r>
          </w:p>
        </w:tc>
        <w:tc>
          <w:tcPr>
            <w:tcW w:w="6740" w:type="dxa"/>
            <w:noWrap/>
            <w:vAlign w:val="bottom"/>
          </w:tcPr>
          <w:p w14:paraId="15A830A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Arab - ethnic category 2001 census</w:t>
            </w:r>
          </w:p>
        </w:tc>
      </w:tr>
      <w:tr w:rsidR="00A822FD" w:rsidRPr="001E330D" w14:paraId="1C87E3E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EBAC5DC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46063</w:t>
            </w:r>
          </w:p>
        </w:tc>
        <w:tc>
          <w:tcPr>
            <w:tcW w:w="6740" w:type="dxa"/>
            <w:noWrap/>
            <w:vAlign w:val="bottom"/>
          </w:tcPr>
          <w:p w14:paraId="0E45883A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Jewish - ethnic category 2001 census</w:t>
            </w:r>
          </w:p>
        </w:tc>
      </w:tr>
      <w:tr w:rsidR="00A822FD" w:rsidRPr="001E330D" w14:paraId="2907599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43FC02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46818</w:t>
            </w:r>
          </w:p>
        </w:tc>
        <w:tc>
          <w:tcPr>
            <w:tcW w:w="6740" w:type="dxa"/>
            <w:noWrap/>
            <w:vAlign w:val="bottom"/>
          </w:tcPr>
          <w:p w14:paraId="3CBC90AF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East African Asian (NMO)</w:t>
            </w:r>
          </w:p>
        </w:tc>
      </w:tr>
      <w:tr w:rsidR="00A822FD" w:rsidRPr="001E330D" w14:paraId="214DF21C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A051C2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46956</w:t>
            </w:r>
          </w:p>
        </w:tc>
        <w:tc>
          <w:tcPr>
            <w:tcW w:w="6740" w:type="dxa"/>
            <w:noWrap/>
            <w:vAlign w:val="bottom"/>
          </w:tcPr>
          <w:p w14:paraId="5114AD6C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Bosnian - ethnic category 2001 census</w:t>
            </w:r>
          </w:p>
        </w:tc>
      </w:tr>
      <w:tr w:rsidR="00A822FD" w:rsidRPr="001E330D" w14:paraId="50C5895D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64DE8E6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46964</w:t>
            </w:r>
          </w:p>
        </w:tc>
        <w:tc>
          <w:tcPr>
            <w:tcW w:w="6740" w:type="dxa"/>
            <w:noWrap/>
            <w:vAlign w:val="bottom"/>
          </w:tcPr>
          <w:p w14:paraId="35EC9965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Israeli - ethnic category 2001 census</w:t>
            </w:r>
          </w:p>
        </w:tc>
      </w:tr>
      <w:tr w:rsidR="00A822FD" w:rsidRPr="001E330D" w14:paraId="2F552D28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5338E2D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47005</w:t>
            </w:r>
          </w:p>
        </w:tc>
        <w:tc>
          <w:tcPr>
            <w:tcW w:w="6740" w:type="dxa"/>
            <w:noWrap/>
            <w:vAlign w:val="bottom"/>
          </w:tcPr>
          <w:p w14:paraId="65E22292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Asian and Chinese - ethnic category 2001 census</w:t>
            </w:r>
          </w:p>
        </w:tc>
      </w:tr>
      <w:tr w:rsidR="00A822FD" w:rsidRPr="001E330D" w14:paraId="292EEDC5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1B2238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47091</w:t>
            </w:r>
          </w:p>
        </w:tc>
        <w:tc>
          <w:tcPr>
            <w:tcW w:w="6740" w:type="dxa"/>
            <w:noWrap/>
            <w:vAlign w:val="bottom"/>
          </w:tcPr>
          <w:p w14:paraId="5A09131C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Muslim - ethnic category 2001 census</w:t>
            </w:r>
          </w:p>
        </w:tc>
      </w:tr>
      <w:tr w:rsidR="00A822FD" w:rsidRPr="001E330D" w14:paraId="5A8D6477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86454D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47285</w:t>
            </w:r>
          </w:p>
        </w:tc>
        <w:tc>
          <w:tcPr>
            <w:tcW w:w="6740" w:type="dxa"/>
            <w:noWrap/>
            <w:vAlign w:val="bottom"/>
          </w:tcPr>
          <w:p w14:paraId="0C169CE3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North African Arab (NMO)</w:t>
            </w:r>
          </w:p>
        </w:tc>
      </w:tr>
      <w:tr w:rsidR="00A822FD" w:rsidRPr="001E330D" w14:paraId="53BDA8BA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D54055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47401</w:t>
            </w:r>
          </w:p>
        </w:tc>
        <w:tc>
          <w:tcPr>
            <w:tcW w:w="6740" w:type="dxa"/>
            <w:noWrap/>
            <w:vAlign w:val="bottom"/>
          </w:tcPr>
          <w:p w14:paraId="1B5CD755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Other ethnic, Black/White orig</w:t>
            </w:r>
          </w:p>
        </w:tc>
      </w:tr>
      <w:tr w:rsidR="00A822FD" w:rsidRPr="001E330D" w14:paraId="3A9BDBDD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DFEC10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49658</w:t>
            </w:r>
          </w:p>
        </w:tc>
        <w:tc>
          <w:tcPr>
            <w:tcW w:w="6740" w:type="dxa"/>
            <w:noWrap/>
            <w:vAlign w:val="bottom"/>
          </w:tcPr>
          <w:p w14:paraId="21404B7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Sikh - ethnic category 2001 census</w:t>
            </w:r>
          </w:p>
        </w:tc>
      </w:tr>
      <w:tr w:rsidR="00A822FD" w:rsidRPr="001E330D" w14:paraId="3C9CD0AE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84E79A4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50286</w:t>
            </w:r>
          </w:p>
        </w:tc>
        <w:tc>
          <w:tcPr>
            <w:tcW w:w="6740" w:type="dxa"/>
            <w:noWrap/>
            <w:vAlign w:val="bottom"/>
          </w:tcPr>
          <w:p w14:paraId="459D3F93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Black Iranian</w:t>
            </w:r>
          </w:p>
        </w:tc>
      </w:tr>
      <w:tr w:rsidR="00A822FD" w:rsidRPr="001E330D" w14:paraId="49238278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6FE7ABA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57764</w:t>
            </w:r>
          </w:p>
        </w:tc>
        <w:tc>
          <w:tcPr>
            <w:tcW w:w="6740" w:type="dxa"/>
            <w:noWrap/>
            <w:vAlign w:val="bottom"/>
          </w:tcPr>
          <w:p w14:paraId="4BB71167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Brit. ethnic minor. unsp (NMO)</w:t>
            </w:r>
          </w:p>
        </w:tc>
      </w:tr>
      <w:tr w:rsidR="00A822FD" w:rsidRPr="001E330D" w14:paraId="223F2BF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72511E91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63872</w:t>
            </w:r>
          </w:p>
        </w:tc>
        <w:tc>
          <w:tcPr>
            <w:tcW w:w="6740" w:type="dxa"/>
            <w:noWrap/>
            <w:vAlign w:val="bottom"/>
          </w:tcPr>
          <w:p w14:paraId="2D0E8CE0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Buddhist - ethnic category 2001 census</w:t>
            </w:r>
          </w:p>
        </w:tc>
      </w:tr>
      <w:tr w:rsidR="00A822FD" w:rsidRPr="001E330D" w14:paraId="06DF8DF2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C8589B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64133</w:t>
            </w:r>
          </w:p>
        </w:tc>
        <w:tc>
          <w:tcPr>
            <w:tcW w:w="6740" w:type="dxa"/>
            <w:noWrap/>
            <w:vAlign w:val="bottom"/>
          </w:tcPr>
          <w:p w14:paraId="5A0181D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Kashmiri - ethnic category 2001 census</w:t>
            </w:r>
          </w:p>
        </w:tc>
      </w:tr>
      <w:tr w:rsidR="00A822FD" w:rsidRPr="001E330D" w14:paraId="433BC499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955392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89910</w:t>
            </w:r>
          </w:p>
        </w:tc>
        <w:tc>
          <w:tcPr>
            <w:tcW w:w="6740" w:type="dxa"/>
            <w:noWrap/>
            <w:vAlign w:val="bottom"/>
          </w:tcPr>
          <w:p w14:paraId="657E8EDE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Cook Island Maori</w:t>
            </w:r>
          </w:p>
        </w:tc>
      </w:tr>
      <w:tr w:rsidR="00A822FD" w:rsidRPr="001E330D" w14:paraId="4A6496DF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1" w:type="dxa"/>
            <w:gridSpan w:val="2"/>
            <w:shd w:val="clear" w:color="auto" w:fill="F7CAAC" w:themeFill="accent2" w:themeFillTint="66"/>
            <w:noWrap/>
            <w:vAlign w:val="bottom"/>
          </w:tcPr>
          <w:p w14:paraId="4E9BCF17" w14:textId="77777777" w:rsidR="00A822FD" w:rsidRPr="00F5036A" w:rsidRDefault="00A822FD" w:rsidP="0096612E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5036A">
              <w:rPr>
                <w:rFonts w:asciiTheme="majorHAnsi" w:hAnsiTheme="majorHAnsi" w:cstheme="majorHAnsi"/>
                <w:color w:val="000000"/>
              </w:rPr>
              <w:t>Unknown Ethnicity Grouping</w:t>
            </w:r>
          </w:p>
        </w:tc>
      </w:tr>
      <w:tr w:rsidR="00A822FD" w:rsidRPr="001E330D" w14:paraId="0DEBC7A7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0FFCC9F9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  <w:lang w:val="en-GB"/>
              </w:rPr>
            </w:pPr>
            <w:r w:rsidRPr="00F5036A">
              <w:rPr>
                <w:rFonts w:ascii="Calibri" w:hAnsi="Calibri" w:cs="Calibri"/>
                <w:color w:val="000000"/>
              </w:rPr>
              <w:t>10196</w:t>
            </w:r>
          </w:p>
        </w:tc>
        <w:tc>
          <w:tcPr>
            <w:tcW w:w="6740" w:type="dxa"/>
            <w:noWrap/>
            <w:vAlign w:val="bottom"/>
          </w:tcPr>
          <w:p w14:paraId="6FDD0A94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groups (census)</w:t>
            </w:r>
          </w:p>
        </w:tc>
      </w:tr>
      <w:tr w:rsidR="00A822FD" w:rsidRPr="001E330D" w14:paraId="719344EF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29571D1F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12429</w:t>
            </w:r>
          </w:p>
        </w:tc>
        <w:tc>
          <w:tcPr>
            <w:tcW w:w="6740" w:type="dxa"/>
            <w:noWrap/>
            <w:vAlign w:val="bottom"/>
          </w:tcPr>
          <w:p w14:paraId="0E0504BB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group not given - patient refused</w:t>
            </w:r>
          </w:p>
        </w:tc>
      </w:tr>
      <w:tr w:rsidR="00A822FD" w:rsidRPr="001E330D" w14:paraId="6EAC8651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39C87E35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12435</w:t>
            </w:r>
          </w:p>
        </w:tc>
        <w:tc>
          <w:tcPr>
            <w:tcW w:w="6740" w:type="dxa"/>
            <w:noWrap/>
            <w:vAlign w:val="bottom"/>
          </w:tcPr>
          <w:p w14:paraId="5B9E9AFB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category - 2001 census</w:t>
            </w:r>
          </w:p>
        </w:tc>
      </w:tr>
      <w:tr w:rsidR="00A822FD" w:rsidRPr="001E330D" w14:paraId="131B57F3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6BA9CA48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12459</w:t>
            </w:r>
          </w:p>
        </w:tc>
        <w:tc>
          <w:tcPr>
            <w:tcW w:w="6740" w:type="dxa"/>
            <w:noWrap/>
            <w:vAlign w:val="bottom"/>
          </w:tcPr>
          <w:p w14:paraId="6BC22BE8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category not stated - 2001 census</w:t>
            </w:r>
          </w:p>
        </w:tc>
      </w:tr>
      <w:tr w:rsidR="00A822FD" w:rsidRPr="001E330D" w14:paraId="5D0137A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B09B1B6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24340</w:t>
            </w:r>
          </w:p>
        </w:tc>
        <w:tc>
          <w:tcPr>
            <w:tcW w:w="6740" w:type="dxa"/>
            <w:noWrap/>
            <w:vAlign w:val="bottom"/>
          </w:tcPr>
          <w:p w14:paraId="5DF361F1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group not recorded</w:t>
            </w:r>
          </w:p>
        </w:tc>
      </w:tr>
      <w:tr w:rsidR="00A822FD" w:rsidRPr="001E330D" w14:paraId="07AB2A7B" w14:textId="77777777" w:rsidTr="0096612E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12C22C50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45199</w:t>
            </w:r>
          </w:p>
        </w:tc>
        <w:tc>
          <w:tcPr>
            <w:tcW w:w="6740" w:type="dxa"/>
            <w:noWrap/>
            <w:vAlign w:val="bottom"/>
          </w:tcPr>
          <w:p w14:paraId="3E2AB694" w14:textId="77777777" w:rsidR="00A822FD" w:rsidRPr="00F5036A" w:rsidRDefault="00A822FD" w:rsidP="00966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Ethnic groups (census) NOS</w:t>
            </w:r>
          </w:p>
        </w:tc>
      </w:tr>
      <w:tr w:rsidR="00A822FD" w:rsidRPr="001E330D" w14:paraId="4B076CCF" w14:textId="77777777" w:rsidTr="00966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noWrap/>
            <w:vAlign w:val="bottom"/>
          </w:tcPr>
          <w:p w14:paraId="4C895493" w14:textId="77777777" w:rsidR="00A822FD" w:rsidRPr="00F5036A" w:rsidRDefault="00A822FD" w:rsidP="0096612E">
            <w:pPr>
              <w:jc w:val="right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93749</w:t>
            </w:r>
          </w:p>
        </w:tc>
        <w:tc>
          <w:tcPr>
            <w:tcW w:w="6740" w:type="dxa"/>
            <w:noWrap/>
            <w:vAlign w:val="bottom"/>
          </w:tcPr>
          <w:p w14:paraId="4B7E6577" w14:textId="77777777" w:rsidR="00A822FD" w:rsidRPr="00F5036A" w:rsidRDefault="00A822FD" w:rsidP="00966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5036A">
              <w:rPr>
                <w:rFonts w:ascii="Calibri" w:hAnsi="Calibri" w:cs="Calibri"/>
                <w:color w:val="000000"/>
              </w:rPr>
              <w:t>Patient ethnicity unknown</w:t>
            </w:r>
          </w:p>
        </w:tc>
      </w:tr>
    </w:tbl>
    <w:p w14:paraId="7A5AC122" w14:textId="77777777" w:rsidR="00A822FD" w:rsidRDefault="00A822FD" w:rsidP="002A4869">
      <w:pPr>
        <w:sectPr w:rsidR="00A822FD">
          <w:pgSz w:w="12240" w:h="15840"/>
          <w:pgMar w:top="1400" w:right="480" w:bottom="1340" w:left="1160" w:header="730" w:footer="1140" w:gutter="0"/>
          <w:cols w:space="720"/>
        </w:sectPr>
      </w:pPr>
    </w:p>
    <w:p w14:paraId="38BD86DD" w14:textId="164AB994" w:rsidR="00AE5972" w:rsidRDefault="006C67E5" w:rsidP="00AE5972">
      <w:pPr>
        <w:pStyle w:val="Heading3"/>
      </w:pPr>
      <w:r>
        <w:t xml:space="preserve">Table </w:t>
      </w:r>
      <w:r w:rsidR="009040D5">
        <w:t>S</w:t>
      </w:r>
      <w:r w:rsidR="002A4869">
        <w:t>6</w:t>
      </w:r>
      <w:r w:rsidR="00AE5972">
        <w:t xml:space="preserve">. </w:t>
      </w:r>
      <w:r w:rsidR="00AE5972" w:rsidRPr="003E6E68">
        <w:rPr>
          <w:b w:val="0"/>
        </w:rPr>
        <w:t xml:space="preserve">Consultation </w:t>
      </w:r>
      <w:r w:rsidR="00DA437D">
        <w:rPr>
          <w:b w:val="0"/>
        </w:rPr>
        <w:t>t</w:t>
      </w:r>
      <w:r w:rsidR="00AE5972" w:rsidRPr="003E6E68">
        <w:rPr>
          <w:b w:val="0"/>
        </w:rPr>
        <w:t xml:space="preserve">ype </w:t>
      </w:r>
      <w:r w:rsidR="00DA437D">
        <w:rPr>
          <w:b w:val="0"/>
        </w:rPr>
        <w:t>c</w:t>
      </w:r>
      <w:r w:rsidR="00AE5972" w:rsidRPr="003E6E68">
        <w:rPr>
          <w:b w:val="0"/>
        </w:rPr>
        <w:t>odes used to identify consultations in CPRD</w:t>
      </w:r>
      <w:bookmarkEnd w:id="10"/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571"/>
        <w:gridCol w:w="9019"/>
      </w:tblGrid>
      <w:tr w:rsidR="00AE5972" w14:paraId="5849C71A" w14:textId="77777777" w:rsidTr="00D11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DD6EE" w:themeFill="accent1" w:themeFillTint="66"/>
          </w:tcPr>
          <w:p w14:paraId="59EB97A9" w14:textId="77777777" w:rsidR="00AE5972" w:rsidRDefault="00AE5972" w:rsidP="006C7B63">
            <w:r>
              <w:t>Code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3E262442" w14:textId="77777777" w:rsidR="00AE5972" w:rsidRDefault="00AE5972" w:rsidP="006C7B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AE5972" w14:paraId="1F2BCFB0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1680318" w14:textId="77777777" w:rsidR="00AE5972" w:rsidRDefault="00AE5972" w:rsidP="006C7B63">
            <w:r>
              <w:t>1</w:t>
            </w:r>
          </w:p>
        </w:tc>
        <w:tc>
          <w:tcPr>
            <w:tcW w:w="8441" w:type="dxa"/>
          </w:tcPr>
          <w:p w14:paraId="2E4B709C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Clinic</w:t>
            </w:r>
          </w:p>
        </w:tc>
      </w:tr>
      <w:tr w:rsidR="00AE5972" w14:paraId="127FFFA5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6ECB638F" w14:textId="77777777" w:rsidR="00AE5972" w:rsidRDefault="00AE5972" w:rsidP="006C7B63">
            <w:r>
              <w:t>2</w:t>
            </w:r>
          </w:p>
        </w:tc>
        <w:tc>
          <w:tcPr>
            <w:tcW w:w="8441" w:type="dxa"/>
          </w:tcPr>
          <w:p w14:paraId="0BB74FE0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Night visit, Deputising service</w:t>
            </w:r>
          </w:p>
        </w:tc>
      </w:tr>
      <w:tr w:rsidR="00AE5972" w14:paraId="03FDF7F3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537F2A6B" w14:textId="77777777" w:rsidR="00AE5972" w:rsidRDefault="00AE5972" w:rsidP="006C7B63">
            <w:r>
              <w:t>3</w:t>
            </w:r>
          </w:p>
        </w:tc>
        <w:tc>
          <w:tcPr>
            <w:tcW w:w="8441" w:type="dxa"/>
          </w:tcPr>
          <w:p w14:paraId="508B1DAB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Follow-up/routine visit</w:t>
            </w:r>
          </w:p>
        </w:tc>
      </w:tr>
      <w:tr w:rsidR="00AE5972" w14:paraId="70636C98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11DDC0D" w14:textId="77777777" w:rsidR="00AE5972" w:rsidRDefault="00AE5972" w:rsidP="006C7B63">
            <w:r>
              <w:t>4</w:t>
            </w:r>
          </w:p>
        </w:tc>
        <w:tc>
          <w:tcPr>
            <w:tcW w:w="8441" w:type="dxa"/>
          </w:tcPr>
          <w:p w14:paraId="318FB019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Night visit, Local rota</w:t>
            </w:r>
          </w:p>
        </w:tc>
      </w:tr>
      <w:tr w:rsidR="00AE5972" w14:paraId="56ECDB90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14A084B" w14:textId="77777777" w:rsidR="00AE5972" w:rsidRDefault="00AE5972" w:rsidP="006C7B63">
            <w:r>
              <w:t>6</w:t>
            </w:r>
          </w:p>
        </w:tc>
        <w:tc>
          <w:tcPr>
            <w:tcW w:w="8441" w:type="dxa"/>
          </w:tcPr>
          <w:p w14:paraId="002CEF81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Night visit , practice</w:t>
            </w:r>
          </w:p>
        </w:tc>
      </w:tr>
      <w:tr w:rsidR="00AE5972" w14:paraId="7CEB5413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57B009E4" w14:textId="77777777" w:rsidR="00AE5972" w:rsidRDefault="00AE5972" w:rsidP="006C7B63">
            <w:r>
              <w:t>7</w:t>
            </w:r>
          </w:p>
        </w:tc>
        <w:tc>
          <w:tcPr>
            <w:tcW w:w="8441" w:type="dxa"/>
          </w:tcPr>
          <w:p w14:paraId="17784B3E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Out of hours, Practice</w:t>
            </w:r>
          </w:p>
        </w:tc>
      </w:tr>
      <w:tr w:rsidR="00AE5972" w14:paraId="4D43AADE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6B0552D6" w14:textId="77777777" w:rsidR="00AE5972" w:rsidRDefault="00AE5972" w:rsidP="006C7B63">
            <w:r>
              <w:t>8</w:t>
            </w:r>
          </w:p>
        </w:tc>
        <w:tc>
          <w:tcPr>
            <w:tcW w:w="8441" w:type="dxa"/>
          </w:tcPr>
          <w:p w14:paraId="4647D859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Out of hours, Non Practice</w:t>
            </w:r>
          </w:p>
        </w:tc>
      </w:tr>
      <w:tr w:rsidR="00AE5972" w14:paraId="56E12BC2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7FEED00" w14:textId="77777777" w:rsidR="00AE5972" w:rsidRDefault="00AE5972" w:rsidP="006C7B63">
            <w:r>
              <w:t>9</w:t>
            </w:r>
          </w:p>
        </w:tc>
        <w:tc>
          <w:tcPr>
            <w:tcW w:w="8441" w:type="dxa"/>
          </w:tcPr>
          <w:p w14:paraId="49D6F77C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Surgery consultation</w:t>
            </w:r>
          </w:p>
        </w:tc>
      </w:tr>
      <w:tr w:rsidR="00AE5972" w14:paraId="6DD93A1A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175897E8" w14:textId="77777777" w:rsidR="00AE5972" w:rsidRDefault="00AE5972" w:rsidP="006C7B63">
            <w:r>
              <w:t>11</w:t>
            </w:r>
          </w:p>
        </w:tc>
        <w:tc>
          <w:tcPr>
            <w:tcW w:w="8441" w:type="dxa"/>
          </w:tcPr>
          <w:p w14:paraId="3CC85E5F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Acute visit</w:t>
            </w:r>
          </w:p>
        </w:tc>
      </w:tr>
      <w:tr w:rsidR="00AE5972" w14:paraId="45CE5346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196DE3F" w14:textId="77777777" w:rsidR="00AE5972" w:rsidRDefault="00AE5972" w:rsidP="006C7B63">
            <w:r>
              <w:t>18</w:t>
            </w:r>
          </w:p>
        </w:tc>
        <w:tc>
          <w:tcPr>
            <w:tcW w:w="8441" w:type="dxa"/>
          </w:tcPr>
          <w:p w14:paraId="53D8F8D1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Emergency Consultation</w:t>
            </w:r>
          </w:p>
        </w:tc>
      </w:tr>
      <w:tr w:rsidR="00AE5972" w14:paraId="0D668868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175D8D1B" w14:textId="77777777" w:rsidR="00AE5972" w:rsidRDefault="00AE5972" w:rsidP="006C7B63">
            <w:r>
              <w:t>27</w:t>
            </w:r>
          </w:p>
        </w:tc>
        <w:tc>
          <w:tcPr>
            <w:tcW w:w="8441" w:type="dxa"/>
          </w:tcPr>
          <w:p w14:paraId="7AFB1521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Home Visit</w:t>
            </w:r>
          </w:p>
        </w:tc>
      </w:tr>
      <w:tr w:rsidR="00AE5972" w14:paraId="6CE8B03F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18BA32C" w14:textId="77777777" w:rsidR="00AE5972" w:rsidRDefault="00AE5972" w:rsidP="006C7B63">
            <w:r>
              <w:t>28</w:t>
            </w:r>
          </w:p>
        </w:tc>
        <w:tc>
          <w:tcPr>
            <w:tcW w:w="8441" w:type="dxa"/>
          </w:tcPr>
          <w:p w14:paraId="54FF9AF6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Hotel Visit</w:t>
            </w:r>
          </w:p>
        </w:tc>
      </w:tr>
      <w:tr w:rsidR="00AE5972" w14:paraId="639E64B2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5BE5BC5" w14:textId="77777777" w:rsidR="00AE5972" w:rsidRDefault="00AE5972" w:rsidP="006C7B63">
            <w:r>
              <w:t>30</w:t>
            </w:r>
          </w:p>
        </w:tc>
        <w:tc>
          <w:tcPr>
            <w:tcW w:w="8441" w:type="dxa"/>
          </w:tcPr>
          <w:p w14:paraId="62D36A35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Nursing Home Visit</w:t>
            </w:r>
          </w:p>
        </w:tc>
      </w:tr>
      <w:tr w:rsidR="00AE5972" w14:paraId="2E2E2CF1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E89DAA7" w14:textId="77777777" w:rsidR="00AE5972" w:rsidRDefault="00AE5972" w:rsidP="006C7B63">
            <w:r>
              <w:t>31</w:t>
            </w:r>
          </w:p>
        </w:tc>
        <w:tc>
          <w:tcPr>
            <w:tcW w:w="8441" w:type="dxa"/>
          </w:tcPr>
          <w:p w14:paraId="19961847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Residential Home Visit</w:t>
            </w:r>
          </w:p>
        </w:tc>
      </w:tr>
      <w:tr w:rsidR="00AE5972" w14:paraId="24EC803F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C7EE887" w14:textId="77777777" w:rsidR="00AE5972" w:rsidRDefault="00AE5972" w:rsidP="006C7B63">
            <w:r>
              <w:t>32</w:t>
            </w:r>
          </w:p>
        </w:tc>
        <w:tc>
          <w:tcPr>
            <w:tcW w:w="8441" w:type="dxa"/>
          </w:tcPr>
          <w:p w14:paraId="6BAB47C0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Twilight Visit</w:t>
            </w:r>
          </w:p>
        </w:tc>
      </w:tr>
      <w:tr w:rsidR="00AE5972" w14:paraId="69ACD326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000AF28" w14:textId="77777777" w:rsidR="00AE5972" w:rsidRDefault="00AE5972" w:rsidP="006C7B63">
            <w:r>
              <w:t>34</w:t>
            </w:r>
          </w:p>
        </w:tc>
        <w:tc>
          <w:tcPr>
            <w:tcW w:w="8441" w:type="dxa"/>
          </w:tcPr>
          <w:p w14:paraId="554C42D5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Walk-in Centre</w:t>
            </w:r>
          </w:p>
        </w:tc>
      </w:tr>
      <w:tr w:rsidR="00AE5972" w14:paraId="04640DA2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62D369E" w14:textId="77777777" w:rsidR="00AE5972" w:rsidRDefault="00AE5972" w:rsidP="006C7B63">
            <w:r>
              <w:t>36</w:t>
            </w:r>
          </w:p>
        </w:tc>
        <w:tc>
          <w:tcPr>
            <w:tcW w:w="8441" w:type="dxa"/>
          </w:tcPr>
          <w:p w14:paraId="2F950EC3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Co-op Surgery Consultation</w:t>
            </w:r>
          </w:p>
        </w:tc>
      </w:tr>
      <w:tr w:rsidR="00AE5972" w14:paraId="34B6DDCD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0D6BBB93" w14:textId="77777777" w:rsidR="00AE5972" w:rsidRDefault="00AE5972" w:rsidP="006C7B63">
            <w:r>
              <w:t>37</w:t>
            </w:r>
          </w:p>
        </w:tc>
        <w:tc>
          <w:tcPr>
            <w:tcW w:w="8441" w:type="dxa"/>
          </w:tcPr>
          <w:p w14:paraId="7907A0F5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Co-op Home Visit</w:t>
            </w:r>
          </w:p>
        </w:tc>
      </w:tr>
      <w:tr w:rsidR="00AE5972" w14:paraId="2311D35F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6667D29E" w14:textId="77777777" w:rsidR="00AE5972" w:rsidRDefault="00AE5972" w:rsidP="006C7B63">
            <w:r>
              <w:t>38</w:t>
            </w:r>
          </w:p>
        </w:tc>
        <w:tc>
          <w:tcPr>
            <w:tcW w:w="8441" w:type="dxa"/>
          </w:tcPr>
          <w:p w14:paraId="3807ECBD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Minor Injury Service</w:t>
            </w:r>
          </w:p>
        </w:tc>
      </w:tr>
      <w:tr w:rsidR="00AE5972" w14:paraId="029A6D00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7DE6ACA3" w14:textId="77777777" w:rsidR="00AE5972" w:rsidRDefault="00AE5972" w:rsidP="006C7B63">
            <w:r>
              <w:t>40</w:t>
            </w:r>
          </w:p>
        </w:tc>
        <w:tc>
          <w:tcPr>
            <w:tcW w:w="8441" w:type="dxa"/>
          </w:tcPr>
          <w:p w14:paraId="1579F436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Community Clinic</w:t>
            </w:r>
          </w:p>
        </w:tc>
      </w:tr>
      <w:tr w:rsidR="00AE5972" w14:paraId="5E6B7865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79544102" w14:textId="77777777" w:rsidR="00AE5972" w:rsidRDefault="00AE5972" w:rsidP="006C7B63">
            <w:r>
              <w:t>50</w:t>
            </w:r>
          </w:p>
        </w:tc>
        <w:tc>
          <w:tcPr>
            <w:tcW w:w="8441" w:type="dxa"/>
          </w:tcPr>
          <w:p w14:paraId="304EE9C8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Night Visit</w:t>
            </w:r>
          </w:p>
        </w:tc>
      </w:tr>
    </w:tbl>
    <w:p w14:paraId="5BF69341" w14:textId="77777777" w:rsidR="00AE5972" w:rsidRDefault="00AE5972" w:rsidP="00AE5972"/>
    <w:p w14:paraId="1D7C1947" w14:textId="18A0F0AC" w:rsidR="00AE5972" w:rsidRDefault="006C67E5" w:rsidP="00AE5972">
      <w:pPr>
        <w:pStyle w:val="Heading3"/>
      </w:pPr>
      <w:bookmarkStart w:id="11" w:name="_Toc58408769"/>
      <w:r>
        <w:t xml:space="preserve">Table </w:t>
      </w:r>
      <w:r w:rsidR="00DA437D">
        <w:t>S</w:t>
      </w:r>
      <w:r w:rsidR="002A4869">
        <w:t>7</w:t>
      </w:r>
      <w:r w:rsidR="00AE5972">
        <w:t xml:space="preserve">. </w:t>
      </w:r>
      <w:r w:rsidR="00AE5972" w:rsidRPr="003E6E68">
        <w:rPr>
          <w:b w:val="0"/>
        </w:rPr>
        <w:t xml:space="preserve">Staff </w:t>
      </w:r>
      <w:r w:rsidR="00DA437D">
        <w:rPr>
          <w:b w:val="0"/>
        </w:rPr>
        <w:t>r</w:t>
      </w:r>
      <w:r w:rsidR="00AE5972" w:rsidRPr="003E6E68">
        <w:rPr>
          <w:b w:val="0"/>
        </w:rPr>
        <w:t xml:space="preserve">ole </w:t>
      </w:r>
      <w:r w:rsidR="00DA437D">
        <w:rPr>
          <w:b w:val="0"/>
        </w:rPr>
        <w:t>c</w:t>
      </w:r>
      <w:r w:rsidR="00AE5972" w:rsidRPr="003E6E68">
        <w:rPr>
          <w:b w:val="0"/>
        </w:rPr>
        <w:t>odes used to identify acceptable staff roles for consultations in CPRD</w:t>
      </w:r>
      <w:bookmarkEnd w:id="11"/>
      <w:r w:rsidR="00AE5972">
        <w:t xml:space="preserve"> 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571"/>
        <w:gridCol w:w="9019"/>
      </w:tblGrid>
      <w:tr w:rsidR="00AE5972" w14:paraId="0EB7FC76" w14:textId="77777777" w:rsidTr="00D11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DD6EE" w:themeFill="accent1" w:themeFillTint="66"/>
          </w:tcPr>
          <w:p w14:paraId="3CE28B84" w14:textId="77777777" w:rsidR="00AE5972" w:rsidRDefault="00AE5972" w:rsidP="006C7B63">
            <w:r>
              <w:t>Code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A0F0ECF" w14:textId="77777777" w:rsidR="00AE5972" w:rsidRDefault="00AE5972" w:rsidP="006C7B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AE5972" w14:paraId="0CF5D8DF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35CE580" w14:textId="77777777" w:rsidR="00AE5972" w:rsidRDefault="00AE5972" w:rsidP="006C7B63">
            <w:r>
              <w:t>1</w:t>
            </w:r>
          </w:p>
        </w:tc>
        <w:tc>
          <w:tcPr>
            <w:tcW w:w="8441" w:type="dxa"/>
          </w:tcPr>
          <w:p w14:paraId="5DDD46E6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Senior Partner</w:t>
            </w:r>
          </w:p>
        </w:tc>
      </w:tr>
      <w:tr w:rsidR="00AE5972" w14:paraId="721A6583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E8DAB64" w14:textId="77777777" w:rsidR="00AE5972" w:rsidRDefault="00AE5972" w:rsidP="006C7B63">
            <w:r>
              <w:t>2</w:t>
            </w:r>
          </w:p>
        </w:tc>
        <w:tc>
          <w:tcPr>
            <w:tcW w:w="8441" w:type="dxa"/>
          </w:tcPr>
          <w:p w14:paraId="2BF50700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Partner</w:t>
            </w:r>
          </w:p>
        </w:tc>
      </w:tr>
      <w:tr w:rsidR="00AE5972" w14:paraId="7E5FDD91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79B53C9C" w14:textId="77777777" w:rsidR="00AE5972" w:rsidRDefault="00AE5972" w:rsidP="006C7B63">
            <w:r>
              <w:t>3</w:t>
            </w:r>
          </w:p>
        </w:tc>
        <w:tc>
          <w:tcPr>
            <w:tcW w:w="8441" w:type="dxa"/>
          </w:tcPr>
          <w:p w14:paraId="38E32DC6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Assistant</w:t>
            </w:r>
          </w:p>
        </w:tc>
      </w:tr>
      <w:tr w:rsidR="00AE5972" w14:paraId="57B639F2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EC3FF4F" w14:textId="77777777" w:rsidR="00AE5972" w:rsidRDefault="00AE5972" w:rsidP="006C7B63">
            <w:r>
              <w:t>4</w:t>
            </w:r>
          </w:p>
        </w:tc>
        <w:tc>
          <w:tcPr>
            <w:tcW w:w="8441" w:type="dxa"/>
          </w:tcPr>
          <w:p w14:paraId="00264874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Associate</w:t>
            </w:r>
          </w:p>
        </w:tc>
      </w:tr>
      <w:tr w:rsidR="00AE5972" w14:paraId="7EA66CEB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04D9CE6A" w14:textId="77777777" w:rsidR="00AE5972" w:rsidRDefault="00AE5972" w:rsidP="006C7B63">
            <w:r>
              <w:t>5</w:t>
            </w:r>
          </w:p>
        </w:tc>
        <w:tc>
          <w:tcPr>
            <w:tcW w:w="8441" w:type="dxa"/>
          </w:tcPr>
          <w:p w14:paraId="32D05DAC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Non-commercial local rota of less than 10 GPs</w:t>
            </w:r>
          </w:p>
        </w:tc>
      </w:tr>
      <w:tr w:rsidR="00AE5972" w14:paraId="2373EBB3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51AD609E" w14:textId="77777777" w:rsidR="00AE5972" w:rsidRDefault="00AE5972" w:rsidP="006C7B63">
            <w:r>
              <w:t>7</w:t>
            </w:r>
          </w:p>
        </w:tc>
        <w:tc>
          <w:tcPr>
            <w:tcW w:w="8441" w:type="dxa"/>
          </w:tcPr>
          <w:p w14:paraId="036060F3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Locum</w:t>
            </w:r>
          </w:p>
        </w:tc>
      </w:tr>
      <w:tr w:rsidR="00AE5972" w14:paraId="3CEB7781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125E5F4" w14:textId="77777777" w:rsidR="00AE5972" w:rsidRDefault="00AE5972" w:rsidP="006C7B63">
            <w:r>
              <w:t>8</w:t>
            </w:r>
          </w:p>
        </w:tc>
        <w:tc>
          <w:tcPr>
            <w:tcW w:w="8441" w:type="dxa"/>
          </w:tcPr>
          <w:p w14:paraId="15F396C3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GP Registrar</w:t>
            </w:r>
          </w:p>
        </w:tc>
      </w:tr>
      <w:tr w:rsidR="00AE5972" w14:paraId="230FBADF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0546056" w14:textId="77777777" w:rsidR="00AE5972" w:rsidRDefault="00AE5972" w:rsidP="006C7B63">
            <w:r>
              <w:t>9</w:t>
            </w:r>
          </w:p>
        </w:tc>
        <w:tc>
          <w:tcPr>
            <w:tcW w:w="8441" w:type="dxa"/>
          </w:tcPr>
          <w:p w14:paraId="3000A03B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Consultant</w:t>
            </w:r>
          </w:p>
        </w:tc>
      </w:tr>
      <w:tr w:rsidR="00AE5972" w14:paraId="4B8B5557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D80C2C5" w14:textId="77777777" w:rsidR="00AE5972" w:rsidRDefault="00AE5972" w:rsidP="006C7B63">
            <w:r>
              <w:t>10</w:t>
            </w:r>
          </w:p>
        </w:tc>
        <w:tc>
          <w:tcPr>
            <w:tcW w:w="8441" w:type="dxa"/>
          </w:tcPr>
          <w:p w14:paraId="3FBCDD87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Sole Practitioner</w:t>
            </w:r>
          </w:p>
        </w:tc>
      </w:tr>
      <w:tr w:rsidR="00AE5972" w14:paraId="3288E9E6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B55C784" w14:textId="77777777" w:rsidR="00AE5972" w:rsidRDefault="00AE5972" w:rsidP="006C7B63">
            <w:r>
              <w:t>11</w:t>
            </w:r>
          </w:p>
        </w:tc>
        <w:tc>
          <w:tcPr>
            <w:tcW w:w="8441" w:type="dxa"/>
          </w:tcPr>
          <w:p w14:paraId="64D3F5C8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646B35">
              <w:t>Practice Nurse</w:t>
            </w:r>
          </w:p>
        </w:tc>
      </w:tr>
      <w:tr w:rsidR="00AE5972" w14:paraId="57E341B5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981FA24" w14:textId="77777777" w:rsidR="00AE5972" w:rsidRPr="00646B35" w:rsidRDefault="00AE5972" w:rsidP="006C7B63">
            <w:r w:rsidRPr="00646B35">
              <w:t>13</w:t>
            </w:r>
          </w:p>
        </w:tc>
        <w:tc>
          <w:tcPr>
            <w:tcW w:w="8441" w:type="dxa"/>
          </w:tcPr>
          <w:p w14:paraId="1A660BE6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Community Nurse</w:t>
            </w:r>
          </w:p>
        </w:tc>
      </w:tr>
      <w:tr w:rsidR="00AE5972" w14:paraId="1D3E4DD5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445C9DB6" w14:textId="77777777" w:rsidR="00AE5972" w:rsidRPr="00646B35" w:rsidRDefault="00AE5972" w:rsidP="006C7B63">
            <w:r w:rsidRPr="00646B35">
              <w:t>14</w:t>
            </w:r>
          </w:p>
        </w:tc>
        <w:tc>
          <w:tcPr>
            <w:tcW w:w="8441" w:type="dxa"/>
          </w:tcPr>
          <w:p w14:paraId="301B2A9B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Midwife</w:t>
            </w:r>
          </w:p>
        </w:tc>
      </w:tr>
      <w:tr w:rsidR="00AE5972" w14:paraId="76EDD3FB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7A3CAFD4" w14:textId="77777777" w:rsidR="00AE5972" w:rsidRPr="00646B35" w:rsidRDefault="00AE5972" w:rsidP="006C7B63">
            <w:r w:rsidRPr="00646B35">
              <w:t>15</w:t>
            </w:r>
          </w:p>
        </w:tc>
        <w:tc>
          <w:tcPr>
            <w:tcW w:w="8441" w:type="dxa"/>
          </w:tcPr>
          <w:p w14:paraId="053254DA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Community Psychiatric Nurse</w:t>
            </w:r>
          </w:p>
        </w:tc>
      </w:tr>
      <w:tr w:rsidR="00AE5972" w14:paraId="5F4560F5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1CEA4B82" w14:textId="77777777" w:rsidR="00AE5972" w:rsidRDefault="00AE5972" w:rsidP="006C7B63">
            <w:r>
              <w:t>33</w:t>
            </w:r>
          </w:p>
        </w:tc>
        <w:tc>
          <w:tcPr>
            <w:tcW w:w="8441" w:type="dxa"/>
            <w:shd w:val="clear" w:color="auto" w:fill="auto"/>
          </w:tcPr>
          <w:p w14:paraId="635F6F80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Other Health Care Professional</w:t>
            </w:r>
          </w:p>
        </w:tc>
      </w:tr>
      <w:tr w:rsidR="00AE5972" w14:paraId="35F47B82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03A58095" w14:textId="77777777" w:rsidR="00AE5972" w:rsidRDefault="00AE5972" w:rsidP="006C7B63">
            <w:r>
              <w:t>34</w:t>
            </w:r>
          </w:p>
        </w:tc>
        <w:tc>
          <w:tcPr>
            <w:tcW w:w="8441" w:type="dxa"/>
            <w:shd w:val="clear" w:color="auto" w:fill="auto"/>
          </w:tcPr>
          <w:p w14:paraId="7F4284FB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Hospital Nurse</w:t>
            </w:r>
          </w:p>
        </w:tc>
      </w:tr>
      <w:tr w:rsidR="00AE5972" w14:paraId="195D595F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7F32FA79" w14:textId="77777777" w:rsidR="00AE5972" w:rsidRDefault="00AE5972" w:rsidP="006C7B63">
            <w:r>
              <w:t>36</w:t>
            </w:r>
          </w:p>
        </w:tc>
        <w:tc>
          <w:tcPr>
            <w:tcW w:w="8441" w:type="dxa"/>
          </w:tcPr>
          <w:p w14:paraId="61BFE266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646B35">
              <w:t>School Nurse</w:t>
            </w:r>
          </w:p>
        </w:tc>
      </w:tr>
      <w:tr w:rsidR="00AE5972" w14:paraId="7E98611F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D3A3DB9" w14:textId="77777777" w:rsidR="00AE5972" w:rsidRDefault="00AE5972" w:rsidP="006C7B63">
            <w:r>
              <w:t>38</w:t>
            </w:r>
          </w:p>
        </w:tc>
        <w:tc>
          <w:tcPr>
            <w:tcW w:w="8441" w:type="dxa"/>
          </w:tcPr>
          <w:p w14:paraId="2E5E9C21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646B35">
              <w:t>Contact Tracing Nurse</w:t>
            </w:r>
          </w:p>
        </w:tc>
      </w:tr>
      <w:tr w:rsidR="00AE5972" w14:paraId="3931252D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36D2D8E0" w14:textId="77777777" w:rsidR="00AE5972" w:rsidRDefault="00AE5972" w:rsidP="006C7B63">
            <w:r>
              <w:t>45</w:t>
            </w:r>
          </w:p>
        </w:tc>
        <w:tc>
          <w:tcPr>
            <w:tcW w:w="8441" w:type="dxa"/>
          </w:tcPr>
          <w:p w14:paraId="51D6D188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Mental Handicap Nurse</w:t>
            </w:r>
          </w:p>
        </w:tc>
      </w:tr>
      <w:tr w:rsidR="00AE5972" w14:paraId="74486484" w14:textId="77777777" w:rsidTr="006C7B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2D6BEFDD" w14:textId="77777777" w:rsidR="00AE5972" w:rsidRDefault="00AE5972" w:rsidP="006C7B63">
            <w:r>
              <w:t>54</w:t>
            </w:r>
          </w:p>
        </w:tc>
        <w:tc>
          <w:tcPr>
            <w:tcW w:w="8441" w:type="dxa"/>
          </w:tcPr>
          <w:p w14:paraId="20DDB3D3" w14:textId="77777777" w:rsidR="00AE5972" w:rsidRPr="00646B35" w:rsidRDefault="00AE5972" w:rsidP="006C7B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B35">
              <w:t>Other Nursing &amp; Midwifery</w:t>
            </w:r>
          </w:p>
        </w:tc>
      </w:tr>
      <w:tr w:rsidR="00AE5972" w14:paraId="18C11FCF" w14:textId="77777777" w:rsidTr="006C7B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</w:tcPr>
          <w:p w14:paraId="18450501" w14:textId="77777777" w:rsidR="00AE5972" w:rsidRDefault="00AE5972" w:rsidP="006C7B63">
            <w:r>
              <w:t>57</w:t>
            </w:r>
          </w:p>
        </w:tc>
        <w:tc>
          <w:tcPr>
            <w:tcW w:w="8441" w:type="dxa"/>
          </w:tcPr>
          <w:p w14:paraId="2ADDC451" w14:textId="77777777" w:rsidR="00AE5972" w:rsidRPr="00646B35" w:rsidRDefault="00AE5972" w:rsidP="006C7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B35">
              <w:t>Other Healthcare Scientists</w:t>
            </w:r>
          </w:p>
        </w:tc>
      </w:tr>
    </w:tbl>
    <w:p w14:paraId="43EE0D82" w14:textId="77777777" w:rsidR="00AE5972" w:rsidRDefault="00AE5972" w:rsidP="00AE5972"/>
    <w:p w14:paraId="1E890EBE" w14:textId="77777777" w:rsidR="001964C2" w:rsidRDefault="001964C2" w:rsidP="00AE5972"/>
    <w:p w14:paraId="19376821" w14:textId="0745091F" w:rsidR="00131FAA" w:rsidRDefault="00131FAA" w:rsidP="00131FAA">
      <w:pPr>
        <w:pStyle w:val="Heading3"/>
      </w:pPr>
      <w:bookmarkStart w:id="12" w:name="_Toc58408770"/>
      <w:r>
        <w:t xml:space="preserve">Figure S1: </w:t>
      </w:r>
      <w:r w:rsidRPr="00550F2F">
        <w:rPr>
          <w:b w:val="0"/>
        </w:rPr>
        <w:t xml:space="preserve">Study </w:t>
      </w:r>
      <w:r w:rsidR="00061ADD">
        <w:rPr>
          <w:b w:val="0"/>
        </w:rPr>
        <w:t>p</w:t>
      </w:r>
      <w:r w:rsidRPr="00550F2F">
        <w:rPr>
          <w:b w:val="0"/>
        </w:rPr>
        <w:t xml:space="preserve">opulation </w:t>
      </w:r>
      <w:r w:rsidR="00061ADD">
        <w:rPr>
          <w:b w:val="0"/>
        </w:rPr>
        <w:t>flow diagram</w:t>
      </w:r>
      <w:r w:rsidRPr="00550F2F">
        <w:rPr>
          <w:b w:val="0"/>
        </w:rPr>
        <w:t>.</w:t>
      </w:r>
      <w:bookmarkEnd w:id="12"/>
    </w:p>
    <w:p w14:paraId="7DA270C2" w14:textId="77777777" w:rsidR="00131FAA" w:rsidRPr="00CE222E" w:rsidRDefault="00131FAA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42BB0D" wp14:editId="2D01987B">
                <wp:simplePos x="0" y="0"/>
                <wp:positionH relativeFrom="column">
                  <wp:posOffset>539115</wp:posOffset>
                </wp:positionH>
                <wp:positionV relativeFrom="paragraph">
                  <wp:posOffset>68419</wp:posOffset>
                </wp:positionV>
                <wp:extent cx="3807725" cy="1207912"/>
                <wp:effectExtent l="0" t="0" r="21590" b="11430"/>
                <wp:wrapNone/>
                <wp:docPr id="1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7725" cy="12079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D154A" w14:textId="77777777" w:rsidR="00801636" w:rsidRPr="007E3376" w:rsidRDefault="00801636" w:rsidP="003E6E6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Source population: Total patients in the CPRD GOLD database with </w:t>
                            </w:r>
                          </w:p>
                          <w:p w14:paraId="4E568788" w14:textId="6D03EE41" w:rsidR="00801636" w:rsidRPr="007E3376" w:rsidRDefault="00801636" w:rsidP="00131FAA">
                            <w:pPr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age &gt;=18</w:t>
                            </w:r>
                          </w:p>
                          <w:p w14:paraId="689A4977" w14:textId="63542A27" w:rsidR="00801636" w:rsidRPr="007E3376" w:rsidRDefault="00801636" w:rsidP="00131FAA">
                            <w:pPr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‘up-to-standard’ registration for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≥</w:t>
                            </w: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1 year</w:t>
                            </w:r>
                          </w:p>
                          <w:p w14:paraId="02014B00" w14:textId="77777777" w:rsidR="00801636" w:rsidRPr="007E3376" w:rsidRDefault="00801636" w:rsidP="00131FAA">
                            <w:pPr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‘acceptable’ standard for research </w:t>
                            </w:r>
                          </w:p>
                          <w:p w14:paraId="06A700A4" w14:textId="77777777" w:rsidR="00801636" w:rsidRPr="007E3376" w:rsidRDefault="00801636" w:rsidP="00131FAA">
                            <w:pPr>
                              <w:numPr>
                                <w:ilvl w:val="1"/>
                                <w:numId w:val="1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at least one T2DM diagnostic code</w:t>
                            </w:r>
                          </w:p>
                          <w:p w14:paraId="4FD04B8D" w14:textId="7CE1B734" w:rsidR="00801636" w:rsidRPr="007E3376" w:rsidRDefault="00801636" w:rsidP="003E6E6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Between</w:t>
                            </w: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the study start (01/01/2000)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end (31/12/2018)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date</w:t>
                            </w:r>
                          </w:p>
                          <w:p w14:paraId="04EF44FF" w14:textId="525EAC47" w:rsidR="00801636" w:rsidRPr="00293F3F" w:rsidRDefault="00801636" w:rsidP="00131FAA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(n=499,393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2BB0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2.45pt;margin-top:5.4pt;width:299.8pt;height:9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" fillcolor="white [3201]" strokecolor="#4472c4 [3208]" strokeweight="1pt">
                <v:textbox inset="1.84758mm,.92372mm,1.84758mm,.92372mm">
                  <w:txbxContent>
                    <w:p w14:paraId="1CED154A" w14:textId="77777777" w:rsidR="00801636" w:rsidRPr="007E3376" w:rsidRDefault="00801636" w:rsidP="003E6E6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Source population: Total patients in the CPRD GOLD database with </w:t>
                      </w:r>
                    </w:p>
                    <w:p w14:paraId="4E568788" w14:textId="6D03EE41" w:rsidR="00801636" w:rsidRPr="007E3376" w:rsidRDefault="00801636" w:rsidP="00131FAA">
                      <w:pPr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age &gt;=18</w:t>
                      </w:r>
                    </w:p>
                    <w:p w14:paraId="689A4977" w14:textId="63542A27" w:rsidR="00801636" w:rsidRPr="007E3376" w:rsidRDefault="00801636" w:rsidP="00131FAA">
                      <w:pPr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‘up-to-standard’ registration for 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≥</w:t>
                      </w: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1 year</w:t>
                      </w:r>
                    </w:p>
                    <w:p w14:paraId="02014B00" w14:textId="77777777" w:rsidR="00801636" w:rsidRPr="007E3376" w:rsidRDefault="00801636" w:rsidP="00131FAA">
                      <w:pPr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‘acceptable’ standard for research </w:t>
                      </w:r>
                    </w:p>
                    <w:p w14:paraId="06A700A4" w14:textId="77777777" w:rsidR="00801636" w:rsidRPr="007E3376" w:rsidRDefault="00801636" w:rsidP="00131FAA">
                      <w:pPr>
                        <w:numPr>
                          <w:ilvl w:val="1"/>
                          <w:numId w:val="1"/>
                        </w:num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at least one T2DM diagnostic code</w:t>
                      </w:r>
                    </w:p>
                    <w:p w14:paraId="4FD04B8D" w14:textId="7CE1B734" w:rsidR="00801636" w:rsidRPr="007E3376" w:rsidRDefault="00801636" w:rsidP="003E6E6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Between</w:t>
                      </w: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the study start (01/01/2000) 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and</w:t>
                      </w: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end (31/12/2018)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date</w:t>
                      </w:r>
                    </w:p>
                    <w:p w14:paraId="04EF44FF" w14:textId="525EAC47" w:rsidR="00801636" w:rsidRPr="00293F3F" w:rsidRDefault="00801636" w:rsidP="00131FAA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(n=499,393</w:t>
                      </w:r>
                      <w:r w:rsidRPr="00293F3F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293F3F">
                        <w:rPr>
                          <w:rFonts w:asciiTheme="minorHAnsi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CCBA36" w14:textId="65782EFF" w:rsidR="00131FAA" w:rsidRPr="00CE222E" w:rsidRDefault="00131FAA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010E6D" wp14:editId="3FF9A620">
                <wp:simplePos x="0" y="0"/>
                <wp:positionH relativeFrom="column">
                  <wp:posOffset>2468245</wp:posOffset>
                </wp:positionH>
                <wp:positionV relativeFrom="paragraph">
                  <wp:posOffset>1014095</wp:posOffset>
                </wp:positionV>
                <wp:extent cx="3004" cy="141876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4" cy="1418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13FE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94.35pt;margin-top:79.85pt;width:.25pt;height:11.1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0549171" wp14:editId="7BCCD8A4">
                <wp:simplePos x="0" y="0"/>
                <wp:positionH relativeFrom="column">
                  <wp:posOffset>4152900</wp:posOffset>
                </wp:positionH>
                <wp:positionV relativeFrom="paragraph">
                  <wp:posOffset>1014095</wp:posOffset>
                </wp:positionV>
                <wp:extent cx="2358" cy="756000"/>
                <wp:effectExtent l="76200" t="0" r="74295" b="635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8" cy="75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BCEE6E" id="Straight Arrow Connector 22" o:spid="_x0000_s1026" type="#_x0000_t32" style="position:absolute;margin-left:327pt;margin-top:79.85pt;width:.2pt;height:59.5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B9A5D42" wp14:editId="4BF884CB">
                <wp:simplePos x="0" y="0"/>
                <wp:positionH relativeFrom="column">
                  <wp:posOffset>2468245</wp:posOffset>
                </wp:positionH>
                <wp:positionV relativeFrom="paragraph">
                  <wp:posOffset>1699895</wp:posOffset>
                </wp:positionV>
                <wp:extent cx="3427" cy="4110557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7" cy="4110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07C782" id="Straight Arrow Connector 25" o:spid="_x0000_s1026" type="#_x0000_t32" style="position:absolute;margin-left:194.35pt;margin-top:133.85pt;width:.25pt;height:323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5B73D85" wp14:editId="1B256A4E">
                <wp:simplePos x="0" y="0"/>
                <wp:positionH relativeFrom="column">
                  <wp:posOffset>3187700</wp:posOffset>
                </wp:positionH>
                <wp:positionV relativeFrom="paragraph">
                  <wp:posOffset>4697095</wp:posOffset>
                </wp:positionV>
                <wp:extent cx="1928806" cy="389062"/>
                <wp:effectExtent l="0" t="0" r="0" b="0"/>
                <wp:wrapNone/>
                <wp:docPr id="4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806" cy="3890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905AD" w14:textId="77777777" w:rsidR="00801636" w:rsidRPr="007E3376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Eligible patients from HES</w:t>
                            </w:r>
                          </w:p>
                          <w:p w14:paraId="287B966A" w14:textId="77777777" w:rsidR="00801636" w:rsidRPr="00293F3F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(n=150,224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73D85" id="_x0000_s1027" type="#_x0000_t202" style="position:absolute;margin-left:251pt;margin-top:369.85pt;width:151.85pt;height:30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" fillcolor="white [3201]" strokecolor="#4472c4 [3208]" strokeweight="1pt">
                <v:textbox style="mso-fit-shape-to-text:t" inset="1.84758mm,.92372mm,1.84758mm,.92372mm">
                  <w:txbxContent>
                    <w:p w14:paraId="2B9905AD" w14:textId="77777777" w:rsidR="00801636" w:rsidRPr="007E3376" w:rsidRDefault="00801636" w:rsidP="00131FAA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>Eligible patients from HES</w:t>
                      </w:r>
                    </w:p>
                    <w:p w14:paraId="287B966A" w14:textId="77777777" w:rsidR="00801636" w:rsidRPr="00293F3F" w:rsidRDefault="00801636" w:rsidP="00131FAA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(n=150,224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D006CC7" wp14:editId="7459F564">
                <wp:simplePos x="0" y="0"/>
                <wp:positionH relativeFrom="column">
                  <wp:posOffset>4152265</wp:posOffset>
                </wp:positionH>
                <wp:positionV relativeFrom="paragraph">
                  <wp:posOffset>3180715</wp:posOffset>
                </wp:positionV>
                <wp:extent cx="5133" cy="1516273"/>
                <wp:effectExtent l="0" t="0" r="0" b="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3" cy="15162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4D7BAF" id="Straight Arrow Connector 41" o:spid="_x0000_s1026" type="#_x0000_t32" style="position:absolute;margin-left:326.95pt;margin-top:250.45pt;width:.4pt;height:119.4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A27FB22" wp14:editId="2ADA204B">
                <wp:simplePos x="0" y="0"/>
                <wp:positionH relativeFrom="column">
                  <wp:posOffset>4155440</wp:posOffset>
                </wp:positionH>
                <wp:positionV relativeFrom="paragraph">
                  <wp:posOffset>2480945</wp:posOffset>
                </wp:positionV>
                <wp:extent cx="2222" cy="147877"/>
                <wp:effectExtent l="0" t="0" r="0" b="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" cy="1478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71A77C" id="Straight Arrow Connector 42" o:spid="_x0000_s1026" type="#_x0000_t32" style="position:absolute;margin-left:327.2pt;margin-top:195.35pt;width:.15pt;height:11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D15A807" wp14:editId="12DBD2A9">
                <wp:simplePos x="0" y="0"/>
                <wp:positionH relativeFrom="column">
                  <wp:posOffset>384810</wp:posOffset>
                </wp:positionH>
                <wp:positionV relativeFrom="paragraph">
                  <wp:posOffset>6812915</wp:posOffset>
                </wp:positionV>
                <wp:extent cx="1227131" cy="410016"/>
                <wp:effectExtent l="0" t="0" r="0" b="0"/>
                <wp:wrapNone/>
                <wp:docPr id="4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131" cy="4100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E8DEC" w14:textId="77777777" w:rsidR="00801636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T2DM</w:t>
                            </w:r>
                          </w:p>
                          <w:p w14:paraId="3D175E97" w14:textId="3A051C0A" w:rsidR="00801636" w:rsidRPr="006A7A0C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n=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83,094</w:t>
                            </w:r>
                            <w:r w:rsidRPr="005C42C8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58.8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5A807" id="TextBox 8" o:spid="_x0000_s1028" type="#_x0000_t202" style="position:absolute;margin-left:30.3pt;margin-top:536.45pt;width:96.6pt;height:32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" fillcolor="white [3201]" strokecolor="#4472c4 [3208]" strokeweight="1pt">
                <v:textbox style="mso-fit-shape-to-text:t" inset="1.84758mm,.92372mm,1.84758mm,.92372mm">
                  <w:txbxContent>
                    <w:p w14:paraId="277E8DEC" w14:textId="77777777" w:rsidR="00801636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0"/>
                          <w:szCs w:val="20"/>
                        </w:rPr>
                        <w:t>T2DM</w:t>
                      </w:r>
                    </w:p>
                    <w:p w14:paraId="3D175E97" w14:textId="3A051C0A" w:rsidR="00801636" w:rsidRPr="006A7A0C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n=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83,094</w:t>
                      </w:r>
                      <w:r w:rsidRPr="005C42C8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58.8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62D6720" wp14:editId="66DA0646">
                <wp:simplePos x="0" y="0"/>
                <wp:positionH relativeFrom="column">
                  <wp:posOffset>1778000</wp:posOffset>
                </wp:positionH>
                <wp:positionV relativeFrom="paragraph">
                  <wp:posOffset>6817360</wp:posOffset>
                </wp:positionV>
                <wp:extent cx="1357941" cy="408746"/>
                <wp:effectExtent l="0" t="0" r="0" b="0"/>
                <wp:wrapNone/>
                <wp:docPr id="44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941" cy="4087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23189" w14:textId="77777777" w:rsidR="00801636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4" w:lineRule="auto"/>
                              <w:jc w:val="cente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CHD/Stroke</w:t>
                            </w:r>
                          </w:p>
                          <w:p w14:paraId="6D3315CE" w14:textId="74BBFE89" w:rsidR="00801636" w:rsidRPr="006A7A0C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n=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57,974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41.0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D6720" id="_x0000_s1029" type="#_x0000_t202" style="position:absolute;margin-left:140pt;margin-top:536.8pt;width:106.9pt;height:32.2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" fillcolor="white [3201]" strokecolor="#4472c4 [3208]" strokeweight="1pt">
                <v:textbox style="mso-fit-shape-to-text:t" inset="1.84758mm,.92372mm,1.84758mm,.92372mm">
                  <w:txbxContent>
                    <w:p w14:paraId="16023189" w14:textId="77777777" w:rsidR="00801636" w:rsidRDefault="00801636" w:rsidP="00131FAA">
                      <w:pPr>
                        <w:tabs>
                          <w:tab w:val="left" w:pos="360"/>
                        </w:tabs>
                        <w:spacing w:after="0" w:line="254" w:lineRule="auto"/>
                        <w:jc w:val="center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0"/>
                          <w:szCs w:val="20"/>
                        </w:rPr>
                        <w:t>CHD/Stroke</w:t>
                      </w:r>
                    </w:p>
                    <w:p w14:paraId="6D3315CE" w14:textId="74BBFE89" w:rsidR="00801636" w:rsidRPr="006A7A0C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n=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57,974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41.0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52F887D" wp14:editId="1B94142E">
                <wp:simplePos x="0" y="0"/>
                <wp:positionH relativeFrom="column">
                  <wp:posOffset>3308985</wp:posOffset>
                </wp:positionH>
                <wp:positionV relativeFrom="paragraph">
                  <wp:posOffset>6812915</wp:posOffset>
                </wp:positionV>
                <wp:extent cx="1291266" cy="407476"/>
                <wp:effectExtent l="0" t="0" r="0" b="0"/>
                <wp:wrapNone/>
                <wp:docPr id="4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266" cy="4074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667A0" w14:textId="77777777" w:rsidR="00801636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2" w:lineRule="auto"/>
                              <w:jc w:val="cente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T2DM + CHD/Stroke</w:t>
                            </w:r>
                          </w:p>
                          <w:p w14:paraId="6B823166" w14:textId="77777777" w:rsidR="00801636" w:rsidRPr="006A7A0C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n=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262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0.2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F887D" id="_x0000_s1030" type="#_x0000_t202" style="position:absolute;margin-left:260.55pt;margin-top:536.45pt;width:101.65pt;height:32.1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" fillcolor="white [3201]" strokecolor="#4472c4 [3208]" strokeweight="1pt">
                <v:textbox style="mso-fit-shape-to-text:t" inset="1.84758mm,.92372mm,1.84758mm,.92372mm">
                  <w:txbxContent>
                    <w:p w14:paraId="19C667A0" w14:textId="77777777" w:rsidR="00801636" w:rsidRDefault="00801636" w:rsidP="00131FAA">
                      <w:pPr>
                        <w:tabs>
                          <w:tab w:val="left" w:pos="360"/>
                        </w:tabs>
                        <w:spacing w:after="0" w:line="252" w:lineRule="auto"/>
                        <w:jc w:val="center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0"/>
                          <w:szCs w:val="20"/>
                        </w:rPr>
                        <w:t>T2DM + CHD/Stroke</w:t>
                      </w:r>
                    </w:p>
                    <w:p w14:paraId="6B823166" w14:textId="77777777" w:rsidR="00801636" w:rsidRPr="006A7A0C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n=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262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0.2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AD6EA5A" wp14:editId="41E936AB">
                <wp:simplePos x="0" y="0"/>
                <wp:positionH relativeFrom="column">
                  <wp:posOffset>1058545</wp:posOffset>
                </wp:positionH>
                <wp:positionV relativeFrom="paragraph">
                  <wp:posOffset>6582410</wp:posOffset>
                </wp:positionV>
                <wp:extent cx="0" cy="227693"/>
                <wp:effectExtent l="0" t="0" r="0" b="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6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C7EFCA" id="Straight Arrow Connector 46" o:spid="_x0000_s1026" type="#_x0000_t32" style="position:absolute;margin-left:83.35pt;margin-top:518.3pt;width:0;height:17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AE30BE6" wp14:editId="634C3EDC">
                <wp:simplePos x="0" y="0"/>
                <wp:positionH relativeFrom="column">
                  <wp:posOffset>2475865</wp:posOffset>
                </wp:positionH>
                <wp:positionV relativeFrom="paragraph">
                  <wp:posOffset>6582410</wp:posOffset>
                </wp:positionV>
                <wp:extent cx="0" cy="240685"/>
                <wp:effectExtent l="0" t="0" r="0" b="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8C9840" id="Straight Arrow Connector 47" o:spid="_x0000_s1026" type="#_x0000_t32" style="position:absolute;margin-left:194.95pt;margin-top:518.3pt;width:0;height:18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F14629F" wp14:editId="4C1872C2">
                <wp:simplePos x="0" y="0"/>
                <wp:positionH relativeFrom="column">
                  <wp:posOffset>3945255</wp:posOffset>
                </wp:positionH>
                <wp:positionV relativeFrom="paragraph">
                  <wp:posOffset>6582410</wp:posOffset>
                </wp:positionV>
                <wp:extent cx="0" cy="230499"/>
                <wp:effectExtent l="0" t="0" r="0" b="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868B52" id="Straight Arrow Connector 48" o:spid="_x0000_s1026" type="#_x0000_t32" style="position:absolute;margin-left:310.65pt;margin-top:518.3pt;width:0;height:18.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0F76633" wp14:editId="0E1897AF">
                <wp:simplePos x="0" y="0"/>
                <wp:positionH relativeFrom="column">
                  <wp:posOffset>1058545</wp:posOffset>
                </wp:positionH>
                <wp:positionV relativeFrom="paragraph">
                  <wp:posOffset>6582410</wp:posOffset>
                </wp:positionV>
                <wp:extent cx="2887038" cy="257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7038" cy="25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A139057" id="Straight Connector 49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35pt,518.3pt" to="310.7pt,5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07FD04A" wp14:editId="22669E2C">
                <wp:simplePos x="0" y="0"/>
                <wp:positionH relativeFrom="column">
                  <wp:posOffset>2473960</wp:posOffset>
                </wp:positionH>
                <wp:positionV relativeFrom="paragraph">
                  <wp:posOffset>6372860</wp:posOffset>
                </wp:positionV>
                <wp:extent cx="0" cy="222306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30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7B3395" id="Straight Connector 50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8pt,501.8pt" to="194.8pt,5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5CEB80E" wp14:editId="7677C228">
                <wp:simplePos x="0" y="0"/>
                <wp:positionH relativeFrom="column">
                  <wp:posOffset>2480945</wp:posOffset>
                </wp:positionH>
                <wp:positionV relativeFrom="paragraph">
                  <wp:posOffset>4891405</wp:posOffset>
                </wp:positionV>
                <wp:extent cx="707087" cy="0"/>
                <wp:effectExtent l="0" t="0" r="0" b="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08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2E9AA" id="Straight Arrow Connector 51" o:spid="_x0000_s1026" type="#_x0000_t32" style="position:absolute;margin-left:195.35pt;margin-top:385.15pt;width:55.7pt;height:0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8869274" wp14:editId="1BE99FBF">
                <wp:simplePos x="0" y="0"/>
                <wp:positionH relativeFrom="column">
                  <wp:posOffset>1453515</wp:posOffset>
                </wp:positionH>
                <wp:positionV relativeFrom="paragraph">
                  <wp:posOffset>5810885</wp:posOffset>
                </wp:positionV>
                <wp:extent cx="2036756" cy="575105"/>
                <wp:effectExtent l="0" t="0" r="0" b="0"/>
                <wp:wrapNone/>
                <wp:docPr id="5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756" cy="575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479AC" w14:textId="77777777" w:rsidR="00801636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Total eligible patients with HES/ONS linkage data</w:t>
                            </w:r>
                          </w:p>
                          <w:p w14:paraId="558C99AB" w14:textId="7862CDC6" w:rsidR="00801636" w:rsidRPr="006A7A0C" w:rsidRDefault="00801636" w:rsidP="00131FAA">
                            <w:pPr>
                              <w:tabs>
                                <w:tab w:val="left" w:pos="360"/>
                              </w:tabs>
                              <w:spacing w:after="0" w:line="256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(n=141,328</w:t>
                            </w:r>
                            <w:r w:rsidRPr="006A7A0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6A7A0C">
                              <w:rPr>
                                <w:rFonts w:asciiTheme="minorHAnsi" w:eastAsia="Calibr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69274" id="TextBox 6" o:spid="_x0000_s1031" type="#_x0000_t202" style="position:absolute;margin-left:114.45pt;margin-top:457.55pt;width:160.35pt;height:45.3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" fillcolor="white [3201]" strokecolor="#4472c4 [3208]" strokeweight="1pt">
                <v:textbox style="mso-fit-shape-to-text:t" inset="1.84758mm,.92372mm,1.84758mm,.92372mm">
                  <w:txbxContent>
                    <w:p w14:paraId="3D1479AC" w14:textId="77777777" w:rsidR="00801636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0"/>
                          <w:szCs w:val="20"/>
                        </w:rPr>
                        <w:t>Total eligible patients with HES/ONS linkage data</w:t>
                      </w:r>
                    </w:p>
                    <w:p w14:paraId="558C99AB" w14:textId="7862CDC6" w:rsidR="00801636" w:rsidRPr="006A7A0C" w:rsidRDefault="00801636" w:rsidP="00131FAA">
                      <w:pPr>
                        <w:tabs>
                          <w:tab w:val="left" w:pos="360"/>
                        </w:tabs>
                        <w:spacing w:after="0" w:line="256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(n=141,328</w:t>
                      </w:r>
                      <w:r w:rsidRPr="006A7A0C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6A7A0C">
                        <w:rPr>
                          <w:rFonts w:asciiTheme="minorHAnsi" w:eastAsia="Calibri" w:hAnsiTheme="minorHAnsi" w:cstheme="minorHAnsi"/>
                          <w:color w:val="00B05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837E452" wp14:editId="3B3C2514">
                <wp:simplePos x="0" y="0"/>
                <wp:positionH relativeFrom="column">
                  <wp:posOffset>4155440</wp:posOffset>
                </wp:positionH>
                <wp:positionV relativeFrom="paragraph">
                  <wp:posOffset>3922395</wp:posOffset>
                </wp:positionV>
                <wp:extent cx="189540" cy="0"/>
                <wp:effectExtent l="0" t="76200" r="20320" b="952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F48F12" id="Straight Arrow Connector 54" o:spid="_x0000_s1026" type="#_x0000_t32" style="position:absolute;margin-left:327.2pt;margin-top:308.85pt;width:14.9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" strokecolor="black [3200]" strokeweight="1pt">
                <v:stroke startarrow="block" joinstyle="miter"/>
              </v:shape>
            </w:pict>
          </mc:Fallback>
        </mc:AlternateContent>
      </w:r>
    </w:p>
    <w:p w14:paraId="58108DA5" w14:textId="77777777" w:rsidR="00131FAA" w:rsidRDefault="00131FAA" w:rsidP="00131FAA">
      <w:pPr>
        <w:rPr>
          <w:sz w:val="20"/>
          <w:szCs w:val="20"/>
        </w:rPr>
      </w:pPr>
    </w:p>
    <w:p w14:paraId="0E16DF97" w14:textId="77777777" w:rsidR="00131FAA" w:rsidRDefault="00131FAA" w:rsidP="00131FAA">
      <w:pPr>
        <w:rPr>
          <w:sz w:val="20"/>
          <w:szCs w:val="20"/>
        </w:rPr>
      </w:pPr>
    </w:p>
    <w:p w14:paraId="1E8C65DF" w14:textId="77777777" w:rsidR="00131FAA" w:rsidRDefault="00131FAA" w:rsidP="00131FAA">
      <w:pPr>
        <w:rPr>
          <w:sz w:val="20"/>
          <w:szCs w:val="20"/>
        </w:rPr>
      </w:pPr>
    </w:p>
    <w:p w14:paraId="0B2CD077" w14:textId="6D37F97E" w:rsidR="00131FAA" w:rsidRDefault="0057504D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104808C" wp14:editId="3A72CCEE">
                <wp:simplePos x="0" y="0"/>
                <wp:positionH relativeFrom="column">
                  <wp:posOffset>1323975</wp:posOffset>
                </wp:positionH>
                <wp:positionV relativeFrom="paragraph">
                  <wp:posOffset>73821</wp:posOffset>
                </wp:positionV>
                <wp:extent cx="2285365" cy="554791"/>
                <wp:effectExtent l="0" t="0" r="19685" b="17145"/>
                <wp:wrapNone/>
                <wp:docPr id="1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5547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57649" w14:textId="3E7D6066" w:rsidR="00801636" w:rsidRPr="007E3376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Patients with a first diagnosis of T2DM or CHD/Stroke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the study period</w:t>
                            </w:r>
                          </w:p>
                          <w:p w14:paraId="5727A9C8" w14:textId="77777777" w:rsidR="00801636" w:rsidRPr="00293F3F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(n=455,311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808C" id="_x0000_s1032" type="#_x0000_t202" style="position:absolute;margin-left:104.25pt;margin-top:5.8pt;width:179.95pt;height:43.7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" fillcolor="white [3201]" strokecolor="#4472c4 [3208]" strokeweight="1pt">
                <v:textbox inset="1.84758mm,.92372mm,1.84758mm,.92372mm">
                  <w:txbxContent>
                    <w:p w14:paraId="4BD57649" w14:textId="3E7D6066" w:rsidR="00801636" w:rsidRPr="007E3376" w:rsidRDefault="00801636" w:rsidP="00131FAA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Patients with a first diagnosis of T2DM or CHD/Stroke 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in</w:t>
                      </w: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the study period</w:t>
                      </w:r>
                    </w:p>
                    <w:p w14:paraId="5727A9C8" w14:textId="77777777" w:rsidR="00801636" w:rsidRPr="00293F3F" w:rsidRDefault="00801636" w:rsidP="00131FAA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(n=455,311</w:t>
                      </w:r>
                      <w:r w:rsidRPr="00293F3F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293F3F">
                        <w:rPr>
                          <w:rFonts w:asciiTheme="minorHAnsi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1461E66" w14:textId="77777777" w:rsidR="00131FAA" w:rsidRDefault="00131FAA" w:rsidP="00131FAA">
      <w:pPr>
        <w:rPr>
          <w:sz w:val="20"/>
          <w:szCs w:val="20"/>
        </w:rPr>
      </w:pPr>
    </w:p>
    <w:p w14:paraId="0A091F9A" w14:textId="443FFB5F" w:rsidR="00131FAA" w:rsidRDefault="0057504D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C8E587" wp14:editId="361FEDD5">
                <wp:simplePos x="0" y="0"/>
                <wp:positionH relativeFrom="column">
                  <wp:posOffset>3036570</wp:posOffset>
                </wp:positionH>
                <wp:positionV relativeFrom="paragraph">
                  <wp:posOffset>144941</wp:posOffset>
                </wp:positionV>
                <wp:extent cx="2236470" cy="736979"/>
                <wp:effectExtent l="0" t="0" r="11430" b="25400"/>
                <wp:wrapNone/>
                <wp:docPr id="1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470" cy="7369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8508" w14:textId="77777777" w:rsidR="00801636" w:rsidRPr="00293F3F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Total patients in the HES database with linkage eligibility 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(n=234,944)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F95940" w14:textId="5AB6EEAA" w:rsidR="00801636" w:rsidRPr="007E3376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in admitted patient care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(for ethnicity)</w:t>
                            </w:r>
                          </w:p>
                          <w:p w14:paraId="13E1C1D2" w14:textId="77777777" w:rsidR="00801636" w:rsidRPr="00293F3F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93F3F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(n=218,564)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E587" id="_x0000_s1033" type="#_x0000_t202" style="position:absolute;margin-left:239.1pt;margin-top:11.4pt;width:176.1pt;height:58.0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" fillcolor="white [3201]" strokecolor="#4472c4 [3208]" strokeweight="1pt">
                <v:textbox inset="1.84758mm,.92372mm,1.84758mm,.92372mm">
                  <w:txbxContent>
                    <w:p w14:paraId="23218508" w14:textId="77777777" w:rsidR="00801636" w:rsidRPr="00293F3F" w:rsidRDefault="00801636" w:rsidP="00131FAA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 xml:space="preserve">Total patients in the HES database with linkage eligibility 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(n=234,944)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7F95940" w14:textId="5AB6EEAA" w:rsidR="00801636" w:rsidRPr="007E3376" w:rsidRDefault="00801636" w:rsidP="00131FAA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in admitted patient care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(for ethnicity)</w:t>
                      </w:r>
                    </w:p>
                    <w:p w14:paraId="13E1C1D2" w14:textId="77777777" w:rsidR="00801636" w:rsidRPr="00293F3F" w:rsidRDefault="00801636" w:rsidP="00131FAA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 w:rsidRPr="00293F3F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(n=218,564)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0E03AE" w14:textId="77777777" w:rsidR="00131FAA" w:rsidRDefault="00131FAA" w:rsidP="00131FAA">
      <w:pPr>
        <w:rPr>
          <w:sz w:val="20"/>
          <w:szCs w:val="20"/>
        </w:rPr>
      </w:pPr>
    </w:p>
    <w:p w14:paraId="03AFEE8D" w14:textId="77777777" w:rsidR="00131FAA" w:rsidRDefault="00131FAA" w:rsidP="00131FAA">
      <w:pPr>
        <w:rPr>
          <w:sz w:val="20"/>
          <w:szCs w:val="20"/>
        </w:rPr>
      </w:pPr>
    </w:p>
    <w:p w14:paraId="0F5F3D84" w14:textId="77777777" w:rsidR="00131FAA" w:rsidRDefault="00131FAA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90C5865" wp14:editId="69A80F6D">
                <wp:simplePos x="0" y="0"/>
                <wp:positionH relativeFrom="column">
                  <wp:posOffset>2840181</wp:posOffset>
                </wp:positionH>
                <wp:positionV relativeFrom="paragraph">
                  <wp:posOffset>207472</wp:posOffset>
                </wp:positionV>
                <wp:extent cx="2729345" cy="551815"/>
                <wp:effectExtent l="0" t="0" r="13970" b="19685"/>
                <wp:wrapNone/>
                <wp:docPr id="5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345" cy="551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50FB3" w14:textId="77777777" w:rsidR="00801636" w:rsidRPr="007E3376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Eligible p</w:t>
                            </w:r>
                            <w:r w:rsidRPr="007E3376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atients </w:t>
                            </w: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with a first diagnosis of T2DM or CHD/Stroke within the study period from CPRD</w:t>
                            </w:r>
                          </w:p>
                          <w:p w14:paraId="0D4829FC" w14:textId="77777777" w:rsidR="00801636" w:rsidRPr="00293F3F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(n=197,063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293F3F">
                              <w:rPr>
                                <w:rFonts w:asciiTheme="minorHAnsi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0C5865" id="_x0000_s1034" type="#_x0000_t202" style="position:absolute;margin-left:223.65pt;margin-top:16.35pt;width:214.9pt;height:43.45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" fillcolor="white [3201]" strokecolor="#4472c4 [3208]" strokeweight="1pt">
                <v:textbox inset="1.84758mm,.92372mm,1.84758mm,.92372mm">
                  <w:txbxContent>
                    <w:p w14:paraId="4F550FB3" w14:textId="77777777" w:rsidR="00801636" w:rsidRPr="007E3376" w:rsidRDefault="00801636" w:rsidP="00131FAA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>Eligible p</w:t>
                      </w:r>
                      <w:r w:rsidRPr="007E3376"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 xml:space="preserve">atients </w:t>
                      </w: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with a first diagnosis of T2DM or CHD/Stroke within the study period from CPRD</w:t>
                      </w:r>
                    </w:p>
                    <w:p w14:paraId="0D4829FC" w14:textId="77777777" w:rsidR="00801636" w:rsidRPr="00293F3F" w:rsidRDefault="00801636" w:rsidP="00131FAA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(n=197,063</w:t>
                      </w:r>
                      <w:r w:rsidRPr="00293F3F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293F3F">
                        <w:rPr>
                          <w:rFonts w:asciiTheme="minorHAnsi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C79D76" w14:textId="77777777" w:rsidR="00131FAA" w:rsidRDefault="00131FAA" w:rsidP="00131FAA">
      <w:pPr>
        <w:rPr>
          <w:sz w:val="20"/>
          <w:szCs w:val="20"/>
        </w:rPr>
      </w:pPr>
    </w:p>
    <w:p w14:paraId="2BF08DA9" w14:textId="77777777" w:rsidR="00131FAA" w:rsidRDefault="00131FAA" w:rsidP="00131FAA">
      <w:pPr>
        <w:rPr>
          <w:sz w:val="20"/>
          <w:szCs w:val="20"/>
        </w:rPr>
      </w:pPr>
    </w:p>
    <w:p w14:paraId="46776569" w14:textId="4EAFCCB2" w:rsidR="00131FAA" w:rsidRDefault="0033661E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80B3518" wp14:editId="31536D34">
                <wp:simplePos x="0" y="0"/>
                <wp:positionH relativeFrom="column">
                  <wp:posOffset>4345354</wp:posOffset>
                </wp:positionH>
                <wp:positionV relativeFrom="paragraph">
                  <wp:posOffset>46745</wp:posOffset>
                </wp:positionV>
                <wp:extent cx="2047240" cy="1354015"/>
                <wp:effectExtent l="0" t="0" r="10160" b="17780"/>
                <wp:wrapNone/>
                <wp:docPr id="2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240" cy="135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37C2A" w14:textId="77777777" w:rsidR="00801636" w:rsidRPr="007E3376" w:rsidRDefault="00801636" w:rsidP="00131FA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E3376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Exclusions: </w:t>
                            </w:r>
                          </w:p>
                          <w:p w14:paraId="394F367E" w14:textId="1FB69E9F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Cancer at any time before the end of study period </w:t>
                            </w:r>
                          </w:p>
                          <w:p w14:paraId="2EEA5472" w14:textId="1F0D3FFA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Previous diagnosis of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type 1 diabetes, or gestational</w:t>
                            </w:r>
                            <w:r w:rsidRPr="005C42C8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diabetes </w:t>
                            </w:r>
                          </w:p>
                          <w:p w14:paraId="6EB656A1" w14:textId="1AC835AF" w:rsidR="00801636" w:rsidRDefault="00801636" w:rsidP="00131FAA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Patients diagnosed with severe CKD before/at the index date </w:t>
                            </w:r>
                          </w:p>
                          <w:p w14:paraId="24CBF9B5" w14:textId="7A8B5973" w:rsidR="00801636" w:rsidRPr="00293F3F" w:rsidRDefault="00801636" w:rsidP="0033661E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(n=46, 839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 w:rsidRPr="00293F3F">
                              <w:rPr>
                                <w:rFonts w:asciiTheme="minorHAnsi" w:eastAsia="Times New Roman" w:hAnsiTheme="minorHAnsi" w:cstheme="minorHAnsi"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DC02D27" w14:textId="40375C63" w:rsidR="00801636" w:rsidRPr="00494927" w:rsidRDefault="00801636" w:rsidP="00494927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33661E">
                              <w:rPr>
                                <w:rFonts w:asciiTheme="majorHAnsi" w:eastAsia="Times New Roman" w:hAnsiTheme="majorHAnsi" w:cstheme="majorHAnsi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4927">
                              <w:rPr>
                                <w:rFonts w:asciiTheme="majorHAnsi" w:eastAsia="Times New Roman" w:hAnsiTheme="majorHAnsi" w:cstheme="majorHAnsi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(n = 46,839)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B3518" id="_x0000_s1035" type="#_x0000_t202" style="position:absolute;margin-left:342.15pt;margin-top:3.7pt;width:161.2pt;height:106.6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" fillcolor="white [3201]" strokecolor="#4472c4 [3208]" strokeweight="1pt">
                <v:textbox inset="1.84758mm,.92372mm,1.84758mm,.92372mm">
                  <w:txbxContent>
                    <w:p w14:paraId="51D37C2A" w14:textId="77777777" w:rsidR="00801636" w:rsidRPr="007E3376" w:rsidRDefault="00801636" w:rsidP="00131FAA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7E3376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Exclusions: </w:t>
                      </w:r>
                    </w:p>
                    <w:p w14:paraId="394F367E" w14:textId="1FB69E9F" w:rsidR="00801636" w:rsidRPr="005C42C8" w:rsidRDefault="00801636" w:rsidP="00131FAA">
                      <w:pPr>
                        <w:spacing w:after="0" w:line="240" w:lineRule="auto"/>
                        <w:rPr>
                          <w:rFonts w:eastAsia="Times New Roman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Cancer at any time before the end of study period </w:t>
                      </w:r>
                    </w:p>
                    <w:p w14:paraId="2EEA5472" w14:textId="1F0D3FFA" w:rsidR="00801636" w:rsidRPr="005C42C8" w:rsidRDefault="00801636" w:rsidP="00131FAA">
                      <w:p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Previous diagnosis of </w:t>
                      </w: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type 1 diabetes, or gestational</w:t>
                      </w:r>
                      <w:r w:rsidRPr="005C42C8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diabetes </w:t>
                      </w:r>
                    </w:p>
                    <w:p w14:paraId="6EB656A1" w14:textId="1AC835AF" w:rsidR="00801636" w:rsidRDefault="00801636" w:rsidP="00131FAA">
                      <w:p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 xml:space="preserve">Patients diagnosed with severe CKD before/at the index date </w:t>
                      </w:r>
                    </w:p>
                    <w:p w14:paraId="24CBF9B5" w14:textId="7A8B5973" w:rsidR="00801636" w:rsidRPr="00293F3F" w:rsidRDefault="00801636" w:rsidP="0033661E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(n=46, 839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)</w:t>
                      </w:r>
                      <w:r w:rsidRPr="00293F3F">
                        <w:rPr>
                          <w:rFonts w:asciiTheme="minorHAnsi" w:eastAsia="Times New Roman" w:hAnsiTheme="minorHAnsi" w:cstheme="minorHAnsi"/>
                          <w:color w:val="00B05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DC02D27" w14:textId="40375C63" w:rsidR="00801636" w:rsidRPr="00494927" w:rsidRDefault="00801636" w:rsidP="00494927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color w:val="00B050"/>
                          <w:sz w:val="20"/>
                          <w:szCs w:val="20"/>
                        </w:rPr>
                      </w:pPr>
                      <w:r w:rsidRPr="0033661E">
                        <w:rPr>
                          <w:rFonts w:asciiTheme="majorHAnsi" w:eastAsia="Times New Roman" w:hAnsiTheme="majorHAnsi" w:cstheme="majorHAnsi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94927">
                        <w:rPr>
                          <w:rFonts w:asciiTheme="majorHAnsi" w:eastAsia="Times New Roman" w:hAnsiTheme="majorHAnsi" w:cstheme="majorHAnsi"/>
                          <w:b/>
                          <w:color w:val="000000"/>
                          <w:kern w:val="24"/>
                          <w:sz w:val="20"/>
                          <w:szCs w:val="20"/>
                        </w:rPr>
                        <w:t>(n = 46,839)</w:t>
                      </w:r>
                    </w:p>
                  </w:txbxContent>
                </v:textbox>
              </v:shape>
            </w:pict>
          </mc:Fallback>
        </mc:AlternateContent>
      </w:r>
      <w:r w:rsidR="00131FAA"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F64C8CC" wp14:editId="4474807D">
                <wp:simplePos x="0" y="0"/>
                <wp:positionH relativeFrom="column">
                  <wp:posOffset>28331</wp:posOffset>
                </wp:positionH>
                <wp:positionV relativeFrom="paragraph">
                  <wp:posOffset>11577</wp:posOffset>
                </wp:positionV>
                <wp:extent cx="2288540" cy="2419154"/>
                <wp:effectExtent l="0" t="0" r="16510" b="19685"/>
                <wp:wrapNone/>
                <wp:docPr id="5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24191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04F6B" w14:textId="77777777" w:rsidR="00801636" w:rsidRDefault="00801636" w:rsidP="00131FAA">
                            <w:pPr>
                              <w:spacing w:after="0"/>
                              <w:jc w:val="center"/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Exclusions: </w:t>
                            </w:r>
                          </w:p>
                          <w:p w14:paraId="5AB3964F" w14:textId="0365C8AE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Cancer at any time before the end of study period </w:t>
                            </w:r>
                          </w:p>
                          <w:p w14:paraId="369A37C1" w14:textId="0F79059A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hAnsiTheme="majorHAnsi" w:cstheme="majorHAns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Previous diagnosis of cardiovascular disease, type 1 diabetes, or gestational diabetes </w:t>
                            </w:r>
                          </w:p>
                          <w:p w14:paraId="5559C5E6" w14:textId="7C563349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Diagnosis of severe CKD before/at the index date </w:t>
                            </w:r>
                          </w:p>
                          <w:p w14:paraId="7009D9C6" w14:textId="0BE9D25F" w:rsidR="00801636" w:rsidRPr="005C42C8" w:rsidRDefault="00801636" w:rsidP="00131FAA">
                            <w:pPr>
                              <w:spacing w:after="0" w:line="240" w:lineRule="auto"/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egistered at a practice for</w:t>
                            </w:r>
                            <w:r w:rsidRPr="005C42C8"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&lt;1 year at the index date </w:t>
                            </w:r>
                          </w:p>
                          <w:p w14:paraId="44F47D3C" w14:textId="0478141C" w:rsidR="00801636" w:rsidRDefault="00801636" w:rsidP="00131FA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5C42C8">
                              <w:rPr>
                                <w:rFonts w:eastAsia="Times New Roman" w:cs="Calibri Light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Registered at a practice with last collection date before the index date or which is not ‘up-to-standard’ at the index date </w:t>
                            </w:r>
                          </w:p>
                          <w:p w14:paraId="6A46C2A9" w14:textId="0641B8DF" w:rsidR="00801636" w:rsidRPr="005C42C8" w:rsidRDefault="00801636" w:rsidP="00494927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B050"/>
                                <w:kern w:val="24"/>
                                <w:sz w:val="20"/>
                                <w:szCs w:val="20"/>
                              </w:rPr>
                              <w:t>(n = 8,432)</w:t>
                            </w:r>
                          </w:p>
                        </w:txbxContent>
                      </wps:txbx>
                      <wps:bodyPr wrap="square" lIns="66513" tIns="33254" rIns="66513" bIns="33254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C8CC" id="_x0000_s1036" type="#_x0000_t202" style="position:absolute;margin-left:2.25pt;margin-top:.9pt;width:180.2pt;height:190.5pt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" fillcolor="white [3201]" strokecolor="#4472c4 [3208]" strokeweight="1pt">
                <v:textbox inset="1.84758mm,.92372mm,1.84758mm,.92372mm">
                  <w:txbxContent>
                    <w:p w14:paraId="46C04F6B" w14:textId="77777777" w:rsidR="00801636" w:rsidRDefault="00801636" w:rsidP="00131FAA">
                      <w:pPr>
                        <w:spacing w:after="0"/>
                        <w:jc w:val="center"/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 xml:space="preserve">Exclusions: </w:t>
                      </w:r>
                    </w:p>
                    <w:p w14:paraId="5AB3964F" w14:textId="0365C8AE" w:rsidR="00801636" w:rsidRPr="005C42C8" w:rsidRDefault="00801636" w:rsidP="00131FAA">
                      <w:pPr>
                        <w:spacing w:after="0" w:line="240" w:lineRule="auto"/>
                        <w:rPr>
                          <w:rFonts w:eastAsia="Times New Roman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Cancer at any time before the end of study period </w:t>
                      </w:r>
                    </w:p>
                    <w:p w14:paraId="369A37C1" w14:textId="0F79059A" w:rsidR="00801636" w:rsidRPr="005C42C8" w:rsidRDefault="00801636" w:rsidP="00131FAA">
                      <w:pPr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hAnsiTheme="majorHAnsi" w:cstheme="majorHAnsi"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Previous diagnosis of cardiovascular disease, type 1 diabetes, or gestational diabetes </w:t>
                      </w:r>
                    </w:p>
                    <w:p w14:paraId="5559C5E6" w14:textId="7C563349" w:rsidR="00801636" w:rsidRPr="005C42C8" w:rsidRDefault="00801636" w:rsidP="00131FAA">
                      <w:pPr>
                        <w:spacing w:after="0" w:line="240" w:lineRule="auto"/>
                        <w:rPr>
                          <w:rFonts w:eastAsia="Times New Roman" w:cstheme="minorHAnsi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asciiTheme="majorHAnsi" w:eastAsia="Times New Roman" w:hAnsiTheme="majorHAnsi" w:cstheme="majorHAnsi"/>
                          <w:color w:val="000000"/>
                          <w:kern w:val="24"/>
                          <w:sz w:val="20"/>
                          <w:szCs w:val="20"/>
                        </w:rPr>
                        <w:t xml:space="preserve">Diagnosis of severe CKD before/at the index date </w:t>
                      </w:r>
                    </w:p>
                    <w:p w14:paraId="7009D9C6" w14:textId="0BE9D25F" w:rsidR="00801636" w:rsidRPr="005C42C8" w:rsidRDefault="00801636" w:rsidP="00131FAA">
                      <w:pPr>
                        <w:spacing w:after="0" w:line="240" w:lineRule="auto"/>
                        <w:rPr>
                          <w:rFonts w:eastAsia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>egistered at a practice for</w:t>
                      </w:r>
                      <w:r w:rsidRPr="005C42C8"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 xml:space="preserve"> &lt;1 year at the index date </w:t>
                      </w:r>
                    </w:p>
                    <w:p w14:paraId="44F47D3C" w14:textId="0478141C" w:rsidR="00801636" w:rsidRDefault="00801636" w:rsidP="00131FAA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5C42C8">
                        <w:rPr>
                          <w:rFonts w:eastAsia="Times New Roman" w:cs="Calibri Light"/>
                          <w:color w:val="000000"/>
                          <w:kern w:val="24"/>
                          <w:sz w:val="20"/>
                          <w:szCs w:val="20"/>
                        </w:rPr>
                        <w:t xml:space="preserve">Registered at a practice with last collection date before the index date or which is not ‘up-to-standard’ at the index date </w:t>
                      </w:r>
                    </w:p>
                    <w:p w14:paraId="6A46C2A9" w14:textId="0641B8DF" w:rsidR="00801636" w:rsidRPr="005C42C8" w:rsidRDefault="00801636" w:rsidP="00494927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B050"/>
                          <w:kern w:val="24"/>
                          <w:sz w:val="20"/>
                          <w:szCs w:val="20"/>
                        </w:rPr>
                        <w:t>(n = 8,432)</w:t>
                      </w:r>
                    </w:p>
                  </w:txbxContent>
                </v:textbox>
              </v:shape>
            </w:pict>
          </mc:Fallback>
        </mc:AlternateContent>
      </w:r>
    </w:p>
    <w:p w14:paraId="6D7A3EE4" w14:textId="77777777" w:rsidR="00131FAA" w:rsidRDefault="00131FAA" w:rsidP="00131FAA">
      <w:pPr>
        <w:rPr>
          <w:sz w:val="20"/>
          <w:szCs w:val="20"/>
        </w:rPr>
      </w:pPr>
    </w:p>
    <w:p w14:paraId="05CB9131" w14:textId="77777777" w:rsidR="00131FAA" w:rsidRDefault="00131FAA" w:rsidP="00131FAA">
      <w:pPr>
        <w:rPr>
          <w:sz w:val="20"/>
          <w:szCs w:val="20"/>
        </w:rPr>
      </w:pPr>
    </w:p>
    <w:p w14:paraId="6D8DA8B0" w14:textId="77777777" w:rsidR="00131FAA" w:rsidRDefault="00131FAA" w:rsidP="00131FAA">
      <w:pPr>
        <w:rPr>
          <w:sz w:val="20"/>
          <w:szCs w:val="20"/>
        </w:rPr>
      </w:pPr>
    </w:p>
    <w:p w14:paraId="6E8D685D" w14:textId="77777777" w:rsidR="00131FAA" w:rsidRDefault="00131FAA" w:rsidP="00131FAA">
      <w:pPr>
        <w:rPr>
          <w:sz w:val="20"/>
          <w:szCs w:val="20"/>
        </w:rPr>
      </w:pPr>
    </w:p>
    <w:p w14:paraId="41E99E83" w14:textId="77777777" w:rsidR="00131FAA" w:rsidRDefault="00131FAA" w:rsidP="00131FAA">
      <w:pPr>
        <w:rPr>
          <w:sz w:val="20"/>
          <w:szCs w:val="20"/>
        </w:rPr>
      </w:pPr>
    </w:p>
    <w:p w14:paraId="3A72E2A1" w14:textId="39CEF746" w:rsidR="00131FAA" w:rsidRDefault="00131FAA" w:rsidP="00131FAA">
      <w:pPr>
        <w:rPr>
          <w:sz w:val="20"/>
          <w:szCs w:val="20"/>
        </w:rPr>
      </w:pPr>
    </w:p>
    <w:p w14:paraId="646D0890" w14:textId="53F1199C" w:rsidR="00131FAA" w:rsidRDefault="00D74A2A" w:rsidP="00131FAA">
      <w:pPr>
        <w:rPr>
          <w:sz w:val="20"/>
          <w:szCs w:val="20"/>
        </w:rPr>
      </w:pPr>
      <w:r w:rsidRPr="00CE222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B6066E6" wp14:editId="50B90328">
                <wp:simplePos x="0" y="0"/>
                <wp:positionH relativeFrom="column">
                  <wp:posOffset>2318385</wp:posOffset>
                </wp:positionH>
                <wp:positionV relativeFrom="paragraph">
                  <wp:posOffset>206004</wp:posOffset>
                </wp:positionV>
                <wp:extent cx="151765" cy="0"/>
                <wp:effectExtent l="38100" t="76200" r="0" b="952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51655D" id="Straight Arrow Connector 52" o:spid="_x0000_s1026" type="#_x0000_t32" style="position:absolute;margin-left:182.55pt;margin-top:16.2pt;width:11.9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" strokecolor="black [3200]" strokeweight="1pt">
                <v:stroke startarrow="block" joinstyle="miter"/>
              </v:shape>
            </w:pict>
          </mc:Fallback>
        </mc:AlternateContent>
      </w:r>
    </w:p>
    <w:p w14:paraId="45EE607E" w14:textId="77777777" w:rsidR="00131FAA" w:rsidRDefault="00131FAA" w:rsidP="00131FAA">
      <w:pPr>
        <w:rPr>
          <w:sz w:val="20"/>
          <w:szCs w:val="20"/>
        </w:rPr>
      </w:pPr>
    </w:p>
    <w:p w14:paraId="64F895FE" w14:textId="77777777" w:rsidR="00131FAA" w:rsidRDefault="00131FAA" w:rsidP="00131FAA">
      <w:pPr>
        <w:rPr>
          <w:sz w:val="20"/>
          <w:szCs w:val="20"/>
        </w:rPr>
      </w:pPr>
    </w:p>
    <w:p w14:paraId="2F9F1168" w14:textId="77777777" w:rsidR="00131FAA" w:rsidRDefault="00131FAA" w:rsidP="00131FAA">
      <w:pPr>
        <w:rPr>
          <w:sz w:val="20"/>
          <w:szCs w:val="20"/>
        </w:rPr>
      </w:pPr>
    </w:p>
    <w:p w14:paraId="046B9E59" w14:textId="77777777" w:rsidR="00131FAA" w:rsidRDefault="00131FAA" w:rsidP="00131FAA">
      <w:pPr>
        <w:rPr>
          <w:sz w:val="20"/>
          <w:szCs w:val="20"/>
        </w:rPr>
      </w:pPr>
    </w:p>
    <w:p w14:paraId="2FA66E76" w14:textId="77777777" w:rsidR="00131FAA" w:rsidRDefault="00131FAA" w:rsidP="00131FAA">
      <w:pPr>
        <w:rPr>
          <w:sz w:val="20"/>
          <w:szCs w:val="20"/>
        </w:rPr>
      </w:pPr>
    </w:p>
    <w:p w14:paraId="1EE86C34" w14:textId="77777777" w:rsidR="00131FAA" w:rsidRDefault="00131FAA" w:rsidP="00131FAA">
      <w:pPr>
        <w:rPr>
          <w:sz w:val="20"/>
          <w:szCs w:val="20"/>
        </w:rPr>
      </w:pPr>
    </w:p>
    <w:p w14:paraId="558BB75E" w14:textId="77777777" w:rsidR="00131FAA" w:rsidRDefault="00131FAA" w:rsidP="00131FAA">
      <w:pPr>
        <w:rPr>
          <w:sz w:val="20"/>
          <w:szCs w:val="20"/>
        </w:rPr>
      </w:pPr>
    </w:p>
    <w:p w14:paraId="6C067EFE" w14:textId="77777777" w:rsidR="00131FAA" w:rsidRDefault="00131FAA" w:rsidP="00131FAA"/>
    <w:p w14:paraId="33F64C4E" w14:textId="375FA6EF" w:rsidR="00A75139" w:rsidRDefault="00833E1C" w:rsidP="00A73918">
      <w:pPr>
        <w:pStyle w:val="Heading3"/>
        <w:rPr>
          <w:b w:val="0"/>
        </w:rPr>
      </w:pPr>
      <w:bookmarkStart w:id="13" w:name="_Toc58408771"/>
      <w:r>
        <w:t xml:space="preserve">Figure </w:t>
      </w:r>
      <w:r w:rsidR="009040D5">
        <w:t>S</w:t>
      </w:r>
      <w:r>
        <w:t xml:space="preserve">2. </w:t>
      </w:r>
      <w:r w:rsidRPr="003E6E68">
        <w:rPr>
          <w:b w:val="0"/>
        </w:rPr>
        <w:t xml:space="preserve">Annual crude consultation rates for primary and secondary </w:t>
      </w:r>
      <w:r w:rsidR="00A75139">
        <w:rPr>
          <w:b w:val="0"/>
        </w:rPr>
        <w:t>care</w:t>
      </w:r>
      <w:r w:rsidR="00DA437D">
        <w:rPr>
          <w:b w:val="0"/>
        </w:rPr>
        <w:t xml:space="preserve"> consultation</w:t>
      </w:r>
      <w:r w:rsidRPr="003E6E68">
        <w:rPr>
          <w:b w:val="0"/>
        </w:rPr>
        <w:t xml:space="preserve">, by </w:t>
      </w:r>
      <w:r w:rsidR="00131FAA">
        <w:rPr>
          <w:b w:val="0"/>
        </w:rPr>
        <w:t>exposure</w:t>
      </w:r>
      <w:r w:rsidR="00131FAA" w:rsidRPr="003E6E68">
        <w:rPr>
          <w:b w:val="0"/>
        </w:rPr>
        <w:t xml:space="preserve"> </w:t>
      </w:r>
      <w:r w:rsidRPr="003E6E68">
        <w:rPr>
          <w:b w:val="0"/>
        </w:rPr>
        <w:t xml:space="preserve">status and </w:t>
      </w:r>
      <w:r w:rsidR="00FE3528">
        <w:rPr>
          <w:b w:val="0"/>
        </w:rPr>
        <w:t>race/</w:t>
      </w:r>
      <w:r w:rsidRPr="003E6E68">
        <w:rPr>
          <w:b w:val="0"/>
        </w:rPr>
        <w:t>ethnicity</w:t>
      </w:r>
      <w:bookmarkEnd w:id="13"/>
    </w:p>
    <w:p w14:paraId="2C42E35D" w14:textId="0D3B44A7" w:rsidR="00833E1C" w:rsidRDefault="00833E1C" w:rsidP="003E6E68"/>
    <w:p w14:paraId="46790540" w14:textId="4D5D67A0" w:rsidR="00833E1C" w:rsidRDefault="00C771E2" w:rsidP="00833E1C">
      <w:r>
        <w:rPr>
          <w:noProof/>
          <w:lang w:val="en-GB" w:eastAsia="en-GB"/>
        </w:rPr>
        <w:drawing>
          <wp:inline distT="0" distB="0" distL="0" distR="0" wp14:anchorId="306D5062" wp14:editId="029EF316">
            <wp:extent cx="5232903" cy="4998917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73" cy="500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B50B4" w14:textId="77777777" w:rsidR="00833E1C" w:rsidRDefault="00833E1C" w:rsidP="00833E1C"/>
    <w:p w14:paraId="31E3C4CF" w14:textId="26E056F4" w:rsidR="00833E1C" w:rsidRDefault="00833E1C" w:rsidP="00833E1C"/>
    <w:p w14:paraId="07749ED2" w14:textId="1FFD900B" w:rsidR="00C771E2" w:rsidRDefault="00C771E2" w:rsidP="00833E1C"/>
    <w:p w14:paraId="5D8BC0D9" w14:textId="77777777" w:rsidR="00C771E2" w:rsidRDefault="00C771E2" w:rsidP="00833E1C"/>
    <w:p w14:paraId="3CD2A620" w14:textId="783BE7C6" w:rsidR="00DA437D" w:rsidRDefault="00DA437D" w:rsidP="00833E1C"/>
    <w:p w14:paraId="2D378214" w14:textId="45860984" w:rsidR="00DA437D" w:rsidRDefault="00DA437D" w:rsidP="00833E1C"/>
    <w:p w14:paraId="4227D509" w14:textId="77777777" w:rsidR="00DA437D" w:rsidRDefault="00DA437D" w:rsidP="00833E1C"/>
    <w:p w14:paraId="176A4BE7" w14:textId="72D74AD5" w:rsidR="00A75139" w:rsidRDefault="00833E1C" w:rsidP="00833E1C">
      <w:pPr>
        <w:pStyle w:val="Heading3"/>
        <w:rPr>
          <w:b w:val="0"/>
        </w:rPr>
      </w:pPr>
      <w:bookmarkStart w:id="14" w:name="_Toc58408772"/>
      <w:r>
        <w:t xml:space="preserve">Figure </w:t>
      </w:r>
      <w:r w:rsidR="009040D5">
        <w:t>S</w:t>
      </w:r>
      <w:r>
        <w:t xml:space="preserve">3. </w:t>
      </w:r>
      <w:r w:rsidRPr="003E6E68">
        <w:rPr>
          <w:b w:val="0"/>
        </w:rPr>
        <w:t xml:space="preserve">Annual crude consultation rate for primary and secondary </w:t>
      </w:r>
      <w:r w:rsidR="00A75139">
        <w:rPr>
          <w:b w:val="0"/>
        </w:rPr>
        <w:t>care</w:t>
      </w:r>
      <w:r w:rsidR="00DA437D">
        <w:rPr>
          <w:b w:val="0"/>
        </w:rPr>
        <w:t xml:space="preserve"> consultation</w:t>
      </w:r>
      <w:r w:rsidR="00131FAA">
        <w:rPr>
          <w:b w:val="0"/>
        </w:rPr>
        <w:t>,</w:t>
      </w:r>
      <w:r w:rsidRPr="003E6E68">
        <w:rPr>
          <w:b w:val="0"/>
        </w:rPr>
        <w:t xml:space="preserve"> by </w:t>
      </w:r>
      <w:r w:rsidR="00131FAA">
        <w:rPr>
          <w:b w:val="0"/>
        </w:rPr>
        <w:t>exposure</w:t>
      </w:r>
      <w:r w:rsidR="00131FAA" w:rsidRPr="003E6E68">
        <w:rPr>
          <w:b w:val="0"/>
        </w:rPr>
        <w:t xml:space="preserve"> </w:t>
      </w:r>
      <w:r w:rsidRPr="003E6E68">
        <w:rPr>
          <w:b w:val="0"/>
        </w:rPr>
        <w:t>status and sex</w:t>
      </w:r>
      <w:bookmarkEnd w:id="14"/>
    </w:p>
    <w:p w14:paraId="0A02149E" w14:textId="67EA416C" w:rsidR="00833E1C" w:rsidRDefault="00833E1C" w:rsidP="003E6E68"/>
    <w:p w14:paraId="0CDD9598" w14:textId="1ED91427" w:rsidR="00833E1C" w:rsidRDefault="004F384B" w:rsidP="00833E1C">
      <w:r>
        <w:rPr>
          <w:noProof/>
          <w:lang w:val="en-GB" w:eastAsia="en-GB"/>
        </w:rPr>
        <w:drawing>
          <wp:inline distT="0" distB="0" distL="0" distR="0" wp14:anchorId="4FC42116" wp14:editId="08E6F004">
            <wp:extent cx="4807390" cy="381645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22" cy="38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0916E" w14:textId="77777777" w:rsidR="00833E1C" w:rsidRDefault="00833E1C" w:rsidP="00833E1C"/>
    <w:p w14:paraId="1597FF0E" w14:textId="77777777" w:rsidR="00833E1C" w:rsidRDefault="00833E1C" w:rsidP="00833E1C"/>
    <w:p w14:paraId="03208A9D" w14:textId="77777777" w:rsidR="00833E1C" w:rsidRDefault="00833E1C" w:rsidP="00833E1C"/>
    <w:p w14:paraId="12726A4D" w14:textId="77777777" w:rsidR="00833E1C" w:rsidRDefault="00833E1C" w:rsidP="00833E1C"/>
    <w:p w14:paraId="4A64C778" w14:textId="77777777" w:rsidR="00833E1C" w:rsidRDefault="00833E1C" w:rsidP="00833E1C"/>
    <w:p w14:paraId="1745199E" w14:textId="77777777" w:rsidR="00833E1C" w:rsidRDefault="00833E1C" w:rsidP="00833E1C"/>
    <w:p w14:paraId="50F47FC4" w14:textId="77777777" w:rsidR="00833E1C" w:rsidRDefault="00833E1C" w:rsidP="00833E1C"/>
    <w:p w14:paraId="4ED652FA" w14:textId="77777777" w:rsidR="00833E1C" w:rsidRDefault="00833E1C" w:rsidP="00833E1C"/>
    <w:p w14:paraId="0F3A1352" w14:textId="46845D34" w:rsidR="00833E1C" w:rsidRDefault="00833E1C" w:rsidP="00833E1C"/>
    <w:p w14:paraId="5EF87E10" w14:textId="7E091469" w:rsidR="00DA437D" w:rsidRDefault="00DA437D" w:rsidP="00833E1C"/>
    <w:p w14:paraId="3D60EFDD" w14:textId="4ADEC488" w:rsidR="00DA437D" w:rsidRDefault="00DA437D" w:rsidP="00833E1C"/>
    <w:p w14:paraId="5F2667AD" w14:textId="77777777" w:rsidR="00DA437D" w:rsidRDefault="00DA437D" w:rsidP="00833E1C"/>
    <w:p w14:paraId="571071E5" w14:textId="785802C5" w:rsidR="00A75139" w:rsidRDefault="00833E1C" w:rsidP="00833E1C">
      <w:pPr>
        <w:pStyle w:val="Heading3"/>
        <w:rPr>
          <w:b w:val="0"/>
        </w:rPr>
      </w:pPr>
      <w:bookmarkStart w:id="15" w:name="_Toc58408773"/>
      <w:r w:rsidRPr="00FC1852">
        <w:t xml:space="preserve">Figure </w:t>
      </w:r>
      <w:r w:rsidR="00A73918">
        <w:t>S</w:t>
      </w:r>
      <w:r>
        <w:t xml:space="preserve">4. </w:t>
      </w:r>
      <w:r w:rsidRPr="003E6E68">
        <w:rPr>
          <w:b w:val="0"/>
        </w:rPr>
        <w:t xml:space="preserve">Annual crude consultation rate for primary and secondary </w:t>
      </w:r>
      <w:r w:rsidR="00A75139">
        <w:rPr>
          <w:b w:val="0"/>
        </w:rPr>
        <w:t>care</w:t>
      </w:r>
      <w:r w:rsidR="00DA437D">
        <w:rPr>
          <w:b w:val="0"/>
        </w:rPr>
        <w:t xml:space="preserve"> consultation</w:t>
      </w:r>
      <w:r w:rsidR="00A75139">
        <w:rPr>
          <w:b w:val="0"/>
        </w:rPr>
        <w:t>,</w:t>
      </w:r>
      <w:r w:rsidRPr="003E6E68">
        <w:rPr>
          <w:b w:val="0"/>
        </w:rPr>
        <w:t xml:space="preserve"> by </w:t>
      </w:r>
      <w:r w:rsidR="00A75139">
        <w:rPr>
          <w:b w:val="0"/>
        </w:rPr>
        <w:t>exposure</w:t>
      </w:r>
      <w:r w:rsidR="00A75139" w:rsidRPr="003E6E68">
        <w:rPr>
          <w:b w:val="0"/>
        </w:rPr>
        <w:t xml:space="preserve"> </w:t>
      </w:r>
      <w:r w:rsidRPr="003E6E68">
        <w:rPr>
          <w:b w:val="0"/>
        </w:rPr>
        <w:t>status and age</w:t>
      </w:r>
      <w:bookmarkEnd w:id="15"/>
    </w:p>
    <w:p w14:paraId="4203E3BE" w14:textId="31046ADD" w:rsidR="00833E1C" w:rsidRDefault="00833E1C" w:rsidP="003E6E68"/>
    <w:p w14:paraId="678B9F82" w14:textId="795C5D3C" w:rsidR="001964C2" w:rsidRDefault="004F384B" w:rsidP="00AE5972">
      <w:r>
        <w:rPr>
          <w:noProof/>
          <w:lang w:val="en-GB" w:eastAsia="en-GB"/>
        </w:rPr>
        <w:drawing>
          <wp:inline distT="0" distB="0" distL="0" distR="0" wp14:anchorId="76098DDE" wp14:editId="55CF2D33">
            <wp:extent cx="5247370" cy="503372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875" cy="503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22A1" w14:textId="77777777" w:rsidR="00833E1C" w:rsidRDefault="00833E1C" w:rsidP="00AE5972"/>
    <w:p w14:paraId="4604639D" w14:textId="77777777" w:rsidR="00833E1C" w:rsidRDefault="00833E1C" w:rsidP="00AE5972"/>
    <w:p w14:paraId="316E51E2" w14:textId="77777777" w:rsidR="00833E1C" w:rsidRDefault="00833E1C" w:rsidP="00AE5972"/>
    <w:p w14:paraId="70480864" w14:textId="77777777" w:rsidR="00833E1C" w:rsidRDefault="00833E1C" w:rsidP="00AE5972"/>
    <w:p w14:paraId="7C0A3FF7" w14:textId="77777777" w:rsidR="001E01F2" w:rsidRDefault="001E01F2" w:rsidP="003E6E68"/>
    <w:p w14:paraId="0BC63985" w14:textId="59E6DFA6" w:rsidR="001E01F2" w:rsidRDefault="001E01F2" w:rsidP="003E6E68"/>
    <w:p w14:paraId="091ED041" w14:textId="7E280522" w:rsidR="001E01F2" w:rsidRDefault="001E01F2" w:rsidP="001E01F2"/>
    <w:p w14:paraId="6059DA0B" w14:textId="77777777" w:rsidR="001E01F2" w:rsidRPr="001E01F2" w:rsidRDefault="001E01F2" w:rsidP="001E01F2"/>
    <w:p w14:paraId="1676D480" w14:textId="51CEE72D" w:rsidR="00833E1C" w:rsidRDefault="00833E1C" w:rsidP="00833E1C">
      <w:pPr>
        <w:pStyle w:val="Heading3"/>
      </w:pPr>
      <w:bookmarkStart w:id="16" w:name="_Toc58408774"/>
      <w:r w:rsidRPr="00FC1852">
        <w:t xml:space="preserve">Figure </w:t>
      </w:r>
      <w:r w:rsidR="001E01F2">
        <w:t>S</w:t>
      </w:r>
      <w:r>
        <w:t xml:space="preserve">5. </w:t>
      </w:r>
      <w:r w:rsidRPr="003E6E68">
        <w:rPr>
          <w:b w:val="0"/>
        </w:rPr>
        <w:t>Mean consultation duration for primary care consultation</w:t>
      </w:r>
      <w:r w:rsidR="00A75139">
        <w:rPr>
          <w:b w:val="0"/>
        </w:rPr>
        <w:t>,</w:t>
      </w:r>
      <w:r w:rsidRPr="003E6E68">
        <w:rPr>
          <w:b w:val="0"/>
        </w:rPr>
        <w:t xml:space="preserve"> by </w:t>
      </w:r>
      <w:r w:rsidR="00A75139">
        <w:rPr>
          <w:b w:val="0"/>
        </w:rPr>
        <w:t>exposure</w:t>
      </w:r>
      <w:r w:rsidR="00A75139" w:rsidRPr="00FB2B28">
        <w:rPr>
          <w:b w:val="0"/>
        </w:rPr>
        <w:t xml:space="preserve"> </w:t>
      </w:r>
      <w:r w:rsidRPr="003E6E68">
        <w:rPr>
          <w:b w:val="0"/>
        </w:rPr>
        <w:t>status and sex</w:t>
      </w:r>
      <w:bookmarkEnd w:id="16"/>
    </w:p>
    <w:p w14:paraId="67C2E2D4" w14:textId="77777777" w:rsidR="00833E1C" w:rsidRDefault="00833E1C" w:rsidP="00833E1C"/>
    <w:p w14:paraId="119D50C2" w14:textId="52152285" w:rsidR="00833E1C" w:rsidRDefault="004F384B" w:rsidP="00833E1C">
      <w:r>
        <w:rPr>
          <w:noProof/>
          <w:lang w:val="en-GB" w:eastAsia="en-GB"/>
        </w:rPr>
        <w:drawing>
          <wp:inline distT="0" distB="0" distL="0" distR="0" wp14:anchorId="7865A886" wp14:editId="22CEA5F9">
            <wp:extent cx="5847110" cy="2951430"/>
            <wp:effectExtent l="0" t="0" r="127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11" cy="29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E0F7" w14:textId="77777777" w:rsidR="00833E1C" w:rsidRDefault="00833E1C" w:rsidP="00833E1C"/>
    <w:p w14:paraId="56D6504D" w14:textId="77777777" w:rsidR="00833E1C" w:rsidRDefault="00833E1C" w:rsidP="00833E1C"/>
    <w:p w14:paraId="76D37B60" w14:textId="77777777" w:rsidR="00833E1C" w:rsidRDefault="00833E1C" w:rsidP="00833E1C"/>
    <w:p w14:paraId="2A31172D" w14:textId="77777777" w:rsidR="00833E1C" w:rsidRDefault="00833E1C" w:rsidP="00833E1C"/>
    <w:p w14:paraId="3852D238" w14:textId="77777777" w:rsidR="00833E1C" w:rsidRDefault="00833E1C" w:rsidP="00833E1C"/>
    <w:p w14:paraId="5C578303" w14:textId="77777777" w:rsidR="00833E1C" w:rsidRDefault="00833E1C" w:rsidP="00833E1C"/>
    <w:p w14:paraId="2449EDAC" w14:textId="77777777" w:rsidR="00833E1C" w:rsidRDefault="00833E1C" w:rsidP="00833E1C"/>
    <w:p w14:paraId="432FA252" w14:textId="77777777" w:rsidR="00833E1C" w:rsidRDefault="00833E1C" w:rsidP="00833E1C"/>
    <w:p w14:paraId="1572FE88" w14:textId="77777777" w:rsidR="00833E1C" w:rsidRDefault="00833E1C" w:rsidP="00833E1C"/>
    <w:p w14:paraId="779B599B" w14:textId="10A7FB5B" w:rsidR="00833E1C" w:rsidRDefault="00833E1C" w:rsidP="00833E1C"/>
    <w:p w14:paraId="176281DE" w14:textId="1DBC8558" w:rsidR="00DA437D" w:rsidRDefault="00DA437D" w:rsidP="00833E1C"/>
    <w:p w14:paraId="64543976" w14:textId="0E2D626D" w:rsidR="00DA437D" w:rsidRDefault="00DA437D" w:rsidP="00833E1C"/>
    <w:p w14:paraId="7E259B0D" w14:textId="03BA4F6B" w:rsidR="00DA437D" w:rsidRDefault="00DA437D" w:rsidP="00833E1C"/>
    <w:p w14:paraId="1D855B91" w14:textId="20169D26" w:rsidR="00DA437D" w:rsidRDefault="00DA437D" w:rsidP="00833E1C"/>
    <w:p w14:paraId="1E977B9F" w14:textId="77777777" w:rsidR="00DA437D" w:rsidRDefault="00DA437D" w:rsidP="00833E1C"/>
    <w:p w14:paraId="13DDFCC7" w14:textId="314A3CE2" w:rsidR="00A75139" w:rsidRDefault="00833E1C" w:rsidP="00833E1C">
      <w:pPr>
        <w:pStyle w:val="Heading3"/>
        <w:rPr>
          <w:b w:val="0"/>
        </w:rPr>
      </w:pPr>
      <w:bookmarkStart w:id="17" w:name="_Toc58408775"/>
      <w:r w:rsidRPr="00FC1852">
        <w:t xml:space="preserve">Figure </w:t>
      </w:r>
      <w:r w:rsidR="001E01F2">
        <w:t>S6</w:t>
      </w:r>
      <w:r>
        <w:t xml:space="preserve">. </w:t>
      </w:r>
      <w:r w:rsidRPr="003E6E68">
        <w:rPr>
          <w:b w:val="0"/>
        </w:rPr>
        <w:t>Mean consultation duration for primary care consultation</w:t>
      </w:r>
      <w:r w:rsidR="00A75139">
        <w:rPr>
          <w:b w:val="0"/>
        </w:rPr>
        <w:t>,</w:t>
      </w:r>
      <w:r w:rsidRPr="003E6E68">
        <w:rPr>
          <w:b w:val="0"/>
        </w:rPr>
        <w:t xml:space="preserve"> by </w:t>
      </w:r>
      <w:r w:rsidR="00A75139">
        <w:rPr>
          <w:b w:val="0"/>
        </w:rPr>
        <w:t>exposure</w:t>
      </w:r>
      <w:r w:rsidR="00A75139" w:rsidRPr="003E6E68">
        <w:rPr>
          <w:b w:val="0"/>
        </w:rPr>
        <w:t xml:space="preserve"> </w:t>
      </w:r>
      <w:r w:rsidRPr="003E6E68">
        <w:rPr>
          <w:b w:val="0"/>
        </w:rPr>
        <w:t>status and ethnicity</w:t>
      </w:r>
      <w:bookmarkEnd w:id="17"/>
    </w:p>
    <w:p w14:paraId="1DC983F9" w14:textId="30AA83CB" w:rsidR="00833E1C" w:rsidRDefault="00833E1C" w:rsidP="003E6E68"/>
    <w:p w14:paraId="56D8BA40" w14:textId="28C70CA9" w:rsidR="00833E1C" w:rsidRDefault="00944A97" w:rsidP="00833E1C">
      <w:r>
        <w:rPr>
          <w:noProof/>
          <w:lang w:val="en-GB" w:eastAsia="en-GB"/>
        </w:rPr>
        <w:drawing>
          <wp:inline distT="0" distB="0" distL="0" distR="0" wp14:anchorId="612B39ED" wp14:editId="6CD2A5E0">
            <wp:extent cx="5633819" cy="4227969"/>
            <wp:effectExtent l="0" t="0" r="508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38" cy="422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E1E70" w14:textId="77777777" w:rsidR="00833E1C" w:rsidRDefault="00833E1C" w:rsidP="00833E1C"/>
    <w:p w14:paraId="42928BD3" w14:textId="77777777" w:rsidR="00833E1C" w:rsidRDefault="00833E1C" w:rsidP="00833E1C"/>
    <w:p w14:paraId="0B0AEF07" w14:textId="77777777" w:rsidR="00833E1C" w:rsidRDefault="00833E1C" w:rsidP="00833E1C"/>
    <w:p w14:paraId="3D809D0F" w14:textId="77777777" w:rsidR="00833E1C" w:rsidRDefault="00833E1C" w:rsidP="00833E1C"/>
    <w:p w14:paraId="0A16272A" w14:textId="77777777" w:rsidR="00833E1C" w:rsidRDefault="00833E1C" w:rsidP="00833E1C"/>
    <w:p w14:paraId="0EE91A27" w14:textId="77777777" w:rsidR="00833E1C" w:rsidRDefault="00833E1C" w:rsidP="00833E1C"/>
    <w:p w14:paraId="1F9CFDDF" w14:textId="77777777" w:rsidR="00833E1C" w:rsidRDefault="00833E1C" w:rsidP="00833E1C"/>
    <w:p w14:paraId="64C41439" w14:textId="77777777" w:rsidR="00833E1C" w:rsidRDefault="00833E1C" w:rsidP="00833E1C"/>
    <w:p w14:paraId="5148C219" w14:textId="77777777" w:rsidR="00833E1C" w:rsidRDefault="00833E1C" w:rsidP="00833E1C"/>
    <w:p w14:paraId="6F4B086E" w14:textId="367E2FC4" w:rsidR="00833E1C" w:rsidRDefault="00833E1C" w:rsidP="00833E1C"/>
    <w:p w14:paraId="21FB374A" w14:textId="3D84D77E" w:rsidR="001E01F2" w:rsidRDefault="001E01F2" w:rsidP="00833E1C"/>
    <w:p w14:paraId="2C4BCCCC" w14:textId="72FC87A5" w:rsidR="001E01F2" w:rsidRDefault="001E01F2" w:rsidP="00833E1C"/>
    <w:p w14:paraId="2C8F4B83" w14:textId="66A542E3" w:rsidR="00833E1C" w:rsidRDefault="00833E1C" w:rsidP="00833E1C">
      <w:pPr>
        <w:pStyle w:val="Heading3"/>
      </w:pPr>
      <w:bookmarkStart w:id="18" w:name="_Toc58408776"/>
      <w:r w:rsidRPr="00FC1852">
        <w:t xml:space="preserve">Figure </w:t>
      </w:r>
      <w:r w:rsidR="001E01F2">
        <w:t>S7</w:t>
      </w:r>
      <w:r>
        <w:t xml:space="preserve">. </w:t>
      </w:r>
      <w:r w:rsidRPr="003E6E68">
        <w:rPr>
          <w:b w:val="0"/>
        </w:rPr>
        <w:t>Mean consultation duration for primary care consultation</w:t>
      </w:r>
      <w:r w:rsidR="00A75139">
        <w:rPr>
          <w:b w:val="0"/>
        </w:rPr>
        <w:t>,</w:t>
      </w:r>
      <w:r w:rsidRPr="003E6E68">
        <w:rPr>
          <w:b w:val="0"/>
        </w:rPr>
        <w:t xml:space="preserve"> by </w:t>
      </w:r>
      <w:r w:rsidR="00A75139">
        <w:rPr>
          <w:b w:val="0"/>
        </w:rPr>
        <w:t>exposure</w:t>
      </w:r>
      <w:r w:rsidR="00A75139" w:rsidRPr="00FB2B28">
        <w:rPr>
          <w:b w:val="0"/>
        </w:rPr>
        <w:t xml:space="preserve"> </w:t>
      </w:r>
      <w:r w:rsidRPr="003E6E68">
        <w:rPr>
          <w:b w:val="0"/>
        </w:rPr>
        <w:t>status and age</w:t>
      </w:r>
      <w:bookmarkEnd w:id="18"/>
    </w:p>
    <w:p w14:paraId="1050BBA2" w14:textId="77777777" w:rsidR="00833E1C" w:rsidRDefault="00833E1C" w:rsidP="00833E1C"/>
    <w:p w14:paraId="043ADD91" w14:textId="70E818CC" w:rsidR="00833E1C" w:rsidRDefault="00944A97" w:rsidP="00833E1C">
      <w:r>
        <w:rPr>
          <w:noProof/>
          <w:lang w:val="en-GB" w:eastAsia="en-GB"/>
        </w:rPr>
        <w:drawing>
          <wp:inline distT="0" distB="0" distL="0" distR="0" wp14:anchorId="386DE849" wp14:editId="1646E392">
            <wp:extent cx="5576934" cy="4185279"/>
            <wp:effectExtent l="0" t="0" r="508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62" cy="418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2C17D" w14:textId="77777777" w:rsidR="00833E1C" w:rsidRPr="00470F5C" w:rsidRDefault="00833E1C" w:rsidP="00833E1C"/>
    <w:p w14:paraId="3ED5D2FE" w14:textId="77777777" w:rsidR="00833E1C" w:rsidRDefault="00833E1C" w:rsidP="00833E1C"/>
    <w:sectPr w:rsidR="00833E1C" w:rsidSect="001E01F2">
      <w:pgSz w:w="12240" w:h="15840"/>
      <w:pgMar w:top="1400" w:right="480" w:bottom="1340" w:left="1160" w:header="730" w:footer="11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556F0" w14:textId="77777777" w:rsidR="00801636" w:rsidRDefault="00801636" w:rsidP="005A534C">
      <w:pPr>
        <w:spacing w:after="0" w:line="240" w:lineRule="auto"/>
      </w:pPr>
      <w:r>
        <w:separator/>
      </w:r>
    </w:p>
  </w:endnote>
  <w:endnote w:type="continuationSeparator" w:id="0">
    <w:p w14:paraId="38A8409B" w14:textId="77777777" w:rsidR="00801636" w:rsidRDefault="00801636" w:rsidP="005A534C">
      <w:pPr>
        <w:spacing w:after="0" w:line="240" w:lineRule="auto"/>
      </w:pPr>
      <w:r>
        <w:continuationSeparator/>
      </w:r>
    </w:p>
  </w:endnote>
  <w:endnote w:type="continuationNotice" w:id="1">
    <w:p w14:paraId="15F815FB" w14:textId="77777777" w:rsidR="00801636" w:rsidRDefault="008016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034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590B67" w14:textId="76F108B0" w:rsidR="00801636" w:rsidRDefault="008016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82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031F18A" w14:textId="77777777" w:rsidR="00801636" w:rsidRDefault="00801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64E25" w14:textId="77777777" w:rsidR="00801636" w:rsidRDefault="00801636" w:rsidP="005A534C">
      <w:pPr>
        <w:spacing w:after="0" w:line="240" w:lineRule="auto"/>
      </w:pPr>
      <w:r>
        <w:separator/>
      </w:r>
    </w:p>
  </w:footnote>
  <w:footnote w:type="continuationSeparator" w:id="0">
    <w:p w14:paraId="47762630" w14:textId="77777777" w:rsidR="00801636" w:rsidRDefault="00801636" w:rsidP="005A534C">
      <w:pPr>
        <w:spacing w:after="0" w:line="240" w:lineRule="auto"/>
      </w:pPr>
      <w:r>
        <w:continuationSeparator/>
      </w:r>
    </w:p>
  </w:footnote>
  <w:footnote w:type="continuationNotice" w:id="1">
    <w:p w14:paraId="71A87E30" w14:textId="77777777" w:rsidR="00801636" w:rsidRDefault="008016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83826"/>
    <w:multiLevelType w:val="hybridMultilevel"/>
    <w:tmpl w:val="A8B6BE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57"/>
    <w:rsid w:val="00012237"/>
    <w:rsid w:val="00020DF7"/>
    <w:rsid w:val="00061ADD"/>
    <w:rsid w:val="000E18C8"/>
    <w:rsid w:val="000F0DBA"/>
    <w:rsid w:val="000F4F20"/>
    <w:rsid w:val="001057C3"/>
    <w:rsid w:val="00131FAA"/>
    <w:rsid w:val="0015415C"/>
    <w:rsid w:val="001656DB"/>
    <w:rsid w:val="001964C2"/>
    <w:rsid w:val="001B074E"/>
    <w:rsid w:val="001E01F2"/>
    <w:rsid w:val="001E330D"/>
    <w:rsid w:val="002179C4"/>
    <w:rsid w:val="002A4869"/>
    <w:rsid w:val="002D23C0"/>
    <w:rsid w:val="0033661E"/>
    <w:rsid w:val="003E6E68"/>
    <w:rsid w:val="003F38CC"/>
    <w:rsid w:val="003F56E6"/>
    <w:rsid w:val="00424604"/>
    <w:rsid w:val="00425758"/>
    <w:rsid w:val="004307E1"/>
    <w:rsid w:val="004461E7"/>
    <w:rsid w:val="00492578"/>
    <w:rsid w:val="00494927"/>
    <w:rsid w:val="004A2619"/>
    <w:rsid w:val="004F384B"/>
    <w:rsid w:val="0057504D"/>
    <w:rsid w:val="005A534C"/>
    <w:rsid w:val="005D302E"/>
    <w:rsid w:val="005D3371"/>
    <w:rsid w:val="006527CD"/>
    <w:rsid w:val="006C67E5"/>
    <w:rsid w:val="006C7B63"/>
    <w:rsid w:val="0078459F"/>
    <w:rsid w:val="00801636"/>
    <w:rsid w:val="00833E1C"/>
    <w:rsid w:val="00900360"/>
    <w:rsid w:val="009040D5"/>
    <w:rsid w:val="00911DFC"/>
    <w:rsid w:val="00922678"/>
    <w:rsid w:val="00944A97"/>
    <w:rsid w:val="0096612E"/>
    <w:rsid w:val="009673C7"/>
    <w:rsid w:val="009940B1"/>
    <w:rsid w:val="009C6A5A"/>
    <w:rsid w:val="00A10229"/>
    <w:rsid w:val="00A3482F"/>
    <w:rsid w:val="00A73918"/>
    <w:rsid w:val="00A75139"/>
    <w:rsid w:val="00A822FD"/>
    <w:rsid w:val="00AA7C86"/>
    <w:rsid w:val="00AC0635"/>
    <w:rsid w:val="00AE244C"/>
    <w:rsid w:val="00AE5972"/>
    <w:rsid w:val="00B34462"/>
    <w:rsid w:val="00B64AB6"/>
    <w:rsid w:val="00BE12A4"/>
    <w:rsid w:val="00C771E2"/>
    <w:rsid w:val="00C94569"/>
    <w:rsid w:val="00CA7B52"/>
    <w:rsid w:val="00CB6342"/>
    <w:rsid w:val="00CE3C57"/>
    <w:rsid w:val="00D06152"/>
    <w:rsid w:val="00D1188D"/>
    <w:rsid w:val="00D14976"/>
    <w:rsid w:val="00D16B03"/>
    <w:rsid w:val="00D74A2A"/>
    <w:rsid w:val="00D97FE5"/>
    <w:rsid w:val="00DA2CCF"/>
    <w:rsid w:val="00DA437D"/>
    <w:rsid w:val="00DB0DC1"/>
    <w:rsid w:val="00E52DCE"/>
    <w:rsid w:val="00E53ABE"/>
    <w:rsid w:val="00E6560F"/>
    <w:rsid w:val="00EF74FC"/>
    <w:rsid w:val="00F5036A"/>
    <w:rsid w:val="00F756C3"/>
    <w:rsid w:val="00FE3528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C9282FC"/>
  <w15:chartTrackingRefBased/>
  <w15:docId w15:val="{DB2BF591-139B-4AED-9813-E3099E44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758"/>
    <w:rPr>
      <w:rFonts w:ascii="Calibri Light" w:hAnsi="Calibri Light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1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5758"/>
    <w:pPr>
      <w:keepNext/>
      <w:keepLines/>
      <w:spacing w:before="120" w:after="120"/>
      <w:outlineLvl w:val="2"/>
    </w:pPr>
    <w:rPr>
      <w:rFonts w:asciiTheme="minorHAnsi" w:eastAsiaTheme="majorEastAsia" w:hAnsiTheme="minorHAnsi" w:cstheme="majorBidi"/>
      <w:b/>
      <w:color w:val="2F5496" w:themeColor="accent5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5758"/>
    <w:rPr>
      <w:rFonts w:eastAsiaTheme="majorEastAsia" w:cstheme="majorBidi"/>
      <w:b/>
      <w:color w:val="2F5496" w:themeColor="accent5" w:themeShade="BF"/>
      <w:sz w:val="24"/>
      <w:szCs w:val="24"/>
      <w:lang w:val="en-US"/>
    </w:rPr>
  </w:style>
  <w:style w:type="table" w:styleId="PlainTable1">
    <w:name w:val="Plain Table 1"/>
    <w:basedOn w:val="TableNormal"/>
    <w:uiPriority w:val="41"/>
    <w:rsid w:val="00AE5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1"/>
    <w:qFormat/>
    <w:rsid w:val="001964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64C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1964C2"/>
    <w:pPr>
      <w:widowControl w:val="0"/>
      <w:autoSpaceDE w:val="0"/>
      <w:autoSpaceDN w:val="0"/>
      <w:spacing w:after="0" w:line="232" w:lineRule="exact"/>
      <w:ind w:left="108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88D"/>
    <w:rPr>
      <w:rFonts w:ascii="Segoe UI" w:hAnsi="Segoe UI" w:cs="Segoe UI"/>
      <w:sz w:val="18"/>
      <w:szCs w:val="18"/>
      <w:lang w:val="en-US"/>
    </w:rPr>
  </w:style>
  <w:style w:type="table" w:customStyle="1" w:styleId="GridTable2-Accent51">
    <w:name w:val="Grid Table 2 - Accent 51"/>
    <w:basedOn w:val="TableNormal"/>
    <w:uiPriority w:val="47"/>
    <w:rsid w:val="00833E1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04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0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0D5"/>
    <w:rPr>
      <w:rFonts w:ascii="Calibri Light" w:hAnsi="Calibri Light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0D5"/>
    <w:rPr>
      <w:rFonts w:ascii="Calibri Light" w:hAnsi="Calibri Light"/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751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75139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4461E7"/>
    <w:pPr>
      <w:tabs>
        <w:tab w:val="right" w:leader="dot" w:pos="1059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7513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34C"/>
    <w:rPr>
      <w:rFonts w:ascii="Calibri Light" w:hAnsi="Calibri Ligh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34C"/>
    <w:rPr>
      <w:rFonts w:ascii="Calibri Light" w:hAnsi="Calibri Light"/>
      <w:lang w:val="en-US"/>
    </w:rPr>
  </w:style>
  <w:style w:type="table" w:customStyle="1" w:styleId="PlainTable11">
    <w:name w:val="Plain Table 11"/>
    <w:basedOn w:val="TableNormal"/>
    <w:next w:val="PlainTable1"/>
    <w:uiPriority w:val="41"/>
    <w:rsid w:val="00A82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7432781F02E4AB02208D82AC39892" ma:contentTypeVersion="13" ma:contentTypeDescription="Create a new document." ma:contentTypeScope="" ma:versionID="e6a607e0d041d82f4d7fdcd7cc22c7ef">
  <xsd:schema xmlns:xsd="http://www.w3.org/2001/XMLSchema" xmlns:xs="http://www.w3.org/2001/XMLSchema" xmlns:p="http://schemas.microsoft.com/office/2006/metadata/properties" xmlns:ns3="14e291a7-4fc0-4e59-8259-ce097eb2937d" xmlns:ns4="7eba3846-3828-4cc7-a135-dcc694648b52" targetNamespace="http://schemas.microsoft.com/office/2006/metadata/properties" ma:root="true" ma:fieldsID="4e00345d616c1885b6ec730f581948c9" ns3:_="" ns4:_="">
    <xsd:import namespace="14e291a7-4fc0-4e59-8259-ce097eb2937d"/>
    <xsd:import namespace="7eba3846-3828-4cc7-a135-dcc694648b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291a7-4fc0-4e59-8259-ce097eb29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a3846-3828-4cc7-a135-dcc694648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DF96-B231-4F44-BE6E-DBD94160F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EB8143-B184-4F14-82D3-2CD2BC2C794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11466463-B293-45F4-A2F8-14A8FB60918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14e291a7-4fc0-4e59-8259-ce097eb2937d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eba3846-3828-4cc7-a135-dcc694648b5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CD1BFD-4D6C-45D6-A6A6-4B74A6443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291a7-4fc0-4e59-8259-ce097eb2937d"/>
    <ds:schemaRef ds:uri="7eba3846-3828-4cc7-a135-dcc694648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AF9457-D11C-4A91-95E3-8DE73D71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5229</Words>
  <Characters>29807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Abner, Sophia C.</dc:creator>
  <cp:keywords/>
  <dc:description/>
  <cp:lastModifiedBy>Abner, Sophia C.</cp:lastModifiedBy>
  <cp:revision>2</cp:revision>
  <dcterms:created xsi:type="dcterms:W3CDTF">2021-09-08T09:59:00Z</dcterms:created>
  <dcterms:modified xsi:type="dcterms:W3CDTF">2021-09-08T09:59:00Z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867b0819-7ee9-49fc-8fee-6b875c1897f8</vt:lpwstr>
  </property>
  <property fmtid="{D5CDD505-2E9C-101B-9397-08002B2CF9AE}" pid="3" name="bjSaver">
    <vt:lpwstr>bg8lAQWKX9JTl8wpKo3P/ZYAHgpUk5pY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ContentTypeId">
    <vt:lpwstr>0x010100A0F7432781F02E4AB02208D82AC39892</vt:lpwstr>
  </property>
</Properties>
</file>