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A17BA8" w14:textId="759EF46A" w:rsidR="001A2398" w:rsidRPr="00EE6461" w:rsidRDefault="001A2398" w:rsidP="006A5C5F">
      <w:pPr>
        <w:spacing w:after="0" w:line="480" w:lineRule="auto"/>
        <w:jc w:val="both"/>
        <w:rPr>
          <w:rFonts w:ascii="Times New Roman" w:hAnsi="Times New Roman"/>
          <w:b/>
          <w:bCs/>
          <w:sz w:val="24"/>
          <w:szCs w:val="24"/>
        </w:rPr>
      </w:pPr>
      <w:bookmarkStart w:id="0" w:name="_Hlk56609948"/>
      <w:bookmarkStart w:id="1" w:name="_Hlk71030702"/>
      <w:bookmarkStart w:id="2" w:name="_Hlk60601821"/>
      <w:r>
        <w:rPr>
          <w:rFonts w:ascii="Times New Roman" w:hAnsi="Times New Roman"/>
          <w:b/>
          <w:bCs/>
          <w:sz w:val="24"/>
          <w:szCs w:val="24"/>
        </w:rPr>
        <w:t>O</w:t>
      </w:r>
      <w:r w:rsidRPr="00E93A22">
        <w:rPr>
          <w:rFonts w:ascii="Times New Roman" w:hAnsi="Times New Roman"/>
          <w:b/>
          <w:bCs/>
          <w:sz w:val="24"/>
          <w:szCs w:val="24"/>
        </w:rPr>
        <w:t xml:space="preserve">rganophosphate esters </w:t>
      </w:r>
      <w:r>
        <w:rPr>
          <w:rFonts w:ascii="Times New Roman" w:hAnsi="Times New Roman" w:hint="eastAsia"/>
          <w:b/>
          <w:bCs/>
          <w:sz w:val="24"/>
          <w:szCs w:val="24"/>
          <w:lang w:eastAsia="zh-CN"/>
        </w:rPr>
        <w:t>in</w:t>
      </w:r>
      <w:r w:rsidRPr="00E93A22">
        <w:rPr>
          <w:rFonts w:ascii="Times New Roman" w:hAnsi="Times New Roman"/>
          <w:b/>
          <w:bCs/>
          <w:sz w:val="24"/>
          <w:szCs w:val="24"/>
        </w:rPr>
        <w:t xml:space="preserve"> children and adolescents in </w:t>
      </w:r>
      <w:r w:rsidR="0036454C" w:rsidRPr="0036454C">
        <w:rPr>
          <w:rFonts w:ascii="Times New Roman" w:hAnsi="Times New Roman"/>
          <w:b/>
          <w:bCs/>
          <w:sz w:val="24"/>
          <w:szCs w:val="24"/>
        </w:rPr>
        <w:t>Liuzhou city, China</w:t>
      </w:r>
      <w:r>
        <w:rPr>
          <w:rFonts w:ascii="Times New Roman" w:hAnsi="Times New Roman"/>
          <w:b/>
          <w:bCs/>
          <w:sz w:val="24"/>
          <w:szCs w:val="24"/>
        </w:rPr>
        <w:t xml:space="preserve">: Concentrations, exposure assessment and </w:t>
      </w:r>
      <w:r w:rsidR="000953B9">
        <w:rPr>
          <w:rFonts w:ascii="Times New Roman" w:hAnsi="Times New Roman" w:hint="eastAsia"/>
          <w:b/>
          <w:bCs/>
          <w:sz w:val="24"/>
          <w:szCs w:val="24"/>
          <w:lang w:eastAsia="zh-CN"/>
        </w:rPr>
        <w:t>predictor</w:t>
      </w:r>
      <w:r>
        <w:rPr>
          <w:rFonts w:ascii="Times New Roman" w:hAnsi="Times New Roman"/>
          <w:b/>
          <w:bCs/>
          <w:sz w:val="24"/>
          <w:szCs w:val="24"/>
        </w:rPr>
        <w:t>s</w:t>
      </w:r>
    </w:p>
    <w:p w14:paraId="0211B161" w14:textId="77777777" w:rsidR="006A5C5F" w:rsidRPr="005703A9" w:rsidRDefault="006A5C5F" w:rsidP="006A5C5F">
      <w:pPr>
        <w:spacing w:after="0" w:line="480" w:lineRule="auto"/>
        <w:rPr>
          <w:rFonts w:ascii="Times New Roman" w:hAnsi="Times New Roman"/>
          <w:sz w:val="20"/>
          <w:szCs w:val="20"/>
          <w:vertAlign w:val="superscript"/>
        </w:rPr>
      </w:pPr>
      <w:bookmarkStart w:id="3" w:name="_Hlk72318120"/>
      <w:bookmarkStart w:id="4" w:name="_Hlk71030969"/>
      <w:bookmarkStart w:id="5" w:name="_Hlk76894669"/>
      <w:bookmarkStart w:id="6" w:name="_Toc76718806"/>
      <w:bookmarkEnd w:id="0"/>
      <w:bookmarkEnd w:id="1"/>
      <w:bookmarkEnd w:id="2"/>
      <w:proofErr w:type="spellStart"/>
      <w:r w:rsidRPr="000558D8">
        <w:rPr>
          <w:rFonts w:ascii="Times New Roman" w:hAnsi="Times New Roman"/>
          <w:sz w:val="20"/>
          <w:szCs w:val="20"/>
        </w:rPr>
        <w:t>Meng</w:t>
      </w:r>
      <w:proofErr w:type="spellEnd"/>
      <w:r w:rsidRPr="000558D8">
        <w:rPr>
          <w:rFonts w:ascii="Times New Roman" w:hAnsi="Times New Roman"/>
          <w:sz w:val="20"/>
          <w:szCs w:val="20"/>
        </w:rPr>
        <w:t xml:space="preserve"> Yu, </w:t>
      </w:r>
      <w:r w:rsidRPr="000558D8">
        <w:rPr>
          <w:rFonts w:ascii="Times New Roman" w:hAnsi="Times New Roman"/>
          <w:sz w:val="20"/>
          <w:szCs w:val="20"/>
          <w:vertAlign w:val="superscript"/>
        </w:rPr>
        <w:t>1</w:t>
      </w:r>
      <w:r w:rsidRPr="000558D8">
        <w:rPr>
          <w:rFonts w:ascii="Times New Roman" w:hAnsi="Times New Roman"/>
          <w:sz w:val="20"/>
          <w:szCs w:val="20"/>
        </w:rPr>
        <w:t xml:space="preserve"> Xiang Li, </w:t>
      </w:r>
      <w:r w:rsidRPr="000558D8">
        <w:rPr>
          <w:rFonts w:ascii="Times New Roman" w:hAnsi="Times New Roman"/>
          <w:sz w:val="20"/>
          <w:szCs w:val="20"/>
          <w:vertAlign w:val="superscript"/>
        </w:rPr>
        <w:t>1</w:t>
      </w:r>
      <w:r w:rsidRPr="000558D8">
        <w:rPr>
          <w:rFonts w:ascii="Times New Roman" w:hAnsi="Times New Roman"/>
          <w:sz w:val="20"/>
          <w:szCs w:val="20"/>
        </w:rPr>
        <w:t xml:space="preserve"> </w:t>
      </w:r>
      <w:proofErr w:type="spellStart"/>
      <w:r w:rsidRPr="000558D8">
        <w:rPr>
          <w:rFonts w:ascii="Times New Roman" w:hAnsi="Times New Roman"/>
          <w:sz w:val="20"/>
          <w:szCs w:val="20"/>
        </w:rPr>
        <w:t>Bingqing</w:t>
      </w:r>
      <w:proofErr w:type="spellEnd"/>
      <w:r w:rsidRPr="000558D8">
        <w:rPr>
          <w:rFonts w:ascii="Times New Roman" w:hAnsi="Times New Roman"/>
          <w:sz w:val="20"/>
          <w:szCs w:val="20"/>
        </w:rPr>
        <w:t xml:space="preserve"> Liu, </w:t>
      </w:r>
      <w:r w:rsidRPr="000558D8">
        <w:rPr>
          <w:rFonts w:ascii="Times New Roman" w:hAnsi="Times New Roman"/>
          <w:sz w:val="20"/>
          <w:szCs w:val="20"/>
          <w:vertAlign w:val="superscript"/>
        </w:rPr>
        <w:t>3</w:t>
      </w:r>
      <w:r w:rsidRPr="000558D8">
        <w:rPr>
          <w:rFonts w:ascii="Times New Roman" w:hAnsi="Times New Roman"/>
          <w:sz w:val="20"/>
          <w:szCs w:val="20"/>
        </w:rPr>
        <w:t xml:space="preserve"> </w:t>
      </w:r>
      <w:proofErr w:type="spellStart"/>
      <w:r w:rsidRPr="000558D8">
        <w:rPr>
          <w:rFonts w:ascii="Times New Roman" w:hAnsi="Times New Roman"/>
          <w:sz w:val="20"/>
          <w:szCs w:val="20"/>
        </w:rPr>
        <w:t>Yaping</w:t>
      </w:r>
      <w:proofErr w:type="spellEnd"/>
      <w:r w:rsidRPr="000558D8">
        <w:rPr>
          <w:rFonts w:ascii="Times New Roman" w:hAnsi="Times New Roman"/>
          <w:sz w:val="20"/>
          <w:szCs w:val="20"/>
        </w:rPr>
        <w:t xml:space="preserve"> Li, </w:t>
      </w:r>
      <w:r w:rsidRPr="000558D8">
        <w:rPr>
          <w:rFonts w:ascii="Times New Roman" w:hAnsi="Times New Roman"/>
          <w:sz w:val="20"/>
          <w:szCs w:val="20"/>
          <w:vertAlign w:val="superscript"/>
        </w:rPr>
        <w:t>1</w:t>
      </w:r>
      <w:r w:rsidRPr="000558D8">
        <w:rPr>
          <w:rFonts w:ascii="Times New Roman" w:hAnsi="Times New Roman"/>
          <w:sz w:val="20"/>
          <w:szCs w:val="20"/>
        </w:rPr>
        <w:t xml:space="preserve"> Ling Liu, </w:t>
      </w:r>
      <w:r w:rsidRPr="000558D8">
        <w:rPr>
          <w:rFonts w:ascii="Times New Roman" w:hAnsi="Times New Roman"/>
          <w:sz w:val="20"/>
          <w:szCs w:val="20"/>
          <w:vertAlign w:val="superscript"/>
        </w:rPr>
        <w:t>1</w:t>
      </w:r>
      <w:r w:rsidRPr="000558D8">
        <w:rPr>
          <w:rFonts w:ascii="Times New Roman" w:hAnsi="Times New Roman"/>
          <w:sz w:val="20"/>
          <w:szCs w:val="20"/>
        </w:rPr>
        <w:t xml:space="preserve"> Limei Wang, </w:t>
      </w:r>
      <w:r w:rsidRPr="000558D8">
        <w:rPr>
          <w:rFonts w:ascii="Times New Roman" w:hAnsi="Times New Roman"/>
          <w:sz w:val="20"/>
          <w:szCs w:val="20"/>
          <w:vertAlign w:val="superscript"/>
        </w:rPr>
        <w:t>1</w:t>
      </w:r>
      <w:r w:rsidRPr="000558D8">
        <w:rPr>
          <w:rFonts w:ascii="Times New Roman" w:hAnsi="Times New Roman"/>
          <w:sz w:val="20"/>
          <w:szCs w:val="20"/>
        </w:rPr>
        <w:t xml:space="preserve"> Lulu Song, </w:t>
      </w:r>
      <w:r w:rsidRPr="000558D8">
        <w:rPr>
          <w:rFonts w:ascii="Times New Roman" w:hAnsi="Times New Roman"/>
          <w:sz w:val="20"/>
          <w:szCs w:val="20"/>
          <w:vertAlign w:val="superscript"/>
        </w:rPr>
        <w:t>1, 4</w:t>
      </w:r>
      <w:r w:rsidRPr="000558D8">
        <w:rPr>
          <w:rFonts w:ascii="Times New Roman" w:hAnsi="Times New Roman"/>
          <w:sz w:val="20"/>
          <w:szCs w:val="20"/>
        </w:rPr>
        <w:t xml:space="preserve"> </w:t>
      </w:r>
      <w:proofErr w:type="spellStart"/>
      <w:r w:rsidRPr="000558D8">
        <w:rPr>
          <w:rFonts w:ascii="Times New Roman" w:hAnsi="Times New Roman"/>
          <w:sz w:val="20"/>
          <w:szCs w:val="20"/>
        </w:rPr>
        <w:t>Youjie</w:t>
      </w:r>
      <w:proofErr w:type="spellEnd"/>
      <w:r w:rsidRPr="000558D8">
        <w:rPr>
          <w:rFonts w:ascii="Times New Roman" w:hAnsi="Times New Roman"/>
          <w:sz w:val="20"/>
          <w:szCs w:val="20"/>
        </w:rPr>
        <w:t xml:space="preserve"> Wang</w:t>
      </w:r>
      <w:r w:rsidRPr="000558D8">
        <w:rPr>
          <w:rFonts w:ascii="Times New Roman" w:hAnsi="Times New Roman" w:hint="eastAsia"/>
          <w:sz w:val="20"/>
          <w:szCs w:val="20"/>
        </w:rPr>
        <w:t>,</w:t>
      </w:r>
      <w:r w:rsidRPr="000558D8">
        <w:rPr>
          <w:rFonts w:ascii="Times New Roman" w:hAnsi="Times New Roman"/>
          <w:sz w:val="20"/>
          <w:szCs w:val="20"/>
        </w:rPr>
        <w:t xml:space="preserve"> </w:t>
      </w:r>
      <w:r w:rsidRPr="000558D8">
        <w:rPr>
          <w:rFonts w:ascii="Times New Roman" w:hAnsi="Times New Roman"/>
          <w:sz w:val="20"/>
          <w:szCs w:val="20"/>
          <w:vertAlign w:val="superscript"/>
        </w:rPr>
        <w:t>1,4</w:t>
      </w:r>
      <w:r w:rsidRPr="000558D8">
        <w:rPr>
          <w:rFonts w:ascii="Times New Roman" w:hAnsi="Times New Roman"/>
          <w:sz w:val="20"/>
          <w:szCs w:val="20"/>
        </w:rPr>
        <w:t xml:space="preserve"> </w:t>
      </w:r>
      <w:proofErr w:type="spellStart"/>
      <w:r w:rsidRPr="000558D8">
        <w:rPr>
          <w:rFonts w:ascii="Times New Roman" w:hAnsi="Times New Roman"/>
          <w:sz w:val="20"/>
          <w:szCs w:val="20"/>
        </w:rPr>
        <w:t>Liqin</w:t>
      </w:r>
      <w:proofErr w:type="spellEnd"/>
      <w:r w:rsidRPr="000558D8">
        <w:rPr>
          <w:rFonts w:ascii="Times New Roman" w:hAnsi="Times New Roman"/>
          <w:sz w:val="20"/>
          <w:szCs w:val="20"/>
        </w:rPr>
        <w:t xml:space="preserve"> Hu, *</w:t>
      </w:r>
      <w:r w:rsidRPr="000558D8">
        <w:rPr>
          <w:rFonts w:ascii="Times New Roman" w:hAnsi="Times New Roman"/>
          <w:sz w:val="20"/>
          <w:szCs w:val="20"/>
          <w:vertAlign w:val="superscript"/>
        </w:rPr>
        <w:t>, 2</w:t>
      </w:r>
      <w:r w:rsidRPr="000558D8">
        <w:rPr>
          <w:rFonts w:ascii="Times New Roman" w:hAnsi="Times New Roman"/>
          <w:sz w:val="20"/>
          <w:szCs w:val="20"/>
        </w:rPr>
        <w:t xml:space="preserve"> </w:t>
      </w:r>
      <w:proofErr w:type="spellStart"/>
      <w:r w:rsidRPr="000558D8">
        <w:rPr>
          <w:rFonts w:ascii="Times New Roman" w:hAnsi="Times New Roman"/>
          <w:sz w:val="20"/>
          <w:szCs w:val="20"/>
        </w:rPr>
        <w:t>Surong</w:t>
      </w:r>
      <w:proofErr w:type="spellEnd"/>
      <w:r w:rsidRPr="000558D8">
        <w:rPr>
          <w:rFonts w:ascii="Times New Roman" w:hAnsi="Times New Roman"/>
          <w:sz w:val="20"/>
          <w:szCs w:val="20"/>
        </w:rPr>
        <w:t xml:space="preserve"> Mei, *</w:t>
      </w:r>
      <w:r>
        <w:rPr>
          <w:rFonts w:ascii="Times New Roman" w:hAnsi="Times New Roman" w:hint="eastAsia"/>
          <w:sz w:val="20"/>
          <w:szCs w:val="20"/>
        </w:rPr>
        <w:t>*</w:t>
      </w:r>
      <w:r w:rsidRPr="000558D8">
        <w:rPr>
          <w:rFonts w:ascii="Times New Roman" w:hAnsi="Times New Roman"/>
          <w:sz w:val="20"/>
          <w:szCs w:val="20"/>
          <w:vertAlign w:val="superscript"/>
        </w:rPr>
        <w:t>,</w:t>
      </w:r>
      <w:r w:rsidRPr="000558D8">
        <w:rPr>
          <w:rFonts w:ascii="Times New Roman" w:hAnsi="Times New Roman"/>
          <w:sz w:val="20"/>
          <w:szCs w:val="20"/>
        </w:rPr>
        <w:t xml:space="preserve"> </w:t>
      </w:r>
      <w:r w:rsidRPr="000558D8">
        <w:rPr>
          <w:rFonts w:ascii="Times New Roman" w:hAnsi="Times New Roman"/>
          <w:sz w:val="20"/>
          <w:szCs w:val="20"/>
          <w:vertAlign w:val="superscript"/>
        </w:rPr>
        <w:t>1</w:t>
      </w:r>
      <w:r w:rsidRPr="000558D8">
        <w:rPr>
          <w:rFonts w:ascii="Times New Roman" w:hAnsi="Times New Roman"/>
          <w:sz w:val="20"/>
          <w:szCs w:val="20"/>
        </w:rPr>
        <w:t xml:space="preserve"> </w:t>
      </w:r>
      <w:r w:rsidRPr="005703A9">
        <w:rPr>
          <w:rFonts w:ascii="Times New Roman" w:hAnsi="Times New Roman"/>
          <w:sz w:val="20"/>
          <w:szCs w:val="20"/>
          <w:vertAlign w:val="superscript"/>
        </w:rPr>
        <w:t xml:space="preserve"> </w:t>
      </w:r>
      <w:bookmarkEnd w:id="3"/>
    </w:p>
    <w:p w14:paraId="7BCE8571" w14:textId="77777777" w:rsidR="006A5C5F" w:rsidRPr="005703A9" w:rsidRDefault="006A5C5F" w:rsidP="006A5C5F">
      <w:pPr>
        <w:spacing w:after="0" w:line="480" w:lineRule="auto"/>
        <w:rPr>
          <w:rFonts w:ascii="Times New Roman" w:hAnsi="Times New Roman"/>
          <w:sz w:val="20"/>
          <w:szCs w:val="20"/>
        </w:rPr>
      </w:pPr>
    </w:p>
    <w:p w14:paraId="3CE22A87" w14:textId="77777777" w:rsidR="006A5C5F" w:rsidRPr="005703A9" w:rsidRDefault="006A5C5F" w:rsidP="006A5C5F">
      <w:pPr>
        <w:spacing w:after="0" w:line="360" w:lineRule="auto"/>
        <w:ind w:leftChars="-50" w:left="-10" w:hangingChars="50" w:hanging="100"/>
        <w:jc w:val="both"/>
        <w:rPr>
          <w:rFonts w:ascii="Times New Roman" w:hAnsi="Times New Roman"/>
          <w:sz w:val="20"/>
          <w:szCs w:val="20"/>
        </w:rPr>
      </w:pPr>
      <w:bookmarkStart w:id="7" w:name="_Hlk53583946"/>
      <w:r w:rsidRPr="005703A9">
        <w:rPr>
          <w:rFonts w:ascii="Times New Roman" w:hAnsi="Times New Roman"/>
          <w:sz w:val="20"/>
          <w:szCs w:val="20"/>
          <w:vertAlign w:val="superscript"/>
        </w:rPr>
        <w:t>1</w:t>
      </w:r>
      <w:r w:rsidRPr="005703A9">
        <w:rPr>
          <w:rFonts w:ascii="Times New Roman" w:hAnsi="Times New Roman"/>
          <w:sz w:val="20"/>
          <w:szCs w:val="20"/>
        </w:rPr>
        <w:t xml:space="preserve"> State Key Laboratory of Environment Health (Incubation), Key Laboratory of Environment and Health, Ministry of Education, Key Laboratory of Environment and Health (Wuhan), Ministry of Environmental Protection, School of Public Health, </w:t>
      </w:r>
      <w:proofErr w:type="spellStart"/>
      <w:r w:rsidRPr="005703A9">
        <w:rPr>
          <w:rFonts w:ascii="Times New Roman" w:hAnsi="Times New Roman"/>
          <w:sz w:val="20"/>
          <w:szCs w:val="20"/>
        </w:rPr>
        <w:t>Tongji</w:t>
      </w:r>
      <w:proofErr w:type="spellEnd"/>
      <w:r w:rsidRPr="005703A9">
        <w:rPr>
          <w:rFonts w:ascii="Times New Roman" w:hAnsi="Times New Roman"/>
          <w:sz w:val="20"/>
          <w:szCs w:val="20"/>
        </w:rPr>
        <w:t xml:space="preserve"> Medical College, </w:t>
      </w:r>
      <w:proofErr w:type="spellStart"/>
      <w:r w:rsidRPr="005703A9">
        <w:rPr>
          <w:rFonts w:ascii="Times New Roman" w:hAnsi="Times New Roman"/>
          <w:sz w:val="20"/>
          <w:szCs w:val="20"/>
        </w:rPr>
        <w:t>Huazhong</w:t>
      </w:r>
      <w:proofErr w:type="spellEnd"/>
      <w:r w:rsidRPr="005703A9">
        <w:rPr>
          <w:rFonts w:ascii="Times New Roman" w:hAnsi="Times New Roman"/>
          <w:sz w:val="20"/>
          <w:szCs w:val="20"/>
        </w:rPr>
        <w:t xml:space="preserve"> University of Science and Technology, </w:t>
      </w:r>
      <w:bookmarkStart w:id="8" w:name="OLE_LINK57"/>
      <w:bookmarkStart w:id="9" w:name="OLE_LINK58"/>
      <w:r w:rsidRPr="005703A9">
        <w:rPr>
          <w:rFonts w:ascii="Times New Roman" w:hAnsi="Times New Roman"/>
          <w:sz w:val="20"/>
          <w:szCs w:val="20"/>
        </w:rPr>
        <w:t xml:space="preserve">#13 </w:t>
      </w:r>
      <w:proofErr w:type="spellStart"/>
      <w:r w:rsidRPr="005703A9">
        <w:rPr>
          <w:rFonts w:ascii="Times New Roman" w:hAnsi="Times New Roman"/>
          <w:sz w:val="20"/>
          <w:szCs w:val="20"/>
        </w:rPr>
        <w:t>Hangkong</w:t>
      </w:r>
      <w:proofErr w:type="spellEnd"/>
      <w:r w:rsidRPr="005703A9">
        <w:rPr>
          <w:rFonts w:ascii="Times New Roman" w:hAnsi="Times New Roman"/>
          <w:sz w:val="20"/>
          <w:szCs w:val="20"/>
        </w:rPr>
        <w:t xml:space="preserve"> Road, Wuhan, Hubei, 430030, China</w:t>
      </w:r>
      <w:bookmarkEnd w:id="8"/>
      <w:bookmarkEnd w:id="9"/>
    </w:p>
    <w:p w14:paraId="4B864BCB" w14:textId="77777777" w:rsidR="006A5C5F" w:rsidRPr="005703A9" w:rsidRDefault="006A5C5F" w:rsidP="006A5C5F">
      <w:pPr>
        <w:spacing w:after="0" w:line="360" w:lineRule="auto"/>
        <w:ind w:leftChars="-50" w:left="-10" w:hangingChars="50" w:hanging="100"/>
        <w:jc w:val="both"/>
        <w:rPr>
          <w:rFonts w:ascii="Times New Roman" w:hAnsi="Times New Roman"/>
          <w:sz w:val="20"/>
          <w:szCs w:val="20"/>
        </w:rPr>
      </w:pPr>
      <w:r w:rsidRPr="005703A9">
        <w:rPr>
          <w:rFonts w:ascii="Times New Roman" w:hAnsi="Times New Roman" w:hint="eastAsia"/>
          <w:sz w:val="20"/>
          <w:szCs w:val="20"/>
          <w:vertAlign w:val="superscript"/>
        </w:rPr>
        <w:t>2</w:t>
      </w:r>
      <w:r w:rsidRPr="005703A9">
        <w:rPr>
          <w:rFonts w:ascii="Times New Roman" w:hAnsi="Times New Roman"/>
          <w:sz w:val="20"/>
          <w:szCs w:val="20"/>
        </w:rPr>
        <w:t xml:space="preserve"> Wuhan Children's Hospital (Wuhan Maternal and Child Healthcare Hospital), </w:t>
      </w:r>
      <w:proofErr w:type="spellStart"/>
      <w:r w:rsidRPr="005703A9">
        <w:rPr>
          <w:rFonts w:ascii="Times New Roman" w:hAnsi="Times New Roman"/>
          <w:sz w:val="20"/>
          <w:szCs w:val="20"/>
        </w:rPr>
        <w:t>Tongji</w:t>
      </w:r>
      <w:proofErr w:type="spellEnd"/>
      <w:r w:rsidRPr="005703A9">
        <w:rPr>
          <w:rFonts w:ascii="Times New Roman" w:hAnsi="Times New Roman"/>
          <w:sz w:val="20"/>
          <w:szCs w:val="20"/>
        </w:rPr>
        <w:t xml:space="preserve"> Medical College, </w:t>
      </w:r>
      <w:proofErr w:type="spellStart"/>
      <w:r w:rsidRPr="005703A9">
        <w:rPr>
          <w:rFonts w:ascii="Times New Roman" w:hAnsi="Times New Roman"/>
          <w:sz w:val="20"/>
          <w:szCs w:val="20"/>
        </w:rPr>
        <w:t>Huazhong</w:t>
      </w:r>
      <w:proofErr w:type="spellEnd"/>
      <w:r w:rsidRPr="005703A9">
        <w:rPr>
          <w:rFonts w:ascii="Times New Roman" w:hAnsi="Times New Roman"/>
          <w:sz w:val="20"/>
          <w:szCs w:val="20"/>
        </w:rPr>
        <w:t xml:space="preserve"> University of Science and Technology, Wuhan, Hubei, China</w:t>
      </w:r>
    </w:p>
    <w:p w14:paraId="7A1680E9" w14:textId="77777777" w:rsidR="006A5C5F" w:rsidRPr="005703A9" w:rsidRDefault="006A5C5F" w:rsidP="006A5C5F">
      <w:pPr>
        <w:spacing w:after="0" w:line="360" w:lineRule="auto"/>
        <w:ind w:leftChars="-50" w:left="-10" w:hangingChars="50" w:hanging="100"/>
        <w:jc w:val="both"/>
        <w:rPr>
          <w:rFonts w:ascii="Times New Roman" w:hAnsi="Times New Roman"/>
          <w:sz w:val="20"/>
          <w:szCs w:val="20"/>
        </w:rPr>
      </w:pPr>
      <w:r w:rsidRPr="005703A9">
        <w:rPr>
          <w:rFonts w:ascii="Times New Roman" w:hAnsi="Times New Roman"/>
          <w:sz w:val="20"/>
          <w:szCs w:val="20"/>
          <w:vertAlign w:val="superscript"/>
        </w:rPr>
        <w:t xml:space="preserve">3 </w:t>
      </w:r>
      <w:bookmarkStart w:id="10" w:name="_Hlk56702194"/>
      <w:r w:rsidRPr="005703A9">
        <w:rPr>
          <w:rFonts w:ascii="Times New Roman" w:hAnsi="Times New Roman"/>
          <w:sz w:val="20"/>
          <w:szCs w:val="20"/>
        </w:rPr>
        <w:t xml:space="preserve">Department of Women’s Healthcare, Women’s Hospital, Zhejiang University School of Medicine, #1 </w:t>
      </w:r>
      <w:proofErr w:type="spellStart"/>
      <w:r w:rsidRPr="005703A9">
        <w:rPr>
          <w:rFonts w:ascii="Times New Roman" w:hAnsi="Times New Roman"/>
          <w:sz w:val="20"/>
          <w:szCs w:val="20"/>
        </w:rPr>
        <w:t>Xueshi</w:t>
      </w:r>
      <w:proofErr w:type="spellEnd"/>
      <w:r w:rsidRPr="005703A9">
        <w:rPr>
          <w:rFonts w:ascii="Times New Roman" w:hAnsi="Times New Roman"/>
          <w:sz w:val="20"/>
          <w:szCs w:val="20"/>
        </w:rPr>
        <w:t xml:space="preserve"> Road, Hangzhou, Zhejiang, 310006, China</w:t>
      </w:r>
    </w:p>
    <w:bookmarkEnd w:id="10"/>
    <w:p w14:paraId="4C5C6680" w14:textId="77777777" w:rsidR="006A5C5F" w:rsidRPr="005703A9" w:rsidRDefault="006A5C5F" w:rsidP="006A5C5F">
      <w:pPr>
        <w:spacing w:after="0" w:line="360" w:lineRule="auto"/>
        <w:ind w:leftChars="-50" w:left="-10" w:hangingChars="50" w:hanging="100"/>
        <w:jc w:val="both"/>
        <w:rPr>
          <w:rFonts w:ascii="Times New Roman" w:hAnsi="Times New Roman"/>
          <w:sz w:val="20"/>
          <w:szCs w:val="20"/>
        </w:rPr>
      </w:pPr>
      <w:r w:rsidRPr="005703A9">
        <w:rPr>
          <w:rFonts w:ascii="Times New Roman" w:hAnsi="Times New Roman"/>
          <w:sz w:val="20"/>
          <w:szCs w:val="20"/>
          <w:vertAlign w:val="superscript"/>
        </w:rPr>
        <w:t>4</w:t>
      </w:r>
      <w:r w:rsidRPr="005703A9">
        <w:rPr>
          <w:rFonts w:ascii="Times New Roman" w:hAnsi="Times New Roman"/>
          <w:sz w:val="20"/>
          <w:szCs w:val="20"/>
        </w:rPr>
        <w:t xml:space="preserve"> Department of Maternal and Child Health, School of Public Health, </w:t>
      </w:r>
      <w:proofErr w:type="spellStart"/>
      <w:r w:rsidRPr="005703A9">
        <w:rPr>
          <w:rFonts w:ascii="Times New Roman" w:hAnsi="Times New Roman"/>
          <w:sz w:val="20"/>
          <w:szCs w:val="20"/>
        </w:rPr>
        <w:t>Tongji</w:t>
      </w:r>
      <w:proofErr w:type="spellEnd"/>
      <w:r w:rsidRPr="005703A9">
        <w:rPr>
          <w:rFonts w:ascii="Times New Roman" w:hAnsi="Times New Roman"/>
          <w:sz w:val="20"/>
          <w:szCs w:val="20"/>
        </w:rPr>
        <w:t xml:space="preserve"> Medical College, </w:t>
      </w:r>
      <w:proofErr w:type="spellStart"/>
      <w:r w:rsidRPr="005703A9">
        <w:rPr>
          <w:rFonts w:ascii="Times New Roman" w:hAnsi="Times New Roman"/>
          <w:sz w:val="20"/>
          <w:szCs w:val="20"/>
        </w:rPr>
        <w:t>Huazhong</w:t>
      </w:r>
      <w:proofErr w:type="spellEnd"/>
      <w:r w:rsidRPr="005703A9">
        <w:rPr>
          <w:rFonts w:ascii="Times New Roman" w:hAnsi="Times New Roman"/>
          <w:sz w:val="20"/>
          <w:szCs w:val="20"/>
        </w:rPr>
        <w:t xml:space="preserve"> University of Science and Technology, Wuhan, Hubei, China</w:t>
      </w:r>
    </w:p>
    <w:bookmarkEnd w:id="7"/>
    <w:p w14:paraId="0FD52015" w14:textId="77777777" w:rsidR="006A5C5F" w:rsidRPr="005703A9" w:rsidRDefault="006A5C5F" w:rsidP="006A5C5F">
      <w:pPr>
        <w:spacing w:after="0" w:line="360" w:lineRule="auto"/>
        <w:jc w:val="both"/>
        <w:rPr>
          <w:rFonts w:ascii="Times New Roman" w:hAnsi="Times New Roman"/>
          <w:sz w:val="20"/>
          <w:szCs w:val="20"/>
        </w:rPr>
      </w:pPr>
    </w:p>
    <w:p w14:paraId="49405DBC" w14:textId="77777777" w:rsidR="006A5C5F" w:rsidRPr="005703A9" w:rsidRDefault="006A5C5F" w:rsidP="006A5C5F">
      <w:pPr>
        <w:spacing w:after="0" w:line="360" w:lineRule="auto"/>
        <w:jc w:val="both"/>
        <w:rPr>
          <w:rFonts w:ascii="Times New Roman" w:eastAsia="SimSun" w:hAnsi="Times New Roman"/>
          <w:sz w:val="20"/>
          <w:szCs w:val="20"/>
        </w:rPr>
      </w:pPr>
      <w:bookmarkStart w:id="11" w:name="_Hlk83473964"/>
      <w:r w:rsidRPr="005703A9">
        <w:rPr>
          <w:rFonts w:ascii="Times New Roman" w:eastAsia="SimSun" w:hAnsi="Times New Roman"/>
          <w:sz w:val="20"/>
          <w:szCs w:val="20"/>
          <w:vertAlign w:val="superscript"/>
        </w:rPr>
        <w:t>*</w:t>
      </w:r>
      <w:r>
        <w:rPr>
          <w:rFonts w:ascii="Times New Roman" w:eastAsia="SimSun" w:hAnsi="Times New Roman"/>
          <w:sz w:val="20"/>
          <w:szCs w:val="20"/>
          <w:vertAlign w:val="superscript"/>
        </w:rPr>
        <w:t>*</w:t>
      </w:r>
      <w:r w:rsidRPr="005703A9">
        <w:rPr>
          <w:rFonts w:ascii="Times New Roman" w:eastAsia="SimSun" w:hAnsi="Times New Roman"/>
          <w:sz w:val="20"/>
          <w:szCs w:val="20"/>
        </w:rPr>
        <w:t xml:space="preserve"> Corresponding author address: School of Public Health, </w:t>
      </w:r>
      <w:proofErr w:type="spellStart"/>
      <w:r w:rsidRPr="005703A9">
        <w:rPr>
          <w:rFonts w:ascii="Times New Roman" w:eastAsia="SimSun" w:hAnsi="Times New Roman"/>
          <w:sz w:val="20"/>
          <w:szCs w:val="20"/>
        </w:rPr>
        <w:t>Tongji</w:t>
      </w:r>
      <w:proofErr w:type="spellEnd"/>
      <w:r w:rsidRPr="005703A9">
        <w:rPr>
          <w:rFonts w:ascii="Times New Roman" w:eastAsia="SimSun" w:hAnsi="Times New Roman"/>
          <w:sz w:val="20"/>
          <w:szCs w:val="20"/>
        </w:rPr>
        <w:t xml:space="preserve"> Medical College, </w:t>
      </w:r>
      <w:proofErr w:type="spellStart"/>
      <w:r w:rsidRPr="005703A9">
        <w:rPr>
          <w:rFonts w:ascii="Times New Roman" w:eastAsia="SimSun" w:hAnsi="Times New Roman"/>
          <w:sz w:val="20"/>
          <w:szCs w:val="20"/>
        </w:rPr>
        <w:t>Huazhong</w:t>
      </w:r>
      <w:proofErr w:type="spellEnd"/>
      <w:r w:rsidRPr="005703A9">
        <w:rPr>
          <w:rFonts w:ascii="Times New Roman" w:eastAsia="SimSun" w:hAnsi="Times New Roman"/>
          <w:sz w:val="20"/>
          <w:szCs w:val="20"/>
        </w:rPr>
        <w:t xml:space="preserve"> University of Science and Technology, 13 </w:t>
      </w:r>
      <w:proofErr w:type="spellStart"/>
      <w:r w:rsidRPr="005703A9">
        <w:rPr>
          <w:rFonts w:ascii="Times New Roman" w:eastAsia="SimSun" w:hAnsi="Times New Roman"/>
          <w:sz w:val="20"/>
          <w:szCs w:val="20"/>
        </w:rPr>
        <w:t>Hangkong</w:t>
      </w:r>
      <w:proofErr w:type="spellEnd"/>
      <w:r w:rsidRPr="005703A9">
        <w:rPr>
          <w:rFonts w:ascii="Times New Roman" w:eastAsia="SimSun" w:hAnsi="Times New Roman"/>
          <w:sz w:val="20"/>
          <w:szCs w:val="20"/>
        </w:rPr>
        <w:t xml:space="preserve"> Road, Wuhan 430030, China. </w:t>
      </w:r>
      <w:bookmarkEnd w:id="4"/>
    </w:p>
    <w:p w14:paraId="4558CAA4" w14:textId="10D1F9E0" w:rsidR="006A5C5F" w:rsidRDefault="006A5C5F" w:rsidP="006A5C5F">
      <w:pPr>
        <w:spacing w:after="0" w:line="360" w:lineRule="auto"/>
        <w:rPr>
          <w:rFonts w:ascii="Times New Roman" w:hAnsi="Times New Roman"/>
          <w:sz w:val="20"/>
          <w:szCs w:val="20"/>
        </w:rPr>
      </w:pPr>
      <w:r w:rsidRPr="005703A9">
        <w:rPr>
          <w:rFonts w:ascii="Times New Roman" w:hAnsi="Times New Roman"/>
          <w:sz w:val="20"/>
          <w:szCs w:val="20"/>
        </w:rPr>
        <w:t xml:space="preserve">E-mail: </w:t>
      </w:r>
      <w:r w:rsidR="0036454C" w:rsidRPr="0036454C">
        <w:rPr>
          <w:rStyle w:val="Hyperlink"/>
          <w:rFonts w:ascii="Times New Roman" w:hAnsi="Times New Roman"/>
          <w:color w:val="auto"/>
          <w:sz w:val="20"/>
          <w:szCs w:val="20"/>
          <w:u w:val="none"/>
        </w:rPr>
        <w:t>surongmei@hust.edu.cn</w:t>
      </w:r>
      <w:bookmarkEnd w:id="11"/>
      <w:r w:rsidRPr="006A5C5F">
        <w:rPr>
          <w:rFonts w:ascii="Times New Roman" w:hAnsi="Times New Roman"/>
          <w:sz w:val="20"/>
          <w:szCs w:val="20"/>
        </w:rPr>
        <w:t>.</w:t>
      </w:r>
      <w:bookmarkEnd w:id="5"/>
    </w:p>
    <w:p w14:paraId="647712DC" w14:textId="77777777" w:rsidR="0036454C" w:rsidRPr="005703A9" w:rsidRDefault="0036454C" w:rsidP="0036454C">
      <w:pPr>
        <w:spacing w:after="0" w:line="360" w:lineRule="auto"/>
        <w:jc w:val="both"/>
        <w:rPr>
          <w:rFonts w:ascii="Times New Roman" w:eastAsia="SimSun" w:hAnsi="Times New Roman"/>
          <w:sz w:val="20"/>
          <w:szCs w:val="20"/>
        </w:rPr>
      </w:pPr>
      <w:r w:rsidRPr="005703A9">
        <w:rPr>
          <w:rFonts w:ascii="Times New Roman" w:eastAsia="SimSun" w:hAnsi="Times New Roman"/>
          <w:sz w:val="20"/>
          <w:szCs w:val="20"/>
          <w:vertAlign w:val="superscript"/>
        </w:rPr>
        <w:t>*</w:t>
      </w:r>
      <w:r w:rsidRPr="005703A9">
        <w:rPr>
          <w:rFonts w:ascii="Times New Roman" w:eastAsia="SimSun" w:hAnsi="Times New Roman"/>
          <w:sz w:val="20"/>
          <w:szCs w:val="20"/>
        </w:rPr>
        <w:t xml:space="preserve"> Corresponding author address: </w:t>
      </w:r>
      <w:r w:rsidRPr="00977B47">
        <w:rPr>
          <w:rFonts w:ascii="Times New Roman" w:eastAsia="SimSun" w:hAnsi="Times New Roman"/>
          <w:sz w:val="20"/>
          <w:szCs w:val="20"/>
        </w:rPr>
        <w:t xml:space="preserve">Wuhan Children's Hospital (Wuhan Maternal and Child Healthcare Hospital), </w:t>
      </w:r>
      <w:proofErr w:type="spellStart"/>
      <w:r w:rsidRPr="00977B47">
        <w:rPr>
          <w:rFonts w:ascii="Times New Roman" w:eastAsia="SimSun" w:hAnsi="Times New Roman"/>
          <w:sz w:val="20"/>
          <w:szCs w:val="20"/>
        </w:rPr>
        <w:t>Tongji</w:t>
      </w:r>
      <w:proofErr w:type="spellEnd"/>
      <w:r w:rsidRPr="00977B47">
        <w:rPr>
          <w:rFonts w:ascii="Times New Roman" w:eastAsia="SimSun" w:hAnsi="Times New Roman"/>
          <w:sz w:val="20"/>
          <w:szCs w:val="20"/>
        </w:rPr>
        <w:t xml:space="preserve"> Medical College, </w:t>
      </w:r>
      <w:proofErr w:type="spellStart"/>
      <w:r w:rsidRPr="00977B47">
        <w:rPr>
          <w:rFonts w:ascii="Times New Roman" w:eastAsia="SimSun" w:hAnsi="Times New Roman"/>
          <w:sz w:val="20"/>
          <w:szCs w:val="20"/>
        </w:rPr>
        <w:t>Huazhong</w:t>
      </w:r>
      <w:proofErr w:type="spellEnd"/>
      <w:r w:rsidRPr="00977B47">
        <w:rPr>
          <w:rFonts w:ascii="Times New Roman" w:eastAsia="SimSun" w:hAnsi="Times New Roman"/>
          <w:sz w:val="20"/>
          <w:szCs w:val="20"/>
        </w:rPr>
        <w:t xml:space="preserve"> University of Science and Technology, Wuhan, Hubei, China</w:t>
      </w:r>
      <w:r w:rsidRPr="005703A9">
        <w:rPr>
          <w:rFonts w:ascii="Times New Roman" w:eastAsia="SimSun" w:hAnsi="Times New Roman"/>
          <w:sz w:val="20"/>
          <w:szCs w:val="20"/>
        </w:rPr>
        <w:t xml:space="preserve">. </w:t>
      </w:r>
    </w:p>
    <w:p w14:paraId="471B5BD6" w14:textId="77777777" w:rsidR="0036454C" w:rsidRDefault="0036454C" w:rsidP="0036454C">
      <w:pPr>
        <w:spacing w:after="0" w:line="360" w:lineRule="auto"/>
        <w:jc w:val="both"/>
        <w:rPr>
          <w:rFonts w:ascii="Times New Roman" w:eastAsia="SimSun" w:hAnsi="Times New Roman"/>
          <w:sz w:val="20"/>
          <w:szCs w:val="20"/>
          <w:vertAlign w:val="superscript"/>
        </w:rPr>
      </w:pPr>
      <w:r w:rsidRPr="005703A9">
        <w:rPr>
          <w:rFonts w:ascii="Times New Roman" w:hAnsi="Times New Roman"/>
          <w:sz w:val="20"/>
          <w:szCs w:val="20"/>
        </w:rPr>
        <w:t xml:space="preserve">E-mail: </w:t>
      </w:r>
      <w:r w:rsidRPr="006A5C5F">
        <w:rPr>
          <w:rStyle w:val="Hyperlink"/>
          <w:rFonts w:ascii="Times New Roman" w:hAnsi="Times New Roman"/>
          <w:color w:val="auto"/>
          <w:sz w:val="20"/>
          <w:szCs w:val="20"/>
          <w:u w:val="none"/>
        </w:rPr>
        <w:t>liqinhu1992@163.com.</w:t>
      </w:r>
      <w:r w:rsidRPr="006A5C5F">
        <w:rPr>
          <w:rFonts w:ascii="Times New Roman" w:eastAsia="SimSun" w:hAnsi="Times New Roman"/>
          <w:sz w:val="20"/>
          <w:szCs w:val="20"/>
          <w:vertAlign w:val="superscript"/>
        </w:rPr>
        <w:t xml:space="preserve"> </w:t>
      </w:r>
    </w:p>
    <w:p w14:paraId="29BA1E41" w14:textId="77777777" w:rsidR="0036454C" w:rsidRPr="005703A9" w:rsidRDefault="0036454C" w:rsidP="006A5C5F">
      <w:pPr>
        <w:spacing w:after="0" w:line="360" w:lineRule="auto"/>
        <w:rPr>
          <w:rFonts w:ascii="Times New Roman" w:hAnsi="Times New Roman"/>
          <w:sz w:val="20"/>
          <w:szCs w:val="20"/>
        </w:rPr>
      </w:pPr>
    </w:p>
    <w:p w14:paraId="7A62CB25" w14:textId="77777777" w:rsidR="001A2398" w:rsidRPr="00B26976" w:rsidRDefault="003837A1" w:rsidP="001E4A54">
      <w:pPr>
        <w:pStyle w:val="Heading1"/>
        <w:spacing w:before="0" w:after="0" w:line="400" w:lineRule="exact"/>
        <w:rPr>
          <w:rFonts w:ascii="Times New Roman" w:hAnsi="Times New Roman"/>
          <w:sz w:val="24"/>
          <w:szCs w:val="24"/>
          <w:lang w:eastAsia="zh-CN"/>
        </w:rPr>
      </w:pPr>
      <w:r>
        <w:rPr>
          <w:rFonts w:ascii="Times New Roman" w:hAnsi="Times New Roman"/>
          <w:noProof/>
          <w:sz w:val="24"/>
          <w:szCs w:val="24"/>
          <w:lang w:eastAsia="zh-CN"/>
        </w:rPr>
        <w:lastRenderedPageBreak/>
        <w:pict w14:anchorId="5927D2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0pt;margin-top:.15pt;width:390.75pt;height:402.75pt;z-index:251659264">
            <v:imagedata r:id="rId7" o:title=""/>
            <w10:wrap type="topAndBottom"/>
          </v:shape>
        </w:pict>
      </w:r>
      <w:r w:rsidR="001A2398" w:rsidRPr="00B26976">
        <w:rPr>
          <w:rFonts w:ascii="Times New Roman" w:hAnsi="Times New Roman"/>
          <w:sz w:val="24"/>
          <w:szCs w:val="24"/>
          <w:lang w:eastAsia="zh-CN"/>
        </w:rPr>
        <w:t>Fig S1. The detailed inclusion criteria for the study participants</w:t>
      </w:r>
      <w:r w:rsidR="001A2398">
        <w:rPr>
          <w:rFonts w:ascii="Times New Roman" w:hAnsi="Times New Roman"/>
          <w:sz w:val="24"/>
          <w:szCs w:val="24"/>
          <w:lang w:eastAsia="zh-CN"/>
        </w:rPr>
        <w:t>.</w:t>
      </w:r>
      <w:bookmarkEnd w:id="6"/>
      <w:r w:rsidR="001A2398" w:rsidRPr="00B26976">
        <w:rPr>
          <w:rFonts w:ascii="Times New Roman" w:hAnsi="Times New Roman"/>
          <w:sz w:val="24"/>
          <w:szCs w:val="24"/>
          <w:lang w:eastAsia="zh-CN"/>
        </w:rPr>
        <w:t xml:space="preserve"> </w:t>
      </w:r>
    </w:p>
    <w:p w14:paraId="3B1834EA" w14:textId="77777777" w:rsidR="001A2398" w:rsidRDefault="001A2398">
      <w:pPr>
        <w:rPr>
          <w:color w:val="FF0000"/>
          <w:lang w:eastAsia="zh-CN"/>
        </w:rPr>
      </w:pPr>
    </w:p>
    <w:p w14:paraId="2AB2D332" w14:textId="77777777" w:rsidR="001A2398" w:rsidRPr="00A92077" w:rsidRDefault="001A2398">
      <w:pPr>
        <w:rPr>
          <w:color w:val="FF0000"/>
          <w:lang w:eastAsia="zh-CN"/>
        </w:rPr>
      </w:pPr>
    </w:p>
    <w:p w14:paraId="295CE501" w14:textId="77777777" w:rsidR="001A2398" w:rsidRPr="00A92077" w:rsidRDefault="001A2398">
      <w:pPr>
        <w:rPr>
          <w:color w:val="FF0000"/>
          <w:lang w:eastAsia="zh-CN"/>
        </w:rPr>
      </w:pPr>
    </w:p>
    <w:p w14:paraId="6BCA27E9" w14:textId="77777777" w:rsidR="001A2398" w:rsidRDefault="001A2398">
      <w:pPr>
        <w:rPr>
          <w:color w:val="FF0000"/>
          <w:lang w:eastAsia="zh-CN"/>
        </w:rPr>
      </w:pPr>
    </w:p>
    <w:p w14:paraId="4569F999" w14:textId="77777777" w:rsidR="001A2398" w:rsidRDefault="001A2398">
      <w:pPr>
        <w:rPr>
          <w:color w:val="FF0000"/>
          <w:lang w:eastAsia="zh-CN"/>
        </w:rPr>
      </w:pPr>
    </w:p>
    <w:p w14:paraId="0D99486A" w14:textId="77777777" w:rsidR="001A2398" w:rsidRDefault="001A2398" w:rsidP="001E4A54">
      <w:pPr>
        <w:rPr>
          <w:color w:val="FF0000"/>
          <w:lang w:eastAsia="zh-CN"/>
        </w:rPr>
      </w:pPr>
    </w:p>
    <w:p w14:paraId="4C7BB837" w14:textId="77777777" w:rsidR="001A2398" w:rsidRDefault="001A2398" w:rsidP="001E4A54">
      <w:pPr>
        <w:rPr>
          <w:rFonts w:ascii="Times New Roman" w:hAnsi="Times New Roman"/>
          <w:b/>
          <w:lang w:eastAsia="zh-CN"/>
        </w:rPr>
      </w:pPr>
    </w:p>
    <w:p w14:paraId="4156E82D" w14:textId="77777777" w:rsidR="001A2398" w:rsidRDefault="001A2398" w:rsidP="001E4A54">
      <w:pPr>
        <w:rPr>
          <w:rFonts w:ascii="Times New Roman" w:hAnsi="Times New Roman"/>
          <w:b/>
          <w:lang w:eastAsia="zh-CN"/>
        </w:rPr>
      </w:pPr>
    </w:p>
    <w:p w14:paraId="3E15EA27" w14:textId="77777777" w:rsidR="001A2398" w:rsidRDefault="001A2398">
      <w:pPr>
        <w:rPr>
          <w:color w:val="FF0000"/>
          <w:lang w:eastAsia="zh-CN"/>
        </w:rPr>
      </w:pPr>
    </w:p>
    <w:p w14:paraId="69C4B1E8" w14:textId="77777777" w:rsidR="001A2398" w:rsidRPr="00B26976" w:rsidRDefault="001A2398" w:rsidP="001E4A54">
      <w:pPr>
        <w:pStyle w:val="Heading1"/>
        <w:spacing w:before="0" w:after="0" w:line="400" w:lineRule="exact"/>
        <w:rPr>
          <w:rFonts w:ascii="Times New Roman" w:hAnsi="Times New Roman"/>
          <w:sz w:val="24"/>
          <w:szCs w:val="24"/>
        </w:rPr>
      </w:pPr>
      <w:bookmarkStart w:id="12" w:name="_Toc76718807"/>
      <w:r w:rsidRPr="00B26976">
        <w:rPr>
          <w:rFonts w:ascii="Times New Roman" w:hAnsi="Times New Roman"/>
          <w:sz w:val="24"/>
          <w:szCs w:val="24"/>
          <w:lang w:eastAsia="zh-CN"/>
        </w:rPr>
        <w:lastRenderedPageBreak/>
        <w:t>Table</w:t>
      </w:r>
      <w:r w:rsidRPr="00B26976">
        <w:rPr>
          <w:rFonts w:ascii="Times New Roman" w:hAnsi="Times New Roman"/>
          <w:sz w:val="24"/>
          <w:szCs w:val="24"/>
        </w:rPr>
        <w:t xml:space="preserve"> </w:t>
      </w:r>
      <w:r w:rsidRPr="00B26976">
        <w:rPr>
          <w:rFonts w:ascii="Times New Roman" w:hAnsi="Times New Roman"/>
          <w:sz w:val="24"/>
          <w:szCs w:val="24"/>
          <w:lang w:eastAsia="zh-CN"/>
        </w:rPr>
        <w:t>S</w:t>
      </w:r>
      <w:r w:rsidR="00172C72">
        <w:rPr>
          <w:rFonts w:ascii="Times New Roman" w:hAnsi="Times New Roman"/>
          <w:sz w:val="24"/>
          <w:szCs w:val="24"/>
          <w:lang w:eastAsia="zh-CN"/>
        </w:rPr>
        <w:t>1</w:t>
      </w:r>
      <w:r w:rsidRPr="00B26976">
        <w:rPr>
          <w:rFonts w:ascii="Times New Roman" w:hAnsi="Times New Roman"/>
          <w:sz w:val="24"/>
          <w:szCs w:val="24"/>
          <w:lang w:eastAsia="zh-CN"/>
        </w:rPr>
        <w:t>. Weekly consumption of seven foodstuffs.</w:t>
      </w:r>
      <w:bookmarkEnd w:id="12"/>
    </w:p>
    <w:tbl>
      <w:tblPr>
        <w:tblW w:w="0" w:type="auto"/>
        <w:tblBorders>
          <w:top w:val="single" w:sz="4" w:space="0" w:color="auto"/>
          <w:bottom w:val="single" w:sz="4" w:space="0" w:color="auto"/>
        </w:tblBorders>
        <w:tblLook w:val="04A0" w:firstRow="1" w:lastRow="0" w:firstColumn="1" w:lastColumn="0" w:noHBand="0" w:noVBand="1"/>
      </w:tblPr>
      <w:tblGrid>
        <w:gridCol w:w="2660"/>
        <w:gridCol w:w="1276"/>
        <w:gridCol w:w="2112"/>
        <w:gridCol w:w="858"/>
        <w:gridCol w:w="991"/>
        <w:gridCol w:w="625"/>
      </w:tblGrid>
      <w:tr w:rsidR="001A2398" w:rsidRPr="0052515B" w14:paraId="57E8A5B9" w14:textId="77777777" w:rsidTr="001E4A54">
        <w:trPr>
          <w:trHeight w:val="223"/>
        </w:trPr>
        <w:tc>
          <w:tcPr>
            <w:tcW w:w="2660" w:type="dxa"/>
            <w:tcBorders>
              <w:top w:val="single" w:sz="4" w:space="0" w:color="auto"/>
              <w:bottom w:val="single" w:sz="4" w:space="0" w:color="auto"/>
            </w:tcBorders>
            <w:shd w:val="clear" w:color="auto" w:fill="auto"/>
            <w:noWrap/>
            <w:hideMark/>
          </w:tcPr>
          <w:p w14:paraId="39EA0605"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Food group</w:t>
            </w:r>
          </w:p>
        </w:tc>
        <w:tc>
          <w:tcPr>
            <w:tcW w:w="1276" w:type="dxa"/>
            <w:tcBorders>
              <w:top w:val="single" w:sz="4" w:space="0" w:color="auto"/>
              <w:bottom w:val="single" w:sz="4" w:space="0" w:color="auto"/>
            </w:tcBorders>
            <w:shd w:val="clear" w:color="auto" w:fill="auto"/>
            <w:noWrap/>
            <w:hideMark/>
          </w:tcPr>
          <w:p w14:paraId="61F5C781"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sidRPr="0052515B">
              <w:rPr>
                <w:rFonts w:ascii="Times New Roman" w:hAnsi="Times New Roman" w:hint="eastAsia"/>
                <w:kern w:val="2"/>
                <w:sz w:val="21"/>
                <w:szCs w:val="21"/>
                <w:lang w:eastAsia="zh-CN"/>
              </w:rPr>
              <w:t>N</w:t>
            </w:r>
          </w:p>
        </w:tc>
        <w:tc>
          <w:tcPr>
            <w:tcW w:w="2112" w:type="dxa"/>
            <w:tcBorders>
              <w:top w:val="single" w:sz="4" w:space="0" w:color="auto"/>
              <w:bottom w:val="single" w:sz="4" w:space="0" w:color="auto"/>
            </w:tcBorders>
            <w:shd w:val="clear" w:color="auto" w:fill="auto"/>
          </w:tcPr>
          <w:p w14:paraId="2CF389F7"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Non-consumers (</w:t>
            </w:r>
            <w:r w:rsidRPr="0052515B">
              <w:rPr>
                <w:rFonts w:ascii="Times New Roman" w:hAnsi="Times New Roman" w:hint="eastAsia"/>
                <w:kern w:val="2"/>
                <w:sz w:val="21"/>
                <w:szCs w:val="21"/>
                <w:lang w:eastAsia="zh-CN"/>
              </w:rPr>
              <w:t>%</w:t>
            </w:r>
            <w:r>
              <w:rPr>
                <w:rFonts w:ascii="Times New Roman" w:hAnsi="Times New Roman"/>
                <w:kern w:val="2"/>
                <w:sz w:val="21"/>
                <w:szCs w:val="21"/>
                <w:lang w:eastAsia="zh-CN"/>
              </w:rPr>
              <w:t>)</w:t>
            </w:r>
          </w:p>
        </w:tc>
        <w:tc>
          <w:tcPr>
            <w:tcW w:w="858" w:type="dxa"/>
            <w:tcBorders>
              <w:top w:val="single" w:sz="4" w:space="0" w:color="auto"/>
              <w:bottom w:val="single" w:sz="4" w:space="0" w:color="auto"/>
            </w:tcBorders>
          </w:tcPr>
          <w:p w14:paraId="16008400" w14:textId="77777777" w:rsidR="001A2398"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M</w:t>
            </w:r>
            <w:r>
              <w:rPr>
                <w:rFonts w:ascii="Times New Roman" w:hAnsi="Times New Roman"/>
                <w:kern w:val="2"/>
                <w:sz w:val="21"/>
                <w:szCs w:val="21"/>
                <w:lang w:eastAsia="zh-CN"/>
              </w:rPr>
              <w:t>edian</w:t>
            </w:r>
          </w:p>
        </w:tc>
        <w:tc>
          <w:tcPr>
            <w:tcW w:w="991" w:type="dxa"/>
            <w:tcBorders>
              <w:top w:val="single" w:sz="4" w:space="0" w:color="auto"/>
              <w:bottom w:val="single" w:sz="4" w:space="0" w:color="auto"/>
            </w:tcBorders>
          </w:tcPr>
          <w:p w14:paraId="2CD4C17A" w14:textId="77777777" w:rsidR="001A2398"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P</w:t>
            </w:r>
            <w:r>
              <w:rPr>
                <w:rFonts w:ascii="Times New Roman" w:hAnsi="Times New Roman"/>
                <w:kern w:val="2"/>
                <w:sz w:val="21"/>
                <w:szCs w:val="21"/>
                <w:lang w:eastAsia="zh-CN"/>
              </w:rPr>
              <w:t>25</w:t>
            </w:r>
          </w:p>
        </w:tc>
        <w:tc>
          <w:tcPr>
            <w:tcW w:w="625" w:type="dxa"/>
            <w:tcBorders>
              <w:top w:val="single" w:sz="4" w:space="0" w:color="auto"/>
              <w:bottom w:val="single" w:sz="4" w:space="0" w:color="auto"/>
            </w:tcBorders>
          </w:tcPr>
          <w:p w14:paraId="790F381D" w14:textId="77777777" w:rsidR="001A2398"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P</w:t>
            </w:r>
            <w:r>
              <w:rPr>
                <w:rFonts w:ascii="Times New Roman" w:hAnsi="Times New Roman"/>
                <w:kern w:val="2"/>
                <w:sz w:val="21"/>
                <w:szCs w:val="21"/>
                <w:lang w:eastAsia="zh-CN"/>
              </w:rPr>
              <w:t>95</w:t>
            </w:r>
          </w:p>
        </w:tc>
      </w:tr>
      <w:tr w:rsidR="001A2398" w:rsidRPr="0052515B" w14:paraId="6810B436" w14:textId="77777777" w:rsidTr="001E4A54">
        <w:trPr>
          <w:trHeight w:val="223"/>
        </w:trPr>
        <w:tc>
          <w:tcPr>
            <w:tcW w:w="2660" w:type="dxa"/>
            <w:shd w:val="clear" w:color="auto" w:fill="auto"/>
            <w:noWrap/>
          </w:tcPr>
          <w:p w14:paraId="132A8759"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M</w:t>
            </w:r>
            <w:r>
              <w:rPr>
                <w:rFonts w:ascii="Times New Roman" w:hAnsi="Times New Roman"/>
                <w:kern w:val="2"/>
                <w:sz w:val="21"/>
                <w:szCs w:val="21"/>
                <w:lang w:eastAsia="zh-CN"/>
              </w:rPr>
              <w:t>eat</w:t>
            </w:r>
          </w:p>
        </w:tc>
        <w:tc>
          <w:tcPr>
            <w:tcW w:w="1276" w:type="dxa"/>
            <w:shd w:val="clear" w:color="auto" w:fill="auto"/>
            <w:noWrap/>
          </w:tcPr>
          <w:p w14:paraId="61970C57"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929</w:t>
            </w:r>
          </w:p>
        </w:tc>
        <w:tc>
          <w:tcPr>
            <w:tcW w:w="2112" w:type="dxa"/>
            <w:shd w:val="clear" w:color="auto" w:fill="auto"/>
          </w:tcPr>
          <w:p w14:paraId="7AC1497B"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1</w:t>
            </w:r>
            <w:r>
              <w:rPr>
                <w:rFonts w:ascii="Times New Roman" w:hAnsi="Times New Roman"/>
                <w:kern w:val="2"/>
                <w:sz w:val="21"/>
                <w:szCs w:val="21"/>
                <w:lang w:eastAsia="zh-CN"/>
              </w:rPr>
              <w:t>1.3</w:t>
            </w:r>
          </w:p>
        </w:tc>
        <w:tc>
          <w:tcPr>
            <w:tcW w:w="858" w:type="dxa"/>
          </w:tcPr>
          <w:p w14:paraId="642CF8C1" w14:textId="77777777" w:rsidR="001A2398"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4</w:t>
            </w:r>
          </w:p>
        </w:tc>
        <w:tc>
          <w:tcPr>
            <w:tcW w:w="991" w:type="dxa"/>
          </w:tcPr>
          <w:p w14:paraId="2C4FF4BB"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2</w:t>
            </w:r>
          </w:p>
        </w:tc>
        <w:tc>
          <w:tcPr>
            <w:tcW w:w="625" w:type="dxa"/>
          </w:tcPr>
          <w:p w14:paraId="126C8400"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10</w:t>
            </w:r>
          </w:p>
        </w:tc>
      </w:tr>
      <w:tr w:rsidR="001A2398" w:rsidRPr="0052515B" w14:paraId="26656558" w14:textId="77777777" w:rsidTr="001E4A54">
        <w:trPr>
          <w:trHeight w:val="223"/>
        </w:trPr>
        <w:tc>
          <w:tcPr>
            <w:tcW w:w="2660" w:type="dxa"/>
            <w:shd w:val="clear" w:color="auto" w:fill="auto"/>
            <w:noWrap/>
          </w:tcPr>
          <w:p w14:paraId="63DE6F01"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F</w:t>
            </w:r>
            <w:r>
              <w:rPr>
                <w:rFonts w:ascii="Times New Roman" w:hAnsi="Times New Roman"/>
                <w:kern w:val="2"/>
                <w:sz w:val="21"/>
                <w:szCs w:val="21"/>
                <w:lang w:eastAsia="zh-CN"/>
              </w:rPr>
              <w:t>ish</w:t>
            </w:r>
          </w:p>
        </w:tc>
        <w:tc>
          <w:tcPr>
            <w:tcW w:w="1276" w:type="dxa"/>
            <w:shd w:val="clear" w:color="auto" w:fill="auto"/>
            <w:noWrap/>
          </w:tcPr>
          <w:p w14:paraId="67556F13" w14:textId="77777777" w:rsidR="001A2398" w:rsidRDefault="001A2398" w:rsidP="001E4A54">
            <w:r w:rsidRPr="00554807">
              <w:rPr>
                <w:rFonts w:ascii="Times New Roman" w:hAnsi="Times New Roman"/>
                <w:kern w:val="2"/>
                <w:sz w:val="21"/>
                <w:szCs w:val="21"/>
                <w:lang w:eastAsia="zh-CN"/>
              </w:rPr>
              <w:t>929</w:t>
            </w:r>
          </w:p>
        </w:tc>
        <w:tc>
          <w:tcPr>
            <w:tcW w:w="2112" w:type="dxa"/>
            <w:shd w:val="clear" w:color="auto" w:fill="auto"/>
          </w:tcPr>
          <w:p w14:paraId="53931374"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3</w:t>
            </w:r>
            <w:r>
              <w:rPr>
                <w:rFonts w:ascii="Times New Roman" w:hAnsi="Times New Roman"/>
                <w:kern w:val="2"/>
                <w:sz w:val="21"/>
                <w:szCs w:val="21"/>
                <w:lang w:eastAsia="zh-CN"/>
              </w:rPr>
              <w:t>5.3</w:t>
            </w:r>
          </w:p>
        </w:tc>
        <w:tc>
          <w:tcPr>
            <w:tcW w:w="858" w:type="dxa"/>
          </w:tcPr>
          <w:p w14:paraId="4C5E2407"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1</w:t>
            </w:r>
          </w:p>
        </w:tc>
        <w:tc>
          <w:tcPr>
            <w:tcW w:w="991" w:type="dxa"/>
          </w:tcPr>
          <w:p w14:paraId="5299070B"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0</w:t>
            </w:r>
          </w:p>
        </w:tc>
        <w:tc>
          <w:tcPr>
            <w:tcW w:w="625" w:type="dxa"/>
          </w:tcPr>
          <w:p w14:paraId="53B01D6B"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3</w:t>
            </w:r>
          </w:p>
        </w:tc>
      </w:tr>
      <w:tr w:rsidR="001A2398" w:rsidRPr="0052515B" w14:paraId="614DA2BE" w14:textId="77777777" w:rsidTr="001E4A54">
        <w:trPr>
          <w:trHeight w:val="223"/>
        </w:trPr>
        <w:tc>
          <w:tcPr>
            <w:tcW w:w="2660" w:type="dxa"/>
            <w:shd w:val="clear" w:color="auto" w:fill="auto"/>
            <w:noWrap/>
          </w:tcPr>
          <w:p w14:paraId="1AEDA1C9"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Eggs</w:t>
            </w:r>
          </w:p>
        </w:tc>
        <w:tc>
          <w:tcPr>
            <w:tcW w:w="1276" w:type="dxa"/>
            <w:shd w:val="clear" w:color="auto" w:fill="auto"/>
            <w:noWrap/>
          </w:tcPr>
          <w:p w14:paraId="29645411" w14:textId="77777777" w:rsidR="001A2398" w:rsidRDefault="001A2398" w:rsidP="001E4A54">
            <w:r w:rsidRPr="00554807">
              <w:rPr>
                <w:rFonts w:ascii="Times New Roman" w:hAnsi="Times New Roman"/>
                <w:kern w:val="2"/>
                <w:sz w:val="21"/>
                <w:szCs w:val="21"/>
                <w:lang w:eastAsia="zh-CN"/>
              </w:rPr>
              <w:t>929</w:t>
            </w:r>
          </w:p>
        </w:tc>
        <w:tc>
          <w:tcPr>
            <w:tcW w:w="2112" w:type="dxa"/>
            <w:shd w:val="clear" w:color="auto" w:fill="auto"/>
          </w:tcPr>
          <w:p w14:paraId="08F9E4EC"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1</w:t>
            </w:r>
            <w:r>
              <w:rPr>
                <w:rFonts w:ascii="Times New Roman" w:hAnsi="Times New Roman"/>
                <w:kern w:val="2"/>
                <w:sz w:val="21"/>
                <w:szCs w:val="21"/>
                <w:lang w:eastAsia="zh-CN"/>
              </w:rPr>
              <w:t>5.1</w:t>
            </w:r>
          </w:p>
        </w:tc>
        <w:tc>
          <w:tcPr>
            <w:tcW w:w="858" w:type="dxa"/>
          </w:tcPr>
          <w:p w14:paraId="75CFF5EB"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3</w:t>
            </w:r>
          </w:p>
        </w:tc>
        <w:tc>
          <w:tcPr>
            <w:tcW w:w="991" w:type="dxa"/>
          </w:tcPr>
          <w:p w14:paraId="461A1D73"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1</w:t>
            </w:r>
          </w:p>
        </w:tc>
        <w:tc>
          <w:tcPr>
            <w:tcW w:w="625" w:type="dxa"/>
          </w:tcPr>
          <w:p w14:paraId="72E89FF6"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7</w:t>
            </w:r>
          </w:p>
        </w:tc>
      </w:tr>
      <w:tr w:rsidR="001A2398" w:rsidRPr="0052515B" w14:paraId="5F7080AC" w14:textId="77777777" w:rsidTr="001E4A54">
        <w:trPr>
          <w:trHeight w:val="223"/>
        </w:trPr>
        <w:tc>
          <w:tcPr>
            <w:tcW w:w="2660" w:type="dxa"/>
            <w:shd w:val="clear" w:color="auto" w:fill="auto"/>
            <w:noWrap/>
          </w:tcPr>
          <w:p w14:paraId="7A692EF5"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bookmarkStart w:id="13" w:name="_Hlk52269890"/>
            <w:r>
              <w:rPr>
                <w:rFonts w:ascii="Times New Roman" w:hAnsi="Times New Roman"/>
                <w:kern w:val="2"/>
                <w:sz w:val="21"/>
                <w:szCs w:val="21"/>
                <w:lang w:eastAsia="zh-CN"/>
              </w:rPr>
              <w:t>Dairy products</w:t>
            </w:r>
          </w:p>
        </w:tc>
        <w:tc>
          <w:tcPr>
            <w:tcW w:w="1276" w:type="dxa"/>
            <w:shd w:val="clear" w:color="auto" w:fill="auto"/>
            <w:noWrap/>
          </w:tcPr>
          <w:p w14:paraId="303B6856" w14:textId="77777777" w:rsidR="001A2398" w:rsidRDefault="001A2398" w:rsidP="001E4A54">
            <w:r w:rsidRPr="00554807">
              <w:rPr>
                <w:rFonts w:ascii="Times New Roman" w:hAnsi="Times New Roman"/>
                <w:kern w:val="2"/>
                <w:sz w:val="21"/>
                <w:szCs w:val="21"/>
                <w:lang w:eastAsia="zh-CN"/>
              </w:rPr>
              <w:t>929</w:t>
            </w:r>
          </w:p>
        </w:tc>
        <w:tc>
          <w:tcPr>
            <w:tcW w:w="2112" w:type="dxa"/>
            <w:shd w:val="clear" w:color="auto" w:fill="auto"/>
          </w:tcPr>
          <w:p w14:paraId="721E847B"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1</w:t>
            </w:r>
            <w:r>
              <w:rPr>
                <w:rFonts w:ascii="Times New Roman" w:hAnsi="Times New Roman"/>
                <w:kern w:val="2"/>
                <w:sz w:val="21"/>
                <w:szCs w:val="21"/>
                <w:lang w:eastAsia="zh-CN"/>
              </w:rPr>
              <w:t>6.8</w:t>
            </w:r>
          </w:p>
        </w:tc>
        <w:tc>
          <w:tcPr>
            <w:tcW w:w="858" w:type="dxa"/>
          </w:tcPr>
          <w:p w14:paraId="17CD4957"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4</w:t>
            </w:r>
          </w:p>
        </w:tc>
        <w:tc>
          <w:tcPr>
            <w:tcW w:w="991" w:type="dxa"/>
          </w:tcPr>
          <w:p w14:paraId="39833C63"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2</w:t>
            </w:r>
          </w:p>
        </w:tc>
        <w:tc>
          <w:tcPr>
            <w:tcW w:w="625" w:type="dxa"/>
          </w:tcPr>
          <w:p w14:paraId="7AB07B20"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7</w:t>
            </w:r>
          </w:p>
        </w:tc>
      </w:tr>
      <w:bookmarkEnd w:id="13"/>
      <w:tr w:rsidR="001A2398" w:rsidRPr="0052515B" w14:paraId="1BEFFCD4" w14:textId="77777777" w:rsidTr="001E4A54">
        <w:trPr>
          <w:trHeight w:val="223"/>
        </w:trPr>
        <w:tc>
          <w:tcPr>
            <w:tcW w:w="2660" w:type="dxa"/>
            <w:shd w:val="clear" w:color="auto" w:fill="auto"/>
            <w:noWrap/>
          </w:tcPr>
          <w:p w14:paraId="7A051EAC"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 xml:space="preserve">Fruits </w:t>
            </w:r>
          </w:p>
        </w:tc>
        <w:tc>
          <w:tcPr>
            <w:tcW w:w="1276" w:type="dxa"/>
            <w:shd w:val="clear" w:color="auto" w:fill="auto"/>
            <w:noWrap/>
          </w:tcPr>
          <w:p w14:paraId="3176A4AC" w14:textId="77777777" w:rsidR="001A2398" w:rsidRDefault="001A2398" w:rsidP="001E4A54">
            <w:r w:rsidRPr="00554807">
              <w:rPr>
                <w:rFonts w:ascii="Times New Roman" w:hAnsi="Times New Roman"/>
                <w:kern w:val="2"/>
                <w:sz w:val="21"/>
                <w:szCs w:val="21"/>
                <w:lang w:eastAsia="zh-CN"/>
              </w:rPr>
              <w:t>929</w:t>
            </w:r>
          </w:p>
        </w:tc>
        <w:tc>
          <w:tcPr>
            <w:tcW w:w="2112" w:type="dxa"/>
            <w:shd w:val="clear" w:color="auto" w:fill="auto"/>
          </w:tcPr>
          <w:p w14:paraId="2F981B73"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1</w:t>
            </w:r>
            <w:r>
              <w:rPr>
                <w:rFonts w:ascii="Times New Roman" w:hAnsi="Times New Roman"/>
                <w:kern w:val="2"/>
                <w:sz w:val="21"/>
                <w:szCs w:val="21"/>
                <w:lang w:eastAsia="zh-CN"/>
              </w:rPr>
              <w:t>0.0</w:t>
            </w:r>
          </w:p>
        </w:tc>
        <w:tc>
          <w:tcPr>
            <w:tcW w:w="858" w:type="dxa"/>
          </w:tcPr>
          <w:p w14:paraId="7961D0C2"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4</w:t>
            </w:r>
          </w:p>
        </w:tc>
        <w:tc>
          <w:tcPr>
            <w:tcW w:w="991" w:type="dxa"/>
          </w:tcPr>
          <w:p w14:paraId="38929558"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2</w:t>
            </w:r>
          </w:p>
        </w:tc>
        <w:tc>
          <w:tcPr>
            <w:tcW w:w="625" w:type="dxa"/>
          </w:tcPr>
          <w:p w14:paraId="6A7815FA"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7</w:t>
            </w:r>
          </w:p>
        </w:tc>
      </w:tr>
      <w:tr w:rsidR="001A2398" w:rsidRPr="0052515B" w14:paraId="45D1CCD0" w14:textId="77777777" w:rsidTr="001E4A54">
        <w:trPr>
          <w:trHeight w:val="223"/>
        </w:trPr>
        <w:tc>
          <w:tcPr>
            <w:tcW w:w="2660" w:type="dxa"/>
            <w:tcBorders>
              <w:bottom w:val="nil"/>
            </w:tcBorders>
            <w:shd w:val="clear" w:color="auto" w:fill="auto"/>
            <w:noWrap/>
          </w:tcPr>
          <w:p w14:paraId="60C2FECC"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V</w:t>
            </w:r>
            <w:r>
              <w:rPr>
                <w:rFonts w:ascii="Times New Roman" w:hAnsi="Times New Roman"/>
                <w:kern w:val="2"/>
                <w:sz w:val="21"/>
                <w:szCs w:val="21"/>
                <w:lang w:eastAsia="zh-CN"/>
              </w:rPr>
              <w:t>egetables</w:t>
            </w:r>
          </w:p>
        </w:tc>
        <w:tc>
          <w:tcPr>
            <w:tcW w:w="1276" w:type="dxa"/>
            <w:tcBorders>
              <w:bottom w:val="nil"/>
            </w:tcBorders>
            <w:shd w:val="clear" w:color="auto" w:fill="auto"/>
            <w:noWrap/>
          </w:tcPr>
          <w:p w14:paraId="33B5B146" w14:textId="77777777" w:rsidR="001A2398" w:rsidRDefault="001A2398" w:rsidP="001E4A54">
            <w:r w:rsidRPr="00554807">
              <w:rPr>
                <w:rFonts w:ascii="Times New Roman" w:hAnsi="Times New Roman"/>
                <w:kern w:val="2"/>
                <w:sz w:val="21"/>
                <w:szCs w:val="21"/>
                <w:lang w:eastAsia="zh-CN"/>
              </w:rPr>
              <w:t>929</w:t>
            </w:r>
          </w:p>
        </w:tc>
        <w:tc>
          <w:tcPr>
            <w:tcW w:w="2112" w:type="dxa"/>
            <w:tcBorders>
              <w:bottom w:val="nil"/>
            </w:tcBorders>
            <w:shd w:val="clear" w:color="auto" w:fill="auto"/>
          </w:tcPr>
          <w:p w14:paraId="5C5EAA1D"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9</w:t>
            </w:r>
            <w:r>
              <w:rPr>
                <w:rFonts w:ascii="Times New Roman" w:hAnsi="Times New Roman"/>
                <w:kern w:val="2"/>
                <w:sz w:val="21"/>
                <w:szCs w:val="21"/>
                <w:lang w:eastAsia="zh-CN"/>
              </w:rPr>
              <w:t>.8</w:t>
            </w:r>
          </w:p>
        </w:tc>
        <w:tc>
          <w:tcPr>
            <w:tcW w:w="858" w:type="dxa"/>
            <w:tcBorders>
              <w:bottom w:val="nil"/>
            </w:tcBorders>
          </w:tcPr>
          <w:p w14:paraId="36B0F2A7"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6</w:t>
            </w:r>
          </w:p>
        </w:tc>
        <w:tc>
          <w:tcPr>
            <w:tcW w:w="991" w:type="dxa"/>
            <w:tcBorders>
              <w:bottom w:val="nil"/>
            </w:tcBorders>
          </w:tcPr>
          <w:p w14:paraId="3D59BB86"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3</w:t>
            </w:r>
          </w:p>
        </w:tc>
        <w:tc>
          <w:tcPr>
            <w:tcW w:w="625" w:type="dxa"/>
            <w:tcBorders>
              <w:bottom w:val="nil"/>
            </w:tcBorders>
          </w:tcPr>
          <w:p w14:paraId="367BC8C4"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11</w:t>
            </w:r>
          </w:p>
        </w:tc>
      </w:tr>
      <w:tr w:rsidR="001A2398" w:rsidRPr="0052515B" w14:paraId="7691A711" w14:textId="77777777" w:rsidTr="001E4A54">
        <w:trPr>
          <w:trHeight w:val="223"/>
        </w:trPr>
        <w:tc>
          <w:tcPr>
            <w:tcW w:w="2660" w:type="dxa"/>
            <w:tcBorders>
              <w:top w:val="nil"/>
              <w:bottom w:val="single" w:sz="4" w:space="0" w:color="auto"/>
            </w:tcBorders>
            <w:shd w:val="clear" w:color="auto" w:fill="auto"/>
            <w:noWrap/>
          </w:tcPr>
          <w:p w14:paraId="1CAB1797"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Beans</w:t>
            </w:r>
          </w:p>
        </w:tc>
        <w:tc>
          <w:tcPr>
            <w:tcW w:w="1276" w:type="dxa"/>
            <w:tcBorders>
              <w:top w:val="nil"/>
              <w:bottom w:val="single" w:sz="4" w:space="0" w:color="auto"/>
            </w:tcBorders>
            <w:shd w:val="clear" w:color="auto" w:fill="auto"/>
            <w:noWrap/>
          </w:tcPr>
          <w:p w14:paraId="6AB4AF07" w14:textId="77777777" w:rsidR="001A2398" w:rsidRDefault="001A2398" w:rsidP="001E4A54">
            <w:r w:rsidRPr="00554807">
              <w:rPr>
                <w:rFonts w:ascii="Times New Roman" w:hAnsi="Times New Roman"/>
                <w:kern w:val="2"/>
                <w:sz w:val="21"/>
                <w:szCs w:val="21"/>
                <w:lang w:eastAsia="zh-CN"/>
              </w:rPr>
              <w:t>929</w:t>
            </w:r>
          </w:p>
        </w:tc>
        <w:tc>
          <w:tcPr>
            <w:tcW w:w="2112" w:type="dxa"/>
            <w:tcBorders>
              <w:top w:val="nil"/>
              <w:bottom w:val="single" w:sz="4" w:space="0" w:color="auto"/>
            </w:tcBorders>
            <w:shd w:val="clear" w:color="auto" w:fill="auto"/>
          </w:tcPr>
          <w:p w14:paraId="30ABA212"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1</w:t>
            </w:r>
            <w:r>
              <w:rPr>
                <w:rFonts w:ascii="Times New Roman" w:hAnsi="Times New Roman"/>
                <w:kern w:val="2"/>
                <w:sz w:val="21"/>
                <w:szCs w:val="21"/>
                <w:lang w:eastAsia="zh-CN"/>
              </w:rPr>
              <w:t>9.9</w:t>
            </w:r>
          </w:p>
        </w:tc>
        <w:tc>
          <w:tcPr>
            <w:tcW w:w="858" w:type="dxa"/>
            <w:tcBorders>
              <w:top w:val="nil"/>
              <w:bottom w:val="single" w:sz="4" w:space="0" w:color="auto"/>
            </w:tcBorders>
          </w:tcPr>
          <w:p w14:paraId="4375500D"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2</w:t>
            </w:r>
          </w:p>
        </w:tc>
        <w:tc>
          <w:tcPr>
            <w:tcW w:w="991" w:type="dxa"/>
            <w:tcBorders>
              <w:top w:val="nil"/>
              <w:bottom w:val="single" w:sz="4" w:space="0" w:color="auto"/>
            </w:tcBorders>
          </w:tcPr>
          <w:p w14:paraId="068CCF74"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hint="eastAsia"/>
                <w:kern w:val="2"/>
                <w:sz w:val="21"/>
                <w:szCs w:val="21"/>
                <w:lang w:eastAsia="zh-CN"/>
              </w:rPr>
              <w:t>1</w:t>
            </w:r>
          </w:p>
        </w:tc>
        <w:tc>
          <w:tcPr>
            <w:tcW w:w="625" w:type="dxa"/>
            <w:tcBorders>
              <w:top w:val="nil"/>
              <w:bottom w:val="single" w:sz="4" w:space="0" w:color="auto"/>
            </w:tcBorders>
          </w:tcPr>
          <w:p w14:paraId="62FF489D" w14:textId="77777777" w:rsidR="001A2398" w:rsidRPr="0052515B" w:rsidRDefault="001A2398" w:rsidP="001E4A54">
            <w:pPr>
              <w:widowControl w:val="0"/>
              <w:spacing w:after="0" w:line="360" w:lineRule="auto"/>
              <w:contextualSpacing/>
              <w:jc w:val="both"/>
              <w:rPr>
                <w:rFonts w:ascii="Times New Roman" w:hAnsi="Times New Roman"/>
                <w:kern w:val="2"/>
                <w:sz w:val="21"/>
                <w:szCs w:val="21"/>
                <w:lang w:eastAsia="zh-CN"/>
              </w:rPr>
            </w:pPr>
            <w:r>
              <w:rPr>
                <w:rFonts w:ascii="Times New Roman" w:hAnsi="Times New Roman"/>
                <w:kern w:val="2"/>
                <w:sz w:val="21"/>
                <w:szCs w:val="21"/>
                <w:lang w:eastAsia="zh-CN"/>
              </w:rPr>
              <w:t>7</w:t>
            </w:r>
          </w:p>
        </w:tc>
      </w:tr>
    </w:tbl>
    <w:p w14:paraId="4CC336EE" w14:textId="77777777" w:rsidR="001A2398" w:rsidRDefault="001A2398" w:rsidP="001E4A54"/>
    <w:p w14:paraId="781F16C2" w14:textId="77777777" w:rsidR="001A2398" w:rsidRDefault="001A2398" w:rsidP="001E4A54"/>
    <w:p w14:paraId="5BB9098F" w14:textId="77777777" w:rsidR="001A2398" w:rsidRDefault="001A2398">
      <w:pPr>
        <w:rPr>
          <w:color w:val="FF0000"/>
          <w:lang w:eastAsia="zh-CN"/>
        </w:rPr>
      </w:pPr>
    </w:p>
    <w:p w14:paraId="64B0A12B" w14:textId="77777777" w:rsidR="001A2398" w:rsidRDefault="001A2398">
      <w:pPr>
        <w:rPr>
          <w:color w:val="FF0000"/>
          <w:lang w:eastAsia="zh-CN"/>
        </w:rPr>
      </w:pPr>
    </w:p>
    <w:p w14:paraId="6723CFE0" w14:textId="77777777" w:rsidR="001A2398" w:rsidRDefault="001A2398">
      <w:pPr>
        <w:rPr>
          <w:color w:val="FF0000"/>
          <w:lang w:eastAsia="zh-CN"/>
        </w:rPr>
      </w:pPr>
    </w:p>
    <w:p w14:paraId="63EABBBC" w14:textId="77777777" w:rsidR="001A2398" w:rsidRDefault="001A2398">
      <w:pPr>
        <w:rPr>
          <w:color w:val="FF0000"/>
          <w:lang w:eastAsia="zh-CN"/>
        </w:rPr>
      </w:pPr>
    </w:p>
    <w:p w14:paraId="3F3102B3" w14:textId="77777777" w:rsidR="001A2398" w:rsidRDefault="001A2398">
      <w:pPr>
        <w:rPr>
          <w:color w:val="FF0000"/>
          <w:lang w:eastAsia="zh-CN"/>
        </w:rPr>
      </w:pPr>
    </w:p>
    <w:p w14:paraId="564159FA" w14:textId="77777777" w:rsidR="001A2398" w:rsidRDefault="001A2398">
      <w:pPr>
        <w:rPr>
          <w:color w:val="FF0000"/>
          <w:lang w:eastAsia="zh-CN"/>
        </w:rPr>
      </w:pPr>
    </w:p>
    <w:p w14:paraId="2425BA91" w14:textId="77777777" w:rsidR="001A2398" w:rsidRDefault="001A2398">
      <w:pPr>
        <w:rPr>
          <w:color w:val="FF0000"/>
          <w:lang w:eastAsia="zh-CN"/>
        </w:rPr>
      </w:pPr>
    </w:p>
    <w:p w14:paraId="567311FC" w14:textId="77777777" w:rsidR="001A2398" w:rsidRDefault="001A2398">
      <w:pPr>
        <w:rPr>
          <w:color w:val="FF0000"/>
          <w:lang w:eastAsia="zh-CN"/>
        </w:rPr>
      </w:pPr>
    </w:p>
    <w:p w14:paraId="1785CB10" w14:textId="77777777" w:rsidR="001A2398" w:rsidRDefault="001A2398">
      <w:pPr>
        <w:rPr>
          <w:color w:val="FF0000"/>
          <w:lang w:eastAsia="zh-CN"/>
        </w:rPr>
      </w:pPr>
    </w:p>
    <w:p w14:paraId="02CBE87A" w14:textId="77777777" w:rsidR="001A2398" w:rsidRDefault="001A2398">
      <w:pPr>
        <w:rPr>
          <w:color w:val="FF0000"/>
          <w:lang w:eastAsia="zh-CN"/>
        </w:rPr>
      </w:pPr>
    </w:p>
    <w:p w14:paraId="63A2449E" w14:textId="77777777" w:rsidR="001A2398" w:rsidRDefault="001A2398">
      <w:pPr>
        <w:rPr>
          <w:color w:val="FF0000"/>
          <w:lang w:eastAsia="zh-CN"/>
        </w:rPr>
      </w:pPr>
    </w:p>
    <w:p w14:paraId="632F595C" w14:textId="77777777" w:rsidR="001A2398" w:rsidRDefault="001A2398">
      <w:pPr>
        <w:rPr>
          <w:color w:val="FF0000"/>
          <w:lang w:eastAsia="zh-CN"/>
        </w:rPr>
      </w:pPr>
    </w:p>
    <w:p w14:paraId="2A8407D9" w14:textId="77777777" w:rsidR="001A2398" w:rsidRDefault="001A2398">
      <w:pPr>
        <w:rPr>
          <w:color w:val="FF0000"/>
          <w:lang w:eastAsia="zh-CN"/>
        </w:rPr>
      </w:pPr>
    </w:p>
    <w:p w14:paraId="262DD91D" w14:textId="77777777" w:rsidR="001A2398" w:rsidRDefault="001A2398" w:rsidP="001E4A54">
      <w:pPr>
        <w:spacing w:after="0" w:line="240" w:lineRule="auto"/>
        <w:rPr>
          <w:rFonts w:ascii="Times New Roman" w:hAnsi="Times New Roman"/>
          <w:b/>
          <w:kern w:val="2"/>
          <w:sz w:val="24"/>
          <w:szCs w:val="24"/>
          <w:lang w:eastAsia="zh-CN"/>
        </w:rPr>
      </w:pPr>
    </w:p>
    <w:p w14:paraId="47EEF9BD" w14:textId="77777777" w:rsidR="001A2398" w:rsidRPr="00B26976" w:rsidRDefault="001A2398" w:rsidP="001E4A54">
      <w:pPr>
        <w:pStyle w:val="Heading1"/>
        <w:spacing w:before="0" w:after="0" w:line="400" w:lineRule="exact"/>
        <w:rPr>
          <w:rFonts w:ascii="Times New Roman" w:hAnsi="Times New Roman"/>
          <w:sz w:val="24"/>
          <w:szCs w:val="24"/>
        </w:rPr>
      </w:pPr>
      <w:bookmarkStart w:id="14" w:name="_Toc76718810"/>
      <w:r w:rsidRPr="00B26976">
        <w:rPr>
          <w:rFonts w:ascii="Times New Roman" w:hAnsi="Times New Roman"/>
          <w:sz w:val="24"/>
          <w:szCs w:val="24"/>
        </w:rPr>
        <w:lastRenderedPageBreak/>
        <w:t>Table S</w:t>
      </w:r>
      <w:r w:rsidR="00172C72">
        <w:rPr>
          <w:rFonts w:ascii="Times New Roman" w:hAnsi="Times New Roman"/>
          <w:sz w:val="24"/>
          <w:szCs w:val="24"/>
        </w:rPr>
        <w:t>2</w:t>
      </w:r>
      <w:r w:rsidRPr="00B26976">
        <w:rPr>
          <w:rFonts w:ascii="Times New Roman" w:hAnsi="Times New Roman"/>
          <w:sz w:val="24"/>
          <w:szCs w:val="24"/>
        </w:rPr>
        <w:t xml:space="preserve">. Parameters used for the calculation of </w:t>
      </w:r>
      <w:r w:rsidRPr="00B26976">
        <w:rPr>
          <w:rFonts w:ascii="Times New Roman" w:hAnsi="Times New Roman"/>
          <w:sz w:val="24"/>
          <w:szCs w:val="24"/>
          <w:lang w:eastAsia="zh-CN"/>
        </w:rPr>
        <w:t>estimated</w:t>
      </w:r>
      <w:r w:rsidRPr="00B26976">
        <w:rPr>
          <w:rFonts w:ascii="Times New Roman" w:hAnsi="Times New Roman"/>
          <w:sz w:val="24"/>
          <w:szCs w:val="24"/>
        </w:rPr>
        <w:t xml:space="preserve"> </w:t>
      </w:r>
      <w:r w:rsidRPr="00B26976">
        <w:rPr>
          <w:rFonts w:ascii="Times New Roman" w:hAnsi="Times New Roman"/>
          <w:sz w:val="24"/>
          <w:szCs w:val="24"/>
          <w:lang w:eastAsia="zh-CN"/>
        </w:rPr>
        <w:t>daily</w:t>
      </w:r>
      <w:r w:rsidRPr="00B26976">
        <w:rPr>
          <w:rFonts w:ascii="Times New Roman" w:hAnsi="Times New Roman"/>
          <w:sz w:val="24"/>
          <w:szCs w:val="24"/>
        </w:rPr>
        <w:t xml:space="preserve"> </w:t>
      </w:r>
      <w:r w:rsidRPr="00B26976">
        <w:rPr>
          <w:rFonts w:ascii="Times New Roman" w:hAnsi="Times New Roman"/>
          <w:sz w:val="24"/>
          <w:szCs w:val="24"/>
          <w:lang w:eastAsia="zh-CN"/>
        </w:rPr>
        <w:t>intake</w:t>
      </w:r>
      <w:r w:rsidRPr="00B26976">
        <w:rPr>
          <w:rFonts w:ascii="Times New Roman" w:hAnsi="Times New Roman"/>
          <w:sz w:val="24"/>
          <w:szCs w:val="24"/>
        </w:rPr>
        <w:t xml:space="preserve"> (EDI)</w:t>
      </w:r>
      <w:r>
        <w:rPr>
          <w:rFonts w:ascii="Times New Roman" w:hAnsi="Times New Roman" w:hint="eastAsia"/>
          <w:sz w:val="24"/>
          <w:szCs w:val="24"/>
          <w:lang w:eastAsia="zh-CN"/>
        </w:rPr>
        <w:t>.</w:t>
      </w:r>
      <w:bookmarkEnd w:id="14"/>
    </w:p>
    <w:tbl>
      <w:tblPr>
        <w:tblW w:w="0" w:type="auto"/>
        <w:tblBorders>
          <w:top w:val="single" w:sz="4" w:space="0" w:color="auto"/>
          <w:bottom w:val="single" w:sz="4" w:space="0" w:color="auto"/>
        </w:tblBorders>
        <w:tblLook w:val="04A0" w:firstRow="1" w:lastRow="0" w:firstColumn="1" w:lastColumn="0" w:noHBand="0" w:noVBand="1"/>
      </w:tblPr>
      <w:tblGrid>
        <w:gridCol w:w="3532"/>
        <w:gridCol w:w="1255"/>
        <w:gridCol w:w="1398"/>
        <w:gridCol w:w="1522"/>
        <w:gridCol w:w="1319"/>
      </w:tblGrid>
      <w:tr w:rsidR="001A2398" w:rsidRPr="0051083B" w14:paraId="3C482483" w14:textId="77777777" w:rsidTr="001E4A54">
        <w:tc>
          <w:tcPr>
            <w:tcW w:w="3652" w:type="dxa"/>
            <w:tcBorders>
              <w:top w:val="single" w:sz="4" w:space="0" w:color="auto"/>
              <w:bottom w:val="single" w:sz="4" w:space="0" w:color="auto"/>
            </w:tcBorders>
            <w:shd w:val="clear" w:color="auto" w:fill="auto"/>
            <w:vAlign w:val="center"/>
          </w:tcPr>
          <w:p w14:paraId="35EF9716" w14:textId="77777777" w:rsidR="001A2398" w:rsidRPr="0051083B" w:rsidRDefault="001A2398" w:rsidP="001E4A54">
            <w:pPr>
              <w:spacing w:after="0" w:line="360" w:lineRule="auto"/>
              <w:jc w:val="both"/>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P</w:t>
            </w:r>
            <w:r w:rsidRPr="0051083B">
              <w:rPr>
                <w:rFonts w:ascii="Times New Roman" w:eastAsia="SimSun" w:hAnsi="Times New Roman"/>
                <w:color w:val="000000"/>
                <w:sz w:val="24"/>
                <w:szCs w:val="24"/>
                <w:lang w:eastAsia="zh-CN"/>
              </w:rPr>
              <w:t>arameter</w:t>
            </w:r>
          </w:p>
        </w:tc>
        <w:tc>
          <w:tcPr>
            <w:tcW w:w="1276" w:type="dxa"/>
            <w:tcBorders>
              <w:top w:val="single" w:sz="4" w:space="0" w:color="auto"/>
              <w:bottom w:val="single" w:sz="4" w:space="0" w:color="auto"/>
            </w:tcBorders>
            <w:shd w:val="clear" w:color="auto" w:fill="auto"/>
            <w:vAlign w:val="center"/>
          </w:tcPr>
          <w:p w14:paraId="4383EF26"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rPr>
            </w:pPr>
            <w:r w:rsidRPr="0051083B">
              <w:rPr>
                <w:rFonts w:ascii="Times New Roman" w:eastAsia="SimSun" w:hAnsi="Times New Roman"/>
                <w:color w:val="000000"/>
                <w:sz w:val="24"/>
                <w:szCs w:val="24"/>
                <w:lang w:bidi="ar"/>
              </w:rPr>
              <w:t>TCIPP</w:t>
            </w:r>
          </w:p>
        </w:tc>
        <w:tc>
          <w:tcPr>
            <w:tcW w:w="1417" w:type="dxa"/>
            <w:tcBorders>
              <w:top w:val="single" w:sz="4" w:space="0" w:color="auto"/>
              <w:bottom w:val="single" w:sz="4" w:space="0" w:color="auto"/>
            </w:tcBorders>
            <w:shd w:val="clear" w:color="auto" w:fill="auto"/>
            <w:vAlign w:val="center"/>
          </w:tcPr>
          <w:p w14:paraId="377A5B93"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rPr>
            </w:pPr>
            <w:r w:rsidRPr="0051083B">
              <w:rPr>
                <w:rFonts w:ascii="Times New Roman" w:eastAsia="SimSun" w:hAnsi="Times New Roman"/>
                <w:color w:val="000000"/>
                <w:sz w:val="24"/>
                <w:szCs w:val="24"/>
                <w:lang w:bidi="ar"/>
              </w:rPr>
              <w:t>TDCIPP</w:t>
            </w:r>
          </w:p>
        </w:tc>
        <w:tc>
          <w:tcPr>
            <w:tcW w:w="1560" w:type="dxa"/>
            <w:tcBorders>
              <w:top w:val="single" w:sz="4" w:space="0" w:color="auto"/>
              <w:bottom w:val="single" w:sz="4" w:space="0" w:color="auto"/>
            </w:tcBorders>
            <w:shd w:val="clear" w:color="auto" w:fill="auto"/>
            <w:vAlign w:val="center"/>
          </w:tcPr>
          <w:p w14:paraId="6C17D6EA"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rPr>
            </w:pPr>
            <w:r w:rsidRPr="0051083B">
              <w:rPr>
                <w:rFonts w:ascii="Times New Roman" w:eastAsia="SimSun" w:hAnsi="Times New Roman"/>
                <w:color w:val="000000"/>
                <w:sz w:val="24"/>
                <w:szCs w:val="24"/>
                <w:lang w:bidi="ar"/>
              </w:rPr>
              <w:t>TPHP</w:t>
            </w:r>
          </w:p>
        </w:tc>
        <w:tc>
          <w:tcPr>
            <w:tcW w:w="1337" w:type="dxa"/>
            <w:tcBorders>
              <w:top w:val="single" w:sz="4" w:space="0" w:color="auto"/>
              <w:bottom w:val="single" w:sz="4" w:space="0" w:color="auto"/>
            </w:tcBorders>
            <w:shd w:val="clear" w:color="auto" w:fill="auto"/>
            <w:vAlign w:val="center"/>
          </w:tcPr>
          <w:p w14:paraId="699CB7E8"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T</w:t>
            </w:r>
            <w:r w:rsidRPr="0051083B">
              <w:rPr>
                <w:rFonts w:ascii="Times New Roman" w:eastAsia="SimSun" w:hAnsi="Times New Roman"/>
                <w:color w:val="000000"/>
                <w:sz w:val="24"/>
                <w:szCs w:val="24"/>
                <w:lang w:eastAsia="zh-CN"/>
              </w:rPr>
              <w:t>BOEP</w:t>
            </w:r>
          </w:p>
        </w:tc>
      </w:tr>
      <w:tr w:rsidR="001A2398" w:rsidRPr="0051083B" w14:paraId="78B6A39E" w14:textId="77777777" w:rsidTr="001E4A54">
        <w:tc>
          <w:tcPr>
            <w:tcW w:w="3652" w:type="dxa"/>
            <w:tcBorders>
              <w:top w:val="single" w:sz="4" w:space="0" w:color="auto"/>
            </w:tcBorders>
            <w:shd w:val="clear" w:color="auto" w:fill="auto"/>
            <w:vAlign w:val="center"/>
          </w:tcPr>
          <w:p w14:paraId="36AD7847" w14:textId="77777777" w:rsidR="001A2398" w:rsidRPr="0051083B" w:rsidRDefault="001A2398" w:rsidP="001E4A54">
            <w:pPr>
              <w:spacing w:after="0" w:line="360" w:lineRule="auto"/>
              <w:jc w:val="both"/>
              <w:textAlignment w:val="center"/>
              <w:rPr>
                <w:rFonts w:ascii="Times New Roman" w:eastAsia="SimSun" w:hAnsi="Times New Roman"/>
                <w:color w:val="000000"/>
                <w:sz w:val="24"/>
                <w:szCs w:val="24"/>
              </w:rPr>
            </w:pPr>
            <w:proofErr w:type="spellStart"/>
            <w:r w:rsidRPr="0051083B">
              <w:rPr>
                <w:rFonts w:ascii="Times New Roman" w:eastAsia="SimSun" w:hAnsi="Times New Roman"/>
                <w:color w:val="000000"/>
                <w:sz w:val="24"/>
                <w:szCs w:val="24"/>
                <w:lang w:bidi="ar"/>
              </w:rPr>
              <w:t>MWp</w:t>
            </w:r>
            <w:proofErr w:type="spellEnd"/>
          </w:p>
        </w:tc>
        <w:tc>
          <w:tcPr>
            <w:tcW w:w="1276" w:type="dxa"/>
            <w:tcBorders>
              <w:top w:val="single" w:sz="4" w:space="0" w:color="auto"/>
            </w:tcBorders>
            <w:shd w:val="clear" w:color="auto" w:fill="auto"/>
            <w:vAlign w:val="center"/>
          </w:tcPr>
          <w:p w14:paraId="37EC0898"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bidi="ar"/>
              </w:rPr>
            </w:pPr>
            <w:r w:rsidRPr="0051083B">
              <w:rPr>
                <w:rFonts w:ascii="Times New Roman" w:eastAsia="SimSun" w:hAnsi="Times New Roman" w:hint="eastAsia"/>
                <w:color w:val="000000"/>
                <w:sz w:val="24"/>
                <w:szCs w:val="24"/>
                <w:lang w:eastAsia="zh-CN"/>
              </w:rPr>
              <w:t>3</w:t>
            </w:r>
            <w:r w:rsidRPr="0051083B">
              <w:rPr>
                <w:rFonts w:ascii="Times New Roman" w:eastAsia="SimSun" w:hAnsi="Times New Roman"/>
                <w:color w:val="000000"/>
                <w:sz w:val="24"/>
                <w:szCs w:val="24"/>
                <w:lang w:eastAsia="zh-CN"/>
              </w:rPr>
              <w:t>27.6</w:t>
            </w:r>
          </w:p>
        </w:tc>
        <w:tc>
          <w:tcPr>
            <w:tcW w:w="1417" w:type="dxa"/>
            <w:tcBorders>
              <w:top w:val="single" w:sz="4" w:space="0" w:color="auto"/>
            </w:tcBorders>
            <w:shd w:val="clear" w:color="auto" w:fill="auto"/>
            <w:vAlign w:val="center"/>
          </w:tcPr>
          <w:p w14:paraId="75129006"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rPr>
            </w:pPr>
            <w:r w:rsidRPr="0051083B">
              <w:rPr>
                <w:rFonts w:ascii="Times New Roman" w:eastAsia="SimSun" w:hAnsi="Times New Roman"/>
                <w:color w:val="000000"/>
                <w:sz w:val="24"/>
                <w:szCs w:val="24"/>
                <w:lang w:bidi="ar"/>
              </w:rPr>
              <w:t>430.9</w:t>
            </w:r>
          </w:p>
        </w:tc>
        <w:tc>
          <w:tcPr>
            <w:tcW w:w="1560" w:type="dxa"/>
            <w:tcBorders>
              <w:top w:val="single" w:sz="4" w:space="0" w:color="auto"/>
            </w:tcBorders>
            <w:shd w:val="clear" w:color="auto" w:fill="auto"/>
            <w:vAlign w:val="center"/>
          </w:tcPr>
          <w:p w14:paraId="642C2A18"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rPr>
            </w:pPr>
            <w:r w:rsidRPr="0051083B">
              <w:rPr>
                <w:rFonts w:ascii="Times New Roman" w:eastAsia="SimSun" w:hAnsi="Times New Roman"/>
                <w:color w:val="000000"/>
                <w:sz w:val="24"/>
                <w:szCs w:val="24"/>
                <w:lang w:bidi="ar"/>
              </w:rPr>
              <w:t>326.3</w:t>
            </w:r>
          </w:p>
        </w:tc>
        <w:tc>
          <w:tcPr>
            <w:tcW w:w="1337" w:type="dxa"/>
            <w:tcBorders>
              <w:top w:val="single" w:sz="4" w:space="0" w:color="auto"/>
            </w:tcBorders>
            <w:shd w:val="clear" w:color="auto" w:fill="auto"/>
            <w:vAlign w:val="center"/>
          </w:tcPr>
          <w:p w14:paraId="0D57B490"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3</w:t>
            </w:r>
            <w:r w:rsidRPr="0051083B">
              <w:rPr>
                <w:rFonts w:ascii="Times New Roman" w:eastAsia="SimSun" w:hAnsi="Times New Roman"/>
                <w:color w:val="000000"/>
                <w:sz w:val="24"/>
                <w:szCs w:val="24"/>
                <w:lang w:eastAsia="zh-CN"/>
              </w:rPr>
              <w:t>98.5</w:t>
            </w:r>
          </w:p>
        </w:tc>
      </w:tr>
      <w:tr w:rsidR="001A2398" w:rsidRPr="0051083B" w14:paraId="37FAF582" w14:textId="77777777" w:rsidTr="001E4A54">
        <w:tc>
          <w:tcPr>
            <w:tcW w:w="3652" w:type="dxa"/>
            <w:shd w:val="clear" w:color="auto" w:fill="auto"/>
            <w:vAlign w:val="center"/>
          </w:tcPr>
          <w:p w14:paraId="11AFE428" w14:textId="77777777" w:rsidR="001A2398" w:rsidRPr="0051083B" w:rsidRDefault="001A2398" w:rsidP="001E4A54">
            <w:pPr>
              <w:spacing w:after="0" w:line="360" w:lineRule="auto"/>
              <w:jc w:val="both"/>
              <w:textAlignment w:val="center"/>
              <w:rPr>
                <w:rFonts w:ascii="Times New Roman" w:eastAsia="SimSun" w:hAnsi="Times New Roman"/>
                <w:color w:val="000000"/>
                <w:sz w:val="24"/>
                <w:szCs w:val="24"/>
              </w:rPr>
            </w:pPr>
            <w:proofErr w:type="spellStart"/>
            <w:r w:rsidRPr="0051083B">
              <w:rPr>
                <w:rFonts w:ascii="Times New Roman" w:eastAsia="SimSun" w:hAnsi="Times New Roman"/>
                <w:color w:val="000000"/>
                <w:sz w:val="24"/>
                <w:szCs w:val="24"/>
                <w:lang w:bidi="ar"/>
              </w:rPr>
              <w:t>MWm</w:t>
            </w:r>
            <w:proofErr w:type="spellEnd"/>
          </w:p>
        </w:tc>
        <w:tc>
          <w:tcPr>
            <w:tcW w:w="1276" w:type="dxa"/>
            <w:shd w:val="clear" w:color="auto" w:fill="auto"/>
            <w:vAlign w:val="center"/>
          </w:tcPr>
          <w:p w14:paraId="23D07A78"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color w:val="000000"/>
                <w:sz w:val="24"/>
                <w:szCs w:val="24"/>
                <w:lang w:bidi="ar"/>
              </w:rPr>
              <w:t>309.1</w:t>
            </w:r>
          </w:p>
        </w:tc>
        <w:tc>
          <w:tcPr>
            <w:tcW w:w="1417" w:type="dxa"/>
            <w:shd w:val="clear" w:color="auto" w:fill="auto"/>
            <w:vAlign w:val="center"/>
          </w:tcPr>
          <w:p w14:paraId="0FF72051"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bidi="ar"/>
              </w:rPr>
            </w:pPr>
            <w:r w:rsidRPr="0051083B">
              <w:rPr>
                <w:rFonts w:ascii="Times New Roman" w:eastAsia="SimSun" w:hAnsi="Times New Roman"/>
                <w:color w:val="000000"/>
                <w:sz w:val="24"/>
                <w:szCs w:val="24"/>
                <w:lang w:bidi="ar"/>
              </w:rPr>
              <w:t>320.0</w:t>
            </w:r>
          </w:p>
        </w:tc>
        <w:tc>
          <w:tcPr>
            <w:tcW w:w="1560" w:type="dxa"/>
            <w:shd w:val="clear" w:color="auto" w:fill="auto"/>
            <w:vAlign w:val="center"/>
          </w:tcPr>
          <w:p w14:paraId="169F8B49"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rPr>
            </w:pPr>
            <w:r w:rsidRPr="0051083B">
              <w:rPr>
                <w:rFonts w:ascii="Times New Roman" w:eastAsia="SimSun" w:hAnsi="Times New Roman"/>
                <w:color w:val="000000"/>
                <w:sz w:val="24"/>
                <w:szCs w:val="24"/>
                <w:lang w:bidi="ar"/>
              </w:rPr>
              <w:t>250.2</w:t>
            </w:r>
          </w:p>
        </w:tc>
        <w:tc>
          <w:tcPr>
            <w:tcW w:w="1337" w:type="dxa"/>
            <w:shd w:val="clear" w:color="auto" w:fill="auto"/>
            <w:vAlign w:val="center"/>
          </w:tcPr>
          <w:p w14:paraId="01AF2A6B"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2</w:t>
            </w:r>
            <w:r w:rsidRPr="0051083B">
              <w:rPr>
                <w:rFonts w:ascii="Times New Roman" w:eastAsia="SimSun" w:hAnsi="Times New Roman"/>
                <w:color w:val="000000"/>
                <w:sz w:val="24"/>
                <w:szCs w:val="24"/>
                <w:lang w:eastAsia="zh-CN"/>
              </w:rPr>
              <w:t>98.3</w:t>
            </w:r>
          </w:p>
        </w:tc>
      </w:tr>
      <w:tr w:rsidR="001A2398" w:rsidRPr="0051083B" w14:paraId="598CE2FE" w14:textId="77777777" w:rsidTr="001E4A54">
        <w:tc>
          <w:tcPr>
            <w:tcW w:w="3652" w:type="dxa"/>
            <w:shd w:val="clear" w:color="auto" w:fill="auto"/>
            <w:vAlign w:val="center"/>
          </w:tcPr>
          <w:p w14:paraId="31A93D45" w14:textId="77777777" w:rsidR="001A2398" w:rsidRPr="0051083B" w:rsidRDefault="001A2398" w:rsidP="001E4A54">
            <w:pPr>
              <w:spacing w:after="0" w:line="360" w:lineRule="auto"/>
              <w:jc w:val="both"/>
              <w:textAlignment w:val="center"/>
              <w:rPr>
                <w:rFonts w:ascii="Times New Roman" w:eastAsia="SimSun" w:hAnsi="Times New Roman"/>
                <w:iCs/>
                <w:color w:val="000000"/>
                <w:sz w:val="24"/>
                <w:szCs w:val="24"/>
                <w:lang w:bidi="ar"/>
              </w:rPr>
            </w:pPr>
            <w:r w:rsidRPr="0051083B">
              <w:rPr>
                <w:rFonts w:ascii="Times New Roman" w:eastAsia="SimSun" w:hAnsi="Times New Roman"/>
                <w:iCs/>
                <w:color w:val="000000"/>
                <w:sz w:val="24"/>
                <w:szCs w:val="24"/>
                <w:lang w:bidi="ar"/>
              </w:rPr>
              <w:t>FUE</w:t>
            </w:r>
            <w:r w:rsidRPr="0051083B">
              <w:rPr>
                <w:rFonts w:ascii="Times New Roman" w:eastAsia="SimSun" w:hAnsi="Times New Roman"/>
                <w:color w:val="000000"/>
                <w:sz w:val="24"/>
                <w:szCs w:val="24"/>
                <w:vertAlign w:val="superscript"/>
                <w:lang w:bidi="ar"/>
              </w:rPr>
              <w:t xml:space="preserve"> a</w:t>
            </w:r>
            <w:r w:rsidRPr="0051083B">
              <w:rPr>
                <w:rFonts w:ascii="Times New Roman" w:eastAsia="SimSun" w:hAnsi="Times New Roman" w:hint="eastAsia"/>
                <w:iCs/>
                <w:color w:val="000000"/>
                <w:sz w:val="24"/>
                <w:szCs w:val="24"/>
                <w:lang w:bidi="ar"/>
              </w:rPr>
              <w:t xml:space="preserve"> based on human liver S9 fraction experiment</w:t>
            </w:r>
          </w:p>
        </w:tc>
        <w:tc>
          <w:tcPr>
            <w:tcW w:w="1276" w:type="dxa"/>
            <w:shd w:val="clear" w:color="auto" w:fill="auto"/>
            <w:vAlign w:val="center"/>
          </w:tcPr>
          <w:p w14:paraId="44A03DA8"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0</w:t>
            </w:r>
            <w:r w:rsidRPr="0051083B">
              <w:rPr>
                <w:rFonts w:ascii="Times New Roman" w:eastAsia="SimSun" w:hAnsi="Times New Roman"/>
                <w:color w:val="000000"/>
                <w:sz w:val="24"/>
                <w:szCs w:val="24"/>
                <w:lang w:eastAsia="zh-CN"/>
              </w:rPr>
              <w:t>.28</w:t>
            </w:r>
          </w:p>
        </w:tc>
        <w:tc>
          <w:tcPr>
            <w:tcW w:w="1417" w:type="dxa"/>
            <w:shd w:val="clear" w:color="auto" w:fill="auto"/>
            <w:vAlign w:val="center"/>
          </w:tcPr>
          <w:p w14:paraId="526A3BB5"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0</w:t>
            </w:r>
            <w:r w:rsidRPr="0051083B">
              <w:rPr>
                <w:rFonts w:ascii="Times New Roman" w:eastAsia="SimSun" w:hAnsi="Times New Roman"/>
                <w:color w:val="000000"/>
                <w:sz w:val="24"/>
                <w:szCs w:val="24"/>
                <w:lang w:eastAsia="zh-CN"/>
              </w:rPr>
              <w:t>.68</w:t>
            </w:r>
          </w:p>
        </w:tc>
        <w:tc>
          <w:tcPr>
            <w:tcW w:w="1560" w:type="dxa"/>
            <w:shd w:val="clear" w:color="auto" w:fill="auto"/>
            <w:vAlign w:val="center"/>
          </w:tcPr>
          <w:p w14:paraId="50817B40"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0</w:t>
            </w:r>
            <w:r w:rsidRPr="0051083B">
              <w:rPr>
                <w:rFonts w:ascii="Times New Roman" w:eastAsia="SimSun" w:hAnsi="Times New Roman"/>
                <w:color w:val="000000"/>
                <w:sz w:val="24"/>
                <w:szCs w:val="24"/>
                <w:lang w:eastAsia="zh-CN"/>
              </w:rPr>
              <w:t>.19</w:t>
            </w:r>
          </w:p>
        </w:tc>
        <w:tc>
          <w:tcPr>
            <w:tcW w:w="1337" w:type="dxa"/>
            <w:shd w:val="clear" w:color="auto" w:fill="auto"/>
            <w:vAlign w:val="center"/>
          </w:tcPr>
          <w:p w14:paraId="126220B1"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0</w:t>
            </w:r>
            <w:r w:rsidRPr="0051083B">
              <w:rPr>
                <w:rFonts w:ascii="Times New Roman" w:eastAsia="SimSun" w:hAnsi="Times New Roman"/>
                <w:color w:val="000000"/>
                <w:sz w:val="24"/>
                <w:szCs w:val="24"/>
                <w:lang w:eastAsia="zh-CN"/>
              </w:rPr>
              <w:t>.16</w:t>
            </w:r>
          </w:p>
        </w:tc>
      </w:tr>
      <w:tr w:rsidR="001A2398" w:rsidRPr="0051083B" w14:paraId="2527B992" w14:textId="77777777" w:rsidTr="001E4A54">
        <w:tc>
          <w:tcPr>
            <w:tcW w:w="3652" w:type="dxa"/>
            <w:shd w:val="clear" w:color="auto" w:fill="auto"/>
            <w:vAlign w:val="center"/>
          </w:tcPr>
          <w:p w14:paraId="0CED0910" w14:textId="77777777" w:rsidR="001A2398" w:rsidRPr="0051083B" w:rsidRDefault="001A2398" w:rsidP="001E4A54">
            <w:pPr>
              <w:spacing w:after="0" w:line="360" w:lineRule="auto"/>
              <w:jc w:val="both"/>
              <w:textAlignment w:val="center"/>
              <w:rPr>
                <w:rFonts w:ascii="Times New Roman" w:eastAsia="SimSun" w:hAnsi="Times New Roman"/>
                <w:color w:val="000000"/>
                <w:sz w:val="24"/>
                <w:szCs w:val="24"/>
              </w:rPr>
            </w:pPr>
            <w:r w:rsidRPr="0051083B">
              <w:rPr>
                <w:rFonts w:ascii="Times New Roman" w:eastAsia="SimSun" w:hAnsi="Times New Roman"/>
                <w:iCs/>
                <w:color w:val="000000"/>
                <w:sz w:val="24"/>
                <w:szCs w:val="24"/>
                <w:lang w:bidi="ar"/>
              </w:rPr>
              <w:t>F</w:t>
            </w:r>
            <w:r w:rsidRPr="0051083B">
              <w:rPr>
                <w:rFonts w:ascii="Times New Roman" w:eastAsia="SimSun" w:hAnsi="Times New Roman"/>
                <w:color w:val="000000"/>
                <w:sz w:val="24"/>
                <w:szCs w:val="24"/>
                <w:vertAlign w:val="subscript"/>
                <w:lang w:bidi="ar"/>
              </w:rPr>
              <w:t xml:space="preserve">UE </w:t>
            </w:r>
            <w:r w:rsidRPr="0051083B">
              <w:rPr>
                <w:rFonts w:ascii="Times New Roman" w:eastAsia="SimSun" w:hAnsi="Times New Roman"/>
                <w:color w:val="000000"/>
                <w:sz w:val="24"/>
                <w:szCs w:val="24"/>
                <w:vertAlign w:val="superscript"/>
                <w:lang w:bidi="ar"/>
              </w:rPr>
              <w:t>a</w:t>
            </w:r>
            <w:r w:rsidRPr="0051083B">
              <w:rPr>
                <w:rFonts w:ascii="Times New Roman" w:eastAsia="SimSun" w:hAnsi="Times New Roman"/>
                <w:color w:val="000000"/>
                <w:sz w:val="24"/>
                <w:szCs w:val="24"/>
                <w:vertAlign w:val="subscript"/>
                <w:lang w:bidi="ar"/>
              </w:rPr>
              <w:t xml:space="preserve"> </w:t>
            </w:r>
            <w:r w:rsidRPr="0051083B">
              <w:rPr>
                <w:rFonts w:ascii="Times New Roman" w:eastAsia="SimSun" w:hAnsi="Times New Roman" w:hint="eastAsia"/>
                <w:color w:val="000000"/>
                <w:sz w:val="24"/>
                <w:szCs w:val="24"/>
                <w:lang w:bidi="ar"/>
              </w:rPr>
              <w:t xml:space="preserve">based on human liver </w:t>
            </w:r>
            <w:proofErr w:type="spellStart"/>
            <w:r w:rsidRPr="0051083B">
              <w:rPr>
                <w:rFonts w:ascii="Times New Roman" w:eastAsia="SimSun" w:hAnsi="Times New Roman" w:hint="eastAsia"/>
                <w:color w:val="000000"/>
                <w:sz w:val="24"/>
                <w:szCs w:val="24"/>
                <w:lang w:bidi="ar"/>
              </w:rPr>
              <w:t>microsome</w:t>
            </w:r>
            <w:proofErr w:type="spellEnd"/>
            <w:r w:rsidRPr="0051083B">
              <w:rPr>
                <w:rFonts w:ascii="Times New Roman" w:eastAsia="SimSun" w:hAnsi="Times New Roman" w:hint="eastAsia"/>
                <w:color w:val="000000"/>
                <w:sz w:val="24"/>
                <w:szCs w:val="24"/>
                <w:lang w:bidi="ar"/>
              </w:rPr>
              <w:t xml:space="preserve"> (HLM) experiment</w:t>
            </w:r>
          </w:p>
        </w:tc>
        <w:tc>
          <w:tcPr>
            <w:tcW w:w="1276" w:type="dxa"/>
            <w:shd w:val="clear" w:color="auto" w:fill="auto"/>
            <w:vAlign w:val="center"/>
          </w:tcPr>
          <w:p w14:paraId="7C8155AB"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0</w:t>
            </w:r>
            <w:r w:rsidRPr="0051083B">
              <w:rPr>
                <w:rFonts w:ascii="Times New Roman" w:eastAsia="SimSun" w:hAnsi="Times New Roman"/>
                <w:color w:val="000000"/>
                <w:sz w:val="24"/>
                <w:szCs w:val="24"/>
                <w:lang w:eastAsia="zh-CN"/>
              </w:rPr>
              <w:t>.33</w:t>
            </w:r>
          </w:p>
        </w:tc>
        <w:tc>
          <w:tcPr>
            <w:tcW w:w="1417" w:type="dxa"/>
            <w:shd w:val="clear" w:color="auto" w:fill="auto"/>
            <w:vAlign w:val="center"/>
          </w:tcPr>
          <w:p w14:paraId="08C07D6E"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0</w:t>
            </w:r>
            <w:r w:rsidRPr="0051083B">
              <w:rPr>
                <w:rFonts w:ascii="Times New Roman" w:eastAsia="SimSun" w:hAnsi="Times New Roman"/>
                <w:color w:val="000000"/>
                <w:sz w:val="24"/>
                <w:szCs w:val="24"/>
                <w:lang w:eastAsia="zh-CN"/>
              </w:rPr>
              <w:t>.46</w:t>
            </w:r>
          </w:p>
        </w:tc>
        <w:tc>
          <w:tcPr>
            <w:tcW w:w="1560" w:type="dxa"/>
            <w:shd w:val="clear" w:color="auto" w:fill="auto"/>
            <w:vAlign w:val="center"/>
          </w:tcPr>
          <w:p w14:paraId="5B98A59F"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0</w:t>
            </w:r>
            <w:r w:rsidRPr="0051083B">
              <w:rPr>
                <w:rFonts w:ascii="Times New Roman" w:eastAsia="SimSun" w:hAnsi="Times New Roman"/>
                <w:color w:val="000000"/>
                <w:sz w:val="24"/>
                <w:szCs w:val="24"/>
                <w:lang w:eastAsia="zh-CN"/>
              </w:rPr>
              <w:t>.41</w:t>
            </w:r>
          </w:p>
        </w:tc>
        <w:tc>
          <w:tcPr>
            <w:tcW w:w="1337" w:type="dxa"/>
            <w:shd w:val="clear" w:color="auto" w:fill="auto"/>
            <w:vAlign w:val="center"/>
          </w:tcPr>
          <w:p w14:paraId="0A16BB9A"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0</w:t>
            </w:r>
            <w:r w:rsidRPr="0051083B">
              <w:rPr>
                <w:rFonts w:ascii="Times New Roman" w:eastAsia="SimSun" w:hAnsi="Times New Roman"/>
                <w:color w:val="000000"/>
                <w:sz w:val="24"/>
                <w:szCs w:val="24"/>
                <w:lang w:eastAsia="zh-CN"/>
              </w:rPr>
              <w:t>.81</w:t>
            </w:r>
          </w:p>
        </w:tc>
      </w:tr>
    </w:tbl>
    <w:p w14:paraId="0006D97B" w14:textId="13CFB5FF" w:rsidR="001A2398" w:rsidRPr="003476E9" w:rsidRDefault="00AA52F6" w:rsidP="001E4A54">
      <w:pPr>
        <w:widowControl w:val="0"/>
        <w:autoSpaceDE w:val="0"/>
        <w:autoSpaceDN w:val="0"/>
        <w:adjustRightInd w:val="0"/>
        <w:spacing w:after="0" w:line="240" w:lineRule="auto"/>
        <w:rPr>
          <w:rFonts w:ascii="Times New Roman" w:hAnsi="Times New Roman"/>
          <w:sz w:val="24"/>
          <w:szCs w:val="24"/>
          <w:vertAlign w:val="superscript"/>
          <w:lang w:eastAsia="zh-CN"/>
        </w:rPr>
      </w:pPr>
      <w:r w:rsidRPr="00AA52F6">
        <w:rPr>
          <w:rFonts w:ascii="Times New Roman" w:hAnsi="Times New Roman"/>
          <w:sz w:val="24"/>
          <w:szCs w:val="24"/>
          <w:lang w:eastAsia="zh-CN"/>
        </w:rPr>
        <w:t>N</w:t>
      </w:r>
      <w:r w:rsidRPr="00AA52F6">
        <w:rPr>
          <w:rFonts w:ascii="Times New Roman" w:hAnsi="Times New Roman" w:hint="eastAsia"/>
          <w:sz w:val="24"/>
          <w:szCs w:val="24"/>
          <w:lang w:eastAsia="zh-CN"/>
        </w:rPr>
        <w:t>ote</w:t>
      </w:r>
      <w:r w:rsidRPr="00AA52F6">
        <w:rPr>
          <w:rFonts w:ascii="Times New Roman" w:hAnsi="Times New Roman"/>
          <w:sz w:val="24"/>
          <w:szCs w:val="24"/>
          <w:lang w:eastAsia="zh-CN"/>
        </w:rPr>
        <w:t xml:space="preserve">: </w:t>
      </w:r>
      <w:r w:rsidR="001A2398" w:rsidRPr="003476E9">
        <w:rPr>
          <w:rFonts w:ascii="Times New Roman" w:hAnsi="Times New Roman"/>
          <w:sz w:val="24"/>
          <w:szCs w:val="24"/>
          <w:vertAlign w:val="superscript"/>
          <w:lang w:eastAsia="zh-CN"/>
        </w:rPr>
        <w:t xml:space="preserve">a </w:t>
      </w:r>
      <w:r w:rsidR="001A2398" w:rsidRPr="00A05473">
        <w:rPr>
          <w:rFonts w:ascii="Times New Roman" w:hAnsi="Times New Roman"/>
          <w:noProof/>
          <w:sz w:val="24"/>
          <w:szCs w:val="24"/>
          <w:lang w:eastAsia="zh-CN"/>
        </w:rPr>
        <w:t>(Van den Eede et al., 2013)</w:t>
      </w:r>
    </w:p>
    <w:p w14:paraId="21D1E315"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0C01543B"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2A091402"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39514986"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E7E6760"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5250DBF0"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03126F04"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539A459"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3F62D781"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4DF2534B"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4723F82"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0DFB4136"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B016611"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FB595E1"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443D4BE"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9456E8A"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27AE852B"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D377EB6"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0504FFE3"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2BD94D01"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4A6BF947"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2B46F16F"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5BA90497"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E2209D1"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ADF8584"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C121D0D"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0DF15E8E"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FC53789"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4BF08DB0" w14:textId="77777777" w:rsidR="001A2398" w:rsidRPr="00B26976" w:rsidRDefault="001A2398" w:rsidP="001E4A54">
      <w:pPr>
        <w:pStyle w:val="Heading1"/>
        <w:spacing w:before="0" w:after="0" w:line="400" w:lineRule="exact"/>
        <w:rPr>
          <w:rFonts w:ascii="Times New Roman" w:hAnsi="Times New Roman"/>
          <w:sz w:val="24"/>
          <w:szCs w:val="24"/>
        </w:rPr>
      </w:pPr>
      <w:bookmarkStart w:id="15" w:name="_Toc76718811"/>
      <w:bookmarkStart w:id="16" w:name="_Hlk72330738"/>
      <w:r w:rsidRPr="00B26976">
        <w:rPr>
          <w:rFonts w:ascii="Times New Roman" w:hAnsi="Times New Roman"/>
          <w:sz w:val="24"/>
          <w:szCs w:val="24"/>
        </w:rPr>
        <w:lastRenderedPageBreak/>
        <w:t>Table S</w:t>
      </w:r>
      <w:r w:rsidR="00445FAE">
        <w:rPr>
          <w:rFonts w:ascii="Times New Roman" w:hAnsi="Times New Roman"/>
          <w:sz w:val="24"/>
          <w:szCs w:val="24"/>
        </w:rPr>
        <w:t>3</w:t>
      </w:r>
      <w:r w:rsidRPr="00B26976">
        <w:rPr>
          <w:rFonts w:ascii="Times New Roman" w:hAnsi="Times New Roman"/>
          <w:sz w:val="24"/>
          <w:szCs w:val="24"/>
        </w:rPr>
        <w:t xml:space="preserve">. </w:t>
      </w:r>
      <w:r w:rsidRPr="00B26976">
        <w:rPr>
          <w:rFonts w:ascii="Times New Roman" w:hAnsi="Times New Roman"/>
          <w:sz w:val="24"/>
          <w:szCs w:val="24"/>
          <w:lang w:eastAsia="zh-CN" w:bidi="ar"/>
        </w:rPr>
        <w:t>Parameters used for calculation of EDI by different age and gender groups</w:t>
      </w:r>
      <w:r>
        <w:rPr>
          <w:rFonts w:ascii="Times New Roman" w:hAnsi="Times New Roman"/>
          <w:sz w:val="24"/>
          <w:szCs w:val="24"/>
          <w:lang w:eastAsia="zh-CN" w:bidi="ar"/>
        </w:rPr>
        <w:t>.</w:t>
      </w:r>
      <w:bookmarkEnd w:id="15"/>
      <w:r w:rsidRPr="00B26976">
        <w:rPr>
          <w:rFonts w:ascii="Times New Roman" w:hAnsi="Times New Roman"/>
          <w:sz w:val="24"/>
          <w:szCs w:val="24"/>
          <w:lang w:eastAsia="zh-CN" w:bidi="ar"/>
        </w:rPr>
        <w:t xml:space="preserve"> </w:t>
      </w:r>
    </w:p>
    <w:tbl>
      <w:tblPr>
        <w:tblW w:w="5000" w:type="pct"/>
        <w:jc w:val="center"/>
        <w:tblCellMar>
          <w:top w:w="15" w:type="dxa"/>
          <w:left w:w="15" w:type="dxa"/>
          <w:bottom w:w="15" w:type="dxa"/>
          <w:right w:w="15" w:type="dxa"/>
        </w:tblCellMar>
        <w:tblLook w:val="04A0" w:firstRow="1" w:lastRow="0" w:firstColumn="1" w:lastColumn="0" w:noHBand="0" w:noVBand="1"/>
      </w:tblPr>
      <w:tblGrid>
        <w:gridCol w:w="5473"/>
        <w:gridCol w:w="3553"/>
      </w:tblGrid>
      <w:tr w:rsidR="001A2398" w:rsidRPr="00A35E29" w14:paraId="0B9AF33E" w14:textId="77777777" w:rsidTr="001E4A54">
        <w:trPr>
          <w:trHeight w:val="376"/>
          <w:jc w:val="center"/>
        </w:trPr>
        <w:tc>
          <w:tcPr>
            <w:tcW w:w="3032" w:type="pct"/>
            <w:tcBorders>
              <w:top w:val="single" w:sz="4" w:space="0" w:color="auto"/>
              <w:bottom w:val="single" w:sz="4" w:space="0" w:color="auto"/>
            </w:tcBorders>
            <w:shd w:val="clear" w:color="auto" w:fill="auto"/>
            <w:vAlign w:val="center"/>
          </w:tcPr>
          <w:bookmarkEnd w:id="16"/>
          <w:p w14:paraId="667869C8" w14:textId="77777777" w:rsidR="001A2398" w:rsidRPr="00A35E29" w:rsidRDefault="001A2398" w:rsidP="001E4A54">
            <w:pPr>
              <w:textAlignment w:val="center"/>
              <w:rPr>
                <w:rFonts w:ascii="Times New Roman" w:eastAsia="SimSun" w:hAnsi="Times New Roman"/>
                <w:color w:val="000000"/>
                <w:sz w:val="24"/>
                <w:szCs w:val="24"/>
                <w:lang w:bidi="ar"/>
              </w:rPr>
            </w:pPr>
            <w:r>
              <w:rPr>
                <w:rFonts w:ascii="Times New Roman" w:eastAsia="SimSun" w:hAnsi="Times New Roman"/>
                <w:color w:val="000000"/>
                <w:sz w:val="24"/>
                <w:szCs w:val="24"/>
                <w:lang w:bidi="ar"/>
              </w:rPr>
              <w:t>A</w:t>
            </w:r>
            <w:r w:rsidRPr="00A35E29">
              <w:rPr>
                <w:rFonts w:ascii="Times New Roman" w:eastAsia="SimSun" w:hAnsi="Times New Roman"/>
                <w:color w:val="000000"/>
                <w:sz w:val="24"/>
                <w:szCs w:val="24"/>
                <w:lang w:bidi="ar"/>
              </w:rPr>
              <w:t>ge groups</w:t>
            </w:r>
          </w:p>
        </w:tc>
        <w:tc>
          <w:tcPr>
            <w:tcW w:w="1968" w:type="pct"/>
            <w:tcBorders>
              <w:top w:val="single" w:sz="4" w:space="0" w:color="auto"/>
              <w:bottom w:val="single" w:sz="4" w:space="0" w:color="auto"/>
            </w:tcBorders>
            <w:shd w:val="clear" w:color="auto" w:fill="auto"/>
            <w:vAlign w:val="center"/>
          </w:tcPr>
          <w:p w14:paraId="347F1D7C" w14:textId="77777777" w:rsidR="001A2398" w:rsidRPr="00A35E29" w:rsidRDefault="001A2398" w:rsidP="001E4A54">
            <w:pPr>
              <w:textAlignment w:val="center"/>
              <w:rPr>
                <w:rFonts w:ascii="Times New Roman" w:eastAsia="SimSun" w:hAnsi="Times New Roman"/>
                <w:color w:val="000000"/>
                <w:sz w:val="24"/>
                <w:szCs w:val="24"/>
                <w:lang w:bidi="ar"/>
              </w:rPr>
            </w:pPr>
            <w:proofErr w:type="spellStart"/>
            <w:r w:rsidRPr="00A35E29">
              <w:rPr>
                <w:rFonts w:ascii="Times New Roman" w:eastAsia="SimSun" w:hAnsi="Times New Roman"/>
                <w:color w:val="000000"/>
                <w:sz w:val="24"/>
                <w:szCs w:val="24"/>
                <w:lang w:bidi="ar"/>
              </w:rPr>
              <w:t>V</w:t>
            </w:r>
            <w:r w:rsidRPr="00641D38">
              <w:rPr>
                <w:rFonts w:ascii="Times New Roman" w:eastAsia="SimSun" w:hAnsi="Times New Roman"/>
                <w:color w:val="000000"/>
                <w:sz w:val="24"/>
                <w:szCs w:val="24"/>
                <w:vertAlign w:val="subscript"/>
                <w:lang w:bidi="ar"/>
              </w:rPr>
              <w:t>urine</w:t>
            </w:r>
            <w:proofErr w:type="spellEnd"/>
            <w:r w:rsidRPr="00A35E29">
              <w:rPr>
                <w:rFonts w:ascii="Times New Roman" w:eastAsia="SimSun" w:hAnsi="Times New Roman"/>
                <w:color w:val="000000"/>
                <w:sz w:val="24"/>
                <w:szCs w:val="24"/>
                <w:lang w:bidi="ar"/>
              </w:rPr>
              <w:t xml:space="preserve"> (mL)</w:t>
            </w:r>
          </w:p>
        </w:tc>
      </w:tr>
      <w:tr w:rsidR="001A2398" w:rsidRPr="00A35E29" w14:paraId="497AFE76" w14:textId="77777777" w:rsidTr="001E4A54">
        <w:trPr>
          <w:trHeight w:val="376"/>
          <w:jc w:val="center"/>
        </w:trPr>
        <w:tc>
          <w:tcPr>
            <w:tcW w:w="3032" w:type="pct"/>
            <w:tcBorders>
              <w:top w:val="single" w:sz="4" w:space="0" w:color="auto"/>
            </w:tcBorders>
            <w:shd w:val="clear" w:color="auto" w:fill="auto"/>
            <w:vAlign w:val="center"/>
          </w:tcPr>
          <w:p w14:paraId="52725927"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color w:val="000000"/>
                <w:sz w:val="24"/>
                <w:szCs w:val="24"/>
                <w:lang w:bidi="ar"/>
              </w:rPr>
              <w:t>children (6-1</w:t>
            </w:r>
            <w:r>
              <w:rPr>
                <w:rFonts w:ascii="Times New Roman" w:eastAsia="SimSun" w:hAnsi="Times New Roman"/>
                <w:color w:val="000000"/>
                <w:sz w:val="24"/>
                <w:szCs w:val="24"/>
                <w:lang w:bidi="ar"/>
              </w:rPr>
              <w:t>1</w:t>
            </w:r>
            <w:r w:rsidRPr="00A35E29">
              <w:rPr>
                <w:rFonts w:ascii="Times New Roman" w:eastAsia="SimSun" w:hAnsi="Times New Roman"/>
                <w:color w:val="000000"/>
                <w:sz w:val="24"/>
                <w:szCs w:val="24"/>
                <w:lang w:bidi="ar"/>
              </w:rPr>
              <w:t xml:space="preserve"> </w:t>
            </w:r>
            <w:r>
              <w:rPr>
                <w:rFonts w:ascii="Times New Roman" w:eastAsia="SimSun" w:hAnsi="Times New Roman" w:hint="eastAsia"/>
                <w:color w:val="000000"/>
                <w:sz w:val="24"/>
                <w:szCs w:val="24"/>
                <w:lang w:eastAsia="zh-CN" w:bidi="ar"/>
              </w:rPr>
              <w:t>years</w:t>
            </w:r>
            <w:r w:rsidRPr="00A35E29">
              <w:rPr>
                <w:rFonts w:ascii="Times New Roman" w:eastAsia="SimSun" w:hAnsi="Times New Roman"/>
                <w:color w:val="000000"/>
                <w:sz w:val="24"/>
                <w:szCs w:val="24"/>
                <w:lang w:bidi="ar"/>
              </w:rPr>
              <w:t>)</w:t>
            </w:r>
          </w:p>
        </w:tc>
        <w:tc>
          <w:tcPr>
            <w:tcW w:w="1968" w:type="pct"/>
            <w:tcBorders>
              <w:top w:val="single" w:sz="4" w:space="0" w:color="auto"/>
            </w:tcBorders>
            <w:shd w:val="clear" w:color="auto" w:fill="auto"/>
            <w:vAlign w:val="center"/>
          </w:tcPr>
          <w:p w14:paraId="07D31FE3"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color w:val="000000"/>
                <w:sz w:val="24"/>
                <w:szCs w:val="24"/>
                <w:lang w:bidi="ar"/>
              </w:rPr>
              <w:t>600</w:t>
            </w:r>
            <w:r>
              <w:rPr>
                <w:rFonts w:ascii="Times New Roman" w:eastAsia="SimSun" w:hAnsi="Times New Roman"/>
                <w:color w:val="000000"/>
                <w:sz w:val="24"/>
                <w:szCs w:val="24"/>
                <w:lang w:bidi="ar"/>
              </w:rPr>
              <w:t xml:space="preserve"> </w:t>
            </w:r>
            <w:r w:rsidRPr="00BC1430">
              <w:rPr>
                <w:rFonts w:ascii="Times New Roman" w:eastAsia="SimSun" w:hAnsi="Times New Roman"/>
                <w:color w:val="000000"/>
                <w:sz w:val="24"/>
                <w:szCs w:val="24"/>
                <w:vertAlign w:val="superscript"/>
                <w:lang w:bidi="ar"/>
              </w:rPr>
              <w:t>a</w:t>
            </w:r>
          </w:p>
        </w:tc>
      </w:tr>
      <w:tr w:rsidR="001A2398" w:rsidRPr="00A35E29" w14:paraId="154623D7" w14:textId="77777777" w:rsidTr="001E4A54">
        <w:trPr>
          <w:trHeight w:val="376"/>
          <w:jc w:val="center"/>
        </w:trPr>
        <w:tc>
          <w:tcPr>
            <w:tcW w:w="3032" w:type="pct"/>
            <w:shd w:val="clear" w:color="auto" w:fill="auto"/>
            <w:vAlign w:val="center"/>
          </w:tcPr>
          <w:p w14:paraId="0E80DB26"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hint="eastAsia"/>
                <w:color w:val="000000"/>
                <w:sz w:val="24"/>
                <w:szCs w:val="24"/>
                <w:lang w:bidi="ar"/>
              </w:rPr>
              <w:t>f</w:t>
            </w:r>
            <w:r w:rsidRPr="00A35E29">
              <w:rPr>
                <w:rFonts w:ascii="Times New Roman" w:eastAsia="SimSun" w:hAnsi="Times New Roman"/>
                <w:color w:val="000000"/>
                <w:sz w:val="24"/>
                <w:szCs w:val="24"/>
                <w:lang w:bidi="ar"/>
              </w:rPr>
              <w:t>emale adolescents (1</w:t>
            </w:r>
            <w:r>
              <w:rPr>
                <w:rFonts w:ascii="Times New Roman" w:eastAsia="SimSun" w:hAnsi="Times New Roman"/>
                <w:color w:val="000000"/>
                <w:sz w:val="24"/>
                <w:szCs w:val="24"/>
                <w:lang w:bidi="ar"/>
              </w:rPr>
              <w:t>2</w:t>
            </w:r>
            <w:r w:rsidRPr="00A35E29">
              <w:rPr>
                <w:rFonts w:ascii="Times New Roman" w:eastAsia="SimSun" w:hAnsi="Times New Roman"/>
                <w:color w:val="000000"/>
                <w:sz w:val="24"/>
                <w:szCs w:val="24"/>
                <w:lang w:bidi="ar"/>
              </w:rPr>
              <w:t>-1</w:t>
            </w:r>
            <w:r>
              <w:rPr>
                <w:rFonts w:ascii="Times New Roman" w:eastAsia="SimSun" w:hAnsi="Times New Roman"/>
                <w:color w:val="000000"/>
                <w:sz w:val="24"/>
                <w:szCs w:val="24"/>
                <w:lang w:bidi="ar"/>
              </w:rPr>
              <w:t>5</w:t>
            </w:r>
            <w:r w:rsidRPr="00A35E29">
              <w:rPr>
                <w:rFonts w:ascii="Times New Roman" w:eastAsia="SimSun" w:hAnsi="Times New Roman"/>
                <w:color w:val="000000"/>
                <w:sz w:val="24"/>
                <w:szCs w:val="24"/>
                <w:lang w:bidi="ar"/>
              </w:rPr>
              <w:t xml:space="preserve"> </w:t>
            </w:r>
            <w:r>
              <w:rPr>
                <w:rFonts w:ascii="Times New Roman" w:eastAsia="SimSun" w:hAnsi="Times New Roman" w:hint="eastAsia"/>
                <w:color w:val="000000"/>
                <w:sz w:val="24"/>
                <w:szCs w:val="24"/>
                <w:lang w:eastAsia="zh-CN" w:bidi="ar"/>
              </w:rPr>
              <w:t>years</w:t>
            </w:r>
            <w:r w:rsidRPr="00A35E29">
              <w:rPr>
                <w:rFonts w:ascii="Times New Roman" w:eastAsia="SimSun" w:hAnsi="Times New Roman"/>
                <w:color w:val="000000"/>
                <w:sz w:val="24"/>
                <w:szCs w:val="24"/>
                <w:lang w:bidi="ar"/>
              </w:rPr>
              <w:t xml:space="preserve">) </w:t>
            </w:r>
          </w:p>
        </w:tc>
        <w:tc>
          <w:tcPr>
            <w:tcW w:w="1968" w:type="pct"/>
            <w:shd w:val="clear" w:color="auto" w:fill="auto"/>
            <w:vAlign w:val="center"/>
          </w:tcPr>
          <w:p w14:paraId="0063F1F6"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color w:val="000000"/>
                <w:sz w:val="24"/>
                <w:szCs w:val="24"/>
                <w:lang w:bidi="ar"/>
              </w:rPr>
              <w:t>950</w:t>
            </w:r>
            <w:r>
              <w:rPr>
                <w:rFonts w:ascii="Times New Roman" w:eastAsia="SimSun" w:hAnsi="Times New Roman"/>
                <w:color w:val="000000"/>
                <w:sz w:val="24"/>
                <w:szCs w:val="24"/>
                <w:lang w:bidi="ar"/>
              </w:rPr>
              <w:t xml:space="preserve"> </w:t>
            </w:r>
            <w:r w:rsidRPr="00BC1430">
              <w:rPr>
                <w:rFonts w:ascii="Times New Roman" w:eastAsia="SimSun" w:hAnsi="Times New Roman"/>
                <w:color w:val="000000"/>
                <w:sz w:val="24"/>
                <w:szCs w:val="24"/>
                <w:vertAlign w:val="superscript"/>
                <w:lang w:bidi="ar"/>
              </w:rPr>
              <w:t>a</w:t>
            </w:r>
          </w:p>
        </w:tc>
      </w:tr>
      <w:tr w:rsidR="001A2398" w:rsidRPr="00A35E29" w14:paraId="4AE4D043" w14:textId="77777777" w:rsidTr="001E4A54">
        <w:trPr>
          <w:trHeight w:val="376"/>
          <w:jc w:val="center"/>
        </w:trPr>
        <w:tc>
          <w:tcPr>
            <w:tcW w:w="3032" w:type="pct"/>
            <w:shd w:val="clear" w:color="auto" w:fill="auto"/>
            <w:vAlign w:val="center"/>
          </w:tcPr>
          <w:p w14:paraId="3ED9AECC"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hint="eastAsia"/>
                <w:color w:val="000000"/>
                <w:sz w:val="24"/>
                <w:szCs w:val="24"/>
                <w:lang w:bidi="ar"/>
              </w:rPr>
              <w:t>m</w:t>
            </w:r>
            <w:r w:rsidRPr="00A35E29">
              <w:rPr>
                <w:rFonts w:ascii="Times New Roman" w:eastAsia="SimSun" w:hAnsi="Times New Roman"/>
                <w:color w:val="000000"/>
                <w:sz w:val="24"/>
                <w:szCs w:val="24"/>
                <w:lang w:bidi="ar"/>
              </w:rPr>
              <w:t>ale adolescents (1</w:t>
            </w:r>
            <w:r>
              <w:rPr>
                <w:rFonts w:ascii="Times New Roman" w:eastAsia="SimSun" w:hAnsi="Times New Roman"/>
                <w:color w:val="000000"/>
                <w:sz w:val="24"/>
                <w:szCs w:val="24"/>
                <w:lang w:bidi="ar"/>
              </w:rPr>
              <w:t>2</w:t>
            </w:r>
            <w:r w:rsidRPr="00A35E29">
              <w:rPr>
                <w:rFonts w:ascii="Times New Roman" w:eastAsia="SimSun" w:hAnsi="Times New Roman"/>
                <w:color w:val="000000"/>
                <w:sz w:val="24"/>
                <w:szCs w:val="24"/>
                <w:lang w:bidi="ar"/>
              </w:rPr>
              <w:t>-1</w:t>
            </w:r>
            <w:r>
              <w:rPr>
                <w:rFonts w:ascii="Times New Roman" w:eastAsia="SimSun" w:hAnsi="Times New Roman"/>
                <w:color w:val="000000"/>
                <w:sz w:val="24"/>
                <w:szCs w:val="24"/>
                <w:lang w:bidi="ar"/>
              </w:rPr>
              <w:t>5</w:t>
            </w:r>
            <w:r w:rsidRPr="00A35E29">
              <w:rPr>
                <w:rFonts w:ascii="Times New Roman" w:eastAsia="SimSun" w:hAnsi="Times New Roman"/>
                <w:color w:val="000000"/>
                <w:sz w:val="24"/>
                <w:szCs w:val="24"/>
                <w:lang w:bidi="ar"/>
              </w:rPr>
              <w:t xml:space="preserve"> </w:t>
            </w:r>
            <w:r>
              <w:rPr>
                <w:rFonts w:ascii="Times New Roman" w:eastAsia="SimSun" w:hAnsi="Times New Roman" w:hint="eastAsia"/>
                <w:color w:val="000000"/>
                <w:sz w:val="24"/>
                <w:szCs w:val="24"/>
                <w:lang w:eastAsia="zh-CN" w:bidi="ar"/>
              </w:rPr>
              <w:t>years</w:t>
            </w:r>
            <w:r w:rsidRPr="00A35E29">
              <w:rPr>
                <w:rFonts w:ascii="Times New Roman" w:eastAsia="SimSun" w:hAnsi="Times New Roman"/>
                <w:color w:val="000000"/>
                <w:sz w:val="24"/>
                <w:szCs w:val="24"/>
                <w:lang w:bidi="ar"/>
              </w:rPr>
              <w:t>)</w:t>
            </w:r>
          </w:p>
        </w:tc>
        <w:tc>
          <w:tcPr>
            <w:tcW w:w="1968" w:type="pct"/>
            <w:shd w:val="clear" w:color="auto" w:fill="auto"/>
            <w:vAlign w:val="center"/>
          </w:tcPr>
          <w:p w14:paraId="40139917"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color w:val="000000"/>
                <w:sz w:val="24"/>
                <w:szCs w:val="24"/>
                <w:lang w:bidi="ar"/>
              </w:rPr>
              <w:t>950</w:t>
            </w:r>
            <w:r>
              <w:rPr>
                <w:rFonts w:ascii="Times New Roman" w:eastAsia="SimSun" w:hAnsi="Times New Roman"/>
                <w:color w:val="000000"/>
                <w:sz w:val="24"/>
                <w:szCs w:val="24"/>
                <w:lang w:bidi="ar"/>
              </w:rPr>
              <w:t xml:space="preserve"> </w:t>
            </w:r>
            <w:r w:rsidRPr="00BC1430">
              <w:rPr>
                <w:rFonts w:ascii="Times New Roman" w:eastAsia="SimSun" w:hAnsi="Times New Roman"/>
                <w:color w:val="000000"/>
                <w:sz w:val="24"/>
                <w:szCs w:val="24"/>
                <w:vertAlign w:val="superscript"/>
                <w:lang w:bidi="ar"/>
              </w:rPr>
              <w:t>a</w:t>
            </w:r>
          </w:p>
        </w:tc>
      </w:tr>
      <w:tr w:rsidR="001A2398" w:rsidRPr="00A35E29" w14:paraId="276BE3C1" w14:textId="77777777" w:rsidTr="001E4A54">
        <w:trPr>
          <w:trHeight w:val="376"/>
          <w:jc w:val="center"/>
        </w:trPr>
        <w:tc>
          <w:tcPr>
            <w:tcW w:w="3032" w:type="pct"/>
            <w:shd w:val="clear" w:color="auto" w:fill="auto"/>
            <w:vAlign w:val="center"/>
          </w:tcPr>
          <w:p w14:paraId="47166A10"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hint="eastAsia"/>
                <w:color w:val="000000"/>
                <w:sz w:val="24"/>
                <w:szCs w:val="24"/>
                <w:lang w:bidi="ar"/>
              </w:rPr>
              <w:t>f</w:t>
            </w:r>
            <w:r w:rsidRPr="00A35E29">
              <w:rPr>
                <w:rFonts w:ascii="Times New Roman" w:eastAsia="SimSun" w:hAnsi="Times New Roman"/>
                <w:color w:val="000000"/>
                <w:sz w:val="24"/>
                <w:szCs w:val="24"/>
                <w:lang w:bidi="ar"/>
              </w:rPr>
              <w:t xml:space="preserve">emale adolescents (16-18 </w:t>
            </w:r>
            <w:r>
              <w:rPr>
                <w:rFonts w:ascii="Times New Roman" w:eastAsia="SimSun" w:hAnsi="Times New Roman" w:hint="eastAsia"/>
                <w:color w:val="000000"/>
                <w:sz w:val="24"/>
                <w:szCs w:val="24"/>
                <w:lang w:eastAsia="zh-CN" w:bidi="ar"/>
              </w:rPr>
              <w:t>years</w:t>
            </w:r>
            <w:r w:rsidRPr="00A35E29">
              <w:rPr>
                <w:rFonts w:ascii="Times New Roman" w:eastAsia="SimSun" w:hAnsi="Times New Roman"/>
                <w:color w:val="000000"/>
                <w:sz w:val="24"/>
                <w:szCs w:val="24"/>
                <w:lang w:bidi="ar"/>
              </w:rPr>
              <w:t>)</w:t>
            </w:r>
          </w:p>
        </w:tc>
        <w:tc>
          <w:tcPr>
            <w:tcW w:w="1968" w:type="pct"/>
            <w:shd w:val="clear" w:color="auto" w:fill="auto"/>
            <w:vAlign w:val="center"/>
          </w:tcPr>
          <w:p w14:paraId="41EFCBD8"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color w:val="000000"/>
                <w:sz w:val="24"/>
                <w:szCs w:val="24"/>
                <w:lang w:bidi="ar"/>
              </w:rPr>
              <w:t>1200</w:t>
            </w:r>
            <w:r>
              <w:rPr>
                <w:rFonts w:ascii="Times New Roman" w:eastAsia="SimSun" w:hAnsi="Times New Roman"/>
                <w:color w:val="000000"/>
                <w:sz w:val="24"/>
                <w:szCs w:val="24"/>
                <w:lang w:bidi="ar"/>
              </w:rPr>
              <w:t xml:space="preserve"> </w:t>
            </w:r>
            <w:r w:rsidRPr="00BC1430">
              <w:rPr>
                <w:rFonts w:ascii="Times New Roman" w:eastAsia="SimSun" w:hAnsi="Times New Roman"/>
                <w:color w:val="000000"/>
                <w:sz w:val="24"/>
                <w:szCs w:val="24"/>
                <w:vertAlign w:val="superscript"/>
                <w:lang w:bidi="ar"/>
              </w:rPr>
              <w:t>a</w:t>
            </w:r>
          </w:p>
        </w:tc>
      </w:tr>
      <w:tr w:rsidR="001A2398" w:rsidRPr="00A35E29" w14:paraId="21CE0339" w14:textId="77777777" w:rsidTr="001E4A54">
        <w:trPr>
          <w:trHeight w:val="376"/>
          <w:jc w:val="center"/>
        </w:trPr>
        <w:tc>
          <w:tcPr>
            <w:tcW w:w="3032" w:type="pct"/>
            <w:tcBorders>
              <w:bottom w:val="single" w:sz="4" w:space="0" w:color="auto"/>
            </w:tcBorders>
            <w:shd w:val="clear" w:color="auto" w:fill="auto"/>
            <w:vAlign w:val="center"/>
          </w:tcPr>
          <w:p w14:paraId="710D251F"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hint="eastAsia"/>
                <w:color w:val="000000"/>
                <w:sz w:val="24"/>
                <w:szCs w:val="24"/>
                <w:lang w:bidi="ar"/>
              </w:rPr>
              <w:t>m</w:t>
            </w:r>
            <w:r w:rsidRPr="00A35E29">
              <w:rPr>
                <w:rFonts w:ascii="Times New Roman" w:eastAsia="SimSun" w:hAnsi="Times New Roman"/>
                <w:color w:val="000000"/>
                <w:sz w:val="24"/>
                <w:szCs w:val="24"/>
                <w:lang w:bidi="ar"/>
              </w:rPr>
              <w:t xml:space="preserve">ale adolescents (16-18 </w:t>
            </w:r>
            <w:r>
              <w:rPr>
                <w:rFonts w:ascii="Times New Roman" w:eastAsia="SimSun" w:hAnsi="Times New Roman" w:hint="eastAsia"/>
                <w:color w:val="000000"/>
                <w:sz w:val="24"/>
                <w:szCs w:val="24"/>
                <w:lang w:eastAsia="zh-CN" w:bidi="ar"/>
              </w:rPr>
              <w:t>years</w:t>
            </w:r>
            <w:r w:rsidRPr="00A35E29">
              <w:rPr>
                <w:rFonts w:ascii="Times New Roman" w:eastAsia="SimSun" w:hAnsi="Times New Roman"/>
                <w:color w:val="000000"/>
                <w:sz w:val="24"/>
                <w:szCs w:val="24"/>
                <w:lang w:bidi="ar"/>
              </w:rPr>
              <w:t>)</w:t>
            </w:r>
          </w:p>
        </w:tc>
        <w:tc>
          <w:tcPr>
            <w:tcW w:w="1968" w:type="pct"/>
            <w:tcBorders>
              <w:bottom w:val="single" w:sz="4" w:space="0" w:color="auto"/>
            </w:tcBorders>
            <w:shd w:val="clear" w:color="auto" w:fill="auto"/>
            <w:vAlign w:val="center"/>
          </w:tcPr>
          <w:p w14:paraId="20561771"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color w:val="000000"/>
                <w:sz w:val="24"/>
                <w:szCs w:val="24"/>
                <w:lang w:bidi="ar"/>
              </w:rPr>
              <w:t>1400</w:t>
            </w:r>
            <w:r>
              <w:rPr>
                <w:rFonts w:ascii="Times New Roman" w:eastAsia="SimSun" w:hAnsi="Times New Roman"/>
                <w:color w:val="000000"/>
                <w:sz w:val="24"/>
                <w:szCs w:val="24"/>
                <w:lang w:bidi="ar"/>
              </w:rPr>
              <w:t xml:space="preserve"> </w:t>
            </w:r>
            <w:r w:rsidRPr="00BC1430">
              <w:rPr>
                <w:rFonts w:ascii="Times New Roman" w:eastAsia="SimSun" w:hAnsi="Times New Roman"/>
                <w:color w:val="000000"/>
                <w:sz w:val="24"/>
                <w:szCs w:val="24"/>
                <w:vertAlign w:val="superscript"/>
                <w:lang w:bidi="ar"/>
              </w:rPr>
              <w:t>a</w:t>
            </w:r>
          </w:p>
        </w:tc>
      </w:tr>
    </w:tbl>
    <w:p w14:paraId="775E6BE2" w14:textId="4C2E8BCC" w:rsidR="001A2398" w:rsidRPr="005959D2" w:rsidRDefault="00AA52F6" w:rsidP="001E4A54">
      <w:pPr>
        <w:widowControl w:val="0"/>
        <w:autoSpaceDE w:val="0"/>
        <w:autoSpaceDN w:val="0"/>
        <w:adjustRightInd w:val="0"/>
        <w:spacing w:after="0" w:line="240" w:lineRule="auto"/>
        <w:rPr>
          <w:rFonts w:ascii="Times New Roman" w:hAnsi="Times New Roman"/>
          <w:sz w:val="24"/>
          <w:szCs w:val="24"/>
          <w:vertAlign w:val="superscript"/>
          <w:lang w:eastAsia="zh-CN"/>
        </w:rPr>
      </w:pPr>
      <w:r w:rsidRPr="00AA52F6">
        <w:rPr>
          <w:rFonts w:ascii="Times New Roman" w:hAnsi="Times New Roman"/>
          <w:sz w:val="24"/>
          <w:szCs w:val="24"/>
          <w:lang w:eastAsia="zh-CN"/>
        </w:rPr>
        <w:t>N</w:t>
      </w:r>
      <w:r w:rsidRPr="00AA52F6">
        <w:rPr>
          <w:rFonts w:ascii="Times New Roman" w:hAnsi="Times New Roman" w:hint="eastAsia"/>
          <w:sz w:val="24"/>
          <w:szCs w:val="24"/>
          <w:lang w:eastAsia="zh-CN"/>
        </w:rPr>
        <w:t>ote</w:t>
      </w:r>
      <w:r w:rsidRPr="00AA52F6">
        <w:rPr>
          <w:rFonts w:ascii="Times New Roman" w:hAnsi="Times New Roman"/>
          <w:sz w:val="24"/>
          <w:szCs w:val="24"/>
          <w:lang w:eastAsia="zh-CN"/>
        </w:rPr>
        <w:t>:</w:t>
      </w:r>
      <w:r>
        <w:rPr>
          <w:rFonts w:ascii="Times New Roman" w:hAnsi="Times New Roman"/>
          <w:sz w:val="24"/>
          <w:szCs w:val="24"/>
          <w:lang w:eastAsia="zh-CN"/>
        </w:rPr>
        <w:t xml:space="preserve"> </w:t>
      </w:r>
      <w:r w:rsidR="001A2398" w:rsidRPr="005959D2">
        <w:rPr>
          <w:rFonts w:ascii="Times New Roman" w:hAnsi="Times New Roman" w:hint="eastAsia"/>
          <w:sz w:val="24"/>
          <w:szCs w:val="24"/>
          <w:vertAlign w:val="superscript"/>
          <w:lang w:eastAsia="zh-CN"/>
        </w:rPr>
        <w:t>a</w:t>
      </w:r>
      <w:r w:rsidR="001A2398" w:rsidRPr="005959D2">
        <w:rPr>
          <w:rFonts w:ascii="Times New Roman" w:hAnsi="Times New Roman"/>
          <w:sz w:val="24"/>
          <w:szCs w:val="24"/>
          <w:vertAlign w:val="superscript"/>
          <w:lang w:eastAsia="zh-CN"/>
        </w:rPr>
        <w:t xml:space="preserve"> </w:t>
      </w:r>
      <w:r w:rsidR="001A2398" w:rsidRPr="00A05473">
        <w:rPr>
          <w:rFonts w:ascii="Times New Roman" w:hAnsi="Times New Roman"/>
          <w:noProof/>
          <w:sz w:val="24"/>
          <w:szCs w:val="24"/>
          <w:lang w:eastAsia="zh-CN"/>
        </w:rPr>
        <w:t>(Zhang et al., 2018</w:t>
      </w:r>
      <w:r w:rsidR="001E4A54">
        <w:rPr>
          <w:rFonts w:ascii="Times New Roman" w:hAnsi="Times New Roman"/>
          <w:noProof/>
          <w:sz w:val="24"/>
          <w:szCs w:val="24"/>
          <w:lang w:eastAsia="zh-CN"/>
        </w:rPr>
        <w:t>b</w:t>
      </w:r>
      <w:r w:rsidR="001A2398" w:rsidRPr="00A05473">
        <w:rPr>
          <w:rFonts w:ascii="Times New Roman" w:hAnsi="Times New Roman"/>
          <w:noProof/>
          <w:sz w:val="24"/>
          <w:szCs w:val="24"/>
          <w:lang w:eastAsia="zh-CN"/>
        </w:rPr>
        <w:t>)</w:t>
      </w:r>
    </w:p>
    <w:p w14:paraId="7C5DB68F"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323176B9"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2EA46AE7"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4A5F5A2"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1DCD4044"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6272048"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060E511D"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E4A68AD"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379E95F5"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59EB9B10"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3EA8A475"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6B9E8B4"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0521372F"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64EA7DD"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28AC66A"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50EAB762"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578A1393"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71DDA99"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F580482"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EB1E2C3"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395556A4"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19E9988A"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318D9A22"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205EE671"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3BB3997"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09D4D10"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5DA25EB7"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39186EB8"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795C5352" w14:textId="77777777" w:rsidR="001A2398" w:rsidRDefault="001A2398" w:rsidP="001E4A54">
      <w:pPr>
        <w:widowControl w:val="0"/>
        <w:autoSpaceDE w:val="0"/>
        <w:autoSpaceDN w:val="0"/>
        <w:adjustRightInd w:val="0"/>
        <w:spacing w:after="0" w:line="240" w:lineRule="auto"/>
        <w:rPr>
          <w:rFonts w:ascii="Times New Roman" w:hAnsi="Times New Roman"/>
          <w:b/>
          <w:sz w:val="24"/>
          <w:szCs w:val="24"/>
        </w:rPr>
      </w:pPr>
    </w:p>
    <w:p w14:paraId="65F55FC2" w14:textId="77777777" w:rsidR="001A2398" w:rsidRPr="00B26976" w:rsidRDefault="001A2398" w:rsidP="001E4A54">
      <w:pPr>
        <w:pStyle w:val="Heading1"/>
        <w:spacing w:before="0" w:after="0" w:line="400" w:lineRule="exact"/>
        <w:rPr>
          <w:rFonts w:ascii="Times New Roman" w:hAnsi="Times New Roman"/>
          <w:sz w:val="24"/>
          <w:szCs w:val="24"/>
        </w:rPr>
      </w:pPr>
      <w:bookmarkStart w:id="17" w:name="_Toc76718812"/>
      <w:r w:rsidRPr="00B26976">
        <w:rPr>
          <w:rFonts w:ascii="Times New Roman" w:hAnsi="Times New Roman"/>
          <w:sz w:val="24"/>
          <w:szCs w:val="24"/>
        </w:rPr>
        <w:lastRenderedPageBreak/>
        <w:t>Table S</w:t>
      </w:r>
      <w:r w:rsidR="00445FAE">
        <w:rPr>
          <w:rFonts w:ascii="Times New Roman" w:hAnsi="Times New Roman"/>
          <w:sz w:val="24"/>
          <w:szCs w:val="24"/>
        </w:rPr>
        <w:t>4</w:t>
      </w:r>
      <w:r w:rsidRPr="00B26976">
        <w:rPr>
          <w:rFonts w:ascii="Times New Roman" w:hAnsi="Times New Roman"/>
          <w:sz w:val="24"/>
          <w:szCs w:val="24"/>
        </w:rPr>
        <w:t>. Parameters used for the calculation of dermal exposure dose (DED).</w:t>
      </w:r>
      <w:bookmarkEnd w:id="17"/>
    </w:p>
    <w:tbl>
      <w:tblPr>
        <w:tblW w:w="0" w:type="auto"/>
        <w:tblInd w:w="-176" w:type="dxa"/>
        <w:tblBorders>
          <w:top w:val="single" w:sz="4" w:space="0" w:color="auto"/>
          <w:bottom w:val="single" w:sz="4" w:space="0" w:color="auto"/>
        </w:tblBorders>
        <w:tblLook w:val="04A0" w:firstRow="1" w:lastRow="0" w:firstColumn="1" w:lastColumn="0" w:noHBand="0" w:noVBand="1"/>
      </w:tblPr>
      <w:tblGrid>
        <w:gridCol w:w="1452"/>
        <w:gridCol w:w="1047"/>
        <w:gridCol w:w="1065"/>
        <w:gridCol w:w="1258"/>
        <w:gridCol w:w="1047"/>
        <w:gridCol w:w="1150"/>
        <w:gridCol w:w="1200"/>
        <w:gridCol w:w="983"/>
      </w:tblGrid>
      <w:tr w:rsidR="001A2398" w:rsidRPr="0051083B" w14:paraId="3A5A8127" w14:textId="77777777" w:rsidTr="00AA52F6">
        <w:tc>
          <w:tcPr>
            <w:tcW w:w="1452" w:type="dxa"/>
            <w:tcBorders>
              <w:top w:val="single" w:sz="4" w:space="0" w:color="auto"/>
              <w:bottom w:val="single" w:sz="4" w:space="0" w:color="auto"/>
            </w:tcBorders>
            <w:shd w:val="clear" w:color="auto" w:fill="auto"/>
            <w:vAlign w:val="center"/>
          </w:tcPr>
          <w:p w14:paraId="11676FC5"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P</w:t>
            </w:r>
            <w:r w:rsidRPr="0051083B">
              <w:rPr>
                <w:rFonts w:ascii="Times New Roman" w:eastAsia="SimSun" w:hAnsi="Times New Roman"/>
                <w:color w:val="000000"/>
                <w:sz w:val="24"/>
                <w:szCs w:val="24"/>
                <w:lang w:eastAsia="zh-CN"/>
              </w:rPr>
              <w:t>arameter</w:t>
            </w:r>
          </w:p>
        </w:tc>
        <w:tc>
          <w:tcPr>
            <w:tcW w:w="1047" w:type="dxa"/>
            <w:tcBorders>
              <w:top w:val="single" w:sz="4" w:space="0" w:color="auto"/>
              <w:bottom w:val="single" w:sz="4" w:space="0" w:color="auto"/>
            </w:tcBorders>
            <w:shd w:val="clear" w:color="auto" w:fill="auto"/>
            <w:vAlign w:val="center"/>
          </w:tcPr>
          <w:p w14:paraId="48378752"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rPr>
            </w:pPr>
            <w:r w:rsidRPr="0051083B">
              <w:rPr>
                <w:rFonts w:ascii="Times New Roman" w:eastAsia="SimSun" w:hAnsi="Times New Roman"/>
                <w:color w:val="000000"/>
                <w:sz w:val="24"/>
                <w:szCs w:val="24"/>
                <w:lang w:bidi="ar"/>
              </w:rPr>
              <w:t>TCEP</w:t>
            </w:r>
          </w:p>
        </w:tc>
        <w:tc>
          <w:tcPr>
            <w:tcW w:w="1065" w:type="dxa"/>
            <w:tcBorders>
              <w:top w:val="single" w:sz="4" w:space="0" w:color="auto"/>
              <w:bottom w:val="single" w:sz="4" w:space="0" w:color="auto"/>
            </w:tcBorders>
            <w:shd w:val="clear" w:color="auto" w:fill="auto"/>
          </w:tcPr>
          <w:p w14:paraId="154F3BD2"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bidi="ar"/>
              </w:rPr>
            </w:pPr>
            <w:r w:rsidRPr="0051083B">
              <w:rPr>
                <w:rFonts w:ascii="Times New Roman" w:eastAsia="SimSun" w:hAnsi="Times New Roman" w:hint="eastAsia"/>
                <w:color w:val="000000"/>
                <w:sz w:val="24"/>
                <w:szCs w:val="24"/>
                <w:lang w:eastAsia="zh-CN" w:bidi="ar"/>
              </w:rPr>
              <w:t>T</w:t>
            </w:r>
            <w:r w:rsidRPr="0051083B">
              <w:rPr>
                <w:rFonts w:ascii="Times New Roman" w:eastAsia="SimSun" w:hAnsi="Times New Roman"/>
                <w:color w:val="000000"/>
                <w:sz w:val="24"/>
                <w:szCs w:val="24"/>
                <w:lang w:eastAsia="zh-CN" w:bidi="ar"/>
              </w:rPr>
              <w:t>CIPP</w:t>
            </w:r>
          </w:p>
        </w:tc>
        <w:tc>
          <w:tcPr>
            <w:tcW w:w="1258" w:type="dxa"/>
            <w:tcBorders>
              <w:top w:val="single" w:sz="4" w:space="0" w:color="auto"/>
              <w:bottom w:val="single" w:sz="4" w:space="0" w:color="auto"/>
            </w:tcBorders>
            <w:shd w:val="clear" w:color="auto" w:fill="auto"/>
            <w:vAlign w:val="center"/>
          </w:tcPr>
          <w:p w14:paraId="1BB69167"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rPr>
            </w:pPr>
            <w:r w:rsidRPr="0051083B">
              <w:rPr>
                <w:rFonts w:ascii="Times New Roman" w:eastAsia="SimSun" w:hAnsi="Times New Roman"/>
                <w:color w:val="000000"/>
                <w:sz w:val="24"/>
                <w:szCs w:val="24"/>
                <w:lang w:bidi="ar"/>
              </w:rPr>
              <w:t>TDCIPP</w:t>
            </w:r>
          </w:p>
        </w:tc>
        <w:tc>
          <w:tcPr>
            <w:tcW w:w="1047" w:type="dxa"/>
            <w:tcBorders>
              <w:top w:val="single" w:sz="4" w:space="0" w:color="auto"/>
              <w:bottom w:val="single" w:sz="4" w:space="0" w:color="auto"/>
            </w:tcBorders>
            <w:shd w:val="clear" w:color="auto" w:fill="auto"/>
            <w:vAlign w:val="center"/>
          </w:tcPr>
          <w:p w14:paraId="45F4D30A"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rPr>
            </w:pPr>
            <w:r w:rsidRPr="0051083B">
              <w:rPr>
                <w:rFonts w:ascii="Times New Roman" w:eastAsia="SimSun" w:hAnsi="Times New Roman"/>
                <w:color w:val="000000"/>
                <w:sz w:val="24"/>
                <w:szCs w:val="24"/>
                <w:lang w:bidi="ar"/>
              </w:rPr>
              <w:t>TPHP</w:t>
            </w:r>
          </w:p>
        </w:tc>
        <w:tc>
          <w:tcPr>
            <w:tcW w:w="1150" w:type="dxa"/>
            <w:tcBorders>
              <w:top w:val="single" w:sz="4" w:space="0" w:color="auto"/>
              <w:bottom w:val="single" w:sz="4" w:space="0" w:color="auto"/>
            </w:tcBorders>
            <w:shd w:val="clear" w:color="auto" w:fill="auto"/>
          </w:tcPr>
          <w:p w14:paraId="5C51106E"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E</w:t>
            </w:r>
            <w:r w:rsidRPr="0051083B">
              <w:rPr>
                <w:rFonts w:ascii="Times New Roman" w:eastAsia="SimSun" w:hAnsi="Times New Roman"/>
                <w:color w:val="000000"/>
                <w:sz w:val="24"/>
                <w:szCs w:val="24"/>
                <w:lang w:eastAsia="zh-CN"/>
              </w:rPr>
              <w:t>HDPHP</w:t>
            </w:r>
          </w:p>
        </w:tc>
        <w:tc>
          <w:tcPr>
            <w:tcW w:w="1200" w:type="dxa"/>
            <w:tcBorders>
              <w:top w:val="single" w:sz="4" w:space="0" w:color="auto"/>
              <w:bottom w:val="single" w:sz="4" w:space="0" w:color="auto"/>
            </w:tcBorders>
            <w:shd w:val="clear" w:color="auto" w:fill="auto"/>
            <w:vAlign w:val="center"/>
          </w:tcPr>
          <w:p w14:paraId="2CF03815"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T</w:t>
            </w:r>
            <w:r w:rsidRPr="0051083B">
              <w:rPr>
                <w:rFonts w:ascii="Times New Roman" w:eastAsia="SimSun" w:hAnsi="Times New Roman"/>
                <w:color w:val="000000"/>
                <w:sz w:val="24"/>
                <w:szCs w:val="24"/>
                <w:lang w:eastAsia="zh-CN"/>
              </w:rPr>
              <w:t>BOEP</w:t>
            </w:r>
          </w:p>
        </w:tc>
        <w:tc>
          <w:tcPr>
            <w:tcW w:w="983" w:type="dxa"/>
            <w:tcBorders>
              <w:top w:val="single" w:sz="4" w:space="0" w:color="auto"/>
              <w:bottom w:val="single" w:sz="4" w:space="0" w:color="auto"/>
            </w:tcBorders>
            <w:shd w:val="clear" w:color="auto" w:fill="auto"/>
          </w:tcPr>
          <w:p w14:paraId="16A45B98"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proofErr w:type="spellStart"/>
            <w:r w:rsidRPr="0051083B">
              <w:rPr>
                <w:rFonts w:ascii="Times New Roman" w:eastAsia="SimSun" w:hAnsi="Times New Roman" w:hint="eastAsia"/>
                <w:color w:val="000000"/>
                <w:sz w:val="24"/>
                <w:szCs w:val="24"/>
                <w:lang w:eastAsia="zh-CN"/>
              </w:rPr>
              <w:t>T</w:t>
            </w:r>
            <w:r w:rsidRPr="0051083B">
              <w:rPr>
                <w:rFonts w:ascii="Times New Roman" w:eastAsia="SimSun" w:hAnsi="Times New Roman"/>
                <w:color w:val="000000"/>
                <w:sz w:val="24"/>
                <w:szCs w:val="24"/>
                <w:lang w:eastAsia="zh-CN"/>
              </w:rPr>
              <w:t>CrP</w:t>
            </w:r>
            <w:proofErr w:type="spellEnd"/>
          </w:p>
        </w:tc>
      </w:tr>
      <w:tr w:rsidR="001A2398" w:rsidRPr="0051083B" w14:paraId="36A0A7C9" w14:textId="77777777" w:rsidTr="00AA52F6">
        <w:tc>
          <w:tcPr>
            <w:tcW w:w="1452" w:type="dxa"/>
            <w:tcBorders>
              <w:top w:val="single" w:sz="4" w:space="0" w:color="auto"/>
            </w:tcBorders>
            <w:shd w:val="clear" w:color="auto" w:fill="auto"/>
            <w:vAlign w:val="center"/>
          </w:tcPr>
          <w:p w14:paraId="3D199214"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rPr>
            </w:pPr>
            <w:r w:rsidRPr="0051083B">
              <w:rPr>
                <w:rFonts w:ascii="Times New Roman" w:eastAsia="SimSun" w:hAnsi="Times New Roman"/>
                <w:color w:val="000000"/>
                <w:sz w:val="24"/>
                <w:szCs w:val="24"/>
                <w:lang w:bidi="ar"/>
              </w:rPr>
              <w:t>AF (%)</w:t>
            </w:r>
          </w:p>
        </w:tc>
        <w:tc>
          <w:tcPr>
            <w:tcW w:w="1047" w:type="dxa"/>
            <w:tcBorders>
              <w:top w:val="single" w:sz="4" w:space="0" w:color="auto"/>
            </w:tcBorders>
            <w:shd w:val="clear" w:color="auto" w:fill="auto"/>
            <w:vAlign w:val="center"/>
          </w:tcPr>
          <w:p w14:paraId="1905EC19"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2</w:t>
            </w:r>
            <w:r w:rsidRPr="0051083B">
              <w:rPr>
                <w:rFonts w:ascii="Times New Roman" w:eastAsia="SimSun" w:hAnsi="Times New Roman"/>
                <w:color w:val="000000"/>
                <w:sz w:val="24"/>
                <w:szCs w:val="24"/>
                <w:lang w:eastAsia="zh-CN"/>
              </w:rPr>
              <w:t xml:space="preserve">8 </w:t>
            </w:r>
            <w:r w:rsidRPr="0051083B">
              <w:rPr>
                <w:rFonts w:ascii="Times New Roman" w:eastAsia="SimSun" w:hAnsi="Times New Roman"/>
                <w:color w:val="000000"/>
                <w:sz w:val="24"/>
                <w:szCs w:val="24"/>
                <w:vertAlign w:val="superscript"/>
                <w:lang w:eastAsia="zh-CN"/>
              </w:rPr>
              <w:t>a</w:t>
            </w:r>
          </w:p>
        </w:tc>
        <w:tc>
          <w:tcPr>
            <w:tcW w:w="1065" w:type="dxa"/>
            <w:tcBorders>
              <w:top w:val="single" w:sz="4" w:space="0" w:color="auto"/>
            </w:tcBorders>
            <w:shd w:val="clear" w:color="auto" w:fill="auto"/>
          </w:tcPr>
          <w:p w14:paraId="133F44F7"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2</w:t>
            </w:r>
            <w:r w:rsidRPr="0051083B">
              <w:rPr>
                <w:rFonts w:ascii="Times New Roman" w:eastAsia="SimSun" w:hAnsi="Times New Roman"/>
                <w:color w:val="000000"/>
                <w:sz w:val="24"/>
                <w:szCs w:val="24"/>
                <w:lang w:eastAsia="zh-CN"/>
              </w:rPr>
              <w:t xml:space="preserve">5 </w:t>
            </w:r>
            <w:r w:rsidRPr="0051083B">
              <w:rPr>
                <w:rFonts w:ascii="Times New Roman" w:eastAsia="SimSun" w:hAnsi="Times New Roman"/>
                <w:color w:val="000000"/>
                <w:sz w:val="24"/>
                <w:szCs w:val="24"/>
                <w:vertAlign w:val="superscript"/>
                <w:lang w:eastAsia="zh-CN"/>
              </w:rPr>
              <w:t>a</w:t>
            </w:r>
          </w:p>
        </w:tc>
        <w:tc>
          <w:tcPr>
            <w:tcW w:w="1258" w:type="dxa"/>
            <w:tcBorders>
              <w:top w:val="single" w:sz="4" w:space="0" w:color="auto"/>
            </w:tcBorders>
            <w:shd w:val="clear" w:color="auto" w:fill="auto"/>
            <w:vAlign w:val="center"/>
          </w:tcPr>
          <w:p w14:paraId="7D456EF3"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sidRPr="0051083B">
              <w:rPr>
                <w:rFonts w:ascii="Times New Roman" w:eastAsia="SimSun" w:hAnsi="Times New Roman" w:hint="eastAsia"/>
                <w:color w:val="000000"/>
                <w:sz w:val="24"/>
                <w:szCs w:val="24"/>
                <w:lang w:eastAsia="zh-CN"/>
              </w:rPr>
              <w:t>1</w:t>
            </w:r>
            <w:r w:rsidRPr="0051083B">
              <w:rPr>
                <w:rFonts w:ascii="Times New Roman" w:eastAsia="SimSun" w:hAnsi="Times New Roman"/>
                <w:color w:val="000000"/>
                <w:sz w:val="24"/>
                <w:szCs w:val="24"/>
                <w:lang w:eastAsia="zh-CN"/>
              </w:rPr>
              <w:t xml:space="preserve">3 </w:t>
            </w:r>
            <w:r w:rsidRPr="0051083B">
              <w:rPr>
                <w:rFonts w:ascii="Times New Roman" w:eastAsia="SimSun" w:hAnsi="Times New Roman"/>
                <w:color w:val="000000"/>
                <w:sz w:val="24"/>
                <w:szCs w:val="24"/>
                <w:vertAlign w:val="superscript"/>
                <w:lang w:eastAsia="zh-CN"/>
              </w:rPr>
              <w:t>a</w:t>
            </w:r>
          </w:p>
        </w:tc>
        <w:tc>
          <w:tcPr>
            <w:tcW w:w="1047" w:type="dxa"/>
            <w:tcBorders>
              <w:top w:val="single" w:sz="4" w:space="0" w:color="auto"/>
            </w:tcBorders>
            <w:shd w:val="clear" w:color="auto" w:fill="auto"/>
            <w:vAlign w:val="center"/>
          </w:tcPr>
          <w:p w14:paraId="6BBE5B75"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Pr>
                <w:rFonts w:ascii="Times New Roman" w:eastAsia="SimSun" w:hAnsi="Times New Roman"/>
                <w:color w:val="000000"/>
                <w:sz w:val="24"/>
                <w:szCs w:val="24"/>
                <w:lang w:eastAsia="zh-CN"/>
              </w:rPr>
              <w:t>22</w:t>
            </w:r>
            <w:r w:rsidRPr="0051083B">
              <w:rPr>
                <w:rFonts w:ascii="Times New Roman" w:eastAsia="SimSun" w:hAnsi="Times New Roman"/>
                <w:color w:val="000000"/>
                <w:sz w:val="24"/>
                <w:szCs w:val="24"/>
                <w:lang w:eastAsia="zh-CN"/>
              </w:rPr>
              <w:t xml:space="preserve"> </w:t>
            </w:r>
            <w:r w:rsidRPr="0051083B">
              <w:rPr>
                <w:rFonts w:ascii="Times New Roman" w:eastAsia="SimSun" w:hAnsi="Times New Roman"/>
                <w:color w:val="000000"/>
                <w:sz w:val="24"/>
                <w:szCs w:val="24"/>
                <w:vertAlign w:val="superscript"/>
                <w:lang w:eastAsia="zh-CN"/>
              </w:rPr>
              <w:t>b</w:t>
            </w:r>
          </w:p>
        </w:tc>
        <w:tc>
          <w:tcPr>
            <w:tcW w:w="1150" w:type="dxa"/>
            <w:tcBorders>
              <w:top w:val="single" w:sz="4" w:space="0" w:color="auto"/>
            </w:tcBorders>
            <w:shd w:val="clear" w:color="auto" w:fill="auto"/>
          </w:tcPr>
          <w:p w14:paraId="00C78906"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Pr>
                <w:rFonts w:ascii="Times New Roman" w:eastAsia="SimSun" w:hAnsi="Times New Roman"/>
                <w:color w:val="000000"/>
                <w:sz w:val="24"/>
                <w:szCs w:val="24"/>
                <w:lang w:eastAsia="zh-CN"/>
              </w:rPr>
              <w:t xml:space="preserve">22 </w:t>
            </w:r>
            <w:r w:rsidRPr="0051083B">
              <w:rPr>
                <w:rFonts w:ascii="Times New Roman" w:eastAsia="SimSun" w:hAnsi="Times New Roman"/>
                <w:color w:val="000000"/>
                <w:sz w:val="24"/>
                <w:szCs w:val="24"/>
                <w:vertAlign w:val="superscript"/>
                <w:lang w:eastAsia="zh-CN"/>
              </w:rPr>
              <w:t>b</w:t>
            </w:r>
          </w:p>
        </w:tc>
        <w:tc>
          <w:tcPr>
            <w:tcW w:w="1200" w:type="dxa"/>
            <w:tcBorders>
              <w:top w:val="single" w:sz="4" w:space="0" w:color="auto"/>
            </w:tcBorders>
            <w:shd w:val="clear" w:color="auto" w:fill="auto"/>
            <w:vAlign w:val="center"/>
          </w:tcPr>
          <w:p w14:paraId="01E065DA"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Pr>
                <w:rFonts w:ascii="Times New Roman" w:eastAsia="SimSun" w:hAnsi="Times New Roman"/>
                <w:color w:val="000000"/>
                <w:sz w:val="24"/>
                <w:szCs w:val="24"/>
                <w:lang w:eastAsia="zh-CN"/>
              </w:rPr>
              <w:t>22</w:t>
            </w:r>
            <w:r w:rsidRPr="00F10F25">
              <w:rPr>
                <w:rFonts w:ascii="Times New Roman" w:eastAsia="SimSun" w:hAnsi="Times New Roman"/>
                <w:color w:val="000000"/>
                <w:sz w:val="24"/>
                <w:szCs w:val="24"/>
                <w:lang w:eastAsia="zh-CN"/>
              </w:rPr>
              <w:t xml:space="preserve"> </w:t>
            </w:r>
            <w:r w:rsidRPr="0051083B">
              <w:rPr>
                <w:rFonts w:ascii="Times New Roman" w:eastAsia="SimSun" w:hAnsi="Times New Roman"/>
                <w:color w:val="000000"/>
                <w:sz w:val="24"/>
                <w:szCs w:val="24"/>
                <w:vertAlign w:val="superscript"/>
                <w:lang w:eastAsia="zh-CN"/>
              </w:rPr>
              <w:t>b</w:t>
            </w:r>
          </w:p>
        </w:tc>
        <w:tc>
          <w:tcPr>
            <w:tcW w:w="983" w:type="dxa"/>
            <w:tcBorders>
              <w:top w:val="single" w:sz="4" w:space="0" w:color="auto"/>
            </w:tcBorders>
            <w:shd w:val="clear" w:color="auto" w:fill="auto"/>
          </w:tcPr>
          <w:p w14:paraId="18B0184B" w14:textId="77777777" w:rsidR="001A2398" w:rsidRPr="0051083B" w:rsidRDefault="001A2398" w:rsidP="001E4A54">
            <w:pPr>
              <w:spacing w:after="0" w:line="360" w:lineRule="auto"/>
              <w:jc w:val="center"/>
              <w:textAlignment w:val="center"/>
              <w:rPr>
                <w:rFonts w:ascii="Times New Roman" w:eastAsia="SimSun" w:hAnsi="Times New Roman"/>
                <w:color w:val="000000"/>
                <w:sz w:val="24"/>
                <w:szCs w:val="24"/>
                <w:lang w:eastAsia="zh-CN"/>
              </w:rPr>
            </w:pPr>
            <w:r>
              <w:rPr>
                <w:rFonts w:ascii="Times New Roman" w:eastAsia="SimSun" w:hAnsi="Times New Roman"/>
                <w:color w:val="000000"/>
                <w:sz w:val="24"/>
                <w:szCs w:val="24"/>
                <w:lang w:eastAsia="zh-CN"/>
              </w:rPr>
              <w:t>22</w:t>
            </w:r>
            <w:r w:rsidRPr="0051083B">
              <w:rPr>
                <w:rFonts w:ascii="Times New Roman" w:eastAsia="SimSun" w:hAnsi="Times New Roman"/>
                <w:color w:val="000000"/>
                <w:sz w:val="24"/>
                <w:szCs w:val="24"/>
                <w:lang w:eastAsia="zh-CN"/>
              </w:rPr>
              <w:t xml:space="preserve"> </w:t>
            </w:r>
            <w:r w:rsidRPr="0051083B">
              <w:rPr>
                <w:rFonts w:ascii="Times New Roman" w:eastAsia="SimSun" w:hAnsi="Times New Roman"/>
                <w:color w:val="000000"/>
                <w:sz w:val="24"/>
                <w:szCs w:val="24"/>
                <w:vertAlign w:val="superscript"/>
                <w:lang w:eastAsia="zh-CN"/>
              </w:rPr>
              <w:t>b</w:t>
            </w:r>
          </w:p>
        </w:tc>
      </w:tr>
    </w:tbl>
    <w:p w14:paraId="4C518D7E" w14:textId="4C3FF241" w:rsidR="001A2398" w:rsidRPr="00120182" w:rsidRDefault="00AA52F6" w:rsidP="001E4A54">
      <w:pPr>
        <w:spacing w:after="0" w:line="240" w:lineRule="auto"/>
        <w:jc w:val="both"/>
        <w:rPr>
          <w:rFonts w:ascii="Times New Roman" w:hAnsi="Times New Roman"/>
          <w:lang w:eastAsia="zh-CN"/>
        </w:rPr>
      </w:pPr>
      <w:r w:rsidRPr="00AA52F6">
        <w:rPr>
          <w:rFonts w:ascii="Times New Roman" w:hAnsi="Times New Roman"/>
          <w:sz w:val="24"/>
          <w:szCs w:val="24"/>
          <w:lang w:eastAsia="zh-CN"/>
        </w:rPr>
        <w:t>N</w:t>
      </w:r>
      <w:r w:rsidRPr="00AA52F6">
        <w:rPr>
          <w:rFonts w:ascii="Times New Roman" w:hAnsi="Times New Roman" w:hint="eastAsia"/>
          <w:sz w:val="24"/>
          <w:szCs w:val="24"/>
          <w:lang w:eastAsia="zh-CN"/>
        </w:rPr>
        <w:t>ote</w:t>
      </w:r>
      <w:r w:rsidRPr="00AA52F6">
        <w:rPr>
          <w:rFonts w:ascii="Times New Roman" w:hAnsi="Times New Roman"/>
          <w:sz w:val="24"/>
          <w:szCs w:val="24"/>
          <w:lang w:eastAsia="zh-CN"/>
        </w:rPr>
        <w:t>:</w:t>
      </w:r>
      <w:r>
        <w:rPr>
          <w:rFonts w:ascii="Times New Roman" w:hAnsi="Times New Roman"/>
          <w:sz w:val="24"/>
          <w:szCs w:val="24"/>
          <w:lang w:eastAsia="zh-CN"/>
        </w:rPr>
        <w:t xml:space="preserve"> </w:t>
      </w:r>
      <w:r w:rsidR="001A2398" w:rsidRPr="001F51B9">
        <w:rPr>
          <w:rFonts w:ascii="Times New Roman" w:hAnsi="Times New Roman"/>
          <w:vertAlign w:val="superscript"/>
          <w:lang w:eastAsia="zh-CN"/>
        </w:rPr>
        <w:t>a</w:t>
      </w:r>
      <w:r w:rsidR="001A2398">
        <w:rPr>
          <w:rFonts w:ascii="Times New Roman" w:hAnsi="Times New Roman"/>
          <w:lang w:eastAsia="zh-CN"/>
        </w:rPr>
        <w:t xml:space="preserve"> </w:t>
      </w:r>
      <w:r w:rsidR="001A2398">
        <w:rPr>
          <w:rFonts w:ascii="Times New Roman" w:hAnsi="Times New Roman"/>
          <w:noProof/>
          <w:lang w:eastAsia="zh-CN"/>
        </w:rPr>
        <w:t>(Abou-Elwafa Abdallah et al., 2016)</w:t>
      </w:r>
      <w:r w:rsidR="001A2398">
        <w:rPr>
          <w:rFonts w:ascii="Times New Roman" w:hAnsi="Times New Roman"/>
          <w:lang w:eastAsia="zh-CN"/>
        </w:rPr>
        <w:t xml:space="preserve"> </w:t>
      </w:r>
    </w:p>
    <w:p w14:paraId="6FADF73B" w14:textId="77777777" w:rsidR="001A2398" w:rsidRDefault="001A2398" w:rsidP="001E4A54">
      <w:pPr>
        <w:spacing w:after="0" w:line="240" w:lineRule="auto"/>
        <w:jc w:val="both"/>
        <w:rPr>
          <w:rFonts w:ascii="Times New Roman" w:hAnsi="Times New Roman"/>
          <w:sz w:val="24"/>
          <w:szCs w:val="24"/>
        </w:rPr>
      </w:pPr>
      <w:r w:rsidRPr="001F51B9">
        <w:rPr>
          <w:rFonts w:ascii="Times New Roman" w:hAnsi="Times New Roman" w:hint="eastAsia"/>
          <w:vertAlign w:val="superscript"/>
          <w:lang w:eastAsia="zh-CN"/>
        </w:rPr>
        <w:t>b</w:t>
      </w:r>
      <w:r>
        <w:rPr>
          <w:rFonts w:ascii="Times New Roman" w:hAnsi="Times New Roman"/>
          <w:vertAlign w:val="superscript"/>
          <w:lang w:eastAsia="zh-CN"/>
        </w:rPr>
        <w:t xml:space="preserve"> </w:t>
      </w:r>
      <w:r>
        <w:rPr>
          <w:rFonts w:ascii="Times New Roman" w:hAnsi="Times New Roman"/>
          <w:sz w:val="24"/>
          <w:szCs w:val="24"/>
        </w:rPr>
        <w:t>O</w:t>
      </w:r>
      <w:r w:rsidRPr="001F51B9">
        <w:rPr>
          <w:rFonts w:ascii="Times New Roman" w:hAnsi="Times New Roman"/>
          <w:sz w:val="24"/>
          <w:szCs w:val="24"/>
        </w:rPr>
        <w:t xml:space="preserve">ther </w:t>
      </w:r>
      <w:r>
        <w:rPr>
          <w:rFonts w:ascii="Times New Roman" w:hAnsi="Times New Roman"/>
          <w:sz w:val="24"/>
          <w:szCs w:val="24"/>
        </w:rPr>
        <w:t xml:space="preserve">OPEs </w:t>
      </w:r>
      <w:r w:rsidRPr="001F51B9">
        <w:rPr>
          <w:rFonts w:ascii="Times New Roman" w:hAnsi="Times New Roman"/>
          <w:sz w:val="24"/>
          <w:szCs w:val="24"/>
        </w:rPr>
        <w:t>were estimated with the average dermal accessibility rate</w:t>
      </w:r>
      <w:r>
        <w:rPr>
          <w:rFonts w:ascii="Times New Roman" w:hAnsi="Times New Roman"/>
          <w:sz w:val="24"/>
          <w:szCs w:val="24"/>
        </w:rPr>
        <w:t xml:space="preserve"> (22%) for TCEP, TCIPP, and TDCIPP</w:t>
      </w:r>
    </w:p>
    <w:p w14:paraId="7FF2982D" w14:textId="77777777" w:rsidR="001A2398" w:rsidRDefault="001A2398" w:rsidP="001E4A54">
      <w:pPr>
        <w:spacing w:after="0" w:line="240" w:lineRule="auto"/>
        <w:jc w:val="both"/>
        <w:rPr>
          <w:rFonts w:ascii="Times New Roman" w:hAnsi="Times New Roman"/>
          <w:sz w:val="24"/>
          <w:szCs w:val="24"/>
        </w:rPr>
      </w:pPr>
    </w:p>
    <w:p w14:paraId="18C4FF65" w14:textId="77777777" w:rsidR="001A2398" w:rsidRDefault="001A2398" w:rsidP="001E4A54">
      <w:pPr>
        <w:spacing w:after="0" w:line="240" w:lineRule="auto"/>
        <w:rPr>
          <w:rFonts w:ascii="Times New Roman" w:hAnsi="Times New Roman"/>
          <w:sz w:val="24"/>
          <w:szCs w:val="24"/>
        </w:rPr>
      </w:pPr>
    </w:p>
    <w:p w14:paraId="588681B5" w14:textId="77777777" w:rsidR="001A2398" w:rsidRDefault="001A2398" w:rsidP="001E4A54">
      <w:pPr>
        <w:spacing w:after="0" w:line="240" w:lineRule="auto"/>
        <w:rPr>
          <w:rFonts w:ascii="Times New Roman" w:hAnsi="Times New Roman"/>
          <w:sz w:val="24"/>
          <w:szCs w:val="24"/>
        </w:rPr>
      </w:pPr>
    </w:p>
    <w:p w14:paraId="3B2AE98D" w14:textId="77777777" w:rsidR="001A2398" w:rsidRDefault="001A2398" w:rsidP="001E4A54">
      <w:pPr>
        <w:spacing w:after="0" w:line="240" w:lineRule="auto"/>
        <w:rPr>
          <w:rFonts w:ascii="Times New Roman" w:hAnsi="Times New Roman"/>
          <w:sz w:val="24"/>
          <w:szCs w:val="24"/>
        </w:rPr>
      </w:pPr>
    </w:p>
    <w:p w14:paraId="784E962B" w14:textId="77777777" w:rsidR="001A2398" w:rsidRDefault="001A2398" w:rsidP="001E4A54">
      <w:pPr>
        <w:spacing w:after="0" w:line="240" w:lineRule="auto"/>
        <w:rPr>
          <w:rFonts w:ascii="Times New Roman" w:hAnsi="Times New Roman"/>
          <w:sz w:val="24"/>
          <w:szCs w:val="24"/>
        </w:rPr>
      </w:pPr>
    </w:p>
    <w:p w14:paraId="79E3E88D" w14:textId="77777777" w:rsidR="001A2398" w:rsidRDefault="001A2398" w:rsidP="001E4A54">
      <w:pPr>
        <w:spacing w:after="0" w:line="240" w:lineRule="auto"/>
        <w:rPr>
          <w:rFonts w:ascii="Times New Roman" w:hAnsi="Times New Roman"/>
          <w:sz w:val="24"/>
          <w:szCs w:val="24"/>
        </w:rPr>
      </w:pPr>
    </w:p>
    <w:p w14:paraId="375D7005" w14:textId="77777777" w:rsidR="001A2398" w:rsidRDefault="001A2398" w:rsidP="001E4A54">
      <w:pPr>
        <w:spacing w:after="0" w:line="240" w:lineRule="auto"/>
        <w:rPr>
          <w:rFonts w:ascii="Times New Roman" w:hAnsi="Times New Roman"/>
          <w:sz w:val="24"/>
          <w:szCs w:val="24"/>
        </w:rPr>
      </w:pPr>
    </w:p>
    <w:p w14:paraId="169F40F7" w14:textId="77777777" w:rsidR="001A2398" w:rsidRDefault="001A2398" w:rsidP="001E4A54">
      <w:pPr>
        <w:spacing w:after="0" w:line="240" w:lineRule="auto"/>
        <w:rPr>
          <w:rFonts w:ascii="Times New Roman" w:hAnsi="Times New Roman"/>
          <w:sz w:val="24"/>
          <w:szCs w:val="24"/>
        </w:rPr>
      </w:pPr>
    </w:p>
    <w:p w14:paraId="768C12B4" w14:textId="77777777" w:rsidR="001A2398" w:rsidRDefault="001A2398" w:rsidP="001E4A54">
      <w:pPr>
        <w:spacing w:after="0" w:line="240" w:lineRule="auto"/>
        <w:rPr>
          <w:rFonts w:ascii="Times New Roman" w:hAnsi="Times New Roman"/>
          <w:sz w:val="24"/>
          <w:szCs w:val="24"/>
        </w:rPr>
      </w:pPr>
    </w:p>
    <w:p w14:paraId="76B66E76" w14:textId="77777777" w:rsidR="001A2398" w:rsidRDefault="001A2398" w:rsidP="001E4A54">
      <w:pPr>
        <w:spacing w:after="0" w:line="240" w:lineRule="auto"/>
        <w:rPr>
          <w:rFonts w:ascii="Times New Roman" w:hAnsi="Times New Roman"/>
          <w:sz w:val="24"/>
          <w:szCs w:val="24"/>
        </w:rPr>
      </w:pPr>
    </w:p>
    <w:p w14:paraId="4FB8946F" w14:textId="77777777" w:rsidR="001A2398" w:rsidRDefault="001A2398" w:rsidP="001E4A54">
      <w:pPr>
        <w:spacing w:after="0" w:line="240" w:lineRule="auto"/>
        <w:rPr>
          <w:rFonts w:ascii="Times New Roman" w:hAnsi="Times New Roman"/>
          <w:sz w:val="24"/>
          <w:szCs w:val="24"/>
        </w:rPr>
      </w:pPr>
    </w:p>
    <w:p w14:paraId="772351FE" w14:textId="77777777" w:rsidR="001A2398" w:rsidRDefault="001A2398" w:rsidP="001E4A54">
      <w:pPr>
        <w:spacing w:after="0" w:line="240" w:lineRule="auto"/>
        <w:rPr>
          <w:rFonts w:ascii="Times New Roman" w:hAnsi="Times New Roman"/>
          <w:sz w:val="24"/>
          <w:szCs w:val="24"/>
        </w:rPr>
      </w:pPr>
    </w:p>
    <w:p w14:paraId="210D7E27" w14:textId="77777777" w:rsidR="001A2398" w:rsidRDefault="001A2398" w:rsidP="001E4A54">
      <w:pPr>
        <w:spacing w:after="0" w:line="240" w:lineRule="auto"/>
        <w:rPr>
          <w:rFonts w:ascii="Times New Roman" w:hAnsi="Times New Roman"/>
          <w:sz w:val="24"/>
          <w:szCs w:val="24"/>
        </w:rPr>
      </w:pPr>
    </w:p>
    <w:p w14:paraId="1DAD61D5" w14:textId="77777777" w:rsidR="001A2398" w:rsidRDefault="001A2398" w:rsidP="001E4A54">
      <w:pPr>
        <w:spacing w:after="0" w:line="240" w:lineRule="auto"/>
        <w:rPr>
          <w:rFonts w:ascii="Times New Roman" w:hAnsi="Times New Roman"/>
          <w:sz w:val="24"/>
          <w:szCs w:val="24"/>
        </w:rPr>
      </w:pPr>
    </w:p>
    <w:p w14:paraId="1F8EDCAE" w14:textId="77777777" w:rsidR="001A2398" w:rsidRDefault="001A2398" w:rsidP="001E4A54">
      <w:pPr>
        <w:spacing w:after="0" w:line="240" w:lineRule="auto"/>
        <w:rPr>
          <w:rFonts w:ascii="Times New Roman" w:hAnsi="Times New Roman"/>
          <w:sz w:val="24"/>
          <w:szCs w:val="24"/>
        </w:rPr>
      </w:pPr>
    </w:p>
    <w:p w14:paraId="46B4D0CF" w14:textId="77777777" w:rsidR="001A2398" w:rsidRDefault="001A2398" w:rsidP="001E4A54">
      <w:pPr>
        <w:spacing w:after="0" w:line="240" w:lineRule="auto"/>
        <w:rPr>
          <w:rFonts w:ascii="Times New Roman" w:hAnsi="Times New Roman"/>
          <w:sz w:val="24"/>
          <w:szCs w:val="24"/>
        </w:rPr>
      </w:pPr>
    </w:p>
    <w:p w14:paraId="21BB679F" w14:textId="77777777" w:rsidR="001A2398" w:rsidRDefault="001A2398" w:rsidP="001E4A54">
      <w:pPr>
        <w:spacing w:after="0" w:line="240" w:lineRule="auto"/>
        <w:rPr>
          <w:rFonts w:ascii="Times New Roman" w:hAnsi="Times New Roman"/>
          <w:sz w:val="24"/>
          <w:szCs w:val="24"/>
        </w:rPr>
      </w:pPr>
    </w:p>
    <w:p w14:paraId="2D83111C" w14:textId="77777777" w:rsidR="001A2398" w:rsidRDefault="001A2398" w:rsidP="001E4A54">
      <w:pPr>
        <w:spacing w:after="0" w:line="240" w:lineRule="auto"/>
        <w:rPr>
          <w:rFonts w:ascii="Times New Roman" w:hAnsi="Times New Roman"/>
          <w:sz w:val="24"/>
          <w:szCs w:val="24"/>
        </w:rPr>
      </w:pPr>
    </w:p>
    <w:p w14:paraId="18342A8D" w14:textId="77777777" w:rsidR="001A2398" w:rsidRDefault="001A2398" w:rsidP="001E4A54">
      <w:pPr>
        <w:spacing w:after="0" w:line="240" w:lineRule="auto"/>
        <w:rPr>
          <w:rFonts w:ascii="Times New Roman" w:hAnsi="Times New Roman"/>
          <w:sz w:val="24"/>
          <w:szCs w:val="24"/>
        </w:rPr>
      </w:pPr>
    </w:p>
    <w:p w14:paraId="245132B9" w14:textId="77777777" w:rsidR="001A2398" w:rsidRDefault="001A2398" w:rsidP="001E4A54">
      <w:pPr>
        <w:spacing w:after="0" w:line="240" w:lineRule="auto"/>
        <w:rPr>
          <w:rFonts w:ascii="Times New Roman" w:hAnsi="Times New Roman"/>
          <w:sz w:val="24"/>
          <w:szCs w:val="24"/>
        </w:rPr>
      </w:pPr>
    </w:p>
    <w:p w14:paraId="5A13B254" w14:textId="77777777" w:rsidR="001A2398" w:rsidRDefault="001A2398" w:rsidP="001E4A54">
      <w:pPr>
        <w:spacing w:after="0" w:line="240" w:lineRule="auto"/>
        <w:rPr>
          <w:rFonts w:ascii="Times New Roman" w:hAnsi="Times New Roman"/>
          <w:sz w:val="24"/>
          <w:szCs w:val="24"/>
        </w:rPr>
      </w:pPr>
    </w:p>
    <w:p w14:paraId="40AD3986" w14:textId="77777777" w:rsidR="001A2398" w:rsidRDefault="001A2398" w:rsidP="001E4A54">
      <w:pPr>
        <w:spacing w:after="0" w:line="240" w:lineRule="auto"/>
        <w:rPr>
          <w:rFonts w:ascii="Times New Roman" w:hAnsi="Times New Roman"/>
          <w:sz w:val="24"/>
          <w:szCs w:val="24"/>
        </w:rPr>
      </w:pPr>
    </w:p>
    <w:p w14:paraId="5084B0EE" w14:textId="77777777" w:rsidR="001A2398" w:rsidRDefault="001A2398" w:rsidP="001E4A54">
      <w:pPr>
        <w:spacing w:after="0" w:line="240" w:lineRule="auto"/>
        <w:rPr>
          <w:rFonts w:ascii="Times New Roman" w:hAnsi="Times New Roman"/>
          <w:sz w:val="24"/>
          <w:szCs w:val="24"/>
        </w:rPr>
      </w:pPr>
    </w:p>
    <w:p w14:paraId="0D847FD8" w14:textId="77777777" w:rsidR="001A2398" w:rsidRDefault="001A2398" w:rsidP="001E4A54">
      <w:pPr>
        <w:spacing w:after="0" w:line="240" w:lineRule="auto"/>
        <w:rPr>
          <w:rFonts w:ascii="Times New Roman" w:hAnsi="Times New Roman"/>
          <w:sz w:val="24"/>
          <w:szCs w:val="24"/>
        </w:rPr>
      </w:pPr>
    </w:p>
    <w:p w14:paraId="2F292BBB" w14:textId="77777777" w:rsidR="001A2398" w:rsidRDefault="001A2398" w:rsidP="001E4A54">
      <w:pPr>
        <w:spacing w:after="0" w:line="240" w:lineRule="auto"/>
        <w:rPr>
          <w:rFonts w:ascii="Times New Roman" w:hAnsi="Times New Roman"/>
          <w:sz w:val="24"/>
          <w:szCs w:val="24"/>
        </w:rPr>
      </w:pPr>
    </w:p>
    <w:p w14:paraId="597F697E" w14:textId="77777777" w:rsidR="001A2398" w:rsidRDefault="001A2398" w:rsidP="001E4A54">
      <w:pPr>
        <w:spacing w:after="0" w:line="240" w:lineRule="auto"/>
        <w:rPr>
          <w:rFonts w:ascii="Times New Roman" w:hAnsi="Times New Roman"/>
          <w:sz w:val="24"/>
          <w:szCs w:val="24"/>
        </w:rPr>
      </w:pPr>
    </w:p>
    <w:p w14:paraId="07FEE855" w14:textId="77777777" w:rsidR="001A2398" w:rsidRDefault="001A2398" w:rsidP="001E4A54">
      <w:pPr>
        <w:spacing w:after="0" w:line="240" w:lineRule="auto"/>
        <w:rPr>
          <w:rFonts w:ascii="Times New Roman" w:hAnsi="Times New Roman"/>
          <w:sz w:val="24"/>
          <w:szCs w:val="24"/>
        </w:rPr>
      </w:pPr>
    </w:p>
    <w:p w14:paraId="5923CB63" w14:textId="77777777" w:rsidR="001A2398" w:rsidRDefault="001A2398" w:rsidP="001E4A54">
      <w:pPr>
        <w:spacing w:after="0" w:line="240" w:lineRule="auto"/>
        <w:rPr>
          <w:rFonts w:ascii="Times New Roman" w:hAnsi="Times New Roman"/>
          <w:sz w:val="24"/>
          <w:szCs w:val="24"/>
        </w:rPr>
      </w:pPr>
    </w:p>
    <w:p w14:paraId="4D3E6BE2" w14:textId="77777777" w:rsidR="001A2398" w:rsidRDefault="001A2398" w:rsidP="001E4A54">
      <w:pPr>
        <w:spacing w:after="0" w:line="240" w:lineRule="auto"/>
        <w:rPr>
          <w:rFonts w:ascii="Times New Roman" w:hAnsi="Times New Roman"/>
          <w:sz w:val="24"/>
          <w:szCs w:val="24"/>
        </w:rPr>
      </w:pPr>
    </w:p>
    <w:p w14:paraId="6EBD8B8D" w14:textId="77777777" w:rsidR="001A2398" w:rsidRDefault="001A2398" w:rsidP="001E4A54">
      <w:pPr>
        <w:spacing w:after="0" w:line="240" w:lineRule="auto"/>
        <w:rPr>
          <w:rFonts w:ascii="Times New Roman" w:hAnsi="Times New Roman"/>
          <w:sz w:val="24"/>
          <w:szCs w:val="24"/>
        </w:rPr>
      </w:pPr>
    </w:p>
    <w:p w14:paraId="789F80E1" w14:textId="77777777" w:rsidR="001A2398" w:rsidRDefault="001A2398" w:rsidP="001E4A54">
      <w:pPr>
        <w:spacing w:after="0" w:line="240" w:lineRule="auto"/>
        <w:rPr>
          <w:rFonts w:ascii="Times New Roman" w:hAnsi="Times New Roman"/>
          <w:sz w:val="24"/>
          <w:szCs w:val="24"/>
        </w:rPr>
      </w:pPr>
    </w:p>
    <w:p w14:paraId="1A201DDE" w14:textId="77777777" w:rsidR="001A2398" w:rsidRDefault="001A2398" w:rsidP="001E4A54">
      <w:pPr>
        <w:spacing w:after="0" w:line="240" w:lineRule="auto"/>
        <w:rPr>
          <w:rFonts w:ascii="Times New Roman" w:hAnsi="Times New Roman"/>
          <w:sz w:val="24"/>
          <w:szCs w:val="24"/>
        </w:rPr>
      </w:pPr>
    </w:p>
    <w:p w14:paraId="5D26974D" w14:textId="77777777" w:rsidR="001A2398" w:rsidRDefault="001A2398" w:rsidP="001E4A54">
      <w:pPr>
        <w:spacing w:after="0" w:line="240" w:lineRule="auto"/>
        <w:rPr>
          <w:rFonts w:ascii="Times New Roman" w:hAnsi="Times New Roman"/>
          <w:sz w:val="24"/>
          <w:szCs w:val="24"/>
        </w:rPr>
      </w:pPr>
    </w:p>
    <w:p w14:paraId="2C875405" w14:textId="77777777" w:rsidR="001A2398" w:rsidRDefault="001A2398" w:rsidP="001E4A54">
      <w:pPr>
        <w:spacing w:after="0" w:line="240" w:lineRule="auto"/>
        <w:rPr>
          <w:rFonts w:ascii="Times New Roman" w:hAnsi="Times New Roman"/>
          <w:sz w:val="24"/>
          <w:szCs w:val="24"/>
        </w:rPr>
      </w:pPr>
    </w:p>
    <w:p w14:paraId="5EAEFEA2" w14:textId="77777777" w:rsidR="001A2398" w:rsidRDefault="001A2398" w:rsidP="001E4A54">
      <w:pPr>
        <w:spacing w:after="0" w:line="240" w:lineRule="auto"/>
        <w:rPr>
          <w:rFonts w:ascii="Times New Roman" w:hAnsi="Times New Roman"/>
          <w:sz w:val="24"/>
          <w:szCs w:val="24"/>
        </w:rPr>
      </w:pPr>
    </w:p>
    <w:p w14:paraId="7A6B7D3E" w14:textId="77777777" w:rsidR="001A2398" w:rsidRPr="00B26976" w:rsidRDefault="001A2398" w:rsidP="001E4A54">
      <w:pPr>
        <w:pStyle w:val="Heading1"/>
        <w:spacing w:before="0" w:after="0" w:line="400" w:lineRule="exact"/>
        <w:jc w:val="both"/>
        <w:rPr>
          <w:rFonts w:ascii="Times New Roman" w:hAnsi="Times New Roman"/>
          <w:sz w:val="24"/>
          <w:szCs w:val="24"/>
        </w:rPr>
      </w:pPr>
      <w:bookmarkStart w:id="18" w:name="_Toc76718813"/>
      <w:r w:rsidRPr="00B26976">
        <w:rPr>
          <w:rFonts w:ascii="Times New Roman" w:hAnsi="Times New Roman"/>
          <w:sz w:val="24"/>
          <w:szCs w:val="24"/>
        </w:rPr>
        <w:lastRenderedPageBreak/>
        <w:t>Table S</w:t>
      </w:r>
      <w:r w:rsidR="00445FAE">
        <w:rPr>
          <w:rFonts w:ascii="Times New Roman" w:hAnsi="Times New Roman"/>
          <w:sz w:val="24"/>
          <w:szCs w:val="24"/>
        </w:rPr>
        <w:t>5</w:t>
      </w:r>
      <w:r w:rsidRPr="00B26976">
        <w:rPr>
          <w:rFonts w:ascii="Times New Roman" w:hAnsi="Times New Roman"/>
          <w:sz w:val="24"/>
          <w:szCs w:val="24"/>
        </w:rPr>
        <w:t xml:space="preserve">. </w:t>
      </w:r>
      <w:r w:rsidRPr="00B26976">
        <w:rPr>
          <w:rFonts w:ascii="Times New Roman" w:hAnsi="Times New Roman"/>
          <w:sz w:val="24"/>
          <w:szCs w:val="24"/>
          <w:lang w:eastAsia="zh-CN" w:bidi="ar"/>
        </w:rPr>
        <w:t xml:space="preserve">Parameters used for </w:t>
      </w:r>
      <w:r>
        <w:rPr>
          <w:rFonts w:ascii="Times New Roman" w:hAnsi="Times New Roman"/>
          <w:sz w:val="24"/>
          <w:szCs w:val="24"/>
          <w:lang w:eastAsia="zh-CN" w:bidi="ar"/>
        </w:rPr>
        <w:t xml:space="preserve">the </w:t>
      </w:r>
      <w:r w:rsidRPr="00B26976">
        <w:rPr>
          <w:rFonts w:ascii="Times New Roman" w:hAnsi="Times New Roman"/>
          <w:sz w:val="24"/>
          <w:szCs w:val="24"/>
          <w:lang w:eastAsia="zh-CN" w:bidi="ar"/>
        </w:rPr>
        <w:t>calculation of DED by different age and gender groups</w:t>
      </w:r>
      <w:r>
        <w:rPr>
          <w:rFonts w:ascii="Times New Roman" w:hAnsi="Times New Roman"/>
          <w:sz w:val="24"/>
          <w:szCs w:val="24"/>
          <w:lang w:eastAsia="zh-CN" w:bidi="ar"/>
        </w:rPr>
        <w:t>.</w:t>
      </w:r>
      <w:bookmarkEnd w:id="18"/>
      <w:r w:rsidRPr="00B26976">
        <w:rPr>
          <w:rFonts w:ascii="Times New Roman" w:hAnsi="Times New Roman"/>
          <w:sz w:val="24"/>
          <w:szCs w:val="24"/>
          <w:lang w:eastAsia="zh-CN" w:bidi="ar"/>
        </w:rPr>
        <w:t xml:space="preserve"> </w:t>
      </w:r>
    </w:p>
    <w:tbl>
      <w:tblPr>
        <w:tblW w:w="5000" w:type="pct"/>
        <w:jc w:val="center"/>
        <w:tblCellMar>
          <w:top w:w="15" w:type="dxa"/>
          <w:left w:w="15" w:type="dxa"/>
          <w:bottom w:w="15" w:type="dxa"/>
          <w:right w:w="15" w:type="dxa"/>
        </w:tblCellMar>
        <w:tblLook w:val="04A0" w:firstRow="1" w:lastRow="0" w:firstColumn="1" w:lastColumn="0" w:noHBand="0" w:noVBand="1"/>
      </w:tblPr>
      <w:tblGrid>
        <w:gridCol w:w="4946"/>
        <w:gridCol w:w="2040"/>
        <w:gridCol w:w="2040"/>
      </w:tblGrid>
      <w:tr w:rsidR="001A2398" w:rsidRPr="00A35E29" w14:paraId="4858004F" w14:textId="77777777" w:rsidTr="001E4A54">
        <w:trPr>
          <w:trHeight w:val="647"/>
          <w:jc w:val="center"/>
        </w:trPr>
        <w:tc>
          <w:tcPr>
            <w:tcW w:w="2740" w:type="pct"/>
            <w:tcBorders>
              <w:top w:val="single" w:sz="4" w:space="0" w:color="auto"/>
              <w:bottom w:val="single" w:sz="4" w:space="0" w:color="auto"/>
            </w:tcBorders>
            <w:shd w:val="clear" w:color="auto" w:fill="auto"/>
            <w:vAlign w:val="center"/>
          </w:tcPr>
          <w:p w14:paraId="08B09F0D" w14:textId="77777777" w:rsidR="001A2398" w:rsidRPr="00A35E29" w:rsidRDefault="001A2398" w:rsidP="001E4A54">
            <w:pPr>
              <w:textAlignment w:val="center"/>
              <w:rPr>
                <w:rFonts w:ascii="Times New Roman" w:eastAsia="SimSun" w:hAnsi="Times New Roman"/>
                <w:color w:val="000000"/>
                <w:sz w:val="24"/>
                <w:szCs w:val="24"/>
                <w:lang w:bidi="ar"/>
              </w:rPr>
            </w:pPr>
            <w:r>
              <w:rPr>
                <w:rFonts w:ascii="Times New Roman" w:eastAsia="SimSun" w:hAnsi="Times New Roman"/>
                <w:color w:val="000000"/>
                <w:sz w:val="24"/>
                <w:szCs w:val="24"/>
                <w:lang w:bidi="ar"/>
              </w:rPr>
              <w:t>A</w:t>
            </w:r>
            <w:r w:rsidRPr="00A35E29">
              <w:rPr>
                <w:rFonts w:ascii="Times New Roman" w:eastAsia="SimSun" w:hAnsi="Times New Roman"/>
                <w:color w:val="000000"/>
                <w:sz w:val="24"/>
                <w:szCs w:val="24"/>
                <w:lang w:bidi="ar"/>
              </w:rPr>
              <w:t>ge groups</w:t>
            </w:r>
          </w:p>
        </w:tc>
        <w:tc>
          <w:tcPr>
            <w:tcW w:w="1130" w:type="pct"/>
            <w:tcBorders>
              <w:top w:val="single" w:sz="4" w:space="0" w:color="auto"/>
              <w:bottom w:val="single" w:sz="4" w:space="0" w:color="auto"/>
            </w:tcBorders>
            <w:shd w:val="clear" w:color="auto" w:fill="auto"/>
            <w:vAlign w:val="center"/>
          </w:tcPr>
          <w:p w14:paraId="7AD25C02" w14:textId="77777777" w:rsidR="001A2398" w:rsidRPr="00A35E29" w:rsidRDefault="001A2398" w:rsidP="001E4A54">
            <w:pPr>
              <w:textAlignment w:val="center"/>
              <w:rPr>
                <w:rFonts w:ascii="Times New Roman" w:eastAsia="SimSun" w:hAnsi="Times New Roman"/>
                <w:color w:val="000000"/>
                <w:sz w:val="24"/>
                <w:szCs w:val="24"/>
                <w:lang w:bidi="ar"/>
              </w:rPr>
            </w:pPr>
            <w:r>
              <w:rPr>
                <w:rFonts w:ascii="Times New Roman" w:eastAsia="SimSun" w:hAnsi="Times New Roman"/>
                <w:color w:val="000000"/>
                <w:sz w:val="24"/>
                <w:szCs w:val="24"/>
                <w:lang w:bidi="ar"/>
              </w:rPr>
              <w:t>H</w:t>
            </w:r>
            <w:r>
              <w:rPr>
                <w:rFonts w:ascii="Times New Roman" w:eastAsia="SimSun" w:hAnsi="Times New Roman" w:hint="eastAsia"/>
                <w:color w:val="000000"/>
                <w:sz w:val="24"/>
                <w:szCs w:val="24"/>
                <w:lang w:eastAsia="zh-CN" w:bidi="ar"/>
              </w:rPr>
              <w:t>ead</w:t>
            </w:r>
            <w:r w:rsidRPr="00A35E29">
              <w:rPr>
                <w:rFonts w:ascii="Times New Roman" w:eastAsia="SimSun" w:hAnsi="Times New Roman"/>
                <w:color w:val="000000"/>
                <w:sz w:val="24"/>
                <w:szCs w:val="24"/>
                <w:lang w:bidi="ar"/>
              </w:rPr>
              <w:t xml:space="preserve"> (</w:t>
            </w:r>
            <w:r>
              <w:rPr>
                <w:rFonts w:ascii="Times New Roman" w:eastAsia="SimSun" w:hAnsi="Times New Roman" w:hint="eastAsia"/>
                <w:color w:val="000000"/>
                <w:sz w:val="24"/>
                <w:szCs w:val="24"/>
                <w:lang w:eastAsia="zh-CN" w:bidi="ar"/>
              </w:rPr>
              <w:t>m</w:t>
            </w:r>
            <w:r w:rsidRPr="00855ED5">
              <w:rPr>
                <w:rFonts w:ascii="Times New Roman" w:eastAsia="SimSun" w:hAnsi="Times New Roman"/>
                <w:color w:val="000000"/>
                <w:sz w:val="24"/>
                <w:szCs w:val="24"/>
                <w:vertAlign w:val="superscript"/>
                <w:lang w:eastAsia="zh-CN" w:bidi="ar"/>
              </w:rPr>
              <w:t>2</w:t>
            </w:r>
            <w:r w:rsidRPr="00A35E29">
              <w:rPr>
                <w:rFonts w:ascii="Times New Roman" w:eastAsia="SimSun" w:hAnsi="Times New Roman"/>
                <w:color w:val="000000"/>
                <w:sz w:val="24"/>
                <w:szCs w:val="24"/>
                <w:lang w:bidi="ar"/>
              </w:rPr>
              <w:t>)</w:t>
            </w:r>
          </w:p>
        </w:tc>
        <w:tc>
          <w:tcPr>
            <w:tcW w:w="1130" w:type="pct"/>
            <w:tcBorders>
              <w:top w:val="single" w:sz="4" w:space="0" w:color="auto"/>
              <w:bottom w:val="single" w:sz="4" w:space="0" w:color="auto"/>
            </w:tcBorders>
          </w:tcPr>
          <w:p w14:paraId="7320B1F5" w14:textId="77777777" w:rsidR="001A2398" w:rsidRPr="00A35E29" w:rsidRDefault="001A2398" w:rsidP="001E4A54">
            <w:pPr>
              <w:textAlignment w:val="center"/>
              <w:rPr>
                <w:rFonts w:ascii="Times New Roman" w:eastAsia="SimSun" w:hAnsi="Times New Roman"/>
                <w:color w:val="000000"/>
                <w:sz w:val="24"/>
                <w:szCs w:val="24"/>
                <w:lang w:eastAsia="zh-CN" w:bidi="ar"/>
              </w:rPr>
            </w:pPr>
            <w:r>
              <w:rPr>
                <w:rFonts w:ascii="Times New Roman" w:eastAsia="SimSun" w:hAnsi="Times New Roman" w:hint="eastAsia"/>
                <w:color w:val="000000"/>
                <w:sz w:val="24"/>
                <w:szCs w:val="24"/>
                <w:lang w:eastAsia="zh-CN" w:bidi="ar"/>
              </w:rPr>
              <w:t>H</w:t>
            </w:r>
            <w:r>
              <w:rPr>
                <w:rFonts w:ascii="Times New Roman" w:eastAsia="SimSun" w:hAnsi="Times New Roman"/>
                <w:color w:val="000000"/>
                <w:sz w:val="24"/>
                <w:szCs w:val="24"/>
                <w:lang w:eastAsia="zh-CN" w:bidi="ar"/>
              </w:rPr>
              <w:t xml:space="preserve">and </w:t>
            </w:r>
            <w:r w:rsidRPr="00A35E29">
              <w:rPr>
                <w:rFonts w:ascii="Times New Roman" w:eastAsia="SimSun" w:hAnsi="Times New Roman"/>
                <w:color w:val="000000"/>
                <w:sz w:val="24"/>
                <w:szCs w:val="24"/>
                <w:lang w:bidi="ar"/>
              </w:rPr>
              <w:t>(</w:t>
            </w:r>
            <w:r>
              <w:rPr>
                <w:rFonts w:ascii="Times New Roman" w:eastAsia="SimSun" w:hAnsi="Times New Roman" w:hint="eastAsia"/>
                <w:color w:val="000000"/>
                <w:sz w:val="24"/>
                <w:szCs w:val="24"/>
                <w:lang w:eastAsia="zh-CN" w:bidi="ar"/>
              </w:rPr>
              <w:t>m</w:t>
            </w:r>
            <w:r w:rsidRPr="00855ED5">
              <w:rPr>
                <w:rFonts w:ascii="Times New Roman" w:eastAsia="SimSun" w:hAnsi="Times New Roman"/>
                <w:color w:val="000000"/>
                <w:sz w:val="24"/>
                <w:szCs w:val="24"/>
                <w:vertAlign w:val="superscript"/>
                <w:lang w:eastAsia="zh-CN" w:bidi="ar"/>
              </w:rPr>
              <w:t>2</w:t>
            </w:r>
            <w:r w:rsidRPr="00A35E29">
              <w:rPr>
                <w:rFonts w:ascii="Times New Roman" w:eastAsia="SimSun" w:hAnsi="Times New Roman"/>
                <w:color w:val="000000"/>
                <w:sz w:val="24"/>
                <w:szCs w:val="24"/>
                <w:lang w:bidi="ar"/>
              </w:rPr>
              <w:t>)</w:t>
            </w:r>
          </w:p>
        </w:tc>
      </w:tr>
      <w:tr w:rsidR="001A2398" w:rsidRPr="00A35E29" w14:paraId="5DA761B9" w14:textId="77777777" w:rsidTr="001E4A54">
        <w:trPr>
          <w:trHeight w:val="376"/>
          <w:jc w:val="center"/>
        </w:trPr>
        <w:tc>
          <w:tcPr>
            <w:tcW w:w="2740" w:type="pct"/>
            <w:tcBorders>
              <w:top w:val="single" w:sz="4" w:space="0" w:color="auto"/>
            </w:tcBorders>
            <w:shd w:val="clear" w:color="auto" w:fill="auto"/>
            <w:vAlign w:val="center"/>
          </w:tcPr>
          <w:p w14:paraId="7310BDB9"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color w:val="000000"/>
                <w:sz w:val="24"/>
                <w:szCs w:val="24"/>
                <w:lang w:bidi="ar"/>
              </w:rPr>
              <w:t>children (6-1</w:t>
            </w:r>
            <w:r>
              <w:rPr>
                <w:rFonts w:ascii="Times New Roman" w:eastAsia="SimSun" w:hAnsi="Times New Roman"/>
                <w:color w:val="000000"/>
                <w:sz w:val="24"/>
                <w:szCs w:val="24"/>
                <w:lang w:bidi="ar"/>
              </w:rPr>
              <w:t>1</w:t>
            </w:r>
            <w:r w:rsidRPr="00A35E29">
              <w:rPr>
                <w:rFonts w:ascii="Times New Roman" w:eastAsia="SimSun" w:hAnsi="Times New Roman"/>
                <w:color w:val="000000"/>
                <w:sz w:val="24"/>
                <w:szCs w:val="24"/>
                <w:lang w:bidi="ar"/>
              </w:rPr>
              <w:t xml:space="preserve"> </w:t>
            </w:r>
            <w:r>
              <w:rPr>
                <w:rFonts w:ascii="Times New Roman" w:eastAsia="SimSun" w:hAnsi="Times New Roman" w:hint="eastAsia"/>
                <w:color w:val="000000"/>
                <w:sz w:val="24"/>
                <w:szCs w:val="24"/>
                <w:lang w:eastAsia="zh-CN" w:bidi="ar"/>
              </w:rPr>
              <w:t>years</w:t>
            </w:r>
            <w:r w:rsidRPr="00A35E29">
              <w:rPr>
                <w:rFonts w:ascii="Times New Roman" w:eastAsia="SimSun" w:hAnsi="Times New Roman"/>
                <w:color w:val="000000"/>
                <w:sz w:val="24"/>
                <w:szCs w:val="24"/>
                <w:lang w:bidi="ar"/>
              </w:rPr>
              <w:t>)</w:t>
            </w:r>
          </w:p>
        </w:tc>
        <w:tc>
          <w:tcPr>
            <w:tcW w:w="1130" w:type="pct"/>
            <w:tcBorders>
              <w:top w:val="single" w:sz="4" w:space="0" w:color="auto"/>
            </w:tcBorders>
            <w:shd w:val="clear" w:color="auto" w:fill="auto"/>
            <w:vAlign w:val="center"/>
          </w:tcPr>
          <w:p w14:paraId="644B590B" w14:textId="77777777" w:rsidR="001A2398" w:rsidRPr="00A35E29" w:rsidRDefault="001A2398" w:rsidP="001E4A54">
            <w:pPr>
              <w:textAlignment w:val="center"/>
              <w:rPr>
                <w:rFonts w:ascii="Times New Roman" w:eastAsia="SimSun" w:hAnsi="Times New Roman"/>
                <w:color w:val="000000"/>
                <w:sz w:val="24"/>
                <w:szCs w:val="24"/>
                <w:lang w:eastAsia="zh-CN" w:bidi="ar"/>
              </w:rPr>
            </w:pPr>
            <w:r>
              <w:rPr>
                <w:rFonts w:ascii="Times New Roman" w:eastAsia="SimSun" w:hAnsi="Times New Roman" w:hint="eastAsia"/>
                <w:color w:val="000000"/>
                <w:sz w:val="24"/>
                <w:szCs w:val="24"/>
                <w:lang w:eastAsia="zh-CN" w:bidi="ar"/>
              </w:rPr>
              <w:t>0</w:t>
            </w:r>
            <w:r>
              <w:rPr>
                <w:rFonts w:ascii="Times New Roman" w:eastAsia="SimSun" w:hAnsi="Times New Roman"/>
                <w:color w:val="000000"/>
                <w:sz w:val="24"/>
                <w:szCs w:val="24"/>
                <w:lang w:eastAsia="zh-CN" w:bidi="ar"/>
              </w:rPr>
              <w:t xml:space="preserve">.066 </w:t>
            </w:r>
            <w:r w:rsidRPr="005959D2">
              <w:rPr>
                <w:rFonts w:ascii="Times New Roman" w:eastAsia="SimSun" w:hAnsi="Times New Roman"/>
                <w:color w:val="000000"/>
                <w:sz w:val="24"/>
                <w:szCs w:val="24"/>
                <w:vertAlign w:val="superscript"/>
                <w:lang w:eastAsia="zh-CN" w:bidi="ar"/>
              </w:rPr>
              <w:t>a</w:t>
            </w:r>
          </w:p>
        </w:tc>
        <w:tc>
          <w:tcPr>
            <w:tcW w:w="1130" w:type="pct"/>
            <w:tcBorders>
              <w:top w:val="single" w:sz="4" w:space="0" w:color="auto"/>
            </w:tcBorders>
          </w:tcPr>
          <w:p w14:paraId="39A3D822" w14:textId="77777777" w:rsidR="001A2398" w:rsidRPr="00A35E29" w:rsidRDefault="001A2398" w:rsidP="001E4A54">
            <w:pPr>
              <w:textAlignment w:val="center"/>
              <w:rPr>
                <w:rFonts w:ascii="Times New Roman" w:eastAsia="SimSun" w:hAnsi="Times New Roman"/>
                <w:color w:val="000000"/>
                <w:sz w:val="24"/>
                <w:szCs w:val="24"/>
                <w:lang w:eastAsia="zh-CN" w:bidi="ar"/>
              </w:rPr>
            </w:pPr>
            <w:r>
              <w:rPr>
                <w:rFonts w:ascii="Times New Roman" w:eastAsia="SimSun" w:hAnsi="Times New Roman" w:hint="eastAsia"/>
                <w:color w:val="000000"/>
                <w:sz w:val="24"/>
                <w:szCs w:val="24"/>
                <w:lang w:eastAsia="zh-CN" w:bidi="ar"/>
              </w:rPr>
              <w:t>0</w:t>
            </w:r>
            <w:r>
              <w:rPr>
                <w:rFonts w:ascii="Times New Roman" w:eastAsia="SimSun" w:hAnsi="Times New Roman"/>
                <w:color w:val="000000"/>
                <w:sz w:val="24"/>
                <w:szCs w:val="24"/>
                <w:lang w:eastAsia="zh-CN" w:bidi="ar"/>
              </w:rPr>
              <w:t xml:space="preserve">.051 </w:t>
            </w:r>
            <w:r w:rsidRPr="005959D2">
              <w:rPr>
                <w:rFonts w:ascii="Times New Roman" w:eastAsia="SimSun" w:hAnsi="Times New Roman"/>
                <w:color w:val="000000"/>
                <w:sz w:val="24"/>
                <w:szCs w:val="24"/>
                <w:vertAlign w:val="superscript"/>
                <w:lang w:eastAsia="zh-CN" w:bidi="ar"/>
              </w:rPr>
              <w:t>a</w:t>
            </w:r>
          </w:p>
        </w:tc>
      </w:tr>
      <w:tr w:rsidR="001A2398" w:rsidRPr="00A35E29" w14:paraId="7B5CA714" w14:textId="77777777" w:rsidTr="001E4A54">
        <w:trPr>
          <w:trHeight w:val="376"/>
          <w:jc w:val="center"/>
        </w:trPr>
        <w:tc>
          <w:tcPr>
            <w:tcW w:w="2740" w:type="pct"/>
            <w:shd w:val="clear" w:color="auto" w:fill="auto"/>
            <w:vAlign w:val="center"/>
          </w:tcPr>
          <w:p w14:paraId="795CDA15"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color w:val="000000"/>
                <w:sz w:val="24"/>
                <w:szCs w:val="24"/>
                <w:lang w:bidi="ar"/>
              </w:rPr>
              <w:t>adolescents (1</w:t>
            </w:r>
            <w:r>
              <w:rPr>
                <w:rFonts w:ascii="Times New Roman" w:eastAsia="SimSun" w:hAnsi="Times New Roman"/>
                <w:color w:val="000000"/>
                <w:sz w:val="24"/>
                <w:szCs w:val="24"/>
                <w:lang w:bidi="ar"/>
              </w:rPr>
              <w:t>2</w:t>
            </w:r>
            <w:r w:rsidRPr="00A35E29">
              <w:rPr>
                <w:rFonts w:ascii="Times New Roman" w:eastAsia="SimSun" w:hAnsi="Times New Roman"/>
                <w:color w:val="000000"/>
                <w:sz w:val="24"/>
                <w:szCs w:val="24"/>
                <w:lang w:bidi="ar"/>
              </w:rPr>
              <w:t>-1</w:t>
            </w:r>
            <w:r>
              <w:rPr>
                <w:rFonts w:ascii="Times New Roman" w:eastAsia="SimSun" w:hAnsi="Times New Roman"/>
                <w:color w:val="000000"/>
                <w:sz w:val="24"/>
                <w:szCs w:val="24"/>
                <w:lang w:bidi="ar"/>
              </w:rPr>
              <w:t>5</w:t>
            </w:r>
            <w:r w:rsidRPr="00A35E29">
              <w:rPr>
                <w:rFonts w:ascii="Times New Roman" w:eastAsia="SimSun" w:hAnsi="Times New Roman"/>
                <w:color w:val="000000"/>
                <w:sz w:val="24"/>
                <w:szCs w:val="24"/>
                <w:lang w:bidi="ar"/>
              </w:rPr>
              <w:t xml:space="preserve"> </w:t>
            </w:r>
            <w:r>
              <w:rPr>
                <w:rFonts w:ascii="Times New Roman" w:eastAsia="SimSun" w:hAnsi="Times New Roman" w:hint="eastAsia"/>
                <w:color w:val="000000"/>
                <w:sz w:val="24"/>
                <w:szCs w:val="24"/>
                <w:lang w:eastAsia="zh-CN" w:bidi="ar"/>
              </w:rPr>
              <w:t>years</w:t>
            </w:r>
            <w:r w:rsidRPr="00A35E29">
              <w:rPr>
                <w:rFonts w:ascii="Times New Roman" w:eastAsia="SimSun" w:hAnsi="Times New Roman"/>
                <w:color w:val="000000"/>
                <w:sz w:val="24"/>
                <w:szCs w:val="24"/>
                <w:lang w:bidi="ar"/>
              </w:rPr>
              <w:t>)</w:t>
            </w:r>
          </w:p>
        </w:tc>
        <w:tc>
          <w:tcPr>
            <w:tcW w:w="1130" w:type="pct"/>
            <w:shd w:val="clear" w:color="auto" w:fill="auto"/>
            <w:vAlign w:val="center"/>
          </w:tcPr>
          <w:p w14:paraId="7A275CB3" w14:textId="77777777" w:rsidR="001A2398" w:rsidRPr="00A35E29" w:rsidRDefault="001A2398" w:rsidP="001E4A54">
            <w:pPr>
              <w:textAlignment w:val="center"/>
              <w:rPr>
                <w:rFonts w:ascii="Times New Roman" w:eastAsia="SimSun" w:hAnsi="Times New Roman"/>
                <w:color w:val="000000"/>
                <w:sz w:val="24"/>
                <w:szCs w:val="24"/>
                <w:lang w:eastAsia="zh-CN" w:bidi="ar"/>
              </w:rPr>
            </w:pPr>
            <w:r>
              <w:rPr>
                <w:rFonts w:ascii="Times New Roman" w:eastAsia="SimSun" w:hAnsi="Times New Roman" w:hint="eastAsia"/>
                <w:color w:val="000000"/>
                <w:sz w:val="24"/>
                <w:szCs w:val="24"/>
                <w:lang w:eastAsia="zh-CN" w:bidi="ar"/>
              </w:rPr>
              <w:t>0</w:t>
            </w:r>
            <w:r>
              <w:rPr>
                <w:rFonts w:ascii="Times New Roman" w:eastAsia="SimSun" w:hAnsi="Times New Roman"/>
                <w:color w:val="000000"/>
                <w:sz w:val="24"/>
                <w:szCs w:val="24"/>
                <w:lang w:eastAsia="zh-CN" w:bidi="ar"/>
              </w:rPr>
              <w:t xml:space="preserve">.073 </w:t>
            </w:r>
            <w:r w:rsidRPr="005959D2">
              <w:rPr>
                <w:rFonts w:ascii="Times New Roman" w:eastAsia="SimSun" w:hAnsi="Times New Roman"/>
                <w:color w:val="000000"/>
                <w:sz w:val="24"/>
                <w:szCs w:val="24"/>
                <w:vertAlign w:val="superscript"/>
                <w:lang w:eastAsia="zh-CN" w:bidi="ar"/>
              </w:rPr>
              <w:t>a</w:t>
            </w:r>
          </w:p>
        </w:tc>
        <w:tc>
          <w:tcPr>
            <w:tcW w:w="1130" w:type="pct"/>
          </w:tcPr>
          <w:p w14:paraId="531C2FA5" w14:textId="77777777" w:rsidR="001A2398" w:rsidRPr="00A35E29" w:rsidRDefault="001A2398" w:rsidP="001E4A54">
            <w:pPr>
              <w:textAlignment w:val="center"/>
              <w:rPr>
                <w:rFonts w:ascii="Times New Roman" w:eastAsia="SimSun" w:hAnsi="Times New Roman"/>
                <w:color w:val="000000"/>
                <w:sz w:val="24"/>
                <w:szCs w:val="24"/>
                <w:lang w:eastAsia="zh-CN" w:bidi="ar"/>
              </w:rPr>
            </w:pPr>
            <w:r>
              <w:rPr>
                <w:rFonts w:ascii="Times New Roman" w:eastAsia="SimSun" w:hAnsi="Times New Roman" w:hint="eastAsia"/>
                <w:color w:val="000000"/>
                <w:sz w:val="24"/>
                <w:szCs w:val="24"/>
                <w:lang w:eastAsia="zh-CN" w:bidi="ar"/>
              </w:rPr>
              <w:t>0</w:t>
            </w:r>
            <w:r>
              <w:rPr>
                <w:rFonts w:ascii="Times New Roman" w:eastAsia="SimSun" w:hAnsi="Times New Roman"/>
                <w:color w:val="000000"/>
                <w:sz w:val="24"/>
                <w:szCs w:val="24"/>
                <w:lang w:eastAsia="zh-CN" w:bidi="ar"/>
              </w:rPr>
              <w:t xml:space="preserve">.072 </w:t>
            </w:r>
            <w:r w:rsidRPr="005959D2">
              <w:rPr>
                <w:rFonts w:ascii="Times New Roman" w:eastAsia="SimSun" w:hAnsi="Times New Roman"/>
                <w:color w:val="000000"/>
                <w:sz w:val="24"/>
                <w:szCs w:val="24"/>
                <w:vertAlign w:val="superscript"/>
                <w:lang w:eastAsia="zh-CN" w:bidi="ar"/>
              </w:rPr>
              <w:t>a</w:t>
            </w:r>
          </w:p>
        </w:tc>
      </w:tr>
      <w:tr w:rsidR="001A2398" w:rsidRPr="00A35E29" w14:paraId="1223213D" w14:textId="77777777" w:rsidTr="001E4A54">
        <w:trPr>
          <w:trHeight w:val="376"/>
          <w:jc w:val="center"/>
        </w:trPr>
        <w:tc>
          <w:tcPr>
            <w:tcW w:w="2740" w:type="pct"/>
            <w:tcBorders>
              <w:bottom w:val="single" w:sz="4" w:space="0" w:color="auto"/>
            </w:tcBorders>
            <w:shd w:val="clear" w:color="auto" w:fill="auto"/>
            <w:vAlign w:val="center"/>
          </w:tcPr>
          <w:p w14:paraId="2C8297D0" w14:textId="77777777" w:rsidR="001A2398" w:rsidRPr="00A35E29" w:rsidRDefault="001A2398" w:rsidP="001E4A54">
            <w:pPr>
              <w:textAlignment w:val="center"/>
              <w:rPr>
                <w:rFonts w:ascii="Times New Roman" w:eastAsia="SimSun" w:hAnsi="Times New Roman"/>
                <w:color w:val="000000"/>
                <w:sz w:val="24"/>
                <w:szCs w:val="24"/>
                <w:lang w:bidi="ar"/>
              </w:rPr>
            </w:pPr>
            <w:r w:rsidRPr="00A35E29">
              <w:rPr>
                <w:rFonts w:ascii="Times New Roman" w:eastAsia="SimSun" w:hAnsi="Times New Roman"/>
                <w:color w:val="000000"/>
                <w:sz w:val="24"/>
                <w:szCs w:val="24"/>
                <w:lang w:bidi="ar"/>
              </w:rPr>
              <w:t>adolescents (1</w:t>
            </w:r>
            <w:r>
              <w:rPr>
                <w:rFonts w:ascii="Times New Roman" w:eastAsia="SimSun" w:hAnsi="Times New Roman"/>
                <w:color w:val="000000"/>
                <w:sz w:val="24"/>
                <w:szCs w:val="24"/>
                <w:lang w:bidi="ar"/>
              </w:rPr>
              <w:t>6</w:t>
            </w:r>
            <w:r w:rsidRPr="00A35E29">
              <w:rPr>
                <w:rFonts w:ascii="Times New Roman" w:eastAsia="SimSun" w:hAnsi="Times New Roman"/>
                <w:color w:val="000000"/>
                <w:sz w:val="24"/>
                <w:szCs w:val="24"/>
                <w:lang w:bidi="ar"/>
              </w:rPr>
              <w:t>-1</w:t>
            </w:r>
            <w:r>
              <w:rPr>
                <w:rFonts w:ascii="Times New Roman" w:eastAsia="SimSun" w:hAnsi="Times New Roman"/>
                <w:color w:val="000000"/>
                <w:sz w:val="24"/>
                <w:szCs w:val="24"/>
                <w:lang w:bidi="ar"/>
              </w:rPr>
              <w:t xml:space="preserve">8 </w:t>
            </w:r>
            <w:r>
              <w:rPr>
                <w:rFonts w:ascii="Times New Roman" w:eastAsia="SimSun" w:hAnsi="Times New Roman" w:hint="eastAsia"/>
                <w:color w:val="000000"/>
                <w:sz w:val="24"/>
                <w:szCs w:val="24"/>
                <w:lang w:eastAsia="zh-CN" w:bidi="ar"/>
              </w:rPr>
              <w:t>years</w:t>
            </w:r>
            <w:r w:rsidRPr="00A35E29">
              <w:rPr>
                <w:rFonts w:ascii="Times New Roman" w:eastAsia="SimSun" w:hAnsi="Times New Roman"/>
                <w:color w:val="000000"/>
                <w:sz w:val="24"/>
                <w:szCs w:val="24"/>
                <w:lang w:bidi="ar"/>
              </w:rPr>
              <w:t>)</w:t>
            </w:r>
          </w:p>
        </w:tc>
        <w:tc>
          <w:tcPr>
            <w:tcW w:w="1130" w:type="pct"/>
            <w:tcBorders>
              <w:bottom w:val="single" w:sz="4" w:space="0" w:color="auto"/>
            </w:tcBorders>
            <w:shd w:val="clear" w:color="auto" w:fill="auto"/>
            <w:vAlign w:val="center"/>
          </w:tcPr>
          <w:p w14:paraId="2906CF9F" w14:textId="77777777" w:rsidR="001A2398" w:rsidRPr="00A35E29" w:rsidRDefault="001A2398" w:rsidP="001E4A54">
            <w:pPr>
              <w:textAlignment w:val="center"/>
              <w:rPr>
                <w:rFonts w:ascii="Times New Roman" w:eastAsia="SimSun" w:hAnsi="Times New Roman"/>
                <w:color w:val="000000"/>
                <w:sz w:val="24"/>
                <w:szCs w:val="24"/>
                <w:lang w:eastAsia="zh-CN" w:bidi="ar"/>
              </w:rPr>
            </w:pPr>
            <w:r>
              <w:rPr>
                <w:rFonts w:ascii="Times New Roman" w:eastAsia="SimSun" w:hAnsi="Times New Roman" w:hint="eastAsia"/>
                <w:color w:val="000000"/>
                <w:sz w:val="24"/>
                <w:szCs w:val="24"/>
                <w:lang w:eastAsia="zh-CN" w:bidi="ar"/>
              </w:rPr>
              <w:t>0</w:t>
            </w:r>
            <w:r>
              <w:rPr>
                <w:rFonts w:ascii="Times New Roman" w:eastAsia="SimSun" w:hAnsi="Times New Roman"/>
                <w:color w:val="000000"/>
                <w:sz w:val="24"/>
                <w:szCs w:val="24"/>
                <w:lang w:eastAsia="zh-CN" w:bidi="ar"/>
              </w:rPr>
              <w:t xml:space="preserve">.075 </w:t>
            </w:r>
            <w:r w:rsidRPr="005959D2">
              <w:rPr>
                <w:rFonts w:ascii="Times New Roman" w:eastAsia="SimSun" w:hAnsi="Times New Roman"/>
                <w:color w:val="000000"/>
                <w:sz w:val="24"/>
                <w:szCs w:val="24"/>
                <w:vertAlign w:val="superscript"/>
                <w:lang w:eastAsia="zh-CN" w:bidi="ar"/>
              </w:rPr>
              <w:t>a</w:t>
            </w:r>
          </w:p>
        </w:tc>
        <w:tc>
          <w:tcPr>
            <w:tcW w:w="1130" w:type="pct"/>
            <w:tcBorders>
              <w:bottom w:val="single" w:sz="4" w:space="0" w:color="auto"/>
            </w:tcBorders>
          </w:tcPr>
          <w:p w14:paraId="0557BE10" w14:textId="77777777" w:rsidR="001A2398" w:rsidRPr="00A35E29" w:rsidRDefault="001A2398" w:rsidP="001E4A54">
            <w:pPr>
              <w:textAlignment w:val="center"/>
              <w:rPr>
                <w:rFonts w:ascii="Times New Roman" w:eastAsia="SimSun" w:hAnsi="Times New Roman"/>
                <w:color w:val="000000"/>
                <w:sz w:val="24"/>
                <w:szCs w:val="24"/>
                <w:lang w:eastAsia="zh-CN" w:bidi="ar"/>
              </w:rPr>
            </w:pPr>
            <w:r>
              <w:rPr>
                <w:rFonts w:ascii="Times New Roman" w:eastAsia="SimSun" w:hAnsi="Times New Roman" w:hint="eastAsia"/>
                <w:color w:val="000000"/>
                <w:sz w:val="24"/>
                <w:szCs w:val="24"/>
                <w:lang w:eastAsia="zh-CN" w:bidi="ar"/>
              </w:rPr>
              <w:t>0</w:t>
            </w:r>
            <w:r>
              <w:rPr>
                <w:rFonts w:ascii="Times New Roman" w:eastAsia="SimSun" w:hAnsi="Times New Roman"/>
                <w:color w:val="000000"/>
                <w:sz w:val="24"/>
                <w:szCs w:val="24"/>
                <w:lang w:eastAsia="zh-CN" w:bidi="ar"/>
              </w:rPr>
              <w:t xml:space="preserve">.083 </w:t>
            </w:r>
            <w:r w:rsidRPr="005959D2">
              <w:rPr>
                <w:rFonts w:ascii="Times New Roman" w:eastAsia="SimSun" w:hAnsi="Times New Roman"/>
                <w:color w:val="000000"/>
                <w:sz w:val="24"/>
                <w:szCs w:val="24"/>
                <w:vertAlign w:val="superscript"/>
                <w:lang w:eastAsia="zh-CN" w:bidi="ar"/>
              </w:rPr>
              <w:t>a</w:t>
            </w:r>
          </w:p>
        </w:tc>
      </w:tr>
    </w:tbl>
    <w:p w14:paraId="68BEE831" w14:textId="6DC47A82" w:rsidR="001A2398" w:rsidRPr="005959D2" w:rsidRDefault="00AA52F6" w:rsidP="001E4A54">
      <w:pPr>
        <w:spacing w:after="0" w:line="240" w:lineRule="auto"/>
        <w:rPr>
          <w:rFonts w:ascii="Times New Roman" w:hAnsi="Times New Roman"/>
          <w:sz w:val="24"/>
          <w:szCs w:val="24"/>
          <w:vertAlign w:val="superscript"/>
          <w:lang w:eastAsia="zh-CN"/>
        </w:rPr>
      </w:pPr>
      <w:r w:rsidRPr="00AA52F6">
        <w:rPr>
          <w:rFonts w:ascii="Times New Roman" w:hAnsi="Times New Roman"/>
          <w:sz w:val="24"/>
          <w:szCs w:val="24"/>
          <w:lang w:eastAsia="zh-CN"/>
        </w:rPr>
        <w:t>N</w:t>
      </w:r>
      <w:r w:rsidRPr="00AA52F6">
        <w:rPr>
          <w:rFonts w:ascii="Times New Roman" w:hAnsi="Times New Roman" w:hint="eastAsia"/>
          <w:sz w:val="24"/>
          <w:szCs w:val="24"/>
          <w:lang w:eastAsia="zh-CN"/>
        </w:rPr>
        <w:t>ote</w:t>
      </w:r>
      <w:r w:rsidRPr="00AA52F6">
        <w:rPr>
          <w:rFonts w:ascii="Times New Roman" w:hAnsi="Times New Roman"/>
          <w:sz w:val="24"/>
          <w:szCs w:val="24"/>
          <w:lang w:eastAsia="zh-CN"/>
        </w:rPr>
        <w:t>:</w:t>
      </w:r>
      <w:r>
        <w:rPr>
          <w:rFonts w:ascii="Times New Roman" w:hAnsi="Times New Roman"/>
          <w:sz w:val="24"/>
          <w:szCs w:val="24"/>
          <w:lang w:eastAsia="zh-CN"/>
        </w:rPr>
        <w:t xml:space="preserve"> </w:t>
      </w:r>
      <w:r w:rsidR="001A2398" w:rsidRPr="005959D2">
        <w:rPr>
          <w:rFonts w:ascii="Times New Roman" w:hAnsi="Times New Roman" w:hint="eastAsia"/>
          <w:sz w:val="24"/>
          <w:szCs w:val="24"/>
          <w:vertAlign w:val="superscript"/>
          <w:lang w:eastAsia="zh-CN"/>
        </w:rPr>
        <w:t>a</w:t>
      </w:r>
      <w:r w:rsidR="001A2398">
        <w:rPr>
          <w:rFonts w:ascii="Times New Roman" w:hAnsi="Times New Roman"/>
          <w:sz w:val="24"/>
          <w:szCs w:val="24"/>
          <w:vertAlign w:val="superscript"/>
          <w:lang w:eastAsia="zh-CN"/>
        </w:rPr>
        <w:t xml:space="preserve"> </w:t>
      </w:r>
      <w:r w:rsidR="001A2398" w:rsidRPr="00C3748F">
        <w:rPr>
          <w:rFonts w:ascii="Times New Roman" w:hAnsi="Times New Roman"/>
          <w:noProof/>
          <w:sz w:val="24"/>
          <w:szCs w:val="24"/>
          <w:lang w:eastAsia="zh-CN"/>
        </w:rPr>
        <w:t>(USEPA, 2011)</w:t>
      </w:r>
    </w:p>
    <w:p w14:paraId="7EDE8121" w14:textId="77777777" w:rsidR="001A2398" w:rsidRDefault="001A2398" w:rsidP="001E4A54">
      <w:pPr>
        <w:spacing w:after="0" w:line="240" w:lineRule="auto"/>
        <w:rPr>
          <w:rFonts w:ascii="Times New Roman" w:hAnsi="Times New Roman"/>
          <w:lang w:eastAsia="zh-CN"/>
        </w:rPr>
      </w:pPr>
    </w:p>
    <w:p w14:paraId="390CCD51" w14:textId="77777777" w:rsidR="001A2398" w:rsidRDefault="001A2398"/>
    <w:p w14:paraId="3B2D7FDB" w14:textId="77777777" w:rsidR="001A2398" w:rsidRDefault="001A2398"/>
    <w:p w14:paraId="5B8ECFD2" w14:textId="77777777" w:rsidR="001A2398" w:rsidRDefault="001A2398"/>
    <w:p w14:paraId="10C78E46" w14:textId="77777777" w:rsidR="001A2398" w:rsidRDefault="001A2398"/>
    <w:p w14:paraId="52A9C4E2" w14:textId="77777777" w:rsidR="001A2398" w:rsidRDefault="001A2398"/>
    <w:p w14:paraId="55F2E772" w14:textId="77777777" w:rsidR="001A2398" w:rsidRDefault="001A2398"/>
    <w:p w14:paraId="62A5D5FB" w14:textId="77777777" w:rsidR="001A2398" w:rsidRDefault="001A2398"/>
    <w:p w14:paraId="0F0EE8A9" w14:textId="77777777" w:rsidR="001A2398" w:rsidRDefault="001A2398"/>
    <w:p w14:paraId="4A005324" w14:textId="77777777" w:rsidR="001A2398" w:rsidRDefault="001A2398"/>
    <w:p w14:paraId="09826B51" w14:textId="77777777" w:rsidR="001A2398" w:rsidRDefault="001A2398"/>
    <w:p w14:paraId="6B5BB0BB" w14:textId="77777777" w:rsidR="001A2398" w:rsidRDefault="001A2398"/>
    <w:p w14:paraId="3797D984" w14:textId="77777777" w:rsidR="001A2398" w:rsidRDefault="001A2398"/>
    <w:p w14:paraId="57805FDD" w14:textId="77777777" w:rsidR="001A2398" w:rsidRDefault="001A2398"/>
    <w:p w14:paraId="72EA82FD" w14:textId="77777777" w:rsidR="001A2398" w:rsidRDefault="001A2398"/>
    <w:p w14:paraId="29B01EB8" w14:textId="77777777" w:rsidR="001A2398" w:rsidRDefault="001A2398"/>
    <w:p w14:paraId="64974797" w14:textId="77777777" w:rsidR="001A2398" w:rsidRDefault="001A2398"/>
    <w:p w14:paraId="1AA26864" w14:textId="77777777" w:rsidR="001A2398" w:rsidRDefault="001A2398"/>
    <w:p w14:paraId="638B7375" w14:textId="11770535" w:rsidR="001A2398" w:rsidRPr="00B26976" w:rsidRDefault="00C85052" w:rsidP="001E4A54">
      <w:pPr>
        <w:pStyle w:val="Heading1"/>
        <w:spacing w:before="0" w:after="0" w:line="400" w:lineRule="exact"/>
        <w:rPr>
          <w:rFonts w:ascii="Times New Roman" w:hAnsi="Times New Roman"/>
          <w:sz w:val="24"/>
          <w:szCs w:val="24"/>
          <w:lang w:eastAsia="zh-CN"/>
        </w:rPr>
      </w:pPr>
      <w:bookmarkStart w:id="19" w:name="_Toc76718814"/>
      <w:r>
        <w:rPr>
          <w:rFonts w:ascii="Times New Roman" w:hAnsi="Times New Roman"/>
          <w:noProof/>
          <w:sz w:val="24"/>
          <w:szCs w:val="24"/>
        </w:rPr>
        <w:lastRenderedPageBreak/>
        <w:drawing>
          <wp:anchor distT="0" distB="0" distL="114300" distR="114300" simplePos="0" relativeHeight="251660288" behindDoc="0" locked="0" layoutInCell="1" allowOverlap="1" wp14:anchorId="49F15044" wp14:editId="2D982C55">
            <wp:simplePos x="914400" y="914400"/>
            <wp:positionH relativeFrom="margin">
              <wp:align>center</wp:align>
            </wp:positionH>
            <wp:positionV relativeFrom="margin">
              <wp:align>top</wp:align>
            </wp:positionV>
            <wp:extent cx="5204542" cy="7200000"/>
            <wp:effectExtent l="0" t="0" r="0" b="127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04542" cy="720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A2398" w:rsidRPr="00B26976">
        <w:rPr>
          <w:rFonts w:ascii="Times New Roman" w:hAnsi="Times New Roman"/>
          <w:sz w:val="24"/>
          <w:szCs w:val="24"/>
          <w:lang w:eastAsia="zh-CN"/>
        </w:rPr>
        <w:t>F</w:t>
      </w:r>
      <w:bookmarkStart w:id="20" w:name="_Hlk76718782"/>
      <w:r w:rsidR="001A2398" w:rsidRPr="00B26976">
        <w:rPr>
          <w:rFonts w:ascii="Times New Roman" w:hAnsi="Times New Roman"/>
          <w:sz w:val="24"/>
          <w:szCs w:val="24"/>
          <w:lang w:eastAsia="zh-CN"/>
        </w:rPr>
        <w:t>ig S2. OPE</w:t>
      </w:r>
      <w:r w:rsidR="001A2398">
        <w:rPr>
          <w:rFonts w:ascii="Times New Roman" w:hAnsi="Times New Roman"/>
          <w:sz w:val="24"/>
          <w:szCs w:val="24"/>
          <w:lang w:eastAsia="zh-CN"/>
        </w:rPr>
        <w:t xml:space="preserve"> </w:t>
      </w:r>
      <w:r w:rsidR="001A2398" w:rsidRPr="00B26976">
        <w:rPr>
          <w:rFonts w:ascii="Times New Roman" w:hAnsi="Times New Roman"/>
          <w:sz w:val="24"/>
          <w:szCs w:val="24"/>
          <w:lang w:eastAsia="zh-CN"/>
        </w:rPr>
        <w:t>metabolites in urine and their parent compounds in hand wipes</w:t>
      </w:r>
      <w:r w:rsidR="001A2398">
        <w:rPr>
          <w:rFonts w:ascii="Times New Roman" w:hAnsi="Times New Roman"/>
          <w:sz w:val="24"/>
          <w:szCs w:val="24"/>
          <w:lang w:eastAsia="zh-CN"/>
        </w:rPr>
        <w:t xml:space="preserve"> were simultaneously entered into the m</w:t>
      </w:r>
      <w:r w:rsidR="001A2398" w:rsidRPr="000C09B6">
        <w:rPr>
          <w:rFonts w:ascii="Times New Roman" w:hAnsi="Times New Roman"/>
          <w:sz w:val="24"/>
          <w:szCs w:val="24"/>
          <w:lang w:eastAsia="zh-CN"/>
        </w:rPr>
        <w:t>ultivariate linear regression model</w:t>
      </w:r>
      <w:r w:rsidR="001A2398">
        <w:rPr>
          <w:rFonts w:ascii="Times New Roman" w:hAnsi="Times New Roman"/>
          <w:sz w:val="24"/>
          <w:szCs w:val="24"/>
          <w:lang w:eastAsia="zh-CN"/>
        </w:rPr>
        <w:t>s, in which the structures of compounds were uploaded from PubChem Compound.</w:t>
      </w:r>
      <w:bookmarkEnd w:id="19"/>
    </w:p>
    <w:bookmarkEnd w:id="20"/>
    <w:p w14:paraId="77D93301" w14:textId="77777777" w:rsidR="001A2398" w:rsidRDefault="001A2398"/>
    <w:p w14:paraId="6286B5F5" w14:textId="77777777" w:rsidR="001A2398" w:rsidRDefault="001A2398"/>
    <w:p w14:paraId="64FF56F0" w14:textId="77777777" w:rsidR="001A2398" w:rsidRDefault="001A2398" w:rsidP="001E4A54">
      <w:pPr>
        <w:spacing w:after="0" w:line="240" w:lineRule="auto"/>
        <w:jc w:val="both"/>
        <w:rPr>
          <w:rFonts w:ascii="Times New Roman" w:hAnsi="Times New Roman"/>
          <w:sz w:val="24"/>
          <w:szCs w:val="24"/>
        </w:rPr>
        <w:sectPr w:rsidR="001A2398" w:rsidSect="000439B4">
          <w:footerReference w:type="default" r:id="rId9"/>
          <w:pgSz w:w="11906" w:h="16838"/>
          <w:pgMar w:top="1440" w:right="1440" w:bottom="1440" w:left="1440" w:header="851" w:footer="992" w:gutter="0"/>
          <w:cols w:space="425"/>
          <w:docGrid w:type="lines" w:linePitch="312"/>
        </w:sectPr>
      </w:pPr>
    </w:p>
    <w:p w14:paraId="32B71459" w14:textId="77777777" w:rsidR="001A2398" w:rsidRPr="00B26976" w:rsidRDefault="001A2398" w:rsidP="001E4A54">
      <w:pPr>
        <w:pStyle w:val="Heading1"/>
        <w:spacing w:before="0" w:after="0" w:line="400" w:lineRule="exact"/>
        <w:rPr>
          <w:rFonts w:ascii="Times New Roman" w:hAnsi="Times New Roman"/>
          <w:sz w:val="24"/>
          <w:szCs w:val="24"/>
        </w:rPr>
      </w:pPr>
      <w:bookmarkStart w:id="21" w:name="_Toc76718815"/>
      <w:r w:rsidRPr="00B26976">
        <w:rPr>
          <w:rFonts w:ascii="Times New Roman" w:hAnsi="Times New Roman"/>
          <w:sz w:val="24"/>
          <w:szCs w:val="24"/>
        </w:rPr>
        <w:lastRenderedPageBreak/>
        <w:t>Table S</w:t>
      </w:r>
      <w:r w:rsidR="00445FAE">
        <w:rPr>
          <w:rFonts w:ascii="Times New Roman" w:hAnsi="Times New Roman"/>
          <w:sz w:val="24"/>
          <w:szCs w:val="24"/>
        </w:rPr>
        <w:t>6</w:t>
      </w:r>
      <w:r w:rsidRPr="00B26976">
        <w:rPr>
          <w:rFonts w:ascii="Times New Roman" w:hAnsi="Times New Roman"/>
          <w:sz w:val="24"/>
          <w:szCs w:val="24"/>
        </w:rPr>
        <w:t xml:space="preserve">. </w:t>
      </w:r>
      <w:bookmarkStart w:id="22" w:name="_Hlk73625459"/>
      <w:r w:rsidRPr="00B26976">
        <w:rPr>
          <w:rFonts w:ascii="Times New Roman" w:hAnsi="Times New Roman"/>
          <w:sz w:val="24"/>
          <w:szCs w:val="24"/>
        </w:rPr>
        <w:t>Comparison of median concentrations of OPE metabolites (ng/mL) reported in various studies</w:t>
      </w:r>
      <w:r>
        <w:rPr>
          <w:rFonts w:ascii="Times New Roman" w:hAnsi="Times New Roman"/>
          <w:sz w:val="24"/>
          <w:szCs w:val="24"/>
        </w:rPr>
        <w:t>.</w:t>
      </w:r>
      <w:bookmarkEnd w:id="21"/>
    </w:p>
    <w:tbl>
      <w:tblPr>
        <w:tblW w:w="5701" w:type="pct"/>
        <w:tblInd w:w="-1026" w:type="dxa"/>
        <w:tblBorders>
          <w:top w:val="single" w:sz="4" w:space="0" w:color="auto"/>
          <w:bottom w:val="single" w:sz="4" w:space="0" w:color="auto"/>
        </w:tblBorders>
        <w:tblLayout w:type="fixed"/>
        <w:tblLook w:val="04A0" w:firstRow="1" w:lastRow="0" w:firstColumn="1" w:lastColumn="0" w:noHBand="0" w:noVBand="1"/>
      </w:tblPr>
      <w:tblGrid>
        <w:gridCol w:w="1904"/>
        <w:gridCol w:w="2423"/>
        <w:gridCol w:w="1398"/>
        <w:gridCol w:w="837"/>
        <w:gridCol w:w="1257"/>
        <w:gridCol w:w="1146"/>
        <w:gridCol w:w="668"/>
        <w:gridCol w:w="1397"/>
        <w:gridCol w:w="837"/>
        <w:gridCol w:w="977"/>
        <w:gridCol w:w="1674"/>
        <w:gridCol w:w="1397"/>
      </w:tblGrid>
      <w:tr w:rsidR="001A2398" w:rsidRPr="002C5994" w14:paraId="45A09F3F" w14:textId="77777777" w:rsidTr="00C3748F">
        <w:trPr>
          <w:trHeight w:val="113"/>
        </w:trPr>
        <w:tc>
          <w:tcPr>
            <w:tcW w:w="598" w:type="pct"/>
            <w:tcBorders>
              <w:top w:val="single" w:sz="4" w:space="0" w:color="auto"/>
              <w:bottom w:val="single" w:sz="4" w:space="0" w:color="auto"/>
            </w:tcBorders>
            <w:shd w:val="clear" w:color="auto" w:fill="auto"/>
            <w:noWrap/>
            <w:vAlign w:val="center"/>
            <w:hideMark/>
          </w:tcPr>
          <w:p w14:paraId="34946809" w14:textId="77777777" w:rsidR="001A2398" w:rsidRPr="002C5994" w:rsidRDefault="001A2398" w:rsidP="001E4A54">
            <w:pPr>
              <w:pStyle w:val="NoSpacing"/>
              <w:jc w:val="both"/>
              <w:rPr>
                <w:rFonts w:ascii="Times New Roman" w:hAnsi="Times New Roman"/>
                <w:lang w:eastAsia="zh-CN"/>
              </w:rPr>
            </w:pPr>
            <w:bookmarkStart w:id="23" w:name="_Hlk70341095"/>
            <w:bookmarkEnd w:id="22"/>
            <w:r w:rsidRPr="002C5994">
              <w:rPr>
                <w:rFonts w:ascii="Times New Roman" w:hAnsi="Times New Roman"/>
                <w:lang w:eastAsia="zh-CN"/>
              </w:rPr>
              <w:t>Countries</w:t>
            </w:r>
          </w:p>
        </w:tc>
        <w:tc>
          <w:tcPr>
            <w:tcW w:w="761" w:type="pct"/>
            <w:tcBorders>
              <w:top w:val="single" w:sz="4" w:space="0" w:color="auto"/>
              <w:bottom w:val="single" w:sz="4" w:space="0" w:color="auto"/>
            </w:tcBorders>
            <w:shd w:val="clear" w:color="auto" w:fill="auto"/>
            <w:noWrap/>
            <w:vAlign w:val="center"/>
            <w:hideMark/>
          </w:tcPr>
          <w:p w14:paraId="3C67E29C"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Population</w:t>
            </w:r>
          </w:p>
        </w:tc>
        <w:tc>
          <w:tcPr>
            <w:tcW w:w="439" w:type="pct"/>
            <w:tcBorders>
              <w:top w:val="single" w:sz="4" w:space="0" w:color="auto"/>
              <w:bottom w:val="single" w:sz="4" w:space="0" w:color="auto"/>
            </w:tcBorders>
            <w:vAlign w:val="center"/>
          </w:tcPr>
          <w:p w14:paraId="786D3D21"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Sample year</w:t>
            </w:r>
          </w:p>
        </w:tc>
        <w:tc>
          <w:tcPr>
            <w:tcW w:w="263" w:type="pct"/>
            <w:tcBorders>
              <w:top w:val="single" w:sz="4" w:space="0" w:color="auto"/>
              <w:bottom w:val="single" w:sz="4" w:space="0" w:color="auto"/>
            </w:tcBorders>
            <w:shd w:val="clear" w:color="auto" w:fill="auto"/>
            <w:vAlign w:val="center"/>
          </w:tcPr>
          <w:p w14:paraId="11CF1F9D"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TCEP</w:t>
            </w:r>
          </w:p>
        </w:tc>
        <w:tc>
          <w:tcPr>
            <w:tcW w:w="395" w:type="pct"/>
            <w:tcBorders>
              <w:top w:val="single" w:sz="4" w:space="0" w:color="auto"/>
              <w:bottom w:val="single" w:sz="4" w:space="0" w:color="auto"/>
            </w:tcBorders>
            <w:shd w:val="clear" w:color="auto" w:fill="auto"/>
            <w:noWrap/>
            <w:vAlign w:val="center"/>
            <w:hideMark/>
          </w:tcPr>
          <w:p w14:paraId="51FC90FE" w14:textId="77777777" w:rsidR="001A2398" w:rsidRPr="00123276" w:rsidRDefault="001A2398" w:rsidP="001E4A54">
            <w:pPr>
              <w:pStyle w:val="NoSpacing"/>
              <w:jc w:val="both"/>
              <w:rPr>
                <w:rFonts w:ascii="Times New Roman" w:hAnsi="Times New Roman"/>
                <w:lang w:eastAsia="zh-CN"/>
              </w:rPr>
            </w:pPr>
            <w:r w:rsidRPr="00123276">
              <w:rPr>
                <w:rFonts w:ascii="Times New Roman" w:hAnsi="Times New Roman"/>
                <w:lang w:eastAsia="zh-CN"/>
              </w:rPr>
              <w:t>BCIPHIPP</w:t>
            </w:r>
          </w:p>
        </w:tc>
        <w:tc>
          <w:tcPr>
            <w:tcW w:w="360" w:type="pct"/>
            <w:tcBorders>
              <w:top w:val="single" w:sz="4" w:space="0" w:color="auto"/>
              <w:bottom w:val="single" w:sz="4" w:space="0" w:color="auto"/>
            </w:tcBorders>
            <w:shd w:val="clear" w:color="auto" w:fill="auto"/>
            <w:vAlign w:val="center"/>
          </w:tcPr>
          <w:p w14:paraId="61533AA3" w14:textId="77777777" w:rsidR="001A2398" w:rsidRPr="00123276" w:rsidRDefault="001A2398" w:rsidP="001E4A54">
            <w:pPr>
              <w:pStyle w:val="NoSpacing"/>
              <w:jc w:val="both"/>
              <w:rPr>
                <w:rFonts w:ascii="Times New Roman" w:hAnsi="Times New Roman"/>
                <w:lang w:eastAsia="zh-CN"/>
              </w:rPr>
            </w:pPr>
            <w:r w:rsidRPr="00123276">
              <w:rPr>
                <w:rFonts w:ascii="Times New Roman" w:hAnsi="Times New Roman"/>
                <w:lang w:eastAsia="zh-CN"/>
              </w:rPr>
              <w:t>BDCIPP</w:t>
            </w:r>
          </w:p>
        </w:tc>
        <w:tc>
          <w:tcPr>
            <w:tcW w:w="210" w:type="pct"/>
            <w:tcBorders>
              <w:top w:val="single" w:sz="4" w:space="0" w:color="auto"/>
              <w:bottom w:val="single" w:sz="4" w:space="0" w:color="auto"/>
            </w:tcBorders>
            <w:vAlign w:val="center"/>
          </w:tcPr>
          <w:p w14:paraId="50FD5B4D" w14:textId="77777777" w:rsidR="001A2398" w:rsidRPr="00123276" w:rsidRDefault="001A2398" w:rsidP="001E4A54">
            <w:pPr>
              <w:pStyle w:val="NoSpacing"/>
              <w:jc w:val="both"/>
              <w:rPr>
                <w:rFonts w:ascii="Times New Roman" w:hAnsi="Times New Roman"/>
                <w:lang w:eastAsia="zh-CN"/>
              </w:rPr>
            </w:pPr>
            <w:r w:rsidRPr="00123276">
              <w:rPr>
                <w:rFonts w:ascii="Times New Roman" w:hAnsi="Times New Roman"/>
                <w:lang w:eastAsia="zh-CN"/>
              </w:rPr>
              <w:t>DBP</w:t>
            </w:r>
          </w:p>
        </w:tc>
        <w:tc>
          <w:tcPr>
            <w:tcW w:w="439" w:type="pct"/>
            <w:tcBorders>
              <w:top w:val="single" w:sz="4" w:space="0" w:color="auto"/>
              <w:bottom w:val="single" w:sz="4" w:space="0" w:color="auto"/>
            </w:tcBorders>
            <w:vAlign w:val="center"/>
          </w:tcPr>
          <w:p w14:paraId="22A47BE1" w14:textId="77777777" w:rsidR="001A2398" w:rsidRPr="00123276" w:rsidRDefault="001A2398" w:rsidP="001E4A54">
            <w:pPr>
              <w:pStyle w:val="NoSpacing"/>
              <w:jc w:val="both"/>
              <w:rPr>
                <w:rFonts w:ascii="Times New Roman" w:hAnsi="Times New Roman"/>
                <w:lang w:eastAsia="zh-CN"/>
              </w:rPr>
            </w:pPr>
            <w:r w:rsidRPr="00123276">
              <w:rPr>
                <w:rFonts w:ascii="Times New Roman" w:hAnsi="Times New Roman"/>
                <w:lang w:eastAsia="zh-CN"/>
              </w:rPr>
              <w:t>4-OH-DPHP</w:t>
            </w:r>
          </w:p>
        </w:tc>
        <w:tc>
          <w:tcPr>
            <w:tcW w:w="263" w:type="pct"/>
            <w:tcBorders>
              <w:top w:val="single" w:sz="4" w:space="0" w:color="auto"/>
              <w:bottom w:val="single" w:sz="4" w:space="0" w:color="auto"/>
            </w:tcBorders>
            <w:vAlign w:val="center"/>
          </w:tcPr>
          <w:p w14:paraId="1B313797" w14:textId="77777777" w:rsidR="001A2398" w:rsidRPr="00123276" w:rsidRDefault="001A2398" w:rsidP="001E4A54">
            <w:pPr>
              <w:pStyle w:val="NoSpacing"/>
              <w:jc w:val="both"/>
              <w:rPr>
                <w:rFonts w:ascii="Times New Roman" w:hAnsi="Times New Roman"/>
                <w:lang w:eastAsia="zh-CN"/>
              </w:rPr>
            </w:pPr>
            <w:r w:rsidRPr="00123276">
              <w:rPr>
                <w:rFonts w:ascii="Times New Roman" w:hAnsi="Times New Roman"/>
                <w:lang w:eastAsia="zh-CN"/>
              </w:rPr>
              <w:t>DPHP</w:t>
            </w:r>
          </w:p>
        </w:tc>
        <w:tc>
          <w:tcPr>
            <w:tcW w:w="307" w:type="pct"/>
            <w:tcBorders>
              <w:top w:val="single" w:sz="4" w:space="0" w:color="auto"/>
              <w:bottom w:val="single" w:sz="4" w:space="0" w:color="auto"/>
            </w:tcBorders>
            <w:vAlign w:val="center"/>
          </w:tcPr>
          <w:p w14:paraId="4A2E4EF5"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BBOEP</w:t>
            </w:r>
          </w:p>
        </w:tc>
        <w:tc>
          <w:tcPr>
            <w:tcW w:w="526" w:type="pct"/>
            <w:tcBorders>
              <w:top w:val="single" w:sz="4" w:space="0" w:color="auto"/>
              <w:bottom w:val="single" w:sz="4" w:space="0" w:color="auto"/>
            </w:tcBorders>
            <w:vAlign w:val="center"/>
          </w:tcPr>
          <w:p w14:paraId="6D97E232" w14:textId="77777777" w:rsidR="001A2398" w:rsidRPr="002C5994" w:rsidRDefault="001A2398" w:rsidP="001E4A54">
            <w:pPr>
              <w:pStyle w:val="NoSpacing"/>
              <w:jc w:val="both"/>
              <w:rPr>
                <w:rFonts w:ascii="Times New Roman" w:hAnsi="Times New Roman"/>
                <w:lang w:eastAsia="zh-CN"/>
              </w:rPr>
            </w:pPr>
            <w:proofErr w:type="spellStart"/>
            <w:r w:rsidRPr="002C5994">
              <w:rPr>
                <w:rFonts w:ascii="Times New Roman" w:hAnsi="Times New Roman"/>
                <w:lang w:eastAsia="zh-CN"/>
              </w:rPr>
              <w:t>DoCP</w:t>
            </w:r>
            <w:proofErr w:type="spellEnd"/>
            <w:r w:rsidRPr="002C5994">
              <w:rPr>
                <w:rFonts w:ascii="Times New Roman" w:hAnsi="Times New Roman"/>
                <w:lang w:eastAsia="zh-CN"/>
              </w:rPr>
              <w:t xml:space="preserve"> &amp; </w:t>
            </w:r>
            <w:proofErr w:type="spellStart"/>
            <w:r w:rsidRPr="002C5994">
              <w:rPr>
                <w:rFonts w:ascii="Times New Roman" w:hAnsi="Times New Roman"/>
                <w:lang w:eastAsia="zh-CN"/>
              </w:rPr>
              <w:t>DpCP</w:t>
            </w:r>
            <w:proofErr w:type="spellEnd"/>
          </w:p>
        </w:tc>
        <w:tc>
          <w:tcPr>
            <w:tcW w:w="439" w:type="pct"/>
            <w:tcBorders>
              <w:top w:val="single" w:sz="4" w:space="0" w:color="auto"/>
              <w:bottom w:val="single" w:sz="4" w:space="0" w:color="auto"/>
            </w:tcBorders>
            <w:shd w:val="clear" w:color="auto" w:fill="auto"/>
            <w:noWrap/>
            <w:vAlign w:val="center"/>
            <w:hideMark/>
          </w:tcPr>
          <w:p w14:paraId="76CD8628"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Reference</w:t>
            </w:r>
            <w:r>
              <w:rPr>
                <w:rFonts w:ascii="Times New Roman" w:hAnsi="Times New Roman"/>
                <w:lang w:eastAsia="zh-CN"/>
              </w:rPr>
              <w:t>s</w:t>
            </w:r>
          </w:p>
        </w:tc>
      </w:tr>
      <w:tr w:rsidR="006F4660" w:rsidRPr="006F4660" w14:paraId="0B7CC3A3" w14:textId="77777777" w:rsidTr="00C3748F">
        <w:trPr>
          <w:trHeight w:val="113"/>
        </w:trPr>
        <w:tc>
          <w:tcPr>
            <w:tcW w:w="598" w:type="pct"/>
            <w:tcBorders>
              <w:top w:val="single" w:sz="4" w:space="0" w:color="auto"/>
            </w:tcBorders>
            <w:shd w:val="clear" w:color="auto" w:fill="auto"/>
            <w:noWrap/>
            <w:vAlign w:val="center"/>
            <w:hideMark/>
          </w:tcPr>
          <w:p w14:paraId="3E0A1153"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Southwest China</w:t>
            </w:r>
          </w:p>
          <w:p w14:paraId="23476409"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(n=929)</w:t>
            </w:r>
          </w:p>
        </w:tc>
        <w:tc>
          <w:tcPr>
            <w:tcW w:w="761" w:type="pct"/>
            <w:tcBorders>
              <w:top w:val="single" w:sz="4" w:space="0" w:color="auto"/>
            </w:tcBorders>
            <w:shd w:val="clear" w:color="auto" w:fill="auto"/>
            <w:noWrap/>
            <w:vAlign w:val="center"/>
            <w:hideMark/>
          </w:tcPr>
          <w:p w14:paraId="04D580AB"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Children and adolescents</w:t>
            </w:r>
          </w:p>
          <w:p w14:paraId="0DB5D9F8"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 xml:space="preserve">(6-18 years) </w:t>
            </w:r>
            <w:r w:rsidRPr="006F4660">
              <w:rPr>
                <w:rFonts w:ascii="Times New Roman" w:hAnsi="Times New Roman"/>
                <w:vertAlign w:val="superscript"/>
                <w:lang w:eastAsia="zh-CN"/>
              </w:rPr>
              <w:t>a</w:t>
            </w:r>
          </w:p>
        </w:tc>
        <w:tc>
          <w:tcPr>
            <w:tcW w:w="439" w:type="pct"/>
            <w:tcBorders>
              <w:top w:val="single" w:sz="4" w:space="0" w:color="auto"/>
            </w:tcBorders>
            <w:vAlign w:val="center"/>
          </w:tcPr>
          <w:p w14:paraId="1477BB44"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2018</w:t>
            </w:r>
          </w:p>
        </w:tc>
        <w:tc>
          <w:tcPr>
            <w:tcW w:w="263" w:type="pct"/>
            <w:tcBorders>
              <w:top w:val="single" w:sz="4" w:space="0" w:color="auto"/>
            </w:tcBorders>
            <w:shd w:val="clear" w:color="auto" w:fill="auto"/>
            <w:vAlign w:val="center"/>
          </w:tcPr>
          <w:p w14:paraId="5057CDB5" w14:textId="77777777" w:rsidR="001A2398" w:rsidRPr="006F4660" w:rsidRDefault="001A2398" w:rsidP="001E4A54">
            <w:pPr>
              <w:pStyle w:val="NoSpacing"/>
              <w:jc w:val="both"/>
              <w:rPr>
                <w:rFonts w:ascii="Times New Roman" w:hAnsi="Times New Roman"/>
                <w:lang w:eastAsia="zh-CN"/>
              </w:rPr>
            </w:pPr>
            <w:bookmarkStart w:id="24" w:name="OLE_LINK1"/>
            <w:r w:rsidRPr="006F4660">
              <w:rPr>
                <w:rFonts w:ascii="Times New Roman" w:hAnsi="Times New Roman"/>
                <w:lang w:eastAsia="zh-CN"/>
              </w:rPr>
              <w:t>0.27</w:t>
            </w:r>
            <w:bookmarkEnd w:id="24"/>
          </w:p>
        </w:tc>
        <w:tc>
          <w:tcPr>
            <w:tcW w:w="395" w:type="pct"/>
            <w:tcBorders>
              <w:top w:val="single" w:sz="4" w:space="0" w:color="auto"/>
            </w:tcBorders>
            <w:shd w:val="clear" w:color="auto" w:fill="auto"/>
            <w:noWrap/>
            <w:vAlign w:val="center"/>
            <w:hideMark/>
          </w:tcPr>
          <w:p w14:paraId="537B86D3"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0.37</w:t>
            </w:r>
          </w:p>
        </w:tc>
        <w:tc>
          <w:tcPr>
            <w:tcW w:w="360" w:type="pct"/>
            <w:tcBorders>
              <w:top w:val="single" w:sz="4" w:space="0" w:color="auto"/>
            </w:tcBorders>
            <w:shd w:val="clear" w:color="auto" w:fill="auto"/>
            <w:vAlign w:val="center"/>
          </w:tcPr>
          <w:p w14:paraId="44F01FF9"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0.19</w:t>
            </w:r>
          </w:p>
        </w:tc>
        <w:tc>
          <w:tcPr>
            <w:tcW w:w="210" w:type="pct"/>
            <w:tcBorders>
              <w:top w:val="single" w:sz="4" w:space="0" w:color="auto"/>
            </w:tcBorders>
            <w:vAlign w:val="center"/>
          </w:tcPr>
          <w:p w14:paraId="4B076CB2" w14:textId="77777777" w:rsidR="001A2398" w:rsidRPr="006F4660" w:rsidRDefault="001A2398" w:rsidP="001E4A54">
            <w:pPr>
              <w:pStyle w:val="NoSpacing"/>
              <w:jc w:val="both"/>
              <w:rPr>
                <w:rFonts w:ascii="Times New Roman" w:hAnsi="Times New Roman"/>
                <w:lang w:eastAsia="zh-CN"/>
              </w:rPr>
            </w:pPr>
            <w:proofErr w:type="spellStart"/>
            <w:r w:rsidRPr="006F4660">
              <w:rPr>
                <w:rFonts w:ascii="Times New Roman" w:hAnsi="Times New Roman"/>
                <w:lang w:eastAsia="zh-CN"/>
              </w:rPr>
              <w:t>nd</w:t>
            </w:r>
            <w:proofErr w:type="spellEnd"/>
          </w:p>
        </w:tc>
        <w:tc>
          <w:tcPr>
            <w:tcW w:w="439" w:type="pct"/>
            <w:tcBorders>
              <w:top w:val="single" w:sz="4" w:space="0" w:color="auto"/>
            </w:tcBorders>
            <w:vAlign w:val="center"/>
          </w:tcPr>
          <w:p w14:paraId="76E1CF50" w14:textId="77777777" w:rsidR="001A2398" w:rsidRPr="006F4660" w:rsidRDefault="001A2398" w:rsidP="001E4A54">
            <w:pPr>
              <w:pStyle w:val="NoSpacing"/>
              <w:jc w:val="both"/>
              <w:rPr>
                <w:rFonts w:ascii="Times New Roman" w:hAnsi="Times New Roman"/>
                <w:lang w:eastAsia="zh-CN"/>
              </w:rPr>
            </w:pPr>
            <w:proofErr w:type="spellStart"/>
            <w:r w:rsidRPr="006F4660">
              <w:rPr>
                <w:rFonts w:ascii="Times New Roman" w:hAnsi="Times New Roman"/>
                <w:lang w:eastAsia="zh-CN"/>
              </w:rPr>
              <w:t>nd</w:t>
            </w:r>
            <w:proofErr w:type="spellEnd"/>
          </w:p>
        </w:tc>
        <w:tc>
          <w:tcPr>
            <w:tcW w:w="263" w:type="pct"/>
            <w:tcBorders>
              <w:top w:val="single" w:sz="4" w:space="0" w:color="auto"/>
            </w:tcBorders>
            <w:vAlign w:val="center"/>
          </w:tcPr>
          <w:p w14:paraId="4FDB2A6B"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0.22</w:t>
            </w:r>
          </w:p>
        </w:tc>
        <w:tc>
          <w:tcPr>
            <w:tcW w:w="307" w:type="pct"/>
            <w:tcBorders>
              <w:top w:val="single" w:sz="4" w:space="0" w:color="auto"/>
            </w:tcBorders>
            <w:vAlign w:val="center"/>
          </w:tcPr>
          <w:p w14:paraId="25F73C8A"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0.16</w:t>
            </w:r>
          </w:p>
        </w:tc>
        <w:tc>
          <w:tcPr>
            <w:tcW w:w="526" w:type="pct"/>
            <w:tcBorders>
              <w:top w:val="single" w:sz="4" w:space="0" w:color="auto"/>
            </w:tcBorders>
            <w:vAlign w:val="center"/>
          </w:tcPr>
          <w:p w14:paraId="18DA42AB"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0.05</w:t>
            </w:r>
          </w:p>
        </w:tc>
        <w:tc>
          <w:tcPr>
            <w:tcW w:w="439" w:type="pct"/>
            <w:tcBorders>
              <w:top w:val="single" w:sz="4" w:space="0" w:color="auto"/>
            </w:tcBorders>
            <w:shd w:val="clear" w:color="auto" w:fill="auto"/>
            <w:noWrap/>
            <w:vAlign w:val="center"/>
            <w:hideMark/>
          </w:tcPr>
          <w:p w14:paraId="083C4702" w14:textId="77777777" w:rsidR="001A2398" w:rsidRPr="006F4660" w:rsidRDefault="001A2398" w:rsidP="001E4A54">
            <w:pPr>
              <w:pStyle w:val="NoSpacing"/>
              <w:jc w:val="both"/>
              <w:rPr>
                <w:rFonts w:ascii="Times New Roman" w:hAnsi="Times New Roman"/>
                <w:lang w:eastAsia="zh-CN"/>
              </w:rPr>
            </w:pPr>
            <w:r w:rsidRPr="006F4660">
              <w:rPr>
                <w:rFonts w:ascii="Times New Roman" w:hAnsi="Times New Roman"/>
                <w:lang w:eastAsia="zh-CN"/>
              </w:rPr>
              <w:t>This study</w:t>
            </w:r>
          </w:p>
        </w:tc>
      </w:tr>
      <w:tr w:rsidR="001A2398" w:rsidRPr="002C5994" w14:paraId="6C457C0A" w14:textId="77777777" w:rsidTr="00C3748F">
        <w:trPr>
          <w:trHeight w:val="113"/>
        </w:trPr>
        <w:tc>
          <w:tcPr>
            <w:tcW w:w="598" w:type="pct"/>
            <w:shd w:val="clear" w:color="auto" w:fill="auto"/>
            <w:noWrap/>
            <w:vAlign w:val="center"/>
          </w:tcPr>
          <w:p w14:paraId="4C6A08A0" w14:textId="77777777" w:rsidR="001A2398" w:rsidRPr="002C5994" w:rsidRDefault="001A2398" w:rsidP="001E4A54">
            <w:pPr>
              <w:pStyle w:val="NoSpacing"/>
              <w:jc w:val="both"/>
              <w:rPr>
                <w:rFonts w:ascii="Times New Roman" w:hAnsi="Times New Roman"/>
                <w:lang w:eastAsia="zh-CN"/>
              </w:rPr>
            </w:pPr>
            <w:bookmarkStart w:id="25" w:name="OLE_LINK2"/>
            <w:r w:rsidRPr="002C5994">
              <w:rPr>
                <w:rFonts w:ascii="Times New Roman" w:hAnsi="Times New Roman"/>
                <w:lang w:eastAsia="zh-CN"/>
              </w:rPr>
              <w:t>Eastern China</w:t>
            </w:r>
          </w:p>
          <w:bookmarkEnd w:id="25"/>
          <w:p w14:paraId="1AD9B5BF"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(n=306)</w:t>
            </w:r>
          </w:p>
        </w:tc>
        <w:tc>
          <w:tcPr>
            <w:tcW w:w="761" w:type="pct"/>
            <w:shd w:val="clear" w:color="auto" w:fill="auto"/>
            <w:noWrap/>
            <w:vAlign w:val="center"/>
          </w:tcPr>
          <w:p w14:paraId="2D1E2F23"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Adolescents </w:t>
            </w:r>
          </w:p>
          <w:p w14:paraId="7A0327E1"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(12-15 years) </w:t>
            </w:r>
            <w:r w:rsidRPr="002C5994">
              <w:rPr>
                <w:rFonts w:ascii="Times New Roman" w:hAnsi="Times New Roman"/>
                <w:vertAlign w:val="superscript"/>
                <w:lang w:eastAsia="zh-CN"/>
              </w:rPr>
              <w:t>b</w:t>
            </w:r>
          </w:p>
        </w:tc>
        <w:tc>
          <w:tcPr>
            <w:tcW w:w="439" w:type="pct"/>
            <w:vAlign w:val="center"/>
          </w:tcPr>
          <w:p w14:paraId="661DDE98"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2015</w:t>
            </w:r>
          </w:p>
        </w:tc>
        <w:tc>
          <w:tcPr>
            <w:tcW w:w="263" w:type="pct"/>
            <w:shd w:val="clear" w:color="auto" w:fill="auto"/>
            <w:vAlign w:val="center"/>
          </w:tcPr>
          <w:p w14:paraId="22F150CD"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0.28</w:t>
            </w:r>
          </w:p>
        </w:tc>
        <w:tc>
          <w:tcPr>
            <w:tcW w:w="395" w:type="pct"/>
            <w:shd w:val="clear" w:color="auto" w:fill="auto"/>
            <w:noWrap/>
            <w:vAlign w:val="center"/>
          </w:tcPr>
          <w:p w14:paraId="1EB58B50"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1.47</w:t>
            </w:r>
          </w:p>
        </w:tc>
        <w:tc>
          <w:tcPr>
            <w:tcW w:w="360" w:type="pct"/>
            <w:shd w:val="clear" w:color="auto" w:fill="auto"/>
            <w:vAlign w:val="center"/>
          </w:tcPr>
          <w:p w14:paraId="35AE3070"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6.17</w:t>
            </w:r>
          </w:p>
        </w:tc>
        <w:tc>
          <w:tcPr>
            <w:tcW w:w="210" w:type="pct"/>
            <w:vAlign w:val="center"/>
          </w:tcPr>
          <w:p w14:paraId="76851140"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2.54</w:t>
            </w:r>
          </w:p>
        </w:tc>
        <w:tc>
          <w:tcPr>
            <w:tcW w:w="439" w:type="pct"/>
            <w:vAlign w:val="center"/>
          </w:tcPr>
          <w:p w14:paraId="69F3B8E9" w14:textId="77777777" w:rsidR="001A2398" w:rsidRPr="002C5994" w:rsidRDefault="001A2398" w:rsidP="001E4A54">
            <w:pPr>
              <w:pStyle w:val="NoSpacing"/>
              <w:jc w:val="both"/>
              <w:rPr>
                <w:rFonts w:ascii="Times New Roman" w:hAnsi="Times New Roman"/>
                <w:lang w:eastAsia="zh-CN"/>
              </w:rPr>
            </w:pPr>
            <w:proofErr w:type="spellStart"/>
            <w:r w:rsidRPr="002C5994">
              <w:rPr>
                <w:rFonts w:ascii="Times New Roman" w:hAnsi="Times New Roman"/>
                <w:lang w:eastAsia="zh-CN"/>
              </w:rPr>
              <w:t>nd</w:t>
            </w:r>
            <w:proofErr w:type="spellEnd"/>
          </w:p>
        </w:tc>
        <w:tc>
          <w:tcPr>
            <w:tcW w:w="263" w:type="pct"/>
            <w:vAlign w:val="center"/>
          </w:tcPr>
          <w:p w14:paraId="4609BBCE"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0.42</w:t>
            </w:r>
          </w:p>
        </w:tc>
        <w:tc>
          <w:tcPr>
            <w:tcW w:w="307" w:type="pct"/>
            <w:vAlign w:val="center"/>
          </w:tcPr>
          <w:p w14:paraId="7E769CA8"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0.11</w:t>
            </w:r>
          </w:p>
        </w:tc>
        <w:tc>
          <w:tcPr>
            <w:tcW w:w="526" w:type="pct"/>
            <w:vAlign w:val="center"/>
          </w:tcPr>
          <w:p w14:paraId="2764DC88" w14:textId="77777777" w:rsidR="001A2398" w:rsidRPr="002C5994" w:rsidRDefault="001A2398" w:rsidP="001E4A54">
            <w:pPr>
              <w:pStyle w:val="NoSpacing"/>
              <w:jc w:val="both"/>
              <w:rPr>
                <w:rFonts w:ascii="Times New Roman" w:hAnsi="Times New Roman"/>
                <w:noProof/>
                <w:lang w:eastAsia="zh-CN"/>
              </w:rPr>
            </w:pPr>
          </w:p>
        </w:tc>
        <w:tc>
          <w:tcPr>
            <w:tcW w:w="439" w:type="pct"/>
            <w:shd w:val="clear" w:color="auto" w:fill="auto"/>
            <w:noWrap/>
            <w:vAlign w:val="center"/>
          </w:tcPr>
          <w:p w14:paraId="636D1EDA" w14:textId="77777777" w:rsidR="001A2398" w:rsidRPr="002C5994" w:rsidRDefault="001A2398" w:rsidP="001E4A54">
            <w:pPr>
              <w:pStyle w:val="NoSpacing"/>
              <w:jc w:val="both"/>
              <w:rPr>
                <w:rFonts w:ascii="Times New Roman" w:hAnsi="Times New Roman"/>
                <w:noProof/>
                <w:lang w:eastAsia="zh-CN"/>
              </w:rPr>
            </w:pPr>
            <w:r w:rsidRPr="002C5994">
              <w:rPr>
                <w:rFonts w:ascii="Times New Roman" w:hAnsi="Times New Roman"/>
                <w:noProof/>
                <w:lang w:eastAsia="zh-CN"/>
              </w:rPr>
              <w:t>(Ding et al., 2019)</w:t>
            </w:r>
          </w:p>
        </w:tc>
      </w:tr>
      <w:tr w:rsidR="001A2398" w:rsidRPr="002C5994" w14:paraId="7FBECCE9" w14:textId="77777777" w:rsidTr="00C3748F">
        <w:trPr>
          <w:trHeight w:val="113"/>
        </w:trPr>
        <w:tc>
          <w:tcPr>
            <w:tcW w:w="598" w:type="pct"/>
            <w:shd w:val="clear" w:color="auto" w:fill="auto"/>
            <w:noWrap/>
            <w:vAlign w:val="center"/>
          </w:tcPr>
          <w:p w14:paraId="40B48C96" w14:textId="77777777" w:rsidR="001A2398" w:rsidRPr="002C5994" w:rsidRDefault="001A2398" w:rsidP="001E4A54">
            <w:pPr>
              <w:pStyle w:val="NoSpacing"/>
              <w:jc w:val="both"/>
              <w:rPr>
                <w:rFonts w:ascii="Times New Roman" w:hAnsi="Times New Roman"/>
                <w:lang w:eastAsia="zh-CN"/>
              </w:rPr>
            </w:pPr>
            <w:bookmarkStart w:id="26" w:name="OLE_LINK3"/>
            <w:r>
              <w:rPr>
                <w:rFonts w:ascii="Times New Roman" w:hAnsi="Times New Roman"/>
                <w:lang w:eastAsia="zh-CN"/>
              </w:rPr>
              <w:t xml:space="preserve">South </w:t>
            </w:r>
            <w:r w:rsidRPr="002C5994">
              <w:rPr>
                <w:rFonts w:ascii="Times New Roman" w:hAnsi="Times New Roman"/>
                <w:lang w:eastAsia="zh-CN"/>
              </w:rPr>
              <w:t>China</w:t>
            </w:r>
          </w:p>
          <w:bookmarkEnd w:id="26"/>
          <w:p w14:paraId="69822132"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(n=411)</w:t>
            </w:r>
          </w:p>
        </w:tc>
        <w:tc>
          <w:tcPr>
            <w:tcW w:w="761" w:type="pct"/>
            <w:shd w:val="clear" w:color="auto" w:fill="auto"/>
            <w:noWrap/>
            <w:vAlign w:val="center"/>
          </w:tcPr>
          <w:p w14:paraId="404058AD" w14:textId="77777777" w:rsidR="001A2398" w:rsidRDefault="001A2398" w:rsidP="001E4A54">
            <w:pPr>
              <w:pStyle w:val="NoSpacing"/>
              <w:jc w:val="both"/>
              <w:rPr>
                <w:rFonts w:ascii="Times New Roman" w:hAnsi="Times New Roman"/>
                <w:lang w:eastAsia="zh-CN"/>
              </w:rPr>
            </w:pPr>
            <w:r w:rsidRPr="002C5994">
              <w:rPr>
                <w:rFonts w:ascii="Times New Roman" w:hAnsi="Times New Roman"/>
                <w:lang w:eastAsia="zh-CN"/>
              </w:rPr>
              <w:t>Children</w:t>
            </w:r>
          </w:p>
          <w:p w14:paraId="7F96B2B2"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 xml:space="preserve">6-14 years) </w:t>
            </w:r>
            <w:r w:rsidRPr="00FA4FFD">
              <w:rPr>
                <w:rFonts w:ascii="Times New Roman" w:hAnsi="Times New Roman"/>
                <w:vertAlign w:val="superscript"/>
                <w:lang w:eastAsia="zh-CN"/>
              </w:rPr>
              <w:t>a</w:t>
            </w:r>
          </w:p>
        </w:tc>
        <w:tc>
          <w:tcPr>
            <w:tcW w:w="439" w:type="pct"/>
            <w:vAlign w:val="center"/>
          </w:tcPr>
          <w:p w14:paraId="53524C4D"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015</w:t>
            </w:r>
          </w:p>
        </w:tc>
        <w:tc>
          <w:tcPr>
            <w:tcW w:w="263" w:type="pct"/>
            <w:shd w:val="clear" w:color="auto" w:fill="auto"/>
            <w:vAlign w:val="center"/>
          </w:tcPr>
          <w:p w14:paraId="174606B5" w14:textId="77777777" w:rsidR="001A2398" w:rsidRPr="002C5994" w:rsidRDefault="001A2398" w:rsidP="001E4A54">
            <w:pPr>
              <w:pStyle w:val="NoSpacing"/>
              <w:jc w:val="both"/>
              <w:rPr>
                <w:rFonts w:ascii="Times New Roman" w:hAnsi="Times New Roman"/>
                <w:lang w:eastAsia="zh-CN"/>
              </w:rPr>
            </w:pPr>
          </w:p>
        </w:tc>
        <w:tc>
          <w:tcPr>
            <w:tcW w:w="395" w:type="pct"/>
            <w:shd w:val="clear" w:color="auto" w:fill="auto"/>
            <w:noWrap/>
            <w:vAlign w:val="center"/>
          </w:tcPr>
          <w:p w14:paraId="747C1455" w14:textId="77777777" w:rsidR="001A2398" w:rsidRPr="002C5994" w:rsidRDefault="001A2398" w:rsidP="001E4A54">
            <w:pPr>
              <w:pStyle w:val="NoSpacing"/>
              <w:jc w:val="both"/>
              <w:rPr>
                <w:rFonts w:ascii="Times New Roman" w:hAnsi="Times New Roman"/>
                <w:lang w:eastAsia="zh-CN"/>
              </w:rPr>
            </w:pPr>
          </w:p>
        </w:tc>
        <w:tc>
          <w:tcPr>
            <w:tcW w:w="360" w:type="pct"/>
            <w:shd w:val="clear" w:color="auto" w:fill="auto"/>
            <w:vAlign w:val="center"/>
          </w:tcPr>
          <w:p w14:paraId="57250520"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0.05</w:t>
            </w:r>
          </w:p>
        </w:tc>
        <w:tc>
          <w:tcPr>
            <w:tcW w:w="210" w:type="pct"/>
            <w:vAlign w:val="center"/>
          </w:tcPr>
          <w:p w14:paraId="42428D64"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0</w:t>
            </w:r>
            <w:r>
              <w:rPr>
                <w:rFonts w:ascii="Times New Roman" w:hAnsi="Times New Roman"/>
                <w:lang w:eastAsia="zh-CN"/>
              </w:rPr>
              <w:t>.12</w:t>
            </w:r>
          </w:p>
        </w:tc>
        <w:tc>
          <w:tcPr>
            <w:tcW w:w="439" w:type="pct"/>
            <w:vAlign w:val="center"/>
          </w:tcPr>
          <w:p w14:paraId="0E371D55" w14:textId="77777777" w:rsidR="001A2398" w:rsidRPr="002C5994" w:rsidRDefault="001A2398" w:rsidP="001E4A54">
            <w:pPr>
              <w:pStyle w:val="NoSpacing"/>
              <w:jc w:val="both"/>
              <w:rPr>
                <w:rFonts w:ascii="Times New Roman" w:hAnsi="Times New Roman"/>
                <w:lang w:eastAsia="zh-CN"/>
              </w:rPr>
            </w:pPr>
          </w:p>
        </w:tc>
        <w:tc>
          <w:tcPr>
            <w:tcW w:w="263" w:type="pct"/>
            <w:vAlign w:val="center"/>
          </w:tcPr>
          <w:p w14:paraId="736CFDD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0.28</w:t>
            </w:r>
          </w:p>
        </w:tc>
        <w:tc>
          <w:tcPr>
            <w:tcW w:w="307" w:type="pct"/>
            <w:vAlign w:val="center"/>
          </w:tcPr>
          <w:p w14:paraId="375361F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0.05</w:t>
            </w:r>
          </w:p>
        </w:tc>
        <w:tc>
          <w:tcPr>
            <w:tcW w:w="526" w:type="pct"/>
            <w:vAlign w:val="center"/>
          </w:tcPr>
          <w:p w14:paraId="14E255EA" w14:textId="77777777" w:rsidR="001A2398" w:rsidRPr="002C5994" w:rsidRDefault="001A2398" w:rsidP="001E4A54">
            <w:pPr>
              <w:pStyle w:val="NoSpacing"/>
              <w:jc w:val="both"/>
              <w:rPr>
                <w:rFonts w:ascii="Times New Roman" w:hAnsi="Times New Roman"/>
                <w:noProof/>
                <w:lang w:eastAsia="zh-CN"/>
              </w:rPr>
            </w:pPr>
            <w:r>
              <w:rPr>
                <w:rFonts w:ascii="Times New Roman" w:hAnsi="Times New Roman" w:hint="eastAsia"/>
                <w:noProof/>
                <w:lang w:eastAsia="zh-CN"/>
              </w:rPr>
              <w:t>0</w:t>
            </w:r>
            <w:r>
              <w:rPr>
                <w:rFonts w:ascii="Times New Roman" w:hAnsi="Times New Roman"/>
                <w:noProof/>
                <w:lang w:eastAsia="zh-CN"/>
              </w:rPr>
              <w:t>.02</w:t>
            </w:r>
          </w:p>
        </w:tc>
        <w:tc>
          <w:tcPr>
            <w:tcW w:w="439" w:type="pct"/>
            <w:shd w:val="clear" w:color="auto" w:fill="auto"/>
            <w:noWrap/>
            <w:vAlign w:val="center"/>
          </w:tcPr>
          <w:p w14:paraId="4A06BE49" w14:textId="77777777" w:rsidR="001A2398" w:rsidRPr="002C5994" w:rsidRDefault="001A2398" w:rsidP="001E4A54">
            <w:pPr>
              <w:pStyle w:val="NoSpacing"/>
              <w:jc w:val="both"/>
              <w:rPr>
                <w:rFonts w:ascii="Times New Roman" w:hAnsi="Times New Roman"/>
                <w:noProof/>
                <w:lang w:eastAsia="zh-CN"/>
              </w:rPr>
            </w:pPr>
            <w:r>
              <w:rPr>
                <w:rFonts w:ascii="Times New Roman" w:hAnsi="Times New Roman"/>
                <w:noProof/>
                <w:lang w:eastAsia="zh-CN"/>
              </w:rPr>
              <w:t>(Chen et al., 2018)</w:t>
            </w:r>
          </w:p>
        </w:tc>
      </w:tr>
      <w:tr w:rsidR="001A2398" w:rsidRPr="002C5994" w14:paraId="5BEAE587" w14:textId="77777777" w:rsidTr="00C3748F">
        <w:trPr>
          <w:trHeight w:val="113"/>
        </w:trPr>
        <w:tc>
          <w:tcPr>
            <w:tcW w:w="598" w:type="pct"/>
            <w:shd w:val="clear" w:color="auto" w:fill="auto"/>
            <w:noWrap/>
            <w:vAlign w:val="center"/>
            <w:hideMark/>
          </w:tcPr>
          <w:p w14:paraId="55C7F10B" w14:textId="77777777" w:rsidR="001A2398" w:rsidRPr="002C5994" w:rsidRDefault="001A2398" w:rsidP="001E4A54">
            <w:pPr>
              <w:pStyle w:val="NoSpacing"/>
              <w:jc w:val="both"/>
              <w:rPr>
                <w:rFonts w:ascii="Times New Roman" w:hAnsi="Times New Roman"/>
                <w:lang w:eastAsia="zh-CN"/>
              </w:rPr>
            </w:pPr>
            <w:bookmarkStart w:id="27" w:name="OLE_LINK4"/>
            <w:r>
              <w:rPr>
                <w:rFonts w:ascii="Times New Roman" w:hAnsi="Times New Roman"/>
                <w:lang w:eastAsia="zh-CN"/>
              </w:rPr>
              <w:t>Central</w:t>
            </w:r>
            <w:r w:rsidRPr="002C5994">
              <w:rPr>
                <w:rFonts w:ascii="Times New Roman" w:hAnsi="Times New Roman"/>
                <w:lang w:eastAsia="zh-CN"/>
              </w:rPr>
              <w:t xml:space="preserve"> China</w:t>
            </w:r>
          </w:p>
          <w:bookmarkEnd w:id="27"/>
          <w:p w14:paraId="72770A23"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(n=227)</w:t>
            </w:r>
          </w:p>
        </w:tc>
        <w:tc>
          <w:tcPr>
            <w:tcW w:w="761" w:type="pct"/>
            <w:shd w:val="clear" w:color="auto" w:fill="auto"/>
            <w:noWrap/>
            <w:vAlign w:val="center"/>
            <w:hideMark/>
          </w:tcPr>
          <w:p w14:paraId="5BCCC412" w14:textId="77777777" w:rsidR="001A2398" w:rsidRDefault="001A2398" w:rsidP="001E4A54">
            <w:pPr>
              <w:pStyle w:val="NoSpacing"/>
              <w:jc w:val="both"/>
              <w:rPr>
                <w:rFonts w:ascii="Times New Roman" w:hAnsi="Times New Roman"/>
                <w:lang w:eastAsia="zh-CN"/>
              </w:rPr>
            </w:pPr>
            <w:r w:rsidRPr="002C5994">
              <w:rPr>
                <w:rFonts w:ascii="Times New Roman" w:hAnsi="Times New Roman"/>
                <w:lang w:eastAsia="zh-CN"/>
              </w:rPr>
              <w:t>Children</w:t>
            </w:r>
          </w:p>
          <w:p w14:paraId="598ABAFB"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(0-5 years)</w:t>
            </w:r>
            <w:r w:rsidRPr="002C5994">
              <w:rPr>
                <w:rFonts w:ascii="Times New Roman" w:hAnsi="Times New Roman"/>
                <w:vertAlign w:val="superscript"/>
                <w:lang w:eastAsia="zh-CN"/>
              </w:rPr>
              <w:t xml:space="preserve"> b</w:t>
            </w:r>
          </w:p>
        </w:tc>
        <w:tc>
          <w:tcPr>
            <w:tcW w:w="439" w:type="pct"/>
            <w:vAlign w:val="center"/>
          </w:tcPr>
          <w:p w14:paraId="3A342439"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016</w:t>
            </w:r>
          </w:p>
        </w:tc>
        <w:tc>
          <w:tcPr>
            <w:tcW w:w="263" w:type="pct"/>
            <w:shd w:val="clear" w:color="auto" w:fill="auto"/>
            <w:vAlign w:val="center"/>
          </w:tcPr>
          <w:p w14:paraId="7D5E6DE7" w14:textId="77777777" w:rsidR="001A2398" w:rsidRPr="002C5994" w:rsidRDefault="001A2398" w:rsidP="001E4A54">
            <w:pPr>
              <w:pStyle w:val="NoSpacing"/>
              <w:jc w:val="both"/>
              <w:rPr>
                <w:rFonts w:ascii="Times New Roman" w:hAnsi="Times New Roman"/>
                <w:lang w:eastAsia="zh-CN"/>
              </w:rPr>
            </w:pPr>
          </w:p>
        </w:tc>
        <w:tc>
          <w:tcPr>
            <w:tcW w:w="395" w:type="pct"/>
            <w:shd w:val="clear" w:color="auto" w:fill="auto"/>
            <w:noWrap/>
            <w:vAlign w:val="center"/>
          </w:tcPr>
          <w:p w14:paraId="2AAB36E6" w14:textId="77777777" w:rsidR="001A2398" w:rsidRPr="002C5994" w:rsidRDefault="001A2398" w:rsidP="001E4A54">
            <w:pPr>
              <w:pStyle w:val="NoSpacing"/>
              <w:jc w:val="both"/>
              <w:rPr>
                <w:rFonts w:ascii="Times New Roman" w:hAnsi="Times New Roman"/>
                <w:lang w:eastAsia="zh-CN"/>
              </w:rPr>
            </w:pPr>
          </w:p>
        </w:tc>
        <w:tc>
          <w:tcPr>
            <w:tcW w:w="360" w:type="pct"/>
            <w:shd w:val="clear" w:color="auto" w:fill="auto"/>
            <w:vAlign w:val="center"/>
          </w:tcPr>
          <w:p w14:paraId="0565D253"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0.08</w:t>
            </w:r>
          </w:p>
        </w:tc>
        <w:tc>
          <w:tcPr>
            <w:tcW w:w="210" w:type="pct"/>
            <w:vAlign w:val="center"/>
          </w:tcPr>
          <w:p w14:paraId="2E42798B"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0</w:t>
            </w:r>
            <w:r>
              <w:rPr>
                <w:rFonts w:ascii="Times New Roman" w:hAnsi="Times New Roman"/>
                <w:lang w:eastAsia="zh-CN"/>
              </w:rPr>
              <w:t>.06</w:t>
            </w:r>
          </w:p>
        </w:tc>
        <w:tc>
          <w:tcPr>
            <w:tcW w:w="439" w:type="pct"/>
            <w:vAlign w:val="center"/>
          </w:tcPr>
          <w:p w14:paraId="473D9699" w14:textId="77777777" w:rsidR="001A2398" w:rsidRPr="002C5994" w:rsidRDefault="001A2398" w:rsidP="001E4A54">
            <w:pPr>
              <w:pStyle w:val="NoSpacing"/>
              <w:jc w:val="both"/>
              <w:rPr>
                <w:rFonts w:ascii="Times New Roman" w:hAnsi="Times New Roman"/>
                <w:lang w:eastAsia="zh-CN"/>
              </w:rPr>
            </w:pPr>
          </w:p>
        </w:tc>
        <w:tc>
          <w:tcPr>
            <w:tcW w:w="263" w:type="pct"/>
            <w:vAlign w:val="center"/>
          </w:tcPr>
          <w:p w14:paraId="20C741E7"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0.27</w:t>
            </w:r>
          </w:p>
        </w:tc>
        <w:tc>
          <w:tcPr>
            <w:tcW w:w="307" w:type="pct"/>
            <w:vAlign w:val="center"/>
          </w:tcPr>
          <w:p w14:paraId="1737F7FD"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0.04</w:t>
            </w:r>
          </w:p>
        </w:tc>
        <w:tc>
          <w:tcPr>
            <w:tcW w:w="526" w:type="pct"/>
            <w:vAlign w:val="center"/>
          </w:tcPr>
          <w:p w14:paraId="593159CF" w14:textId="77777777" w:rsidR="001A2398" w:rsidRPr="002C5994" w:rsidRDefault="001A2398" w:rsidP="001E4A54">
            <w:pPr>
              <w:pStyle w:val="NoSpacing"/>
              <w:jc w:val="both"/>
              <w:rPr>
                <w:rFonts w:ascii="Times New Roman" w:hAnsi="Times New Roman"/>
                <w:noProof/>
                <w:lang w:eastAsia="zh-CN"/>
              </w:rPr>
            </w:pPr>
            <w:r>
              <w:rPr>
                <w:rFonts w:ascii="Times New Roman" w:hAnsi="Times New Roman" w:hint="eastAsia"/>
                <w:noProof/>
                <w:lang w:eastAsia="zh-CN"/>
              </w:rPr>
              <w:t>0</w:t>
            </w:r>
            <w:r>
              <w:rPr>
                <w:rFonts w:ascii="Times New Roman" w:hAnsi="Times New Roman"/>
                <w:noProof/>
                <w:lang w:eastAsia="zh-CN"/>
              </w:rPr>
              <w:t>.004</w:t>
            </w:r>
          </w:p>
        </w:tc>
        <w:tc>
          <w:tcPr>
            <w:tcW w:w="439" w:type="pct"/>
            <w:shd w:val="clear" w:color="auto" w:fill="auto"/>
            <w:noWrap/>
            <w:vAlign w:val="center"/>
          </w:tcPr>
          <w:p w14:paraId="554F3D2E" w14:textId="77777777" w:rsidR="001A2398" w:rsidRPr="002C5994" w:rsidRDefault="001A2398" w:rsidP="001E4A54">
            <w:pPr>
              <w:pStyle w:val="NoSpacing"/>
              <w:jc w:val="both"/>
              <w:rPr>
                <w:rFonts w:ascii="Times New Roman" w:hAnsi="Times New Roman"/>
                <w:lang w:eastAsia="zh-CN"/>
              </w:rPr>
            </w:pPr>
            <w:r>
              <w:rPr>
                <w:rFonts w:ascii="Times New Roman" w:hAnsi="Times New Roman"/>
                <w:noProof/>
                <w:lang w:eastAsia="zh-CN"/>
              </w:rPr>
              <w:t>(Zhang et al., 2018</w:t>
            </w:r>
            <w:r w:rsidR="001E4A54">
              <w:rPr>
                <w:rFonts w:ascii="Times New Roman" w:hAnsi="Times New Roman"/>
                <w:noProof/>
                <w:lang w:eastAsia="zh-CN"/>
              </w:rPr>
              <w:t>a</w:t>
            </w:r>
            <w:r>
              <w:rPr>
                <w:rFonts w:ascii="Times New Roman" w:hAnsi="Times New Roman"/>
                <w:noProof/>
                <w:lang w:eastAsia="zh-CN"/>
              </w:rPr>
              <w:t>)</w:t>
            </w:r>
          </w:p>
        </w:tc>
      </w:tr>
      <w:tr w:rsidR="001A2398" w:rsidRPr="002C5994" w14:paraId="3190844D" w14:textId="77777777" w:rsidTr="00C3748F">
        <w:trPr>
          <w:trHeight w:val="113"/>
        </w:trPr>
        <w:tc>
          <w:tcPr>
            <w:tcW w:w="598" w:type="pct"/>
            <w:shd w:val="clear" w:color="auto" w:fill="auto"/>
            <w:noWrap/>
            <w:vAlign w:val="center"/>
          </w:tcPr>
          <w:p w14:paraId="5D744163"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3 cities in China</w:t>
            </w:r>
          </w:p>
          <w:p w14:paraId="4FFD4888"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(n=</w:t>
            </w:r>
            <w:r>
              <w:rPr>
                <w:rFonts w:ascii="Times New Roman" w:hAnsi="Times New Roman"/>
                <w:lang w:eastAsia="zh-CN"/>
              </w:rPr>
              <w:t>323</w:t>
            </w:r>
            <w:r>
              <w:rPr>
                <w:rFonts w:ascii="Times New Roman" w:hAnsi="Times New Roman" w:hint="eastAsia"/>
                <w:lang w:eastAsia="zh-CN"/>
              </w:rPr>
              <w:t>)</w:t>
            </w:r>
          </w:p>
        </w:tc>
        <w:tc>
          <w:tcPr>
            <w:tcW w:w="761" w:type="pct"/>
            <w:shd w:val="clear" w:color="auto" w:fill="auto"/>
            <w:noWrap/>
            <w:vAlign w:val="center"/>
          </w:tcPr>
          <w:p w14:paraId="42D473E1" w14:textId="77777777" w:rsidR="001A2398" w:rsidRDefault="001A2398" w:rsidP="001E4A54">
            <w:pPr>
              <w:pStyle w:val="NoSpacing"/>
              <w:jc w:val="both"/>
              <w:rPr>
                <w:rFonts w:ascii="Times New Roman" w:hAnsi="Times New Roman"/>
                <w:lang w:eastAsia="zh-CN"/>
              </w:rPr>
            </w:pPr>
            <w:r>
              <w:rPr>
                <w:rFonts w:ascii="Times New Roman" w:hAnsi="Times New Roman"/>
                <w:lang w:eastAsia="zh-CN"/>
              </w:rPr>
              <w:t>General population</w:t>
            </w:r>
          </w:p>
          <w:p w14:paraId="6B6E5CD9"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1-97 years)</w:t>
            </w:r>
            <w:r w:rsidR="00FA4FFD">
              <w:rPr>
                <w:rFonts w:ascii="Times New Roman" w:hAnsi="Times New Roman"/>
                <w:lang w:eastAsia="zh-CN"/>
              </w:rPr>
              <w:t xml:space="preserve"> </w:t>
            </w:r>
            <w:r w:rsidR="00FA4FFD" w:rsidRPr="00FA4FFD">
              <w:rPr>
                <w:rFonts w:ascii="Times New Roman" w:hAnsi="Times New Roman"/>
                <w:vertAlign w:val="superscript"/>
                <w:lang w:eastAsia="zh-CN"/>
              </w:rPr>
              <w:t>b</w:t>
            </w:r>
          </w:p>
        </w:tc>
        <w:tc>
          <w:tcPr>
            <w:tcW w:w="439" w:type="pct"/>
            <w:vAlign w:val="center"/>
          </w:tcPr>
          <w:p w14:paraId="03ECD012" w14:textId="77777777" w:rsidR="001A2398" w:rsidRDefault="001A2398" w:rsidP="001E4A54">
            <w:pPr>
              <w:pStyle w:val="NoSpacing"/>
              <w:jc w:val="both"/>
              <w:rPr>
                <w:rFonts w:ascii="Times New Roman" w:hAnsi="Times New Roman"/>
                <w:lang w:eastAsia="zh-CN"/>
              </w:rPr>
            </w:pPr>
          </w:p>
        </w:tc>
        <w:tc>
          <w:tcPr>
            <w:tcW w:w="263" w:type="pct"/>
            <w:shd w:val="clear" w:color="auto" w:fill="auto"/>
            <w:vAlign w:val="center"/>
          </w:tcPr>
          <w:p w14:paraId="2EF6F0EC" w14:textId="77777777" w:rsidR="001A2398" w:rsidRPr="002C5994" w:rsidRDefault="001A2398" w:rsidP="001E4A54">
            <w:pPr>
              <w:pStyle w:val="NoSpacing"/>
              <w:jc w:val="both"/>
              <w:rPr>
                <w:rFonts w:ascii="Times New Roman" w:hAnsi="Times New Roman"/>
                <w:lang w:eastAsia="zh-CN"/>
              </w:rPr>
            </w:pPr>
          </w:p>
        </w:tc>
        <w:tc>
          <w:tcPr>
            <w:tcW w:w="395" w:type="pct"/>
            <w:shd w:val="clear" w:color="auto" w:fill="auto"/>
            <w:noWrap/>
            <w:vAlign w:val="center"/>
          </w:tcPr>
          <w:p w14:paraId="528551EB" w14:textId="77777777" w:rsidR="001A2398" w:rsidRPr="002C5994" w:rsidRDefault="001A2398" w:rsidP="001E4A54">
            <w:pPr>
              <w:pStyle w:val="NoSpacing"/>
              <w:jc w:val="both"/>
              <w:rPr>
                <w:rFonts w:ascii="Times New Roman" w:hAnsi="Times New Roman"/>
                <w:lang w:eastAsia="zh-CN"/>
              </w:rPr>
            </w:pPr>
          </w:p>
        </w:tc>
        <w:tc>
          <w:tcPr>
            <w:tcW w:w="360" w:type="pct"/>
            <w:shd w:val="clear" w:color="auto" w:fill="auto"/>
            <w:vAlign w:val="center"/>
          </w:tcPr>
          <w:p w14:paraId="5FA48973"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0</w:t>
            </w:r>
            <w:r>
              <w:rPr>
                <w:rFonts w:ascii="Times New Roman" w:hAnsi="Times New Roman"/>
                <w:lang w:eastAsia="zh-CN"/>
              </w:rPr>
              <w:t>.15</w:t>
            </w:r>
          </w:p>
        </w:tc>
        <w:tc>
          <w:tcPr>
            <w:tcW w:w="210" w:type="pct"/>
            <w:vAlign w:val="center"/>
          </w:tcPr>
          <w:p w14:paraId="4639DBE4"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0</w:t>
            </w:r>
            <w:r>
              <w:rPr>
                <w:rFonts w:ascii="Times New Roman" w:hAnsi="Times New Roman"/>
                <w:lang w:eastAsia="zh-CN"/>
              </w:rPr>
              <w:t>.30</w:t>
            </w:r>
          </w:p>
        </w:tc>
        <w:tc>
          <w:tcPr>
            <w:tcW w:w="439" w:type="pct"/>
            <w:vAlign w:val="center"/>
          </w:tcPr>
          <w:p w14:paraId="34B58EDF" w14:textId="77777777" w:rsidR="001A2398" w:rsidRPr="002C5994" w:rsidRDefault="001A2398" w:rsidP="001E4A54">
            <w:pPr>
              <w:pStyle w:val="NoSpacing"/>
              <w:jc w:val="both"/>
              <w:rPr>
                <w:rFonts w:ascii="Times New Roman" w:hAnsi="Times New Roman"/>
                <w:lang w:eastAsia="zh-CN"/>
              </w:rPr>
            </w:pPr>
          </w:p>
        </w:tc>
        <w:tc>
          <w:tcPr>
            <w:tcW w:w="263" w:type="pct"/>
            <w:vAlign w:val="center"/>
          </w:tcPr>
          <w:p w14:paraId="3436E112"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0</w:t>
            </w:r>
            <w:r>
              <w:rPr>
                <w:rFonts w:ascii="Times New Roman" w:hAnsi="Times New Roman"/>
                <w:lang w:eastAsia="zh-CN"/>
              </w:rPr>
              <w:t>.29</w:t>
            </w:r>
          </w:p>
        </w:tc>
        <w:tc>
          <w:tcPr>
            <w:tcW w:w="307" w:type="pct"/>
            <w:vAlign w:val="center"/>
          </w:tcPr>
          <w:p w14:paraId="38654422"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0</w:t>
            </w:r>
            <w:r>
              <w:rPr>
                <w:rFonts w:ascii="Times New Roman" w:hAnsi="Times New Roman"/>
                <w:lang w:eastAsia="zh-CN"/>
              </w:rPr>
              <w:t>.026</w:t>
            </w:r>
          </w:p>
        </w:tc>
        <w:tc>
          <w:tcPr>
            <w:tcW w:w="526" w:type="pct"/>
            <w:vAlign w:val="center"/>
          </w:tcPr>
          <w:p w14:paraId="1FF3A8F7" w14:textId="77777777" w:rsidR="001A2398" w:rsidRDefault="001A2398" w:rsidP="001E4A54">
            <w:pPr>
              <w:pStyle w:val="NoSpacing"/>
              <w:jc w:val="both"/>
              <w:rPr>
                <w:rFonts w:ascii="Times New Roman" w:hAnsi="Times New Roman"/>
                <w:noProof/>
                <w:lang w:eastAsia="zh-CN"/>
              </w:rPr>
            </w:pPr>
          </w:p>
        </w:tc>
        <w:tc>
          <w:tcPr>
            <w:tcW w:w="439" w:type="pct"/>
            <w:shd w:val="clear" w:color="auto" w:fill="auto"/>
            <w:noWrap/>
            <w:vAlign w:val="center"/>
          </w:tcPr>
          <w:p w14:paraId="61A5D2B0" w14:textId="77777777" w:rsidR="001A2398" w:rsidRDefault="001A2398" w:rsidP="001E4A54">
            <w:pPr>
              <w:pStyle w:val="NoSpacing"/>
              <w:jc w:val="both"/>
              <w:rPr>
                <w:rFonts w:ascii="Times New Roman" w:hAnsi="Times New Roman"/>
                <w:lang w:eastAsia="zh-CN"/>
              </w:rPr>
            </w:pPr>
            <w:r>
              <w:rPr>
                <w:rFonts w:ascii="Times New Roman" w:hAnsi="Times New Roman"/>
                <w:noProof/>
                <w:lang w:eastAsia="zh-CN"/>
              </w:rPr>
              <w:t>(Zhang et al., 2018</w:t>
            </w:r>
            <w:r w:rsidR="001E4A54">
              <w:rPr>
                <w:rFonts w:ascii="Times New Roman" w:hAnsi="Times New Roman"/>
                <w:noProof/>
                <w:lang w:eastAsia="zh-CN"/>
              </w:rPr>
              <w:t>b</w:t>
            </w:r>
            <w:r>
              <w:rPr>
                <w:rFonts w:ascii="Times New Roman" w:hAnsi="Times New Roman"/>
                <w:noProof/>
                <w:lang w:eastAsia="zh-CN"/>
              </w:rPr>
              <w:t>)</w:t>
            </w:r>
          </w:p>
        </w:tc>
      </w:tr>
      <w:tr w:rsidR="001A2398" w:rsidRPr="002C5994" w14:paraId="1FA6BDB9" w14:textId="77777777" w:rsidTr="00C3748F">
        <w:trPr>
          <w:trHeight w:val="58"/>
        </w:trPr>
        <w:tc>
          <w:tcPr>
            <w:tcW w:w="598" w:type="pct"/>
            <w:shd w:val="clear" w:color="auto" w:fill="auto"/>
            <w:noWrap/>
            <w:vAlign w:val="center"/>
          </w:tcPr>
          <w:p w14:paraId="10305A10" w14:textId="77777777" w:rsidR="001A2398" w:rsidRDefault="001A2398" w:rsidP="001E4A54">
            <w:pPr>
              <w:pStyle w:val="NoSpacing"/>
              <w:jc w:val="both"/>
              <w:rPr>
                <w:rFonts w:ascii="Times New Roman" w:hAnsi="Times New Roman"/>
                <w:lang w:eastAsia="zh-CN"/>
              </w:rPr>
            </w:pPr>
            <w:bookmarkStart w:id="28" w:name="OLE_LINK5"/>
            <w:r>
              <w:rPr>
                <w:rFonts w:ascii="Times New Roman" w:hAnsi="Times New Roman" w:hint="eastAsia"/>
                <w:lang w:eastAsia="zh-CN"/>
              </w:rPr>
              <w:t>H</w:t>
            </w:r>
            <w:r>
              <w:rPr>
                <w:rFonts w:ascii="Times New Roman" w:hAnsi="Times New Roman"/>
                <w:lang w:eastAsia="zh-CN"/>
              </w:rPr>
              <w:t>ong Kong, China</w:t>
            </w:r>
          </w:p>
          <w:bookmarkEnd w:id="28"/>
          <w:p w14:paraId="29FBD45B"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n=31)</w:t>
            </w:r>
          </w:p>
        </w:tc>
        <w:tc>
          <w:tcPr>
            <w:tcW w:w="761" w:type="pct"/>
            <w:shd w:val="clear" w:color="auto" w:fill="auto"/>
            <w:noWrap/>
            <w:vAlign w:val="center"/>
          </w:tcPr>
          <w:p w14:paraId="3D0E77E8" w14:textId="77777777" w:rsidR="001A2398" w:rsidRDefault="001A2398" w:rsidP="001E4A54">
            <w:pPr>
              <w:pStyle w:val="NoSpacing"/>
              <w:jc w:val="both"/>
              <w:rPr>
                <w:rFonts w:ascii="Times New Roman" w:hAnsi="Times New Roman"/>
                <w:lang w:eastAsia="zh-CN"/>
              </w:rPr>
            </w:pPr>
            <w:r w:rsidRPr="002C5994">
              <w:rPr>
                <w:rFonts w:ascii="Times New Roman" w:hAnsi="Times New Roman"/>
                <w:lang w:eastAsia="zh-CN"/>
              </w:rPr>
              <w:t>Children</w:t>
            </w:r>
          </w:p>
          <w:p w14:paraId="6F1AD8BE"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4</w:t>
            </w:r>
            <w:r w:rsidRPr="002C5994">
              <w:rPr>
                <w:rFonts w:ascii="Times New Roman" w:hAnsi="Times New Roman"/>
                <w:lang w:eastAsia="zh-CN"/>
              </w:rPr>
              <w:t>-</w:t>
            </w:r>
            <w:r>
              <w:rPr>
                <w:rFonts w:ascii="Times New Roman" w:hAnsi="Times New Roman"/>
                <w:lang w:eastAsia="zh-CN"/>
              </w:rPr>
              <w:t>6</w:t>
            </w:r>
            <w:r w:rsidRPr="002C5994">
              <w:rPr>
                <w:rFonts w:ascii="Times New Roman" w:hAnsi="Times New Roman"/>
                <w:lang w:eastAsia="zh-CN"/>
              </w:rPr>
              <w:t xml:space="preserve"> years)</w:t>
            </w:r>
            <w:r w:rsidRPr="002C5994">
              <w:rPr>
                <w:rFonts w:ascii="Times New Roman" w:hAnsi="Times New Roman"/>
                <w:vertAlign w:val="superscript"/>
                <w:lang w:eastAsia="zh-CN"/>
              </w:rPr>
              <w:t xml:space="preserve"> b</w:t>
            </w:r>
          </w:p>
        </w:tc>
        <w:tc>
          <w:tcPr>
            <w:tcW w:w="439" w:type="pct"/>
            <w:vAlign w:val="center"/>
          </w:tcPr>
          <w:p w14:paraId="73F9EC94"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016</w:t>
            </w:r>
          </w:p>
        </w:tc>
        <w:tc>
          <w:tcPr>
            <w:tcW w:w="263" w:type="pct"/>
            <w:shd w:val="clear" w:color="auto" w:fill="auto"/>
            <w:vAlign w:val="center"/>
          </w:tcPr>
          <w:p w14:paraId="55F5D7D6"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0</w:t>
            </w:r>
            <w:r>
              <w:rPr>
                <w:rFonts w:ascii="Times New Roman" w:hAnsi="Times New Roman"/>
                <w:lang w:eastAsia="zh-CN"/>
              </w:rPr>
              <w:t>.02</w:t>
            </w:r>
          </w:p>
        </w:tc>
        <w:tc>
          <w:tcPr>
            <w:tcW w:w="395" w:type="pct"/>
            <w:shd w:val="clear" w:color="auto" w:fill="auto"/>
            <w:noWrap/>
            <w:vAlign w:val="center"/>
          </w:tcPr>
          <w:p w14:paraId="53660023" w14:textId="77777777" w:rsidR="001A2398" w:rsidRPr="002C5994" w:rsidRDefault="001A2398" w:rsidP="001E4A54">
            <w:pPr>
              <w:pStyle w:val="NoSpacing"/>
              <w:jc w:val="both"/>
              <w:rPr>
                <w:rFonts w:ascii="Times New Roman" w:hAnsi="Times New Roman"/>
                <w:lang w:eastAsia="zh-CN"/>
              </w:rPr>
            </w:pPr>
          </w:p>
        </w:tc>
        <w:tc>
          <w:tcPr>
            <w:tcW w:w="360" w:type="pct"/>
            <w:shd w:val="clear" w:color="auto" w:fill="auto"/>
            <w:vAlign w:val="center"/>
          </w:tcPr>
          <w:p w14:paraId="0B201EED" w14:textId="77777777" w:rsidR="001A2398" w:rsidRPr="002C5994" w:rsidRDefault="001A2398" w:rsidP="001E4A54">
            <w:pPr>
              <w:pStyle w:val="NoSpacing"/>
              <w:jc w:val="both"/>
              <w:rPr>
                <w:rFonts w:ascii="Times New Roman" w:hAnsi="Times New Roman"/>
                <w:lang w:eastAsia="zh-CN"/>
              </w:rPr>
            </w:pPr>
          </w:p>
        </w:tc>
        <w:tc>
          <w:tcPr>
            <w:tcW w:w="210" w:type="pct"/>
            <w:vAlign w:val="center"/>
          </w:tcPr>
          <w:p w14:paraId="6A4F2643" w14:textId="77777777" w:rsidR="001A2398" w:rsidRPr="002C5994" w:rsidRDefault="001A2398" w:rsidP="001E4A54">
            <w:pPr>
              <w:pStyle w:val="NoSpacing"/>
              <w:jc w:val="both"/>
              <w:rPr>
                <w:rFonts w:ascii="Times New Roman" w:hAnsi="Times New Roman"/>
                <w:lang w:eastAsia="zh-CN"/>
              </w:rPr>
            </w:pPr>
          </w:p>
        </w:tc>
        <w:tc>
          <w:tcPr>
            <w:tcW w:w="439" w:type="pct"/>
            <w:vAlign w:val="center"/>
          </w:tcPr>
          <w:p w14:paraId="797BD312" w14:textId="77777777" w:rsidR="001A2398" w:rsidRPr="002C5994" w:rsidRDefault="001A2398" w:rsidP="001E4A54">
            <w:pPr>
              <w:pStyle w:val="NoSpacing"/>
              <w:jc w:val="both"/>
              <w:rPr>
                <w:rFonts w:ascii="Times New Roman" w:hAnsi="Times New Roman"/>
                <w:lang w:eastAsia="zh-CN"/>
              </w:rPr>
            </w:pPr>
          </w:p>
        </w:tc>
        <w:tc>
          <w:tcPr>
            <w:tcW w:w="263" w:type="pct"/>
            <w:vAlign w:val="center"/>
          </w:tcPr>
          <w:p w14:paraId="1E5D479C" w14:textId="77777777" w:rsidR="001A2398" w:rsidRPr="002C5994" w:rsidRDefault="001A2398" w:rsidP="001E4A54">
            <w:pPr>
              <w:pStyle w:val="NoSpacing"/>
              <w:jc w:val="both"/>
              <w:rPr>
                <w:rFonts w:ascii="Times New Roman" w:hAnsi="Times New Roman"/>
                <w:lang w:eastAsia="zh-CN"/>
              </w:rPr>
            </w:pPr>
          </w:p>
        </w:tc>
        <w:tc>
          <w:tcPr>
            <w:tcW w:w="307" w:type="pct"/>
            <w:vAlign w:val="center"/>
          </w:tcPr>
          <w:p w14:paraId="7B90FF10" w14:textId="77777777" w:rsidR="001A2398" w:rsidRPr="002C5994" w:rsidRDefault="001A2398" w:rsidP="001E4A54">
            <w:pPr>
              <w:pStyle w:val="NoSpacing"/>
              <w:jc w:val="both"/>
              <w:rPr>
                <w:rFonts w:ascii="Times New Roman" w:hAnsi="Times New Roman"/>
                <w:lang w:eastAsia="zh-CN"/>
              </w:rPr>
            </w:pPr>
          </w:p>
        </w:tc>
        <w:tc>
          <w:tcPr>
            <w:tcW w:w="526" w:type="pct"/>
            <w:vAlign w:val="center"/>
          </w:tcPr>
          <w:p w14:paraId="04960F63" w14:textId="77777777" w:rsidR="001A2398" w:rsidRPr="002C5994" w:rsidRDefault="001A2398" w:rsidP="001E4A54">
            <w:pPr>
              <w:pStyle w:val="NoSpacing"/>
              <w:jc w:val="both"/>
              <w:rPr>
                <w:rFonts w:ascii="Times New Roman" w:hAnsi="Times New Roman"/>
                <w:noProof/>
                <w:lang w:eastAsia="zh-CN"/>
              </w:rPr>
            </w:pPr>
          </w:p>
        </w:tc>
        <w:tc>
          <w:tcPr>
            <w:tcW w:w="439" w:type="pct"/>
            <w:shd w:val="clear" w:color="auto" w:fill="auto"/>
            <w:noWrap/>
            <w:vAlign w:val="center"/>
          </w:tcPr>
          <w:p w14:paraId="0BD90523" w14:textId="77777777" w:rsidR="001A2398" w:rsidRPr="002C5994" w:rsidRDefault="001A2398" w:rsidP="001E4A54">
            <w:pPr>
              <w:pStyle w:val="NoSpacing"/>
              <w:jc w:val="both"/>
              <w:rPr>
                <w:rFonts w:ascii="Times New Roman" w:hAnsi="Times New Roman"/>
                <w:noProof/>
                <w:lang w:eastAsia="zh-CN"/>
              </w:rPr>
            </w:pPr>
            <w:r>
              <w:rPr>
                <w:rFonts w:ascii="Times New Roman" w:hAnsi="Times New Roman"/>
                <w:noProof/>
                <w:lang w:eastAsia="zh-CN"/>
              </w:rPr>
              <w:t>(Li et al., 2019)</w:t>
            </w:r>
          </w:p>
        </w:tc>
      </w:tr>
      <w:tr w:rsidR="001A2398" w:rsidRPr="002C5994" w14:paraId="336E9578" w14:textId="77777777" w:rsidTr="00C3748F">
        <w:trPr>
          <w:trHeight w:val="58"/>
        </w:trPr>
        <w:tc>
          <w:tcPr>
            <w:tcW w:w="598" w:type="pct"/>
            <w:shd w:val="clear" w:color="auto" w:fill="auto"/>
            <w:noWrap/>
            <w:vAlign w:val="center"/>
          </w:tcPr>
          <w:p w14:paraId="5AC929E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USA</w:t>
            </w:r>
          </w:p>
          <w:p w14:paraId="7259C953"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(n=427)</w:t>
            </w:r>
          </w:p>
        </w:tc>
        <w:tc>
          <w:tcPr>
            <w:tcW w:w="761" w:type="pct"/>
            <w:shd w:val="clear" w:color="auto" w:fill="auto"/>
            <w:noWrap/>
            <w:vAlign w:val="center"/>
          </w:tcPr>
          <w:p w14:paraId="798D74C1"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Adolescents </w:t>
            </w:r>
          </w:p>
          <w:p w14:paraId="42C4F6D7"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(12-19 years) </w:t>
            </w:r>
            <w:r w:rsidRPr="002C5994">
              <w:rPr>
                <w:rFonts w:ascii="Times New Roman" w:hAnsi="Times New Roman"/>
                <w:vertAlign w:val="superscript"/>
                <w:lang w:eastAsia="zh-CN"/>
              </w:rPr>
              <w:t>b</w:t>
            </w:r>
          </w:p>
        </w:tc>
        <w:tc>
          <w:tcPr>
            <w:tcW w:w="439" w:type="pct"/>
            <w:vAlign w:val="center"/>
          </w:tcPr>
          <w:p w14:paraId="193E7125"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2013-2014</w:t>
            </w:r>
          </w:p>
        </w:tc>
        <w:tc>
          <w:tcPr>
            <w:tcW w:w="263" w:type="pct"/>
            <w:shd w:val="clear" w:color="auto" w:fill="auto"/>
            <w:vAlign w:val="center"/>
          </w:tcPr>
          <w:p w14:paraId="0B876685" w14:textId="77777777" w:rsidR="001A2398" w:rsidRPr="002C5994" w:rsidRDefault="001A2398" w:rsidP="001E4A54">
            <w:pPr>
              <w:pStyle w:val="NoSpacing"/>
              <w:jc w:val="both"/>
              <w:rPr>
                <w:rFonts w:ascii="Times New Roman" w:hAnsi="Times New Roman"/>
                <w:lang w:eastAsia="zh-CN"/>
              </w:rPr>
            </w:pPr>
          </w:p>
        </w:tc>
        <w:tc>
          <w:tcPr>
            <w:tcW w:w="395" w:type="pct"/>
            <w:shd w:val="clear" w:color="auto" w:fill="auto"/>
            <w:noWrap/>
            <w:vAlign w:val="center"/>
          </w:tcPr>
          <w:p w14:paraId="6474BA21" w14:textId="77777777" w:rsidR="001A2398" w:rsidRPr="002C5994" w:rsidRDefault="001A2398" w:rsidP="001E4A54">
            <w:pPr>
              <w:pStyle w:val="NoSpacing"/>
              <w:jc w:val="both"/>
              <w:rPr>
                <w:rFonts w:ascii="Times New Roman" w:hAnsi="Times New Roman"/>
                <w:lang w:eastAsia="zh-CN"/>
              </w:rPr>
            </w:pPr>
          </w:p>
        </w:tc>
        <w:tc>
          <w:tcPr>
            <w:tcW w:w="360" w:type="pct"/>
            <w:shd w:val="clear" w:color="auto" w:fill="auto"/>
            <w:vAlign w:val="center"/>
          </w:tcPr>
          <w:p w14:paraId="6D157E92"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1.43</w:t>
            </w:r>
          </w:p>
        </w:tc>
        <w:tc>
          <w:tcPr>
            <w:tcW w:w="210" w:type="pct"/>
            <w:vAlign w:val="center"/>
          </w:tcPr>
          <w:p w14:paraId="6CA5872B"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0.21</w:t>
            </w:r>
          </w:p>
        </w:tc>
        <w:tc>
          <w:tcPr>
            <w:tcW w:w="439" w:type="pct"/>
            <w:vAlign w:val="center"/>
          </w:tcPr>
          <w:p w14:paraId="253F7EA0" w14:textId="77777777" w:rsidR="001A2398" w:rsidRPr="002C5994" w:rsidRDefault="001A2398" w:rsidP="001E4A54">
            <w:pPr>
              <w:pStyle w:val="NoSpacing"/>
              <w:jc w:val="both"/>
              <w:rPr>
                <w:rFonts w:ascii="Times New Roman" w:hAnsi="Times New Roman"/>
                <w:lang w:eastAsia="zh-CN"/>
              </w:rPr>
            </w:pPr>
          </w:p>
        </w:tc>
        <w:tc>
          <w:tcPr>
            <w:tcW w:w="263" w:type="pct"/>
            <w:vAlign w:val="center"/>
          </w:tcPr>
          <w:p w14:paraId="0FE9794C"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1.44</w:t>
            </w:r>
          </w:p>
        </w:tc>
        <w:tc>
          <w:tcPr>
            <w:tcW w:w="307" w:type="pct"/>
            <w:vAlign w:val="center"/>
          </w:tcPr>
          <w:p w14:paraId="0ADF22CB" w14:textId="77777777" w:rsidR="001A2398" w:rsidRPr="002C5994" w:rsidRDefault="001A2398" w:rsidP="001E4A54">
            <w:pPr>
              <w:pStyle w:val="NoSpacing"/>
              <w:jc w:val="both"/>
              <w:rPr>
                <w:rFonts w:ascii="Times New Roman" w:hAnsi="Times New Roman"/>
                <w:lang w:eastAsia="zh-CN"/>
              </w:rPr>
            </w:pPr>
          </w:p>
        </w:tc>
        <w:tc>
          <w:tcPr>
            <w:tcW w:w="526" w:type="pct"/>
            <w:vAlign w:val="center"/>
          </w:tcPr>
          <w:p w14:paraId="2D46727B" w14:textId="77777777" w:rsidR="001A2398" w:rsidRPr="002C5994" w:rsidRDefault="001A2398" w:rsidP="001E4A54">
            <w:pPr>
              <w:pStyle w:val="NoSpacing"/>
              <w:jc w:val="both"/>
              <w:rPr>
                <w:rFonts w:ascii="Times New Roman" w:hAnsi="Times New Roman"/>
                <w:noProof/>
                <w:lang w:eastAsia="zh-CN"/>
              </w:rPr>
            </w:pPr>
          </w:p>
        </w:tc>
        <w:tc>
          <w:tcPr>
            <w:tcW w:w="439" w:type="pct"/>
            <w:shd w:val="clear" w:color="auto" w:fill="auto"/>
            <w:noWrap/>
            <w:vAlign w:val="center"/>
          </w:tcPr>
          <w:p w14:paraId="02A29D06" w14:textId="77777777" w:rsidR="001A2398" w:rsidRPr="002C5994" w:rsidRDefault="001A2398" w:rsidP="001E4A54">
            <w:pPr>
              <w:pStyle w:val="NoSpacing"/>
              <w:jc w:val="both"/>
              <w:rPr>
                <w:rFonts w:ascii="Times New Roman" w:hAnsi="Times New Roman"/>
                <w:noProof/>
                <w:lang w:eastAsia="zh-CN"/>
              </w:rPr>
            </w:pPr>
            <w:r w:rsidRPr="002C5994">
              <w:rPr>
                <w:rFonts w:ascii="Times New Roman" w:hAnsi="Times New Roman"/>
                <w:noProof/>
                <w:lang w:eastAsia="zh-CN"/>
              </w:rPr>
              <w:t>(Ospina et al., 2018)</w:t>
            </w:r>
          </w:p>
        </w:tc>
      </w:tr>
      <w:tr w:rsidR="001A2398" w:rsidRPr="002C5994" w14:paraId="65D2678E" w14:textId="77777777" w:rsidTr="00C3748F">
        <w:trPr>
          <w:trHeight w:val="58"/>
        </w:trPr>
        <w:tc>
          <w:tcPr>
            <w:tcW w:w="598" w:type="pct"/>
            <w:shd w:val="clear" w:color="auto" w:fill="auto"/>
            <w:noWrap/>
            <w:vAlign w:val="center"/>
          </w:tcPr>
          <w:p w14:paraId="3468EF78"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USA</w:t>
            </w:r>
          </w:p>
          <w:p w14:paraId="38B79507"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(n=203)</w:t>
            </w:r>
          </w:p>
        </w:tc>
        <w:tc>
          <w:tcPr>
            <w:tcW w:w="761" w:type="pct"/>
            <w:shd w:val="clear" w:color="auto" w:fill="auto"/>
            <w:noWrap/>
            <w:vAlign w:val="center"/>
          </w:tcPr>
          <w:p w14:paraId="75DCFD7D"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p>
          <w:p w14:paraId="39F59D58"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(3-6 years) </w:t>
            </w:r>
            <w:r w:rsidRPr="002C5994">
              <w:rPr>
                <w:rFonts w:ascii="Times New Roman" w:hAnsi="Times New Roman"/>
                <w:vertAlign w:val="superscript"/>
                <w:lang w:eastAsia="zh-CN"/>
              </w:rPr>
              <w:t>a</w:t>
            </w:r>
          </w:p>
        </w:tc>
        <w:tc>
          <w:tcPr>
            <w:tcW w:w="439" w:type="pct"/>
            <w:vAlign w:val="center"/>
          </w:tcPr>
          <w:p w14:paraId="1EA21967"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2014-2016</w:t>
            </w:r>
          </w:p>
        </w:tc>
        <w:tc>
          <w:tcPr>
            <w:tcW w:w="263" w:type="pct"/>
            <w:shd w:val="clear" w:color="auto" w:fill="auto"/>
            <w:vAlign w:val="center"/>
          </w:tcPr>
          <w:p w14:paraId="4BB5557D" w14:textId="77777777" w:rsidR="001A2398" w:rsidRPr="002C5994" w:rsidRDefault="001A2398" w:rsidP="001E4A54">
            <w:pPr>
              <w:pStyle w:val="NoSpacing"/>
              <w:jc w:val="both"/>
              <w:rPr>
                <w:rFonts w:ascii="Times New Roman" w:hAnsi="Times New Roman"/>
                <w:lang w:eastAsia="zh-CN"/>
              </w:rPr>
            </w:pPr>
          </w:p>
        </w:tc>
        <w:tc>
          <w:tcPr>
            <w:tcW w:w="395" w:type="pct"/>
            <w:shd w:val="clear" w:color="auto" w:fill="auto"/>
            <w:noWrap/>
            <w:vAlign w:val="center"/>
          </w:tcPr>
          <w:p w14:paraId="069D8AC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1.3</w:t>
            </w:r>
          </w:p>
        </w:tc>
        <w:tc>
          <w:tcPr>
            <w:tcW w:w="360" w:type="pct"/>
            <w:shd w:val="clear" w:color="auto" w:fill="auto"/>
            <w:vAlign w:val="center"/>
          </w:tcPr>
          <w:p w14:paraId="64E1E37C"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6.0</w:t>
            </w:r>
          </w:p>
        </w:tc>
        <w:tc>
          <w:tcPr>
            <w:tcW w:w="210" w:type="pct"/>
            <w:vAlign w:val="center"/>
          </w:tcPr>
          <w:p w14:paraId="48E0FB2A" w14:textId="77777777" w:rsidR="001A2398" w:rsidRPr="002C5994" w:rsidRDefault="001A2398" w:rsidP="001E4A54">
            <w:pPr>
              <w:pStyle w:val="NoSpacing"/>
              <w:jc w:val="both"/>
              <w:rPr>
                <w:rFonts w:ascii="Times New Roman" w:hAnsi="Times New Roman"/>
                <w:lang w:eastAsia="zh-CN"/>
              </w:rPr>
            </w:pPr>
          </w:p>
        </w:tc>
        <w:tc>
          <w:tcPr>
            <w:tcW w:w="439" w:type="pct"/>
            <w:vAlign w:val="center"/>
          </w:tcPr>
          <w:p w14:paraId="7A106268" w14:textId="77777777" w:rsidR="001A2398" w:rsidRPr="002C5994" w:rsidRDefault="001A2398" w:rsidP="001E4A54">
            <w:pPr>
              <w:pStyle w:val="NoSpacing"/>
              <w:jc w:val="both"/>
              <w:rPr>
                <w:rFonts w:ascii="Times New Roman" w:hAnsi="Times New Roman"/>
                <w:lang w:eastAsia="zh-CN"/>
              </w:rPr>
            </w:pPr>
          </w:p>
        </w:tc>
        <w:tc>
          <w:tcPr>
            <w:tcW w:w="263" w:type="pct"/>
            <w:vAlign w:val="center"/>
          </w:tcPr>
          <w:p w14:paraId="619C1C0D"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2.3</w:t>
            </w:r>
          </w:p>
        </w:tc>
        <w:tc>
          <w:tcPr>
            <w:tcW w:w="307" w:type="pct"/>
            <w:vAlign w:val="center"/>
          </w:tcPr>
          <w:p w14:paraId="3CED0AB2" w14:textId="77777777" w:rsidR="001A2398" w:rsidRPr="002C5994" w:rsidRDefault="001A2398" w:rsidP="001E4A54">
            <w:pPr>
              <w:pStyle w:val="NoSpacing"/>
              <w:jc w:val="both"/>
              <w:rPr>
                <w:rFonts w:ascii="Times New Roman" w:hAnsi="Times New Roman"/>
                <w:lang w:eastAsia="zh-CN"/>
              </w:rPr>
            </w:pPr>
          </w:p>
        </w:tc>
        <w:tc>
          <w:tcPr>
            <w:tcW w:w="526" w:type="pct"/>
            <w:vAlign w:val="center"/>
          </w:tcPr>
          <w:p w14:paraId="6CC01EAF" w14:textId="77777777" w:rsidR="001A2398" w:rsidRPr="002C5994" w:rsidRDefault="001A2398" w:rsidP="001E4A54">
            <w:pPr>
              <w:pStyle w:val="NoSpacing"/>
              <w:jc w:val="both"/>
              <w:rPr>
                <w:rFonts w:ascii="Times New Roman" w:hAnsi="Times New Roman"/>
                <w:noProof/>
                <w:lang w:eastAsia="zh-CN"/>
              </w:rPr>
            </w:pPr>
          </w:p>
        </w:tc>
        <w:tc>
          <w:tcPr>
            <w:tcW w:w="439" w:type="pct"/>
            <w:shd w:val="clear" w:color="auto" w:fill="auto"/>
            <w:noWrap/>
            <w:vAlign w:val="center"/>
          </w:tcPr>
          <w:p w14:paraId="21661F7B" w14:textId="77777777" w:rsidR="001A2398" w:rsidRPr="002C5994" w:rsidRDefault="001A2398" w:rsidP="001E4A54">
            <w:pPr>
              <w:pStyle w:val="NoSpacing"/>
              <w:jc w:val="both"/>
              <w:rPr>
                <w:rFonts w:ascii="Times New Roman" w:hAnsi="Times New Roman"/>
                <w:noProof/>
                <w:lang w:eastAsia="zh-CN"/>
              </w:rPr>
            </w:pPr>
            <w:r w:rsidRPr="002C5994">
              <w:rPr>
                <w:rFonts w:ascii="Times New Roman" w:hAnsi="Times New Roman"/>
                <w:noProof/>
                <w:lang w:eastAsia="zh-CN"/>
              </w:rPr>
              <w:t>(Hoffman et al., 2018)</w:t>
            </w:r>
          </w:p>
        </w:tc>
      </w:tr>
      <w:tr w:rsidR="001A2398" w:rsidRPr="002C5994" w14:paraId="0045F077" w14:textId="77777777" w:rsidTr="00C3748F">
        <w:trPr>
          <w:trHeight w:val="58"/>
        </w:trPr>
        <w:tc>
          <w:tcPr>
            <w:tcW w:w="598" w:type="pct"/>
            <w:shd w:val="clear" w:color="auto" w:fill="auto"/>
            <w:noWrap/>
            <w:vAlign w:val="center"/>
          </w:tcPr>
          <w:p w14:paraId="53DBA36D" w14:textId="77777777" w:rsidR="001A2398" w:rsidRPr="002C5994" w:rsidRDefault="001A2398" w:rsidP="001E4A54">
            <w:pPr>
              <w:pStyle w:val="NoSpacing"/>
              <w:jc w:val="both"/>
              <w:rPr>
                <w:rFonts w:ascii="Times New Roman" w:hAnsi="Times New Roman"/>
              </w:rPr>
            </w:pPr>
            <w:bookmarkStart w:id="29" w:name="OLE_LINK6"/>
            <w:r w:rsidRPr="002C5994">
              <w:rPr>
                <w:rFonts w:ascii="Times New Roman" w:hAnsi="Times New Roman"/>
              </w:rPr>
              <w:t>Belgium</w:t>
            </w:r>
          </w:p>
          <w:bookmarkEnd w:id="29"/>
          <w:p w14:paraId="2C197B91"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(n=582)</w:t>
            </w:r>
          </w:p>
        </w:tc>
        <w:tc>
          <w:tcPr>
            <w:tcW w:w="761" w:type="pct"/>
            <w:shd w:val="clear" w:color="auto" w:fill="auto"/>
            <w:noWrap/>
            <w:vAlign w:val="center"/>
          </w:tcPr>
          <w:p w14:paraId="68A643E3"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Adolescents </w:t>
            </w:r>
          </w:p>
          <w:p w14:paraId="4D874FFA"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(14-15 years) </w:t>
            </w:r>
            <w:r w:rsidRPr="002C5994">
              <w:rPr>
                <w:rFonts w:ascii="Times New Roman" w:hAnsi="Times New Roman"/>
                <w:vertAlign w:val="superscript"/>
                <w:lang w:eastAsia="zh-CN"/>
              </w:rPr>
              <w:t>a</w:t>
            </w:r>
          </w:p>
        </w:tc>
        <w:tc>
          <w:tcPr>
            <w:tcW w:w="439" w:type="pct"/>
            <w:vAlign w:val="center"/>
          </w:tcPr>
          <w:p w14:paraId="5B1414F7"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2017–2018</w:t>
            </w:r>
          </w:p>
        </w:tc>
        <w:tc>
          <w:tcPr>
            <w:tcW w:w="263" w:type="pct"/>
            <w:shd w:val="clear" w:color="auto" w:fill="auto"/>
            <w:vAlign w:val="center"/>
          </w:tcPr>
          <w:p w14:paraId="2C753E32" w14:textId="77777777" w:rsidR="001A2398" w:rsidRPr="002C5994" w:rsidRDefault="001A2398" w:rsidP="001E4A54">
            <w:pPr>
              <w:pStyle w:val="NoSpacing"/>
              <w:jc w:val="both"/>
              <w:rPr>
                <w:rFonts w:ascii="Times New Roman" w:hAnsi="Times New Roman"/>
                <w:lang w:eastAsia="zh-CN"/>
              </w:rPr>
            </w:pPr>
            <w:proofErr w:type="spellStart"/>
            <w:r>
              <w:rPr>
                <w:rFonts w:ascii="Times New Roman" w:hAnsi="Times New Roman" w:hint="eastAsia"/>
                <w:lang w:eastAsia="zh-CN"/>
              </w:rPr>
              <w:t>n</w:t>
            </w:r>
            <w:r>
              <w:rPr>
                <w:rFonts w:ascii="Times New Roman" w:hAnsi="Times New Roman"/>
                <w:lang w:eastAsia="zh-CN"/>
              </w:rPr>
              <w:t>d</w:t>
            </w:r>
            <w:proofErr w:type="spellEnd"/>
          </w:p>
        </w:tc>
        <w:tc>
          <w:tcPr>
            <w:tcW w:w="395" w:type="pct"/>
            <w:shd w:val="clear" w:color="auto" w:fill="auto"/>
            <w:noWrap/>
            <w:vAlign w:val="center"/>
          </w:tcPr>
          <w:p w14:paraId="28DFBE4F"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0.71</w:t>
            </w:r>
          </w:p>
        </w:tc>
        <w:tc>
          <w:tcPr>
            <w:tcW w:w="360" w:type="pct"/>
            <w:shd w:val="clear" w:color="auto" w:fill="auto"/>
            <w:vAlign w:val="center"/>
          </w:tcPr>
          <w:p w14:paraId="2A94B4BE"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0.34</w:t>
            </w:r>
          </w:p>
        </w:tc>
        <w:tc>
          <w:tcPr>
            <w:tcW w:w="210" w:type="pct"/>
            <w:vAlign w:val="center"/>
          </w:tcPr>
          <w:p w14:paraId="25E6A0E9" w14:textId="77777777" w:rsidR="001A2398" w:rsidRPr="002C5994" w:rsidRDefault="001A2398" w:rsidP="001E4A54">
            <w:pPr>
              <w:pStyle w:val="NoSpacing"/>
              <w:jc w:val="both"/>
              <w:rPr>
                <w:rFonts w:ascii="Times New Roman" w:hAnsi="Times New Roman"/>
                <w:lang w:eastAsia="zh-CN"/>
              </w:rPr>
            </w:pPr>
            <w:proofErr w:type="spellStart"/>
            <w:r w:rsidRPr="002C5994">
              <w:rPr>
                <w:rFonts w:ascii="Times New Roman" w:hAnsi="Times New Roman"/>
                <w:lang w:eastAsia="zh-CN"/>
              </w:rPr>
              <w:t>nd</w:t>
            </w:r>
            <w:proofErr w:type="spellEnd"/>
          </w:p>
        </w:tc>
        <w:tc>
          <w:tcPr>
            <w:tcW w:w="439" w:type="pct"/>
            <w:vAlign w:val="center"/>
          </w:tcPr>
          <w:p w14:paraId="1BB7D3DA" w14:textId="77777777" w:rsidR="001A2398" w:rsidRPr="002C5994" w:rsidRDefault="001A2398" w:rsidP="001E4A54">
            <w:pPr>
              <w:pStyle w:val="NoSpacing"/>
              <w:jc w:val="both"/>
              <w:rPr>
                <w:rFonts w:ascii="Times New Roman" w:hAnsi="Times New Roman"/>
                <w:lang w:eastAsia="zh-CN"/>
              </w:rPr>
            </w:pPr>
            <w:proofErr w:type="spellStart"/>
            <w:r w:rsidRPr="002C5994">
              <w:rPr>
                <w:rFonts w:ascii="Times New Roman" w:hAnsi="Times New Roman"/>
                <w:lang w:eastAsia="zh-CN"/>
              </w:rPr>
              <w:t>nd</w:t>
            </w:r>
            <w:proofErr w:type="spellEnd"/>
          </w:p>
        </w:tc>
        <w:tc>
          <w:tcPr>
            <w:tcW w:w="263" w:type="pct"/>
            <w:vAlign w:val="center"/>
          </w:tcPr>
          <w:p w14:paraId="7647176D"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1.37</w:t>
            </w:r>
          </w:p>
        </w:tc>
        <w:tc>
          <w:tcPr>
            <w:tcW w:w="307" w:type="pct"/>
            <w:vAlign w:val="center"/>
          </w:tcPr>
          <w:p w14:paraId="205AAA82" w14:textId="77777777" w:rsidR="001A2398" w:rsidRPr="002C5994" w:rsidRDefault="001A2398" w:rsidP="001E4A54">
            <w:pPr>
              <w:pStyle w:val="NoSpacing"/>
              <w:jc w:val="both"/>
              <w:rPr>
                <w:rFonts w:ascii="Times New Roman" w:hAnsi="Times New Roman"/>
                <w:lang w:eastAsia="zh-CN"/>
              </w:rPr>
            </w:pPr>
            <w:proofErr w:type="spellStart"/>
            <w:r w:rsidRPr="002C5994">
              <w:rPr>
                <w:rFonts w:ascii="Times New Roman" w:hAnsi="Times New Roman"/>
                <w:lang w:eastAsia="zh-CN"/>
              </w:rPr>
              <w:t>nd</w:t>
            </w:r>
            <w:proofErr w:type="spellEnd"/>
          </w:p>
        </w:tc>
        <w:tc>
          <w:tcPr>
            <w:tcW w:w="526" w:type="pct"/>
            <w:vAlign w:val="center"/>
          </w:tcPr>
          <w:p w14:paraId="514C0515" w14:textId="77777777" w:rsidR="001A2398" w:rsidRPr="002C5994" w:rsidRDefault="001A2398" w:rsidP="001E4A54">
            <w:pPr>
              <w:pStyle w:val="NoSpacing"/>
              <w:jc w:val="both"/>
              <w:rPr>
                <w:rFonts w:ascii="Times New Roman" w:hAnsi="Times New Roman"/>
                <w:noProof/>
                <w:lang w:eastAsia="zh-CN"/>
              </w:rPr>
            </w:pPr>
          </w:p>
        </w:tc>
        <w:tc>
          <w:tcPr>
            <w:tcW w:w="439" w:type="pct"/>
            <w:shd w:val="clear" w:color="auto" w:fill="auto"/>
            <w:noWrap/>
            <w:vAlign w:val="center"/>
          </w:tcPr>
          <w:p w14:paraId="6C6BD7E2" w14:textId="77777777" w:rsidR="001A2398" w:rsidRPr="002C5994" w:rsidRDefault="001A2398" w:rsidP="001E4A54">
            <w:pPr>
              <w:pStyle w:val="NoSpacing"/>
              <w:jc w:val="both"/>
              <w:rPr>
                <w:rFonts w:ascii="Times New Roman" w:hAnsi="Times New Roman"/>
                <w:noProof/>
                <w:lang w:eastAsia="zh-CN"/>
              </w:rPr>
            </w:pPr>
            <w:r w:rsidRPr="002C5994">
              <w:rPr>
                <w:rFonts w:ascii="Times New Roman" w:hAnsi="Times New Roman"/>
                <w:noProof/>
                <w:lang w:eastAsia="zh-CN"/>
              </w:rPr>
              <w:t>(Bastiaensen et al., 2021)</w:t>
            </w:r>
          </w:p>
        </w:tc>
      </w:tr>
      <w:tr w:rsidR="001A2398" w:rsidRPr="002C5994" w14:paraId="68C51D5F" w14:textId="77777777" w:rsidTr="00C3748F">
        <w:trPr>
          <w:trHeight w:val="58"/>
        </w:trPr>
        <w:tc>
          <w:tcPr>
            <w:tcW w:w="598" w:type="pct"/>
            <w:shd w:val="clear" w:color="auto" w:fill="auto"/>
            <w:noWrap/>
            <w:vAlign w:val="center"/>
          </w:tcPr>
          <w:p w14:paraId="1626C65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Norway</w:t>
            </w:r>
          </w:p>
          <w:p w14:paraId="6893F1E3"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(n=54)</w:t>
            </w:r>
          </w:p>
        </w:tc>
        <w:tc>
          <w:tcPr>
            <w:tcW w:w="761" w:type="pct"/>
            <w:shd w:val="clear" w:color="auto" w:fill="auto"/>
            <w:noWrap/>
            <w:vAlign w:val="center"/>
          </w:tcPr>
          <w:p w14:paraId="0EB38A75"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p>
          <w:p w14:paraId="18D37343"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(6-12 years) </w:t>
            </w:r>
            <w:r w:rsidRPr="002C5994">
              <w:rPr>
                <w:rFonts w:ascii="Times New Roman" w:hAnsi="Times New Roman"/>
                <w:vertAlign w:val="superscript"/>
                <w:lang w:eastAsia="zh-CN"/>
              </w:rPr>
              <w:t>a</w:t>
            </w:r>
          </w:p>
        </w:tc>
        <w:tc>
          <w:tcPr>
            <w:tcW w:w="439" w:type="pct"/>
            <w:vAlign w:val="center"/>
          </w:tcPr>
          <w:p w14:paraId="02F99322"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2012</w:t>
            </w:r>
          </w:p>
        </w:tc>
        <w:tc>
          <w:tcPr>
            <w:tcW w:w="263" w:type="pct"/>
            <w:shd w:val="clear" w:color="auto" w:fill="auto"/>
            <w:vAlign w:val="center"/>
          </w:tcPr>
          <w:p w14:paraId="3B8E1EE6" w14:textId="77777777" w:rsidR="001A2398" w:rsidRPr="002C5994" w:rsidRDefault="001A2398" w:rsidP="001E4A54">
            <w:pPr>
              <w:pStyle w:val="NoSpacing"/>
              <w:jc w:val="both"/>
              <w:rPr>
                <w:rFonts w:ascii="Times New Roman" w:hAnsi="Times New Roman"/>
                <w:lang w:eastAsia="zh-CN"/>
              </w:rPr>
            </w:pPr>
          </w:p>
        </w:tc>
        <w:tc>
          <w:tcPr>
            <w:tcW w:w="395" w:type="pct"/>
            <w:shd w:val="clear" w:color="auto" w:fill="auto"/>
            <w:noWrap/>
            <w:vAlign w:val="center"/>
          </w:tcPr>
          <w:p w14:paraId="56442317" w14:textId="77777777" w:rsidR="001A2398" w:rsidRPr="002C5994" w:rsidRDefault="001A2398" w:rsidP="001E4A54">
            <w:pPr>
              <w:pStyle w:val="NoSpacing"/>
              <w:jc w:val="both"/>
              <w:rPr>
                <w:rFonts w:ascii="Times New Roman" w:hAnsi="Times New Roman"/>
                <w:lang w:eastAsia="zh-CN"/>
              </w:rPr>
            </w:pPr>
          </w:p>
        </w:tc>
        <w:tc>
          <w:tcPr>
            <w:tcW w:w="360" w:type="pct"/>
            <w:shd w:val="clear" w:color="auto" w:fill="auto"/>
            <w:vAlign w:val="center"/>
          </w:tcPr>
          <w:p w14:paraId="0F03096B"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0.23</w:t>
            </w:r>
          </w:p>
        </w:tc>
        <w:tc>
          <w:tcPr>
            <w:tcW w:w="210" w:type="pct"/>
            <w:vAlign w:val="center"/>
          </w:tcPr>
          <w:p w14:paraId="028CFC1B" w14:textId="77777777" w:rsidR="001A2398" w:rsidRPr="002C5994" w:rsidRDefault="001A2398" w:rsidP="001E4A54">
            <w:pPr>
              <w:pStyle w:val="NoSpacing"/>
              <w:jc w:val="both"/>
              <w:rPr>
                <w:rFonts w:ascii="Times New Roman" w:hAnsi="Times New Roman"/>
                <w:lang w:eastAsia="zh-CN"/>
              </w:rPr>
            </w:pPr>
            <w:proofErr w:type="spellStart"/>
            <w:r w:rsidRPr="002C5994">
              <w:rPr>
                <w:rFonts w:ascii="Times New Roman" w:hAnsi="Times New Roman"/>
                <w:lang w:eastAsia="zh-CN"/>
              </w:rPr>
              <w:t>nd</w:t>
            </w:r>
            <w:proofErr w:type="spellEnd"/>
          </w:p>
        </w:tc>
        <w:tc>
          <w:tcPr>
            <w:tcW w:w="439" w:type="pct"/>
            <w:vAlign w:val="center"/>
          </w:tcPr>
          <w:p w14:paraId="75B04E0E" w14:textId="77777777" w:rsidR="001A2398" w:rsidRPr="002C5994" w:rsidRDefault="001A2398" w:rsidP="001E4A54">
            <w:pPr>
              <w:pStyle w:val="NoSpacing"/>
              <w:jc w:val="both"/>
              <w:rPr>
                <w:rFonts w:ascii="Times New Roman" w:hAnsi="Times New Roman"/>
                <w:lang w:eastAsia="zh-CN"/>
              </w:rPr>
            </w:pPr>
          </w:p>
        </w:tc>
        <w:tc>
          <w:tcPr>
            <w:tcW w:w="263" w:type="pct"/>
            <w:vAlign w:val="center"/>
          </w:tcPr>
          <w:p w14:paraId="07AF5C6A"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1.0</w:t>
            </w:r>
          </w:p>
        </w:tc>
        <w:tc>
          <w:tcPr>
            <w:tcW w:w="307" w:type="pct"/>
            <w:vAlign w:val="center"/>
          </w:tcPr>
          <w:p w14:paraId="6D78F325" w14:textId="77777777" w:rsidR="001A2398" w:rsidRPr="002C5994" w:rsidRDefault="001A2398" w:rsidP="001E4A54">
            <w:pPr>
              <w:pStyle w:val="NoSpacing"/>
              <w:jc w:val="both"/>
              <w:rPr>
                <w:rFonts w:ascii="Times New Roman" w:hAnsi="Times New Roman"/>
                <w:lang w:eastAsia="zh-CN"/>
              </w:rPr>
            </w:pPr>
            <w:proofErr w:type="spellStart"/>
            <w:r w:rsidRPr="002C5994">
              <w:rPr>
                <w:rFonts w:ascii="Times New Roman" w:hAnsi="Times New Roman"/>
                <w:lang w:eastAsia="zh-CN"/>
              </w:rPr>
              <w:t>nd</w:t>
            </w:r>
            <w:proofErr w:type="spellEnd"/>
          </w:p>
        </w:tc>
        <w:tc>
          <w:tcPr>
            <w:tcW w:w="526" w:type="pct"/>
            <w:vAlign w:val="center"/>
          </w:tcPr>
          <w:p w14:paraId="5414CBD3" w14:textId="77777777" w:rsidR="001A2398" w:rsidRPr="002C5994" w:rsidRDefault="001A2398" w:rsidP="001E4A54">
            <w:pPr>
              <w:pStyle w:val="NoSpacing"/>
              <w:jc w:val="both"/>
              <w:rPr>
                <w:rFonts w:ascii="Times New Roman" w:hAnsi="Times New Roman"/>
                <w:noProof/>
                <w:lang w:eastAsia="zh-CN"/>
              </w:rPr>
            </w:pPr>
          </w:p>
        </w:tc>
        <w:tc>
          <w:tcPr>
            <w:tcW w:w="439" w:type="pct"/>
            <w:shd w:val="clear" w:color="auto" w:fill="auto"/>
            <w:noWrap/>
            <w:vAlign w:val="center"/>
          </w:tcPr>
          <w:p w14:paraId="3CDC4162" w14:textId="77777777" w:rsidR="001A2398" w:rsidRPr="002C5994" w:rsidRDefault="001A2398" w:rsidP="001E4A54">
            <w:pPr>
              <w:pStyle w:val="NoSpacing"/>
              <w:jc w:val="both"/>
              <w:rPr>
                <w:rFonts w:ascii="Times New Roman" w:hAnsi="Times New Roman"/>
                <w:noProof/>
                <w:lang w:eastAsia="zh-CN"/>
              </w:rPr>
            </w:pPr>
            <w:r w:rsidRPr="002C5994">
              <w:rPr>
                <w:rFonts w:ascii="Times New Roman" w:hAnsi="Times New Roman"/>
                <w:noProof/>
                <w:lang w:eastAsia="zh-CN"/>
              </w:rPr>
              <w:t>(Cequier et al., 2015)</w:t>
            </w:r>
          </w:p>
        </w:tc>
      </w:tr>
      <w:tr w:rsidR="001A2398" w:rsidRPr="002C5994" w14:paraId="7277B799" w14:textId="77777777" w:rsidTr="00C3748F">
        <w:trPr>
          <w:trHeight w:val="113"/>
        </w:trPr>
        <w:tc>
          <w:tcPr>
            <w:tcW w:w="598" w:type="pct"/>
            <w:shd w:val="clear" w:color="auto" w:fill="auto"/>
            <w:noWrap/>
            <w:vAlign w:val="center"/>
          </w:tcPr>
          <w:p w14:paraId="6D04BE5E"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Australia</w:t>
            </w:r>
          </w:p>
          <w:p w14:paraId="6A081BD3"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(n=400, 20 pools)</w:t>
            </w:r>
          </w:p>
        </w:tc>
        <w:tc>
          <w:tcPr>
            <w:tcW w:w="761" w:type="pct"/>
            <w:shd w:val="clear" w:color="auto" w:fill="auto"/>
            <w:noWrap/>
            <w:vAlign w:val="center"/>
          </w:tcPr>
          <w:p w14:paraId="54205B46"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Children</w:t>
            </w:r>
          </w:p>
          <w:p w14:paraId="785A5C4D"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(0-5 years) </w:t>
            </w:r>
            <w:r w:rsidRPr="002C5994">
              <w:rPr>
                <w:rFonts w:ascii="Times New Roman" w:hAnsi="Times New Roman"/>
                <w:vertAlign w:val="superscript"/>
                <w:lang w:eastAsia="zh-CN"/>
              </w:rPr>
              <w:t>c</w:t>
            </w:r>
          </w:p>
        </w:tc>
        <w:tc>
          <w:tcPr>
            <w:tcW w:w="439" w:type="pct"/>
            <w:vAlign w:val="center"/>
          </w:tcPr>
          <w:p w14:paraId="3D93E7F0"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2014–2015</w:t>
            </w:r>
          </w:p>
        </w:tc>
        <w:tc>
          <w:tcPr>
            <w:tcW w:w="263" w:type="pct"/>
            <w:shd w:val="clear" w:color="auto" w:fill="auto"/>
            <w:vAlign w:val="center"/>
          </w:tcPr>
          <w:p w14:paraId="6E35C6AA" w14:textId="77777777" w:rsidR="001A2398" w:rsidRPr="002C5994" w:rsidRDefault="001A2398" w:rsidP="001E4A54">
            <w:pPr>
              <w:pStyle w:val="NoSpacing"/>
              <w:jc w:val="both"/>
              <w:rPr>
                <w:rFonts w:ascii="Times New Roman" w:hAnsi="Times New Roman"/>
                <w:lang w:eastAsia="zh-CN"/>
              </w:rPr>
            </w:pPr>
            <w:proofErr w:type="spellStart"/>
            <w:r>
              <w:rPr>
                <w:rFonts w:ascii="Times New Roman" w:hAnsi="Times New Roman"/>
                <w:lang w:eastAsia="zh-CN"/>
              </w:rPr>
              <w:t>nd</w:t>
            </w:r>
            <w:proofErr w:type="spellEnd"/>
          </w:p>
        </w:tc>
        <w:tc>
          <w:tcPr>
            <w:tcW w:w="395" w:type="pct"/>
            <w:shd w:val="clear" w:color="auto" w:fill="auto"/>
            <w:noWrap/>
            <w:vAlign w:val="center"/>
          </w:tcPr>
          <w:p w14:paraId="201357DA"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0.43</w:t>
            </w:r>
          </w:p>
        </w:tc>
        <w:tc>
          <w:tcPr>
            <w:tcW w:w="360" w:type="pct"/>
            <w:shd w:val="clear" w:color="auto" w:fill="auto"/>
            <w:vAlign w:val="center"/>
          </w:tcPr>
          <w:p w14:paraId="211E15D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2.60</w:t>
            </w:r>
          </w:p>
        </w:tc>
        <w:tc>
          <w:tcPr>
            <w:tcW w:w="210" w:type="pct"/>
            <w:vAlign w:val="center"/>
          </w:tcPr>
          <w:p w14:paraId="1A38DC88" w14:textId="77777777" w:rsidR="001A2398" w:rsidRPr="002C5994" w:rsidRDefault="001A2398" w:rsidP="001E4A54">
            <w:pPr>
              <w:pStyle w:val="NoSpacing"/>
              <w:jc w:val="both"/>
              <w:rPr>
                <w:rFonts w:ascii="Times New Roman" w:hAnsi="Times New Roman"/>
                <w:lang w:eastAsia="zh-CN"/>
              </w:rPr>
            </w:pPr>
          </w:p>
        </w:tc>
        <w:tc>
          <w:tcPr>
            <w:tcW w:w="439" w:type="pct"/>
            <w:vAlign w:val="center"/>
          </w:tcPr>
          <w:p w14:paraId="127117D0" w14:textId="77777777" w:rsidR="001A2398" w:rsidRPr="002C5994" w:rsidRDefault="001A2398" w:rsidP="001E4A54">
            <w:pPr>
              <w:pStyle w:val="NoSpacing"/>
              <w:jc w:val="both"/>
              <w:rPr>
                <w:rFonts w:ascii="Times New Roman" w:hAnsi="Times New Roman"/>
                <w:lang w:eastAsia="zh-CN"/>
              </w:rPr>
            </w:pPr>
          </w:p>
        </w:tc>
        <w:tc>
          <w:tcPr>
            <w:tcW w:w="263" w:type="pct"/>
            <w:vAlign w:val="center"/>
          </w:tcPr>
          <w:p w14:paraId="17AB4834"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25</w:t>
            </w:r>
          </w:p>
        </w:tc>
        <w:tc>
          <w:tcPr>
            <w:tcW w:w="307" w:type="pct"/>
            <w:vAlign w:val="center"/>
          </w:tcPr>
          <w:p w14:paraId="20FDAADD"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0.32</w:t>
            </w:r>
          </w:p>
        </w:tc>
        <w:tc>
          <w:tcPr>
            <w:tcW w:w="526" w:type="pct"/>
            <w:vAlign w:val="center"/>
          </w:tcPr>
          <w:p w14:paraId="3E90AE10" w14:textId="77777777" w:rsidR="001A2398" w:rsidRPr="002C5994" w:rsidRDefault="001A2398" w:rsidP="001E4A54">
            <w:pPr>
              <w:pStyle w:val="NoSpacing"/>
              <w:jc w:val="both"/>
              <w:rPr>
                <w:rFonts w:ascii="Times New Roman" w:hAnsi="Times New Roman"/>
                <w:noProof/>
                <w:lang w:eastAsia="zh-CN"/>
              </w:rPr>
            </w:pPr>
          </w:p>
        </w:tc>
        <w:tc>
          <w:tcPr>
            <w:tcW w:w="439" w:type="pct"/>
            <w:shd w:val="clear" w:color="auto" w:fill="auto"/>
            <w:noWrap/>
            <w:vAlign w:val="center"/>
          </w:tcPr>
          <w:p w14:paraId="4F72641E"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noProof/>
                <w:lang w:eastAsia="zh-CN"/>
              </w:rPr>
              <w:t>(He et al., 2018b)</w:t>
            </w:r>
          </w:p>
        </w:tc>
      </w:tr>
      <w:tr w:rsidR="001A2398" w:rsidRPr="002C5994" w14:paraId="5B5B0DC7" w14:textId="77777777" w:rsidTr="00C3748F">
        <w:trPr>
          <w:trHeight w:val="113"/>
        </w:trPr>
        <w:tc>
          <w:tcPr>
            <w:tcW w:w="598" w:type="pct"/>
            <w:shd w:val="clear" w:color="auto" w:fill="auto"/>
            <w:noWrap/>
            <w:vAlign w:val="center"/>
            <w:hideMark/>
          </w:tcPr>
          <w:p w14:paraId="75CB6D94"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Australia</w:t>
            </w:r>
          </w:p>
          <w:p w14:paraId="1837B07E"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(n=51)</w:t>
            </w:r>
          </w:p>
        </w:tc>
        <w:tc>
          <w:tcPr>
            <w:tcW w:w="761" w:type="pct"/>
            <w:shd w:val="clear" w:color="auto" w:fill="auto"/>
            <w:noWrap/>
            <w:vAlign w:val="center"/>
            <w:hideMark/>
          </w:tcPr>
          <w:p w14:paraId="2B7A90A4"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Children</w:t>
            </w:r>
          </w:p>
          <w:p w14:paraId="180BA644"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(0-2 years) </w:t>
            </w:r>
            <w:r w:rsidRPr="002C5994">
              <w:rPr>
                <w:rFonts w:ascii="Times New Roman" w:hAnsi="Times New Roman"/>
                <w:vertAlign w:val="superscript"/>
                <w:lang w:eastAsia="zh-CN"/>
              </w:rPr>
              <w:t>b</w:t>
            </w:r>
          </w:p>
        </w:tc>
        <w:tc>
          <w:tcPr>
            <w:tcW w:w="439" w:type="pct"/>
            <w:vAlign w:val="center"/>
          </w:tcPr>
          <w:p w14:paraId="11F64B82"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2015-2016</w:t>
            </w:r>
          </w:p>
        </w:tc>
        <w:tc>
          <w:tcPr>
            <w:tcW w:w="263" w:type="pct"/>
            <w:shd w:val="clear" w:color="auto" w:fill="auto"/>
            <w:vAlign w:val="center"/>
          </w:tcPr>
          <w:p w14:paraId="30BB74AC" w14:textId="77777777" w:rsidR="001A2398" w:rsidRPr="002C5994" w:rsidRDefault="001A2398" w:rsidP="001E4A54">
            <w:pPr>
              <w:pStyle w:val="NoSpacing"/>
              <w:jc w:val="both"/>
              <w:rPr>
                <w:rFonts w:ascii="Times New Roman" w:hAnsi="Times New Roman"/>
                <w:lang w:eastAsia="zh-CN"/>
              </w:rPr>
            </w:pPr>
          </w:p>
        </w:tc>
        <w:tc>
          <w:tcPr>
            <w:tcW w:w="395" w:type="pct"/>
            <w:shd w:val="clear" w:color="auto" w:fill="auto"/>
            <w:noWrap/>
            <w:vAlign w:val="center"/>
            <w:hideMark/>
          </w:tcPr>
          <w:p w14:paraId="2277B80A"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0.93</w:t>
            </w:r>
          </w:p>
        </w:tc>
        <w:tc>
          <w:tcPr>
            <w:tcW w:w="360" w:type="pct"/>
            <w:shd w:val="clear" w:color="auto" w:fill="auto"/>
            <w:vAlign w:val="center"/>
          </w:tcPr>
          <w:p w14:paraId="65DC0B08"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3.30</w:t>
            </w:r>
          </w:p>
        </w:tc>
        <w:tc>
          <w:tcPr>
            <w:tcW w:w="210" w:type="pct"/>
            <w:vAlign w:val="center"/>
          </w:tcPr>
          <w:p w14:paraId="45A022F9" w14:textId="77777777" w:rsidR="001A2398" w:rsidRPr="002C5994" w:rsidRDefault="001A2398" w:rsidP="001E4A54">
            <w:pPr>
              <w:pStyle w:val="NoSpacing"/>
              <w:jc w:val="both"/>
              <w:rPr>
                <w:rFonts w:ascii="Times New Roman" w:hAnsi="Times New Roman"/>
                <w:lang w:eastAsia="zh-CN"/>
              </w:rPr>
            </w:pPr>
          </w:p>
        </w:tc>
        <w:tc>
          <w:tcPr>
            <w:tcW w:w="439" w:type="pct"/>
            <w:vAlign w:val="center"/>
          </w:tcPr>
          <w:p w14:paraId="2B6A87F8" w14:textId="77777777" w:rsidR="001A2398" w:rsidRPr="002C5994" w:rsidRDefault="001A2398" w:rsidP="001E4A54">
            <w:pPr>
              <w:pStyle w:val="NoSpacing"/>
              <w:jc w:val="both"/>
              <w:rPr>
                <w:rFonts w:ascii="Times New Roman" w:hAnsi="Times New Roman"/>
                <w:lang w:eastAsia="zh-CN"/>
              </w:rPr>
            </w:pPr>
          </w:p>
        </w:tc>
        <w:tc>
          <w:tcPr>
            <w:tcW w:w="263" w:type="pct"/>
            <w:vAlign w:val="center"/>
          </w:tcPr>
          <w:p w14:paraId="30EF02F2"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1.0</w:t>
            </w:r>
          </w:p>
        </w:tc>
        <w:tc>
          <w:tcPr>
            <w:tcW w:w="307" w:type="pct"/>
            <w:vAlign w:val="center"/>
          </w:tcPr>
          <w:p w14:paraId="5C50CD30"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0.10</w:t>
            </w:r>
          </w:p>
        </w:tc>
        <w:tc>
          <w:tcPr>
            <w:tcW w:w="526" w:type="pct"/>
            <w:vAlign w:val="center"/>
          </w:tcPr>
          <w:p w14:paraId="22DC8B06" w14:textId="77777777" w:rsidR="001A2398" w:rsidRPr="002C5994" w:rsidRDefault="001A2398" w:rsidP="001E4A54">
            <w:pPr>
              <w:pStyle w:val="NoSpacing"/>
              <w:jc w:val="both"/>
              <w:rPr>
                <w:rFonts w:ascii="Times New Roman" w:hAnsi="Times New Roman"/>
                <w:noProof/>
                <w:lang w:eastAsia="zh-CN"/>
              </w:rPr>
            </w:pPr>
          </w:p>
        </w:tc>
        <w:tc>
          <w:tcPr>
            <w:tcW w:w="439" w:type="pct"/>
            <w:shd w:val="clear" w:color="auto" w:fill="auto"/>
            <w:noWrap/>
            <w:vAlign w:val="center"/>
          </w:tcPr>
          <w:p w14:paraId="01CE1DD4"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noProof/>
                <w:lang w:eastAsia="zh-CN"/>
              </w:rPr>
              <w:t>(He et al., 2018a)</w:t>
            </w:r>
          </w:p>
        </w:tc>
      </w:tr>
      <w:tr w:rsidR="00FD126E" w:rsidRPr="002C5994" w14:paraId="49BE45C5" w14:textId="77777777" w:rsidTr="001E4A54">
        <w:trPr>
          <w:trHeight w:val="58"/>
        </w:trPr>
        <w:tc>
          <w:tcPr>
            <w:tcW w:w="598" w:type="pct"/>
            <w:tcBorders>
              <w:top w:val="nil"/>
              <w:bottom w:val="single" w:sz="4" w:space="0" w:color="auto"/>
            </w:tcBorders>
            <w:shd w:val="clear" w:color="auto" w:fill="auto"/>
            <w:noWrap/>
            <w:vAlign w:val="center"/>
          </w:tcPr>
          <w:p w14:paraId="4F2C7B3D" w14:textId="77777777" w:rsidR="00FD126E" w:rsidRPr="002C5994" w:rsidRDefault="00FD126E" w:rsidP="001E4A54">
            <w:pPr>
              <w:pStyle w:val="NoSpacing"/>
              <w:jc w:val="both"/>
              <w:rPr>
                <w:rFonts w:ascii="Times New Roman" w:hAnsi="Times New Roman"/>
                <w:lang w:eastAsia="zh-CN"/>
              </w:rPr>
            </w:pPr>
            <w:r>
              <w:rPr>
                <w:rFonts w:ascii="Times New Roman" w:hAnsi="Times New Roman" w:hint="eastAsia"/>
                <w:lang w:eastAsia="zh-CN"/>
              </w:rPr>
              <w:lastRenderedPageBreak/>
              <w:t>C</w:t>
            </w:r>
            <w:r>
              <w:rPr>
                <w:rFonts w:ascii="Times New Roman" w:hAnsi="Times New Roman"/>
                <w:lang w:eastAsia="zh-CN"/>
              </w:rPr>
              <w:t>ontinued</w:t>
            </w:r>
          </w:p>
        </w:tc>
        <w:tc>
          <w:tcPr>
            <w:tcW w:w="761" w:type="pct"/>
            <w:tcBorders>
              <w:top w:val="nil"/>
              <w:bottom w:val="single" w:sz="4" w:space="0" w:color="auto"/>
            </w:tcBorders>
            <w:shd w:val="clear" w:color="auto" w:fill="auto"/>
            <w:noWrap/>
            <w:vAlign w:val="center"/>
          </w:tcPr>
          <w:p w14:paraId="7880ABDF" w14:textId="77777777" w:rsidR="00FD126E" w:rsidRPr="002C5994" w:rsidRDefault="00FD126E" w:rsidP="001E4A54">
            <w:pPr>
              <w:pStyle w:val="NoSpacing"/>
              <w:jc w:val="both"/>
              <w:rPr>
                <w:rFonts w:ascii="Times New Roman" w:hAnsi="Times New Roman"/>
                <w:lang w:eastAsia="zh-CN"/>
              </w:rPr>
            </w:pPr>
          </w:p>
        </w:tc>
        <w:tc>
          <w:tcPr>
            <w:tcW w:w="439" w:type="pct"/>
            <w:tcBorders>
              <w:top w:val="nil"/>
              <w:bottom w:val="single" w:sz="4" w:space="0" w:color="auto"/>
            </w:tcBorders>
            <w:vAlign w:val="center"/>
          </w:tcPr>
          <w:p w14:paraId="7B4E8C9C" w14:textId="77777777" w:rsidR="00FD126E" w:rsidRPr="002C5994" w:rsidRDefault="00FD126E" w:rsidP="001E4A54">
            <w:pPr>
              <w:pStyle w:val="NoSpacing"/>
              <w:jc w:val="both"/>
              <w:rPr>
                <w:rFonts w:ascii="Times New Roman" w:hAnsi="Times New Roman"/>
                <w:lang w:eastAsia="zh-CN"/>
              </w:rPr>
            </w:pPr>
          </w:p>
        </w:tc>
        <w:tc>
          <w:tcPr>
            <w:tcW w:w="263" w:type="pct"/>
            <w:tcBorders>
              <w:top w:val="nil"/>
              <w:bottom w:val="single" w:sz="4" w:space="0" w:color="auto"/>
            </w:tcBorders>
            <w:shd w:val="clear" w:color="auto" w:fill="auto"/>
            <w:vAlign w:val="center"/>
          </w:tcPr>
          <w:p w14:paraId="0F752D98" w14:textId="77777777" w:rsidR="00FD126E" w:rsidRPr="002C5994" w:rsidRDefault="00FD126E" w:rsidP="001E4A54">
            <w:pPr>
              <w:pStyle w:val="NoSpacing"/>
              <w:jc w:val="both"/>
              <w:rPr>
                <w:rFonts w:ascii="Times New Roman" w:hAnsi="Times New Roman"/>
                <w:lang w:eastAsia="zh-CN"/>
              </w:rPr>
            </w:pPr>
          </w:p>
        </w:tc>
        <w:tc>
          <w:tcPr>
            <w:tcW w:w="395" w:type="pct"/>
            <w:tcBorders>
              <w:top w:val="nil"/>
              <w:bottom w:val="single" w:sz="4" w:space="0" w:color="auto"/>
            </w:tcBorders>
            <w:shd w:val="clear" w:color="auto" w:fill="auto"/>
            <w:noWrap/>
            <w:vAlign w:val="center"/>
          </w:tcPr>
          <w:p w14:paraId="1D62C982" w14:textId="77777777" w:rsidR="00FD126E" w:rsidRPr="002C5994" w:rsidRDefault="00FD126E" w:rsidP="001E4A54">
            <w:pPr>
              <w:pStyle w:val="NoSpacing"/>
              <w:jc w:val="both"/>
              <w:rPr>
                <w:rFonts w:ascii="Times New Roman" w:hAnsi="Times New Roman"/>
                <w:lang w:eastAsia="zh-CN"/>
              </w:rPr>
            </w:pPr>
          </w:p>
        </w:tc>
        <w:tc>
          <w:tcPr>
            <w:tcW w:w="360" w:type="pct"/>
            <w:tcBorders>
              <w:top w:val="nil"/>
              <w:bottom w:val="single" w:sz="4" w:space="0" w:color="auto"/>
            </w:tcBorders>
            <w:shd w:val="clear" w:color="auto" w:fill="auto"/>
            <w:vAlign w:val="center"/>
          </w:tcPr>
          <w:p w14:paraId="71D936EC" w14:textId="77777777" w:rsidR="00FD126E" w:rsidRPr="002C5994" w:rsidRDefault="00FD126E" w:rsidP="001E4A54">
            <w:pPr>
              <w:pStyle w:val="NoSpacing"/>
              <w:jc w:val="both"/>
              <w:rPr>
                <w:rFonts w:ascii="Times New Roman" w:hAnsi="Times New Roman"/>
                <w:lang w:eastAsia="zh-CN"/>
              </w:rPr>
            </w:pPr>
          </w:p>
        </w:tc>
        <w:tc>
          <w:tcPr>
            <w:tcW w:w="210" w:type="pct"/>
            <w:tcBorders>
              <w:top w:val="nil"/>
              <w:bottom w:val="single" w:sz="4" w:space="0" w:color="auto"/>
            </w:tcBorders>
            <w:vAlign w:val="center"/>
          </w:tcPr>
          <w:p w14:paraId="351CEC81" w14:textId="77777777" w:rsidR="00FD126E" w:rsidRPr="002C5994" w:rsidRDefault="00FD126E" w:rsidP="001E4A54">
            <w:pPr>
              <w:pStyle w:val="NoSpacing"/>
              <w:jc w:val="both"/>
              <w:rPr>
                <w:rFonts w:ascii="Times New Roman" w:hAnsi="Times New Roman"/>
                <w:lang w:eastAsia="zh-CN"/>
              </w:rPr>
            </w:pPr>
          </w:p>
        </w:tc>
        <w:tc>
          <w:tcPr>
            <w:tcW w:w="439" w:type="pct"/>
            <w:tcBorders>
              <w:top w:val="nil"/>
              <w:bottom w:val="single" w:sz="4" w:space="0" w:color="auto"/>
            </w:tcBorders>
            <w:vAlign w:val="center"/>
          </w:tcPr>
          <w:p w14:paraId="31A9D294" w14:textId="77777777" w:rsidR="00FD126E" w:rsidRPr="002C5994" w:rsidRDefault="00FD126E" w:rsidP="001E4A54">
            <w:pPr>
              <w:pStyle w:val="NoSpacing"/>
              <w:jc w:val="both"/>
              <w:rPr>
                <w:rFonts w:ascii="Times New Roman" w:hAnsi="Times New Roman"/>
                <w:lang w:eastAsia="zh-CN"/>
              </w:rPr>
            </w:pPr>
          </w:p>
        </w:tc>
        <w:tc>
          <w:tcPr>
            <w:tcW w:w="263" w:type="pct"/>
            <w:tcBorders>
              <w:top w:val="nil"/>
              <w:bottom w:val="single" w:sz="4" w:space="0" w:color="auto"/>
            </w:tcBorders>
            <w:vAlign w:val="center"/>
          </w:tcPr>
          <w:p w14:paraId="5B0036B4" w14:textId="77777777" w:rsidR="00FD126E" w:rsidRPr="002C5994" w:rsidRDefault="00FD126E" w:rsidP="001E4A54">
            <w:pPr>
              <w:pStyle w:val="NoSpacing"/>
              <w:jc w:val="both"/>
              <w:rPr>
                <w:rFonts w:ascii="Times New Roman" w:hAnsi="Times New Roman"/>
                <w:lang w:eastAsia="zh-CN"/>
              </w:rPr>
            </w:pPr>
          </w:p>
        </w:tc>
        <w:tc>
          <w:tcPr>
            <w:tcW w:w="307" w:type="pct"/>
            <w:tcBorders>
              <w:top w:val="nil"/>
              <w:bottom w:val="single" w:sz="4" w:space="0" w:color="auto"/>
            </w:tcBorders>
            <w:vAlign w:val="center"/>
          </w:tcPr>
          <w:p w14:paraId="323F8769" w14:textId="77777777" w:rsidR="00FD126E" w:rsidRPr="002C5994" w:rsidRDefault="00FD126E" w:rsidP="001E4A54">
            <w:pPr>
              <w:pStyle w:val="NoSpacing"/>
              <w:jc w:val="both"/>
              <w:rPr>
                <w:rFonts w:ascii="Times New Roman" w:hAnsi="Times New Roman"/>
                <w:lang w:eastAsia="zh-CN"/>
              </w:rPr>
            </w:pPr>
          </w:p>
        </w:tc>
        <w:tc>
          <w:tcPr>
            <w:tcW w:w="526" w:type="pct"/>
            <w:tcBorders>
              <w:top w:val="nil"/>
              <w:bottom w:val="single" w:sz="4" w:space="0" w:color="auto"/>
            </w:tcBorders>
            <w:vAlign w:val="center"/>
          </w:tcPr>
          <w:p w14:paraId="4A3A8FD3" w14:textId="77777777" w:rsidR="00FD126E" w:rsidRPr="002C5994" w:rsidRDefault="00FD126E" w:rsidP="001E4A54">
            <w:pPr>
              <w:pStyle w:val="NoSpacing"/>
              <w:jc w:val="both"/>
              <w:rPr>
                <w:rFonts w:ascii="Times New Roman" w:hAnsi="Times New Roman"/>
                <w:noProof/>
                <w:lang w:eastAsia="zh-CN"/>
              </w:rPr>
            </w:pPr>
          </w:p>
        </w:tc>
        <w:tc>
          <w:tcPr>
            <w:tcW w:w="439" w:type="pct"/>
            <w:tcBorders>
              <w:top w:val="nil"/>
              <w:bottom w:val="single" w:sz="4" w:space="0" w:color="auto"/>
            </w:tcBorders>
            <w:shd w:val="clear" w:color="auto" w:fill="auto"/>
            <w:noWrap/>
            <w:vAlign w:val="center"/>
          </w:tcPr>
          <w:p w14:paraId="43AC72D6" w14:textId="77777777" w:rsidR="00FD126E" w:rsidRPr="002C5994" w:rsidRDefault="00FD126E" w:rsidP="001E4A54">
            <w:pPr>
              <w:pStyle w:val="NoSpacing"/>
              <w:jc w:val="both"/>
              <w:rPr>
                <w:rFonts w:ascii="Times New Roman" w:hAnsi="Times New Roman"/>
                <w:noProof/>
                <w:lang w:eastAsia="zh-CN"/>
              </w:rPr>
            </w:pPr>
          </w:p>
        </w:tc>
      </w:tr>
      <w:tr w:rsidR="001A2398" w:rsidRPr="002C5994" w14:paraId="43753FCA" w14:textId="77777777" w:rsidTr="00C3748F">
        <w:trPr>
          <w:trHeight w:val="58"/>
        </w:trPr>
        <w:tc>
          <w:tcPr>
            <w:tcW w:w="598" w:type="pct"/>
            <w:tcBorders>
              <w:bottom w:val="nil"/>
            </w:tcBorders>
            <w:shd w:val="clear" w:color="auto" w:fill="auto"/>
            <w:noWrap/>
            <w:vAlign w:val="center"/>
          </w:tcPr>
          <w:p w14:paraId="23878217"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Japan</w:t>
            </w:r>
          </w:p>
          <w:p w14:paraId="209678EF"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(n=128)</w:t>
            </w:r>
          </w:p>
        </w:tc>
        <w:tc>
          <w:tcPr>
            <w:tcW w:w="761" w:type="pct"/>
            <w:tcBorders>
              <w:bottom w:val="nil"/>
            </w:tcBorders>
            <w:shd w:val="clear" w:color="auto" w:fill="auto"/>
            <w:noWrap/>
            <w:vAlign w:val="center"/>
          </w:tcPr>
          <w:p w14:paraId="47AA34BA"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p>
          <w:p w14:paraId="67B59D7B"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(7-12 years) </w:t>
            </w:r>
            <w:r w:rsidRPr="002C5994">
              <w:rPr>
                <w:rFonts w:ascii="Times New Roman" w:hAnsi="Times New Roman"/>
                <w:vertAlign w:val="superscript"/>
                <w:lang w:eastAsia="zh-CN"/>
              </w:rPr>
              <w:t>b</w:t>
            </w:r>
          </w:p>
        </w:tc>
        <w:tc>
          <w:tcPr>
            <w:tcW w:w="439" w:type="pct"/>
            <w:tcBorders>
              <w:bottom w:val="nil"/>
            </w:tcBorders>
            <w:vAlign w:val="center"/>
          </w:tcPr>
          <w:p w14:paraId="3D6776B0"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2009-2010</w:t>
            </w:r>
          </w:p>
        </w:tc>
        <w:tc>
          <w:tcPr>
            <w:tcW w:w="263" w:type="pct"/>
            <w:tcBorders>
              <w:bottom w:val="nil"/>
            </w:tcBorders>
            <w:shd w:val="clear" w:color="auto" w:fill="auto"/>
            <w:vAlign w:val="center"/>
          </w:tcPr>
          <w:p w14:paraId="45411335"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0</w:t>
            </w:r>
            <w:r>
              <w:rPr>
                <w:rFonts w:ascii="Times New Roman" w:hAnsi="Times New Roman"/>
                <w:lang w:eastAsia="zh-CN"/>
              </w:rPr>
              <w:t>.05</w:t>
            </w:r>
          </w:p>
        </w:tc>
        <w:tc>
          <w:tcPr>
            <w:tcW w:w="395" w:type="pct"/>
            <w:tcBorders>
              <w:bottom w:val="nil"/>
            </w:tcBorders>
            <w:shd w:val="clear" w:color="auto" w:fill="auto"/>
            <w:noWrap/>
            <w:vAlign w:val="center"/>
          </w:tcPr>
          <w:p w14:paraId="6C8AA6DA"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0.38</w:t>
            </w:r>
          </w:p>
        </w:tc>
        <w:tc>
          <w:tcPr>
            <w:tcW w:w="360" w:type="pct"/>
            <w:tcBorders>
              <w:bottom w:val="nil"/>
            </w:tcBorders>
            <w:shd w:val="clear" w:color="auto" w:fill="auto"/>
            <w:vAlign w:val="center"/>
          </w:tcPr>
          <w:p w14:paraId="1E2FE7CB"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0.13</w:t>
            </w:r>
          </w:p>
        </w:tc>
        <w:tc>
          <w:tcPr>
            <w:tcW w:w="210" w:type="pct"/>
            <w:tcBorders>
              <w:bottom w:val="nil"/>
            </w:tcBorders>
            <w:vAlign w:val="center"/>
          </w:tcPr>
          <w:p w14:paraId="2EDC0E1F" w14:textId="77777777" w:rsidR="001A2398" w:rsidRPr="002C5994" w:rsidRDefault="001A2398" w:rsidP="001E4A54">
            <w:pPr>
              <w:pStyle w:val="NoSpacing"/>
              <w:jc w:val="both"/>
              <w:rPr>
                <w:rFonts w:ascii="Times New Roman" w:hAnsi="Times New Roman"/>
                <w:lang w:eastAsia="zh-CN"/>
              </w:rPr>
            </w:pPr>
            <w:proofErr w:type="spellStart"/>
            <w:r w:rsidRPr="002C5994">
              <w:rPr>
                <w:rFonts w:ascii="Times New Roman" w:hAnsi="Times New Roman"/>
                <w:lang w:eastAsia="zh-CN"/>
              </w:rPr>
              <w:t>nd</w:t>
            </w:r>
            <w:proofErr w:type="spellEnd"/>
          </w:p>
        </w:tc>
        <w:tc>
          <w:tcPr>
            <w:tcW w:w="439" w:type="pct"/>
            <w:tcBorders>
              <w:bottom w:val="nil"/>
            </w:tcBorders>
            <w:vAlign w:val="center"/>
          </w:tcPr>
          <w:p w14:paraId="4B1677A7" w14:textId="77777777" w:rsidR="001A2398" w:rsidRPr="002C5994" w:rsidRDefault="001A2398" w:rsidP="001E4A54">
            <w:pPr>
              <w:pStyle w:val="NoSpacing"/>
              <w:jc w:val="both"/>
              <w:rPr>
                <w:rFonts w:ascii="Times New Roman" w:hAnsi="Times New Roman"/>
                <w:lang w:eastAsia="zh-CN"/>
              </w:rPr>
            </w:pPr>
            <w:proofErr w:type="spellStart"/>
            <w:r w:rsidRPr="002C5994">
              <w:rPr>
                <w:rFonts w:ascii="Times New Roman" w:hAnsi="Times New Roman"/>
                <w:lang w:eastAsia="zh-CN"/>
              </w:rPr>
              <w:t>nd</w:t>
            </w:r>
            <w:proofErr w:type="spellEnd"/>
          </w:p>
        </w:tc>
        <w:tc>
          <w:tcPr>
            <w:tcW w:w="263" w:type="pct"/>
            <w:tcBorders>
              <w:bottom w:val="nil"/>
            </w:tcBorders>
            <w:vAlign w:val="center"/>
          </w:tcPr>
          <w:p w14:paraId="37F92AF1"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0.46</w:t>
            </w:r>
          </w:p>
        </w:tc>
        <w:tc>
          <w:tcPr>
            <w:tcW w:w="307" w:type="pct"/>
            <w:tcBorders>
              <w:bottom w:val="nil"/>
            </w:tcBorders>
            <w:vAlign w:val="center"/>
          </w:tcPr>
          <w:p w14:paraId="6CF14141"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0.11</w:t>
            </w:r>
          </w:p>
        </w:tc>
        <w:tc>
          <w:tcPr>
            <w:tcW w:w="526" w:type="pct"/>
            <w:tcBorders>
              <w:bottom w:val="nil"/>
            </w:tcBorders>
            <w:vAlign w:val="center"/>
          </w:tcPr>
          <w:p w14:paraId="7E61556B" w14:textId="77777777" w:rsidR="001A2398" w:rsidRPr="002C5994" w:rsidRDefault="001A2398" w:rsidP="001E4A54">
            <w:pPr>
              <w:pStyle w:val="NoSpacing"/>
              <w:jc w:val="both"/>
              <w:rPr>
                <w:rFonts w:ascii="Times New Roman" w:hAnsi="Times New Roman"/>
                <w:noProof/>
                <w:lang w:eastAsia="zh-CN"/>
              </w:rPr>
            </w:pPr>
          </w:p>
        </w:tc>
        <w:tc>
          <w:tcPr>
            <w:tcW w:w="439" w:type="pct"/>
            <w:tcBorders>
              <w:bottom w:val="nil"/>
            </w:tcBorders>
            <w:shd w:val="clear" w:color="auto" w:fill="auto"/>
            <w:noWrap/>
            <w:vAlign w:val="center"/>
          </w:tcPr>
          <w:p w14:paraId="7716DEFB" w14:textId="77777777" w:rsidR="001A2398" w:rsidRPr="002C5994" w:rsidRDefault="001A2398" w:rsidP="001E4A54">
            <w:pPr>
              <w:pStyle w:val="NoSpacing"/>
              <w:jc w:val="both"/>
              <w:rPr>
                <w:rFonts w:ascii="Times New Roman" w:hAnsi="Times New Roman"/>
                <w:noProof/>
                <w:lang w:eastAsia="zh-CN"/>
              </w:rPr>
            </w:pPr>
            <w:r w:rsidRPr="002C5994">
              <w:rPr>
                <w:rFonts w:ascii="Times New Roman" w:hAnsi="Times New Roman"/>
                <w:noProof/>
                <w:lang w:eastAsia="zh-CN"/>
              </w:rPr>
              <w:t>(Bastiaensen et al., 2019)</w:t>
            </w:r>
          </w:p>
        </w:tc>
      </w:tr>
      <w:tr w:rsidR="001A2398" w:rsidRPr="002C5994" w14:paraId="08E09C65" w14:textId="77777777" w:rsidTr="00C3748F">
        <w:trPr>
          <w:trHeight w:val="58"/>
        </w:trPr>
        <w:tc>
          <w:tcPr>
            <w:tcW w:w="598" w:type="pct"/>
            <w:tcBorders>
              <w:top w:val="nil"/>
              <w:bottom w:val="single" w:sz="4" w:space="0" w:color="auto"/>
            </w:tcBorders>
            <w:shd w:val="clear" w:color="auto" w:fill="auto"/>
            <w:noWrap/>
            <w:vAlign w:val="center"/>
          </w:tcPr>
          <w:p w14:paraId="041D04EC"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Japan</w:t>
            </w:r>
          </w:p>
          <w:p w14:paraId="685291B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(n=400)</w:t>
            </w:r>
          </w:p>
        </w:tc>
        <w:tc>
          <w:tcPr>
            <w:tcW w:w="761" w:type="pct"/>
            <w:tcBorders>
              <w:top w:val="nil"/>
              <w:bottom w:val="single" w:sz="4" w:space="0" w:color="auto"/>
            </w:tcBorders>
            <w:shd w:val="clear" w:color="auto" w:fill="auto"/>
            <w:noWrap/>
            <w:vAlign w:val="center"/>
          </w:tcPr>
          <w:p w14:paraId="42AD44B1"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p>
          <w:p w14:paraId="0C311604"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(7 years) </w:t>
            </w:r>
            <w:r w:rsidRPr="002C5994">
              <w:rPr>
                <w:rFonts w:ascii="Times New Roman" w:hAnsi="Times New Roman"/>
                <w:vertAlign w:val="superscript"/>
                <w:lang w:eastAsia="zh-CN"/>
              </w:rPr>
              <w:t>b</w:t>
            </w:r>
          </w:p>
        </w:tc>
        <w:tc>
          <w:tcPr>
            <w:tcW w:w="439" w:type="pct"/>
            <w:tcBorders>
              <w:top w:val="nil"/>
              <w:bottom w:val="single" w:sz="4" w:space="0" w:color="auto"/>
            </w:tcBorders>
            <w:vAlign w:val="center"/>
          </w:tcPr>
          <w:p w14:paraId="52265784"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2012-2017</w:t>
            </w:r>
          </w:p>
        </w:tc>
        <w:tc>
          <w:tcPr>
            <w:tcW w:w="263" w:type="pct"/>
            <w:tcBorders>
              <w:top w:val="nil"/>
              <w:bottom w:val="single" w:sz="4" w:space="0" w:color="auto"/>
            </w:tcBorders>
            <w:shd w:val="clear" w:color="auto" w:fill="auto"/>
            <w:vAlign w:val="center"/>
          </w:tcPr>
          <w:p w14:paraId="23F84868" w14:textId="77777777" w:rsidR="001A2398" w:rsidRPr="002C5994" w:rsidRDefault="001A2398" w:rsidP="001E4A54">
            <w:pPr>
              <w:pStyle w:val="NoSpacing"/>
              <w:jc w:val="both"/>
              <w:rPr>
                <w:rFonts w:ascii="Times New Roman" w:hAnsi="Times New Roman"/>
                <w:lang w:eastAsia="zh-CN"/>
              </w:rPr>
            </w:pPr>
          </w:p>
        </w:tc>
        <w:tc>
          <w:tcPr>
            <w:tcW w:w="395" w:type="pct"/>
            <w:tcBorders>
              <w:top w:val="nil"/>
              <w:bottom w:val="single" w:sz="4" w:space="0" w:color="auto"/>
            </w:tcBorders>
            <w:shd w:val="clear" w:color="auto" w:fill="auto"/>
            <w:noWrap/>
            <w:vAlign w:val="center"/>
          </w:tcPr>
          <w:p w14:paraId="06FE9560"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0.18</w:t>
            </w:r>
          </w:p>
        </w:tc>
        <w:tc>
          <w:tcPr>
            <w:tcW w:w="360" w:type="pct"/>
            <w:tcBorders>
              <w:top w:val="nil"/>
              <w:bottom w:val="single" w:sz="4" w:space="0" w:color="auto"/>
            </w:tcBorders>
            <w:shd w:val="clear" w:color="auto" w:fill="auto"/>
            <w:vAlign w:val="center"/>
          </w:tcPr>
          <w:p w14:paraId="6FB54450"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0.07</w:t>
            </w:r>
          </w:p>
        </w:tc>
        <w:tc>
          <w:tcPr>
            <w:tcW w:w="210" w:type="pct"/>
            <w:tcBorders>
              <w:top w:val="nil"/>
              <w:bottom w:val="single" w:sz="4" w:space="0" w:color="auto"/>
            </w:tcBorders>
            <w:vAlign w:val="center"/>
          </w:tcPr>
          <w:p w14:paraId="180A92FF" w14:textId="77777777" w:rsidR="001A2398" w:rsidRPr="002C5994" w:rsidRDefault="001A2398" w:rsidP="001E4A54">
            <w:pPr>
              <w:pStyle w:val="NoSpacing"/>
              <w:jc w:val="both"/>
              <w:rPr>
                <w:rFonts w:ascii="Times New Roman" w:hAnsi="Times New Roman"/>
                <w:lang w:eastAsia="zh-CN"/>
              </w:rPr>
            </w:pPr>
            <w:proofErr w:type="spellStart"/>
            <w:r w:rsidRPr="002C5994">
              <w:rPr>
                <w:rFonts w:ascii="Times New Roman" w:hAnsi="Times New Roman"/>
                <w:lang w:eastAsia="zh-CN"/>
              </w:rPr>
              <w:t>nd</w:t>
            </w:r>
            <w:proofErr w:type="spellEnd"/>
          </w:p>
        </w:tc>
        <w:tc>
          <w:tcPr>
            <w:tcW w:w="439" w:type="pct"/>
            <w:tcBorders>
              <w:top w:val="nil"/>
              <w:bottom w:val="single" w:sz="4" w:space="0" w:color="auto"/>
            </w:tcBorders>
            <w:vAlign w:val="center"/>
          </w:tcPr>
          <w:p w14:paraId="68B603B2"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0.22</w:t>
            </w:r>
          </w:p>
        </w:tc>
        <w:tc>
          <w:tcPr>
            <w:tcW w:w="263" w:type="pct"/>
            <w:tcBorders>
              <w:top w:val="nil"/>
              <w:bottom w:val="single" w:sz="4" w:space="0" w:color="auto"/>
            </w:tcBorders>
            <w:vAlign w:val="center"/>
          </w:tcPr>
          <w:p w14:paraId="29B8B34F"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0.32</w:t>
            </w:r>
          </w:p>
        </w:tc>
        <w:tc>
          <w:tcPr>
            <w:tcW w:w="307" w:type="pct"/>
            <w:tcBorders>
              <w:top w:val="nil"/>
              <w:bottom w:val="single" w:sz="4" w:space="0" w:color="auto"/>
            </w:tcBorders>
            <w:vAlign w:val="center"/>
          </w:tcPr>
          <w:p w14:paraId="2DC3A9E7"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0.20</w:t>
            </w:r>
          </w:p>
        </w:tc>
        <w:tc>
          <w:tcPr>
            <w:tcW w:w="526" w:type="pct"/>
            <w:tcBorders>
              <w:top w:val="nil"/>
              <w:bottom w:val="single" w:sz="4" w:space="0" w:color="auto"/>
            </w:tcBorders>
            <w:vAlign w:val="center"/>
          </w:tcPr>
          <w:p w14:paraId="4659D258" w14:textId="77777777" w:rsidR="001A2398" w:rsidRPr="002C5994" w:rsidRDefault="001A2398" w:rsidP="001E4A54">
            <w:pPr>
              <w:pStyle w:val="NoSpacing"/>
              <w:jc w:val="both"/>
              <w:rPr>
                <w:rFonts w:ascii="Times New Roman" w:hAnsi="Times New Roman"/>
                <w:noProof/>
                <w:lang w:eastAsia="zh-CN"/>
              </w:rPr>
            </w:pPr>
          </w:p>
        </w:tc>
        <w:tc>
          <w:tcPr>
            <w:tcW w:w="439" w:type="pct"/>
            <w:tcBorders>
              <w:top w:val="nil"/>
              <w:bottom w:val="single" w:sz="4" w:space="0" w:color="auto"/>
            </w:tcBorders>
            <w:shd w:val="clear" w:color="auto" w:fill="auto"/>
            <w:noWrap/>
            <w:vAlign w:val="center"/>
          </w:tcPr>
          <w:p w14:paraId="7EE7421F" w14:textId="77777777" w:rsidR="001A2398" w:rsidRPr="002C5994" w:rsidRDefault="001A2398" w:rsidP="001E4A54">
            <w:pPr>
              <w:pStyle w:val="NoSpacing"/>
              <w:jc w:val="both"/>
              <w:rPr>
                <w:rFonts w:ascii="Times New Roman" w:hAnsi="Times New Roman"/>
                <w:noProof/>
                <w:lang w:eastAsia="zh-CN"/>
              </w:rPr>
            </w:pPr>
            <w:r w:rsidRPr="002C5994">
              <w:rPr>
                <w:rFonts w:ascii="Times New Roman" w:hAnsi="Times New Roman"/>
                <w:noProof/>
                <w:lang w:eastAsia="zh-CN"/>
              </w:rPr>
              <w:t>(Bastiaensen et al., 2020)</w:t>
            </w:r>
          </w:p>
        </w:tc>
      </w:tr>
    </w:tbl>
    <w:bookmarkEnd w:id="23"/>
    <w:p w14:paraId="2BDC8F5B" w14:textId="0AE78609" w:rsidR="001A2398" w:rsidRPr="00B34C95" w:rsidRDefault="00F0032B" w:rsidP="001E4A54">
      <w:pPr>
        <w:spacing w:after="0" w:line="240" w:lineRule="auto"/>
        <w:rPr>
          <w:rFonts w:ascii="Times New Roman" w:hAnsi="Times New Roman"/>
          <w:lang w:eastAsia="zh-CN"/>
        </w:rPr>
      </w:pPr>
      <w:r w:rsidRPr="00AA52F6">
        <w:rPr>
          <w:rFonts w:ascii="Times New Roman" w:hAnsi="Times New Roman"/>
          <w:sz w:val="24"/>
          <w:szCs w:val="24"/>
          <w:lang w:eastAsia="zh-CN"/>
        </w:rPr>
        <w:t>N</w:t>
      </w:r>
      <w:r w:rsidRPr="00AA52F6">
        <w:rPr>
          <w:rFonts w:ascii="Times New Roman" w:hAnsi="Times New Roman" w:hint="eastAsia"/>
          <w:sz w:val="24"/>
          <w:szCs w:val="24"/>
          <w:lang w:eastAsia="zh-CN"/>
        </w:rPr>
        <w:t>ote</w:t>
      </w:r>
      <w:r w:rsidRPr="00AA52F6">
        <w:rPr>
          <w:rFonts w:ascii="Times New Roman" w:hAnsi="Times New Roman"/>
          <w:sz w:val="24"/>
          <w:szCs w:val="24"/>
          <w:lang w:eastAsia="zh-CN"/>
        </w:rPr>
        <w:t>:</w:t>
      </w:r>
      <w:r>
        <w:rPr>
          <w:rFonts w:ascii="Times New Roman" w:hAnsi="Times New Roman"/>
          <w:sz w:val="24"/>
          <w:szCs w:val="24"/>
          <w:lang w:eastAsia="zh-CN"/>
        </w:rPr>
        <w:t xml:space="preserve"> </w:t>
      </w:r>
      <w:r w:rsidR="001A2398" w:rsidRPr="00B34C95">
        <w:rPr>
          <w:rFonts w:ascii="Times New Roman" w:hAnsi="Times New Roman"/>
          <w:vertAlign w:val="superscript"/>
          <w:lang w:eastAsia="zh-CN"/>
        </w:rPr>
        <w:t>a</w:t>
      </w:r>
      <w:r w:rsidR="001A2398" w:rsidRPr="00B34C95">
        <w:rPr>
          <w:rFonts w:ascii="Times New Roman" w:hAnsi="Times New Roman"/>
          <w:lang w:eastAsia="zh-CN"/>
        </w:rPr>
        <w:t xml:space="preserve"> </w:t>
      </w:r>
      <w:r w:rsidR="001A2398" w:rsidRPr="00B34C95">
        <w:rPr>
          <w:rFonts w:ascii="Times New Roman" w:hAnsi="Times New Roman"/>
        </w:rPr>
        <w:t>Specific gravity</w:t>
      </w:r>
      <w:r w:rsidR="001A2398" w:rsidRPr="00B34C95">
        <w:rPr>
          <w:rFonts w:ascii="Times New Roman" w:hAnsi="Times New Roman"/>
          <w:lang w:eastAsia="zh-CN"/>
        </w:rPr>
        <w:t xml:space="preserve"> corrected median concentration</w:t>
      </w:r>
    </w:p>
    <w:p w14:paraId="47746688" w14:textId="77777777" w:rsidR="001A2398" w:rsidRPr="00B34C95" w:rsidRDefault="001A2398" w:rsidP="001E4A54">
      <w:pPr>
        <w:spacing w:after="0" w:line="240" w:lineRule="auto"/>
        <w:rPr>
          <w:rFonts w:ascii="Times New Roman" w:hAnsi="Times New Roman"/>
          <w:lang w:eastAsia="zh-CN"/>
        </w:rPr>
      </w:pPr>
      <w:r w:rsidRPr="00B34C95">
        <w:rPr>
          <w:rFonts w:ascii="Times New Roman" w:hAnsi="Times New Roman"/>
          <w:vertAlign w:val="superscript"/>
          <w:lang w:eastAsia="zh-CN"/>
        </w:rPr>
        <w:t>b</w:t>
      </w:r>
      <w:r w:rsidRPr="00B34C95">
        <w:rPr>
          <w:rFonts w:ascii="Times New Roman" w:hAnsi="Times New Roman"/>
          <w:lang w:eastAsia="zh-CN"/>
        </w:rPr>
        <w:t xml:space="preserve"> uncorrected median concentration</w:t>
      </w:r>
    </w:p>
    <w:p w14:paraId="578E4C64" w14:textId="77777777" w:rsidR="001A2398" w:rsidRDefault="001A2398" w:rsidP="001E4A54">
      <w:pPr>
        <w:spacing w:after="0" w:line="240" w:lineRule="auto"/>
        <w:rPr>
          <w:rFonts w:ascii="Times New Roman" w:hAnsi="Times New Roman"/>
          <w:lang w:eastAsia="zh-CN"/>
        </w:rPr>
      </w:pPr>
      <w:r w:rsidRPr="00B34C95">
        <w:rPr>
          <w:rFonts w:ascii="Times New Roman" w:hAnsi="Times New Roman"/>
          <w:vertAlign w:val="superscript"/>
          <w:lang w:eastAsia="zh-CN"/>
        </w:rPr>
        <w:t>c</w:t>
      </w:r>
      <w:r w:rsidRPr="00B34C95">
        <w:rPr>
          <w:rFonts w:ascii="Times New Roman" w:hAnsi="Times New Roman"/>
          <w:lang w:eastAsia="zh-CN"/>
        </w:rPr>
        <w:t xml:space="preserve"> pooled mean concentration</w:t>
      </w:r>
    </w:p>
    <w:p w14:paraId="09158221" w14:textId="77777777" w:rsidR="001A2398" w:rsidRDefault="001A2398" w:rsidP="001E4A54">
      <w:pPr>
        <w:spacing w:after="0" w:line="240" w:lineRule="auto"/>
        <w:rPr>
          <w:rFonts w:ascii="Times New Roman" w:hAnsi="Times New Roman"/>
          <w:lang w:eastAsia="zh-CN"/>
        </w:rPr>
      </w:pPr>
    </w:p>
    <w:p w14:paraId="192DF1C0" w14:textId="77777777" w:rsidR="001A2398" w:rsidRDefault="001A2398" w:rsidP="001E4A54">
      <w:pPr>
        <w:spacing w:after="0" w:line="240" w:lineRule="auto"/>
        <w:rPr>
          <w:rFonts w:ascii="Times New Roman" w:hAnsi="Times New Roman"/>
          <w:lang w:eastAsia="zh-CN"/>
        </w:rPr>
      </w:pPr>
    </w:p>
    <w:p w14:paraId="12A00A5A" w14:textId="77777777" w:rsidR="001A2398" w:rsidRDefault="001A2398" w:rsidP="001E4A54">
      <w:pPr>
        <w:spacing w:after="0" w:line="240" w:lineRule="auto"/>
        <w:rPr>
          <w:rFonts w:ascii="Times New Roman" w:hAnsi="Times New Roman"/>
          <w:lang w:eastAsia="zh-CN"/>
        </w:rPr>
      </w:pPr>
    </w:p>
    <w:p w14:paraId="20B9C9A2" w14:textId="77777777" w:rsidR="001A2398" w:rsidRDefault="001A2398" w:rsidP="001E4A54">
      <w:pPr>
        <w:spacing w:after="0" w:line="240" w:lineRule="auto"/>
        <w:rPr>
          <w:rFonts w:ascii="Times New Roman" w:hAnsi="Times New Roman"/>
          <w:lang w:eastAsia="zh-CN"/>
        </w:rPr>
      </w:pPr>
    </w:p>
    <w:p w14:paraId="12790267" w14:textId="77777777" w:rsidR="001A2398" w:rsidRDefault="001A2398" w:rsidP="001E4A54">
      <w:pPr>
        <w:spacing w:after="0" w:line="240" w:lineRule="auto"/>
        <w:rPr>
          <w:rFonts w:ascii="Times New Roman" w:hAnsi="Times New Roman"/>
          <w:lang w:eastAsia="zh-CN"/>
        </w:rPr>
      </w:pPr>
    </w:p>
    <w:p w14:paraId="475DE5E3" w14:textId="77777777" w:rsidR="001A2398" w:rsidRDefault="001A2398" w:rsidP="001E4A54">
      <w:pPr>
        <w:spacing w:after="0" w:line="240" w:lineRule="auto"/>
        <w:rPr>
          <w:rFonts w:ascii="Times New Roman" w:hAnsi="Times New Roman"/>
          <w:lang w:eastAsia="zh-CN"/>
        </w:rPr>
      </w:pPr>
    </w:p>
    <w:p w14:paraId="7848FF57" w14:textId="77777777" w:rsidR="001A2398" w:rsidRDefault="001A2398" w:rsidP="001E4A54">
      <w:pPr>
        <w:spacing w:after="0" w:line="240" w:lineRule="auto"/>
        <w:rPr>
          <w:rFonts w:ascii="Times New Roman" w:hAnsi="Times New Roman"/>
          <w:lang w:eastAsia="zh-CN"/>
        </w:rPr>
      </w:pPr>
    </w:p>
    <w:p w14:paraId="2378B08E" w14:textId="77777777" w:rsidR="001A2398" w:rsidRDefault="001A2398" w:rsidP="001E4A54">
      <w:pPr>
        <w:spacing w:after="0" w:line="240" w:lineRule="auto"/>
        <w:rPr>
          <w:rFonts w:ascii="Times New Roman" w:hAnsi="Times New Roman"/>
          <w:lang w:eastAsia="zh-CN"/>
        </w:rPr>
      </w:pPr>
    </w:p>
    <w:p w14:paraId="681A0C7A" w14:textId="77777777" w:rsidR="001A2398" w:rsidRDefault="001A2398" w:rsidP="001E4A54">
      <w:pPr>
        <w:spacing w:after="0" w:line="240" w:lineRule="auto"/>
        <w:rPr>
          <w:rFonts w:ascii="Times New Roman" w:hAnsi="Times New Roman"/>
          <w:lang w:eastAsia="zh-CN"/>
        </w:rPr>
      </w:pPr>
    </w:p>
    <w:p w14:paraId="4A5D9CCE" w14:textId="77777777" w:rsidR="001A2398" w:rsidRDefault="001A2398" w:rsidP="001E4A54">
      <w:pPr>
        <w:spacing w:after="0" w:line="240" w:lineRule="auto"/>
        <w:rPr>
          <w:rFonts w:ascii="Times New Roman" w:hAnsi="Times New Roman"/>
          <w:lang w:eastAsia="zh-CN"/>
        </w:rPr>
      </w:pPr>
    </w:p>
    <w:p w14:paraId="045567AD" w14:textId="77777777" w:rsidR="001A2398" w:rsidRDefault="001A2398" w:rsidP="001E4A54">
      <w:pPr>
        <w:spacing w:after="0" w:line="240" w:lineRule="auto"/>
        <w:rPr>
          <w:rFonts w:ascii="Times New Roman" w:hAnsi="Times New Roman"/>
          <w:lang w:eastAsia="zh-CN"/>
        </w:rPr>
      </w:pPr>
    </w:p>
    <w:p w14:paraId="5B770D58" w14:textId="77777777" w:rsidR="001A2398" w:rsidRDefault="001A2398" w:rsidP="001E4A54">
      <w:pPr>
        <w:spacing w:after="0" w:line="240" w:lineRule="auto"/>
        <w:rPr>
          <w:rFonts w:ascii="Times New Roman" w:hAnsi="Times New Roman"/>
          <w:lang w:eastAsia="zh-CN"/>
        </w:rPr>
      </w:pPr>
    </w:p>
    <w:p w14:paraId="0147DD56" w14:textId="77777777" w:rsidR="001A2398" w:rsidRDefault="001A2398" w:rsidP="001E4A54">
      <w:pPr>
        <w:spacing w:after="0" w:line="240" w:lineRule="auto"/>
        <w:rPr>
          <w:rFonts w:ascii="Times New Roman" w:hAnsi="Times New Roman"/>
          <w:lang w:eastAsia="zh-CN"/>
        </w:rPr>
      </w:pPr>
    </w:p>
    <w:p w14:paraId="3D02E317" w14:textId="77777777" w:rsidR="001A2398" w:rsidRDefault="001A2398" w:rsidP="001E4A54">
      <w:pPr>
        <w:spacing w:after="0" w:line="240" w:lineRule="auto"/>
        <w:rPr>
          <w:rFonts w:ascii="Times New Roman" w:hAnsi="Times New Roman"/>
          <w:lang w:eastAsia="zh-CN"/>
        </w:rPr>
      </w:pPr>
    </w:p>
    <w:p w14:paraId="32CEC1B3" w14:textId="77777777" w:rsidR="001A2398" w:rsidRDefault="001A2398" w:rsidP="001E4A54">
      <w:pPr>
        <w:spacing w:after="0" w:line="240" w:lineRule="auto"/>
        <w:rPr>
          <w:rFonts w:ascii="Times New Roman" w:hAnsi="Times New Roman"/>
          <w:lang w:eastAsia="zh-CN"/>
        </w:rPr>
      </w:pPr>
    </w:p>
    <w:p w14:paraId="40E9B4E3" w14:textId="77777777" w:rsidR="001A2398" w:rsidRDefault="001A2398" w:rsidP="001E4A54">
      <w:pPr>
        <w:spacing w:after="0" w:line="240" w:lineRule="auto"/>
        <w:rPr>
          <w:rFonts w:ascii="Times New Roman" w:hAnsi="Times New Roman"/>
          <w:lang w:eastAsia="zh-CN"/>
        </w:rPr>
      </w:pPr>
    </w:p>
    <w:p w14:paraId="60CD3F88" w14:textId="77777777" w:rsidR="001A2398" w:rsidRDefault="001A2398" w:rsidP="001E4A54">
      <w:pPr>
        <w:spacing w:after="0" w:line="240" w:lineRule="auto"/>
        <w:rPr>
          <w:rFonts w:ascii="Times New Roman" w:hAnsi="Times New Roman"/>
          <w:lang w:eastAsia="zh-CN"/>
        </w:rPr>
      </w:pPr>
    </w:p>
    <w:p w14:paraId="3D0B20CB" w14:textId="77777777" w:rsidR="001A2398" w:rsidRDefault="001A2398" w:rsidP="001E4A54">
      <w:pPr>
        <w:spacing w:after="0" w:line="240" w:lineRule="auto"/>
        <w:rPr>
          <w:rFonts w:ascii="Times New Roman" w:hAnsi="Times New Roman"/>
          <w:lang w:eastAsia="zh-CN"/>
        </w:rPr>
      </w:pPr>
    </w:p>
    <w:p w14:paraId="6EF5E429" w14:textId="77777777" w:rsidR="001A2398" w:rsidRDefault="001A2398" w:rsidP="001E4A54">
      <w:pPr>
        <w:spacing w:after="0" w:line="240" w:lineRule="auto"/>
        <w:rPr>
          <w:rFonts w:ascii="Times New Roman" w:hAnsi="Times New Roman"/>
          <w:lang w:eastAsia="zh-CN"/>
        </w:rPr>
      </w:pPr>
    </w:p>
    <w:p w14:paraId="6A3EDF9E" w14:textId="77777777" w:rsidR="001A2398" w:rsidRPr="00B26976" w:rsidRDefault="001A2398" w:rsidP="001E4A54">
      <w:pPr>
        <w:pStyle w:val="Heading1"/>
        <w:spacing w:before="0" w:after="0" w:line="400" w:lineRule="exact"/>
        <w:rPr>
          <w:rFonts w:ascii="Times New Roman" w:hAnsi="Times New Roman"/>
          <w:sz w:val="24"/>
          <w:szCs w:val="24"/>
        </w:rPr>
      </w:pPr>
      <w:bookmarkStart w:id="30" w:name="_Toc76718816"/>
      <w:r w:rsidRPr="00B26976">
        <w:rPr>
          <w:rFonts w:ascii="Times New Roman" w:hAnsi="Times New Roman"/>
          <w:sz w:val="24"/>
          <w:szCs w:val="24"/>
        </w:rPr>
        <w:lastRenderedPageBreak/>
        <w:t>Table S</w:t>
      </w:r>
      <w:r w:rsidR="00445FAE">
        <w:rPr>
          <w:rFonts w:ascii="Times New Roman" w:hAnsi="Times New Roman"/>
          <w:sz w:val="24"/>
          <w:szCs w:val="24"/>
        </w:rPr>
        <w:t>7</w:t>
      </w:r>
      <w:r w:rsidRPr="00B26976">
        <w:rPr>
          <w:rFonts w:ascii="Times New Roman" w:hAnsi="Times New Roman"/>
          <w:sz w:val="24"/>
          <w:szCs w:val="24"/>
        </w:rPr>
        <w:t>. Comparison of concentrations of OPEs (ng/wipe) reported in various studies</w:t>
      </w:r>
      <w:r>
        <w:rPr>
          <w:rFonts w:ascii="Times New Roman" w:hAnsi="Times New Roman"/>
          <w:sz w:val="24"/>
          <w:szCs w:val="24"/>
        </w:rPr>
        <w:t>.</w:t>
      </w:r>
      <w:bookmarkEnd w:id="30"/>
    </w:p>
    <w:tbl>
      <w:tblPr>
        <w:tblW w:w="5000" w:type="pct"/>
        <w:tblBorders>
          <w:top w:val="single" w:sz="4" w:space="0" w:color="auto"/>
          <w:bottom w:val="single" w:sz="4" w:space="0" w:color="auto"/>
        </w:tblBorders>
        <w:tblLook w:val="04A0" w:firstRow="1" w:lastRow="0" w:firstColumn="1" w:lastColumn="0" w:noHBand="0" w:noVBand="1"/>
      </w:tblPr>
      <w:tblGrid>
        <w:gridCol w:w="1827"/>
        <w:gridCol w:w="2429"/>
        <w:gridCol w:w="1156"/>
        <w:gridCol w:w="754"/>
        <w:gridCol w:w="816"/>
        <w:gridCol w:w="974"/>
        <w:gridCol w:w="754"/>
        <w:gridCol w:w="913"/>
        <w:gridCol w:w="913"/>
        <w:gridCol w:w="1041"/>
        <w:gridCol w:w="2381"/>
      </w:tblGrid>
      <w:tr w:rsidR="001A2398" w:rsidRPr="002C5994" w14:paraId="49173FBF" w14:textId="77777777" w:rsidTr="00467FF8">
        <w:trPr>
          <w:trHeight w:val="113"/>
        </w:trPr>
        <w:tc>
          <w:tcPr>
            <w:tcW w:w="654" w:type="pct"/>
            <w:tcBorders>
              <w:top w:val="single" w:sz="4" w:space="0" w:color="auto"/>
              <w:bottom w:val="single" w:sz="4" w:space="0" w:color="auto"/>
            </w:tcBorders>
            <w:shd w:val="clear" w:color="auto" w:fill="auto"/>
            <w:noWrap/>
            <w:vAlign w:val="center"/>
            <w:hideMark/>
          </w:tcPr>
          <w:p w14:paraId="0915B1CE"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Countries</w:t>
            </w:r>
          </w:p>
        </w:tc>
        <w:tc>
          <w:tcPr>
            <w:tcW w:w="870" w:type="pct"/>
            <w:tcBorders>
              <w:top w:val="single" w:sz="4" w:space="0" w:color="auto"/>
              <w:bottom w:val="single" w:sz="4" w:space="0" w:color="auto"/>
            </w:tcBorders>
            <w:shd w:val="clear" w:color="auto" w:fill="auto"/>
            <w:noWrap/>
            <w:vAlign w:val="center"/>
            <w:hideMark/>
          </w:tcPr>
          <w:p w14:paraId="2052D38D"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Population</w:t>
            </w:r>
          </w:p>
        </w:tc>
        <w:tc>
          <w:tcPr>
            <w:tcW w:w="414" w:type="pct"/>
            <w:tcBorders>
              <w:top w:val="single" w:sz="4" w:space="0" w:color="auto"/>
              <w:bottom w:val="single" w:sz="4" w:space="0" w:color="auto"/>
            </w:tcBorders>
            <w:vAlign w:val="center"/>
          </w:tcPr>
          <w:p w14:paraId="248A860A"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Sample year</w:t>
            </w:r>
          </w:p>
        </w:tc>
        <w:tc>
          <w:tcPr>
            <w:tcW w:w="270" w:type="pct"/>
            <w:tcBorders>
              <w:top w:val="single" w:sz="4" w:space="0" w:color="auto"/>
              <w:bottom w:val="single" w:sz="4" w:space="0" w:color="auto"/>
            </w:tcBorders>
            <w:shd w:val="clear" w:color="auto" w:fill="auto"/>
            <w:vAlign w:val="center"/>
          </w:tcPr>
          <w:p w14:paraId="714501D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TCEP</w:t>
            </w:r>
          </w:p>
        </w:tc>
        <w:tc>
          <w:tcPr>
            <w:tcW w:w="292" w:type="pct"/>
            <w:tcBorders>
              <w:top w:val="single" w:sz="4" w:space="0" w:color="auto"/>
              <w:bottom w:val="single" w:sz="4" w:space="0" w:color="auto"/>
            </w:tcBorders>
            <w:shd w:val="clear" w:color="auto" w:fill="auto"/>
            <w:noWrap/>
            <w:vAlign w:val="center"/>
            <w:hideMark/>
          </w:tcPr>
          <w:p w14:paraId="7F64E853" w14:textId="77777777" w:rsidR="001A2398" w:rsidRPr="00123276" w:rsidRDefault="001A2398" w:rsidP="001E4A54">
            <w:pPr>
              <w:pStyle w:val="NoSpacing"/>
              <w:jc w:val="both"/>
              <w:rPr>
                <w:rFonts w:ascii="Times New Roman" w:hAnsi="Times New Roman"/>
                <w:lang w:eastAsia="zh-CN"/>
              </w:rPr>
            </w:pPr>
            <w:r>
              <w:rPr>
                <w:rFonts w:ascii="Times New Roman" w:hAnsi="Times New Roman"/>
                <w:lang w:eastAsia="zh-CN"/>
              </w:rPr>
              <w:t>TCIPP</w:t>
            </w:r>
          </w:p>
        </w:tc>
        <w:tc>
          <w:tcPr>
            <w:tcW w:w="349" w:type="pct"/>
            <w:tcBorders>
              <w:top w:val="single" w:sz="4" w:space="0" w:color="auto"/>
              <w:bottom w:val="single" w:sz="4" w:space="0" w:color="auto"/>
            </w:tcBorders>
            <w:shd w:val="clear" w:color="auto" w:fill="auto"/>
            <w:vAlign w:val="center"/>
          </w:tcPr>
          <w:p w14:paraId="5D31BA27" w14:textId="77777777" w:rsidR="001A2398" w:rsidRPr="00123276" w:rsidRDefault="001A2398" w:rsidP="001E4A54">
            <w:pPr>
              <w:pStyle w:val="NoSpacing"/>
              <w:jc w:val="both"/>
              <w:rPr>
                <w:rFonts w:ascii="Times New Roman" w:hAnsi="Times New Roman"/>
                <w:lang w:eastAsia="zh-CN"/>
              </w:rPr>
            </w:pPr>
            <w:r>
              <w:rPr>
                <w:rFonts w:ascii="Times New Roman" w:hAnsi="Times New Roman"/>
                <w:lang w:eastAsia="zh-CN"/>
              </w:rPr>
              <w:t>T</w:t>
            </w:r>
            <w:r w:rsidRPr="00123276">
              <w:rPr>
                <w:rFonts w:ascii="Times New Roman" w:hAnsi="Times New Roman"/>
                <w:lang w:eastAsia="zh-CN"/>
              </w:rPr>
              <w:t>DCIPP</w:t>
            </w:r>
          </w:p>
        </w:tc>
        <w:tc>
          <w:tcPr>
            <w:tcW w:w="270" w:type="pct"/>
            <w:tcBorders>
              <w:top w:val="single" w:sz="4" w:space="0" w:color="auto"/>
              <w:bottom w:val="single" w:sz="4" w:space="0" w:color="auto"/>
            </w:tcBorders>
            <w:vAlign w:val="center"/>
          </w:tcPr>
          <w:p w14:paraId="57BF49B3" w14:textId="77777777" w:rsidR="001A2398" w:rsidRPr="00123276" w:rsidRDefault="001A2398" w:rsidP="001E4A54">
            <w:pPr>
              <w:pStyle w:val="NoSpacing"/>
              <w:jc w:val="both"/>
              <w:rPr>
                <w:rFonts w:ascii="Times New Roman" w:hAnsi="Times New Roman"/>
                <w:lang w:eastAsia="zh-CN"/>
              </w:rPr>
            </w:pPr>
            <w:r>
              <w:rPr>
                <w:rFonts w:ascii="Times New Roman" w:hAnsi="Times New Roman"/>
                <w:lang w:eastAsia="zh-CN"/>
              </w:rPr>
              <w:t>TPHP</w:t>
            </w:r>
          </w:p>
        </w:tc>
        <w:tc>
          <w:tcPr>
            <w:tcW w:w="327" w:type="pct"/>
            <w:tcBorders>
              <w:top w:val="single" w:sz="4" w:space="0" w:color="auto"/>
              <w:bottom w:val="single" w:sz="4" w:space="0" w:color="auto"/>
            </w:tcBorders>
            <w:vAlign w:val="center"/>
          </w:tcPr>
          <w:p w14:paraId="607B4891" w14:textId="77777777" w:rsidR="001A2398" w:rsidRPr="00123276" w:rsidRDefault="001A2398" w:rsidP="001E4A54">
            <w:pPr>
              <w:pStyle w:val="NoSpacing"/>
              <w:jc w:val="both"/>
              <w:rPr>
                <w:rFonts w:ascii="Times New Roman" w:hAnsi="Times New Roman"/>
                <w:lang w:eastAsia="zh-CN"/>
              </w:rPr>
            </w:pPr>
            <w:r>
              <w:rPr>
                <w:rFonts w:ascii="Times New Roman" w:hAnsi="Times New Roman"/>
                <w:lang w:eastAsia="zh-CN"/>
              </w:rPr>
              <w:t>EHDPP</w:t>
            </w:r>
          </w:p>
        </w:tc>
        <w:tc>
          <w:tcPr>
            <w:tcW w:w="327" w:type="pct"/>
            <w:tcBorders>
              <w:top w:val="single" w:sz="4" w:space="0" w:color="auto"/>
              <w:bottom w:val="single" w:sz="4" w:space="0" w:color="auto"/>
            </w:tcBorders>
            <w:vAlign w:val="center"/>
          </w:tcPr>
          <w:p w14:paraId="749BDC22" w14:textId="77777777" w:rsidR="001A2398" w:rsidRPr="00123276" w:rsidRDefault="001A2398" w:rsidP="001E4A54">
            <w:pPr>
              <w:pStyle w:val="NoSpacing"/>
              <w:jc w:val="both"/>
              <w:rPr>
                <w:rFonts w:ascii="Times New Roman" w:hAnsi="Times New Roman"/>
                <w:lang w:eastAsia="zh-CN"/>
              </w:rPr>
            </w:pPr>
            <w:r>
              <w:rPr>
                <w:rFonts w:ascii="Times New Roman" w:hAnsi="Times New Roman"/>
                <w:lang w:eastAsia="zh-CN"/>
              </w:rPr>
              <w:t>TBOEP</w:t>
            </w:r>
          </w:p>
        </w:tc>
        <w:tc>
          <w:tcPr>
            <w:tcW w:w="373" w:type="pct"/>
            <w:tcBorders>
              <w:top w:val="single" w:sz="4" w:space="0" w:color="auto"/>
              <w:bottom w:val="single" w:sz="4" w:space="0" w:color="auto"/>
            </w:tcBorders>
            <w:vAlign w:val="center"/>
          </w:tcPr>
          <w:p w14:paraId="1A58EF0D" w14:textId="77777777" w:rsidR="001A2398" w:rsidRPr="00123276" w:rsidRDefault="001A2398" w:rsidP="001E4A54">
            <w:pPr>
              <w:pStyle w:val="NoSpacing"/>
              <w:jc w:val="both"/>
              <w:rPr>
                <w:rFonts w:ascii="Times New Roman" w:hAnsi="Times New Roman"/>
                <w:lang w:eastAsia="zh-CN"/>
              </w:rPr>
            </w:pPr>
            <w:proofErr w:type="spellStart"/>
            <w:r>
              <w:rPr>
                <w:rFonts w:ascii="Times New Roman" w:hAnsi="Times New Roman"/>
                <w:lang w:eastAsia="zh-CN"/>
              </w:rPr>
              <w:t>TCrP</w:t>
            </w:r>
            <w:proofErr w:type="spellEnd"/>
          </w:p>
        </w:tc>
        <w:tc>
          <w:tcPr>
            <w:tcW w:w="853" w:type="pct"/>
            <w:tcBorders>
              <w:top w:val="single" w:sz="4" w:space="0" w:color="auto"/>
              <w:bottom w:val="single" w:sz="4" w:space="0" w:color="auto"/>
            </w:tcBorders>
            <w:shd w:val="clear" w:color="auto" w:fill="auto"/>
            <w:noWrap/>
            <w:vAlign w:val="center"/>
            <w:hideMark/>
          </w:tcPr>
          <w:p w14:paraId="60D7925F"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Reference</w:t>
            </w:r>
            <w:r>
              <w:rPr>
                <w:rFonts w:ascii="Times New Roman" w:hAnsi="Times New Roman"/>
                <w:lang w:eastAsia="zh-CN"/>
              </w:rPr>
              <w:t>s</w:t>
            </w:r>
          </w:p>
        </w:tc>
      </w:tr>
      <w:tr w:rsidR="001A2398" w:rsidRPr="002C5994" w14:paraId="73F08889" w14:textId="77777777" w:rsidTr="00467FF8">
        <w:trPr>
          <w:trHeight w:val="113"/>
        </w:trPr>
        <w:tc>
          <w:tcPr>
            <w:tcW w:w="654" w:type="pct"/>
            <w:tcBorders>
              <w:top w:val="single" w:sz="4" w:space="0" w:color="auto"/>
            </w:tcBorders>
            <w:shd w:val="clear" w:color="auto" w:fill="auto"/>
            <w:noWrap/>
            <w:vAlign w:val="center"/>
            <w:hideMark/>
          </w:tcPr>
          <w:p w14:paraId="1BF5582F"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Southwest China</w:t>
            </w:r>
          </w:p>
          <w:p w14:paraId="2E44B5BA"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(n=929)</w:t>
            </w:r>
          </w:p>
        </w:tc>
        <w:tc>
          <w:tcPr>
            <w:tcW w:w="870" w:type="pct"/>
            <w:tcBorders>
              <w:top w:val="single" w:sz="4" w:space="0" w:color="auto"/>
              <w:bottom w:val="nil"/>
            </w:tcBorders>
            <w:shd w:val="clear" w:color="auto" w:fill="auto"/>
            <w:noWrap/>
            <w:vAlign w:val="center"/>
            <w:hideMark/>
          </w:tcPr>
          <w:p w14:paraId="1CFC7252"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Children and adolescents</w:t>
            </w:r>
          </w:p>
          <w:p w14:paraId="1BBA6DC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(6-18 years) </w:t>
            </w:r>
            <w:r w:rsidRPr="000C2402">
              <w:rPr>
                <w:rFonts w:ascii="Times New Roman" w:hAnsi="Times New Roman"/>
                <w:vertAlign w:val="superscript"/>
                <w:lang w:eastAsia="zh-CN"/>
              </w:rPr>
              <w:t>a</w:t>
            </w:r>
          </w:p>
        </w:tc>
        <w:tc>
          <w:tcPr>
            <w:tcW w:w="414" w:type="pct"/>
            <w:tcBorders>
              <w:top w:val="single" w:sz="4" w:space="0" w:color="auto"/>
            </w:tcBorders>
            <w:vAlign w:val="center"/>
          </w:tcPr>
          <w:p w14:paraId="5A12821F"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2018</w:t>
            </w:r>
          </w:p>
        </w:tc>
        <w:tc>
          <w:tcPr>
            <w:tcW w:w="270" w:type="pct"/>
            <w:tcBorders>
              <w:top w:val="single" w:sz="4" w:space="0" w:color="auto"/>
            </w:tcBorders>
            <w:shd w:val="clear" w:color="auto" w:fill="auto"/>
            <w:vAlign w:val="center"/>
          </w:tcPr>
          <w:p w14:paraId="1316D1C1"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w:t>
            </w:r>
            <w:r>
              <w:rPr>
                <w:rFonts w:ascii="Times New Roman" w:hAnsi="Times New Roman"/>
                <w:lang w:eastAsia="zh-CN"/>
              </w:rPr>
              <w:t>90</w:t>
            </w:r>
          </w:p>
        </w:tc>
        <w:tc>
          <w:tcPr>
            <w:tcW w:w="292" w:type="pct"/>
            <w:tcBorders>
              <w:top w:val="single" w:sz="4" w:space="0" w:color="auto"/>
            </w:tcBorders>
            <w:shd w:val="clear" w:color="auto" w:fill="auto"/>
            <w:noWrap/>
            <w:vAlign w:val="center"/>
            <w:hideMark/>
          </w:tcPr>
          <w:p w14:paraId="6D79A191" w14:textId="77777777" w:rsidR="001A2398" w:rsidRPr="002C5994" w:rsidRDefault="001A2398" w:rsidP="001E4A54">
            <w:pPr>
              <w:pStyle w:val="NoSpacing"/>
              <w:jc w:val="both"/>
              <w:rPr>
                <w:rFonts w:ascii="Times New Roman" w:hAnsi="Times New Roman"/>
                <w:lang w:eastAsia="zh-CN"/>
              </w:rPr>
            </w:pPr>
            <w:r>
              <w:rPr>
                <w:rFonts w:ascii="Times New Roman" w:hAnsi="Times New Roman"/>
                <w:lang w:eastAsia="zh-CN"/>
              </w:rPr>
              <w:t>9</w:t>
            </w:r>
            <w:r w:rsidRPr="002C5994">
              <w:rPr>
                <w:rFonts w:ascii="Times New Roman" w:hAnsi="Times New Roman"/>
                <w:lang w:eastAsia="zh-CN"/>
              </w:rPr>
              <w:t>.</w:t>
            </w:r>
            <w:r>
              <w:rPr>
                <w:rFonts w:ascii="Times New Roman" w:hAnsi="Times New Roman"/>
                <w:lang w:eastAsia="zh-CN"/>
              </w:rPr>
              <w:t>49</w:t>
            </w:r>
          </w:p>
        </w:tc>
        <w:tc>
          <w:tcPr>
            <w:tcW w:w="349" w:type="pct"/>
            <w:tcBorders>
              <w:top w:val="single" w:sz="4" w:space="0" w:color="auto"/>
            </w:tcBorders>
            <w:shd w:val="clear" w:color="auto" w:fill="auto"/>
            <w:vAlign w:val="center"/>
          </w:tcPr>
          <w:p w14:paraId="6E382A50" w14:textId="77777777" w:rsidR="001A2398" w:rsidRPr="002C5994" w:rsidRDefault="001A2398" w:rsidP="001E4A54">
            <w:pPr>
              <w:pStyle w:val="NoSpacing"/>
              <w:jc w:val="both"/>
              <w:rPr>
                <w:rFonts w:ascii="Times New Roman" w:hAnsi="Times New Roman"/>
                <w:lang w:eastAsia="zh-CN"/>
              </w:rPr>
            </w:pPr>
            <w:r>
              <w:rPr>
                <w:rFonts w:ascii="Times New Roman" w:hAnsi="Times New Roman"/>
                <w:lang w:eastAsia="zh-CN"/>
              </w:rPr>
              <w:t>2.02</w:t>
            </w:r>
          </w:p>
        </w:tc>
        <w:tc>
          <w:tcPr>
            <w:tcW w:w="270" w:type="pct"/>
            <w:tcBorders>
              <w:top w:val="single" w:sz="4" w:space="0" w:color="auto"/>
            </w:tcBorders>
            <w:vAlign w:val="center"/>
          </w:tcPr>
          <w:p w14:paraId="7BBC3BF7" w14:textId="77777777" w:rsidR="001A2398" w:rsidRPr="002C5994" w:rsidRDefault="001A2398" w:rsidP="001E4A54">
            <w:pPr>
              <w:pStyle w:val="NoSpacing"/>
              <w:jc w:val="both"/>
              <w:rPr>
                <w:rFonts w:ascii="Times New Roman" w:hAnsi="Times New Roman"/>
                <w:lang w:eastAsia="zh-CN"/>
              </w:rPr>
            </w:pPr>
            <w:r>
              <w:rPr>
                <w:rFonts w:ascii="Times New Roman" w:hAnsi="Times New Roman"/>
                <w:lang w:eastAsia="zh-CN"/>
              </w:rPr>
              <w:t>3.76</w:t>
            </w:r>
          </w:p>
        </w:tc>
        <w:tc>
          <w:tcPr>
            <w:tcW w:w="327" w:type="pct"/>
            <w:tcBorders>
              <w:top w:val="single" w:sz="4" w:space="0" w:color="auto"/>
            </w:tcBorders>
            <w:vAlign w:val="center"/>
          </w:tcPr>
          <w:p w14:paraId="7F556B23" w14:textId="77777777" w:rsidR="001A2398" w:rsidRPr="002C5994" w:rsidRDefault="001A2398" w:rsidP="001E4A54">
            <w:pPr>
              <w:pStyle w:val="NoSpacing"/>
              <w:jc w:val="both"/>
              <w:rPr>
                <w:rFonts w:ascii="Times New Roman" w:hAnsi="Times New Roman"/>
                <w:lang w:eastAsia="zh-CN"/>
              </w:rPr>
            </w:pPr>
            <w:r>
              <w:rPr>
                <w:rFonts w:ascii="Times New Roman" w:hAnsi="Times New Roman"/>
                <w:lang w:eastAsia="zh-CN"/>
              </w:rPr>
              <w:t>10.9</w:t>
            </w:r>
          </w:p>
        </w:tc>
        <w:tc>
          <w:tcPr>
            <w:tcW w:w="327" w:type="pct"/>
            <w:tcBorders>
              <w:top w:val="single" w:sz="4" w:space="0" w:color="auto"/>
            </w:tcBorders>
            <w:vAlign w:val="center"/>
          </w:tcPr>
          <w:p w14:paraId="0AFC1A06"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0.</w:t>
            </w:r>
            <w:r>
              <w:rPr>
                <w:rFonts w:ascii="Times New Roman" w:hAnsi="Times New Roman"/>
                <w:lang w:eastAsia="zh-CN"/>
              </w:rPr>
              <w:t>32</w:t>
            </w:r>
          </w:p>
        </w:tc>
        <w:tc>
          <w:tcPr>
            <w:tcW w:w="373" w:type="pct"/>
            <w:tcBorders>
              <w:top w:val="single" w:sz="4" w:space="0" w:color="auto"/>
            </w:tcBorders>
            <w:vAlign w:val="center"/>
          </w:tcPr>
          <w:p w14:paraId="047F18D9"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0</w:t>
            </w:r>
            <w:r>
              <w:rPr>
                <w:rFonts w:ascii="Times New Roman" w:hAnsi="Times New Roman"/>
                <w:lang w:eastAsia="zh-CN"/>
              </w:rPr>
              <w:t>.78</w:t>
            </w:r>
          </w:p>
        </w:tc>
        <w:tc>
          <w:tcPr>
            <w:tcW w:w="853" w:type="pct"/>
            <w:tcBorders>
              <w:top w:val="single" w:sz="4" w:space="0" w:color="auto"/>
            </w:tcBorders>
            <w:shd w:val="clear" w:color="auto" w:fill="auto"/>
            <w:noWrap/>
            <w:vAlign w:val="center"/>
            <w:hideMark/>
          </w:tcPr>
          <w:p w14:paraId="1AE8E6F2"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This study</w:t>
            </w:r>
          </w:p>
        </w:tc>
      </w:tr>
      <w:tr w:rsidR="001A2398" w:rsidRPr="002C5994" w14:paraId="6E5DA05A" w14:textId="77777777" w:rsidTr="00467FF8">
        <w:trPr>
          <w:trHeight w:val="113"/>
        </w:trPr>
        <w:tc>
          <w:tcPr>
            <w:tcW w:w="654" w:type="pct"/>
            <w:shd w:val="clear" w:color="auto" w:fill="auto"/>
            <w:noWrap/>
            <w:vAlign w:val="center"/>
          </w:tcPr>
          <w:p w14:paraId="6DB2D991"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S</w:t>
            </w:r>
            <w:r>
              <w:rPr>
                <w:rFonts w:ascii="Times New Roman" w:hAnsi="Times New Roman"/>
                <w:lang w:eastAsia="zh-CN"/>
              </w:rPr>
              <w:t>outh China</w:t>
            </w:r>
          </w:p>
          <w:p w14:paraId="01517BCD"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n=51)</w:t>
            </w:r>
          </w:p>
        </w:tc>
        <w:tc>
          <w:tcPr>
            <w:tcW w:w="870" w:type="pct"/>
            <w:tcBorders>
              <w:top w:val="nil"/>
              <w:bottom w:val="nil"/>
            </w:tcBorders>
            <w:shd w:val="clear" w:color="auto" w:fill="auto"/>
            <w:noWrap/>
            <w:vAlign w:val="center"/>
          </w:tcPr>
          <w:p w14:paraId="2E071F25" w14:textId="77777777" w:rsidR="001A2398" w:rsidRPr="002C5994" w:rsidRDefault="001A2398" w:rsidP="001E4A54">
            <w:pPr>
              <w:pStyle w:val="NoSpacing"/>
              <w:jc w:val="both"/>
              <w:rPr>
                <w:rFonts w:ascii="Times New Roman" w:hAnsi="Times New Roman"/>
                <w:lang w:eastAsia="zh-CN"/>
              </w:rPr>
            </w:pPr>
            <w:r>
              <w:rPr>
                <w:rFonts w:ascii="Times New Roman" w:hAnsi="Times New Roman"/>
                <w:lang w:eastAsia="zh-CN"/>
              </w:rPr>
              <w:t>Adults</w:t>
            </w:r>
            <w:r w:rsidRPr="002C5994">
              <w:rPr>
                <w:rFonts w:ascii="Times New Roman" w:hAnsi="Times New Roman"/>
                <w:lang w:eastAsia="zh-CN"/>
              </w:rPr>
              <w:t xml:space="preserve"> </w:t>
            </w:r>
          </w:p>
          <w:p w14:paraId="6242A6B5"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 xml:space="preserve">&gt;18 </w:t>
            </w:r>
            <w:r w:rsidRPr="002C5994">
              <w:rPr>
                <w:rFonts w:ascii="Times New Roman" w:hAnsi="Times New Roman"/>
                <w:lang w:eastAsia="zh-CN"/>
              </w:rPr>
              <w:t xml:space="preserve">years) </w:t>
            </w:r>
            <w:r w:rsidRPr="000C2402">
              <w:rPr>
                <w:rFonts w:ascii="Times New Roman" w:hAnsi="Times New Roman"/>
                <w:vertAlign w:val="superscript"/>
                <w:lang w:eastAsia="zh-CN"/>
              </w:rPr>
              <w:t>a</w:t>
            </w:r>
          </w:p>
        </w:tc>
        <w:tc>
          <w:tcPr>
            <w:tcW w:w="414" w:type="pct"/>
            <w:vAlign w:val="center"/>
          </w:tcPr>
          <w:p w14:paraId="3202520C" w14:textId="77777777" w:rsidR="001A2398" w:rsidRPr="00CE7C91"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015-2016</w:t>
            </w:r>
          </w:p>
        </w:tc>
        <w:tc>
          <w:tcPr>
            <w:tcW w:w="270" w:type="pct"/>
            <w:shd w:val="clear" w:color="auto" w:fill="auto"/>
            <w:vAlign w:val="center"/>
          </w:tcPr>
          <w:p w14:paraId="1E1261E4"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.6</w:t>
            </w:r>
          </w:p>
        </w:tc>
        <w:tc>
          <w:tcPr>
            <w:tcW w:w="292" w:type="pct"/>
            <w:shd w:val="clear" w:color="auto" w:fill="auto"/>
            <w:noWrap/>
            <w:vAlign w:val="center"/>
          </w:tcPr>
          <w:p w14:paraId="42421EE7"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6</w:t>
            </w:r>
            <w:r>
              <w:rPr>
                <w:rFonts w:ascii="Times New Roman" w:hAnsi="Times New Roman"/>
                <w:lang w:eastAsia="zh-CN"/>
              </w:rPr>
              <w:t>.7</w:t>
            </w:r>
          </w:p>
        </w:tc>
        <w:tc>
          <w:tcPr>
            <w:tcW w:w="349" w:type="pct"/>
            <w:shd w:val="clear" w:color="auto" w:fill="auto"/>
            <w:vAlign w:val="center"/>
          </w:tcPr>
          <w:p w14:paraId="7DA84ACC"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7</w:t>
            </w:r>
            <w:r>
              <w:rPr>
                <w:rFonts w:ascii="Times New Roman" w:hAnsi="Times New Roman"/>
                <w:lang w:eastAsia="zh-CN"/>
              </w:rPr>
              <w:t>.2</w:t>
            </w:r>
          </w:p>
        </w:tc>
        <w:tc>
          <w:tcPr>
            <w:tcW w:w="270" w:type="pct"/>
            <w:vAlign w:val="center"/>
          </w:tcPr>
          <w:p w14:paraId="3C4A6DDE"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4</w:t>
            </w:r>
            <w:r>
              <w:rPr>
                <w:rFonts w:ascii="Times New Roman" w:hAnsi="Times New Roman"/>
                <w:lang w:eastAsia="zh-CN"/>
              </w:rPr>
              <w:t>.4</w:t>
            </w:r>
          </w:p>
        </w:tc>
        <w:tc>
          <w:tcPr>
            <w:tcW w:w="327" w:type="pct"/>
            <w:vAlign w:val="center"/>
          </w:tcPr>
          <w:p w14:paraId="0E65BDEF"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8</w:t>
            </w:r>
            <w:r>
              <w:rPr>
                <w:rFonts w:ascii="Times New Roman" w:hAnsi="Times New Roman"/>
                <w:lang w:eastAsia="zh-CN"/>
              </w:rPr>
              <w:t>.7</w:t>
            </w:r>
          </w:p>
        </w:tc>
        <w:tc>
          <w:tcPr>
            <w:tcW w:w="327" w:type="pct"/>
            <w:vAlign w:val="center"/>
          </w:tcPr>
          <w:p w14:paraId="70343CF5"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.4</w:t>
            </w:r>
          </w:p>
        </w:tc>
        <w:tc>
          <w:tcPr>
            <w:tcW w:w="373" w:type="pct"/>
            <w:vAlign w:val="center"/>
          </w:tcPr>
          <w:p w14:paraId="1F13799E" w14:textId="77777777" w:rsidR="001A2398" w:rsidRPr="002C5994" w:rsidRDefault="001A2398" w:rsidP="001E4A54">
            <w:pPr>
              <w:pStyle w:val="NoSpacing"/>
              <w:jc w:val="both"/>
              <w:rPr>
                <w:rFonts w:ascii="Times New Roman" w:hAnsi="Times New Roman"/>
                <w:noProof/>
                <w:lang w:eastAsia="zh-CN"/>
              </w:rPr>
            </w:pPr>
            <w:r>
              <w:rPr>
                <w:rFonts w:ascii="Times New Roman" w:hAnsi="Times New Roman" w:hint="eastAsia"/>
                <w:noProof/>
                <w:lang w:eastAsia="zh-CN"/>
              </w:rPr>
              <w:t>n</w:t>
            </w:r>
            <w:r>
              <w:rPr>
                <w:rFonts w:ascii="Times New Roman" w:hAnsi="Times New Roman"/>
                <w:noProof/>
                <w:lang w:eastAsia="zh-CN"/>
              </w:rPr>
              <w:t>d</w:t>
            </w:r>
          </w:p>
        </w:tc>
        <w:tc>
          <w:tcPr>
            <w:tcW w:w="853" w:type="pct"/>
            <w:vMerge w:val="restart"/>
            <w:shd w:val="clear" w:color="auto" w:fill="auto"/>
            <w:noWrap/>
            <w:vAlign w:val="center"/>
          </w:tcPr>
          <w:p w14:paraId="492D6A8E" w14:textId="77777777" w:rsidR="001A2398" w:rsidRDefault="001A2398" w:rsidP="001E4A54">
            <w:pPr>
              <w:pStyle w:val="NoSpacing"/>
              <w:jc w:val="both"/>
              <w:rPr>
                <w:rFonts w:ascii="Times New Roman" w:hAnsi="Times New Roman"/>
                <w:noProof/>
                <w:lang w:eastAsia="zh-CN"/>
              </w:rPr>
            </w:pPr>
            <w:r>
              <w:rPr>
                <w:rFonts w:ascii="Times New Roman" w:hAnsi="Times New Roman"/>
                <w:noProof/>
                <w:lang w:eastAsia="zh-CN"/>
              </w:rPr>
              <w:t>(Tan et al., 2018)</w:t>
            </w:r>
          </w:p>
        </w:tc>
      </w:tr>
      <w:tr w:rsidR="001A2398" w:rsidRPr="002C5994" w14:paraId="1A07ED60" w14:textId="77777777" w:rsidTr="00467FF8">
        <w:trPr>
          <w:trHeight w:val="113"/>
        </w:trPr>
        <w:tc>
          <w:tcPr>
            <w:tcW w:w="654" w:type="pct"/>
            <w:shd w:val="clear" w:color="auto" w:fill="auto"/>
            <w:noWrap/>
            <w:vAlign w:val="center"/>
          </w:tcPr>
          <w:p w14:paraId="18DD8393"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S</w:t>
            </w:r>
            <w:r>
              <w:rPr>
                <w:rFonts w:ascii="Times New Roman" w:hAnsi="Times New Roman"/>
                <w:lang w:eastAsia="zh-CN"/>
              </w:rPr>
              <w:t>outh China</w:t>
            </w:r>
          </w:p>
          <w:p w14:paraId="050D6104"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n=31)</w:t>
            </w:r>
          </w:p>
        </w:tc>
        <w:tc>
          <w:tcPr>
            <w:tcW w:w="870" w:type="pct"/>
            <w:tcBorders>
              <w:top w:val="nil"/>
              <w:bottom w:val="nil"/>
            </w:tcBorders>
            <w:shd w:val="clear" w:color="auto" w:fill="auto"/>
            <w:noWrap/>
            <w:vAlign w:val="center"/>
          </w:tcPr>
          <w:p w14:paraId="6D4F9C4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r w:rsidRPr="000C2402">
              <w:rPr>
                <w:rFonts w:ascii="Times New Roman" w:hAnsi="Times New Roman"/>
                <w:vertAlign w:val="superscript"/>
                <w:lang w:eastAsia="zh-CN"/>
              </w:rPr>
              <w:t>a</w:t>
            </w:r>
          </w:p>
          <w:p w14:paraId="222B8173"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1</w:t>
            </w:r>
            <w:r w:rsidRPr="002C5994">
              <w:rPr>
                <w:rFonts w:ascii="Times New Roman" w:hAnsi="Times New Roman"/>
                <w:lang w:eastAsia="zh-CN"/>
              </w:rPr>
              <w:t>-</w:t>
            </w:r>
            <w:r>
              <w:rPr>
                <w:rFonts w:ascii="Times New Roman" w:hAnsi="Times New Roman"/>
                <w:lang w:eastAsia="zh-CN"/>
              </w:rPr>
              <w:t>5</w:t>
            </w:r>
            <w:r w:rsidRPr="002C5994">
              <w:rPr>
                <w:rFonts w:ascii="Times New Roman" w:hAnsi="Times New Roman"/>
                <w:lang w:eastAsia="zh-CN"/>
              </w:rPr>
              <w:t xml:space="preserve"> years) </w:t>
            </w:r>
            <w:r w:rsidRPr="000C2402">
              <w:rPr>
                <w:rFonts w:ascii="Times New Roman" w:hAnsi="Times New Roman"/>
                <w:vertAlign w:val="superscript"/>
                <w:lang w:eastAsia="zh-CN"/>
              </w:rPr>
              <w:t>a</w:t>
            </w:r>
          </w:p>
        </w:tc>
        <w:tc>
          <w:tcPr>
            <w:tcW w:w="414" w:type="pct"/>
            <w:vAlign w:val="center"/>
          </w:tcPr>
          <w:p w14:paraId="7A11E606" w14:textId="77777777" w:rsidR="001A2398" w:rsidRPr="00CE7C91"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015-2016</w:t>
            </w:r>
          </w:p>
        </w:tc>
        <w:tc>
          <w:tcPr>
            <w:tcW w:w="270" w:type="pct"/>
            <w:shd w:val="clear" w:color="auto" w:fill="auto"/>
            <w:vAlign w:val="center"/>
          </w:tcPr>
          <w:p w14:paraId="1BB27ECD"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3</w:t>
            </w:r>
            <w:r>
              <w:rPr>
                <w:rFonts w:ascii="Times New Roman" w:hAnsi="Times New Roman"/>
                <w:lang w:eastAsia="zh-CN"/>
              </w:rPr>
              <w:t>.0</w:t>
            </w:r>
          </w:p>
        </w:tc>
        <w:tc>
          <w:tcPr>
            <w:tcW w:w="292" w:type="pct"/>
            <w:shd w:val="clear" w:color="auto" w:fill="auto"/>
            <w:noWrap/>
            <w:vAlign w:val="center"/>
          </w:tcPr>
          <w:p w14:paraId="29B73373"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4</w:t>
            </w:r>
            <w:r>
              <w:rPr>
                <w:rFonts w:ascii="Times New Roman" w:hAnsi="Times New Roman"/>
                <w:lang w:eastAsia="zh-CN"/>
              </w:rPr>
              <w:t>.6</w:t>
            </w:r>
          </w:p>
        </w:tc>
        <w:tc>
          <w:tcPr>
            <w:tcW w:w="349" w:type="pct"/>
            <w:shd w:val="clear" w:color="auto" w:fill="auto"/>
            <w:vAlign w:val="center"/>
          </w:tcPr>
          <w:p w14:paraId="743D865C"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4.8</w:t>
            </w:r>
          </w:p>
        </w:tc>
        <w:tc>
          <w:tcPr>
            <w:tcW w:w="270" w:type="pct"/>
            <w:vAlign w:val="center"/>
          </w:tcPr>
          <w:p w14:paraId="7758717A"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3</w:t>
            </w:r>
            <w:r>
              <w:rPr>
                <w:rFonts w:ascii="Times New Roman" w:hAnsi="Times New Roman"/>
                <w:lang w:eastAsia="zh-CN"/>
              </w:rPr>
              <w:t>.3</w:t>
            </w:r>
          </w:p>
        </w:tc>
        <w:tc>
          <w:tcPr>
            <w:tcW w:w="327" w:type="pct"/>
            <w:vAlign w:val="center"/>
          </w:tcPr>
          <w:p w14:paraId="1706517B"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6</w:t>
            </w:r>
            <w:r>
              <w:rPr>
                <w:rFonts w:ascii="Times New Roman" w:hAnsi="Times New Roman"/>
                <w:lang w:eastAsia="zh-CN"/>
              </w:rPr>
              <w:t>.7</w:t>
            </w:r>
          </w:p>
        </w:tc>
        <w:tc>
          <w:tcPr>
            <w:tcW w:w="327" w:type="pct"/>
            <w:vAlign w:val="center"/>
          </w:tcPr>
          <w:p w14:paraId="68708E68"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3</w:t>
            </w:r>
            <w:r>
              <w:rPr>
                <w:rFonts w:ascii="Times New Roman" w:hAnsi="Times New Roman"/>
                <w:lang w:eastAsia="zh-CN"/>
              </w:rPr>
              <w:t>.0</w:t>
            </w:r>
          </w:p>
        </w:tc>
        <w:tc>
          <w:tcPr>
            <w:tcW w:w="373" w:type="pct"/>
            <w:vAlign w:val="center"/>
          </w:tcPr>
          <w:p w14:paraId="41142ADC" w14:textId="77777777" w:rsidR="001A2398" w:rsidRPr="002C5994" w:rsidRDefault="001A2398" w:rsidP="001E4A54">
            <w:pPr>
              <w:pStyle w:val="NoSpacing"/>
              <w:jc w:val="both"/>
              <w:rPr>
                <w:rFonts w:ascii="Times New Roman" w:hAnsi="Times New Roman"/>
                <w:noProof/>
                <w:lang w:eastAsia="zh-CN"/>
              </w:rPr>
            </w:pPr>
            <w:r>
              <w:rPr>
                <w:rFonts w:ascii="Times New Roman" w:hAnsi="Times New Roman" w:hint="eastAsia"/>
                <w:noProof/>
                <w:lang w:eastAsia="zh-CN"/>
              </w:rPr>
              <w:t>n</w:t>
            </w:r>
            <w:r>
              <w:rPr>
                <w:rFonts w:ascii="Times New Roman" w:hAnsi="Times New Roman"/>
                <w:noProof/>
                <w:lang w:eastAsia="zh-CN"/>
              </w:rPr>
              <w:t>d</w:t>
            </w:r>
          </w:p>
        </w:tc>
        <w:tc>
          <w:tcPr>
            <w:tcW w:w="853" w:type="pct"/>
            <w:vMerge/>
            <w:shd w:val="clear" w:color="auto" w:fill="auto"/>
            <w:noWrap/>
            <w:vAlign w:val="center"/>
          </w:tcPr>
          <w:p w14:paraId="3DBD1629" w14:textId="77777777" w:rsidR="001A2398" w:rsidRDefault="001A2398" w:rsidP="001E4A54">
            <w:pPr>
              <w:pStyle w:val="NoSpacing"/>
              <w:jc w:val="both"/>
              <w:rPr>
                <w:rFonts w:ascii="Times New Roman" w:hAnsi="Times New Roman"/>
                <w:noProof/>
                <w:lang w:eastAsia="zh-CN"/>
              </w:rPr>
            </w:pPr>
          </w:p>
        </w:tc>
      </w:tr>
      <w:tr w:rsidR="001A2398" w:rsidRPr="002C5994" w14:paraId="5D637474" w14:textId="77777777" w:rsidTr="00467FF8">
        <w:trPr>
          <w:trHeight w:val="113"/>
        </w:trPr>
        <w:tc>
          <w:tcPr>
            <w:tcW w:w="654" w:type="pct"/>
            <w:shd w:val="clear" w:color="auto" w:fill="auto"/>
            <w:noWrap/>
            <w:vAlign w:val="center"/>
          </w:tcPr>
          <w:p w14:paraId="3D2A447B"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C</w:t>
            </w:r>
            <w:r>
              <w:rPr>
                <w:rFonts w:ascii="Times New Roman" w:hAnsi="Times New Roman"/>
                <w:lang w:eastAsia="zh-CN"/>
              </w:rPr>
              <w:t>entral China</w:t>
            </w:r>
          </w:p>
          <w:p w14:paraId="1991FCE6"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n=38)</w:t>
            </w:r>
          </w:p>
        </w:tc>
        <w:tc>
          <w:tcPr>
            <w:tcW w:w="870" w:type="pct"/>
            <w:tcBorders>
              <w:top w:val="nil"/>
              <w:bottom w:val="nil"/>
            </w:tcBorders>
            <w:shd w:val="clear" w:color="auto" w:fill="auto"/>
            <w:noWrap/>
            <w:vAlign w:val="center"/>
          </w:tcPr>
          <w:p w14:paraId="109FD1B5" w14:textId="77777777" w:rsidR="001A2398" w:rsidRPr="002C5994" w:rsidRDefault="001A2398" w:rsidP="001E4A54">
            <w:pPr>
              <w:pStyle w:val="NoSpacing"/>
              <w:jc w:val="both"/>
              <w:rPr>
                <w:rFonts w:ascii="Times New Roman" w:hAnsi="Times New Roman"/>
                <w:lang w:eastAsia="zh-CN"/>
              </w:rPr>
            </w:pPr>
            <w:r>
              <w:rPr>
                <w:rFonts w:ascii="Times New Roman" w:hAnsi="Times New Roman"/>
                <w:lang w:eastAsia="zh-CN"/>
              </w:rPr>
              <w:t>Adults</w:t>
            </w:r>
            <w:r w:rsidRPr="002C5994">
              <w:rPr>
                <w:rFonts w:ascii="Times New Roman" w:hAnsi="Times New Roman"/>
                <w:lang w:eastAsia="zh-CN"/>
              </w:rPr>
              <w:t xml:space="preserve"> </w:t>
            </w:r>
          </w:p>
          <w:p w14:paraId="5E3CD189"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 xml:space="preserve">&gt;18 </w:t>
            </w:r>
            <w:r w:rsidRPr="002C5994">
              <w:rPr>
                <w:rFonts w:ascii="Times New Roman" w:hAnsi="Times New Roman"/>
                <w:lang w:eastAsia="zh-CN"/>
              </w:rPr>
              <w:t xml:space="preserve">years) </w:t>
            </w:r>
            <w:r w:rsidRPr="000C2402">
              <w:rPr>
                <w:rFonts w:ascii="Times New Roman" w:hAnsi="Times New Roman"/>
                <w:vertAlign w:val="superscript"/>
                <w:lang w:eastAsia="zh-CN"/>
              </w:rPr>
              <w:t>a</w:t>
            </w:r>
          </w:p>
        </w:tc>
        <w:tc>
          <w:tcPr>
            <w:tcW w:w="414" w:type="pct"/>
            <w:vAlign w:val="center"/>
          </w:tcPr>
          <w:p w14:paraId="5E3F6B3B" w14:textId="77777777" w:rsidR="001A2398" w:rsidRPr="00CE7C91" w:rsidRDefault="001A2398" w:rsidP="001E4A54">
            <w:pPr>
              <w:pStyle w:val="NoSpacing"/>
              <w:jc w:val="both"/>
              <w:rPr>
                <w:rFonts w:ascii="Times New Roman" w:hAnsi="Times New Roman"/>
                <w:lang w:eastAsia="zh-CN"/>
              </w:rPr>
            </w:pPr>
          </w:p>
        </w:tc>
        <w:tc>
          <w:tcPr>
            <w:tcW w:w="270" w:type="pct"/>
            <w:shd w:val="clear" w:color="auto" w:fill="auto"/>
            <w:vAlign w:val="center"/>
          </w:tcPr>
          <w:p w14:paraId="420196F1"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.2</w:t>
            </w:r>
          </w:p>
        </w:tc>
        <w:tc>
          <w:tcPr>
            <w:tcW w:w="292" w:type="pct"/>
            <w:shd w:val="clear" w:color="auto" w:fill="auto"/>
            <w:noWrap/>
            <w:vAlign w:val="center"/>
          </w:tcPr>
          <w:p w14:paraId="52087397"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1</w:t>
            </w:r>
          </w:p>
        </w:tc>
        <w:tc>
          <w:tcPr>
            <w:tcW w:w="349" w:type="pct"/>
            <w:shd w:val="clear" w:color="auto" w:fill="auto"/>
            <w:vAlign w:val="center"/>
          </w:tcPr>
          <w:p w14:paraId="2947521B"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.3</w:t>
            </w:r>
          </w:p>
        </w:tc>
        <w:tc>
          <w:tcPr>
            <w:tcW w:w="270" w:type="pct"/>
            <w:vAlign w:val="center"/>
          </w:tcPr>
          <w:p w14:paraId="30259F04"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9.7</w:t>
            </w:r>
          </w:p>
        </w:tc>
        <w:tc>
          <w:tcPr>
            <w:tcW w:w="327" w:type="pct"/>
            <w:vAlign w:val="center"/>
          </w:tcPr>
          <w:p w14:paraId="2E5221B0" w14:textId="77777777" w:rsidR="001A2398" w:rsidRDefault="001A2398" w:rsidP="001E4A54">
            <w:pPr>
              <w:pStyle w:val="NoSpacing"/>
              <w:jc w:val="both"/>
              <w:rPr>
                <w:rFonts w:ascii="Times New Roman" w:hAnsi="Times New Roman"/>
                <w:lang w:eastAsia="zh-CN"/>
              </w:rPr>
            </w:pPr>
            <w:proofErr w:type="spellStart"/>
            <w:r>
              <w:rPr>
                <w:rFonts w:ascii="Times New Roman" w:hAnsi="Times New Roman"/>
                <w:lang w:eastAsia="zh-CN"/>
              </w:rPr>
              <w:t>nd</w:t>
            </w:r>
            <w:proofErr w:type="spellEnd"/>
          </w:p>
        </w:tc>
        <w:tc>
          <w:tcPr>
            <w:tcW w:w="327" w:type="pct"/>
            <w:vAlign w:val="center"/>
          </w:tcPr>
          <w:p w14:paraId="1FE3307C"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5</w:t>
            </w:r>
            <w:r>
              <w:rPr>
                <w:rFonts w:ascii="Times New Roman" w:hAnsi="Times New Roman"/>
                <w:lang w:eastAsia="zh-CN"/>
              </w:rPr>
              <w:t>.6</w:t>
            </w:r>
          </w:p>
        </w:tc>
        <w:tc>
          <w:tcPr>
            <w:tcW w:w="373" w:type="pct"/>
            <w:vAlign w:val="center"/>
          </w:tcPr>
          <w:p w14:paraId="69C7CCD3" w14:textId="77777777" w:rsidR="001A2398" w:rsidRPr="002C5994" w:rsidRDefault="001A2398" w:rsidP="001E4A54">
            <w:pPr>
              <w:pStyle w:val="NoSpacing"/>
              <w:jc w:val="both"/>
              <w:rPr>
                <w:rFonts w:ascii="Times New Roman" w:hAnsi="Times New Roman"/>
                <w:noProof/>
                <w:lang w:eastAsia="zh-CN"/>
              </w:rPr>
            </w:pPr>
            <w:r>
              <w:rPr>
                <w:rFonts w:ascii="Times New Roman" w:hAnsi="Times New Roman" w:hint="eastAsia"/>
                <w:noProof/>
                <w:lang w:eastAsia="zh-CN"/>
              </w:rPr>
              <w:t>0</w:t>
            </w:r>
            <w:r>
              <w:rPr>
                <w:rFonts w:ascii="Times New Roman" w:hAnsi="Times New Roman"/>
                <w:noProof/>
                <w:lang w:eastAsia="zh-CN"/>
              </w:rPr>
              <w:t>.4</w:t>
            </w:r>
          </w:p>
        </w:tc>
        <w:tc>
          <w:tcPr>
            <w:tcW w:w="853" w:type="pct"/>
            <w:shd w:val="clear" w:color="auto" w:fill="auto"/>
            <w:noWrap/>
            <w:vAlign w:val="center"/>
          </w:tcPr>
          <w:p w14:paraId="3109BB4E" w14:textId="77777777" w:rsidR="001A2398" w:rsidRDefault="001A2398" w:rsidP="001E4A54">
            <w:pPr>
              <w:pStyle w:val="NoSpacing"/>
              <w:jc w:val="both"/>
              <w:rPr>
                <w:rFonts w:ascii="Times New Roman" w:hAnsi="Times New Roman"/>
                <w:noProof/>
                <w:lang w:eastAsia="zh-CN"/>
              </w:rPr>
            </w:pPr>
            <w:r>
              <w:rPr>
                <w:rFonts w:ascii="Times New Roman" w:hAnsi="Times New Roman"/>
                <w:noProof/>
                <w:lang w:eastAsia="zh-CN"/>
              </w:rPr>
              <w:t>(Tao et al., 2018)</w:t>
            </w:r>
          </w:p>
        </w:tc>
      </w:tr>
      <w:tr w:rsidR="001A2398" w:rsidRPr="002C5994" w14:paraId="55E49158" w14:textId="77777777" w:rsidTr="00467FF8">
        <w:trPr>
          <w:trHeight w:val="113"/>
        </w:trPr>
        <w:tc>
          <w:tcPr>
            <w:tcW w:w="654" w:type="pct"/>
            <w:shd w:val="clear" w:color="auto" w:fill="auto"/>
            <w:noWrap/>
            <w:vAlign w:val="center"/>
          </w:tcPr>
          <w:p w14:paraId="4B776D2B"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U</w:t>
            </w:r>
            <w:r>
              <w:rPr>
                <w:rFonts w:ascii="Times New Roman" w:hAnsi="Times New Roman"/>
                <w:lang w:eastAsia="zh-CN"/>
              </w:rPr>
              <w:t>SA</w:t>
            </w:r>
          </w:p>
          <w:p w14:paraId="3FA3DB18"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n=77)</w:t>
            </w:r>
          </w:p>
        </w:tc>
        <w:tc>
          <w:tcPr>
            <w:tcW w:w="870" w:type="pct"/>
            <w:tcBorders>
              <w:top w:val="nil"/>
              <w:bottom w:val="nil"/>
            </w:tcBorders>
            <w:shd w:val="clear" w:color="auto" w:fill="auto"/>
            <w:noWrap/>
            <w:vAlign w:val="center"/>
          </w:tcPr>
          <w:p w14:paraId="0C1904B5"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p>
          <w:p w14:paraId="36D65731"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3</w:t>
            </w:r>
            <w:r w:rsidRPr="002C5994">
              <w:rPr>
                <w:rFonts w:ascii="Times New Roman" w:hAnsi="Times New Roman"/>
                <w:lang w:eastAsia="zh-CN"/>
              </w:rPr>
              <w:t>-</w:t>
            </w:r>
            <w:r>
              <w:rPr>
                <w:rFonts w:ascii="Times New Roman" w:hAnsi="Times New Roman"/>
                <w:lang w:eastAsia="zh-CN"/>
              </w:rPr>
              <w:t>6</w:t>
            </w:r>
            <w:r w:rsidRPr="002C5994">
              <w:rPr>
                <w:rFonts w:ascii="Times New Roman" w:hAnsi="Times New Roman"/>
                <w:lang w:eastAsia="zh-CN"/>
              </w:rPr>
              <w:t xml:space="preserve"> years) </w:t>
            </w:r>
            <w:r w:rsidRPr="000C2402">
              <w:rPr>
                <w:rFonts w:ascii="Times New Roman" w:hAnsi="Times New Roman"/>
                <w:vertAlign w:val="superscript"/>
                <w:lang w:eastAsia="zh-CN"/>
              </w:rPr>
              <w:t>a</w:t>
            </w:r>
          </w:p>
        </w:tc>
        <w:tc>
          <w:tcPr>
            <w:tcW w:w="414" w:type="pct"/>
            <w:vAlign w:val="center"/>
          </w:tcPr>
          <w:p w14:paraId="57DBB88F" w14:textId="77777777" w:rsidR="001A2398" w:rsidRPr="002C5994" w:rsidRDefault="001A2398" w:rsidP="001E4A54">
            <w:pPr>
              <w:pStyle w:val="NoSpacing"/>
              <w:jc w:val="both"/>
              <w:rPr>
                <w:rFonts w:ascii="Times New Roman" w:hAnsi="Times New Roman"/>
                <w:lang w:eastAsia="zh-CN"/>
              </w:rPr>
            </w:pPr>
            <w:r w:rsidRPr="00CE7C91">
              <w:rPr>
                <w:rFonts w:ascii="Times New Roman" w:hAnsi="Times New Roman"/>
                <w:lang w:eastAsia="zh-CN"/>
              </w:rPr>
              <w:t>2005</w:t>
            </w:r>
            <w:r>
              <w:rPr>
                <w:rFonts w:ascii="Times New Roman" w:hAnsi="Times New Roman"/>
                <w:lang w:eastAsia="zh-CN"/>
              </w:rPr>
              <w:t>-</w:t>
            </w:r>
            <w:r w:rsidRPr="00CE7C91">
              <w:rPr>
                <w:rFonts w:ascii="Times New Roman" w:hAnsi="Times New Roman"/>
                <w:lang w:eastAsia="zh-CN"/>
              </w:rPr>
              <w:t>2011</w:t>
            </w:r>
          </w:p>
        </w:tc>
        <w:tc>
          <w:tcPr>
            <w:tcW w:w="270" w:type="pct"/>
            <w:shd w:val="clear" w:color="auto" w:fill="auto"/>
            <w:vAlign w:val="center"/>
          </w:tcPr>
          <w:p w14:paraId="234423E9"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4</w:t>
            </w:r>
            <w:r>
              <w:rPr>
                <w:rFonts w:ascii="Times New Roman" w:hAnsi="Times New Roman"/>
                <w:lang w:eastAsia="zh-CN"/>
              </w:rPr>
              <w:t>7.5</w:t>
            </w:r>
          </w:p>
        </w:tc>
        <w:tc>
          <w:tcPr>
            <w:tcW w:w="292" w:type="pct"/>
            <w:shd w:val="clear" w:color="auto" w:fill="auto"/>
            <w:noWrap/>
            <w:vAlign w:val="center"/>
          </w:tcPr>
          <w:p w14:paraId="082272F2"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7</w:t>
            </w:r>
            <w:r>
              <w:rPr>
                <w:rFonts w:ascii="Times New Roman" w:hAnsi="Times New Roman"/>
                <w:lang w:eastAsia="zh-CN"/>
              </w:rPr>
              <w:t>1.60</w:t>
            </w:r>
          </w:p>
        </w:tc>
        <w:tc>
          <w:tcPr>
            <w:tcW w:w="349" w:type="pct"/>
            <w:shd w:val="clear" w:color="auto" w:fill="auto"/>
            <w:vAlign w:val="center"/>
          </w:tcPr>
          <w:p w14:paraId="2CA06477"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32.4</w:t>
            </w:r>
          </w:p>
        </w:tc>
        <w:tc>
          <w:tcPr>
            <w:tcW w:w="270" w:type="pct"/>
            <w:vAlign w:val="center"/>
          </w:tcPr>
          <w:p w14:paraId="203AE5B3"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8.29</w:t>
            </w:r>
          </w:p>
        </w:tc>
        <w:tc>
          <w:tcPr>
            <w:tcW w:w="327" w:type="pct"/>
            <w:vAlign w:val="center"/>
          </w:tcPr>
          <w:p w14:paraId="0E8ACDE9"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2.90</w:t>
            </w:r>
          </w:p>
        </w:tc>
        <w:tc>
          <w:tcPr>
            <w:tcW w:w="327" w:type="pct"/>
            <w:vAlign w:val="center"/>
          </w:tcPr>
          <w:p w14:paraId="7E0A1ADD" w14:textId="77777777" w:rsidR="001A2398" w:rsidRPr="002C5994" w:rsidRDefault="001A2398" w:rsidP="001E4A54">
            <w:pPr>
              <w:pStyle w:val="NoSpacing"/>
              <w:jc w:val="both"/>
              <w:rPr>
                <w:rFonts w:ascii="Times New Roman" w:hAnsi="Times New Roman"/>
                <w:lang w:eastAsia="zh-CN"/>
              </w:rPr>
            </w:pPr>
          </w:p>
        </w:tc>
        <w:tc>
          <w:tcPr>
            <w:tcW w:w="373" w:type="pct"/>
            <w:vAlign w:val="center"/>
          </w:tcPr>
          <w:p w14:paraId="64B58B77" w14:textId="77777777" w:rsidR="001A2398" w:rsidRPr="002C5994" w:rsidRDefault="001A2398" w:rsidP="001E4A54">
            <w:pPr>
              <w:pStyle w:val="NoSpacing"/>
              <w:jc w:val="both"/>
              <w:rPr>
                <w:rFonts w:ascii="Times New Roman" w:hAnsi="Times New Roman"/>
                <w:noProof/>
                <w:lang w:eastAsia="zh-CN"/>
              </w:rPr>
            </w:pPr>
          </w:p>
        </w:tc>
        <w:tc>
          <w:tcPr>
            <w:tcW w:w="853" w:type="pct"/>
            <w:shd w:val="clear" w:color="auto" w:fill="auto"/>
            <w:noWrap/>
            <w:vAlign w:val="center"/>
          </w:tcPr>
          <w:p w14:paraId="23B445C0" w14:textId="77777777" w:rsidR="001A2398" w:rsidRPr="002C5994" w:rsidRDefault="001A2398" w:rsidP="001E4A54">
            <w:pPr>
              <w:pStyle w:val="NoSpacing"/>
              <w:jc w:val="both"/>
              <w:rPr>
                <w:rFonts w:ascii="Times New Roman" w:hAnsi="Times New Roman"/>
                <w:noProof/>
                <w:lang w:eastAsia="zh-CN"/>
              </w:rPr>
            </w:pPr>
            <w:r>
              <w:rPr>
                <w:rFonts w:ascii="Times New Roman" w:hAnsi="Times New Roman"/>
                <w:noProof/>
                <w:lang w:eastAsia="zh-CN"/>
              </w:rPr>
              <w:t>(Hammel et al., 2020)</w:t>
            </w:r>
          </w:p>
        </w:tc>
      </w:tr>
      <w:tr w:rsidR="001A2398" w:rsidRPr="002C5994" w14:paraId="64C859CE" w14:textId="77777777" w:rsidTr="00467FF8">
        <w:trPr>
          <w:trHeight w:val="113"/>
        </w:trPr>
        <w:tc>
          <w:tcPr>
            <w:tcW w:w="654" w:type="pct"/>
            <w:shd w:val="clear" w:color="auto" w:fill="auto"/>
            <w:noWrap/>
            <w:vAlign w:val="center"/>
          </w:tcPr>
          <w:p w14:paraId="3CA8B875"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U</w:t>
            </w:r>
            <w:r>
              <w:rPr>
                <w:rFonts w:ascii="Times New Roman" w:hAnsi="Times New Roman"/>
                <w:lang w:eastAsia="zh-CN"/>
              </w:rPr>
              <w:t>SA</w:t>
            </w:r>
          </w:p>
          <w:p w14:paraId="2FB93207"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n=202)</w:t>
            </w:r>
          </w:p>
        </w:tc>
        <w:tc>
          <w:tcPr>
            <w:tcW w:w="870" w:type="pct"/>
            <w:tcBorders>
              <w:top w:val="nil"/>
              <w:bottom w:val="nil"/>
            </w:tcBorders>
            <w:shd w:val="clear" w:color="auto" w:fill="auto"/>
            <w:noWrap/>
            <w:vAlign w:val="center"/>
          </w:tcPr>
          <w:p w14:paraId="6EC101FE"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p>
          <w:p w14:paraId="7D766A1A"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3</w:t>
            </w:r>
            <w:r w:rsidRPr="002C5994">
              <w:rPr>
                <w:rFonts w:ascii="Times New Roman" w:hAnsi="Times New Roman"/>
                <w:lang w:eastAsia="zh-CN"/>
              </w:rPr>
              <w:t>-</w:t>
            </w:r>
            <w:r>
              <w:rPr>
                <w:rFonts w:ascii="Times New Roman" w:hAnsi="Times New Roman"/>
                <w:lang w:eastAsia="zh-CN"/>
              </w:rPr>
              <w:t>6</w:t>
            </w:r>
            <w:r w:rsidRPr="002C5994">
              <w:rPr>
                <w:rFonts w:ascii="Times New Roman" w:hAnsi="Times New Roman"/>
                <w:lang w:eastAsia="zh-CN"/>
              </w:rPr>
              <w:t xml:space="preserve"> years) </w:t>
            </w:r>
            <w:r>
              <w:rPr>
                <w:rFonts w:ascii="Times New Roman" w:hAnsi="Times New Roman"/>
                <w:vertAlign w:val="superscript"/>
                <w:lang w:eastAsia="zh-CN"/>
              </w:rPr>
              <w:t>b</w:t>
            </w:r>
          </w:p>
        </w:tc>
        <w:tc>
          <w:tcPr>
            <w:tcW w:w="414" w:type="pct"/>
            <w:vAlign w:val="center"/>
          </w:tcPr>
          <w:p w14:paraId="42D158F6"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014-2016</w:t>
            </w:r>
          </w:p>
        </w:tc>
        <w:tc>
          <w:tcPr>
            <w:tcW w:w="270" w:type="pct"/>
            <w:shd w:val="clear" w:color="auto" w:fill="auto"/>
            <w:vAlign w:val="center"/>
          </w:tcPr>
          <w:p w14:paraId="744EB665"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7.5</w:t>
            </w:r>
          </w:p>
        </w:tc>
        <w:tc>
          <w:tcPr>
            <w:tcW w:w="292" w:type="pct"/>
            <w:shd w:val="clear" w:color="auto" w:fill="auto"/>
            <w:noWrap/>
            <w:vAlign w:val="center"/>
          </w:tcPr>
          <w:p w14:paraId="0AB84984"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8</w:t>
            </w:r>
            <w:r>
              <w:rPr>
                <w:rFonts w:ascii="Times New Roman" w:hAnsi="Times New Roman"/>
                <w:lang w:eastAsia="zh-CN"/>
              </w:rPr>
              <w:t>9.8</w:t>
            </w:r>
          </w:p>
        </w:tc>
        <w:tc>
          <w:tcPr>
            <w:tcW w:w="349" w:type="pct"/>
            <w:shd w:val="clear" w:color="auto" w:fill="auto"/>
            <w:vAlign w:val="center"/>
          </w:tcPr>
          <w:p w14:paraId="5AE8F424"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43.6</w:t>
            </w:r>
          </w:p>
        </w:tc>
        <w:tc>
          <w:tcPr>
            <w:tcW w:w="270" w:type="pct"/>
            <w:vAlign w:val="center"/>
          </w:tcPr>
          <w:p w14:paraId="35EAE2D8"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8.2</w:t>
            </w:r>
          </w:p>
        </w:tc>
        <w:tc>
          <w:tcPr>
            <w:tcW w:w="327" w:type="pct"/>
            <w:vAlign w:val="center"/>
          </w:tcPr>
          <w:p w14:paraId="0F0D432D"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4.9</w:t>
            </w:r>
          </w:p>
        </w:tc>
        <w:tc>
          <w:tcPr>
            <w:tcW w:w="327" w:type="pct"/>
            <w:vAlign w:val="center"/>
          </w:tcPr>
          <w:p w14:paraId="0AD6CC80"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7</w:t>
            </w:r>
            <w:r>
              <w:rPr>
                <w:rFonts w:ascii="Times New Roman" w:hAnsi="Times New Roman"/>
                <w:lang w:eastAsia="zh-CN"/>
              </w:rPr>
              <w:t>40.8</w:t>
            </w:r>
          </w:p>
        </w:tc>
        <w:tc>
          <w:tcPr>
            <w:tcW w:w="373" w:type="pct"/>
            <w:vAlign w:val="center"/>
          </w:tcPr>
          <w:p w14:paraId="6D6FF1FC" w14:textId="77777777" w:rsidR="001A2398" w:rsidRDefault="001A2398" w:rsidP="001E4A54">
            <w:pPr>
              <w:pStyle w:val="NoSpacing"/>
              <w:jc w:val="both"/>
              <w:rPr>
                <w:rFonts w:ascii="Times New Roman" w:hAnsi="Times New Roman"/>
                <w:noProof/>
                <w:lang w:eastAsia="zh-CN"/>
              </w:rPr>
            </w:pPr>
          </w:p>
        </w:tc>
        <w:tc>
          <w:tcPr>
            <w:tcW w:w="853" w:type="pct"/>
            <w:shd w:val="clear" w:color="auto" w:fill="auto"/>
            <w:noWrap/>
            <w:vAlign w:val="center"/>
          </w:tcPr>
          <w:p w14:paraId="7AA3462E" w14:textId="77777777" w:rsidR="001A2398" w:rsidRDefault="001A2398" w:rsidP="001E4A54">
            <w:pPr>
              <w:pStyle w:val="NoSpacing"/>
              <w:jc w:val="both"/>
              <w:rPr>
                <w:rFonts w:ascii="Times New Roman" w:hAnsi="Times New Roman"/>
                <w:noProof/>
                <w:lang w:eastAsia="zh-CN"/>
              </w:rPr>
            </w:pPr>
            <w:r>
              <w:rPr>
                <w:rFonts w:ascii="Times New Roman" w:hAnsi="Times New Roman"/>
                <w:noProof/>
                <w:lang w:eastAsia="zh-CN"/>
              </w:rPr>
              <w:t>(Phillips et al., 2018)</w:t>
            </w:r>
          </w:p>
        </w:tc>
      </w:tr>
      <w:tr w:rsidR="001A2398" w:rsidRPr="002C5994" w14:paraId="0C917CA8" w14:textId="77777777" w:rsidTr="00467FF8">
        <w:trPr>
          <w:trHeight w:val="113"/>
        </w:trPr>
        <w:tc>
          <w:tcPr>
            <w:tcW w:w="654" w:type="pct"/>
            <w:shd w:val="clear" w:color="auto" w:fill="auto"/>
            <w:noWrap/>
            <w:vAlign w:val="center"/>
          </w:tcPr>
          <w:p w14:paraId="752A20DB"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U</w:t>
            </w:r>
            <w:r>
              <w:rPr>
                <w:rFonts w:ascii="Times New Roman" w:hAnsi="Times New Roman"/>
                <w:lang w:eastAsia="zh-CN"/>
              </w:rPr>
              <w:t>SA</w:t>
            </w:r>
          </w:p>
          <w:p w14:paraId="6C3B5669"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n=43)</w:t>
            </w:r>
          </w:p>
        </w:tc>
        <w:tc>
          <w:tcPr>
            <w:tcW w:w="870" w:type="pct"/>
            <w:tcBorders>
              <w:top w:val="nil"/>
              <w:bottom w:val="nil"/>
            </w:tcBorders>
            <w:shd w:val="clear" w:color="auto" w:fill="auto"/>
            <w:noWrap/>
            <w:vAlign w:val="center"/>
          </w:tcPr>
          <w:p w14:paraId="3B6EE6DE"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p>
          <w:p w14:paraId="289B9BB5"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2</w:t>
            </w:r>
            <w:r w:rsidRPr="002C5994">
              <w:rPr>
                <w:rFonts w:ascii="Times New Roman" w:hAnsi="Times New Roman"/>
                <w:lang w:eastAsia="zh-CN"/>
              </w:rPr>
              <w:t>-</w:t>
            </w:r>
            <w:r>
              <w:rPr>
                <w:rFonts w:ascii="Times New Roman" w:hAnsi="Times New Roman"/>
                <w:lang w:eastAsia="zh-CN"/>
              </w:rPr>
              <w:t>5</w:t>
            </w:r>
            <w:r w:rsidRPr="002C5994">
              <w:rPr>
                <w:rFonts w:ascii="Times New Roman" w:hAnsi="Times New Roman"/>
                <w:lang w:eastAsia="zh-CN"/>
              </w:rPr>
              <w:t xml:space="preserve"> years) </w:t>
            </w:r>
            <w:r w:rsidRPr="000C2402">
              <w:rPr>
                <w:rFonts w:ascii="Times New Roman" w:hAnsi="Times New Roman"/>
                <w:vertAlign w:val="superscript"/>
                <w:lang w:eastAsia="zh-CN"/>
              </w:rPr>
              <w:t>b</w:t>
            </w:r>
          </w:p>
        </w:tc>
        <w:tc>
          <w:tcPr>
            <w:tcW w:w="414" w:type="pct"/>
            <w:vAlign w:val="center"/>
          </w:tcPr>
          <w:p w14:paraId="74B1260C"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009-2010</w:t>
            </w:r>
          </w:p>
        </w:tc>
        <w:tc>
          <w:tcPr>
            <w:tcW w:w="270" w:type="pct"/>
            <w:shd w:val="clear" w:color="auto" w:fill="auto"/>
            <w:vAlign w:val="center"/>
          </w:tcPr>
          <w:p w14:paraId="4B0D9C82" w14:textId="77777777" w:rsidR="001A2398" w:rsidRDefault="001A2398" w:rsidP="001E4A54">
            <w:pPr>
              <w:pStyle w:val="NoSpacing"/>
              <w:jc w:val="both"/>
              <w:rPr>
                <w:rFonts w:ascii="Times New Roman" w:hAnsi="Times New Roman"/>
                <w:lang w:eastAsia="zh-CN"/>
              </w:rPr>
            </w:pPr>
            <w:proofErr w:type="spellStart"/>
            <w:r>
              <w:rPr>
                <w:rFonts w:ascii="Times New Roman" w:hAnsi="Times New Roman" w:hint="eastAsia"/>
                <w:lang w:eastAsia="zh-CN"/>
              </w:rPr>
              <w:t>n</w:t>
            </w:r>
            <w:r>
              <w:rPr>
                <w:rFonts w:ascii="Times New Roman" w:hAnsi="Times New Roman"/>
                <w:lang w:eastAsia="zh-CN"/>
              </w:rPr>
              <w:t>d</w:t>
            </w:r>
            <w:proofErr w:type="spellEnd"/>
          </w:p>
        </w:tc>
        <w:tc>
          <w:tcPr>
            <w:tcW w:w="292" w:type="pct"/>
            <w:shd w:val="clear" w:color="auto" w:fill="auto"/>
            <w:noWrap/>
            <w:vAlign w:val="center"/>
          </w:tcPr>
          <w:p w14:paraId="643A14B2"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3</w:t>
            </w:r>
            <w:r>
              <w:rPr>
                <w:rFonts w:ascii="Times New Roman" w:hAnsi="Times New Roman"/>
                <w:lang w:eastAsia="zh-CN"/>
              </w:rPr>
              <w:t>1.3</w:t>
            </w:r>
          </w:p>
        </w:tc>
        <w:tc>
          <w:tcPr>
            <w:tcW w:w="349" w:type="pct"/>
            <w:shd w:val="clear" w:color="auto" w:fill="auto"/>
            <w:vAlign w:val="center"/>
          </w:tcPr>
          <w:p w14:paraId="2338D8F7"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7</w:t>
            </w:r>
            <w:r>
              <w:rPr>
                <w:rFonts w:ascii="Times New Roman" w:hAnsi="Times New Roman"/>
                <w:lang w:eastAsia="zh-CN"/>
              </w:rPr>
              <w:t>4.2</w:t>
            </w:r>
          </w:p>
        </w:tc>
        <w:tc>
          <w:tcPr>
            <w:tcW w:w="270" w:type="pct"/>
            <w:vAlign w:val="center"/>
          </w:tcPr>
          <w:p w14:paraId="56E84F93" w14:textId="77777777" w:rsidR="001A2398" w:rsidRDefault="001A2398" w:rsidP="001E4A54">
            <w:pPr>
              <w:pStyle w:val="NoSpacing"/>
              <w:jc w:val="both"/>
              <w:rPr>
                <w:rFonts w:ascii="Times New Roman" w:hAnsi="Times New Roman"/>
                <w:lang w:eastAsia="zh-CN"/>
              </w:rPr>
            </w:pPr>
          </w:p>
        </w:tc>
        <w:tc>
          <w:tcPr>
            <w:tcW w:w="327" w:type="pct"/>
            <w:vAlign w:val="center"/>
          </w:tcPr>
          <w:p w14:paraId="29419E0F" w14:textId="77777777" w:rsidR="001A2398" w:rsidRPr="002C5994" w:rsidRDefault="001A2398" w:rsidP="001E4A54">
            <w:pPr>
              <w:pStyle w:val="NoSpacing"/>
              <w:jc w:val="both"/>
              <w:rPr>
                <w:rFonts w:ascii="Times New Roman" w:hAnsi="Times New Roman"/>
                <w:lang w:eastAsia="zh-CN"/>
              </w:rPr>
            </w:pPr>
          </w:p>
        </w:tc>
        <w:tc>
          <w:tcPr>
            <w:tcW w:w="327" w:type="pct"/>
            <w:vAlign w:val="center"/>
          </w:tcPr>
          <w:p w14:paraId="55596F41" w14:textId="77777777" w:rsidR="001A2398" w:rsidRPr="002C5994" w:rsidRDefault="001A2398" w:rsidP="001E4A54">
            <w:pPr>
              <w:pStyle w:val="NoSpacing"/>
              <w:jc w:val="both"/>
              <w:rPr>
                <w:rFonts w:ascii="Times New Roman" w:hAnsi="Times New Roman"/>
                <w:lang w:eastAsia="zh-CN"/>
              </w:rPr>
            </w:pPr>
          </w:p>
        </w:tc>
        <w:tc>
          <w:tcPr>
            <w:tcW w:w="373" w:type="pct"/>
            <w:vAlign w:val="center"/>
          </w:tcPr>
          <w:p w14:paraId="630DE73B" w14:textId="77777777" w:rsidR="001A2398" w:rsidRDefault="001A2398" w:rsidP="001E4A54">
            <w:pPr>
              <w:pStyle w:val="NoSpacing"/>
              <w:jc w:val="both"/>
              <w:rPr>
                <w:rFonts w:ascii="Times New Roman" w:hAnsi="Times New Roman"/>
                <w:noProof/>
                <w:lang w:eastAsia="zh-CN"/>
              </w:rPr>
            </w:pPr>
          </w:p>
        </w:tc>
        <w:tc>
          <w:tcPr>
            <w:tcW w:w="853" w:type="pct"/>
            <w:shd w:val="clear" w:color="auto" w:fill="auto"/>
            <w:noWrap/>
            <w:vAlign w:val="center"/>
          </w:tcPr>
          <w:p w14:paraId="276C9B60" w14:textId="77777777" w:rsidR="001A2398" w:rsidRDefault="001A2398" w:rsidP="001E4A54">
            <w:pPr>
              <w:pStyle w:val="NoSpacing"/>
              <w:jc w:val="both"/>
              <w:rPr>
                <w:rFonts w:ascii="Times New Roman" w:hAnsi="Times New Roman"/>
                <w:noProof/>
                <w:lang w:eastAsia="zh-CN"/>
              </w:rPr>
            </w:pPr>
            <w:r>
              <w:rPr>
                <w:rFonts w:ascii="Times New Roman" w:hAnsi="Times New Roman"/>
                <w:noProof/>
                <w:lang w:eastAsia="zh-CN"/>
              </w:rPr>
              <w:t>(Stapleton et al., 2014)</w:t>
            </w:r>
          </w:p>
        </w:tc>
      </w:tr>
      <w:tr w:rsidR="001A2398" w:rsidRPr="002C5994" w14:paraId="355618B4" w14:textId="77777777" w:rsidTr="00467FF8">
        <w:trPr>
          <w:trHeight w:val="113"/>
        </w:trPr>
        <w:tc>
          <w:tcPr>
            <w:tcW w:w="654" w:type="pct"/>
            <w:shd w:val="clear" w:color="auto" w:fill="auto"/>
            <w:noWrap/>
            <w:vAlign w:val="center"/>
          </w:tcPr>
          <w:p w14:paraId="4467F726" w14:textId="77777777" w:rsidR="001A2398" w:rsidRDefault="001A2398" w:rsidP="001E4A54">
            <w:pPr>
              <w:pStyle w:val="NoSpacing"/>
              <w:jc w:val="both"/>
              <w:rPr>
                <w:rFonts w:ascii="Times New Roman" w:hAnsi="Times New Roman"/>
                <w:lang w:eastAsia="zh-CN"/>
              </w:rPr>
            </w:pPr>
            <w:r w:rsidRPr="00AA235A">
              <w:rPr>
                <w:rFonts w:ascii="Times New Roman" w:hAnsi="Times New Roman"/>
                <w:lang w:eastAsia="zh-CN"/>
              </w:rPr>
              <w:t>Netherlands</w:t>
            </w:r>
          </w:p>
          <w:p w14:paraId="63813688"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n=21)</w:t>
            </w:r>
          </w:p>
        </w:tc>
        <w:tc>
          <w:tcPr>
            <w:tcW w:w="870" w:type="pct"/>
            <w:tcBorders>
              <w:top w:val="nil"/>
              <w:bottom w:val="nil"/>
            </w:tcBorders>
            <w:shd w:val="clear" w:color="auto" w:fill="auto"/>
            <w:noWrap/>
            <w:vAlign w:val="center"/>
          </w:tcPr>
          <w:p w14:paraId="6F15F56A"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p>
          <w:p w14:paraId="3874E6EF"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8</w:t>
            </w:r>
            <w:r w:rsidRPr="002C5994">
              <w:rPr>
                <w:rFonts w:ascii="Times New Roman" w:hAnsi="Times New Roman"/>
                <w:lang w:eastAsia="zh-CN"/>
              </w:rPr>
              <w:t>-</w:t>
            </w:r>
            <w:r>
              <w:rPr>
                <w:rFonts w:ascii="Times New Roman" w:hAnsi="Times New Roman"/>
                <w:lang w:eastAsia="zh-CN"/>
              </w:rPr>
              <w:t>18 months</w:t>
            </w:r>
            <w:r w:rsidRPr="002C5994">
              <w:rPr>
                <w:rFonts w:ascii="Times New Roman" w:hAnsi="Times New Roman"/>
                <w:lang w:eastAsia="zh-CN"/>
              </w:rPr>
              <w:t xml:space="preserve">) </w:t>
            </w:r>
            <w:r w:rsidRPr="000C2402">
              <w:rPr>
                <w:rFonts w:ascii="Times New Roman" w:hAnsi="Times New Roman"/>
                <w:vertAlign w:val="superscript"/>
                <w:lang w:eastAsia="zh-CN"/>
              </w:rPr>
              <w:t>a</w:t>
            </w:r>
          </w:p>
        </w:tc>
        <w:tc>
          <w:tcPr>
            <w:tcW w:w="414" w:type="pct"/>
            <w:vAlign w:val="center"/>
          </w:tcPr>
          <w:p w14:paraId="77CC2960"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013</w:t>
            </w:r>
          </w:p>
        </w:tc>
        <w:tc>
          <w:tcPr>
            <w:tcW w:w="270" w:type="pct"/>
            <w:shd w:val="clear" w:color="auto" w:fill="auto"/>
            <w:vAlign w:val="center"/>
          </w:tcPr>
          <w:p w14:paraId="6E5C3DCF"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6</w:t>
            </w:r>
            <w:r>
              <w:rPr>
                <w:rFonts w:ascii="Times New Roman" w:hAnsi="Times New Roman"/>
                <w:lang w:eastAsia="zh-CN"/>
              </w:rPr>
              <w:t>.9</w:t>
            </w:r>
          </w:p>
        </w:tc>
        <w:tc>
          <w:tcPr>
            <w:tcW w:w="292" w:type="pct"/>
            <w:shd w:val="clear" w:color="auto" w:fill="auto"/>
            <w:noWrap/>
            <w:vAlign w:val="center"/>
          </w:tcPr>
          <w:p w14:paraId="63BC2ACE"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6</w:t>
            </w:r>
            <w:r>
              <w:rPr>
                <w:rFonts w:ascii="Times New Roman" w:hAnsi="Times New Roman"/>
                <w:lang w:eastAsia="zh-CN"/>
              </w:rPr>
              <w:t>5</w:t>
            </w:r>
          </w:p>
        </w:tc>
        <w:tc>
          <w:tcPr>
            <w:tcW w:w="349" w:type="pct"/>
            <w:shd w:val="clear" w:color="auto" w:fill="auto"/>
            <w:vAlign w:val="center"/>
          </w:tcPr>
          <w:p w14:paraId="44C2FD5F"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5</w:t>
            </w:r>
          </w:p>
        </w:tc>
        <w:tc>
          <w:tcPr>
            <w:tcW w:w="270" w:type="pct"/>
            <w:vAlign w:val="center"/>
          </w:tcPr>
          <w:p w14:paraId="077F0BDE"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4</w:t>
            </w:r>
            <w:r>
              <w:rPr>
                <w:rFonts w:ascii="Times New Roman" w:hAnsi="Times New Roman"/>
                <w:lang w:eastAsia="zh-CN"/>
              </w:rPr>
              <w:t>.7</w:t>
            </w:r>
          </w:p>
        </w:tc>
        <w:tc>
          <w:tcPr>
            <w:tcW w:w="327" w:type="pct"/>
            <w:vAlign w:val="center"/>
          </w:tcPr>
          <w:p w14:paraId="2FF6FBC5" w14:textId="77777777" w:rsidR="001A2398" w:rsidRPr="002C5994" w:rsidRDefault="001A2398" w:rsidP="001E4A54">
            <w:pPr>
              <w:pStyle w:val="NoSpacing"/>
              <w:jc w:val="both"/>
              <w:rPr>
                <w:rFonts w:ascii="Times New Roman" w:hAnsi="Times New Roman"/>
                <w:lang w:eastAsia="zh-CN"/>
              </w:rPr>
            </w:pPr>
          </w:p>
        </w:tc>
        <w:tc>
          <w:tcPr>
            <w:tcW w:w="327" w:type="pct"/>
            <w:vAlign w:val="center"/>
          </w:tcPr>
          <w:p w14:paraId="31259048" w14:textId="77777777" w:rsidR="001A2398" w:rsidRPr="002C5994" w:rsidRDefault="001A2398" w:rsidP="001E4A54">
            <w:pPr>
              <w:pStyle w:val="NoSpacing"/>
              <w:jc w:val="both"/>
              <w:rPr>
                <w:rFonts w:ascii="Times New Roman" w:hAnsi="Times New Roman"/>
                <w:lang w:eastAsia="zh-CN"/>
              </w:rPr>
            </w:pPr>
          </w:p>
        </w:tc>
        <w:tc>
          <w:tcPr>
            <w:tcW w:w="373" w:type="pct"/>
            <w:vAlign w:val="center"/>
          </w:tcPr>
          <w:p w14:paraId="091CDA39" w14:textId="77777777" w:rsidR="001A2398" w:rsidRDefault="001A2398" w:rsidP="001E4A54">
            <w:pPr>
              <w:pStyle w:val="NoSpacing"/>
              <w:jc w:val="both"/>
              <w:rPr>
                <w:rFonts w:ascii="Times New Roman" w:hAnsi="Times New Roman"/>
                <w:noProof/>
                <w:lang w:eastAsia="zh-CN"/>
              </w:rPr>
            </w:pPr>
            <w:r>
              <w:rPr>
                <w:rFonts w:ascii="Times New Roman" w:hAnsi="Times New Roman" w:hint="eastAsia"/>
                <w:noProof/>
                <w:lang w:eastAsia="zh-CN"/>
              </w:rPr>
              <w:t>1</w:t>
            </w:r>
            <w:r>
              <w:rPr>
                <w:rFonts w:ascii="Times New Roman" w:hAnsi="Times New Roman"/>
                <w:noProof/>
                <w:lang w:eastAsia="zh-CN"/>
              </w:rPr>
              <w:t>.3</w:t>
            </w:r>
          </w:p>
        </w:tc>
        <w:tc>
          <w:tcPr>
            <w:tcW w:w="853" w:type="pct"/>
            <w:shd w:val="clear" w:color="auto" w:fill="auto"/>
            <w:noWrap/>
            <w:vAlign w:val="center"/>
          </w:tcPr>
          <w:p w14:paraId="32EC7BCC" w14:textId="77777777" w:rsidR="001A2398" w:rsidRDefault="001A2398" w:rsidP="001E4A54">
            <w:pPr>
              <w:pStyle w:val="NoSpacing"/>
              <w:jc w:val="both"/>
              <w:rPr>
                <w:rFonts w:ascii="Times New Roman" w:hAnsi="Times New Roman"/>
                <w:noProof/>
                <w:lang w:eastAsia="zh-CN"/>
              </w:rPr>
            </w:pPr>
            <w:r>
              <w:rPr>
                <w:rFonts w:ascii="Times New Roman" w:hAnsi="Times New Roman"/>
                <w:noProof/>
                <w:lang w:eastAsia="zh-CN"/>
              </w:rPr>
              <w:t>(Sugeng et al., 2017)</w:t>
            </w:r>
          </w:p>
        </w:tc>
      </w:tr>
      <w:tr w:rsidR="001A2398" w:rsidRPr="002C5994" w14:paraId="62905669" w14:textId="77777777" w:rsidTr="00467FF8">
        <w:trPr>
          <w:trHeight w:val="113"/>
        </w:trPr>
        <w:tc>
          <w:tcPr>
            <w:tcW w:w="654" w:type="pct"/>
            <w:tcBorders>
              <w:bottom w:val="nil"/>
            </w:tcBorders>
            <w:shd w:val="clear" w:color="auto" w:fill="auto"/>
            <w:noWrap/>
            <w:vAlign w:val="center"/>
          </w:tcPr>
          <w:p w14:paraId="42FE71D4" w14:textId="77777777" w:rsidR="001A2398" w:rsidRDefault="001A2398" w:rsidP="001E4A54">
            <w:pPr>
              <w:pStyle w:val="NoSpacing"/>
              <w:jc w:val="both"/>
              <w:rPr>
                <w:rFonts w:ascii="Times New Roman" w:hAnsi="Times New Roman"/>
                <w:lang w:eastAsia="zh-CN"/>
              </w:rPr>
            </w:pPr>
            <w:r w:rsidRPr="00AA235A">
              <w:rPr>
                <w:rFonts w:ascii="Times New Roman" w:hAnsi="Times New Roman"/>
                <w:lang w:eastAsia="zh-CN"/>
              </w:rPr>
              <w:t>Netherlands</w:t>
            </w:r>
          </w:p>
          <w:p w14:paraId="3661B3F3"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n=50)</w:t>
            </w:r>
          </w:p>
        </w:tc>
        <w:tc>
          <w:tcPr>
            <w:tcW w:w="870" w:type="pct"/>
            <w:tcBorders>
              <w:top w:val="nil"/>
              <w:bottom w:val="nil"/>
            </w:tcBorders>
            <w:shd w:val="clear" w:color="auto" w:fill="auto"/>
            <w:noWrap/>
            <w:vAlign w:val="center"/>
          </w:tcPr>
          <w:p w14:paraId="5D413443"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p>
          <w:p w14:paraId="297ED704"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8</w:t>
            </w:r>
            <w:r w:rsidRPr="002C5994">
              <w:rPr>
                <w:rFonts w:ascii="Times New Roman" w:hAnsi="Times New Roman"/>
                <w:lang w:eastAsia="zh-CN"/>
              </w:rPr>
              <w:t>-</w:t>
            </w:r>
            <w:r>
              <w:rPr>
                <w:rFonts w:ascii="Times New Roman" w:hAnsi="Times New Roman"/>
                <w:lang w:eastAsia="zh-CN"/>
              </w:rPr>
              <w:t>18 months</w:t>
            </w:r>
            <w:r w:rsidRPr="002C5994">
              <w:rPr>
                <w:rFonts w:ascii="Times New Roman" w:hAnsi="Times New Roman"/>
                <w:lang w:eastAsia="zh-CN"/>
              </w:rPr>
              <w:t xml:space="preserve">) </w:t>
            </w:r>
            <w:r w:rsidRPr="000C2402">
              <w:rPr>
                <w:rFonts w:ascii="Times New Roman" w:hAnsi="Times New Roman"/>
                <w:vertAlign w:val="superscript"/>
                <w:lang w:eastAsia="zh-CN"/>
              </w:rPr>
              <w:t>a</w:t>
            </w:r>
          </w:p>
        </w:tc>
        <w:tc>
          <w:tcPr>
            <w:tcW w:w="414" w:type="pct"/>
            <w:tcBorders>
              <w:bottom w:val="nil"/>
            </w:tcBorders>
            <w:vAlign w:val="center"/>
          </w:tcPr>
          <w:p w14:paraId="020B84C8"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013</w:t>
            </w:r>
          </w:p>
        </w:tc>
        <w:tc>
          <w:tcPr>
            <w:tcW w:w="270" w:type="pct"/>
            <w:tcBorders>
              <w:bottom w:val="nil"/>
            </w:tcBorders>
            <w:shd w:val="clear" w:color="auto" w:fill="auto"/>
            <w:vAlign w:val="center"/>
          </w:tcPr>
          <w:p w14:paraId="0EF19558"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5</w:t>
            </w:r>
          </w:p>
        </w:tc>
        <w:tc>
          <w:tcPr>
            <w:tcW w:w="292" w:type="pct"/>
            <w:tcBorders>
              <w:bottom w:val="nil"/>
            </w:tcBorders>
            <w:shd w:val="clear" w:color="auto" w:fill="auto"/>
            <w:noWrap/>
            <w:vAlign w:val="center"/>
          </w:tcPr>
          <w:p w14:paraId="64FB1CA6"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4</w:t>
            </w:r>
            <w:r>
              <w:rPr>
                <w:rFonts w:ascii="Times New Roman" w:hAnsi="Times New Roman"/>
                <w:lang w:eastAsia="zh-CN"/>
              </w:rPr>
              <w:t>.5</w:t>
            </w:r>
          </w:p>
        </w:tc>
        <w:tc>
          <w:tcPr>
            <w:tcW w:w="349" w:type="pct"/>
            <w:tcBorders>
              <w:bottom w:val="nil"/>
            </w:tcBorders>
            <w:shd w:val="clear" w:color="auto" w:fill="auto"/>
            <w:vAlign w:val="center"/>
          </w:tcPr>
          <w:p w14:paraId="1086E852"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.8</w:t>
            </w:r>
          </w:p>
        </w:tc>
        <w:tc>
          <w:tcPr>
            <w:tcW w:w="270" w:type="pct"/>
            <w:tcBorders>
              <w:bottom w:val="nil"/>
            </w:tcBorders>
            <w:vAlign w:val="center"/>
          </w:tcPr>
          <w:p w14:paraId="228B475D"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.9</w:t>
            </w:r>
          </w:p>
        </w:tc>
        <w:tc>
          <w:tcPr>
            <w:tcW w:w="327" w:type="pct"/>
            <w:tcBorders>
              <w:bottom w:val="nil"/>
            </w:tcBorders>
            <w:vAlign w:val="center"/>
          </w:tcPr>
          <w:p w14:paraId="543D8FC1" w14:textId="77777777" w:rsidR="001A2398" w:rsidRPr="002C5994" w:rsidRDefault="001A2398" w:rsidP="001E4A54">
            <w:pPr>
              <w:pStyle w:val="NoSpacing"/>
              <w:jc w:val="both"/>
              <w:rPr>
                <w:rFonts w:ascii="Times New Roman" w:hAnsi="Times New Roman"/>
                <w:lang w:eastAsia="zh-CN"/>
              </w:rPr>
            </w:pPr>
          </w:p>
        </w:tc>
        <w:tc>
          <w:tcPr>
            <w:tcW w:w="327" w:type="pct"/>
            <w:tcBorders>
              <w:bottom w:val="nil"/>
            </w:tcBorders>
            <w:vAlign w:val="center"/>
          </w:tcPr>
          <w:p w14:paraId="58C0B834" w14:textId="77777777" w:rsidR="001A2398" w:rsidRPr="002C5994" w:rsidRDefault="001A2398" w:rsidP="001E4A54">
            <w:pPr>
              <w:pStyle w:val="NoSpacing"/>
              <w:jc w:val="both"/>
              <w:rPr>
                <w:rFonts w:ascii="Times New Roman" w:hAnsi="Times New Roman"/>
                <w:lang w:eastAsia="zh-CN"/>
              </w:rPr>
            </w:pPr>
          </w:p>
        </w:tc>
        <w:tc>
          <w:tcPr>
            <w:tcW w:w="373" w:type="pct"/>
            <w:tcBorders>
              <w:bottom w:val="nil"/>
            </w:tcBorders>
            <w:vAlign w:val="center"/>
          </w:tcPr>
          <w:p w14:paraId="74677B9A" w14:textId="77777777" w:rsidR="001A2398" w:rsidRDefault="001A2398" w:rsidP="001E4A54">
            <w:pPr>
              <w:pStyle w:val="NoSpacing"/>
              <w:jc w:val="both"/>
              <w:rPr>
                <w:rFonts w:ascii="Times New Roman" w:hAnsi="Times New Roman"/>
                <w:noProof/>
                <w:lang w:eastAsia="zh-CN"/>
              </w:rPr>
            </w:pPr>
          </w:p>
        </w:tc>
        <w:tc>
          <w:tcPr>
            <w:tcW w:w="853" w:type="pct"/>
            <w:tcBorders>
              <w:bottom w:val="nil"/>
            </w:tcBorders>
            <w:shd w:val="clear" w:color="auto" w:fill="auto"/>
            <w:noWrap/>
            <w:vAlign w:val="center"/>
          </w:tcPr>
          <w:p w14:paraId="40FDC58C" w14:textId="77777777" w:rsidR="001A2398" w:rsidRDefault="001A2398" w:rsidP="001E4A54">
            <w:pPr>
              <w:pStyle w:val="NoSpacing"/>
              <w:jc w:val="both"/>
              <w:rPr>
                <w:rFonts w:ascii="Times New Roman" w:hAnsi="Times New Roman"/>
                <w:noProof/>
                <w:lang w:eastAsia="zh-CN"/>
              </w:rPr>
            </w:pPr>
            <w:r>
              <w:rPr>
                <w:rFonts w:ascii="Times New Roman" w:hAnsi="Times New Roman"/>
                <w:noProof/>
                <w:lang w:eastAsia="zh-CN"/>
              </w:rPr>
              <w:t>(Sugeng et al., 2020)</w:t>
            </w:r>
          </w:p>
        </w:tc>
      </w:tr>
      <w:tr w:rsidR="001A2398" w:rsidRPr="002C5994" w14:paraId="11B11625" w14:textId="77777777" w:rsidTr="00467FF8">
        <w:trPr>
          <w:trHeight w:val="113"/>
        </w:trPr>
        <w:tc>
          <w:tcPr>
            <w:tcW w:w="654" w:type="pct"/>
            <w:tcBorders>
              <w:top w:val="nil"/>
              <w:bottom w:val="nil"/>
            </w:tcBorders>
            <w:shd w:val="clear" w:color="auto" w:fill="auto"/>
            <w:noWrap/>
            <w:vAlign w:val="center"/>
          </w:tcPr>
          <w:p w14:paraId="564FF015"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S</w:t>
            </w:r>
            <w:r>
              <w:rPr>
                <w:rFonts w:ascii="Times New Roman" w:hAnsi="Times New Roman"/>
                <w:lang w:eastAsia="zh-CN"/>
              </w:rPr>
              <w:t>weden</w:t>
            </w:r>
          </w:p>
          <w:p w14:paraId="53BA2BB8"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n=100)</w:t>
            </w:r>
          </w:p>
        </w:tc>
        <w:tc>
          <w:tcPr>
            <w:tcW w:w="870" w:type="pct"/>
            <w:tcBorders>
              <w:top w:val="nil"/>
              <w:bottom w:val="nil"/>
            </w:tcBorders>
            <w:shd w:val="clear" w:color="auto" w:fill="auto"/>
            <w:noWrap/>
            <w:vAlign w:val="center"/>
          </w:tcPr>
          <w:p w14:paraId="282C26BC"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 xml:space="preserve">Children </w:t>
            </w:r>
          </w:p>
          <w:p w14:paraId="40D6BB8F"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4 years</w:t>
            </w:r>
            <w:r w:rsidRPr="002C5994">
              <w:rPr>
                <w:rFonts w:ascii="Times New Roman" w:hAnsi="Times New Roman"/>
                <w:lang w:eastAsia="zh-CN"/>
              </w:rPr>
              <w:t xml:space="preserve">) </w:t>
            </w:r>
            <w:r w:rsidRPr="000C2402">
              <w:rPr>
                <w:rFonts w:ascii="Times New Roman" w:hAnsi="Times New Roman"/>
                <w:vertAlign w:val="superscript"/>
                <w:lang w:eastAsia="zh-CN"/>
              </w:rPr>
              <w:t>a</w:t>
            </w:r>
          </w:p>
        </w:tc>
        <w:tc>
          <w:tcPr>
            <w:tcW w:w="414" w:type="pct"/>
            <w:tcBorders>
              <w:top w:val="nil"/>
              <w:bottom w:val="nil"/>
            </w:tcBorders>
            <w:vAlign w:val="center"/>
          </w:tcPr>
          <w:p w14:paraId="08E63ECF"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015</w:t>
            </w:r>
          </w:p>
        </w:tc>
        <w:tc>
          <w:tcPr>
            <w:tcW w:w="270" w:type="pct"/>
            <w:tcBorders>
              <w:top w:val="nil"/>
              <w:bottom w:val="nil"/>
            </w:tcBorders>
            <w:shd w:val="clear" w:color="auto" w:fill="auto"/>
            <w:vAlign w:val="center"/>
          </w:tcPr>
          <w:p w14:paraId="04044739" w14:textId="77777777" w:rsidR="001A2398" w:rsidRPr="002C5994" w:rsidRDefault="001A2398" w:rsidP="001E4A54">
            <w:pPr>
              <w:pStyle w:val="NoSpacing"/>
              <w:jc w:val="both"/>
              <w:rPr>
                <w:rFonts w:ascii="Times New Roman" w:hAnsi="Times New Roman"/>
                <w:lang w:eastAsia="zh-CN"/>
              </w:rPr>
            </w:pPr>
            <w:proofErr w:type="spellStart"/>
            <w:r>
              <w:rPr>
                <w:rFonts w:ascii="Times New Roman" w:hAnsi="Times New Roman" w:hint="eastAsia"/>
                <w:lang w:eastAsia="zh-CN"/>
              </w:rPr>
              <w:t>n</w:t>
            </w:r>
            <w:r>
              <w:rPr>
                <w:rFonts w:ascii="Times New Roman" w:hAnsi="Times New Roman"/>
                <w:lang w:eastAsia="zh-CN"/>
              </w:rPr>
              <w:t>d</w:t>
            </w:r>
            <w:proofErr w:type="spellEnd"/>
          </w:p>
        </w:tc>
        <w:tc>
          <w:tcPr>
            <w:tcW w:w="292" w:type="pct"/>
            <w:tcBorders>
              <w:top w:val="nil"/>
              <w:bottom w:val="nil"/>
            </w:tcBorders>
            <w:shd w:val="clear" w:color="auto" w:fill="auto"/>
            <w:noWrap/>
            <w:vAlign w:val="center"/>
          </w:tcPr>
          <w:p w14:paraId="332CF5C7" w14:textId="77777777" w:rsidR="001A2398" w:rsidRPr="002C5994" w:rsidRDefault="001A2398" w:rsidP="001E4A54">
            <w:pPr>
              <w:pStyle w:val="NoSpacing"/>
              <w:jc w:val="both"/>
              <w:rPr>
                <w:rFonts w:ascii="Times New Roman" w:hAnsi="Times New Roman"/>
                <w:lang w:eastAsia="zh-CN"/>
              </w:rPr>
            </w:pPr>
            <w:proofErr w:type="spellStart"/>
            <w:r>
              <w:rPr>
                <w:rFonts w:ascii="Times New Roman" w:hAnsi="Times New Roman" w:hint="eastAsia"/>
                <w:lang w:eastAsia="zh-CN"/>
              </w:rPr>
              <w:t>n</w:t>
            </w:r>
            <w:r>
              <w:rPr>
                <w:rFonts w:ascii="Times New Roman" w:hAnsi="Times New Roman"/>
                <w:lang w:eastAsia="zh-CN"/>
              </w:rPr>
              <w:t>d</w:t>
            </w:r>
            <w:proofErr w:type="spellEnd"/>
          </w:p>
        </w:tc>
        <w:tc>
          <w:tcPr>
            <w:tcW w:w="349" w:type="pct"/>
            <w:tcBorders>
              <w:top w:val="nil"/>
              <w:bottom w:val="nil"/>
            </w:tcBorders>
            <w:shd w:val="clear" w:color="auto" w:fill="auto"/>
            <w:vAlign w:val="center"/>
          </w:tcPr>
          <w:p w14:paraId="5EDDA33D" w14:textId="77777777" w:rsidR="001A2398" w:rsidRPr="002C5994" w:rsidRDefault="001A2398" w:rsidP="001E4A54">
            <w:pPr>
              <w:pStyle w:val="NoSpacing"/>
              <w:jc w:val="both"/>
              <w:rPr>
                <w:rFonts w:ascii="Times New Roman" w:hAnsi="Times New Roman"/>
                <w:lang w:eastAsia="zh-CN"/>
              </w:rPr>
            </w:pPr>
            <w:proofErr w:type="spellStart"/>
            <w:r>
              <w:rPr>
                <w:rFonts w:ascii="Times New Roman" w:hAnsi="Times New Roman" w:hint="eastAsia"/>
                <w:lang w:eastAsia="zh-CN"/>
              </w:rPr>
              <w:t>n</w:t>
            </w:r>
            <w:r>
              <w:rPr>
                <w:rFonts w:ascii="Times New Roman" w:hAnsi="Times New Roman"/>
                <w:lang w:eastAsia="zh-CN"/>
              </w:rPr>
              <w:t>d</w:t>
            </w:r>
            <w:proofErr w:type="spellEnd"/>
          </w:p>
        </w:tc>
        <w:tc>
          <w:tcPr>
            <w:tcW w:w="270" w:type="pct"/>
            <w:tcBorders>
              <w:top w:val="nil"/>
              <w:bottom w:val="nil"/>
            </w:tcBorders>
            <w:vAlign w:val="center"/>
          </w:tcPr>
          <w:p w14:paraId="77CC5417"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2</w:t>
            </w:r>
          </w:p>
        </w:tc>
        <w:tc>
          <w:tcPr>
            <w:tcW w:w="327" w:type="pct"/>
            <w:tcBorders>
              <w:top w:val="nil"/>
              <w:bottom w:val="nil"/>
            </w:tcBorders>
            <w:vAlign w:val="center"/>
          </w:tcPr>
          <w:p w14:paraId="74C2FD00" w14:textId="77777777" w:rsidR="001A2398" w:rsidRPr="002C5994" w:rsidRDefault="001A2398" w:rsidP="001E4A54">
            <w:pPr>
              <w:pStyle w:val="NoSpacing"/>
              <w:jc w:val="both"/>
              <w:rPr>
                <w:rFonts w:ascii="Times New Roman" w:hAnsi="Times New Roman"/>
                <w:lang w:eastAsia="zh-CN"/>
              </w:rPr>
            </w:pPr>
          </w:p>
        </w:tc>
        <w:tc>
          <w:tcPr>
            <w:tcW w:w="327" w:type="pct"/>
            <w:tcBorders>
              <w:top w:val="nil"/>
              <w:bottom w:val="nil"/>
            </w:tcBorders>
            <w:vAlign w:val="center"/>
          </w:tcPr>
          <w:p w14:paraId="7770D292"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20</w:t>
            </w:r>
          </w:p>
        </w:tc>
        <w:tc>
          <w:tcPr>
            <w:tcW w:w="373" w:type="pct"/>
            <w:tcBorders>
              <w:top w:val="nil"/>
              <w:bottom w:val="nil"/>
            </w:tcBorders>
            <w:vAlign w:val="center"/>
          </w:tcPr>
          <w:p w14:paraId="3E4B28B2" w14:textId="77777777" w:rsidR="001A2398" w:rsidRDefault="001A2398" w:rsidP="001E4A54">
            <w:pPr>
              <w:pStyle w:val="NoSpacing"/>
              <w:jc w:val="both"/>
              <w:rPr>
                <w:rFonts w:ascii="Times New Roman" w:hAnsi="Times New Roman"/>
                <w:noProof/>
                <w:lang w:eastAsia="zh-CN"/>
              </w:rPr>
            </w:pPr>
          </w:p>
        </w:tc>
        <w:tc>
          <w:tcPr>
            <w:tcW w:w="853" w:type="pct"/>
            <w:tcBorders>
              <w:top w:val="nil"/>
              <w:bottom w:val="nil"/>
            </w:tcBorders>
            <w:shd w:val="clear" w:color="auto" w:fill="auto"/>
            <w:noWrap/>
            <w:vAlign w:val="center"/>
          </w:tcPr>
          <w:p w14:paraId="6464FFAA" w14:textId="77777777" w:rsidR="001A2398" w:rsidRPr="002C5994" w:rsidRDefault="001A2398" w:rsidP="001E4A54">
            <w:pPr>
              <w:pStyle w:val="NoSpacing"/>
              <w:jc w:val="both"/>
              <w:rPr>
                <w:rFonts w:ascii="Times New Roman" w:hAnsi="Times New Roman"/>
                <w:noProof/>
                <w:lang w:eastAsia="zh-CN"/>
              </w:rPr>
            </w:pPr>
            <w:r>
              <w:rPr>
                <w:rFonts w:ascii="Times New Roman" w:hAnsi="Times New Roman"/>
                <w:noProof/>
                <w:lang w:eastAsia="zh-CN"/>
              </w:rPr>
              <w:t>(Larsson et al., 2018)</w:t>
            </w:r>
          </w:p>
        </w:tc>
      </w:tr>
      <w:tr w:rsidR="001A2398" w:rsidRPr="002C5994" w14:paraId="39A466A6" w14:textId="77777777" w:rsidTr="00467FF8">
        <w:trPr>
          <w:trHeight w:val="113"/>
        </w:trPr>
        <w:tc>
          <w:tcPr>
            <w:tcW w:w="654" w:type="pct"/>
            <w:tcBorders>
              <w:top w:val="nil"/>
              <w:bottom w:val="single" w:sz="4" w:space="0" w:color="auto"/>
            </w:tcBorders>
            <w:shd w:val="clear" w:color="auto" w:fill="auto"/>
            <w:noWrap/>
            <w:vAlign w:val="center"/>
          </w:tcPr>
          <w:p w14:paraId="51AB46CF"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N</w:t>
            </w:r>
            <w:r>
              <w:rPr>
                <w:rFonts w:ascii="Times New Roman" w:hAnsi="Times New Roman"/>
                <w:lang w:eastAsia="zh-CN"/>
              </w:rPr>
              <w:t>orway</w:t>
            </w:r>
          </w:p>
          <w:p w14:paraId="32C843F9"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w:t>
            </w:r>
            <w:r>
              <w:rPr>
                <w:rFonts w:ascii="Times New Roman" w:hAnsi="Times New Roman"/>
                <w:lang w:eastAsia="zh-CN"/>
              </w:rPr>
              <w:t>n=61)</w:t>
            </w:r>
          </w:p>
        </w:tc>
        <w:tc>
          <w:tcPr>
            <w:tcW w:w="870" w:type="pct"/>
            <w:tcBorders>
              <w:top w:val="nil"/>
              <w:bottom w:val="single" w:sz="4" w:space="0" w:color="auto"/>
            </w:tcBorders>
            <w:shd w:val="clear" w:color="auto" w:fill="auto"/>
            <w:noWrap/>
            <w:vAlign w:val="center"/>
          </w:tcPr>
          <w:p w14:paraId="47E479F4" w14:textId="77777777" w:rsidR="001A2398" w:rsidRPr="002C5994" w:rsidRDefault="001A2398" w:rsidP="001E4A54">
            <w:pPr>
              <w:pStyle w:val="NoSpacing"/>
              <w:jc w:val="both"/>
              <w:rPr>
                <w:rFonts w:ascii="Times New Roman" w:hAnsi="Times New Roman"/>
                <w:lang w:eastAsia="zh-CN"/>
              </w:rPr>
            </w:pPr>
            <w:r>
              <w:rPr>
                <w:rFonts w:ascii="Times New Roman" w:hAnsi="Times New Roman"/>
                <w:lang w:eastAsia="zh-CN"/>
              </w:rPr>
              <w:t>Adults</w:t>
            </w:r>
            <w:r w:rsidRPr="002C5994">
              <w:rPr>
                <w:rFonts w:ascii="Times New Roman" w:hAnsi="Times New Roman"/>
                <w:lang w:eastAsia="zh-CN"/>
              </w:rPr>
              <w:t xml:space="preserve"> </w:t>
            </w:r>
          </w:p>
          <w:p w14:paraId="23275EF5" w14:textId="77777777" w:rsidR="001A2398" w:rsidRPr="002C5994" w:rsidRDefault="001A2398" w:rsidP="001E4A54">
            <w:pPr>
              <w:pStyle w:val="NoSpacing"/>
              <w:jc w:val="both"/>
              <w:rPr>
                <w:rFonts w:ascii="Times New Roman" w:hAnsi="Times New Roman"/>
                <w:lang w:eastAsia="zh-CN"/>
              </w:rPr>
            </w:pPr>
            <w:r w:rsidRPr="002C5994">
              <w:rPr>
                <w:rFonts w:ascii="Times New Roman" w:hAnsi="Times New Roman"/>
                <w:lang w:eastAsia="zh-CN"/>
              </w:rPr>
              <w:t>(</w:t>
            </w:r>
            <w:r>
              <w:rPr>
                <w:rFonts w:ascii="Times New Roman" w:hAnsi="Times New Roman"/>
                <w:lang w:eastAsia="zh-CN"/>
              </w:rPr>
              <w:t xml:space="preserve">&gt;18 </w:t>
            </w:r>
            <w:r w:rsidRPr="002C5994">
              <w:rPr>
                <w:rFonts w:ascii="Times New Roman" w:hAnsi="Times New Roman"/>
                <w:lang w:eastAsia="zh-CN"/>
              </w:rPr>
              <w:t xml:space="preserve">years) </w:t>
            </w:r>
            <w:r w:rsidRPr="000C2402">
              <w:rPr>
                <w:rFonts w:ascii="Times New Roman" w:hAnsi="Times New Roman"/>
                <w:vertAlign w:val="superscript"/>
                <w:lang w:eastAsia="zh-CN"/>
              </w:rPr>
              <w:t>a</w:t>
            </w:r>
          </w:p>
        </w:tc>
        <w:tc>
          <w:tcPr>
            <w:tcW w:w="414" w:type="pct"/>
            <w:tcBorders>
              <w:top w:val="nil"/>
              <w:bottom w:val="single" w:sz="4" w:space="0" w:color="auto"/>
            </w:tcBorders>
            <w:vAlign w:val="center"/>
          </w:tcPr>
          <w:p w14:paraId="3872A443"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2</w:t>
            </w:r>
            <w:r>
              <w:rPr>
                <w:rFonts w:ascii="Times New Roman" w:hAnsi="Times New Roman"/>
                <w:lang w:eastAsia="zh-CN"/>
              </w:rPr>
              <w:t>013-2014</w:t>
            </w:r>
          </w:p>
        </w:tc>
        <w:tc>
          <w:tcPr>
            <w:tcW w:w="270" w:type="pct"/>
            <w:tcBorders>
              <w:top w:val="nil"/>
              <w:bottom w:val="single" w:sz="4" w:space="0" w:color="auto"/>
            </w:tcBorders>
            <w:shd w:val="clear" w:color="auto" w:fill="auto"/>
            <w:vAlign w:val="center"/>
          </w:tcPr>
          <w:p w14:paraId="21146E37" w14:textId="77777777" w:rsidR="001A2398" w:rsidRDefault="001A2398" w:rsidP="001E4A54">
            <w:pPr>
              <w:pStyle w:val="NoSpacing"/>
              <w:jc w:val="both"/>
              <w:rPr>
                <w:rFonts w:ascii="Times New Roman" w:hAnsi="Times New Roman"/>
                <w:lang w:eastAsia="zh-CN"/>
              </w:rPr>
            </w:pPr>
            <w:proofErr w:type="spellStart"/>
            <w:r>
              <w:rPr>
                <w:rFonts w:ascii="Times New Roman" w:hAnsi="Times New Roman" w:hint="eastAsia"/>
                <w:lang w:eastAsia="zh-CN"/>
              </w:rPr>
              <w:t>n</w:t>
            </w:r>
            <w:r>
              <w:rPr>
                <w:rFonts w:ascii="Times New Roman" w:hAnsi="Times New Roman"/>
                <w:lang w:eastAsia="zh-CN"/>
              </w:rPr>
              <w:t>d</w:t>
            </w:r>
            <w:proofErr w:type="spellEnd"/>
          </w:p>
        </w:tc>
        <w:tc>
          <w:tcPr>
            <w:tcW w:w="292" w:type="pct"/>
            <w:tcBorders>
              <w:top w:val="nil"/>
              <w:bottom w:val="single" w:sz="4" w:space="0" w:color="auto"/>
            </w:tcBorders>
            <w:shd w:val="clear" w:color="auto" w:fill="auto"/>
            <w:noWrap/>
            <w:vAlign w:val="center"/>
          </w:tcPr>
          <w:p w14:paraId="27D4FF96"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3</w:t>
            </w:r>
            <w:r>
              <w:rPr>
                <w:rFonts w:ascii="Times New Roman" w:hAnsi="Times New Roman"/>
                <w:lang w:eastAsia="zh-CN"/>
              </w:rPr>
              <w:t>7</w:t>
            </w:r>
          </w:p>
        </w:tc>
        <w:tc>
          <w:tcPr>
            <w:tcW w:w="349" w:type="pct"/>
            <w:tcBorders>
              <w:top w:val="nil"/>
              <w:bottom w:val="single" w:sz="4" w:space="0" w:color="auto"/>
            </w:tcBorders>
            <w:shd w:val="clear" w:color="auto" w:fill="auto"/>
            <w:vAlign w:val="center"/>
          </w:tcPr>
          <w:p w14:paraId="315DDB89" w14:textId="77777777" w:rsidR="001A2398" w:rsidRDefault="001A2398" w:rsidP="001E4A54">
            <w:pPr>
              <w:pStyle w:val="NoSpacing"/>
              <w:jc w:val="both"/>
              <w:rPr>
                <w:rFonts w:ascii="Times New Roman" w:hAnsi="Times New Roman"/>
                <w:lang w:eastAsia="zh-CN"/>
              </w:rPr>
            </w:pPr>
            <w:proofErr w:type="spellStart"/>
            <w:r>
              <w:rPr>
                <w:rFonts w:ascii="Times New Roman" w:hAnsi="Times New Roman" w:hint="eastAsia"/>
                <w:lang w:eastAsia="zh-CN"/>
              </w:rPr>
              <w:t>n</w:t>
            </w:r>
            <w:r>
              <w:rPr>
                <w:rFonts w:ascii="Times New Roman" w:hAnsi="Times New Roman"/>
                <w:lang w:eastAsia="zh-CN"/>
              </w:rPr>
              <w:t>d</w:t>
            </w:r>
            <w:proofErr w:type="spellEnd"/>
          </w:p>
        </w:tc>
        <w:tc>
          <w:tcPr>
            <w:tcW w:w="270" w:type="pct"/>
            <w:tcBorders>
              <w:top w:val="nil"/>
              <w:bottom w:val="single" w:sz="4" w:space="0" w:color="auto"/>
            </w:tcBorders>
            <w:vAlign w:val="center"/>
          </w:tcPr>
          <w:p w14:paraId="78BBD987" w14:textId="77777777" w:rsidR="001A2398" w:rsidRDefault="001A2398" w:rsidP="001E4A54">
            <w:pPr>
              <w:pStyle w:val="NoSpacing"/>
              <w:jc w:val="both"/>
              <w:rPr>
                <w:rFonts w:ascii="Times New Roman" w:hAnsi="Times New Roman"/>
                <w:lang w:eastAsia="zh-CN"/>
              </w:rPr>
            </w:pPr>
            <w:proofErr w:type="spellStart"/>
            <w:r>
              <w:rPr>
                <w:rFonts w:ascii="Times New Roman" w:hAnsi="Times New Roman" w:hint="eastAsia"/>
                <w:lang w:eastAsia="zh-CN"/>
              </w:rPr>
              <w:t>n</w:t>
            </w:r>
            <w:r>
              <w:rPr>
                <w:rFonts w:ascii="Times New Roman" w:hAnsi="Times New Roman"/>
                <w:lang w:eastAsia="zh-CN"/>
              </w:rPr>
              <w:t>d</w:t>
            </w:r>
            <w:proofErr w:type="spellEnd"/>
          </w:p>
        </w:tc>
        <w:tc>
          <w:tcPr>
            <w:tcW w:w="327" w:type="pct"/>
            <w:tcBorders>
              <w:top w:val="nil"/>
              <w:bottom w:val="single" w:sz="4" w:space="0" w:color="auto"/>
            </w:tcBorders>
            <w:vAlign w:val="center"/>
          </w:tcPr>
          <w:p w14:paraId="59950A2D" w14:textId="77777777" w:rsidR="001A2398" w:rsidRPr="002C5994" w:rsidRDefault="001A2398" w:rsidP="001E4A54">
            <w:pPr>
              <w:pStyle w:val="NoSpacing"/>
              <w:jc w:val="both"/>
              <w:rPr>
                <w:rFonts w:ascii="Times New Roman" w:hAnsi="Times New Roman"/>
                <w:lang w:eastAsia="zh-CN"/>
              </w:rPr>
            </w:pPr>
            <w:r>
              <w:rPr>
                <w:rFonts w:ascii="Times New Roman" w:hAnsi="Times New Roman" w:hint="eastAsia"/>
                <w:lang w:eastAsia="zh-CN"/>
              </w:rPr>
              <w:t>1</w:t>
            </w:r>
            <w:r>
              <w:rPr>
                <w:rFonts w:ascii="Times New Roman" w:hAnsi="Times New Roman"/>
                <w:lang w:eastAsia="zh-CN"/>
              </w:rPr>
              <w:t>1</w:t>
            </w:r>
          </w:p>
        </w:tc>
        <w:tc>
          <w:tcPr>
            <w:tcW w:w="327" w:type="pct"/>
            <w:tcBorders>
              <w:top w:val="nil"/>
              <w:bottom w:val="single" w:sz="4" w:space="0" w:color="auto"/>
            </w:tcBorders>
            <w:vAlign w:val="center"/>
          </w:tcPr>
          <w:p w14:paraId="45B43D2F" w14:textId="77777777" w:rsidR="001A2398" w:rsidRDefault="001A2398" w:rsidP="001E4A54">
            <w:pPr>
              <w:pStyle w:val="NoSpacing"/>
              <w:jc w:val="both"/>
              <w:rPr>
                <w:rFonts w:ascii="Times New Roman" w:hAnsi="Times New Roman"/>
                <w:lang w:eastAsia="zh-CN"/>
              </w:rPr>
            </w:pPr>
            <w:r>
              <w:rPr>
                <w:rFonts w:ascii="Times New Roman" w:hAnsi="Times New Roman" w:hint="eastAsia"/>
                <w:lang w:eastAsia="zh-CN"/>
              </w:rPr>
              <w:t>4</w:t>
            </w:r>
            <w:r>
              <w:rPr>
                <w:rFonts w:ascii="Times New Roman" w:hAnsi="Times New Roman"/>
                <w:lang w:eastAsia="zh-CN"/>
              </w:rPr>
              <w:t>6</w:t>
            </w:r>
          </w:p>
        </w:tc>
        <w:tc>
          <w:tcPr>
            <w:tcW w:w="373" w:type="pct"/>
            <w:tcBorders>
              <w:top w:val="nil"/>
              <w:bottom w:val="single" w:sz="4" w:space="0" w:color="auto"/>
            </w:tcBorders>
            <w:vAlign w:val="center"/>
          </w:tcPr>
          <w:p w14:paraId="2E9C0FF0" w14:textId="77777777" w:rsidR="001A2398" w:rsidRDefault="001A2398" w:rsidP="001E4A54">
            <w:pPr>
              <w:pStyle w:val="NoSpacing"/>
              <w:jc w:val="both"/>
              <w:rPr>
                <w:rFonts w:ascii="Times New Roman" w:hAnsi="Times New Roman"/>
                <w:noProof/>
                <w:lang w:eastAsia="zh-CN"/>
              </w:rPr>
            </w:pPr>
            <w:r>
              <w:rPr>
                <w:rFonts w:ascii="Times New Roman" w:hAnsi="Times New Roman" w:hint="eastAsia"/>
                <w:noProof/>
                <w:lang w:eastAsia="zh-CN"/>
              </w:rPr>
              <w:t>n</w:t>
            </w:r>
            <w:r>
              <w:rPr>
                <w:rFonts w:ascii="Times New Roman" w:hAnsi="Times New Roman"/>
                <w:noProof/>
                <w:lang w:eastAsia="zh-CN"/>
              </w:rPr>
              <w:t>d</w:t>
            </w:r>
          </w:p>
        </w:tc>
        <w:tc>
          <w:tcPr>
            <w:tcW w:w="853" w:type="pct"/>
            <w:tcBorders>
              <w:top w:val="nil"/>
              <w:bottom w:val="single" w:sz="4" w:space="0" w:color="auto"/>
            </w:tcBorders>
            <w:shd w:val="clear" w:color="auto" w:fill="auto"/>
            <w:noWrap/>
            <w:vAlign w:val="center"/>
          </w:tcPr>
          <w:p w14:paraId="341C3830" w14:textId="77777777" w:rsidR="001A2398" w:rsidRDefault="001A2398" w:rsidP="001E4A54">
            <w:pPr>
              <w:pStyle w:val="NoSpacing"/>
              <w:jc w:val="both"/>
              <w:rPr>
                <w:rFonts w:ascii="Times New Roman" w:hAnsi="Times New Roman"/>
                <w:noProof/>
                <w:lang w:eastAsia="zh-CN"/>
              </w:rPr>
            </w:pPr>
            <w:r>
              <w:rPr>
                <w:rFonts w:ascii="Times New Roman" w:hAnsi="Times New Roman"/>
                <w:noProof/>
                <w:lang w:eastAsia="zh-CN"/>
              </w:rPr>
              <w:t>(Xu et al., 2016)</w:t>
            </w:r>
          </w:p>
        </w:tc>
      </w:tr>
    </w:tbl>
    <w:p w14:paraId="7302C6A4" w14:textId="40D6CABE" w:rsidR="001A2398" w:rsidRPr="00B34C95" w:rsidRDefault="00467FF8" w:rsidP="001E4A54">
      <w:pPr>
        <w:spacing w:after="0" w:line="240" w:lineRule="auto"/>
        <w:rPr>
          <w:rFonts w:ascii="Times New Roman" w:hAnsi="Times New Roman"/>
          <w:lang w:eastAsia="zh-CN"/>
        </w:rPr>
      </w:pPr>
      <w:r w:rsidRPr="00AA52F6">
        <w:rPr>
          <w:rFonts w:ascii="Times New Roman" w:hAnsi="Times New Roman"/>
          <w:sz w:val="24"/>
          <w:szCs w:val="24"/>
          <w:lang w:eastAsia="zh-CN"/>
        </w:rPr>
        <w:t>N</w:t>
      </w:r>
      <w:r w:rsidRPr="00AA52F6">
        <w:rPr>
          <w:rFonts w:ascii="Times New Roman" w:hAnsi="Times New Roman" w:hint="eastAsia"/>
          <w:sz w:val="24"/>
          <w:szCs w:val="24"/>
          <w:lang w:eastAsia="zh-CN"/>
        </w:rPr>
        <w:t>ote</w:t>
      </w:r>
      <w:r w:rsidRPr="00AA52F6">
        <w:rPr>
          <w:rFonts w:ascii="Times New Roman" w:hAnsi="Times New Roman"/>
          <w:sz w:val="24"/>
          <w:szCs w:val="24"/>
          <w:lang w:eastAsia="zh-CN"/>
        </w:rPr>
        <w:t>:</w:t>
      </w:r>
      <w:r>
        <w:rPr>
          <w:rFonts w:ascii="Times New Roman" w:hAnsi="Times New Roman"/>
          <w:sz w:val="24"/>
          <w:szCs w:val="24"/>
          <w:lang w:eastAsia="zh-CN"/>
        </w:rPr>
        <w:t xml:space="preserve"> </w:t>
      </w:r>
      <w:r w:rsidR="001A2398" w:rsidRPr="00B34C95">
        <w:rPr>
          <w:rFonts w:ascii="Times New Roman" w:hAnsi="Times New Roman"/>
          <w:vertAlign w:val="superscript"/>
          <w:lang w:eastAsia="zh-CN"/>
        </w:rPr>
        <w:t>a</w:t>
      </w:r>
      <w:r w:rsidR="001A2398" w:rsidRPr="00B34C95">
        <w:rPr>
          <w:rFonts w:ascii="Times New Roman" w:hAnsi="Times New Roman"/>
          <w:lang w:eastAsia="zh-CN"/>
        </w:rPr>
        <w:t xml:space="preserve"> </w:t>
      </w:r>
      <w:r w:rsidR="001A2398">
        <w:rPr>
          <w:rFonts w:ascii="Times New Roman" w:hAnsi="Times New Roman"/>
        </w:rPr>
        <w:t>M</w:t>
      </w:r>
      <w:r w:rsidR="001A2398" w:rsidRPr="00B34C95">
        <w:rPr>
          <w:rFonts w:ascii="Times New Roman" w:hAnsi="Times New Roman"/>
          <w:lang w:eastAsia="zh-CN"/>
        </w:rPr>
        <w:t>edian concentration</w:t>
      </w:r>
    </w:p>
    <w:p w14:paraId="4C8B87B3" w14:textId="77777777" w:rsidR="001A2398" w:rsidRPr="00951FAA" w:rsidRDefault="001A2398" w:rsidP="001E4A54">
      <w:pPr>
        <w:spacing w:after="0" w:line="240" w:lineRule="auto"/>
        <w:rPr>
          <w:rFonts w:ascii="Times New Roman" w:hAnsi="Times New Roman"/>
          <w:lang w:eastAsia="zh-CN"/>
        </w:rPr>
        <w:sectPr w:rsidR="001A2398" w:rsidRPr="00951FAA" w:rsidSect="001E4A54">
          <w:pgSz w:w="16838" w:h="11906" w:orient="landscape"/>
          <w:pgMar w:top="1440" w:right="1440" w:bottom="1440" w:left="1440" w:header="851" w:footer="992" w:gutter="0"/>
          <w:cols w:space="425"/>
          <w:docGrid w:type="lines" w:linePitch="312"/>
        </w:sectPr>
      </w:pPr>
      <w:r w:rsidRPr="00B34C95">
        <w:rPr>
          <w:rFonts w:ascii="Times New Roman" w:hAnsi="Times New Roman"/>
          <w:vertAlign w:val="superscript"/>
          <w:lang w:eastAsia="zh-CN"/>
        </w:rPr>
        <w:t>b</w:t>
      </w:r>
      <w:r w:rsidRPr="00B34C95">
        <w:rPr>
          <w:rFonts w:ascii="Times New Roman" w:hAnsi="Times New Roman"/>
          <w:lang w:eastAsia="zh-CN"/>
        </w:rPr>
        <w:t xml:space="preserve"> </w:t>
      </w:r>
      <w:r>
        <w:rPr>
          <w:rFonts w:ascii="Times New Roman" w:hAnsi="Times New Roman"/>
          <w:lang w:eastAsia="zh-CN"/>
        </w:rPr>
        <w:t>Geometric mean</w:t>
      </w:r>
      <w:r w:rsidRPr="00B34C95">
        <w:rPr>
          <w:rFonts w:ascii="Times New Roman" w:hAnsi="Times New Roman"/>
          <w:lang w:eastAsia="zh-CN"/>
        </w:rPr>
        <w:t xml:space="preserve"> concentration</w:t>
      </w:r>
    </w:p>
    <w:p w14:paraId="1FE1BD43" w14:textId="77777777" w:rsidR="001A2398" w:rsidRPr="00B26976" w:rsidRDefault="001A2398" w:rsidP="001E4A54">
      <w:pPr>
        <w:pStyle w:val="Heading1"/>
        <w:spacing w:before="0" w:after="0" w:line="400" w:lineRule="exact"/>
        <w:rPr>
          <w:rFonts w:ascii="Times New Roman" w:hAnsi="Times New Roman"/>
          <w:sz w:val="24"/>
          <w:szCs w:val="24"/>
          <w:lang w:eastAsia="zh-CN"/>
        </w:rPr>
      </w:pPr>
      <w:bookmarkStart w:id="31" w:name="_Toc76718817"/>
      <w:r w:rsidRPr="00B26976">
        <w:rPr>
          <w:rFonts w:ascii="Times New Roman" w:hAnsi="Times New Roman"/>
          <w:sz w:val="24"/>
          <w:szCs w:val="24"/>
          <w:lang w:eastAsia="zh-CN"/>
        </w:rPr>
        <w:lastRenderedPageBreak/>
        <w:t>Reference</w:t>
      </w:r>
      <w:r>
        <w:rPr>
          <w:rFonts w:ascii="Times New Roman" w:hAnsi="Times New Roman"/>
          <w:sz w:val="24"/>
          <w:szCs w:val="24"/>
          <w:lang w:eastAsia="zh-CN"/>
        </w:rPr>
        <w:t>s</w:t>
      </w:r>
      <w:bookmarkEnd w:id="31"/>
    </w:p>
    <w:p w14:paraId="32268803"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Abou-Elwafa Abdallah, M., Pawar, G., Harrad, S., 2016. Human dermal absorption of chlorinated organophosphate flame retardants; implications for human exposure. Toxicol Appl Pharmacol. 291</w:t>
      </w:r>
      <w:r w:rsidRPr="00B15908">
        <w:rPr>
          <w:rFonts w:ascii="Times New Roman" w:hAnsi="Times New Roman"/>
          <w:b/>
        </w:rPr>
        <w:t>,</w:t>
      </w:r>
      <w:r w:rsidRPr="00B15908">
        <w:rPr>
          <w:rFonts w:ascii="Times New Roman" w:hAnsi="Times New Roman"/>
        </w:rPr>
        <w:t xml:space="preserve"> 28-37.</w:t>
      </w:r>
    </w:p>
    <w:p w14:paraId="0B3C984F"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 xml:space="preserve">Bastiaensen, M., Ait Bamai, Y., Araki, A., Goudarzi, H., Konno, S., Ito, S., Miyashita, C., Yao, Y., Kishi, R., Covaci, A., 2020. </w:t>
      </w:r>
      <w:bookmarkStart w:id="32" w:name="OLE_LINK8"/>
      <w:r w:rsidRPr="00B15908">
        <w:rPr>
          <w:rFonts w:ascii="Times New Roman" w:hAnsi="Times New Roman"/>
        </w:rPr>
        <w:t>Temporal trends and determinants of PFR exposure in the Hokkaido Study</w:t>
      </w:r>
      <w:bookmarkEnd w:id="32"/>
      <w:r w:rsidRPr="00B15908">
        <w:rPr>
          <w:rFonts w:ascii="Times New Roman" w:hAnsi="Times New Roman"/>
        </w:rPr>
        <w:t>. Int J Hyg Environ Health. 228</w:t>
      </w:r>
      <w:r w:rsidRPr="00B15908">
        <w:rPr>
          <w:rFonts w:ascii="Times New Roman" w:hAnsi="Times New Roman"/>
          <w:b/>
        </w:rPr>
        <w:t>,</w:t>
      </w:r>
      <w:r w:rsidRPr="00B15908">
        <w:rPr>
          <w:rFonts w:ascii="Times New Roman" w:hAnsi="Times New Roman"/>
        </w:rPr>
        <w:t xml:space="preserve"> 113523.</w:t>
      </w:r>
    </w:p>
    <w:p w14:paraId="2EABD189"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Bastiaensen, M., Ait Bamai, Y., Araki, A., Van den Eede, N., Kawai, T., Tsuboi, T., Kishi, R., Covaci, A., 2019. Biomonitoring of organophosphate flame retardants and plasticizers in children: Associations with house dust and housing characteristics in Japan. Environ Res. 172</w:t>
      </w:r>
      <w:r w:rsidRPr="00B15908">
        <w:rPr>
          <w:rFonts w:ascii="Times New Roman" w:hAnsi="Times New Roman"/>
          <w:b/>
        </w:rPr>
        <w:t>,</w:t>
      </w:r>
      <w:r w:rsidRPr="00B15908">
        <w:rPr>
          <w:rFonts w:ascii="Times New Roman" w:hAnsi="Times New Roman"/>
        </w:rPr>
        <w:t xml:space="preserve"> 543-551.</w:t>
      </w:r>
    </w:p>
    <w:p w14:paraId="10924F83"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Bastiaensen, M., Gys, C., Colles, A., Verheyen, V., Koppen, G., Govarts, E., Bruckers, L., Morrens, B., Loots, I., De Decker, A., Nelen, V., Nawrot, T., De Henauw, S., Van Larebeke, N., Schoeters, G., Covaci, A., 2021. Exposure levels, determinants and risk assessment of organophosphate flame retardants and plasticizers in adolescents (14–15 years) from the Flemish Environment and Health Study. Environment International. 147</w:t>
      </w:r>
      <w:r w:rsidRPr="00B15908">
        <w:rPr>
          <w:rFonts w:ascii="Times New Roman" w:hAnsi="Times New Roman"/>
          <w:b/>
        </w:rPr>
        <w:t>,</w:t>
      </w:r>
      <w:r w:rsidRPr="00B15908">
        <w:rPr>
          <w:rFonts w:ascii="Times New Roman" w:hAnsi="Times New Roman"/>
        </w:rPr>
        <w:t xml:space="preserve"> 106368.</w:t>
      </w:r>
    </w:p>
    <w:p w14:paraId="580106CA"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Cequier, E., Sakhi, A. K., Marcé, R. M., Becher, G., Thomsen, C., 2015. Human exposure pathways to organophosphate triesters - a biomonitoring study of mother-child pairs. Environ Int. 75</w:t>
      </w:r>
      <w:r w:rsidRPr="00B15908">
        <w:rPr>
          <w:rFonts w:ascii="Times New Roman" w:hAnsi="Times New Roman"/>
          <w:b/>
        </w:rPr>
        <w:t>,</w:t>
      </w:r>
      <w:r w:rsidRPr="00B15908">
        <w:rPr>
          <w:rFonts w:ascii="Times New Roman" w:hAnsi="Times New Roman"/>
        </w:rPr>
        <w:t xml:space="preserve"> 159-65.</w:t>
      </w:r>
    </w:p>
    <w:p w14:paraId="3A6E680C"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Chen, Y., Fang, J., Ren, L., Fan, R., Zhang, J., Liu, G., Zhou, L., Chen, D., Yu, Y., Lu, S., 2018. Urinary metabolites of organophosphate esters in children in South China: Concentrations, profiles and estimated daily intake. Environmental Pollution. 235</w:t>
      </w:r>
      <w:r w:rsidRPr="00B15908">
        <w:rPr>
          <w:rFonts w:ascii="Times New Roman" w:hAnsi="Times New Roman"/>
          <w:b/>
        </w:rPr>
        <w:t>,</w:t>
      </w:r>
      <w:r w:rsidRPr="00B15908">
        <w:rPr>
          <w:rFonts w:ascii="Times New Roman" w:hAnsi="Times New Roman"/>
        </w:rPr>
        <w:t xml:space="preserve"> 358-364.</w:t>
      </w:r>
    </w:p>
    <w:p w14:paraId="389A6715"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Ding, J., Deng, T., Ye, X., Covaci, A., Liu, J., Yang, F., 2019. Urinary metabolites of organophosphate esters and implications for exposure pathways in adolescents from Eastern China. Sci Total Environ. 695</w:t>
      </w:r>
      <w:r w:rsidRPr="00B15908">
        <w:rPr>
          <w:rFonts w:ascii="Times New Roman" w:hAnsi="Times New Roman"/>
          <w:b/>
        </w:rPr>
        <w:t>,</w:t>
      </w:r>
      <w:r w:rsidRPr="00B15908">
        <w:rPr>
          <w:rFonts w:ascii="Times New Roman" w:hAnsi="Times New Roman"/>
        </w:rPr>
        <w:t xml:space="preserve"> 133894.</w:t>
      </w:r>
    </w:p>
    <w:p w14:paraId="1671587D"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Hammel, S. C., Hoffman, K., Phillips, A. L., Levasseur, J. L., Lorenzo, A. M., Webster, T. F., Stapleton, H. M., 2020. Comparing the Use of Silicone Wristbands, Hand Wipes, And Dust to Evaluate Children's Exposure to Flame Retardants and Plasticizers. Environ Sci Technol. 54</w:t>
      </w:r>
      <w:r w:rsidRPr="00B15908">
        <w:rPr>
          <w:rFonts w:ascii="Times New Roman" w:hAnsi="Times New Roman"/>
          <w:b/>
        </w:rPr>
        <w:t>,</w:t>
      </w:r>
      <w:r w:rsidRPr="00B15908">
        <w:rPr>
          <w:rFonts w:ascii="Times New Roman" w:hAnsi="Times New Roman"/>
        </w:rPr>
        <w:t xml:space="preserve"> 4484-4494.</w:t>
      </w:r>
    </w:p>
    <w:p w14:paraId="155C6E4F"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He, C., English, K., Baduel, C., Thai, P., Jagals, P., Ware, R. S., Li, Y., Wang, X., Sly, P. D., Mueller, J. F., 2018a. Concentrations of organophosphate flame retardants and plasticizers in urine from young children in Queensland, Australia and associations with environmental and behavioural factors. Environmental Research. 164</w:t>
      </w:r>
      <w:r w:rsidRPr="00B15908">
        <w:rPr>
          <w:rFonts w:ascii="Times New Roman" w:hAnsi="Times New Roman"/>
          <w:b/>
        </w:rPr>
        <w:t>,</w:t>
      </w:r>
      <w:r w:rsidRPr="00B15908">
        <w:rPr>
          <w:rFonts w:ascii="Times New Roman" w:hAnsi="Times New Roman"/>
        </w:rPr>
        <w:t xml:space="preserve"> 262-270.</w:t>
      </w:r>
    </w:p>
    <w:p w14:paraId="16007756"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He, C., Toms, L. L., Thai, P., Van den Eede, N., Wang, X., Li, Y., Baduel, C., Harden, F. A., Heffernan, A. L., Hobson, P., Covaci, A., Mueller, J. F., 2018b. Urinary metabolites of organophosphate esters: Concentrations and age trends in Australian children. Environ Int. 111</w:t>
      </w:r>
      <w:r w:rsidRPr="00B15908">
        <w:rPr>
          <w:rFonts w:ascii="Times New Roman" w:hAnsi="Times New Roman"/>
          <w:b/>
        </w:rPr>
        <w:t>,</w:t>
      </w:r>
      <w:r w:rsidRPr="00B15908">
        <w:rPr>
          <w:rFonts w:ascii="Times New Roman" w:hAnsi="Times New Roman"/>
        </w:rPr>
        <w:t xml:space="preserve"> 124-130.</w:t>
      </w:r>
    </w:p>
    <w:p w14:paraId="2AEEDF48"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Hoffman, K., Hammel, S. C., Phillips, A. L., Lorenzo, A. M., Chen, A., Calafat, A. M., Ye, X., Webster, T. F., Stapleton, H. M., 2018. Biomarkers of exposure to SVOCs in children and their demographic associations: The TESIE Study. Environment International. 119</w:t>
      </w:r>
      <w:r w:rsidRPr="00B15908">
        <w:rPr>
          <w:rFonts w:ascii="Times New Roman" w:hAnsi="Times New Roman"/>
          <w:b/>
        </w:rPr>
        <w:t>,</w:t>
      </w:r>
      <w:r w:rsidRPr="00B15908">
        <w:rPr>
          <w:rFonts w:ascii="Times New Roman" w:hAnsi="Times New Roman"/>
        </w:rPr>
        <w:t xml:space="preserve"> 26-36.</w:t>
      </w:r>
    </w:p>
    <w:p w14:paraId="28F89A1C"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Larsson, K., de Wit, C. A., Sellström, U., Sahlström, L., Lindh, C. H., Berglund, M., 2018. Brominated Flame Retardants and Organophosphate Esters in Preschool Dust and Children's Hand Wipes. Environ Sci Technol. 52</w:t>
      </w:r>
      <w:r w:rsidRPr="00B15908">
        <w:rPr>
          <w:rFonts w:ascii="Times New Roman" w:hAnsi="Times New Roman"/>
          <w:b/>
        </w:rPr>
        <w:t>,</w:t>
      </w:r>
      <w:r w:rsidRPr="00B15908">
        <w:rPr>
          <w:rFonts w:ascii="Times New Roman" w:hAnsi="Times New Roman"/>
        </w:rPr>
        <w:t xml:space="preserve"> 4878-4888.</w:t>
      </w:r>
    </w:p>
    <w:p w14:paraId="643CEC8D"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lastRenderedPageBreak/>
        <w:t>Li, N., Ho, W., Sun Wu, R. S., Ying, G. G., Wang, Z., Jones, K., Deng, W. J., 2019. Organophosphate flame retardants and bisphenol A in children's urine in Hong Kong: has the burden been underestimated? Ecotoxicol Environ Saf. 183</w:t>
      </w:r>
      <w:r w:rsidRPr="00B15908">
        <w:rPr>
          <w:rFonts w:ascii="Times New Roman" w:hAnsi="Times New Roman"/>
          <w:b/>
        </w:rPr>
        <w:t>,</w:t>
      </w:r>
      <w:r w:rsidRPr="00B15908">
        <w:rPr>
          <w:rFonts w:ascii="Times New Roman" w:hAnsi="Times New Roman"/>
        </w:rPr>
        <w:t xml:space="preserve"> 109502.</w:t>
      </w:r>
    </w:p>
    <w:p w14:paraId="104BC8E6"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 xml:space="preserve">Ospina, M., Jayatilaka, N. K., Wong, L.-Y., Restrepo, P., Calafat, A. M., 2018. </w:t>
      </w:r>
      <w:bookmarkStart w:id="33" w:name="_Hlk79567723"/>
      <w:r w:rsidRPr="00B15908">
        <w:rPr>
          <w:rFonts w:ascii="Times New Roman" w:hAnsi="Times New Roman"/>
        </w:rPr>
        <w:t>Exposure to organophosphate flame retardant chemicals in the U.S. general population: Data from the 2013–2014 National Health and Nutrition Examination Survey.</w:t>
      </w:r>
      <w:bookmarkEnd w:id="33"/>
      <w:r w:rsidRPr="00B15908">
        <w:rPr>
          <w:rFonts w:ascii="Times New Roman" w:hAnsi="Times New Roman"/>
        </w:rPr>
        <w:t xml:space="preserve"> Environment International. 110</w:t>
      </w:r>
      <w:r w:rsidRPr="00B15908">
        <w:rPr>
          <w:rFonts w:ascii="Times New Roman" w:hAnsi="Times New Roman"/>
          <w:b/>
        </w:rPr>
        <w:t>,</w:t>
      </w:r>
      <w:r w:rsidRPr="00B15908">
        <w:rPr>
          <w:rFonts w:ascii="Times New Roman" w:hAnsi="Times New Roman"/>
        </w:rPr>
        <w:t xml:space="preserve"> 32-41.</w:t>
      </w:r>
    </w:p>
    <w:p w14:paraId="4666D3B4"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Phillips, A. L., Hammel, S. C., Hoffman, K., Lorenzo, A. M., Chen, A., Webster, T. F., Stapleton, H. M., 2018. Children's residential exposure to organophosphate ester flame retardants and plasticizers: Investigating exposure pathways in the TESIE study. Environ Int. 116</w:t>
      </w:r>
      <w:r w:rsidRPr="00B15908">
        <w:rPr>
          <w:rFonts w:ascii="Times New Roman" w:hAnsi="Times New Roman"/>
          <w:b/>
        </w:rPr>
        <w:t>,</w:t>
      </w:r>
      <w:r w:rsidRPr="00B15908">
        <w:rPr>
          <w:rFonts w:ascii="Times New Roman" w:hAnsi="Times New Roman"/>
        </w:rPr>
        <w:t xml:space="preserve"> 176-185.</w:t>
      </w:r>
    </w:p>
    <w:p w14:paraId="71D48A69"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Stapleton, H. M., Misenheimer, J., Hoffman, K., Webster, T. F., 2014. Flame retardant associations between children's handwipes and house dust. Chemosphere. 116</w:t>
      </w:r>
      <w:r w:rsidRPr="00B15908">
        <w:rPr>
          <w:rFonts w:ascii="Times New Roman" w:hAnsi="Times New Roman"/>
          <w:b/>
        </w:rPr>
        <w:t>,</w:t>
      </w:r>
      <w:r w:rsidRPr="00B15908">
        <w:rPr>
          <w:rFonts w:ascii="Times New Roman" w:hAnsi="Times New Roman"/>
        </w:rPr>
        <w:t xml:space="preserve"> 54-60.</w:t>
      </w:r>
    </w:p>
    <w:p w14:paraId="01CEDF2D"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Sugeng, E. J., de Cock, M., Leonards, P. E. G., van de Bor, M., 2020. Toddler behavior, the home environment, and flame retardant exposure. Chemosphere. 252</w:t>
      </w:r>
      <w:r w:rsidRPr="00B15908">
        <w:rPr>
          <w:rFonts w:ascii="Times New Roman" w:hAnsi="Times New Roman"/>
          <w:b/>
        </w:rPr>
        <w:t>,</w:t>
      </w:r>
      <w:r w:rsidRPr="00B15908">
        <w:rPr>
          <w:rFonts w:ascii="Times New Roman" w:hAnsi="Times New Roman"/>
        </w:rPr>
        <w:t xml:space="preserve"> 126588.</w:t>
      </w:r>
    </w:p>
    <w:p w14:paraId="78546CBA"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Sugeng, E. J., Leonards, P. E. G., van de Bor, M., 2017. Brominated and organophosphorus flame retardants in body wipes and house dust, and an estimation of house dust hand-loadings in Dutch toddlers. Environ Res. 158</w:t>
      </w:r>
      <w:r w:rsidRPr="00B15908">
        <w:rPr>
          <w:rFonts w:ascii="Times New Roman" w:hAnsi="Times New Roman"/>
          <w:b/>
        </w:rPr>
        <w:t>,</w:t>
      </w:r>
      <w:r w:rsidRPr="00B15908">
        <w:rPr>
          <w:rFonts w:ascii="Times New Roman" w:hAnsi="Times New Roman"/>
        </w:rPr>
        <w:t xml:space="preserve"> 789-797.</w:t>
      </w:r>
    </w:p>
    <w:p w14:paraId="59DC224B"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Tan, H., Chen, D., Peng, C., Liu, X., Wu, Y., Li, X., Du, R., Wang, B., Guo, Y., Zeng, E. Y., 2018. Novel and Traditional Organophosphate Esters in House Dust from South China: Association with Hand Wipes and Exposure Estimation. Environ Sci Technol. 52</w:t>
      </w:r>
      <w:r w:rsidRPr="00B15908">
        <w:rPr>
          <w:rFonts w:ascii="Times New Roman" w:hAnsi="Times New Roman"/>
          <w:b/>
        </w:rPr>
        <w:t>,</w:t>
      </w:r>
      <w:r w:rsidRPr="00B15908">
        <w:rPr>
          <w:rFonts w:ascii="Times New Roman" w:hAnsi="Times New Roman"/>
        </w:rPr>
        <w:t xml:space="preserve"> 11017-11026.</w:t>
      </w:r>
    </w:p>
    <w:p w14:paraId="6D1C786D"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Tao, Y., Shang, Y., Li, J., Feng, J., He, Z., Covaci, A., Wang, P., Luo, J., Mao, X., Shi, B., Hu, L., Luo, D., Mei, S., 2018. Exposure to organophosphate flame retardants of hotel room attendants in Wuhan City, China. Environ Pollut. 236</w:t>
      </w:r>
      <w:r w:rsidRPr="00B15908">
        <w:rPr>
          <w:rFonts w:ascii="Times New Roman" w:hAnsi="Times New Roman"/>
          <w:b/>
        </w:rPr>
        <w:t>,</w:t>
      </w:r>
      <w:r w:rsidRPr="00B15908">
        <w:rPr>
          <w:rFonts w:ascii="Times New Roman" w:hAnsi="Times New Roman"/>
        </w:rPr>
        <w:t xml:space="preserve"> 626-633.</w:t>
      </w:r>
    </w:p>
    <w:p w14:paraId="7844DDFD"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USEPA, 2011. Exposure Factors Handbook; EPA/600/R-09/052F. U.S. Environmental Protection Agency, Washington, DC.</w:t>
      </w:r>
    </w:p>
    <w:p w14:paraId="05051E70"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Van den Eede, N., Maho, W., Erratico, C., Neels, H., Covaci, A., 2013. First insights in the metabolism of phosphate flame retardants and plasticizers using human liver fractions. Toxicol Lett. 223</w:t>
      </w:r>
      <w:r w:rsidRPr="00B15908">
        <w:rPr>
          <w:rFonts w:ascii="Times New Roman" w:hAnsi="Times New Roman"/>
          <w:b/>
        </w:rPr>
        <w:t>,</w:t>
      </w:r>
      <w:r w:rsidRPr="00B15908">
        <w:rPr>
          <w:rFonts w:ascii="Times New Roman" w:hAnsi="Times New Roman"/>
        </w:rPr>
        <w:t xml:space="preserve"> 9-15.</w:t>
      </w:r>
    </w:p>
    <w:p w14:paraId="306D54FA"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Xu, F., Giovanoulis, G., van Waes, S., Padilla-Sanchez, J. A., Papadopoulou, E., Magnér, J., Haug, L. S., Neels, H., Covaci, A., 2016. Comprehensive Study of Human External Exposure to Organophosphate Flame Retardants via Air, Dust, and Hand Wipes: The Importance of Sampling and Assessment Strategy. Environ Sci Technol. 50</w:t>
      </w:r>
      <w:r w:rsidRPr="00B15908">
        <w:rPr>
          <w:rFonts w:ascii="Times New Roman" w:hAnsi="Times New Roman"/>
          <w:b/>
        </w:rPr>
        <w:t>,</w:t>
      </w:r>
      <w:r w:rsidRPr="00B15908">
        <w:rPr>
          <w:rFonts w:ascii="Times New Roman" w:hAnsi="Times New Roman"/>
        </w:rPr>
        <w:t xml:space="preserve"> 7752-60.</w:t>
      </w:r>
    </w:p>
    <w:p w14:paraId="6D61CDB0" w14:textId="77777777" w:rsidR="001A2398" w:rsidRPr="00B15908" w:rsidRDefault="001A2398" w:rsidP="00B15908">
      <w:pPr>
        <w:pStyle w:val="EndNoteBibliography"/>
        <w:spacing w:after="0"/>
        <w:ind w:left="720" w:hanging="720"/>
        <w:jc w:val="both"/>
        <w:rPr>
          <w:rFonts w:ascii="Times New Roman" w:hAnsi="Times New Roman"/>
        </w:rPr>
      </w:pPr>
      <w:r w:rsidRPr="00B15908">
        <w:rPr>
          <w:rFonts w:ascii="Times New Roman" w:hAnsi="Times New Roman"/>
        </w:rPr>
        <w:t>Zhang, B., Lu, S., Huang, M., Zhou, M., Zhou, Z., Zheng, H., Jiang, Y., Bai, X., Zhang, T., 2018</w:t>
      </w:r>
      <w:r w:rsidR="001E4A54">
        <w:rPr>
          <w:rFonts w:ascii="Times New Roman" w:hAnsi="Times New Roman"/>
        </w:rPr>
        <w:t>a</w:t>
      </w:r>
      <w:r w:rsidRPr="00B15908">
        <w:rPr>
          <w:rFonts w:ascii="Times New Roman" w:hAnsi="Times New Roman"/>
        </w:rPr>
        <w:t xml:space="preserve">. </w:t>
      </w:r>
      <w:bookmarkStart w:id="34" w:name="OLE_LINK7"/>
      <w:r w:rsidRPr="00B15908">
        <w:rPr>
          <w:rFonts w:ascii="Times New Roman" w:hAnsi="Times New Roman"/>
        </w:rPr>
        <w:t>Urinary metabolites of organophosphate flame retardants in 0-5-year-old children: Potential exposure risk for inpatients and home-stay infants</w:t>
      </w:r>
      <w:bookmarkEnd w:id="34"/>
      <w:r w:rsidRPr="00B15908">
        <w:rPr>
          <w:rFonts w:ascii="Times New Roman" w:hAnsi="Times New Roman"/>
        </w:rPr>
        <w:t>. Environ Pollut. 243</w:t>
      </w:r>
      <w:r w:rsidRPr="00B15908">
        <w:rPr>
          <w:rFonts w:ascii="Times New Roman" w:hAnsi="Times New Roman"/>
          <w:b/>
        </w:rPr>
        <w:t>,</w:t>
      </w:r>
      <w:r w:rsidRPr="00B15908">
        <w:rPr>
          <w:rFonts w:ascii="Times New Roman" w:hAnsi="Times New Roman"/>
        </w:rPr>
        <w:t xml:space="preserve"> 318-325.</w:t>
      </w:r>
    </w:p>
    <w:p w14:paraId="5C1CD518" w14:textId="77D77D24" w:rsidR="00C0103E" w:rsidRDefault="001A2398" w:rsidP="00B15908">
      <w:pPr>
        <w:pStyle w:val="EndNoteBibliography"/>
        <w:ind w:left="720" w:hanging="720"/>
        <w:jc w:val="both"/>
        <w:rPr>
          <w:rFonts w:ascii="Times New Roman" w:hAnsi="Times New Roman"/>
        </w:rPr>
      </w:pPr>
      <w:r w:rsidRPr="00B15908">
        <w:rPr>
          <w:rFonts w:ascii="Times New Roman" w:hAnsi="Times New Roman"/>
        </w:rPr>
        <w:t>Zhang, T., Bai, X. Y., Lu, S. Y., Zhang, B., Xie, L., Zheng, H. C., Jiang, Y. C., Zhou, M. Z., Zhou, Z. Q., Song, S. M., He, Y., Gui, M. W., Ouyang, J. P., Huang, H. B., Kannan, K., 2018</w:t>
      </w:r>
      <w:r w:rsidR="0028189D">
        <w:rPr>
          <w:rFonts w:ascii="Times New Roman" w:hAnsi="Times New Roman"/>
        </w:rPr>
        <w:t>b</w:t>
      </w:r>
      <w:r w:rsidRPr="00B15908">
        <w:rPr>
          <w:rFonts w:ascii="Times New Roman" w:hAnsi="Times New Roman"/>
        </w:rPr>
        <w:t>. Urinary metabolites of organophosphate flame retardants in China: Health risk from tris(2-chloroethyl) phosphate (TCEP) exposure. Environ Int. 121</w:t>
      </w:r>
      <w:r w:rsidRPr="00B15908">
        <w:rPr>
          <w:rFonts w:ascii="Times New Roman" w:hAnsi="Times New Roman"/>
          <w:b/>
        </w:rPr>
        <w:t>,</w:t>
      </w:r>
      <w:r w:rsidRPr="00B15908">
        <w:rPr>
          <w:rFonts w:ascii="Times New Roman" w:hAnsi="Times New Roman"/>
        </w:rPr>
        <w:t xml:space="preserve"> 1363-1371.</w:t>
      </w:r>
    </w:p>
    <w:p w14:paraId="04BC5F93" w14:textId="352E87BD" w:rsidR="00C0103E" w:rsidRPr="006B305F" w:rsidRDefault="00C0103E" w:rsidP="006B305F">
      <w:pPr>
        <w:spacing w:after="0" w:line="240" w:lineRule="auto"/>
        <w:rPr>
          <w:rFonts w:ascii="Times New Roman" w:hAnsi="Times New Roman"/>
          <w:noProof/>
        </w:rPr>
      </w:pPr>
      <w:bookmarkStart w:id="35" w:name="_GoBack"/>
      <w:bookmarkEnd w:id="35"/>
    </w:p>
    <w:sectPr w:rsidR="00C0103E" w:rsidRPr="006B305F" w:rsidSect="001E4A54">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5930E2" w14:textId="77777777" w:rsidR="003837A1" w:rsidRDefault="003837A1">
      <w:pPr>
        <w:spacing w:after="0" w:line="240" w:lineRule="auto"/>
      </w:pPr>
      <w:r>
        <w:separator/>
      </w:r>
    </w:p>
  </w:endnote>
  <w:endnote w:type="continuationSeparator" w:id="0">
    <w:p w14:paraId="08AA24A1" w14:textId="77777777" w:rsidR="003837A1" w:rsidRDefault="003837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SimSu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Microsoft YaHei"/>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FCA3A2" w14:textId="5437F62E" w:rsidR="00A82B30" w:rsidRDefault="00A82B30">
    <w:pPr>
      <w:pStyle w:val="Footer"/>
      <w:jc w:val="center"/>
    </w:pPr>
    <w:r>
      <w:t>S</w:t>
    </w:r>
    <w:r>
      <w:fldChar w:fldCharType="begin"/>
    </w:r>
    <w:r>
      <w:instrText>PAGE   \* MERGEFORMAT</w:instrText>
    </w:r>
    <w:r>
      <w:fldChar w:fldCharType="separate"/>
    </w:r>
    <w:r w:rsidR="0012224B" w:rsidRPr="0012224B">
      <w:rPr>
        <w:noProof/>
        <w:lang w:val="zh-CN" w:eastAsia="zh-CN"/>
      </w:rPr>
      <w:t>12</w:t>
    </w:r>
    <w:r>
      <w:fldChar w:fldCharType="end"/>
    </w:r>
  </w:p>
  <w:p w14:paraId="531E3E37" w14:textId="77777777" w:rsidR="00A82B30" w:rsidRDefault="00A82B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BF71D0" w14:textId="77777777" w:rsidR="003837A1" w:rsidRDefault="003837A1">
      <w:pPr>
        <w:spacing w:after="0" w:line="240" w:lineRule="auto"/>
      </w:pPr>
      <w:r>
        <w:separator/>
      </w:r>
    </w:p>
  </w:footnote>
  <w:footnote w:type="continuationSeparator" w:id="0">
    <w:p w14:paraId="114F4BAB" w14:textId="77777777" w:rsidR="003837A1" w:rsidRDefault="003837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A2398"/>
    <w:rsid w:val="000439B4"/>
    <w:rsid w:val="000953B9"/>
    <w:rsid w:val="0012224B"/>
    <w:rsid w:val="00172168"/>
    <w:rsid w:val="00172C72"/>
    <w:rsid w:val="001A2398"/>
    <w:rsid w:val="001D012A"/>
    <w:rsid w:val="001E4A54"/>
    <w:rsid w:val="00276C89"/>
    <w:rsid w:val="0028189D"/>
    <w:rsid w:val="0036454C"/>
    <w:rsid w:val="003837A1"/>
    <w:rsid w:val="00445FAE"/>
    <w:rsid w:val="00467FF8"/>
    <w:rsid w:val="00606B35"/>
    <w:rsid w:val="006900DB"/>
    <w:rsid w:val="006A5C5F"/>
    <w:rsid w:val="006B305F"/>
    <w:rsid w:val="006F4660"/>
    <w:rsid w:val="00740CC9"/>
    <w:rsid w:val="007B0B95"/>
    <w:rsid w:val="007B4F7C"/>
    <w:rsid w:val="008F260C"/>
    <w:rsid w:val="00A05473"/>
    <w:rsid w:val="00A07926"/>
    <w:rsid w:val="00A36BCC"/>
    <w:rsid w:val="00A8256B"/>
    <w:rsid w:val="00A82B30"/>
    <w:rsid w:val="00AA52F6"/>
    <w:rsid w:val="00B15908"/>
    <w:rsid w:val="00B52156"/>
    <w:rsid w:val="00B56FC4"/>
    <w:rsid w:val="00B920A3"/>
    <w:rsid w:val="00C0103E"/>
    <w:rsid w:val="00C3748F"/>
    <w:rsid w:val="00C85052"/>
    <w:rsid w:val="00D93372"/>
    <w:rsid w:val="00D97B7B"/>
    <w:rsid w:val="00E420A5"/>
    <w:rsid w:val="00F0032B"/>
    <w:rsid w:val="00FA4FFD"/>
    <w:rsid w:val="00FD12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6413BE"/>
  <w15:chartTrackingRefBased/>
  <w15:docId w15:val="{4C38DA29-065D-41B8-9C38-5B821A605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2398"/>
    <w:pPr>
      <w:spacing w:after="200" w:line="276" w:lineRule="auto"/>
    </w:pPr>
    <w:rPr>
      <w:rFonts w:ascii="DengXian" w:eastAsia="DengXian" w:hAnsi="DengXian" w:cs="Times New Roman"/>
      <w:kern w:val="0"/>
      <w:sz w:val="22"/>
      <w:lang w:eastAsia="en-US"/>
    </w:rPr>
  </w:style>
  <w:style w:type="paragraph" w:styleId="Heading1">
    <w:name w:val="heading 1"/>
    <w:basedOn w:val="Normal"/>
    <w:next w:val="Normal"/>
    <w:link w:val="Heading1Char"/>
    <w:uiPriority w:val="9"/>
    <w:qFormat/>
    <w:rsid w:val="001A2398"/>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1A2398"/>
    <w:pPr>
      <w:keepNext/>
      <w:keepLines/>
      <w:spacing w:before="260" w:after="260" w:line="416" w:lineRule="auto"/>
      <w:outlineLvl w:val="1"/>
    </w:pPr>
    <w:rPr>
      <w:rFonts w:ascii="DengXian Light" w:eastAsia="DengXian Light" w:hAnsi="DengXian Light"/>
      <w:b/>
      <w:bCs/>
      <w:sz w:val="32"/>
      <w:szCs w:val="32"/>
    </w:rPr>
  </w:style>
  <w:style w:type="paragraph" w:styleId="Heading3">
    <w:name w:val="heading 3"/>
    <w:basedOn w:val="Normal"/>
    <w:next w:val="Normal"/>
    <w:link w:val="Heading3Char"/>
    <w:uiPriority w:val="9"/>
    <w:unhideWhenUsed/>
    <w:qFormat/>
    <w:rsid w:val="001A2398"/>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unhideWhenUsed/>
    <w:qFormat/>
    <w:rsid w:val="001A2398"/>
    <w:pPr>
      <w:keepNext/>
      <w:keepLines/>
      <w:spacing w:before="280" w:after="290" w:line="376" w:lineRule="auto"/>
      <w:outlineLvl w:val="3"/>
    </w:pPr>
    <w:rPr>
      <w:rFonts w:ascii="DengXian Light" w:eastAsia="DengXian Light" w:hAnsi="DengXian Light"/>
      <w:b/>
      <w:bCs/>
      <w:sz w:val="28"/>
      <w:szCs w:val="28"/>
    </w:rPr>
  </w:style>
  <w:style w:type="paragraph" w:styleId="Heading5">
    <w:name w:val="heading 5"/>
    <w:basedOn w:val="Normal"/>
    <w:next w:val="Normal"/>
    <w:link w:val="Heading5Char"/>
    <w:uiPriority w:val="9"/>
    <w:unhideWhenUsed/>
    <w:qFormat/>
    <w:rsid w:val="001A2398"/>
    <w:pPr>
      <w:keepNext/>
      <w:keepLines/>
      <w:spacing w:before="280" w:after="290" w:line="376" w:lineRule="auto"/>
      <w:outlineLvl w:val="4"/>
    </w:pPr>
    <w:rPr>
      <w:b/>
      <w:bCs/>
      <w:sz w:val="28"/>
      <w:szCs w:val="28"/>
    </w:rPr>
  </w:style>
  <w:style w:type="paragraph" w:styleId="Heading6">
    <w:name w:val="heading 6"/>
    <w:basedOn w:val="Normal"/>
    <w:next w:val="Normal"/>
    <w:link w:val="Heading6Char"/>
    <w:uiPriority w:val="9"/>
    <w:unhideWhenUsed/>
    <w:qFormat/>
    <w:rsid w:val="001A2398"/>
    <w:pPr>
      <w:keepNext/>
      <w:keepLines/>
      <w:spacing w:before="240" w:after="64" w:line="320" w:lineRule="auto"/>
      <w:outlineLvl w:val="5"/>
    </w:pPr>
    <w:rPr>
      <w:rFonts w:ascii="DengXian Light" w:eastAsia="DengXian Light" w:hAnsi="DengXian Light"/>
      <w:b/>
      <w:bCs/>
      <w:sz w:val="24"/>
      <w:szCs w:val="24"/>
    </w:rPr>
  </w:style>
  <w:style w:type="paragraph" w:styleId="Heading7">
    <w:name w:val="heading 7"/>
    <w:basedOn w:val="Normal"/>
    <w:next w:val="Normal"/>
    <w:link w:val="Heading7Char"/>
    <w:uiPriority w:val="9"/>
    <w:unhideWhenUsed/>
    <w:qFormat/>
    <w:rsid w:val="001A2398"/>
    <w:pPr>
      <w:keepNext/>
      <w:keepLines/>
      <w:spacing w:before="240" w:after="64" w:line="320" w:lineRule="auto"/>
      <w:outlineLvl w:val="6"/>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A2398"/>
    <w:rPr>
      <w:rFonts w:ascii="DengXian" w:eastAsia="DengXian" w:hAnsi="DengXian" w:cs="Times New Roman"/>
      <w:b/>
      <w:bCs/>
      <w:kern w:val="44"/>
      <w:sz w:val="44"/>
      <w:szCs w:val="44"/>
      <w:lang w:eastAsia="en-US"/>
    </w:rPr>
  </w:style>
  <w:style w:type="character" w:customStyle="1" w:styleId="Heading2Char">
    <w:name w:val="Heading 2 Char"/>
    <w:link w:val="Heading2"/>
    <w:uiPriority w:val="9"/>
    <w:rsid w:val="001A2398"/>
    <w:rPr>
      <w:rFonts w:ascii="DengXian Light" w:eastAsia="DengXian Light" w:hAnsi="DengXian Light" w:cs="Times New Roman"/>
      <w:b/>
      <w:bCs/>
      <w:kern w:val="0"/>
      <w:sz w:val="32"/>
      <w:szCs w:val="32"/>
      <w:lang w:eastAsia="en-US"/>
    </w:rPr>
  </w:style>
  <w:style w:type="character" w:customStyle="1" w:styleId="Heading3Char">
    <w:name w:val="Heading 3 Char"/>
    <w:link w:val="Heading3"/>
    <w:uiPriority w:val="9"/>
    <w:rsid w:val="001A2398"/>
    <w:rPr>
      <w:rFonts w:ascii="DengXian" w:eastAsia="DengXian" w:hAnsi="DengXian" w:cs="Times New Roman"/>
      <w:b/>
      <w:bCs/>
      <w:kern w:val="0"/>
      <w:sz w:val="32"/>
      <w:szCs w:val="32"/>
      <w:lang w:eastAsia="en-US"/>
    </w:rPr>
  </w:style>
  <w:style w:type="character" w:customStyle="1" w:styleId="Heading4Char">
    <w:name w:val="Heading 4 Char"/>
    <w:link w:val="Heading4"/>
    <w:uiPriority w:val="9"/>
    <w:rsid w:val="001A2398"/>
    <w:rPr>
      <w:rFonts w:ascii="DengXian Light" w:eastAsia="DengXian Light" w:hAnsi="DengXian Light" w:cs="Times New Roman"/>
      <w:b/>
      <w:bCs/>
      <w:kern w:val="0"/>
      <w:sz w:val="28"/>
      <w:szCs w:val="28"/>
      <w:lang w:eastAsia="en-US"/>
    </w:rPr>
  </w:style>
  <w:style w:type="character" w:customStyle="1" w:styleId="Heading5Char">
    <w:name w:val="Heading 5 Char"/>
    <w:link w:val="Heading5"/>
    <w:uiPriority w:val="9"/>
    <w:rsid w:val="001A2398"/>
    <w:rPr>
      <w:rFonts w:ascii="DengXian" w:eastAsia="DengXian" w:hAnsi="DengXian" w:cs="Times New Roman"/>
      <w:b/>
      <w:bCs/>
      <w:kern w:val="0"/>
      <w:sz w:val="28"/>
      <w:szCs w:val="28"/>
      <w:lang w:eastAsia="en-US"/>
    </w:rPr>
  </w:style>
  <w:style w:type="character" w:customStyle="1" w:styleId="Heading6Char">
    <w:name w:val="Heading 6 Char"/>
    <w:link w:val="Heading6"/>
    <w:uiPriority w:val="9"/>
    <w:rsid w:val="001A2398"/>
    <w:rPr>
      <w:rFonts w:ascii="DengXian Light" w:eastAsia="DengXian Light" w:hAnsi="DengXian Light" w:cs="Times New Roman"/>
      <w:b/>
      <w:bCs/>
      <w:kern w:val="0"/>
      <w:sz w:val="24"/>
      <w:szCs w:val="24"/>
      <w:lang w:eastAsia="en-US"/>
    </w:rPr>
  </w:style>
  <w:style w:type="character" w:customStyle="1" w:styleId="Heading7Char">
    <w:name w:val="Heading 7 Char"/>
    <w:link w:val="Heading7"/>
    <w:uiPriority w:val="9"/>
    <w:rsid w:val="001A2398"/>
    <w:rPr>
      <w:rFonts w:ascii="DengXian" w:eastAsia="DengXian" w:hAnsi="DengXian" w:cs="Times New Roman"/>
      <w:b/>
      <w:bCs/>
      <w:kern w:val="0"/>
      <w:sz w:val="24"/>
      <w:szCs w:val="24"/>
      <w:lang w:eastAsia="en-US"/>
    </w:rPr>
  </w:style>
  <w:style w:type="paragraph" w:styleId="Header">
    <w:name w:val="header"/>
    <w:basedOn w:val="Normal"/>
    <w:link w:val="HeaderChar"/>
    <w:uiPriority w:val="99"/>
    <w:unhideWhenUsed/>
    <w:rsid w:val="001A239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link w:val="Header"/>
    <w:uiPriority w:val="99"/>
    <w:rsid w:val="001A2398"/>
    <w:rPr>
      <w:rFonts w:ascii="DengXian" w:eastAsia="DengXian" w:hAnsi="DengXian" w:cs="Times New Roman"/>
      <w:kern w:val="0"/>
      <w:sz w:val="18"/>
      <w:szCs w:val="18"/>
      <w:lang w:eastAsia="en-US"/>
    </w:rPr>
  </w:style>
  <w:style w:type="paragraph" w:styleId="Footer">
    <w:name w:val="footer"/>
    <w:basedOn w:val="Normal"/>
    <w:link w:val="FooterChar"/>
    <w:uiPriority w:val="99"/>
    <w:unhideWhenUsed/>
    <w:rsid w:val="001A2398"/>
    <w:pPr>
      <w:tabs>
        <w:tab w:val="center" w:pos="4153"/>
        <w:tab w:val="right" w:pos="8306"/>
      </w:tabs>
      <w:snapToGrid w:val="0"/>
    </w:pPr>
    <w:rPr>
      <w:sz w:val="18"/>
      <w:szCs w:val="18"/>
    </w:rPr>
  </w:style>
  <w:style w:type="character" w:customStyle="1" w:styleId="FooterChar">
    <w:name w:val="Footer Char"/>
    <w:link w:val="Footer"/>
    <w:uiPriority w:val="99"/>
    <w:rsid w:val="001A2398"/>
    <w:rPr>
      <w:rFonts w:ascii="DengXian" w:eastAsia="DengXian" w:hAnsi="DengXian" w:cs="Times New Roman"/>
      <w:kern w:val="0"/>
      <w:sz w:val="18"/>
      <w:szCs w:val="18"/>
      <w:lang w:eastAsia="en-US"/>
    </w:rPr>
  </w:style>
  <w:style w:type="table" w:styleId="TableGrid">
    <w:name w:val="Table Grid"/>
    <w:basedOn w:val="TableNormal"/>
    <w:uiPriority w:val="39"/>
    <w:rsid w:val="001A2398"/>
    <w:rPr>
      <w:rFonts w:ascii="DengXian" w:eastAsia="DengXian" w:hAnsi="DengXi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1">
    <w:name w:val="Plain Table 311"/>
    <w:basedOn w:val="TableNormal"/>
    <w:uiPriority w:val="43"/>
    <w:rsid w:val="001A2398"/>
    <w:rPr>
      <w:rFonts w:ascii="Calibri" w:eastAsia="SimSun" w:hAnsi="Calibri" w:cs="Times New Roman"/>
      <w:kern w:val="0"/>
      <w:sz w:val="22"/>
      <w:lang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BCE1C0"/>
      </w:tcPr>
    </w:tblStylePr>
    <w:tblStylePr w:type="band1Horz">
      <w:tblPr/>
      <w:tcPr>
        <w:shd w:val="clear" w:color="auto" w:fill="BCE1C0"/>
      </w:tcPr>
    </w:tblStylePr>
    <w:tblStylePr w:type="neCell">
      <w:tblPr/>
      <w:tcPr>
        <w:tcBorders>
          <w:left w:val="nil"/>
        </w:tcBorders>
      </w:tcPr>
    </w:tblStylePr>
    <w:tblStylePr w:type="nwCell">
      <w:tblPr/>
      <w:tcPr>
        <w:tcBorders>
          <w:right w:val="nil"/>
        </w:tcBorders>
      </w:tcPr>
    </w:tblStylePr>
  </w:style>
  <w:style w:type="paragraph" w:styleId="NoSpacing">
    <w:name w:val="No Spacing"/>
    <w:link w:val="NoSpacingChar"/>
    <w:uiPriority w:val="1"/>
    <w:qFormat/>
    <w:rsid w:val="001A2398"/>
    <w:rPr>
      <w:rFonts w:ascii="DengXian" w:eastAsia="DengXian" w:hAnsi="DengXian" w:cs="Times New Roman"/>
      <w:kern w:val="0"/>
      <w:sz w:val="22"/>
      <w:lang w:eastAsia="en-US"/>
    </w:rPr>
  </w:style>
  <w:style w:type="table" w:customStyle="1" w:styleId="61">
    <w:name w:val="清单表 6 彩色1"/>
    <w:basedOn w:val="TableNormal"/>
    <w:next w:val="TableNormal"/>
    <w:uiPriority w:val="51"/>
    <w:rsid w:val="001A2398"/>
    <w:rPr>
      <w:rFonts w:ascii="DengXian" w:eastAsia="DengXian" w:hAnsi="DengXian" w:cs="Times New Roman"/>
      <w:color w:val="00000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styleId="Hyperlink">
    <w:name w:val="Hyperlink"/>
    <w:uiPriority w:val="99"/>
    <w:unhideWhenUsed/>
    <w:rsid w:val="001A2398"/>
    <w:rPr>
      <w:color w:val="0000FF"/>
      <w:u w:val="single"/>
    </w:rPr>
  </w:style>
  <w:style w:type="character" w:customStyle="1" w:styleId="1">
    <w:name w:val="未处理的提及1"/>
    <w:uiPriority w:val="99"/>
    <w:semiHidden/>
    <w:unhideWhenUsed/>
    <w:rsid w:val="001A2398"/>
    <w:rPr>
      <w:color w:val="605E5C"/>
      <w:shd w:val="clear" w:color="auto" w:fill="E1DFDD"/>
    </w:rPr>
  </w:style>
  <w:style w:type="paragraph" w:customStyle="1" w:styleId="EndNoteBibliographyTitle">
    <w:name w:val="EndNote Bibliography Title"/>
    <w:basedOn w:val="Normal"/>
    <w:link w:val="EndNoteBibliographyTitle0"/>
    <w:rsid w:val="001A2398"/>
    <w:pPr>
      <w:spacing w:after="0"/>
      <w:jc w:val="center"/>
    </w:pPr>
    <w:rPr>
      <w:noProof/>
    </w:rPr>
  </w:style>
  <w:style w:type="character" w:customStyle="1" w:styleId="NoSpacingChar">
    <w:name w:val="No Spacing Char"/>
    <w:link w:val="NoSpacing"/>
    <w:uiPriority w:val="1"/>
    <w:rsid w:val="001A2398"/>
    <w:rPr>
      <w:rFonts w:ascii="DengXian" w:eastAsia="DengXian" w:hAnsi="DengXian" w:cs="Times New Roman"/>
      <w:kern w:val="0"/>
      <w:sz w:val="22"/>
      <w:lang w:eastAsia="en-US"/>
    </w:rPr>
  </w:style>
  <w:style w:type="character" w:customStyle="1" w:styleId="EndNoteBibliographyTitle0">
    <w:name w:val="EndNote Bibliography Title 字符"/>
    <w:link w:val="EndNoteBibliographyTitle"/>
    <w:rsid w:val="001A2398"/>
    <w:rPr>
      <w:rFonts w:ascii="DengXian" w:eastAsia="DengXian" w:hAnsi="DengXian" w:cs="Times New Roman"/>
      <w:noProof/>
      <w:kern w:val="0"/>
      <w:sz w:val="22"/>
      <w:lang w:eastAsia="en-US"/>
    </w:rPr>
  </w:style>
  <w:style w:type="paragraph" w:customStyle="1" w:styleId="EndNoteBibliography">
    <w:name w:val="EndNote Bibliography"/>
    <w:basedOn w:val="Normal"/>
    <w:link w:val="EndNoteBibliography0"/>
    <w:rsid w:val="001A2398"/>
    <w:pPr>
      <w:spacing w:line="240" w:lineRule="auto"/>
    </w:pPr>
    <w:rPr>
      <w:noProof/>
    </w:rPr>
  </w:style>
  <w:style w:type="character" w:customStyle="1" w:styleId="EndNoteBibliography0">
    <w:name w:val="EndNote Bibliography 字符"/>
    <w:link w:val="EndNoteBibliography"/>
    <w:rsid w:val="001A2398"/>
    <w:rPr>
      <w:rFonts w:ascii="DengXian" w:eastAsia="DengXian" w:hAnsi="DengXian" w:cs="Times New Roman"/>
      <w:noProof/>
      <w:kern w:val="0"/>
      <w:sz w:val="22"/>
      <w:lang w:eastAsia="en-US"/>
    </w:rPr>
  </w:style>
  <w:style w:type="paragraph" w:styleId="BalloonText">
    <w:name w:val="Balloon Text"/>
    <w:basedOn w:val="Normal"/>
    <w:link w:val="BalloonTextChar"/>
    <w:uiPriority w:val="99"/>
    <w:semiHidden/>
    <w:unhideWhenUsed/>
    <w:rsid w:val="001A2398"/>
    <w:pPr>
      <w:spacing w:after="0" w:line="240" w:lineRule="auto"/>
    </w:pPr>
    <w:rPr>
      <w:sz w:val="18"/>
      <w:szCs w:val="18"/>
    </w:rPr>
  </w:style>
  <w:style w:type="character" w:customStyle="1" w:styleId="BalloonTextChar">
    <w:name w:val="Balloon Text Char"/>
    <w:link w:val="BalloonText"/>
    <w:uiPriority w:val="99"/>
    <w:semiHidden/>
    <w:rsid w:val="001A2398"/>
    <w:rPr>
      <w:rFonts w:ascii="DengXian" w:eastAsia="DengXian" w:hAnsi="DengXian" w:cs="Times New Roman"/>
      <w:kern w:val="0"/>
      <w:sz w:val="18"/>
      <w:szCs w:val="18"/>
      <w:lang w:eastAsia="en-US"/>
    </w:rPr>
  </w:style>
  <w:style w:type="character" w:customStyle="1" w:styleId="font41">
    <w:name w:val="font41"/>
    <w:qFormat/>
    <w:rsid w:val="001A2398"/>
    <w:rPr>
      <w:rFonts w:ascii="SimSun" w:eastAsia="SimSun" w:hAnsi="SimSun" w:cs="SimSun" w:hint="eastAsia"/>
      <w:b/>
      <w:color w:val="000000"/>
      <w:sz w:val="18"/>
      <w:szCs w:val="18"/>
      <w:u w:val="none"/>
    </w:rPr>
  </w:style>
  <w:style w:type="paragraph" w:styleId="TOCHeading">
    <w:name w:val="TOC Heading"/>
    <w:basedOn w:val="Heading1"/>
    <w:next w:val="Normal"/>
    <w:uiPriority w:val="39"/>
    <w:unhideWhenUsed/>
    <w:qFormat/>
    <w:rsid w:val="001A2398"/>
    <w:pPr>
      <w:spacing w:before="240" w:after="0" w:line="259" w:lineRule="auto"/>
      <w:outlineLvl w:val="9"/>
    </w:pPr>
    <w:rPr>
      <w:rFonts w:ascii="DengXian Light" w:eastAsia="DengXian Light" w:hAnsi="DengXian Light"/>
      <w:b w:val="0"/>
      <w:bCs w:val="0"/>
      <w:color w:val="2F5496"/>
      <w:kern w:val="0"/>
      <w:sz w:val="32"/>
      <w:szCs w:val="32"/>
      <w:lang w:eastAsia="zh-CN"/>
    </w:rPr>
  </w:style>
  <w:style w:type="paragraph" w:styleId="TOC1">
    <w:name w:val="toc 1"/>
    <w:basedOn w:val="Normal"/>
    <w:next w:val="Normal"/>
    <w:autoRedefine/>
    <w:uiPriority w:val="39"/>
    <w:unhideWhenUsed/>
    <w:rsid w:val="001A2398"/>
  </w:style>
  <w:style w:type="character" w:styleId="LineNumber">
    <w:name w:val="line number"/>
    <w:basedOn w:val="DefaultParagraphFont"/>
    <w:uiPriority w:val="99"/>
    <w:semiHidden/>
    <w:unhideWhenUsed/>
    <w:rsid w:val="000439B4"/>
  </w:style>
  <w:style w:type="paragraph" w:styleId="BodyText">
    <w:name w:val="Body Text"/>
    <w:basedOn w:val="Normal"/>
    <w:link w:val="BodyTextChar"/>
    <w:uiPriority w:val="1"/>
    <w:qFormat/>
    <w:rsid w:val="00C0103E"/>
    <w:pPr>
      <w:widowControl w:val="0"/>
      <w:spacing w:after="0" w:line="240" w:lineRule="auto"/>
      <w:ind w:left="102"/>
    </w:pPr>
    <w:rPr>
      <w:rFonts w:ascii="SimSun" w:eastAsia="SimSun" w:hAnsi="SimSun" w:cstheme="minorBidi"/>
      <w:sz w:val="27"/>
      <w:szCs w:val="27"/>
    </w:rPr>
  </w:style>
  <w:style w:type="character" w:customStyle="1" w:styleId="BodyTextChar">
    <w:name w:val="Body Text Char"/>
    <w:basedOn w:val="DefaultParagraphFont"/>
    <w:link w:val="BodyText"/>
    <w:uiPriority w:val="1"/>
    <w:rsid w:val="00C0103E"/>
    <w:rPr>
      <w:rFonts w:ascii="SimSun" w:eastAsia="SimSun" w:hAnsi="SimSun"/>
      <w:kern w:val="0"/>
      <w:sz w:val="27"/>
      <w:szCs w:val="27"/>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4EF1A-2F36-4030-BC69-4AC70146F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13</Pages>
  <Words>1935</Words>
  <Characters>11032</Characters>
  <Application>Microsoft Office Word</Application>
  <DocSecurity>0</DocSecurity>
  <Lines>91</Lines>
  <Paragraphs>25</Paragraphs>
  <ScaleCrop>false</ScaleCrop>
  <Company/>
  <LinksUpToDate>false</LinksUpToDate>
  <CharactersWithSpaces>12942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 Liqin</dc:creator>
  <cp:keywords/>
  <dc:description/>
  <cp:lastModifiedBy>Sachin Maharnur</cp:lastModifiedBy>
  <cp:revision>15</cp:revision>
  <dcterms:created xsi:type="dcterms:W3CDTF">2021-07-11T03:14:00Z</dcterms:created>
  <dcterms:modified xsi:type="dcterms:W3CDTF">2021-12-22T11:26:00Z</dcterms:modified>
</cp:coreProperties>
</file>