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D1EE7" w14:textId="17CEC3AF" w:rsidR="00332745" w:rsidRDefault="009E50C4" w:rsidP="00332745">
      <w:pPr>
        <w:spacing w:after="240" w:line="360" w:lineRule="auto"/>
        <w:jc w:val="center"/>
        <w:rPr>
          <w:rFonts w:cs="Times New Roman"/>
          <w:b/>
          <w:sz w:val="28"/>
          <w:szCs w:val="26"/>
        </w:rPr>
      </w:pPr>
      <w:r>
        <w:rPr>
          <w:rFonts w:cs="Times New Roman"/>
          <w:b/>
          <w:sz w:val="28"/>
          <w:szCs w:val="26"/>
        </w:rPr>
        <w:t>ADDITIONAL</w:t>
      </w:r>
      <w:r w:rsidRPr="00384EA4">
        <w:rPr>
          <w:rFonts w:cs="Times New Roman"/>
          <w:b/>
          <w:sz w:val="28"/>
          <w:szCs w:val="26"/>
        </w:rPr>
        <w:t xml:space="preserve"> </w:t>
      </w:r>
      <w:r w:rsidR="0017159B">
        <w:rPr>
          <w:rFonts w:cs="Times New Roman"/>
          <w:b/>
          <w:sz w:val="28"/>
          <w:szCs w:val="26"/>
        </w:rPr>
        <w:t>FILE</w:t>
      </w:r>
      <w:r>
        <w:rPr>
          <w:rFonts w:cs="Times New Roman"/>
          <w:b/>
          <w:sz w:val="28"/>
          <w:szCs w:val="26"/>
        </w:rPr>
        <w:t xml:space="preserve"> </w:t>
      </w:r>
      <w:r w:rsidR="00D208E5">
        <w:rPr>
          <w:rFonts w:cs="Times New Roman"/>
          <w:b/>
          <w:sz w:val="28"/>
          <w:szCs w:val="26"/>
        </w:rPr>
        <w:t>4</w:t>
      </w:r>
    </w:p>
    <w:p w14:paraId="0CBFC5E5" w14:textId="286C1238" w:rsidR="00332745" w:rsidRPr="00384EA4" w:rsidRDefault="00D208E5" w:rsidP="009E50C4">
      <w:pPr>
        <w:spacing w:after="240" w:line="360" w:lineRule="auto"/>
        <w:jc w:val="center"/>
        <w:rPr>
          <w:rFonts w:cs="Times New Roman"/>
          <w:b/>
          <w:sz w:val="28"/>
          <w:szCs w:val="26"/>
        </w:rPr>
      </w:pPr>
      <w:r>
        <w:rPr>
          <w:rFonts w:cs="Times New Roman"/>
          <w:b/>
          <w:sz w:val="28"/>
          <w:szCs w:val="26"/>
        </w:rPr>
        <w:t>Scenario scripts</w:t>
      </w:r>
    </w:p>
    <w:p w14:paraId="33C8B9A3" w14:textId="77777777" w:rsidR="009E50C4" w:rsidRPr="00CD4CE7" w:rsidRDefault="009E50C4" w:rsidP="009E50C4">
      <w:pPr>
        <w:spacing w:after="240" w:line="360" w:lineRule="auto"/>
        <w:rPr>
          <w:szCs w:val="22"/>
          <w:vertAlign w:val="superscript"/>
        </w:rPr>
      </w:pPr>
      <w:r w:rsidRPr="00CD4CE7">
        <w:rPr>
          <w:szCs w:val="22"/>
        </w:rPr>
        <w:t>Gerard S. Angeles-Fite</w:t>
      </w:r>
      <w:r w:rsidRPr="00CD4CE7">
        <w:rPr>
          <w:szCs w:val="22"/>
          <w:vertAlign w:val="superscript"/>
        </w:rPr>
        <w:t>1,2,3,4,*</w:t>
      </w:r>
      <w:r w:rsidRPr="00CD4CE7">
        <w:rPr>
          <w:szCs w:val="22"/>
        </w:rPr>
        <w:t>, Sara García-Ballester</w:t>
      </w:r>
      <w:r w:rsidRPr="00CD4CE7">
        <w:rPr>
          <w:szCs w:val="22"/>
          <w:vertAlign w:val="superscript"/>
        </w:rPr>
        <w:t>5</w:t>
      </w:r>
      <w:r w:rsidRPr="00CD4CE7">
        <w:rPr>
          <w:szCs w:val="22"/>
        </w:rPr>
        <w:t>, Federico Migliorelli</w:t>
      </w:r>
      <w:r w:rsidRPr="00CD4CE7">
        <w:rPr>
          <w:szCs w:val="22"/>
          <w:vertAlign w:val="superscript"/>
        </w:rPr>
        <w:t>6,7</w:t>
      </w:r>
      <w:r w:rsidRPr="00CD4CE7">
        <w:rPr>
          <w:szCs w:val="22"/>
        </w:rPr>
        <w:t>, Lidia Gómez-López</w:t>
      </w:r>
      <w:r w:rsidRPr="00CD4CE7">
        <w:rPr>
          <w:szCs w:val="22"/>
          <w:vertAlign w:val="superscript"/>
        </w:rPr>
        <w:t>4,8</w:t>
      </w:r>
      <w:r w:rsidRPr="00CD4CE7">
        <w:rPr>
          <w:szCs w:val="22"/>
        </w:rPr>
        <w:t>, Beatriz Tena</w:t>
      </w:r>
      <w:r w:rsidRPr="00CD4CE7">
        <w:rPr>
          <w:szCs w:val="22"/>
          <w:vertAlign w:val="superscript"/>
        </w:rPr>
        <w:t>2,4,8</w:t>
      </w:r>
      <w:r w:rsidRPr="00CD4CE7">
        <w:rPr>
          <w:szCs w:val="22"/>
        </w:rPr>
        <w:t>, Marina Vendrell</w:t>
      </w:r>
      <w:r w:rsidRPr="00CD4CE7">
        <w:rPr>
          <w:szCs w:val="22"/>
          <w:vertAlign w:val="superscript"/>
        </w:rPr>
        <w:t>2,4,8</w:t>
      </w:r>
      <w:r w:rsidRPr="00CD4CE7">
        <w:rPr>
          <w:szCs w:val="22"/>
        </w:rPr>
        <w:t>, Manuel López</w:t>
      </w:r>
      <w:r w:rsidRPr="00CD4CE7">
        <w:rPr>
          <w:rFonts w:ascii="Cambria Math" w:hAnsi="Cambria Math" w:cs="Cambria Math"/>
          <w:szCs w:val="22"/>
        </w:rPr>
        <w:t>‐</w:t>
      </w:r>
      <w:r w:rsidRPr="00CD4CE7">
        <w:rPr>
          <w:szCs w:val="22"/>
        </w:rPr>
        <w:t>Baamonde</w:t>
      </w:r>
      <w:r w:rsidRPr="00CD4CE7">
        <w:rPr>
          <w:szCs w:val="22"/>
          <w:vertAlign w:val="superscript"/>
        </w:rPr>
        <w:t>4,7,8</w:t>
      </w:r>
      <w:r w:rsidRPr="00CD4CE7">
        <w:rPr>
          <w:szCs w:val="22"/>
        </w:rPr>
        <w:t>, Juan M. Perdomo</w:t>
      </w:r>
      <w:r w:rsidRPr="00CD4CE7">
        <w:rPr>
          <w:szCs w:val="22"/>
          <w:vertAlign w:val="superscript"/>
        </w:rPr>
        <w:t>2,4,8</w:t>
      </w:r>
      <w:r w:rsidRPr="00CD4CE7">
        <w:rPr>
          <w:szCs w:val="22"/>
        </w:rPr>
        <w:t>, Cristina Ibañez</w:t>
      </w:r>
      <w:r w:rsidRPr="00CD4CE7">
        <w:rPr>
          <w:szCs w:val="22"/>
          <w:vertAlign w:val="superscript"/>
        </w:rPr>
        <w:t>4,8</w:t>
      </w:r>
      <w:r w:rsidRPr="00CD4CE7">
        <w:rPr>
          <w:szCs w:val="22"/>
        </w:rPr>
        <w:t>, Raquel Bergé</w:t>
      </w:r>
      <w:r w:rsidRPr="00CD4CE7">
        <w:rPr>
          <w:szCs w:val="22"/>
          <w:vertAlign w:val="superscript"/>
        </w:rPr>
        <w:t>4,8</w:t>
      </w:r>
      <w:r w:rsidRPr="00CD4CE7">
        <w:rPr>
          <w:szCs w:val="22"/>
        </w:rPr>
        <w:t>, Tomás Cuñat</w:t>
      </w:r>
      <w:r w:rsidRPr="00CD4CE7">
        <w:rPr>
          <w:szCs w:val="22"/>
          <w:vertAlign w:val="superscript"/>
        </w:rPr>
        <w:t>4,8</w:t>
      </w:r>
      <w:r w:rsidRPr="00CD4CE7">
        <w:rPr>
          <w:szCs w:val="22"/>
        </w:rPr>
        <w:t>, Johannes Schäfer</w:t>
      </w:r>
      <w:r w:rsidRPr="00CD4CE7">
        <w:rPr>
          <w:szCs w:val="22"/>
          <w:vertAlign w:val="superscript"/>
        </w:rPr>
        <w:t>1,3</w:t>
      </w:r>
      <w:r w:rsidRPr="00CD4CE7">
        <w:rPr>
          <w:szCs w:val="22"/>
        </w:rPr>
        <w:t>, Albert Carramiñana</w:t>
      </w:r>
      <w:r w:rsidRPr="00CD4CE7">
        <w:rPr>
          <w:szCs w:val="22"/>
          <w:vertAlign w:val="superscript"/>
        </w:rPr>
        <w:t>4,8</w:t>
      </w:r>
      <w:r w:rsidRPr="00CD4CE7">
        <w:rPr>
          <w:szCs w:val="22"/>
        </w:rPr>
        <w:t>, Miriam F. Panzeri</w:t>
      </w:r>
      <w:r w:rsidRPr="00CD4CE7">
        <w:rPr>
          <w:szCs w:val="22"/>
          <w:vertAlign w:val="superscript"/>
        </w:rPr>
        <w:t>4,8</w:t>
      </w:r>
      <w:r w:rsidRPr="00CD4CE7">
        <w:rPr>
          <w:szCs w:val="22"/>
        </w:rPr>
        <w:t>, Ricard Valero</w:t>
      </w:r>
      <w:r w:rsidRPr="00CD4CE7">
        <w:rPr>
          <w:szCs w:val="22"/>
          <w:vertAlign w:val="superscript"/>
        </w:rPr>
        <w:t>2,7,8,9,</w:t>
      </w:r>
      <w:r w:rsidRPr="00CD4CE7">
        <w:rPr>
          <w:rFonts w:ascii="AdvP4C4E74" w:hAnsi="AdvP4C4E74"/>
          <w:position w:val="6"/>
          <w:szCs w:val="22"/>
        </w:rPr>
        <w:t>†</w:t>
      </w:r>
      <w:r w:rsidRPr="00CD4CE7">
        <w:rPr>
          <w:szCs w:val="22"/>
        </w:rPr>
        <w:t xml:space="preserve"> and</w:t>
      </w:r>
      <w:r w:rsidRPr="00CD4CE7">
        <w:rPr>
          <w:position w:val="6"/>
          <w:szCs w:val="22"/>
        </w:rPr>
        <w:t xml:space="preserve"> </w:t>
      </w:r>
      <w:r w:rsidRPr="00CD4CE7">
        <w:rPr>
          <w:szCs w:val="22"/>
        </w:rPr>
        <w:t>Christopher Neuhaus</w:t>
      </w:r>
      <w:r w:rsidRPr="00CD4CE7">
        <w:rPr>
          <w:szCs w:val="22"/>
          <w:vertAlign w:val="superscript"/>
        </w:rPr>
        <w:t>1,3,</w:t>
      </w:r>
      <w:r w:rsidRPr="00CD4CE7">
        <w:rPr>
          <w:rFonts w:ascii="AdvP4C4E74" w:hAnsi="AdvP4C4E74"/>
          <w:position w:val="6"/>
          <w:szCs w:val="22"/>
        </w:rPr>
        <w:t>†</w:t>
      </w:r>
    </w:p>
    <w:p w14:paraId="368683C6" w14:textId="77777777" w:rsidR="009E50C4" w:rsidRPr="00CD4CE7" w:rsidRDefault="009E50C4" w:rsidP="009E50C4">
      <w:pPr>
        <w:spacing w:after="120"/>
        <w:rPr>
          <w:sz w:val="20"/>
          <w:szCs w:val="20"/>
        </w:rPr>
      </w:pPr>
      <w:r w:rsidRPr="00CD4CE7">
        <w:rPr>
          <w:sz w:val="20"/>
          <w:szCs w:val="20"/>
          <w:vertAlign w:val="superscript"/>
        </w:rPr>
        <w:t>1</w:t>
      </w:r>
      <w:r w:rsidRPr="00CD4CE7">
        <w:rPr>
          <w:sz w:val="20"/>
          <w:szCs w:val="20"/>
        </w:rPr>
        <w:t>Medical Faculty Heidelberg, Department of Anesthesiology, Heidelberg University, Heidelberg, Germany.</w:t>
      </w:r>
    </w:p>
    <w:p w14:paraId="617A096F" w14:textId="77777777" w:rsidR="009E50C4" w:rsidRPr="00CD4CE7" w:rsidRDefault="009E50C4" w:rsidP="009E50C4">
      <w:pPr>
        <w:spacing w:after="120"/>
        <w:rPr>
          <w:sz w:val="20"/>
          <w:szCs w:val="20"/>
        </w:rPr>
      </w:pPr>
      <w:r w:rsidRPr="00CD4CE7">
        <w:rPr>
          <w:sz w:val="20"/>
          <w:szCs w:val="20"/>
          <w:vertAlign w:val="superscript"/>
        </w:rPr>
        <w:t>2</w:t>
      </w:r>
      <w:r w:rsidRPr="00CD4CE7">
        <w:rPr>
          <w:sz w:val="20"/>
          <w:szCs w:val="20"/>
        </w:rPr>
        <w:t xml:space="preserve">Departament de Cirurgia i Especialitats Medicoquirúrgiques, Facultat de Medicina i Ciències de la Salut, Universitat de Barcelona (UB), Barcelona, Spain. </w:t>
      </w:r>
    </w:p>
    <w:p w14:paraId="21C8E49B" w14:textId="77777777" w:rsidR="009E50C4" w:rsidRPr="00CD4CE7" w:rsidRDefault="009E50C4" w:rsidP="009E50C4">
      <w:pPr>
        <w:spacing w:after="120"/>
        <w:rPr>
          <w:sz w:val="20"/>
          <w:szCs w:val="20"/>
        </w:rPr>
      </w:pPr>
      <w:r w:rsidRPr="00CD4CE7">
        <w:rPr>
          <w:sz w:val="20"/>
          <w:szCs w:val="20"/>
          <w:vertAlign w:val="superscript"/>
        </w:rPr>
        <w:t>3</w:t>
      </w:r>
      <w:r w:rsidRPr="00CD4CE7">
        <w:rPr>
          <w:sz w:val="20"/>
          <w:szCs w:val="20"/>
        </w:rPr>
        <w:t>Heidelberg Anaesthesia and Emergency Simulation Centre (HANS), Heidelberg University Hospital, Heidelberg, Germany.</w:t>
      </w:r>
    </w:p>
    <w:p w14:paraId="32F6DCC2" w14:textId="77777777" w:rsidR="009E50C4" w:rsidRPr="00CD4CE7" w:rsidRDefault="009E50C4" w:rsidP="009E50C4">
      <w:pPr>
        <w:spacing w:after="120"/>
        <w:rPr>
          <w:sz w:val="20"/>
          <w:szCs w:val="20"/>
        </w:rPr>
      </w:pPr>
      <w:r w:rsidRPr="00CD4CE7">
        <w:rPr>
          <w:sz w:val="20"/>
          <w:szCs w:val="20"/>
          <w:vertAlign w:val="superscript"/>
        </w:rPr>
        <w:t>4</w:t>
      </w:r>
      <w:r w:rsidRPr="00CD4CE7">
        <w:rPr>
          <w:sz w:val="20"/>
          <w:szCs w:val="20"/>
        </w:rPr>
        <w:t xml:space="preserve">Anaesthesiology Clinical Simulation Group (SIMCLÍNIC), </w:t>
      </w:r>
      <w:r w:rsidRPr="00CD4CE7">
        <w:rPr>
          <w:i/>
          <w:sz w:val="20"/>
          <w:szCs w:val="20"/>
        </w:rPr>
        <w:t>Hospital Clínic de Barcelona</w:t>
      </w:r>
      <w:r w:rsidRPr="00CD4CE7">
        <w:rPr>
          <w:sz w:val="20"/>
          <w:szCs w:val="20"/>
        </w:rPr>
        <w:t>, Barcelona, Spain.</w:t>
      </w:r>
    </w:p>
    <w:p w14:paraId="437FDF22" w14:textId="77777777" w:rsidR="009E50C4" w:rsidRPr="00CD4CE7" w:rsidRDefault="009E50C4" w:rsidP="009E50C4">
      <w:pPr>
        <w:spacing w:after="120"/>
        <w:rPr>
          <w:sz w:val="20"/>
          <w:szCs w:val="20"/>
        </w:rPr>
      </w:pPr>
      <w:r w:rsidRPr="00CD4CE7">
        <w:rPr>
          <w:sz w:val="20"/>
          <w:szCs w:val="20"/>
          <w:vertAlign w:val="superscript"/>
        </w:rPr>
        <w:t>5</w:t>
      </w:r>
      <w:r w:rsidRPr="00CD4CE7">
        <w:rPr>
          <w:sz w:val="20"/>
          <w:szCs w:val="20"/>
        </w:rPr>
        <w:t>Department of Anaesthesiology and Critical Care, Bellvitge University Hospital, University of Barcelona, Hospitalet de Llobregat, Barcelona, Spain.</w:t>
      </w:r>
    </w:p>
    <w:p w14:paraId="1BA00155" w14:textId="77777777" w:rsidR="009E50C4" w:rsidRPr="00CD4CE7" w:rsidRDefault="009E50C4" w:rsidP="009E50C4">
      <w:pPr>
        <w:spacing w:after="120"/>
        <w:rPr>
          <w:sz w:val="20"/>
          <w:szCs w:val="20"/>
        </w:rPr>
      </w:pPr>
      <w:r w:rsidRPr="00CD4CE7">
        <w:rPr>
          <w:sz w:val="20"/>
          <w:szCs w:val="20"/>
          <w:vertAlign w:val="superscript"/>
        </w:rPr>
        <w:t>6</w:t>
      </w:r>
      <w:r w:rsidRPr="00CD4CE7">
        <w:rPr>
          <w:sz w:val="20"/>
          <w:szCs w:val="20"/>
        </w:rPr>
        <w:t>BCNatal - Barcelona Center for Maternal-Fetal and Neonatal Medicine (</w:t>
      </w:r>
      <w:r w:rsidRPr="00CD4CE7">
        <w:rPr>
          <w:i/>
          <w:sz w:val="20"/>
          <w:szCs w:val="20"/>
        </w:rPr>
        <w:t>Hospital Clínic</w:t>
      </w:r>
      <w:r w:rsidRPr="00CD4CE7">
        <w:rPr>
          <w:sz w:val="20"/>
          <w:szCs w:val="20"/>
        </w:rPr>
        <w:t xml:space="preserve"> </w:t>
      </w:r>
      <w:r w:rsidRPr="00CD4CE7">
        <w:rPr>
          <w:i/>
          <w:sz w:val="20"/>
          <w:szCs w:val="20"/>
        </w:rPr>
        <w:t>and Hospital Sant Joan de Déu</w:t>
      </w:r>
      <w:r w:rsidRPr="00CD4CE7">
        <w:rPr>
          <w:sz w:val="20"/>
          <w:szCs w:val="20"/>
        </w:rPr>
        <w:t xml:space="preserve">), </w:t>
      </w:r>
      <w:r w:rsidRPr="00CD4CE7">
        <w:rPr>
          <w:i/>
          <w:sz w:val="20"/>
          <w:szCs w:val="20"/>
        </w:rPr>
        <w:t>Institut Clínic de Ginecologia, Obstetrícia i Neonatologia</w:t>
      </w:r>
      <w:r w:rsidRPr="00CD4CE7">
        <w:rPr>
          <w:sz w:val="20"/>
          <w:szCs w:val="20"/>
        </w:rPr>
        <w:t>, Fetal i+D Fetal Medicine Research Center, Barcelona, Spain.</w:t>
      </w:r>
    </w:p>
    <w:p w14:paraId="645FD585" w14:textId="77777777" w:rsidR="009E50C4" w:rsidRPr="00CD4CE7" w:rsidRDefault="009E50C4" w:rsidP="009E50C4">
      <w:pPr>
        <w:spacing w:after="120"/>
        <w:rPr>
          <w:sz w:val="20"/>
          <w:szCs w:val="20"/>
        </w:rPr>
      </w:pPr>
      <w:r w:rsidRPr="00CD4CE7">
        <w:rPr>
          <w:sz w:val="20"/>
          <w:szCs w:val="20"/>
          <w:vertAlign w:val="superscript"/>
        </w:rPr>
        <w:t>7</w:t>
      </w:r>
      <w:r w:rsidRPr="00CD4CE7">
        <w:rPr>
          <w:sz w:val="20"/>
          <w:szCs w:val="20"/>
        </w:rPr>
        <w:t>Institut d’Investigacions Biomèdiques August Pi i Sunyer (IDIBAPS), Barcelona, Spain.</w:t>
      </w:r>
    </w:p>
    <w:p w14:paraId="4B8F3FA2" w14:textId="77777777" w:rsidR="009E50C4" w:rsidRPr="00CD4CE7" w:rsidRDefault="009E50C4" w:rsidP="009E50C4">
      <w:pPr>
        <w:spacing w:after="120"/>
        <w:rPr>
          <w:sz w:val="20"/>
          <w:szCs w:val="20"/>
        </w:rPr>
      </w:pPr>
      <w:r w:rsidRPr="00CD4CE7">
        <w:rPr>
          <w:sz w:val="20"/>
          <w:szCs w:val="20"/>
          <w:vertAlign w:val="superscript"/>
        </w:rPr>
        <w:t>8</w:t>
      </w:r>
      <w:r w:rsidRPr="00CD4CE7">
        <w:rPr>
          <w:sz w:val="20"/>
          <w:szCs w:val="20"/>
        </w:rPr>
        <w:t xml:space="preserve">Department of Anaesthesiology and Critical Care, </w:t>
      </w:r>
      <w:r w:rsidRPr="00CD4CE7">
        <w:rPr>
          <w:i/>
          <w:sz w:val="20"/>
          <w:szCs w:val="20"/>
        </w:rPr>
        <w:t>Hospital Clínic de Barcelona</w:t>
      </w:r>
      <w:r w:rsidRPr="00CD4CE7">
        <w:rPr>
          <w:sz w:val="20"/>
          <w:szCs w:val="20"/>
        </w:rPr>
        <w:t>, Barcelona, Spain.</w:t>
      </w:r>
    </w:p>
    <w:p w14:paraId="51890E68" w14:textId="77777777" w:rsidR="009E50C4" w:rsidRPr="00CD4CE7" w:rsidRDefault="009E50C4" w:rsidP="009E50C4">
      <w:pPr>
        <w:pStyle w:val="Default"/>
        <w:spacing w:after="120"/>
        <w:jc w:val="both"/>
        <w:rPr>
          <w:rFonts w:ascii="Times New Roman" w:hAnsi="Times New Roman" w:cs="Times New Roman"/>
          <w:i/>
          <w:color w:val="auto"/>
          <w:sz w:val="20"/>
          <w:szCs w:val="20"/>
          <w:lang w:val="en-GB"/>
        </w:rPr>
      </w:pPr>
      <w:r w:rsidRPr="00CD4CE7">
        <w:rPr>
          <w:rFonts w:ascii="Times New Roman" w:hAnsi="Times New Roman" w:cs="Times New Roman"/>
          <w:color w:val="auto"/>
          <w:sz w:val="20"/>
          <w:szCs w:val="20"/>
          <w:vertAlign w:val="superscript"/>
          <w:lang w:val="en-GB"/>
        </w:rPr>
        <w:t>9</w:t>
      </w:r>
      <w:r w:rsidRPr="00CD4CE7">
        <w:rPr>
          <w:rFonts w:ascii="Times New Roman" w:hAnsi="Times New Roman" w:cs="Times New Roman"/>
          <w:i/>
          <w:color w:val="auto"/>
          <w:sz w:val="20"/>
          <w:szCs w:val="20"/>
          <w:lang w:val="en-GB"/>
        </w:rPr>
        <w:t xml:space="preserve">Centro de Investigación Biomédica en Red de Salud Mental </w:t>
      </w:r>
      <w:r w:rsidRPr="00CD4CE7">
        <w:rPr>
          <w:rFonts w:ascii="Times New Roman" w:hAnsi="Times New Roman" w:cs="Times New Roman"/>
          <w:color w:val="auto"/>
          <w:sz w:val="20"/>
          <w:szCs w:val="20"/>
          <w:lang w:val="en-GB"/>
        </w:rPr>
        <w:t xml:space="preserve">(CIBERSAM), </w:t>
      </w:r>
      <w:r w:rsidRPr="00CD4CE7">
        <w:rPr>
          <w:rFonts w:ascii="Times New Roman" w:hAnsi="Times New Roman" w:cs="Times New Roman"/>
          <w:i/>
          <w:color w:val="auto"/>
          <w:sz w:val="20"/>
          <w:szCs w:val="20"/>
          <w:lang w:val="en-GB"/>
        </w:rPr>
        <w:t>Instituto de Salud Carlos III</w:t>
      </w:r>
      <w:r w:rsidRPr="00CD4CE7">
        <w:rPr>
          <w:rFonts w:ascii="Times New Roman" w:hAnsi="Times New Roman" w:cs="Times New Roman"/>
          <w:color w:val="auto"/>
          <w:sz w:val="20"/>
          <w:szCs w:val="20"/>
          <w:lang w:val="en-GB"/>
        </w:rPr>
        <w:t xml:space="preserve"> (ISCIII), Spain</w:t>
      </w:r>
    </w:p>
    <w:p w14:paraId="11FA7C7B" w14:textId="77777777" w:rsidR="009E50C4" w:rsidRPr="00CD4CE7" w:rsidRDefault="009E50C4" w:rsidP="009E50C4">
      <w:pPr>
        <w:spacing w:after="120"/>
        <w:rPr>
          <w:sz w:val="20"/>
          <w:szCs w:val="20"/>
        </w:rPr>
      </w:pPr>
      <w:r w:rsidRPr="00CD4CE7">
        <w:rPr>
          <w:sz w:val="20"/>
          <w:szCs w:val="20"/>
        </w:rPr>
        <w:t>*Correspondence to: Gerard Sergi Angeles Fite, Department of Anaesthesiology and Intensive Care, Bürgerspital Solothurn, Schöngrünstrasse 42, 4500 Solothurn, Switzerland; Tel: +41326274041; E-mail: gerardsergi.angeles@gmail.com</w:t>
      </w:r>
    </w:p>
    <w:p w14:paraId="51864636" w14:textId="77777777" w:rsidR="009E50C4" w:rsidRPr="00CD4CE7" w:rsidRDefault="009E50C4" w:rsidP="009E50C4">
      <w:pPr>
        <w:spacing w:after="120"/>
        <w:rPr>
          <w:sz w:val="20"/>
          <w:szCs w:val="20"/>
        </w:rPr>
      </w:pPr>
      <w:r w:rsidRPr="00CD4CE7">
        <w:rPr>
          <w:rFonts w:ascii="AdvP4C4E74" w:hAnsi="AdvP4C4E74"/>
          <w:sz w:val="20"/>
          <w:szCs w:val="20"/>
          <w:vertAlign w:val="superscript"/>
        </w:rPr>
        <w:t>†</w:t>
      </w:r>
      <w:r w:rsidRPr="00CD4CE7">
        <w:rPr>
          <w:sz w:val="20"/>
          <w:szCs w:val="20"/>
        </w:rPr>
        <w:t>Contributed equally to this work</w:t>
      </w:r>
    </w:p>
    <w:p w14:paraId="4A8B2FFC" w14:textId="5495BB25" w:rsidR="006F186E" w:rsidRPr="00305899" w:rsidRDefault="006F186E" w:rsidP="00332745">
      <w:pPr>
        <w:spacing w:after="360" w:line="360" w:lineRule="auto"/>
        <w:rPr>
          <w:rFonts w:cs="Times New Roman"/>
          <w:b/>
          <w:i/>
        </w:rPr>
      </w:pPr>
      <w:r w:rsidRPr="00305899">
        <w:rPr>
          <w:rFonts w:cs="Times New Roman"/>
          <w:b/>
          <w:i/>
        </w:rPr>
        <w:br w:type="page"/>
      </w:r>
    </w:p>
    <w:p w14:paraId="58BCB2EF" w14:textId="77777777" w:rsidR="00DD5FD6" w:rsidRPr="00305899" w:rsidRDefault="00FC7946" w:rsidP="000F65FC">
      <w:pPr>
        <w:spacing w:after="240" w:line="276" w:lineRule="auto"/>
        <w:rPr>
          <w:rFonts w:cs="Times New Roman"/>
          <w:b/>
          <w:sz w:val="26"/>
          <w:szCs w:val="26"/>
        </w:rPr>
      </w:pPr>
      <w:r w:rsidRPr="00305899">
        <w:rPr>
          <w:rFonts w:cs="Times New Roman"/>
          <w:b/>
          <w:sz w:val="26"/>
          <w:szCs w:val="26"/>
        </w:rPr>
        <w:lastRenderedPageBreak/>
        <w:t>Table of contents</w:t>
      </w:r>
    </w:p>
    <w:p w14:paraId="35FDE365" w14:textId="107E58BF" w:rsidR="00A13C4F" w:rsidRDefault="00DD5FD6">
      <w:pPr>
        <w:pStyle w:val="TDC2"/>
        <w:tabs>
          <w:tab w:val="right" w:leader="dot" w:pos="8488"/>
        </w:tabs>
        <w:rPr>
          <w:rFonts w:asciiTheme="minorHAnsi" w:eastAsiaTheme="minorEastAsia" w:hAnsiTheme="minorHAnsi" w:cstheme="minorBidi"/>
          <w:b w:val="0"/>
          <w:bCs w:val="0"/>
          <w:noProof/>
          <w:kern w:val="2"/>
          <w:sz w:val="24"/>
          <w:szCs w:val="24"/>
          <w:lang w:val="es-ES" w:eastAsia="es-ES_tradnl"/>
          <w14:ligatures w14:val="standardContextual"/>
        </w:rPr>
      </w:pPr>
      <w:r w:rsidRPr="00305899">
        <w:fldChar w:fldCharType="begin"/>
      </w:r>
      <w:r w:rsidRPr="00305899">
        <w:instrText xml:space="preserve"> TOC \o "1-3" \h \z \u </w:instrText>
      </w:r>
      <w:r w:rsidRPr="00305899">
        <w:fldChar w:fldCharType="separate"/>
      </w:r>
      <w:hyperlink w:anchor="_Toc227337203" w:history="1">
        <w:r w:rsidR="00A13C4F" w:rsidRPr="000A0816">
          <w:rPr>
            <w:rStyle w:val="Hipervnculo"/>
            <w:rFonts w:cs="Times New Roman"/>
            <w:noProof/>
          </w:rPr>
          <w:t>Script for Scenario 1</w:t>
        </w:r>
        <w:r w:rsidR="00A13C4F">
          <w:rPr>
            <w:noProof/>
            <w:webHidden/>
          </w:rPr>
          <w:tab/>
        </w:r>
        <w:r w:rsidR="00A13C4F">
          <w:rPr>
            <w:noProof/>
            <w:webHidden/>
          </w:rPr>
          <w:fldChar w:fldCharType="begin"/>
        </w:r>
        <w:r w:rsidR="00A13C4F">
          <w:rPr>
            <w:noProof/>
            <w:webHidden/>
          </w:rPr>
          <w:instrText xml:space="preserve"> PAGEREF _Toc227337203 \h </w:instrText>
        </w:r>
        <w:r w:rsidR="00A13C4F">
          <w:rPr>
            <w:noProof/>
            <w:webHidden/>
          </w:rPr>
        </w:r>
        <w:r w:rsidR="00A13C4F">
          <w:rPr>
            <w:noProof/>
            <w:webHidden/>
          </w:rPr>
          <w:fldChar w:fldCharType="separate"/>
        </w:r>
        <w:r w:rsidR="00A13C4F">
          <w:rPr>
            <w:noProof/>
            <w:webHidden/>
          </w:rPr>
          <w:t>3</w:t>
        </w:r>
        <w:r w:rsidR="00A13C4F">
          <w:rPr>
            <w:noProof/>
            <w:webHidden/>
          </w:rPr>
          <w:fldChar w:fldCharType="end"/>
        </w:r>
      </w:hyperlink>
    </w:p>
    <w:p w14:paraId="680969DD" w14:textId="135DE867" w:rsidR="00A13C4F" w:rsidRDefault="00A13C4F">
      <w:pPr>
        <w:pStyle w:val="TDC2"/>
        <w:tabs>
          <w:tab w:val="right" w:leader="dot" w:pos="8488"/>
        </w:tabs>
        <w:rPr>
          <w:rFonts w:asciiTheme="minorHAnsi" w:eastAsiaTheme="minorEastAsia" w:hAnsiTheme="minorHAnsi" w:cstheme="minorBidi"/>
          <w:b w:val="0"/>
          <w:bCs w:val="0"/>
          <w:noProof/>
          <w:kern w:val="2"/>
          <w:sz w:val="24"/>
          <w:szCs w:val="24"/>
          <w:lang w:val="es-ES" w:eastAsia="es-ES_tradnl"/>
          <w14:ligatures w14:val="standardContextual"/>
        </w:rPr>
      </w:pPr>
      <w:hyperlink w:anchor="_Toc227337204" w:history="1">
        <w:r w:rsidRPr="000A0816">
          <w:rPr>
            <w:rStyle w:val="Hipervnculo"/>
            <w:rFonts w:cs="Times New Roman"/>
            <w:noProof/>
          </w:rPr>
          <w:t>Script for Scenario 2</w:t>
        </w:r>
        <w:r>
          <w:rPr>
            <w:noProof/>
            <w:webHidden/>
          </w:rPr>
          <w:tab/>
        </w:r>
        <w:r>
          <w:rPr>
            <w:noProof/>
            <w:webHidden/>
          </w:rPr>
          <w:fldChar w:fldCharType="begin"/>
        </w:r>
        <w:r>
          <w:rPr>
            <w:noProof/>
            <w:webHidden/>
          </w:rPr>
          <w:instrText xml:space="preserve"> PAGEREF _Toc227337204 \h </w:instrText>
        </w:r>
        <w:r>
          <w:rPr>
            <w:noProof/>
            <w:webHidden/>
          </w:rPr>
        </w:r>
        <w:r>
          <w:rPr>
            <w:noProof/>
            <w:webHidden/>
          </w:rPr>
          <w:fldChar w:fldCharType="separate"/>
        </w:r>
        <w:r>
          <w:rPr>
            <w:noProof/>
            <w:webHidden/>
          </w:rPr>
          <w:t>15</w:t>
        </w:r>
        <w:r>
          <w:rPr>
            <w:noProof/>
            <w:webHidden/>
          </w:rPr>
          <w:fldChar w:fldCharType="end"/>
        </w:r>
      </w:hyperlink>
    </w:p>
    <w:p w14:paraId="1847E6B8" w14:textId="4C2F2AC3" w:rsidR="00AB6288" w:rsidRPr="00F71F89" w:rsidRDefault="00DD5FD6" w:rsidP="00F71F89">
      <w:pPr>
        <w:spacing w:line="276" w:lineRule="auto"/>
        <w:rPr>
          <w:rFonts w:cs="Times New Roman"/>
          <w:b/>
        </w:rPr>
      </w:pPr>
      <w:r w:rsidRPr="00305899">
        <w:rPr>
          <w:rFonts w:cs="Times New Roman"/>
          <w:bCs/>
          <w:iCs/>
          <w:szCs w:val="22"/>
        </w:rPr>
        <w:fldChar w:fldCharType="end"/>
      </w:r>
      <w:r w:rsidRPr="00305899">
        <w:rPr>
          <w:rFonts w:cs="Times New Roman"/>
          <w:b/>
        </w:rPr>
        <w:br w:type="page"/>
      </w:r>
    </w:p>
    <w:p w14:paraId="5591005F" w14:textId="77777777" w:rsidR="00D676D1" w:rsidRPr="00305899" w:rsidRDefault="005A7537" w:rsidP="00D676D1">
      <w:pPr>
        <w:pStyle w:val="Ttulo2"/>
        <w:rPr>
          <w:rFonts w:cs="Times New Roman"/>
        </w:rPr>
      </w:pPr>
      <w:bookmarkStart w:id="0" w:name="_Toc207734330"/>
      <w:bookmarkStart w:id="1" w:name="_Toc227337203"/>
      <w:r w:rsidRPr="00305899">
        <w:rPr>
          <w:rFonts w:cs="Times New Roman"/>
        </w:rPr>
        <w:lastRenderedPageBreak/>
        <w:t xml:space="preserve">Script for </w:t>
      </w:r>
      <w:r w:rsidR="00D676D1" w:rsidRPr="00305899">
        <w:rPr>
          <w:rFonts w:cs="Times New Roman"/>
        </w:rPr>
        <w:t>Scenario 1</w:t>
      </w:r>
      <w:bookmarkEnd w:id="0"/>
      <w:bookmarkEnd w:id="1"/>
    </w:p>
    <w:p w14:paraId="36C82556" w14:textId="77777777" w:rsidR="00D676D1" w:rsidRPr="00305899" w:rsidRDefault="00D676D1" w:rsidP="00D676D1">
      <w:pPr>
        <w:outlineLvl w:val="0"/>
        <w:rPr>
          <w:rFonts w:cs="Times New Roman"/>
          <w:b/>
          <w:sz w:val="28"/>
          <w:szCs w:val="28"/>
          <w:u w:val="single"/>
        </w:rPr>
      </w:pPr>
    </w:p>
    <w:p w14:paraId="374D3281" w14:textId="77777777" w:rsidR="00D676D1" w:rsidRPr="00305899" w:rsidRDefault="00D676D1" w:rsidP="00D676D1">
      <w:pPr>
        <w:outlineLvl w:val="0"/>
        <w:rPr>
          <w:rFonts w:cs="Times New Roman"/>
          <w:b/>
          <w:sz w:val="28"/>
          <w:szCs w:val="28"/>
          <w:u w:val="single"/>
        </w:rPr>
      </w:pPr>
    </w:p>
    <w:p w14:paraId="279745AC" w14:textId="77777777" w:rsidR="00D676D1" w:rsidRPr="00305899" w:rsidRDefault="00D676D1" w:rsidP="00D676D1">
      <w:pPr>
        <w:outlineLvl w:val="0"/>
        <w:rPr>
          <w:rFonts w:cs="Times New Roman"/>
          <w:b/>
          <w:sz w:val="92"/>
          <w:szCs w:val="92"/>
        </w:rPr>
      </w:pPr>
    </w:p>
    <w:p w14:paraId="7158A3E9" w14:textId="77777777" w:rsidR="00D676D1" w:rsidRPr="00305899" w:rsidRDefault="00D676D1" w:rsidP="00D676D1">
      <w:pPr>
        <w:outlineLvl w:val="0"/>
        <w:rPr>
          <w:rFonts w:cs="Times New Roman"/>
          <w:b/>
          <w:sz w:val="92"/>
          <w:szCs w:val="92"/>
        </w:rPr>
      </w:pPr>
    </w:p>
    <w:p w14:paraId="709505F9" w14:textId="77777777" w:rsidR="00D676D1" w:rsidRPr="000D24EA" w:rsidRDefault="00D676D1" w:rsidP="000D24EA">
      <w:pPr>
        <w:jc w:val="center"/>
        <w:rPr>
          <w:rFonts w:cs="Times New Roman"/>
          <w:b/>
          <w:sz w:val="100"/>
          <w:szCs w:val="100"/>
        </w:rPr>
      </w:pPr>
      <w:r w:rsidRPr="000D24EA">
        <w:rPr>
          <w:rFonts w:cs="Times New Roman"/>
          <w:b/>
          <w:sz w:val="100"/>
          <w:szCs w:val="100"/>
        </w:rPr>
        <w:t>ATSA-Study</w:t>
      </w:r>
    </w:p>
    <w:p w14:paraId="201303B1" w14:textId="77777777" w:rsidR="00D676D1" w:rsidRPr="00305899" w:rsidRDefault="00D676D1" w:rsidP="000D24EA">
      <w:pPr>
        <w:jc w:val="center"/>
        <w:rPr>
          <w:rFonts w:cs="Times New Roman"/>
          <w:bCs/>
          <w:szCs w:val="22"/>
        </w:rPr>
      </w:pPr>
      <w:r w:rsidRPr="00305899">
        <w:rPr>
          <w:rFonts w:cs="Times New Roman"/>
          <w:szCs w:val="22"/>
        </w:rPr>
        <w:t>A</w:t>
      </w:r>
      <w:r w:rsidRPr="00305899">
        <w:rPr>
          <w:rFonts w:cs="Times New Roman"/>
          <w:bCs/>
          <w:szCs w:val="22"/>
        </w:rPr>
        <w:t xml:space="preserve">naesthesiology </w:t>
      </w:r>
      <w:r w:rsidRPr="00305899">
        <w:rPr>
          <w:rFonts w:cs="Times New Roman"/>
          <w:szCs w:val="22"/>
        </w:rPr>
        <w:t>T</w:t>
      </w:r>
      <w:r w:rsidRPr="00305899">
        <w:rPr>
          <w:rFonts w:cs="Times New Roman"/>
          <w:bCs/>
          <w:szCs w:val="22"/>
        </w:rPr>
        <w:t xml:space="preserve">rainees </w:t>
      </w:r>
      <w:r w:rsidRPr="00305899">
        <w:rPr>
          <w:rFonts w:cs="Times New Roman"/>
          <w:szCs w:val="22"/>
        </w:rPr>
        <w:t>S</w:t>
      </w:r>
      <w:r w:rsidRPr="00305899">
        <w:rPr>
          <w:rFonts w:cs="Times New Roman"/>
          <w:bCs/>
          <w:szCs w:val="22"/>
        </w:rPr>
        <w:t xml:space="preserve">imulation-based </w:t>
      </w:r>
      <w:r w:rsidRPr="00305899">
        <w:rPr>
          <w:rFonts w:cs="Times New Roman"/>
          <w:szCs w:val="22"/>
        </w:rPr>
        <w:t>A</w:t>
      </w:r>
      <w:r w:rsidRPr="00305899">
        <w:rPr>
          <w:rFonts w:cs="Times New Roman"/>
          <w:bCs/>
          <w:szCs w:val="22"/>
        </w:rPr>
        <w:t>ssessment - Study</w:t>
      </w:r>
    </w:p>
    <w:p w14:paraId="148155E0" w14:textId="77777777" w:rsidR="00D676D1" w:rsidRPr="00305899" w:rsidRDefault="00D676D1" w:rsidP="00AC21A8">
      <w:pPr>
        <w:rPr>
          <w:rFonts w:cs="Times New Roman"/>
          <w:sz w:val="92"/>
          <w:szCs w:val="92"/>
        </w:rPr>
      </w:pPr>
    </w:p>
    <w:p w14:paraId="40C82B2C" w14:textId="77777777" w:rsidR="00D676D1" w:rsidRPr="000D24EA" w:rsidRDefault="00D676D1" w:rsidP="000D24EA">
      <w:pPr>
        <w:jc w:val="center"/>
        <w:rPr>
          <w:rFonts w:cs="Times New Roman"/>
          <w:sz w:val="92"/>
          <w:szCs w:val="92"/>
        </w:rPr>
      </w:pPr>
      <w:r w:rsidRPr="000D24EA">
        <w:rPr>
          <w:rFonts w:cs="Times New Roman"/>
          <w:sz w:val="92"/>
          <w:szCs w:val="92"/>
        </w:rPr>
        <w:t>Scenario script 1</w:t>
      </w:r>
    </w:p>
    <w:p w14:paraId="5A2D04AF" w14:textId="77777777" w:rsidR="00D676D1" w:rsidRPr="00305899" w:rsidRDefault="00D676D1" w:rsidP="00AC21A8">
      <w:pPr>
        <w:rPr>
          <w:rFonts w:cs="Times New Roman"/>
          <w:sz w:val="28"/>
          <w:szCs w:val="28"/>
        </w:rPr>
      </w:pPr>
    </w:p>
    <w:p w14:paraId="0C199547" w14:textId="77777777" w:rsidR="00D676D1" w:rsidRPr="00305899" w:rsidRDefault="00D676D1" w:rsidP="00AC21A8">
      <w:pPr>
        <w:rPr>
          <w:rFonts w:cs="Times New Roman"/>
          <w:sz w:val="28"/>
          <w:szCs w:val="28"/>
        </w:rPr>
      </w:pPr>
    </w:p>
    <w:p w14:paraId="4C808741" w14:textId="77777777" w:rsidR="00D676D1" w:rsidRPr="00305899" w:rsidRDefault="00D676D1" w:rsidP="00AC21A8">
      <w:pPr>
        <w:rPr>
          <w:rFonts w:cs="Times New Roman"/>
          <w:sz w:val="28"/>
          <w:szCs w:val="28"/>
          <w:u w:val="single"/>
        </w:rPr>
      </w:pPr>
    </w:p>
    <w:p w14:paraId="79D1A6DF" w14:textId="77777777" w:rsidR="00D676D1" w:rsidRPr="00305899" w:rsidRDefault="00D676D1" w:rsidP="00AC21A8">
      <w:pPr>
        <w:rPr>
          <w:rFonts w:cs="Times New Roman"/>
          <w:sz w:val="28"/>
          <w:szCs w:val="28"/>
          <w:u w:val="single"/>
        </w:rPr>
      </w:pPr>
    </w:p>
    <w:p w14:paraId="7AFBA62E" w14:textId="77777777" w:rsidR="00D676D1" w:rsidRPr="00305899" w:rsidRDefault="00D676D1" w:rsidP="00AC21A8">
      <w:pPr>
        <w:rPr>
          <w:rFonts w:cs="Times New Roman"/>
          <w:sz w:val="28"/>
          <w:szCs w:val="28"/>
          <w:u w:val="single"/>
        </w:rPr>
      </w:pPr>
    </w:p>
    <w:p w14:paraId="23232594" w14:textId="77777777" w:rsidR="00D676D1" w:rsidRPr="00305899" w:rsidRDefault="00D676D1" w:rsidP="00AC21A8">
      <w:pPr>
        <w:rPr>
          <w:rFonts w:cs="Times New Roman"/>
          <w:sz w:val="28"/>
          <w:szCs w:val="28"/>
          <w:u w:val="single"/>
        </w:rPr>
      </w:pPr>
    </w:p>
    <w:p w14:paraId="166563C7" w14:textId="77777777" w:rsidR="00D676D1" w:rsidRPr="00305899" w:rsidRDefault="00D676D1" w:rsidP="00AC21A8">
      <w:pPr>
        <w:rPr>
          <w:rFonts w:cs="Times New Roman"/>
          <w:sz w:val="28"/>
          <w:szCs w:val="28"/>
          <w:u w:val="single"/>
        </w:rPr>
      </w:pPr>
    </w:p>
    <w:p w14:paraId="4AB187EF" w14:textId="77777777" w:rsidR="00D676D1" w:rsidRPr="00305899" w:rsidRDefault="00D676D1" w:rsidP="00AC21A8">
      <w:pPr>
        <w:rPr>
          <w:rFonts w:cs="Times New Roman"/>
          <w:sz w:val="28"/>
          <w:szCs w:val="28"/>
          <w:u w:val="single"/>
        </w:rPr>
      </w:pPr>
    </w:p>
    <w:tbl>
      <w:tblPr>
        <w:tblpPr w:leftFromText="141" w:rightFromText="141" w:vertAnchor="text" w:horzAnchor="margin" w:tblpXSpec="center" w:tblpY="34"/>
        <w:tblW w:w="10627" w:type="dxa"/>
        <w:tblLook w:val="04A0" w:firstRow="1" w:lastRow="0" w:firstColumn="1" w:lastColumn="0" w:noHBand="0" w:noVBand="1"/>
      </w:tblPr>
      <w:tblGrid>
        <w:gridCol w:w="1603"/>
        <w:gridCol w:w="2645"/>
        <w:gridCol w:w="2268"/>
        <w:gridCol w:w="1866"/>
        <w:gridCol w:w="2245"/>
      </w:tblGrid>
      <w:tr w:rsidR="00305899" w:rsidRPr="00305899" w14:paraId="72E841A8" w14:textId="77777777" w:rsidTr="00570B96">
        <w:trPr>
          <w:trHeight w:val="20"/>
        </w:trPr>
        <w:tc>
          <w:tcPr>
            <w:tcW w:w="1603" w:type="dxa"/>
          </w:tcPr>
          <w:p w14:paraId="17B8AFF9" w14:textId="77777777" w:rsidR="00D676D1" w:rsidRPr="00305899" w:rsidRDefault="00D676D1" w:rsidP="00AC21A8">
            <w:pPr>
              <w:rPr>
                <w:rFonts w:cs="Times New Roman"/>
                <w:szCs w:val="22"/>
                <w:u w:val="single"/>
              </w:rPr>
            </w:pPr>
          </w:p>
        </w:tc>
        <w:tc>
          <w:tcPr>
            <w:tcW w:w="9024" w:type="dxa"/>
            <w:gridSpan w:val="4"/>
          </w:tcPr>
          <w:p w14:paraId="23439643" w14:textId="77777777" w:rsidR="00D676D1" w:rsidRPr="000D24EA" w:rsidRDefault="00D676D1" w:rsidP="00AC21A8">
            <w:pPr>
              <w:rPr>
                <w:rFonts w:cs="Times New Roman"/>
                <w:b/>
                <w:szCs w:val="22"/>
              </w:rPr>
            </w:pPr>
            <w:r w:rsidRPr="000D24EA">
              <w:rPr>
                <w:rFonts w:cs="Times New Roman"/>
                <w:b/>
                <w:szCs w:val="22"/>
              </w:rPr>
              <w:t>Participants involved in the scenario:</w:t>
            </w:r>
          </w:p>
        </w:tc>
      </w:tr>
      <w:tr w:rsidR="00305899" w:rsidRPr="00305899" w14:paraId="4B68550A" w14:textId="77777777" w:rsidTr="00570B96">
        <w:trPr>
          <w:trHeight w:val="20"/>
        </w:trPr>
        <w:tc>
          <w:tcPr>
            <w:tcW w:w="1603" w:type="dxa"/>
          </w:tcPr>
          <w:p w14:paraId="532BC882" w14:textId="77777777" w:rsidR="00D676D1" w:rsidRPr="000D24EA" w:rsidRDefault="00D676D1" w:rsidP="00AC21A8">
            <w:pPr>
              <w:rPr>
                <w:rFonts w:cs="Times New Roman"/>
                <w:b/>
                <w:szCs w:val="22"/>
                <w:u w:val="single"/>
              </w:rPr>
            </w:pPr>
            <w:r w:rsidRPr="000D24EA">
              <w:rPr>
                <w:rFonts w:cs="Times New Roman"/>
                <w:b/>
                <w:szCs w:val="22"/>
              </w:rPr>
              <w:t>Function</w:t>
            </w:r>
          </w:p>
        </w:tc>
        <w:tc>
          <w:tcPr>
            <w:tcW w:w="2645" w:type="dxa"/>
          </w:tcPr>
          <w:p w14:paraId="51B81471" w14:textId="77777777" w:rsidR="00D676D1" w:rsidRPr="00305899" w:rsidRDefault="00D676D1" w:rsidP="00AC21A8">
            <w:pPr>
              <w:rPr>
                <w:rFonts w:cs="Times New Roman"/>
                <w:szCs w:val="22"/>
              </w:rPr>
            </w:pPr>
            <w:r w:rsidRPr="00305899">
              <w:rPr>
                <w:rFonts w:cs="Times New Roman"/>
                <w:szCs w:val="22"/>
              </w:rPr>
              <w:t>Test subject:</w:t>
            </w:r>
          </w:p>
          <w:p w14:paraId="1DF51E80" w14:textId="77777777" w:rsidR="00D676D1" w:rsidRPr="00305899" w:rsidRDefault="00D676D1" w:rsidP="00AC21A8">
            <w:pPr>
              <w:rPr>
                <w:rFonts w:cs="Times New Roman"/>
                <w:szCs w:val="22"/>
              </w:rPr>
            </w:pPr>
            <w:r w:rsidRPr="00305899">
              <w:rPr>
                <w:rFonts w:cs="Times New Roman"/>
                <w:szCs w:val="22"/>
              </w:rPr>
              <w:t>anaesthesia trainee</w:t>
            </w:r>
          </w:p>
        </w:tc>
        <w:tc>
          <w:tcPr>
            <w:tcW w:w="2268" w:type="dxa"/>
          </w:tcPr>
          <w:p w14:paraId="5F9FDA1B" w14:textId="77777777" w:rsidR="00D676D1" w:rsidRPr="00305899" w:rsidRDefault="00D676D1" w:rsidP="00AC21A8">
            <w:pPr>
              <w:rPr>
                <w:rFonts w:cs="Times New Roman"/>
                <w:szCs w:val="22"/>
              </w:rPr>
            </w:pPr>
            <w:r w:rsidRPr="00305899">
              <w:rPr>
                <w:rFonts w:cs="Times New Roman"/>
                <w:szCs w:val="22"/>
              </w:rPr>
              <w:t>Actor 1:</w:t>
            </w:r>
          </w:p>
          <w:p w14:paraId="127F3433" w14:textId="77777777" w:rsidR="00D676D1" w:rsidRPr="00305899" w:rsidRDefault="00D676D1" w:rsidP="00AC21A8">
            <w:pPr>
              <w:rPr>
                <w:rFonts w:cs="Times New Roman"/>
                <w:szCs w:val="22"/>
              </w:rPr>
            </w:pPr>
            <w:r w:rsidRPr="00305899">
              <w:rPr>
                <w:rFonts w:cs="Times New Roman"/>
                <w:szCs w:val="22"/>
              </w:rPr>
              <w:t>anaesthetic nurse</w:t>
            </w:r>
          </w:p>
        </w:tc>
        <w:tc>
          <w:tcPr>
            <w:tcW w:w="1866" w:type="dxa"/>
          </w:tcPr>
          <w:p w14:paraId="35023BB4" w14:textId="77777777" w:rsidR="00D676D1" w:rsidRPr="00305899" w:rsidRDefault="00D676D1" w:rsidP="00AC21A8">
            <w:pPr>
              <w:rPr>
                <w:rFonts w:cs="Times New Roman"/>
                <w:szCs w:val="22"/>
              </w:rPr>
            </w:pPr>
            <w:r w:rsidRPr="00305899">
              <w:rPr>
                <w:rFonts w:cs="Times New Roman"/>
                <w:szCs w:val="22"/>
              </w:rPr>
              <w:t>Actor 2:</w:t>
            </w:r>
          </w:p>
          <w:p w14:paraId="31B9448E" w14:textId="77777777" w:rsidR="00D676D1" w:rsidRPr="00305899" w:rsidRDefault="00D676D1" w:rsidP="00AC21A8">
            <w:pPr>
              <w:rPr>
                <w:rFonts w:cs="Times New Roman"/>
                <w:szCs w:val="22"/>
              </w:rPr>
            </w:pPr>
            <w:r w:rsidRPr="00305899">
              <w:rPr>
                <w:rFonts w:cs="Times New Roman"/>
                <w:szCs w:val="22"/>
              </w:rPr>
              <w:t>scrub nurse</w:t>
            </w:r>
          </w:p>
        </w:tc>
        <w:tc>
          <w:tcPr>
            <w:tcW w:w="2245" w:type="dxa"/>
          </w:tcPr>
          <w:p w14:paraId="2B87BF19" w14:textId="77777777" w:rsidR="00D676D1" w:rsidRPr="00305899" w:rsidRDefault="00D676D1" w:rsidP="00AC21A8">
            <w:pPr>
              <w:rPr>
                <w:rFonts w:cs="Times New Roman"/>
                <w:szCs w:val="22"/>
              </w:rPr>
            </w:pPr>
            <w:r w:rsidRPr="00305899">
              <w:rPr>
                <w:rFonts w:cs="Times New Roman"/>
                <w:szCs w:val="22"/>
              </w:rPr>
              <w:t>Actor 3:</w:t>
            </w:r>
          </w:p>
          <w:p w14:paraId="11BAEED0" w14:textId="77777777" w:rsidR="00D676D1" w:rsidRPr="00305899" w:rsidRDefault="00D676D1" w:rsidP="00AC21A8">
            <w:pPr>
              <w:rPr>
                <w:rFonts w:cs="Times New Roman"/>
                <w:szCs w:val="22"/>
              </w:rPr>
            </w:pPr>
            <w:r w:rsidRPr="00305899">
              <w:rPr>
                <w:rFonts w:cs="Times New Roman"/>
                <w:szCs w:val="22"/>
              </w:rPr>
              <w:t>consultant anaesthetist</w:t>
            </w:r>
          </w:p>
        </w:tc>
      </w:tr>
      <w:tr w:rsidR="00305899" w:rsidRPr="00305899" w14:paraId="7799C66C" w14:textId="77777777" w:rsidTr="00570B96">
        <w:trPr>
          <w:trHeight w:val="20"/>
        </w:trPr>
        <w:tc>
          <w:tcPr>
            <w:tcW w:w="1603" w:type="dxa"/>
          </w:tcPr>
          <w:p w14:paraId="7C93324D" w14:textId="77777777" w:rsidR="00D676D1" w:rsidRPr="000D24EA" w:rsidRDefault="00D676D1" w:rsidP="00AC21A8">
            <w:pPr>
              <w:rPr>
                <w:rFonts w:cs="Times New Roman"/>
                <w:b/>
                <w:szCs w:val="22"/>
              </w:rPr>
            </w:pPr>
            <w:r w:rsidRPr="000D24EA">
              <w:rPr>
                <w:rFonts w:cs="Times New Roman"/>
                <w:b/>
                <w:szCs w:val="22"/>
              </w:rPr>
              <w:t>Number</w:t>
            </w:r>
          </w:p>
        </w:tc>
        <w:tc>
          <w:tcPr>
            <w:tcW w:w="2645" w:type="dxa"/>
          </w:tcPr>
          <w:p w14:paraId="35FDB3BA" w14:textId="77777777" w:rsidR="00D676D1" w:rsidRPr="00305899" w:rsidRDefault="00D676D1" w:rsidP="00AC21A8">
            <w:pPr>
              <w:rPr>
                <w:rFonts w:cs="Times New Roman"/>
                <w:szCs w:val="22"/>
              </w:rPr>
            </w:pPr>
            <w:r w:rsidRPr="00305899">
              <w:rPr>
                <w:rFonts w:cs="Times New Roman"/>
                <w:szCs w:val="22"/>
              </w:rPr>
              <w:t>1</w:t>
            </w:r>
          </w:p>
        </w:tc>
        <w:tc>
          <w:tcPr>
            <w:tcW w:w="2268" w:type="dxa"/>
          </w:tcPr>
          <w:p w14:paraId="60E4B4DE" w14:textId="77777777" w:rsidR="00D676D1" w:rsidRPr="00305899" w:rsidRDefault="00D676D1" w:rsidP="00AC21A8">
            <w:pPr>
              <w:rPr>
                <w:rFonts w:cs="Times New Roman"/>
                <w:szCs w:val="22"/>
              </w:rPr>
            </w:pPr>
            <w:r w:rsidRPr="00305899">
              <w:rPr>
                <w:rFonts w:cs="Times New Roman"/>
                <w:szCs w:val="22"/>
              </w:rPr>
              <w:t>1</w:t>
            </w:r>
          </w:p>
        </w:tc>
        <w:tc>
          <w:tcPr>
            <w:tcW w:w="1866" w:type="dxa"/>
          </w:tcPr>
          <w:p w14:paraId="40FBA1BC" w14:textId="77777777" w:rsidR="00D676D1" w:rsidRPr="00305899" w:rsidRDefault="00D676D1" w:rsidP="00AC21A8">
            <w:pPr>
              <w:rPr>
                <w:rFonts w:cs="Times New Roman"/>
                <w:szCs w:val="22"/>
              </w:rPr>
            </w:pPr>
            <w:r w:rsidRPr="00305899">
              <w:rPr>
                <w:rFonts w:cs="Times New Roman"/>
                <w:szCs w:val="22"/>
              </w:rPr>
              <w:t>1</w:t>
            </w:r>
          </w:p>
        </w:tc>
        <w:tc>
          <w:tcPr>
            <w:tcW w:w="2245" w:type="dxa"/>
          </w:tcPr>
          <w:p w14:paraId="10787128" w14:textId="77777777" w:rsidR="00D676D1" w:rsidRPr="00305899" w:rsidRDefault="00D676D1" w:rsidP="00AC21A8">
            <w:pPr>
              <w:rPr>
                <w:rFonts w:cs="Times New Roman"/>
                <w:szCs w:val="22"/>
              </w:rPr>
            </w:pPr>
            <w:r w:rsidRPr="00305899">
              <w:rPr>
                <w:rFonts w:cs="Times New Roman"/>
                <w:szCs w:val="22"/>
              </w:rPr>
              <w:t>1</w:t>
            </w:r>
          </w:p>
        </w:tc>
      </w:tr>
    </w:tbl>
    <w:p w14:paraId="615E1498" w14:textId="77777777" w:rsidR="00D676D1" w:rsidRPr="00305899" w:rsidRDefault="00D676D1" w:rsidP="00AC21A8">
      <w:pPr>
        <w:rPr>
          <w:rFonts w:cs="Times New Roman"/>
          <w:sz w:val="28"/>
          <w:szCs w:val="28"/>
          <w:u w:val="single"/>
        </w:rPr>
      </w:pPr>
    </w:p>
    <w:tbl>
      <w:tblPr>
        <w:tblpPr w:leftFromText="141" w:rightFromText="141" w:vertAnchor="text" w:horzAnchor="page" w:tblpX="640" w:tblpY="163"/>
        <w:tblW w:w="5524" w:type="dxa"/>
        <w:tblLook w:val="04A0" w:firstRow="1" w:lastRow="0" w:firstColumn="1" w:lastColumn="0" w:noHBand="0" w:noVBand="1"/>
      </w:tblPr>
      <w:tblGrid>
        <w:gridCol w:w="1603"/>
        <w:gridCol w:w="1653"/>
        <w:gridCol w:w="2268"/>
      </w:tblGrid>
      <w:tr w:rsidR="00305899" w:rsidRPr="00305899" w14:paraId="306CC0C1" w14:textId="77777777" w:rsidTr="00570B96">
        <w:trPr>
          <w:trHeight w:val="246"/>
        </w:trPr>
        <w:tc>
          <w:tcPr>
            <w:tcW w:w="1603" w:type="dxa"/>
          </w:tcPr>
          <w:p w14:paraId="7148F2B1" w14:textId="77777777" w:rsidR="00D676D1" w:rsidRPr="000D24EA" w:rsidRDefault="00D676D1" w:rsidP="00AC21A8">
            <w:pPr>
              <w:rPr>
                <w:rFonts w:cs="Times New Roman"/>
                <w:b/>
                <w:szCs w:val="22"/>
                <w:u w:val="single"/>
              </w:rPr>
            </w:pPr>
          </w:p>
        </w:tc>
        <w:tc>
          <w:tcPr>
            <w:tcW w:w="3921" w:type="dxa"/>
            <w:gridSpan w:val="2"/>
          </w:tcPr>
          <w:p w14:paraId="16936A96" w14:textId="77777777" w:rsidR="00D676D1" w:rsidRPr="000D24EA" w:rsidRDefault="00D676D1" w:rsidP="00AC21A8">
            <w:pPr>
              <w:rPr>
                <w:rFonts w:cs="Times New Roman"/>
                <w:b/>
                <w:szCs w:val="22"/>
              </w:rPr>
            </w:pPr>
            <w:r w:rsidRPr="000D24EA">
              <w:rPr>
                <w:rFonts w:cs="Times New Roman"/>
                <w:b/>
                <w:szCs w:val="22"/>
              </w:rPr>
              <w:t>Additional personnel:</w:t>
            </w:r>
          </w:p>
        </w:tc>
      </w:tr>
      <w:tr w:rsidR="00305899" w:rsidRPr="00305899" w14:paraId="6B9932D2" w14:textId="77777777" w:rsidTr="00570B96">
        <w:trPr>
          <w:trHeight w:val="246"/>
        </w:trPr>
        <w:tc>
          <w:tcPr>
            <w:tcW w:w="1603" w:type="dxa"/>
          </w:tcPr>
          <w:p w14:paraId="572B71CC" w14:textId="77777777" w:rsidR="00D676D1" w:rsidRPr="000D24EA" w:rsidRDefault="00D676D1" w:rsidP="00AC21A8">
            <w:pPr>
              <w:rPr>
                <w:rFonts w:cs="Times New Roman"/>
                <w:b/>
                <w:szCs w:val="22"/>
              </w:rPr>
            </w:pPr>
            <w:r w:rsidRPr="000D24EA">
              <w:rPr>
                <w:rFonts w:cs="Times New Roman"/>
                <w:b/>
                <w:szCs w:val="22"/>
              </w:rPr>
              <w:t>Function</w:t>
            </w:r>
          </w:p>
        </w:tc>
        <w:tc>
          <w:tcPr>
            <w:tcW w:w="1653" w:type="dxa"/>
          </w:tcPr>
          <w:p w14:paraId="38B9761A" w14:textId="77777777" w:rsidR="00D676D1" w:rsidRPr="00305899" w:rsidRDefault="00D676D1" w:rsidP="00AC21A8">
            <w:pPr>
              <w:rPr>
                <w:rFonts w:cs="Times New Roman"/>
                <w:szCs w:val="22"/>
              </w:rPr>
            </w:pPr>
            <w:r w:rsidRPr="00305899">
              <w:rPr>
                <w:rFonts w:cs="Times New Roman"/>
                <w:szCs w:val="22"/>
              </w:rPr>
              <w:t>Technician</w:t>
            </w:r>
          </w:p>
        </w:tc>
        <w:tc>
          <w:tcPr>
            <w:tcW w:w="2268" w:type="dxa"/>
          </w:tcPr>
          <w:p w14:paraId="3DF498DD" w14:textId="77777777" w:rsidR="00D676D1" w:rsidRPr="00305899" w:rsidRDefault="00D676D1" w:rsidP="00AC21A8">
            <w:pPr>
              <w:rPr>
                <w:rFonts w:cs="Times New Roman"/>
                <w:szCs w:val="22"/>
              </w:rPr>
            </w:pPr>
            <w:r w:rsidRPr="00305899">
              <w:rPr>
                <w:rFonts w:cs="Times New Roman"/>
                <w:szCs w:val="22"/>
              </w:rPr>
              <w:t>Debriefer</w:t>
            </w:r>
          </w:p>
        </w:tc>
      </w:tr>
      <w:tr w:rsidR="00305899" w:rsidRPr="00305899" w14:paraId="79EF75D5" w14:textId="77777777" w:rsidTr="00570B96">
        <w:trPr>
          <w:trHeight w:val="246"/>
        </w:trPr>
        <w:tc>
          <w:tcPr>
            <w:tcW w:w="1603" w:type="dxa"/>
          </w:tcPr>
          <w:p w14:paraId="6F3F88A3" w14:textId="77777777" w:rsidR="00D676D1" w:rsidRPr="000D24EA" w:rsidRDefault="00D676D1" w:rsidP="00AC21A8">
            <w:pPr>
              <w:rPr>
                <w:rFonts w:cs="Times New Roman"/>
                <w:b/>
                <w:szCs w:val="22"/>
              </w:rPr>
            </w:pPr>
            <w:r w:rsidRPr="000D24EA">
              <w:rPr>
                <w:rFonts w:cs="Times New Roman"/>
                <w:b/>
                <w:szCs w:val="22"/>
              </w:rPr>
              <w:t>Number</w:t>
            </w:r>
          </w:p>
        </w:tc>
        <w:tc>
          <w:tcPr>
            <w:tcW w:w="1653" w:type="dxa"/>
          </w:tcPr>
          <w:p w14:paraId="7369DA36" w14:textId="77777777" w:rsidR="00D676D1" w:rsidRPr="00305899" w:rsidRDefault="00D676D1" w:rsidP="00AC21A8">
            <w:pPr>
              <w:rPr>
                <w:rFonts w:cs="Times New Roman"/>
                <w:szCs w:val="22"/>
              </w:rPr>
            </w:pPr>
            <w:r w:rsidRPr="00305899">
              <w:rPr>
                <w:rFonts w:cs="Times New Roman"/>
                <w:szCs w:val="22"/>
              </w:rPr>
              <w:t>1</w:t>
            </w:r>
          </w:p>
        </w:tc>
        <w:tc>
          <w:tcPr>
            <w:tcW w:w="2268" w:type="dxa"/>
          </w:tcPr>
          <w:p w14:paraId="3EE53357" w14:textId="77777777" w:rsidR="00D676D1" w:rsidRPr="00305899" w:rsidRDefault="00D676D1" w:rsidP="00AC21A8">
            <w:pPr>
              <w:rPr>
                <w:rFonts w:cs="Times New Roman"/>
                <w:szCs w:val="22"/>
              </w:rPr>
            </w:pPr>
            <w:r w:rsidRPr="00305899">
              <w:rPr>
                <w:rFonts w:cs="Times New Roman"/>
                <w:szCs w:val="22"/>
              </w:rPr>
              <w:t>1</w:t>
            </w:r>
          </w:p>
        </w:tc>
      </w:tr>
    </w:tbl>
    <w:p w14:paraId="7288556D" w14:textId="77777777" w:rsidR="00D676D1" w:rsidRPr="00305899" w:rsidRDefault="00D676D1" w:rsidP="00AC21A8">
      <w:pPr>
        <w:rPr>
          <w:rFonts w:cs="Times New Roman"/>
          <w:sz w:val="28"/>
          <w:szCs w:val="28"/>
          <w:u w:val="single"/>
        </w:rPr>
      </w:pPr>
    </w:p>
    <w:p w14:paraId="734229E9" w14:textId="77777777" w:rsidR="00D676D1" w:rsidRPr="00305899" w:rsidRDefault="00D676D1" w:rsidP="00AC21A8">
      <w:pPr>
        <w:rPr>
          <w:rFonts w:cs="Times New Roman"/>
          <w:sz w:val="28"/>
          <w:szCs w:val="28"/>
          <w:u w:val="single"/>
        </w:rPr>
      </w:pPr>
    </w:p>
    <w:p w14:paraId="4C4EBE77" w14:textId="77777777" w:rsidR="00D676D1" w:rsidRPr="00305899" w:rsidRDefault="00D676D1" w:rsidP="00AC21A8">
      <w:pPr>
        <w:rPr>
          <w:rFonts w:cs="Times New Roman"/>
        </w:rPr>
      </w:pPr>
    </w:p>
    <w:p w14:paraId="03EDA796" w14:textId="77777777" w:rsidR="00D676D1" w:rsidRPr="00305899" w:rsidRDefault="00D676D1" w:rsidP="00AC21A8">
      <w:pPr>
        <w:rPr>
          <w:rFonts w:cs="Times New Roman"/>
        </w:rPr>
      </w:pPr>
      <w:r w:rsidRPr="00305899">
        <w:rPr>
          <w:rFonts w:cs="Times New Roman"/>
        </w:rPr>
        <w:br w:type="page"/>
      </w:r>
    </w:p>
    <w:p w14:paraId="4F42DC7D" w14:textId="77777777" w:rsidR="00D676D1" w:rsidRPr="000D24EA" w:rsidRDefault="00D676D1" w:rsidP="00AC21A8">
      <w:pPr>
        <w:rPr>
          <w:rFonts w:cs="Times New Roman"/>
          <w:b/>
          <w:sz w:val="40"/>
          <w:szCs w:val="40"/>
        </w:rPr>
      </w:pPr>
      <w:r w:rsidRPr="000D24EA">
        <w:rPr>
          <w:rFonts w:cs="Times New Roman"/>
          <w:b/>
          <w:sz w:val="40"/>
          <w:szCs w:val="40"/>
        </w:rPr>
        <w:lastRenderedPageBreak/>
        <w:t>General information about the scenario</w:t>
      </w:r>
    </w:p>
    <w:p w14:paraId="53118DB0" w14:textId="77777777" w:rsidR="00D676D1" w:rsidRPr="00305899" w:rsidRDefault="00D676D1" w:rsidP="00AC21A8">
      <w:pPr>
        <w:rPr>
          <w:rFonts w:cs="Times New Roman"/>
          <w:sz w:val="28"/>
          <w:szCs w:val="28"/>
          <w:u w:val="single"/>
        </w:rPr>
      </w:pPr>
    </w:p>
    <w:tbl>
      <w:tblPr>
        <w:tblW w:w="10207" w:type="dxa"/>
        <w:tblInd w:w="-856" w:type="dxa"/>
        <w:tblLook w:val="04A0" w:firstRow="1" w:lastRow="0" w:firstColumn="1" w:lastColumn="0" w:noHBand="0" w:noVBand="1"/>
      </w:tblPr>
      <w:tblGrid>
        <w:gridCol w:w="10207"/>
      </w:tblGrid>
      <w:tr w:rsidR="00305899" w:rsidRPr="00305899" w14:paraId="2B67F1FA" w14:textId="77777777" w:rsidTr="00570B96">
        <w:trPr>
          <w:trHeight w:val="468"/>
        </w:trPr>
        <w:tc>
          <w:tcPr>
            <w:tcW w:w="10207" w:type="dxa"/>
          </w:tcPr>
          <w:p w14:paraId="63757074" w14:textId="77777777" w:rsidR="00D676D1" w:rsidRPr="00305899" w:rsidRDefault="00D676D1" w:rsidP="00AC21A8">
            <w:pPr>
              <w:rPr>
                <w:rFonts w:cs="Times New Roman"/>
                <w:sz w:val="28"/>
                <w:szCs w:val="28"/>
              </w:rPr>
            </w:pPr>
            <w:r w:rsidRPr="000D24EA">
              <w:rPr>
                <w:rFonts w:cs="Times New Roman"/>
                <w:b/>
                <w:sz w:val="28"/>
                <w:szCs w:val="28"/>
              </w:rPr>
              <w:t>Title:</w:t>
            </w:r>
            <w:r w:rsidRPr="00305899">
              <w:rPr>
                <w:rFonts w:cs="Times New Roman"/>
                <w:sz w:val="28"/>
                <w:szCs w:val="28"/>
              </w:rPr>
              <w:t xml:space="preserve">  Unexpected difficult airway due to anaphylaxis with angioedema</w:t>
            </w:r>
          </w:p>
        </w:tc>
      </w:tr>
    </w:tbl>
    <w:p w14:paraId="4DBAC382" w14:textId="77777777" w:rsidR="00D676D1" w:rsidRPr="000D24EA" w:rsidRDefault="00D676D1" w:rsidP="00AC21A8">
      <w:pPr>
        <w:rPr>
          <w:rFonts w:cs="Times New Roman"/>
          <w:b/>
          <w:sz w:val="28"/>
          <w:szCs w:val="28"/>
          <w:u w:val="single"/>
        </w:rPr>
      </w:pPr>
    </w:p>
    <w:tbl>
      <w:tblPr>
        <w:tblW w:w="10207" w:type="dxa"/>
        <w:tblInd w:w="-856" w:type="dxa"/>
        <w:tblLook w:val="04A0" w:firstRow="1" w:lastRow="0" w:firstColumn="1" w:lastColumn="0" w:noHBand="0" w:noVBand="1"/>
      </w:tblPr>
      <w:tblGrid>
        <w:gridCol w:w="10207"/>
      </w:tblGrid>
      <w:tr w:rsidR="00305899" w:rsidRPr="000D24EA" w14:paraId="2B4AFFBA" w14:textId="77777777" w:rsidTr="00570B96">
        <w:trPr>
          <w:trHeight w:val="397"/>
        </w:trPr>
        <w:tc>
          <w:tcPr>
            <w:tcW w:w="10207" w:type="dxa"/>
          </w:tcPr>
          <w:p w14:paraId="10EB3B34" w14:textId="77777777" w:rsidR="00D676D1" w:rsidRPr="000D24EA" w:rsidRDefault="00D676D1" w:rsidP="00AC21A8">
            <w:pPr>
              <w:rPr>
                <w:rFonts w:cs="Times New Roman"/>
                <w:b/>
                <w:sz w:val="28"/>
                <w:szCs w:val="28"/>
              </w:rPr>
            </w:pPr>
            <w:r w:rsidRPr="000D24EA">
              <w:rPr>
                <w:rFonts w:cs="Times New Roman"/>
                <w:b/>
                <w:sz w:val="28"/>
                <w:szCs w:val="28"/>
              </w:rPr>
              <w:t>Brief summary of the scenario</w:t>
            </w:r>
          </w:p>
        </w:tc>
      </w:tr>
      <w:tr w:rsidR="00305899" w:rsidRPr="00305899" w14:paraId="6C981043" w14:textId="77777777" w:rsidTr="00570B96">
        <w:trPr>
          <w:trHeight w:val="2444"/>
        </w:trPr>
        <w:tc>
          <w:tcPr>
            <w:tcW w:w="10207" w:type="dxa"/>
          </w:tcPr>
          <w:p w14:paraId="77414122" w14:textId="77777777" w:rsidR="00D676D1" w:rsidRPr="00305899" w:rsidRDefault="00D676D1" w:rsidP="00AC21A8">
            <w:pPr>
              <w:rPr>
                <w:rFonts w:cs="Times New Roman"/>
                <w:szCs w:val="22"/>
              </w:rPr>
            </w:pPr>
            <w:r w:rsidRPr="00305899">
              <w:rPr>
                <w:rFonts w:cs="Times New Roman"/>
                <w:szCs w:val="22"/>
              </w:rPr>
              <w:t>The scenario takes place during day time shift, in an operating room of a university hospital. The patient is a 52-year-old man scheduled for radical prostatectomy due to prostate cancer.</w:t>
            </w:r>
          </w:p>
          <w:p w14:paraId="1D6CA8E5" w14:textId="77777777" w:rsidR="00D676D1" w:rsidRPr="00305899" w:rsidRDefault="00D676D1" w:rsidP="00AC21A8">
            <w:pPr>
              <w:rPr>
                <w:rFonts w:cs="Times New Roman"/>
                <w:szCs w:val="22"/>
              </w:rPr>
            </w:pPr>
            <w:r w:rsidRPr="00305899">
              <w:rPr>
                <w:rFonts w:cs="Times New Roman"/>
                <w:szCs w:val="22"/>
              </w:rPr>
              <w:t>The participant is instructed to initiate general anaesthesia for the procedure. Following induction, the patient experiences an anaphylactic reaction with angioedema and upper airway obstruction. The situation escalates into a “cannot intubate, cannot oxygenate” (CICO) emergency. The scenario ends following the performance of a cricothyrotomy and successful ventilation of the patient.</w:t>
            </w:r>
          </w:p>
        </w:tc>
      </w:tr>
    </w:tbl>
    <w:p w14:paraId="20B4C796" w14:textId="77777777" w:rsidR="00D676D1" w:rsidRPr="00305899" w:rsidRDefault="00D676D1" w:rsidP="00AC21A8">
      <w:pPr>
        <w:rPr>
          <w:rFonts w:cs="Times New Roman"/>
          <w:sz w:val="28"/>
          <w:szCs w:val="28"/>
          <w:u w:val="single"/>
        </w:rPr>
      </w:pPr>
    </w:p>
    <w:tbl>
      <w:tblPr>
        <w:tblW w:w="10207" w:type="dxa"/>
        <w:tblInd w:w="-856" w:type="dxa"/>
        <w:tblLook w:val="04A0" w:firstRow="1" w:lastRow="0" w:firstColumn="1" w:lastColumn="0" w:noHBand="0" w:noVBand="1"/>
      </w:tblPr>
      <w:tblGrid>
        <w:gridCol w:w="1985"/>
        <w:gridCol w:w="7356"/>
        <w:gridCol w:w="866"/>
      </w:tblGrid>
      <w:tr w:rsidR="00305899" w:rsidRPr="00305899" w14:paraId="5250DC6A" w14:textId="77777777" w:rsidTr="00570B96">
        <w:tc>
          <w:tcPr>
            <w:tcW w:w="10207" w:type="dxa"/>
            <w:gridSpan w:val="3"/>
          </w:tcPr>
          <w:p w14:paraId="52599909" w14:textId="77777777" w:rsidR="00D676D1" w:rsidRPr="000D24EA" w:rsidRDefault="00D676D1" w:rsidP="00AC21A8">
            <w:pPr>
              <w:rPr>
                <w:rFonts w:cs="Times New Roman"/>
                <w:b/>
                <w:sz w:val="28"/>
                <w:szCs w:val="28"/>
              </w:rPr>
            </w:pPr>
            <w:r w:rsidRPr="000D24EA">
              <w:rPr>
                <w:rFonts w:cs="Times New Roman"/>
                <w:b/>
                <w:sz w:val="28"/>
                <w:szCs w:val="28"/>
              </w:rPr>
              <w:t>ETR-defined competencies addressed in this scenario</w:t>
            </w:r>
          </w:p>
        </w:tc>
      </w:tr>
      <w:tr w:rsidR="00305899" w:rsidRPr="00305899" w14:paraId="0A8F0590" w14:textId="77777777" w:rsidTr="00570B96">
        <w:tc>
          <w:tcPr>
            <w:tcW w:w="1985" w:type="dxa"/>
          </w:tcPr>
          <w:p w14:paraId="0324A8CD" w14:textId="77777777" w:rsidR="00D676D1" w:rsidRPr="000D24EA" w:rsidRDefault="00D676D1" w:rsidP="00AC21A8">
            <w:pPr>
              <w:rPr>
                <w:rFonts w:cs="Times New Roman"/>
                <w:b/>
                <w:szCs w:val="22"/>
              </w:rPr>
            </w:pPr>
            <w:r w:rsidRPr="000D24EA">
              <w:rPr>
                <w:rFonts w:cs="Times New Roman"/>
                <w:b/>
                <w:szCs w:val="22"/>
              </w:rPr>
              <w:t>Domain</w:t>
            </w:r>
          </w:p>
        </w:tc>
        <w:tc>
          <w:tcPr>
            <w:tcW w:w="7356" w:type="dxa"/>
          </w:tcPr>
          <w:p w14:paraId="306C6F3B" w14:textId="77777777" w:rsidR="00D676D1" w:rsidRPr="000D24EA" w:rsidRDefault="00D676D1" w:rsidP="00AC21A8">
            <w:pPr>
              <w:rPr>
                <w:rFonts w:cs="Times New Roman"/>
                <w:b/>
                <w:szCs w:val="22"/>
              </w:rPr>
            </w:pPr>
            <w:r w:rsidRPr="000D24EA">
              <w:rPr>
                <w:rFonts w:cs="Times New Roman"/>
                <w:b/>
                <w:szCs w:val="22"/>
              </w:rPr>
              <w:t>Competency (clinical skills and specific attitudes)</w:t>
            </w:r>
          </w:p>
        </w:tc>
        <w:tc>
          <w:tcPr>
            <w:tcW w:w="866" w:type="dxa"/>
          </w:tcPr>
          <w:p w14:paraId="4AF3EB19" w14:textId="77777777" w:rsidR="00D676D1" w:rsidRPr="000D24EA" w:rsidRDefault="00D676D1" w:rsidP="00AC21A8">
            <w:pPr>
              <w:rPr>
                <w:rFonts w:cs="Times New Roman"/>
                <w:b/>
                <w:szCs w:val="22"/>
              </w:rPr>
            </w:pPr>
            <w:r w:rsidRPr="000D24EA">
              <w:rPr>
                <w:rFonts w:cs="Times New Roman"/>
                <w:b/>
                <w:szCs w:val="22"/>
              </w:rPr>
              <w:t>Level</w:t>
            </w:r>
            <w:r w:rsidRPr="000D24EA">
              <w:rPr>
                <w:rFonts w:cs="Times New Roman"/>
                <w:b/>
                <w:szCs w:val="22"/>
                <w:vertAlign w:val="superscript"/>
              </w:rPr>
              <w:t>1</w:t>
            </w:r>
          </w:p>
        </w:tc>
      </w:tr>
      <w:tr w:rsidR="00305899" w:rsidRPr="00305899" w14:paraId="651A9127" w14:textId="77777777" w:rsidTr="00570B96">
        <w:tc>
          <w:tcPr>
            <w:tcW w:w="1985" w:type="dxa"/>
          </w:tcPr>
          <w:p w14:paraId="2BD512DF" w14:textId="77777777" w:rsidR="00D676D1" w:rsidRPr="00305899" w:rsidRDefault="00D676D1" w:rsidP="00AC21A8">
            <w:pPr>
              <w:rPr>
                <w:rFonts w:cs="Times New Roman"/>
                <w:szCs w:val="22"/>
              </w:rPr>
            </w:pPr>
            <w:r w:rsidRPr="00305899">
              <w:rPr>
                <w:rFonts w:cs="Times New Roman"/>
                <w:szCs w:val="22"/>
              </w:rPr>
              <w:t>Perioperative medicine, patient assessment and risk reduction</w:t>
            </w:r>
          </w:p>
          <w:p w14:paraId="2841B946" w14:textId="77777777" w:rsidR="00D676D1" w:rsidRPr="00305899" w:rsidRDefault="00D676D1" w:rsidP="00AC21A8">
            <w:pPr>
              <w:rPr>
                <w:rFonts w:cs="Times New Roman"/>
                <w:szCs w:val="22"/>
              </w:rPr>
            </w:pPr>
          </w:p>
          <w:p w14:paraId="7C6D781C" w14:textId="77777777" w:rsidR="00D676D1" w:rsidRPr="00305899" w:rsidRDefault="00D676D1" w:rsidP="00AC21A8">
            <w:pPr>
              <w:rPr>
                <w:rFonts w:cs="Times New Roman"/>
                <w:szCs w:val="22"/>
              </w:rPr>
            </w:pPr>
          </w:p>
        </w:tc>
        <w:tc>
          <w:tcPr>
            <w:tcW w:w="7356" w:type="dxa"/>
          </w:tcPr>
          <w:p w14:paraId="0EA5C788" w14:textId="77777777" w:rsidR="00D676D1" w:rsidRPr="00305899" w:rsidRDefault="00D676D1" w:rsidP="00AC21A8">
            <w:pPr>
              <w:rPr>
                <w:rFonts w:cs="Times New Roman"/>
                <w:szCs w:val="22"/>
              </w:rPr>
            </w:pPr>
            <w:r w:rsidRPr="00305899">
              <w:rPr>
                <w:rFonts w:cs="Times New Roman"/>
                <w:szCs w:val="22"/>
              </w:rPr>
              <w:t>- Patient assessment based on history and physical examination [...]</w:t>
            </w:r>
          </w:p>
          <w:p w14:paraId="08E45B8A" w14:textId="77777777" w:rsidR="00D676D1" w:rsidRPr="00305899" w:rsidRDefault="00D676D1" w:rsidP="00AC21A8">
            <w:pPr>
              <w:rPr>
                <w:rFonts w:cs="Times New Roman"/>
                <w:szCs w:val="22"/>
              </w:rPr>
            </w:pPr>
            <w:r w:rsidRPr="00305899">
              <w:rPr>
                <w:rFonts w:cs="Times New Roman"/>
                <w:szCs w:val="22"/>
              </w:rPr>
              <w:t>- Assessment of the airway</w:t>
            </w:r>
          </w:p>
          <w:p w14:paraId="3B987A46" w14:textId="77777777" w:rsidR="00D676D1" w:rsidRPr="00305899" w:rsidRDefault="00D676D1" w:rsidP="00AC21A8">
            <w:pPr>
              <w:rPr>
                <w:rFonts w:cs="Times New Roman"/>
                <w:szCs w:val="22"/>
              </w:rPr>
            </w:pPr>
            <w:r w:rsidRPr="00305899">
              <w:rPr>
                <w:rFonts w:cs="Times New Roman"/>
                <w:szCs w:val="22"/>
              </w:rPr>
              <w:t>- Selection and planning of the individual anaesthesia technique [...], difficult airway management [...]</w:t>
            </w:r>
          </w:p>
          <w:p w14:paraId="6397B1A9" w14:textId="77777777" w:rsidR="00D676D1" w:rsidRPr="00305899" w:rsidRDefault="00D676D1" w:rsidP="00AC21A8">
            <w:pPr>
              <w:rPr>
                <w:rFonts w:cs="Times New Roman"/>
                <w:szCs w:val="22"/>
              </w:rPr>
            </w:pPr>
            <w:r w:rsidRPr="00305899">
              <w:rPr>
                <w:rFonts w:cs="Times New Roman"/>
                <w:szCs w:val="22"/>
              </w:rPr>
              <w:t>- Decision-making relating to postponement or cancellation of surgery</w:t>
            </w:r>
          </w:p>
        </w:tc>
        <w:tc>
          <w:tcPr>
            <w:tcW w:w="866" w:type="dxa"/>
          </w:tcPr>
          <w:p w14:paraId="4D877F41" w14:textId="77777777" w:rsidR="00D676D1" w:rsidRPr="00305899" w:rsidRDefault="00D676D1" w:rsidP="00AC21A8">
            <w:pPr>
              <w:rPr>
                <w:rFonts w:cs="Times New Roman"/>
                <w:szCs w:val="22"/>
              </w:rPr>
            </w:pPr>
            <w:r w:rsidRPr="00305899">
              <w:rPr>
                <w:rFonts w:cs="Times New Roman"/>
                <w:szCs w:val="22"/>
              </w:rPr>
              <w:t>D</w:t>
            </w:r>
          </w:p>
          <w:p w14:paraId="6229B8CD" w14:textId="77777777" w:rsidR="00D676D1" w:rsidRPr="00305899" w:rsidRDefault="00D676D1" w:rsidP="00AC21A8">
            <w:pPr>
              <w:rPr>
                <w:rFonts w:cs="Times New Roman"/>
                <w:szCs w:val="22"/>
              </w:rPr>
            </w:pPr>
            <w:r w:rsidRPr="00305899">
              <w:rPr>
                <w:rFonts w:cs="Times New Roman"/>
                <w:szCs w:val="22"/>
              </w:rPr>
              <w:t>D</w:t>
            </w:r>
          </w:p>
          <w:p w14:paraId="75A388A8" w14:textId="77777777" w:rsidR="00D676D1" w:rsidRPr="00305899" w:rsidRDefault="00D676D1" w:rsidP="00AC21A8">
            <w:pPr>
              <w:rPr>
                <w:rFonts w:cs="Times New Roman"/>
                <w:szCs w:val="22"/>
              </w:rPr>
            </w:pPr>
            <w:r w:rsidRPr="00305899">
              <w:rPr>
                <w:rFonts w:cs="Times New Roman"/>
                <w:szCs w:val="22"/>
              </w:rPr>
              <w:t>D</w:t>
            </w:r>
          </w:p>
          <w:p w14:paraId="1DBE7C5C" w14:textId="77777777" w:rsidR="00D676D1" w:rsidRPr="00305899" w:rsidRDefault="00D676D1" w:rsidP="00AC21A8">
            <w:pPr>
              <w:rPr>
                <w:rFonts w:cs="Times New Roman"/>
                <w:szCs w:val="22"/>
              </w:rPr>
            </w:pPr>
          </w:p>
          <w:p w14:paraId="2FB59B7B" w14:textId="77777777" w:rsidR="00D676D1" w:rsidRPr="00305899" w:rsidRDefault="00D676D1" w:rsidP="00AC21A8">
            <w:pPr>
              <w:rPr>
                <w:rFonts w:cs="Times New Roman"/>
                <w:szCs w:val="22"/>
              </w:rPr>
            </w:pPr>
            <w:r w:rsidRPr="00305899">
              <w:rPr>
                <w:rFonts w:cs="Times New Roman"/>
                <w:szCs w:val="22"/>
              </w:rPr>
              <w:t>D</w:t>
            </w:r>
          </w:p>
        </w:tc>
      </w:tr>
      <w:tr w:rsidR="00305899" w:rsidRPr="00305899" w14:paraId="3710F301" w14:textId="77777777" w:rsidTr="00570B96">
        <w:tc>
          <w:tcPr>
            <w:tcW w:w="1985" w:type="dxa"/>
          </w:tcPr>
          <w:p w14:paraId="473F6C58" w14:textId="77777777" w:rsidR="00D676D1" w:rsidRPr="00305899" w:rsidRDefault="00D676D1" w:rsidP="00AC21A8">
            <w:pPr>
              <w:rPr>
                <w:rFonts w:cs="Times New Roman"/>
                <w:szCs w:val="22"/>
              </w:rPr>
            </w:pPr>
            <w:r w:rsidRPr="00305899">
              <w:rPr>
                <w:rFonts w:cs="Times New Roman"/>
                <w:szCs w:val="22"/>
              </w:rPr>
              <w:t>General anaesthesia and sedation</w:t>
            </w:r>
          </w:p>
        </w:tc>
        <w:tc>
          <w:tcPr>
            <w:tcW w:w="7356" w:type="dxa"/>
          </w:tcPr>
          <w:p w14:paraId="672C4A60" w14:textId="77777777" w:rsidR="00D676D1" w:rsidRPr="00305899" w:rsidRDefault="00D676D1" w:rsidP="00AC21A8">
            <w:pPr>
              <w:rPr>
                <w:rFonts w:cs="Times New Roman"/>
                <w:szCs w:val="22"/>
              </w:rPr>
            </w:pPr>
            <w:r w:rsidRPr="00305899">
              <w:rPr>
                <w:rFonts w:cs="Times New Roman"/>
                <w:szCs w:val="22"/>
              </w:rPr>
              <w:t>- Preparation of the workplace according relevant checklists and environmental safety measures</w:t>
            </w:r>
          </w:p>
          <w:p w14:paraId="292E3FFC" w14:textId="77777777" w:rsidR="00D676D1" w:rsidRPr="00305899" w:rsidRDefault="00D676D1" w:rsidP="00AC21A8">
            <w:pPr>
              <w:rPr>
                <w:rFonts w:cs="Times New Roman"/>
                <w:szCs w:val="22"/>
              </w:rPr>
            </w:pPr>
            <w:r w:rsidRPr="00305899">
              <w:rPr>
                <w:rFonts w:cs="Times New Roman"/>
                <w:szCs w:val="22"/>
              </w:rPr>
              <w:t>- Providing safe inhalation and intravenous induction, maintenance of, and emergence from general anaesthesia, including the choice of drugs, airway management, ventilation technique and intraoperative adverse event management</w:t>
            </w:r>
          </w:p>
          <w:p w14:paraId="6E596ABB" w14:textId="77777777" w:rsidR="00D676D1" w:rsidRPr="00305899" w:rsidRDefault="00D676D1" w:rsidP="00AC21A8">
            <w:pPr>
              <w:rPr>
                <w:rFonts w:cs="Times New Roman"/>
                <w:szCs w:val="22"/>
              </w:rPr>
            </w:pPr>
            <w:r w:rsidRPr="00305899">
              <w:rPr>
                <w:rFonts w:cs="Times New Roman"/>
                <w:szCs w:val="22"/>
              </w:rPr>
              <w:t>- Appropriate use of medical and technical equipment</w:t>
            </w:r>
          </w:p>
          <w:p w14:paraId="77606D02" w14:textId="77777777" w:rsidR="00D676D1" w:rsidRPr="00305899" w:rsidRDefault="00D676D1" w:rsidP="00AC21A8">
            <w:pPr>
              <w:rPr>
                <w:rFonts w:cs="Times New Roman"/>
                <w:szCs w:val="22"/>
              </w:rPr>
            </w:pPr>
            <w:r w:rsidRPr="00305899">
              <w:rPr>
                <w:rFonts w:cs="Times New Roman"/>
                <w:szCs w:val="22"/>
              </w:rPr>
              <w:t>- Regular use of recommended checklists and guidelines</w:t>
            </w:r>
          </w:p>
          <w:p w14:paraId="4942E747" w14:textId="77777777" w:rsidR="00D676D1" w:rsidRPr="00305899" w:rsidRDefault="00D676D1" w:rsidP="00AC21A8">
            <w:pPr>
              <w:rPr>
                <w:rFonts w:cs="Times New Roman"/>
                <w:szCs w:val="22"/>
              </w:rPr>
            </w:pPr>
            <w:r w:rsidRPr="00305899">
              <w:rPr>
                <w:rFonts w:cs="Times New Roman"/>
                <w:szCs w:val="22"/>
              </w:rPr>
              <w:t>- Diagnosis and management of intraoperative critical incidents including:</w:t>
            </w:r>
          </w:p>
          <w:p w14:paraId="26AF6AE2" w14:textId="77777777" w:rsidR="00D676D1" w:rsidRPr="00305899" w:rsidRDefault="00D676D1" w:rsidP="00AC21A8">
            <w:pPr>
              <w:rPr>
                <w:rFonts w:cs="Times New Roman"/>
                <w:szCs w:val="22"/>
              </w:rPr>
            </w:pPr>
            <w:r w:rsidRPr="00305899">
              <w:rPr>
                <w:rFonts w:cs="Times New Roman"/>
                <w:szCs w:val="22"/>
              </w:rPr>
              <w:t>allergic reactions, anaphylaxis</w:t>
            </w:r>
          </w:p>
          <w:p w14:paraId="32A41CA5" w14:textId="77777777" w:rsidR="00D676D1" w:rsidRPr="00305899" w:rsidRDefault="00D676D1" w:rsidP="00AC21A8">
            <w:pPr>
              <w:rPr>
                <w:rFonts w:cs="Times New Roman"/>
                <w:szCs w:val="22"/>
              </w:rPr>
            </w:pPr>
            <w:r w:rsidRPr="00305899">
              <w:rPr>
                <w:rFonts w:cs="Times New Roman"/>
                <w:szCs w:val="22"/>
              </w:rPr>
              <w:t>[...] inadequate airway</w:t>
            </w:r>
          </w:p>
          <w:p w14:paraId="5CEBB6CA" w14:textId="77777777" w:rsidR="00D676D1" w:rsidRPr="00305899" w:rsidRDefault="00D676D1" w:rsidP="00AC21A8">
            <w:pPr>
              <w:rPr>
                <w:rFonts w:cs="Times New Roman"/>
                <w:szCs w:val="22"/>
              </w:rPr>
            </w:pPr>
            <w:r w:rsidRPr="00305899">
              <w:rPr>
                <w:rFonts w:cs="Times New Roman"/>
                <w:szCs w:val="22"/>
              </w:rPr>
              <w:t>hypoxia, hypercarbia [...]</w:t>
            </w:r>
          </w:p>
        </w:tc>
        <w:tc>
          <w:tcPr>
            <w:tcW w:w="866" w:type="dxa"/>
          </w:tcPr>
          <w:p w14:paraId="59D03CD9" w14:textId="77777777" w:rsidR="00D676D1" w:rsidRPr="00305899" w:rsidRDefault="00D676D1" w:rsidP="00AC21A8">
            <w:pPr>
              <w:rPr>
                <w:rFonts w:cs="Times New Roman"/>
                <w:szCs w:val="22"/>
              </w:rPr>
            </w:pPr>
            <w:r w:rsidRPr="00305899">
              <w:rPr>
                <w:rFonts w:cs="Times New Roman"/>
                <w:szCs w:val="22"/>
              </w:rPr>
              <w:t>D</w:t>
            </w:r>
          </w:p>
          <w:p w14:paraId="24BB2607" w14:textId="77777777" w:rsidR="00D676D1" w:rsidRPr="00305899" w:rsidRDefault="00D676D1" w:rsidP="00AC21A8">
            <w:pPr>
              <w:rPr>
                <w:rFonts w:cs="Times New Roman"/>
                <w:szCs w:val="22"/>
              </w:rPr>
            </w:pPr>
          </w:p>
          <w:p w14:paraId="3AAEA22D" w14:textId="77777777" w:rsidR="00D676D1" w:rsidRPr="00305899" w:rsidRDefault="00D676D1" w:rsidP="00AC21A8">
            <w:pPr>
              <w:rPr>
                <w:rFonts w:cs="Times New Roman"/>
                <w:szCs w:val="22"/>
              </w:rPr>
            </w:pPr>
            <w:r w:rsidRPr="00305899">
              <w:rPr>
                <w:rFonts w:cs="Times New Roman"/>
                <w:szCs w:val="22"/>
              </w:rPr>
              <w:t>D</w:t>
            </w:r>
          </w:p>
          <w:p w14:paraId="589064B3" w14:textId="77777777" w:rsidR="00D676D1" w:rsidRPr="00305899" w:rsidRDefault="00D676D1" w:rsidP="00AC21A8">
            <w:pPr>
              <w:rPr>
                <w:rFonts w:cs="Times New Roman"/>
                <w:szCs w:val="22"/>
              </w:rPr>
            </w:pPr>
          </w:p>
          <w:p w14:paraId="36740464" w14:textId="77777777" w:rsidR="00D676D1" w:rsidRPr="00305899" w:rsidRDefault="00D676D1" w:rsidP="00AC21A8">
            <w:pPr>
              <w:rPr>
                <w:rFonts w:cs="Times New Roman"/>
                <w:szCs w:val="22"/>
              </w:rPr>
            </w:pPr>
          </w:p>
          <w:p w14:paraId="1BD9303F" w14:textId="77777777" w:rsidR="00D676D1" w:rsidRPr="00305899" w:rsidRDefault="00D676D1" w:rsidP="00AC21A8">
            <w:pPr>
              <w:rPr>
                <w:rFonts w:cs="Times New Roman"/>
                <w:szCs w:val="22"/>
              </w:rPr>
            </w:pPr>
          </w:p>
          <w:p w14:paraId="761C9209" w14:textId="77777777" w:rsidR="00D676D1" w:rsidRPr="00305899" w:rsidRDefault="00D676D1" w:rsidP="00AC21A8">
            <w:pPr>
              <w:rPr>
                <w:rFonts w:cs="Times New Roman"/>
                <w:szCs w:val="22"/>
              </w:rPr>
            </w:pPr>
            <w:r w:rsidRPr="00305899">
              <w:rPr>
                <w:rFonts w:cs="Times New Roman"/>
                <w:szCs w:val="22"/>
              </w:rPr>
              <w:t>D</w:t>
            </w:r>
          </w:p>
          <w:p w14:paraId="411B6977" w14:textId="77777777" w:rsidR="00D676D1" w:rsidRPr="00305899" w:rsidRDefault="00D676D1" w:rsidP="00AC21A8">
            <w:pPr>
              <w:rPr>
                <w:rFonts w:cs="Times New Roman"/>
                <w:szCs w:val="22"/>
              </w:rPr>
            </w:pPr>
            <w:r w:rsidRPr="00305899">
              <w:rPr>
                <w:rFonts w:cs="Times New Roman"/>
                <w:szCs w:val="22"/>
              </w:rPr>
              <w:t>D</w:t>
            </w:r>
          </w:p>
          <w:p w14:paraId="53A9E05B" w14:textId="77777777" w:rsidR="00D676D1" w:rsidRPr="00305899" w:rsidRDefault="00D676D1" w:rsidP="00AC21A8">
            <w:pPr>
              <w:rPr>
                <w:rFonts w:cs="Times New Roman"/>
                <w:szCs w:val="22"/>
              </w:rPr>
            </w:pPr>
            <w:r w:rsidRPr="00305899">
              <w:rPr>
                <w:rFonts w:cs="Times New Roman"/>
                <w:szCs w:val="22"/>
              </w:rPr>
              <w:t>D</w:t>
            </w:r>
          </w:p>
        </w:tc>
      </w:tr>
      <w:tr w:rsidR="00305899" w:rsidRPr="00305899" w14:paraId="32D2488A" w14:textId="77777777" w:rsidTr="00570B96">
        <w:tc>
          <w:tcPr>
            <w:tcW w:w="1985" w:type="dxa"/>
          </w:tcPr>
          <w:p w14:paraId="20472F14" w14:textId="77777777" w:rsidR="00D676D1" w:rsidRPr="00305899" w:rsidRDefault="00D676D1" w:rsidP="00AC21A8">
            <w:pPr>
              <w:rPr>
                <w:rFonts w:cs="Times New Roman"/>
                <w:szCs w:val="22"/>
              </w:rPr>
            </w:pPr>
            <w:r w:rsidRPr="00305899">
              <w:rPr>
                <w:rFonts w:cs="Times New Roman"/>
                <w:szCs w:val="22"/>
              </w:rPr>
              <w:t>Airway management</w:t>
            </w:r>
          </w:p>
        </w:tc>
        <w:tc>
          <w:tcPr>
            <w:tcW w:w="7356" w:type="dxa"/>
          </w:tcPr>
          <w:p w14:paraId="65E5D134" w14:textId="77777777" w:rsidR="00D676D1" w:rsidRPr="00305899" w:rsidRDefault="00D676D1" w:rsidP="00AC21A8">
            <w:pPr>
              <w:rPr>
                <w:rFonts w:cs="Times New Roman"/>
                <w:szCs w:val="22"/>
              </w:rPr>
            </w:pPr>
            <w:r w:rsidRPr="00305899">
              <w:rPr>
                <w:rFonts w:cs="Times New Roman"/>
                <w:szCs w:val="22"/>
              </w:rPr>
              <w:t>- Establishment and maintenance of an adequate airway in patients with anticipated and un- anticipated difficult airway [...] including the use of different devices and techniques according to existing algorithms</w:t>
            </w:r>
          </w:p>
          <w:p w14:paraId="3C97A7E9" w14:textId="77777777" w:rsidR="00D676D1" w:rsidRPr="00305899" w:rsidRDefault="00D676D1" w:rsidP="00AC21A8">
            <w:pPr>
              <w:rPr>
                <w:rFonts w:cs="Times New Roman"/>
                <w:szCs w:val="22"/>
              </w:rPr>
            </w:pPr>
            <w:r w:rsidRPr="00305899">
              <w:rPr>
                <w:rFonts w:cs="Times New Roman"/>
                <w:szCs w:val="22"/>
              </w:rPr>
              <w:t xml:space="preserve">- </w:t>
            </w:r>
            <w:r w:rsidR="000A1046" w:rsidRPr="00305899">
              <w:rPr>
                <w:rFonts w:cs="Times New Roman"/>
                <w:szCs w:val="22"/>
              </w:rPr>
              <w:t>Appropriate</w:t>
            </w:r>
            <w:r w:rsidRPr="00305899">
              <w:rPr>
                <w:rFonts w:cs="Times New Roman"/>
                <w:szCs w:val="22"/>
              </w:rPr>
              <w:t xml:space="preserve"> selection and use of different airway devices (e.g. videolaryngoscopes, fiberoptic laryngoscopes, laryngeal mask)</w:t>
            </w:r>
          </w:p>
          <w:p w14:paraId="21115E54" w14:textId="77777777" w:rsidR="00D676D1" w:rsidRPr="00305899" w:rsidRDefault="00D676D1" w:rsidP="00AC21A8">
            <w:pPr>
              <w:rPr>
                <w:rFonts w:cs="Times New Roman"/>
                <w:szCs w:val="22"/>
              </w:rPr>
            </w:pPr>
            <w:r w:rsidRPr="00305899">
              <w:rPr>
                <w:rFonts w:cs="Times New Roman"/>
                <w:szCs w:val="22"/>
              </w:rPr>
              <w:t>- Cricothyroidotomy (e.g. in medical simulation training)</w:t>
            </w:r>
          </w:p>
          <w:p w14:paraId="325C7756" w14:textId="77777777" w:rsidR="00D676D1" w:rsidRPr="00305899" w:rsidRDefault="00D676D1" w:rsidP="00AC21A8">
            <w:pPr>
              <w:rPr>
                <w:rFonts w:cs="Times New Roman"/>
                <w:szCs w:val="22"/>
              </w:rPr>
            </w:pPr>
            <w:r w:rsidRPr="00305899">
              <w:rPr>
                <w:rFonts w:cs="Times New Roman"/>
                <w:szCs w:val="22"/>
              </w:rPr>
              <w:t>- Recognition and treatment of complications early and late, including dislodgement</w:t>
            </w:r>
          </w:p>
        </w:tc>
        <w:tc>
          <w:tcPr>
            <w:tcW w:w="866" w:type="dxa"/>
          </w:tcPr>
          <w:p w14:paraId="205AE846" w14:textId="77777777" w:rsidR="00D676D1" w:rsidRPr="00305899" w:rsidRDefault="00D676D1" w:rsidP="00AC21A8">
            <w:pPr>
              <w:rPr>
                <w:rFonts w:cs="Times New Roman"/>
                <w:szCs w:val="22"/>
              </w:rPr>
            </w:pPr>
            <w:r w:rsidRPr="00305899">
              <w:rPr>
                <w:rFonts w:cs="Times New Roman"/>
                <w:szCs w:val="22"/>
              </w:rPr>
              <w:t>D</w:t>
            </w:r>
          </w:p>
          <w:p w14:paraId="5A8D8A96" w14:textId="77777777" w:rsidR="00D676D1" w:rsidRPr="00305899" w:rsidRDefault="00D676D1" w:rsidP="00AC21A8">
            <w:pPr>
              <w:rPr>
                <w:rFonts w:cs="Times New Roman"/>
                <w:szCs w:val="22"/>
              </w:rPr>
            </w:pPr>
          </w:p>
          <w:p w14:paraId="030A8F70" w14:textId="77777777" w:rsidR="00D676D1" w:rsidRPr="00305899" w:rsidRDefault="00D676D1" w:rsidP="00AC21A8">
            <w:pPr>
              <w:rPr>
                <w:rFonts w:cs="Times New Roman"/>
                <w:szCs w:val="22"/>
              </w:rPr>
            </w:pPr>
          </w:p>
          <w:p w14:paraId="472D613A" w14:textId="77777777" w:rsidR="00D676D1" w:rsidRPr="00305899" w:rsidRDefault="00D676D1" w:rsidP="00AC21A8">
            <w:pPr>
              <w:rPr>
                <w:rFonts w:cs="Times New Roman"/>
                <w:szCs w:val="22"/>
              </w:rPr>
            </w:pPr>
            <w:r w:rsidRPr="00305899">
              <w:rPr>
                <w:rFonts w:cs="Times New Roman"/>
                <w:szCs w:val="22"/>
              </w:rPr>
              <w:t>D</w:t>
            </w:r>
          </w:p>
          <w:p w14:paraId="32F7C7FD" w14:textId="77777777" w:rsidR="00D676D1" w:rsidRPr="00305899" w:rsidRDefault="00D676D1" w:rsidP="00AC21A8">
            <w:pPr>
              <w:rPr>
                <w:rFonts w:cs="Times New Roman"/>
                <w:szCs w:val="22"/>
              </w:rPr>
            </w:pPr>
          </w:p>
          <w:p w14:paraId="66BFFE30" w14:textId="77777777" w:rsidR="00D676D1" w:rsidRPr="00305899" w:rsidRDefault="00D676D1" w:rsidP="00AC21A8">
            <w:pPr>
              <w:rPr>
                <w:rFonts w:cs="Times New Roman"/>
                <w:szCs w:val="22"/>
              </w:rPr>
            </w:pPr>
            <w:r w:rsidRPr="00305899">
              <w:rPr>
                <w:rFonts w:cs="Times New Roman"/>
                <w:szCs w:val="22"/>
              </w:rPr>
              <w:t>D</w:t>
            </w:r>
          </w:p>
          <w:p w14:paraId="6E876A00" w14:textId="77777777" w:rsidR="00D676D1" w:rsidRPr="00305899" w:rsidRDefault="00D676D1" w:rsidP="00AC21A8">
            <w:pPr>
              <w:rPr>
                <w:rFonts w:cs="Times New Roman"/>
                <w:szCs w:val="22"/>
              </w:rPr>
            </w:pPr>
          </w:p>
          <w:p w14:paraId="5BFA77C9" w14:textId="77777777" w:rsidR="00D676D1" w:rsidRPr="00305899" w:rsidRDefault="00D676D1" w:rsidP="00AC21A8">
            <w:pPr>
              <w:rPr>
                <w:rFonts w:cs="Times New Roman"/>
                <w:szCs w:val="22"/>
              </w:rPr>
            </w:pPr>
            <w:r w:rsidRPr="00305899">
              <w:rPr>
                <w:rFonts w:cs="Times New Roman"/>
                <w:szCs w:val="22"/>
              </w:rPr>
              <w:t>D</w:t>
            </w:r>
          </w:p>
        </w:tc>
      </w:tr>
      <w:tr w:rsidR="00305899" w:rsidRPr="00305899" w14:paraId="6028035C" w14:textId="77777777" w:rsidTr="00570B96">
        <w:tc>
          <w:tcPr>
            <w:tcW w:w="1985" w:type="dxa"/>
          </w:tcPr>
          <w:p w14:paraId="4835ACE6" w14:textId="77777777" w:rsidR="00D676D1" w:rsidRPr="00305899" w:rsidRDefault="00D676D1" w:rsidP="00AC21A8">
            <w:pPr>
              <w:rPr>
                <w:rFonts w:cs="Times New Roman"/>
                <w:szCs w:val="22"/>
              </w:rPr>
            </w:pPr>
            <w:r w:rsidRPr="00305899">
              <w:rPr>
                <w:rFonts w:cs="Times New Roman"/>
                <w:szCs w:val="22"/>
              </w:rPr>
              <w:t>Postoperative care and acute pain management</w:t>
            </w:r>
          </w:p>
        </w:tc>
        <w:tc>
          <w:tcPr>
            <w:tcW w:w="7356" w:type="dxa"/>
          </w:tcPr>
          <w:p w14:paraId="4E36DA6E" w14:textId="77777777" w:rsidR="00D676D1" w:rsidRPr="00305899" w:rsidRDefault="00D676D1" w:rsidP="00AC21A8">
            <w:pPr>
              <w:rPr>
                <w:rFonts w:cs="Times New Roman"/>
                <w:szCs w:val="22"/>
              </w:rPr>
            </w:pPr>
            <w:r w:rsidRPr="00305899">
              <w:rPr>
                <w:rFonts w:cs="Times New Roman"/>
                <w:szCs w:val="22"/>
              </w:rPr>
              <w:t>- Use of discharge and transfer criteria to ICU</w:t>
            </w:r>
          </w:p>
          <w:p w14:paraId="296696DD" w14:textId="77777777" w:rsidR="00D676D1" w:rsidRPr="00305899" w:rsidRDefault="00D676D1" w:rsidP="00AC21A8">
            <w:pPr>
              <w:rPr>
                <w:rFonts w:cs="Times New Roman"/>
                <w:szCs w:val="22"/>
              </w:rPr>
            </w:pPr>
            <w:r w:rsidRPr="00305899">
              <w:rPr>
                <w:rFonts w:cs="Times New Roman"/>
                <w:szCs w:val="22"/>
              </w:rPr>
              <w:t>- Informing the patient of any untoward incidents (e.g. difficult airway...) and offering advice and written information on future anaesthesia</w:t>
            </w:r>
          </w:p>
        </w:tc>
        <w:tc>
          <w:tcPr>
            <w:tcW w:w="866" w:type="dxa"/>
          </w:tcPr>
          <w:p w14:paraId="5FB65B26" w14:textId="77777777" w:rsidR="00D676D1" w:rsidRPr="00305899" w:rsidRDefault="00D676D1" w:rsidP="00AC21A8">
            <w:pPr>
              <w:rPr>
                <w:rFonts w:cs="Times New Roman"/>
                <w:szCs w:val="22"/>
              </w:rPr>
            </w:pPr>
            <w:r w:rsidRPr="00305899">
              <w:rPr>
                <w:rFonts w:cs="Times New Roman"/>
                <w:szCs w:val="22"/>
              </w:rPr>
              <w:t>D</w:t>
            </w:r>
          </w:p>
          <w:p w14:paraId="71D3A9DA" w14:textId="77777777" w:rsidR="00D676D1" w:rsidRPr="00305899" w:rsidRDefault="00D676D1" w:rsidP="00AC21A8">
            <w:pPr>
              <w:rPr>
                <w:rFonts w:cs="Times New Roman"/>
                <w:szCs w:val="22"/>
              </w:rPr>
            </w:pPr>
            <w:r w:rsidRPr="00305899">
              <w:rPr>
                <w:rFonts w:cs="Times New Roman"/>
                <w:szCs w:val="22"/>
              </w:rPr>
              <w:t>D</w:t>
            </w:r>
          </w:p>
        </w:tc>
      </w:tr>
      <w:tr w:rsidR="00305899" w:rsidRPr="00305899" w14:paraId="34FB2C60" w14:textId="77777777" w:rsidTr="00570B96">
        <w:tc>
          <w:tcPr>
            <w:tcW w:w="1985" w:type="dxa"/>
          </w:tcPr>
          <w:p w14:paraId="7A15C14D" w14:textId="77777777" w:rsidR="00D676D1" w:rsidRPr="00305899" w:rsidRDefault="00D676D1" w:rsidP="00AC21A8">
            <w:pPr>
              <w:rPr>
                <w:rFonts w:cs="Times New Roman"/>
                <w:szCs w:val="22"/>
              </w:rPr>
            </w:pPr>
            <w:r w:rsidRPr="00305899">
              <w:rPr>
                <w:rFonts w:cs="Times New Roman"/>
                <w:szCs w:val="22"/>
              </w:rPr>
              <w:t>Intensive care medicine</w:t>
            </w:r>
          </w:p>
        </w:tc>
        <w:tc>
          <w:tcPr>
            <w:tcW w:w="7356" w:type="dxa"/>
          </w:tcPr>
          <w:p w14:paraId="2FA5A1DB" w14:textId="77777777" w:rsidR="00D676D1" w:rsidRPr="00305899" w:rsidRDefault="00D676D1" w:rsidP="00AC21A8">
            <w:pPr>
              <w:rPr>
                <w:rFonts w:cs="Times New Roman"/>
                <w:szCs w:val="22"/>
              </w:rPr>
            </w:pPr>
            <w:r w:rsidRPr="00305899">
              <w:rPr>
                <w:rFonts w:cs="Times New Roman"/>
                <w:szCs w:val="22"/>
              </w:rPr>
              <w:t xml:space="preserve">- Airway management including intubation under emergency situations </w:t>
            </w:r>
          </w:p>
          <w:p w14:paraId="003F2435" w14:textId="77777777" w:rsidR="00D676D1" w:rsidRPr="00305899" w:rsidRDefault="00D676D1" w:rsidP="00AC21A8">
            <w:pPr>
              <w:rPr>
                <w:rFonts w:cs="Times New Roman"/>
                <w:szCs w:val="22"/>
              </w:rPr>
            </w:pPr>
            <w:r w:rsidRPr="00305899">
              <w:rPr>
                <w:rFonts w:cs="Times New Roman"/>
                <w:szCs w:val="22"/>
              </w:rPr>
              <w:t>- Performing patient assessment and physical examination [...]</w:t>
            </w:r>
          </w:p>
          <w:p w14:paraId="115CA9F9" w14:textId="77777777" w:rsidR="00D676D1" w:rsidRPr="00305899" w:rsidRDefault="00D676D1" w:rsidP="00AC21A8">
            <w:pPr>
              <w:rPr>
                <w:rFonts w:cs="Times New Roman"/>
                <w:szCs w:val="22"/>
              </w:rPr>
            </w:pPr>
            <w:r w:rsidRPr="00305899">
              <w:rPr>
                <w:rFonts w:cs="Times New Roman"/>
                <w:szCs w:val="22"/>
              </w:rPr>
              <w:t>- Effectively communicate with other health care providers</w:t>
            </w:r>
          </w:p>
          <w:p w14:paraId="2AF16916" w14:textId="77777777" w:rsidR="00D676D1" w:rsidRPr="00305899" w:rsidRDefault="00D676D1" w:rsidP="00AC21A8">
            <w:pPr>
              <w:rPr>
                <w:rFonts w:cs="Times New Roman"/>
                <w:szCs w:val="22"/>
              </w:rPr>
            </w:pPr>
            <w:r w:rsidRPr="00305899">
              <w:rPr>
                <w:rFonts w:cs="Times New Roman"/>
                <w:szCs w:val="22"/>
              </w:rPr>
              <w:t>- Team work together with other health care professionals to ensure smooth patient care and safety</w:t>
            </w:r>
          </w:p>
          <w:p w14:paraId="0A59389C" w14:textId="77777777" w:rsidR="00D676D1" w:rsidRPr="00305899" w:rsidRDefault="00D676D1" w:rsidP="00AC21A8">
            <w:pPr>
              <w:rPr>
                <w:rFonts w:cs="Times New Roman"/>
                <w:szCs w:val="22"/>
              </w:rPr>
            </w:pPr>
            <w:r w:rsidRPr="00305899">
              <w:rPr>
                <w:rFonts w:cs="Times New Roman"/>
                <w:szCs w:val="22"/>
              </w:rPr>
              <w:t>- Vigilance and situational awareness</w:t>
            </w:r>
          </w:p>
        </w:tc>
        <w:tc>
          <w:tcPr>
            <w:tcW w:w="866" w:type="dxa"/>
          </w:tcPr>
          <w:p w14:paraId="1BDD6688" w14:textId="77777777" w:rsidR="00D676D1" w:rsidRPr="00305899" w:rsidRDefault="00D676D1" w:rsidP="00AC21A8">
            <w:pPr>
              <w:rPr>
                <w:rFonts w:cs="Times New Roman"/>
                <w:szCs w:val="22"/>
              </w:rPr>
            </w:pPr>
            <w:r w:rsidRPr="00305899">
              <w:rPr>
                <w:rFonts w:cs="Times New Roman"/>
                <w:szCs w:val="22"/>
              </w:rPr>
              <w:t>D</w:t>
            </w:r>
          </w:p>
          <w:p w14:paraId="17B3292E" w14:textId="77777777" w:rsidR="00D676D1" w:rsidRPr="00305899" w:rsidRDefault="00D676D1" w:rsidP="00AC21A8">
            <w:pPr>
              <w:rPr>
                <w:rFonts w:cs="Times New Roman"/>
                <w:szCs w:val="22"/>
              </w:rPr>
            </w:pPr>
            <w:r w:rsidRPr="00305899">
              <w:rPr>
                <w:rFonts w:cs="Times New Roman"/>
                <w:szCs w:val="22"/>
              </w:rPr>
              <w:t>D</w:t>
            </w:r>
          </w:p>
          <w:p w14:paraId="4F3F7EE9" w14:textId="77777777" w:rsidR="00D676D1" w:rsidRPr="00305899" w:rsidRDefault="00D676D1" w:rsidP="00AC21A8">
            <w:pPr>
              <w:rPr>
                <w:rFonts w:cs="Times New Roman"/>
                <w:szCs w:val="22"/>
              </w:rPr>
            </w:pPr>
            <w:r w:rsidRPr="00305899">
              <w:rPr>
                <w:rFonts w:cs="Times New Roman"/>
                <w:szCs w:val="22"/>
              </w:rPr>
              <w:t>D</w:t>
            </w:r>
          </w:p>
          <w:p w14:paraId="51F48922" w14:textId="77777777" w:rsidR="00D676D1" w:rsidRPr="00305899" w:rsidRDefault="00D676D1" w:rsidP="00AC21A8">
            <w:pPr>
              <w:rPr>
                <w:rFonts w:cs="Times New Roman"/>
                <w:szCs w:val="22"/>
              </w:rPr>
            </w:pPr>
            <w:r w:rsidRPr="00305899">
              <w:rPr>
                <w:rFonts w:cs="Times New Roman"/>
                <w:szCs w:val="22"/>
              </w:rPr>
              <w:t>D</w:t>
            </w:r>
          </w:p>
          <w:p w14:paraId="2D3DCB0C" w14:textId="77777777" w:rsidR="00D676D1" w:rsidRPr="00305899" w:rsidRDefault="00D676D1" w:rsidP="00AC21A8">
            <w:pPr>
              <w:rPr>
                <w:rFonts w:cs="Times New Roman"/>
                <w:szCs w:val="22"/>
              </w:rPr>
            </w:pPr>
          </w:p>
          <w:p w14:paraId="36A36234" w14:textId="77777777" w:rsidR="00D676D1" w:rsidRPr="00305899" w:rsidRDefault="00D676D1" w:rsidP="00AC21A8">
            <w:pPr>
              <w:rPr>
                <w:rFonts w:cs="Times New Roman"/>
                <w:szCs w:val="22"/>
              </w:rPr>
            </w:pPr>
            <w:r w:rsidRPr="00305899">
              <w:rPr>
                <w:rFonts w:cs="Times New Roman"/>
                <w:szCs w:val="22"/>
              </w:rPr>
              <w:t>D</w:t>
            </w:r>
          </w:p>
        </w:tc>
      </w:tr>
      <w:tr w:rsidR="00305899" w:rsidRPr="00305899" w14:paraId="40425433" w14:textId="77777777" w:rsidTr="00570B96">
        <w:tc>
          <w:tcPr>
            <w:tcW w:w="1985" w:type="dxa"/>
          </w:tcPr>
          <w:p w14:paraId="22E21D4B" w14:textId="77777777" w:rsidR="00D676D1" w:rsidRPr="00305899" w:rsidRDefault="00D676D1" w:rsidP="00AC21A8">
            <w:pPr>
              <w:rPr>
                <w:rFonts w:cs="Times New Roman"/>
                <w:szCs w:val="22"/>
              </w:rPr>
            </w:pPr>
            <w:r w:rsidRPr="00305899">
              <w:rPr>
                <w:rFonts w:cs="Times New Roman"/>
                <w:szCs w:val="22"/>
              </w:rPr>
              <w:lastRenderedPageBreak/>
              <w:t>Critical emergency medicine</w:t>
            </w:r>
          </w:p>
        </w:tc>
        <w:tc>
          <w:tcPr>
            <w:tcW w:w="7356" w:type="dxa"/>
          </w:tcPr>
          <w:p w14:paraId="578A857C" w14:textId="77777777" w:rsidR="00D676D1" w:rsidRPr="00305899" w:rsidRDefault="00D676D1" w:rsidP="00AC21A8">
            <w:pPr>
              <w:rPr>
                <w:rFonts w:cs="Times New Roman"/>
                <w:szCs w:val="22"/>
              </w:rPr>
            </w:pPr>
            <w:r w:rsidRPr="00305899">
              <w:rPr>
                <w:rFonts w:cs="Times New Roman"/>
                <w:szCs w:val="22"/>
              </w:rPr>
              <w:t>- Management of life-threatening medical and surgical emergency conditions</w:t>
            </w:r>
          </w:p>
        </w:tc>
        <w:tc>
          <w:tcPr>
            <w:tcW w:w="866" w:type="dxa"/>
          </w:tcPr>
          <w:p w14:paraId="782FCB92" w14:textId="77777777" w:rsidR="00D676D1" w:rsidRPr="00305899" w:rsidRDefault="00D676D1" w:rsidP="00AC21A8">
            <w:pPr>
              <w:rPr>
                <w:rFonts w:cs="Times New Roman"/>
                <w:szCs w:val="22"/>
              </w:rPr>
            </w:pPr>
            <w:r w:rsidRPr="00305899">
              <w:rPr>
                <w:rFonts w:cs="Times New Roman"/>
                <w:szCs w:val="22"/>
              </w:rPr>
              <w:t>D</w:t>
            </w:r>
          </w:p>
          <w:p w14:paraId="5CA1A4F6" w14:textId="77777777" w:rsidR="00D676D1" w:rsidRPr="00305899" w:rsidRDefault="00D676D1" w:rsidP="00AC21A8">
            <w:pPr>
              <w:rPr>
                <w:rFonts w:cs="Times New Roman"/>
                <w:szCs w:val="22"/>
              </w:rPr>
            </w:pPr>
          </w:p>
        </w:tc>
      </w:tr>
      <w:tr w:rsidR="00305899" w:rsidRPr="00305899" w14:paraId="01FF0DC5" w14:textId="77777777" w:rsidTr="00570B96">
        <w:tc>
          <w:tcPr>
            <w:tcW w:w="1985" w:type="dxa"/>
          </w:tcPr>
          <w:p w14:paraId="4BA4F268" w14:textId="77777777" w:rsidR="00D676D1" w:rsidRPr="00305899" w:rsidRDefault="00D676D1" w:rsidP="00AC21A8">
            <w:pPr>
              <w:rPr>
                <w:rFonts w:cs="Times New Roman"/>
                <w:szCs w:val="22"/>
              </w:rPr>
            </w:pPr>
            <w:r w:rsidRPr="00305899">
              <w:rPr>
                <w:rFonts w:cs="Times New Roman"/>
                <w:szCs w:val="22"/>
              </w:rPr>
              <w:t>Anaesthesia Non-Technical Skills (ANTS)</w:t>
            </w:r>
          </w:p>
        </w:tc>
        <w:tc>
          <w:tcPr>
            <w:tcW w:w="7356" w:type="dxa"/>
          </w:tcPr>
          <w:p w14:paraId="11F45D5F" w14:textId="77777777" w:rsidR="00D676D1" w:rsidRPr="00305899" w:rsidRDefault="00D676D1" w:rsidP="00AC21A8">
            <w:pPr>
              <w:rPr>
                <w:rFonts w:cs="Times New Roman"/>
                <w:szCs w:val="22"/>
              </w:rPr>
            </w:pPr>
            <w:r w:rsidRPr="00305899">
              <w:rPr>
                <w:rFonts w:cs="Times New Roman"/>
                <w:szCs w:val="22"/>
              </w:rPr>
              <w:t>- Task management;</w:t>
            </w:r>
          </w:p>
          <w:p w14:paraId="66AEB3F7" w14:textId="77777777" w:rsidR="00D676D1" w:rsidRPr="00305899" w:rsidRDefault="00D676D1" w:rsidP="00AC21A8">
            <w:pPr>
              <w:rPr>
                <w:rFonts w:cs="Times New Roman"/>
                <w:szCs w:val="22"/>
              </w:rPr>
            </w:pPr>
            <w:r w:rsidRPr="00305899">
              <w:rPr>
                <w:rFonts w:cs="Times New Roman"/>
                <w:szCs w:val="22"/>
              </w:rPr>
              <w:t xml:space="preserve">Planning and preparing </w:t>
            </w:r>
          </w:p>
          <w:p w14:paraId="573AFC3F" w14:textId="77777777" w:rsidR="00D676D1" w:rsidRPr="00305899" w:rsidRDefault="00D676D1" w:rsidP="00AC21A8">
            <w:pPr>
              <w:rPr>
                <w:rFonts w:cs="Times New Roman"/>
                <w:szCs w:val="22"/>
              </w:rPr>
            </w:pPr>
            <w:r w:rsidRPr="00305899">
              <w:rPr>
                <w:rFonts w:cs="Times New Roman"/>
                <w:szCs w:val="22"/>
              </w:rPr>
              <w:t>Prioritizing</w:t>
            </w:r>
          </w:p>
          <w:p w14:paraId="0CEBDDD9" w14:textId="77777777" w:rsidR="00D676D1" w:rsidRPr="00305899" w:rsidRDefault="00D676D1" w:rsidP="00AC21A8">
            <w:pPr>
              <w:rPr>
                <w:rFonts w:cs="Times New Roman"/>
                <w:szCs w:val="22"/>
              </w:rPr>
            </w:pPr>
            <w:r w:rsidRPr="00305899">
              <w:rPr>
                <w:rFonts w:cs="Times New Roman"/>
                <w:szCs w:val="22"/>
              </w:rPr>
              <w:t>Providing and maintaining standards</w:t>
            </w:r>
          </w:p>
          <w:p w14:paraId="4FAA82F5" w14:textId="77777777" w:rsidR="00D676D1" w:rsidRPr="00305899" w:rsidRDefault="00D676D1" w:rsidP="00AC21A8">
            <w:pPr>
              <w:rPr>
                <w:rFonts w:cs="Times New Roman"/>
                <w:szCs w:val="22"/>
              </w:rPr>
            </w:pPr>
            <w:r w:rsidRPr="00305899">
              <w:rPr>
                <w:rFonts w:cs="Times New Roman"/>
                <w:szCs w:val="22"/>
              </w:rPr>
              <w:t>Identifying and utilizing resources</w:t>
            </w:r>
          </w:p>
          <w:p w14:paraId="5B6EC286" w14:textId="77777777" w:rsidR="00D676D1" w:rsidRPr="00305899" w:rsidRDefault="00D676D1" w:rsidP="00AC21A8">
            <w:pPr>
              <w:rPr>
                <w:rFonts w:cs="Times New Roman"/>
                <w:szCs w:val="22"/>
              </w:rPr>
            </w:pPr>
            <w:r w:rsidRPr="00305899">
              <w:rPr>
                <w:rFonts w:cs="Times New Roman"/>
                <w:szCs w:val="22"/>
              </w:rPr>
              <w:t>- Team working:</w:t>
            </w:r>
          </w:p>
          <w:p w14:paraId="4329807F" w14:textId="77777777" w:rsidR="00D676D1" w:rsidRPr="00305899" w:rsidRDefault="00D676D1" w:rsidP="00AC21A8">
            <w:pPr>
              <w:rPr>
                <w:rFonts w:cs="Times New Roman"/>
                <w:szCs w:val="22"/>
              </w:rPr>
            </w:pPr>
            <w:r w:rsidRPr="00305899">
              <w:rPr>
                <w:rFonts w:cs="Times New Roman"/>
                <w:szCs w:val="22"/>
              </w:rPr>
              <w:t xml:space="preserve">Coordinating activities with team members </w:t>
            </w:r>
          </w:p>
          <w:p w14:paraId="2A335E9B" w14:textId="77777777" w:rsidR="00D676D1" w:rsidRPr="00305899" w:rsidRDefault="00D676D1" w:rsidP="00AC21A8">
            <w:pPr>
              <w:rPr>
                <w:rFonts w:cs="Times New Roman"/>
                <w:szCs w:val="22"/>
              </w:rPr>
            </w:pPr>
            <w:r w:rsidRPr="00305899">
              <w:rPr>
                <w:rFonts w:cs="Times New Roman"/>
                <w:szCs w:val="22"/>
              </w:rPr>
              <w:t>Exchanging information</w:t>
            </w:r>
          </w:p>
          <w:p w14:paraId="0FC12B51" w14:textId="77777777" w:rsidR="00D676D1" w:rsidRPr="00305899" w:rsidRDefault="00D676D1" w:rsidP="00AC21A8">
            <w:pPr>
              <w:rPr>
                <w:rFonts w:cs="Times New Roman"/>
                <w:szCs w:val="22"/>
              </w:rPr>
            </w:pPr>
            <w:r w:rsidRPr="00305899">
              <w:rPr>
                <w:rFonts w:cs="Times New Roman"/>
                <w:szCs w:val="22"/>
              </w:rPr>
              <w:t>Using authority and assertiveness</w:t>
            </w:r>
          </w:p>
          <w:p w14:paraId="00A76F16" w14:textId="77777777" w:rsidR="00D676D1" w:rsidRPr="00305899" w:rsidRDefault="00D676D1" w:rsidP="00AC21A8">
            <w:pPr>
              <w:rPr>
                <w:rFonts w:cs="Times New Roman"/>
                <w:szCs w:val="22"/>
              </w:rPr>
            </w:pPr>
            <w:r w:rsidRPr="00305899">
              <w:rPr>
                <w:rFonts w:cs="Times New Roman"/>
                <w:szCs w:val="22"/>
              </w:rPr>
              <w:t>Assessing capabilities</w:t>
            </w:r>
          </w:p>
          <w:p w14:paraId="325D5C5C" w14:textId="77777777" w:rsidR="00D676D1" w:rsidRPr="00305899" w:rsidRDefault="00D676D1" w:rsidP="00AC21A8">
            <w:pPr>
              <w:rPr>
                <w:rFonts w:cs="Times New Roman"/>
                <w:szCs w:val="22"/>
              </w:rPr>
            </w:pPr>
            <w:r w:rsidRPr="00305899">
              <w:rPr>
                <w:rFonts w:cs="Times New Roman"/>
                <w:szCs w:val="22"/>
              </w:rPr>
              <w:t>Supporting others</w:t>
            </w:r>
          </w:p>
          <w:p w14:paraId="42AD0632" w14:textId="77777777" w:rsidR="00D676D1" w:rsidRPr="00305899" w:rsidRDefault="00D676D1" w:rsidP="00AC21A8">
            <w:pPr>
              <w:rPr>
                <w:rFonts w:cs="Times New Roman"/>
                <w:szCs w:val="22"/>
              </w:rPr>
            </w:pPr>
            <w:r w:rsidRPr="00305899">
              <w:rPr>
                <w:rFonts w:cs="Times New Roman"/>
                <w:szCs w:val="22"/>
              </w:rPr>
              <w:t>- Situation Awareness:</w:t>
            </w:r>
          </w:p>
          <w:p w14:paraId="02D38A2A" w14:textId="77777777" w:rsidR="00D676D1" w:rsidRPr="00305899" w:rsidRDefault="00D676D1" w:rsidP="00AC21A8">
            <w:pPr>
              <w:rPr>
                <w:rFonts w:cs="Times New Roman"/>
                <w:szCs w:val="22"/>
              </w:rPr>
            </w:pPr>
            <w:r w:rsidRPr="00305899">
              <w:rPr>
                <w:rFonts w:cs="Times New Roman"/>
                <w:szCs w:val="22"/>
              </w:rPr>
              <w:t xml:space="preserve">Gathering information </w:t>
            </w:r>
          </w:p>
          <w:p w14:paraId="08682EE6" w14:textId="77777777" w:rsidR="00D676D1" w:rsidRPr="00305899" w:rsidRDefault="00D676D1" w:rsidP="00AC21A8">
            <w:pPr>
              <w:rPr>
                <w:rFonts w:cs="Times New Roman"/>
                <w:szCs w:val="22"/>
              </w:rPr>
            </w:pPr>
            <w:r w:rsidRPr="00305899">
              <w:rPr>
                <w:rFonts w:cs="Times New Roman"/>
                <w:szCs w:val="22"/>
              </w:rPr>
              <w:t xml:space="preserve">Recognizing and understanding </w:t>
            </w:r>
          </w:p>
          <w:p w14:paraId="1FDBE588" w14:textId="77777777" w:rsidR="00D676D1" w:rsidRPr="00305899" w:rsidRDefault="00D676D1" w:rsidP="00AC21A8">
            <w:pPr>
              <w:rPr>
                <w:rFonts w:cs="Times New Roman"/>
                <w:szCs w:val="22"/>
              </w:rPr>
            </w:pPr>
            <w:r w:rsidRPr="00305899">
              <w:rPr>
                <w:rFonts w:cs="Times New Roman"/>
                <w:szCs w:val="22"/>
              </w:rPr>
              <w:t xml:space="preserve">Anticipating </w:t>
            </w:r>
          </w:p>
          <w:p w14:paraId="520150D0" w14:textId="77777777" w:rsidR="00D676D1" w:rsidRPr="00305899" w:rsidRDefault="00D676D1" w:rsidP="00AC21A8">
            <w:pPr>
              <w:rPr>
                <w:rFonts w:cs="Times New Roman"/>
                <w:szCs w:val="22"/>
              </w:rPr>
            </w:pPr>
            <w:r w:rsidRPr="00305899">
              <w:rPr>
                <w:rFonts w:cs="Times New Roman"/>
                <w:szCs w:val="22"/>
              </w:rPr>
              <w:t>- Decision making:</w:t>
            </w:r>
          </w:p>
          <w:p w14:paraId="178611EC" w14:textId="77777777" w:rsidR="00D676D1" w:rsidRPr="00305899" w:rsidRDefault="00D676D1" w:rsidP="00AC21A8">
            <w:pPr>
              <w:rPr>
                <w:rFonts w:cs="Times New Roman"/>
                <w:szCs w:val="22"/>
              </w:rPr>
            </w:pPr>
            <w:r w:rsidRPr="00305899">
              <w:rPr>
                <w:rFonts w:cs="Times New Roman"/>
                <w:szCs w:val="22"/>
              </w:rPr>
              <w:t xml:space="preserve">Identifying options [...] </w:t>
            </w:r>
          </w:p>
          <w:p w14:paraId="0D6A3825" w14:textId="77777777" w:rsidR="00D676D1" w:rsidRPr="00305899" w:rsidRDefault="00D676D1" w:rsidP="00AC21A8">
            <w:pPr>
              <w:rPr>
                <w:rFonts w:cs="Times New Roman"/>
                <w:szCs w:val="22"/>
              </w:rPr>
            </w:pPr>
            <w:r w:rsidRPr="00305899">
              <w:rPr>
                <w:rFonts w:cs="Times New Roman"/>
                <w:szCs w:val="22"/>
              </w:rPr>
              <w:t xml:space="preserve">Balancing risks and selecting options </w:t>
            </w:r>
          </w:p>
          <w:p w14:paraId="3EF899C4" w14:textId="77777777" w:rsidR="00D676D1" w:rsidRPr="00305899" w:rsidRDefault="00D676D1" w:rsidP="00AC21A8">
            <w:pPr>
              <w:rPr>
                <w:rFonts w:cs="Times New Roman"/>
                <w:szCs w:val="22"/>
              </w:rPr>
            </w:pPr>
            <w:r w:rsidRPr="00305899">
              <w:rPr>
                <w:rFonts w:cs="Times New Roman"/>
                <w:szCs w:val="22"/>
              </w:rPr>
              <w:t xml:space="preserve">Re-evaluating </w:t>
            </w:r>
          </w:p>
        </w:tc>
        <w:tc>
          <w:tcPr>
            <w:tcW w:w="866" w:type="dxa"/>
          </w:tcPr>
          <w:p w14:paraId="622FC220" w14:textId="77777777" w:rsidR="00D676D1" w:rsidRPr="00305899" w:rsidRDefault="00D676D1" w:rsidP="00AC21A8">
            <w:pPr>
              <w:rPr>
                <w:rFonts w:cs="Times New Roman"/>
                <w:szCs w:val="22"/>
              </w:rPr>
            </w:pPr>
          </w:p>
          <w:p w14:paraId="5D37423B" w14:textId="77777777" w:rsidR="00D676D1" w:rsidRPr="00305899" w:rsidRDefault="00D676D1" w:rsidP="00AC21A8">
            <w:pPr>
              <w:rPr>
                <w:rFonts w:cs="Times New Roman"/>
                <w:szCs w:val="22"/>
              </w:rPr>
            </w:pPr>
            <w:r w:rsidRPr="00305899">
              <w:rPr>
                <w:rFonts w:cs="Times New Roman"/>
                <w:szCs w:val="22"/>
              </w:rPr>
              <w:t>D</w:t>
            </w:r>
          </w:p>
          <w:p w14:paraId="2BF4ADE6" w14:textId="77777777" w:rsidR="00D676D1" w:rsidRPr="00305899" w:rsidRDefault="00D676D1" w:rsidP="00AC21A8">
            <w:pPr>
              <w:rPr>
                <w:rFonts w:cs="Times New Roman"/>
                <w:szCs w:val="22"/>
              </w:rPr>
            </w:pPr>
            <w:r w:rsidRPr="00305899">
              <w:rPr>
                <w:rFonts w:cs="Times New Roman"/>
                <w:szCs w:val="22"/>
              </w:rPr>
              <w:t>D</w:t>
            </w:r>
          </w:p>
          <w:p w14:paraId="64C00993" w14:textId="77777777" w:rsidR="00D676D1" w:rsidRPr="00305899" w:rsidRDefault="00D676D1" w:rsidP="00AC21A8">
            <w:pPr>
              <w:rPr>
                <w:rFonts w:cs="Times New Roman"/>
                <w:szCs w:val="22"/>
              </w:rPr>
            </w:pPr>
            <w:r w:rsidRPr="00305899">
              <w:rPr>
                <w:rFonts w:cs="Times New Roman"/>
                <w:szCs w:val="22"/>
              </w:rPr>
              <w:t>D</w:t>
            </w:r>
          </w:p>
          <w:p w14:paraId="363C2F02" w14:textId="77777777" w:rsidR="00D676D1" w:rsidRPr="00305899" w:rsidRDefault="00D676D1" w:rsidP="00AC21A8">
            <w:pPr>
              <w:rPr>
                <w:rFonts w:cs="Times New Roman"/>
                <w:szCs w:val="22"/>
              </w:rPr>
            </w:pPr>
            <w:r w:rsidRPr="00305899">
              <w:rPr>
                <w:rFonts w:cs="Times New Roman"/>
                <w:szCs w:val="22"/>
              </w:rPr>
              <w:t>D</w:t>
            </w:r>
          </w:p>
          <w:p w14:paraId="3DE43B11" w14:textId="77777777" w:rsidR="00D676D1" w:rsidRPr="00305899" w:rsidRDefault="00D676D1" w:rsidP="00AC21A8">
            <w:pPr>
              <w:rPr>
                <w:rFonts w:cs="Times New Roman"/>
                <w:szCs w:val="22"/>
              </w:rPr>
            </w:pPr>
          </w:p>
          <w:p w14:paraId="77BABEC2" w14:textId="77777777" w:rsidR="00D676D1" w:rsidRPr="00305899" w:rsidRDefault="00D676D1" w:rsidP="00AC21A8">
            <w:pPr>
              <w:rPr>
                <w:rFonts w:cs="Times New Roman"/>
                <w:szCs w:val="22"/>
              </w:rPr>
            </w:pPr>
            <w:r w:rsidRPr="00305899">
              <w:rPr>
                <w:rFonts w:cs="Times New Roman"/>
                <w:szCs w:val="22"/>
              </w:rPr>
              <w:t>D</w:t>
            </w:r>
          </w:p>
          <w:p w14:paraId="52351289" w14:textId="77777777" w:rsidR="00D676D1" w:rsidRPr="00305899" w:rsidRDefault="00D676D1" w:rsidP="00AC21A8">
            <w:pPr>
              <w:rPr>
                <w:rFonts w:cs="Times New Roman"/>
                <w:szCs w:val="22"/>
              </w:rPr>
            </w:pPr>
            <w:r w:rsidRPr="00305899">
              <w:rPr>
                <w:rFonts w:cs="Times New Roman"/>
                <w:szCs w:val="22"/>
              </w:rPr>
              <w:t>D</w:t>
            </w:r>
          </w:p>
          <w:p w14:paraId="5914E790" w14:textId="77777777" w:rsidR="00D676D1" w:rsidRPr="00305899" w:rsidRDefault="00D676D1" w:rsidP="00AC21A8">
            <w:pPr>
              <w:rPr>
                <w:rFonts w:cs="Times New Roman"/>
                <w:szCs w:val="22"/>
              </w:rPr>
            </w:pPr>
            <w:r w:rsidRPr="00305899">
              <w:rPr>
                <w:rFonts w:cs="Times New Roman"/>
                <w:szCs w:val="22"/>
              </w:rPr>
              <w:t>D</w:t>
            </w:r>
          </w:p>
          <w:p w14:paraId="12045855" w14:textId="77777777" w:rsidR="00D676D1" w:rsidRPr="00305899" w:rsidRDefault="00D676D1" w:rsidP="00AC21A8">
            <w:pPr>
              <w:rPr>
                <w:rFonts w:cs="Times New Roman"/>
                <w:szCs w:val="22"/>
              </w:rPr>
            </w:pPr>
            <w:r w:rsidRPr="00305899">
              <w:rPr>
                <w:rFonts w:cs="Times New Roman"/>
                <w:szCs w:val="22"/>
              </w:rPr>
              <w:t>D</w:t>
            </w:r>
          </w:p>
          <w:p w14:paraId="4BBD6043" w14:textId="77777777" w:rsidR="00D676D1" w:rsidRPr="00305899" w:rsidRDefault="00D676D1" w:rsidP="00AC21A8">
            <w:pPr>
              <w:rPr>
                <w:rFonts w:cs="Times New Roman"/>
                <w:szCs w:val="22"/>
              </w:rPr>
            </w:pPr>
            <w:r w:rsidRPr="00305899">
              <w:rPr>
                <w:rFonts w:cs="Times New Roman"/>
                <w:szCs w:val="22"/>
              </w:rPr>
              <w:t>D</w:t>
            </w:r>
          </w:p>
          <w:p w14:paraId="3B22CAB3" w14:textId="77777777" w:rsidR="00D676D1" w:rsidRPr="00305899" w:rsidRDefault="00D676D1" w:rsidP="00AC21A8">
            <w:pPr>
              <w:rPr>
                <w:rFonts w:cs="Times New Roman"/>
                <w:szCs w:val="22"/>
              </w:rPr>
            </w:pPr>
          </w:p>
          <w:p w14:paraId="40C6FF22" w14:textId="77777777" w:rsidR="00D676D1" w:rsidRPr="00305899" w:rsidRDefault="00D676D1" w:rsidP="00AC21A8">
            <w:pPr>
              <w:rPr>
                <w:rFonts w:cs="Times New Roman"/>
                <w:szCs w:val="22"/>
              </w:rPr>
            </w:pPr>
            <w:r w:rsidRPr="00305899">
              <w:rPr>
                <w:rFonts w:cs="Times New Roman"/>
                <w:szCs w:val="22"/>
              </w:rPr>
              <w:t>D</w:t>
            </w:r>
          </w:p>
          <w:p w14:paraId="2D36877B" w14:textId="77777777" w:rsidR="00D676D1" w:rsidRPr="00305899" w:rsidRDefault="00D676D1" w:rsidP="00AC21A8">
            <w:pPr>
              <w:rPr>
                <w:rFonts w:cs="Times New Roman"/>
                <w:szCs w:val="22"/>
              </w:rPr>
            </w:pPr>
            <w:r w:rsidRPr="00305899">
              <w:rPr>
                <w:rFonts w:cs="Times New Roman"/>
                <w:szCs w:val="22"/>
              </w:rPr>
              <w:t>D</w:t>
            </w:r>
          </w:p>
          <w:p w14:paraId="1FF84224" w14:textId="77777777" w:rsidR="00D676D1" w:rsidRPr="00305899" w:rsidRDefault="00D676D1" w:rsidP="00AC21A8">
            <w:pPr>
              <w:rPr>
                <w:rFonts w:cs="Times New Roman"/>
                <w:szCs w:val="22"/>
              </w:rPr>
            </w:pPr>
            <w:r w:rsidRPr="00305899">
              <w:rPr>
                <w:rFonts w:cs="Times New Roman"/>
                <w:szCs w:val="22"/>
              </w:rPr>
              <w:t>D</w:t>
            </w:r>
          </w:p>
          <w:p w14:paraId="120E2B5C" w14:textId="77777777" w:rsidR="00D676D1" w:rsidRPr="00305899" w:rsidRDefault="00D676D1" w:rsidP="00AC21A8">
            <w:pPr>
              <w:rPr>
                <w:rFonts w:cs="Times New Roman"/>
                <w:szCs w:val="22"/>
              </w:rPr>
            </w:pPr>
          </w:p>
          <w:p w14:paraId="44A21873" w14:textId="77777777" w:rsidR="00D676D1" w:rsidRPr="00305899" w:rsidRDefault="00D676D1" w:rsidP="00AC21A8">
            <w:pPr>
              <w:rPr>
                <w:rFonts w:cs="Times New Roman"/>
                <w:szCs w:val="22"/>
              </w:rPr>
            </w:pPr>
            <w:r w:rsidRPr="00305899">
              <w:rPr>
                <w:rFonts w:cs="Times New Roman"/>
                <w:szCs w:val="22"/>
              </w:rPr>
              <w:t>D</w:t>
            </w:r>
          </w:p>
          <w:p w14:paraId="1990DE2E" w14:textId="77777777" w:rsidR="00D676D1" w:rsidRPr="00305899" w:rsidRDefault="00D676D1" w:rsidP="00AC21A8">
            <w:pPr>
              <w:rPr>
                <w:rFonts w:cs="Times New Roman"/>
                <w:szCs w:val="22"/>
              </w:rPr>
            </w:pPr>
            <w:r w:rsidRPr="00305899">
              <w:rPr>
                <w:rFonts w:cs="Times New Roman"/>
                <w:szCs w:val="22"/>
              </w:rPr>
              <w:t>D</w:t>
            </w:r>
          </w:p>
          <w:p w14:paraId="65A83B7D" w14:textId="77777777" w:rsidR="00D676D1" w:rsidRPr="00305899" w:rsidRDefault="00D676D1" w:rsidP="00AC21A8">
            <w:pPr>
              <w:rPr>
                <w:rFonts w:cs="Times New Roman"/>
                <w:szCs w:val="22"/>
              </w:rPr>
            </w:pPr>
            <w:r w:rsidRPr="00305899">
              <w:rPr>
                <w:rFonts w:cs="Times New Roman"/>
                <w:szCs w:val="22"/>
              </w:rPr>
              <w:t>D</w:t>
            </w:r>
          </w:p>
        </w:tc>
      </w:tr>
      <w:tr w:rsidR="00305899" w:rsidRPr="00305899" w14:paraId="4A3DF45C" w14:textId="77777777" w:rsidTr="00570B96">
        <w:tc>
          <w:tcPr>
            <w:tcW w:w="1985" w:type="dxa"/>
          </w:tcPr>
          <w:p w14:paraId="30BFEC80" w14:textId="77777777" w:rsidR="00D676D1" w:rsidRPr="00305899" w:rsidRDefault="00D676D1" w:rsidP="00AC21A8">
            <w:pPr>
              <w:rPr>
                <w:rFonts w:cs="Times New Roman"/>
                <w:szCs w:val="22"/>
              </w:rPr>
            </w:pPr>
            <w:r w:rsidRPr="00305899">
              <w:rPr>
                <w:rFonts w:cs="Times New Roman"/>
                <w:szCs w:val="22"/>
              </w:rPr>
              <w:t>Patient safety and health economics</w:t>
            </w:r>
          </w:p>
        </w:tc>
        <w:tc>
          <w:tcPr>
            <w:tcW w:w="7356" w:type="dxa"/>
          </w:tcPr>
          <w:p w14:paraId="4DE0AB3D" w14:textId="77777777" w:rsidR="00D676D1" w:rsidRPr="00305899" w:rsidRDefault="00D676D1" w:rsidP="00AC21A8">
            <w:pPr>
              <w:rPr>
                <w:rFonts w:cs="Times New Roman"/>
                <w:szCs w:val="22"/>
              </w:rPr>
            </w:pPr>
            <w:r w:rsidRPr="00305899">
              <w:rPr>
                <w:rFonts w:cs="Times New Roman"/>
                <w:szCs w:val="22"/>
              </w:rPr>
              <w:t>- Use of checklists and guidelines</w:t>
            </w:r>
          </w:p>
          <w:p w14:paraId="3F16319B" w14:textId="77777777" w:rsidR="00D676D1" w:rsidRPr="00305899" w:rsidRDefault="00D676D1" w:rsidP="00AC21A8">
            <w:pPr>
              <w:rPr>
                <w:rFonts w:cs="Times New Roman"/>
                <w:szCs w:val="22"/>
              </w:rPr>
            </w:pPr>
            <w:r w:rsidRPr="00305899">
              <w:rPr>
                <w:rFonts w:cs="Times New Roman"/>
                <w:szCs w:val="22"/>
              </w:rPr>
              <w:t>- Commitment to critical incidents reporting</w:t>
            </w:r>
          </w:p>
        </w:tc>
        <w:tc>
          <w:tcPr>
            <w:tcW w:w="866" w:type="dxa"/>
          </w:tcPr>
          <w:p w14:paraId="5179D71B" w14:textId="77777777" w:rsidR="00D676D1" w:rsidRPr="00305899" w:rsidRDefault="00D676D1" w:rsidP="00AC21A8">
            <w:pPr>
              <w:rPr>
                <w:rFonts w:cs="Times New Roman"/>
                <w:szCs w:val="22"/>
              </w:rPr>
            </w:pPr>
            <w:r w:rsidRPr="00305899">
              <w:rPr>
                <w:rFonts w:cs="Times New Roman"/>
                <w:szCs w:val="22"/>
              </w:rPr>
              <w:t>D</w:t>
            </w:r>
          </w:p>
          <w:p w14:paraId="4A3E11CE" w14:textId="77777777" w:rsidR="00D676D1" w:rsidRPr="00305899" w:rsidRDefault="00D676D1" w:rsidP="00AC21A8">
            <w:pPr>
              <w:rPr>
                <w:rFonts w:cs="Times New Roman"/>
                <w:szCs w:val="22"/>
              </w:rPr>
            </w:pPr>
            <w:r w:rsidRPr="00305899">
              <w:rPr>
                <w:rFonts w:cs="Times New Roman"/>
                <w:szCs w:val="22"/>
              </w:rPr>
              <w:t>D</w:t>
            </w:r>
          </w:p>
        </w:tc>
      </w:tr>
      <w:tr w:rsidR="00305899" w:rsidRPr="00305899" w14:paraId="7DFAAD46" w14:textId="77777777" w:rsidTr="00570B96">
        <w:tc>
          <w:tcPr>
            <w:tcW w:w="10207" w:type="dxa"/>
            <w:gridSpan w:val="3"/>
          </w:tcPr>
          <w:p w14:paraId="45D4562C" w14:textId="77777777" w:rsidR="00D676D1" w:rsidRPr="00305899" w:rsidRDefault="00D676D1" w:rsidP="00AC21A8">
            <w:pPr>
              <w:rPr>
                <w:rFonts w:cs="Times New Roman"/>
                <w:sz w:val="18"/>
                <w:szCs w:val="18"/>
              </w:rPr>
            </w:pPr>
            <w:r w:rsidRPr="00305899">
              <w:rPr>
                <w:rFonts w:cs="Times New Roman"/>
                <w:sz w:val="18"/>
                <w:szCs w:val="18"/>
              </w:rPr>
              <w:t>(1): Level of competencies: 'A: observer level (has knowledge of, describes)'; 'B: performs, manages, demonstrates under direct supervision'; 'C: performs, manages, demonstrates under distant supervision'; 'D: performs, manages, demonstrates independently</w:t>
            </w:r>
          </w:p>
        </w:tc>
      </w:tr>
    </w:tbl>
    <w:p w14:paraId="14D647B9" w14:textId="77777777" w:rsidR="00D676D1" w:rsidRPr="00305899" w:rsidRDefault="00D676D1" w:rsidP="00AC21A8">
      <w:pPr>
        <w:rPr>
          <w:rFonts w:cs="Times New Roman"/>
          <w:sz w:val="28"/>
          <w:szCs w:val="28"/>
          <w:u w:val="single"/>
        </w:rPr>
      </w:pPr>
    </w:p>
    <w:p w14:paraId="7B8A5042" w14:textId="77777777" w:rsidR="00D676D1" w:rsidRPr="00305899" w:rsidRDefault="00D676D1" w:rsidP="00AC21A8">
      <w:pPr>
        <w:rPr>
          <w:rFonts w:cs="Times New Roman"/>
          <w:sz w:val="28"/>
          <w:szCs w:val="28"/>
          <w:u w:val="single"/>
        </w:rPr>
      </w:pPr>
      <w:r w:rsidRPr="00305899">
        <w:rPr>
          <w:rFonts w:cs="Times New Roman"/>
          <w:sz w:val="28"/>
          <w:szCs w:val="28"/>
          <w:u w:val="single"/>
        </w:rPr>
        <w:br w:type="page"/>
      </w:r>
    </w:p>
    <w:p w14:paraId="0435DBD5" w14:textId="77777777" w:rsidR="00D676D1" w:rsidRPr="000D24EA" w:rsidRDefault="00D676D1" w:rsidP="00AC21A8">
      <w:pPr>
        <w:rPr>
          <w:rFonts w:cs="Times New Roman"/>
          <w:b/>
          <w:sz w:val="40"/>
          <w:szCs w:val="40"/>
        </w:rPr>
      </w:pPr>
      <w:r w:rsidRPr="000D24EA">
        <w:rPr>
          <w:rFonts w:cs="Times New Roman"/>
          <w:b/>
          <w:sz w:val="40"/>
          <w:szCs w:val="40"/>
        </w:rPr>
        <w:lastRenderedPageBreak/>
        <w:t>Information for the participant</w:t>
      </w:r>
    </w:p>
    <w:p w14:paraId="213F2491" w14:textId="77777777" w:rsidR="00D676D1" w:rsidRPr="000D24EA" w:rsidRDefault="00D676D1" w:rsidP="00AC21A8">
      <w:pPr>
        <w:rPr>
          <w:rFonts w:cs="Times New Roman"/>
          <w:b/>
          <w:sz w:val="40"/>
          <w:szCs w:val="40"/>
        </w:rPr>
      </w:pPr>
    </w:p>
    <w:tbl>
      <w:tblPr>
        <w:tblW w:w="10207" w:type="dxa"/>
        <w:tblInd w:w="-856" w:type="dxa"/>
        <w:tblLook w:val="04A0" w:firstRow="1" w:lastRow="0" w:firstColumn="1" w:lastColumn="0" w:noHBand="0" w:noVBand="1"/>
      </w:tblPr>
      <w:tblGrid>
        <w:gridCol w:w="10207"/>
      </w:tblGrid>
      <w:tr w:rsidR="007826EF" w:rsidRPr="000D24EA" w14:paraId="2893F262" w14:textId="77777777" w:rsidTr="00570B96">
        <w:trPr>
          <w:trHeight w:val="397"/>
        </w:trPr>
        <w:tc>
          <w:tcPr>
            <w:tcW w:w="10207" w:type="dxa"/>
          </w:tcPr>
          <w:p w14:paraId="0E6A8C45" w14:textId="77777777" w:rsidR="00D676D1" w:rsidRPr="000D24EA" w:rsidRDefault="00D676D1" w:rsidP="00AC21A8">
            <w:pPr>
              <w:rPr>
                <w:rFonts w:cs="Times New Roman"/>
                <w:b/>
                <w:sz w:val="28"/>
                <w:szCs w:val="28"/>
              </w:rPr>
            </w:pPr>
            <w:r w:rsidRPr="000D24EA">
              <w:rPr>
                <w:rFonts w:cs="Times New Roman"/>
                <w:b/>
                <w:sz w:val="28"/>
                <w:szCs w:val="28"/>
              </w:rPr>
              <w:t>Case briefing for the participant</w:t>
            </w:r>
          </w:p>
        </w:tc>
      </w:tr>
      <w:tr w:rsidR="007826EF" w:rsidRPr="00305899" w14:paraId="31AFD79C" w14:textId="77777777" w:rsidTr="00570B96">
        <w:trPr>
          <w:trHeight w:val="2115"/>
        </w:trPr>
        <w:tc>
          <w:tcPr>
            <w:tcW w:w="10207" w:type="dxa"/>
          </w:tcPr>
          <w:p w14:paraId="4EC65FBC" w14:textId="77777777" w:rsidR="00D676D1" w:rsidRPr="00305899" w:rsidRDefault="00D676D1" w:rsidP="00AC21A8">
            <w:pPr>
              <w:rPr>
                <w:rFonts w:cs="Times New Roman"/>
                <w:szCs w:val="22"/>
              </w:rPr>
            </w:pPr>
          </w:p>
          <w:p w14:paraId="2B5389BD" w14:textId="77777777" w:rsidR="00D676D1" w:rsidRPr="00305899" w:rsidRDefault="00D676D1" w:rsidP="00F2517C">
            <w:pPr>
              <w:spacing w:after="120"/>
              <w:rPr>
                <w:rFonts w:cs="Times New Roman"/>
                <w:szCs w:val="22"/>
              </w:rPr>
            </w:pPr>
            <w:r w:rsidRPr="00305899">
              <w:rPr>
                <w:rFonts w:cs="Times New Roman"/>
                <w:szCs w:val="22"/>
              </w:rPr>
              <w:t>The scenario takes place during a morning shift in an operating theatre at a university hospital.</w:t>
            </w:r>
          </w:p>
          <w:p w14:paraId="3ED7D45A" w14:textId="77777777" w:rsidR="00D676D1" w:rsidRPr="00305899" w:rsidRDefault="00D676D1" w:rsidP="00F2517C">
            <w:pPr>
              <w:spacing w:after="120"/>
              <w:rPr>
                <w:rFonts w:cs="Times New Roman"/>
                <w:szCs w:val="22"/>
              </w:rPr>
            </w:pPr>
            <w:r w:rsidRPr="00305899">
              <w:rPr>
                <w:rFonts w:cs="Times New Roman"/>
                <w:szCs w:val="22"/>
              </w:rPr>
              <w:t>The patient is a 52-year-old man, admitted for an elective prostatectomy due to prostate carcinoma.</w:t>
            </w:r>
          </w:p>
          <w:p w14:paraId="78FA5F7A" w14:textId="77777777" w:rsidR="00D676D1" w:rsidRPr="00305899" w:rsidRDefault="00D676D1" w:rsidP="00F2517C">
            <w:pPr>
              <w:spacing w:after="120"/>
              <w:rPr>
                <w:rFonts w:cs="Times New Roman"/>
                <w:szCs w:val="22"/>
              </w:rPr>
            </w:pPr>
          </w:p>
          <w:p w14:paraId="382DC2E8" w14:textId="77777777" w:rsidR="00D676D1" w:rsidRPr="00305899" w:rsidRDefault="00D676D1" w:rsidP="00F2517C">
            <w:pPr>
              <w:spacing w:after="120"/>
              <w:rPr>
                <w:rFonts w:cs="Times New Roman"/>
                <w:szCs w:val="22"/>
              </w:rPr>
            </w:pPr>
            <w:r w:rsidRPr="00305899">
              <w:rPr>
                <w:rFonts w:cs="Times New Roman"/>
                <w:szCs w:val="22"/>
              </w:rPr>
              <w:t>-----------------------------------------------------------------------------------------------------------------------------</w:t>
            </w:r>
          </w:p>
          <w:p w14:paraId="4E9B1439" w14:textId="77777777" w:rsidR="00D676D1" w:rsidRPr="00305899" w:rsidRDefault="00D676D1" w:rsidP="00F2517C">
            <w:pPr>
              <w:spacing w:after="120"/>
              <w:rPr>
                <w:rFonts w:cs="Times New Roman"/>
                <w:szCs w:val="22"/>
              </w:rPr>
            </w:pPr>
            <w:r w:rsidRPr="00305899">
              <w:rPr>
                <w:rFonts w:cs="Times New Roman"/>
                <w:szCs w:val="22"/>
                <w:u w:val="single"/>
              </w:rPr>
              <w:t>Details from the Anaesthesia Record</w:t>
            </w:r>
            <w:r w:rsidRPr="00305899">
              <w:rPr>
                <w:rFonts w:cs="Times New Roman"/>
                <w:szCs w:val="22"/>
              </w:rPr>
              <w:t>:</w:t>
            </w:r>
          </w:p>
          <w:p w14:paraId="2E63B5A9" w14:textId="77777777" w:rsidR="00D676D1" w:rsidRDefault="00D676D1" w:rsidP="00F2517C">
            <w:pPr>
              <w:spacing w:after="120"/>
              <w:rPr>
                <w:rFonts w:cs="Times New Roman"/>
                <w:szCs w:val="22"/>
              </w:rPr>
            </w:pPr>
            <w:r w:rsidRPr="00305899">
              <w:rPr>
                <w:rFonts w:cs="Times New Roman"/>
                <w:szCs w:val="22"/>
              </w:rPr>
              <w:t xml:space="preserve">The patient is a 52-year-old man, 175 cm tall, weighing 90 kg (BMI 29). </w:t>
            </w:r>
          </w:p>
          <w:p w14:paraId="423CDDE6" w14:textId="77777777" w:rsidR="000A1046" w:rsidRPr="00305899" w:rsidRDefault="000A1046" w:rsidP="00F2517C">
            <w:pPr>
              <w:spacing w:after="120"/>
              <w:rPr>
                <w:rFonts w:cs="Times New Roman"/>
                <w:szCs w:val="22"/>
              </w:rPr>
            </w:pPr>
          </w:p>
          <w:p w14:paraId="3419A1AA" w14:textId="77777777" w:rsidR="00D676D1" w:rsidRDefault="00D676D1" w:rsidP="00F2517C">
            <w:pPr>
              <w:spacing w:after="120"/>
              <w:rPr>
                <w:rFonts w:cs="Times New Roman"/>
                <w:szCs w:val="22"/>
              </w:rPr>
            </w:pPr>
            <w:r w:rsidRPr="00305899">
              <w:rPr>
                <w:rFonts w:cs="Times New Roman"/>
                <w:szCs w:val="22"/>
                <w:u w:val="single"/>
              </w:rPr>
              <w:t>Planned operation</w:t>
            </w:r>
            <w:r w:rsidRPr="00305899">
              <w:rPr>
                <w:rFonts w:cs="Times New Roman"/>
                <w:szCs w:val="22"/>
              </w:rPr>
              <w:t>: radical prostatectomy</w:t>
            </w:r>
          </w:p>
          <w:p w14:paraId="565BB9D1" w14:textId="77777777" w:rsidR="000A1046" w:rsidRPr="00305899" w:rsidRDefault="000A1046" w:rsidP="00F2517C">
            <w:pPr>
              <w:spacing w:after="120"/>
              <w:rPr>
                <w:rFonts w:cs="Times New Roman"/>
                <w:szCs w:val="22"/>
              </w:rPr>
            </w:pPr>
          </w:p>
          <w:p w14:paraId="17F47692" w14:textId="77777777" w:rsidR="00D676D1" w:rsidRDefault="00D676D1" w:rsidP="00F2517C">
            <w:pPr>
              <w:spacing w:after="120"/>
              <w:rPr>
                <w:rFonts w:cs="Times New Roman"/>
                <w:szCs w:val="22"/>
              </w:rPr>
            </w:pPr>
            <w:r w:rsidRPr="00305899">
              <w:rPr>
                <w:rStyle w:val="Textoennegrita"/>
                <w:rFonts w:cs="Times New Roman"/>
                <w:szCs w:val="22"/>
                <w:u w:val="single"/>
              </w:rPr>
              <w:t>Allergies</w:t>
            </w:r>
            <w:r w:rsidRPr="00305899">
              <w:rPr>
                <w:rStyle w:val="Textoennegrita"/>
                <w:rFonts w:cs="Times New Roman"/>
                <w:szCs w:val="22"/>
              </w:rPr>
              <w:t>:</w:t>
            </w:r>
            <w:r w:rsidRPr="00305899">
              <w:rPr>
                <w:rFonts w:cs="Times New Roman"/>
                <w:szCs w:val="22"/>
              </w:rPr>
              <w:t xml:space="preserve"> Suspected penicillin allergy (based on history: an allergic reaction occurred during general anaesthesia 20 years ago, no allergy testing was performed).</w:t>
            </w:r>
          </w:p>
          <w:p w14:paraId="18758B3E" w14:textId="77777777" w:rsidR="000A1046" w:rsidRPr="00305899" w:rsidRDefault="000A1046" w:rsidP="00F2517C">
            <w:pPr>
              <w:spacing w:after="120"/>
              <w:rPr>
                <w:rFonts w:cs="Times New Roman"/>
                <w:szCs w:val="22"/>
              </w:rPr>
            </w:pPr>
          </w:p>
          <w:p w14:paraId="706B98F2" w14:textId="77777777" w:rsidR="00D676D1" w:rsidRDefault="00D676D1" w:rsidP="00F2517C">
            <w:pPr>
              <w:spacing w:after="120"/>
              <w:rPr>
                <w:rFonts w:cs="Times New Roman"/>
                <w:szCs w:val="22"/>
              </w:rPr>
            </w:pPr>
            <w:r w:rsidRPr="00305899">
              <w:rPr>
                <w:rStyle w:val="Textoennegrita"/>
                <w:rFonts w:cs="Times New Roman"/>
                <w:szCs w:val="22"/>
                <w:u w:val="single"/>
              </w:rPr>
              <w:t>Smoking history</w:t>
            </w:r>
            <w:r w:rsidRPr="00305899">
              <w:rPr>
                <w:rStyle w:val="Textoennegrita"/>
                <w:rFonts w:cs="Times New Roman"/>
                <w:szCs w:val="22"/>
              </w:rPr>
              <w:t>:</w:t>
            </w:r>
            <w:r w:rsidRPr="00305899">
              <w:rPr>
                <w:rFonts w:cs="Times New Roman"/>
                <w:szCs w:val="22"/>
              </w:rPr>
              <w:t xml:space="preserve"> Former smoker with a history of 2.5 pack-years.</w:t>
            </w:r>
          </w:p>
          <w:p w14:paraId="6AD76A6E" w14:textId="77777777" w:rsidR="000A1046" w:rsidRPr="00305899" w:rsidRDefault="000A1046" w:rsidP="00F2517C">
            <w:pPr>
              <w:spacing w:after="120"/>
              <w:rPr>
                <w:rStyle w:val="Textoennegrita"/>
                <w:rFonts w:cs="Times New Roman"/>
                <w:szCs w:val="22"/>
              </w:rPr>
            </w:pPr>
          </w:p>
          <w:p w14:paraId="651AFB2A" w14:textId="77777777" w:rsidR="00D676D1" w:rsidRDefault="00D676D1" w:rsidP="00F2517C">
            <w:pPr>
              <w:spacing w:after="120"/>
              <w:rPr>
                <w:rFonts w:cs="Times New Roman"/>
                <w:szCs w:val="22"/>
              </w:rPr>
            </w:pPr>
            <w:r w:rsidRPr="00305899">
              <w:rPr>
                <w:rStyle w:val="Textoennegrita"/>
                <w:rFonts w:cs="Times New Roman"/>
                <w:szCs w:val="22"/>
                <w:u w:val="single"/>
              </w:rPr>
              <w:t>Alcohol consumption</w:t>
            </w:r>
            <w:r w:rsidRPr="00305899">
              <w:rPr>
                <w:rStyle w:val="Textoennegrita"/>
                <w:rFonts w:cs="Times New Roman"/>
                <w:szCs w:val="22"/>
              </w:rPr>
              <w:t>:</w:t>
            </w:r>
            <w:r w:rsidRPr="00305899">
              <w:rPr>
                <w:rFonts w:cs="Times New Roman"/>
                <w:szCs w:val="22"/>
              </w:rPr>
              <w:t xml:space="preserve"> Occasional.</w:t>
            </w:r>
          </w:p>
          <w:p w14:paraId="5722682D" w14:textId="77777777" w:rsidR="000A1046" w:rsidRPr="00305899" w:rsidRDefault="000A1046" w:rsidP="00F2517C">
            <w:pPr>
              <w:spacing w:after="120"/>
              <w:rPr>
                <w:rFonts w:cs="Times New Roman"/>
                <w:szCs w:val="22"/>
              </w:rPr>
            </w:pPr>
          </w:p>
          <w:p w14:paraId="5E037218" w14:textId="77777777" w:rsidR="00D676D1" w:rsidRDefault="00D676D1" w:rsidP="00F2517C">
            <w:pPr>
              <w:spacing w:after="120"/>
              <w:rPr>
                <w:rFonts w:cs="Times New Roman"/>
                <w:szCs w:val="22"/>
              </w:rPr>
            </w:pPr>
            <w:r w:rsidRPr="00305899">
              <w:rPr>
                <w:rFonts w:cs="Times New Roman"/>
                <w:szCs w:val="22"/>
                <w:u w:val="single"/>
              </w:rPr>
              <w:t>Past medical history</w:t>
            </w:r>
            <w:r w:rsidRPr="00305899">
              <w:rPr>
                <w:rFonts w:cs="Times New Roman"/>
                <w:szCs w:val="22"/>
              </w:rPr>
              <w:t>: Allergic asthma. History of appendectomy 20 years ago. Tonsillectomy in childhood.</w:t>
            </w:r>
          </w:p>
          <w:p w14:paraId="453CE433" w14:textId="77777777" w:rsidR="000A1046" w:rsidRPr="00305899" w:rsidRDefault="000A1046" w:rsidP="00F2517C">
            <w:pPr>
              <w:spacing w:after="120"/>
              <w:rPr>
                <w:rFonts w:cs="Times New Roman"/>
                <w:szCs w:val="22"/>
              </w:rPr>
            </w:pPr>
          </w:p>
          <w:p w14:paraId="4C0B5E6E" w14:textId="77777777" w:rsidR="00D676D1" w:rsidRDefault="00D676D1" w:rsidP="00F2517C">
            <w:pPr>
              <w:spacing w:after="120"/>
              <w:rPr>
                <w:rFonts w:cs="Times New Roman"/>
                <w:szCs w:val="22"/>
              </w:rPr>
            </w:pPr>
            <w:r w:rsidRPr="00305899">
              <w:rPr>
                <w:rFonts w:cs="Times New Roman"/>
                <w:szCs w:val="22"/>
                <w:u w:val="single"/>
              </w:rPr>
              <w:t>Regular medication</w:t>
            </w:r>
            <w:r w:rsidRPr="00305899">
              <w:rPr>
                <w:rFonts w:cs="Times New Roman"/>
                <w:szCs w:val="22"/>
              </w:rPr>
              <w:t>: Salbutamol 0.1mg up to twice daily as needed. Cetirizin</w:t>
            </w:r>
            <w:r w:rsidR="00565BE9" w:rsidRPr="00305899">
              <w:rPr>
                <w:rFonts w:cs="Times New Roman"/>
                <w:szCs w:val="22"/>
              </w:rPr>
              <w:t>e</w:t>
            </w:r>
            <w:r w:rsidRPr="00305899">
              <w:rPr>
                <w:rFonts w:cs="Times New Roman"/>
                <w:szCs w:val="22"/>
              </w:rPr>
              <w:t xml:space="preserve"> 10mg once daily as needed.</w:t>
            </w:r>
          </w:p>
          <w:p w14:paraId="6B327CFF" w14:textId="77777777" w:rsidR="000A1046" w:rsidRPr="00305899" w:rsidRDefault="000A1046" w:rsidP="00F2517C">
            <w:pPr>
              <w:spacing w:after="120"/>
              <w:rPr>
                <w:rFonts w:cs="Times New Roman"/>
                <w:szCs w:val="22"/>
              </w:rPr>
            </w:pPr>
          </w:p>
          <w:p w14:paraId="0AF23714" w14:textId="77777777" w:rsidR="00D676D1" w:rsidRDefault="00D676D1" w:rsidP="00F2517C">
            <w:pPr>
              <w:spacing w:after="120"/>
              <w:rPr>
                <w:rFonts w:cs="Times New Roman"/>
                <w:szCs w:val="22"/>
              </w:rPr>
            </w:pPr>
            <w:r w:rsidRPr="00305899">
              <w:rPr>
                <w:rFonts w:cs="Times New Roman"/>
                <w:szCs w:val="22"/>
                <w:u w:val="single"/>
              </w:rPr>
              <w:t>Airway assessment</w:t>
            </w:r>
            <w:r w:rsidRPr="00305899">
              <w:rPr>
                <w:rFonts w:cs="Times New Roman"/>
                <w:szCs w:val="22"/>
              </w:rPr>
              <w:t>: No signs of a difficult airway. Mouth opening 4–5 cm. Mallampati class II. Jaw protrusion &gt;0º; upper lip bite test grade I (skin of upper lip is bitten). Thyromental distance &gt;6.5 cm. Cervical spine range of motion (flexion to extension) &gt;100°. Neck circumference 42 cm. No dentures. No known obstructive sleep apnoea (OSA).</w:t>
            </w:r>
          </w:p>
          <w:p w14:paraId="0937B83C" w14:textId="77777777" w:rsidR="000A1046" w:rsidRPr="00305899" w:rsidRDefault="000A1046" w:rsidP="00F2517C">
            <w:pPr>
              <w:spacing w:after="120"/>
              <w:rPr>
                <w:rFonts w:cs="Times New Roman"/>
                <w:szCs w:val="22"/>
              </w:rPr>
            </w:pPr>
          </w:p>
          <w:p w14:paraId="39A39197" w14:textId="77777777" w:rsidR="000A1046" w:rsidRPr="00305899" w:rsidRDefault="00D676D1" w:rsidP="00F2517C">
            <w:pPr>
              <w:spacing w:after="120"/>
              <w:rPr>
                <w:rFonts w:cs="Times New Roman"/>
                <w:szCs w:val="22"/>
              </w:rPr>
            </w:pPr>
            <w:r w:rsidRPr="00305899">
              <w:rPr>
                <w:rFonts w:cs="Times New Roman"/>
                <w:szCs w:val="22"/>
                <w:u w:val="single"/>
              </w:rPr>
              <w:t>Lab results</w:t>
            </w:r>
            <w:r w:rsidRPr="00305899">
              <w:rPr>
                <w:rFonts w:cs="Times New Roman"/>
                <w:szCs w:val="22"/>
              </w:rPr>
              <w:t xml:space="preserve">: within normal limits. </w:t>
            </w:r>
          </w:p>
          <w:p w14:paraId="531525BF" w14:textId="77777777" w:rsidR="000A1046" w:rsidRPr="00305899" w:rsidRDefault="00D676D1" w:rsidP="00F2517C">
            <w:pPr>
              <w:spacing w:after="120"/>
              <w:rPr>
                <w:rFonts w:cs="Times New Roman"/>
                <w:szCs w:val="22"/>
              </w:rPr>
            </w:pPr>
            <w:r w:rsidRPr="00305899">
              <w:rPr>
                <w:rFonts w:cs="Times New Roman"/>
                <w:szCs w:val="22"/>
                <w:u w:val="single"/>
              </w:rPr>
              <w:t>Preoperative ECG</w:t>
            </w:r>
            <w:r w:rsidRPr="00305899">
              <w:rPr>
                <w:rFonts w:cs="Times New Roman"/>
                <w:szCs w:val="22"/>
              </w:rPr>
              <w:t>: no abnormalities</w:t>
            </w:r>
          </w:p>
          <w:p w14:paraId="6D55ECB2" w14:textId="77777777" w:rsidR="00D676D1" w:rsidRDefault="00D676D1" w:rsidP="00F2517C">
            <w:pPr>
              <w:spacing w:after="120"/>
              <w:rPr>
                <w:rFonts w:cs="Times New Roman"/>
                <w:szCs w:val="22"/>
              </w:rPr>
            </w:pPr>
            <w:r w:rsidRPr="00305899">
              <w:rPr>
                <w:rFonts w:cs="Times New Roman"/>
                <w:szCs w:val="22"/>
                <w:u w:val="single"/>
              </w:rPr>
              <w:t>Anaesthesia consent form</w:t>
            </w:r>
            <w:r w:rsidRPr="00305899">
              <w:rPr>
                <w:rFonts w:cs="Times New Roman"/>
                <w:szCs w:val="22"/>
              </w:rPr>
              <w:t>: signed.</w:t>
            </w:r>
          </w:p>
          <w:p w14:paraId="1466607A" w14:textId="77777777" w:rsidR="000A1046" w:rsidRPr="00305899" w:rsidRDefault="000A1046" w:rsidP="00F2517C">
            <w:pPr>
              <w:spacing w:after="120"/>
              <w:rPr>
                <w:rFonts w:cs="Times New Roman"/>
                <w:szCs w:val="22"/>
              </w:rPr>
            </w:pPr>
          </w:p>
          <w:p w14:paraId="368FECE1" w14:textId="77777777" w:rsidR="00D676D1" w:rsidRDefault="00D676D1" w:rsidP="00F2517C">
            <w:pPr>
              <w:spacing w:after="120"/>
              <w:rPr>
                <w:rFonts w:cs="Times New Roman"/>
                <w:szCs w:val="22"/>
              </w:rPr>
            </w:pPr>
            <w:r w:rsidRPr="00305899">
              <w:rPr>
                <w:rFonts w:cs="Times New Roman"/>
                <w:szCs w:val="22"/>
                <w:u w:val="single"/>
              </w:rPr>
              <w:t>Premedication</w:t>
            </w:r>
            <w:r w:rsidRPr="00305899">
              <w:rPr>
                <w:rFonts w:cs="Times New Roman"/>
                <w:szCs w:val="22"/>
              </w:rPr>
              <w:t>: Midazolam 7,5mg p.o., on the ward.</w:t>
            </w:r>
          </w:p>
          <w:p w14:paraId="4A7F554B" w14:textId="77777777" w:rsidR="000A1046" w:rsidRPr="00305899" w:rsidRDefault="000A1046" w:rsidP="00F2517C">
            <w:pPr>
              <w:spacing w:after="120"/>
              <w:rPr>
                <w:rFonts w:cs="Times New Roman"/>
                <w:szCs w:val="22"/>
              </w:rPr>
            </w:pPr>
          </w:p>
          <w:p w14:paraId="11F80B1F" w14:textId="77777777" w:rsidR="00D676D1" w:rsidRDefault="00D676D1" w:rsidP="00F2517C">
            <w:pPr>
              <w:spacing w:after="120"/>
              <w:rPr>
                <w:rFonts w:cs="Times New Roman"/>
                <w:szCs w:val="22"/>
              </w:rPr>
            </w:pPr>
            <w:r w:rsidRPr="00305899">
              <w:rPr>
                <w:rFonts w:cs="Times New Roman"/>
                <w:szCs w:val="22"/>
              </w:rPr>
              <w:t>-----------------------------------------------------------------------------------------------------------------------------</w:t>
            </w:r>
          </w:p>
          <w:p w14:paraId="73CF54D0" w14:textId="77777777" w:rsidR="000A1046" w:rsidRPr="00305899" w:rsidRDefault="000A1046" w:rsidP="00F2517C">
            <w:pPr>
              <w:spacing w:after="120"/>
              <w:rPr>
                <w:rFonts w:cs="Times New Roman"/>
                <w:szCs w:val="22"/>
              </w:rPr>
            </w:pPr>
          </w:p>
          <w:p w14:paraId="73F5A45F" w14:textId="77777777" w:rsidR="00D676D1" w:rsidRPr="00305899" w:rsidRDefault="00D676D1" w:rsidP="00F2517C">
            <w:pPr>
              <w:spacing w:after="120"/>
              <w:rPr>
                <w:rFonts w:cs="Times New Roman"/>
                <w:szCs w:val="22"/>
              </w:rPr>
            </w:pPr>
            <w:r w:rsidRPr="00305899">
              <w:rPr>
                <w:rFonts w:cs="Times New Roman"/>
                <w:szCs w:val="22"/>
              </w:rPr>
              <w:t>The anaesthetic nurse is waiting for you to begin induction of anaesthesia.</w:t>
            </w:r>
          </w:p>
        </w:tc>
      </w:tr>
    </w:tbl>
    <w:p w14:paraId="41EF4254" w14:textId="77777777" w:rsidR="00D676D1" w:rsidRPr="000D24EA" w:rsidRDefault="00D676D1" w:rsidP="00AC21A8">
      <w:pPr>
        <w:rPr>
          <w:rFonts w:cs="Times New Roman"/>
          <w:b/>
          <w:sz w:val="40"/>
          <w:szCs w:val="40"/>
        </w:rPr>
      </w:pPr>
      <w:r w:rsidRPr="000D24EA">
        <w:rPr>
          <w:rFonts w:cs="Times New Roman"/>
          <w:b/>
          <w:sz w:val="40"/>
          <w:szCs w:val="40"/>
        </w:rPr>
        <w:lastRenderedPageBreak/>
        <w:t>Information for instructors</w:t>
      </w:r>
    </w:p>
    <w:p w14:paraId="12D0755F" w14:textId="77777777" w:rsidR="00D676D1" w:rsidRPr="00305899" w:rsidRDefault="00D676D1" w:rsidP="00AC21A8">
      <w:pPr>
        <w:rPr>
          <w:rFonts w:cs="Times New Roman"/>
          <w:sz w:val="40"/>
          <w:szCs w:val="40"/>
        </w:rPr>
      </w:pPr>
    </w:p>
    <w:tbl>
      <w:tblPr>
        <w:tblW w:w="10207" w:type="dxa"/>
        <w:tblInd w:w="-856" w:type="dxa"/>
        <w:tblLook w:val="04A0" w:firstRow="1" w:lastRow="0" w:firstColumn="1" w:lastColumn="0" w:noHBand="0" w:noVBand="1"/>
      </w:tblPr>
      <w:tblGrid>
        <w:gridCol w:w="10207"/>
      </w:tblGrid>
      <w:tr w:rsidR="007826EF" w:rsidRPr="00305899" w14:paraId="6D510B40" w14:textId="77777777" w:rsidTr="00570B96">
        <w:trPr>
          <w:trHeight w:val="397"/>
        </w:trPr>
        <w:tc>
          <w:tcPr>
            <w:tcW w:w="10207" w:type="dxa"/>
          </w:tcPr>
          <w:p w14:paraId="623383B8" w14:textId="77777777" w:rsidR="00D676D1" w:rsidRPr="004F5ADB" w:rsidRDefault="00D676D1" w:rsidP="000D24EA">
            <w:pPr>
              <w:spacing w:after="120"/>
              <w:rPr>
                <w:rFonts w:cs="Times New Roman"/>
                <w:b/>
                <w:sz w:val="28"/>
                <w:szCs w:val="28"/>
              </w:rPr>
            </w:pPr>
            <w:r w:rsidRPr="004F5ADB">
              <w:rPr>
                <w:rFonts w:cs="Times New Roman"/>
                <w:b/>
                <w:sz w:val="28"/>
                <w:szCs w:val="28"/>
              </w:rPr>
              <w:t>Detailed description of the scenario</w:t>
            </w:r>
          </w:p>
        </w:tc>
      </w:tr>
      <w:tr w:rsidR="007826EF" w:rsidRPr="00305899" w14:paraId="512410C8" w14:textId="77777777" w:rsidTr="00570B96">
        <w:trPr>
          <w:trHeight w:val="2115"/>
        </w:trPr>
        <w:tc>
          <w:tcPr>
            <w:tcW w:w="10207" w:type="dxa"/>
          </w:tcPr>
          <w:p w14:paraId="5929752F" w14:textId="77777777" w:rsidR="00D676D1" w:rsidRDefault="00D676D1" w:rsidP="000D24EA">
            <w:pPr>
              <w:spacing w:after="120"/>
              <w:rPr>
                <w:rFonts w:cs="Times New Roman"/>
                <w:szCs w:val="22"/>
              </w:rPr>
            </w:pPr>
            <w:r w:rsidRPr="00305899">
              <w:rPr>
                <w:rFonts w:cs="Times New Roman"/>
                <w:szCs w:val="22"/>
              </w:rPr>
              <w:t>The scenario takes place during a day time shift, in an operating theatre of a university hospital. On the operating table lies a 52-year-old patient scheduled to undergo radical prostatectomy for prostate cancer.</w:t>
            </w:r>
            <w:r w:rsidRPr="00305899">
              <w:rPr>
                <w:rFonts w:cs="Times New Roman"/>
                <w:szCs w:val="22"/>
              </w:rPr>
              <w:br/>
              <w:t>The participants are instructed to conduct a general anaesthesia for the surgery.</w:t>
            </w:r>
          </w:p>
          <w:p w14:paraId="26816B4F" w14:textId="77777777" w:rsidR="00EC7990" w:rsidRPr="00305899" w:rsidRDefault="00EC7990" w:rsidP="000D24EA">
            <w:pPr>
              <w:spacing w:after="120"/>
              <w:rPr>
                <w:rFonts w:cs="Times New Roman"/>
                <w:szCs w:val="22"/>
              </w:rPr>
            </w:pPr>
          </w:p>
          <w:p w14:paraId="4DFE8A5E" w14:textId="77777777" w:rsidR="00D676D1" w:rsidRPr="00EC7990" w:rsidRDefault="00D676D1" w:rsidP="000D24EA">
            <w:pPr>
              <w:spacing w:after="120"/>
              <w:rPr>
                <w:rFonts w:cs="Times New Roman"/>
                <w:b/>
                <w:bCs/>
                <w:szCs w:val="22"/>
                <w:u w:val="single"/>
              </w:rPr>
            </w:pPr>
            <w:r w:rsidRPr="00EC7990">
              <w:rPr>
                <w:rFonts w:cs="Times New Roman"/>
                <w:b/>
                <w:szCs w:val="22"/>
                <w:u w:val="single"/>
              </w:rPr>
              <w:t>Shortly before the starting situation:</w:t>
            </w:r>
            <w:r w:rsidRPr="00EC7990">
              <w:rPr>
                <w:rFonts w:cs="Times New Roman"/>
                <w:b/>
                <w:bCs/>
                <w:szCs w:val="22"/>
                <w:u w:val="single"/>
              </w:rPr>
              <w:t xml:space="preserve"> </w:t>
            </w:r>
          </w:p>
          <w:p w14:paraId="390F1BBB" w14:textId="77777777" w:rsidR="00D676D1" w:rsidRPr="00305899" w:rsidRDefault="00D676D1" w:rsidP="000D24EA">
            <w:pPr>
              <w:spacing w:after="120"/>
              <w:rPr>
                <w:rFonts w:cs="Times New Roman"/>
                <w:szCs w:val="22"/>
              </w:rPr>
            </w:pPr>
            <w:r w:rsidRPr="00305899">
              <w:rPr>
                <w:rFonts w:cs="Times New Roman"/>
                <w:szCs w:val="22"/>
              </w:rPr>
              <w:t>The patient was transferred from the holding area into the operating theatre by the anaesthetic nurse. He is now lying on the operating table, covered with a blanket. Standard monitoring is in place.</w:t>
            </w:r>
          </w:p>
          <w:p w14:paraId="13A797C6" w14:textId="77777777" w:rsidR="00D676D1" w:rsidRPr="00305899" w:rsidRDefault="00D676D1" w:rsidP="000D24EA">
            <w:pPr>
              <w:spacing w:after="120"/>
              <w:rPr>
                <w:rFonts w:cs="Times New Roman"/>
                <w:szCs w:val="22"/>
              </w:rPr>
            </w:pPr>
            <w:r w:rsidRPr="00305899">
              <w:rPr>
                <w:rFonts w:cs="Times New Roman"/>
                <w:szCs w:val="22"/>
              </w:rPr>
              <w:t>The consultant briefly enters and asks where the anaesthesiology trainee is, noting with urgency that the operation must begin on time.</w:t>
            </w:r>
          </w:p>
          <w:p w14:paraId="1F763B4F" w14:textId="77777777" w:rsidR="00D676D1" w:rsidRPr="00305899" w:rsidRDefault="00D676D1" w:rsidP="000D24EA">
            <w:pPr>
              <w:spacing w:after="120"/>
              <w:rPr>
                <w:rFonts w:cs="Times New Roman"/>
                <w:szCs w:val="22"/>
              </w:rPr>
            </w:pPr>
            <w:r w:rsidRPr="00305899">
              <w:rPr>
                <w:rFonts w:cs="Times New Roman"/>
                <w:szCs w:val="22"/>
              </w:rPr>
              <w:t>Due to the patient's pronounced anxiety, the consultant instructed the anaesthesia nurse to administer 1 mg of intravenous midazolam and to begin preoxygenation using a face mask. The consultant then states that he will look for the responsible trainee and leaves the room.</w:t>
            </w:r>
          </w:p>
          <w:p w14:paraId="15CDF7E7" w14:textId="77777777" w:rsidR="00D676D1" w:rsidRDefault="00D676D1" w:rsidP="000D24EA">
            <w:pPr>
              <w:spacing w:after="120"/>
              <w:rPr>
                <w:rStyle w:val="nfasis"/>
                <w:rFonts w:cs="Times New Roman"/>
                <w:szCs w:val="22"/>
              </w:rPr>
            </w:pPr>
            <w:r w:rsidRPr="00305899">
              <w:rPr>
                <w:rStyle w:val="nfasis"/>
                <w:rFonts w:cs="Times New Roman"/>
                <w:szCs w:val="22"/>
              </w:rPr>
              <w:t>(The participant is briefed outside the door).</w:t>
            </w:r>
          </w:p>
          <w:p w14:paraId="19AC2738" w14:textId="77777777" w:rsidR="000D24EA" w:rsidRPr="00305899" w:rsidRDefault="000D24EA" w:rsidP="000D24EA">
            <w:pPr>
              <w:spacing w:after="120"/>
              <w:rPr>
                <w:rStyle w:val="nfasis"/>
                <w:rFonts w:cs="Times New Roman"/>
                <w:szCs w:val="22"/>
              </w:rPr>
            </w:pPr>
          </w:p>
          <w:p w14:paraId="7C696210" w14:textId="77777777" w:rsidR="00D676D1" w:rsidRPr="000D24EA" w:rsidRDefault="00D676D1" w:rsidP="000D24EA">
            <w:pPr>
              <w:spacing w:after="120"/>
              <w:rPr>
                <w:rFonts w:cs="Times New Roman"/>
                <w:b/>
                <w:szCs w:val="22"/>
                <w:u w:val="single"/>
              </w:rPr>
            </w:pPr>
            <w:r w:rsidRPr="000D24EA">
              <w:rPr>
                <w:rFonts w:cs="Times New Roman"/>
                <w:b/>
                <w:szCs w:val="22"/>
                <w:u w:val="single"/>
              </w:rPr>
              <w:t>Initial Situation (as the participant enters):</w:t>
            </w:r>
          </w:p>
          <w:p w14:paraId="71E3EE08" w14:textId="77777777" w:rsidR="00D676D1" w:rsidRPr="00305899" w:rsidRDefault="00D676D1" w:rsidP="000D24EA">
            <w:pPr>
              <w:spacing w:after="120"/>
              <w:rPr>
                <w:rFonts w:cs="Times New Roman"/>
                <w:szCs w:val="22"/>
              </w:rPr>
            </w:pPr>
            <w:r w:rsidRPr="00305899">
              <w:rPr>
                <w:rFonts w:cs="Times New Roman"/>
                <w:szCs w:val="22"/>
              </w:rPr>
              <w:t>The patient appears calm and slightly drowsy. The anaesthesia nurse is holding a face mask over the patient’s mouth and nose and instructing him to take deep breaths (preoxygenation).</w:t>
            </w:r>
            <w:r w:rsidRPr="00305899">
              <w:rPr>
                <w:rFonts w:cs="Times New Roman"/>
                <w:szCs w:val="22"/>
              </w:rPr>
              <w:br/>
              <w:t>Standard monitoring is connected: SpO</w:t>
            </w:r>
            <w:r w:rsidRPr="00305899">
              <w:rPr>
                <w:rFonts w:ascii="Cambria Math" w:hAnsi="Cambria Math" w:cs="Cambria Math"/>
                <w:szCs w:val="22"/>
              </w:rPr>
              <w:t>₂</w:t>
            </w:r>
            <w:r w:rsidRPr="00305899">
              <w:rPr>
                <w:rFonts w:cs="Times New Roman"/>
                <w:szCs w:val="22"/>
              </w:rPr>
              <w:t>, non-invasive blood pressure (NIBP), and ECG. An 18G peripheral venous catheter is inserted on the back of the left hand, and an infusion is running.</w:t>
            </w:r>
          </w:p>
          <w:p w14:paraId="502F8A3D" w14:textId="77777777" w:rsidR="00D676D1" w:rsidRPr="00305899" w:rsidRDefault="00D676D1" w:rsidP="000D24EA">
            <w:pPr>
              <w:spacing w:after="120"/>
              <w:rPr>
                <w:rFonts w:cs="Times New Roman"/>
                <w:szCs w:val="22"/>
              </w:rPr>
            </w:pPr>
            <w:r w:rsidRPr="00305899">
              <w:rPr>
                <w:rFonts w:cs="Times New Roman"/>
                <w:szCs w:val="22"/>
              </w:rPr>
              <w:t>As soon as the anaesthesiology trainee enters, the anaesthesia nurse introduces them to the patient: “This is our anaesthetist.” The nurse then tells the trainee that the patient had been very anxious earlier, which is why—on the consultant's instructions—1 mg of midazolam was intravenously given. He/she also mentions that the consultant requested the induction be carried out quickly, and that propofol, sufentanil, rocuronium, and ephedrine have already been prepared, as well as an 8.0 endotracheal tube and a 4.0 Macintosh blade.</w:t>
            </w:r>
          </w:p>
          <w:p w14:paraId="4AD71E33" w14:textId="77777777" w:rsidR="00D676D1" w:rsidRDefault="00D676D1" w:rsidP="000D24EA">
            <w:pPr>
              <w:spacing w:after="120"/>
              <w:rPr>
                <w:rFonts w:cs="Times New Roman"/>
                <w:szCs w:val="22"/>
              </w:rPr>
            </w:pPr>
            <w:r w:rsidRPr="00305899">
              <w:rPr>
                <w:rFonts w:cs="Times New Roman"/>
                <w:szCs w:val="22"/>
              </w:rPr>
              <w:t>The anaesthesia nurse gives up the position at the head of the patient to the participant and moves to the left side. He then asks for the dosages of the medications for induction.</w:t>
            </w:r>
          </w:p>
          <w:p w14:paraId="39AE74C7" w14:textId="77777777" w:rsidR="000D24EA" w:rsidRPr="00305899" w:rsidRDefault="000D24EA" w:rsidP="000D24EA">
            <w:pPr>
              <w:spacing w:after="120"/>
              <w:rPr>
                <w:rFonts w:cs="Times New Roman"/>
                <w:szCs w:val="22"/>
              </w:rPr>
            </w:pPr>
          </w:p>
          <w:p w14:paraId="74C2BF7F" w14:textId="77777777" w:rsidR="00D676D1" w:rsidRPr="000D24EA" w:rsidRDefault="00D676D1" w:rsidP="000D24EA">
            <w:pPr>
              <w:spacing w:after="120"/>
              <w:rPr>
                <w:rFonts w:cs="Times New Roman"/>
                <w:b/>
                <w:szCs w:val="22"/>
                <w:u w:val="single"/>
              </w:rPr>
            </w:pPr>
            <w:r w:rsidRPr="000D24EA">
              <w:rPr>
                <w:rFonts w:cs="Times New Roman"/>
                <w:b/>
                <w:szCs w:val="22"/>
                <w:u w:val="single"/>
              </w:rPr>
              <w:t>Progression of the Scenario (see table for vital parameters):</w:t>
            </w:r>
          </w:p>
          <w:p w14:paraId="6E3956BB" w14:textId="77777777" w:rsidR="00D676D1" w:rsidRPr="00305899" w:rsidRDefault="00D676D1" w:rsidP="000D24EA">
            <w:pPr>
              <w:spacing w:after="120"/>
              <w:rPr>
                <w:rFonts w:cs="Times New Roman"/>
                <w:szCs w:val="22"/>
              </w:rPr>
            </w:pPr>
            <w:r w:rsidRPr="00305899">
              <w:rPr>
                <w:rFonts w:cs="Times New Roman"/>
                <w:szCs w:val="22"/>
              </w:rPr>
              <w:t>Following induction, the patient develops an allergic reaction with angioedema.</w:t>
            </w:r>
          </w:p>
          <w:p w14:paraId="28C13DD8" w14:textId="77777777" w:rsidR="00D676D1" w:rsidRPr="00305899" w:rsidRDefault="00D676D1" w:rsidP="000D24EA">
            <w:pPr>
              <w:spacing w:after="120"/>
              <w:rPr>
                <w:rFonts w:cs="Times New Roman"/>
                <w:szCs w:val="22"/>
              </w:rPr>
            </w:pPr>
            <w:r w:rsidRPr="00305899">
              <w:rPr>
                <w:rFonts w:cs="Times New Roman"/>
                <w:szCs w:val="22"/>
              </w:rPr>
              <w:t>Initial manual ventilation (first minute post-induction) is unproblematic, with the patient showing mild hypotension.</w:t>
            </w:r>
          </w:p>
          <w:p w14:paraId="186E4F54" w14:textId="77777777" w:rsidR="00D676D1" w:rsidRPr="00305899" w:rsidRDefault="00D676D1" w:rsidP="000D24EA">
            <w:pPr>
              <w:spacing w:after="120"/>
              <w:rPr>
                <w:rFonts w:cs="Times New Roman"/>
                <w:szCs w:val="22"/>
              </w:rPr>
            </w:pPr>
            <w:r w:rsidRPr="00305899">
              <w:rPr>
                <w:rFonts w:cs="Times New Roman"/>
                <w:szCs w:val="22"/>
              </w:rPr>
              <w:t>As soon as the resident removes the mask (for the first intubation attempt or to insert an oropharyngeal airway), the anaesthesia nurse expresses alarm that the patient's tongue and lips are severely swollen.</w:t>
            </w:r>
          </w:p>
          <w:p w14:paraId="5AE60468" w14:textId="77777777" w:rsidR="00D676D1" w:rsidRPr="00305899" w:rsidRDefault="00D676D1" w:rsidP="000D24EA">
            <w:pPr>
              <w:spacing w:after="120"/>
              <w:rPr>
                <w:rFonts w:cs="Times New Roman"/>
                <w:szCs w:val="22"/>
              </w:rPr>
            </w:pPr>
            <w:r w:rsidRPr="00305899">
              <w:rPr>
                <w:rFonts w:cs="Times New Roman"/>
                <w:szCs w:val="22"/>
                <w:u w:val="single"/>
              </w:rPr>
              <w:t>From minute 2 to minute 4</w:t>
            </w:r>
            <w:r w:rsidRPr="00305899">
              <w:rPr>
                <w:rFonts w:cs="Times New Roman"/>
                <w:szCs w:val="22"/>
              </w:rPr>
              <w:t>, bag-valve-mask ventilation becomes increasingly difficult (though still possible), with signs of mask leakage, insufficient chest rise, and flat capnography waveform, which the anaesthesia nurse points out. SpO</w:t>
            </w:r>
            <w:r w:rsidRPr="00305899">
              <w:rPr>
                <w:rFonts w:ascii="Cambria Math" w:hAnsi="Cambria Math" w:cs="Cambria Math"/>
                <w:szCs w:val="22"/>
              </w:rPr>
              <w:t>₂</w:t>
            </w:r>
            <w:r w:rsidRPr="00305899">
              <w:rPr>
                <w:rFonts w:cs="Times New Roman"/>
                <w:szCs w:val="22"/>
              </w:rPr>
              <w:t xml:space="preserve"> levels slowly decline, from 96% to 92%.</w:t>
            </w:r>
          </w:p>
          <w:p w14:paraId="45440124" w14:textId="77777777" w:rsidR="00D676D1" w:rsidRPr="00305899" w:rsidRDefault="00D676D1" w:rsidP="000D24EA">
            <w:pPr>
              <w:spacing w:after="120"/>
              <w:rPr>
                <w:rFonts w:cs="Times New Roman"/>
                <w:szCs w:val="22"/>
              </w:rPr>
            </w:pPr>
            <w:r w:rsidRPr="00305899">
              <w:rPr>
                <w:rFonts w:cs="Times New Roman"/>
                <w:szCs w:val="22"/>
              </w:rPr>
              <w:t>If used, the oropharyngeal (or nasopharyngeal) airway initially facilitates bag-valve-mask ventilation. The first laryngoscopy attempt shows a Cormack-Lehane Grade IV view. In further attempts of bag-valve-mask ventilation with oropharyngeal (Guedel) or nasopharyngeal (Wendl) airways, ventilation of the patient is possible.</w:t>
            </w:r>
          </w:p>
          <w:p w14:paraId="5CECA97A" w14:textId="77777777" w:rsidR="00D676D1" w:rsidRPr="00305899" w:rsidRDefault="00D676D1" w:rsidP="000D24EA">
            <w:pPr>
              <w:spacing w:after="120"/>
              <w:rPr>
                <w:rFonts w:cs="Times New Roman"/>
                <w:szCs w:val="22"/>
              </w:rPr>
            </w:pPr>
            <w:r w:rsidRPr="00305899">
              <w:rPr>
                <w:rFonts w:cs="Times New Roman"/>
                <w:szCs w:val="22"/>
              </w:rPr>
              <w:lastRenderedPageBreak/>
              <w:t>If performed, the insertion of a laryngeal mask improves manual ventilation slightly but is associated with significant leakage.</w:t>
            </w:r>
          </w:p>
          <w:p w14:paraId="7E2EA0A2" w14:textId="77777777" w:rsidR="00D676D1" w:rsidRPr="00305899" w:rsidRDefault="00D676D1" w:rsidP="000D24EA">
            <w:pPr>
              <w:spacing w:after="120"/>
              <w:rPr>
                <w:rFonts w:cs="Times New Roman"/>
                <w:szCs w:val="22"/>
              </w:rPr>
            </w:pPr>
            <w:r w:rsidRPr="00305899">
              <w:rPr>
                <w:rFonts w:cs="Times New Roman"/>
                <w:szCs w:val="22"/>
              </w:rPr>
              <w:t>During this phase, the anaesthesia nurse repeatedly verbalises that the capnography waveform is "</w:t>
            </w:r>
            <w:r w:rsidR="000D24EA">
              <w:rPr>
                <w:rFonts w:cs="Times New Roman"/>
                <w:szCs w:val="22"/>
              </w:rPr>
              <w:t>flattened</w:t>
            </w:r>
            <w:r w:rsidRPr="00305899">
              <w:rPr>
                <w:rFonts w:cs="Times New Roman"/>
                <w:szCs w:val="22"/>
              </w:rPr>
              <w:t xml:space="preserve">", a leakage is audible, and the chest rise is inadequate. </w:t>
            </w:r>
          </w:p>
          <w:p w14:paraId="5DD55598" w14:textId="77777777" w:rsidR="00D676D1" w:rsidRPr="00305899" w:rsidRDefault="00D676D1" w:rsidP="000D24EA">
            <w:pPr>
              <w:spacing w:after="120"/>
              <w:rPr>
                <w:rFonts w:cs="Times New Roman"/>
                <w:szCs w:val="22"/>
              </w:rPr>
            </w:pPr>
            <w:r w:rsidRPr="00305899">
              <w:rPr>
                <w:rFonts w:cs="Times New Roman"/>
                <w:szCs w:val="22"/>
              </w:rPr>
              <w:t>If requested, videolaryngoscope, fib</w:t>
            </w:r>
            <w:r w:rsidR="00AF2E43" w:rsidRPr="00305899">
              <w:rPr>
                <w:rFonts w:cs="Times New Roman"/>
                <w:szCs w:val="22"/>
              </w:rPr>
              <w:t>ro-</w:t>
            </w:r>
            <w:r w:rsidRPr="00305899">
              <w:rPr>
                <w:rFonts w:cs="Times New Roman"/>
                <w:szCs w:val="22"/>
              </w:rPr>
              <w:t>bronchoscope and difficult airway trolley are not in the induction room and must be retrieved by one of the actors from the control room.</w:t>
            </w:r>
          </w:p>
          <w:p w14:paraId="5C41940A" w14:textId="77777777" w:rsidR="00D676D1" w:rsidRPr="00305899" w:rsidRDefault="00D676D1" w:rsidP="000D24EA">
            <w:pPr>
              <w:spacing w:after="120"/>
              <w:rPr>
                <w:rFonts w:cs="Times New Roman"/>
                <w:szCs w:val="22"/>
              </w:rPr>
            </w:pPr>
            <w:r w:rsidRPr="00305899">
              <w:rPr>
                <w:rFonts w:cs="Times New Roman"/>
                <w:szCs w:val="22"/>
              </w:rPr>
              <w:t xml:space="preserve">The anaesthesia consultant is reachable via his/her on-call number, but will be busy in another anaesthetic room, </w:t>
            </w:r>
            <w:r w:rsidR="00174843" w:rsidRPr="00305899">
              <w:rPr>
                <w:rFonts w:cs="Times New Roman"/>
                <w:szCs w:val="22"/>
              </w:rPr>
              <w:t>assisting</w:t>
            </w:r>
            <w:r w:rsidRPr="00305899">
              <w:rPr>
                <w:rFonts w:cs="Times New Roman"/>
                <w:szCs w:val="22"/>
              </w:rPr>
              <w:t xml:space="preserve"> the intubation on patient with known difficult airway, and won't enter the scenario until </w:t>
            </w:r>
            <m:oMath>
              <m:r>
                <w:rPr>
                  <w:rFonts w:ascii="Cambria Math" w:hAnsi="Cambria Math" w:cs="Times New Roman"/>
                  <w:szCs w:val="22"/>
                </w:rPr>
                <m:t>≥</m:t>
              </m:r>
            </m:oMath>
            <w:r w:rsidRPr="00305899">
              <w:rPr>
                <w:rFonts w:cs="Times New Roman"/>
                <w:szCs w:val="22"/>
              </w:rPr>
              <w:t xml:space="preserve"> minute 5). If called, he/she will instruct to attempt bag-valve-mask ventilation and perform a second intubation attempt with the videolaryngoscope,  and state that he will arrive as soon as possible.</w:t>
            </w:r>
          </w:p>
          <w:p w14:paraId="5AD92C15" w14:textId="77777777" w:rsidR="00D676D1" w:rsidRPr="00305899" w:rsidRDefault="00D676D1" w:rsidP="000D24EA">
            <w:pPr>
              <w:spacing w:after="120"/>
              <w:rPr>
                <w:rFonts w:cs="Times New Roman"/>
                <w:szCs w:val="22"/>
              </w:rPr>
            </w:pPr>
            <w:r w:rsidRPr="00305899">
              <w:rPr>
                <w:rFonts w:cs="Times New Roman"/>
                <w:szCs w:val="22"/>
                <w:u w:val="single"/>
              </w:rPr>
              <w:t>From minute 4 onwards</w:t>
            </w:r>
            <w:r w:rsidRPr="00305899">
              <w:rPr>
                <w:rFonts w:cs="Times New Roman"/>
                <w:szCs w:val="22"/>
              </w:rPr>
              <w:t xml:space="preserve">, manual ventilation becomes impossible. </w:t>
            </w:r>
            <w:r w:rsidRPr="00305899">
              <w:rPr>
                <w:rFonts w:cs="Times New Roman"/>
                <w:szCs w:val="22"/>
                <w:u w:val="single"/>
              </w:rPr>
              <w:t>It is a  “cannot intubate, cannot ventilate” (CICO) situation.</w:t>
            </w:r>
            <w:r w:rsidRPr="00305899">
              <w:rPr>
                <w:rFonts w:cs="Times New Roman"/>
                <w:szCs w:val="22"/>
              </w:rPr>
              <w:t xml:space="preserve"> </w:t>
            </w:r>
          </w:p>
          <w:p w14:paraId="587D0369" w14:textId="77777777" w:rsidR="00D676D1" w:rsidRPr="00305899" w:rsidRDefault="00D676D1" w:rsidP="000D24EA">
            <w:pPr>
              <w:spacing w:after="120"/>
              <w:rPr>
                <w:rFonts w:cs="Times New Roman"/>
                <w:szCs w:val="22"/>
              </w:rPr>
            </w:pPr>
            <w:r w:rsidRPr="00305899">
              <w:rPr>
                <w:rFonts w:cs="Times New Roman"/>
                <w:szCs w:val="22"/>
              </w:rPr>
              <w:t>All further airway interventions—including laryngeal mask or intubation attempts—are unsuccessful. SpO</w:t>
            </w:r>
            <w:r w:rsidRPr="00305899">
              <w:rPr>
                <w:rFonts w:ascii="Cambria Math" w:hAnsi="Cambria Math" w:cs="Cambria Math"/>
                <w:szCs w:val="22"/>
              </w:rPr>
              <w:t>₂</w:t>
            </w:r>
            <w:r w:rsidRPr="00305899">
              <w:rPr>
                <w:rFonts w:cs="Times New Roman"/>
                <w:szCs w:val="22"/>
              </w:rPr>
              <w:t xml:space="preserve"> begins to fall dramatically.</w:t>
            </w:r>
          </w:p>
          <w:p w14:paraId="4EF8AE8E" w14:textId="77777777" w:rsidR="00D676D1" w:rsidRPr="0004022B" w:rsidRDefault="00D676D1" w:rsidP="000D24EA">
            <w:pPr>
              <w:spacing w:after="120"/>
              <w:rPr>
                <w:rFonts w:cs="Times New Roman"/>
                <w:szCs w:val="22"/>
                <w:u w:val="single"/>
              </w:rPr>
            </w:pPr>
            <w:r w:rsidRPr="0004022B">
              <w:rPr>
                <w:rStyle w:val="Textoennegrita"/>
                <w:rFonts w:cs="Times New Roman"/>
                <w:bCs w:val="0"/>
                <w:szCs w:val="22"/>
                <w:u w:val="single"/>
              </w:rPr>
              <w:t>End of the scenario:</w:t>
            </w:r>
          </w:p>
          <w:p w14:paraId="354D6E81" w14:textId="77777777" w:rsidR="00D676D1" w:rsidRPr="00305899" w:rsidRDefault="00D676D1" w:rsidP="000D24EA">
            <w:pPr>
              <w:spacing w:after="120"/>
              <w:rPr>
                <w:rFonts w:cs="Times New Roman"/>
                <w:szCs w:val="22"/>
              </w:rPr>
            </w:pPr>
            <w:r w:rsidRPr="00305899">
              <w:rPr>
                <w:rFonts w:cs="Times New Roman"/>
                <w:szCs w:val="22"/>
              </w:rPr>
              <w:t>The scenario concludes with a cricothyrotomy and successful ventilation via a cricothyrotomy cannula or tube. This can be either performed by the trainee, or the consultant.</w:t>
            </w:r>
          </w:p>
          <w:p w14:paraId="76951A6F" w14:textId="77777777" w:rsidR="00D676D1" w:rsidRPr="00305899" w:rsidRDefault="00D676D1" w:rsidP="000D24EA">
            <w:pPr>
              <w:spacing w:after="120"/>
              <w:rPr>
                <w:rFonts w:cs="Times New Roman"/>
                <w:szCs w:val="22"/>
              </w:rPr>
            </w:pPr>
            <w:r w:rsidRPr="00305899">
              <w:rPr>
                <w:rFonts w:cs="Times New Roman"/>
                <w:szCs w:val="22"/>
              </w:rPr>
              <w:t>The patient does not go into cardiac arrest during the scenario. Securing the airway through cricothyrotomy prevents this outcome.</w:t>
            </w:r>
          </w:p>
        </w:tc>
      </w:tr>
    </w:tbl>
    <w:p w14:paraId="6FA49741" w14:textId="77777777" w:rsidR="00D676D1" w:rsidRPr="00305899" w:rsidRDefault="00D676D1" w:rsidP="00AC21A8">
      <w:pPr>
        <w:rPr>
          <w:rFonts w:cs="Times New Roman"/>
          <w:sz w:val="28"/>
          <w:szCs w:val="28"/>
          <w:u w:val="single"/>
        </w:rPr>
      </w:pPr>
    </w:p>
    <w:tbl>
      <w:tblPr>
        <w:tblW w:w="10207" w:type="dxa"/>
        <w:tblInd w:w="-856" w:type="dxa"/>
        <w:tblLook w:val="04A0" w:firstRow="1" w:lastRow="0" w:firstColumn="1" w:lastColumn="0" w:noHBand="0" w:noVBand="1"/>
      </w:tblPr>
      <w:tblGrid>
        <w:gridCol w:w="10207"/>
      </w:tblGrid>
      <w:tr w:rsidR="007826EF" w:rsidRPr="00305899" w14:paraId="248ED9FE" w14:textId="77777777" w:rsidTr="00570B96">
        <w:trPr>
          <w:trHeight w:val="397"/>
        </w:trPr>
        <w:tc>
          <w:tcPr>
            <w:tcW w:w="10207" w:type="dxa"/>
          </w:tcPr>
          <w:p w14:paraId="184B8736" w14:textId="77777777" w:rsidR="00D676D1" w:rsidRPr="004F5ADB" w:rsidRDefault="00D676D1" w:rsidP="00AC21A8">
            <w:pPr>
              <w:rPr>
                <w:rFonts w:cs="Times New Roman"/>
                <w:b/>
                <w:sz w:val="28"/>
                <w:szCs w:val="28"/>
              </w:rPr>
            </w:pPr>
            <w:r w:rsidRPr="004F5ADB">
              <w:rPr>
                <w:rFonts w:cs="Times New Roman"/>
                <w:b/>
                <w:sz w:val="28"/>
                <w:szCs w:val="28"/>
              </w:rPr>
              <w:t>Limitations of the scenario</w:t>
            </w:r>
          </w:p>
        </w:tc>
      </w:tr>
      <w:tr w:rsidR="007826EF" w:rsidRPr="00305899" w14:paraId="10E84574" w14:textId="77777777" w:rsidTr="00570B96">
        <w:trPr>
          <w:trHeight w:val="2115"/>
        </w:trPr>
        <w:tc>
          <w:tcPr>
            <w:tcW w:w="10207" w:type="dxa"/>
          </w:tcPr>
          <w:p w14:paraId="174DA1AB" w14:textId="77777777" w:rsidR="00D676D1" w:rsidRPr="00305899" w:rsidRDefault="00D676D1" w:rsidP="00CD0658">
            <w:pPr>
              <w:spacing w:after="120"/>
              <w:rPr>
                <w:rFonts w:cs="Times New Roman"/>
                <w:szCs w:val="22"/>
              </w:rPr>
            </w:pPr>
            <w:r w:rsidRPr="00305899">
              <w:rPr>
                <w:rFonts w:cs="Times New Roman"/>
                <w:szCs w:val="22"/>
              </w:rPr>
              <w:t>- Manual ventilation of the mannequin is possible but not 100% realistic. Capnography during manual ventilation does not display a clear waveform (capnogram).</w:t>
            </w:r>
          </w:p>
          <w:p w14:paraId="183FE009" w14:textId="77777777" w:rsidR="00D676D1" w:rsidRPr="00305899" w:rsidRDefault="00D676D1" w:rsidP="00CD0658">
            <w:pPr>
              <w:spacing w:after="120"/>
              <w:rPr>
                <w:rFonts w:cs="Times New Roman"/>
                <w:szCs w:val="22"/>
              </w:rPr>
            </w:pPr>
            <w:r w:rsidRPr="00305899">
              <w:rPr>
                <w:rFonts w:cs="Times New Roman"/>
                <w:szCs w:val="22"/>
              </w:rPr>
              <w:t>- The mannequin’s skin and mucous membranes do not become oedematous and cannot change colour (cyanosis / pallor). Such physical findings must be verbalised by the actors</w:t>
            </w:r>
            <w:r w:rsidR="009148B7">
              <w:rPr>
                <w:rFonts w:cs="Times New Roman"/>
                <w:szCs w:val="22"/>
              </w:rPr>
              <w:t>.</w:t>
            </w:r>
          </w:p>
          <w:p w14:paraId="6582749C" w14:textId="77777777" w:rsidR="00D676D1" w:rsidRPr="00305899" w:rsidRDefault="00D676D1" w:rsidP="00CD0658">
            <w:pPr>
              <w:spacing w:after="120"/>
              <w:rPr>
                <w:rFonts w:cs="Times New Roman"/>
                <w:szCs w:val="22"/>
              </w:rPr>
            </w:pPr>
            <w:r w:rsidRPr="00305899">
              <w:rPr>
                <w:rFonts w:cs="Times New Roman"/>
                <w:szCs w:val="22"/>
              </w:rPr>
              <w:t>- Swelling of the tongue and upper airway obstruction is difficult to simulate and must be verbalised and repeated by the actors.</w:t>
            </w:r>
          </w:p>
          <w:p w14:paraId="58C07F7A" w14:textId="77777777" w:rsidR="00D676D1" w:rsidRPr="00305899" w:rsidRDefault="00D676D1" w:rsidP="00CD0658">
            <w:pPr>
              <w:spacing w:after="120"/>
              <w:rPr>
                <w:rFonts w:cs="Times New Roman"/>
                <w:szCs w:val="22"/>
              </w:rPr>
            </w:pPr>
            <w:r w:rsidRPr="00305899">
              <w:rPr>
                <w:rFonts w:cs="Times New Roman"/>
                <w:szCs w:val="22"/>
              </w:rPr>
              <w:t>- Even with correct settings, it is always possible to intubate the manikin “by force”. To ensure the intended course of action, important information may need to be verbalised by the actor</w:t>
            </w:r>
            <w:r w:rsidR="009148B7">
              <w:rPr>
                <w:rFonts w:cs="Times New Roman"/>
                <w:szCs w:val="22"/>
              </w:rPr>
              <w:t>s.</w:t>
            </w:r>
          </w:p>
          <w:p w14:paraId="6BE7605B" w14:textId="77777777" w:rsidR="00D676D1" w:rsidRPr="00CD0658" w:rsidRDefault="00D676D1" w:rsidP="00CD0658">
            <w:pPr>
              <w:spacing w:after="120"/>
              <w:jc w:val="left"/>
              <w:rPr>
                <w:sz w:val="24"/>
                <w:lang w:val="es-ES"/>
              </w:rPr>
            </w:pPr>
            <w:r w:rsidRPr="00305899">
              <w:rPr>
                <w:rFonts w:cs="Times New Roman"/>
                <w:szCs w:val="22"/>
              </w:rPr>
              <w:t xml:space="preserve">- </w:t>
            </w:r>
            <w:r w:rsidR="00CD0658">
              <w:rPr>
                <w:rStyle w:val="rynqvb"/>
                <w:lang w:val="en"/>
              </w:rPr>
              <w:t>It is difficult to simulate a challenging airway situation for intubation with a video laryngoscope or fiber bronchoscope using the hardware of a training manikin.</w:t>
            </w:r>
            <w:r w:rsidR="00CD0658">
              <w:rPr>
                <w:rStyle w:val="hwtze"/>
                <w:lang w:val="en"/>
              </w:rPr>
              <w:t xml:space="preserve"> </w:t>
            </w:r>
            <w:r w:rsidR="00CD0658">
              <w:rPr>
                <w:rStyle w:val="rynqvb"/>
                <w:lang w:val="en"/>
              </w:rPr>
              <w:t>Instead of using the images generated by these devices during the simulation, pre-printed images of the desired video-laryngoscopic or fiber-bronchoscopic view are used.</w:t>
            </w:r>
            <w:r w:rsidR="00CD0658">
              <w:rPr>
                <w:rStyle w:val="hwtze"/>
                <w:lang w:val="en"/>
              </w:rPr>
              <w:t xml:space="preserve"> </w:t>
            </w:r>
            <w:r w:rsidR="00CD0658">
              <w:rPr>
                <w:rStyle w:val="rynqvb"/>
                <w:lang w:val="en"/>
              </w:rPr>
              <w:t>For the video laryngoscope simulation, a Cormack-Lehane IV image is used, and for the fiber bronchoscope simulation, a photograph of an edematous glottis is used.</w:t>
            </w:r>
          </w:p>
          <w:p w14:paraId="2668789F" w14:textId="77777777" w:rsidR="00D676D1" w:rsidRPr="00305899" w:rsidRDefault="00D676D1" w:rsidP="00AC21A8">
            <w:pPr>
              <w:rPr>
                <w:rFonts w:cs="Times New Roman"/>
                <w:szCs w:val="22"/>
              </w:rPr>
            </w:pPr>
          </w:p>
        </w:tc>
      </w:tr>
    </w:tbl>
    <w:p w14:paraId="39BD36E0" w14:textId="77777777" w:rsidR="00D676D1" w:rsidRPr="00305899" w:rsidRDefault="00D676D1" w:rsidP="00AC21A8">
      <w:pPr>
        <w:rPr>
          <w:rFonts w:cs="Times New Roman"/>
          <w:sz w:val="28"/>
          <w:szCs w:val="28"/>
          <w:u w:val="single"/>
        </w:rPr>
      </w:pPr>
    </w:p>
    <w:p w14:paraId="2AEF1102" w14:textId="77777777" w:rsidR="00D676D1" w:rsidRPr="00305899" w:rsidRDefault="00D676D1" w:rsidP="00AC21A8">
      <w:pPr>
        <w:rPr>
          <w:rFonts w:cs="Times New Roman"/>
          <w:sz w:val="28"/>
          <w:szCs w:val="28"/>
          <w:u w:val="single"/>
        </w:rPr>
      </w:pPr>
      <w:r w:rsidRPr="00305899">
        <w:rPr>
          <w:rFonts w:cs="Times New Roman"/>
          <w:sz w:val="28"/>
          <w:szCs w:val="28"/>
          <w:u w:val="single"/>
        </w:rPr>
        <w:br w:type="page"/>
      </w:r>
    </w:p>
    <w:tbl>
      <w:tblPr>
        <w:tblW w:w="10632" w:type="dxa"/>
        <w:tblInd w:w="-856" w:type="dxa"/>
        <w:tblLook w:val="04A0" w:firstRow="1" w:lastRow="0" w:firstColumn="1" w:lastColumn="0" w:noHBand="0" w:noVBand="1"/>
      </w:tblPr>
      <w:tblGrid>
        <w:gridCol w:w="2030"/>
        <w:gridCol w:w="1952"/>
        <w:gridCol w:w="1205"/>
        <w:gridCol w:w="1618"/>
        <w:gridCol w:w="1417"/>
        <w:gridCol w:w="2410"/>
      </w:tblGrid>
      <w:tr w:rsidR="007826EF" w:rsidRPr="00305899" w14:paraId="44F468B0" w14:textId="77777777" w:rsidTr="00570B96">
        <w:trPr>
          <w:trHeight w:val="397"/>
        </w:trPr>
        <w:tc>
          <w:tcPr>
            <w:tcW w:w="10632" w:type="dxa"/>
            <w:gridSpan w:val="6"/>
          </w:tcPr>
          <w:p w14:paraId="306C4734" w14:textId="77777777" w:rsidR="00D676D1" w:rsidRPr="004F5ADB" w:rsidRDefault="00D676D1" w:rsidP="00AC21A8">
            <w:pPr>
              <w:rPr>
                <w:rFonts w:cs="Times New Roman"/>
                <w:b/>
                <w:sz w:val="28"/>
                <w:szCs w:val="28"/>
              </w:rPr>
            </w:pPr>
            <w:r w:rsidRPr="004F5ADB">
              <w:rPr>
                <w:rFonts w:cs="Times New Roman"/>
                <w:b/>
                <w:sz w:val="28"/>
                <w:szCs w:val="28"/>
              </w:rPr>
              <w:lastRenderedPageBreak/>
              <w:t>Setting and controlling vital signs</w:t>
            </w:r>
          </w:p>
        </w:tc>
      </w:tr>
      <w:tr w:rsidR="007826EF" w:rsidRPr="00305899" w14:paraId="63FB6A2E" w14:textId="77777777" w:rsidTr="00570B96">
        <w:tc>
          <w:tcPr>
            <w:tcW w:w="2030" w:type="dxa"/>
          </w:tcPr>
          <w:p w14:paraId="6F60F6C2" w14:textId="77777777" w:rsidR="00D676D1" w:rsidRPr="004F5ADB" w:rsidRDefault="00D676D1" w:rsidP="00AC21A8">
            <w:pPr>
              <w:rPr>
                <w:rFonts w:cs="Times New Roman"/>
                <w:b/>
                <w:szCs w:val="22"/>
              </w:rPr>
            </w:pPr>
            <w:r w:rsidRPr="004F5ADB">
              <w:rPr>
                <w:rFonts w:cs="Times New Roman"/>
                <w:b/>
                <w:szCs w:val="22"/>
              </w:rPr>
              <w:t>Time</w:t>
            </w:r>
          </w:p>
          <w:p w14:paraId="75E773F9" w14:textId="77777777" w:rsidR="00D676D1" w:rsidRPr="004F5ADB" w:rsidRDefault="00D676D1" w:rsidP="00AC21A8">
            <w:pPr>
              <w:rPr>
                <w:rFonts w:cs="Times New Roman"/>
                <w:b/>
                <w:szCs w:val="22"/>
              </w:rPr>
            </w:pPr>
          </w:p>
        </w:tc>
        <w:tc>
          <w:tcPr>
            <w:tcW w:w="1952" w:type="dxa"/>
          </w:tcPr>
          <w:p w14:paraId="4B590F44" w14:textId="77777777" w:rsidR="00D676D1" w:rsidRPr="004F5ADB" w:rsidRDefault="00D676D1" w:rsidP="00AC21A8">
            <w:pPr>
              <w:rPr>
                <w:rFonts w:cs="Times New Roman"/>
                <w:b/>
                <w:szCs w:val="22"/>
              </w:rPr>
            </w:pPr>
            <w:r w:rsidRPr="004F5ADB">
              <w:rPr>
                <w:rFonts w:cs="Times New Roman"/>
                <w:b/>
                <w:szCs w:val="22"/>
              </w:rPr>
              <w:t>Comments</w:t>
            </w:r>
          </w:p>
        </w:tc>
        <w:tc>
          <w:tcPr>
            <w:tcW w:w="1205" w:type="dxa"/>
          </w:tcPr>
          <w:p w14:paraId="32AB8EA0" w14:textId="77777777" w:rsidR="00D676D1" w:rsidRPr="004F5ADB" w:rsidRDefault="00D676D1" w:rsidP="00AC21A8">
            <w:pPr>
              <w:rPr>
                <w:rFonts w:cs="Times New Roman"/>
                <w:b/>
                <w:szCs w:val="22"/>
              </w:rPr>
            </w:pPr>
            <w:r w:rsidRPr="004F5ADB">
              <w:rPr>
                <w:rFonts w:cs="Times New Roman"/>
                <w:b/>
                <w:szCs w:val="22"/>
              </w:rPr>
              <w:t>SpO</w:t>
            </w:r>
            <w:r w:rsidRPr="004F5ADB">
              <w:rPr>
                <w:rFonts w:cs="Times New Roman"/>
                <w:b/>
                <w:szCs w:val="22"/>
                <w:vertAlign w:val="subscript"/>
              </w:rPr>
              <w:t>2</w:t>
            </w:r>
            <w:r w:rsidRPr="004F5ADB">
              <w:rPr>
                <w:rFonts w:cs="Times New Roman"/>
                <w:b/>
                <w:szCs w:val="22"/>
              </w:rPr>
              <w:t xml:space="preserve"> (%)</w:t>
            </w:r>
          </w:p>
        </w:tc>
        <w:tc>
          <w:tcPr>
            <w:tcW w:w="1618" w:type="dxa"/>
          </w:tcPr>
          <w:p w14:paraId="7A8B71AE" w14:textId="77777777" w:rsidR="00D676D1" w:rsidRPr="004F5ADB" w:rsidRDefault="00D676D1" w:rsidP="00AC21A8">
            <w:pPr>
              <w:rPr>
                <w:rFonts w:cs="Times New Roman"/>
                <w:b/>
                <w:szCs w:val="22"/>
              </w:rPr>
            </w:pPr>
            <w:r w:rsidRPr="004F5ADB">
              <w:rPr>
                <w:rFonts w:cs="Times New Roman"/>
                <w:b/>
                <w:szCs w:val="22"/>
              </w:rPr>
              <w:t>EtCO</w:t>
            </w:r>
            <w:r w:rsidRPr="004F5ADB">
              <w:rPr>
                <w:rFonts w:cs="Times New Roman"/>
                <w:b/>
                <w:szCs w:val="22"/>
                <w:vertAlign w:val="subscript"/>
              </w:rPr>
              <w:t>2</w:t>
            </w:r>
            <w:r w:rsidRPr="004F5ADB">
              <w:rPr>
                <w:rFonts w:cs="Times New Roman"/>
                <w:b/>
                <w:szCs w:val="22"/>
              </w:rPr>
              <w:t xml:space="preserve"> (</w:t>
            </w:r>
            <w:r w:rsidR="00AA6E2C" w:rsidRPr="004F5ADB">
              <w:rPr>
                <w:rFonts w:cs="Times New Roman"/>
                <w:b/>
                <w:szCs w:val="22"/>
              </w:rPr>
              <w:t>kPa</w:t>
            </w:r>
            <w:r w:rsidRPr="004F5ADB">
              <w:rPr>
                <w:rFonts w:cs="Times New Roman"/>
                <w:b/>
                <w:szCs w:val="22"/>
              </w:rPr>
              <w:t>)</w:t>
            </w:r>
          </w:p>
        </w:tc>
        <w:tc>
          <w:tcPr>
            <w:tcW w:w="1417" w:type="dxa"/>
          </w:tcPr>
          <w:p w14:paraId="52950D15" w14:textId="77777777" w:rsidR="00D676D1" w:rsidRPr="004F5ADB" w:rsidRDefault="00D676D1" w:rsidP="00AC21A8">
            <w:pPr>
              <w:rPr>
                <w:rFonts w:cs="Times New Roman"/>
                <w:b/>
                <w:szCs w:val="22"/>
              </w:rPr>
            </w:pPr>
            <w:r w:rsidRPr="004F5ADB">
              <w:rPr>
                <w:rFonts w:cs="Times New Roman"/>
                <w:b/>
                <w:szCs w:val="22"/>
              </w:rPr>
              <w:t>HR (beats/min)</w:t>
            </w:r>
          </w:p>
        </w:tc>
        <w:tc>
          <w:tcPr>
            <w:tcW w:w="2410" w:type="dxa"/>
          </w:tcPr>
          <w:p w14:paraId="3B23B59F" w14:textId="77777777" w:rsidR="00D676D1" w:rsidRPr="004F5ADB" w:rsidRDefault="00D676D1" w:rsidP="00AC21A8">
            <w:pPr>
              <w:rPr>
                <w:rFonts w:cs="Times New Roman"/>
                <w:b/>
                <w:szCs w:val="22"/>
              </w:rPr>
            </w:pPr>
            <w:r w:rsidRPr="004F5ADB">
              <w:rPr>
                <w:rFonts w:cs="Times New Roman"/>
                <w:b/>
                <w:szCs w:val="22"/>
              </w:rPr>
              <w:t>NIBP (mmHg)</w:t>
            </w:r>
          </w:p>
        </w:tc>
      </w:tr>
      <w:tr w:rsidR="007826EF" w:rsidRPr="00305899" w14:paraId="4F17CB72" w14:textId="77777777" w:rsidTr="00570B96">
        <w:tc>
          <w:tcPr>
            <w:tcW w:w="2030" w:type="dxa"/>
          </w:tcPr>
          <w:p w14:paraId="3F25433F" w14:textId="77777777" w:rsidR="00D676D1" w:rsidRPr="00305899" w:rsidRDefault="00D676D1" w:rsidP="00AC21A8">
            <w:pPr>
              <w:rPr>
                <w:rFonts w:cs="Times New Roman"/>
                <w:sz w:val="20"/>
                <w:szCs w:val="20"/>
              </w:rPr>
            </w:pPr>
            <w:r w:rsidRPr="00305899">
              <w:rPr>
                <w:rFonts w:cs="Times New Roman"/>
                <w:sz w:val="20"/>
                <w:szCs w:val="20"/>
              </w:rPr>
              <w:t>Before inductions</w:t>
            </w:r>
          </w:p>
        </w:tc>
        <w:tc>
          <w:tcPr>
            <w:tcW w:w="1952" w:type="dxa"/>
          </w:tcPr>
          <w:p w14:paraId="1391AE3E" w14:textId="77777777" w:rsidR="00D676D1" w:rsidRPr="00305899" w:rsidRDefault="00D676D1" w:rsidP="00AC21A8">
            <w:pPr>
              <w:rPr>
                <w:rFonts w:cs="Times New Roman"/>
                <w:sz w:val="20"/>
                <w:szCs w:val="20"/>
              </w:rPr>
            </w:pPr>
          </w:p>
        </w:tc>
        <w:tc>
          <w:tcPr>
            <w:tcW w:w="1205" w:type="dxa"/>
          </w:tcPr>
          <w:p w14:paraId="56D638A5" w14:textId="77777777" w:rsidR="00D676D1" w:rsidRPr="00305899" w:rsidRDefault="00D676D1" w:rsidP="00AC21A8">
            <w:pPr>
              <w:rPr>
                <w:rFonts w:cs="Times New Roman"/>
                <w:sz w:val="20"/>
                <w:szCs w:val="20"/>
              </w:rPr>
            </w:pPr>
            <w:r w:rsidRPr="00305899">
              <w:rPr>
                <w:rFonts w:cs="Times New Roman"/>
                <w:sz w:val="20"/>
                <w:szCs w:val="20"/>
              </w:rPr>
              <w:t>100</w:t>
            </w:r>
          </w:p>
        </w:tc>
        <w:tc>
          <w:tcPr>
            <w:tcW w:w="1618" w:type="dxa"/>
          </w:tcPr>
          <w:p w14:paraId="7347EDA7" w14:textId="77777777" w:rsidR="00D676D1" w:rsidRPr="00305899" w:rsidRDefault="00D676D1" w:rsidP="00AC21A8">
            <w:pPr>
              <w:rPr>
                <w:rFonts w:cs="Times New Roman"/>
                <w:sz w:val="20"/>
                <w:szCs w:val="20"/>
              </w:rPr>
            </w:pPr>
            <w:r w:rsidRPr="00305899">
              <w:rPr>
                <w:rFonts w:cs="Times New Roman"/>
                <w:sz w:val="20"/>
                <w:szCs w:val="20"/>
              </w:rPr>
              <w:t>-</w:t>
            </w:r>
          </w:p>
        </w:tc>
        <w:tc>
          <w:tcPr>
            <w:tcW w:w="1417" w:type="dxa"/>
          </w:tcPr>
          <w:p w14:paraId="29750619" w14:textId="77777777" w:rsidR="00D676D1" w:rsidRPr="00305899" w:rsidRDefault="00D676D1" w:rsidP="00AC21A8">
            <w:pPr>
              <w:rPr>
                <w:rFonts w:cs="Times New Roman"/>
                <w:sz w:val="20"/>
                <w:szCs w:val="20"/>
              </w:rPr>
            </w:pPr>
            <w:r w:rsidRPr="00305899">
              <w:rPr>
                <w:rFonts w:cs="Times New Roman"/>
                <w:sz w:val="20"/>
                <w:szCs w:val="20"/>
              </w:rPr>
              <w:t>68</w:t>
            </w:r>
          </w:p>
        </w:tc>
        <w:tc>
          <w:tcPr>
            <w:tcW w:w="2410" w:type="dxa"/>
          </w:tcPr>
          <w:p w14:paraId="0977AC40" w14:textId="77777777" w:rsidR="00D676D1" w:rsidRPr="00305899" w:rsidRDefault="00D676D1" w:rsidP="00AC21A8">
            <w:pPr>
              <w:rPr>
                <w:rFonts w:cs="Times New Roman"/>
                <w:sz w:val="20"/>
                <w:szCs w:val="20"/>
              </w:rPr>
            </w:pPr>
            <w:r w:rsidRPr="00305899">
              <w:rPr>
                <w:rFonts w:cs="Times New Roman"/>
                <w:sz w:val="20"/>
                <w:szCs w:val="20"/>
              </w:rPr>
              <w:t>125/60</w:t>
            </w:r>
          </w:p>
        </w:tc>
      </w:tr>
      <w:tr w:rsidR="007826EF" w:rsidRPr="00305899" w14:paraId="4D126ED2" w14:textId="77777777" w:rsidTr="00570B96">
        <w:tc>
          <w:tcPr>
            <w:tcW w:w="2030" w:type="dxa"/>
          </w:tcPr>
          <w:p w14:paraId="5EE4B718" w14:textId="77777777" w:rsidR="00D676D1" w:rsidRPr="00305899" w:rsidRDefault="00D676D1" w:rsidP="00AC21A8">
            <w:pPr>
              <w:rPr>
                <w:rFonts w:cs="Times New Roman"/>
                <w:sz w:val="20"/>
                <w:szCs w:val="20"/>
              </w:rPr>
            </w:pPr>
            <w:r w:rsidRPr="00305899">
              <w:rPr>
                <w:rFonts w:cs="Times New Roman"/>
                <w:sz w:val="20"/>
                <w:szCs w:val="20"/>
              </w:rPr>
              <w:t>At induction (0 s)</w:t>
            </w:r>
          </w:p>
        </w:tc>
        <w:tc>
          <w:tcPr>
            <w:tcW w:w="1952" w:type="dxa"/>
          </w:tcPr>
          <w:p w14:paraId="0750F607" w14:textId="77777777" w:rsidR="00D676D1" w:rsidRPr="00305899" w:rsidRDefault="00D676D1" w:rsidP="00AC21A8">
            <w:pPr>
              <w:rPr>
                <w:rFonts w:cs="Times New Roman"/>
                <w:sz w:val="20"/>
                <w:szCs w:val="20"/>
              </w:rPr>
            </w:pPr>
          </w:p>
        </w:tc>
        <w:tc>
          <w:tcPr>
            <w:tcW w:w="1205" w:type="dxa"/>
          </w:tcPr>
          <w:p w14:paraId="47FB2A02" w14:textId="77777777" w:rsidR="00D676D1" w:rsidRPr="00305899" w:rsidRDefault="00D676D1" w:rsidP="00AC21A8">
            <w:pPr>
              <w:rPr>
                <w:rFonts w:cs="Times New Roman"/>
                <w:sz w:val="20"/>
                <w:szCs w:val="20"/>
              </w:rPr>
            </w:pPr>
            <w:r w:rsidRPr="00305899">
              <w:rPr>
                <w:rFonts w:cs="Times New Roman"/>
                <w:sz w:val="20"/>
                <w:szCs w:val="20"/>
              </w:rPr>
              <w:t>100</w:t>
            </w:r>
          </w:p>
        </w:tc>
        <w:tc>
          <w:tcPr>
            <w:tcW w:w="1618" w:type="dxa"/>
          </w:tcPr>
          <w:p w14:paraId="098762CD" w14:textId="77777777" w:rsidR="00D676D1" w:rsidRPr="00305899" w:rsidRDefault="00D676D1" w:rsidP="00AC21A8">
            <w:pPr>
              <w:rPr>
                <w:rFonts w:cs="Times New Roman"/>
                <w:sz w:val="20"/>
                <w:szCs w:val="20"/>
              </w:rPr>
            </w:pPr>
            <w:r w:rsidRPr="00305899">
              <w:rPr>
                <w:rFonts w:cs="Times New Roman"/>
                <w:sz w:val="20"/>
                <w:szCs w:val="20"/>
              </w:rPr>
              <w:t>-</w:t>
            </w:r>
          </w:p>
        </w:tc>
        <w:tc>
          <w:tcPr>
            <w:tcW w:w="1417" w:type="dxa"/>
          </w:tcPr>
          <w:p w14:paraId="29E5FE4F" w14:textId="77777777" w:rsidR="00D676D1" w:rsidRPr="00305899" w:rsidRDefault="00D676D1" w:rsidP="00AC21A8">
            <w:pPr>
              <w:rPr>
                <w:rFonts w:cs="Times New Roman"/>
                <w:sz w:val="20"/>
                <w:szCs w:val="20"/>
              </w:rPr>
            </w:pPr>
            <w:r w:rsidRPr="00305899">
              <w:rPr>
                <w:rFonts w:cs="Times New Roman"/>
                <w:sz w:val="20"/>
                <w:szCs w:val="20"/>
              </w:rPr>
              <w:t>85</w:t>
            </w:r>
          </w:p>
        </w:tc>
        <w:tc>
          <w:tcPr>
            <w:tcW w:w="2410" w:type="dxa"/>
          </w:tcPr>
          <w:p w14:paraId="7759DA23" w14:textId="77777777" w:rsidR="00D676D1" w:rsidRPr="00305899" w:rsidRDefault="00D676D1" w:rsidP="00AC21A8">
            <w:pPr>
              <w:rPr>
                <w:rFonts w:cs="Times New Roman"/>
                <w:sz w:val="20"/>
                <w:szCs w:val="20"/>
              </w:rPr>
            </w:pPr>
            <w:r w:rsidRPr="00305899">
              <w:rPr>
                <w:rFonts w:cs="Times New Roman"/>
                <w:sz w:val="20"/>
                <w:szCs w:val="20"/>
              </w:rPr>
              <w:t>145/80</w:t>
            </w:r>
          </w:p>
        </w:tc>
      </w:tr>
      <w:tr w:rsidR="007826EF" w:rsidRPr="00305899" w14:paraId="3B29CBFE" w14:textId="77777777" w:rsidTr="00570B96">
        <w:tc>
          <w:tcPr>
            <w:tcW w:w="2030" w:type="dxa"/>
          </w:tcPr>
          <w:p w14:paraId="57323CBD" w14:textId="77777777" w:rsidR="00D676D1" w:rsidRPr="00305899" w:rsidRDefault="00D676D1" w:rsidP="00AC21A8">
            <w:pPr>
              <w:rPr>
                <w:rFonts w:cs="Times New Roman"/>
                <w:sz w:val="20"/>
                <w:szCs w:val="20"/>
              </w:rPr>
            </w:pPr>
            <w:r w:rsidRPr="00305899">
              <w:rPr>
                <w:rFonts w:cs="Times New Roman"/>
                <w:sz w:val="20"/>
                <w:szCs w:val="20"/>
              </w:rPr>
              <w:t>30 s</w:t>
            </w:r>
          </w:p>
        </w:tc>
        <w:tc>
          <w:tcPr>
            <w:tcW w:w="1952" w:type="dxa"/>
          </w:tcPr>
          <w:p w14:paraId="3D50FF51" w14:textId="77777777" w:rsidR="00D676D1" w:rsidRPr="00305899" w:rsidRDefault="00D676D1" w:rsidP="00AC21A8">
            <w:pPr>
              <w:rPr>
                <w:rFonts w:cs="Times New Roman"/>
                <w:sz w:val="20"/>
                <w:szCs w:val="20"/>
              </w:rPr>
            </w:pPr>
          </w:p>
        </w:tc>
        <w:tc>
          <w:tcPr>
            <w:tcW w:w="1205" w:type="dxa"/>
          </w:tcPr>
          <w:p w14:paraId="675FAC67" w14:textId="77777777" w:rsidR="00D676D1" w:rsidRPr="00305899" w:rsidRDefault="00D676D1" w:rsidP="00AC21A8">
            <w:pPr>
              <w:rPr>
                <w:rFonts w:cs="Times New Roman"/>
                <w:sz w:val="20"/>
                <w:szCs w:val="20"/>
              </w:rPr>
            </w:pPr>
            <w:r w:rsidRPr="00305899">
              <w:rPr>
                <w:rFonts w:cs="Times New Roman"/>
                <w:sz w:val="20"/>
                <w:szCs w:val="20"/>
              </w:rPr>
              <w:t>100</w:t>
            </w:r>
          </w:p>
        </w:tc>
        <w:tc>
          <w:tcPr>
            <w:tcW w:w="1618" w:type="dxa"/>
          </w:tcPr>
          <w:p w14:paraId="5C65CD6C" w14:textId="77777777" w:rsidR="00D676D1" w:rsidRPr="00305899" w:rsidRDefault="00AA6E2C" w:rsidP="00AC21A8">
            <w:pPr>
              <w:rPr>
                <w:rFonts w:cs="Times New Roman"/>
                <w:sz w:val="20"/>
                <w:szCs w:val="20"/>
              </w:rPr>
            </w:pPr>
            <w:r w:rsidRPr="00305899">
              <w:rPr>
                <w:rFonts w:cs="Times New Roman"/>
                <w:sz w:val="20"/>
                <w:szCs w:val="20"/>
              </w:rPr>
              <w:t>4.1</w:t>
            </w:r>
          </w:p>
        </w:tc>
        <w:tc>
          <w:tcPr>
            <w:tcW w:w="1417" w:type="dxa"/>
          </w:tcPr>
          <w:p w14:paraId="4886988D" w14:textId="77777777" w:rsidR="00D676D1" w:rsidRPr="00305899" w:rsidRDefault="00D676D1" w:rsidP="00AC21A8">
            <w:pPr>
              <w:rPr>
                <w:rFonts w:cs="Times New Roman"/>
                <w:sz w:val="20"/>
                <w:szCs w:val="20"/>
              </w:rPr>
            </w:pPr>
            <w:r w:rsidRPr="00305899">
              <w:rPr>
                <w:rFonts w:cs="Times New Roman"/>
                <w:sz w:val="20"/>
                <w:szCs w:val="20"/>
              </w:rPr>
              <w:t>59</w:t>
            </w:r>
          </w:p>
        </w:tc>
        <w:tc>
          <w:tcPr>
            <w:tcW w:w="2410" w:type="dxa"/>
          </w:tcPr>
          <w:p w14:paraId="6E973DC6" w14:textId="77777777" w:rsidR="00D676D1" w:rsidRPr="00305899" w:rsidRDefault="00D676D1" w:rsidP="00AC21A8">
            <w:pPr>
              <w:rPr>
                <w:rFonts w:cs="Times New Roman"/>
                <w:sz w:val="20"/>
                <w:szCs w:val="20"/>
              </w:rPr>
            </w:pPr>
            <w:r w:rsidRPr="00305899">
              <w:rPr>
                <w:rFonts w:cs="Times New Roman"/>
                <w:sz w:val="20"/>
                <w:szCs w:val="20"/>
              </w:rPr>
              <w:t>105/55</w:t>
            </w:r>
          </w:p>
        </w:tc>
      </w:tr>
      <w:tr w:rsidR="007826EF" w:rsidRPr="00305899" w14:paraId="55C095BC" w14:textId="77777777" w:rsidTr="00570B96">
        <w:trPr>
          <w:trHeight w:val="325"/>
        </w:trPr>
        <w:tc>
          <w:tcPr>
            <w:tcW w:w="2030" w:type="dxa"/>
          </w:tcPr>
          <w:p w14:paraId="4D839AE0" w14:textId="77777777" w:rsidR="00D676D1" w:rsidRPr="00305899" w:rsidRDefault="00D676D1" w:rsidP="00AC21A8">
            <w:pPr>
              <w:rPr>
                <w:rFonts w:cs="Times New Roman"/>
                <w:sz w:val="20"/>
                <w:szCs w:val="20"/>
              </w:rPr>
            </w:pPr>
            <w:r w:rsidRPr="00305899">
              <w:rPr>
                <w:rFonts w:cs="Times New Roman"/>
                <w:sz w:val="20"/>
                <w:szCs w:val="20"/>
              </w:rPr>
              <w:t>45 s</w:t>
            </w:r>
          </w:p>
        </w:tc>
        <w:tc>
          <w:tcPr>
            <w:tcW w:w="1952" w:type="dxa"/>
          </w:tcPr>
          <w:p w14:paraId="4CD967C7" w14:textId="77777777" w:rsidR="00D676D1" w:rsidRPr="00305899" w:rsidRDefault="00D676D1" w:rsidP="00AC21A8">
            <w:pPr>
              <w:rPr>
                <w:rFonts w:cs="Times New Roman"/>
                <w:sz w:val="20"/>
                <w:szCs w:val="20"/>
              </w:rPr>
            </w:pPr>
            <w:r w:rsidRPr="00305899">
              <w:rPr>
                <w:rFonts w:cs="Times New Roman"/>
                <w:sz w:val="20"/>
                <w:szCs w:val="20"/>
              </w:rPr>
              <w:t>Bag-valve-mask ventilation normal</w:t>
            </w:r>
          </w:p>
        </w:tc>
        <w:tc>
          <w:tcPr>
            <w:tcW w:w="1205" w:type="dxa"/>
          </w:tcPr>
          <w:p w14:paraId="4B6F266B" w14:textId="77777777" w:rsidR="00D676D1" w:rsidRPr="00305899" w:rsidRDefault="00D676D1" w:rsidP="00AC21A8">
            <w:pPr>
              <w:rPr>
                <w:rFonts w:cs="Times New Roman"/>
                <w:sz w:val="20"/>
                <w:szCs w:val="20"/>
              </w:rPr>
            </w:pPr>
            <w:r w:rsidRPr="00305899">
              <w:rPr>
                <w:rFonts w:cs="Times New Roman"/>
                <w:sz w:val="20"/>
                <w:szCs w:val="20"/>
              </w:rPr>
              <w:t>100</w:t>
            </w:r>
          </w:p>
        </w:tc>
        <w:tc>
          <w:tcPr>
            <w:tcW w:w="1618" w:type="dxa"/>
          </w:tcPr>
          <w:p w14:paraId="0221AAA5" w14:textId="77777777" w:rsidR="00D676D1" w:rsidRPr="00305899" w:rsidRDefault="00AA6E2C" w:rsidP="00AC21A8">
            <w:pPr>
              <w:rPr>
                <w:rFonts w:cs="Times New Roman"/>
                <w:sz w:val="20"/>
                <w:szCs w:val="20"/>
              </w:rPr>
            </w:pPr>
            <w:r w:rsidRPr="00305899">
              <w:rPr>
                <w:rFonts w:cs="Times New Roman"/>
                <w:sz w:val="20"/>
                <w:szCs w:val="20"/>
              </w:rPr>
              <w:t>4.6</w:t>
            </w:r>
          </w:p>
        </w:tc>
        <w:tc>
          <w:tcPr>
            <w:tcW w:w="1417" w:type="dxa"/>
          </w:tcPr>
          <w:p w14:paraId="609C3243" w14:textId="77777777" w:rsidR="00D676D1" w:rsidRPr="00305899" w:rsidRDefault="00D676D1" w:rsidP="00AC21A8">
            <w:pPr>
              <w:rPr>
                <w:rFonts w:cs="Times New Roman"/>
                <w:sz w:val="20"/>
                <w:szCs w:val="20"/>
              </w:rPr>
            </w:pPr>
            <w:r w:rsidRPr="00305899">
              <w:rPr>
                <w:rFonts w:cs="Times New Roman"/>
                <w:sz w:val="20"/>
                <w:szCs w:val="20"/>
              </w:rPr>
              <w:t>58</w:t>
            </w:r>
          </w:p>
        </w:tc>
        <w:tc>
          <w:tcPr>
            <w:tcW w:w="2410" w:type="dxa"/>
          </w:tcPr>
          <w:p w14:paraId="634128A1" w14:textId="77777777" w:rsidR="00D676D1" w:rsidRPr="00305899" w:rsidRDefault="00D676D1" w:rsidP="00AC21A8">
            <w:pPr>
              <w:rPr>
                <w:rFonts w:cs="Times New Roman"/>
                <w:sz w:val="20"/>
                <w:szCs w:val="20"/>
              </w:rPr>
            </w:pPr>
            <w:r w:rsidRPr="00305899">
              <w:rPr>
                <w:rFonts w:cs="Times New Roman"/>
                <w:sz w:val="20"/>
                <w:szCs w:val="20"/>
              </w:rPr>
              <w:t>100/45</w:t>
            </w:r>
          </w:p>
        </w:tc>
      </w:tr>
      <w:tr w:rsidR="002F7247" w:rsidRPr="00305899" w14:paraId="6B4418E3" w14:textId="77777777" w:rsidTr="00570B96">
        <w:tc>
          <w:tcPr>
            <w:tcW w:w="2030" w:type="dxa"/>
          </w:tcPr>
          <w:p w14:paraId="583D20B1" w14:textId="77777777" w:rsidR="002F7247" w:rsidRPr="00305899" w:rsidRDefault="002F7247" w:rsidP="00AC21A8">
            <w:pPr>
              <w:rPr>
                <w:rFonts w:cs="Times New Roman"/>
                <w:sz w:val="20"/>
                <w:szCs w:val="20"/>
              </w:rPr>
            </w:pPr>
            <w:r w:rsidRPr="00305899">
              <w:rPr>
                <w:rFonts w:cs="Times New Roman"/>
                <w:sz w:val="20"/>
                <w:szCs w:val="20"/>
              </w:rPr>
              <w:t>1 min</w:t>
            </w:r>
          </w:p>
        </w:tc>
        <w:tc>
          <w:tcPr>
            <w:tcW w:w="1952" w:type="dxa"/>
            <w:vMerge w:val="restart"/>
          </w:tcPr>
          <w:p w14:paraId="3C1C0682" w14:textId="77777777" w:rsidR="002F7247" w:rsidRPr="00305899" w:rsidRDefault="002F7247" w:rsidP="00AC21A8">
            <w:pPr>
              <w:rPr>
                <w:rFonts w:cs="Times New Roman"/>
                <w:sz w:val="20"/>
                <w:szCs w:val="20"/>
              </w:rPr>
            </w:pPr>
            <w:r w:rsidRPr="00305899">
              <w:rPr>
                <w:rFonts w:cs="Times New Roman"/>
                <w:sz w:val="20"/>
                <w:szCs w:val="20"/>
              </w:rPr>
              <w:t xml:space="preserve">Bag-valve-mask ventilation normal </w:t>
            </w:r>
          </w:p>
          <w:p w14:paraId="1A328BC3" w14:textId="77777777" w:rsidR="002F7247" w:rsidRPr="00305899" w:rsidRDefault="002F7247" w:rsidP="00AC21A8">
            <w:pPr>
              <w:rPr>
                <w:rFonts w:cs="Times New Roman"/>
                <w:sz w:val="20"/>
                <w:szCs w:val="20"/>
              </w:rPr>
            </w:pPr>
            <w:r w:rsidRPr="00305899">
              <w:rPr>
                <w:rFonts w:cs="Times New Roman"/>
                <w:sz w:val="20"/>
                <w:szCs w:val="20"/>
              </w:rPr>
              <w:t>Intubation not possible: tongue swollen / Cormack-Lehane Grade I</w:t>
            </w:r>
            <w:r>
              <w:rPr>
                <w:rFonts w:cs="Times New Roman"/>
                <w:sz w:val="20"/>
                <w:szCs w:val="20"/>
              </w:rPr>
              <w:t>V</w:t>
            </w:r>
          </w:p>
        </w:tc>
        <w:tc>
          <w:tcPr>
            <w:tcW w:w="1205" w:type="dxa"/>
          </w:tcPr>
          <w:p w14:paraId="202865D9" w14:textId="77777777" w:rsidR="002F7247" w:rsidRPr="00305899" w:rsidRDefault="002F7247" w:rsidP="00AC21A8">
            <w:pPr>
              <w:rPr>
                <w:rFonts w:cs="Times New Roman"/>
                <w:sz w:val="20"/>
                <w:szCs w:val="20"/>
              </w:rPr>
            </w:pPr>
            <w:r w:rsidRPr="00305899">
              <w:rPr>
                <w:rFonts w:cs="Times New Roman"/>
                <w:sz w:val="20"/>
                <w:szCs w:val="20"/>
              </w:rPr>
              <w:t>99</w:t>
            </w:r>
          </w:p>
        </w:tc>
        <w:tc>
          <w:tcPr>
            <w:tcW w:w="1618" w:type="dxa"/>
          </w:tcPr>
          <w:p w14:paraId="48D7FD8A" w14:textId="77777777" w:rsidR="002F7247" w:rsidRPr="00305899" w:rsidRDefault="002F7247" w:rsidP="00AC21A8">
            <w:pPr>
              <w:rPr>
                <w:rFonts w:cs="Times New Roman"/>
                <w:sz w:val="20"/>
                <w:szCs w:val="20"/>
              </w:rPr>
            </w:pPr>
            <w:r w:rsidRPr="00305899">
              <w:rPr>
                <w:rFonts w:cs="Times New Roman"/>
                <w:sz w:val="20"/>
                <w:szCs w:val="20"/>
              </w:rPr>
              <w:t>2.6</w:t>
            </w:r>
          </w:p>
        </w:tc>
        <w:tc>
          <w:tcPr>
            <w:tcW w:w="1417" w:type="dxa"/>
          </w:tcPr>
          <w:p w14:paraId="21266A75" w14:textId="77777777" w:rsidR="002F7247" w:rsidRPr="00305899" w:rsidRDefault="002F7247" w:rsidP="00AC21A8">
            <w:pPr>
              <w:rPr>
                <w:rFonts w:cs="Times New Roman"/>
                <w:sz w:val="20"/>
                <w:szCs w:val="20"/>
              </w:rPr>
            </w:pPr>
            <w:r w:rsidRPr="00305899">
              <w:rPr>
                <w:rFonts w:cs="Times New Roman"/>
                <w:sz w:val="20"/>
                <w:szCs w:val="20"/>
              </w:rPr>
              <w:t>55</w:t>
            </w:r>
          </w:p>
        </w:tc>
        <w:tc>
          <w:tcPr>
            <w:tcW w:w="2410" w:type="dxa"/>
          </w:tcPr>
          <w:p w14:paraId="59CEBD61" w14:textId="77777777" w:rsidR="002F7247" w:rsidRPr="00305899" w:rsidRDefault="002F7247" w:rsidP="00AC21A8">
            <w:pPr>
              <w:rPr>
                <w:rFonts w:cs="Times New Roman"/>
                <w:sz w:val="20"/>
                <w:szCs w:val="20"/>
              </w:rPr>
            </w:pPr>
            <w:r w:rsidRPr="00305899">
              <w:rPr>
                <w:rFonts w:cs="Times New Roman"/>
                <w:sz w:val="20"/>
                <w:szCs w:val="20"/>
              </w:rPr>
              <w:t>95/50</w:t>
            </w:r>
          </w:p>
        </w:tc>
      </w:tr>
      <w:tr w:rsidR="002F7247" w:rsidRPr="00305899" w14:paraId="501E1BCE" w14:textId="77777777" w:rsidTr="00570B96">
        <w:trPr>
          <w:trHeight w:val="311"/>
        </w:trPr>
        <w:tc>
          <w:tcPr>
            <w:tcW w:w="2030" w:type="dxa"/>
          </w:tcPr>
          <w:p w14:paraId="2E7BB6D3" w14:textId="77777777" w:rsidR="002F7247" w:rsidRPr="00305899" w:rsidRDefault="002F7247" w:rsidP="00AC21A8">
            <w:pPr>
              <w:rPr>
                <w:rFonts w:cs="Times New Roman"/>
                <w:sz w:val="20"/>
                <w:szCs w:val="20"/>
              </w:rPr>
            </w:pPr>
            <w:r w:rsidRPr="00305899">
              <w:rPr>
                <w:rFonts w:cs="Times New Roman"/>
                <w:sz w:val="20"/>
                <w:szCs w:val="20"/>
              </w:rPr>
              <w:t>1 min 30 s</w:t>
            </w:r>
          </w:p>
        </w:tc>
        <w:tc>
          <w:tcPr>
            <w:tcW w:w="1952" w:type="dxa"/>
            <w:vMerge/>
          </w:tcPr>
          <w:p w14:paraId="5B2187F4" w14:textId="77777777" w:rsidR="002F7247" w:rsidRPr="00305899" w:rsidRDefault="002F7247" w:rsidP="00AC21A8">
            <w:pPr>
              <w:rPr>
                <w:rFonts w:cs="Times New Roman"/>
                <w:sz w:val="20"/>
                <w:szCs w:val="20"/>
              </w:rPr>
            </w:pPr>
          </w:p>
        </w:tc>
        <w:tc>
          <w:tcPr>
            <w:tcW w:w="1205" w:type="dxa"/>
          </w:tcPr>
          <w:p w14:paraId="30698A89" w14:textId="77777777" w:rsidR="002F7247" w:rsidRPr="00305899" w:rsidRDefault="002F7247" w:rsidP="00AC21A8">
            <w:pPr>
              <w:rPr>
                <w:rFonts w:cs="Times New Roman"/>
                <w:sz w:val="20"/>
                <w:szCs w:val="20"/>
              </w:rPr>
            </w:pPr>
            <w:r w:rsidRPr="00305899">
              <w:rPr>
                <w:rFonts w:cs="Times New Roman"/>
                <w:sz w:val="20"/>
                <w:szCs w:val="20"/>
              </w:rPr>
              <w:t>99</w:t>
            </w:r>
          </w:p>
        </w:tc>
        <w:tc>
          <w:tcPr>
            <w:tcW w:w="1618" w:type="dxa"/>
          </w:tcPr>
          <w:p w14:paraId="5BF47D03" w14:textId="77777777" w:rsidR="002F7247" w:rsidRPr="00305899" w:rsidRDefault="002F7247" w:rsidP="00AC21A8">
            <w:pPr>
              <w:rPr>
                <w:rFonts w:cs="Times New Roman"/>
                <w:sz w:val="20"/>
                <w:szCs w:val="20"/>
              </w:rPr>
            </w:pPr>
            <w:r w:rsidRPr="00305899">
              <w:rPr>
                <w:rFonts w:cs="Times New Roman"/>
                <w:sz w:val="20"/>
                <w:szCs w:val="20"/>
              </w:rPr>
              <w:t>2.0</w:t>
            </w:r>
          </w:p>
        </w:tc>
        <w:tc>
          <w:tcPr>
            <w:tcW w:w="1417" w:type="dxa"/>
          </w:tcPr>
          <w:p w14:paraId="4D6CD4B9" w14:textId="77777777" w:rsidR="002F7247" w:rsidRPr="00305899" w:rsidRDefault="002F7247" w:rsidP="00AC21A8">
            <w:pPr>
              <w:rPr>
                <w:rFonts w:cs="Times New Roman"/>
                <w:sz w:val="20"/>
                <w:szCs w:val="20"/>
              </w:rPr>
            </w:pPr>
            <w:r w:rsidRPr="00305899">
              <w:rPr>
                <w:rFonts w:cs="Times New Roman"/>
                <w:sz w:val="20"/>
                <w:szCs w:val="20"/>
              </w:rPr>
              <w:t>55</w:t>
            </w:r>
          </w:p>
        </w:tc>
        <w:tc>
          <w:tcPr>
            <w:tcW w:w="2410" w:type="dxa"/>
          </w:tcPr>
          <w:p w14:paraId="6329A7FA" w14:textId="77777777" w:rsidR="002F7247" w:rsidRPr="00305899" w:rsidRDefault="002F7247" w:rsidP="00AC21A8">
            <w:pPr>
              <w:rPr>
                <w:rFonts w:cs="Times New Roman"/>
                <w:sz w:val="20"/>
                <w:szCs w:val="20"/>
              </w:rPr>
            </w:pPr>
            <w:r w:rsidRPr="00305899">
              <w:rPr>
                <w:rFonts w:cs="Times New Roman"/>
                <w:sz w:val="20"/>
                <w:szCs w:val="20"/>
              </w:rPr>
              <w:t>70/40</w:t>
            </w:r>
          </w:p>
        </w:tc>
      </w:tr>
      <w:tr w:rsidR="002F7247" w:rsidRPr="00305899" w14:paraId="5BD3C147" w14:textId="77777777" w:rsidTr="00570B96">
        <w:trPr>
          <w:trHeight w:val="255"/>
        </w:trPr>
        <w:tc>
          <w:tcPr>
            <w:tcW w:w="2030" w:type="dxa"/>
          </w:tcPr>
          <w:p w14:paraId="2E1D7C96" w14:textId="77777777" w:rsidR="002F7247" w:rsidRPr="00305899" w:rsidRDefault="002F7247" w:rsidP="00AC21A8">
            <w:pPr>
              <w:rPr>
                <w:rFonts w:cs="Times New Roman"/>
                <w:sz w:val="20"/>
                <w:szCs w:val="20"/>
              </w:rPr>
            </w:pPr>
            <w:r w:rsidRPr="00305899">
              <w:rPr>
                <w:rFonts w:cs="Times New Roman"/>
                <w:sz w:val="20"/>
                <w:szCs w:val="20"/>
              </w:rPr>
              <w:t>2 min</w:t>
            </w:r>
          </w:p>
        </w:tc>
        <w:tc>
          <w:tcPr>
            <w:tcW w:w="1952" w:type="dxa"/>
            <w:vMerge w:val="restart"/>
          </w:tcPr>
          <w:p w14:paraId="3C415CA9" w14:textId="77777777" w:rsidR="002F7247" w:rsidRPr="00305899" w:rsidRDefault="002F7247" w:rsidP="00AC21A8">
            <w:pPr>
              <w:rPr>
                <w:rFonts w:cs="Times New Roman"/>
                <w:sz w:val="20"/>
                <w:szCs w:val="20"/>
              </w:rPr>
            </w:pPr>
            <w:r w:rsidRPr="00305899">
              <w:rPr>
                <w:rFonts w:cs="Times New Roman"/>
                <w:sz w:val="20"/>
                <w:szCs w:val="20"/>
              </w:rPr>
              <w:t>Manual ventilation becomes difficult: mask/mouth corner leakage, inadequate chest excursion</w:t>
            </w:r>
          </w:p>
        </w:tc>
        <w:tc>
          <w:tcPr>
            <w:tcW w:w="1205" w:type="dxa"/>
          </w:tcPr>
          <w:p w14:paraId="328C94E4" w14:textId="77777777" w:rsidR="002F7247" w:rsidRPr="00305899" w:rsidRDefault="002F7247" w:rsidP="00AC21A8">
            <w:pPr>
              <w:rPr>
                <w:rFonts w:cs="Times New Roman"/>
                <w:sz w:val="20"/>
                <w:szCs w:val="20"/>
              </w:rPr>
            </w:pPr>
            <w:r w:rsidRPr="00305899">
              <w:rPr>
                <w:rFonts w:cs="Times New Roman"/>
                <w:sz w:val="20"/>
                <w:szCs w:val="20"/>
              </w:rPr>
              <w:t>96</w:t>
            </w:r>
          </w:p>
        </w:tc>
        <w:tc>
          <w:tcPr>
            <w:tcW w:w="1618" w:type="dxa"/>
          </w:tcPr>
          <w:p w14:paraId="5638ABF8" w14:textId="77777777" w:rsidR="002F7247" w:rsidRPr="00305899" w:rsidRDefault="002F7247" w:rsidP="00AC21A8">
            <w:pPr>
              <w:rPr>
                <w:rFonts w:cs="Times New Roman"/>
                <w:sz w:val="20"/>
                <w:szCs w:val="20"/>
              </w:rPr>
            </w:pPr>
            <w:r w:rsidRPr="00305899">
              <w:rPr>
                <w:rFonts w:cs="Times New Roman"/>
                <w:sz w:val="20"/>
                <w:szCs w:val="20"/>
              </w:rPr>
              <w:t>1.6</w:t>
            </w:r>
          </w:p>
        </w:tc>
        <w:tc>
          <w:tcPr>
            <w:tcW w:w="1417" w:type="dxa"/>
          </w:tcPr>
          <w:p w14:paraId="572A2B53" w14:textId="77777777" w:rsidR="002F7247" w:rsidRPr="00305899" w:rsidRDefault="002F7247" w:rsidP="00AC21A8">
            <w:pPr>
              <w:rPr>
                <w:rFonts w:cs="Times New Roman"/>
                <w:sz w:val="20"/>
                <w:szCs w:val="20"/>
              </w:rPr>
            </w:pPr>
            <w:r w:rsidRPr="00305899">
              <w:rPr>
                <w:rFonts w:cs="Times New Roman"/>
                <w:sz w:val="20"/>
                <w:szCs w:val="20"/>
              </w:rPr>
              <w:t>65</w:t>
            </w:r>
          </w:p>
        </w:tc>
        <w:tc>
          <w:tcPr>
            <w:tcW w:w="2410" w:type="dxa"/>
          </w:tcPr>
          <w:p w14:paraId="07CCEE04" w14:textId="77777777" w:rsidR="002F7247" w:rsidRPr="00305899" w:rsidRDefault="002F7247" w:rsidP="00AC21A8">
            <w:pPr>
              <w:rPr>
                <w:rFonts w:cs="Times New Roman"/>
                <w:sz w:val="20"/>
                <w:szCs w:val="20"/>
              </w:rPr>
            </w:pPr>
            <w:r w:rsidRPr="00305899">
              <w:rPr>
                <w:rFonts w:cs="Times New Roman"/>
                <w:sz w:val="20"/>
                <w:szCs w:val="20"/>
              </w:rPr>
              <w:t>70/40</w:t>
            </w:r>
          </w:p>
        </w:tc>
      </w:tr>
      <w:tr w:rsidR="002F7247" w:rsidRPr="00305899" w14:paraId="5D1DC09F" w14:textId="77777777" w:rsidTr="00570B96">
        <w:tc>
          <w:tcPr>
            <w:tcW w:w="2030" w:type="dxa"/>
          </w:tcPr>
          <w:p w14:paraId="65AAB8FA" w14:textId="77777777" w:rsidR="002F7247" w:rsidRPr="00305899" w:rsidRDefault="002F7247" w:rsidP="00AC21A8">
            <w:pPr>
              <w:rPr>
                <w:rFonts w:cs="Times New Roman"/>
                <w:sz w:val="20"/>
                <w:szCs w:val="20"/>
              </w:rPr>
            </w:pPr>
            <w:r w:rsidRPr="00305899">
              <w:rPr>
                <w:rFonts w:cs="Times New Roman"/>
                <w:sz w:val="20"/>
                <w:szCs w:val="20"/>
              </w:rPr>
              <w:t>2 min 30 s</w:t>
            </w:r>
          </w:p>
        </w:tc>
        <w:tc>
          <w:tcPr>
            <w:tcW w:w="1952" w:type="dxa"/>
            <w:vMerge/>
          </w:tcPr>
          <w:p w14:paraId="61873625" w14:textId="77777777" w:rsidR="002F7247" w:rsidRPr="00305899" w:rsidRDefault="002F7247" w:rsidP="00AC21A8">
            <w:pPr>
              <w:rPr>
                <w:rFonts w:cs="Times New Roman"/>
                <w:sz w:val="20"/>
                <w:szCs w:val="20"/>
              </w:rPr>
            </w:pPr>
          </w:p>
        </w:tc>
        <w:tc>
          <w:tcPr>
            <w:tcW w:w="1205" w:type="dxa"/>
          </w:tcPr>
          <w:p w14:paraId="1B3515CA" w14:textId="77777777" w:rsidR="002F7247" w:rsidRPr="00305899" w:rsidRDefault="002F7247" w:rsidP="00AC21A8">
            <w:pPr>
              <w:rPr>
                <w:rFonts w:cs="Times New Roman"/>
                <w:sz w:val="20"/>
                <w:szCs w:val="20"/>
              </w:rPr>
            </w:pPr>
            <w:r w:rsidRPr="00305899">
              <w:rPr>
                <w:rFonts w:cs="Times New Roman"/>
                <w:sz w:val="20"/>
                <w:szCs w:val="20"/>
              </w:rPr>
              <w:t>95</w:t>
            </w:r>
          </w:p>
        </w:tc>
        <w:tc>
          <w:tcPr>
            <w:tcW w:w="1618" w:type="dxa"/>
          </w:tcPr>
          <w:p w14:paraId="5E91B2E2" w14:textId="77777777" w:rsidR="002F7247" w:rsidRPr="00305899" w:rsidRDefault="002F7247" w:rsidP="00AC21A8">
            <w:pPr>
              <w:rPr>
                <w:rFonts w:cs="Times New Roman"/>
                <w:sz w:val="20"/>
                <w:szCs w:val="20"/>
              </w:rPr>
            </w:pPr>
            <w:r w:rsidRPr="00305899">
              <w:rPr>
                <w:rFonts w:cs="Times New Roman"/>
                <w:sz w:val="20"/>
                <w:szCs w:val="20"/>
              </w:rPr>
              <w:t>1.3</w:t>
            </w:r>
          </w:p>
        </w:tc>
        <w:tc>
          <w:tcPr>
            <w:tcW w:w="1417" w:type="dxa"/>
          </w:tcPr>
          <w:p w14:paraId="16887367" w14:textId="77777777" w:rsidR="002F7247" w:rsidRPr="00305899" w:rsidRDefault="002F7247" w:rsidP="00AC21A8">
            <w:pPr>
              <w:rPr>
                <w:rFonts w:cs="Times New Roman"/>
                <w:sz w:val="20"/>
                <w:szCs w:val="20"/>
              </w:rPr>
            </w:pPr>
            <w:r w:rsidRPr="00305899">
              <w:rPr>
                <w:rFonts w:cs="Times New Roman"/>
                <w:sz w:val="20"/>
                <w:szCs w:val="20"/>
              </w:rPr>
              <w:t>70</w:t>
            </w:r>
          </w:p>
        </w:tc>
        <w:tc>
          <w:tcPr>
            <w:tcW w:w="2410" w:type="dxa"/>
          </w:tcPr>
          <w:p w14:paraId="0BBFEE18" w14:textId="77777777" w:rsidR="002F7247" w:rsidRPr="00305899" w:rsidRDefault="002F7247" w:rsidP="00AC21A8">
            <w:pPr>
              <w:rPr>
                <w:rFonts w:cs="Times New Roman"/>
                <w:sz w:val="20"/>
                <w:szCs w:val="20"/>
              </w:rPr>
            </w:pPr>
            <w:r w:rsidRPr="00305899">
              <w:rPr>
                <w:rFonts w:cs="Times New Roman"/>
                <w:sz w:val="20"/>
                <w:szCs w:val="20"/>
              </w:rPr>
              <w:t>70/40</w:t>
            </w:r>
          </w:p>
        </w:tc>
      </w:tr>
      <w:tr w:rsidR="002F7247" w:rsidRPr="00305899" w14:paraId="1F055A20" w14:textId="77777777" w:rsidTr="00570B96">
        <w:tc>
          <w:tcPr>
            <w:tcW w:w="2030" w:type="dxa"/>
          </w:tcPr>
          <w:p w14:paraId="59736C8D" w14:textId="77777777" w:rsidR="002F7247" w:rsidRPr="00305899" w:rsidRDefault="002F7247" w:rsidP="00AC21A8">
            <w:pPr>
              <w:rPr>
                <w:rFonts w:cs="Times New Roman"/>
                <w:sz w:val="20"/>
                <w:szCs w:val="20"/>
              </w:rPr>
            </w:pPr>
            <w:r w:rsidRPr="00305899">
              <w:rPr>
                <w:rFonts w:cs="Times New Roman"/>
                <w:sz w:val="20"/>
                <w:szCs w:val="20"/>
              </w:rPr>
              <w:t>3 min</w:t>
            </w:r>
          </w:p>
        </w:tc>
        <w:tc>
          <w:tcPr>
            <w:tcW w:w="1952" w:type="dxa"/>
            <w:vMerge/>
          </w:tcPr>
          <w:p w14:paraId="3C18406E" w14:textId="77777777" w:rsidR="002F7247" w:rsidRPr="00305899" w:rsidRDefault="002F7247" w:rsidP="00AC21A8">
            <w:pPr>
              <w:rPr>
                <w:rFonts w:cs="Times New Roman"/>
                <w:sz w:val="20"/>
                <w:szCs w:val="20"/>
              </w:rPr>
            </w:pPr>
          </w:p>
        </w:tc>
        <w:tc>
          <w:tcPr>
            <w:tcW w:w="1205" w:type="dxa"/>
          </w:tcPr>
          <w:p w14:paraId="096C8252" w14:textId="77777777" w:rsidR="002F7247" w:rsidRPr="00305899" w:rsidRDefault="002F7247" w:rsidP="00AC21A8">
            <w:pPr>
              <w:rPr>
                <w:rFonts w:cs="Times New Roman"/>
                <w:sz w:val="20"/>
                <w:szCs w:val="20"/>
              </w:rPr>
            </w:pPr>
            <w:r w:rsidRPr="00305899">
              <w:rPr>
                <w:rFonts w:cs="Times New Roman"/>
                <w:sz w:val="20"/>
                <w:szCs w:val="20"/>
              </w:rPr>
              <w:t>93</w:t>
            </w:r>
          </w:p>
        </w:tc>
        <w:tc>
          <w:tcPr>
            <w:tcW w:w="1618" w:type="dxa"/>
          </w:tcPr>
          <w:p w14:paraId="22D04CC5" w14:textId="77777777" w:rsidR="002F7247" w:rsidRPr="00305899" w:rsidRDefault="002F7247" w:rsidP="00AC21A8">
            <w:pPr>
              <w:rPr>
                <w:rFonts w:cs="Times New Roman"/>
                <w:sz w:val="20"/>
                <w:szCs w:val="20"/>
              </w:rPr>
            </w:pPr>
            <w:r w:rsidRPr="00305899">
              <w:rPr>
                <w:rFonts w:cs="Times New Roman"/>
                <w:sz w:val="20"/>
                <w:szCs w:val="20"/>
              </w:rPr>
              <w:t>0.7</w:t>
            </w:r>
          </w:p>
        </w:tc>
        <w:tc>
          <w:tcPr>
            <w:tcW w:w="1417" w:type="dxa"/>
          </w:tcPr>
          <w:p w14:paraId="2C1DF843" w14:textId="77777777" w:rsidR="002F7247" w:rsidRPr="00305899" w:rsidRDefault="002F7247" w:rsidP="00AC21A8">
            <w:pPr>
              <w:rPr>
                <w:rFonts w:cs="Times New Roman"/>
                <w:sz w:val="20"/>
                <w:szCs w:val="20"/>
              </w:rPr>
            </w:pPr>
            <w:r w:rsidRPr="00305899">
              <w:rPr>
                <w:rFonts w:cs="Times New Roman"/>
                <w:sz w:val="20"/>
                <w:szCs w:val="20"/>
              </w:rPr>
              <w:t>80</w:t>
            </w:r>
          </w:p>
        </w:tc>
        <w:tc>
          <w:tcPr>
            <w:tcW w:w="2410" w:type="dxa"/>
          </w:tcPr>
          <w:p w14:paraId="14C9DBE3" w14:textId="77777777" w:rsidR="002F7247" w:rsidRPr="00305899" w:rsidRDefault="002F7247" w:rsidP="00AC21A8">
            <w:pPr>
              <w:rPr>
                <w:rFonts w:cs="Times New Roman"/>
                <w:sz w:val="20"/>
                <w:szCs w:val="20"/>
              </w:rPr>
            </w:pPr>
            <w:r w:rsidRPr="00305899">
              <w:rPr>
                <w:rFonts w:cs="Times New Roman"/>
                <w:sz w:val="20"/>
                <w:szCs w:val="20"/>
              </w:rPr>
              <w:t>70/40</w:t>
            </w:r>
          </w:p>
        </w:tc>
      </w:tr>
      <w:tr w:rsidR="002F7247" w:rsidRPr="00305899" w14:paraId="27704A7E" w14:textId="77777777" w:rsidTr="00570B96">
        <w:tc>
          <w:tcPr>
            <w:tcW w:w="2030" w:type="dxa"/>
          </w:tcPr>
          <w:p w14:paraId="2B5F3C1E" w14:textId="77777777" w:rsidR="002F7247" w:rsidRPr="00305899" w:rsidRDefault="002F7247" w:rsidP="00AC21A8">
            <w:pPr>
              <w:rPr>
                <w:rFonts w:cs="Times New Roman"/>
                <w:sz w:val="20"/>
                <w:szCs w:val="20"/>
              </w:rPr>
            </w:pPr>
            <w:r w:rsidRPr="00305899">
              <w:rPr>
                <w:rFonts w:cs="Times New Roman"/>
                <w:sz w:val="20"/>
                <w:szCs w:val="20"/>
              </w:rPr>
              <w:t>3 min 30 s</w:t>
            </w:r>
          </w:p>
        </w:tc>
        <w:tc>
          <w:tcPr>
            <w:tcW w:w="1952" w:type="dxa"/>
            <w:vMerge/>
          </w:tcPr>
          <w:p w14:paraId="7F92111A" w14:textId="77777777" w:rsidR="002F7247" w:rsidRPr="00305899" w:rsidRDefault="002F7247" w:rsidP="00AC21A8">
            <w:pPr>
              <w:rPr>
                <w:rFonts w:cs="Times New Roman"/>
                <w:sz w:val="20"/>
                <w:szCs w:val="20"/>
              </w:rPr>
            </w:pPr>
          </w:p>
        </w:tc>
        <w:tc>
          <w:tcPr>
            <w:tcW w:w="1205" w:type="dxa"/>
          </w:tcPr>
          <w:p w14:paraId="21A71A38" w14:textId="77777777" w:rsidR="002F7247" w:rsidRPr="00305899" w:rsidRDefault="002F7247" w:rsidP="00AC21A8">
            <w:pPr>
              <w:rPr>
                <w:rFonts w:cs="Times New Roman"/>
                <w:sz w:val="20"/>
                <w:szCs w:val="20"/>
              </w:rPr>
            </w:pPr>
            <w:r w:rsidRPr="00305899">
              <w:rPr>
                <w:rFonts w:cs="Times New Roman"/>
                <w:sz w:val="20"/>
                <w:szCs w:val="20"/>
              </w:rPr>
              <w:t>92</w:t>
            </w:r>
          </w:p>
        </w:tc>
        <w:tc>
          <w:tcPr>
            <w:tcW w:w="1618" w:type="dxa"/>
          </w:tcPr>
          <w:p w14:paraId="22A58EEB" w14:textId="77777777" w:rsidR="002F7247" w:rsidRPr="00305899" w:rsidRDefault="002F7247" w:rsidP="00AC21A8">
            <w:pPr>
              <w:rPr>
                <w:rFonts w:cs="Times New Roman"/>
                <w:sz w:val="20"/>
                <w:szCs w:val="20"/>
              </w:rPr>
            </w:pPr>
            <w:r w:rsidRPr="00305899">
              <w:rPr>
                <w:rFonts w:cs="Times New Roman"/>
                <w:sz w:val="20"/>
                <w:szCs w:val="20"/>
              </w:rPr>
              <w:t>0.39</w:t>
            </w:r>
          </w:p>
        </w:tc>
        <w:tc>
          <w:tcPr>
            <w:tcW w:w="1417" w:type="dxa"/>
          </w:tcPr>
          <w:p w14:paraId="4468862B" w14:textId="77777777" w:rsidR="002F7247" w:rsidRPr="00305899" w:rsidRDefault="002F7247" w:rsidP="00AC21A8">
            <w:pPr>
              <w:rPr>
                <w:rFonts w:cs="Times New Roman"/>
                <w:sz w:val="20"/>
                <w:szCs w:val="20"/>
              </w:rPr>
            </w:pPr>
            <w:r w:rsidRPr="00305899">
              <w:rPr>
                <w:rFonts w:cs="Times New Roman"/>
                <w:sz w:val="20"/>
                <w:szCs w:val="20"/>
              </w:rPr>
              <w:t>95</w:t>
            </w:r>
          </w:p>
        </w:tc>
        <w:tc>
          <w:tcPr>
            <w:tcW w:w="2410" w:type="dxa"/>
          </w:tcPr>
          <w:p w14:paraId="78EFED52" w14:textId="77777777" w:rsidR="002F7247" w:rsidRPr="00305899" w:rsidRDefault="002F7247" w:rsidP="00AC21A8">
            <w:pPr>
              <w:rPr>
                <w:rFonts w:cs="Times New Roman"/>
                <w:sz w:val="20"/>
                <w:szCs w:val="20"/>
              </w:rPr>
            </w:pPr>
            <w:r w:rsidRPr="00305899">
              <w:rPr>
                <w:rFonts w:cs="Times New Roman"/>
                <w:sz w:val="20"/>
                <w:szCs w:val="20"/>
              </w:rPr>
              <w:t>70/40</w:t>
            </w:r>
          </w:p>
        </w:tc>
      </w:tr>
      <w:tr w:rsidR="00235191" w:rsidRPr="00305899" w14:paraId="10AECC64" w14:textId="77777777" w:rsidTr="00570B96">
        <w:tc>
          <w:tcPr>
            <w:tcW w:w="2030" w:type="dxa"/>
          </w:tcPr>
          <w:p w14:paraId="19E6863D" w14:textId="77777777" w:rsidR="00235191" w:rsidRPr="00305899" w:rsidRDefault="00235191" w:rsidP="00AC21A8">
            <w:pPr>
              <w:rPr>
                <w:rFonts w:cs="Times New Roman"/>
                <w:sz w:val="20"/>
                <w:szCs w:val="20"/>
              </w:rPr>
            </w:pPr>
            <w:r w:rsidRPr="00305899">
              <w:rPr>
                <w:rFonts w:cs="Times New Roman"/>
                <w:sz w:val="20"/>
                <w:szCs w:val="20"/>
              </w:rPr>
              <w:t>4 min</w:t>
            </w:r>
          </w:p>
        </w:tc>
        <w:tc>
          <w:tcPr>
            <w:tcW w:w="1952" w:type="dxa"/>
            <w:vMerge w:val="restart"/>
          </w:tcPr>
          <w:p w14:paraId="3BB88A0F" w14:textId="77777777" w:rsidR="00235191" w:rsidRPr="00305899" w:rsidRDefault="00235191" w:rsidP="00AC21A8">
            <w:pPr>
              <w:rPr>
                <w:rFonts w:cs="Times New Roman"/>
                <w:sz w:val="20"/>
                <w:szCs w:val="20"/>
              </w:rPr>
            </w:pPr>
            <w:r w:rsidRPr="00305899">
              <w:rPr>
                <w:rFonts w:cs="Times New Roman"/>
                <w:sz w:val="20"/>
                <w:szCs w:val="20"/>
              </w:rPr>
              <w:t>Manual ventilation impossible: “cannot intubate, cannot oxygenate”</w:t>
            </w:r>
          </w:p>
        </w:tc>
        <w:tc>
          <w:tcPr>
            <w:tcW w:w="1205" w:type="dxa"/>
          </w:tcPr>
          <w:p w14:paraId="31952842" w14:textId="77777777" w:rsidR="00235191" w:rsidRPr="00305899" w:rsidRDefault="00235191" w:rsidP="00AC21A8">
            <w:pPr>
              <w:rPr>
                <w:rFonts w:cs="Times New Roman"/>
                <w:sz w:val="20"/>
                <w:szCs w:val="20"/>
              </w:rPr>
            </w:pPr>
            <w:r w:rsidRPr="00305899">
              <w:rPr>
                <w:rFonts w:cs="Times New Roman"/>
                <w:sz w:val="20"/>
                <w:szCs w:val="20"/>
              </w:rPr>
              <w:t>85</w:t>
            </w:r>
          </w:p>
        </w:tc>
        <w:tc>
          <w:tcPr>
            <w:tcW w:w="1618" w:type="dxa"/>
            <w:vMerge w:val="restart"/>
          </w:tcPr>
          <w:p w14:paraId="42363867" w14:textId="77777777" w:rsidR="00235191" w:rsidRPr="00305899" w:rsidRDefault="00235191" w:rsidP="00235191">
            <w:pPr>
              <w:jc w:val="left"/>
              <w:rPr>
                <w:rFonts w:cs="Times New Roman"/>
                <w:sz w:val="20"/>
                <w:szCs w:val="20"/>
              </w:rPr>
            </w:pPr>
            <w:r>
              <w:rPr>
                <w:rFonts w:cs="Times New Roman"/>
                <w:sz w:val="20"/>
                <w:szCs w:val="20"/>
              </w:rPr>
              <w:t xml:space="preserve">No capnogram, no capnometry value </w:t>
            </w:r>
          </w:p>
        </w:tc>
        <w:tc>
          <w:tcPr>
            <w:tcW w:w="1417" w:type="dxa"/>
          </w:tcPr>
          <w:p w14:paraId="351EABBF" w14:textId="77777777" w:rsidR="00235191" w:rsidRPr="00305899" w:rsidRDefault="00235191" w:rsidP="00AC21A8">
            <w:pPr>
              <w:rPr>
                <w:rFonts w:cs="Times New Roman"/>
                <w:sz w:val="20"/>
                <w:szCs w:val="20"/>
              </w:rPr>
            </w:pPr>
            <w:r w:rsidRPr="00305899">
              <w:rPr>
                <w:rFonts w:cs="Times New Roman"/>
                <w:sz w:val="20"/>
                <w:szCs w:val="20"/>
              </w:rPr>
              <w:t>110</w:t>
            </w:r>
          </w:p>
        </w:tc>
        <w:tc>
          <w:tcPr>
            <w:tcW w:w="2410" w:type="dxa"/>
          </w:tcPr>
          <w:p w14:paraId="74AFA08A" w14:textId="77777777" w:rsidR="00235191" w:rsidRPr="00305899" w:rsidRDefault="00235191" w:rsidP="00AC21A8">
            <w:pPr>
              <w:rPr>
                <w:rFonts w:cs="Times New Roman"/>
                <w:sz w:val="20"/>
                <w:szCs w:val="20"/>
              </w:rPr>
            </w:pPr>
            <w:r w:rsidRPr="00305899">
              <w:rPr>
                <w:rFonts w:cs="Times New Roman"/>
                <w:sz w:val="20"/>
                <w:szCs w:val="20"/>
              </w:rPr>
              <w:t>85/45</w:t>
            </w:r>
          </w:p>
        </w:tc>
      </w:tr>
      <w:tr w:rsidR="00235191" w:rsidRPr="00305899" w14:paraId="53008857" w14:textId="77777777" w:rsidTr="00570B96">
        <w:tc>
          <w:tcPr>
            <w:tcW w:w="2030" w:type="dxa"/>
          </w:tcPr>
          <w:p w14:paraId="1CE3CE5B" w14:textId="77777777" w:rsidR="00235191" w:rsidRPr="00305899" w:rsidRDefault="00235191" w:rsidP="00AC21A8">
            <w:pPr>
              <w:rPr>
                <w:rFonts w:cs="Times New Roman"/>
                <w:sz w:val="20"/>
                <w:szCs w:val="20"/>
              </w:rPr>
            </w:pPr>
            <w:r w:rsidRPr="00305899">
              <w:rPr>
                <w:rFonts w:cs="Times New Roman"/>
                <w:sz w:val="20"/>
                <w:szCs w:val="20"/>
              </w:rPr>
              <w:t>4 min 30 s</w:t>
            </w:r>
          </w:p>
        </w:tc>
        <w:tc>
          <w:tcPr>
            <w:tcW w:w="1952" w:type="dxa"/>
            <w:vMerge/>
          </w:tcPr>
          <w:p w14:paraId="6A702B1C" w14:textId="77777777" w:rsidR="00235191" w:rsidRPr="00305899" w:rsidRDefault="00235191" w:rsidP="00AC21A8">
            <w:pPr>
              <w:rPr>
                <w:rFonts w:cs="Times New Roman"/>
                <w:sz w:val="20"/>
                <w:szCs w:val="20"/>
              </w:rPr>
            </w:pPr>
          </w:p>
        </w:tc>
        <w:tc>
          <w:tcPr>
            <w:tcW w:w="1205" w:type="dxa"/>
          </w:tcPr>
          <w:p w14:paraId="6C32B7E5" w14:textId="77777777" w:rsidR="00235191" w:rsidRPr="00305899" w:rsidRDefault="00235191" w:rsidP="00AC21A8">
            <w:pPr>
              <w:rPr>
                <w:rFonts w:cs="Times New Roman"/>
                <w:sz w:val="20"/>
                <w:szCs w:val="20"/>
              </w:rPr>
            </w:pPr>
            <w:r w:rsidRPr="00305899">
              <w:rPr>
                <w:rFonts w:cs="Times New Roman"/>
                <w:sz w:val="20"/>
                <w:szCs w:val="20"/>
              </w:rPr>
              <w:t>75</w:t>
            </w:r>
          </w:p>
        </w:tc>
        <w:tc>
          <w:tcPr>
            <w:tcW w:w="1618" w:type="dxa"/>
            <w:vMerge/>
          </w:tcPr>
          <w:p w14:paraId="70C5CD84" w14:textId="77777777" w:rsidR="00235191" w:rsidRPr="00305899" w:rsidRDefault="00235191" w:rsidP="00AC21A8">
            <w:pPr>
              <w:rPr>
                <w:rFonts w:cs="Times New Roman"/>
                <w:sz w:val="20"/>
                <w:szCs w:val="20"/>
              </w:rPr>
            </w:pPr>
          </w:p>
        </w:tc>
        <w:tc>
          <w:tcPr>
            <w:tcW w:w="1417" w:type="dxa"/>
          </w:tcPr>
          <w:p w14:paraId="6F6A2E92" w14:textId="77777777" w:rsidR="00235191" w:rsidRPr="00305899" w:rsidRDefault="00235191" w:rsidP="00AC21A8">
            <w:pPr>
              <w:rPr>
                <w:rFonts w:cs="Times New Roman"/>
                <w:sz w:val="20"/>
                <w:szCs w:val="20"/>
              </w:rPr>
            </w:pPr>
            <w:r w:rsidRPr="00305899">
              <w:rPr>
                <w:rFonts w:cs="Times New Roman"/>
                <w:sz w:val="20"/>
                <w:szCs w:val="20"/>
              </w:rPr>
              <w:t>120</w:t>
            </w:r>
          </w:p>
        </w:tc>
        <w:tc>
          <w:tcPr>
            <w:tcW w:w="2410" w:type="dxa"/>
          </w:tcPr>
          <w:p w14:paraId="57898D5A" w14:textId="77777777" w:rsidR="00235191" w:rsidRPr="00305899" w:rsidRDefault="00235191" w:rsidP="00AC21A8">
            <w:pPr>
              <w:rPr>
                <w:rFonts w:cs="Times New Roman"/>
                <w:sz w:val="20"/>
                <w:szCs w:val="20"/>
              </w:rPr>
            </w:pPr>
            <w:r w:rsidRPr="00305899">
              <w:rPr>
                <w:rFonts w:cs="Times New Roman"/>
                <w:sz w:val="20"/>
                <w:szCs w:val="20"/>
              </w:rPr>
              <w:t>90/40</w:t>
            </w:r>
          </w:p>
        </w:tc>
      </w:tr>
      <w:tr w:rsidR="00235191" w:rsidRPr="00305899" w14:paraId="64E66206" w14:textId="77777777" w:rsidTr="00570B96">
        <w:tc>
          <w:tcPr>
            <w:tcW w:w="2030" w:type="dxa"/>
          </w:tcPr>
          <w:p w14:paraId="567B58DB" w14:textId="77777777" w:rsidR="00235191" w:rsidRPr="00305899" w:rsidRDefault="00235191" w:rsidP="00AC21A8">
            <w:pPr>
              <w:rPr>
                <w:rFonts w:cs="Times New Roman"/>
                <w:sz w:val="20"/>
                <w:szCs w:val="20"/>
              </w:rPr>
            </w:pPr>
            <w:r w:rsidRPr="00305899">
              <w:rPr>
                <w:rFonts w:cs="Times New Roman"/>
                <w:sz w:val="20"/>
                <w:szCs w:val="20"/>
              </w:rPr>
              <w:t>5 min</w:t>
            </w:r>
          </w:p>
        </w:tc>
        <w:tc>
          <w:tcPr>
            <w:tcW w:w="1952" w:type="dxa"/>
            <w:vMerge/>
          </w:tcPr>
          <w:p w14:paraId="550CAEF0" w14:textId="77777777" w:rsidR="00235191" w:rsidRPr="00305899" w:rsidRDefault="00235191" w:rsidP="00AC21A8">
            <w:pPr>
              <w:rPr>
                <w:rFonts w:cs="Times New Roman"/>
                <w:sz w:val="20"/>
                <w:szCs w:val="20"/>
              </w:rPr>
            </w:pPr>
          </w:p>
        </w:tc>
        <w:tc>
          <w:tcPr>
            <w:tcW w:w="1205" w:type="dxa"/>
          </w:tcPr>
          <w:p w14:paraId="629FFDCF" w14:textId="77777777" w:rsidR="00235191" w:rsidRPr="00305899" w:rsidRDefault="00235191" w:rsidP="00AC21A8">
            <w:pPr>
              <w:rPr>
                <w:rFonts w:cs="Times New Roman"/>
                <w:sz w:val="20"/>
                <w:szCs w:val="20"/>
              </w:rPr>
            </w:pPr>
            <w:r w:rsidRPr="00305899">
              <w:rPr>
                <w:rFonts w:cs="Times New Roman"/>
                <w:sz w:val="20"/>
                <w:szCs w:val="20"/>
              </w:rPr>
              <w:t>65</w:t>
            </w:r>
          </w:p>
        </w:tc>
        <w:tc>
          <w:tcPr>
            <w:tcW w:w="1618" w:type="dxa"/>
            <w:vMerge/>
          </w:tcPr>
          <w:p w14:paraId="2ED8D920" w14:textId="77777777" w:rsidR="00235191" w:rsidRPr="00305899" w:rsidRDefault="00235191" w:rsidP="00AC21A8">
            <w:pPr>
              <w:rPr>
                <w:rFonts w:cs="Times New Roman"/>
                <w:sz w:val="20"/>
                <w:szCs w:val="20"/>
              </w:rPr>
            </w:pPr>
          </w:p>
        </w:tc>
        <w:tc>
          <w:tcPr>
            <w:tcW w:w="1417" w:type="dxa"/>
          </w:tcPr>
          <w:p w14:paraId="500E5BD1" w14:textId="77777777" w:rsidR="00235191" w:rsidRPr="00305899" w:rsidRDefault="00235191" w:rsidP="00AC21A8">
            <w:pPr>
              <w:rPr>
                <w:rFonts w:cs="Times New Roman"/>
                <w:sz w:val="20"/>
                <w:szCs w:val="20"/>
              </w:rPr>
            </w:pPr>
            <w:r w:rsidRPr="00305899">
              <w:rPr>
                <w:rFonts w:cs="Times New Roman"/>
                <w:sz w:val="20"/>
                <w:szCs w:val="20"/>
              </w:rPr>
              <w:t>130</w:t>
            </w:r>
          </w:p>
        </w:tc>
        <w:tc>
          <w:tcPr>
            <w:tcW w:w="2410" w:type="dxa"/>
          </w:tcPr>
          <w:p w14:paraId="51E54DCC" w14:textId="77777777" w:rsidR="00235191" w:rsidRPr="00305899" w:rsidRDefault="00235191" w:rsidP="00AC21A8">
            <w:pPr>
              <w:rPr>
                <w:rFonts w:cs="Times New Roman"/>
                <w:sz w:val="20"/>
                <w:szCs w:val="20"/>
              </w:rPr>
            </w:pPr>
            <w:r w:rsidRPr="00305899">
              <w:rPr>
                <w:rFonts w:cs="Times New Roman"/>
                <w:sz w:val="20"/>
                <w:szCs w:val="20"/>
              </w:rPr>
              <w:t>90/40</w:t>
            </w:r>
          </w:p>
        </w:tc>
      </w:tr>
      <w:tr w:rsidR="00235191" w:rsidRPr="00305899" w14:paraId="3FA81948" w14:textId="77777777" w:rsidTr="00570B96">
        <w:tc>
          <w:tcPr>
            <w:tcW w:w="2030" w:type="dxa"/>
          </w:tcPr>
          <w:p w14:paraId="754B74FD" w14:textId="77777777" w:rsidR="00235191" w:rsidRPr="00305899" w:rsidRDefault="00235191" w:rsidP="00AC21A8">
            <w:pPr>
              <w:rPr>
                <w:rFonts w:cs="Times New Roman"/>
                <w:sz w:val="20"/>
                <w:szCs w:val="20"/>
              </w:rPr>
            </w:pPr>
            <w:r w:rsidRPr="00305899">
              <w:rPr>
                <w:rFonts w:cs="Times New Roman"/>
                <w:sz w:val="20"/>
                <w:szCs w:val="20"/>
              </w:rPr>
              <w:t>5 min 30 s</w:t>
            </w:r>
          </w:p>
        </w:tc>
        <w:tc>
          <w:tcPr>
            <w:tcW w:w="1952" w:type="dxa"/>
            <w:vMerge/>
          </w:tcPr>
          <w:p w14:paraId="6AD414EE" w14:textId="77777777" w:rsidR="00235191" w:rsidRPr="00305899" w:rsidRDefault="00235191" w:rsidP="00AC21A8">
            <w:pPr>
              <w:rPr>
                <w:rFonts w:cs="Times New Roman"/>
                <w:sz w:val="20"/>
                <w:szCs w:val="20"/>
              </w:rPr>
            </w:pPr>
          </w:p>
        </w:tc>
        <w:tc>
          <w:tcPr>
            <w:tcW w:w="1205" w:type="dxa"/>
          </w:tcPr>
          <w:p w14:paraId="6533D496" w14:textId="77777777" w:rsidR="00235191" w:rsidRPr="00305899" w:rsidRDefault="00235191" w:rsidP="00AC21A8">
            <w:pPr>
              <w:rPr>
                <w:rFonts w:cs="Times New Roman"/>
                <w:sz w:val="20"/>
                <w:szCs w:val="20"/>
              </w:rPr>
            </w:pPr>
            <w:r w:rsidRPr="00305899">
              <w:rPr>
                <w:rFonts w:cs="Times New Roman"/>
                <w:sz w:val="20"/>
                <w:szCs w:val="20"/>
              </w:rPr>
              <w:t>55</w:t>
            </w:r>
          </w:p>
        </w:tc>
        <w:tc>
          <w:tcPr>
            <w:tcW w:w="1618" w:type="dxa"/>
            <w:vMerge/>
          </w:tcPr>
          <w:p w14:paraId="106F6E83" w14:textId="77777777" w:rsidR="00235191" w:rsidRPr="00305899" w:rsidRDefault="00235191" w:rsidP="00AC21A8">
            <w:pPr>
              <w:rPr>
                <w:rFonts w:cs="Times New Roman"/>
                <w:sz w:val="20"/>
                <w:szCs w:val="20"/>
              </w:rPr>
            </w:pPr>
          </w:p>
        </w:tc>
        <w:tc>
          <w:tcPr>
            <w:tcW w:w="1417" w:type="dxa"/>
          </w:tcPr>
          <w:p w14:paraId="1DEF6046" w14:textId="77777777" w:rsidR="00235191" w:rsidRPr="00305899" w:rsidRDefault="00235191" w:rsidP="00AC21A8">
            <w:pPr>
              <w:rPr>
                <w:rFonts w:cs="Times New Roman"/>
                <w:sz w:val="20"/>
                <w:szCs w:val="20"/>
              </w:rPr>
            </w:pPr>
            <w:r w:rsidRPr="00305899">
              <w:rPr>
                <w:rFonts w:cs="Times New Roman"/>
                <w:sz w:val="20"/>
                <w:szCs w:val="20"/>
              </w:rPr>
              <w:t>140</w:t>
            </w:r>
          </w:p>
        </w:tc>
        <w:tc>
          <w:tcPr>
            <w:tcW w:w="2410" w:type="dxa"/>
          </w:tcPr>
          <w:p w14:paraId="034D1841" w14:textId="77777777" w:rsidR="00235191" w:rsidRPr="00305899" w:rsidRDefault="00235191" w:rsidP="00AC21A8">
            <w:pPr>
              <w:rPr>
                <w:rFonts w:cs="Times New Roman"/>
                <w:sz w:val="20"/>
                <w:szCs w:val="20"/>
              </w:rPr>
            </w:pPr>
            <w:r w:rsidRPr="00305899">
              <w:rPr>
                <w:rFonts w:cs="Times New Roman"/>
                <w:sz w:val="20"/>
                <w:szCs w:val="20"/>
              </w:rPr>
              <w:t>90/40</w:t>
            </w:r>
          </w:p>
        </w:tc>
      </w:tr>
      <w:tr w:rsidR="00235191" w:rsidRPr="00305899" w14:paraId="26A05ACC" w14:textId="77777777" w:rsidTr="00570B96">
        <w:tc>
          <w:tcPr>
            <w:tcW w:w="2030" w:type="dxa"/>
          </w:tcPr>
          <w:p w14:paraId="2EDEA452" w14:textId="77777777" w:rsidR="00235191" w:rsidRPr="00305899" w:rsidRDefault="00235191" w:rsidP="00AC21A8">
            <w:pPr>
              <w:rPr>
                <w:rFonts w:cs="Times New Roman"/>
                <w:sz w:val="20"/>
                <w:szCs w:val="20"/>
              </w:rPr>
            </w:pPr>
            <w:r w:rsidRPr="00305899">
              <w:rPr>
                <w:rFonts w:cs="Times New Roman"/>
                <w:sz w:val="20"/>
                <w:szCs w:val="20"/>
              </w:rPr>
              <w:t>6 min</w:t>
            </w:r>
          </w:p>
        </w:tc>
        <w:tc>
          <w:tcPr>
            <w:tcW w:w="1952" w:type="dxa"/>
            <w:vMerge/>
          </w:tcPr>
          <w:p w14:paraId="2E529B02" w14:textId="77777777" w:rsidR="00235191" w:rsidRPr="00305899" w:rsidRDefault="00235191" w:rsidP="00AC21A8">
            <w:pPr>
              <w:rPr>
                <w:rFonts w:cs="Times New Roman"/>
                <w:sz w:val="20"/>
                <w:szCs w:val="20"/>
              </w:rPr>
            </w:pPr>
          </w:p>
        </w:tc>
        <w:tc>
          <w:tcPr>
            <w:tcW w:w="1205" w:type="dxa"/>
          </w:tcPr>
          <w:p w14:paraId="32115E90" w14:textId="77777777" w:rsidR="00235191" w:rsidRPr="00305899" w:rsidRDefault="00235191" w:rsidP="00AC21A8">
            <w:pPr>
              <w:rPr>
                <w:rFonts w:cs="Times New Roman"/>
                <w:sz w:val="20"/>
                <w:szCs w:val="20"/>
              </w:rPr>
            </w:pPr>
            <w:r w:rsidRPr="00305899">
              <w:rPr>
                <w:rFonts w:cs="Times New Roman"/>
                <w:sz w:val="20"/>
                <w:szCs w:val="20"/>
              </w:rPr>
              <w:t>45</w:t>
            </w:r>
          </w:p>
        </w:tc>
        <w:tc>
          <w:tcPr>
            <w:tcW w:w="1618" w:type="dxa"/>
            <w:vMerge/>
          </w:tcPr>
          <w:p w14:paraId="5F65950D" w14:textId="77777777" w:rsidR="00235191" w:rsidRPr="00305899" w:rsidRDefault="00235191" w:rsidP="00AC21A8">
            <w:pPr>
              <w:rPr>
                <w:rFonts w:cs="Times New Roman"/>
                <w:sz w:val="20"/>
                <w:szCs w:val="20"/>
              </w:rPr>
            </w:pPr>
          </w:p>
        </w:tc>
        <w:tc>
          <w:tcPr>
            <w:tcW w:w="1417" w:type="dxa"/>
          </w:tcPr>
          <w:p w14:paraId="5713EC49" w14:textId="77777777" w:rsidR="00235191" w:rsidRPr="00305899" w:rsidRDefault="00235191" w:rsidP="00AC21A8">
            <w:pPr>
              <w:rPr>
                <w:rFonts w:cs="Times New Roman"/>
                <w:sz w:val="20"/>
                <w:szCs w:val="20"/>
              </w:rPr>
            </w:pPr>
            <w:r w:rsidRPr="00305899">
              <w:rPr>
                <w:rFonts w:cs="Times New Roman"/>
                <w:sz w:val="20"/>
                <w:szCs w:val="20"/>
              </w:rPr>
              <w:t>150</w:t>
            </w:r>
          </w:p>
        </w:tc>
        <w:tc>
          <w:tcPr>
            <w:tcW w:w="2410" w:type="dxa"/>
          </w:tcPr>
          <w:p w14:paraId="325CA12F" w14:textId="77777777" w:rsidR="00235191" w:rsidRPr="00305899" w:rsidRDefault="00235191" w:rsidP="00AC21A8">
            <w:pPr>
              <w:rPr>
                <w:rFonts w:cs="Times New Roman"/>
                <w:sz w:val="20"/>
                <w:szCs w:val="20"/>
              </w:rPr>
            </w:pPr>
            <w:r w:rsidRPr="00305899">
              <w:rPr>
                <w:rFonts w:cs="Times New Roman"/>
                <w:sz w:val="20"/>
                <w:szCs w:val="20"/>
              </w:rPr>
              <w:t>90/40</w:t>
            </w:r>
          </w:p>
        </w:tc>
      </w:tr>
      <w:tr w:rsidR="00235191" w:rsidRPr="00305899" w14:paraId="24BFEEA5" w14:textId="77777777" w:rsidTr="00570B96">
        <w:tc>
          <w:tcPr>
            <w:tcW w:w="2030" w:type="dxa"/>
          </w:tcPr>
          <w:p w14:paraId="70C80BF7" w14:textId="77777777" w:rsidR="00235191" w:rsidRPr="00305899" w:rsidRDefault="00235191" w:rsidP="00AC21A8">
            <w:pPr>
              <w:rPr>
                <w:rFonts w:cs="Times New Roman"/>
                <w:sz w:val="20"/>
                <w:szCs w:val="20"/>
              </w:rPr>
            </w:pPr>
            <w:r w:rsidRPr="00305899">
              <w:rPr>
                <w:rFonts w:cs="Times New Roman"/>
                <w:sz w:val="20"/>
                <w:szCs w:val="20"/>
              </w:rPr>
              <w:t>6 min 30 s</w:t>
            </w:r>
          </w:p>
        </w:tc>
        <w:tc>
          <w:tcPr>
            <w:tcW w:w="1952" w:type="dxa"/>
            <w:vMerge/>
          </w:tcPr>
          <w:p w14:paraId="457FE3FD" w14:textId="77777777" w:rsidR="00235191" w:rsidRPr="00305899" w:rsidRDefault="00235191" w:rsidP="00AC21A8">
            <w:pPr>
              <w:rPr>
                <w:rFonts w:cs="Times New Roman"/>
                <w:sz w:val="20"/>
                <w:szCs w:val="20"/>
              </w:rPr>
            </w:pPr>
          </w:p>
        </w:tc>
        <w:tc>
          <w:tcPr>
            <w:tcW w:w="1205" w:type="dxa"/>
          </w:tcPr>
          <w:p w14:paraId="565A320E" w14:textId="77777777" w:rsidR="00235191" w:rsidRPr="00305899" w:rsidRDefault="00235191" w:rsidP="00AC21A8">
            <w:pPr>
              <w:rPr>
                <w:rFonts w:cs="Times New Roman"/>
                <w:sz w:val="20"/>
                <w:szCs w:val="20"/>
              </w:rPr>
            </w:pPr>
            <w:r w:rsidRPr="00305899">
              <w:rPr>
                <w:rFonts w:cs="Times New Roman"/>
                <w:sz w:val="20"/>
                <w:szCs w:val="20"/>
              </w:rPr>
              <w:t>35</w:t>
            </w:r>
          </w:p>
        </w:tc>
        <w:tc>
          <w:tcPr>
            <w:tcW w:w="1618" w:type="dxa"/>
            <w:vMerge/>
          </w:tcPr>
          <w:p w14:paraId="5D3F386C" w14:textId="77777777" w:rsidR="00235191" w:rsidRPr="00305899" w:rsidRDefault="00235191" w:rsidP="00AC21A8">
            <w:pPr>
              <w:rPr>
                <w:rFonts w:cs="Times New Roman"/>
                <w:sz w:val="20"/>
                <w:szCs w:val="20"/>
              </w:rPr>
            </w:pPr>
          </w:p>
        </w:tc>
        <w:tc>
          <w:tcPr>
            <w:tcW w:w="1417" w:type="dxa"/>
          </w:tcPr>
          <w:p w14:paraId="5D64724E" w14:textId="77777777" w:rsidR="00235191" w:rsidRPr="00305899" w:rsidRDefault="00235191" w:rsidP="00AC21A8">
            <w:pPr>
              <w:rPr>
                <w:rFonts w:cs="Times New Roman"/>
                <w:sz w:val="20"/>
                <w:szCs w:val="20"/>
              </w:rPr>
            </w:pPr>
            <w:r w:rsidRPr="00305899">
              <w:rPr>
                <w:rFonts w:cs="Times New Roman"/>
                <w:sz w:val="20"/>
                <w:szCs w:val="20"/>
              </w:rPr>
              <w:t>155</w:t>
            </w:r>
          </w:p>
        </w:tc>
        <w:tc>
          <w:tcPr>
            <w:tcW w:w="2410" w:type="dxa"/>
          </w:tcPr>
          <w:p w14:paraId="718209D4" w14:textId="77777777" w:rsidR="00235191" w:rsidRPr="00305899" w:rsidRDefault="00235191" w:rsidP="00AC21A8">
            <w:pPr>
              <w:rPr>
                <w:rFonts w:cs="Times New Roman"/>
                <w:sz w:val="20"/>
                <w:szCs w:val="20"/>
              </w:rPr>
            </w:pPr>
            <w:r w:rsidRPr="00305899">
              <w:rPr>
                <w:rFonts w:cs="Times New Roman"/>
                <w:sz w:val="20"/>
                <w:szCs w:val="20"/>
              </w:rPr>
              <w:t>90/40</w:t>
            </w:r>
          </w:p>
        </w:tc>
      </w:tr>
      <w:tr w:rsidR="00235191" w:rsidRPr="00305899" w14:paraId="56A62730" w14:textId="77777777" w:rsidTr="00570B96">
        <w:trPr>
          <w:trHeight w:val="269"/>
        </w:trPr>
        <w:tc>
          <w:tcPr>
            <w:tcW w:w="2030" w:type="dxa"/>
          </w:tcPr>
          <w:p w14:paraId="723307AE" w14:textId="77777777" w:rsidR="00235191" w:rsidRPr="00305899" w:rsidRDefault="00235191" w:rsidP="00AC21A8">
            <w:pPr>
              <w:rPr>
                <w:rFonts w:cs="Times New Roman"/>
                <w:sz w:val="20"/>
                <w:szCs w:val="20"/>
              </w:rPr>
            </w:pPr>
            <w:r w:rsidRPr="00305899">
              <w:rPr>
                <w:rFonts w:cs="Times New Roman"/>
                <w:sz w:val="20"/>
                <w:szCs w:val="20"/>
              </w:rPr>
              <w:t>7 min</w:t>
            </w:r>
          </w:p>
        </w:tc>
        <w:tc>
          <w:tcPr>
            <w:tcW w:w="1952" w:type="dxa"/>
            <w:vMerge/>
          </w:tcPr>
          <w:p w14:paraId="2ABA92F3" w14:textId="77777777" w:rsidR="00235191" w:rsidRPr="00305899" w:rsidRDefault="00235191" w:rsidP="00AC21A8">
            <w:pPr>
              <w:rPr>
                <w:rFonts w:cs="Times New Roman"/>
                <w:sz w:val="20"/>
                <w:szCs w:val="20"/>
              </w:rPr>
            </w:pPr>
          </w:p>
        </w:tc>
        <w:tc>
          <w:tcPr>
            <w:tcW w:w="1205" w:type="dxa"/>
          </w:tcPr>
          <w:p w14:paraId="52A44E1E" w14:textId="77777777" w:rsidR="00235191" w:rsidRPr="00305899" w:rsidRDefault="00235191" w:rsidP="00AC21A8">
            <w:pPr>
              <w:rPr>
                <w:rFonts w:cs="Times New Roman"/>
                <w:sz w:val="20"/>
                <w:szCs w:val="20"/>
              </w:rPr>
            </w:pPr>
            <w:r w:rsidRPr="00305899">
              <w:rPr>
                <w:rFonts w:cs="Times New Roman"/>
                <w:sz w:val="20"/>
                <w:szCs w:val="20"/>
              </w:rPr>
              <w:t>25</w:t>
            </w:r>
          </w:p>
        </w:tc>
        <w:tc>
          <w:tcPr>
            <w:tcW w:w="1618" w:type="dxa"/>
            <w:vMerge/>
          </w:tcPr>
          <w:p w14:paraId="0455A693" w14:textId="77777777" w:rsidR="00235191" w:rsidRPr="00305899" w:rsidRDefault="00235191" w:rsidP="00AC21A8">
            <w:pPr>
              <w:rPr>
                <w:rFonts w:cs="Times New Roman"/>
                <w:sz w:val="20"/>
                <w:szCs w:val="20"/>
              </w:rPr>
            </w:pPr>
          </w:p>
        </w:tc>
        <w:tc>
          <w:tcPr>
            <w:tcW w:w="1417" w:type="dxa"/>
          </w:tcPr>
          <w:p w14:paraId="64E4086D" w14:textId="77777777" w:rsidR="00235191" w:rsidRPr="00305899" w:rsidRDefault="00235191" w:rsidP="00AC21A8">
            <w:pPr>
              <w:rPr>
                <w:rFonts w:cs="Times New Roman"/>
                <w:sz w:val="20"/>
                <w:szCs w:val="20"/>
              </w:rPr>
            </w:pPr>
            <w:r w:rsidRPr="00305899">
              <w:rPr>
                <w:rFonts w:cs="Times New Roman"/>
                <w:sz w:val="20"/>
                <w:szCs w:val="20"/>
              </w:rPr>
              <w:t>150</w:t>
            </w:r>
          </w:p>
        </w:tc>
        <w:tc>
          <w:tcPr>
            <w:tcW w:w="2410" w:type="dxa"/>
          </w:tcPr>
          <w:p w14:paraId="1B243230" w14:textId="77777777" w:rsidR="00235191" w:rsidRPr="00305899" w:rsidRDefault="00235191" w:rsidP="00AC21A8">
            <w:pPr>
              <w:rPr>
                <w:rFonts w:cs="Times New Roman"/>
                <w:sz w:val="20"/>
                <w:szCs w:val="20"/>
              </w:rPr>
            </w:pPr>
            <w:r w:rsidRPr="00305899">
              <w:rPr>
                <w:rFonts w:cs="Times New Roman"/>
                <w:sz w:val="20"/>
                <w:szCs w:val="20"/>
              </w:rPr>
              <w:t>90/40</w:t>
            </w:r>
          </w:p>
        </w:tc>
      </w:tr>
      <w:tr w:rsidR="00235191" w:rsidRPr="00305899" w14:paraId="230077B0" w14:textId="77777777" w:rsidTr="00570B96">
        <w:trPr>
          <w:trHeight w:val="269"/>
        </w:trPr>
        <w:tc>
          <w:tcPr>
            <w:tcW w:w="2030" w:type="dxa"/>
          </w:tcPr>
          <w:p w14:paraId="3F3A4EC7" w14:textId="77777777" w:rsidR="00235191" w:rsidRPr="00305899" w:rsidRDefault="00235191" w:rsidP="00AC21A8">
            <w:pPr>
              <w:rPr>
                <w:rFonts w:cs="Times New Roman"/>
                <w:sz w:val="20"/>
                <w:szCs w:val="20"/>
              </w:rPr>
            </w:pPr>
            <w:r w:rsidRPr="00305899">
              <w:rPr>
                <w:rFonts w:cs="Times New Roman"/>
                <w:sz w:val="20"/>
                <w:szCs w:val="20"/>
              </w:rPr>
              <w:t>7 min 30 s</w:t>
            </w:r>
          </w:p>
        </w:tc>
        <w:tc>
          <w:tcPr>
            <w:tcW w:w="1952" w:type="dxa"/>
            <w:vMerge/>
          </w:tcPr>
          <w:p w14:paraId="3AED092D" w14:textId="77777777" w:rsidR="00235191" w:rsidRPr="00305899" w:rsidRDefault="00235191" w:rsidP="00AC21A8">
            <w:pPr>
              <w:rPr>
                <w:rFonts w:cs="Times New Roman"/>
                <w:sz w:val="20"/>
                <w:szCs w:val="20"/>
              </w:rPr>
            </w:pPr>
          </w:p>
        </w:tc>
        <w:tc>
          <w:tcPr>
            <w:tcW w:w="1205" w:type="dxa"/>
          </w:tcPr>
          <w:p w14:paraId="3285D7DE" w14:textId="77777777" w:rsidR="00235191" w:rsidRPr="00305899" w:rsidRDefault="00235191" w:rsidP="00AC21A8">
            <w:pPr>
              <w:rPr>
                <w:rFonts w:cs="Times New Roman"/>
                <w:sz w:val="20"/>
                <w:szCs w:val="20"/>
              </w:rPr>
            </w:pPr>
            <w:r w:rsidRPr="00305899">
              <w:rPr>
                <w:rFonts w:cs="Times New Roman"/>
                <w:sz w:val="20"/>
                <w:szCs w:val="20"/>
              </w:rPr>
              <w:t>15</w:t>
            </w:r>
          </w:p>
        </w:tc>
        <w:tc>
          <w:tcPr>
            <w:tcW w:w="1618" w:type="dxa"/>
            <w:vMerge/>
          </w:tcPr>
          <w:p w14:paraId="53B7354A" w14:textId="77777777" w:rsidR="00235191" w:rsidRPr="00305899" w:rsidRDefault="00235191" w:rsidP="00AC21A8">
            <w:pPr>
              <w:rPr>
                <w:rFonts w:cs="Times New Roman"/>
                <w:sz w:val="20"/>
                <w:szCs w:val="20"/>
              </w:rPr>
            </w:pPr>
          </w:p>
        </w:tc>
        <w:tc>
          <w:tcPr>
            <w:tcW w:w="1417" w:type="dxa"/>
          </w:tcPr>
          <w:p w14:paraId="36844953" w14:textId="77777777" w:rsidR="00235191" w:rsidRPr="00305899" w:rsidRDefault="00235191" w:rsidP="00AC21A8">
            <w:pPr>
              <w:rPr>
                <w:rFonts w:cs="Times New Roman"/>
                <w:sz w:val="20"/>
                <w:szCs w:val="20"/>
              </w:rPr>
            </w:pPr>
            <w:r w:rsidRPr="00305899">
              <w:rPr>
                <w:rFonts w:cs="Times New Roman"/>
                <w:sz w:val="20"/>
                <w:szCs w:val="20"/>
              </w:rPr>
              <w:t>130</w:t>
            </w:r>
          </w:p>
        </w:tc>
        <w:tc>
          <w:tcPr>
            <w:tcW w:w="2410" w:type="dxa"/>
          </w:tcPr>
          <w:p w14:paraId="0BFDCF25" w14:textId="77777777" w:rsidR="00235191" w:rsidRPr="00305899" w:rsidRDefault="00235191" w:rsidP="00AC21A8">
            <w:pPr>
              <w:rPr>
                <w:rFonts w:cs="Times New Roman"/>
                <w:sz w:val="20"/>
                <w:szCs w:val="20"/>
              </w:rPr>
            </w:pPr>
            <w:r w:rsidRPr="00305899">
              <w:rPr>
                <w:rFonts w:cs="Times New Roman"/>
                <w:sz w:val="20"/>
                <w:szCs w:val="20"/>
              </w:rPr>
              <w:t>90/40</w:t>
            </w:r>
          </w:p>
        </w:tc>
      </w:tr>
      <w:tr w:rsidR="00235191" w:rsidRPr="00305899" w14:paraId="08580DEA" w14:textId="77777777" w:rsidTr="00570B96">
        <w:trPr>
          <w:trHeight w:val="269"/>
        </w:trPr>
        <w:tc>
          <w:tcPr>
            <w:tcW w:w="2030" w:type="dxa"/>
          </w:tcPr>
          <w:p w14:paraId="63FC6C15" w14:textId="77777777" w:rsidR="00235191" w:rsidRPr="00305899" w:rsidRDefault="00235191" w:rsidP="00AC21A8">
            <w:pPr>
              <w:rPr>
                <w:rFonts w:cs="Times New Roman"/>
                <w:sz w:val="20"/>
                <w:szCs w:val="20"/>
              </w:rPr>
            </w:pPr>
            <w:r w:rsidRPr="00305899">
              <w:rPr>
                <w:rFonts w:cs="Times New Roman"/>
                <w:sz w:val="20"/>
                <w:szCs w:val="20"/>
              </w:rPr>
              <w:t>8 min</w:t>
            </w:r>
          </w:p>
        </w:tc>
        <w:tc>
          <w:tcPr>
            <w:tcW w:w="1952" w:type="dxa"/>
            <w:vMerge/>
          </w:tcPr>
          <w:p w14:paraId="65CB56F7" w14:textId="77777777" w:rsidR="00235191" w:rsidRPr="00305899" w:rsidRDefault="00235191" w:rsidP="00AC21A8">
            <w:pPr>
              <w:rPr>
                <w:rFonts w:cs="Times New Roman"/>
                <w:sz w:val="20"/>
                <w:szCs w:val="20"/>
              </w:rPr>
            </w:pPr>
          </w:p>
        </w:tc>
        <w:tc>
          <w:tcPr>
            <w:tcW w:w="1205" w:type="dxa"/>
          </w:tcPr>
          <w:p w14:paraId="44D42CCE" w14:textId="77777777" w:rsidR="00235191" w:rsidRPr="00305899" w:rsidRDefault="00235191" w:rsidP="00AC21A8">
            <w:pPr>
              <w:rPr>
                <w:rFonts w:cs="Times New Roman"/>
                <w:sz w:val="20"/>
                <w:szCs w:val="20"/>
              </w:rPr>
            </w:pPr>
            <w:r w:rsidRPr="00305899">
              <w:rPr>
                <w:rFonts w:cs="Times New Roman"/>
                <w:sz w:val="20"/>
                <w:szCs w:val="20"/>
              </w:rPr>
              <w:t>5</w:t>
            </w:r>
          </w:p>
        </w:tc>
        <w:tc>
          <w:tcPr>
            <w:tcW w:w="1618" w:type="dxa"/>
            <w:vMerge/>
          </w:tcPr>
          <w:p w14:paraId="1AC7A3F8" w14:textId="77777777" w:rsidR="00235191" w:rsidRPr="00305899" w:rsidRDefault="00235191" w:rsidP="00AC21A8">
            <w:pPr>
              <w:rPr>
                <w:rFonts w:cs="Times New Roman"/>
                <w:sz w:val="20"/>
                <w:szCs w:val="20"/>
              </w:rPr>
            </w:pPr>
          </w:p>
        </w:tc>
        <w:tc>
          <w:tcPr>
            <w:tcW w:w="1417" w:type="dxa"/>
          </w:tcPr>
          <w:p w14:paraId="77EA1F5B" w14:textId="77777777" w:rsidR="00235191" w:rsidRPr="00305899" w:rsidRDefault="00235191" w:rsidP="00AC21A8">
            <w:pPr>
              <w:rPr>
                <w:rFonts w:cs="Times New Roman"/>
                <w:sz w:val="20"/>
                <w:szCs w:val="20"/>
              </w:rPr>
            </w:pPr>
            <w:r w:rsidRPr="00305899">
              <w:rPr>
                <w:rFonts w:cs="Times New Roman"/>
                <w:sz w:val="20"/>
                <w:szCs w:val="20"/>
              </w:rPr>
              <w:t>130</w:t>
            </w:r>
          </w:p>
        </w:tc>
        <w:tc>
          <w:tcPr>
            <w:tcW w:w="2410" w:type="dxa"/>
          </w:tcPr>
          <w:p w14:paraId="6BC1E416" w14:textId="77777777" w:rsidR="00235191" w:rsidRPr="00305899" w:rsidRDefault="00235191" w:rsidP="00AC21A8">
            <w:pPr>
              <w:rPr>
                <w:rFonts w:cs="Times New Roman"/>
                <w:sz w:val="20"/>
                <w:szCs w:val="20"/>
              </w:rPr>
            </w:pPr>
            <w:r w:rsidRPr="00305899">
              <w:rPr>
                <w:rFonts w:cs="Times New Roman"/>
                <w:sz w:val="20"/>
                <w:szCs w:val="20"/>
              </w:rPr>
              <w:t>90/40</w:t>
            </w:r>
          </w:p>
        </w:tc>
      </w:tr>
      <w:tr w:rsidR="00235191" w:rsidRPr="00305899" w14:paraId="463E2E6D" w14:textId="77777777" w:rsidTr="00570B96">
        <w:trPr>
          <w:trHeight w:val="269"/>
        </w:trPr>
        <w:tc>
          <w:tcPr>
            <w:tcW w:w="2030" w:type="dxa"/>
          </w:tcPr>
          <w:p w14:paraId="351A8F78" w14:textId="77777777" w:rsidR="00235191" w:rsidRPr="00305899" w:rsidRDefault="00235191" w:rsidP="00AC21A8">
            <w:pPr>
              <w:rPr>
                <w:rFonts w:cs="Times New Roman"/>
                <w:sz w:val="20"/>
                <w:szCs w:val="20"/>
              </w:rPr>
            </w:pPr>
            <w:r w:rsidRPr="00305899">
              <w:rPr>
                <w:rFonts w:cs="Times New Roman"/>
                <w:sz w:val="20"/>
                <w:szCs w:val="20"/>
              </w:rPr>
              <w:t>8 min 30 s</w:t>
            </w:r>
          </w:p>
        </w:tc>
        <w:tc>
          <w:tcPr>
            <w:tcW w:w="1952" w:type="dxa"/>
            <w:vMerge/>
          </w:tcPr>
          <w:p w14:paraId="56FEB0AE" w14:textId="77777777" w:rsidR="00235191" w:rsidRPr="00305899" w:rsidRDefault="00235191" w:rsidP="00AC21A8">
            <w:pPr>
              <w:rPr>
                <w:rFonts w:cs="Times New Roman"/>
                <w:sz w:val="20"/>
                <w:szCs w:val="20"/>
              </w:rPr>
            </w:pPr>
          </w:p>
        </w:tc>
        <w:tc>
          <w:tcPr>
            <w:tcW w:w="1205" w:type="dxa"/>
          </w:tcPr>
          <w:p w14:paraId="03CCE4FF" w14:textId="77777777" w:rsidR="00235191" w:rsidRPr="00305899" w:rsidRDefault="00235191" w:rsidP="00AC21A8">
            <w:pPr>
              <w:rPr>
                <w:rFonts w:cs="Times New Roman"/>
                <w:sz w:val="20"/>
                <w:szCs w:val="20"/>
              </w:rPr>
            </w:pPr>
            <w:r w:rsidRPr="00305899">
              <w:rPr>
                <w:rFonts w:cs="Times New Roman"/>
                <w:sz w:val="20"/>
                <w:szCs w:val="20"/>
              </w:rPr>
              <w:t>5</w:t>
            </w:r>
          </w:p>
        </w:tc>
        <w:tc>
          <w:tcPr>
            <w:tcW w:w="1618" w:type="dxa"/>
            <w:vMerge/>
          </w:tcPr>
          <w:p w14:paraId="6679BFAF" w14:textId="77777777" w:rsidR="00235191" w:rsidRPr="00305899" w:rsidRDefault="00235191" w:rsidP="00AC21A8">
            <w:pPr>
              <w:rPr>
                <w:rFonts w:cs="Times New Roman"/>
                <w:sz w:val="20"/>
                <w:szCs w:val="20"/>
              </w:rPr>
            </w:pPr>
          </w:p>
        </w:tc>
        <w:tc>
          <w:tcPr>
            <w:tcW w:w="1417" w:type="dxa"/>
          </w:tcPr>
          <w:p w14:paraId="67BB8D7D" w14:textId="77777777" w:rsidR="00235191" w:rsidRPr="00305899" w:rsidRDefault="00235191" w:rsidP="00AC21A8">
            <w:pPr>
              <w:rPr>
                <w:rFonts w:cs="Times New Roman"/>
                <w:sz w:val="20"/>
                <w:szCs w:val="20"/>
              </w:rPr>
            </w:pPr>
            <w:r w:rsidRPr="00305899">
              <w:rPr>
                <w:rFonts w:cs="Times New Roman"/>
                <w:sz w:val="20"/>
                <w:szCs w:val="20"/>
              </w:rPr>
              <w:t>120</w:t>
            </w:r>
          </w:p>
        </w:tc>
        <w:tc>
          <w:tcPr>
            <w:tcW w:w="2410" w:type="dxa"/>
          </w:tcPr>
          <w:p w14:paraId="212FEA59" w14:textId="77777777" w:rsidR="00235191" w:rsidRPr="00305899" w:rsidRDefault="00235191" w:rsidP="00AC21A8">
            <w:pPr>
              <w:rPr>
                <w:rFonts w:cs="Times New Roman"/>
                <w:sz w:val="20"/>
                <w:szCs w:val="20"/>
              </w:rPr>
            </w:pPr>
            <w:r w:rsidRPr="00305899">
              <w:rPr>
                <w:rFonts w:cs="Times New Roman"/>
                <w:sz w:val="20"/>
                <w:szCs w:val="20"/>
              </w:rPr>
              <w:t>90/40</w:t>
            </w:r>
          </w:p>
        </w:tc>
      </w:tr>
      <w:tr w:rsidR="007826EF" w:rsidRPr="00305899" w14:paraId="477618DC" w14:textId="77777777" w:rsidTr="00570B96">
        <w:trPr>
          <w:trHeight w:val="213"/>
        </w:trPr>
        <w:tc>
          <w:tcPr>
            <w:tcW w:w="2030" w:type="dxa"/>
          </w:tcPr>
          <w:p w14:paraId="5A87DA1F" w14:textId="77777777" w:rsidR="00D676D1" w:rsidRPr="00305899" w:rsidRDefault="00D676D1" w:rsidP="00AC21A8">
            <w:pPr>
              <w:rPr>
                <w:rFonts w:cs="Times New Roman"/>
                <w:i/>
                <w:sz w:val="20"/>
                <w:szCs w:val="20"/>
              </w:rPr>
            </w:pPr>
            <w:r w:rsidRPr="00305899">
              <w:rPr>
                <w:rFonts w:cs="Times New Roman"/>
                <w:i/>
                <w:sz w:val="20"/>
                <w:szCs w:val="20"/>
              </w:rPr>
              <w:t>Any time</w:t>
            </w:r>
          </w:p>
        </w:tc>
        <w:tc>
          <w:tcPr>
            <w:tcW w:w="1952" w:type="dxa"/>
          </w:tcPr>
          <w:p w14:paraId="28C7BEE4" w14:textId="77777777" w:rsidR="00D676D1" w:rsidRPr="00305899" w:rsidRDefault="00D676D1" w:rsidP="00AC21A8">
            <w:pPr>
              <w:rPr>
                <w:rFonts w:cs="Times New Roman"/>
                <w:i/>
                <w:sz w:val="20"/>
                <w:szCs w:val="20"/>
              </w:rPr>
            </w:pPr>
            <w:r w:rsidRPr="00305899">
              <w:rPr>
                <w:rFonts w:cs="Times New Roman"/>
                <w:sz w:val="20"/>
                <w:szCs w:val="20"/>
              </w:rPr>
              <w:t>If ephedrine is administered</w:t>
            </w:r>
          </w:p>
        </w:tc>
        <w:tc>
          <w:tcPr>
            <w:tcW w:w="1205" w:type="dxa"/>
          </w:tcPr>
          <w:p w14:paraId="11F2EC53" w14:textId="77777777" w:rsidR="00D676D1" w:rsidRPr="00305899" w:rsidRDefault="00D676D1" w:rsidP="00AC21A8">
            <w:pPr>
              <w:rPr>
                <w:rFonts w:cs="Times New Roman"/>
                <w:i/>
                <w:sz w:val="20"/>
                <w:szCs w:val="20"/>
              </w:rPr>
            </w:pPr>
            <w:r w:rsidRPr="00305899">
              <w:rPr>
                <w:rFonts w:cs="Times New Roman"/>
                <w:i/>
                <w:sz w:val="20"/>
                <w:szCs w:val="20"/>
              </w:rPr>
              <w:t>-</w:t>
            </w:r>
          </w:p>
        </w:tc>
        <w:tc>
          <w:tcPr>
            <w:tcW w:w="1618" w:type="dxa"/>
          </w:tcPr>
          <w:p w14:paraId="2F60E82C" w14:textId="77777777" w:rsidR="00D676D1" w:rsidRPr="00305899" w:rsidRDefault="00D676D1" w:rsidP="00AC21A8">
            <w:pPr>
              <w:rPr>
                <w:rFonts w:cs="Times New Roman"/>
                <w:i/>
                <w:sz w:val="20"/>
                <w:szCs w:val="20"/>
              </w:rPr>
            </w:pPr>
            <w:r w:rsidRPr="00305899">
              <w:rPr>
                <w:rFonts w:cs="Times New Roman"/>
                <w:i/>
                <w:sz w:val="20"/>
                <w:szCs w:val="20"/>
              </w:rPr>
              <w:t>-</w:t>
            </w:r>
          </w:p>
        </w:tc>
        <w:tc>
          <w:tcPr>
            <w:tcW w:w="1417" w:type="dxa"/>
          </w:tcPr>
          <w:p w14:paraId="33B7A66B" w14:textId="77777777" w:rsidR="00D676D1" w:rsidRPr="00305899" w:rsidRDefault="00D676D1" w:rsidP="00AC21A8">
            <w:pPr>
              <w:rPr>
                <w:rFonts w:cs="Times New Roman"/>
                <w:i/>
                <w:sz w:val="20"/>
                <w:szCs w:val="20"/>
              </w:rPr>
            </w:pPr>
            <w:r w:rsidRPr="00305899">
              <w:rPr>
                <w:rFonts w:cs="Times New Roman"/>
                <w:i/>
                <w:sz w:val="20"/>
                <w:szCs w:val="20"/>
              </w:rPr>
              <w:t>-</w:t>
            </w:r>
          </w:p>
        </w:tc>
        <w:tc>
          <w:tcPr>
            <w:tcW w:w="2410" w:type="dxa"/>
          </w:tcPr>
          <w:p w14:paraId="277826D2" w14:textId="77777777" w:rsidR="00D676D1" w:rsidRPr="00305899" w:rsidRDefault="00D676D1" w:rsidP="00AC21A8">
            <w:pPr>
              <w:rPr>
                <w:rFonts w:cs="Times New Roman"/>
                <w:i/>
                <w:sz w:val="20"/>
                <w:szCs w:val="20"/>
              </w:rPr>
            </w:pPr>
            <w:r w:rsidRPr="00305899">
              <w:rPr>
                <w:rFonts w:cs="Times New Roman"/>
                <w:i/>
                <w:sz w:val="20"/>
                <w:szCs w:val="20"/>
              </w:rPr>
              <w:sym w:font="Symbol" w:char="F0AD"/>
            </w:r>
            <w:r w:rsidRPr="00305899">
              <w:rPr>
                <w:rFonts w:cs="Times New Roman"/>
                <w:i/>
                <w:sz w:val="20"/>
                <w:szCs w:val="20"/>
              </w:rPr>
              <w:t>15%</w:t>
            </w:r>
          </w:p>
        </w:tc>
      </w:tr>
      <w:tr w:rsidR="007826EF" w:rsidRPr="00305899" w14:paraId="1666C9C7" w14:textId="77777777" w:rsidTr="00570B96">
        <w:trPr>
          <w:trHeight w:val="213"/>
        </w:trPr>
        <w:tc>
          <w:tcPr>
            <w:tcW w:w="2030" w:type="dxa"/>
          </w:tcPr>
          <w:p w14:paraId="18A49035" w14:textId="77777777" w:rsidR="00D676D1" w:rsidRPr="00305899" w:rsidRDefault="00D676D1" w:rsidP="00AC21A8">
            <w:pPr>
              <w:rPr>
                <w:rFonts w:cs="Times New Roman"/>
                <w:i/>
                <w:sz w:val="20"/>
                <w:szCs w:val="20"/>
              </w:rPr>
            </w:pPr>
            <w:r w:rsidRPr="00305899">
              <w:rPr>
                <w:rFonts w:cs="Times New Roman"/>
                <w:i/>
                <w:sz w:val="20"/>
                <w:szCs w:val="20"/>
              </w:rPr>
              <w:t>Any time</w:t>
            </w:r>
          </w:p>
        </w:tc>
        <w:tc>
          <w:tcPr>
            <w:tcW w:w="1952" w:type="dxa"/>
          </w:tcPr>
          <w:p w14:paraId="7C3D0463" w14:textId="77777777" w:rsidR="00D676D1" w:rsidRPr="00305899" w:rsidRDefault="00D676D1" w:rsidP="00AC21A8">
            <w:pPr>
              <w:rPr>
                <w:rFonts w:cs="Times New Roman"/>
                <w:sz w:val="20"/>
                <w:szCs w:val="20"/>
              </w:rPr>
            </w:pPr>
            <w:r w:rsidRPr="00305899">
              <w:rPr>
                <w:rFonts w:cs="Times New Roman"/>
                <w:sz w:val="20"/>
                <w:szCs w:val="20"/>
              </w:rPr>
              <w:t>If norepinephrine is administered</w:t>
            </w:r>
          </w:p>
        </w:tc>
        <w:tc>
          <w:tcPr>
            <w:tcW w:w="1205" w:type="dxa"/>
          </w:tcPr>
          <w:p w14:paraId="4BDE4093" w14:textId="77777777" w:rsidR="00D676D1" w:rsidRPr="00305899" w:rsidRDefault="00D676D1" w:rsidP="00AC21A8">
            <w:pPr>
              <w:rPr>
                <w:rFonts w:cs="Times New Roman"/>
                <w:i/>
                <w:sz w:val="20"/>
                <w:szCs w:val="20"/>
              </w:rPr>
            </w:pPr>
            <w:r w:rsidRPr="00305899">
              <w:rPr>
                <w:rFonts w:cs="Times New Roman"/>
                <w:i/>
                <w:sz w:val="20"/>
                <w:szCs w:val="20"/>
              </w:rPr>
              <w:t>-</w:t>
            </w:r>
          </w:p>
        </w:tc>
        <w:tc>
          <w:tcPr>
            <w:tcW w:w="1618" w:type="dxa"/>
          </w:tcPr>
          <w:p w14:paraId="286035EC" w14:textId="77777777" w:rsidR="00D676D1" w:rsidRPr="00305899" w:rsidRDefault="00D676D1" w:rsidP="00AC21A8">
            <w:pPr>
              <w:rPr>
                <w:rFonts w:cs="Times New Roman"/>
                <w:i/>
                <w:sz w:val="20"/>
                <w:szCs w:val="20"/>
              </w:rPr>
            </w:pPr>
            <w:r w:rsidRPr="00305899">
              <w:rPr>
                <w:rFonts w:cs="Times New Roman"/>
                <w:i/>
                <w:sz w:val="20"/>
                <w:szCs w:val="20"/>
              </w:rPr>
              <w:t>-</w:t>
            </w:r>
          </w:p>
        </w:tc>
        <w:tc>
          <w:tcPr>
            <w:tcW w:w="1417" w:type="dxa"/>
          </w:tcPr>
          <w:p w14:paraId="0E017581" w14:textId="77777777" w:rsidR="00D676D1" w:rsidRPr="00305899" w:rsidRDefault="00D676D1" w:rsidP="00AC21A8">
            <w:pPr>
              <w:rPr>
                <w:rFonts w:cs="Times New Roman"/>
                <w:i/>
                <w:sz w:val="20"/>
                <w:szCs w:val="20"/>
              </w:rPr>
            </w:pPr>
            <w:r w:rsidRPr="00305899">
              <w:rPr>
                <w:rFonts w:cs="Times New Roman"/>
                <w:i/>
                <w:sz w:val="20"/>
                <w:szCs w:val="20"/>
              </w:rPr>
              <w:t>-</w:t>
            </w:r>
          </w:p>
        </w:tc>
        <w:tc>
          <w:tcPr>
            <w:tcW w:w="2410" w:type="dxa"/>
          </w:tcPr>
          <w:p w14:paraId="69059660" w14:textId="77777777" w:rsidR="00D676D1" w:rsidRPr="00305899" w:rsidRDefault="00D676D1" w:rsidP="00AC21A8">
            <w:pPr>
              <w:rPr>
                <w:rFonts w:cs="Times New Roman"/>
                <w:i/>
                <w:sz w:val="20"/>
                <w:szCs w:val="20"/>
              </w:rPr>
            </w:pPr>
            <w:r w:rsidRPr="00305899">
              <w:rPr>
                <w:rFonts w:cs="Times New Roman"/>
                <w:i/>
                <w:sz w:val="20"/>
                <w:szCs w:val="20"/>
              </w:rPr>
              <w:sym w:font="Symbol" w:char="F0AD"/>
            </w:r>
            <w:r w:rsidRPr="00305899">
              <w:rPr>
                <w:rFonts w:cs="Times New Roman"/>
                <w:i/>
                <w:sz w:val="20"/>
                <w:szCs w:val="20"/>
              </w:rPr>
              <w:sym w:font="Symbol" w:char="F0AD"/>
            </w:r>
            <w:r w:rsidRPr="00305899">
              <w:rPr>
                <w:rFonts w:cs="Times New Roman"/>
                <w:i/>
                <w:sz w:val="20"/>
                <w:szCs w:val="20"/>
              </w:rPr>
              <w:t>30-50%</w:t>
            </w:r>
          </w:p>
        </w:tc>
      </w:tr>
      <w:tr w:rsidR="007826EF" w:rsidRPr="00305899" w14:paraId="5E618DB9" w14:textId="77777777" w:rsidTr="00570B96">
        <w:trPr>
          <w:trHeight w:val="213"/>
        </w:trPr>
        <w:tc>
          <w:tcPr>
            <w:tcW w:w="2030" w:type="dxa"/>
          </w:tcPr>
          <w:p w14:paraId="00579629" w14:textId="77777777" w:rsidR="00D676D1" w:rsidRPr="00305899" w:rsidRDefault="00D676D1" w:rsidP="00AC21A8">
            <w:pPr>
              <w:rPr>
                <w:rFonts w:cs="Times New Roman"/>
                <w:i/>
                <w:sz w:val="20"/>
                <w:szCs w:val="20"/>
              </w:rPr>
            </w:pPr>
            <w:r w:rsidRPr="00305899">
              <w:rPr>
                <w:rFonts w:cs="Times New Roman"/>
                <w:i/>
                <w:sz w:val="20"/>
                <w:szCs w:val="20"/>
              </w:rPr>
              <w:t>Any time</w:t>
            </w:r>
          </w:p>
        </w:tc>
        <w:tc>
          <w:tcPr>
            <w:tcW w:w="1952" w:type="dxa"/>
          </w:tcPr>
          <w:p w14:paraId="3B286595" w14:textId="77777777" w:rsidR="00D676D1" w:rsidRPr="00305899" w:rsidRDefault="00D676D1" w:rsidP="00AC21A8">
            <w:pPr>
              <w:rPr>
                <w:rFonts w:cs="Times New Roman"/>
                <w:vanish/>
                <w:sz w:val="20"/>
                <w:szCs w:val="20"/>
              </w:rPr>
            </w:pPr>
            <w:r w:rsidRPr="00305899">
              <w:rPr>
                <w:rFonts w:cs="Times New Roman"/>
                <w:sz w:val="20"/>
                <w:szCs w:val="20"/>
              </w:rPr>
              <w:t>If epinephrine is administered</w:t>
            </w:r>
          </w:p>
          <w:p w14:paraId="17CDD1EF" w14:textId="77777777" w:rsidR="00D676D1" w:rsidRPr="00305899" w:rsidRDefault="00D676D1" w:rsidP="00AC21A8">
            <w:pPr>
              <w:rPr>
                <w:rFonts w:cs="Times New Roman"/>
                <w:sz w:val="20"/>
                <w:szCs w:val="20"/>
              </w:rPr>
            </w:pPr>
          </w:p>
        </w:tc>
        <w:tc>
          <w:tcPr>
            <w:tcW w:w="1205" w:type="dxa"/>
          </w:tcPr>
          <w:p w14:paraId="4DFB86A7" w14:textId="77777777" w:rsidR="00D676D1" w:rsidRPr="00305899" w:rsidRDefault="00D676D1" w:rsidP="00AC21A8">
            <w:pPr>
              <w:rPr>
                <w:rFonts w:cs="Times New Roman"/>
                <w:i/>
                <w:sz w:val="20"/>
                <w:szCs w:val="20"/>
              </w:rPr>
            </w:pPr>
            <w:r w:rsidRPr="00305899">
              <w:rPr>
                <w:rFonts w:cs="Times New Roman"/>
                <w:i/>
                <w:sz w:val="20"/>
                <w:szCs w:val="20"/>
              </w:rPr>
              <w:t>-</w:t>
            </w:r>
          </w:p>
        </w:tc>
        <w:tc>
          <w:tcPr>
            <w:tcW w:w="1618" w:type="dxa"/>
          </w:tcPr>
          <w:p w14:paraId="4569A3C9" w14:textId="77777777" w:rsidR="00D676D1" w:rsidRPr="00305899" w:rsidRDefault="00D676D1" w:rsidP="00AC21A8">
            <w:pPr>
              <w:rPr>
                <w:rFonts w:cs="Times New Roman"/>
                <w:i/>
                <w:sz w:val="20"/>
                <w:szCs w:val="20"/>
              </w:rPr>
            </w:pPr>
            <w:r w:rsidRPr="00305899">
              <w:rPr>
                <w:rFonts w:cs="Times New Roman"/>
                <w:i/>
                <w:sz w:val="20"/>
                <w:szCs w:val="20"/>
              </w:rPr>
              <w:t>-</w:t>
            </w:r>
          </w:p>
        </w:tc>
        <w:tc>
          <w:tcPr>
            <w:tcW w:w="1417" w:type="dxa"/>
          </w:tcPr>
          <w:p w14:paraId="00BD3E2D" w14:textId="77777777" w:rsidR="00D676D1" w:rsidRPr="00305899" w:rsidRDefault="00D676D1" w:rsidP="00AC21A8">
            <w:pPr>
              <w:rPr>
                <w:rFonts w:cs="Times New Roman"/>
                <w:i/>
                <w:sz w:val="20"/>
                <w:szCs w:val="20"/>
              </w:rPr>
            </w:pPr>
            <w:r w:rsidRPr="00305899">
              <w:rPr>
                <w:rFonts w:cs="Times New Roman"/>
                <w:i/>
                <w:sz w:val="20"/>
                <w:szCs w:val="20"/>
              </w:rPr>
              <w:sym w:font="Symbol" w:char="F0AD"/>
            </w:r>
            <w:r w:rsidRPr="00305899">
              <w:rPr>
                <w:rFonts w:cs="Times New Roman"/>
                <w:i/>
                <w:sz w:val="20"/>
                <w:szCs w:val="20"/>
              </w:rPr>
              <w:sym w:font="Symbol" w:char="F0AD"/>
            </w:r>
            <w:r w:rsidRPr="00305899">
              <w:rPr>
                <w:rFonts w:cs="Times New Roman"/>
                <w:i/>
                <w:sz w:val="20"/>
                <w:szCs w:val="20"/>
              </w:rPr>
              <w:sym w:font="Symbol" w:char="F0AD"/>
            </w:r>
            <w:r w:rsidRPr="00305899">
              <w:rPr>
                <w:rFonts w:cs="Times New Roman"/>
                <w:i/>
                <w:sz w:val="20"/>
                <w:szCs w:val="20"/>
              </w:rPr>
              <w:t xml:space="preserve"> 50-100%</w:t>
            </w:r>
          </w:p>
        </w:tc>
        <w:tc>
          <w:tcPr>
            <w:tcW w:w="2410" w:type="dxa"/>
          </w:tcPr>
          <w:p w14:paraId="7706E3E4" w14:textId="77777777" w:rsidR="00D676D1" w:rsidRPr="00305899" w:rsidRDefault="00D676D1" w:rsidP="00AC21A8">
            <w:pPr>
              <w:rPr>
                <w:rFonts w:cs="Times New Roman"/>
                <w:i/>
                <w:sz w:val="20"/>
                <w:szCs w:val="20"/>
              </w:rPr>
            </w:pPr>
            <w:r w:rsidRPr="00305899">
              <w:rPr>
                <w:rFonts w:cs="Times New Roman"/>
                <w:i/>
                <w:sz w:val="20"/>
                <w:szCs w:val="20"/>
              </w:rPr>
              <w:sym w:font="Symbol" w:char="F0AD"/>
            </w:r>
            <w:r w:rsidRPr="00305899">
              <w:rPr>
                <w:rFonts w:cs="Times New Roman"/>
                <w:i/>
                <w:sz w:val="20"/>
                <w:szCs w:val="20"/>
              </w:rPr>
              <w:sym w:font="Symbol" w:char="F0AD"/>
            </w:r>
            <w:r w:rsidRPr="00305899">
              <w:rPr>
                <w:rFonts w:cs="Times New Roman"/>
                <w:i/>
                <w:sz w:val="20"/>
                <w:szCs w:val="20"/>
              </w:rPr>
              <w:sym w:font="Symbol" w:char="F0AD"/>
            </w:r>
            <w:r w:rsidRPr="00305899">
              <w:rPr>
                <w:rFonts w:cs="Times New Roman"/>
                <w:i/>
                <w:sz w:val="20"/>
                <w:szCs w:val="20"/>
              </w:rPr>
              <w:t xml:space="preserve"> 50-100%</w:t>
            </w:r>
          </w:p>
        </w:tc>
      </w:tr>
      <w:tr w:rsidR="007826EF" w:rsidRPr="00305899" w14:paraId="19D959A3" w14:textId="77777777" w:rsidTr="00570B96">
        <w:trPr>
          <w:trHeight w:val="213"/>
        </w:trPr>
        <w:tc>
          <w:tcPr>
            <w:tcW w:w="2030" w:type="dxa"/>
          </w:tcPr>
          <w:p w14:paraId="5F86ED2A" w14:textId="77777777" w:rsidR="00D676D1" w:rsidRPr="00305899" w:rsidRDefault="00D676D1" w:rsidP="00AC21A8">
            <w:pPr>
              <w:rPr>
                <w:rFonts w:cs="Times New Roman"/>
                <w:i/>
                <w:sz w:val="20"/>
                <w:szCs w:val="20"/>
              </w:rPr>
            </w:pPr>
            <w:r w:rsidRPr="00305899">
              <w:rPr>
                <w:rFonts w:cs="Times New Roman"/>
                <w:i/>
                <w:sz w:val="20"/>
                <w:szCs w:val="20"/>
              </w:rPr>
              <w:t>Any time</w:t>
            </w:r>
          </w:p>
        </w:tc>
        <w:tc>
          <w:tcPr>
            <w:tcW w:w="1952" w:type="dxa"/>
          </w:tcPr>
          <w:p w14:paraId="564540DE" w14:textId="77777777" w:rsidR="00D676D1" w:rsidRPr="00305899" w:rsidRDefault="00D676D1" w:rsidP="00AC21A8">
            <w:pPr>
              <w:rPr>
                <w:rFonts w:cs="Times New Roman"/>
                <w:sz w:val="20"/>
                <w:szCs w:val="20"/>
              </w:rPr>
            </w:pPr>
            <w:r w:rsidRPr="00305899">
              <w:rPr>
                <w:rFonts w:cs="Times New Roman"/>
                <w:sz w:val="20"/>
                <w:szCs w:val="20"/>
              </w:rPr>
              <w:t xml:space="preserve">If </w:t>
            </w:r>
            <m:oMath>
              <m:r>
                <w:rPr>
                  <w:rFonts w:ascii="Cambria Math" w:hAnsi="Cambria Math" w:cs="Times New Roman"/>
                  <w:sz w:val="20"/>
                  <w:szCs w:val="20"/>
                </w:rPr>
                <m:t>≥</m:t>
              </m:r>
            </m:oMath>
            <w:r w:rsidRPr="00305899">
              <w:rPr>
                <w:rFonts w:cs="Times New Roman"/>
                <w:sz w:val="20"/>
                <w:szCs w:val="20"/>
              </w:rPr>
              <w:t xml:space="preserve">500 ml fluids i.v. are infused </w:t>
            </w:r>
          </w:p>
        </w:tc>
        <w:tc>
          <w:tcPr>
            <w:tcW w:w="1205" w:type="dxa"/>
          </w:tcPr>
          <w:p w14:paraId="39D671F8" w14:textId="77777777" w:rsidR="00D676D1" w:rsidRPr="00305899" w:rsidRDefault="00D676D1" w:rsidP="00AC21A8">
            <w:pPr>
              <w:rPr>
                <w:rFonts w:cs="Times New Roman"/>
                <w:i/>
                <w:sz w:val="20"/>
                <w:szCs w:val="20"/>
              </w:rPr>
            </w:pPr>
            <w:r w:rsidRPr="00305899">
              <w:rPr>
                <w:rFonts w:cs="Times New Roman"/>
                <w:i/>
                <w:sz w:val="20"/>
                <w:szCs w:val="20"/>
              </w:rPr>
              <w:t>-</w:t>
            </w:r>
          </w:p>
        </w:tc>
        <w:tc>
          <w:tcPr>
            <w:tcW w:w="1618" w:type="dxa"/>
          </w:tcPr>
          <w:p w14:paraId="72DF1174" w14:textId="77777777" w:rsidR="00D676D1" w:rsidRPr="00305899" w:rsidRDefault="00D676D1" w:rsidP="00AC21A8">
            <w:pPr>
              <w:rPr>
                <w:rFonts w:cs="Times New Roman"/>
                <w:i/>
                <w:sz w:val="20"/>
                <w:szCs w:val="20"/>
              </w:rPr>
            </w:pPr>
            <w:r w:rsidRPr="00305899">
              <w:rPr>
                <w:rFonts w:cs="Times New Roman"/>
                <w:i/>
                <w:sz w:val="20"/>
                <w:szCs w:val="20"/>
              </w:rPr>
              <w:t>-</w:t>
            </w:r>
          </w:p>
        </w:tc>
        <w:tc>
          <w:tcPr>
            <w:tcW w:w="1417" w:type="dxa"/>
          </w:tcPr>
          <w:p w14:paraId="72AD9197" w14:textId="77777777" w:rsidR="00D676D1" w:rsidRPr="00305899" w:rsidRDefault="00D676D1" w:rsidP="00AC21A8">
            <w:pPr>
              <w:rPr>
                <w:rFonts w:cs="Times New Roman"/>
                <w:i/>
                <w:sz w:val="20"/>
                <w:szCs w:val="20"/>
              </w:rPr>
            </w:pPr>
            <w:r w:rsidRPr="00305899">
              <w:rPr>
                <w:rFonts w:cs="Times New Roman"/>
                <w:i/>
                <w:sz w:val="20"/>
                <w:szCs w:val="20"/>
              </w:rPr>
              <w:sym w:font="Symbol" w:char="F0AF"/>
            </w:r>
            <w:r w:rsidRPr="00305899">
              <w:rPr>
                <w:rFonts w:cs="Times New Roman"/>
                <w:i/>
                <w:sz w:val="20"/>
                <w:szCs w:val="20"/>
              </w:rPr>
              <w:t>25%</w:t>
            </w:r>
          </w:p>
        </w:tc>
        <w:tc>
          <w:tcPr>
            <w:tcW w:w="2410" w:type="dxa"/>
          </w:tcPr>
          <w:p w14:paraId="07B730D7" w14:textId="77777777" w:rsidR="00D676D1" w:rsidRPr="00305899" w:rsidRDefault="00D676D1" w:rsidP="00AC21A8">
            <w:pPr>
              <w:rPr>
                <w:rFonts w:cs="Times New Roman"/>
                <w:i/>
                <w:sz w:val="20"/>
                <w:szCs w:val="20"/>
              </w:rPr>
            </w:pPr>
            <w:r w:rsidRPr="00305899">
              <w:rPr>
                <w:rFonts w:cs="Times New Roman"/>
                <w:i/>
                <w:sz w:val="20"/>
                <w:szCs w:val="20"/>
              </w:rPr>
              <w:sym w:font="Symbol" w:char="F0AD"/>
            </w:r>
            <w:r w:rsidRPr="00305899">
              <w:rPr>
                <w:rFonts w:cs="Times New Roman"/>
                <w:i/>
                <w:sz w:val="20"/>
                <w:szCs w:val="20"/>
              </w:rPr>
              <w:sym w:font="Symbol" w:char="F0AD"/>
            </w:r>
            <w:r w:rsidRPr="00305899">
              <w:rPr>
                <w:rFonts w:cs="Times New Roman"/>
                <w:i/>
                <w:sz w:val="20"/>
                <w:szCs w:val="20"/>
              </w:rPr>
              <w:t xml:space="preserve"> 50%</w:t>
            </w:r>
          </w:p>
        </w:tc>
      </w:tr>
      <w:tr w:rsidR="007826EF" w:rsidRPr="00305899" w14:paraId="7D60BE62" w14:textId="77777777" w:rsidTr="00570B96">
        <w:trPr>
          <w:trHeight w:val="213"/>
        </w:trPr>
        <w:tc>
          <w:tcPr>
            <w:tcW w:w="2030" w:type="dxa"/>
          </w:tcPr>
          <w:p w14:paraId="4250782A" w14:textId="77777777" w:rsidR="00D676D1" w:rsidRPr="00305899" w:rsidRDefault="00D676D1" w:rsidP="00AC21A8">
            <w:pPr>
              <w:rPr>
                <w:rFonts w:cs="Times New Roman"/>
                <w:i/>
                <w:sz w:val="20"/>
                <w:szCs w:val="20"/>
              </w:rPr>
            </w:pPr>
            <w:r w:rsidRPr="00305899">
              <w:rPr>
                <w:rFonts w:cs="Times New Roman"/>
                <w:i/>
                <w:sz w:val="20"/>
                <w:szCs w:val="20"/>
              </w:rPr>
              <w:t>Any time</w:t>
            </w:r>
          </w:p>
        </w:tc>
        <w:tc>
          <w:tcPr>
            <w:tcW w:w="1952" w:type="dxa"/>
          </w:tcPr>
          <w:p w14:paraId="241EB4B5" w14:textId="77777777" w:rsidR="00D676D1" w:rsidRPr="00305899" w:rsidRDefault="00D676D1" w:rsidP="00AC21A8">
            <w:pPr>
              <w:rPr>
                <w:rFonts w:cs="Times New Roman"/>
                <w:sz w:val="20"/>
                <w:szCs w:val="20"/>
              </w:rPr>
            </w:pPr>
            <w:r w:rsidRPr="00305899">
              <w:rPr>
                <w:rFonts w:cs="Times New Roman"/>
                <w:sz w:val="20"/>
                <w:szCs w:val="20"/>
              </w:rPr>
              <w:t>If cricothyrotomy is performed</w:t>
            </w:r>
          </w:p>
          <w:p w14:paraId="4907483D" w14:textId="77777777" w:rsidR="00D676D1" w:rsidRPr="00305899" w:rsidRDefault="00D676D1" w:rsidP="00AC21A8">
            <w:pPr>
              <w:rPr>
                <w:rFonts w:cs="Times New Roman"/>
                <w:sz w:val="20"/>
                <w:szCs w:val="20"/>
              </w:rPr>
            </w:pPr>
          </w:p>
        </w:tc>
        <w:tc>
          <w:tcPr>
            <w:tcW w:w="1205" w:type="dxa"/>
          </w:tcPr>
          <w:p w14:paraId="376B26C0" w14:textId="77777777" w:rsidR="00D676D1" w:rsidRPr="00305899" w:rsidRDefault="00D676D1" w:rsidP="00AC21A8">
            <w:pPr>
              <w:rPr>
                <w:rFonts w:cs="Times New Roman"/>
                <w:i/>
                <w:sz w:val="20"/>
                <w:szCs w:val="20"/>
              </w:rPr>
            </w:pPr>
            <w:r w:rsidRPr="00305899">
              <w:rPr>
                <w:rFonts w:cs="Times New Roman"/>
                <w:i/>
                <w:sz w:val="20"/>
                <w:szCs w:val="20"/>
              </w:rPr>
              <w:sym w:font="Symbol" w:char="F0AD"/>
            </w:r>
            <w:r w:rsidRPr="00305899">
              <w:rPr>
                <w:rFonts w:cs="Times New Roman"/>
                <w:i/>
                <w:sz w:val="20"/>
                <w:szCs w:val="20"/>
              </w:rPr>
              <w:t xml:space="preserve"> 100%</w:t>
            </w:r>
          </w:p>
        </w:tc>
        <w:tc>
          <w:tcPr>
            <w:tcW w:w="1618" w:type="dxa"/>
          </w:tcPr>
          <w:p w14:paraId="24BA5E61" w14:textId="77777777" w:rsidR="00D676D1" w:rsidRPr="00305899" w:rsidRDefault="00AA6E2C" w:rsidP="00AC21A8">
            <w:pPr>
              <w:rPr>
                <w:rFonts w:cs="Times New Roman"/>
                <w:i/>
                <w:sz w:val="20"/>
                <w:szCs w:val="20"/>
              </w:rPr>
            </w:pPr>
            <w:r w:rsidRPr="00305899">
              <w:rPr>
                <w:rFonts w:cs="Times New Roman"/>
                <w:i/>
                <w:sz w:val="20"/>
                <w:szCs w:val="20"/>
              </w:rPr>
              <w:t>6.0–6.7</w:t>
            </w:r>
          </w:p>
        </w:tc>
        <w:tc>
          <w:tcPr>
            <w:tcW w:w="1417" w:type="dxa"/>
          </w:tcPr>
          <w:p w14:paraId="1CC385C8" w14:textId="77777777" w:rsidR="00D676D1" w:rsidRPr="00305899" w:rsidRDefault="00D676D1" w:rsidP="00AC21A8">
            <w:pPr>
              <w:rPr>
                <w:rFonts w:cs="Times New Roman"/>
                <w:i/>
                <w:sz w:val="20"/>
                <w:szCs w:val="20"/>
              </w:rPr>
            </w:pPr>
            <w:r w:rsidRPr="00305899">
              <w:rPr>
                <w:rFonts w:cs="Times New Roman"/>
                <w:i/>
                <w:sz w:val="20"/>
                <w:szCs w:val="20"/>
              </w:rPr>
              <w:t>110</w:t>
            </w:r>
          </w:p>
        </w:tc>
        <w:tc>
          <w:tcPr>
            <w:tcW w:w="2410" w:type="dxa"/>
          </w:tcPr>
          <w:p w14:paraId="13F01BA1" w14:textId="77777777" w:rsidR="00D676D1" w:rsidRPr="00305899" w:rsidRDefault="00D676D1" w:rsidP="00AC21A8">
            <w:pPr>
              <w:rPr>
                <w:rFonts w:cs="Times New Roman"/>
                <w:i/>
                <w:sz w:val="20"/>
                <w:szCs w:val="20"/>
              </w:rPr>
            </w:pPr>
            <w:r w:rsidRPr="00305899">
              <w:rPr>
                <w:rFonts w:cs="Times New Roman"/>
                <w:i/>
                <w:sz w:val="20"/>
                <w:szCs w:val="20"/>
              </w:rPr>
              <w:t>100/50</w:t>
            </w:r>
          </w:p>
        </w:tc>
      </w:tr>
    </w:tbl>
    <w:p w14:paraId="0374C013" w14:textId="77777777" w:rsidR="00D676D1" w:rsidRPr="00305899" w:rsidRDefault="00D676D1" w:rsidP="00AC21A8">
      <w:pPr>
        <w:rPr>
          <w:rFonts w:cs="Times New Roman"/>
          <w:sz w:val="28"/>
          <w:szCs w:val="28"/>
          <w:u w:val="single"/>
        </w:rPr>
      </w:pPr>
    </w:p>
    <w:p w14:paraId="30F93FCB" w14:textId="77777777" w:rsidR="00D676D1" w:rsidRPr="00305899" w:rsidRDefault="00D676D1" w:rsidP="00AC21A8">
      <w:pPr>
        <w:rPr>
          <w:rFonts w:cs="Times New Roman"/>
          <w:sz w:val="28"/>
          <w:szCs w:val="28"/>
          <w:u w:val="single"/>
        </w:rPr>
      </w:pPr>
      <w:r w:rsidRPr="00305899">
        <w:rPr>
          <w:rFonts w:cs="Times New Roman"/>
          <w:sz w:val="28"/>
          <w:szCs w:val="28"/>
          <w:u w:val="single"/>
        </w:rPr>
        <w:br w:type="page"/>
      </w:r>
    </w:p>
    <w:tbl>
      <w:tblPr>
        <w:tblW w:w="10207" w:type="dxa"/>
        <w:tblInd w:w="-856" w:type="dxa"/>
        <w:tblLook w:val="04A0" w:firstRow="1" w:lastRow="0" w:firstColumn="1" w:lastColumn="0" w:noHBand="0" w:noVBand="1"/>
      </w:tblPr>
      <w:tblGrid>
        <w:gridCol w:w="10207"/>
      </w:tblGrid>
      <w:tr w:rsidR="007826EF" w:rsidRPr="00305899" w14:paraId="5A1EA467" w14:textId="77777777" w:rsidTr="00570B96">
        <w:trPr>
          <w:trHeight w:val="397"/>
        </w:trPr>
        <w:tc>
          <w:tcPr>
            <w:tcW w:w="10207" w:type="dxa"/>
          </w:tcPr>
          <w:p w14:paraId="65110CA3" w14:textId="77777777" w:rsidR="00D676D1" w:rsidRPr="004F5ADB" w:rsidRDefault="00D676D1" w:rsidP="004F5ADB">
            <w:pPr>
              <w:spacing w:after="120"/>
              <w:rPr>
                <w:rFonts w:cs="Times New Roman"/>
                <w:b/>
                <w:sz w:val="28"/>
                <w:szCs w:val="28"/>
              </w:rPr>
            </w:pPr>
            <w:r w:rsidRPr="004F5ADB">
              <w:rPr>
                <w:rFonts w:cs="Times New Roman"/>
                <w:b/>
                <w:sz w:val="28"/>
                <w:szCs w:val="28"/>
              </w:rPr>
              <w:lastRenderedPageBreak/>
              <w:t>Specific instructions for actor 1: anaesthetic nurse</w:t>
            </w:r>
          </w:p>
        </w:tc>
      </w:tr>
      <w:tr w:rsidR="007826EF" w:rsidRPr="00305899" w14:paraId="1E53F1F5" w14:textId="77777777" w:rsidTr="00570B96">
        <w:trPr>
          <w:trHeight w:val="1246"/>
        </w:trPr>
        <w:tc>
          <w:tcPr>
            <w:tcW w:w="10207" w:type="dxa"/>
          </w:tcPr>
          <w:p w14:paraId="6495DF6E" w14:textId="77777777" w:rsidR="00D676D1" w:rsidRPr="00305899" w:rsidRDefault="00D676D1" w:rsidP="004F5ADB">
            <w:pPr>
              <w:spacing w:after="120"/>
              <w:rPr>
                <w:rFonts w:cs="Times New Roman"/>
                <w:szCs w:val="22"/>
              </w:rPr>
            </w:pPr>
            <w:r w:rsidRPr="00305899">
              <w:rPr>
                <w:rFonts w:cs="Times New Roman"/>
                <w:szCs w:val="22"/>
              </w:rPr>
              <w:t xml:space="preserve">The scenario takes place during a morning shift in an operating theatre at a university hospital. </w:t>
            </w:r>
          </w:p>
          <w:p w14:paraId="64A95AE5" w14:textId="77777777" w:rsidR="00D676D1" w:rsidRPr="00305899" w:rsidRDefault="00D676D1" w:rsidP="004F5ADB">
            <w:pPr>
              <w:spacing w:after="120"/>
              <w:rPr>
                <w:rFonts w:cs="Times New Roman"/>
                <w:szCs w:val="22"/>
              </w:rPr>
            </w:pPr>
            <w:r w:rsidRPr="00305899">
              <w:rPr>
                <w:rFonts w:cs="Times New Roman"/>
                <w:szCs w:val="22"/>
              </w:rPr>
              <w:t>The patient is a 52-year-old man scheduled for a radical prostatectomy due to prostate cancer.</w:t>
            </w:r>
          </w:p>
          <w:p w14:paraId="5010FE86" w14:textId="77777777" w:rsidR="00D676D1" w:rsidRPr="00305899" w:rsidRDefault="00D676D1" w:rsidP="004F5ADB">
            <w:pPr>
              <w:spacing w:after="120"/>
              <w:rPr>
                <w:rFonts w:cs="Times New Roman"/>
                <w:szCs w:val="22"/>
              </w:rPr>
            </w:pPr>
            <w:r w:rsidRPr="00305899">
              <w:rPr>
                <w:rFonts w:cs="Times New Roman"/>
                <w:szCs w:val="22"/>
              </w:rPr>
              <w:t>You are an experienced anaesthetic nurse who is familiar with the clinic and your working environment.</w:t>
            </w:r>
          </w:p>
          <w:p w14:paraId="370133C5" w14:textId="77777777" w:rsidR="00D676D1" w:rsidRPr="00305899" w:rsidRDefault="00D676D1" w:rsidP="004F5ADB">
            <w:pPr>
              <w:spacing w:after="120"/>
              <w:rPr>
                <w:rFonts w:cs="Times New Roman"/>
                <w:szCs w:val="22"/>
              </w:rPr>
            </w:pPr>
            <w:r w:rsidRPr="00305899">
              <w:rPr>
                <w:rFonts w:cs="Times New Roman"/>
                <w:szCs w:val="22"/>
              </w:rPr>
              <w:t>You have brought the patient into the operating theatre, attached the pulse ox</w:t>
            </w:r>
            <w:r w:rsidR="006A5B1A" w:rsidRPr="00305899">
              <w:rPr>
                <w:rFonts w:cs="Times New Roman"/>
                <w:szCs w:val="22"/>
              </w:rPr>
              <w:t>i</w:t>
            </w:r>
            <w:r w:rsidRPr="00305899">
              <w:rPr>
                <w:rFonts w:cs="Times New Roman"/>
                <w:szCs w:val="22"/>
              </w:rPr>
              <w:t xml:space="preserve">meter, blood pressure cuff and electrodes to the patient and connected to the monitor. </w:t>
            </w:r>
          </w:p>
          <w:p w14:paraId="442BE548" w14:textId="77777777" w:rsidR="00D676D1" w:rsidRPr="00305899" w:rsidRDefault="00D676D1" w:rsidP="004F5ADB">
            <w:pPr>
              <w:spacing w:after="120"/>
              <w:rPr>
                <w:rFonts w:cs="Times New Roman"/>
                <w:szCs w:val="22"/>
              </w:rPr>
            </w:pPr>
            <w:r w:rsidRPr="00305899">
              <w:rPr>
                <w:rFonts w:cs="Times New Roman"/>
                <w:szCs w:val="22"/>
              </w:rPr>
              <w:t>The consultant anaesthetist came in and appeared disappointed to find that the trainee was not yet there. Concerned about the delay, he asked you to begin preoxygenation using the face mask. As the patient was slightly anxious, he also instructed you to administer 1 mg of midazolam intravenously before leaving the room to look for the trainee.</w:t>
            </w:r>
          </w:p>
          <w:p w14:paraId="6307D764" w14:textId="77777777" w:rsidR="00D676D1" w:rsidRPr="00305899" w:rsidRDefault="00D676D1" w:rsidP="004F5ADB">
            <w:pPr>
              <w:spacing w:after="120"/>
              <w:rPr>
                <w:rFonts w:cs="Times New Roman"/>
                <w:szCs w:val="22"/>
              </w:rPr>
            </w:pPr>
            <w:r w:rsidRPr="00305899">
              <w:rPr>
                <w:rFonts w:cs="Times New Roman"/>
                <w:szCs w:val="22"/>
              </w:rPr>
              <w:t xml:space="preserve">The participant will be briefed behind the door and instructed to begin the general anaesthesia with you. As soon as they arrive, you introduce them to the patient by saying: </w:t>
            </w:r>
            <w:r w:rsidRPr="00305899">
              <w:rPr>
                <w:rStyle w:val="Textoennegrita"/>
                <w:rFonts w:cs="Times New Roman"/>
                <w:szCs w:val="22"/>
              </w:rPr>
              <w:t>“This is our anaesthetist.”</w:t>
            </w:r>
          </w:p>
          <w:p w14:paraId="3EDF082C" w14:textId="77777777" w:rsidR="00D676D1" w:rsidRPr="00305899" w:rsidRDefault="00D676D1" w:rsidP="004F5ADB">
            <w:pPr>
              <w:spacing w:after="120"/>
              <w:rPr>
                <w:rFonts w:cs="Times New Roman"/>
                <w:szCs w:val="22"/>
              </w:rPr>
            </w:pPr>
            <w:r w:rsidRPr="00305899">
              <w:rPr>
                <w:rFonts w:cs="Times New Roman"/>
                <w:szCs w:val="22"/>
              </w:rPr>
              <w:t>You have prepared propofol, sufentanil, rocuronium, and ephedrine, as well as an 8.0 endotracheal tube and a size 4.0 Macintosh laryngoscope blade.</w:t>
            </w:r>
          </w:p>
          <w:p w14:paraId="0D494898" w14:textId="77777777" w:rsidR="00D676D1" w:rsidRPr="00305899" w:rsidRDefault="00D676D1" w:rsidP="004F5ADB">
            <w:pPr>
              <w:spacing w:after="120"/>
              <w:rPr>
                <w:rFonts w:cs="Times New Roman"/>
                <w:szCs w:val="22"/>
              </w:rPr>
            </w:pPr>
            <w:r w:rsidRPr="00305899">
              <w:rPr>
                <w:rFonts w:cs="Times New Roman"/>
                <w:szCs w:val="22"/>
              </w:rPr>
              <w:t>You hand over the position at the head of the bed to the participant and move to the patient’s left side (where the i.v. access is). Then you ask for the drug dosages before administering them.</w:t>
            </w:r>
          </w:p>
          <w:p w14:paraId="4F72A312" w14:textId="77777777" w:rsidR="00D676D1" w:rsidRPr="00305899" w:rsidRDefault="00D676D1" w:rsidP="004F5ADB">
            <w:pPr>
              <w:spacing w:after="120"/>
              <w:rPr>
                <w:rFonts w:cs="Times New Roman"/>
                <w:szCs w:val="22"/>
              </w:rPr>
            </w:pPr>
            <w:r w:rsidRPr="00305899">
              <w:rPr>
                <w:rFonts w:cs="Times New Roman"/>
                <w:szCs w:val="22"/>
              </w:rPr>
              <w:t xml:space="preserve">Following induction of anaesthesia, an allergic reaction with angioedema will occur. Throughout the entire scenario, you must supplement certain </w:t>
            </w:r>
            <w:r w:rsidRPr="00305899">
              <w:rPr>
                <w:rStyle w:val="nfasis"/>
                <w:rFonts w:cs="Times New Roman"/>
                <w:szCs w:val="22"/>
                <w:u w:val="single"/>
              </w:rPr>
              <w:t>physical findings</w:t>
            </w:r>
            <w:r w:rsidRPr="00305899">
              <w:rPr>
                <w:rFonts w:cs="Times New Roman"/>
                <w:szCs w:val="22"/>
              </w:rPr>
              <w:t xml:space="preserve"> and </w:t>
            </w:r>
            <w:r w:rsidRPr="00305899">
              <w:rPr>
                <w:rFonts w:cs="Times New Roman"/>
                <w:szCs w:val="22"/>
                <w:u w:val="single"/>
              </w:rPr>
              <w:t>help guide the scenario</w:t>
            </w:r>
            <w:r w:rsidRPr="00305899">
              <w:rPr>
                <w:rFonts w:cs="Times New Roman"/>
                <w:szCs w:val="22"/>
              </w:rPr>
              <w:t xml:space="preserve"> towards the intended direction: a “cannot intubate, cannot ventilate” situation. </w:t>
            </w:r>
          </w:p>
          <w:p w14:paraId="7BE6B7B0" w14:textId="77777777" w:rsidR="00D676D1" w:rsidRPr="00305899" w:rsidRDefault="00D676D1" w:rsidP="004F5ADB">
            <w:pPr>
              <w:spacing w:after="120"/>
              <w:rPr>
                <w:rFonts w:cs="Times New Roman"/>
                <w:szCs w:val="22"/>
              </w:rPr>
            </w:pPr>
            <w:r w:rsidRPr="00305899">
              <w:rPr>
                <w:rFonts w:cs="Times New Roman"/>
                <w:szCs w:val="22"/>
                <w:u w:val="single"/>
              </w:rPr>
              <w:t>First minute after induction</w:t>
            </w:r>
            <w:r w:rsidRPr="00305899">
              <w:rPr>
                <w:rFonts w:cs="Times New Roman"/>
                <w:szCs w:val="22"/>
              </w:rPr>
              <w:t>:</w:t>
            </w:r>
          </w:p>
          <w:p w14:paraId="5D21C615" w14:textId="77777777" w:rsidR="00D676D1" w:rsidRPr="00305899" w:rsidRDefault="00D676D1" w:rsidP="004F5ADB">
            <w:pPr>
              <w:spacing w:after="120"/>
              <w:rPr>
                <w:rFonts w:cs="Times New Roman"/>
                <w:szCs w:val="22"/>
              </w:rPr>
            </w:pPr>
            <w:r w:rsidRPr="00305899">
              <w:rPr>
                <w:rFonts w:cs="Times New Roman"/>
                <w:szCs w:val="22"/>
              </w:rPr>
              <w:t>Immediately after induction, the patient can be ventilated effectively, and the SpO</w:t>
            </w:r>
            <w:r w:rsidRPr="00305899">
              <w:rPr>
                <w:rFonts w:ascii="Cambria Math" w:hAnsi="Cambria Math" w:cs="Cambria Math"/>
                <w:szCs w:val="22"/>
              </w:rPr>
              <w:t>₂</w:t>
            </w:r>
            <w:r w:rsidRPr="00305899">
              <w:rPr>
                <w:rFonts w:cs="Times New Roman"/>
                <w:szCs w:val="22"/>
              </w:rPr>
              <w:t xml:space="preserve"> remains stable.</w:t>
            </w:r>
            <w:r w:rsidRPr="00305899">
              <w:rPr>
                <w:rFonts w:cs="Times New Roman"/>
                <w:szCs w:val="22"/>
              </w:rPr>
              <w:br/>
            </w:r>
            <w:r w:rsidRPr="00305899">
              <w:rPr>
                <w:rStyle w:val="Textoennegrita"/>
                <w:rFonts w:cs="Times New Roman"/>
                <w:szCs w:val="22"/>
                <w:u w:val="single"/>
              </w:rPr>
              <w:t>Note:</w:t>
            </w:r>
            <w:r w:rsidRPr="00305899">
              <w:rPr>
                <w:rFonts w:cs="Times New Roman"/>
                <w:szCs w:val="22"/>
              </w:rPr>
              <w:t xml:space="preserve"> The mannequin is not as easy to ventilate as a real patient. If the participant expresses doubt during this phase, you should verbalise that the SpO</w:t>
            </w:r>
            <w:r w:rsidRPr="00305899">
              <w:rPr>
                <w:rFonts w:ascii="Cambria Math" w:hAnsi="Cambria Math" w:cs="Cambria Math"/>
                <w:szCs w:val="22"/>
              </w:rPr>
              <w:t>₂</w:t>
            </w:r>
            <w:r w:rsidRPr="00305899">
              <w:rPr>
                <w:rFonts w:cs="Times New Roman"/>
                <w:szCs w:val="22"/>
              </w:rPr>
              <w:t xml:space="preserve"> is good, the chest is rising, and the anaesthesia machine is displaying a capnogra</w:t>
            </w:r>
            <w:r w:rsidR="00AD758B" w:rsidRPr="00305899">
              <w:rPr>
                <w:rFonts w:cs="Times New Roman"/>
                <w:szCs w:val="22"/>
              </w:rPr>
              <w:t>phy waveform</w:t>
            </w:r>
            <w:r w:rsidRPr="00305899">
              <w:rPr>
                <w:rFonts w:cs="Times New Roman"/>
                <w:szCs w:val="22"/>
              </w:rPr>
              <w:t>.</w:t>
            </w:r>
          </w:p>
          <w:p w14:paraId="73B90A3D" w14:textId="77777777" w:rsidR="00D676D1" w:rsidRPr="00305899" w:rsidRDefault="00D676D1" w:rsidP="004F5ADB">
            <w:pPr>
              <w:spacing w:after="120"/>
              <w:rPr>
                <w:rFonts w:cs="Times New Roman"/>
                <w:szCs w:val="22"/>
                <w:u w:val="single"/>
              </w:rPr>
            </w:pPr>
            <w:r w:rsidRPr="00305899">
              <w:rPr>
                <w:rFonts w:cs="Times New Roman"/>
                <w:szCs w:val="22"/>
              </w:rPr>
              <w:t xml:space="preserve">If the trainee requests an oropharyngeal airway (Guedel tube) immediately after induction and before laryngoscopy, you should not say anything at that point (as the swelling of the tongue and lips takes time to develop). However, if the request comes around one minute after induction but still before laryngoscopy, you should then </w:t>
            </w:r>
            <w:r w:rsidRPr="00305899">
              <w:rPr>
                <w:rFonts w:cs="Times New Roman"/>
                <w:szCs w:val="22"/>
                <w:u w:val="single"/>
              </w:rPr>
              <w:t>state that the tongue and lips appear swollen.</w:t>
            </w:r>
          </w:p>
          <w:p w14:paraId="1CCAB49B" w14:textId="77777777" w:rsidR="00D676D1" w:rsidRPr="00305899" w:rsidRDefault="00D676D1" w:rsidP="004F5ADB">
            <w:pPr>
              <w:spacing w:after="120"/>
              <w:rPr>
                <w:rFonts w:cs="Times New Roman"/>
                <w:szCs w:val="22"/>
              </w:rPr>
            </w:pPr>
            <w:r w:rsidRPr="00305899">
              <w:rPr>
                <w:rFonts w:cs="Times New Roman"/>
                <w:szCs w:val="22"/>
              </w:rPr>
              <w:t xml:space="preserve">Between 1 and 2 minutes after induction, most trainees will attempt intubation. As soon as the face mask is removed, you should </w:t>
            </w:r>
            <w:r w:rsidRPr="00305899">
              <w:rPr>
                <w:rStyle w:val="nfasis"/>
                <w:rFonts w:cs="Times New Roman"/>
                <w:szCs w:val="22"/>
                <w:u w:val="single"/>
              </w:rPr>
              <w:t>react with alarm</w:t>
            </w:r>
            <w:r w:rsidRPr="00305899">
              <w:rPr>
                <w:rFonts w:cs="Times New Roman"/>
                <w:szCs w:val="22"/>
              </w:rPr>
              <w:t xml:space="preserve"> and say that "the lips and tongue are very swollen".</w:t>
            </w:r>
          </w:p>
          <w:p w14:paraId="277F6E42" w14:textId="77777777" w:rsidR="00D676D1" w:rsidRPr="00305899" w:rsidRDefault="00D676D1" w:rsidP="004F5ADB">
            <w:pPr>
              <w:spacing w:after="120"/>
              <w:rPr>
                <w:rFonts w:cs="Times New Roman"/>
                <w:szCs w:val="22"/>
              </w:rPr>
            </w:pPr>
            <w:r w:rsidRPr="00305899">
              <w:rPr>
                <w:rFonts w:cs="Times New Roman"/>
                <w:szCs w:val="22"/>
              </w:rPr>
              <w:t xml:space="preserve">A laryngoscopy can be performed by the trainee, but make sure to verbalise that it should be performed gently. At this point, several settings designed to prevent intubation will have been activated in the mannequin (“Swollen tongue” and “Airway occluder”). Nevertheless, the mannequin can still be intubated if excessive force is used. It must be ensured that the mannequin is not damaged by excessive force! You should try to prevent this: if the trainee requests the endotracheal tube to attempt intubation, you should say that </w:t>
            </w:r>
            <w:r w:rsidRPr="00305899">
              <w:rPr>
                <w:rFonts w:cs="Times New Roman"/>
                <w:szCs w:val="22"/>
                <w:u w:val="single"/>
              </w:rPr>
              <w:t>neither the glottis, nor the epiglottis are visible</w:t>
            </w:r>
            <w:r w:rsidRPr="00305899">
              <w:rPr>
                <w:rFonts w:cs="Times New Roman"/>
                <w:szCs w:val="22"/>
              </w:rPr>
              <w:t xml:space="preserve"> during laryngoscopy (Cormack-Lehane grade IV). </w:t>
            </w:r>
          </w:p>
          <w:p w14:paraId="5EB5AC8C" w14:textId="77777777" w:rsidR="00D676D1" w:rsidRPr="00305899" w:rsidRDefault="00D676D1" w:rsidP="004F5ADB">
            <w:pPr>
              <w:spacing w:after="120"/>
              <w:rPr>
                <w:rFonts w:cs="Times New Roman"/>
                <w:szCs w:val="22"/>
              </w:rPr>
            </w:pPr>
            <w:r w:rsidRPr="00305899">
              <w:rPr>
                <w:rFonts w:cs="Times New Roman"/>
                <w:szCs w:val="22"/>
                <w:u w:val="single"/>
              </w:rPr>
              <w:t>Caution:</w:t>
            </w:r>
            <w:r w:rsidRPr="00305899">
              <w:rPr>
                <w:rFonts w:cs="Times New Roman"/>
                <w:szCs w:val="22"/>
              </w:rPr>
              <w:t xml:space="preserve"> If trainee still attempts and performs endotracheal intubation despite your warnings, you will have to rescue the scenario by stating that no vesicular breath sounds are heard on auscultation and that no </w:t>
            </w:r>
            <w:r w:rsidR="00AD758B" w:rsidRPr="00305899">
              <w:rPr>
                <w:rFonts w:cs="Times New Roman"/>
                <w:szCs w:val="22"/>
              </w:rPr>
              <w:t>capnography waveform</w:t>
            </w:r>
            <w:r w:rsidRPr="00305899">
              <w:rPr>
                <w:rFonts w:cs="Times New Roman"/>
                <w:szCs w:val="22"/>
              </w:rPr>
              <w:t xml:space="preserve"> is visible on the anaesthesia machine monitor. </w:t>
            </w:r>
          </w:p>
          <w:p w14:paraId="7AA95724" w14:textId="77777777" w:rsidR="00D676D1" w:rsidRPr="00305899" w:rsidRDefault="00D676D1" w:rsidP="004F5ADB">
            <w:pPr>
              <w:spacing w:after="120"/>
              <w:rPr>
                <w:rFonts w:cs="Times New Roman"/>
                <w:szCs w:val="22"/>
              </w:rPr>
            </w:pPr>
            <w:r w:rsidRPr="00305899">
              <w:rPr>
                <w:rFonts w:cs="Times New Roman"/>
                <w:szCs w:val="22"/>
              </w:rPr>
              <w:t>At this point, a oropharyngeal airway (Guedel tube) can still be inserted into the mannequin. The nasopharyngeal airway (Wendl) does not fit into the nasal passage. In this case you should simulate the placement as if it were being inserted.</w:t>
            </w:r>
          </w:p>
          <w:p w14:paraId="4D80E994" w14:textId="77777777" w:rsidR="00D676D1" w:rsidRPr="00305899" w:rsidRDefault="00D676D1" w:rsidP="004F5ADB">
            <w:pPr>
              <w:spacing w:after="120"/>
              <w:rPr>
                <w:rFonts w:cs="Times New Roman"/>
                <w:szCs w:val="22"/>
              </w:rPr>
            </w:pPr>
            <w:r w:rsidRPr="00305899">
              <w:rPr>
                <w:rFonts w:cs="Times New Roman"/>
                <w:szCs w:val="22"/>
                <w:u w:val="single"/>
              </w:rPr>
              <w:t>Between 2 and 4 minutes after induction:</w:t>
            </w:r>
            <w:r w:rsidRPr="00305899">
              <w:rPr>
                <w:rFonts w:cs="Times New Roman"/>
                <w:szCs w:val="22"/>
              </w:rPr>
              <w:t xml:space="preserve"> "CANNOT INTUBATE"</w:t>
            </w:r>
          </w:p>
          <w:p w14:paraId="658DA303" w14:textId="77777777" w:rsidR="00D676D1" w:rsidRPr="00305899" w:rsidRDefault="00D676D1" w:rsidP="004F5ADB">
            <w:pPr>
              <w:spacing w:after="120"/>
              <w:rPr>
                <w:rFonts w:cs="Times New Roman"/>
                <w:szCs w:val="22"/>
              </w:rPr>
            </w:pPr>
            <w:r w:rsidRPr="00305899">
              <w:rPr>
                <w:rFonts w:cs="Times New Roman"/>
                <w:szCs w:val="22"/>
              </w:rPr>
              <w:t xml:space="preserve">Between 2 and 4 minutes after induction, ventilation using all airway adjuncts (mask, Wendl/Guedel airway, LMA) is still possible but unsatisfactory. You should repeatedly state that the mask is not sealing completely, an air leak </w:t>
            </w:r>
            <w:r w:rsidRPr="00305899">
              <w:rPr>
                <w:rFonts w:cs="Times New Roman"/>
                <w:szCs w:val="22"/>
              </w:rPr>
              <w:lastRenderedPageBreak/>
              <w:t xml:space="preserve">is audible, the chest is not fully rising, and the ventilator is showing a </w:t>
            </w:r>
            <w:r w:rsidR="00651ADD" w:rsidRPr="00305899">
              <w:rPr>
                <w:rFonts w:cs="Times New Roman"/>
                <w:szCs w:val="22"/>
              </w:rPr>
              <w:t>capnography waveform</w:t>
            </w:r>
            <w:r w:rsidRPr="00305899">
              <w:rPr>
                <w:rFonts w:cs="Times New Roman"/>
                <w:szCs w:val="22"/>
              </w:rPr>
              <w:t xml:space="preserve"> (EtCO</w:t>
            </w:r>
            <w:r w:rsidRPr="00305899">
              <w:rPr>
                <w:rFonts w:ascii="Cambria Math" w:hAnsi="Cambria Math" w:cs="Cambria Math"/>
                <w:szCs w:val="22"/>
              </w:rPr>
              <w:t>₂</w:t>
            </w:r>
            <w:r w:rsidRPr="00305899">
              <w:rPr>
                <w:rFonts w:cs="Times New Roman"/>
                <w:szCs w:val="22"/>
              </w:rPr>
              <w:t>) with a very low-amplitude curve.</w:t>
            </w:r>
          </w:p>
          <w:p w14:paraId="05B3988A" w14:textId="77777777" w:rsidR="00D676D1" w:rsidRPr="00305899" w:rsidRDefault="00D676D1" w:rsidP="004F5ADB">
            <w:pPr>
              <w:spacing w:after="120"/>
              <w:rPr>
                <w:rFonts w:cs="Times New Roman"/>
                <w:szCs w:val="22"/>
              </w:rPr>
            </w:pPr>
            <w:r w:rsidRPr="00305899">
              <w:rPr>
                <w:rFonts w:cs="Times New Roman"/>
                <w:szCs w:val="22"/>
              </w:rPr>
              <w:t xml:space="preserve">If the participant does not respond to the increasing difficulty of manual ventilation and the desaturation, you should </w:t>
            </w:r>
            <w:r w:rsidRPr="00305899">
              <w:rPr>
                <w:rStyle w:val="nfasis"/>
                <w:rFonts w:cs="Times New Roman"/>
                <w:szCs w:val="22"/>
              </w:rPr>
              <w:t>express concern</w:t>
            </w:r>
            <w:r w:rsidRPr="00305899">
              <w:rPr>
                <w:rFonts w:cs="Times New Roman"/>
                <w:i/>
                <w:szCs w:val="22"/>
              </w:rPr>
              <w:t xml:space="preserve"> </w:t>
            </w:r>
            <w:r w:rsidRPr="00305899">
              <w:rPr>
                <w:rFonts w:cs="Times New Roman"/>
                <w:szCs w:val="22"/>
              </w:rPr>
              <w:t>verbally and should actively offer suggestions (e.g. using a nasopharyngeal / oropharyngeal airway or performing a two-person mask seal).</w:t>
            </w:r>
          </w:p>
          <w:p w14:paraId="55EF8F91" w14:textId="77777777" w:rsidR="00D676D1" w:rsidRPr="00305899" w:rsidRDefault="00D676D1" w:rsidP="004F5ADB">
            <w:pPr>
              <w:spacing w:after="120"/>
              <w:rPr>
                <w:rFonts w:cs="Times New Roman"/>
                <w:szCs w:val="22"/>
              </w:rPr>
            </w:pPr>
            <w:r w:rsidRPr="00305899">
              <w:rPr>
                <w:rFonts w:cs="Times New Roman"/>
                <w:szCs w:val="22"/>
              </w:rPr>
              <w:t>If the trainee requests the videolaryngoscope, it must be fetched from the control room (the theatre nurse can assist with this). The video-laryngoscope blade may be inserted into the patient’s mouth as usual. However, the screen must remain turned off. Instead of a live view from the tip-mounted camera, a photograph depicting a Cormack-Lehane grade I</w:t>
            </w:r>
            <w:r w:rsidR="00824A4E">
              <w:rPr>
                <w:rFonts w:cs="Times New Roman"/>
                <w:szCs w:val="22"/>
              </w:rPr>
              <w:t>V</w:t>
            </w:r>
            <w:r w:rsidRPr="00305899">
              <w:rPr>
                <w:rFonts w:cs="Times New Roman"/>
                <w:szCs w:val="22"/>
              </w:rPr>
              <w:t xml:space="preserve"> view should be shown.</w:t>
            </w:r>
          </w:p>
          <w:p w14:paraId="626398AC" w14:textId="77777777" w:rsidR="00D676D1" w:rsidRPr="00305899" w:rsidRDefault="00D676D1" w:rsidP="004F5ADB">
            <w:pPr>
              <w:spacing w:after="120"/>
              <w:rPr>
                <w:rFonts w:cs="Times New Roman"/>
                <w:szCs w:val="22"/>
              </w:rPr>
            </w:pPr>
            <w:r w:rsidRPr="00305899">
              <w:rPr>
                <w:rFonts w:cs="Times New Roman"/>
                <w:szCs w:val="22"/>
              </w:rPr>
              <w:t>If the trainee requests the fi</w:t>
            </w:r>
            <w:r w:rsidR="00651ADD" w:rsidRPr="00305899">
              <w:rPr>
                <w:rFonts w:cs="Times New Roman"/>
                <w:szCs w:val="22"/>
              </w:rPr>
              <w:t>b</w:t>
            </w:r>
            <w:r w:rsidR="00C86DF1">
              <w:rPr>
                <w:rFonts w:cs="Times New Roman"/>
                <w:szCs w:val="22"/>
              </w:rPr>
              <w:t>er</w:t>
            </w:r>
            <w:r w:rsidR="00651ADD" w:rsidRPr="00305899">
              <w:rPr>
                <w:rFonts w:cs="Times New Roman"/>
                <w:szCs w:val="22"/>
              </w:rPr>
              <w:t>-</w:t>
            </w:r>
            <w:r w:rsidRPr="00305899">
              <w:rPr>
                <w:rFonts w:cs="Times New Roman"/>
                <w:szCs w:val="22"/>
              </w:rPr>
              <w:t>bronchoscope, it must be also fetched from the control room. Again, the monitor should remain switched off. Instead of displaying a live view, a photograph depicting a severely swollen and fully occluded glottis should be shown.</w:t>
            </w:r>
          </w:p>
          <w:p w14:paraId="21E4E703" w14:textId="77777777" w:rsidR="00D676D1" w:rsidRPr="00305899" w:rsidRDefault="00D676D1" w:rsidP="004F5ADB">
            <w:pPr>
              <w:spacing w:after="120"/>
              <w:rPr>
                <w:rFonts w:cs="Times New Roman"/>
                <w:szCs w:val="22"/>
              </w:rPr>
            </w:pPr>
            <w:r w:rsidRPr="00305899">
              <w:rPr>
                <w:rFonts w:cs="Times New Roman"/>
                <w:szCs w:val="22"/>
              </w:rPr>
              <w:t xml:space="preserve">If an LMA is inserted, the situation will change very little. There will still be an air leak, minimal chest excursion, and a flat </w:t>
            </w:r>
            <w:r w:rsidR="00651ADD" w:rsidRPr="00305899">
              <w:rPr>
                <w:rFonts w:cs="Times New Roman"/>
                <w:szCs w:val="22"/>
              </w:rPr>
              <w:t>capnography waveform</w:t>
            </w:r>
            <w:r w:rsidRPr="00305899">
              <w:rPr>
                <w:rFonts w:cs="Times New Roman"/>
                <w:szCs w:val="22"/>
              </w:rPr>
              <w:t>.</w:t>
            </w:r>
          </w:p>
          <w:p w14:paraId="657F2079" w14:textId="77777777" w:rsidR="00D676D1" w:rsidRPr="00305899" w:rsidRDefault="00D676D1" w:rsidP="004F5ADB">
            <w:pPr>
              <w:spacing w:after="120"/>
              <w:rPr>
                <w:rFonts w:cs="Times New Roman"/>
                <w:szCs w:val="22"/>
              </w:rPr>
            </w:pPr>
            <w:r w:rsidRPr="00305899">
              <w:rPr>
                <w:rFonts w:cs="Times New Roman"/>
                <w:szCs w:val="22"/>
              </w:rPr>
              <w:t xml:space="preserve">During this phase, the trainee may call the consultant anaesthetist. The latter will be performing a difficult intubation, and won't be able to come at this point. </w:t>
            </w:r>
          </w:p>
          <w:p w14:paraId="590DBF9C" w14:textId="77777777" w:rsidR="00D676D1" w:rsidRPr="00305899" w:rsidRDefault="00D676D1" w:rsidP="004F5ADB">
            <w:pPr>
              <w:spacing w:after="120"/>
              <w:rPr>
                <w:rFonts w:cs="Times New Roman"/>
                <w:szCs w:val="22"/>
              </w:rPr>
            </w:pPr>
            <w:r w:rsidRPr="00305899">
              <w:rPr>
                <w:rFonts w:cs="Times New Roman"/>
                <w:szCs w:val="22"/>
                <w:u w:val="single"/>
              </w:rPr>
              <w:t>From 4 minutes after induction onwards:</w:t>
            </w:r>
            <w:r w:rsidRPr="00305899">
              <w:rPr>
                <w:rFonts w:cs="Times New Roman"/>
                <w:szCs w:val="22"/>
              </w:rPr>
              <w:t xml:space="preserve"> "CANNOT INTUBATE, CANNOT OXYGENATE"</w:t>
            </w:r>
          </w:p>
          <w:p w14:paraId="7F7CB4F6" w14:textId="77777777" w:rsidR="00D676D1" w:rsidRPr="00305899" w:rsidRDefault="00D676D1" w:rsidP="004F5ADB">
            <w:pPr>
              <w:spacing w:after="120"/>
              <w:rPr>
                <w:rFonts w:cs="Times New Roman"/>
                <w:szCs w:val="22"/>
              </w:rPr>
            </w:pPr>
            <w:r w:rsidRPr="00305899">
              <w:rPr>
                <w:rFonts w:cs="Times New Roman"/>
                <w:szCs w:val="22"/>
              </w:rPr>
              <w:t xml:space="preserve">From minute 4 onwards, the situation will deteriorate dramatically. The patient can no longer be ventilated: there is a loud air leak, no chest excursion, and no </w:t>
            </w:r>
            <w:r w:rsidR="00651ADD" w:rsidRPr="00305899">
              <w:rPr>
                <w:rFonts w:cs="Times New Roman"/>
                <w:szCs w:val="22"/>
              </w:rPr>
              <w:t>capnography waveform</w:t>
            </w:r>
            <w:r w:rsidRPr="00305899">
              <w:rPr>
                <w:rFonts w:cs="Times New Roman"/>
                <w:szCs w:val="22"/>
              </w:rPr>
              <w:t>. From this point, the SpO</w:t>
            </w:r>
            <w:r w:rsidRPr="00305899">
              <w:rPr>
                <w:rFonts w:ascii="Cambria Math" w:hAnsi="Cambria Math" w:cs="Cambria Math"/>
                <w:szCs w:val="22"/>
              </w:rPr>
              <w:t>₂</w:t>
            </w:r>
            <w:r w:rsidRPr="00305899">
              <w:rPr>
                <w:rFonts w:cs="Times New Roman"/>
                <w:szCs w:val="22"/>
              </w:rPr>
              <w:t xml:space="preserve"> will drop below 92%.</w:t>
            </w:r>
          </w:p>
          <w:p w14:paraId="6E3733C8" w14:textId="77777777" w:rsidR="00D676D1" w:rsidRPr="00305899" w:rsidRDefault="00D676D1" w:rsidP="004F5ADB">
            <w:pPr>
              <w:spacing w:after="120"/>
              <w:rPr>
                <w:rFonts w:cs="Times New Roman"/>
                <w:szCs w:val="22"/>
              </w:rPr>
            </w:pPr>
            <w:r w:rsidRPr="00305899">
              <w:rPr>
                <w:rFonts w:cs="Times New Roman"/>
                <w:szCs w:val="22"/>
              </w:rPr>
              <w:t>Any further attempts at ventilation will be ineffective, and the situation will continue to worsen.</w:t>
            </w:r>
          </w:p>
          <w:p w14:paraId="56CA6795" w14:textId="77777777" w:rsidR="00D676D1" w:rsidRPr="00305899" w:rsidRDefault="00D676D1" w:rsidP="004F5ADB">
            <w:pPr>
              <w:spacing w:after="120"/>
              <w:rPr>
                <w:rFonts w:cs="Times New Roman"/>
                <w:szCs w:val="22"/>
              </w:rPr>
            </w:pPr>
            <w:r w:rsidRPr="00305899">
              <w:rPr>
                <w:rFonts w:cs="Times New Roman"/>
                <w:szCs w:val="22"/>
              </w:rPr>
              <w:t xml:space="preserve">If the trainee has not yet called the consultant anaesthetist, you may suggest doing so. This time, the consultant </w:t>
            </w:r>
            <w:r w:rsidRPr="00305899">
              <w:rPr>
                <w:rStyle w:val="nfasis"/>
                <w:rFonts w:cs="Times New Roman"/>
                <w:szCs w:val="22"/>
              </w:rPr>
              <w:t>will</w:t>
            </w:r>
            <w:r w:rsidRPr="00305899">
              <w:rPr>
                <w:rFonts w:cs="Times New Roman"/>
                <w:szCs w:val="22"/>
              </w:rPr>
              <w:t xml:space="preserve"> arrive (no earlier than 5 minutes and no later than 7 minutes after induction).</w:t>
            </w:r>
          </w:p>
          <w:p w14:paraId="2DF49692" w14:textId="77777777" w:rsidR="00D676D1" w:rsidRPr="00305899" w:rsidRDefault="00D676D1" w:rsidP="004F5ADB">
            <w:pPr>
              <w:spacing w:after="120"/>
              <w:rPr>
                <w:rFonts w:cs="Times New Roman"/>
                <w:szCs w:val="22"/>
              </w:rPr>
            </w:pPr>
            <w:r w:rsidRPr="00305899">
              <w:rPr>
                <w:rFonts w:cs="Times New Roman"/>
                <w:szCs w:val="22"/>
              </w:rPr>
              <w:t xml:space="preserve">If not already done, you can also suggest retrieving the </w:t>
            </w:r>
            <w:r w:rsidRPr="00305899">
              <w:rPr>
                <w:rStyle w:val="nfasis"/>
                <w:rFonts w:cs="Times New Roman"/>
                <w:szCs w:val="22"/>
              </w:rPr>
              <w:t>difficult airway trolley</w:t>
            </w:r>
            <w:r w:rsidRPr="00305899">
              <w:rPr>
                <w:rFonts w:cs="Times New Roman"/>
                <w:szCs w:val="22"/>
              </w:rPr>
              <w:t>, which is located in the control room.</w:t>
            </w:r>
          </w:p>
          <w:p w14:paraId="1B4137E8" w14:textId="77777777" w:rsidR="00D676D1" w:rsidRPr="00305899" w:rsidRDefault="00D676D1" w:rsidP="004F5ADB">
            <w:pPr>
              <w:spacing w:after="120"/>
              <w:rPr>
                <w:rFonts w:cs="Times New Roman"/>
                <w:szCs w:val="22"/>
              </w:rPr>
            </w:pPr>
            <w:r w:rsidRPr="00305899">
              <w:rPr>
                <w:rFonts w:cs="Times New Roman"/>
                <w:szCs w:val="22"/>
              </w:rPr>
              <w:t xml:space="preserve">The situation must be resolved by performing a </w:t>
            </w:r>
            <w:r w:rsidRPr="00305899">
              <w:rPr>
                <w:rStyle w:val="Textoennegrita"/>
                <w:rFonts w:cs="Times New Roman"/>
                <w:szCs w:val="22"/>
                <w:u w:val="single"/>
              </w:rPr>
              <w:t>cricothyrotomy</w:t>
            </w:r>
            <w:r w:rsidRPr="00305899">
              <w:rPr>
                <w:rFonts w:cs="Times New Roman"/>
                <w:szCs w:val="22"/>
              </w:rPr>
              <w:t xml:space="preserve">. This should be performed on the mannequin. The cricothyrotomy set is located in the </w:t>
            </w:r>
            <w:r w:rsidRPr="00305899">
              <w:rPr>
                <w:rStyle w:val="nfasis"/>
                <w:rFonts w:cs="Times New Roman"/>
                <w:szCs w:val="22"/>
              </w:rPr>
              <w:t>difficult airway trolley</w:t>
            </w:r>
            <w:r w:rsidRPr="00305899">
              <w:rPr>
                <w:rFonts w:cs="Times New Roman"/>
                <w:szCs w:val="22"/>
              </w:rPr>
              <w:t>.</w:t>
            </w:r>
          </w:p>
          <w:p w14:paraId="300A8318" w14:textId="77777777" w:rsidR="00D676D1" w:rsidRPr="00305899" w:rsidRDefault="00D676D1" w:rsidP="004F5ADB">
            <w:pPr>
              <w:spacing w:after="120"/>
              <w:rPr>
                <w:rFonts w:cs="Times New Roman"/>
                <w:szCs w:val="22"/>
              </w:rPr>
            </w:pPr>
            <w:r w:rsidRPr="00305899">
              <w:rPr>
                <w:rFonts w:cs="Times New Roman"/>
                <w:szCs w:val="22"/>
              </w:rPr>
              <w:t>If the trainee decides to perform this, before the consultant arrives, you will assist him. Otherwise, if hesitant or unwilling, the consultant will take over and resolve the situation.</w:t>
            </w:r>
          </w:p>
        </w:tc>
      </w:tr>
    </w:tbl>
    <w:p w14:paraId="15760D5D" w14:textId="77777777" w:rsidR="00D676D1" w:rsidRPr="00305899" w:rsidRDefault="00D676D1" w:rsidP="00AC21A8">
      <w:pPr>
        <w:rPr>
          <w:rFonts w:cs="Times New Roman"/>
          <w:sz w:val="28"/>
          <w:szCs w:val="28"/>
          <w:u w:val="single"/>
        </w:rPr>
      </w:pPr>
    </w:p>
    <w:p w14:paraId="6CEB5597" w14:textId="77777777" w:rsidR="00D676D1" w:rsidRPr="00305899" w:rsidRDefault="00D676D1" w:rsidP="00AC21A8">
      <w:pPr>
        <w:rPr>
          <w:rFonts w:cs="Times New Roman"/>
          <w:sz w:val="28"/>
          <w:szCs w:val="28"/>
          <w:u w:val="single"/>
        </w:rPr>
      </w:pPr>
    </w:p>
    <w:tbl>
      <w:tblPr>
        <w:tblW w:w="10207" w:type="dxa"/>
        <w:tblInd w:w="-856" w:type="dxa"/>
        <w:tblLook w:val="04A0" w:firstRow="1" w:lastRow="0" w:firstColumn="1" w:lastColumn="0" w:noHBand="0" w:noVBand="1"/>
      </w:tblPr>
      <w:tblGrid>
        <w:gridCol w:w="10207"/>
      </w:tblGrid>
      <w:tr w:rsidR="007826EF" w:rsidRPr="00305899" w14:paraId="6C3FA448" w14:textId="77777777" w:rsidTr="00570B96">
        <w:trPr>
          <w:trHeight w:val="397"/>
        </w:trPr>
        <w:tc>
          <w:tcPr>
            <w:tcW w:w="10207" w:type="dxa"/>
          </w:tcPr>
          <w:p w14:paraId="1B3F7386" w14:textId="77777777" w:rsidR="00D676D1" w:rsidRPr="004F5ADB" w:rsidRDefault="00D676D1" w:rsidP="004F5ADB">
            <w:pPr>
              <w:spacing w:after="120"/>
              <w:rPr>
                <w:rFonts w:cs="Times New Roman"/>
                <w:b/>
                <w:sz w:val="28"/>
                <w:szCs w:val="28"/>
              </w:rPr>
            </w:pPr>
            <w:r w:rsidRPr="004F5ADB">
              <w:rPr>
                <w:rFonts w:cs="Times New Roman"/>
                <w:b/>
                <w:sz w:val="28"/>
                <w:szCs w:val="28"/>
              </w:rPr>
              <w:t>Specific instructions for actor 2: scrub nurse</w:t>
            </w:r>
          </w:p>
        </w:tc>
      </w:tr>
      <w:tr w:rsidR="007826EF" w:rsidRPr="00305899" w14:paraId="36FC2EB6" w14:textId="77777777" w:rsidTr="00570B96">
        <w:trPr>
          <w:trHeight w:val="1218"/>
        </w:trPr>
        <w:tc>
          <w:tcPr>
            <w:tcW w:w="10207" w:type="dxa"/>
          </w:tcPr>
          <w:p w14:paraId="608E5EBB" w14:textId="77777777" w:rsidR="00D676D1" w:rsidRPr="00305899" w:rsidRDefault="00D676D1" w:rsidP="004F5ADB">
            <w:pPr>
              <w:spacing w:after="120"/>
              <w:rPr>
                <w:rFonts w:cs="Times New Roman"/>
                <w:szCs w:val="22"/>
              </w:rPr>
            </w:pPr>
            <w:r w:rsidRPr="00305899">
              <w:rPr>
                <w:rFonts w:cs="Times New Roman"/>
                <w:szCs w:val="22"/>
              </w:rPr>
              <w:t>The scenario takes place during a morning shift in an operating theatre at a university hospital. The patient is a 52-year-old man scheduled for a radical prostatectomy due to prostate cancer.</w:t>
            </w:r>
          </w:p>
          <w:p w14:paraId="50D52072" w14:textId="77777777" w:rsidR="00D676D1" w:rsidRPr="00305899" w:rsidRDefault="00D676D1" w:rsidP="004F5ADB">
            <w:pPr>
              <w:spacing w:after="120"/>
              <w:rPr>
                <w:rFonts w:cs="Times New Roman"/>
                <w:szCs w:val="22"/>
              </w:rPr>
            </w:pPr>
            <w:r w:rsidRPr="00305899">
              <w:rPr>
                <w:rFonts w:cs="Times New Roman"/>
                <w:szCs w:val="22"/>
              </w:rPr>
              <w:t>You are an experienced operating theatre nurse, mainly working as a scrub nurse but occasionally assisting as an anaesthetic nurse. You are familiar with the clinic and your working environment. You are nearly finished preparing the equipment for surgery.</w:t>
            </w:r>
          </w:p>
          <w:p w14:paraId="1B4AA090" w14:textId="77777777" w:rsidR="00D676D1" w:rsidRPr="00305899" w:rsidRDefault="00D676D1" w:rsidP="004F5ADB">
            <w:pPr>
              <w:spacing w:after="120"/>
              <w:rPr>
                <w:rFonts w:cs="Times New Roman"/>
                <w:szCs w:val="22"/>
              </w:rPr>
            </w:pPr>
            <w:r w:rsidRPr="00305899">
              <w:rPr>
                <w:rFonts w:cs="Times New Roman"/>
                <w:szCs w:val="22"/>
              </w:rPr>
              <w:t>To ensure the operation starts on time, the anaesthetic induction will take place in the operating theatre. The anaesthetic nurse and the anaesthetist will begin the induction.</w:t>
            </w:r>
          </w:p>
          <w:p w14:paraId="18FE846A" w14:textId="77777777" w:rsidR="00D676D1" w:rsidRPr="00305899" w:rsidRDefault="00D676D1" w:rsidP="004F5ADB">
            <w:pPr>
              <w:spacing w:after="120"/>
              <w:rPr>
                <w:rFonts w:cs="Times New Roman"/>
                <w:szCs w:val="22"/>
              </w:rPr>
            </w:pPr>
            <w:r w:rsidRPr="00305899">
              <w:rPr>
                <w:rFonts w:cs="Times New Roman"/>
                <w:szCs w:val="22"/>
              </w:rPr>
              <w:t>Following induction, anaesthetic complications will occur. You should remain ready to assist both the anaesthetist and the anaesthetic nurse.</w:t>
            </w:r>
          </w:p>
          <w:p w14:paraId="772A90A6" w14:textId="77777777" w:rsidR="00D676D1" w:rsidRPr="00305899" w:rsidRDefault="00D676D1" w:rsidP="004F5ADB">
            <w:pPr>
              <w:spacing w:after="120"/>
              <w:rPr>
                <w:rFonts w:cs="Times New Roman"/>
                <w:szCs w:val="22"/>
              </w:rPr>
            </w:pPr>
            <w:r w:rsidRPr="00305899">
              <w:rPr>
                <w:rFonts w:cs="Times New Roman"/>
                <w:szCs w:val="22"/>
              </w:rPr>
              <w:t xml:space="preserve">You may be asked to carry out tasks, such as retrieving the videolaryngoscope or the </w:t>
            </w:r>
            <w:r w:rsidRPr="00305899">
              <w:rPr>
                <w:rStyle w:val="nfasis"/>
                <w:rFonts w:cs="Times New Roman"/>
                <w:szCs w:val="22"/>
              </w:rPr>
              <w:t>difficult airway trolley.</w:t>
            </w:r>
          </w:p>
        </w:tc>
      </w:tr>
    </w:tbl>
    <w:p w14:paraId="0398C015" w14:textId="77777777" w:rsidR="00D676D1" w:rsidRPr="00305899" w:rsidRDefault="00D676D1" w:rsidP="00AC21A8">
      <w:pPr>
        <w:rPr>
          <w:rFonts w:cs="Times New Roman"/>
          <w:sz w:val="28"/>
          <w:szCs w:val="28"/>
          <w:u w:val="single"/>
        </w:rPr>
      </w:pPr>
    </w:p>
    <w:p w14:paraId="160D8F71" w14:textId="77777777" w:rsidR="005A7537" w:rsidRPr="00305899" w:rsidRDefault="005A7537" w:rsidP="00AC21A8">
      <w:pPr>
        <w:rPr>
          <w:rFonts w:cs="Times New Roman"/>
          <w:sz w:val="28"/>
          <w:szCs w:val="28"/>
          <w:u w:val="single"/>
        </w:rPr>
      </w:pPr>
    </w:p>
    <w:tbl>
      <w:tblPr>
        <w:tblW w:w="10207" w:type="dxa"/>
        <w:tblInd w:w="-856" w:type="dxa"/>
        <w:tblLook w:val="04A0" w:firstRow="1" w:lastRow="0" w:firstColumn="1" w:lastColumn="0" w:noHBand="0" w:noVBand="1"/>
      </w:tblPr>
      <w:tblGrid>
        <w:gridCol w:w="10207"/>
      </w:tblGrid>
      <w:tr w:rsidR="007826EF" w:rsidRPr="00305899" w14:paraId="6134562D" w14:textId="77777777" w:rsidTr="00570B96">
        <w:trPr>
          <w:trHeight w:val="397"/>
        </w:trPr>
        <w:tc>
          <w:tcPr>
            <w:tcW w:w="10207" w:type="dxa"/>
          </w:tcPr>
          <w:p w14:paraId="2144A32A" w14:textId="77777777" w:rsidR="00D676D1" w:rsidRPr="004F5ADB" w:rsidRDefault="00D676D1" w:rsidP="004F5ADB">
            <w:pPr>
              <w:spacing w:after="120"/>
              <w:rPr>
                <w:rFonts w:cs="Times New Roman"/>
                <w:b/>
                <w:sz w:val="28"/>
                <w:szCs w:val="28"/>
              </w:rPr>
            </w:pPr>
            <w:r w:rsidRPr="004F5ADB">
              <w:rPr>
                <w:rFonts w:cs="Times New Roman"/>
                <w:b/>
                <w:sz w:val="28"/>
                <w:szCs w:val="28"/>
              </w:rPr>
              <w:lastRenderedPageBreak/>
              <w:t>Specific instructions for actor 3: consultant anaesthetist</w:t>
            </w:r>
          </w:p>
        </w:tc>
      </w:tr>
      <w:tr w:rsidR="007826EF" w:rsidRPr="00305899" w14:paraId="51CAE33A" w14:textId="77777777" w:rsidTr="004F5ADB">
        <w:trPr>
          <w:trHeight w:val="74"/>
        </w:trPr>
        <w:tc>
          <w:tcPr>
            <w:tcW w:w="10207" w:type="dxa"/>
          </w:tcPr>
          <w:p w14:paraId="2FDAE6F9" w14:textId="77777777" w:rsidR="00D676D1" w:rsidRPr="00305899" w:rsidRDefault="00D676D1" w:rsidP="004F5ADB">
            <w:pPr>
              <w:spacing w:after="120"/>
              <w:rPr>
                <w:rFonts w:cs="Times New Roman"/>
                <w:szCs w:val="22"/>
              </w:rPr>
            </w:pPr>
            <w:r w:rsidRPr="00305899">
              <w:rPr>
                <w:rFonts w:cs="Times New Roman"/>
                <w:szCs w:val="22"/>
              </w:rPr>
              <w:t>The scenario takes place during a morning shift in an operating theatre at a university hospital. The patient is a 52-year-old man scheduled for a radical prostatectomy due to prostate cancer.</w:t>
            </w:r>
          </w:p>
          <w:p w14:paraId="7BDBA423" w14:textId="77777777" w:rsidR="00D676D1" w:rsidRPr="00305899" w:rsidRDefault="00D676D1" w:rsidP="004F5ADB">
            <w:pPr>
              <w:spacing w:after="120"/>
              <w:rPr>
                <w:rFonts w:cs="Times New Roman"/>
                <w:szCs w:val="22"/>
              </w:rPr>
            </w:pPr>
            <w:r w:rsidRPr="00305899">
              <w:rPr>
                <w:rFonts w:cs="Times New Roman"/>
                <w:szCs w:val="22"/>
              </w:rPr>
              <w:t>You are the regular consultant in charge of the area, responsible for four theatres. Today’s list is busy, and it’s important that surgery begins on time. As usual, the first case of the day will be induced directly in the operating theatre.</w:t>
            </w:r>
          </w:p>
          <w:p w14:paraId="3434D012" w14:textId="77777777" w:rsidR="00D676D1" w:rsidRPr="00305899" w:rsidRDefault="00D676D1" w:rsidP="004F5ADB">
            <w:pPr>
              <w:spacing w:after="120"/>
              <w:rPr>
                <w:rFonts w:cs="Times New Roman"/>
                <w:szCs w:val="22"/>
              </w:rPr>
            </w:pPr>
            <w:r w:rsidRPr="00305899">
              <w:rPr>
                <w:rFonts w:cs="Times New Roman"/>
                <w:szCs w:val="22"/>
              </w:rPr>
              <w:t>The patient was transferred and positioned in the theatre by the anaesthetic nurse. After being connected to the monitor, you briefly entered the room to check whether the trainee had arrived, but they were not yet present.</w:t>
            </w:r>
          </w:p>
          <w:p w14:paraId="691F1808" w14:textId="77777777" w:rsidR="00D676D1" w:rsidRPr="00305899" w:rsidRDefault="00D676D1" w:rsidP="004F5ADB">
            <w:pPr>
              <w:spacing w:after="120"/>
              <w:rPr>
                <w:rFonts w:cs="Times New Roman"/>
                <w:szCs w:val="22"/>
              </w:rPr>
            </w:pPr>
            <w:r w:rsidRPr="00305899">
              <w:rPr>
                <w:rFonts w:cs="Times New Roman"/>
                <w:szCs w:val="22"/>
              </w:rPr>
              <w:t>As the patient appeared quite anxious, you instructed the anaesthetic nurse to administer 1 mg of Midazolam IV and begin preoxygenation using the face mask. You then left the room, phoned the trainee, and told them to hurry, and headed to the next operating room.</w:t>
            </w:r>
          </w:p>
          <w:p w14:paraId="68E9CE69" w14:textId="77777777" w:rsidR="00D676D1" w:rsidRPr="00305899" w:rsidRDefault="00D676D1" w:rsidP="004F5ADB">
            <w:pPr>
              <w:spacing w:after="120"/>
              <w:rPr>
                <w:rFonts w:cs="Times New Roman"/>
                <w:szCs w:val="22"/>
              </w:rPr>
            </w:pPr>
            <w:r w:rsidRPr="00305899">
              <w:rPr>
                <w:rFonts w:cs="Times New Roman"/>
                <w:szCs w:val="22"/>
              </w:rPr>
              <w:t>After a briefing, the trainee will enter the simulation and begin with induction of anaesthesia. After induction, an allergic reaction with angioedema and unexpected difficult airway will occur.</w:t>
            </w:r>
          </w:p>
          <w:p w14:paraId="6CA07460" w14:textId="77777777" w:rsidR="00D676D1" w:rsidRPr="00305899" w:rsidRDefault="00D676D1" w:rsidP="004F5ADB">
            <w:pPr>
              <w:spacing w:after="120"/>
              <w:rPr>
                <w:rFonts w:cs="Times New Roman"/>
                <w:szCs w:val="22"/>
              </w:rPr>
            </w:pPr>
            <w:r w:rsidRPr="00305899">
              <w:rPr>
                <w:rFonts w:cs="Times New Roman"/>
                <w:szCs w:val="22"/>
              </w:rPr>
              <w:t>While you are in another theatre supervising a junior trainee during an induction on a patient with a known difficult airway, the participant calls you. They report that they have induced the patient but are unable to intubate conventionally due to tongue swelling. You ask over the phone whether the patient is still ventilatable and are told that ventilation is difficult but still possible. You then ask whether the patient is adequately anaesthetised and relaxed, and recommend fetching the difficult airway trolley and videolaryngoscope. You tell them you will head over as soon as possible.</w:t>
            </w:r>
          </w:p>
          <w:p w14:paraId="629D65BC" w14:textId="77777777" w:rsidR="00D676D1" w:rsidRPr="00305899" w:rsidRDefault="00D676D1" w:rsidP="004F5ADB">
            <w:pPr>
              <w:spacing w:after="120"/>
              <w:rPr>
                <w:rFonts w:cs="Times New Roman"/>
                <w:szCs w:val="22"/>
              </w:rPr>
            </w:pPr>
            <w:r w:rsidRPr="00305899">
              <w:rPr>
                <w:rFonts w:cs="Times New Roman"/>
                <w:szCs w:val="22"/>
              </w:rPr>
              <w:t>(For the moment, you should give the trainee some time, and wait until 5 minutes after induction, before you enter the simulation room).</w:t>
            </w:r>
          </w:p>
          <w:p w14:paraId="4B54B5A3" w14:textId="77777777" w:rsidR="00D676D1" w:rsidRPr="00305899" w:rsidRDefault="00D676D1" w:rsidP="004F5ADB">
            <w:pPr>
              <w:spacing w:after="120"/>
              <w:rPr>
                <w:rFonts w:cs="Times New Roman"/>
                <w:szCs w:val="22"/>
              </w:rPr>
            </w:pPr>
            <w:r w:rsidRPr="00305899">
              <w:rPr>
                <w:rFonts w:cs="Times New Roman"/>
                <w:szCs w:val="22"/>
              </w:rPr>
              <w:t xml:space="preserve">When the second call from the participant comes in, the situation has changed. The trainee was unable to intubate using the videolaryngoscope, and the patient can no longer be ventilated. A </w:t>
            </w:r>
            <w:r w:rsidRPr="00305899">
              <w:rPr>
                <w:rStyle w:val="Textoennegrita"/>
                <w:rFonts w:cs="Times New Roman"/>
                <w:szCs w:val="22"/>
              </w:rPr>
              <w:t>"cannot intubate, cannot oxygenate"</w:t>
            </w:r>
            <w:r w:rsidRPr="00305899">
              <w:rPr>
                <w:rFonts w:cs="Times New Roman"/>
                <w:szCs w:val="22"/>
              </w:rPr>
              <w:t xml:space="preserve"> situation has developed. You rush to the scene to manage the situation.</w:t>
            </w:r>
          </w:p>
          <w:p w14:paraId="0BC90DFA" w14:textId="77777777" w:rsidR="00D676D1" w:rsidRPr="00305899" w:rsidRDefault="00D676D1" w:rsidP="004F5ADB">
            <w:pPr>
              <w:spacing w:after="120"/>
              <w:rPr>
                <w:rFonts w:cs="Times New Roman"/>
                <w:szCs w:val="22"/>
              </w:rPr>
            </w:pPr>
            <w:r w:rsidRPr="00305899">
              <w:rPr>
                <w:rFonts w:cs="Times New Roman"/>
                <w:szCs w:val="22"/>
              </w:rPr>
              <w:t>In the scenario, if the trainee has indicated the cricothyrotomy, you assist him. Otherwise, you take the lead and attempt a new videolaryngoscopy (Cormack-Lehane grade IV) before indicating and performing a cricothyrotomy.</w:t>
            </w:r>
          </w:p>
          <w:p w14:paraId="3B29E88B" w14:textId="77777777" w:rsidR="00D676D1" w:rsidRPr="00305899" w:rsidRDefault="00D676D1" w:rsidP="004F5ADB">
            <w:pPr>
              <w:spacing w:after="120"/>
              <w:rPr>
                <w:rFonts w:cs="Times New Roman"/>
                <w:szCs w:val="22"/>
              </w:rPr>
            </w:pPr>
            <w:r w:rsidRPr="00305899">
              <w:rPr>
                <w:rFonts w:cs="Times New Roman"/>
                <w:szCs w:val="22"/>
              </w:rPr>
              <w:t xml:space="preserve">The scenario ends after the cricothyrotomy and successful ventilation of the patient. </w:t>
            </w:r>
          </w:p>
        </w:tc>
      </w:tr>
    </w:tbl>
    <w:p w14:paraId="6F7C13E4" w14:textId="77777777" w:rsidR="005A7537" w:rsidRPr="00305899" w:rsidRDefault="005A7537" w:rsidP="00AC21A8">
      <w:pPr>
        <w:rPr>
          <w:rFonts w:cs="Times New Roman"/>
          <w:sz w:val="40"/>
          <w:szCs w:val="40"/>
        </w:rPr>
      </w:pPr>
    </w:p>
    <w:p w14:paraId="0613FA48" w14:textId="77777777" w:rsidR="00D676D1" w:rsidRPr="00305899" w:rsidRDefault="005A7537" w:rsidP="00AC21A8">
      <w:pPr>
        <w:rPr>
          <w:rFonts w:cs="Times New Roman"/>
          <w:sz w:val="40"/>
          <w:szCs w:val="40"/>
        </w:rPr>
      </w:pPr>
      <w:r w:rsidRPr="00305899">
        <w:rPr>
          <w:rFonts w:cs="Times New Roman"/>
          <w:sz w:val="40"/>
          <w:szCs w:val="40"/>
        </w:rPr>
        <w:br w:type="page"/>
      </w:r>
    </w:p>
    <w:p w14:paraId="477557B9" w14:textId="77777777" w:rsidR="00D676D1" w:rsidRPr="000A1046" w:rsidRDefault="00D676D1" w:rsidP="00AC21A8">
      <w:pPr>
        <w:rPr>
          <w:rFonts w:cs="Times New Roman"/>
          <w:b/>
        </w:rPr>
      </w:pPr>
      <w:r w:rsidRPr="000A1046">
        <w:rPr>
          <w:rFonts w:cs="Times New Roman"/>
          <w:b/>
          <w:sz w:val="40"/>
          <w:szCs w:val="40"/>
        </w:rPr>
        <w:lastRenderedPageBreak/>
        <w:t>Organisational aspects / preparation</w:t>
      </w:r>
    </w:p>
    <w:p w14:paraId="7BB33D8E" w14:textId="77777777" w:rsidR="00D676D1" w:rsidRPr="00305899" w:rsidRDefault="00D676D1" w:rsidP="00AC21A8">
      <w:pPr>
        <w:rPr>
          <w:rFonts w:cs="Times New Roman"/>
          <w:i/>
          <w:szCs w:val="22"/>
          <w:u w:val="single"/>
        </w:rPr>
      </w:pPr>
    </w:p>
    <w:tbl>
      <w:tblPr>
        <w:tblW w:w="10207" w:type="dxa"/>
        <w:tblInd w:w="-856" w:type="dxa"/>
        <w:tblLook w:val="04A0" w:firstRow="1" w:lastRow="0" w:firstColumn="1" w:lastColumn="0" w:noHBand="0" w:noVBand="1"/>
      </w:tblPr>
      <w:tblGrid>
        <w:gridCol w:w="10207"/>
      </w:tblGrid>
      <w:tr w:rsidR="007826EF" w:rsidRPr="00305899" w14:paraId="00662FBE" w14:textId="77777777" w:rsidTr="00570B96">
        <w:trPr>
          <w:trHeight w:val="397"/>
        </w:trPr>
        <w:tc>
          <w:tcPr>
            <w:tcW w:w="10207" w:type="dxa"/>
          </w:tcPr>
          <w:p w14:paraId="264D5943" w14:textId="77777777" w:rsidR="00D676D1" w:rsidRPr="000A1046" w:rsidRDefault="00D676D1" w:rsidP="00AC21A8">
            <w:pPr>
              <w:rPr>
                <w:rFonts w:cs="Times New Roman"/>
                <w:b/>
                <w:sz w:val="28"/>
                <w:szCs w:val="28"/>
              </w:rPr>
            </w:pPr>
            <w:r w:rsidRPr="000A1046">
              <w:rPr>
                <w:rFonts w:cs="Times New Roman"/>
                <w:b/>
                <w:sz w:val="28"/>
                <w:szCs w:val="28"/>
              </w:rPr>
              <w:t>Required Equipment</w:t>
            </w:r>
          </w:p>
        </w:tc>
      </w:tr>
      <w:tr w:rsidR="007826EF" w:rsidRPr="00305899" w14:paraId="7677928C" w14:textId="77777777" w:rsidTr="00570B96">
        <w:trPr>
          <w:trHeight w:val="2115"/>
        </w:trPr>
        <w:tc>
          <w:tcPr>
            <w:tcW w:w="10207" w:type="dxa"/>
          </w:tcPr>
          <w:p w14:paraId="6B423BAD" w14:textId="77777777" w:rsidR="00D676D1" w:rsidRPr="00305899" w:rsidRDefault="00D676D1" w:rsidP="00AC21A8">
            <w:pPr>
              <w:rPr>
                <w:rFonts w:cs="Times New Roman"/>
                <w:szCs w:val="22"/>
              </w:rPr>
            </w:pPr>
            <w:r w:rsidRPr="00305899">
              <w:rPr>
                <w:rFonts w:cs="Times New Roman"/>
                <w:szCs w:val="22"/>
              </w:rPr>
              <w:t>- Simulation mannequin</w:t>
            </w:r>
          </w:p>
          <w:p w14:paraId="66F849C4" w14:textId="77777777" w:rsidR="00D676D1" w:rsidRPr="00305899" w:rsidRDefault="00D676D1" w:rsidP="00AC21A8">
            <w:pPr>
              <w:rPr>
                <w:rFonts w:cs="Times New Roman"/>
                <w:szCs w:val="22"/>
              </w:rPr>
            </w:pPr>
            <w:r w:rsidRPr="00305899">
              <w:rPr>
                <w:rFonts w:cs="Times New Roman"/>
                <w:szCs w:val="22"/>
              </w:rPr>
              <w:t>- Standard anaesthesia monitor</w:t>
            </w:r>
          </w:p>
          <w:p w14:paraId="5E32DE69" w14:textId="77777777" w:rsidR="00D676D1" w:rsidRPr="00305899" w:rsidRDefault="00D676D1" w:rsidP="00AC21A8">
            <w:pPr>
              <w:rPr>
                <w:rFonts w:cs="Times New Roman"/>
                <w:szCs w:val="22"/>
              </w:rPr>
            </w:pPr>
            <w:r w:rsidRPr="00305899">
              <w:rPr>
                <w:rFonts w:cs="Times New Roman"/>
                <w:szCs w:val="22"/>
              </w:rPr>
              <w:t>- Standard anaesthesia machine</w:t>
            </w:r>
          </w:p>
          <w:p w14:paraId="608B45CC" w14:textId="77777777" w:rsidR="00D676D1" w:rsidRPr="00305899" w:rsidRDefault="00D676D1" w:rsidP="00AC21A8">
            <w:pPr>
              <w:rPr>
                <w:rFonts w:cs="Times New Roman"/>
                <w:szCs w:val="22"/>
              </w:rPr>
            </w:pPr>
            <w:r w:rsidRPr="00305899">
              <w:rPr>
                <w:rFonts w:cs="Times New Roman"/>
                <w:szCs w:val="22"/>
              </w:rPr>
              <w:t>- Anaesthesia trolley</w:t>
            </w:r>
          </w:p>
          <w:p w14:paraId="5A019347" w14:textId="77777777" w:rsidR="00D676D1" w:rsidRPr="00305899" w:rsidRDefault="00D676D1" w:rsidP="00AC21A8">
            <w:pPr>
              <w:rPr>
                <w:rFonts w:cs="Times New Roman"/>
                <w:szCs w:val="22"/>
              </w:rPr>
            </w:pPr>
            <w:r w:rsidRPr="00305899">
              <w:rPr>
                <w:rFonts w:cs="Times New Roman"/>
                <w:szCs w:val="22"/>
              </w:rPr>
              <w:t>- Self-inflating bag with reservoir</w:t>
            </w:r>
          </w:p>
          <w:p w14:paraId="097BE16A" w14:textId="77777777" w:rsidR="00D676D1" w:rsidRPr="00305899" w:rsidRDefault="00D676D1" w:rsidP="00AC21A8">
            <w:pPr>
              <w:rPr>
                <w:rFonts w:cs="Times New Roman"/>
                <w:szCs w:val="22"/>
              </w:rPr>
            </w:pPr>
            <w:r w:rsidRPr="00305899">
              <w:rPr>
                <w:rFonts w:cs="Times New Roman"/>
                <w:szCs w:val="22"/>
              </w:rPr>
              <w:t>- Suction unit connected to a vacuum source</w:t>
            </w:r>
          </w:p>
          <w:p w14:paraId="70835215" w14:textId="77777777" w:rsidR="00D676D1" w:rsidRPr="00305899" w:rsidRDefault="00D676D1" w:rsidP="00AC21A8">
            <w:pPr>
              <w:rPr>
                <w:rFonts w:cs="Times New Roman"/>
                <w:szCs w:val="22"/>
              </w:rPr>
            </w:pPr>
            <w:r w:rsidRPr="00305899">
              <w:rPr>
                <w:rFonts w:cs="Times New Roman"/>
                <w:szCs w:val="22"/>
              </w:rPr>
              <w:t>- Difficult airway trolley</w:t>
            </w:r>
          </w:p>
          <w:p w14:paraId="78F0E0C4" w14:textId="77777777" w:rsidR="00D676D1" w:rsidRPr="00305899" w:rsidRDefault="00D676D1" w:rsidP="00AC21A8">
            <w:pPr>
              <w:rPr>
                <w:rFonts w:cs="Times New Roman"/>
                <w:szCs w:val="22"/>
              </w:rPr>
            </w:pPr>
            <w:r w:rsidRPr="00305899">
              <w:rPr>
                <w:rFonts w:cs="Times New Roman"/>
                <w:szCs w:val="22"/>
              </w:rPr>
              <w:t>- Videolaryngoscope (at least blade + screen photo)</w:t>
            </w:r>
          </w:p>
          <w:p w14:paraId="4BEBCA32" w14:textId="77777777" w:rsidR="00D676D1" w:rsidRPr="00305899" w:rsidRDefault="00D676D1" w:rsidP="00AC21A8">
            <w:pPr>
              <w:rPr>
                <w:rFonts w:cs="Times New Roman"/>
                <w:szCs w:val="22"/>
              </w:rPr>
            </w:pPr>
            <w:r w:rsidRPr="00305899">
              <w:rPr>
                <w:rFonts w:cs="Times New Roman"/>
                <w:szCs w:val="22"/>
              </w:rPr>
              <w:t>- Fib</w:t>
            </w:r>
            <w:r w:rsidR="005A7537" w:rsidRPr="00305899">
              <w:rPr>
                <w:rFonts w:cs="Times New Roman"/>
                <w:szCs w:val="22"/>
              </w:rPr>
              <w:t>ro</w:t>
            </w:r>
            <w:r w:rsidRPr="00305899">
              <w:rPr>
                <w:rFonts w:cs="Times New Roman"/>
                <w:szCs w:val="22"/>
              </w:rPr>
              <w:t>bronchos</w:t>
            </w:r>
            <w:r w:rsidR="005A7537" w:rsidRPr="00305899">
              <w:rPr>
                <w:rFonts w:cs="Times New Roman"/>
                <w:szCs w:val="22"/>
              </w:rPr>
              <w:t>c</w:t>
            </w:r>
            <w:r w:rsidRPr="00305899">
              <w:rPr>
                <w:rFonts w:cs="Times New Roman"/>
                <w:szCs w:val="22"/>
              </w:rPr>
              <w:t>ope (+ screen photo)</w:t>
            </w:r>
          </w:p>
          <w:p w14:paraId="2FB8B7E8" w14:textId="77777777" w:rsidR="00D676D1" w:rsidRPr="00305899" w:rsidRDefault="00D676D1" w:rsidP="00AC21A8">
            <w:pPr>
              <w:rPr>
                <w:rFonts w:cs="Times New Roman"/>
                <w:szCs w:val="22"/>
              </w:rPr>
            </w:pPr>
            <w:r w:rsidRPr="00305899">
              <w:rPr>
                <w:rFonts w:cs="Times New Roman"/>
                <w:szCs w:val="22"/>
              </w:rPr>
              <w:t>- Operating table</w:t>
            </w:r>
          </w:p>
          <w:p w14:paraId="5C740DA8" w14:textId="77777777" w:rsidR="00D676D1" w:rsidRPr="00305899" w:rsidRDefault="00D676D1" w:rsidP="00AC21A8">
            <w:pPr>
              <w:rPr>
                <w:rFonts w:cs="Times New Roman"/>
                <w:szCs w:val="22"/>
              </w:rPr>
            </w:pPr>
            <w:r w:rsidRPr="00305899">
              <w:rPr>
                <w:rFonts w:cs="Times New Roman"/>
                <w:szCs w:val="22"/>
              </w:rPr>
              <w:t>- Boxes with simulated surgical tools</w:t>
            </w:r>
          </w:p>
          <w:p w14:paraId="6B3CBFB8" w14:textId="77777777" w:rsidR="00D676D1" w:rsidRPr="00305899" w:rsidRDefault="00D676D1" w:rsidP="00AC21A8">
            <w:pPr>
              <w:rPr>
                <w:rFonts w:cs="Times New Roman"/>
                <w:szCs w:val="22"/>
              </w:rPr>
            </w:pPr>
            <w:r w:rsidRPr="00305899">
              <w:rPr>
                <w:rFonts w:cs="Times New Roman"/>
                <w:szCs w:val="22"/>
              </w:rPr>
              <w:t>- Surgical side table (instrument table)</w:t>
            </w:r>
          </w:p>
          <w:p w14:paraId="1493DFF2" w14:textId="77777777" w:rsidR="00D676D1" w:rsidRPr="00305899" w:rsidRDefault="00D676D1" w:rsidP="00AC21A8">
            <w:pPr>
              <w:rPr>
                <w:rFonts w:cs="Times New Roman"/>
                <w:szCs w:val="22"/>
              </w:rPr>
            </w:pPr>
            <w:r w:rsidRPr="00305899">
              <w:rPr>
                <w:rFonts w:cs="Times New Roman"/>
                <w:szCs w:val="22"/>
              </w:rPr>
              <w:t>- Video-/audio recording system</w:t>
            </w:r>
          </w:p>
          <w:p w14:paraId="08030230" w14:textId="77777777" w:rsidR="00D676D1" w:rsidRPr="00305899" w:rsidRDefault="00D676D1" w:rsidP="00AC21A8">
            <w:pPr>
              <w:rPr>
                <w:rFonts w:cs="Times New Roman"/>
                <w:szCs w:val="22"/>
              </w:rPr>
            </w:pPr>
          </w:p>
        </w:tc>
      </w:tr>
    </w:tbl>
    <w:p w14:paraId="643DFE04" w14:textId="77777777" w:rsidR="00D676D1" w:rsidRPr="00305899" w:rsidRDefault="00D676D1" w:rsidP="00AC21A8">
      <w:pPr>
        <w:rPr>
          <w:rFonts w:cs="Times New Roman"/>
          <w:szCs w:val="22"/>
          <w:u w:val="single"/>
        </w:rPr>
      </w:pPr>
    </w:p>
    <w:tbl>
      <w:tblPr>
        <w:tblW w:w="10207" w:type="dxa"/>
        <w:tblInd w:w="-856" w:type="dxa"/>
        <w:tblLook w:val="04A0" w:firstRow="1" w:lastRow="0" w:firstColumn="1" w:lastColumn="0" w:noHBand="0" w:noVBand="1"/>
      </w:tblPr>
      <w:tblGrid>
        <w:gridCol w:w="10207"/>
      </w:tblGrid>
      <w:tr w:rsidR="007826EF" w:rsidRPr="00305899" w14:paraId="6D5B5495" w14:textId="77777777" w:rsidTr="00570B96">
        <w:trPr>
          <w:trHeight w:val="397"/>
        </w:trPr>
        <w:tc>
          <w:tcPr>
            <w:tcW w:w="10207" w:type="dxa"/>
          </w:tcPr>
          <w:p w14:paraId="3946D4B7" w14:textId="77777777" w:rsidR="00D676D1" w:rsidRPr="000A1046" w:rsidRDefault="00D676D1" w:rsidP="00AC21A8">
            <w:pPr>
              <w:rPr>
                <w:rFonts w:cs="Times New Roman"/>
                <w:b/>
                <w:sz w:val="28"/>
                <w:szCs w:val="28"/>
              </w:rPr>
            </w:pPr>
            <w:r w:rsidRPr="000A1046">
              <w:rPr>
                <w:rFonts w:cs="Times New Roman"/>
                <w:b/>
                <w:sz w:val="28"/>
                <w:szCs w:val="28"/>
              </w:rPr>
              <w:t>Consumables</w:t>
            </w:r>
          </w:p>
        </w:tc>
      </w:tr>
      <w:tr w:rsidR="007826EF" w:rsidRPr="00305899" w14:paraId="26B0844C" w14:textId="77777777" w:rsidTr="00570B96">
        <w:trPr>
          <w:trHeight w:val="367"/>
        </w:trPr>
        <w:tc>
          <w:tcPr>
            <w:tcW w:w="10207" w:type="dxa"/>
          </w:tcPr>
          <w:p w14:paraId="63C8CBBE" w14:textId="77777777" w:rsidR="00D676D1" w:rsidRPr="00305899" w:rsidRDefault="00D676D1" w:rsidP="00AC21A8">
            <w:pPr>
              <w:rPr>
                <w:rFonts w:cs="Times New Roman"/>
                <w:szCs w:val="22"/>
              </w:rPr>
            </w:pPr>
            <w:r w:rsidRPr="00305899">
              <w:rPr>
                <w:rFonts w:cs="Times New Roman"/>
                <w:szCs w:val="22"/>
              </w:rPr>
              <w:t>- Surgical cap and face mask</w:t>
            </w:r>
          </w:p>
          <w:p w14:paraId="293D1C5B" w14:textId="77777777" w:rsidR="00D676D1" w:rsidRPr="00305899" w:rsidRDefault="00D676D1" w:rsidP="00AC21A8">
            <w:pPr>
              <w:rPr>
                <w:rFonts w:cs="Times New Roman"/>
                <w:szCs w:val="22"/>
              </w:rPr>
            </w:pPr>
            <w:r w:rsidRPr="00305899">
              <w:rPr>
                <w:rFonts w:cs="Times New Roman"/>
                <w:szCs w:val="22"/>
              </w:rPr>
              <w:t>- Patient gown</w:t>
            </w:r>
          </w:p>
          <w:p w14:paraId="28758ADA" w14:textId="77777777" w:rsidR="00D676D1" w:rsidRPr="00305899" w:rsidRDefault="00D676D1" w:rsidP="00AC21A8">
            <w:pPr>
              <w:rPr>
                <w:rFonts w:cs="Times New Roman"/>
                <w:szCs w:val="22"/>
              </w:rPr>
            </w:pPr>
            <w:r w:rsidRPr="00305899">
              <w:rPr>
                <w:rFonts w:cs="Times New Roman"/>
                <w:szCs w:val="22"/>
              </w:rPr>
              <w:t>- Blanket</w:t>
            </w:r>
          </w:p>
          <w:p w14:paraId="405CA516" w14:textId="77777777" w:rsidR="00D676D1" w:rsidRPr="00305899" w:rsidRDefault="00D676D1" w:rsidP="00AC21A8">
            <w:pPr>
              <w:rPr>
                <w:rFonts w:cs="Times New Roman"/>
                <w:szCs w:val="22"/>
              </w:rPr>
            </w:pPr>
            <w:r w:rsidRPr="00305899">
              <w:rPr>
                <w:rFonts w:cs="Times New Roman"/>
                <w:szCs w:val="22"/>
              </w:rPr>
              <w:t>- Peripheral venous catheter (PVC) + 3-way stopcock</w:t>
            </w:r>
          </w:p>
          <w:p w14:paraId="3D36194E" w14:textId="77777777" w:rsidR="00D676D1" w:rsidRPr="00305899" w:rsidRDefault="00D676D1" w:rsidP="00AC21A8">
            <w:pPr>
              <w:rPr>
                <w:rFonts w:cs="Times New Roman"/>
                <w:szCs w:val="22"/>
              </w:rPr>
            </w:pPr>
            <w:r w:rsidRPr="00305899">
              <w:rPr>
                <w:rFonts w:cs="Times New Roman"/>
                <w:szCs w:val="22"/>
              </w:rPr>
              <w:t>- Suction catheters + collection bag (for drainage of infusions/medications)</w:t>
            </w:r>
          </w:p>
          <w:p w14:paraId="5F7596C8" w14:textId="77777777" w:rsidR="00D676D1" w:rsidRPr="00305899" w:rsidRDefault="00D676D1" w:rsidP="00AC21A8">
            <w:pPr>
              <w:rPr>
                <w:rFonts w:cs="Times New Roman"/>
                <w:szCs w:val="22"/>
              </w:rPr>
            </w:pPr>
            <w:r w:rsidRPr="00305899">
              <w:rPr>
                <w:rFonts w:cs="Times New Roman"/>
                <w:szCs w:val="22"/>
              </w:rPr>
              <w:t>- Sodium chloride 0.9% (100 ml)</w:t>
            </w:r>
          </w:p>
          <w:p w14:paraId="3D266181" w14:textId="77777777" w:rsidR="00D676D1" w:rsidRPr="00305899" w:rsidRDefault="00D676D1" w:rsidP="00AC21A8">
            <w:pPr>
              <w:rPr>
                <w:rFonts w:cs="Times New Roman"/>
                <w:szCs w:val="22"/>
              </w:rPr>
            </w:pPr>
            <w:r w:rsidRPr="00305899">
              <w:rPr>
                <w:rFonts w:cs="Times New Roman"/>
                <w:szCs w:val="22"/>
              </w:rPr>
              <w:t xml:space="preserve">- Standard crystalloid 500 ml × 2 </w:t>
            </w:r>
          </w:p>
          <w:p w14:paraId="04776C75" w14:textId="77777777" w:rsidR="00D676D1" w:rsidRPr="00305899" w:rsidRDefault="00D676D1" w:rsidP="00AC21A8">
            <w:pPr>
              <w:rPr>
                <w:rFonts w:cs="Times New Roman"/>
                <w:szCs w:val="22"/>
              </w:rPr>
            </w:pPr>
            <w:r w:rsidRPr="00305899">
              <w:rPr>
                <w:rFonts w:cs="Times New Roman"/>
                <w:szCs w:val="22"/>
              </w:rPr>
              <w:t>- Green surgical drapes</w:t>
            </w:r>
          </w:p>
          <w:p w14:paraId="748868C4" w14:textId="77777777" w:rsidR="00D676D1" w:rsidRDefault="00D676D1" w:rsidP="00AC21A8">
            <w:pPr>
              <w:rPr>
                <w:rFonts w:cs="Times New Roman"/>
                <w:szCs w:val="22"/>
              </w:rPr>
            </w:pPr>
            <w:r w:rsidRPr="00305899">
              <w:rPr>
                <w:rFonts w:cs="Times New Roman"/>
                <w:szCs w:val="22"/>
              </w:rPr>
              <w:t>- Boxes containing standard surgical materials</w:t>
            </w:r>
          </w:p>
          <w:p w14:paraId="3028241C" w14:textId="77777777" w:rsidR="000A1046" w:rsidRPr="00305899" w:rsidRDefault="000A1046" w:rsidP="00AC21A8">
            <w:pPr>
              <w:rPr>
                <w:rFonts w:cs="Times New Roman"/>
                <w:szCs w:val="22"/>
              </w:rPr>
            </w:pPr>
          </w:p>
          <w:p w14:paraId="0EFE1839" w14:textId="77777777" w:rsidR="00D676D1" w:rsidRPr="00305899" w:rsidRDefault="00D676D1" w:rsidP="00AC21A8">
            <w:pPr>
              <w:rPr>
                <w:rFonts w:cs="Times New Roman"/>
                <w:szCs w:val="22"/>
                <w:u w:val="single"/>
              </w:rPr>
            </w:pPr>
            <w:r w:rsidRPr="00305899">
              <w:rPr>
                <w:rFonts w:cs="Times New Roman"/>
                <w:szCs w:val="22"/>
              </w:rPr>
              <w:t xml:space="preserve">- </w:t>
            </w:r>
            <w:r w:rsidRPr="00305899">
              <w:rPr>
                <w:rFonts w:cs="Times New Roman"/>
                <w:szCs w:val="22"/>
                <w:u w:val="single"/>
              </w:rPr>
              <w:t>Color-coded syringes for anaesthesia medications:</w:t>
            </w:r>
          </w:p>
          <w:p w14:paraId="44F3F236" w14:textId="77777777" w:rsidR="00D676D1" w:rsidRDefault="00D676D1" w:rsidP="00AC21A8">
            <w:pPr>
              <w:rPr>
                <w:rFonts w:cs="Times New Roman"/>
                <w:szCs w:val="22"/>
              </w:rPr>
            </w:pPr>
            <w:r w:rsidRPr="00305899">
              <w:rPr>
                <w:rFonts w:cs="Times New Roman"/>
                <w:szCs w:val="22"/>
                <w:u w:val="single"/>
              </w:rPr>
              <w:t>Hypnotics:</w:t>
            </w:r>
            <w:r w:rsidRPr="00305899">
              <w:rPr>
                <w:rFonts w:cs="Times New Roman"/>
                <w:szCs w:val="22"/>
              </w:rPr>
              <w:t xml:space="preserve"> Propofol, Midazolam, Etomidate, Thiopental, Ketamine. </w:t>
            </w:r>
            <w:r w:rsidRPr="00305899">
              <w:rPr>
                <w:rFonts w:cs="Times New Roman"/>
                <w:szCs w:val="22"/>
                <w:u w:val="single"/>
              </w:rPr>
              <w:t>Opioids</w:t>
            </w:r>
            <w:r w:rsidRPr="00305899">
              <w:rPr>
                <w:rFonts w:cs="Times New Roman"/>
                <w:szCs w:val="22"/>
              </w:rPr>
              <w:t xml:space="preserve">: Sufentanil / Fentanyl / Remifentanil / Piritramide. </w:t>
            </w:r>
            <w:r w:rsidRPr="00305899">
              <w:rPr>
                <w:rFonts w:cs="Times New Roman"/>
                <w:szCs w:val="22"/>
                <w:u w:val="single"/>
              </w:rPr>
              <w:t>Muscle relaxants</w:t>
            </w:r>
            <w:r w:rsidRPr="00305899">
              <w:rPr>
                <w:rFonts w:cs="Times New Roman"/>
                <w:szCs w:val="22"/>
              </w:rPr>
              <w:t xml:space="preserve">: Rocuronium, Cisatracurium, Atracurium, Mivacurium.  </w:t>
            </w:r>
            <w:r w:rsidRPr="00305899">
              <w:rPr>
                <w:rFonts w:cs="Times New Roman"/>
                <w:szCs w:val="22"/>
                <w:u w:val="single"/>
              </w:rPr>
              <w:t>Vasoactive drugs</w:t>
            </w:r>
            <w:r w:rsidRPr="00305899">
              <w:rPr>
                <w:rFonts w:cs="Times New Roman"/>
                <w:szCs w:val="22"/>
              </w:rPr>
              <w:t xml:space="preserve">: Norepinephrine/ Epinephrine. </w:t>
            </w:r>
            <w:r w:rsidRPr="00305899">
              <w:rPr>
                <w:rFonts w:cs="Times New Roman"/>
                <w:szCs w:val="22"/>
                <w:u w:val="single"/>
              </w:rPr>
              <w:t>Antiarrhythmics</w:t>
            </w:r>
            <w:r w:rsidRPr="00305899">
              <w:rPr>
                <w:rFonts w:cs="Times New Roman"/>
                <w:szCs w:val="22"/>
              </w:rPr>
              <w:t xml:space="preserve">: Lidocaine, Amiodarone, Metoprolol. </w:t>
            </w:r>
            <w:r w:rsidRPr="00305899">
              <w:rPr>
                <w:rFonts w:cs="Times New Roman"/>
                <w:szCs w:val="22"/>
                <w:u w:val="single"/>
              </w:rPr>
              <w:t>Antihypertensives</w:t>
            </w:r>
            <w:r w:rsidRPr="00305899">
              <w:rPr>
                <w:rFonts w:cs="Times New Roman"/>
                <w:szCs w:val="22"/>
              </w:rPr>
              <w:t xml:space="preserve">: Urapidil, Labetalol, Nitroglycerine. </w:t>
            </w:r>
            <w:r w:rsidRPr="00305899">
              <w:rPr>
                <w:rFonts w:cs="Times New Roman"/>
                <w:szCs w:val="22"/>
                <w:u w:val="single"/>
              </w:rPr>
              <w:t>Antiemetics</w:t>
            </w:r>
            <w:r w:rsidRPr="00305899">
              <w:rPr>
                <w:rFonts w:cs="Times New Roman"/>
                <w:szCs w:val="22"/>
              </w:rPr>
              <w:t>: Granisetron, Dimenhydrinate, Dexamethasone, Droperidol.</w:t>
            </w:r>
          </w:p>
          <w:p w14:paraId="5D9FE199" w14:textId="77777777" w:rsidR="000A1046" w:rsidRPr="00305899" w:rsidRDefault="000A1046" w:rsidP="00AC21A8">
            <w:pPr>
              <w:rPr>
                <w:rFonts w:cs="Times New Roman"/>
                <w:szCs w:val="22"/>
              </w:rPr>
            </w:pPr>
          </w:p>
          <w:p w14:paraId="599E9E92" w14:textId="77777777" w:rsidR="00D676D1" w:rsidRPr="00305899" w:rsidRDefault="00D676D1" w:rsidP="00AC21A8">
            <w:pPr>
              <w:rPr>
                <w:rFonts w:cs="Times New Roman"/>
                <w:szCs w:val="22"/>
              </w:rPr>
            </w:pPr>
            <w:r w:rsidRPr="00305899">
              <w:rPr>
                <w:rFonts w:cs="Times New Roman"/>
                <w:szCs w:val="22"/>
              </w:rPr>
              <w:t xml:space="preserve">- </w:t>
            </w:r>
            <w:r w:rsidRPr="00305899">
              <w:rPr>
                <w:rFonts w:cs="Times New Roman"/>
                <w:szCs w:val="22"/>
                <w:u w:val="single"/>
              </w:rPr>
              <w:t>Airway equipment (Anaesthesia trolley)</w:t>
            </w:r>
            <w:r w:rsidRPr="00305899">
              <w:rPr>
                <w:rFonts w:cs="Times New Roman"/>
                <w:szCs w:val="22"/>
              </w:rPr>
              <w:t xml:space="preserve">: </w:t>
            </w:r>
          </w:p>
          <w:p w14:paraId="353627C6" w14:textId="77777777" w:rsidR="00D676D1" w:rsidRPr="00305899" w:rsidRDefault="00D676D1" w:rsidP="00AC21A8">
            <w:pPr>
              <w:rPr>
                <w:rFonts w:cs="Times New Roman"/>
                <w:szCs w:val="22"/>
              </w:rPr>
            </w:pPr>
            <w:r w:rsidRPr="00305899">
              <w:rPr>
                <w:rFonts w:cs="Times New Roman"/>
                <w:szCs w:val="22"/>
              </w:rPr>
              <w:t xml:space="preserve">- 3 face masks </w:t>
            </w:r>
          </w:p>
          <w:p w14:paraId="79A09D82" w14:textId="77777777" w:rsidR="00D676D1" w:rsidRPr="00305899" w:rsidRDefault="00D676D1" w:rsidP="00AC21A8">
            <w:pPr>
              <w:rPr>
                <w:rFonts w:cs="Times New Roman"/>
                <w:szCs w:val="22"/>
              </w:rPr>
            </w:pPr>
            <w:r w:rsidRPr="00305899">
              <w:rPr>
                <w:rFonts w:cs="Times New Roman"/>
                <w:szCs w:val="22"/>
              </w:rPr>
              <w:t>- 3nasopharyngeal/oropharyngeal airways (Wendl / Guedel)</w:t>
            </w:r>
          </w:p>
          <w:p w14:paraId="21C7887A" w14:textId="77777777" w:rsidR="00D676D1" w:rsidRPr="00305899" w:rsidRDefault="00D676D1" w:rsidP="00AC21A8">
            <w:pPr>
              <w:rPr>
                <w:rFonts w:cs="Times New Roman"/>
                <w:szCs w:val="22"/>
              </w:rPr>
            </w:pPr>
            <w:r w:rsidRPr="00305899">
              <w:rPr>
                <w:rFonts w:cs="Times New Roman"/>
                <w:szCs w:val="22"/>
              </w:rPr>
              <w:t>- 3 laryngeal masks (size 3-5)</w:t>
            </w:r>
          </w:p>
          <w:p w14:paraId="7ECB7AB8" w14:textId="77777777" w:rsidR="00D676D1" w:rsidRPr="00305899" w:rsidRDefault="00D676D1" w:rsidP="00AC21A8">
            <w:pPr>
              <w:rPr>
                <w:rFonts w:cs="Times New Roman"/>
                <w:szCs w:val="22"/>
              </w:rPr>
            </w:pPr>
            <w:r w:rsidRPr="00305899">
              <w:rPr>
                <w:rFonts w:cs="Times New Roman"/>
                <w:szCs w:val="22"/>
              </w:rPr>
              <w:t xml:space="preserve">- 3–5 endotracheal tubes (size 6-8,5), </w:t>
            </w:r>
          </w:p>
          <w:p w14:paraId="5F2FF335" w14:textId="77777777" w:rsidR="00D676D1" w:rsidRPr="00305899" w:rsidRDefault="00D676D1" w:rsidP="00AC21A8">
            <w:pPr>
              <w:rPr>
                <w:rFonts w:cs="Times New Roman"/>
                <w:szCs w:val="22"/>
              </w:rPr>
            </w:pPr>
            <w:r w:rsidRPr="00305899">
              <w:rPr>
                <w:rFonts w:cs="Times New Roman"/>
                <w:szCs w:val="22"/>
              </w:rPr>
              <w:t>- Stylet (intubation guide)</w:t>
            </w:r>
          </w:p>
          <w:p w14:paraId="4D921697" w14:textId="77777777" w:rsidR="00D676D1" w:rsidRDefault="00D676D1" w:rsidP="00AC21A8">
            <w:pPr>
              <w:rPr>
                <w:rFonts w:cs="Times New Roman"/>
                <w:szCs w:val="22"/>
              </w:rPr>
            </w:pPr>
            <w:r w:rsidRPr="00305899">
              <w:rPr>
                <w:rFonts w:cs="Times New Roman"/>
                <w:szCs w:val="22"/>
              </w:rPr>
              <w:t>- Several nasogastric tubes/ suction catheters</w:t>
            </w:r>
          </w:p>
          <w:p w14:paraId="78796CA1" w14:textId="77777777" w:rsidR="000A1046" w:rsidRPr="00305899" w:rsidRDefault="000A1046" w:rsidP="00AC21A8">
            <w:pPr>
              <w:rPr>
                <w:rFonts w:cs="Times New Roman"/>
                <w:szCs w:val="22"/>
              </w:rPr>
            </w:pPr>
          </w:p>
          <w:p w14:paraId="65494B28" w14:textId="77777777" w:rsidR="00D676D1" w:rsidRPr="00305899" w:rsidRDefault="00D676D1" w:rsidP="00AC21A8">
            <w:pPr>
              <w:rPr>
                <w:rFonts w:cs="Times New Roman"/>
                <w:szCs w:val="22"/>
              </w:rPr>
            </w:pPr>
            <w:r w:rsidRPr="00305899">
              <w:rPr>
                <w:rFonts w:cs="Times New Roman"/>
                <w:szCs w:val="22"/>
              </w:rPr>
              <w:t xml:space="preserve">- </w:t>
            </w:r>
            <w:r w:rsidRPr="00305899">
              <w:rPr>
                <w:rFonts w:cs="Times New Roman"/>
                <w:szCs w:val="22"/>
                <w:u w:val="single"/>
              </w:rPr>
              <w:t>Difficult airway trolley (Difficult Airway Equipment)</w:t>
            </w:r>
            <w:r w:rsidRPr="00305899">
              <w:rPr>
                <w:rFonts w:cs="Times New Roman"/>
                <w:szCs w:val="22"/>
              </w:rPr>
              <w:t>:</w:t>
            </w:r>
          </w:p>
          <w:p w14:paraId="47D5224F" w14:textId="77777777" w:rsidR="00D676D1" w:rsidRPr="00305899" w:rsidRDefault="00D676D1" w:rsidP="00AC21A8">
            <w:pPr>
              <w:rPr>
                <w:rFonts w:cs="Times New Roman"/>
                <w:szCs w:val="22"/>
              </w:rPr>
            </w:pPr>
            <w:r w:rsidRPr="00305899">
              <w:rPr>
                <w:rFonts w:cs="Times New Roman"/>
                <w:szCs w:val="22"/>
              </w:rPr>
              <w:t>- Standard airway supplies (as in anaesthesia trolley)</w:t>
            </w:r>
          </w:p>
          <w:p w14:paraId="5692164D" w14:textId="77777777" w:rsidR="00D676D1" w:rsidRPr="00305899" w:rsidRDefault="00D676D1" w:rsidP="00AC21A8">
            <w:pPr>
              <w:rPr>
                <w:rFonts w:cs="Times New Roman"/>
                <w:szCs w:val="22"/>
              </w:rPr>
            </w:pPr>
            <w:r w:rsidRPr="00305899">
              <w:rPr>
                <w:rFonts w:cs="Times New Roman"/>
                <w:szCs w:val="22"/>
              </w:rPr>
              <w:t>- Bougie</w:t>
            </w:r>
          </w:p>
          <w:p w14:paraId="3D6E6D80" w14:textId="77777777" w:rsidR="00D676D1" w:rsidRPr="00305899" w:rsidRDefault="00D676D1" w:rsidP="00AC21A8">
            <w:pPr>
              <w:rPr>
                <w:rFonts w:cs="Times New Roman"/>
                <w:szCs w:val="22"/>
              </w:rPr>
            </w:pPr>
            <w:r w:rsidRPr="00305899">
              <w:rPr>
                <w:rFonts w:cs="Times New Roman"/>
                <w:szCs w:val="22"/>
              </w:rPr>
              <w:t>- Videolaryngoscope</w:t>
            </w:r>
          </w:p>
          <w:p w14:paraId="506BA60F" w14:textId="77777777" w:rsidR="00D676D1" w:rsidRPr="00305899" w:rsidRDefault="00D676D1" w:rsidP="00AC21A8">
            <w:pPr>
              <w:rPr>
                <w:rFonts w:cs="Times New Roman"/>
                <w:szCs w:val="22"/>
              </w:rPr>
            </w:pPr>
            <w:r w:rsidRPr="00305899">
              <w:rPr>
                <w:rFonts w:cs="Times New Roman"/>
                <w:szCs w:val="22"/>
              </w:rPr>
              <w:t>- Cricothyrotomy set (needle or surgical kit)</w:t>
            </w:r>
          </w:p>
          <w:p w14:paraId="4CCE7021" w14:textId="77777777" w:rsidR="00D676D1" w:rsidRPr="00305899" w:rsidRDefault="00D676D1" w:rsidP="00AC21A8">
            <w:pPr>
              <w:rPr>
                <w:rFonts w:cs="Times New Roman"/>
                <w:szCs w:val="22"/>
              </w:rPr>
            </w:pPr>
            <w:r w:rsidRPr="00305899">
              <w:rPr>
                <w:rFonts w:cs="Times New Roman"/>
                <w:szCs w:val="22"/>
              </w:rPr>
              <w:t>- Manujet (jet ventilation system)</w:t>
            </w:r>
          </w:p>
        </w:tc>
      </w:tr>
    </w:tbl>
    <w:p w14:paraId="5CD01712" w14:textId="77777777" w:rsidR="00D676D1" w:rsidRPr="00305899" w:rsidRDefault="00D676D1" w:rsidP="00AC21A8">
      <w:pPr>
        <w:rPr>
          <w:rFonts w:cs="Times New Roman"/>
          <w:szCs w:val="22"/>
          <w:u w:val="single"/>
        </w:rPr>
      </w:pPr>
    </w:p>
    <w:p w14:paraId="361207F9" w14:textId="77777777" w:rsidR="00D676D1" w:rsidRPr="00305899" w:rsidRDefault="005A7537" w:rsidP="00AC21A8">
      <w:pPr>
        <w:rPr>
          <w:rFonts w:cs="Times New Roman"/>
          <w:szCs w:val="22"/>
          <w:u w:val="single"/>
        </w:rPr>
      </w:pPr>
      <w:r w:rsidRPr="00305899">
        <w:rPr>
          <w:rFonts w:cs="Times New Roman"/>
          <w:szCs w:val="22"/>
          <w:u w:val="single"/>
        </w:rPr>
        <w:br w:type="page"/>
      </w:r>
    </w:p>
    <w:tbl>
      <w:tblPr>
        <w:tblW w:w="10207" w:type="dxa"/>
        <w:tblInd w:w="-856" w:type="dxa"/>
        <w:tblLook w:val="04A0" w:firstRow="1" w:lastRow="0" w:firstColumn="1" w:lastColumn="0" w:noHBand="0" w:noVBand="1"/>
      </w:tblPr>
      <w:tblGrid>
        <w:gridCol w:w="10207"/>
      </w:tblGrid>
      <w:tr w:rsidR="007826EF" w:rsidRPr="00305899" w14:paraId="69BAC378" w14:textId="77777777" w:rsidTr="00570B96">
        <w:trPr>
          <w:trHeight w:val="397"/>
        </w:trPr>
        <w:tc>
          <w:tcPr>
            <w:tcW w:w="10207" w:type="dxa"/>
          </w:tcPr>
          <w:p w14:paraId="6CC8ADA7" w14:textId="77777777" w:rsidR="00D676D1" w:rsidRPr="00F2517C" w:rsidRDefault="00D676D1" w:rsidP="00AC21A8">
            <w:pPr>
              <w:rPr>
                <w:rFonts w:cs="Times New Roman"/>
                <w:b/>
                <w:sz w:val="28"/>
                <w:szCs w:val="28"/>
              </w:rPr>
            </w:pPr>
            <w:r w:rsidRPr="00F2517C">
              <w:rPr>
                <w:rFonts w:cs="Times New Roman"/>
                <w:b/>
                <w:sz w:val="28"/>
                <w:szCs w:val="28"/>
              </w:rPr>
              <w:lastRenderedPageBreak/>
              <w:t>Preparation of the Simulation Mannequin</w:t>
            </w:r>
          </w:p>
        </w:tc>
      </w:tr>
      <w:tr w:rsidR="007826EF" w:rsidRPr="00305899" w14:paraId="6761A9DD" w14:textId="77777777" w:rsidTr="00570B96">
        <w:trPr>
          <w:trHeight w:val="2115"/>
        </w:trPr>
        <w:tc>
          <w:tcPr>
            <w:tcW w:w="10207" w:type="dxa"/>
          </w:tcPr>
          <w:p w14:paraId="3CE9D0B3" w14:textId="77777777" w:rsidR="00D676D1" w:rsidRPr="00305899" w:rsidRDefault="00D676D1" w:rsidP="00AC21A8">
            <w:pPr>
              <w:rPr>
                <w:rFonts w:cs="Times New Roman"/>
                <w:szCs w:val="22"/>
              </w:rPr>
            </w:pPr>
          </w:p>
          <w:p w14:paraId="70F83166" w14:textId="77777777" w:rsidR="00D676D1" w:rsidRPr="00305899" w:rsidRDefault="00D676D1" w:rsidP="00AC21A8">
            <w:pPr>
              <w:rPr>
                <w:rFonts w:cs="Times New Roman"/>
                <w:szCs w:val="22"/>
              </w:rPr>
            </w:pPr>
            <w:r w:rsidRPr="00305899">
              <w:rPr>
                <w:rFonts w:cs="Times New Roman"/>
                <w:szCs w:val="22"/>
              </w:rPr>
              <w:t>- Positioned on the operating table</w:t>
            </w:r>
          </w:p>
          <w:p w14:paraId="7C8C161B" w14:textId="77777777" w:rsidR="00D676D1" w:rsidRPr="00305899" w:rsidRDefault="00D676D1" w:rsidP="00AC21A8">
            <w:pPr>
              <w:rPr>
                <w:rFonts w:cs="Times New Roman"/>
                <w:szCs w:val="22"/>
              </w:rPr>
            </w:pPr>
            <w:r w:rsidRPr="00305899">
              <w:rPr>
                <w:rFonts w:cs="Times New Roman"/>
                <w:szCs w:val="22"/>
              </w:rPr>
              <w:t>- Connected to the patient monitor</w:t>
            </w:r>
          </w:p>
          <w:p w14:paraId="2538F3FC" w14:textId="77777777" w:rsidR="00D676D1" w:rsidRPr="00305899" w:rsidRDefault="00D676D1" w:rsidP="00AC21A8">
            <w:pPr>
              <w:rPr>
                <w:rFonts w:cs="Times New Roman"/>
                <w:szCs w:val="22"/>
              </w:rPr>
            </w:pPr>
            <w:r w:rsidRPr="00305899">
              <w:rPr>
                <w:rFonts w:cs="Times New Roman"/>
                <w:szCs w:val="22"/>
              </w:rPr>
              <w:t>- Peripheral venous catheter (left forearm) with a 3-way stopcock and infusion system containing 1.5 g Cefuroxime in 100 ml NaCl 0.9%</w:t>
            </w:r>
          </w:p>
          <w:p w14:paraId="14F4CCDD" w14:textId="77777777" w:rsidR="00D676D1" w:rsidRPr="00305899" w:rsidRDefault="00D676D1" w:rsidP="00AC21A8">
            <w:pPr>
              <w:rPr>
                <w:rFonts w:cs="Times New Roman"/>
                <w:szCs w:val="22"/>
              </w:rPr>
            </w:pPr>
            <w:r w:rsidRPr="00305899">
              <w:rPr>
                <w:rFonts w:cs="Times New Roman"/>
                <w:szCs w:val="22"/>
              </w:rPr>
              <w:t>- Anaesthesia trolley present in the room</w:t>
            </w:r>
          </w:p>
          <w:p w14:paraId="0E63E440" w14:textId="77777777" w:rsidR="00D676D1" w:rsidRPr="00305899" w:rsidRDefault="00D676D1" w:rsidP="00AC21A8">
            <w:pPr>
              <w:rPr>
                <w:rFonts w:cs="Times New Roman"/>
                <w:szCs w:val="22"/>
              </w:rPr>
            </w:pPr>
            <w:r w:rsidRPr="00305899">
              <w:rPr>
                <w:rFonts w:cs="Times New Roman"/>
                <w:szCs w:val="22"/>
              </w:rPr>
              <w:t>- Videolaryngoscope and difficult airway trolley not in the simulation room (stored in the control room)</w:t>
            </w:r>
          </w:p>
          <w:p w14:paraId="293813F0" w14:textId="77777777" w:rsidR="00D676D1" w:rsidRPr="00305899" w:rsidRDefault="00D676D1" w:rsidP="00AC21A8">
            <w:pPr>
              <w:rPr>
                <w:rFonts w:cs="Times New Roman"/>
                <w:szCs w:val="22"/>
              </w:rPr>
            </w:pPr>
          </w:p>
        </w:tc>
      </w:tr>
    </w:tbl>
    <w:p w14:paraId="28BE6EA9" w14:textId="77777777" w:rsidR="00D676D1" w:rsidRPr="00305899" w:rsidRDefault="00D676D1" w:rsidP="00AC21A8">
      <w:pPr>
        <w:rPr>
          <w:rFonts w:cs="Times New Roman"/>
          <w:szCs w:val="22"/>
          <w:u w:val="single"/>
        </w:rPr>
      </w:pPr>
    </w:p>
    <w:p w14:paraId="2CA80809" w14:textId="77777777" w:rsidR="00D676D1" w:rsidRPr="00305899" w:rsidRDefault="00D676D1" w:rsidP="00AC21A8">
      <w:pPr>
        <w:rPr>
          <w:rFonts w:cs="Times New Roman"/>
          <w:szCs w:val="22"/>
          <w:u w:val="single"/>
        </w:rPr>
      </w:pPr>
    </w:p>
    <w:tbl>
      <w:tblPr>
        <w:tblW w:w="10207" w:type="dxa"/>
        <w:tblInd w:w="-856" w:type="dxa"/>
        <w:tblLook w:val="04A0" w:firstRow="1" w:lastRow="0" w:firstColumn="1" w:lastColumn="0" w:noHBand="0" w:noVBand="1"/>
      </w:tblPr>
      <w:tblGrid>
        <w:gridCol w:w="10207"/>
      </w:tblGrid>
      <w:tr w:rsidR="007826EF" w:rsidRPr="00305899" w14:paraId="1FC75CAD" w14:textId="77777777" w:rsidTr="00570B96">
        <w:trPr>
          <w:trHeight w:val="397"/>
        </w:trPr>
        <w:tc>
          <w:tcPr>
            <w:tcW w:w="10207" w:type="dxa"/>
          </w:tcPr>
          <w:p w14:paraId="4549156A" w14:textId="77777777" w:rsidR="00D676D1" w:rsidRPr="00F2517C" w:rsidRDefault="00D676D1" w:rsidP="00AC21A8">
            <w:pPr>
              <w:rPr>
                <w:rFonts w:cs="Times New Roman"/>
                <w:b/>
                <w:sz w:val="28"/>
                <w:szCs w:val="28"/>
              </w:rPr>
            </w:pPr>
            <w:r w:rsidRPr="00F2517C">
              <w:rPr>
                <w:rFonts w:cs="Times New Roman"/>
                <w:b/>
                <w:sz w:val="28"/>
                <w:szCs w:val="28"/>
              </w:rPr>
              <w:t>Additional documents</w:t>
            </w:r>
          </w:p>
        </w:tc>
      </w:tr>
      <w:tr w:rsidR="007826EF" w:rsidRPr="00305899" w14:paraId="3163421D" w14:textId="77777777" w:rsidTr="00570B96">
        <w:trPr>
          <w:trHeight w:val="1291"/>
        </w:trPr>
        <w:tc>
          <w:tcPr>
            <w:tcW w:w="10207" w:type="dxa"/>
          </w:tcPr>
          <w:p w14:paraId="3E3B122B" w14:textId="77777777" w:rsidR="00D676D1" w:rsidRPr="00305899" w:rsidRDefault="00D676D1" w:rsidP="00AC21A8">
            <w:pPr>
              <w:rPr>
                <w:rFonts w:cs="Times New Roman"/>
                <w:szCs w:val="22"/>
              </w:rPr>
            </w:pPr>
            <w:r w:rsidRPr="00305899">
              <w:rPr>
                <w:rFonts w:cs="Times New Roman"/>
                <w:szCs w:val="22"/>
              </w:rPr>
              <w:t>- Pre-anaesthetic / anaesthetic chart</w:t>
            </w:r>
          </w:p>
          <w:p w14:paraId="7B34D3BC" w14:textId="77777777" w:rsidR="00D676D1" w:rsidRPr="00305899" w:rsidRDefault="00D676D1" w:rsidP="00AC21A8">
            <w:pPr>
              <w:rPr>
                <w:rFonts w:cs="Times New Roman"/>
                <w:szCs w:val="22"/>
              </w:rPr>
            </w:pPr>
            <w:r w:rsidRPr="00305899">
              <w:rPr>
                <w:rFonts w:cs="Times New Roman"/>
                <w:szCs w:val="22"/>
              </w:rPr>
              <w:t>- ECG</w:t>
            </w:r>
          </w:p>
          <w:p w14:paraId="34ABC484" w14:textId="77777777" w:rsidR="00D676D1" w:rsidRPr="00305899" w:rsidRDefault="00D676D1" w:rsidP="00AC21A8">
            <w:pPr>
              <w:rPr>
                <w:rFonts w:cs="Times New Roman"/>
                <w:szCs w:val="22"/>
              </w:rPr>
            </w:pPr>
            <w:r w:rsidRPr="00305899">
              <w:rPr>
                <w:rFonts w:cs="Times New Roman"/>
                <w:szCs w:val="22"/>
              </w:rPr>
              <w:t>- Laboratory results</w:t>
            </w:r>
          </w:p>
          <w:p w14:paraId="3C9EC11D" w14:textId="77777777" w:rsidR="00D676D1" w:rsidRPr="00305899" w:rsidRDefault="00D676D1" w:rsidP="00AC21A8">
            <w:pPr>
              <w:rPr>
                <w:rFonts w:cs="Times New Roman"/>
                <w:szCs w:val="22"/>
              </w:rPr>
            </w:pPr>
            <w:r w:rsidRPr="00305899">
              <w:rPr>
                <w:rFonts w:cs="Times New Roman"/>
                <w:szCs w:val="22"/>
              </w:rPr>
              <w:t>- Informed consent form</w:t>
            </w:r>
          </w:p>
        </w:tc>
      </w:tr>
    </w:tbl>
    <w:p w14:paraId="47EC1E70" w14:textId="77777777" w:rsidR="00D676D1" w:rsidRPr="00305899" w:rsidRDefault="00D676D1" w:rsidP="00AC21A8">
      <w:pPr>
        <w:rPr>
          <w:rFonts w:cs="Times New Roman"/>
          <w:i/>
          <w:u w:val="single"/>
        </w:rPr>
      </w:pPr>
    </w:p>
    <w:p w14:paraId="4858889A" w14:textId="77777777" w:rsidR="005A7537" w:rsidRPr="00305899" w:rsidRDefault="005A7537" w:rsidP="00AC21A8">
      <w:pPr>
        <w:rPr>
          <w:rFonts w:eastAsiaTheme="majorEastAsia" w:cs="Times New Roman"/>
          <w:szCs w:val="26"/>
        </w:rPr>
      </w:pPr>
      <w:r w:rsidRPr="00305899">
        <w:rPr>
          <w:rFonts w:cs="Times New Roman"/>
        </w:rPr>
        <w:br w:type="page"/>
      </w:r>
    </w:p>
    <w:p w14:paraId="077D5497" w14:textId="77777777" w:rsidR="005A7537" w:rsidRPr="00305899" w:rsidRDefault="005A7537" w:rsidP="005A7537">
      <w:pPr>
        <w:pStyle w:val="Ttulo2"/>
        <w:rPr>
          <w:rFonts w:cs="Times New Roman"/>
        </w:rPr>
      </w:pPr>
      <w:bookmarkStart w:id="2" w:name="_Toc207734331"/>
      <w:bookmarkStart w:id="3" w:name="_Toc227337204"/>
      <w:r w:rsidRPr="00305899">
        <w:rPr>
          <w:rFonts w:cs="Times New Roman"/>
        </w:rPr>
        <w:lastRenderedPageBreak/>
        <w:t>Script for Scenario 2</w:t>
      </w:r>
      <w:bookmarkEnd w:id="2"/>
      <w:bookmarkEnd w:id="3"/>
    </w:p>
    <w:p w14:paraId="6E22D3C2" w14:textId="77777777" w:rsidR="005A7537" w:rsidRPr="00305899" w:rsidRDefault="005A7537" w:rsidP="005A7537">
      <w:pPr>
        <w:outlineLvl w:val="0"/>
        <w:rPr>
          <w:rFonts w:cs="Times New Roman"/>
          <w:b/>
          <w:sz w:val="28"/>
          <w:szCs w:val="28"/>
          <w:u w:val="single"/>
        </w:rPr>
      </w:pPr>
    </w:p>
    <w:p w14:paraId="4922AE70" w14:textId="77777777" w:rsidR="005A7537" w:rsidRPr="00305899" w:rsidRDefault="005A7537" w:rsidP="005A7537">
      <w:pPr>
        <w:outlineLvl w:val="0"/>
        <w:rPr>
          <w:rFonts w:cs="Times New Roman"/>
          <w:b/>
          <w:sz w:val="28"/>
          <w:szCs w:val="28"/>
          <w:u w:val="single"/>
        </w:rPr>
      </w:pPr>
    </w:p>
    <w:p w14:paraId="528AED5B" w14:textId="77777777" w:rsidR="005A7537" w:rsidRPr="00305899" w:rsidRDefault="005A7537" w:rsidP="005A7537">
      <w:pPr>
        <w:outlineLvl w:val="0"/>
        <w:rPr>
          <w:rFonts w:cs="Times New Roman"/>
          <w:b/>
          <w:sz w:val="28"/>
          <w:szCs w:val="28"/>
          <w:u w:val="single"/>
        </w:rPr>
      </w:pPr>
    </w:p>
    <w:p w14:paraId="36C0A0C3" w14:textId="77777777" w:rsidR="005A7537" w:rsidRPr="00305899" w:rsidRDefault="005A7537" w:rsidP="005A7537">
      <w:pPr>
        <w:outlineLvl w:val="0"/>
        <w:rPr>
          <w:rFonts w:cs="Times New Roman"/>
          <w:b/>
          <w:sz w:val="28"/>
          <w:szCs w:val="28"/>
          <w:u w:val="single"/>
        </w:rPr>
      </w:pPr>
    </w:p>
    <w:p w14:paraId="16E4377A" w14:textId="77777777" w:rsidR="005A7537" w:rsidRPr="00305899" w:rsidRDefault="005A7537" w:rsidP="005A7537">
      <w:pPr>
        <w:outlineLvl w:val="0"/>
        <w:rPr>
          <w:rFonts w:cs="Times New Roman"/>
          <w:b/>
          <w:sz w:val="28"/>
          <w:szCs w:val="28"/>
          <w:u w:val="single"/>
        </w:rPr>
      </w:pPr>
    </w:p>
    <w:p w14:paraId="4C31069B" w14:textId="77777777" w:rsidR="005A7537" w:rsidRPr="00305899" w:rsidRDefault="005A7537" w:rsidP="005A7537">
      <w:pPr>
        <w:outlineLvl w:val="0"/>
        <w:rPr>
          <w:rFonts w:cs="Times New Roman"/>
          <w:b/>
          <w:sz w:val="92"/>
          <w:szCs w:val="92"/>
        </w:rPr>
      </w:pPr>
    </w:p>
    <w:p w14:paraId="0FD7467F" w14:textId="77777777" w:rsidR="005A7537" w:rsidRPr="000A1046" w:rsidRDefault="005A7537" w:rsidP="000A1046">
      <w:pPr>
        <w:jc w:val="center"/>
        <w:rPr>
          <w:rFonts w:cs="Times New Roman"/>
          <w:b/>
          <w:sz w:val="100"/>
          <w:szCs w:val="100"/>
        </w:rPr>
      </w:pPr>
      <w:r w:rsidRPr="000A1046">
        <w:rPr>
          <w:rFonts w:cs="Times New Roman"/>
          <w:b/>
          <w:sz w:val="100"/>
          <w:szCs w:val="100"/>
        </w:rPr>
        <w:t>ATSA-Study</w:t>
      </w:r>
    </w:p>
    <w:p w14:paraId="50B835FA" w14:textId="77777777" w:rsidR="005A7537" w:rsidRPr="00305899" w:rsidRDefault="005A7537" w:rsidP="000A1046">
      <w:pPr>
        <w:jc w:val="center"/>
        <w:rPr>
          <w:rFonts w:cs="Times New Roman"/>
          <w:bCs/>
          <w:szCs w:val="22"/>
        </w:rPr>
      </w:pPr>
      <w:r w:rsidRPr="00305899">
        <w:rPr>
          <w:rFonts w:cs="Times New Roman"/>
          <w:bCs/>
          <w:szCs w:val="22"/>
        </w:rPr>
        <w:t>Anaesthesiology Training Simulation-based Assessment - Study</w:t>
      </w:r>
    </w:p>
    <w:p w14:paraId="45FB885E" w14:textId="77777777" w:rsidR="005A7537" w:rsidRPr="00305899" w:rsidRDefault="005A7537" w:rsidP="00AC21A8">
      <w:pPr>
        <w:rPr>
          <w:rFonts w:cs="Times New Roman"/>
          <w:sz w:val="92"/>
          <w:szCs w:val="92"/>
        </w:rPr>
      </w:pPr>
    </w:p>
    <w:p w14:paraId="5DAB621A" w14:textId="77777777" w:rsidR="005A7537" w:rsidRPr="00305899" w:rsidRDefault="005A7537" w:rsidP="000A1046">
      <w:pPr>
        <w:jc w:val="center"/>
        <w:rPr>
          <w:rFonts w:cs="Times New Roman"/>
          <w:sz w:val="92"/>
          <w:szCs w:val="92"/>
        </w:rPr>
      </w:pPr>
      <w:r w:rsidRPr="00305899">
        <w:rPr>
          <w:rFonts w:cs="Times New Roman"/>
          <w:sz w:val="92"/>
          <w:szCs w:val="92"/>
        </w:rPr>
        <w:t>Scenario script 2</w:t>
      </w:r>
    </w:p>
    <w:p w14:paraId="12DF6520" w14:textId="77777777" w:rsidR="005A7537" w:rsidRPr="00305899" w:rsidRDefault="005A7537" w:rsidP="00AC21A8">
      <w:pPr>
        <w:rPr>
          <w:rFonts w:cs="Times New Roman"/>
          <w:sz w:val="28"/>
          <w:szCs w:val="28"/>
        </w:rPr>
      </w:pPr>
    </w:p>
    <w:p w14:paraId="1F3742C3" w14:textId="77777777" w:rsidR="005A7537" w:rsidRPr="00305899" w:rsidRDefault="005A7537" w:rsidP="00AC21A8">
      <w:pPr>
        <w:rPr>
          <w:rFonts w:cs="Times New Roman"/>
          <w:sz w:val="28"/>
          <w:szCs w:val="28"/>
        </w:rPr>
      </w:pPr>
    </w:p>
    <w:p w14:paraId="2608E6EB" w14:textId="77777777" w:rsidR="005A7537" w:rsidRPr="00305899" w:rsidRDefault="005A7537" w:rsidP="00AC21A8">
      <w:pPr>
        <w:rPr>
          <w:rFonts w:cs="Times New Roman"/>
          <w:sz w:val="28"/>
          <w:szCs w:val="28"/>
          <w:u w:val="single"/>
        </w:rPr>
      </w:pPr>
    </w:p>
    <w:p w14:paraId="3E8F8210" w14:textId="77777777" w:rsidR="005A7537" w:rsidRPr="00305899" w:rsidRDefault="005A7537" w:rsidP="00AC21A8">
      <w:pPr>
        <w:rPr>
          <w:rFonts w:cs="Times New Roman"/>
          <w:sz w:val="28"/>
          <w:szCs w:val="28"/>
          <w:u w:val="single"/>
        </w:rPr>
      </w:pPr>
    </w:p>
    <w:p w14:paraId="227D7E99" w14:textId="77777777" w:rsidR="005A7537" w:rsidRPr="00305899" w:rsidRDefault="005A7537" w:rsidP="00AC21A8">
      <w:pPr>
        <w:rPr>
          <w:rFonts w:cs="Times New Roman"/>
          <w:sz w:val="28"/>
          <w:szCs w:val="28"/>
          <w:u w:val="single"/>
        </w:rPr>
      </w:pPr>
    </w:p>
    <w:p w14:paraId="436E84CE" w14:textId="77777777" w:rsidR="005A7537" w:rsidRPr="00305899" w:rsidRDefault="005A7537" w:rsidP="00AC21A8">
      <w:pPr>
        <w:rPr>
          <w:rFonts w:cs="Times New Roman"/>
          <w:sz w:val="28"/>
          <w:szCs w:val="28"/>
          <w:u w:val="single"/>
        </w:rPr>
      </w:pPr>
    </w:p>
    <w:p w14:paraId="01E9A8C8" w14:textId="77777777" w:rsidR="005A7537" w:rsidRPr="00305899" w:rsidRDefault="005A7537" w:rsidP="00AC21A8">
      <w:pPr>
        <w:rPr>
          <w:rFonts w:cs="Times New Roman"/>
        </w:rPr>
      </w:pPr>
    </w:p>
    <w:p w14:paraId="7BFCC13E" w14:textId="77777777" w:rsidR="005A7537" w:rsidRPr="00305899" w:rsidRDefault="005A7537" w:rsidP="00AC21A8">
      <w:pPr>
        <w:rPr>
          <w:rFonts w:cs="Times New Roman"/>
          <w:sz w:val="28"/>
          <w:szCs w:val="28"/>
          <w:u w:val="single"/>
        </w:rPr>
      </w:pPr>
    </w:p>
    <w:tbl>
      <w:tblPr>
        <w:tblpPr w:leftFromText="141" w:rightFromText="141" w:vertAnchor="text" w:horzAnchor="margin" w:tblpXSpec="center" w:tblpY="386"/>
        <w:tblW w:w="6203" w:type="pct"/>
        <w:tblLook w:val="04A0" w:firstRow="1" w:lastRow="0" w:firstColumn="1" w:lastColumn="0" w:noHBand="0" w:noVBand="1"/>
      </w:tblPr>
      <w:tblGrid>
        <w:gridCol w:w="2411"/>
        <w:gridCol w:w="1626"/>
        <w:gridCol w:w="1626"/>
        <w:gridCol w:w="1626"/>
        <w:gridCol w:w="1626"/>
        <w:gridCol w:w="1628"/>
      </w:tblGrid>
      <w:tr w:rsidR="00F3031A" w:rsidRPr="00305899" w14:paraId="037A9C0D" w14:textId="77777777" w:rsidTr="00570B96">
        <w:trPr>
          <w:trHeight w:val="256"/>
        </w:trPr>
        <w:tc>
          <w:tcPr>
            <w:tcW w:w="1144" w:type="pct"/>
          </w:tcPr>
          <w:p w14:paraId="2A8E5765" w14:textId="77777777" w:rsidR="005A7537" w:rsidRPr="00305899" w:rsidRDefault="005A7537" w:rsidP="00AC21A8">
            <w:pPr>
              <w:rPr>
                <w:rFonts w:cs="Times New Roman"/>
                <w:szCs w:val="22"/>
                <w:u w:val="single"/>
              </w:rPr>
            </w:pPr>
          </w:p>
        </w:tc>
        <w:tc>
          <w:tcPr>
            <w:tcW w:w="3856" w:type="pct"/>
            <w:gridSpan w:val="5"/>
          </w:tcPr>
          <w:p w14:paraId="31BB8F70" w14:textId="77777777" w:rsidR="005A7537" w:rsidRPr="000A1046" w:rsidRDefault="005A7537" w:rsidP="00AC21A8">
            <w:pPr>
              <w:rPr>
                <w:rFonts w:cs="Times New Roman"/>
                <w:b/>
                <w:szCs w:val="22"/>
              </w:rPr>
            </w:pPr>
            <w:r w:rsidRPr="000A1046">
              <w:rPr>
                <w:rFonts w:cs="Times New Roman"/>
                <w:b/>
                <w:szCs w:val="22"/>
              </w:rPr>
              <w:t>Participants involved in the scenario:</w:t>
            </w:r>
          </w:p>
        </w:tc>
      </w:tr>
      <w:tr w:rsidR="00F3031A" w:rsidRPr="00305899" w14:paraId="411D6777" w14:textId="77777777" w:rsidTr="00570B96">
        <w:trPr>
          <w:trHeight w:val="614"/>
        </w:trPr>
        <w:tc>
          <w:tcPr>
            <w:tcW w:w="1144" w:type="pct"/>
          </w:tcPr>
          <w:p w14:paraId="11C14277" w14:textId="77777777" w:rsidR="005A7537" w:rsidRPr="000A1046" w:rsidRDefault="005A7537" w:rsidP="00AC21A8">
            <w:pPr>
              <w:rPr>
                <w:rFonts w:cs="Times New Roman"/>
                <w:b/>
                <w:szCs w:val="22"/>
                <w:u w:val="single"/>
              </w:rPr>
            </w:pPr>
            <w:r w:rsidRPr="000A1046">
              <w:rPr>
                <w:rFonts w:cs="Times New Roman"/>
                <w:b/>
                <w:szCs w:val="22"/>
              </w:rPr>
              <w:t>Function</w:t>
            </w:r>
          </w:p>
        </w:tc>
        <w:tc>
          <w:tcPr>
            <w:tcW w:w="771" w:type="pct"/>
          </w:tcPr>
          <w:p w14:paraId="3E1F9B5C" w14:textId="77777777" w:rsidR="005A7537" w:rsidRPr="00305899" w:rsidRDefault="005A7537" w:rsidP="00AC21A8">
            <w:pPr>
              <w:rPr>
                <w:rFonts w:cs="Times New Roman"/>
                <w:szCs w:val="22"/>
              </w:rPr>
            </w:pPr>
            <w:r w:rsidRPr="00305899">
              <w:rPr>
                <w:rFonts w:cs="Times New Roman"/>
                <w:szCs w:val="22"/>
              </w:rPr>
              <w:t>Test subject:</w:t>
            </w:r>
          </w:p>
          <w:p w14:paraId="5D97E0E0" w14:textId="77777777" w:rsidR="005A7537" w:rsidRPr="00305899" w:rsidRDefault="005A7537" w:rsidP="00AC21A8">
            <w:pPr>
              <w:rPr>
                <w:rFonts w:cs="Times New Roman"/>
                <w:szCs w:val="22"/>
              </w:rPr>
            </w:pPr>
            <w:r w:rsidRPr="00305899">
              <w:rPr>
                <w:rFonts w:cs="Times New Roman"/>
                <w:szCs w:val="22"/>
              </w:rPr>
              <w:t>anaesthesia trainee</w:t>
            </w:r>
          </w:p>
        </w:tc>
        <w:tc>
          <w:tcPr>
            <w:tcW w:w="771" w:type="pct"/>
          </w:tcPr>
          <w:p w14:paraId="269AE404" w14:textId="77777777" w:rsidR="005A7537" w:rsidRPr="00305899" w:rsidRDefault="005A7537" w:rsidP="00AC21A8">
            <w:pPr>
              <w:rPr>
                <w:rFonts w:cs="Times New Roman"/>
                <w:szCs w:val="22"/>
              </w:rPr>
            </w:pPr>
            <w:r w:rsidRPr="00305899">
              <w:rPr>
                <w:rFonts w:cs="Times New Roman"/>
                <w:szCs w:val="22"/>
              </w:rPr>
              <w:t>Actor 1:</w:t>
            </w:r>
          </w:p>
          <w:p w14:paraId="1F2A43D9" w14:textId="77777777" w:rsidR="005A7537" w:rsidRPr="00305899" w:rsidRDefault="005A7537" w:rsidP="00AC21A8">
            <w:pPr>
              <w:rPr>
                <w:rFonts w:cs="Times New Roman"/>
                <w:szCs w:val="22"/>
              </w:rPr>
            </w:pPr>
            <w:r w:rsidRPr="00305899">
              <w:rPr>
                <w:rFonts w:cs="Times New Roman"/>
                <w:szCs w:val="22"/>
              </w:rPr>
              <w:t>anaesthetic colleague</w:t>
            </w:r>
          </w:p>
        </w:tc>
        <w:tc>
          <w:tcPr>
            <w:tcW w:w="771" w:type="pct"/>
          </w:tcPr>
          <w:p w14:paraId="33799FDE" w14:textId="77777777" w:rsidR="005A7537" w:rsidRPr="00305899" w:rsidRDefault="005A7537" w:rsidP="00AC21A8">
            <w:pPr>
              <w:rPr>
                <w:rFonts w:cs="Times New Roman"/>
                <w:szCs w:val="22"/>
              </w:rPr>
            </w:pPr>
            <w:r w:rsidRPr="00305899">
              <w:rPr>
                <w:rFonts w:cs="Times New Roman"/>
                <w:szCs w:val="22"/>
              </w:rPr>
              <w:t>Actor 2: anaesthetic nurse</w:t>
            </w:r>
          </w:p>
        </w:tc>
        <w:tc>
          <w:tcPr>
            <w:tcW w:w="771" w:type="pct"/>
          </w:tcPr>
          <w:p w14:paraId="5BF6DECA" w14:textId="77777777" w:rsidR="005A7537" w:rsidRPr="00305899" w:rsidRDefault="005A7537" w:rsidP="00AC21A8">
            <w:pPr>
              <w:rPr>
                <w:rFonts w:cs="Times New Roman"/>
                <w:szCs w:val="22"/>
              </w:rPr>
            </w:pPr>
            <w:r w:rsidRPr="00305899">
              <w:rPr>
                <w:rFonts w:cs="Times New Roman"/>
                <w:szCs w:val="22"/>
              </w:rPr>
              <w:t>Actor 3:</w:t>
            </w:r>
          </w:p>
          <w:p w14:paraId="28CDCEBD" w14:textId="77777777" w:rsidR="005A7537" w:rsidRPr="00305899" w:rsidRDefault="005A7537" w:rsidP="00AC21A8">
            <w:pPr>
              <w:rPr>
                <w:rFonts w:cs="Times New Roman"/>
                <w:szCs w:val="22"/>
              </w:rPr>
            </w:pPr>
            <w:r w:rsidRPr="00305899">
              <w:rPr>
                <w:rFonts w:cs="Times New Roman"/>
                <w:szCs w:val="22"/>
              </w:rPr>
              <w:t>scrub nurse</w:t>
            </w:r>
          </w:p>
        </w:tc>
        <w:tc>
          <w:tcPr>
            <w:tcW w:w="772" w:type="pct"/>
          </w:tcPr>
          <w:p w14:paraId="7A80FCF4" w14:textId="77777777" w:rsidR="005A7537" w:rsidRPr="00305899" w:rsidRDefault="005A7537" w:rsidP="00AC21A8">
            <w:pPr>
              <w:rPr>
                <w:rFonts w:cs="Times New Roman"/>
                <w:szCs w:val="22"/>
              </w:rPr>
            </w:pPr>
            <w:r w:rsidRPr="00305899">
              <w:rPr>
                <w:rFonts w:cs="Times New Roman"/>
                <w:szCs w:val="22"/>
              </w:rPr>
              <w:t>Actor 4:</w:t>
            </w:r>
          </w:p>
          <w:p w14:paraId="417503BE" w14:textId="77777777" w:rsidR="005A7537" w:rsidRPr="00305899" w:rsidRDefault="005A7537" w:rsidP="00AC21A8">
            <w:pPr>
              <w:rPr>
                <w:rFonts w:cs="Times New Roman"/>
                <w:szCs w:val="22"/>
              </w:rPr>
            </w:pPr>
            <w:r w:rsidRPr="00305899">
              <w:rPr>
                <w:rFonts w:cs="Times New Roman"/>
                <w:szCs w:val="22"/>
              </w:rPr>
              <w:t>consultant anaesthetist</w:t>
            </w:r>
          </w:p>
        </w:tc>
      </w:tr>
      <w:tr w:rsidR="00F3031A" w:rsidRPr="00305899" w14:paraId="368F71FF" w14:textId="77777777" w:rsidTr="00570B96">
        <w:trPr>
          <w:trHeight w:val="256"/>
        </w:trPr>
        <w:tc>
          <w:tcPr>
            <w:tcW w:w="1144" w:type="pct"/>
          </w:tcPr>
          <w:p w14:paraId="20171919" w14:textId="77777777" w:rsidR="005A7537" w:rsidRPr="000A1046" w:rsidRDefault="005A7537" w:rsidP="00AC21A8">
            <w:pPr>
              <w:rPr>
                <w:rFonts w:cs="Times New Roman"/>
                <w:b/>
                <w:szCs w:val="22"/>
              </w:rPr>
            </w:pPr>
            <w:r w:rsidRPr="000A1046">
              <w:rPr>
                <w:rFonts w:cs="Times New Roman"/>
                <w:b/>
                <w:szCs w:val="22"/>
              </w:rPr>
              <w:t>Number</w:t>
            </w:r>
          </w:p>
        </w:tc>
        <w:tc>
          <w:tcPr>
            <w:tcW w:w="771" w:type="pct"/>
          </w:tcPr>
          <w:p w14:paraId="312A97E5" w14:textId="77777777" w:rsidR="005A7537" w:rsidRPr="00305899" w:rsidRDefault="005A7537" w:rsidP="00AC21A8">
            <w:pPr>
              <w:rPr>
                <w:rFonts w:cs="Times New Roman"/>
                <w:szCs w:val="22"/>
              </w:rPr>
            </w:pPr>
            <w:r w:rsidRPr="00305899">
              <w:rPr>
                <w:rFonts w:cs="Times New Roman"/>
                <w:szCs w:val="22"/>
              </w:rPr>
              <w:t>1</w:t>
            </w:r>
          </w:p>
        </w:tc>
        <w:tc>
          <w:tcPr>
            <w:tcW w:w="771" w:type="pct"/>
          </w:tcPr>
          <w:p w14:paraId="4A11EE6D" w14:textId="77777777" w:rsidR="005A7537" w:rsidRPr="00305899" w:rsidRDefault="005A7537" w:rsidP="00AC21A8">
            <w:pPr>
              <w:rPr>
                <w:rFonts w:cs="Times New Roman"/>
                <w:szCs w:val="22"/>
              </w:rPr>
            </w:pPr>
            <w:r w:rsidRPr="00305899">
              <w:rPr>
                <w:rFonts w:cs="Times New Roman"/>
                <w:szCs w:val="22"/>
              </w:rPr>
              <w:t>1</w:t>
            </w:r>
          </w:p>
        </w:tc>
        <w:tc>
          <w:tcPr>
            <w:tcW w:w="771" w:type="pct"/>
          </w:tcPr>
          <w:p w14:paraId="2CF4BB51" w14:textId="77777777" w:rsidR="005A7537" w:rsidRPr="00305899" w:rsidRDefault="005A7537" w:rsidP="00AC21A8">
            <w:pPr>
              <w:rPr>
                <w:rFonts w:cs="Times New Roman"/>
                <w:szCs w:val="22"/>
              </w:rPr>
            </w:pPr>
            <w:r w:rsidRPr="00305899">
              <w:rPr>
                <w:rFonts w:cs="Times New Roman"/>
                <w:szCs w:val="22"/>
              </w:rPr>
              <w:t>1</w:t>
            </w:r>
          </w:p>
        </w:tc>
        <w:tc>
          <w:tcPr>
            <w:tcW w:w="771" w:type="pct"/>
          </w:tcPr>
          <w:p w14:paraId="43C2E599" w14:textId="77777777" w:rsidR="005A7537" w:rsidRPr="00305899" w:rsidRDefault="005A7537" w:rsidP="00AC21A8">
            <w:pPr>
              <w:rPr>
                <w:rFonts w:cs="Times New Roman"/>
                <w:szCs w:val="22"/>
              </w:rPr>
            </w:pPr>
            <w:r w:rsidRPr="00305899">
              <w:rPr>
                <w:rFonts w:cs="Times New Roman"/>
                <w:szCs w:val="22"/>
              </w:rPr>
              <w:t>1</w:t>
            </w:r>
          </w:p>
        </w:tc>
        <w:tc>
          <w:tcPr>
            <w:tcW w:w="772" w:type="pct"/>
          </w:tcPr>
          <w:p w14:paraId="26EEE9E3" w14:textId="77777777" w:rsidR="005A7537" w:rsidRPr="00305899" w:rsidRDefault="005A7537" w:rsidP="00AC21A8">
            <w:pPr>
              <w:rPr>
                <w:rFonts w:cs="Times New Roman"/>
                <w:szCs w:val="22"/>
              </w:rPr>
            </w:pPr>
            <w:r w:rsidRPr="00305899">
              <w:rPr>
                <w:rFonts w:cs="Times New Roman"/>
                <w:szCs w:val="22"/>
              </w:rPr>
              <w:t>1</w:t>
            </w:r>
          </w:p>
        </w:tc>
      </w:tr>
    </w:tbl>
    <w:p w14:paraId="381516E2" w14:textId="77777777" w:rsidR="005A7537" w:rsidRPr="00305899" w:rsidRDefault="005A7537" w:rsidP="00AC21A8">
      <w:pPr>
        <w:rPr>
          <w:rFonts w:cs="Times New Roman"/>
          <w:sz w:val="28"/>
          <w:szCs w:val="28"/>
          <w:u w:val="single"/>
        </w:rPr>
      </w:pPr>
    </w:p>
    <w:p w14:paraId="1C1BAE60" w14:textId="77777777" w:rsidR="005A7537" w:rsidRPr="00305899" w:rsidRDefault="005A7537" w:rsidP="00AC21A8">
      <w:pPr>
        <w:rPr>
          <w:rFonts w:cs="Times New Roman"/>
          <w:sz w:val="28"/>
          <w:szCs w:val="28"/>
          <w:u w:val="single"/>
        </w:rPr>
      </w:pPr>
    </w:p>
    <w:tbl>
      <w:tblPr>
        <w:tblpPr w:leftFromText="141" w:rightFromText="141" w:vertAnchor="text" w:horzAnchor="page" w:tblpX="640" w:tblpY="163"/>
        <w:tblW w:w="5524" w:type="dxa"/>
        <w:tblLook w:val="04A0" w:firstRow="1" w:lastRow="0" w:firstColumn="1" w:lastColumn="0" w:noHBand="0" w:noVBand="1"/>
      </w:tblPr>
      <w:tblGrid>
        <w:gridCol w:w="1603"/>
        <w:gridCol w:w="1653"/>
        <w:gridCol w:w="2268"/>
      </w:tblGrid>
      <w:tr w:rsidR="00F3031A" w:rsidRPr="00305899" w14:paraId="7D636CD3" w14:textId="77777777" w:rsidTr="00570B96">
        <w:trPr>
          <w:trHeight w:val="246"/>
        </w:trPr>
        <w:tc>
          <w:tcPr>
            <w:tcW w:w="1603" w:type="dxa"/>
          </w:tcPr>
          <w:p w14:paraId="6CFD5D48" w14:textId="77777777" w:rsidR="005A7537" w:rsidRPr="00305899" w:rsidRDefault="005A7537" w:rsidP="00AC21A8">
            <w:pPr>
              <w:rPr>
                <w:rFonts w:cs="Times New Roman"/>
                <w:szCs w:val="22"/>
                <w:u w:val="single"/>
              </w:rPr>
            </w:pPr>
          </w:p>
        </w:tc>
        <w:tc>
          <w:tcPr>
            <w:tcW w:w="3921" w:type="dxa"/>
            <w:gridSpan w:val="2"/>
          </w:tcPr>
          <w:p w14:paraId="4EF08D24" w14:textId="77777777" w:rsidR="005A7537" w:rsidRPr="000A1046" w:rsidRDefault="005A7537" w:rsidP="00AC21A8">
            <w:pPr>
              <w:rPr>
                <w:rFonts w:cs="Times New Roman"/>
                <w:b/>
                <w:szCs w:val="22"/>
              </w:rPr>
            </w:pPr>
            <w:r w:rsidRPr="000A1046">
              <w:rPr>
                <w:rFonts w:cs="Times New Roman"/>
                <w:b/>
                <w:szCs w:val="22"/>
              </w:rPr>
              <w:t>Additional personnel:</w:t>
            </w:r>
          </w:p>
        </w:tc>
      </w:tr>
      <w:tr w:rsidR="00F3031A" w:rsidRPr="00305899" w14:paraId="063913BA" w14:textId="77777777" w:rsidTr="00570B96">
        <w:trPr>
          <w:trHeight w:val="246"/>
        </w:trPr>
        <w:tc>
          <w:tcPr>
            <w:tcW w:w="1603" w:type="dxa"/>
          </w:tcPr>
          <w:p w14:paraId="6A52D72E" w14:textId="77777777" w:rsidR="005A7537" w:rsidRPr="000A1046" w:rsidRDefault="005A7537" w:rsidP="00AC21A8">
            <w:pPr>
              <w:rPr>
                <w:rFonts w:cs="Times New Roman"/>
                <w:b/>
                <w:szCs w:val="22"/>
              </w:rPr>
            </w:pPr>
            <w:r w:rsidRPr="000A1046">
              <w:rPr>
                <w:rFonts w:cs="Times New Roman"/>
                <w:b/>
                <w:szCs w:val="22"/>
              </w:rPr>
              <w:t>Function</w:t>
            </w:r>
          </w:p>
        </w:tc>
        <w:tc>
          <w:tcPr>
            <w:tcW w:w="1653" w:type="dxa"/>
          </w:tcPr>
          <w:p w14:paraId="0715FBB9" w14:textId="77777777" w:rsidR="005A7537" w:rsidRPr="00305899" w:rsidRDefault="005A7537" w:rsidP="00AC21A8">
            <w:pPr>
              <w:rPr>
                <w:rFonts w:cs="Times New Roman"/>
                <w:szCs w:val="22"/>
              </w:rPr>
            </w:pPr>
            <w:r w:rsidRPr="00305899">
              <w:rPr>
                <w:rFonts w:cs="Times New Roman"/>
                <w:szCs w:val="22"/>
              </w:rPr>
              <w:t>Technician</w:t>
            </w:r>
          </w:p>
        </w:tc>
        <w:tc>
          <w:tcPr>
            <w:tcW w:w="2268" w:type="dxa"/>
          </w:tcPr>
          <w:p w14:paraId="71668CEB" w14:textId="77777777" w:rsidR="005A7537" w:rsidRPr="00305899" w:rsidRDefault="005A7537" w:rsidP="00AC21A8">
            <w:pPr>
              <w:rPr>
                <w:rFonts w:cs="Times New Roman"/>
                <w:szCs w:val="22"/>
              </w:rPr>
            </w:pPr>
            <w:r w:rsidRPr="00305899">
              <w:rPr>
                <w:rFonts w:cs="Times New Roman"/>
                <w:szCs w:val="22"/>
              </w:rPr>
              <w:t>Debriefer</w:t>
            </w:r>
          </w:p>
        </w:tc>
      </w:tr>
      <w:tr w:rsidR="00F3031A" w:rsidRPr="00305899" w14:paraId="403B6DA7" w14:textId="77777777" w:rsidTr="00570B96">
        <w:trPr>
          <w:trHeight w:val="246"/>
        </w:trPr>
        <w:tc>
          <w:tcPr>
            <w:tcW w:w="1603" w:type="dxa"/>
          </w:tcPr>
          <w:p w14:paraId="56B67FE4" w14:textId="77777777" w:rsidR="005A7537" w:rsidRPr="000A1046" w:rsidRDefault="005A7537" w:rsidP="00AC21A8">
            <w:pPr>
              <w:rPr>
                <w:rFonts w:cs="Times New Roman"/>
                <w:b/>
                <w:szCs w:val="22"/>
              </w:rPr>
            </w:pPr>
            <w:r w:rsidRPr="000A1046">
              <w:rPr>
                <w:rFonts w:cs="Times New Roman"/>
                <w:b/>
                <w:szCs w:val="22"/>
              </w:rPr>
              <w:t>Number</w:t>
            </w:r>
          </w:p>
        </w:tc>
        <w:tc>
          <w:tcPr>
            <w:tcW w:w="1653" w:type="dxa"/>
          </w:tcPr>
          <w:p w14:paraId="325525F2" w14:textId="77777777" w:rsidR="005A7537" w:rsidRPr="00305899" w:rsidRDefault="005A7537" w:rsidP="00AC21A8">
            <w:pPr>
              <w:rPr>
                <w:rFonts w:cs="Times New Roman"/>
                <w:szCs w:val="22"/>
              </w:rPr>
            </w:pPr>
            <w:r w:rsidRPr="00305899">
              <w:rPr>
                <w:rFonts w:cs="Times New Roman"/>
                <w:szCs w:val="22"/>
              </w:rPr>
              <w:t>1</w:t>
            </w:r>
          </w:p>
        </w:tc>
        <w:tc>
          <w:tcPr>
            <w:tcW w:w="2268" w:type="dxa"/>
          </w:tcPr>
          <w:p w14:paraId="079D7FC5" w14:textId="77777777" w:rsidR="005A7537" w:rsidRPr="00305899" w:rsidRDefault="005A7537" w:rsidP="00AC21A8">
            <w:pPr>
              <w:rPr>
                <w:rFonts w:cs="Times New Roman"/>
                <w:szCs w:val="22"/>
              </w:rPr>
            </w:pPr>
            <w:r w:rsidRPr="00305899">
              <w:rPr>
                <w:rFonts w:cs="Times New Roman"/>
                <w:szCs w:val="22"/>
              </w:rPr>
              <w:t>1</w:t>
            </w:r>
          </w:p>
        </w:tc>
      </w:tr>
    </w:tbl>
    <w:p w14:paraId="42EA6547" w14:textId="77777777" w:rsidR="005A7537" w:rsidRPr="00305899" w:rsidRDefault="005A7537" w:rsidP="00AC21A8">
      <w:pPr>
        <w:rPr>
          <w:rFonts w:cs="Times New Roman"/>
          <w:sz w:val="28"/>
          <w:szCs w:val="28"/>
          <w:u w:val="single"/>
        </w:rPr>
      </w:pPr>
    </w:p>
    <w:p w14:paraId="353C24D1" w14:textId="77777777" w:rsidR="005A7537" w:rsidRPr="00305899" w:rsidRDefault="005A7537" w:rsidP="00AC21A8">
      <w:pPr>
        <w:rPr>
          <w:rFonts w:cs="Times New Roman"/>
          <w:sz w:val="28"/>
          <w:szCs w:val="28"/>
          <w:u w:val="single"/>
        </w:rPr>
      </w:pPr>
    </w:p>
    <w:p w14:paraId="5F5D3F77" w14:textId="77777777" w:rsidR="005A7537" w:rsidRPr="00305899" w:rsidRDefault="005A7537" w:rsidP="00AC21A8">
      <w:pPr>
        <w:rPr>
          <w:rFonts w:cs="Times New Roman"/>
          <w:sz w:val="28"/>
          <w:szCs w:val="28"/>
          <w:u w:val="single"/>
        </w:rPr>
      </w:pPr>
    </w:p>
    <w:p w14:paraId="17589465" w14:textId="77777777" w:rsidR="00DD5E43" w:rsidRPr="00305899" w:rsidRDefault="00DD5E43" w:rsidP="00AC21A8">
      <w:pPr>
        <w:rPr>
          <w:rFonts w:cs="Times New Roman"/>
        </w:rPr>
      </w:pPr>
      <w:r w:rsidRPr="00305899">
        <w:rPr>
          <w:rFonts w:cs="Times New Roman"/>
        </w:rPr>
        <w:br w:type="page"/>
      </w:r>
    </w:p>
    <w:p w14:paraId="3C41AA34" w14:textId="77777777" w:rsidR="005A7537" w:rsidRPr="00F2517C" w:rsidRDefault="005A7537" w:rsidP="00AC21A8">
      <w:pPr>
        <w:rPr>
          <w:rFonts w:cs="Times New Roman"/>
          <w:b/>
          <w:sz w:val="40"/>
          <w:szCs w:val="40"/>
        </w:rPr>
      </w:pPr>
      <w:r w:rsidRPr="00F2517C">
        <w:rPr>
          <w:rFonts w:cs="Times New Roman"/>
          <w:b/>
          <w:sz w:val="40"/>
          <w:szCs w:val="40"/>
        </w:rPr>
        <w:lastRenderedPageBreak/>
        <w:t>General information about the scenario</w:t>
      </w:r>
    </w:p>
    <w:p w14:paraId="3E2B599E" w14:textId="77777777" w:rsidR="005A7537" w:rsidRPr="00305899" w:rsidRDefault="005A7537" w:rsidP="00AC21A8">
      <w:pPr>
        <w:rPr>
          <w:rFonts w:cs="Times New Roman"/>
          <w:sz w:val="28"/>
          <w:szCs w:val="28"/>
          <w:u w:val="single"/>
        </w:rPr>
      </w:pPr>
    </w:p>
    <w:tbl>
      <w:tblPr>
        <w:tblW w:w="10207" w:type="dxa"/>
        <w:tblInd w:w="-856" w:type="dxa"/>
        <w:tblLook w:val="04A0" w:firstRow="1" w:lastRow="0" w:firstColumn="1" w:lastColumn="0" w:noHBand="0" w:noVBand="1"/>
      </w:tblPr>
      <w:tblGrid>
        <w:gridCol w:w="10207"/>
      </w:tblGrid>
      <w:tr w:rsidR="007826EF" w:rsidRPr="00305899" w14:paraId="1B22E1D6" w14:textId="77777777" w:rsidTr="00570B96">
        <w:trPr>
          <w:trHeight w:val="468"/>
        </w:trPr>
        <w:tc>
          <w:tcPr>
            <w:tcW w:w="10207" w:type="dxa"/>
          </w:tcPr>
          <w:p w14:paraId="2019DC3D" w14:textId="77777777" w:rsidR="005A7537" w:rsidRPr="00305899" w:rsidRDefault="005A7537" w:rsidP="00AC21A8">
            <w:pPr>
              <w:rPr>
                <w:rFonts w:cs="Times New Roman"/>
              </w:rPr>
            </w:pPr>
            <w:r w:rsidRPr="00F2517C">
              <w:rPr>
                <w:rFonts w:cs="Times New Roman"/>
                <w:b/>
                <w:sz w:val="28"/>
                <w:szCs w:val="28"/>
              </w:rPr>
              <w:t>Title</w:t>
            </w:r>
            <w:r w:rsidRPr="00305899">
              <w:rPr>
                <w:rFonts w:cs="Times New Roman"/>
                <w:sz w:val="28"/>
                <w:szCs w:val="28"/>
              </w:rPr>
              <w:t>:  Local anaesthetic toxicity with generalised seizure and cardiac arrest</w:t>
            </w:r>
          </w:p>
        </w:tc>
      </w:tr>
    </w:tbl>
    <w:p w14:paraId="243E81C5" w14:textId="77777777" w:rsidR="005A7537" w:rsidRPr="00F2517C" w:rsidRDefault="005A7537" w:rsidP="00AC21A8">
      <w:pPr>
        <w:rPr>
          <w:rFonts w:cs="Times New Roman"/>
          <w:b/>
          <w:sz w:val="28"/>
          <w:szCs w:val="28"/>
          <w:u w:val="single"/>
        </w:rPr>
      </w:pPr>
    </w:p>
    <w:tbl>
      <w:tblPr>
        <w:tblW w:w="10207" w:type="dxa"/>
        <w:tblInd w:w="-856" w:type="dxa"/>
        <w:tblLook w:val="04A0" w:firstRow="1" w:lastRow="0" w:firstColumn="1" w:lastColumn="0" w:noHBand="0" w:noVBand="1"/>
      </w:tblPr>
      <w:tblGrid>
        <w:gridCol w:w="10207"/>
      </w:tblGrid>
      <w:tr w:rsidR="00F3031A" w:rsidRPr="00F2517C" w14:paraId="1B2DA780" w14:textId="77777777" w:rsidTr="00570B96">
        <w:trPr>
          <w:trHeight w:val="397"/>
        </w:trPr>
        <w:tc>
          <w:tcPr>
            <w:tcW w:w="10207" w:type="dxa"/>
          </w:tcPr>
          <w:p w14:paraId="0D0530CC" w14:textId="77777777" w:rsidR="005A7537" w:rsidRPr="00F2517C" w:rsidRDefault="005A7537" w:rsidP="00AC21A8">
            <w:pPr>
              <w:rPr>
                <w:rFonts w:cs="Times New Roman"/>
                <w:b/>
                <w:sz w:val="28"/>
                <w:szCs w:val="28"/>
              </w:rPr>
            </w:pPr>
            <w:r w:rsidRPr="00F2517C">
              <w:rPr>
                <w:rFonts w:cs="Times New Roman"/>
                <w:b/>
                <w:sz w:val="28"/>
                <w:szCs w:val="28"/>
              </w:rPr>
              <w:t>Brief summary of the scenario</w:t>
            </w:r>
          </w:p>
        </w:tc>
      </w:tr>
      <w:tr w:rsidR="007826EF" w:rsidRPr="00305899" w14:paraId="6EE21675" w14:textId="77777777" w:rsidTr="0004022B">
        <w:trPr>
          <w:trHeight w:val="2701"/>
        </w:trPr>
        <w:tc>
          <w:tcPr>
            <w:tcW w:w="10207" w:type="dxa"/>
          </w:tcPr>
          <w:p w14:paraId="417FA57A" w14:textId="77777777" w:rsidR="005A7537" w:rsidRDefault="005A7537" w:rsidP="000A1046">
            <w:pPr>
              <w:jc w:val="left"/>
              <w:rPr>
                <w:rFonts w:cs="Times New Roman"/>
                <w:szCs w:val="22"/>
              </w:rPr>
            </w:pPr>
            <w:r w:rsidRPr="00305899">
              <w:rPr>
                <w:rFonts w:cs="Times New Roman"/>
                <w:szCs w:val="22"/>
              </w:rPr>
              <w:t>The scenario takes place around midday in an operating theatre within the surgical suite of a university hospital. The patient is a 61-year-old scheduled for open reduction and internal fixation (ORIF) of a complex humeral fracture. The responsible anaesthetist  has performed both a brachial plexus block and general anaesthesia for this procedure.</w:t>
            </w:r>
          </w:p>
          <w:p w14:paraId="58FC1A34" w14:textId="77777777" w:rsidR="00F2517C" w:rsidRPr="00305899" w:rsidRDefault="00F2517C" w:rsidP="000A1046">
            <w:pPr>
              <w:jc w:val="left"/>
              <w:rPr>
                <w:rFonts w:cs="Times New Roman"/>
                <w:szCs w:val="22"/>
              </w:rPr>
            </w:pPr>
          </w:p>
          <w:p w14:paraId="5A861169" w14:textId="77777777" w:rsidR="005A7537" w:rsidRPr="00305899" w:rsidRDefault="005A7537" w:rsidP="000A1046">
            <w:pPr>
              <w:jc w:val="left"/>
              <w:rPr>
                <w:rFonts w:cs="Times New Roman"/>
                <w:szCs w:val="22"/>
              </w:rPr>
            </w:pPr>
            <w:r w:rsidRPr="00305899">
              <w:rPr>
                <w:rFonts w:cs="Times New Roman"/>
                <w:szCs w:val="22"/>
              </w:rPr>
              <w:t>The participant assumes care of the patient while covering his/her colleague’s lunch break. The patient is under general anaesthesia, intubated and receiving mechanical ventilation.</w:t>
            </w:r>
          </w:p>
          <w:p w14:paraId="6456BEC9" w14:textId="77777777" w:rsidR="005A7537" w:rsidRPr="00305899" w:rsidRDefault="005A7537" w:rsidP="000A1046">
            <w:pPr>
              <w:jc w:val="left"/>
              <w:rPr>
                <w:rFonts w:cs="Times New Roman"/>
              </w:rPr>
            </w:pPr>
            <w:r w:rsidRPr="00305899">
              <w:rPr>
                <w:rFonts w:cs="Times New Roman"/>
                <w:szCs w:val="22"/>
              </w:rPr>
              <w:t xml:space="preserve">After approximately one minute, the patient begins to show signs of local anaesthetic toxicity. Initially, a generalized seizure occurs. A few minutes later, cardiac arrhythmias develop. After 5 minutes, the patient goes into cardiac arrest. The scenario concludes after administration of lipid emulsion, defibrillation and following </w:t>
            </w:r>
            <w:r w:rsidRPr="0004022B">
              <w:rPr>
                <w:rStyle w:val="Textoennegrita"/>
                <w:rFonts w:cs="Times New Roman"/>
                <w:b w:val="0"/>
                <w:szCs w:val="22"/>
              </w:rPr>
              <w:t>return of spontaneous circulation (ROSC).</w:t>
            </w:r>
          </w:p>
        </w:tc>
      </w:tr>
    </w:tbl>
    <w:p w14:paraId="728486DA" w14:textId="77777777" w:rsidR="005A7537" w:rsidRPr="00305899" w:rsidRDefault="005A7537" w:rsidP="00AC21A8">
      <w:pPr>
        <w:rPr>
          <w:rFonts w:cs="Times New Roman"/>
          <w:sz w:val="28"/>
          <w:szCs w:val="28"/>
          <w:u w:val="single"/>
        </w:rPr>
      </w:pPr>
    </w:p>
    <w:tbl>
      <w:tblPr>
        <w:tblW w:w="10207" w:type="dxa"/>
        <w:tblInd w:w="-856" w:type="dxa"/>
        <w:tblLook w:val="04A0" w:firstRow="1" w:lastRow="0" w:firstColumn="1" w:lastColumn="0" w:noHBand="0" w:noVBand="1"/>
      </w:tblPr>
      <w:tblGrid>
        <w:gridCol w:w="1985"/>
        <w:gridCol w:w="7356"/>
        <w:gridCol w:w="866"/>
      </w:tblGrid>
      <w:tr w:rsidR="00F3031A" w:rsidRPr="00F2517C" w14:paraId="7DF0A5B6" w14:textId="77777777" w:rsidTr="00570B96">
        <w:tc>
          <w:tcPr>
            <w:tcW w:w="10207" w:type="dxa"/>
            <w:gridSpan w:val="3"/>
          </w:tcPr>
          <w:p w14:paraId="61365F3E" w14:textId="77777777" w:rsidR="005A7537" w:rsidRPr="00F2517C" w:rsidRDefault="005A7537" w:rsidP="00AC21A8">
            <w:pPr>
              <w:rPr>
                <w:rFonts w:cs="Times New Roman"/>
                <w:b/>
                <w:sz w:val="28"/>
                <w:szCs w:val="28"/>
              </w:rPr>
            </w:pPr>
            <w:r w:rsidRPr="00F2517C">
              <w:rPr>
                <w:rFonts w:cs="Times New Roman"/>
                <w:b/>
                <w:sz w:val="28"/>
                <w:szCs w:val="28"/>
              </w:rPr>
              <w:t>ETR-defined competencies addressed in this scenario</w:t>
            </w:r>
          </w:p>
        </w:tc>
      </w:tr>
      <w:tr w:rsidR="00F3031A" w:rsidRPr="00305899" w14:paraId="0570DA82" w14:textId="77777777" w:rsidTr="00570B96">
        <w:tc>
          <w:tcPr>
            <w:tcW w:w="1985" w:type="dxa"/>
          </w:tcPr>
          <w:p w14:paraId="14122F4E" w14:textId="77777777" w:rsidR="005A7537" w:rsidRPr="00F2517C" w:rsidRDefault="005A7537" w:rsidP="00AC21A8">
            <w:pPr>
              <w:rPr>
                <w:rFonts w:cs="Times New Roman"/>
                <w:b/>
                <w:szCs w:val="22"/>
              </w:rPr>
            </w:pPr>
            <w:r w:rsidRPr="00F2517C">
              <w:rPr>
                <w:rFonts w:cs="Times New Roman"/>
                <w:b/>
                <w:szCs w:val="22"/>
              </w:rPr>
              <w:t>Domain</w:t>
            </w:r>
          </w:p>
        </w:tc>
        <w:tc>
          <w:tcPr>
            <w:tcW w:w="7356" w:type="dxa"/>
          </w:tcPr>
          <w:p w14:paraId="18AD844D" w14:textId="77777777" w:rsidR="005A7537" w:rsidRPr="00F2517C" w:rsidRDefault="005A7537" w:rsidP="00AC21A8">
            <w:pPr>
              <w:rPr>
                <w:rFonts w:cs="Times New Roman"/>
                <w:b/>
                <w:szCs w:val="22"/>
              </w:rPr>
            </w:pPr>
            <w:r w:rsidRPr="00F2517C">
              <w:rPr>
                <w:rFonts w:cs="Times New Roman"/>
                <w:b/>
                <w:szCs w:val="22"/>
              </w:rPr>
              <w:t>Competency (clinical skills and specific attitudes)</w:t>
            </w:r>
          </w:p>
        </w:tc>
        <w:tc>
          <w:tcPr>
            <w:tcW w:w="866" w:type="dxa"/>
          </w:tcPr>
          <w:p w14:paraId="53B943F4" w14:textId="77777777" w:rsidR="005A7537" w:rsidRPr="00F2517C" w:rsidRDefault="005A7537" w:rsidP="00AC21A8">
            <w:pPr>
              <w:rPr>
                <w:rFonts w:cs="Times New Roman"/>
                <w:b/>
                <w:szCs w:val="22"/>
              </w:rPr>
            </w:pPr>
            <w:r w:rsidRPr="00F2517C">
              <w:rPr>
                <w:rFonts w:cs="Times New Roman"/>
                <w:b/>
                <w:szCs w:val="22"/>
              </w:rPr>
              <w:t>Level</w:t>
            </w:r>
            <w:r w:rsidRPr="00F2517C">
              <w:rPr>
                <w:rFonts w:cs="Times New Roman"/>
                <w:b/>
                <w:szCs w:val="22"/>
                <w:vertAlign w:val="superscript"/>
              </w:rPr>
              <w:t>1</w:t>
            </w:r>
          </w:p>
        </w:tc>
      </w:tr>
      <w:tr w:rsidR="00F3031A" w:rsidRPr="00305899" w14:paraId="699291D9" w14:textId="77777777" w:rsidTr="00570B96">
        <w:tc>
          <w:tcPr>
            <w:tcW w:w="1985" w:type="dxa"/>
          </w:tcPr>
          <w:p w14:paraId="557B7229" w14:textId="77777777" w:rsidR="005A7537" w:rsidRPr="00305899" w:rsidRDefault="005A7537" w:rsidP="00AC21A8">
            <w:pPr>
              <w:rPr>
                <w:rFonts w:cs="Times New Roman"/>
                <w:szCs w:val="22"/>
              </w:rPr>
            </w:pPr>
            <w:r w:rsidRPr="00305899">
              <w:rPr>
                <w:rFonts w:cs="Times New Roman"/>
                <w:szCs w:val="22"/>
              </w:rPr>
              <w:t>Perioperative medicine, patient assessment and risk reduction</w:t>
            </w:r>
          </w:p>
          <w:p w14:paraId="7BD76CED" w14:textId="77777777" w:rsidR="005A7537" w:rsidRPr="00305899" w:rsidRDefault="005A7537" w:rsidP="00AC21A8">
            <w:pPr>
              <w:rPr>
                <w:rFonts w:cs="Times New Roman"/>
                <w:szCs w:val="22"/>
              </w:rPr>
            </w:pPr>
          </w:p>
          <w:p w14:paraId="127ABEBB" w14:textId="77777777" w:rsidR="005A7537" w:rsidRPr="00305899" w:rsidRDefault="005A7537" w:rsidP="00AC21A8">
            <w:pPr>
              <w:rPr>
                <w:rFonts w:cs="Times New Roman"/>
                <w:szCs w:val="22"/>
              </w:rPr>
            </w:pPr>
          </w:p>
        </w:tc>
        <w:tc>
          <w:tcPr>
            <w:tcW w:w="7356" w:type="dxa"/>
          </w:tcPr>
          <w:p w14:paraId="09F3BE84" w14:textId="77777777" w:rsidR="005A7537" w:rsidRPr="00305899" w:rsidRDefault="005A7537" w:rsidP="00AC21A8">
            <w:pPr>
              <w:rPr>
                <w:rFonts w:cs="Times New Roman"/>
                <w:szCs w:val="22"/>
              </w:rPr>
            </w:pPr>
            <w:r w:rsidRPr="00305899">
              <w:rPr>
                <w:rFonts w:cs="Times New Roman"/>
                <w:szCs w:val="22"/>
              </w:rPr>
              <w:t>- Patient assessment based on history and physical examination, use of appropriate examinations and laboratory tests in patients of all age groups, with and without reduced functional cardiorespiratory capacity undergoing major and minor surgical routine and emergency interventions.</w:t>
            </w:r>
          </w:p>
          <w:p w14:paraId="66E0725E" w14:textId="77777777" w:rsidR="005A7537" w:rsidRPr="00305899" w:rsidRDefault="005A7537" w:rsidP="00AC21A8">
            <w:pPr>
              <w:rPr>
                <w:rFonts w:cs="Times New Roman"/>
                <w:szCs w:val="22"/>
              </w:rPr>
            </w:pPr>
            <w:r w:rsidRPr="00305899">
              <w:rPr>
                <w:rFonts w:cs="Times New Roman"/>
                <w:szCs w:val="22"/>
              </w:rPr>
              <w:t>- Interpretation, considering the value and limitation of preoperative tests and monitoring</w:t>
            </w:r>
          </w:p>
          <w:p w14:paraId="4B9064A0" w14:textId="77777777" w:rsidR="005A7537" w:rsidRPr="00305899" w:rsidRDefault="005A7537" w:rsidP="00AC21A8">
            <w:pPr>
              <w:rPr>
                <w:rFonts w:cs="Times New Roman"/>
                <w:szCs w:val="22"/>
              </w:rPr>
            </w:pPr>
            <w:r w:rsidRPr="00305899">
              <w:rPr>
                <w:rFonts w:cs="Times New Roman"/>
                <w:szCs w:val="22"/>
              </w:rPr>
              <w:t>- Decision-making relating to postponement or cancellation of surgery</w:t>
            </w:r>
          </w:p>
        </w:tc>
        <w:tc>
          <w:tcPr>
            <w:tcW w:w="866" w:type="dxa"/>
          </w:tcPr>
          <w:p w14:paraId="7D713E37" w14:textId="77777777" w:rsidR="005A7537" w:rsidRPr="00305899" w:rsidRDefault="005A7537" w:rsidP="00AC21A8">
            <w:pPr>
              <w:rPr>
                <w:rFonts w:cs="Times New Roman"/>
                <w:szCs w:val="22"/>
              </w:rPr>
            </w:pPr>
            <w:r w:rsidRPr="00305899">
              <w:rPr>
                <w:rFonts w:cs="Times New Roman"/>
                <w:szCs w:val="22"/>
              </w:rPr>
              <w:t>D</w:t>
            </w:r>
          </w:p>
          <w:p w14:paraId="7C6CB9FD" w14:textId="77777777" w:rsidR="005A7537" w:rsidRPr="00305899" w:rsidRDefault="005A7537" w:rsidP="00AC21A8">
            <w:pPr>
              <w:rPr>
                <w:rFonts w:cs="Times New Roman"/>
                <w:szCs w:val="22"/>
              </w:rPr>
            </w:pPr>
          </w:p>
          <w:p w14:paraId="72282268" w14:textId="77777777" w:rsidR="005A7537" w:rsidRPr="00305899" w:rsidRDefault="005A7537" w:rsidP="00AC21A8">
            <w:pPr>
              <w:rPr>
                <w:rFonts w:cs="Times New Roman"/>
                <w:szCs w:val="22"/>
              </w:rPr>
            </w:pPr>
          </w:p>
          <w:p w14:paraId="08BCE798" w14:textId="77777777" w:rsidR="005A7537" w:rsidRPr="00305899" w:rsidRDefault="005A7537" w:rsidP="00AC21A8">
            <w:pPr>
              <w:rPr>
                <w:rFonts w:cs="Times New Roman"/>
                <w:szCs w:val="22"/>
              </w:rPr>
            </w:pPr>
          </w:p>
          <w:p w14:paraId="520D76C7" w14:textId="77777777" w:rsidR="005A7537" w:rsidRPr="00305899" w:rsidRDefault="005A7537" w:rsidP="00AC21A8">
            <w:pPr>
              <w:rPr>
                <w:rFonts w:cs="Times New Roman"/>
                <w:szCs w:val="22"/>
              </w:rPr>
            </w:pPr>
            <w:r w:rsidRPr="00305899">
              <w:rPr>
                <w:rFonts w:cs="Times New Roman"/>
                <w:szCs w:val="22"/>
              </w:rPr>
              <w:t>D</w:t>
            </w:r>
          </w:p>
        </w:tc>
      </w:tr>
      <w:tr w:rsidR="00F3031A" w:rsidRPr="00305899" w14:paraId="0FF1DC63" w14:textId="77777777" w:rsidTr="00570B96">
        <w:tc>
          <w:tcPr>
            <w:tcW w:w="1985" w:type="dxa"/>
          </w:tcPr>
          <w:p w14:paraId="36F21EB4" w14:textId="77777777" w:rsidR="005A7537" w:rsidRPr="00305899" w:rsidRDefault="005A7537" w:rsidP="00AC21A8">
            <w:pPr>
              <w:rPr>
                <w:rFonts w:cs="Times New Roman"/>
                <w:szCs w:val="22"/>
              </w:rPr>
            </w:pPr>
            <w:r w:rsidRPr="00305899">
              <w:rPr>
                <w:rFonts w:cs="Times New Roman"/>
                <w:szCs w:val="22"/>
              </w:rPr>
              <w:t>General anaesthesia and sedation</w:t>
            </w:r>
          </w:p>
        </w:tc>
        <w:tc>
          <w:tcPr>
            <w:tcW w:w="7356" w:type="dxa"/>
          </w:tcPr>
          <w:p w14:paraId="0190B650" w14:textId="77777777" w:rsidR="005A7537" w:rsidRPr="00305899" w:rsidRDefault="005A7537" w:rsidP="00AC21A8">
            <w:pPr>
              <w:rPr>
                <w:rFonts w:cs="Times New Roman"/>
                <w:szCs w:val="22"/>
              </w:rPr>
            </w:pPr>
            <w:r w:rsidRPr="00305899">
              <w:rPr>
                <w:rFonts w:cs="Times New Roman"/>
                <w:szCs w:val="22"/>
              </w:rPr>
              <w:t>- Providing safe inhalation and intravenous induction, maintenance of, and emergence from general anaesthesia, including the choice of drugs, airway management, ventilation technique and intraoperative adverse event management</w:t>
            </w:r>
          </w:p>
          <w:p w14:paraId="27AEC327" w14:textId="77777777" w:rsidR="005A7537" w:rsidRPr="00305899" w:rsidRDefault="005A7537" w:rsidP="00AC21A8">
            <w:pPr>
              <w:rPr>
                <w:rFonts w:cs="Times New Roman"/>
                <w:szCs w:val="22"/>
              </w:rPr>
            </w:pPr>
            <w:r w:rsidRPr="00305899">
              <w:rPr>
                <w:rFonts w:cs="Times New Roman"/>
                <w:szCs w:val="22"/>
              </w:rPr>
              <w:t>- Appropriate use of medical and technical equipment</w:t>
            </w:r>
          </w:p>
          <w:p w14:paraId="76816976" w14:textId="77777777" w:rsidR="005A7537" w:rsidRPr="00305899" w:rsidRDefault="005A7537" w:rsidP="00AC21A8">
            <w:pPr>
              <w:rPr>
                <w:rFonts w:cs="Times New Roman"/>
                <w:szCs w:val="22"/>
              </w:rPr>
            </w:pPr>
            <w:r w:rsidRPr="00305899">
              <w:rPr>
                <w:rFonts w:cs="Times New Roman"/>
                <w:szCs w:val="22"/>
              </w:rPr>
              <w:t>- Trouble-shooting basic technical malfunctions of monitors and machines</w:t>
            </w:r>
          </w:p>
          <w:p w14:paraId="5DB7C558" w14:textId="77777777" w:rsidR="005A7537" w:rsidRPr="00305899" w:rsidRDefault="005A7537" w:rsidP="00AC21A8">
            <w:pPr>
              <w:rPr>
                <w:rFonts w:cs="Times New Roman"/>
                <w:szCs w:val="22"/>
              </w:rPr>
            </w:pPr>
            <w:r w:rsidRPr="00305899">
              <w:rPr>
                <w:rFonts w:cs="Times New Roman"/>
                <w:szCs w:val="22"/>
              </w:rPr>
              <w:t>- Regular use of recommended checklists and guidelines</w:t>
            </w:r>
          </w:p>
          <w:p w14:paraId="6E1AB1BC" w14:textId="77777777" w:rsidR="005A7537" w:rsidRPr="00305899" w:rsidRDefault="005A7537" w:rsidP="00AC21A8">
            <w:pPr>
              <w:rPr>
                <w:rFonts w:cs="Times New Roman"/>
                <w:szCs w:val="22"/>
              </w:rPr>
            </w:pPr>
            <w:r w:rsidRPr="00305899">
              <w:rPr>
                <w:rFonts w:cs="Times New Roman"/>
                <w:szCs w:val="22"/>
              </w:rPr>
              <w:t>- Maintenance of homeostasis of organ systems throughout different surgical procedures in patients with and without pre-existing diseases</w:t>
            </w:r>
          </w:p>
          <w:p w14:paraId="1121614D" w14:textId="77777777" w:rsidR="005A7537" w:rsidRPr="00305899" w:rsidRDefault="005A7537" w:rsidP="00AC21A8">
            <w:pPr>
              <w:rPr>
                <w:rFonts w:cs="Times New Roman"/>
                <w:szCs w:val="22"/>
              </w:rPr>
            </w:pPr>
            <w:r w:rsidRPr="00305899">
              <w:rPr>
                <w:rFonts w:cs="Times New Roman"/>
                <w:szCs w:val="22"/>
              </w:rPr>
              <w:t>- Diagnosis and management of intraoperative critical incidents including:</w:t>
            </w:r>
          </w:p>
          <w:p w14:paraId="489E7EF2" w14:textId="77777777" w:rsidR="005A7537" w:rsidRPr="00305899" w:rsidRDefault="005A7537" w:rsidP="00AC21A8">
            <w:pPr>
              <w:rPr>
                <w:rFonts w:cs="Times New Roman"/>
                <w:szCs w:val="22"/>
              </w:rPr>
            </w:pPr>
            <w:r w:rsidRPr="00305899">
              <w:rPr>
                <w:rFonts w:cs="Times New Roman"/>
                <w:szCs w:val="22"/>
              </w:rPr>
              <w:t>hypertension, hypotension, arrhythmias, [...], bradycardia, tachycardia, cardio-pulmonary resuscitation</w:t>
            </w:r>
          </w:p>
          <w:p w14:paraId="0378D7B2" w14:textId="77777777" w:rsidR="005A7537" w:rsidRPr="00305899" w:rsidRDefault="005A7537" w:rsidP="00AC21A8">
            <w:pPr>
              <w:rPr>
                <w:rFonts w:cs="Times New Roman"/>
                <w:szCs w:val="22"/>
              </w:rPr>
            </w:pPr>
            <w:r w:rsidRPr="00305899">
              <w:rPr>
                <w:rFonts w:cs="Times New Roman"/>
                <w:szCs w:val="22"/>
              </w:rPr>
              <w:t>intraoperative blood gas and electrolyte disturbances</w:t>
            </w:r>
          </w:p>
          <w:p w14:paraId="4DF7699B" w14:textId="77777777" w:rsidR="005A7537" w:rsidRPr="00305899" w:rsidRDefault="005A7537" w:rsidP="00AC21A8">
            <w:pPr>
              <w:rPr>
                <w:rFonts w:cs="Times New Roman"/>
                <w:szCs w:val="22"/>
              </w:rPr>
            </w:pPr>
            <w:r w:rsidRPr="00305899">
              <w:rPr>
                <w:rFonts w:cs="Times New Roman"/>
                <w:szCs w:val="22"/>
              </w:rPr>
              <w:t>seizure</w:t>
            </w:r>
          </w:p>
        </w:tc>
        <w:tc>
          <w:tcPr>
            <w:tcW w:w="866" w:type="dxa"/>
          </w:tcPr>
          <w:p w14:paraId="279B4404" w14:textId="77777777" w:rsidR="005A7537" w:rsidRPr="00305899" w:rsidRDefault="005A7537" w:rsidP="00AC21A8">
            <w:pPr>
              <w:rPr>
                <w:rFonts w:cs="Times New Roman"/>
                <w:szCs w:val="22"/>
              </w:rPr>
            </w:pPr>
            <w:r w:rsidRPr="00305899">
              <w:rPr>
                <w:rFonts w:cs="Times New Roman"/>
                <w:szCs w:val="22"/>
              </w:rPr>
              <w:t>D</w:t>
            </w:r>
          </w:p>
          <w:p w14:paraId="0A8D05BA" w14:textId="77777777" w:rsidR="005A7537" w:rsidRPr="00305899" w:rsidRDefault="005A7537" w:rsidP="00AC21A8">
            <w:pPr>
              <w:rPr>
                <w:rFonts w:cs="Times New Roman"/>
                <w:szCs w:val="22"/>
              </w:rPr>
            </w:pPr>
          </w:p>
          <w:p w14:paraId="5F2173DB" w14:textId="77777777" w:rsidR="005A7537" w:rsidRPr="00305899" w:rsidRDefault="005A7537" w:rsidP="00AC21A8">
            <w:pPr>
              <w:rPr>
                <w:rFonts w:cs="Times New Roman"/>
                <w:szCs w:val="22"/>
              </w:rPr>
            </w:pPr>
          </w:p>
          <w:p w14:paraId="216676BF" w14:textId="77777777" w:rsidR="005A7537" w:rsidRPr="00305899" w:rsidRDefault="005A7537" w:rsidP="00AC21A8">
            <w:pPr>
              <w:rPr>
                <w:rFonts w:cs="Times New Roman"/>
                <w:szCs w:val="22"/>
              </w:rPr>
            </w:pPr>
          </w:p>
          <w:p w14:paraId="72E63D39" w14:textId="77777777" w:rsidR="005A7537" w:rsidRPr="00305899" w:rsidRDefault="005A7537" w:rsidP="00AC21A8">
            <w:pPr>
              <w:rPr>
                <w:rFonts w:cs="Times New Roman"/>
                <w:szCs w:val="22"/>
              </w:rPr>
            </w:pPr>
            <w:r w:rsidRPr="00305899">
              <w:rPr>
                <w:rFonts w:cs="Times New Roman"/>
                <w:szCs w:val="22"/>
              </w:rPr>
              <w:t>D</w:t>
            </w:r>
          </w:p>
          <w:p w14:paraId="05C7AA9F" w14:textId="77777777" w:rsidR="005A7537" w:rsidRPr="00305899" w:rsidRDefault="005A7537" w:rsidP="00AC21A8">
            <w:pPr>
              <w:rPr>
                <w:rFonts w:cs="Times New Roman"/>
                <w:szCs w:val="22"/>
              </w:rPr>
            </w:pPr>
            <w:r w:rsidRPr="00305899">
              <w:rPr>
                <w:rFonts w:cs="Times New Roman"/>
                <w:szCs w:val="22"/>
              </w:rPr>
              <w:t>D</w:t>
            </w:r>
          </w:p>
          <w:p w14:paraId="57E9536D" w14:textId="77777777" w:rsidR="005A7537" w:rsidRPr="00305899" w:rsidRDefault="005A7537" w:rsidP="00AC21A8">
            <w:pPr>
              <w:rPr>
                <w:rFonts w:cs="Times New Roman"/>
                <w:szCs w:val="22"/>
              </w:rPr>
            </w:pPr>
            <w:r w:rsidRPr="00305899">
              <w:rPr>
                <w:rFonts w:cs="Times New Roman"/>
                <w:szCs w:val="22"/>
              </w:rPr>
              <w:t>D</w:t>
            </w:r>
          </w:p>
          <w:p w14:paraId="2D32693F" w14:textId="77777777" w:rsidR="005A7537" w:rsidRPr="00305899" w:rsidRDefault="005A7537" w:rsidP="00AC21A8">
            <w:pPr>
              <w:rPr>
                <w:rFonts w:cs="Times New Roman"/>
                <w:szCs w:val="22"/>
              </w:rPr>
            </w:pPr>
            <w:r w:rsidRPr="00305899">
              <w:rPr>
                <w:rFonts w:cs="Times New Roman"/>
                <w:szCs w:val="22"/>
              </w:rPr>
              <w:t>D</w:t>
            </w:r>
          </w:p>
          <w:p w14:paraId="01FC57E7" w14:textId="77777777" w:rsidR="005A7537" w:rsidRPr="00305899" w:rsidRDefault="005A7537" w:rsidP="00AC21A8">
            <w:pPr>
              <w:rPr>
                <w:rFonts w:cs="Times New Roman"/>
                <w:szCs w:val="22"/>
              </w:rPr>
            </w:pPr>
          </w:p>
          <w:p w14:paraId="48C4ED5E" w14:textId="77777777" w:rsidR="005A7537" w:rsidRPr="00305899" w:rsidRDefault="005A7537" w:rsidP="00AC21A8">
            <w:pPr>
              <w:rPr>
                <w:rFonts w:cs="Times New Roman"/>
                <w:szCs w:val="22"/>
              </w:rPr>
            </w:pPr>
            <w:r w:rsidRPr="00305899">
              <w:rPr>
                <w:rFonts w:cs="Times New Roman"/>
                <w:szCs w:val="22"/>
              </w:rPr>
              <w:t>D</w:t>
            </w:r>
          </w:p>
          <w:p w14:paraId="45D30EAF" w14:textId="77777777" w:rsidR="005A7537" w:rsidRPr="00305899" w:rsidRDefault="005A7537" w:rsidP="00AC21A8">
            <w:pPr>
              <w:rPr>
                <w:rFonts w:cs="Times New Roman"/>
                <w:szCs w:val="22"/>
              </w:rPr>
            </w:pPr>
          </w:p>
          <w:p w14:paraId="4CE730C1" w14:textId="77777777" w:rsidR="005A7537" w:rsidRPr="00305899" w:rsidRDefault="005A7537" w:rsidP="00AC21A8">
            <w:pPr>
              <w:rPr>
                <w:rFonts w:cs="Times New Roman"/>
                <w:szCs w:val="22"/>
              </w:rPr>
            </w:pPr>
          </w:p>
          <w:p w14:paraId="5C464C81" w14:textId="77777777" w:rsidR="005A7537" w:rsidRPr="00305899" w:rsidRDefault="005A7537" w:rsidP="00AC21A8">
            <w:pPr>
              <w:rPr>
                <w:rFonts w:cs="Times New Roman"/>
                <w:szCs w:val="22"/>
              </w:rPr>
            </w:pPr>
          </w:p>
        </w:tc>
      </w:tr>
      <w:tr w:rsidR="00F3031A" w:rsidRPr="00305899" w14:paraId="65C73846" w14:textId="77777777" w:rsidTr="00570B96">
        <w:tc>
          <w:tcPr>
            <w:tcW w:w="1985" w:type="dxa"/>
          </w:tcPr>
          <w:p w14:paraId="4CA08E8B" w14:textId="77777777" w:rsidR="005A7537" w:rsidRPr="00305899" w:rsidRDefault="005A7537" w:rsidP="00AC21A8">
            <w:pPr>
              <w:rPr>
                <w:rFonts w:cs="Times New Roman"/>
                <w:szCs w:val="22"/>
              </w:rPr>
            </w:pPr>
            <w:r w:rsidRPr="00305899">
              <w:rPr>
                <w:rFonts w:cs="Times New Roman"/>
                <w:szCs w:val="22"/>
              </w:rPr>
              <w:t>Regional anaesthesia</w:t>
            </w:r>
          </w:p>
        </w:tc>
        <w:tc>
          <w:tcPr>
            <w:tcW w:w="7356" w:type="dxa"/>
          </w:tcPr>
          <w:p w14:paraId="46893666" w14:textId="77777777" w:rsidR="005A7537" w:rsidRPr="00305899" w:rsidRDefault="005A7537" w:rsidP="00AC21A8">
            <w:pPr>
              <w:rPr>
                <w:rFonts w:cs="Times New Roman"/>
                <w:szCs w:val="22"/>
              </w:rPr>
            </w:pPr>
            <w:r w:rsidRPr="00305899">
              <w:rPr>
                <w:rFonts w:cs="Times New Roman"/>
                <w:szCs w:val="22"/>
              </w:rPr>
              <w:t>- Diagnosis and management of intraoperative critical incidents including:</w:t>
            </w:r>
          </w:p>
          <w:p w14:paraId="18F8C0F9" w14:textId="77777777" w:rsidR="005A7537" w:rsidRPr="00305899" w:rsidRDefault="005A7537" w:rsidP="00AC21A8">
            <w:pPr>
              <w:rPr>
                <w:rFonts w:cs="Times New Roman"/>
                <w:szCs w:val="22"/>
              </w:rPr>
            </w:pPr>
            <w:r w:rsidRPr="00305899">
              <w:rPr>
                <w:rFonts w:cs="Times New Roman"/>
                <w:szCs w:val="22"/>
              </w:rPr>
              <w:t>local anaesthetic toxicity</w:t>
            </w:r>
          </w:p>
        </w:tc>
        <w:tc>
          <w:tcPr>
            <w:tcW w:w="866" w:type="dxa"/>
          </w:tcPr>
          <w:p w14:paraId="1A0FC2BD" w14:textId="77777777" w:rsidR="005A7537" w:rsidRPr="00305899" w:rsidRDefault="005A7537" w:rsidP="00AC21A8">
            <w:pPr>
              <w:rPr>
                <w:rFonts w:cs="Times New Roman"/>
                <w:szCs w:val="22"/>
              </w:rPr>
            </w:pPr>
            <w:r w:rsidRPr="00305899">
              <w:rPr>
                <w:rFonts w:cs="Times New Roman"/>
                <w:szCs w:val="22"/>
              </w:rPr>
              <w:t>D</w:t>
            </w:r>
          </w:p>
          <w:p w14:paraId="69AE7B90" w14:textId="77777777" w:rsidR="005A7537" w:rsidRPr="00305899" w:rsidRDefault="005A7537" w:rsidP="00AC21A8">
            <w:pPr>
              <w:rPr>
                <w:rFonts w:cs="Times New Roman"/>
                <w:szCs w:val="22"/>
              </w:rPr>
            </w:pPr>
          </w:p>
        </w:tc>
      </w:tr>
      <w:tr w:rsidR="00F3031A" w:rsidRPr="00305899" w14:paraId="6837323D" w14:textId="77777777" w:rsidTr="00570B96">
        <w:tc>
          <w:tcPr>
            <w:tcW w:w="1985" w:type="dxa"/>
          </w:tcPr>
          <w:p w14:paraId="26C6C407" w14:textId="77777777" w:rsidR="005A7537" w:rsidRPr="00305899" w:rsidRDefault="005A7537" w:rsidP="00AC21A8">
            <w:pPr>
              <w:rPr>
                <w:rFonts w:cs="Times New Roman"/>
                <w:szCs w:val="22"/>
              </w:rPr>
            </w:pPr>
            <w:r w:rsidRPr="00305899">
              <w:rPr>
                <w:rFonts w:cs="Times New Roman"/>
                <w:szCs w:val="22"/>
              </w:rPr>
              <w:t>Postoperative care and acute pain management</w:t>
            </w:r>
          </w:p>
        </w:tc>
        <w:tc>
          <w:tcPr>
            <w:tcW w:w="7356" w:type="dxa"/>
          </w:tcPr>
          <w:p w14:paraId="325AF7EB" w14:textId="77777777" w:rsidR="005A7537" w:rsidRPr="00305899" w:rsidRDefault="005A7537" w:rsidP="00AC21A8">
            <w:pPr>
              <w:rPr>
                <w:rFonts w:cs="Times New Roman"/>
                <w:szCs w:val="22"/>
              </w:rPr>
            </w:pPr>
            <w:r w:rsidRPr="00305899">
              <w:rPr>
                <w:rFonts w:cs="Times New Roman"/>
                <w:szCs w:val="22"/>
              </w:rPr>
              <w:t>- Use of discharge and transfer criteria to ICU</w:t>
            </w:r>
          </w:p>
          <w:p w14:paraId="66E5AEC3" w14:textId="77777777" w:rsidR="005A7537" w:rsidRPr="00305899" w:rsidRDefault="005A7537" w:rsidP="00AC21A8">
            <w:pPr>
              <w:rPr>
                <w:rFonts w:cs="Times New Roman"/>
                <w:szCs w:val="22"/>
              </w:rPr>
            </w:pPr>
          </w:p>
        </w:tc>
        <w:tc>
          <w:tcPr>
            <w:tcW w:w="866" w:type="dxa"/>
          </w:tcPr>
          <w:p w14:paraId="146E581E" w14:textId="77777777" w:rsidR="005A7537" w:rsidRPr="00305899" w:rsidRDefault="005A7537" w:rsidP="00AC21A8">
            <w:pPr>
              <w:rPr>
                <w:rFonts w:cs="Times New Roman"/>
                <w:szCs w:val="22"/>
              </w:rPr>
            </w:pPr>
            <w:r w:rsidRPr="00305899">
              <w:rPr>
                <w:rFonts w:cs="Times New Roman"/>
                <w:szCs w:val="22"/>
              </w:rPr>
              <w:t>D</w:t>
            </w:r>
          </w:p>
        </w:tc>
      </w:tr>
      <w:tr w:rsidR="00F3031A" w:rsidRPr="00305899" w14:paraId="082BC697" w14:textId="77777777" w:rsidTr="00570B96">
        <w:tc>
          <w:tcPr>
            <w:tcW w:w="1985" w:type="dxa"/>
          </w:tcPr>
          <w:p w14:paraId="288F48F8" w14:textId="77777777" w:rsidR="005A7537" w:rsidRPr="00305899" w:rsidRDefault="005A7537" w:rsidP="00AC21A8">
            <w:pPr>
              <w:rPr>
                <w:rFonts w:cs="Times New Roman"/>
                <w:szCs w:val="22"/>
              </w:rPr>
            </w:pPr>
            <w:r w:rsidRPr="00305899">
              <w:rPr>
                <w:rFonts w:cs="Times New Roman"/>
                <w:szCs w:val="22"/>
              </w:rPr>
              <w:t>Intensive care medicine</w:t>
            </w:r>
          </w:p>
        </w:tc>
        <w:tc>
          <w:tcPr>
            <w:tcW w:w="7356" w:type="dxa"/>
          </w:tcPr>
          <w:p w14:paraId="1BEF20C5" w14:textId="77777777" w:rsidR="005A7537" w:rsidRPr="00305899" w:rsidRDefault="005A7537" w:rsidP="00AC21A8">
            <w:pPr>
              <w:rPr>
                <w:rFonts w:cs="Times New Roman"/>
                <w:szCs w:val="22"/>
              </w:rPr>
            </w:pPr>
            <w:r w:rsidRPr="00305899">
              <w:rPr>
                <w:rFonts w:cs="Times New Roman"/>
                <w:szCs w:val="22"/>
              </w:rPr>
              <w:t>- Performing patient assessment and physical examination [...]</w:t>
            </w:r>
          </w:p>
          <w:p w14:paraId="3FC8F4C4" w14:textId="77777777" w:rsidR="005A7537" w:rsidRPr="00305899" w:rsidRDefault="005A7537" w:rsidP="00AC21A8">
            <w:pPr>
              <w:rPr>
                <w:rFonts w:cs="Times New Roman"/>
                <w:szCs w:val="22"/>
              </w:rPr>
            </w:pPr>
            <w:r w:rsidRPr="00305899">
              <w:rPr>
                <w:rFonts w:cs="Times New Roman"/>
                <w:szCs w:val="22"/>
              </w:rPr>
              <w:t>- Disease assessment and disease management including:</w:t>
            </w:r>
          </w:p>
          <w:p w14:paraId="1B62DCD2" w14:textId="77777777" w:rsidR="005A7537" w:rsidRPr="00305899" w:rsidRDefault="005A7537" w:rsidP="00AC21A8">
            <w:pPr>
              <w:rPr>
                <w:rFonts w:cs="Times New Roman"/>
                <w:szCs w:val="22"/>
              </w:rPr>
            </w:pPr>
            <w:r w:rsidRPr="00305899">
              <w:rPr>
                <w:rFonts w:cs="Times New Roman"/>
                <w:szCs w:val="22"/>
              </w:rPr>
              <w:t>Haemodynamic management and stabilization including advanced cardiovascular monitoring, inotropic and vasoactive therapy, basic and advanced life support, defibrillation, cardioversion, pacing [...]</w:t>
            </w:r>
          </w:p>
          <w:p w14:paraId="3ABE210E" w14:textId="77777777" w:rsidR="005A7537" w:rsidRPr="00305899" w:rsidRDefault="005A7537" w:rsidP="00AC21A8">
            <w:pPr>
              <w:rPr>
                <w:rFonts w:cs="Times New Roman"/>
                <w:szCs w:val="22"/>
              </w:rPr>
            </w:pPr>
            <w:r w:rsidRPr="00305899">
              <w:rPr>
                <w:rFonts w:cs="Times New Roman"/>
                <w:szCs w:val="22"/>
              </w:rPr>
              <w:t>Fluid substitution, volume management</w:t>
            </w:r>
          </w:p>
          <w:p w14:paraId="2B06FBD7" w14:textId="77777777" w:rsidR="005A7537" w:rsidRPr="00305899" w:rsidRDefault="005A7537" w:rsidP="00AC21A8">
            <w:pPr>
              <w:rPr>
                <w:rFonts w:cs="Times New Roman"/>
                <w:szCs w:val="22"/>
              </w:rPr>
            </w:pPr>
            <w:r w:rsidRPr="00305899">
              <w:rPr>
                <w:rFonts w:cs="Times New Roman"/>
                <w:szCs w:val="22"/>
              </w:rPr>
              <w:t>Neurological management [...]</w:t>
            </w:r>
          </w:p>
          <w:p w14:paraId="45F83435" w14:textId="77777777" w:rsidR="005A7537" w:rsidRPr="00305899" w:rsidRDefault="005A7537" w:rsidP="00AC21A8">
            <w:pPr>
              <w:rPr>
                <w:rFonts w:cs="Times New Roman"/>
                <w:szCs w:val="22"/>
              </w:rPr>
            </w:pPr>
            <w:r w:rsidRPr="00305899">
              <w:rPr>
                <w:rFonts w:cs="Times New Roman"/>
                <w:szCs w:val="22"/>
              </w:rPr>
              <w:t>- Effectively communicate with other health care providers</w:t>
            </w:r>
          </w:p>
          <w:p w14:paraId="5DF7AB92" w14:textId="77777777" w:rsidR="005A7537" w:rsidRPr="00305899" w:rsidRDefault="005A7537" w:rsidP="00AC21A8">
            <w:pPr>
              <w:rPr>
                <w:rFonts w:cs="Times New Roman"/>
                <w:szCs w:val="22"/>
              </w:rPr>
            </w:pPr>
            <w:r w:rsidRPr="00305899">
              <w:rPr>
                <w:rFonts w:cs="Times New Roman"/>
                <w:szCs w:val="22"/>
              </w:rPr>
              <w:lastRenderedPageBreak/>
              <w:t>- Team work together with other health care professionals to ensure smooth patient care and safety</w:t>
            </w:r>
          </w:p>
          <w:p w14:paraId="017DE379" w14:textId="77777777" w:rsidR="005A7537" w:rsidRPr="00305899" w:rsidRDefault="005A7537" w:rsidP="00AC21A8">
            <w:pPr>
              <w:rPr>
                <w:rFonts w:cs="Times New Roman"/>
                <w:szCs w:val="22"/>
              </w:rPr>
            </w:pPr>
            <w:r w:rsidRPr="00305899">
              <w:rPr>
                <w:rFonts w:cs="Times New Roman"/>
                <w:szCs w:val="22"/>
              </w:rPr>
              <w:t>- Vigilance and situational awareness</w:t>
            </w:r>
          </w:p>
        </w:tc>
        <w:tc>
          <w:tcPr>
            <w:tcW w:w="866" w:type="dxa"/>
          </w:tcPr>
          <w:p w14:paraId="558C4DDB" w14:textId="77777777" w:rsidR="005A7537" w:rsidRPr="00305899" w:rsidRDefault="005A7537" w:rsidP="00AC21A8">
            <w:pPr>
              <w:rPr>
                <w:rFonts w:cs="Times New Roman"/>
                <w:szCs w:val="22"/>
              </w:rPr>
            </w:pPr>
            <w:r w:rsidRPr="00305899">
              <w:rPr>
                <w:rFonts w:cs="Times New Roman"/>
                <w:szCs w:val="22"/>
              </w:rPr>
              <w:lastRenderedPageBreak/>
              <w:t>D</w:t>
            </w:r>
          </w:p>
          <w:p w14:paraId="0293AD8B" w14:textId="77777777" w:rsidR="005A7537" w:rsidRPr="00305899" w:rsidRDefault="005A7537" w:rsidP="00AC21A8">
            <w:pPr>
              <w:rPr>
                <w:rFonts w:cs="Times New Roman"/>
                <w:szCs w:val="22"/>
              </w:rPr>
            </w:pPr>
            <w:r w:rsidRPr="00305899">
              <w:rPr>
                <w:rFonts w:cs="Times New Roman"/>
                <w:szCs w:val="22"/>
              </w:rPr>
              <w:t>D</w:t>
            </w:r>
          </w:p>
          <w:p w14:paraId="76756A69" w14:textId="77777777" w:rsidR="005A7537" w:rsidRPr="00305899" w:rsidRDefault="005A7537" w:rsidP="00AC21A8">
            <w:pPr>
              <w:rPr>
                <w:rFonts w:cs="Times New Roman"/>
                <w:szCs w:val="22"/>
              </w:rPr>
            </w:pPr>
          </w:p>
          <w:p w14:paraId="118031D7" w14:textId="77777777" w:rsidR="005A7537" w:rsidRPr="00305899" w:rsidRDefault="005A7537" w:rsidP="00AC21A8">
            <w:pPr>
              <w:rPr>
                <w:rFonts w:cs="Times New Roman"/>
                <w:szCs w:val="22"/>
              </w:rPr>
            </w:pPr>
          </w:p>
          <w:p w14:paraId="7E04BAAD" w14:textId="77777777" w:rsidR="005A7537" w:rsidRPr="00305899" w:rsidRDefault="005A7537" w:rsidP="00AC21A8">
            <w:pPr>
              <w:rPr>
                <w:rFonts w:cs="Times New Roman"/>
                <w:szCs w:val="22"/>
              </w:rPr>
            </w:pPr>
          </w:p>
          <w:p w14:paraId="167A7A2F" w14:textId="77777777" w:rsidR="005A7537" w:rsidRPr="00305899" w:rsidRDefault="005A7537" w:rsidP="00AC21A8">
            <w:pPr>
              <w:rPr>
                <w:rFonts w:cs="Times New Roman"/>
                <w:szCs w:val="22"/>
              </w:rPr>
            </w:pPr>
            <w:r w:rsidRPr="00305899">
              <w:rPr>
                <w:rFonts w:cs="Times New Roman"/>
                <w:szCs w:val="22"/>
              </w:rPr>
              <w:t>D</w:t>
            </w:r>
          </w:p>
          <w:p w14:paraId="73AE0FF3" w14:textId="77777777" w:rsidR="005A7537" w:rsidRPr="00305899" w:rsidRDefault="005A7537" w:rsidP="00AC21A8">
            <w:pPr>
              <w:rPr>
                <w:rFonts w:cs="Times New Roman"/>
                <w:szCs w:val="22"/>
              </w:rPr>
            </w:pPr>
          </w:p>
          <w:p w14:paraId="77A6C3ED" w14:textId="77777777" w:rsidR="005A7537" w:rsidRPr="00305899" w:rsidRDefault="005A7537" w:rsidP="00AC21A8">
            <w:pPr>
              <w:rPr>
                <w:rFonts w:cs="Times New Roman"/>
                <w:szCs w:val="22"/>
              </w:rPr>
            </w:pPr>
            <w:r w:rsidRPr="00305899">
              <w:rPr>
                <w:rFonts w:cs="Times New Roman"/>
                <w:szCs w:val="22"/>
              </w:rPr>
              <w:t>D</w:t>
            </w:r>
          </w:p>
          <w:p w14:paraId="53B7559B" w14:textId="77777777" w:rsidR="005A7537" w:rsidRPr="00305899" w:rsidRDefault="005A7537" w:rsidP="00AC21A8">
            <w:pPr>
              <w:rPr>
                <w:rFonts w:cs="Times New Roman"/>
                <w:szCs w:val="22"/>
              </w:rPr>
            </w:pPr>
            <w:r w:rsidRPr="00305899">
              <w:rPr>
                <w:rFonts w:cs="Times New Roman"/>
                <w:szCs w:val="22"/>
              </w:rPr>
              <w:lastRenderedPageBreak/>
              <w:t>D</w:t>
            </w:r>
          </w:p>
          <w:p w14:paraId="3B5BF48C" w14:textId="77777777" w:rsidR="005A7537" w:rsidRPr="00305899" w:rsidRDefault="005A7537" w:rsidP="00AC21A8">
            <w:pPr>
              <w:rPr>
                <w:rFonts w:cs="Times New Roman"/>
                <w:szCs w:val="22"/>
              </w:rPr>
            </w:pPr>
          </w:p>
          <w:p w14:paraId="51C18583" w14:textId="77777777" w:rsidR="005A7537" w:rsidRPr="00305899" w:rsidRDefault="005A7537" w:rsidP="00AC21A8">
            <w:pPr>
              <w:rPr>
                <w:rFonts w:cs="Times New Roman"/>
                <w:szCs w:val="22"/>
              </w:rPr>
            </w:pPr>
            <w:r w:rsidRPr="00305899">
              <w:rPr>
                <w:rFonts w:cs="Times New Roman"/>
                <w:szCs w:val="22"/>
              </w:rPr>
              <w:t>D</w:t>
            </w:r>
          </w:p>
        </w:tc>
      </w:tr>
      <w:tr w:rsidR="00F3031A" w:rsidRPr="00305899" w14:paraId="6B06D2F0" w14:textId="77777777" w:rsidTr="00570B96">
        <w:tc>
          <w:tcPr>
            <w:tcW w:w="1985" w:type="dxa"/>
          </w:tcPr>
          <w:p w14:paraId="126E33B9" w14:textId="77777777" w:rsidR="005A7537" w:rsidRPr="00305899" w:rsidRDefault="005A7537" w:rsidP="00AC21A8">
            <w:pPr>
              <w:rPr>
                <w:rFonts w:cs="Times New Roman"/>
                <w:szCs w:val="22"/>
              </w:rPr>
            </w:pPr>
            <w:r w:rsidRPr="00305899">
              <w:rPr>
                <w:rFonts w:cs="Times New Roman"/>
                <w:szCs w:val="22"/>
              </w:rPr>
              <w:lastRenderedPageBreak/>
              <w:t>Critical emergency medicine</w:t>
            </w:r>
          </w:p>
        </w:tc>
        <w:tc>
          <w:tcPr>
            <w:tcW w:w="7356" w:type="dxa"/>
          </w:tcPr>
          <w:p w14:paraId="28C301C5" w14:textId="77777777" w:rsidR="005A7537" w:rsidRPr="00305899" w:rsidRDefault="005A7537" w:rsidP="00AC21A8">
            <w:pPr>
              <w:rPr>
                <w:rFonts w:cs="Times New Roman"/>
                <w:szCs w:val="22"/>
              </w:rPr>
            </w:pPr>
            <w:r w:rsidRPr="00305899">
              <w:rPr>
                <w:rFonts w:cs="Times New Roman"/>
                <w:szCs w:val="22"/>
              </w:rPr>
              <w:t>- Management of life-threatening medical and surgical emergency conditions</w:t>
            </w:r>
          </w:p>
          <w:p w14:paraId="5C27B9EE" w14:textId="77777777" w:rsidR="005A7537" w:rsidRPr="00305899" w:rsidRDefault="005A7537" w:rsidP="00AC21A8">
            <w:pPr>
              <w:rPr>
                <w:rFonts w:cs="Times New Roman"/>
                <w:szCs w:val="22"/>
              </w:rPr>
            </w:pPr>
            <w:r w:rsidRPr="00305899">
              <w:rPr>
                <w:rFonts w:cs="Times New Roman"/>
                <w:szCs w:val="22"/>
              </w:rPr>
              <w:t>- Performing intra-hospital resuscitation [...]</w:t>
            </w:r>
          </w:p>
        </w:tc>
        <w:tc>
          <w:tcPr>
            <w:tcW w:w="866" w:type="dxa"/>
          </w:tcPr>
          <w:p w14:paraId="7B14D7B8" w14:textId="77777777" w:rsidR="005A7537" w:rsidRPr="00305899" w:rsidRDefault="005A7537" w:rsidP="00AC21A8">
            <w:pPr>
              <w:rPr>
                <w:rFonts w:cs="Times New Roman"/>
                <w:szCs w:val="22"/>
              </w:rPr>
            </w:pPr>
            <w:r w:rsidRPr="00305899">
              <w:rPr>
                <w:rFonts w:cs="Times New Roman"/>
                <w:szCs w:val="22"/>
              </w:rPr>
              <w:t>D</w:t>
            </w:r>
          </w:p>
          <w:p w14:paraId="69A49C23" w14:textId="77777777" w:rsidR="005A7537" w:rsidRPr="00305899" w:rsidRDefault="005A7537" w:rsidP="00AC21A8">
            <w:pPr>
              <w:rPr>
                <w:rFonts w:cs="Times New Roman"/>
                <w:szCs w:val="22"/>
              </w:rPr>
            </w:pPr>
            <w:r w:rsidRPr="00305899">
              <w:rPr>
                <w:rFonts w:cs="Times New Roman"/>
                <w:szCs w:val="22"/>
              </w:rPr>
              <w:t>D</w:t>
            </w:r>
          </w:p>
        </w:tc>
      </w:tr>
      <w:tr w:rsidR="00F3031A" w:rsidRPr="00305899" w14:paraId="7556967B" w14:textId="77777777" w:rsidTr="00570B96">
        <w:tc>
          <w:tcPr>
            <w:tcW w:w="1985" w:type="dxa"/>
          </w:tcPr>
          <w:p w14:paraId="7FD7346C" w14:textId="77777777" w:rsidR="005A7537" w:rsidRPr="00305899" w:rsidRDefault="005A7537" w:rsidP="00AC21A8">
            <w:pPr>
              <w:rPr>
                <w:rFonts w:cs="Times New Roman"/>
                <w:szCs w:val="22"/>
              </w:rPr>
            </w:pPr>
            <w:r w:rsidRPr="00305899">
              <w:rPr>
                <w:rFonts w:cs="Times New Roman"/>
                <w:szCs w:val="22"/>
              </w:rPr>
              <w:t>Anaesthesia Non-Technical Skills (ANTS)</w:t>
            </w:r>
          </w:p>
        </w:tc>
        <w:tc>
          <w:tcPr>
            <w:tcW w:w="7356" w:type="dxa"/>
          </w:tcPr>
          <w:p w14:paraId="7E032185" w14:textId="77777777" w:rsidR="005A7537" w:rsidRPr="00305899" w:rsidRDefault="005A7537" w:rsidP="00AC21A8">
            <w:pPr>
              <w:rPr>
                <w:rFonts w:cs="Times New Roman"/>
                <w:szCs w:val="22"/>
              </w:rPr>
            </w:pPr>
            <w:r w:rsidRPr="00305899">
              <w:rPr>
                <w:rFonts w:cs="Times New Roman"/>
                <w:szCs w:val="22"/>
              </w:rPr>
              <w:t>- Task management;</w:t>
            </w:r>
          </w:p>
          <w:p w14:paraId="5929E91F" w14:textId="77777777" w:rsidR="005A7537" w:rsidRPr="00305899" w:rsidRDefault="005A7537" w:rsidP="00AC21A8">
            <w:pPr>
              <w:rPr>
                <w:rFonts w:cs="Times New Roman"/>
                <w:szCs w:val="22"/>
              </w:rPr>
            </w:pPr>
            <w:r w:rsidRPr="00305899">
              <w:rPr>
                <w:rFonts w:cs="Times New Roman"/>
                <w:szCs w:val="22"/>
              </w:rPr>
              <w:t xml:space="preserve">Planning and preparing </w:t>
            </w:r>
          </w:p>
          <w:p w14:paraId="37E12334" w14:textId="77777777" w:rsidR="005A7537" w:rsidRPr="00305899" w:rsidRDefault="005A7537" w:rsidP="00AC21A8">
            <w:pPr>
              <w:rPr>
                <w:rFonts w:cs="Times New Roman"/>
                <w:szCs w:val="22"/>
              </w:rPr>
            </w:pPr>
            <w:r w:rsidRPr="00305899">
              <w:rPr>
                <w:rFonts w:cs="Times New Roman"/>
                <w:szCs w:val="22"/>
              </w:rPr>
              <w:t>Prioritizing</w:t>
            </w:r>
          </w:p>
          <w:p w14:paraId="53104CAB" w14:textId="77777777" w:rsidR="005A7537" w:rsidRPr="00305899" w:rsidRDefault="005A7537" w:rsidP="00AC21A8">
            <w:pPr>
              <w:rPr>
                <w:rFonts w:cs="Times New Roman"/>
                <w:szCs w:val="22"/>
              </w:rPr>
            </w:pPr>
            <w:r w:rsidRPr="00305899">
              <w:rPr>
                <w:rFonts w:cs="Times New Roman"/>
                <w:szCs w:val="22"/>
              </w:rPr>
              <w:t>Providing and maintaining standards</w:t>
            </w:r>
          </w:p>
          <w:p w14:paraId="335A209A" w14:textId="77777777" w:rsidR="005A7537" w:rsidRPr="00305899" w:rsidRDefault="005A7537" w:rsidP="00AC21A8">
            <w:pPr>
              <w:rPr>
                <w:rFonts w:cs="Times New Roman"/>
                <w:szCs w:val="22"/>
              </w:rPr>
            </w:pPr>
            <w:r w:rsidRPr="00305899">
              <w:rPr>
                <w:rFonts w:cs="Times New Roman"/>
                <w:szCs w:val="22"/>
              </w:rPr>
              <w:t>Identifying and utilizing resources</w:t>
            </w:r>
          </w:p>
          <w:p w14:paraId="23A17DAD" w14:textId="77777777" w:rsidR="005A7537" w:rsidRPr="00305899" w:rsidRDefault="005A7537" w:rsidP="00AC21A8">
            <w:pPr>
              <w:rPr>
                <w:rFonts w:cs="Times New Roman"/>
                <w:szCs w:val="22"/>
              </w:rPr>
            </w:pPr>
            <w:r w:rsidRPr="00305899">
              <w:rPr>
                <w:rFonts w:cs="Times New Roman"/>
                <w:szCs w:val="22"/>
              </w:rPr>
              <w:t>- Team working:</w:t>
            </w:r>
          </w:p>
          <w:p w14:paraId="055F2580" w14:textId="77777777" w:rsidR="005A7537" w:rsidRPr="00305899" w:rsidRDefault="005A7537" w:rsidP="00AC21A8">
            <w:pPr>
              <w:rPr>
                <w:rFonts w:cs="Times New Roman"/>
                <w:szCs w:val="22"/>
              </w:rPr>
            </w:pPr>
            <w:r w:rsidRPr="00305899">
              <w:rPr>
                <w:rFonts w:cs="Times New Roman"/>
                <w:szCs w:val="22"/>
              </w:rPr>
              <w:t xml:space="preserve">Coordinating activities with team members </w:t>
            </w:r>
          </w:p>
          <w:p w14:paraId="2E2E5633" w14:textId="77777777" w:rsidR="005A7537" w:rsidRPr="00305899" w:rsidRDefault="005A7537" w:rsidP="00AC21A8">
            <w:pPr>
              <w:rPr>
                <w:rFonts w:cs="Times New Roman"/>
                <w:szCs w:val="22"/>
              </w:rPr>
            </w:pPr>
            <w:r w:rsidRPr="00305899">
              <w:rPr>
                <w:rFonts w:cs="Times New Roman"/>
                <w:szCs w:val="22"/>
              </w:rPr>
              <w:t>Exchanging information</w:t>
            </w:r>
          </w:p>
          <w:p w14:paraId="42ADACEE" w14:textId="77777777" w:rsidR="005A7537" w:rsidRPr="00305899" w:rsidRDefault="005A7537" w:rsidP="00AC21A8">
            <w:pPr>
              <w:rPr>
                <w:rFonts w:cs="Times New Roman"/>
                <w:szCs w:val="22"/>
              </w:rPr>
            </w:pPr>
            <w:r w:rsidRPr="00305899">
              <w:rPr>
                <w:rFonts w:cs="Times New Roman"/>
                <w:szCs w:val="22"/>
              </w:rPr>
              <w:t>Using authority and assertiveness</w:t>
            </w:r>
          </w:p>
          <w:p w14:paraId="1BD00E77" w14:textId="77777777" w:rsidR="005A7537" w:rsidRPr="00305899" w:rsidRDefault="005A7537" w:rsidP="00AC21A8">
            <w:pPr>
              <w:rPr>
                <w:rFonts w:cs="Times New Roman"/>
                <w:szCs w:val="22"/>
              </w:rPr>
            </w:pPr>
            <w:r w:rsidRPr="00305899">
              <w:rPr>
                <w:rFonts w:cs="Times New Roman"/>
                <w:szCs w:val="22"/>
              </w:rPr>
              <w:t>Assessing capabilities</w:t>
            </w:r>
          </w:p>
          <w:p w14:paraId="17C7A334" w14:textId="77777777" w:rsidR="005A7537" w:rsidRPr="00305899" w:rsidRDefault="005A7537" w:rsidP="00AC21A8">
            <w:pPr>
              <w:rPr>
                <w:rFonts w:cs="Times New Roman"/>
                <w:szCs w:val="22"/>
              </w:rPr>
            </w:pPr>
            <w:r w:rsidRPr="00305899">
              <w:rPr>
                <w:rFonts w:cs="Times New Roman"/>
                <w:szCs w:val="22"/>
              </w:rPr>
              <w:t>Supporting others</w:t>
            </w:r>
          </w:p>
          <w:p w14:paraId="60CCCFAA" w14:textId="77777777" w:rsidR="005A7537" w:rsidRPr="00305899" w:rsidRDefault="005A7537" w:rsidP="00AC21A8">
            <w:pPr>
              <w:rPr>
                <w:rFonts w:cs="Times New Roman"/>
                <w:szCs w:val="22"/>
              </w:rPr>
            </w:pPr>
            <w:r w:rsidRPr="00305899">
              <w:rPr>
                <w:rFonts w:cs="Times New Roman"/>
                <w:szCs w:val="22"/>
              </w:rPr>
              <w:t>- Situation Awareness:</w:t>
            </w:r>
          </w:p>
          <w:p w14:paraId="2C479B6E" w14:textId="77777777" w:rsidR="005A7537" w:rsidRPr="00305899" w:rsidRDefault="005A7537" w:rsidP="00AC21A8">
            <w:pPr>
              <w:rPr>
                <w:rFonts w:cs="Times New Roman"/>
                <w:szCs w:val="22"/>
              </w:rPr>
            </w:pPr>
            <w:r w:rsidRPr="00305899">
              <w:rPr>
                <w:rFonts w:cs="Times New Roman"/>
                <w:szCs w:val="22"/>
              </w:rPr>
              <w:t xml:space="preserve">Gathering information </w:t>
            </w:r>
          </w:p>
          <w:p w14:paraId="5222894D" w14:textId="77777777" w:rsidR="005A7537" w:rsidRPr="00305899" w:rsidRDefault="005A7537" w:rsidP="00AC21A8">
            <w:pPr>
              <w:rPr>
                <w:rFonts w:cs="Times New Roman"/>
                <w:szCs w:val="22"/>
              </w:rPr>
            </w:pPr>
            <w:r w:rsidRPr="00305899">
              <w:rPr>
                <w:rFonts w:cs="Times New Roman"/>
                <w:szCs w:val="22"/>
              </w:rPr>
              <w:t xml:space="preserve">Recognizing and understanding </w:t>
            </w:r>
          </w:p>
          <w:p w14:paraId="11FA2D9C" w14:textId="77777777" w:rsidR="005A7537" w:rsidRPr="00305899" w:rsidRDefault="005A7537" w:rsidP="00AC21A8">
            <w:pPr>
              <w:rPr>
                <w:rFonts w:cs="Times New Roman"/>
                <w:szCs w:val="22"/>
              </w:rPr>
            </w:pPr>
            <w:r w:rsidRPr="00305899">
              <w:rPr>
                <w:rFonts w:cs="Times New Roman"/>
                <w:szCs w:val="22"/>
              </w:rPr>
              <w:t xml:space="preserve">Anticipating </w:t>
            </w:r>
          </w:p>
          <w:p w14:paraId="45B47CF5" w14:textId="77777777" w:rsidR="005A7537" w:rsidRPr="00305899" w:rsidRDefault="005A7537" w:rsidP="00AC21A8">
            <w:pPr>
              <w:rPr>
                <w:rFonts w:cs="Times New Roman"/>
                <w:szCs w:val="22"/>
              </w:rPr>
            </w:pPr>
            <w:r w:rsidRPr="00305899">
              <w:rPr>
                <w:rFonts w:cs="Times New Roman"/>
                <w:szCs w:val="22"/>
              </w:rPr>
              <w:t>- Decision making:</w:t>
            </w:r>
          </w:p>
          <w:p w14:paraId="382AA131" w14:textId="77777777" w:rsidR="005A7537" w:rsidRPr="00305899" w:rsidRDefault="005A7537" w:rsidP="00AC21A8">
            <w:pPr>
              <w:rPr>
                <w:rFonts w:cs="Times New Roman"/>
                <w:szCs w:val="22"/>
              </w:rPr>
            </w:pPr>
            <w:r w:rsidRPr="00305899">
              <w:rPr>
                <w:rFonts w:cs="Times New Roman"/>
                <w:szCs w:val="22"/>
              </w:rPr>
              <w:t xml:space="preserve">Identifying options [...] </w:t>
            </w:r>
          </w:p>
          <w:p w14:paraId="567694A3" w14:textId="77777777" w:rsidR="005A7537" w:rsidRPr="00305899" w:rsidRDefault="005A7537" w:rsidP="00AC21A8">
            <w:pPr>
              <w:rPr>
                <w:rFonts w:cs="Times New Roman"/>
                <w:szCs w:val="22"/>
              </w:rPr>
            </w:pPr>
            <w:r w:rsidRPr="00305899">
              <w:rPr>
                <w:rFonts w:cs="Times New Roman"/>
                <w:szCs w:val="22"/>
              </w:rPr>
              <w:t xml:space="preserve">Balancing risks and selecting options </w:t>
            </w:r>
          </w:p>
          <w:p w14:paraId="1E312821" w14:textId="77777777" w:rsidR="005A7537" w:rsidRPr="00305899" w:rsidRDefault="005A7537" w:rsidP="00AC21A8">
            <w:pPr>
              <w:rPr>
                <w:rFonts w:cs="Times New Roman"/>
                <w:szCs w:val="22"/>
              </w:rPr>
            </w:pPr>
            <w:r w:rsidRPr="00305899">
              <w:rPr>
                <w:rFonts w:cs="Times New Roman"/>
                <w:szCs w:val="22"/>
              </w:rPr>
              <w:t xml:space="preserve">Re-evaluating </w:t>
            </w:r>
          </w:p>
        </w:tc>
        <w:tc>
          <w:tcPr>
            <w:tcW w:w="866" w:type="dxa"/>
          </w:tcPr>
          <w:p w14:paraId="5EDD3794" w14:textId="77777777" w:rsidR="005A7537" w:rsidRPr="00305899" w:rsidRDefault="005A7537" w:rsidP="00AC21A8">
            <w:pPr>
              <w:rPr>
                <w:rFonts w:cs="Times New Roman"/>
                <w:szCs w:val="22"/>
              </w:rPr>
            </w:pPr>
          </w:p>
          <w:p w14:paraId="67AA0E71" w14:textId="77777777" w:rsidR="005A7537" w:rsidRPr="00305899" w:rsidRDefault="005A7537" w:rsidP="00AC21A8">
            <w:pPr>
              <w:rPr>
                <w:rFonts w:cs="Times New Roman"/>
                <w:szCs w:val="22"/>
              </w:rPr>
            </w:pPr>
            <w:r w:rsidRPr="00305899">
              <w:rPr>
                <w:rFonts w:cs="Times New Roman"/>
                <w:szCs w:val="22"/>
              </w:rPr>
              <w:t>D</w:t>
            </w:r>
          </w:p>
          <w:p w14:paraId="01F8F18D" w14:textId="77777777" w:rsidR="005A7537" w:rsidRPr="00305899" w:rsidRDefault="005A7537" w:rsidP="00AC21A8">
            <w:pPr>
              <w:rPr>
                <w:rFonts w:cs="Times New Roman"/>
                <w:szCs w:val="22"/>
              </w:rPr>
            </w:pPr>
            <w:r w:rsidRPr="00305899">
              <w:rPr>
                <w:rFonts w:cs="Times New Roman"/>
                <w:szCs w:val="22"/>
              </w:rPr>
              <w:t>D</w:t>
            </w:r>
          </w:p>
          <w:p w14:paraId="4657624C" w14:textId="77777777" w:rsidR="005A7537" w:rsidRPr="00305899" w:rsidRDefault="005A7537" w:rsidP="00AC21A8">
            <w:pPr>
              <w:rPr>
                <w:rFonts w:cs="Times New Roman"/>
                <w:szCs w:val="22"/>
              </w:rPr>
            </w:pPr>
            <w:r w:rsidRPr="00305899">
              <w:rPr>
                <w:rFonts w:cs="Times New Roman"/>
                <w:szCs w:val="22"/>
              </w:rPr>
              <w:t>D</w:t>
            </w:r>
          </w:p>
          <w:p w14:paraId="2162E0AB" w14:textId="77777777" w:rsidR="005A7537" w:rsidRPr="00305899" w:rsidRDefault="005A7537" w:rsidP="00AC21A8">
            <w:pPr>
              <w:rPr>
                <w:rFonts w:cs="Times New Roman"/>
                <w:szCs w:val="22"/>
              </w:rPr>
            </w:pPr>
            <w:r w:rsidRPr="00305899">
              <w:rPr>
                <w:rFonts w:cs="Times New Roman"/>
                <w:szCs w:val="22"/>
              </w:rPr>
              <w:t>D</w:t>
            </w:r>
          </w:p>
          <w:p w14:paraId="6951CF8B" w14:textId="77777777" w:rsidR="005A7537" w:rsidRPr="00305899" w:rsidRDefault="005A7537" w:rsidP="00AC21A8">
            <w:pPr>
              <w:rPr>
                <w:rFonts w:cs="Times New Roman"/>
                <w:szCs w:val="22"/>
              </w:rPr>
            </w:pPr>
          </w:p>
          <w:p w14:paraId="0293F605" w14:textId="77777777" w:rsidR="005A7537" w:rsidRPr="00305899" w:rsidRDefault="005A7537" w:rsidP="00AC21A8">
            <w:pPr>
              <w:rPr>
                <w:rFonts w:cs="Times New Roman"/>
                <w:szCs w:val="22"/>
              </w:rPr>
            </w:pPr>
            <w:r w:rsidRPr="00305899">
              <w:rPr>
                <w:rFonts w:cs="Times New Roman"/>
                <w:szCs w:val="22"/>
              </w:rPr>
              <w:t>D</w:t>
            </w:r>
          </w:p>
          <w:p w14:paraId="0151CE39" w14:textId="77777777" w:rsidR="005A7537" w:rsidRPr="00305899" w:rsidRDefault="005A7537" w:rsidP="00AC21A8">
            <w:pPr>
              <w:rPr>
                <w:rFonts w:cs="Times New Roman"/>
                <w:szCs w:val="22"/>
              </w:rPr>
            </w:pPr>
            <w:r w:rsidRPr="00305899">
              <w:rPr>
                <w:rFonts w:cs="Times New Roman"/>
                <w:szCs w:val="22"/>
              </w:rPr>
              <w:t>D</w:t>
            </w:r>
          </w:p>
          <w:p w14:paraId="3A612139" w14:textId="77777777" w:rsidR="005A7537" w:rsidRPr="00305899" w:rsidRDefault="005A7537" w:rsidP="00AC21A8">
            <w:pPr>
              <w:rPr>
                <w:rFonts w:cs="Times New Roman"/>
                <w:szCs w:val="22"/>
              </w:rPr>
            </w:pPr>
            <w:r w:rsidRPr="00305899">
              <w:rPr>
                <w:rFonts w:cs="Times New Roman"/>
                <w:szCs w:val="22"/>
              </w:rPr>
              <w:t>D</w:t>
            </w:r>
          </w:p>
          <w:p w14:paraId="3B44613E" w14:textId="77777777" w:rsidR="005A7537" w:rsidRPr="00305899" w:rsidRDefault="005A7537" w:rsidP="00AC21A8">
            <w:pPr>
              <w:rPr>
                <w:rFonts w:cs="Times New Roman"/>
                <w:szCs w:val="22"/>
              </w:rPr>
            </w:pPr>
            <w:r w:rsidRPr="00305899">
              <w:rPr>
                <w:rFonts w:cs="Times New Roman"/>
                <w:szCs w:val="22"/>
              </w:rPr>
              <w:t>D</w:t>
            </w:r>
          </w:p>
          <w:p w14:paraId="49535094" w14:textId="77777777" w:rsidR="005A7537" w:rsidRPr="00305899" w:rsidRDefault="005A7537" w:rsidP="00AC21A8">
            <w:pPr>
              <w:rPr>
                <w:rFonts w:cs="Times New Roman"/>
                <w:szCs w:val="22"/>
              </w:rPr>
            </w:pPr>
            <w:r w:rsidRPr="00305899">
              <w:rPr>
                <w:rFonts w:cs="Times New Roman"/>
                <w:szCs w:val="22"/>
              </w:rPr>
              <w:t>D</w:t>
            </w:r>
          </w:p>
          <w:p w14:paraId="1C471B6E" w14:textId="77777777" w:rsidR="005A7537" w:rsidRPr="00305899" w:rsidRDefault="005A7537" w:rsidP="00AC21A8">
            <w:pPr>
              <w:rPr>
                <w:rFonts w:cs="Times New Roman"/>
                <w:szCs w:val="22"/>
              </w:rPr>
            </w:pPr>
          </w:p>
          <w:p w14:paraId="6EF40062" w14:textId="77777777" w:rsidR="005A7537" w:rsidRPr="00305899" w:rsidRDefault="005A7537" w:rsidP="00AC21A8">
            <w:pPr>
              <w:rPr>
                <w:rFonts w:cs="Times New Roman"/>
                <w:szCs w:val="22"/>
              </w:rPr>
            </w:pPr>
            <w:r w:rsidRPr="00305899">
              <w:rPr>
                <w:rFonts w:cs="Times New Roman"/>
                <w:szCs w:val="22"/>
              </w:rPr>
              <w:t>D</w:t>
            </w:r>
          </w:p>
          <w:p w14:paraId="21BF9D00" w14:textId="77777777" w:rsidR="005A7537" w:rsidRPr="00305899" w:rsidRDefault="005A7537" w:rsidP="00AC21A8">
            <w:pPr>
              <w:rPr>
                <w:rFonts w:cs="Times New Roman"/>
                <w:szCs w:val="22"/>
              </w:rPr>
            </w:pPr>
            <w:r w:rsidRPr="00305899">
              <w:rPr>
                <w:rFonts w:cs="Times New Roman"/>
                <w:szCs w:val="22"/>
              </w:rPr>
              <w:t>D</w:t>
            </w:r>
          </w:p>
          <w:p w14:paraId="4EF6C3F8" w14:textId="77777777" w:rsidR="005A7537" w:rsidRPr="00305899" w:rsidRDefault="005A7537" w:rsidP="00AC21A8">
            <w:pPr>
              <w:rPr>
                <w:rFonts w:cs="Times New Roman"/>
                <w:szCs w:val="22"/>
              </w:rPr>
            </w:pPr>
            <w:r w:rsidRPr="00305899">
              <w:rPr>
                <w:rFonts w:cs="Times New Roman"/>
                <w:szCs w:val="22"/>
              </w:rPr>
              <w:t>D</w:t>
            </w:r>
          </w:p>
          <w:p w14:paraId="6BC8D90F" w14:textId="77777777" w:rsidR="005A7537" w:rsidRPr="00305899" w:rsidRDefault="005A7537" w:rsidP="00AC21A8">
            <w:pPr>
              <w:rPr>
                <w:rFonts w:cs="Times New Roman"/>
                <w:szCs w:val="22"/>
              </w:rPr>
            </w:pPr>
          </w:p>
          <w:p w14:paraId="133BF7BB" w14:textId="77777777" w:rsidR="005A7537" w:rsidRPr="00305899" w:rsidRDefault="005A7537" w:rsidP="00AC21A8">
            <w:pPr>
              <w:rPr>
                <w:rFonts w:cs="Times New Roman"/>
                <w:szCs w:val="22"/>
              </w:rPr>
            </w:pPr>
            <w:r w:rsidRPr="00305899">
              <w:rPr>
                <w:rFonts w:cs="Times New Roman"/>
                <w:szCs w:val="22"/>
              </w:rPr>
              <w:t>D</w:t>
            </w:r>
          </w:p>
          <w:p w14:paraId="7E9B8E55" w14:textId="77777777" w:rsidR="005A7537" w:rsidRPr="00305899" w:rsidRDefault="005A7537" w:rsidP="00AC21A8">
            <w:pPr>
              <w:rPr>
                <w:rFonts w:cs="Times New Roman"/>
                <w:szCs w:val="22"/>
              </w:rPr>
            </w:pPr>
            <w:r w:rsidRPr="00305899">
              <w:rPr>
                <w:rFonts w:cs="Times New Roman"/>
                <w:szCs w:val="22"/>
              </w:rPr>
              <w:t>D</w:t>
            </w:r>
          </w:p>
          <w:p w14:paraId="30B04512" w14:textId="77777777" w:rsidR="005A7537" w:rsidRPr="00305899" w:rsidRDefault="005A7537" w:rsidP="00AC21A8">
            <w:pPr>
              <w:rPr>
                <w:rFonts w:cs="Times New Roman"/>
                <w:szCs w:val="22"/>
              </w:rPr>
            </w:pPr>
            <w:r w:rsidRPr="00305899">
              <w:rPr>
                <w:rFonts w:cs="Times New Roman"/>
                <w:szCs w:val="22"/>
              </w:rPr>
              <w:t>D</w:t>
            </w:r>
          </w:p>
        </w:tc>
      </w:tr>
      <w:tr w:rsidR="00F3031A" w:rsidRPr="00305899" w14:paraId="6258D73F" w14:textId="77777777" w:rsidTr="00570B96">
        <w:tc>
          <w:tcPr>
            <w:tcW w:w="1985" w:type="dxa"/>
          </w:tcPr>
          <w:p w14:paraId="15D7EFD0" w14:textId="77777777" w:rsidR="005A7537" w:rsidRPr="00305899" w:rsidRDefault="005A7537" w:rsidP="00AC21A8">
            <w:pPr>
              <w:rPr>
                <w:rFonts w:cs="Times New Roman"/>
                <w:szCs w:val="22"/>
              </w:rPr>
            </w:pPr>
            <w:r w:rsidRPr="00305899">
              <w:rPr>
                <w:rFonts w:cs="Times New Roman"/>
                <w:szCs w:val="22"/>
              </w:rPr>
              <w:t>Patient safety and health economics</w:t>
            </w:r>
          </w:p>
        </w:tc>
        <w:tc>
          <w:tcPr>
            <w:tcW w:w="7356" w:type="dxa"/>
          </w:tcPr>
          <w:p w14:paraId="1817AD3F" w14:textId="77777777" w:rsidR="005A7537" w:rsidRPr="00305899" w:rsidRDefault="005A7537" w:rsidP="00AC21A8">
            <w:pPr>
              <w:rPr>
                <w:rFonts w:cs="Times New Roman"/>
                <w:szCs w:val="22"/>
              </w:rPr>
            </w:pPr>
            <w:r w:rsidRPr="00305899">
              <w:rPr>
                <w:rFonts w:cs="Times New Roman"/>
                <w:szCs w:val="22"/>
              </w:rPr>
              <w:t>- Use of checklists and guidelines</w:t>
            </w:r>
          </w:p>
          <w:p w14:paraId="5F5E0394" w14:textId="77777777" w:rsidR="005A7537" w:rsidRPr="00305899" w:rsidRDefault="005A7537" w:rsidP="00AC21A8">
            <w:pPr>
              <w:rPr>
                <w:rFonts w:cs="Times New Roman"/>
                <w:szCs w:val="22"/>
              </w:rPr>
            </w:pPr>
            <w:r w:rsidRPr="00305899">
              <w:rPr>
                <w:rFonts w:cs="Times New Roman"/>
                <w:szCs w:val="22"/>
              </w:rPr>
              <w:t>- Commitment to critical incidents reporting</w:t>
            </w:r>
          </w:p>
        </w:tc>
        <w:tc>
          <w:tcPr>
            <w:tcW w:w="866" w:type="dxa"/>
          </w:tcPr>
          <w:p w14:paraId="34BC3FB9" w14:textId="77777777" w:rsidR="005A7537" w:rsidRPr="00305899" w:rsidRDefault="005A7537" w:rsidP="00AC21A8">
            <w:pPr>
              <w:rPr>
                <w:rFonts w:cs="Times New Roman"/>
                <w:szCs w:val="22"/>
              </w:rPr>
            </w:pPr>
            <w:r w:rsidRPr="00305899">
              <w:rPr>
                <w:rFonts w:cs="Times New Roman"/>
                <w:szCs w:val="22"/>
              </w:rPr>
              <w:t>D</w:t>
            </w:r>
          </w:p>
          <w:p w14:paraId="34E578D2" w14:textId="77777777" w:rsidR="005A7537" w:rsidRPr="00305899" w:rsidRDefault="005A7537" w:rsidP="00AC21A8">
            <w:pPr>
              <w:rPr>
                <w:rFonts w:cs="Times New Roman"/>
                <w:szCs w:val="22"/>
              </w:rPr>
            </w:pPr>
            <w:r w:rsidRPr="00305899">
              <w:rPr>
                <w:rFonts w:cs="Times New Roman"/>
                <w:szCs w:val="22"/>
              </w:rPr>
              <w:t>D</w:t>
            </w:r>
          </w:p>
        </w:tc>
      </w:tr>
      <w:tr w:rsidR="007826EF" w:rsidRPr="00305899" w14:paraId="78CD8155" w14:textId="77777777" w:rsidTr="00570B96">
        <w:tc>
          <w:tcPr>
            <w:tcW w:w="10207" w:type="dxa"/>
            <w:gridSpan w:val="3"/>
          </w:tcPr>
          <w:p w14:paraId="05466641" w14:textId="77777777" w:rsidR="005A7537" w:rsidRPr="00305899" w:rsidRDefault="005A7537" w:rsidP="00AC21A8">
            <w:pPr>
              <w:rPr>
                <w:rFonts w:cs="Times New Roman"/>
                <w:sz w:val="18"/>
                <w:szCs w:val="18"/>
              </w:rPr>
            </w:pPr>
            <w:r w:rsidRPr="00305899">
              <w:rPr>
                <w:rFonts w:cs="Times New Roman"/>
                <w:sz w:val="18"/>
                <w:szCs w:val="18"/>
              </w:rPr>
              <w:t>(1): Level of competencies: 'A: observer level (has knowledge of, describes)'; 'B: performs, manages, demonstrates under direct supervision'; 'C: performs, manages, demonstrates under distant supervision'; 'D: performs, manages, demonstrates independently</w:t>
            </w:r>
          </w:p>
        </w:tc>
      </w:tr>
    </w:tbl>
    <w:p w14:paraId="7EE7A325" w14:textId="77777777" w:rsidR="00DD5E43" w:rsidRPr="00305899" w:rsidRDefault="00DD5E43" w:rsidP="00AC21A8">
      <w:pPr>
        <w:rPr>
          <w:rFonts w:cs="Times New Roman"/>
          <w:sz w:val="28"/>
          <w:szCs w:val="28"/>
          <w:u w:val="single"/>
        </w:rPr>
      </w:pPr>
    </w:p>
    <w:p w14:paraId="176AB9A8" w14:textId="77777777" w:rsidR="00DD5E43" w:rsidRPr="00305899" w:rsidRDefault="00DD5E43" w:rsidP="00AC21A8">
      <w:pPr>
        <w:rPr>
          <w:rFonts w:cs="Times New Roman"/>
          <w:sz w:val="28"/>
          <w:szCs w:val="28"/>
          <w:u w:val="single"/>
        </w:rPr>
      </w:pPr>
      <w:r w:rsidRPr="00305899">
        <w:rPr>
          <w:rFonts w:cs="Times New Roman"/>
          <w:sz w:val="28"/>
          <w:szCs w:val="28"/>
          <w:u w:val="single"/>
        </w:rPr>
        <w:br w:type="page"/>
      </w:r>
    </w:p>
    <w:p w14:paraId="74611534" w14:textId="77777777" w:rsidR="005A7537" w:rsidRPr="00F2517C" w:rsidRDefault="005A7537" w:rsidP="00AC21A8">
      <w:pPr>
        <w:rPr>
          <w:rFonts w:cs="Times New Roman"/>
          <w:b/>
          <w:sz w:val="40"/>
          <w:szCs w:val="40"/>
        </w:rPr>
      </w:pPr>
      <w:r w:rsidRPr="00F2517C">
        <w:rPr>
          <w:rFonts w:cs="Times New Roman"/>
          <w:b/>
          <w:sz w:val="40"/>
          <w:szCs w:val="40"/>
        </w:rPr>
        <w:lastRenderedPageBreak/>
        <w:t>Information for the participant</w:t>
      </w:r>
    </w:p>
    <w:p w14:paraId="4B776E6A" w14:textId="77777777" w:rsidR="005A7537" w:rsidRPr="00305899" w:rsidRDefault="005A7537" w:rsidP="00AC21A8">
      <w:pPr>
        <w:rPr>
          <w:rFonts w:cs="Times New Roman"/>
          <w:sz w:val="28"/>
          <w:szCs w:val="28"/>
          <w:u w:val="single"/>
        </w:rPr>
      </w:pPr>
    </w:p>
    <w:tbl>
      <w:tblPr>
        <w:tblW w:w="10207" w:type="dxa"/>
        <w:tblInd w:w="-856" w:type="dxa"/>
        <w:tblLook w:val="04A0" w:firstRow="1" w:lastRow="0" w:firstColumn="1" w:lastColumn="0" w:noHBand="0" w:noVBand="1"/>
      </w:tblPr>
      <w:tblGrid>
        <w:gridCol w:w="10207"/>
      </w:tblGrid>
      <w:tr w:rsidR="00F3031A" w:rsidRPr="00305899" w14:paraId="39DAB612" w14:textId="77777777" w:rsidTr="00570B96">
        <w:trPr>
          <w:trHeight w:val="397"/>
        </w:trPr>
        <w:tc>
          <w:tcPr>
            <w:tcW w:w="10207" w:type="dxa"/>
          </w:tcPr>
          <w:p w14:paraId="3FD3C288" w14:textId="77777777" w:rsidR="005A7537" w:rsidRPr="00F2517C" w:rsidRDefault="005A7537" w:rsidP="00AC21A8">
            <w:pPr>
              <w:rPr>
                <w:rFonts w:cs="Times New Roman"/>
                <w:b/>
                <w:sz w:val="28"/>
                <w:szCs w:val="28"/>
              </w:rPr>
            </w:pPr>
            <w:r w:rsidRPr="00F2517C">
              <w:rPr>
                <w:rFonts w:cs="Times New Roman"/>
                <w:b/>
                <w:sz w:val="28"/>
                <w:szCs w:val="28"/>
              </w:rPr>
              <w:t>Case briefing for the participant</w:t>
            </w:r>
          </w:p>
        </w:tc>
      </w:tr>
      <w:tr w:rsidR="007826EF" w:rsidRPr="00305899" w14:paraId="72661820" w14:textId="77777777" w:rsidTr="00570B96">
        <w:trPr>
          <w:trHeight w:val="2115"/>
        </w:trPr>
        <w:tc>
          <w:tcPr>
            <w:tcW w:w="10207" w:type="dxa"/>
          </w:tcPr>
          <w:p w14:paraId="1687A224" w14:textId="77777777" w:rsidR="005A7537" w:rsidRPr="00305899" w:rsidRDefault="005A7537" w:rsidP="00AC21A8">
            <w:pPr>
              <w:rPr>
                <w:rFonts w:cs="Times New Roman"/>
                <w:szCs w:val="22"/>
              </w:rPr>
            </w:pPr>
          </w:p>
          <w:p w14:paraId="6C63EB22" w14:textId="77777777" w:rsidR="005A7537" w:rsidRPr="00305899" w:rsidRDefault="005A7537" w:rsidP="00AC21A8">
            <w:pPr>
              <w:rPr>
                <w:rFonts w:cs="Times New Roman"/>
                <w:szCs w:val="22"/>
              </w:rPr>
            </w:pPr>
            <w:r w:rsidRPr="00305899">
              <w:rPr>
                <w:rFonts w:cs="Times New Roman"/>
                <w:szCs w:val="22"/>
              </w:rPr>
              <w:t>The scenario takes place around midday in an operating theatre within the surgical suite of a university hospital. The patient is a 71-year-old scheduled for open reduction and internal fixation (ORIF) of a complex humeral fracture on the right side. The responsible anaesthetist has administered both a brachial plexus block and general anaesthesia for the procedure.</w:t>
            </w:r>
          </w:p>
          <w:p w14:paraId="5040700F" w14:textId="77777777" w:rsidR="005A7537" w:rsidRPr="00305899" w:rsidRDefault="005A7537" w:rsidP="00AC21A8">
            <w:pPr>
              <w:rPr>
                <w:rFonts w:cs="Times New Roman"/>
                <w:szCs w:val="22"/>
              </w:rPr>
            </w:pPr>
          </w:p>
          <w:p w14:paraId="5317E144" w14:textId="77777777" w:rsidR="005A7537" w:rsidRPr="00305899" w:rsidRDefault="005A7537" w:rsidP="00AC21A8">
            <w:pPr>
              <w:rPr>
                <w:rFonts w:cs="Times New Roman"/>
                <w:szCs w:val="22"/>
              </w:rPr>
            </w:pPr>
            <w:r w:rsidRPr="00305899">
              <w:rPr>
                <w:rFonts w:cs="Times New Roman"/>
                <w:szCs w:val="22"/>
              </w:rPr>
              <w:t>-----------------------------------------------------------------------------------------------------------------------------</w:t>
            </w:r>
          </w:p>
          <w:p w14:paraId="5629C42B" w14:textId="77777777" w:rsidR="005A7537" w:rsidRDefault="005A7537" w:rsidP="00F2517C">
            <w:pPr>
              <w:jc w:val="left"/>
              <w:rPr>
                <w:rFonts w:cs="Times New Roman"/>
                <w:szCs w:val="22"/>
              </w:rPr>
            </w:pPr>
            <w:r w:rsidRPr="00305899">
              <w:rPr>
                <w:rFonts w:cs="Times New Roman"/>
                <w:szCs w:val="22"/>
                <w:u w:val="single"/>
              </w:rPr>
              <w:t>Details from the Anaesthesia Record</w:t>
            </w:r>
            <w:r w:rsidRPr="00305899">
              <w:rPr>
                <w:rFonts w:cs="Times New Roman"/>
                <w:szCs w:val="22"/>
              </w:rPr>
              <w:t>:</w:t>
            </w:r>
          </w:p>
          <w:p w14:paraId="1B5796FD" w14:textId="77777777" w:rsidR="00F2517C" w:rsidRPr="00305899" w:rsidRDefault="00F2517C" w:rsidP="00F2517C">
            <w:pPr>
              <w:jc w:val="left"/>
              <w:rPr>
                <w:rFonts w:cs="Times New Roman"/>
                <w:szCs w:val="22"/>
              </w:rPr>
            </w:pPr>
          </w:p>
          <w:p w14:paraId="0A483AEF" w14:textId="77777777" w:rsidR="005A7537" w:rsidRDefault="005A7537" w:rsidP="00F2517C">
            <w:pPr>
              <w:jc w:val="left"/>
              <w:rPr>
                <w:rFonts w:cs="Times New Roman"/>
                <w:szCs w:val="22"/>
              </w:rPr>
            </w:pPr>
            <w:r w:rsidRPr="00305899">
              <w:rPr>
                <w:rFonts w:cs="Times New Roman"/>
                <w:szCs w:val="22"/>
              </w:rPr>
              <w:t>The patient is a 71-year-old man, 170 cm tall and weighing 80 kg (BMI 28)</w:t>
            </w:r>
          </w:p>
          <w:p w14:paraId="1009A032" w14:textId="77777777" w:rsidR="00F2517C" w:rsidRPr="00305899" w:rsidRDefault="00F2517C" w:rsidP="00F2517C">
            <w:pPr>
              <w:jc w:val="left"/>
              <w:rPr>
                <w:rFonts w:cs="Times New Roman"/>
                <w:szCs w:val="22"/>
              </w:rPr>
            </w:pPr>
          </w:p>
          <w:p w14:paraId="5C534892" w14:textId="77777777" w:rsidR="005A7537" w:rsidRDefault="005A7537" w:rsidP="00F2517C">
            <w:pPr>
              <w:jc w:val="left"/>
              <w:rPr>
                <w:rFonts w:cs="Times New Roman"/>
                <w:szCs w:val="22"/>
              </w:rPr>
            </w:pPr>
            <w:r w:rsidRPr="00305899">
              <w:rPr>
                <w:rFonts w:cs="Times New Roman"/>
                <w:szCs w:val="22"/>
                <w:u w:val="single"/>
              </w:rPr>
              <w:t>Planned operation</w:t>
            </w:r>
            <w:r w:rsidRPr="00305899">
              <w:rPr>
                <w:rFonts w:cs="Times New Roman"/>
                <w:szCs w:val="22"/>
              </w:rPr>
              <w:t xml:space="preserve">: open reduction and internal fixation (ORIF) of a complex humeral fracture on the right side. </w:t>
            </w:r>
          </w:p>
          <w:p w14:paraId="021401E7" w14:textId="77777777" w:rsidR="00F2517C" w:rsidRPr="00305899" w:rsidRDefault="00F2517C" w:rsidP="00F2517C">
            <w:pPr>
              <w:jc w:val="left"/>
              <w:rPr>
                <w:rFonts w:cs="Times New Roman"/>
                <w:szCs w:val="22"/>
              </w:rPr>
            </w:pPr>
          </w:p>
          <w:p w14:paraId="5499ADDE" w14:textId="77777777" w:rsidR="00F2517C" w:rsidRDefault="005A7537" w:rsidP="00F2517C">
            <w:pPr>
              <w:jc w:val="left"/>
              <w:rPr>
                <w:rFonts w:cs="Times New Roman"/>
                <w:szCs w:val="22"/>
              </w:rPr>
            </w:pPr>
            <w:r w:rsidRPr="00305899">
              <w:rPr>
                <w:rStyle w:val="Textoennegrita"/>
                <w:rFonts w:cs="Times New Roman"/>
                <w:szCs w:val="22"/>
              </w:rPr>
              <w:t>Allergies:</w:t>
            </w:r>
            <w:r w:rsidRPr="00305899">
              <w:rPr>
                <w:rFonts w:cs="Times New Roman"/>
                <w:szCs w:val="22"/>
              </w:rPr>
              <w:t xml:space="preserve"> None</w:t>
            </w:r>
          </w:p>
          <w:p w14:paraId="26B00B46" w14:textId="77777777" w:rsidR="00F2517C" w:rsidRDefault="005A7537" w:rsidP="00F2517C">
            <w:pPr>
              <w:jc w:val="left"/>
              <w:rPr>
                <w:rFonts w:cs="Times New Roman"/>
                <w:szCs w:val="22"/>
              </w:rPr>
            </w:pPr>
            <w:r w:rsidRPr="00305899">
              <w:rPr>
                <w:rFonts w:cs="Times New Roman"/>
                <w:szCs w:val="22"/>
              </w:rPr>
              <w:br/>
            </w:r>
            <w:r w:rsidRPr="00305899">
              <w:rPr>
                <w:rStyle w:val="Textoennegrita"/>
                <w:rFonts w:cs="Times New Roman"/>
                <w:szCs w:val="22"/>
              </w:rPr>
              <w:t>Smoking history:</w:t>
            </w:r>
            <w:r w:rsidRPr="00305899">
              <w:rPr>
                <w:rFonts w:cs="Times New Roman"/>
                <w:szCs w:val="22"/>
              </w:rPr>
              <w:t xml:space="preserve"> 60 pack-years</w:t>
            </w:r>
          </w:p>
          <w:p w14:paraId="4AAD3CF1" w14:textId="77777777" w:rsidR="005A7537" w:rsidRDefault="005A7537" w:rsidP="00F2517C">
            <w:pPr>
              <w:jc w:val="left"/>
              <w:rPr>
                <w:rFonts w:cs="Times New Roman"/>
                <w:szCs w:val="22"/>
              </w:rPr>
            </w:pPr>
            <w:r w:rsidRPr="00305899">
              <w:rPr>
                <w:rFonts w:cs="Times New Roman"/>
                <w:szCs w:val="22"/>
              </w:rPr>
              <w:br/>
            </w:r>
            <w:r w:rsidRPr="00305899">
              <w:rPr>
                <w:rStyle w:val="Textoennegrita"/>
                <w:rFonts w:cs="Times New Roman"/>
                <w:szCs w:val="22"/>
              </w:rPr>
              <w:t>Alcohol consumption:</w:t>
            </w:r>
            <w:r w:rsidRPr="00305899">
              <w:rPr>
                <w:rFonts w:cs="Times New Roman"/>
                <w:szCs w:val="22"/>
              </w:rPr>
              <w:t xml:space="preserve"> 1–2 glasses of wine per day; spirits occasionally</w:t>
            </w:r>
          </w:p>
          <w:p w14:paraId="7307D273" w14:textId="77777777" w:rsidR="00F2517C" w:rsidRPr="00305899" w:rsidRDefault="00F2517C" w:rsidP="00F2517C">
            <w:pPr>
              <w:jc w:val="left"/>
              <w:rPr>
                <w:rFonts w:cs="Times New Roman"/>
                <w:szCs w:val="22"/>
              </w:rPr>
            </w:pPr>
          </w:p>
          <w:p w14:paraId="0E216B02" w14:textId="77777777" w:rsidR="005A7537" w:rsidRDefault="005A7537" w:rsidP="00F2517C">
            <w:pPr>
              <w:jc w:val="left"/>
              <w:rPr>
                <w:rFonts w:cs="Times New Roman"/>
                <w:szCs w:val="22"/>
              </w:rPr>
            </w:pPr>
            <w:r w:rsidRPr="00305899">
              <w:rPr>
                <w:rFonts w:cs="Times New Roman"/>
                <w:szCs w:val="22"/>
                <w:u w:val="single"/>
              </w:rPr>
              <w:t>Past medical history</w:t>
            </w:r>
            <w:r w:rsidRPr="00305899">
              <w:rPr>
                <w:rFonts w:cs="Times New Roman"/>
                <w:szCs w:val="22"/>
              </w:rPr>
              <w:t xml:space="preserve">: Type 2 diabetes mellitus on insulin, arterial hypertension, chronic kidney disease, stage IIIb, peripheral arterial occlusive disease, no known coronary artery disease; good biventricular function (EF &gt; 50%). </w:t>
            </w:r>
          </w:p>
          <w:p w14:paraId="3312EE7D" w14:textId="77777777" w:rsidR="00F2517C" w:rsidRPr="00305899" w:rsidRDefault="00F2517C" w:rsidP="00F2517C">
            <w:pPr>
              <w:jc w:val="left"/>
              <w:rPr>
                <w:rFonts w:cs="Times New Roman"/>
                <w:szCs w:val="22"/>
              </w:rPr>
            </w:pPr>
          </w:p>
          <w:p w14:paraId="7854052D" w14:textId="77777777" w:rsidR="005A7537" w:rsidRDefault="005A7537" w:rsidP="00F2517C">
            <w:pPr>
              <w:jc w:val="left"/>
              <w:rPr>
                <w:rFonts w:cs="Times New Roman"/>
                <w:szCs w:val="22"/>
              </w:rPr>
            </w:pPr>
            <w:r w:rsidRPr="00305899">
              <w:rPr>
                <w:rFonts w:cs="Times New Roman"/>
                <w:szCs w:val="22"/>
                <w:u w:val="single"/>
              </w:rPr>
              <w:t>Previous procedures</w:t>
            </w:r>
            <w:r w:rsidRPr="00305899">
              <w:rPr>
                <w:rFonts w:cs="Times New Roman"/>
                <w:szCs w:val="22"/>
              </w:rPr>
              <w:t>: left knee arthroscopy; colonoscopy with polyp removal</w:t>
            </w:r>
          </w:p>
          <w:p w14:paraId="4A579266" w14:textId="77777777" w:rsidR="00F2517C" w:rsidRPr="00305899" w:rsidRDefault="00F2517C" w:rsidP="00F2517C">
            <w:pPr>
              <w:jc w:val="left"/>
              <w:rPr>
                <w:rFonts w:cs="Times New Roman"/>
                <w:szCs w:val="22"/>
              </w:rPr>
            </w:pPr>
          </w:p>
          <w:p w14:paraId="1C98210F" w14:textId="77777777" w:rsidR="005A7537" w:rsidRDefault="005A7537" w:rsidP="00F2517C">
            <w:pPr>
              <w:jc w:val="left"/>
              <w:rPr>
                <w:rFonts w:cs="Times New Roman"/>
                <w:szCs w:val="22"/>
              </w:rPr>
            </w:pPr>
            <w:r w:rsidRPr="00305899">
              <w:rPr>
                <w:rFonts w:cs="Times New Roman"/>
                <w:szCs w:val="22"/>
                <w:u w:val="single"/>
              </w:rPr>
              <w:t>Regular medication:</w:t>
            </w:r>
            <w:r w:rsidRPr="00305899">
              <w:rPr>
                <w:rFonts w:cs="Times New Roman"/>
                <w:szCs w:val="22"/>
              </w:rPr>
              <w:t xml:space="preserve"> aspirin 100mg once daily, pantoprazole 40mg once daily, carvedilol 12.5mg once daily, ramipril 10mg once daily, furosemide 40mg twice daily, Insulin glargine 6 IU at night, Metformin 850mg twice daily.</w:t>
            </w:r>
          </w:p>
          <w:p w14:paraId="1338F34D" w14:textId="77777777" w:rsidR="00F2517C" w:rsidRPr="00305899" w:rsidRDefault="00F2517C" w:rsidP="00F2517C">
            <w:pPr>
              <w:jc w:val="left"/>
              <w:rPr>
                <w:rFonts w:cs="Times New Roman"/>
                <w:szCs w:val="22"/>
              </w:rPr>
            </w:pPr>
          </w:p>
          <w:p w14:paraId="0ADA82F4" w14:textId="77777777" w:rsidR="005A7537" w:rsidRDefault="005A7537" w:rsidP="00F2517C">
            <w:pPr>
              <w:jc w:val="left"/>
              <w:rPr>
                <w:rFonts w:cs="Times New Roman"/>
                <w:szCs w:val="22"/>
              </w:rPr>
            </w:pPr>
            <w:r w:rsidRPr="00305899">
              <w:rPr>
                <w:rFonts w:cs="Times New Roman"/>
                <w:szCs w:val="22"/>
                <w:u w:val="single"/>
              </w:rPr>
              <w:t>Airway assessment</w:t>
            </w:r>
            <w:r w:rsidRPr="00305899">
              <w:rPr>
                <w:rFonts w:cs="Times New Roman"/>
                <w:szCs w:val="22"/>
              </w:rPr>
              <w:t>: No signs of a difficult airway. Mouth opening 4–5 cm. Mallampati class II. Jaw protrusion &gt;0º; upper lip bite test grade I (skin of upper lip is bitten). Thyromental distance &gt;6.5 cm. Cervical spine range of motion (flexion to extension) &gt;100°. Neck circumference 42 cm. No dentures. No known obstructive sleep apnoea (OSA).</w:t>
            </w:r>
          </w:p>
          <w:p w14:paraId="7BDE8408" w14:textId="77777777" w:rsidR="00F2517C" w:rsidRPr="00305899" w:rsidRDefault="00F2517C" w:rsidP="00F2517C">
            <w:pPr>
              <w:jc w:val="left"/>
              <w:rPr>
                <w:rFonts w:cs="Times New Roman"/>
                <w:szCs w:val="22"/>
              </w:rPr>
            </w:pPr>
          </w:p>
          <w:p w14:paraId="227C2C5B" w14:textId="77777777" w:rsidR="005A7537" w:rsidRDefault="005A7537" w:rsidP="00F2517C">
            <w:pPr>
              <w:jc w:val="left"/>
              <w:rPr>
                <w:rFonts w:cs="Times New Roman"/>
                <w:szCs w:val="22"/>
              </w:rPr>
            </w:pPr>
            <w:r w:rsidRPr="00305899">
              <w:rPr>
                <w:rFonts w:cs="Times New Roman"/>
                <w:szCs w:val="22"/>
                <w:u w:val="single"/>
              </w:rPr>
              <w:t>Lab results</w:t>
            </w:r>
            <w:r w:rsidRPr="00305899">
              <w:rPr>
                <w:rFonts w:cs="Times New Roman"/>
                <w:szCs w:val="22"/>
              </w:rPr>
              <w:t>: creatinine 1.3mg</w:t>
            </w:r>
            <w:r w:rsidR="000623E3" w:rsidRPr="00305899">
              <w:rPr>
                <w:rFonts w:cs="Times New Roman"/>
                <w:szCs w:val="22"/>
              </w:rPr>
              <w:t xml:space="preserve"> </w:t>
            </w:r>
            <w:r w:rsidRPr="00305899">
              <w:rPr>
                <w:rFonts w:cs="Times New Roman"/>
                <w:szCs w:val="22"/>
              </w:rPr>
              <w:t>dl</w:t>
            </w:r>
            <w:r w:rsidR="000623E3" w:rsidRPr="00305899">
              <w:rPr>
                <w:rFonts w:cs="Times New Roman"/>
                <w:szCs w:val="22"/>
                <w:vertAlign w:val="superscript"/>
              </w:rPr>
              <w:t>-1</w:t>
            </w:r>
            <w:r w:rsidRPr="00305899">
              <w:rPr>
                <w:rFonts w:cs="Times New Roman"/>
                <w:szCs w:val="22"/>
              </w:rPr>
              <w:t>, Haemoglobin b 11.2 g</w:t>
            </w:r>
            <w:r w:rsidR="000623E3" w:rsidRPr="00305899">
              <w:rPr>
                <w:rFonts w:cs="Times New Roman"/>
                <w:szCs w:val="22"/>
              </w:rPr>
              <w:t xml:space="preserve"> </w:t>
            </w:r>
            <w:r w:rsidRPr="00305899">
              <w:rPr>
                <w:rFonts w:cs="Times New Roman"/>
                <w:szCs w:val="22"/>
              </w:rPr>
              <w:t>d</w:t>
            </w:r>
            <w:r w:rsidR="00796891" w:rsidRPr="00305899">
              <w:rPr>
                <w:rFonts w:cs="Times New Roman"/>
                <w:szCs w:val="22"/>
              </w:rPr>
              <w:t>l</w:t>
            </w:r>
            <w:r w:rsidRPr="00305899">
              <w:rPr>
                <w:rFonts w:cs="Times New Roman"/>
                <w:szCs w:val="22"/>
              </w:rPr>
              <w:t>. Electrolytes, coagulation, and platelets: within normal limits</w:t>
            </w:r>
          </w:p>
          <w:p w14:paraId="10BE65DE" w14:textId="77777777" w:rsidR="00F2517C" w:rsidRPr="00305899" w:rsidRDefault="00F2517C" w:rsidP="00F2517C">
            <w:pPr>
              <w:jc w:val="left"/>
              <w:rPr>
                <w:rFonts w:cs="Times New Roman"/>
                <w:szCs w:val="22"/>
              </w:rPr>
            </w:pPr>
          </w:p>
          <w:p w14:paraId="7356C213" w14:textId="77777777" w:rsidR="005A7537" w:rsidRDefault="005A7537" w:rsidP="00F2517C">
            <w:pPr>
              <w:jc w:val="left"/>
              <w:rPr>
                <w:rFonts w:cs="Times New Roman"/>
                <w:szCs w:val="22"/>
              </w:rPr>
            </w:pPr>
            <w:r w:rsidRPr="00305899">
              <w:rPr>
                <w:rFonts w:cs="Times New Roman"/>
                <w:szCs w:val="22"/>
                <w:u w:val="single"/>
              </w:rPr>
              <w:t>Preoperative ECG</w:t>
            </w:r>
            <w:r w:rsidRPr="00305899">
              <w:rPr>
                <w:rFonts w:cs="Times New Roman"/>
                <w:szCs w:val="22"/>
              </w:rPr>
              <w:t>: no abnormalities</w:t>
            </w:r>
          </w:p>
          <w:p w14:paraId="6260373B" w14:textId="77777777" w:rsidR="00F2517C" w:rsidRPr="00305899" w:rsidRDefault="00F2517C" w:rsidP="00F2517C">
            <w:pPr>
              <w:jc w:val="left"/>
              <w:rPr>
                <w:rFonts w:cs="Times New Roman"/>
                <w:szCs w:val="22"/>
              </w:rPr>
            </w:pPr>
          </w:p>
          <w:p w14:paraId="2033B4AB" w14:textId="77777777" w:rsidR="005A7537" w:rsidRDefault="005A7537" w:rsidP="00F2517C">
            <w:pPr>
              <w:jc w:val="left"/>
              <w:rPr>
                <w:rFonts w:cs="Times New Roman"/>
                <w:szCs w:val="22"/>
              </w:rPr>
            </w:pPr>
            <w:r w:rsidRPr="00305899">
              <w:rPr>
                <w:rFonts w:cs="Times New Roman"/>
                <w:szCs w:val="22"/>
                <w:u w:val="single"/>
              </w:rPr>
              <w:t>Anaesthesia consent form</w:t>
            </w:r>
            <w:r w:rsidRPr="00305899">
              <w:rPr>
                <w:rFonts w:cs="Times New Roman"/>
                <w:szCs w:val="22"/>
              </w:rPr>
              <w:t>: signed</w:t>
            </w:r>
          </w:p>
          <w:p w14:paraId="7AA6BC9D" w14:textId="77777777" w:rsidR="00F2517C" w:rsidRPr="00305899" w:rsidRDefault="00F2517C" w:rsidP="00F2517C">
            <w:pPr>
              <w:jc w:val="left"/>
              <w:rPr>
                <w:rFonts w:cs="Times New Roman"/>
                <w:szCs w:val="22"/>
              </w:rPr>
            </w:pPr>
          </w:p>
          <w:p w14:paraId="699ED196" w14:textId="77777777" w:rsidR="005A7537" w:rsidRDefault="005A7537" w:rsidP="00F2517C">
            <w:pPr>
              <w:jc w:val="left"/>
              <w:rPr>
                <w:rFonts w:cs="Times New Roman"/>
                <w:szCs w:val="22"/>
              </w:rPr>
            </w:pPr>
            <w:r w:rsidRPr="00305899">
              <w:rPr>
                <w:rFonts w:cs="Times New Roman"/>
                <w:szCs w:val="22"/>
                <w:u w:val="single"/>
              </w:rPr>
              <w:t>Premedication</w:t>
            </w:r>
            <w:r w:rsidRPr="00305899">
              <w:rPr>
                <w:rFonts w:cs="Times New Roman"/>
                <w:szCs w:val="22"/>
              </w:rPr>
              <w:t>: none administered on the ward</w:t>
            </w:r>
          </w:p>
          <w:p w14:paraId="0CDB5FC1" w14:textId="77777777" w:rsidR="00F2517C" w:rsidRDefault="00F2517C" w:rsidP="00F2517C">
            <w:pPr>
              <w:jc w:val="left"/>
              <w:rPr>
                <w:rFonts w:cs="Times New Roman"/>
                <w:szCs w:val="22"/>
              </w:rPr>
            </w:pPr>
          </w:p>
          <w:p w14:paraId="56F5370B" w14:textId="77777777" w:rsidR="00F2517C" w:rsidRPr="00305899" w:rsidRDefault="00F2517C" w:rsidP="00F2517C">
            <w:pPr>
              <w:jc w:val="left"/>
              <w:rPr>
                <w:rFonts w:cs="Times New Roman"/>
                <w:szCs w:val="22"/>
              </w:rPr>
            </w:pPr>
          </w:p>
          <w:p w14:paraId="184D8939" w14:textId="77777777" w:rsidR="005A7537" w:rsidRPr="00305899" w:rsidRDefault="005A7537" w:rsidP="00AC21A8">
            <w:pPr>
              <w:rPr>
                <w:rFonts w:cs="Times New Roman"/>
                <w:szCs w:val="22"/>
              </w:rPr>
            </w:pPr>
            <w:r w:rsidRPr="00305899">
              <w:rPr>
                <w:rFonts w:cs="Times New Roman"/>
                <w:szCs w:val="22"/>
              </w:rPr>
              <w:t>---------------------------------------------------------------------------------------------------------------------------------------</w:t>
            </w:r>
          </w:p>
          <w:p w14:paraId="71961C95" w14:textId="77777777" w:rsidR="00F2517C" w:rsidRDefault="00F2517C" w:rsidP="00AC21A8">
            <w:pPr>
              <w:rPr>
                <w:rFonts w:cs="Times New Roman"/>
                <w:szCs w:val="22"/>
              </w:rPr>
            </w:pPr>
          </w:p>
          <w:p w14:paraId="26D367E8" w14:textId="77777777" w:rsidR="005A7537" w:rsidRPr="00305899" w:rsidRDefault="005A7537" w:rsidP="00AC21A8">
            <w:pPr>
              <w:rPr>
                <w:rFonts w:cs="Times New Roman"/>
                <w:szCs w:val="22"/>
              </w:rPr>
            </w:pPr>
            <w:r w:rsidRPr="00305899">
              <w:rPr>
                <w:rFonts w:cs="Times New Roman"/>
                <w:szCs w:val="22"/>
              </w:rPr>
              <w:t>You are covering the anaesthetist’s lunch break. Your colleague is waiting for you to take over.</w:t>
            </w:r>
          </w:p>
          <w:p w14:paraId="1745F8CA" w14:textId="77777777" w:rsidR="005A7537" w:rsidRPr="00305899" w:rsidRDefault="005A7537" w:rsidP="00AC21A8">
            <w:pPr>
              <w:rPr>
                <w:rFonts w:cs="Times New Roman"/>
                <w:szCs w:val="22"/>
              </w:rPr>
            </w:pPr>
          </w:p>
        </w:tc>
      </w:tr>
    </w:tbl>
    <w:p w14:paraId="51B86D0C" w14:textId="77777777" w:rsidR="00DD5E43" w:rsidRPr="00305899" w:rsidRDefault="00DD5E43" w:rsidP="00AC21A8">
      <w:pPr>
        <w:rPr>
          <w:rFonts w:cs="Times New Roman"/>
          <w:sz w:val="28"/>
          <w:szCs w:val="28"/>
          <w:u w:val="single"/>
        </w:rPr>
      </w:pPr>
    </w:p>
    <w:p w14:paraId="2B3C5514" w14:textId="77777777" w:rsidR="00DD5E43" w:rsidRPr="00305899" w:rsidRDefault="00DD5E43" w:rsidP="00AC21A8">
      <w:pPr>
        <w:rPr>
          <w:rFonts w:cs="Times New Roman"/>
          <w:sz w:val="28"/>
          <w:szCs w:val="28"/>
          <w:u w:val="single"/>
        </w:rPr>
      </w:pPr>
      <w:r w:rsidRPr="00305899">
        <w:rPr>
          <w:rFonts w:cs="Times New Roman"/>
          <w:sz w:val="28"/>
          <w:szCs w:val="28"/>
          <w:u w:val="single"/>
        </w:rPr>
        <w:br w:type="page"/>
      </w:r>
    </w:p>
    <w:p w14:paraId="4498B370" w14:textId="77777777" w:rsidR="005A7537" w:rsidRPr="00F2517C" w:rsidRDefault="005A7537" w:rsidP="00AC21A8">
      <w:pPr>
        <w:rPr>
          <w:rFonts w:cs="Times New Roman"/>
          <w:b/>
          <w:sz w:val="40"/>
          <w:szCs w:val="40"/>
        </w:rPr>
      </w:pPr>
      <w:r w:rsidRPr="00F2517C">
        <w:rPr>
          <w:rFonts w:cs="Times New Roman"/>
          <w:b/>
          <w:sz w:val="40"/>
          <w:szCs w:val="40"/>
        </w:rPr>
        <w:lastRenderedPageBreak/>
        <w:t>Information for instructors</w:t>
      </w:r>
    </w:p>
    <w:p w14:paraId="31289AFE" w14:textId="77777777" w:rsidR="005A7537" w:rsidRPr="00305899" w:rsidRDefault="005A7537" w:rsidP="00AC21A8">
      <w:pPr>
        <w:rPr>
          <w:rFonts w:cs="Times New Roman"/>
          <w:sz w:val="40"/>
          <w:szCs w:val="40"/>
        </w:rPr>
      </w:pPr>
    </w:p>
    <w:tbl>
      <w:tblPr>
        <w:tblW w:w="10207" w:type="dxa"/>
        <w:tblInd w:w="-856" w:type="dxa"/>
        <w:tblLook w:val="04A0" w:firstRow="1" w:lastRow="0" w:firstColumn="1" w:lastColumn="0" w:noHBand="0" w:noVBand="1"/>
      </w:tblPr>
      <w:tblGrid>
        <w:gridCol w:w="10207"/>
      </w:tblGrid>
      <w:tr w:rsidR="00F3031A" w:rsidRPr="00305899" w14:paraId="01471416" w14:textId="77777777" w:rsidTr="00570B96">
        <w:trPr>
          <w:trHeight w:val="397"/>
        </w:trPr>
        <w:tc>
          <w:tcPr>
            <w:tcW w:w="10207" w:type="dxa"/>
          </w:tcPr>
          <w:p w14:paraId="7DCECACD" w14:textId="77777777" w:rsidR="005A7537" w:rsidRPr="00F2517C" w:rsidRDefault="005A7537" w:rsidP="00AC21A8">
            <w:pPr>
              <w:rPr>
                <w:rFonts w:cs="Times New Roman"/>
                <w:b/>
                <w:sz w:val="28"/>
                <w:szCs w:val="28"/>
              </w:rPr>
            </w:pPr>
            <w:r w:rsidRPr="00F2517C">
              <w:rPr>
                <w:rFonts w:cs="Times New Roman"/>
                <w:b/>
                <w:sz w:val="28"/>
                <w:szCs w:val="28"/>
              </w:rPr>
              <w:t>Detailed description of the scenario</w:t>
            </w:r>
          </w:p>
        </w:tc>
      </w:tr>
      <w:tr w:rsidR="007826EF" w:rsidRPr="00305899" w14:paraId="277FC442" w14:textId="77777777" w:rsidTr="00570B96">
        <w:trPr>
          <w:trHeight w:val="1232"/>
        </w:trPr>
        <w:tc>
          <w:tcPr>
            <w:tcW w:w="10207" w:type="dxa"/>
          </w:tcPr>
          <w:p w14:paraId="1EDA3BFA" w14:textId="77777777" w:rsidR="00F2517C" w:rsidRPr="00305899" w:rsidRDefault="005A7537" w:rsidP="00F2517C">
            <w:pPr>
              <w:spacing w:after="120"/>
              <w:rPr>
                <w:rFonts w:cs="Times New Roman"/>
                <w:szCs w:val="22"/>
              </w:rPr>
            </w:pPr>
            <w:r w:rsidRPr="00305899">
              <w:rPr>
                <w:rFonts w:cs="Times New Roman"/>
                <w:szCs w:val="22"/>
              </w:rPr>
              <w:t>The scenario takes place around midday in an operating theatre within the surgical department of a university hospital. The patient is a 71-year-old man scheduled for open reduction and internal fixation (ORIF) of a complex humeral fracture on the right side. The responsible anaesthetist has administered both a brachial plexus block and general anaesthesia for the procedure.</w:t>
            </w:r>
          </w:p>
          <w:p w14:paraId="353BB133" w14:textId="77777777" w:rsidR="005A7537" w:rsidRPr="00305899" w:rsidRDefault="005A7537" w:rsidP="00F2517C">
            <w:pPr>
              <w:spacing w:after="120"/>
              <w:rPr>
                <w:rFonts w:cs="Times New Roman"/>
                <w:szCs w:val="22"/>
              </w:rPr>
            </w:pPr>
            <w:r w:rsidRPr="00305899">
              <w:rPr>
                <w:rFonts w:cs="Times New Roman"/>
                <w:szCs w:val="22"/>
              </w:rPr>
              <w:t>The patient is multimorbid, with type 2 diabetes mellitus requiring insulin therapy, arterial hypertension, stage IIIb chronic kidney disease, and peripheral arterial occlusive disease. There is no known coronary artery disease, and the patient has good biventricular function (LVEF &gt;50%).</w:t>
            </w:r>
          </w:p>
          <w:p w14:paraId="4E09CC87" w14:textId="77777777" w:rsidR="005A7537" w:rsidRDefault="005A7537" w:rsidP="00F2517C">
            <w:pPr>
              <w:spacing w:after="120"/>
              <w:rPr>
                <w:rFonts w:cs="Times New Roman"/>
                <w:szCs w:val="22"/>
              </w:rPr>
            </w:pPr>
            <w:r w:rsidRPr="00305899">
              <w:rPr>
                <w:rFonts w:cs="Times New Roman"/>
                <w:szCs w:val="22"/>
              </w:rPr>
              <w:t>Laboratory results show a creatinine level of 1.3 mg</w:t>
            </w:r>
            <w:r w:rsidR="000623E3" w:rsidRPr="00305899">
              <w:rPr>
                <w:rFonts w:cs="Times New Roman"/>
                <w:szCs w:val="22"/>
              </w:rPr>
              <w:t xml:space="preserve"> </w:t>
            </w:r>
            <w:r w:rsidRPr="00305899">
              <w:rPr>
                <w:rFonts w:cs="Times New Roman"/>
                <w:szCs w:val="22"/>
              </w:rPr>
              <w:t>d</w:t>
            </w:r>
            <w:r w:rsidR="00796891" w:rsidRPr="00305899">
              <w:rPr>
                <w:rFonts w:cs="Times New Roman"/>
                <w:szCs w:val="22"/>
              </w:rPr>
              <w:t>l</w:t>
            </w:r>
            <w:r w:rsidR="000623E3" w:rsidRPr="00305899">
              <w:rPr>
                <w:rFonts w:cs="Times New Roman"/>
                <w:szCs w:val="22"/>
                <w:vertAlign w:val="superscript"/>
              </w:rPr>
              <w:t>-1</w:t>
            </w:r>
            <w:r w:rsidRPr="00305899">
              <w:rPr>
                <w:rFonts w:cs="Times New Roman"/>
                <w:szCs w:val="22"/>
              </w:rPr>
              <w:t xml:space="preserve"> and haemoglobin of 11.2 g</w:t>
            </w:r>
            <w:r w:rsidR="000623E3" w:rsidRPr="00305899">
              <w:rPr>
                <w:rFonts w:cs="Times New Roman"/>
                <w:szCs w:val="22"/>
              </w:rPr>
              <w:t xml:space="preserve"> </w:t>
            </w:r>
            <w:r w:rsidRPr="00305899">
              <w:rPr>
                <w:rFonts w:cs="Times New Roman"/>
                <w:szCs w:val="22"/>
              </w:rPr>
              <w:t>d</w:t>
            </w:r>
            <w:r w:rsidR="00796891" w:rsidRPr="00305899">
              <w:rPr>
                <w:rFonts w:cs="Times New Roman"/>
                <w:szCs w:val="22"/>
              </w:rPr>
              <w:t>l</w:t>
            </w:r>
            <w:r w:rsidR="000623E3" w:rsidRPr="00305899">
              <w:rPr>
                <w:rFonts w:cs="Times New Roman"/>
                <w:szCs w:val="22"/>
                <w:vertAlign w:val="superscript"/>
              </w:rPr>
              <w:t>-1</w:t>
            </w:r>
            <w:r w:rsidRPr="00305899">
              <w:rPr>
                <w:rFonts w:cs="Times New Roman"/>
                <w:szCs w:val="22"/>
              </w:rPr>
              <w:t>. Coagulation parameters and platelet count are within the normal range. The preoperative ECG is unremarkable.</w:t>
            </w:r>
          </w:p>
          <w:p w14:paraId="68F834D0" w14:textId="77777777" w:rsidR="00F2517C" w:rsidRPr="00305899" w:rsidRDefault="00F2517C" w:rsidP="00F2517C">
            <w:pPr>
              <w:spacing w:after="120"/>
              <w:rPr>
                <w:rFonts w:cs="Times New Roman"/>
                <w:szCs w:val="22"/>
              </w:rPr>
            </w:pPr>
          </w:p>
          <w:p w14:paraId="150F08F3" w14:textId="77777777" w:rsidR="005A7537" w:rsidRPr="00F2517C" w:rsidRDefault="005A7537" w:rsidP="00F2517C">
            <w:pPr>
              <w:spacing w:after="120"/>
              <w:rPr>
                <w:rFonts w:cs="Times New Roman"/>
                <w:b/>
                <w:bCs/>
                <w:szCs w:val="22"/>
                <w:u w:val="single"/>
              </w:rPr>
            </w:pPr>
            <w:r w:rsidRPr="00F2517C">
              <w:rPr>
                <w:rFonts w:cs="Times New Roman"/>
                <w:b/>
                <w:szCs w:val="22"/>
                <w:u w:val="single"/>
              </w:rPr>
              <w:t>Shortly before the starting situation:</w:t>
            </w:r>
            <w:r w:rsidRPr="00F2517C">
              <w:rPr>
                <w:rFonts w:cs="Times New Roman"/>
                <w:b/>
                <w:bCs/>
                <w:szCs w:val="22"/>
                <w:u w:val="single"/>
              </w:rPr>
              <w:t xml:space="preserve"> </w:t>
            </w:r>
          </w:p>
          <w:p w14:paraId="7CD70FA4" w14:textId="77777777" w:rsidR="005A7537" w:rsidRPr="00305899" w:rsidRDefault="005A7537" w:rsidP="00F2517C">
            <w:pPr>
              <w:spacing w:after="120"/>
              <w:rPr>
                <w:rFonts w:cs="Times New Roman"/>
                <w:bCs/>
                <w:szCs w:val="22"/>
              </w:rPr>
            </w:pPr>
            <w:r w:rsidRPr="00305899">
              <w:rPr>
                <w:rFonts w:cs="Times New Roman"/>
                <w:szCs w:val="22"/>
              </w:rPr>
              <w:t>The responsible anaesthetist performed a brachial plexus block (interscalene approach) under ultrasound guidance using 50 ml of 0.75% ropivacaine, without complications. This was followed by induction of general anaesthesia with sufentanil 30 µg, propofol 150 mg, and cisatracurium 10 mg. Mask ventilation was easy, and intubation was Cormack-Lehane grade II. An 8.0 mm endotracheal tube was inserted.</w:t>
            </w:r>
          </w:p>
          <w:p w14:paraId="617FFDB6" w14:textId="77777777" w:rsidR="005A7537" w:rsidRPr="00305899" w:rsidRDefault="005A7537" w:rsidP="00F2517C">
            <w:pPr>
              <w:spacing w:after="120"/>
              <w:rPr>
                <w:rFonts w:cs="Times New Roman"/>
                <w:szCs w:val="22"/>
              </w:rPr>
            </w:pPr>
            <w:r w:rsidRPr="00305899">
              <w:rPr>
                <w:rFonts w:cs="Times New Roman"/>
                <w:szCs w:val="22"/>
              </w:rPr>
              <w:t>Ephedrine was administered intravenously. Mechanical ventilation was uneventful (FiO</w:t>
            </w:r>
            <w:r w:rsidRPr="00305899">
              <w:rPr>
                <w:rFonts w:ascii="Cambria Math" w:hAnsi="Cambria Math" w:cs="Cambria Math"/>
                <w:szCs w:val="22"/>
              </w:rPr>
              <w:t>₂</w:t>
            </w:r>
            <w:r w:rsidRPr="00305899">
              <w:rPr>
                <w:rFonts w:cs="Times New Roman"/>
                <w:szCs w:val="22"/>
              </w:rPr>
              <w:t xml:space="preserve"> 40%, pressure-controlled ventilation at 22 cmH</w:t>
            </w:r>
            <w:r w:rsidRPr="00305899">
              <w:rPr>
                <w:rFonts w:ascii="Cambria Math" w:hAnsi="Cambria Math" w:cs="Cambria Math"/>
                <w:szCs w:val="22"/>
              </w:rPr>
              <w:t>₂</w:t>
            </w:r>
            <w:r w:rsidRPr="00305899">
              <w:rPr>
                <w:rFonts w:cs="Times New Roman"/>
                <w:szCs w:val="22"/>
              </w:rPr>
              <w:t>O, PEEP 5 cmH</w:t>
            </w:r>
            <w:r w:rsidRPr="00305899">
              <w:rPr>
                <w:rFonts w:ascii="Cambria Math" w:hAnsi="Cambria Math" w:cs="Cambria Math"/>
                <w:szCs w:val="22"/>
              </w:rPr>
              <w:t>₂</w:t>
            </w:r>
            <w:r w:rsidRPr="00305899">
              <w:rPr>
                <w:rFonts w:cs="Times New Roman"/>
                <w:szCs w:val="22"/>
              </w:rPr>
              <w:t>O, tidal volume 500 ml, respiratory rate 13/min). Balanced anaesthesia was maintained with sevoflurane.</w:t>
            </w:r>
          </w:p>
          <w:p w14:paraId="06352821" w14:textId="77777777" w:rsidR="005A7537" w:rsidRPr="00305899" w:rsidRDefault="005A7537" w:rsidP="00F2517C">
            <w:pPr>
              <w:spacing w:after="120"/>
              <w:rPr>
                <w:rFonts w:cs="Times New Roman"/>
                <w:szCs w:val="22"/>
              </w:rPr>
            </w:pPr>
            <w:r w:rsidRPr="00305899">
              <w:rPr>
                <w:rFonts w:cs="Times New Roman"/>
                <w:szCs w:val="22"/>
              </w:rPr>
              <w:t>An arterial line was placed in the left radial artery, along with a second peripheral venous catheter (16G) on the same side.</w:t>
            </w:r>
          </w:p>
          <w:p w14:paraId="40513AE0" w14:textId="77777777" w:rsidR="005A7537" w:rsidRDefault="005A7537" w:rsidP="00F2517C">
            <w:pPr>
              <w:spacing w:after="120"/>
              <w:rPr>
                <w:rStyle w:val="nfasis"/>
                <w:rFonts w:cs="Times New Roman"/>
                <w:szCs w:val="22"/>
              </w:rPr>
            </w:pPr>
            <w:r w:rsidRPr="00305899">
              <w:rPr>
                <w:rStyle w:val="nfasis"/>
                <w:rFonts w:cs="Times New Roman"/>
                <w:szCs w:val="22"/>
              </w:rPr>
              <w:t>(The participant is briefed outside the door).</w:t>
            </w:r>
          </w:p>
          <w:p w14:paraId="074C88C2" w14:textId="77777777" w:rsidR="00F2517C" w:rsidRPr="00305899" w:rsidRDefault="00F2517C" w:rsidP="00F2517C">
            <w:pPr>
              <w:spacing w:after="120"/>
              <w:rPr>
                <w:rStyle w:val="nfasis"/>
                <w:rFonts w:cs="Times New Roman"/>
                <w:szCs w:val="22"/>
              </w:rPr>
            </w:pPr>
          </w:p>
          <w:p w14:paraId="1E2724BD" w14:textId="77777777" w:rsidR="005A7537" w:rsidRPr="00F2517C" w:rsidRDefault="005A7537" w:rsidP="00F2517C">
            <w:pPr>
              <w:spacing w:after="120"/>
              <w:rPr>
                <w:rFonts w:cs="Times New Roman"/>
                <w:b/>
                <w:bCs/>
                <w:szCs w:val="22"/>
                <w:u w:val="single"/>
              </w:rPr>
            </w:pPr>
            <w:r w:rsidRPr="00F2517C">
              <w:rPr>
                <w:rFonts w:cs="Times New Roman"/>
                <w:b/>
                <w:szCs w:val="22"/>
                <w:u w:val="single"/>
              </w:rPr>
              <w:t>Initial Situation (as the participant enters):</w:t>
            </w:r>
          </w:p>
          <w:p w14:paraId="5EB92B38" w14:textId="77777777" w:rsidR="005A7537" w:rsidRPr="00305899" w:rsidRDefault="005A7537" w:rsidP="00F2517C">
            <w:pPr>
              <w:spacing w:after="120"/>
              <w:rPr>
                <w:rFonts w:cs="Times New Roman"/>
                <w:szCs w:val="22"/>
              </w:rPr>
            </w:pPr>
            <w:r w:rsidRPr="00305899">
              <w:rPr>
                <w:rFonts w:cs="Times New Roman"/>
                <w:szCs w:val="22"/>
              </w:rPr>
              <w:t>The handover takes place in the operating theatre. The patient is lying on the operating table, under general anaesthesia, intubated and receiving  mechanical ventilation. He is stable from both a respiratory and circulatory perspective. Two i.v. infusions are running.</w:t>
            </w:r>
          </w:p>
          <w:p w14:paraId="00BBE4E8" w14:textId="77777777" w:rsidR="005A7537" w:rsidRDefault="005A7537" w:rsidP="00F2517C">
            <w:pPr>
              <w:spacing w:after="120"/>
              <w:rPr>
                <w:rFonts w:cs="Times New Roman"/>
                <w:szCs w:val="22"/>
              </w:rPr>
            </w:pPr>
            <w:r w:rsidRPr="00305899">
              <w:rPr>
                <w:rFonts w:cs="Times New Roman"/>
                <w:szCs w:val="22"/>
              </w:rPr>
              <w:t>The anaesthetic nurse is tidying up the anaesthesia trolley, while the scrub nurse is preparing the surgical instruments. The surgical field has been cleaned and covered with sterile drapes. The orthopaedic/trauma surgery trainee had to attend an emergency on the ward. The consultant orthopaedic/trauma surgeon has not yet arrived. Both surgeons are being awaited.</w:t>
            </w:r>
          </w:p>
          <w:p w14:paraId="4349386D" w14:textId="77777777" w:rsidR="00F2517C" w:rsidRPr="00305899" w:rsidRDefault="00F2517C" w:rsidP="00F2517C">
            <w:pPr>
              <w:spacing w:after="120"/>
              <w:rPr>
                <w:rFonts w:cs="Times New Roman"/>
                <w:szCs w:val="22"/>
              </w:rPr>
            </w:pPr>
          </w:p>
          <w:p w14:paraId="6B068483" w14:textId="77777777" w:rsidR="005A7537" w:rsidRPr="00F2517C" w:rsidRDefault="005A7537" w:rsidP="00F2517C">
            <w:pPr>
              <w:spacing w:after="120"/>
              <w:rPr>
                <w:rFonts w:cs="Times New Roman"/>
                <w:b/>
                <w:szCs w:val="22"/>
                <w:u w:val="single"/>
              </w:rPr>
            </w:pPr>
            <w:r w:rsidRPr="00F2517C">
              <w:rPr>
                <w:rFonts w:cs="Times New Roman"/>
                <w:b/>
                <w:szCs w:val="22"/>
                <w:u w:val="single"/>
              </w:rPr>
              <w:t>Progression of the Scenario (see table for vital parameters):</w:t>
            </w:r>
          </w:p>
          <w:p w14:paraId="741695DD" w14:textId="77777777" w:rsidR="00F2517C" w:rsidRDefault="00F2517C" w:rsidP="00F2517C">
            <w:pPr>
              <w:spacing w:after="120"/>
              <w:rPr>
                <w:rFonts w:cs="Times New Roman"/>
                <w:bCs/>
                <w:szCs w:val="22"/>
                <w:u w:val="single"/>
              </w:rPr>
            </w:pPr>
          </w:p>
          <w:p w14:paraId="21803E4A" w14:textId="77777777" w:rsidR="005A7537" w:rsidRPr="00305899" w:rsidRDefault="005A7537" w:rsidP="00F2517C">
            <w:pPr>
              <w:spacing w:after="120"/>
              <w:rPr>
                <w:rFonts w:cs="Times New Roman"/>
                <w:bCs/>
                <w:szCs w:val="22"/>
                <w:u w:val="single"/>
              </w:rPr>
            </w:pPr>
            <w:r w:rsidRPr="00305899">
              <w:rPr>
                <w:rFonts w:cs="Times New Roman"/>
                <w:bCs/>
                <w:szCs w:val="22"/>
                <w:u w:val="single"/>
              </w:rPr>
              <w:t>Phase 1 (excitatory phase of neurological toxicity):</w:t>
            </w:r>
          </w:p>
          <w:p w14:paraId="4FE2723A" w14:textId="77777777" w:rsidR="005A7537" w:rsidRPr="00305899" w:rsidRDefault="005A7537" w:rsidP="00F2517C">
            <w:pPr>
              <w:spacing w:after="120"/>
              <w:rPr>
                <w:rFonts w:cs="Times New Roman"/>
                <w:szCs w:val="22"/>
              </w:rPr>
            </w:pPr>
            <w:r w:rsidRPr="00305899">
              <w:rPr>
                <w:rFonts w:cs="Times New Roman"/>
                <w:szCs w:val="22"/>
              </w:rPr>
              <w:t xml:space="preserve">One minute after the consultant anaesthetist leaves, the patient develops a </w:t>
            </w:r>
            <w:r w:rsidRPr="00305899">
              <w:rPr>
                <w:rFonts w:cs="Times New Roman"/>
                <w:szCs w:val="22"/>
                <w:u w:val="single"/>
              </w:rPr>
              <w:t>generalised tonic-clonic seizure</w:t>
            </w:r>
            <w:r w:rsidRPr="00305899">
              <w:rPr>
                <w:rFonts w:cs="Times New Roman"/>
                <w:szCs w:val="22"/>
              </w:rPr>
              <w:t xml:space="preserve"> under general anaesthesia. Visible signs include generalised shaking, hypertension, and sinus tachycardia. </w:t>
            </w:r>
            <w:r w:rsidRPr="00305899">
              <w:rPr>
                <w:rFonts w:cs="Times New Roman"/>
                <w:szCs w:val="22"/>
                <w:u w:val="single"/>
              </w:rPr>
              <w:t>The shaking is simulated and verbalised by the scrub nurse.</w:t>
            </w:r>
          </w:p>
          <w:p w14:paraId="3D44F0A4" w14:textId="77777777" w:rsidR="00F2517C" w:rsidRDefault="00F2517C" w:rsidP="00F2517C">
            <w:pPr>
              <w:spacing w:after="120"/>
              <w:rPr>
                <w:rFonts w:cs="Times New Roman"/>
                <w:szCs w:val="22"/>
              </w:rPr>
            </w:pPr>
          </w:p>
          <w:p w14:paraId="18D087B1" w14:textId="77777777" w:rsidR="00F2517C" w:rsidRDefault="005A7537" w:rsidP="00F2517C">
            <w:pPr>
              <w:spacing w:after="120"/>
              <w:rPr>
                <w:rFonts w:cs="Times New Roman"/>
                <w:szCs w:val="22"/>
              </w:rPr>
            </w:pPr>
            <w:r w:rsidRPr="00305899">
              <w:rPr>
                <w:rFonts w:cs="Times New Roman"/>
                <w:szCs w:val="22"/>
              </w:rPr>
              <w:lastRenderedPageBreak/>
              <w:t>The anaesthetic nurse asks whether the patient is sufficiently anaesthetised and whether hypnotics or antihypertensive agents should be administered. The convulsions, along with hypertension and tachycardia, will continue until minute 3 unless the patient is treated with benzodiazepines or other hypnotic agents.</w:t>
            </w:r>
          </w:p>
          <w:p w14:paraId="12F2490D" w14:textId="77777777" w:rsidR="00F2517C" w:rsidRPr="00F2517C" w:rsidRDefault="00F2517C" w:rsidP="00F2517C">
            <w:pPr>
              <w:spacing w:after="120"/>
              <w:rPr>
                <w:rFonts w:cs="Times New Roman"/>
                <w:szCs w:val="22"/>
              </w:rPr>
            </w:pPr>
          </w:p>
          <w:p w14:paraId="73E93097" w14:textId="77777777" w:rsidR="005A7537" w:rsidRPr="00305899" w:rsidRDefault="005A7537" w:rsidP="00F2517C">
            <w:pPr>
              <w:spacing w:after="120"/>
              <w:rPr>
                <w:rFonts w:cs="Times New Roman"/>
                <w:bCs/>
                <w:szCs w:val="22"/>
              </w:rPr>
            </w:pPr>
            <w:r w:rsidRPr="00305899">
              <w:rPr>
                <w:rFonts w:cs="Times New Roman"/>
                <w:bCs/>
                <w:szCs w:val="22"/>
                <w:u w:val="single"/>
              </w:rPr>
              <w:t>Phase 2 (depressive phase of neurological toxicity)</w:t>
            </w:r>
            <w:r w:rsidRPr="00305899">
              <w:rPr>
                <w:rFonts w:cs="Times New Roman"/>
                <w:bCs/>
                <w:szCs w:val="22"/>
              </w:rPr>
              <w:t>:</w:t>
            </w:r>
          </w:p>
          <w:p w14:paraId="53FA0BE3" w14:textId="77777777" w:rsidR="005A7537" w:rsidRDefault="005A7537" w:rsidP="00F2517C">
            <w:pPr>
              <w:spacing w:after="120"/>
              <w:rPr>
                <w:rFonts w:cs="Times New Roman"/>
                <w:szCs w:val="22"/>
              </w:rPr>
            </w:pPr>
            <w:r w:rsidRPr="00305899">
              <w:rPr>
                <w:rFonts w:cs="Times New Roman"/>
                <w:bCs/>
                <w:szCs w:val="22"/>
              </w:rPr>
              <w:t>At 3 minutes after the begin of the scenario</w:t>
            </w:r>
            <w:r w:rsidRPr="00305899">
              <w:rPr>
                <w:rFonts w:cs="Times New Roman"/>
                <w:szCs w:val="22"/>
              </w:rPr>
              <w:t>, the previously observed seizure activity ceases. Heart rate and blood pressure return to normal levels.</w:t>
            </w:r>
          </w:p>
          <w:p w14:paraId="3AA6E732" w14:textId="77777777" w:rsidR="00F2517C" w:rsidRPr="00305899" w:rsidRDefault="00F2517C" w:rsidP="00F2517C">
            <w:pPr>
              <w:spacing w:after="120"/>
              <w:rPr>
                <w:rFonts w:cs="Times New Roman"/>
                <w:bCs/>
                <w:szCs w:val="22"/>
              </w:rPr>
            </w:pPr>
          </w:p>
          <w:p w14:paraId="300039F0" w14:textId="77777777" w:rsidR="005A7537" w:rsidRPr="00305899" w:rsidRDefault="005A7537" w:rsidP="00F2517C">
            <w:pPr>
              <w:spacing w:after="120"/>
              <w:rPr>
                <w:rFonts w:cs="Times New Roman"/>
                <w:bCs/>
                <w:szCs w:val="22"/>
              </w:rPr>
            </w:pPr>
            <w:r w:rsidRPr="00305899">
              <w:rPr>
                <w:rFonts w:cs="Times New Roman"/>
                <w:bCs/>
                <w:szCs w:val="22"/>
                <w:u w:val="single"/>
              </w:rPr>
              <w:t>Phase 3 (cardiovascular toxicity)</w:t>
            </w:r>
            <w:r w:rsidRPr="00305899">
              <w:rPr>
                <w:rFonts w:cs="Times New Roman"/>
                <w:bCs/>
                <w:szCs w:val="22"/>
              </w:rPr>
              <w:t>:</w:t>
            </w:r>
          </w:p>
          <w:p w14:paraId="13BB7EB0" w14:textId="77777777" w:rsidR="005A7537" w:rsidRPr="00305899" w:rsidRDefault="005A7537" w:rsidP="00F2517C">
            <w:pPr>
              <w:spacing w:after="120"/>
              <w:rPr>
                <w:rStyle w:val="q4iawc"/>
                <w:rFonts w:cs="Times New Roman"/>
                <w:szCs w:val="22"/>
              </w:rPr>
            </w:pPr>
            <w:r w:rsidRPr="00305899">
              <w:rPr>
                <w:rFonts w:cs="Times New Roman"/>
                <w:bCs/>
                <w:szCs w:val="22"/>
              </w:rPr>
              <w:t>At 3 minutes after the begin of the scenario</w:t>
            </w:r>
            <w:r w:rsidRPr="00305899">
              <w:rPr>
                <w:rFonts w:cs="Times New Roman"/>
                <w:szCs w:val="22"/>
              </w:rPr>
              <w:t>, the first signs of cardiovascular toxicity begin to appear: ventricular ectopic beats, increasing bradycardia from minute 3:30, marked hypotension from minute 4, and widening of the QRS complex from minute 4:30.</w:t>
            </w:r>
          </w:p>
          <w:p w14:paraId="1AF7D8E4" w14:textId="77777777" w:rsidR="005A7537" w:rsidRPr="00305899" w:rsidRDefault="005A7537" w:rsidP="00F2517C">
            <w:pPr>
              <w:spacing w:after="120"/>
              <w:rPr>
                <w:rStyle w:val="q4iawc"/>
                <w:rFonts w:cs="Times New Roman"/>
                <w:szCs w:val="22"/>
              </w:rPr>
            </w:pPr>
            <w:r w:rsidRPr="00305899">
              <w:rPr>
                <w:rFonts w:cs="Times New Roman"/>
                <w:szCs w:val="22"/>
              </w:rPr>
              <w:t>If the trainee does not recognise the haemodynamic deterioration or fails to take action, the anaesthetic nurse will verbalise it (e.g. “Why is the patient hypotensive?”). If no treatment is initiated for the circulatory instability, the anaesthetic nurse will actively ask whether they should administer any medication.</w:t>
            </w:r>
          </w:p>
          <w:p w14:paraId="31486A16" w14:textId="77777777" w:rsidR="005A7537" w:rsidRPr="00305899" w:rsidRDefault="005A7537" w:rsidP="00F2517C">
            <w:pPr>
              <w:spacing w:after="120"/>
              <w:rPr>
                <w:rFonts w:cs="Times New Roman"/>
                <w:szCs w:val="22"/>
              </w:rPr>
            </w:pPr>
            <w:r w:rsidRPr="00305899">
              <w:rPr>
                <w:rFonts w:cs="Times New Roman"/>
                <w:szCs w:val="22"/>
              </w:rPr>
              <w:t>If the trainee has not yet called for help at this point, the anaesthetic nurse will suggest doing so.</w:t>
            </w:r>
          </w:p>
          <w:p w14:paraId="421A9DDE" w14:textId="77777777" w:rsidR="005A7537" w:rsidRDefault="005A7537" w:rsidP="00F2517C">
            <w:pPr>
              <w:spacing w:after="120"/>
              <w:rPr>
                <w:rFonts w:cs="Times New Roman"/>
                <w:szCs w:val="22"/>
              </w:rPr>
            </w:pPr>
            <w:r w:rsidRPr="00305899">
              <w:rPr>
                <w:rFonts w:cs="Times New Roman"/>
                <w:szCs w:val="22"/>
              </w:rPr>
              <w:t>The consultant will be reachable and will respond that they are on their way and will arrive as soon as possible.</w:t>
            </w:r>
          </w:p>
          <w:p w14:paraId="12271941" w14:textId="77777777" w:rsidR="00F2517C" w:rsidRPr="00305899" w:rsidRDefault="00F2517C" w:rsidP="00F2517C">
            <w:pPr>
              <w:spacing w:after="120"/>
              <w:rPr>
                <w:rFonts w:cs="Times New Roman"/>
                <w:szCs w:val="22"/>
              </w:rPr>
            </w:pPr>
          </w:p>
          <w:p w14:paraId="010090A8" w14:textId="77777777" w:rsidR="005A7537" w:rsidRPr="00305899" w:rsidRDefault="005A7537" w:rsidP="00F2517C">
            <w:pPr>
              <w:spacing w:after="120"/>
              <w:rPr>
                <w:rFonts w:cs="Times New Roman"/>
                <w:szCs w:val="22"/>
                <w:u w:val="single"/>
              </w:rPr>
            </w:pPr>
            <w:r w:rsidRPr="00305899">
              <w:rPr>
                <w:rFonts w:cs="Times New Roman"/>
                <w:szCs w:val="22"/>
                <w:u w:val="single"/>
              </w:rPr>
              <w:t>Phase 4 (cardiac arrest):</w:t>
            </w:r>
          </w:p>
          <w:p w14:paraId="0DBA3FCC" w14:textId="77777777" w:rsidR="005A7537" w:rsidRPr="00305899" w:rsidRDefault="005A7537" w:rsidP="00F2517C">
            <w:pPr>
              <w:spacing w:after="120"/>
              <w:rPr>
                <w:rFonts w:cs="Times New Roman"/>
                <w:szCs w:val="22"/>
              </w:rPr>
            </w:pPr>
            <w:r w:rsidRPr="00305899">
              <w:rPr>
                <w:rFonts w:cs="Times New Roman"/>
                <w:szCs w:val="22"/>
              </w:rPr>
              <w:t>After 5 minutes, the patient develops a cardiac arrest with pulseless electrical activity (PEA). If the trainee does not initiate resuscitation, the anaesthetic nurse will ask whether the patient has a pulse. If despite this, no action is undertaken, the anaesthetic nurse will start chest compressions. At this point, the scrub nurse will actively participate in the resuscitation.</w:t>
            </w:r>
          </w:p>
          <w:p w14:paraId="3D2E2285" w14:textId="77777777" w:rsidR="005A7537" w:rsidRDefault="005A7537" w:rsidP="00F2517C">
            <w:pPr>
              <w:spacing w:after="120"/>
              <w:rPr>
                <w:rFonts w:cs="Times New Roman"/>
                <w:szCs w:val="22"/>
              </w:rPr>
            </w:pPr>
            <w:r w:rsidRPr="00305899">
              <w:rPr>
                <w:rFonts w:cs="Times New Roman"/>
                <w:szCs w:val="22"/>
              </w:rPr>
              <w:t>At minute 7, the initial PEA rhythm progresses to ventricular fibrillation. If the trainee requests the defibrillator or lipid emulsion, they must be fetched from outside the operating theatre (by the scrub nurse). If the lipid emulsion is administered before minute 9, the second defibrillation (around minute 9) will be successful, and the next rhythm check will show return of spontaneous circulation (ROSC).</w:t>
            </w:r>
          </w:p>
          <w:p w14:paraId="2DEF0A24" w14:textId="77777777" w:rsidR="00F2517C" w:rsidRPr="00305899" w:rsidRDefault="00F2517C" w:rsidP="00F2517C">
            <w:pPr>
              <w:spacing w:after="120"/>
              <w:rPr>
                <w:rFonts w:cs="Times New Roman"/>
                <w:szCs w:val="22"/>
              </w:rPr>
            </w:pPr>
          </w:p>
          <w:p w14:paraId="4664E3B0" w14:textId="77777777" w:rsidR="005A7537" w:rsidRPr="00305899" w:rsidRDefault="005A7537" w:rsidP="00F2517C">
            <w:pPr>
              <w:spacing w:after="120"/>
              <w:jc w:val="left"/>
              <w:rPr>
                <w:rFonts w:cs="Times New Roman"/>
                <w:szCs w:val="22"/>
              </w:rPr>
            </w:pPr>
            <w:r w:rsidRPr="0004022B">
              <w:rPr>
                <w:rStyle w:val="Textoennegrita"/>
                <w:rFonts w:cs="Times New Roman"/>
                <w:szCs w:val="22"/>
                <w:u w:val="single"/>
              </w:rPr>
              <w:t>End of the scenario:</w:t>
            </w:r>
            <w:r w:rsidRPr="00305899">
              <w:rPr>
                <w:rFonts w:cs="Times New Roman"/>
                <w:szCs w:val="22"/>
              </w:rPr>
              <w:br/>
              <w:t>The consultant anaesthetist arrives by minute 9 at the latest and initiates specific lipid therapy (if not already done). The scenario ends no later than minute 11, following ROSC.</w:t>
            </w:r>
          </w:p>
        </w:tc>
      </w:tr>
    </w:tbl>
    <w:p w14:paraId="6B98F256" w14:textId="77777777" w:rsidR="005A7537" w:rsidRPr="00305899" w:rsidRDefault="005A7537" w:rsidP="00AC21A8">
      <w:pPr>
        <w:rPr>
          <w:rFonts w:cs="Times New Roman"/>
          <w:sz w:val="28"/>
          <w:szCs w:val="28"/>
          <w:u w:val="single"/>
        </w:rPr>
      </w:pPr>
    </w:p>
    <w:tbl>
      <w:tblPr>
        <w:tblW w:w="10207" w:type="dxa"/>
        <w:tblInd w:w="-856" w:type="dxa"/>
        <w:tblLook w:val="04A0" w:firstRow="1" w:lastRow="0" w:firstColumn="1" w:lastColumn="0" w:noHBand="0" w:noVBand="1"/>
      </w:tblPr>
      <w:tblGrid>
        <w:gridCol w:w="10207"/>
      </w:tblGrid>
      <w:tr w:rsidR="00F3031A" w:rsidRPr="00305899" w14:paraId="3F4D9C48" w14:textId="77777777" w:rsidTr="00570B96">
        <w:trPr>
          <w:trHeight w:val="397"/>
        </w:trPr>
        <w:tc>
          <w:tcPr>
            <w:tcW w:w="10207" w:type="dxa"/>
          </w:tcPr>
          <w:p w14:paraId="6595CFB1" w14:textId="77777777" w:rsidR="005A7537" w:rsidRPr="00F2517C" w:rsidRDefault="005A7537" w:rsidP="00AC21A8">
            <w:pPr>
              <w:rPr>
                <w:rFonts w:cs="Times New Roman"/>
                <w:b/>
                <w:sz w:val="28"/>
                <w:szCs w:val="28"/>
              </w:rPr>
            </w:pPr>
            <w:r w:rsidRPr="00F2517C">
              <w:rPr>
                <w:rFonts w:cs="Times New Roman"/>
                <w:b/>
                <w:sz w:val="28"/>
                <w:szCs w:val="28"/>
              </w:rPr>
              <w:t>Limitations of the scenario</w:t>
            </w:r>
          </w:p>
        </w:tc>
      </w:tr>
      <w:tr w:rsidR="007826EF" w:rsidRPr="00305899" w14:paraId="04038E1C" w14:textId="77777777" w:rsidTr="00570B96">
        <w:trPr>
          <w:trHeight w:val="1363"/>
        </w:trPr>
        <w:tc>
          <w:tcPr>
            <w:tcW w:w="10207" w:type="dxa"/>
          </w:tcPr>
          <w:p w14:paraId="1F714DF9" w14:textId="77777777" w:rsidR="005A7537" w:rsidRPr="00305899" w:rsidRDefault="005A7537" w:rsidP="00AC21A8">
            <w:pPr>
              <w:rPr>
                <w:rFonts w:cs="Times New Roman"/>
                <w:szCs w:val="22"/>
              </w:rPr>
            </w:pPr>
            <w:r w:rsidRPr="00305899">
              <w:rPr>
                <w:rFonts w:cs="Times New Roman"/>
                <w:szCs w:val="22"/>
              </w:rPr>
              <w:t>- The mannequin is unable to simulate convulsions. Shaking must be simulated and verbalised by the scrub nurse.</w:t>
            </w:r>
          </w:p>
          <w:p w14:paraId="58C91ECD" w14:textId="77777777" w:rsidR="005A7537" w:rsidRPr="00305899" w:rsidRDefault="005A7537" w:rsidP="00AC21A8">
            <w:pPr>
              <w:rPr>
                <w:rFonts w:cs="Times New Roman"/>
                <w:szCs w:val="22"/>
              </w:rPr>
            </w:pPr>
            <w:r w:rsidRPr="00305899">
              <w:rPr>
                <w:rFonts w:cs="Times New Roman"/>
                <w:bCs/>
                <w:szCs w:val="22"/>
              </w:rPr>
              <w:t xml:space="preserve">- </w:t>
            </w:r>
            <w:r w:rsidRPr="00305899">
              <w:rPr>
                <w:rFonts w:cs="Times New Roman"/>
                <w:szCs w:val="22"/>
              </w:rPr>
              <w:t>The mannequin can be defibrillated; however, the defibrillator is a real medical device and may only be operated by individuals who have received appropriate training. Both the actors and the participant must be briefed accordingly.</w:t>
            </w:r>
          </w:p>
          <w:p w14:paraId="36AF740B" w14:textId="77777777" w:rsidR="005A7537" w:rsidRPr="00305899" w:rsidRDefault="005A7537" w:rsidP="00AC21A8">
            <w:pPr>
              <w:rPr>
                <w:rFonts w:cs="Times New Roman"/>
                <w:bCs/>
                <w:szCs w:val="22"/>
              </w:rPr>
            </w:pPr>
          </w:p>
        </w:tc>
      </w:tr>
    </w:tbl>
    <w:p w14:paraId="176F7FEC" w14:textId="77777777" w:rsidR="00DD5E43" w:rsidRPr="00305899" w:rsidRDefault="00DD5E43" w:rsidP="00AC21A8">
      <w:pPr>
        <w:rPr>
          <w:rFonts w:cs="Times New Roman"/>
          <w:sz w:val="28"/>
          <w:szCs w:val="28"/>
          <w:u w:val="single"/>
        </w:rPr>
      </w:pPr>
    </w:p>
    <w:p w14:paraId="2B8B399B" w14:textId="77777777" w:rsidR="005A7537" w:rsidRPr="00305899" w:rsidRDefault="00DD5E43" w:rsidP="00AC21A8">
      <w:pPr>
        <w:rPr>
          <w:rFonts w:cs="Times New Roman"/>
          <w:sz w:val="28"/>
          <w:szCs w:val="28"/>
          <w:u w:val="single"/>
        </w:rPr>
      </w:pPr>
      <w:r w:rsidRPr="00305899">
        <w:rPr>
          <w:rFonts w:cs="Times New Roman"/>
          <w:sz w:val="28"/>
          <w:szCs w:val="28"/>
          <w:u w:val="single"/>
        </w:rPr>
        <w:br w:type="page"/>
      </w:r>
    </w:p>
    <w:tbl>
      <w:tblPr>
        <w:tblW w:w="10632" w:type="dxa"/>
        <w:tblInd w:w="-856" w:type="dxa"/>
        <w:tblLook w:val="04A0" w:firstRow="1" w:lastRow="0" w:firstColumn="1" w:lastColumn="0" w:noHBand="0" w:noVBand="1"/>
      </w:tblPr>
      <w:tblGrid>
        <w:gridCol w:w="1187"/>
        <w:gridCol w:w="4102"/>
        <w:gridCol w:w="1027"/>
        <w:gridCol w:w="1386"/>
        <w:gridCol w:w="1280"/>
        <w:gridCol w:w="1650"/>
      </w:tblGrid>
      <w:tr w:rsidR="00F3031A" w:rsidRPr="00305899" w14:paraId="51C43166" w14:textId="77777777" w:rsidTr="00570B96">
        <w:trPr>
          <w:trHeight w:val="397"/>
        </w:trPr>
        <w:tc>
          <w:tcPr>
            <w:tcW w:w="10632" w:type="dxa"/>
            <w:gridSpan w:val="6"/>
          </w:tcPr>
          <w:p w14:paraId="172DC3FB" w14:textId="77777777" w:rsidR="005A7537" w:rsidRPr="00F2517C" w:rsidRDefault="005A7537" w:rsidP="00AC21A8">
            <w:pPr>
              <w:rPr>
                <w:rFonts w:cs="Times New Roman"/>
                <w:b/>
                <w:szCs w:val="22"/>
              </w:rPr>
            </w:pPr>
            <w:r w:rsidRPr="00F2517C">
              <w:rPr>
                <w:rFonts w:cs="Times New Roman"/>
                <w:b/>
                <w:sz w:val="28"/>
                <w:szCs w:val="28"/>
              </w:rPr>
              <w:lastRenderedPageBreak/>
              <w:t>Setting and controlling vital signs</w:t>
            </w:r>
          </w:p>
        </w:tc>
      </w:tr>
      <w:tr w:rsidR="00F3031A" w:rsidRPr="00305899" w14:paraId="4ACAE2BD" w14:textId="77777777" w:rsidTr="00570B96">
        <w:trPr>
          <w:trHeight w:val="498"/>
        </w:trPr>
        <w:tc>
          <w:tcPr>
            <w:tcW w:w="1206" w:type="dxa"/>
          </w:tcPr>
          <w:p w14:paraId="6EA7FF40" w14:textId="77777777" w:rsidR="005A7537" w:rsidRPr="00F2517C" w:rsidRDefault="005A7537" w:rsidP="00AC21A8">
            <w:pPr>
              <w:rPr>
                <w:rFonts w:cs="Times New Roman"/>
                <w:b/>
                <w:szCs w:val="22"/>
              </w:rPr>
            </w:pPr>
            <w:r w:rsidRPr="00F2517C">
              <w:rPr>
                <w:rFonts w:cs="Times New Roman"/>
                <w:b/>
                <w:szCs w:val="22"/>
              </w:rPr>
              <w:t>Time</w:t>
            </w:r>
          </w:p>
          <w:p w14:paraId="3DF83B5A" w14:textId="77777777" w:rsidR="005A7537" w:rsidRPr="00F2517C" w:rsidRDefault="005A7537" w:rsidP="00AC21A8">
            <w:pPr>
              <w:rPr>
                <w:rFonts w:cs="Times New Roman"/>
                <w:b/>
                <w:szCs w:val="22"/>
              </w:rPr>
            </w:pPr>
          </w:p>
        </w:tc>
        <w:tc>
          <w:tcPr>
            <w:tcW w:w="4323" w:type="dxa"/>
          </w:tcPr>
          <w:p w14:paraId="7709C455" w14:textId="77777777" w:rsidR="005A7537" w:rsidRPr="00F2517C" w:rsidRDefault="005A7537" w:rsidP="00AC21A8">
            <w:pPr>
              <w:rPr>
                <w:rFonts w:cs="Times New Roman"/>
                <w:b/>
                <w:szCs w:val="22"/>
              </w:rPr>
            </w:pPr>
            <w:r w:rsidRPr="00F2517C">
              <w:rPr>
                <w:rFonts w:cs="Times New Roman"/>
                <w:b/>
                <w:szCs w:val="22"/>
              </w:rPr>
              <w:t>Comments</w:t>
            </w:r>
          </w:p>
        </w:tc>
        <w:tc>
          <w:tcPr>
            <w:tcW w:w="992" w:type="dxa"/>
          </w:tcPr>
          <w:p w14:paraId="4CBDEC83" w14:textId="77777777" w:rsidR="005A7537" w:rsidRPr="00F2517C" w:rsidRDefault="005A7537" w:rsidP="00AC21A8">
            <w:pPr>
              <w:rPr>
                <w:rFonts w:cs="Times New Roman"/>
                <w:b/>
                <w:szCs w:val="22"/>
              </w:rPr>
            </w:pPr>
            <w:r w:rsidRPr="00F2517C">
              <w:rPr>
                <w:rFonts w:cs="Times New Roman"/>
                <w:b/>
                <w:szCs w:val="22"/>
              </w:rPr>
              <w:t>SpO</w:t>
            </w:r>
            <w:r w:rsidRPr="00F2517C">
              <w:rPr>
                <w:rFonts w:cs="Times New Roman"/>
                <w:b/>
                <w:szCs w:val="22"/>
                <w:vertAlign w:val="subscript"/>
              </w:rPr>
              <w:t>2</w:t>
            </w:r>
            <w:r w:rsidRPr="00F2517C">
              <w:rPr>
                <w:rFonts w:cs="Times New Roman"/>
                <w:b/>
                <w:szCs w:val="22"/>
              </w:rPr>
              <w:t xml:space="preserve"> (%)</w:t>
            </w:r>
          </w:p>
        </w:tc>
        <w:tc>
          <w:tcPr>
            <w:tcW w:w="1418" w:type="dxa"/>
          </w:tcPr>
          <w:p w14:paraId="2D272C57" w14:textId="77777777" w:rsidR="005A7537" w:rsidRPr="00F2517C" w:rsidRDefault="005A7537" w:rsidP="00AC21A8">
            <w:pPr>
              <w:rPr>
                <w:rFonts w:cs="Times New Roman"/>
                <w:b/>
                <w:szCs w:val="22"/>
              </w:rPr>
            </w:pPr>
            <w:r w:rsidRPr="00F2517C">
              <w:rPr>
                <w:rFonts w:cs="Times New Roman"/>
                <w:b/>
                <w:szCs w:val="22"/>
              </w:rPr>
              <w:t>EtCO</w:t>
            </w:r>
            <w:r w:rsidRPr="00F2517C">
              <w:rPr>
                <w:rFonts w:cs="Times New Roman"/>
                <w:b/>
                <w:szCs w:val="22"/>
                <w:vertAlign w:val="subscript"/>
              </w:rPr>
              <w:t>2</w:t>
            </w:r>
            <w:r w:rsidRPr="00F2517C">
              <w:rPr>
                <w:rFonts w:cs="Times New Roman"/>
                <w:b/>
                <w:szCs w:val="22"/>
              </w:rPr>
              <w:t xml:space="preserve"> (</w:t>
            </w:r>
            <w:r w:rsidR="00506DB0" w:rsidRPr="00F2517C">
              <w:rPr>
                <w:rFonts w:cs="Times New Roman"/>
                <w:b/>
                <w:szCs w:val="22"/>
              </w:rPr>
              <w:t>kPa</w:t>
            </w:r>
            <w:r w:rsidRPr="00F2517C">
              <w:rPr>
                <w:rFonts w:cs="Times New Roman"/>
                <w:b/>
                <w:szCs w:val="22"/>
              </w:rPr>
              <w:t>)</w:t>
            </w:r>
          </w:p>
        </w:tc>
        <w:tc>
          <w:tcPr>
            <w:tcW w:w="992" w:type="dxa"/>
          </w:tcPr>
          <w:p w14:paraId="52DCDBC6" w14:textId="77777777" w:rsidR="005A7537" w:rsidRPr="00F2517C" w:rsidRDefault="005A7537" w:rsidP="00AC21A8">
            <w:pPr>
              <w:rPr>
                <w:rFonts w:cs="Times New Roman"/>
                <w:b/>
                <w:szCs w:val="22"/>
              </w:rPr>
            </w:pPr>
            <w:r w:rsidRPr="00F2517C">
              <w:rPr>
                <w:rFonts w:cs="Times New Roman"/>
                <w:b/>
                <w:szCs w:val="22"/>
              </w:rPr>
              <w:t>HR (beats/min)</w:t>
            </w:r>
          </w:p>
        </w:tc>
        <w:tc>
          <w:tcPr>
            <w:tcW w:w="1701" w:type="dxa"/>
          </w:tcPr>
          <w:p w14:paraId="7DE8106B" w14:textId="77777777" w:rsidR="005A7537" w:rsidRPr="00F2517C" w:rsidRDefault="005A7537" w:rsidP="00AC21A8">
            <w:pPr>
              <w:rPr>
                <w:rFonts w:cs="Times New Roman"/>
                <w:b/>
                <w:szCs w:val="22"/>
              </w:rPr>
            </w:pPr>
            <w:r w:rsidRPr="00F2517C">
              <w:rPr>
                <w:rFonts w:cs="Times New Roman"/>
                <w:b/>
                <w:szCs w:val="22"/>
              </w:rPr>
              <w:t>IABP (mmHg)</w:t>
            </w:r>
          </w:p>
        </w:tc>
      </w:tr>
      <w:tr w:rsidR="00F3031A" w:rsidRPr="00305899" w14:paraId="7CF6FC31" w14:textId="77777777" w:rsidTr="00570B96">
        <w:trPr>
          <w:trHeight w:val="256"/>
        </w:trPr>
        <w:tc>
          <w:tcPr>
            <w:tcW w:w="1206" w:type="dxa"/>
          </w:tcPr>
          <w:p w14:paraId="64694EE4" w14:textId="77777777" w:rsidR="005A7537" w:rsidRPr="00305899" w:rsidRDefault="005A7537" w:rsidP="00AC21A8">
            <w:pPr>
              <w:rPr>
                <w:rFonts w:cs="Times New Roman"/>
                <w:sz w:val="20"/>
                <w:szCs w:val="20"/>
              </w:rPr>
            </w:pPr>
            <w:r w:rsidRPr="00305899">
              <w:rPr>
                <w:rFonts w:cs="Times New Roman"/>
                <w:sz w:val="20"/>
                <w:szCs w:val="20"/>
              </w:rPr>
              <w:t>At handover</w:t>
            </w:r>
          </w:p>
        </w:tc>
        <w:tc>
          <w:tcPr>
            <w:tcW w:w="4323" w:type="dxa"/>
          </w:tcPr>
          <w:p w14:paraId="37045FB0" w14:textId="77777777" w:rsidR="005A7537" w:rsidRPr="00305899" w:rsidRDefault="005A7537" w:rsidP="00AC21A8">
            <w:pPr>
              <w:rPr>
                <w:rFonts w:cs="Times New Roman"/>
                <w:sz w:val="20"/>
                <w:szCs w:val="20"/>
              </w:rPr>
            </w:pPr>
            <w:r w:rsidRPr="00305899">
              <w:rPr>
                <w:rFonts w:cs="Times New Roman"/>
                <w:sz w:val="20"/>
                <w:szCs w:val="20"/>
              </w:rPr>
              <w:t>Stable</w:t>
            </w:r>
          </w:p>
        </w:tc>
        <w:tc>
          <w:tcPr>
            <w:tcW w:w="992" w:type="dxa"/>
          </w:tcPr>
          <w:p w14:paraId="3DD7BB21" w14:textId="77777777" w:rsidR="005A7537" w:rsidRPr="00305899" w:rsidRDefault="005A7537" w:rsidP="00AC21A8">
            <w:pPr>
              <w:rPr>
                <w:rFonts w:cs="Times New Roman"/>
                <w:sz w:val="20"/>
                <w:szCs w:val="20"/>
              </w:rPr>
            </w:pPr>
            <w:r w:rsidRPr="00305899">
              <w:rPr>
                <w:rFonts w:cs="Times New Roman"/>
                <w:sz w:val="20"/>
                <w:szCs w:val="20"/>
              </w:rPr>
              <w:t>100</w:t>
            </w:r>
          </w:p>
        </w:tc>
        <w:tc>
          <w:tcPr>
            <w:tcW w:w="1418" w:type="dxa"/>
          </w:tcPr>
          <w:p w14:paraId="1832B2D0" w14:textId="77777777" w:rsidR="005A7537" w:rsidRPr="00305899" w:rsidRDefault="00506DB0" w:rsidP="00AC21A8">
            <w:pPr>
              <w:rPr>
                <w:rFonts w:cs="Times New Roman"/>
                <w:sz w:val="20"/>
                <w:szCs w:val="20"/>
              </w:rPr>
            </w:pPr>
            <w:r w:rsidRPr="00305899">
              <w:rPr>
                <w:rFonts w:cs="Times New Roman"/>
                <w:sz w:val="20"/>
                <w:szCs w:val="20"/>
              </w:rPr>
              <w:t>4.9</w:t>
            </w:r>
          </w:p>
        </w:tc>
        <w:tc>
          <w:tcPr>
            <w:tcW w:w="992" w:type="dxa"/>
          </w:tcPr>
          <w:p w14:paraId="6C029686" w14:textId="77777777" w:rsidR="005A7537" w:rsidRPr="00305899" w:rsidRDefault="005A7537" w:rsidP="00AC21A8">
            <w:pPr>
              <w:rPr>
                <w:rFonts w:cs="Times New Roman"/>
                <w:sz w:val="20"/>
                <w:szCs w:val="20"/>
              </w:rPr>
            </w:pPr>
            <w:r w:rsidRPr="00305899">
              <w:rPr>
                <w:rFonts w:cs="Times New Roman"/>
                <w:sz w:val="20"/>
                <w:szCs w:val="20"/>
              </w:rPr>
              <w:t>63</w:t>
            </w:r>
          </w:p>
        </w:tc>
        <w:tc>
          <w:tcPr>
            <w:tcW w:w="1701" w:type="dxa"/>
          </w:tcPr>
          <w:p w14:paraId="3A557F07" w14:textId="77777777" w:rsidR="005A7537" w:rsidRPr="00305899" w:rsidRDefault="005A7537" w:rsidP="00AC21A8">
            <w:pPr>
              <w:rPr>
                <w:rFonts w:cs="Times New Roman"/>
                <w:sz w:val="20"/>
                <w:szCs w:val="20"/>
              </w:rPr>
            </w:pPr>
            <w:r w:rsidRPr="00305899">
              <w:rPr>
                <w:rFonts w:cs="Times New Roman"/>
                <w:sz w:val="20"/>
                <w:szCs w:val="20"/>
              </w:rPr>
              <w:t>120/65</w:t>
            </w:r>
          </w:p>
        </w:tc>
      </w:tr>
      <w:tr w:rsidR="00F3031A" w:rsidRPr="00305899" w14:paraId="35B77446" w14:textId="77777777" w:rsidTr="00570B96">
        <w:trPr>
          <w:trHeight w:val="622"/>
        </w:trPr>
        <w:tc>
          <w:tcPr>
            <w:tcW w:w="1206" w:type="dxa"/>
          </w:tcPr>
          <w:p w14:paraId="2A35DD09" w14:textId="77777777" w:rsidR="005A7537" w:rsidRPr="00305899" w:rsidRDefault="005A7537" w:rsidP="00AC21A8">
            <w:pPr>
              <w:rPr>
                <w:rFonts w:cs="Times New Roman"/>
                <w:sz w:val="20"/>
                <w:szCs w:val="20"/>
              </w:rPr>
            </w:pPr>
            <w:r w:rsidRPr="00305899">
              <w:rPr>
                <w:rFonts w:cs="Times New Roman"/>
                <w:sz w:val="20"/>
                <w:szCs w:val="20"/>
              </w:rPr>
              <w:t>1 min</w:t>
            </w:r>
          </w:p>
        </w:tc>
        <w:tc>
          <w:tcPr>
            <w:tcW w:w="4323" w:type="dxa"/>
          </w:tcPr>
          <w:p w14:paraId="6F6D7836" w14:textId="77777777" w:rsidR="005A7537" w:rsidRPr="00305899" w:rsidRDefault="005A7537" w:rsidP="00AC21A8">
            <w:pPr>
              <w:rPr>
                <w:rFonts w:cs="Times New Roman"/>
                <w:sz w:val="20"/>
                <w:szCs w:val="20"/>
              </w:rPr>
            </w:pPr>
            <w:r w:rsidRPr="00305899">
              <w:rPr>
                <w:rFonts w:cs="Times New Roman"/>
                <w:sz w:val="20"/>
                <w:szCs w:val="20"/>
              </w:rPr>
              <w:t>Seizure under general anaesthesia</w:t>
            </w:r>
          </w:p>
        </w:tc>
        <w:tc>
          <w:tcPr>
            <w:tcW w:w="992" w:type="dxa"/>
          </w:tcPr>
          <w:p w14:paraId="55A99691" w14:textId="77777777" w:rsidR="005A7537" w:rsidRPr="00305899" w:rsidRDefault="005A7537" w:rsidP="00AC21A8">
            <w:pPr>
              <w:rPr>
                <w:rFonts w:cs="Times New Roman"/>
                <w:sz w:val="20"/>
                <w:szCs w:val="20"/>
              </w:rPr>
            </w:pPr>
            <w:r w:rsidRPr="00305899">
              <w:rPr>
                <w:rFonts w:cs="Times New Roman"/>
                <w:sz w:val="20"/>
                <w:szCs w:val="20"/>
              </w:rPr>
              <w:t>“</w:t>
            </w:r>
          </w:p>
        </w:tc>
        <w:tc>
          <w:tcPr>
            <w:tcW w:w="1418" w:type="dxa"/>
          </w:tcPr>
          <w:p w14:paraId="660228B1" w14:textId="77777777" w:rsidR="005A7537" w:rsidRPr="00305899" w:rsidRDefault="00506DB0" w:rsidP="00AC21A8">
            <w:pPr>
              <w:rPr>
                <w:rFonts w:cs="Times New Roman"/>
                <w:sz w:val="20"/>
                <w:szCs w:val="20"/>
              </w:rPr>
            </w:pPr>
            <w:r w:rsidRPr="00305899">
              <w:rPr>
                <w:rFonts w:cs="Times New Roman"/>
                <w:sz w:val="20"/>
                <w:szCs w:val="20"/>
              </w:rPr>
              <w:t>5.6</w:t>
            </w:r>
          </w:p>
        </w:tc>
        <w:tc>
          <w:tcPr>
            <w:tcW w:w="992" w:type="dxa"/>
          </w:tcPr>
          <w:p w14:paraId="7BDFFD57" w14:textId="77777777" w:rsidR="005A7537" w:rsidRPr="00305899" w:rsidRDefault="005A7537" w:rsidP="00AC21A8">
            <w:pPr>
              <w:rPr>
                <w:rFonts w:cs="Times New Roman"/>
                <w:sz w:val="20"/>
                <w:szCs w:val="20"/>
              </w:rPr>
            </w:pPr>
            <w:r w:rsidRPr="00305899">
              <w:rPr>
                <w:rFonts w:cs="Times New Roman"/>
                <w:sz w:val="20"/>
                <w:szCs w:val="20"/>
              </w:rPr>
              <w:t>110</w:t>
            </w:r>
          </w:p>
        </w:tc>
        <w:tc>
          <w:tcPr>
            <w:tcW w:w="1701" w:type="dxa"/>
          </w:tcPr>
          <w:p w14:paraId="5B06FA26" w14:textId="77777777" w:rsidR="005A7537" w:rsidRPr="00305899" w:rsidRDefault="005A7537" w:rsidP="00AC21A8">
            <w:pPr>
              <w:rPr>
                <w:rFonts w:cs="Times New Roman"/>
                <w:sz w:val="20"/>
                <w:szCs w:val="20"/>
              </w:rPr>
            </w:pPr>
            <w:r w:rsidRPr="00305899">
              <w:rPr>
                <w:rFonts w:cs="Times New Roman"/>
                <w:sz w:val="20"/>
                <w:szCs w:val="20"/>
              </w:rPr>
              <w:t>180/100</w:t>
            </w:r>
          </w:p>
        </w:tc>
      </w:tr>
      <w:tr w:rsidR="00F3031A" w:rsidRPr="00305899" w14:paraId="12252F9D" w14:textId="77777777" w:rsidTr="00570B96">
        <w:trPr>
          <w:trHeight w:val="418"/>
        </w:trPr>
        <w:tc>
          <w:tcPr>
            <w:tcW w:w="1206" w:type="dxa"/>
          </w:tcPr>
          <w:p w14:paraId="59F46D8E" w14:textId="77777777" w:rsidR="005A7537" w:rsidRPr="00305899" w:rsidRDefault="005A7537" w:rsidP="00AC21A8">
            <w:pPr>
              <w:rPr>
                <w:rFonts w:cs="Times New Roman"/>
                <w:sz w:val="20"/>
                <w:szCs w:val="20"/>
              </w:rPr>
            </w:pPr>
            <w:r w:rsidRPr="00305899">
              <w:rPr>
                <w:rFonts w:cs="Times New Roman"/>
                <w:sz w:val="20"/>
                <w:szCs w:val="20"/>
              </w:rPr>
              <w:t>1 min 30 s</w:t>
            </w:r>
          </w:p>
        </w:tc>
        <w:tc>
          <w:tcPr>
            <w:tcW w:w="4323" w:type="dxa"/>
          </w:tcPr>
          <w:p w14:paraId="111BCF68" w14:textId="77777777" w:rsidR="005A7537" w:rsidRPr="00305899" w:rsidRDefault="005A7537" w:rsidP="00AC21A8">
            <w:pPr>
              <w:rPr>
                <w:rFonts w:cs="Times New Roman"/>
                <w:sz w:val="20"/>
                <w:szCs w:val="20"/>
              </w:rPr>
            </w:pPr>
            <w:r w:rsidRPr="00305899">
              <w:rPr>
                <w:rFonts w:cs="Times New Roman"/>
                <w:sz w:val="20"/>
                <w:szCs w:val="20"/>
              </w:rPr>
              <w:t>Seizure under general anaesthesia</w:t>
            </w:r>
          </w:p>
        </w:tc>
        <w:tc>
          <w:tcPr>
            <w:tcW w:w="992" w:type="dxa"/>
          </w:tcPr>
          <w:p w14:paraId="72F0950E" w14:textId="77777777" w:rsidR="005A7537" w:rsidRPr="00305899" w:rsidRDefault="005A7537" w:rsidP="00AC21A8">
            <w:pPr>
              <w:rPr>
                <w:rFonts w:cs="Times New Roman"/>
                <w:sz w:val="20"/>
                <w:szCs w:val="20"/>
              </w:rPr>
            </w:pPr>
            <w:r w:rsidRPr="00305899">
              <w:rPr>
                <w:rFonts w:cs="Times New Roman"/>
                <w:sz w:val="20"/>
                <w:szCs w:val="20"/>
              </w:rPr>
              <w:t>100</w:t>
            </w:r>
          </w:p>
        </w:tc>
        <w:tc>
          <w:tcPr>
            <w:tcW w:w="1418" w:type="dxa"/>
          </w:tcPr>
          <w:p w14:paraId="129336D8" w14:textId="77777777" w:rsidR="005A7537" w:rsidRPr="00305899" w:rsidRDefault="00506DB0" w:rsidP="00AC21A8">
            <w:pPr>
              <w:rPr>
                <w:rFonts w:cs="Times New Roman"/>
                <w:sz w:val="20"/>
                <w:szCs w:val="20"/>
              </w:rPr>
            </w:pPr>
            <w:r w:rsidRPr="00305899">
              <w:rPr>
                <w:rFonts w:cs="Times New Roman"/>
                <w:sz w:val="20"/>
                <w:szCs w:val="20"/>
              </w:rPr>
              <w:t>5.7</w:t>
            </w:r>
          </w:p>
        </w:tc>
        <w:tc>
          <w:tcPr>
            <w:tcW w:w="992" w:type="dxa"/>
          </w:tcPr>
          <w:p w14:paraId="34ABC094" w14:textId="77777777" w:rsidR="005A7537" w:rsidRPr="00305899" w:rsidRDefault="005A7537" w:rsidP="00AC21A8">
            <w:pPr>
              <w:rPr>
                <w:rFonts w:cs="Times New Roman"/>
                <w:sz w:val="20"/>
                <w:szCs w:val="20"/>
              </w:rPr>
            </w:pPr>
            <w:r w:rsidRPr="00305899">
              <w:rPr>
                <w:rFonts w:cs="Times New Roman"/>
                <w:sz w:val="20"/>
                <w:szCs w:val="20"/>
              </w:rPr>
              <w:t>140</w:t>
            </w:r>
          </w:p>
        </w:tc>
        <w:tc>
          <w:tcPr>
            <w:tcW w:w="1701" w:type="dxa"/>
          </w:tcPr>
          <w:p w14:paraId="3C07CBE0" w14:textId="77777777" w:rsidR="005A7537" w:rsidRPr="00305899" w:rsidRDefault="005A7537" w:rsidP="00AC21A8">
            <w:pPr>
              <w:rPr>
                <w:rFonts w:cs="Times New Roman"/>
                <w:sz w:val="20"/>
                <w:szCs w:val="20"/>
              </w:rPr>
            </w:pPr>
            <w:r w:rsidRPr="00305899">
              <w:rPr>
                <w:rFonts w:cs="Times New Roman"/>
                <w:sz w:val="20"/>
                <w:szCs w:val="20"/>
              </w:rPr>
              <w:t>190/110</w:t>
            </w:r>
          </w:p>
        </w:tc>
      </w:tr>
      <w:tr w:rsidR="00F3031A" w:rsidRPr="00305899" w14:paraId="55EC3F74" w14:textId="77777777" w:rsidTr="00570B96">
        <w:trPr>
          <w:trHeight w:val="326"/>
        </w:trPr>
        <w:tc>
          <w:tcPr>
            <w:tcW w:w="1206" w:type="dxa"/>
          </w:tcPr>
          <w:p w14:paraId="37A04857" w14:textId="77777777" w:rsidR="005A7537" w:rsidRPr="00305899" w:rsidRDefault="005A7537" w:rsidP="00AC21A8">
            <w:pPr>
              <w:rPr>
                <w:rFonts w:cs="Times New Roman"/>
                <w:sz w:val="20"/>
                <w:szCs w:val="20"/>
              </w:rPr>
            </w:pPr>
            <w:r w:rsidRPr="00305899">
              <w:rPr>
                <w:rFonts w:cs="Times New Roman"/>
                <w:sz w:val="20"/>
                <w:szCs w:val="20"/>
              </w:rPr>
              <w:t>2 min</w:t>
            </w:r>
          </w:p>
        </w:tc>
        <w:tc>
          <w:tcPr>
            <w:tcW w:w="4323" w:type="dxa"/>
          </w:tcPr>
          <w:p w14:paraId="1B041530" w14:textId="77777777" w:rsidR="005A7537" w:rsidRPr="00305899" w:rsidRDefault="005A7537" w:rsidP="00AC21A8">
            <w:pPr>
              <w:rPr>
                <w:rFonts w:cs="Times New Roman"/>
                <w:sz w:val="20"/>
                <w:szCs w:val="20"/>
              </w:rPr>
            </w:pPr>
            <w:r w:rsidRPr="00305899">
              <w:rPr>
                <w:rFonts w:cs="Times New Roman"/>
                <w:sz w:val="20"/>
                <w:szCs w:val="20"/>
              </w:rPr>
              <w:t>Seizure under general anaesthesia</w:t>
            </w:r>
          </w:p>
        </w:tc>
        <w:tc>
          <w:tcPr>
            <w:tcW w:w="992" w:type="dxa"/>
          </w:tcPr>
          <w:p w14:paraId="06AD9547" w14:textId="77777777" w:rsidR="005A7537" w:rsidRPr="00305899" w:rsidRDefault="005A7537" w:rsidP="00AC21A8">
            <w:pPr>
              <w:rPr>
                <w:rFonts w:cs="Times New Roman"/>
                <w:sz w:val="20"/>
                <w:szCs w:val="20"/>
              </w:rPr>
            </w:pPr>
            <w:r w:rsidRPr="00305899">
              <w:rPr>
                <w:rFonts w:cs="Times New Roman"/>
                <w:sz w:val="20"/>
                <w:szCs w:val="20"/>
              </w:rPr>
              <w:t>100</w:t>
            </w:r>
          </w:p>
        </w:tc>
        <w:tc>
          <w:tcPr>
            <w:tcW w:w="1418" w:type="dxa"/>
          </w:tcPr>
          <w:p w14:paraId="4C44792B" w14:textId="77777777" w:rsidR="005A7537" w:rsidRPr="00305899" w:rsidRDefault="00506DB0" w:rsidP="00AC21A8">
            <w:pPr>
              <w:rPr>
                <w:rFonts w:cs="Times New Roman"/>
                <w:sz w:val="20"/>
                <w:szCs w:val="20"/>
              </w:rPr>
            </w:pPr>
            <w:r w:rsidRPr="00305899">
              <w:rPr>
                <w:rFonts w:cs="Times New Roman"/>
                <w:sz w:val="20"/>
                <w:szCs w:val="20"/>
              </w:rPr>
              <w:t>5.8</w:t>
            </w:r>
          </w:p>
        </w:tc>
        <w:tc>
          <w:tcPr>
            <w:tcW w:w="992" w:type="dxa"/>
          </w:tcPr>
          <w:p w14:paraId="79E93F2F" w14:textId="77777777" w:rsidR="005A7537" w:rsidRPr="00305899" w:rsidRDefault="005A7537" w:rsidP="00AC21A8">
            <w:pPr>
              <w:rPr>
                <w:rFonts w:cs="Times New Roman"/>
                <w:sz w:val="20"/>
                <w:szCs w:val="20"/>
              </w:rPr>
            </w:pPr>
            <w:r w:rsidRPr="00305899">
              <w:rPr>
                <w:rFonts w:cs="Times New Roman"/>
                <w:sz w:val="20"/>
                <w:szCs w:val="20"/>
              </w:rPr>
              <w:t>135</w:t>
            </w:r>
          </w:p>
        </w:tc>
        <w:tc>
          <w:tcPr>
            <w:tcW w:w="1701" w:type="dxa"/>
          </w:tcPr>
          <w:p w14:paraId="0429E2BE" w14:textId="77777777" w:rsidR="005A7537" w:rsidRPr="00305899" w:rsidRDefault="005A7537" w:rsidP="00AC21A8">
            <w:pPr>
              <w:rPr>
                <w:rFonts w:cs="Times New Roman"/>
                <w:sz w:val="20"/>
                <w:szCs w:val="20"/>
              </w:rPr>
            </w:pPr>
            <w:r w:rsidRPr="00305899">
              <w:rPr>
                <w:rFonts w:cs="Times New Roman"/>
                <w:sz w:val="20"/>
                <w:szCs w:val="20"/>
              </w:rPr>
              <w:t>180/100</w:t>
            </w:r>
          </w:p>
        </w:tc>
      </w:tr>
      <w:tr w:rsidR="00F3031A" w:rsidRPr="00305899" w14:paraId="0279DE4F" w14:textId="77777777" w:rsidTr="00570B96">
        <w:trPr>
          <w:trHeight w:val="326"/>
        </w:trPr>
        <w:tc>
          <w:tcPr>
            <w:tcW w:w="1206" w:type="dxa"/>
          </w:tcPr>
          <w:p w14:paraId="634B3A54" w14:textId="77777777" w:rsidR="005A7537" w:rsidRPr="00305899" w:rsidRDefault="005A7537" w:rsidP="00AC21A8">
            <w:pPr>
              <w:rPr>
                <w:rFonts w:cs="Times New Roman"/>
                <w:sz w:val="20"/>
                <w:szCs w:val="20"/>
              </w:rPr>
            </w:pPr>
            <w:r w:rsidRPr="00305899">
              <w:rPr>
                <w:rFonts w:cs="Times New Roman"/>
                <w:sz w:val="20"/>
                <w:szCs w:val="20"/>
              </w:rPr>
              <w:t>2 min 30 s</w:t>
            </w:r>
          </w:p>
        </w:tc>
        <w:tc>
          <w:tcPr>
            <w:tcW w:w="4323" w:type="dxa"/>
          </w:tcPr>
          <w:p w14:paraId="580985A6" w14:textId="77777777" w:rsidR="005A7537" w:rsidRPr="00305899" w:rsidRDefault="005A7537" w:rsidP="00AC21A8">
            <w:pPr>
              <w:rPr>
                <w:rFonts w:cs="Times New Roman"/>
                <w:sz w:val="20"/>
                <w:szCs w:val="20"/>
              </w:rPr>
            </w:pPr>
            <w:r w:rsidRPr="00305899">
              <w:rPr>
                <w:rFonts w:cs="Times New Roman"/>
                <w:sz w:val="20"/>
                <w:szCs w:val="20"/>
              </w:rPr>
              <w:t>Seizure under general anaesthesia</w:t>
            </w:r>
          </w:p>
        </w:tc>
        <w:tc>
          <w:tcPr>
            <w:tcW w:w="992" w:type="dxa"/>
          </w:tcPr>
          <w:p w14:paraId="0059290B" w14:textId="77777777" w:rsidR="005A7537" w:rsidRPr="00305899" w:rsidRDefault="005A7537" w:rsidP="00AC21A8">
            <w:pPr>
              <w:rPr>
                <w:rFonts w:cs="Times New Roman"/>
                <w:sz w:val="20"/>
                <w:szCs w:val="20"/>
              </w:rPr>
            </w:pPr>
            <w:r w:rsidRPr="00305899">
              <w:rPr>
                <w:rFonts w:cs="Times New Roman"/>
                <w:sz w:val="20"/>
                <w:szCs w:val="20"/>
              </w:rPr>
              <w:t>100</w:t>
            </w:r>
          </w:p>
        </w:tc>
        <w:tc>
          <w:tcPr>
            <w:tcW w:w="1418" w:type="dxa"/>
          </w:tcPr>
          <w:p w14:paraId="77884882" w14:textId="77777777" w:rsidR="005A7537" w:rsidRPr="00305899" w:rsidRDefault="00506DB0" w:rsidP="00AC21A8">
            <w:pPr>
              <w:rPr>
                <w:rFonts w:cs="Times New Roman"/>
                <w:sz w:val="20"/>
                <w:szCs w:val="20"/>
              </w:rPr>
            </w:pPr>
            <w:r w:rsidRPr="00305899">
              <w:rPr>
                <w:rFonts w:cs="Times New Roman"/>
                <w:sz w:val="20"/>
                <w:szCs w:val="20"/>
              </w:rPr>
              <w:t>6.0</w:t>
            </w:r>
          </w:p>
        </w:tc>
        <w:tc>
          <w:tcPr>
            <w:tcW w:w="992" w:type="dxa"/>
          </w:tcPr>
          <w:p w14:paraId="4252A84D" w14:textId="77777777" w:rsidR="005A7537" w:rsidRPr="00305899" w:rsidRDefault="005A7537" w:rsidP="00AC21A8">
            <w:pPr>
              <w:rPr>
                <w:rFonts w:cs="Times New Roman"/>
                <w:sz w:val="20"/>
                <w:szCs w:val="20"/>
              </w:rPr>
            </w:pPr>
            <w:r w:rsidRPr="00305899">
              <w:rPr>
                <w:rFonts w:cs="Times New Roman"/>
                <w:sz w:val="20"/>
                <w:szCs w:val="20"/>
              </w:rPr>
              <w:t>130</w:t>
            </w:r>
          </w:p>
        </w:tc>
        <w:tc>
          <w:tcPr>
            <w:tcW w:w="1701" w:type="dxa"/>
          </w:tcPr>
          <w:p w14:paraId="780F6A9C" w14:textId="77777777" w:rsidR="005A7537" w:rsidRPr="00305899" w:rsidRDefault="005A7537" w:rsidP="00AC21A8">
            <w:pPr>
              <w:rPr>
                <w:rFonts w:cs="Times New Roman"/>
                <w:sz w:val="20"/>
                <w:szCs w:val="20"/>
              </w:rPr>
            </w:pPr>
            <w:r w:rsidRPr="00305899">
              <w:rPr>
                <w:rFonts w:cs="Times New Roman"/>
                <w:sz w:val="20"/>
                <w:szCs w:val="20"/>
              </w:rPr>
              <w:t>180/100</w:t>
            </w:r>
          </w:p>
        </w:tc>
      </w:tr>
      <w:tr w:rsidR="00F3031A" w:rsidRPr="00305899" w14:paraId="4B2B1B8A" w14:textId="77777777" w:rsidTr="00570B96">
        <w:trPr>
          <w:trHeight w:val="590"/>
        </w:trPr>
        <w:tc>
          <w:tcPr>
            <w:tcW w:w="1206" w:type="dxa"/>
          </w:tcPr>
          <w:p w14:paraId="18522517" w14:textId="77777777" w:rsidR="005A7537" w:rsidRPr="00305899" w:rsidRDefault="005A7537" w:rsidP="00AC21A8">
            <w:pPr>
              <w:rPr>
                <w:rFonts w:cs="Times New Roman"/>
                <w:sz w:val="20"/>
                <w:szCs w:val="20"/>
              </w:rPr>
            </w:pPr>
            <w:r w:rsidRPr="00305899">
              <w:rPr>
                <w:rFonts w:cs="Times New Roman"/>
                <w:sz w:val="20"/>
                <w:szCs w:val="20"/>
              </w:rPr>
              <w:t>3 min</w:t>
            </w:r>
          </w:p>
        </w:tc>
        <w:tc>
          <w:tcPr>
            <w:tcW w:w="4323" w:type="dxa"/>
          </w:tcPr>
          <w:p w14:paraId="2265932A" w14:textId="77777777" w:rsidR="005A7537" w:rsidRPr="00305899" w:rsidRDefault="005A7537" w:rsidP="00AC21A8">
            <w:pPr>
              <w:rPr>
                <w:rFonts w:cs="Times New Roman"/>
                <w:sz w:val="20"/>
                <w:szCs w:val="20"/>
              </w:rPr>
            </w:pPr>
            <w:r w:rsidRPr="00305899">
              <w:rPr>
                <w:rFonts w:cs="Times New Roman"/>
                <w:sz w:val="20"/>
                <w:szCs w:val="20"/>
              </w:rPr>
              <w:t>End of the seizure</w:t>
            </w:r>
          </w:p>
          <w:p w14:paraId="2DCB7864" w14:textId="77777777" w:rsidR="005A7537" w:rsidRPr="00305899" w:rsidRDefault="005A7537" w:rsidP="00AC21A8">
            <w:pPr>
              <w:rPr>
                <w:rFonts w:cs="Times New Roman"/>
                <w:sz w:val="20"/>
                <w:szCs w:val="20"/>
              </w:rPr>
            </w:pPr>
            <w:r w:rsidRPr="00305899">
              <w:rPr>
                <w:rStyle w:val="jlqj4b"/>
                <w:rFonts w:cs="Times New Roman"/>
                <w:sz w:val="20"/>
                <w:szCs w:val="20"/>
              </w:rPr>
              <w:sym w:font="Wingdings" w:char="F0E0"/>
            </w:r>
            <w:r w:rsidRPr="00305899">
              <w:rPr>
                <w:rStyle w:val="jlqj4b"/>
                <w:rFonts w:cs="Times New Roman"/>
                <w:sz w:val="20"/>
                <w:szCs w:val="20"/>
              </w:rPr>
              <w:t xml:space="preserve"> CNS</w:t>
            </w:r>
            <w:r w:rsidRPr="00305899">
              <w:rPr>
                <w:rStyle w:val="jlqj4b"/>
                <w:rFonts w:cs="Times New Roman"/>
              </w:rPr>
              <w:t xml:space="preserve"> </w:t>
            </w:r>
            <w:r w:rsidRPr="00305899">
              <w:rPr>
                <w:rStyle w:val="jlqj4b"/>
                <w:rFonts w:cs="Times New Roman"/>
                <w:sz w:val="20"/>
                <w:szCs w:val="20"/>
              </w:rPr>
              <w:t>depression</w:t>
            </w:r>
          </w:p>
        </w:tc>
        <w:tc>
          <w:tcPr>
            <w:tcW w:w="992" w:type="dxa"/>
          </w:tcPr>
          <w:p w14:paraId="71D66EC4" w14:textId="77777777" w:rsidR="005A7537" w:rsidRPr="00305899" w:rsidRDefault="005A7537" w:rsidP="00AC21A8">
            <w:pPr>
              <w:rPr>
                <w:rFonts w:cs="Times New Roman"/>
                <w:sz w:val="20"/>
                <w:szCs w:val="20"/>
              </w:rPr>
            </w:pPr>
            <w:r w:rsidRPr="00305899">
              <w:rPr>
                <w:rFonts w:cs="Times New Roman"/>
                <w:sz w:val="20"/>
                <w:szCs w:val="20"/>
              </w:rPr>
              <w:t>100</w:t>
            </w:r>
          </w:p>
        </w:tc>
        <w:tc>
          <w:tcPr>
            <w:tcW w:w="1418" w:type="dxa"/>
          </w:tcPr>
          <w:p w14:paraId="4A643842" w14:textId="77777777" w:rsidR="005A7537" w:rsidRPr="00305899" w:rsidRDefault="00506DB0" w:rsidP="00AC21A8">
            <w:pPr>
              <w:rPr>
                <w:rFonts w:cs="Times New Roman"/>
                <w:sz w:val="20"/>
                <w:szCs w:val="20"/>
              </w:rPr>
            </w:pPr>
            <w:r w:rsidRPr="00305899">
              <w:rPr>
                <w:rFonts w:cs="Times New Roman"/>
                <w:sz w:val="20"/>
                <w:szCs w:val="20"/>
              </w:rPr>
              <w:t>5.6</w:t>
            </w:r>
          </w:p>
        </w:tc>
        <w:tc>
          <w:tcPr>
            <w:tcW w:w="992" w:type="dxa"/>
          </w:tcPr>
          <w:p w14:paraId="01CF1AEA" w14:textId="77777777" w:rsidR="005A7537" w:rsidRPr="00305899" w:rsidRDefault="005A7537" w:rsidP="00AC21A8">
            <w:pPr>
              <w:rPr>
                <w:rFonts w:cs="Times New Roman"/>
                <w:sz w:val="20"/>
                <w:szCs w:val="20"/>
              </w:rPr>
            </w:pPr>
            <w:r w:rsidRPr="00305899">
              <w:rPr>
                <w:rFonts w:cs="Times New Roman"/>
                <w:sz w:val="20"/>
                <w:szCs w:val="20"/>
              </w:rPr>
              <w:t>110 + VES</w:t>
            </w:r>
          </w:p>
        </w:tc>
        <w:tc>
          <w:tcPr>
            <w:tcW w:w="1701" w:type="dxa"/>
          </w:tcPr>
          <w:p w14:paraId="01483BCF" w14:textId="77777777" w:rsidR="005A7537" w:rsidRPr="00305899" w:rsidRDefault="005A7537" w:rsidP="00AC21A8">
            <w:pPr>
              <w:rPr>
                <w:rFonts w:cs="Times New Roman"/>
                <w:sz w:val="20"/>
                <w:szCs w:val="20"/>
              </w:rPr>
            </w:pPr>
            <w:r w:rsidRPr="00305899">
              <w:rPr>
                <w:rFonts w:cs="Times New Roman"/>
                <w:sz w:val="20"/>
                <w:szCs w:val="20"/>
              </w:rPr>
              <w:t>145/90</w:t>
            </w:r>
          </w:p>
        </w:tc>
      </w:tr>
      <w:tr w:rsidR="00F3031A" w:rsidRPr="00305899" w14:paraId="4232ECEB" w14:textId="77777777" w:rsidTr="00570B96">
        <w:trPr>
          <w:trHeight w:val="556"/>
        </w:trPr>
        <w:tc>
          <w:tcPr>
            <w:tcW w:w="1206" w:type="dxa"/>
          </w:tcPr>
          <w:p w14:paraId="4FCC5577" w14:textId="77777777" w:rsidR="005A7537" w:rsidRPr="00305899" w:rsidRDefault="005A7537" w:rsidP="00AC21A8">
            <w:pPr>
              <w:rPr>
                <w:rFonts w:cs="Times New Roman"/>
                <w:sz w:val="20"/>
                <w:szCs w:val="20"/>
              </w:rPr>
            </w:pPr>
            <w:r w:rsidRPr="00305899">
              <w:rPr>
                <w:rFonts w:cs="Times New Roman"/>
                <w:sz w:val="20"/>
                <w:szCs w:val="20"/>
              </w:rPr>
              <w:t>3 min 30 s</w:t>
            </w:r>
          </w:p>
        </w:tc>
        <w:tc>
          <w:tcPr>
            <w:tcW w:w="4323" w:type="dxa"/>
          </w:tcPr>
          <w:p w14:paraId="6CF7A93E" w14:textId="77777777" w:rsidR="005A7537" w:rsidRPr="00305899" w:rsidRDefault="005A7537" w:rsidP="00AC21A8">
            <w:pPr>
              <w:rPr>
                <w:rFonts w:cs="Times New Roman"/>
                <w:sz w:val="20"/>
                <w:szCs w:val="20"/>
              </w:rPr>
            </w:pPr>
            <w:r w:rsidRPr="00305899">
              <w:rPr>
                <w:rFonts w:cs="Times New Roman"/>
                <w:sz w:val="20"/>
                <w:szCs w:val="20"/>
              </w:rPr>
              <w:t>Progressive cardiovascular toxicity:</w:t>
            </w:r>
          </w:p>
          <w:p w14:paraId="7424A8C1" w14:textId="77777777" w:rsidR="005A7537" w:rsidRPr="00305899" w:rsidRDefault="005A7537" w:rsidP="00AC21A8">
            <w:pPr>
              <w:rPr>
                <w:rFonts w:cs="Times New Roman"/>
                <w:sz w:val="20"/>
                <w:szCs w:val="20"/>
              </w:rPr>
            </w:pPr>
            <w:r w:rsidRPr="00305899">
              <w:rPr>
                <w:rFonts w:cs="Times New Roman"/>
                <w:sz w:val="20"/>
                <w:szCs w:val="20"/>
              </w:rPr>
              <w:t>normal heart rate + VES</w:t>
            </w:r>
          </w:p>
        </w:tc>
        <w:tc>
          <w:tcPr>
            <w:tcW w:w="992" w:type="dxa"/>
          </w:tcPr>
          <w:p w14:paraId="3D6AF06B" w14:textId="77777777" w:rsidR="005A7537" w:rsidRPr="00305899" w:rsidRDefault="005A7537" w:rsidP="00AC21A8">
            <w:pPr>
              <w:rPr>
                <w:rFonts w:cs="Times New Roman"/>
                <w:sz w:val="20"/>
                <w:szCs w:val="20"/>
              </w:rPr>
            </w:pPr>
            <w:r w:rsidRPr="00305899">
              <w:rPr>
                <w:rFonts w:cs="Times New Roman"/>
                <w:sz w:val="20"/>
                <w:szCs w:val="20"/>
              </w:rPr>
              <w:t>98</w:t>
            </w:r>
          </w:p>
        </w:tc>
        <w:tc>
          <w:tcPr>
            <w:tcW w:w="1418" w:type="dxa"/>
          </w:tcPr>
          <w:p w14:paraId="4A961FE6" w14:textId="77777777" w:rsidR="005A7537" w:rsidRPr="00305899" w:rsidRDefault="00506DB0" w:rsidP="00AC21A8">
            <w:pPr>
              <w:rPr>
                <w:rFonts w:cs="Times New Roman"/>
                <w:sz w:val="20"/>
                <w:szCs w:val="20"/>
              </w:rPr>
            </w:pPr>
            <w:r w:rsidRPr="00305899">
              <w:rPr>
                <w:rFonts w:cs="Times New Roman"/>
                <w:sz w:val="20"/>
                <w:szCs w:val="20"/>
              </w:rPr>
              <w:t>5.3</w:t>
            </w:r>
          </w:p>
        </w:tc>
        <w:tc>
          <w:tcPr>
            <w:tcW w:w="992" w:type="dxa"/>
          </w:tcPr>
          <w:p w14:paraId="7C528B06" w14:textId="77777777" w:rsidR="005A7537" w:rsidRPr="00305899" w:rsidRDefault="005A7537" w:rsidP="00AC21A8">
            <w:pPr>
              <w:rPr>
                <w:rFonts w:cs="Times New Roman"/>
                <w:sz w:val="20"/>
                <w:szCs w:val="20"/>
              </w:rPr>
            </w:pPr>
            <w:r w:rsidRPr="00305899">
              <w:rPr>
                <w:rFonts w:cs="Times New Roman"/>
                <w:sz w:val="20"/>
                <w:szCs w:val="20"/>
              </w:rPr>
              <w:t>80 + VES</w:t>
            </w:r>
          </w:p>
        </w:tc>
        <w:tc>
          <w:tcPr>
            <w:tcW w:w="1701" w:type="dxa"/>
          </w:tcPr>
          <w:p w14:paraId="05AC6888" w14:textId="77777777" w:rsidR="005A7537" w:rsidRPr="00305899" w:rsidRDefault="005A7537" w:rsidP="00AC21A8">
            <w:pPr>
              <w:rPr>
                <w:rFonts w:cs="Times New Roman"/>
                <w:sz w:val="20"/>
                <w:szCs w:val="20"/>
              </w:rPr>
            </w:pPr>
            <w:r w:rsidRPr="00305899">
              <w:rPr>
                <w:rFonts w:cs="Times New Roman"/>
                <w:sz w:val="20"/>
                <w:szCs w:val="20"/>
              </w:rPr>
              <w:t>110/50</w:t>
            </w:r>
          </w:p>
        </w:tc>
      </w:tr>
      <w:tr w:rsidR="00F3031A" w:rsidRPr="00305899" w14:paraId="00A0774C" w14:textId="77777777" w:rsidTr="00570B96">
        <w:trPr>
          <w:trHeight w:val="256"/>
        </w:trPr>
        <w:tc>
          <w:tcPr>
            <w:tcW w:w="1206" w:type="dxa"/>
          </w:tcPr>
          <w:p w14:paraId="36B7C019" w14:textId="77777777" w:rsidR="005A7537" w:rsidRPr="00305899" w:rsidRDefault="005A7537" w:rsidP="00AC21A8">
            <w:pPr>
              <w:rPr>
                <w:rFonts w:cs="Times New Roman"/>
                <w:sz w:val="20"/>
                <w:szCs w:val="20"/>
              </w:rPr>
            </w:pPr>
            <w:r w:rsidRPr="00305899">
              <w:rPr>
                <w:rFonts w:cs="Times New Roman"/>
                <w:sz w:val="20"/>
                <w:szCs w:val="20"/>
              </w:rPr>
              <w:t>4 min</w:t>
            </w:r>
          </w:p>
        </w:tc>
        <w:tc>
          <w:tcPr>
            <w:tcW w:w="4323" w:type="dxa"/>
          </w:tcPr>
          <w:p w14:paraId="425158EC" w14:textId="77777777" w:rsidR="005A7537" w:rsidRPr="00305899" w:rsidRDefault="005A7537" w:rsidP="00AC21A8">
            <w:pPr>
              <w:rPr>
                <w:rFonts w:cs="Times New Roman"/>
                <w:sz w:val="20"/>
                <w:szCs w:val="20"/>
              </w:rPr>
            </w:pPr>
            <w:r w:rsidRPr="00305899">
              <w:rPr>
                <w:rFonts w:cs="Times New Roman"/>
                <w:sz w:val="20"/>
                <w:szCs w:val="20"/>
              </w:rPr>
              <w:t>Bradycardia + VES + hypotension</w:t>
            </w:r>
          </w:p>
          <w:p w14:paraId="45CD2768" w14:textId="77777777" w:rsidR="005A7537" w:rsidRPr="00305899" w:rsidRDefault="005A7537" w:rsidP="00AC21A8">
            <w:pPr>
              <w:rPr>
                <w:rFonts w:cs="Times New Roman"/>
                <w:sz w:val="20"/>
                <w:szCs w:val="20"/>
              </w:rPr>
            </w:pPr>
          </w:p>
        </w:tc>
        <w:tc>
          <w:tcPr>
            <w:tcW w:w="992" w:type="dxa"/>
          </w:tcPr>
          <w:p w14:paraId="6A6D9A2B" w14:textId="77777777" w:rsidR="005A7537" w:rsidRPr="00305899" w:rsidRDefault="005A7537" w:rsidP="00AC21A8">
            <w:pPr>
              <w:rPr>
                <w:rFonts w:cs="Times New Roman"/>
                <w:sz w:val="20"/>
                <w:szCs w:val="20"/>
              </w:rPr>
            </w:pPr>
            <w:r w:rsidRPr="00305899">
              <w:rPr>
                <w:rFonts w:cs="Times New Roman"/>
                <w:sz w:val="20"/>
                <w:szCs w:val="20"/>
              </w:rPr>
              <w:t>94</w:t>
            </w:r>
          </w:p>
        </w:tc>
        <w:tc>
          <w:tcPr>
            <w:tcW w:w="1418" w:type="dxa"/>
          </w:tcPr>
          <w:p w14:paraId="09C05837" w14:textId="77777777" w:rsidR="005A7537" w:rsidRPr="00305899" w:rsidRDefault="00506DB0" w:rsidP="00AC21A8">
            <w:pPr>
              <w:rPr>
                <w:rFonts w:cs="Times New Roman"/>
                <w:sz w:val="20"/>
                <w:szCs w:val="20"/>
              </w:rPr>
            </w:pPr>
            <w:r w:rsidRPr="00305899">
              <w:rPr>
                <w:rFonts w:cs="Times New Roman"/>
                <w:sz w:val="20"/>
                <w:szCs w:val="20"/>
              </w:rPr>
              <w:t>4.0</w:t>
            </w:r>
          </w:p>
        </w:tc>
        <w:tc>
          <w:tcPr>
            <w:tcW w:w="992" w:type="dxa"/>
          </w:tcPr>
          <w:p w14:paraId="3304DB5F" w14:textId="77777777" w:rsidR="005A7537" w:rsidRPr="00305899" w:rsidRDefault="005A7537" w:rsidP="00AC21A8">
            <w:pPr>
              <w:rPr>
                <w:rFonts w:cs="Times New Roman"/>
                <w:sz w:val="20"/>
                <w:szCs w:val="20"/>
              </w:rPr>
            </w:pPr>
            <w:r w:rsidRPr="00305899">
              <w:rPr>
                <w:rFonts w:cs="Times New Roman"/>
                <w:sz w:val="20"/>
                <w:szCs w:val="20"/>
              </w:rPr>
              <w:t>50 + VES</w:t>
            </w:r>
          </w:p>
        </w:tc>
        <w:tc>
          <w:tcPr>
            <w:tcW w:w="1701" w:type="dxa"/>
          </w:tcPr>
          <w:p w14:paraId="5C60977D" w14:textId="77777777" w:rsidR="005A7537" w:rsidRPr="00305899" w:rsidRDefault="005A7537" w:rsidP="00AC21A8">
            <w:pPr>
              <w:rPr>
                <w:rFonts w:cs="Times New Roman"/>
                <w:sz w:val="20"/>
                <w:szCs w:val="20"/>
              </w:rPr>
            </w:pPr>
            <w:r w:rsidRPr="00305899">
              <w:rPr>
                <w:rFonts w:cs="Times New Roman"/>
                <w:sz w:val="20"/>
                <w:szCs w:val="20"/>
              </w:rPr>
              <w:t>70/40</w:t>
            </w:r>
          </w:p>
        </w:tc>
      </w:tr>
      <w:tr w:rsidR="00F3031A" w:rsidRPr="00305899" w14:paraId="554E4EDF" w14:textId="77777777" w:rsidTr="00570B96">
        <w:trPr>
          <w:trHeight w:val="997"/>
        </w:trPr>
        <w:tc>
          <w:tcPr>
            <w:tcW w:w="1206" w:type="dxa"/>
          </w:tcPr>
          <w:p w14:paraId="270D4CC4" w14:textId="77777777" w:rsidR="005A7537" w:rsidRPr="00305899" w:rsidRDefault="005A7537" w:rsidP="00AC21A8">
            <w:pPr>
              <w:rPr>
                <w:rFonts w:cs="Times New Roman"/>
                <w:sz w:val="20"/>
                <w:szCs w:val="20"/>
              </w:rPr>
            </w:pPr>
            <w:r w:rsidRPr="00305899">
              <w:rPr>
                <w:rFonts w:cs="Times New Roman"/>
                <w:sz w:val="20"/>
                <w:szCs w:val="20"/>
              </w:rPr>
              <w:t>4 min 30 s</w:t>
            </w:r>
          </w:p>
        </w:tc>
        <w:tc>
          <w:tcPr>
            <w:tcW w:w="4323" w:type="dxa"/>
          </w:tcPr>
          <w:p w14:paraId="4446D0D9" w14:textId="77777777" w:rsidR="005A7537" w:rsidRPr="00305899" w:rsidRDefault="005A7537" w:rsidP="00AC21A8">
            <w:pPr>
              <w:rPr>
                <w:rFonts w:cs="Times New Roman"/>
                <w:sz w:val="20"/>
                <w:szCs w:val="20"/>
              </w:rPr>
            </w:pPr>
            <w:r w:rsidRPr="00305899">
              <w:rPr>
                <w:rFonts w:cs="Times New Roman"/>
                <w:sz w:val="20"/>
                <w:szCs w:val="20"/>
              </w:rPr>
              <w:t>Bradycardia + QRS prolongation + hypotension</w:t>
            </w:r>
          </w:p>
          <w:p w14:paraId="6BC6EB69" w14:textId="77777777" w:rsidR="005A7537" w:rsidRPr="00305899" w:rsidRDefault="005A7537" w:rsidP="00AC21A8">
            <w:pPr>
              <w:rPr>
                <w:rFonts w:cs="Times New Roman"/>
                <w:sz w:val="20"/>
                <w:szCs w:val="20"/>
              </w:rPr>
            </w:pPr>
          </w:p>
        </w:tc>
        <w:tc>
          <w:tcPr>
            <w:tcW w:w="992" w:type="dxa"/>
          </w:tcPr>
          <w:p w14:paraId="494203BF" w14:textId="77777777" w:rsidR="005A7537" w:rsidRPr="00305899" w:rsidRDefault="005A7537" w:rsidP="00AC21A8">
            <w:pPr>
              <w:rPr>
                <w:rFonts w:cs="Times New Roman"/>
                <w:sz w:val="20"/>
                <w:szCs w:val="20"/>
              </w:rPr>
            </w:pPr>
            <w:r w:rsidRPr="00305899">
              <w:rPr>
                <w:rFonts w:cs="Times New Roman"/>
                <w:sz w:val="20"/>
                <w:szCs w:val="20"/>
              </w:rPr>
              <w:t xml:space="preserve">90 </w:t>
            </w:r>
          </w:p>
          <w:p w14:paraId="04967FBF" w14:textId="77777777" w:rsidR="005A7537" w:rsidRPr="00305899" w:rsidRDefault="005A7537" w:rsidP="00AC21A8">
            <w:pPr>
              <w:rPr>
                <w:rFonts w:cs="Times New Roman"/>
                <w:sz w:val="20"/>
                <w:szCs w:val="20"/>
              </w:rPr>
            </w:pPr>
          </w:p>
        </w:tc>
        <w:tc>
          <w:tcPr>
            <w:tcW w:w="1418" w:type="dxa"/>
          </w:tcPr>
          <w:p w14:paraId="1CAF6F32" w14:textId="77777777" w:rsidR="00C06F87" w:rsidRPr="00305899" w:rsidRDefault="00506DB0" w:rsidP="00AC21A8">
            <w:pPr>
              <w:rPr>
                <w:rFonts w:cs="Times New Roman"/>
                <w:sz w:val="20"/>
                <w:szCs w:val="20"/>
              </w:rPr>
            </w:pPr>
            <w:r w:rsidRPr="00305899">
              <w:rPr>
                <w:rFonts w:cs="Times New Roman"/>
                <w:sz w:val="20"/>
                <w:szCs w:val="20"/>
              </w:rPr>
              <w:t>3.3</w:t>
            </w:r>
          </w:p>
        </w:tc>
        <w:tc>
          <w:tcPr>
            <w:tcW w:w="992" w:type="dxa"/>
          </w:tcPr>
          <w:p w14:paraId="11499C78" w14:textId="77777777" w:rsidR="005A7537" w:rsidRPr="00305899" w:rsidRDefault="005A7537" w:rsidP="00AC21A8">
            <w:pPr>
              <w:rPr>
                <w:rFonts w:cs="Times New Roman"/>
                <w:sz w:val="20"/>
                <w:szCs w:val="20"/>
              </w:rPr>
            </w:pPr>
            <w:r w:rsidRPr="00305899">
              <w:rPr>
                <w:rFonts w:cs="Times New Roman"/>
                <w:sz w:val="20"/>
                <w:szCs w:val="20"/>
              </w:rPr>
              <w:t>30 + wide QRS complex</w:t>
            </w:r>
          </w:p>
        </w:tc>
        <w:tc>
          <w:tcPr>
            <w:tcW w:w="1701" w:type="dxa"/>
          </w:tcPr>
          <w:p w14:paraId="50047020" w14:textId="77777777" w:rsidR="005A7537" w:rsidRPr="00305899" w:rsidRDefault="005A7537" w:rsidP="00AC21A8">
            <w:pPr>
              <w:rPr>
                <w:rFonts w:cs="Times New Roman"/>
                <w:sz w:val="20"/>
                <w:szCs w:val="20"/>
              </w:rPr>
            </w:pPr>
            <w:r w:rsidRPr="00305899">
              <w:rPr>
                <w:rFonts w:cs="Times New Roman"/>
                <w:sz w:val="20"/>
                <w:szCs w:val="20"/>
              </w:rPr>
              <w:t>60/35</w:t>
            </w:r>
          </w:p>
        </w:tc>
      </w:tr>
      <w:tr w:rsidR="00F3031A" w:rsidRPr="00305899" w14:paraId="6BDAEE0E" w14:textId="77777777" w:rsidTr="00570B96">
        <w:trPr>
          <w:trHeight w:val="655"/>
        </w:trPr>
        <w:tc>
          <w:tcPr>
            <w:tcW w:w="1206" w:type="dxa"/>
          </w:tcPr>
          <w:p w14:paraId="38349349" w14:textId="77777777" w:rsidR="005A7537" w:rsidRPr="00305899" w:rsidRDefault="005A7537" w:rsidP="00AC21A8">
            <w:pPr>
              <w:rPr>
                <w:rFonts w:cs="Times New Roman"/>
                <w:sz w:val="20"/>
                <w:szCs w:val="20"/>
              </w:rPr>
            </w:pPr>
            <w:r w:rsidRPr="00305899">
              <w:rPr>
                <w:rFonts w:cs="Times New Roman"/>
                <w:sz w:val="20"/>
                <w:szCs w:val="20"/>
              </w:rPr>
              <w:t>5 min</w:t>
            </w:r>
          </w:p>
        </w:tc>
        <w:tc>
          <w:tcPr>
            <w:tcW w:w="4323" w:type="dxa"/>
          </w:tcPr>
          <w:p w14:paraId="54031BEE" w14:textId="77777777" w:rsidR="005A7537" w:rsidRPr="00305899" w:rsidRDefault="005A7537" w:rsidP="00AC21A8">
            <w:pPr>
              <w:rPr>
                <w:rFonts w:cs="Times New Roman"/>
                <w:sz w:val="20"/>
                <w:szCs w:val="20"/>
              </w:rPr>
            </w:pPr>
            <w:r w:rsidRPr="00305899">
              <w:rPr>
                <w:rFonts w:cs="Times New Roman"/>
                <w:sz w:val="20"/>
                <w:szCs w:val="20"/>
              </w:rPr>
              <w:t>Cardiac arrest / Pulseless electrical activity (PEA)</w:t>
            </w:r>
          </w:p>
        </w:tc>
        <w:tc>
          <w:tcPr>
            <w:tcW w:w="992" w:type="dxa"/>
          </w:tcPr>
          <w:p w14:paraId="16534D15" w14:textId="77777777" w:rsidR="005A7537" w:rsidRPr="00305899" w:rsidRDefault="005A7537" w:rsidP="00AC21A8">
            <w:pPr>
              <w:rPr>
                <w:rFonts w:cs="Times New Roman"/>
                <w:sz w:val="20"/>
                <w:szCs w:val="20"/>
              </w:rPr>
            </w:pPr>
            <w:r w:rsidRPr="00305899">
              <w:rPr>
                <w:rFonts w:cs="Times New Roman"/>
                <w:sz w:val="20"/>
                <w:szCs w:val="20"/>
              </w:rPr>
              <w:t>no adequate waveform</w:t>
            </w:r>
          </w:p>
        </w:tc>
        <w:tc>
          <w:tcPr>
            <w:tcW w:w="1418" w:type="dxa"/>
          </w:tcPr>
          <w:p w14:paraId="14C0ED62" w14:textId="77777777" w:rsidR="005A7537" w:rsidRPr="00305899" w:rsidRDefault="005A7537" w:rsidP="00AC21A8">
            <w:pPr>
              <w:rPr>
                <w:rFonts w:cs="Times New Roman"/>
                <w:sz w:val="20"/>
                <w:szCs w:val="20"/>
              </w:rPr>
            </w:pPr>
            <w:r w:rsidRPr="00305899">
              <w:rPr>
                <w:rFonts w:cs="Times New Roman"/>
                <w:sz w:val="20"/>
                <w:szCs w:val="20"/>
              </w:rPr>
              <w:t>(</w:t>
            </w:r>
            <w:r w:rsidR="00506DB0" w:rsidRPr="00305899">
              <w:rPr>
                <w:rFonts w:cs="Times New Roman"/>
                <w:sz w:val="20"/>
                <w:szCs w:val="20"/>
              </w:rPr>
              <w:t>1.3</w:t>
            </w:r>
            <w:r w:rsidRPr="00305899">
              <w:rPr>
                <w:rFonts w:cs="Times New Roman"/>
                <w:sz w:val="20"/>
                <w:szCs w:val="20"/>
              </w:rPr>
              <w:t>under CPR)</w:t>
            </w:r>
          </w:p>
        </w:tc>
        <w:tc>
          <w:tcPr>
            <w:tcW w:w="992" w:type="dxa"/>
          </w:tcPr>
          <w:p w14:paraId="485F7868" w14:textId="77777777" w:rsidR="005A7537" w:rsidRPr="00305899" w:rsidRDefault="005A7537" w:rsidP="00AC21A8">
            <w:pPr>
              <w:rPr>
                <w:rFonts w:cs="Times New Roman"/>
                <w:sz w:val="20"/>
                <w:szCs w:val="20"/>
              </w:rPr>
            </w:pPr>
            <w:r w:rsidRPr="00305899">
              <w:rPr>
                <w:rFonts w:cs="Times New Roman"/>
                <w:sz w:val="20"/>
                <w:szCs w:val="20"/>
              </w:rPr>
              <w:t>25</w:t>
            </w:r>
          </w:p>
          <w:p w14:paraId="119B0347" w14:textId="77777777" w:rsidR="005A7537" w:rsidRPr="00305899" w:rsidRDefault="005A7537" w:rsidP="00AC21A8">
            <w:pPr>
              <w:rPr>
                <w:rFonts w:cs="Times New Roman"/>
                <w:sz w:val="20"/>
                <w:szCs w:val="20"/>
              </w:rPr>
            </w:pPr>
          </w:p>
        </w:tc>
        <w:tc>
          <w:tcPr>
            <w:tcW w:w="1701" w:type="dxa"/>
          </w:tcPr>
          <w:p w14:paraId="02D977F0" w14:textId="77777777" w:rsidR="005A7537" w:rsidRPr="00305899" w:rsidRDefault="005A7537" w:rsidP="00AC21A8">
            <w:pPr>
              <w:rPr>
                <w:rFonts w:cs="Times New Roman"/>
                <w:sz w:val="20"/>
                <w:szCs w:val="20"/>
              </w:rPr>
            </w:pPr>
            <w:r w:rsidRPr="00305899">
              <w:rPr>
                <w:rFonts w:cs="Times New Roman"/>
                <w:sz w:val="20"/>
                <w:szCs w:val="20"/>
              </w:rPr>
              <w:t>no adequate waveform</w:t>
            </w:r>
          </w:p>
        </w:tc>
      </w:tr>
      <w:tr w:rsidR="00F3031A" w:rsidRPr="00305899" w14:paraId="40A8A0EC" w14:textId="77777777" w:rsidTr="00570B96">
        <w:trPr>
          <w:trHeight w:val="510"/>
        </w:trPr>
        <w:tc>
          <w:tcPr>
            <w:tcW w:w="1206" w:type="dxa"/>
          </w:tcPr>
          <w:p w14:paraId="48EB6DF3" w14:textId="77777777" w:rsidR="005A7537" w:rsidRPr="00305899" w:rsidRDefault="005A7537" w:rsidP="00AC21A8">
            <w:pPr>
              <w:rPr>
                <w:rFonts w:cs="Times New Roman"/>
                <w:sz w:val="20"/>
                <w:szCs w:val="20"/>
              </w:rPr>
            </w:pPr>
            <w:r w:rsidRPr="00305899">
              <w:rPr>
                <w:rFonts w:cs="Times New Roman"/>
                <w:sz w:val="20"/>
                <w:szCs w:val="20"/>
              </w:rPr>
              <w:t>5 min 30 s</w:t>
            </w:r>
          </w:p>
        </w:tc>
        <w:tc>
          <w:tcPr>
            <w:tcW w:w="4323" w:type="dxa"/>
          </w:tcPr>
          <w:p w14:paraId="0AE5CC30" w14:textId="77777777" w:rsidR="005A7537" w:rsidRPr="00305899" w:rsidRDefault="005A7537" w:rsidP="00AC21A8">
            <w:pPr>
              <w:rPr>
                <w:rFonts w:cs="Times New Roman"/>
                <w:sz w:val="20"/>
                <w:szCs w:val="20"/>
              </w:rPr>
            </w:pPr>
            <w:r w:rsidRPr="00305899">
              <w:rPr>
                <w:rFonts w:cs="Times New Roman"/>
                <w:sz w:val="20"/>
                <w:szCs w:val="20"/>
              </w:rPr>
              <w:t>’’</w:t>
            </w:r>
          </w:p>
        </w:tc>
        <w:tc>
          <w:tcPr>
            <w:tcW w:w="992" w:type="dxa"/>
          </w:tcPr>
          <w:p w14:paraId="2CD6F6CD" w14:textId="77777777" w:rsidR="005A7537" w:rsidRPr="00305899" w:rsidRDefault="005A7537" w:rsidP="00AC21A8">
            <w:pPr>
              <w:rPr>
                <w:rFonts w:cs="Times New Roman"/>
                <w:sz w:val="20"/>
                <w:szCs w:val="20"/>
              </w:rPr>
            </w:pPr>
            <w:r w:rsidRPr="00305899">
              <w:rPr>
                <w:rFonts w:cs="Times New Roman"/>
                <w:sz w:val="20"/>
                <w:szCs w:val="20"/>
              </w:rPr>
              <w:t>''</w:t>
            </w:r>
          </w:p>
        </w:tc>
        <w:tc>
          <w:tcPr>
            <w:tcW w:w="1418" w:type="dxa"/>
          </w:tcPr>
          <w:p w14:paraId="4DC6D423" w14:textId="77777777" w:rsidR="005A7537" w:rsidRPr="00305899" w:rsidRDefault="005A7537" w:rsidP="00AC21A8">
            <w:pPr>
              <w:rPr>
                <w:rFonts w:cs="Times New Roman"/>
                <w:sz w:val="20"/>
                <w:szCs w:val="20"/>
              </w:rPr>
            </w:pPr>
            <w:r w:rsidRPr="00305899">
              <w:rPr>
                <w:rFonts w:cs="Times New Roman"/>
                <w:sz w:val="20"/>
                <w:szCs w:val="20"/>
              </w:rPr>
              <w:t>''</w:t>
            </w:r>
          </w:p>
        </w:tc>
        <w:tc>
          <w:tcPr>
            <w:tcW w:w="992" w:type="dxa"/>
          </w:tcPr>
          <w:p w14:paraId="5FC52F5C" w14:textId="77777777" w:rsidR="005A7537" w:rsidRPr="00305899" w:rsidRDefault="005A7537" w:rsidP="00AC21A8">
            <w:pPr>
              <w:rPr>
                <w:rFonts w:cs="Times New Roman"/>
                <w:sz w:val="20"/>
                <w:szCs w:val="20"/>
              </w:rPr>
            </w:pPr>
            <w:r w:rsidRPr="00305899">
              <w:rPr>
                <w:rFonts w:cs="Times New Roman"/>
                <w:sz w:val="20"/>
                <w:szCs w:val="20"/>
              </w:rPr>
              <w:t>25 (no signal under CPR)</w:t>
            </w:r>
          </w:p>
        </w:tc>
        <w:tc>
          <w:tcPr>
            <w:tcW w:w="1701" w:type="dxa"/>
          </w:tcPr>
          <w:p w14:paraId="2AB6C4CC" w14:textId="77777777" w:rsidR="005A7537" w:rsidRPr="00305899" w:rsidRDefault="005A7537" w:rsidP="00AC21A8">
            <w:pPr>
              <w:rPr>
                <w:rFonts w:cs="Times New Roman"/>
                <w:sz w:val="20"/>
                <w:szCs w:val="20"/>
              </w:rPr>
            </w:pPr>
            <w:r w:rsidRPr="00305899">
              <w:rPr>
                <w:rFonts w:cs="Times New Roman"/>
                <w:sz w:val="20"/>
                <w:szCs w:val="20"/>
              </w:rPr>
              <w:t>-</w:t>
            </w:r>
          </w:p>
        </w:tc>
      </w:tr>
      <w:tr w:rsidR="00F3031A" w:rsidRPr="00305899" w14:paraId="656D1156" w14:textId="77777777" w:rsidTr="00570B96">
        <w:trPr>
          <w:trHeight w:val="420"/>
        </w:trPr>
        <w:tc>
          <w:tcPr>
            <w:tcW w:w="1206" w:type="dxa"/>
          </w:tcPr>
          <w:p w14:paraId="20325D45" w14:textId="77777777" w:rsidR="005A7537" w:rsidRPr="00305899" w:rsidRDefault="005A7537" w:rsidP="00AC21A8">
            <w:pPr>
              <w:rPr>
                <w:rFonts w:cs="Times New Roman"/>
                <w:sz w:val="20"/>
                <w:szCs w:val="20"/>
              </w:rPr>
            </w:pPr>
            <w:r w:rsidRPr="00305899">
              <w:rPr>
                <w:rFonts w:cs="Times New Roman"/>
                <w:sz w:val="20"/>
                <w:szCs w:val="20"/>
              </w:rPr>
              <w:t>6 min</w:t>
            </w:r>
          </w:p>
        </w:tc>
        <w:tc>
          <w:tcPr>
            <w:tcW w:w="4323" w:type="dxa"/>
          </w:tcPr>
          <w:p w14:paraId="4730EA3F" w14:textId="77777777" w:rsidR="005A7537" w:rsidRPr="00305899" w:rsidRDefault="005A7537" w:rsidP="00AC21A8">
            <w:pPr>
              <w:rPr>
                <w:rFonts w:cs="Times New Roman"/>
                <w:sz w:val="20"/>
                <w:szCs w:val="20"/>
              </w:rPr>
            </w:pPr>
            <w:r w:rsidRPr="00305899">
              <w:rPr>
                <w:rFonts w:cs="Times New Roman"/>
                <w:sz w:val="20"/>
                <w:szCs w:val="20"/>
              </w:rPr>
              <w:t>’’</w:t>
            </w:r>
          </w:p>
        </w:tc>
        <w:tc>
          <w:tcPr>
            <w:tcW w:w="992" w:type="dxa"/>
          </w:tcPr>
          <w:p w14:paraId="3A9745FC" w14:textId="77777777" w:rsidR="005A7537" w:rsidRPr="00305899" w:rsidRDefault="005A7537" w:rsidP="00AC21A8">
            <w:pPr>
              <w:rPr>
                <w:rFonts w:cs="Times New Roman"/>
                <w:sz w:val="20"/>
                <w:szCs w:val="20"/>
              </w:rPr>
            </w:pPr>
            <w:r w:rsidRPr="00305899">
              <w:rPr>
                <w:rFonts w:cs="Times New Roman"/>
                <w:sz w:val="20"/>
                <w:szCs w:val="20"/>
              </w:rPr>
              <w:t>''</w:t>
            </w:r>
          </w:p>
        </w:tc>
        <w:tc>
          <w:tcPr>
            <w:tcW w:w="1418" w:type="dxa"/>
          </w:tcPr>
          <w:p w14:paraId="586498E1" w14:textId="77777777" w:rsidR="005A7537" w:rsidRPr="00305899" w:rsidRDefault="005A7537" w:rsidP="00AC21A8">
            <w:pPr>
              <w:rPr>
                <w:rFonts w:cs="Times New Roman"/>
                <w:sz w:val="20"/>
                <w:szCs w:val="20"/>
              </w:rPr>
            </w:pPr>
            <w:r w:rsidRPr="00305899">
              <w:rPr>
                <w:rFonts w:cs="Times New Roman"/>
                <w:sz w:val="20"/>
                <w:szCs w:val="20"/>
              </w:rPr>
              <w:t>''</w:t>
            </w:r>
          </w:p>
        </w:tc>
        <w:tc>
          <w:tcPr>
            <w:tcW w:w="992" w:type="dxa"/>
          </w:tcPr>
          <w:p w14:paraId="2649E2C1" w14:textId="77777777" w:rsidR="005A7537" w:rsidRPr="00305899" w:rsidRDefault="005A7537" w:rsidP="00AC21A8">
            <w:pPr>
              <w:rPr>
                <w:rFonts w:cs="Times New Roman"/>
                <w:sz w:val="20"/>
                <w:szCs w:val="20"/>
              </w:rPr>
            </w:pPr>
            <w:r w:rsidRPr="00305899">
              <w:rPr>
                <w:rFonts w:cs="Times New Roman"/>
                <w:sz w:val="20"/>
                <w:szCs w:val="20"/>
              </w:rPr>
              <w:t>25 (no signal under CPR)</w:t>
            </w:r>
          </w:p>
        </w:tc>
        <w:tc>
          <w:tcPr>
            <w:tcW w:w="1701" w:type="dxa"/>
          </w:tcPr>
          <w:p w14:paraId="7B8CD8FB" w14:textId="77777777" w:rsidR="005A7537" w:rsidRPr="00305899" w:rsidRDefault="005A7537" w:rsidP="00AC21A8">
            <w:pPr>
              <w:rPr>
                <w:rFonts w:cs="Times New Roman"/>
                <w:sz w:val="20"/>
                <w:szCs w:val="20"/>
              </w:rPr>
            </w:pPr>
            <w:r w:rsidRPr="00305899">
              <w:rPr>
                <w:rFonts w:cs="Times New Roman"/>
                <w:sz w:val="20"/>
                <w:szCs w:val="20"/>
              </w:rPr>
              <w:t>-</w:t>
            </w:r>
          </w:p>
        </w:tc>
      </w:tr>
      <w:tr w:rsidR="00F3031A" w:rsidRPr="00305899" w14:paraId="07C2C1D6" w14:textId="77777777" w:rsidTr="00570B96">
        <w:trPr>
          <w:trHeight w:val="410"/>
        </w:trPr>
        <w:tc>
          <w:tcPr>
            <w:tcW w:w="1206" w:type="dxa"/>
          </w:tcPr>
          <w:p w14:paraId="243F0FB2" w14:textId="77777777" w:rsidR="005A7537" w:rsidRPr="00305899" w:rsidRDefault="005A7537" w:rsidP="00AC21A8">
            <w:pPr>
              <w:rPr>
                <w:rFonts w:cs="Times New Roman"/>
                <w:sz w:val="20"/>
                <w:szCs w:val="20"/>
              </w:rPr>
            </w:pPr>
            <w:r w:rsidRPr="00305899">
              <w:rPr>
                <w:rFonts w:cs="Times New Roman"/>
                <w:sz w:val="20"/>
                <w:szCs w:val="20"/>
              </w:rPr>
              <w:t>6 min 30 s</w:t>
            </w:r>
          </w:p>
        </w:tc>
        <w:tc>
          <w:tcPr>
            <w:tcW w:w="4323" w:type="dxa"/>
          </w:tcPr>
          <w:p w14:paraId="2249F862" w14:textId="77777777" w:rsidR="005A7537" w:rsidRPr="00305899" w:rsidRDefault="005A7537" w:rsidP="00AC21A8">
            <w:pPr>
              <w:rPr>
                <w:rFonts w:cs="Times New Roman"/>
                <w:sz w:val="20"/>
                <w:szCs w:val="20"/>
              </w:rPr>
            </w:pPr>
            <w:r w:rsidRPr="00305899">
              <w:rPr>
                <w:rFonts w:cs="Times New Roman"/>
                <w:sz w:val="20"/>
                <w:szCs w:val="20"/>
              </w:rPr>
              <w:t>’’</w:t>
            </w:r>
          </w:p>
        </w:tc>
        <w:tc>
          <w:tcPr>
            <w:tcW w:w="992" w:type="dxa"/>
          </w:tcPr>
          <w:p w14:paraId="0ACA7D7B" w14:textId="77777777" w:rsidR="005A7537" w:rsidRPr="00305899" w:rsidRDefault="005A7537" w:rsidP="00AC21A8">
            <w:pPr>
              <w:rPr>
                <w:rFonts w:cs="Times New Roman"/>
                <w:sz w:val="20"/>
                <w:szCs w:val="20"/>
              </w:rPr>
            </w:pPr>
            <w:r w:rsidRPr="00305899">
              <w:rPr>
                <w:rFonts w:cs="Times New Roman"/>
                <w:sz w:val="20"/>
                <w:szCs w:val="20"/>
              </w:rPr>
              <w:t>''</w:t>
            </w:r>
          </w:p>
        </w:tc>
        <w:tc>
          <w:tcPr>
            <w:tcW w:w="1418" w:type="dxa"/>
          </w:tcPr>
          <w:p w14:paraId="153C7BCD" w14:textId="77777777" w:rsidR="005A7537" w:rsidRPr="00305899" w:rsidRDefault="005A7537" w:rsidP="00AC21A8">
            <w:pPr>
              <w:rPr>
                <w:rFonts w:cs="Times New Roman"/>
                <w:sz w:val="20"/>
                <w:szCs w:val="20"/>
              </w:rPr>
            </w:pPr>
            <w:r w:rsidRPr="00305899">
              <w:rPr>
                <w:rFonts w:cs="Times New Roman"/>
                <w:sz w:val="20"/>
                <w:szCs w:val="20"/>
              </w:rPr>
              <w:t>''</w:t>
            </w:r>
          </w:p>
        </w:tc>
        <w:tc>
          <w:tcPr>
            <w:tcW w:w="992" w:type="dxa"/>
          </w:tcPr>
          <w:p w14:paraId="4C663014" w14:textId="77777777" w:rsidR="005A7537" w:rsidRPr="00305899" w:rsidRDefault="005A7537" w:rsidP="00AC21A8">
            <w:pPr>
              <w:rPr>
                <w:rFonts w:cs="Times New Roman"/>
                <w:sz w:val="20"/>
                <w:szCs w:val="20"/>
              </w:rPr>
            </w:pPr>
            <w:r w:rsidRPr="00305899">
              <w:rPr>
                <w:rFonts w:cs="Times New Roman"/>
                <w:sz w:val="20"/>
                <w:szCs w:val="20"/>
              </w:rPr>
              <w:t>25 (no signal under CPR)</w:t>
            </w:r>
          </w:p>
        </w:tc>
        <w:tc>
          <w:tcPr>
            <w:tcW w:w="1701" w:type="dxa"/>
          </w:tcPr>
          <w:p w14:paraId="074F497C" w14:textId="77777777" w:rsidR="005A7537" w:rsidRPr="00305899" w:rsidRDefault="005A7537" w:rsidP="00AC21A8">
            <w:pPr>
              <w:rPr>
                <w:rFonts w:cs="Times New Roman"/>
                <w:sz w:val="20"/>
                <w:szCs w:val="20"/>
              </w:rPr>
            </w:pPr>
            <w:r w:rsidRPr="00305899">
              <w:rPr>
                <w:rFonts w:cs="Times New Roman"/>
                <w:sz w:val="20"/>
                <w:szCs w:val="20"/>
              </w:rPr>
              <w:t>-</w:t>
            </w:r>
          </w:p>
        </w:tc>
      </w:tr>
      <w:tr w:rsidR="00F3031A" w:rsidRPr="00305899" w14:paraId="7DDF4CA9" w14:textId="77777777" w:rsidTr="00570B96">
        <w:trPr>
          <w:trHeight w:val="329"/>
        </w:trPr>
        <w:tc>
          <w:tcPr>
            <w:tcW w:w="1206" w:type="dxa"/>
          </w:tcPr>
          <w:p w14:paraId="5592F386" w14:textId="77777777" w:rsidR="005A7537" w:rsidRPr="00305899" w:rsidRDefault="005A7537" w:rsidP="00AC21A8">
            <w:pPr>
              <w:rPr>
                <w:rFonts w:cs="Times New Roman"/>
                <w:sz w:val="20"/>
                <w:szCs w:val="20"/>
              </w:rPr>
            </w:pPr>
            <w:r w:rsidRPr="00305899">
              <w:rPr>
                <w:rFonts w:cs="Times New Roman"/>
                <w:sz w:val="20"/>
                <w:szCs w:val="20"/>
              </w:rPr>
              <w:t>7 min</w:t>
            </w:r>
          </w:p>
        </w:tc>
        <w:tc>
          <w:tcPr>
            <w:tcW w:w="4323" w:type="dxa"/>
          </w:tcPr>
          <w:p w14:paraId="01955225" w14:textId="77777777" w:rsidR="005A7537" w:rsidRPr="00305899" w:rsidRDefault="005A7537" w:rsidP="00AC21A8">
            <w:pPr>
              <w:rPr>
                <w:rFonts w:cs="Times New Roman"/>
                <w:sz w:val="20"/>
                <w:szCs w:val="20"/>
              </w:rPr>
            </w:pPr>
            <w:r w:rsidRPr="00305899">
              <w:rPr>
                <w:rFonts w:cs="Times New Roman"/>
                <w:sz w:val="20"/>
                <w:szCs w:val="20"/>
              </w:rPr>
              <w:t>Cardiac arrest / Ventricular fibrillation (VF)</w:t>
            </w:r>
          </w:p>
        </w:tc>
        <w:tc>
          <w:tcPr>
            <w:tcW w:w="992" w:type="dxa"/>
          </w:tcPr>
          <w:p w14:paraId="587D0F96" w14:textId="77777777" w:rsidR="005A7537" w:rsidRPr="00305899" w:rsidRDefault="005A7537" w:rsidP="00AC21A8">
            <w:pPr>
              <w:rPr>
                <w:rFonts w:cs="Times New Roman"/>
                <w:sz w:val="20"/>
                <w:szCs w:val="20"/>
              </w:rPr>
            </w:pPr>
            <w:r w:rsidRPr="00305899">
              <w:rPr>
                <w:rFonts w:cs="Times New Roman"/>
                <w:sz w:val="20"/>
                <w:szCs w:val="20"/>
              </w:rPr>
              <w:t>''</w:t>
            </w:r>
          </w:p>
        </w:tc>
        <w:tc>
          <w:tcPr>
            <w:tcW w:w="1418" w:type="dxa"/>
          </w:tcPr>
          <w:p w14:paraId="50CBC589" w14:textId="77777777" w:rsidR="005A7537" w:rsidRPr="00305899" w:rsidRDefault="005A7537" w:rsidP="00AC21A8">
            <w:pPr>
              <w:rPr>
                <w:rFonts w:cs="Times New Roman"/>
                <w:sz w:val="20"/>
                <w:szCs w:val="20"/>
              </w:rPr>
            </w:pPr>
            <w:r w:rsidRPr="00305899">
              <w:rPr>
                <w:rFonts w:cs="Times New Roman"/>
                <w:sz w:val="20"/>
                <w:szCs w:val="20"/>
              </w:rPr>
              <w:t>''</w:t>
            </w:r>
          </w:p>
        </w:tc>
        <w:tc>
          <w:tcPr>
            <w:tcW w:w="992" w:type="dxa"/>
          </w:tcPr>
          <w:p w14:paraId="3465E81F" w14:textId="77777777" w:rsidR="005A7537" w:rsidRPr="00305899" w:rsidRDefault="005A7537" w:rsidP="00AC21A8">
            <w:pPr>
              <w:rPr>
                <w:rFonts w:cs="Times New Roman"/>
                <w:sz w:val="20"/>
                <w:szCs w:val="20"/>
              </w:rPr>
            </w:pPr>
            <w:r w:rsidRPr="00305899">
              <w:rPr>
                <w:rFonts w:cs="Times New Roman"/>
                <w:sz w:val="20"/>
                <w:szCs w:val="20"/>
              </w:rPr>
              <w:t>VF</w:t>
            </w:r>
          </w:p>
        </w:tc>
        <w:tc>
          <w:tcPr>
            <w:tcW w:w="1701" w:type="dxa"/>
          </w:tcPr>
          <w:p w14:paraId="4486AE73" w14:textId="77777777" w:rsidR="005A7537" w:rsidRPr="00305899" w:rsidRDefault="005A7537" w:rsidP="00AC21A8">
            <w:pPr>
              <w:rPr>
                <w:rFonts w:cs="Times New Roman"/>
                <w:sz w:val="20"/>
                <w:szCs w:val="20"/>
              </w:rPr>
            </w:pPr>
            <w:r w:rsidRPr="00305899">
              <w:rPr>
                <w:rFonts w:cs="Times New Roman"/>
                <w:sz w:val="20"/>
                <w:szCs w:val="20"/>
              </w:rPr>
              <w:t>-</w:t>
            </w:r>
          </w:p>
        </w:tc>
      </w:tr>
      <w:tr w:rsidR="00F3031A" w:rsidRPr="00305899" w14:paraId="54136FA9" w14:textId="77777777" w:rsidTr="00570B96">
        <w:trPr>
          <w:trHeight w:val="329"/>
        </w:trPr>
        <w:tc>
          <w:tcPr>
            <w:tcW w:w="1206" w:type="dxa"/>
          </w:tcPr>
          <w:p w14:paraId="7A8CFC42" w14:textId="77777777" w:rsidR="005A7537" w:rsidRPr="00305899" w:rsidRDefault="005A7537" w:rsidP="00AC21A8">
            <w:pPr>
              <w:rPr>
                <w:rFonts w:cs="Times New Roman"/>
                <w:sz w:val="20"/>
                <w:szCs w:val="20"/>
              </w:rPr>
            </w:pPr>
            <w:r w:rsidRPr="00305899">
              <w:rPr>
                <w:rFonts w:cs="Times New Roman"/>
                <w:sz w:val="20"/>
                <w:szCs w:val="20"/>
              </w:rPr>
              <w:t>7 min 30 s</w:t>
            </w:r>
          </w:p>
        </w:tc>
        <w:tc>
          <w:tcPr>
            <w:tcW w:w="4323" w:type="dxa"/>
          </w:tcPr>
          <w:p w14:paraId="0DB65C67" w14:textId="77777777" w:rsidR="005A7537" w:rsidRPr="00305899" w:rsidRDefault="005A7537" w:rsidP="00AC21A8">
            <w:pPr>
              <w:rPr>
                <w:rFonts w:cs="Times New Roman"/>
                <w:sz w:val="20"/>
                <w:szCs w:val="20"/>
              </w:rPr>
            </w:pPr>
            <w:r w:rsidRPr="00305899">
              <w:rPr>
                <w:rFonts w:cs="Times New Roman"/>
                <w:sz w:val="20"/>
                <w:szCs w:val="20"/>
              </w:rPr>
              <w:t>’’</w:t>
            </w:r>
          </w:p>
        </w:tc>
        <w:tc>
          <w:tcPr>
            <w:tcW w:w="992" w:type="dxa"/>
          </w:tcPr>
          <w:p w14:paraId="2803889A" w14:textId="77777777" w:rsidR="005A7537" w:rsidRPr="00305899" w:rsidRDefault="005A7537" w:rsidP="00AC21A8">
            <w:pPr>
              <w:rPr>
                <w:rFonts w:cs="Times New Roman"/>
                <w:sz w:val="20"/>
                <w:szCs w:val="20"/>
              </w:rPr>
            </w:pPr>
            <w:r w:rsidRPr="00305899">
              <w:rPr>
                <w:rFonts w:cs="Times New Roman"/>
                <w:sz w:val="20"/>
                <w:szCs w:val="20"/>
              </w:rPr>
              <w:t>''</w:t>
            </w:r>
          </w:p>
        </w:tc>
        <w:tc>
          <w:tcPr>
            <w:tcW w:w="1418" w:type="dxa"/>
          </w:tcPr>
          <w:p w14:paraId="2A9C43BA" w14:textId="77777777" w:rsidR="005A7537" w:rsidRPr="00305899" w:rsidRDefault="005A7537" w:rsidP="00AC21A8">
            <w:pPr>
              <w:rPr>
                <w:rFonts w:cs="Times New Roman"/>
                <w:sz w:val="20"/>
                <w:szCs w:val="20"/>
              </w:rPr>
            </w:pPr>
            <w:r w:rsidRPr="00305899">
              <w:rPr>
                <w:rFonts w:cs="Times New Roman"/>
                <w:sz w:val="20"/>
                <w:szCs w:val="20"/>
              </w:rPr>
              <w:t>''</w:t>
            </w:r>
          </w:p>
        </w:tc>
        <w:tc>
          <w:tcPr>
            <w:tcW w:w="992" w:type="dxa"/>
          </w:tcPr>
          <w:p w14:paraId="47DF10DC" w14:textId="77777777" w:rsidR="005A7537" w:rsidRPr="00305899" w:rsidRDefault="005A7537" w:rsidP="00AC21A8">
            <w:pPr>
              <w:rPr>
                <w:rFonts w:cs="Times New Roman"/>
                <w:sz w:val="20"/>
                <w:szCs w:val="20"/>
              </w:rPr>
            </w:pPr>
            <w:r w:rsidRPr="00305899">
              <w:rPr>
                <w:rFonts w:cs="Times New Roman"/>
                <w:sz w:val="20"/>
                <w:szCs w:val="20"/>
              </w:rPr>
              <w:t>VF</w:t>
            </w:r>
          </w:p>
        </w:tc>
        <w:tc>
          <w:tcPr>
            <w:tcW w:w="1701" w:type="dxa"/>
          </w:tcPr>
          <w:p w14:paraId="53969D0A" w14:textId="77777777" w:rsidR="005A7537" w:rsidRPr="00305899" w:rsidRDefault="005A7537" w:rsidP="00AC21A8">
            <w:pPr>
              <w:rPr>
                <w:rFonts w:cs="Times New Roman"/>
                <w:sz w:val="20"/>
                <w:szCs w:val="20"/>
              </w:rPr>
            </w:pPr>
            <w:r w:rsidRPr="00305899">
              <w:rPr>
                <w:rFonts w:cs="Times New Roman"/>
                <w:sz w:val="20"/>
                <w:szCs w:val="20"/>
              </w:rPr>
              <w:t>-</w:t>
            </w:r>
          </w:p>
        </w:tc>
      </w:tr>
      <w:tr w:rsidR="00F3031A" w:rsidRPr="00305899" w14:paraId="733191CC" w14:textId="77777777" w:rsidTr="00570B96">
        <w:trPr>
          <w:trHeight w:val="329"/>
        </w:trPr>
        <w:tc>
          <w:tcPr>
            <w:tcW w:w="1206" w:type="dxa"/>
          </w:tcPr>
          <w:p w14:paraId="08AF76DF" w14:textId="77777777" w:rsidR="005A7537" w:rsidRPr="00305899" w:rsidRDefault="005A7537" w:rsidP="00AC21A8">
            <w:pPr>
              <w:rPr>
                <w:rFonts w:cs="Times New Roman"/>
                <w:sz w:val="20"/>
                <w:szCs w:val="20"/>
              </w:rPr>
            </w:pPr>
            <w:r w:rsidRPr="00305899">
              <w:rPr>
                <w:rFonts w:cs="Times New Roman"/>
                <w:sz w:val="20"/>
                <w:szCs w:val="20"/>
              </w:rPr>
              <w:t>8 min</w:t>
            </w:r>
          </w:p>
        </w:tc>
        <w:tc>
          <w:tcPr>
            <w:tcW w:w="4323" w:type="dxa"/>
          </w:tcPr>
          <w:p w14:paraId="4E6FFFA2" w14:textId="77777777" w:rsidR="005A7537" w:rsidRPr="00305899" w:rsidRDefault="005A7537" w:rsidP="00AC21A8">
            <w:pPr>
              <w:rPr>
                <w:rFonts w:cs="Times New Roman"/>
                <w:sz w:val="20"/>
                <w:szCs w:val="20"/>
              </w:rPr>
            </w:pPr>
            <w:r w:rsidRPr="00305899">
              <w:rPr>
                <w:rFonts w:cs="Times New Roman"/>
                <w:sz w:val="20"/>
                <w:szCs w:val="20"/>
              </w:rPr>
              <w:t>’’</w:t>
            </w:r>
          </w:p>
        </w:tc>
        <w:tc>
          <w:tcPr>
            <w:tcW w:w="992" w:type="dxa"/>
          </w:tcPr>
          <w:p w14:paraId="39AED3A7" w14:textId="77777777" w:rsidR="005A7537" w:rsidRPr="00305899" w:rsidRDefault="005A7537" w:rsidP="00AC21A8">
            <w:pPr>
              <w:rPr>
                <w:rFonts w:cs="Times New Roman"/>
                <w:sz w:val="20"/>
                <w:szCs w:val="20"/>
              </w:rPr>
            </w:pPr>
            <w:r w:rsidRPr="00305899">
              <w:rPr>
                <w:rFonts w:cs="Times New Roman"/>
                <w:sz w:val="20"/>
                <w:szCs w:val="20"/>
              </w:rPr>
              <w:t>''</w:t>
            </w:r>
          </w:p>
        </w:tc>
        <w:tc>
          <w:tcPr>
            <w:tcW w:w="1418" w:type="dxa"/>
          </w:tcPr>
          <w:p w14:paraId="02FA736E" w14:textId="77777777" w:rsidR="005A7537" w:rsidRPr="00305899" w:rsidRDefault="005A7537" w:rsidP="00AC21A8">
            <w:pPr>
              <w:rPr>
                <w:rFonts w:cs="Times New Roman"/>
                <w:sz w:val="20"/>
                <w:szCs w:val="20"/>
              </w:rPr>
            </w:pPr>
            <w:r w:rsidRPr="00305899">
              <w:rPr>
                <w:rFonts w:cs="Times New Roman"/>
                <w:sz w:val="20"/>
                <w:szCs w:val="20"/>
              </w:rPr>
              <w:t>''</w:t>
            </w:r>
          </w:p>
        </w:tc>
        <w:tc>
          <w:tcPr>
            <w:tcW w:w="992" w:type="dxa"/>
          </w:tcPr>
          <w:p w14:paraId="5D2AFA8E" w14:textId="77777777" w:rsidR="005A7537" w:rsidRPr="00305899" w:rsidRDefault="005A7537" w:rsidP="00AC21A8">
            <w:pPr>
              <w:rPr>
                <w:rFonts w:cs="Times New Roman"/>
                <w:sz w:val="20"/>
                <w:szCs w:val="20"/>
              </w:rPr>
            </w:pPr>
            <w:r w:rsidRPr="00305899">
              <w:rPr>
                <w:rFonts w:cs="Times New Roman"/>
                <w:sz w:val="20"/>
                <w:szCs w:val="20"/>
              </w:rPr>
              <w:t>VF</w:t>
            </w:r>
          </w:p>
        </w:tc>
        <w:tc>
          <w:tcPr>
            <w:tcW w:w="1701" w:type="dxa"/>
          </w:tcPr>
          <w:p w14:paraId="54DB113F" w14:textId="77777777" w:rsidR="005A7537" w:rsidRPr="00305899" w:rsidRDefault="005A7537" w:rsidP="00AC21A8">
            <w:pPr>
              <w:rPr>
                <w:rFonts w:cs="Times New Roman"/>
                <w:sz w:val="20"/>
                <w:szCs w:val="20"/>
              </w:rPr>
            </w:pPr>
            <w:r w:rsidRPr="00305899">
              <w:rPr>
                <w:rFonts w:cs="Times New Roman"/>
                <w:sz w:val="20"/>
                <w:szCs w:val="20"/>
              </w:rPr>
              <w:t>-</w:t>
            </w:r>
          </w:p>
        </w:tc>
      </w:tr>
      <w:tr w:rsidR="00F3031A" w:rsidRPr="00305899" w14:paraId="520CFCB7" w14:textId="77777777" w:rsidTr="00570B96">
        <w:trPr>
          <w:trHeight w:val="329"/>
        </w:trPr>
        <w:tc>
          <w:tcPr>
            <w:tcW w:w="1206" w:type="dxa"/>
          </w:tcPr>
          <w:p w14:paraId="4FB33F3C" w14:textId="77777777" w:rsidR="005A7537" w:rsidRPr="00305899" w:rsidRDefault="005A7537" w:rsidP="00AC21A8">
            <w:pPr>
              <w:rPr>
                <w:rFonts w:cs="Times New Roman"/>
                <w:sz w:val="20"/>
                <w:szCs w:val="20"/>
              </w:rPr>
            </w:pPr>
            <w:r w:rsidRPr="00305899">
              <w:rPr>
                <w:rFonts w:cs="Times New Roman"/>
                <w:sz w:val="20"/>
                <w:szCs w:val="20"/>
              </w:rPr>
              <w:t>8 min 30 s</w:t>
            </w:r>
          </w:p>
        </w:tc>
        <w:tc>
          <w:tcPr>
            <w:tcW w:w="4323" w:type="dxa"/>
          </w:tcPr>
          <w:p w14:paraId="2A8DD204" w14:textId="77777777" w:rsidR="005A7537" w:rsidRPr="00305899" w:rsidRDefault="005A7537" w:rsidP="00AC21A8">
            <w:pPr>
              <w:rPr>
                <w:rFonts w:cs="Times New Roman"/>
                <w:sz w:val="20"/>
                <w:szCs w:val="20"/>
              </w:rPr>
            </w:pPr>
            <w:r w:rsidRPr="00305899">
              <w:rPr>
                <w:rFonts w:cs="Times New Roman"/>
                <w:sz w:val="20"/>
                <w:szCs w:val="20"/>
              </w:rPr>
              <w:t>’’</w:t>
            </w:r>
          </w:p>
        </w:tc>
        <w:tc>
          <w:tcPr>
            <w:tcW w:w="992" w:type="dxa"/>
          </w:tcPr>
          <w:p w14:paraId="1DBEA88A" w14:textId="77777777" w:rsidR="005A7537" w:rsidRPr="00305899" w:rsidRDefault="005A7537" w:rsidP="00AC21A8">
            <w:pPr>
              <w:rPr>
                <w:rFonts w:cs="Times New Roman"/>
                <w:sz w:val="20"/>
                <w:szCs w:val="20"/>
              </w:rPr>
            </w:pPr>
            <w:r w:rsidRPr="00305899">
              <w:rPr>
                <w:rFonts w:cs="Times New Roman"/>
                <w:sz w:val="20"/>
                <w:szCs w:val="20"/>
              </w:rPr>
              <w:t>''</w:t>
            </w:r>
          </w:p>
        </w:tc>
        <w:tc>
          <w:tcPr>
            <w:tcW w:w="1418" w:type="dxa"/>
          </w:tcPr>
          <w:p w14:paraId="36547BBE" w14:textId="77777777" w:rsidR="005A7537" w:rsidRPr="00305899" w:rsidRDefault="005A7537" w:rsidP="00AC21A8">
            <w:pPr>
              <w:rPr>
                <w:rFonts w:cs="Times New Roman"/>
                <w:sz w:val="20"/>
                <w:szCs w:val="20"/>
              </w:rPr>
            </w:pPr>
            <w:r w:rsidRPr="00305899">
              <w:rPr>
                <w:rFonts w:cs="Times New Roman"/>
                <w:sz w:val="20"/>
                <w:szCs w:val="20"/>
              </w:rPr>
              <w:t>''</w:t>
            </w:r>
          </w:p>
        </w:tc>
        <w:tc>
          <w:tcPr>
            <w:tcW w:w="992" w:type="dxa"/>
          </w:tcPr>
          <w:p w14:paraId="621BF80C" w14:textId="77777777" w:rsidR="005A7537" w:rsidRPr="00305899" w:rsidRDefault="005A7537" w:rsidP="00AC21A8">
            <w:pPr>
              <w:rPr>
                <w:rFonts w:cs="Times New Roman"/>
                <w:sz w:val="20"/>
                <w:szCs w:val="20"/>
              </w:rPr>
            </w:pPr>
            <w:r w:rsidRPr="00305899">
              <w:rPr>
                <w:rFonts w:cs="Times New Roman"/>
                <w:sz w:val="20"/>
                <w:szCs w:val="20"/>
              </w:rPr>
              <w:t>VF</w:t>
            </w:r>
          </w:p>
        </w:tc>
        <w:tc>
          <w:tcPr>
            <w:tcW w:w="1701" w:type="dxa"/>
          </w:tcPr>
          <w:p w14:paraId="6607BDE6" w14:textId="77777777" w:rsidR="005A7537" w:rsidRPr="00305899" w:rsidRDefault="005A7537" w:rsidP="00AC21A8">
            <w:pPr>
              <w:rPr>
                <w:rFonts w:cs="Times New Roman"/>
                <w:sz w:val="20"/>
                <w:szCs w:val="20"/>
              </w:rPr>
            </w:pPr>
            <w:r w:rsidRPr="00305899">
              <w:rPr>
                <w:rFonts w:cs="Times New Roman"/>
                <w:sz w:val="20"/>
                <w:szCs w:val="20"/>
              </w:rPr>
              <w:t>-</w:t>
            </w:r>
          </w:p>
        </w:tc>
      </w:tr>
      <w:tr w:rsidR="00F3031A" w:rsidRPr="00305899" w14:paraId="0FF82397" w14:textId="77777777" w:rsidTr="00570B96">
        <w:trPr>
          <w:trHeight w:val="329"/>
        </w:trPr>
        <w:tc>
          <w:tcPr>
            <w:tcW w:w="1206" w:type="dxa"/>
          </w:tcPr>
          <w:p w14:paraId="5747E25A" w14:textId="77777777" w:rsidR="005A7537" w:rsidRPr="00305899" w:rsidRDefault="005A7537" w:rsidP="00AC21A8">
            <w:pPr>
              <w:rPr>
                <w:rFonts w:cs="Times New Roman"/>
                <w:sz w:val="20"/>
                <w:szCs w:val="20"/>
              </w:rPr>
            </w:pPr>
            <w:r w:rsidRPr="00305899">
              <w:rPr>
                <w:rFonts w:cs="Times New Roman"/>
                <w:sz w:val="20"/>
                <w:szCs w:val="20"/>
              </w:rPr>
              <w:t>9 min</w:t>
            </w:r>
          </w:p>
        </w:tc>
        <w:tc>
          <w:tcPr>
            <w:tcW w:w="4323" w:type="dxa"/>
          </w:tcPr>
          <w:p w14:paraId="7BC389C8" w14:textId="77777777" w:rsidR="005A7537" w:rsidRPr="00305899" w:rsidRDefault="005A7537" w:rsidP="00AC21A8">
            <w:pPr>
              <w:rPr>
                <w:rFonts w:cs="Times New Roman"/>
                <w:sz w:val="20"/>
                <w:szCs w:val="20"/>
              </w:rPr>
            </w:pPr>
            <w:r w:rsidRPr="00305899">
              <w:rPr>
                <w:rFonts w:cs="Times New Roman"/>
                <w:sz w:val="20"/>
                <w:szCs w:val="20"/>
              </w:rPr>
              <w:t>’’</w:t>
            </w:r>
          </w:p>
        </w:tc>
        <w:tc>
          <w:tcPr>
            <w:tcW w:w="992" w:type="dxa"/>
          </w:tcPr>
          <w:p w14:paraId="1789BDDD" w14:textId="77777777" w:rsidR="005A7537" w:rsidRPr="00305899" w:rsidRDefault="005A7537" w:rsidP="00AC21A8">
            <w:pPr>
              <w:rPr>
                <w:rFonts w:cs="Times New Roman"/>
                <w:sz w:val="20"/>
                <w:szCs w:val="20"/>
              </w:rPr>
            </w:pPr>
            <w:r w:rsidRPr="00305899">
              <w:rPr>
                <w:rFonts w:cs="Times New Roman"/>
                <w:sz w:val="20"/>
                <w:szCs w:val="20"/>
              </w:rPr>
              <w:t>''</w:t>
            </w:r>
          </w:p>
        </w:tc>
        <w:tc>
          <w:tcPr>
            <w:tcW w:w="1418" w:type="dxa"/>
          </w:tcPr>
          <w:p w14:paraId="1A4572AC" w14:textId="77777777" w:rsidR="005A7537" w:rsidRPr="00305899" w:rsidRDefault="005A7537" w:rsidP="00AC21A8">
            <w:pPr>
              <w:rPr>
                <w:rFonts w:cs="Times New Roman"/>
                <w:sz w:val="20"/>
                <w:szCs w:val="20"/>
              </w:rPr>
            </w:pPr>
            <w:r w:rsidRPr="00305899">
              <w:rPr>
                <w:rFonts w:cs="Times New Roman"/>
                <w:sz w:val="20"/>
                <w:szCs w:val="20"/>
              </w:rPr>
              <w:t>''</w:t>
            </w:r>
          </w:p>
        </w:tc>
        <w:tc>
          <w:tcPr>
            <w:tcW w:w="992" w:type="dxa"/>
          </w:tcPr>
          <w:p w14:paraId="754CEA7A" w14:textId="77777777" w:rsidR="005A7537" w:rsidRPr="00305899" w:rsidRDefault="005A7537" w:rsidP="00AC21A8">
            <w:pPr>
              <w:rPr>
                <w:rFonts w:cs="Times New Roman"/>
                <w:sz w:val="20"/>
                <w:szCs w:val="20"/>
              </w:rPr>
            </w:pPr>
            <w:r w:rsidRPr="00305899">
              <w:rPr>
                <w:rFonts w:cs="Times New Roman"/>
                <w:sz w:val="20"/>
                <w:szCs w:val="20"/>
              </w:rPr>
              <w:t>VF</w:t>
            </w:r>
          </w:p>
        </w:tc>
        <w:tc>
          <w:tcPr>
            <w:tcW w:w="1701" w:type="dxa"/>
          </w:tcPr>
          <w:p w14:paraId="22CC3ACA" w14:textId="77777777" w:rsidR="005A7537" w:rsidRPr="00305899" w:rsidRDefault="005A7537" w:rsidP="00AC21A8">
            <w:pPr>
              <w:rPr>
                <w:rFonts w:cs="Times New Roman"/>
                <w:sz w:val="20"/>
                <w:szCs w:val="20"/>
              </w:rPr>
            </w:pPr>
            <w:r w:rsidRPr="00305899">
              <w:rPr>
                <w:rFonts w:cs="Times New Roman"/>
                <w:sz w:val="20"/>
                <w:szCs w:val="20"/>
              </w:rPr>
              <w:t>-</w:t>
            </w:r>
          </w:p>
        </w:tc>
      </w:tr>
      <w:tr w:rsidR="00F3031A" w:rsidRPr="00305899" w14:paraId="0F2127D7" w14:textId="77777777" w:rsidTr="00570B96">
        <w:trPr>
          <w:trHeight w:val="329"/>
        </w:trPr>
        <w:tc>
          <w:tcPr>
            <w:tcW w:w="1206" w:type="dxa"/>
          </w:tcPr>
          <w:p w14:paraId="3D7A00EB" w14:textId="77777777" w:rsidR="005A7537" w:rsidRPr="00305899" w:rsidRDefault="005A7537" w:rsidP="00AC21A8">
            <w:pPr>
              <w:rPr>
                <w:rFonts w:cs="Times New Roman"/>
                <w:sz w:val="20"/>
                <w:szCs w:val="20"/>
              </w:rPr>
            </w:pPr>
            <w:r w:rsidRPr="00305899">
              <w:rPr>
                <w:rFonts w:cs="Times New Roman"/>
                <w:sz w:val="20"/>
                <w:szCs w:val="20"/>
              </w:rPr>
              <w:t>9 min 30 s</w:t>
            </w:r>
          </w:p>
        </w:tc>
        <w:tc>
          <w:tcPr>
            <w:tcW w:w="4323" w:type="dxa"/>
          </w:tcPr>
          <w:p w14:paraId="0C81FF88" w14:textId="77777777" w:rsidR="005A7537" w:rsidRPr="00305899" w:rsidRDefault="005A7537" w:rsidP="00AC21A8">
            <w:pPr>
              <w:rPr>
                <w:rFonts w:cs="Times New Roman"/>
                <w:sz w:val="20"/>
                <w:szCs w:val="20"/>
              </w:rPr>
            </w:pPr>
            <w:r w:rsidRPr="00305899">
              <w:rPr>
                <w:rFonts w:cs="Times New Roman"/>
                <w:sz w:val="20"/>
                <w:szCs w:val="20"/>
              </w:rPr>
              <w:t>’’</w:t>
            </w:r>
          </w:p>
        </w:tc>
        <w:tc>
          <w:tcPr>
            <w:tcW w:w="992" w:type="dxa"/>
          </w:tcPr>
          <w:p w14:paraId="7234B4CF" w14:textId="77777777" w:rsidR="005A7537" w:rsidRPr="00305899" w:rsidRDefault="005A7537" w:rsidP="00AC21A8">
            <w:pPr>
              <w:rPr>
                <w:rFonts w:cs="Times New Roman"/>
                <w:sz w:val="20"/>
                <w:szCs w:val="20"/>
              </w:rPr>
            </w:pPr>
            <w:r w:rsidRPr="00305899">
              <w:rPr>
                <w:rFonts w:cs="Times New Roman"/>
                <w:sz w:val="20"/>
                <w:szCs w:val="20"/>
              </w:rPr>
              <w:t>''</w:t>
            </w:r>
          </w:p>
        </w:tc>
        <w:tc>
          <w:tcPr>
            <w:tcW w:w="1418" w:type="dxa"/>
          </w:tcPr>
          <w:p w14:paraId="6B095013" w14:textId="77777777" w:rsidR="005A7537" w:rsidRPr="00305899" w:rsidRDefault="005A7537" w:rsidP="00AC21A8">
            <w:pPr>
              <w:rPr>
                <w:rFonts w:cs="Times New Roman"/>
                <w:sz w:val="20"/>
                <w:szCs w:val="20"/>
              </w:rPr>
            </w:pPr>
            <w:r w:rsidRPr="00305899">
              <w:rPr>
                <w:rFonts w:cs="Times New Roman"/>
                <w:sz w:val="20"/>
                <w:szCs w:val="20"/>
              </w:rPr>
              <w:t>''</w:t>
            </w:r>
          </w:p>
        </w:tc>
        <w:tc>
          <w:tcPr>
            <w:tcW w:w="992" w:type="dxa"/>
          </w:tcPr>
          <w:p w14:paraId="5F51D1E0" w14:textId="77777777" w:rsidR="005A7537" w:rsidRPr="00305899" w:rsidRDefault="005A7537" w:rsidP="00AC21A8">
            <w:pPr>
              <w:rPr>
                <w:rFonts w:cs="Times New Roman"/>
                <w:sz w:val="20"/>
                <w:szCs w:val="20"/>
              </w:rPr>
            </w:pPr>
            <w:r w:rsidRPr="00305899">
              <w:rPr>
                <w:rFonts w:cs="Times New Roman"/>
                <w:sz w:val="20"/>
                <w:szCs w:val="20"/>
              </w:rPr>
              <w:t>VF</w:t>
            </w:r>
          </w:p>
        </w:tc>
        <w:tc>
          <w:tcPr>
            <w:tcW w:w="1701" w:type="dxa"/>
          </w:tcPr>
          <w:p w14:paraId="60ED6AA5" w14:textId="77777777" w:rsidR="005A7537" w:rsidRPr="00305899" w:rsidRDefault="005A7537" w:rsidP="00AC21A8">
            <w:pPr>
              <w:rPr>
                <w:rFonts w:cs="Times New Roman"/>
                <w:sz w:val="20"/>
                <w:szCs w:val="20"/>
              </w:rPr>
            </w:pPr>
            <w:r w:rsidRPr="00305899">
              <w:rPr>
                <w:rFonts w:cs="Times New Roman"/>
                <w:sz w:val="20"/>
                <w:szCs w:val="20"/>
              </w:rPr>
              <w:t>-</w:t>
            </w:r>
          </w:p>
        </w:tc>
      </w:tr>
      <w:tr w:rsidR="00F3031A" w:rsidRPr="00305899" w14:paraId="63217947" w14:textId="77777777" w:rsidTr="00570B96">
        <w:trPr>
          <w:trHeight w:val="329"/>
        </w:trPr>
        <w:tc>
          <w:tcPr>
            <w:tcW w:w="1206" w:type="dxa"/>
          </w:tcPr>
          <w:p w14:paraId="06022C2A" w14:textId="77777777" w:rsidR="005A7537" w:rsidRPr="00305899" w:rsidRDefault="005A7537" w:rsidP="00AC21A8">
            <w:pPr>
              <w:rPr>
                <w:rFonts w:cs="Times New Roman"/>
                <w:sz w:val="20"/>
                <w:szCs w:val="20"/>
              </w:rPr>
            </w:pPr>
            <w:r w:rsidRPr="00305899">
              <w:rPr>
                <w:rFonts w:cs="Times New Roman"/>
                <w:sz w:val="20"/>
                <w:szCs w:val="20"/>
              </w:rPr>
              <w:t>10 min</w:t>
            </w:r>
          </w:p>
        </w:tc>
        <w:tc>
          <w:tcPr>
            <w:tcW w:w="4323" w:type="dxa"/>
          </w:tcPr>
          <w:p w14:paraId="1C64FE8F" w14:textId="77777777" w:rsidR="005A7537" w:rsidRPr="00305899" w:rsidRDefault="005A7537" w:rsidP="00AC21A8">
            <w:pPr>
              <w:rPr>
                <w:rFonts w:cs="Times New Roman"/>
                <w:sz w:val="20"/>
                <w:szCs w:val="20"/>
              </w:rPr>
            </w:pPr>
            <w:r w:rsidRPr="00305899">
              <w:rPr>
                <w:rFonts w:cs="Times New Roman"/>
                <w:sz w:val="20"/>
                <w:szCs w:val="20"/>
              </w:rPr>
              <w:t>’’</w:t>
            </w:r>
          </w:p>
        </w:tc>
        <w:tc>
          <w:tcPr>
            <w:tcW w:w="992" w:type="dxa"/>
          </w:tcPr>
          <w:p w14:paraId="6986695F" w14:textId="77777777" w:rsidR="005A7537" w:rsidRPr="00305899" w:rsidRDefault="005A7537" w:rsidP="00AC21A8">
            <w:pPr>
              <w:rPr>
                <w:rFonts w:cs="Times New Roman"/>
                <w:sz w:val="20"/>
                <w:szCs w:val="20"/>
              </w:rPr>
            </w:pPr>
            <w:r w:rsidRPr="00305899">
              <w:rPr>
                <w:rFonts w:cs="Times New Roman"/>
                <w:sz w:val="20"/>
                <w:szCs w:val="20"/>
              </w:rPr>
              <w:t>''</w:t>
            </w:r>
          </w:p>
        </w:tc>
        <w:tc>
          <w:tcPr>
            <w:tcW w:w="1418" w:type="dxa"/>
          </w:tcPr>
          <w:p w14:paraId="64854EE8" w14:textId="77777777" w:rsidR="005A7537" w:rsidRPr="00305899" w:rsidRDefault="005A7537" w:rsidP="00AC21A8">
            <w:pPr>
              <w:rPr>
                <w:rFonts w:cs="Times New Roman"/>
                <w:sz w:val="20"/>
                <w:szCs w:val="20"/>
              </w:rPr>
            </w:pPr>
            <w:r w:rsidRPr="00305899">
              <w:rPr>
                <w:rFonts w:cs="Times New Roman"/>
                <w:sz w:val="20"/>
                <w:szCs w:val="20"/>
              </w:rPr>
              <w:t>''</w:t>
            </w:r>
          </w:p>
        </w:tc>
        <w:tc>
          <w:tcPr>
            <w:tcW w:w="992" w:type="dxa"/>
          </w:tcPr>
          <w:p w14:paraId="6930FB9C" w14:textId="77777777" w:rsidR="005A7537" w:rsidRPr="00305899" w:rsidRDefault="005A7537" w:rsidP="00AC21A8">
            <w:pPr>
              <w:rPr>
                <w:rFonts w:cs="Times New Roman"/>
                <w:sz w:val="20"/>
                <w:szCs w:val="20"/>
              </w:rPr>
            </w:pPr>
            <w:r w:rsidRPr="00305899">
              <w:rPr>
                <w:rFonts w:cs="Times New Roman"/>
                <w:sz w:val="20"/>
                <w:szCs w:val="20"/>
              </w:rPr>
              <w:t>VF</w:t>
            </w:r>
          </w:p>
        </w:tc>
        <w:tc>
          <w:tcPr>
            <w:tcW w:w="1701" w:type="dxa"/>
          </w:tcPr>
          <w:p w14:paraId="17318E01" w14:textId="77777777" w:rsidR="005A7537" w:rsidRPr="00305899" w:rsidRDefault="005A7537" w:rsidP="00AC21A8">
            <w:pPr>
              <w:rPr>
                <w:rFonts w:cs="Times New Roman"/>
                <w:sz w:val="20"/>
                <w:szCs w:val="20"/>
              </w:rPr>
            </w:pPr>
            <w:r w:rsidRPr="00305899">
              <w:rPr>
                <w:rFonts w:cs="Times New Roman"/>
                <w:sz w:val="20"/>
                <w:szCs w:val="20"/>
              </w:rPr>
              <w:t>-</w:t>
            </w:r>
          </w:p>
        </w:tc>
      </w:tr>
      <w:tr w:rsidR="00F3031A" w:rsidRPr="00305899" w14:paraId="1968CF6E" w14:textId="77777777" w:rsidTr="00570B96">
        <w:trPr>
          <w:trHeight w:val="410"/>
        </w:trPr>
        <w:tc>
          <w:tcPr>
            <w:tcW w:w="1206" w:type="dxa"/>
          </w:tcPr>
          <w:p w14:paraId="16368C7C" w14:textId="77777777" w:rsidR="005A7537" w:rsidRPr="00305899" w:rsidRDefault="005A7537" w:rsidP="00AC21A8">
            <w:pPr>
              <w:rPr>
                <w:rFonts w:cs="Times New Roman"/>
                <w:sz w:val="20"/>
                <w:szCs w:val="20"/>
              </w:rPr>
            </w:pPr>
            <w:r w:rsidRPr="00305899">
              <w:rPr>
                <w:rFonts w:cs="Times New Roman"/>
                <w:i/>
                <w:sz w:val="20"/>
                <w:szCs w:val="20"/>
              </w:rPr>
              <w:t>Before CPR</w:t>
            </w:r>
          </w:p>
        </w:tc>
        <w:tc>
          <w:tcPr>
            <w:tcW w:w="4323" w:type="dxa"/>
          </w:tcPr>
          <w:p w14:paraId="45B835E8" w14:textId="77777777" w:rsidR="005A7537" w:rsidRPr="00305899" w:rsidRDefault="005A7537" w:rsidP="00AC21A8">
            <w:pPr>
              <w:rPr>
                <w:rFonts w:cs="Times New Roman"/>
                <w:sz w:val="20"/>
                <w:szCs w:val="20"/>
              </w:rPr>
            </w:pPr>
            <w:r w:rsidRPr="00305899">
              <w:rPr>
                <w:rFonts w:cs="Times New Roman"/>
                <w:sz w:val="20"/>
                <w:szCs w:val="20"/>
              </w:rPr>
              <w:t>If ephedrine administered</w:t>
            </w:r>
          </w:p>
        </w:tc>
        <w:tc>
          <w:tcPr>
            <w:tcW w:w="992" w:type="dxa"/>
          </w:tcPr>
          <w:p w14:paraId="46F8DC59" w14:textId="77777777" w:rsidR="005A7537" w:rsidRPr="00305899" w:rsidRDefault="005A7537" w:rsidP="00AC21A8">
            <w:pPr>
              <w:rPr>
                <w:rFonts w:cs="Times New Roman"/>
                <w:sz w:val="20"/>
                <w:szCs w:val="20"/>
              </w:rPr>
            </w:pPr>
            <w:r w:rsidRPr="00305899">
              <w:rPr>
                <w:rFonts w:cs="Times New Roman"/>
                <w:i/>
                <w:sz w:val="20"/>
                <w:szCs w:val="20"/>
              </w:rPr>
              <w:t>-</w:t>
            </w:r>
          </w:p>
        </w:tc>
        <w:tc>
          <w:tcPr>
            <w:tcW w:w="1418" w:type="dxa"/>
          </w:tcPr>
          <w:p w14:paraId="542A1EB8" w14:textId="77777777" w:rsidR="005A7537" w:rsidRPr="00305899" w:rsidRDefault="005A7537" w:rsidP="00AC21A8">
            <w:pPr>
              <w:rPr>
                <w:rFonts w:cs="Times New Roman"/>
                <w:sz w:val="20"/>
                <w:szCs w:val="20"/>
              </w:rPr>
            </w:pPr>
            <w:r w:rsidRPr="00305899">
              <w:rPr>
                <w:rFonts w:cs="Times New Roman"/>
                <w:i/>
                <w:sz w:val="20"/>
                <w:szCs w:val="20"/>
              </w:rPr>
              <w:t>-</w:t>
            </w:r>
          </w:p>
        </w:tc>
        <w:tc>
          <w:tcPr>
            <w:tcW w:w="992" w:type="dxa"/>
          </w:tcPr>
          <w:p w14:paraId="6EE95142" w14:textId="77777777" w:rsidR="005A7537" w:rsidRPr="00305899" w:rsidRDefault="005A7537" w:rsidP="00AC21A8">
            <w:pPr>
              <w:rPr>
                <w:rFonts w:cs="Times New Roman"/>
                <w:sz w:val="20"/>
                <w:szCs w:val="20"/>
              </w:rPr>
            </w:pPr>
            <w:r w:rsidRPr="00305899">
              <w:rPr>
                <w:rFonts w:cs="Times New Roman"/>
                <w:i/>
                <w:sz w:val="20"/>
                <w:szCs w:val="20"/>
              </w:rPr>
              <w:t>-</w:t>
            </w:r>
          </w:p>
        </w:tc>
        <w:tc>
          <w:tcPr>
            <w:tcW w:w="1701" w:type="dxa"/>
          </w:tcPr>
          <w:p w14:paraId="07DF37B5" w14:textId="77777777" w:rsidR="005A7537" w:rsidRPr="00305899" w:rsidRDefault="005A7537" w:rsidP="00AC21A8">
            <w:pPr>
              <w:rPr>
                <w:rFonts w:cs="Times New Roman"/>
                <w:sz w:val="20"/>
                <w:szCs w:val="20"/>
              </w:rPr>
            </w:pPr>
            <w:r w:rsidRPr="00305899">
              <w:rPr>
                <w:rFonts w:cs="Times New Roman"/>
                <w:i/>
                <w:sz w:val="20"/>
                <w:szCs w:val="20"/>
              </w:rPr>
              <w:sym w:font="Symbol" w:char="F0AD"/>
            </w:r>
            <w:r w:rsidRPr="00305899">
              <w:rPr>
                <w:rFonts w:cs="Times New Roman"/>
                <w:i/>
                <w:sz w:val="20"/>
                <w:szCs w:val="20"/>
              </w:rPr>
              <w:t>10%</w:t>
            </w:r>
          </w:p>
        </w:tc>
      </w:tr>
      <w:tr w:rsidR="00F3031A" w:rsidRPr="00305899" w14:paraId="08A81C05" w14:textId="77777777" w:rsidTr="00570B96">
        <w:trPr>
          <w:trHeight w:val="416"/>
        </w:trPr>
        <w:tc>
          <w:tcPr>
            <w:tcW w:w="1206" w:type="dxa"/>
          </w:tcPr>
          <w:p w14:paraId="64EA7D09" w14:textId="77777777" w:rsidR="005A7537" w:rsidRPr="00305899" w:rsidRDefault="005A7537" w:rsidP="00AC21A8">
            <w:pPr>
              <w:rPr>
                <w:rFonts w:cs="Times New Roman"/>
                <w:i/>
                <w:sz w:val="20"/>
                <w:szCs w:val="20"/>
              </w:rPr>
            </w:pPr>
            <w:r w:rsidRPr="00305899">
              <w:rPr>
                <w:rFonts w:cs="Times New Roman"/>
                <w:i/>
                <w:sz w:val="20"/>
                <w:szCs w:val="20"/>
              </w:rPr>
              <w:t>Before CPR</w:t>
            </w:r>
          </w:p>
        </w:tc>
        <w:tc>
          <w:tcPr>
            <w:tcW w:w="4323" w:type="dxa"/>
          </w:tcPr>
          <w:p w14:paraId="12CBA674" w14:textId="77777777" w:rsidR="005A7537" w:rsidRPr="00305899" w:rsidRDefault="005A7537" w:rsidP="00AC21A8">
            <w:pPr>
              <w:rPr>
                <w:rFonts w:cs="Times New Roman"/>
                <w:sz w:val="20"/>
                <w:szCs w:val="20"/>
              </w:rPr>
            </w:pPr>
            <w:r w:rsidRPr="00305899">
              <w:rPr>
                <w:rFonts w:cs="Times New Roman"/>
                <w:sz w:val="20"/>
                <w:szCs w:val="20"/>
              </w:rPr>
              <w:t>If noradrenaline administered</w:t>
            </w:r>
          </w:p>
        </w:tc>
        <w:tc>
          <w:tcPr>
            <w:tcW w:w="992" w:type="dxa"/>
          </w:tcPr>
          <w:p w14:paraId="29BD5E00" w14:textId="77777777" w:rsidR="005A7537" w:rsidRPr="00305899" w:rsidRDefault="005A7537" w:rsidP="00AC21A8">
            <w:pPr>
              <w:rPr>
                <w:rFonts w:cs="Times New Roman"/>
                <w:i/>
                <w:sz w:val="20"/>
                <w:szCs w:val="20"/>
              </w:rPr>
            </w:pPr>
            <w:r w:rsidRPr="00305899">
              <w:rPr>
                <w:rFonts w:cs="Times New Roman"/>
                <w:i/>
                <w:sz w:val="20"/>
                <w:szCs w:val="20"/>
              </w:rPr>
              <w:t>-</w:t>
            </w:r>
          </w:p>
        </w:tc>
        <w:tc>
          <w:tcPr>
            <w:tcW w:w="1418" w:type="dxa"/>
          </w:tcPr>
          <w:p w14:paraId="60CBDFC5" w14:textId="77777777" w:rsidR="005A7537" w:rsidRPr="00305899" w:rsidRDefault="005A7537" w:rsidP="00AC21A8">
            <w:pPr>
              <w:rPr>
                <w:rFonts w:cs="Times New Roman"/>
                <w:i/>
                <w:sz w:val="20"/>
                <w:szCs w:val="20"/>
              </w:rPr>
            </w:pPr>
            <w:r w:rsidRPr="00305899">
              <w:rPr>
                <w:rFonts w:cs="Times New Roman"/>
                <w:i/>
                <w:sz w:val="20"/>
                <w:szCs w:val="20"/>
              </w:rPr>
              <w:t>-</w:t>
            </w:r>
          </w:p>
        </w:tc>
        <w:tc>
          <w:tcPr>
            <w:tcW w:w="992" w:type="dxa"/>
          </w:tcPr>
          <w:p w14:paraId="08546422" w14:textId="77777777" w:rsidR="005A7537" w:rsidRPr="00305899" w:rsidRDefault="005A7537" w:rsidP="00AC21A8">
            <w:pPr>
              <w:rPr>
                <w:rFonts w:cs="Times New Roman"/>
                <w:i/>
                <w:sz w:val="20"/>
                <w:szCs w:val="20"/>
              </w:rPr>
            </w:pPr>
            <w:r w:rsidRPr="00305899">
              <w:rPr>
                <w:rFonts w:cs="Times New Roman"/>
                <w:i/>
                <w:sz w:val="20"/>
                <w:szCs w:val="20"/>
              </w:rPr>
              <w:t>-</w:t>
            </w:r>
          </w:p>
        </w:tc>
        <w:tc>
          <w:tcPr>
            <w:tcW w:w="1701" w:type="dxa"/>
          </w:tcPr>
          <w:p w14:paraId="28921E7B" w14:textId="77777777" w:rsidR="005A7537" w:rsidRPr="00305899" w:rsidRDefault="005A7537" w:rsidP="00AC21A8">
            <w:pPr>
              <w:rPr>
                <w:rFonts w:cs="Times New Roman"/>
                <w:i/>
                <w:sz w:val="20"/>
                <w:szCs w:val="20"/>
              </w:rPr>
            </w:pPr>
            <w:r w:rsidRPr="00305899">
              <w:rPr>
                <w:rFonts w:cs="Times New Roman"/>
                <w:i/>
                <w:sz w:val="20"/>
                <w:szCs w:val="20"/>
              </w:rPr>
              <w:sym w:font="Symbol" w:char="F0AD"/>
            </w:r>
            <w:r w:rsidRPr="00305899">
              <w:rPr>
                <w:rFonts w:cs="Times New Roman"/>
                <w:i/>
                <w:sz w:val="20"/>
                <w:szCs w:val="20"/>
              </w:rPr>
              <w:sym w:font="Symbol" w:char="F0AD"/>
            </w:r>
            <w:r w:rsidRPr="00305899">
              <w:rPr>
                <w:rFonts w:cs="Times New Roman"/>
                <w:i/>
                <w:sz w:val="20"/>
                <w:szCs w:val="20"/>
              </w:rPr>
              <w:t>20%</w:t>
            </w:r>
          </w:p>
        </w:tc>
      </w:tr>
      <w:tr w:rsidR="00F3031A" w:rsidRPr="00305899" w14:paraId="42F78064" w14:textId="77777777" w:rsidTr="00570B96">
        <w:trPr>
          <w:trHeight w:val="267"/>
        </w:trPr>
        <w:tc>
          <w:tcPr>
            <w:tcW w:w="1206" w:type="dxa"/>
          </w:tcPr>
          <w:p w14:paraId="34479C4C" w14:textId="77777777" w:rsidR="005A7537" w:rsidRPr="00305899" w:rsidRDefault="005A7537" w:rsidP="00AC21A8">
            <w:pPr>
              <w:rPr>
                <w:rFonts w:cs="Times New Roman"/>
                <w:i/>
                <w:sz w:val="20"/>
                <w:szCs w:val="20"/>
              </w:rPr>
            </w:pPr>
            <w:r w:rsidRPr="00305899">
              <w:rPr>
                <w:rFonts w:cs="Times New Roman"/>
                <w:i/>
                <w:sz w:val="20"/>
                <w:szCs w:val="20"/>
              </w:rPr>
              <w:t>Before CPR</w:t>
            </w:r>
          </w:p>
        </w:tc>
        <w:tc>
          <w:tcPr>
            <w:tcW w:w="4323" w:type="dxa"/>
          </w:tcPr>
          <w:p w14:paraId="3A43D717" w14:textId="77777777" w:rsidR="005A7537" w:rsidRPr="00305899" w:rsidRDefault="005A7537" w:rsidP="00AC21A8">
            <w:pPr>
              <w:rPr>
                <w:rFonts w:cs="Times New Roman"/>
                <w:sz w:val="20"/>
                <w:szCs w:val="20"/>
              </w:rPr>
            </w:pPr>
            <w:r w:rsidRPr="00305899">
              <w:rPr>
                <w:rFonts w:cs="Times New Roman"/>
                <w:sz w:val="20"/>
                <w:szCs w:val="20"/>
              </w:rPr>
              <w:t>If noradrenaline administered</w:t>
            </w:r>
          </w:p>
        </w:tc>
        <w:tc>
          <w:tcPr>
            <w:tcW w:w="992" w:type="dxa"/>
          </w:tcPr>
          <w:p w14:paraId="579F7222" w14:textId="77777777" w:rsidR="005A7537" w:rsidRPr="00305899" w:rsidRDefault="005A7537" w:rsidP="00AC21A8">
            <w:pPr>
              <w:rPr>
                <w:rFonts w:cs="Times New Roman"/>
                <w:i/>
                <w:sz w:val="20"/>
                <w:szCs w:val="20"/>
              </w:rPr>
            </w:pPr>
            <w:r w:rsidRPr="00305899">
              <w:rPr>
                <w:rFonts w:cs="Times New Roman"/>
                <w:i/>
                <w:sz w:val="20"/>
                <w:szCs w:val="20"/>
              </w:rPr>
              <w:t>-</w:t>
            </w:r>
          </w:p>
        </w:tc>
        <w:tc>
          <w:tcPr>
            <w:tcW w:w="1418" w:type="dxa"/>
          </w:tcPr>
          <w:p w14:paraId="1AEA67F5" w14:textId="77777777" w:rsidR="005A7537" w:rsidRPr="00305899" w:rsidRDefault="005A7537" w:rsidP="00AC21A8">
            <w:pPr>
              <w:rPr>
                <w:rFonts w:cs="Times New Roman"/>
                <w:i/>
                <w:sz w:val="20"/>
                <w:szCs w:val="20"/>
              </w:rPr>
            </w:pPr>
            <w:r w:rsidRPr="00305899">
              <w:rPr>
                <w:rFonts w:cs="Times New Roman"/>
                <w:i/>
                <w:sz w:val="20"/>
                <w:szCs w:val="20"/>
              </w:rPr>
              <w:t>-</w:t>
            </w:r>
          </w:p>
        </w:tc>
        <w:tc>
          <w:tcPr>
            <w:tcW w:w="992" w:type="dxa"/>
          </w:tcPr>
          <w:p w14:paraId="2DA2E12B" w14:textId="77777777" w:rsidR="005A7537" w:rsidRPr="00305899" w:rsidRDefault="005A7537" w:rsidP="00AC21A8">
            <w:pPr>
              <w:rPr>
                <w:rFonts w:cs="Times New Roman"/>
                <w:i/>
                <w:sz w:val="20"/>
                <w:szCs w:val="20"/>
              </w:rPr>
            </w:pPr>
            <w:r w:rsidRPr="00305899">
              <w:rPr>
                <w:rFonts w:cs="Times New Roman"/>
                <w:i/>
                <w:sz w:val="20"/>
                <w:szCs w:val="20"/>
              </w:rPr>
              <w:sym w:font="Symbol" w:char="F0AD"/>
            </w:r>
            <w:r w:rsidRPr="00305899">
              <w:rPr>
                <w:rFonts w:cs="Times New Roman"/>
                <w:i/>
                <w:sz w:val="20"/>
                <w:szCs w:val="20"/>
              </w:rPr>
              <w:sym w:font="Symbol" w:char="F0AD"/>
            </w:r>
            <w:r w:rsidRPr="00305899">
              <w:rPr>
                <w:rFonts w:cs="Times New Roman"/>
                <w:i/>
                <w:sz w:val="20"/>
                <w:szCs w:val="20"/>
              </w:rPr>
              <w:sym w:font="Symbol" w:char="F0AD"/>
            </w:r>
            <w:r w:rsidRPr="00305899">
              <w:rPr>
                <w:rFonts w:cs="Times New Roman"/>
                <w:i/>
                <w:sz w:val="20"/>
                <w:szCs w:val="20"/>
              </w:rPr>
              <w:t xml:space="preserve"> 30-50%</w:t>
            </w:r>
          </w:p>
        </w:tc>
        <w:tc>
          <w:tcPr>
            <w:tcW w:w="1701" w:type="dxa"/>
          </w:tcPr>
          <w:p w14:paraId="5CA50D2E" w14:textId="77777777" w:rsidR="005A7537" w:rsidRPr="00305899" w:rsidRDefault="005A7537" w:rsidP="00AC21A8">
            <w:pPr>
              <w:rPr>
                <w:rFonts w:cs="Times New Roman"/>
                <w:i/>
                <w:sz w:val="20"/>
                <w:szCs w:val="20"/>
              </w:rPr>
            </w:pPr>
            <w:r w:rsidRPr="00305899">
              <w:rPr>
                <w:rFonts w:cs="Times New Roman"/>
                <w:i/>
                <w:sz w:val="20"/>
                <w:szCs w:val="20"/>
              </w:rPr>
              <w:sym w:font="Symbol" w:char="F0AD"/>
            </w:r>
            <w:r w:rsidRPr="00305899">
              <w:rPr>
                <w:rFonts w:cs="Times New Roman"/>
                <w:i/>
                <w:sz w:val="20"/>
                <w:szCs w:val="20"/>
              </w:rPr>
              <w:sym w:font="Symbol" w:char="F0AD"/>
            </w:r>
            <w:r w:rsidRPr="00305899">
              <w:rPr>
                <w:rFonts w:cs="Times New Roman"/>
                <w:i/>
                <w:sz w:val="20"/>
                <w:szCs w:val="20"/>
              </w:rPr>
              <w:sym w:font="Symbol" w:char="F0AD"/>
            </w:r>
            <w:r w:rsidRPr="00305899">
              <w:rPr>
                <w:rFonts w:cs="Times New Roman"/>
                <w:i/>
                <w:sz w:val="20"/>
                <w:szCs w:val="20"/>
              </w:rPr>
              <w:t xml:space="preserve"> 30-50%</w:t>
            </w:r>
          </w:p>
        </w:tc>
      </w:tr>
      <w:tr w:rsidR="007826EF" w:rsidRPr="00305899" w14:paraId="2ADB33E6" w14:textId="77777777" w:rsidTr="00570B96">
        <w:trPr>
          <w:trHeight w:val="472"/>
        </w:trPr>
        <w:tc>
          <w:tcPr>
            <w:tcW w:w="1206" w:type="dxa"/>
          </w:tcPr>
          <w:p w14:paraId="2C055EA3" w14:textId="77777777" w:rsidR="005A7537" w:rsidRPr="00305899" w:rsidRDefault="005A7537" w:rsidP="00AC21A8">
            <w:pPr>
              <w:rPr>
                <w:rFonts w:cs="Times New Roman"/>
                <w:i/>
                <w:sz w:val="20"/>
                <w:szCs w:val="20"/>
              </w:rPr>
            </w:pPr>
            <w:r w:rsidRPr="00305899">
              <w:rPr>
                <w:rFonts w:cs="Times New Roman"/>
                <w:i/>
                <w:sz w:val="20"/>
                <w:szCs w:val="20"/>
              </w:rPr>
              <w:t>Anytime</w:t>
            </w:r>
          </w:p>
        </w:tc>
        <w:tc>
          <w:tcPr>
            <w:tcW w:w="4323" w:type="dxa"/>
          </w:tcPr>
          <w:p w14:paraId="650C52AD" w14:textId="77777777" w:rsidR="005A7537" w:rsidRPr="00305899" w:rsidRDefault="005A7537" w:rsidP="00AC21A8">
            <w:pPr>
              <w:rPr>
                <w:rFonts w:cs="Times New Roman"/>
                <w:sz w:val="20"/>
                <w:szCs w:val="20"/>
              </w:rPr>
            </w:pPr>
            <w:r w:rsidRPr="00305899">
              <w:rPr>
                <w:rFonts w:cs="Times New Roman"/>
                <w:sz w:val="20"/>
                <w:szCs w:val="20"/>
              </w:rPr>
              <w:t>If lipid emulsion is administered: ROSC at the next rhythm check</w:t>
            </w:r>
          </w:p>
        </w:tc>
        <w:tc>
          <w:tcPr>
            <w:tcW w:w="992" w:type="dxa"/>
          </w:tcPr>
          <w:p w14:paraId="24CCB148" w14:textId="77777777" w:rsidR="005A7537" w:rsidRPr="00305899" w:rsidRDefault="005A7537" w:rsidP="00AC21A8">
            <w:pPr>
              <w:rPr>
                <w:rFonts w:cs="Times New Roman"/>
                <w:i/>
                <w:sz w:val="20"/>
                <w:szCs w:val="20"/>
              </w:rPr>
            </w:pPr>
            <w:r w:rsidRPr="00305899">
              <w:rPr>
                <w:rFonts w:cs="Times New Roman"/>
                <w:i/>
                <w:sz w:val="20"/>
                <w:szCs w:val="20"/>
              </w:rPr>
              <w:t>100%</w:t>
            </w:r>
          </w:p>
        </w:tc>
        <w:tc>
          <w:tcPr>
            <w:tcW w:w="1418" w:type="dxa"/>
          </w:tcPr>
          <w:p w14:paraId="5BB9E95A" w14:textId="77777777" w:rsidR="005A7537" w:rsidRPr="00305899" w:rsidRDefault="005A7537" w:rsidP="00AC21A8">
            <w:pPr>
              <w:rPr>
                <w:rFonts w:cs="Times New Roman"/>
                <w:i/>
                <w:sz w:val="20"/>
                <w:szCs w:val="20"/>
              </w:rPr>
            </w:pPr>
            <w:r w:rsidRPr="00305899">
              <w:rPr>
                <w:rFonts w:cs="Times New Roman"/>
                <w:i/>
                <w:sz w:val="20"/>
                <w:szCs w:val="20"/>
              </w:rPr>
              <w:t>2</w:t>
            </w:r>
            <w:r w:rsidR="00506DB0" w:rsidRPr="00305899">
              <w:rPr>
                <w:rFonts w:cs="Times New Roman"/>
                <w:i/>
                <w:sz w:val="20"/>
                <w:szCs w:val="20"/>
              </w:rPr>
              <w:t>.7</w:t>
            </w:r>
          </w:p>
        </w:tc>
        <w:tc>
          <w:tcPr>
            <w:tcW w:w="992" w:type="dxa"/>
          </w:tcPr>
          <w:p w14:paraId="063A0581" w14:textId="77777777" w:rsidR="005A7537" w:rsidRPr="00305899" w:rsidRDefault="005A7537" w:rsidP="00AC21A8">
            <w:pPr>
              <w:rPr>
                <w:rFonts w:cs="Times New Roman"/>
                <w:i/>
                <w:sz w:val="20"/>
                <w:szCs w:val="20"/>
              </w:rPr>
            </w:pPr>
            <w:r w:rsidRPr="00305899">
              <w:rPr>
                <w:rFonts w:cs="Times New Roman"/>
                <w:i/>
                <w:sz w:val="20"/>
                <w:szCs w:val="20"/>
              </w:rPr>
              <w:t>110</w:t>
            </w:r>
          </w:p>
        </w:tc>
        <w:tc>
          <w:tcPr>
            <w:tcW w:w="1701" w:type="dxa"/>
          </w:tcPr>
          <w:p w14:paraId="7AF1D73D" w14:textId="77777777" w:rsidR="005A7537" w:rsidRPr="00305899" w:rsidRDefault="005A7537" w:rsidP="00AC21A8">
            <w:pPr>
              <w:rPr>
                <w:rFonts w:cs="Times New Roman"/>
                <w:i/>
                <w:sz w:val="20"/>
                <w:szCs w:val="20"/>
              </w:rPr>
            </w:pPr>
            <w:r w:rsidRPr="00305899">
              <w:rPr>
                <w:rFonts w:cs="Times New Roman"/>
                <w:i/>
                <w:sz w:val="20"/>
                <w:szCs w:val="20"/>
              </w:rPr>
              <w:t>95/40</w:t>
            </w:r>
          </w:p>
        </w:tc>
      </w:tr>
    </w:tbl>
    <w:p w14:paraId="3662D865" w14:textId="77777777" w:rsidR="00DD5E43" w:rsidRPr="00305899" w:rsidRDefault="00DD5E43" w:rsidP="00AC21A8">
      <w:pPr>
        <w:rPr>
          <w:rFonts w:cs="Times New Roman"/>
          <w:sz w:val="28"/>
          <w:szCs w:val="28"/>
          <w:u w:val="single"/>
        </w:rPr>
      </w:pPr>
    </w:p>
    <w:p w14:paraId="09146C5E" w14:textId="77777777" w:rsidR="005A7537" w:rsidRPr="00305899" w:rsidRDefault="00DD5E43" w:rsidP="00AC21A8">
      <w:pPr>
        <w:rPr>
          <w:rFonts w:cs="Times New Roman"/>
          <w:sz w:val="28"/>
          <w:szCs w:val="28"/>
          <w:u w:val="single"/>
        </w:rPr>
      </w:pPr>
      <w:r w:rsidRPr="00305899">
        <w:rPr>
          <w:rFonts w:cs="Times New Roman"/>
          <w:sz w:val="28"/>
          <w:szCs w:val="28"/>
          <w:u w:val="single"/>
        </w:rPr>
        <w:br w:type="page"/>
      </w:r>
    </w:p>
    <w:tbl>
      <w:tblPr>
        <w:tblW w:w="10207" w:type="dxa"/>
        <w:tblInd w:w="-856" w:type="dxa"/>
        <w:tblLook w:val="04A0" w:firstRow="1" w:lastRow="0" w:firstColumn="1" w:lastColumn="0" w:noHBand="0" w:noVBand="1"/>
      </w:tblPr>
      <w:tblGrid>
        <w:gridCol w:w="10207"/>
      </w:tblGrid>
      <w:tr w:rsidR="00F3031A" w:rsidRPr="00305899" w14:paraId="36695D93" w14:textId="77777777" w:rsidTr="00570B96">
        <w:trPr>
          <w:trHeight w:val="397"/>
        </w:trPr>
        <w:tc>
          <w:tcPr>
            <w:tcW w:w="10207" w:type="dxa"/>
          </w:tcPr>
          <w:p w14:paraId="6F8E052C" w14:textId="77777777" w:rsidR="005A7537" w:rsidRPr="00F2517C" w:rsidRDefault="005A7537" w:rsidP="00AC21A8">
            <w:pPr>
              <w:rPr>
                <w:rFonts w:cs="Times New Roman"/>
                <w:b/>
                <w:sz w:val="28"/>
                <w:szCs w:val="28"/>
              </w:rPr>
            </w:pPr>
            <w:r w:rsidRPr="00F2517C">
              <w:rPr>
                <w:rFonts w:cs="Times New Roman"/>
                <w:b/>
                <w:sz w:val="28"/>
                <w:szCs w:val="28"/>
              </w:rPr>
              <w:lastRenderedPageBreak/>
              <w:t>Specific instructions for actor 1: anaesthetic colleague</w:t>
            </w:r>
          </w:p>
        </w:tc>
      </w:tr>
      <w:tr w:rsidR="007826EF" w:rsidRPr="00305899" w14:paraId="46E26A98" w14:textId="77777777" w:rsidTr="00570B96">
        <w:trPr>
          <w:trHeight w:val="1246"/>
        </w:trPr>
        <w:tc>
          <w:tcPr>
            <w:tcW w:w="10207" w:type="dxa"/>
          </w:tcPr>
          <w:p w14:paraId="03379C29" w14:textId="77777777" w:rsidR="005A7537" w:rsidRPr="00305899" w:rsidRDefault="005A7537" w:rsidP="00F2517C">
            <w:pPr>
              <w:spacing w:after="120"/>
              <w:rPr>
                <w:rFonts w:cs="Times New Roman"/>
                <w:szCs w:val="22"/>
              </w:rPr>
            </w:pPr>
            <w:r w:rsidRPr="00305899">
              <w:rPr>
                <w:rFonts w:cs="Times New Roman"/>
                <w:szCs w:val="22"/>
              </w:rPr>
              <w:t>The scenario takes place around midday in an operating theatre within the surgical department of a university hospital.</w:t>
            </w:r>
          </w:p>
          <w:p w14:paraId="076E7683" w14:textId="77777777" w:rsidR="005A7537" w:rsidRPr="00305899" w:rsidRDefault="005A7537" w:rsidP="00F2517C">
            <w:pPr>
              <w:spacing w:after="120"/>
              <w:rPr>
                <w:rFonts w:cs="Times New Roman"/>
                <w:szCs w:val="22"/>
              </w:rPr>
            </w:pPr>
            <w:r w:rsidRPr="00305899">
              <w:rPr>
                <w:rFonts w:cs="Times New Roman"/>
                <w:szCs w:val="22"/>
              </w:rPr>
              <w:t>The patient is a 71-year-old scheduled for open reduction and internal fixation (ORIF) of a complex humeral fracture on the right side.</w:t>
            </w:r>
          </w:p>
          <w:p w14:paraId="33C53A1D" w14:textId="77777777" w:rsidR="005A7537" w:rsidRPr="00305899" w:rsidRDefault="005A7537" w:rsidP="00F2517C">
            <w:pPr>
              <w:spacing w:after="120"/>
              <w:rPr>
                <w:rFonts w:cs="Times New Roman"/>
                <w:szCs w:val="22"/>
              </w:rPr>
            </w:pPr>
            <w:r w:rsidRPr="00305899">
              <w:rPr>
                <w:rFonts w:cs="Times New Roman"/>
                <w:szCs w:val="22"/>
              </w:rPr>
              <w:t>You are an anaesthetist and are very familiar with the hospital and your working environment.</w:t>
            </w:r>
          </w:p>
          <w:p w14:paraId="30532FB0" w14:textId="77777777" w:rsidR="005A7537" w:rsidRPr="00305899" w:rsidRDefault="005A7537" w:rsidP="00F2517C">
            <w:pPr>
              <w:spacing w:after="120"/>
              <w:rPr>
                <w:rStyle w:val="Textoennegrita"/>
                <w:rFonts w:cs="Times New Roman"/>
                <w:szCs w:val="22"/>
              </w:rPr>
            </w:pPr>
            <w:r w:rsidRPr="00305899">
              <w:rPr>
                <w:rStyle w:val="Textoennegrita"/>
                <w:rFonts w:cs="Times New Roman"/>
                <w:szCs w:val="22"/>
              </w:rPr>
              <w:t>Handover Information:</w:t>
            </w:r>
          </w:p>
          <w:p w14:paraId="02593045" w14:textId="77777777" w:rsidR="005A7537" w:rsidRPr="00305899" w:rsidRDefault="005A7537" w:rsidP="00F2517C">
            <w:pPr>
              <w:spacing w:after="120"/>
              <w:rPr>
                <w:rFonts w:cs="Times New Roman"/>
                <w:szCs w:val="22"/>
              </w:rPr>
            </w:pPr>
            <w:r w:rsidRPr="00305899">
              <w:rPr>
                <w:rFonts w:cs="Times New Roman"/>
                <w:szCs w:val="22"/>
              </w:rPr>
              <w:t>You performed a brachial plexus block (interscalene approach) under ultrasound guidance using 50 ml of 0.75% ropivacaine. Visualisation of the anatomical structures with ultrasound was challenging and took some time, but the block was ultimately completed without complications.</w:t>
            </w:r>
          </w:p>
          <w:p w14:paraId="329D812D" w14:textId="77777777" w:rsidR="005A7537" w:rsidRPr="00305899" w:rsidRDefault="005A7537" w:rsidP="00F2517C">
            <w:pPr>
              <w:spacing w:after="120"/>
              <w:rPr>
                <w:rFonts w:cs="Times New Roman"/>
                <w:szCs w:val="22"/>
              </w:rPr>
            </w:pPr>
            <w:r w:rsidRPr="00305899">
              <w:rPr>
                <w:rFonts w:cs="Times New Roman"/>
                <w:szCs w:val="22"/>
              </w:rPr>
              <w:t>Following this, you induced general anaesthesia with sufentanil 30 µg, propofol 150 mg, and cisatracurium 10 mg. Facial mask ventilation was easy, and laryngoscopy view was as Cormack-Lehane grade II. Intubation with an 8.0 mm endotracheal tube was easy.</w:t>
            </w:r>
          </w:p>
          <w:p w14:paraId="5F715CB9" w14:textId="77777777" w:rsidR="005A7537" w:rsidRPr="00305899" w:rsidRDefault="005A7537" w:rsidP="00F2517C">
            <w:pPr>
              <w:spacing w:after="120"/>
              <w:jc w:val="left"/>
              <w:rPr>
                <w:rFonts w:cs="Times New Roman"/>
                <w:szCs w:val="22"/>
              </w:rPr>
            </w:pPr>
            <w:r w:rsidRPr="00305899">
              <w:rPr>
                <w:rFonts w:cs="Times New Roman"/>
                <w:szCs w:val="22"/>
              </w:rPr>
              <w:t>You administered some ephedrine for mild hypotension after induction. Mechanical ventilation has been uneventful (FiO</w:t>
            </w:r>
            <w:r w:rsidRPr="00305899">
              <w:rPr>
                <w:rFonts w:ascii="Cambria Math" w:hAnsi="Cambria Math" w:cs="Cambria Math"/>
                <w:szCs w:val="22"/>
              </w:rPr>
              <w:t>₂</w:t>
            </w:r>
            <w:r w:rsidRPr="00305899">
              <w:rPr>
                <w:rFonts w:cs="Times New Roman"/>
                <w:szCs w:val="22"/>
              </w:rPr>
              <w:t xml:space="preserve"> 40%, PCV 22 cmH</w:t>
            </w:r>
            <w:r w:rsidRPr="00305899">
              <w:rPr>
                <w:rFonts w:ascii="Cambria Math" w:hAnsi="Cambria Math" w:cs="Cambria Math"/>
                <w:szCs w:val="22"/>
              </w:rPr>
              <w:t>₂</w:t>
            </w:r>
            <w:r w:rsidRPr="00305899">
              <w:rPr>
                <w:rFonts w:cs="Times New Roman"/>
                <w:szCs w:val="22"/>
              </w:rPr>
              <w:t>O, PEEP 5 cmH</w:t>
            </w:r>
            <w:r w:rsidRPr="00305899">
              <w:rPr>
                <w:rFonts w:ascii="Cambria Math" w:hAnsi="Cambria Math" w:cs="Cambria Math"/>
                <w:szCs w:val="22"/>
              </w:rPr>
              <w:t>₂</w:t>
            </w:r>
            <w:r w:rsidRPr="00305899">
              <w:rPr>
                <w:rFonts w:cs="Times New Roman"/>
                <w:szCs w:val="22"/>
              </w:rPr>
              <w:t>O, tidal volume 500 ml, respiratory rate 13/min). Balanced anaesthesia is being maintained with sevoflurane.</w:t>
            </w:r>
            <w:r w:rsidRPr="00305899">
              <w:rPr>
                <w:rFonts w:cs="Times New Roman"/>
                <w:szCs w:val="22"/>
              </w:rPr>
              <w:br/>
              <w:t>You placed an arterial line in the left radial artery, along with a second 16G peripheral venous catheter.</w:t>
            </w:r>
          </w:p>
          <w:p w14:paraId="1AFF1557" w14:textId="77777777" w:rsidR="005A7537" w:rsidRPr="00305899" w:rsidRDefault="005A7537" w:rsidP="00F2517C">
            <w:pPr>
              <w:spacing w:after="120"/>
              <w:rPr>
                <w:rFonts w:cs="Times New Roman"/>
                <w:szCs w:val="22"/>
              </w:rPr>
            </w:pPr>
            <w:r w:rsidRPr="00305899">
              <w:rPr>
                <w:rFonts w:cs="Times New Roman"/>
                <w:szCs w:val="22"/>
              </w:rPr>
              <w:t>After induction, you and the anaesthetic nurse transferred the patient into the operating theatre.</w:t>
            </w:r>
          </w:p>
        </w:tc>
      </w:tr>
    </w:tbl>
    <w:p w14:paraId="772027B3" w14:textId="77777777" w:rsidR="005A7537" w:rsidRPr="00305899" w:rsidRDefault="005A7537" w:rsidP="00AC21A8">
      <w:pPr>
        <w:rPr>
          <w:rFonts w:cs="Times New Roman"/>
          <w:sz w:val="28"/>
          <w:szCs w:val="28"/>
          <w:u w:val="single"/>
        </w:rPr>
      </w:pPr>
    </w:p>
    <w:p w14:paraId="27A0001B" w14:textId="77777777" w:rsidR="005A7537" w:rsidRPr="00305899" w:rsidRDefault="005A7537" w:rsidP="00AC21A8">
      <w:pPr>
        <w:rPr>
          <w:rFonts w:cs="Times New Roman"/>
          <w:sz w:val="28"/>
          <w:szCs w:val="28"/>
          <w:u w:val="single"/>
        </w:rPr>
      </w:pPr>
    </w:p>
    <w:tbl>
      <w:tblPr>
        <w:tblW w:w="10207" w:type="dxa"/>
        <w:tblInd w:w="-856" w:type="dxa"/>
        <w:tblLook w:val="04A0" w:firstRow="1" w:lastRow="0" w:firstColumn="1" w:lastColumn="0" w:noHBand="0" w:noVBand="1"/>
      </w:tblPr>
      <w:tblGrid>
        <w:gridCol w:w="10207"/>
      </w:tblGrid>
      <w:tr w:rsidR="00F3031A" w:rsidRPr="00305899" w14:paraId="2B0A0F77" w14:textId="77777777" w:rsidTr="00570B96">
        <w:trPr>
          <w:trHeight w:val="397"/>
        </w:trPr>
        <w:tc>
          <w:tcPr>
            <w:tcW w:w="10207" w:type="dxa"/>
          </w:tcPr>
          <w:p w14:paraId="4030CBDF" w14:textId="77777777" w:rsidR="005A7537" w:rsidRPr="00F2517C" w:rsidRDefault="005A7537" w:rsidP="00AC21A8">
            <w:pPr>
              <w:rPr>
                <w:rFonts w:cs="Times New Roman"/>
                <w:b/>
                <w:sz w:val="28"/>
                <w:szCs w:val="28"/>
              </w:rPr>
            </w:pPr>
            <w:r w:rsidRPr="00F2517C">
              <w:rPr>
                <w:rFonts w:cs="Times New Roman"/>
                <w:b/>
                <w:sz w:val="28"/>
                <w:szCs w:val="28"/>
              </w:rPr>
              <w:t>Specific instructions for actor 2: anaesthetic nurse</w:t>
            </w:r>
          </w:p>
        </w:tc>
      </w:tr>
      <w:tr w:rsidR="007826EF" w:rsidRPr="00305899" w14:paraId="4A2D7505" w14:textId="77777777" w:rsidTr="00570B96">
        <w:trPr>
          <w:trHeight w:val="1246"/>
        </w:trPr>
        <w:tc>
          <w:tcPr>
            <w:tcW w:w="10207" w:type="dxa"/>
          </w:tcPr>
          <w:p w14:paraId="3C001FD2" w14:textId="77777777" w:rsidR="005A7537" w:rsidRPr="00305899" w:rsidRDefault="005A7537" w:rsidP="00AC21A8">
            <w:pPr>
              <w:rPr>
                <w:rFonts w:cs="Times New Roman"/>
                <w:szCs w:val="22"/>
              </w:rPr>
            </w:pPr>
            <w:r w:rsidRPr="00305899">
              <w:rPr>
                <w:rFonts w:cs="Times New Roman"/>
                <w:szCs w:val="22"/>
              </w:rPr>
              <w:t>The scenario takes place around midday in an operating theatre within the surgical department of a university hospital.</w:t>
            </w:r>
          </w:p>
          <w:p w14:paraId="6BD1A217" w14:textId="77777777" w:rsidR="005A7537" w:rsidRPr="00305899" w:rsidRDefault="005A7537" w:rsidP="00AC21A8">
            <w:pPr>
              <w:rPr>
                <w:rFonts w:cs="Times New Roman"/>
                <w:szCs w:val="22"/>
              </w:rPr>
            </w:pPr>
            <w:r w:rsidRPr="00305899">
              <w:rPr>
                <w:rFonts w:cs="Times New Roman"/>
                <w:szCs w:val="22"/>
              </w:rPr>
              <w:t>The patient is 71 years old and is scheduled for open reduction and internal fixation (ORIF) of a complex humeral fracture on the right side.</w:t>
            </w:r>
          </w:p>
          <w:p w14:paraId="64442E49" w14:textId="77777777" w:rsidR="005A7537" w:rsidRPr="00305899" w:rsidRDefault="005A7537" w:rsidP="00AC21A8">
            <w:pPr>
              <w:rPr>
                <w:rFonts w:cs="Times New Roman"/>
                <w:szCs w:val="22"/>
              </w:rPr>
            </w:pPr>
            <w:r w:rsidRPr="00305899">
              <w:rPr>
                <w:rFonts w:cs="Times New Roman"/>
                <w:szCs w:val="22"/>
              </w:rPr>
              <w:t>You are an experienced anaesthetic nurse and are very familiar with the hospital and your working environment.</w:t>
            </w:r>
          </w:p>
          <w:p w14:paraId="26B08FF2" w14:textId="77777777" w:rsidR="005A7537" w:rsidRPr="00305899" w:rsidRDefault="005A7537" w:rsidP="00AC21A8">
            <w:pPr>
              <w:rPr>
                <w:rFonts w:cs="Times New Roman"/>
                <w:szCs w:val="22"/>
              </w:rPr>
            </w:pPr>
            <w:r w:rsidRPr="00305899">
              <w:rPr>
                <w:rFonts w:cs="Times New Roman"/>
                <w:szCs w:val="22"/>
              </w:rPr>
              <w:t>You transferred the patient from the holding area to the anaesthetic room and connected them to the monitor. You assisted the responsible anaesthetist (a specialist) with a brachial plexus block. It appeared somewhat challenging, as it took some time to complete.</w:t>
            </w:r>
          </w:p>
          <w:p w14:paraId="5E8F0031" w14:textId="77777777" w:rsidR="005A7537" w:rsidRPr="00305899" w:rsidRDefault="005A7537" w:rsidP="00AC21A8">
            <w:pPr>
              <w:rPr>
                <w:rFonts w:cs="Times New Roman"/>
                <w:szCs w:val="22"/>
              </w:rPr>
            </w:pPr>
            <w:r w:rsidRPr="00305899">
              <w:rPr>
                <w:rFonts w:cs="Times New Roman"/>
                <w:szCs w:val="22"/>
              </w:rPr>
              <w:t>Following this, you both initiated an uneventful general anaesthetic and transported the patient into the operating theatre.</w:t>
            </w:r>
          </w:p>
          <w:p w14:paraId="2F074A5E" w14:textId="77777777" w:rsidR="005A7537" w:rsidRPr="00305899" w:rsidRDefault="005A7537" w:rsidP="00AC21A8">
            <w:pPr>
              <w:rPr>
                <w:rFonts w:cs="Times New Roman"/>
                <w:szCs w:val="22"/>
              </w:rPr>
            </w:pPr>
            <w:r w:rsidRPr="00305899">
              <w:rPr>
                <w:rFonts w:cs="Times New Roman"/>
                <w:szCs w:val="22"/>
              </w:rPr>
              <w:t>In theatre, the patient has already been prepped and draped. The orthopaedic/trauma surgery trainee assisted with this but had to leave urgently to attend a ward emergency. The orthopaedic/trauma consultant has not yet arrived. The scrub nurse is at the table, and the team is now waiting for the surgeons.</w:t>
            </w:r>
          </w:p>
          <w:p w14:paraId="45BCC793" w14:textId="77777777" w:rsidR="005A7537" w:rsidRPr="00305899" w:rsidRDefault="005A7537" w:rsidP="00AC21A8">
            <w:pPr>
              <w:rPr>
                <w:rFonts w:cs="Times New Roman"/>
                <w:szCs w:val="22"/>
              </w:rPr>
            </w:pPr>
          </w:p>
          <w:p w14:paraId="76411A8E" w14:textId="77777777" w:rsidR="005A7537" w:rsidRPr="00305899" w:rsidRDefault="005A7537" w:rsidP="00AC21A8">
            <w:pPr>
              <w:rPr>
                <w:rFonts w:cs="Times New Roman"/>
                <w:i/>
                <w:szCs w:val="22"/>
              </w:rPr>
            </w:pPr>
            <w:r w:rsidRPr="00305899">
              <w:rPr>
                <w:rFonts w:cs="Times New Roman"/>
                <w:i/>
                <w:szCs w:val="22"/>
              </w:rPr>
              <w:t>(At this point, the new anaesthetist —played by the participant— enters. The handover from the specialist anaesthetist to the participant takes place. The scenario begins immediately after the handover.)</w:t>
            </w:r>
          </w:p>
          <w:p w14:paraId="3AA4B6B8" w14:textId="77777777" w:rsidR="005A7537" w:rsidRPr="00305899" w:rsidRDefault="005A7537" w:rsidP="00AC21A8">
            <w:pPr>
              <w:rPr>
                <w:rFonts w:cs="Times New Roman"/>
                <w:szCs w:val="22"/>
              </w:rPr>
            </w:pPr>
          </w:p>
          <w:p w14:paraId="5C027181" w14:textId="77777777" w:rsidR="005A7537" w:rsidRPr="00F2517C" w:rsidRDefault="005A7537" w:rsidP="00AC21A8">
            <w:pPr>
              <w:rPr>
                <w:rStyle w:val="Textoennegrita"/>
                <w:rFonts w:cs="Times New Roman"/>
                <w:b w:val="0"/>
                <w:szCs w:val="22"/>
                <w:u w:val="single"/>
              </w:rPr>
            </w:pPr>
            <w:r w:rsidRPr="00F2517C">
              <w:rPr>
                <w:rStyle w:val="Textoennegrita"/>
                <w:rFonts w:cs="Times New Roman"/>
                <w:b w:val="0"/>
                <w:szCs w:val="22"/>
                <w:u w:val="single"/>
              </w:rPr>
              <w:t xml:space="preserve">Minute 1 – simulated seizure: </w:t>
            </w:r>
          </w:p>
          <w:p w14:paraId="64C958B3" w14:textId="77777777" w:rsidR="005A7537" w:rsidRPr="00305899" w:rsidRDefault="005A7537" w:rsidP="00256F30">
            <w:pPr>
              <w:rPr>
                <w:rFonts w:cs="Times New Roman"/>
                <w:szCs w:val="22"/>
              </w:rPr>
            </w:pPr>
            <w:r w:rsidRPr="00305899">
              <w:rPr>
                <w:rFonts w:cs="Times New Roman"/>
                <w:szCs w:val="22"/>
              </w:rPr>
              <w:t>After 1 minute, the patient exhibits a seizure (simulated by the scrub nurse). You are standing next to the anaesthesia workstation. You ask the trainee whether the patient is adequately anaesthetised.</w:t>
            </w:r>
          </w:p>
          <w:p w14:paraId="1B5CA804" w14:textId="77777777" w:rsidR="005A7537" w:rsidRPr="00305899" w:rsidRDefault="005A7537" w:rsidP="00256F30">
            <w:pPr>
              <w:rPr>
                <w:rFonts w:cs="Times New Roman"/>
                <w:szCs w:val="22"/>
              </w:rPr>
            </w:pPr>
            <w:r w:rsidRPr="00305899">
              <w:rPr>
                <w:rFonts w:cs="Times New Roman"/>
                <w:szCs w:val="22"/>
              </w:rPr>
              <w:t>If the seizure—accompanied by tachycardia and hypertension—is not treated within one minute (i.e. by minute 2), you actively ask whether benzodiazepines or other hypnotic agents should be administered. For the severe hypertension, you should ask whether antihypertensive medication should be administered.</w:t>
            </w:r>
          </w:p>
          <w:p w14:paraId="4CA664E3" w14:textId="77777777" w:rsidR="005A7537" w:rsidRDefault="005A7537" w:rsidP="00256F30">
            <w:pPr>
              <w:rPr>
                <w:rStyle w:val="Textoennegrita"/>
                <w:rFonts w:cs="Times New Roman"/>
                <w:szCs w:val="22"/>
              </w:rPr>
            </w:pPr>
            <w:r w:rsidRPr="00305899">
              <w:rPr>
                <w:rFonts w:cs="Times New Roman"/>
                <w:szCs w:val="22"/>
              </w:rPr>
              <w:t>If left untreated, the seizure will continue until minute 3 (total duration: 2 minutes).</w:t>
            </w:r>
            <w:r w:rsidRPr="00305899">
              <w:rPr>
                <w:rFonts w:cs="Times New Roman"/>
                <w:szCs w:val="22"/>
              </w:rPr>
              <w:br/>
              <w:t xml:space="preserve">If the trainee examines the patient’s pupils, you should state that they are </w:t>
            </w:r>
            <w:r w:rsidRPr="00305899">
              <w:rPr>
                <w:rStyle w:val="Textoennegrita"/>
                <w:rFonts w:cs="Times New Roman"/>
                <w:szCs w:val="22"/>
              </w:rPr>
              <w:t>dilated, equal in size, slowly reactive to light</w:t>
            </w:r>
            <w:r w:rsidRPr="00305899">
              <w:rPr>
                <w:rFonts w:cs="Times New Roman"/>
                <w:szCs w:val="22"/>
              </w:rPr>
              <w:t xml:space="preserve">, and that there is </w:t>
            </w:r>
            <w:r w:rsidRPr="00305899">
              <w:rPr>
                <w:rStyle w:val="Textoennegrita"/>
                <w:rFonts w:cs="Times New Roman"/>
                <w:szCs w:val="22"/>
              </w:rPr>
              <w:t>upward gaze (forced deviation upwards).</w:t>
            </w:r>
          </w:p>
          <w:p w14:paraId="26794497" w14:textId="77777777" w:rsidR="00256F30" w:rsidRPr="00305899" w:rsidRDefault="00256F30" w:rsidP="00256F30">
            <w:pPr>
              <w:rPr>
                <w:rFonts w:cs="Times New Roman"/>
                <w:szCs w:val="22"/>
              </w:rPr>
            </w:pPr>
          </w:p>
          <w:p w14:paraId="15490C75" w14:textId="77777777" w:rsidR="005A7537" w:rsidRPr="00F2517C" w:rsidRDefault="005A7537" w:rsidP="00256F30">
            <w:pPr>
              <w:jc w:val="left"/>
              <w:rPr>
                <w:rFonts w:cs="Times New Roman"/>
                <w:szCs w:val="22"/>
                <w:u w:val="single"/>
              </w:rPr>
            </w:pPr>
          </w:p>
          <w:p w14:paraId="2E6F8F70" w14:textId="77777777" w:rsidR="005A7537" w:rsidRPr="00F2517C" w:rsidRDefault="005A7537" w:rsidP="00256F30">
            <w:pPr>
              <w:jc w:val="left"/>
              <w:rPr>
                <w:rFonts w:cs="Times New Roman"/>
                <w:szCs w:val="22"/>
                <w:u w:val="single"/>
              </w:rPr>
            </w:pPr>
            <w:r w:rsidRPr="00F2517C">
              <w:rPr>
                <w:rFonts w:cs="Times New Roman"/>
                <w:szCs w:val="22"/>
                <w:u w:val="single"/>
              </w:rPr>
              <w:lastRenderedPageBreak/>
              <w:t>Minute 3 – cardiovascular toxicity:</w:t>
            </w:r>
          </w:p>
          <w:p w14:paraId="08DE989A" w14:textId="77777777" w:rsidR="005A7537" w:rsidRPr="00305899" w:rsidRDefault="005A7537" w:rsidP="00256F30">
            <w:pPr>
              <w:jc w:val="left"/>
              <w:rPr>
                <w:rFonts w:cs="Times New Roman"/>
                <w:szCs w:val="22"/>
              </w:rPr>
            </w:pPr>
            <w:r w:rsidRPr="00305899">
              <w:rPr>
                <w:rFonts w:cs="Times New Roman"/>
                <w:szCs w:val="22"/>
              </w:rPr>
              <w:t>From minute 3, signs of cardiovascular toxicity begin to appear.</w:t>
            </w:r>
            <w:r w:rsidRPr="00305899">
              <w:rPr>
                <w:rFonts w:cs="Times New Roman"/>
                <w:szCs w:val="22"/>
              </w:rPr>
              <w:br/>
              <w:t xml:space="preserve">If the trainee does not respond to the haemodynamic deterioration, you should verbalise your concern (e.g. </w:t>
            </w:r>
            <w:r w:rsidRPr="00305899">
              <w:rPr>
                <w:rStyle w:val="Textoennegrita"/>
                <w:rFonts w:cs="Times New Roman"/>
                <w:szCs w:val="22"/>
              </w:rPr>
              <w:t>“The patient is becoming more and more hypotensive”</w:t>
            </w:r>
            <w:r w:rsidRPr="00305899">
              <w:rPr>
                <w:rFonts w:cs="Times New Roman"/>
                <w:szCs w:val="22"/>
              </w:rPr>
              <w:t>).</w:t>
            </w:r>
            <w:r w:rsidRPr="00305899">
              <w:rPr>
                <w:rFonts w:cs="Times New Roman"/>
                <w:szCs w:val="22"/>
              </w:rPr>
              <w:br/>
              <w:t xml:space="preserve">If the circulatory instability is not addressed, you must actively ask which medications should be given (e.g. </w:t>
            </w:r>
            <w:r w:rsidRPr="00305899">
              <w:rPr>
                <w:rStyle w:val="Textoennegrita"/>
                <w:rFonts w:cs="Times New Roman"/>
                <w:szCs w:val="22"/>
              </w:rPr>
              <w:t>“Shall I give some noradrenaline?”,</w:t>
            </w:r>
            <w:r w:rsidRPr="00305899">
              <w:rPr>
                <w:rFonts w:cs="Times New Roman"/>
                <w:szCs w:val="22"/>
              </w:rPr>
              <w:t xml:space="preserve"> </w:t>
            </w:r>
            <w:r w:rsidRPr="00305899">
              <w:rPr>
                <w:rStyle w:val="Textoennegrita"/>
                <w:rFonts w:cs="Times New Roman"/>
                <w:szCs w:val="22"/>
              </w:rPr>
              <w:t>“Would you like me to prepare a noradrenaline infusion?”).</w:t>
            </w:r>
          </w:p>
          <w:p w14:paraId="5E910869" w14:textId="77777777" w:rsidR="005A7537" w:rsidRPr="00305899" w:rsidRDefault="005A7537" w:rsidP="00AC21A8">
            <w:pPr>
              <w:rPr>
                <w:rFonts w:cs="Times New Roman"/>
                <w:szCs w:val="22"/>
              </w:rPr>
            </w:pPr>
          </w:p>
          <w:p w14:paraId="7CFC9462" w14:textId="77777777" w:rsidR="005A7537" w:rsidRPr="00305899" w:rsidRDefault="005A7537" w:rsidP="00AC21A8">
            <w:pPr>
              <w:rPr>
                <w:rFonts w:cs="Times New Roman"/>
                <w:szCs w:val="22"/>
              </w:rPr>
            </w:pPr>
            <w:r w:rsidRPr="00305899">
              <w:rPr>
                <w:rFonts w:cs="Times New Roman"/>
                <w:szCs w:val="22"/>
              </w:rPr>
              <w:t>If the trainee has not yet called for help at this point, you may suggest doing so.</w:t>
            </w:r>
          </w:p>
          <w:p w14:paraId="00D5778E" w14:textId="77777777" w:rsidR="005A7537" w:rsidRPr="00305899" w:rsidRDefault="005A7537" w:rsidP="00AC21A8">
            <w:pPr>
              <w:rPr>
                <w:rFonts w:cs="Times New Roman"/>
                <w:szCs w:val="22"/>
              </w:rPr>
            </w:pPr>
          </w:p>
          <w:p w14:paraId="1858311F" w14:textId="77777777" w:rsidR="005A7537" w:rsidRPr="00305899" w:rsidRDefault="005A7537" w:rsidP="00AC21A8">
            <w:pPr>
              <w:rPr>
                <w:rFonts w:cs="Times New Roman"/>
                <w:szCs w:val="22"/>
              </w:rPr>
            </w:pPr>
            <w:r w:rsidRPr="00305899">
              <w:rPr>
                <w:rFonts w:cs="Times New Roman"/>
                <w:szCs w:val="22"/>
                <w:u w:val="single"/>
              </w:rPr>
              <w:t>Minute 5 – cardiac arrest (PEA)</w:t>
            </w:r>
            <w:r w:rsidRPr="00305899">
              <w:rPr>
                <w:rFonts w:cs="Times New Roman"/>
                <w:szCs w:val="22"/>
              </w:rPr>
              <w:t>:</w:t>
            </w:r>
          </w:p>
          <w:p w14:paraId="0A611E06" w14:textId="77777777" w:rsidR="005A7537" w:rsidRPr="00305899" w:rsidRDefault="005A7537" w:rsidP="00256F30">
            <w:pPr>
              <w:jc w:val="left"/>
              <w:rPr>
                <w:rFonts w:cs="Times New Roman"/>
                <w:szCs w:val="22"/>
              </w:rPr>
            </w:pPr>
            <w:r w:rsidRPr="00305899">
              <w:rPr>
                <w:rFonts w:cs="Times New Roman"/>
                <w:szCs w:val="22"/>
              </w:rPr>
              <w:t>From minute 5, the patient goes into cardiac arrest (pulseless electrical activity – PEA).</w:t>
            </w:r>
            <w:r w:rsidRPr="00305899">
              <w:rPr>
                <w:rFonts w:cs="Times New Roman"/>
                <w:szCs w:val="22"/>
              </w:rPr>
              <w:br/>
              <w:t>If the trainee does not initiate resuscitation, you should actively ask:</w:t>
            </w:r>
            <w:r w:rsidRPr="00305899">
              <w:rPr>
                <w:rFonts w:cs="Times New Roman"/>
                <w:szCs w:val="22"/>
              </w:rPr>
              <w:br/>
            </w:r>
            <w:r w:rsidRPr="00305899">
              <w:rPr>
                <w:rStyle w:val="Textoennegrita"/>
                <w:rFonts w:cs="Times New Roman"/>
                <w:szCs w:val="22"/>
              </w:rPr>
              <w:t>“Does the patient have a pulse?”</w:t>
            </w:r>
          </w:p>
          <w:p w14:paraId="4AC98E27" w14:textId="77777777" w:rsidR="005A7537" w:rsidRPr="00305899" w:rsidRDefault="005A7537" w:rsidP="00AC21A8">
            <w:pPr>
              <w:rPr>
                <w:rFonts w:cs="Times New Roman"/>
                <w:szCs w:val="22"/>
              </w:rPr>
            </w:pPr>
            <w:r w:rsidRPr="00305899">
              <w:rPr>
                <w:rFonts w:cs="Times New Roman"/>
                <w:szCs w:val="22"/>
              </w:rPr>
              <w:t xml:space="preserve">If resuscitation is still not started, you should </w:t>
            </w:r>
            <w:r w:rsidRPr="00305899">
              <w:rPr>
                <w:rFonts w:cs="Times New Roman"/>
                <w:szCs w:val="22"/>
                <w:u w:val="single"/>
              </w:rPr>
              <w:t>begin chest compressions yourself.</w:t>
            </w:r>
            <w:r w:rsidRPr="00305899">
              <w:rPr>
                <w:rFonts w:cs="Times New Roman"/>
                <w:szCs w:val="22"/>
              </w:rPr>
              <w:t xml:space="preserve"> If the trainee not yet called the consultant, you should also prompt them (e.g. </w:t>
            </w:r>
            <w:r w:rsidRPr="00305899">
              <w:rPr>
                <w:rStyle w:val="Textoennegrita"/>
                <w:rFonts w:cs="Times New Roman"/>
                <w:szCs w:val="22"/>
              </w:rPr>
              <w:t>“Please call your consultant").</w:t>
            </w:r>
          </w:p>
          <w:p w14:paraId="315F58AE" w14:textId="77777777" w:rsidR="005A7537" w:rsidRDefault="005A7537" w:rsidP="00AC21A8">
            <w:pPr>
              <w:rPr>
                <w:rFonts w:cs="Times New Roman"/>
                <w:szCs w:val="22"/>
              </w:rPr>
            </w:pPr>
            <w:r w:rsidRPr="00305899">
              <w:rPr>
                <w:rFonts w:cs="Times New Roman"/>
                <w:szCs w:val="22"/>
              </w:rPr>
              <w:t>If the participant requests the defibrillator or lipid emulsion, the scrub nurse should leave the theatre to fetch them. From this point onwards, the scrub nurse will actively participate in the resuscitation efforts.</w:t>
            </w:r>
          </w:p>
          <w:p w14:paraId="31D9D996" w14:textId="77777777" w:rsidR="00F2517C" w:rsidRPr="00305899" w:rsidRDefault="00F2517C" w:rsidP="00AC21A8">
            <w:pPr>
              <w:rPr>
                <w:rFonts w:cs="Times New Roman"/>
                <w:szCs w:val="22"/>
              </w:rPr>
            </w:pPr>
          </w:p>
          <w:p w14:paraId="0D7D292F" w14:textId="77777777" w:rsidR="005A7537" w:rsidRPr="00305899" w:rsidRDefault="005A7537" w:rsidP="00AC21A8">
            <w:pPr>
              <w:rPr>
                <w:rFonts w:cs="Times New Roman"/>
                <w:szCs w:val="22"/>
              </w:rPr>
            </w:pPr>
            <w:r w:rsidRPr="00305899">
              <w:rPr>
                <w:rFonts w:cs="Times New Roman"/>
                <w:szCs w:val="22"/>
                <w:u w:val="single"/>
              </w:rPr>
              <w:t>Minute 7 – cardiac arrest (ventricular fibrillation)</w:t>
            </w:r>
            <w:r w:rsidRPr="00305899">
              <w:rPr>
                <w:rFonts w:cs="Times New Roman"/>
                <w:szCs w:val="22"/>
              </w:rPr>
              <w:t>:</w:t>
            </w:r>
          </w:p>
          <w:p w14:paraId="15A1B3D0" w14:textId="77777777" w:rsidR="005A7537" w:rsidRPr="00305899" w:rsidRDefault="005A7537" w:rsidP="00AC21A8">
            <w:pPr>
              <w:rPr>
                <w:rFonts w:cs="Times New Roman"/>
                <w:szCs w:val="22"/>
              </w:rPr>
            </w:pPr>
            <w:r w:rsidRPr="00305899">
              <w:rPr>
                <w:rFonts w:cs="Times New Roman"/>
                <w:szCs w:val="22"/>
              </w:rPr>
              <w:t xml:space="preserve">From minute 7, the rhythm changes to </w:t>
            </w:r>
            <w:r w:rsidRPr="00305899">
              <w:rPr>
                <w:rStyle w:val="Textoennegrita"/>
                <w:rFonts w:cs="Times New Roman"/>
                <w:szCs w:val="22"/>
              </w:rPr>
              <w:t>ventricular fibrillation.</w:t>
            </w:r>
          </w:p>
          <w:p w14:paraId="777BEDD4" w14:textId="77777777" w:rsidR="005A7537" w:rsidRPr="00305899" w:rsidRDefault="005A7537" w:rsidP="00AC21A8">
            <w:pPr>
              <w:rPr>
                <w:rFonts w:cs="Times New Roman"/>
                <w:szCs w:val="22"/>
              </w:rPr>
            </w:pPr>
            <w:r w:rsidRPr="00305899">
              <w:rPr>
                <w:rFonts w:cs="Times New Roman"/>
                <w:szCs w:val="22"/>
              </w:rPr>
              <w:t>If the trainee has not yet requested the defibrillator, you should suggest doing so.</w:t>
            </w:r>
          </w:p>
          <w:p w14:paraId="685FD1DA" w14:textId="77777777" w:rsidR="0004022B" w:rsidRDefault="005A7537" w:rsidP="00AC21A8">
            <w:pPr>
              <w:rPr>
                <w:rStyle w:val="Textoennegrita"/>
                <w:rFonts w:cs="Times New Roman"/>
                <w:szCs w:val="22"/>
              </w:rPr>
            </w:pPr>
            <w:r w:rsidRPr="00305899">
              <w:rPr>
                <w:rFonts w:cs="Times New Roman"/>
                <w:szCs w:val="22"/>
              </w:rPr>
              <w:t xml:space="preserve">The mannequin </w:t>
            </w:r>
            <w:r w:rsidRPr="00305899">
              <w:rPr>
                <w:rStyle w:val="Textoennegrita"/>
                <w:rFonts w:cs="Times New Roman"/>
                <w:szCs w:val="22"/>
              </w:rPr>
              <w:t>can be defibrillated</w:t>
            </w:r>
            <w:r w:rsidRPr="00305899">
              <w:rPr>
                <w:rFonts w:cs="Times New Roman"/>
                <w:szCs w:val="22"/>
              </w:rPr>
              <w:t>. Two metal plates are attached to the chest of the manikin for this purpose.</w:t>
            </w:r>
            <w:r w:rsidRPr="00305899">
              <w:rPr>
                <w:rFonts w:cs="Times New Roman"/>
                <w:szCs w:val="22"/>
              </w:rPr>
              <w:br/>
            </w:r>
          </w:p>
          <w:p w14:paraId="3F029181" w14:textId="77777777" w:rsidR="005A7537" w:rsidRPr="00305899" w:rsidRDefault="005A7537" w:rsidP="00AC21A8">
            <w:pPr>
              <w:rPr>
                <w:rFonts w:cs="Times New Roman"/>
                <w:szCs w:val="22"/>
              </w:rPr>
            </w:pPr>
            <w:r w:rsidRPr="00305899">
              <w:rPr>
                <w:rStyle w:val="Textoennegrita"/>
                <w:rFonts w:cs="Times New Roman"/>
                <w:szCs w:val="22"/>
              </w:rPr>
              <w:t>Important:</w:t>
            </w:r>
            <w:r w:rsidRPr="00305899">
              <w:rPr>
                <w:rFonts w:cs="Times New Roman"/>
                <w:szCs w:val="22"/>
              </w:rPr>
              <w:t xml:space="preserve"> The defibrillator is a real medical device and must only be operated by individuals who have received proper training. The trainee is expected to perform the defibrillation (they will have been briefed accordingly).</w:t>
            </w:r>
          </w:p>
          <w:p w14:paraId="6094DE9F" w14:textId="77777777" w:rsidR="005A7537" w:rsidRPr="00305899" w:rsidRDefault="005A7537" w:rsidP="00AC21A8">
            <w:pPr>
              <w:rPr>
                <w:rFonts w:cs="Times New Roman"/>
                <w:szCs w:val="22"/>
              </w:rPr>
            </w:pPr>
            <w:r w:rsidRPr="00305899">
              <w:rPr>
                <w:rFonts w:cs="Times New Roman"/>
                <w:szCs w:val="22"/>
              </w:rPr>
              <w:t>The consultant anaesthetist will enter the scenario no later than minute 9, to take the lead of the CPR and initiate specific therapy, if not previously done. The scenario ends following the return of spontaneous circulation.</w:t>
            </w:r>
          </w:p>
        </w:tc>
      </w:tr>
    </w:tbl>
    <w:p w14:paraId="4CEF12F0" w14:textId="77777777" w:rsidR="005A7537" w:rsidRPr="00F2517C" w:rsidRDefault="005A7537" w:rsidP="00AC21A8">
      <w:pPr>
        <w:rPr>
          <w:rFonts w:cs="Times New Roman"/>
          <w:b/>
          <w:sz w:val="28"/>
          <w:szCs w:val="28"/>
          <w:u w:val="single"/>
        </w:rPr>
      </w:pPr>
    </w:p>
    <w:tbl>
      <w:tblPr>
        <w:tblW w:w="10207" w:type="dxa"/>
        <w:tblInd w:w="-867" w:type="dxa"/>
        <w:tblLook w:val="04A0" w:firstRow="1" w:lastRow="0" w:firstColumn="1" w:lastColumn="0" w:noHBand="0" w:noVBand="1"/>
      </w:tblPr>
      <w:tblGrid>
        <w:gridCol w:w="10207"/>
      </w:tblGrid>
      <w:tr w:rsidR="00F3031A" w:rsidRPr="00F2517C" w14:paraId="1141E80C" w14:textId="77777777" w:rsidTr="00570B96">
        <w:trPr>
          <w:trHeight w:val="397"/>
        </w:trPr>
        <w:tc>
          <w:tcPr>
            <w:tcW w:w="10207" w:type="dxa"/>
          </w:tcPr>
          <w:p w14:paraId="0AB65E07" w14:textId="77777777" w:rsidR="005A7537" w:rsidRPr="00F2517C" w:rsidRDefault="005A7537" w:rsidP="00AC21A8">
            <w:pPr>
              <w:rPr>
                <w:rFonts w:cs="Times New Roman"/>
                <w:b/>
                <w:sz w:val="28"/>
                <w:szCs w:val="28"/>
              </w:rPr>
            </w:pPr>
            <w:r w:rsidRPr="00F2517C">
              <w:rPr>
                <w:rFonts w:cs="Times New Roman"/>
                <w:b/>
                <w:sz w:val="28"/>
                <w:szCs w:val="28"/>
              </w:rPr>
              <w:t>Specific instructions for actor 3: scrub nurse</w:t>
            </w:r>
          </w:p>
        </w:tc>
      </w:tr>
      <w:tr w:rsidR="007826EF" w:rsidRPr="00305899" w14:paraId="18EC663B" w14:textId="77777777" w:rsidTr="00570B96">
        <w:trPr>
          <w:trHeight w:val="693"/>
        </w:trPr>
        <w:tc>
          <w:tcPr>
            <w:tcW w:w="10207" w:type="dxa"/>
          </w:tcPr>
          <w:p w14:paraId="286FBC00" w14:textId="77777777" w:rsidR="005A7537" w:rsidRPr="00305899" w:rsidRDefault="005A7537" w:rsidP="00F2517C">
            <w:pPr>
              <w:spacing w:after="120"/>
              <w:rPr>
                <w:rFonts w:cs="Times New Roman"/>
                <w:szCs w:val="22"/>
              </w:rPr>
            </w:pPr>
            <w:r w:rsidRPr="00305899">
              <w:rPr>
                <w:rFonts w:cs="Times New Roman"/>
                <w:szCs w:val="22"/>
              </w:rPr>
              <w:t>The scenario takes place around midday in an operating theatre within the surgical department of a university hospital.</w:t>
            </w:r>
          </w:p>
          <w:p w14:paraId="618C02D9" w14:textId="77777777" w:rsidR="005A7537" w:rsidRPr="00305899" w:rsidRDefault="005A7537" w:rsidP="00F2517C">
            <w:pPr>
              <w:spacing w:after="120"/>
              <w:rPr>
                <w:rFonts w:cs="Times New Roman"/>
                <w:szCs w:val="22"/>
              </w:rPr>
            </w:pPr>
            <w:r w:rsidRPr="00305899">
              <w:rPr>
                <w:rFonts w:cs="Times New Roman"/>
                <w:szCs w:val="22"/>
              </w:rPr>
              <w:t>The patient is a 71-year-old man scheduled for open reduction and internal fixation (ORIF) of a complex humeral fracture on the right side.</w:t>
            </w:r>
          </w:p>
          <w:p w14:paraId="5356172C" w14:textId="77777777" w:rsidR="005A7537" w:rsidRPr="00305899" w:rsidRDefault="005A7537" w:rsidP="00F2517C">
            <w:pPr>
              <w:spacing w:after="120"/>
              <w:rPr>
                <w:rFonts w:cs="Times New Roman"/>
                <w:szCs w:val="22"/>
              </w:rPr>
            </w:pPr>
            <w:r w:rsidRPr="00305899">
              <w:rPr>
                <w:rFonts w:cs="Times New Roman"/>
                <w:szCs w:val="22"/>
              </w:rPr>
              <w:t>You are an experienced scrub nurse who occasionally works as an anaesthetic assistant. You are very familiar with the hospital and your working environment.</w:t>
            </w:r>
          </w:p>
          <w:p w14:paraId="28C3D2BF" w14:textId="77777777" w:rsidR="005A7537" w:rsidRPr="00305899" w:rsidRDefault="005A7537" w:rsidP="00F2517C">
            <w:pPr>
              <w:spacing w:after="120"/>
              <w:rPr>
                <w:rFonts w:cs="Times New Roman"/>
                <w:szCs w:val="22"/>
              </w:rPr>
            </w:pPr>
            <w:r w:rsidRPr="00305899">
              <w:rPr>
                <w:rFonts w:cs="Times New Roman"/>
                <w:szCs w:val="22"/>
              </w:rPr>
              <w:t>After induction of anaesthesia, the anaesthesia team brought the patient into the theatre. In theatre, the patient has been prepped and draped in a sterile fashion. The orthopaedic/trauma surgeon trainee was present during skin prep and draping and assisted, but had to leave urgently to attend a ward emergency. The orthopaedic/trauma consultant has not yet arrived.</w:t>
            </w:r>
          </w:p>
          <w:p w14:paraId="7B78A21B" w14:textId="77777777" w:rsidR="005A7537" w:rsidRPr="00305899" w:rsidRDefault="005A7537" w:rsidP="00F2517C">
            <w:pPr>
              <w:spacing w:after="120"/>
              <w:rPr>
                <w:rFonts w:cs="Times New Roman"/>
                <w:szCs w:val="22"/>
              </w:rPr>
            </w:pPr>
            <w:r w:rsidRPr="00305899">
              <w:rPr>
                <w:rFonts w:cs="Times New Roman"/>
                <w:szCs w:val="22"/>
              </w:rPr>
              <w:t>You have completed your surgical setup and are now scrubbed in and standing at the sterile table. Everyone is waiting for the surgical team to begin.</w:t>
            </w:r>
          </w:p>
          <w:p w14:paraId="5DEFD2E7" w14:textId="77777777" w:rsidR="005A7537" w:rsidRPr="00305899" w:rsidRDefault="005A7537" w:rsidP="00F2517C">
            <w:pPr>
              <w:spacing w:after="120"/>
              <w:rPr>
                <w:rFonts w:cs="Times New Roman"/>
                <w:i/>
                <w:szCs w:val="22"/>
              </w:rPr>
            </w:pPr>
            <w:r w:rsidRPr="00305899">
              <w:rPr>
                <w:rFonts w:cs="Times New Roman"/>
                <w:i/>
                <w:szCs w:val="22"/>
              </w:rPr>
              <w:t>(As the trainee enters, the anaesthetic handover takes place. The scenario begins immediately).</w:t>
            </w:r>
            <w:r w:rsidRPr="00305899">
              <w:rPr>
                <w:rFonts w:cs="Times New Roman"/>
                <w:szCs w:val="22"/>
              </w:rPr>
              <w:t xml:space="preserve"> </w:t>
            </w:r>
          </w:p>
          <w:p w14:paraId="547AD3BD" w14:textId="77777777" w:rsidR="005A7537" w:rsidRPr="00F2517C" w:rsidRDefault="005A7537" w:rsidP="00F2517C">
            <w:pPr>
              <w:spacing w:after="120"/>
              <w:rPr>
                <w:rStyle w:val="Textoennegrita"/>
                <w:rFonts w:cs="Times New Roman"/>
                <w:b w:val="0"/>
                <w:szCs w:val="22"/>
                <w:u w:val="single"/>
              </w:rPr>
            </w:pPr>
            <w:r w:rsidRPr="00F2517C">
              <w:rPr>
                <w:rStyle w:val="Textoennegrita"/>
                <w:rFonts w:cs="Times New Roman"/>
                <w:b w:val="0"/>
                <w:szCs w:val="22"/>
                <w:u w:val="single"/>
              </w:rPr>
              <w:t xml:space="preserve">Minute 1 – simulated seizure: </w:t>
            </w:r>
          </w:p>
          <w:p w14:paraId="0719E21D" w14:textId="77777777" w:rsidR="005A7537" w:rsidRPr="00305899" w:rsidRDefault="005A7537" w:rsidP="00F2517C">
            <w:pPr>
              <w:spacing w:after="120"/>
              <w:rPr>
                <w:rFonts w:cs="Times New Roman"/>
                <w:szCs w:val="22"/>
              </w:rPr>
            </w:pPr>
            <w:r w:rsidRPr="00305899">
              <w:rPr>
                <w:rFonts w:cs="Times New Roman"/>
                <w:szCs w:val="22"/>
              </w:rPr>
              <w:t xml:space="preserve">After 1 minute, the patient begins to seize. As the manikin cannot simulate a seizure, you must physically simulate it by grasping the mannequins right arm and thorax and gently shaking them for a total of </w:t>
            </w:r>
            <w:r w:rsidRPr="00305899">
              <w:rPr>
                <w:rStyle w:val="Textoennegrita"/>
                <w:rFonts w:cs="Times New Roman"/>
                <w:szCs w:val="22"/>
              </w:rPr>
              <w:t>2 minutes</w:t>
            </w:r>
            <w:r w:rsidRPr="00305899">
              <w:rPr>
                <w:rFonts w:cs="Times New Roman"/>
                <w:szCs w:val="22"/>
              </w:rPr>
              <w:t xml:space="preserve"> (until minute 3), or until the participant administers a benzodiazepine or hypnotic. At the same time, you repeatedly shout in a distressed manner: </w:t>
            </w:r>
            <w:r w:rsidRPr="00305899">
              <w:rPr>
                <w:rStyle w:val="Textoennegrita"/>
                <w:rFonts w:cs="Times New Roman"/>
                <w:szCs w:val="22"/>
              </w:rPr>
              <w:t>“The patient is shaking! He is awake!”</w:t>
            </w:r>
          </w:p>
          <w:p w14:paraId="07042DF5" w14:textId="77777777" w:rsidR="005A7537" w:rsidRPr="00305899" w:rsidRDefault="005A7537" w:rsidP="00F2517C">
            <w:pPr>
              <w:spacing w:after="120"/>
              <w:rPr>
                <w:rFonts w:cs="Times New Roman"/>
                <w:szCs w:val="22"/>
              </w:rPr>
            </w:pPr>
            <w:r w:rsidRPr="00305899">
              <w:rPr>
                <w:rFonts w:cs="Times New Roman"/>
                <w:szCs w:val="22"/>
                <w:u w:val="single"/>
              </w:rPr>
              <w:t>Minute 3 – cardiovascular toxicity</w:t>
            </w:r>
            <w:r w:rsidRPr="00305899">
              <w:rPr>
                <w:rFonts w:cs="Times New Roman"/>
                <w:szCs w:val="22"/>
              </w:rPr>
              <w:t>:</w:t>
            </w:r>
          </w:p>
          <w:p w14:paraId="4663C50E" w14:textId="77777777" w:rsidR="005A7537" w:rsidRPr="00305899" w:rsidRDefault="005A7537" w:rsidP="00F2517C">
            <w:pPr>
              <w:spacing w:after="120"/>
              <w:rPr>
                <w:rFonts w:cs="Times New Roman"/>
                <w:bCs/>
                <w:szCs w:val="22"/>
                <w:u w:val="single"/>
              </w:rPr>
            </w:pPr>
            <w:r w:rsidRPr="00305899">
              <w:rPr>
                <w:rFonts w:cs="Times New Roman"/>
                <w:szCs w:val="22"/>
              </w:rPr>
              <w:t>From minute 3, the patient begins to deteriorate. You remain sterile at the table.</w:t>
            </w:r>
            <w:r w:rsidRPr="00305899">
              <w:rPr>
                <w:rFonts w:cs="Times New Roman"/>
                <w:szCs w:val="22"/>
              </w:rPr>
              <w:br/>
              <w:t xml:space="preserve">If you are asked to assist, respond with: </w:t>
            </w:r>
            <w:r w:rsidRPr="00305899">
              <w:rPr>
                <w:rStyle w:val="Textoennegrita"/>
                <w:rFonts w:cs="Times New Roman"/>
                <w:szCs w:val="22"/>
              </w:rPr>
              <w:t>“Do I need to break sterility for this? Are you sure it’s necessary?”</w:t>
            </w:r>
          </w:p>
          <w:p w14:paraId="7C8B74A3" w14:textId="77777777" w:rsidR="005A7537" w:rsidRPr="00305899" w:rsidRDefault="005A7537" w:rsidP="00F2517C">
            <w:pPr>
              <w:spacing w:after="120"/>
              <w:rPr>
                <w:rFonts w:cs="Times New Roman"/>
                <w:szCs w:val="22"/>
              </w:rPr>
            </w:pPr>
            <w:r w:rsidRPr="00305899">
              <w:rPr>
                <w:rFonts w:cs="Times New Roman"/>
                <w:szCs w:val="22"/>
                <w:u w:val="single"/>
              </w:rPr>
              <w:t>Minute 5 – cardiac arrest (PEA)</w:t>
            </w:r>
            <w:r w:rsidRPr="00305899">
              <w:rPr>
                <w:rFonts w:cs="Times New Roman"/>
                <w:szCs w:val="22"/>
              </w:rPr>
              <w:t>:</w:t>
            </w:r>
          </w:p>
          <w:p w14:paraId="0D068728" w14:textId="77777777" w:rsidR="005A7537" w:rsidRPr="00305899" w:rsidRDefault="005A7537" w:rsidP="00F2517C">
            <w:pPr>
              <w:spacing w:after="120"/>
              <w:rPr>
                <w:rFonts w:cs="Times New Roman"/>
                <w:szCs w:val="22"/>
              </w:rPr>
            </w:pPr>
            <w:r w:rsidRPr="00305899">
              <w:rPr>
                <w:rFonts w:cs="Times New Roman"/>
                <w:szCs w:val="22"/>
              </w:rPr>
              <w:t xml:space="preserve">From minute 5, the patient progresses to </w:t>
            </w:r>
            <w:r w:rsidRPr="00305899">
              <w:rPr>
                <w:rStyle w:val="Textoennegrita"/>
                <w:rFonts w:cs="Times New Roman"/>
                <w:szCs w:val="22"/>
              </w:rPr>
              <w:t xml:space="preserve">pulseless electrical activity.  </w:t>
            </w:r>
            <w:r w:rsidRPr="00305899">
              <w:rPr>
                <w:rFonts w:cs="Times New Roman"/>
                <w:szCs w:val="22"/>
              </w:rPr>
              <w:t xml:space="preserve">Either the anaesthetic nurse or the participant will begin chest compressions. At this point, you actively offer help and ask: </w:t>
            </w:r>
            <w:r w:rsidRPr="00305899">
              <w:rPr>
                <w:rStyle w:val="Textoennegrita"/>
                <w:rFonts w:cs="Times New Roman"/>
                <w:szCs w:val="22"/>
              </w:rPr>
              <w:t xml:space="preserve">“Can I help? What do you want me to do?”. </w:t>
            </w:r>
            <w:r w:rsidRPr="00305899">
              <w:rPr>
                <w:rFonts w:cs="Times New Roman"/>
                <w:szCs w:val="22"/>
              </w:rPr>
              <w:t xml:space="preserve">From this moment on, you will be </w:t>
            </w:r>
            <w:r w:rsidRPr="00305899">
              <w:rPr>
                <w:rStyle w:val="Textoennegrita"/>
                <w:rFonts w:cs="Times New Roman"/>
                <w:szCs w:val="22"/>
              </w:rPr>
              <w:t>actively involved in the resuscitation.</w:t>
            </w:r>
          </w:p>
          <w:p w14:paraId="4E7BB969" w14:textId="77777777" w:rsidR="005A7537" w:rsidRPr="00305899" w:rsidRDefault="005A7537" w:rsidP="00F2517C">
            <w:pPr>
              <w:spacing w:after="120"/>
              <w:rPr>
                <w:rFonts w:cs="Times New Roman"/>
                <w:szCs w:val="22"/>
              </w:rPr>
            </w:pPr>
            <w:r w:rsidRPr="00305899">
              <w:rPr>
                <w:rFonts w:cs="Times New Roman"/>
                <w:szCs w:val="22"/>
              </w:rPr>
              <w:t xml:space="preserve">If the participant requests the </w:t>
            </w:r>
            <w:r w:rsidRPr="00305899">
              <w:rPr>
                <w:rStyle w:val="Textoennegrita"/>
                <w:rFonts w:cs="Times New Roman"/>
                <w:szCs w:val="22"/>
              </w:rPr>
              <w:t>defibrillator</w:t>
            </w:r>
            <w:r w:rsidRPr="00305899">
              <w:rPr>
                <w:rFonts w:cs="Times New Roman"/>
                <w:szCs w:val="22"/>
              </w:rPr>
              <w:t xml:space="preserve"> or </w:t>
            </w:r>
            <w:r w:rsidRPr="00305899">
              <w:rPr>
                <w:rStyle w:val="Textoennegrita"/>
                <w:rFonts w:cs="Times New Roman"/>
                <w:szCs w:val="22"/>
              </w:rPr>
              <w:t>lipid emulsion</w:t>
            </w:r>
            <w:r w:rsidRPr="00305899">
              <w:rPr>
                <w:rFonts w:cs="Times New Roman"/>
                <w:szCs w:val="22"/>
              </w:rPr>
              <w:t>, you leave the theatre to retrieve them. (Both are located in the control room).</w:t>
            </w:r>
          </w:p>
          <w:p w14:paraId="7B84CD9A" w14:textId="77777777" w:rsidR="005A7537" w:rsidRPr="00305899" w:rsidRDefault="005A7537" w:rsidP="00F2517C">
            <w:pPr>
              <w:spacing w:after="120"/>
              <w:rPr>
                <w:rFonts w:cs="Times New Roman"/>
                <w:szCs w:val="22"/>
              </w:rPr>
            </w:pPr>
            <w:r w:rsidRPr="00305899">
              <w:rPr>
                <w:rFonts w:cs="Times New Roman"/>
                <w:szCs w:val="22"/>
                <w:u w:val="single"/>
              </w:rPr>
              <w:t>Minute 7 – cardiac arrest (ventricular fibrillation)</w:t>
            </w:r>
            <w:r w:rsidRPr="00305899">
              <w:rPr>
                <w:rFonts w:cs="Times New Roman"/>
                <w:szCs w:val="22"/>
              </w:rPr>
              <w:t>:</w:t>
            </w:r>
          </w:p>
          <w:p w14:paraId="30D092B2" w14:textId="77777777" w:rsidR="005A7537" w:rsidRPr="00305899" w:rsidRDefault="005A7537" w:rsidP="00F2517C">
            <w:pPr>
              <w:spacing w:after="120"/>
              <w:rPr>
                <w:rFonts w:cs="Times New Roman"/>
                <w:szCs w:val="22"/>
              </w:rPr>
            </w:pPr>
            <w:r w:rsidRPr="00305899">
              <w:rPr>
                <w:rFonts w:cs="Times New Roman"/>
                <w:bCs/>
                <w:szCs w:val="22"/>
              </w:rPr>
              <w:t>After 7 minutes, t</w:t>
            </w:r>
            <w:r w:rsidRPr="00305899">
              <w:rPr>
                <w:rFonts w:cs="Times New Roman"/>
                <w:szCs w:val="22"/>
              </w:rPr>
              <w:t xml:space="preserve">he rhythm changes to </w:t>
            </w:r>
            <w:r w:rsidRPr="00305899">
              <w:rPr>
                <w:rStyle w:val="Textoennegrita"/>
                <w:rFonts w:cs="Times New Roman"/>
                <w:szCs w:val="22"/>
              </w:rPr>
              <w:t xml:space="preserve">ventricular fibrillation. </w:t>
            </w:r>
            <w:r w:rsidRPr="00305899">
              <w:rPr>
                <w:rFonts w:cs="Times New Roman"/>
                <w:szCs w:val="22"/>
              </w:rPr>
              <w:t xml:space="preserve">The mannequin can be defibrillated. Two metallic pads are attached to the manikin’s chest for this purpose. </w:t>
            </w:r>
          </w:p>
          <w:p w14:paraId="4C9872FB" w14:textId="77777777" w:rsidR="005A7537" w:rsidRPr="00305899" w:rsidRDefault="005A7537" w:rsidP="00F2517C">
            <w:pPr>
              <w:spacing w:after="120"/>
              <w:rPr>
                <w:rFonts w:cs="Times New Roman"/>
                <w:szCs w:val="22"/>
              </w:rPr>
            </w:pPr>
            <w:r w:rsidRPr="00305899">
              <w:rPr>
                <w:rFonts w:cs="Times New Roman"/>
                <w:szCs w:val="22"/>
              </w:rPr>
              <w:t xml:space="preserve">If it has not yet been requested, you should ask </w:t>
            </w:r>
            <w:r w:rsidRPr="00305899">
              <w:rPr>
                <w:rFonts w:cs="Times New Roman"/>
                <w:szCs w:val="22"/>
                <w:u w:val="single"/>
              </w:rPr>
              <w:t>"Should I bring the defibrillator?"</w:t>
            </w:r>
            <w:r w:rsidRPr="00305899">
              <w:rPr>
                <w:rFonts w:cs="Times New Roman"/>
                <w:szCs w:val="22"/>
              </w:rPr>
              <w:t xml:space="preserve"> (located in the control room).</w:t>
            </w:r>
          </w:p>
          <w:p w14:paraId="0F7FE97E" w14:textId="77777777" w:rsidR="005A7537" w:rsidRPr="00305899" w:rsidRDefault="005A7537" w:rsidP="00F2517C">
            <w:pPr>
              <w:spacing w:after="120"/>
              <w:rPr>
                <w:rFonts w:cs="Times New Roman"/>
                <w:szCs w:val="22"/>
              </w:rPr>
            </w:pPr>
            <w:r w:rsidRPr="00305899">
              <w:rPr>
                <w:rStyle w:val="Textoennegrita"/>
                <w:rFonts w:cs="Times New Roman"/>
                <w:szCs w:val="22"/>
              </w:rPr>
              <w:t>Important:</w:t>
            </w:r>
            <w:r w:rsidRPr="00305899">
              <w:rPr>
                <w:rFonts w:cs="Times New Roman"/>
                <w:szCs w:val="22"/>
              </w:rPr>
              <w:t xml:space="preserve"> The defibrillator is a real medical device and must only be used by individuals who have received proper training. The </w:t>
            </w:r>
            <w:r w:rsidRPr="00305899">
              <w:rPr>
                <w:rStyle w:val="Textoennegrita"/>
                <w:rFonts w:cs="Times New Roman"/>
                <w:szCs w:val="22"/>
              </w:rPr>
              <w:t>trainee</w:t>
            </w:r>
            <w:r w:rsidRPr="00305899">
              <w:rPr>
                <w:rFonts w:cs="Times New Roman"/>
                <w:szCs w:val="22"/>
              </w:rPr>
              <w:t xml:space="preserve"> is expected to carry out the defibrillation (they will have been briefed and trained accordingly).</w:t>
            </w:r>
          </w:p>
          <w:p w14:paraId="392D463D" w14:textId="77777777" w:rsidR="005A7537" w:rsidRPr="00305899" w:rsidRDefault="005A7537" w:rsidP="00F2517C">
            <w:pPr>
              <w:spacing w:after="120"/>
              <w:rPr>
                <w:rFonts w:cs="Times New Roman"/>
                <w:szCs w:val="22"/>
              </w:rPr>
            </w:pPr>
            <w:r w:rsidRPr="00305899">
              <w:rPr>
                <w:rFonts w:cs="Times New Roman"/>
                <w:szCs w:val="22"/>
              </w:rPr>
              <w:t xml:space="preserve">The scenario is resolved by the consultant anaesthetist no later than </w:t>
            </w:r>
            <w:r w:rsidRPr="00305899">
              <w:rPr>
                <w:rStyle w:val="Textoennegrita"/>
                <w:rFonts w:cs="Times New Roman"/>
                <w:szCs w:val="22"/>
              </w:rPr>
              <w:t>minute 9</w:t>
            </w:r>
            <w:r w:rsidRPr="00305899">
              <w:rPr>
                <w:rFonts w:cs="Times New Roman"/>
                <w:szCs w:val="22"/>
              </w:rPr>
              <w:t xml:space="preserve">, who steps in to manage the situation. The scenario ends after </w:t>
            </w:r>
            <w:r w:rsidRPr="00305899">
              <w:rPr>
                <w:rStyle w:val="Textoennegrita"/>
                <w:rFonts w:cs="Times New Roman"/>
                <w:szCs w:val="22"/>
              </w:rPr>
              <w:t>ROSC.</w:t>
            </w:r>
          </w:p>
        </w:tc>
      </w:tr>
    </w:tbl>
    <w:p w14:paraId="401AB7A1" w14:textId="77777777" w:rsidR="005A7537" w:rsidRPr="00305899" w:rsidRDefault="005A7537" w:rsidP="00AC21A8">
      <w:pPr>
        <w:rPr>
          <w:rFonts w:cs="Times New Roman"/>
          <w:sz w:val="28"/>
          <w:szCs w:val="28"/>
          <w:u w:val="single"/>
        </w:rPr>
      </w:pPr>
    </w:p>
    <w:p w14:paraId="5C037F4B" w14:textId="77777777" w:rsidR="005A7537" w:rsidRPr="00305899" w:rsidRDefault="005A7537" w:rsidP="00AC21A8">
      <w:pPr>
        <w:rPr>
          <w:rFonts w:cs="Times New Roman"/>
          <w:sz w:val="28"/>
          <w:szCs w:val="28"/>
          <w:u w:val="single"/>
        </w:rPr>
      </w:pPr>
    </w:p>
    <w:tbl>
      <w:tblPr>
        <w:tblW w:w="10207" w:type="dxa"/>
        <w:tblInd w:w="-856" w:type="dxa"/>
        <w:tblLook w:val="04A0" w:firstRow="1" w:lastRow="0" w:firstColumn="1" w:lastColumn="0" w:noHBand="0" w:noVBand="1"/>
      </w:tblPr>
      <w:tblGrid>
        <w:gridCol w:w="10207"/>
      </w:tblGrid>
      <w:tr w:rsidR="00F3031A" w:rsidRPr="00305899" w14:paraId="1A6BB34A" w14:textId="77777777" w:rsidTr="00570B96">
        <w:trPr>
          <w:trHeight w:val="397"/>
        </w:trPr>
        <w:tc>
          <w:tcPr>
            <w:tcW w:w="10207" w:type="dxa"/>
          </w:tcPr>
          <w:p w14:paraId="0D3737FE" w14:textId="77777777" w:rsidR="005A7537" w:rsidRPr="00F2517C" w:rsidRDefault="005A7537" w:rsidP="00AC21A8">
            <w:pPr>
              <w:rPr>
                <w:rFonts w:cs="Times New Roman"/>
                <w:b/>
                <w:sz w:val="28"/>
                <w:szCs w:val="28"/>
              </w:rPr>
            </w:pPr>
            <w:r w:rsidRPr="00F2517C">
              <w:rPr>
                <w:rFonts w:cs="Times New Roman"/>
                <w:b/>
                <w:sz w:val="28"/>
                <w:szCs w:val="28"/>
              </w:rPr>
              <w:t>Specific instructions for actor 4: consultant anaesthetist</w:t>
            </w:r>
          </w:p>
        </w:tc>
      </w:tr>
      <w:tr w:rsidR="007826EF" w:rsidRPr="00305899" w14:paraId="589D70E7" w14:textId="77777777" w:rsidTr="00570B96">
        <w:trPr>
          <w:trHeight w:val="2115"/>
        </w:trPr>
        <w:tc>
          <w:tcPr>
            <w:tcW w:w="10207" w:type="dxa"/>
          </w:tcPr>
          <w:p w14:paraId="30C9D136" w14:textId="77777777" w:rsidR="005A7537" w:rsidRPr="00305899" w:rsidRDefault="005A7537" w:rsidP="00F2517C">
            <w:pPr>
              <w:spacing w:after="120"/>
              <w:rPr>
                <w:rFonts w:cs="Times New Roman"/>
                <w:szCs w:val="22"/>
              </w:rPr>
            </w:pPr>
            <w:r w:rsidRPr="00305899">
              <w:rPr>
                <w:rFonts w:cs="Times New Roman"/>
                <w:szCs w:val="22"/>
              </w:rPr>
              <w:t>The scenario takes place around midday in an operating theatre within the surgical suite of a university hospital.</w:t>
            </w:r>
            <w:r w:rsidRPr="00305899">
              <w:rPr>
                <w:rFonts w:cs="Times New Roman"/>
                <w:szCs w:val="22"/>
              </w:rPr>
              <w:br/>
              <w:t>The patient is a 71-year-old man scheduled for open reduction and internal fixation (ORIF) of a complex humeral fracture on the right side.</w:t>
            </w:r>
          </w:p>
          <w:p w14:paraId="496BC85A" w14:textId="77777777" w:rsidR="005A7537" w:rsidRPr="00305899" w:rsidRDefault="005A7537" w:rsidP="00F2517C">
            <w:pPr>
              <w:spacing w:after="120"/>
              <w:rPr>
                <w:rFonts w:cs="Times New Roman"/>
                <w:szCs w:val="22"/>
              </w:rPr>
            </w:pPr>
            <w:r w:rsidRPr="00305899">
              <w:rPr>
                <w:rFonts w:cs="Times New Roman"/>
                <w:szCs w:val="22"/>
              </w:rPr>
              <w:t>You are the designated consultant anaesthetist for the area, responsible for four theatres.</w:t>
            </w:r>
            <w:r w:rsidRPr="00305899">
              <w:rPr>
                <w:rFonts w:cs="Times New Roman"/>
                <w:szCs w:val="22"/>
              </w:rPr>
              <w:br/>
              <w:t>You have asked the trainee to relieve the primary anaesthetist  (anaesthetist colleague) for the lunch break.</w:t>
            </w:r>
          </w:p>
          <w:p w14:paraId="46F20654" w14:textId="77777777" w:rsidR="005A7537" w:rsidRPr="00305899" w:rsidRDefault="005A7537" w:rsidP="00F2517C">
            <w:pPr>
              <w:spacing w:after="120"/>
              <w:rPr>
                <w:rFonts w:cs="Times New Roman"/>
                <w:szCs w:val="22"/>
              </w:rPr>
            </w:pPr>
            <w:r w:rsidRPr="00305899">
              <w:rPr>
                <w:rFonts w:cs="Times New Roman"/>
                <w:szCs w:val="22"/>
              </w:rPr>
              <w:t>The responsible anaesthetist previously performed an interscalene brachial plexus block using 50 ml of 0.75% ropivacaine, followed by a standard general anaesthetic.</w:t>
            </w:r>
          </w:p>
          <w:p w14:paraId="4DE991FE" w14:textId="77777777" w:rsidR="005A7537" w:rsidRPr="00305899" w:rsidRDefault="005A7537" w:rsidP="00F2517C">
            <w:pPr>
              <w:spacing w:after="120"/>
              <w:rPr>
                <w:rFonts w:cs="Times New Roman"/>
                <w:szCs w:val="22"/>
              </w:rPr>
            </w:pPr>
            <w:r w:rsidRPr="00305899">
              <w:rPr>
                <w:rFonts w:cs="Times New Roman"/>
                <w:szCs w:val="22"/>
              </w:rPr>
              <w:t xml:space="preserve">After handover, the patient will develop signs of </w:t>
            </w:r>
            <w:r w:rsidRPr="00305899">
              <w:rPr>
                <w:rStyle w:val="Textoennegrita"/>
                <w:rFonts w:cs="Times New Roman"/>
                <w:szCs w:val="22"/>
              </w:rPr>
              <w:t xml:space="preserve">local anaesthetic systemic toxicity (LAST). </w:t>
            </w:r>
            <w:r w:rsidRPr="00305899">
              <w:rPr>
                <w:rFonts w:cs="Times New Roman"/>
                <w:szCs w:val="22"/>
              </w:rPr>
              <w:t xml:space="preserve">Initially with </w:t>
            </w:r>
            <w:r w:rsidRPr="00305899">
              <w:rPr>
                <w:rStyle w:val="Textoennegrita"/>
                <w:rFonts w:cs="Times New Roman"/>
                <w:szCs w:val="22"/>
              </w:rPr>
              <w:t>a generalised seizure under general anaesthesia</w:t>
            </w:r>
            <w:r w:rsidRPr="00305899">
              <w:rPr>
                <w:rFonts w:cs="Times New Roman"/>
                <w:szCs w:val="22"/>
              </w:rPr>
              <w:t xml:space="preserve">. Followed by </w:t>
            </w:r>
            <w:r w:rsidRPr="00305899">
              <w:rPr>
                <w:rStyle w:val="Textoennegrita"/>
                <w:rFonts w:cs="Times New Roman"/>
                <w:szCs w:val="22"/>
              </w:rPr>
              <w:t xml:space="preserve">progressive cardiovascular instability from minute 3.  </w:t>
            </w:r>
            <w:r w:rsidRPr="00305899">
              <w:rPr>
                <w:rFonts w:cs="Times New Roman"/>
                <w:szCs w:val="22"/>
              </w:rPr>
              <w:t xml:space="preserve">Leading to </w:t>
            </w:r>
            <w:r w:rsidRPr="00305899">
              <w:rPr>
                <w:rStyle w:val="Textoennegrita"/>
                <w:rFonts w:cs="Times New Roman"/>
                <w:szCs w:val="22"/>
              </w:rPr>
              <w:t>cardiac arrest</w:t>
            </w:r>
            <w:r w:rsidRPr="00305899">
              <w:rPr>
                <w:rFonts w:cs="Times New Roman"/>
                <w:szCs w:val="22"/>
              </w:rPr>
              <w:t xml:space="preserve"> from minute 5 onwards</w:t>
            </w:r>
          </w:p>
          <w:p w14:paraId="14929012" w14:textId="77777777" w:rsidR="005A7537" w:rsidRPr="00305899" w:rsidRDefault="005A7537" w:rsidP="00F2517C">
            <w:pPr>
              <w:spacing w:after="120"/>
              <w:rPr>
                <w:rFonts w:cs="Times New Roman"/>
                <w:szCs w:val="22"/>
              </w:rPr>
            </w:pPr>
            <w:r w:rsidRPr="00305899">
              <w:rPr>
                <w:rStyle w:val="Textoennegrita"/>
                <w:rFonts w:cs="Times New Roman"/>
                <w:szCs w:val="22"/>
              </w:rPr>
              <w:t>If you are contacted during the hypotensive phase (before cardiac arrest): y</w:t>
            </w:r>
            <w:r w:rsidRPr="00305899">
              <w:rPr>
                <w:rFonts w:cs="Times New Roman"/>
                <w:szCs w:val="22"/>
              </w:rPr>
              <w:t xml:space="preserve">ou respond by saying: </w:t>
            </w:r>
            <w:r w:rsidRPr="00305899">
              <w:rPr>
                <w:rFonts w:cs="Times New Roman"/>
                <w:szCs w:val="22"/>
                <w:u w:val="single"/>
              </w:rPr>
              <w:t>“I’ll be there as soon as I can”</w:t>
            </w:r>
            <w:r w:rsidRPr="00305899">
              <w:rPr>
                <w:rFonts w:cs="Times New Roman"/>
                <w:szCs w:val="22"/>
              </w:rPr>
              <w:t xml:space="preserve">. You do </w:t>
            </w:r>
            <w:r w:rsidRPr="00305899">
              <w:rPr>
                <w:rStyle w:val="Textoennegrita"/>
                <w:rFonts w:cs="Times New Roman"/>
                <w:szCs w:val="22"/>
              </w:rPr>
              <w:t>not</w:t>
            </w:r>
            <w:r w:rsidRPr="00305899">
              <w:rPr>
                <w:rFonts w:cs="Times New Roman"/>
                <w:szCs w:val="22"/>
              </w:rPr>
              <w:t xml:space="preserve"> enter the theatre at this point.</w:t>
            </w:r>
          </w:p>
          <w:p w14:paraId="55ADD15D" w14:textId="77777777" w:rsidR="005A7537" w:rsidRPr="00305899" w:rsidRDefault="005A7537" w:rsidP="00F2517C">
            <w:pPr>
              <w:spacing w:after="120"/>
              <w:rPr>
                <w:rFonts w:cs="Times New Roman"/>
                <w:szCs w:val="22"/>
              </w:rPr>
            </w:pPr>
            <w:r w:rsidRPr="00305899">
              <w:rPr>
                <w:rStyle w:val="Textoennegrita"/>
                <w:rFonts w:cs="Times New Roman"/>
                <w:szCs w:val="22"/>
              </w:rPr>
              <w:t xml:space="preserve">If you are called after cardiac arrest has begun, </w:t>
            </w:r>
            <w:r w:rsidRPr="00305899">
              <w:rPr>
                <w:rFonts w:cs="Times New Roman"/>
                <w:szCs w:val="22"/>
              </w:rPr>
              <w:t xml:space="preserve">you enter the scenario </w:t>
            </w:r>
            <w:r w:rsidRPr="00305899">
              <w:rPr>
                <w:rStyle w:val="Textoennegrita"/>
                <w:rFonts w:cs="Times New Roman"/>
                <w:szCs w:val="22"/>
              </w:rPr>
              <w:t>at minute 9</w:t>
            </w:r>
            <w:r w:rsidRPr="00305899">
              <w:rPr>
                <w:rFonts w:cs="Times New Roman"/>
                <w:szCs w:val="22"/>
              </w:rPr>
              <w:t xml:space="preserve"> and take control of the situation.</w:t>
            </w:r>
          </w:p>
          <w:p w14:paraId="0845B9ED" w14:textId="77777777" w:rsidR="005A7537" w:rsidRPr="00305899" w:rsidRDefault="005A7537" w:rsidP="00F2517C">
            <w:pPr>
              <w:spacing w:after="120"/>
              <w:rPr>
                <w:rFonts w:cs="Times New Roman"/>
                <w:szCs w:val="22"/>
              </w:rPr>
            </w:pPr>
          </w:p>
          <w:p w14:paraId="75FA641B" w14:textId="77777777" w:rsidR="005A7537" w:rsidRPr="00305899" w:rsidRDefault="005A7537" w:rsidP="00F2517C">
            <w:pPr>
              <w:spacing w:after="120"/>
              <w:rPr>
                <w:rFonts w:cs="Times New Roman"/>
                <w:szCs w:val="22"/>
              </w:rPr>
            </w:pPr>
            <w:r w:rsidRPr="00305899">
              <w:rPr>
                <w:rFonts w:cs="Times New Roman"/>
                <w:szCs w:val="22"/>
              </w:rPr>
              <w:t xml:space="preserve">In the scenario, you ask about the sequence of events, make the diagnosis of </w:t>
            </w:r>
            <w:r w:rsidRPr="00305899">
              <w:rPr>
                <w:rStyle w:val="Textoennegrita"/>
                <w:rFonts w:cs="Times New Roman"/>
                <w:szCs w:val="22"/>
              </w:rPr>
              <w:t>local anaesthetic toxicity</w:t>
            </w:r>
            <w:r w:rsidRPr="00305899">
              <w:rPr>
                <w:rFonts w:cs="Times New Roman"/>
                <w:szCs w:val="22"/>
              </w:rPr>
              <w:t xml:space="preserve">, and confirm the indication for </w:t>
            </w:r>
            <w:r w:rsidRPr="00305899">
              <w:rPr>
                <w:rStyle w:val="Textoennegrita"/>
                <w:rFonts w:cs="Times New Roman"/>
                <w:szCs w:val="22"/>
              </w:rPr>
              <w:t>specific treatment with intravenous lipid emulsion</w:t>
            </w:r>
            <w:r w:rsidRPr="00305899">
              <w:rPr>
                <w:rFonts w:cs="Times New Roman"/>
                <w:szCs w:val="22"/>
              </w:rPr>
              <w:t xml:space="preserve"> (if it has not already been administered).</w:t>
            </w:r>
          </w:p>
          <w:p w14:paraId="21DF43B1" w14:textId="77777777" w:rsidR="005A7537" w:rsidRPr="00305899" w:rsidRDefault="005A7537" w:rsidP="00F2517C">
            <w:pPr>
              <w:spacing w:after="120"/>
              <w:rPr>
                <w:rStyle w:val="q4iawc"/>
                <w:rFonts w:cs="Times New Roman"/>
                <w:szCs w:val="22"/>
              </w:rPr>
            </w:pPr>
          </w:p>
          <w:p w14:paraId="0D3495BA" w14:textId="77777777" w:rsidR="005A7537" w:rsidRPr="00305899" w:rsidRDefault="005A7537" w:rsidP="00F2517C">
            <w:pPr>
              <w:spacing w:after="120"/>
              <w:rPr>
                <w:rStyle w:val="Textoennegrita"/>
                <w:rFonts w:cs="Times New Roman"/>
                <w:b w:val="0"/>
                <w:szCs w:val="22"/>
              </w:rPr>
            </w:pPr>
            <w:r w:rsidRPr="00305899">
              <w:rPr>
                <w:rFonts w:cs="Times New Roman"/>
                <w:szCs w:val="22"/>
              </w:rPr>
              <w:t xml:space="preserve">The scenario ends no later than </w:t>
            </w:r>
            <w:r w:rsidRPr="00305899">
              <w:rPr>
                <w:rStyle w:val="Textoennegrita"/>
                <w:rFonts w:cs="Times New Roman"/>
                <w:szCs w:val="22"/>
              </w:rPr>
              <w:t>minute 11</w:t>
            </w:r>
            <w:r w:rsidRPr="00305899">
              <w:rPr>
                <w:rFonts w:cs="Times New Roman"/>
                <w:szCs w:val="22"/>
              </w:rPr>
              <w:t xml:space="preserve">, following </w:t>
            </w:r>
            <w:r w:rsidRPr="00305899">
              <w:rPr>
                <w:rStyle w:val="Textoennegrita"/>
                <w:rFonts w:cs="Times New Roman"/>
                <w:szCs w:val="22"/>
              </w:rPr>
              <w:t>return of spontaneous circulation (ROSC).</w:t>
            </w:r>
          </w:p>
          <w:p w14:paraId="3560AB6E" w14:textId="77777777" w:rsidR="005A7537" w:rsidRPr="00305899" w:rsidRDefault="005A7537" w:rsidP="00AC21A8">
            <w:pPr>
              <w:rPr>
                <w:rFonts w:cs="Times New Roman"/>
                <w:szCs w:val="22"/>
              </w:rPr>
            </w:pPr>
          </w:p>
        </w:tc>
      </w:tr>
    </w:tbl>
    <w:p w14:paraId="2B0134DF" w14:textId="77777777" w:rsidR="00DD5E43" w:rsidRPr="00305899" w:rsidRDefault="00DD5E43" w:rsidP="00AC21A8">
      <w:pPr>
        <w:rPr>
          <w:rFonts w:cs="Times New Roman"/>
          <w:i/>
          <w:u w:val="single"/>
        </w:rPr>
      </w:pPr>
    </w:p>
    <w:p w14:paraId="68561884" w14:textId="77777777" w:rsidR="00DD5E43" w:rsidRPr="00305899" w:rsidRDefault="00DD5E43" w:rsidP="00AC21A8">
      <w:pPr>
        <w:rPr>
          <w:rFonts w:cs="Times New Roman"/>
          <w:i/>
          <w:u w:val="single"/>
        </w:rPr>
      </w:pPr>
      <w:r w:rsidRPr="00305899">
        <w:rPr>
          <w:rFonts w:cs="Times New Roman"/>
          <w:i/>
          <w:u w:val="single"/>
        </w:rPr>
        <w:br w:type="page"/>
      </w:r>
    </w:p>
    <w:p w14:paraId="49F7610F" w14:textId="77777777" w:rsidR="005A7537" w:rsidRPr="00F2517C" w:rsidRDefault="005A7537" w:rsidP="00AC21A8">
      <w:pPr>
        <w:rPr>
          <w:rFonts w:cs="Times New Roman"/>
          <w:b/>
        </w:rPr>
      </w:pPr>
      <w:r w:rsidRPr="00F2517C">
        <w:rPr>
          <w:rFonts w:cs="Times New Roman"/>
          <w:b/>
          <w:sz w:val="40"/>
          <w:szCs w:val="40"/>
        </w:rPr>
        <w:t>Organisational aspects / preparation</w:t>
      </w:r>
    </w:p>
    <w:p w14:paraId="325365E0" w14:textId="77777777" w:rsidR="005A7537" w:rsidRPr="00305899" w:rsidRDefault="005A7537" w:rsidP="00AC21A8">
      <w:pPr>
        <w:rPr>
          <w:rFonts w:cs="Times New Roman"/>
          <w:i/>
          <w:u w:val="single"/>
        </w:rPr>
      </w:pPr>
    </w:p>
    <w:tbl>
      <w:tblPr>
        <w:tblW w:w="10207" w:type="dxa"/>
        <w:tblInd w:w="-856" w:type="dxa"/>
        <w:tblLook w:val="04A0" w:firstRow="1" w:lastRow="0" w:firstColumn="1" w:lastColumn="0" w:noHBand="0" w:noVBand="1"/>
      </w:tblPr>
      <w:tblGrid>
        <w:gridCol w:w="10207"/>
      </w:tblGrid>
      <w:tr w:rsidR="00F3031A" w:rsidRPr="00305899" w14:paraId="4C63F83C" w14:textId="77777777" w:rsidTr="00570B96">
        <w:trPr>
          <w:trHeight w:val="397"/>
        </w:trPr>
        <w:tc>
          <w:tcPr>
            <w:tcW w:w="10207" w:type="dxa"/>
          </w:tcPr>
          <w:p w14:paraId="44780BA8" w14:textId="77777777" w:rsidR="005A7537" w:rsidRPr="00F2517C" w:rsidRDefault="005A7537" w:rsidP="00AC21A8">
            <w:pPr>
              <w:rPr>
                <w:rFonts w:cs="Times New Roman"/>
                <w:b/>
                <w:sz w:val="28"/>
                <w:szCs w:val="28"/>
              </w:rPr>
            </w:pPr>
            <w:r w:rsidRPr="00F2517C">
              <w:rPr>
                <w:rFonts w:cs="Times New Roman"/>
                <w:b/>
                <w:sz w:val="28"/>
                <w:szCs w:val="28"/>
              </w:rPr>
              <w:t>Required Equipment</w:t>
            </w:r>
          </w:p>
        </w:tc>
      </w:tr>
      <w:tr w:rsidR="007826EF" w:rsidRPr="00305899" w14:paraId="62F1E2D0" w14:textId="77777777" w:rsidTr="00570B96">
        <w:trPr>
          <w:trHeight w:val="2115"/>
        </w:trPr>
        <w:tc>
          <w:tcPr>
            <w:tcW w:w="10207" w:type="dxa"/>
          </w:tcPr>
          <w:p w14:paraId="3236E539" w14:textId="77777777" w:rsidR="005A7537" w:rsidRPr="00305899" w:rsidRDefault="005A7537" w:rsidP="00AC21A8">
            <w:pPr>
              <w:rPr>
                <w:rFonts w:cs="Times New Roman"/>
                <w:szCs w:val="22"/>
              </w:rPr>
            </w:pPr>
            <w:r w:rsidRPr="00305899">
              <w:rPr>
                <w:rFonts w:cs="Times New Roman"/>
                <w:szCs w:val="22"/>
              </w:rPr>
              <w:t>- Simulation mannequin</w:t>
            </w:r>
          </w:p>
          <w:p w14:paraId="7F0483DC" w14:textId="77777777" w:rsidR="005A7537" w:rsidRPr="00305899" w:rsidRDefault="005A7537" w:rsidP="00AC21A8">
            <w:pPr>
              <w:rPr>
                <w:rFonts w:cs="Times New Roman"/>
                <w:szCs w:val="22"/>
              </w:rPr>
            </w:pPr>
            <w:r w:rsidRPr="00305899">
              <w:rPr>
                <w:rFonts w:cs="Times New Roman"/>
                <w:szCs w:val="22"/>
              </w:rPr>
              <w:t>- Standard anaesthesia monitor</w:t>
            </w:r>
          </w:p>
          <w:p w14:paraId="6B438C0D" w14:textId="77777777" w:rsidR="005A7537" w:rsidRPr="00305899" w:rsidRDefault="005A7537" w:rsidP="00AC21A8">
            <w:pPr>
              <w:rPr>
                <w:rFonts w:cs="Times New Roman"/>
                <w:szCs w:val="22"/>
              </w:rPr>
            </w:pPr>
            <w:r w:rsidRPr="00305899">
              <w:rPr>
                <w:rFonts w:cs="Times New Roman"/>
                <w:szCs w:val="22"/>
              </w:rPr>
              <w:t>- Standard anaesthesia machine</w:t>
            </w:r>
          </w:p>
          <w:p w14:paraId="1960B5C0" w14:textId="77777777" w:rsidR="005A7537" w:rsidRPr="00305899" w:rsidRDefault="005A7537" w:rsidP="00AC21A8">
            <w:pPr>
              <w:rPr>
                <w:rFonts w:cs="Times New Roman"/>
                <w:szCs w:val="22"/>
              </w:rPr>
            </w:pPr>
            <w:r w:rsidRPr="00305899">
              <w:rPr>
                <w:rFonts w:cs="Times New Roman"/>
                <w:szCs w:val="22"/>
              </w:rPr>
              <w:t>- Anaesthesia trolley</w:t>
            </w:r>
          </w:p>
          <w:p w14:paraId="2E29574D" w14:textId="77777777" w:rsidR="005A7537" w:rsidRPr="00305899" w:rsidRDefault="005A7537" w:rsidP="00AC21A8">
            <w:pPr>
              <w:rPr>
                <w:rFonts w:cs="Times New Roman"/>
                <w:szCs w:val="22"/>
              </w:rPr>
            </w:pPr>
            <w:r w:rsidRPr="00305899">
              <w:rPr>
                <w:rFonts w:cs="Times New Roman"/>
                <w:szCs w:val="22"/>
              </w:rPr>
              <w:t>- Self-inflating bag with reservoir</w:t>
            </w:r>
          </w:p>
          <w:p w14:paraId="0306E291" w14:textId="77777777" w:rsidR="005A7537" w:rsidRPr="00305899" w:rsidRDefault="005A7537" w:rsidP="00AC21A8">
            <w:pPr>
              <w:rPr>
                <w:rFonts w:cs="Times New Roman"/>
                <w:szCs w:val="22"/>
              </w:rPr>
            </w:pPr>
            <w:r w:rsidRPr="00305899">
              <w:rPr>
                <w:rFonts w:cs="Times New Roman"/>
                <w:szCs w:val="22"/>
              </w:rPr>
              <w:t>- Suction unit connected to a vacuum source</w:t>
            </w:r>
          </w:p>
          <w:p w14:paraId="3A2E93FE" w14:textId="77777777" w:rsidR="005A7537" w:rsidRPr="00305899" w:rsidRDefault="005A7537" w:rsidP="00AC21A8">
            <w:pPr>
              <w:rPr>
                <w:rFonts w:cs="Times New Roman"/>
                <w:szCs w:val="22"/>
              </w:rPr>
            </w:pPr>
            <w:r w:rsidRPr="00305899">
              <w:rPr>
                <w:rFonts w:cs="Times New Roman"/>
                <w:szCs w:val="22"/>
              </w:rPr>
              <w:t>- Emergency trolley with defibrillator</w:t>
            </w:r>
          </w:p>
          <w:p w14:paraId="27F03D69" w14:textId="77777777" w:rsidR="005A7537" w:rsidRPr="00305899" w:rsidRDefault="005A7537" w:rsidP="00AC21A8">
            <w:pPr>
              <w:rPr>
                <w:rFonts w:cs="Times New Roman"/>
                <w:szCs w:val="22"/>
              </w:rPr>
            </w:pPr>
            <w:r w:rsidRPr="00305899">
              <w:rPr>
                <w:rFonts w:cs="Times New Roman"/>
                <w:szCs w:val="22"/>
              </w:rPr>
              <w:t>- Operating table</w:t>
            </w:r>
          </w:p>
          <w:p w14:paraId="4670B039" w14:textId="77777777" w:rsidR="005A7537" w:rsidRPr="00305899" w:rsidRDefault="005A7537" w:rsidP="00AC21A8">
            <w:pPr>
              <w:rPr>
                <w:rFonts w:cs="Times New Roman"/>
                <w:szCs w:val="22"/>
              </w:rPr>
            </w:pPr>
            <w:r w:rsidRPr="00305899">
              <w:rPr>
                <w:rFonts w:cs="Times New Roman"/>
                <w:szCs w:val="22"/>
              </w:rPr>
              <w:t>- Boxes with simulated surgical tools</w:t>
            </w:r>
          </w:p>
          <w:p w14:paraId="6C2554B2" w14:textId="77777777" w:rsidR="005A7537" w:rsidRPr="00305899" w:rsidRDefault="005A7537" w:rsidP="00AC21A8">
            <w:pPr>
              <w:rPr>
                <w:rFonts w:cs="Times New Roman"/>
                <w:szCs w:val="22"/>
              </w:rPr>
            </w:pPr>
            <w:r w:rsidRPr="00305899">
              <w:rPr>
                <w:rFonts w:cs="Times New Roman"/>
                <w:szCs w:val="22"/>
              </w:rPr>
              <w:t>- Surgical side table (instrument table)</w:t>
            </w:r>
          </w:p>
          <w:p w14:paraId="6F2F1045" w14:textId="77777777" w:rsidR="005A7537" w:rsidRPr="00305899" w:rsidRDefault="005A7537" w:rsidP="00AC21A8">
            <w:pPr>
              <w:rPr>
                <w:rFonts w:cs="Times New Roman"/>
                <w:szCs w:val="22"/>
              </w:rPr>
            </w:pPr>
            <w:r w:rsidRPr="00305899">
              <w:rPr>
                <w:rFonts w:cs="Times New Roman"/>
                <w:szCs w:val="22"/>
              </w:rPr>
              <w:t>- Video-/audio recording system</w:t>
            </w:r>
          </w:p>
          <w:p w14:paraId="7B901E93" w14:textId="77777777" w:rsidR="005A7537" w:rsidRPr="00305899" w:rsidRDefault="005A7537" w:rsidP="00AC21A8">
            <w:pPr>
              <w:rPr>
                <w:rFonts w:cs="Times New Roman"/>
              </w:rPr>
            </w:pPr>
          </w:p>
        </w:tc>
      </w:tr>
    </w:tbl>
    <w:p w14:paraId="749737AD" w14:textId="77777777" w:rsidR="005A7537" w:rsidRPr="00305899" w:rsidRDefault="005A7537" w:rsidP="00AC21A8">
      <w:pPr>
        <w:rPr>
          <w:rFonts w:cs="Times New Roman"/>
          <w:sz w:val="28"/>
          <w:szCs w:val="28"/>
          <w:u w:val="single"/>
        </w:rPr>
      </w:pPr>
    </w:p>
    <w:tbl>
      <w:tblPr>
        <w:tblW w:w="10207" w:type="dxa"/>
        <w:tblInd w:w="-856" w:type="dxa"/>
        <w:tblLook w:val="04A0" w:firstRow="1" w:lastRow="0" w:firstColumn="1" w:lastColumn="0" w:noHBand="0" w:noVBand="1"/>
      </w:tblPr>
      <w:tblGrid>
        <w:gridCol w:w="10207"/>
      </w:tblGrid>
      <w:tr w:rsidR="00F3031A" w:rsidRPr="00305899" w14:paraId="74A24477" w14:textId="77777777" w:rsidTr="00570B96">
        <w:trPr>
          <w:trHeight w:val="397"/>
        </w:trPr>
        <w:tc>
          <w:tcPr>
            <w:tcW w:w="10207" w:type="dxa"/>
          </w:tcPr>
          <w:p w14:paraId="683FDA30" w14:textId="77777777" w:rsidR="005A7537" w:rsidRPr="00F2517C" w:rsidRDefault="005A7537" w:rsidP="00AC21A8">
            <w:pPr>
              <w:rPr>
                <w:rFonts w:cs="Times New Roman"/>
                <w:b/>
                <w:sz w:val="28"/>
                <w:szCs w:val="28"/>
              </w:rPr>
            </w:pPr>
            <w:r w:rsidRPr="00F2517C">
              <w:rPr>
                <w:rFonts w:cs="Times New Roman"/>
                <w:b/>
                <w:sz w:val="28"/>
                <w:szCs w:val="28"/>
              </w:rPr>
              <w:t>Consumables</w:t>
            </w:r>
          </w:p>
        </w:tc>
      </w:tr>
      <w:tr w:rsidR="007826EF" w:rsidRPr="00305899" w14:paraId="5CF51E15" w14:textId="77777777" w:rsidTr="00570B96">
        <w:trPr>
          <w:trHeight w:val="1171"/>
        </w:trPr>
        <w:tc>
          <w:tcPr>
            <w:tcW w:w="10207" w:type="dxa"/>
          </w:tcPr>
          <w:p w14:paraId="1029920E" w14:textId="77777777" w:rsidR="005A7537" w:rsidRPr="00305899" w:rsidRDefault="005A7537" w:rsidP="00F2517C">
            <w:pPr>
              <w:rPr>
                <w:rFonts w:cs="Times New Roman"/>
                <w:szCs w:val="22"/>
              </w:rPr>
            </w:pPr>
            <w:r w:rsidRPr="00305899">
              <w:rPr>
                <w:rFonts w:cs="Times New Roman"/>
                <w:szCs w:val="22"/>
              </w:rPr>
              <w:t>- Surgical cap and face mask</w:t>
            </w:r>
          </w:p>
          <w:p w14:paraId="25D4CA46" w14:textId="77777777" w:rsidR="005A7537" w:rsidRPr="00305899" w:rsidRDefault="005A7537" w:rsidP="00F2517C">
            <w:pPr>
              <w:rPr>
                <w:rFonts w:cs="Times New Roman"/>
                <w:szCs w:val="22"/>
              </w:rPr>
            </w:pPr>
            <w:r w:rsidRPr="00305899">
              <w:rPr>
                <w:rFonts w:cs="Times New Roman"/>
                <w:szCs w:val="22"/>
              </w:rPr>
              <w:t>- Patient gown</w:t>
            </w:r>
          </w:p>
          <w:p w14:paraId="6F60B931" w14:textId="77777777" w:rsidR="005A7537" w:rsidRPr="00305899" w:rsidRDefault="005A7537" w:rsidP="00F2517C">
            <w:pPr>
              <w:rPr>
                <w:rFonts w:cs="Times New Roman"/>
                <w:szCs w:val="22"/>
              </w:rPr>
            </w:pPr>
            <w:r w:rsidRPr="00305899">
              <w:rPr>
                <w:rFonts w:cs="Times New Roman"/>
                <w:szCs w:val="22"/>
              </w:rPr>
              <w:t>- Blanket</w:t>
            </w:r>
          </w:p>
          <w:p w14:paraId="6CAD7DDD" w14:textId="77777777" w:rsidR="005A7537" w:rsidRPr="00305899" w:rsidRDefault="005A7537" w:rsidP="00F2517C">
            <w:pPr>
              <w:rPr>
                <w:rFonts w:cs="Times New Roman"/>
                <w:szCs w:val="22"/>
              </w:rPr>
            </w:pPr>
            <w:r w:rsidRPr="00305899">
              <w:rPr>
                <w:rFonts w:cs="Times New Roman"/>
                <w:szCs w:val="22"/>
              </w:rPr>
              <w:t>- Peripheral venous catheter (PVC) + 3-way stopcock</w:t>
            </w:r>
          </w:p>
          <w:p w14:paraId="56C28B3C" w14:textId="77777777" w:rsidR="005A7537" w:rsidRPr="00305899" w:rsidRDefault="005A7537" w:rsidP="00F2517C">
            <w:pPr>
              <w:rPr>
                <w:rFonts w:cs="Times New Roman"/>
                <w:szCs w:val="22"/>
              </w:rPr>
            </w:pPr>
            <w:r w:rsidRPr="00305899">
              <w:rPr>
                <w:rFonts w:cs="Times New Roman"/>
                <w:szCs w:val="22"/>
              </w:rPr>
              <w:t>- Suction catheters + collection bag (for drainage of infusions/medications)</w:t>
            </w:r>
          </w:p>
          <w:p w14:paraId="006451B2" w14:textId="77777777" w:rsidR="005A7537" w:rsidRPr="00305899" w:rsidRDefault="005A7537" w:rsidP="00F2517C">
            <w:pPr>
              <w:rPr>
                <w:rFonts w:cs="Times New Roman"/>
                <w:szCs w:val="22"/>
              </w:rPr>
            </w:pPr>
            <w:r w:rsidRPr="00305899">
              <w:rPr>
                <w:rFonts w:cs="Times New Roman"/>
                <w:szCs w:val="22"/>
              </w:rPr>
              <w:t>- Sodium chloride 0.9% (100 ml)</w:t>
            </w:r>
          </w:p>
          <w:p w14:paraId="239EC56D" w14:textId="77777777" w:rsidR="005A7537" w:rsidRPr="00305899" w:rsidRDefault="005A7537" w:rsidP="00F2517C">
            <w:pPr>
              <w:rPr>
                <w:rFonts w:cs="Times New Roman"/>
                <w:szCs w:val="22"/>
              </w:rPr>
            </w:pPr>
            <w:r w:rsidRPr="00305899">
              <w:rPr>
                <w:rFonts w:cs="Times New Roman"/>
                <w:szCs w:val="22"/>
              </w:rPr>
              <w:t xml:space="preserve">- Standard crystalloid 500 ml × 2 </w:t>
            </w:r>
          </w:p>
          <w:p w14:paraId="1D089D13" w14:textId="77777777" w:rsidR="005A7537" w:rsidRPr="00305899" w:rsidRDefault="005A7537" w:rsidP="00F2517C">
            <w:pPr>
              <w:rPr>
                <w:rFonts w:cs="Times New Roman"/>
                <w:szCs w:val="22"/>
              </w:rPr>
            </w:pPr>
            <w:r w:rsidRPr="00305899">
              <w:rPr>
                <w:rFonts w:cs="Times New Roman"/>
                <w:szCs w:val="22"/>
              </w:rPr>
              <w:t>- Multiple Green surgical drapes</w:t>
            </w:r>
          </w:p>
          <w:p w14:paraId="6E7EA5C9" w14:textId="77777777" w:rsidR="005A7537" w:rsidRDefault="005A7537" w:rsidP="00F2517C">
            <w:pPr>
              <w:rPr>
                <w:rFonts w:cs="Times New Roman"/>
                <w:szCs w:val="22"/>
              </w:rPr>
            </w:pPr>
            <w:r w:rsidRPr="00305899">
              <w:rPr>
                <w:rFonts w:cs="Times New Roman"/>
                <w:szCs w:val="22"/>
              </w:rPr>
              <w:t>- Boxes containing standard surgical materials</w:t>
            </w:r>
          </w:p>
          <w:p w14:paraId="0BAAFF97" w14:textId="77777777" w:rsidR="00F2517C" w:rsidRPr="00305899" w:rsidRDefault="00F2517C" w:rsidP="00F2517C">
            <w:pPr>
              <w:rPr>
                <w:rFonts w:cs="Times New Roman"/>
                <w:szCs w:val="22"/>
              </w:rPr>
            </w:pPr>
          </w:p>
          <w:p w14:paraId="3A1C092A" w14:textId="77777777" w:rsidR="005A7537" w:rsidRPr="00305899" w:rsidRDefault="005A7537" w:rsidP="00F2517C">
            <w:pPr>
              <w:rPr>
                <w:rFonts w:cs="Times New Roman"/>
                <w:szCs w:val="22"/>
                <w:u w:val="single"/>
              </w:rPr>
            </w:pPr>
            <w:r w:rsidRPr="00305899">
              <w:rPr>
                <w:rFonts w:cs="Times New Roman"/>
                <w:szCs w:val="22"/>
              </w:rPr>
              <w:t xml:space="preserve">- </w:t>
            </w:r>
            <w:r w:rsidRPr="00305899">
              <w:rPr>
                <w:rFonts w:cs="Times New Roman"/>
                <w:szCs w:val="22"/>
                <w:u w:val="single"/>
              </w:rPr>
              <w:t>Color-coded syringes for anaesthesia medications:</w:t>
            </w:r>
          </w:p>
          <w:p w14:paraId="60986AC5" w14:textId="77777777" w:rsidR="005A7537" w:rsidRDefault="005A7537" w:rsidP="00F2517C">
            <w:pPr>
              <w:rPr>
                <w:rFonts w:cs="Times New Roman"/>
                <w:szCs w:val="22"/>
              </w:rPr>
            </w:pPr>
            <w:r w:rsidRPr="00305899">
              <w:rPr>
                <w:rFonts w:cs="Times New Roman"/>
                <w:szCs w:val="22"/>
                <w:u w:val="single"/>
              </w:rPr>
              <w:t>Hypnotics:</w:t>
            </w:r>
            <w:r w:rsidRPr="00305899">
              <w:rPr>
                <w:rFonts w:cs="Times New Roman"/>
                <w:szCs w:val="22"/>
              </w:rPr>
              <w:t xml:space="preserve"> Propofol, Midazolam, Etomidate, Thiopental, Ketamine. </w:t>
            </w:r>
            <w:r w:rsidRPr="00305899">
              <w:rPr>
                <w:rFonts w:cs="Times New Roman"/>
                <w:szCs w:val="22"/>
                <w:u w:val="single"/>
              </w:rPr>
              <w:t>Opioids</w:t>
            </w:r>
            <w:r w:rsidRPr="00305899">
              <w:rPr>
                <w:rFonts w:cs="Times New Roman"/>
                <w:szCs w:val="22"/>
              </w:rPr>
              <w:t xml:space="preserve">: Sufentanil / Fentanyl / Remifentanil / Piritramide. </w:t>
            </w:r>
            <w:r w:rsidRPr="00305899">
              <w:rPr>
                <w:rFonts w:cs="Times New Roman"/>
                <w:szCs w:val="22"/>
                <w:u w:val="single"/>
              </w:rPr>
              <w:t>Muscle relaxants</w:t>
            </w:r>
            <w:r w:rsidRPr="00305899">
              <w:rPr>
                <w:rFonts w:cs="Times New Roman"/>
                <w:szCs w:val="22"/>
              </w:rPr>
              <w:t xml:space="preserve">: Rocuronium, Cisatracurium, Atracurium, Mivacurium.  </w:t>
            </w:r>
            <w:r w:rsidRPr="00305899">
              <w:rPr>
                <w:rFonts w:cs="Times New Roman"/>
                <w:szCs w:val="22"/>
                <w:u w:val="single"/>
              </w:rPr>
              <w:t>Vasoactive drugs</w:t>
            </w:r>
            <w:r w:rsidRPr="00305899">
              <w:rPr>
                <w:rFonts w:cs="Times New Roman"/>
                <w:szCs w:val="22"/>
              </w:rPr>
              <w:t xml:space="preserve">: Norepinephrine/ Epinephrine. </w:t>
            </w:r>
            <w:r w:rsidRPr="00305899">
              <w:rPr>
                <w:rFonts w:cs="Times New Roman"/>
                <w:szCs w:val="22"/>
                <w:u w:val="single"/>
              </w:rPr>
              <w:t>Antiarrhythmics</w:t>
            </w:r>
            <w:r w:rsidRPr="00305899">
              <w:rPr>
                <w:rFonts w:cs="Times New Roman"/>
                <w:szCs w:val="22"/>
              </w:rPr>
              <w:t xml:space="preserve">: Lidocaine, Amiodarone, Metoprolol. </w:t>
            </w:r>
            <w:r w:rsidRPr="00305899">
              <w:rPr>
                <w:rFonts w:cs="Times New Roman"/>
                <w:szCs w:val="22"/>
                <w:u w:val="single"/>
              </w:rPr>
              <w:t>Antihypertensives</w:t>
            </w:r>
            <w:r w:rsidRPr="00305899">
              <w:rPr>
                <w:rFonts w:cs="Times New Roman"/>
                <w:szCs w:val="22"/>
              </w:rPr>
              <w:t xml:space="preserve">: Urapidil, Labetalol, Nitroglycerin. </w:t>
            </w:r>
            <w:r w:rsidRPr="00305899">
              <w:rPr>
                <w:rFonts w:cs="Times New Roman"/>
                <w:szCs w:val="22"/>
                <w:u w:val="single"/>
              </w:rPr>
              <w:t>Antiemetics</w:t>
            </w:r>
            <w:r w:rsidRPr="00305899">
              <w:rPr>
                <w:rFonts w:cs="Times New Roman"/>
                <w:szCs w:val="22"/>
              </w:rPr>
              <w:t>: Granisetron, Dimenhydrinate, Dexamethasone, Droperidol.</w:t>
            </w:r>
          </w:p>
          <w:p w14:paraId="5244F197" w14:textId="77777777" w:rsidR="00F2517C" w:rsidRPr="00305899" w:rsidRDefault="00F2517C" w:rsidP="00F2517C">
            <w:pPr>
              <w:rPr>
                <w:rFonts w:cs="Times New Roman"/>
                <w:szCs w:val="22"/>
              </w:rPr>
            </w:pPr>
          </w:p>
          <w:p w14:paraId="39F50885" w14:textId="77777777" w:rsidR="005A7537" w:rsidRPr="00305899" w:rsidRDefault="005A7537" w:rsidP="00F2517C">
            <w:pPr>
              <w:rPr>
                <w:rFonts w:cs="Times New Roman"/>
                <w:szCs w:val="22"/>
              </w:rPr>
            </w:pPr>
            <w:r w:rsidRPr="00305899">
              <w:rPr>
                <w:rFonts w:cs="Times New Roman"/>
                <w:szCs w:val="22"/>
              </w:rPr>
              <w:t xml:space="preserve">- </w:t>
            </w:r>
            <w:r w:rsidRPr="00305899">
              <w:rPr>
                <w:rFonts w:cs="Times New Roman"/>
                <w:szCs w:val="22"/>
                <w:u w:val="single"/>
              </w:rPr>
              <w:t>Airway equipment (Anaesthesia trolley)</w:t>
            </w:r>
            <w:r w:rsidRPr="00305899">
              <w:rPr>
                <w:rFonts w:cs="Times New Roman"/>
                <w:szCs w:val="22"/>
              </w:rPr>
              <w:t xml:space="preserve">: </w:t>
            </w:r>
          </w:p>
          <w:p w14:paraId="0854A7EB" w14:textId="77777777" w:rsidR="005A7537" w:rsidRPr="00305899" w:rsidRDefault="005A7537" w:rsidP="00F2517C">
            <w:pPr>
              <w:rPr>
                <w:rFonts w:cs="Times New Roman"/>
                <w:szCs w:val="22"/>
              </w:rPr>
            </w:pPr>
            <w:r w:rsidRPr="00305899">
              <w:rPr>
                <w:rFonts w:cs="Times New Roman"/>
                <w:szCs w:val="22"/>
              </w:rPr>
              <w:t xml:space="preserve">- 3 face masks </w:t>
            </w:r>
          </w:p>
          <w:p w14:paraId="32BA8E6E" w14:textId="77777777" w:rsidR="005A7537" w:rsidRPr="00305899" w:rsidRDefault="005A7537" w:rsidP="00F2517C">
            <w:pPr>
              <w:rPr>
                <w:rFonts w:cs="Times New Roman"/>
                <w:szCs w:val="22"/>
              </w:rPr>
            </w:pPr>
            <w:r w:rsidRPr="00305899">
              <w:rPr>
                <w:rFonts w:cs="Times New Roman"/>
                <w:szCs w:val="22"/>
              </w:rPr>
              <w:t>- 3nasopharyngeal/oropharyngeal airways (Wendl / Guedel)</w:t>
            </w:r>
          </w:p>
          <w:p w14:paraId="39F6E44F" w14:textId="77777777" w:rsidR="005A7537" w:rsidRPr="00305899" w:rsidRDefault="005A7537" w:rsidP="00F2517C">
            <w:pPr>
              <w:rPr>
                <w:rFonts w:cs="Times New Roman"/>
                <w:szCs w:val="22"/>
              </w:rPr>
            </w:pPr>
            <w:r w:rsidRPr="00305899">
              <w:rPr>
                <w:rFonts w:cs="Times New Roman"/>
                <w:szCs w:val="22"/>
              </w:rPr>
              <w:t>- 3 laryngeal masks (size 3-5)</w:t>
            </w:r>
          </w:p>
          <w:p w14:paraId="4FA17614" w14:textId="77777777" w:rsidR="005A7537" w:rsidRPr="00305899" w:rsidRDefault="005A7537" w:rsidP="00F2517C">
            <w:pPr>
              <w:rPr>
                <w:rFonts w:cs="Times New Roman"/>
                <w:szCs w:val="22"/>
              </w:rPr>
            </w:pPr>
            <w:r w:rsidRPr="00305899">
              <w:rPr>
                <w:rFonts w:cs="Times New Roman"/>
                <w:szCs w:val="22"/>
              </w:rPr>
              <w:t xml:space="preserve">- 3–5 endotracheal tubes (size 6-8,5), </w:t>
            </w:r>
          </w:p>
          <w:p w14:paraId="003BACC5" w14:textId="77777777" w:rsidR="005A7537" w:rsidRPr="00305899" w:rsidRDefault="005A7537" w:rsidP="00F2517C">
            <w:pPr>
              <w:rPr>
                <w:rFonts w:cs="Times New Roman"/>
                <w:szCs w:val="22"/>
              </w:rPr>
            </w:pPr>
            <w:r w:rsidRPr="00305899">
              <w:rPr>
                <w:rFonts w:cs="Times New Roman"/>
                <w:szCs w:val="22"/>
              </w:rPr>
              <w:t>- Stylet (intubation guide)</w:t>
            </w:r>
          </w:p>
          <w:p w14:paraId="0C5FAA55" w14:textId="77777777" w:rsidR="005A7537" w:rsidRDefault="005A7537" w:rsidP="00F2517C">
            <w:pPr>
              <w:rPr>
                <w:rFonts w:cs="Times New Roman"/>
                <w:szCs w:val="22"/>
              </w:rPr>
            </w:pPr>
            <w:r w:rsidRPr="00305899">
              <w:rPr>
                <w:rFonts w:cs="Times New Roman"/>
                <w:szCs w:val="22"/>
              </w:rPr>
              <w:t>- Several nasogastric tubes/ suction catheters</w:t>
            </w:r>
          </w:p>
          <w:p w14:paraId="4D162B2A" w14:textId="77777777" w:rsidR="00F2517C" w:rsidRPr="00305899" w:rsidRDefault="00F2517C" w:rsidP="00F2517C">
            <w:pPr>
              <w:rPr>
                <w:rFonts w:cs="Times New Roman"/>
                <w:szCs w:val="22"/>
              </w:rPr>
            </w:pPr>
          </w:p>
          <w:p w14:paraId="6682B985" w14:textId="77777777" w:rsidR="005A7537" w:rsidRPr="00305899" w:rsidRDefault="005A7537" w:rsidP="00F2517C">
            <w:pPr>
              <w:rPr>
                <w:rFonts w:cs="Times New Roman"/>
                <w:szCs w:val="22"/>
              </w:rPr>
            </w:pPr>
            <w:r w:rsidRPr="00305899">
              <w:rPr>
                <w:rFonts w:cs="Times New Roman"/>
                <w:szCs w:val="22"/>
              </w:rPr>
              <w:t xml:space="preserve">- </w:t>
            </w:r>
            <w:r w:rsidRPr="00305899">
              <w:rPr>
                <w:rFonts w:cs="Times New Roman"/>
                <w:szCs w:val="22"/>
                <w:u w:val="single"/>
              </w:rPr>
              <w:t>Emergency trolley with defibrillator</w:t>
            </w:r>
          </w:p>
          <w:p w14:paraId="40141AFA" w14:textId="77777777" w:rsidR="005A7537" w:rsidRPr="00305899" w:rsidRDefault="005A7537" w:rsidP="00F2517C">
            <w:pPr>
              <w:rPr>
                <w:rFonts w:cs="Times New Roman"/>
                <w:szCs w:val="22"/>
              </w:rPr>
            </w:pPr>
          </w:p>
          <w:p w14:paraId="5E5BC5BB" w14:textId="77777777" w:rsidR="005A7537" w:rsidRPr="00305899" w:rsidRDefault="005A7537" w:rsidP="00F2517C">
            <w:pPr>
              <w:rPr>
                <w:rFonts w:cs="Times New Roman"/>
                <w:szCs w:val="22"/>
              </w:rPr>
            </w:pPr>
            <w:r w:rsidRPr="00305899">
              <w:rPr>
                <w:rFonts w:cs="Times New Roman"/>
                <w:szCs w:val="22"/>
              </w:rPr>
              <w:t>- Lipid emulsion 20%</w:t>
            </w:r>
          </w:p>
          <w:p w14:paraId="01BD79C5" w14:textId="77777777" w:rsidR="005A7537" w:rsidRPr="00305899" w:rsidRDefault="005A7537" w:rsidP="00F2517C">
            <w:pPr>
              <w:spacing w:after="120"/>
              <w:rPr>
                <w:rFonts w:cs="Times New Roman"/>
                <w:szCs w:val="22"/>
              </w:rPr>
            </w:pPr>
          </w:p>
        </w:tc>
      </w:tr>
    </w:tbl>
    <w:p w14:paraId="428FE938" w14:textId="77777777" w:rsidR="00DD5E43" w:rsidRPr="00305899" w:rsidRDefault="00DD5E43" w:rsidP="00AC21A8">
      <w:pPr>
        <w:rPr>
          <w:rFonts w:cs="Times New Roman"/>
          <w:sz w:val="28"/>
          <w:szCs w:val="28"/>
          <w:u w:val="single"/>
        </w:rPr>
      </w:pPr>
    </w:p>
    <w:p w14:paraId="25F2CECE" w14:textId="77777777" w:rsidR="005A7537" w:rsidRPr="00305899" w:rsidRDefault="00DD5E43" w:rsidP="00AC21A8">
      <w:pPr>
        <w:rPr>
          <w:rFonts w:cs="Times New Roman"/>
          <w:sz w:val="28"/>
          <w:szCs w:val="28"/>
          <w:u w:val="single"/>
        </w:rPr>
      </w:pPr>
      <w:r w:rsidRPr="00305899">
        <w:rPr>
          <w:rFonts w:cs="Times New Roman"/>
          <w:sz w:val="28"/>
          <w:szCs w:val="28"/>
          <w:u w:val="single"/>
        </w:rPr>
        <w:br w:type="page"/>
      </w:r>
    </w:p>
    <w:tbl>
      <w:tblPr>
        <w:tblW w:w="10207" w:type="dxa"/>
        <w:tblInd w:w="-856" w:type="dxa"/>
        <w:tblLook w:val="04A0" w:firstRow="1" w:lastRow="0" w:firstColumn="1" w:lastColumn="0" w:noHBand="0" w:noVBand="1"/>
      </w:tblPr>
      <w:tblGrid>
        <w:gridCol w:w="10207"/>
      </w:tblGrid>
      <w:tr w:rsidR="00F3031A" w:rsidRPr="00305899" w14:paraId="33831D84" w14:textId="77777777" w:rsidTr="00570B96">
        <w:trPr>
          <w:trHeight w:val="397"/>
        </w:trPr>
        <w:tc>
          <w:tcPr>
            <w:tcW w:w="10207" w:type="dxa"/>
          </w:tcPr>
          <w:p w14:paraId="6EF476EC" w14:textId="77777777" w:rsidR="005A7537" w:rsidRPr="00F2517C" w:rsidRDefault="005A7537" w:rsidP="00AC21A8">
            <w:pPr>
              <w:rPr>
                <w:rFonts w:cs="Times New Roman"/>
                <w:b/>
                <w:sz w:val="28"/>
                <w:szCs w:val="28"/>
              </w:rPr>
            </w:pPr>
            <w:r w:rsidRPr="00F2517C">
              <w:rPr>
                <w:rFonts w:cs="Times New Roman"/>
                <w:b/>
                <w:sz w:val="28"/>
                <w:szCs w:val="28"/>
              </w:rPr>
              <w:t>Preparation of the Simulation Mannequin</w:t>
            </w:r>
          </w:p>
        </w:tc>
      </w:tr>
      <w:tr w:rsidR="007826EF" w:rsidRPr="00305899" w14:paraId="34EC0B7F" w14:textId="77777777" w:rsidTr="00570B96">
        <w:trPr>
          <w:trHeight w:val="2115"/>
        </w:trPr>
        <w:tc>
          <w:tcPr>
            <w:tcW w:w="10207" w:type="dxa"/>
          </w:tcPr>
          <w:p w14:paraId="48102C71" w14:textId="77777777" w:rsidR="005A7537" w:rsidRPr="00305899" w:rsidRDefault="005A7537" w:rsidP="00AC21A8">
            <w:pPr>
              <w:rPr>
                <w:rFonts w:cs="Times New Roman"/>
              </w:rPr>
            </w:pPr>
          </w:p>
          <w:p w14:paraId="2F85BC93" w14:textId="77777777" w:rsidR="005A7537" w:rsidRPr="00305899" w:rsidRDefault="005A7537" w:rsidP="00AC21A8">
            <w:pPr>
              <w:rPr>
                <w:rFonts w:cs="Times New Roman"/>
                <w:szCs w:val="22"/>
              </w:rPr>
            </w:pPr>
            <w:r w:rsidRPr="00305899">
              <w:rPr>
                <w:rFonts w:cs="Times New Roman"/>
                <w:szCs w:val="22"/>
              </w:rPr>
              <w:t>- Positioned on the operating table</w:t>
            </w:r>
          </w:p>
          <w:p w14:paraId="38A01EDB" w14:textId="77777777" w:rsidR="005A7537" w:rsidRPr="00305899" w:rsidRDefault="005A7537" w:rsidP="00AC21A8">
            <w:pPr>
              <w:rPr>
                <w:rFonts w:cs="Times New Roman"/>
                <w:szCs w:val="22"/>
              </w:rPr>
            </w:pPr>
            <w:r w:rsidRPr="00305899">
              <w:rPr>
                <w:rFonts w:cs="Times New Roman"/>
                <w:szCs w:val="22"/>
              </w:rPr>
              <w:t>- Connected to the patient monitor</w:t>
            </w:r>
          </w:p>
          <w:p w14:paraId="71CC8E06" w14:textId="77777777" w:rsidR="005A7537" w:rsidRPr="00305899" w:rsidRDefault="005A7537" w:rsidP="00AC21A8">
            <w:pPr>
              <w:rPr>
                <w:rFonts w:cs="Times New Roman"/>
                <w:szCs w:val="22"/>
              </w:rPr>
            </w:pPr>
            <w:r w:rsidRPr="00305899">
              <w:rPr>
                <w:rFonts w:cs="Times New Roman"/>
                <w:szCs w:val="22"/>
              </w:rPr>
              <w:t>- Peripheral venous catheter (left forearm) with a 3-way stopcock and infusion system</w:t>
            </w:r>
          </w:p>
          <w:p w14:paraId="4F716D8C" w14:textId="77777777" w:rsidR="005A7537" w:rsidRPr="00305899" w:rsidRDefault="005A7537" w:rsidP="00AC21A8">
            <w:pPr>
              <w:rPr>
                <w:rFonts w:cs="Times New Roman"/>
                <w:szCs w:val="22"/>
              </w:rPr>
            </w:pPr>
            <w:r w:rsidRPr="00305899">
              <w:rPr>
                <w:rFonts w:cs="Times New Roman"/>
                <w:szCs w:val="22"/>
              </w:rPr>
              <w:t>- Arterial line (in left radial artery position) connected to pressure infuser for arterial systems</w:t>
            </w:r>
          </w:p>
          <w:p w14:paraId="4D8466F4" w14:textId="77777777" w:rsidR="005A7537" w:rsidRPr="00305899" w:rsidRDefault="005A7537" w:rsidP="00AC21A8">
            <w:pPr>
              <w:rPr>
                <w:rFonts w:cs="Times New Roman"/>
                <w:szCs w:val="22"/>
              </w:rPr>
            </w:pPr>
            <w:r w:rsidRPr="00305899">
              <w:rPr>
                <w:rFonts w:cs="Times New Roman"/>
                <w:szCs w:val="22"/>
              </w:rPr>
              <w:t>- Anaesthesia trolley present in the room</w:t>
            </w:r>
          </w:p>
          <w:p w14:paraId="6B6E8956" w14:textId="77777777" w:rsidR="005A7537" w:rsidRPr="00305899" w:rsidRDefault="005A7537" w:rsidP="00AC21A8">
            <w:pPr>
              <w:rPr>
                <w:rFonts w:cs="Times New Roman"/>
                <w:szCs w:val="22"/>
              </w:rPr>
            </w:pPr>
            <w:r w:rsidRPr="00305899">
              <w:rPr>
                <w:rFonts w:cs="Times New Roman"/>
                <w:szCs w:val="22"/>
              </w:rPr>
              <w:t>- Emergency trolley with defibrillator not in the simulation room (stored in the control room)</w:t>
            </w:r>
          </w:p>
          <w:p w14:paraId="0A979B43" w14:textId="77777777" w:rsidR="005A7537" w:rsidRPr="00305899" w:rsidRDefault="005A7537" w:rsidP="00AC21A8">
            <w:pPr>
              <w:rPr>
                <w:rFonts w:cs="Times New Roman"/>
                <w:szCs w:val="22"/>
              </w:rPr>
            </w:pPr>
            <w:r w:rsidRPr="00305899">
              <w:rPr>
                <w:rFonts w:cs="Times New Roman"/>
                <w:szCs w:val="22"/>
              </w:rPr>
              <w:t>- Mannequin prepped and draped in a sterile fashion</w:t>
            </w:r>
          </w:p>
          <w:p w14:paraId="752C05EB" w14:textId="77777777" w:rsidR="005A7537" w:rsidRPr="00305899" w:rsidRDefault="005A7537" w:rsidP="00AC21A8">
            <w:pPr>
              <w:rPr>
                <w:rFonts w:cs="Times New Roman"/>
              </w:rPr>
            </w:pPr>
          </w:p>
        </w:tc>
      </w:tr>
    </w:tbl>
    <w:p w14:paraId="5E81DC2E" w14:textId="77777777" w:rsidR="005A7537" w:rsidRPr="00305899" w:rsidRDefault="005A7537" w:rsidP="00AC21A8">
      <w:pPr>
        <w:rPr>
          <w:rFonts w:cs="Times New Roman"/>
          <w:sz w:val="28"/>
          <w:szCs w:val="28"/>
          <w:u w:val="single"/>
        </w:rPr>
      </w:pPr>
    </w:p>
    <w:p w14:paraId="36E8B0C5" w14:textId="77777777" w:rsidR="005A7537" w:rsidRPr="00305899" w:rsidRDefault="005A7537" w:rsidP="00AC21A8">
      <w:pPr>
        <w:rPr>
          <w:rFonts w:cs="Times New Roman"/>
          <w:sz w:val="28"/>
          <w:szCs w:val="28"/>
          <w:u w:val="single"/>
        </w:rPr>
      </w:pPr>
    </w:p>
    <w:tbl>
      <w:tblPr>
        <w:tblW w:w="10207" w:type="dxa"/>
        <w:tblInd w:w="-856" w:type="dxa"/>
        <w:tblLook w:val="04A0" w:firstRow="1" w:lastRow="0" w:firstColumn="1" w:lastColumn="0" w:noHBand="0" w:noVBand="1"/>
      </w:tblPr>
      <w:tblGrid>
        <w:gridCol w:w="10207"/>
      </w:tblGrid>
      <w:tr w:rsidR="00F3031A" w:rsidRPr="00305899" w14:paraId="7973E381" w14:textId="77777777" w:rsidTr="00570B96">
        <w:trPr>
          <w:trHeight w:val="397"/>
        </w:trPr>
        <w:tc>
          <w:tcPr>
            <w:tcW w:w="10207" w:type="dxa"/>
          </w:tcPr>
          <w:p w14:paraId="17D24A2A" w14:textId="77777777" w:rsidR="005A7537" w:rsidRPr="00F2517C" w:rsidRDefault="005A7537" w:rsidP="00AC21A8">
            <w:pPr>
              <w:rPr>
                <w:rFonts w:cs="Times New Roman"/>
                <w:b/>
                <w:sz w:val="28"/>
                <w:szCs w:val="28"/>
              </w:rPr>
            </w:pPr>
            <w:r w:rsidRPr="00F2517C">
              <w:rPr>
                <w:rFonts w:cs="Times New Roman"/>
                <w:b/>
                <w:sz w:val="28"/>
                <w:szCs w:val="28"/>
              </w:rPr>
              <w:t>Additional documents</w:t>
            </w:r>
          </w:p>
        </w:tc>
      </w:tr>
      <w:tr w:rsidR="007826EF" w:rsidRPr="00305899" w14:paraId="1455A7E5" w14:textId="77777777" w:rsidTr="00570B96">
        <w:trPr>
          <w:trHeight w:val="1670"/>
        </w:trPr>
        <w:tc>
          <w:tcPr>
            <w:tcW w:w="10207" w:type="dxa"/>
          </w:tcPr>
          <w:p w14:paraId="6DEBB92E" w14:textId="77777777" w:rsidR="005A7537" w:rsidRPr="00305899" w:rsidRDefault="005A7537" w:rsidP="00AC21A8">
            <w:pPr>
              <w:rPr>
                <w:rFonts w:cs="Times New Roman"/>
              </w:rPr>
            </w:pPr>
          </w:p>
          <w:p w14:paraId="072C1A84" w14:textId="77777777" w:rsidR="005A7537" w:rsidRPr="00305899" w:rsidRDefault="005A7537" w:rsidP="00AC21A8">
            <w:pPr>
              <w:rPr>
                <w:rFonts w:cs="Times New Roman"/>
                <w:szCs w:val="22"/>
              </w:rPr>
            </w:pPr>
            <w:r w:rsidRPr="00305899">
              <w:rPr>
                <w:rFonts w:cs="Times New Roman"/>
                <w:szCs w:val="22"/>
              </w:rPr>
              <w:t>- Pre-anaesthetic / anaesthetic chart</w:t>
            </w:r>
          </w:p>
          <w:p w14:paraId="4201F6B8" w14:textId="77777777" w:rsidR="005A7537" w:rsidRPr="00305899" w:rsidRDefault="005A7537" w:rsidP="00AC21A8">
            <w:pPr>
              <w:rPr>
                <w:rFonts w:cs="Times New Roman"/>
                <w:szCs w:val="22"/>
              </w:rPr>
            </w:pPr>
            <w:r w:rsidRPr="00305899">
              <w:rPr>
                <w:rFonts w:cs="Times New Roman"/>
                <w:szCs w:val="22"/>
              </w:rPr>
              <w:t>- ECG</w:t>
            </w:r>
          </w:p>
          <w:p w14:paraId="6062D698" w14:textId="77777777" w:rsidR="005A7537" w:rsidRPr="00305899" w:rsidRDefault="005A7537" w:rsidP="00AC21A8">
            <w:pPr>
              <w:rPr>
                <w:rFonts w:cs="Times New Roman"/>
                <w:szCs w:val="22"/>
              </w:rPr>
            </w:pPr>
            <w:r w:rsidRPr="00305899">
              <w:rPr>
                <w:rFonts w:cs="Times New Roman"/>
                <w:szCs w:val="22"/>
              </w:rPr>
              <w:t>- Laboratory results</w:t>
            </w:r>
          </w:p>
          <w:p w14:paraId="4ACF78AF" w14:textId="77777777" w:rsidR="005A7537" w:rsidRPr="00305899" w:rsidRDefault="005A7537" w:rsidP="00AC21A8">
            <w:pPr>
              <w:rPr>
                <w:rFonts w:cs="Times New Roman"/>
                <w:szCs w:val="22"/>
              </w:rPr>
            </w:pPr>
            <w:r w:rsidRPr="00305899">
              <w:rPr>
                <w:rFonts w:cs="Times New Roman"/>
                <w:szCs w:val="22"/>
              </w:rPr>
              <w:t>- Informed consent form</w:t>
            </w:r>
          </w:p>
        </w:tc>
      </w:tr>
    </w:tbl>
    <w:p w14:paraId="3516B942" w14:textId="77777777" w:rsidR="00DD5E43" w:rsidRPr="00305899" w:rsidRDefault="00DD5E43" w:rsidP="00AC21A8">
      <w:pPr>
        <w:rPr>
          <w:rFonts w:cs="Times New Roman"/>
        </w:rPr>
      </w:pPr>
    </w:p>
    <w:p w14:paraId="43CDF43D" w14:textId="52B1C772" w:rsidR="00DD5E43" w:rsidRPr="00305899" w:rsidRDefault="00DD5E43" w:rsidP="00AC21A8">
      <w:pPr>
        <w:rPr>
          <w:rFonts w:cs="Times New Roman"/>
        </w:rPr>
      </w:pPr>
    </w:p>
    <w:sectPr w:rsidR="00DD5E43" w:rsidRPr="00305899" w:rsidSect="00443F61">
      <w:type w:val="continuous"/>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A9085" w14:textId="77777777" w:rsidR="00D52F23" w:rsidRDefault="00D52F23" w:rsidP="00AD49DE">
      <w:r>
        <w:separator/>
      </w:r>
    </w:p>
  </w:endnote>
  <w:endnote w:type="continuationSeparator" w:id="0">
    <w:p w14:paraId="5F5FBAE6" w14:textId="77777777" w:rsidR="00D52F23" w:rsidRDefault="00D52F23" w:rsidP="00AD4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AdvP4C4E74">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C2308E" w14:textId="77777777" w:rsidR="00D52F23" w:rsidRDefault="00D52F23" w:rsidP="00AD49DE">
      <w:r>
        <w:separator/>
      </w:r>
    </w:p>
  </w:footnote>
  <w:footnote w:type="continuationSeparator" w:id="0">
    <w:p w14:paraId="0F34C39B" w14:textId="77777777" w:rsidR="00D52F23" w:rsidRDefault="00D52F23" w:rsidP="00AD4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A2BE4"/>
    <w:multiLevelType w:val="hybridMultilevel"/>
    <w:tmpl w:val="EEE8D4F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3F277C37"/>
    <w:multiLevelType w:val="hybridMultilevel"/>
    <w:tmpl w:val="F0988662"/>
    <w:lvl w:ilvl="0" w:tplc="ADDC533E">
      <w:numFmt w:val="bullet"/>
      <w:lvlText w:val="-"/>
      <w:lvlJc w:val="left"/>
      <w:pPr>
        <w:ind w:left="720" w:hanging="360"/>
      </w:pPr>
      <w:rPr>
        <w:rFonts w:ascii="Arial" w:eastAsia="Calibr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52815DB0"/>
    <w:multiLevelType w:val="hybridMultilevel"/>
    <w:tmpl w:val="DDDCC4F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5D537BFC"/>
    <w:multiLevelType w:val="hybridMultilevel"/>
    <w:tmpl w:val="CEECAE78"/>
    <w:lvl w:ilvl="0" w:tplc="A8EAB10E">
      <w:start w:val="1"/>
      <w:numFmt w:val="decimal"/>
      <w:lvlText w:val="%1."/>
      <w:lvlJc w:val="left"/>
      <w:pPr>
        <w:ind w:left="720" w:hanging="360"/>
      </w:pPr>
      <w:rPr>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728646808">
    <w:abstractNumId w:val="3"/>
  </w:num>
  <w:num w:numId="2" w16cid:durableId="1101031134">
    <w:abstractNumId w:val="1"/>
  </w:num>
  <w:num w:numId="3" w16cid:durableId="314258948">
    <w:abstractNumId w:val="2"/>
  </w:num>
  <w:num w:numId="4" w16cid:durableId="166948459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E1B"/>
    <w:rsid w:val="0000150F"/>
    <w:rsid w:val="00004DD4"/>
    <w:rsid w:val="000139A5"/>
    <w:rsid w:val="00015217"/>
    <w:rsid w:val="00015C4F"/>
    <w:rsid w:val="00016472"/>
    <w:rsid w:val="00021150"/>
    <w:rsid w:val="000245E8"/>
    <w:rsid w:val="00032C35"/>
    <w:rsid w:val="0004022B"/>
    <w:rsid w:val="00042EA4"/>
    <w:rsid w:val="000550FC"/>
    <w:rsid w:val="00055298"/>
    <w:rsid w:val="00057263"/>
    <w:rsid w:val="00061D06"/>
    <w:rsid w:val="000623E3"/>
    <w:rsid w:val="00070B7E"/>
    <w:rsid w:val="0007164C"/>
    <w:rsid w:val="0007202C"/>
    <w:rsid w:val="0007409A"/>
    <w:rsid w:val="00074E4E"/>
    <w:rsid w:val="00080ED6"/>
    <w:rsid w:val="000938D6"/>
    <w:rsid w:val="00094D42"/>
    <w:rsid w:val="0009750F"/>
    <w:rsid w:val="000A07C1"/>
    <w:rsid w:val="000A0F05"/>
    <w:rsid w:val="000A1046"/>
    <w:rsid w:val="000B584A"/>
    <w:rsid w:val="000B75CF"/>
    <w:rsid w:val="000C00A9"/>
    <w:rsid w:val="000C029A"/>
    <w:rsid w:val="000C3762"/>
    <w:rsid w:val="000D1853"/>
    <w:rsid w:val="000D24EA"/>
    <w:rsid w:val="000D5CF1"/>
    <w:rsid w:val="000D6854"/>
    <w:rsid w:val="000E33A0"/>
    <w:rsid w:val="000F5C5F"/>
    <w:rsid w:val="000F65FC"/>
    <w:rsid w:val="001006FD"/>
    <w:rsid w:val="001030C2"/>
    <w:rsid w:val="001032A4"/>
    <w:rsid w:val="00104B46"/>
    <w:rsid w:val="00106B3B"/>
    <w:rsid w:val="001134DF"/>
    <w:rsid w:val="001201A2"/>
    <w:rsid w:val="00131AF7"/>
    <w:rsid w:val="00133166"/>
    <w:rsid w:val="0013528F"/>
    <w:rsid w:val="001352E6"/>
    <w:rsid w:val="001357EE"/>
    <w:rsid w:val="0013749D"/>
    <w:rsid w:val="00143D6A"/>
    <w:rsid w:val="001465DA"/>
    <w:rsid w:val="00151ABF"/>
    <w:rsid w:val="00152156"/>
    <w:rsid w:val="0015325B"/>
    <w:rsid w:val="00156FE3"/>
    <w:rsid w:val="00157A45"/>
    <w:rsid w:val="00161D49"/>
    <w:rsid w:val="001654B8"/>
    <w:rsid w:val="0017159B"/>
    <w:rsid w:val="00174843"/>
    <w:rsid w:val="00175987"/>
    <w:rsid w:val="00180B17"/>
    <w:rsid w:val="00181EB1"/>
    <w:rsid w:val="0019112D"/>
    <w:rsid w:val="00194DCB"/>
    <w:rsid w:val="00197928"/>
    <w:rsid w:val="001A36CF"/>
    <w:rsid w:val="001A60DC"/>
    <w:rsid w:val="001A61BB"/>
    <w:rsid w:val="001B15BB"/>
    <w:rsid w:val="001B4B58"/>
    <w:rsid w:val="001B6D80"/>
    <w:rsid w:val="001C45B3"/>
    <w:rsid w:val="001C4956"/>
    <w:rsid w:val="001C614B"/>
    <w:rsid w:val="001C6F37"/>
    <w:rsid w:val="001E1FDA"/>
    <w:rsid w:val="001E2C09"/>
    <w:rsid w:val="00206864"/>
    <w:rsid w:val="00211DDA"/>
    <w:rsid w:val="002134AC"/>
    <w:rsid w:val="00217D55"/>
    <w:rsid w:val="00221E4F"/>
    <w:rsid w:val="00225630"/>
    <w:rsid w:val="0022717C"/>
    <w:rsid w:val="002321AD"/>
    <w:rsid w:val="00235191"/>
    <w:rsid w:val="00235334"/>
    <w:rsid w:val="002357D6"/>
    <w:rsid w:val="002375E3"/>
    <w:rsid w:val="00241E7E"/>
    <w:rsid w:val="00253447"/>
    <w:rsid w:val="00253E5C"/>
    <w:rsid w:val="002561D3"/>
    <w:rsid w:val="00256F30"/>
    <w:rsid w:val="002604F7"/>
    <w:rsid w:val="0026426B"/>
    <w:rsid w:val="00266FD5"/>
    <w:rsid w:val="002676C6"/>
    <w:rsid w:val="00271774"/>
    <w:rsid w:val="002747D0"/>
    <w:rsid w:val="00284187"/>
    <w:rsid w:val="002844EB"/>
    <w:rsid w:val="00292D2B"/>
    <w:rsid w:val="002955A2"/>
    <w:rsid w:val="002B2B5A"/>
    <w:rsid w:val="002B40DE"/>
    <w:rsid w:val="002B590A"/>
    <w:rsid w:val="002C1868"/>
    <w:rsid w:val="002C7F9E"/>
    <w:rsid w:val="002E04A5"/>
    <w:rsid w:val="002E68AC"/>
    <w:rsid w:val="002F3785"/>
    <w:rsid w:val="002F5EE1"/>
    <w:rsid w:val="002F7247"/>
    <w:rsid w:val="0030059C"/>
    <w:rsid w:val="00302979"/>
    <w:rsid w:val="003040C2"/>
    <w:rsid w:val="00305899"/>
    <w:rsid w:val="003215C9"/>
    <w:rsid w:val="0032677D"/>
    <w:rsid w:val="00326FC9"/>
    <w:rsid w:val="00327DCE"/>
    <w:rsid w:val="00332745"/>
    <w:rsid w:val="00337533"/>
    <w:rsid w:val="003427AB"/>
    <w:rsid w:val="0034363A"/>
    <w:rsid w:val="00344B48"/>
    <w:rsid w:val="00350D90"/>
    <w:rsid w:val="003517AE"/>
    <w:rsid w:val="003520BD"/>
    <w:rsid w:val="003530D0"/>
    <w:rsid w:val="00354752"/>
    <w:rsid w:val="0035609A"/>
    <w:rsid w:val="0035704B"/>
    <w:rsid w:val="00362ED6"/>
    <w:rsid w:val="00362FEE"/>
    <w:rsid w:val="00371CCE"/>
    <w:rsid w:val="003744F4"/>
    <w:rsid w:val="00377108"/>
    <w:rsid w:val="0037761C"/>
    <w:rsid w:val="00380B63"/>
    <w:rsid w:val="003813AA"/>
    <w:rsid w:val="00385562"/>
    <w:rsid w:val="00385E3A"/>
    <w:rsid w:val="003919B6"/>
    <w:rsid w:val="0039475B"/>
    <w:rsid w:val="003A6DD4"/>
    <w:rsid w:val="003B1207"/>
    <w:rsid w:val="003B442C"/>
    <w:rsid w:val="003B5C77"/>
    <w:rsid w:val="003C434C"/>
    <w:rsid w:val="003D7699"/>
    <w:rsid w:val="003E2A7A"/>
    <w:rsid w:val="003F1985"/>
    <w:rsid w:val="003F27AF"/>
    <w:rsid w:val="003F387C"/>
    <w:rsid w:val="003F794B"/>
    <w:rsid w:val="004044CE"/>
    <w:rsid w:val="00411C31"/>
    <w:rsid w:val="004214BE"/>
    <w:rsid w:val="00435B88"/>
    <w:rsid w:val="00437252"/>
    <w:rsid w:val="00442B5E"/>
    <w:rsid w:val="00443F61"/>
    <w:rsid w:val="004517A0"/>
    <w:rsid w:val="0045470C"/>
    <w:rsid w:val="00455BB6"/>
    <w:rsid w:val="00457767"/>
    <w:rsid w:val="004612DE"/>
    <w:rsid w:val="004654F5"/>
    <w:rsid w:val="00483ABC"/>
    <w:rsid w:val="004958EE"/>
    <w:rsid w:val="00497F06"/>
    <w:rsid w:val="004A0455"/>
    <w:rsid w:val="004B0FCE"/>
    <w:rsid w:val="004B1C49"/>
    <w:rsid w:val="004B265F"/>
    <w:rsid w:val="004B7DA2"/>
    <w:rsid w:val="004C3DDF"/>
    <w:rsid w:val="004C4A6E"/>
    <w:rsid w:val="004D06BA"/>
    <w:rsid w:val="004E064C"/>
    <w:rsid w:val="004F056F"/>
    <w:rsid w:val="004F5ADB"/>
    <w:rsid w:val="004F7203"/>
    <w:rsid w:val="004F7E23"/>
    <w:rsid w:val="00501AEE"/>
    <w:rsid w:val="005029B1"/>
    <w:rsid w:val="00504472"/>
    <w:rsid w:val="00506D79"/>
    <w:rsid w:val="00506DB0"/>
    <w:rsid w:val="00516DFA"/>
    <w:rsid w:val="0051748C"/>
    <w:rsid w:val="00521205"/>
    <w:rsid w:val="00526590"/>
    <w:rsid w:val="00532914"/>
    <w:rsid w:val="00537153"/>
    <w:rsid w:val="00565BE9"/>
    <w:rsid w:val="00570B96"/>
    <w:rsid w:val="00572C92"/>
    <w:rsid w:val="00581DA8"/>
    <w:rsid w:val="00584BB5"/>
    <w:rsid w:val="00586973"/>
    <w:rsid w:val="00596F8F"/>
    <w:rsid w:val="005A0F67"/>
    <w:rsid w:val="005A4359"/>
    <w:rsid w:val="005A571B"/>
    <w:rsid w:val="005A6CCF"/>
    <w:rsid w:val="005A7537"/>
    <w:rsid w:val="005B08F1"/>
    <w:rsid w:val="005B17A6"/>
    <w:rsid w:val="005B47DD"/>
    <w:rsid w:val="005B5C2A"/>
    <w:rsid w:val="005C7029"/>
    <w:rsid w:val="005D17F7"/>
    <w:rsid w:val="005D4FD9"/>
    <w:rsid w:val="005D7348"/>
    <w:rsid w:val="005E1A9F"/>
    <w:rsid w:val="005F3C6F"/>
    <w:rsid w:val="005F3D07"/>
    <w:rsid w:val="00603811"/>
    <w:rsid w:val="006039AC"/>
    <w:rsid w:val="00626455"/>
    <w:rsid w:val="006310D5"/>
    <w:rsid w:val="00633DD0"/>
    <w:rsid w:val="00635C9B"/>
    <w:rsid w:val="00651ADD"/>
    <w:rsid w:val="006613CB"/>
    <w:rsid w:val="00667BFC"/>
    <w:rsid w:val="006720A4"/>
    <w:rsid w:val="0067349E"/>
    <w:rsid w:val="006802F2"/>
    <w:rsid w:val="00683E33"/>
    <w:rsid w:val="00691CDA"/>
    <w:rsid w:val="006959F6"/>
    <w:rsid w:val="006A1011"/>
    <w:rsid w:val="006A4152"/>
    <w:rsid w:val="006A4C45"/>
    <w:rsid w:val="006A5B1A"/>
    <w:rsid w:val="006B1F08"/>
    <w:rsid w:val="006B2978"/>
    <w:rsid w:val="006B381C"/>
    <w:rsid w:val="006B48C9"/>
    <w:rsid w:val="006C05CB"/>
    <w:rsid w:val="006C636F"/>
    <w:rsid w:val="006D1DD0"/>
    <w:rsid w:val="006D3544"/>
    <w:rsid w:val="006D5938"/>
    <w:rsid w:val="006F186E"/>
    <w:rsid w:val="006F18B9"/>
    <w:rsid w:val="007024FA"/>
    <w:rsid w:val="00705910"/>
    <w:rsid w:val="007101AD"/>
    <w:rsid w:val="00710CF5"/>
    <w:rsid w:val="00714CCF"/>
    <w:rsid w:val="00717D58"/>
    <w:rsid w:val="00724DE8"/>
    <w:rsid w:val="00730ADD"/>
    <w:rsid w:val="007319E8"/>
    <w:rsid w:val="00746AB6"/>
    <w:rsid w:val="007511BC"/>
    <w:rsid w:val="0075209D"/>
    <w:rsid w:val="0076274E"/>
    <w:rsid w:val="00763A3F"/>
    <w:rsid w:val="0076447F"/>
    <w:rsid w:val="00767F30"/>
    <w:rsid w:val="007741F9"/>
    <w:rsid w:val="007744E4"/>
    <w:rsid w:val="007752DF"/>
    <w:rsid w:val="00776564"/>
    <w:rsid w:val="007826EF"/>
    <w:rsid w:val="00792A98"/>
    <w:rsid w:val="00794E1B"/>
    <w:rsid w:val="00796891"/>
    <w:rsid w:val="007970B0"/>
    <w:rsid w:val="007A41C6"/>
    <w:rsid w:val="007A6935"/>
    <w:rsid w:val="007A6978"/>
    <w:rsid w:val="007B4F86"/>
    <w:rsid w:val="007B5578"/>
    <w:rsid w:val="007B563E"/>
    <w:rsid w:val="007C54B9"/>
    <w:rsid w:val="007E47FA"/>
    <w:rsid w:val="007F6B81"/>
    <w:rsid w:val="008039DA"/>
    <w:rsid w:val="00812988"/>
    <w:rsid w:val="008132FA"/>
    <w:rsid w:val="00813B15"/>
    <w:rsid w:val="00817A24"/>
    <w:rsid w:val="008205BA"/>
    <w:rsid w:val="00821364"/>
    <w:rsid w:val="0082410C"/>
    <w:rsid w:val="008245B1"/>
    <w:rsid w:val="008249BD"/>
    <w:rsid w:val="00824A4E"/>
    <w:rsid w:val="00833608"/>
    <w:rsid w:val="00837521"/>
    <w:rsid w:val="00841AE7"/>
    <w:rsid w:val="00841BCC"/>
    <w:rsid w:val="00842F6F"/>
    <w:rsid w:val="008450E0"/>
    <w:rsid w:val="00845510"/>
    <w:rsid w:val="008559CA"/>
    <w:rsid w:val="0085724C"/>
    <w:rsid w:val="00871011"/>
    <w:rsid w:val="00874FE8"/>
    <w:rsid w:val="00877E07"/>
    <w:rsid w:val="008802A0"/>
    <w:rsid w:val="0088432A"/>
    <w:rsid w:val="00884B99"/>
    <w:rsid w:val="008A19D2"/>
    <w:rsid w:val="008A5658"/>
    <w:rsid w:val="008A7450"/>
    <w:rsid w:val="008B4586"/>
    <w:rsid w:val="008B4FC2"/>
    <w:rsid w:val="008D19DF"/>
    <w:rsid w:val="008E05AE"/>
    <w:rsid w:val="008E23D8"/>
    <w:rsid w:val="008E2C29"/>
    <w:rsid w:val="008F0F45"/>
    <w:rsid w:val="008F1CC3"/>
    <w:rsid w:val="00900651"/>
    <w:rsid w:val="0090222E"/>
    <w:rsid w:val="0090557B"/>
    <w:rsid w:val="009112E3"/>
    <w:rsid w:val="0091480C"/>
    <w:rsid w:val="009148B7"/>
    <w:rsid w:val="009152EC"/>
    <w:rsid w:val="0091708D"/>
    <w:rsid w:val="009170D6"/>
    <w:rsid w:val="00924A44"/>
    <w:rsid w:val="00927F98"/>
    <w:rsid w:val="00930317"/>
    <w:rsid w:val="00941943"/>
    <w:rsid w:val="00955D16"/>
    <w:rsid w:val="009609E6"/>
    <w:rsid w:val="00960D72"/>
    <w:rsid w:val="0096787C"/>
    <w:rsid w:val="0096797C"/>
    <w:rsid w:val="009775A0"/>
    <w:rsid w:val="009825D0"/>
    <w:rsid w:val="00982BE1"/>
    <w:rsid w:val="009838A0"/>
    <w:rsid w:val="0098687A"/>
    <w:rsid w:val="00993E9A"/>
    <w:rsid w:val="00994CCA"/>
    <w:rsid w:val="00994F11"/>
    <w:rsid w:val="0099577F"/>
    <w:rsid w:val="009A041C"/>
    <w:rsid w:val="009A0B34"/>
    <w:rsid w:val="009A1848"/>
    <w:rsid w:val="009A339A"/>
    <w:rsid w:val="009A3B02"/>
    <w:rsid w:val="009B0E03"/>
    <w:rsid w:val="009B35AE"/>
    <w:rsid w:val="009B3FBA"/>
    <w:rsid w:val="009B5EB5"/>
    <w:rsid w:val="009C2240"/>
    <w:rsid w:val="009C3967"/>
    <w:rsid w:val="009C527D"/>
    <w:rsid w:val="009C52B6"/>
    <w:rsid w:val="009C711B"/>
    <w:rsid w:val="009D58F5"/>
    <w:rsid w:val="009D7606"/>
    <w:rsid w:val="009E0031"/>
    <w:rsid w:val="009E50C4"/>
    <w:rsid w:val="009E6864"/>
    <w:rsid w:val="009F380F"/>
    <w:rsid w:val="00A01F1E"/>
    <w:rsid w:val="00A03292"/>
    <w:rsid w:val="00A04C33"/>
    <w:rsid w:val="00A113BD"/>
    <w:rsid w:val="00A13C4F"/>
    <w:rsid w:val="00A25B9C"/>
    <w:rsid w:val="00A3147B"/>
    <w:rsid w:val="00A345BA"/>
    <w:rsid w:val="00A34677"/>
    <w:rsid w:val="00A35B78"/>
    <w:rsid w:val="00A365F8"/>
    <w:rsid w:val="00A40F02"/>
    <w:rsid w:val="00A46082"/>
    <w:rsid w:val="00A474F6"/>
    <w:rsid w:val="00A5270A"/>
    <w:rsid w:val="00A52A5B"/>
    <w:rsid w:val="00A56721"/>
    <w:rsid w:val="00A5743F"/>
    <w:rsid w:val="00A601B7"/>
    <w:rsid w:val="00A66B90"/>
    <w:rsid w:val="00A67A54"/>
    <w:rsid w:val="00A75E01"/>
    <w:rsid w:val="00A81C24"/>
    <w:rsid w:val="00A83DD2"/>
    <w:rsid w:val="00A8793B"/>
    <w:rsid w:val="00A909E2"/>
    <w:rsid w:val="00A93735"/>
    <w:rsid w:val="00A94B5F"/>
    <w:rsid w:val="00A95B5F"/>
    <w:rsid w:val="00A967E9"/>
    <w:rsid w:val="00AA30F9"/>
    <w:rsid w:val="00AA6E2C"/>
    <w:rsid w:val="00AB2028"/>
    <w:rsid w:val="00AB2AA1"/>
    <w:rsid w:val="00AB5984"/>
    <w:rsid w:val="00AB6288"/>
    <w:rsid w:val="00AB71DF"/>
    <w:rsid w:val="00AC21A8"/>
    <w:rsid w:val="00AC615A"/>
    <w:rsid w:val="00AC78A5"/>
    <w:rsid w:val="00AD49DE"/>
    <w:rsid w:val="00AD758B"/>
    <w:rsid w:val="00AE37A4"/>
    <w:rsid w:val="00AF2E43"/>
    <w:rsid w:val="00AF62D9"/>
    <w:rsid w:val="00AF6EEB"/>
    <w:rsid w:val="00B014C8"/>
    <w:rsid w:val="00B146E6"/>
    <w:rsid w:val="00B30B32"/>
    <w:rsid w:val="00B4184F"/>
    <w:rsid w:val="00B55B5A"/>
    <w:rsid w:val="00B60F45"/>
    <w:rsid w:val="00B71CFE"/>
    <w:rsid w:val="00B7391F"/>
    <w:rsid w:val="00B74142"/>
    <w:rsid w:val="00B74CE3"/>
    <w:rsid w:val="00B74E91"/>
    <w:rsid w:val="00B842D2"/>
    <w:rsid w:val="00B85BA6"/>
    <w:rsid w:val="00B9191F"/>
    <w:rsid w:val="00B97076"/>
    <w:rsid w:val="00BA4890"/>
    <w:rsid w:val="00BA65F7"/>
    <w:rsid w:val="00BD362A"/>
    <w:rsid w:val="00BD6F49"/>
    <w:rsid w:val="00BE1C50"/>
    <w:rsid w:val="00BE5C4A"/>
    <w:rsid w:val="00BE6AFC"/>
    <w:rsid w:val="00BF188A"/>
    <w:rsid w:val="00BF7960"/>
    <w:rsid w:val="00C04426"/>
    <w:rsid w:val="00C06C65"/>
    <w:rsid w:val="00C06F87"/>
    <w:rsid w:val="00C13FA9"/>
    <w:rsid w:val="00C15B3A"/>
    <w:rsid w:val="00C24328"/>
    <w:rsid w:val="00C26CAD"/>
    <w:rsid w:val="00C2765C"/>
    <w:rsid w:val="00C368E4"/>
    <w:rsid w:val="00C51D7F"/>
    <w:rsid w:val="00C7251C"/>
    <w:rsid w:val="00C734E4"/>
    <w:rsid w:val="00C7396F"/>
    <w:rsid w:val="00C81CBD"/>
    <w:rsid w:val="00C821F1"/>
    <w:rsid w:val="00C864E1"/>
    <w:rsid w:val="00C86DF1"/>
    <w:rsid w:val="00C92861"/>
    <w:rsid w:val="00C93346"/>
    <w:rsid w:val="00C95100"/>
    <w:rsid w:val="00CA304D"/>
    <w:rsid w:val="00CA5335"/>
    <w:rsid w:val="00CB0278"/>
    <w:rsid w:val="00CB558F"/>
    <w:rsid w:val="00CB6EEA"/>
    <w:rsid w:val="00CC5612"/>
    <w:rsid w:val="00CD0658"/>
    <w:rsid w:val="00CD0BDE"/>
    <w:rsid w:val="00CD1938"/>
    <w:rsid w:val="00CD7261"/>
    <w:rsid w:val="00CD7601"/>
    <w:rsid w:val="00CF4E21"/>
    <w:rsid w:val="00D03C09"/>
    <w:rsid w:val="00D152B7"/>
    <w:rsid w:val="00D15568"/>
    <w:rsid w:val="00D15680"/>
    <w:rsid w:val="00D164E2"/>
    <w:rsid w:val="00D204AA"/>
    <w:rsid w:val="00D208E5"/>
    <w:rsid w:val="00D20BBD"/>
    <w:rsid w:val="00D249D6"/>
    <w:rsid w:val="00D306F5"/>
    <w:rsid w:val="00D37B39"/>
    <w:rsid w:val="00D4005B"/>
    <w:rsid w:val="00D40DAB"/>
    <w:rsid w:val="00D41904"/>
    <w:rsid w:val="00D438AF"/>
    <w:rsid w:val="00D52F23"/>
    <w:rsid w:val="00D63196"/>
    <w:rsid w:val="00D642F1"/>
    <w:rsid w:val="00D647C9"/>
    <w:rsid w:val="00D64A85"/>
    <w:rsid w:val="00D676D1"/>
    <w:rsid w:val="00D730F3"/>
    <w:rsid w:val="00D73601"/>
    <w:rsid w:val="00D7719C"/>
    <w:rsid w:val="00D77A44"/>
    <w:rsid w:val="00D8437F"/>
    <w:rsid w:val="00D852F6"/>
    <w:rsid w:val="00D91910"/>
    <w:rsid w:val="00D9231D"/>
    <w:rsid w:val="00D928CD"/>
    <w:rsid w:val="00D95053"/>
    <w:rsid w:val="00D9721A"/>
    <w:rsid w:val="00DA1D90"/>
    <w:rsid w:val="00DA3758"/>
    <w:rsid w:val="00DA5EC8"/>
    <w:rsid w:val="00DB39D4"/>
    <w:rsid w:val="00DB4314"/>
    <w:rsid w:val="00DB44B7"/>
    <w:rsid w:val="00DB52C0"/>
    <w:rsid w:val="00DB61CE"/>
    <w:rsid w:val="00DD2005"/>
    <w:rsid w:val="00DD5E43"/>
    <w:rsid w:val="00DD5FD6"/>
    <w:rsid w:val="00DE05EC"/>
    <w:rsid w:val="00DE4591"/>
    <w:rsid w:val="00DF1B13"/>
    <w:rsid w:val="00DF2027"/>
    <w:rsid w:val="00DF6376"/>
    <w:rsid w:val="00DF73CC"/>
    <w:rsid w:val="00E0634F"/>
    <w:rsid w:val="00E1343B"/>
    <w:rsid w:val="00E14E7D"/>
    <w:rsid w:val="00E153FC"/>
    <w:rsid w:val="00E15EE0"/>
    <w:rsid w:val="00E15FD4"/>
    <w:rsid w:val="00E21005"/>
    <w:rsid w:val="00E31E7C"/>
    <w:rsid w:val="00E32FF4"/>
    <w:rsid w:val="00E35D66"/>
    <w:rsid w:val="00E40392"/>
    <w:rsid w:val="00E41B79"/>
    <w:rsid w:val="00E538CD"/>
    <w:rsid w:val="00E55B6A"/>
    <w:rsid w:val="00E6198E"/>
    <w:rsid w:val="00E6439B"/>
    <w:rsid w:val="00E74C37"/>
    <w:rsid w:val="00E8030F"/>
    <w:rsid w:val="00E83005"/>
    <w:rsid w:val="00E83C05"/>
    <w:rsid w:val="00E90D7E"/>
    <w:rsid w:val="00E934AB"/>
    <w:rsid w:val="00EA054E"/>
    <w:rsid w:val="00EB18F5"/>
    <w:rsid w:val="00EB3C9F"/>
    <w:rsid w:val="00EC5EB9"/>
    <w:rsid w:val="00EC7082"/>
    <w:rsid w:val="00EC7990"/>
    <w:rsid w:val="00ED1CAC"/>
    <w:rsid w:val="00ED588F"/>
    <w:rsid w:val="00EE2701"/>
    <w:rsid w:val="00EE2A0B"/>
    <w:rsid w:val="00EE5528"/>
    <w:rsid w:val="00EE72F7"/>
    <w:rsid w:val="00EF3233"/>
    <w:rsid w:val="00EF42FE"/>
    <w:rsid w:val="00F10B9B"/>
    <w:rsid w:val="00F10D83"/>
    <w:rsid w:val="00F2517C"/>
    <w:rsid w:val="00F3031A"/>
    <w:rsid w:val="00F31ABD"/>
    <w:rsid w:val="00F33DD7"/>
    <w:rsid w:val="00F376DD"/>
    <w:rsid w:val="00F37FDE"/>
    <w:rsid w:val="00F40CCA"/>
    <w:rsid w:val="00F4473A"/>
    <w:rsid w:val="00F4719D"/>
    <w:rsid w:val="00F471B7"/>
    <w:rsid w:val="00F52A38"/>
    <w:rsid w:val="00F620ED"/>
    <w:rsid w:val="00F674D4"/>
    <w:rsid w:val="00F71F89"/>
    <w:rsid w:val="00F73C92"/>
    <w:rsid w:val="00F771AF"/>
    <w:rsid w:val="00F80080"/>
    <w:rsid w:val="00F84BE3"/>
    <w:rsid w:val="00F860F8"/>
    <w:rsid w:val="00F926FC"/>
    <w:rsid w:val="00F92CEC"/>
    <w:rsid w:val="00F94F6B"/>
    <w:rsid w:val="00F957CD"/>
    <w:rsid w:val="00F95CA6"/>
    <w:rsid w:val="00F97280"/>
    <w:rsid w:val="00FA0D93"/>
    <w:rsid w:val="00FA119A"/>
    <w:rsid w:val="00FA3118"/>
    <w:rsid w:val="00FA6108"/>
    <w:rsid w:val="00FB70C4"/>
    <w:rsid w:val="00FB7CA1"/>
    <w:rsid w:val="00FC12F9"/>
    <w:rsid w:val="00FC1A3B"/>
    <w:rsid w:val="00FC4E35"/>
    <w:rsid w:val="00FC5313"/>
    <w:rsid w:val="00FC7946"/>
    <w:rsid w:val="00FD0A42"/>
    <w:rsid w:val="00FD6AAD"/>
    <w:rsid w:val="00FD75C7"/>
    <w:rsid w:val="00FE247E"/>
    <w:rsid w:val="00FE3429"/>
    <w:rsid w:val="00FE4441"/>
    <w:rsid w:val="00FE4A33"/>
    <w:rsid w:val="00FE74BF"/>
    <w:rsid w:val="00FF72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11F57"/>
  <w15:chartTrackingRefBased/>
  <w15:docId w15:val="{95052A82-B879-5B40-9D56-E8645555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2D2"/>
    <w:pPr>
      <w:jc w:val="both"/>
    </w:pPr>
    <w:rPr>
      <w:rFonts w:ascii="Times New Roman" w:hAnsi="Times New Roman"/>
      <w:sz w:val="22"/>
      <w:lang w:val="en-GB"/>
    </w:rPr>
  </w:style>
  <w:style w:type="paragraph" w:styleId="Ttulo1">
    <w:name w:val="heading 1"/>
    <w:aliases w:val="A Título 1"/>
    <w:basedOn w:val="Normal"/>
    <w:next w:val="Normal"/>
    <w:link w:val="Ttulo1Car"/>
    <w:uiPriority w:val="9"/>
    <w:qFormat/>
    <w:rsid w:val="004C3DDF"/>
    <w:pPr>
      <w:keepNext/>
      <w:keepLines/>
      <w:spacing w:before="240"/>
      <w:outlineLvl w:val="0"/>
    </w:pPr>
    <w:rPr>
      <w:rFonts w:eastAsiaTheme="majorEastAsia" w:cstheme="majorBidi"/>
      <w:b/>
      <w:sz w:val="26"/>
      <w:szCs w:val="32"/>
    </w:rPr>
  </w:style>
  <w:style w:type="paragraph" w:styleId="Ttulo2">
    <w:name w:val="heading 2"/>
    <w:aliases w:val="A Título 2"/>
    <w:basedOn w:val="Normal"/>
    <w:next w:val="Normal"/>
    <w:link w:val="Ttulo2Car"/>
    <w:uiPriority w:val="9"/>
    <w:unhideWhenUsed/>
    <w:qFormat/>
    <w:rsid w:val="004C3DDF"/>
    <w:pPr>
      <w:keepNext/>
      <w:keepLines/>
      <w:spacing w:before="280" w:after="240"/>
      <w:outlineLvl w:val="1"/>
    </w:pPr>
    <w:rPr>
      <w:rFonts w:eastAsiaTheme="majorEastAsia" w:cstheme="majorBidi"/>
      <w:b/>
      <w:szCs w:val="26"/>
    </w:rPr>
  </w:style>
  <w:style w:type="paragraph" w:styleId="Ttulo3">
    <w:name w:val="heading 3"/>
    <w:aliases w:val="Título 3 (Tabla)"/>
    <w:basedOn w:val="Normal"/>
    <w:next w:val="Normal"/>
    <w:link w:val="Ttulo3Car"/>
    <w:uiPriority w:val="9"/>
    <w:unhideWhenUsed/>
    <w:qFormat/>
    <w:rsid w:val="004C3DDF"/>
    <w:pPr>
      <w:keepNext/>
      <w:keepLines/>
      <w:spacing w:before="120" w:after="120"/>
      <w:outlineLvl w:val="2"/>
    </w:pPr>
    <w:rPr>
      <w:rFonts w:eastAsiaTheme="majorEastAsia" w:cstheme="majorBidi"/>
      <w:b/>
    </w:rPr>
  </w:style>
  <w:style w:type="paragraph" w:styleId="Ttulo4">
    <w:name w:val="heading 4"/>
    <w:basedOn w:val="Normal"/>
    <w:next w:val="Normal"/>
    <w:link w:val="Ttulo4Car"/>
    <w:uiPriority w:val="9"/>
    <w:unhideWhenUsed/>
    <w:qFormat/>
    <w:rsid w:val="00D676D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link w:val="Ttulo5Car"/>
    <w:autoRedefine/>
    <w:uiPriority w:val="9"/>
    <w:qFormat/>
    <w:rsid w:val="00A04C33"/>
    <w:pPr>
      <w:spacing w:before="320" w:after="40"/>
      <w:ind w:left="1178" w:hanging="1008"/>
      <w:outlineLvl w:val="4"/>
    </w:pPr>
    <w:rPr>
      <w:rFonts w:ascii="Helvetica" w:eastAsia="Times New Roman" w:hAnsi="Helvetica" w:cs="Times New Roman"/>
      <w:bCs/>
      <w:sz w:val="24"/>
      <w:szCs w:val="20"/>
      <w:lang w:val="de-DE" w:eastAsia="es-ES_tradnl"/>
    </w:rPr>
  </w:style>
  <w:style w:type="paragraph" w:styleId="Ttulo6">
    <w:name w:val="heading 6"/>
    <w:basedOn w:val="Normal"/>
    <w:next w:val="Normal"/>
    <w:link w:val="Ttulo6Car"/>
    <w:uiPriority w:val="9"/>
    <w:unhideWhenUsed/>
    <w:qFormat/>
    <w:rsid w:val="00C06C65"/>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A04C33"/>
    <w:pPr>
      <w:keepNext/>
      <w:keepLines/>
      <w:spacing w:before="40" w:after="120"/>
      <w:ind w:left="1466" w:hanging="1296"/>
      <w:outlineLvl w:val="6"/>
    </w:pPr>
    <w:rPr>
      <w:rFonts w:asciiTheme="majorHAnsi" w:eastAsiaTheme="majorEastAsia" w:hAnsiTheme="majorHAnsi" w:cstheme="majorBidi"/>
      <w:i/>
      <w:iCs/>
      <w:color w:val="1F3763" w:themeColor="accent1" w:themeShade="7F"/>
      <w:sz w:val="24"/>
      <w:lang w:val="es-ES" w:eastAsia="es-ES_tradnl"/>
    </w:rPr>
  </w:style>
  <w:style w:type="paragraph" w:styleId="Ttulo8">
    <w:name w:val="heading 8"/>
    <w:basedOn w:val="Normal"/>
    <w:next w:val="Normal"/>
    <w:link w:val="Ttulo8Car"/>
    <w:uiPriority w:val="9"/>
    <w:semiHidden/>
    <w:unhideWhenUsed/>
    <w:qFormat/>
    <w:rsid w:val="00A04C33"/>
    <w:pPr>
      <w:keepNext/>
      <w:keepLines/>
      <w:spacing w:before="40" w:after="120"/>
      <w:ind w:left="1610" w:hanging="1440"/>
      <w:outlineLvl w:val="7"/>
    </w:pPr>
    <w:rPr>
      <w:rFonts w:asciiTheme="majorHAnsi" w:eastAsiaTheme="majorEastAsia" w:hAnsiTheme="majorHAnsi" w:cstheme="majorBidi"/>
      <w:color w:val="272727" w:themeColor="text1" w:themeTint="D8"/>
      <w:sz w:val="21"/>
      <w:szCs w:val="21"/>
      <w:lang w:val="es-ES" w:eastAsia="es-ES_tradnl"/>
    </w:rPr>
  </w:style>
  <w:style w:type="paragraph" w:styleId="Ttulo9">
    <w:name w:val="heading 9"/>
    <w:basedOn w:val="Normal"/>
    <w:next w:val="Normal"/>
    <w:link w:val="Ttulo9Car"/>
    <w:uiPriority w:val="9"/>
    <w:semiHidden/>
    <w:unhideWhenUsed/>
    <w:qFormat/>
    <w:rsid w:val="00A04C33"/>
    <w:pPr>
      <w:keepNext/>
      <w:keepLines/>
      <w:spacing w:before="40" w:after="120"/>
      <w:ind w:left="1754" w:hanging="1584"/>
      <w:outlineLvl w:val="8"/>
    </w:pPr>
    <w:rPr>
      <w:rFonts w:asciiTheme="majorHAnsi" w:eastAsiaTheme="majorEastAsia" w:hAnsiTheme="majorHAnsi" w:cstheme="majorBidi"/>
      <w:i/>
      <w:iCs/>
      <w:color w:val="272727" w:themeColor="text1" w:themeTint="D8"/>
      <w:sz w:val="21"/>
      <w:szCs w:val="21"/>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A Título 1 Car"/>
    <w:basedOn w:val="Fuentedeprrafopredeter"/>
    <w:link w:val="Ttulo1"/>
    <w:uiPriority w:val="9"/>
    <w:rsid w:val="004C3DDF"/>
    <w:rPr>
      <w:rFonts w:ascii="Times New Roman" w:eastAsiaTheme="majorEastAsia" w:hAnsi="Times New Roman" w:cstheme="majorBidi"/>
      <w:b/>
      <w:sz w:val="26"/>
      <w:szCs w:val="32"/>
      <w:lang w:val="en-GB"/>
    </w:rPr>
  </w:style>
  <w:style w:type="character" w:customStyle="1" w:styleId="Ttulo2Car">
    <w:name w:val="Título 2 Car"/>
    <w:aliases w:val="A Título 2 Car"/>
    <w:basedOn w:val="Fuentedeprrafopredeter"/>
    <w:link w:val="Ttulo2"/>
    <w:uiPriority w:val="9"/>
    <w:rsid w:val="004C3DDF"/>
    <w:rPr>
      <w:rFonts w:ascii="Times New Roman" w:eastAsiaTheme="majorEastAsia" w:hAnsi="Times New Roman" w:cstheme="majorBidi"/>
      <w:b/>
      <w:szCs w:val="26"/>
      <w:lang w:val="en-GB"/>
    </w:rPr>
  </w:style>
  <w:style w:type="character" w:customStyle="1" w:styleId="Ttulo3Car">
    <w:name w:val="Título 3 Car"/>
    <w:aliases w:val="Título 3 (Tabla) Car"/>
    <w:basedOn w:val="Fuentedeprrafopredeter"/>
    <w:link w:val="Ttulo3"/>
    <w:uiPriority w:val="9"/>
    <w:rsid w:val="004C3DDF"/>
    <w:rPr>
      <w:rFonts w:ascii="Times New Roman" w:eastAsiaTheme="majorEastAsia" w:hAnsi="Times New Roman" w:cstheme="majorBidi"/>
      <w:b/>
      <w:sz w:val="22"/>
      <w:lang w:val="en-GB"/>
    </w:rPr>
  </w:style>
  <w:style w:type="character" w:customStyle="1" w:styleId="Ttulo4Car">
    <w:name w:val="Título 4 Car"/>
    <w:basedOn w:val="Fuentedeprrafopredeter"/>
    <w:link w:val="Ttulo4"/>
    <w:uiPriority w:val="9"/>
    <w:rsid w:val="00D676D1"/>
    <w:rPr>
      <w:rFonts w:asciiTheme="majorHAnsi" w:eastAsiaTheme="majorEastAsia" w:hAnsiTheme="majorHAnsi" w:cstheme="majorBidi"/>
      <w:i/>
      <w:iCs/>
      <w:color w:val="2F5496" w:themeColor="accent1" w:themeShade="BF"/>
      <w:lang w:val="en-GB"/>
    </w:rPr>
  </w:style>
  <w:style w:type="paragraph" w:styleId="NormalWeb">
    <w:name w:val="Normal (Web)"/>
    <w:basedOn w:val="Normal"/>
    <w:link w:val="NormalWebCar"/>
    <w:uiPriority w:val="99"/>
    <w:unhideWhenUsed/>
    <w:rsid w:val="006310D5"/>
    <w:pPr>
      <w:spacing w:before="100" w:beforeAutospacing="1" w:after="100" w:afterAutospacing="1"/>
    </w:pPr>
    <w:rPr>
      <w:rFonts w:eastAsia="Times New Roman" w:cs="Times New Roman"/>
      <w:lang w:eastAsia="es-ES_tradnl"/>
    </w:rPr>
  </w:style>
  <w:style w:type="character" w:customStyle="1" w:styleId="NormalWebCar">
    <w:name w:val="Normal (Web) Car"/>
    <w:basedOn w:val="Fuentedeprrafopredeter"/>
    <w:link w:val="NormalWeb"/>
    <w:uiPriority w:val="99"/>
    <w:rsid w:val="006310D5"/>
    <w:rPr>
      <w:rFonts w:ascii="Times New Roman" w:eastAsia="Times New Roman" w:hAnsi="Times New Roman" w:cs="Times New Roman"/>
      <w:lang w:val="en-GB" w:eastAsia="es-ES_tradnl"/>
    </w:rPr>
  </w:style>
  <w:style w:type="character" w:customStyle="1" w:styleId="hwtze">
    <w:name w:val="hwtze"/>
    <w:basedOn w:val="Fuentedeprrafopredeter"/>
    <w:rsid w:val="006310D5"/>
  </w:style>
  <w:style w:type="character" w:customStyle="1" w:styleId="rynqvb">
    <w:name w:val="rynqvb"/>
    <w:basedOn w:val="Fuentedeprrafopredeter"/>
    <w:rsid w:val="006310D5"/>
  </w:style>
  <w:style w:type="paragraph" w:customStyle="1" w:styleId="Bibliografa1">
    <w:name w:val="Bibliografía1"/>
    <w:basedOn w:val="Normal"/>
    <w:link w:val="BibliographyCar"/>
    <w:rsid w:val="006310D5"/>
    <w:pPr>
      <w:tabs>
        <w:tab w:val="left" w:pos="380"/>
        <w:tab w:val="left" w:pos="500"/>
      </w:tabs>
      <w:spacing w:after="240"/>
      <w:ind w:left="504" w:hanging="504"/>
    </w:pPr>
    <w:rPr>
      <w:rFonts w:eastAsia="Times New Roman" w:cs="Times New Roman"/>
      <w:szCs w:val="22"/>
      <w:lang w:eastAsia="es-ES_tradnl"/>
    </w:rPr>
  </w:style>
  <w:style w:type="character" w:customStyle="1" w:styleId="BibliographyCar">
    <w:name w:val="Bibliography Car"/>
    <w:basedOn w:val="NormalWebCar"/>
    <w:link w:val="Bibliografa1"/>
    <w:rsid w:val="006310D5"/>
    <w:rPr>
      <w:rFonts w:ascii="Times New Roman" w:eastAsia="Times New Roman" w:hAnsi="Times New Roman" w:cs="Times New Roman"/>
      <w:sz w:val="22"/>
      <w:szCs w:val="22"/>
      <w:lang w:val="en-GB" w:eastAsia="es-ES_tradnl"/>
    </w:rPr>
  </w:style>
  <w:style w:type="paragraph" w:styleId="Encabezado">
    <w:name w:val="header"/>
    <w:basedOn w:val="Normal"/>
    <w:link w:val="EncabezadoCar"/>
    <w:uiPriority w:val="99"/>
    <w:unhideWhenUsed/>
    <w:rsid w:val="00705910"/>
    <w:pPr>
      <w:tabs>
        <w:tab w:val="center" w:pos="4252"/>
        <w:tab w:val="right" w:pos="8504"/>
      </w:tabs>
    </w:pPr>
    <w:rPr>
      <w:rFonts w:eastAsia="Times New Roman" w:cs="Times New Roman"/>
      <w:lang w:eastAsia="es-ES_tradnl"/>
    </w:rPr>
  </w:style>
  <w:style w:type="character" w:customStyle="1" w:styleId="EncabezadoCar">
    <w:name w:val="Encabezado Car"/>
    <w:basedOn w:val="Fuentedeprrafopredeter"/>
    <w:link w:val="Encabezado"/>
    <w:uiPriority w:val="99"/>
    <w:rsid w:val="00705910"/>
    <w:rPr>
      <w:rFonts w:ascii="Times New Roman" w:eastAsia="Times New Roman" w:hAnsi="Times New Roman" w:cs="Times New Roman"/>
      <w:lang w:val="en-GB" w:eastAsia="es-ES_tradnl"/>
    </w:rPr>
  </w:style>
  <w:style w:type="character" w:customStyle="1" w:styleId="hgkelc">
    <w:name w:val="hgkelc"/>
    <w:basedOn w:val="Fuentedeprrafopredeter"/>
    <w:rsid w:val="00705910"/>
  </w:style>
  <w:style w:type="paragraph" w:styleId="Textodeglobo">
    <w:name w:val="Balloon Text"/>
    <w:basedOn w:val="Normal"/>
    <w:link w:val="TextodegloboCar"/>
    <w:uiPriority w:val="99"/>
    <w:semiHidden/>
    <w:unhideWhenUsed/>
    <w:rsid w:val="00A25B9C"/>
    <w:rPr>
      <w:rFonts w:cs="Times New Roman"/>
      <w:sz w:val="18"/>
      <w:szCs w:val="18"/>
    </w:rPr>
  </w:style>
  <w:style w:type="character" w:customStyle="1" w:styleId="TextodegloboCar">
    <w:name w:val="Texto de globo Car"/>
    <w:basedOn w:val="Fuentedeprrafopredeter"/>
    <w:link w:val="Textodeglobo"/>
    <w:uiPriority w:val="99"/>
    <w:semiHidden/>
    <w:rsid w:val="00A25B9C"/>
    <w:rPr>
      <w:rFonts w:ascii="Times New Roman" w:hAnsi="Times New Roman" w:cs="Times New Roman"/>
      <w:sz w:val="18"/>
      <w:szCs w:val="18"/>
      <w:lang w:val="en-GB"/>
    </w:rPr>
  </w:style>
  <w:style w:type="character" w:styleId="Nmerodepgina">
    <w:name w:val="page number"/>
    <w:basedOn w:val="Fuentedeprrafopredeter"/>
    <w:uiPriority w:val="99"/>
    <w:semiHidden/>
    <w:unhideWhenUsed/>
    <w:rsid w:val="00AD49DE"/>
  </w:style>
  <w:style w:type="character" w:styleId="Nmerodelnea">
    <w:name w:val="line number"/>
    <w:basedOn w:val="Fuentedeprrafopredeter"/>
    <w:uiPriority w:val="99"/>
    <w:semiHidden/>
    <w:unhideWhenUsed/>
    <w:rsid w:val="005029B1"/>
  </w:style>
  <w:style w:type="paragraph" w:customStyle="1" w:styleId="Default">
    <w:name w:val="Default"/>
    <w:rsid w:val="00FC7946"/>
    <w:pPr>
      <w:autoSpaceDE w:val="0"/>
      <w:autoSpaceDN w:val="0"/>
      <w:adjustRightInd w:val="0"/>
    </w:pPr>
    <w:rPr>
      <w:rFonts w:ascii="Arial" w:hAnsi="Arial" w:cs="Arial"/>
      <w:color w:val="000000"/>
    </w:rPr>
  </w:style>
  <w:style w:type="paragraph" w:styleId="TtuloTDC">
    <w:name w:val="TOC Heading"/>
    <w:basedOn w:val="Ttulo1"/>
    <w:next w:val="Normal"/>
    <w:uiPriority w:val="39"/>
    <w:unhideWhenUsed/>
    <w:qFormat/>
    <w:rsid w:val="004C3DDF"/>
    <w:pPr>
      <w:spacing w:before="480" w:line="276" w:lineRule="auto"/>
      <w:outlineLvl w:val="9"/>
    </w:pPr>
    <w:rPr>
      <w:rFonts w:asciiTheme="majorHAnsi" w:hAnsiTheme="majorHAnsi"/>
      <w:bCs/>
      <w:color w:val="2F5496" w:themeColor="accent1" w:themeShade="BF"/>
      <w:sz w:val="28"/>
      <w:szCs w:val="28"/>
      <w:lang w:val="es-ES" w:eastAsia="es-ES_tradnl"/>
    </w:rPr>
  </w:style>
  <w:style w:type="paragraph" w:styleId="TDC1">
    <w:name w:val="toc 1"/>
    <w:basedOn w:val="Normal"/>
    <w:next w:val="Normal"/>
    <w:autoRedefine/>
    <w:uiPriority w:val="39"/>
    <w:unhideWhenUsed/>
    <w:rsid w:val="00B146E6"/>
    <w:pPr>
      <w:tabs>
        <w:tab w:val="right" w:leader="dot" w:pos="8488"/>
      </w:tabs>
      <w:spacing w:before="120"/>
    </w:pPr>
    <w:rPr>
      <w:rFonts w:cstheme="minorHAnsi"/>
      <w:b/>
      <w:bCs/>
      <w:iCs/>
    </w:rPr>
  </w:style>
  <w:style w:type="paragraph" w:styleId="TDC2">
    <w:name w:val="toc 2"/>
    <w:basedOn w:val="Normal"/>
    <w:next w:val="Normal"/>
    <w:autoRedefine/>
    <w:uiPriority w:val="39"/>
    <w:unhideWhenUsed/>
    <w:rsid w:val="00683E33"/>
    <w:pPr>
      <w:spacing w:before="120"/>
      <w:ind w:left="240"/>
    </w:pPr>
    <w:rPr>
      <w:rFonts w:cstheme="minorHAnsi"/>
      <w:b/>
      <w:bCs/>
      <w:szCs w:val="22"/>
    </w:rPr>
  </w:style>
  <w:style w:type="paragraph" w:styleId="TDC3">
    <w:name w:val="toc 3"/>
    <w:basedOn w:val="Normal"/>
    <w:next w:val="Normal"/>
    <w:autoRedefine/>
    <w:uiPriority w:val="39"/>
    <w:unhideWhenUsed/>
    <w:rsid w:val="00683E33"/>
    <w:pPr>
      <w:ind w:left="480"/>
    </w:pPr>
    <w:rPr>
      <w:rFonts w:cstheme="minorHAnsi"/>
      <w:sz w:val="20"/>
      <w:szCs w:val="20"/>
    </w:rPr>
  </w:style>
  <w:style w:type="character" w:styleId="Hipervnculo">
    <w:name w:val="Hyperlink"/>
    <w:basedOn w:val="Fuentedeprrafopredeter"/>
    <w:uiPriority w:val="99"/>
    <w:unhideWhenUsed/>
    <w:rsid w:val="004C3DDF"/>
    <w:rPr>
      <w:color w:val="0563C1" w:themeColor="hyperlink"/>
      <w:u w:val="single"/>
    </w:rPr>
  </w:style>
  <w:style w:type="paragraph" w:styleId="TDC4">
    <w:name w:val="toc 4"/>
    <w:basedOn w:val="Normal"/>
    <w:next w:val="Normal"/>
    <w:autoRedefine/>
    <w:uiPriority w:val="39"/>
    <w:unhideWhenUsed/>
    <w:rsid w:val="004C3DDF"/>
    <w:pPr>
      <w:ind w:left="720"/>
    </w:pPr>
    <w:rPr>
      <w:rFonts w:cstheme="minorHAnsi"/>
      <w:sz w:val="20"/>
      <w:szCs w:val="20"/>
    </w:rPr>
  </w:style>
  <w:style w:type="paragraph" w:styleId="TDC5">
    <w:name w:val="toc 5"/>
    <w:basedOn w:val="Normal"/>
    <w:next w:val="Normal"/>
    <w:autoRedefine/>
    <w:uiPriority w:val="39"/>
    <w:unhideWhenUsed/>
    <w:rsid w:val="004C3DDF"/>
    <w:pPr>
      <w:ind w:left="960"/>
    </w:pPr>
    <w:rPr>
      <w:rFonts w:cstheme="minorHAnsi"/>
      <w:sz w:val="20"/>
      <w:szCs w:val="20"/>
    </w:rPr>
  </w:style>
  <w:style w:type="paragraph" w:styleId="TDC6">
    <w:name w:val="toc 6"/>
    <w:basedOn w:val="Normal"/>
    <w:next w:val="Normal"/>
    <w:autoRedefine/>
    <w:uiPriority w:val="39"/>
    <w:unhideWhenUsed/>
    <w:rsid w:val="004C3DDF"/>
    <w:pPr>
      <w:ind w:left="1200"/>
    </w:pPr>
    <w:rPr>
      <w:rFonts w:cstheme="minorHAnsi"/>
      <w:sz w:val="20"/>
      <w:szCs w:val="20"/>
    </w:rPr>
  </w:style>
  <w:style w:type="paragraph" w:styleId="TDC7">
    <w:name w:val="toc 7"/>
    <w:basedOn w:val="Normal"/>
    <w:next w:val="Normal"/>
    <w:autoRedefine/>
    <w:uiPriority w:val="39"/>
    <w:unhideWhenUsed/>
    <w:rsid w:val="004C3DDF"/>
    <w:pPr>
      <w:ind w:left="1440"/>
    </w:pPr>
    <w:rPr>
      <w:rFonts w:cstheme="minorHAnsi"/>
      <w:sz w:val="20"/>
      <w:szCs w:val="20"/>
    </w:rPr>
  </w:style>
  <w:style w:type="paragraph" w:styleId="TDC8">
    <w:name w:val="toc 8"/>
    <w:basedOn w:val="Normal"/>
    <w:next w:val="Normal"/>
    <w:autoRedefine/>
    <w:uiPriority w:val="39"/>
    <w:unhideWhenUsed/>
    <w:rsid w:val="004C3DDF"/>
    <w:pPr>
      <w:ind w:left="1680"/>
    </w:pPr>
    <w:rPr>
      <w:rFonts w:cstheme="minorHAnsi"/>
      <w:sz w:val="20"/>
      <w:szCs w:val="20"/>
    </w:rPr>
  </w:style>
  <w:style w:type="paragraph" w:styleId="TDC9">
    <w:name w:val="toc 9"/>
    <w:basedOn w:val="Normal"/>
    <w:next w:val="Normal"/>
    <w:autoRedefine/>
    <w:uiPriority w:val="39"/>
    <w:unhideWhenUsed/>
    <w:rsid w:val="004C3DDF"/>
    <w:pPr>
      <w:ind w:left="1920"/>
    </w:pPr>
    <w:rPr>
      <w:rFonts w:cstheme="minorHAnsi"/>
      <w:sz w:val="20"/>
      <w:szCs w:val="20"/>
    </w:rPr>
  </w:style>
  <w:style w:type="paragraph" w:styleId="Piedepgina">
    <w:name w:val="footer"/>
    <w:basedOn w:val="Normal"/>
    <w:link w:val="PiedepginaCar"/>
    <w:uiPriority w:val="99"/>
    <w:unhideWhenUsed/>
    <w:rsid w:val="00683E33"/>
    <w:pPr>
      <w:tabs>
        <w:tab w:val="center" w:pos="4419"/>
        <w:tab w:val="right" w:pos="8838"/>
      </w:tabs>
    </w:pPr>
  </w:style>
  <w:style w:type="character" w:customStyle="1" w:styleId="PiedepginaCar">
    <w:name w:val="Pie de página Car"/>
    <w:basedOn w:val="Fuentedeprrafopredeter"/>
    <w:link w:val="Piedepgina"/>
    <w:uiPriority w:val="99"/>
    <w:rsid w:val="00683E33"/>
    <w:rPr>
      <w:lang w:val="en-GB"/>
    </w:rPr>
  </w:style>
  <w:style w:type="paragraph" w:styleId="Prrafodelista">
    <w:name w:val="List Paragraph"/>
    <w:basedOn w:val="Normal"/>
    <w:link w:val="PrrafodelistaCar"/>
    <w:uiPriority w:val="34"/>
    <w:qFormat/>
    <w:rsid w:val="00D4005B"/>
    <w:pPr>
      <w:ind w:left="720"/>
      <w:contextualSpacing/>
    </w:pPr>
    <w:rPr>
      <w:lang w:val="es-ES"/>
    </w:rPr>
  </w:style>
  <w:style w:type="character" w:customStyle="1" w:styleId="PrrafodelistaCar">
    <w:name w:val="Párrafo de lista Car"/>
    <w:basedOn w:val="Fuentedeprrafopredeter"/>
    <w:link w:val="Prrafodelista"/>
    <w:uiPriority w:val="34"/>
    <w:rsid w:val="008E23D8"/>
    <w:rPr>
      <w:rFonts w:ascii="Times New Roman" w:hAnsi="Times New Roman"/>
    </w:rPr>
  </w:style>
  <w:style w:type="table" w:styleId="Tablaconcuadrcula">
    <w:name w:val="Table Grid"/>
    <w:basedOn w:val="Tablanormal"/>
    <w:uiPriority w:val="39"/>
    <w:rsid w:val="00D4005B"/>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676D1"/>
    <w:rPr>
      <w:b/>
      <w:bCs/>
    </w:rPr>
  </w:style>
  <w:style w:type="character" w:styleId="nfasis">
    <w:name w:val="Emphasis"/>
    <w:basedOn w:val="Fuentedeprrafopredeter"/>
    <w:uiPriority w:val="20"/>
    <w:qFormat/>
    <w:rsid w:val="00D676D1"/>
    <w:rPr>
      <w:i/>
      <w:iCs/>
    </w:rPr>
  </w:style>
  <w:style w:type="character" w:customStyle="1" w:styleId="jlqj4b">
    <w:name w:val="jlqj4b"/>
    <w:basedOn w:val="Fuentedeprrafopredeter"/>
    <w:rsid w:val="005A7537"/>
  </w:style>
  <w:style w:type="character" w:customStyle="1" w:styleId="q4iawc">
    <w:name w:val="q4iawc"/>
    <w:basedOn w:val="Fuentedeprrafopredeter"/>
    <w:rsid w:val="005A7537"/>
  </w:style>
  <w:style w:type="character" w:customStyle="1" w:styleId="viiyi">
    <w:name w:val="viiyi"/>
    <w:basedOn w:val="Fuentedeprrafopredeter"/>
    <w:rsid w:val="005A7537"/>
  </w:style>
  <w:style w:type="character" w:customStyle="1" w:styleId="TextocomentarioCar">
    <w:name w:val="Texto comentario Car"/>
    <w:basedOn w:val="Fuentedeprrafopredeter"/>
    <w:link w:val="Textocomentario"/>
    <w:uiPriority w:val="99"/>
    <w:rsid w:val="005A7537"/>
    <w:rPr>
      <w:rFonts w:ascii="Times New Roman" w:eastAsia="Times New Roman" w:hAnsi="Times New Roman" w:cs="Times New Roman"/>
      <w:sz w:val="20"/>
      <w:szCs w:val="20"/>
      <w:lang w:val="en-GB" w:eastAsia="es-ES_tradnl"/>
    </w:rPr>
  </w:style>
  <w:style w:type="paragraph" w:styleId="Textocomentario">
    <w:name w:val="annotation text"/>
    <w:basedOn w:val="Normal"/>
    <w:link w:val="TextocomentarioCar"/>
    <w:uiPriority w:val="99"/>
    <w:unhideWhenUsed/>
    <w:rsid w:val="005A7537"/>
    <w:rPr>
      <w:rFonts w:eastAsia="Times New Roman" w:cs="Times New Roman"/>
      <w:sz w:val="20"/>
      <w:szCs w:val="20"/>
      <w:lang w:eastAsia="es-ES_tradnl"/>
    </w:rPr>
  </w:style>
  <w:style w:type="character" w:customStyle="1" w:styleId="AsuntodelcomentarioCar">
    <w:name w:val="Asunto del comentario Car"/>
    <w:basedOn w:val="TextocomentarioCar"/>
    <w:link w:val="Asuntodelcomentario"/>
    <w:uiPriority w:val="99"/>
    <w:semiHidden/>
    <w:rsid w:val="005A7537"/>
    <w:rPr>
      <w:rFonts w:ascii="Times New Roman" w:eastAsia="Times New Roman" w:hAnsi="Times New Roman" w:cs="Times New Roman"/>
      <w:b/>
      <w:bCs/>
      <w:sz w:val="20"/>
      <w:szCs w:val="20"/>
      <w:lang w:val="en-GB" w:eastAsia="es-ES_tradnl"/>
    </w:rPr>
  </w:style>
  <w:style w:type="paragraph" w:styleId="Asuntodelcomentario">
    <w:name w:val="annotation subject"/>
    <w:basedOn w:val="Textocomentario"/>
    <w:next w:val="Textocomentario"/>
    <w:link w:val="AsuntodelcomentarioCar"/>
    <w:uiPriority w:val="99"/>
    <w:semiHidden/>
    <w:unhideWhenUsed/>
    <w:rsid w:val="005A7537"/>
    <w:rPr>
      <w:b/>
      <w:bCs/>
    </w:rPr>
  </w:style>
  <w:style w:type="character" w:styleId="Mencinsinresolver">
    <w:name w:val="Unresolved Mention"/>
    <w:basedOn w:val="Fuentedeprrafopredeter"/>
    <w:uiPriority w:val="99"/>
    <w:semiHidden/>
    <w:unhideWhenUsed/>
    <w:rsid w:val="006C636F"/>
    <w:rPr>
      <w:color w:val="605E5C"/>
      <w:shd w:val="clear" w:color="auto" w:fill="E1DFDD"/>
    </w:rPr>
  </w:style>
  <w:style w:type="paragraph" w:customStyle="1" w:styleId="TableNote">
    <w:name w:val="TableNote"/>
    <w:basedOn w:val="Normal"/>
    <w:rsid w:val="00A01F1E"/>
    <w:pPr>
      <w:spacing w:line="300" w:lineRule="exact"/>
    </w:pPr>
    <w:rPr>
      <w:rFonts w:eastAsia="Times New Roman" w:cs="Times New Roman"/>
      <w:szCs w:val="20"/>
    </w:rPr>
  </w:style>
  <w:style w:type="paragraph" w:customStyle="1" w:styleId="TableTitle">
    <w:name w:val="TableTitle"/>
    <w:basedOn w:val="Normal"/>
    <w:rsid w:val="00A01F1E"/>
    <w:pPr>
      <w:spacing w:line="300" w:lineRule="exact"/>
    </w:pPr>
    <w:rPr>
      <w:rFonts w:eastAsia="Times New Roman" w:cs="Times New Roman"/>
      <w:szCs w:val="20"/>
    </w:rPr>
  </w:style>
  <w:style w:type="paragraph" w:customStyle="1" w:styleId="TableHeader">
    <w:name w:val="TableHeader"/>
    <w:basedOn w:val="Normal"/>
    <w:rsid w:val="00A01F1E"/>
    <w:pPr>
      <w:spacing w:before="120"/>
    </w:pPr>
    <w:rPr>
      <w:rFonts w:eastAsia="Times New Roman" w:cs="Times New Roman"/>
      <w:b/>
      <w:szCs w:val="20"/>
    </w:rPr>
  </w:style>
  <w:style w:type="paragraph" w:customStyle="1" w:styleId="TableSubHead">
    <w:name w:val="TableSubHead"/>
    <w:basedOn w:val="TableHeader"/>
    <w:rsid w:val="00A01F1E"/>
  </w:style>
  <w:style w:type="paragraph" w:styleId="Bibliografa">
    <w:name w:val="Bibliography"/>
    <w:basedOn w:val="Normal"/>
    <w:next w:val="Normal"/>
    <w:uiPriority w:val="37"/>
    <w:unhideWhenUsed/>
    <w:rsid w:val="000F5C5F"/>
  </w:style>
  <w:style w:type="character" w:customStyle="1" w:styleId="SubttuloCar">
    <w:name w:val="Subtítulo Car"/>
    <w:basedOn w:val="Fuentedeprrafopredeter"/>
    <w:link w:val="Subttulo"/>
    <w:uiPriority w:val="11"/>
    <w:rsid w:val="00BA65F7"/>
    <w:rPr>
      <w:rFonts w:asciiTheme="majorHAnsi" w:eastAsiaTheme="majorEastAsia" w:hAnsiTheme="majorHAnsi" w:cstheme="majorBidi"/>
      <w:i/>
      <w:iCs/>
      <w:color w:val="4472C4" w:themeColor="accent1"/>
      <w:spacing w:val="15"/>
      <w:lang w:val="en-US"/>
    </w:rPr>
  </w:style>
  <w:style w:type="paragraph" w:styleId="Subttulo">
    <w:name w:val="Subtitle"/>
    <w:basedOn w:val="Normal"/>
    <w:next w:val="Normal"/>
    <w:link w:val="SubttuloCar"/>
    <w:uiPriority w:val="11"/>
    <w:qFormat/>
    <w:rsid w:val="00BA65F7"/>
    <w:pPr>
      <w:numPr>
        <w:ilvl w:val="1"/>
      </w:numPr>
      <w:spacing w:after="200" w:line="276" w:lineRule="auto"/>
      <w:ind w:left="86"/>
    </w:pPr>
    <w:rPr>
      <w:rFonts w:asciiTheme="majorHAnsi" w:eastAsiaTheme="majorEastAsia" w:hAnsiTheme="majorHAnsi" w:cstheme="majorBidi"/>
      <w:i/>
      <w:iCs/>
      <w:color w:val="4472C4" w:themeColor="accent1"/>
      <w:spacing w:val="15"/>
      <w:lang w:val="en-US"/>
    </w:rPr>
  </w:style>
  <w:style w:type="character" w:customStyle="1" w:styleId="TtuloCar">
    <w:name w:val="Título Car"/>
    <w:basedOn w:val="Fuentedeprrafopredeter"/>
    <w:link w:val="Ttulo"/>
    <w:uiPriority w:val="10"/>
    <w:rsid w:val="00BA65F7"/>
    <w:rPr>
      <w:rFonts w:asciiTheme="majorHAnsi" w:eastAsiaTheme="majorEastAsia" w:hAnsiTheme="majorHAnsi" w:cstheme="majorBidi"/>
      <w:color w:val="323E4F" w:themeColor="text2" w:themeShade="BF"/>
      <w:spacing w:val="5"/>
      <w:kern w:val="28"/>
      <w:sz w:val="52"/>
      <w:szCs w:val="52"/>
      <w:lang w:val="en-US"/>
    </w:rPr>
  </w:style>
  <w:style w:type="paragraph" w:styleId="Ttulo">
    <w:name w:val="Title"/>
    <w:basedOn w:val="Normal"/>
    <w:next w:val="Normal"/>
    <w:link w:val="TtuloCar"/>
    <w:uiPriority w:val="10"/>
    <w:qFormat/>
    <w:rsid w:val="00BA65F7"/>
    <w:pPr>
      <w:pBdr>
        <w:bottom w:val="single" w:sz="8" w:space="4" w:color="4472C4"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table" w:customStyle="1" w:styleId="Estilo1">
    <w:name w:val="Estilo1"/>
    <w:basedOn w:val="Tablanormal"/>
    <w:uiPriority w:val="99"/>
    <w:rsid w:val="00BA65F7"/>
    <w:rPr>
      <w:rFonts w:ascii="Times New Roman" w:hAnsi="Times New Roman"/>
      <w:sz w:val="18"/>
    </w:rPr>
    <w:tblPr/>
  </w:style>
  <w:style w:type="table" w:customStyle="1" w:styleId="Tabla1">
    <w:name w:val="Tabla 1"/>
    <w:basedOn w:val="Tablanormal"/>
    <w:uiPriority w:val="99"/>
    <w:rsid w:val="00BA65F7"/>
    <w:rPr>
      <w:rFonts w:ascii="Times New Roman" w:hAnsi="Times New Roman"/>
      <w:sz w:val="18"/>
    </w:rPr>
    <w:tblPr/>
  </w:style>
  <w:style w:type="character" w:customStyle="1" w:styleId="Ttulo6Car">
    <w:name w:val="Título 6 Car"/>
    <w:basedOn w:val="Fuentedeprrafopredeter"/>
    <w:link w:val="Ttulo6"/>
    <w:uiPriority w:val="9"/>
    <w:rsid w:val="00C06C65"/>
    <w:rPr>
      <w:rFonts w:asciiTheme="majorHAnsi" w:eastAsiaTheme="majorEastAsia" w:hAnsiTheme="majorHAnsi" w:cstheme="majorBidi"/>
      <w:color w:val="1F3763" w:themeColor="accent1" w:themeShade="7F"/>
      <w:lang w:val="en-GB"/>
    </w:rPr>
  </w:style>
  <w:style w:type="paragraph" w:styleId="Revisin">
    <w:name w:val="Revision"/>
    <w:hidden/>
    <w:uiPriority w:val="99"/>
    <w:semiHidden/>
    <w:rsid w:val="005F3C6F"/>
    <w:rPr>
      <w:rFonts w:ascii="Times New Roman" w:hAnsi="Times New Roman"/>
      <w:sz w:val="22"/>
      <w:lang w:val="en-GB"/>
    </w:rPr>
  </w:style>
  <w:style w:type="paragraph" w:customStyle="1" w:styleId="Textotabla1">
    <w:name w:val="Texto tabla1"/>
    <w:basedOn w:val="Normal"/>
    <w:qFormat/>
    <w:rsid w:val="00D8437F"/>
    <w:pPr>
      <w:spacing w:before="20" w:after="20"/>
      <w:jc w:val="left"/>
    </w:pPr>
    <w:rPr>
      <w:rFonts w:eastAsia="Times New Roman" w:cs="Times New Roman"/>
      <w:sz w:val="18"/>
      <w:lang w:eastAsia="es-ES_tradnl"/>
    </w:rPr>
  </w:style>
  <w:style w:type="paragraph" w:customStyle="1" w:styleId="Piedetabla">
    <w:name w:val="Pie de tabla"/>
    <w:basedOn w:val="Textotabla1"/>
    <w:qFormat/>
    <w:rsid w:val="00D8437F"/>
    <w:pPr>
      <w:jc w:val="both"/>
    </w:pPr>
    <w:rPr>
      <w:sz w:val="16"/>
      <w:lang w:val="de-DE"/>
    </w:rPr>
  </w:style>
  <w:style w:type="paragraph" w:customStyle="1" w:styleId="Primerafilatabla">
    <w:name w:val="Primera fila tabla"/>
    <w:basedOn w:val="Textotabla1"/>
    <w:qFormat/>
    <w:rsid w:val="00D8437F"/>
    <w:rPr>
      <w:b/>
      <w:lang w:val="de-DE"/>
    </w:rPr>
  </w:style>
  <w:style w:type="character" w:customStyle="1" w:styleId="Ttulo5Car">
    <w:name w:val="Título 5 Car"/>
    <w:basedOn w:val="Fuentedeprrafopredeter"/>
    <w:link w:val="Ttulo5"/>
    <w:uiPriority w:val="9"/>
    <w:rsid w:val="00A04C33"/>
    <w:rPr>
      <w:rFonts w:ascii="Helvetica" w:eastAsia="Times New Roman" w:hAnsi="Helvetica" w:cs="Times New Roman"/>
      <w:bCs/>
      <w:szCs w:val="20"/>
      <w:lang w:val="de-DE" w:eastAsia="es-ES_tradnl"/>
    </w:rPr>
  </w:style>
  <w:style w:type="character" w:customStyle="1" w:styleId="Ttulo7Car">
    <w:name w:val="Título 7 Car"/>
    <w:basedOn w:val="Fuentedeprrafopredeter"/>
    <w:link w:val="Ttulo7"/>
    <w:uiPriority w:val="9"/>
    <w:semiHidden/>
    <w:rsid w:val="00A04C33"/>
    <w:rPr>
      <w:rFonts w:asciiTheme="majorHAnsi" w:eastAsiaTheme="majorEastAsia" w:hAnsiTheme="majorHAnsi" w:cstheme="majorBidi"/>
      <w:i/>
      <w:iCs/>
      <w:color w:val="1F3763" w:themeColor="accent1" w:themeShade="7F"/>
      <w:lang w:eastAsia="es-ES_tradnl"/>
    </w:rPr>
  </w:style>
  <w:style w:type="character" w:customStyle="1" w:styleId="Ttulo8Car">
    <w:name w:val="Título 8 Car"/>
    <w:basedOn w:val="Fuentedeprrafopredeter"/>
    <w:link w:val="Ttulo8"/>
    <w:uiPriority w:val="9"/>
    <w:semiHidden/>
    <w:rsid w:val="00A04C33"/>
    <w:rPr>
      <w:rFonts w:asciiTheme="majorHAnsi" w:eastAsiaTheme="majorEastAsia" w:hAnsiTheme="majorHAnsi" w:cstheme="majorBidi"/>
      <w:color w:val="272727" w:themeColor="text1" w:themeTint="D8"/>
      <w:sz w:val="21"/>
      <w:szCs w:val="21"/>
      <w:lang w:eastAsia="es-ES_tradnl"/>
    </w:rPr>
  </w:style>
  <w:style w:type="character" w:customStyle="1" w:styleId="Ttulo9Car">
    <w:name w:val="Título 9 Car"/>
    <w:basedOn w:val="Fuentedeprrafopredeter"/>
    <w:link w:val="Ttulo9"/>
    <w:uiPriority w:val="9"/>
    <w:semiHidden/>
    <w:rsid w:val="00A04C33"/>
    <w:rPr>
      <w:rFonts w:asciiTheme="majorHAnsi" w:eastAsiaTheme="majorEastAsia" w:hAnsiTheme="majorHAnsi" w:cstheme="majorBidi"/>
      <w:i/>
      <w:iCs/>
      <w:color w:val="272727" w:themeColor="text1" w:themeTint="D8"/>
      <w:sz w:val="21"/>
      <w:szCs w:val="21"/>
      <w:lang w:eastAsia="es-ES_tradnl"/>
    </w:rPr>
  </w:style>
  <w:style w:type="paragraph" w:customStyle="1" w:styleId="Bibliografa2">
    <w:name w:val="Bibliografía2"/>
    <w:basedOn w:val="Normal"/>
    <w:link w:val="BibliographyCar1"/>
    <w:rsid w:val="00A04C33"/>
    <w:pPr>
      <w:spacing w:after="240"/>
      <w:ind w:left="720" w:hanging="720"/>
    </w:pPr>
    <w:rPr>
      <w:rFonts w:ascii="Calibri" w:eastAsia="Times New Roman" w:hAnsi="Calibri" w:cs="Calibri"/>
      <w:sz w:val="24"/>
      <w:lang w:val="de-DE" w:eastAsia="es-ES_tradnl"/>
    </w:rPr>
  </w:style>
  <w:style w:type="character" w:customStyle="1" w:styleId="BibliographyCar1">
    <w:name w:val="Bibliography Car1"/>
    <w:basedOn w:val="Fuentedeprrafopredeter"/>
    <w:link w:val="Bibliografa2"/>
    <w:rsid w:val="00A04C33"/>
    <w:rPr>
      <w:rFonts w:ascii="Calibri" w:eastAsia="Times New Roman" w:hAnsi="Calibri" w:cs="Calibri"/>
      <w:lang w:val="de-DE" w:eastAsia="es-ES_tradnl"/>
    </w:rPr>
  </w:style>
  <w:style w:type="character" w:styleId="Hipervnculovisitado">
    <w:name w:val="FollowedHyperlink"/>
    <w:basedOn w:val="Fuentedeprrafopredeter"/>
    <w:uiPriority w:val="99"/>
    <w:semiHidden/>
    <w:unhideWhenUsed/>
    <w:rsid w:val="00A04C33"/>
    <w:rPr>
      <w:color w:val="954F72" w:themeColor="followedHyperlink"/>
      <w:u w:val="single"/>
    </w:rPr>
  </w:style>
  <w:style w:type="paragraph" w:styleId="Textoindependiente">
    <w:name w:val="Body Text"/>
    <w:basedOn w:val="Normal"/>
    <w:link w:val="TextoindependienteCar"/>
    <w:uiPriority w:val="99"/>
    <w:unhideWhenUsed/>
    <w:rsid w:val="00A04C33"/>
    <w:pPr>
      <w:spacing w:after="120"/>
      <w:jc w:val="left"/>
    </w:pPr>
    <w:rPr>
      <w:rFonts w:eastAsia="Times New Roman" w:cs="Times New Roman"/>
      <w:noProof/>
      <w:sz w:val="24"/>
      <w:lang w:val="de-DE" w:eastAsia="de-DE"/>
    </w:rPr>
  </w:style>
  <w:style w:type="character" w:customStyle="1" w:styleId="TextoindependienteCar">
    <w:name w:val="Texto independiente Car"/>
    <w:basedOn w:val="Fuentedeprrafopredeter"/>
    <w:link w:val="Textoindependiente"/>
    <w:uiPriority w:val="99"/>
    <w:rsid w:val="00A04C33"/>
    <w:rPr>
      <w:rFonts w:ascii="Times New Roman" w:eastAsia="Times New Roman" w:hAnsi="Times New Roman" w:cs="Times New Roman"/>
      <w:noProof/>
      <w:lang w:val="de-DE" w:eastAsia="de-DE"/>
    </w:rPr>
  </w:style>
  <w:style w:type="character" w:customStyle="1" w:styleId="Ttulo2Car1">
    <w:name w:val="Título 2 Car1"/>
    <w:aliases w:val="A Título 2 Car1"/>
    <w:basedOn w:val="Fuentedeprrafopredeter"/>
    <w:uiPriority w:val="9"/>
    <w:rsid w:val="00A04C33"/>
    <w:rPr>
      <w:rFonts w:ascii="Helvetica" w:eastAsiaTheme="majorEastAsia" w:hAnsi="Helvetica" w:cs="Times New Roman"/>
      <w:b/>
      <w:szCs w:val="26"/>
      <w:lang w:val="de-DE" w:eastAsia="es-ES_tradnl"/>
    </w:rPr>
  </w:style>
  <w:style w:type="paragraph" w:customStyle="1" w:styleId="Ttulotabla">
    <w:name w:val="Título tabla"/>
    <w:basedOn w:val="Normal"/>
    <w:qFormat/>
    <w:rsid w:val="00A04C33"/>
    <w:pPr>
      <w:spacing w:after="120"/>
    </w:pPr>
    <w:rPr>
      <w:rFonts w:ascii="Helvetica" w:eastAsia="Times New Roman" w:hAnsi="Helvetica" w:cs="Times New Roman"/>
      <w:sz w:val="24"/>
      <w:lang w:eastAsia="es-ES_tradnl"/>
    </w:rPr>
  </w:style>
  <w:style w:type="paragraph" w:customStyle="1" w:styleId="Textotabla">
    <w:name w:val="Texto tabla"/>
    <w:basedOn w:val="Normal"/>
    <w:rsid w:val="00A04C33"/>
    <w:pPr>
      <w:spacing w:after="120"/>
      <w:jc w:val="left"/>
    </w:pPr>
    <w:rPr>
      <w:rFonts w:ascii="Helvetica" w:eastAsia="Times New Roman" w:hAnsi="Helvetica" w:cs="Times New Roman"/>
      <w:sz w:val="24"/>
      <w:lang w:eastAsia="es-ES_tradnl"/>
    </w:rPr>
  </w:style>
  <w:style w:type="paragraph" w:customStyle="1" w:styleId="Leyendatabla">
    <w:name w:val="Leyenda tabla"/>
    <w:basedOn w:val="Piedetabla"/>
    <w:qFormat/>
    <w:rsid w:val="00A04C33"/>
    <w:pPr>
      <w:spacing w:before="0" w:after="120"/>
      <w:ind w:right="-66"/>
      <w:jc w:val="left"/>
    </w:pPr>
    <w:rPr>
      <w:rFonts w:ascii="Helvetica" w:hAnsi="Helvetica"/>
    </w:rPr>
  </w:style>
  <w:style w:type="character" w:styleId="Refdecomentario">
    <w:name w:val="annotation reference"/>
    <w:basedOn w:val="Fuentedeprrafopredeter"/>
    <w:uiPriority w:val="99"/>
    <w:semiHidden/>
    <w:unhideWhenUsed/>
    <w:rsid w:val="00A04C33"/>
    <w:rPr>
      <w:sz w:val="16"/>
      <w:szCs w:val="16"/>
    </w:rPr>
  </w:style>
  <w:style w:type="character" w:styleId="Textodelmarcadordeposicin">
    <w:name w:val="Placeholder Text"/>
    <w:basedOn w:val="Fuentedeprrafopredeter"/>
    <w:uiPriority w:val="99"/>
    <w:semiHidden/>
    <w:rsid w:val="00A04C33"/>
    <w:rPr>
      <w:color w:val="808080"/>
    </w:rPr>
  </w:style>
  <w:style w:type="character" w:customStyle="1" w:styleId="katex-mathml">
    <w:name w:val="katex-mathml"/>
    <w:basedOn w:val="Fuentedeprrafopredeter"/>
    <w:rsid w:val="00A04C33"/>
  </w:style>
  <w:style w:type="character" w:customStyle="1" w:styleId="mord">
    <w:name w:val="mord"/>
    <w:basedOn w:val="Fuentedeprrafopredeter"/>
    <w:rsid w:val="00A04C33"/>
  </w:style>
  <w:style w:type="character" w:customStyle="1" w:styleId="vlist-s">
    <w:name w:val="vlist-s"/>
    <w:basedOn w:val="Fuentedeprrafopredeter"/>
    <w:rsid w:val="00A04C33"/>
  </w:style>
  <w:style w:type="paragraph" w:customStyle="1" w:styleId="Tabla2">
    <w:name w:val="Tabla 2"/>
    <w:basedOn w:val="Normal"/>
    <w:qFormat/>
    <w:rsid w:val="00A04C33"/>
    <w:pPr>
      <w:framePr w:hSpace="141" w:wrap="around" w:vAnchor="text" w:hAnchor="margin" w:x="-993" w:y="162"/>
      <w:spacing w:after="120"/>
      <w:ind w:right="-142"/>
      <w:jc w:val="left"/>
    </w:pPr>
    <w:rPr>
      <w:rFonts w:eastAsia="Times New Roman" w:cs="Times New Roman"/>
      <w:sz w:val="16"/>
      <w:szCs w:val="16"/>
      <w:lang w:val="es-ES" w:eastAsia="es-ES_tradnl"/>
    </w:rPr>
  </w:style>
  <w:style w:type="paragraph" w:styleId="Textonotapie">
    <w:name w:val="footnote text"/>
    <w:basedOn w:val="Normal"/>
    <w:link w:val="TextonotapieCar"/>
    <w:uiPriority w:val="99"/>
    <w:unhideWhenUsed/>
    <w:rsid w:val="00A04C33"/>
    <w:rPr>
      <w:rFonts w:ascii="Helvetica" w:eastAsia="Times New Roman" w:hAnsi="Helvetica" w:cs="Times New Roman"/>
      <w:sz w:val="20"/>
      <w:szCs w:val="20"/>
      <w:lang w:val="es-ES" w:eastAsia="es-ES_tradnl"/>
    </w:rPr>
  </w:style>
  <w:style w:type="character" w:customStyle="1" w:styleId="TextonotapieCar">
    <w:name w:val="Texto nota pie Car"/>
    <w:basedOn w:val="Fuentedeprrafopredeter"/>
    <w:link w:val="Textonotapie"/>
    <w:uiPriority w:val="99"/>
    <w:rsid w:val="00A04C33"/>
    <w:rPr>
      <w:rFonts w:ascii="Helvetica" w:eastAsia="Times New Roman" w:hAnsi="Helvetica" w:cs="Times New Roman"/>
      <w:sz w:val="20"/>
      <w:szCs w:val="20"/>
      <w:lang w:eastAsia="es-ES_tradnl"/>
    </w:rPr>
  </w:style>
  <w:style w:type="character" w:styleId="Refdenotaalpie">
    <w:name w:val="footnote reference"/>
    <w:basedOn w:val="Fuentedeprrafopredeter"/>
    <w:uiPriority w:val="99"/>
    <w:semiHidden/>
    <w:unhideWhenUsed/>
    <w:rsid w:val="00A04C33"/>
    <w:rPr>
      <w:vertAlign w:val="superscript"/>
    </w:rPr>
  </w:style>
  <w:style w:type="paragraph" w:customStyle="1" w:styleId="Normalcuestionario">
    <w:name w:val="Normal cuestionario"/>
    <w:basedOn w:val="Normal"/>
    <w:qFormat/>
    <w:rsid w:val="00A04C33"/>
    <w:pPr>
      <w:spacing w:after="120"/>
    </w:pPr>
    <w:rPr>
      <w:rFonts w:ascii="Calibri" w:eastAsia="Times New Roman" w:hAnsi="Calibri" w:cs="Times New Roman"/>
      <w:sz w:val="24"/>
      <w:lang w:val="de-DE" w:eastAsia="es-ES_tradnl"/>
    </w:rPr>
  </w:style>
  <w:style w:type="paragraph" w:customStyle="1" w:styleId="NormalMCQ">
    <w:name w:val="Normal MCQ"/>
    <w:basedOn w:val="Normalcuestionario"/>
    <w:qFormat/>
    <w:rsid w:val="00A04C33"/>
    <w:pPr>
      <w:spacing w:after="0"/>
      <w:jc w:val="left"/>
    </w:pPr>
    <w:rPr>
      <w:rFonts w:cs="Calibri"/>
      <w:bCs/>
      <w:color w:val="000000"/>
    </w:rPr>
  </w:style>
  <w:style w:type="paragraph" w:styleId="Sinespaciado">
    <w:name w:val="No Spacing"/>
    <w:uiPriority w:val="1"/>
    <w:qFormat/>
    <w:rsid w:val="00A04C33"/>
    <w:rPr>
      <w:sz w:val="22"/>
      <w:szCs w:val="22"/>
      <w:lang w:val="de-DE"/>
    </w:rPr>
  </w:style>
  <w:style w:type="paragraph" w:customStyle="1" w:styleId="Normalscript">
    <w:name w:val="Normal script"/>
    <w:basedOn w:val="Normal"/>
    <w:qFormat/>
    <w:rsid w:val="00A04C33"/>
    <w:pPr>
      <w:spacing w:after="120"/>
    </w:pPr>
    <w:rPr>
      <w:rFonts w:eastAsia="Times New Roman" w:cs="Calibri"/>
      <w:sz w:val="24"/>
      <w:lang w:val="de-DE" w:eastAsia="es-ES_tradnl"/>
    </w:rPr>
  </w:style>
  <w:style w:type="character" w:customStyle="1" w:styleId="ztplmc">
    <w:name w:val="ztplmc"/>
    <w:basedOn w:val="Fuentedeprrafopredeter"/>
    <w:rsid w:val="00A04C33"/>
  </w:style>
  <w:style w:type="paragraph" w:customStyle="1" w:styleId="numberset">
    <w:name w:val="numberset"/>
    <w:basedOn w:val="Normal"/>
    <w:rsid w:val="00A04C33"/>
    <w:pPr>
      <w:spacing w:before="100" w:beforeAutospacing="1" w:after="100" w:afterAutospacing="1"/>
      <w:jc w:val="left"/>
    </w:pPr>
    <w:rPr>
      <w:rFonts w:cs="Times New Roman"/>
      <w:sz w:val="24"/>
      <w:lang w:val="es-ES_tradnl" w:eastAsia="es-ES_tradnl"/>
    </w:rPr>
  </w:style>
  <w:style w:type="character" w:customStyle="1" w:styleId="pclass">
    <w:name w:val="pclass"/>
    <w:basedOn w:val="Fuentedeprrafopredeter"/>
    <w:rsid w:val="00A04C33"/>
  </w:style>
  <w:style w:type="character" w:customStyle="1" w:styleId="pnumber">
    <w:name w:val="pnumber"/>
    <w:basedOn w:val="Fuentedeprrafopredeter"/>
    <w:rsid w:val="00A04C33"/>
  </w:style>
  <w:style w:type="character" w:customStyle="1" w:styleId="Ninguno">
    <w:name w:val="Ninguno"/>
    <w:rsid w:val="00A04C33"/>
    <w:rPr>
      <w:lang w:val="es-ES_tradnl"/>
    </w:rPr>
  </w:style>
  <w:style w:type="paragraph" w:customStyle="1" w:styleId="Cuerpo">
    <w:name w:val="Cuerpo"/>
    <w:link w:val="CuerpoCar"/>
    <w:rsid w:val="00A04C33"/>
    <w:pPr>
      <w:pBdr>
        <w:top w:val="nil"/>
        <w:left w:val="nil"/>
        <w:bottom w:val="nil"/>
        <w:right w:val="nil"/>
        <w:between w:val="nil"/>
        <w:bar w:val="nil"/>
      </w:pBdr>
    </w:pPr>
    <w:rPr>
      <w:rFonts w:ascii="Helvetica" w:eastAsia="Arial Unicode MS" w:hAnsi="Helvetica" w:cs="Arial Unicode MS"/>
      <w:color w:val="000000"/>
      <w:bdr w:val="nil"/>
      <w:lang w:val="es-ES_tradnl"/>
    </w:rPr>
  </w:style>
  <w:style w:type="character" w:customStyle="1" w:styleId="CuerpoCar">
    <w:name w:val="Cuerpo Car"/>
    <w:basedOn w:val="Fuentedeprrafopredeter"/>
    <w:link w:val="Cuerpo"/>
    <w:rsid w:val="00A04C33"/>
    <w:rPr>
      <w:rFonts w:ascii="Helvetica" w:eastAsia="Arial Unicode MS" w:hAnsi="Helvetica" w:cs="Arial Unicode MS"/>
      <w:color w:val="000000"/>
      <w:bdr w:val="ni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4814">
      <w:bodyDiv w:val="1"/>
      <w:marLeft w:val="0"/>
      <w:marRight w:val="0"/>
      <w:marTop w:val="0"/>
      <w:marBottom w:val="0"/>
      <w:divBdr>
        <w:top w:val="none" w:sz="0" w:space="0" w:color="auto"/>
        <w:left w:val="none" w:sz="0" w:space="0" w:color="auto"/>
        <w:bottom w:val="none" w:sz="0" w:space="0" w:color="auto"/>
        <w:right w:val="none" w:sz="0" w:space="0" w:color="auto"/>
      </w:divBdr>
      <w:divsChild>
        <w:div w:id="317002209">
          <w:marLeft w:val="0"/>
          <w:marRight w:val="0"/>
          <w:marTop w:val="0"/>
          <w:marBottom w:val="0"/>
          <w:divBdr>
            <w:top w:val="none" w:sz="0" w:space="0" w:color="auto"/>
            <w:left w:val="none" w:sz="0" w:space="0" w:color="auto"/>
            <w:bottom w:val="none" w:sz="0" w:space="0" w:color="auto"/>
            <w:right w:val="none" w:sz="0" w:space="0" w:color="auto"/>
          </w:divBdr>
          <w:divsChild>
            <w:div w:id="1476796158">
              <w:marLeft w:val="0"/>
              <w:marRight w:val="0"/>
              <w:marTop w:val="0"/>
              <w:marBottom w:val="0"/>
              <w:divBdr>
                <w:top w:val="none" w:sz="0" w:space="0" w:color="auto"/>
                <w:left w:val="none" w:sz="0" w:space="0" w:color="auto"/>
                <w:bottom w:val="none" w:sz="0" w:space="0" w:color="auto"/>
                <w:right w:val="none" w:sz="0" w:space="0" w:color="auto"/>
              </w:divBdr>
              <w:divsChild>
                <w:div w:id="140529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800">
      <w:bodyDiv w:val="1"/>
      <w:marLeft w:val="0"/>
      <w:marRight w:val="0"/>
      <w:marTop w:val="0"/>
      <w:marBottom w:val="0"/>
      <w:divBdr>
        <w:top w:val="none" w:sz="0" w:space="0" w:color="auto"/>
        <w:left w:val="none" w:sz="0" w:space="0" w:color="auto"/>
        <w:bottom w:val="none" w:sz="0" w:space="0" w:color="auto"/>
        <w:right w:val="none" w:sz="0" w:space="0" w:color="auto"/>
      </w:divBdr>
      <w:divsChild>
        <w:div w:id="1975914033">
          <w:marLeft w:val="0"/>
          <w:marRight w:val="0"/>
          <w:marTop w:val="0"/>
          <w:marBottom w:val="0"/>
          <w:divBdr>
            <w:top w:val="none" w:sz="0" w:space="0" w:color="auto"/>
            <w:left w:val="none" w:sz="0" w:space="0" w:color="auto"/>
            <w:bottom w:val="none" w:sz="0" w:space="0" w:color="auto"/>
            <w:right w:val="none" w:sz="0" w:space="0" w:color="auto"/>
          </w:divBdr>
          <w:divsChild>
            <w:div w:id="1585608342">
              <w:marLeft w:val="0"/>
              <w:marRight w:val="0"/>
              <w:marTop w:val="0"/>
              <w:marBottom w:val="0"/>
              <w:divBdr>
                <w:top w:val="none" w:sz="0" w:space="0" w:color="auto"/>
                <w:left w:val="none" w:sz="0" w:space="0" w:color="auto"/>
                <w:bottom w:val="none" w:sz="0" w:space="0" w:color="auto"/>
                <w:right w:val="none" w:sz="0" w:space="0" w:color="auto"/>
              </w:divBdr>
              <w:divsChild>
                <w:div w:id="108542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0228">
      <w:bodyDiv w:val="1"/>
      <w:marLeft w:val="0"/>
      <w:marRight w:val="0"/>
      <w:marTop w:val="0"/>
      <w:marBottom w:val="0"/>
      <w:divBdr>
        <w:top w:val="none" w:sz="0" w:space="0" w:color="auto"/>
        <w:left w:val="none" w:sz="0" w:space="0" w:color="auto"/>
        <w:bottom w:val="none" w:sz="0" w:space="0" w:color="auto"/>
        <w:right w:val="none" w:sz="0" w:space="0" w:color="auto"/>
      </w:divBdr>
      <w:divsChild>
        <w:div w:id="563371221">
          <w:marLeft w:val="0"/>
          <w:marRight w:val="0"/>
          <w:marTop w:val="0"/>
          <w:marBottom w:val="0"/>
          <w:divBdr>
            <w:top w:val="none" w:sz="0" w:space="0" w:color="auto"/>
            <w:left w:val="none" w:sz="0" w:space="0" w:color="auto"/>
            <w:bottom w:val="none" w:sz="0" w:space="0" w:color="auto"/>
            <w:right w:val="none" w:sz="0" w:space="0" w:color="auto"/>
          </w:divBdr>
          <w:divsChild>
            <w:div w:id="1857696822">
              <w:marLeft w:val="0"/>
              <w:marRight w:val="0"/>
              <w:marTop w:val="0"/>
              <w:marBottom w:val="0"/>
              <w:divBdr>
                <w:top w:val="none" w:sz="0" w:space="0" w:color="auto"/>
                <w:left w:val="none" w:sz="0" w:space="0" w:color="auto"/>
                <w:bottom w:val="none" w:sz="0" w:space="0" w:color="auto"/>
                <w:right w:val="none" w:sz="0" w:space="0" w:color="auto"/>
              </w:divBdr>
              <w:divsChild>
                <w:div w:id="12773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61126">
      <w:bodyDiv w:val="1"/>
      <w:marLeft w:val="0"/>
      <w:marRight w:val="0"/>
      <w:marTop w:val="0"/>
      <w:marBottom w:val="0"/>
      <w:divBdr>
        <w:top w:val="none" w:sz="0" w:space="0" w:color="auto"/>
        <w:left w:val="none" w:sz="0" w:space="0" w:color="auto"/>
        <w:bottom w:val="none" w:sz="0" w:space="0" w:color="auto"/>
        <w:right w:val="none" w:sz="0" w:space="0" w:color="auto"/>
      </w:divBdr>
      <w:divsChild>
        <w:div w:id="1364751762">
          <w:marLeft w:val="0"/>
          <w:marRight w:val="0"/>
          <w:marTop w:val="0"/>
          <w:marBottom w:val="0"/>
          <w:divBdr>
            <w:top w:val="none" w:sz="0" w:space="0" w:color="auto"/>
            <w:left w:val="none" w:sz="0" w:space="0" w:color="auto"/>
            <w:bottom w:val="none" w:sz="0" w:space="0" w:color="auto"/>
            <w:right w:val="none" w:sz="0" w:space="0" w:color="auto"/>
          </w:divBdr>
          <w:divsChild>
            <w:div w:id="26108617">
              <w:marLeft w:val="0"/>
              <w:marRight w:val="0"/>
              <w:marTop w:val="0"/>
              <w:marBottom w:val="0"/>
              <w:divBdr>
                <w:top w:val="none" w:sz="0" w:space="0" w:color="auto"/>
                <w:left w:val="none" w:sz="0" w:space="0" w:color="auto"/>
                <w:bottom w:val="none" w:sz="0" w:space="0" w:color="auto"/>
                <w:right w:val="none" w:sz="0" w:space="0" w:color="auto"/>
              </w:divBdr>
              <w:divsChild>
                <w:div w:id="170027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4399">
      <w:bodyDiv w:val="1"/>
      <w:marLeft w:val="0"/>
      <w:marRight w:val="0"/>
      <w:marTop w:val="0"/>
      <w:marBottom w:val="0"/>
      <w:divBdr>
        <w:top w:val="none" w:sz="0" w:space="0" w:color="auto"/>
        <w:left w:val="none" w:sz="0" w:space="0" w:color="auto"/>
        <w:bottom w:val="none" w:sz="0" w:space="0" w:color="auto"/>
        <w:right w:val="none" w:sz="0" w:space="0" w:color="auto"/>
      </w:divBdr>
      <w:divsChild>
        <w:div w:id="563491927">
          <w:marLeft w:val="0"/>
          <w:marRight w:val="0"/>
          <w:marTop w:val="0"/>
          <w:marBottom w:val="0"/>
          <w:divBdr>
            <w:top w:val="none" w:sz="0" w:space="0" w:color="auto"/>
            <w:left w:val="none" w:sz="0" w:space="0" w:color="auto"/>
            <w:bottom w:val="none" w:sz="0" w:space="0" w:color="auto"/>
            <w:right w:val="none" w:sz="0" w:space="0" w:color="auto"/>
          </w:divBdr>
          <w:divsChild>
            <w:div w:id="1419596498">
              <w:marLeft w:val="0"/>
              <w:marRight w:val="0"/>
              <w:marTop w:val="0"/>
              <w:marBottom w:val="0"/>
              <w:divBdr>
                <w:top w:val="none" w:sz="0" w:space="0" w:color="auto"/>
                <w:left w:val="none" w:sz="0" w:space="0" w:color="auto"/>
                <w:bottom w:val="none" w:sz="0" w:space="0" w:color="auto"/>
                <w:right w:val="none" w:sz="0" w:space="0" w:color="auto"/>
              </w:divBdr>
              <w:divsChild>
                <w:div w:id="209533865">
                  <w:marLeft w:val="0"/>
                  <w:marRight w:val="0"/>
                  <w:marTop w:val="0"/>
                  <w:marBottom w:val="0"/>
                  <w:divBdr>
                    <w:top w:val="none" w:sz="0" w:space="0" w:color="auto"/>
                    <w:left w:val="none" w:sz="0" w:space="0" w:color="auto"/>
                    <w:bottom w:val="none" w:sz="0" w:space="0" w:color="auto"/>
                    <w:right w:val="none" w:sz="0" w:space="0" w:color="auto"/>
                  </w:divBdr>
                </w:div>
              </w:divsChild>
            </w:div>
            <w:div w:id="1624770605">
              <w:marLeft w:val="0"/>
              <w:marRight w:val="0"/>
              <w:marTop w:val="0"/>
              <w:marBottom w:val="0"/>
              <w:divBdr>
                <w:top w:val="none" w:sz="0" w:space="0" w:color="auto"/>
                <w:left w:val="none" w:sz="0" w:space="0" w:color="auto"/>
                <w:bottom w:val="none" w:sz="0" w:space="0" w:color="auto"/>
                <w:right w:val="none" w:sz="0" w:space="0" w:color="auto"/>
              </w:divBdr>
              <w:divsChild>
                <w:div w:id="161462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7447">
      <w:bodyDiv w:val="1"/>
      <w:marLeft w:val="0"/>
      <w:marRight w:val="0"/>
      <w:marTop w:val="0"/>
      <w:marBottom w:val="0"/>
      <w:divBdr>
        <w:top w:val="none" w:sz="0" w:space="0" w:color="auto"/>
        <w:left w:val="none" w:sz="0" w:space="0" w:color="auto"/>
        <w:bottom w:val="none" w:sz="0" w:space="0" w:color="auto"/>
        <w:right w:val="none" w:sz="0" w:space="0" w:color="auto"/>
      </w:divBdr>
      <w:divsChild>
        <w:div w:id="1375958027">
          <w:marLeft w:val="0"/>
          <w:marRight w:val="0"/>
          <w:marTop w:val="0"/>
          <w:marBottom w:val="0"/>
          <w:divBdr>
            <w:top w:val="none" w:sz="0" w:space="0" w:color="auto"/>
            <w:left w:val="none" w:sz="0" w:space="0" w:color="auto"/>
            <w:bottom w:val="none" w:sz="0" w:space="0" w:color="auto"/>
            <w:right w:val="none" w:sz="0" w:space="0" w:color="auto"/>
          </w:divBdr>
          <w:divsChild>
            <w:div w:id="461003194">
              <w:marLeft w:val="0"/>
              <w:marRight w:val="0"/>
              <w:marTop w:val="0"/>
              <w:marBottom w:val="0"/>
              <w:divBdr>
                <w:top w:val="none" w:sz="0" w:space="0" w:color="auto"/>
                <w:left w:val="none" w:sz="0" w:space="0" w:color="auto"/>
                <w:bottom w:val="none" w:sz="0" w:space="0" w:color="auto"/>
                <w:right w:val="none" w:sz="0" w:space="0" w:color="auto"/>
              </w:divBdr>
              <w:divsChild>
                <w:div w:id="37612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0259">
      <w:bodyDiv w:val="1"/>
      <w:marLeft w:val="0"/>
      <w:marRight w:val="0"/>
      <w:marTop w:val="0"/>
      <w:marBottom w:val="0"/>
      <w:divBdr>
        <w:top w:val="none" w:sz="0" w:space="0" w:color="auto"/>
        <w:left w:val="none" w:sz="0" w:space="0" w:color="auto"/>
        <w:bottom w:val="none" w:sz="0" w:space="0" w:color="auto"/>
        <w:right w:val="none" w:sz="0" w:space="0" w:color="auto"/>
      </w:divBdr>
      <w:divsChild>
        <w:div w:id="622882130">
          <w:marLeft w:val="0"/>
          <w:marRight w:val="0"/>
          <w:marTop w:val="0"/>
          <w:marBottom w:val="0"/>
          <w:divBdr>
            <w:top w:val="none" w:sz="0" w:space="0" w:color="auto"/>
            <w:left w:val="none" w:sz="0" w:space="0" w:color="auto"/>
            <w:bottom w:val="none" w:sz="0" w:space="0" w:color="auto"/>
            <w:right w:val="none" w:sz="0" w:space="0" w:color="auto"/>
          </w:divBdr>
          <w:divsChild>
            <w:div w:id="1739981742">
              <w:marLeft w:val="0"/>
              <w:marRight w:val="0"/>
              <w:marTop w:val="0"/>
              <w:marBottom w:val="0"/>
              <w:divBdr>
                <w:top w:val="none" w:sz="0" w:space="0" w:color="auto"/>
                <w:left w:val="none" w:sz="0" w:space="0" w:color="auto"/>
                <w:bottom w:val="none" w:sz="0" w:space="0" w:color="auto"/>
                <w:right w:val="none" w:sz="0" w:space="0" w:color="auto"/>
              </w:divBdr>
              <w:divsChild>
                <w:div w:id="18739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58247">
      <w:bodyDiv w:val="1"/>
      <w:marLeft w:val="0"/>
      <w:marRight w:val="0"/>
      <w:marTop w:val="0"/>
      <w:marBottom w:val="0"/>
      <w:divBdr>
        <w:top w:val="none" w:sz="0" w:space="0" w:color="auto"/>
        <w:left w:val="none" w:sz="0" w:space="0" w:color="auto"/>
        <w:bottom w:val="none" w:sz="0" w:space="0" w:color="auto"/>
        <w:right w:val="none" w:sz="0" w:space="0" w:color="auto"/>
      </w:divBdr>
      <w:divsChild>
        <w:div w:id="105586764">
          <w:marLeft w:val="0"/>
          <w:marRight w:val="0"/>
          <w:marTop w:val="0"/>
          <w:marBottom w:val="0"/>
          <w:divBdr>
            <w:top w:val="none" w:sz="0" w:space="0" w:color="auto"/>
            <w:left w:val="none" w:sz="0" w:space="0" w:color="auto"/>
            <w:bottom w:val="none" w:sz="0" w:space="0" w:color="auto"/>
            <w:right w:val="none" w:sz="0" w:space="0" w:color="auto"/>
          </w:divBdr>
          <w:divsChild>
            <w:div w:id="1139616718">
              <w:marLeft w:val="0"/>
              <w:marRight w:val="0"/>
              <w:marTop w:val="0"/>
              <w:marBottom w:val="0"/>
              <w:divBdr>
                <w:top w:val="none" w:sz="0" w:space="0" w:color="auto"/>
                <w:left w:val="none" w:sz="0" w:space="0" w:color="auto"/>
                <w:bottom w:val="none" w:sz="0" w:space="0" w:color="auto"/>
                <w:right w:val="none" w:sz="0" w:space="0" w:color="auto"/>
              </w:divBdr>
              <w:divsChild>
                <w:div w:id="17997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59419">
      <w:bodyDiv w:val="1"/>
      <w:marLeft w:val="0"/>
      <w:marRight w:val="0"/>
      <w:marTop w:val="0"/>
      <w:marBottom w:val="0"/>
      <w:divBdr>
        <w:top w:val="none" w:sz="0" w:space="0" w:color="auto"/>
        <w:left w:val="none" w:sz="0" w:space="0" w:color="auto"/>
        <w:bottom w:val="none" w:sz="0" w:space="0" w:color="auto"/>
        <w:right w:val="none" w:sz="0" w:space="0" w:color="auto"/>
      </w:divBdr>
      <w:divsChild>
        <w:div w:id="1290940142">
          <w:marLeft w:val="0"/>
          <w:marRight w:val="0"/>
          <w:marTop w:val="0"/>
          <w:marBottom w:val="0"/>
          <w:divBdr>
            <w:top w:val="none" w:sz="0" w:space="0" w:color="auto"/>
            <w:left w:val="none" w:sz="0" w:space="0" w:color="auto"/>
            <w:bottom w:val="none" w:sz="0" w:space="0" w:color="auto"/>
            <w:right w:val="none" w:sz="0" w:space="0" w:color="auto"/>
          </w:divBdr>
          <w:divsChild>
            <w:div w:id="1892185902">
              <w:marLeft w:val="0"/>
              <w:marRight w:val="0"/>
              <w:marTop w:val="0"/>
              <w:marBottom w:val="0"/>
              <w:divBdr>
                <w:top w:val="none" w:sz="0" w:space="0" w:color="auto"/>
                <w:left w:val="none" w:sz="0" w:space="0" w:color="auto"/>
                <w:bottom w:val="none" w:sz="0" w:space="0" w:color="auto"/>
                <w:right w:val="none" w:sz="0" w:space="0" w:color="auto"/>
              </w:divBdr>
              <w:divsChild>
                <w:div w:id="119531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0079">
      <w:bodyDiv w:val="1"/>
      <w:marLeft w:val="0"/>
      <w:marRight w:val="0"/>
      <w:marTop w:val="0"/>
      <w:marBottom w:val="0"/>
      <w:divBdr>
        <w:top w:val="none" w:sz="0" w:space="0" w:color="auto"/>
        <w:left w:val="none" w:sz="0" w:space="0" w:color="auto"/>
        <w:bottom w:val="none" w:sz="0" w:space="0" w:color="auto"/>
        <w:right w:val="none" w:sz="0" w:space="0" w:color="auto"/>
      </w:divBdr>
      <w:divsChild>
        <w:div w:id="1794133141">
          <w:marLeft w:val="0"/>
          <w:marRight w:val="0"/>
          <w:marTop w:val="0"/>
          <w:marBottom w:val="0"/>
          <w:divBdr>
            <w:top w:val="none" w:sz="0" w:space="0" w:color="auto"/>
            <w:left w:val="none" w:sz="0" w:space="0" w:color="auto"/>
            <w:bottom w:val="none" w:sz="0" w:space="0" w:color="auto"/>
            <w:right w:val="none" w:sz="0" w:space="0" w:color="auto"/>
          </w:divBdr>
          <w:divsChild>
            <w:div w:id="1954625241">
              <w:marLeft w:val="0"/>
              <w:marRight w:val="0"/>
              <w:marTop w:val="0"/>
              <w:marBottom w:val="0"/>
              <w:divBdr>
                <w:top w:val="none" w:sz="0" w:space="0" w:color="auto"/>
                <w:left w:val="none" w:sz="0" w:space="0" w:color="auto"/>
                <w:bottom w:val="none" w:sz="0" w:space="0" w:color="auto"/>
                <w:right w:val="none" w:sz="0" w:space="0" w:color="auto"/>
              </w:divBdr>
              <w:divsChild>
                <w:div w:id="1363285590">
                  <w:marLeft w:val="0"/>
                  <w:marRight w:val="0"/>
                  <w:marTop w:val="0"/>
                  <w:marBottom w:val="0"/>
                  <w:divBdr>
                    <w:top w:val="none" w:sz="0" w:space="0" w:color="auto"/>
                    <w:left w:val="none" w:sz="0" w:space="0" w:color="auto"/>
                    <w:bottom w:val="none" w:sz="0" w:space="0" w:color="auto"/>
                    <w:right w:val="none" w:sz="0" w:space="0" w:color="auto"/>
                  </w:divBdr>
                </w:div>
                <w:div w:id="1692684283">
                  <w:marLeft w:val="0"/>
                  <w:marRight w:val="0"/>
                  <w:marTop w:val="0"/>
                  <w:marBottom w:val="0"/>
                  <w:divBdr>
                    <w:top w:val="none" w:sz="0" w:space="0" w:color="auto"/>
                    <w:left w:val="none" w:sz="0" w:space="0" w:color="auto"/>
                    <w:bottom w:val="none" w:sz="0" w:space="0" w:color="auto"/>
                    <w:right w:val="none" w:sz="0" w:space="0" w:color="auto"/>
                  </w:divBdr>
                </w:div>
              </w:divsChild>
            </w:div>
            <w:div w:id="1866401391">
              <w:marLeft w:val="0"/>
              <w:marRight w:val="0"/>
              <w:marTop w:val="0"/>
              <w:marBottom w:val="0"/>
              <w:divBdr>
                <w:top w:val="none" w:sz="0" w:space="0" w:color="auto"/>
                <w:left w:val="none" w:sz="0" w:space="0" w:color="auto"/>
                <w:bottom w:val="none" w:sz="0" w:space="0" w:color="auto"/>
                <w:right w:val="none" w:sz="0" w:space="0" w:color="auto"/>
              </w:divBdr>
              <w:divsChild>
                <w:div w:id="7996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6656">
      <w:bodyDiv w:val="1"/>
      <w:marLeft w:val="0"/>
      <w:marRight w:val="0"/>
      <w:marTop w:val="0"/>
      <w:marBottom w:val="0"/>
      <w:divBdr>
        <w:top w:val="none" w:sz="0" w:space="0" w:color="auto"/>
        <w:left w:val="none" w:sz="0" w:space="0" w:color="auto"/>
        <w:bottom w:val="none" w:sz="0" w:space="0" w:color="auto"/>
        <w:right w:val="none" w:sz="0" w:space="0" w:color="auto"/>
      </w:divBdr>
      <w:divsChild>
        <w:div w:id="1453089165">
          <w:marLeft w:val="0"/>
          <w:marRight w:val="0"/>
          <w:marTop w:val="0"/>
          <w:marBottom w:val="0"/>
          <w:divBdr>
            <w:top w:val="none" w:sz="0" w:space="0" w:color="auto"/>
            <w:left w:val="none" w:sz="0" w:space="0" w:color="auto"/>
            <w:bottom w:val="none" w:sz="0" w:space="0" w:color="auto"/>
            <w:right w:val="none" w:sz="0" w:space="0" w:color="auto"/>
          </w:divBdr>
          <w:divsChild>
            <w:div w:id="1529682558">
              <w:marLeft w:val="0"/>
              <w:marRight w:val="0"/>
              <w:marTop w:val="0"/>
              <w:marBottom w:val="0"/>
              <w:divBdr>
                <w:top w:val="none" w:sz="0" w:space="0" w:color="auto"/>
                <w:left w:val="none" w:sz="0" w:space="0" w:color="auto"/>
                <w:bottom w:val="none" w:sz="0" w:space="0" w:color="auto"/>
                <w:right w:val="none" w:sz="0" w:space="0" w:color="auto"/>
              </w:divBdr>
              <w:divsChild>
                <w:div w:id="10610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6671">
      <w:bodyDiv w:val="1"/>
      <w:marLeft w:val="0"/>
      <w:marRight w:val="0"/>
      <w:marTop w:val="0"/>
      <w:marBottom w:val="0"/>
      <w:divBdr>
        <w:top w:val="none" w:sz="0" w:space="0" w:color="auto"/>
        <w:left w:val="none" w:sz="0" w:space="0" w:color="auto"/>
        <w:bottom w:val="none" w:sz="0" w:space="0" w:color="auto"/>
        <w:right w:val="none" w:sz="0" w:space="0" w:color="auto"/>
      </w:divBdr>
      <w:divsChild>
        <w:div w:id="1308320902">
          <w:marLeft w:val="0"/>
          <w:marRight w:val="0"/>
          <w:marTop w:val="0"/>
          <w:marBottom w:val="0"/>
          <w:divBdr>
            <w:top w:val="none" w:sz="0" w:space="0" w:color="auto"/>
            <w:left w:val="none" w:sz="0" w:space="0" w:color="auto"/>
            <w:bottom w:val="none" w:sz="0" w:space="0" w:color="auto"/>
            <w:right w:val="none" w:sz="0" w:space="0" w:color="auto"/>
          </w:divBdr>
          <w:divsChild>
            <w:div w:id="117644585">
              <w:marLeft w:val="0"/>
              <w:marRight w:val="0"/>
              <w:marTop w:val="0"/>
              <w:marBottom w:val="0"/>
              <w:divBdr>
                <w:top w:val="none" w:sz="0" w:space="0" w:color="auto"/>
                <w:left w:val="none" w:sz="0" w:space="0" w:color="auto"/>
                <w:bottom w:val="none" w:sz="0" w:space="0" w:color="auto"/>
                <w:right w:val="none" w:sz="0" w:space="0" w:color="auto"/>
              </w:divBdr>
              <w:divsChild>
                <w:div w:id="154398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7933">
      <w:bodyDiv w:val="1"/>
      <w:marLeft w:val="0"/>
      <w:marRight w:val="0"/>
      <w:marTop w:val="0"/>
      <w:marBottom w:val="0"/>
      <w:divBdr>
        <w:top w:val="none" w:sz="0" w:space="0" w:color="auto"/>
        <w:left w:val="none" w:sz="0" w:space="0" w:color="auto"/>
        <w:bottom w:val="none" w:sz="0" w:space="0" w:color="auto"/>
        <w:right w:val="none" w:sz="0" w:space="0" w:color="auto"/>
      </w:divBdr>
      <w:divsChild>
        <w:div w:id="1230773897">
          <w:marLeft w:val="0"/>
          <w:marRight w:val="0"/>
          <w:marTop w:val="0"/>
          <w:marBottom w:val="0"/>
          <w:divBdr>
            <w:top w:val="none" w:sz="0" w:space="0" w:color="auto"/>
            <w:left w:val="none" w:sz="0" w:space="0" w:color="auto"/>
            <w:bottom w:val="none" w:sz="0" w:space="0" w:color="auto"/>
            <w:right w:val="none" w:sz="0" w:space="0" w:color="auto"/>
          </w:divBdr>
          <w:divsChild>
            <w:div w:id="1750424242">
              <w:marLeft w:val="0"/>
              <w:marRight w:val="0"/>
              <w:marTop w:val="0"/>
              <w:marBottom w:val="0"/>
              <w:divBdr>
                <w:top w:val="none" w:sz="0" w:space="0" w:color="auto"/>
                <w:left w:val="none" w:sz="0" w:space="0" w:color="auto"/>
                <w:bottom w:val="none" w:sz="0" w:space="0" w:color="auto"/>
                <w:right w:val="none" w:sz="0" w:space="0" w:color="auto"/>
              </w:divBdr>
              <w:divsChild>
                <w:div w:id="1173302895">
                  <w:marLeft w:val="0"/>
                  <w:marRight w:val="0"/>
                  <w:marTop w:val="0"/>
                  <w:marBottom w:val="0"/>
                  <w:divBdr>
                    <w:top w:val="none" w:sz="0" w:space="0" w:color="auto"/>
                    <w:left w:val="none" w:sz="0" w:space="0" w:color="auto"/>
                    <w:bottom w:val="none" w:sz="0" w:space="0" w:color="auto"/>
                    <w:right w:val="none" w:sz="0" w:space="0" w:color="auto"/>
                  </w:divBdr>
                </w:div>
              </w:divsChild>
            </w:div>
            <w:div w:id="235407809">
              <w:marLeft w:val="0"/>
              <w:marRight w:val="0"/>
              <w:marTop w:val="0"/>
              <w:marBottom w:val="0"/>
              <w:divBdr>
                <w:top w:val="none" w:sz="0" w:space="0" w:color="auto"/>
                <w:left w:val="none" w:sz="0" w:space="0" w:color="auto"/>
                <w:bottom w:val="none" w:sz="0" w:space="0" w:color="auto"/>
                <w:right w:val="none" w:sz="0" w:space="0" w:color="auto"/>
              </w:divBdr>
              <w:divsChild>
                <w:div w:id="28562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6531">
      <w:bodyDiv w:val="1"/>
      <w:marLeft w:val="0"/>
      <w:marRight w:val="0"/>
      <w:marTop w:val="0"/>
      <w:marBottom w:val="0"/>
      <w:divBdr>
        <w:top w:val="none" w:sz="0" w:space="0" w:color="auto"/>
        <w:left w:val="none" w:sz="0" w:space="0" w:color="auto"/>
        <w:bottom w:val="none" w:sz="0" w:space="0" w:color="auto"/>
        <w:right w:val="none" w:sz="0" w:space="0" w:color="auto"/>
      </w:divBdr>
      <w:divsChild>
        <w:div w:id="97070020">
          <w:marLeft w:val="0"/>
          <w:marRight w:val="0"/>
          <w:marTop w:val="0"/>
          <w:marBottom w:val="0"/>
          <w:divBdr>
            <w:top w:val="none" w:sz="0" w:space="0" w:color="auto"/>
            <w:left w:val="none" w:sz="0" w:space="0" w:color="auto"/>
            <w:bottom w:val="none" w:sz="0" w:space="0" w:color="auto"/>
            <w:right w:val="none" w:sz="0" w:space="0" w:color="auto"/>
          </w:divBdr>
          <w:divsChild>
            <w:div w:id="689331720">
              <w:marLeft w:val="0"/>
              <w:marRight w:val="0"/>
              <w:marTop w:val="0"/>
              <w:marBottom w:val="0"/>
              <w:divBdr>
                <w:top w:val="none" w:sz="0" w:space="0" w:color="auto"/>
                <w:left w:val="none" w:sz="0" w:space="0" w:color="auto"/>
                <w:bottom w:val="none" w:sz="0" w:space="0" w:color="auto"/>
                <w:right w:val="none" w:sz="0" w:space="0" w:color="auto"/>
              </w:divBdr>
              <w:divsChild>
                <w:div w:id="40399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2581">
      <w:bodyDiv w:val="1"/>
      <w:marLeft w:val="0"/>
      <w:marRight w:val="0"/>
      <w:marTop w:val="0"/>
      <w:marBottom w:val="0"/>
      <w:divBdr>
        <w:top w:val="none" w:sz="0" w:space="0" w:color="auto"/>
        <w:left w:val="none" w:sz="0" w:space="0" w:color="auto"/>
        <w:bottom w:val="none" w:sz="0" w:space="0" w:color="auto"/>
        <w:right w:val="none" w:sz="0" w:space="0" w:color="auto"/>
      </w:divBdr>
    </w:div>
    <w:div w:id="172454554">
      <w:bodyDiv w:val="1"/>
      <w:marLeft w:val="0"/>
      <w:marRight w:val="0"/>
      <w:marTop w:val="0"/>
      <w:marBottom w:val="0"/>
      <w:divBdr>
        <w:top w:val="none" w:sz="0" w:space="0" w:color="auto"/>
        <w:left w:val="none" w:sz="0" w:space="0" w:color="auto"/>
        <w:bottom w:val="none" w:sz="0" w:space="0" w:color="auto"/>
        <w:right w:val="none" w:sz="0" w:space="0" w:color="auto"/>
      </w:divBdr>
      <w:divsChild>
        <w:div w:id="814295954">
          <w:marLeft w:val="0"/>
          <w:marRight w:val="0"/>
          <w:marTop w:val="0"/>
          <w:marBottom w:val="0"/>
          <w:divBdr>
            <w:top w:val="none" w:sz="0" w:space="0" w:color="auto"/>
            <w:left w:val="none" w:sz="0" w:space="0" w:color="auto"/>
            <w:bottom w:val="none" w:sz="0" w:space="0" w:color="auto"/>
            <w:right w:val="none" w:sz="0" w:space="0" w:color="auto"/>
          </w:divBdr>
          <w:divsChild>
            <w:div w:id="1525169197">
              <w:marLeft w:val="0"/>
              <w:marRight w:val="0"/>
              <w:marTop w:val="0"/>
              <w:marBottom w:val="0"/>
              <w:divBdr>
                <w:top w:val="none" w:sz="0" w:space="0" w:color="auto"/>
                <w:left w:val="none" w:sz="0" w:space="0" w:color="auto"/>
                <w:bottom w:val="none" w:sz="0" w:space="0" w:color="auto"/>
                <w:right w:val="none" w:sz="0" w:space="0" w:color="auto"/>
              </w:divBdr>
              <w:divsChild>
                <w:div w:id="110549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04113">
      <w:bodyDiv w:val="1"/>
      <w:marLeft w:val="0"/>
      <w:marRight w:val="0"/>
      <w:marTop w:val="0"/>
      <w:marBottom w:val="0"/>
      <w:divBdr>
        <w:top w:val="none" w:sz="0" w:space="0" w:color="auto"/>
        <w:left w:val="none" w:sz="0" w:space="0" w:color="auto"/>
        <w:bottom w:val="none" w:sz="0" w:space="0" w:color="auto"/>
        <w:right w:val="none" w:sz="0" w:space="0" w:color="auto"/>
      </w:divBdr>
      <w:divsChild>
        <w:div w:id="1110782730">
          <w:marLeft w:val="0"/>
          <w:marRight w:val="0"/>
          <w:marTop w:val="0"/>
          <w:marBottom w:val="0"/>
          <w:divBdr>
            <w:top w:val="none" w:sz="0" w:space="0" w:color="auto"/>
            <w:left w:val="none" w:sz="0" w:space="0" w:color="auto"/>
            <w:bottom w:val="none" w:sz="0" w:space="0" w:color="auto"/>
            <w:right w:val="none" w:sz="0" w:space="0" w:color="auto"/>
          </w:divBdr>
          <w:divsChild>
            <w:div w:id="297762770">
              <w:marLeft w:val="0"/>
              <w:marRight w:val="0"/>
              <w:marTop w:val="0"/>
              <w:marBottom w:val="0"/>
              <w:divBdr>
                <w:top w:val="none" w:sz="0" w:space="0" w:color="auto"/>
                <w:left w:val="none" w:sz="0" w:space="0" w:color="auto"/>
                <w:bottom w:val="none" w:sz="0" w:space="0" w:color="auto"/>
                <w:right w:val="none" w:sz="0" w:space="0" w:color="auto"/>
              </w:divBdr>
              <w:divsChild>
                <w:div w:id="125482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1672">
      <w:bodyDiv w:val="1"/>
      <w:marLeft w:val="0"/>
      <w:marRight w:val="0"/>
      <w:marTop w:val="0"/>
      <w:marBottom w:val="0"/>
      <w:divBdr>
        <w:top w:val="none" w:sz="0" w:space="0" w:color="auto"/>
        <w:left w:val="none" w:sz="0" w:space="0" w:color="auto"/>
        <w:bottom w:val="none" w:sz="0" w:space="0" w:color="auto"/>
        <w:right w:val="none" w:sz="0" w:space="0" w:color="auto"/>
      </w:divBdr>
      <w:divsChild>
        <w:div w:id="2125954968">
          <w:marLeft w:val="0"/>
          <w:marRight w:val="0"/>
          <w:marTop w:val="0"/>
          <w:marBottom w:val="0"/>
          <w:divBdr>
            <w:top w:val="none" w:sz="0" w:space="0" w:color="auto"/>
            <w:left w:val="none" w:sz="0" w:space="0" w:color="auto"/>
            <w:bottom w:val="none" w:sz="0" w:space="0" w:color="auto"/>
            <w:right w:val="none" w:sz="0" w:space="0" w:color="auto"/>
          </w:divBdr>
          <w:divsChild>
            <w:div w:id="202014325">
              <w:marLeft w:val="0"/>
              <w:marRight w:val="0"/>
              <w:marTop w:val="0"/>
              <w:marBottom w:val="0"/>
              <w:divBdr>
                <w:top w:val="none" w:sz="0" w:space="0" w:color="auto"/>
                <w:left w:val="none" w:sz="0" w:space="0" w:color="auto"/>
                <w:bottom w:val="none" w:sz="0" w:space="0" w:color="auto"/>
                <w:right w:val="none" w:sz="0" w:space="0" w:color="auto"/>
              </w:divBdr>
              <w:divsChild>
                <w:div w:id="108842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8528">
      <w:bodyDiv w:val="1"/>
      <w:marLeft w:val="0"/>
      <w:marRight w:val="0"/>
      <w:marTop w:val="0"/>
      <w:marBottom w:val="0"/>
      <w:divBdr>
        <w:top w:val="none" w:sz="0" w:space="0" w:color="auto"/>
        <w:left w:val="none" w:sz="0" w:space="0" w:color="auto"/>
        <w:bottom w:val="none" w:sz="0" w:space="0" w:color="auto"/>
        <w:right w:val="none" w:sz="0" w:space="0" w:color="auto"/>
      </w:divBdr>
      <w:divsChild>
        <w:div w:id="1326469853">
          <w:marLeft w:val="0"/>
          <w:marRight w:val="0"/>
          <w:marTop w:val="0"/>
          <w:marBottom w:val="0"/>
          <w:divBdr>
            <w:top w:val="none" w:sz="0" w:space="0" w:color="auto"/>
            <w:left w:val="none" w:sz="0" w:space="0" w:color="auto"/>
            <w:bottom w:val="none" w:sz="0" w:space="0" w:color="auto"/>
            <w:right w:val="none" w:sz="0" w:space="0" w:color="auto"/>
          </w:divBdr>
          <w:divsChild>
            <w:div w:id="243075875">
              <w:marLeft w:val="0"/>
              <w:marRight w:val="0"/>
              <w:marTop w:val="0"/>
              <w:marBottom w:val="0"/>
              <w:divBdr>
                <w:top w:val="none" w:sz="0" w:space="0" w:color="auto"/>
                <w:left w:val="none" w:sz="0" w:space="0" w:color="auto"/>
                <w:bottom w:val="none" w:sz="0" w:space="0" w:color="auto"/>
                <w:right w:val="none" w:sz="0" w:space="0" w:color="auto"/>
              </w:divBdr>
              <w:divsChild>
                <w:div w:id="16401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2749">
      <w:bodyDiv w:val="1"/>
      <w:marLeft w:val="0"/>
      <w:marRight w:val="0"/>
      <w:marTop w:val="0"/>
      <w:marBottom w:val="0"/>
      <w:divBdr>
        <w:top w:val="none" w:sz="0" w:space="0" w:color="auto"/>
        <w:left w:val="none" w:sz="0" w:space="0" w:color="auto"/>
        <w:bottom w:val="none" w:sz="0" w:space="0" w:color="auto"/>
        <w:right w:val="none" w:sz="0" w:space="0" w:color="auto"/>
      </w:divBdr>
      <w:divsChild>
        <w:div w:id="323095399">
          <w:marLeft w:val="0"/>
          <w:marRight w:val="0"/>
          <w:marTop w:val="0"/>
          <w:marBottom w:val="0"/>
          <w:divBdr>
            <w:top w:val="none" w:sz="0" w:space="0" w:color="auto"/>
            <w:left w:val="none" w:sz="0" w:space="0" w:color="auto"/>
            <w:bottom w:val="none" w:sz="0" w:space="0" w:color="auto"/>
            <w:right w:val="none" w:sz="0" w:space="0" w:color="auto"/>
          </w:divBdr>
          <w:divsChild>
            <w:div w:id="1642148204">
              <w:marLeft w:val="0"/>
              <w:marRight w:val="0"/>
              <w:marTop w:val="0"/>
              <w:marBottom w:val="0"/>
              <w:divBdr>
                <w:top w:val="none" w:sz="0" w:space="0" w:color="auto"/>
                <w:left w:val="none" w:sz="0" w:space="0" w:color="auto"/>
                <w:bottom w:val="none" w:sz="0" w:space="0" w:color="auto"/>
                <w:right w:val="none" w:sz="0" w:space="0" w:color="auto"/>
              </w:divBdr>
              <w:divsChild>
                <w:div w:id="5874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019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603">
          <w:marLeft w:val="0"/>
          <w:marRight w:val="0"/>
          <w:marTop w:val="0"/>
          <w:marBottom w:val="0"/>
          <w:divBdr>
            <w:top w:val="none" w:sz="0" w:space="0" w:color="auto"/>
            <w:left w:val="none" w:sz="0" w:space="0" w:color="auto"/>
            <w:bottom w:val="none" w:sz="0" w:space="0" w:color="auto"/>
            <w:right w:val="none" w:sz="0" w:space="0" w:color="auto"/>
          </w:divBdr>
          <w:divsChild>
            <w:div w:id="1236934343">
              <w:marLeft w:val="0"/>
              <w:marRight w:val="0"/>
              <w:marTop w:val="0"/>
              <w:marBottom w:val="0"/>
              <w:divBdr>
                <w:top w:val="none" w:sz="0" w:space="0" w:color="auto"/>
                <w:left w:val="none" w:sz="0" w:space="0" w:color="auto"/>
                <w:bottom w:val="none" w:sz="0" w:space="0" w:color="auto"/>
                <w:right w:val="none" w:sz="0" w:space="0" w:color="auto"/>
              </w:divBdr>
              <w:divsChild>
                <w:div w:id="182781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9083">
      <w:bodyDiv w:val="1"/>
      <w:marLeft w:val="0"/>
      <w:marRight w:val="0"/>
      <w:marTop w:val="0"/>
      <w:marBottom w:val="0"/>
      <w:divBdr>
        <w:top w:val="none" w:sz="0" w:space="0" w:color="auto"/>
        <w:left w:val="none" w:sz="0" w:space="0" w:color="auto"/>
        <w:bottom w:val="none" w:sz="0" w:space="0" w:color="auto"/>
        <w:right w:val="none" w:sz="0" w:space="0" w:color="auto"/>
      </w:divBdr>
      <w:divsChild>
        <w:div w:id="2318476">
          <w:marLeft w:val="0"/>
          <w:marRight w:val="0"/>
          <w:marTop w:val="0"/>
          <w:marBottom w:val="0"/>
          <w:divBdr>
            <w:top w:val="none" w:sz="0" w:space="0" w:color="auto"/>
            <w:left w:val="none" w:sz="0" w:space="0" w:color="auto"/>
            <w:bottom w:val="none" w:sz="0" w:space="0" w:color="auto"/>
            <w:right w:val="none" w:sz="0" w:space="0" w:color="auto"/>
          </w:divBdr>
          <w:divsChild>
            <w:div w:id="7559825">
              <w:marLeft w:val="0"/>
              <w:marRight w:val="0"/>
              <w:marTop w:val="0"/>
              <w:marBottom w:val="0"/>
              <w:divBdr>
                <w:top w:val="none" w:sz="0" w:space="0" w:color="auto"/>
                <w:left w:val="none" w:sz="0" w:space="0" w:color="auto"/>
                <w:bottom w:val="none" w:sz="0" w:space="0" w:color="auto"/>
                <w:right w:val="none" w:sz="0" w:space="0" w:color="auto"/>
              </w:divBdr>
              <w:divsChild>
                <w:div w:id="51361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1825">
      <w:bodyDiv w:val="1"/>
      <w:marLeft w:val="0"/>
      <w:marRight w:val="0"/>
      <w:marTop w:val="0"/>
      <w:marBottom w:val="0"/>
      <w:divBdr>
        <w:top w:val="none" w:sz="0" w:space="0" w:color="auto"/>
        <w:left w:val="none" w:sz="0" w:space="0" w:color="auto"/>
        <w:bottom w:val="none" w:sz="0" w:space="0" w:color="auto"/>
        <w:right w:val="none" w:sz="0" w:space="0" w:color="auto"/>
      </w:divBdr>
    </w:div>
    <w:div w:id="219444265">
      <w:bodyDiv w:val="1"/>
      <w:marLeft w:val="0"/>
      <w:marRight w:val="0"/>
      <w:marTop w:val="0"/>
      <w:marBottom w:val="0"/>
      <w:divBdr>
        <w:top w:val="none" w:sz="0" w:space="0" w:color="auto"/>
        <w:left w:val="none" w:sz="0" w:space="0" w:color="auto"/>
        <w:bottom w:val="none" w:sz="0" w:space="0" w:color="auto"/>
        <w:right w:val="none" w:sz="0" w:space="0" w:color="auto"/>
      </w:divBdr>
      <w:divsChild>
        <w:div w:id="123236237">
          <w:marLeft w:val="0"/>
          <w:marRight w:val="0"/>
          <w:marTop w:val="0"/>
          <w:marBottom w:val="0"/>
          <w:divBdr>
            <w:top w:val="none" w:sz="0" w:space="0" w:color="auto"/>
            <w:left w:val="none" w:sz="0" w:space="0" w:color="auto"/>
            <w:bottom w:val="none" w:sz="0" w:space="0" w:color="auto"/>
            <w:right w:val="none" w:sz="0" w:space="0" w:color="auto"/>
          </w:divBdr>
          <w:divsChild>
            <w:div w:id="87847560">
              <w:marLeft w:val="0"/>
              <w:marRight w:val="0"/>
              <w:marTop w:val="0"/>
              <w:marBottom w:val="0"/>
              <w:divBdr>
                <w:top w:val="none" w:sz="0" w:space="0" w:color="auto"/>
                <w:left w:val="none" w:sz="0" w:space="0" w:color="auto"/>
                <w:bottom w:val="none" w:sz="0" w:space="0" w:color="auto"/>
                <w:right w:val="none" w:sz="0" w:space="0" w:color="auto"/>
              </w:divBdr>
              <w:divsChild>
                <w:div w:id="173735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618436">
      <w:bodyDiv w:val="1"/>
      <w:marLeft w:val="0"/>
      <w:marRight w:val="0"/>
      <w:marTop w:val="0"/>
      <w:marBottom w:val="0"/>
      <w:divBdr>
        <w:top w:val="none" w:sz="0" w:space="0" w:color="auto"/>
        <w:left w:val="none" w:sz="0" w:space="0" w:color="auto"/>
        <w:bottom w:val="none" w:sz="0" w:space="0" w:color="auto"/>
        <w:right w:val="none" w:sz="0" w:space="0" w:color="auto"/>
      </w:divBdr>
    </w:div>
    <w:div w:id="237717809">
      <w:bodyDiv w:val="1"/>
      <w:marLeft w:val="0"/>
      <w:marRight w:val="0"/>
      <w:marTop w:val="0"/>
      <w:marBottom w:val="0"/>
      <w:divBdr>
        <w:top w:val="none" w:sz="0" w:space="0" w:color="auto"/>
        <w:left w:val="none" w:sz="0" w:space="0" w:color="auto"/>
        <w:bottom w:val="none" w:sz="0" w:space="0" w:color="auto"/>
        <w:right w:val="none" w:sz="0" w:space="0" w:color="auto"/>
      </w:divBdr>
      <w:divsChild>
        <w:div w:id="1111128123">
          <w:marLeft w:val="0"/>
          <w:marRight w:val="0"/>
          <w:marTop w:val="0"/>
          <w:marBottom w:val="0"/>
          <w:divBdr>
            <w:top w:val="none" w:sz="0" w:space="0" w:color="auto"/>
            <w:left w:val="none" w:sz="0" w:space="0" w:color="auto"/>
            <w:bottom w:val="none" w:sz="0" w:space="0" w:color="auto"/>
            <w:right w:val="none" w:sz="0" w:space="0" w:color="auto"/>
          </w:divBdr>
          <w:divsChild>
            <w:div w:id="556163097">
              <w:marLeft w:val="0"/>
              <w:marRight w:val="0"/>
              <w:marTop w:val="0"/>
              <w:marBottom w:val="0"/>
              <w:divBdr>
                <w:top w:val="none" w:sz="0" w:space="0" w:color="auto"/>
                <w:left w:val="none" w:sz="0" w:space="0" w:color="auto"/>
                <w:bottom w:val="none" w:sz="0" w:space="0" w:color="auto"/>
                <w:right w:val="none" w:sz="0" w:space="0" w:color="auto"/>
              </w:divBdr>
              <w:divsChild>
                <w:div w:id="23555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97037">
      <w:bodyDiv w:val="1"/>
      <w:marLeft w:val="0"/>
      <w:marRight w:val="0"/>
      <w:marTop w:val="0"/>
      <w:marBottom w:val="0"/>
      <w:divBdr>
        <w:top w:val="none" w:sz="0" w:space="0" w:color="auto"/>
        <w:left w:val="none" w:sz="0" w:space="0" w:color="auto"/>
        <w:bottom w:val="none" w:sz="0" w:space="0" w:color="auto"/>
        <w:right w:val="none" w:sz="0" w:space="0" w:color="auto"/>
      </w:divBdr>
      <w:divsChild>
        <w:div w:id="1199510169">
          <w:marLeft w:val="0"/>
          <w:marRight w:val="0"/>
          <w:marTop w:val="0"/>
          <w:marBottom w:val="0"/>
          <w:divBdr>
            <w:top w:val="none" w:sz="0" w:space="0" w:color="auto"/>
            <w:left w:val="none" w:sz="0" w:space="0" w:color="auto"/>
            <w:bottom w:val="none" w:sz="0" w:space="0" w:color="auto"/>
            <w:right w:val="none" w:sz="0" w:space="0" w:color="auto"/>
          </w:divBdr>
          <w:divsChild>
            <w:div w:id="1935090852">
              <w:marLeft w:val="0"/>
              <w:marRight w:val="0"/>
              <w:marTop w:val="0"/>
              <w:marBottom w:val="0"/>
              <w:divBdr>
                <w:top w:val="none" w:sz="0" w:space="0" w:color="auto"/>
                <w:left w:val="none" w:sz="0" w:space="0" w:color="auto"/>
                <w:bottom w:val="none" w:sz="0" w:space="0" w:color="auto"/>
                <w:right w:val="none" w:sz="0" w:space="0" w:color="auto"/>
              </w:divBdr>
              <w:divsChild>
                <w:div w:id="18292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81790">
      <w:bodyDiv w:val="1"/>
      <w:marLeft w:val="0"/>
      <w:marRight w:val="0"/>
      <w:marTop w:val="0"/>
      <w:marBottom w:val="0"/>
      <w:divBdr>
        <w:top w:val="none" w:sz="0" w:space="0" w:color="auto"/>
        <w:left w:val="none" w:sz="0" w:space="0" w:color="auto"/>
        <w:bottom w:val="none" w:sz="0" w:space="0" w:color="auto"/>
        <w:right w:val="none" w:sz="0" w:space="0" w:color="auto"/>
      </w:divBdr>
      <w:divsChild>
        <w:div w:id="1984919931">
          <w:marLeft w:val="0"/>
          <w:marRight w:val="0"/>
          <w:marTop w:val="0"/>
          <w:marBottom w:val="0"/>
          <w:divBdr>
            <w:top w:val="none" w:sz="0" w:space="0" w:color="auto"/>
            <w:left w:val="none" w:sz="0" w:space="0" w:color="auto"/>
            <w:bottom w:val="none" w:sz="0" w:space="0" w:color="auto"/>
            <w:right w:val="none" w:sz="0" w:space="0" w:color="auto"/>
          </w:divBdr>
          <w:divsChild>
            <w:div w:id="555161261">
              <w:marLeft w:val="0"/>
              <w:marRight w:val="0"/>
              <w:marTop w:val="0"/>
              <w:marBottom w:val="0"/>
              <w:divBdr>
                <w:top w:val="none" w:sz="0" w:space="0" w:color="auto"/>
                <w:left w:val="none" w:sz="0" w:space="0" w:color="auto"/>
                <w:bottom w:val="none" w:sz="0" w:space="0" w:color="auto"/>
                <w:right w:val="none" w:sz="0" w:space="0" w:color="auto"/>
              </w:divBdr>
              <w:divsChild>
                <w:div w:id="3003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6275">
      <w:bodyDiv w:val="1"/>
      <w:marLeft w:val="0"/>
      <w:marRight w:val="0"/>
      <w:marTop w:val="0"/>
      <w:marBottom w:val="0"/>
      <w:divBdr>
        <w:top w:val="none" w:sz="0" w:space="0" w:color="auto"/>
        <w:left w:val="none" w:sz="0" w:space="0" w:color="auto"/>
        <w:bottom w:val="none" w:sz="0" w:space="0" w:color="auto"/>
        <w:right w:val="none" w:sz="0" w:space="0" w:color="auto"/>
      </w:divBdr>
      <w:divsChild>
        <w:div w:id="893586833">
          <w:marLeft w:val="0"/>
          <w:marRight w:val="0"/>
          <w:marTop w:val="0"/>
          <w:marBottom w:val="0"/>
          <w:divBdr>
            <w:top w:val="none" w:sz="0" w:space="0" w:color="auto"/>
            <w:left w:val="none" w:sz="0" w:space="0" w:color="auto"/>
            <w:bottom w:val="none" w:sz="0" w:space="0" w:color="auto"/>
            <w:right w:val="none" w:sz="0" w:space="0" w:color="auto"/>
          </w:divBdr>
          <w:divsChild>
            <w:div w:id="1186872242">
              <w:marLeft w:val="0"/>
              <w:marRight w:val="0"/>
              <w:marTop w:val="0"/>
              <w:marBottom w:val="0"/>
              <w:divBdr>
                <w:top w:val="none" w:sz="0" w:space="0" w:color="auto"/>
                <w:left w:val="none" w:sz="0" w:space="0" w:color="auto"/>
                <w:bottom w:val="none" w:sz="0" w:space="0" w:color="auto"/>
                <w:right w:val="none" w:sz="0" w:space="0" w:color="auto"/>
              </w:divBdr>
              <w:divsChild>
                <w:div w:id="8898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8187">
      <w:bodyDiv w:val="1"/>
      <w:marLeft w:val="0"/>
      <w:marRight w:val="0"/>
      <w:marTop w:val="0"/>
      <w:marBottom w:val="0"/>
      <w:divBdr>
        <w:top w:val="none" w:sz="0" w:space="0" w:color="auto"/>
        <w:left w:val="none" w:sz="0" w:space="0" w:color="auto"/>
        <w:bottom w:val="none" w:sz="0" w:space="0" w:color="auto"/>
        <w:right w:val="none" w:sz="0" w:space="0" w:color="auto"/>
      </w:divBdr>
      <w:divsChild>
        <w:div w:id="1659067869">
          <w:marLeft w:val="0"/>
          <w:marRight w:val="0"/>
          <w:marTop w:val="0"/>
          <w:marBottom w:val="0"/>
          <w:divBdr>
            <w:top w:val="none" w:sz="0" w:space="0" w:color="auto"/>
            <w:left w:val="none" w:sz="0" w:space="0" w:color="auto"/>
            <w:bottom w:val="none" w:sz="0" w:space="0" w:color="auto"/>
            <w:right w:val="none" w:sz="0" w:space="0" w:color="auto"/>
          </w:divBdr>
          <w:divsChild>
            <w:div w:id="683244275">
              <w:marLeft w:val="0"/>
              <w:marRight w:val="0"/>
              <w:marTop w:val="0"/>
              <w:marBottom w:val="0"/>
              <w:divBdr>
                <w:top w:val="none" w:sz="0" w:space="0" w:color="auto"/>
                <w:left w:val="none" w:sz="0" w:space="0" w:color="auto"/>
                <w:bottom w:val="none" w:sz="0" w:space="0" w:color="auto"/>
                <w:right w:val="none" w:sz="0" w:space="0" w:color="auto"/>
              </w:divBdr>
              <w:divsChild>
                <w:div w:id="133807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908327">
      <w:bodyDiv w:val="1"/>
      <w:marLeft w:val="0"/>
      <w:marRight w:val="0"/>
      <w:marTop w:val="0"/>
      <w:marBottom w:val="0"/>
      <w:divBdr>
        <w:top w:val="none" w:sz="0" w:space="0" w:color="auto"/>
        <w:left w:val="none" w:sz="0" w:space="0" w:color="auto"/>
        <w:bottom w:val="none" w:sz="0" w:space="0" w:color="auto"/>
        <w:right w:val="none" w:sz="0" w:space="0" w:color="auto"/>
      </w:divBdr>
      <w:divsChild>
        <w:div w:id="917442782">
          <w:marLeft w:val="0"/>
          <w:marRight w:val="0"/>
          <w:marTop w:val="0"/>
          <w:marBottom w:val="0"/>
          <w:divBdr>
            <w:top w:val="none" w:sz="0" w:space="0" w:color="auto"/>
            <w:left w:val="none" w:sz="0" w:space="0" w:color="auto"/>
            <w:bottom w:val="none" w:sz="0" w:space="0" w:color="auto"/>
            <w:right w:val="none" w:sz="0" w:space="0" w:color="auto"/>
          </w:divBdr>
          <w:divsChild>
            <w:div w:id="1400522318">
              <w:marLeft w:val="0"/>
              <w:marRight w:val="0"/>
              <w:marTop w:val="0"/>
              <w:marBottom w:val="0"/>
              <w:divBdr>
                <w:top w:val="none" w:sz="0" w:space="0" w:color="auto"/>
                <w:left w:val="none" w:sz="0" w:space="0" w:color="auto"/>
                <w:bottom w:val="none" w:sz="0" w:space="0" w:color="auto"/>
                <w:right w:val="none" w:sz="0" w:space="0" w:color="auto"/>
              </w:divBdr>
              <w:divsChild>
                <w:div w:id="53762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79746">
      <w:bodyDiv w:val="1"/>
      <w:marLeft w:val="0"/>
      <w:marRight w:val="0"/>
      <w:marTop w:val="0"/>
      <w:marBottom w:val="0"/>
      <w:divBdr>
        <w:top w:val="none" w:sz="0" w:space="0" w:color="auto"/>
        <w:left w:val="none" w:sz="0" w:space="0" w:color="auto"/>
        <w:bottom w:val="none" w:sz="0" w:space="0" w:color="auto"/>
        <w:right w:val="none" w:sz="0" w:space="0" w:color="auto"/>
      </w:divBdr>
      <w:divsChild>
        <w:div w:id="57167040">
          <w:marLeft w:val="0"/>
          <w:marRight w:val="0"/>
          <w:marTop w:val="0"/>
          <w:marBottom w:val="0"/>
          <w:divBdr>
            <w:top w:val="none" w:sz="0" w:space="0" w:color="auto"/>
            <w:left w:val="none" w:sz="0" w:space="0" w:color="auto"/>
            <w:bottom w:val="none" w:sz="0" w:space="0" w:color="auto"/>
            <w:right w:val="none" w:sz="0" w:space="0" w:color="auto"/>
          </w:divBdr>
          <w:divsChild>
            <w:div w:id="1726559396">
              <w:marLeft w:val="0"/>
              <w:marRight w:val="0"/>
              <w:marTop w:val="0"/>
              <w:marBottom w:val="0"/>
              <w:divBdr>
                <w:top w:val="none" w:sz="0" w:space="0" w:color="auto"/>
                <w:left w:val="none" w:sz="0" w:space="0" w:color="auto"/>
                <w:bottom w:val="none" w:sz="0" w:space="0" w:color="auto"/>
                <w:right w:val="none" w:sz="0" w:space="0" w:color="auto"/>
              </w:divBdr>
              <w:divsChild>
                <w:div w:id="94615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97356">
      <w:bodyDiv w:val="1"/>
      <w:marLeft w:val="0"/>
      <w:marRight w:val="0"/>
      <w:marTop w:val="0"/>
      <w:marBottom w:val="0"/>
      <w:divBdr>
        <w:top w:val="none" w:sz="0" w:space="0" w:color="auto"/>
        <w:left w:val="none" w:sz="0" w:space="0" w:color="auto"/>
        <w:bottom w:val="none" w:sz="0" w:space="0" w:color="auto"/>
        <w:right w:val="none" w:sz="0" w:space="0" w:color="auto"/>
      </w:divBdr>
    </w:div>
    <w:div w:id="378012181">
      <w:bodyDiv w:val="1"/>
      <w:marLeft w:val="0"/>
      <w:marRight w:val="0"/>
      <w:marTop w:val="0"/>
      <w:marBottom w:val="0"/>
      <w:divBdr>
        <w:top w:val="none" w:sz="0" w:space="0" w:color="auto"/>
        <w:left w:val="none" w:sz="0" w:space="0" w:color="auto"/>
        <w:bottom w:val="none" w:sz="0" w:space="0" w:color="auto"/>
        <w:right w:val="none" w:sz="0" w:space="0" w:color="auto"/>
      </w:divBdr>
      <w:divsChild>
        <w:div w:id="2107264406">
          <w:marLeft w:val="0"/>
          <w:marRight w:val="0"/>
          <w:marTop w:val="0"/>
          <w:marBottom w:val="0"/>
          <w:divBdr>
            <w:top w:val="none" w:sz="0" w:space="0" w:color="auto"/>
            <w:left w:val="none" w:sz="0" w:space="0" w:color="auto"/>
            <w:bottom w:val="none" w:sz="0" w:space="0" w:color="auto"/>
            <w:right w:val="none" w:sz="0" w:space="0" w:color="auto"/>
          </w:divBdr>
          <w:divsChild>
            <w:div w:id="1597136245">
              <w:marLeft w:val="0"/>
              <w:marRight w:val="0"/>
              <w:marTop w:val="0"/>
              <w:marBottom w:val="0"/>
              <w:divBdr>
                <w:top w:val="none" w:sz="0" w:space="0" w:color="auto"/>
                <w:left w:val="none" w:sz="0" w:space="0" w:color="auto"/>
                <w:bottom w:val="none" w:sz="0" w:space="0" w:color="auto"/>
                <w:right w:val="none" w:sz="0" w:space="0" w:color="auto"/>
              </w:divBdr>
              <w:divsChild>
                <w:div w:id="105030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471220">
      <w:bodyDiv w:val="1"/>
      <w:marLeft w:val="0"/>
      <w:marRight w:val="0"/>
      <w:marTop w:val="0"/>
      <w:marBottom w:val="0"/>
      <w:divBdr>
        <w:top w:val="none" w:sz="0" w:space="0" w:color="auto"/>
        <w:left w:val="none" w:sz="0" w:space="0" w:color="auto"/>
        <w:bottom w:val="none" w:sz="0" w:space="0" w:color="auto"/>
        <w:right w:val="none" w:sz="0" w:space="0" w:color="auto"/>
      </w:divBdr>
      <w:divsChild>
        <w:div w:id="1921861858">
          <w:marLeft w:val="0"/>
          <w:marRight w:val="0"/>
          <w:marTop w:val="0"/>
          <w:marBottom w:val="0"/>
          <w:divBdr>
            <w:top w:val="none" w:sz="0" w:space="0" w:color="auto"/>
            <w:left w:val="none" w:sz="0" w:space="0" w:color="auto"/>
            <w:bottom w:val="none" w:sz="0" w:space="0" w:color="auto"/>
            <w:right w:val="none" w:sz="0" w:space="0" w:color="auto"/>
          </w:divBdr>
          <w:divsChild>
            <w:div w:id="839126156">
              <w:marLeft w:val="0"/>
              <w:marRight w:val="0"/>
              <w:marTop w:val="0"/>
              <w:marBottom w:val="0"/>
              <w:divBdr>
                <w:top w:val="none" w:sz="0" w:space="0" w:color="auto"/>
                <w:left w:val="none" w:sz="0" w:space="0" w:color="auto"/>
                <w:bottom w:val="none" w:sz="0" w:space="0" w:color="auto"/>
                <w:right w:val="none" w:sz="0" w:space="0" w:color="auto"/>
              </w:divBdr>
              <w:divsChild>
                <w:div w:id="200411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857047">
      <w:bodyDiv w:val="1"/>
      <w:marLeft w:val="0"/>
      <w:marRight w:val="0"/>
      <w:marTop w:val="0"/>
      <w:marBottom w:val="0"/>
      <w:divBdr>
        <w:top w:val="none" w:sz="0" w:space="0" w:color="auto"/>
        <w:left w:val="none" w:sz="0" w:space="0" w:color="auto"/>
        <w:bottom w:val="none" w:sz="0" w:space="0" w:color="auto"/>
        <w:right w:val="none" w:sz="0" w:space="0" w:color="auto"/>
      </w:divBdr>
      <w:divsChild>
        <w:div w:id="59645501">
          <w:marLeft w:val="0"/>
          <w:marRight w:val="0"/>
          <w:marTop w:val="0"/>
          <w:marBottom w:val="0"/>
          <w:divBdr>
            <w:top w:val="none" w:sz="0" w:space="0" w:color="auto"/>
            <w:left w:val="none" w:sz="0" w:space="0" w:color="auto"/>
            <w:bottom w:val="none" w:sz="0" w:space="0" w:color="auto"/>
            <w:right w:val="none" w:sz="0" w:space="0" w:color="auto"/>
          </w:divBdr>
          <w:divsChild>
            <w:div w:id="57825456">
              <w:marLeft w:val="0"/>
              <w:marRight w:val="0"/>
              <w:marTop w:val="0"/>
              <w:marBottom w:val="0"/>
              <w:divBdr>
                <w:top w:val="none" w:sz="0" w:space="0" w:color="auto"/>
                <w:left w:val="none" w:sz="0" w:space="0" w:color="auto"/>
                <w:bottom w:val="none" w:sz="0" w:space="0" w:color="auto"/>
                <w:right w:val="none" w:sz="0" w:space="0" w:color="auto"/>
              </w:divBdr>
              <w:divsChild>
                <w:div w:id="1026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747774">
      <w:bodyDiv w:val="1"/>
      <w:marLeft w:val="0"/>
      <w:marRight w:val="0"/>
      <w:marTop w:val="0"/>
      <w:marBottom w:val="0"/>
      <w:divBdr>
        <w:top w:val="none" w:sz="0" w:space="0" w:color="auto"/>
        <w:left w:val="none" w:sz="0" w:space="0" w:color="auto"/>
        <w:bottom w:val="none" w:sz="0" w:space="0" w:color="auto"/>
        <w:right w:val="none" w:sz="0" w:space="0" w:color="auto"/>
      </w:divBdr>
      <w:divsChild>
        <w:div w:id="46421616">
          <w:marLeft w:val="0"/>
          <w:marRight w:val="0"/>
          <w:marTop w:val="0"/>
          <w:marBottom w:val="0"/>
          <w:divBdr>
            <w:top w:val="none" w:sz="0" w:space="0" w:color="auto"/>
            <w:left w:val="none" w:sz="0" w:space="0" w:color="auto"/>
            <w:bottom w:val="none" w:sz="0" w:space="0" w:color="auto"/>
            <w:right w:val="none" w:sz="0" w:space="0" w:color="auto"/>
          </w:divBdr>
          <w:divsChild>
            <w:div w:id="656224249">
              <w:marLeft w:val="0"/>
              <w:marRight w:val="0"/>
              <w:marTop w:val="0"/>
              <w:marBottom w:val="0"/>
              <w:divBdr>
                <w:top w:val="none" w:sz="0" w:space="0" w:color="auto"/>
                <w:left w:val="none" w:sz="0" w:space="0" w:color="auto"/>
                <w:bottom w:val="none" w:sz="0" w:space="0" w:color="auto"/>
                <w:right w:val="none" w:sz="0" w:space="0" w:color="auto"/>
              </w:divBdr>
              <w:divsChild>
                <w:div w:id="62921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10884">
      <w:bodyDiv w:val="1"/>
      <w:marLeft w:val="0"/>
      <w:marRight w:val="0"/>
      <w:marTop w:val="0"/>
      <w:marBottom w:val="0"/>
      <w:divBdr>
        <w:top w:val="none" w:sz="0" w:space="0" w:color="auto"/>
        <w:left w:val="none" w:sz="0" w:space="0" w:color="auto"/>
        <w:bottom w:val="none" w:sz="0" w:space="0" w:color="auto"/>
        <w:right w:val="none" w:sz="0" w:space="0" w:color="auto"/>
      </w:divBdr>
      <w:divsChild>
        <w:div w:id="209265113">
          <w:marLeft w:val="0"/>
          <w:marRight w:val="0"/>
          <w:marTop w:val="0"/>
          <w:marBottom w:val="0"/>
          <w:divBdr>
            <w:top w:val="none" w:sz="0" w:space="0" w:color="auto"/>
            <w:left w:val="none" w:sz="0" w:space="0" w:color="auto"/>
            <w:bottom w:val="none" w:sz="0" w:space="0" w:color="auto"/>
            <w:right w:val="none" w:sz="0" w:space="0" w:color="auto"/>
          </w:divBdr>
          <w:divsChild>
            <w:div w:id="1618247469">
              <w:marLeft w:val="0"/>
              <w:marRight w:val="0"/>
              <w:marTop w:val="0"/>
              <w:marBottom w:val="0"/>
              <w:divBdr>
                <w:top w:val="none" w:sz="0" w:space="0" w:color="auto"/>
                <w:left w:val="none" w:sz="0" w:space="0" w:color="auto"/>
                <w:bottom w:val="none" w:sz="0" w:space="0" w:color="auto"/>
                <w:right w:val="none" w:sz="0" w:space="0" w:color="auto"/>
              </w:divBdr>
              <w:divsChild>
                <w:div w:id="114769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35552">
      <w:bodyDiv w:val="1"/>
      <w:marLeft w:val="0"/>
      <w:marRight w:val="0"/>
      <w:marTop w:val="0"/>
      <w:marBottom w:val="0"/>
      <w:divBdr>
        <w:top w:val="none" w:sz="0" w:space="0" w:color="auto"/>
        <w:left w:val="none" w:sz="0" w:space="0" w:color="auto"/>
        <w:bottom w:val="none" w:sz="0" w:space="0" w:color="auto"/>
        <w:right w:val="none" w:sz="0" w:space="0" w:color="auto"/>
      </w:divBdr>
      <w:divsChild>
        <w:div w:id="1565488887">
          <w:marLeft w:val="0"/>
          <w:marRight w:val="0"/>
          <w:marTop w:val="0"/>
          <w:marBottom w:val="0"/>
          <w:divBdr>
            <w:top w:val="none" w:sz="0" w:space="0" w:color="auto"/>
            <w:left w:val="none" w:sz="0" w:space="0" w:color="auto"/>
            <w:bottom w:val="none" w:sz="0" w:space="0" w:color="auto"/>
            <w:right w:val="none" w:sz="0" w:space="0" w:color="auto"/>
          </w:divBdr>
          <w:divsChild>
            <w:div w:id="1121264234">
              <w:marLeft w:val="0"/>
              <w:marRight w:val="0"/>
              <w:marTop w:val="0"/>
              <w:marBottom w:val="0"/>
              <w:divBdr>
                <w:top w:val="none" w:sz="0" w:space="0" w:color="auto"/>
                <w:left w:val="none" w:sz="0" w:space="0" w:color="auto"/>
                <w:bottom w:val="none" w:sz="0" w:space="0" w:color="auto"/>
                <w:right w:val="none" w:sz="0" w:space="0" w:color="auto"/>
              </w:divBdr>
              <w:divsChild>
                <w:div w:id="9942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6629">
      <w:bodyDiv w:val="1"/>
      <w:marLeft w:val="0"/>
      <w:marRight w:val="0"/>
      <w:marTop w:val="0"/>
      <w:marBottom w:val="0"/>
      <w:divBdr>
        <w:top w:val="none" w:sz="0" w:space="0" w:color="auto"/>
        <w:left w:val="none" w:sz="0" w:space="0" w:color="auto"/>
        <w:bottom w:val="none" w:sz="0" w:space="0" w:color="auto"/>
        <w:right w:val="none" w:sz="0" w:space="0" w:color="auto"/>
      </w:divBdr>
      <w:divsChild>
        <w:div w:id="360672975">
          <w:marLeft w:val="0"/>
          <w:marRight w:val="0"/>
          <w:marTop w:val="0"/>
          <w:marBottom w:val="0"/>
          <w:divBdr>
            <w:top w:val="none" w:sz="0" w:space="0" w:color="auto"/>
            <w:left w:val="none" w:sz="0" w:space="0" w:color="auto"/>
            <w:bottom w:val="none" w:sz="0" w:space="0" w:color="auto"/>
            <w:right w:val="none" w:sz="0" w:space="0" w:color="auto"/>
          </w:divBdr>
          <w:divsChild>
            <w:div w:id="1159006533">
              <w:marLeft w:val="0"/>
              <w:marRight w:val="0"/>
              <w:marTop w:val="0"/>
              <w:marBottom w:val="0"/>
              <w:divBdr>
                <w:top w:val="none" w:sz="0" w:space="0" w:color="auto"/>
                <w:left w:val="none" w:sz="0" w:space="0" w:color="auto"/>
                <w:bottom w:val="none" w:sz="0" w:space="0" w:color="auto"/>
                <w:right w:val="none" w:sz="0" w:space="0" w:color="auto"/>
              </w:divBdr>
              <w:divsChild>
                <w:div w:id="21311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574768">
      <w:bodyDiv w:val="1"/>
      <w:marLeft w:val="0"/>
      <w:marRight w:val="0"/>
      <w:marTop w:val="0"/>
      <w:marBottom w:val="0"/>
      <w:divBdr>
        <w:top w:val="none" w:sz="0" w:space="0" w:color="auto"/>
        <w:left w:val="none" w:sz="0" w:space="0" w:color="auto"/>
        <w:bottom w:val="none" w:sz="0" w:space="0" w:color="auto"/>
        <w:right w:val="none" w:sz="0" w:space="0" w:color="auto"/>
      </w:divBdr>
    </w:div>
    <w:div w:id="451478921">
      <w:bodyDiv w:val="1"/>
      <w:marLeft w:val="0"/>
      <w:marRight w:val="0"/>
      <w:marTop w:val="0"/>
      <w:marBottom w:val="0"/>
      <w:divBdr>
        <w:top w:val="none" w:sz="0" w:space="0" w:color="auto"/>
        <w:left w:val="none" w:sz="0" w:space="0" w:color="auto"/>
        <w:bottom w:val="none" w:sz="0" w:space="0" w:color="auto"/>
        <w:right w:val="none" w:sz="0" w:space="0" w:color="auto"/>
      </w:divBdr>
      <w:divsChild>
        <w:div w:id="1589269427">
          <w:marLeft w:val="0"/>
          <w:marRight w:val="0"/>
          <w:marTop w:val="0"/>
          <w:marBottom w:val="0"/>
          <w:divBdr>
            <w:top w:val="none" w:sz="0" w:space="0" w:color="auto"/>
            <w:left w:val="none" w:sz="0" w:space="0" w:color="auto"/>
            <w:bottom w:val="none" w:sz="0" w:space="0" w:color="auto"/>
            <w:right w:val="none" w:sz="0" w:space="0" w:color="auto"/>
          </w:divBdr>
          <w:divsChild>
            <w:div w:id="1648509962">
              <w:marLeft w:val="0"/>
              <w:marRight w:val="0"/>
              <w:marTop w:val="0"/>
              <w:marBottom w:val="0"/>
              <w:divBdr>
                <w:top w:val="none" w:sz="0" w:space="0" w:color="auto"/>
                <w:left w:val="none" w:sz="0" w:space="0" w:color="auto"/>
                <w:bottom w:val="none" w:sz="0" w:space="0" w:color="auto"/>
                <w:right w:val="none" w:sz="0" w:space="0" w:color="auto"/>
              </w:divBdr>
              <w:divsChild>
                <w:div w:id="1229344613">
                  <w:marLeft w:val="0"/>
                  <w:marRight w:val="0"/>
                  <w:marTop w:val="0"/>
                  <w:marBottom w:val="0"/>
                  <w:divBdr>
                    <w:top w:val="none" w:sz="0" w:space="0" w:color="auto"/>
                    <w:left w:val="none" w:sz="0" w:space="0" w:color="auto"/>
                    <w:bottom w:val="none" w:sz="0" w:space="0" w:color="auto"/>
                    <w:right w:val="none" w:sz="0" w:space="0" w:color="auto"/>
                  </w:divBdr>
                  <w:divsChild>
                    <w:div w:id="18378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413868">
      <w:bodyDiv w:val="1"/>
      <w:marLeft w:val="0"/>
      <w:marRight w:val="0"/>
      <w:marTop w:val="0"/>
      <w:marBottom w:val="0"/>
      <w:divBdr>
        <w:top w:val="none" w:sz="0" w:space="0" w:color="auto"/>
        <w:left w:val="none" w:sz="0" w:space="0" w:color="auto"/>
        <w:bottom w:val="none" w:sz="0" w:space="0" w:color="auto"/>
        <w:right w:val="none" w:sz="0" w:space="0" w:color="auto"/>
      </w:divBdr>
      <w:divsChild>
        <w:div w:id="839851154">
          <w:marLeft w:val="0"/>
          <w:marRight w:val="0"/>
          <w:marTop w:val="0"/>
          <w:marBottom w:val="0"/>
          <w:divBdr>
            <w:top w:val="none" w:sz="0" w:space="0" w:color="auto"/>
            <w:left w:val="none" w:sz="0" w:space="0" w:color="auto"/>
            <w:bottom w:val="none" w:sz="0" w:space="0" w:color="auto"/>
            <w:right w:val="none" w:sz="0" w:space="0" w:color="auto"/>
          </w:divBdr>
          <w:divsChild>
            <w:div w:id="304284483">
              <w:marLeft w:val="0"/>
              <w:marRight w:val="0"/>
              <w:marTop w:val="0"/>
              <w:marBottom w:val="0"/>
              <w:divBdr>
                <w:top w:val="none" w:sz="0" w:space="0" w:color="auto"/>
                <w:left w:val="none" w:sz="0" w:space="0" w:color="auto"/>
                <w:bottom w:val="none" w:sz="0" w:space="0" w:color="auto"/>
                <w:right w:val="none" w:sz="0" w:space="0" w:color="auto"/>
              </w:divBdr>
              <w:divsChild>
                <w:div w:id="5794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46249">
      <w:bodyDiv w:val="1"/>
      <w:marLeft w:val="0"/>
      <w:marRight w:val="0"/>
      <w:marTop w:val="0"/>
      <w:marBottom w:val="0"/>
      <w:divBdr>
        <w:top w:val="none" w:sz="0" w:space="0" w:color="auto"/>
        <w:left w:val="none" w:sz="0" w:space="0" w:color="auto"/>
        <w:bottom w:val="none" w:sz="0" w:space="0" w:color="auto"/>
        <w:right w:val="none" w:sz="0" w:space="0" w:color="auto"/>
      </w:divBdr>
      <w:divsChild>
        <w:div w:id="619998123">
          <w:marLeft w:val="0"/>
          <w:marRight w:val="0"/>
          <w:marTop w:val="0"/>
          <w:marBottom w:val="0"/>
          <w:divBdr>
            <w:top w:val="none" w:sz="0" w:space="0" w:color="auto"/>
            <w:left w:val="none" w:sz="0" w:space="0" w:color="auto"/>
            <w:bottom w:val="none" w:sz="0" w:space="0" w:color="auto"/>
            <w:right w:val="none" w:sz="0" w:space="0" w:color="auto"/>
          </w:divBdr>
          <w:divsChild>
            <w:div w:id="1825320063">
              <w:marLeft w:val="0"/>
              <w:marRight w:val="0"/>
              <w:marTop w:val="0"/>
              <w:marBottom w:val="0"/>
              <w:divBdr>
                <w:top w:val="none" w:sz="0" w:space="0" w:color="auto"/>
                <w:left w:val="none" w:sz="0" w:space="0" w:color="auto"/>
                <w:bottom w:val="none" w:sz="0" w:space="0" w:color="auto"/>
                <w:right w:val="none" w:sz="0" w:space="0" w:color="auto"/>
              </w:divBdr>
              <w:divsChild>
                <w:div w:id="38695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51040">
      <w:bodyDiv w:val="1"/>
      <w:marLeft w:val="0"/>
      <w:marRight w:val="0"/>
      <w:marTop w:val="0"/>
      <w:marBottom w:val="0"/>
      <w:divBdr>
        <w:top w:val="none" w:sz="0" w:space="0" w:color="auto"/>
        <w:left w:val="none" w:sz="0" w:space="0" w:color="auto"/>
        <w:bottom w:val="none" w:sz="0" w:space="0" w:color="auto"/>
        <w:right w:val="none" w:sz="0" w:space="0" w:color="auto"/>
      </w:divBdr>
      <w:divsChild>
        <w:div w:id="2104300259">
          <w:marLeft w:val="0"/>
          <w:marRight w:val="0"/>
          <w:marTop w:val="0"/>
          <w:marBottom w:val="0"/>
          <w:divBdr>
            <w:top w:val="none" w:sz="0" w:space="0" w:color="auto"/>
            <w:left w:val="none" w:sz="0" w:space="0" w:color="auto"/>
            <w:bottom w:val="none" w:sz="0" w:space="0" w:color="auto"/>
            <w:right w:val="none" w:sz="0" w:space="0" w:color="auto"/>
          </w:divBdr>
          <w:divsChild>
            <w:div w:id="364139726">
              <w:marLeft w:val="0"/>
              <w:marRight w:val="0"/>
              <w:marTop w:val="0"/>
              <w:marBottom w:val="0"/>
              <w:divBdr>
                <w:top w:val="none" w:sz="0" w:space="0" w:color="auto"/>
                <w:left w:val="none" w:sz="0" w:space="0" w:color="auto"/>
                <w:bottom w:val="none" w:sz="0" w:space="0" w:color="auto"/>
                <w:right w:val="none" w:sz="0" w:space="0" w:color="auto"/>
              </w:divBdr>
              <w:divsChild>
                <w:div w:id="1195731102">
                  <w:marLeft w:val="0"/>
                  <w:marRight w:val="0"/>
                  <w:marTop w:val="0"/>
                  <w:marBottom w:val="0"/>
                  <w:divBdr>
                    <w:top w:val="none" w:sz="0" w:space="0" w:color="auto"/>
                    <w:left w:val="none" w:sz="0" w:space="0" w:color="auto"/>
                    <w:bottom w:val="none" w:sz="0" w:space="0" w:color="auto"/>
                    <w:right w:val="none" w:sz="0" w:space="0" w:color="auto"/>
                  </w:divBdr>
                  <w:divsChild>
                    <w:div w:id="21377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105923">
      <w:bodyDiv w:val="1"/>
      <w:marLeft w:val="0"/>
      <w:marRight w:val="0"/>
      <w:marTop w:val="0"/>
      <w:marBottom w:val="0"/>
      <w:divBdr>
        <w:top w:val="none" w:sz="0" w:space="0" w:color="auto"/>
        <w:left w:val="none" w:sz="0" w:space="0" w:color="auto"/>
        <w:bottom w:val="none" w:sz="0" w:space="0" w:color="auto"/>
        <w:right w:val="none" w:sz="0" w:space="0" w:color="auto"/>
      </w:divBdr>
    </w:div>
    <w:div w:id="523397313">
      <w:bodyDiv w:val="1"/>
      <w:marLeft w:val="0"/>
      <w:marRight w:val="0"/>
      <w:marTop w:val="0"/>
      <w:marBottom w:val="0"/>
      <w:divBdr>
        <w:top w:val="none" w:sz="0" w:space="0" w:color="auto"/>
        <w:left w:val="none" w:sz="0" w:space="0" w:color="auto"/>
        <w:bottom w:val="none" w:sz="0" w:space="0" w:color="auto"/>
        <w:right w:val="none" w:sz="0" w:space="0" w:color="auto"/>
      </w:divBdr>
      <w:divsChild>
        <w:div w:id="304747278">
          <w:marLeft w:val="0"/>
          <w:marRight w:val="0"/>
          <w:marTop w:val="0"/>
          <w:marBottom w:val="0"/>
          <w:divBdr>
            <w:top w:val="none" w:sz="0" w:space="0" w:color="auto"/>
            <w:left w:val="none" w:sz="0" w:space="0" w:color="auto"/>
            <w:bottom w:val="none" w:sz="0" w:space="0" w:color="auto"/>
            <w:right w:val="none" w:sz="0" w:space="0" w:color="auto"/>
          </w:divBdr>
          <w:divsChild>
            <w:div w:id="2015841122">
              <w:marLeft w:val="0"/>
              <w:marRight w:val="0"/>
              <w:marTop w:val="0"/>
              <w:marBottom w:val="0"/>
              <w:divBdr>
                <w:top w:val="none" w:sz="0" w:space="0" w:color="auto"/>
                <w:left w:val="none" w:sz="0" w:space="0" w:color="auto"/>
                <w:bottom w:val="none" w:sz="0" w:space="0" w:color="auto"/>
                <w:right w:val="none" w:sz="0" w:space="0" w:color="auto"/>
              </w:divBdr>
              <w:divsChild>
                <w:div w:id="70248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90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49994">
          <w:marLeft w:val="0"/>
          <w:marRight w:val="0"/>
          <w:marTop w:val="0"/>
          <w:marBottom w:val="0"/>
          <w:divBdr>
            <w:top w:val="none" w:sz="0" w:space="0" w:color="auto"/>
            <w:left w:val="none" w:sz="0" w:space="0" w:color="auto"/>
            <w:bottom w:val="none" w:sz="0" w:space="0" w:color="auto"/>
            <w:right w:val="none" w:sz="0" w:space="0" w:color="auto"/>
          </w:divBdr>
          <w:divsChild>
            <w:div w:id="250242701">
              <w:marLeft w:val="0"/>
              <w:marRight w:val="0"/>
              <w:marTop w:val="0"/>
              <w:marBottom w:val="0"/>
              <w:divBdr>
                <w:top w:val="none" w:sz="0" w:space="0" w:color="auto"/>
                <w:left w:val="none" w:sz="0" w:space="0" w:color="auto"/>
                <w:bottom w:val="none" w:sz="0" w:space="0" w:color="auto"/>
                <w:right w:val="none" w:sz="0" w:space="0" w:color="auto"/>
              </w:divBdr>
              <w:divsChild>
                <w:div w:id="1985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352060">
      <w:bodyDiv w:val="1"/>
      <w:marLeft w:val="0"/>
      <w:marRight w:val="0"/>
      <w:marTop w:val="0"/>
      <w:marBottom w:val="0"/>
      <w:divBdr>
        <w:top w:val="none" w:sz="0" w:space="0" w:color="auto"/>
        <w:left w:val="none" w:sz="0" w:space="0" w:color="auto"/>
        <w:bottom w:val="none" w:sz="0" w:space="0" w:color="auto"/>
        <w:right w:val="none" w:sz="0" w:space="0" w:color="auto"/>
      </w:divBdr>
      <w:divsChild>
        <w:div w:id="310984219">
          <w:marLeft w:val="0"/>
          <w:marRight w:val="0"/>
          <w:marTop w:val="0"/>
          <w:marBottom w:val="0"/>
          <w:divBdr>
            <w:top w:val="none" w:sz="0" w:space="0" w:color="auto"/>
            <w:left w:val="none" w:sz="0" w:space="0" w:color="auto"/>
            <w:bottom w:val="none" w:sz="0" w:space="0" w:color="auto"/>
            <w:right w:val="none" w:sz="0" w:space="0" w:color="auto"/>
          </w:divBdr>
          <w:divsChild>
            <w:div w:id="1839732658">
              <w:marLeft w:val="0"/>
              <w:marRight w:val="0"/>
              <w:marTop w:val="0"/>
              <w:marBottom w:val="0"/>
              <w:divBdr>
                <w:top w:val="none" w:sz="0" w:space="0" w:color="auto"/>
                <w:left w:val="none" w:sz="0" w:space="0" w:color="auto"/>
                <w:bottom w:val="none" w:sz="0" w:space="0" w:color="auto"/>
                <w:right w:val="none" w:sz="0" w:space="0" w:color="auto"/>
              </w:divBdr>
              <w:divsChild>
                <w:div w:id="9406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16068">
      <w:bodyDiv w:val="1"/>
      <w:marLeft w:val="0"/>
      <w:marRight w:val="0"/>
      <w:marTop w:val="0"/>
      <w:marBottom w:val="0"/>
      <w:divBdr>
        <w:top w:val="none" w:sz="0" w:space="0" w:color="auto"/>
        <w:left w:val="none" w:sz="0" w:space="0" w:color="auto"/>
        <w:bottom w:val="none" w:sz="0" w:space="0" w:color="auto"/>
        <w:right w:val="none" w:sz="0" w:space="0" w:color="auto"/>
      </w:divBdr>
      <w:divsChild>
        <w:div w:id="1127434773">
          <w:marLeft w:val="0"/>
          <w:marRight w:val="0"/>
          <w:marTop w:val="0"/>
          <w:marBottom w:val="0"/>
          <w:divBdr>
            <w:top w:val="none" w:sz="0" w:space="0" w:color="auto"/>
            <w:left w:val="none" w:sz="0" w:space="0" w:color="auto"/>
            <w:bottom w:val="none" w:sz="0" w:space="0" w:color="auto"/>
            <w:right w:val="none" w:sz="0" w:space="0" w:color="auto"/>
          </w:divBdr>
          <w:divsChild>
            <w:div w:id="737292120">
              <w:marLeft w:val="0"/>
              <w:marRight w:val="0"/>
              <w:marTop w:val="0"/>
              <w:marBottom w:val="0"/>
              <w:divBdr>
                <w:top w:val="none" w:sz="0" w:space="0" w:color="auto"/>
                <w:left w:val="none" w:sz="0" w:space="0" w:color="auto"/>
                <w:bottom w:val="none" w:sz="0" w:space="0" w:color="auto"/>
                <w:right w:val="none" w:sz="0" w:space="0" w:color="auto"/>
              </w:divBdr>
              <w:divsChild>
                <w:div w:id="1126192210">
                  <w:marLeft w:val="0"/>
                  <w:marRight w:val="0"/>
                  <w:marTop w:val="0"/>
                  <w:marBottom w:val="0"/>
                  <w:divBdr>
                    <w:top w:val="none" w:sz="0" w:space="0" w:color="auto"/>
                    <w:left w:val="none" w:sz="0" w:space="0" w:color="auto"/>
                    <w:bottom w:val="none" w:sz="0" w:space="0" w:color="auto"/>
                    <w:right w:val="none" w:sz="0" w:space="0" w:color="auto"/>
                  </w:divBdr>
                </w:div>
                <w:div w:id="2129660186">
                  <w:marLeft w:val="0"/>
                  <w:marRight w:val="0"/>
                  <w:marTop w:val="0"/>
                  <w:marBottom w:val="0"/>
                  <w:divBdr>
                    <w:top w:val="none" w:sz="0" w:space="0" w:color="auto"/>
                    <w:left w:val="none" w:sz="0" w:space="0" w:color="auto"/>
                    <w:bottom w:val="none" w:sz="0" w:space="0" w:color="auto"/>
                    <w:right w:val="none" w:sz="0" w:space="0" w:color="auto"/>
                  </w:divBdr>
                </w:div>
              </w:divsChild>
            </w:div>
            <w:div w:id="84351300">
              <w:marLeft w:val="0"/>
              <w:marRight w:val="0"/>
              <w:marTop w:val="0"/>
              <w:marBottom w:val="0"/>
              <w:divBdr>
                <w:top w:val="none" w:sz="0" w:space="0" w:color="auto"/>
                <w:left w:val="none" w:sz="0" w:space="0" w:color="auto"/>
                <w:bottom w:val="none" w:sz="0" w:space="0" w:color="auto"/>
                <w:right w:val="none" w:sz="0" w:space="0" w:color="auto"/>
              </w:divBdr>
              <w:divsChild>
                <w:div w:id="133707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18692">
      <w:bodyDiv w:val="1"/>
      <w:marLeft w:val="0"/>
      <w:marRight w:val="0"/>
      <w:marTop w:val="0"/>
      <w:marBottom w:val="0"/>
      <w:divBdr>
        <w:top w:val="none" w:sz="0" w:space="0" w:color="auto"/>
        <w:left w:val="none" w:sz="0" w:space="0" w:color="auto"/>
        <w:bottom w:val="none" w:sz="0" w:space="0" w:color="auto"/>
        <w:right w:val="none" w:sz="0" w:space="0" w:color="auto"/>
      </w:divBdr>
      <w:divsChild>
        <w:div w:id="1394351914">
          <w:marLeft w:val="0"/>
          <w:marRight w:val="0"/>
          <w:marTop w:val="0"/>
          <w:marBottom w:val="0"/>
          <w:divBdr>
            <w:top w:val="none" w:sz="0" w:space="0" w:color="auto"/>
            <w:left w:val="none" w:sz="0" w:space="0" w:color="auto"/>
            <w:bottom w:val="none" w:sz="0" w:space="0" w:color="auto"/>
            <w:right w:val="none" w:sz="0" w:space="0" w:color="auto"/>
          </w:divBdr>
          <w:divsChild>
            <w:div w:id="1649675384">
              <w:marLeft w:val="0"/>
              <w:marRight w:val="0"/>
              <w:marTop w:val="0"/>
              <w:marBottom w:val="0"/>
              <w:divBdr>
                <w:top w:val="none" w:sz="0" w:space="0" w:color="auto"/>
                <w:left w:val="none" w:sz="0" w:space="0" w:color="auto"/>
                <w:bottom w:val="none" w:sz="0" w:space="0" w:color="auto"/>
                <w:right w:val="none" w:sz="0" w:space="0" w:color="auto"/>
              </w:divBdr>
              <w:divsChild>
                <w:div w:id="517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23924">
      <w:bodyDiv w:val="1"/>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sChild>
            <w:div w:id="591856410">
              <w:marLeft w:val="0"/>
              <w:marRight w:val="0"/>
              <w:marTop w:val="0"/>
              <w:marBottom w:val="0"/>
              <w:divBdr>
                <w:top w:val="none" w:sz="0" w:space="0" w:color="auto"/>
                <w:left w:val="none" w:sz="0" w:space="0" w:color="auto"/>
                <w:bottom w:val="none" w:sz="0" w:space="0" w:color="auto"/>
                <w:right w:val="none" w:sz="0" w:space="0" w:color="auto"/>
              </w:divBdr>
              <w:divsChild>
                <w:div w:id="2367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462">
      <w:bodyDiv w:val="1"/>
      <w:marLeft w:val="0"/>
      <w:marRight w:val="0"/>
      <w:marTop w:val="0"/>
      <w:marBottom w:val="0"/>
      <w:divBdr>
        <w:top w:val="none" w:sz="0" w:space="0" w:color="auto"/>
        <w:left w:val="none" w:sz="0" w:space="0" w:color="auto"/>
        <w:bottom w:val="none" w:sz="0" w:space="0" w:color="auto"/>
        <w:right w:val="none" w:sz="0" w:space="0" w:color="auto"/>
      </w:divBdr>
      <w:divsChild>
        <w:div w:id="873738621">
          <w:marLeft w:val="0"/>
          <w:marRight w:val="0"/>
          <w:marTop w:val="0"/>
          <w:marBottom w:val="0"/>
          <w:divBdr>
            <w:top w:val="none" w:sz="0" w:space="0" w:color="auto"/>
            <w:left w:val="none" w:sz="0" w:space="0" w:color="auto"/>
            <w:bottom w:val="none" w:sz="0" w:space="0" w:color="auto"/>
            <w:right w:val="none" w:sz="0" w:space="0" w:color="auto"/>
          </w:divBdr>
          <w:divsChild>
            <w:div w:id="598759758">
              <w:marLeft w:val="0"/>
              <w:marRight w:val="0"/>
              <w:marTop w:val="0"/>
              <w:marBottom w:val="0"/>
              <w:divBdr>
                <w:top w:val="none" w:sz="0" w:space="0" w:color="auto"/>
                <w:left w:val="none" w:sz="0" w:space="0" w:color="auto"/>
                <w:bottom w:val="none" w:sz="0" w:space="0" w:color="auto"/>
                <w:right w:val="none" w:sz="0" w:space="0" w:color="auto"/>
              </w:divBdr>
              <w:divsChild>
                <w:div w:id="41643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3338">
      <w:bodyDiv w:val="1"/>
      <w:marLeft w:val="0"/>
      <w:marRight w:val="0"/>
      <w:marTop w:val="0"/>
      <w:marBottom w:val="0"/>
      <w:divBdr>
        <w:top w:val="none" w:sz="0" w:space="0" w:color="auto"/>
        <w:left w:val="none" w:sz="0" w:space="0" w:color="auto"/>
        <w:bottom w:val="none" w:sz="0" w:space="0" w:color="auto"/>
        <w:right w:val="none" w:sz="0" w:space="0" w:color="auto"/>
      </w:divBdr>
      <w:divsChild>
        <w:div w:id="892928127">
          <w:marLeft w:val="0"/>
          <w:marRight w:val="0"/>
          <w:marTop w:val="0"/>
          <w:marBottom w:val="0"/>
          <w:divBdr>
            <w:top w:val="none" w:sz="0" w:space="0" w:color="auto"/>
            <w:left w:val="none" w:sz="0" w:space="0" w:color="auto"/>
            <w:bottom w:val="none" w:sz="0" w:space="0" w:color="auto"/>
            <w:right w:val="none" w:sz="0" w:space="0" w:color="auto"/>
          </w:divBdr>
          <w:divsChild>
            <w:div w:id="1542476473">
              <w:marLeft w:val="0"/>
              <w:marRight w:val="0"/>
              <w:marTop w:val="0"/>
              <w:marBottom w:val="0"/>
              <w:divBdr>
                <w:top w:val="none" w:sz="0" w:space="0" w:color="auto"/>
                <w:left w:val="none" w:sz="0" w:space="0" w:color="auto"/>
                <w:bottom w:val="none" w:sz="0" w:space="0" w:color="auto"/>
                <w:right w:val="none" w:sz="0" w:space="0" w:color="auto"/>
              </w:divBdr>
              <w:divsChild>
                <w:div w:id="1036351872">
                  <w:marLeft w:val="0"/>
                  <w:marRight w:val="0"/>
                  <w:marTop w:val="0"/>
                  <w:marBottom w:val="0"/>
                  <w:divBdr>
                    <w:top w:val="none" w:sz="0" w:space="0" w:color="auto"/>
                    <w:left w:val="none" w:sz="0" w:space="0" w:color="auto"/>
                    <w:bottom w:val="none" w:sz="0" w:space="0" w:color="auto"/>
                    <w:right w:val="none" w:sz="0" w:space="0" w:color="auto"/>
                  </w:divBdr>
                  <w:divsChild>
                    <w:div w:id="120563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158140">
      <w:bodyDiv w:val="1"/>
      <w:marLeft w:val="0"/>
      <w:marRight w:val="0"/>
      <w:marTop w:val="0"/>
      <w:marBottom w:val="0"/>
      <w:divBdr>
        <w:top w:val="none" w:sz="0" w:space="0" w:color="auto"/>
        <w:left w:val="none" w:sz="0" w:space="0" w:color="auto"/>
        <w:bottom w:val="none" w:sz="0" w:space="0" w:color="auto"/>
        <w:right w:val="none" w:sz="0" w:space="0" w:color="auto"/>
      </w:divBdr>
      <w:divsChild>
        <w:div w:id="2068795485">
          <w:marLeft w:val="0"/>
          <w:marRight w:val="0"/>
          <w:marTop w:val="0"/>
          <w:marBottom w:val="0"/>
          <w:divBdr>
            <w:top w:val="none" w:sz="0" w:space="0" w:color="auto"/>
            <w:left w:val="none" w:sz="0" w:space="0" w:color="auto"/>
            <w:bottom w:val="none" w:sz="0" w:space="0" w:color="auto"/>
            <w:right w:val="none" w:sz="0" w:space="0" w:color="auto"/>
          </w:divBdr>
          <w:divsChild>
            <w:div w:id="976034557">
              <w:marLeft w:val="0"/>
              <w:marRight w:val="0"/>
              <w:marTop w:val="0"/>
              <w:marBottom w:val="0"/>
              <w:divBdr>
                <w:top w:val="none" w:sz="0" w:space="0" w:color="auto"/>
                <w:left w:val="none" w:sz="0" w:space="0" w:color="auto"/>
                <w:bottom w:val="none" w:sz="0" w:space="0" w:color="auto"/>
                <w:right w:val="none" w:sz="0" w:space="0" w:color="auto"/>
              </w:divBdr>
              <w:divsChild>
                <w:div w:id="1650011461">
                  <w:marLeft w:val="0"/>
                  <w:marRight w:val="0"/>
                  <w:marTop w:val="0"/>
                  <w:marBottom w:val="0"/>
                  <w:divBdr>
                    <w:top w:val="none" w:sz="0" w:space="0" w:color="auto"/>
                    <w:left w:val="none" w:sz="0" w:space="0" w:color="auto"/>
                    <w:bottom w:val="none" w:sz="0" w:space="0" w:color="auto"/>
                    <w:right w:val="none" w:sz="0" w:space="0" w:color="auto"/>
                  </w:divBdr>
                  <w:divsChild>
                    <w:div w:id="159011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523522">
      <w:bodyDiv w:val="1"/>
      <w:marLeft w:val="0"/>
      <w:marRight w:val="0"/>
      <w:marTop w:val="0"/>
      <w:marBottom w:val="0"/>
      <w:divBdr>
        <w:top w:val="none" w:sz="0" w:space="0" w:color="auto"/>
        <w:left w:val="none" w:sz="0" w:space="0" w:color="auto"/>
        <w:bottom w:val="none" w:sz="0" w:space="0" w:color="auto"/>
        <w:right w:val="none" w:sz="0" w:space="0" w:color="auto"/>
      </w:divBdr>
      <w:divsChild>
        <w:div w:id="1974096392">
          <w:marLeft w:val="0"/>
          <w:marRight w:val="0"/>
          <w:marTop w:val="0"/>
          <w:marBottom w:val="0"/>
          <w:divBdr>
            <w:top w:val="none" w:sz="0" w:space="0" w:color="auto"/>
            <w:left w:val="none" w:sz="0" w:space="0" w:color="auto"/>
            <w:bottom w:val="none" w:sz="0" w:space="0" w:color="auto"/>
            <w:right w:val="none" w:sz="0" w:space="0" w:color="auto"/>
          </w:divBdr>
          <w:divsChild>
            <w:div w:id="1939094512">
              <w:marLeft w:val="0"/>
              <w:marRight w:val="0"/>
              <w:marTop w:val="0"/>
              <w:marBottom w:val="0"/>
              <w:divBdr>
                <w:top w:val="none" w:sz="0" w:space="0" w:color="auto"/>
                <w:left w:val="none" w:sz="0" w:space="0" w:color="auto"/>
                <w:bottom w:val="none" w:sz="0" w:space="0" w:color="auto"/>
                <w:right w:val="none" w:sz="0" w:space="0" w:color="auto"/>
              </w:divBdr>
              <w:divsChild>
                <w:div w:id="83650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67958">
      <w:bodyDiv w:val="1"/>
      <w:marLeft w:val="0"/>
      <w:marRight w:val="0"/>
      <w:marTop w:val="0"/>
      <w:marBottom w:val="0"/>
      <w:divBdr>
        <w:top w:val="none" w:sz="0" w:space="0" w:color="auto"/>
        <w:left w:val="none" w:sz="0" w:space="0" w:color="auto"/>
        <w:bottom w:val="none" w:sz="0" w:space="0" w:color="auto"/>
        <w:right w:val="none" w:sz="0" w:space="0" w:color="auto"/>
      </w:divBdr>
      <w:divsChild>
        <w:div w:id="173694596">
          <w:marLeft w:val="0"/>
          <w:marRight w:val="0"/>
          <w:marTop w:val="0"/>
          <w:marBottom w:val="0"/>
          <w:divBdr>
            <w:top w:val="none" w:sz="0" w:space="0" w:color="auto"/>
            <w:left w:val="none" w:sz="0" w:space="0" w:color="auto"/>
            <w:bottom w:val="none" w:sz="0" w:space="0" w:color="auto"/>
            <w:right w:val="none" w:sz="0" w:space="0" w:color="auto"/>
          </w:divBdr>
          <w:divsChild>
            <w:div w:id="2140218738">
              <w:marLeft w:val="0"/>
              <w:marRight w:val="0"/>
              <w:marTop w:val="0"/>
              <w:marBottom w:val="0"/>
              <w:divBdr>
                <w:top w:val="none" w:sz="0" w:space="0" w:color="auto"/>
                <w:left w:val="none" w:sz="0" w:space="0" w:color="auto"/>
                <w:bottom w:val="none" w:sz="0" w:space="0" w:color="auto"/>
                <w:right w:val="none" w:sz="0" w:space="0" w:color="auto"/>
              </w:divBdr>
              <w:divsChild>
                <w:div w:id="44276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35195">
      <w:bodyDiv w:val="1"/>
      <w:marLeft w:val="0"/>
      <w:marRight w:val="0"/>
      <w:marTop w:val="0"/>
      <w:marBottom w:val="0"/>
      <w:divBdr>
        <w:top w:val="none" w:sz="0" w:space="0" w:color="auto"/>
        <w:left w:val="none" w:sz="0" w:space="0" w:color="auto"/>
        <w:bottom w:val="none" w:sz="0" w:space="0" w:color="auto"/>
        <w:right w:val="none" w:sz="0" w:space="0" w:color="auto"/>
      </w:divBdr>
      <w:divsChild>
        <w:div w:id="1594976030">
          <w:marLeft w:val="0"/>
          <w:marRight w:val="0"/>
          <w:marTop w:val="0"/>
          <w:marBottom w:val="0"/>
          <w:divBdr>
            <w:top w:val="none" w:sz="0" w:space="0" w:color="auto"/>
            <w:left w:val="none" w:sz="0" w:space="0" w:color="auto"/>
            <w:bottom w:val="none" w:sz="0" w:space="0" w:color="auto"/>
            <w:right w:val="none" w:sz="0" w:space="0" w:color="auto"/>
          </w:divBdr>
          <w:divsChild>
            <w:div w:id="106314859">
              <w:marLeft w:val="0"/>
              <w:marRight w:val="0"/>
              <w:marTop w:val="0"/>
              <w:marBottom w:val="0"/>
              <w:divBdr>
                <w:top w:val="none" w:sz="0" w:space="0" w:color="auto"/>
                <w:left w:val="none" w:sz="0" w:space="0" w:color="auto"/>
                <w:bottom w:val="none" w:sz="0" w:space="0" w:color="auto"/>
                <w:right w:val="none" w:sz="0" w:space="0" w:color="auto"/>
              </w:divBdr>
              <w:divsChild>
                <w:div w:id="124421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982223">
      <w:bodyDiv w:val="1"/>
      <w:marLeft w:val="0"/>
      <w:marRight w:val="0"/>
      <w:marTop w:val="0"/>
      <w:marBottom w:val="0"/>
      <w:divBdr>
        <w:top w:val="none" w:sz="0" w:space="0" w:color="auto"/>
        <w:left w:val="none" w:sz="0" w:space="0" w:color="auto"/>
        <w:bottom w:val="none" w:sz="0" w:space="0" w:color="auto"/>
        <w:right w:val="none" w:sz="0" w:space="0" w:color="auto"/>
      </w:divBdr>
      <w:divsChild>
        <w:div w:id="74475381">
          <w:marLeft w:val="0"/>
          <w:marRight w:val="0"/>
          <w:marTop w:val="0"/>
          <w:marBottom w:val="0"/>
          <w:divBdr>
            <w:top w:val="none" w:sz="0" w:space="0" w:color="auto"/>
            <w:left w:val="none" w:sz="0" w:space="0" w:color="auto"/>
            <w:bottom w:val="none" w:sz="0" w:space="0" w:color="auto"/>
            <w:right w:val="none" w:sz="0" w:space="0" w:color="auto"/>
          </w:divBdr>
          <w:divsChild>
            <w:div w:id="160002810">
              <w:marLeft w:val="0"/>
              <w:marRight w:val="0"/>
              <w:marTop w:val="0"/>
              <w:marBottom w:val="0"/>
              <w:divBdr>
                <w:top w:val="none" w:sz="0" w:space="0" w:color="auto"/>
                <w:left w:val="none" w:sz="0" w:space="0" w:color="auto"/>
                <w:bottom w:val="none" w:sz="0" w:space="0" w:color="auto"/>
                <w:right w:val="none" w:sz="0" w:space="0" w:color="auto"/>
              </w:divBdr>
              <w:divsChild>
                <w:div w:id="9002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05006">
      <w:bodyDiv w:val="1"/>
      <w:marLeft w:val="0"/>
      <w:marRight w:val="0"/>
      <w:marTop w:val="0"/>
      <w:marBottom w:val="0"/>
      <w:divBdr>
        <w:top w:val="none" w:sz="0" w:space="0" w:color="auto"/>
        <w:left w:val="none" w:sz="0" w:space="0" w:color="auto"/>
        <w:bottom w:val="none" w:sz="0" w:space="0" w:color="auto"/>
        <w:right w:val="none" w:sz="0" w:space="0" w:color="auto"/>
      </w:divBdr>
      <w:divsChild>
        <w:div w:id="1522015605">
          <w:marLeft w:val="0"/>
          <w:marRight w:val="0"/>
          <w:marTop w:val="0"/>
          <w:marBottom w:val="0"/>
          <w:divBdr>
            <w:top w:val="none" w:sz="0" w:space="0" w:color="auto"/>
            <w:left w:val="none" w:sz="0" w:space="0" w:color="auto"/>
            <w:bottom w:val="none" w:sz="0" w:space="0" w:color="auto"/>
            <w:right w:val="none" w:sz="0" w:space="0" w:color="auto"/>
          </w:divBdr>
          <w:divsChild>
            <w:div w:id="538591372">
              <w:marLeft w:val="0"/>
              <w:marRight w:val="0"/>
              <w:marTop w:val="0"/>
              <w:marBottom w:val="0"/>
              <w:divBdr>
                <w:top w:val="none" w:sz="0" w:space="0" w:color="auto"/>
                <w:left w:val="none" w:sz="0" w:space="0" w:color="auto"/>
                <w:bottom w:val="none" w:sz="0" w:space="0" w:color="auto"/>
                <w:right w:val="none" w:sz="0" w:space="0" w:color="auto"/>
              </w:divBdr>
              <w:divsChild>
                <w:div w:id="121354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29601">
      <w:bodyDiv w:val="1"/>
      <w:marLeft w:val="0"/>
      <w:marRight w:val="0"/>
      <w:marTop w:val="0"/>
      <w:marBottom w:val="0"/>
      <w:divBdr>
        <w:top w:val="none" w:sz="0" w:space="0" w:color="auto"/>
        <w:left w:val="none" w:sz="0" w:space="0" w:color="auto"/>
        <w:bottom w:val="none" w:sz="0" w:space="0" w:color="auto"/>
        <w:right w:val="none" w:sz="0" w:space="0" w:color="auto"/>
      </w:divBdr>
      <w:divsChild>
        <w:div w:id="356539750">
          <w:marLeft w:val="0"/>
          <w:marRight w:val="0"/>
          <w:marTop w:val="0"/>
          <w:marBottom w:val="0"/>
          <w:divBdr>
            <w:top w:val="none" w:sz="0" w:space="0" w:color="auto"/>
            <w:left w:val="none" w:sz="0" w:space="0" w:color="auto"/>
            <w:bottom w:val="none" w:sz="0" w:space="0" w:color="auto"/>
            <w:right w:val="none" w:sz="0" w:space="0" w:color="auto"/>
          </w:divBdr>
          <w:divsChild>
            <w:div w:id="1736006406">
              <w:marLeft w:val="0"/>
              <w:marRight w:val="0"/>
              <w:marTop w:val="0"/>
              <w:marBottom w:val="0"/>
              <w:divBdr>
                <w:top w:val="none" w:sz="0" w:space="0" w:color="auto"/>
                <w:left w:val="none" w:sz="0" w:space="0" w:color="auto"/>
                <w:bottom w:val="none" w:sz="0" w:space="0" w:color="auto"/>
                <w:right w:val="none" w:sz="0" w:space="0" w:color="auto"/>
              </w:divBdr>
              <w:divsChild>
                <w:div w:id="4680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4567">
      <w:bodyDiv w:val="1"/>
      <w:marLeft w:val="0"/>
      <w:marRight w:val="0"/>
      <w:marTop w:val="0"/>
      <w:marBottom w:val="0"/>
      <w:divBdr>
        <w:top w:val="none" w:sz="0" w:space="0" w:color="auto"/>
        <w:left w:val="none" w:sz="0" w:space="0" w:color="auto"/>
        <w:bottom w:val="none" w:sz="0" w:space="0" w:color="auto"/>
        <w:right w:val="none" w:sz="0" w:space="0" w:color="auto"/>
      </w:divBdr>
      <w:divsChild>
        <w:div w:id="1817456828">
          <w:marLeft w:val="0"/>
          <w:marRight w:val="0"/>
          <w:marTop w:val="0"/>
          <w:marBottom w:val="0"/>
          <w:divBdr>
            <w:top w:val="none" w:sz="0" w:space="0" w:color="auto"/>
            <w:left w:val="none" w:sz="0" w:space="0" w:color="auto"/>
            <w:bottom w:val="none" w:sz="0" w:space="0" w:color="auto"/>
            <w:right w:val="none" w:sz="0" w:space="0" w:color="auto"/>
          </w:divBdr>
          <w:divsChild>
            <w:div w:id="2248626">
              <w:marLeft w:val="0"/>
              <w:marRight w:val="0"/>
              <w:marTop w:val="0"/>
              <w:marBottom w:val="0"/>
              <w:divBdr>
                <w:top w:val="none" w:sz="0" w:space="0" w:color="auto"/>
                <w:left w:val="none" w:sz="0" w:space="0" w:color="auto"/>
                <w:bottom w:val="none" w:sz="0" w:space="0" w:color="auto"/>
                <w:right w:val="none" w:sz="0" w:space="0" w:color="auto"/>
              </w:divBdr>
              <w:divsChild>
                <w:div w:id="11630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65386">
      <w:bodyDiv w:val="1"/>
      <w:marLeft w:val="0"/>
      <w:marRight w:val="0"/>
      <w:marTop w:val="0"/>
      <w:marBottom w:val="0"/>
      <w:divBdr>
        <w:top w:val="none" w:sz="0" w:space="0" w:color="auto"/>
        <w:left w:val="none" w:sz="0" w:space="0" w:color="auto"/>
        <w:bottom w:val="none" w:sz="0" w:space="0" w:color="auto"/>
        <w:right w:val="none" w:sz="0" w:space="0" w:color="auto"/>
      </w:divBdr>
      <w:divsChild>
        <w:div w:id="1157307995">
          <w:marLeft w:val="0"/>
          <w:marRight w:val="0"/>
          <w:marTop w:val="0"/>
          <w:marBottom w:val="0"/>
          <w:divBdr>
            <w:top w:val="none" w:sz="0" w:space="0" w:color="auto"/>
            <w:left w:val="none" w:sz="0" w:space="0" w:color="auto"/>
            <w:bottom w:val="none" w:sz="0" w:space="0" w:color="auto"/>
            <w:right w:val="none" w:sz="0" w:space="0" w:color="auto"/>
          </w:divBdr>
          <w:divsChild>
            <w:div w:id="1194537118">
              <w:marLeft w:val="0"/>
              <w:marRight w:val="0"/>
              <w:marTop w:val="0"/>
              <w:marBottom w:val="0"/>
              <w:divBdr>
                <w:top w:val="none" w:sz="0" w:space="0" w:color="auto"/>
                <w:left w:val="none" w:sz="0" w:space="0" w:color="auto"/>
                <w:bottom w:val="none" w:sz="0" w:space="0" w:color="auto"/>
                <w:right w:val="none" w:sz="0" w:space="0" w:color="auto"/>
              </w:divBdr>
              <w:divsChild>
                <w:div w:id="48721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749052">
      <w:bodyDiv w:val="1"/>
      <w:marLeft w:val="0"/>
      <w:marRight w:val="0"/>
      <w:marTop w:val="0"/>
      <w:marBottom w:val="0"/>
      <w:divBdr>
        <w:top w:val="none" w:sz="0" w:space="0" w:color="auto"/>
        <w:left w:val="none" w:sz="0" w:space="0" w:color="auto"/>
        <w:bottom w:val="none" w:sz="0" w:space="0" w:color="auto"/>
        <w:right w:val="none" w:sz="0" w:space="0" w:color="auto"/>
      </w:divBdr>
      <w:divsChild>
        <w:div w:id="215436648">
          <w:marLeft w:val="0"/>
          <w:marRight w:val="0"/>
          <w:marTop w:val="0"/>
          <w:marBottom w:val="0"/>
          <w:divBdr>
            <w:top w:val="none" w:sz="0" w:space="0" w:color="auto"/>
            <w:left w:val="none" w:sz="0" w:space="0" w:color="auto"/>
            <w:bottom w:val="none" w:sz="0" w:space="0" w:color="auto"/>
            <w:right w:val="none" w:sz="0" w:space="0" w:color="auto"/>
          </w:divBdr>
          <w:divsChild>
            <w:div w:id="2022705990">
              <w:marLeft w:val="0"/>
              <w:marRight w:val="0"/>
              <w:marTop w:val="0"/>
              <w:marBottom w:val="0"/>
              <w:divBdr>
                <w:top w:val="none" w:sz="0" w:space="0" w:color="auto"/>
                <w:left w:val="none" w:sz="0" w:space="0" w:color="auto"/>
                <w:bottom w:val="none" w:sz="0" w:space="0" w:color="auto"/>
                <w:right w:val="none" w:sz="0" w:space="0" w:color="auto"/>
              </w:divBdr>
              <w:divsChild>
                <w:div w:id="340283534">
                  <w:marLeft w:val="0"/>
                  <w:marRight w:val="0"/>
                  <w:marTop w:val="0"/>
                  <w:marBottom w:val="0"/>
                  <w:divBdr>
                    <w:top w:val="none" w:sz="0" w:space="0" w:color="auto"/>
                    <w:left w:val="none" w:sz="0" w:space="0" w:color="auto"/>
                    <w:bottom w:val="none" w:sz="0" w:space="0" w:color="auto"/>
                    <w:right w:val="none" w:sz="0" w:space="0" w:color="auto"/>
                  </w:divBdr>
                  <w:divsChild>
                    <w:div w:id="55504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997820">
      <w:bodyDiv w:val="1"/>
      <w:marLeft w:val="0"/>
      <w:marRight w:val="0"/>
      <w:marTop w:val="0"/>
      <w:marBottom w:val="0"/>
      <w:divBdr>
        <w:top w:val="none" w:sz="0" w:space="0" w:color="auto"/>
        <w:left w:val="none" w:sz="0" w:space="0" w:color="auto"/>
        <w:bottom w:val="none" w:sz="0" w:space="0" w:color="auto"/>
        <w:right w:val="none" w:sz="0" w:space="0" w:color="auto"/>
      </w:divBdr>
    </w:div>
    <w:div w:id="621614751">
      <w:bodyDiv w:val="1"/>
      <w:marLeft w:val="0"/>
      <w:marRight w:val="0"/>
      <w:marTop w:val="0"/>
      <w:marBottom w:val="0"/>
      <w:divBdr>
        <w:top w:val="none" w:sz="0" w:space="0" w:color="auto"/>
        <w:left w:val="none" w:sz="0" w:space="0" w:color="auto"/>
        <w:bottom w:val="none" w:sz="0" w:space="0" w:color="auto"/>
        <w:right w:val="none" w:sz="0" w:space="0" w:color="auto"/>
      </w:divBdr>
      <w:divsChild>
        <w:div w:id="376897887">
          <w:marLeft w:val="0"/>
          <w:marRight w:val="0"/>
          <w:marTop w:val="0"/>
          <w:marBottom w:val="0"/>
          <w:divBdr>
            <w:top w:val="none" w:sz="0" w:space="0" w:color="auto"/>
            <w:left w:val="none" w:sz="0" w:space="0" w:color="auto"/>
            <w:bottom w:val="none" w:sz="0" w:space="0" w:color="auto"/>
            <w:right w:val="none" w:sz="0" w:space="0" w:color="auto"/>
          </w:divBdr>
          <w:divsChild>
            <w:div w:id="1620913516">
              <w:marLeft w:val="0"/>
              <w:marRight w:val="0"/>
              <w:marTop w:val="0"/>
              <w:marBottom w:val="0"/>
              <w:divBdr>
                <w:top w:val="none" w:sz="0" w:space="0" w:color="auto"/>
                <w:left w:val="none" w:sz="0" w:space="0" w:color="auto"/>
                <w:bottom w:val="none" w:sz="0" w:space="0" w:color="auto"/>
                <w:right w:val="none" w:sz="0" w:space="0" w:color="auto"/>
              </w:divBdr>
              <w:divsChild>
                <w:div w:id="73027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529504">
      <w:bodyDiv w:val="1"/>
      <w:marLeft w:val="0"/>
      <w:marRight w:val="0"/>
      <w:marTop w:val="0"/>
      <w:marBottom w:val="0"/>
      <w:divBdr>
        <w:top w:val="none" w:sz="0" w:space="0" w:color="auto"/>
        <w:left w:val="none" w:sz="0" w:space="0" w:color="auto"/>
        <w:bottom w:val="none" w:sz="0" w:space="0" w:color="auto"/>
        <w:right w:val="none" w:sz="0" w:space="0" w:color="auto"/>
      </w:divBdr>
      <w:divsChild>
        <w:div w:id="1331257325">
          <w:marLeft w:val="0"/>
          <w:marRight w:val="0"/>
          <w:marTop w:val="0"/>
          <w:marBottom w:val="0"/>
          <w:divBdr>
            <w:top w:val="none" w:sz="0" w:space="0" w:color="auto"/>
            <w:left w:val="none" w:sz="0" w:space="0" w:color="auto"/>
            <w:bottom w:val="none" w:sz="0" w:space="0" w:color="auto"/>
            <w:right w:val="none" w:sz="0" w:space="0" w:color="auto"/>
          </w:divBdr>
          <w:divsChild>
            <w:div w:id="1339582970">
              <w:marLeft w:val="0"/>
              <w:marRight w:val="0"/>
              <w:marTop w:val="0"/>
              <w:marBottom w:val="0"/>
              <w:divBdr>
                <w:top w:val="none" w:sz="0" w:space="0" w:color="auto"/>
                <w:left w:val="none" w:sz="0" w:space="0" w:color="auto"/>
                <w:bottom w:val="none" w:sz="0" w:space="0" w:color="auto"/>
                <w:right w:val="none" w:sz="0" w:space="0" w:color="auto"/>
              </w:divBdr>
              <w:divsChild>
                <w:div w:id="73670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42925">
      <w:bodyDiv w:val="1"/>
      <w:marLeft w:val="0"/>
      <w:marRight w:val="0"/>
      <w:marTop w:val="0"/>
      <w:marBottom w:val="0"/>
      <w:divBdr>
        <w:top w:val="none" w:sz="0" w:space="0" w:color="auto"/>
        <w:left w:val="none" w:sz="0" w:space="0" w:color="auto"/>
        <w:bottom w:val="none" w:sz="0" w:space="0" w:color="auto"/>
        <w:right w:val="none" w:sz="0" w:space="0" w:color="auto"/>
      </w:divBdr>
      <w:divsChild>
        <w:div w:id="2032561240">
          <w:marLeft w:val="0"/>
          <w:marRight w:val="0"/>
          <w:marTop w:val="0"/>
          <w:marBottom w:val="0"/>
          <w:divBdr>
            <w:top w:val="none" w:sz="0" w:space="0" w:color="auto"/>
            <w:left w:val="none" w:sz="0" w:space="0" w:color="auto"/>
            <w:bottom w:val="none" w:sz="0" w:space="0" w:color="auto"/>
            <w:right w:val="none" w:sz="0" w:space="0" w:color="auto"/>
          </w:divBdr>
          <w:divsChild>
            <w:div w:id="696349383">
              <w:marLeft w:val="0"/>
              <w:marRight w:val="0"/>
              <w:marTop w:val="0"/>
              <w:marBottom w:val="0"/>
              <w:divBdr>
                <w:top w:val="none" w:sz="0" w:space="0" w:color="auto"/>
                <w:left w:val="none" w:sz="0" w:space="0" w:color="auto"/>
                <w:bottom w:val="none" w:sz="0" w:space="0" w:color="auto"/>
                <w:right w:val="none" w:sz="0" w:space="0" w:color="auto"/>
              </w:divBdr>
              <w:divsChild>
                <w:div w:id="4269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154878">
      <w:bodyDiv w:val="1"/>
      <w:marLeft w:val="0"/>
      <w:marRight w:val="0"/>
      <w:marTop w:val="0"/>
      <w:marBottom w:val="0"/>
      <w:divBdr>
        <w:top w:val="none" w:sz="0" w:space="0" w:color="auto"/>
        <w:left w:val="none" w:sz="0" w:space="0" w:color="auto"/>
        <w:bottom w:val="none" w:sz="0" w:space="0" w:color="auto"/>
        <w:right w:val="none" w:sz="0" w:space="0" w:color="auto"/>
      </w:divBdr>
      <w:divsChild>
        <w:div w:id="1443456678">
          <w:marLeft w:val="0"/>
          <w:marRight w:val="0"/>
          <w:marTop w:val="0"/>
          <w:marBottom w:val="0"/>
          <w:divBdr>
            <w:top w:val="none" w:sz="0" w:space="0" w:color="auto"/>
            <w:left w:val="none" w:sz="0" w:space="0" w:color="auto"/>
            <w:bottom w:val="none" w:sz="0" w:space="0" w:color="auto"/>
            <w:right w:val="none" w:sz="0" w:space="0" w:color="auto"/>
          </w:divBdr>
          <w:divsChild>
            <w:div w:id="1281642193">
              <w:marLeft w:val="0"/>
              <w:marRight w:val="0"/>
              <w:marTop w:val="0"/>
              <w:marBottom w:val="0"/>
              <w:divBdr>
                <w:top w:val="none" w:sz="0" w:space="0" w:color="auto"/>
                <w:left w:val="none" w:sz="0" w:space="0" w:color="auto"/>
                <w:bottom w:val="none" w:sz="0" w:space="0" w:color="auto"/>
                <w:right w:val="none" w:sz="0" w:space="0" w:color="auto"/>
              </w:divBdr>
              <w:divsChild>
                <w:div w:id="9897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74926">
      <w:bodyDiv w:val="1"/>
      <w:marLeft w:val="0"/>
      <w:marRight w:val="0"/>
      <w:marTop w:val="0"/>
      <w:marBottom w:val="0"/>
      <w:divBdr>
        <w:top w:val="none" w:sz="0" w:space="0" w:color="auto"/>
        <w:left w:val="none" w:sz="0" w:space="0" w:color="auto"/>
        <w:bottom w:val="none" w:sz="0" w:space="0" w:color="auto"/>
        <w:right w:val="none" w:sz="0" w:space="0" w:color="auto"/>
      </w:divBdr>
      <w:divsChild>
        <w:div w:id="1306817208">
          <w:marLeft w:val="0"/>
          <w:marRight w:val="0"/>
          <w:marTop w:val="0"/>
          <w:marBottom w:val="0"/>
          <w:divBdr>
            <w:top w:val="none" w:sz="0" w:space="0" w:color="auto"/>
            <w:left w:val="none" w:sz="0" w:space="0" w:color="auto"/>
            <w:bottom w:val="none" w:sz="0" w:space="0" w:color="auto"/>
            <w:right w:val="none" w:sz="0" w:space="0" w:color="auto"/>
          </w:divBdr>
          <w:divsChild>
            <w:div w:id="1157309371">
              <w:marLeft w:val="0"/>
              <w:marRight w:val="0"/>
              <w:marTop w:val="0"/>
              <w:marBottom w:val="0"/>
              <w:divBdr>
                <w:top w:val="none" w:sz="0" w:space="0" w:color="auto"/>
                <w:left w:val="none" w:sz="0" w:space="0" w:color="auto"/>
                <w:bottom w:val="none" w:sz="0" w:space="0" w:color="auto"/>
                <w:right w:val="none" w:sz="0" w:space="0" w:color="auto"/>
              </w:divBdr>
              <w:divsChild>
                <w:div w:id="102435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764909">
      <w:bodyDiv w:val="1"/>
      <w:marLeft w:val="0"/>
      <w:marRight w:val="0"/>
      <w:marTop w:val="0"/>
      <w:marBottom w:val="0"/>
      <w:divBdr>
        <w:top w:val="none" w:sz="0" w:space="0" w:color="auto"/>
        <w:left w:val="none" w:sz="0" w:space="0" w:color="auto"/>
        <w:bottom w:val="none" w:sz="0" w:space="0" w:color="auto"/>
        <w:right w:val="none" w:sz="0" w:space="0" w:color="auto"/>
      </w:divBdr>
      <w:divsChild>
        <w:div w:id="739671817">
          <w:marLeft w:val="0"/>
          <w:marRight w:val="0"/>
          <w:marTop w:val="0"/>
          <w:marBottom w:val="0"/>
          <w:divBdr>
            <w:top w:val="none" w:sz="0" w:space="0" w:color="auto"/>
            <w:left w:val="none" w:sz="0" w:space="0" w:color="auto"/>
            <w:bottom w:val="none" w:sz="0" w:space="0" w:color="auto"/>
            <w:right w:val="none" w:sz="0" w:space="0" w:color="auto"/>
          </w:divBdr>
          <w:divsChild>
            <w:div w:id="279729990">
              <w:marLeft w:val="0"/>
              <w:marRight w:val="0"/>
              <w:marTop w:val="0"/>
              <w:marBottom w:val="0"/>
              <w:divBdr>
                <w:top w:val="none" w:sz="0" w:space="0" w:color="auto"/>
                <w:left w:val="none" w:sz="0" w:space="0" w:color="auto"/>
                <w:bottom w:val="none" w:sz="0" w:space="0" w:color="auto"/>
                <w:right w:val="none" w:sz="0" w:space="0" w:color="auto"/>
              </w:divBdr>
              <w:divsChild>
                <w:div w:id="401224094">
                  <w:marLeft w:val="0"/>
                  <w:marRight w:val="0"/>
                  <w:marTop w:val="0"/>
                  <w:marBottom w:val="0"/>
                  <w:divBdr>
                    <w:top w:val="none" w:sz="0" w:space="0" w:color="auto"/>
                    <w:left w:val="none" w:sz="0" w:space="0" w:color="auto"/>
                    <w:bottom w:val="none" w:sz="0" w:space="0" w:color="auto"/>
                    <w:right w:val="none" w:sz="0" w:space="0" w:color="auto"/>
                  </w:divBdr>
                  <w:divsChild>
                    <w:div w:id="125030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970355">
      <w:bodyDiv w:val="1"/>
      <w:marLeft w:val="0"/>
      <w:marRight w:val="0"/>
      <w:marTop w:val="0"/>
      <w:marBottom w:val="0"/>
      <w:divBdr>
        <w:top w:val="none" w:sz="0" w:space="0" w:color="auto"/>
        <w:left w:val="none" w:sz="0" w:space="0" w:color="auto"/>
        <w:bottom w:val="none" w:sz="0" w:space="0" w:color="auto"/>
        <w:right w:val="none" w:sz="0" w:space="0" w:color="auto"/>
      </w:divBdr>
      <w:divsChild>
        <w:div w:id="1642614610">
          <w:marLeft w:val="0"/>
          <w:marRight w:val="0"/>
          <w:marTop w:val="0"/>
          <w:marBottom w:val="0"/>
          <w:divBdr>
            <w:top w:val="none" w:sz="0" w:space="0" w:color="auto"/>
            <w:left w:val="none" w:sz="0" w:space="0" w:color="auto"/>
            <w:bottom w:val="none" w:sz="0" w:space="0" w:color="auto"/>
            <w:right w:val="none" w:sz="0" w:space="0" w:color="auto"/>
          </w:divBdr>
          <w:divsChild>
            <w:div w:id="462506942">
              <w:marLeft w:val="0"/>
              <w:marRight w:val="0"/>
              <w:marTop w:val="0"/>
              <w:marBottom w:val="0"/>
              <w:divBdr>
                <w:top w:val="none" w:sz="0" w:space="0" w:color="auto"/>
                <w:left w:val="none" w:sz="0" w:space="0" w:color="auto"/>
                <w:bottom w:val="none" w:sz="0" w:space="0" w:color="auto"/>
                <w:right w:val="none" w:sz="0" w:space="0" w:color="auto"/>
              </w:divBdr>
              <w:divsChild>
                <w:div w:id="198634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799473">
      <w:bodyDiv w:val="1"/>
      <w:marLeft w:val="0"/>
      <w:marRight w:val="0"/>
      <w:marTop w:val="0"/>
      <w:marBottom w:val="0"/>
      <w:divBdr>
        <w:top w:val="none" w:sz="0" w:space="0" w:color="auto"/>
        <w:left w:val="none" w:sz="0" w:space="0" w:color="auto"/>
        <w:bottom w:val="none" w:sz="0" w:space="0" w:color="auto"/>
        <w:right w:val="none" w:sz="0" w:space="0" w:color="auto"/>
      </w:divBdr>
      <w:divsChild>
        <w:div w:id="1169828588">
          <w:marLeft w:val="0"/>
          <w:marRight w:val="0"/>
          <w:marTop w:val="0"/>
          <w:marBottom w:val="0"/>
          <w:divBdr>
            <w:top w:val="none" w:sz="0" w:space="0" w:color="auto"/>
            <w:left w:val="none" w:sz="0" w:space="0" w:color="auto"/>
            <w:bottom w:val="none" w:sz="0" w:space="0" w:color="auto"/>
            <w:right w:val="none" w:sz="0" w:space="0" w:color="auto"/>
          </w:divBdr>
          <w:divsChild>
            <w:div w:id="552423388">
              <w:marLeft w:val="0"/>
              <w:marRight w:val="0"/>
              <w:marTop w:val="0"/>
              <w:marBottom w:val="0"/>
              <w:divBdr>
                <w:top w:val="none" w:sz="0" w:space="0" w:color="auto"/>
                <w:left w:val="none" w:sz="0" w:space="0" w:color="auto"/>
                <w:bottom w:val="none" w:sz="0" w:space="0" w:color="auto"/>
                <w:right w:val="none" w:sz="0" w:space="0" w:color="auto"/>
              </w:divBdr>
              <w:divsChild>
                <w:div w:id="89970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800413">
      <w:bodyDiv w:val="1"/>
      <w:marLeft w:val="0"/>
      <w:marRight w:val="0"/>
      <w:marTop w:val="0"/>
      <w:marBottom w:val="0"/>
      <w:divBdr>
        <w:top w:val="none" w:sz="0" w:space="0" w:color="auto"/>
        <w:left w:val="none" w:sz="0" w:space="0" w:color="auto"/>
        <w:bottom w:val="none" w:sz="0" w:space="0" w:color="auto"/>
        <w:right w:val="none" w:sz="0" w:space="0" w:color="auto"/>
      </w:divBdr>
      <w:divsChild>
        <w:div w:id="1720274897">
          <w:marLeft w:val="0"/>
          <w:marRight w:val="0"/>
          <w:marTop w:val="0"/>
          <w:marBottom w:val="0"/>
          <w:divBdr>
            <w:top w:val="none" w:sz="0" w:space="0" w:color="auto"/>
            <w:left w:val="none" w:sz="0" w:space="0" w:color="auto"/>
            <w:bottom w:val="none" w:sz="0" w:space="0" w:color="auto"/>
            <w:right w:val="none" w:sz="0" w:space="0" w:color="auto"/>
          </w:divBdr>
          <w:divsChild>
            <w:div w:id="931082866">
              <w:marLeft w:val="0"/>
              <w:marRight w:val="0"/>
              <w:marTop w:val="0"/>
              <w:marBottom w:val="0"/>
              <w:divBdr>
                <w:top w:val="none" w:sz="0" w:space="0" w:color="auto"/>
                <w:left w:val="none" w:sz="0" w:space="0" w:color="auto"/>
                <w:bottom w:val="none" w:sz="0" w:space="0" w:color="auto"/>
                <w:right w:val="none" w:sz="0" w:space="0" w:color="auto"/>
              </w:divBdr>
              <w:divsChild>
                <w:div w:id="119985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894915">
      <w:bodyDiv w:val="1"/>
      <w:marLeft w:val="0"/>
      <w:marRight w:val="0"/>
      <w:marTop w:val="0"/>
      <w:marBottom w:val="0"/>
      <w:divBdr>
        <w:top w:val="none" w:sz="0" w:space="0" w:color="auto"/>
        <w:left w:val="none" w:sz="0" w:space="0" w:color="auto"/>
        <w:bottom w:val="none" w:sz="0" w:space="0" w:color="auto"/>
        <w:right w:val="none" w:sz="0" w:space="0" w:color="auto"/>
      </w:divBdr>
      <w:divsChild>
        <w:div w:id="137379211">
          <w:marLeft w:val="0"/>
          <w:marRight w:val="0"/>
          <w:marTop w:val="0"/>
          <w:marBottom w:val="0"/>
          <w:divBdr>
            <w:top w:val="none" w:sz="0" w:space="0" w:color="auto"/>
            <w:left w:val="none" w:sz="0" w:space="0" w:color="auto"/>
            <w:bottom w:val="none" w:sz="0" w:space="0" w:color="auto"/>
            <w:right w:val="none" w:sz="0" w:space="0" w:color="auto"/>
          </w:divBdr>
          <w:divsChild>
            <w:div w:id="542836149">
              <w:marLeft w:val="0"/>
              <w:marRight w:val="0"/>
              <w:marTop w:val="0"/>
              <w:marBottom w:val="0"/>
              <w:divBdr>
                <w:top w:val="none" w:sz="0" w:space="0" w:color="auto"/>
                <w:left w:val="none" w:sz="0" w:space="0" w:color="auto"/>
                <w:bottom w:val="none" w:sz="0" w:space="0" w:color="auto"/>
                <w:right w:val="none" w:sz="0" w:space="0" w:color="auto"/>
              </w:divBdr>
              <w:divsChild>
                <w:div w:id="406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286185">
      <w:bodyDiv w:val="1"/>
      <w:marLeft w:val="0"/>
      <w:marRight w:val="0"/>
      <w:marTop w:val="0"/>
      <w:marBottom w:val="0"/>
      <w:divBdr>
        <w:top w:val="none" w:sz="0" w:space="0" w:color="auto"/>
        <w:left w:val="none" w:sz="0" w:space="0" w:color="auto"/>
        <w:bottom w:val="none" w:sz="0" w:space="0" w:color="auto"/>
        <w:right w:val="none" w:sz="0" w:space="0" w:color="auto"/>
      </w:divBdr>
      <w:divsChild>
        <w:div w:id="1526363702">
          <w:marLeft w:val="0"/>
          <w:marRight w:val="0"/>
          <w:marTop w:val="0"/>
          <w:marBottom w:val="0"/>
          <w:divBdr>
            <w:top w:val="none" w:sz="0" w:space="0" w:color="auto"/>
            <w:left w:val="none" w:sz="0" w:space="0" w:color="auto"/>
            <w:bottom w:val="none" w:sz="0" w:space="0" w:color="auto"/>
            <w:right w:val="none" w:sz="0" w:space="0" w:color="auto"/>
          </w:divBdr>
          <w:divsChild>
            <w:div w:id="763067573">
              <w:marLeft w:val="0"/>
              <w:marRight w:val="0"/>
              <w:marTop w:val="0"/>
              <w:marBottom w:val="0"/>
              <w:divBdr>
                <w:top w:val="none" w:sz="0" w:space="0" w:color="auto"/>
                <w:left w:val="none" w:sz="0" w:space="0" w:color="auto"/>
                <w:bottom w:val="none" w:sz="0" w:space="0" w:color="auto"/>
                <w:right w:val="none" w:sz="0" w:space="0" w:color="auto"/>
              </w:divBdr>
              <w:divsChild>
                <w:div w:id="70576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647886">
      <w:bodyDiv w:val="1"/>
      <w:marLeft w:val="0"/>
      <w:marRight w:val="0"/>
      <w:marTop w:val="0"/>
      <w:marBottom w:val="0"/>
      <w:divBdr>
        <w:top w:val="none" w:sz="0" w:space="0" w:color="auto"/>
        <w:left w:val="none" w:sz="0" w:space="0" w:color="auto"/>
        <w:bottom w:val="none" w:sz="0" w:space="0" w:color="auto"/>
        <w:right w:val="none" w:sz="0" w:space="0" w:color="auto"/>
      </w:divBdr>
      <w:divsChild>
        <w:div w:id="797532568">
          <w:marLeft w:val="0"/>
          <w:marRight w:val="0"/>
          <w:marTop w:val="0"/>
          <w:marBottom w:val="0"/>
          <w:divBdr>
            <w:top w:val="none" w:sz="0" w:space="0" w:color="auto"/>
            <w:left w:val="none" w:sz="0" w:space="0" w:color="auto"/>
            <w:bottom w:val="none" w:sz="0" w:space="0" w:color="auto"/>
            <w:right w:val="none" w:sz="0" w:space="0" w:color="auto"/>
          </w:divBdr>
          <w:divsChild>
            <w:div w:id="294526095">
              <w:marLeft w:val="0"/>
              <w:marRight w:val="0"/>
              <w:marTop w:val="0"/>
              <w:marBottom w:val="0"/>
              <w:divBdr>
                <w:top w:val="none" w:sz="0" w:space="0" w:color="auto"/>
                <w:left w:val="none" w:sz="0" w:space="0" w:color="auto"/>
                <w:bottom w:val="none" w:sz="0" w:space="0" w:color="auto"/>
                <w:right w:val="none" w:sz="0" w:space="0" w:color="auto"/>
              </w:divBdr>
              <w:divsChild>
                <w:div w:id="172263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480">
      <w:bodyDiv w:val="1"/>
      <w:marLeft w:val="0"/>
      <w:marRight w:val="0"/>
      <w:marTop w:val="0"/>
      <w:marBottom w:val="0"/>
      <w:divBdr>
        <w:top w:val="none" w:sz="0" w:space="0" w:color="auto"/>
        <w:left w:val="none" w:sz="0" w:space="0" w:color="auto"/>
        <w:bottom w:val="none" w:sz="0" w:space="0" w:color="auto"/>
        <w:right w:val="none" w:sz="0" w:space="0" w:color="auto"/>
      </w:divBdr>
      <w:divsChild>
        <w:div w:id="1438327428">
          <w:marLeft w:val="0"/>
          <w:marRight w:val="0"/>
          <w:marTop w:val="0"/>
          <w:marBottom w:val="0"/>
          <w:divBdr>
            <w:top w:val="none" w:sz="0" w:space="0" w:color="auto"/>
            <w:left w:val="none" w:sz="0" w:space="0" w:color="auto"/>
            <w:bottom w:val="none" w:sz="0" w:space="0" w:color="auto"/>
            <w:right w:val="none" w:sz="0" w:space="0" w:color="auto"/>
          </w:divBdr>
          <w:divsChild>
            <w:div w:id="1434788795">
              <w:marLeft w:val="0"/>
              <w:marRight w:val="0"/>
              <w:marTop w:val="0"/>
              <w:marBottom w:val="0"/>
              <w:divBdr>
                <w:top w:val="none" w:sz="0" w:space="0" w:color="auto"/>
                <w:left w:val="none" w:sz="0" w:space="0" w:color="auto"/>
                <w:bottom w:val="none" w:sz="0" w:space="0" w:color="auto"/>
                <w:right w:val="none" w:sz="0" w:space="0" w:color="auto"/>
              </w:divBdr>
              <w:divsChild>
                <w:div w:id="194696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24704">
      <w:bodyDiv w:val="1"/>
      <w:marLeft w:val="0"/>
      <w:marRight w:val="0"/>
      <w:marTop w:val="0"/>
      <w:marBottom w:val="0"/>
      <w:divBdr>
        <w:top w:val="none" w:sz="0" w:space="0" w:color="auto"/>
        <w:left w:val="none" w:sz="0" w:space="0" w:color="auto"/>
        <w:bottom w:val="none" w:sz="0" w:space="0" w:color="auto"/>
        <w:right w:val="none" w:sz="0" w:space="0" w:color="auto"/>
      </w:divBdr>
      <w:divsChild>
        <w:div w:id="603264319">
          <w:marLeft w:val="0"/>
          <w:marRight w:val="0"/>
          <w:marTop w:val="0"/>
          <w:marBottom w:val="0"/>
          <w:divBdr>
            <w:top w:val="none" w:sz="0" w:space="0" w:color="auto"/>
            <w:left w:val="none" w:sz="0" w:space="0" w:color="auto"/>
            <w:bottom w:val="none" w:sz="0" w:space="0" w:color="auto"/>
            <w:right w:val="none" w:sz="0" w:space="0" w:color="auto"/>
          </w:divBdr>
          <w:divsChild>
            <w:div w:id="1543976121">
              <w:marLeft w:val="0"/>
              <w:marRight w:val="0"/>
              <w:marTop w:val="0"/>
              <w:marBottom w:val="0"/>
              <w:divBdr>
                <w:top w:val="none" w:sz="0" w:space="0" w:color="auto"/>
                <w:left w:val="none" w:sz="0" w:space="0" w:color="auto"/>
                <w:bottom w:val="none" w:sz="0" w:space="0" w:color="auto"/>
                <w:right w:val="none" w:sz="0" w:space="0" w:color="auto"/>
              </w:divBdr>
              <w:divsChild>
                <w:div w:id="1927760370">
                  <w:marLeft w:val="0"/>
                  <w:marRight w:val="0"/>
                  <w:marTop w:val="0"/>
                  <w:marBottom w:val="0"/>
                  <w:divBdr>
                    <w:top w:val="none" w:sz="0" w:space="0" w:color="auto"/>
                    <w:left w:val="none" w:sz="0" w:space="0" w:color="auto"/>
                    <w:bottom w:val="none" w:sz="0" w:space="0" w:color="auto"/>
                    <w:right w:val="none" w:sz="0" w:space="0" w:color="auto"/>
                  </w:divBdr>
                </w:div>
              </w:divsChild>
            </w:div>
            <w:div w:id="825702738">
              <w:marLeft w:val="0"/>
              <w:marRight w:val="0"/>
              <w:marTop w:val="0"/>
              <w:marBottom w:val="0"/>
              <w:divBdr>
                <w:top w:val="none" w:sz="0" w:space="0" w:color="auto"/>
                <w:left w:val="none" w:sz="0" w:space="0" w:color="auto"/>
                <w:bottom w:val="none" w:sz="0" w:space="0" w:color="auto"/>
                <w:right w:val="none" w:sz="0" w:space="0" w:color="auto"/>
              </w:divBdr>
              <w:divsChild>
                <w:div w:id="116571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693583">
      <w:bodyDiv w:val="1"/>
      <w:marLeft w:val="0"/>
      <w:marRight w:val="0"/>
      <w:marTop w:val="0"/>
      <w:marBottom w:val="0"/>
      <w:divBdr>
        <w:top w:val="none" w:sz="0" w:space="0" w:color="auto"/>
        <w:left w:val="none" w:sz="0" w:space="0" w:color="auto"/>
        <w:bottom w:val="none" w:sz="0" w:space="0" w:color="auto"/>
        <w:right w:val="none" w:sz="0" w:space="0" w:color="auto"/>
      </w:divBdr>
      <w:divsChild>
        <w:div w:id="1249000987">
          <w:marLeft w:val="0"/>
          <w:marRight w:val="0"/>
          <w:marTop w:val="0"/>
          <w:marBottom w:val="0"/>
          <w:divBdr>
            <w:top w:val="none" w:sz="0" w:space="0" w:color="auto"/>
            <w:left w:val="none" w:sz="0" w:space="0" w:color="auto"/>
            <w:bottom w:val="none" w:sz="0" w:space="0" w:color="auto"/>
            <w:right w:val="none" w:sz="0" w:space="0" w:color="auto"/>
          </w:divBdr>
          <w:divsChild>
            <w:div w:id="217009276">
              <w:marLeft w:val="0"/>
              <w:marRight w:val="0"/>
              <w:marTop w:val="0"/>
              <w:marBottom w:val="0"/>
              <w:divBdr>
                <w:top w:val="none" w:sz="0" w:space="0" w:color="auto"/>
                <w:left w:val="none" w:sz="0" w:space="0" w:color="auto"/>
                <w:bottom w:val="none" w:sz="0" w:space="0" w:color="auto"/>
                <w:right w:val="none" w:sz="0" w:space="0" w:color="auto"/>
              </w:divBdr>
              <w:divsChild>
                <w:div w:id="1698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442522">
      <w:bodyDiv w:val="1"/>
      <w:marLeft w:val="0"/>
      <w:marRight w:val="0"/>
      <w:marTop w:val="0"/>
      <w:marBottom w:val="0"/>
      <w:divBdr>
        <w:top w:val="none" w:sz="0" w:space="0" w:color="auto"/>
        <w:left w:val="none" w:sz="0" w:space="0" w:color="auto"/>
        <w:bottom w:val="none" w:sz="0" w:space="0" w:color="auto"/>
        <w:right w:val="none" w:sz="0" w:space="0" w:color="auto"/>
      </w:divBdr>
      <w:divsChild>
        <w:div w:id="1856075151">
          <w:marLeft w:val="0"/>
          <w:marRight w:val="0"/>
          <w:marTop w:val="0"/>
          <w:marBottom w:val="0"/>
          <w:divBdr>
            <w:top w:val="none" w:sz="0" w:space="0" w:color="auto"/>
            <w:left w:val="none" w:sz="0" w:space="0" w:color="auto"/>
            <w:bottom w:val="none" w:sz="0" w:space="0" w:color="auto"/>
            <w:right w:val="none" w:sz="0" w:space="0" w:color="auto"/>
          </w:divBdr>
          <w:divsChild>
            <w:div w:id="1842547502">
              <w:marLeft w:val="0"/>
              <w:marRight w:val="0"/>
              <w:marTop w:val="0"/>
              <w:marBottom w:val="0"/>
              <w:divBdr>
                <w:top w:val="none" w:sz="0" w:space="0" w:color="auto"/>
                <w:left w:val="none" w:sz="0" w:space="0" w:color="auto"/>
                <w:bottom w:val="none" w:sz="0" w:space="0" w:color="auto"/>
                <w:right w:val="none" w:sz="0" w:space="0" w:color="auto"/>
              </w:divBdr>
              <w:divsChild>
                <w:div w:id="2004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06205">
      <w:bodyDiv w:val="1"/>
      <w:marLeft w:val="0"/>
      <w:marRight w:val="0"/>
      <w:marTop w:val="0"/>
      <w:marBottom w:val="0"/>
      <w:divBdr>
        <w:top w:val="none" w:sz="0" w:space="0" w:color="auto"/>
        <w:left w:val="none" w:sz="0" w:space="0" w:color="auto"/>
        <w:bottom w:val="none" w:sz="0" w:space="0" w:color="auto"/>
        <w:right w:val="none" w:sz="0" w:space="0" w:color="auto"/>
      </w:divBdr>
      <w:divsChild>
        <w:div w:id="964966045">
          <w:marLeft w:val="0"/>
          <w:marRight w:val="0"/>
          <w:marTop w:val="0"/>
          <w:marBottom w:val="0"/>
          <w:divBdr>
            <w:top w:val="none" w:sz="0" w:space="0" w:color="auto"/>
            <w:left w:val="none" w:sz="0" w:space="0" w:color="auto"/>
            <w:bottom w:val="none" w:sz="0" w:space="0" w:color="auto"/>
            <w:right w:val="none" w:sz="0" w:space="0" w:color="auto"/>
          </w:divBdr>
          <w:divsChild>
            <w:div w:id="1497383715">
              <w:marLeft w:val="0"/>
              <w:marRight w:val="0"/>
              <w:marTop w:val="0"/>
              <w:marBottom w:val="0"/>
              <w:divBdr>
                <w:top w:val="none" w:sz="0" w:space="0" w:color="auto"/>
                <w:left w:val="none" w:sz="0" w:space="0" w:color="auto"/>
                <w:bottom w:val="none" w:sz="0" w:space="0" w:color="auto"/>
                <w:right w:val="none" w:sz="0" w:space="0" w:color="auto"/>
              </w:divBdr>
              <w:divsChild>
                <w:div w:id="10690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63010">
      <w:bodyDiv w:val="1"/>
      <w:marLeft w:val="0"/>
      <w:marRight w:val="0"/>
      <w:marTop w:val="0"/>
      <w:marBottom w:val="0"/>
      <w:divBdr>
        <w:top w:val="none" w:sz="0" w:space="0" w:color="auto"/>
        <w:left w:val="none" w:sz="0" w:space="0" w:color="auto"/>
        <w:bottom w:val="none" w:sz="0" w:space="0" w:color="auto"/>
        <w:right w:val="none" w:sz="0" w:space="0" w:color="auto"/>
      </w:divBdr>
      <w:divsChild>
        <w:div w:id="1495682652">
          <w:marLeft w:val="0"/>
          <w:marRight w:val="0"/>
          <w:marTop w:val="0"/>
          <w:marBottom w:val="0"/>
          <w:divBdr>
            <w:top w:val="none" w:sz="0" w:space="0" w:color="auto"/>
            <w:left w:val="none" w:sz="0" w:space="0" w:color="auto"/>
            <w:bottom w:val="none" w:sz="0" w:space="0" w:color="auto"/>
            <w:right w:val="none" w:sz="0" w:space="0" w:color="auto"/>
          </w:divBdr>
          <w:divsChild>
            <w:div w:id="165706726">
              <w:marLeft w:val="0"/>
              <w:marRight w:val="0"/>
              <w:marTop w:val="0"/>
              <w:marBottom w:val="0"/>
              <w:divBdr>
                <w:top w:val="none" w:sz="0" w:space="0" w:color="auto"/>
                <w:left w:val="none" w:sz="0" w:space="0" w:color="auto"/>
                <w:bottom w:val="none" w:sz="0" w:space="0" w:color="auto"/>
                <w:right w:val="none" w:sz="0" w:space="0" w:color="auto"/>
              </w:divBdr>
              <w:divsChild>
                <w:div w:id="13735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153184">
      <w:bodyDiv w:val="1"/>
      <w:marLeft w:val="0"/>
      <w:marRight w:val="0"/>
      <w:marTop w:val="0"/>
      <w:marBottom w:val="0"/>
      <w:divBdr>
        <w:top w:val="none" w:sz="0" w:space="0" w:color="auto"/>
        <w:left w:val="none" w:sz="0" w:space="0" w:color="auto"/>
        <w:bottom w:val="none" w:sz="0" w:space="0" w:color="auto"/>
        <w:right w:val="none" w:sz="0" w:space="0" w:color="auto"/>
      </w:divBdr>
      <w:divsChild>
        <w:div w:id="224535569">
          <w:marLeft w:val="0"/>
          <w:marRight w:val="0"/>
          <w:marTop w:val="0"/>
          <w:marBottom w:val="0"/>
          <w:divBdr>
            <w:top w:val="none" w:sz="0" w:space="0" w:color="auto"/>
            <w:left w:val="none" w:sz="0" w:space="0" w:color="auto"/>
            <w:bottom w:val="none" w:sz="0" w:space="0" w:color="auto"/>
            <w:right w:val="none" w:sz="0" w:space="0" w:color="auto"/>
          </w:divBdr>
          <w:divsChild>
            <w:div w:id="1864635424">
              <w:marLeft w:val="0"/>
              <w:marRight w:val="0"/>
              <w:marTop w:val="0"/>
              <w:marBottom w:val="0"/>
              <w:divBdr>
                <w:top w:val="none" w:sz="0" w:space="0" w:color="auto"/>
                <w:left w:val="none" w:sz="0" w:space="0" w:color="auto"/>
                <w:bottom w:val="none" w:sz="0" w:space="0" w:color="auto"/>
                <w:right w:val="none" w:sz="0" w:space="0" w:color="auto"/>
              </w:divBdr>
              <w:divsChild>
                <w:div w:id="37088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223307">
      <w:bodyDiv w:val="1"/>
      <w:marLeft w:val="0"/>
      <w:marRight w:val="0"/>
      <w:marTop w:val="0"/>
      <w:marBottom w:val="0"/>
      <w:divBdr>
        <w:top w:val="none" w:sz="0" w:space="0" w:color="auto"/>
        <w:left w:val="none" w:sz="0" w:space="0" w:color="auto"/>
        <w:bottom w:val="none" w:sz="0" w:space="0" w:color="auto"/>
        <w:right w:val="none" w:sz="0" w:space="0" w:color="auto"/>
      </w:divBdr>
      <w:divsChild>
        <w:div w:id="449277077">
          <w:marLeft w:val="0"/>
          <w:marRight w:val="0"/>
          <w:marTop w:val="0"/>
          <w:marBottom w:val="0"/>
          <w:divBdr>
            <w:top w:val="none" w:sz="0" w:space="0" w:color="auto"/>
            <w:left w:val="none" w:sz="0" w:space="0" w:color="auto"/>
            <w:bottom w:val="none" w:sz="0" w:space="0" w:color="auto"/>
            <w:right w:val="none" w:sz="0" w:space="0" w:color="auto"/>
          </w:divBdr>
          <w:divsChild>
            <w:div w:id="278881451">
              <w:marLeft w:val="0"/>
              <w:marRight w:val="0"/>
              <w:marTop w:val="0"/>
              <w:marBottom w:val="0"/>
              <w:divBdr>
                <w:top w:val="none" w:sz="0" w:space="0" w:color="auto"/>
                <w:left w:val="none" w:sz="0" w:space="0" w:color="auto"/>
                <w:bottom w:val="none" w:sz="0" w:space="0" w:color="auto"/>
                <w:right w:val="none" w:sz="0" w:space="0" w:color="auto"/>
              </w:divBdr>
              <w:divsChild>
                <w:div w:id="71967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19333">
      <w:bodyDiv w:val="1"/>
      <w:marLeft w:val="0"/>
      <w:marRight w:val="0"/>
      <w:marTop w:val="0"/>
      <w:marBottom w:val="0"/>
      <w:divBdr>
        <w:top w:val="none" w:sz="0" w:space="0" w:color="auto"/>
        <w:left w:val="none" w:sz="0" w:space="0" w:color="auto"/>
        <w:bottom w:val="none" w:sz="0" w:space="0" w:color="auto"/>
        <w:right w:val="none" w:sz="0" w:space="0" w:color="auto"/>
      </w:divBdr>
      <w:divsChild>
        <w:div w:id="750200305">
          <w:marLeft w:val="0"/>
          <w:marRight w:val="0"/>
          <w:marTop w:val="0"/>
          <w:marBottom w:val="0"/>
          <w:divBdr>
            <w:top w:val="none" w:sz="0" w:space="0" w:color="auto"/>
            <w:left w:val="none" w:sz="0" w:space="0" w:color="auto"/>
            <w:bottom w:val="none" w:sz="0" w:space="0" w:color="auto"/>
            <w:right w:val="none" w:sz="0" w:space="0" w:color="auto"/>
          </w:divBdr>
          <w:divsChild>
            <w:div w:id="856312822">
              <w:marLeft w:val="0"/>
              <w:marRight w:val="0"/>
              <w:marTop w:val="0"/>
              <w:marBottom w:val="0"/>
              <w:divBdr>
                <w:top w:val="none" w:sz="0" w:space="0" w:color="auto"/>
                <w:left w:val="none" w:sz="0" w:space="0" w:color="auto"/>
                <w:bottom w:val="none" w:sz="0" w:space="0" w:color="auto"/>
                <w:right w:val="none" w:sz="0" w:space="0" w:color="auto"/>
              </w:divBdr>
              <w:divsChild>
                <w:div w:id="42704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487">
      <w:bodyDiv w:val="1"/>
      <w:marLeft w:val="0"/>
      <w:marRight w:val="0"/>
      <w:marTop w:val="0"/>
      <w:marBottom w:val="0"/>
      <w:divBdr>
        <w:top w:val="none" w:sz="0" w:space="0" w:color="auto"/>
        <w:left w:val="none" w:sz="0" w:space="0" w:color="auto"/>
        <w:bottom w:val="none" w:sz="0" w:space="0" w:color="auto"/>
        <w:right w:val="none" w:sz="0" w:space="0" w:color="auto"/>
      </w:divBdr>
      <w:divsChild>
        <w:div w:id="1617171709">
          <w:marLeft w:val="0"/>
          <w:marRight w:val="0"/>
          <w:marTop w:val="0"/>
          <w:marBottom w:val="0"/>
          <w:divBdr>
            <w:top w:val="none" w:sz="0" w:space="0" w:color="auto"/>
            <w:left w:val="none" w:sz="0" w:space="0" w:color="auto"/>
            <w:bottom w:val="none" w:sz="0" w:space="0" w:color="auto"/>
            <w:right w:val="none" w:sz="0" w:space="0" w:color="auto"/>
          </w:divBdr>
          <w:divsChild>
            <w:div w:id="61604540">
              <w:marLeft w:val="0"/>
              <w:marRight w:val="0"/>
              <w:marTop w:val="0"/>
              <w:marBottom w:val="0"/>
              <w:divBdr>
                <w:top w:val="none" w:sz="0" w:space="0" w:color="auto"/>
                <w:left w:val="none" w:sz="0" w:space="0" w:color="auto"/>
                <w:bottom w:val="none" w:sz="0" w:space="0" w:color="auto"/>
                <w:right w:val="none" w:sz="0" w:space="0" w:color="auto"/>
              </w:divBdr>
              <w:divsChild>
                <w:div w:id="137226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629834">
      <w:bodyDiv w:val="1"/>
      <w:marLeft w:val="0"/>
      <w:marRight w:val="0"/>
      <w:marTop w:val="0"/>
      <w:marBottom w:val="0"/>
      <w:divBdr>
        <w:top w:val="none" w:sz="0" w:space="0" w:color="auto"/>
        <w:left w:val="none" w:sz="0" w:space="0" w:color="auto"/>
        <w:bottom w:val="none" w:sz="0" w:space="0" w:color="auto"/>
        <w:right w:val="none" w:sz="0" w:space="0" w:color="auto"/>
      </w:divBdr>
      <w:divsChild>
        <w:div w:id="1033312175">
          <w:marLeft w:val="0"/>
          <w:marRight w:val="0"/>
          <w:marTop w:val="0"/>
          <w:marBottom w:val="0"/>
          <w:divBdr>
            <w:top w:val="none" w:sz="0" w:space="0" w:color="auto"/>
            <w:left w:val="none" w:sz="0" w:space="0" w:color="auto"/>
            <w:bottom w:val="none" w:sz="0" w:space="0" w:color="auto"/>
            <w:right w:val="none" w:sz="0" w:space="0" w:color="auto"/>
          </w:divBdr>
          <w:divsChild>
            <w:div w:id="983239599">
              <w:marLeft w:val="0"/>
              <w:marRight w:val="0"/>
              <w:marTop w:val="0"/>
              <w:marBottom w:val="0"/>
              <w:divBdr>
                <w:top w:val="none" w:sz="0" w:space="0" w:color="auto"/>
                <w:left w:val="none" w:sz="0" w:space="0" w:color="auto"/>
                <w:bottom w:val="none" w:sz="0" w:space="0" w:color="auto"/>
                <w:right w:val="none" w:sz="0" w:space="0" w:color="auto"/>
              </w:divBdr>
              <w:divsChild>
                <w:div w:id="167529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601304">
      <w:bodyDiv w:val="1"/>
      <w:marLeft w:val="0"/>
      <w:marRight w:val="0"/>
      <w:marTop w:val="0"/>
      <w:marBottom w:val="0"/>
      <w:divBdr>
        <w:top w:val="none" w:sz="0" w:space="0" w:color="auto"/>
        <w:left w:val="none" w:sz="0" w:space="0" w:color="auto"/>
        <w:bottom w:val="none" w:sz="0" w:space="0" w:color="auto"/>
        <w:right w:val="none" w:sz="0" w:space="0" w:color="auto"/>
      </w:divBdr>
      <w:divsChild>
        <w:div w:id="466701078">
          <w:marLeft w:val="0"/>
          <w:marRight w:val="0"/>
          <w:marTop w:val="0"/>
          <w:marBottom w:val="0"/>
          <w:divBdr>
            <w:top w:val="none" w:sz="0" w:space="0" w:color="auto"/>
            <w:left w:val="none" w:sz="0" w:space="0" w:color="auto"/>
            <w:bottom w:val="none" w:sz="0" w:space="0" w:color="auto"/>
            <w:right w:val="none" w:sz="0" w:space="0" w:color="auto"/>
          </w:divBdr>
          <w:divsChild>
            <w:div w:id="233392330">
              <w:marLeft w:val="0"/>
              <w:marRight w:val="0"/>
              <w:marTop w:val="0"/>
              <w:marBottom w:val="0"/>
              <w:divBdr>
                <w:top w:val="none" w:sz="0" w:space="0" w:color="auto"/>
                <w:left w:val="none" w:sz="0" w:space="0" w:color="auto"/>
                <w:bottom w:val="none" w:sz="0" w:space="0" w:color="auto"/>
                <w:right w:val="none" w:sz="0" w:space="0" w:color="auto"/>
              </w:divBdr>
              <w:divsChild>
                <w:div w:id="26897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874975">
      <w:bodyDiv w:val="1"/>
      <w:marLeft w:val="0"/>
      <w:marRight w:val="0"/>
      <w:marTop w:val="0"/>
      <w:marBottom w:val="0"/>
      <w:divBdr>
        <w:top w:val="none" w:sz="0" w:space="0" w:color="auto"/>
        <w:left w:val="none" w:sz="0" w:space="0" w:color="auto"/>
        <w:bottom w:val="none" w:sz="0" w:space="0" w:color="auto"/>
        <w:right w:val="none" w:sz="0" w:space="0" w:color="auto"/>
      </w:divBdr>
      <w:divsChild>
        <w:div w:id="1357077932">
          <w:marLeft w:val="0"/>
          <w:marRight w:val="0"/>
          <w:marTop w:val="0"/>
          <w:marBottom w:val="0"/>
          <w:divBdr>
            <w:top w:val="none" w:sz="0" w:space="0" w:color="auto"/>
            <w:left w:val="none" w:sz="0" w:space="0" w:color="auto"/>
            <w:bottom w:val="none" w:sz="0" w:space="0" w:color="auto"/>
            <w:right w:val="none" w:sz="0" w:space="0" w:color="auto"/>
          </w:divBdr>
          <w:divsChild>
            <w:div w:id="700473553">
              <w:marLeft w:val="0"/>
              <w:marRight w:val="0"/>
              <w:marTop w:val="0"/>
              <w:marBottom w:val="0"/>
              <w:divBdr>
                <w:top w:val="none" w:sz="0" w:space="0" w:color="auto"/>
                <w:left w:val="none" w:sz="0" w:space="0" w:color="auto"/>
                <w:bottom w:val="none" w:sz="0" w:space="0" w:color="auto"/>
                <w:right w:val="none" w:sz="0" w:space="0" w:color="auto"/>
              </w:divBdr>
              <w:divsChild>
                <w:div w:id="16594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587780">
      <w:bodyDiv w:val="1"/>
      <w:marLeft w:val="0"/>
      <w:marRight w:val="0"/>
      <w:marTop w:val="0"/>
      <w:marBottom w:val="0"/>
      <w:divBdr>
        <w:top w:val="none" w:sz="0" w:space="0" w:color="auto"/>
        <w:left w:val="none" w:sz="0" w:space="0" w:color="auto"/>
        <w:bottom w:val="none" w:sz="0" w:space="0" w:color="auto"/>
        <w:right w:val="none" w:sz="0" w:space="0" w:color="auto"/>
      </w:divBdr>
      <w:divsChild>
        <w:div w:id="280912">
          <w:marLeft w:val="0"/>
          <w:marRight w:val="0"/>
          <w:marTop w:val="0"/>
          <w:marBottom w:val="0"/>
          <w:divBdr>
            <w:top w:val="none" w:sz="0" w:space="0" w:color="auto"/>
            <w:left w:val="none" w:sz="0" w:space="0" w:color="auto"/>
            <w:bottom w:val="none" w:sz="0" w:space="0" w:color="auto"/>
            <w:right w:val="none" w:sz="0" w:space="0" w:color="auto"/>
          </w:divBdr>
          <w:divsChild>
            <w:div w:id="1366443169">
              <w:marLeft w:val="0"/>
              <w:marRight w:val="0"/>
              <w:marTop w:val="0"/>
              <w:marBottom w:val="0"/>
              <w:divBdr>
                <w:top w:val="none" w:sz="0" w:space="0" w:color="auto"/>
                <w:left w:val="none" w:sz="0" w:space="0" w:color="auto"/>
                <w:bottom w:val="none" w:sz="0" w:space="0" w:color="auto"/>
                <w:right w:val="none" w:sz="0" w:space="0" w:color="auto"/>
              </w:divBdr>
              <w:divsChild>
                <w:div w:id="135537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465058">
      <w:bodyDiv w:val="1"/>
      <w:marLeft w:val="0"/>
      <w:marRight w:val="0"/>
      <w:marTop w:val="0"/>
      <w:marBottom w:val="0"/>
      <w:divBdr>
        <w:top w:val="none" w:sz="0" w:space="0" w:color="auto"/>
        <w:left w:val="none" w:sz="0" w:space="0" w:color="auto"/>
        <w:bottom w:val="none" w:sz="0" w:space="0" w:color="auto"/>
        <w:right w:val="none" w:sz="0" w:space="0" w:color="auto"/>
      </w:divBdr>
      <w:divsChild>
        <w:div w:id="762188966">
          <w:marLeft w:val="0"/>
          <w:marRight w:val="0"/>
          <w:marTop w:val="0"/>
          <w:marBottom w:val="0"/>
          <w:divBdr>
            <w:top w:val="none" w:sz="0" w:space="0" w:color="auto"/>
            <w:left w:val="none" w:sz="0" w:space="0" w:color="auto"/>
            <w:bottom w:val="none" w:sz="0" w:space="0" w:color="auto"/>
            <w:right w:val="none" w:sz="0" w:space="0" w:color="auto"/>
          </w:divBdr>
          <w:divsChild>
            <w:div w:id="1735742234">
              <w:marLeft w:val="0"/>
              <w:marRight w:val="0"/>
              <w:marTop w:val="0"/>
              <w:marBottom w:val="0"/>
              <w:divBdr>
                <w:top w:val="none" w:sz="0" w:space="0" w:color="auto"/>
                <w:left w:val="none" w:sz="0" w:space="0" w:color="auto"/>
                <w:bottom w:val="none" w:sz="0" w:space="0" w:color="auto"/>
                <w:right w:val="none" w:sz="0" w:space="0" w:color="auto"/>
              </w:divBdr>
              <w:divsChild>
                <w:div w:id="21043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57200">
      <w:bodyDiv w:val="1"/>
      <w:marLeft w:val="0"/>
      <w:marRight w:val="0"/>
      <w:marTop w:val="0"/>
      <w:marBottom w:val="0"/>
      <w:divBdr>
        <w:top w:val="none" w:sz="0" w:space="0" w:color="auto"/>
        <w:left w:val="none" w:sz="0" w:space="0" w:color="auto"/>
        <w:bottom w:val="none" w:sz="0" w:space="0" w:color="auto"/>
        <w:right w:val="none" w:sz="0" w:space="0" w:color="auto"/>
      </w:divBdr>
      <w:divsChild>
        <w:div w:id="1989046565">
          <w:marLeft w:val="0"/>
          <w:marRight w:val="0"/>
          <w:marTop w:val="0"/>
          <w:marBottom w:val="0"/>
          <w:divBdr>
            <w:top w:val="none" w:sz="0" w:space="0" w:color="auto"/>
            <w:left w:val="none" w:sz="0" w:space="0" w:color="auto"/>
            <w:bottom w:val="none" w:sz="0" w:space="0" w:color="auto"/>
            <w:right w:val="none" w:sz="0" w:space="0" w:color="auto"/>
          </w:divBdr>
          <w:divsChild>
            <w:div w:id="86657442">
              <w:marLeft w:val="0"/>
              <w:marRight w:val="0"/>
              <w:marTop w:val="0"/>
              <w:marBottom w:val="0"/>
              <w:divBdr>
                <w:top w:val="none" w:sz="0" w:space="0" w:color="auto"/>
                <w:left w:val="none" w:sz="0" w:space="0" w:color="auto"/>
                <w:bottom w:val="none" w:sz="0" w:space="0" w:color="auto"/>
                <w:right w:val="none" w:sz="0" w:space="0" w:color="auto"/>
              </w:divBdr>
              <w:divsChild>
                <w:div w:id="163598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5446">
      <w:bodyDiv w:val="1"/>
      <w:marLeft w:val="0"/>
      <w:marRight w:val="0"/>
      <w:marTop w:val="0"/>
      <w:marBottom w:val="0"/>
      <w:divBdr>
        <w:top w:val="none" w:sz="0" w:space="0" w:color="auto"/>
        <w:left w:val="none" w:sz="0" w:space="0" w:color="auto"/>
        <w:bottom w:val="none" w:sz="0" w:space="0" w:color="auto"/>
        <w:right w:val="none" w:sz="0" w:space="0" w:color="auto"/>
      </w:divBdr>
      <w:divsChild>
        <w:div w:id="656879507">
          <w:marLeft w:val="0"/>
          <w:marRight w:val="0"/>
          <w:marTop w:val="0"/>
          <w:marBottom w:val="0"/>
          <w:divBdr>
            <w:top w:val="none" w:sz="0" w:space="0" w:color="auto"/>
            <w:left w:val="none" w:sz="0" w:space="0" w:color="auto"/>
            <w:bottom w:val="none" w:sz="0" w:space="0" w:color="auto"/>
            <w:right w:val="none" w:sz="0" w:space="0" w:color="auto"/>
          </w:divBdr>
          <w:divsChild>
            <w:div w:id="502428461">
              <w:marLeft w:val="0"/>
              <w:marRight w:val="0"/>
              <w:marTop w:val="0"/>
              <w:marBottom w:val="0"/>
              <w:divBdr>
                <w:top w:val="none" w:sz="0" w:space="0" w:color="auto"/>
                <w:left w:val="none" w:sz="0" w:space="0" w:color="auto"/>
                <w:bottom w:val="none" w:sz="0" w:space="0" w:color="auto"/>
                <w:right w:val="none" w:sz="0" w:space="0" w:color="auto"/>
              </w:divBdr>
              <w:divsChild>
                <w:div w:id="9640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749265">
      <w:bodyDiv w:val="1"/>
      <w:marLeft w:val="0"/>
      <w:marRight w:val="0"/>
      <w:marTop w:val="0"/>
      <w:marBottom w:val="0"/>
      <w:divBdr>
        <w:top w:val="none" w:sz="0" w:space="0" w:color="auto"/>
        <w:left w:val="none" w:sz="0" w:space="0" w:color="auto"/>
        <w:bottom w:val="none" w:sz="0" w:space="0" w:color="auto"/>
        <w:right w:val="none" w:sz="0" w:space="0" w:color="auto"/>
      </w:divBdr>
      <w:divsChild>
        <w:div w:id="542399586">
          <w:marLeft w:val="0"/>
          <w:marRight w:val="0"/>
          <w:marTop w:val="0"/>
          <w:marBottom w:val="0"/>
          <w:divBdr>
            <w:top w:val="none" w:sz="0" w:space="0" w:color="auto"/>
            <w:left w:val="none" w:sz="0" w:space="0" w:color="auto"/>
            <w:bottom w:val="none" w:sz="0" w:space="0" w:color="auto"/>
            <w:right w:val="none" w:sz="0" w:space="0" w:color="auto"/>
          </w:divBdr>
          <w:divsChild>
            <w:div w:id="1275358683">
              <w:marLeft w:val="0"/>
              <w:marRight w:val="0"/>
              <w:marTop w:val="0"/>
              <w:marBottom w:val="0"/>
              <w:divBdr>
                <w:top w:val="none" w:sz="0" w:space="0" w:color="auto"/>
                <w:left w:val="none" w:sz="0" w:space="0" w:color="auto"/>
                <w:bottom w:val="none" w:sz="0" w:space="0" w:color="auto"/>
                <w:right w:val="none" w:sz="0" w:space="0" w:color="auto"/>
              </w:divBdr>
              <w:divsChild>
                <w:div w:id="7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92200">
      <w:bodyDiv w:val="1"/>
      <w:marLeft w:val="0"/>
      <w:marRight w:val="0"/>
      <w:marTop w:val="0"/>
      <w:marBottom w:val="0"/>
      <w:divBdr>
        <w:top w:val="none" w:sz="0" w:space="0" w:color="auto"/>
        <w:left w:val="none" w:sz="0" w:space="0" w:color="auto"/>
        <w:bottom w:val="none" w:sz="0" w:space="0" w:color="auto"/>
        <w:right w:val="none" w:sz="0" w:space="0" w:color="auto"/>
      </w:divBdr>
      <w:divsChild>
        <w:div w:id="1588805855">
          <w:marLeft w:val="0"/>
          <w:marRight w:val="0"/>
          <w:marTop w:val="0"/>
          <w:marBottom w:val="0"/>
          <w:divBdr>
            <w:top w:val="none" w:sz="0" w:space="0" w:color="auto"/>
            <w:left w:val="none" w:sz="0" w:space="0" w:color="auto"/>
            <w:bottom w:val="none" w:sz="0" w:space="0" w:color="auto"/>
            <w:right w:val="none" w:sz="0" w:space="0" w:color="auto"/>
          </w:divBdr>
          <w:divsChild>
            <w:div w:id="1876773705">
              <w:marLeft w:val="0"/>
              <w:marRight w:val="0"/>
              <w:marTop w:val="0"/>
              <w:marBottom w:val="0"/>
              <w:divBdr>
                <w:top w:val="none" w:sz="0" w:space="0" w:color="auto"/>
                <w:left w:val="none" w:sz="0" w:space="0" w:color="auto"/>
                <w:bottom w:val="none" w:sz="0" w:space="0" w:color="auto"/>
                <w:right w:val="none" w:sz="0" w:space="0" w:color="auto"/>
              </w:divBdr>
              <w:divsChild>
                <w:div w:id="1120145932">
                  <w:marLeft w:val="0"/>
                  <w:marRight w:val="0"/>
                  <w:marTop w:val="0"/>
                  <w:marBottom w:val="0"/>
                  <w:divBdr>
                    <w:top w:val="none" w:sz="0" w:space="0" w:color="auto"/>
                    <w:left w:val="none" w:sz="0" w:space="0" w:color="auto"/>
                    <w:bottom w:val="none" w:sz="0" w:space="0" w:color="auto"/>
                    <w:right w:val="none" w:sz="0" w:space="0" w:color="auto"/>
                  </w:divBdr>
                  <w:divsChild>
                    <w:div w:id="205507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289534">
      <w:bodyDiv w:val="1"/>
      <w:marLeft w:val="0"/>
      <w:marRight w:val="0"/>
      <w:marTop w:val="0"/>
      <w:marBottom w:val="0"/>
      <w:divBdr>
        <w:top w:val="none" w:sz="0" w:space="0" w:color="auto"/>
        <w:left w:val="none" w:sz="0" w:space="0" w:color="auto"/>
        <w:bottom w:val="none" w:sz="0" w:space="0" w:color="auto"/>
        <w:right w:val="none" w:sz="0" w:space="0" w:color="auto"/>
      </w:divBdr>
      <w:divsChild>
        <w:div w:id="1532381591">
          <w:marLeft w:val="0"/>
          <w:marRight w:val="0"/>
          <w:marTop w:val="0"/>
          <w:marBottom w:val="0"/>
          <w:divBdr>
            <w:top w:val="none" w:sz="0" w:space="0" w:color="auto"/>
            <w:left w:val="none" w:sz="0" w:space="0" w:color="auto"/>
            <w:bottom w:val="none" w:sz="0" w:space="0" w:color="auto"/>
            <w:right w:val="none" w:sz="0" w:space="0" w:color="auto"/>
          </w:divBdr>
          <w:divsChild>
            <w:div w:id="1373193857">
              <w:marLeft w:val="0"/>
              <w:marRight w:val="0"/>
              <w:marTop w:val="0"/>
              <w:marBottom w:val="0"/>
              <w:divBdr>
                <w:top w:val="none" w:sz="0" w:space="0" w:color="auto"/>
                <w:left w:val="none" w:sz="0" w:space="0" w:color="auto"/>
                <w:bottom w:val="none" w:sz="0" w:space="0" w:color="auto"/>
                <w:right w:val="none" w:sz="0" w:space="0" w:color="auto"/>
              </w:divBdr>
              <w:divsChild>
                <w:div w:id="9651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926413">
      <w:bodyDiv w:val="1"/>
      <w:marLeft w:val="0"/>
      <w:marRight w:val="0"/>
      <w:marTop w:val="0"/>
      <w:marBottom w:val="0"/>
      <w:divBdr>
        <w:top w:val="none" w:sz="0" w:space="0" w:color="auto"/>
        <w:left w:val="none" w:sz="0" w:space="0" w:color="auto"/>
        <w:bottom w:val="none" w:sz="0" w:space="0" w:color="auto"/>
        <w:right w:val="none" w:sz="0" w:space="0" w:color="auto"/>
      </w:divBdr>
      <w:divsChild>
        <w:div w:id="743769847">
          <w:marLeft w:val="0"/>
          <w:marRight w:val="0"/>
          <w:marTop w:val="0"/>
          <w:marBottom w:val="0"/>
          <w:divBdr>
            <w:top w:val="none" w:sz="0" w:space="0" w:color="auto"/>
            <w:left w:val="none" w:sz="0" w:space="0" w:color="auto"/>
            <w:bottom w:val="none" w:sz="0" w:space="0" w:color="auto"/>
            <w:right w:val="none" w:sz="0" w:space="0" w:color="auto"/>
          </w:divBdr>
          <w:divsChild>
            <w:div w:id="200174824">
              <w:marLeft w:val="0"/>
              <w:marRight w:val="0"/>
              <w:marTop w:val="0"/>
              <w:marBottom w:val="0"/>
              <w:divBdr>
                <w:top w:val="none" w:sz="0" w:space="0" w:color="auto"/>
                <w:left w:val="none" w:sz="0" w:space="0" w:color="auto"/>
                <w:bottom w:val="none" w:sz="0" w:space="0" w:color="auto"/>
                <w:right w:val="none" w:sz="0" w:space="0" w:color="auto"/>
              </w:divBdr>
              <w:divsChild>
                <w:div w:id="68914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968578">
      <w:bodyDiv w:val="1"/>
      <w:marLeft w:val="0"/>
      <w:marRight w:val="0"/>
      <w:marTop w:val="0"/>
      <w:marBottom w:val="0"/>
      <w:divBdr>
        <w:top w:val="none" w:sz="0" w:space="0" w:color="auto"/>
        <w:left w:val="none" w:sz="0" w:space="0" w:color="auto"/>
        <w:bottom w:val="none" w:sz="0" w:space="0" w:color="auto"/>
        <w:right w:val="none" w:sz="0" w:space="0" w:color="auto"/>
      </w:divBdr>
      <w:divsChild>
        <w:div w:id="523982085">
          <w:marLeft w:val="0"/>
          <w:marRight w:val="0"/>
          <w:marTop w:val="0"/>
          <w:marBottom w:val="0"/>
          <w:divBdr>
            <w:top w:val="none" w:sz="0" w:space="0" w:color="auto"/>
            <w:left w:val="none" w:sz="0" w:space="0" w:color="auto"/>
            <w:bottom w:val="none" w:sz="0" w:space="0" w:color="auto"/>
            <w:right w:val="none" w:sz="0" w:space="0" w:color="auto"/>
          </w:divBdr>
          <w:divsChild>
            <w:div w:id="1858733417">
              <w:marLeft w:val="0"/>
              <w:marRight w:val="0"/>
              <w:marTop w:val="0"/>
              <w:marBottom w:val="0"/>
              <w:divBdr>
                <w:top w:val="none" w:sz="0" w:space="0" w:color="auto"/>
                <w:left w:val="none" w:sz="0" w:space="0" w:color="auto"/>
                <w:bottom w:val="none" w:sz="0" w:space="0" w:color="auto"/>
                <w:right w:val="none" w:sz="0" w:space="0" w:color="auto"/>
              </w:divBdr>
              <w:divsChild>
                <w:div w:id="20144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941457">
      <w:bodyDiv w:val="1"/>
      <w:marLeft w:val="0"/>
      <w:marRight w:val="0"/>
      <w:marTop w:val="0"/>
      <w:marBottom w:val="0"/>
      <w:divBdr>
        <w:top w:val="none" w:sz="0" w:space="0" w:color="auto"/>
        <w:left w:val="none" w:sz="0" w:space="0" w:color="auto"/>
        <w:bottom w:val="none" w:sz="0" w:space="0" w:color="auto"/>
        <w:right w:val="none" w:sz="0" w:space="0" w:color="auto"/>
      </w:divBdr>
      <w:divsChild>
        <w:div w:id="1536503759">
          <w:marLeft w:val="0"/>
          <w:marRight w:val="0"/>
          <w:marTop w:val="0"/>
          <w:marBottom w:val="0"/>
          <w:divBdr>
            <w:top w:val="none" w:sz="0" w:space="0" w:color="auto"/>
            <w:left w:val="none" w:sz="0" w:space="0" w:color="auto"/>
            <w:bottom w:val="none" w:sz="0" w:space="0" w:color="auto"/>
            <w:right w:val="none" w:sz="0" w:space="0" w:color="auto"/>
          </w:divBdr>
          <w:divsChild>
            <w:div w:id="1228106041">
              <w:marLeft w:val="0"/>
              <w:marRight w:val="0"/>
              <w:marTop w:val="0"/>
              <w:marBottom w:val="0"/>
              <w:divBdr>
                <w:top w:val="none" w:sz="0" w:space="0" w:color="auto"/>
                <w:left w:val="none" w:sz="0" w:space="0" w:color="auto"/>
                <w:bottom w:val="none" w:sz="0" w:space="0" w:color="auto"/>
                <w:right w:val="none" w:sz="0" w:space="0" w:color="auto"/>
              </w:divBdr>
              <w:divsChild>
                <w:div w:id="133969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787987">
      <w:bodyDiv w:val="1"/>
      <w:marLeft w:val="0"/>
      <w:marRight w:val="0"/>
      <w:marTop w:val="0"/>
      <w:marBottom w:val="0"/>
      <w:divBdr>
        <w:top w:val="none" w:sz="0" w:space="0" w:color="auto"/>
        <w:left w:val="none" w:sz="0" w:space="0" w:color="auto"/>
        <w:bottom w:val="none" w:sz="0" w:space="0" w:color="auto"/>
        <w:right w:val="none" w:sz="0" w:space="0" w:color="auto"/>
      </w:divBdr>
    </w:div>
    <w:div w:id="971180823">
      <w:bodyDiv w:val="1"/>
      <w:marLeft w:val="0"/>
      <w:marRight w:val="0"/>
      <w:marTop w:val="0"/>
      <w:marBottom w:val="0"/>
      <w:divBdr>
        <w:top w:val="none" w:sz="0" w:space="0" w:color="auto"/>
        <w:left w:val="none" w:sz="0" w:space="0" w:color="auto"/>
        <w:bottom w:val="none" w:sz="0" w:space="0" w:color="auto"/>
        <w:right w:val="none" w:sz="0" w:space="0" w:color="auto"/>
      </w:divBdr>
      <w:divsChild>
        <w:div w:id="1260261545">
          <w:marLeft w:val="0"/>
          <w:marRight w:val="0"/>
          <w:marTop w:val="0"/>
          <w:marBottom w:val="0"/>
          <w:divBdr>
            <w:top w:val="none" w:sz="0" w:space="0" w:color="auto"/>
            <w:left w:val="none" w:sz="0" w:space="0" w:color="auto"/>
            <w:bottom w:val="none" w:sz="0" w:space="0" w:color="auto"/>
            <w:right w:val="none" w:sz="0" w:space="0" w:color="auto"/>
          </w:divBdr>
          <w:divsChild>
            <w:div w:id="1120757075">
              <w:marLeft w:val="0"/>
              <w:marRight w:val="0"/>
              <w:marTop w:val="0"/>
              <w:marBottom w:val="0"/>
              <w:divBdr>
                <w:top w:val="none" w:sz="0" w:space="0" w:color="auto"/>
                <w:left w:val="none" w:sz="0" w:space="0" w:color="auto"/>
                <w:bottom w:val="none" w:sz="0" w:space="0" w:color="auto"/>
                <w:right w:val="none" w:sz="0" w:space="0" w:color="auto"/>
              </w:divBdr>
              <w:divsChild>
                <w:div w:id="47136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992051">
      <w:bodyDiv w:val="1"/>
      <w:marLeft w:val="0"/>
      <w:marRight w:val="0"/>
      <w:marTop w:val="0"/>
      <w:marBottom w:val="0"/>
      <w:divBdr>
        <w:top w:val="none" w:sz="0" w:space="0" w:color="auto"/>
        <w:left w:val="none" w:sz="0" w:space="0" w:color="auto"/>
        <w:bottom w:val="none" w:sz="0" w:space="0" w:color="auto"/>
        <w:right w:val="none" w:sz="0" w:space="0" w:color="auto"/>
      </w:divBdr>
      <w:divsChild>
        <w:div w:id="2029328647">
          <w:marLeft w:val="0"/>
          <w:marRight w:val="0"/>
          <w:marTop w:val="0"/>
          <w:marBottom w:val="0"/>
          <w:divBdr>
            <w:top w:val="none" w:sz="0" w:space="0" w:color="auto"/>
            <w:left w:val="none" w:sz="0" w:space="0" w:color="auto"/>
            <w:bottom w:val="none" w:sz="0" w:space="0" w:color="auto"/>
            <w:right w:val="none" w:sz="0" w:space="0" w:color="auto"/>
          </w:divBdr>
          <w:divsChild>
            <w:div w:id="361365877">
              <w:marLeft w:val="0"/>
              <w:marRight w:val="0"/>
              <w:marTop w:val="0"/>
              <w:marBottom w:val="0"/>
              <w:divBdr>
                <w:top w:val="none" w:sz="0" w:space="0" w:color="auto"/>
                <w:left w:val="none" w:sz="0" w:space="0" w:color="auto"/>
                <w:bottom w:val="none" w:sz="0" w:space="0" w:color="auto"/>
                <w:right w:val="none" w:sz="0" w:space="0" w:color="auto"/>
              </w:divBdr>
              <w:divsChild>
                <w:div w:id="576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762223">
      <w:bodyDiv w:val="1"/>
      <w:marLeft w:val="0"/>
      <w:marRight w:val="0"/>
      <w:marTop w:val="0"/>
      <w:marBottom w:val="0"/>
      <w:divBdr>
        <w:top w:val="none" w:sz="0" w:space="0" w:color="auto"/>
        <w:left w:val="none" w:sz="0" w:space="0" w:color="auto"/>
        <w:bottom w:val="none" w:sz="0" w:space="0" w:color="auto"/>
        <w:right w:val="none" w:sz="0" w:space="0" w:color="auto"/>
      </w:divBdr>
      <w:divsChild>
        <w:div w:id="1967732494">
          <w:marLeft w:val="0"/>
          <w:marRight w:val="0"/>
          <w:marTop w:val="0"/>
          <w:marBottom w:val="0"/>
          <w:divBdr>
            <w:top w:val="none" w:sz="0" w:space="0" w:color="auto"/>
            <w:left w:val="none" w:sz="0" w:space="0" w:color="auto"/>
            <w:bottom w:val="none" w:sz="0" w:space="0" w:color="auto"/>
            <w:right w:val="none" w:sz="0" w:space="0" w:color="auto"/>
          </w:divBdr>
          <w:divsChild>
            <w:div w:id="562913373">
              <w:marLeft w:val="0"/>
              <w:marRight w:val="0"/>
              <w:marTop w:val="0"/>
              <w:marBottom w:val="0"/>
              <w:divBdr>
                <w:top w:val="none" w:sz="0" w:space="0" w:color="auto"/>
                <w:left w:val="none" w:sz="0" w:space="0" w:color="auto"/>
                <w:bottom w:val="none" w:sz="0" w:space="0" w:color="auto"/>
                <w:right w:val="none" w:sz="0" w:space="0" w:color="auto"/>
              </w:divBdr>
              <w:divsChild>
                <w:div w:id="48890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19536">
      <w:bodyDiv w:val="1"/>
      <w:marLeft w:val="0"/>
      <w:marRight w:val="0"/>
      <w:marTop w:val="0"/>
      <w:marBottom w:val="0"/>
      <w:divBdr>
        <w:top w:val="none" w:sz="0" w:space="0" w:color="auto"/>
        <w:left w:val="none" w:sz="0" w:space="0" w:color="auto"/>
        <w:bottom w:val="none" w:sz="0" w:space="0" w:color="auto"/>
        <w:right w:val="none" w:sz="0" w:space="0" w:color="auto"/>
      </w:divBdr>
      <w:divsChild>
        <w:div w:id="1128399997">
          <w:marLeft w:val="0"/>
          <w:marRight w:val="0"/>
          <w:marTop w:val="0"/>
          <w:marBottom w:val="0"/>
          <w:divBdr>
            <w:top w:val="none" w:sz="0" w:space="0" w:color="auto"/>
            <w:left w:val="none" w:sz="0" w:space="0" w:color="auto"/>
            <w:bottom w:val="none" w:sz="0" w:space="0" w:color="auto"/>
            <w:right w:val="none" w:sz="0" w:space="0" w:color="auto"/>
          </w:divBdr>
          <w:divsChild>
            <w:div w:id="453450635">
              <w:marLeft w:val="0"/>
              <w:marRight w:val="0"/>
              <w:marTop w:val="0"/>
              <w:marBottom w:val="0"/>
              <w:divBdr>
                <w:top w:val="none" w:sz="0" w:space="0" w:color="auto"/>
                <w:left w:val="none" w:sz="0" w:space="0" w:color="auto"/>
                <w:bottom w:val="none" w:sz="0" w:space="0" w:color="auto"/>
                <w:right w:val="none" w:sz="0" w:space="0" w:color="auto"/>
              </w:divBdr>
              <w:divsChild>
                <w:div w:id="1236939713">
                  <w:marLeft w:val="0"/>
                  <w:marRight w:val="0"/>
                  <w:marTop w:val="0"/>
                  <w:marBottom w:val="0"/>
                  <w:divBdr>
                    <w:top w:val="none" w:sz="0" w:space="0" w:color="auto"/>
                    <w:left w:val="none" w:sz="0" w:space="0" w:color="auto"/>
                    <w:bottom w:val="none" w:sz="0" w:space="0" w:color="auto"/>
                    <w:right w:val="none" w:sz="0" w:space="0" w:color="auto"/>
                  </w:divBdr>
                  <w:divsChild>
                    <w:div w:id="2510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918567">
      <w:bodyDiv w:val="1"/>
      <w:marLeft w:val="0"/>
      <w:marRight w:val="0"/>
      <w:marTop w:val="0"/>
      <w:marBottom w:val="0"/>
      <w:divBdr>
        <w:top w:val="none" w:sz="0" w:space="0" w:color="auto"/>
        <w:left w:val="none" w:sz="0" w:space="0" w:color="auto"/>
        <w:bottom w:val="none" w:sz="0" w:space="0" w:color="auto"/>
        <w:right w:val="none" w:sz="0" w:space="0" w:color="auto"/>
      </w:divBdr>
      <w:divsChild>
        <w:div w:id="1992251626">
          <w:marLeft w:val="0"/>
          <w:marRight w:val="0"/>
          <w:marTop w:val="0"/>
          <w:marBottom w:val="0"/>
          <w:divBdr>
            <w:top w:val="none" w:sz="0" w:space="0" w:color="auto"/>
            <w:left w:val="none" w:sz="0" w:space="0" w:color="auto"/>
            <w:bottom w:val="none" w:sz="0" w:space="0" w:color="auto"/>
            <w:right w:val="none" w:sz="0" w:space="0" w:color="auto"/>
          </w:divBdr>
          <w:divsChild>
            <w:div w:id="1358501432">
              <w:marLeft w:val="0"/>
              <w:marRight w:val="0"/>
              <w:marTop w:val="0"/>
              <w:marBottom w:val="0"/>
              <w:divBdr>
                <w:top w:val="none" w:sz="0" w:space="0" w:color="auto"/>
                <w:left w:val="none" w:sz="0" w:space="0" w:color="auto"/>
                <w:bottom w:val="none" w:sz="0" w:space="0" w:color="auto"/>
                <w:right w:val="none" w:sz="0" w:space="0" w:color="auto"/>
              </w:divBdr>
              <w:divsChild>
                <w:div w:id="148369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674324">
      <w:bodyDiv w:val="1"/>
      <w:marLeft w:val="0"/>
      <w:marRight w:val="0"/>
      <w:marTop w:val="0"/>
      <w:marBottom w:val="0"/>
      <w:divBdr>
        <w:top w:val="none" w:sz="0" w:space="0" w:color="auto"/>
        <w:left w:val="none" w:sz="0" w:space="0" w:color="auto"/>
        <w:bottom w:val="none" w:sz="0" w:space="0" w:color="auto"/>
        <w:right w:val="none" w:sz="0" w:space="0" w:color="auto"/>
      </w:divBdr>
      <w:divsChild>
        <w:div w:id="371660079">
          <w:marLeft w:val="0"/>
          <w:marRight w:val="0"/>
          <w:marTop w:val="0"/>
          <w:marBottom w:val="0"/>
          <w:divBdr>
            <w:top w:val="none" w:sz="0" w:space="0" w:color="auto"/>
            <w:left w:val="none" w:sz="0" w:space="0" w:color="auto"/>
            <w:bottom w:val="none" w:sz="0" w:space="0" w:color="auto"/>
            <w:right w:val="none" w:sz="0" w:space="0" w:color="auto"/>
          </w:divBdr>
          <w:divsChild>
            <w:div w:id="605844348">
              <w:marLeft w:val="0"/>
              <w:marRight w:val="0"/>
              <w:marTop w:val="0"/>
              <w:marBottom w:val="0"/>
              <w:divBdr>
                <w:top w:val="none" w:sz="0" w:space="0" w:color="auto"/>
                <w:left w:val="none" w:sz="0" w:space="0" w:color="auto"/>
                <w:bottom w:val="none" w:sz="0" w:space="0" w:color="auto"/>
                <w:right w:val="none" w:sz="0" w:space="0" w:color="auto"/>
              </w:divBdr>
              <w:divsChild>
                <w:div w:id="14271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560591">
      <w:bodyDiv w:val="1"/>
      <w:marLeft w:val="0"/>
      <w:marRight w:val="0"/>
      <w:marTop w:val="0"/>
      <w:marBottom w:val="0"/>
      <w:divBdr>
        <w:top w:val="none" w:sz="0" w:space="0" w:color="auto"/>
        <w:left w:val="none" w:sz="0" w:space="0" w:color="auto"/>
        <w:bottom w:val="none" w:sz="0" w:space="0" w:color="auto"/>
        <w:right w:val="none" w:sz="0" w:space="0" w:color="auto"/>
      </w:divBdr>
    </w:div>
    <w:div w:id="1009405572">
      <w:bodyDiv w:val="1"/>
      <w:marLeft w:val="0"/>
      <w:marRight w:val="0"/>
      <w:marTop w:val="0"/>
      <w:marBottom w:val="0"/>
      <w:divBdr>
        <w:top w:val="none" w:sz="0" w:space="0" w:color="auto"/>
        <w:left w:val="none" w:sz="0" w:space="0" w:color="auto"/>
        <w:bottom w:val="none" w:sz="0" w:space="0" w:color="auto"/>
        <w:right w:val="none" w:sz="0" w:space="0" w:color="auto"/>
      </w:divBdr>
      <w:divsChild>
        <w:div w:id="1011568280">
          <w:marLeft w:val="0"/>
          <w:marRight w:val="0"/>
          <w:marTop w:val="0"/>
          <w:marBottom w:val="0"/>
          <w:divBdr>
            <w:top w:val="none" w:sz="0" w:space="0" w:color="auto"/>
            <w:left w:val="none" w:sz="0" w:space="0" w:color="auto"/>
            <w:bottom w:val="none" w:sz="0" w:space="0" w:color="auto"/>
            <w:right w:val="none" w:sz="0" w:space="0" w:color="auto"/>
          </w:divBdr>
          <w:divsChild>
            <w:div w:id="971520863">
              <w:marLeft w:val="0"/>
              <w:marRight w:val="0"/>
              <w:marTop w:val="0"/>
              <w:marBottom w:val="0"/>
              <w:divBdr>
                <w:top w:val="none" w:sz="0" w:space="0" w:color="auto"/>
                <w:left w:val="none" w:sz="0" w:space="0" w:color="auto"/>
                <w:bottom w:val="none" w:sz="0" w:space="0" w:color="auto"/>
                <w:right w:val="none" w:sz="0" w:space="0" w:color="auto"/>
              </w:divBdr>
              <w:divsChild>
                <w:div w:id="21469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07014">
      <w:bodyDiv w:val="1"/>
      <w:marLeft w:val="0"/>
      <w:marRight w:val="0"/>
      <w:marTop w:val="0"/>
      <w:marBottom w:val="0"/>
      <w:divBdr>
        <w:top w:val="none" w:sz="0" w:space="0" w:color="auto"/>
        <w:left w:val="none" w:sz="0" w:space="0" w:color="auto"/>
        <w:bottom w:val="none" w:sz="0" w:space="0" w:color="auto"/>
        <w:right w:val="none" w:sz="0" w:space="0" w:color="auto"/>
      </w:divBdr>
      <w:divsChild>
        <w:div w:id="30231886">
          <w:marLeft w:val="0"/>
          <w:marRight w:val="0"/>
          <w:marTop w:val="0"/>
          <w:marBottom w:val="0"/>
          <w:divBdr>
            <w:top w:val="none" w:sz="0" w:space="0" w:color="auto"/>
            <w:left w:val="none" w:sz="0" w:space="0" w:color="auto"/>
            <w:bottom w:val="none" w:sz="0" w:space="0" w:color="auto"/>
            <w:right w:val="none" w:sz="0" w:space="0" w:color="auto"/>
          </w:divBdr>
          <w:divsChild>
            <w:div w:id="2031371816">
              <w:marLeft w:val="0"/>
              <w:marRight w:val="0"/>
              <w:marTop w:val="0"/>
              <w:marBottom w:val="0"/>
              <w:divBdr>
                <w:top w:val="none" w:sz="0" w:space="0" w:color="auto"/>
                <w:left w:val="none" w:sz="0" w:space="0" w:color="auto"/>
                <w:bottom w:val="none" w:sz="0" w:space="0" w:color="auto"/>
                <w:right w:val="none" w:sz="0" w:space="0" w:color="auto"/>
              </w:divBdr>
              <w:divsChild>
                <w:div w:id="86077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28383">
      <w:bodyDiv w:val="1"/>
      <w:marLeft w:val="0"/>
      <w:marRight w:val="0"/>
      <w:marTop w:val="0"/>
      <w:marBottom w:val="0"/>
      <w:divBdr>
        <w:top w:val="none" w:sz="0" w:space="0" w:color="auto"/>
        <w:left w:val="none" w:sz="0" w:space="0" w:color="auto"/>
        <w:bottom w:val="none" w:sz="0" w:space="0" w:color="auto"/>
        <w:right w:val="none" w:sz="0" w:space="0" w:color="auto"/>
      </w:divBdr>
      <w:divsChild>
        <w:div w:id="1661470742">
          <w:marLeft w:val="0"/>
          <w:marRight w:val="0"/>
          <w:marTop w:val="0"/>
          <w:marBottom w:val="0"/>
          <w:divBdr>
            <w:top w:val="none" w:sz="0" w:space="0" w:color="auto"/>
            <w:left w:val="none" w:sz="0" w:space="0" w:color="auto"/>
            <w:bottom w:val="none" w:sz="0" w:space="0" w:color="auto"/>
            <w:right w:val="none" w:sz="0" w:space="0" w:color="auto"/>
          </w:divBdr>
          <w:divsChild>
            <w:div w:id="803281067">
              <w:marLeft w:val="0"/>
              <w:marRight w:val="0"/>
              <w:marTop w:val="0"/>
              <w:marBottom w:val="0"/>
              <w:divBdr>
                <w:top w:val="none" w:sz="0" w:space="0" w:color="auto"/>
                <w:left w:val="none" w:sz="0" w:space="0" w:color="auto"/>
                <w:bottom w:val="none" w:sz="0" w:space="0" w:color="auto"/>
                <w:right w:val="none" w:sz="0" w:space="0" w:color="auto"/>
              </w:divBdr>
              <w:divsChild>
                <w:div w:id="174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70869">
      <w:bodyDiv w:val="1"/>
      <w:marLeft w:val="0"/>
      <w:marRight w:val="0"/>
      <w:marTop w:val="0"/>
      <w:marBottom w:val="0"/>
      <w:divBdr>
        <w:top w:val="none" w:sz="0" w:space="0" w:color="auto"/>
        <w:left w:val="none" w:sz="0" w:space="0" w:color="auto"/>
        <w:bottom w:val="none" w:sz="0" w:space="0" w:color="auto"/>
        <w:right w:val="none" w:sz="0" w:space="0" w:color="auto"/>
      </w:divBdr>
      <w:divsChild>
        <w:div w:id="1418020393">
          <w:marLeft w:val="0"/>
          <w:marRight w:val="0"/>
          <w:marTop w:val="0"/>
          <w:marBottom w:val="0"/>
          <w:divBdr>
            <w:top w:val="none" w:sz="0" w:space="0" w:color="auto"/>
            <w:left w:val="none" w:sz="0" w:space="0" w:color="auto"/>
            <w:bottom w:val="none" w:sz="0" w:space="0" w:color="auto"/>
            <w:right w:val="none" w:sz="0" w:space="0" w:color="auto"/>
          </w:divBdr>
          <w:divsChild>
            <w:div w:id="1895965890">
              <w:marLeft w:val="0"/>
              <w:marRight w:val="0"/>
              <w:marTop w:val="0"/>
              <w:marBottom w:val="0"/>
              <w:divBdr>
                <w:top w:val="none" w:sz="0" w:space="0" w:color="auto"/>
                <w:left w:val="none" w:sz="0" w:space="0" w:color="auto"/>
                <w:bottom w:val="none" w:sz="0" w:space="0" w:color="auto"/>
                <w:right w:val="none" w:sz="0" w:space="0" w:color="auto"/>
              </w:divBdr>
              <w:divsChild>
                <w:div w:id="983001498">
                  <w:marLeft w:val="0"/>
                  <w:marRight w:val="0"/>
                  <w:marTop w:val="0"/>
                  <w:marBottom w:val="0"/>
                  <w:divBdr>
                    <w:top w:val="none" w:sz="0" w:space="0" w:color="auto"/>
                    <w:left w:val="none" w:sz="0" w:space="0" w:color="auto"/>
                    <w:bottom w:val="none" w:sz="0" w:space="0" w:color="auto"/>
                    <w:right w:val="none" w:sz="0" w:space="0" w:color="auto"/>
                  </w:divBdr>
                </w:div>
              </w:divsChild>
            </w:div>
            <w:div w:id="560797299">
              <w:marLeft w:val="0"/>
              <w:marRight w:val="0"/>
              <w:marTop w:val="0"/>
              <w:marBottom w:val="0"/>
              <w:divBdr>
                <w:top w:val="none" w:sz="0" w:space="0" w:color="auto"/>
                <w:left w:val="none" w:sz="0" w:space="0" w:color="auto"/>
                <w:bottom w:val="none" w:sz="0" w:space="0" w:color="auto"/>
                <w:right w:val="none" w:sz="0" w:space="0" w:color="auto"/>
              </w:divBdr>
              <w:divsChild>
                <w:div w:id="6887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551032">
      <w:bodyDiv w:val="1"/>
      <w:marLeft w:val="0"/>
      <w:marRight w:val="0"/>
      <w:marTop w:val="0"/>
      <w:marBottom w:val="0"/>
      <w:divBdr>
        <w:top w:val="none" w:sz="0" w:space="0" w:color="auto"/>
        <w:left w:val="none" w:sz="0" w:space="0" w:color="auto"/>
        <w:bottom w:val="none" w:sz="0" w:space="0" w:color="auto"/>
        <w:right w:val="none" w:sz="0" w:space="0" w:color="auto"/>
      </w:divBdr>
      <w:divsChild>
        <w:div w:id="163015973">
          <w:marLeft w:val="0"/>
          <w:marRight w:val="0"/>
          <w:marTop w:val="0"/>
          <w:marBottom w:val="0"/>
          <w:divBdr>
            <w:top w:val="none" w:sz="0" w:space="0" w:color="auto"/>
            <w:left w:val="none" w:sz="0" w:space="0" w:color="auto"/>
            <w:bottom w:val="none" w:sz="0" w:space="0" w:color="auto"/>
            <w:right w:val="none" w:sz="0" w:space="0" w:color="auto"/>
          </w:divBdr>
          <w:divsChild>
            <w:div w:id="131269">
              <w:marLeft w:val="0"/>
              <w:marRight w:val="0"/>
              <w:marTop w:val="0"/>
              <w:marBottom w:val="0"/>
              <w:divBdr>
                <w:top w:val="none" w:sz="0" w:space="0" w:color="auto"/>
                <w:left w:val="none" w:sz="0" w:space="0" w:color="auto"/>
                <w:bottom w:val="none" w:sz="0" w:space="0" w:color="auto"/>
                <w:right w:val="none" w:sz="0" w:space="0" w:color="auto"/>
              </w:divBdr>
              <w:divsChild>
                <w:div w:id="188995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21973">
      <w:bodyDiv w:val="1"/>
      <w:marLeft w:val="0"/>
      <w:marRight w:val="0"/>
      <w:marTop w:val="0"/>
      <w:marBottom w:val="0"/>
      <w:divBdr>
        <w:top w:val="none" w:sz="0" w:space="0" w:color="auto"/>
        <w:left w:val="none" w:sz="0" w:space="0" w:color="auto"/>
        <w:bottom w:val="none" w:sz="0" w:space="0" w:color="auto"/>
        <w:right w:val="none" w:sz="0" w:space="0" w:color="auto"/>
      </w:divBdr>
      <w:divsChild>
        <w:div w:id="1732576341">
          <w:marLeft w:val="0"/>
          <w:marRight w:val="0"/>
          <w:marTop w:val="0"/>
          <w:marBottom w:val="0"/>
          <w:divBdr>
            <w:top w:val="none" w:sz="0" w:space="0" w:color="auto"/>
            <w:left w:val="none" w:sz="0" w:space="0" w:color="auto"/>
            <w:bottom w:val="none" w:sz="0" w:space="0" w:color="auto"/>
            <w:right w:val="none" w:sz="0" w:space="0" w:color="auto"/>
          </w:divBdr>
          <w:divsChild>
            <w:div w:id="144125060">
              <w:marLeft w:val="0"/>
              <w:marRight w:val="0"/>
              <w:marTop w:val="0"/>
              <w:marBottom w:val="0"/>
              <w:divBdr>
                <w:top w:val="none" w:sz="0" w:space="0" w:color="auto"/>
                <w:left w:val="none" w:sz="0" w:space="0" w:color="auto"/>
                <w:bottom w:val="none" w:sz="0" w:space="0" w:color="auto"/>
                <w:right w:val="none" w:sz="0" w:space="0" w:color="auto"/>
              </w:divBdr>
              <w:divsChild>
                <w:div w:id="28176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8900">
      <w:bodyDiv w:val="1"/>
      <w:marLeft w:val="0"/>
      <w:marRight w:val="0"/>
      <w:marTop w:val="0"/>
      <w:marBottom w:val="0"/>
      <w:divBdr>
        <w:top w:val="none" w:sz="0" w:space="0" w:color="auto"/>
        <w:left w:val="none" w:sz="0" w:space="0" w:color="auto"/>
        <w:bottom w:val="none" w:sz="0" w:space="0" w:color="auto"/>
        <w:right w:val="none" w:sz="0" w:space="0" w:color="auto"/>
      </w:divBdr>
      <w:divsChild>
        <w:div w:id="948781129">
          <w:marLeft w:val="0"/>
          <w:marRight w:val="0"/>
          <w:marTop w:val="0"/>
          <w:marBottom w:val="0"/>
          <w:divBdr>
            <w:top w:val="none" w:sz="0" w:space="0" w:color="auto"/>
            <w:left w:val="none" w:sz="0" w:space="0" w:color="auto"/>
            <w:bottom w:val="none" w:sz="0" w:space="0" w:color="auto"/>
            <w:right w:val="none" w:sz="0" w:space="0" w:color="auto"/>
          </w:divBdr>
          <w:divsChild>
            <w:div w:id="391394005">
              <w:marLeft w:val="0"/>
              <w:marRight w:val="0"/>
              <w:marTop w:val="0"/>
              <w:marBottom w:val="0"/>
              <w:divBdr>
                <w:top w:val="none" w:sz="0" w:space="0" w:color="auto"/>
                <w:left w:val="none" w:sz="0" w:space="0" w:color="auto"/>
                <w:bottom w:val="none" w:sz="0" w:space="0" w:color="auto"/>
                <w:right w:val="none" w:sz="0" w:space="0" w:color="auto"/>
              </w:divBdr>
              <w:divsChild>
                <w:div w:id="115595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9162">
      <w:bodyDiv w:val="1"/>
      <w:marLeft w:val="0"/>
      <w:marRight w:val="0"/>
      <w:marTop w:val="0"/>
      <w:marBottom w:val="0"/>
      <w:divBdr>
        <w:top w:val="none" w:sz="0" w:space="0" w:color="auto"/>
        <w:left w:val="none" w:sz="0" w:space="0" w:color="auto"/>
        <w:bottom w:val="none" w:sz="0" w:space="0" w:color="auto"/>
        <w:right w:val="none" w:sz="0" w:space="0" w:color="auto"/>
      </w:divBdr>
      <w:divsChild>
        <w:div w:id="965280166">
          <w:marLeft w:val="0"/>
          <w:marRight w:val="0"/>
          <w:marTop w:val="0"/>
          <w:marBottom w:val="0"/>
          <w:divBdr>
            <w:top w:val="none" w:sz="0" w:space="0" w:color="auto"/>
            <w:left w:val="none" w:sz="0" w:space="0" w:color="auto"/>
            <w:bottom w:val="none" w:sz="0" w:space="0" w:color="auto"/>
            <w:right w:val="none" w:sz="0" w:space="0" w:color="auto"/>
          </w:divBdr>
          <w:divsChild>
            <w:div w:id="1046487673">
              <w:marLeft w:val="0"/>
              <w:marRight w:val="0"/>
              <w:marTop w:val="0"/>
              <w:marBottom w:val="0"/>
              <w:divBdr>
                <w:top w:val="none" w:sz="0" w:space="0" w:color="auto"/>
                <w:left w:val="none" w:sz="0" w:space="0" w:color="auto"/>
                <w:bottom w:val="none" w:sz="0" w:space="0" w:color="auto"/>
                <w:right w:val="none" w:sz="0" w:space="0" w:color="auto"/>
              </w:divBdr>
              <w:divsChild>
                <w:div w:id="484592026">
                  <w:marLeft w:val="0"/>
                  <w:marRight w:val="0"/>
                  <w:marTop w:val="0"/>
                  <w:marBottom w:val="0"/>
                  <w:divBdr>
                    <w:top w:val="none" w:sz="0" w:space="0" w:color="auto"/>
                    <w:left w:val="none" w:sz="0" w:space="0" w:color="auto"/>
                    <w:bottom w:val="none" w:sz="0" w:space="0" w:color="auto"/>
                    <w:right w:val="none" w:sz="0" w:space="0" w:color="auto"/>
                  </w:divBdr>
                </w:div>
                <w:div w:id="1156532641">
                  <w:marLeft w:val="0"/>
                  <w:marRight w:val="0"/>
                  <w:marTop w:val="0"/>
                  <w:marBottom w:val="0"/>
                  <w:divBdr>
                    <w:top w:val="none" w:sz="0" w:space="0" w:color="auto"/>
                    <w:left w:val="none" w:sz="0" w:space="0" w:color="auto"/>
                    <w:bottom w:val="none" w:sz="0" w:space="0" w:color="auto"/>
                    <w:right w:val="none" w:sz="0" w:space="0" w:color="auto"/>
                  </w:divBdr>
                </w:div>
              </w:divsChild>
            </w:div>
            <w:div w:id="1726174379">
              <w:marLeft w:val="0"/>
              <w:marRight w:val="0"/>
              <w:marTop w:val="0"/>
              <w:marBottom w:val="0"/>
              <w:divBdr>
                <w:top w:val="none" w:sz="0" w:space="0" w:color="auto"/>
                <w:left w:val="none" w:sz="0" w:space="0" w:color="auto"/>
                <w:bottom w:val="none" w:sz="0" w:space="0" w:color="auto"/>
                <w:right w:val="none" w:sz="0" w:space="0" w:color="auto"/>
              </w:divBdr>
              <w:divsChild>
                <w:div w:id="209258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4737">
      <w:bodyDiv w:val="1"/>
      <w:marLeft w:val="0"/>
      <w:marRight w:val="0"/>
      <w:marTop w:val="0"/>
      <w:marBottom w:val="0"/>
      <w:divBdr>
        <w:top w:val="none" w:sz="0" w:space="0" w:color="auto"/>
        <w:left w:val="none" w:sz="0" w:space="0" w:color="auto"/>
        <w:bottom w:val="none" w:sz="0" w:space="0" w:color="auto"/>
        <w:right w:val="none" w:sz="0" w:space="0" w:color="auto"/>
      </w:divBdr>
      <w:divsChild>
        <w:div w:id="447089429">
          <w:marLeft w:val="0"/>
          <w:marRight w:val="0"/>
          <w:marTop w:val="0"/>
          <w:marBottom w:val="0"/>
          <w:divBdr>
            <w:top w:val="none" w:sz="0" w:space="0" w:color="auto"/>
            <w:left w:val="none" w:sz="0" w:space="0" w:color="auto"/>
            <w:bottom w:val="none" w:sz="0" w:space="0" w:color="auto"/>
            <w:right w:val="none" w:sz="0" w:space="0" w:color="auto"/>
          </w:divBdr>
          <w:divsChild>
            <w:div w:id="1086534814">
              <w:marLeft w:val="0"/>
              <w:marRight w:val="0"/>
              <w:marTop w:val="0"/>
              <w:marBottom w:val="0"/>
              <w:divBdr>
                <w:top w:val="none" w:sz="0" w:space="0" w:color="auto"/>
                <w:left w:val="none" w:sz="0" w:space="0" w:color="auto"/>
                <w:bottom w:val="none" w:sz="0" w:space="0" w:color="auto"/>
                <w:right w:val="none" w:sz="0" w:space="0" w:color="auto"/>
              </w:divBdr>
              <w:divsChild>
                <w:div w:id="147961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6588">
      <w:bodyDiv w:val="1"/>
      <w:marLeft w:val="0"/>
      <w:marRight w:val="0"/>
      <w:marTop w:val="0"/>
      <w:marBottom w:val="0"/>
      <w:divBdr>
        <w:top w:val="none" w:sz="0" w:space="0" w:color="auto"/>
        <w:left w:val="none" w:sz="0" w:space="0" w:color="auto"/>
        <w:bottom w:val="none" w:sz="0" w:space="0" w:color="auto"/>
        <w:right w:val="none" w:sz="0" w:space="0" w:color="auto"/>
      </w:divBdr>
      <w:divsChild>
        <w:div w:id="554659559">
          <w:marLeft w:val="0"/>
          <w:marRight w:val="0"/>
          <w:marTop w:val="0"/>
          <w:marBottom w:val="0"/>
          <w:divBdr>
            <w:top w:val="none" w:sz="0" w:space="0" w:color="auto"/>
            <w:left w:val="none" w:sz="0" w:space="0" w:color="auto"/>
            <w:bottom w:val="none" w:sz="0" w:space="0" w:color="auto"/>
            <w:right w:val="none" w:sz="0" w:space="0" w:color="auto"/>
          </w:divBdr>
          <w:divsChild>
            <w:div w:id="1576938663">
              <w:marLeft w:val="0"/>
              <w:marRight w:val="0"/>
              <w:marTop w:val="0"/>
              <w:marBottom w:val="0"/>
              <w:divBdr>
                <w:top w:val="none" w:sz="0" w:space="0" w:color="auto"/>
                <w:left w:val="none" w:sz="0" w:space="0" w:color="auto"/>
                <w:bottom w:val="none" w:sz="0" w:space="0" w:color="auto"/>
                <w:right w:val="none" w:sz="0" w:space="0" w:color="auto"/>
              </w:divBdr>
              <w:divsChild>
                <w:div w:id="2452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04301">
      <w:bodyDiv w:val="1"/>
      <w:marLeft w:val="0"/>
      <w:marRight w:val="0"/>
      <w:marTop w:val="0"/>
      <w:marBottom w:val="0"/>
      <w:divBdr>
        <w:top w:val="none" w:sz="0" w:space="0" w:color="auto"/>
        <w:left w:val="none" w:sz="0" w:space="0" w:color="auto"/>
        <w:bottom w:val="none" w:sz="0" w:space="0" w:color="auto"/>
        <w:right w:val="none" w:sz="0" w:space="0" w:color="auto"/>
      </w:divBdr>
      <w:divsChild>
        <w:div w:id="1709602733">
          <w:marLeft w:val="0"/>
          <w:marRight w:val="0"/>
          <w:marTop w:val="0"/>
          <w:marBottom w:val="0"/>
          <w:divBdr>
            <w:top w:val="none" w:sz="0" w:space="0" w:color="auto"/>
            <w:left w:val="none" w:sz="0" w:space="0" w:color="auto"/>
            <w:bottom w:val="none" w:sz="0" w:space="0" w:color="auto"/>
            <w:right w:val="none" w:sz="0" w:space="0" w:color="auto"/>
          </w:divBdr>
          <w:divsChild>
            <w:div w:id="255330667">
              <w:marLeft w:val="0"/>
              <w:marRight w:val="0"/>
              <w:marTop w:val="0"/>
              <w:marBottom w:val="0"/>
              <w:divBdr>
                <w:top w:val="none" w:sz="0" w:space="0" w:color="auto"/>
                <w:left w:val="none" w:sz="0" w:space="0" w:color="auto"/>
                <w:bottom w:val="none" w:sz="0" w:space="0" w:color="auto"/>
                <w:right w:val="none" w:sz="0" w:space="0" w:color="auto"/>
              </w:divBdr>
              <w:divsChild>
                <w:div w:id="45607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546407">
      <w:bodyDiv w:val="1"/>
      <w:marLeft w:val="0"/>
      <w:marRight w:val="0"/>
      <w:marTop w:val="0"/>
      <w:marBottom w:val="0"/>
      <w:divBdr>
        <w:top w:val="none" w:sz="0" w:space="0" w:color="auto"/>
        <w:left w:val="none" w:sz="0" w:space="0" w:color="auto"/>
        <w:bottom w:val="none" w:sz="0" w:space="0" w:color="auto"/>
        <w:right w:val="none" w:sz="0" w:space="0" w:color="auto"/>
      </w:divBdr>
      <w:divsChild>
        <w:div w:id="859010341">
          <w:marLeft w:val="0"/>
          <w:marRight w:val="0"/>
          <w:marTop w:val="0"/>
          <w:marBottom w:val="0"/>
          <w:divBdr>
            <w:top w:val="none" w:sz="0" w:space="0" w:color="auto"/>
            <w:left w:val="none" w:sz="0" w:space="0" w:color="auto"/>
            <w:bottom w:val="none" w:sz="0" w:space="0" w:color="auto"/>
            <w:right w:val="none" w:sz="0" w:space="0" w:color="auto"/>
          </w:divBdr>
          <w:divsChild>
            <w:div w:id="566575427">
              <w:marLeft w:val="0"/>
              <w:marRight w:val="0"/>
              <w:marTop w:val="0"/>
              <w:marBottom w:val="0"/>
              <w:divBdr>
                <w:top w:val="none" w:sz="0" w:space="0" w:color="auto"/>
                <w:left w:val="none" w:sz="0" w:space="0" w:color="auto"/>
                <w:bottom w:val="none" w:sz="0" w:space="0" w:color="auto"/>
                <w:right w:val="none" w:sz="0" w:space="0" w:color="auto"/>
              </w:divBdr>
              <w:divsChild>
                <w:div w:id="3464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583779">
      <w:bodyDiv w:val="1"/>
      <w:marLeft w:val="0"/>
      <w:marRight w:val="0"/>
      <w:marTop w:val="0"/>
      <w:marBottom w:val="0"/>
      <w:divBdr>
        <w:top w:val="none" w:sz="0" w:space="0" w:color="auto"/>
        <w:left w:val="none" w:sz="0" w:space="0" w:color="auto"/>
        <w:bottom w:val="none" w:sz="0" w:space="0" w:color="auto"/>
        <w:right w:val="none" w:sz="0" w:space="0" w:color="auto"/>
      </w:divBdr>
    </w:div>
    <w:div w:id="1094940897">
      <w:bodyDiv w:val="1"/>
      <w:marLeft w:val="0"/>
      <w:marRight w:val="0"/>
      <w:marTop w:val="0"/>
      <w:marBottom w:val="0"/>
      <w:divBdr>
        <w:top w:val="none" w:sz="0" w:space="0" w:color="auto"/>
        <w:left w:val="none" w:sz="0" w:space="0" w:color="auto"/>
        <w:bottom w:val="none" w:sz="0" w:space="0" w:color="auto"/>
        <w:right w:val="none" w:sz="0" w:space="0" w:color="auto"/>
      </w:divBdr>
      <w:divsChild>
        <w:div w:id="1242833207">
          <w:marLeft w:val="0"/>
          <w:marRight w:val="0"/>
          <w:marTop w:val="0"/>
          <w:marBottom w:val="0"/>
          <w:divBdr>
            <w:top w:val="none" w:sz="0" w:space="0" w:color="auto"/>
            <w:left w:val="none" w:sz="0" w:space="0" w:color="auto"/>
            <w:bottom w:val="none" w:sz="0" w:space="0" w:color="auto"/>
            <w:right w:val="none" w:sz="0" w:space="0" w:color="auto"/>
          </w:divBdr>
          <w:divsChild>
            <w:div w:id="1907842220">
              <w:marLeft w:val="0"/>
              <w:marRight w:val="0"/>
              <w:marTop w:val="0"/>
              <w:marBottom w:val="0"/>
              <w:divBdr>
                <w:top w:val="none" w:sz="0" w:space="0" w:color="auto"/>
                <w:left w:val="none" w:sz="0" w:space="0" w:color="auto"/>
                <w:bottom w:val="none" w:sz="0" w:space="0" w:color="auto"/>
                <w:right w:val="none" w:sz="0" w:space="0" w:color="auto"/>
              </w:divBdr>
              <w:divsChild>
                <w:div w:id="93579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609817">
      <w:bodyDiv w:val="1"/>
      <w:marLeft w:val="0"/>
      <w:marRight w:val="0"/>
      <w:marTop w:val="0"/>
      <w:marBottom w:val="0"/>
      <w:divBdr>
        <w:top w:val="none" w:sz="0" w:space="0" w:color="auto"/>
        <w:left w:val="none" w:sz="0" w:space="0" w:color="auto"/>
        <w:bottom w:val="none" w:sz="0" w:space="0" w:color="auto"/>
        <w:right w:val="none" w:sz="0" w:space="0" w:color="auto"/>
      </w:divBdr>
      <w:divsChild>
        <w:div w:id="465705157">
          <w:marLeft w:val="0"/>
          <w:marRight w:val="0"/>
          <w:marTop w:val="0"/>
          <w:marBottom w:val="0"/>
          <w:divBdr>
            <w:top w:val="none" w:sz="0" w:space="0" w:color="auto"/>
            <w:left w:val="none" w:sz="0" w:space="0" w:color="auto"/>
            <w:bottom w:val="none" w:sz="0" w:space="0" w:color="auto"/>
            <w:right w:val="none" w:sz="0" w:space="0" w:color="auto"/>
          </w:divBdr>
          <w:divsChild>
            <w:div w:id="617494516">
              <w:marLeft w:val="0"/>
              <w:marRight w:val="0"/>
              <w:marTop w:val="0"/>
              <w:marBottom w:val="0"/>
              <w:divBdr>
                <w:top w:val="none" w:sz="0" w:space="0" w:color="auto"/>
                <w:left w:val="none" w:sz="0" w:space="0" w:color="auto"/>
                <w:bottom w:val="none" w:sz="0" w:space="0" w:color="auto"/>
                <w:right w:val="none" w:sz="0" w:space="0" w:color="auto"/>
              </w:divBdr>
              <w:divsChild>
                <w:div w:id="1285505563">
                  <w:marLeft w:val="0"/>
                  <w:marRight w:val="0"/>
                  <w:marTop w:val="0"/>
                  <w:marBottom w:val="0"/>
                  <w:divBdr>
                    <w:top w:val="none" w:sz="0" w:space="0" w:color="auto"/>
                    <w:left w:val="none" w:sz="0" w:space="0" w:color="auto"/>
                    <w:bottom w:val="none" w:sz="0" w:space="0" w:color="auto"/>
                    <w:right w:val="none" w:sz="0" w:space="0" w:color="auto"/>
                  </w:divBdr>
                  <w:divsChild>
                    <w:div w:id="18614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694767">
      <w:bodyDiv w:val="1"/>
      <w:marLeft w:val="0"/>
      <w:marRight w:val="0"/>
      <w:marTop w:val="0"/>
      <w:marBottom w:val="0"/>
      <w:divBdr>
        <w:top w:val="none" w:sz="0" w:space="0" w:color="auto"/>
        <w:left w:val="none" w:sz="0" w:space="0" w:color="auto"/>
        <w:bottom w:val="none" w:sz="0" w:space="0" w:color="auto"/>
        <w:right w:val="none" w:sz="0" w:space="0" w:color="auto"/>
      </w:divBdr>
      <w:divsChild>
        <w:div w:id="1847748790">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355449">
      <w:bodyDiv w:val="1"/>
      <w:marLeft w:val="0"/>
      <w:marRight w:val="0"/>
      <w:marTop w:val="0"/>
      <w:marBottom w:val="0"/>
      <w:divBdr>
        <w:top w:val="none" w:sz="0" w:space="0" w:color="auto"/>
        <w:left w:val="none" w:sz="0" w:space="0" w:color="auto"/>
        <w:bottom w:val="none" w:sz="0" w:space="0" w:color="auto"/>
        <w:right w:val="none" w:sz="0" w:space="0" w:color="auto"/>
      </w:divBdr>
    </w:div>
    <w:div w:id="1108550704">
      <w:bodyDiv w:val="1"/>
      <w:marLeft w:val="0"/>
      <w:marRight w:val="0"/>
      <w:marTop w:val="0"/>
      <w:marBottom w:val="0"/>
      <w:divBdr>
        <w:top w:val="none" w:sz="0" w:space="0" w:color="auto"/>
        <w:left w:val="none" w:sz="0" w:space="0" w:color="auto"/>
        <w:bottom w:val="none" w:sz="0" w:space="0" w:color="auto"/>
        <w:right w:val="none" w:sz="0" w:space="0" w:color="auto"/>
      </w:divBdr>
      <w:divsChild>
        <w:div w:id="1650403833">
          <w:marLeft w:val="0"/>
          <w:marRight w:val="0"/>
          <w:marTop w:val="0"/>
          <w:marBottom w:val="0"/>
          <w:divBdr>
            <w:top w:val="none" w:sz="0" w:space="0" w:color="auto"/>
            <w:left w:val="none" w:sz="0" w:space="0" w:color="auto"/>
            <w:bottom w:val="none" w:sz="0" w:space="0" w:color="auto"/>
            <w:right w:val="none" w:sz="0" w:space="0" w:color="auto"/>
          </w:divBdr>
          <w:divsChild>
            <w:div w:id="543326113">
              <w:marLeft w:val="0"/>
              <w:marRight w:val="0"/>
              <w:marTop w:val="0"/>
              <w:marBottom w:val="0"/>
              <w:divBdr>
                <w:top w:val="none" w:sz="0" w:space="0" w:color="auto"/>
                <w:left w:val="none" w:sz="0" w:space="0" w:color="auto"/>
                <w:bottom w:val="none" w:sz="0" w:space="0" w:color="auto"/>
                <w:right w:val="none" w:sz="0" w:space="0" w:color="auto"/>
              </w:divBdr>
              <w:divsChild>
                <w:div w:id="180951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57444">
      <w:bodyDiv w:val="1"/>
      <w:marLeft w:val="0"/>
      <w:marRight w:val="0"/>
      <w:marTop w:val="0"/>
      <w:marBottom w:val="0"/>
      <w:divBdr>
        <w:top w:val="none" w:sz="0" w:space="0" w:color="auto"/>
        <w:left w:val="none" w:sz="0" w:space="0" w:color="auto"/>
        <w:bottom w:val="none" w:sz="0" w:space="0" w:color="auto"/>
        <w:right w:val="none" w:sz="0" w:space="0" w:color="auto"/>
      </w:divBdr>
      <w:divsChild>
        <w:div w:id="627316642">
          <w:marLeft w:val="0"/>
          <w:marRight w:val="0"/>
          <w:marTop w:val="0"/>
          <w:marBottom w:val="0"/>
          <w:divBdr>
            <w:top w:val="none" w:sz="0" w:space="0" w:color="auto"/>
            <w:left w:val="none" w:sz="0" w:space="0" w:color="auto"/>
            <w:bottom w:val="none" w:sz="0" w:space="0" w:color="auto"/>
            <w:right w:val="none" w:sz="0" w:space="0" w:color="auto"/>
          </w:divBdr>
          <w:divsChild>
            <w:div w:id="2112699837">
              <w:marLeft w:val="0"/>
              <w:marRight w:val="0"/>
              <w:marTop w:val="0"/>
              <w:marBottom w:val="0"/>
              <w:divBdr>
                <w:top w:val="none" w:sz="0" w:space="0" w:color="auto"/>
                <w:left w:val="none" w:sz="0" w:space="0" w:color="auto"/>
                <w:bottom w:val="none" w:sz="0" w:space="0" w:color="auto"/>
                <w:right w:val="none" w:sz="0" w:space="0" w:color="auto"/>
              </w:divBdr>
              <w:divsChild>
                <w:div w:id="13790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71943">
      <w:bodyDiv w:val="1"/>
      <w:marLeft w:val="0"/>
      <w:marRight w:val="0"/>
      <w:marTop w:val="0"/>
      <w:marBottom w:val="0"/>
      <w:divBdr>
        <w:top w:val="none" w:sz="0" w:space="0" w:color="auto"/>
        <w:left w:val="none" w:sz="0" w:space="0" w:color="auto"/>
        <w:bottom w:val="none" w:sz="0" w:space="0" w:color="auto"/>
        <w:right w:val="none" w:sz="0" w:space="0" w:color="auto"/>
      </w:divBdr>
      <w:divsChild>
        <w:div w:id="1605384708">
          <w:marLeft w:val="0"/>
          <w:marRight w:val="0"/>
          <w:marTop w:val="0"/>
          <w:marBottom w:val="0"/>
          <w:divBdr>
            <w:top w:val="none" w:sz="0" w:space="0" w:color="auto"/>
            <w:left w:val="none" w:sz="0" w:space="0" w:color="auto"/>
            <w:bottom w:val="none" w:sz="0" w:space="0" w:color="auto"/>
            <w:right w:val="none" w:sz="0" w:space="0" w:color="auto"/>
          </w:divBdr>
          <w:divsChild>
            <w:div w:id="1630211289">
              <w:marLeft w:val="0"/>
              <w:marRight w:val="0"/>
              <w:marTop w:val="0"/>
              <w:marBottom w:val="0"/>
              <w:divBdr>
                <w:top w:val="none" w:sz="0" w:space="0" w:color="auto"/>
                <w:left w:val="none" w:sz="0" w:space="0" w:color="auto"/>
                <w:bottom w:val="none" w:sz="0" w:space="0" w:color="auto"/>
                <w:right w:val="none" w:sz="0" w:space="0" w:color="auto"/>
              </w:divBdr>
              <w:divsChild>
                <w:div w:id="83349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470262">
      <w:bodyDiv w:val="1"/>
      <w:marLeft w:val="0"/>
      <w:marRight w:val="0"/>
      <w:marTop w:val="0"/>
      <w:marBottom w:val="0"/>
      <w:divBdr>
        <w:top w:val="none" w:sz="0" w:space="0" w:color="auto"/>
        <w:left w:val="none" w:sz="0" w:space="0" w:color="auto"/>
        <w:bottom w:val="none" w:sz="0" w:space="0" w:color="auto"/>
        <w:right w:val="none" w:sz="0" w:space="0" w:color="auto"/>
      </w:divBdr>
      <w:divsChild>
        <w:div w:id="1482117631">
          <w:marLeft w:val="0"/>
          <w:marRight w:val="0"/>
          <w:marTop w:val="0"/>
          <w:marBottom w:val="0"/>
          <w:divBdr>
            <w:top w:val="none" w:sz="0" w:space="0" w:color="auto"/>
            <w:left w:val="none" w:sz="0" w:space="0" w:color="auto"/>
            <w:bottom w:val="none" w:sz="0" w:space="0" w:color="auto"/>
            <w:right w:val="none" w:sz="0" w:space="0" w:color="auto"/>
          </w:divBdr>
          <w:divsChild>
            <w:div w:id="1654675024">
              <w:marLeft w:val="0"/>
              <w:marRight w:val="0"/>
              <w:marTop w:val="0"/>
              <w:marBottom w:val="0"/>
              <w:divBdr>
                <w:top w:val="none" w:sz="0" w:space="0" w:color="auto"/>
                <w:left w:val="none" w:sz="0" w:space="0" w:color="auto"/>
                <w:bottom w:val="none" w:sz="0" w:space="0" w:color="auto"/>
                <w:right w:val="none" w:sz="0" w:space="0" w:color="auto"/>
              </w:divBdr>
              <w:divsChild>
                <w:div w:id="192730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051685">
      <w:bodyDiv w:val="1"/>
      <w:marLeft w:val="0"/>
      <w:marRight w:val="0"/>
      <w:marTop w:val="0"/>
      <w:marBottom w:val="0"/>
      <w:divBdr>
        <w:top w:val="none" w:sz="0" w:space="0" w:color="auto"/>
        <w:left w:val="none" w:sz="0" w:space="0" w:color="auto"/>
        <w:bottom w:val="none" w:sz="0" w:space="0" w:color="auto"/>
        <w:right w:val="none" w:sz="0" w:space="0" w:color="auto"/>
      </w:divBdr>
      <w:divsChild>
        <w:div w:id="1231043246">
          <w:marLeft w:val="0"/>
          <w:marRight w:val="0"/>
          <w:marTop w:val="0"/>
          <w:marBottom w:val="0"/>
          <w:divBdr>
            <w:top w:val="none" w:sz="0" w:space="0" w:color="auto"/>
            <w:left w:val="none" w:sz="0" w:space="0" w:color="auto"/>
            <w:bottom w:val="none" w:sz="0" w:space="0" w:color="auto"/>
            <w:right w:val="none" w:sz="0" w:space="0" w:color="auto"/>
          </w:divBdr>
          <w:divsChild>
            <w:div w:id="2058896974">
              <w:marLeft w:val="0"/>
              <w:marRight w:val="0"/>
              <w:marTop w:val="0"/>
              <w:marBottom w:val="0"/>
              <w:divBdr>
                <w:top w:val="none" w:sz="0" w:space="0" w:color="auto"/>
                <w:left w:val="none" w:sz="0" w:space="0" w:color="auto"/>
                <w:bottom w:val="none" w:sz="0" w:space="0" w:color="auto"/>
                <w:right w:val="none" w:sz="0" w:space="0" w:color="auto"/>
              </w:divBdr>
              <w:divsChild>
                <w:div w:id="20159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98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8138">
          <w:marLeft w:val="0"/>
          <w:marRight w:val="0"/>
          <w:marTop w:val="0"/>
          <w:marBottom w:val="0"/>
          <w:divBdr>
            <w:top w:val="none" w:sz="0" w:space="0" w:color="auto"/>
            <w:left w:val="none" w:sz="0" w:space="0" w:color="auto"/>
            <w:bottom w:val="none" w:sz="0" w:space="0" w:color="auto"/>
            <w:right w:val="none" w:sz="0" w:space="0" w:color="auto"/>
          </w:divBdr>
          <w:divsChild>
            <w:div w:id="1152412044">
              <w:marLeft w:val="0"/>
              <w:marRight w:val="0"/>
              <w:marTop w:val="0"/>
              <w:marBottom w:val="0"/>
              <w:divBdr>
                <w:top w:val="none" w:sz="0" w:space="0" w:color="auto"/>
                <w:left w:val="none" w:sz="0" w:space="0" w:color="auto"/>
                <w:bottom w:val="none" w:sz="0" w:space="0" w:color="auto"/>
                <w:right w:val="none" w:sz="0" w:space="0" w:color="auto"/>
              </w:divBdr>
              <w:divsChild>
                <w:div w:id="127621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717469">
      <w:bodyDiv w:val="1"/>
      <w:marLeft w:val="0"/>
      <w:marRight w:val="0"/>
      <w:marTop w:val="0"/>
      <w:marBottom w:val="0"/>
      <w:divBdr>
        <w:top w:val="none" w:sz="0" w:space="0" w:color="auto"/>
        <w:left w:val="none" w:sz="0" w:space="0" w:color="auto"/>
        <w:bottom w:val="none" w:sz="0" w:space="0" w:color="auto"/>
        <w:right w:val="none" w:sz="0" w:space="0" w:color="auto"/>
      </w:divBdr>
      <w:divsChild>
        <w:div w:id="1464617394">
          <w:marLeft w:val="0"/>
          <w:marRight w:val="0"/>
          <w:marTop w:val="0"/>
          <w:marBottom w:val="0"/>
          <w:divBdr>
            <w:top w:val="none" w:sz="0" w:space="0" w:color="auto"/>
            <w:left w:val="none" w:sz="0" w:space="0" w:color="auto"/>
            <w:bottom w:val="none" w:sz="0" w:space="0" w:color="auto"/>
            <w:right w:val="none" w:sz="0" w:space="0" w:color="auto"/>
          </w:divBdr>
          <w:divsChild>
            <w:div w:id="1690330515">
              <w:marLeft w:val="0"/>
              <w:marRight w:val="0"/>
              <w:marTop w:val="0"/>
              <w:marBottom w:val="0"/>
              <w:divBdr>
                <w:top w:val="none" w:sz="0" w:space="0" w:color="auto"/>
                <w:left w:val="none" w:sz="0" w:space="0" w:color="auto"/>
                <w:bottom w:val="none" w:sz="0" w:space="0" w:color="auto"/>
                <w:right w:val="none" w:sz="0" w:space="0" w:color="auto"/>
              </w:divBdr>
              <w:divsChild>
                <w:div w:id="4993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08139">
      <w:bodyDiv w:val="1"/>
      <w:marLeft w:val="0"/>
      <w:marRight w:val="0"/>
      <w:marTop w:val="0"/>
      <w:marBottom w:val="0"/>
      <w:divBdr>
        <w:top w:val="none" w:sz="0" w:space="0" w:color="auto"/>
        <w:left w:val="none" w:sz="0" w:space="0" w:color="auto"/>
        <w:bottom w:val="none" w:sz="0" w:space="0" w:color="auto"/>
        <w:right w:val="none" w:sz="0" w:space="0" w:color="auto"/>
      </w:divBdr>
      <w:divsChild>
        <w:div w:id="1829591945">
          <w:marLeft w:val="0"/>
          <w:marRight w:val="0"/>
          <w:marTop w:val="0"/>
          <w:marBottom w:val="0"/>
          <w:divBdr>
            <w:top w:val="none" w:sz="0" w:space="0" w:color="auto"/>
            <w:left w:val="none" w:sz="0" w:space="0" w:color="auto"/>
            <w:bottom w:val="none" w:sz="0" w:space="0" w:color="auto"/>
            <w:right w:val="none" w:sz="0" w:space="0" w:color="auto"/>
          </w:divBdr>
          <w:divsChild>
            <w:div w:id="141703091">
              <w:marLeft w:val="0"/>
              <w:marRight w:val="0"/>
              <w:marTop w:val="0"/>
              <w:marBottom w:val="0"/>
              <w:divBdr>
                <w:top w:val="none" w:sz="0" w:space="0" w:color="auto"/>
                <w:left w:val="none" w:sz="0" w:space="0" w:color="auto"/>
                <w:bottom w:val="none" w:sz="0" w:space="0" w:color="auto"/>
                <w:right w:val="none" w:sz="0" w:space="0" w:color="auto"/>
              </w:divBdr>
              <w:divsChild>
                <w:div w:id="13280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219398">
      <w:bodyDiv w:val="1"/>
      <w:marLeft w:val="0"/>
      <w:marRight w:val="0"/>
      <w:marTop w:val="0"/>
      <w:marBottom w:val="0"/>
      <w:divBdr>
        <w:top w:val="none" w:sz="0" w:space="0" w:color="auto"/>
        <w:left w:val="none" w:sz="0" w:space="0" w:color="auto"/>
        <w:bottom w:val="none" w:sz="0" w:space="0" w:color="auto"/>
        <w:right w:val="none" w:sz="0" w:space="0" w:color="auto"/>
      </w:divBdr>
      <w:divsChild>
        <w:div w:id="1416047661">
          <w:marLeft w:val="0"/>
          <w:marRight w:val="0"/>
          <w:marTop w:val="0"/>
          <w:marBottom w:val="0"/>
          <w:divBdr>
            <w:top w:val="none" w:sz="0" w:space="0" w:color="auto"/>
            <w:left w:val="none" w:sz="0" w:space="0" w:color="auto"/>
            <w:bottom w:val="none" w:sz="0" w:space="0" w:color="auto"/>
            <w:right w:val="none" w:sz="0" w:space="0" w:color="auto"/>
          </w:divBdr>
          <w:divsChild>
            <w:div w:id="185169720">
              <w:marLeft w:val="0"/>
              <w:marRight w:val="0"/>
              <w:marTop w:val="0"/>
              <w:marBottom w:val="0"/>
              <w:divBdr>
                <w:top w:val="none" w:sz="0" w:space="0" w:color="auto"/>
                <w:left w:val="none" w:sz="0" w:space="0" w:color="auto"/>
                <w:bottom w:val="none" w:sz="0" w:space="0" w:color="auto"/>
                <w:right w:val="none" w:sz="0" w:space="0" w:color="auto"/>
              </w:divBdr>
              <w:divsChild>
                <w:div w:id="143190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507553">
      <w:bodyDiv w:val="1"/>
      <w:marLeft w:val="0"/>
      <w:marRight w:val="0"/>
      <w:marTop w:val="0"/>
      <w:marBottom w:val="0"/>
      <w:divBdr>
        <w:top w:val="none" w:sz="0" w:space="0" w:color="auto"/>
        <w:left w:val="none" w:sz="0" w:space="0" w:color="auto"/>
        <w:bottom w:val="none" w:sz="0" w:space="0" w:color="auto"/>
        <w:right w:val="none" w:sz="0" w:space="0" w:color="auto"/>
      </w:divBdr>
      <w:divsChild>
        <w:div w:id="1203982133">
          <w:marLeft w:val="0"/>
          <w:marRight w:val="0"/>
          <w:marTop w:val="0"/>
          <w:marBottom w:val="0"/>
          <w:divBdr>
            <w:top w:val="none" w:sz="0" w:space="0" w:color="auto"/>
            <w:left w:val="none" w:sz="0" w:space="0" w:color="auto"/>
            <w:bottom w:val="none" w:sz="0" w:space="0" w:color="auto"/>
            <w:right w:val="none" w:sz="0" w:space="0" w:color="auto"/>
          </w:divBdr>
          <w:divsChild>
            <w:div w:id="1657804790">
              <w:marLeft w:val="0"/>
              <w:marRight w:val="0"/>
              <w:marTop w:val="0"/>
              <w:marBottom w:val="0"/>
              <w:divBdr>
                <w:top w:val="none" w:sz="0" w:space="0" w:color="auto"/>
                <w:left w:val="none" w:sz="0" w:space="0" w:color="auto"/>
                <w:bottom w:val="none" w:sz="0" w:space="0" w:color="auto"/>
                <w:right w:val="none" w:sz="0" w:space="0" w:color="auto"/>
              </w:divBdr>
              <w:divsChild>
                <w:div w:id="75058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50570">
      <w:bodyDiv w:val="1"/>
      <w:marLeft w:val="0"/>
      <w:marRight w:val="0"/>
      <w:marTop w:val="0"/>
      <w:marBottom w:val="0"/>
      <w:divBdr>
        <w:top w:val="none" w:sz="0" w:space="0" w:color="auto"/>
        <w:left w:val="none" w:sz="0" w:space="0" w:color="auto"/>
        <w:bottom w:val="none" w:sz="0" w:space="0" w:color="auto"/>
        <w:right w:val="none" w:sz="0" w:space="0" w:color="auto"/>
      </w:divBdr>
      <w:divsChild>
        <w:div w:id="1837645553">
          <w:marLeft w:val="0"/>
          <w:marRight w:val="0"/>
          <w:marTop w:val="0"/>
          <w:marBottom w:val="0"/>
          <w:divBdr>
            <w:top w:val="none" w:sz="0" w:space="0" w:color="auto"/>
            <w:left w:val="none" w:sz="0" w:space="0" w:color="auto"/>
            <w:bottom w:val="none" w:sz="0" w:space="0" w:color="auto"/>
            <w:right w:val="none" w:sz="0" w:space="0" w:color="auto"/>
          </w:divBdr>
          <w:divsChild>
            <w:div w:id="1471364537">
              <w:marLeft w:val="0"/>
              <w:marRight w:val="0"/>
              <w:marTop w:val="0"/>
              <w:marBottom w:val="0"/>
              <w:divBdr>
                <w:top w:val="none" w:sz="0" w:space="0" w:color="auto"/>
                <w:left w:val="none" w:sz="0" w:space="0" w:color="auto"/>
                <w:bottom w:val="none" w:sz="0" w:space="0" w:color="auto"/>
                <w:right w:val="none" w:sz="0" w:space="0" w:color="auto"/>
              </w:divBdr>
              <w:divsChild>
                <w:div w:id="96226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79153">
      <w:bodyDiv w:val="1"/>
      <w:marLeft w:val="0"/>
      <w:marRight w:val="0"/>
      <w:marTop w:val="0"/>
      <w:marBottom w:val="0"/>
      <w:divBdr>
        <w:top w:val="none" w:sz="0" w:space="0" w:color="auto"/>
        <w:left w:val="none" w:sz="0" w:space="0" w:color="auto"/>
        <w:bottom w:val="none" w:sz="0" w:space="0" w:color="auto"/>
        <w:right w:val="none" w:sz="0" w:space="0" w:color="auto"/>
      </w:divBdr>
      <w:divsChild>
        <w:div w:id="797838475">
          <w:marLeft w:val="0"/>
          <w:marRight w:val="0"/>
          <w:marTop w:val="0"/>
          <w:marBottom w:val="0"/>
          <w:divBdr>
            <w:top w:val="none" w:sz="0" w:space="0" w:color="auto"/>
            <w:left w:val="none" w:sz="0" w:space="0" w:color="auto"/>
            <w:bottom w:val="none" w:sz="0" w:space="0" w:color="auto"/>
            <w:right w:val="none" w:sz="0" w:space="0" w:color="auto"/>
          </w:divBdr>
          <w:divsChild>
            <w:div w:id="1947500254">
              <w:marLeft w:val="0"/>
              <w:marRight w:val="0"/>
              <w:marTop w:val="0"/>
              <w:marBottom w:val="0"/>
              <w:divBdr>
                <w:top w:val="none" w:sz="0" w:space="0" w:color="auto"/>
                <w:left w:val="none" w:sz="0" w:space="0" w:color="auto"/>
                <w:bottom w:val="none" w:sz="0" w:space="0" w:color="auto"/>
                <w:right w:val="none" w:sz="0" w:space="0" w:color="auto"/>
              </w:divBdr>
              <w:divsChild>
                <w:div w:id="104984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86963">
      <w:bodyDiv w:val="1"/>
      <w:marLeft w:val="0"/>
      <w:marRight w:val="0"/>
      <w:marTop w:val="0"/>
      <w:marBottom w:val="0"/>
      <w:divBdr>
        <w:top w:val="none" w:sz="0" w:space="0" w:color="auto"/>
        <w:left w:val="none" w:sz="0" w:space="0" w:color="auto"/>
        <w:bottom w:val="none" w:sz="0" w:space="0" w:color="auto"/>
        <w:right w:val="none" w:sz="0" w:space="0" w:color="auto"/>
      </w:divBdr>
      <w:divsChild>
        <w:div w:id="1403866826">
          <w:marLeft w:val="0"/>
          <w:marRight w:val="0"/>
          <w:marTop w:val="0"/>
          <w:marBottom w:val="0"/>
          <w:divBdr>
            <w:top w:val="none" w:sz="0" w:space="0" w:color="auto"/>
            <w:left w:val="none" w:sz="0" w:space="0" w:color="auto"/>
            <w:bottom w:val="none" w:sz="0" w:space="0" w:color="auto"/>
            <w:right w:val="none" w:sz="0" w:space="0" w:color="auto"/>
          </w:divBdr>
          <w:divsChild>
            <w:div w:id="785395684">
              <w:marLeft w:val="0"/>
              <w:marRight w:val="0"/>
              <w:marTop w:val="0"/>
              <w:marBottom w:val="0"/>
              <w:divBdr>
                <w:top w:val="none" w:sz="0" w:space="0" w:color="auto"/>
                <w:left w:val="none" w:sz="0" w:space="0" w:color="auto"/>
                <w:bottom w:val="none" w:sz="0" w:space="0" w:color="auto"/>
                <w:right w:val="none" w:sz="0" w:space="0" w:color="auto"/>
              </w:divBdr>
              <w:divsChild>
                <w:div w:id="18918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012130">
      <w:bodyDiv w:val="1"/>
      <w:marLeft w:val="0"/>
      <w:marRight w:val="0"/>
      <w:marTop w:val="0"/>
      <w:marBottom w:val="0"/>
      <w:divBdr>
        <w:top w:val="none" w:sz="0" w:space="0" w:color="auto"/>
        <w:left w:val="none" w:sz="0" w:space="0" w:color="auto"/>
        <w:bottom w:val="none" w:sz="0" w:space="0" w:color="auto"/>
        <w:right w:val="none" w:sz="0" w:space="0" w:color="auto"/>
      </w:divBdr>
      <w:divsChild>
        <w:div w:id="64769371">
          <w:marLeft w:val="0"/>
          <w:marRight w:val="0"/>
          <w:marTop w:val="0"/>
          <w:marBottom w:val="0"/>
          <w:divBdr>
            <w:top w:val="none" w:sz="0" w:space="0" w:color="auto"/>
            <w:left w:val="none" w:sz="0" w:space="0" w:color="auto"/>
            <w:bottom w:val="none" w:sz="0" w:space="0" w:color="auto"/>
            <w:right w:val="none" w:sz="0" w:space="0" w:color="auto"/>
          </w:divBdr>
          <w:divsChild>
            <w:div w:id="747192888">
              <w:marLeft w:val="0"/>
              <w:marRight w:val="0"/>
              <w:marTop w:val="0"/>
              <w:marBottom w:val="0"/>
              <w:divBdr>
                <w:top w:val="none" w:sz="0" w:space="0" w:color="auto"/>
                <w:left w:val="none" w:sz="0" w:space="0" w:color="auto"/>
                <w:bottom w:val="none" w:sz="0" w:space="0" w:color="auto"/>
                <w:right w:val="none" w:sz="0" w:space="0" w:color="auto"/>
              </w:divBdr>
              <w:divsChild>
                <w:div w:id="113410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018031">
      <w:bodyDiv w:val="1"/>
      <w:marLeft w:val="0"/>
      <w:marRight w:val="0"/>
      <w:marTop w:val="0"/>
      <w:marBottom w:val="0"/>
      <w:divBdr>
        <w:top w:val="none" w:sz="0" w:space="0" w:color="auto"/>
        <w:left w:val="none" w:sz="0" w:space="0" w:color="auto"/>
        <w:bottom w:val="none" w:sz="0" w:space="0" w:color="auto"/>
        <w:right w:val="none" w:sz="0" w:space="0" w:color="auto"/>
      </w:divBdr>
    </w:div>
    <w:div w:id="1227304922">
      <w:bodyDiv w:val="1"/>
      <w:marLeft w:val="0"/>
      <w:marRight w:val="0"/>
      <w:marTop w:val="0"/>
      <w:marBottom w:val="0"/>
      <w:divBdr>
        <w:top w:val="none" w:sz="0" w:space="0" w:color="auto"/>
        <w:left w:val="none" w:sz="0" w:space="0" w:color="auto"/>
        <w:bottom w:val="none" w:sz="0" w:space="0" w:color="auto"/>
        <w:right w:val="none" w:sz="0" w:space="0" w:color="auto"/>
      </w:divBdr>
      <w:divsChild>
        <w:div w:id="191303329">
          <w:marLeft w:val="0"/>
          <w:marRight w:val="0"/>
          <w:marTop w:val="0"/>
          <w:marBottom w:val="0"/>
          <w:divBdr>
            <w:top w:val="none" w:sz="0" w:space="0" w:color="auto"/>
            <w:left w:val="none" w:sz="0" w:space="0" w:color="auto"/>
            <w:bottom w:val="none" w:sz="0" w:space="0" w:color="auto"/>
            <w:right w:val="none" w:sz="0" w:space="0" w:color="auto"/>
          </w:divBdr>
          <w:divsChild>
            <w:div w:id="685257401">
              <w:marLeft w:val="0"/>
              <w:marRight w:val="0"/>
              <w:marTop w:val="0"/>
              <w:marBottom w:val="0"/>
              <w:divBdr>
                <w:top w:val="none" w:sz="0" w:space="0" w:color="auto"/>
                <w:left w:val="none" w:sz="0" w:space="0" w:color="auto"/>
                <w:bottom w:val="none" w:sz="0" w:space="0" w:color="auto"/>
                <w:right w:val="none" w:sz="0" w:space="0" w:color="auto"/>
              </w:divBdr>
              <w:divsChild>
                <w:div w:id="129023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150399">
      <w:bodyDiv w:val="1"/>
      <w:marLeft w:val="0"/>
      <w:marRight w:val="0"/>
      <w:marTop w:val="0"/>
      <w:marBottom w:val="0"/>
      <w:divBdr>
        <w:top w:val="none" w:sz="0" w:space="0" w:color="auto"/>
        <w:left w:val="none" w:sz="0" w:space="0" w:color="auto"/>
        <w:bottom w:val="none" w:sz="0" w:space="0" w:color="auto"/>
        <w:right w:val="none" w:sz="0" w:space="0" w:color="auto"/>
      </w:divBdr>
      <w:divsChild>
        <w:div w:id="218631197">
          <w:marLeft w:val="0"/>
          <w:marRight w:val="0"/>
          <w:marTop w:val="0"/>
          <w:marBottom w:val="0"/>
          <w:divBdr>
            <w:top w:val="none" w:sz="0" w:space="0" w:color="auto"/>
            <w:left w:val="none" w:sz="0" w:space="0" w:color="auto"/>
            <w:bottom w:val="none" w:sz="0" w:space="0" w:color="auto"/>
            <w:right w:val="none" w:sz="0" w:space="0" w:color="auto"/>
          </w:divBdr>
          <w:divsChild>
            <w:div w:id="1488202275">
              <w:marLeft w:val="0"/>
              <w:marRight w:val="0"/>
              <w:marTop w:val="0"/>
              <w:marBottom w:val="0"/>
              <w:divBdr>
                <w:top w:val="none" w:sz="0" w:space="0" w:color="auto"/>
                <w:left w:val="none" w:sz="0" w:space="0" w:color="auto"/>
                <w:bottom w:val="none" w:sz="0" w:space="0" w:color="auto"/>
                <w:right w:val="none" w:sz="0" w:space="0" w:color="auto"/>
              </w:divBdr>
              <w:divsChild>
                <w:div w:id="166450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156316">
      <w:bodyDiv w:val="1"/>
      <w:marLeft w:val="0"/>
      <w:marRight w:val="0"/>
      <w:marTop w:val="0"/>
      <w:marBottom w:val="0"/>
      <w:divBdr>
        <w:top w:val="none" w:sz="0" w:space="0" w:color="auto"/>
        <w:left w:val="none" w:sz="0" w:space="0" w:color="auto"/>
        <w:bottom w:val="none" w:sz="0" w:space="0" w:color="auto"/>
        <w:right w:val="none" w:sz="0" w:space="0" w:color="auto"/>
      </w:divBdr>
      <w:divsChild>
        <w:div w:id="1049037850">
          <w:marLeft w:val="0"/>
          <w:marRight w:val="0"/>
          <w:marTop w:val="0"/>
          <w:marBottom w:val="0"/>
          <w:divBdr>
            <w:top w:val="none" w:sz="0" w:space="0" w:color="auto"/>
            <w:left w:val="none" w:sz="0" w:space="0" w:color="auto"/>
            <w:bottom w:val="none" w:sz="0" w:space="0" w:color="auto"/>
            <w:right w:val="none" w:sz="0" w:space="0" w:color="auto"/>
          </w:divBdr>
          <w:divsChild>
            <w:div w:id="1261983337">
              <w:marLeft w:val="0"/>
              <w:marRight w:val="0"/>
              <w:marTop w:val="0"/>
              <w:marBottom w:val="0"/>
              <w:divBdr>
                <w:top w:val="none" w:sz="0" w:space="0" w:color="auto"/>
                <w:left w:val="none" w:sz="0" w:space="0" w:color="auto"/>
                <w:bottom w:val="none" w:sz="0" w:space="0" w:color="auto"/>
                <w:right w:val="none" w:sz="0" w:space="0" w:color="auto"/>
              </w:divBdr>
              <w:divsChild>
                <w:div w:id="1175733024">
                  <w:marLeft w:val="0"/>
                  <w:marRight w:val="0"/>
                  <w:marTop w:val="0"/>
                  <w:marBottom w:val="0"/>
                  <w:divBdr>
                    <w:top w:val="none" w:sz="0" w:space="0" w:color="auto"/>
                    <w:left w:val="none" w:sz="0" w:space="0" w:color="auto"/>
                    <w:bottom w:val="none" w:sz="0" w:space="0" w:color="auto"/>
                    <w:right w:val="none" w:sz="0" w:space="0" w:color="auto"/>
                  </w:divBdr>
                </w:div>
                <w:div w:id="1157769878">
                  <w:marLeft w:val="0"/>
                  <w:marRight w:val="0"/>
                  <w:marTop w:val="0"/>
                  <w:marBottom w:val="0"/>
                  <w:divBdr>
                    <w:top w:val="none" w:sz="0" w:space="0" w:color="auto"/>
                    <w:left w:val="none" w:sz="0" w:space="0" w:color="auto"/>
                    <w:bottom w:val="none" w:sz="0" w:space="0" w:color="auto"/>
                    <w:right w:val="none" w:sz="0" w:space="0" w:color="auto"/>
                  </w:divBdr>
                </w:div>
              </w:divsChild>
            </w:div>
            <w:div w:id="196739627">
              <w:marLeft w:val="0"/>
              <w:marRight w:val="0"/>
              <w:marTop w:val="0"/>
              <w:marBottom w:val="0"/>
              <w:divBdr>
                <w:top w:val="none" w:sz="0" w:space="0" w:color="auto"/>
                <w:left w:val="none" w:sz="0" w:space="0" w:color="auto"/>
                <w:bottom w:val="none" w:sz="0" w:space="0" w:color="auto"/>
                <w:right w:val="none" w:sz="0" w:space="0" w:color="auto"/>
              </w:divBdr>
              <w:divsChild>
                <w:div w:id="2253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438212">
      <w:bodyDiv w:val="1"/>
      <w:marLeft w:val="0"/>
      <w:marRight w:val="0"/>
      <w:marTop w:val="0"/>
      <w:marBottom w:val="0"/>
      <w:divBdr>
        <w:top w:val="none" w:sz="0" w:space="0" w:color="auto"/>
        <w:left w:val="none" w:sz="0" w:space="0" w:color="auto"/>
        <w:bottom w:val="none" w:sz="0" w:space="0" w:color="auto"/>
        <w:right w:val="none" w:sz="0" w:space="0" w:color="auto"/>
      </w:divBdr>
      <w:divsChild>
        <w:div w:id="1166552569">
          <w:marLeft w:val="0"/>
          <w:marRight w:val="0"/>
          <w:marTop w:val="0"/>
          <w:marBottom w:val="0"/>
          <w:divBdr>
            <w:top w:val="none" w:sz="0" w:space="0" w:color="auto"/>
            <w:left w:val="none" w:sz="0" w:space="0" w:color="auto"/>
            <w:bottom w:val="none" w:sz="0" w:space="0" w:color="auto"/>
            <w:right w:val="none" w:sz="0" w:space="0" w:color="auto"/>
          </w:divBdr>
          <w:divsChild>
            <w:div w:id="37318542">
              <w:marLeft w:val="0"/>
              <w:marRight w:val="0"/>
              <w:marTop w:val="0"/>
              <w:marBottom w:val="0"/>
              <w:divBdr>
                <w:top w:val="none" w:sz="0" w:space="0" w:color="auto"/>
                <w:left w:val="none" w:sz="0" w:space="0" w:color="auto"/>
                <w:bottom w:val="none" w:sz="0" w:space="0" w:color="auto"/>
                <w:right w:val="none" w:sz="0" w:space="0" w:color="auto"/>
              </w:divBdr>
              <w:divsChild>
                <w:div w:id="11571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87462">
      <w:bodyDiv w:val="1"/>
      <w:marLeft w:val="0"/>
      <w:marRight w:val="0"/>
      <w:marTop w:val="0"/>
      <w:marBottom w:val="0"/>
      <w:divBdr>
        <w:top w:val="none" w:sz="0" w:space="0" w:color="auto"/>
        <w:left w:val="none" w:sz="0" w:space="0" w:color="auto"/>
        <w:bottom w:val="none" w:sz="0" w:space="0" w:color="auto"/>
        <w:right w:val="none" w:sz="0" w:space="0" w:color="auto"/>
      </w:divBdr>
      <w:divsChild>
        <w:div w:id="208541389">
          <w:marLeft w:val="0"/>
          <w:marRight w:val="0"/>
          <w:marTop w:val="0"/>
          <w:marBottom w:val="0"/>
          <w:divBdr>
            <w:top w:val="none" w:sz="0" w:space="0" w:color="auto"/>
            <w:left w:val="none" w:sz="0" w:space="0" w:color="auto"/>
            <w:bottom w:val="none" w:sz="0" w:space="0" w:color="auto"/>
            <w:right w:val="none" w:sz="0" w:space="0" w:color="auto"/>
          </w:divBdr>
          <w:divsChild>
            <w:div w:id="169682133">
              <w:marLeft w:val="0"/>
              <w:marRight w:val="0"/>
              <w:marTop w:val="0"/>
              <w:marBottom w:val="0"/>
              <w:divBdr>
                <w:top w:val="none" w:sz="0" w:space="0" w:color="auto"/>
                <w:left w:val="none" w:sz="0" w:space="0" w:color="auto"/>
                <w:bottom w:val="none" w:sz="0" w:space="0" w:color="auto"/>
                <w:right w:val="none" w:sz="0" w:space="0" w:color="auto"/>
              </w:divBdr>
              <w:divsChild>
                <w:div w:id="3089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57409">
      <w:bodyDiv w:val="1"/>
      <w:marLeft w:val="0"/>
      <w:marRight w:val="0"/>
      <w:marTop w:val="0"/>
      <w:marBottom w:val="0"/>
      <w:divBdr>
        <w:top w:val="none" w:sz="0" w:space="0" w:color="auto"/>
        <w:left w:val="none" w:sz="0" w:space="0" w:color="auto"/>
        <w:bottom w:val="none" w:sz="0" w:space="0" w:color="auto"/>
        <w:right w:val="none" w:sz="0" w:space="0" w:color="auto"/>
      </w:divBdr>
      <w:divsChild>
        <w:div w:id="969631119">
          <w:marLeft w:val="0"/>
          <w:marRight w:val="0"/>
          <w:marTop w:val="0"/>
          <w:marBottom w:val="0"/>
          <w:divBdr>
            <w:top w:val="none" w:sz="0" w:space="0" w:color="auto"/>
            <w:left w:val="none" w:sz="0" w:space="0" w:color="auto"/>
            <w:bottom w:val="none" w:sz="0" w:space="0" w:color="auto"/>
            <w:right w:val="none" w:sz="0" w:space="0" w:color="auto"/>
          </w:divBdr>
          <w:divsChild>
            <w:div w:id="410858664">
              <w:marLeft w:val="0"/>
              <w:marRight w:val="0"/>
              <w:marTop w:val="0"/>
              <w:marBottom w:val="0"/>
              <w:divBdr>
                <w:top w:val="none" w:sz="0" w:space="0" w:color="auto"/>
                <w:left w:val="none" w:sz="0" w:space="0" w:color="auto"/>
                <w:bottom w:val="none" w:sz="0" w:space="0" w:color="auto"/>
                <w:right w:val="none" w:sz="0" w:space="0" w:color="auto"/>
              </w:divBdr>
              <w:divsChild>
                <w:div w:id="201676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854505">
      <w:bodyDiv w:val="1"/>
      <w:marLeft w:val="0"/>
      <w:marRight w:val="0"/>
      <w:marTop w:val="0"/>
      <w:marBottom w:val="0"/>
      <w:divBdr>
        <w:top w:val="none" w:sz="0" w:space="0" w:color="auto"/>
        <w:left w:val="none" w:sz="0" w:space="0" w:color="auto"/>
        <w:bottom w:val="none" w:sz="0" w:space="0" w:color="auto"/>
        <w:right w:val="none" w:sz="0" w:space="0" w:color="auto"/>
      </w:divBdr>
      <w:divsChild>
        <w:div w:id="1707028462">
          <w:marLeft w:val="0"/>
          <w:marRight w:val="0"/>
          <w:marTop w:val="0"/>
          <w:marBottom w:val="0"/>
          <w:divBdr>
            <w:top w:val="none" w:sz="0" w:space="0" w:color="auto"/>
            <w:left w:val="none" w:sz="0" w:space="0" w:color="auto"/>
            <w:bottom w:val="none" w:sz="0" w:space="0" w:color="auto"/>
            <w:right w:val="none" w:sz="0" w:space="0" w:color="auto"/>
          </w:divBdr>
          <w:divsChild>
            <w:div w:id="1796749582">
              <w:marLeft w:val="0"/>
              <w:marRight w:val="0"/>
              <w:marTop w:val="0"/>
              <w:marBottom w:val="0"/>
              <w:divBdr>
                <w:top w:val="none" w:sz="0" w:space="0" w:color="auto"/>
                <w:left w:val="none" w:sz="0" w:space="0" w:color="auto"/>
                <w:bottom w:val="none" w:sz="0" w:space="0" w:color="auto"/>
                <w:right w:val="none" w:sz="0" w:space="0" w:color="auto"/>
              </w:divBdr>
              <w:divsChild>
                <w:div w:id="103484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46309">
      <w:bodyDiv w:val="1"/>
      <w:marLeft w:val="0"/>
      <w:marRight w:val="0"/>
      <w:marTop w:val="0"/>
      <w:marBottom w:val="0"/>
      <w:divBdr>
        <w:top w:val="none" w:sz="0" w:space="0" w:color="auto"/>
        <w:left w:val="none" w:sz="0" w:space="0" w:color="auto"/>
        <w:bottom w:val="none" w:sz="0" w:space="0" w:color="auto"/>
        <w:right w:val="none" w:sz="0" w:space="0" w:color="auto"/>
      </w:divBdr>
      <w:divsChild>
        <w:div w:id="1670013687">
          <w:marLeft w:val="0"/>
          <w:marRight w:val="0"/>
          <w:marTop w:val="0"/>
          <w:marBottom w:val="0"/>
          <w:divBdr>
            <w:top w:val="none" w:sz="0" w:space="0" w:color="auto"/>
            <w:left w:val="none" w:sz="0" w:space="0" w:color="auto"/>
            <w:bottom w:val="none" w:sz="0" w:space="0" w:color="auto"/>
            <w:right w:val="none" w:sz="0" w:space="0" w:color="auto"/>
          </w:divBdr>
          <w:divsChild>
            <w:div w:id="1532180106">
              <w:marLeft w:val="0"/>
              <w:marRight w:val="0"/>
              <w:marTop w:val="0"/>
              <w:marBottom w:val="0"/>
              <w:divBdr>
                <w:top w:val="none" w:sz="0" w:space="0" w:color="auto"/>
                <w:left w:val="none" w:sz="0" w:space="0" w:color="auto"/>
                <w:bottom w:val="none" w:sz="0" w:space="0" w:color="auto"/>
                <w:right w:val="none" w:sz="0" w:space="0" w:color="auto"/>
              </w:divBdr>
              <w:divsChild>
                <w:div w:id="51048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66502">
      <w:bodyDiv w:val="1"/>
      <w:marLeft w:val="0"/>
      <w:marRight w:val="0"/>
      <w:marTop w:val="0"/>
      <w:marBottom w:val="0"/>
      <w:divBdr>
        <w:top w:val="none" w:sz="0" w:space="0" w:color="auto"/>
        <w:left w:val="none" w:sz="0" w:space="0" w:color="auto"/>
        <w:bottom w:val="none" w:sz="0" w:space="0" w:color="auto"/>
        <w:right w:val="none" w:sz="0" w:space="0" w:color="auto"/>
      </w:divBdr>
      <w:divsChild>
        <w:div w:id="704868685">
          <w:marLeft w:val="0"/>
          <w:marRight w:val="0"/>
          <w:marTop w:val="0"/>
          <w:marBottom w:val="0"/>
          <w:divBdr>
            <w:top w:val="none" w:sz="0" w:space="0" w:color="auto"/>
            <w:left w:val="none" w:sz="0" w:space="0" w:color="auto"/>
            <w:bottom w:val="none" w:sz="0" w:space="0" w:color="auto"/>
            <w:right w:val="none" w:sz="0" w:space="0" w:color="auto"/>
          </w:divBdr>
          <w:divsChild>
            <w:div w:id="132605613">
              <w:marLeft w:val="0"/>
              <w:marRight w:val="0"/>
              <w:marTop w:val="0"/>
              <w:marBottom w:val="0"/>
              <w:divBdr>
                <w:top w:val="none" w:sz="0" w:space="0" w:color="auto"/>
                <w:left w:val="none" w:sz="0" w:space="0" w:color="auto"/>
                <w:bottom w:val="none" w:sz="0" w:space="0" w:color="auto"/>
                <w:right w:val="none" w:sz="0" w:space="0" w:color="auto"/>
              </w:divBdr>
              <w:divsChild>
                <w:div w:id="209774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525824">
      <w:bodyDiv w:val="1"/>
      <w:marLeft w:val="0"/>
      <w:marRight w:val="0"/>
      <w:marTop w:val="0"/>
      <w:marBottom w:val="0"/>
      <w:divBdr>
        <w:top w:val="none" w:sz="0" w:space="0" w:color="auto"/>
        <w:left w:val="none" w:sz="0" w:space="0" w:color="auto"/>
        <w:bottom w:val="none" w:sz="0" w:space="0" w:color="auto"/>
        <w:right w:val="none" w:sz="0" w:space="0" w:color="auto"/>
      </w:divBdr>
      <w:divsChild>
        <w:div w:id="1407457811">
          <w:marLeft w:val="0"/>
          <w:marRight w:val="0"/>
          <w:marTop w:val="0"/>
          <w:marBottom w:val="0"/>
          <w:divBdr>
            <w:top w:val="none" w:sz="0" w:space="0" w:color="auto"/>
            <w:left w:val="none" w:sz="0" w:space="0" w:color="auto"/>
            <w:bottom w:val="none" w:sz="0" w:space="0" w:color="auto"/>
            <w:right w:val="none" w:sz="0" w:space="0" w:color="auto"/>
          </w:divBdr>
          <w:divsChild>
            <w:div w:id="487015310">
              <w:marLeft w:val="0"/>
              <w:marRight w:val="0"/>
              <w:marTop w:val="0"/>
              <w:marBottom w:val="0"/>
              <w:divBdr>
                <w:top w:val="none" w:sz="0" w:space="0" w:color="auto"/>
                <w:left w:val="none" w:sz="0" w:space="0" w:color="auto"/>
                <w:bottom w:val="none" w:sz="0" w:space="0" w:color="auto"/>
                <w:right w:val="none" w:sz="0" w:space="0" w:color="auto"/>
              </w:divBdr>
              <w:divsChild>
                <w:div w:id="524444976">
                  <w:marLeft w:val="0"/>
                  <w:marRight w:val="0"/>
                  <w:marTop w:val="0"/>
                  <w:marBottom w:val="0"/>
                  <w:divBdr>
                    <w:top w:val="none" w:sz="0" w:space="0" w:color="auto"/>
                    <w:left w:val="none" w:sz="0" w:space="0" w:color="auto"/>
                    <w:bottom w:val="none" w:sz="0" w:space="0" w:color="auto"/>
                    <w:right w:val="none" w:sz="0" w:space="0" w:color="auto"/>
                  </w:divBdr>
                </w:div>
                <w:div w:id="458886039">
                  <w:marLeft w:val="0"/>
                  <w:marRight w:val="0"/>
                  <w:marTop w:val="0"/>
                  <w:marBottom w:val="0"/>
                  <w:divBdr>
                    <w:top w:val="none" w:sz="0" w:space="0" w:color="auto"/>
                    <w:left w:val="none" w:sz="0" w:space="0" w:color="auto"/>
                    <w:bottom w:val="none" w:sz="0" w:space="0" w:color="auto"/>
                    <w:right w:val="none" w:sz="0" w:space="0" w:color="auto"/>
                  </w:divBdr>
                </w:div>
              </w:divsChild>
            </w:div>
            <w:div w:id="1620918879">
              <w:marLeft w:val="0"/>
              <w:marRight w:val="0"/>
              <w:marTop w:val="0"/>
              <w:marBottom w:val="0"/>
              <w:divBdr>
                <w:top w:val="none" w:sz="0" w:space="0" w:color="auto"/>
                <w:left w:val="none" w:sz="0" w:space="0" w:color="auto"/>
                <w:bottom w:val="none" w:sz="0" w:space="0" w:color="auto"/>
                <w:right w:val="none" w:sz="0" w:space="0" w:color="auto"/>
              </w:divBdr>
              <w:divsChild>
                <w:div w:id="106214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044418">
      <w:bodyDiv w:val="1"/>
      <w:marLeft w:val="0"/>
      <w:marRight w:val="0"/>
      <w:marTop w:val="0"/>
      <w:marBottom w:val="0"/>
      <w:divBdr>
        <w:top w:val="none" w:sz="0" w:space="0" w:color="auto"/>
        <w:left w:val="none" w:sz="0" w:space="0" w:color="auto"/>
        <w:bottom w:val="none" w:sz="0" w:space="0" w:color="auto"/>
        <w:right w:val="none" w:sz="0" w:space="0" w:color="auto"/>
      </w:divBdr>
      <w:divsChild>
        <w:div w:id="494416271">
          <w:marLeft w:val="0"/>
          <w:marRight w:val="0"/>
          <w:marTop w:val="0"/>
          <w:marBottom w:val="0"/>
          <w:divBdr>
            <w:top w:val="none" w:sz="0" w:space="0" w:color="auto"/>
            <w:left w:val="none" w:sz="0" w:space="0" w:color="auto"/>
            <w:bottom w:val="none" w:sz="0" w:space="0" w:color="auto"/>
            <w:right w:val="none" w:sz="0" w:space="0" w:color="auto"/>
          </w:divBdr>
          <w:divsChild>
            <w:div w:id="6716721">
              <w:marLeft w:val="0"/>
              <w:marRight w:val="0"/>
              <w:marTop w:val="0"/>
              <w:marBottom w:val="0"/>
              <w:divBdr>
                <w:top w:val="none" w:sz="0" w:space="0" w:color="auto"/>
                <w:left w:val="none" w:sz="0" w:space="0" w:color="auto"/>
                <w:bottom w:val="none" w:sz="0" w:space="0" w:color="auto"/>
                <w:right w:val="none" w:sz="0" w:space="0" w:color="auto"/>
              </w:divBdr>
              <w:divsChild>
                <w:div w:id="1051612696">
                  <w:marLeft w:val="0"/>
                  <w:marRight w:val="0"/>
                  <w:marTop w:val="0"/>
                  <w:marBottom w:val="0"/>
                  <w:divBdr>
                    <w:top w:val="none" w:sz="0" w:space="0" w:color="auto"/>
                    <w:left w:val="none" w:sz="0" w:space="0" w:color="auto"/>
                    <w:bottom w:val="none" w:sz="0" w:space="0" w:color="auto"/>
                    <w:right w:val="none" w:sz="0" w:space="0" w:color="auto"/>
                  </w:divBdr>
                </w:div>
              </w:divsChild>
            </w:div>
            <w:div w:id="1184855142">
              <w:marLeft w:val="0"/>
              <w:marRight w:val="0"/>
              <w:marTop w:val="0"/>
              <w:marBottom w:val="0"/>
              <w:divBdr>
                <w:top w:val="none" w:sz="0" w:space="0" w:color="auto"/>
                <w:left w:val="none" w:sz="0" w:space="0" w:color="auto"/>
                <w:bottom w:val="none" w:sz="0" w:space="0" w:color="auto"/>
                <w:right w:val="none" w:sz="0" w:space="0" w:color="auto"/>
              </w:divBdr>
              <w:divsChild>
                <w:div w:id="194746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035177">
      <w:bodyDiv w:val="1"/>
      <w:marLeft w:val="0"/>
      <w:marRight w:val="0"/>
      <w:marTop w:val="0"/>
      <w:marBottom w:val="0"/>
      <w:divBdr>
        <w:top w:val="none" w:sz="0" w:space="0" w:color="auto"/>
        <w:left w:val="none" w:sz="0" w:space="0" w:color="auto"/>
        <w:bottom w:val="none" w:sz="0" w:space="0" w:color="auto"/>
        <w:right w:val="none" w:sz="0" w:space="0" w:color="auto"/>
      </w:divBdr>
      <w:divsChild>
        <w:div w:id="1264266715">
          <w:marLeft w:val="0"/>
          <w:marRight w:val="0"/>
          <w:marTop w:val="0"/>
          <w:marBottom w:val="0"/>
          <w:divBdr>
            <w:top w:val="none" w:sz="0" w:space="0" w:color="auto"/>
            <w:left w:val="none" w:sz="0" w:space="0" w:color="auto"/>
            <w:bottom w:val="none" w:sz="0" w:space="0" w:color="auto"/>
            <w:right w:val="none" w:sz="0" w:space="0" w:color="auto"/>
          </w:divBdr>
          <w:divsChild>
            <w:div w:id="298540487">
              <w:marLeft w:val="0"/>
              <w:marRight w:val="0"/>
              <w:marTop w:val="0"/>
              <w:marBottom w:val="0"/>
              <w:divBdr>
                <w:top w:val="none" w:sz="0" w:space="0" w:color="auto"/>
                <w:left w:val="none" w:sz="0" w:space="0" w:color="auto"/>
                <w:bottom w:val="none" w:sz="0" w:space="0" w:color="auto"/>
                <w:right w:val="none" w:sz="0" w:space="0" w:color="auto"/>
              </w:divBdr>
              <w:divsChild>
                <w:div w:id="81541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90250">
      <w:bodyDiv w:val="1"/>
      <w:marLeft w:val="0"/>
      <w:marRight w:val="0"/>
      <w:marTop w:val="0"/>
      <w:marBottom w:val="0"/>
      <w:divBdr>
        <w:top w:val="none" w:sz="0" w:space="0" w:color="auto"/>
        <w:left w:val="none" w:sz="0" w:space="0" w:color="auto"/>
        <w:bottom w:val="none" w:sz="0" w:space="0" w:color="auto"/>
        <w:right w:val="none" w:sz="0" w:space="0" w:color="auto"/>
      </w:divBdr>
      <w:divsChild>
        <w:div w:id="1623876447">
          <w:marLeft w:val="0"/>
          <w:marRight w:val="0"/>
          <w:marTop w:val="0"/>
          <w:marBottom w:val="0"/>
          <w:divBdr>
            <w:top w:val="none" w:sz="0" w:space="0" w:color="auto"/>
            <w:left w:val="none" w:sz="0" w:space="0" w:color="auto"/>
            <w:bottom w:val="none" w:sz="0" w:space="0" w:color="auto"/>
            <w:right w:val="none" w:sz="0" w:space="0" w:color="auto"/>
          </w:divBdr>
          <w:divsChild>
            <w:div w:id="1331132664">
              <w:marLeft w:val="0"/>
              <w:marRight w:val="0"/>
              <w:marTop w:val="0"/>
              <w:marBottom w:val="0"/>
              <w:divBdr>
                <w:top w:val="none" w:sz="0" w:space="0" w:color="auto"/>
                <w:left w:val="none" w:sz="0" w:space="0" w:color="auto"/>
                <w:bottom w:val="none" w:sz="0" w:space="0" w:color="auto"/>
                <w:right w:val="none" w:sz="0" w:space="0" w:color="auto"/>
              </w:divBdr>
              <w:divsChild>
                <w:div w:id="62963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507386">
      <w:bodyDiv w:val="1"/>
      <w:marLeft w:val="0"/>
      <w:marRight w:val="0"/>
      <w:marTop w:val="0"/>
      <w:marBottom w:val="0"/>
      <w:divBdr>
        <w:top w:val="none" w:sz="0" w:space="0" w:color="auto"/>
        <w:left w:val="none" w:sz="0" w:space="0" w:color="auto"/>
        <w:bottom w:val="none" w:sz="0" w:space="0" w:color="auto"/>
        <w:right w:val="none" w:sz="0" w:space="0" w:color="auto"/>
      </w:divBdr>
    </w:div>
    <w:div w:id="1361200628">
      <w:bodyDiv w:val="1"/>
      <w:marLeft w:val="0"/>
      <w:marRight w:val="0"/>
      <w:marTop w:val="0"/>
      <w:marBottom w:val="0"/>
      <w:divBdr>
        <w:top w:val="none" w:sz="0" w:space="0" w:color="auto"/>
        <w:left w:val="none" w:sz="0" w:space="0" w:color="auto"/>
        <w:bottom w:val="none" w:sz="0" w:space="0" w:color="auto"/>
        <w:right w:val="none" w:sz="0" w:space="0" w:color="auto"/>
      </w:divBdr>
      <w:divsChild>
        <w:div w:id="1936285942">
          <w:marLeft w:val="0"/>
          <w:marRight w:val="0"/>
          <w:marTop w:val="0"/>
          <w:marBottom w:val="0"/>
          <w:divBdr>
            <w:top w:val="none" w:sz="0" w:space="0" w:color="auto"/>
            <w:left w:val="none" w:sz="0" w:space="0" w:color="auto"/>
            <w:bottom w:val="none" w:sz="0" w:space="0" w:color="auto"/>
            <w:right w:val="none" w:sz="0" w:space="0" w:color="auto"/>
          </w:divBdr>
          <w:divsChild>
            <w:div w:id="1108503115">
              <w:marLeft w:val="0"/>
              <w:marRight w:val="0"/>
              <w:marTop w:val="0"/>
              <w:marBottom w:val="0"/>
              <w:divBdr>
                <w:top w:val="none" w:sz="0" w:space="0" w:color="auto"/>
                <w:left w:val="none" w:sz="0" w:space="0" w:color="auto"/>
                <w:bottom w:val="none" w:sz="0" w:space="0" w:color="auto"/>
                <w:right w:val="none" w:sz="0" w:space="0" w:color="auto"/>
              </w:divBdr>
              <w:divsChild>
                <w:div w:id="10731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666208">
      <w:bodyDiv w:val="1"/>
      <w:marLeft w:val="0"/>
      <w:marRight w:val="0"/>
      <w:marTop w:val="0"/>
      <w:marBottom w:val="0"/>
      <w:divBdr>
        <w:top w:val="none" w:sz="0" w:space="0" w:color="auto"/>
        <w:left w:val="none" w:sz="0" w:space="0" w:color="auto"/>
        <w:bottom w:val="none" w:sz="0" w:space="0" w:color="auto"/>
        <w:right w:val="none" w:sz="0" w:space="0" w:color="auto"/>
      </w:divBdr>
      <w:divsChild>
        <w:div w:id="1327978691">
          <w:marLeft w:val="0"/>
          <w:marRight w:val="0"/>
          <w:marTop w:val="0"/>
          <w:marBottom w:val="0"/>
          <w:divBdr>
            <w:top w:val="none" w:sz="0" w:space="0" w:color="auto"/>
            <w:left w:val="none" w:sz="0" w:space="0" w:color="auto"/>
            <w:bottom w:val="none" w:sz="0" w:space="0" w:color="auto"/>
            <w:right w:val="none" w:sz="0" w:space="0" w:color="auto"/>
          </w:divBdr>
          <w:divsChild>
            <w:div w:id="1190988643">
              <w:marLeft w:val="0"/>
              <w:marRight w:val="0"/>
              <w:marTop w:val="0"/>
              <w:marBottom w:val="0"/>
              <w:divBdr>
                <w:top w:val="none" w:sz="0" w:space="0" w:color="auto"/>
                <w:left w:val="none" w:sz="0" w:space="0" w:color="auto"/>
                <w:bottom w:val="none" w:sz="0" w:space="0" w:color="auto"/>
                <w:right w:val="none" w:sz="0" w:space="0" w:color="auto"/>
              </w:divBdr>
              <w:divsChild>
                <w:div w:id="180893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574067">
      <w:bodyDiv w:val="1"/>
      <w:marLeft w:val="0"/>
      <w:marRight w:val="0"/>
      <w:marTop w:val="0"/>
      <w:marBottom w:val="0"/>
      <w:divBdr>
        <w:top w:val="none" w:sz="0" w:space="0" w:color="auto"/>
        <w:left w:val="none" w:sz="0" w:space="0" w:color="auto"/>
        <w:bottom w:val="none" w:sz="0" w:space="0" w:color="auto"/>
        <w:right w:val="none" w:sz="0" w:space="0" w:color="auto"/>
      </w:divBdr>
      <w:divsChild>
        <w:div w:id="813259154">
          <w:marLeft w:val="0"/>
          <w:marRight w:val="0"/>
          <w:marTop w:val="0"/>
          <w:marBottom w:val="0"/>
          <w:divBdr>
            <w:top w:val="none" w:sz="0" w:space="0" w:color="auto"/>
            <w:left w:val="none" w:sz="0" w:space="0" w:color="auto"/>
            <w:bottom w:val="none" w:sz="0" w:space="0" w:color="auto"/>
            <w:right w:val="none" w:sz="0" w:space="0" w:color="auto"/>
          </w:divBdr>
          <w:divsChild>
            <w:div w:id="2044859865">
              <w:marLeft w:val="0"/>
              <w:marRight w:val="0"/>
              <w:marTop w:val="0"/>
              <w:marBottom w:val="0"/>
              <w:divBdr>
                <w:top w:val="none" w:sz="0" w:space="0" w:color="auto"/>
                <w:left w:val="none" w:sz="0" w:space="0" w:color="auto"/>
                <w:bottom w:val="none" w:sz="0" w:space="0" w:color="auto"/>
                <w:right w:val="none" w:sz="0" w:space="0" w:color="auto"/>
              </w:divBdr>
              <w:divsChild>
                <w:div w:id="4445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914031">
      <w:bodyDiv w:val="1"/>
      <w:marLeft w:val="0"/>
      <w:marRight w:val="0"/>
      <w:marTop w:val="0"/>
      <w:marBottom w:val="0"/>
      <w:divBdr>
        <w:top w:val="none" w:sz="0" w:space="0" w:color="auto"/>
        <w:left w:val="none" w:sz="0" w:space="0" w:color="auto"/>
        <w:bottom w:val="none" w:sz="0" w:space="0" w:color="auto"/>
        <w:right w:val="none" w:sz="0" w:space="0" w:color="auto"/>
      </w:divBdr>
      <w:divsChild>
        <w:div w:id="1337924155">
          <w:marLeft w:val="0"/>
          <w:marRight w:val="0"/>
          <w:marTop w:val="0"/>
          <w:marBottom w:val="0"/>
          <w:divBdr>
            <w:top w:val="none" w:sz="0" w:space="0" w:color="auto"/>
            <w:left w:val="none" w:sz="0" w:space="0" w:color="auto"/>
            <w:bottom w:val="none" w:sz="0" w:space="0" w:color="auto"/>
            <w:right w:val="none" w:sz="0" w:space="0" w:color="auto"/>
          </w:divBdr>
          <w:divsChild>
            <w:div w:id="714625602">
              <w:marLeft w:val="0"/>
              <w:marRight w:val="0"/>
              <w:marTop w:val="0"/>
              <w:marBottom w:val="0"/>
              <w:divBdr>
                <w:top w:val="none" w:sz="0" w:space="0" w:color="auto"/>
                <w:left w:val="none" w:sz="0" w:space="0" w:color="auto"/>
                <w:bottom w:val="none" w:sz="0" w:space="0" w:color="auto"/>
                <w:right w:val="none" w:sz="0" w:space="0" w:color="auto"/>
              </w:divBdr>
              <w:divsChild>
                <w:div w:id="129749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986">
      <w:bodyDiv w:val="1"/>
      <w:marLeft w:val="0"/>
      <w:marRight w:val="0"/>
      <w:marTop w:val="0"/>
      <w:marBottom w:val="0"/>
      <w:divBdr>
        <w:top w:val="none" w:sz="0" w:space="0" w:color="auto"/>
        <w:left w:val="none" w:sz="0" w:space="0" w:color="auto"/>
        <w:bottom w:val="none" w:sz="0" w:space="0" w:color="auto"/>
        <w:right w:val="none" w:sz="0" w:space="0" w:color="auto"/>
      </w:divBdr>
      <w:divsChild>
        <w:div w:id="526451711">
          <w:marLeft w:val="0"/>
          <w:marRight w:val="0"/>
          <w:marTop w:val="0"/>
          <w:marBottom w:val="0"/>
          <w:divBdr>
            <w:top w:val="none" w:sz="0" w:space="0" w:color="auto"/>
            <w:left w:val="none" w:sz="0" w:space="0" w:color="auto"/>
            <w:bottom w:val="none" w:sz="0" w:space="0" w:color="auto"/>
            <w:right w:val="none" w:sz="0" w:space="0" w:color="auto"/>
          </w:divBdr>
          <w:divsChild>
            <w:div w:id="1625843123">
              <w:marLeft w:val="0"/>
              <w:marRight w:val="0"/>
              <w:marTop w:val="0"/>
              <w:marBottom w:val="0"/>
              <w:divBdr>
                <w:top w:val="none" w:sz="0" w:space="0" w:color="auto"/>
                <w:left w:val="none" w:sz="0" w:space="0" w:color="auto"/>
                <w:bottom w:val="none" w:sz="0" w:space="0" w:color="auto"/>
                <w:right w:val="none" w:sz="0" w:space="0" w:color="auto"/>
              </w:divBdr>
              <w:divsChild>
                <w:div w:id="93139240">
                  <w:marLeft w:val="0"/>
                  <w:marRight w:val="0"/>
                  <w:marTop w:val="0"/>
                  <w:marBottom w:val="0"/>
                  <w:divBdr>
                    <w:top w:val="none" w:sz="0" w:space="0" w:color="auto"/>
                    <w:left w:val="none" w:sz="0" w:space="0" w:color="auto"/>
                    <w:bottom w:val="none" w:sz="0" w:space="0" w:color="auto"/>
                    <w:right w:val="none" w:sz="0" w:space="0" w:color="auto"/>
                  </w:divBdr>
                  <w:divsChild>
                    <w:div w:id="20716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84706">
      <w:bodyDiv w:val="1"/>
      <w:marLeft w:val="0"/>
      <w:marRight w:val="0"/>
      <w:marTop w:val="0"/>
      <w:marBottom w:val="0"/>
      <w:divBdr>
        <w:top w:val="none" w:sz="0" w:space="0" w:color="auto"/>
        <w:left w:val="none" w:sz="0" w:space="0" w:color="auto"/>
        <w:bottom w:val="none" w:sz="0" w:space="0" w:color="auto"/>
        <w:right w:val="none" w:sz="0" w:space="0" w:color="auto"/>
      </w:divBdr>
      <w:divsChild>
        <w:div w:id="289020298">
          <w:marLeft w:val="0"/>
          <w:marRight w:val="0"/>
          <w:marTop w:val="0"/>
          <w:marBottom w:val="0"/>
          <w:divBdr>
            <w:top w:val="none" w:sz="0" w:space="0" w:color="auto"/>
            <w:left w:val="none" w:sz="0" w:space="0" w:color="auto"/>
            <w:bottom w:val="none" w:sz="0" w:space="0" w:color="auto"/>
            <w:right w:val="none" w:sz="0" w:space="0" w:color="auto"/>
          </w:divBdr>
          <w:divsChild>
            <w:div w:id="1660425338">
              <w:marLeft w:val="0"/>
              <w:marRight w:val="0"/>
              <w:marTop w:val="0"/>
              <w:marBottom w:val="0"/>
              <w:divBdr>
                <w:top w:val="none" w:sz="0" w:space="0" w:color="auto"/>
                <w:left w:val="none" w:sz="0" w:space="0" w:color="auto"/>
                <w:bottom w:val="none" w:sz="0" w:space="0" w:color="auto"/>
                <w:right w:val="none" w:sz="0" w:space="0" w:color="auto"/>
              </w:divBdr>
              <w:divsChild>
                <w:div w:id="18455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064292">
      <w:bodyDiv w:val="1"/>
      <w:marLeft w:val="0"/>
      <w:marRight w:val="0"/>
      <w:marTop w:val="0"/>
      <w:marBottom w:val="0"/>
      <w:divBdr>
        <w:top w:val="none" w:sz="0" w:space="0" w:color="auto"/>
        <w:left w:val="none" w:sz="0" w:space="0" w:color="auto"/>
        <w:bottom w:val="none" w:sz="0" w:space="0" w:color="auto"/>
        <w:right w:val="none" w:sz="0" w:space="0" w:color="auto"/>
      </w:divBdr>
      <w:divsChild>
        <w:div w:id="1636985745">
          <w:marLeft w:val="0"/>
          <w:marRight w:val="0"/>
          <w:marTop w:val="0"/>
          <w:marBottom w:val="0"/>
          <w:divBdr>
            <w:top w:val="none" w:sz="0" w:space="0" w:color="auto"/>
            <w:left w:val="none" w:sz="0" w:space="0" w:color="auto"/>
            <w:bottom w:val="none" w:sz="0" w:space="0" w:color="auto"/>
            <w:right w:val="none" w:sz="0" w:space="0" w:color="auto"/>
          </w:divBdr>
          <w:divsChild>
            <w:div w:id="258949838">
              <w:marLeft w:val="0"/>
              <w:marRight w:val="0"/>
              <w:marTop w:val="0"/>
              <w:marBottom w:val="0"/>
              <w:divBdr>
                <w:top w:val="none" w:sz="0" w:space="0" w:color="auto"/>
                <w:left w:val="none" w:sz="0" w:space="0" w:color="auto"/>
                <w:bottom w:val="none" w:sz="0" w:space="0" w:color="auto"/>
                <w:right w:val="none" w:sz="0" w:space="0" w:color="auto"/>
              </w:divBdr>
              <w:divsChild>
                <w:div w:id="1497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658409">
      <w:bodyDiv w:val="1"/>
      <w:marLeft w:val="0"/>
      <w:marRight w:val="0"/>
      <w:marTop w:val="0"/>
      <w:marBottom w:val="0"/>
      <w:divBdr>
        <w:top w:val="none" w:sz="0" w:space="0" w:color="auto"/>
        <w:left w:val="none" w:sz="0" w:space="0" w:color="auto"/>
        <w:bottom w:val="none" w:sz="0" w:space="0" w:color="auto"/>
        <w:right w:val="none" w:sz="0" w:space="0" w:color="auto"/>
      </w:divBdr>
      <w:divsChild>
        <w:div w:id="1968662901">
          <w:marLeft w:val="0"/>
          <w:marRight w:val="0"/>
          <w:marTop w:val="0"/>
          <w:marBottom w:val="0"/>
          <w:divBdr>
            <w:top w:val="none" w:sz="0" w:space="0" w:color="auto"/>
            <w:left w:val="none" w:sz="0" w:space="0" w:color="auto"/>
            <w:bottom w:val="none" w:sz="0" w:space="0" w:color="auto"/>
            <w:right w:val="none" w:sz="0" w:space="0" w:color="auto"/>
          </w:divBdr>
          <w:divsChild>
            <w:div w:id="457381182">
              <w:marLeft w:val="0"/>
              <w:marRight w:val="0"/>
              <w:marTop w:val="0"/>
              <w:marBottom w:val="0"/>
              <w:divBdr>
                <w:top w:val="none" w:sz="0" w:space="0" w:color="auto"/>
                <w:left w:val="none" w:sz="0" w:space="0" w:color="auto"/>
                <w:bottom w:val="none" w:sz="0" w:space="0" w:color="auto"/>
                <w:right w:val="none" w:sz="0" w:space="0" w:color="auto"/>
              </w:divBdr>
              <w:divsChild>
                <w:div w:id="13654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638862">
      <w:bodyDiv w:val="1"/>
      <w:marLeft w:val="0"/>
      <w:marRight w:val="0"/>
      <w:marTop w:val="0"/>
      <w:marBottom w:val="0"/>
      <w:divBdr>
        <w:top w:val="none" w:sz="0" w:space="0" w:color="auto"/>
        <w:left w:val="none" w:sz="0" w:space="0" w:color="auto"/>
        <w:bottom w:val="none" w:sz="0" w:space="0" w:color="auto"/>
        <w:right w:val="none" w:sz="0" w:space="0" w:color="auto"/>
      </w:divBdr>
      <w:divsChild>
        <w:div w:id="806243822">
          <w:marLeft w:val="0"/>
          <w:marRight w:val="0"/>
          <w:marTop w:val="0"/>
          <w:marBottom w:val="0"/>
          <w:divBdr>
            <w:top w:val="none" w:sz="0" w:space="0" w:color="auto"/>
            <w:left w:val="none" w:sz="0" w:space="0" w:color="auto"/>
            <w:bottom w:val="none" w:sz="0" w:space="0" w:color="auto"/>
            <w:right w:val="none" w:sz="0" w:space="0" w:color="auto"/>
          </w:divBdr>
          <w:divsChild>
            <w:div w:id="964699102">
              <w:marLeft w:val="0"/>
              <w:marRight w:val="0"/>
              <w:marTop w:val="0"/>
              <w:marBottom w:val="0"/>
              <w:divBdr>
                <w:top w:val="none" w:sz="0" w:space="0" w:color="auto"/>
                <w:left w:val="none" w:sz="0" w:space="0" w:color="auto"/>
                <w:bottom w:val="none" w:sz="0" w:space="0" w:color="auto"/>
                <w:right w:val="none" w:sz="0" w:space="0" w:color="auto"/>
              </w:divBdr>
              <w:divsChild>
                <w:div w:id="128789919">
                  <w:marLeft w:val="0"/>
                  <w:marRight w:val="0"/>
                  <w:marTop w:val="0"/>
                  <w:marBottom w:val="0"/>
                  <w:divBdr>
                    <w:top w:val="none" w:sz="0" w:space="0" w:color="auto"/>
                    <w:left w:val="none" w:sz="0" w:space="0" w:color="auto"/>
                    <w:bottom w:val="none" w:sz="0" w:space="0" w:color="auto"/>
                    <w:right w:val="none" w:sz="0" w:space="0" w:color="auto"/>
                  </w:divBdr>
                </w:div>
              </w:divsChild>
            </w:div>
            <w:div w:id="475486529">
              <w:marLeft w:val="0"/>
              <w:marRight w:val="0"/>
              <w:marTop w:val="0"/>
              <w:marBottom w:val="0"/>
              <w:divBdr>
                <w:top w:val="none" w:sz="0" w:space="0" w:color="auto"/>
                <w:left w:val="none" w:sz="0" w:space="0" w:color="auto"/>
                <w:bottom w:val="none" w:sz="0" w:space="0" w:color="auto"/>
                <w:right w:val="none" w:sz="0" w:space="0" w:color="auto"/>
              </w:divBdr>
              <w:divsChild>
                <w:div w:id="28804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876672">
      <w:bodyDiv w:val="1"/>
      <w:marLeft w:val="0"/>
      <w:marRight w:val="0"/>
      <w:marTop w:val="0"/>
      <w:marBottom w:val="0"/>
      <w:divBdr>
        <w:top w:val="none" w:sz="0" w:space="0" w:color="auto"/>
        <w:left w:val="none" w:sz="0" w:space="0" w:color="auto"/>
        <w:bottom w:val="none" w:sz="0" w:space="0" w:color="auto"/>
        <w:right w:val="none" w:sz="0" w:space="0" w:color="auto"/>
      </w:divBdr>
      <w:divsChild>
        <w:div w:id="1406957145">
          <w:marLeft w:val="0"/>
          <w:marRight w:val="0"/>
          <w:marTop w:val="0"/>
          <w:marBottom w:val="0"/>
          <w:divBdr>
            <w:top w:val="none" w:sz="0" w:space="0" w:color="auto"/>
            <w:left w:val="none" w:sz="0" w:space="0" w:color="auto"/>
            <w:bottom w:val="none" w:sz="0" w:space="0" w:color="auto"/>
            <w:right w:val="none" w:sz="0" w:space="0" w:color="auto"/>
          </w:divBdr>
          <w:divsChild>
            <w:div w:id="1897547276">
              <w:marLeft w:val="0"/>
              <w:marRight w:val="0"/>
              <w:marTop w:val="0"/>
              <w:marBottom w:val="0"/>
              <w:divBdr>
                <w:top w:val="none" w:sz="0" w:space="0" w:color="auto"/>
                <w:left w:val="none" w:sz="0" w:space="0" w:color="auto"/>
                <w:bottom w:val="none" w:sz="0" w:space="0" w:color="auto"/>
                <w:right w:val="none" w:sz="0" w:space="0" w:color="auto"/>
              </w:divBdr>
              <w:divsChild>
                <w:div w:id="204675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965666">
      <w:bodyDiv w:val="1"/>
      <w:marLeft w:val="0"/>
      <w:marRight w:val="0"/>
      <w:marTop w:val="0"/>
      <w:marBottom w:val="0"/>
      <w:divBdr>
        <w:top w:val="none" w:sz="0" w:space="0" w:color="auto"/>
        <w:left w:val="none" w:sz="0" w:space="0" w:color="auto"/>
        <w:bottom w:val="none" w:sz="0" w:space="0" w:color="auto"/>
        <w:right w:val="none" w:sz="0" w:space="0" w:color="auto"/>
      </w:divBdr>
    </w:div>
    <w:div w:id="1438135865">
      <w:bodyDiv w:val="1"/>
      <w:marLeft w:val="0"/>
      <w:marRight w:val="0"/>
      <w:marTop w:val="0"/>
      <w:marBottom w:val="0"/>
      <w:divBdr>
        <w:top w:val="none" w:sz="0" w:space="0" w:color="auto"/>
        <w:left w:val="none" w:sz="0" w:space="0" w:color="auto"/>
        <w:bottom w:val="none" w:sz="0" w:space="0" w:color="auto"/>
        <w:right w:val="none" w:sz="0" w:space="0" w:color="auto"/>
      </w:divBdr>
      <w:divsChild>
        <w:div w:id="473571736">
          <w:marLeft w:val="0"/>
          <w:marRight w:val="0"/>
          <w:marTop w:val="0"/>
          <w:marBottom w:val="0"/>
          <w:divBdr>
            <w:top w:val="none" w:sz="0" w:space="0" w:color="auto"/>
            <w:left w:val="none" w:sz="0" w:space="0" w:color="auto"/>
            <w:bottom w:val="none" w:sz="0" w:space="0" w:color="auto"/>
            <w:right w:val="none" w:sz="0" w:space="0" w:color="auto"/>
          </w:divBdr>
          <w:divsChild>
            <w:div w:id="2053841556">
              <w:marLeft w:val="0"/>
              <w:marRight w:val="0"/>
              <w:marTop w:val="0"/>
              <w:marBottom w:val="0"/>
              <w:divBdr>
                <w:top w:val="none" w:sz="0" w:space="0" w:color="auto"/>
                <w:left w:val="none" w:sz="0" w:space="0" w:color="auto"/>
                <w:bottom w:val="none" w:sz="0" w:space="0" w:color="auto"/>
                <w:right w:val="none" w:sz="0" w:space="0" w:color="auto"/>
              </w:divBdr>
              <w:divsChild>
                <w:div w:id="17027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694867">
      <w:bodyDiv w:val="1"/>
      <w:marLeft w:val="0"/>
      <w:marRight w:val="0"/>
      <w:marTop w:val="0"/>
      <w:marBottom w:val="0"/>
      <w:divBdr>
        <w:top w:val="none" w:sz="0" w:space="0" w:color="auto"/>
        <w:left w:val="none" w:sz="0" w:space="0" w:color="auto"/>
        <w:bottom w:val="none" w:sz="0" w:space="0" w:color="auto"/>
        <w:right w:val="none" w:sz="0" w:space="0" w:color="auto"/>
      </w:divBdr>
      <w:divsChild>
        <w:div w:id="488256201">
          <w:marLeft w:val="0"/>
          <w:marRight w:val="0"/>
          <w:marTop w:val="0"/>
          <w:marBottom w:val="0"/>
          <w:divBdr>
            <w:top w:val="none" w:sz="0" w:space="0" w:color="auto"/>
            <w:left w:val="none" w:sz="0" w:space="0" w:color="auto"/>
            <w:bottom w:val="none" w:sz="0" w:space="0" w:color="auto"/>
            <w:right w:val="none" w:sz="0" w:space="0" w:color="auto"/>
          </w:divBdr>
          <w:divsChild>
            <w:div w:id="1321540994">
              <w:marLeft w:val="0"/>
              <w:marRight w:val="0"/>
              <w:marTop w:val="0"/>
              <w:marBottom w:val="0"/>
              <w:divBdr>
                <w:top w:val="none" w:sz="0" w:space="0" w:color="auto"/>
                <w:left w:val="none" w:sz="0" w:space="0" w:color="auto"/>
                <w:bottom w:val="none" w:sz="0" w:space="0" w:color="auto"/>
                <w:right w:val="none" w:sz="0" w:space="0" w:color="auto"/>
              </w:divBdr>
              <w:divsChild>
                <w:div w:id="7853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56651">
      <w:bodyDiv w:val="1"/>
      <w:marLeft w:val="0"/>
      <w:marRight w:val="0"/>
      <w:marTop w:val="0"/>
      <w:marBottom w:val="0"/>
      <w:divBdr>
        <w:top w:val="none" w:sz="0" w:space="0" w:color="auto"/>
        <w:left w:val="none" w:sz="0" w:space="0" w:color="auto"/>
        <w:bottom w:val="none" w:sz="0" w:space="0" w:color="auto"/>
        <w:right w:val="none" w:sz="0" w:space="0" w:color="auto"/>
      </w:divBdr>
      <w:divsChild>
        <w:div w:id="840192935">
          <w:marLeft w:val="0"/>
          <w:marRight w:val="0"/>
          <w:marTop w:val="0"/>
          <w:marBottom w:val="0"/>
          <w:divBdr>
            <w:top w:val="none" w:sz="0" w:space="0" w:color="auto"/>
            <w:left w:val="none" w:sz="0" w:space="0" w:color="auto"/>
            <w:bottom w:val="none" w:sz="0" w:space="0" w:color="auto"/>
            <w:right w:val="none" w:sz="0" w:space="0" w:color="auto"/>
          </w:divBdr>
          <w:divsChild>
            <w:div w:id="439881860">
              <w:marLeft w:val="0"/>
              <w:marRight w:val="0"/>
              <w:marTop w:val="0"/>
              <w:marBottom w:val="0"/>
              <w:divBdr>
                <w:top w:val="none" w:sz="0" w:space="0" w:color="auto"/>
                <w:left w:val="none" w:sz="0" w:space="0" w:color="auto"/>
                <w:bottom w:val="none" w:sz="0" w:space="0" w:color="auto"/>
                <w:right w:val="none" w:sz="0" w:space="0" w:color="auto"/>
              </w:divBdr>
              <w:divsChild>
                <w:div w:id="15072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956821">
      <w:bodyDiv w:val="1"/>
      <w:marLeft w:val="0"/>
      <w:marRight w:val="0"/>
      <w:marTop w:val="0"/>
      <w:marBottom w:val="0"/>
      <w:divBdr>
        <w:top w:val="none" w:sz="0" w:space="0" w:color="auto"/>
        <w:left w:val="none" w:sz="0" w:space="0" w:color="auto"/>
        <w:bottom w:val="none" w:sz="0" w:space="0" w:color="auto"/>
        <w:right w:val="none" w:sz="0" w:space="0" w:color="auto"/>
      </w:divBdr>
      <w:divsChild>
        <w:div w:id="1076978981">
          <w:marLeft w:val="0"/>
          <w:marRight w:val="0"/>
          <w:marTop w:val="0"/>
          <w:marBottom w:val="0"/>
          <w:divBdr>
            <w:top w:val="none" w:sz="0" w:space="0" w:color="auto"/>
            <w:left w:val="none" w:sz="0" w:space="0" w:color="auto"/>
            <w:bottom w:val="none" w:sz="0" w:space="0" w:color="auto"/>
            <w:right w:val="none" w:sz="0" w:space="0" w:color="auto"/>
          </w:divBdr>
          <w:divsChild>
            <w:div w:id="204752295">
              <w:marLeft w:val="0"/>
              <w:marRight w:val="0"/>
              <w:marTop w:val="0"/>
              <w:marBottom w:val="0"/>
              <w:divBdr>
                <w:top w:val="none" w:sz="0" w:space="0" w:color="auto"/>
                <w:left w:val="none" w:sz="0" w:space="0" w:color="auto"/>
                <w:bottom w:val="none" w:sz="0" w:space="0" w:color="auto"/>
                <w:right w:val="none" w:sz="0" w:space="0" w:color="auto"/>
              </w:divBdr>
              <w:divsChild>
                <w:div w:id="213512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060452">
      <w:bodyDiv w:val="1"/>
      <w:marLeft w:val="0"/>
      <w:marRight w:val="0"/>
      <w:marTop w:val="0"/>
      <w:marBottom w:val="0"/>
      <w:divBdr>
        <w:top w:val="none" w:sz="0" w:space="0" w:color="auto"/>
        <w:left w:val="none" w:sz="0" w:space="0" w:color="auto"/>
        <w:bottom w:val="none" w:sz="0" w:space="0" w:color="auto"/>
        <w:right w:val="none" w:sz="0" w:space="0" w:color="auto"/>
      </w:divBdr>
      <w:divsChild>
        <w:div w:id="1025668867">
          <w:marLeft w:val="0"/>
          <w:marRight w:val="0"/>
          <w:marTop w:val="0"/>
          <w:marBottom w:val="0"/>
          <w:divBdr>
            <w:top w:val="none" w:sz="0" w:space="0" w:color="auto"/>
            <w:left w:val="none" w:sz="0" w:space="0" w:color="auto"/>
            <w:bottom w:val="none" w:sz="0" w:space="0" w:color="auto"/>
            <w:right w:val="none" w:sz="0" w:space="0" w:color="auto"/>
          </w:divBdr>
          <w:divsChild>
            <w:div w:id="2014066300">
              <w:marLeft w:val="0"/>
              <w:marRight w:val="0"/>
              <w:marTop w:val="0"/>
              <w:marBottom w:val="0"/>
              <w:divBdr>
                <w:top w:val="none" w:sz="0" w:space="0" w:color="auto"/>
                <w:left w:val="none" w:sz="0" w:space="0" w:color="auto"/>
                <w:bottom w:val="none" w:sz="0" w:space="0" w:color="auto"/>
                <w:right w:val="none" w:sz="0" w:space="0" w:color="auto"/>
              </w:divBdr>
              <w:divsChild>
                <w:div w:id="9645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881182">
      <w:bodyDiv w:val="1"/>
      <w:marLeft w:val="0"/>
      <w:marRight w:val="0"/>
      <w:marTop w:val="0"/>
      <w:marBottom w:val="0"/>
      <w:divBdr>
        <w:top w:val="none" w:sz="0" w:space="0" w:color="auto"/>
        <w:left w:val="none" w:sz="0" w:space="0" w:color="auto"/>
        <w:bottom w:val="none" w:sz="0" w:space="0" w:color="auto"/>
        <w:right w:val="none" w:sz="0" w:space="0" w:color="auto"/>
      </w:divBdr>
      <w:divsChild>
        <w:div w:id="728501765">
          <w:marLeft w:val="0"/>
          <w:marRight w:val="0"/>
          <w:marTop w:val="0"/>
          <w:marBottom w:val="0"/>
          <w:divBdr>
            <w:top w:val="none" w:sz="0" w:space="0" w:color="auto"/>
            <w:left w:val="none" w:sz="0" w:space="0" w:color="auto"/>
            <w:bottom w:val="none" w:sz="0" w:space="0" w:color="auto"/>
            <w:right w:val="none" w:sz="0" w:space="0" w:color="auto"/>
          </w:divBdr>
          <w:divsChild>
            <w:div w:id="897089519">
              <w:marLeft w:val="0"/>
              <w:marRight w:val="0"/>
              <w:marTop w:val="0"/>
              <w:marBottom w:val="0"/>
              <w:divBdr>
                <w:top w:val="none" w:sz="0" w:space="0" w:color="auto"/>
                <w:left w:val="none" w:sz="0" w:space="0" w:color="auto"/>
                <w:bottom w:val="none" w:sz="0" w:space="0" w:color="auto"/>
                <w:right w:val="none" w:sz="0" w:space="0" w:color="auto"/>
              </w:divBdr>
              <w:divsChild>
                <w:div w:id="30054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26123">
      <w:bodyDiv w:val="1"/>
      <w:marLeft w:val="0"/>
      <w:marRight w:val="0"/>
      <w:marTop w:val="0"/>
      <w:marBottom w:val="0"/>
      <w:divBdr>
        <w:top w:val="none" w:sz="0" w:space="0" w:color="auto"/>
        <w:left w:val="none" w:sz="0" w:space="0" w:color="auto"/>
        <w:bottom w:val="none" w:sz="0" w:space="0" w:color="auto"/>
        <w:right w:val="none" w:sz="0" w:space="0" w:color="auto"/>
      </w:divBdr>
      <w:divsChild>
        <w:div w:id="1544976935">
          <w:marLeft w:val="0"/>
          <w:marRight w:val="0"/>
          <w:marTop w:val="0"/>
          <w:marBottom w:val="0"/>
          <w:divBdr>
            <w:top w:val="none" w:sz="0" w:space="0" w:color="auto"/>
            <w:left w:val="none" w:sz="0" w:space="0" w:color="auto"/>
            <w:bottom w:val="none" w:sz="0" w:space="0" w:color="auto"/>
            <w:right w:val="none" w:sz="0" w:space="0" w:color="auto"/>
          </w:divBdr>
          <w:divsChild>
            <w:div w:id="2142190975">
              <w:marLeft w:val="0"/>
              <w:marRight w:val="0"/>
              <w:marTop w:val="0"/>
              <w:marBottom w:val="0"/>
              <w:divBdr>
                <w:top w:val="none" w:sz="0" w:space="0" w:color="auto"/>
                <w:left w:val="none" w:sz="0" w:space="0" w:color="auto"/>
                <w:bottom w:val="none" w:sz="0" w:space="0" w:color="auto"/>
                <w:right w:val="none" w:sz="0" w:space="0" w:color="auto"/>
              </w:divBdr>
              <w:divsChild>
                <w:div w:id="19929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867718">
      <w:bodyDiv w:val="1"/>
      <w:marLeft w:val="0"/>
      <w:marRight w:val="0"/>
      <w:marTop w:val="0"/>
      <w:marBottom w:val="0"/>
      <w:divBdr>
        <w:top w:val="none" w:sz="0" w:space="0" w:color="auto"/>
        <w:left w:val="none" w:sz="0" w:space="0" w:color="auto"/>
        <w:bottom w:val="none" w:sz="0" w:space="0" w:color="auto"/>
        <w:right w:val="none" w:sz="0" w:space="0" w:color="auto"/>
      </w:divBdr>
    </w:div>
    <w:div w:id="1558279115">
      <w:bodyDiv w:val="1"/>
      <w:marLeft w:val="0"/>
      <w:marRight w:val="0"/>
      <w:marTop w:val="0"/>
      <w:marBottom w:val="0"/>
      <w:divBdr>
        <w:top w:val="none" w:sz="0" w:space="0" w:color="auto"/>
        <w:left w:val="none" w:sz="0" w:space="0" w:color="auto"/>
        <w:bottom w:val="none" w:sz="0" w:space="0" w:color="auto"/>
        <w:right w:val="none" w:sz="0" w:space="0" w:color="auto"/>
      </w:divBdr>
      <w:divsChild>
        <w:div w:id="977488350">
          <w:marLeft w:val="0"/>
          <w:marRight w:val="0"/>
          <w:marTop w:val="0"/>
          <w:marBottom w:val="0"/>
          <w:divBdr>
            <w:top w:val="none" w:sz="0" w:space="0" w:color="auto"/>
            <w:left w:val="none" w:sz="0" w:space="0" w:color="auto"/>
            <w:bottom w:val="none" w:sz="0" w:space="0" w:color="auto"/>
            <w:right w:val="none" w:sz="0" w:space="0" w:color="auto"/>
          </w:divBdr>
          <w:divsChild>
            <w:div w:id="978262039">
              <w:marLeft w:val="0"/>
              <w:marRight w:val="0"/>
              <w:marTop w:val="0"/>
              <w:marBottom w:val="0"/>
              <w:divBdr>
                <w:top w:val="none" w:sz="0" w:space="0" w:color="auto"/>
                <w:left w:val="none" w:sz="0" w:space="0" w:color="auto"/>
                <w:bottom w:val="none" w:sz="0" w:space="0" w:color="auto"/>
                <w:right w:val="none" w:sz="0" w:space="0" w:color="auto"/>
              </w:divBdr>
              <w:divsChild>
                <w:div w:id="129494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59508">
      <w:bodyDiv w:val="1"/>
      <w:marLeft w:val="0"/>
      <w:marRight w:val="0"/>
      <w:marTop w:val="0"/>
      <w:marBottom w:val="0"/>
      <w:divBdr>
        <w:top w:val="none" w:sz="0" w:space="0" w:color="auto"/>
        <w:left w:val="none" w:sz="0" w:space="0" w:color="auto"/>
        <w:bottom w:val="none" w:sz="0" w:space="0" w:color="auto"/>
        <w:right w:val="none" w:sz="0" w:space="0" w:color="auto"/>
      </w:divBdr>
      <w:divsChild>
        <w:div w:id="726414082">
          <w:marLeft w:val="0"/>
          <w:marRight w:val="0"/>
          <w:marTop w:val="0"/>
          <w:marBottom w:val="0"/>
          <w:divBdr>
            <w:top w:val="none" w:sz="0" w:space="0" w:color="auto"/>
            <w:left w:val="none" w:sz="0" w:space="0" w:color="auto"/>
            <w:bottom w:val="none" w:sz="0" w:space="0" w:color="auto"/>
            <w:right w:val="none" w:sz="0" w:space="0" w:color="auto"/>
          </w:divBdr>
          <w:divsChild>
            <w:div w:id="1617909327">
              <w:marLeft w:val="0"/>
              <w:marRight w:val="0"/>
              <w:marTop w:val="0"/>
              <w:marBottom w:val="0"/>
              <w:divBdr>
                <w:top w:val="none" w:sz="0" w:space="0" w:color="auto"/>
                <w:left w:val="none" w:sz="0" w:space="0" w:color="auto"/>
                <w:bottom w:val="none" w:sz="0" w:space="0" w:color="auto"/>
                <w:right w:val="none" w:sz="0" w:space="0" w:color="auto"/>
              </w:divBdr>
              <w:divsChild>
                <w:div w:id="186347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441579">
      <w:bodyDiv w:val="1"/>
      <w:marLeft w:val="0"/>
      <w:marRight w:val="0"/>
      <w:marTop w:val="0"/>
      <w:marBottom w:val="0"/>
      <w:divBdr>
        <w:top w:val="none" w:sz="0" w:space="0" w:color="auto"/>
        <w:left w:val="none" w:sz="0" w:space="0" w:color="auto"/>
        <w:bottom w:val="none" w:sz="0" w:space="0" w:color="auto"/>
        <w:right w:val="none" w:sz="0" w:space="0" w:color="auto"/>
      </w:divBdr>
      <w:divsChild>
        <w:div w:id="1171792964">
          <w:marLeft w:val="0"/>
          <w:marRight w:val="0"/>
          <w:marTop w:val="0"/>
          <w:marBottom w:val="0"/>
          <w:divBdr>
            <w:top w:val="none" w:sz="0" w:space="0" w:color="auto"/>
            <w:left w:val="none" w:sz="0" w:space="0" w:color="auto"/>
            <w:bottom w:val="none" w:sz="0" w:space="0" w:color="auto"/>
            <w:right w:val="none" w:sz="0" w:space="0" w:color="auto"/>
          </w:divBdr>
          <w:divsChild>
            <w:div w:id="420639460">
              <w:marLeft w:val="0"/>
              <w:marRight w:val="0"/>
              <w:marTop w:val="0"/>
              <w:marBottom w:val="0"/>
              <w:divBdr>
                <w:top w:val="none" w:sz="0" w:space="0" w:color="auto"/>
                <w:left w:val="none" w:sz="0" w:space="0" w:color="auto"/>
                <w:bottom w:val="none" w:sz="0" w:space="0" w:color="auto"/>
                <w:right w:val="none" w:sz="0" w:space="0" w:color="auto"/>
              </w:divBdr>
              <w:divsChild>
                <w:div w:id="212935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285891">
      <w:bodyDiv w:val="1"/>
      <w:marLeft w:val="0"/>
      <w:marRight w:val="0"/>
      <w:marTop w:val="0"/>
      <w:marBottom w:val="0"/>
      <w:divBdr>
        <w:top w:val="none" w:sz="0" w:space="0" w:color="auto"/>
        <w:left w:val="none" w:sz="0" w:space="0" w:color="auto"/>
        <w:bottom w:val="none" w:sz="0" w:space="0" w:color="auto"/>
        <w:right w:val="none" w:sz="0" w:space="0" w:color="auto"/>
      </w:divBdr>
      <w:divsChild>
        <w:div w:id="60181939">
          <w:marLeft w:val="0"/>
          <w:marRight w:val="0"/>
          <w:marTop w:val="0"/>
          <w:marBottom w:val="0"/>
          <w:divBdr>
            <w:top w:val="none" w:sz="0" w:space="0" w:color="auto"/>
            <w:left w:val="none" w:sz="0" w:space="0" w:color="auto"/>
            <w:bottom w:val="none" w:sz="0" w:space="0" w:color="auto"/>
            <w:right w:val="none" w:sz="0" w:space="0" w:color="auto"/>
          </w:divBdr>
          <w:divsChild>
            <w:div w:id="1479423343">
              <w:marLeft w:val="0"/>
              <w:marRight w:val="0"/>
              <w:marTop w:val="0"/>
              <w:marBottom w:val="0"/>
              <w:divBdr>
                <w:top w:val="none" w:sz="0" w:space="0" w:color="auto"/>
                <w:left w:val="none" w:sz="0" w:space="0" w:color="auto"/>
                <w:bottom w:val="none" w:sz="0" w:space="0" w:color="auto"/>
                <w:right w:val="none" w:sz="0" w:space="0" w:color="auto"/>
              </w:divBdr>
              <w:divsChild>
                <w:div w:id="78626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9393">
      <w:bodyDiv w:val="1"/>
      <w:marLeft w:val="0"/>
      <w:marRight w:val="0"/>
      <w:marTop w:val="0"/>
      <w:marBottom w:val="0"/>
      <w:divBdr>
        <w:top w:val="none" w:sz="0" w:space="0" w:color="auto"/>
        <w:left w:val="none" w:sz="0" w:space="0" w:color="auto"/>
        <w:bottom w:val="none" w:sz="0" w:space="0" w:color="auto"/>
        <w:right w:val="none" w:sz="0" w:space="0" w:color="auto"/>
      </w:divBdr>
      <w:divsChild>
        <w:div w:id="2106417715">
          <w:marLeft w:val="0"/>
          <w:marRight w:val="0"/>
          <w:marTop w:val="0"/>
          <w:marBottom w:val="0"/>
          <w:divBdr>
            <w:top w:val="none" w:sz="0" w:space="0" w:color="auto"/>
            <w:left w:val="none" w:sz="0" w:space="0" w:color="auto"/>
            <w:bottom w:val="none" w:sz="0" w:space="0" w:color="auto"/>
            <w:right w:val="none" w:sz="0" w:space="0" w:color="auto"/>
          </w:divBdr>
          <w:divsChild>
            <w:div w:id="569538024">
              <w:marLeft w:val="0"/>
              <w:marRight w:val="0"/>
              <w:marTop w:val="0"/>
              <w:marBottom w:val="0"/>
              <w:divBdr>
                <w:top w:val="none" w:sz="0" w:space="0" w:color="auto"/>
                <w:left w:val="none" w:sz="0" w:space="0" w:color="auto"/>
                <w:bottom w:val="none" w:sz="0" w:space="0" w:color="auto"/>
                <w:right w:val="none" w:sz="0" w:space="0" w:color="auto"/>
              </w:divBdr>
              <w:divsChild>
                <w:div w:id="9154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565115">
      <w:bodyDiv w:val="1"/>
      <w:marLeft w:val="0"/>
      <w:marRight w:val="0"/>
      <w:marTop w:val="0"/>
      <w:marBottom w:val="0"/>
      <w:divBdr>
        <w:top w:val="none" w:sz="0" w:space="0" w:color="auto"/>
        <w:left w:val="none" w:sz="0" w:space="0" w:color="auto"/>
        <w:bottom w:val="none" w:sz="0" w:space="0" w:color="auto"/>
        <w:right w:val="none" w:sz="0" w:space="0" w:color="auto"/>
      </w:divBdr>
    </w:div>
    <w:div w:id="1622541168">
      <w:bodyDiv w:val="1"/>
      <w:marLeft w:val="0"/>
      <w:marRight w:val="0"/>
      <w:marTop w:val="0"/>
      <w:marBottom w:val="0"/>
      <w:divBdr>
        <w:top w:val="none" w:sz="0" w:space="0" w:color="auto"/>
        <w:left w:val="none" w:sz="0" w:space="0" w:color="auto"/>
        <w:bottom w:val="none" w:sz="0" w:space="0" w:color="auto"/>
        <w:right w:val="none" w:sz="0" w:space="0" w:color="auto"/>
      </w:divBdr>
      <w:divsChild>
        <w:div w:id="1139106138">
          <w:marLeft w:val="0"/>
          <w:marRight w:val="0"/>
          <w:marTop w:val="0"/>
          <w:marBottom w:val="0"/>
          <w:divBdr>
            <w:top w:val="none" w:sz="0" w:space="0" w:color="auto"/>
            <w:left w:val="none" w:sz="0" w:space="0" w:color="auto"/>
            <w:bottom w:val="none" w:sz="0" w:space="0" w:color="auto"/>
            <w:right w:val="none" w:sz="0" w:space="0" w:color="auto"/>
          </w:divBdr>
          <w:divsChild>
            <w:div w:id="1777020392">
              <w:marLeft w:val="0"/>
              <w:marRight w:val="0"/>
              <w:marTop w:val="0"/>
              <w:marBottom w:val="0"/>
              <w:divBdr>
                <w:top w:val="none" w:sz="0" w:space="0" w:color="auto"/>
                <w:left w:val="none" w:sz="0" w:space="0" w:color="auto"/>
                <w:bottom w:val="none" w:sz="0" w:space="0" w:color="auto"/>
                <w:right w:val="none" w:sz="0" w:space="0" w:color="auto"/>
              </w:divBdr>
              <w:divsChild>
                <w:div w:id="99846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13576">
      <w:bodyDiv w:val="1"/>
      <w:marLeft w:val="0"/>
      <w:marRight w:val="0"/>
      <w:marTop w:val="0"/>
      <w:marBottom w:val="0"/>
      <w:divBdr>
        <w:top w:val="none" w:sz="0" w:space="0" w:color="auto"/>
        <w:left w:val="none" w:sz="0" w:space="0" w:color="auto"/>
        <w:bottom w:val="none" w:sz="0" w:space="0" w:color="auto"/>
        <w:right w:val="none" w:sz="0" w:space="0" w:color="auto"/>
      </w:divBdr>
    </w:div>
    <w:div w:id="1633756318">
      <w:bodyDiv w:val="1"/>
      <w:marLeft w:val="0"/>
      <w:marRight w:val="0"/>
      <w:marTop w:val="0"/>
      <w:marBottom w:val="0"/>
      <w:divBdr>
        <w:top w:val="none" w:sz="0" w:space="0" w:color="auto"/>
        <w:left w:val="none" w:sz="0" w:space="0" w:color="auto"/>
        <w:bottom w:val="none" w:sz="0" w:space="0" w:color="auto"/>
        <w:right w:val="none" w:sz="0" w:space="0" w:color="auto"/>
      </w:divBdr>
      <w:divsChild>
        <w:div w:id="1169325177">
          <w:marLeft w:val="0"/>
          <w:marRight w:val="0"/>
          <w:marTop w:val="0"/>
          <w:marBottom w:val="0"/>
          <w:divBdr>
            <w:top w:val="none" w:sz="0" w:space="0" w:color="auto"/>
            <w:left w:val="none" w:sz="0" w:space="0" w:color="auto"/>
            <w:bottom w:val="none" w:sz="0" w:space="0" w:color="auto"/>
            <w:right w:val="none" w:sz="0" w:space="0" w:color="auto"/>
          </w:divBdr>
          <w:divsChild>
            <w:div w:id="544029538">
              <w:marLeft w:val="0"/>
              <w:marRight w:val="0"/>
              <w:marTop w:val="0"/>
              <w:marBottom w:val="0"/>
              <w:divBdr>
                <w:top w:val="none" w:sz="0" w:space="0" w:color="auto"/>
                <w:left w:val="none" w:sz="0" w:space="0" w:color="auto"/>
                <w:bottom w:val="none" w:sz="0" w:space="0" w:color="auto"/>
                <w:right w:val="none" w:sz="0" w:space="0" w:color="auto"/>
              </w:divBdr>
              <w:divsChild>
                <w:div w:id="531771359">
                  <w:marLeft w:val="0"/>
                  <w:marRight w:val="0"/>
                  <w:marTop w:val="0"/>
                  <w:marBottom w:val="0"/>
                  <w:divBdr>
                    <w:top w:val="none" w:sz="0" w:space="0" w:color="auto"/>
                    <w:left w:val="none" w:sz="0" w:space="0" w:color="auto"/>
                    <w:bottom w:val="none" w:sz="0" w:space="0" w:color="auto"/>
                    <w:right w:val="none" w:sz="0" w:space="0" w:color="auto"/>
                  </w:divBdr>
                  <w:divsChild>
                    <w:div w:id="176865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937248">
      <w:bodyDiv w:val="1"/>
      <w:marLeft w:val="0"/>
      <w:marRight w:val="0"/>
      <w:marTop w:val="0"/>
      <w:marBottom w:val="0"/>
      <w:divBdr>
        <w:top w:val="none" w:sz="0" w:space="0" w:color="auto"/>
        <w:left w:val="none" w:sz="0" w:space="0" w:color="auto"/>
        <w:bottom w:val="none" w:sz="0" w:space="0" w:color="auto"/>
        <w:right w:val="none" w:sz="0" w:space="0" w:color="auto"/>
      </w:divBdr>
      <w:divsChild>
        <w:div w:id="126752015">
          <w:marLeft w:val="0"/>
          <w:marRight w:val="0"/>
          <w:marTop w:val="0"/>
          <w:marBottom w:val="0"/>
          <w:divBdr>
            <w:top w:val="none" w:sz="0" w:space="0" w:color="auto"/>
            <w:left w:val="none" w:sz="0" w:space="0" w:color="auto"/>
            <w:bottom w:val="none" w:sz="0" w:space="0" w:color="auto"/>
            <w:right w:val="none" w:sz="0" w:space="0" w:color="auto"/>
          </w:divBdr>
          <w:divsChild>
            <w:div w:id="1421412926">
              <w:marLeft w:val="0"/>
              <w:marRight w:val="0"/>
              <w:marTop w:val="0"/>
              <w:marBottom w:val="0"/>
              <w:divBdr>
                <w:top w:val="none" w:sz="0" w:space="0" w:color="auto"/>
                <w:left w:val="none" w:sz="0" w:space="0" w:color="auto"/>
                <w:bottom w:val="none" w:sz="0" w:space="0" w:color="auto"/>
                <w:right w:val="none" w:sz="0" w:space="0" w:color="auto"/>
              </w:divBdr>
              <w:divsChild>
                <w:div w:id="6460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01687">
      <w:bodyDiv w:val="1"/>
      <w:marLeft w:val="0"/>
      <w:marRight w:val="0"/>
      <w:marTop w:val="0"/>
      <w:marBottom w:val="0"/>
      <w:divBdr>
        <w:top w:val="none" w:sz="0" w:space="0" w:color="auto"/>
        <w:left w:val="none" w:sz="0" w:space="0" w:color="auto"/>
        <w:bottom w:val="none" w:sz="0" w:space="0" w:color="auto"/>
        <w:right w:val="none" w:sz="0" w:space="0" w:color="auto"/>
      </w:divBdr>
      <w:divsChild>
        <w:div w:id="124977438">
          <w:marLeft w:val="0"/>
          <w:marRight w:val="0"/>
          <w:marTop w:val="0"/>
          <w:marBottom w:val="0"/>
          <w:divBdr>
            <w:top w:val="none" w:sz="0" w:space="0" w:color="auto"/>
            <w:left w:val="none" w:sz="0" w:space="0" w:color="auto"/>
            <w:bottom w:val="none" w:sz="0" w:space="0" w:color="auto"/>
            <w:right w:val="none" w:sz="0" w:space="0" w:color="auto"/>
          </w:divBdr>
          <w:divsChild>
            <w:div w:id="2083989187">
              <w:marLeft w:val="0"/>
              <w:marRight w:val="0"/>
              <w:marTop w:val="0"/>
              <w:marBottom w:val="0"/>
              <w:divBdr>
                <w:top w:val="none" w:sz="0" w:space="0" w:color="auto"/>
                <w:left w:val="none" w:sz="0" w:space="0" w:color="auto"/>
                <w:bottom w:val="none" w:sz="0" w:space="0" w:color="auto"/>
                <w:right w:val="none" w:sz="0" w:space="0" w:color="auto"/>
              </w:divBdr>
              <w:divsChild>
                <w:div w:id="40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03062">
      <w:bodyDiv w:val="1"/>
      <w:marLeft w:val="0"/>
      <w:marRight w:val="0"/>
      <w:marTop w:val="0"/>
      <w:marBottom w:val="0"/>
      <w:divBdr>
        <w:top w:val="none" w:sz="0" w:space="0" w:color="auto"/>
        <w:left w:val="none" w:sz="0" w:space="0" w:color="auto"/>
        <w:bottom w:val="none" w:sz="0" w:space="0" w:color="auto"/>
        <w:right w:val="none" w:sz="0" w:space="0" w:color="auto"/>
      </w:divBdr>
      <w:divsChild>
        <w:div w:id="485971983">
          <w:marLeft w:val="0"/>
          <w:marRight w:val="0"/>
          <w:marTop w:val="0"/>
          <w:marBottom w:val="0"/>
          <w:divBdr>
            <w:top w:val="none" w:sz="0" w:space="0" w:color="auto"/>
            <w:left w:val="none" w:sz="0" w:space="0" w:color="auto"/>
            <w:bottom w:val="none" w:sz="0" w:space="0" w:color="auto"/>
            <w:right w:val="none" w:sz="0" w:space="0" w:color="auto"/>
          </w:divBdr>
          <w:divsChild>
            <w:div w:id="672222211">
              <w:marLeft w:val="0"/>
              <w:marRight w:val="0"/>
              <w:marTop w:val="0"/>
              <w:marBottom w:val="0"/>
              <w:divBdr>
                <w:top w:val="none" w:sz="0" w:space="0" w:color="auto"/>
                <w:left w:val="none" w:sz="0" w:space="0" w:color="auto"/>
                <w:bottom w:val="none" w:sz="0" w:space="0" w:color="auto"/>
                <w:right w:val="none" w:sz="0" w:space="0" w:color="auto"/>
              </w:divBdr>
              <w:divsChild>
                <w:div w:id="997541040">
                  <w:marLeft w:val="0"/>
                  <w:marRight w:val="0"/>
                  <w:marTop w:val="0"/>
                  <w:marBottom w:val="0"/>
                  <w:divBdr>
                    <w:top w:val="none" w:sz="0" w:space="0" w:color="auto"/>
                    <w:left w:val="none" w:sz="0" w:space="0" w:color="auto"/>
                    <w:bottom w:val="none" w:sz="0" w:space="0" w:color="auto"/>
                    <w:right w:val="none" w:sz="0" w:space="0" w:color="auto"/>
                  </w:divBdr>
                  <w:divsChild>
                    <w:div w:id="131749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342941">
      <w:bodyDiv w:val="1"/>
      <w:marLeft w:val="0"/>
      <w:marRight w:val="0"/>
      <w:marTop w:val="0"/>
      <w:marBottom w:val="0"/>
      <w:divBdr>
        <w:top w:val="none" w:sz="0" w:space="0" w:color="auto"/>
        <w:left w:val="none" w:sz="0" w:space="0" w:color="auto"/>
        <w:bottom w:val="none" w:sz="0" w:space="0" w:color="auto"/>
        <w:right w:val="none" w:sz="0" w:space="0" w:color="auto"/>
      </w:divBdr>
      <w:divsChild>
        <w:div w:id="341250439">
          <w:marLeft w:val="0"/>
          <w:marRight w:val="0"/>
          <w:marTop w:val="0"/>
          <w:marBottom w:val="0"/>
          <w:divBdr>
            <w:top w:val="none" w:sz="0" w:space="0" w:color="auto"/>
            <w:left w:val="none" w:sz="0" w:space="0" w:color="auto"/>
            <w:bottom w:val="none" w:sz="0" w:space="0" w:color="auto"/>
            <w:right w:val="none" w:sz="0" w:space="0" w:color="auto"/>
          </w:divBdr>
          <w:divsChild>
            <w:div w:id="1395740935">
              <w:marLeft w:val="0"/>
              <w:marRight w:val="0"/>
              <w:marTop w:val="0"/>
              <w:marBottom w:val="0"/>
              <w:divBdr>
                <w:top w:val="none" w:sz="0" w:space="0" w:color="auto"/>
                <w:left w:val="none" w:sz="0" w:space="0" w:color="auto"/>
                <w:bottom w:val="none" w:sz="0" w:space="0" w:color="auto"/>
                <w:right w:val="none" w:sz="0" w:space="0" w:color="auto"/>
              </w:divBdr>
              <w:divsChild>
                <w:div w:id="49283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41324">
      <w:bodyDiv w:val="1"/>
      <w:marLeft w:val="0"/>
      <w:marRight w:val="0"/>
      <w:marTop w:val="0"/>
      <w:marBottom w:val="0"/>
      <w:divBdr>
        <w:top w:val="none" w:sz="0" w:space="0" w:color="auto"/>
        <w:left w:val="none" w:sz="0" w:space="0" w:color="auto"/>
        <w:bottom w:val="none" w:sz="0" w:space="0" w:color="auto"/>
        <w:right w:val="none" w:sz="0" w:space="0" w:color="auto"/>
      </w:divBdr>
      <w:divsChild>
        <w:div w:id="1523319601">
          <w:marLeft w:val="0"/>
          <w:marRight w:val="0"/>
          <w:marTop w:val="0"/>
          <w:marBottom w:val="0"/>
          <w:divBdr>
            <w:top w:val="none" w:sz="0" w:space="0" w:color="auto"/>
            <w:left w:val="none" w:sz="0" w:space="0" w:color="auto"/>
            <w:bottom w:val="none" w:sz="0" w:space="0" w:color="auto"/>
            <w:right w:val="none" w:sz="0" w:space="0" w:color="auto"/>
          </w:divBdr>
          <w:divsChild>
            <w:div w:id="591596507">
              <w:marLeft w:val="0"/>
              <w:marRight w:val="0"/>
              <w:marTop w:val="0"/>
              <w:marBottom w:val="0"/>
              <w:divBdr>
                <w:top w:val="none" w:sz="0" w:space="0" w:color="auto"/>
                <w:left w:val="none" w:sz="0" w:space="0" w:color="auto"/>
                <w:bottom w:val="none" w:sz="0" w:space="0" w:color="auto"/>
                <w:right w:val="none" w:sz="0" w:space="0" w:color="auto"/>
              </w:divBdr>
              <w:divsChild>
                <w:div w:id="2119910339">
                  <w:marLeft w:val="0"/>
                  <w:marRight w:val="0"/>
                  <w:marTop w:val="0"/>
                  <w:marBottom w:val="0"/>
                  <w:divBdr>
                    <w:top w:val="none" w:sz="0" w:space="0" w:color="auto"/>
                    <w:left w:val="none" w:sz="0" w:space="0" w:color="auto"/>
                    <w:bottom w:val="none" w:sz="0" w:space="0" w:color="auto"/>
                    <w:right w:val="none" w:sz="0" w:space="0" w:color="auto"/>
                  </w:divBdr>
                </w:div>
              </w:divsChild>
            </w:div>
            <w:div w:id="2070230799">
              <w:marLeft w:val="0"/>
              <w:marRight w:val="0"/>
              <w:marTop w:val="0"/>
              <w:marBottom w:val="0"/>
              <w:divBdr>
                <w:top w:val="none" w:sz="0" w:space="0" w:color="auto"/>
                <w:left w:val="none" w:sz="0" w:space="0" w:color="auto"/>
                <w:bottom w:val="none" w:sz="0" w:space="0" w:color="auto"/>
                <w:right w:val="none" w:sz="0" w:space="0" w:color="auto"/>
              </w:divBdr>
              <w:divsChild>
                <w:div w:id="17063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924089">
      <w:bodyDiv w:val="1"/>
      <w:marLeft w:val="0"/>
      <w:marRight w:val="0"/>
      <w:marTop w:val="0"/>
      <w:marBottom w:val="0"/>
      <w:divBdr>
        <w:top w:val="none" w:sz="0" w:space="0" w:color="auto"/>
        <w:left w:val="none" w:sz="0" w:space="0" w:color="auto"/>
        <w:bottom w:val="none" w:sz="0" w:space="0" w:color="auto"/>
        <w:right w:val="none" w:sz="0" w:space="0" w:color="auto"/>
      </w:divBdr>
      <w:divsChild>
        <w:div w:id="1185902092">
          <w:marLeft w:val="0"/>
          <w:marRight w:val="0"/>
          <w:marTop w:val="0"/>
          <w:marBottom w:val="0"/>
          <w:divBdr>
            <w:top w:val="none" w:sz="0" w:space="0" w:color="auto"/>
            <w:left w:val="none" w:sz="0" w:space="0" w:color="auto"/>
            <w:bottom w:val="none" w:sz="0" w:space="0" w:color="auto"/>
            <w:right w:val="none" w:sz="0" w:space="0" w:color="auto"/>
          </w:divBdr>
          <w:divsChild>
            <w:div w:id="1476876870">
              <w:marLeft w:val="0"/>
              <w:marRight w:val="0"/>
              <w:marTop w:val="0"/>
              <w:marBottom w:val="0"/>
              <w:divBdr>
                <w:top w:val="none" w:sz="0" w:space="0" w:color="auto"/>
                <w:left w:val="none" w:sz="0" w:space="0" w:color="auto"/>
                <w:bottom w:val="none" w:sz="0" w:space="0" w:color="auto"/>
                <w:right w:val="none" w:sz="0" w:space="0" w:color="auto"/>
              </w:divBdr>
              <w:divsChild>
                <w:div w:id="12139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850689">
      <w:bodyDiv w:val="1"/>
      <w:marLeft w:val="0"/>
      <w:marRight w:val="0"/>
      <w:marTop w:val="0"/>
      <w:marBottom w:val="0"/>
      <w:divBdr>
        <w:top w:val="none" w:sz="0" w:space="0" w:color="auto"/>
        <w:left w:val="none" w:sz="0" w:space="0" w:color="auto"/>
        <w:bottom w:val="none" w:sz="0" w:space="0" w:color="auto"/>
        <w:right w:val="none" w:sz="0" w:space="0" w:color="auto"/>
      </w:divBdr>
      <w:divsChild>
        <w:div w:id="193464003">
          <w:marLeft w:val="0"/>
          <w:marRight w:val="0"/>
          <w:marTop w:val="0"/>
          <w:marBottom w:val="0"/>
          <w:divBdr>
            <w:top w:val="none" w:sz="0" w:space="0" w:color="auto"/>
            <w:left w:val="none" w:sz="0" w:space="0" w:color="auto"/>
            <w:bottom w:val="none" w:sz="0" w:space="0" w:color="auto"/>
            <w:right w:val="none" w:sz="0" w:space="0" w:color="auto"/>
          </w:divBdr>
          <w:divsChild>
            <w:div w:id="1758819189">
              <w:marLeft w:val="0"/>
              <w:marRight w:val="0"/>
              <w:marTop w:val="0"/>
              <w:marBottom w:val="0"/>
              <w:divBdr>
                <w:top w:val="none" w:sz="0" w:space="0" w:color="auto"/>
                <w:left w:val="none" w:sz="0" w:space="0" w:color="auto"/>
                <w:bottom w:val="none" w:sz="0" w:space="0" w:color="auto"/>
                <w:right w:val="none" w:sz="0" w:space="0" w:color="auto"/>
              </w:divBdr>
              <w:divsChild>
                <w:div w:id="3119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85164">
      <w:bodyDiv w:val="1"/>
      <w:marLeft w:val="0"/>
      <w:marRight w:val="0"/>
      <w:marTop w:val="0"/>
      <w:marBottom w:val="0"/>
      <w:divBdr>
        <w:top w:val="none" w:sz="0" w:space="0" w:color="auto"/>
        <w:left w:val="none" w:sz="0" w:space="0" w:color="auto"/>
        <w:bottom w:val="none" w:sz="0" w:space="0" w:color="auto"/>
        <w:right w:val="none" w:sz="0" w:space="0" w:color="auto"/>
      </w:divBdr>
      <w:divsChild>
        <w:div w:id="127280954">
          <w:marLeft w:val="0"/>
          <w:marRight w:val="0"/>
          <w:marTop w:val="0"/>
          <w:marBottom w:val="0"/>
          <w:divBdr>
            <w:top w:val="none" w:sz="0" w:space="0" w:color="auto"/>
            <w:left w:val="none" w:sz="0" w:space="0" w:color="auto"/>
            <w:bottom w:val="none" w:sz="0" w:space="0" w:color="auto"/>
            <w:right w:val="none" w:sz="0" w:space="0" w:color="auto"/>
          </w:divBdr>
          <w:divsChild>
            <w:div w:id="318773470">
              <w:marLeft w:val="0"/>
              <w:marRight w:val="0"/>
              <w:marTop w:val="0"/>
              <w:marBottom w:val="0"/>
              <w:divBdr>
                <w:top w:val="none" w:sz="0" w:space="0" w:color="auto"/>
                <w:left w:val="none" w:sz="0" w:space="0" w:color="auto"/>
                <w:bottom w:val="none" w:sz="0" w:space="0" w:color="auto"/>
                <w:right w:val="none" w:sz="0" w:space="0" w:color="auto"/>
              </w:divBdr>
              <w:divsChild>
                <w:div w:id="15667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036034">
      <w:bodyDiv w:val="1"/>
      <w:marLeft w:val="0"/>
      <w:marRight w:val="0"/>
      <w:marTop w:val="0"/>
      <w:marBottom w:val="0"/>
      <w:divBdr>
        <w:top w:val="none" w:sz="0" w:space="0" w:color="auto"/>
        <w:left w:val="none" w:sz="0" w:space="0" w:color="auto"/>
        <w:bottom w:val="none" w:sz="0" w:space="0" w:color="auto"/>
        <w:right w:val="none" w:sz="0" w:space="0" w:color="auto"/>
      </w:divBdr>
      <w:divsChild>
        <w:div w:id="1590891464">
          <w:marLeft w:val="0"/>
          <w:marRight w:val="0"/>
          <w:marTop w:val="0"/>
          <w:marBottom w:val="0"/>
          <w:divBdr>
            <w:top w:val="none" w:sz="0" w:space="0" w:color="auto"/>
            <w:left w:val="none" w:sz="0" w:space="0" w:color="auto"/>
            <w:bottom w:val="none" w:sz="0" w:space="0" w:color="auto"/>
            <w:right w:val="none" w:sz="0" w:space="0" w:color="auto"/>
          </w:divBdr>
          <w:divsChild>
            <w:div w:id="1142888272">
              <w:marLeft w:val="0"/>
              <w:marRight w:val="0"/>
              <w:marTop w:val="0"/>
              <w:marBottom w:val="0"/>
              <w:divBdr>
                <w:top w:val="none" w:sz="0" w:space="0" w:color="auto"/>
                <w:left w:val="none" w:sz="0" w:space="0" w:color="auto"/>
                <w:bottom w:val="none" w:sz="0" w:space="0" w:color="auto"/>
                <w:right w:val="none" w:sz="0" w:space="0" w:color="auto"/>
              </w:divBdr>
              <w:divsChild>
                <w:div w:id="660163955">
                  <w:marLeft w:val="0"/>
                  <w:marRight w:val="0"/>
                  <w:marTop w:val="0"/>
                  <w:marBottom w:val="0"/>
                  <w:divBdr>
                    <w:top w:val="none" w:sz="0" w:space="0" w:color="auto"/>
                    <w:left w:val="none" w:sz="0" w:space="0" w:color="auto"/>
                    <w:bottom w:val="none" w:sz="0" w:space="0" w:color="auto"/>
                    <w:right w:val="none" w:sz="0" w:space="0" w:color="auto"/>
                  </w:divBdr>
                  <w:divsChild>
                    <w:div w:id="135819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186200">
      <w:bodyDiv w:val="1"/>
      <w:marLeft w:val="0"/>
      <w:marRight w:val="0"/>
      <w:marTop w:val="0"/>
      <w:marBottom w:val="0"/>
      <w:divBdr>
        <w:top w:val="none" w:sz="0" w:space="0" w:color="auto"/>
        <w:left w:val="none" w:sz="0" w:space="0" w:color="auto"/>
        <w:bottom w:val="none" w:sz="0" w:space="0" w:color="auto"/>
        <w:right w:val="none" w:sz="0" w:space="0" w:color="auto"/>
      </w:divBdr>
      <w:divsChild>
        <w:div w:id="108665864">
          <w:marLeft w:val="0"/>
          <w:marRight w:val="0"/>
          <w:marTop w:val="0"/>
          <w:marBottom w:val="0"/>
          <w:divBdr>
            <w:top w:val="none" w:sz="0" w:space="0" w:color="auto"/>
            <w:left w:val="none" w:sz="0" w:space="0" w:color="auto"/>
            <w:bottom w:val="none" w:sz="0" w:space="0" w:color="auto"/>
            <w:right w:val="none" w:sz="0" w:space="0" w:color="auto"/>
          </w:divBdr>
          <w:divsChild>
            <w:div w:id="1622220625">
              <w:marLeft w:val="0"/>
              <w:marRight w:val="0"/>
              <w:marTop w:val="0"/>
              <w:marBottom w:val="0"/>
              <w:divBdr>
                <w:top w:val="none" w:sz="0" w:space="0" w:color="auto"/>
                <w:left w:val="none" w:sz="0" w:space="0" w:color="auto"/>
                <w:bottom w:val="none" w:sz="0" w:space="0" w:color="auto"/>
                <w:right w:val="none" w:sz="0" w:space="0" w:color="auto"/>
              </w:divBdr>
              <w:divsChild>
                <w:div w:id="357661610">
                  <w:marLeft w:val="0"/>
                  <w:marRight w:val="0"/>
                  <w:marTop w:val="0"/>
                  <w:marBottom w:val="0"/>
                  <w:divBdr>
                    <w:top w:val="none" w:sz="0" w:space="0" w:color="auto"/>
                    <w:left w:val="none" w:sz="0" w:space="0" w:color="auto"/>
                    <w:bottom w:val="none" w:sz="0" w:space="0" w:color="auto"/>
                    <w:right w:val="none" w:sz="0" w:space="0" w:color="auto"/>
                  </w:divBdr>
                  <w:divsChild>
                    <w:div w:id="130411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622765">
      <w:bodyDiv w:val="1"/>
      <w:marLeft w:val="0"/>
      <w:marRight w:val="0"/>
      <w:marTop w:val="0"/>
      <w:marBottom w:val="0"/>
      <w:divBdr>
        <w:top w:val="none" w:sz="0" w:space="0" w:color="auto"/>
        <w:left w:val="none" w:sz="0" w:space="0" w:color="auto"/>
        <w:bottom w:val="none" w:sz="0" w:space="0" w:color="auto"/>
        <w:right w:val="none" w:sz="0" w:space="0" w:color="auto"/>
      </w:divBdr>
      <w:divsChild>
        <w:div w:id="235944857">
          <w:marLeft w:val="0"/>
          <w:marRight w:val="0"/>
          <w:marTop w:val="0"/>
          <w:marBottom w:val="0"/>
          <w:divBdr>
            <w:top w:val="none" w:sz="0" w:space="0" w:color="auto"/>
            <w:left w:val="none" w:sz="0" w:space="0" w:color="auto"/>
            <w:bottom w:val="none" w:sz="0" w:space="0" w:color="auto"/>
            <w:right w:val="none" w:sz="0" w:space="0" w:color="auto"/>
          </w:divBdr>
          <w:divsChild>
            <w:div w:id="1553544196">
              <w:marLeft w:val="0"/>
              <w:marRight w:val="0"/>
              <w:marTop w:val="0"/>
              <w:marBottom w:val="0"/>
              <w:divBdr>
                <w:top w:val="none" w:sz="0" w:space="0" w:color="auto"/>
                <w:left w:val="none" w:sz="0" w:space="0" w:color="auto"/>
                <w:bottom w:val="none" w:sz="0" w:space="0" w:color="auto"/>
                <w:right w:val="none" w:sz="0" w:space="0" w:color="auto"/>
              </w:divBdr>
              <w:divsChild>
                <w:div w:id="7331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930632">
      <w:bodyDiv w:val="1"/>
      <w:marLeft w:val="0"/>
      <w:marRight w:val="0"/>
      <w:marTop w:val="0"/>
      <w:marBottom w:val="0"/>
      <w:divBdr>
        <w:top w:val="none" w:sz="0" w:space="0" w:color="auto"/>
        <w:left w:val="none" w:sz="0" w:space="0" w:color="auto"/>
        <w:bottom w:val="none" w:sz="0" w:space="0" w:color="auto"/>
        <w:right w:val="none" w:sz="0" w:space="0" w:color="auto"/>
      </w:divBdr>
      <w:divsChild>
        <w:div w:id="1680887025">
          <w:marLeft w:val="0"/>
          <w:marRight w:val="0"/>
          <w:marTop w:val="0"/>
          <w:marBottom w:val="0"/>
          <w:divBdr>
            <w:top w:val="none" w:sz="0" w:space="0" w:color="auto"/>
            <w:left w:val="none" w:sz="0" w:space="0" w:color="auto"/>
            <w:bottom w:val="none" w:sz="0" w:space="0" w:color="auto"/>
            <w:right w:val="none" w:sz="0" w:space="0" w:color="auto"/>
          </w:divBdr>
          <w:divsChild>
            <w:div w:id="1712683166">
              <w:marLeft w:val="0"/>
              <w:marRight w:val="0"/>
              <w:marTop w:val="0"/>
              <w:marBottom w:val="0"/>
              <w:divBdr>
                <w:top w:val="none" w:sz="0" w:space="0" w:color="auto"/>
                <w:left w:val="none" w:sz="0" w:space="0" w:color="auto"/>
                <w:bottom w:val="none" w:sz="0" w:space="0" w:color="auto"/>
                <w:right w:val="none" w:sz="0" w:space="0" w:color="auto"/>
              </w:divBdr>
              <w:divsChild>
                <w:div w:id="212660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360450">
      <w:bodyDiv w:val="1"/>
      <w:marLeft w:val="0"/>
      <w:marRight w:val="0"/>
      <w:marTop w:val="0"/>
      <w:marBottom w:val="0"/>
      <w:divBdr>
        <w:top w:val="none" w:sz="0" w:space="0" w:color="auto"/>
        <w:left w:val="none" w:sz="0" w:space="0" w:color="auto"/>
        <w:bottom w:val="none" w:sz="0" w:space="0" w:color="auto"/>
        <w:right w:val="none" w:sz="0" w:space="0" w:color="auto"/>
      </w:divBdr>
      <w:divsChild>
        <w:div w:id="811554958">
          <w:marLeft w:val="0"/>
          <w:marRight w:val="0"/>
          <w:marTop w:val="0"/>
          <w:marBottom w:val="0"/>
          <w:divBdr>
            <w:top w:val="none" w:sz="0" w:space="0" w:color="auto"/>
            <w:left w:val="none" w:sz="0" w:space="0" w:color="auto"/>
            <w:bottom w:val="none" w:sz="0" w:space="0" w:color="auto"/>
            <w:right w:val="none" w:sz="0" w:space="0" w:color="auto"/>
          </w:divBdr>
          <w:divsChild>
            <w:div w:id="164590344">
              <w:marLeft w:val="0"/>
              <w:marRight w:val="0"/>
              <w:marTop w:val="0"/>
              <w:marBottom w:val="0"/>
              <w:divBdr>
                <w:top w:val="none" w:sz="0" w:space="0" w:color="auto"/>
                <w:left w:val="none" w:sz="0" w:space="0" w:color="auto"/>
                <w:bottom w:val="none" w:sz="0" w:space="0" w:color="auto"/>
                <w:right w:val="none" w:sz="0" w:space="0" w:color="auto"/>
              </w:divBdr>
              <w:divsChild>
                <w:div w:id="1215046395">
                  <w:marLeft w:val="0"/>
                  <w:marRight w:val="0"/>
                  <w:marTop w:val="0"/>
                  <w:marBottom w:val="0"/>
                  <w:divBdr>
                    <w:top w:val="none" w:sz="0" w:space="0" w:color="auto"/>
                    <w:left w:val="none" w:sz="0" w:space="0" w:color="auto"/>
                    <w:bottom w:val="none" w:sz="0" w:space="0" w:color="auto"/>
                    <w:right w:val="none" w:sz="0" w:space="0" w:color="auto"/>
                  </w:divBdr>
                  <w:divsChild>
                    <w:div w:id="101090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330281">
      <w:bodyDiv w:val="1"/>
      <w:marLeft w:val="0"/>
      <w:marRight w:val="0"/>
      <w:marTop w:val="0"/>
      <w:marBottom w:val="0"/>
      <w:divBdr>
        <w:top w:val="none" w:sz="0" w:space="0" w:color="auto"/>
        <w:left w:val="none" w:sz="0" w:space="0" w:color="auto"/>
        <w:bottom w:val="none" w:sz="0" w:space="0" w:color="auto"/>
        <w:right w:val="none" w:sz="0" w:space="0" w:color="auto"/>
      </w:divBdr>
      <w:divsChild>
        <w:div w:id="1704012462">
          <w:marLeft w:val="0"/>
          <w:marRight w:val="0"/>
          <w:marTop w:val="0"/>
          <w:marBottom w:val="0"/>
          <w:divBdr>
            <w:top w:val="none" w:sz="0" w:space="0" w:color="auto"/>
            <w:left w:val="none" w:sz="0" w:space="0" w:color="auto"/>
            <w:bottom w:val="none" w:sz="0" w:space="0" w:color="auto"/>
            <w:right w:val="none" w:sz="0" w:space="0" w:color="auto"/>
          </w:divBdr>
          <w:divsChild>
            <w:div w:id="1379354928">
              <w:marLeft w:val="0"/>
              <w:marRight w:val="0"/>
              <w:marTop w:val="0"/>
              <w:marBottom w:val="0"/>
              <w:divBdr>
                <w:top w:val="none" w:sz="0" w:space="0" w:color="auto"/>
                <w:left w:val="none" w:sz="0" w:space="0" w:color="auto"/>
                <w:bottom w:val="none" w:sz="0" w:space="0" w:color="auto"/>
                <w:right w:val="none" w:sz="0" w:space="0" w:color="auto"/>
              </w:divBdr>
              <w:divsChild>
                <w:div w:id="17850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7997">
      <w:bodyDiv w:val="1"/>
      <w:marLeft w:val="0"/>
      <w:marRight w:val="0"/>
      <w:marTop w:val="0"/>
      <w:marBottom w:val="0"/>
      <w:divBdr>
        <w:top w:val="none" w:sz="0" w:space="0" w:color="auto"/>
        <w:left w:val="none" w:sz="0" w:space="0" w:color="auto"/>
        <w:bottom w:val="none" w:sz="0" w:space="0" w:color="auto"/>
        <w:right w:val="none" w:sz="0" w:space="0" w:color="auto"/>
      </w:divBdr>
      <w:divsChild>
        <w:div w:id="605694007">
          <w:marLeft w:val="0"/>
          <w:marRight w:val="0"/>
          <w:marTop w:val="0"/>
          <w:marBottom w:val="0"/>
          <w:divBdr>
            <w:top w:val="none" w:sz="0" w:space="0" w:color="auto"/>
            <w:left w:val="none" w:sz="0" w:space="0" w:color="auto"/>
            <w:bottom w:val="none" w:sz="0" w:space="0" w:color="auto"/>
            <w:right w:val="none" w:sz="0" w:space="0" w:color="auto"/>
          </w:divBdr>
          <w:divsChild>
            <w:div w:id="2006323859">
              <w:marLeft w:val="0"/>
              <w:marRight w:val="0"/>
              <w:marTop w:val="0"/>
              <w:marBottom w:val="0"/>
              <w:divBdr>
                <w:top w:val="none" w:sz="0" w:space="0" w:color="auto"/>
                <w:left w:val="none" w:sz="0" w:space="0" w:color="auto"/>
                <w:bottom w:val="none" w:sz="0" w:space="0" w:color="auto"/>
                <w:right w:val="none" w:sz="0" w:space="0" w:color="auto"/>
              </w:divBdr>
              <w:divsChild>
                <w:div w:id="151580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661120">
      <w:bodyDiv w:val="1"/>
      <w:marLeft w:val="0"/>
      <w:marRight w:val="0"/>
      <w:marTop w:val="0"/>
      <w:marBottom w:val="0"/>
      <w:divBdr>
        <w:top w:val="none" w:sz="0" w:space="0" w:color="auto"/>
        <w:left w:val="none" w:sz="0" w:space="0" w:color="auto"/>
        <w:bottom w:val="none" w:sz="0" w:space="0" w:color="auto"/>
        <w:right w:val="none" w:sz="0" w:space="0" w:color="auto"/>
      </w:divBdr>
    </w:div>
    <w:div w:id="1753356696">
      <w:bodyDiv w:val="1"/>
      <w:marLeft w:val="0"/>
      <w:marRight w:val="0"/>
      <w:marTop w:val="0"/>
      <w:marBottom w:val="0"/>
      <w:divBdr>
        <w:top w:val="none" w:sz="0" w:space="0" w:color="auto"/>
        <w:left w:val="none" w:sz="0" w:space="0" w:color="auto"/>
        <w:bottom w:val="none" w:sz="0" w:space="0" w:color="auto"/>
        <w:right w:val="none" w:sz="0" w:space="0" w:color="auto"/>
      </w:divBdr>
    </w:div>
    <w:div w:id="1761442430">
      <w:bodyDiv w:val="1"/>
      <w:marLeft w:val="0"/>
      <w:marRight w:val="0"/>
      <w:marTop w:val="0"/>
      <w:marBottom w:val="0"/>
      <w:divBdr>
        <w:top w:val="none" w:sz="0" w:space="0" w:color="auto"/>
        <w:left w:val="none" w:sz="0" w:space="0" w:color="auto"/>
        <w:bottom w:val="none" w:sz="0" w:space="0" w:color="auto"/>
        <w:right w:val="none" w:sz="0" w:space="0" w:color="auto"/>
      </w:divBdr>
      <w:divsChild>
        <w:div w:id="108790143">
          <w:marLeft w:val="0"/>
          <w:marRight w:val="0"/>
          <w:marTop w:val="0"/>
          <w:marBottom w:val="0"/>
          <w:divBdr>
            <w:top w:val="none" w:sz="0" w:space="0" w:color="auto"/>
            <w:left w:val="none" w:sz="0" w:space="0" w:color="auto"/>
            <w:bottom w:val="none" w:sz="0" w:space="0" w:color="auto"/>
            <w:right w:val="none" w:sz="0" w:space="0" w:color="auto"/>
          </w:divBdr>
          <w:divsChild>
            <w:div w:id="765006729">
              <w:marLeft w:val="0"/>
              <w:marRight w:val="0"/>
              <w:marTop w:val="0"/>
              <w:marBottom w:val="0"/>
              <w:divBdr>
                <w:top w:val="none" w:sz="0" w:space="0" w:color="auto"/>
                <w:left w:val="none" w:sz="0" w:space="0" w:color="auto"/>
                <w:bottom w:val="none" w:sz="0" w:space="0" w:color="auto"/>
                <w:right w:val="none" w:sz="0" w:space="0" w:color="auto"/>
              </w:divBdr>
              <w:divsChild>
                <w:div w:id="4043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87730">
      <w:bodyDiv w:val="1"/>
      <w:marLeft w:val="0"/>
      <w:marRight w:val="0"/>
      <w:marTop w:val="0"/>
      <w:marBottom w:val="0"/>
      <w:divBdr>
        <w:top w:val="none" w:sz="0" w:space="0" w:color="auto"/>
        <w:left w:val="none" w:sz="0" w:space="0" w:color="auto"/>
        <w:bottom w:val="none" w:sz="0" w:space="0" w:color="auto"/>
        <w:right w:val="none" w:sz="0" w:space="0" w:color="auto"/>
      </w:divBdr>
      <w:divsChild>
        <w:div w:id="347370126">
          <w:marLeft w:val="0"/>
          <w:marRight w:val="0"/>
          <w:marTop w:val="0"/>
          <w:marBottom w:val="0"/>
          <w:divBdr>
            <w:top w:val="none" w:sz="0" w:space="0" w:color="auto"/>
            <w:left w:val="none" w:sz="0" w:space="0" w:color="auto"/>
            <w:bottom w:val="none" w:sz="0" w:space="0" w:color="auto"/>
            <w:right w:val="none" w:sz="0" w:space="0" w:color="auto"/>
          </w:divBdr>
          <w:divsChild>
            <w:div w:id="196940455">
              <w:marLeft w:val="0"/>
              <w:marRight w:val="0"/>
              <w:marTop w:val="0"/>
              <w:marBottom w:val="0"/>
              <w:divBdr>
                <w:top w:val="none" w:sz="0" w:space="0" w:color="auto"/>
                <w:left w:val="none" w:sz="0" w:space="0" w:color="auto"/>
                <w:bottom w:val="none" w:sz="0" w:space="0" w:color="auto"/>
                <w:right w:val="none" w:sz="0" w:space="0" w:color="auto"/>
              </w:divBdr>
              <w:divsChild>
                <w:div w:id="85781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49793">
      <w:bodyDiv w:val="1"/>
      <w:marLeft w:val="0"/>
      <w:marRight w:val="0"/>
      <w:marTop w:val="0"/>
      <w:marBottom w:val="0"/>
      <w:divBdr>
        <w:top w:val="none" w:sz="0" w:space="0" w:color="auto"/>
        <w:left w:val="none" w:sz="0" w:space="0" w:color="auto"/>
        <w:bottom w:val="none" w:sz="0" w:space="0" w:color="auto"/>
        <w:right w:val="none" w:sz="0" w:space="0" w:color="auto"/>
      </w:divBdr>
      <w:divsChild>
        <w:div w:id="132985305">
          <w:marLeft w:val="0"/>
          <w:marRight w:val="0"/>
          <w:marTop w:val="0"/>
          <w:marBottom w:val="0"/>
          <w:divBdr>
            <w:top w:val="none" w:sz="0" w:space="0" w:color="auto"/>
            <w:left w:val="none" w:sz="0" w:space="0" w:color="auto"/>
            <w:bottom w:val="none" w:sz="0" w:space="0" w:color="auto"/>
            <w:right w:val="none" w:sz="0" w:space="0" w:color="auto"/>
          </w:divBdr>
          <w:divsChild>
            <w:div w:id="1027487808">
              <w:marLeft w:val="0"/>
              <w:marRight w:val="0"/>
              <w:marTop w:val="0"/>
              <w:marBottom w:val="0"/>
              <w:divBdr>
                <w:top w:val="none" w:sz="0" w:space="0" w:color="auto"/>
                <w:left w:val="none" w:sz="0" w:space="0" w:color="auto"/>
                <w:bottom w:val="none" w:sz="0" w:space="0" w:color="auto"/>
                <w:right w:val="none" w:sz="0" w:space="0" w:color="auto"/>
              </w:divBdr>
              <w:divsChild>
                <w:div w:id="1860699415">
                  <w:marLeft w:val="0"/>
                  <w:marRight w:val="0"/>
                  <w:marTop w:val="0"/>
                  <w:marBottom w:val="0"/>
                  <w:divBdr>
                    <w:top w:val="none" w:sz="0" w:space="0" w:color="auto"/>
                    <w:left w:val="none" w:sz="0" w:space="0" w:color="auto"/>
                    <w:bottom w:val="none" w:sz="0" w:space="0" w:color="auto"/>
                    <w:right w:val="none" w:sz="0" w:space="0" w:color="auto"/>
                  </w:divBdr>
                  <w:divsChild>
                    <w:div w:id="71515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078296">
      <w:bodyDiv w:val="1"/>
      <w:marLeft w:val="0"/>
      <w:marRight w:val="0"/>
      <w:marTop w:val="0"/>
      <w:marBottom w:val="0"/>
      <w:divBdr>
        <w:top w:val="none" w:sz="0" w:space="0" w:color="auto"/>
        <w:left w:val="none" w:sz="0" w:space="0" w:color="auto"/>
        <w:bottom w:val="none" w:sz="0" w:space="0" w:color="auto"/>
        <w:right w:val="none" w:sz="0" w:space="0" w:color="auto"/>
      </w:divBdr>
      <w:divsChild>
        <w:div w:id="980695120">
          <w:marLeft w:val="0"/>
          <w:marRight w:val="0"/>
          <w:marTop w:val="0"/>
          <w:marBottom w:val="0"/>
          <w:divBdr>
            <w:top w:val="none" w:sz="0" w:space="0" w:color="auto"/>
            <w:left w:val="none" w:sz="0" w:space="0" w:color="auto"/>
            <w:bottom w:val="none" w:sz="0" w:space="0" w:color="auto"/>
            <w:right w:val="none" w:sz="0" w:space="0" w:color="auto"/>
          </w:divBdr>
          <w:divsChild>
            <w:div w:id="2119643861">
              <w:marLeft w:val="0"/>
              <w:marRight w:val="0"/>
              <w:marTop w:val="0"/>
              <w:marBottom w:val="0"/>
              <w:divBdr>
                <w:top w:val="none" w:sz="0" w:space="0" w:color="auto"/>
                <w:left w:val="none" w:sz="0" w:space="0" w:color="auto"/>
                <w:bottom w:val="none" w:sz="0" w:space="0" w:color="auto"/>
                <w:right w:val="none" w:sz="0" w:space="0" w:color="auto"/>
              </w:divBdr>
              <w:divsChild>
                <w:div w:id="1348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81269">
      <w:bodyDiv w:val="1"/>
      <w:marLeft w:val="0"/>
      <w:marRight w:val="0"/>
      <w:marTop w:val="0"/>
      <w:marBottom w:val="0"/>
      <w:divBdr>
        <w:top w:val="none" w:sz="0" w:space="0" w:color="auto"/>
        <w:left w:val="none" w:sz="0" w:space="0" w:color="auto"/>
        <w:bottom w:val="none" w:sz="0" w:space="0" w:color="auto"/>
        <w:right w:val="none" w:sz="0" w:space="0" w:color="auto"/>
      </w:divBdr>
      <w:divsChild>
        <w:div w:id="1941597915">
          <w:marLeft w:val="0"/>
          <w:marRight w:val="0"/>
          <w:marTop w:val="0"/>
          <w:marBottom w:val="0"/>
          <w:divBdr>
            <w:top w:val="none" w:sz="0" w:space="0" w:color="auto"/>
            <w:left w:val="none" w:sz="0" w:space="0" w:color="auto"/>
            <w:bottom w:val="none" w:sz="0" w:space="0" w:color="auto"/>
            <w:right w:val="none" w:sz="0" w:space="0" w:color="auto"/>
          </w:divBdr>
          <w:divsChild>
            <w:div w:id="1625505969">
              <w:marLeft w:val="0"/>
              <w:marRight w:val="0"/>
              <w:marTop w:val="0"/>
              <w:marBottom w:val="0"/>
              <w:divBdr>
                <w:top w:val="none" w:sz="0" w:space="0" w:color="auto"/>
                <w:left w:val="none" w:sz="0" w:space="0" w:color="auto"/>
                <w:bottom w:val="none" w:sz="0" w:space="0" w:color="auto"/>
                <w:right w:val="none" w:sz="0" w:space="0" w:color="auto"/>
              </w:divBdr>
              <w:divsChild>
                <w:div w:id="9005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77111">
      <w:bodyDiv w:val="1"/>
      <w:marLeft w:val="0"/>
      <w:marRight w:val="0"/>
      <w:marTop w:val="0"/>
      <w:marBottom w:val="0"/>
      <w:divBdr>
        <w:top w:val="none" w:sz="0" w:space="0" w:color="auto"/>
        <w:left w:val="none" w:sz="0" w:space="0" w:color="auto"/>
        <w:bottom w:val="none" w:sz="0" w:space="0" w:color="auto"/>
        <w:right w:val="none" w:sz="0" w:space="0" w:color="auto"/>
      </w:divBdr>
      <w:divsChild>
        <w:div w:id="579682822">
          <w:marLeft w:val="0"/>
          <w:marRight w:val="0"/>
          <w:marTop w:val="0"/>
          <w:marBottom w:val="0"/>
          <w:divBdr>
            <w:top w:val="none" w:sz="0" w:space="0" w:color="auto"/>
            <w:left w:val="none" w:sz="0" w:space="0" w:color="auto"/>
            <w:bottom w:val="none" w:sz="0" w:space="0" w:color="auto"/>
            <w:right w:val="none" w:sz="0" w:space="0" w:color="auto"/>
          </w:divBdr>
          <w:divsChild>
            <w:div w:id="636380658">
              <w:marLeft w:val="0"/>
              <w:marRight w:val="0"/>
              <w:marTop w:val="0"/>
              <w:marBottom w:val="0"/>
              <w:divBdr>
                <w:top w:val="none" w:sz="0" w:space="0" w:color="auto"/>
                <w:left w:val="none" w:sz="0" w:space="0" w:color="auto"/>
                <w:bottom w:val="none" w:sz="0" w:space="0" w:color="auto"/>
                <w:right w:val="none" w:sz="0" w:space="0" w:color="auto"/>
              </w:divBdr>
              <w:divsChild>
                <w:div w:id="8076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588747">
      <w:bodyDiv w:val="1"/>
      <w:marLeft w:val="0"/>
      <w:marRight w:val="0"/>
      <w:marTop w:val="0"/>
      <w:marBottom w:val="0"/>
      <w:divBdr>
        <w:top w:val="none" w:sz="0" w:space="0" w:color="auto"/>
        <w:left w:val="none" w:sz="0" w:space="0" w:color="auto"/>
        <w:bottom w:val="none" w:sz="0" w:space="0" w:color="auto"/>
        <w:right w:val="none" w:sz="0" w:space="0" w:color="auto"/>
      </w:divBdr>
      <w:divsChild>
        <w:div w:id="1415275583">
          <w:marLeft w:val="0"/>
          <w:marRight w:val="0"/>
          <w:marTop w:val="0"/>
          <w:marBottom w:val="0"/>
          <w:divBdr>
            <w:top w:val="none" w:sz="0" w:space="0" w:color="auto"/>
            <w:left w:val="none" w:sz="0" w:space="0" w:color="auto"/>
            <w:bottom w:val="none" w:sz="0" w:space="0" w:color="auto"/>
            <w:right w:val="none" w:sz="0" w:space="0" w:color="auto"/>
          </w:divBdr>
          <w:divsChild>
            <w:div w:id="1534031706">
              <w:marLeft w:val="0"/>
              <w:marRight w:val="0"/>
              <w:marTop w:val="0"/>
              <w:marBottom w:val="0"/>
              <w:divBdr>
                <w:top w:val="none" w:sz="0" w:space="0" w:color="auto"/>
                <w:left w:val="none" w:sz="0" w:space="0" w:color="auto"/>
                <w:bottom w:val="none" w:sz="0" w:space="0" w:color="auto"/>
                <w:right w:val="none" w:sz="0" w:space="0" w:color="auto"/>
              </w:divBdr>
              <w:divsChild>
                <w:div w:id="43393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71057">
      <w:bodyDiv w:val="1"/>
      <w:marLeft w:val="0"/>
      <w:marRight w:val="0"/>
      <w:marTop w:val="0"/>
      <w:marBottom w:val="0"/>
      <w:divBdr>
        <w:top w:val="none" w:sz="0" w:space="0" w:color="auto"/>
        <w:left w:val="none" w:sz="0" w:space="0" w:color="auto"/>
        <w:bottom w:val="none" w:sz="0" w:space="0" w:color="auto"/>
        <w:right w:val="none" w:sz="0" w:space="0" w:color="auto"/>
      </w:divBdr>
      <w:divsChild>
        <w:div w:id="716900419">
          <w:marLeft w:val="0"/>
          <w:marRight w:val="0"/>
          <w:marTop w:val="0"/>
          <w:marBottom w:val="0"/>
          <w:divBdr>
            <w:top w:val="none" w:sz="0" w:space="0" w:color="auto"/>
            <w:left w:val="none" w:sz="0" w:space="0" w:color="auto"/>
            <w:bottom w:val="none" w:sz="0" w:space="0" w:color="auto"/>
            <w:right w:val="none" w:sz="0" w:space="0" w:color="auto"/>
          </w:divBdr>
          <w:divsChild>
            <w:div w:id="2067103681">
              <w:marLeft w:val="0"/>
              <w:marRight w:val="0"/>
              <w:marTop w:val="0"/>
              <w:marBottom w:val="0"/>
              <w:divBdr>
                <w:top w:val="none" w:sz="0" w:space="0" w:color="auto"/>
                <w:left w:val="none" w:sz="0" w:space="0" w:color="auto"/>
                <w:bottom w:val="none" w:sz="0" w:space="0" w:color="auto"/>
                <w:right w:val="none" w:sz="0" w:space="0" w:color="auto"/>
              </w:divBdr>
              <w:divsChild>
                <w:div w:id="7571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04684">
      <w:bodyDiv w:val="1"/>
      <w:marLeft w:val="0"/>
      <w:marRight w:val="0"/>
      <w:marTop w:val="0"/>
      <w:marBottom w:val="0"/>
      <w:divBdr>
        <w:top w:val="none" w:sz="0" w:space="0" w:color="auto"/>
        <w:left w:val="none" w:sz="0" w:space="0" w:color="auto"/>
        <w:bottom w:val="none" w:sz="0" w:space="0" w:color="auto"/>
        <w:right w:val="none" w:sz="0" w:space="0" w:color="auto"/>
      </w:divBdr>
      <w:divsChild>
        <w:div w:id="896740024">
          <w:marLeft w:val="0"/>
          <w:marRight w:val="0"/>
          <w:marTop w:val="0"/>
          <w:marBottom w:val="0"/>
          <w:divBdr>
            <w:top w:val="none" w:sz="0" w:space="0" w:color="auto"/>
            <w:left w:val="none" w:sz="0" w:space="0" w:color="auto"/>
            <w:bottom w:val="none" w:sz="0" w:space="0" w:color="auto"/>
            <w:right w:val="none" w:sz="0" w:space="0" w:color="auto"/>
          </w:divBdr>
          <w:divsChild>
            <w:div w:id="1891379408">
              <w:marLeft w:val="0"/>
              <w:marRight w:val="0"/>
              <w:marTop w:val="0"/>
              <w:marBottom w:val="0"/>
              <w:divBdr>
                <w:top w:val="none" w:sz="0" w:space="0" w:color="auto"/>
                <w:left w:val="none" w:sz="0" w:space="0" w:color="auto"/>
                <w:bottom w:val="none" w:sz="0" w:space="0" w:color="auto"/>
                <w:right w:val="none" w:sz="0" w:space="0" w:color="auto"/>
              </w:divBdr>
              <w:divsChild>
                <w:div w:id="1110199714">
                  <w:marLeft w:val="0"/>
                  <w:marRight w:val="0"/>
                  <w:marTop w:val="0"/>
                  <w:marBottom w:val="0"/>
                  <w:divBdr>
                    <w:top w:val="none" w:sz="0" w:space="0" w:color="auto"/>
                    <w:left w:val="none" w:sz="0" w:space="0" w:color="auto"/>
                    <w:bottom w:val="none" w:sz="0" w:space="0" w:color="auto"/>
                    <w:right w:val="none" w:sz="0" w:space="0" w:color="auto"/>
                  </w:divBdr>
                </w:div>
              </w:divsChild>
            </w:div>
            <w:div w:id="1867133256">
              <w:marLeft w:val="0"/>
              <w:marRight w:val="0"/>
              <w:marTop w:val="0"/>
              <w:marBottom w:val="0"/>
              <w:divBdr>
                <w:top w:val="none" w:sz="0" w:space="0" w:color="auto"/>
                <w:left w:val="none" w:sz="0" w:space="0" w:color="auto"/>
                <w:bottom w:val="none" w:sz="0" w:space="0" w:color="auto"/>
                <w:right w:val="none" w:sz="0" w:space="0" w:color="auto"/>
              </w:divBdr>
              <w:divsChild>
                <w:div w:id="135079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036681">
      <w:bodyDiv w:val="1"/>
      <w:marLeft w:val="0"/>
      <w:marRight w:val="0"/>
      <w:marTop w:val="0"/>
      <w:marBottom w:val="0"/>
      <w:divBdr>
        <w:top w:val="none" w:sz="0" w:space="0" w:color="auto"/>
        <w:left w:val="none" w:sz="0" w:space="0" w:color="auto"/>
        <w:bottom w:val="none" w:sz="0" w:space="0" w:color="auto"/>
        <w:right w:val="none" w:sz="0" w:space="0" w:color="auto"/>
      </w:divBdr>
      <w:divsChild>
        <w:div w:id="126513136">
          <w:marLeft w:val="0"/>
          <w:marRight w:val="0"/>
          <w:marTop w:val="0"/>
          <w:marBottom w:val="0"/>
          <w:divBdr>
            <w:top w:val="none" w:sz="0" w:space="0" w:color="auto"/>
            <w:left w:val="none" w:sz="0" w:space="0" w:color="auto"/>
            <w:bottom w:val="none" w:sz="0" w:space="0" w:color="auto"/>
            <w:right w:val="none" w:sz="0" w:space="0" w:color="auto"/>
          </w:divBdr>
          <w:divsChild>
            <w:div w:id="1202087937">
              <w:marLeft w:val="0"/>
              <w:marRight w:val="0"/>
              <w:marTop w:val="0"/>
              <w:marBottom w:val="0"/>
              <w:divBdr>
                <w:top w:val="none" w:sz="0" w:space="0" w:color="auto"/>
                <w:left w:val="none" w:sz="0" w:space="0" w:color="auto"/>
                <w:bottom w:val="none" w:sz="0" w:space="0" w:color="auto"/>
                <w:right w:val="none" w:sz="0" w:space="0" w:color="auto"/>
              </w:divBdr>
              <w:divsChild>
                <w:div w:id="11906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45944">
      <w:bodyDiv w:val="1"/>
      <w:marLeft w:val="0"/>
      <w:marRight w:val="0"/>
      <w:marTop w:val="0"/>
      <w:marBottom w:val="0"/>
      <w:divBdr>
        <w:top w:val="none" w:sz="0" w:space="0" w:color="auto"/>
        <w:left w:val="none" w:sz="0" w:space="0" w:color="auto"/>
        <w:bottom w:val="none" w:sz="0" w:space="0" w:color="auto"/>
        <w:right w:val="none" w:sz="0" w:space="0" w:color="auto"/>
      </w:divBdr>
      <w:divsChild>
        <w:div w:id="202254452">
          <w:marLeft w:val="0"/>
          <w:marRight w:val="0"/>
          <w:marTop w:val="0"/>
          <w:marBottom w:val="0"/>
          <w:divBdr>
            <w:top w:val="none" w:sz="0" w:space="0" w:color="auto"/>
            <w:left w:val="none" w:sz="0" w:space="0" w:color="auto"/>
            <w:bottom w:val="none" w:sz="0" w:space="0" w:color="auto"/>
            <w:right w:val="none" w:sz="0" w:space="0" w:color="auto"/>
          </w:divBdr>
          <w:divsChild>
            <w:div w:id="763571437">
              <w:marLeft w:val="0"/>
              <w:marRight w:val="0"/>
              <w:marTop w:val="0"/>
              <w:marBottom w:val="0"/>
              <w:divBdr>
                <w:top w:val="none" w:sz="0" w:space="0" w:color="auto"/>
                <w:left w:val="none" w:sz="0" w:space="0" w:color="auto"/>
                <w:bottom w:val="none" w:sz="0" w:space="0" w:color="auto"/>
                <w:right w:val="none" w:sz="0" w:space="0" w:color="auto"/>
              </w:divBdr>
              <w:divsChild>
                <w:div w:id="16318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444373">
      <w:bodyDiv w:val="1"/>
      <w:marLeft w:val="0"/>
      <w:marRight w:val="0"/>
      <w:marTop w:val="0"/>
      <w:marBottom w:val="0"/>
      <w:divBdr>
        <w:top w:val="none" w:sz="0" w:space="0" w:color="auto"/>
        <w:left w:val="none" w:sz="0" w:space="0" w:color="auto"/>
        <w:bottom w:val="none" w:sz="0" w:space="0" w:color="auto"/>
        <w:right w:val="none" w:sz="0" w:space="0" w:color="auto"/>
      </w:divBdr>
      <w:divsChild>
        <w:div w:id="69426302">
          <w:marLeft w:val="0"/>
          <w:marRight w:val="0"/>
          <w:marTop w:val="0"/>
          <w:marBottom w:val="0"/>
          <w:divBdr>
            <w:top w:val="none" w:sz="0" w:space="0" w:color="auto"/>
            <w:left w:val="none" w:sz="0" w:space="0" w:color="auto"/>
            <w:bottom w:val="none" w:sz="0" w:space="0" w:color="auto"/>
            <w:right w:val="none" w:sz="0" w:space="0" w:color="auto"/>
          </w:divBdr>
          <w:divsChild>
            <w:div w:id="2057972225">
              <w:marLeft w:val="0"/>
              <w:marRight w:val="0"/>
              <w:marTop w:val="0"/>
              <w:marBottom w:val="0"/>
              <w:divBdr>
                <w:top w:val="none" w:sz="0" w:space="0" w:color="auto"/>
                <w:left w:val="none" w:sz="0" w:space="0" w:color="auto"/>
                <w:bottom w:val="none" w:sz="0" w:space="0" w:color="auto"/>
                <w:right w:val="none" w:sz="0" w:space="0" w:color="auto"/>
              </w:divBdr>
              <w:divsChild>
                <w:div w:id="208190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961677">
      <w:bodyDiv w:val="1"/>
      <w:marLeft w:val="0"/>
      <w:marRight w:val="0"/>
      <w:marTop w:val="0"/>
      <w:marBottom w:val="0"/>
      <w:divBdr>
        <w:top w:val="none" w:sz="0" w:space="0" w:color="auto"/>
        <w:left w:val="none" w:sz="0" w:space="0" w:color="auto"/>
        <w:bottom w:val="none" w:sz="0" w:space="0" w:color="auto"/>
        <w:right w:val="none" w:sz="0" w:space="0" w:color="auto"/>
      </w:divBdr>
      <w:divsChild>
        <w:div w:id="769550803">
          <w:marLeft w:val="0"/>
          <w:marRight w:val="0"/>
          <w:marTop w:val="0"/>
          <w:marBottom w:val="0"/>
          <w:divBdr>
            <w:top w:val="none" w:sz="0" w:space="0" w:color="auto"/>
            <w:left w:val="none" w:sz="0" w:space="0" w:color="auto"/>
            <w:bottom w:val="none" w:sz="0" w:space="0" w:color="auto"/>
            <w:right w:val="none" w:sz="0" w:space="0" w:color="auto"/>
          </w:divBdr>
          <w:divsChild>
            <w:div w:id="335112634">
              <w:marLeft w:val="0"/>
              <w:marRight w:val="0"/>
              <w:marTop w:val="0"/>
              <w:marBottom w:val="0"/>
              <w:divBdr>
                <w:top w:val="none" w:sz="0" w:space="0" w:color="auto"/>
                <w:left w:val="none" w:sz="0" w:space="0" w:color="auto"/>
                <w:bottom w:val="none" w:sz="0" w:space="0" w:color="auto"/>
                <w:right w:val="none" w:sz="0" w:space="0" w:color="auto"/>
              </w:divBdr>
              <w:divsChild>
                <w:div w:id="20341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52892">
      <w:bodyDiv w:val="1"/>
      <w:marLeft w:val="0"/>
      <w:marRight w:val="0"/>
      <w:marTop w:val="0"/>
      <w:marBottom w:val="0"/>
      <w:divBdr>
        <w:top w:val="none" w:sz="0" w:space="0" w:color="auto"/>
        <w:left w:val="none" w:sz="0" w:space="0" w:color="auto"/>
        <w:bottom w:val="none" w:sz="0" w:space="0" w:color="auto"/>
        <w:right w:val="none" w:sz="0" w:space="0" w:color="auto"/>
      </w:divBdr>
      <w:divsChild>
        <w:div w:id="1180195462">
          <w:marLeft w:val="0"/>
          <w:marRight w:val="0"/>
          <w:marTop w:val="0"/>
          <w:marBottom w:val="0"/>
          <w:divBdr>
            <w:top w:val="none" w:sz="0" w:space="0" w:color="auto"/>
            <w:left w:val="none" w:sz="0" w:space="0" w:color="auto"/>
            <w:bottom w:val="none" w:sz="0" w:space="0" w:color="auto"/>
            <w:right w:val="none" w:sz="0" w:space="0" w:color="auto"/>
          </w:divBdr>
          <w:divsChild>
            <w:div w:id="646280454">
              <w:marLeft w:val="0"/>
              <w:marRight w:val="0"/>
              <w:marTop w:val="0"/>
              <w:marBottom w:val="0"/>
              <w:divBdr>
                <w:top w:val="none" w:sz="0" w:space="0" w:color="auto"/>
                <w:left w:val="none" w:sz="0" w:space="0" w:color="auto"/>
                <w:bottom w:val="none" w:sz="0" w:space="0" w:color="auto"/>
                <w:right w:val="none" w:sz="0" w:space="0" w:color="auto"/>
              </w:divBdr>
              <w:divsChild>
                <w:div w:id="2026517145">
                  <w:marLeft w:val="0"/>
                  <w:marRight w:val="0"/>
                  <w:marTop w:val="0"/>
                  <w:marBottom w:val="0"/>
                  <w:divBdr>
                    <w:top w:val="none" w:sz="0" w:space="0" w:color="auto"/>
                    <w:left w:val="none" w:sz="0" w:space="0" w:color="auto"/>
                    <w:bottom w:val="none" w:sz="0" w:space="0" w:color="auto"/>
                    <w:right w:val="none" w:sz="0" w:space="0" w:color="auto"/>
                  </w:divBdr>
                </w:div>
                <w:div w:id="1075780257">
                  <w:marLeft w:val="0"/>
                  <w:marRight w:val="0"/>
                  <w:marTop w:val="0"/>
                  <w:marBottom w:val="0"/>
                  <w:divBdr>
                    <w:top w:val="none" w:sz="0" w:space="0" w:color="auto"/>
                    <w:left w:val="none" w:sz="0" w:space="0" w:color="auto"/>
                    <w:bottom w:val="none" w:sz="0" w:space="0" w:color="auto"/>
                    <w:right w:val="none" w:sz="0" w:space="0" w:color="auto"/>
                  </w:divBdr>
                </w:div>
              </w:divsChild>
            </w:div>
            <w:div w:id="1757745872">
              <w:marLeft w:val="0"/>
              <w:marRight w:val="0"/>
              <w:marTop w:val="0"/>
              <w:marBottom w:val="0"/>
              <w:divBdr>
                <w:top w:val="none" w:sz="0" w:space="0" w:color="auto"/>
                <w:left w:val="none" w:sz="0" w:space="0" w:color="auto"/>
                <w:bottom w:val="none" w:sz="0" w:space="0" w:color="auto"/>
                <w:right w:val="none" w:sz="0" w:space="0" w:color="auto"/>
              </w:divBdr>
              <w:divsChild>
                <w:div w:id="61152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24272">
      <w:bodyDiv w:val="1"/>
      <w:marLeft w:val="0"/>
      <w:marRight w:val="0"/>
      <w:marTop w:val="0"/>
      <w:marBottom w:val="0"/>
      <w:divBdr>
        <w:top w:val="none" w:sz="0" w:space="0" w:color="auto"/>
        <w:left w:val="none" w:sz="0" w:space="0" w:color="auto"/>
        <w:bottom w:val="none" w:sz="0" w:space="0" w:color="auto"/>
        <w:right w:val="none" w:sz="0" w:space="0" w:color="auto"/>
      </w:divBdr>
    </w:div>
    <w:div w:id="1881934118">
      <w:bodyDiv w:val="1"/>
      <w:marLeft w:val="0"/>
      <w:marRight w:val="0"/>
      <w:marTop w:val="0"/>
      <w:marBottom w:val="0"/>
      <w:divBdr>
        <w:top w:val="none" w:sz="0" w:space="0" w:color="auto"/>
        <w:left w:val="none" w:sz="0" w:space="0" w:color="auto"/>
        <w:bottom w:val="none" w:sz="0" w:space="0" w:color="auto"/>
        <w:right w:val="none" w:sz="0" w:space="0" w:color="auto"/>
      </w:divBdr>
      <w:divsChild>
        <w:div w:id="1421215444">
          <w:marLeft w:val="0"/>
          <w:marRight w:val="0"/>
          <w:marTop w:val="0"/>
          <w:marBottom w:val="0"/>
          <w:divBdr>
            <w:top w:val="none" w:sz="0" w:space="0" w:color="auto"/>
            <w:left w:val="none" w:sz="0" w:space="0" w:color="auto"/>
            <w:bottom w:val="none" w:sz="0" w:space="0" w:color="auto"/>
            <w:right w:val="none" w:sz="0" w:space="0" w:color="auto"/>
          </w:divBdr>
          <w:divsChild>
            <w:div w:id="2019850184">
              <w:marLeft w:val="0"/>
              <w:marRight w:val="0"/>
              <w:marTop w:val="0"/>
              <w:marBottom w:val="0"/>
              <w:divBdr>
                <w:top w:val="none" w:sz="0" w:space="0" w:color="auto"/>
                <w:left w:val="none" w:sz="0" w:space="0" w:color="auto"/>
                <w:bottom w:val="none" w:sz="0" w:space="0" w:color="auto"/>
                <w:right w:val="none" w:sz="0" w:space="0" w:color="auto"/>
              </w:divBdr>
              <w:divsChild>
                <w:div w:id="385304497">
                  <w:marLeft w:val="0"/>
                  <w:marRight w:val="0"/>
                  <w:marTop w:val="0"/>
                  <w:marBottom w:val="0"/>
                  <w:divBdr>
                    <w:top w:val="none" w:sz="0" w:space="0" w:color="auto"/>
                    <w:left w:val="none" w:sz="0" w:space="0" w:color="auto"/>
                    <w:bottom w:val="none" w:sz="0" w:space="0" w:color="auto"/>
                    <w:right w:val="none" w:sz="0" w:space="0" w:color="auto"/>
                  </w:divBdr>
                </w:div>
              </w:divsChild>
            </w:div>
            <w:div w:id="560867803">
              <w:marLeft w:val="0"/>
              <w:marRight w:val="0"/>
              <w:marTop w:val="0"/>
              <w:marBottom w:val="0"/>
              <w:divBdr>
                <w:top w:val="none" w:sz="0" w:space="0" w:color="auto"/>
                <w:left w:val="none" w:sz="0" w:space="0" w:color="auto"/>
                <w:bottom w:val="none" w:sz="0" w:space="0" w:color="auto"/>
                <w:right w:val="none" w:sz="0" w:space="0" w:color="auto"/>
              </w:divBdr>
              <w:divsChild>
                <w:div w:id="185958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213158">
      <w:bodyDiv w:val="1"/>
      <w:marLeft w:val="0"/>
      <w:marRight w:val="0"/>
      <w:marTop w:val="0"/>
      <w:marBottom w:val="0"/>
      <w:divBdr>
        <w:top w:val="none" w:sz="0" w:space="0" w:color="auto"/>
        <w:left w:val="none" w:sz="0" w:space="0" w:color="auto"/>
        <w:bottom w:val="none" w:sz="0" w:space="0" w:color="auto"/>
        <w:right w:val="none" w:sz="0" w:space="0" w:color="auto"/>
      </w:divBdr>
      <w:divsChild>
        <w:div w:id="169223070">
          <w:marLeft w:val="0"/>
          <w:marRight w:val="0"/>
          <w:marTop w:val="0"/>
          <w:marBottom w:val="0"/>
          <w:divBdr>
            <w:top w:val="none" w:sz="0" w:space="0" w:color="auto"/>
            <w:left w:val="none" w:sz="0" w:space="0" w:color="auto"/>
            <w:bottom w:val="none" w:sz="0" w:space="0" w:color="auto"/>
            <w:right w:val="none" w:sz="0" w:space="0" w:color="auto"/>
          </w:divBdr>
          <w:divsChild>
            <w:div w:id="582229701">
              <w:marLeft w:val="0"/>
              <w:marRight w:val="0"/>
              <w:marTop w:val="0"/>
              <w:marBottom w:val="0"/>
              <w:divBdr>
                <w:top w:val="none" w:sz="0" w:space="0" w:color="auto"/>
                <w:left w:val="none" w:sz="0" w:space="0" w:color="auto"/>
                <w:bottom w:val="none" w:sz="0" w:space="0" w:color="auto"/>
                <w:right w:val="none" w:sz="0" w:space="0" w:color="auto"/>
              </w:divBdr>
              <w:divsChild>
                <w:div w:id="27309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6282">
      <w:bodyDiv w:val="1"/>
      <w:marLeft w:val="0"/>
      <w:marRight w:val="0"/>
      <w:marTop w:val="0"/>
      <w:marBottom w:val="0"/>
      <w:divBdr>
        <w:top w:val="none" w:sz="0" w:space="0" w:color="auto"/>
        <w:left w:val="none" w:sz="0" w:space="0" w:color="auto"/>
        <w:bottom w:val="none" w:sz="0" w:space="0" w:color="auto"/>
        <w:right w:val="none" w:sz="0" w:space="0" w:color="auto"/>
      </w:divBdr>
      <w:divsChild>
        <w:div w:id="1903783149">
          <w:marLeft w:val="0"/>
          <w:marRight w:val="0"/>
          <w:marTop w:val="0"/>
          <w:marBottom w:val="0"/>
          <w:divBdr>
            <w:top w:val="none" w:sz="0" w:space="0" w:color="auto"/>
            <w:left w:val="none" w:sz="0" w:space="0" w:color="auto"/>
            <w:bottom w:val="none" w:sz="0" w:space="0" w:color="auto"/>
            <w:right w:val="none" w:sz="0" w:space="0" w:color="auto"/>
          </w:divBdr>
          <w:divsChild>
            <w:div w:id="611666365">
              <w:marLeft w:val="0"/>
              <w:marRight w:val="0"/>
              <w:marTop w:val="0"/>
              <w:marBottom w:val="0"/>
              <w:divBdr>
                <w:top w:val="none" w:sz="0" w:space="0" w:color="auto"/>
                <w:left w:val="none" w:sz="0" w:space="0" w:color="auto"/>
                <w:bottom w:val="none" w:sz="0" w:space="0" w:color="auto"/>
                <w:right w:val="none" w:sz="0" w:space="0" w:color="auto"/>
              </w:divBdr>
              <w:divsChild>
                <w:div w:id="35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073038">
      <w:bodyDiv w:val="1"/>
      <w:marLeft w:val="0"/>
      <w:marRight w:val="0"/>
      <w:marTop w:val="0"/>
      <w:marBottom w:val="0"/>
      <w:divBdr>
        <w:top w:val="none" w:sz="0" w:space="0" w:color="auto"/>
        <w:left w:val="none" w:sz="0" w:space="0" w:color="auto"/>
        <w:bottom w:val="none" w:sz="0" w:space="0" w:color="auto"/>
        <w:right w:val="none" w:sz="0" w:space="0" w:color="auto"/>
      </w:divBdr>
      <w:divsChild>
        <w:div w:id="587813053">
          <w:marLeft w:val="0"/>
          <w:marRight w:val="0"/>
          <w:marTop w:val="0"/>
          <w:marBottom w:val="0"/>
          <w:divBdr>
            <w:top w:val="none" w:sz="0" w:space="0" w:color="auto"/>
            <w:left w:val="none" w:sz="0" w:space="0" w:color="auto"/>
            <w:bottom w:val="none" w:sz="0" w:space="0" w:color="auto"/>
            <w:right w:val="none" w:sz="0" w:space="0" w:color="auto"/>
          </w:divBdr>
          <w:divsChild>
            <w:div w:id="1372268284">
              <w:marLeft w:val="0"/>
              <w:marRight w:val="0"/>
              <w:marTop w:val="0"/>
              <w:marBottom w:val="0"/>
              <w:divBdr>
                <w:top w:val="none" w:sz="0" w:space="0" w:color="auto"/>
                <w:left w:val="none" w:sz="0" w:space="0" w:color="auto"/>
                <w:bottom w:val="none" w:sz="0" w:space="0" w:color="auto"/>
                <w:right w:val="none" w:sz="0" w:space="0" w:color="auto"/>
              </w:divBdr>
              <w:divsChild>
                <w:div w:id="104170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09777">
      <w:bodyDiv w:val="1"/>
      <w:marLeft w:val="0"/>
      <w:marRight w:val="0"/>
      <w:marTop w:val="0"/>
      <w:marBottom w:val="0"/>
      <w:divBdr>
        <w:top w:val="none" w:sz="0" w:space="0" w:color="auto"/>
        <w:left w:val="none" w:sz="0" w:space="0" w:color="auto"/>
        <w:bottom w:val="none" w:sz="0" w:space="0" w:color="auto"/>
        <w:right w:val="none" w:sz="0" w:space="0" w:color="auto"/>
      </w:divBdr>
      <w:divsChild>
        <w:div w:id="1943147841">
          <w:marLeft w:val="0"/>
          <w:marRight w:val="0"/>
          <w:marTop w:val="0"/>
          <w:marBottom w:val="0"/>
          <w:divBdr>
            <w:top w:val="none" w:sz="0" w:space="0" w:color="auto"/>
            <w:left w:val="none" w:sz="0" w:space="0" w:color="auto"/>
            <w:bottom w:val="none" w:sz="0" w:space="0" w:color="auto"/>
            <w:right w:val="none" w:sz="0" w:space="0" w:color="auto"/>
          </w:divBdr>
          <w:divsChild>
            <w:div w:id="1597327328">
              <w:marLeft w:val="0"/>
              <w:marRight w:val="0"/>
              <w:marTop w:val="0"/>
              <w:marBottom w:val="0"/>
              <w:divBdr>
                <w:top w:val="none" w:sz="0" w:space="0" w:color="auto"/>
                <w:left w:val="none" w:sz="0" w:space="0" w:color="auto"/>
                <w:bottom w:val="none" w:sz="0" w:space="0" w:color="auto"/>
                <w:right w:val="none" w:sz="0" w:space="0" w:color="auto"/>
              </w:divBdr>
              <w:divsChild>
                <w:div w:id="195933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427270">
      <w:bodyDiv w:val="1"/>
      <w:marLeft w:val="0"/>
      <w:marRight w:val="0"/>
      <w:marTop w:val="0"/>
      <w:marBottom w:val="0"/>
      <w:divBdr>
        <w:top w:val="none" w:sz="0" w:space="0" w:color="auto"/>
        <w:left w:val="none" w:sz="0" w:space="0" w:color="auto"/>
        <w:bottom w:val="none" w:sz="0" w:space="0" w:color="auto"/>
        <w:right w:val="none" w:sz="0" w:space="0" w:color="auto"/>
      </w:divBdr>
      <w:divsChild>
        <w:div w:id="639312404">
          <w:marLeft w:val="0"/>
          <w:marRight w:val="0"/>
          <w:marTop w:val="0"/>
          <w:marBottom w:val="0"/>
          <w:divBdr>
            <w:top w:val="none" w:sz="0" w:space="0" w:color="auto"/>
            <w:left w:val="none" w:sz="0" w:space="0" w:color="auto"/>
            <w:bottom w:val="none" w:sz="0" w:space="0" w:color="auto"/>
            <w:right w:val="none" w:sz="0" w:space="0" w:color="auto"/>
          </w:divBdr>
          <w:divsChild>
            <w:div w:id="175578779">
              <w:marLeft w:val="0"/>
              <w:marRight w:val="0"/>
              <w:marTop w:val="0"/>
              <w:marBottom w:val="0"/>
              <w:divBdr>
                <w:top w:val="none" w:sz="0" w:space="0" w:color="auto"/>
                <w:left w:val="none" w:sz="0" w:space="0" w:color="auto"/>
                <w:bottom w:val="none" w:sz="0" w:space="0" w:color="auto"/>
                <w:right w:val="none" w:sz="0" w:space="0" w:color="auto"/>
              </w:divBdr>
              <w:divsChild>
                <w:div w:id="195173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916669">
      <w:bodyDiv w:val="1"/>
      <w:marLeft w:val="0"/>
      <w:marRight w:val="0"/>
      <w:marTop w:val="0"/>
      <w:marBottom w:val="0"/>
      <w:divBdr>
        <w:top w:val="none" w:sz="0" w:space="0" w:color="auto"/>
        <w:left w:val="none" w:sz="0" w:space="0" w:color="auto"/>
        <w:bottom w:val="none" w:sz="0" w:space="0" w:color="auto"/>
        <w:right w:val="none" w:sz="0" w:space="0" w:color="auto"/>
      </w:divBdr>
      <w:divsChild>
        <w:div w:id="1599631117">
          <w:marLeft w:val="0"/>
          <w:marRight w:val="0"/>
          <w:marTop w:val="0"/>
          <w:marBottom w:val="0"/>
          <w:divBdr>
            <w:top w:val="none" w:sz="0" w:space="0" w:color="auto"/>
            <w:left w:val="none" w:sz="0" w:space="0" w:color="auto"/>
            <w:bottom w:val="none" w:sz="0" w:space="0" w:color="auto"/>
            <w:right w:val="none" w:sz="0" w:space="0" w:color="auto"/>
          </w:divBdr>
          <w:divsChild>
            <w:div w:id="1943104402">
              <w:marLeft w:val="0"/>
              <w:marRight w:val="0"/>
              <w:marTop w:val="0"/>
              <w:marBottom w:val="0"/>
              <w:divBdr>
                <w:top w:val="none" w:sz="0" w:space="0" w:color="auto"/>
                <w:left w:val="none" w:sz="0" w:space="0" w:color="auto"/>
                <w:bottom w:val="none" w:sz="0" w:space="0" w:color="auto"/>
                <w:right w:val="none" w:sz="0" w:space="0" w:color="auto"/>
              </w:divBdr>
              <w:divsChild>
                <w:div w:id="58410542">
                  <w:marLeft w:val="0"/>
                  <w:marRight w:val="0"/>
                  <w:marTop w:val="0"/>
                  <w:marBottom w:val="0"/>
                  <w:divBdr>
                    <w:top w:val="none" w:sz="0" w:space="0" w:color="auto"/>
                    <w:left w:val="none" w:sz="0" w:space="0" w:color="auto"/>
                    <w:bottom w:val="none" w:sz="0" w:space="0" w:color="auto"/>
                    <w:right w:val="none" w:sz="0" w:space="0" w:color="auto"/>
                  </w:divBdr>
                </w:div>
              </w:divsChild>
            </w:div>
            <w:div w:id="1916471492">
              <w:marLeft w:val="0"/>
              <w:marRight w:val="0"/>
              <w:marTop w:val="0"/>
              <w:marBottom w:val="0"/>
              <w:divBdr>
                <w:top w:val="none" w:sz="0" w:space="0" w:color="auto"/>
                <w:left w:val="none" w:sz="0" w:space="0" w:color="auto"/>
                <w:bottom w:val="none" w:sz="0" w:space="0" w:color="auto"/>
                <w:right w:val="none" w:sz="0" w:space="0" w:color="auto"/>
              </w:divBdr>
              <w:divsChild>
                <w:div w:id="149206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158149">
      <w:bodyDiv w:val="1"/>
      <w:marLeft w:val="0"/>
      <w:marRight w:val="0"/>
      <w:marTop w:val="0"/>
      <w:marBottom w:val="0"/>
      <w:divBdr>
        <w:top w:val="none" w:sz="0" w:space="0" w:color="auto"/>
        <w:left w:val="none" w:sz="0" w:space="0" w:color="auto"/>
        <w:bottom w:val="none" w:sz="0" w:space="0" w:color="auto"/>
        <w:right w:val="none" w:sz="0" w:space="0" w:color="auto"/>
      </w:divBdr>
      <w:divsChild>
        <w:div w:id="359860835">
          <w:marLeft w:val="0"/>
          <w:marRight w:val="0"/>
          <w:marTop w:val="0"/>
          <w:marBottom w:val="0"/>
          <w:divBdr>
            <w:top w:val="none" w:sz="0" w:space="0" w:color="auto"/>
            <w:left w:val="none" w:sz="0" w:space="0" w:color="auto"/>
            <w:bottom w:val="none" w:sz="0" w:space="0" w:color="auto"/>
            <w:right w:val="none" w:sz="0" w:space="0" w:color="auto"/>
          </w:divBdr>
          <w:divsChild>
            <w:div w:id="908156511">
              <w:marLeft w:val="0"/>
              <w:marRight w:val="0"/>
              <w:marTop w:val="0"/>
              <w:marBottom w:val="0"/>
              <w:divBdr>
                <w:top w:val="none" w:sz="0" w:space="0" w:color="auto"/>
                <w:left w:val="none" w:sz="0" w:space="0" w:color="auto"/>
                <w:bottom w:val="none" w:sz="0" w:space="0" w:color="auto"/>
                <w:right w:val="none" w:sz="0" w:space="0" w:color="auto"/>
              </w:divBdr>
              <w:divsChild>
                <w:div w:id="415051991">
                  <w:marLeft w:val="0"/>
                  <w:marRight w:val="0"/>
                  <w:marTop w:val="0"/>
                  <w:marBottom w:val="0"/>
                  <w:divBdr>
                    <w:top w:val="none" w:sz="0" w:space="0" w:color="auto"/>
                    <w:left w:val="none" w:sz="0" w:space="0" w:color="auto"/>
                    <w:bottom w:val="none" w:sz="0" w:space="0" w:color="auto"/>
                    <w:right w:val="none" w:sz="0" w:space="0" w:color="auto"/>
                  </w:divBdr>
                  <w:divsChild>
                    <w:div w:id="190398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48681">
      <w:bodyDiv w:val="1"/>
      <w:marLeft w:val="0"/>
      <w:marRight w:val="0"/>
      <w:marTop w:val="0"/>
      <w:marBottom w:val="0"/>
      <w:divBdr>
        <w:top w:val="none" w:sz="0" w:space="0" w:color="auto"/>
        <w:left w:val="none" w:sz="0" w:space="0" w:color="auto"/>
        <w:bottom w:val="none" w:sz="0" w:space="0" w:color="auto"/>
        <w:right w:val="none" w:sz="0" w:space="0" w:color="auto"/>
      </w:divBdr>
      <w:divsChild>
        <w:div w:id="563831704">
          <w:marLeft w:val="0"/>
          <w:marRight w:val="0"/>
          <w:marTop w:val="0"/>
          <w:marBottom w:val="0"/>
          <w:divBdr>
            <w:top w:val="none" w:sz="0" w:space="0" w:color="auto"/>
            <w:left w:val="none" w:sz="0" w:space="0" w:color="auto"/>
            <w:bottom w:val="none" w:sz="0" w:space="0" w:color="auto"/>
            <w:right w:val="none" w:sz="0" w:space="0" w:color="auto"/>
          </w:divBdr>
          <w:divsChild>
            <w:div w:id="1615675928">
              <w:marLeft w:val="0"/>
              <w:marRight w:val="0"/>
              <w:marTop w:val="0"/>
              <w:marBottom w:val="0"/>
              <w:divBdr>
                <w:top w:val="none" w:sz="0" w:space="0" w:color="auto"/>
                <w:left w:val="none" w:sz="0" w:space="0" w:color="auto"/>
                <w:bottom w:val="none" w:sz="0" w:space="0" w:color="auto"/>
                <w:right w:val="none" w:sz="0" w:space="0" w:color="auto"/>
              </w:divBdr>
              <w:divsChild>
                <w:div w:id="143952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06958">
      <w:bodyDiv w:val="1"/>
      <w:marLeft w:val="0"/>
      <w:marRight w:val="0"/>
      <w:marTop w:val="0"/>
      <w:marBottom w:val="0"/>
      <w:divBdr>
        <w:top w:val="none" w:sz="0" w:space="0" w:color="auto"/>
        <w:left w:val="none" w:sz="0" w:space="0" w:color="auto"/>
        <w:bottom w:val="none" w:sz="0" w:space="0" w:color="auto"/>
        <w:right w:val="none" w:sz="0" w:space="0" w:color="auto"/>
      </w:divBdr>
      <w:divsChild>
        <w:div w:id="641009304">
          <w:marLeft w:val="0"/>
          <w:marRight w:val="0"/>
          <w:marTop w:val="0"/>
          <w:marBottom w:val="0"/>
          <w:divBdr>
            <w:top w:val="none" w:sz="0" w:space="0" w:color="auto"/>
            <w:left w:val="none" w:sz="0" w:space="0" w:color="auto"/>
            <w:bottom w:val="none" w:sz="0" w:space="0" w:color="auto"/>
            <w:right w:val="none" w:sz="0" w:space="0" w:color="auto"/>
          </w:divBdr>
          <w:divsChild>
            <w:div w:id="1664505172">
              <w:marLeft w:val="0"/>
              <w:marRight w:val="0"/>
              <w:marTop w:val="0"/>
              <w:marBottom w:val="0"/>
              <w:divBdr>
                <w:top w:val="none" w:sz="0" w:space="0" w:color="auto"/>
                <w:left w:val="none" w:sz="0" w:space="0" w:color="auto"/>
                <w:bottom w:val="none" w:sz="0" w:space="0" w:color="auto"/>
                <w:right w:val="none" w:sz="0" w:space="0" w:color="auto"/>
              </w:divBdr>
              <w:divsChild>
                <w:div w:id="18784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476168">
      <w:bodyDiv w:val="1"/>
      <w:marLeft w:val="0"/>
      <w:marRight w:val="0"/>
      <w:marTop w:val="0"/>
      <w:marBottom w:val="0"/>
      <w:divBdr>
        <w:top w:val="none" w:sz="0" w:space="0" w:color="auto"/>
        <w:left w:val="none" w:sz="0" w:space="0" w:color="auto"/>
        <w:bottom w:val="none" w:sz="0" w:space="0" w:color="auto"/>
        <w:right w:val="none" w:sz="0" w:space="0" w:color="auto"/>
      </w:divBdr>
      <w:divsChild>
        <w:div w:id="1109667519">
          <w:marLeft w:val="0"/>
          <w:marRight w:val="0"/>
          <w:marTop w:val="0"/>
          <w:marBottom w:val="0"/>
          <w:divBdr>
            <w:top w:val="none" w:sz="0" w:space="0" w:color="auto"/>
            <w:left w:val="none" w:sz="0" w:space="0" w:color="auto"/>
            <w:bottom w:val="none" w:sz="0" w:space="0" w:color="auto"/>
            <w:right w:val="none" w:sz="0" w:space="0" w:color="auto"/>
          </w:divBdr>
          <w:divsChild>
            <w:div w:id="1760056474">
              <w:marLeft w:val="0"/>
              <w:marRight w:val="0"/>
              <w:marTop w:val="0"/>
              <w:marBottom w:val="0"/>
              <w:divBdr>
                <w:top w:val="none" w:sz="0" w:space="0" w:color="auto"/>
                <w:left w:val="none" w:sz="0" w:space="0" w:color="auto"/>
                <w:bottom w:val="none" w:sz="0" w:space="0" w:color="auto"/>
                <w:right w:val="none" w:sz="0" w:space="0" w:color="auto"/>
              </w:divBdr>
              <w:divsChild>
                <w:div w:id="797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600381">
      <w:bodyDiv w:val="1"/>
      <w:marLeft w:val="0"/>
      <w:marRight w:val="0"/>
      <w:marTop w:val="0"/>
      <w:marBottom w:val="0"/>
      <w:divBdr>
        <w:top w:val="none" w:sz="0" w:space="0" w:color="auto"/>
        <w:left w:val="none" w:sz="0" w:space="0" w:color="auto"/>
        <w:bottom w:val="none" w:sz="0" w:space="0" w:color="auto"/>
        <w:right w:val="none" w:sz="0" w:space="0" w:color="auto"/>
      </w:divBdr>
      <w:divsChild>
        <w:div w:id="1973826757">
          <w:marLeft w:val="0"/>
          <w:marRight w:val="0"/>
          <w:marTop w:val="0"/>
          <w:marBottom w:val="0"/>
          <w:divBdr>
            <w:top w:val="none" w:sz="0" w:space="0" w:color="auto"/>
            <w:left w:val="none" w:sz="0" w:space="0" w:color="auto"/>
            <w:bottom w:val="none" w:sz="0" w:space="0" w:color="auto"/>
            <w:right w:val="none" w:sz="0" w:space="0" w:color="auto"/>
          </w:divBdr>
          <w:divsChild>
            <w:div w:id="1498954963">
              <w:marLeft w:val="0"/>
              <w:marRight w:val="0"/>
              <w:marTop w:val="0"/>
              <w:marBottom w:val="0"/>
              <w:divBdr>
                <w:top w:val="none" w:sz="0" w:space="0" w:color="auto"/>
                <w:left w:val="none" w:sz="0" w:space="0" w:color="auto"/>
                <w:bottom w:val="none" w:sz="0" w:space="0" w:color="auto"/>
                <w:right w:val="none" w:sz="0" w:space="0" w:color="auto"/>
              </w:divBdr>
              <w:divsChild>
                <w:div w:id="29622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18185">
      <w:bodyDiv w:val="1"/>
      <w:marLeft w:val="0"/>
      <w:marRight w:val="0"/>
      <w:marTop w:val="0"/>
      <w:marBottom w:val="0"/>
      <w:divBdr>
        <w:top w:val="none" w:sz="0" w:space="0" w:color="auto"/>
        <w:left w:val="none" w:sz="0" w:space="0" w:color="auto"/>
        <w:bottom w:val="none" w:sz="0" w:space="0" w:color="auto"/>
        <w:right w:val="none" w:sz="0" w:space="0" w:color="auto"/>
      </w:divBdr>
      <w:divsChild>
        <w:div w:id="1420056982">
          <w:marLeft w:val="0"/>
          <w:marRight w:val="0"/>
          <w:marTop w:val="0"/>
          <w:marBottom w:val="0"/>
          <w:divBdr>
            <w:top w:val="none" w:sz="0" w:space="0" w:color="auto"/>
            <w:left w:val="none" w:sz="0" w:space="0" w:color="auto"/>
            <w:bottom w:val="none" w:sz="0" w:space="0" w:color="auto"/>
            <w:right w:val="none" w:sz="0" w:space="0" w:color="auto"/>
          </w:divBdr>
          <w:divsChild>
            <w:div w:id="391855230">
              <w:marLeft w:val="0"/>
              <w:marRight w:val="0"/>
              <w:marTop w:val="0"/>
              <w:marBottom w:val="0"/>
              <w:divBdr>
                <w:top w:val="none" w:sz="0" w:space="0" w:color="auto"/>
                <w:left w:val="none" w:sz="0" w:space="0" w:color="auto"/>
                <w:bottom w:val="none" w:sz="0" w:space="0" w:color="auto"/>
                <w:right w:val="none" w:sz="0" w:space="0" w:color="auto"/>
              </w:divBdr>
              <w:divsChild>
                <w:div w:id="142811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940690">
      <w:bodyDiv w:val="1"/>
      <w:marLeft w:val="0"/>
      <w:marRight w:val="0"/>
      <w:marTop w:val="0"/>
      <w:marBottom w:val="0"/>
      <w:divBdr>
        <w:top w:val="none" w:sz="0" w:space="0" w:color="auto"/>
        <w:left w:val="none" w:sz="0" w:space="0" w:color="auto"/>
        <w:bottom w:val="none" w:sz="0" w:space="0" w:color="auto"/>
        <w:right w:val="none" w:sz="0" w:space="0" w:color="auto"/>
      </w:divBdr>
      <w:divsChild>
        <w:div w:id="922252546">
          <w:marLeft w:val="0"/>
          <w:marRight w:val="0"/>
          <w:marTop w:val="0"/>
          <w:marBottom w:val="0"/>
          <w:divBdr>
            <w:top w:val="none" w:sz="0" w:space="0" w:color="auto"/>
            <w:left w:val="none" w:sz="0" w:space="0" w:color="auto"/>
            <w:bottom w:val="none" w:sz="0" w:space="0" w:color="auto"/>
            <w:right w:val="none" w:sz="0" w:space="0" w:color="auto"/>
          </w:divBdr>
          <w:divsChild>
            <w:div w:id="165021661">
              <w:marLeft w:val="0"/>
              <w:marRight w:val="0"/>
              <w:marTop w:val="0"/>
              <w:marBottom w:val="0"/>
              <w:divBdr>
                <w:top w:val="none" w:sz="0" w:space="0" w:color="auto"/>
                <w:left w:val="none" w:sz="0" w:space="0" w:color="auto"/>
                <w:bottom w:val="none" w:sz="0" w:space="0" w:color="auto"/>
                <w:right w:val="none" w:sz="0" w:space="0" w:color="auto"/>
              </w:divBdr>
              <w:divsChild>
                <w:div w:id="143898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5676">
      <w:bodyDiv w:val="1"/>
      <w:marLeft w:val="0"/>
      <w:marRight w:val="0"/>
      <w:marTop w:val="0"/>
      <w:marBottom w:val="0"/>
      <w:divBdr>
        <w:top w:val="none" w:sz="0" w:space="0" w:color="auto"/>
        <w:left w:val="none" w:sz="0" w:space="0" w:color="auto"/>
        <w:bottom w:val="none" w:sz="0" w:space="0" w:color="auto"/>
        <w:right w:val="none" w:sz="0" w:space="0" w:color="auto"/>
      </w:divBdr>
      <w:divsChild>
        <w:div w:id="650644514">
          <w:marLeft w:val="0"/>
          <w:marRight w:val="0"/>
          <w:marTop w:val="0"/>
          <w:marBottom w:val="0"/>
          <w:divBdr>
            <w:top w:val="none" w:sz="0" w:space="0" w:color="auto"/>
            <w:left w:val="none" w:sz="0" w:space="0" w:color="auto"/>
            <w:bottom w:val="none" w:sz="0" w:space="0" w:color="auto"/>
            <w:right w:val="none" w:sz="0" w:space="0" w:color="auto"/>
          </w:divBdr>
          <w:divsChild>
            <w:div w:id="799496449">
              <w:marLeft w:val="0"/>
              <w:marRight w:val="0"/>
              <w:marTop w:val="0"/>
              <w:marBottom w:val="0"/>
              <w:divBdr>
                <w:top w:val="none" w:sz="0" w:space="0" w:color="auto"/>
                <w:left w:val="none" w:sz="0" w:space="0" w:color="auto"/>
                <w:bottom w:val="none" w:sz="0" w:space="0" w:color="auto"/>
                <w:right w:val="none" w:sz="0" w:space="0" w:color="auto"/>
              </w:divBdr>
              <w:divsChild>
                <w:div w:id="5722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749992">
      <w:bodyDiv w:val="1"/>
      <w:marLeft w:val="0"/>
      <w:marRight w:val="0"/>
      <w:marTop w:val="0"/>
      <w:marBottom w:val="0"/>
      <w:divBdr>
        <w:top w:val="none" w:sz="0" w:space="0" w:color="auto"/>
        <w:left w:val="none" w:sz="0" w:space="0" w:color="auto"/>
        <w:bottom w:val="none" w:sz="0" w:space="0" w:color="auto"/>
        <w:right w:val="none" w:sz="0" w:space="0" w:color="auto"/>
      </w:divBdr>
      <w:divsChild>
        <w:div w:id="1196314249">
          <w:marLeft w:val="0"/>
          <w:marRight w:val="0"/>
          <w:marTop w:val="0"/>
          <w:marBottom w:val="0"/>
          <w:divBdr>
            <w:top w:val="none" w:sz="0" w:space="0" w:color="auto"/>
            <w:left w:val="none" w:sz="0" w:space="0" w:color="auto"/>
            <w:bottom w:val="none" w:sz="0" w:space="0" w:color="auto"/>
            <w:right w:val="none" w:sz="0" w:space="0" w:color="auto"/>
          </w:divBdr>
          <w:divsChild>
            <w:div w:id="1414663541">
              <w:marLeft w:val="0"/>
              <w:marRight w:val="0"/>
              <w:marTop w:val="0"/>
              <w:marBottom w:val="0"/>
              <w:divBdr>
                <w:top w:val="none" w:sz="0" w:space="0" w:color="auto"/>
                <w:left w:val="none" w:sz="0" w:space="0" w:color="auto"/>
                <w:bottom w:val="none" w:sz="0" w:space="0" w:color="auto"/>
                <w:right w:val="none" w:sz="0" w:space="0" w:color="auto"/>
              </w:divBdr>
              <w:divsChild>
                <w:div w:id="213517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733361">
      <w:bodyDiv w:val="1"/>
      <w:marLeft w:val="0"/>
      <w:marRight w:val="0"/>
      <w:marTop w:val="0"/>
      <w:marBottom w:val="0"/>
      <w:divBdr>
        <w:top w:val="none" w:sz="0" w:space="0" w:color="auto"/>
        <w:left w:val="none" w:sz="0" w:space="0" w:color="auto"/>
        <w:bottom w:val="none" w:sz="0" w:space="0" w:color="auto"/>
        <w:right w:val="none" w:sz="0" w:space="0" w:color="auto"/>
      </w:divBdr>
      <w:divsChild>
        <w:div w:id="1256401189">
          <w:marLeft w:val="0"/>
          <w:marRight w:val="0"/>
          <w:marTop w:val="0"/>
          <w:marBottom w:val="0"/>
          <w:divBdr>
            <w:top w:val="none" w:sz="0" w:space="0" w:color="auto"/>
            <w:left w:val="none" w:sz="0" w:space="0" w:color="auto"/>
            <w:bottom w:val="none" w:sz="0" w:space="0" w:color="auto"/>
            <w:right w:val="none" w:sz="0" w:space="0" w:color="auto"/>
          </w:divBdr>
          <w:divsChild>
            <w:div w:id="1114057843">
              <w:marLeft w:val="0"/>
              <w:marRight w:val="0"/>
              <w:marTop w:val="0"/>
              <w:marBottom w:val="0"/>
              <w:divBdr>
                <w:top w:val="none" w:sz="0" w:space="0" w:color="auto"/>
                <w:left w:val="none" w:sz="0" w:space="0" w:color="auto"/>
                <w:bottom w:val="none" w:sz="0" w:space="0" w:color="auto"/>
                <w:right w:val="none" w:sz="0" w:space="0" w:color="auto"/>
              </w:divBdr>
              <w:divsChild>
                <w:div w:id="95244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56512">
      <w:bodyDiv w:val="1"/>
      <w:marLeft w:val="0"/>
      <w:marRight w:val="0"/>
      <w:marTop w:val="0"/>
      <w:marBottom w:val="0"/>
      <w:divBdr>
        <w:top w:val="none" w:sz="0" w:space="0" w:color="auto"/>
        <w:left w:val="none" w:sz="0" w:space="0" w:color="auto"/>
        <w:bottom w:val="none" w:sz="0" w:space="0" w:color="auto"/>
        <w:right w:val="none" w:sz="0" w:space="0" w:color="auto"/>
      </w:divBdr>
      <w:divsChild>
        <w:div w:id="1880820500">
          <w:marLeft w:val="0"/>
          <w:marRight w:val="0"/>
          <w:marTop w:val="0"/>
          <w:marBottom w:val="0"/>
          <w:divBdr>
            <w:top w:val="none" w:sz="0" w:space="0" w:color="auto"/>
            <w:left w:val="none" w:sz="0" w:space="0" w:color="auto"/>
            <w:bottom w:val="none" w:sz="0" w:space="0" w:color="auto"/>
            <w:right w:val="none" w:sz="0" w:space="0" w:color="auto"/>
          </w:divBdr>
          <w:divsChild>
            <w:div w:id="1089815813">
              <w:marLeft w:val="0"/>
              <w:marRight w:val="0"/>
              <w:marTop w:val="0"/>
              <w:marBottom w:val="0"/>
              <w:divBdr>
                <w:top w:val="none" w:sz="0" w:space="0" w:color="auto"/>
                <w:left w:val="none" w:sz="0" w:space="0" w:color="auto"/>
                <w:bottom w:val="none" w:sz="0" w:space="0" w:color="auto"/>
                <w:right w:val="none" w:sz="0" w:space="0" w:color="auto"/>
              </w:divBdr>
              <w:divsChild>
                <w:div w:id="1943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461409">
      <w:bodyDiv w:val="1"/>
      <w:marLeft w:val="0"/>
      <w:marRight w:val="0"/>
      <w:marTop w:val="0"/>
      <w:marBottom w:val="0"/>
      <w:divBdr>
        <w:top w:val="none" w:sz="0" w:space="0" w:color="auto"/>
        <w:left w:val="none" w:sz="0" w:space="0" w:color="auto"/>
        <w:bottom w:val="none" w:sz="0" w:space="0" w:color="auto"/>
        <w:right w:val="none" w:sz="0" w:space="0" w:color="auto"/>
      </w:divBdr>
      <w:divsChild>
        <w:div w:id="139543400">
          <w:marLeft w:val="0"/>
          <w:marRight w:val="0"/>
          <w:marTop w:val="0"/>
          <w:marBottom w:val="0"/>
          <w:divBdr>
            <w:top w:val="none" w:sz="0" w:space="0" w:color="auto"/>
            <w:left w:val="none" w:sz="0" w:space="0" w:color="auto"/>
            <w:bottom w:val="none" w:sz="0" w:space="0" w:color="auto"/>
            <w:right w:val="none" w:sz="0" w:space="0" w:color="auto"/>
          </w:divBdr>
          <w:divsChild>
            <w:div w:id="2075085055">
              <w:marLeft w:val="0"/>
              <w:marRight w:val="0"/>
              <w:marTop w:val="0"/>
              <w:marBottom w:val="0"/>
              <w:divBdr>
                <w:top w:val="none" w:sz="0" w:space="0" w:color="auto"/>
                <w:left w:val="none" w:sz="0" w:space="0" w:color="auto"/>
                <w:bottom w:val="none" w:sz="0" w:space="0" w:color="auto"/>
                <w:right w:val="none" w:sz="0" w:space="0" w:color="auto"/>
              </w:divBdr>
              <w:divsChild>
                <w:div w:id="60072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756741">
      <w:bodyDiv w:val="1"/>
      <w:marLeft w:val="0"/>
      <w:marRight w:val="0"/>
      <w:marTop w:val="0"/>
      <w:marBottom w:val="0"/>
      <w:divBdr>
        <w:top w:val="none" w:sz="0" w:space="0" w:color="auto"/>
        <w:left w:val="none" w:sz="0" w:space="0" w:color="auto"/>
        <w:bottom w:val="none" w:sz="0" w:space="0" w:color="auto"/>
        <w:right w:val="none" w:sz="0" w:space="0" w:color="auto"/>
      </w:divBdr>
      <w:divsChild>
        <w:div w:id="696194806">
          <w:marLeft w:val="0"/>
          <w:marRight w:val="0"/>
          <w:marTop w:val="0"/>
          <w:marBottom w:val="0"/>
          <w:divBdr>
            <w:top w:val="none" w:sz="0" w:space="0" w:color="auto"/>
            <w:left w:val="none" w:sz="0" w:space="0" w:color="auto"/>
            <w:bottom w:val="none" w:sz="0" w:space="0" w:color="auto"/>
            <w:right w:val="none" w:sz="0" w:space="0" w:color="auto"/>
          </w:divBdr>
          <w:divsChild>
            <w:div w:id="753279273">
              <w:marLeft w:val="0"/>
              <w:marRight w:val="0"/>
              <w:marTop w:val="0"/>
              <w:marBottom w:val="0"/>
              <w:divBdr>
                <w:top w:val="none" w:sz="0" w:space="0" w:color="auto"/>
                <w:left w:val="none" w:sz="0" w:space="0" w:color="auto"/>
                <w:bottom w:val="none" w:sz="0" w:space="0" w:color="auto"/>
                <w:right w:val="none" w:sz="0" w:space="0" w:color="auto"/>
              </w:divBdr>
              <w:divsChild>
                <w:div w:id="1731999325">
                  <w:marLeft w:val="0"/>
                  <w:marRight w:val="0"/>
                  <w:marTop w:val="0"/>
                  <w:marBottom w:val="0"/>
                  <w:divBdr>
                    <w:top w:val="none" w:sz="0" w:space="0" w:color="auto"/>
                    <w:left w:val="none" w:sz="0" w:space="0" w:color="auto"/>
                    <w:bottom w:val="none" w:sz="0" w:space="0" w:color="auto"/>
                    <w:right w:val="none" w:sz="0" w:space="0" w:color="auto"/>
                  </w:divBdr>
                  <w:divsChild>
                    <w:div w:id="118320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220396">
      <w:bodyDiv w:val="1"/>
      <w:marLeft w:val="0"/>
      <w:marRight w:val="0"/>
      <w:marTop w:val="0"/>
      <w:marBottom w:val="0"/>
      <w:divBdr>
        <w:top w:val="none" w:sz="0" w:space="0" w:color="auto"/>
        <w:left w:val="none" w:sz="0" w:space="0" w:color="auto"/>
        <w:bottom w:val="none" w:sz="0" w:space="0" w:color="auto"/>
        <w:right w:val="none" w:sz="0" w:space="0" w:color="auto"/>
      </w:divBdr>
      <w:divsChild>
        <w:div w:id="965354628">
          <w:marLeft w:val="0"/>
          <w:marRight w:val="0"/>
          <w:marTop w:val="0"/>
          <w:marBottom w:val="0"/>
          <w:divBdr>
            <w:top w:val="none" w:sz="0" w:space="0" w:color="auto"/>
            <w:left w:val="none" w:sz="0" w:space="0" w:color="auto"/>
            <w:bottom w:val="none" w:sz="0" w:space="0" w:color="auto"/>
            <w:right w:val="none" w:sz="0" w:space="0" w:color="auto"/>
          </w:divBdr>
          <w:divsChild>
            <w:div w:id="2024042452">
              <w:marLeft w:val="0"/>
              <w:marRight w:val="0"/>
              <w:marTop w:val="0"/>
              <w:marBottom w:val="0"/>
              <w:divBdr>
                <w:top w:val="none" w:sz="0" w:space="0" w:color="auto"/>
                <w:left w:val="none" w:sz="0" w:space="0" w:color="auto"/>
                <w:bottom w:val="none" w:sz="0" w:space="0" w:color="auto"/>
                <w:right w:val="none" w:sz="0" w:space="0" w:color="auto"/>
              </w:divBdr>
              <w:divsChild>
                <w:div w:id="5629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93143">
      <w:bodyDiv w:val="1"/>
      <w:marLeft w:val="0"/>
      <w:marRight w:val="0"/>
      <w:marTop w:val="0"/>
      <w:marBottom w:val="0"/>
      <w:divBdr>
        <w:top w:val="none" w:sz="0" w:space="0" w:color="auto"/>
        <w:left w:val="none" w:sz="0" w:space="0" w:color="auto"/>
        <w:bottom w:val="none" w:sz="0" w:space="0" w:color="auto"/>
        <w:right w:val="none" w:sz="0" w:space="0" w:color="auto"/>
      </w:divBdr>
      <w:divsChild>
        <w:div w:id="209154883">
          <w:marLeft w:val="0"/>
          <w:marRight w:val="0"/>
          <w:marTop w:val="0"/>
          <w:marBottom w:val="0"/>
          <w:divBdr>
            <w:top w:val="none" w:sz="0" w:space="0" w:color="auto"/>
            <w:left w:val="none" w:sz="0" w:space="0" w:color="auto"/>
            <w:bottom w:val="none" w:sz="0" w:space="0" w:color="auto"/>
            <w:right w:val="none" w:sz="0" w:space="0" w:color="auto"/>
          </w:divBdr>
          <w:divsChild>
            <w:div w:id="2046129461">
              <w:marLeft w:val="0"/>
              <w:marRight w:val="0"/>
              <w:marTop w:val="0"/>
              <w:marBottom w:val="0"/>
              <w:divBdr>
                <w:top w:val="none" w:sz="0" w:space="0" w:color="auto"/>
                <w:left w:val="none" w:sz="0" w:space="0" w:color="auto"/>
                <w:bottom w:val="none" w:sz="0" w:space="0" w:color="auto"/>
                <w:right w:val="none" w:sz="0" w:space="0" w:color="auto"/>
              </w:divBdr>
              <w:divsChild>
                <w:div w:id="109563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28261">
      <w:bodyDiv w:val="1"/>
      <w:marLeft w:val="0"/>
      <w:marRight w:val="0"/>
      <w:marTop w:val="0"/>
      <w:marBottom w:val="0"/>
      <w:divBdr>
        <w:top w:val="none" w:sz="0" w:space="0" w:color="auto"/>
        <w:left w:val="none" w:sz="0" w:space="0" w:color="auto"/>
        <w:bottom w:val="none" w:sz="0" w:space="0" w:color="auto"/>
        <w:right w:val="none" w:sz="0" w:space="0" w:color="auto"/>
      </w:divBdr>
      <w:divsChild>
        <w:div w:id="1770544765">
          <w:marLeft w:val="0"/>
          <w:marRight w:val="0"/>
          <w:marTop w:val="0"/>
          <w:marBottom w:val="0"/>
          <w:divBdr>
            <w:top w:val="none" w:sz="0" w:space="0" w:color="auto"/>
            <w:left w:val="none" w:sz="0" w:space="0" w:color="auto"/>
            <w:bottom w:val="none" w:sz="0" w:space="0" w:color="auto"/>
            <w:right w:val="none" w:sz="0" w:space="0" w:color="auto"/>
          </w:divBdr>
          <w:divsChild>
            <w:div w:id="500850173">
              <w:marLeft w:val="0"/>
              <w:marRight w:val="0"/>
              <w:marTop w:val="0"/>
              <w:marBottom w:val="0"/>
              <w:divBdr>
                <w:top w:val="none" w:sz="0" w:space="0" w:color="auto"/>
                <w:left w:val="none" w:sz="0" w:space="0" w:color="auto"/>
                <w:bottom w:val="none" w:sz="0" w:space="0" w:color="auto"/>
                <w:right w:val="none" w:sz="0" w:space="0" w:color="auto"/>
              </w:divBdr>
              <w:divsChild>
                <w:div w:id="14798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23695">
      <w:bodyDiv w:val="1"/>
      <w:marLeft w:val="0"/>
      <w:marRight w:val="0"/>
      <w:marTop w:val="0"/>
      <w:marBottom w:val="0"/>
      <w:divBdr>
        <w:top w:val="none" w:sz="0" w:space="0" w:color="auto"/>
        <w:left w:val="none" w:sz="0" w:space="0" w:color="auto"/>
        <w:bottom w:val="none" w:sz="0" w:space="0" w:color="auto"/>
        <w:right w:val="none" w:sz="0" w:space="0" w:color="auto"/>
      </w:divBdr>
      <w:divsChild>
        <w:div w:id="1953586699">
          <w:marLeft w:val="0"/>
          <w:marRight w:val="0"/>
          <w:marTop w:val="0"/>
          <w:marBottom w:val="0"/>
          <w:divBdr>
            <w:top w:val="none" w:sz="0" w:space="0" w:color="auto"/>
            <w:left w:val="none" w:sz="0" w:space="0" w:color="auto"/>
            <w:bottom w:val="none" w:sz="0" w:space="0" w:color="auto"/>
            <w:right w:val="none" w:sz="0" w:space="0" w:color="auto"/>
          </w:divBdr>
          <w:divsChild>
            <w:div w:id="1858811050">
              <w:marLeft w:val="0"/>
              <w:marRight w:val="0"/>
              <w:marTop w:val="0"/>
              <w:marBottom w:val="0"/>
              <w:divBdr>
                <w:top w:val="none" w:sz="0" w:space="0" w:color="auto"/>
                <w:left w:val="none" w:sz="0" w:space="0" w:color="auto"/>
                <w:bottom w:val="none" w:sz="0" w:space="0" w:color="auto"/>
                <w:right w:val="none" w:sz="0" w:space="0" w:color="auto"/>
              </w:divBdr>
              <w:divsChild>
                <w:div w:id="18881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203791">
      <w:bodyDiv w:val="1"/>
      <w:marLeft w:val="0"/>
      <w:marRight w:val="0"/>
      <w:marTop w:val="0"/>
      <w:marBottom w:val="0"/>
      <w:divBdr>
        <w:top w:val="none" w:sz="0" w:space="0" w:color="auto"/>
        <w:left w:val="none" w:sz="0" w:space="0" w:color="auto"/>
        <w:bottom w:val="none" w:sz="0" w:space="0" w:color="auto"/>
        <w:right w:val="none" w:sz="0" w:space="0" w:color="auto"/>
      </w:divBdr>
      <w:divsChild>
        <w:div w:id="1355762356">
          <w:marLeft w:val="0"/>
          <w:marRight w:val="0"/>
          <w:marTop w:val="0"/>
          <w:marBottom w:val="0"/>
          <w:divBdr>
            <w:top w:val="none" w:sz="0" w:space="0" w:color="auto"/>
            <w:left w:val="none" w:sz="0" w:space="0" w:color="auto"/>
            <w:bottom w:val="none" w:sz="0" w:space="0" w:color="auto"/>
            <w:right w:val="none" w:sz="0" w:space="0" w:color="auto"/>
          </w:divBdr>
          <w:divsChild>
            <w:div w:id="269702966">
              <w:marLeft w:val="0"/>
              <w:marRight w:val="0"/>
              <w:marTop w:val="0"/>
              <w:marBottom w:val="0"/>
              <w:divBdr>
                <w:top w:val="none" w:sz="0" w:space="0" w:color="auto"/>
                <w:left w:val="none" w:sz="0" w:space="0" w:color="auto"/>
                <w:bottom w:val="none" w:sz="0" w:space="0" w:color="auto"/>
                <w:right w:val="none" w:sz="0" w:space="0" w:color="auto"/>
              </w:divBdr>
              <w:divsChild>
                <w:div w:id="115410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09026">
      <w:bodyDiv w:val="1"/>
      <w:marLeft w:val="0"/>
      <w:marRight w:val="0"/>
      <w:marTop w:val="0"/>
      <w:marBottom w:val="0"/>
      <w:divBdr>
        <w:top w:val="none" w:sz="0" w:space="0" w:color="auto"/>
        <w:left w:val="none" w:sz="0" w:space="0" w:color="auto"/>
        <w:bottom w:val="none" w:sz="0" w:space="0" w:color="auto"/>
        <w:right w:val="none" w:sz="0" w:space="0" w:color="auto"/>
      </w:divBdr>
      <w:divsChild>
        <w:div w:id="337122649">
          <w:marLeft w:val="0"/>
          <w:marRight w:val="0"/>
          <w:marTop w:val="0"/>
          <w:marBottom w:val="0"/>
          <w:divBdr>
            <w:top w:val="none" w:sz="0" w:space="0" w:color="auto"/>
            <w:left w:val="none" w:sz="0" w:space="0" w:color="auto"/>
            <w:bottom w:val="none" w:sz="0" w:space="0" w:color="auto"/>
            <w:right w:val="none" w:sz="0" w:space="0" w:color="auto"/>
          </w:divBdr>
          <w:divsChild>
            <w:div w:id="549076039">
              <w:marLeft w:val="0"/>
              <w:marRight w:val="0"/>
              <w:marTop w:val="0"/>
              <w:marBottom w:val="0"/>
              <w:divBdr>
                <w:top w:val="none" w:sz="0" w:space="0" w:color="auto"/>
                <w:left w:val="none" w:sz="0" w:space="0" w:color="auto"/>
                <w:bottom w:val="none" w:sz="0" w:space="0" w:color="auto"/>
                <w:right w:val="none" w:sz="0" w:space="0" w:color="auto"/>
              </w:divBdr>
              <w:divsChild>
                <w:div w:id="8723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165253">
      <w:bodyDiv w:val="1"/>
      <w:marLeft w:val="0"/>
      <w:marRight w:val="0"/>
      <w:marTop w:val="0"/>
      <w:marBottom w:val="0"/>
      <w:divBdr>
        <w:top w:val="none" w:sz="0" w:space="0" w:color="auto"/>
        <w:left w:val="none" w:sz="0" w:space="0" w:color="auto"/>
        <w:bottom w:val="none" w:sz="0" w:space="0" w:color="auto"/>
        <w:right w:val="none" w:sz="0" w:space="0" w:color="auto"/>
      </w:divBdr>
      <w:divsChild>
        <w:div w:id="1641812102">
          <w:marLeft w:val="0"/>
          <w:marRight w:val="0"/>
          <w:marTop w:val="0"/>
          <w:marBottom w:val="0"/>
          <w:divBdr>
            <w:top w:val="none" w:sz="0" w:space="0" w:color="auto"/>
            <w:left w:val="none" w:sz="0" w:space="0" w:color="auto"/>
            <w:bottom w:val="none" w:sz="0" w:space="0" w:color="auto"/>
            <w:right w:val="none" w:sz="0" w:space="0" w:color="auto"/>
          </w:divBdr>
          <w:divsChild>
            <w:div w:id="228465101">
              <w:marLeft w:val="0"/>
              <w:marRight w:val="0"/>
              <w:marTop w:val="0"/>
              <w:marBottom w:val="0"/>
              <w:divBdr>
                <w:top w:val="none" w:sz="0" w:space="0" w:color="auto"/>
                <w:left w:val="none" w:sz="0" w:space="0" w:color="auto"/>
                <w:bottom w:val="none" w:sz="0" w:space="0" w:color="auto"/>
                <w:right w:val="none" w:sz="0" w:space="0" w:color="auto"/>
              </w:divBdr>
              <w:divsChild>
                <w:div w:id="10127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15A6B-4412-4241-844F-0B6F2AB4B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23</Pages>
  <Words>8334</Words>
  <Characters>45837</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Angeles</dc:creator>
  <cp:keywords/>
  <dc:description/>
  <cp:lastModifiedBy>Gerard Angeles Fite</cp:lastModifiedBy>
  <cp:revision>27</cp:revision>
  <cp:lastPrinted>2026-04-01T04:21:00Z</cp:lastPrinted>
  <dcterms:created xsi:type="dcterms:W3CDTF">2026-04-15T18:39:00Z</dcterms:created>
  <dcterms:modified xsi:type="dcterms:W3CDTF">2026-04-17T14:57:00Z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id="e7zUHNPj"/&gt;&lt;style id="http://www.zotero.org/styles/nlm-citation-sequence-superscript" locale="en-GB" hasBibliography="1" bibliographyStyleHasBeenSet="1"/&gt;&lt;prefs&gt;&lt;pref name="fieldType" value="Fiel</vt:lpwstr>
  </property>
  <property fmtid="{D5CDD505-2E9C-101B-9397-08002B2CF9AE}" pid="3" name="ZOTERO_PREF_2">
    <vt:lpwstr>d"/&gt;&lt;pref name="automaticJournalAbbreviations" value="true"/&gt;&lt;pref name="delayCitationUpdates" value="true"/&gt;&lt;pref name="dontAskDelayCitationUpdates" value="true"/&gt;&lt;/prefs&gt;&lt;/data&gt;</vt:lpwstr>
  </property>
</Properties>
</file>