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79B06A" w14:textId="3699D118" w:rsidR="00705E29" w:rsidRPr="00380390" w:rsidRDefault="00945B6B" w:rsidP="00705E29">
      <w:pPr>
        <w:spacing w:line="480" w:lineRule="auto"/>
        <w:rPr>
          <w:rFonts w:ascii="Times" w:eastAsia="Times" w:hAnsi="Times" w:cs="Times"/>
        </w:rPr>
      </w:pPr>
      <w:r w:rsidRPr="00380390">
        <w:rPr>
          <w:rFonts w:ascii="Times" w:eastAsia="Times" w:hAnsi="Times" w:cs="Times"/>
          <w:b/>
        </w:rPr>
        <w:t>Supplemental Table 1</w:t>
      </w:r>
      <w:r w:rsidR="00705E29" w:rsidRPr="00380390">
        <w:rPr>
          <w:rFonts w:ascii="Times" w:eastAsia="Times" w:hAnsi="Times" w:cs="Times"/>
          <w:b/>
        </w:rPr>
        <w:t>.</w:t>
      </w:r>
      <w:r w:rsidR="00705E29" w:rsidRPr="00380390">
        <w:rPr>
          <w:rFonts w:ascii="Times" w:eastAsia="Times" w:hAnsi="Times" w:cs="Times"/>
        </w:rPr>
        <w:t xml:space="preserve"> C-statistics for PCEs, </w:t>
      </w:r>
      <w:proofErr w:type="spellStart"/>
      <w:r w:rsidR="00705E29" w:rsidRPr="00380390">
        <w:rPr>
          <w:rFonts w:ascii="Times" w:eastAsia="Times" w:hAnsi="Times" w:cs="Times"/>
        </w:rPr>
        <w:t>Nnet</w:t>
      </w:r>
      <w:proofErr w:type="spellEnd"/>
      <w:r w:rsidR="00705E29" w:rsidRPr="00380390">
        <w:rPr>
          <w:rFonts w:ascii="Times" w:eastAsia="Times" w:hAnsi="Times" w:cs="Times"/>
        </w:rPr>
        <w:t>-survival, Deepsurv, Cox-</w:t>
      </w:r>
      <w:proofErr w:type="spellStart"/>
      <w:r w:rsidR="00705E29" w:rsidRPr="00380390">
        <w:rPr>
          <w:rFonts w:ascii="Times" w:eastAsia="Times" w:hAnsi="Times" w:cs="Times"/>
        </w:rPr>
        <w:t>nnet</w:t>
      </w:r>
      <w:proofErr w:type="spellEnd"/>
      <w:r w:rsidR="00705E29" w:rsidRPr="00380390">
        <w:rPr>
          <w:rFonts w:ascii="Times" w:eastAsia="Times" w:hAnsi="Times" w:cs="Times"/>
        </w:rPr>
        <w:t xml:space="preserve">, and Cox PH-TWI in 10x10 cross-validation and MESA external validation. </w:t>
      </w:r>
    </w:p>
    <w:tbl>
      <w:tblPr>
        <w:tblStyle w:val="1"/>
        <w:tblW w:w="943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680"/>
        <w:gridCol w:w="1335"/>
        <w:gridCol w:w="1140"/>
        <w:gridCol w:w="1215"/>
        <w:gridCol w:w="1215"/>
        <w:gridCol w:w="1530"/>
        <w:gridCol w:w="1320"/>
      </w:tblGrid>
      <w:tr w:rsidR="00705E29" w:rsidRPr="00380390" w14:paraId="18A56556" w14:textId="77777777" w:rsidTr="008C6768">
        <w:trPr>
          <w:trHeight w:val="144"/>
        </w:trPr>
        <w:tc>
          <w:tcPr>
            <w:tcW w:w="1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A71968B" w14:textId="77777777" w:rsidR="00705E29" w:rsidRPr="00380390" w:rsidRDefault="00705E29" w:rsidP="00084EB8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bookmarkStart w:id="0" w:name="_Hlk79230357"/>
            <w:r w:rsidRPr="00380390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</w:p>
        </w:tc>
        <w:tc>
          <w:tcPr>
            <w:tcW w:w="13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E7E6E6" w:themeFill="background2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2A929A4" w14:textId="77777777" w:rsidR="00705E29" w:rsidRPr="00380390" w:rsidRDefault="00705E29" w:rsidP="00084EB8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380390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</w:p>
        </w:tc>
        <w:tc>
          <w:tcPr>
            <w:tcW w:w="11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E7E6E6" w:themeFill="background2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EAF3592" w14:textId="77777777" w:rsidR="00705E29" w:rsidRPr="00380390" w:rsidRDefault="00705E29" w:rsidP="00084EB8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380390">
              <w:rPr>
                <w:rFonts w:ascii="Times New Roman" w:eastAsia="Times New Roman" w:hAnsi="Times New Roman" w:cs="Times New Roman"/>
                <w:b/>
                <w:bCs/>
              </w:rPr>
              <w:t>PCE</w:t>
            </w:r>
          </w:p>
        </w:tc>
        <w:tc>
          <w:tcPr>
            <w:tcW w:w="121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E7E6E6" w:themeFill="background2"/>
            <w:vAlign w:val="bottom"/>
          </w:tcPr>
          <w:p w14:paraId="12A6F657" w14:textId="77777777" w:rsidR="00705E29" w:rsidRPr="00380390" w:rsidRDefault="00705E29" w:rsidP="00084EB8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380390">
              <w:rPr>
                <w:rFonts w:ascii="Times New Roman" w:eastAsia="Times New Roman" w:hAnsi="Times New Roman" w:cs="Times New Roman"/>
                <w:b/>
                <w:bCs/>
              </w:rPr>
              <w:t>Cox PH-TWI</w:t>
            </w:r>
          </w:p>
        </w:tc>
        <w:tc>
          <w:tcPr>
            <w:tcW w:w="121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E7E6E6" w:themeFill="background2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A4518FC" w14:textId="77777777" w:rsidR="00705E29" w:rsidRPr="00380390" w:rsidRDefault="00705E29" w:rsidP="00084EB8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380390">
              <w:rPr>
                <w:rFonts w:ascii="Times New Roman" w:eastAsia="Times New Roman" w:hAnsi="Times New Roman" w:cs="Times New Roman"/>
                <w:b/>
                <w:bCs/>
              </w:rPr>
              <w:t>Deepsurv</w:t>
            </w:r>
          </w:p>
        </w:tc>
        <w:tc>
          <w:tcPr>
            <w:tcW w:w="153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E7E6E6" w:themeFill="background2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7DC49EC" w14:textId="77777777" w:rsidR="00705E29" w:rsidRPr="00380390" w:rsidRDefault="00705E29" w:rsidP="00084EB8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380390">
              <w:rPr>
                <w:rFonts w:ascii="Times New Roman" w:eastAsia="Times New Roman" w:hAnsi="Times New Roman" w:cs="Times New Roman"/>
                <w:b/>
                <w:bCs/>
              </w:rPr>
              <w:t>Nnet</w:t>
            </w:r>
            <w:proofErr w:type="spellEnd"/>
            <w:r w:rsidRPr="00380390">
              <w:rPr>
                <w:rFonts w:ascii="Times New Roman" w:eastAsia="Times New Roman" w:hAnsi="Times New Roman" w:cs="Times New Roman"/>
                <w:b/>
                <w:bCs/>
              </w:rPr>
              <w:t>-survival</w:t>
            </w:r>
          </w:p>
        </w:tc>
        <w:tc>
          <w:tcPr>
            <w:tcW w:w="13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190CBC6D" w14:textId="77777777" w:rsidR="00705E29" w:rsidRPr="00380390" w:rsidRDefault="00705E29" w:rsidP="00084EB8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380390">
              <w:rPr>
                <w:rFonts w:ascii="Times New Roman" w:eastAsia="Times New Roman" w:hAnsi="Times New Roman" w:cs="Times New Roman"/>
                <w:b/>
                <w:bCs/>
              </w:rPr>
              <w:t>Cox-</w:t>
            </w:r>
            <w:proofErr w:type="spellStart"/>
            <w:r w:rsidRPr="00380390">
              <w:rPr>
                <w:rFonts w:ascii="Times New Roman" w:eastAsia="Times New Roman" w:hAnsi="Times New Roman" w:cs="Times New Roman"/>
                <w:b/>
                <w:bCs/>
              </w:rPr>
              <w:t>nnet</w:t>
            </w:r>
            <w:proofErr w:type="spellEnd"/>
          </w:p>
        </w:tc>
      </w:tr>
      <w:tr w:rsidR="00705E29" w:rsidRPr="00380390" w14:paraId="77BD7A1D" w14:textId="77777777" w:rsidTr="008C6768">
        <w:trPr>
          <w:trHeight w:val="144"/>
        </w:trPr>
        <w:tc>
          <w:tcPr>
            <w:tcW w:w="168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C2D4F83" w14:textId="77777777" w:rsidR="00705E29" w:rsidRPr="00380390" w:rsidRDefault="00705E29" w:rsidP="00084EB8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380390">
              <w:rPr>
                <w:rFonts w:ascii="Times New Roman" w:eastAsia="Times New Roman" w:hAnsi="Times New Roman" w:cs="Times New Roman"/>
                <w:b/>
                <w:bCs/>
              </w:rPr>
              <w:t>White male</w:t>
            </w:r>
          </w:p>
          <w:p w14:paraId="11502212" w14:textId="77777777" w:rsidR="00705E29" w:rsidRPr="00380390" w:rsidRDefault="00705E29" w:rsidP="00084EB8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380390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</w:p>
        </w:tc>
        <w:tc>
          <w:tcPr>
            <w:tcW w:w="13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A37B8F9" w14:textId="77777777" w:rsidR="00705E29" w:rsidRPr="00380390" w:rsidRDefault="00705E29" w:rsidP="00084EB8">
            <w:pPr>
              <w:rPr>
                <w:rFonts w:ascii="Times New Roman" w:eastAsia="Times New Roman" w:hAnsi="Times New Roman" w:cs="Times New Roman"/>
              </w:rPr>
            </w:pPr>
            <w:r w:rsidRPr="00380390">
              <w:rPr>
                <w:rFonts w:ascii="Times New Roman" w:eastAsia="Times New Roman" w:hAnsi="Times New Roman" w:cs="Times New Roman"/>
              </w:rPr>
              <w:t>10x10 CV</w:t>
            </w:r>
          </w:p>
        </w:tc>
        <w:tc>
          <w:tcPr>
            <w:tcW w:w="11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56BFF748" w14:textId="0C0FBFBE" w:rsidR="00431764" w:rsidRPr="00380390" w:rsidRDefault="00705E29" w:rsidP="00084EB8">
            <w:pPr>
              <w:rPr>
                <w:rFonts w:ascii="Times New Roman" w:eastAsia="Times New Roman" w:hAnsi="Times New Roman" w:cs="Times New Roman"/>
              </w:rPr>
            </w:pPr>
            <w:r w:rsidRPr="00380390">
              <w:rPr>
                <w:rFonts w:ascii="Times New Roman" w:eastAsia="Times New Roman" w:hAnsi="Times New Roman" w:cs="Times New Roman"/>
              </w:rPr>
              <w:t>0.734</w:t>
            </w:r>
            <w:r w:rsidR="00DD3E02" w:rsidRPr="00380390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121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bottom"/>
          </w:tcPr>
          <w:p w14:paraId="1D7E624B" w14:textId="17618245" w:rsidR="00705E29" w:rsidRPr="00380390" w:rsidRDefault="00705E29" w:rsidP="00084EB8">
            <w:pPr>
              <w:rPr>
                <w:rFonts w:ascii="Times New Roman" w:eastAsia="Times New Roman" w:hAnsi="Times New Roman" w:cs="Times New Roman"/>
              </w:rPr>
            </w:pPr>
            <w:r w:rsidRPr="00380390">
              <w:rPr>
                <w:rFonts w:ascii="Times New Roman" w:eastAsia="Times New Roman" w:hAnsi="Times New Roman" w:cs="Times New Roman"/>
              </w:rPr>
              <w:t>0.73</w:t>
            </w:r>
            <w:r w:rsidR="005A59A6" w:rsidRPr="00380390">
              <w:rPr>
                <w:rFonts w:ascii="Times New Roman" w:eastAsia="Times New Roman" w:hAnsi="Times New Roman" w:cs="Times New Roman"/>
              </w:rPr>
              <w:t>49</w:t>
            </w:r>
          </w:p>
        </w:tc>
        <w:tc>
          <w:tcPr>
            <w:tcW w:w="121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148DA89F" w14:textId="12CF3D81" w:rsidR="00705E29" w:rsidRPr="00380390" w:rsidRDefault="002D20B5" w:rsidP="00084EB8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380390">
              <w:rPr>
                <w:rFonts w:ascii="Times New Roman" w:eastAsia="Times New Roman" w:hAnsi="Times New Roman" w:cs="Times New Roman"/>
                <w:b/>
                <w:bCs/>
              </w:rPr>
              <w:t>0.7371</w:t>
            </w:r>
          </w:p>
        </w:tc>
        <w:tc>
          <w:tcPr>
            <w:tcW w:w="153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198A9948" w14:textId="7EBF576F" w:rsidR="003F2AE8" w:rsidRPr="00380390" w:rsidRDefault="00251B14" w:rsidP="00084EB8">
            <w:pPr>
              <w:rPr>
                <w:rFonts w:ascii="Times New Roman" w:eastAsia="Times New Roman" w:hAnsi="Times New Roman" w:cs="Times New Roman"/>
              </w:rPr>
            </w:pPr>
            <w:r w:rsidRPr="00380390">
              <w:rPr>
                <w:rFonts w:ascii="Times New Roman" w:eastAsia="Times New Roman" w:hAnsi="Times New Roman" w:cs="Times New Roman"/>
              </w:rPr>
              <w:t>0.728</w:t>
            </w:r>
            <w:r w:rsidR="00C1131C" w:rsidRPr="00380390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3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75271780" w14:textId="0D8A357A" w:rsidR="00705E29" w:rsidRPr="00380390" w:rsidRDefault="00FB3B89" w:rsidP="00084EB8">
            <w:pPr>
              <w:rPr>
                <w:rFonts w:ascii="Times New Roman" w:eastAsia="Times New Roman" w:hAnsi="Times New Roman" w:cs="Times New Roman"/>
              </w:rPr>
            </w:pPr>
            <w:r w:rsidRPr="00380390">
              <w:rPr>
                <w:rFonts w:ascii="Times New Roman" w:eastAsia="Times New Roman" w:hAnsi="Times New Roman" w:cs="Times New Roman"/>
              </w:rPr>
              <w:t>0.7334</w:t>
            </w:r>
          </w:p>
        </w:tc>
      </w:tr>
      <w:tr w:rsidR="00705E29" w:rsidRPr="00380390" w14:paraId="5F3FB471" w14:textId="77777777" w:rsidTr="008C6768">
        <w:trPr>
          <w:trHeight w:val="144"/>
        </w:trPr>
        <w:tc>
          <w:tcPr>
            <w:tcW w:w="16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B02AB0A" w14:textId="77777777" w:rsidR="00705E29" w:rsidRPr="00380390" w:rsidRDefault="00705E29" w:rsidP="00084EB8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3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706865E3" w14:textId="77777777" w:rsidR="00705E29" w:rsidRPr="00380390" w:rsidRDefault="00705E29" w:rsidP="00084EB8">
            <w:pPr>
              <w:rPr>
                <w:rFonts w:ascii="Times New Roman" w:eastAsia="Times New Roman" w:hAnsi="Times New Roman" w:cs="Times New Roman"/>
              </w:rPr>
            </w:pPr>
            <w:r w:rsidRPr="00380390">
              <w:rPr>
                <w:rFonts w:ascii="Times New Roman" w:eastAsia="Times New Roman" w:hAnsi="Times New Roman" w:cs="Times New Roman"/>
              </w:rPr>
              <w:t>MESA</w:t>
            </w:r>
          </w:p>
        </w:tc>
        <w:tc>
          <w:tcPr>
            <w:tcW w:w="11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5F0D62F6" w14:textId="0A3233A9" w:rsidR="00705E29" w:rsidRPr="00380390" w:rsidRDefault="00705E29" w:rsidP="00084EB8">
            <w:pPr>
              <w:rPr>
                <w:rFonts w:ascii="Times New Roman" w:eastAsia="Times New Roman" w:hAnsi="Times New Roman" w:cs="Times New Roman"/>
              </w:rPr>
            </w:pPr>
            <w:r w:rsidRPr="00380390">
              <w:rPr>
                <w:rFonts w:ascii="Times New Roman" w:eastAsia="Times New Roman" w:hAnsi="Times New Roman" w:cs="Times New Roman"/>
              </w:rPr>
              <w:t>0.</w:t>
            </w:r>
            <w:r w:rsidR="0003397D" w:rsidRPr="00380390">
              <w:rPr>
                <w:rFonts w:ascii="Times New Roman" w:eastAsia="Times New Roman" w:hAnsi="Times New Roman" w:cs="Times New Roman"/>
              </w:rPr>
              <w:t>6959</w:t>
            </w:r>
          </w:p>
          <w:p w14:paraId="7019ABB3" w14:textId="3AA8F524" w:rsidR="00622F9E" w:rsidRPr="00380390" w:rsidRDefault="00622F9E" w:rsidP="00084EB8">
            <w:pPr>
              <w:rPr>
                <w:rFonts w:ascii="Times New Roman" w:eastAsia="Times New Roman" w:hAnsi="Times New Roman" w:cs="Times New Roman"/>
              </w:rPr>
            </w:pPr>
            <w:r w:rsidRPr="00380390">
              <w:rPr>
                <w:rFonts w:ascii="Times New Roman" w:eastAsia="Times New Roman" w:hAnsi="Times New Roman" w:cs="Times New Roman"/>
              </w:rPr>
              <w:t>(-)</w:t>
            </w:r>
          </w:p>
        </w:tc>
        <w:tc>
          <w:tcPr>
            <w:tcW w:w="121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bottom"/>
          </w:tcPr>
          <w:p w14:paraId="5E01DB69" w14:textId="77777777" w:rsidR="00705E29" w:rsidRPr="00380390" w:rsidRDefault="00705E29" w:rsidP="00084EB8">
            <w:pPr>
              <w:rPr>
                <w:rFonts w:ascii="Times New Roman" w:eastAsia="Times New Roman" w:hAnsi="Times New Roman" w:cs="Times New Roman"/>
              </w:rPr>
            </w:pPr>
            <w:r w:rsidRPr="00380390">
              <w:rPr>
                <w:rFonts w:ascii="Times New Roman" w:eastAsia="Times New Roman" w:hAnsi="Times New Roman" w:cs="Times New Roman"/>
              </w:rPr>
              <w:t>0.7004</w:t>
            </w:r>
          </w:p>
          <w:p w14:paraId="23DCE425" w14:textId="43889435" w:rsidR="002434C7" w:rsidRPr="00380390" w:rsidRDefault="002434C7" w:rsidP="00084EB8">
            <w:pPr>
              <w:rPr>
                <w:rFonts w:ascii="Times New Roman" w:eastAsia="Times New Roman" w:hAnsi="Times New Roman" w:cs="Times New Roman"/>
              </w:rPr>
            </w:pPr>
            <w:r w:rsidRPr="00380390">
              <w:rPr>
                <w:rFonts w:ascii="Times New Roman" w:eastAsia="Times New Roman" w:hAnsi="Times New Roman" w:cs="Times New Roman"/>
              </w:rPr>
              <w:t>(0.31)</w:t>
            </w:r>
          </w:p>
        </w:tc>
        <w:tc>
          <w:tcPr>
            <w:tcW w:w="121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6285DB3F" w14:textId="42F47F8F" w:rsidR="00705E29" w:rsidRPr="00380390" w:rsidRDefault="00421548" w:rsidP="00084EB8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380390">
              <w:rPr>
                <w:rFonts w:ascii="Times New Roman" w:eastAsia="Times New Roman" w:hAnsi="Times New Roman" w:cs="Times New Roman"/>
                <w:b/>
                <w:bCs/>
              </w:rPr>
              <w:t>0.7032</w:t>
            </w:r>
          </w:p>
          <w:p w14:paraId="6C292B7E" w14:textId="0A34A049" w:rsidR="0026685D" w:rsidRPr="00380390" w:rsidRDefault="0026685D" w:rsidP="00084EB8">
            <w:pPr>
              <w:rPr>
                <w:rFonts w:ascii="Times New Roman" w:eastAsia="Times New Roman" w:hAnsi="Times New Roman" w:cs="Times New Roman"/>
              </w:rPr>
            </w:pPr>
            <w:r w:rsidRPr="00380390">
              <w:rPr>
                <w:rFonts w:ascii="Times New Roman" w:eastAsia="Times New Roman" w:hAnsi="Times New Roman" w:cs="Times New Roman"/>
              </w:rPr>
              <w:t>(0.16)</w:t>
            </w:r>
          </w:p>
        </w:tc>
        <w:tc>
          <w:tcPr>
            <w:tcW w:w="153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959B7A1" w14:textId="38CE6E63" w:rsidR="00705E29" w:rsidRPr="00380390" w:rsidRDefault="00E103CB" w:rsidP="00084EB8">
            <w:pPr>
              <w:rPr>
                <w:rFonts w:ascii="Times New Roman" w:eastAsia="Times New Roman" w:hAnsi="Times New Roman" w:cs="Times New Roman"/>
              </w:rPr>
            </w:pPr>
            <w:r w:rsidRPr="00380390">
              <w:rPr>
                <w:rFonts w:ascii="Times New Roman" w:eastAsia="Times New Roman" w:hAnsi="Times New Roman" w:cs="Times New Roman"/>
              </w:rPr>
              <w:t>0.700</w:t>
            </w:r>
            <w:r w:rsidR="00C1131C" w:rsidRPr="00380390">
              <w:rPr>
                <w:rFonts w:ascii="Times New Roman" w:eastAsia="Times New Roman" w:hAnsi="Times New Roman" w:cs="Times New Roman"/>
              </w:rPr>
              <w:t>7</w:t>
            </w:r>
          </w:p>
          <w:p w14:paraId="027668A1" w14:textId="16DBB7E2" w:rsidR="003F2AE8" w:rsidRPr="00380390" w:rsidRDefault="00222F34" w:rsidP="00084EB8">
            <w:pPr>
              <w:rPr>
                <w:rFonts w:ascii="Times New Roman" w:eastAsia="Times New Roman" w:hAnsi="Times New Roman" w:cs="Times New Roman"/>
              </w:rPr>
            </w:pPr>
            <w:r w:rsidRPr="00380390">
              <w:rPr>
                <w:rFonts w:ascii="Times New Roman" w:eastAsia="Times New Roman" w:hAnsi="Times New Roman" w:cs="Times New Roman"/>
              </w:rPr>
              <w:t>(0.53)</w:t>
            </w:r>
          </w:p>
        </w:tc>
        <w:tc>
          <w:tcPr>
            <w:tcW w:w="13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62D07677" w14:textId="626D92D8" w:rsidR="00705E29" w:rsidRPr="00380390" w:rsidRDefault="008E423C" w:rsidP="00084EB8">
            <w:pPr>
              <w:rPr>
                <w:rFonts w:ascii="Times New Roman" w:eastAsia="Times New Roman" w:hAnsi="Times New Roman" w:cs="Times New Roman"/>
              </w:rPr>
            </w:pPr>
            <w:r w:rsidRPr="00380390">
              <w:rPr>
                <w:rFonts w:ascii="Times New Roman" w:eastAsia="Times New Roman" w:hAnsi="Times New Roman" w:cs="Times New Roman"/>
              </w:rPr>
              <w:t>0.6990</w:t>
            </w:r>
          </w:p>
          <w:p w14:paraId="139892AD" w14:textId="11873E23" w:rsidR="00FB0F12" w:rsidRPr="00380390" w:rsidRDefault="00FB0F12" w:rsidP="00084EB8">
            <w:pPr>
              <w:rPr>
                <w:rFonts w:ascii="Times New Roman" w:eastAsia="Times New Roman" w:hAnsi="Times New Roman" w:cs="Times New Roman"/>
              </w:rPr>
            </w:pPr>
            <w:r w:rsidRPr="00380390">
              <w:rPr>
                <w:rFonts w:ascii="Times New Roman" w:eastAsia="Times New Roman" w:hAnsi="Times New Roman" w:cs="Times New Roman"/>
              </w:rPr>
              <w:t>(0.59)</w:t>
            </w:r>
          </w:p>
        </w:tc>
      </w:tr>
      <w:tr w:rsidR="00705E29" w:rsidRPr="00380390" w14:paraId="02348CCE" w14:textId="77777777" w:rsidTr="008C6768">
        <w:trPr>
          <w:trHeight w:val="144"/>
        </w:trPr>
        <w:tc>
          <w:tcPr>
            <w:tcW w:w="168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9FA295F" w14:textId="77777777" w:rsidR="00705E29" w:rsidRPr="00380390" w:rsidRDefault="00705E29" w:rsidP="00084EB8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380390">
              <w:rPr>
                <w:rFonts w:ascii="Times New Roman" w:eastAsia="Times New Roman" w:hAnsi="Times New Roman" w:cs="Times New Roman"/>
                <w:b/>
                <w:bCs/>
              </w:rPr>
              <w:t xml:space="preserve"> White female</w:t>
            </w:r>
          </w:p>
          <w:p w14:paraId="7D11DE93" w14:textId="77777777" w:rsidR="00705E29" w:rsidRPr="00380390" w:rsidRDefault="00705E29" w:rsidP="00084EB8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380390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</w:p>
        </w:tc>
        <w:tc>
          <w:tcPr>
            <w:tcW w:w="13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194AF08" w14:textId="77777777" w:rsidR="00705E29" w:rsidRPr="00380390" w:rsidRDefault="00705E29" w:rsidP="00084EB8">
            <w:pPr>
              <w:rPr>
                <w:rFonts w:ascii="Times New Roman" w:eastAsia="Times New Roman" w:hAnsi="Times New Roman" w:cs="Times New Roman"/>
              </w:rPr>
            </w:pPr>
            <w:r w:rsidRPr="00380390">
              <w:rPr>
                <w:rFonts w:ascii="Times New Roman" w:eastAsia="Times New Roman" w:hAnsi="Times New Roman" w:cs="Times New Roman"/>
              </w:rPr>
              <w:t>10x10 CV</w:t>
            </w:r>
          </w:p>
        </w:tc>
        <w:tc>
          <w:tcPr>
            <w:tcW w:w="11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00B82AD" w14:textId="20A7623B" w:rsidR="00705E29" w:rsidRPr="00380390" w:rsidRDefault="00705E29" w:rsidP="00084EB8">
            <w:pPr>
              <w:rPr>
                <w:rFonts w:ascii="Times New Roman" w:eastAsia="Times New Roman" w:hAnsi="Times New Roman" w:cs="Times New Roman"/>
              </w:rPr>
            </w:pPr>
            <w:r w:rsidRPr="00380390">
              <w:rPr>
                <w:rFonts w:ascii="Times New Roman" w:eastAsia="Times New Roman" w:hAnsi="Times New Roman" w:cs="Times New Roman"/>
              </w:rPr>
              <w:t>0.79</w:t>
            </w:r>
            <w:r w:rsidR="00C716AF" w:rsidRPr="00380390">
              <w:rPr>
                <w:rFonts w:ascii="Times New Roman" w:eastAsia="Times New Roman" w:hAnsi="Times New Roman" w:cs="Times New Roman"/>
              </w:rPr>
              <w:t>63</w:t>
            </w:r>
          </w:p>
        </w:tc>
        <w:tc>
          <w:tcPr>
            <w:tcW w:w="121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bottom"/>
          </w:tcPr>
          <w:p w14:paraId="79F803A7" w14:textId="6F5FD9EA" w:rsidR="00705E29" w:rsidRPr="00380390" w:rsidRDefault="00705E29" w:rsidP="00084EB8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380390">
              <w:rPr>
                <w:rFonts w:ascii="Times New Roman" w:eastAsia="Times New Roman" w:hAnsi="Times New Roman" w:cs="Times New Roman"/>
                <w:b/>
                <w:bCs/>
              </w:rPr>
              <w:t>0.7972</w:t>
            </w:r>
          </w:p>
        </w:tc>
        <w:tc>
          <w:tcPr>
            <w:tcW w:w="121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AB12776" w14:textId="50702B47" w:rsidR="00705E29" w:rsidRPr="00380390" w:rsidRDefault="002D20B5" w:rsidP="00084EB8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380390">
              <w:rPr>
                <w:rFonts w:ascii="Times New Roman" w:eastAsia="Times New Roman" w:hAnsi="Times New Roman" w:cs="Times New Roman"/>
                <w:b/>
                <w:bCs/>
              </w:rPr>
              <w:t>0.7972</w:t>
            </w:r>
          </w:p>
        </w:tc>
        <w:tc>
          <w:tcPr>
            <w:tcW w:w="153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943B535" w14:textId="7A392552" w:rsidR="003F2AE8" w:rsidRPr="00380390" w:rsidRDefault="00251B14" w:rsidP="00084EB8">
            <w:pPr>
              <w:rPr>
                <w:rFonts w:ascii="Times New Roman" w:eastAsia="Times New Roman" w:hAnsi="Times New Roman" w:cs="Times New Roman"/>
              </w:rPr>
            </w:pPr>
            <w:r w:rsidRPr="00380390">
              <w:rPr>
                <w:rFonts w:ascii="Times New Roman" w:eastAsia="Times New Roman" w:hAnsi="Times New Roman" w:cs="Times New Roman"/>
              </w:rPr>
              <w:t>0.784</w:t>
            </w:r>
            <w:r w:rsidR="00C1131C" w:rsidRPr="00380390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13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758B75D6" w14:textId="7D59B585" w:rsidR="00705E29" w:rsidRPr="00380390" w:rsidRDefault="00FB3B89" w:rsidP="00084EB8">
            <w:pPr>
              <w:rPr>
                <w:rFonts w:ascii="Times New Roman" w:eastAsia="Times New Roman" w:hAnsi="Times New Roman" w:cs="Times New Roman"/>
              </w:rPr>
            </w:pPr>
            <w:r w:rsidRPr="00380390">
              <w:rPr>
                <w:rFonts w:ascii="Times New Roman" w:eastAsia="Times New Roman" w:hAnsi="Times New Roman" w:cs="Times New Roman"/>
              </w:rPr>
              <w:t>0.792</w:t>
            </w:r>
            <w:r w:rsidR="00C1131C" w:rsidRPr="00380390">
              <w:rPr>
                <w:rFonts w:ascii="Times New Roman" w:eastAsia="Times New Roman" w:hAnsi="Times New Roman" w:cs="Times New Roman"/>
              </w:rPr>
              <w:t>6</w:t>
            </w:r>
          </w:p>
        </w:tc>
      </w:tr>
      <w:tr w:rsidR="00705E29" w:rsidRPr="00380390" w14:paraId="71DDD381" w14:textId="77777777" w:rsidTr="008C6768">
        <w:trPr>
          <w:trHeight w:val="144"/>
        </w:trPr>
        <w:tc>
          <w:tcPr>
            <w:tcW w:w="16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50A6A44" w14:textId="77777777" w:rsidR="00705E29" w:rsidRPr="00380390" w:rsidRDefault="00705E29" w:rsidP="00084EB8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3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6B9B8BB8" w14:textId="77777777" w:rsidR="00705E29" w:rsidRPr="00380390" w:rsidRDefault="00705E29" w:rsidP="00084EB8">
            <w:pPr>
              <w:rPr>
                <w:rFonts w:ascii="Times New Roman" w:eastAsia="Times New Roman" w:hAnsi="Times New Roman" w:cs="Times New Roman"/>
              </w:rPr>
            </w:pPr>
            <w:r w:rsidRPr="00380390">
              <w:rPr>
                <w:rFonts w:ascii="Times New Roman" w:eastAsia="Times New Roman" w:hAnsi="Times New Roman" w:cs="Times New Roman"/>
              </w:rPr>
              <w:t>MESA</w:t>
            </w:r>
          </w:p>
        </w:tc>
        <w:tc>
          <w:tcPr>
            <w:tcW w:w="11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5DF8933B" w14:textId="07C9721B" w:rsidR="00705E29" w:rsidRPr="00380390" w:rsidRDefault="00705E29" w:rsidP="00084EB8">
            <w:pPr>
              <w:rPr>
                <w:rFonts w:ascii="Times New Roman" w:eastAsia="Times New Roman" w:hAnsi="Times New Roman" w:cs="Times New Roman"/>
              </w:rPr>
            </w:pPr>
            <w:r w:rsidRPr="00380390">
              <w:rPr>
                <w:rFonts w:ascii="Times New Roman" w:eastAsia="Times New Roman" w:hAnsi="Times New Roman" w:cs="Times New Roman"/>
              </w:rPr>
              <w:t>0.72</w:t>
            </w:r>
            <w:r w:rsidR="0003397D" w:rsidRPr="00380390">
              <w:rPr>
                <w:rFonts w:ascii="Times New Roman" w:eastAsia="Times New Roman" w:hAnsi="Times New Roman" w:cs="Times New Roman"/>
              </w:rPr>
              <w:t>3</w:t>
            </w:r>
            <w:r w:rsidR="00C716AF" w:rsidRPr="00380390">
              <w:rPr>
                <w:rFonts w:ascii="Times New Roman" w:eastAsia="Times New Roman" w:hAnsi="Times New Roman" w:cs="Times New Roman"/>
              </w:rPr>
              <w:t>8</w:t>
            </w:r>
          </w:p>
          <w:p w14:paraId="494BFA98" w14:textId="4A5C41E9" w:rsidR="00622F9E" w:rsidRPr="00380390" w:rsidRDefault="00622F9E" w:rsidP="00084EB8">
            <w:pPr>
              <w:rPr>
                <w:rFonts w:ascii="Times New Roman" w:eastAsia="Times New Roman" w:hAnsi="Times New Roman" w:cs="Times New Roman"/>
              </w:rPr>
            </w:pPr>
            <w:r w:rsidRPr="00380390">
              <w:rPr>
                <w:rFonts w:ascii="Times New Roman" w:eastAsia="Times New Roman" w:hAnsi="Times New Roman" w:cs="Times New Roman"/>
              </w:rPr>
              <w:t>(-)</w:t>
            </w:r>
          </w:p>
        </w:tc>
        <w:tc>
          <w:tcPr>
            <w:tcW w:w="121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bottom"/>
          </w:tcPr>
          <w:p w14:paraId="4CD15B48" w14:textId="77777777" w:rsidR="00705E29" w:rsidRPr="00380390" w:rsidRDefault="00705E29" w:rsidP="00084EB8">
            <w:pPr>
              <w:rPr>
                <w:rFonts w:ascii="Times New Roman" w:eastAsia="Times New Roman" w:hAnsi="Times New Roman" w:cs="Times New Roman"/>
              </w:rPr>
            </w:pPr>
            <w:r w:rsidRPr="00380390">
              <w:rPr>
                <w:rFonts w:ascii="Times New Roman" w:eastAsia="Times New Roman" w:hAnsi="Times New Roman" w:cs="Times New Roman"/>
              </w:rPr>
              <w:t>0.7276</w:t>
            </w:r>
          </w:p>
          <w:p w14:paraId="02D970AA" w14:textId="49BD31B8" w:rsidR="002434C7" w:rsidRPr="00380390" w:rsidRDefault="002434C7" w:rsidP="00084EB8">
            <w:pPr>
              <w:rPr>
                <w:rFonts w:ascii="Times New Roman" w:eastAsia="Times New Roman" w:hAnsi="Times New Roman" w:cs="Times New Roman"/>
              </w:rPr>
            </w:pPr>
            <w:r w:rsidRPr="00380390">
              <w:rPr>
                <w:rFonts w:ascii="Times New Roman" w:eastAsia="Times New Roman" w:hAnsi="Times New Roman" w:cs="Times New Roman"/>
              </w:rPr>
              <w:t>(0.26)</w:t>
            </w:r>
          </w:p>
        </w:tc>
        <w:tc>
          <w:tcPr>
            <w:tcW w:w="121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2216F66" w14:textId="562B277C" w:rsidR="00705E29" w:rsidRPr="00380390" w:rsidRDefault="00421548" w:rsidP="00084EB8">
            <w:pPr>
              <w:rPr>
                <w:rFonts w:ascii="Times New Roman" w:eastAsia="Times New Roman" w:hAnsi="Times New Roman" w:cs="Times New Roman"/>
              </w:rPr>
            </w:pPr>
            <w:r w:rsidRPr="00380390">
              <w:rPr>
                <w:rFonts w:ascii="Times New Roman" w:eastAsia="Times New Roman" w:hAnsi="Times New Roman" w:cs="Times New Roman"/>
              </w:rPr>
              <w:t>0.7225</w:t>
            </w:r>
          </w:p>
          <w:p w14:paraId="6AC3DC42" w14:textId="17747965" w:rsidR="0026685D" w:rsidRPr="00380390" w:rsidRDefault="0026685D" w:rsidP="00084EB8">
            <w:pPr>
              <w:rPr>
                <w:rFonts w:ascii="Times New Roman" w:eastAsia="Times New Roman" w:hAnsi="Times New Roman" w:cs="Times New Roman"/>
              </w:rPr>
            </w:pPr>
            <w:r w:rsidRPr="00380390">
              <w:rPr>
                <w:rFonts w:ascii="Times New Roman" w:eastAsia="Times New Roman" w:hAnsi="Times New Roman" w:cs="Times New Roman"/>
              </w:rPr>
              <w:t>(0.67)</w:t>
            </w:r>
          </w:p>
        </w:tc>
        <w:tc>
          <w:tcPr>
            <w:tcW w:w="153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AF93754" w14:textId="5096AA4B" w:rsidR="00705E29" w:rsidRPr="00380390" w:rsidRDefault="00E103CB" w:rsidP="00084EB8">
            <w:pPr>
              <w:rPr>
                <w:rFonts w:ascii="Times New Roman" w:eastAsia="Times New Roman" w:hAnsi="Times New Roman" w:cs="Times New Roman"/>
              </w:rPr>
            </w:pPr>
            <w:r w:rsidRPr="00380390">
              <w:rPr>
                <w:rFonts w:ascii="Times New Roman" w:eastAsia="Times New Roman" w:hAnsi="Times New Roman" w:cs="Times New Roman"/>
              </w:rPr>
              <w:t>0.7187</w:t>
            </w:r>
          </w:p>
          <w:p w14:paraId="76E5BA26" w14:textId="09E5BD3F" w:rsidR="003F2AE8" w:rsidRPr="00380390" w:rsidRDefault="00222F34" w:rsidP="00084EB8">
            <w:pPr>
              <w:rPr>
                <w:rFonts w:ascii="Times New Roman" w:eastAsia="Times New Roman" w:hAnsi="Times New Roman" w:cs="Times New Roman"/>
              </w:rPr>
            </w:pPr>
            <w:r w:rsidRPr="00380390">
              <w:rPr>
                <w:rFonts w:ascii="Times New Roman" w:eastAsia="Times New Roman" w:hAnsi="Times New Roman" w:cs="Times New Roman"/>
              </w:rPr>
              <w:t>(0.31)</w:t>
            </w:r>
          </w:p>
        </w:tc>
        <w:tc>
          <w:tcPr>
            <w:tcW w:w="13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7EE70F53" w14:textId="3F0FEED1" w:rsidR="00705E29" w:rsidRPr="00380390" w:rsidRDefault="008E423C" w:rsidP="00084EB8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380390">
              <w:rPr>
                <w:rFonts w:ascii="Times New Roman" w:eastAsia="Times New Roman" w:hAnsi="Times New Roman" w:cs="Times New Roman"/>
                <w:b/>
                <w:bCs/>
              </w:rPr>
              <w:t>0.7282</w:t>
            </w:r>
          </w:p>
          <w:p w14:paraId="66234368" w14:textId="0E35A875" w:rsidR="00FB0F12" w:rsidRPr="00380390" w:rsidRDefault="00FB0F12" w:rsidP="00084EB8">
            <w:pPr>
              <w:rPr>
                <w:rFonts w:ascii="Times New Roman" w:eastAsia="Times New Roman" w:hAnsi="Times New Roman" w:cs="Times New Roman"/>
              </w:rPr>
            </w:pPr>
            <w:r w:rsidRPr="00380390">
              <w:rPr>
                <w:rFonts w:ascii="Times New Roman" w:eastAsia="Times New Roman" w:hAnsi="Times New Roman" w:cs="Times New Roman"/>
              </w:rPr>
              <w:t>(0.49)</w:t>
            </w:r>
          </w:p>
        </w:tc>
      </w:tr>
      <w:tr w:rsidR="00705E29" w:rsidRPr="00380390" w14:paraId="0A3873EF" w14:textId="77777777" w:rsidTr="008C6768">
        <w:trPr>
          <w:trHeight w:val="144"/>
        </w:trPr>
        <w:tc>
          <w:tcPr>
            <w:tcW w:w="168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607FD30" w14:textId="77777777" w:rsidR="00705E29" w:rsidRPr="00380390" w:rsidRDefault="00705E29" w:rsidP="00084EB8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380390">
              <w:rPr>
                <w:rFonts w:ascii="Times New Roman" w:eastAsia="Times New Roman" w:hAnsi="Times New Roman" w:cs="Times New Roman"/>
                <w:b/>
                <w:bCs/>
              </w:rPr>
              <w:t xml:space="preserve"> Black male</w:t>
            </w:r>
          </w:p>
          <w:p w14:paraId="5B89080E" w14:textId="77777777" w:rsidR="00705E29" w:rsidRPr="00380390" w:rsidRDefault="00705E29" w:rsidP="00084EB8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380390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</w:p>
        </w:tc>
        <w:tc>
          <w:tcPr>
            <w:tcW w:w="13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306F753" w14:textId="77777777" w:rsidR="00705E29" w:rsidRPr="00380390" w:rsidRDefault="00705E29" w:rsidP="00084EB8">
            <w:pPr>
              <w:rPr>
                <w:rFonts w:ascii="Times New Roman" w:eastAsia="Times New Roman" w:hAnsi="Times New Roman" w:cs="Times New Roman"/>
              </w:rPr>
            </w:pPr>
            <w:r w:rsidRPr="00380390">
              <w:rPr>
                <w:rFonts w:ascii="Times New Roman" w:eastAsia="Times New Roman" w:hAnsi="Times New Roman" w:cs="Times New Roman"/>
              </w:rPr>
              <w:t>10x10 CV</w:t>
            </w:r>
          </w:p>
        </w:tc>
        <w:tc>
          <w:tcPr>
            <w:tcW w:w="11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D4AF6C2" w14:textId="61498D28" w:rsidR="00705E29" w:rsidRPr="00380390" w:rsidRDefault="00705E29" w:rsidP="00084EB8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380390">
              <w:rPr>
                <w:rFonts w:ascii="Times New Roman" w:eastAsia="Times New Roman" w:hAnsi="Times New Roman" w:cs="Times New Roman"/>
                <w:b/>
                <w:bCs/>
              </w:rPr>
              <w:t>0.69</w:t>
            </w:r>
            <w:r w:rsidR="00C716AF" w:rsidRPr="00380390">
              <w:rPr>
                <w:rFonts w:ascii="Times New Roman" w:eastAsia="Times New Roman" w:hAnsi="Times New Roman" w:cs="Times New Roman"/>
                <w:b/>
                <w:bCs/>
              </w:rPr>
              <w:t>81</w:t>
            </w:r>
          </w:p>
        </w:tc>
        <w:tc>
          <w:tcPr>
            <w:tcW w:w="121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bottom"/>
          </w:tcPr>
          <w:p w14:paraId="2FE92E85" w14:textId="24AA83D6" w:rsidR="00705E29" w:rsidRPr="00380390" w:rsidRDefault="00705E29" w:rsidP="00084EB8">
            <w:pPr>
              <w:rPr>
                <w:rFonts w:ascii="Times New Roman" w:eastAsia="Times New Roman" w:hAnsi="Times New Roman" w:cs="Times New Roman"/>
              </w:rPr>
            </w:pPr>
            <w:r w:rsidRPr="00380390">
              <w:rPr>
                <w:rFonts w:ascii="Times New Roman" w:eastAsia="Times New Roman" w:hAnsi="Times New Roman" w:cs="Times New Roman"/>
              </w:rPr>
              <w:t>0.69</w:t>
            </w:r>
            <w:r w:rsidR="00C716AF" w:rsidRPr="00380390">
              <w:rPr>
                <w:rFonts w:ascii="Times New Roman" w:eastAsia="Times New Roman" w:hAnsi="Times New Roman" w:cs="Times New Roman"/>
              </w:rPr>
              <w:t>25</w:t>
            </w:r>
          </w:p>
        </w:tc>
        <w:tc>
          <w:tcPr>
            <w:tcW w:w="121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1FAA6714" w14:textId="3C905CAB" w:rsidR="00705E29" w:rsidRPr="00380390" w:rsidRDefault="002D20B5" w:rsidP="00084EB8">
            <w:pPr>
              <w:rPr>
                <w:rFonts w:ascii="Times New Roman" w:eastAsia="Times New Roman" w:hAnsi="Times New Roman" w:cs="Times New Roman"/>
              </w:rPr>
            </w:pPr>
            <w:r w:rsidRPr="00380390">
              <w:rPr>
                <w:rFonts w:ascii="Times New Roman" w:eastAsia="Times New Roman" w:hAnsi="Times New Roman" w:cs="Times New Roman"/>
              </w:rPr>
              <w:t>0.6790</w:t>
            </w:r>
          </w:p>
        </w:tc>
        <w:tc>
          <w:tcPr>
            <w:tcW w:w="153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67413E09" w14:textId="093FE13E" w:rsidR="003F2AE8" w:rsidRPr="00380390" w:rsidRDefault="00251B14" w:rsidP="00084EB8">
            <w:pPr>
              <w:rPr>
                <w:rFonts w:ascii="Times New Roman" w:eastAsia="Times New Roman" w:hAnsi="Times New Roman" w:cs="Times New Roman"/>
              </w:rPr>
            </w:pPr>
            <w:r w:rsidRPr="00380390">
              <w:rPr>
                <w:rFonts w:ascii="Times New Roman" w:eastAsia="Times New Roman" w:hAnsi="Times New Roman" w:cs="Times New Roman"/>
              </w:rPr>
              <w:t>0.655</w:t>
            </w:r>
            <w:r w:rsidR="00C1131C" w:rsidRPr="00380390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3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CF5BBF5" w14:textId="72B0C82F" w:rsidR="00705E29" w:rsidRPr="00380390" w:rsidRDefault="00FB3B89" w:rsidP="00084EB8">
            <w:pPr>
              <w:rPr>
                <w:rFonts w:ascii="Times New Roman" w:eastAsia="Times New Roman" w:hAnsi="Times New Roman" w:cs="Times New Roman"/>
              </w:rPr>
            </w:pPr>
            <w:r w:rsidRPr="00380390">
              <w:rPr>
                <w:rFonts w:ascii="Times New Roman" w:eastAsia="Times New Roman" w:hAnsi="Times New Roman" w:cs="Times New Roman"/>
              </w:rPr>
              <w:t>0.674</w:t>
            </w:r>
            <w:r w:rsidR="00C1131C" w:rsidRPr="00380390">
              <w:rPr>
                <w:rFonts w:ascii="Times New Roman" w:eastAsia="Times New Roman" w:hAnsi="Times New Roman" w:cs="Times New Roman"/>
              </w:rPr>
              <w:t>5</w:t>
            </w:r>
          </w:p>
        </w:tc>
      </w:tr>
      <w:tr w:rsidR="00705E29" w:rsidRPr="00380390" w14:paraId="7FD6B169" w14:textId="77777777" w:rsidTr="008C6768">
        <w:trPr>
          <w:trHeight w:val="144"/>
        </w:trPr>
        <w:tc>
          <w:tcPr>
            <w:tcW w:w="16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2C447B4" w14:textId="77777777" w:rsidR="00705E29" w:rsidRPr="00380390" w:rsidRDefault="00705E29" w:rsidP="00084EB8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3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EFFA0DA" w14:textId="77777777" w:rsidR="00705E29" w:rsidRPr="00380390" w:rsidRDefault="00705E29" w:rsidP="00084EB8">
            <w:pPr>
              <w:rPr>
                <w:rFonts w:ascii="Times New Roman" w:eastAsia="Times New Roman" w:hAnsi="Times New Roman" w:cs="Times New Roman"/>
              </w:rPr>
            </w:pPr>
            <w:r w:rsidRPr="00380390">
              <w:rPr>
                <w:rFonts w:ascii="Times New Roman" w:eastAsia="Times New Roman" w:hAnsi="Times New Roman" w:cs="Times New Roman"/>
              </w:rPr>
              <w:t>MESA</w:t>
            </w:r>
          </w:p>
        </w:tc>
        <w:tc>
          <w:tcPr>
            <w:tcW w:w="11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7D33EBC8" w14:textId="02FCA9EA" w:rsidR="00705E29" w:rsidRPr="00380390" w:rsidRDefault="00705E29" w:rsidP="00084EB8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380390">
              <w:rPr>
                <w:rFonts w:ascii="Times New Roman" w:eastAsia="Times New Roman" w:hAnsi="Times New Roman" w:cs="Times New Roman"/>
                <w:b/>
                <w:bCs/>
              </w:rPr>
              <w:t>0.6</w:t>
            </w:r>
            <w:r w:rsidR="0003397D" w:rsidRPr="00380390">
              <w:rPr>
                <w:rFonts w:ascii="Times New Roman" w:eastAsia="Times New Roman" w:hAnsi="Times New Roman" w:cs="Times New Roman"/>
                <w:b/>
                <w:bCs/>
              </w:rPr>
              <w:t>811</w:t>
            </w:r>
          </w:p>
          <w:p w14:paraId="1FCAAA95" w14:textId="1BD464D6" w:rsidR="00622F9E" w:rsidRPr="00380390" w:rsidRDefault="00622F9E" w:rsidP="00084EB8">
            <w:pPr>
              <w:rPr>
                <w:rFonts w:ascii="Times New Roman" w:eastAsia="Times New Roman" w:hAnsi="Times New Roman" w:cs="Times New Roman"/>
              </w:rPr>
            </w:pPr>
            <w:r w:rsidRPr="00380390">
              <w:rPr>
                <w:rFonts w:ascii="Times New Roman" w:eastAsia="Times New Roman" w:hAnsi="Times New Roman" w:cs="Times New Roman"/>
              </w:rPr>
              <w:t>(-)</w:t>
            </w:r>
          </w:p>
        </w:tc>
        <w:tc>
          <w:tcPr>
            <w:tcW w:w="121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bottom"/>
          </w:tcPr>
          <w:p w14:paraId="517F14C0" w14:textId="77777777" w:rsidR="00705E29" w:rsidRPr="00380390" w:rsidRDefault="00705E29" w:rsidP="00084EB8">
            <w:pPr>
              <w:rPr>
                <w:rFonts w:ascii="Times New Roman" w:eastAsia="Times New Roman" w:hAnsi="Times New Roman" w:cs="Times New Roman"/>
              </w:rPr>
            </w:pPr>
            <w:r w:rsidRPr="00380390">
              <w:rPr>
                <w:rFonts w:ascii="Times New Roman" w:eastAsia="Times New Roman" w:hAnsi="Times New Roman" w:cs="Times New Roman"/>
              </w:rPr>
              <w:t>0.6772</w:t>
            </w:r>
          </w:p>
          <w:p w14:paraId="3CFED25F" w14:textId="47974083" w:rsidR="002434C7" w:rsidRPr="00380390" w:rsidRDefault="002434C7" w:rsidP="00084EB8">
            <w:pPr>
              <w:rPr>
                <w:rFonts w:ascii="Times New Roman" w:eastAsia="Times New Roman" w:hAnsi="Times New Roman" w:cs="Times New Roman"/>
              </w:rPr>
            </w:pPr>
            <w:r w:rsidRPr="00380390">
              <w:rPr>
                <w:rFonts w:ascii="Times New Roman" w:eastAsia="Times New Roman" w:hAnsi="Times New Roman" w:cs="Times New Roman"/>
              </w:rPr>
              <w:t>(0.66)</w:t>
            </w:r>
          </w:p>
        </w:tc>
        <w:tc>
          <w:tcPr>
            <w:tcW w:w="121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9637DD0" w14:textId="320F2CC8" w:rsidR="00705E29" w:rsidRPr="00380390" w:rsidRDefault="00054B53" w:rsidP="00084EB8">
            <w:pPr>
              <w:rPr>
                <w:rFonts w:ascii="Times New Roman" w:eastAsia="Times New Roman" w:hAnsi="Times New Roman" w:cs="Times New Roman"/>
              </w:rPr>
            </w:pPr>
            <w:r w:rsidRPr="00380390">
              <w:rPr>
                <w:rFonts w:ascii="Times New Roman" w:eastAsia="Times New Roman" w:hAnsi="Times New Roman" w:cs="Times New Roman"/>
              </w:rPr>
              <w:t>0.6759</w:t>
            </w:r>
          </w:p>
          <w:p w14:paraId="16D961DA" w14:textId="7B71619E" w:rsidR="0026685D" w:rsidRPr="00380390" w:rsidRDefault="0026685D" w:rsidP="00084EB8">
            <w:pPr>
              <w:rPr>
                <w:rFonts w:ascii="Times New Roman" w:eastAsia="Times New Roman" w:hAnsi="Times New Roman" w:cs="Times New Roman"/>
              </w:rPr>
            </w:pPr>
            <w:r w:rsidRPr="00380390">
              <w:rPr>
                <w:rFonts w:ascii="Times New Roman" w:eastAsia="Times New Roman" w:hAnsi="Times New Roman" w:cs="Times New Roman"/>
              </w:rPr>
              <w:t>(0.79)</w:t>
            </w:r>
          </w:p>
        </w:tc>
        <w:tc>
          <w:tcPr>
            <w:tcW w:w="153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5E07958" w14:textId="0B35C609" w:rsidR="00705E29" w:rsidRPr="00380390" w:rsidRDefault="00E103CB" w:rsidP="00084EB8">
            <w:pPr>
              <w:rPr>
                <w:rFonts w:ascii="Times New Roman" w:eastAsia="Times New Roman" w:hAnsi="Times New Roman" w:cs="Times New Roman"/>
              </w:rPr>
            </w:pPr>
            <w:r w:rsidRPr="00380390">
              <w:rPr>
                <w:rFonts w:ascii="Times New Roman" w:eastAsia="Times New Roman" w:hAnsi="Times New Roman" w:cs="Times New Roman"/>
              </w:rPr>
              <w:t>0.6672</w:t>
            </w:r>
          </w:p>
          <w:p w14:paraId="2C8BABC8" w14:textId="53565EAC" w:rsidR="00222F34" w:rsidRPr="00380390" w:rsidRDefault="00222F34" w:rsidP="00084EB8">
            <w:pPr>
              <w:rPr>
                <w:rFonts w:ascii="Times New Roman" w:eastAsia="Times New Roman" w:hAnsi="Times New Roman" w:cs="Times New Roman"/>
              </w:rPr>
            </w:pPr>
            <w:r w:rsidRPr="00380390">
              <w:rPr>
                <w:rFonts w:ascii="Times New Roman" w:eastAsia="Times New Roman" w:hAnsi="Times New Roman" w:cs="Times New Roman"/>
              </w:rPr>
              <w:t>(0.43)</w:t>
            </w:r>
          </w:p>
        </w:tc>
        <w:tc>
          <w:tcPr>
            <w:tcW w:w="13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B717219" w14:textId="28FAF56D" w:rsidR="00705E29" w:rsidRPr="00380390" w:rsidRDefault="008E423C" w:rsidP="00084EB8">
            <w:pPr>
              <w:rPr>
                <w:rFonts w:ascii="Times New Roman" w:eastAsia="Times New Roman" w:hAnsi="Times New Roman" w:cs="Times New Roman"/>
              </w:rPr>
            </w:pPr>
            <w:r w:rsidRPr="00380390">
              <w:rPr>
                <w:rFonts w:ascii="Times New Roman" w:eastAsia="Times New Roman" w:hAnsi="Times New Roman" w:cs="Times New Roman"/>
              </w:rPr>
              <w:t>0.673</w:t>
            </w:r>
            <w:r w:rsidR="00C1131C" w:rsidRPr="00380390">
              <w:rPr>
                <w:rFonts w:ascii="Times New Roman" w:eastAsia="Times New Roman" w:hAnsi="Times New Roman" w:cs="Times New Roman"/>
              </w:rPr>
              <w:t>1</w:t>
            </w:r>
          </w:p>
          <w:p w14:paraId="0549EB5B" w14:textId="0FEE4F37" w:rsidR="00FB0F12" w:rsidRPr="00380390" w:rsidRDefault="00FB0F12" w:rsidP="00084EB8">
            <w:pPr>
              <w:rPr>
                <w:rFonts w:ascii="Times New Roman" w:eastAsia="Times New Roman" w:hAnsi="Times New Roman" w:cs="Times New Roman"/>
              </w:rPr>
            </w:pPr>
            <w:r w:rsidRPr="00380390">
              <w:rPr>
                <w:rFonts w:ascii="Times New Roman" w:eastAsia="Times New Roman" w:hAnsi="Times New Roman" w:cs="Times New Roman"/>
              </w:rPr>
              <w:t>(0.53)</w:t>
            </w:r>
          </w:p>
        </w:tc>
      </w:tr>
      <w:tr w:rsidR="00705E29" w:rsidRPr="00380390" w14:paraId="21380F6C" w14:textId="77777777" w:rsidTr="008C6768">
        <w:trPr>
          <w:trHeight w:val="144"/>
        </w:trPr>
        <w:tc>
          <w:tcPr>
            <w:tcW w:w="168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08F60AA" w14:textId="07FC119B" w:rsidR="00705E29" w:rsidRPr="00380390" w:rsidRDefault="00705E29" w:rsidP="00084EB8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  <w:p w14:paraId="26857A88" w14:textId="09D121C1" w:rsidR="00B356F6" w:rsidRPr="00380390" w:rsidRDefault="0066024F" w:rsidP="00084EB8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380390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r w:rsidR="00251B14" w:rsidRPr="00380390">
              <w:rPr>
                <w:rFonts w:ascii="Times New Roman" w:eastAsia="Times New Roman" w:hAnsi="Times New Roman" w:cs="Times New Roman"/>
                <w:b/>
                <w:bCs/>
              </w:rPr>
              <w:t>Black female</w:t>
            </w:r>
          </w:p>
        </w:tc>
        <w:tc>
          <w:tcPr>
            <w:tcW w:w="13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69BA73FE" w14:textId="77777777" w:rsidR="00705E29" w:rsidRPr="00380390" w:rsidRDefault="00705E29" w:rsidP="00084EB8">
            <w:pPr>
              <w:rPr>
                <w:rFonts w:ascii="Times New Roman" w:eastAsia="Times New Roman" w:hAnsi="Times New Roman" w:cs="Times New Roman"/>
              </w:rPr>
            </w:pPr>
            <w:r w:rsidRPr="00380390">
              <w:rPr>
                <w:rFonts w:ascii="Times New Roman" w:eastAsia="Times New Roman" w:hAnsi="Times New Roman" w:cs="Times New Roman"/>
              </w:rPr>
              <w:t>10x10 CV</w:t>
            </w:r>
          </w:p>
        </w:tc>
        <w:tc>
          <w:tcPr>
            <w:tcW w:w="11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100C725" w14:textId="098B31D5" w:rsidR="00705E29" w:rsidRPr="00380390" w:rsidRDefault="00705E29" w:rsidP="00084EB8">
            <w:pPr>
              <w:rPr>
                <w:rFonts w:ascii="Times New Roman" w:eastAsia="Times New Roman" w:hAnsi="Times New Roman" w:cs="Times New Roman"/>
              </w:rPr>
            </w:pPr>
            <w:r w:rsidRPr="00380390">
              <w:rPr>
                <w:rFonts w:ascii="Times New Roman" w:eastAsia="Times New Roman" w:hAnsi="Times New Roman" w:cs="Times New Roman"/>
              </w:rPr>
              <w:t>0.778</w:t>
            </w:r>
            <w:r w:rsidR="00C716AF" w:rsidRPr="00380390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121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bottom"/>
          </w:tcPr>
          <w:p w14:paraId="05E49130" w14:textId="6C3C1AEF" w:rsidR="00705E29" w:rsidRPr="00380390" w:rsidRDefault="00705E29" w:rsidP="00084EB8">
            <w:pPr>
              <w:rPr>
                <w:rFonts w:ascii="Times New Roman" w:eastAsia="Times New Roman" w:hAnsi="Times New Roman" w:cs="Times New Roman"/>
              </w:rPr>
            </w:pPr>
            <w:r w:rsidRPr="00380390">
              <w:rPr>
                <w:rFonts w:ascii="Times New Roman" w:eastAsia="Times New Roman" w:hAnsi="Times New Roman" w:cs="Times New Roman"/>
              </w:rPr>
              <w:t>0.78</w:t>
            </w:r>
            <w:r w:rsidR="005A59A6" w:rsidRPr="00380390">
              <w:rPr>
                <w:rFonts w:ascii="Times New Roman" w:eastAsia="Times New Roman" w:hAnsi="Times New Roman" w:cs="Times New Roman"/>
              </w:rPr>
              <w:t>8</w:t>
            </w:r>
            <w:r w:rsidR="00C716AF" w:rsidRPr="00380390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21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CA2A180" w14:textId="764FCD78" w:rsidR="00705E29" w:rsidRPr="00380390" w:rsidRDefault="002D20B5" w:rsidP="00084EB8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380390">
              <w:rPr>
                <w:rFonts w:ascii="Times New Roman" w:eastAsia="Times New Roman" w:hAnsi="Times New Roman" w:cs="Times New Roman"/>
                <w:b/>
                <w:bCs/>
              </w:rPr>
              <w:t>0.7886</w:t>
            </w:r>
          </w:p>
        </w:tc>
        <w:tc>
          <w:tcPr>
            <w:tcW w:w="153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761A74C7" w14:textId="4F0EBAAF" w:rsidR="00705E29" w:rsidRPr="00380390" w:rsidRDefault="00251B14" w:rsidP="00084EB8">
            <w:pPr>
              <w:rPr>
                <w:rFonts w:ascii="Times New Roman" w:eastAsia="Times New Roman" w:hAnsi="Times New Roman" w:cs="Times New Roman"/>
              </w:rPr>
            </w:pPr>
            <w:r w:rsidRPr="00380390">
              <w:rPr>
                <w:rFonts w:ascii="Times New Roman" w:eastAsia="Times New Roman" w:hAnsi="Times New Roman" w:cs="Times New Roman"/>
              </w:rPr>
              <w:t>0.7774</w:t>
            </w:r>
          </w:p>
        </w:tc>
        <w:tc>
          <w:tcPr>
            <w:tcW w:w="13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6FFEE8DB" w14:textId="031CA2B8" w:rsidR="00705E29" w:rsidRPr="00380390" w:rsidRDefault="00FB3B89" w:rsidP="00084EB8">
            <w:pPr>
              <w:rPr>
                <w:rFonts w:ascii="Times New Roman" w:eastAsia="Times New Roman" w:hAnsi="Times New Roman" w:cs="Times New Roman"/>
              </w:rPr>
            </w:pPr>
            <w:r w:rsidRPr="00380390">
              <w:rPr>
                <w:rFonts w:ascii="Times New Roman" w:eastAsia="Times New Roman" w:hAnsi="Times New Roman" w:cs="Times New Roman"/>
              </w:rPr>
              <w:t>0.7782</w:t>
            </w:r>
          </w:p>
        </w:tc>
      </w:tr>
      <w:tr w:rsidR="00705E29" w:rsidRPr="00380390" w14:paraId="69772440" w14:textId="77777777" w:rsidTr="008C6768">
        <w:trPr>
          <w:trHeight w:val="144"/>
        </w:trPr>
        <w:tc>
          <w:tcPr>
            <w:tcW w:w="168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7E6E6" w:themeFill="background2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7EB4716E" w14:textId="77777777" w:rsidR="00705E29" w:rsidRPr="00380390" w:rsidRDefault="00705E29" w:rsidP="00084EB8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6B7088F0" w14:textId="77777777" w:rsidR="00705E29" w:rsidRPr="00380390" w:rsidRDefault="00705E29" w:rsidP="00084EB8">
            <w:pPr>
              <w:rPr>
                <w:rFonts w:ascii="Times New Roman" w:eastAsia="Times New Roman" w:hAnsi="Times New Roman" w:cs="Times New Roman"/>
              </w:rPr>
            </w:pPr>
            <w:r w:rsidRPr="00380390">
              <w:rPr>
                <w:rFonts w:ascii="Times New Roman" w:eastAsia="Times New Roman" w:hAnsi="Times New Roman" w:cs="Times New Roman"/>
              </w:rPr>
              <w:t>MESA</w:t>
            </w:r>
          </w:p>
        </w:tc>
        <w:tc>
          <w:tcPr>
            <w:tcW w:w="11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6421ACAF" w14:textId="77777777" w:rsidR="00705E29" w:rsidRPr="00380390" w:rsidRDefault="00705E29" w:rsidP="00084EB8">
            <w:pPr>
              <w:rPr>
                <w:rFonts w:ascii="Times New Roman" w:eastAsia="Times New Roman" w:hAnsi="Times New Roman" w:cs="Times New Roman"/>
              </w:rPr>
            </w:pPr>
            <w:r w:rsidRPr="00380390">
              <w:rPr>
                <w:rFonts w:ascii="Times New Roman" w:eastAsia="Times New Roman" w:hAnsi="Times New Roman" w:cs="Times New Roman"/>
              </w:rPr>
              <w:t>0.711</w:t>
            </w:r>
            <w:r w:rsidR="0003397D" w:rsidRPr="00380390">
              <w:rPr>
                <w:rFonts w:ascii="Times New Roman" w:eastAsia="Times New Roman" w:hAnsi="Times New Roman" w:cs="Times New Roman"/>
              </w:rPr>
              <w:t>2</w:t>
            </w:r>
          </w:p>
          <w:p w14:paraId="57424251" w14:textId="1A78E3BF" w:rsidR="00622F9E" w:rsidRPr="00380390" w:rsidRDefault="00622F9E" w:rsidP="00084EB8">
            <w:pPr>
              <w:rPr>
                <w:rFonts w:ascii="Times New Roman" w:eastAsia="Times New Roman" w:hAnsi="Times New Roman" w:cs="Times New Roman"/>
              </w:rPr>
            </w:pPr>
            <w:r w:rsidRPr="00380390">
              <w:rPr>
                <w:rFonts w:ascii="Times New Roman" w:eastAsia="Times New Roman" w:hAnsi="Times New Roman" w:cs="Times New Roman"/>
              </w:rPr>
              <w:t>(-)</w:t>
            </w:r>
          </w:p>
        </w:tc>
        <w:tc>
          <w:tcPr>
            <w:tcW w:w="121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bottom"/>
          </w:tcPr>
          <w:p w14:paraId="48FA9309" w14:textId="51EA9C7C" w:rsidR="00705E29" w:rsidRPr="00380390" w:rsidRDefault="00705E29" w:rsidP="00084EB8">
            <w:pPr>
              <w:rPr>
                <w:rFonts w:ascii="Times New Roman" w:eastAsia="Times New Roman" w:hAnsi="Times New Roman" w:cs="Times New Roman"/>
              </w:rPr>
            </w:pPr>
            <w:r w:rsidRPr="00380390">
              <w:rPr>
                <w:rFonts w:ascii="Times New Roman" w:eastAsia="Times New Roman" w:hAnsi="Times New Roman" w:cs="Times New Roman"/>
              </w:rPr>
              <w:t>0.717</w:t>
            </w:r>
            <w:r w:rsidR="00380390">
              <w:rPr>
                <w:rFonts w:ascii="Times New Roman" w:eastAsia="Times New Roman" w:hAnsi="Times New Roman" w:cs="Times New Roman"/>
              </w:rPr>
              <w:t>5</w:t>
            </w:r>
          </w:p>
          <w:p w14:paraId="23F70341" w14:textId="24646270" w:rsidR="002434C7" w:rsidRPr="00380390" w:rsidRDefault="002434C7" w:rsidP="00084EB8">
            <w:pPr>
              <w:rPr>
                <w:rFonts w:ascii="Times New Roman" w:eastAsia="Times New Roman" w:hAnsi="Times New Roman" w:cs="Times New Roman"/>
              </w:rPr>
            </w:pPr>
            <w:r w:rsidRPr="00380390">
              <w:rPr>
                <w:rFonts w:ascii="Times New Roman" w:eastAsia="Times New Roman" w:hAnsi="Times New Roman" w:cs="Times New Roman"/>
              </w:rPr>
              <w:t>(</w:t>
            </w:r>
            <w:r w:rsidR="00380390">
              <w:rPr>
                <w:rFonts w:ascii="Times New Roman" w:eastAsia="Times New Roman" w:hAnsi="Times New Roman" w:cs="Times New Roman"/>
              </w:rPr>
              <w:t>0.64</w:t>
            </w:r>
            <w:r w:rsidRPr="00380390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121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24957E61" w14:textId="7C9B29D5" w:rsidR="00705E29" w:rsidRPr="00380390" w:rsidRDefault="00054B53" w:rsidP="00084EB8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380390">
              <w:rPr>
                <w:rFonts w:ascii="Times New Roman" w:eastAsia="Times New Roman" w:hAnsi="Times New Roman" w:cs="Times New Roman"/>
                <w:b/>
                <w:bCs/>
              </w:rPr>
              <w:t>0.7316</w:t>
            </w:r>
          </w:p>
          <w:p w14:paraId="5644A8AF" w14:textId="4F357E89" w:rsidR="0026685D" w:rsidRPr="00380390" w:rsidRDefault="0026685D" w:rsidP="00084EB8">
            <w:pPr>
              <w:rPr>
                <w:rFonts w:ascii="Times New Roman" w:eastAsia="Times New Roman" w:hAnsi="Times New Roman" w:cs="Times New Roman"/>
              </w:rPr>
            </w:pPr>
            <w:r w:rsidRPr="00380390">
              <w:rPr>
                <w:rFonts w:ascii="Times New Roman" w:eastAsia="Times New Roman" w:hAnsi="Times New Roman" w:cs="Times New Roman"/>
              </w:rPr>
              <w:t>(0.00)</w:t>
            </w:r>
          </w:p>
        </w:tc>
        <w:tc>
          <w:tcPr>
            <w:tcW w:w="153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6D0871C1" w14:textId="67A0CB09" w:rsidR="00705E29" w:rsidRPr="00380390" w:rsidRDefault="00E103CB" w:rsidP="00084EB8">
            <w:pPr>
              <w:rPr>
                <w:rFonts w:ascii="Times New Roman" w:eastAsia="Times New Roman" w:hAnsi="Times New Roman" w:cs="Times New Roman"/>
              </w:rPr>
            </w:pPr>
            <w:r w:rsidRPr="00380390">
              <w:rPr>
                <w:rFonts w:ascii="Times New Roman" w:eastAsia="Times New Roman" w:hAnsi="Times New Roman" w:cs="Times New Roman"/>
              </w:rPr>
              <w:t>0.718</w:t>
            </w:r>
            <w:r w:rsidR="00C1131C" w:rsidRPr="00380390">
              <w:rPr>
                <w:rFonts w:ascii="Times New Roman" w:eastAsia="Times New Roman" w:hAnsi="Times New Roman" w:cs="Times New Roman"/>
              </w:rPr>
              <w:t>8</w:t>
            </w:r>
          </w:p>
          <w:p w14:paraId="230813C6" w14:textId="3CFD3EE7" w:rsidR="00222F34" w:rsidRPr="00380390" w:rsidRDefault="00222F34" w:rsidP="00084EB8">
            <w:pPr>
              <w:rPr>
                <w:rFonts w:ascii="Times New Roman" w:eastAsia="Times New Roman" w:hAnsi="Times New Roman" w:cs="Times New Roman"/>
              </w:rPr>
            </w:pPr>
            <w:r w:rsidRPr="00380390">
              <w:rPr>
                <w:rFonts w:ascii="Times New Roman" w:eastAsia="Times New Roman" w:hAnsi="Times New Roman" w:cs="Times New Roman"/>
              </w:rPr>
              <w:t>(0.21)</w:t>
            </w:r>
          </w:p>
        </w:tc>
        <w:tc>
          <w:tcPr>
            <w:tcW w:w="13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692F99A6" w14:textId="18592F41" w:rsidR="00705E29" w:rsidRPr="00380390" w:rsidRDefault="008E423C" w:rsidP="00084EB8">
            <w:pPr>
              <w:rPr>
                <w:rFonts w:ascii="Times New Roman" w:eastAsia="Times New Roman" w:hAnsi="Times New Roman" w:cs="Times New Roman"/>
              </w:rPr>
            </w:pPr>
            <w:r w:rsidRPr="00380390">
              <w:rPr>
                <w:rFonts w:ascii="Times New Roman" w:eastAsia="Times New Roman" w:hAnsi="Times New Roman" w:cs="Times New Roman"/>
              </w:rPr>
              <w:t>0.7100</w:t>
            </w:r>
          </w:p>
          <w:p w14:paraId="07EB5060" w14:textId="0A642667" w:rsidR="00FB0F12" w:rsidRPr="00380390" w:rsidRDefault="00FB0F12" w:rsidP="00084EB8">
            <w:pPr>
              <w:rPr>
                <w:rFonts w:ascii="Times New Roman" w:eastAsia="Times New Roman" w:hAnsi="Times New Roman" w:cs="Times New Roman"/>
              </w:rPr>
            </w:pPr>
            <w:r w:rsidRPr="00380390">
              <w:rPr>
                <w:rFonts w:ascii="Times New Roman" w:eastAsia="Times New Roman" w:hAnsi="Times New Roman" w:cs="Times New Roman"/>
              </w:rPr>
              <w:t>(0.91)</w:t>
            </w:r>
          </w:p>
        </w:tc>
      </w:tr>
    </w:tbl>
    <w:bookmarkEnd w:id="0"/>
    <w:p w14:paraId="7659E85D" w14:textId="272B1CBE" w:rsidR="00C1798B" w:rsidRDefault="003F2AE8" w:rsidP="00C1798B">
      <w:pPr>
        <w:spacing w:before="240" w:after="240" w:line="480" w:lineRule="auto"/>
        <w:rPr>
          <w:rFonts w:ascii="Times" w:eastAsia="Times" w:hAnsi="Times" w:cs="Times"/>
        </w:rPr>
      </w:pPr>
      <w:r w:rsidRPr="00380390">
        <w:rPr>
          <w:rFonts w:ascii="Times" w:eastAsia="Times" w:hAnsi="Times" w:cs="Times"/>
        </w:rPr>
        <w:t xml:space="preserve">C-statistics </w:t>
      </w:r>
      <w:r w:rsidR="004F7723" w:rsidRPr="00380390">
        <w:rPr>
          <w:rFonts w:ascii="Times" w:eastAsia="Times" w:hAnsi="Times" w:cs="Times"/>
        </w:rPr>
        <w:t xml:space="preserve">for all models </w:t>
      </w:r>
      <w:r w:rsidRPr="00380390">
        <w:rPr>
          <w:rFonts w:ascii="Times" w:eastAsia="Times" w:hAnsi="Times" w:cs="Times"/>
        </w:rPr>
        <w:t xml:space="preserve">and p-value </w:t>
      </w:r>
      <w:r w:rsidR="005E2F87" w:rsidRPr="00380390">
        <w:rPr>
          <w:rFonts w:ascii="Times" w:eastAsia="Times" w:hAnsi="Times" w:cs="Times"/>
        </w:rPr>
        <w:t>(</w:t>
      </w:r>
      <w:r w:rsidR="00A95C20" w:rsidRPr="00380390">
        <w:rPr>
          <w:rFonts w:ascii="Times" w:eastAsia="Times" w:hAnsi="Times" w:cs="Times"/>
        </w:rPr>
        <w:t>in the parentheses</w:t>
      </w:r>
      <w:r w:rsidR="005E2F87" w:rsidRPr="00380390">
        <w:rPr>
          <w:rFonts w:ascii="Times" w:eastAsia="Times" w:hAnsi="Times" w:cs="Times"/>
        </w:rPr>
        <w:t xml:space="preserve">) </w:t>
      </w:r>
      <w:r w:rsidRPr="00380390">
        <w:rPr>
          <w:rFonts w:ascii="Times" w:eastAsia="Times" w:hAnsi="Times" w:cs="Times"/>
        </w:rPr>
        <w:t xml:space="preserve">for the difference of PCE models vs. other models. </w:t>
      </w:r>
      <w:r w:rsidR="00705E29" w:rsidRPr="00380390">
        <w:rPr>
          <w:rFonts w:ascii="Times" w:eastAsia="Times" w:hAnsi="Times" w:cs="Times"/>
        </w:rPr>
        <w:t xml:space="preserve">The highest C-statistics for each race and sex group are bolded. </w:t>
      </w:r>
      <w:r w:rsidR="00705E29" w:rsidRPr="00380390">
        <w:rPr>
          <w:rFonts w:ascii="Times" w:eastAsia="Times" w:hAnsi="Times" w:cs="Times"/>
          <w:bCs/>
        </w:rPr>
        <w:t>Abbreviations:</w:t>
      </w:r>
      <w:r w:rsidR="00705E29" w:rsidRPr="00380390">
        <w:rPr>
          <w:rFonts w:ascii="Times" w:eastAsia="Times" w:hAnsi="Times" w:cs="Times"/>
          <w:b/>
        </w:rPr>
        <w:t xml:space="preserve"> </w:t>
      </w:r>
      <w:r w:rsidR="00705E29" w:rsidRPr="00380390">
        <w:rPr>
          <w:rFonts w:ascii="Times" w:eastAsia="Times" w:hAnsi="Times" w:cs="Times"/>
          <w:bCs/>
        </w:rPr>
        <w:t>PCE, Pooled Cohort Equation; Cox PH</w:t>
      </w:r>
      <w:r w:rsidR="00FC5BA7" w:rsidRPr="00380390">
        <w:rPr>
          <w:rFonts w:ascii="Times" w:eastAsia="Times" w:hAnsi="Times" w:cs="Times"/>
          <w:bCs/>
        </w:rPr>
        <w:t>-TWI</w:t>
      </w:r>
      <w:r w:rsidR="00705E29" w:rsidRPr="00380390">
        <w:rPr>
          <w:rFonts w:ascii="Times" w:eastAsia="Times" w:hAnsi="Times" w:cs="Times"/>
          <w:bCs/>
        </w:rPr>
        <w:t xml:space="preserve">, all </w:t>
      </w:r>
      <w:proofErr w:type="gramStart"/>
      <w:r w:rsidR="001B51C3" w:rsidRPr="00380390">
        <w:rPr>
          <w:rFonts w:ascii="Times" w:eastAsia="Times" w:hAnsi="Times" w:cs="Times"/>
          <w:bCs/>
        </w:rPr>
        <w:t xml:space="preserve">two </w:t>
      </w:r>
      <w:r w:rsidR="00705E29" w:rsidRPr="00380390">
        <w:rPr>
          <w:rFonts w:ascii="Times" w:eastAsia="Times" w:hAnsi="Times" w:cs="Times"/>
          <w:bCs/>
        </w:rPr>
        <w:t>way</w:t>
      </w:r>
      <w:proofErr w:type="gramEnd"/>
      <w:r w:rsidR="00705E29" w:rsidRPr="00380390">
        <w:rPr>
          <w:rFonts w:ascii="Times" w:eastAsia="Times" w:hAnsi="Times" w:cs="Times"/>
          <w:bCs/>
        </w:rPr>
        <w:t xml:space="preserve"> interaction Cox Proportional Hazard Model;</w:t>
      </w:r>
      <w:r w:rsidR="00705E29" w:rsidRPr="00380390">
        <w:rPr>
          <w:rFonts w:ascii="Times" w:eastAsia="Times" w:hAnsi="Times" w:cs="Times"/>
          <w:b/>
        </w:rPr>
        <w:t xml:space="preserve"> </w:t>
      </w:r>
      <w:r w:rsidR="00705E29" w:rsidRPr="00380390">
        <w:rPr>
          <w:rFonts w:ascii="Times" w:eastAsia="Times" w:hAnsi="Times" w:cs="Times"/>
        </w:rPr>
        <w:t>CV, cross-validation; Cox PH, Cox Proportional Hazards model; MESA: Multi-Ethnic Study of Atherosclerosis.</w:t>
      </w:r>
    </w:p>
    <w:p w14:paraId="55773EA9" w14:textId="77777777" w:rsidR="000C5355" w:rsidRDefault="000C5355"/>
    <w:sectPr w:rsidR="000C535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DengXian Light">
    <w:altName w:val="等线 Light"/>
    <w:panose1 w:val="02010600030101010101"/>
    <w:charset w:val="86"/>
    <w:family w:val="auto"/>
    <w:notTrueType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7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5E29"/>
    <w:rsid w:val="0003397D"/>
    <w:rsid w:val="00054B53"/>
    <w:rsid w:val="0008180E"/>
    <w:rsid w:val="000C1331"/>
    <w:rsid w:val="000C5355"/>
    <w:rsid w:val="000E452F"/>
    <w:rsid w:val="00192D5F"/>
    <w:rsid w:val="001B51C3"/>
    <w:rsid w:val="001C71C9"/>
    <w:rsid w:val="00222F34"/>
    <w:rsid w:val="002434C7"/>
    <w:rsid w:val="00251B14"/>
    <w:rsid w:val="0026685D"/>
    <w:rsid w:val="00283761"/>
    <w:rsid w:val="002C2695"/>
    <w:rsid w:val="002D20B5"/>
    <w:rsid w:val="002F525D"/>
    <w:rsid w:val="00380390"/>
    <w:rsid w:val="003A44C5"/>
    <w:rsid w:val="003D539D"/>
    <w:rsid w:val="003F2AE8"/>
    <w:rsid w:val="00421548"/>
    <w:rsid w:val="00431764"/>
    <w:rsid w:val="004F7723"/>
    <w:rsid w:val="005A59A6"/>
    <w:rsid w:val="005E2F87"/>
    <w:rsid w:val="00622F9E"/>
    <w:rsid w:val="00633ABE"/>
    <w:rsid w:val="00651B28"/>
    <w:rsid w:val="0066024F"/>
    <w:rsid w:val="00680BCB"/>
    <w:rsid w:val="00705E29"/>
    <w:rsid w:val="007F4EEA"/>
    <w:rsid w:val="008C6768"/>
    <w:rsid w:val="008E423C"/>
    <w:rsid w:val="00923CF4"/>
    <w:rsid w:val="00945B6B"/>
    <w:rsid w:val="00A95C20"/>
    <w:rsid w:val="00A970C1"/>
    <w:rsid w:val="00AB1917"/>
    <w:rsid w:val="00B33A30"/>
    <w:rsid w:val="00B356F6"/>
    <w:rsid w:val="00B5127C"/>
    <w:rsid w:val="00BC3FF0"/>
    <w:rsid w:val="00C1131C"/>
    <w:rsid w:val="00C1798B"/>
    <w:rsid w:val="00C716AF"/>
    <w:rsid w:val="00CC08D9"/>
    <w:rsid w:val="00DA3874"/>
    <w:rsid w:val="00DD3E02"/>
    <w:rsid w:val="00E103CB"/>
    <w:rsid w:val="00E61CCB"/>
    <w:rsid w:val="00F31C0D"/>
    <w:rsid w:val="00FA66D9"/>
    <w:rsid w:val="00FB0F12"/>
    <w:rsid w:val="00FB3B89"/>
    <w:rsid w:val="00FC5BA7"/>
    <w:rsid w:val="00FF0B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01EB39"/>
  <w15:chartTrackingRefBased/>
  <w15:docId w15:val="{B5E57BCF-58B9-40E7-82CD-C938FCBA5A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5E29"/>
    <w:pPr>
      <w:spacing w:after="0" w:line="240" w:lineRule="auto"/>
    </w:pPr>
    <w:rPr>
      <w:rFonts w:ascii="Calibri" w:hAnsi="Calibri" w:cs="Calibri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705E2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05E2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05E29"/>
    <w:rPr>
      <w:rFonts w:ascii="Calibri" w:hAnsi="Calibri" w:cs="Calibri"/>
      <w:sz w:val="20"/>
      <w:szCs w:val="20"/>
    </w:rPr>
  </w:style>
  <w:style w:type="table" w:customStyle="1" w:styleId="1">
    <w:name w:val="1"/>
    <w:basedOn w:val="TableNormal"/>
    <w:rsid w:val="00705E29"/>
    <w:pPr>
      <w:spacing w:after="0" w:line="240" w:lineRule="auto"/>
    </w:pPr>
    <w:rPr>
      <w:rFonts w:ascii="Calibri" w:hAnsi="Calibri" w:cs="Calibri"/>
      <w:sz w:val="24"/>
      <w:szCs w:val="24"/>
    </w:rPr>
    <w:tblPr>
      <w:tblStyleRowBandSize w:val="1"/>
      <w:tblStyleCol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</w:tblBorders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Revision">
    <w:name w:val="Revision"/>
    <w:hidden/>
    <w:uiPriority w:val="99"/>
    <w:semiHidden/>
    <w:rsid w:val="00283761"/>
    <w:pPr>
      <w:spacing w:after="0" w:line="240" w:lineRule="auto"/>
    </w:pPr>
    <w:rPr>
      <w:rFonts w:ascii="Calibri" w:hAnsi="Calibri" w:cs="Calibri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C269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269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119</TotalTime>
  <Pages>1</Pages>
  <Words>169</Words>
  <Characters>965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 Deng</dc:creator>
  <cp:keywords/>
  <dc:description/>
  <cp:lastModifiedBy>Yu Deng</cp:lastModifiedBy>
  <cp:revision>53</cp:revision>
  <dcterms:created xsi:type="dcterms:W3CDTF">2022-02-21T06:24:00Z</dcterms:created>
  <dcterms:modified xsi:type="dcterms:W3CDTF">2022-03-30T04:40:00Z</dcterms:modified>
</cp:coreProperties>
</file>