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S1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General information of </w:t>
      </w:r>
      <w:bookmarkStart w:id="0" w:name="OLE_LINK223"/>
      <w:r>
        <w:rPr>
          <w:rFonts w:hint="eastAsia" w:ascii="Times New Roman" w:hAnsi="Times New Roman" w:cs="Times New Roman" w:eastAsiaTheme="minorEastAsia"/>
          <w:i/>
          <w:iCs/>
          <w:color w:val="auto"/>
          <w:sz w:val="24"/>
          <w:szCs w:val="24"/>
          <w:vertAlign w:val="baseline"/>
          <w:lang w:val="en-US" w:eastAsia="zh-CN"/>
        </w:rPr>
        <w:t xml:space="preserve">B. </w:t>
      </w:r>
      <w:r>
        <w:rPr>
          <w:rFonts w:hint="eastAsia" w:ascii="Times New Roman" w:hAnsi="Times New Roman" w:cs="Times New Roman"/>
          <w:i/>
          <w:iCs/>
          <w:color w:val="auto"/>
          <w:sz w:val="24"/>
          <w:szCs w:val="24"/>
          <w:vertAlign w:val="baseline"/>
          <w:lang w:val="en-US" w:eastAsia="zh-CN"/>
        </w:rPr>
        <w:t>c</w:t>
      </w:r>
      <w:r>
        <w:rPr>
          <w:rFonts w:hint="eastAsia" w:ascii="Times New Roman" w:hAnsi="Times New Roman" w:cs="Times New Roman" w:eastAsiaTheme="minorEastAsia"/>
          <w:i/>
          <w:iCs/>
          <w:color w:val="auto"/>
          <w:sz w:val="24"/>
          <w:szCs w:val="24"/>
          <w:vertAlign w:val="baseline"/>
          <w:lang w:val="en-US" w:eastAsia="zh-CN"/>
        </w:rPr>
        <w:t>atenulatum</w:t>
      </w:r>
      <w:bookmarkEnd w:id="0"/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  <w:t xml:space="preserve"> strains (2 novel strains and 17 strains in the NCBI database)</w:t>
      </w:r>
    </w:p>
    <w:p>
      <w:pPr>
        <w:jc w:val="center"/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2"/>
        <w:gridCol w:w="1721"/>
        <w:gridCol w:w="2079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79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Collection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strain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Isolation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Source</w:t>
            </w:r>
          </w:p>
        </w:tc>
        <w:tc>
          <w:tcPr>
            <w:tcW w:w="122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Accession NCBI</w:t>
            </w:r>
          </w:p>
        </w:tc>
        <w:tc>
          <w:tcPr>
            <w:tcW w:w="89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No of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scaffolds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7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IMAUFB087</w:t>
            </w:r>
          </w:p>
        </w:tc>
        <w:tc>
          <w:tcPr>
            <w:tcW w:w="101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JAIEWL000000000</w:t>
            </w:r>
          </w:p>
        </w:tc>
        <w:tc>
          <w:tcPr>
            <w:tcW w:w="89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IMAUFB085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nfant 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JAIEWM000000000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1" w:name="OLE_LINK177"/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bookmarkEnd w:id="1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JCM1194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GC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_001025195.1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DSM16992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_000173455.1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LMG11043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_000741565.1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DSM16992(2)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_000771025.1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1899B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_002075855.1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_009160765.1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_009160805.1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A3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_015548935.1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MC1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Human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_901212515.1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BCJG468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Human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_902167655.1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JG_Bg468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Human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_902167905.1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HGUT-01490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_902381755.1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2" w:name="OLE_LINK191"/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bookmarkEnd w:id="2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PV20-2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_000800455.1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JCM15439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GCF_001042615.1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APCKJ1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_009684555.1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DSM21854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bookmarkStart w:id="4" w:name="_GoBack"/>
            <w:bookmarkEnd w:id="4"/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_000741605.1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3" w:name="OLE_LINK193"/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bookmarkEnd w:id="3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DSM21854(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)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GCF_000771545.1</w:t>
            </w:r>
          </w:p>
        </w:tc>
        <w:tc>
          <w:tcPr>
            <w:tcW w:w="89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D163C"/>
    <w:rsid w:val="25BD163C"/>
    <w:rsid w:val="304648C8"/>
    <w:rsid w:val="6477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2021-08-09T06:41:00Z</dcterms:created>
  <dc:creator>御朔德承乐</dc:creator>
  <cp:lastModifiedBy>御朔德承乐</cp:lastModifiedBy>
  <dcterms:modified xsi:type="dcterms:W3CDTF">2021-09-10T07:37:19Z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5F9DF165EC7041C3AFA48BD7D7977AB2</vt:lpwstr>
  </property>
</Properties>
</file>