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9F78" w14:textId="3D4F2FC3" w:rsidR="003B55B5" w:rsidRPr="003B55B5" w:rsidRDefault="003B55B5" w:rsidP="003B55B5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B55B5">
        <w:rPr>
          <w:rFonts w:ascii="Times New Roman" w:hAnsi="Times New Roman" w:cs="Times New Roman"/>
          <w:b/>
          <w:bCs/>
          <w:sz w:val="30"/>
          <w:szCs w:val="30"/>
        </w:rPr>
        <w:t>Search strategy</w:t>
      </w:r>
    </w:p>
    <w:p w14:paraId="125191F7" w14:textId="572898BE" w:rsidR="00B442C5" w:rsidRPr="004C595F" w:rsidRDefault="00B442C5" w:rsidP="00B442C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595F">
        <w:rPr>
          <w:rFonts w:ascii="Times New Roman" w:hAnsi="Times New Roman" w:cs="Times New Roman"/>
          <w:b/>
          <w:bCs/>
          <w:sz w:val="24"/>
          <w:szCs w:val="24"/>
        </w:rPr>
        <w:t>Database: Web of Science Core Collection</w:t>
      </w:r>
    </w:p>
    <w:p w14:paraId="31C42B56" w14:textId="1BCF9310" w:rsidR="00B442C5" w:rsidRPr="00B442C5" w:rsidRDefault="00B442C5" w:rsidP="004C59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42C5">
        <w:rPr>
          <w:rFonts w:ascii="Times New Roman" w:hAnsi="Times New Roman" w:cs="Times New Roman"/>
          <w:sz w:val="24"/>
          <w:szCs w:val="24"/>
        </w:rPr>
        <w:t>Search query:</w:t>
      </w:r>
      <w:r w:rsidRPr="00B442C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42C5">
        <w:rPr>
          <w:rFonts w:ascii="Times New Roman" w:hAnsi="Times New Roman" w:cs="Times New Roman"/>
          <w:sz w:val="24"/>
          <w:szCs w:val="24"/>
        </w:rPr>
        <w:t>TS= (“</w:t>
      </w:r>
      <w:r w:rsidRPr="00B442C5">
        <w:rPr>
          <w:rFonts w:ascii="Times New Roman" w:eastAsia="楷体" w:hAnsi="Times New Roman" w:cs="Times New Roman"/>
          <w:sz w:val="24"/>
          <w:szCs w:val="24"/>
        </w:rPr>
        <w:t>neoplasia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neoplasm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tumor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cancer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carcinoma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oncology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adenocarcinoma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malignant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malignancy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malignancies</w:t>
      </w:r>
      <w:r w:rsidRPr="00B442C5">
        <w:rPr>
          <w:rFonts w:ascii="Times New Roman" w:hAnsi="Times New Roman" w:cs="Times New Roman"/>
          <w:sz w:val="24"/>
          <w:szCs w:val="24"/>
        </w:rPr>
        <w:t>” OR “l</w:t>
      </w:r>
      <w:r w:rsidRPr="00B442C5">
        <w:rPr>
          <w:rFonts w:ascii="Times New Roman" w:eastAsia="楷体" w:hAnsi="Times New Roman" w:cs="Times New Roman"/>
          <w:sz w:val="24"/>
          <w:szCs w:val="24"/>
        </w:rPr>
        <w:t>eukemia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leukaemia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sarcoma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lymphoma</w:t>
      </w:r>
      <w:r w:rsidRPr="00B442C5">
        <w:rPr>
          <w:rFonts w:ascii="Times New Roman" w:hAnsi="Times New Roman" w:cs="Times New Roman"/>
          <w:sz w:val="24"/>
          <w:szCs w:val="24"/>
        </w:rPr>
        <w:t>”) AND (“m</w:t>
      </w:r>
      <w:r w:rsidRPr="00B442C5">
        <w:rPr>
          <w:rFonts w:ascii="Times New Roman" w:eastAsia="楷体" w:hAnsi="Times New Roman" w:cs="Times New Roman"/>
          <w:sz w:val="24"/>
          <w:szCs w:val="24"/>
        </w:rPr>
        <w:t>yeloid derived suppressor cell</w:t>
      </w:r>
      <w:r w:rsidRPr="00B442C5">
        <w:rPr>
          <w:rFonts w:ascii="Times New Roman" w:hAnsi="Times New Roman" w:cs="Times New Roman"/>
          <w:sz w:val="24"/>
          <w:szCs w:val="24"/>
        </w:rPr>
        <w:t>” OR “</w:t>
      </w:r>
      <w:r w:rsidRPr="00B442C5">
        <w:rPr>
          <w:rFonts w:ascii="Times New Roman" w:eastAsia="楷体" w:hAnsi="Times New Roman" w:cs="Times New Roman"/>
          <w:sz w:val="24"/>
          <w:szCs w:val="24"/>
        </w:rPr>
        <w:t>MDSC</w:t>
      </w:r>
      <w:r w:rsidRPr="00B442C5">
        <w:rPr>
          <w:rFonts w:ascii="Times New Roman" w:hAnsi="Times New Roman" w:cs="Times New Roman"/>
          <w:sz w:val="24"/>
          <w:szCs w:val="24"/>
        </w:rPr>
        <w:t>”)</w:t>
      </w:r>
      <w:r w:rsidRPr="00B442C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42C5">
        <w:rPr>
          <w:rFonts w:ascii="Times New Roman" w:hAnsi="Times New Roman" w:cs="Times New Roman"/>
          <w:sz w:val="24"/>
          <w:szCs w:val="24"/>
        </w:rPr>
        <w:t>AND (“microenvironment”)</w:t>
      </w:r>
      <w:r w:rsidR="00217266" w:rsidRPr="00217266">
        <w:t xml:space="preserve"> </w:t>
      </w:r>
      <w:r w:rsidR="00217266" w:rsidRPr="00217266">
        <w:rPr>
          <w:rFonts w:ascii="Times New Roman" w:hAnsi="Times New Roman" w:cs="Times New Roman"/>
          <w:sz w:val="24"/>
          <w:szCs w:val="24"/>
        </w:rPr>
        <w:t>AND PY=2015-2025</w:t>
      </w:r>
    </w:p>
    <w:p w14:paraId="107FE5FF" w14:textId="77777777" w:rsidR="00B442C5" w:rsidRPr="004C595F" w:rsidRDefault="00B442C5" w:rsidP="00B442C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595F">
        <w:rPr>
          <w:rFonts w:ascii="Times New Roman" w:hAnsi="Times New Roman" w:cs="Times New Roman"/>
          <w:b/>
          <w:bCs/>
          <w:sz w:val="24"/>
          <w:szCs w:val="24"/>
        </w:rPr>
        <w:t>Database: Scopus</w:t>
      </w:r>
    </w:p>
    <w:p w14:paraId="1E661879" w14:textId="5B860D5F" w:rsidR="00B442C5" w:rsidRDefault="00B442C5" w:rsidP="004C59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42C5">
        <w:rPr>
          <w:rFonts w:ascii="Times New Roman" w:hAnsi="Times New Roman" w:cs="Times New Roman"/>
          <w:sz w:val="24"/>
          <w:szCs w:val="24"/>
        </w:rPr>
        <w:t>Search query:</w:t>
      </w:r>
      <w:r w:rsidRPr="00B442C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42C5">
        <w:rPr>
          <w:rFonts w:ascii="Times New Roman" w:hAnsi="Times New Roman" w:cs="Times New Roman"/>
          <w:sz w:val="24"/>
          <w:szCs w:val="24"/>
        </w:rPr>
        <w:t>( TITLE-ABS-KEY ( neoplasia ) OR TITLE-ABS-KEY (neoplasm) OR TITLE-ABS-KEY (tumor) OR TITLE-ABS-KEY (cancer) OR TITLE-ABS-KEY (carcinoma) OR TITLE-ABS-KEY (adenocarcinoma) OR</w:t>
      </w:r>
      <w:r w:rsidR="004C595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42C5">
        <w:rPr>
          <w:rFonts w:ascii="Times New Roman" w:hAnsi="Times New Roman" w:cs="Times New Roman"/>
          <w:sz w:val="24"/>
          <w:szCs w:val="24"/>
        </w:rPr>
        <w:t>TITLE-ABS-KEY (malignant) OR TITLE-ABS-KEY (malignancy) OR TITLE-ABS-KEY (malignancies) OR TITLE-ABS-KEY (leukemia) OR TITLE-ABS-KEY (leukaemia) OR TITLE-ABS-KEY (sarcoma) OR TITLE-ABS-KEY (lymphoma)) AND ( TITLE-ABS-KEY (MDSC) OR TITLE-ABS-KEY (myeloid derived suppressor cell)) AND (TITLE-ABS-KEY (microenvironment))AND PUBYEAR &gt; 2014 AND PUBYEAR &lt; 2026</w:t>
      </w:r>
    </w:p>
    <w:p w14:paraId="1BC89B7A" w14:textId="77777777" w:rsidR="00770848" w:rsidRDefault="00770848" w:rsidP="004C59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E1374D" w14:textId="77777777" w:rsidR="00770848" w:rsidRPr="00770848" w:rsidRDefault="00770848" w:rsidP="004C59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70848" w:rsidRPr="00770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BDDB" w14:textId="77777777" w:rsidR="00AE7EB7" w:rsidRDefault="00AE7EB7" w:rsidP="00B442C5">
      <w:pPr>
        <w:rPr>
          <w:rFonts w:hint="eastAsia"/>
        </w:rPr>
      </w:pPr>
      <w:r>
        <w:separator/>
      </w:r>
    </w:p>
  </w:endnote>
  <w:endnote w:type="continuationSeparator" w:id="0">
    <w:p w14:paraId="00352881" w14:textId="77777777" w:rsidR="00AE7EB7" w:rsidRDefault="00AE7EB7" w:rsidP="00B442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018D6" w14:textId="77777777" w:rsidR="00AE7EB7" w:rsidRDefault="00AE7EB7" w:rsidP="00B442C5">
      <w:pPr>
        <w:rPr>
          <w:rFonts w:hint="eastAsia"/>
        </w:rPr>
      </w:pPr>
      <w:r>
        <w:separator/>
      </w:r>
    </w:p>
  </w:footnote>
  <w:footnote w:type="continuationSeparator" w:id="0">
    <w:p w14:paraId="0566B50C" w14:textId="77777777" w:rsidR="00AE7EB7" w:rsidRDefault="00AE7EB7" w:rsidP="00B442C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BD"/>
    <w:rsid w:val="00042653"/>
    <w:rsid w:val="00211914"/>
    <w:rsid w:val="00217266"/>
    <w:rsid w:val="003B55B5"/>
    <w:rsid w:val="00434807"/>
    <w:rsid w:val="004C595F"/>
    <w:rsid w:val="00701CFD"/>
    <w:rsid w:val="007158BD"/>
    <w:rsid w:val="00770848"/>
    <w:rsid w:val="00A139FE"/>
    <w:rsid w:val="00A536BE"/>
    <w:rsid w:val="00AA7922"/>
    <w:rsid w:val="00AE7EB7"/>
    <w:rsid w:val="00B442C5"/>
    <w:rsid w:val="00C806E2"/>
    <w:rsid w:val="00D91573"/>
    <w:rsid w:val="00DF0560"/>
    <w:rsid w:val="00F7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E6E3E6"/>
  <w15:chartTrackingRefBased/>
  <w15:docId w15:val="{697554AD-CA86-4485-AF1E-C6E15534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8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8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58B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58B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58B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58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58B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58B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8B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58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5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58B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58B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58B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58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58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58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58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5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58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58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58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158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58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158B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58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158B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58B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442C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442C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442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442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802</Characters>
  <Application>Microsoft Office Word</Application>
  <DocSecurity>0</DocSecurity>
  <Lines>16</Lines>
  <Paragraphs>7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桦 段</dc:creator>
  <cp:keywords/>
  <dc:description/>
  <cp:lastModifiedBy>桦 段</cp:lastModifiedBy>
  <cp:revision>8</cp:revision>
  <dcterms:created xsi:type="dcterms:W3CDTF">2026-03-13T06:45:00Z</dcterms:created>
  <dcterms:modified xsi:type="dcterms:W3CDTF">2026-04-24T11:14:00Z</dcterms:modified>
</cp:coreProperties>
</file>