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F37BF">
      <w:pPr>
        <w:spacing w:line="480" w:lineRule="auto"/>
        <w:jc w:val="center"/>
        <w:rPr>
          <w:rFonts w:cs="Times New Roman"/>
          <w:b/>
          <w:bCs/>
          <w:color w:val="000000" w:themeColor="text1"/>
          <w14:textFill>
            <w14:solidFill>
              <w14:schemeClr w14:val="tx1"/>
            </w14:solidFill>
          </w14:textFill>
        </w:rPr>
      </w:pPr>
      <w:r>
        <w:rPr>
          <w:rFonts w:cs="Times New Roman"/>
          <w:b/>
          <w:bCs/>
          <w:color w:val="000000" w:themeColor="text1"/>
          <w14:textFill>
            <w14:solidFill>
              <w14:schemeClr w14:val="tx1"/>
            </w14:solidFill>
          </w14:textFill>
        </w:rPr>
        <w:t>Supplementary Information: Agency Predicts Progress in Ancient China: A Large Language Model Approach</w:t>
      </w:r>
    </w:p>
    <w:p w14:paraId="39FD0437">
      <w:pPr>
        <w:spacing w:line="480" w:lineRule="auto"/>
        <w:rPr>
          <w:rFonts w:cs="Times New Roman"/>
          <w:b/>
          <w:bCs/>
          <w:color w:val="000000" w:themeColor="text1"/>
          <w14:textFill>
            <w14:solidFill>
              <w14:schemeClr w14:val="tx1"/>
            </w14:solidFill>
          </w14:textFill>
        </w:rPr>
      </w:pPr>
      <w:r>
        <w:rPr>
          <w:rFonts w:cs="Times New Roman"/>
          <w:b/>
          <w:bCs/>
          <w:color w:val="000000" w:themeColor="text1"/>
          <w14:textFill>
            <w14:solidFill>
              <w14:schemeClr w14:val="tx1"/>
            </w14:solidFill>
          </w14:textFill>
        </w:rPr>
        <w:t>C</w:t>
      </w:r>
      <w:r>
        <w:rPr>
          <w:rFonts w:hint="eastAsia" w:cs="Times New Roman"/>
          <w:b/>
          <w:bCs/>
          <w:color w:val="000000" w:themeColor="text1"/>
          <w14:textFill>
            <w14:solidFill>
              <w14:schemeClr w14:val="tx1"/>
            </w14:solidFill>
          </w14:textFill>
        </w:rPr>
        <w:t>ontents</w:t>
      </w:r>
    </w:p>
    <w:p w14:paraId="0FD5A630">
      <w:pPr>
        <w:pStyle w:val="31"/>
        <w:tabs>
          <w:tab w:val="right" w:leader="dot" w:pos="8630"/>
        </w:tabs>
        <w:rPr>
          <w:rFonts w:eastAsiaTheme="minorEastAsia"/>
          <w:b w:val="0"/>
          <w:bCs w:val="0"/>
          <w:caps w:val="0"/>
          <w:kern w:val="2"/>
          <w:sz w:val="22"/>
          <w:szCs w:val="24"/>
          <w14:ligatures w14:val="standardContextual"/>
        </w:rPr>
      </w:pPr>
      <w:r>
        <w:rPr>
          <w:rFonts w:cs="Times New Roman"/>
          <w:color w:val="000000" w:themeColor="text1"/>
          <w14:textFill>
            <w14:solidFill>
              <w14:schemeClr w14:val="tx1"/>
            </w14:solidFill>
          </w14:textFill>
        </w:rPr>
        <w:fldChar w:fldCharType="begin"/>
      </w:r>
      <w:r>
        <w:rPr>
          <w:rFonts w:cs="Times New Roman"/>
          <w:color w:val="000000" w:themeColor="text1"/>
          <w14:textFill>
            <w14:solidFill>
              <w14:schemeClr w14:val="tx1"/>
            </w14:solidFill>
          </w14:textFill>
        </w:rPr>
        <w:instrText xml:space="preserve"> TOC \o "1-3" \h \z \u </w:instrText>
      </w:r>
      <w:r>
        <w:rPr>
          <w:rFonts w:cs="Times New Roman"/>
          <w:color w:val="000000" w:themeColor="text1"/>
          <w14:textFill>
            <w14:solidFill>
              <w14:schemeClr w14:val="tx1"/>
            </w14:solidFill>
          </w14:textFill>
        </w:rPr>
        <w:fldChar w:fldCharType="separate"/>
      </w:r>
      <w:r>
        <w:fldChar w:fldCharType="begin"/>
      </w:r>
      <w:r>
        <w:instrText xml:space="preserve"> HYPERLINK \l "_Toc225338508" </w:instrText>
      </w:r>
      <w:r>
        <w:fldChar w:fldCharType="separate"/>
      </w:r>
      <w:r>
        <w:rPr>
          <w:rStyle w:val="149"/>
          <w:rFonts w:ascii="Times New Roman" w:hAnsi="Times New Roman" w:cs="Times New Roman"/>
        </w:rPr>
        <w:t>Table S1. Full Lead–Lag Profiles: Agency Predicting Log</w:t>
      </w:r>
      <w:r>
        <w:rPr>
          <w:rStyle w:val="149"/>
          <w:rFonts w:ascii="Times New Roman" w:hAnsi="Times New Roman" w:cs="Times New Roman"/>
          <w:vertAlign w:val="subscript"/>
        </w:rPr>
        <w:t>10</w:t>
      </w:r>
      <w:r>
        <w:rPr>
          <w:rStyle w:val="149"/>
          <w:rFonts w:ascii="Times New Roman" w:hAnsi="Times New Roman" w:cs="Times New Roman"/>
        </w:rPr>
        <w:t>(GDP)</w:t>
      </w:r>
      <w:r>
        <w:tab/>
      </w:r>
      <w:r>
        <w:fldChar w:fldCharType="begin"/>
      </w:r>
      <w:r>
        <w:instrText xml:space="preserve"> PAGEREF _Toc225338508 \h </w:instrText>
      </w:r>
      <w:r>
        <w:fldChar w:fldCharType="separate"/>
      </w:r>
      <w:r>
        <w:t>1</w:t>
      </w:r>
      <w:r>
        <w:fldChar w:fldCharType="end"/>
      </w:r>
      <w:r>
        <w:fldChar w:fldCharType="end"/>
      </w:r>
    </w:p>
    <w:p w14:paraId="12554054">
      <w:pPr>
        <w:pStyle w:val="31"/>
        <w:tabs>
          <w:tab w:val="right" w:leader="dot" w:pos="8630"/>
        </w:tabs>
        <w:rPr>
          <w:rFonts w:eastAsiaTheme="minorEastAsia"/>
          <w:b w:val="0"/>
          <w:bCs w:val="0"/>
          <w:caps w:val="0"/>
          <w:kern w:val="2"/>
          <w:sz w:val="22"/>
          <w:szCs w:val="24"/>
          <w14:ligatures w14:val="standardContextual"/>
        </w:rPr>
      </w:pPr>
      <w:r>
        <w:fldChar w:fldCharType="begin"/>
      </w:r>
      <w:r>
        <w:instrText xml:space="preserve"> HYPERLINK \l "_Toc225338509" </w:instrText>
      </w:r>
      <w:r>
        <w:fldChar w:fldCharType="separate"/>
      </w:r>
      <w:r>
        <w:rPr>
          <w:rStyle w:val="149"/>
          <w:rFonts w:ascii="Times New Roman" w:hAnsi="Times New Roman" w:cs="Times New Roman"/>
        </w:rPr>
        <w:t>Table S2. Full Lead–Lag Profiles: Agency Predicting Log(Population)</w:t>
      </w:r>
      <w:r>
        <w:tab/>
      </w:r>
      <w:r>
        <w:fldChar w:fldCharType="begin"/>
      </w:r>
      <w:r>
        <w:instrText xml:space="preserve"> PAGEREF _Toc225338509 \h </w:instrText>
      </w:r>
      <w:r>
        <w:fldChar w:fldCharType="separate"/>
      </w:r>
      <w:r>
        <w:t>5</w:t>
      </w:r>
      <w:r>
        <w:fldChar w:fldCharType="end"/>
      </w:r>
      <w:r>
        <w:fldChar w:fldCharType="end"/>
      </w:r>
    </w:p>
    <w:p w14:paraId="6B919587">
      <w:pPr>
        <w:pStyle w:val="31"/>
        <w:tabs>
          <w:tab w:val="right" w:leader="dot" w:pos="8630"/>
        </w:tabs>
        <w:rPr>
          <w:rFonts w:eastAsiaTheme="minorEastAsia"/>
          <w:b w:val="0"/>
          <w:bCs w:val="0"/>
          <w:caps w:val="0"/>
          <w:kern w:val="2"/>
          <w:sz w:val="22"/>
          <w:szCs w:val="24"/>
          <w14:ligatures w14:val="standardContextual"/>
        </w:rPr>
      </w:pPr>
      <w:r>
        <w:fldChar w:fldCharType="begin"/>
      </w:r>
      <w:r>
        <w:instrText xml:space="preserve"> HYPERLINK \l "_Toc225338510" </w:instrText>
      </w:r>
      <w:r>
        <w:fldChar w:fldCharType="separate"/>
      </w:r>
      <w:r>
        <w:rPr>
          <w:rStyle w:val="149"/>
          <w:rFonts w:ascii="Times New Roman" w:hAnsi="Times New Roman" w:cs="Times New Roman"/>
        </w:rPr>
        <w:t>Table S3. Lead-window correlations between dynasty-level inventiveness and agency</w:t>
      </w:r>
      <w:r>
        <w:tab/>
      </w:r>
      <w:r>
        <w:fldChar w:fldCharType="begin"/>
      </w:r>
      <w:r>
        <w:instrText xml:space="preserve"> PAGEREF _Toc225338510 \h </w:instrText>
      </w:r>
      <w:r>
        <w:fldChar w:fldCharType="separate"/>
      </w:r>
      <w:r>
        <w:t>9</w:t>
      </w:r>
      <w:r>
        <w:fldChar w:fldCharType="end"/>
      </w:r>
      <w:r>
        <w:fldChar w:fldCharType="end"/>
      </w:r>
    </w:p>
    <w:p w14:paraId="7ED81E76">
      <w:pPr>
        <w:pStyle w:val="31"/>
        <w:tabs>
          <w:tab w:val="right" w:leader="dot" w:pos="8630"/>
        </w:tabs>
        <w:rPr>
          <w:rFonts w:eastAsiaTheme="minorEastAsia"/>
          <w:b w:val="0"/>
          <w:bCs w:val="0"/>
          <w:caps w:val="0"/>
          <w:kern w:val="2"/>
          <w:sz w:val="22"/>
          <w:szCs w:val="24"/>
          <w14:ligatures w14:val="standardContextual"/>
        </w:rPr>
      </w:pPr>
      <w:r>
        <w:fldChar w:fldCharType="begin"/>
      </w:r>
      <w:r>
        <w:instrText xml:space="preserve"> HYPERLINK \l "_Toc225338512" </w:instrText>
      </w:r>
      <w:r>
        <w:fldChar w:fldCharType="separate"/>
      </w:r>
      <w:r>
        <w:rPr>
          <w:rStyle w:val="149"/>
          <w:rFonts w:ascii="Times New Roman" w:hAnsi="Times New Roman" w:cs="Times New Roman"/>
        </w:rPr>
        <w:t>LLM Prompts</w:t>
      </w:r>
      <w:r>
        <w:tab/>
      </w:r>
      <w:r>
        <w:fldChar w:fldCharType="begin"/>
      </w:r>
      <w:r>
        <w:instrText xml:space="preserve"> PAGEREF _Toc225338512 \h </w:instrText>
      </w:r>
      <w:r>
        <w:fldChar w:fldCharType="separate"/>
      </w:r>
      <w:r>
        <w:t>10</w:t>
      </w:r>
      <w:r>
        <w:fldChar w:fldCharType="end"/>
      </w:r>
      <w:r>
        <w:fldChar w:fldCharType="end"/>
      </w:r>
    </w:p>
    <w:p w14:paraId="44159CCA">
      <w:pPr>
        <w:pStyle w:val="31"/>
        <w:tabs>
          <w:tab w:val="right" w:leader="dot" w:pos="8630"/>
        </w:tabs>
      </w:pPr>
      <w:r>
        <w:fldChar w:fldCharType="begin"/>
      </w:r>
      <w:r>
        <w:instrText xml:space="preserve"> HYPERLINK \l "_Toc225338513" </w:instrText>
      </w:r>
      <w:r>
        <w:fldChar w:fldCharType="separate"/>
      </w:r>
      <w:r>
        <w:rPr>
          <w:rStyle w:val="149"/>
          <w:rFonts w:ascii="Times New Roman" w:hAnsi="Times New Roman" w:cs="Times New Roman"/>
        </w:rPr>
        <w:t>Corpus list</w:t>
      </w:r>
      <w:r>
        <w:tab/>
      </w:r>
      <w:r>
        <w:fldChar w:fldCharType="begin"/>
      </w:r>
      <w:r>
        <w:instrText xml:space="preserve"> PAGEREF _Toc225338513 \h </w:instrText>
      </w:r>
      <w:r>
        <w:fldChar w:fldCharType="separate"/>
      </w:r>
      <w:r>
        <w:t>27</w:t>
      </w:r>
      <w:r>
        <w:fldChar w:fldCharType="end"/>
      </w:r>
      <w:r>
        <w:fldChar w:fldCharType="end"/>
      </w:r>
    </w:p>
    <w:p w14:paraId="2F8011A7"/>
    <w:p w14:paraId="5487568B">
      <w:pPr>
        <w:spacing w:after="0" w:line="360" w:lineRule="auto"/>
        <w:jc w:val="both"/>
        <w:rPr>
          <w:rFonts w:hint="eastAsia"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fldChar w:fldCharType="end"/>
      </w:r>
      <w:bookmarkStart w:id="6" w:name="_GoBack"/>
      <w:bookmarkEnd w:id="6"/>
      <w:r>
        <w:rPr>
          <w:rFonts w:hint="eastAsia" w:cs="Times New Roman"/>
          <w:color w:val="000000" w:themeColor="text1"/>
          <w14:textFill>
            <w14:solidFill>
              <w14:schemeClr w14:val="tx1"/>
            </w14:solidFill>
          </w14:textFill>
        </w:rPr>
        <w:t>The supplementary materials consist of four structured tables and two supporting documents, each serving a clear analytical or documentary purpose to complement the main text.</w:t>
      </w:r>
    </w:p>
    <w:p w14:paraId="76751012">
      <w:pPr>
        <w:spacing w:after="0" w:line="360" w:lineRule="auto"/>
        <w:jc w:val="both"/>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Table S1 presents complete lead–lag relationship profiles examining how agency predicts Log10-transformed GDP, offering a full picture of their temporal dynamic linkage.</w:t>
      </w:r>
    </w:p>
    <w:p w14:paraId="67367921">
      <w:pPr>
        <w:spacing w:after="0" w:line="360" w:lineRule="auto"/>
        <w:jc w:val="both"/>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Table S2 shows full lead–lag profiles where agency is used to predict log-transformed population, revealing temporal associations between agency and demographic scale.</w:t>
      </w:r>
    </w:p>
    <w:p w14:paraId="4B19CC2F">
      <w:pPr>
        <w:spacing w:after="0" w:line="360" w:lineRule="auto"/>
        <w:jc w:val="both"/>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Table S3 reports correlation results within lead windows linking dynasty-level inventiveness with agency, helping identify time-lagged co-movement between innovative activity and agency measures.</w:t>
      </w:r>
    </w:p>
    <w:p w14:paraId="12F95952">
      <w:pPr>
        <w:spacing w:after="0" w:line="360" w:lineRule="auto"/>
        <w:jc w:val="both"/>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The LLM Prompts section documents the exact textual instructions used for large language model analyses, ensuring transparency and reproducibility of AI-based content processing.</w:t>
      </w:r>
    </w:p>
    <w:p w14:paraId="429A68C5">
      <w:pPr>
        <w:spacing w:after="0" w:line="360" w:lineRule="auto"/>
        <w:jc w:val="both"/>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Finally, the Corpus list provides a detailed catalogue of the literary and historical books employed in the study, clarifying data sources and supporting the replicability of textual and cultural analyses.</w:t>
      </w:r>
    </w:p>
    <w:p w14:paraId="798C87F7">
      <w:pPr>
        <w:spacing w:after="0" w:line="360" w:lineRule="auto"/>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Together, these materials extend key empirical results, document methodological details, and list source data to facilitate reader understanding and independent verification.</w:t>
      </w:r>
    </w:p>
    <w:p w14:paraId="20D2282B">
      <w:pPr>
        <w:rPr>
          <w:rFonts w:ascii="Times New Roman" w:hAnsi="Times New Roman" w:cs="Times New Roman"/>
          <w:color w:val="000000" w:themeColor="text1"/>
          <w:sz w:val="24"/>
          <w:szCs w:val="24"/>
          <w14:textFill>
            <w14:solidFill>
              <w14:schemeClr w14:val="tx1"/>
            </w14:solidFill>
          </w14:textFill>
        </w:rPr>
      </w:pPr>
      <w:bookmarkStart w:id="0" w:name="_Toc225338508"/>
      <w:r>
        <w:rPr>
          <w:rFonts w:ascii="Times New Roman" w:hAnsi="Times New Roman" w:cs="Times New Roman"/>
          <w:color w:val="000000" w:themeColor="text1"/>
          <w:sz w:val="24"/>
          <w:szCs w:val="24"/>
          <w14:textFill>
            <w14:solidFill>
              <w14:schemeClr w14:val="tx1"/>
            </w14:solidFill>
          </w14:textFill>
        </w:rPr>
        <w:br w:type="page"/>
      </w:r>
    </w:p>
    <w:p w14:paraId="1F2048CF">
      <w:pPr>
        <w:pStyle w:val="3"/>
        <w:spacing w:line="480" w:lineRule="auto"/>
      </w:pPr>
      <w:r>
        <w:rPr>
          <w:rFonts w:ascii="Times New Roman" w:hAnsi="Times New Roman" w:cs="Times New Roman"/>
          <w:color w:val="000000" w:themeColor="text1"/>
          <w:sz w:val="24"/>
          <w:szCs w:val="24"/>
          <w14:textFill>
            <w14:solidFill>
              <w14:schemeClr w14:val="tx1"/>
            </w14:solidFill>
          </w14:textFill>
        </w:rPr>
        <w:t>Table S1. Full Lead–Lag Profiles: Agency Predicting Log</w:t>
      </w:r>
      <w:r>
        <w:rPr>
          <w:rFonts w:ascii="Times New Roman" w:hAnsi="Times New Roman" w:cs="Times New Roman"/>
          <w:color w:val="000000" w:themeColor="text1"/>
          <w:sz w:val="24"/>
          <w:szCs w:val="24"/>
          <w:vertAlign w:val="subscript"/>
          <w14:textFill>
            <w14:solidFill>
              <w14:schemeClr w14:val="tx1"/>
            </w14:solidFill>
          </w14:textFill>
        </w:rPr>
        <w:t>10</w:t>
      </w:r>
      <w:r>
        <w:rPr>
          <w:rFonts w:ascii="Times New Roman" w:hAnsi="Times New Roman" w:cs="Times New Roman"/>
          <w:color w:val="000000" w:themeColor="text1"/>
          <w:sz w:val="24"/>
          <w:szCs w:val="24"/>
          <w14:textFill>
            <w14:solidFill>
              <w14:schemeClr w14:val="tx1"/>
            </w14:solidFill>
          </w14:textFill>
        </w:rPr>
        <w:t>(GDP)</w:t>
      </w:r>
      <w:bookmarkEnd w:id="0"/>
    </w:p>
    <w:p w14:paraId="1B2381FA">
      <w:pPr>
        <w:spacing w:after="0" w:line="360" w:lineRule="auto"/>
        <w:jc w:val="both"/>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This table is partitioned into six panels to systematically distinguish between two conceptual dimensions of agency (overall agency, individual agency, and collective agency) and two alternative model specifications (M1 and M2), enabling direct comparison of how each form of agency forecasts GDP across varying lead–lag horizons.</w:t>
      </w:r>
    </w:p>
    <w:p w14:paraId="0BD044C7">
      <w:pPr>
        <w:spacing w:line="48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Panel A. Overall Agency, Model M1 (</w:t>
      </w:r>
      <w:r>
        <w:rPr>
          <w:rFonts w:cs="Times New Roman"/>
          <w:i/>
          <w:iCs/>
          <w:color w:val="000000" w:themeColor="text1"/>
          <w14:textFill>
            <w14:solidFill>
              <w14:schemeClr w14:val="tx1"/>
            </w14:solidFill>
          </w14:textFill>
        </w:rPr>
        <w:t>N</w:t>
      </w:r>
      <w:r>
        <w:rPr>
          <w:rFonts w:cs="Times New Roman"/>
          <w:color w:val="000000" w:themeColor="text1"/>
          <w14:textFill>
            <w14:solidFill>
              <w14:schemeClr w14:val="tx1"/>
            </w14:solidFill>
          </w14:textFill>
        </w:rPr>
        <w:t xml:space="preserve"> = 56)</w:t>
      </w:r>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74"/>
        <w:gridCol w:w="1074"/>
        <w:gridCol w:w="1491"/>
        <w:gridCol w:w="990"/>
        <w:gridCol w:w="1074"/>
        <w:gridCol w:w="2234"/>
        <w:gridCol w:w="990"/>
      </w:tblGrid>
      <w:tr w14:paraId="7140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tblHeader/>
          <w:jc w:val="center"/>
        </w:trPr>
        <w:tc>
          <w:tcPr>
            <w:tcW w:w="897" w:type="dxa"/>
            <w:tcBorders>
              <w:top w:val="single" w:color="000000" w:sz="12" w:space="0"/>
              <w:left w:val="nil"/>
              <w:bottom w:val="nil"/>
              <w:right w:val="nil"/>
            </w:tcBorders>
            <w:shd w:val="clear"/>
            <w:noWrap w:val="0"/>
            <w:tcMar>
              <w:top w:w="-1" w:type="dxa"/>
              <w:left w:w="-1" w:type="dxa"/>
              <w:bottom w:w="-1" w:type="dxa"/>
              <w:right w:w="-1" w:type="dxa"/>
            </w:tcMar>
            <w:vAlign w:val="center"/>
          </w:tcPr>
          <w:p w14:paraId="0EA940D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1076" w:type="dxa"/>
            <w:tcBorders>
              <w:top w:val="single" w:color="000000" w:sz="12" w:space="0"/>
              <w:left w:val="nil"/>
              <w:bottom w:val="nil"/>
              <w:right w:val="nil"/>
            </w:tcBorders>
            <w:shd w:val="clear"/>
            <w:noWrap w:val="0"/>
            <w:tcMar>
              <w:top w:w="-1" w:type="dxa"/>
              <w:left w:w="-1" w:type="dxa"/>
              <w:bottom w:w="-1" w:type="dxa"/>
              <w:right w:w="-1" w:type="dxa"/>
            </w:tcMar>
            <w:vAlign w:val="center"/>
          </w:tcPr>
          <w:p w14:paraId="535C38D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512" w:type="dxa"/>
            <w:tcBorders>
              <w:top w:val="single" w:color="000000" w:sz="12" w:space="0"/>
              <w:left w:val="nil"/>
              <w:bottom w:val="nil"/>
              <w:right w:val="nil"/>
            </w:tcBorders>
            <w:shd w:val="clear"/>
            <w:noWrap w:val="0"/>
            <w:tcMar>
              <w:top w:w="-1" w:type="dxa"/>
              <w:left w:w="-1" w:type="dxa"/>
              <w:bottom w:w="-1" w:type="dxa"/>
              <w:right w:w="-1" w:type="dxa"/>
            </w:tcMar>
            <w:vAlign w:val="center"/>
          </w:tcPr>
          <w:p w14:paraId="78E8B6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 (HAC)</w:t>
            </w:r>
          </w:p>
        </w:tc>
        <w:tc>
          <w:tcPr>
            <w:tcW w:w="957" w:type="dxa"/>
            <w:tcBorders>
              <w:top w:val="single" w:color="000000" w:sz="12" w:space="0"/>
              <w:left w:val="nil"/>
              <w:bottom w:val="nil"/>
              <w:right w:val="nil"/>
            </w:tcBorders>
            <w:shd w:val="clear"/>
            <w:noWrap w:val="0"/>
            <w:tcMar>
              <w:top w:w="-1" w:type="dxa"/>
              <w:left w:w="-1" w:type="dxa"/>
              <w:bottom w:w="-1" w:type="dxa"/>
              <w:right w:w="-1" w:type="dxa"/>
            </w:tcMar>
            <w:vAlign w:val="center"/>
          </w:tcPr>
          <w:p w14:paraId="6D71883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t</w:t>
            </w:r>
          </w:p>
        </w:tc>
        <w:tc>
          <w:tcPr>
            <w:tcW w:w="1077" w:type="dxa"/>
            <w:tcBorders>
              <w:top w:val="single" w:color="000000" w:sz="12" w:space="0"/>
              <w:left w:val="nil"/>
              <w:bottom w:val="nil"/>
              <w:right w:val="nil"/>
            </w:tcBorders>
            <w:shd w:val="clear"/>
            <w:noWrap w:val="0"/>
            <w:tcMar>
              <w:top w:w="-1" w:type="dxa"/>
              <w:left w:w="-1" w:type="dxa"/>
              <w:bottom w:w="-1" w:type="dxa"/>
              <w:right w:w="-1" w:type="dxa"/>
            </w:tcMar>
            <w:vAlign w:val="center"/>
          </w:tcPr>
          <w:p w14:paraId="595010C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2251" w:type="dxa"/>
            <w:tcBorders>
              <w:top w:val="single" w:color="000000" w:sz="12" w:space="0"/>
              <w:left w:val="nil"/>
              <w:bottom w:val="nil"/>
              <w:right w:val="nil"/>
            </w:tcBorders>
            <w:shd w:val="clear"/>
            <w:noWrap w:val="0"/>
            <w:tcMar>
              <w:top w:w="-1" w:type="dxa"/>
              <w:left w:w="-1" w:type="dxa"/>
              <w:bottom w:w="-1" w:type="dxa"/>
              <w:right w:w="-1" w:type="dxa"/>
            </w:tcMar>
            <w:vAlign w:val="center"/>
          </w:tcPr>
          <w:p w14:paraId="6CA6BBD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95% CI</w:t>
            </w:r>
          </w:p>
        </w:tc>
        <w:tc>
          <w:tcPr>
            <w:tcW w:w="957" w:type="dxa"/>
            <w:tcBorders>
              <w:top w:val="single" w:color="000000" w:sz="12" w:space="0"/>
              <w:left w:val="nil"/>
              <w:bottom w:val="nil"/>
              <w:right w:val="nil"/>
            </w:tcBorders>
            <w:shd w:val="clear"/>
            <w:noWrap w:val="0"/>
            <w:tcMar>
              <w:top w:w="-1" w:type="dxa"/>
              <w:left w:w="-1" w:type="dxa"/>
              <w:bottom w:w="-1" w:type="dxa"/>
              <w:right w:w="-1" w:type="dxa"/>
            </w:tcMar>
            <w:vAlign w:val="center"/>
          </w:tcPr>
          <w:p w14:paraId="1C4A6D5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Style w:val="192"/>
                <w:rFonts w:eastAsia="宋体"/>
                <w:b/>
                <w:bdr w:val="none" w:color="auto" w:sz="0" w:space="0"/>
                <w:lang w:val="en-US" w:eastAsia="zh-CN" w:bidi="ar"/>
              </w:rPr>
              <w:t>²</w:t>
            </w:r>
          </w:p>
        </w:tc>
      </w:tr>
      <w:tr w14:paraId="0E98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single" w:color="000000" w:sz="4" w:space="0"/>
              <w:left w:val="nil"/>
              <w:bottom w:val="nil"/>
              <w:right w:val="nil"/>
            </w:tcBorders>
            <w:shd w:val="clear"/>
            <w:noWrap w:val="0"/>
            <w:tcMar>
              <w:top w:w="-1" w:type="dxa"/>
              <w:left w:w="-1" w:type="dxa"/>
              <w:bottom w:w="-1" w:type="dxa"/>
              <w:right w:w="-1" w:type="dxa"/>
            </w:tcMar>
            <w:vAlign w:val="center"/>
          </w:tcPr>
          <w:p w14:paraId="76ACAF5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1076" w:type="dxa"/>
            <w:tcBorders>
              <w:top w:val="single" w:color="000000" w:sz="4" w:space="0"/>
              <w:left w:val="nil"/>
              <w:bottom w:val="nil"/>
              <w:right w:val="nil"/>
            </w:tcBorders>
            <w:shd w:val="clear"/>
            <w:noWrap w:val="0"/>
            <w:tcMar>
              <w:top w:w="-1" w:type="dxa"/>
              <w:left w:w="-1" w:type="dxa"/>
              <w:bottom w:w="-1" w:type="dxa"/>
              <w:right w:w="-1" w:type="dxa"/>
            </w:tcMar>
            <w:vAlign w:val="center"/>
          </w:tcPr>
          <w:p w14:paraId="10DE6F8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0.0083</w:t>
            </w:r>
          </w:p>
        </w:tc>
        <w:tc>
          <w:tcPr>
            <w:tcW w:w="1512" w:type="dxa"/>
            <w:tcBorders>
              <w:top w:val="single" w:color="000000" w:sz="4" w:space="0"/>
              <w:left w:val="nil"/>
              <w:bottom w:val="nil"/>
              <w:right w:val="nil"/>
            </w:tcBorders>
            <w:shd w:val="clear"/>
            <w:noWrap w:val="0"/>
            <w:tcMar>
              <w:top w:w="-1" w:type="dxa"/>
              <w:left w:w="-1" w:type="dxa"/>
              <w:bottom w:w="-1" w:type="dxa"/>
              <w:right w:w="-1" w:type="dxa"/>
            </w:tcMar>
            <w:vAlign w:val="center"/>
          </w:tcPr>
          <w:p w14:paraId="63EA229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0.0033</w:t>
            </w:r>
          </w:p>
        </w:tc>
        <w:tc>
          <w:tcPr>
            <w:tcW w:w="957" w:type="dxa"/>
            <w:tcBorders>
              <w:top w:val="single" w:color="000000" w:sz="4" w:space="0"/>
              <w:left w:val="nil"/>
              <w:bottom w:val="nil"/>
              <w:right w:val="nil"/>
            </w:tcBorders>
            <w:shd w:val="clear"/>
            <w:noWrap w:val="0"/>
            <w:tcMar>
              <w:top w:w="-1" w:type="dxa"/>
              <w:left w:w="-1" w:type="dxa"/>
              <w:bottom w:w="-1" w:type="dxa"/>
              <w:right w:w="-1" w:type="dxa"/>
            </w:tcMar>
            <w:vAlign w:val="center"/>
          </w:tcPr>
          <w:p w14:paraId="230AF7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2.506</w:t>
            </w:r>
          </w:p>
        </w:tc>
        <w:tc>
          <w:tcPr>
            <w:tcW w:w="1077" w:type="dxa"/>
            <w:tcBorders>
              <w:top w:val="single" w:color="000000" w:sz="4" w:space="0"/>
              <w:left w:val="nil"/>
              <w:bottom w:val="nil"/>
              <w:right w:val="nil"/>
            </w:tcBorders>
            <w:shd w:val="clear"/>
            <w:noWrap w:val="0"/>
            <w:tcMar>
              <w:top w:w="-1" w:type="dxa"/>
              <w:left w:w="-1" w:type="dxa"/>
              <w:bottom w:w="-1" w:type="dxa"/>
              <w:right w:w="-1" w:type="dxa"/>
            </w:tcMar>
            <w:vAlign w:val="center"/>
          </w:tcPr>
          <w:p w14:paraId="433817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0.0153</w:t>
            </w:r>
          </w:p>
        </w:tc>
        <w:tc>
          <w:tcPr>
            <w:tcW w:w="2251" w:type="dxa"/>
            <w:tcBorders>
              <w:top w:val="single" w:color="000000" w:sz="4" w:space="0"/>
              <w:left w:val="nil"/>
              <w:bottom w:val="nil"/>
              <w:right w:val="nil"/>
            </w:tcBorders>
            <w:shd w:val="clear"/>
            <w:noWrap w:val="0"/>
            <w:tcMar>
              <w:top w:w="-1" w:type="dxa"/>
              <w:left w:w="-1" w:type="dxa"/>
              <w:bottom w:w="-1" w:type="dxa"/>
              <w:right w:w="-1" w:type="dxa"/>
            </w:tcMar>
            <w:vAlign w:val="center"/>
          </w:tcPr>
          <w:p w14:paraId="75BE91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[0.0018, 0.0148]</w:t>
            </w:r>
          </w:p>
        </w:tc>
        <w:tc>
          <w:tcPr>
            <w:tcW w:w="957" w:type="dxa"/>
            <w:tcBorders>
              <w:top w:val="single" w:color="000000" w:sz="4" w:space="0"/>
              <w:left w:val="nil"/>
              <w:bottom w:val="nil"/>
              <w:right w:val="nil"/>
            </w:tcBorders>
            <w:shd w:val="clear"/>
            <w:noWrap w:val="0"/>
            <w:tcMar>
              <w:top w:w="-1" w:type="dxa"/>
              <w:left w:w="-1" w:type="dxa"/>
              <w:bottom w:w="-1" w:type="dxa"/>
              <w:right w:w="-1" w:type="dxa"/>
            </w:tcMar>
            <w:vAlign w:val="center"/>
          </w:tcPr>
          <w:p w14:paraId="606F9FB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0.078</w:t>
            </w:r>
          </w:p>
        </w:tc>
      </w:tr>
      <w:tr w14:paraId="3003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6F74E5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67AF30D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0.0087</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11F794A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0.0033</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3A90D3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2.611</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0AE909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0.0117</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6D71E8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[0.0022, 0.0152]</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5D3E6AF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0.093</w:t>
            </w:r>
          </w:p>
        </w:tc>
      </w:tr>
      <w:tr w14:paraId="06A1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5ACC43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621FBC8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0.0095</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2E348F6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0.0035</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127DCC0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2.743</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7A73153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0.0082</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311974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[0.0027, 0.0163]</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3125A6B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0.109</w:t>
            </w:r>
          </w:p>
        </w:tc>
      </w:tr>
      <w:tr w14:paraId="3957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08E95E5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06FD18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0.0103</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744CAB7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0.0034</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7B2748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3.012</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29023BE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0.0039</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4627BC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 0.0170]</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1A5494E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0.113</w:t>
            </w:r>
          </w:p>
        </w:tc>
      </w:tr>
      <w:tr w14:paraId="0836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50370C4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285932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0.0102</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7FEC5EA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0.0034</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4092A52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3.046</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74F2DD8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4F622C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[0.0037, 0.0168]</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55769B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0.12</w:t>
            </w:r>
          </w:p>
        </w:tc>
      </w:tr>
      <w:tr w14:paraId="5D2C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3B928D1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66A5030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0.0101</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6C0C09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0.0034</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6D4B10A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3.02</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59A83D1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0.0039</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323351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 0.0167]</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55DA863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0.12</w:t>
            </w:r>
          </w:p>
        </w:tc>
      </w:tr>
      <w:tr w14:paraId="4A2C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103118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6C50A5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0.0096</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15A882A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0.0033</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413E419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2.945</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18B6E49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0.0047</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796F73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[0.0032, 0.0160]</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5A6A660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0.111</w:t>
            </w:r>
          </w:p>
        </w:tc>
      </w:tr>
      <w:tr w14:paraId="7097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54C6A98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40ECE6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0.0123</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540084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0.0035</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60D70A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3.474</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093FA68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3AA36A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[0.0053, 0.0192]</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2420EC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0.152</w:t>
            </w:r>
          </w:p>
        </w:tc>
      </w:tr>
      <w:tr w14:paraId="7BA6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3A277E0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6E61559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0.0119</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0BD5F7D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2682CAA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3.292</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03B1014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0.0018</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52CE59A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[0.0048, 0.0190]</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73DAAD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w:t>
            </w:r>
          </w:p>
        </w:tc>
      </w:tr>
      <w:tr w14:paraId="75DF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6326A64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40E6951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0.0133</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1C18D8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0.0049</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6EA232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2.681</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7C1C5A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0.0097</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428BF6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 0.0230]</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128816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0.129</w:t>
            </w:r>
          </w:p>
        </w:tc>
      </w:tr>
      <w:tr w14:paraId="65A1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30" w:type="dxa"/>
          <w:wAfter w:w="49" w:type="dxa"/>
          <w:trHeight w:val="0" w:hRule="atLeast"/>
          <w:jc w:val="center"/>
        </w:trPr>
        <w:tc>
          <w:tcPr>
            <w:tcW w:w="897" w:type="dxa"/>
            <w:tcBorders>
              <w:top w:val="nil"/>
              <w:left w:val="nil"/>
              <w:bottom w:val="single" w:color="000000" w:sz="12" w:space="0"/>
              <w:right w:val="nil"/>
            </w:tcBorders>
            <w:shd w:val="clear"/>
            <w:noWrap w:val="0"/>
            <w:tcMar>
              <w:top w:w="-1" w:type="dxa"/>
              <w:left w:w="-1" w:type="dxa"/>
              <w:bottom w:w="-1" w:type="dxa"/>
              <w:right w:w="-1" w:type="dxa"/>
            </w:tcMar>
            <w:vAlign w:val="center"/>
          </w:tcPr>
          <w:p w14:paraId="07902F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1076" w:type="dxa"/>
            <w:tcBorders>
              <w:top w:val="nil"/>
              <w:left w:val="nil"/>
              <w:bottom w:val="single" w:color="000000" w:sz="12" w:space="0"/>
              <w:right w:val="nil"/>
            </w:tcBorders>
            <w:shd w:val="clear"/>
            <w:noWrap w:val="0"/>
            <w:tcMar>
              <w:top w:w="-1" w:type="dxa"/>
              <w:left w:w="-1" w:type="dxa"/>
              <w:bottom w:w="-1" w:type="dxa"/>
              <w:right w:w="-1" w:type="dxa"/>
            </w:tcMar>
            <w:vAlign w:val="center"/>
          </w:tcPr>
          <w:p w14:paraId="219E016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0.0065</w:t>
            </w:r>
          </w:p>
        </w:tc>
        <w:tc>
          <w:tcPr>
            <w:tcW w:w="1512" w:type="dxa"/>
            <w:tcBorders>
              <w:top w:val="nil"/>
              <w:left w:val="nil"/>
              <w:bottom w:val="single" w:color="000000" w:sz="12" w:space="0"/>
              <w:right w:val="nil"/>
            </w:tcBorders>
            <w:shd w:val="clear"/>
            <w:noWrap w:val="0"/>
            <w:tcMar>
              <w:top w:w="-1" w:type="dxa"/>
              <w:left w:w="-1" w:type="dxa"/>
              <w:bottom w:w="-1" w:type="dxa"/>
              <w:right w:w="-1" w:type="dxa"/>
            </w:tcMar>
            <w:vAlign w:val="center"/>
          </w:tcPr>
          <w:p w14:paraId="66E386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0.0065</w:t>
            </w:r>
          </w:p>
        </w:tc>
        <w:tc>
          <w:tcPr>
            <w:tcW w:w="957" w:type="dxa"/>
            <w:tcBorders>
              <w:top w:val="nil"/>
              <w:left w:val="nil"/>
              <w:bottom w:val="single" w:color="000000" w:sz="12" w:space="0"/>
              <w:right w:val="nil"/>
            </w:tcBorders>
            <w:shd w:val="clear"/>
            <w:noWrap w:val="0"/>
            <w:tcMar>
              <w:top w:w="-1" w:type="dxa"/>
              <w:left w:w="-1" w:type="dxa"/>
              <w:bottom w:w="-1" w:type="dxa"/>
              <w:right w:w="-1" w:type="dxa"/>
            </w:tcMar>
            <w:vAlign w:val="center"/>
          </w:tcPr>
          <w:p w14:paraId="561A987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1.005</w:t>
            </w:r>
          </w:p>
        </w:tc>
        <w:tc>
          <w:tcPr>
            <w:tcW w:w="1077" w:type="dxa"/>
            <w:tcBorders>
              <w:top w:val="nil"/>
              <w:left w:val="nil"/>
              <w:bottom w:val="single" w:color="000000" w:sz="12" w:space="0"/>
              <w:right w:val="nil"/>
            </w:tcBorders>
            <w:shd w:val="clear"/>
            <w:noWrap w:val="0"/>
            <w:tcMar>
              <w:top w:w="-1" w:type="dxa"/>
              <w:left w:w="-1" w:type="dxa"/>
              <w:bottom w:w="-1" w:type="dxa"/>
              <w:right w:w="-1" w:type="dxa"/>
            </w:tcMar>
            <w:vAlign w:val="center"/>
          </w:tcPr>
          <w:p w14:paraId="07C6EF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0.3194</w:t>
            </w:r>
          </w:p>
        </w:tc>
        <w:tc>
          <w:tcPr>
            <w:tcW w:w="2251" w:type="dxa"/>
            <w:tcBorders>
              <w:top w:val="nil"/>
              <w:left w:val="nil"/>
              <w:bottom w:val="single" w:color="000000" w:sz="12" w:space="0"/>
              <w:right w:val="nil"/>
            </w:tcBorders>
            <w:shd w:val="clear"/>
            <w:noWrap w:val="0"/>
            <w:tcMar>
              <w:top w:w="-1" w:type="dxa"/>
              <w:left w:w="-1" w:type="dxa"/>
              <w:bottom w:w="-1" w:type="dxa"/>
              <w:right w:w="-1" w:type="dxa"/>
            </w:tcMar>
            <w:vAlign w:val="center"/>
          </w:tcPr>
          <w:p w14:paraId="29CEEDB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[-0.0062, 0.0191]</w:t>
            </w:r>
          </w:p>
        </w:tc>
        <w:tc>
          <w:tcPr>
            <w:tcW w:w="957" w:type="dxa"/>
            <w:tcBorders>
              <w:top w:val="nil"/>
              <w:left w:val="nil"/>
              <w:bottom w:val="single" w:color="000000" w:sz="12" w:space="0"/>
              <w:right w:val="nil"/>
            </w:tcBorders>
            <w:shd w:val="clear"/>
            <w:noWrap w:val="0"/>
            <w:tcMar>
              <w:top w:w="-1" w:type="dxa"/>
              <w:left w:w="-1" w:type="dxa"/>
              <w:bottom w:w="-1" w:type="dxa"/>
              <w:right w:w="-1" w:type="dxa"/>
            </w:tcMar>
            <w:vAlign w:val="center"/>
          </w:tcPr>
          <w:p w14:paraId="478F26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0.025</w:t>
            </w:r>
          </w:p>
        </w:tc>
      </w:tr>
    </w:tbl>
    <w:p w14:paraId="02BE55A7">
      <w:pPr>
        <w:spacing w:line="480" w:lineRule="auto"/>
        <w:rPr>
          <w:rFonts w:cs="Times New Roman"/>
          <w:color w:val="000000" w:themeColor="text1"/>
          <w14:textFill>
            <w14:solidFill>
              <w14:schemeClr w14:val="tx1"/>
            </w14:solidFill>
          </w14:textFill>
        </w:rPr>
      </w:pPr>
    </w:p>
    <w:p w14:paraId="35011988">
      <w:pPr>
        <w:spacing w:line="48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Panel B. Overall Agency, Model M2 (</w:t>
      </w:r>
      <w:r>
        <w:rPr>
          <w:rFonts w:cs="Times New Roman"/>
          <w:i/>
          <w:iCs/>
          <w:color w:val="000000" w:themeColor="text1"/>
          <w14:textFill>
            <w14:solidFill>
              <w14:schemeClr w14:val="tx1"/>
            </w14:solidFill>
          </w14:textFill>
        </w:rPr>
        <w:t>N</w:t>
      </w:r>
      <w:r>
        <w:rPr>
          <w:rFonts w:cs="Times New Roman"/>
          <w:color w:val="000000" w:themeColor="text1"/>
          <w14:textFill>
            <w14:solidFill>
              <w14:schemeClr w14:val="tx1"/>
            </w14:solidFill>
          </w14:textFill>
        </w:rPr>
        <w:t xml:space="preserve"> = 56)</w:t>
      </w:r>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74"/>
        <w:gridCol w:w="1074"/>
        <w:gridCol w:w="1492"/>
        <w:gridCol w:w="990"/>
        <w:gridCol w:w="1074"/>
        <w:gridCol w:w="2233"/>
        <w:gridCol w:w="990"/>
      </w:tblGrid>
      <w:tr w14:paraId="1BFE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tblHeader/>
          <w:jc w:val="center"/>
        </w:trPr>
        <w:tc>
          <w:tcPr>
            <w:tcW w:w="897" w:type="dxa"/>
            <w:tcBorders>
              <w:top w:val="single" w:color="000000" w:sz="12" w:space="0"/>
              <w:left w:val="nil"/>
              <w:bottom w:val="nil"/>
              <w:right w:val="nil"/>
            </w:tcBorders>
            <w:shd w:val="clear"/>
            <w:noWrap w:val="0"/>
            <w:tcMar>
              <w:top w:w="-1" w:type="dxa"/>
              <w:left w:w="-1" w:type="dxa"/>
              <w:bottom w:w="-1" w:type="dxa"/>
              <w:right w:w="-1" w:type="dxa"/>
            </w:tcMar>
            <w:vAlign w:val="center"/>
          </w:tcPr>
          <w:p w14:paraId="6391A18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1076" w:type="dxa"/>
            <w:tcBorders>
              <w:top w:val="single" w:color="000000" w:sz="12" w:space="0"/>
              <w:left w:val="nil"/>
              <w:bottom w:val="nil"/>
              <w:right w:val="nil"/>
            </w:tcBorders>
            <w:shd w:val="clear"/>
            <w:noWrap w:val="0"/>
            <w:tcMar>
              <w:top w:w="-1" w:type="dxa"/>
              <w:left w:w="-1" w:type="dxa"/>
              <w:bottom w:w="-1" w:type="dxa"/>
              <w:right w:w="-1" w:type="dxa"/>
            </w:tcMar>
            <w:vAlign w:val="center"/>
          </w:tcPr>
          <w:p w14:paraId="3B28D7F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512" w:type="dxa"/>
            <w:tcBorders>
              <w:top w:val="single" w:color="000000" w:sz="12" w:space="0"/>
              <w:left w:val="nil"/>
              <w:bottom w:val="nil"/>
              <w:right w:val="nil"/>
            </w:tcBorders>
            <w:shd w:val="clear"/>
            <w:noWrap w:val="0"/>
            <w:tcMar>
              <w:top w:w="-1" w:type="dxa"/>
              <w:left w:w="-1" w:type="dxa"/>
              <w:bottom w:w="-1" w:type="dxa"/>
              <w:right w:w="-1" w:type="dxa"/>
            </w:tcMar>
            <w:vAlign w:val="center"/>
          </w:tcPr>
          <w:p w14:paraId="1A12C6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 (HAC)</w:t>
            </w:r>
          </w:p>
        </w:tc>
        <w:tc>
          <w:tcPr>
            <w:tcW w:w="957" w:type="dxa"/>
            <w:tcBorders>
              <w:top w:val="single" w:color="000000" w:sz="12" w:space="0"/>
              <w:left w:val="nil"/>
              <w:bottom w:val="nil"/>
              <w:right w:val="nil"/>
            </w:tcBorders>
            <w:shd w:val="clear"/>
            <w:noWrap w:val="0"/>
            <w:tcMar>
              <w:top w:w="-1" w:type="dxa"/>
              <w:left w:w="-1" w:type="dxa"/>
              <w:bottom w:w="-1" w:type="dxa"/>
              <w:right w:w="-1" w:type="dxa"/>
            </w:tcMar>
            <w:vAlign w:val="center"/>
          </w:tcPr>
          <w:p w14:paraId="4B27A86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t</w:t>
            </w:r>
          </w:p>
        </w:tc>
        <w:tc>
          <w:tcPr>
            <w:tcW w:w="1077" w:type="dxa"/>
            <w:tcBorders>
              <w:top w:val="single" w:color="000000" w:sz="12" w:space="0"/>
              <w:left w:val="nil"/>
              <w:bottom w:val="nil"/>
              <w:right w:val="nil"/>
            </w:tcBorders>
            <w:shd w:val="clear"/>
            <w:noWrap w:val="0"/>
            <w:tcMar>
              <w:top w:w="-1" w:type="dxa"/>
              <w:left w:w="-1" w:type="dxa"/>
              <w:bottom w:w="-1" w:type="dxa"/>
              <w:right w:w="-1" w:type="dxa"/>
            </w:tcMar>
            <w:vAlign w:val="center"/>
          </w:tcPr>
          <w:p w14:paraId="6E198BC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2251" w:type="dxa"/>
            <w:tcBorders>
              <w:top w:val="single" w:color="000000" w:sz="12" w:space="0"/>
              <w:left w:val="nil"/>
              <w:bottom w:val="nil"/>
              <w:right w:val="nil"/>
            </w:tcBorders>
            <w:shd w:val="clear"/>
            <w:noWrap w:val="0"/>
            <w:tcMar>
              <w:top w:w="-1" w:type="dxa"/>
              <w:left w:w="-1" w:type="dxa"/>
              <w:bottom w:w="-1" w:type="dxa"/>
              <w:right w:w="-1" w:type="dxa"/>
            </w:tcMar>
            <w:vAlign w:val="center"/>
          </w:tcPr>
          <w:p w14:paraId="3C615A6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95% CI</w:t>
            </w:r>
          </w:p>
        </w:tc>
        <w:tc>
          <w:tcPr>
            <w:tcW w:w="957" w:type="dxa"/>
            <w:tcBorders>
              <w:top w:val="single" w:color="000000" w:sz="12" w:space="0"/>
              <w:left w:val="nil"/>
              <w:bottom w:val="nil"/>
              <w:right w:val="nil"/>
            </w:tcBorders>
            <w:shd w:val="clear"/>
            <w:noWrap w:val="0"/>
            <w:tcMar>
              <w:top w:w="-1" w:type="dxa"/>
              <w:left w:w="-1" w:type="dxa"/>
              <w:bottom w:w="-1" w:type="dxa"/>
              <w:right w:w="-1" w:type="dxa"/>
            </w:tcMar>
            <w:vAlign w:val="center"/>
          </w:tcPr>
          <w:p w14:paraId="14CDEF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6341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single" w:color="000000" w:sz="4" w:space="0"/>
              <w:left w:val="nil"/>
              <w:bottom w:val="nil"/>
              <w:right w:val="nil"/>
            </w:tcBorders>
            <w:shd w:val="clear"/>
            <w:noWrap w:val="0"/>
            <w:tcMar>
              <w:top w:w="-1" w:type="dxa"/>
              <w:left w:w="-1" w:type="dxa"/>
              <w:bottom w:w="-1" w:type="dxa"/>
              <w:right w:w="-1" w:type="dxa"/>
            </w:tcMar>
            <w:vAlign w:val="center"/>
          </w:tcPr>
          <w:p w14:paraId="2B27A89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1076" w:type="dxa"/>
            <w:tcBorders>
              <w:top w:val="single" w:color="000000" w:sz="4" w:space="0"/>
              <w:left w:val="nil"/>
              <w:bottom w:val="nil"/>
              <w:right w:val="nil"/>
            </w:tcBorders>
            <w:shd w:val="clear"/>
            <w:noWrap w:val="0"/>
            <w:tcMar>
              <w:top w:w="-1" w:type="dxa"/>
              <w:left w:w="-1" w:type="dxa"/>
              <w:bottom w:w="-1" w:type="dxa"/>
              <w:right w:w="-1" w:type="dxa"/>
            </w:tcMar>
            <w:vAlign w:val="center"/>
          </w:tcPr>
          <w:p w14:paraId="0314EC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0.0083</w:t>
            </w:r>
          </w:p>
        </w:tc>
        <w:tc>
          <w:tcPr>
            <w:tcW w:w="1512" w:type="dxa"/>
            <w:tcBorders>
              <w:top w:val="single" w:color="000000" w:sz="4" w:space="0"/>
              <w:left w:val="nil"/>
              <w:bottom w:val="nil"/>
              <w:right w:val="nil"/>
            </w:tcBorders>
            <w:shd w:val="clear"/>
            <w:noWrap w:val="0"/>
            <w:tcMar>
              <w:top w:w="-1" w:type="dxa"/>
              <w:left w:w="-1" w:type="dxa"/>
              <w:bottom w:w="-1" w:type="dxa"/>
              <w:right w:w="-1" w:type="dxa"/>
            </w:tcMar>
            <w:vAlign w:val="center"/>
          </w:tcPr>
          <w:p w14:paraId="1180A30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0.0033</w:t>
            </w:r>
          </w:p>
        </w:tc>
        <w:tc>
          <w:tcPr>
            <w:tcW w:w="957" w:type="dxa"/>
            <w:tcBorders>
              <w:top w:val="single" w:color="000000" w:sz="4" w:space="0"/>
              <w:left w:val="nil"/>
              <w:bottom w:val="nil"/>
              <w:right w:val="nil"/>
            </w:tcBorders>
            <w:shd w:val="clear"/>
            <w:noWrap w:val="0"/>
            <w:tcMar>
              <w:top w:w="-1" w:type="dxa"/>
              <w:left w:w="-1" w:type="dxa"/>
              <w:bottom w:w="-1" w:type="dxa"/>
              <w:right w:w="-1" w:type="dxa"/>
            </w:tcMar>
            <w:vAlign w:val="center"/>
          </w:tcPr>
          <w:p w14:paraId="6440C2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2.506</w:t>
            </w:r>
          </w:p>
        </w:tc>
        <w:tc>
          <w:tcPr>
            <w:tcW w:w="1077" w:type="dxa"/>
            <w:tcBorders>
              <w:top w:val="single" w:color="000000" w:sz="4" w:space="0"/>
              <w:left w:val="nil"/>
              <w:bottom w:val="nil"/>
              <w:right w:val="nil"/>
            </w:tcBorders>
            <w:shd w:val="clear"/>
            <w:noWrap w:val="0"/>
            <w:tcMar>
              <w:top w:w="-1" w:type="dxa"/>
              <w:left w:w="-1" w:type="dxa"/>
              <w:bottom w:w="-1" w:type="dxa"/>
              <w:right w:w="-1" w:type="dxa"/>
            </w:tcMar>
            <w:vAlign w:val="center"/>
          </w:tcPr>
          <w:p w14:paraId="1A5045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0.0153</w:t>
            </w:r>
          </w:p>
        </w:tc>
        <w:tc>
          <w:tcPr>
            <w:tcW w:w="2251" w:type="dxa"/>
            <w:tcBorders>
              <w:top w:val="single" w:color="000000" w:sz="4" w:space="0"/>
              <w:left w:val="nil"/>
              <w:bottom w:val="nil"/>
              <w:right w:val="nil"/>
            </w:tcBorders>
            <w:shd w:val="clear"/>
            <w:noWrap w:val="0"/>
            <w:tcMar>
              <w:top w:w="-1" w:type="dxa"/>
              <w:left w:w="-1" w:type="dxa"/>
              <w:bottom w:w="-1" w:type="dxa"/>
              <w:right w:w="-1" w:type="dxa"/>
            </w:tcMar>
            <w:vAlign w:val="center"/>
          </w:tcPr>
          <w:p w14:paraId="58046E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[0.0018, 0.0148]</w:t>
            </w:r>
          </w:p>
        </w:tc>
        <w:tc>
          <w:tcPr>
            <w:tcW w:w="957" w:type="dxa"/>
            <w:tcBorders>
              <w:top w:val="single" w:color="000000" w:sz="4" w:space="0"/>
              <w:left w:val="nil"/>
              <w:bottom w:val="nil"/>
              <w:right w:val="nil"/>
            </w:tcBorders>
            <w:shd w:val="clear"/>
            <w:noWrap w:val="0"/>
            <w:tcMar>
              <w:top w:w="-1" w:type="dxa"/>
              <w:left w:w="-1" w:type="dxa"/>
              <w:bottom w:w="-1" w:type="dxa"/>
              <w:right w:w="-1" w:type="dxa"/>
            </w:tcMar>
            <w:vAlign w:val="center"/>
          </w:tcPr>
          <w:p w14:paraId="2A5E33C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0.078</w:t>
            </w:r>
          </w:p>
        </w:tc>
      </w:tr>
      <w:tr w14:paraId="0EF9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4AD8EF2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1F97F3E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0.0087</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1428DB2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0.0033</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0ADFA71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2.611</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42B575C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0.0117</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68E80C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[0.0022, 0.0152]</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10FD32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0.093</w:t>
            </w:r>
          </w:p>
        </w:tc>
      </w:tr>
      <w:tr w14:paraId="6900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6115979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5C32DA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0.0095</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741A243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0.0035</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30E481E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2.743</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7DC616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0.0082</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6E978A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[0.0027, 0.0163]</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1150E03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0.109</w:t>
            </w:r>
          </w:p>
        </w:tc>
      </w:tr>
      <w:tr w14:paraId="3439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3BBAFAB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414B79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0.0103</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3A032FA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0.0034</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0905AF4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3.012</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729C8C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0.0039</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4885CC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 0.0170]</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2F538A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0.113</w:t>
            </w:r>
          </w:p>
        </w:tc>
      </w:tr>
      <w:tr w14:paraId="5993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72F5650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70F279C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0.0102</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70E15D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0.0034</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481E1B3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3.046</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1DF4C44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5CB522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[0.0037, 0.0168]</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1EEF11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0.12</w:t>
            </w:r>
          </w:p>
        </w:tc>
      </w:tr>
      <w:tr w14:paraId="7085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33E096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67AC103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0.0101</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64DFF9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0.0034</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4CE20E2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3.02</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297CA42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0.0039</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2396DDA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 0.0167]</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1AC7BF5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0.12</w:t>
            </w:r>
          </w:p>
        </w:tc>
      </w:tr>
      <w:tr w14:paraId="0FBD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66563FC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4B0EA7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0.0096</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59AC1E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0.0033</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3B017E7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2.945</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2AAC9A6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0.0047</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096CE3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[0.0032, 0.0160]</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31FBA1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0.111</w:t>
            </w:r>
          </w:p>
        </w:tc>
      </w:tr>
      <w:tr w14:paraId="3EF8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5A06D01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598028D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0.0123</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0A1878C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0.0035</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40D6CA4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3.474</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252701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29E969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[0.0053, 0.0192]</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31EBC9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0.152</w:t>
            </w:r>
          </w:p>
        </w:tc>
      </w:tr>
      <w:tr w14:paraId="5770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08F93AA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795646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0.0119</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43CE6B8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0308D78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3.292</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59D62D1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0.0018</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02B6A3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[0.0048, 0.0190]</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3ADF56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w:t>
            </w:r>
          </w:p>
        </w:tc>
      </w:tr>
      <w:tr w14:paraId="314A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nil"/>
              <w:left w:val="nil"/>
              <w:bottom w:val="nil"/>
              <w:right w:val="nil"/>
            </w:tcBorders>
            <w:shd w:val="clear"/>
            <w:noWrap w:val="0"/>
            <w:tcMar>
              <w:top w:w="-1" w:type="dxa"/>
              <w:left w:w="-1" w:type="dxa"/>
              <w:bottom w:w="-1" w:type="dxa"/>
              <w:right w:w="-1" w:type="dxa"/>
            </w:tcMar>
            <w:vAlign w:val="center"/>
          </w:tcPr>
          <w:p w14:paraId="54CEB3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1E0311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0.0133</w:t>
            </w:r>
          </w:p>
        </w:tc>
        <w:tc>
          <w:tcPr>
            <w:tcW w:w="1512" w:type="dxa"/>
            <w:tcBorders>
              <w:top w:val="nil"/>
              <w:left w:val="nil"/>
              <w:bottom w:val="nil"/>
              <w:right w:val="nil"/>
            </w:tcBorders>
            <w:shd w:val="clear"/>
            <w:noWrap w:val="0"/>
            <w:tcMar>
              <w:top w:w="-1" w:type="dxa"/>
              <w:left w:w="-1" w:type="dxa"/>
              <w:bottom w:w="-1" w:type="dxa"/>
              <w:right w:w="-1" w:type="dxa"/>
            </w:tcMar>
            <w:vAlign w:val="center"/>
          </w:tcPr>
          <w:p w14:paraId="2194AD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0.0049</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7F4F57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2.681</w:t>
            </w:r>
          </w:p>
        </w:tc>
        <w:tc>
          <w:tcPr>
            <w:tcW w:w="1077" w:type="dxa"/>
            <w:tcBorders>
              <w:top w:val="nil"/>
              <w:left w:val="nil"/>
              <w:bottom w:val="nil"/>
              <w:right w:val="nil"/>
            </w:tcBorders>
            <w:shd w:val="clear"/>
            <w:noWrap w:val="0"/>
            <w:tcMar>
              <w:top w:w="-1" w:type="dxa"/>
              <w:left w:w="-1" w:type="dxa"/>
              <w:bottom w:w="-1" w:type="dxa"/>
              <w:right w:w="-1" w:type="dxa"/>
            </w:tcMar>
            <w:vAlign w:val="center"/>
          </w:tcPr>
          <w:p w14:paraId="45EE588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0.0097</w:t>
            </w:r>
          </w:p>
        </w:tc>
        <w:tc>
          <w:tcPr>
            <w:tcW w:w="2251" w:type="dxa"/>
            <w:tcBorders>
              <w:top w:val="nil"/>
              <w:left w:val="nil"/>
              <w:bottom w:val="nil"/>
              <w:right w:val="nil"/>
            </w:tcBorders>
            <w:shd w:val="clear"/>
            <w:noWrap w:val="0"/>
            <w:tcMar>
              <w:top w:w="-1" w:type="dxa"/>
              <w:left w:w="-1" w:type="dxa"/>
              <w:bottom w:w="-1" w:type="dxa"/>
              <w:right w:w="-1" w:type="dxa"/>
            </w:tcMar>
            <w:vAlign w:val="center"/>
          </w:tcPr>
          <w:p w14:paraId="0A8AC90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 0.0230]</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276EF98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0.129</w:t>
            </w:r>
          </w:p>
        </w:tc>
      </w:tr>
      <w:tr w14:paraId="278D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897" w:type="dxa"/>
            <w:tcBorders>
              <w:top w:val="nil"/>
              <w:left w:val="nil"/>
              <w:bottom w:val="single" w:color="000000" w:sz="12" w:space="0"/>
              <w:right w:val="nil"/>
            </w:tcBorders>
            <w:shd w:val="clear"/>
            <w:noWrap w:val="0"/>
            <w:tcMar>
              <w:top w:w="-1" w:type="dxa"/>
              <w:left w:w="-1" w:type="dxa"/>
              <w:bottom w:w="-1" w:type="dxa"/>
              <w:right w:w="-1" w:type="dxa"/>
            </w:tcMar>
            <w:vAlign w:val="center"/>
          </w:tcPr>
          <w:p w14:paraId="30AE9F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1076" w:type="dxa"/>
            <w:tcBorders>
              <w:top w:val="nil"/>
              <w:left w:val="nil"/>
              <w:bottom w:val="single" w:color="000000" w:sz="12" w:space="0"/>
              <w:right w:val="nil"/>
            </w:tcBorders>
            <w:shd w:val="clear"/>
            <w:noWrap w:val="0"/>
            <w:tcMar>
              <w:top w:w="-1" w:type="dxa"/>
              <w:left w:w="-1" w:type="dxa"/>
              <w:bottom w:w="-1" w:type="dxa"/>
              <w:right w:w="-1" w:type="dxa"/>
            </w:tcMar>
            <w:vAlign w:val="center"/>
          </w:tcPr>
          <w:p w14:paraId="43D640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0.0065</w:t>
            </w:r>
          </w:p>
        </w:tc>
        <w:tc>
          <w:tcPr>
            <w:tcW w:w="1512" w:type="dxa"/>
            <w:tcBorders>
              <w:top w:val="nil"/>
              <w:left w:val="nil"/>
              <w:bottom w:val="single" w:color="000000" w:sz="12" w:space="0"/>
              <w:right w:val="nil"/>
            </w:tcBorders>
            <w:shd w:val="clear"/>
            <w:noWrap w:val="0"/>
            <w:tcMar>
              <w:top w:w="-1" w:type="dxa"/>
              <w:left w:w="-1" w:type="dxa"/>
              <w:bottom w:w="-1" w:type="dxa"/>
              <w:right w:w="-1" w:type="dxa"/>
            </w:tcMar>
            <w:vAlign w:val="center"/>
          </w:tcPr>
          <w:p w14:paraId="63DF156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0.0065</w:t>
            </w:r>
          </w:p>
        </w:tc>
        <w:tc>
          <w:tcPr>
            <w:tcW w:w="957" w:type="dxa"/>
            <w:tcBorders>
              <w:top w:val="nil"/>
              <w:left w:val="nil"/>
              <w:bottom w:val="single" w:color="000000" w:sz="12" w:space="0"/>
              <w:right w:val="nil"/>
            </w:tcBorders>
            <w:shd w:val="clear"/>
            <w:noWrap w:val="0"/>
            <w:tcMar>
              <w:top w:w="-1" w:type="dxa"/>
              <w:left w:w="-1" w:type="dxa"/>
              <w:bottom w:w="-1" w:type="dxa"/>
              <w:right w:w="-1" w:type="dxa"/>
            </w:tcMar>
            <w:vAlign w:val="center"/>
          </w:tcPr>
          <w:p w14:paraId="09E48E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1.005</w:t>
            </w:r>
          </w:p>
        </w:tc>
        <w:tc>
          <w:tcPr>
            <w:tcW w:w="1077" w:type="dxa"/>
            <w:tcBorders>
              <w:top w:val="nil"/>
              <w:left w:val="nil"/>
              <w:bottom w:val="single" w:color="000000" w:sz="12" w:space="0"/>
              <w:right w:val="nil"/>
            </w:tcBorders>
            <w:shd w:val="clear"/>
            <w:noWrap w:val="0"/>
            <w:tcMar>
              <w:top w:w="-1" w:type="dxa"/>
              <w:left w:w="-1" w:type="dxa"/>
              <w:bottom w:w="-1" w:type="dxa"/>
              <w:right w:w="-1" w:type="dxa"/>
            </w:tcMar>
            <w:vAlign w:val="center"/>
          </w:tcPr>
          <w:p w14:paraId="5B1B4C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0.3194</w:t>
            </w:r>
          </w:p>
        </w:tc>
        <w:tc>
          <w:tcPr>
            <w:tcW w:w="2251" w:type="dxa"/>
            <w:tcBorders>
              <w:top w:val="nil"/>
              <w:left w:val="nil"/>
              <w:bottom w:val="single" w:color="000000" w:sz="12" w:space="0"/>
              <w:right w:val="nil"/>
            </w:tcBorders>
            <w:shd w:val="clear"/>
            <w:noWrap w:val="0"/>
            <w:tcMar>
              <w:top w:w="-1" w:type="dxa"/>
              <w:left w:w="-1" w:type="dxa"/>
              <w:bottom w:w="-1" w:type="dxa"/>
              <w:right w:w="-1" w:type="dxa"/>
            </w:tcMar>
            <w:vAlign w:val="center"/>
          </w:tcPr>
          <w:p w14:paraId="1EDC572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[-0.0062, 0.0191]</w:t>
            </w:r>
          </w:p>
        </w:tc>
        <w:tc>
          <w:tcPr>
            <w:tcW w:w="957" w:type="dxa"/>
            <w:tcBorders>
              <w:top w:val="nil"/>
              <w:left w:val="nil"/>
              <w:bottom w:val="single" w:color="000000" w:sz="12" w:space="0"/>
              <w:right w:val="nil"/>
            </w:tcBorders>
            <w:shd w:val="clear"/>
            <w:noWrap w:val="0"/>
            <w:tcMar>
              <w:top w:w="-1" w:type="dxa"/>
              <w:left w:w="-1" w:type="dxa"/>
              <w:bottom w:w="-1" w:type="dxa"/>
              <w:right w:w="-1" w:type="dxa"/>
            </w:tcMar>
            <w:vAlign w:val="center"/>
          </w:tcPr>
          <w:p w14:paraId="1930FA7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0.025</w:t>
            </w:r>
          </w:p>
        </w:tc>
      </w:tr>
    </w:tbl>
    <w:p w14:paraId="1E9A9B42">
      <w:pPr>
        <w:spacing w:line="480" w:lineRule="auto"/>
        <w:rPr>
          <w:rFonts w:cs="Times New Roman"/>
          <w:color w:val="000000" w:themeColor="text1"/>
          <w14:textFill>
            <w14:solidFill>
              <w14:schemeClr w14:val="tx1"/>
            </w14:solidFill>
          </w14:textFill>
        </w:rPr>
      </w:pPr>
    </w:p>
    <w:p w14:paraId="7B0562D6">
      <w:pPr>
        <w:spacing w:line="48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Panel C. Individual Agency, Model M1 (</w:t>
      </w:r>
      <w:r>
        <w:rPr>
          <w:rFonts w:cs="Times New Roman"/>
          <w:i/>
          <w:iCs/>
          <w:color w:val="000000" w:themeColor="text1"/>
          <w14:textFill>
            <w14:solidFill>
              <w14:schemeClr w14:val="tx1"/>
            </w14:solidFill>
          </w14:textFill>
        </w:rPr>
        <w:t>N</w:t>
      </w:r>
      <w:r>
        <w:rPr>
          <w:rFonts w:cs="Times New Roman"/>
          <w:color w:val="000000" w:themeColor="text1"/>
          <w14:textFill>
            <w14:solidFill>
              <w14:schemeClr w14:val="tx1"/>
            </w14:solidFill>
          </w14:textFill>
        </w:rPr>
        <w:t xml:space="preserve"> = 56)</w:t>
      </w:r>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78"/>
        <w:gridCol w:w="1126"/>
        <w:gridCol w:w="1475"/>
        <w:gridCol w:w="1031"/>
        <w:gridCol w:w="1072"/>
        <w:gridCol w:w="2192"/>
        <w:gridCol w:w="953"/>
      </w:tblGrid>
      <w:tr w14:paraId="12B4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878" w:type="dxa"/>
            <w:tcBorders>
              <w:top w:val="single" w:color="000000" w:sz="12" w:space="0"/>
              <w:left w:val="nil"/>
              <w:bottom w:val="nil"/>
              <w:right w:val="nil"/>
            </w:tcBorders>
            <w:shd w:val="clear"/>
            <w:noWrap w:val="0"/>
            <w:tcMar>
              <w:top w:w="-1" w:type="dxa"/>
              <w:left w:w="-1" w:type="dxa"/>
              <w:bottom w:w="-1" w:type="dxa"/>
              <w:right w:w="-1" w:type="dxa"/>
            </w:tcMar>
            <w:vAlign w:val="center"/>
          </w:tcPr>
          <w:p w14:paraId="47D92D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1126" w:type="dxa"/>
            <w:tcBorders>
              <w:top w:val="single" w:color="000000" w:sz="12" w:space="0"/>
              <w:left w:val="nil"/>
              <w:bottom w:val="nil"/>
              <w:right w:val="nil"/>
            </w:tcBorders>
            <w:shd w:val="clear"/>
            <w:noWrap w:val="0"/>
            <w:tcMar>
              <w:top w:w="-1" w:type="dxa"/>
              <w:left w:w="-1" w:type="dxa"/>
              <w:bottom w:w="-1" w:type="dxa"/>
              <w:right w:w="-1" w:type="dxa"/>
            </w:tcMar>
            <w:vAlign w:val="center"/>
          </w:tcPr>
          <w:p w14:paraId="6AD39FB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475" w:type="dxa"/>
            <w:tcBorders>
              <w:top w:val="single" w:color="000000" w:sz="12" w:space="0"/>
              <w:left w:val="nil"/>
              <w:bottom w:val="nil"/>
              <w:right w:val="nil"/>
            </w:tcBorders>
            <w:shd w:val="clear"/>
            <w:noWrap w:val="0"/>
            <w:tcMar>
              <w:top w:w="-1" w:type="dxa"/>
              <w:left w:w="-1" w:type="dxa"/>
              <w:bottom w:w="-1" w:type="dxa"/>
              <w:right w:w="-1" w:type="dxa"/>
            </w:tcMar>
            <w:vAlign w:val="center"/>
          </w:tcPr>
          <w:p w14:paraId="12C7FF4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 (HAC)</w:t>
            </w:r>
          </w:p>
        </w:tc>
        <w:tc>
          <w:tcPr>
            <w:tcW w:w="1031" w:type="dxa"/>
            <w:tcBorders>
              <w:top w:val="single" w:color="000000" w:sz="12" w:space="0"/>
              <w:left w:val="nil"/>
              <w:bottom w:val="nil"/>
              <w:right w:val="nil"/>
            </w:tcBorders>
            <w:shd w:val="clear"/>
            <w:noWrap w:val="0"/>
            <w:tcMar>
              <w:top w:w="-1" w:type="dxa"/>
              <w:left w:w="-1" w:type="dxa"/>
              <w:bottom w:w="-1" w:type="dxa"/>
              <w:right w:w="-1" w:type="dxa"/>
            </w:tcMar>
            <w:vAlign w:val="center"/>
          </w:tcPr>
          <w:p w14:paraId="0ECF6BC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t</w:t>
            </w:r>
          </w:p>
        </w:tc>
        <w:tc>
          <w:tcPr>
            <w:tcW w:w="1072" w:type="dxa"/>
            <w:tcBorders>
              <w:top w:val="single" w:color="000000" w:sz="12" w:space="0"/>
              <w:left w:val="nil"/>
              <w:bottom w:val="nil"/>
              <w:right w:val="nil"/>
            </w:tcBorders>
            <w:shd w:val="clear"/>
            <w:noWrap w:val="0"/>
            <w:tcMar>
              <w:top w:w="-1" w:type="dxa"/>
              <w:left w:w="-1" w:type="dxa"/>
              <w:bottom w:w="-1" w:type="dxa"/>
              <w:right w:w="-1" w:type="dxa"/>
            </w:tcMar>
            <w:vAlign w:val="center"/>
          </w:tcPr>
          <w:p w14:paraId="669B6C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2192" w:type="dxa"/>
            <w:tcBorders>
              <w:top w:val="single" w:color="000000" w:sz="12" w:space="0"/>
              <w:left w:val="nil"/>
              <w:bottom w:val="nil"/>
              <w:right w:val="nil"/>
            </w:tcBorders>
            <w:shd w:val="clear"/>
            <w:noWrap w:val="0"/>
            <w:tcMar>
              <w:top w:w="-1" w:type="dxa"/>
              <w:left w:w="-1" w:type="dxa"/>
              <w:bottom w:w="-1" w:type="dxa"/>
              <w:right w:w="-1" w:type="dxa"/>
            </w:tcMar>
            <w:vAlign w:val="center"/>
          </w:tcPr>
          <w:p w14:paraId="16D664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95% CI</w:t>
            </w:r>
          </w:p>
        </w:tc>
        <w:tc>
          <w:tcPr>
            <w:tcW w:w="952" w:type="dxa"/>
            <w:tcBorders>
              <w:top w:val="single" w:color="000000" w:sz="12" w:space="0"/>
              <w:left w:val="nil"/>
              <w:bottom w:val="nil"/>
              <w:right w:val="nil"/>
            </w:tcBorders>
            <w:shd w:val="clear"/>
            <w:noWrap w:val="0"/>
            <w:tcMar>
              <w:top w:w="-1" w:type="dxa"/>
              <w:left w:w="-1" w:type="dxa"/>
              <w:bottom w:w="-1" w:type="dxa"/>
              <w:right w:w="-1" w:type="dxa"/>
            </w:tcMar>
            <w:vAlign w:val="center"/>
          </w:tcPr>
          <w:p w14:paraId="272EC96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445A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single" w:color="auto" w:sz="4" w:space="0"/>
              <w:left w:val="nil"/>
              <w:bottom w:val="nil"/>
              <w:right w:val="nil"/>
            </w:tcBorders>
            <w:shd w:val="clear"/>
            <w:noWrap w:val="0"/>
            <w:tcMar>
              <w:top w:w="-1" w:type="dxa"/>
              <w:left w:w="-1" w:type="dxa"/>
              <w:bottom w:w="-1" w:type="dxa"/>
              <w:right w:w="-1" w:type="dxa"/>
            </w:tcMar>
            <w:vAlign w:val="center"/>
          </w:tcPr>
          <w:p w14:paraId="5AD3E7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1126" w:type="dxa"/>
            <w:tcBorders>
              <w:top w:val="single" w:color="auto" w:sz="4" w:space="0"/>
              <w:left w:val="nil"/>
              <w:bottom w:val="nil"/>
              <w:right w:val="nil"/>
            </w:tcBorders>
            <w:shd w:val="clear"/>
            <w:noWrap w:val="0"/>
            <w:tcMar>
              <w:top w:w="-1" w:type="dxa"/>
              <w:left w:w="-1" w:type="dxa"/>
              <w:bottom w:w="-1" w:type="dxa"/>
              <w:right w:w="-1" w:type="dxa"/>
            </w:tcMar>
            <w:vAlign w:val="center"/>
          </w:tcPr>
          <w:p w14:paraId="6BF5CE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0.0044</w:t>
            </w:r>
          </w:p>
        </w:tc>
        <w:tc>
          <w:tcPr>
            <w:tcW w:w="1475" w:type="dxa"/>
            <w:tcBorders>
              <w:top w:val="single" w:color="auto" w:sz="4" w:space="0"/>
              <w:left w:val="nil"/>
              <w:bottom w:val="nil"/>
              <w:right w:val="nil"/>
            </w:tcBorders>
            <w:shd w:val="clear"/>
            <w:noWrap w:val="0"/>
            <w:tcMar>
              <w:top w:w="-1" w:type="dxa"/>
              <w:left w:w="-1" w:type="dxa"/>
              <w:bottom w:w="-1" w:type="dxa"/>
              <w:right w:w="-1" w:type="dxa"/>
            </w:tcMar>
            <w:vAlign w:val="center"/>
          </w:tcPr>
          <w:p w14:paraId="3F0514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0.0049</w:t>
            </w:r>
          </w:p>
        </w:tc>
        <w:tc>
          <w:tcPr>
            <w:tcW w:w="1031" w:type="dxa"/>
            <w:tcBorders>
              <w:top w:val="single" w:color="auto" w:sz="4" w:space="0"/>
              <w:left w:val="nil"/>
              <w:bottom w:val="nil"/>
              <w:right w:val="nil"/>
            </w:tcBorders>
            <w:shd w:val="clear"/>
            <w:noWrap w:val="0"/>
            <w:tcMar>
              <w:top w:w="-1" w:type="dxa"/>
              <w:left w:w="-1" w:type="dxa"/>
              <w:bottom w:w="-1" w:type="dxa"/>
              <w:right w:w="-1" w:type="dxa"/>
            </w:tcMar>
            <w:vAlign w:val="center"/>
          </w:tcPr>
          <w:p w14:paraId="22086A4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0.902</w:t>
            </w:r>
          </w:p>
        </w:tc>
        <w:tc>
          <w:tcPr>
            <w:tcW w:w="1072" w:type="dxa"/>
            <w:tcBorders>
              <w:top w:val="single" w:color="auto" w:sz="4" w:space="0"/>
              <w:left w:val="nil"/>
              <w:bottom w:val="nil"/>
              <w:right w:val="nil"/>
            </w:tcBorders>
            <w:shd w:val="clear"/>
            <w:noWrap w:val="0"/>
            <w:tcMar>
              <w:top w:w="-1" w:type="dxa"/>
              <w:left w:w="-1" w:type="dxa"/>
              <w:bottom w:w="-1" w:type="dxa"/>
              <w:right w:w="-1" w:type="dxa"/>
            </w:tcMar>
            <w:vAlign w:val="center"/>
          </w:tcPr>
          <w:p w14:paraId="2EA3B7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0.3713</w:t>
            </w:r>
          </w:p>
        </w:tc>
        <w:tc>
          <w:tcPr>
            <w:tcW w:w="2192" w:type="dxa"/>
            <w:tcBorders>
              <w:top w:val="single" w:color="auto" w:sz="4" w:space="0"/>
              <w:left w:val="nil"/>
              <w:bottom w:val="nil"/>
              <w:right w:val="nil"/>
            </w:tcBorders>
            <w:shd w:val="clear"/>
            <w:noWrap w:val="0"/>
            <w:tcMar>
              <w:top w:w="-1" w:type="dxa"/>
              <w:left w:w="-1" w:type="dxa"/>
              <w:bottom w:w="-1" w:type="dxa"/>
              <w:right w:w="-1" w:type="dxa"/>
            </w:tcMar>
            <w:vAlign w:val="center"/>
          </w:tcPr>
          <w:p w14:paraId="63C43D3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[-0.0052, 0.0141]</w:t>
            </w:r>
          </w:p>
        </w:tc>
        <w:tc>
          <w:tcPr>
            <w:tcW w:w="952" w:type="dxa"/>
            <w:tcBorders>
              <w:top w:val="single" w:color="auto" w:sz="4" w:space="0"/>
              <w:left w:val="nil"/>
              <w:bottom w:val="nil"/>
              <w:right w:val="nil"/>
            </w:tcBorders>
            <w:shd w:val="clear"/>
            <w:noWrap w:val="0"/>
            <w:tcMar>
              <w:top w:w="-1" w:type="dxa"/>
              <w:left w:w="-1" w:type="dxa"/>
              <w:bottom w:w="-1" w:type="dxa"/>
              <w:right w:w="-1" w:type="dxa"/>
            </w:tcMar>
            <w:vAlign w:val="center"/>
          </w:tcPr>
          <w:p w14:paraId="6E1006C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0.015</w:t>
            </w:r>
          </w:p>
        </w:tc>
      </w:tr>
      <w:tr w14:paraId="1D5A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nil"/>
              <w:left w:val="nil"/>
              <w:bottom w:val="nil"/>
              <w:right w:val="nil"/>
            </w:tcBorders>
            <w:shd w:val="clear"/>
            <w:noWrap w:val="0"/>
            <w:tcMar>
              <w:top w:w="-1" w:type="dxa"/>
              <w:left w:w="-1" w:type="dxa"/>
              <w:bottom w:w="-1" w:type="dxa"/>
              <w:right w:w="-1" w:type="dxa"/>
            </w:tcMar>
            <w:vAlign w:val="center"/>
          </w:tcPr>
          <w:p w14:paraId="504840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1126" w:type="dxa"/>
            <w:tcBorders>
              <w:top w:val="nil"/>
              <w:left w:val="nil"/>
              <w:bottom w:val="nil"/>
              <w:right w:val="nil"/>
            </w:tcBorders>
            <w:shd w:val="clear"/>
            <w:noWrap w:val="0"/>
            <w:tcMar>
              <w:top w:w="-1" w:type="dxa"/>
              <w:left w:w="-1" w:type="dxa"/>
              <w:bottom w:w="-1" w:type="dxa"/>
              <w:right w:w="-1" w:type="dxa"/>
            </w:tcMar>
            <w:vAlign w:val="center"/>
          </w:tcPr>
          <w:p w14:paraId="3B1B56E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0.0029</w:t>
            </w:r>
          </w:p>
        </w:tc>
        <w:tc>
          <w:tcPr>
            <w:tcW w:w="1475" w:type="dxa"/>
            <w:tcBorders>
              <w:top w:val="nil"/>
              <w:left w:val="nil"/>
              <w:bottom w:val="nil"/>
              <w:right w:val="nil"/>
            </w:tcBorders>
            <w:shd w:val="clear"/>
            <w:noWrap w:val="0"/>
            <w:tcMar>
              <w:top w:w="-1" w:type="dxa"/>
              <w:left w:w="-1" w:type="dxa"/>
              <w:bottom w:w="-1" w:type="dxa"/>
              <w:right w:w="-1" w:type="dxa"/>
            </w:tcMar>
            <w:vAlign w:val="center"/>
          </w:tcPr>
          <w:p w14:paraId="0510BD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0.0051</w:t>
            </w:r>
          </w:p>
        </w:tc>
        <w:tc>
          <w:tcPr>
            <w:tcW w:w="1031" w:type="dxa"/>
            <w:tcBorders>
              <w:top w:val="nil"/>
              <w:left w:val="nil"/>
              <w:bottom w:val="nil"/>
              <w:right w:val="nil"/>
            </w:tcBorders>
            <w:shd w:val="clear"/>
            <w:noWrap w:val="0"/>
            <w:tcMar>
              <w:top w:w="-1" w:type="dxa"/>
              <w:left w:w="-1" w:type="dxa"/>
              <w:bottom w:w="-1" w:type="dxa"/>
              <w:right w:w="-1" w:type="dxa"/>
            </w:tcMar>
            <w:vAlign w:val="center"/>
          </w:tcPr>
          <w:p w14:paraId="1036D20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0.558</w:t>
            </w:r>
          </w:p>
        </w:tc>
        <w:tc>
          <w:tcPr>
            <w:tcW w:w="1072" w:type="dxa"/>
            <w:tcBorders>
              <w:top w:val="nil"/>
              <w:left w:val="nil"/>
              <w:bottom w:val="nil"/>
              <w:right w:val="nil"/>
            </w:tcBorders>
            <w:shd w:val="clear"/>
            <w:noWrap w:val="0"/>
            <w:tcMar>
              <w:top w:w="-1" w:type="dxa"/>
              <w:left w:w="-1" w:type="dxa"/>
              <w:bottom w:w="-1" w:type="dxa"/>
              <w:right w:w="-1" w:type="dxa"/>
            </w:tcMar>
            <w:vAlign w:val="center"/>
          </w:tcPr>
          <w:p w14:paraId="4888E3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0.5792</w:t>
            </w:r>
          </w:p>
        </w:tc>
        <w:tc>
          <w:tcPr>
            <w:tcW w:w="2192" w:type="dxa"/>
            <w:tcBorders>
              <w:top w:val="nil"/>
              <w:left w:val="nil"/>
              <w:bottom w:val="nil"/>
              <w:right w:val="nil"/>
            </w:tcBorders>
            <w:shd w:val="clear"/>
            <w:noWrap w:val="0"/>
            <w:tcMar>
              <w:top w:w="-1" w:type="dxa"/>
              <w:left w:w="-1" w:type="dxa"/>
              <w:bottom w:w="-1" w:type="dxa"/>
              <w:right w:w="-1" w:type="dxa"/>
            </w:tcMar>
            <w:vAlign w:val="center"/>
          </w:tcPr>
          <w:p w14:paraId="2EFE469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[-0.0072, 0.0129]</w:t>
            </w:r>
          </w:p>
        </w:tc>
        <w:tc>
          <w:tcPr>
            <w:tcW w:w="952" w:type="dxa"/>
            <w:tcBorders>
              <w:top w:val="nil"/>
              <w:left w:val="nil"/>
              <w:bottom w:val="nil"/>
              <w:right w:val="nil"/>
            </w:tcBorders>
            <w:shd w:val="clear"/>
            <w:noWrap w:val="0"/>
            <w:tcMar>
              <w:top w:w="-1" w:type="dxa"/>
              <w:left w:w="-1" w:type="dxa"/>
              <w:bottom w:w="-1" w:type="dxa"/>
              <w:right w:w="-1" w:type="dxa"/>
            </w:tcMar>
            <w:vAlign w:val="center"/>
          </w:tcPr>
          <w:p w14:paraId="4937027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w:t>
            </w:r>
          </w:p>
        </w:tc>
      </w:tr>
      <w:tr w14:paraId="2A6D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nil"/>
              <w:left w:val="nil"/>
              <w:bottom w:val="nil"/>
              <w:right w:val="nil"/>
            </w:tcBorders>
            <w:shd w:val="clear"/>
            <w:noWrap w:val="0"/>
            <w:tcMar>
              <w:top w:w="-1" w:type="dxa"/>
              <w:left w:w="-1" w:type="dxa"/>
              <w:bottom w:w="-1" w:type="dxa"/>
              <w:right w:w="-1" w:type="dxa"/>
            </w:tcMar>
            <w:vAlign w:val="center"/>
          </w:tcPr>
          <w:p w14:paraId="1CCC58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1126" w:type="dxa"/>
            <w:tcBorders>
              <w:top w:val="nil"/>
              <w:left w:val="nil"/>
              <w:bottom w:val="nil"/>
              <w:right w:val="nil"/>
            </w:tcBorders>
            <w:shd w:val="clear"/>
            <w:noWrap w:val="0"/>
            <w:tcMar>
              <w:top w:w="-1" w:type="dxa"/>
              <w:left w:w="-1" w:type="dxa"/>
              <w:bottom w:w="-1" w:type="dxa"/>
              <w:right w:w="-1" w:type="dxa"/>
            </w:tcMar>
            <w:vAlign w:val="center"/>
          </w:tcPr>
          <w:p w14:paraId="7012029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w:t>
            </w:r>
          </w:p>
        </w:tc>
        <w:tc>
          <w:tcPr>
            <w:tcW w:w="1475" w:type="dxa"/>
            <w:tcBorders>
              <w:top w:val="nil"/>
              <w:left w:val="nil"/>
              <w:bottom w:val="nil"/>
              <w:right w:val="nil"/>
            </w:tcBorders>
            <w:shd w:val="clear"/>
            <w:noWrap w:val="0"/>
            <w:tcMar>
              <w:top w:w="-1" w:type="dxa"/>
              <w:left w:w="-1" w:type="dxa"/>
              <w:bottom w:w="-1" w:type="dxa"/>
              <w:right w:w="-1" w:type="dxa"/>
            </w:tcMar>
            <w:vAlign w:val="center"/>
          </w:tcPr>
          <w:p w14:paraId="037A129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w:t>
            </w:r>
          </w:p>
        </w:tc>
        <w:tc>
          <w:tcPr>
            <w:tcW w:w="1031" w:type="dxa"/>
            <w:tcBorders>
              <w:top w:val="nil"/>
              <w:left w:val="nil"/>
              <w:bottom w:val="nil"/>
              <w:right w:val="nil"/>
            </w:tcBorders>
            <w:shd w:val="clear"/>
            <w:noWrap w:val="0"/>
            <w:tcMar>
              <w:top w:w="-1" w:type="dxa"/>
              <w:left w:w="-1" w:type="dxa"/>
              <w:bottom w:w="-1" w:type="dxa"/>
              <w:right w:w="-1" w:type="dxa"/>
            </w:tcMar>
            <w:vAlign w:val="center"/>
          </w:tcPr>
          <w:p w14:paraId="141B211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1.004</w:t>
            </w:r>
          </w:p>
        </w:tc>
        <w:tc>
          <w:tcPr>
            <w:tcW w:w="1072" w:type="dxa"/>
            <w:tcBorders>
              <w:top w:val="nil"/>
              <w:left w:val="nil"/>
              <w:bottom w:val="nil"/>
              <w:right w:val="nil"/>
            </w:tcBorders>
            <w:shd w:val="clear"/>
            <w:noWrap w:val="0"/>
            <w:tcMar>
              <w:top w:w="-1" w:type="dxa"/>
              <w:left w:w="-1" w:type="dxa"/>
              <w:bottom w:w="-1" w:type="dxa"/>
              <w:right w:w="-1" w:type="dxa"/>
            </w:tcMar>
            <w:vAlign w:val="center"/>
          </w:tcPr>
          <w:p w14:paraId="61180B7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0.3196</w:t>
            </w:r>
          </w:p>
        </w:tc>
        <w:tc>
          <w:tcPr>
            <w:tcW w:w="2192" w:type="dxa"/>
            <w:tcBorders>
              <w:top w:val="nil"/>
              <w:left w:val="nil"/>
              <w:bottom w:val="nil"/>
              <w:right w:val="nil"/>
            </w:tcBorders>
            <w:shd w:val="clear"/>
            <w:noWrap w:val="0"/>
            <w:tcMar>
              <w:top w:w="-1" w:type="dxa"/>
              <w:left w:w="-1" w:type="dxa"/>
              <w:bottom w:w="-1" w:type="dxa"/>
              <w:right w:w="-1" w:type="dxa"/>
            </w:tcMar>
            <w:vAlign w:val="center"/>
          </w:tcPr>
          <w:p w14:paraId="6520F9D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[-0.0048, 0.0148]</w:t>
            </w:r>
          </w:p>
        </w:tc>
        <w:tc>
          <w:tcPr>
            <w:tcW w:w="952" w:type="dxa"/>
            <w:tcBorders>
              <w:top w:val="nil"/>
              <w:left w:val="nil"/>
              <w:bottom w:val="nil"/>
              <w:right w:val="nil"/>
            </w:tcBorders>
            <w:shd w:val="clear"/>
            <w:noWrap w:val="0"/>
            <w:tcMar>
              <w:top w:w="-1" w:type="dxa"/>
              <w:left w:w="-1" w:type="dxa"/>
              <w:bottom w:w="-1" w:type="dxa"/>
              <w:right w:w="-1" w:type="dxa"/>
            </w:tcMar>
            <w:vAlign w:val="center"/>
          </w:tcPr>
          <w:p w14:paraId="3386A84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0.018</w:t>
            </w:r>
          </w:p>
        </w:tc>
      </w:tr>
      <w:tr w14:paraId="3606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nil"/>
              <w:left w:val="nil"/>
              <w:bottom w:val="nil"/>
              <w:right w:val="nil"/>
            </w:tcBorders>
            <w:shd w:val="clear"/>
            <w:noWrap w:val="0"/>
            <w:tcMar>
              <w:top w:w="-1" w:type="dxa"/>
              <w:left w:w="-1" w:type="dxa"/>
              <w:bottom w:w="-1" w:type="dxa"/>
              <w:right w:w="-1" w:type="dxa"/>
            </w:tcMar>
            <w:vAlign w:val="center"/>
          </w:tcPr>
          <w:p w14:paraId="6F18107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1126" w:type="dxa"/>
            <w:tcBorders>
              <w:top w:val="nil"/>
              <w:left w:val="nil"/>
              <w:bottom w:val="nil"/>
              <w:right w:val="nil"/>
            </w:tcBorders>
            <w:shd w:val="clear"/>
            <w:noWrap w:val="0"/>
            <w:tcMar>
              <w:top w:w="-1" w:type="dxa"/>
              <w:left w:w="-1" w:type="dxa"/>
              <w:bottom w:w="-1" w:type="dxa"/>
              <w:right w:w="-1" w:type="dxa"/>
            </w:tcMar>
            <w:vAlign w:val="center"/>
          </w:tcPr>
          <w:p w14:paraId="26145E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0.0053</w:t>
            </w:r>
          </w:p>
        </w:tc>
        <w:tc>
          <w:tcPr>
            <w:tcW w:w="1475" w:type="dxa"/>
            <w:tcBorders>
              <w:top w:val="nil"/>
              <w:left w:val="nil"/>
              <w:bottom w:val="nil"/>
              <w:right w:val="nil"/>
            </w:tcBorders>
            <w:shd w:val="clear"/>
            <w:noWrap w:val="0"/>
            <w:tcMar>
              <w:top w:w="-1" w:type="dxa"/>
              <w:left w:w="-1" w:type="dxa"/>
              <w:bottom w:w="-1" w:type="dxa"/>
              <w:right w:w="-1" w:type="dxa"/>
            </w:tcMar>
            <w:vAlign w:val="center"/>
          </w:tcPr>
          <w:p w14:paraId="256B718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0.0051</w:t>
            </w:r>
          </w:p>
        </w:tc>
        <w:tc>
          <w:tcPr>
            <w:tcW w:w="1031" w:type="dxa"/>
            <w:tcBorders>
              <w:top w:val="nil"/>
              <w:left w:val="nil"/>
              <w:bottom w:val="nil"/>
              <w:right w:val="nil"/>
            </w:tcBorders>
            <w:shd w:val="clear"/>
            <w:noWrap w:val="0"/>
            <w:tcMar>
              <w:top w:w="-1" w:type="dxa"/>
              <w:left w:w="-1" w:type="dxa"/>
              <w:bottom w:w="-1" w:type="dxa"/>
              <w:right w:w="-1" w:type="dxa"/>
            </w:tcMar>
            <w:vAlign w:val="center"/>
          </w:tcPr>
          <w:p w14:paraId="47F6E4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1.045</w:t>
            </w:r>
          </w:p>
        </w:tc>
        <w:tc>
          <w:tcPr>
            <w:tcW w:w="1072" w:type="dxa"/>
            <w:tcBorders>
              <w:top w:val="nil"/>
              <w:left w:val="nil"/>
              <w:bottom w:val="nil"/>
              <w:right w:val="nil"/>
            </w:tcBorders>
            <w:shd w:val="clear"/>
            <w:noWrap w:val="0"/>
            <w:tcMar>
              <w:top w:w="-1" w:type="dxa"/>
              <w:left w:w="-1" w:type="dxa"/>
              <w:bottom w:w="-1" w:type="dxa"/>
              <w:right w:w="-1" w:type="dxa"/>
            </w:tcMar>
            <w:vAlign w:val="center"/>
          </w:tcPr>
          <w:p w14:paraId="47F3A4A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0.3007</w:t>
            </w:r>
          </w:p>
        </w:tc>
        <w:tc>
          <w:tcPr>
            <w:tcW w:w="2192" w:type="dxa"/>
            <w:tcBorders>
              <w:top w:val="nil"/>
              <w:left w:val="nil"/>
              <w:bottom w:val="nil"/>
              <w:right w:val="nil"/>
            </w:tcBorders>
            <w:shd w:val="clear"/>
            <w:noWrap w:val="0"/>
            <w:tcMar>
              <w:top w:w="-1" w:type="dxa"/>
              <w:left w:w="-1" w:type="dxa"/>
              <w:bottom w:w="-1" w:type="dxa"/>
              <w:right w:w="-1" w:type="dxa"/>
            </w:tcMar>
            <w:vAlign w:val="center"/>
          </w:tcPr>
          <w:p w14:paraId="5FC926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[-0.0047, 0.0153]</w:t>
            </w:r>
          </w:p>
        </w:tc>
        <w:tc>
          <w:tcPr>
            <w:tcW w:w="952" w:type="dxa"/>
            <w:tcBorders>
              <w:top w:val="nil"/>
              <w:left w:val="nil"/>
              <w:bottom w:val="nil"/>
              <w:right w:val="nil"/>
            </w:tcBorders>
            <w:shd w:val="clear"/>
            <w:noWrap w:val="0"/>
            <w:tcMar>
              <w:top w:w="-1" w:type="dxa"/>
              <w:left w:w="-1" w:type="dxa"/>
              <w:bottom w:w="-1" w:type="dxa"/>
              <w:right w:w="-1" w:type="dxa"/>
            </w:tcMar>
            <w:vAlign w:val="center"/>
          </w:tcPr>
          <w:p w14:paraId="40F71B5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0.019</w:t>
            </w:r>
          </w:p>
        </w:tc>
      </w:tr>
      <w:tr w14:paraId="6190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nil"/>
              <w:left w:val="nil"/>
              <w:bottom w:val="nil"/>
              <w:right w:val="nil"/>
            </w:tcBorders>
            <w:shd w:val="clear"/>
            <w:noWrap w:val="0"/>
            <w:tcMar>
              <w:top w:w="-1" w:type="dxa"/>
              <w:left w:w="-1" w:type="dxa"/>
              <w:bottom w:w="-1" w:type="dxa"/>
              <w:right w:w="-1" w:type="dxa"/>
            </w:tcMar>
            <w:vAlign w:val="center"/>
          </w:tcPr>
          <w:p w14:paraId="45AB27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1126" w:type="dxa"/>
            <w:tcBorders>
              <w:top w:val="nil"/>
              <w:left w:val="nil"/>
              <w:bottom w:val="nil"/>
              <w:right w:val="nil"/>
            </w:tcBorders>
            <w:shd w:val="clear"/>
            <w:noWrap w:val="0"/>
            <w:tcMar>
              <w:top w:w="-1" w:type="dxa"/>
              <w:left w:w="-1" w:type="dxa"/>
              <w:bottom w:w="-1" w:type="dxa"/>
              <w:right w:w="-1" w:type="dxa"/>
            </w:tcMar>
            <w:vAlign w:val="center"/>
          </w:tcPr>
          <w:p w14:paraId="3DE1A3E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0.0063</w:t>
            </w:r>
          </w:p>
        </w:tc>
        <w:tc>
          <w:tcPr>
            <w:tcW w:w="1475" w:type="dxa"/>
            <w:tcBorders>
              <w:top w:val="nil"/>
              <w:left w:val="nil"/>
              <w:bottom w:val="nil"/>
              <w:right w:val="nil"/>
            </w:tcBorders>
            <w:shd w:val="clear"/>
            <w:noWrap w:val="0"/>
            <w:tcMar>
              <w:top w:w="-1" w:type="dxa"/>
              <w:left w:w="-1" w:type="dxa"/>
              <w:bottom w:w="-1" w:type="dxa"/>
              <w:right w:w="-1" w:type="dxa"/>
            </w:tcMar>
            <w:vAlign w:val="center"/>
          </w:tcPr>
          <w:p w14:paraId="5755B0A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w:t>
            </w:r>
          </w:p>
        </w:tc>
        <w:tc>
          <w:tcPr>
            <w:tcW w:w="1031" w:type="dxa"/>
            <w:tcBorders>
              <w:top w:val="nil"/>
              <w:left w:val="nil"/>
              <w:bottom w:val="nil"/>
              <w:right w:val="nil"/>
            </w:tcBorders>
            <w:shd w:val="clear"/>
            <w:noWrap w:val="0"/>
            <w:tcMar>
              <w:top w:w="-1" w:type="dxa"/>
              <w:left w:w="-1" w:type="dxa"/>
              <w:bottom w:w="-1" w:type="dxa"/>
              <w:right w:w="-1" w:type="dxa"/>
            </w:tcMar>
            <w:vAlign w:val="center"/>
          </w:tcPr>
          <w:p w14:paraId="5C5793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1.269</w:t>
            </w:r>
          </w:p>
        </w:tc>
        <w:tc>
          <w:tcPr>
            <w:tcW w:w="1072" w:type="dxa"/>
            <w:tcBorders>
              <w:top w:val="nil"/>
              <w:left w:val="nil"/>
              <w:bottom w:val="nil"/>
              <w:right w:val="nil"/>
            </w:tcBorders>
            <w:shd w:val="clear"/>
            <w:noWrap w:val="0"/>
            <w:tcMar>
              <w:top w:w="-1" w:type="dxa"/>
              <w:left w:w="-1" w:type="dxa"/>
              <w:bottom w:w="-1" w:type="dxa"/>
              <w:right w:w="-1" w:type="dxa"/>
            </w:tcMar>
            <w:vAlign w:val="center"/>
          </w:tcPr>
          <w:p w14:paraId="0C4B148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0.2099</w:t>
            </w:r>
          </w:p>
        </w:tc>
        <w:tc>
          <w:tcPr>
            <w:tcW w:w="2192" w:type="dxa"/>
            <w:tcBorders>
              <w:top w:val="nil"/>
              <w:left w:val="nil"/>
              <w:bottom w:val="nil"/>
              <w:right w:val="nil"/>
            </w:tcBorders>
            <w:shd w:val="clear"/>
            <w:noWrap w:val="0"/>
            <w:tcMar>
              <w:top w:w="-1" w:type="dxa"/>
              <w:left w:w="-1" w:type="dxa"/>
              <w:bottom w:w="-1" w:type="dxa"/>
              <w:right w:w="-1" w:type="dxa"/>
            </w:tcMar>
            <w:vAlign w:val="center"/>
          </w:tcPr>
          <w:p w14:paraId="06B7772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[-0.0034, 0.0160]</w:t>
            </w:r>
          </w:p>
        </w:tc>
        <w:tc>
          <w:tcPr>
            <w:tcW w:w="952" w:type="dxa"/>
            <w:tcBorders>
              <w:top w:val="nil"/>
              <w:left w:val="nil"/>
              <w:bottom w:val="nil"/>
              <w:right w:val="nil"/>
            </w:tcBorders>
            <w:shd w:val="clear"/>
            <w:noWrap w:val="0"/>
            <w:tcMar>
              <w:top w:w="-1" w:type="dxa"/>
              <w:left w:w="-1" w:type="dxa"/>
              <w:bottom w:w="-1" w:type="dxa"/>
              <w:right w:w="-1" w:type="dxa"/>
            </w:tcMar>
            <w:vAlign w:val="center"/>
          </w:tcPr>
          <w:p w14:paraId="64838D8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0.027</w:t>
            </w:r>
          </w:p>
        </w:tc>
      </w:tr>
      <w:tr w14:paraId="0E5B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nil"/>
              <w:left w:val="nil"/>
              <w:bottom w:val="nil"/>
              <w:right w:val="nil"/>
            </w:tcBorders>
            <w:shd w:val="clear"/>
            <w:noWrap w:val="0"/>
            <w:tcMar>
              <w:top w:w="-1" w:type="dxa"/>
              <w:left w:w="-1" w:type="dxa"/>
              <w:bottom w:w="-1" w:type="dxa"/>
              <w:right w:w="-1" w:type="dxa"/>
            </w:tcMar>
            <w:vAlign w:val="center"/>
          </w:tcPr>
          <w:p w14:paraId="4C3C890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1126" w:type="dxa"/>
            <w:tcBorders>
              <w:top w:val="nil"/>
              <w:left w:val="nil"/>
              <w:bottom w:val="nil"/>
              <w:right w:val="nil"/>
            </w:tcBorders>
            <w:shd w:val="clear"/>
            <w:noWrap w:val="0"/>
            <w:tcMar>
              <w:top w:w="-1" w:type="dxa"/>
              <w:left w:w="-1" w:type="dxa"/>
              <w:bottom w:w="-1" w:type="dxa"/>
              <w:right w:w="-1" w:type="dxa"/>
            </w:tcMar>
            <w:vAlign w:val="center"/>
          </w:tcPr>
          <w:p w14:paraId="477BEB1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0.0088</w:t>
            </w:r>
          </w:p>
        </w:tc>
        <w:tc>
          <w:tcPr>
            <w:tcW w:w="1475" w:type="dxa"/>
            <w:tcBorders>
              <w:top w:val="nil"/>
              <w:left w:val="nil"/>
              <w:bottom w:val="nil"/>
              <w:right w:val="nil"/>
            </w:tcBorders>
            <w:shd w:val="clear"/>
            <w:noWrap w:val="0"/>
            <w:tcMar>
              <w:top w:w="-1" w:type="dxa"/>
              <w:left w:w="-1" w:type="dxa"/>
              <w:bottom w:w="-1" w:type="dxa"/>
              <w:right w:w="-1" w:type="dxa"/>
            </w:tcMar>
            <w:vAlign w:val="center"/>
          </w:tcPr>
          <w:p w14:paraId="48943D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0.0049</w:t>
            </w:r>
          </w:p>
        </w:tc>
        <w:tc>
          <w:tcPr>
            <w:tcW w:w="1031" w:type="dxa"/>
            <w:tcBorders>
              <w:top w:val="nil"/>
              <w:left w:val="nil"/>
              <w:bottom w:val="nil"/>
              <w:right w:val="nil"/>
            </w:tcBorders>
            <w:shd w:val="clear"/>
            <w:noWrap w:val="0"/>
            <w:tcMar>
              <w:top w:w="-1" w:type="dxa"/>
              <w:left w:w="-1" w:type="dxa"/>
              <w:bottom w:w="-1" w:type="dxa"/>
              <w:right w:w="-1" w:type="dxa"/>
            </w:tcMar>
            <w:vAlign w:val="center"/>
          </w:tcPr>
          <w:p w14:paraId="2E0F5DE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1.803</w:t>
            </w:r>
          </w:p>
        </w:tc>
        <w:tc>
          <w:tcPr>
            <w:tcW w:w="1072" w:type="dxa"/>
            <w:tcBorders>
              <w:top w:val="nil"/>
              <w:left w:val="nil"/>
              <w:bottom w:val="nil"/>
              <w:right w:val="nil"/>
            </w:tcBorders>
            <w:shd w:val="clear"/>
            <w:noWrap w:val="0"/>
            <w:tcMar>
              <w:top w:w="-1" w:type="dxa"/>
              <w:left w:w="-1" w:type="dxa"/>
              <w:bottom w:w="-1" w:type="dxa"/>
              <w:right w:w="-1" w:type="dxa"/>
            </w:tcMar>
            <w:vAlign w:val="center"/>
          </w:tcPr>
          <w:p w14:paraId="4622A5D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0.077</w:t>
            </w:r>
          </w:p>
        </w:tc>
        <w:tc>
          <w:tcPr>
            <w:tcW w:w="2192" w:type="dxa"/>
            <w:tcBorders>
              <w:top w:val="nil"/>
              <w:left w:val="nil"/>
              <w:bottom w:val="nil"/>
              <w:right w:val="nil"/>
            </w:tcBorders>
            <w:shd w:val="clear"/>
            <w:noWrap w:val="0"/>
            <w:tcMar>
              <w:top w:w="-1" w:type="dxa"/>
              <w:left w:w="-1" w:type="dxa"/>
              <w:bottom w:w="-1" w:type="dxa"/>
              <w:right w:w="-1" w:type="dxa"/>
            </w:tcMar>
            <w:vAlign w:val="center"/>
          </w:tcPr>
          <w:p w14:paraId="4389B8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[-0.0008, 0.0183]</w:t>
            </w:r>
          </w:p>
        </w:tc>
        <w:tc>
          <w:tcPr>
            <w:tcW w:w="952" w:type="dxa"/>
            <w:tcBorders>
              <w:top w:val="nil"/>
              <w:left w:val="nil"/>
              <w:bottom w:val="nil"/>
              <w:right w:val="nil"/>
            </w:tcBorders>
            <w:shd w:val="clear"/>
            <w:noWrap w:val="0"/>
            <w:tcMar>
              <w:top w:w="-1" w:type="dxa"/>
              <w:left w:w="-1" w:type="dxa"/>
              <w:bottom w:w="-1" w:type="dxa"/>
              <w:right w:w="-1" w:type="dxa"/>
            </w:tcMar>
            <w:vAlign w:val="center"/>
          </w:tcPr>
          <w:p w14:paraId="3D5D594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0.05</w:t>
            </w:r>
          </w:p>
        </w:tc>
      </w:tr>
      <w:tr w14:paraId="41B2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nil"/>
              <w:left w:val="nil"/>
              <w:bottom w:val="nil"/>
              <w:right w:val="nil"/>
            </w:tcBorders>
            <w:shd w:val="clear"/>
            <w:noWrap w:val="0"/>
            <w:tcMar>
              <w:top w:w="-1" w:type="dxa"/>
              <w:left w:w="-1" w:type="dxa"/>
              <w:bottom w:w="-1" w:type="dxa"/>
              <w:right w:w="-1" w:type="dxa"/>
            </w:tcMar>
            <w:vAlign w:val="center"/>
          </w:tcPr>
          <w:p w14:paraId="3C4C99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1126" w:type="dxa"/>
            <w:tcBorders>
              <w:top w:val="nil"/>
              <w:left w:val="nil"/>
              <w:bottom w:val="nil"/>
              <w:right w:val="nil"/>
            </w:tcBorders>
            <w:shd w:val="clear"/>
            <w:noWrap w:val="0"/>
            <w:tcMar>
              <w:top w:w="-1" w:type="dxa"/>
              <w:left w:w="-1" w:type="dxa"/>
              <w:bottom w:w="-1" w:type="dxa"/>
              <w:right w:w="-1" w:type="dxa"/>
            </w:tcMar>
            <w:vAlign w:val="center"/>
          </w:tcPr>
          <w:p w14:paraId="42BC81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0.0057</w:t>
            </w:r>
          </w:p>
        </w:tc>
        <w:tc>
          <w:tcPr>
            <w:tcW w:w="1475" w:type="dxa"/>
            <w:tcBorders>
              <w:top w:val="nil"/>
              <w:left w:val="nil"/>
              <w:bottom w:val="nil"/>
              <w:right w:val="nil"/>
            </w:tcBorders>
            <w:shd w:val="clear"/>
            <w:noWrap w:val="0"/>
            <w:tcMar>
              <w:top w:w="-1" w:type="dxa"/>
              <w:left w:w="-1" w:type="dxa"/>
              <w:bottom w:w="-1" w:type="dxa"/>
              <w:right w:w="-1" w:type="dxa"/>
            </w:tcMar>
            <w:vAlign w:val="center"/>
          </w:tcPr>
          <w:p w14:paraId="240CB7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w:t>
            </w:r>
          </w:p>
        </w:tc>
        <w:tc>
          <w:tcPr>
            <w:tcW w:w="1031" w:type="dxa"/>
            <w:tcBorders>
              <w:top w:val="nil"/>
              <w:left w:val="nil"/>
              <w:bottom w:val="nil"/>
              <w:right w:val="nil"/>
            </w:tcBorders>
            <w:shd w:val="clear"/>
            <w:noWrap w:val="0"/>
            <w:tcMar>
              <w:top w:w="-1" w:type="dxa"/>
              <w:left w:w="-1" w:type="dxa"/>
              <w:bottom w:w="-1" w:type="dxa"/>
              <w:right w:w="-1" w:type="dxa"/>
            </w:tcMar>
            <w:vAlign w:val="center"/>
          </w:tcPr>
          <w:p w14:paraId="2217D8B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0.955</w:t>
            </w:r>
          </w:p>
        </w:tc>
        <w:tc>
          <w:tcPr>
            <w:tcW w:w="1072" w:type="dxa"/>
            <w:tcBorders>
              <w:top w:val="nil"/>
              <w:left w:val="nil"/>
              <w:bottom w:val="nil"/>
              <w:right w:val="nil"/>
            </w:tcBorders>
            <w:shd w:val="clear"/>
            <w:noWrap w:val="0"/>
            <w:tcMar>
              <w:top w:w="-1" w:type="dxa"/>
              <w:left w:w="-1" w:type="dxa"/>
              <w:bottom w:w="-1" w:type="dxa"/>
              <w:right w:w="-1" w:type="dxa"/>
            </w:tcMar>
            <w:vAlign w:val="center"/>
          </w:tcPr>
          <w:p w14:paraId="0312C9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0.344</w:t>
            </w:r>
          </w:p>
        </w:tc>
        <w:tc>
          <w:tcPr>
            <w:tcW w:w="2192" w:type="dxa"/>
            <w:tcBorders>
              <w:top w:val="nil"/>
              <w:left w:val="nil"/>
              <w:bottom w:val="nil"/>
              <w:right w:val="nil"/>
            </w:tcBorders>
            <w:shd w:val="clear"/>
            <w:noWrap w:val="0"/>
            <w:tcMar>
              <w:top w:w="-1" w:type="dxa"/>
              <w:left w:w="-1" w:type="dxa"/>
              <w:bottom w:w="-1" w:type="dxa"/>
              <w:right w:w="-1" w:type="dxa"/>
            </w:tcMar>
            <w:vAlign w:val="center"/>
          </w:tcPr>
          <w:p w14:paraId="56D3754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[-0.0060, 0.0174]</w:t>
            </w:r>
          </w:p>
        </w:tc>
        <w:tc>
          <w:tcPr>
            <w:tcW w:w="952" w:type="dxa"/>
            <w:tcBorders>
              <w:top w:val="nil"/>
              <w:left w:val="nil"/>
              <w:bottom w:val="nil"/>
              <w:right w:val="nil"/>
            </w:tcBorders>
            <w:shd w:val="clear"/>
            <w:noWrap w:val="0"/>
            <w:tcMar>
              <w:top w:w="-1" w:type="dxa"/>
              <w:left w:w="-1" w:type="dxa"/>
              <w:bottom w:w="-1" w:type="dxa"/>
              <w:right w:w="-1" w:type="dxa"/>
            </w:tcMar>
            <w:vAlign w:val="center"/>
          </w:tcPr>
          <w:p w14:paraId="26C0E38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0.021</w:t>
            </w:r>
          </w:p>
        </w:tc>
      </w:tr>
      <w:tr w14:paraId="2B50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nil"/>
              <w:left w:val="nil"/>
              <w:bottom w:val="nil"/>
              <w:right w:val="nil"/>
            </w:tcBorders>
            <w:shd w:val="clear"/>
            <w:noWrap w:val="0"/>
            <w:tcMar>
              <w:top w:w="-1" w:type="dxa"/>
              <w:left w:w="-1" w:type="dxa"/>
              <w:bottom w:w="-1" w:type="dxa"/>
              <w:right w:w="-1" w:type="dxa"/>
            </w:tcMar>
            <w:vAlign w:val="center"/>
          </w:tcPr>
          <w:p w14:paraId="456413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1126" w:type="dxa"/>
            <w:tcBorders>
              <w:top w:val="nil"/>
              <w:left w:val="nil"/>
              <w:bottom w:val="nil"/>
              <w:right w:val="nil"/>
            </w:tcBorders>
            <w:shd w:val="clear"/>
            <w:noWrap w:val="0"/>
            <w:tcMar>
              <w:top w:w="-1" w:type="dxa"/>
              <w:left w:w="-1" w:type="dxa"/>
              <w:bottom w:w="-1" w:type="dxa"/>
              <w:right w:w="-1" w:type="dxa"/>
            </w:tcMar>
            <w:vAlign w:val="center"/>
          </w:tcPr>
          <w:p w14:paraId="2714B57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0.0057</w:t>
            </w:r>
          </w:p>
        </w:tc>
        <w:tc>
          <w:tcPr>
            <w:tcW w:w="1475" w:type="dxa"/>
            <w:tcBorders>
              <w:top w:val="nil"/>
              <w:left w:val="nil"/>
              <w:bottom w:val="nil"/>
              <w:right w:val="nil"/>
            </w:tcBorders>
            <w:shd w:val="clear"/>
            <w:noWrap w:val="0"/>
            <w:tcMar>
              <w:top w:w="-1" w:type="dxa"/>
              <w:left w:w="-1" w:type="dxa"/>
              <w:bottom w:w="-1" w:type="dxa"/>
              <w:right w:w="-1" w:type="dxa"/>
            </w:tcMar>
            <w:vAlign w:val="center"/>
          </w:tcPr>
          <w:p w14:paraId="505611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0.0071</w:t>
            </w:r>
          </w:p>
        </w:tc>
        <w:tc>
          <w:tcPr>
            <w:tcW w:w="1031" w:type="dxa"/>
            <w:tcBorders>
              <w:top w:val="nil"/>
              <w:left w:val="nil"/>
              <w:bottom w:val="nil"/>
              <w:right w:val="nil"/>
            </w:tcBorders>
            <w:shd w:val="clear"/>
            <w:noWrap w:val="0"/>
            <w:tcMar>
              <w:top w:w="-1" w:type="dxa"/>
              <w:left w:w="-1" w:type="dxa"/>
              <w:bottom w:w="-1" w:type="dxa"/>
              <w:right w:w="-1" w:type="dxa"/>
            </w:tcMar>
            <w:vAlign w:val="center"/>
          </w:tcPr>
          <w:p w14:paraId="16A056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0.806</w:t>
            </w:r>
          </w:p>
        </w:tc>
        <w:tc>
          <w:tcPr>
            <w:tcW w:w="1072" w:type="dxa"/>
            <w:tcBorders>
              <w:top w:val="nil"/>
              <w:left w:val="nil"/>
              <w:bottom w:val="nil"/>
              <w:right w:val="nil"/>
            </w:tcBorders>
            <w:shd w:val="clear"/>
            <w:noWrap w:val="0"/>
            <w:tcMar>
              <w:top w:w="-1" w:type="dxa"/>
              <w:left w:w="-1" w:type="dxa"/>
              <w:bottom w:w="-1" w:type="dxa"/>
              <w:right w:w="-1" w:type="dxa"/>
            </w:tcMar>
            <w:vAlign w:val="center"/>
          </w:tcPr>
          <w:p w14:paraId="51E487A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0.4239</w:t>
            </w:r>
          </w:p>
        </w:tc>
        <w:tc>
          <w:tcPr>
            <w:tcW w:w="2192" w:type="dxa"/>
            <w:tcBorders>
              <w:top w:val="nil"/>
              <w:left w:val="nil"/>
              <w:bottom w:val="nil"/>
              <w:right w:val="nil"/>
            </w:tcBorders>
            <w:shd w:val="clear"/>
            <w:noWrap w:val="0"/>
            <w:tcMar>
              <w:top w:w="-1" w:type="dxa"/>
              <w:left w:w="-1" w:type="dxa"/>
              <w:bottom w:w="-1" w:type="dxa"/>
              <w:right w:w="-1" w:type="dxa"/>
            </w:tcMar>
            <w:vAlign w:val="center"/>
          </w:tcPr>
          <w:p w14:paraId="203E37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[-0.0082, 0.0196]</w:t>
            </w:r>
          </w:p>
        </w:tc>
        <w:tc>
          <w:tcPr>
            <w:tcW w:w="952" w:type="dxa"/>
            <w:tcBorders>
              <w:top w:val="nil"/>
              <w:left w:val="nil"/>
              <w:bottom w:val="nil"/>
              <w:right w:val="nil"/>
            </w:tcBorders>
            <w:shd w:val="clear"/>
            <w:noWrap w:val="0"/>
            <w:tcMar>
              <w:top w:w="-1" w:type="dxa"/>
              <w:left w:w="-1" w:type="dxa"/>
              <w:bottom w:w="-1" w:type="dxa"/>
              <w:right w:w="-1" w:type="dxa"/>
            </w:tcMar>
            <w:vAlign w:val="center"/>
          </w:tcPr>
          <w:p w14:paraId="4DD28E5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0.018</w:t>
            </w:r>
          </w:p>
        </w:tc>
      </w:tr>
      <w:tr w14:paraId="7C48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nil"/>
              <w:left w:val="nil"/>
              <w:bottom w:val="nil"/>
              <w:right w:val="nil"/>
            </w:tcBorders>
            <w:shd w:val="clear"/>
            <w:noWrap w:val="0"/>
            <w:tcMar>
              <w:top w:w="-1" w:type="dxa"/>
              <w:left w:w="-1" w:type="dxa"/>
              <w:bottom w:w="-1" w:type="dxa"/>
              <w:right w:w="-1" w:type="dxa"/>
            </w:tcMar>
            <w:vAlign w:val="center"/>
          </w:tcPr>
          <w:p w14:paraId="770C6C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1126" w:type="dxa"/>
            <w:tcBorders>
              <w:top w:val="nil"/>
              <w:left w:val="nil"/>
              <w:bottom w:val="nil"/>
              <w:right w:val="nil"/>
            </w:tcBorders>
            <w:shd w:val="clear"/>
            <w:noWrap w:val="0"/>
            <w:tcMar>
              <w:top w:w="-1" w:type="dxa"/>
              <w:left w:w="-1" w:type="dxa"/>
              <w:bottom w:w="-1" w:type="dxa"/>
              <w:right w:w="-1" w:type="dxa"/>
            </w:tcMar>
            <w:vAlign w:val="center"/>
          </w:tcPr>
          <w:p w14:paraId="72051D5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0.0045</w:t>
            </w:r>
          </w:p>
        </w:tc>
        <w:tc>
          <w:tcPr>
            <w:tcW w:w="1475" w:type="dxa"/>
            <w:tcBorders>
              <w:top w:val="nil"/>
              <w:left w:val="nil"/>
              <w:bottom w:val="nil"/>
              <w:right w:val="nil"/>
            </w:tcBorders>
            <w:shd w:val="clear"/>
            <w:noWrap w:val="0"/>
            <w:tcMar>
              <w:top w:w="-1" w:type="dxa"/>
              <w:left w:w="-1" w:type="dxa"/>
              <w:bottom w:w="-1" w:type="dxa"/>
              <w:right w:w="-1" w:type="dxa"/>
            </w:tcMar>
            <w:vAlign w:val="center"/>
          </w:tcPr>
          <w:p w14:paraId="2BA8F99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0.0069</w:t>
            </w:r>
          </w:p>
        </w:tc>
        <w:tc>
          <w:tcPr>
            <w:tcW w:w="1031" w:type="dxa"/>
            <w:tcBorders>
              <w:top w:val="nil"/>
              <w:left w:val="nil"/>
              <w:bottom w:val="nil"/>
              <w:right w:val="nil"/>
            </w:tcBorders>
            <w:shd w:val="clear"/>
            <w:noWrap w:val="0"/>
            <w:tcMar>
              <w:top w:w="-1" w:type="dxa"/>
              <w:left w:w="-1" w:type="dxa"/>
              <w:bottom w:w="-1" w:type="dxa"/>
              <w:right w:w="-1" w:type="dxa"/>
            </w:tcMar>
            <w:vAlign w:val="center"/>
          </w:tcPr>
          <w:p w14:paraId="6D265DE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0.658</w:t>
            </w:r>
          </w:p>
        </w:tc>
        <w:tc>
          <w:tcPr>
            <w:tcW w:w="1072" w:type="dxa"/>
            <w:tcBorders>
              <w:top w:val="nil"/>
              <w:left w:val="nil"/>
              <w:bottom w:val="nil"/>
              <w:right w:val="nil"/>
            </w:tcBorders>
            <w:shd w:val="clear"/>
            <w:noWrap w:val="0"/>
            <w:tcMar>
              <w:top w:w="-1" w:type="dxa"/>
              <w:left w:w="-1" w:type="dxa"/>
              <w:bottom w:w="-1" w:type="dxa"/>
              <w:right w:w="-1" w:type="dxa"/>
            </w:tcMar>
            <w:vAlign w:val="center"/>
          </w:tcPr>
          <w:p w14:paraId="053B00E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0.5135</w:t>
            </w:r>
          </w:p>
        </w:tc>
        <w:tc>
          <w:tcPr>
            <w:tcW w:w="2192" w:type="dxa"/>
            <w:tcBorders>
              <w:top w:val="nil"/>
              <w:left w:val="nil"/>
              <w:bottom w:val="nil"/>
              <w:right w:val="nil"/>
            </w:tcBorders>
            <w:shd w:val="clear"/>
            <w:noWrap w:val="0"/>
            <w:tcMar>
              <w:top w:w="-1" w:type="dxa"/>
              <w:left w:w="-1" w:type="dxa"/>
              <w:bottom w:w="-1" w:type="dxa"/>
              <w:right w:w="-1" w:type="dxa"/>
            </w:tcMar>
            <w:vAlign w:val="center"/>
          </w:tcPr>
          <w:p w14:paraId="634974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[-0.0090, 0.0181]</w:t>
            </w:r>
          </w:p>
        </w:tc>
        <w:tc>
          <w:tcPr>
            <w:tcW w:w="952" w:type="dxa"/>
            <w:tcBorders>
              <w:top w:val="nil"/>
              <w:left w:val="nil"/>
              <w:bottom w:val="nil"/>
              <w:right w:val="nil"/>
            </w:tcBorders>
            <w:shd w:val="clear"/>
            <w:noWrap w:val="0"/>
            <w:tcMar>
              <w:top w:w="-1" w:type="dxa"/>
              <w:left w:w="-1" w:type="dxa"/>
              <w:bottom w:w="-1" w:type="dxa"/>
              <w:right w:w="-1" w:type="dxa"/>
            </w:tcMar>
            <w:vAlign w:val="center"/>
          </w:tcPr>
          <w:p w14:paraId="46EEF28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0.012</w:t>
            </w:r>
          </w:p>
        </w:tc>
      </w:tr>
      <w:tr w14:paraId="4CB6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nil"/>
              <w:left w:val="nil"/>
              <w:bottom w:val="nil"/>
              <w:right w:val="nil"/>
            </w:tcBorders>
            <w:shd w:val="clear"/>
            <w:noWrap w:val="0"/>
            <w:tcMar>
              <w:top w:w="-1" w:type="dxa"/>
              <w:left w:w="-1" w:type="dxa"/>
              <w:bottom w:w="-1" w:type="dxa"/>
              <w:right w:w="-1" w:type="dxa"/>
            </w:tcMar>
            <w:vAlign w:val="center"/>
          </w:tcPr>
          <w:p w14:paraId="40C66A0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1126" w:type="dxa"/>
            <w:tcBorders>
              <w:top w:val="nil"/>
              <w:left w:val="nil"/>
              <w:bottom w:val="nil"/>
              <w:right w:val="nil"/>
            </w:tcBorders>
            <w:shd w:val="clear"/>
            <w:noWrap w:val="0"/>
            <w:tcMar>
              <w:top w:w="-1" w:type="dxa"/>
              <w:left w:w="-1" w:type="dxa"/>
              <w:bottom w:w="-1" w:type="dxa"/>
              <w:right w:w="-1" w:type="dxa"/>
            </w:tcMar>
            <w:vAlign w:val="center"/>
          </w:tcPr>
          <w:p w14:paraId="23BE41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0.0014</w:t>
            </w:r>
          </w:p>
        </w:tc>
        <w:tc>
          <w:tcPr>
            <w:tcW w:w="1475" w:type="dxa"/>
            <w:tcBorders>
              <w:top w:val="nil"/>
              <w:left w:val="nil"/>
              <w:bottom w:val="nil"/>
              <w:right w:val="nil"/>
            </w:tcBorders>
            <w:shd w:val="clear"/>
            <w:noWrap w:val="0"/>
            <w:tcMar>
              <w:top w:w="-1" w:type="dxa"/>
              <w:left w:w="-1" w:type="dxa"/>
              <w:bottom w:w="-1" w:type="dxa"/>
              <w:right w:w="-1" w:type="dxa"/>
            </w:tcMar>
            <w:vAlign w:val="center"/>
          </w:tcPr>
          <w:p w14:paraId="1096E6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0.0069</w:t>
            </w:r>
          </w:p>
        </w:tc>
        <w:tc>
          <w:tcPr>
            <w:tcW w:w="1031" w:type="dxa"/>
            <w:tcBorders>
              <w:top w:val="nil"/>
              <w:left w:val="nil"/>
              <w:bottom w:val="nil"/>
              <w:right w:val="nil"/>
            </w:tcBorders>
            <w:shd w:val="clear"/>
            <w:noWrap w:val="0"/>
            <w:tcMar>
              <w:top w:w="-1" w:type="dxa"/>
              <w:left w:w="-1" w:type="dxa"/>
              <w:bottom w:w="-1" w:type="dxa"/>
              <w:right w:w="-1" w:type="dxa"/>
            </w:tcMar>
            <w:vAlign w:val="center"/>
          </w:tcPr>
          <w:p w14:paraId="5163842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0.211</w:t>
            </w:r>
          </w:p>
        </w:tc>
        <w:tc>
          <w:tcPr>
            <w:tcW w:w="1072" w:type="dxa"/>
            <w:tcBorders>
              <w:top w:val="nil"/>
              <w:left w:val="nil"/>
              <w:bottom w:val="nil"/>
              <w:right w:val="nil"/>
            </w:tcBorders>
            <w:shd w:val="clear"/>
            <w:noWrap w:val="0"/>
            <w:tcMar>
              <w:top w:w="-1" w:type="dxa"/>
              <w:left w:w="-1" w:type="dxa"/>
              <w:bottom w:w="-1" w:type="dxa"/>
              <w:right w:w="-1" w:type="dxa"/>
            </w:tcMar>
            <w:vAlign w:val="center"/>
          </w:tcPr>
          <w:p w14:paraId="2A9CD72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0.8337</w:t>
            </w:r>
          </w:p>
        </w:tc>
        <w:tc>
          <w:tcPr>
            <w:tcW w:w="2192" w:type="dxa"/>
            <w:tcBorders>
              <w:top w:val="nil"/>
              <w:left w:val="nil"/>
              <w:bottom w:val="nil"/>
              <w:right w:val="nil"/>
            </w:tcBorders>
            <w:shd w:val="clear"/>
            <w:noWrap w:val="0"/>
            <w:tcMar>
              <w:top w:w="-1" w:type="dxa"/>
              <w:left w:w="-1" w:type="dxa"/>
              <w:bottom w:w="-1" w:type="dxa"/>
              <w:right w:w="-1" w:type="dxa"/>
            </w:tcMar>
            <w:vAlign w:val="center"/>
          </w:tcPr>
          <w:p w14:paraId="78A49C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[-0.0120, 0.0149]</w:t>
            </w:r>
          </w:p>
        </w:tc>
        <w:tc>
          <w:tcPr>
            <w:tcW w:w="952" w:type="dxa"/>
            <w:tcBorders>
              <w:top w:val="nil"/>
              <w:left w:val="nil"/>
              <w:bottom w:val="nil"/>
              <w:right w:val="nil"/>
            </w:tcBorders>
            <w:shd w:val="clear"/>
            <w:noWrap w:val="0"/>
            <w:tcMar>
              <w:top w:w="-1" w:type="dxa"/>
              <w:left w:w="-1" w:type="dxa"/>
              <w:bottom w:w="-1" w:type="dxa"/>
              <w:right w:w="-1" w:type="dxa"/>
            </w:tcMar>
            <w:vAlign w:val="center"/>
          </w:tcPr>
          <w:p w14:paraId="704A997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w:t>
            </w:r>
          </w:p>
        </w:tc>
      </w:tr>
      <w:tr w14:paraId="1519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78" w:type="dxa"/>
            <w:tcBorders>
              <w:top w:val="nil"/>
              <w:left w:val="nil"/>
              <w:bottom w:val="single" w:color="000000" w:sz="12" w:space="0"/>
              <w:right w:val="nil"/>
            </w:tcBorders>
            <w:shd w:val="clear"/>
            <w:noWrap w:val="0"/>
            <w:tcMar>
              <w:top w:w="-1" w:type="dxa"/>
              <w:left w:w="-1" w:type="dxa"/>
              <w:bottom w:w="-1" w:type="dxa"/>
              <w:right w:w="-1" w:type="dxa"/>
            </w:tcMar>
            <w:vAlign w:val="center"/>
          </w:tcPr>
          <w:p w14:paraId="4E10C3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1126" w:type="dxa"/>
            <w:tcBorders>
              <w:top w:val="nil"/>
              <w:left w:val="nil"/>
              <w:bottom w:val="single" w:color="000000" w:sz="12" w:space="0"/>
              <w:right w:val="nil"/>
            </w:tcBorders>
            <w:shd w:val="clear"/>
            <w:noWrap w:val="0"/>
            <w:tcMar>
              <w:top w:w="-1" w:type="dxa"/>
              <w:left w:w="-1" w:type="dxa"/>
              <w:bottom w:w="-1" w:type="dxa"/>
              <w:right w:w="-1" w:type="dxa"/>
            </w:tcMar>
            <w:vAlign w:val="center"/>
          </w:tcPr>
          <w:p w14:paraId="7F92DB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-0.0102</w:t>
            </w:r>
          </w:p>
        </w:tc>
        <w:tc>
          <w:tcPr>
            <w:tcW w:w="1475" w:type="dxa"/>
            <w:tcBorders>
              <w:top w:val="nil"/>
              <w:left w:val="nil"/>
              <w:bottom w:val="single" w:color="000000" w:sz="12" w:space="0"/>
              <w:right w:val="nil"/>
            </w:tcBorders>
            <w:shd w:val="clear"/>
            <w:noWrap w:val="0"/>
            <w:tcMar>
              <w:top w:w="-1" w:type="dxa"/>
              <w:left w:w="-1" w:type="dxa"/>
              <w:bottom w:w="-1" w:type="dxa"/>
              <w:right w:w="-1" w:type="dxa"/>
            </w:tcMar>
            <w:vAlign w:val="center"/>
          </w:tcPr>
          <w:p w14:paraId="7BB9681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0.0068</w:t>
            </w:r>
          </w:p>
        </w:tc>
        <w:tc>
          <w:tcPr>
            <w:tcW w:w="1031" w:type="dxa"/>
            <w:tcBorders>
              <w:top w:val="nil"/>
              <w:left w:val="nil"/>
              <w:bottom w:val="single" w:color="000000" w:sz="12" w:space="0"/>
              <w:right w:val="nil"/>
            </w:tcBorders>
            <w:shd w:val="clear"/>
            <w:noWrap w:val="0"/>
            <w:tcMar>
              <w:top w:w="-1" w:type="dxa"/>
              <w:left w:w="-1" w:type="dxa"/>
              <w:bottom w:w="-1" w:type="dxa"/>
              <w:right w:w="-1" w:type="dxa"/>
            </w:tcMar>
            <w:vAlign w:val="center"/>
          </w:tcPr>
          <w:p w14:paraId="6127933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-1.514</w:t>
            </w:r>
          </w:p>
        </w:tc>
        <w:tc>
          <w:tcPr>
            <w:tcW w:w="1072" w:type="dxa"/>
            <w:tcBorders>
              <w:top w:val="nil"/>
              <w:left w:val="nil"/>
              <w:bottom w:val="single" w:color="000000" w:sz="12" w:space="0"/>
              <w:right w:val="nil"/>
            </w:tcBorders>
            <w:shd w:val="clear"/>
            <w:noWrap w:val="0"/>
            <w:tcMar>
              <w:top w:w="-1" w:type="dxa"/>
              <w:left w:w="-1" w:type="dxa"/>
              <w:bottom w:w="-1" w:type="dxa"/>
              <w:right w:w="-1" w:type="dxa"/>
            </w:tcMar>
            <w:vAlign w:val="center"/>
          </w:tcPr>
          <w:p w14:paraId="706116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0.1357</w:t>
            </w:r>
          </w:p>
        </w:tc>
        <w:tc>
          <w:tcPr>
            <w:tcW w:w="2192" w:type="dxa"/>
            <w:tcBorders>
              <w:top w:val="nil"/>
              <w:left w:val="nil"/>
              <w:bottom w:val="single" w:color="000000" w:sz="12" w:space="0"/>
              <w:right w:val="nil"/>
            </w:tcBorders>
            <w:shd w:val="clear"/>
            <w:noWrap w:val="0"/>
            <w:tcMar>
              <w:top w:w="-1" w:type="dxa"/>
              <w:left w:w="-1" w:type="dxa"/>
              <w:bottom w:w="-1" w:type="dxa"/>
              <w:right w:w="-1" w:type="dxa"/>
            </w:tcMar>
            <w:vAlign w:val="center"/>
          </w:tcPr>
          <w:p w14:paraId="54161C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[-0.0235, 0.0030]</w:t>
            </w:r>
          </w:p>
        </w:tc>
        <w:tc>
          <w:tcPr>
            <w:tcW w:w="952" w:type="dxa"/>
            <w:tcBorders>
              <w:top w:val="nil"/>
              <w:left w:val="nil"/>
              <w:bottom w:val="single" w:color="000000" w:sz="12" w:space="0"/>
              <w:right w:val="nil"/>
            </w:tcBorders>
            <w:shd w:val="clear"/>
            <w:noWrap w:val="0"/>
            <w:tcMar>
              <w:top w:w="-1" w:type="dxa"/>
              <w:left w:w="-1" w:type="dxa"/>
              <w:bottom w:w="-1" w:type="dxa"/>
              <w:right w:w="-1" w:type="dxa"/>
            </w:tcMar>
            <w:vAlign w:val="center"/>
          </w:tcPr>
          <w:p w14:paraId="7E09E1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0.031</w:t>
            </w:r>
          </w:p>
        </w:tc>
      </w:tr>
    </w:tbl>
    <w:p w14:paraId="35A6318F">
      <w:pPr>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p w14:paraId="0B32FCB7">
      <w:pPr>
        <w:spacing w:line="48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Panel D. Individual Agency, Model M2 (</w:t>
      </w:r>
      <w:r>
        <w:rPr>
          <w:rFonts w:cs="Times New Roman"/>
          <w:i/>
          <w:iCs/>
          <w:color w:val="000000" w:themeColor="text1"/>
          <w14:textFill>
            <w14:solidFill>
              <w14:schemeClr w14:val="tx1"/>
            </w14:solidFill>
          </w14:textFill>
        </w:rPr>
        <w:t>N</w:t>
      </w:r>
      <w:r>
        <w:rPr>
          <w:rFonts w:cs="Times New Roman"/>
          <w:color w:val="000000" w:themeColor="text1"/>
          <w14:textFill>
            <w14:solidFill>
              <w14:schemeClr w14:val="tx1"/>
            </w14:solidFill>
          </w14:textFill>
        </w:rPr>
        <w:t xml:space="preserve"> = 56)</w:t>
      </w:r>
    </w:p>
    <w:tbl>
      <w:tblPr>
        <w:tblW w:w="8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92"/>
        <w:gridCol w:w="1079"/>
        <w:gridCol w:w="1506"/>
        <w:gridCol w:w="959"/>
        <w:gridCol w:w="1079"/>
        <w:gridCol w:w="2244"/>
        <w:gridCol w:w="959"/>
      </w:tblGrid>
      <w:tr w14:paraId="195D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9" w:hRule="atLeast"/>
          <w:tblHeader/>
          <w:jc w:val="center"/>
        </w:trPr>
        <w:tc>
          <w:tcPr>
            <w:tcW w:w="892" w:type="dxa"/>
            <w:tcBorders>
              <w:top w:val="single" w:color="000000" w:sz="12" w:space="0"/>
              <w:left w:val="nil"/>
              <w:bottom w:val="nil"/>
              <w:right w:val="nil"/>
            </w:tcBorders>
            <w:shd w:val="clear"/>
            <w:noWrap w:val="0"/>
            <w:tcMar>
              <w:top w:w="-1" w:type="dxa"/>
              <w:left w:w="-1" w:type="dxa"/>
              <w:bottom w:w="-1" w:type="dxa"/>
              <w:right w:w="-1" w:type="dxa"/>
            </w:tcMar>
            <w:vAlign w:val="center"/>
          </w:tcPr>
          <w:p w14:paraId="5190A74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1079" w:type="dxa"/>
            <w:tcBorders>
              <w:top w:val="single" w:color="000000" w:sz="12" w:space="0"/>
              <w:left w:val="nil"/>
              <w:bottom w:val="nil"/>
              <w:right w:val="nil"/>
            </w:tcBorders>
            <w:shd w:val="clear"/>
            <w:noWrap w:val="0"/>
            <w:tcMar>
              <w:top w:w="-1" w:type="dxa"/>
              <w:left w:w="-1" w:type="dxa"/>
              <w:bottom w:w="-1" w:type="dxa"/>
              <w:right w:w="-1" w:type="dxa"/>
            </w:tcMar>
            <w:vAlign w:val="center"/>
          </w:tcPr>
          <w:p w14:paraId="2697230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506" w:type="dxa"/>
            <w:tcBorders>
              <w:top w:val="single" w:color="000000" w:sz="12" w:space="0"/>
              <w:left w:val="nil"/>
              <w:bottom w:val="nil"/>
              <w:right w:val="nil"/>
            </w:tcBorders>
            <w:shd w:val="clear"/>
            <w:noWrap w:val="0"/>
            <w:tcMar>
              <w:top w:w="-1" w:type="dxa"/>
              <w:left w:w="-1" w:type="dxa"/>
              <w:bottom w:w="-1" w:type="dxa"/>
              <w:right w:w="-1" w:type="dxa"/>
            </w:tcMar>
            <w:vAlign w:val="center"/>
          </w:tcPr>
          <w:p w14:paraId="63CA594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 (HAC)</w:t>
            </w:r>
          </w:p>
        </w:tc>
        <w:tc>
          <w:tcPr>
            <w:tcW w:w="959" w:type="dxa"/>
            <w:tcBorders>
              <w:top w:val="single" w:color="000000" w:sz="12" w:space="0"/>
              <w:left w:val="nil"/>
              <w:bottom w:val="nil"/>
              <w:right w:val="nil"/>
            </w:tcBorders>
            <w:shd w:val="clear"/>
            <w:noWrap w:val="0"/>
            <w:tcMar>
              <w:top w:w="-1" w:type="dxa"/>
              <w:left w:w="-1" w:type="dxa"/>
              <w:bottom w:w="-1" w:type="dxa"/>
              <w:right w:w="-1" w:type="dxa"/>
            </w:tcMar>
            <w:vAlign w:val="center"/>
          </w:tcPr>
          <w:p w14:paraId="55D452B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t</w:t>
            </w:r>
          </w:p>
        </w:tc>
        <w:tc>
          <w:tcPr>
            <w:tcW w:w="1079" w:type="dxa"/>
            <w:tcBorders>
              <w:top w:val="single" w:color="000000" w:sz="12" w:space="0"/>
              <w:left w:val="nil"/>
              <w:bottom w:val="nil"/>
              <w:right w:val="nil"/>
            </w:tcBorders>
            <w:shd w:val="clear"/>
            <w:noWrap w:val="0"/>
            <w:tcMar>
              <w:top w:w="-1" w:type="dxa"/>
              <w:left w:w="-1" w:type="dxa"/>
              <w:bottom w:w="-1" w:type="dxa"/>
              <w:right w:w="-1" w:type="dxa"/>
            </w:tcMar>
            <w:vAlign w:val="center"/>
          </w:tcPr>
          <w:p w14:paraId="4254B82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2244" w:type="dxa"/>
            <w:tcBorders>
              <w:top w:val="single" w:color="000000" w:sz="12" w:space="0"/>
              <w:left w:val="nil"/>
              <w:bottom w:val="nil"/>
              <w:right w:val="nil"/>
            </w:tcBorders>
            <w:shd w:val="clear"/>
            <w:noWrap w:val="0"/>
            <w:tcMar>
              <w:top w:w="-1" w:type="dxa"/>
              <w:left w:w="-1" w:type="dxa"/>
              <w:bottom w:w="-1" w:type="dxa"/>
              <w:right w:w="-1" w:type="dxa"/>
            </w:tcMar>
            <w:vAlign w:val="center"/>
          </w:tcPr>
          <w:p w14:paraId="31E18C8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95% CI</w:t>
            </w:r>
          </w:p>
        </w:tc>
        <w:tc>
          <w:tcPr>
            <w:tcW w:w="959" w:type="dxa"/>
            <w:tcBorders>
              <w:top w:val="single" w:color="000000" w:sz="12" w:space="0"/>
              <w:left w:val="nil"/>
              <w:bottom w:val="nil"/>
              <w:right w:val="nil"/>
            </w:tcBorders>
            <w:shd w:val="clear"/>
            <w:noWrap w:val="0"/>
            <w:tcMar>
              <w:top w:w="-1" w:type="dxa"/>
              <w:left w:w="-1" w:type="dxa"/>
              <w:bottom w:w="-1" w:type="dxa"/>
              <w:right w:w="-1" w:type="dxa"/>
            </w:tcMar>
            <w:vAlign w:val="center"/>
          </w:tcPr>
          <w:p w14:paraId="62D581F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4EF6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1" w:hRule="atLeast"/>
          <w:jc w:val="center"/>
        </w:trPr>
        <w:tc>
          <w:tcPr>
            <w:tcW w:w="892" w:type="dxa"/>
            <w:tcBorders>
              <w:top w:val="single" w:color="000000" w:sz="4" w:space="0"/>
              <w:left w:val="nil"/>
              <w:bottom w:val="nil"/>
              <w:right w:val="nil"/>
            </w:tcBorders>
            <w:shd w:val="clear"/>
            <w:noWrap w:val="0"/>
            <w:tcMar>
              <w:top w:w="-1" w:type="dxa"/>
              <w:left w:w="-1" w:type="dxa"/>
              <w:bottom w:w="-1" w:type="dxa"/>
              <w:right w:w="-1" w:type="dxa"/>
            </w:tcMar>
            <w:vAlign w:val="center"/>
          </w:tcPr>
          <w:p w14:paraId="39C5704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1079" w:type="dxa"/>
            <w:tcBorders>
              <w:top w:val="single" w:color="000000" w:sz="4" w:space="0"/>
              <w:left w:val="nil"/>
              <w:bottom w:val="nil"/>
              <w:right w:val="nil"/>
            </w:tcBorders>
            <w:shd w:val="clear"/>
            <w:noWrap w:val="0"/>
            <w:tcMar>
              <w:top w:w="-1" w:type="dxa"/>
              <w:left w:w="-1" w:type="dxa"/>
              <w:bottom w:w="-1" w:type="dxa"/>
              <w:right w:w="-1" w:type="dxa"/>
            </w:tcMar>
            <w:vAlign w:val="center"/>
          </w:tcPr>
          <w:p w14:paraId="05921C5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0.0083</w:t>
            </w:r>
          </w:p>
        </w:tc>
        <w:tc>
          <w:tcPr>
            <w:tcW w:w="1506" w:type="dxa"/>
            <w:tcBorders>
              <w:top w:val="single" w:color="000000" w:sz="4" w:space="0"/>
              <w:left w:val="nil"/>
              <w:bottom w:val="nil"/>
              <w:right w:val="nil"/>
            </w:tcBorders>
            <w:shd w:val="clear"/>
            <w:noWrap w:val="0"/>
            <w:tcMar>
              <w:top w:w="-1" w:type="dxa"/>
              <w:left w:w="-1" w:type="dxa"/>
              <w:bottom w:w="-1" w:type="dxa"/>
              <w:right w:w="-1" w:type="dxa"/>
            </w:tcMar>
            <w:vAlign w:val="center"/>
          </w:tcPr>
          <w:p w14:paraId="7347384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w:t>
            </w:r>
          </w:p>
        </w:tc>
        <w:tc>
          <w:tcPr>
            <w:tcW w:w="959" w:type="dxa"/>
            <w:tcBorders>
              <w:top w:val="single" w:color="000000" w:sz="4" w:space="0"/>
              <w:left w:val="nil"/>
              <w:bottom w:val="nil"/>
              <w:right w:val="nil"/>
            </w:tcBorders>
            <w:shd w:val="clear"/>
            <w:noWrap w:val="0"/>
            <w:tcMar>
              <w:top w:w="-1" w:type="dxa"/>
              <w:left w:w="-1" w:type="dxa"/>
              <w:bottom w:w="-1" w:type="dxa"/>
              <w:right w:w="-1" w:type="dxa"/>
            </w:tcMar>
            <w:vAlign w:val="center"/>
          </w:tcPr>
          <w:p w14:paraId="6F21517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2.819</w:t>
            </w:r>
          </w:p>
        </w:tc>
        <w:tc>
          <w:tcPr>
            <w:tcW w:w="1079" w:type="dxa"/>
            <w:tcBorders>
              <w:top w:val="single" w:color="000000" w:sz="4" w:space="0"/>
              <w:left w:val="nil"/>
              <w:bottom w:val="nil"/>
              <w:right w:val="nil"/>
            </w:tcBorders>
            <w:shd w:val="clear"/>
            <w:noWrap w:val="0"/>
            <w:tcMar>
              <w:top w:w="-1" w:type="dxa"/>
              <w:left w:w="-1" w:type="dxa"/>
              <w:bottom w:w="-1" w:type="dxa"/>
              <w:right w:w="-1" w:type="dxa"/>
            </w:tcMar>
            <w:vAlign w:val="center"/>
          </w:tcPr>
          <w:p w14:paraId="0E900C8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0.0068</w:t>
            </w:r>
          </w:p>
        </w:tc>
        <w:tc>
          <w:tcPr>
            <w:tcW w:w="2244" w:type="dxa"/>
            <w:tcBorders>
              <w:top w:val="single" w:color="000000" w:sz="4" w:space="0"/>
              <w:left w:val="nil"/>
              <w:bottom w:val="nil"/>
              <w:right w:val="nil"/>
            </w:tcBorders>
            <w:shd w:val="clear"/>
            <w:noWrap w:val="0"/>
            <w:tcMar>
              <w:top w:w="-1" w:type="dxa"/>
              <w:left w:w="-1" w:type="dxa"/>
              <w:bottom w:w="-1" w:type="dxa"/>
              <w:right w:w="-1" w:type="dxa"/>
            </w:tcMar>
            <w:vAlign w:val="center"/>
          </w:tcPr>
          <w:p w14:paraId="5F06669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[0.0025, 0.0141]</w:t>
            </w:r>
          </w:p>
        </w:tc>
        <w:tc>
          <w:tcPr>
            <w:tcW w:w="959" w:type="dxa"/>
            <w:tcBorders>
              <w:top w:val="single" w:color="000000" w:sz="4" w:space="0"/>
              <w:left w:val="nil"/>
              <w:bottom w:val="nil"/>
              <w:right w:val="nil"/>
            </w:tcBorders>
            <w:shd w:val="clear"/>
            <w:noWrap w:val="0"/>
            <w:tcMar>
              <w:top w:w="-1" w:type="dxa"/>
              <w:left w:w="-1" w:type="dxa"/>
              <w:bottom w:w="-1" w:type="dxa"/>
              <w:right w:w="-1" w:type="dxa"/>
            </w:tcMar>
            <w:vAlign w:val="center"/>
          </w:tcPr>
          <w:p w14:paraId="4AC8276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0.808</w:t>
            </w:r>
          </w:p>
        </w:tc>
      </w:tr>
      <w:tr w14:paraId="3680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jc w:val="center"/>
        </w:trPr>
        <w:tc>
          <w:tcPr>
            <w:tcW w:w="892" w:type="dxa"/>
            <w:tcBorders>
              <w:top w:val="nil"/>
              <w:left w:val="nil"/>
              <w:bottom w:val="nil"/>
              <w:right w:val="nil"/>
            </w:tcBorders>
            <w:shd w:val="clear"/>
            <w:noWrap w:val="0"/>
            <w:tcMar>
              <w:top w:w="-1" w:type="dxa"/>
              <w:left w:w="-1" w:type="dxa"/>
              <w:bottom w:w="-1" w:type="dxa"/>
              <w:right w:w="-1" w:type="dxa"/>
            </w:tcMar>
            <w:vAlign w:val="center"/>
          </w:tcPr>
          <w:p w14:paraId="0328C99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59DBBE0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0.0092</w:t>
            </w:r>
          </w:p>
        </w:tc>
        <w:tc>
          <w:tcPr>
            <w:tcW w:w="1506" w:type="dxa"/>
            <w:tcBorders>
              <w:top w:val="nil"/>
              <w:left w:val="nil"/>
              <w:bottom w:val="nil"/>
              <w:right w:val="nil"/>
            </w:tcBorders>
            <w:shd w:val="clear"/>
            <w:noWrap w:val="0"/>
            <w:tcMar>
              <w:top w:w="-1" w:type="dxa"/>
              <w:left w:w="-1" w:type="dxa"/>
              <w:bottom w:w="-1" w:type="dxa"/>
              <w:right w:w="-1" w:type="dxa"/>
            </w:tcMar>
            <w:vAlign w:val="center"/>
          </w:tcPr>
          <w:p w14:paraId="1AC1B4D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0.0034</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2D1488D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2.708</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6DA6C63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0.0091</w:t>
            </w:r>
          </w:p>
        </w:tc>
        <w:tc>
          <w:tcPr>
            <w:tcW w:w="2244" w:type="dxa"/>
            <w:tcBorders>
              <w:top w:val="nil"/>
              <w:left w:val="nil"/>
              <w:bottom w:val="nil"/>
              <w:right w:val="nil"/>
            </w:tcBorders>
            <w:shd w:val="clear"/>
            <w:noWrap w:val="0"/>
            <w:tcMar>
              <w:top w:w="-1" w:type="dxa"/>
              <w:left w:w="-1" w:type="dxa"/>
              <w:bottom w:w="-1" w:type="dxa"/>
              <w:right w:w="-1" w:type="dxa"/>
            </w:tcMar>
            <w:vAlign w:val="center"/>
          </w:tcPr>
          <w:p w14:paraId="3438F92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[0.0025, 0.0159]</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4DB9B74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0.816</w:t>
            </w:r>
          </w:p>
        </w:tc>
      </w:tr>
      <w:tr w14:paraId="0C30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jc w:val="center"/>
        </w:trPr>
        <w:tc>
          <w:tcPr>
            <w:tcW w:w="892" w:type="dxa"/>
            <w:tcBorders>
              <w:top w:val="nil"/>
              <w:left w:val="nil"/>
              <w:bottom w:val="nil"/>
              <w:right w:val="nil"/>
            </w:tcBorders>
            <w:shd w:val="clear"/>
            <w:noWrap w:val="0"/>
            <w:tcMar>
              <w:top w:w="-1" w:type="dxa"/>
              <w:left w:w="-1" w:type="dxa"/>
              <w:bottom w:w="-1" w:type="dxa"/>
              <w:right w:w="-1" w:type="dxa"/>
            </w:tcMar>
            <w:vAlign w:val="center"/>
          </w:tcPr>
          <w:p w14:paraId="209E10B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77FD740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0.0101</w:t>
            </w:r>
          </w:p>
        </w:tc>
        <w:tc>
          <w:tcPr>
            <w:tcW w:w="1506" w:type="dxa"/>
            <w:tcBorders>
              <w:top w:val="nil"/>
              <w:left w:val="nil"/>
              <w:bottom w:val="nil"/>
              <w:right w:val="nil"/>
            </w:tcBorders>
            <w:shd w:val="clear"/>
            <w:noWrap w:val="0"/>
            <w:tcMar>
              <w:top w:w="-1" w:type="dxa"/>
              <w:left w:w="-1" w:type="dxa"/>
              <w:bottom w:w="-1" w:type="dxa"/>
              <w:right w:w="-1" w:type="dxa"/>
            </w:tcMar>
            <w:vAlign w:val="center"/>
          </w:tcPr>
          <w:p w14:paraId="0F28134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0.0039</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1617CED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2.622</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570C1FA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0.0114</w:t>
            </w:r>
          </w:p>
        </w:tc>
        <w:tc>
          <w:tcPr>
            <w:tcW w:w="2244" w:type="dxa"/>
            <w:tcBorders>
              <w:top w:val="nil"/>
              <w:left w:val="nil"/>
              <w:bottom w:val="nil"/>
              <w:right w:val="nil"/>
            </w:tcBorders>
            <w:shd w:val="clear"/>
            <w:noWrap w:val="0"/>
            <w:tcMar>
              <w:top w:w="-1" w:type="dxa"/>
              <w:left w:w="-1" w:type="dxa"/>
              <w:bottom w:w="-1" w:type="dxa"/>
              <w:right w:w="-1" w:type="dxa"/>
            </w:tcMar>
            <w:vAlign w:val="center"/>
          </w:tcPr>
          <w:p w14:paraId="2F93524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[0.0026, 0.0177]</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31C4220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0.826</w:t>
            </w:r>
          </w:p>
        </w:tc>
      </w:tr>
      <w:tr w14:paraId="3BC5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jc w:val="center"/>
        </w:trPr>
        <w:tc>
          <w:tcPr>
            <w:tcW w:w="892" w:type="dxa"/>
            <w:tcBorders>
              <w:top w:val="nil"/>
              <w:left w:val="nil"/>
              <w:bottom w:val="nil"/>
              <w:right w:val="nil"/>
            </w:tcBorders>
            <w:shd w:val="clear"/>
            <w:noWrap w:val="0"/>
            <w:tcMar>
              <w:top w:w="-1" w:type="dxa"/>
              <w:left w:w="-1" w:type="dxa"/>
              <w:bottom w:w="-1" w:type="dxa"/>
              <w:right w:w="-1" w:type="dxa"/>
            </w:tcMar>
            <w:vAlign w:val="center"/>
          </w:tcPr>
          <w:p w14:paraId="1579132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4BECACC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0.0094</w:t>
            </w:r>
          </w:p>
        </w:tc>
        <w:tc>
          <w:tcPr>
            <w:tcW w:w="1506" w:type="dxa"/>
            <w:tcBorders>
              <w:top w:val="nil"/>
              <w:left w:val="nil"/>
              <w:bottom w:val="nil"/>
              <w:right w:val="nil"/>
            </w:tcBorders>
            <w:shd w:val="clear"/>
            <w:noWrap w:val="0"/>
            <w:tcMar>
              <w:top w:w="-1" w:type="dxa"/>
              <w:left w:w="-1" w:type="dxa"/>
              <w:bottom w:w="-1" w:type="dxa"/>
              <w:right w:w="-1" w:type="dxa"/>
            </w:tcMar>
            <w:vAlign w:val="center"/>
          </w:tcPr>
          <w:p w14:paraId="6D72B57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0.0035</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33BC90E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2.673</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3F0374E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w:t>
            </w:r>
          </w:p>
        </w:tc>
        <w:tc>
          <w:tcPr>
            <w:tcW w:w="2244" w:type="dxa"/>
            <w:tcBorders>
              <w:top w:val="nil"/>
              <w:left w:val="nil"/>
              <w:bottom w:val="nil"/>
              <w:right w:val="nil"/>
            </w:tcBorders>
            <w:shd w:val="clear"/>
            <w:noWrap w:val="0"/>
            <w:tcMar>
              <w:top w:w="-1" w:type="dxa"/>
              <w:left w:w="-1" w:type="dxa"/>
              <w:bottom w:w="-1" w:type="dxa"/>
              <w:right w:w="-1" w:type="dxa"/>
            </w:tcMar>
            <w:vAlign w:val="center"/>
          </w:tcPr>
          <w:p w14:paraId="4D11676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[0.0025, 0.0164]</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4FBC28E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0.814</w:t>
            </w:r>
          </w:p>
        </w:tc>
      </w:tr>
      <w:tr w14:paraId="5889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jc w:val="center"/>
        </w:trPr>
        <w:tc>
          <w:tcPr>
            <w:tcW w:w="892" w:type="dxa"/>
            <w:tcBorders>
              <w:top w:val="nil"/>
              <w:left w:val="nil"/>
              <w:bottom w:val="nil"/>
              <w:right w:val="nil"/>
            </w:tcBorders>
            <w:shd w:val="clear"/>
            <w:noWrap w:val="0"/>
            <w:tcMar>
              <w:top w:w="-1" w:type="dxa"/>
              <w:left w:w="-1" w:type="dxa"/>
              <w:bottom w:w="-1" w:type="dxa"/>
              <w:right w:w="-1" w:type="dxa"/>
            </w:tcMar>
            <w:vAlign w:val="center"/>
          </w:tcPr>
          <w:p w14:paraId="4EC58E6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7024509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w:t>
            </w:r>
          </w:p>
        </w:tc>
        <w:tc>
          <w:tcPr>
            <w:tcW w:w="1506" w:type="dxa"/>
            <w:tcBorders>
              <w:top w:val="nil"/>
              <w:left w:val="nil"/>
              <w:bottom w:val="nil"/>
              <w:right w:val="nil"/>
            </w:tcBorders>
            <w:shd w:val="clear"/>
            <w:noWrap w:val="0"/>
            <w:tcMar>
              <w:top w:w="-1" w:type="dxa"/>
              <w:left w:w="-1" w:type="dxa"/>
              <w:bottom w:w="-1" w:type="dxa"/>
              <w:right w:w="-1" w:type="dxa"/>
            </w:tcMar>
            <w:vAlign w:val="center"/>
          </w:tcPr>
          <w:p w14:paraId="1AA8069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0.0029</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44448A6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2.778</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462425F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0.0075</w:t>
            </w:r>
          </w:p>
        </w:tc>
        <w:tc>
          <w:tcPr>
            <w:tcW w:w="2244" w:type="dxa"/>
            <w:tcBorders>
              <w:top w:val="nil"/>
              <w:left w:val="nil"/>
              <w:bottom w:val="nil"/>
              <w:right w:val="nil"/>
            </w:tcBorders>
            <w:shd w:val="clear"/>
            <w:noWrap w:val="0"/>
            <w:tcMar>
              <w:top w:w="-1" w:type="dxa"/>
              <w:left w:w="-1" w:type="dxa"/>
              <w:bottom w:w="-1" w:type="dxa"/>
              <w:right w:w="-1" w:type="dxa"/>
            </w:tcMar>
            <w:vAlign w:val="center"/>
          </w:tcPr>
          <w:p w14:paraId="6142708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[0.0023, 0.0136]</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35CD1F6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0.796</w:t>
            </w:r>
          </w:p>
        </w:tc>
      </w:tr>
      <w:tr w14:paraId="516B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jc w:val="center"/>
        </w:trPr>
        <w:tc>
          <w:tcPr>
            <w:tcW w:w="892" w:type="dxa"/>
            <w:tcBorders>
              <w:top w:val="nil"/>
              <w:left w:val="nil"/>
              <w:bottom w:val="nil"/>
              <w:right w:val="nil"/>
            </w:tcBorders>
            <w:shd w:val="clear"/>
            <w:noWrap w:val="0"/>
            <w:tcMar>
              <w:top w:w="-1" w:type="dxa"/>
              <w:left w:w="-1" w:type="dxa"/>
              <w:bottom w:w="-1" w:type="dxa"/>
              <w:right w:w="-1" w:type="dxa"/>
            </w:tcMar>
            <w:vAlign w:val="center"/>
          </w:tcPr>
          <w:p w14:paraId="065E8C6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2EDE9EA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0.0084</w:t>
            </w:r>
          </w:p>
        </w:tc>
        <w:tc>
          <w:tcPr>
            <w:tcW w:w="1506" w:type="dxa"/>
            <w:tcBorders>
              <w:top w:val="nil"/>
              <w:left w:val="nil"/>
              <w:bottom w:val="nil"/>
              <w:right w:val="nil"/>
            </w:tcBorders>
            <w:shd w:val="clear"/>
            <w:noWrap w:val="0"/>
            <w:tcMar>
              <w:top w:w="-1" w:type="dxa"/>
              <w:left w:w="-1" w:type="dxa"/>
              <w:bottom w:w="-1" w:type="dxa"/>
              <w:right w:w="-1" w:type="dxa"/>
            </w:tcMar>
            <w:vAlign w:val="center"/>
          </w:tcPr>
          <w:p w14:paraId="52CF844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0E21973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2.786</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335A506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0.0074</w:t>
            </w:r>
          </w:p>
        </w:tc>
        <w:tc>
          <w:tcPr>
            <w:tcW w:w="2244" w:type="dxa"/>
            <w:tcBorders>
              <w:top w:val="nil"/>
              <w:left w:val="nil"/>
              <w:bottom w:val="nil"/>
              <w:right w:val="nil"/>
            </w:tcBorders>
            <w:shd w:val="clear"/>
            <w:noWrap w:val="0"/>
            <w:tcMar>
              <w:top w:w="-1" w:type="dxa"/>
              <w:left w:w="-1" w:type="dxa"/>
              <w:bottom w:w="-1" w:type="dxa"/>
              <w:right w:w="-1" w:type="dxa"/>
            </w:tcMar>
            <w:vAlign w:val="center"/>
          </w:tcPr>
          <w:p w14:paraId="4491A8B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[0.0025, 0.0143]</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60DE980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0.797</w:t>
            </w:r>
          </w:p>
        </w:tc>
      </w:tr>
      <w:tr w14:paraId="12DA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jc w:val="center"/>
        </w:trPr>
        <w:tc>
          <w:tcPr>
            <w:tcW w:w="892" w:type="dxa"/>
            <w:tcBorders>
              <w:top w:val="nil"/>
              <w:left w:val="nil"/>
              <w:bottom w:val="nil"/>
              <w:right w:val="nil"/>
            </w:tcBorders>
            <w:shd w:val="clear"/>
            <w:noWrap w:val="0"/>
            <w:tcMar>
              <w:top w:w="-1" w:type="dxa"/>
              <w:left w:w="-1" w:type="dxa"/>
              <w:bottom w:w="-1" w:type="dxa"/>
              <w:right w:w="-1" w:type="dxa"/>
            </w:tcMar>
            <w:vAlign w:val="center"/>
          </w:tcPr>
          <w:p w14:paraId="2CA74AA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491EE0C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0.0073</w:t>
            </w:r>
          </w:p>
        </w:tc>
        <w:tc>
          <w:tcPr>
            <w:tcW w:w="1506" w:type="dxa"/>
            <w:tcBorders>
              <w:top w:val="nil"/>
              <w:left w:val="nil"/>
              <w:bottom w:val="nil"/>
              <w:right w:val="nil"/>
            </w:tcBorders>
            <w:shd w:val="clear"/>
            <w:noWrap w:val="0"/>
            <w:tcMar>
              <w:top w:w="-1" w:type="dxa"/>
              <w:left w:w="-1" w:type="dxa"/>
              <w:bottom w:w="-1" w:type="dxa"/>
              <w:right w:w="-1" w:type="dxa"/>
            </w:tcMar>
            <w:vAlign w:val="center"/>
          </w:tcPr>
          <w:p w14:paraId="29BB85E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0.0027</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3BC3795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2.739</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7702816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0.0084</w:t>
            </w:r>
          </w:p>
        </w:tc>
        <w:tc>
          <w:tcPr>
            <w:tcW w:w="2244" w:type="dxa"/>
            <w:tcBorders>
              <w:top w:val="nil"/>
              <w:left w:val="nil"/>
              <w:bottom w:val="nil"/>
              <w:right w:val="nil"/>
            </w:tcBorders>
            <w:shd w:val="clear"/>
            <w:noWrap w:val="0"/>
            <w:tcMar>
              <w:top w:w="-1" w:type="dxa"/>
              <w:left w:w="-1" w:type="dxa"/>
              <w:bottom w:w="-1" w:type="dxa"/>
              <w:right w:w="-1" w:type="dxa"/>
            </w:tcMar>
            <w:vAlign w:val="center"/>
          </w:tcPr>
          <w:p w14:paraId="26E95E5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[0.0021, 0.0125]</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2E33DED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0.785</w:t>
            </w:r>
          </w:p>
        </w:tc>
      </w:tr>
      <w:tr w14:paraId="34F7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jc w:val="center"/>
        </w:trPr>
        <w:tc>
          <w:tcPr>
            <w:tcW w:w="892" w:type="dxa"/>
            <w:tcBorders>
              <w:top w:val="nil"/>
              <w:left w:val="nil"/>
              <w:bottom w:val="nil"/>
              <w:right w:val="nil"/>
            </w:tcBorders>
            <w:shd w:val="clear"/>
            <w:noWrap w:val="0"/>
            <w:tcMar>
              <w:top w:w="-1" w:type="dxa"/>
              <w:left w:w="-1" w:type="dxa"/>
              <w:bottom w:w="-1" w:type="dxa"/>
              <w:right w:w="-1" w:type="dxa"/>
            </w:tcMar>
            <w:vAlign w:val="center"/>
          </w:tcPr>
          <w:p w14:paraId="41B192C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6901D90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0.0067</w:t>
            </w:r>
          </w:p>
        </w:tc>
        <w:tc>
          <w:tcPr>
            <w:tcW w:w="1506" w:type="dxa"/>
            <w:tcBorders>
              <w:top w:val="nil"/>
              <w:left w:val="nil"/>
              <w:bottom w:val="nil"/>
              <w:right w:val="nil"/>
            </w:tcBorders>
            <w:shd w:val="clear"/>
            <w:noWrap w:val="0"/>
            <w:tcMar>
              <w:top w:w="-1" w:type="dxa"/>
              <w:left w:w="-1" w:type="dxa"/>
              <w:bottom w:w="-1" w:type="dxa"/>
              <w:right w:w="-1" w:type="dxa"/>
            </w:tcMar>
            <w:vAlign w:val="center"/>
          </w:tcPr>
          <w:p w14:paraId="5DE469B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0.0029</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1FA1D12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2.343</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09A2FA7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0.0229</w:t>
            </w:r>
          </w:p>
        </w:tc>
        <w:tc>
          <w:tcPr>
            <w:tcW w:w="2244" w:type="dxa"/>
            <w:tcBorders>
              <w:top w:val="nil"/>
              <w:left w:val="nil"/>
              <w:bottom w:val="nil"/>
              <w:right w:val="nil"/>
            </w:tcBorders>
            <w:shd w:val="clear"/>
            <w:noWrap w:val="0"/>
            <w:tcMar>
              <w:top w:w="-1" w:type="dxa"/>
              <w:left w:w="-1" w:type="dxa"/>
              <w:bottom w:w="-1" w:type="dxa"/>
              <w:right w:w="-1" w:type="dxa"/>
            </w:tcMar>
            <w:vAlign w:val="center"/>
          </w:tcPr>
          <w:p w14:paraId="48384C5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[0.0011, 0.0124]</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177FB31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0.776</w:t>
            </w:r>
          </w:p>
        </w:tc>
      </w:tr>
      <w:tr w14:paraId="3854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jc w:val="center"/>
        </w:trPr>
        <w:tc>
          <w:tcPr>
            <w:tcW w:w="892" w:type="dxa"/>
            <w:tcBorders>
              <w:top w:val="nil"/>
              <w:left w:val="nil"/>
              <w:bottom w:val="nil"/>
              <w:right w:val="nil"/>
            </w:tcBorders>
            <w:shd w:val="clear"/>
            <w:noWrap w:val="0"/>
            <w:tcMar>
              <w:top w:w="-1" w:type="dxa"/>
              <w:left w:w="-1" w:type="dxa"/>
              <w:bottom w:w="-1" w:type="dxa"/>
              <w:right w:w="-1" w:type="dxa"/>
            </w:tcMar>
            <w:vAlign w:val="center"/>
          </w:tcPr>
          <w:p w14:paraId="69D59BC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7303D26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0.0049</w:t>
            </w:r>
          </w:p>
        </w:tc>
        <w:tc>
          <w:tcPr>
            <w:tcW w:w="1506" w:type="dxa"/>
            <w:tcBorders>
              <w:top w:val="nil"/>
              <w:left w:val="nil"/>
              <w:bottom w:val="nil"/>
              <w:right w:val="nil"/>
            </w:tcBorders>
            <w:shd w:val="clear"/>
            <w:noWrap w:val="0"/>
            <w:tcMar>
              <w:top w:w="-1" w:type="dxa"/>
              <w:left w:w="-1" w:type="dxa"/>
              <w:bottom w:w="-1" w:type="dxa"/>
              <w:right w:w="-1" w:type="dxa"/>
            </w:tcMar>
            <w:vAlign w:val="center"/>
          </w:tcPr>
          <w:p w14:paraId="2E4B562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0.0024</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4644B71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2.032</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5D9180F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0.0472</w:t>
            </w:r>
          </w:p>
        </w:tc>
        <w:tc>
          <w:tcPr>
            <w:tcW w:w="2244" w:type="dxa"/>
            <w:tcBorders>
              <w:top w:val="nil"/>
              <w:left w:val="nil"/>
              <w:bottom w:val="nil"/>
              <w:right w:val="nil"/>
            </w:tcBorders>
            <w:shd w:val="clear"/>
            <w:noWrap w:val="0"/>
            <w:tcMar>
              <w:top w:w="-1" w:type="dxa"/>
              <w:left w:w="-1" w:type="dxa"/>
              <w:bottom w:w="-1" w:type="dxa"/>
              <w:right w:w="-1" w:type="dxa"/>
            </w:tcMar>
            <w:vAlign w:val="center"/>
          </w:tcPr>
          <w:p w14:paraId="6B8E9A7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[0.0002, 0.0096]</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64F490A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0.764</w:t>
            </w:r>
          </w:p>
        </w:tc>
      </w:tr>
      <w:tr w14:paraId="68F5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jc w:val="center"/>
        </w:trPr>
        <w:tc>
          <w:tcPr>
            <w:tcW w:w="892" w:type="dxa"/>
            <w:tcBorders>
              <w:top w:val="nil"/>
              <w:left w:val="nil"/>
              <w:bottom w:val="nil"/>
              <w:right w:val="nil"/>
            </w:tcBorders>
            <w:shd w:val="clear"/>
            <w:noWrap w:val="0"/>
            <w:tcMar>
              <w:top w:w="-1" w:type="dxa"/>
              <w:left w:w="-1" w:type="dxa"/>
              <w:bottom w:w="-1" w:type="dxa"/>
              <w:right w:w="-1" w:type="dxa"/>
            </w:tcMar>
            <w:vAlign w:val="center"/>
          </w:tcPr>
          <w:p w14:paraId="6A22B98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7EBB761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0.0047</w:t>
            </w:r>
          </w:p>
        </w:tc>
        <w:tc>
          <w:tcPr>
            <w:tcW w:w="1506" w:type="dxa"/>
            <w:tcBorders>
              <w:top w:val="nil"/>
              <w:left w:val="nil"/>
              <w:bottom w:val="nil"/>
              <w:right w:val="nil"/>
            </w:tcBorders>
            <w:shd w:val="clear"/>
            <w:noWrap w:val="0"/>
            <w:tcMar>
              <w:top w:w="-1" w:type="dxa"/>
              <w:left w:w="-1" w:type="dxa"/>
              <w:bottom w:w="-1" w:type="dxa"/>
              <w:right w:w="-1" w:type="dxa"/>
            </w:tcMar>
            <w:vAlign w:val="center"/>
          </w:tcPr>
          <w:p w14:paraId="0E740BC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0.0024</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351DFD5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2.008</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779A42D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0.0497</w:t>
            </w:r>
          </w:p>
        </w:tc>
        <w:tc>
          <w:tcPr>
            <w:tcW w:w="2244" w:type="dxa"/>
            <w:tcBorders>
              <w:top w:val="nil"/>
              <w:left w:val="nil"/>
              <w:bottom w:val="nil"/>
              <w:right w:val="nil"/>
            </w:tcBorders>
            <w:shd w:val="clear"/>
            <w:noWrap w:val="0"/>
            <w:tcMar>
              <w:top w:w="-1" w:type="dxa"/>
              <w:left w:w="-1" w:type="dxa"/>
              <w:bottom w:w="-1" w:type="dxa"/>
              <w:right w:w="-1" w:type="dxa"/>
            </w:tcMar>
            <w:vAlign w:val="center"/>
          </w:tcPr>
          <w:p w14:paraId="4B62AA8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[0.0001, 0.0094]</w:t>
            </w:r>
          </w:p>
        </w:tc>
        <w:tc>
          <w:tcPr>
            <w:tcW w:w="959" w:type="dxa"/>
            <w:tcBorders>
              <w:top w:val="nil"/>
              <w:left w:val="nil"/>
              <w:bottom w:val="nil"/>
              <w:right w:val="nil"/>
            </w:tcBorders>
            <w:shd w:val="clear"/>
            <w:noWrap w:val="0"/>
            <w:tcMar>
              <w:top w:w="-1" w:type="dxa"/>
              <w:left w:w="-1" w:type="dxa"/>
              <w:bottom w:w="-1" w:type="dxa"/>
              <w:right w:w="-1" w:type="dxa"/>
            </w:tcMar>
            <w:vAlign w:val="center"/>
          </w:tcPr>
          <w:p w14:paraId="6146804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0.761</w:t>
            </w:r>
          </w:p>
        </w:tc>
      </w:tr>
      <w:tr w14:paraId="09EA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9" w:hRule="atLeast"/>
          <w:jc w:val="center"/>
        </w:trPr>
        <w:tc>
          <w:tcPr>
            <w:tcW w:w="892" w:type="dxa"/>
            <w:tcBorders>
              <w:top w:val="nil"/>
              <w:left w:val="nil"/>
              <w:bottom w:val="single" w:color="000000" w:sz="12" w:space="0"/>
              <w:right w:val="nil"/>
            </w:tcBorders>
            <w:shd w:val="clear"/>
            <w:noWrap w:val="0"/>
            <w:tcMar>
              <w:top w:w="-1" w:type="dxa"/>
              <w:left w:w="-1" w:type="dxa"/>
              <w:bottom w:w="-1" w:type="dxa"/>
              <w:right w:w="-1" w:type="dxa"/>
            </w:tcMar>
            <w:vAlign w:val="center"/>
          </w:tcPr>
          <w:p w14:paraId="6C82ACA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1079" w:type="dxa"/>
            <w:tcBorders>
              <w:top w:val="nil"/>
              <w:left w:val="nil"/>
              <w:bottom w:val="single" w:color="000000" w:sz="12" w:space="0"/>
              <w:right w:val="nil"/>
            </w:tcBorders>
            <w:shd w:val="clear"/>
            <w:noWrap w:val="0"/>
            <w:tcMar>
              <w:top w:w="-1" w:type="dxa"/>
              <w:left w:w="-1" w:type="dxa"/>
              <w:bottom w:w="-1" w:type="dxa"/>
              <w:right w:w="-1" w:type="dxa"/>
            </w:tcMar>
            <w:vAlign w:val="center"/>
          </w:tcPr>
          <w:p w14:paraId="35C8E4C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0.0039</w:t>
            </w:r>
          </w:p>
        </w:tc>
        <w:tc>
          <w:tcPr>
            <w:tcW w:w="1506" w:type="dxa"/>
            <w:tcBorders>
              <w:top w:val="nil"/>
              <w:left w:val="nil"/>
              <w:bottom w:val="single" w:color="000000" w:sz="12" w:space="0"/>
              <w:right w:val="nil"/>
            </w:tcBorders>
            <w:shd w:val="clear"/>
            <w:noWrap w:val="0"/>
            <w:tcMar>
              <w:top w:w="-1" w:type="dxa"/>
              <w:left w:w="-1" w:type="dxa"/>
              <w:bottom w:w="-1" w:type="dxa"/>
              <w:right w:w="-1" w:type="dxa"/>
            </w:tcMar>
            <w:vAlign w:val="center"/>
          </w:tcPr>
          <w:p w14:paraId="1A1CA3D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0.0055</w:t>
            </w:r>
          </w:p>
        </w:tc>
        <w:tc>
          <w:tcPr>
            <w:tcW w:w="959" w:type="dxa"/>
            <w:tcBorders>
              <w:top w:val="nil"/>
              <w:left w:val="nil"/>
              <w:bottom w:val="single" w:color="000000" w:sz="12" w:space="0"/>
              <w:right w:val="nil"/>
            </w:tcBorders>
            <w:shd w:val="clear"/>
            <w:noWrap w:val="0"/>
            <w:tcMar>
              <w:top w:w="-1" w:type="dxa"/>
              <w:left w:w="-1" w:type="dxa"/>
              <w:bottom w:w="-1" w:type="dxa"/>
              <w:right w:w="-1" w:type="dxa"/>
            </w:tcMar>
            <w:vAlign w:val="center"/>
          </w:tcPr>
          <w:p w14:paraId="08CCB6E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0.717</w:t>
            </w:r>
          </w:p>
        </w:tc>
        <w:tc>
          <w:tcPr>
            <w:tcW w:w="1079" w:type="dxa"/>
            <w:tcBorders>
              <w:top w:val="nil"/>
              <w:left w:val="nil"/>
              <w:bottom w:val="single" w:color="000000" w:sz="12" w:space="0"/>
              <w:right w:val="nil"/>
            </w:tcBorders>
            <w:shd w:val="clear"/>
            <w:noWrap w:val="0"/>
            <w:tcMar>
              <w:top w:w="-1" w:type="dxa"/>
              <w:left w:w="-1" w:type="dxa"/>
              <w:bottom w:w="-1" w:type="dxa"/>
              <w:right w:w="-1" w:type="dxa"/>
            </w:tcMar>
            <w:vAlign w:val="center"/>
          </w:tcPr>
          <w:p w14:paraId="5D0E377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0.4763</w:t>
            </w:r>
          </w:p>
        </w:tc>
        <w:tc>
          <w:tcPr>
            <w:tcW w:w="2244" w:type="dxa"/>
            <w:tcBorders>
              <w:top w:val="nil"/>
              <w:left w:val="nil"/>
              <w:bottom w:val="single" w:color="000000" w:sz="12" w:space="0"/>
              <w:right w:val="nil"/>
            </w:tcBorders>
            <w:shd w:val="clear"/>
            <w:noWrap w:val="0"/>
            <w:tcMar>
              <w:top w:w="-1" w:type="dxa"/>
              <w:left w:w="-1" w:type="dxa"/>
              <w:bottom w:w="-1" w:type="dxa"/>
              <w:right w:w="-1" w:type="dxa"/>
            </w:tcMar>
            <w:vAlign w:val="center"/>
          </w:tcPr>
          <w:p w14:paraId="1763811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[-0.0068, 0.0146]</w:t>
            </w:r>
          </w:p>
        </w:tc>
        <w:tc>
          <w:tcPr>
            <w:tcW w:w="959" w:type="dxa"/>
            <w:tcBorders>
              <w:top w:val="nil"/>
              <w:left w:val="nil"/>
              <w:bottom w:val="single" w:color="000000" w:sz="12" w:space="0"/>
              <w:right w:val="nil"/>
            </w:tcBorders>
            <w:shd w:val="clear"/>
            <w:noWrap w:val="0"/>
            <w:tcMar>
              <w:top w:w="-1" w:type="dxa"/>
              <w:left w:w="-1" w:type="dxa"/>
              <w:bottom w:w="-1" w:type="dxa"/>
              <w:right w:w="-1" w:type="dxa"/>
            </w:tcMar>
            <w:vAlign w:val="center"/>
          </w:tcPr>
          <w:p w14:paraId="164FF87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0.754</w:t>
            </w:r>
          </w:p>
        </w:tc>
      </w:tr>
    </w:tbl>
    <w:p w14:paraId="5BF8A7D3">
      <w:pPr>
        <w:spacing w:after="0"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p w14:paraId="6BB8E910">
      <w:pPr>
        <w:spacing w:line="48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Panel E. Collective Agency, Model M1 (</w:t>
      </w:r>
      <w:r>
        <w:rPr>
          <w:rFonts w:cs="Times New Roman"/>
          <w:i/>
          <w:iCs/>
          <w:color w:val="000000" w:themeColor="text1"/>
          <w14:textFill>
            <w14:solidFill>
              <w14:schemeClr w14:val="tx1"/>
            </w14:solidFill>
          </w14:textFill>
        </w:rPr>
        <w:t>N</w:t>
      </w:r>
      <w:r>
        <w:rPr>
          <w:rFonts w:cs="Times New Roman"/>
          <w:color w:val="000000" w:themeColor="text1"/>
          <w14:textFill>
            <w14:solidFill>
              <w14:schemeClr w14:val="tx1"/>
            </w14:solidFill>
          </w14:textFill>
        </w:rPr>
        <w:t xml:space="preserve"> = 56)</w:t>
      </w:r>
    </w:p>
    <w:tbl>
      <w:tblPr>
        <w:tblW w:w="8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90"/>
        <w:gridCol w:w="1076"/>
        <w:gridCol w:w="1503"/>
        <w:gridCol w:w="957"/>
        <w:gridCol w:w="1076"/>
        <w:gridCol w:w="2239"/>
        <w:gridCol w:w="957"/>
      </w:tblGrid>
      <w:tr w14:paraId="4F4B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blHeader/>
          <w:jc w:val="center"/>
        </w:trPr>
        <w:tc>
          <w:tcPr>
            <w:tcW w:w="890" w:type="dxa"/>
            <w:tcBorders>
              <w:top w:val="single" w:color="000000" w:sz="12" w:space="0"/>
              <w:left w:val="nil"/>
              <w:bottom w:val="nil"/>
              <w:right w:val="nil"/>
            </w:tcBorders>
            <w:shd w:val="clear"/>
            <w:noWrap w:val="0"/>
            <w:tcMar>
              <w:top w:w="-1" w:type="dxa"/>
              <w:left w:w="-1" w:type="dxa"/>
              <w:bottom w:w="-1" w:type="dxa"/>
              <w:right w:w="-1" w:type="dxa"/>
            </w:tcMar>
            <w:vAlign w:val="center"/>
          </w:tcPr>
          <w:p w14:paraId="2A3F26C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1076" w:type="dxa"/>
            <w:tcBorders>
              <w:top w:val="single" w:color="000000" w:sz="12" w:space="0"/>
              <w:left w:val="nil"/>
              <w:bottom w:val="nil"/>
              <w:right w:val="nil"/>
            </w:tcBorders>
            <w:shd w:val="clear"/>
            <w:noWrap w:val="0"/>
            <w:tcMar>
              <w:top w:w="-1" w:type="dxa"/>
              <w:left w:w="-1" w:type="dxa"/>
              <w:bottom w:w="-1" w:type="dxa"/>
              <w:right w:w="-1" w:type="dxa"/>
            </w:tcMar>
            <w:vAlign w:val="center"/>
          </w:tcPr>
          <w:p w14:paraId="10BA1FE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503" w:type="dxa"/>
            <w:tcBorders>
              <w:top w:val="single" w:color="000000" w:sz="12" w:space="0"/>
              <w:left w:val="nil"/>
              <w:bottom w:val="nil"/>
              <w:right w:val="nil"/>
            </w:tcBorders>
            <w:shd w:val="clear"/>
            <w:noWrap w:val="0"/>
            <w:tcMar>
              <w:top w:w="-1" w:type="dxa"/>
              <w:left w:w="-1" w:type="dxa"/>
              <w:bottom w:w="-1" w:type="dxa"/>
              <w:right w:w="-1" w:type="dxa"/>
            </w:tcMar>
            <w:vAlign w:val="center"/>
          </w:tcPr>
          <w:p w14:paraId="148B9C6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 (HAC)</w:t>
            </w:r>
          </w:p>
        </w:tc>
        <w:tc>
          <w:tcPr>
            <w:tcW w:w="957" w:type="dxa"/>
            <w:tcBorders>
              <w:top w:val="single" w:color="000000" w:sz="12" w:space="0"/>
              <w:left w:val="nil"/>
              <w:bottom w:val="nil"/>
              <w:right w:val="nil"/>
            </w:tcBorders>
            <w:shd w:val="clear"/>
            <w:noWrap w:val="0"/>
            <w:tcMar>
              <w:top w:w="-1" w:type="dxa"/>
              <w:left w:w="-1" w:type="dxa"/>
              <w:bottom w:w="-1" w:type="dxa"/>
              <w:right w:w="-1" w:type="dxa"/>
            </w:tcMar>
            <w:vAlign w:val="center"/>
          </w:tcPr>
          <w:p w14:paraId="55DD808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t</w:t>
            </w:r>
          </w:p>
        </w:tc>
        <w:tc>
          <w:tcPr>
            <w:tcW w:w="1076" w:type="dxa"/>
            <w:tcBorders>
              <w:top w:val="single" w:color="000000" w:sz="12" w:space="0"/>
              <w:left w:val="nil"/>
              <w:bottom w:val="nil"/>
              <w:right w:val="nil"/>
            </w:tcBorders>
            <w:shd w:val="clear"/>
            <w:noWrap w:val="0"/>
            <w:tcMar>
              <w:top w:w="-1" w:type="dxa"/>
              <w:left w:w="-1" w:type="dxa"/>
              <w:bottom w:w="-1" w:type="dxa"/>
              <w:right w:w="-1" w:type="dxa"/>
            </w:tcMar>
            <w:vAlign w:val="center"/>
          </w:tcPr>
          <w:p w14:paraId="0CC1DB4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2239" w:type="dxa"/>
            <w:tcBorders>
              <w:top w:val="single" w:color="000000" w:sz="12" w:space="0"/>
              <w:left w:val="nil"/>
              <w:bottom w:val="nil"/>
              <w:right w:val="nil"/>
            </w:tcBorders>
            <w:shd w:val="clear"/>
            <w:noWrap w:val="0"/>
            <w:tcMar>
              <w:top w:w="-1" w:type="dxa"/>
              <w:left w:w="-1" w:type="dxa"/>
              <w:bottom w:w="-1" w:type="dxa"/>
              <w:right w:w="-1" w:type="dxa"/>
            </w:tcMar>
            <w:vAlign w:val="center"/>
          </w:tcPr>
          <w:p w14:paraId="0E2EF9F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95% CI</w:t>
            </w:r>
          </w:p>
        </w:tc>
        <w:tc>
          <w:tcPr>
            <w:tcW w:w="957" w:type="dxa"/>
            <w:tcBorders>
              <w:top w:val="single" w:color="000000" w:sz="12" w:space="0"/>
              <w:left w:val="nil"/>
              <w:bottom w:val="nil"/>
              <w:right w:val="nil"/>
            </w:tcBorders>
            <w:shd w:val="clear"/>
            <w:noWrap w:val="0"/>
            <w:tcMar>
              <w:top w:w="-1" w:type="dxa"/>
              <w:left w:w="-1" w:type="dxa"/>
              <w:bottom w:w="-1" w:type="dxa"/>
              <w:right w:w="-1" w:type="dxa"/>
            </w:tcMar>
            <w:vAlign w:val="center"/>
          </w:tcPr>
          <w:p w14:paraId="074B65B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749F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90" w:type="dxa"/>
            <w:tcBorders>
              <w:top w:val="single" w:color="000000" w:sz="4" w:space="0"/>
              <w:left w:val="nil"/>
              <w:bottom w:val="nil"/>
              <w:right w:val="nil"/>
            </w:tcBorders>
            <w:shd w:val="clear"/>
            <w:noWrap w:val="0"/>
            <w:tcMar>
              <w:top w:w="-1" w:type="dxa"/>
              <w:left w:w="-1" w:type="dxa"/>
              <w:bottom w:w="-1" w:type="dxa"/>
              <w:right w:w="-1" w:type="dxa"/>
            </w:tcMar>
            <w:vAlign w:val="center"/>
          </w:tcPr>
          <w:p w14:paraId="59D5345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1076" w:type="dxa"/>
            <w:tcBorders>
              <w:top w:val="single" w:color="000000" w:sz="4" w:space="0"/>
              <w:left w:val="nil"/>
              <w:bottom w:val="nil"/>
              <w:right w:val="nil"/>
            </w:tcBorders>
            <w:shd w:val="clear"/>
            <w:noWrap w:val="0"/>
            <w:tcMar>
              <w:top w:w="-1" w:type="dxa"/>
              <w:left w:w="-1" w:type="dxa"/>
              <w:bottom w:w="-1" w:type="dxa"/>
              <w:right w:w="-1" w:type="dxa"/>
            </w:tcMar>
            <w:vAlign w:val="center"/>
          </w:tcPr>
          <w:p w14:paraId="1EB40CC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0.0014</w:t>
            </w:r>
          </w:p>
        </w:tc>
        <w:tc>
          <w:tcPr>
            <w:tcW w:w="1503" w:type="dxa"/>
            <w:tcBorders>
              <w:top w:val="single" w:color="000000" w:sz="4" w:space="0"/>
              <w:left w:val="nil"/>
              <w:bottom w:val="nil"/>
              <w:right w:val="nil"/>
            </w:tcBorders>
            <w:shd w:val="clear"/>
            <w:noWrap w:val="0"/>
            <w:tcMar>
              <w:top w:w="-1" w:type="dxa"/>
              <w:left w:w="-1" w:type="dxa"/>
              <w:bottom w:w="-1" w:type="dxa"/>
              <w:right w:w="-1" w:type="dxa"/>
            </w:tcMar>
            <w:vAlign w:val="center"/>
          </w:tcPr>
          <w:p w14:paraId="44D00B9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0.0056</w:t>
            </w:r>
          </w:p>
        </w:tc>
        <w:tc>
          <w:tcPr>
            <w:tcW w:w="957" w:type="dxa"/>
            <w:tcBorders>
              <w:top w:val="single" w:color="000000" w:sz="4" w:space="0"/>
              <w:left w:val="nil"/>
              <w:bottom w:val="nil"/>
              <w:right w:val="nil"/>
            </w:tcBorders>
            <w:shd w:val="clear"/>
            <w:noWrap w:val="0"/>
            <w:tcMar>
              <w:top w:w="-1" w:type="dxa"/>
              <w:left w:w="-1" w:type="dxa"/>
              <w:bottom w:w="-1" w:type="dxa"/>
              <w:right w:w="-1" w:type="dxa"/>
            </w:tcMar>
            <w:vAlign w:val="center"/>
          </w:tcPr>
          <w:p w14:paraId="1F86F33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0.25</w:t>
            </w:r>
          </w:p>
        </w:tc>
        <w:tc>
          <w:tcPr>
            <w:tcW w:w="1076" w:type="dxa"/>
            <w:tcBorders>
              <w:top w:val="single" w:color="000000" w:sz="4" w:space="0"/>
              <w:left w:val="nil"/>
              <w:bottom w:val="nil"/>
              <w:right w:val="nil"/>
            </w:tcBorders>
            <w:shd w:val="clear"/>
            <w:noWrap w:val="0"/>
            <w:tcMar>
              <w:top w:w="-1" w:type="dxa"/>
              <w:left w:w="-1" w:type="dxa"/>
              <w:bottom w:w="-1" w:type="dxa"/>
              <w:right w:w="-1" w:type="dxa"/>
            </w:tcMar>
            <w:vAlign w:val="center"/>
          </w:tcPr>
          <w:p w14:paraId="7BA5625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0.8034</w:t>
            </w:r>
          </w:p>
        </w:tc>
        <w:tc>
          <w:tcPr>
            <w:tcW w:w="2239" w:type="dxa"/>
            <w:tcBorders>
              <w:top w:val="single" w:color="000000" w:sz="4" w:space="0"/>
              <w:left w:val="nil"/>
              <w:bottom w:val="nil"/>
              <w:right w:val="nil"/>
            </w:tcBorders>
            <w:shd w:val="clear"/>
            <w:noWrap w:val="0"/>
            <w:tcMar>
              <w:top w:w="-1" w:type="dxa"/>
              <w:left w:w="-1" w:type="dxa"/>
              <w:bottom w:w="-1" w:type="dxa"/>
              <w:right w:w="-1" w:type="dxa"/>
            </w:tcMar>
            <w:vAlign w:val="center"/>
          </w:tcPr>
          <w:p w14:paraId="268D56A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[-0.0096, 0.0124]</w:t>
            </w:r>
          </w:p>
        </w:tc>
        <w:tc>
          <w:tcPr>
            <w:tcW w:w="957" w:type="dxa"/>
            <w:tcBorders>
              <w:top w:val="single" w:color="000000" w:sz="4" w:space="0"/>
              <w:left w:val="nil"/>
              <w:bottom w:val="nil"/>
              <w:right w:val="nil"/>
            </w:tcBorders>
            <w:shd w:val="clear"/>
            <w:noWrap w:val="0"/>
            <w:tcMar>
              <w:top w:w="-1" w:type="dxa"/>
              <w:left w:w="-1" w:type="dxa"/>
              <w:bottom w:w="-1" w:type="dxa"/>
              <w:right w:w="-1" w:type="dxa"/>
            </w:tcMar>
            <w:vAlign w:val="center"/>
          </w:tcPr>
          <w:p w14:paraId="60CE776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w:t>
            </w:r>
          </w:p>
        </w:tc>
      </w:tr>
      <w:tr w14:paraId="3ADD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890" w:type="dxa"/>
            <w:tcBorders>
              <w:top w:val="nil"/>
              <w:left w:val="nil"/>
              <w:bottom w:val="nil"/>
              <w:right w:val="nil"/>
            </w:tcBorders>
            <w:shd w:val="clear"/>
            <w:noWrap w:val="0"/>
            <w:tcMar>
              <w:top w:w="-1" w:type="dxa"/>
              <w:left w:w="-1" w:type="dxa"/>
              <w:bottom w:w="-1" w:type="dxa"/>
              <w:right w:w="-1" w:type="dxa"/>
            </w:tcMar>
            <w:vAlign w:val="center"/>
          </w:tcPr>
          <w:p w14:paraId="0F82288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5BD4477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0.0044</w:t>
            </w:r>
          </w:p>
        </w:tc>
        <w:tc>
          <w:tcPr>
            <w:tcW w:w="1503" w:type="dxa"/>
            <w:tcBorders>
              <w:top w:val="nil"/>
              <w:left w:val="nil"/>
              <w:bottom w:val="nil"/>
              <w:right w:val="nil"/>
            </w:tcBorders>
            <w:shd w:val="clear"/>
            <w:noWrap w:val="0"/>
            <w:tcMar>
              <w:top w:w="-1" w:type="dxa"/>
              <w:left w:w="-1" w:type="dxa"/>
              <w:bottom w:w="-1" w:type="dxa"/>
              <w:right w:w="-1" w:type="dxa"/>
            </w:tcMar>
            <w:vAlign w:val="center"/>
          </w:tcPr>
          <w:p w14:paraId="0E579FF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0.0048</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15799F7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0.91</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153A061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0.3669</w:t>
            </w:r>
          </w:p>
        </w:tc>
        <w:tc>
          <w:tcPr>
            <w:tcW w:w="2239" w:type="dxa"/>
            <w:tcBorders>
              <w:top w:val="nil"/>
              <w:left w:val="nil"/>
              <w:bottom w:val="nil"/>
              <w:right w:val="nil"/>
            </w:tcBorders>
            <w:shd w:val="clear"/>
            <w:noWrap w:val="0"/>
            <w:tcMar>
              <w:top w:w="-1" w:type="dxa"/>
              <w:left w:w="-1" w:type="dxa"/>
              <w:bottom w:w="-1" w:type="dxa"/>
              <w:right w:w="-1" w:type="dxa"/>
            </w:tcMar>
            <w:vAlign w:val="center"/>
          </w:tcPr>
          <w:p w14:paraId="2E2D0F3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[-0.0051, 0.0139]</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245DE50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0.017</w:t>
            </w:r>
          </w:p>
        </w:tc>
      </w:tr>
      <w:tr w14:paraId="28B2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890" w:type="dxa"/>
            <w:tcBorders>
              <w:top w:val="nil"/>
              <w:left w:val="nil"/>
              <w:bottom w:val="nil"/>
              <w:right w:val="nil"/>
            </w:tcBorders>
            <w:shd w:val="clear"/>
            <w:noWrap w:val="0"/>
            <w:tcMar>
              <w:top w:w="-1" w:type="dxa"/>
              <w:left w:w="-1" w:type="dxa"/>
              <w:bottom w:w="-1" w:type="dxa"/>
              <w:right w:w="-1" w:type="dxa"/>
            </w:tcMar>
            <w:vAlign w:val="center"/>
          </w:tcPr>
          <w:p w14:paraId="66E7172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017B3EC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0.0056</w:t>
            </w:r>
          </w:p>
        </w:tc>
        <w:tc>
          <w:tcPr>
            <w:tcW w:w="1503" w:type="dxa"/>
            <w:tcBorders>
              <w:top w:val="nil"/>
              <w:left w:val="nil"/>
              <w:bottom w:val="nil"/>
              <w:right w:val="nil"/>
            </w:tcBorders>
            <w:shd w:val="clear"/>
            <w:noWrap w:val="0"/>
            <w:tcMar>
              <w:top w:w="-1" w:type="dxa"/>
              <w:left w:w="-1" w:type="dxa"/>
              <w:bottom w:w="-1" w:type="dxa"/>
              <w:right w:w="-1" w:type="dxa"/>
            </w:tcMar>
            <w:vAlign w:val="center"/>
          </w:tcPr>
          <w:p w14:paraId="13902DB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0.0054</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19C33BA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1.044</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496AC26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0.3012</w:t>
            </w:r>
          </w:p>
        </w:tc>
        <w:tc>
          <w:tcPr>
            <w:tcW w:w="2239" w:type="dxa"/>
            <w:tcBorders>
              <w:top w:val="nil"/>
              <w:left w:val="nil"/>
              <w:bottom w:val="nil"/>
              <w:right w:val="nil"/>
            </w:tcBorders>
            <w:shd w:val="clear"/>
            <w:noWrap w:val="0"/>
            <w:tcMar>
              <w:top w:w="-1" w:type="dxa"/>
              <w:left w:w="-1" w:type="dxa"/>
              <w:bottom w:w="-1" w:type="dxa"/>
              <w:right w:w="-1" w:type="dxa"/>
            </w:tcMar>
            <w:vAlign w:val="center"/>
          </w:tcPr>
          <w:p w14:paraId="3171F4F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[-0.0049, 0.0161]</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739B77C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0.026</w:t>
            </w:r>
          </w:p>
        </w:tc>
      </w:tr>
      <w:tr w14:paraId="1364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890" w:type="dxa"/>
            <w:tcBorders>
              <w:top w:val="nil"/>
              <w:left w:val="nil"/>
              <w:bottom w:val="nil"/>
              <w:right w:val="nil"/>
            </w:tcBorders>
            <w:shd w:val="clear"/>
            <w:noWrap w:val="0"/>
            <w:tcMar>
              <w:top w:w="-1" w:type="dxa"/>
              <w:left w:w="-1" w:type="dxa"/>
              <w:bottom w:w="-1" w:type="dxa"/>
              <w:right w:w="-1" w:type="dxa"/>
            </w:tcMar>
            <w:vAlign w:val="center"/>
          </w:tcPr>
          <w:p w14:paraId="2D897BC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5784B5C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0.0084</w:t>
            </w:r>
          </w:p>
        </w:tc>
        <w:tc>
          <w:tcPr>
            <w:tcW w:w="1503" w:type="dxa"/>
            <w:tcBorders>
              <w:top w:val="nil"/>
              <w:left w:val="nil"/>
              <w:bottom w:val="nil"/>
              <w:right w:val="nil"/>
            </w:tcBorders>
            <w:shd w:val="clear"/>
            <w:noWrap w:val="0"/>
            <w:tcMar>
              <w:top w:w="-1" w:type="dxa"/>
              <w:left w:w="-1" w:type="dxa"/>
              <w:bottom w:w="-1" w:type="dxa"/>
              <w:right w:w="-1" w:type="dxa"/>
            </w:tcMar>
            <w:vAlign w:val="center"/>
          </w:tcPr>
          <w:p w14:paraId="7461BF1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0.0059</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4B6674A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1.432</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0524EDE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0.1578</w:t>
            </w:r>
          </w:p>
        </w:tc>
        <w:tc>
          <w:tcPr>
            <w:tcW w:w="2239" w:type="dxa"/>
            <w:tcBorders>
              <w:top w:val="nil"/>
              <w:left w:val="nil"/>
              <w:bottom w:val="nil"/>
              <w:right w:val="nil"/>
            </w:tcBorders>
            <w:shd w:val="clear"/>
            <w:noWrap w:val="0"/>
            <w:tcMar>
              <w:top w:w="-1" w:type="dxa"/>
              <w:left w:w="-1" w:type="dxa"/>
              <w:bottom w:w="-1" w:type="dxa"/>
              <w:right w:w="-1" w:type="dxa"/>
            </w:tcMar>
            <w:vAlign w:val="center"/>
          </w:tcPr>
          <w:p w14:paraId="5A45B72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[-0.0031, 0.0199]</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5C00352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0.051</w:t>
            </w:r>
          </w:p>
        </w:tc>
      </w:tr>
      <w:tr w14:paraId="6011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890" w:type="dxa"/>
            <w:tcBorders>
              <w:top w:val="nil"/>
              <w:left w:val="nil"/>
              <w:bottom w:val="nil"/>
              <w:right w:val="nil"/>
            </w:tcBorders>
            <w:shd w:val="clear"/>
            <w:noWrap w:val="0"/>
            <w:tcMar>
              <w:top w:w="-1" w:type="dxa"/>
              <w:left w:w="-1" w:type="dxa"/>
              <w:bottom w:w="-1" w:type="dxa"/>
              <w:right w:w="-1" w:type="dxa"/>
            </w:tcMar>
            <w:vAlign w:val="center"/>
          </w:tcPr>
          <w:p w14:paraId="323CF16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65FBC13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0.0109</w:t>
            </w:r>
          </w:p>
        </w:tc>
        <w:tc>
          <w:tcPr>
            <w:tcW w:w="1503" w:type="dxa"/>
            <w:tcBorders>
              <w:top w:val="nil"/>
              <w:left w:val="nil"/>
              <w:bottom w:val="nil"/>
              <w:right w:val="nil"/>
            </w:tcBorders>
            <w:shd w:val="clear"/>
            <w:noWrap w:val="0"/>
            <w:tcMar>
              <w:top w:w="-1" w:type="dxa"/>
              <w:left w:w="-1" w:type="dxa"/>
              <w:bottom w:w="-1" w:type="dxa"/>
              <w:right w:w="-1" w:type="dxa"/>
            </w:tcMar>
            <w:vAlign w:val="center"/>
          </w:tcPr>
          <w:p w14:paraId="5F7E439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0.0064</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0C62A41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1.713</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2CE29B5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0.0925</w:t>
            </w:r>
          </w:p>
        </w:tc>
        <w:tc>
          <w:tcPr>
            <w:tcW w:w="2239" w:type="dxa"/>
            <w:tcBorders>
              <w:top w:val="nil"/>
              <w:left w:val="nil"/>
              <w:bottom w:val="nil"/>
              <w:right w:val="nil"/>
            </w:tcBorders>
            <w:shd w:val="clear"/>
            <w:noWrap w:val="0"/>
            <w:tcMar>
              <w:top w:w="-1" w:type="dxa"/>
              <w:left w:w="-1" w:type="dxa"/>
              <w:bottom w:w="-1" w:type="dxa"/>
              <w:right w:w="-1" w:type="dxa"/>
            </w:tcMar>
            <w:vAlign w:val="center"/>
          </w:tcPr>
          <w:p w14:paraId="69531F8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[-0.0016, 0.0233]</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7923402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0.08</w:t>
            </w:r>
          </w:p>
        </w:tc>
      </w:tr>
      <w:tr w14:paraId="2D73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890" w:type="dxa"/>
            <w:tcBorders>
              <w:top w:val="nil"/>
              <w:left w:val="nil"/>
              <w:bottom w:val="nil"/>
              <w:right w:val="nil"/>
            </w:tcBorders>
            <w:shd w:val="clear"/>
            <w:noWrap w:val="0"/>
            <w:tcMar>
              <w:top w:w="-1" w:type="dxa"/>
              <w:left w:w="-1" w:type="dxa"/>
              <w:bottom w:w="-1" w:type="dxa"/>
              <w:right w:w="-1" w:type="dxa"/>
            </w:tcMar>
            <w:vAlign w:val="center"/>
          </w:tcPr>
          <w:p w14:paraId="111FFEF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127A8E4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0.0123</w:t>
            </w:r>
          </w:p>
        </w:tc>
        <w:tc>
          <w:tcPr>
            <w:tcW w:w="1503" w:type="dxa"/>
            <w:tcBorders>
              <w:top w:val="nil"/>
              <w:left w:val="nil"/>
              <w:bottom w:val="nil"/>
              <w:right w:val="nil"/>
            </w:tcBorders>
            <w:shd w:val="clear"/>
            <w:noWrap w:val="0"/>
            <w:tcMar>
              <w:top w:w="-1" w:type="dxa"/>
              <w:left w:w="-1" w:type="dxa"/>
              <w:bottom w:w="-1" w:type="dxa"/>
              <w:right w:w="-1" w:type="dxa"/>
            </w:tcMar>
            <w:vAlign w:val="center"/>
          </w:tcPr>
          <w:p w14:paraId="074C9B9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4880509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2.066</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3402F11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0.0436</w:t>
            </w:r>
          </w:p>
        </w:tc>
        <w:tc>
          <w:tcPr>
            <w:tcW w:w="2239" w:type="dxa"/>
            <w:tcBorders>
              <w:top w:val="nil"/>
              <w:left w:val="nil"/>
              <w:bottom w:val="nil"/>
              <w:right w:val="nil"/>
            </w:tcBorders>
            <w:shd w:val="clear"/>
            <w:noWrap w:val="0"/>
            <w:tcMar>
              <w:top w:w="-1" w:type="dxa"/>
              <w:left w:w="-1" w:type="dxa"/>
              <w:bottom w:w="-1" w:type="dxa"/>
              <w:right w:w="-1" w:type="dxa"/>
            </w:tcMar>
            <w:vAlign w:val="center"/>
          </w:tcPr>
          <w:p w14:paraId="605F832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[0.0006, 0.0240]</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3D588BC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0.104</w:t>
            </w:r>
          </w:p>
        </w:tc>
      </w:tr>
      <w:tr w14:paraId="2D71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890" w:type="dxa"/>
            <w:tcBorders>
              <w:top w:val="nil"/>
              <w:left w:val="nil"/>
              <w:bottom w:val="nil"/>
              <w:right w:val="nil"/>
            </w:tcBorders>
            <w:shd w:val="clear"/>
            <w:noWrap w:val="0"/>
            <w:tcMar>
              <w:top w:w="-1" w:type="dxa"/>
              <w:left w:w="-1" w:type="dxa"/>
              <w:bottom w:w="-1" w:type="dxa"/>
              <w:right w:w="-1" w:type="dxa"/>
            </w:tcMar>
            <w:vAlign w:val="center"/>
          </w:tcPr>
          <w:p w14:paraId="15B6E6C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6194CCD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0.0141</w:t>
            </w:r>
          </w:p>
        </w:tc>
        <w:tc>
          <w:tcPr>
            <w:tcW w:w="1503" w:type="dxa"/>
            <w:tcBorders>
              <w:top w:val="nil"/>
              <w:left w:val="nil"/>
              <w:bottom w:val="nil"/>
              <w:right w:val="nil"/>
            </w:tcBorders>
            <w:shd w:val="clear"/>
            <w:noWrap w:val="0"/>
            <w:tcMar>
              <w:top w:w="-1" w:type="dxa"/>
              <w:left w:w="-1" w:type="dxa"/>
              <w:bottom w:w="-1" w:type="dxa"/>
              <w:right w:w="-1" w:type="dxa"/>
            </w:tcMar>
            <w:vAlign w:val="center"/>
          </w:tcPr>
          <w:p w14:paraId="3EDC828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0.0056</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13364FB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2.529</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28A57F4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0.0144</w:t>
            </w:r>
          </w:p>
        </w:tc>
        <w:tc>
          <w:tcPr>
            <w:tcW w:w="2239" w:type="dxa"/>
            <w:tcBorders>
              <w:top w:val="nil"/>
              <w:left w:val="nil"/>
              <w:bottom w:val="nil"/>
              <w:right w:val="nil"/>
            </w:tcBorders>
            <w:shd w:val="clear"/>
            <w:noWrap w:val="0"/>
            <w:tcMar>
              <w:top w:w="-1" w:type="dxa"/>
              <w:left w:w="-1" w:type="dxa"/>
              <w:bottom w:w="-1" w:type="dxa"/>
              <w:right w:w="-1" w:type="dxa"/>
            </w:tcMar>
            <w:vAlign w:val="center"/>
          </w:tcPr>
          <w:p w14:paraId="71DAA23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[0.0032, 0.0250]</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5CBCD8D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0.134</w:t>
            </w:r>
          </w:p>
        </w:tc>
      </w:tr>
      <w:tr w14:paraId="7866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890" w:type="dxa"/>
            <w:tcBorders>
              <w:top w:val="nil"/>
              <w:left w:val="nil"/>
              <w:bottom w:val="nil"/>
              <w:right w:val="nil"/>
            </w:tcBorders>
            <w:shd w:val="clear"/>
            <w:noWrap w:val="0"/>
            <w:tcMar>
              <w:top w:w="-1" w:type="dxa"/>
              <w:left w:w="-1" w:type="dxa"/>
              <w:bottom w:w="-1" w:type="dxa"/>
              <w:right w:w="-1" w:type="dxa"/>
            </w:tcMar>
            <w:vAlign w:val="center"/>
          </w:tcPr>
          <w:p w14:paraId="03FB159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486D819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0.0181</w:t>
            </w:r>
          </w:p>
        </w:tc>
        <w:tc>
          <w:tcPr>
            <w:tcW w:w="1503" w:type="dxa"/>
            <w:tcBorders>
              <w:top w:val="nil"/>
              <w:left w:val="nil"/>
              <w:bottom w:val="nil"/>
              <w:right w:val="nil"/>
            </w:tcBorders>
            <w:shd w:val="clear"/>
            <w:noWrap w:val="0"/>
            <w:tcMar>
              <w:top w:w="-1" w:type="dxa"/>
              <w:left w:w="-1" w:type="dxa"/>
              <w:bottom w:w="-1" w:type="dxa"/>
              <w:right w:w="-1" w:type="dxa"/>
            </w:tcMar>
            <w:vAlign w:val="center"/>
          </w:tcPr>
          <w:p w14:paraId="1263D98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0.0058</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2FA0D4E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3.14</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2C00BEE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0.0027</w:t>
            </w:r>
          </w:p>
        </w:tc>
        <w:tc>
          <w:tcPr>
            <w:tcW w:w="2239" w:type="dxa"/>
            <w:tcBorders>
              <w:top w:val="nil"/>
              <w:left w:val="nil"/>
              <w:bottom w:val="nil"/>
              <w:right w:val="nil"/>
            </w:tcBorders>
            <w:shd w:val="clear"/>
            <w:noWrap w:val="0"/>
            <w:tcMar>
              <w:top w:w="-1" w:type="dxa"/>
              <w:left w:w="-1" w:type="dxa"/>
              <w:bottom w:w="-1" w:type="dxa"/>
              <w:right w:w="-1" w:type="dxa"/>
            </w:tcMar>
            <w:vAlign w:val="center"/>
          </w:tcPr>
          <w:p w14:paraId="76173F4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[0.0068, 0.0293]</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4DC43EC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0.205</w:t>
            </w:r>
          </w:p>
        </w:tc>
      </w:tr>
      <w:tr w14:paraId="0C9F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90" w:type="dxa"/>
            <w:tcBorders>
              <w:top w:val="nil"/>
              <w:left w:val="nil"/>
              <w:bottom w:val="nil"/>
              <w:right w:val="nil"/>
            </w:tcBorders>
            <w:shd w:val="clear"/>
            <w:noWrap w:val="0"/>
            <w:tcMar>
              <w:top w:w="-1" w:type="dxa"/>
              <w:left w:w="-1" w:type="dxa"/>
              <w:bottom w:w="-1" w:type="dxa"/>
              <w:right w:w="-1" w:type="dxa"/>
            </w:tcMar>
            <w:vAlign w:val="center"/>
          </w:tcPr>
          <w:p w14:paraId="269A592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791EB89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0.0183</w:t>
            </w:r>
          </w:p>
        </w:tc>
        <w:tc>
          <w:tcPr>
            <w:tcW w:w="1503" w:type="dxa"/>
            <w:tcBorders>
              <w:top w:val="nil"/>
              <w:left w:val="nil"/>
              <w:bottom w:val="nil"/>
              <w:right w:val="nil"/>
            </w:tcBorders>
            <w:shd w:val="clear"/>
            <w:noWrap w:val="0"/>
            <w:tcMar>
              <w:top w:w="-1" w:type="dxa"/>
              <w:left w:w="-1" w:type="dxa"/>
              <w:bottom w:w="-1" w:type="dxa"/>
              <w:right w:w="-1" w:type="dxa"/>
            </w:tcMar>
            <w:vAlign w:val="center"/>
          </w:tcPr>
          <w:p w14:paraId="2035B12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0.0062</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439EB3B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2.937</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6470164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0.0049</w:t>
            </w:r>
          </w:p>
        </w:tc>
        <w:tc>
          <w:tcPr>
            <w:tcW w:w="2239" w:type="dxa"/>
            <w:tcBorders>
              <w:top w:val="nil"/>
              <w:left w:val="nil"/>
              <w:bottom w:val="nil"/>
              <w:right w:val="nil"/>
            </w:tcBorders>
            <w:shd w:val="clear"/>
            <w:noWrap w:val="0"/>
            <w:tcMar>
              <w:top w:w="-1" w:type="dxa"/>
              <w:left w:w="-1" w:type="dxa"/>
              <w:bottom w:w="-1" w:type="dxa"/>
              <w:right w:w="-1" w:type="dxa"/>
            </w:tcMar>
            <w:vAlign w:val="center"/>
          </w:tcPr>
          <w:p w14:paraId="2A42244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[0.0061, 0.0305]</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2EC2BC1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0.186</w:t>
            </w:r>
          </w:p>
        </w:tc>
      </w:tr>
      <w:tr w14:paraId="03F6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jc w:val="center"/>
        </w:trPr>
        <w:tc>
          <w:tcPr>
            <w:tcW w:w="890" w:type="dxa"/>
            <w:tcBorders>
              <w:top w:val="nil"/>
              <w:left w:val="nil"/>
              <w:bottom w:val="nil"/>
              <w:right w:val="nil"/>
            </w:tcBorders>
            <w:shd w:val="clear"/>
            <w:noWrap w:val="0"/>
            <w:tcMar>
              <w:top w:w="-1" w:type="dxa"/>
              <w:left w:w="-1" w:type="dxa"/>
              <w:bottom w:w="-1" w:type="dxa"/>
              <w:right w:w="-1" w:type="dxa"/>
            </w:tcMar>
            <w:vAlign w:val="center"/>
          </w:tcPr>
          <w:p w14:paraId="76C799F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1CB5F39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0.0201</w:t>
            </w:r>
          </w:p>
        </w:tc>
        <w:tc>
          <w:tcPr>
            <w:tcW w:w="1503" w:type="dxa"/>
            <w:tcBorders>
              <w:top w:val="nil"/>
              <w:left w:val="nil"/>
              <w:bottom w:val="nil"/>
              <w:right w:val="nil"/>
            </w:tcBorders>
            <w:shd w:val="clear"/>
            <w:noWrap w:val="0"/>
            <w:tcMar>
              <w:top w:w="-1" w:type="dxa"/>
              <w:left w:w="-1" w:type="dxa"/>
              <w:bottom w:w="-1" w:type="dxa"/>
              <w:right w:w="-1" w:type="dxa"/>
            </w:tcMar>
            <w:vAlign w:val="center"/>
          </w:tcPr>
          <w:p w14:paraId="4C63A88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0.0088</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6548D84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2.285</w:t>
            </w:r>
          </w:p>
        </w:tc>
        <w:tc>
          <w:tcPr>
            <w:tcW w:w="1076" w:type="dxa"/>
            <w:tcBorders>
              <w:top w:val="nil"/>
              <w:left w:val="nil"/>
              <w:bottom w:val="nil"/>
              <w:right w:val="nil"/>
            </w:tcBorders>
            <w:shd w:val="clear"/>
            <w:noWrap w:val="0"/>
            <w:tcMar>
              <w:top w:w="-1" w:type="dxa"/>
              <w:left w:w="-1" w:type="dxa"/>
              <w:bottom w:w="-1" w:type="dxa"/>
              <w:right w:w="-1" w:type="dxa"/>
            </w:tcMar>
            <w:vAlign w:val="center"/>
          </w:tcPr>
          <w:p w14:paraId="3E49366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0.0263</w:t>
            </w:r>
          </w:p>
        </w:tc>
        <w:tc>
          <w:tcPr>
            <w:tcW w:w="2239" w:type="dxa"/>
            <w:tcBorders>
              <w:top w:val="nil"/>
              <w:left w:val="nil"/>
              <w:bottom w:val="nil"/>
              <w:right w:val="nil"/>
            </w:tcBorders>
            <w:shd w:val="clear"/>
            <w:noWrap w:val="0"/>
            <w:tcMar>
              <w:top w:w="-1" w:type="dxa"/>
              <w:left w:w="-1" w:type="dxa"/>
              <w:bottom w:w="-1" w:type="dxa"/>
              <w:right w:w="-1" w:type="dxa"/>
            </w:tcMar>
            <w:vAlign w:val="center"/>
          </w:tcPr>
          <w:p w14:paraId="3C45EBD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[0.0029, 0.0374]</w:t>
            </w:r>
          </w:p>
        </w:tc>
        <w:tc>
          <w:tcPr>
            <w:tcW w:w="957" w:type="dxa"/>
            <w:tcBorders>
              <w:top w:val="nil"/>
              <w:left w:val="nil"/>
              <w:bottom w:val="nil"/>
              <w:right w:val="nil"/>
            </w:tcBorders>
            <w:shd w:val="clear"/>
            <w:noWrap w:val="0"/>
            <w:tcMar>
              <w:top w:w="-1" w:type="dxa"/>
              <w:left w:w="-1" w:type="dxa"/>
              <w:bottom w:w="-1" w:type="dxa"/>
              <w:right w:w="-1" w:type="dxa"/>
            </w:tcMar>
            <w:vAlign w:val="center"/>
          </w:tcPr>
          <w:p w14:paraId="65FFB86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0.149</w:t>
            </w:r>
          </w:p>
        </w:tc>
      </w:tr>
      <w:tr w14:paraId="4522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jc w:val="center"/>
        </w:trPr>
        <w:tc>
          <w:tcPr>
            <w:tcW w:w="890" w:type="dxa"/>
            <w:tcBorders>
              <w:top w:val="nil"/>
              <w:left w:val="nil"/>
              <w:bottom w:val="single" w:color="000000" w:sz="12" w:space="0"/>
              <w:right w:val="nil"/>
            </w:tcBorders>
            <w:shd w:val="clear"/>
            <w:noWrap w:val="0"/>
            <w:tcMar>
              <w:top w:w="-1" w:type="dxa"/>
              <w:left w:w="-1" w:type="dxa"/>
              <w:bottom w:w="-1" w:type="dxa"/>
              <w:right w:w="-1" w:type="dxa"/>
            </w:tcMar>
            <w:vAlign w:val="center"/>
          </w:tcPr>
          <w:p w14:paraId="1A9BB90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1076" w:type="dxa"/>
            <w:tcBorders>
              <w:top w:val="nil"/>
              <w:left w:val="nil"/>
              <w:bottom w:val="single" w:color="000000" w:sz="12" w:space="0"/>
              <w:right w:val="nil"/>
            </w:tcBorders>
            <w:shd w:val="clear"/>
            <w:noWrap w:val="0"/>
            <w:tcMar>
              <w:top w:w="-1" w:type="dxa"/>
              <w:left w:w="-1" w:type="dxa"/>
              <w:bottom w:w="-1" w:type="dxa"/>
              <w:right w:w="-1" w:type="dxa"/>
            </w:tcMar>
            <w:vAlign w:val="center"/>
          </w:tcPr>
          <w:p w14:paraId="54AE48B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0.012</w:t>
            </w:r>
          </w:p>
        </w:tc>
        <w:tc>
          <w:tcPr>
            <w:tcW w:w="1503" w:type="dxa"/>
            <w:tcBorders>
              <w:top w:val="nil"/>
              <w:left w:val="nil"/>
              <w:bottom w:val="single" w:color="000000" w:sz="12" w:space="0"/>
              <w:right w:val="nil"/>
            </w:tcBorders>
            <w:shd w:val="clear"/>
            <w:noWrap w:val="0"/>
            <w:tcMar>
              <w:top w:w="-1" w:type="dxa"/>
              <w:left w:w="-1" w:type="dxa"/>
              <w:bottom w:w="-1" w:type="dxa"/>
              <w:right w:w="-1" w:type="dxa"/>
            </w:tcMar>
            <w:vAlign w:val="center"/>
          </w:tcPr>
          <w:p w14:paraId="0C4E499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0.0078</w:t>
            </w:r>
          </w:p>
        </w:tc>
        <w:tc>
          <w:tcPr>
            <w:tcW w:w="957" w:type="dxa"/>
            <w:tcBorders>
              <w:top w:val="nil"/>
              <w:left w:val="nil"/>
              <w:bottom w:val="single" w:color="000000" w:sz="12" w:space="0"/>
              <w:right w:val="nil"/>
            </w:tcBorders>
            <w:shd w:val="clear"/>
            <w:noWrap w:val="0"/>
            <w:tcMar>
              <w:top w:w="-1" w:type="dxa"/>
              <w:left w:w="-1" w:type="dxa"/>
              <w:bottom w:w="-1" w:type="dxa"/>
              <w:right w:w="-1" w:type="dxa"/>
            </w:tcMar>
            <w:vAlign w:val="center"/>
          </w:tcPr>
          <w:p w14:paraId="48B9F33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1.537</w:t>
            </w:r>
          </w:p>
        </w:tc>
        <w:tc>
          <w:tcPr>
            <w:tcW w:w="1076" w:type="dxa"/>
            <w:tcBorders>
              <w:top w:val="nil"/>
              <w:left w:val="nil"/>
              <w:bottom w:val="single" w:color="000000" w:sz="12" w:space="0"/>
              <w:right w:val="nil"/>
            </w:tcBorders>
            <w:shd w:val="clear"/>
            <w:noWrap w:val="0"/>
            <w:tcMar>
              <w:top w:w="-1" w:type="dxa"/>
              <w:left w:w="-1" w:type="dxa"/>
              <w:bottom w:w="-1" w:type="dxa"/>
              <w:right w:w="-1" w:type="dxa"/>
            </w:tcMar>
            <w:vAlign w:val="center"/>
          </w:tcPr>
          <w:p w14:paraId="57F93A9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0.1301</w:t>
            </w:r>
          </w:p>
        </w:tc>
        <w:tc>
          <w:tcPr>
            <w:tcW w:w="2239" w:type="dxa"/>
            <w:tcBorders>
              <w:top w:val="nil"/>
              <w:left w:val="nil"/>
              <w:bottom w:val="single" w:color="000000" w:sz="12" w:space="0"/>
              <w:right w:val="nil"/>
            </w:tcBorders>
            <w:shd w:val="clear"/>
            <w:noWrap w:val="0"/>
            <w:tcMar>
              <w:top w:w="-1" w:type="dxa"/>
              <w:left w:w="-1" w:type="dxa"/>
              <w:bottom w:w="-1" w:type="dxa"/>
              <w:right w:w="-1" w:type="dxa"/>
            </w:tcMar>
            <w:vAlign w:val="center"/>
          </w:tcPr>
          <w:p w14:paraId="642C243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[-0.0033, 0.0272]</w:t>
            </w:r>
          </w:p>
        </w:tc>
        <w:tc>
          <w:tcPr>
            <w:tcW w:w="957" w:type="dxa"/>
            <w:tcBorders>
              <w:top w:val="nil"/>
              <w:left w:val="nil"/>
              <w:bottom w:val="single" w:color="000000" w:sz="12" w:space="0"/>
              <w:right w:val="nil"/>
            </w:tcBorders>
            <w:shd w:val="clear"/>
            <w:noWrap w:val="0"/>
            <w:tcMar>
              <w:top w:w="-1" w:type="dxa"/>
              <w:left w:w="-1" w:type="dxa"/>
              <w:bottom w:w="-1" w:type="dxa"/>
              <w:right w:w="-1" w:type="dxa"/>
            </w:tcMar>
            <w:vAlign w:val="center"/>
          </w:tcPr>
          <w:p w14:paraId="6D8AE7E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0.069</w:t>
            </w:r>
          </w:p>
        </w:tc>
      </w:tr>
    </w:tbl>
    <w:p w14:paraId="71331A19">
      <w:pPr>
        <w:rPr>
          <w:rFonts w:cs="Times New Roman"/>
          <w:color w:val="000000" w:themeColor="text1"/>
          <w14:textFill>
            <w14:solidFill>
              <w14:schemeClr w14:val="tx1"/>
            </w14:solidFill>
          </w14:textFill>
        </w:rPr>
      </w:pPr>
    </w:p>
    <w:p w14:paraId="17835548">
      <w:pPr>
        <w:spacing w:line="48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Panel F. Collective Agency, Model M2 (</w:t>
      </w:r>
      <w:r>
        <w:rPr>
          <w:rFonts w:cs="Times New Roman"/>
          <w:i/>
          <w:iCs/>
          <w:color w:val="000000" w:themeColor="text1"/>
          <w14:textFill>
            <w14:solidFill>
              <w14:schemeClr w14:val="tx1"/>
            </w14:solidFill>
          </w14:textFill>
        </w:rPr>
        <w:t>N</w:t>
      </w:r>
      <w:r>
        <w:rPr>
          <w:rFonts w:cs="Times New Roman"/>
          <w:color w:val="000000" w:themeColor="text1"/>
          <w14:textFill>
            <w14:solidFill>
              <w14:schemeClr w14:val="tx1"/>
            </w14:solidFill>
          </w14:textFill>
        </w:rPr>
        <w:t xml:space="preserve"> = 56)</w:t>
      </w:r>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93"/>
        <w:gridCol w:w="1080"/>
        <w:gridCol w:w="1508"/>
        <w:gridCol w:w="960"/>
        <w:gridCol w:w="1080"/>
        <w:gridCol w:w="2246"/>
        <w:gridCol w:w="960"/>
      </w:tblGrid>
      <w:tr w14:paraId="738D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894" w:type="dxa"/>
            <w:tcBorders>
              <w:top w:val="single" w:color="000000" w:sz="12" w:space="0"/>
              <w:left w:val="nil"/>
              <w:bottom w:val="nil"/>
              <w:right w:val="nil"/>
            </w:tcBorders>
            <w:shd w:val="clear"/>
            <w:vAlign w:val="center"/>
          </w:tcPr>
          <w:p w14:paraId="232A90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1080" w:type="dxa"/>
            <w:tcBorders>
              <w:top w:val="single" w:color="000000" w:sz="12" w:space="0"/>
              <w:left w:val="nil"/>
              <w:bottom w:val="nil"/>
              <w:right w:val="nil"/>
            </w:tcBorders>
            <w:shd w:val="clear"/>
            <w:vAlign w:val="center"/>
          </w:tcPr>
          <w:p w14:paraId="1CB1C6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508" w:type="dxa"/>
            <w:tcBorders>
              <w:top w:val="single" w:color="000000" w:sz="12" w:space="0"/>
              <w:left w:val="nil"/>
              <w:bottom w:val="nil"/>
              <w:right w:val="nil"/>
            </w:tcBorders>
            <w:shd w:val="clear"/>
            <w:vAlign w:val="center"/>
          </w:tcPr>
          <w:p w14:paraId="19D44B0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 (HAC)</w:t>
            </w:r>
          </w:p>
        </w:tc>
        <w:tc>
          <w:tcPr>
            <w:tcW w:w="960" w:type="dxa"/>
            <w:tcBorders>
              <w:top w:val="single" w:color="000000" w:sz="12" w:space="0"/>
              <w:left w:val="nil"/>
              <w:bottom w:val="nil"/>
              <w:right w:val="nil"/>
            </w:tcBorders>
            <w:shd w:val="clear"/>
            <w:vAlign w:val="center"/>
          </w:tcPr>
          <w:p w14:paraId="20CD173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t</w:t>
            </w:r>
          </w:p>
        </w:tc>
        <w:tc>
          <w:tcPr>
            <w:tcW w:w="1080" w:type="dxa"/>
            <w:tcBorders>
              <w:top w:val="single" w:color="000000" w:sz="12" w:space="0"/>
              <w:left w:val="nil"/>
              <w:bottom w:val="nil"/>
              <w:right w:val="nil"/>
            </w:tcBorders>
            <w:shd w:val="clear"/>
            <w:vAlign w:val="center"/>
          </w:tcPr>
          <w:p w14:paraId="17F35A7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2246" w:type="dxa"/>
            <w:tcBorders>
              <w:top w:val="single" w:color="000000" w:sz="12" w:space="0"/>
              <w:left w:val="nil"/>
              <w:bottom w:val="nil"/>
              <w:right w:val="nil"/>
            </w:tcBorders>
            <w:shd w:val="clear"/>
            <w:vAlign w:val="center"/>
          </w:tcPr>
          <w:p w14:paraId="2F6CF8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95% CI</w:t>
            </w:r>
          </w:p>
        </w:tc>
        <w:tc>
          <w:tcPr>
            <w:tcW w:w="960" w:type="dxa"/>
            <w:tcBorders>
              <w:top w:val="single" w:color="000000" w:sz="12" w:space="0"/>
              <w:left w:val="nil"/>
              <w:bottom w:val="nil"/>
              <w:right w:val="nil"/>
            </w:tcBorders>
            <w:shd w:val="clear"/>
            <w:vAlign w:val="center"/>
          </w:tcPr>
          <w:p w14:paraId="441577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47C4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single" w:color="000000" w:sz="8" w:space="0"/>
              <w:left w:val="nil"/>
              <w:bottom w:val="nil"/>
              <w:right w:val="nil"/>
            </w:tcBorders>
            <w:shd w:val="clear"/>
            <w:vAlign w:val="center"/>
          </w:tcPr>
          <w:p w14:paraId="11554D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1080" w:type="dxa"/>
            <w:tcBorders>
              <w:top w:val="single" w:color="000000" w:sz="8" w:space="0"/>
              <w:left w:val="nil"/>
              <w:bottom w:val="nil"/>
              <w:right w:val="nil"/>
            </w:tcBorders>
            <w:shd w:val="clear"/>
            <w:vAlign w:val="center"/>
          </w:tcPr>
          <w:p w14:paraId="295E4B9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0.0034</w:t>
            </w:r>
          </w:p>
        </w:tc>
        <w:tc>
          <w:tcPr>
            <w:tcW w:w="1508" w:type="dxa"/>
            <w:tcBorders>
              <w:top w:val="single" w:color="000000" w:sz="8" w:space="0"/>
              <w:left w:val="nil"/>
              <w:bottom w:val="nil"/>
              <w:right w:val="nil"/>
            </w:tcBorders>
            <w:shd w:val="clear"/>
            <w:vAlign w:val="center"/>
          </w:tcPr>
          <w:p w14:paraId="01672F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0.0029</w:t>
            </w:r>
          </w:p>
        </w:tc>
        <w:tc>
          <w:tcPr>
            <w:tcW w:w="960" w:type="dxa"/>
            <w:tcBorders>
              <w:top w:val="single" w:color="000000" w:sz="8" w:space="0"/>
              <w:left w:val="nil"/>
              <w:bottom w:val="nil"/>
              <w:right w:val="nil"/>
            </w:tcBorders>
            <w:shd w:val="clear"/>
            <w:vAlign w:val="center"/>
          </w:tcPr>
          <w:p w14:paraId="0562F3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1.166</w:t>
            </w:r>
          </w:p>
        </w:tc>
        <w:tc>
          <w:tcPr>
            <w:tcW w:w="1080" w:type="dxa"/>
            <w:tcBorders>
              <w:top w:val="single" w:color="000000" w:sz="8" w:space="0"/>
              <w:left w:val="nil"/>
              <w:bottom w:val="nil"/>
              <w:right w:val="nil"/>
            </w:tcBorders>
            <w:shd w:val="clear"/>
            <w:vAlign w:val="center"/>
          </w:tcPr>
          <w:p w14:paraId="20957E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0.2488</w:t>
            </w:r>
          </w:p>
        </w:tc>
        <w:tc>
          <w:tcPr>
            <w:tcW w:w="2246" w:type="dxa"/>
            <w:tcBorders>
              <w:top w:val="single" w:color="000000" w:sz="8" w:space="0"/>
              <w:left w:val="nil"/>
              <w:bottom w:val="nil"/>
              <w:right w:val="nil"/>
            </w:tcBorders>
            <w:shd w:val="clear"/>
            <w:vAlign w:val="center"/>
          </w:tcPr>
          <w:p w14:paraId="5869A7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[-0.0023, 0.0092]</w:t>
            </w:r>
          </w:p>
        </w:tc>
        <w:tc>
          <w:tcPr>
            <w:tcW w:w="960" w:type="dxa"/>
            <w:tcBorders>
              <w:top w:val="single" w:color="000000" w:sz="8" w:space="0"/>
              <w:left w:val="nil"/>
              <w:bottom w:val="nil"/>
              <w:right w:val="nil"/>
            </w:tcBorders>
            <w:shd w:val="clear"/>
            <w:vAlign w:val="center"/>
          </w:tcPr>
          <w:p w14:paraId="33351D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0.766</w:t>
            </w:r>
          </w:p>
        </w:tc>
      </w:tr>
      <w:tr w14:paraId="3F67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nil"/>
              <w:left w:val="nil"/>
              <w:bottom w:val="nil"/>
              <w:right w:val="nil"/>
            </w:tcBorders>
            <w:shd w:val="clear"/>
            <w:vAlign w:val="center"/>
          </w:tcPr>
          <w:p w14:paraId="6B10397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1080" w:type="dxa"/>
            <w:tcBorders>
              <w:top w:val="nil"/>
              <w:left w:val="nil"/>
              <w:bottom w:val="nil"/>
              <w:right w:val="nil"/>
            </w:tcBorders>
            <w:shd w:val="clear"/>
            <w:vAlign w:val="center"/>
          </w:tcPr>
          <w:p w14:paraId="442D5E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0.0043</w:t>
            </w:r>
          </w:p>
        </w:tc>
        <w:tc>
          <w:tcPr>
            <w:tcW w:w="1508" w:type="dxa"/>
            <w:tcBorders>
              <w:top w:val="nil"/>
              <w:left w:val="nil"/>
              <w:bottom w:val="nil"/>
              <w:right w:val="nil"/>
            </w:tcBorders>
            <w:shd w:val="clear"/>
            <w:vAlign w:val="center"/>
          </w:tcPr>
          <w:p w14:paraId="45450B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0.0027</w:t>
            </w:r>
          </w:p>
        </w:tc>
        <w:tc>
          <w:tcPr>
            <w:tcW w:w="960" w:type="dxa"/>
            <w:tcBorders>
              <w:top w:val="nil"/>
              <w:left w:val="nil"/>
              <w:bottom w:val="nil"/>
              <w:right w:val="nil"/>
            </w:tcBorders>
            <w:shd w:val="clear"/>
            <w:vAlign w:val="center"/>
          </w:tcPr>
          <w:p w14:paraId="1F0EB97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1.581</w:t>
            </w:r>
          </w:p>
        </w:tc>
        <w:tc>
          <w:tcPr>
            <w:tcW w:w="1080" w:type="dxa"/>
            <w:tcBorders>
              <w:top w:val="nil"/>
              <w:left w:val="nil"/>
              <w:bottom w:val="nil"/>
              <w:right w:val="nil"/>
            </w:tcBorders>
            <w:shd w:val="clear"/>
            <w:vAlign w:val="center"/>
          </w:tcPr>
          <w:p w14:paraId="4388D6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0.1197</w:t>
            </w:r>
          </w:p>
        </w:tc>
        <w:tc>
          <w:tcPr>
            <w:tcW w:w="2246" w:type="dxa"/>
            <w:tcBorders>
              <w:top w:val="nil"/>
              <w:left w:val="nil"/>
              <w:bottom w:val="nil"/>
              <w:right w:val="nil"/>
            </w:tcBorders>
            <w:shd w:val="clear"/>
            <w:vAlign w:val="center"/>
          </w:tcPr>
          <w:p w14:paraId="18C3EC6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[-0.0010, 0.0096]</w:t>
            </w:r>
          </w:p>
        </w:tc>
        <w:tc>
          <w:tcPr>
            <w:tcW w:w="960" w:type="dxa"/>
            <w:tcBorders>
              <w:top w:val="nil"/>
              <w:left w:val="nil"/>
              <w:bottom w:val="nil"/>
              <w:right w:val="nil"/>
            </w:tcBorders>
            <w:shd w:val="clear"/>
            <w:vAlign w:val="center"/>
          </w:tcPr>
          <w:p w14:paraId="1E4303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0.772</w:t>
            </w:r>
          </w:p>
        </w:tc>
      </w:tr>
      <w:tr w14:paraId="6103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nil"/>
              <w:left w:val="nil"/>
              <w:bottom w:val="nil"/>
              <w:right w:val="nil"/>
            </w:tcBorders>
            <w:shd w:val="clear"/>
            <w:vAlign w:val="center"/>
          </w:tcPr>
          <w:p w14:paraId="074DFC7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1080" w:type="dxa"/>
            <w:tcBorders>
              <w:top w:val="nil"/>
              <w:left w:val="nil"/>
              <w:bottom w:val="nil"/>
              <w:right w:val="nil"/>
            </w:tcBorders>
            <w:shd w:val="clear"/>
            <w:vAlign w:val="center"/>
          </w:tcPr>
          <w:p w14:paraId="3599DD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0.0046</w:t>
            </w:r>
          </w:p>
        </w:tc>
        <w:tc>
          <w:tcPr>
            <w:tcW w:w="1508" w:type="dxa"/>
            <w:tcBorders>
              <w:top w:val="nil"/>
              <w:left w:val="nil"/>
              <w:bottom w:val="nil"/>
              <w:right w:val="nil"/>
            </w:tcBorders>
            <w:shd w:val="clear"/>
            <w:vAlign w:val="center"/>
          </w:tcPr>
          <w:p w14:paraId="0E9699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0.0029</w:t>
            </w:r>
          </w:p>
        </w:tc>
        <w:tc>
          <w:tcPr>
            <w:tcW w:w="960" w:type="dxa"/>
            <w:tcBorders>
              <w:top w:val="nil"/>
              <w:left w:val="nil"/>
              <w:bottom w:val="nil"/>
              <w:right w:val="nil"/>
            </w:tcBorders>
            <w:shd w:val="clear"/>
            <w:vAlign w:val="center"/>
          </w:tcPr>
          <w:p w14:paraId="08075D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1.56</w:t>
            </w:r>
          </w:p>
        </w:tc>
        <w:tc>
          <w:tcPr>
            <w:tcW w:w="1080" w:type="dxa"/>
            <w:tcBorders>
              <w:top w:val="nil"/>
              <w:left w:val="nil"/>
              <w:bottom w:val="nil"/>
              <w:right w:val="nil"/>
            </w:tcBorders>
            <w:shd w:val="clear"/>
            <w:vAlign w:val="center"/>
          </w:tcPr>
          <w:p w14:paraId="37DE46A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0.1247</w:t>
            </w:r>
          </w:p>
        </w:tc>
        <w:tc>
          <w:tcPr>
            <w:tcW w:w="2246" w:type="dxa"/>
            <w:tcBorders>
              <w:top w:val="nil"/>
              <w:left w:val="nil"/>
              <w:bottom w:val="nil"/>
              <w:right w:val="nil"/>
            </w:tcBorders>
            <w:shd w:val="clear"/>
            <w:vAlign w:val="center"/>
          </w:tcPr>
          <w:p w14:paraId="056B02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[-0.0012, 0.0104]</w:t>
            </w:r>
          </w:p>
        </w:tc>
        <w:tc>
          <w:tcPr>
            <w:tcW w:w="960" w:type="dxa"/>
            <w:tcBorders>
              <w:top w:val="nil"/>
              <w:left w:val="nil"/>
              <w:bottom w:val="nil"/>
              <w:right w:val="nil"/>
            </w:tcBorders>
            <w:shd w:val="clear"/>
            <w:vAlign w:val="center"/>
          </w:tcPr>
          <w:p w14:paraId="1B5D51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0.774</w:t>
            </w:r>
          </w:p>
        </w:tc>
      </w:tr>
      <w:tr w14:paraId="4E37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nil"/>
              <w:left w:val="nil"/>
              <w:bottom w:val="nil"/>
              <w:right w:val="nil"/>
            </w:tcBorders>
            <w:shd w:val="clear"/>
            <w:vAlign w:val="center"/>
          </w:tcPr>
          <w:p w14:paraId="2AB2063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1080" w:type="dxa"/>
            <w:tcBorders>
              <w:top w:val="nil"/>
              <w:left w:val="nil"/>
              <w:bottom w:val="nil"/>
              <w:right w:val="nil"/>
            </w:tcBorders>
            <w:shd w:val="clear"/>
            <w:vAlign w:val="center"/>
          </w:tcPr>
          <w:p w14:paraId="5AA7E9E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0.0039</w:t>
            </w:r>
          </w:p>
        </w:tc>
        <w:tc>
          <w:tcPr>
            <w:tcW w:w="1508" w:type="dxa"/>
            <w:tcBorders>
              <w:top w:val="nil"/>
              <w:left w:val="nil"/>
              <w:bottom w:val="nil"/>
              <w:right w:val="nil"/>
            </w:tcBorders>
            <w:shd w:val="clear"/>
            <w:vAlign w:val="center"/>
          </w:tcPr>
          <w:p w14:paraId="52452B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0.0026</w:t>
            </w:r>
          </w:p>
        </w:tc>
        <w:tc>
          <w:tcPr>
            <w:tcW w:w="960" w:type="dxa"/>
            <w:tcBorders>
              <w:top w:val="nil"/>
              <w:left w:val="nil"/>
              <w:bottom w:val="nil"/>
              <w:right w:val="nil"/>
            </w:tcBorders>
            <w:shd w:val="clear"/>
            <w:vAlign w:val="center"/>
          </w:tcPr>
          <w:p w14:paraId="3A88A23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1.489</w:t>
            </w:r>
          </w:p>
        </w:tc>
        <w:tc>
          <w:tcPr>
            <w:tcW w:w="1080" w:type="dxa"/>
            <w:tcBorders>
              <w:top w:val="nil"/>
              <w:left w:val="nil"/>
              <w:bottom w:val="nil"/>
              <w:right w:val="nil"/>
            </w:tcBorders>
            <w:shd w:val="clear"/>
            <w:vAlign w:val="center"/>
          </w:tcPr>
          <w:p w14:paraId="5BEF1B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0.1424</w:t>
            </w:r>
          </w:p>
        </w:tc>
        <w:tc>
          <w:tcPr>
            <w:tcW w:w="2246" w:type="dxa"/>
            <w:tcBorders>
              <w:top w:val="nil"/>
              <w:left w:val="nil"/>
              <w:bottom w:val="nil"/>
              <w:right w:val="nil"/>
            </w:tcBorders>
            <w:shd w:val="clear"/>
            <w:vAlign w:val="center"/>
          </w:tcPr>
          <w:p w14:paraId="1F7C08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[-0.0012, 0.0090]</w:t>
            </w:r>
          </w:p>
        </w:tc>
        <w:tc>
          <w:tcPr>
            <w:tcW w:w="960" w:type="dxa"/>
            <w:tcBorders>
              <w:top w:val="nil"/>
              <w:left w:val="nil"/>
              <w:bottom w:val="nil"/>
              <w:right w:val="nil"/>
            </w:tcBorders>
            <w:shd w:val="clear"/>
            <w:vAlign w:val="center"/>
          </w:tcPr>
          <w:p w14:paraId="157CC8B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0.766</w:t>
            </w:r>
          </w:p>
        </w:tc>
      </w:tr>
      <w:tr w14:paraId="4EA4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nil"/>
              <w:left w:val="nil"/>
              <w:bottom w:val="nil"/>
              <w:right w:val="nil"/>
            </w:tcBorders>
            <w:shd w:val="clear"/>
            <w:vAlign w:val="center"/>
          </w:tcPr>
          <w:p w14:paraId="70A748F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1080" w:type="dxa"/>
            <w:tcBorders>
              <w:top w:val="nil"/>
              <w:left w:val="nil"/>
              <w:bottom w:val="nil"/>
              <w:right w:val="nil"/>
            </w:tcBorders>
            <w:shd w:val="clear"/>
            <w:vAlign w:val="center"/>
          </w:tcPr>
          <w:p w14:paraId="6DDBDCB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0.0023</w:t>
            </w:r>
          </w:p>
        </w:tc>
        <w:tc>
          <w:tcPr>
            <w:tcW w:w="1508" w:type="dxa"/>
            <w:tcBorders>
              <w:top w:val="nil"/>
              <w:left w:val="nil"/>
              <w:bottom w:val="nil"/>
              <w:right w:val="nil"/>
            </w:tcBorders>
            <w:shd w:val="clear"/>
            <w:vAlign w:val="center"/>
          </w:tcPr>
          <w:p w14:paraId="56E847D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0.0022</w:t>
            </w:r>
          </w:p>
        </w:tc>
        <w:tc>
          <w:tcPr>
            <w:tcW w:w="960" w:type="dxa"/>
            <w:tcBorders>
              <w:top w:val="nil"/>
              <w:left w:val="nil"/>
              <w:bottom w:val="nil"/>
              <w:right w:val="nil"/>
            </w:tcBorders>
            <w:shd w:val="clear"/>
            <w:vAlign w:val="center"/>
          </w:tcPr>
          <w:p w14:paraId="6511CF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1.066</w:t>
            </w:r>
          </w:p>
        </w:tc>
        <w:tc>
          <w:tcPr>
            <w:tcW w:w="1080" w:type="dxa"/>
            <w:tcBorders>
              <w:top w:val="nil"/>
              <w:left w:val="nil"/>
              <w:bottom w:val="nil"/>
              <w:right w:val="nil"/>
            </w:tcBorders>
            <w:shd w:val="clear"/>
            <w:vAlign w:val="center"/>
          </w:tcPr>
          <w:p w14:paraId="4B42B8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0.2914</w:t>
            </w:r>
          </w:p>
        </w:tc>
        <w:tc>
          <w:tcPr>
            <w:tcW w:w="2246" w:type="dxa"/>
            <w:tcBorders>
              <w:top w:val="nil"/>
              <w:left w:val="nil"/>
              <w:bottom w:val="nil"/>
              <w:right w:val="nil"/>
            </w:tcBorders>
            <w:shd w:val="clear"/>
            <w:vAlign w:val="center"/>
          </w:tcPr>
          <w:p w14:paraId="6D07C9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[-0.0020, 0.0066]</w:t>
            </w:r>
          </w:p>
        </w:tc>
        <w:tc>
          <w:tcPr>
            <w:tcW w:w="960" w:type="dxa"/>
            <w:tcBorders>
              <w:top w:val="nil"/>
              <w:left w:val="nil"/>
              <w:bottom w:val="nil"/>
              <w:right w:val="nil"/>
            </w:tcBorders>
            <w:shd w:val="clear"/>
            <w:vAlign w:val="center"/>
          </w:tcPr>
          <w:p w14:paraId="54E49CB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0.756</w:t>
            </w:r>
          </w:p>
        </w:tc>
      </w:tr>
      <w:tr w14:paraId="0EF2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nil"/>
              <w:left w:val="nil"/>
              <w:bottom w:val="nil"/>
              <w:right w:val="nil"/>
            </w:tcBorders>
            <w:shd w:val="clear"/>
            <w:vAlign w:val="center"/>
          </w:tcPr>
          <w:p w14:paraId="278F757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1080" w:type="dxa"/>
            <w:tcBorders>
              <w:top w:val="nil"/>
              <w:left w:val="nil"/>
              <w:bottom w:val="nil"/>
              <w:right w:val="nil"/>
            </w:tcBorders>
            <w:shd w:val="clear"/>
            <w:vAlign w:val="center"/>
          </w:tcPr>
          <w:p w14:paraId="133C724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0.0025</w:t>
            </w:r>
          </w:p>
        </w:tc>
        <w:tc>
          <w:tcPr>
            <w:tcW w:w="1508" w:type="dxa"/>
            <w:tcBorders>
              <w:top w:val="nil"/>
              <w:left w:val="nil"/>
              <w:bottom w:val="nil"/>
              <w:right w:val="nil"/>
            </w:tcBorders>
            <w:shd w:val="clear"/>
            <w:vAlign w:val="center"/>
          </w:tcPr>
          <w:p w14:paraId="7B66186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0.0021</w:t>
            </w:r>
          </w:p>
        </w:tc>
        <w:tc>
          <w:tcPr>
            <w:tcW w:w="960" w:type="dxa"/>
            <w:tcBorders>
              <w:top w:val="nil"/>
              <w:left w:val="nil"/>
              <w:bottom w:val="nil"/>
              <w:right w:val="nil"/>
            </w:tcBorders>
            <w:shd w:val="clear"/>
            <w:vAlign w:val="center"/>
          </w:tcPr>
          <w:p w14:paraId="4FA3FB2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1.202</w:t>
            </w:r>
          </w:p>
        </w:tc>
        <w:tc>
          <w:tcPr>
            <w:tcW w:w="1080" w:type="dxa"/>
            <w:tcBorders>
              <w:top w:val="nil"/>
              <w:left w:val="nil"/>
              <w:bottom w:val="nil"/>
              <w:right w:val="nil"/>
            </w:tcBorders>
            <w:shd w:val="clear"/>
            <w:vAlign w:val="center"/>
          </w:tcPr>
          <w:p w14:paraId="0897339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0.2346</w:t>
            </w:r>
          </w:p>
        </w:tc>
        <w:tc>
          <w:tcPr>
            <w:tcW w:w="2246" w:type="dxa"/>
            <w:tcBorders>
              <w:top w:val="nil"/>
              <w:left w:val="nil"/>
              <w:bottom w:val="nil"/>
              <w:right w:val="nil"/>
            </w:tcBorders>
            <w:shd w:val="clear"/>
            <w:vAlign w:val="center"/>
          </w:tcPr>
          <w:p w14:paraId="168C40F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[-0.0016, 0.0065]</w:t>
            </w:r>
          </w:p>
        </w:tc>
        <w:tc>
          <w:tcPr>
            <w:tcW w:w="960" w:type="dxa"/>
            <w:tcBorders>
              <w:top w:val="nil"/>
              <w:left w:val="nil"/>
              <w:bottom w:val="nil"/>
              <w:right w:val="nil"/>
            </w:tcBorders>
            <w:shd w:val="clear"/>
            <w:vAlign w:val="center"/>
          </w:tcPr>
          <w:p w14:paraId="7F677E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0.755</w:t>
            </w:r>
          </w:p>
        </w:tc>
      </w:tr>
      <w:tr w14:paraId="7B31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nil"/>
              <w:left w:val="nil"/>
              <w:bottom w:val="nil"/>
              <w:right w:val="nil"/>
            </w:tcBorders>
            <w:shd w:val="clear"/>
            <w:vAlign w:val="center"/>
          </w:tcPr>
          <w:p w14:paraId="22679C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1080" w:type="dxa"/>
            <w:tcBorders>
              <w:top w:val="nil"/>
              <w:left w:val="nil"/>
              <w:bottom w:val="nil"/>
              <w:right w:val="nil"/>
            </w:tcBorders>
            <w:shd w:val="clear"/>
            <w:vAlign w:val="center"/>
          </w:tcPr>
          <w:p w14:paraId="0A7B83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w:t>
            </w:r>
          </w:p>
        </w:tc>
        <w:tc>
          <w:tcPr>
            <w:tcW w:w="1508" w:type="dxa"/>
            <w:tcBorders>
              <w:top w:val="nil"/>
              <w:left w:val="nil"/>
              <w:bottom w:val="nil"/>
              <w:right w:val="nil"/>
            </w:tcBorders>
            <w:shd w:val="clear"/>
            <w:vAlign w:val="center"/>
          </w:tcPr>
          <w:p w14:paraId="5F3D7A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0.0021</w:t>
            </w:r>
          </w:p>
        </w:tc>
        <w:tc>
          <w:tcPr>
            <w:tcW w:w="960" w:type="dxa"/>
            <w:tcBorders>
              <w:top w:val="nil"/>
              <w:left w:val="nil"/>
              <w:bottom w:val="nil"/>
              <w:right w:val="nil"/>
            </w:tcBorders>
            <w:shd w:val="clear"/>
            <w:vAlign w:val="center"/>
          </w:tcPr>
          <w:p w14:paraId="3E28BC2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1.729</w:t>
            </w:r>
          </w:p>
        </w:tc>
        <w:tc>
          <w:tcPr>
            <w:tcW w:w="1080" w:type="dxa"/>
            <w:tcBorders>
              <w:top w:val="nil"/>
              <w:left w:val="nil"/>
              <w:bottom w:val="nil"/>
              <w:right w:val="nil"/>
            </w:tcBorders>
            <w:shd w:val="clear"/>
            <w:vAlign w:val="center"/>
          </w:tcPr>
          <w:p w14:paraId="116E0D8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0.0896</w:t>
            </w:r>
          </w:p>
        </w:tc>
        <w:tc>
          <w:tcPr>
            <w:tcW w:w="2246" w:type="dxa"/>
            <w:tcBorders>
              <w:top w:val="nil"/>
              <w:left w:val="nil"/>
              <w:bottom w:val="nil"/>
              <w:right w:val="nil"/>
            </w:tcBorders>
            <w:shd w:val="clear"/>
            <w:vAlign w:val="center"/>
          </w:tcPr>
          <w:p w14:paraId="38D5F4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[-0.0005, 0.0077]</w:t>
            </w:r>
          </w:p>
        </w:tc>
        <w:tc>
          <w:tcPr>
            <w:tcW w:w="960" w:type="dxa"/>
            <w:tcBorders>
              <w:top w:val="nil"/>
              <w:left w:val="nil"/>
              <w:bottom w:val="nil"/>
              <w:right w:val="nil"/>
            </w:tcBorders>
            <w:shd w:val="clear"/>
            <w:vAlign w:val="center"/>
          </w:tcPr>
          <w:p w14:paraId="530D05B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0.759</w:t>
            </w:r>
          </w:p>
        </w:tc>
      </w:tr>
      <w:tr w14:paraId="62D4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nil"/>
              <w:left w:val="nil"/>
              <w:bottom w:val="nil"/>
              <w:right w:val="nil"/>
            </w:tcBorders>
            <w:shd w:val="clear"/>
            <w:vAlign w:val="center"/>
          </w:tcPr>
          <w:p w14:paraId="7D718A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1080" w:type="dxa"/>
            <w:tcBorders>
              <w:top w:val="nil"/>
              <w:left w:val="nil"/>
              <w:bottom w:val="nil"/>
              <w:right w:val="nil"/>
            </w:tcBorders>
            <w:shd w:val="clear"/>
            <w:vAlign w:val="center"/>
          </w:tcPr>
          <w:p w14:paraId="36CF59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0.0059</w:t>
            </w:r>
          </w:p>
        </w:tc>
        <w:tc>
          <w:tcPr>
            <w:tcW w:w="1508" w:type="dxa"/>
            <w:tcBorders>
              <w:top w:val="nil"/>
              <w:left w:val="nil"/>
              <w:bottom w:val="nil"/>
              <w:right w:val="nil"/>
            </w:tcBorders>
            <w:shd w:val="clear"/>
            <w:vAlign w:val="center"/>
          </w:tcPr>
          <w:p w14:paraId="68BE8B4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0.0024</w:t>
            </w:r>
          </w:p>
        </w:tc>
        <w:tc>
          <w:tcPr>
            <w:tcW w:w="960" w:type="dxa"/>
            <w:tcBorders>
              <w:top w:val="nil"/>
              <w:left w:val="nil"/>
              <w:bottom w:val="nil"/>
              <w:right w:val="nil"/>
            </w:tcBorders>
            <w:shd w:val="clear"/>
            <w:vAlign w:val="center"/>
          </w:tcPr>
          <w:p w14:paraId="67A2A0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2.471</w:t>
            </w:r>
          </w:p>
        </w:tc>
        <w:tc>
          <w:tcPr>
            <w:tcW w:w="1080" w:type="dxa"/>
            <w:tcBorders>
              <w:top w:val="nil"/>
              <w:left w:val="nil"/>
              <w:bottom w:val="nil"/>
              <w:right w:val="nil"/>
            </w:tcBorders>
            <w:shd w:val="clear"/>
            <w:vAlign w:val="center"/>
          </w:tcPr>
          <w:p w14:paraId="685A1E7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0.0167</w:t>
            </w:r>
          </w:p>
        </w:tc>
        <w:tc>
          <w:tcPr>
            <w:tcW w:w="2246" w:type="dxa"/>
            <w:tcBorders>
              <w:top w:val="nil"/>
              <w:left w:val="nil"/>
              <w:bottom w:val="nil"/>
              <w:right w:val="nil"/>
            </w:tcBorders>
            <w:shd w:val="clear"/>
            <w:vAlign w:val="center"/>
          </w:tcPr>
          <w:p w14:paraId="4D17AB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[0.0012, 0.0106]</w:t>
            </w:r>
          </w:p>
        </w:tc>
        <w:tc>
          <w:tcPr>
            <w:tcW w:w="960" w:type="dxa"/>
            <w:tcBorders>
              <w:top w:val="nil"/>
              <w:left w:val="nil"/>
              <w:bottom w:val="nil"/>
              <w:right w:val="nil"/>
            </w:tcBorders>
            <w:shd w:val="clear"/>
            <w:vAlign w:val="center"/>
          </w:tcPr>
          <w:p w14:paraId="4643DF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0.769</w:t>
            </w:r>
          </w:p>
        </w:tc>
      </w:tr>
      <w:tr w14:paraId="6520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nil"/>
              <w:left w:val="nil"/>
              <w:bottom w:val="nil"/>
              <w:right w:val="nil"/>
            </w:tcBorders>
            <w:shd w:val="clear"/>
            <w:vAlign w:val="center"/>
          </w:tcPr>
          <w:p w14:paraId="6905748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1080" w:type="dxa"/>
            <w:tcBorders>
              <w:top w:val="nil"/>
              <w:left w:val="nil"/>
              <w:bottom w:val="nil"/>
              <w:right w:val="nil"/>
            </w:tcBorders>
            <w:shd w:val="clear"/>
            <w:vAlign w:val="center"/>
          </w:tcPr>
          <w:p w14:paraId="70AFCCA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0.0065</w:t>
            </w:r>
          </w:p>
        </w:tc>
        <w:tc>
          <w:tcPr>
            <w:tcW w:w="1508" w:type="dxa"/>
            <w:tcBorders>
              <w:top w:val="nil"/>
              <w:left w:val="nil"/>
              <w:bottom w:val="nil"/>
              <w:right w:val="nil"/>
            </w:tcBorders>
            <w:shd w:val="clear"/>
            <w:vAlign w:val="center"/>
          </w:tcPr>
          <w:p w14:paraId="35C6FC5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0.0031</w:t>
            </w:r>
          </w:p>
        </w:tc>
        <w:tc>
          <w:tcPr>
            <w:tcW w:w="960" w:type="dxa"/>
            <w:tcBorders>
              <w:top w:val="nil"/>
              <w:left w:val="nil"/>
              <w:bottom w:val="nil"/>
              <w:right w:val="nil"/>
            </w:tcBorders>
            <w:shd w:val="clear"/>
            <w:vAlign w:val="center"/>
          </w:tcPr>
          <w:p w14:paraId="58D8B6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2.1</w:t>
            </w:r>
          </w:p>
        </w:tc>
        <w:tc>
          <w:tcPr>
            <w:tcW w:w="1080" w:type="dxa"/>
            <w:tcBorders>
              <w:top w:val="nil"/>
              <w:left w:val="nil"/>
              <w:bottom w:val="nil"/>
              <w:right w:val="nil"/>
            </w:tcBorders>
            <w:shd w:val="clear"/>
            <w:vAlign w:val="center"/>
          </w:tcPr>
          <w:p w14:paraId="535A95C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0.0405</w:t>
            </w:r>
          </w:p>
        </w:tc>
        <w:tc>
          <w:tcPr>
            <w:tcW w:w="2246" w:type="dxa"/>
            <w:tcBorders>
              <w:top w:val="nil"/>
              <w:left w:val="nil"/>
              <w:bottom w:val="nil"/>
              <w:right w:val="nil"/>
            </w:tcBorders>
            <w:shd w:val="clear"/>
            <w:vAlign w:val="center"/>
          </w:tcPr>
          <w:p w14:paraId="55C3357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[0.0004, 0.0125]</w:t>
            </w:r>
          </w:p>
        </w:tc>
        <w:tc>
          <w:tcPr>
            <w:tcW w:w="960" w:type="dxa"/>
            <w:tcBorders>
              <w:top w:val="nil"/>
              <w:left w:val="nil"/>
              <w:bottom w:val="nil"/>
              <w:right w:val="nil"/>
            </w:tcBorders>
            <w:shd w:val="clear"/>
            <w:vAlign w:val="center"/>
          </w:tcPr>
          <w:p w14:paraId="64831C6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0.771</w:t>
            </w:r>
          </w:p>
        </w:tc>
      </w:tr>
      <w:tr w14:paraId="0B3C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nil"/>
              <w:left w:val="nil"/>
              <w:bottom w:val="nil"/>
              <w:right w:val="nil"/>
            </w:tcBorders>
            <w:shd w:val="clear"/>
            <w:vAlign w:val="center"/>
          </w:tcPr>
          <w:p w14:paraId="040846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1080" w:type="dxa"/>
            <w:tcBorders>
              <w:top w:val="nil"/>
              <w:left w:val="nil"/>
              <w:bottom w:val="nil"/>
              <w:right w:val="nil"/>
            </w:tcBorders>
            <w:shd w:val="clear"/>
            <w:vAlign w:val="center"/>
          </w:tcPr>
          <w:p w14:paraId="707111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0.0074</w:t>
            </w:r>
          </w:p>
        </w:tc>
        <w:tc>
          <w:tcPr>
            <w:tcW w:w="1508" w:type="dxa"/>
            <w:tcBorders>
              <w:top w:val="nil"/>
              <w:left w:val="nil"/>
              <w:bottom w:val="nil"/>
              <w:right w:val="nil"/>
            </w:tcBorders>
            <w:shd w:val="clear"/>
            <w:vAlign w:val="center"/>
          </w:tcPr>
          <w:p w14:paraId="6FF4A9D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0.0038</w:t>
            </w:r>
          </w:p>
        </w:tc>
        <w:tc>
          <w:tcPr>
            <w:tcW w:w="960" w:type="dxa"/>
            <w:tcBorders>
              <w:top w:val="nil"/>
              <w:left w:val="nil"/>
              <w:bottom w:val="nil"/>
              <w:right w:val="nil"/>
            </w:tcBorders>
            <w:shd w:val="clear"/>
            <w:vAlign w:val="center"/>
          </w:tcPr>
          <w:p w14:paraId="2175037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1.93</w:t>
            </w:r>
          </w:p>
        </w:tc>
        <w:tc>
          <w:tcPr>
            <w:tcW w:w="1080" w:type="dxa"/>
            <w:tcBorders>
              <w:top w:val="nil"/>
              <w:left w:val="nil"/>
              <w:bottom w:val="nil"/>
              <w:right w:val="nil"/>
            </w:tcBorders>
            <w:shd w:val="clear"/>
            <w:vAlign w:val="center"/>
          </w:tcPr>
          <w:p w14:paraId="4560CD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0.059</w:t>
            </w:r>
          </w:p>
        </w:tc>
        <w:tc>
          <w:tcPr>
            <w:tcW w:w="2246" w:type="dxa"/>
            <w:tcBorders>
              <w:top w:val="nil"/>
              <w:left w:val="nil"/>
              <w:bottom w:val="nil"/>
              <w:right w:val="nil"/>
            </w:tcBorders>
            <w:shd w:val="clear"/>
            <w:vAlign w:val="center"/>
          </w:tcPr>
          <w:p w14:paraId="4D8B55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[-0.0001, 0.0150]</w:t>
            </w:r>
          </w:p>
        </w:tc>
        <w:tc>
          <w:tcPr>
            <w:tcW w:w="960" w:type="dxa"/>
            <w:tcBorders>
              <w:top w:val="nil"/>
              <w:left w:val="nil"/>
              <w:bottom w:val="nil"/>
              <w:right w:val="nil"/>
            </w:tcBorders>
            <w:shd w:val="clear"/>
            <w:vAlign w:val="center"/>
          </w:tcPr>
          <w:p w14:paraId="33E90CE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0.769</w:t>
            </w:r>
          </w:p>
        </w:tc>
      </w:tr>
      <w:tr w14:paraId="1D39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94" w:type="dxa"/>
            <w:tcBorders>
              <w:top w:val="nil"/>
              <w:left w:val="nil"/>
              <w:bottom w:val="single" w:color="000000" w:sz="12" w:space="0"/>
              <w:right w:val="nil"/>
            </w:tcBorders>
            <w:shd w:val="clear"/>
            <w:vAlign w:val="center"/>
          </w:tcPr>
          <w:p w14:paraId="73F3C37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1080" w:type="dxa"/>
            <w:tcBorders>
              <w:top w:val="nil"/>
              <w:left w:val="nil"/>
              <w:bottom w:val="single" w:color="000000" w:sz="12" w:space="0"/>
              <w:right w:val="nil"/>
            </w:tcBorders>
            <w:shd w:val="clear"/>
            <w:vAlign w:val="center"/>
          </w:tcPr>
          <w:p w14:paraId="2CCADA1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0.0036</w:t>
            </w:r>
          </w:p>
        </w:tc>
        <w:tc>
          <w:tcPr>
            <w:tcW w:w="1508" w:type="dxa"/>
            <w:tcBorders>
              <w:top w:val="nil"/>
              <w:left w:val="nil"/>
              <w:bottom w:val="single" w:color="000000" w:sz="12" w:space="0"/>
              <w:right w:val="nil"/>
            </w:tcBorders>
            <w:shd w:val="clear"/>
            <w:vAlign w:val="center"/>
          </w:tcPr>
          <w:p w14:paraId="7B074D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0.0034</w:t>
            </w:r>
          </w:p>
        </w:tc>
        <w:tc>
          <w:tcPr>
            <w:tcW w:w="960" w:type="dxa"/>
            <w:tcBorders>
              <w:top w:val="nil"/>
              <w:left w:val="nil"/>
              <w:bottom w:val="single" w:color="000000" w:sz="12" w:space="0"/>
              <w:right w:val="nil"/>
            </w:tcBorders>
            <w:shd w:val="clear"/>
            <w:vAlign w:val="center"/>
          </w:tcPr>
          <w:p w14:paraId="431A76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1.069</w:t>
            </w:r>
          </w:p>
        </w:tc>
        <w:tc>
          <w:tcPr>
            <w:tcW w:w="1080" w:type="dxa"/>
            <w:tcBorders>
              <w:top w:val="nil"/>
              <w:left w:val="nil"/>
              <w:bottom w:val="single" w:color="000000" w:sz="12" w:space="0"/>
              <w:right w:val="nil"/>
            </w:tcBorders>
            <w:shd w:val="clear"/>
            <w:vAlign w:val="center"/>
          </w:tcPr>
          <w:p w14:paraId="5C3DFE3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0.2899</w:t>
            </w:r>
          </w:p>
        </w:tc>
        <w:tc>
          <w:tcPr>
            <w:tcW w:w="2246" w:type="dxa"/>
            <w:tcBorders>
              <w:top w:val="nil"/>
              <w:left w:val="nil"/>
              <w:bottom w:val="single" w:color="000000" w:sz="12" w:space="0"/>
              <w:right w:val="nil"/>
            </w:tcBorders>
            <w:shd w:val="clear"/>
            <w:vAlign w:val="center"/>
          </w:tcPr>
          <w:p w14:paraId="67B84E8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[-0.0030, 0.0103]</w:t>
            </w:r>
          </w:p>
        </w:tc>
        <w:tc>
          <w:tcPr>
            <w:tcW w:w="960" w:type="dxa"/>
            <w:tcBorders>
              <w:top w:val="nil"/>
              <w:left w:val="nil"/>
              <w:bottom w:val="single" w:color="000000" w:sz="12" w:space="0"/>
              <w:right w:val="nil"/>
            </w:tcBorders>
            <w:shd w:val="clear"/>
            <w:vAlign w:val="center"/>
          </w:tcPr>
          <w:p w14:paraId="7B198E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0.756</w:t>
            </w:r>
          </w:p>
        </w:tc>
      </w:tr>
    </w:tbl>
    <w:p w14:paraId="0F4A86F2">
      <w:pPr>
        <w:spacing w:line="480" w:lineRule="auto"/>
        <w:rPr>
          <w:rFonts w:cs="Times New Roman"/>
          <w:color w:val="000000" w:themeColor="text1"/>
          <w14:textFill>
            <w14:solidFill>
              <w14:schemeClr w14:val="tx1"/>
            </w14:solidFill>
          </w14:textFill>
        </w:rPr>
      </w:pPr>
    </w:p>
    <w:p w14:paraId="3FF5DED4">
      <w:pPr>
        <w:rPr>
          <w:rFonts w:ascii="Times New Roman" w:hAnsi="Times New Roman" w:cs="Times New Roman"/>
          <w:color w:val="000000" w:themeColor="text1"/>
          <w:sz w:val="24"/>
          <w:szCs w:val="24"/>
          <w14:textFill>
            <w14:solidFill>
              <w14:schemeClr w14:val="tx1"/>
            </w14:solidFill>
          </w14:textFill>
        </w:rPr>
      </w:pPr>
      <w:bookmarkStart w:id="1" w:name="_Toc225338509"/>
      <w:r>
        <w:rPr>
          <w:rFonts w:ascii="Times New Roman" w:hAnsi="Times New Roman" w:cs="Times New Roman"/>
          <w:color w:val="000000" w:themeColor="text1"/>
          <w:sz w:val="24"/>
          <w:szCs w:val="24"/>
          <w14:textFill>
            <w14:solidFill>
              <w14:schemeClr w14:val="tx1"/>
            </w14:solidFill>
          </w14:textFill>
        </w:rPr>
        <w:br w:type="page"/>
      </w:r>
    </w:p>
    <w:p w14:paraId="5D3085F5">
      <w:pPr>
        <w:pStyle w:val="3"/>
        <w:spacing w:line="48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Table S2. Full Lead–Lag Profiles: Agency Predicting Log(Population)</w:t>
      </w:r>
      <w:bookmarkEnd w:id="1"/>
    </w:p>
    <w:p w14:paraId="79299086">
      <w:pPr>
        <w:spacing w:after="0" w:line="360" w:lineRule="auto"/>
        <w:jc w:val="both"/>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This table is divided into six panels to systematically differentiate between three conceptual dimensions of agency (overall agency, individual agency, and collective agency) and two different model specifications (M1 and M2), facilitating a clear comparison of the predictive effect of each type of agency on population (measured by Log(Population)) across various lead–lag horizons.</w:t>
      </w:r>
    </w:p>
    <w:p w14:paraId="4B877830">
      <w:pPr>
        <w:spacing w:line="480" w:lineRule="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Panel A.</w:t>
      </w:r>
      <w:r>
        <w:rPr>
          <w:rFonts w:cs="Times New Roman"/>
          <w:color w:val="000000" w:themeColor="text1"/>
          <w14:textFill>
            <w14:solidFill>
              <w14:schemeClr w14:val="tx1"/>
            </w14:solidFill>
          </w14:textFill>
        </w:rPr>
        <w:t xml:space="preserve"> Overall Agency, Model M1</w:t>
      </w:r>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05"/>
        <w:gridCol w:w="748"/>
        <w:gridCol w:w="1433"/>
        <w:gridCol w:w="1433"/>
        <w:gridCol w:w="1237"/>
        <w:gridCol w:w="1434"/>
        <w:gridCol w:w="1237"/>
      </w:tblGrid>
      <w:tr w14:paraId="71A3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205" w:type="dxa"/>
            <w:tcBorders>
              <w:top w:val="single" w:color="000000" w:sz="12" w:space="0"/>
              <w:left w:val="nil"/>
              <w:bottom w:val="nil"/>
              <w:right w:val="nil"/>
            </w:tcBorders>
            <w:shd w:val="clear"/>
            <w:noWrap w:val="0"/>
            <w:tcMar>
              <w:top w:w="-1" w:type="dxa"/>
              <w:left w:w="-1" w:type="dxa"/>
              <w:bottom w:w="-1" w:type="dxa"/>
              <w:right w:w="-1" w:type="dxa"/>
            </w:tcMar>
            <w:vAlign w:val="center"/>
          </w:tcPr>
          <w:p w14:paraId="667531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748" w:type="dxa"/>
            <w:tcBorders>
              <w:top w:val="single" w:color="000000" w:sz="12" w:space="0"/>
              <w:left w:val="nil"/>
              <w:bottom w:val="nil"/>
              <w:right w:val="nil"/>
            </w:tcBorders>
            <w:shd w:val="clear"/>
            <w:noWrap w:val="0"/>
            <w:tcMar>
              <w:top w:w="-1" w:type="dxa"/>
              <w:left w:w="-1" w:type="dxa"/>
              <w:bottom w:w="-1" w:type="dxa"/>
              <w:right w:w="-1" w:type="dxa"/>
            </w:tcMar>
            <w:vAlign w:val="center"/>
          </w:tcPr>
          <w:p w14:paraId="6608BFA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N</w:t>
            </w:r>
          </w:p>
        </w:tc>
        <w:tc>
          <w:tcPr>
            <w:tcW w:w="1433" w:type="dxa"/>
            <w:tcBorders>
              <w:top w:val="single" w:color="000000" w:sz="12" w:space="0"/>
              <w:left w:val="nil"/>
              <w:bottom w:val="nil"/>
              <w:right w:val="nil"/>
            </w:tcBorders>
            <w:shd w:val="clear"/>
            <w:noWrap w:val="0"/>
            <w:tcMar>
              <w:top w:w="-1" w:type="dxa"/>
              <w:left w:w="-1" w:type="dxa"/>
              <w:bottom w:w="-1" w:type="dxa"/>
              <w:right w:w="-1" w:type="dxa"/>
            </w:tcMar>
            <w:vAlign w:val="center"/>
          </w:tcPr>
          <w:p w14:paraId="11192B8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433" w:type="dxa"/>
            <w:tcBorders>
              <w:top w:val="single" w:color="000000" w:sz="12" w:space="0"/>
              <w:left w:val="nil"/>
              <w:bottom w:val="nil"/>
              <w:right w:val="nil"/>
            </w:tcBorders>
            <w:shd w:val="clear"/>
            <w:noWrap w:val="0"/>
            <w:tcMar>
              <w:top w:w="-1" w:type="dxa"/>
              <w:left w:w="-1" w:type="dxa"/>
              <w:bottom w:w="-1" w:type="dxa"/>
              <w:right w:w="-1" w:type="dxa"/>
            </w:tcMar>
            <w:vAlign w:val="center"/>
          </w:tcPr>
          <w:p w14:paraId="5111392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w:t>
            </w:r>
          </w:p>
        </w:tc>
        <w:tc>
          <w:tcPr>
            <w:tcW w:w="1237" w:type="dxa"/>
            <w:tcBorders>
              <w:top w:val="single" w:color="000000" w:sz="12" w:space="0"/>
              <w:left w:val="nil"/>
              <w:bottom w:val="nil"/>
              <w:right w:val="nil"/>
            </w:tcBorders>
            <w:shd w:val="clear"/>
            <w:noWrap w:val="0"/>
            <w:tcMar>
              <w:top w:w="-1" w:type="dxa"/>
              <w:left w:w="-1" w:type="dxa"/>
              <w:bottom w:w="-1" w:type="dxa"/>
              <w:right w:w="-1" w:type="dxa"/>
            </w:tcMar>
            <w:vAlign w:val="center"/>
          </w:tcPr>
          <w:p w14:paraId="28D04B5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t</w:t>
            </w:r>
          </w:p>
        </w:tc>
        <w:tc>
          <w:tcPr>
            <w:tcW w:w="1434" w:type="dxa"/>
            <w:tcBorders>
              <w:top w:val="single" w:color="000000" w:sz="12" w:space="0"/>
              <w:left w:val="nil"/>
              <w:bottom w:val="nil"/>
              <w:right w:val="nil"/>
            </w:tcBorders>
            <w:shd w:val="clear"/>
            <w:noWrap w:val="0"/>
            <w:tcMar>
              <w:top w:w="-1" w:type="dxa"/>
              <w:left w:w="-1" w:type="dxa"/>
              <w:bottom w:w="-1" w:type="dxa"/>
              <w:right w:w="-1" w:type="dxa"/>
            </w:tcMar>
            <w:vAlign w:val="center"/>
          </w:tcPr>
          <w:p w14:paraId="1560A2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1237" w:type="dxa"/>
            <w:tcBorders>
              <w:top w:val="single" w:color="000000" w:sz="12" w:space="0"/>
              <w:left w:val="nil"/>
              <w:bottom w:val="nil"/>
              <w:right w:val="nil"/>
            </w:tcBorders>
            <w:shd w:val="clear"/>
            <w:noWrap w:val="0"/>
            <w:tcMar>
              <w:top w:w="-1" w:type="dxa"/>
              <w:left w:w="-1" w:type="dxa"/>
              <w:bottom w:w="-1" w:type="dxa"/>
              <w:right w:w="-1" w:type="dxa"/>
            </w:tcMar>
            <w:vAlign w:val="center"/>
          </w:tcPr>
          <w:p w14:paraId="78BF0D7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527E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05" w:type="dxa"/>
            <w:tcBorders>
              <w:top w:val="single" w:color="000000" w:sz="4" w:space="0"/>
              <w:left w:val="nil"/>
              <w:bottom w:val="nil"/>
              <w:right w:val="nil"/>
            </w:tcBorders>
            <w:shd w:val="clear"/>
            <w:noWrap w:val="0"/>
            <w:tcMar>
              <w:top w:w="-1" w:type="dxa"/>
              <w:left w:w="-1" w:type="dxa"/>
              <w:bottom w:w="-1" w:type="dxa"/>
              <w:right w:w="-1" w:type="dxa"/>
            </w:tcMar>
            <w:vAlign w:val="center"/>
          </w:tcPr>
          <w:p w14:paraId="3FD250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748" w:type="dxa"/>
            <w:tcBorders>
              <w:top w:val="single" w:color="000000" w:sz="4" w:space="0"/>
              <w:left w:val="nil"/>
              <w:bottom w:val="nil"/>
              <w:right w:val="nil"/>
            </w:tcBorders>
            <w:shd w:val="clear"/>
            <w:noWrap w:val="0"/>
            <w:tcMar>
              <w:top w:w="-1" w:type="dxa"/>
              <w:left w:w="-1" w:type="dxa"/>
              <w:bottom w:w="-1" w:type="dxa"/>
              <w:right w:w="-1" w:type="dxa"/>
            </w:tcMar>
            <w:vAlign w:val="center"/>
          </w:tcPr>
          <w:p w14:paraId="7B06BFE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single" w:color="000000" w:sz="4" w:space="0"/>
              <w:left w:val="nil"/>
              <w:bottom w:val="nil"/>
              <w:right w:val="nil"/>
            </w:tcBorders>
            <w:shd w:val="clear"/>
            <w:noWrap w:val="0"/>
            <w:tcMar>
              <w:top w:w="-1" w:type="dxa"/>
              <w:left w:w="-1" w:type="dxa"/>
              <w:bottom w:w="-1" w:type="dxa"/>
              <w:right w:w="-1" w:type="dxa"/>
            </w:tcMar>
            <w:vAlign w:val="center"/>
          </w:tcPr>
          <w:p w14:paraId="621A11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0.0102</w:t>
            </w:r>
          </w:p>
        </w:tc>
        <w:tc>
          <w:tcPr>
            <w:tcW w:w="1433" w:type="dxa"/>
            <w:tcBorders>
              <w:top w:val="single" w:color="000000" w:sz="4" w:space="0"/>
              <w:left w:val="nil"/>
              <w:bottom w:val="nil"/>
              <w:right w:val="nil"/>
            </w:tcBorders>
            <w:shd w:val="clear"/>
            <w:noWrap w:val="0"/>
            <w:tcMar>
              <w:top w:w="-1" w:type="dxa"/>
              <w:left w:w="-1" w:type="dxa"/>
              <w:bottom w:w="-1" w:type="dxa"/>
              <w:right w:w="-1" w:type="dxa"/>
            </w:tcMar>
            <w:vAlign w:val="center"/>
          </w:tcPr>
          <w:p w14:paraId="668B453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w:t>
            </w:r>
          </w:p>
        </w:tc>
        <w:tc>
          <w:tcPr>
            <w:tcW w:w="1237" w:type="dxa"/>
            <w:tcBorders>
              <w:top w:val="single" w:color="000000" w:sz="4" w:space="0"/>
              <w:left w:val="nil"/>
              <w:bottom w:val="nil"/>
              <w:right w:val="nil"/>
            </w:tcBorders>
            <w:shd w:val="clear"/>
            <w:noWrap w:val="0"/>
            <w:tcMar>
              <w:top w:w="-1" w:type="dxa"/>
              <w:left w:w="-1" w:type="dxa"/>
              <w:bottom w:w="-1" w:type="dxa"/>
              <w:right w:w="-1" w:type="dxa"/>
            </w:tcMar>
            <w:vAlign w:val="center"/>
          </w:tcPr>
          <w:p w14:paraId="2C62E03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2.035</w:t>
            </w:r>
          </w:p>
        </w:tc>
        <w:tc>
          <w:tcPr>
            <w:tcW w:w="1434" w:type="dxa"/>
            <w:tcBorders>
              <w:top w:val="single" w:color="000000" w:sz="4" w:space="0"/>
              <w:left w:val="nil"/>
              <w:bottom w:val="nil"/>
              <w:right w:val="nil"/>
            </w:tcBorders>
            <w:shd w:val="clear"/>
            <w:noWrap w:val="0"/>
            <w:tcMar>
              <w:top w:w="-1" w:type="dxa"/>
              <w:left w:w="-1" w:type="dxa"/>
              <w:bottom w:w="-1" w:type="dxa"/>
              <w:right w:w="-1" w:type="dxa"/>
            </w:tcMar>
            <w:vAlign w:val="center"/>
          </w:tcPr>
          <w:p w14:paraId="775A17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0.0471</w:t>
            </w:r>
          </w:p>
        </w:tc>
        <w:tc>
          <w:tcPr>
            <w:tcW w:w="1237" w:type="dxa"/>
            <w:tcBorders>
              <w:top w:val="single" w:color="000000" w:sz="4" w:space="0"/>
              <w:left w:val="nil"/>
              <w:bottom w:val="nil"/>
              <w:right w:val="nil"/>
            </w:tcBorders>
            <w:shd w:val="clear"/>
            <w:noWrap w:val="0"/>
            <w:tcMar>
              <w:top w:w="-1" w:type="dxa"/>
              <w:left w:w="-1" w:type="dxa"/>
              <w:bottom w:w="-1" w:type="dxa"/>
              <w:right w:w="-1" w:type="dxa"/>
            </w:tcMar>
            <w:vAlign w:val="center"/>
          </w:tcPr>
          <w:p w14:paraId="643D3C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0.077</w:t>
            </w:r>
          </w:p>
        </w:tc>
      </w:tr>
      <w:tr w14:paraId="1DC6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14BF04D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2F85AA3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13D351D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0.0083</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56AEB6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0.0052</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2D10558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1.606</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516B488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0.1144</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78BD839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0.048</w:t>
            </w:r>
          </w:p>
        </w:tc>
      </w:tr>
      <w:tr w14:paraId="76B5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7B7A6AE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680AA5E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0CE249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0.0058</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45EF14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0.0057</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78E3449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1.021</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39469F2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0.3118</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406A00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w:t>
            </w:r>
          </w:p>
        </w:tc>
      </w:tr>
      <w:tr w14:paraId="53A8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12A2034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7C2355E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65F7D0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0.0055</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646EF6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0.0054</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12610C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1.01</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3FC8EF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0.3173</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190628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w:t>
            </w:r>
          </w:p>
        </w:tc>
      </w:tr>
      <w:tr w14:paraId="1369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5FB0DC4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68D5136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4FD48D6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0.0093</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670C6CA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489E223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1.531</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12E6D9F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0.1321</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3788D2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0.046</w:t>
            </w:r>
          </w:p>
        </w:tc>
      </w:tr>
      <w:tr w14:paraId="1D9D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3EF9E53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5BAA66B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557A6AA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0.0128</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392CF54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0.0054</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26C2477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2.348</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53CA977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0.0228</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3AAB45D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0.099</w:t>
            </w:r>
          </w:p>
        </w:tc>
      </w:tr>
      <w:tr w14:paraId="201A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193E9C5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483D75C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268DF4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0.0155</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23688E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0.0058</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365648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2.674</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24E4F4C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0.0101</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3F2408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0.125</w:t>
            </w:r>
          </w:p>
        </w:tc>
      </w:tr>
      <w:tr w14:paraId="139E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639ED77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257EA3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2BD7589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0.014</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22071F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0.0063</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4A8596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2.233</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088C09B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0.03</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7448918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0.091</w:t>
            </w:r>
          </w:p>
        </w:tc>
      </w:tr>
      <w:tr w14:paraId="608B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143C2A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3A0CC1B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3C47D38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0.0101</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0ADDE96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0.0058</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2BD94B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1.725</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745FC24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0.0907</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0EE7A2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0.056</w:t>
            </w:r>
          </w:p>
        </w:tc>
      </w:tr>
      <w:tr w14:paraId="782B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647731E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139EE9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6E7B2E2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0.0029</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404374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038E3AD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0.482</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02BB5FB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0.6316</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125B642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w:t>
            </w:r>
          </w:p>
        </w:tc>
      </w:tr>
      <w:tr w14:paraId="404D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single" w:color="000000" w:sz="12" w:space="0"/>
              <w:right w:val="nil"/>
            </w:tcBorders>
            <w:shd w:val="clear"/>
            <w:noWrap w:val="0"/>
            <w:tcMar>
              <w:top w:w="-1" w:type="dxa"/>
              <w:left w:w="-1" w:type="dxa"/>
              <w:bottom w:w="-1" w:type="dxa"/>
              <w:right w:w="-1" w:type="dxa"/>
            </w:tcMar>
            <w:vAlign w:val="center"/>
          </w:tcPr>
          <w:p w14:paraId="2E7FA42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748" w:type="dxa"/>
            <w:tcBorders>
              <w:top w:val="nil"/>
              <w:left w:val="nil"/>
              <w:bottom w:val="single" w:color="000000" w:sz="12" w:space="0"/>
              <w:right w:val="nil"/>
            </w:tcBorders>
            <w:shd w:val="clear"/>
            <w:noWrap w:val="0"/>
            <w:tcMar>
              <w:top w:w="-1" w:type="dxa"/>
              <w:left w:w="-1" w:type="dxa"/>
              <w:bottom w:w="-1" w:type="dxa"/>
              <w:right w:w="-1" w:type="dxa"/>
            </w:tcMar>
            <w:vAlign w:val="center"/>
          </w:tcPr>
          <w:p w14:paraId="15B93B4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single" w:color="000000" w:sz="12" w:space="0"/>
              <w:right w:val="nil"/>
            </w:tcBorders>
            <w:shd w:val="clear"/>
            <w:noWrap w:val="0"/>
            <w:tcMar>
              <w:top w:w="-1" w:type="dxa"/>
              <w:left w:w="-1" w:type="dxa"/>
              <w:bottom w:w="-1" w:type="dxa"/>
              <w:right w:w="-1" w:type="dxa"/>
            </w:tcMar>
            <w:vAlign w:val="center"/>
          </w:tcPr>
          <w:p w14:paraId="3E27D4E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0.0043</w:t>
            </w:r>
          </w:p>
        </w:tc>
        <w:tc>
          <w:tcPr>
            <w:tcW w:w="1433" w:type="dxa"/>
            <w:tcBorders>
              <w:top w:val="nil"/>
              <w:left w:val="nil"/>
              <w:bottom w:val="single" w:color="000000" w:sz="12" w:space="0"/>
              <w:right w:val="nil"/>
            </w:tcBorders>
            <w:shd w:val="clear"/>
            <w:noWrap w:val="0"/>
            <w:tcMar>
              <w:top w:w="-1" w:type="dxa"/>
              <w:left w:w="-1" w:type="dxa"/>
              <w:bottom w:w="-1" w:type="dxa"/>
              <w:right w:w="-1" w:type="dxa"/>
            </w:tcMar>
            <w:vAlign w:val="center"/>
          </w:tcPr>
          <w:p w14:paraId="75210B8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0.0055</w:t>
            </w:r>
          </w:p>
        </w:tc>
        <w:tc>
          <w:tcPr>
            <w:tcW w:w="1237" w:type="dxa"/>
            <w:tcBorders>
              <w:top w:val="nil"/>
              <w:left w:val="nil"/>
              <w:bottom w:val="single" w:color="000000" w:sz="12" w:space="0"/>
              <w:right w:val="nil"/>
            </w:tcBorders>
            <w:shd w:val="clear"/>
            <w:noWrap w:val="0"/>
            <w:tcMar>
              <w:top w:w="-1" w:type="dxa"/>
              <w:left w:w="-1" w:type="dxa"/>
              <w:bottom w:w="-1" w:type="dxa"/>
              <w:right w:w="-1" w:type="dxa"/>
            </w:tcMar>
            <w:vAlign w:val="center"/>
          </w:tcPr>
          <w:p w14:paraId="7BB09D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0.79</w:t>
            </w:r>
          </w:p>
        </w:tc>
        <w:tc>
          <w:tcPr>
            <w:tcW w:w="1434" w:type="dxa"/>
            <w:tcBorders>
              <w:top w:val="nil"/>
              <w:left w:val="nil"/>
              <w:bottom w:val="single" w:color="000000" w:sz="12" w:space="0"/>
              <w:right w:val="nil"/>
            </w:tcBorders>
            <w:shd w:val="clear"/>
            <w:noWrap w:val="0"/>
            <w:tcMar>
              <w:top w:w="-1" w:type="dxa"/>
              <w:left w:w="-1" w:type="dxa"/>
              <w:bottom w:w="-1" w:type="dxa"/>
              <w:right w:w="-1" w:type="dxa"/>
            </w:tcMar>
            <w:vAlign w:val="center"/>
          </w:tcPr>
          <w:p w14:paraId="252578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0.4335</w:t>
            </w:r>
          </w:p>
        </w:tc>
        <w:tc>
          <w:tcPr>
            <w:tcW w:w="1237" w:type="dxa"/>
            <w:tcBorders>
              <w:top w:val="nil"/>
              <w:left w:val="nil"/>
              <w:bottom w:val="single" w:color="000000" w:sz="12" w:space="0"/>
              <w:right w:val="nil"/>
            </w:tcBorders>
            <w:shd w:val="clear"/>
            <w:noWrap w:val="0"/>
            <w:tcMar>
              <w:top w:w="-1" w:type="dxa"/>
              <w:left w:w="-1" w:type="dxa"/>
              <w:bottom w:w="-1" w:type="dxa"/>
              <w:right w:w="-1" w:type="dxa"/>
            </w:tcMar>
            <w:vAlign w:val="center"/>
          </w:tcPr>
          <w:p w14:paraId="3328601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0.012</w:t>
            </w:r>
          </w:p>
        </w:tc>
      </w:tr>
    </w:tbl>
    <w:p w14:paraId="75470AB1">
      <w:pPr>
        <w:spacing w:line="480" w:lineRule="auto"/>
        <w:rPr>
          <w:rFonts w:cs="Times New Roman"/>
          <w:color w:val="000000" w:themeColor="text1"/>
          <w14:textFill>
            <w14:solidFill>
              <w14:schemeClr w14:val="tx1"/>
            </w14:solidFill>
          </w14:textFill>
        </w:rPr>
      </w:pPr>
    </w:p>
    <w:p w14:paraId="0A5119F4">
      <w:pPr>
        <w:spacing w:line="480" w:lineRule="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Panel B.</w:t>
      </w:r>
      <w:r>
        <w:rPr>
          <w:rFonts w:cs="Times New Roman"/>
          <w:color w:val="000000" w:themeColor="text1"/>
          <w14:textFill>
            <w14:solidFill>
              <w14:schemeClr w14:val="tx1"/>
            </w14:solidFill>
          </w14:textFill>
        </w:rPr>
        <w:t xml:space="preserve"> Overall Agency, Model M2</w:t>
      </w:r>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05"/>
        <w:gridCol w:w="748"/>
        <w:gridCol w:w="1433"/>
        <w:gridCol w:w="1433"/>
        <w:gridCol w:w="1237"/>
        <w:gridCol w:w="1434"/>
        <w:gridCol w:w="1237"/>
      </w:tblGrid>
      <w:tr w14:paraId="092E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205" w:type="dxa"/>
            <w:tcBorders>
              <w:top w:val="single" w:color="000000" w:sz="12" w:space="0"/>
              <w:left w:val="nil"/>
              <w:bottom w:val="nil"/>
              <w:right w:val="nil"/>
            </w:tcBorders>
            <w:shd w:val="clear"/>
            <w:noWrap w:val="0"/>
            <w:tcMar>
              <w:top w:w="-1" w:type="dxa"/>
              <w:left w:w="-1" w:type="dxa"/>
              <w:bottom w:w="-1" w:type="dxa"/>
              <w:right w:w="-1" w:type="dxa"/>
            </w:tcMar>
            <w:vAlign w:val="center"/>
          </w:tcPr>
          <w:p w14:paraId="46353F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748" w:type="dxa"/>
            <w:tcBorders>
              <w:top w:val="single" w:color="000000" w:sz="12" w:space="0"/>
              <w:left w:val="nil"/>
              <w:bottom w:val="nil"/>
              <w:right w:val="nil"/>
            </w:tcBorders>
            <w:shd w:val="clear"/>
            <w:noWrap w:val="0"/>
            <w:tcMar>
              <w:top w:w="-1" w:type="dxa"/>
              <w:left w:w="-1" w:type="dxa"/>
              <w:bottom w:w="-1" w:type="dxa"/>
              <w:right w:w="-1" w:type="dxa"/>
            </w:tcMar>
            <w:vAlign w:val="center"/>
          </w:tcPr>
          <w:p w14:paraId="6FE5D85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N</w:t>
            </w:r>
          </w:p>
        </w:tc>
        <w:tc>
          <w:tcPr>
            <w:tcW w:w="1433" w:type="dxa"/>
            <w:tcBorders>
              <w:top w:val="single" w:color="000000" w:sz="12" w:space="0"/>
              <w:left w:val="nil"/>
              <w:bottom w:val="nil"/>
              <w:right w:val="nil"/>
            </w:tcBorders>
            <w:shd w:val="clear"/>
            <w:noWrap w:val="0"/>
            <w:tcMar>
              <w:top w:w="-1" w:type="dxa"/>
              <w:left w:w="-1" w:type="dxa"/>
              <w:bottom w:w="-1" w:type="dxa"/>
              <w:right w:w="-1" w:type="dxa"/>
            </w:tcMar>
            <w:vAlign w:val="center"/>
          </w:tcPr>
          <w:p w14:paraId="1E22A49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433" w:type="dxa"/>
            <w:tcBorders>
              <w:top w:val="single" w:color="000000" w:sz="12" w:space="0"/>
              <w:left w:val="nil"/>
              <w:bottom w:val="nil"/>
              <w:right w:val="nil"/>
            </w:tcBorders>
            <w:shd w:val="clear"/>
            <w:noWrap w:val="0"/>
            <w:tcMar>
              <w:top w:w="-1" w:type="dxa"/>
              <w:left w:w="-1" w:type="dxa"/>
              <w:bottom w:w="-1" w:type="dxa"/>
              <w:right w:w="-1" w:type="dxa"/>
            </w:tcMar>
            <w:vAlign w:val="center"/>
          </w:tcPr>
          <w:p w14:paraId="327D707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w:t>
            </w:r>
          </w:p>
        </w:tc>
        <w:tc>
          <w:tcPr>
            <w:tcW w:w="1237" w:type="dxa"/>
            <w:tcBorders>
              <w:top w:val="single" w:color="000000" w:sz="12" w:space="0"/>
              <w:left w:val="nil"/>
              <w:bottom w:val="nil"/>
              <w:right w:val="nil"/>
            </w:tcBorders>
            <w:shd w:val="clear"/>
            <w:noWrap w:val="0"/>
            <w:tcMar>
              <w:top w:w="-1" w:type="dxa"/>
              <w:left w:w="-1" w:type="dxa"/>
              <w:bottom w:w="-1" w:type="dxa"/>
              <w:right w:w="-1" w:type="dxa"/>
            </w:tcMar>
            <w:vAlign w:val="center"/>
          </w:tcPr>
          <w:p w14:paraId="480DC9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t</w:t>
            </w:r>
          </w:p>
        </w:tc>
        <w:tc>
          <w:tcPr>
            <w:tcW w:w="1434" w:type="dxa"/>
            <w:tcBorders>
              <w:top w:val="single" w:color="000000" w:sz="12" w:space="0"/>
              <w:left w:val="nil"/>
              <w:bottom w:val="nil"/>
              <w:right w:val="nil"/>
            </w:tcBorders>
            <w:shd w:val="clear"/>
            <w:noWrap w:val="0"/>
            <w:tcMar>
              <w:top w:w="-1" w:type="dxa"/>
              <w:left w:w="-1" w:type="dxa"/>
              <w:bottom w:w="-1" w:type="dxa"/>
              <w:right w:w="-1" w:type="dxa"/>
            </w:tcMar>
            <w:vAlign w:val="center"/>
          </w:tcPr>
          <w:p w14:paraId="49766FC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1237" w:type="dxa"/>
            <w:tcBorders>
              <w:top w:val="single" w:color="000000" w:sz="12" w:space="0"/>
              <w:left w:val="nil"/>
              <w:bottom w:val="nil"/>
              <w:right w:val="nil"/>
            </w:tcBorders>
            <w:shd w:val="clear"/>
            <w:noWrap w:val="0"/>
            <w:tcMar>
              <w:top w:w="-1" w:type="dxa"/>
              <w:left w:w="-1" w:type="dxa"/>
              <w:bottom w:w="-1" w:type="dxa"/>
              <w:right w:w="-1" w:type="dxa"/>
            </w:tcMar>
            <w:vAlign w:val="center"/>
          </w:tcPr>
          <w:p w14:paraId="4EE34FD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2FE3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single" w:color="000000" w:sz="4" w:space="0"/>
              <w:left w:val="nil"/>
              <w:bottom w:val="nil"/>
              <w:right w:val="nil"/>
            </w:tcBorders>
            <w:shd w:val="clear"/>
            <w:noWrap w:val="0"/>
            <w:tcMar>
              <w:top w:w="-1" w:type="dxa"/>
              <w:left w:w="-1" w:type="dxa"/>
              <w:bottom w:w="-1" w:type="dxa"/>
              <w:right w:w="-1" w:type="dxa"/>
            </w:tcMar>
            <w:vAlign w:val="center"/>
          </w:tcPr>
          <w:p w14:paraId="429F92B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748" w:type="dxa"/>
            <w:tcBorders>
              <w:top w:val="single" w:color="000000" w:sz="4" w:space="0"/>
              <w:left w:val="nil"/>
              <w:bottom w:val="nil"/>
              <w:right w:val="nil"/>
            </w:tcBorders>
            <w:shd w:val="clear"/>
            <w:noWrap w:val="0"/>
            <w:tcMar>
              <w:top w:w="-1" w:type="dxa"/>
              <w:left w:w="-1" w:type="dxa"/>
              <w:bottom w:w="-1" w:type="dxa"/>
              <w:right w:w="-1" w:type="dxa"/>
            </w:tcMar>
            <w:vAlign w:val="center"/>
          </w:tcPr>
          <w:p w14:paraId="61BE21C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single" w:color="000000" w:sz="4" w:space="0"/>
              <w:left w:val="nil"/>
              <w:bottom w:val="nil"/>
              <w:right w:val="nil"/>
            </w:tcBorders>
            <w:shd w:val="clear"/>
            <w:noWrap w:val="0"/>
            <w:tcMar>
              <w:top w:w="-1" w:type="dxa"/>
              <w:left w:w="-1" w:type="dxa"/>
              <w:bottom w:w="-1" w:type="dxa"/>
              <w:right w:w="-1" w:type="dxa"/>
            </w:tcMar>
            <w:vAlign w:val="center"/>
          </w:tcPr>
          <w:p w14:paraId="538F576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0.0097</w:t>
            </w:r>
          </w:p>
        </w:tc>
        <w:tc>
          <w:tcPr>
            <w:tcW w:w="1433" w:type="dxa"/>
            <w:tcBorders>
              <w:top w:val="single" w:color="000000" w:sz="4" w:space="0"/>
              <w:left w:val="nil"/>
              <w:bottom w:val="nil"/>
              <w:right w:val="nil"/>
            </w:tcBorders>
            <w:shd w:val="clear"/>
            <w:noWrap w:val="0"/>
            <w:tcMar>
              <w:top w:w="-1" w:type="dxa"/>
              <w:left w:w="-1" w:type="dxa"/>
              <w:bottom w:w="-1" w:type="dxa"/>
              <w:right w:w="-1" w:type="dxa"/>
            </w:tcMar>
            <w:vAlign w:val="center"/>
          </w:tcPr>
          <w:p w14:paraId="2836816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0.0047</w:t>
            </w:r>
          </w:p>
        </w:tc>
        <w:tc>
          <w:tcPr>
            <w:tcW w:w="1237" w:type="dxa"/>
            <w:tcBorders>
              <w:top w:val="single" w:color="000000" w:sz="4" w:space="0"/>
              <w:left w:val="nil"/>
              <w:bottom w:val="nil"/>
              <w:right w:val="nil"/>
            </w:tcBorders>
            <w:shd w:val="clear"/>
            <w:noWrap w:val="0"/>
            <w:tcMar>
              <w:top w:w="-1" w:type="dxa"/>
              <w:left w:w="-1" w:type="dxa"/>
              <w:bottom w:w="-1" w:type="dxa"/>
              <w:right w:w="-1" w:type="dxa"/>
            </w:tcMar>
            <w:vAlign w:val="center"/>
          </w:tcPr>
          <w:p w14:paraId="09A132F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2.049</w:t>
            </w:r>
          </w:p>
        </w:tc>
        <w:tc>
          <w:tcPr>
            <w:tcW w:w="1434" w:type="dxa"/>
            <w:tcBorders>
              <w:top w:val="single" w:color="000000" w:sz="4" w:space="0"/>
              <w:left w:val="nil"/>
              <w:bottom w:val="nil"/>
              <w:right w:val="nil"/>
            </w:tcBorders>
            <w:shd w:val="clear"/>
            <w:noWrap w:val="0"/>
            <w:tcMar>
              <w:top w:w="-1" w:type="dxa"/>
              <w:left w:w="-1" w:type="dxa"/>
              <w:bottom w:w="-1" w:type="dxa"/>
              <w:right w:w="-1" w:type="dxa"/>
            </w:tcMar>
            <w:vAlign w:val="center"/>
          </w:tcPr>
          <w:p w14:paraId="45E9D2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0.0458</w:t>
            </w:r>
          </w:p>
        </w:tc>
        <w:tc>
          <w:tcPr>
            <w:tcW w:w="1237" w:type="dxa"/>
            <w:tcBorders>
              <w:top w:val="single" w:color="000000" w:sz="4" w:space="0"/>
              <w:left w:val="nil"/>
              <w:bottom w:val="nil"/>
              <w:right w:val="nil"/>
            </w:tcBorders>
            <w:shd w:val="clear"/>
            <w:noWrap w:val="0"/>
            <w:tcMar>
              <w:top w:w="-1" w:type="dxa"/>
              <w:left w:w="-1" w:type="dxa"/>
              <w:bottom w:w="-1" w:type="dxa"/>
              <w:right w:w="-1" w:type="dxa"/>
            </w:tcMar>
            <w:vAlign w:val="center"/>
          </w:tcPr>
          <w:p w14:paraId="40F634C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0.201</w:t>
            </w:r>
          </w:p>
        </w:tc>
      </w:tr>
      <w:tr w14:paraId="1C5A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45A063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05FE982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26A8CA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0.0081</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3211853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0.0049</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486B6C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1.666</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12B30C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0.102</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02FE82B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0.177</w:t>
            </w:r>
          </w:p>
        </w:tc>
      </w:tr>
      <w:tr w14:paraId="760A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3943768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208462C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750C99C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0.0056</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018DC0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0.0053</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40A165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1.06</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49997D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0.294</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03DFF4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0.151</w:t>
            </w:r>
          </w:p>
        </w:tc>
      </w:tr>
      <w:tr w14:paraId="14E6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17BB16A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2136AD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7A0A35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0.0054</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4C68A27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0.0051</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642F388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1.065</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4ECC637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0.292</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48F608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0.152</w:t>
            </w:r>
          </w:p>
        </w:tc>
      </w:tr>
      <w:tr w14:paraId="609A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106322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339624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07B308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0.0084</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66E3C5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0.0057</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02E9A03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1.481</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0F5E960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0.1451</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798DAD0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0.183</w:t>
            </w:r>
          </w:p>
        </w:tc>
      </w:tr>
      <w:tr w14:paraId="2119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7DA9221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2867A7D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0280BA8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0.0115</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6D7C58C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0.0052</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6942D6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2.222</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0500B03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0.0309</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726D522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0.211</w:t>
            </w:r>
          </w:p>
        </w:tc>
      </w:tr>
      <w:tr w14:paraId="731C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0DCF24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40463C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6021F1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0.0119</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774171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0.0058</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04FA9A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2.046</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38ADFF3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0.0462</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2A1DD35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w:t>
            </w:r>
          </w:p>
        </w:tc>
      </w:tr>
      <w:tr w14:paraId="67A0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7C1631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2C09408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1719660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0.0107</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690D89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0.0062</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16276DC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1.747</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0B87FB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0.0868</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381C5EC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0.182</w:t>
            </w:r>
          </w:p>
        </w:tc>
      </w:tr>
      <w:tr w14:paraId="7360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2D0139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1DA66AC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36C9B2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0.0077</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4F27CB8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0.0056</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5D1286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1.365</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592BD9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0.1785</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655313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0.163</w:t>
            </w:r>
          </w:p>
        </w:tc>
      </w:tr>
      <w:tr w14:paraId="1693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nil"/>
              <w:right w:val="nil"/>
            </w:tcBorders>
            <w:shd w:val="clear"/>
            <w:noWrap w:val="0"/>
            <w:tcMar>
              <w:top w:w="-1" w:type="dxa"/>
              <w:left w:w="-1" w:type="dxa"/>
              <w:bottom w:w="-1" w:type="dxa"/>
              <w:right w:w="-1" w:type="dxa"/>
            </w:tcMar>
            <w:vAlign w:val="center"/>
          </w:tcPr>
          <w:p w14:paraId="3E324E4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748" w:type="dxa"/>
            <w:tcBorders>
              <w:top w:val="nil"/>
              <w:left w:val="nil"/>
              <w:bottom w:val="nil"/>
              <w:right w:val="nil"/>
            </w:tcBorders>
            <w:shd w:val="clear"/>
            <w:noWrap w:val="0"/>
            <w:tcMar>
              <w:top w:w="-1" w:type="dxa"/>
              <w:left w:w="-1" w:type="dxa"/>
              <w:bottom w:w="-1" w:type="dxa"/>
              <w:right w:w="-1" w:type="dxa"/>
            </w:tcMar>
            <w:vAlign w:val="center"/>
          </w:tcPr>
          <w:p w14:paraId="7B71C5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384FAB3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0.0014</w:t>
            </w:r>
          </w:p>
        </w:tc>
        <w:tc>
          <w:tcPr>
            <w:tcW w:w="1433" w:type="dxa"/>
            <w:tcBorders>
              <w:top w:val="nil"/>
              <w:left w:val="nil"/>
              <w:bottom w:val="nil"/>
              <w:right w:val="nil"/>
            </w:tcBorders>
            <w:shd w:val="clear"/>
            <w:noWrap w:val="0"/>
            <w:tcMar>
              <w:top w:w="-1" w:type="dxa"/>
              <w:left w:w="-1" w:type="dxa"/>
              <w:bottom w:w="-1" w:type="dxa"/>
              <w:right w:w="-1" w:type="dxa"/>
            </w:tcMar>
            <w:vAlign w:val="center"/>
          </w:tcPr>
          <w:p w14:paraId="5BDEA8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0.0057</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6C04373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0.241</w:t>
            </w:r>
          </w:p>
        </w:tc>
        <w:tc>
          <w:tcPr>
            <w:tcW w:w="1434" w:type="dxa"/>
            <w:tcBorders>
              <w:top w:val="nil"/>
              <w:left w:val="nil"/>
              <w:bottom w:val="nil"/>
              <w:right w:val="nil"/>
            </w:tcBorders>
            <w:shd w:val="clear"/>
            <w:noWrap w:val="0"/>
            <w:tcMar>
              <w:top w:w="-1" w:type="dxa"/>
              <w:left w:w="-1" w:type="dxa"/>
              <w:bottom w:w="-1" w:type="dxa"/>
              <w:right w:w="-1" w:type="dxa"/>
            </w:tcMar>
            <w:vAlign w:val="center"/>
          </w:tcPr>
          <w:p w14:paraId="62139D6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0.8107</w:t>
            </w:r>
          </w:p>
        </w:tc>
        <w:tc>
          <w:tcPr>
            <w:tcW w:w="1237" w:type="dxa"/>
            <w:tcBorders>
              <w:top w:val="nil"/>
              <w:left w:val="nil"/>
              <w:bottom w:val="nil"/>
              <w:right w:val="nil"/>
            </w:tcBorders>
            <w:shd w:val="clear"/>
            <w:noWrap w:val="0"/>
            <w:tcMar>
              <w:top w:w="-1" w:type="dxa"/>
              <w:left w:w="-1" w:type="dxa"/>
              <w:bottom w:w="-1" w:type="dxa"/>
              <w:right w:w="-1" w:type="dxa"/>
            </w:tcMar>
            <w:vAlign w:val="center"/>
          </w:tcPr>
          <w:p w14:paraId="14A30CF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0.132</w:t>
            </w:r>
          </w:p>
        </w:tc>
      </w:tr>
      <w:tr w14:paraId="38C0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05" w:type="dxa"/>
            <w:tcBorders>
              <w:top w:val="nil"/>
              <w:left w:val="nil"/>
              <w:bottom w:val="single" w:color="000000" w:sz="12" w:space="0"/>
              <w:right w:val="nil"/>
            </w:tcBorders>
            <w:shd w:val="clear"/>
            <w:noWrap w:val="0"/>
            <w:tcMar>
              <w:top w:w="-1" w:type="dxa"/>
              <w:left w:w="-1" w:type="dxa"/>
              <w:bottom w:w="-1" w:type="dxa"/>
              <w:right w:w="-1" w:type="dxa"/>
            </w:tcMar>
            <w:vAlign w:val="center"/>
          </w:tcPr>
          <w:p w14:paraId="334E35F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748" w:type="dxa"/>
            <w:tcBorders>
              <w:top w:val="nil"/>
              <w:left w:val="nil"/>
              <w:bottom w:val="single" w:color="000000" w:sz="12" w:space="0"/>
              <w:right w:val="nil"/>
            </w:tcBorders>
            <w:shd w:val="clear"/>
            <w:noWrap w:val="0"/>
            <w:tcMar>
              <w:top w:w="-1" w:type="dxa"/>
              <w:left w:w="-1" w:type="dxa"/>
              <w:bottom w:w="-1" w:type="dxa"/>
              <w:right w:w="-1" w:type="dxa"/>
            </w:tcMar>
            <w:vAlign w:val="center"/>
          </w:tcPr>
          <w:p w14:paraId="23E9725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433" w:type="dxa"/>
            <w:tcBorders>
              <w:top w:val="nil"/>
              <w:left w:val="nil"/>
              <w:bottom w:val="single" w:color="000000" w:sz="12" w:space="0"/>
              <w:right w:val="nil"/>
            </w:tcBorders>
            <w:shd w:val="clear"/>
            <w:noWrap w:val="0"/>
            <w:tcMar>
              <w:top w:w="-1" w:type="dxa"/>
              <w:left w:w="-1" w:type="dxa"/>
              <w:bottom w:w="-1" w:type="dxa"/>
              <w:right w:w="-1" w:type="dxa"/>
            </w:tcMar>
            <w:vAlign w:val="center"/>
          </w:tcPr>
          <w:p w14:paraId="04BC09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0.0043</w:t>
            </w:r>
          </w:p>
        </w:tc>
        <w:tc>
          <w:tcPr>
            <w:tcW w:w="1433" w:type="dxa"/>
            <w:tcBorders>
              <w:top w:val="nil"/>
              <w:left w:val="nil"/>
              <w:bottom w:val="single" w:color="000000" w:sz="12" w:space="0"/>
              <w:right w:val="nil"/>
            </w:tcBorders>
            <w:shd w:val="clear"/>
            <w:noWrap w:val="0"/>
            <w:tcMar>
              <w:top w:w="-1" w:type="dxa"/>
              <w:left w:w="-1" w:type="dxa"/>
              <w:bottom w:w="-1" w:type="dxa"/>
              <w:right w:w="-1" w:type="dxa"/>
            </w:tcMar>
            <w:vAlign w:val="center"/>
          </w:tcPr>
          <w:p w14:paraId="14829AF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0.0052</w:t>
            </w:r>
          </w:p>
        </w:tc>
        <w:tc>
          <w:tcPr>
            <w:tcW w:w="1237" w:type="dxa"/>
            <w:tcBorders>
              <w:top w:val="nil"/>
              <w:left w:val="nil"/>
              <w:bottom w:val="single" w:color="000000" w:sz="12" w:space="0"/>
              <w:right w:val="nil"/>
            </w:tcBorders>
            <w:shd w:val="clear"/>
            <w:noWrap w:val="0"/>
            <w:tcMar>
              <w:top w:w="-1" w:type="dxa"/>
              <w:left w:w="-1" w:type="dxa"/>
              <w:bottom w:w="-1" w:type="dxa"/>
              <w:right w:w="-1" w:type="dxa"/>
            </w:tcMar>
            <w:vAlign w:val="center"/>
          </w:tcPr>
          <w:p w14:paraId="393803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0.84</w:t>
            </w:r>
          </w:p>
        </w:tc>
        <w:tc>
          <w:tcPr>
            <w:tcW w:w="1434" w:type="dxa"/>
            <w:tcBorders>
              <w:top w:val="nil"/>
              <w:left w:val="nil"/>
              <w:bottom w:val="single" w:color="000000" w:sz="12" w:space="0"/>
              <w:right w:val="nil"/>
            </w:tcBorders>
            <w:shd w:val="clear"/>
            <w:noWrap w:val="0"/>
            <w:tcMar>
              <w:top w:w="-1" w:type="dxa"/>
              <w:left w:w="-1" w:type="dxa"/>
              <w:bottom w:w="-1" w:type="dxa"/>
              <w:right w:w="-1" w:type="dxa"/>
            </w:tcMar>
            <w:vAlign w:val="center"/>
          </w:tcPr>
          <w:p w14:paraId="3DC00F8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0.4051</w:t>
            </w:r>
          </w:p>
        </w:tc>
        <w:tc>
          <w:tcPr>
            <w:tcW w:w="1237" w:type="dxa"/>
            <w:tcBorders>
              <w:top w:val="nil"/>
              <w:left w:val="nil"/>
              <w:bottom w:val="single" w:color="000000" w:sz="12" w:space="0"/>
              <w:right w:val="nil"/>
            </w:tcBorders>
            <w:shd w:val="clear"/>
            <w:noWrap w:val="0"/>
            <w:tcMar>
              <w:top w:w="-1" w:type="dxa"/>
              <w:left w:w="-1" w:type="dxa"/>
              <w:bottom w:w="-1" w:type="dxa"/>
              <w:right w:w="-1" w:type="dxa"/>
            </w:tcMar>
            <w:vAlign w:val="center"/>
          </w:tcPr>
          <w:p w14:paraId="4A90D8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0.143</w:t>
            </w:r>
          </w:p>
        </w:tc>
      </w:tr>
    </w:tbl>
    <w:p w14:paraId="75754DBE">
      <w:pPr>
        <w:spacing w:line="480" w:lineRule="auto"/>
        <w:rPr>
          <w:rFonts w:cs="Times New Roman"/>
          <w:color w:val="000000" w:themeColor="text1"/>
          <w14:textFill>
            <w14:solidFill>
              <w14:schemeClr w14:val="tx1"/>
            </w14:solidFill>
          </w14:textFill>
        </w:rPr>
      </w:pPr>
    </w:p>
    <w:p w14:paraId="313C0B70">
      <w:pPr>
        <w:spacing w:line="480" w:lineRule="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Panel C.</w:t>
      </w:r>
      <w:r>
        <w:rPr>
          <w:rFonts w:cs="Times New Roman"/>
          <w:color w:val="000000" w:themeColor="text1"/>
          <w14:textFill>
            <w14:solidFill>
              <w14:schemeClr w14:val="tx1"/>
            </w14:solidFill>
          </w14:textFill>
        </w:rPr>
        <w:t xml:space="preserve"> Individual Agency, Model M1</w:t>
      </w:r>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1"/>
        <w:gridCol w:w="727"/>
        <w:gridCol w:w="1518"/>
        <w:gridCol w:w="1391"/>
        <w:gridCol w:w="1328"/>
        <w:gridCol w:w="1391"/>
        <w:gridCol w:w="1201"/>
      </w:tblGrid>
      <w:tr w14:paraId="293E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171" w:type="dxa"/>
            <w:tcBorders>
              <w:top w:val="single" w:color="000000" w:sz="12" w:space="0"/>
              <w:left w:val="nil"/>
              <w:bottom w:val="nil"/>
              <w:right w:val="nil"/>
            </w:tcBorders>
            <w:shd w:val="clear"/>
            <w:noWrap w:val="0"/>
            <w:tcMar>
              <w:top w:w="-1" w:type="dxa"/>
              <w:left w:w="-1" w:type="dxa"/>
              <w:bottom w:w="-1" w:type="dxa"/>
              <w:right w:w="-1" w:type="dxa"/>
            </w:tcMar>
            <w:vAlign w:val="center"/>
          </w:tcPr>
          <w:p w14:paraId="6932B70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727" w:type="dxa"/>
            <w:tcBorders>
              <w:top w:val="single" w:color="000000" w:sz="12" w:space="0"/>
              <w:left w:val="nil"/>
              <w:bottom w:val="nil"/>
              <w:right w:val="nil"/>
            </w:tcBorders>
            <w:shd w:val="clear"/>
            <w:noWrap w:val="0"/>
            <w:tcMar>
              <w:top w:w="-1" w:type="dxa"/>
              <w:left w:w="-1" w:type="dxa"/>
              <w:bottom w:w="-1" w:type="dxa"/>
              <w:right w:w="-1" w:type="dxa"/>
            </w:tcMar>
            <w:vAlign w:val="center"/>
          </w:tcPr>
          <w:p w14:paraId="347EEB7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N</w:t>
            </w:r>
          </w:p>
        </w:tc>
        <w:tc>
          <w:tcPr>
            <w:tcW w:w="1518" w:type="dxa"/>
            <w:tcBorders>
              <w:top w:val="single" w:color="000000" w:sz="12" w:space="0"/>
              <w:left w:val="nil"/>
              <w:bottom w:val="nil"/>
              <w:right w:val="nil"/>
            </w:tcBorders>
            <w:shd w:val="clear"/>
            <w:noWrap w:val="0"/>
            <w:tcMar>
              <w:top w:w="-1" w:type="dxa"/>
              <w:left w:w="-1" w:type="dxa"/>
              <w:bottom w:w="-1" w:type="dxa"/>
              <w:right w:w="-1" w:type="dxa"/>
            </w:tcMar>
            <w:vAlign w:val="center"/>
          </w:tcPr>
          <w:p w14:paraId="415F0EB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391" w:type="dxa"/>
            <w:tcBorders>
              <w:top w:val="single" w:color="000000" w:sz="12" w:space="0"/>
              <w:left w:val="nil"/>
              <w:bottom w:val="nil"/>
              <w:right w:val="nil"/>
            </w:tcBorders>
            <w:shd w:val="clear"/>
            <w:noWrap w:val="0"/>
            <w:tcMar>
              <w:top w:w="-1" w:type="dxa"/>
              <w:left w:w="-1" w:type="dxa"/>
              <w:bottom w:w="-1" w:type="dxa"/>
              <w:right w:w="-1" w:type="dxa"/>
            </w:tcMar>
            <w:vAlign w:val="center"/>
          </w:tcPr>
          <w:p w14:paraId="307F96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w:t>
            </w:r>
          </w:p>
        </w:tc>
        <w:tc>
          <w:tcPr>
            <w:tcW w:w="1328" w:type="dxa"/>
            <w:tcBorders>
              <w:top w:val="single" w:color="000000" w:sz="12" w:space="0"/>
              <w:left w:val="nil"/>
              <w:bottom w:val="nil"/>
              <w:right w:val="nil"/>
            </w:tcBorders>
            <w:shd w:val="clear"/>
            <w:noWrap w:val="0"/>
            <w:tcMar>
              <w:top w:w="-1" w:type="dxa"/>
              <w:left w:w="-1" w:type="dxa"/>
              <w:bottom w:w="-1" w:type="dxa"/>
              <w:right w:w="-1" w:type="dxa"/>
            </w:tcMar>
            <w:vAlign w:val="center"/>
          </w:tcPr>
          <w:p w14:paraId="0A84564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t</w:t>
            </w:r>
          </w:p>
        </w:tc>
        <w:tc>
          <w:tcPr>
            <w:tcW w:w="1391" w:type="dxa"/>
            <w:tcBorders>
              <w:top w:val="single" w:color="000000" w:sz="12" w:space="0"/>
              <w:left w:val="nil"/>
              <w:bottom w:val="nil"/>
              <w:right w:val="nil"/>
            </w:tcBorders>
            <w:shd w:val="clear"/>
            <w:noWrap w:val="0"/>
            <w:tcMar>
              <w:top w:w="-1" w:type="dxa"/>
              <w:left w:w="-1" w:type="dxa"/>
              <w:bottom w:w="-1" w:type="dxa"/>
              <w:right w:w="-1" w:type="dxa"/>
            </w:tcMar>
            <w:vAlign w:val="center"/>
          </w:tcPr>
          <w:p w14:paraId="33B93B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1201" w:type="dxa"/>
            <w:tcBorders>
              <w:top w:val="single" w:color="000000" w:sz="12" w:space="0"/>
              <w:left w:val="nil"/>
              <w:bottom w:val="nil"/>
              <w:right w:val="nil"/>
            </w:tcBorders>
            <w:shd w:val="clear"/>
            <w:noWrap w:val="0"/>
            <w:tcMar>
              <w:top w:w="-1" w:type="dxa"/>
              <w:left w:w="-1" w:type="dxa"/>
              <w:bottom w:w="-1" w:type="dxa"/>
              <w:right w:w="-1" w:type="dxa"/>
            </w:tcMar>
            <w:vAlign w:val="center"/>
          </w:tcPr>
          <w:p w14:paraId="10B63E7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4BA0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single" w:color="000000" w:sz="4" w:space="0"/>
              <w:left w:val="nil"/>
              <w:bottom w:val="nil"/>
              <w:right w:val="nil"/>
            </w:tcBorders>
            <w:shd w:val="clear"/>
            <w:noWrap w:val="0"/>
            <w:tcMar>
              <w:top w:w="-1" w:type="dxa"/>
              <w:left w:w="-1" w:type="dxa"/>
              <w:bottom w:w="-1" w:type="dxa"/>
              <w:right w:w="-1" w:type="dxa"/>
            </w:tcMar>
            <w:vAlign w:val="center"/>
          </w:tcPr>
          <w:p w14:paraId="75595B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727" w:type="dxa"/>
            <w:tcBorders>
              <w:top w:val="single" w:color="000000" w:sz="4" w:space="0"/>
              <w:left w:val="nil"/>
              <w:bottom w:val="nil"/>
              <w:right w:val="nil"/>
            </w:tcBorders>
            <w:shd w:val="clear"/>
            <w:noWrap w:val="0"/>
            <w:tcMar>
              <w:top w:w="-1" w:type="dxa"/>
              <w:left w:w="-1" w:type="dxa"/>
              <w:bottom w:w="-1" w:type="dxa"/>
              <w:right w:w="-1" w:type="dxa"/>
            </w:tcMar>
            <w:vAlign w:val="center"/>
          </w:tcPr>
          <w:p w14:paraId="1EE8243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single" w:color="000000" w:sz="4" w:space="0"/>
              <w:left w:val="nil"/>
              <w:bottom w:val="nil"/>
              <w:right w:val="nil"/>
            </w:tcBorders>
            <w:shd w:val="clear"/>
            <w:noWrap w:val="0"/>
            <w:tcMar>
              <w:top w:w="-1" w:type="dxa"/>
              <w:left w:w="-1" w:type="dxa"/>
              <w:bottom w:w="-1" w:type="dxa"/>
              <w:right w:w="-1" w:type="dxa"/>
            </w:tcMar>
            <w:vAlign w:val="center"/>
          </w:tcPr>
          <w:p w14:paraId="6580328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0.0042</w:t>
            </w:r>
          </w:p>
        </w:tc>
        <w:tc>
          <w:tcPr>
            <w:tcW w:w="1391" w:type="dxa"/>
            <w:tcBorders>
              <w:top w:val="single" w:color="000000" w:sz="4" w:space="0"/>
              <w:left w:val="nil"/>
              <w:bottom w:val="nil"/>
              <w:right w:val="nil"/>
            </w:tcBorders>
            <w:shd w:val="clear"/>
            <w:noWrap w:val="0"/>
            <w:tcMar>
              <w:top w:w="-1" w:type="dxa"/>
              <w:left w:w="-1" w:type="dxa"/>
              <w:bottom w:w="-1" w:type="dxa"/>
              <w:right w:w="-1" w:type="dxa"/>
            </w:tcMar>
            <w:vAlign w:val="center"/>
          </w:tcPr>
          <w:p w14:paraId="3C402FC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0.0072</w:t>
            </w:r>
          </w:p>
        </w:tc>
        <w:tc>
          <w:tcPr>
            <w:tcW w:w="1328" w:type="dxa"/>
            <w:tcBorders>
              <w:top w:val="single" w:color="000000" w:sz="4" w:space="0"/>
              <w:left w:val="nil"/>
              <w:bottom w:val="nil"/>
              <w:right w:val="nil"/>
            </w:tcBorders>
            <w:shd w:val="clear"/>
            <w:noWrap w:val="0"/>
            <w:tcMar>
              <w:top w:w="-1" w:type="dxa"/>
              <w:left w:w="-1" w:type="dxa"/>
              <w:bottom w:w="-1" w:type="dxa"/>
              <w:right w:w="-1" w:type="dxa"/>
            </w:tcMar>
            <w:vAlign w:val="center"/>
          </w:tcPr>
          <w:p w14:paraId="2249CD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0.577</w:t>
            </w:r>
          </w:p>
        </w:tc>
        <w:tc>
          <w:tcPr>
            <w:tcW w:w="1391" w:type="dxa"/>
            <w:tcBorders>
              <w:top w:val="single" w:color="000000" w:sz="4" w:space="0"/>
              <w:left w:val="nil"/>
              <w:bottom w:val="nil"/>
              <w:right w:val="nil"/>
            </w:tcBorders>
            <w:shd w:val="clear"/>
            <w:noWrap w:val="0"/>
            <w:tcMar>
              <w:top w:w="-1" w:type="dxa"/>
              <w:left w:w="-1" w:type="dxa"/>
              <w:bottom w:w="-1" w:type="dxa"/>
              <w:right w:w="-1" w:type="dxa"/>
            </w:tcMar>
            <w:vAlign w:val="center"/>
          </w:tcPr>
          <w:p w14:paraId="42BBD7D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0.5665</w:t>
            </w:r>
          </w:p>
        </w:tc>
        <w:tc>
          <w:tcPr>
            <w:tcW w:w="1201" w:type="dxa"/>
            <w:tcBorders>
              <w:top w:val="single" w:color="000000" w:sz="4" w:space="0"/>
              <w:left w:val="nil"/>
              <w:bottom w:val="nil"/>
              <w:right w:val="nil"/>
            </w:tcBorders>
            <w:shd w:val="clear"/>
            <w:noWrap w:val="0"/>
            <w:tcMar>
              <w:top w:w="-1" w:type="dxa"/>
              <w:left w:w="-1" w:type="dxa"/>
              <w:bottom w:w="-1" w:type="dxa"/>
              <w:right w:w="-1" w:type="dxa"/>
            </w:tcMar>
            <w:vAlign w:val="center"/>
          </w:tcPr>
          <w:p w14:paraId="046DE20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w:t>
            </w:r>
          </w:p>
        </w:tc>
      </w:tr>
      <w:tr w14:paraId="119C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352E21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616B2A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25C37DC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0.0014</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01D1AB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0.0066</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164ED1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0.212</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1F69C6A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0.8331</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2BC2A0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w:t>
            </w:r>
          </w:p>
        </w:tc>
      </w:tr>
      <w:tr w14:paraId="6663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299E32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5842E79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398E9C9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0.0004</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22A06B7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0.0097</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33E8C3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0.036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0A46E18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0.9713</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282739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r>
      <w:tr w14:paraId="58DE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323D73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37543D8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5517C0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-0.0043</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7D8F3F1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0.0112</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765C2AC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-0.386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09BE179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0.7015</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6462EF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w:t>
            </w:r>
          </w:p>
        </w:tc>
      </w:tr>
      <w:tr w14:paraId="1BFB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7F82AAC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7A0D799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5CEDC6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DA8EE8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0.0109</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60D9FF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-0.044</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2A12F5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0.9652</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127AEA2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r>
      <w:tr w14:paraId="7E15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7838808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6C9393A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0E53EC7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7D0D4B9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0.0097</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5958CB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0.883</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618BA57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0.3814</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3A3F5E8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0.015</w:t>
            </w:r>
          </w:p>
        </w:tc>
      </w:tr>
      <w:tr w14:paraId="67AE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52C955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070AB7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26BAFF6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958D1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0.0084</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1BF525A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1.782</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6BEBE42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0.0808</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3DB8EB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0.06</w:t>
            </w:r>
          </w:p>
        </w:tc>
      </w:tr>
      <w:tr w14:paraId="26E7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64824C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61669C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30FBDB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0.0146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13F1D8A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0.0111</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37E935B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1.32</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61F1E3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0.1928</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521322F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0.034</w:t>
            </w:r>
          </w:p>
        </w:tc>
      </w:tr>
      <w:tr w14:paraId="3FD9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02ECF3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34EF1C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2473A0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47071A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0.0083</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14DE308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1.388</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F8518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0.1713</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4F530B8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0.037</w:t>
            </w:r>
          </w:p>
        </w:tc>
      </w:tr>
      <w:tr w14:paraId="79DA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3A85E97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536EEBD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276EEA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-0.0028</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7807A6C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0.0089</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1B9BB2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-0.311</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4656BA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0.7574</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27618B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w:t>
            </w:r>
          </w:p>
        </w:tc>
      </w:tr>
      <w:tr w14:paraId="36A3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single" w:color="000000" w:sz="12" w:space="0"/>
              <w:right w:val="nil"/>
            </w:tcBorders>
            <w:shd w:val="clear"/>
            <w:noWrap w:val="0"/>
            <w:tcMar>
              <w:top w:w="-1" w:type="dxa"/>
              <w:left w:w="-1" w:type="dxa"/>
              <w:bottom w:w="-1" w:type="dxa"/>
              <w:right w:w="-1" w:type="dxa"/>
            </w:tcMar>
            <w:vAlign w:val="center"/>
          </w:tcPr>
          <w:p w14:paraId="1C27F3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727" w:type="dxa"/>
            <w:tcBorders>
              <w:top w:val="nil"/>
              <w:left w:val="nil"/>
              <w:bottom w:val="single" w:color="000000" w:sz="12" w:space="0"/>
              <w:right w:val="nil"/>
            </w:tcBorders>
            <w:shd w:val="clear"/>
            <w:noWrap w:val="0"/>
            <w:tcMar>
              <w:top w:w="-1" w:type="dxa"/>
              <w:left w:w="-1" w:type="dxa"/>
              <w:bottom w:w="-1" w:type="dxa"/>
              <w:right w:w="-1" w:type="dxa"/>
            </w:tcMar>
            <w:vAlign w:val="center"/>
          </w:tcPr>
          <w:p w14:paraId="5E6439D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single" w:color="000000" w:sz="12" w:space="0"/>
              <w:right w:val="nil"/>
            </w:tcBorders>
            <w:shd w:val="clear"/>
            <w:noWrap w:val="0"/>
            <w:tcMar>
              <w:top w:w="-1" w:type="dxa"/>
              <w:left w:w="-1" w:type="dxa"/>
              <w:bottom w:w="-1" w:type="dxa"/>
              <w:right w:w="-1" w:type="dxa"/>
            </w:tcMar>
            <w:vAlign w:val="center"/>
          </w:tcPr>
          <w:p w14:paraId="5B38A3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-0.0032</w:t>
            </w:r>
          </w:p>
        </w:tc>
        <w:tc>
          <w:tcPr>
            <w:tcW w:w="1391" w:type="dxa"/>
            <w:tcBorders>
              <w:top w:val="nil"/>
              <w:left w:val="nil"/>
              <w:bottom w:val="single" w:color="000000" w:sz="12" w:space="0"/>
              <w:right w:val="nil"/>
            </w:tcBorders>
            <w:shd w:val="clear"/>
            <w:noWrap w:val="0"/>
            <w:tcMar>
              <w:top w:w="-1" w:type="dxa"/>
              <w:left w:w="-1" w:type="dxa"/>
              <w:bottom w:w="-1" w:type="dxa"/>
              <w:right w:w="-1" w:type="dxa"/>
            </w:tcMar>
            <w:vAlign w:val="center"/>
          </w:tcPr>
          <w:p w14:paraId="087B76B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0.0085</w:t>
            </w:r>
          </w:p>
        </w:tc>
        <w:tc>
          <w:tcPr>
            <w:tcW w:w="1328" w:type="dxa"/>
            <w:tcBorders>
              <w:top w:val="nil"/>
              <w:left w:val="nil"/>
              <w:bottom w:val="single" w:color="000000" w:sz="12" w:space="0"/>
              <w:right w:val="nil"/>
            </w:tcBorders>
            <w:shd w:val="clear"/>
            <w:noWrap w:val="0"/>
            <w:tcMar>
              <w:top w:w="-1" w:type="dxa"/>
              <w:left w:w="-1" w:type="dxa"/>
              <w:bottom w:w="-1" w:type="dxa"/>
              <w:right w:w="-1" w:type="dxa"/>
            </w:tcMar>
            <w:vAlign w:val="center"/>
          </w:tcPr>
          <w:p w14:paraId="443376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-0.375</w:t>
            </w:r>
          </w:p>
        </w:tc>
        <w:tc>
          <w:tcPr>
            <w:tcW w:w="1391" w:type="dxa"/>
            <w:tcBorders>
              <w:top w:val="nil"/>
              <w:left w:val="nil"/>
              <w:bottom w:val="single" w:color="000000" w:sz="12" w:space="0"/>
              <w:right w:val="nil"/>
            </w:tcBorders>
            <w:shd w:val="clear"/>
            <w:noWrap w:val="0"/>
            <w:tcMar>
              <w:top w:w="-1" w:type="dxa"/>
              <w:left w:w="-1" w:type="dxa"/>
              <w:bottom w:w="-1" w:type="dxa"/>
              <w:right w:w="-1" w:type="dxa"/>
            </w:tcMar>
            <w:vAlign w:val="center"/>
          </w:tcPr>
          <w:p w14:paraId="1CECEA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0.7092</w:t>
            </w:r>
          </w:p>
        </w:tc>
        <w:tc>
          <w:tcPr>
            <w:tcW w:w="1201" w:type="dxa"/>
            <w:tcBorders>
              <w:top w:val="nil"/>
              <w:left w:val="nil"/>
              <w:bottom w:val="single" w:color="000000" w:sz="12" w:space="0"/>
              <w:right w:val="nil"/>
            </w:tcBorders>
            <w:shd w:val="clear"/>
            <w:noWrap w:val="0"/>
            <w:tcMar>
              <w:top w:w="-1" w:type="dxa"/>
              <w:left w:w="-1" w:type="dxa"/>
              <w:bottom w:w="-1" w:type="dxa"/>
              <w:right w:w="-1" w:type="dxa"/>
            </w:tcMar>
            <w:vAlign w:val="center"/>
          </w:tcPr>
          <w:p w14:paraId="756712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w:t>
            </w:r>
          </w:p>
        </w:tc>
      </w:tr>
    </w:tbl>
    <w:p w14:paraId="56B7A2E1">
      <w:pP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p w14:paraId="19DE3968">
      <w:pPr>
        <w:spacing w:line="480" w:lineRule="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 xml:space="preserve">Panel D. </w:t>
      </w:r>
      <w:r>
        <w:rPr>
          <w:rFonts w:cs="Times New Roman"/>
          <w:color w:val="000000" w:themeColor="text1"/>
          <w14:textFill>
            <w14:solidFill>
              <w14:schemeClr w14:val="tx1"/>
            </w14:solidFill>
          </w14:textFill>
        </w:rPr>
        <w:t>Individual Agency, Model M2</w:t>
      </w:r>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70"/>
        <w:gridCol w:w="726"/>
        <w:gridCol w:w="1518"/>
        <w:gridCol w:w="1392"/>
        <w:gridCol w:w="1328"/>
        <w:gridCol w:w="1392"/>
        <w:gridCol w:w="1201"/>
      </w:tblGrid>
      <w:tr w14:paraId="3D4A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79" w:type="dxa"/>
          <w:trHeight w:val="0" w:hRule="atLeast"/>
          <w:tblHeader/>
          <w:jc w:val="center"/>
        </w:trPr>
        <w:tc>
          <w:tcPr>
            <w:tcW w:w="1170" w:type="dxa"/>
            <w:tcBorders>
              <w:top w:val="single" w:color="000000" w:sz="12" w:space="0"/>
              <w:left w:val="nil"/>
              <w:bottom w:val="nil"/>
              <w:right w:val="nil"/>
            </w:tcBorders>
            <w:shd w:val="clear"/>
            <w:noWrap w:val="0"/>
            <w:tcMar>
              <w:top w:w="-1" w:type="dxa"/>
              <w:left w:w="-1" w:type="dxa"/>
              <w:bottom w:w="-1" w:type="dxa"/>
              <w:right w:w="-1" w:type="dxa"/>
            </w:tcMar>
            <w:vAlign w:val="center"/>
          </w:tcPr>
          <w:p w14:paraId="419C495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728" w:type="dxa"/>
            <w:tcBorders>
              <w:top w:val="single" w:color="000000" w:sz="12" w:space="0"/>
              <w:left w:val="nil"/>
              <w:bottom w:val="nil"/>
              <w:right w:val="nil"/>
            </w:tcBorders>
            <w:shd w:val="clear"/>
            <w:noWrap w:val="0"/>
            <w:tcMar>
              <w:top w:w="-1" w:type="dxa"/>
              <w:left w:w="-1" w:type="dxa"/>
              <w:bottom w:w="-1" w:type="dxa"/>
              <w:right w:w="-1" w:type="dxa"/>
            </w:tcMar>
            <w:vAlign w:val="center"/>
          </w:tcPr>
          <w:p w14:paraId="07F1B57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N</w:t>
            </w:r>
          </w:p>
        </w:tc>
        <w:tc>
          <w:tcPr>
            <w:tcW w:w="1517" w:type="dxa"/>
            <w:tcBorders>
              <w:top w:val="single" w:color="000000" w:sz="12" w:space="0"/>
              <w:left w:val="nil"/>
              <w:bottom w:val="nil"/>
              <w:right w:val="nil"/>
            </w:tcBorders>
            <w:shd w:val="clear"/>
            <w:noWrap w:val="0"/>
            <w:tcMar>
              <w:top w:w="-1" w:type="dxa"/>
              <w:left w:w="-1" w:type="dxa"/>
              <w:bottom w:w="-1" w:type="dxa"/>
              <w:right w:w="-1" w:type="dxa"/>
            </w:tcMar>
            <w:vAlign w:val="center"/>
          </w:tcPr>
          <w:p w14:paraId="36C8BC7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391" w:type="dxa"/>
            <w:tcBorders>
              <w:top w:val="single" w:color="000000" w:sz="12" w:space="0"/>
              <w:left w:val="nil"/>
              <w:bottom w:val="nil"/>
              <w:right w:val="nil"/>
            </w:tcBorders>
            <w:shd w:val="clear"/>
            <w:noWrap w:val="0"/>
            <w:tcMar>
              <w:top w:w="-1" w:type="dxa"/>
              <w:left w:w="-1" w:type="dxa"/>
              <w:bottom w:w="-1" w:type="dxa"/>
              <w:right w:w="-1" w:type="dxa"/>
            </w:tcMar>
            <w:vAlign w:val="center"/>
          </w:tcPr>
          <w:p w14:paraId="38DD040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w:t>
            </w:r>
          </w:p>
        </w:tc>
        <w:tc>
          <w:tcPr>
            <w:tcW w:w="1327" w:type="dxa"/>
            <w:tcBorders>
              <w:top w:val="single" w:color="000000" w:sz="12" w:space="0"/>
              <w:left w:val="nil"/>
              <w:bottom w:val="nil"/>
              <w:right w:val="nil"/>
            </w:tcBorders>
            <w:shd w:val="clear"/>
            <w:noWrap w:val="0"/>
            <w:tcMar>
              <w:top w:w="-1" w:type="dxa"/>
              <w:left w:w="-1" w:type="dxa"/>
              <w:bottom w:w="-1" w:type="dxa"/>
              <w:right w:w="-1" w:type="dxa"/>
            </w:tcMar>
            <w:vAlign w:val="center"/>
          </w:tcPr>
          <w:p w14:paraId="3EC394C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t</w:t>
            </w:r>
          </w:p>
        </w:tc>
        <w:tc>
          <w:tcPr>
            <w:tcW w:w="1391" w:type="dxa"/>
            <w:tcBorders>
              <w:top w:val="single" w:color="000000" w:sz="12" w:space="0"/>
              <w:left w:val="nil"/>
              <w:bottom w:val="nil"/>
              <w:right w:val="nil"/>
            </w:tcBorders>
            <w:shd w:val="clear"/>
            <w:noWrap w:val="0"/>
            <w:tcMar>
              <w:top w:w="-1" w:type="dxa"/>
              <w:left w:w="-1" w:type="dxa"/>
              <w:bottom w:w="-1" w:type="dxa"/>
              <w:right w:w="-1" w:type="dxa"/>
            </w:tcMar>
            <w:vAlign w:val="center"/>
          </w:tcPr>
          <w:p w14:paraId="39A8F42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1201" w:type="dxa"/>
            <w:tcBorders>
              <w:top w:val="single" w:color="000000" w:sz="12" w:space="0"/>
              <w:left w:val="nil"/>
              <w:bottom w:val="nil"/>
              <w:right w:val="nil"/>
            </w:tcBorders>
            <w:shd w:val="clear"/>
            <w:noWrap w:val="0"/>
            <w:tcMar>
              <w:top w:w="-1" w:type="dxa"/>
              <w:left w:w="-1" w:type="dxa"/>
              <w:bottom w:w="-1" w:type="dxa"/>
              <w:right w:w="-1" w:type="dxa"/>
            </w:tcMar>
            <w:vAlign w:val="center"/>
          </w:tcPr>
          <w:p w14:paraId="7285032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2F00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1170" w:type="dxa"/>
            <w:tcBorders>
              <w:top w:val="single" w:color="000000" w:sz="4" w:space="0"/>
              <w:left w:val="nil"/>
              <w:bottom w:val="nil"/>
              <w:right w:val="nil"/>
            </w:tcBorders>
            <w:shd w:val="clear"/>
            <w:noWrap w:val="0"/>
            <w:tcMar>
              <w:top w:w="-1" w:type="dxa"/>
              <w:left w:w="-1" w:type="dxa"/>
              <w:bottom w:w="-1" w:type="dxa"/>
              <w:right w:w="-1" w:type="dxa"/>
            </w:tcMar>
            <w:vAlign w:val="center"/>
          </w:tcPr>
          <w:p w14:paraId="51D3B03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728" w:type="dxa"/>
            <w:tcBorders>
              <w:top w:val="single" w:color="000000" w:sz="4" w:space="0"/>
              <w:left w:val="nil"/>
              <w:bottom w:val="nil"/>
              <w:right w:val="nil"/>
            </w:tcBorders>
            <w:shd w:val="clear"/>
            <w:noWrap w:val="0"/>
            <w:tcMar>
              <w:top w:w="-1" w:type="dxa"/>
              <w:left w:w="-1" w:type="dxa"/>
              <w:bottom w:w="-1" w:type="dxa"/>
              <w:right w:w="-1" w:type="dxa"/>
            </w:tcMar>
            <w:vAlign w:val="center"/>
          </w:tcPr>
          <w:p w14:paraId="3C6385D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7" w:type="dxa"/>
            <w:tcBorders>
              <w:top w:val="single" w:color="000000" w:sz="4" w:space="0"/>
              <w:left w:val="nil"/>
              <w:bottom w:val="nil"/>
              <w:right w:val="nil"/>
            </w:tcBorders>
            <w:shd w:val="clear"/>
            <w:noWrap w:val="0"/>
            <w:tcMar>
              <w:top w:w="-1" w:type="dxa"/>
              <w:left w:w="-1" w:type="dxa"/>
              <w:bottom w:w="-1" w:type="dxa"/>
              <w:right w:w="-1" w:type="dxa"/>
            </w:tcMar>
            <w:vAlign w:val="center"/>
          </w:tcPr>
          <w:p w14:paraId="36DB419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0.0042</w:t>
            </w:r>
          </w:p>
        </w:tc>
        <w:tc>
          <w:tcPr>
            <w:tcW w:w="1391" w:type="dxa"/>
            <w:tcBorders>
              <w:top w:val="single" w:color="000000" w:sz="4" w:space="0"/>
              <w:left w:val="nil"/>
              <w:bottom w:val="nil"/>
              <w:right w:val="nil"/>
            </w:tcBorders>
            <w:shd w:val="clear"/>
            <w:noWrap w:val="0"/>
            <w:tcMar>
              <w:top w:w="-1" w:type="dxa"/>
              <w:left w:w="-1" w:type="dxa"/>
              <w:bottom w:w="-1" w:type="dxa"/>
              <w:right w:w="-1" w:type="dxa"/>
            </w:tcMar>
            <w:vAlign w:val="center"/>
          </w:tcPr>
          <w:p w14:paraId="4420698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0.0072</w:t>
            </w:r>
          </w:p>
        </w:tc>
        <w:tc>
          <w:tcPr>
            <w:tcW w:w="1327" w:type="dxa"/>
            <w:tcBorders>
              <w:top w:val="single" w:color="000000" w:sz="4" w:space="0"/>
              <w:left w:val="nil"/>
              <w:bottom w:val="nil"/>
              <w:right w:val="nil"/>
            </w:tcBorders>
            <w:shd w:val="clear"/>
            <w:noWrap w:val="0"/>
            <w:tcMar>
              <w:top w:w="-1" w:type="dxa"/>
              <w:left w:w="-1" w:type="dxa"/>
              <w:bottom w:w="-1" w:type="dxa"/>
              <w:right w:w="-1" w:type="dxa"/>
            </w:tcMar>
            <w:vAlign w:val="center"/>
          </w:tcPr>
          <w:p w14:paraId="5BCDC4A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0.577</w:t>
            </w:r>
          </w:p>
        </w:tc>
        <w:tc>
          <w:tcPr>
            <w:tcW w:w="1391" w:type="dxa"/>
            <w:tcBorders>
              <w:top w:val="single" w:color="000000" w:sz="4" w:space="0"/>
              <w:left w:val="nil"/>
              <w:bottom w:val="nil"/>
              <w:right w:val="nil"/>
            </w:tcBorders>
            <w:shd w:val="clear"/>
            <w:noWrap w:val="0"/>
            <w:tcMar>
              <w:top w:w="-1" w:type="dxa"/>
              <w:left w:w="-1" w:type="dxa"/>
              <w:bottom w:w="-1" w:type="dxa"/>
              <w:right w:w="-1" w:type="dxa"/>
            </w:tcMar>
            <w:vAlign w:val="center"/>
          </w:tcPr>
          <w:p w14:paraId="3002751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0.5665</w:t>
            </w:r>
          </w:p>
        </w:tc>
        <w:tc>
          <w:tcPr>
            <w:tcW w:w="1201" w:type="dxa"/>
            <w:tcBorders>
              <w:top w:val="single" w:color="000000" w:sz="4" w:space="0"/>
              <w:left w:val="nil"/>
              <w:bottom w:val="nil"/>
              <w:right w:val="nil"/>
            </w:tcBorders>
            <w:shd w:val="clear"/>
            <w:noWrap w:val="0"/>
            <w:tcMar>
              <w:top w:w="-1" w:type="dxa"/>
              <w:left w:w="-1" w:type="dxa"/>
              <w:bottom w:w="-1" w:type="dxa"/>
              <w:right w:w="-1" w:type="dxa"/>
            </w:tcMar>
            <w:vAlign w:val="center"/>
          </w:tcPr>
          <w:p w14:paraId="3F0F00D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w:t>
            </w:r>
          </w:p>
        </w:tc>
      </w:tr>
      <w:tr w14:paraId="40A5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1170" w:type="dxa"/>
            <w:tcBorders>
              <w:top w:val="nil"/>
              <w:left w:val="nil"/>
              <w:bottom w:val="nil"/>
              <w:right w:val="nil"/>
            </w:tcBorders>
            <w:shd w:val="clear"/>
            <w:noWrap w:val="0"/>
            <w:tcMar>
              <w:top w:w="-1" w:type="dxa"/>
              <w:left w:w="-1" w:type="dxa"/>
              <w:bottom w:w="-1" w:type="dxa"/>
              <w:right w:w="-1" w:type="dxa"/>
            </w:tcMar>
            <w:vAlign w:val="center"/>
          </w:tcPr>
          <w:p w14:paraId="17B09E5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728" w:type="dxa"/>
            <w:tcBorders>
              <w:top w:val="nil"/>
              <w:left w:val="nil"/>
              <w:bottom w:val="nil"/>
              <w:right w:val="nil"/>
            </w:tcBorders>
            <w:shd w:val="clear"/>
            <w:noWrap w:val="0"/>
            <w:tcMar>
              <w:top w:w="-1" w:type="dxa"/>
              <w:left w:w="-1" w:type="dxa"/>
              <w:bottom w:w="-1" w:type="dxa"/>
              <w:right w:w="-1" w:type="dxa"/>
            </w:tcMar>
            <w:vAlign w:val="center"/>
          </w:tcPr>
          <w:p w14:paraId="3E1808B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517" w:type="dxa"/>
            <w:tcBorders>
              <w:top w:val="nil"/>
              <w:left w:val="nil"/>
              <w:bottom w:val="nil"/>
              <w:right w:val="nil"/>
            </w:tcBorders>
            <w:shd w:val="clear"/>
            <w:noWrap w:val="0"/>
            <w:tcMar>
              <w:top w:w="-1" w:type="dxa"/>
              <w:left w:w="-1" w:type="dxa"/>
              <w:bottom w:w="-1" w:type="dxa"/>
              <w:right w:w="-1" w:type="dxa"/>
            </w:tcMar>
            <w:vAlign w:val="center"/>
          </w:tcPr>
          <w:p w14:paraId="3C26CF3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0.0014</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106D30B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0.0066</w:t>
            </w:r>
          </w:p>
        </w:tc>
        <w:tc>
          <w:tcPr>
            <w:tcW w:w="1327" w:type="dxa"/>
            <w:tcBorders>
              <w:top w:val="nil"/>
              <w:left w:val="nil"/>
              <w:bottom w:val="nil"/>
              <w:right w:val="nil"/>
            </w:tcBorders>
            <w:shd w:val="clear"/>
            <w:noWrap w:val="0"/>
            <w:tcMar>
              <w:top w:w="-1" w:type="dxa"/>
              <w:left w:w="-1" w:type="dxa"/>
              <w:bottom w:w="-1" w:type="dxa"/>
              <w:right w:w="-1" w:type="dxa"/>
            </w:tcMar>
            <w:vAlign w:val="center"/>
          </w:tcPr>
          <w:p w14:paraId="3E864E8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0.212</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7472331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0.8331</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404A8D4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w:t>
            </w:r>
          </w:p>
        </w:tc>
      </w:tr>
      <w:tr w14:paraId="6498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1170" w:type="dxa"/>
            <w:tcBorders>
              <w:top w:val="nil"/>
              <w:left w:val="nil"/>
              <w:bottom w:val="nil"/>
              <w:right w:val="nil"/>
            </w:tcBorders>
            <w:shd w:val="clear"/>
            <w:noWrap w:val="0"/>
            <w:tcMar>
              <w:top w:w="-1" w:type="dxa"/>
              <w:left w:w="-1" w:type="dxa"/>
              <w:bottom w:w="-1" w:type="dxa"/>
              <w:right w:w="-1" w:type="dxa"/>
            </w:tcMar>
            <w:vAlign w:val="center"/>
          </w:tcPr>
          <w:p w14:paraId="752229D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728" w:type="dxa"/>
            <w:tcBorders>
              <w:top w:val="nil"/>
              <w:left w:val="nil"/>
              <w:bottom w:val="nil"/>
              <w:right w:val="nil"/>
            </w:tcBorders>
            <w:shd w:val="clear"/>
            <w:noWrap w:val="0"/>
            <w:tcMar>
              <w:top w:w="-1" w:type="dxa"/>
              <w:left w:w="-1" w:type="dxa"/>
              <w:bottom w:w="-1" w:type="dxa"/>
              <w:right w:w="-1" w:type="dxa"/>
            </w:tcMar>
            <w:vAlign w:val="center"/>
          </w:tcPr>
          <w:p w14:paraId="63CCE41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517" w:type="dxa"/>
            <w:tcBorders>
              <w:top w:val="nil"/>
              <w:left w:val="nil"/>
              <w:bottom w:val="nil"/>
              <w:right w:val="nil"/>
            </w:tcBorders>
            <w:shd w:val="clear"/>
            <w:noWrap w:val="0"/>
            <w:tcMar>
              <w:top w:w="-1" w:type="dxa"/>
              <w:left w:w="-1" w:type="dxa"/>
              <w:bottom w:w="-1" w:type="dxa"/>
              <w:right w:w="-1" w:type="dxa"/>
            </w:tcMar>
            <w:vAlign w:val="center"/>
          </w:tcPr>
          <w:p w14:paraId="70B8CED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0.0004</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06296A5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0.0097</w:t>
            </w:r>
          </w:p>
        </w:tc>
        <w:tc>
          <w:tcPr>
            <w:tcW w:w="1327" w:type="dxa"/>
            <w:tcBorders>
              <w:top w:val="nil"/>
              <w:left w:val="nil"/>
              <w:bottom w:val="nil"/>
              <w:right w:val="nil"/>
            </w:tcBorders>
            <w:shd w:val="clear"/>
            <w:noWrap w:val="0"/>
            <w:tcMar>
              <w:top w:w="-1" w:type="dxa"/>
              <w:left w:w="-1" w:type="dxa"/>
              <w:bottom w:w="-1" w:type="dxa"/>
              <w:right w:w="-1" w:type="dxa"/>
            </w:tcMar>
            <w:vAlign w:val="center"/>
          </w:tcPr>
          <w:p w14:paraId="71881EC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0.036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132C0D1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0.9713</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7A9EAF9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r>
      <w:tr w14:paraId="4ACA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1170" w:type="dxa"/>
            <w:tcBorders>
              <w:top w:val="nil"/>
              <w:left w:val="nil"/>
              <w:bottom w:val="nil"/>
              <w:right w:val="nil"/>
            </w:tcBorders>
            <w:shd w:val="clear"/>
            <w:noWrap w:val="0"/>
            <w:tcMar>
              <w:top w:w="-1" w:type="dxa"/>
              <w:left w:w="-1" w:type="dxa"/>
              <w:bottom w:w="-1" w:type="dxa"/>
              <w:right w:w="-1" w:type="dxa"/>
            </w:tcMar>
            <w:vAlign w:val="center"/>
          </w:tcPr>
          <w:p w14:paraId="5A6A719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728" w:type="dxa"/>
            <w:tcBorders>
              <w:top w:val="nil"/>
              <w:left w:val="nil"/>
              <w:bottom w:val="nil"/>
              <w:right w:val="nil"/>
            </w:tcBorders>
            <w:shd w:val="clear"/>
            <w:noWrap w:val="0"/>
            <w:tcMar>
              <w:top w:w="-1" w:type="dxa"/>
              <w:left w:w="-1" w:type="dxa"/>
              <w:bottom w:w="-1" w:type="dxa"/>
              <w:right w:w="-1" w:type="dxa"/>
            </w:tcMar>
            <w:vAlign w:val="center"/>
          </w:tcPr>
          <w:p w14:paraId="4098594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7" w:type="dxa"/>
            <w:tcBorders>
              <w:top w:val="nil"/>
              <w:left w:val="nil"/>
              <w:bottom w:val="nil"/>
              <w:right w:val="nil"/>
            </w:tcBorders>
            <w:shd w:val="clear"/>
            <w:noWrap w:val="0"/>
            <w:tcMar>
              <w:top w:w="-1" w:type="dxa"/>
              <w:left w:w="-1" w:type="dxa"/>
              <w:bottom w:w="-1" w:type="dxa"/>
              <w:right w:w="-1" w:type="dxa"/>
            </w:tcMar>
            <w:vAlign w:val="center"/>
          </w:tcPr>
          <w:p w14:paraId="3AA3A51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-0.0043</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129C1CB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0.0112</w:t>
            </w:r>
          </w:p>
        </w:tc>
        <w:tc>
          <w:tcPr>
            <w:tcW w:w="1327" w:type="dxa"/>
            <w:tcBorders>
              <w:top w:val="nil"/>
              <w:left w:val="nil"/>
              <w:bottom w:val="nil"/>
              <w:right w:val="nil"/>
            </w:tcBorders>
            <w:shd w:val="clear"/>
            <w:noWrap w:val="0"/>
            <w:tcMar>
              <w:top w:w="-1" w:type="dxa"/>
              <w:left w:w="-1" w:type="dxa"/>
              <w:bottom w:w="-1" w:type="dxa"/>
              <w:right w:w="-1" w:type="dxa"/>
            </w:tcMar>
            <w:vAlign w:val="center"/>
          </w:tcPr>
          <w:p w14:paraId="5D5DACD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-0.386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681DDB7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0.7015</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7D627D0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w:t>
            </w:r>
          </w:p>
        </w:tc>
      </w:tr>
      <w:tr w14:paraId="3CCF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79" w:type="dxa"/>
          <w:trHeight w:val="0" w:hRule="atLeast"/>
          <w:jc w:val="center"/>
        </w:trPr>
        <w:tc>
          <w:tcPr>
            <w:tcW w:w="1170" w:type="dxa"/>
            <w:tcBorders>
              <w:top w:val="nil"/>
              <w:left w:val="nil"/>
              <w:bottom w:val="nil"/>
              <w:right w:val="nil"/>
            </w:tcBorders>
            <w:shd w:val="clear"/>
            <w:noWrap w:val="0"/>
            <w:tcMar>
              <w:top w:w="-1" w:type="dxa"/>
              <w:left w:w="-1" w:type="dxa"/>
              <w:bottom w:w="-1" w:type="dxa"/>
              <w:right w:w="-1" w:type="dxa"/>
            </w:tcMar>
            <w:vAlign w:val="center"/>
          </w:tcPr>
          <w:p w14:paraId="2284695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728" w:type="dxa"/>
            <w:tcBorders>
              <w:top w:val="nil"/>
              <w:left w:val="nil"/>
              <w:bottom w:val="nil"/>
              <w:right w:val="nil"/>
            </w:tcBorders>
            <w:shd w:val="clear"/>
            <w:noWrap w:val="0"/>
            <w:tcMar>
              <w:top w:w="-1" w:type="dxa"/>
              <w:left w:w="-1" w:type="dxa"/>
              <w:bottom w:w="-1" w:type="dxa"/>
              <w:right w:w="-1" w:type="dxa"/>
            </w:tcMar>
            <w:vAlign w:val="center"/>
          </w:tcPr>
          <w:p w14:paraId="2A033A1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w:t>
            </w:r>
          </w:p>
        </w:tc>
        <w:tc>
          <w:tcPr>
            <w:tcW w:w="1517" w:type="dxa"/>
            <w:tcBorders>
              <w:top w:val="nil"/>
              <w:left w:val="nil"/>
              <w:bottom w:val="nil"/>
              <w:right w:val="nil"/>
            </w:tcBorders>
            <w:shd w:val="clear"/>
            <w:noWrap w:val="0"/>
            <w:tcMar>
              <w:top w:w="-1" w:type="dxa"/>
              <w:left w:w="-1" w:type="dxa"/>
              <w:bottom w:w="-1" w:type="dxa"/>
              <w:right w:w="-1" w:type="dxa"/>
            </w:tcMar>
            <w:vAlign w:val="center"/>
          </w:tcPr>
          <w:p w14:paraId="0271D76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6BBC2F0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0.0109</w:t>
            </w:r>
          </w:p>
        </w:tc>
        <w:tc>
          <w:tcPr>
            <w:tcW w:w="1327" w:type="dxa"/>
            <w:tcBorders>
              <w:top w:val="nil"/>
              <w:left w:val="nil"/>
              <w:bottom w:val="nil"/>
              <w:right w:val="nil"/>
            </w:tcBorders>
            <w:shd w:val="clear"/>
            <w:noWrap w:val="0"/>
            <w:tcMar>
              <w:top w:w="-1" w:type="dxa"/>
              <w:left w:w="-1" w:type="dxa"/>
              <w:bottom w:w="-1" w:type="dxa"/>
              <w:right w:w="-1" w:type="dxa"/>
            </w:tcMar>
            <w:vAlign w:val="center"/>
          </w:tcPr>
          <w:p w14:paraId="146EA68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-0.044</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4ED247D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0.9652</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195ECF7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r>
      <w:tr w14:paraId="022C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1170" w:type="dxa"/>
            <w:tcBorders>
              <w:top w:val="nil"/>
              <w:left w:val="nil"/>
              <w:bottom w:val="nil"/>
              <w:right w:val="nil"/>
            </w:tcBorders>
            <w:shd w:val="clear"/>
            <w:noWrap w:val="0"/>
            <w:tcMar>
              <w:top w:w="-1" w:type="dxa"/>
              <w:left w:w="-1" w:type="dxa"/>
              <w:bottom w:w="-1" w:type="dxa"/>
              <w:right w:w="-1" w:type="dxa"/>
            </w:tcMar>
            <w:vAlign w:val="center"/>
          </w:tcPr>
          <w:p w14:paraId="5652F53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728" w:type="dxa"/>
            <w:tcBorders>
              <w:top w:val="nil"/>
              <w:left w:val="nil"/>
              <w:bottom w:val="nil"/>
              <w:right w:val="nil"/>
            </w:tcBorders>
            <w:shd w:val="clear"/>
            <w:noWrap w:val="0"/>
            <w:tcMar>
              <w:top w:w="-1" w:type="dxa"/>
              <w:left w:w="-1" w:type="dxa"/>
              <w:bottom w:w="-1" w:type="dxa"/>
              <w:right w:w="-1" w:type="dxa"/>
            </w:tcMar>
            <w:vAlign w:val="center"/>
          </w:tcPr>
          <w:p w14:paraId="0A4C6A7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7" w:type="dxa"/>
            <w:tcBorders>
              <w:top w:val="nil"/>
              <w:left w:val="nil"/>
              <w:bottom w:val="nil"/>
              <w:right w:val="nil"/>
            </w:tcBorders>
            <w:shd w:val="clear"/>
            <w:noWrap w:val="0"/>
            <w:tcMar>
              <w:top w:w="-1" w:type="dxa"/>
              <w:left w:w="-1" w:type="dxa"/>
              <w:bottom w:w="-1" w:type="dxa"/>
              <w:right w:w="-1" w:type="dxa"/>
            </w:tcMar>
            <w:vAlign w:val="center"/>
          </w:tcPr>
          <w:p w14:paraId="28646A0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1D36FAA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0.0097</w:t>
            </w:r>
          </w:p>
        </w:tc>
        <w:tc>
          <w:tcPr>
            <w:tcW w:w="1327" w:type="dxa"/>
            <w:tcBorders>
              <w:top w:val="nil"/>
              <w:left w:val="nil"/>
              <w:bottom w:val="nil"/>
              <w:right w:val="nil"/>
            </w:tcBorders>
            <w:shd w:val="clear"/>
            <w:noWrap w:val="0"/>
            <w:tcMar>
              <w:top w:w="-1" w:type="dxa"/>
              <w:left w:w="-1" w:type="dxa"/>
              <w:bottom w:w="-1" w:type="dxa"/>
              <w:right w:w="-1" w:type="dxa"/>
            </w:tcMar>
            <w:vAlign w:val="center"/>
          </w:tcPr>
          <w:p w14:paraId="60B4BC3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0.883</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36DD8D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0.3814</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1C32A2C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0.015</w:t>
            </w:r>
          </w:p>
        </w:tc>
      </w:tr>
      <w:tr w14:paraId="682D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1170" w:type="dxa"/>
            <w:tcBorders>
              <w:top w:val="nil"/>
              <w:left w:val="nil"/>
              <w:bottom w:val="nil"/>
              <w:right w:val="nil"/>
            </w:tcBorders>
            <w:shd w:val="clear"/>
            <w:noWrap w:val="0"/>
            <w:tcMar>
              <w:top w:w="-1" w:type="dxa"/>
              <w:left w:w="-1" w:type="dxa"/>
              <w:bottom w:w="-1" w:type="dxa"/>
              <w:right w:w="-1" w:type="dxa"/>
            </w:tcMar>
            <w:vAlign w:val="center"/>
          </w:tcPr>
          <w:p w14:paraId="37996DD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728" w:type="dxa"/>
            <w:tcBorders>
              <w:top w:val="nil"/>
              <w:left w:val="nil"/>
              <w:bottom w:val="nil"/>
              <w:right w:val="nil"/>
            </w:tcBorders>
            <w:shd w:val="clear"/>
            <w:noWrap w:val="0"/>
            <w:tcMar>
              <w:top w:w="-1" w:type="dxa"/>
              <w:left w:w="-1" w:type="dxa"/>
              <w:bottom w:w="-1" w:type="dxa"/>
              <w:right w:w="-1" w:type="dxa"/>
            </w:tcMar>
            <w:vAlign w:val="center"/>
          </w:tcPr>
          <w:p w14:paraId="3CF65E1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7" w:type="dxa"/>
            <w:tcBorders>
              <w:top w:val="nil"/>
              <w:left w:val="nil"/>
              <w:bottom w:val="nil"/>
              <w:right w:val="nil"/>
            </w:tcBorders>
            <w:shd w:val="clear"/>
            <w:noWrap w:val="0"/>
            <w:tcMar>
              <w:top w:w="-1" w:type="dxa"/>
              <w:left w:w="-1" w:type="dxa"/>
              <w:bottom w:w="-1" w:type="dxa"/>
              <w:right w:w="-1" w:type="dxa"/>
            </w:tcMar>
            <w:vAlign w:val="center"/>
          </w:tcPr>
          <w:p w14:paraId="31AEEE6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7FAE96F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0.0084</w:t>
            </w:r>
          </w:p>
        </w:tc>
        <w:tc>
          <w:tcPr>
            <w:tcW w:w="1327" w:type="dxa"/>
            <w:tcBorders>
              <w:top w:val="nil"/>
              <w:left w:val="nil"/>
              <w:bottom w:val="nil"/>
              <w:right w:val="nil"/>
            </w:tcBorders>
            <w:shd w:val="clear"/>
            <w:noWrap w:val="0"/>
            <w:tcMar>
              <w:top w:w="-1" w:type="dxa"/>
              <w:left w:w="-1" w:type="dxa"/>
              <w:bottom w:w="-1" w:type="dxa"/>
              <w:right w:w="-1" w:type="dxa"/>
            </w:tcMar>
            <w:vAlign w:val="center"/>
          </w:tcPr>
          <w:p w14:paraId="301B8D6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1.782</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37797B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0.0808</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232F230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0.06</w:t>
            </w:r>
          </w:p>
        </w:tc>
      </w:tr>
      <w:tr w14:paraId="7A10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1170" w:type="dxa"/>
            <w:tcBorders>
              <w:top w:val="nil"/>
              <w:left w:val="nil"/>
              <w:bottom w:val="nil"/>
              <w:right w:val="nil"/>
            </w:tcBorders>
            <w:shd w:val="clear"/>
            <w:noWrap w:val="0"/>
            <w:tcMar>
              <w:top w:w="-1" w:type="dxa"/>
              <w:left w:w="-1" w:type="dxa"/>
              <w:bottom w:w="-1" w:type="dxa"/>
              <w:right w:w="-1" w:type="dxa"/>
            </w:tcMar>
            <w:vAlign w:val="center"/>
          </w:tcPr>
          <w:p w14:paraId="78FBD6E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728" w:type="dxa"/>
            <w:tcBorders>
              <w:top w:val="nil"/>
              <w:left w:val="nil"/>
              <w:bottom w:val="nil"/>
              <w:right w:val="nil"/>
            </w:tcBorders>
            <w:shd w:val="clear"/>
            <w:noWrap w:val="0"/>
            <w:tcMar>
              <w:top w:w="-1" w:type="dxa"/>
              <w:left w:w="-1" w:type="dxa"/>
              <w:bottom w:w="-1" w:type="dxa"/>
              <w:right w:w="-1" w:type="dxa"/>
            </w:tcMar>
            <w:vAlign w:val="center"/>
          </w:tcPr>
          <w:p w14:paraId="62929CA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7" w:type="dxa"/>
            <w:tcBorders>
              <w:top w:val="nil"/>
              <w:left w:val="nil"/>
              <w:bottom w:val="nil"/>
              <w:right w:val="nil"/>
            </w:tcBorders>
            <w:shd w:val="clear"/>
            <w:noWrap w:val="0"/>
            <w:tcMar>
              <w:top w:w="-1" w:type="dxa"/>
              <w:left w:w="-1" w:type="dxa"/>
              <w:bottom w:w="-1" w:type="dxa"/>
              <w:right w:w="-1" w:type="dxa"/>
            </w:tcMar>
            <w:vAlign w:val="center"/>
          </w:tcPr>
          <w:p w14:paraId="6C3D6B9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0.0146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4E1C180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0.0111</w:t>
            </w:r>
          </w:p>
        </w:tc>
        <w:tc>
          <w:tcPr>
            <w:tcW w:w="1327" w:type="dxa"/>
            <w:tcBorders>
              <w:top w:val="nil"/>
              <w:left w:val="nil"/>
              <w:bottom w:val="nil"/>
              <w:right w:val="nil"/>
            </w:tcBorders>
            <w:shd w:val="clear"/>
            <w:noWrap w:val="0"/>
            <w:tcMar>
              <w:top w:w="-1" w:type="dxa"/>
              <w:left w:w="-1" w:type="dxa"/>
              <w:bottom w:w="-1" w:type="dxa"/>
              <w:right w:w="-1" w:type="dxa"/>
            </w:tcMar>
            <w:vAlign w:val="center"/>
          </w:tcPr>
          <w:p w14:paraId="00A6365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1.32</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52C560D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0.1928</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05AB6AA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0.034</w:t>
            </w:r>
          </w:p>
        </w:tc>
      </w:tr>
      <w:tr w14:paraId="1916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1170" w:type="dxa"/>
            <w:tcBorders>
              <w:top w:val="nil"/>
              <w:left w:val="nil"/>
              <w:bottom w:val="nil"/>
              <w:right w:val="nil"/>
            </w:tcBorders>
            <w:shd w:val="clear"/>
            <w:noWrap w:val="0"/>
            <w:tcMar>
              <w:top w:w="-1" w:type="dxa"/>
              <w:left w:w="-1" w:type="dxa"/>
              <w:bottom w:w="-1" w:type="dxa"/>
              <w:right w:w="-1" w:type="dxa"/>
            </w:tcMar>
            <w:vAlign w:val="center"/>
          </w:tcPr>
          <w:p w14:paraId="64133AA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728" w:type="dxa"/>
            <w:tcBorders>
              <w:top w:val="nil"/>
              <w:left w:val="nil"/>
              <w:bottom w:val="nil"/>
              <w:right w:val="nil"/>
            </w:tcBorders>
            <w:shd w:val="clear"/>
            <w:noWrap w:val="0"/>
            <w:tcMar>
              <w:top w:w="-1" w:type="dxa"/>
              <w:left w:w="-1" w:type="dxa"/>
              <w:bottom w:w="-1" w:type="dxa"/>
              <w:right w:w="-1" w:type="dxa"/>
            </w:tcMar>
            <w:vAlign w:val="center"/>
          </w:tcPr>
          <w:p w14:paraId="32BE9F8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7" w:type="dxa"/>
            <w:tcBorders>
              <w:top w:val="nil"/>
              <w:left w:val="nil"/>
              <w:bottom w:val="nil"/>
              <w:right w:val="nil"/>
            </w:tcBorders>
            <w:shd w:val="clear"/>
            <w:noWrap w:val="0"/>
            <w:tcMar>
              <w:top w:w="-1" w:type="dxa"/>
              <w:left w:w="-1" w:type="dxa"/>
              <w:bottom w:w="-1" w:type="dxa"/>
              <w:right w:w="-1" w:type="dxa"/>
            </w:tcMar>
            <w:vAlign w:val="center"/>
          </w:tcPr>
          <w:p w14:paraId="26EA490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5400D2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0.0083</w:t>
            </w:r>
          </w:p>
        </w:tc>
        <w:tc>
          <w:tcPr>
            <w:tcW w:w="1327" w:type="dxa"/>
            <w:tcBorders>
              <w:top w:val="nil"/>
              <w:left w:val="nil"/>
              <w:bottom w:val="nil"/>
              <w:right w:val="nil"/>
            </w:tcBorders>
            <w:shd w:val="clear"/>
            <w:noWrap w:val="0"/>
            <w:tcMar>
              <w:top w:w="-1" w:type="dxa"/>
              <w:left w:w="-1" w:type="dxa"/>
              <w:bottom w:w="-1" w:type="dxa"/>
              <w:right w:w="-1" w:type="dxa"/>
            </w:tcMar>
            <w:vAlign w:val="center"/>
          </w:tcPr>
          <w:p w14:paraId="5A2691F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1.388</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04B41AE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0.1713</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35D3849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0.037</w:t>
            </w:r>
          </w:p>
        </w:tc>
      </w:tr>
      <w:tr w14:paraId="4EEF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1170" w:type="dxa"/>
            <w:tcBorders>
              <w:top w:val="nil"/>
              <w:left w:val="nil"/>
              <w:bottom w:val="nil"/>
              <w:right w:val="nil"/>
            </w:tcBorders>
            <w:shd w:val="clear"/>
            <w:noWrap w:val="0"/>
            <w:tcMar>
              <w:top w:w="-1" w:type="dxa"/>
              <w:left w:w="-1" w:type="dxa"/>
              <w:bottom w:w="-1" w:type="dxa"/>
              <w:right w:w="-1" w:type="dxa"/>
            </w:tcMar>
            <w:vAlign w:val="center"/>
          </w:tcPr>
          <w:p w14:paraId="4DB0A6A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728" w:type="dxa"/>
            <w:tcBorders>
              <w:top w:val="nil"/>
              <w:left w:val="nil"/>
              <w:bottom w:val="nil"/>
              <w:right w:val="nil"/>
            </w:tcBorders>
            <w:shd w:val="clear"/>
            <w:noWrap w:val="0"/>
            <w:tcMar>
              <w:top w:w="-1" w:type="dxa"/>
              <w:left w:w="-1" w:type="dxa"/>
              <w:bottom w:w="-1" w:type="dxa"/>
              <w:right w:w="-1" w:type="dxa"/>
            </w:tcMar>
            <w:vAlign w:val="center"/>
          </w:tcPr>
          <w:p w14:paraId="186F686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7" w:type="dxa"/>
            <w:tcBorders>
              <w:top w:val="nil"/>
              <w:left w:val="nil"/>
              <w:bottom w:val="nil"/>
              <w:right w:val="nil"/>
            </w:tcBorders>
            <w:shd w:val="clear"/>
            <w:noWrap w:val="0"/>
            <w:tcMar>
              <w:top w:w="-1" w:type="dxa"/>
              <w:left w:w="-1" w:type="dxa"/>
              <w:bottom w:w="-1" w:type="dxa"/>
              <w:right w:w="-1" w:type="dxa"/>
            </w:tcMar>
            <w:vAlign w:val="center"/>
          </w:tcPr>
          <w:p w14:paraId="55057EC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-0.0028</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4D14D13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0.0089</w:t>
            </w:r>
          </w:p>
        </w:tc>
        <w:tc>
          <w:tcPr>
            <w:tcW w:w="1327" w:type="dxa"/>
            <w:tcBorders>
              <w:top w:val="nil"/>
              <w:left w:val="nil"/>
              <w:bottom w:val="nil"/>
              <w:right w:val="nil"/>
            </w:tcBorders>
            <w:shd w:val="clear"/>
            <w:noWrap w:val="0"/>
            <w:tcMar>
              <w:top w:w="-1" w:type="dxa"/>
              <w:left w:w="-1" w:type="dxa"/>
              <w:bottom w:w="-1" w:type="dxa"/>
              <w:right w:w="-1" w:type="dxa"/>
            </w:tcMar>
            <w:vAlign w:val="center"/>
          </w:tcPr>
          <w:p w14:paraId="7A7334F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-0.311</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DFDD4D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0.7574</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1F11D56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w:t>
            </w:r>
          </w:p>
        </w:tc>
      </w:tr>
      <w:tr w14:paraId="1270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79" w:type="dxa"/>
          <w:trHeight w:val="0" w:hRule="atLeast"/>
          <w:jc w:val="center"/>
        </w:trPr>
        <w:tc>
          <w:tcPr>
            <w:tcW w:w="1170" w:type="dxa"/>
            <w:tcBorders>
              <w:top w:val="nil"/>
              <w:left w:val="nil"/>
              <w:bottom w:val="single" w:color="000000" w:sz="12" w:space="0"/>
              <w:right w:val="nil"/>
            </w:tcBorders>
            <w:shd w:val="clear"/>
            <w:noWrap w:val="0"/>
            <w:tcMar>
              <w:top w:w="-1" w:type="dxa"/>
              <w:left w:w="-1" w:type="dxa"/>
              <w:bottom w:w="-1" w:type="dxa"/>
              <w:right w:w="-1" w:type="dxa"/>
            </w:tcMar>
            <w:vAlign w:val="center"/>
          </w:tcPr>
          <w:p w14:paraId="6FB4916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728" w:type="dxa"/>
            <w:tcBorders>
              <w:top w:val="nil"/>
              <w:left w:val="nil"/>
              <w:bottom w:val="single" w:color="000000" w:sz="12" w:space="0"/>
              <w:right w:val="nil"/>
            </w:tcBorders>
            <w:shd w:val="clear"/>
            <w:noWrap w:val="0"/>
            <w:tcMar>
              <w:top w:w="-1" w:type="dxa"/>
              <w:left w:w="-1" w:type="dxa"/>
              <w:bottom w:w="-1" w:type="dxa"/>
              <w:right w:w="-1" w:type="dxa"/>
            </w:tcMar>
            <w:vAlign w:val="center"/>
          </w:tcPr>
          <w:p w14:paraId="2290FFB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7" w:type="dxa"/>
            <w:tcBorders>
              <w:top w:val="nil"/>
              <w:left w:val="nil"/>
              <w:bottom w:val="single" w:color="000000" w:sz="12" w:space="0"/>
              <w:right w:val="nil"/>
            </w:tcBorders>
            <w:shd w:val="clear"/>
            <w:noWrap w:val="0"/>
            <w:tcMar>
              <w:top w:w="-1" w:type="dxa"/>
              <w:left w:w="-1" w:type="dxa"/>
              <w:bottom w:w="-1" w:type="dxa"/>
              <w:right w:w="-1" w:type="dxa"/>
            </w:tcMar>
            <w:vAlign w:val="center"/>
          </w:tcPr>
          <w:p w14:paraId="100938D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-0.0032</w:t>
            </w:r>
          </w:p>
        </w:tc>
        <w:tc>
          <w:tcPr>
            <w:tcW w:w="1391" w:type="dxa"/>
            <w:tcBorders>
              <w:top w:val="nil"/>
              <w:left w:val="nil"/>
              <w:bottom w:val="single" w:color="000000" w:sz="12" w:space="0"/>
              <w:right w:val="nil"/>
            </w:tcBorders>
            <w:shd w:val="clear"/>
            <w:noWrap w:val="0"/>
            <w:tcMar>
              <w:top w:w="-1" w:type="dxa"/>
              <w:left w:w="-1" w:type="dxa"/>
              <w:bottom w:w="-1" w:type="dxa"/>
              <w:right w:w="-1" w:type="dxa"/>
            </w:tcMar>
            <w:vAlign w:val="center"/>
          </w:tcPr>
          <w:p w14:paraId="5E52433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0.0085</w:t>
            </w:r>
          </w:p>
        </w:tc>
        <w:tc>
          <w:tcPr>
            <w:tcW w:w="1327" w:type="dxa"/>
            <w:tcBorders>
              <w:top w:val="nil"/>
              <w:left w:val="nil"/>
              <w:bottom w:val="single" w:color="000000" w:sz="12" w:space="0"/>
              <w:right w:val="nil"/>
            </w:tcBorders>
            <w:shd w:val="clear"/>
            <w:noWrap w:val="0"/>
            <w:tcMar>
              <w:top w:w="-1" w:type="dxa"/>
              <w:left w:w="-1" w:type="dxa"/>
              <w:bottom w:w="-1" w:type="dxa"/>
              <w:right w:w="-1" w:type="dxa"/>
            </w:tcMar>
            <w:vAlign w:val="center"/>
          </w:tcPr>
          <w:p w14:paraId="4D9B9A5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-0.375</w:t>
            </w:r>
          </w:p>
        </w:tc>
        <w:tc>
          <w:tcPr>
            <w:tcW w:w="1391" w:type="dxa"/>
            <w:tcBorders>
              <w:top w:val="nil"/>
              <w:left w:val="nil"/>
              <w:bottom w:val="single" w:color="000000" w:sz="12" w:space="0"/>
              <w:right w:val="nil"/>
            </w:tcBorders>
            <w:shd w:val="clear"/>
            <w:noWrap w:val="0"/>
            <w:tcMar>
              <w:top w:w="-1" w:type="dxa"/>
              <w:left w:w="-1" w:type="dxa"/>
              <w:bottom w:w="-1" w:type="dxa"/>
              <w:right w:w="-1" w:type="dxa"/>
            </w:tcMar>
            <w:vAlign w:val="center"/>
          </w:tcPr>
          <w:p w14:paraId="1F70F40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0.7092</w:t>
            </w:r>
          </w:p>
        </w:tc>
        <w:tc>
          <w:tcPr>
            <w:tcW w:w="1201" w:type="dxa"/>
            <w:tcBorders>
              <w:top w:val="nil"/>
              <w:left w:val="nil"/>
              <w:bottom w:val="single" w:color="000000" w:sz="12" w:space="0"/>
              <w:right w:val="nil"/>
            </w:tcBorders>
            <w:shd w:val="clear"/>
            <w:noWrap w:val="0"/>
            <w:tcMar>
              <w:top w:w="-1" w:type="dxa"/>
              <w:left w:w="-1" w:type="dxa"/>
              <w:bottom w:w="-1" w:type="dxa"/>
              <w:right w:w="-1" w:type="dxa"/>
            </w:tcMar>
            <w:vAlign w:val="center"/>
          </w:tcPr>
          <w:p w14:paraId="4BA174B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w:t>
            </w:r>
          </w:p>
        </w:tc>
      </w:tr>
    </w:tbl>
    <w:p w14:paraId="5544583A">
      <w:pPr>
        <w:rPr>
          <w:rFonts w:cs="Times New Roman"/>
          <w:color w:val="000000" w:themeColor="text1"/>
          <w14:textFill>
            <w14:solidFill>
              <w14:schemeClr w14:val="tx1"/>
            </w14:solidFill>
          </w14:textFill>
        </w:rPr>
      </w:pPr>
    </w:p>
    <w:p w14:paraId="1C9DD3FE">
      <w:pPr>
        <w:spacing w:line="480" w:lineRule="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Panel E.</w:t>
      </w:r>
      <w:r>
        <w:rPr>
          <w:rFonts w:cs="Times New Roman"/>
          <w:color w:val="000000" w:themeColor="text1"/>
          <w14:textFill>
            <w14:solidFill>
              <w14:schemeClr w14:val="tx1"/>
            </w14:solidFill>
          </w14:textFill>
        </w:rPr>
        <w:t xml:space="preserve"> Collective Agency, Model 1</w:t>
      </w:r>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1"/>
        <w:gridCol w:w="727"/>
        <w:gridCol w:w="1518"/>
        <w:gridCol w:w="1391"/>
        <w:gridCol w:w="1328"/>
        <w:gridCol w:w="1391"/>
        <w:gridCol w:w="1201"/>
      </w:tblGrid>
      <w:tr w14:paraId="7545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171" w:type="dxa"/>
            <w:tcBorders>
              <w:top w:val="single" w:color="000000" w:sz="12" w:space="0"/>
              <w:left w:val="nil"/>
              <w:bottom w:val="nil"/>
              <w:right w:val="nil"/>
            </w:tcBorders>
            <w:shd w:val="clear"/>
            <w:noWrap w:val="0"/>
            <w:tcMar>
              <w:top w:w="-1" w:type="dxa"/>
              <w:left w:w="-1" w:type="dxa"/>
              <w:bottom w:w="-1" w:type="dxa"/>
              <w:right w:w="-1" w:type="dxa"/>
            </w:tcMar>
            <w:vAlign w:val="center"/>
          </w:tcPr>
          <w:p w14:paraId="1DA5D75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727" w:type="dxa"/>
            <w:tcBorders>
              <w:top w:val="single" w:color="000000" w:sz="12" w:space="0"/>
              <w:left w:val="nil"/>
              <w:bottom w:val="nil"/>
              <w:right w:val="nil"/>
            </w:tcBorders>
            <w:shd w:val="clear"/>
            <w:noWrap w:val="0"/>
            <w:tcMar>
              <w:top w:w="-1" w:type="dxa"/>
              <w:left w:w="-1" w:type="dxa"/>
              <w:bottom w:w="-1" w:type="dxa"/>
              <w:right w:w="-1" w:type="dxa"/>
            </w:tcMar>
            <w:vAlign w:val="center"/>
          </w:tcPr>
          <w:p w14:paraId="4CCCD1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N</w:t>
            </w:r>
          </w:p>
        </w:tc>
        <w:tc>
          <w:tcPr>
            <w:tcW w:w="1518" w:type="dxa"/>
            <w:tcBorders>
              <w:top w:val="single" w:color="000000" w:sz="12" w:space="0"/>
              <w:left w:val="nil"/>
              <w:bottom w:val="nil"/>
              <w:right w:val="nil"/>
            </w:tcBorders>
            <w:shd w:val="clear"/>
            <w:noWrap w:val="0"/>
            <w:tcMar>
              <w:top w:w="-1" w:type="dxa"/>
              <w:left w:w="-1" w:type="dxa"/>
              <w:bottom w:w="-1" w:type="dxa"/>
              <w:right w:w="-1" w:type="dxa"/>
            </w:tcMar>
            <w:vAlign w:val="center"/>
          </w:tcPr>
          <w:p w14:paraId="21791D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391" w:type="dxa"/>
            <w:tcBorders>
              <w:top w:val="single" w:color="000000" w:sz="12" w:space="0"/>
              <w:left w:val="nil"/>
              <w:bottom w:val="nil"/>
              <w:right w:val="nil"/>
            </w:tcBorders>
            <w:shd w:val="clear"/>
            <w:noWrap w:val="0"/>
            <w:tcMar>
              <w:top w:w="-1" w:type="dxa"/>
              <w:left w:w="-1" w:type="dxa"/>
              <w:bottom w:w="-1" w:type="dxa"/>
              <w:right w:w="-1" w:type="dxa"/>
            </w:tcMar>
            <w:vAlign w:val="center"/>
          </w:tcPr>
          <w:p w14:paraId="66A4041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w:t>
            </w:r>
          </w:p>
        </w:tc>
        <w:tc>
          <w:tcPr>
            <w:tcW w:w="1328" w:type="dxa"/>
            <w:tcBorders>
              <w:top w:val="single" w:color="000000" w:sz="12" w:space="0"/>
              <w:left w:val="nil"/>
              <w:bottom w:val="nil"/>
              <w:right w:val="nil"/>
            </w:tcBorders>
            <w:shd w:val="clear"/>
            <w:noWrap w:val="0"/>
            <w:tcMar>
              <w:top w:w="-1" w:type="dxa"/>
              <w:left w:w="-1" w:type="dxa"/>
              <w:bottom w:w="-1" w:type="dxa"/>
              <w:right w:w="-1" w:type="dxa"/>
            </w:tcMar>
            <w:vAlign w:val="center"/>
          </w:tcPr>
          <w:p w14:paraId="53962A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t</w:t>
            </w:r>
          </w:p>
        </w:tc>
        <w:tc>
          <w:tcPr>
            <w:tcW w:w="1391" w:type="dxa"/>
            <w:tcBorders>
              <w:top w:val="single" w:color="000000" w:sz="12" w:space="0"/>
              <w:left w:val="nil"/>
              <w:bottom w:val="nil"/>
              <w:right w:val="nil"/>
            </w:tcBorders>
            <w:shd w:val="clear"/>
            <w:noWrap w:val="0"/>
            <w:tcMar>
              <w:top w:w="-1" w:type="dxa"/>
              <w:left w:w="-1" w:type="dxa"/>
              <w:bottom w:w="-1" w:type="dxa"/>
              <w:right w:w="-1" w:type="dxa"/>
            </w:tcMar>
            <w:vAlign w:val="center"/>
          </w:tcPr>
          <w:p w14:paraId="47D2E1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1201" w:type="dxa"/>
            <w:tcBorders>
              <w:top w:val="single" w:color="000000" w:sz="12" w:space="0"/>
              <w:left w:val="nil"/>
              <w:bottom w:val="nil"/>
              <w:right w:val="nil"/>
            </w:tcBorders>
            <w:shd w:val="clear"/>
            <w:noWrap w:val="0"/>
            <w:tcMar>
              <w:top w:w="-1" w:type="dxa"/>
              <w:left w:w="-1" w:type="dxa"/>
              <w:bottom w:w="-1" w:type="dxa"/>
              <w:right w:w="-1" w:type="dxa"/>
            </w:tcMar>
            <w:vAlign w:val="center"/>
          </w:tcPr>
          <w:p w14:paraId="174108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0247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single" w:color="000000" w:sz="4" w:space="0"/>
              <w:left w:val="nil"/>
              <w:bottom w:val="nil"/>
              <w:right w:val="nil"/>
            </w:tcBorders>
            <w:shd w:val="clear"/>
            <w:noWrap w:val="0"/>
            <w:tcMar>
              <w:top w:w="-1" w:type="dxa"/>
              <w:left w:w="-1" w:type="dxa"/>
              <w:bottom w:w="-1" w:type="dxa"/>
              <w:right w:w="-1" w:type="dxa"/>
            </w:tcMar>
            <w:vAlign w:val="center"/>
          </w:tcPr>
          <w:p w14:paraId="49DED5C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727" w:type="dxa"/>
            <w:tcBorders>
              <w:top w:val="single" w:color="000000" w:sz="4" w:space="0"/>
              <w:left w:val="nil"/>
              <w:bottom w:val="nil"/>
              <w:right w:val="nil"/>
            </w:tcBorders>
            <w:shd w:val="clear"/>
            <w:noWrap w:val="0"/>
            <w:tcMar>
              <w:top w:w="-1" w:type="dxa"/>
              <w:left w:w="-1" w:type="dxa"/>
              <w:bottom w:w="-1" w:type="dxa"/>
              <w:right w:w="-1" w:type="dxa"/>
            </w:tcMar>
            <w:vAlign w:val="center"/>
          </w:tcPr>
          <w:p w14:paraId="1D5DD3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single" w:color="000000" w:sz="4" w:space="0"/>
              <w:left w:val="nil"/>
              <w:bottom w:val="nil"/>
              <w:right w:val="nil"/>
            </w:tcBorders>
            <w:shd w:val="clear"/>
            <w:noWrap w:val="0"/>
            <w:tcMar>
              <w:top w:w="-1" w:type="dxa"/>
              <w:left w:w="-1" w:type="dxa"/>
              <w:bottom w:w="-1" w:type="dxa"/>
              <w:right w:w="-1" w:type="dxa"/>
            </w:tcMar>
            <w:vAlign w:val="center"/>
          </w:tcPr>
          <w:p w14:paraId="1C230F8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0.0028</w:t>
            </w:r>
          </w:p>
        </w:tc>
        <w:tc>
          <w:tcPr>
            <w:tcW w:w="1391" w:type="dxa"/>
            <w:tcBorders>
              <w:top w:val="single" w:color="000000" w:sz="4" w:space="0"/>
              <w:left w:val="nil"/>
              <w:bottom w:val="nil"/>
              <w:right w:val="nil"/>
            </w:tcBorders>
            <w:shd w:val="clear"/>
            <w:noWrap w:val="0"/>
            <w:tcMar>
              <w:top w:w="-1" w:type="dxa"/>
              <w:left w:w="-1" w:type="dxa"/>
              <w:bottom w:w="-1" w:type="dxa"/>
              <w:right w:w="-1" w:type="dxa"/>
            </w:tcMar>
            <w:vAlign w:val="center"/>
          </w:tcPr>
          <w:p w14:paraId="347D5A7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0.0059</w:t>
            </w:r>
          </w:p>
        </w:tc>
        <w:tc>
          <w:tcPr>
            <w:tcW w:w="1328" w:type="dxa"/>
            <w:tcBorders>
              <w:top w:val="single" w:color="000000" w:sz="4" w:space="0"/>
              <w:left w:val="nil"/>
              <w:bottom w:val="nil"/>
              <w:right w:val="nil"/>
            </w:tcBorders>
            <w:shd w:val="clear"/>
            <w:noWrap w:val="0"/>
            <w:tcMar>
              <w:top w:w="-1" w:type="dxa"/>
              <w:left w:w="-1" w:type="dxa"/>
              <w:bottom w:w="-1" w:type="dxa"/>
              <w:right w:w="-1" w:type="dxa"/>
            </w:tcMar>
            <w:vAlign w:val="center"/>
          </w:tcPr>
          <w:p w14:paraId="2E5C8A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0.479</w:t>
            </w:r>
          </w:p>
        </w:tc>
        <w:tc>
          <w:tcPr>
            <w:tcW w:w="1391" w:type="dxa"/>
            <w:tcBorders>
              <w:top w:val="single" w:color="000000" w:sz="4" w:space="0"/>
              <w:left w:val="nil"/>
              <w:bottom w:val="nil"/>
              <w:right w:val="nil"/>
            </w:tcBorders>
            <w:shd w:val="clear"/>
            <w:noWrap w:val="0"/>
            <w:tcMar>
              <w:top w:w="-1" w:type="dxa"/>
              <w:left w:w="-1" w:type="dxa"/>
              <w:bottom w:w="-1" w:type="dxa"/>
              <w:right w:w="-1" w:type="dxa"/>
            </w:tcMar>
            <w:vAlign w:val="center"/>
          </w:tcPr>
          <w:p w14:paraId="5EF9D7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0.6342</w:t>
            </w:r>
          </w:p>
        </w:tc>
        <w:tc>
          <w:tcPr>
            <w:tcW w:w="1201" w:type="dxa"/>
            <w:tcBorders>
              <w:top w:val="single" w:color="000000" w:sz="4" w:space="0"/>
              <w:left w:val="nil"/>
              <w:bottom w:val="nil"/>
              <w:right w:val="nil"/>
            </w:tcBorders>
            <w:shd w:val="clear"/>
            <w:noWrap w:val="0"/>
            <w:tcMar>
              <w:top w:w="-1" w:type="dxa"/>
              <w:left w:w="-1" w:type="dxa"/>
              <w:bottom w:w="-1" w:type="dxa"/>
              <w:right w:w="-1" w:type="dxa"/>
            </w:tcMar>
            <w:vAlign w:val="center"/>
          </w:tcPr>
          <w:p w14:paraId="31745B5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w:t>
            </w:r>
          </w:p>
        </w:tc>
      </w:tr>
      <w:tr w14:paraId="1389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5DE95CD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4859574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38DBF61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0.0035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472ADFC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0.0069</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6E0139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0.502</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071EAD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0.6176</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7AE3A7C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w:t>
            </w:r>
          </w:p>
        </w:tc>
      </w:tr>
      <w:tr w14:paraId="2DF0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4B28451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6D9E91B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6468107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51D54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0.0077</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2DD3A3A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0.085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5C085AD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0.9328</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17B372C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r>
      <w:tr w14:paraId="0A30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5FB005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069410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735CAF2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401A1A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0.0078</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31AFFEC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-0.077</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242A38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0.9391</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25C90E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r>
      <w:tr w14:paraId="3466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3213022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6E8ECF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0D61818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68C855F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0.0079</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017FF0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0.833</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0854282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0.4086</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26AE94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0.014</w:t>
            </w:r>
          </w:p>
        </w:tc>
      </w:tr>
      <w:tr w14:paraId="20E0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412631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1BE4EC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70AF99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0.0017</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6D9B6ED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0.0085</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636AA3A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0.196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19F7DF9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0.8455</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50717E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w:t>
            </w:r>
          </w:p>
        </w:tc>
      </w:tr>
      <w:tr w14:paraId="1A29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628DCF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59566F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61D363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0.0117</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1C0608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0.0082</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690048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1.437</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55D90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0.1569</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44CC93C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w:t>
            </w:r>
          </w:p>
        </w:tc>
      </w:tr>
      <w:tr w14:paraId="1B24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40B0AB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20A68A6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5E69FDD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0.0201</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54E74EE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0.0078</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19EC2E7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2.58</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2A3DE2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0.0128</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71AB686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0.118</w:t>
            </w:r>
          </w:p>
        </w:tc>
      </w:tr>
      <w:tr w14:paraId="25CE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32C5FF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1E9731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79FEFF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0.0117</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EF591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0.0081</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6A6191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1.433</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736F80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0.1582</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3367D5C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0.039</w:t>
            </w:r>
          </w:p>
        </w:tc>
      </w:tr>
      <w:tr w14:paraId="7D32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61B173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4A7E5BE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1097EAE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0.0089</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540E81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0.0078</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4F87865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1.133</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7989DE5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0.2625</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209A51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0.025</w:t>
            </w:r>
          </w:p>
        </w:tc>
      </w:tr>
      <w:tr w14:paraId="6CBD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single" w:color="000000" w:sz="12" w:space="0"/>
              <w:right w:val="nil"/>
            </w:tcBorders>
            <w:shd w:val="clear"/>
            <w:noWrap w:val="0"/>
            <w:tcMar>
              <w:top w:w="-1" w:type="dxa"/>
              <w:left w:w="-1" w:type="dxa"/>
              <w:bottom w:w="-1" w:type="dxa"/>
              <w:right w:w="-1" w:type="dxa"/>
            </w:tcMar>
            <w:vAlign w:val="center"/>
          </w:tcPr>
          <w:p w14:paraId="28DEA9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727" w:type="dxa"/>
            <w:tcBorders>
              <w:top w:val="nil"/>
              <w:left w:val="nil"/>
              <w:bottom w:val="single" w:color="000000" w:sz="12" w:space="0"/>
              <w:right w:val="nil"/>
            </w:tcBorders>
            <w:shd w:val="clear"/>
            <w:noWrap w:val="0"/>
            <w:tcMar>
              <w:top w:w="-1" w:type="dxa"/>
              <w:left w:w="-1" w:type="dxa"/>
              <w:bottom w:w="-1" w:type="dxa"/>
              <w:right w:w="-1" w:type="dxa"/>
            </w:tcMar>
            <w:vAlign w:val="center"/>
          </w:tcPr>
          <w:p w14:paraId="0889F4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single" w:color="000000" w:sz="12" w:space="0"/>
              <w:right w:val="nil"/>
            </w:tcBorders>
            <w:shd w:val="clear"/>
            <w:noWrap w:val="0"/>
            <w:tcMar>
              <w:top w:w="-1" w:type="dxa"/>
              <w:left w:w="-1" w:type="dxa"/>
              <w:bottom w:w="-1" w:type="dxa"/>
              <w:right w:w="-1" w:type="dxa"/>
            </w:tcMar>
            <w:vAlign w:val="center"/>
          </w:tcPr>
          <w:p w14:paraId="637D13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0.0073</w:t>
            </w:r>
          </w:p>
        </w:tc>
        <w:tc>
          <w:tcPr>
            <w:tcW w:w="1391" w:type="dxa"/>
            <w:tcBorders>
              <w:top w:val="nil"/>
              <w:left w:val="nil"/>
              <w:bottom w:val="single" w:color="000000" w:sz="12" w:space="0"/>
              <w:right w:val="nil"/>
            </w:tcBorders>
            <w:shd w:val="clear"/>
            <w:noWrap w:val="0"/>
            <w:tcMar>
              <w:top w:w="-1" w:type="dxa"/>
              <w:left w:w="-1" w:type="dxa"/>
              <w:bottom w:w="-1" w:type="dxa"/>
              <w:right w:w="-1" w:type="dxa"/>
            </w:tcMar>
            <w:vAlign w:val="center"/>
          </w:tcPr>
          <w:p w14:paraId="5772BC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0.0063</w:t>
            </w:r>
          </w:p>
        </w:tc>
        <w:tc>
          <w:tcPr>
            <w:tcW w:w="1328" w:type="dxa"/>
            <w:tcBorders>
              <w:top w:val="nil"/>
              <w:left w:val="nil"/>
              <w:bottom w:val="single" w:color="000000" w:sz="12" w:space="0"/>
              <w:right w:val="nil"/>
            </w:tcBorders>
            <w:shd w:val="clear"/>
            <w:noWrap w:val="0"/>
            <w:tcMar>
              <w:top w:w="-1" w:type="dxa"/>
              <w:left w:w="-1" w:type="dxa"/>
              <w:bottom w:w="-1" w:type="dxa"/>
              <w:right w:w="-1" w:type="dxa"/>
            </w:tcMar>
            <w:vAlign w:val="center"/>
          </w:tcPr>
          <w:p w14:paraId="611611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1.169</w:t>
            </w:r>
          </w:p>
        </w:tc>
        <w:tc>
          <w:tcPr>
            <w:tcW w:w="1391" w:type="dxa"/>
            <w:tcBorders>
              <w:top w:val="nil"/>
              <w:left w:val="nil"/>
              <w:bottom w:val="single" w:color="000000" w:sz="12" w:space="0"/>
              <w:right w:val="nil"/>
            </w:tcBorders>
            <w:shd w:val="clear"/>
            <w:noWrap w:val="0"/>
            <w:tcMar>
              <w:top w:w="-1" w:type="dxa"/>
              <w:left w:w="-1" w:type="dxa"/>
              <w:bottom w:w="-1" w:type="dxa"/>
              <w:right w:w="-1" w:type="dxa"/>
            </w:tcMar>
            <w:vAlign w:val="center"/>
          </w:tcPr>
          <w:p w14:paraId="7191580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0.2479</w:t>
            </w:r>
          </w:p>
        </w:tc>
        <w:tc>
          <w:tcPr>
            <w:tcW w:w="1201" w:type="dxa"/>
            <w:tcBorders>
              <w:top w:val="nil"/>
              <w:left w:val="nil"/>
              <w:bottom w:val="single" w:color="000000" w:sz="12" w:space="0"/>
              <w:right w:val="nil"/>
            </w:tcBorders>
            <w:shd w:val="clear"/>
            <w:noWrap w:val="0"/>
            <w:tcMar>
              <w:top w:w="-1" w:type="dxa"/>
              <w:left w:w="-1" w:type="dxa"/>
              <w:bottom w:w="-1" w:type="dxa"/>
              <w:right w:w="-1" w:type="dxa"/>
            </w:tcMar>
            <w:vAlign w:val="center"/>
          </w:tcPr>
          <w:p w14:paraId="5119523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0.027</w:t>
            </w:r>
          </w:p>
        </w:tc>
      </w:tr>
    </w:tbl>
    <w:p w14:paraId="2DD917E7">
      <w:pPr>
        <w:rPr>
          <w:rFonts w:cs="Times New Roman"/>
          <w:color w:val="000000" w:themeColor="text1"/>
          <w14:textFill>
            <w14:solidFill>
              <w14:schemeClr w14:val="tx1"/>
            </w14:solidFill>
          </w14:textFill>
        </w:rPr>
      </w:pPr>
    </w:p>
    <w:p w14:paraId="1C24C507">
      <w:pPr>
        <w:spacing w:line="480" w:lineRule="auto"/>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Panel F.</w:t>
      </w:r>
      <w:r>
        <w:rPr>
          <w:rFonts w:cs="Times New Roman"/>
          <w:color w:val="000000" w:themeColor="text1"/>
          <w14:textFill>
            <w14:solidFill>
              <w14:schemeClr w14:val="tx1"/>
            </w14:solidFill>
          </w14:textFill>
        </w:rPr>
        <w:t xml:space="preserve"> Collective Agency, Model M2</w:t>
      </w:r>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1"/>
        <w:gridCol w:w="727"/>
        <w:gridCol w:w="1518"/>
        <w:gridCol w:w="1391"/>
        <w:gridCol w:w="1328"/>
        <w:gridCol w:w="1391"/>
        <w:gridCol w:w="1201"/>
      </w:tblGrid>
      <w:tr w14:paraId="0379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171" w:type="dxa"/>
            <w:tcBorders>
              <w:top w:val="single" w:color="000000" w:sz="12" w:space="0"/>
              <w:left w:val="nil"/>
              <w:bottom w:val="nil"/>
              <w:right w:val="nil"/>
            </w:tcBorders>
            <w:shd w:val="clear"/>
            <w:noWrap w:val="0"/>
            <w:tcMar>
              <w:top w:w="-1" w:type="dxa"/>
              <w:left w:w="-1" w:type="dxa"/>
              <w:bottom w:w="-1" w:type="dxa"/>
              <w:right w:w="-1" w:type="dxa"/>
            </w:tcMar>
            <w:vAlign w:val="center"/>
          </w:tcPr>
          <w:p w14:paraId="5D19C65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w:t>
            </w:r>
          </w:p>
        </w:tc>
        <w:tc>
          <w:tcPr>
            <w:tcW w:w="727" w:type="dxa"/>
            <w:tcBorders>
              <w:top w:val="single" w:color="000000" w:sz="12" w:space="0"/>
              <w:left w:val="nil"/>
              <w:bottom w:val="nil"/>
              <w:right w:val="nil"/>
            </w:tcBorders>
            <w:shd w:val="clear"/>
            <w:noWrap w:val="0"/>
            <w:tcMar>
              <w:top w:w="-1" w:type="dxa"/>
              <w:left w:w="-1" w:type="dxa"/>
              <w:bottom w:w="-1" w:type="dxa"/>
              <w:right w:w="-1" w:type="dxa"/>
            </w:tcMar>
            <w:vAlign w:val="center"/>
          </w:tcPr>
          <w:p w14:paraId="5F0BE7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N</w:t>
            </w:r>
          </w:p>
        </w:tc>
        <w:tc>
          <w:tcPr>
            <w:tcW w:w="1518" w:type="dxa"/>
            <w:tcBorders>
              <w:top w:val="single" w:color="000000" w:sz="12" w:space="0"/>
              <w:left w:val="nil"/>
              <w:bottom w:val="nil"/>
              <w:right w:val="nil"/>
            </w:tcBorders>
            <w:shd w:val="clear"/>
            <w:noWrap w:val="0"/>
            <w:tcMar>
              <w:top w:w="-1" w:type="dxa"/>
              <w:left w:w="-1" w:type="dxa"/>
              <w:bottom w:w="-1" w:type="dxa"/>
              <w:right w:w="-1" w:type="dxa"/>
            </w:tcMar>
            <w:vAlign w:val="center"/>
          </w:tcPr>
          <w:p w14:paraId="6E3083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β</w:t>
            </w:r>
          </w:p>
        </w:tc>
        <w:tc>
          <w:tcPr>
            <w:tcW w:w="1391" w:type="dxa"/>
            <w:tcBorders>
              <w:top w:val="single" w:color="000000" w:sz="12" w:space="0"/>
              <w:left w:val="nil"/>
              <w:bottom w:val="nil"/>
              <w:right w:val="nil"/>
            </w:tcBorders>
            <w:shd w:val="clear"/>
            <w:noWrap w:val="0"/>
            <w:tcMar>
              <w:top w:w="-1" w:type="dxa"/>
              <w:left w:w="-1" w:type="dxa"/>
              <w:bottom w:w="-1" w:type="dxa"/>
              <w:right w:w="-1" w:type="dxa"/>
            </w:tcMar>
            <w:vAlign w:val="center"/>
          </w:tcPr>
          <w:p w14:paraId="460A5F2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SE</w:t>
            </w:r>
          </w:p>
        </w:tc>
        <w:tc>
          <w:tcPr>
            <w:tcW w:w="1328" w:type="dxa"/>
            <w:tcBorders>
              <w:top w:val="single" w:color="000000" w:sz="12" w:space="0"/>
              <w:left w:val="nil"/>
              <w:bottom w:val="nil"/>
              <w:right w:val="nil"/>
            </w:tcBorders>
            <w:shd w:val="clear"/>
            <w:noWrap w:val="0"/>
            <w:tcMar>
              <w:top w:w="-1" w:type="dxa"/>
              <w:left w:w="-1" w:type="dxa"/>
              <w:bottom w:w="-1" w:type="dxa"/>
              <w:right w:w="-1" w:type="dxa"/>
            </w:tcMar>
            <w:vAlign w:val="center"/>
          </w:tcPr>
          <w:p w14:paraId="7AED4A4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t</w:t>
            </w:r>
          </w:p>
        </w:tc>
        <w:tc>
          <w:tcPr>
            <w:tcW w:w="1391" w:type="dxa"/>
            <w:tcBorders>
              <w:top w:val="single" w:color="000000" w:sz="12" w:space="0"/>
              <w:left w:val="nil"/>
              <w:bottom w:val="nil"/>
              <w:right w:val="nil"/>
            </w:tcBorders>
            <w:shd w:val="clear"/>
            <w:noWrap w:val="0"/>
            <w:tcMar>
              <w:top w:w="-1" w:type="dxa"/>
              <w:left w:w="-1" w:type="dxa"/>
              <w:bottom w:w="-1" w:type="dxa"/>
              <w:right w:w="-1" w:type="dxa"/>
            </w:tcMar>
            <w:vAlign w:val="center"/>
          </w:tcPr>
          <w:p w14:paraId="7B265B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1201" w:type="dxa"/>
            <w:tcBorders>
              <w:top w:val="single" w:color="000000" w:sz="12" w:space="0"/>
              <w:left w:val="nil"/>
              <w:bottom w:val="nil"/>
              <w:right w:val="nil"/>
            </w:tcBorders>
            <w:shd w:val="clear"/>
            <w:noWrap w:val="0"/>
            <w:tcMar>
              <w:top w:w="-1" w:type="dxa"/>
              <w:left w:w="-1" w:type="dxa"/>
              <w:bottom w:w="-1" w:type="dxa"/>
              <w:right w:w="-1" w:type="dxa"/>
            </w:tcMar>
            <w:vAlign w:val="center"/>
          </w:tcPr>
          <w:p w14:paraId="265564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R</w:t>
            </w: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²</w:t>
            </w:r>
          </w:p>
        </w:tc>
      </w:tr>
      <w:tr w14:paraId="287D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single" w:color="000000" w:sz="4" w:space="0"/>
              <w:left w:val="nil"/>
              <w:bottom w:val="nil"/>
              <w:right w:val="nil"/>
            </w:tcBorders>
            <w:shd w:val="clear"/>
            <w:noWrap w:val="0"/>
            <w:tcMar>
              <w:top w:w="-1" w:type="dxa"/>
              <w:left w:w="-1" w:type="dxa"/>
              <w:bottom w:w="-1" w:type="dxa"/>
              <w:right w:w="-1" w:type="dxa"/>
            </w:tcMar>
            <w:vAlign w:val="center"/>
          </w:tcPr>
          <w:p w14:paraId="6455E4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w:t>
            </w:r>
          </w:p>
        </w:tc>
        <w:tc>
          <w:tcPr>
            <w:tcW w:w="727" w:type="dxa"/>
            <w:tcBorders>
              <w:top w:val="single" w:color="000000" w:sz="4" w:space="0"/>
              <w:left w:val="nil"/>
              <w:bottom w:val="nil"/>
              <w:right w:val="nil"/>
            </w:tcBorders>
            <w:shd w:val="clear"/>
            <w:noWrap w:val="0"/>
            <w:tcMar>
              <w:top w:w="-1" w:type="dxa"/>
              <w:left w:w="-1" w:type="dxa"/>
              <w:bottom w:w="-1" w:type="dxa"/>
              <w:right w:w="-1" w:type="dxa"/>
            </w:tcMar>
            <w:vAlign w:val="center"/>
          </w:tcPr>
          <w:p w14:paraId="51B13E3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single" w:color="000000" w:sz="4" w:space="0"/>
              <w:left w:val="nil"/>
              <w:bottom w:val="nil"/>
              <w:right w:val="nil"/>
            </w:tcBorders>
            <w:shd w:val="clear"/>
            <w:noWrap w:val="0"/>
            <w:tcMar>
              <w:top w:w="-1" w:type="dxa"/>
              <w:left w:w="-1" w:type="dxa"/>
              <w:bottom w:w="-1" w:type="dxa"/>
              <w:right w:w="-1" w:type="dxa"/>
            </w:tcMar>
            <w:vAlign w:val="center"/>
          </w:tcPr>
          <w:p w14:paraId="7ADD26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0.0016</w:t>
            </w:r>
          </w:p>
        </w:tc>
        <w:tc>
          <w:tcPr>
            <w:tcW w:w="1391" w:type="dxa"/>
            <w:tcBorders>
              <w:top w:val="single" w:color="000000" w:sz="4" w:space="0"/>
              <w:left w:val="nil"/>
              <w:bottom w:val="nil"/>
              <w:right w:val="nil"/>
            </w:tcBorders>
            <w:shd w:val="clear"/>
            <w:noWrap w:val="0"/>
            <w:tcMar>
              <w:top w:w="-1" w:type="dxa"/>
              <w:left w:w="-1" w:type="dxa"/>
              <w:bottom w:w="-1" w:type="dxa"/>
              <w:right w:w="-1" w:type="dxa"/>
            </w:tcMar>
            <w:vAlign w:val="center"/>
          </w:tcPr>
          <w:p w14:paraId="61B5672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0.0056</w:t>
            </w:r>
          </w:p>
        </w:tc>
        <w:tc>
          <w:tcPr>
            <w:tcW w:w="1328" w:type="dxa"/>
            <w:tcBorders>
              <w:top w:val="single" w:color="000000" w:sz="4" w:space="0"/>
              <w:left w:val="nil"/>
              <w:bottom w:val="nil"/>
              <w:right w:val="nil"/>
            </w:tcBorders>
            <w:shd w:val="clear"/>
            <w:noWrap w:val="0"/>
            <w:tcMar>
              <w:top w:w="-1" w:type="dxa"/>
              <w:left w:w="-1" w:type="dxa"/>
              <w:bottom w:w="-1" w:type="dxa"/>
              <w:right w:w="-1" w:type="dxa"/>
            </w:tcMar>
            <w:vAlign w:val="center"/>
          </w:tcPr>
          <w:p w14:paraId="4C6170C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0.281</w:t>
            </w:r>
          </w:p>
        </w:tc>
        <w:tc>
          <w:tcPr>
            <w:tcW w:w="1391" w:type="dxa"/>
            <w:tcBorders>
              <w:top w:val="single" w:color="000000" w:sz="4" w:space="0"/>
              <w:left w:val="nil"/>
              <w:bottom w:val="nil"/>
              <w:right w:val="nil"/>
            </w:tcBorders>
            <w:shd w:val="clear"/>
            <w:noWrap w:val="0"/>
            <w:tcMar>
              <w:top w:w="-1" w:type="dxa"/>
              <w:left w:w="-1" w:type="dxa"/>
              <w:bottom w:w="-1" w:type="dxa"/>
              <w:right w:w="-1" w:type="dxa"/>
            </w:tcMar>
            <w:vAlign w:val="center"/>
          </w:tcPr>
          <w:p w14:paraId="171DBD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0.7802</w:t>
            </w:r>
          </w:p>
        </w:tc>
        <w:tc>
          <w:tcPr>
            <w:tcW w:w="1201" w:type="dxa"/>
            <w:tcBorders>
              <w:top w:val="single" w:color="000000" w:sz="4" w:space="0"/>
              <w:left w:val="nil"/>
              <w:bottom w:val="nil"/>
              <w:right w:val="nil"/>
            </w:tcBorders>
            <w:shd w:val="clear"/>
            <w:noWrap w:val="0"/>
            <w:tcMar>
              <w:top w:w="-1" w:type="dxa"/>
              <w:left w:w="-1" w:type="dxa"/>
              <w:bottom w:w="-1" w:type="dxa"/>
              <w:right w:w="-1" w:type="dxa"/>
            </w:tcMar>
            <w:vAlign w:val="center"/>
          </w:tcPr>
          <w:p w14:paraId="5A7CCE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0.134</w:t>
            </w:r>
          </w:p>
        </w:tc>
      </w:tr>
      <w:tr w14:paraId="0243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47EA8D6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199B806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5853D9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0.0014</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5917EE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0.0066</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7354C14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0.219</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296C5FB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0.8273</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650C179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0.132</w:t>
            </w:r>
          </w:p>
        </w:tc>
      </w:tr>
      <w:tr w14:paraId="385E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7A26867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48349F0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54F4ACB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-0.0012</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723B88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0.0072</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1E7A419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-0.159</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202BF80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0.8743</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0420A6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0.132</w:t>
            </w:r>
          </w:p>
        </w:tc>
      </w:tr>
      <w:tr w14:paraId="10C2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20559FC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12BCAE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48998A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-0.0028</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4BB69CE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0.0073</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2545987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-0.375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91802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0.7092</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457CAB4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0.134</w:t>
            </w:r>
          </w:p>
        </w:tc>
      </w:tr>
      <w:tr w14:paraId="1B9B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23DCF76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7545FB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51</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1E006E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0.0008</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2FCA25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0.0077</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6EB1022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0.108</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46D1439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0.9143</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17E5D5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0.146</w:t>
            </w:r>
          </w:p>
        </w:tc>
      </w:tr>
      <w:tr w14:paraId="6A00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0DBDED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1A294CE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4DB0CB6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-0.0052</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716569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0.0084</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76150E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-0.62</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5F4AE89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0.538</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48108C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0.138</w:t>
            </w:r>
          </w:p>
        </w:tc>
      </w:tr>
      <w:tr w14:paraId="46DC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3114694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4F3737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203003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1CBCAA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0.0082</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6AB492F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0.738</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5E81BF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0.4643</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261911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0.141</w:t>
            </w:r>
          </w:p>
        </w:tc>
      </w:tr>
      <w:tr w14:paraId="7340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77C792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69DADD4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7AF53B8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0.0146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606EB84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0.008</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3F832F3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1.825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7E3EB12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0.074</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64F5880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0.187</w:t>
            </w:r>
          </w:p>
        </w:tc>
      </w:tr>
      <w:tr w14:paraId="6571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3F48AC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511B7B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591A22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0.0076</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5433394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0.0079</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70638F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0.955</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3E8A200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0.3442</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3327161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0.147</w:t>
            </w:r>
          </w:p>
        </w:tc>
      </w:tr>
      <w:tr w14:paraId="217D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nil"/>
              <w:right w:val="nil"/>
            </w:tcBorders>
            <w:shd w:val="clear"/>
            <w:noWrap w:val="0"/>
            <w:tcMar>
              <w:top w:w="-1" w:type="dxa"/>
              <w:left w:w="-1" w:type="dxa"/>
              <w:bottom w:w="-1" w:type="dxa"/>
              <w:right w:w="-1" w:type="dxa"/>
            </w:tcMar>
            <w:vAlign w:val="center"/>
          </w:tcPr>
          <w:p w14:paraId="2FECC4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727" w:type="dxa"/>
            <w:tcBorders>
              <w:top w:val="nil"/>
              <w:left w:val="nil"/>
              <w:bottom w:val="nil"/>
              <w:right w:val="nil"/>
            </w:tcBorders>
            <w:shd w:val="clear"/>
            <w:noWrap w:val="0"/>
            <w:tcMar>
              <w:top w:w="-1" w:type="dxa"/>
              <w:left w:w="-1" w:type="dxa"/>
              <w:bottom w:w="-1" w:type="dxa"/>
              <w:right w:w="-1" w:type="dxa"/>
            </w:tcMar>
            <w:vAlign w:val="center"/>
          </w:tcPr>
          <w:p w14:paraId="0E9EC0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nil"/>
              <w:right w:val="nil"/>
            </w:tcBorders>
            <w:shd w:val="clear"/>
            <w:noWrap w:val="0"/>
            <w:tcMar>
              <w:top w:w="-1" w:type="dxa"/>
              <w:left w:w="-1" w:type="dxa"/>
              <w:bottom w:w="-1" w:type="dxa"/>
              <w:right w:w="-1" w:type="dxa"/>
            </w:tcMar>
            <w:vAlign w:val="center"/>
          </w:tcPr>
          <w:p w14:paraId="53A71F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0.0078</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243C4F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0.0074</w:t>
            </w:r>
          </w:p>
        </w:tc>
        <w:tc>
          <w:tcPr>
            <w:tcW w:w="1328" w:type="dxa"/>
            <w:tcBorders>
              <w:top w:val="nil"/>
              <w:left w:val="nil"/>
              <w:bottom w:val="nil"/>
              <w:right w:val="nil"/>
            </w:tcBorders>
            <w:shd w:val="clear"/>
            <w:noWrap w:val="0"/>
            <w:tcMar>
              <w:top w:w="-1" w:type="dxa"/>
              <w:left w:w="-1" w:type="dxa"/>
              <w:bottom w:w="-1" w:type="dxa"/>
              <w:right w:w="-1" w:type="dxa"/>
            </w:tcMar>
            <w:vAlign w:val="center"/>
          </w:tcPr>
          <w:p w14:paraId="14ADA35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1.051</w:t>
            </w:r>
          </w:p>
        </w:tc>
        <w:tc>
          <w:tcPr>
            <w:tcW w:w="1391" w:type="dxa"/>
            <w:tcBorders>
              <w:top w:val="nil"/>
              <w:left w:val="nil"/>
              <w:bottom w:val="nil"/>
              <w:right w:val="nil"/>
            </w:tcBorders>
            <w:shd w:val="clear"/>
            <w:noWrap w:val="0"/>
            <w:tcMar>
              <w:top w:w="-1" w:type="dxa"/>
              <w:left w:w="-1" w:type="dxa"/>
              <w:bottom w:w="-1" w:type="dxa"/>
              <w:right w:w="-1" w:type="dxa"/>
            </w:tcMar>
            <w:vAlign w:val="center"/>
          </w:tcPr>
          <w:p w14:paraId="61576B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0.2983</w:t>
            </w:r>
          </w:p>
        </w:tc>
        <w:tc>
          <w:tcPr>
            <w:tcW w:w="1201" w:type="dxa"/>
            <w:tcBorders>
              <w:top w:val="nil"/>
              <w:left w:val="nil"/>
              <w:bottom w:val="nil"/>
              <w:right w:val="nil"/>
            </w:tcBorders>
            <w:shd w:val="clear"/>
            <w:noWrap w:val="0"/>
            <w:tcMar>
              <w:top w:w="-1" w:type="dxa"/>
              <w:left w:w="-1" w:type="dxa"/>
              <w:bottom w:w="-1" w:type="dxa"/>
              <w:right w:w="-1" w:type="dxa"/>
            </w:tcMar>
            <w:vAlign w:val="center"/>
          </w:tcPr>
          <w:p w14:paraId="5CA750E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w:t>
            </w:r>
          </w:p>
        </w:tc>
      </w:tr>
      <w:tr w14:paraId="2AFF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171" w:type="dxa"/>
            <w:tcBorders>
              <w:top w:val="nil"/>
              <w:left w:val="nil"/>
              <w:bottom w:val="single" w:color="000000" w:sz="12" w:space="0"/>
              <w:right w:val="nil"/>
            </w:tcBorders>
            <w:shd w:val="clear"/>
            <w:noWrap w:val="0"/>
            <w:tcMar>
              <w:top w:w="-1" w:type="dxa"/>
              <w:left w:w="-1" w:type="dxa"/>
              <w:bottom w:w="-1" w:type="dxa"/>
              <w:right w:w="-1" w:type="dxa"/>
            </w:tcMar>
            <w:vAlign w:val="center"/>
          </w:tcPr>
          <w:p w14:paraId="0B5C3B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727" w:type="dxa"/>
            <w:tcBorders>
              <w:top w:val="nil"/>
              <w:left w:val="nil"/>
              <w:bottom w:val="single" w:color="000000" w:sz="12" w:space="0"/>
              <w:right w:val="nil"/>
            </w:tcBorders>
            <w:shd w:val="clear"/>
            <w:noWrap w:val="0"/>
            <w:tcMar>
              <w:top w:w="-1" w:type="dxa"/>
              <w:left w:w="-1" w:type="dxa"/>
              <w:bottom w:w="-1" w:type="dxa"/>
              <w:right w:w="-1" w:type="dxa"/>
            </w:tcMar>
            <w:vAlign w:val="center"/>
          </w:tcPr>
          <w:p w14:paraId="48B5377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w:t>
            </w:r>
          </w:p>
        </w:tc>
        <w:tc>
          <w:tcPr>
            <w:tcW w:w="1518" w:type="dxa"/>
            <w:tcBorders>
              <w:top w:val="nil"/>
              <w:left w:val="nil"/>
              <w:bottom w:val="single" w:color="000000" w:sz="12" w:space="0"/>
              <w:right w:val="nil"/>
            </w:tcBorders>
            <w:shd w:val="clear"/>
            <w:noWrap w:val="0"/>
            <w:tcMar>
              <w:top w:w="-1" w:type="dxa"/>
              <w:left w:w="-1" w:type="dxa"/>
              <w:bottom w:w="-1" w:type="dxa"/>
              <w:right w:w="-1" w:type="dxa"/>
            </w:tcMar>
            <w:vAlign w:val="center"/>
          </w:tcPr>
          <w:p w14:paraId="047044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0.0065</w:t>
            </w:r>
          </w:p>
        </w:tc>
        <w:tc>
          <w:tcPr>
            <w:tcW w:w="1391" w:type="dxa"/>
            <w:tcBorders>
              <w:top w:val="nil"/>
              <w:left w:val="nil"/>
              <w:bottom w:val="single" w:color="000000" w:sz="12" w:space="0"/>
              <w:right w:val="nil"/>
            </w:tcBorders>
            <w:shd w:val="clear"/>
            <w:noWrap w:val="0"/>
            <w:tcMar>
              <w:top w:w="-1" w:type="dxa"/>
              <w:left w:w="-1" w:type="dxa"/>
              <w:bottom w:w="-1" w:type="dxa"/>
              <w:right w:w="-1" w:type="dxa"/>
            </w:tcMar>
            <w:vAlign w:val="center"/>
          </w:tcPr>
          <w:p w14:paraId="7148E05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0.0059</w:t>
            </w:r>
          </w:p>
        </w:tc>
        <w:tc>
          <w:tcPr>
            <w:tcW w:w="1328" w:type="dxa"/>
            <w:tcBorders>
              <w:top w:val="nil"/>
              <w:left w:val="nil"/>
              <w:bottom w:val="single" w:color="000000" w:sz="12" w:space="0"/>
              <w:right w:val="nil"/>
            </w:tcBorders>
            <w:shd w:val="clear"/>
            <w:noWrap w:val="0"/>
            <w:tcMar>
              <w:top w:w="-1" w:type="dxa"/>
              <w:left w:w="-1" w:type="dxa"/>
              <w:bottom w:w="-1" w:type="dxa"/>
              <w:right w:w="-1" w:type="dxa"/>
            </w:tcMar>
            <w:vAlign w:val="center"/>
          </w:tcPr>
          <w:p w14:paraId="10DAE36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1.105</w:t>
            </w:r>
          </w:p>
        </w:tc>
        <w:tc>
          <w:tcPr>
            <w:tcW w:w="1391" w:type="dxa"/>
            <w:tcBorders>
              <w:top w:val="nil"/>
              <w:left w:val="nil"/>
              <w:bottom w:val="single" w:color="000000" w:sz="12" w:space="0"/>
              <w:right w:val="nil"/>
            </w:tcBorders>
            <w:shd w:val="clear"/>
            <w:noWrap w:val="0"/>
            <w:tcMar>
              <w:top w:w="-1" w:type="dxa"/>
              <w:left w:w="-1" w:type="dxa"/>
              <w:bottom w:w="-1" w:type="dxa"/>
              <w:right w:w="-1" w:type="dxa"/>
            </w:tcMar>
            <w:vAlign w:val="center"/>
          </w:tcPr>
          <w:p w14:paraId="5C1A3CD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0.2746</w:t>
            </w:r>
          </w:p>
        </w:tc>
        <w:tc>
          <w:tcPr>
            <w:tcW w:w="1201" w:type="dxa"/>
            <w:tcBorders>
              <w:top w:val="nil"/>
              <w:left w:val="nil"/>
              <w:bottom w:val="single" w:color="000000" w:sz="12" w:space="0"/>
              <w:right w:val="nil"/>
            </w:tcBorders>
            <w:shd w:val="clear"/>
            <w:noWrap w:val="0"/>
            <w:tcMar>
              <w:top w:w="-1" w:type="dxa"/>
              <w:left w:w="-1" w:type="dxa"/>
              <w:bottom w:w="-1" w:type="dxa"/>
              <w:right w:w="-1" w:type="dxa"/>
            </w:tcMar>
            <w:vAlign w:val="center"/>
          </w:tcPr>
          <w:p w14:paraId="20B936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0.152</w:t>
            </w:r>
          </w:p>
        </w:tc>
      </w:tr>
    </w:tbl>
    <w:p w14:paraId="562D41F4">
      <w:pPr>
        <w:rPr>
          <w:rFonts w:cs="Times New Roman"/>
          <w:color w:val="000000" w:themeColor="text1"/>
          <w14:textFill>
            <w14:solidFill>
              <w14:schemeClr w14:val="tx1"/>
            </w14:solidFill>
          </w14:textFill>
        </w:rPr>
      </w:pPr>
    </w:p>
    <w:p w14:paraId="132C45F7">
      <w:pPr>
        <w:rPr>
          <w:rFonts w:ascii="Times New Roman" w:hAnsi="Times New Roman" w:cs="Times New Roman"/>
          <w:color w:val="000000" w:themeColor="text1"/>
          <w:sz w:val="24"/>
          <w:szCs w:val="24"/>
          <w14:textFill>
            <w14:solidFill>
              <w14:schemeClr w14:val="tx1"/>
            </w14:solidFill>
          </w14:textFill>
        </w:rPr>
      </w:pPr>
      <w:bookmarkStart w:id="2" w:name="_Toc225338510"/>
      <w:r>
        <w:rPr>
          <w:rFonts w:ascii="Times New Roman" w:hAnsi="Times New Roman" w:cs="Times New Roman"/>
          <w:color w:val="000000" w:themeColor="text1"/>
          <w:sz w:val="24"/>
          <w:szCs w:val="24"/>
          <w14:textFill>
            <w14:solidFill>
              <w14:schemeClr w14:val="tx1"/>
            </w14:solidFill>
          </w14:textFill>
        </w:rPr>
        <w:br w:type="page"/>
      </w:r>
    </w:p>
    <w:p w14:paraId="1FB314A1">
      <w:pPr>
        <w:pStyle w:val="3"/>
        <w:spacing w:line="48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Table S</w:t>
      </w:r>
      <w:r>
        <w:rPr>
          <w:rFonts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Lead-window correlations between dynasty-level inventiveness and agency</w:t>
      </w:r>
      <w:bookmarkEnd w:id="2"/>
    </w:p>
    <w:tbl>
      <w:tblPr>
        <w:tblW w:w="8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14"/>
        <w:gridCol w:w="1119"/>
        <w:gridCol w:w="1056"/>
        <w:gridCol w:w="1143"/>
        <w:gridCol w:w="1079"/>
        <w:gridCol w:w="973"/>
        <w:gridCol w:w="974"/>
        <w:gridCol w:w="669"/>
      </w:tblGrid>
      <w:tr w14:paraId="3C7C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715" w:type="dxa"/>
            <w:vMerge w:val="restart"/>
            <w:tcBorders>
              <w:top w:val="single" w:color="000000" w:sz="12" w:space="0"/>
              <w:left w:val="nil"/>
              <w:bottom w:val="nil"/>
              <w:right w:val="nil"/>
            </w:tcBorders>
            <w:shd w:val="clear"/>
            <w:noWrap w:val="0"/>
            <w:tcMar>
              <w:top w:w="-1" w:type="dxa"/>
              <w:left w:w="-1" w:type="dxa"/>
              <w:bottom w:w="-1" w:type="dxa"/>
              <w:right w:w="-1" w:type="dxa"/>
            </w:tcMar>
            <w:vAlign w:val="center"/>
          </w:tcPr>
          <w:p w14:paraId="41BD71C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Lead (years)</w:t>
            </w:r>
          </w:p>
        </w:tc>
        <w:tc>
          <w:tcPr>
            <w:tcW w:w="1056" w:type="dxa"/>
            <w:gridSpan w:val="2"/>
            <w:tcBorders>
              <w:top w:val="single" w:color="000000" w:sz="12" w:space="0"/>
              <w:left w:val="nil"/>
              <w:bottom w:val="nil"/>
              <w:right w:val="nil"/>
            </w:tcBorders>
            <w:shd w:val="clear"/>
            <w:noWrap w:val="0"/>
            <w:tcMar>
              <w:top w:w="-1" w:type="dxa"/>
              <w:left w:w="-1" w:type="dxa"/>
              <w:bottom w:w="-1" w:type="dxa"/>
              <w:right w:w="-1" w:type="dxa"/>
            </w:tcMar>
            <w:vAlign w:val="center"/>
          </w:tcPr>
          <w:p w14:paraId="695177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Collective agency</w:t>
            </w:r>
          </w:p>
        </w:tc>
        <w:tc>
          <w:tcPr>
            <w:tcW w:w="1079" w:type="dxa"/>
            <w:gridSpan w:val="2"/>
            <w:tcBorders>
              <w:top w:val="single" w:color="000000" w:sz="12" w:space="0"/>
              <w:left w:val="nil"/>
              <w:bottom w:val="nil"/>
              <w:right w:val="nil"/>
            </w:tcBorders>
            <w:shd w:val="clear"/>
            <w:noWrap w:val="0"/>
            <w:tcMar>
              <w:top w:w="-1" w:type="dxa"/>
              <w:left w:w="-1" w:type="dxa"/>
              <w:bottom w:w="-1" w:type="dxa"/>
              <w:right w:w="-1" w:type="dxa"/>
            </w:tcMar>
            <w:vAlign w:val="center"/>
          </w:tcPr>
          <w:p w14:paraId="71D5B6D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Individual agency</w:t>
            </w:r>
          </w:p>
        </w:tc>
        <w:tc>
          <w:tcPr>
            <w:tcW w:w="974" w:type="dxa"/>
            <w:gridSpan w:val="2"/>
            <w:tcBorders>
              <w:top w:val="single" w:color="000000" w:sz="12" w:space="0"/>
              <w:left w:val="nil"/>
              <w:bottom w:val="nil"/>
              <w:right w:val="nil"/>
            </w:tcBorders>
            <w:shd w:val="clear"/>
            <w:noWrap w:val="0"/>
            <w:tcMar>
              <w:top w:w="-1" w:type="dxa"/>
              <w:left w:w="-1" w:type="dxa"/>
              <w:bottom w:w="-1" w:type="dxa"/>
              <w:right w:w="-1" w:type="dxa"/>
            </w:tcMar>
            <w:vAlign w:val="center"/>
          </w:tcPr>
          <w:p w14:paraId="3DDD574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Overall agency</w:t>
            </w:r>
          </w:p>
        </w:tc>
        <w:tc>
          <w:tcPr>
            <w:tcW w:w="669" w:type="dxa"/>
            <w:vMerge w:val="restart"/>
            <w:tcBorders>
              <w:top w:val="single" w:color="000000" w:sz="12" w:space="0"/>
              <w:left w:val="nil"/>
              <w:bottom w:val="nil"/>
              <w:right w:val="nil"/>
            </w:tcBorders>
            <w:shd w:val="clear"/>
            <w:noWrap w:val="0"/>
            <w:tcMar>
              <w:top w:w="-1" w:type="dxa"/>
              <w:left w:w="-1" w:type="dxa"/>
              <w:bottom w:w="-1" w:type="dxa"/>
              <w:right w:w="-1" w:type="dxa"/>
            </w:tcMar>
            <w:vAlign w:val="center"/>
          </w:tcPr>
          <w:p w14:paraId="2E00DD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N</w:t>
            </w:r>
          </w:p>
        </w:tc>
      </w:tr>
      <w:tr w14:paraId="78F2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715" w:type="dxa"/>
            <w:vMerge w:val="continue"/>
            <w:tcBorders>
              <w:top w:val="nil"/>
              <w:left w:val="nil"/>
              <w:bottom w:val="nil"/>
              <w:right w:val="nil"/>
            </w:tcBorders>
            <w:shd w:val="clear"/>
            <w:noWrap w:val="0"/>
            <w:tcMar>
              <w:top w:w="-1" w:type="dxa"/>
              <w:left w:w="-1" w:type="dxa"/>
              <w:bottom w:w="-1" w:type="dxa"/>
              <w:right w:w="-1" w:type="dxa"/>
            </w:tcMar>
            <w:vAlign w:val="center"/>
          </w:tcPr>
          <w:p w14:paraId="05FF8F23">
            <w:pPr>
              <w:snapToGrid w:val="0"/>
              <w:ind w:left="0" w:leftChars="0" w:right="0" w:rightChars="0" w:firstLine="0" w:firstLineChars="0"/>
              <w:jc w:val="center"/>
              <w:rPr>
                <w:rFonts w:hint="default" w:ascii="Times New Roman" w:hAnsi="Times New Roman" w:eastAsia="宋体" w:cs="Times New Roman"/>
                <w:b/>
                <w:bCs/>
                <w:i w:val="0"/>
                <w:iCs w:val="0"/>
                <w:color w:val="000000"/>
                <w:sz w:val="24"/>
                <w:szCs w:val="24"/>
                <w:u w:val="none"/>
              </w:rPr>
            </w:pPr>
          </w:p>
        </w:tc>
        <w:tc>
          <w:tcPr>
            <w:tcW w:w="1119" w:type="dxa"/>
            <w:tcBorders>
              <w:top w:val="nil"/>
              <w:left w:val="nil"/>
              <w:bottom w:val="nil"/>
              <w:right w:val="nil"/>
            </w:tcBorders>
            <w:shd w:val="clear"/>
            <w:noWrap w:val="0"/>
            <w:tcMar>
              <w:top w:w="-1" w:type="dxa"/>
              <w:left w:w="-1" w:type="dxa"/>
              <w:bottom w:w="-1" w:type="dxa"/>
              <w:right w:w="-1" w:type="dxa"/>
            </w:tcMar>
            <w:vAlign w:val="center"/>
          </w:tcPr>
          <w:p w14:paraId="5D7709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ρ</w:t>
            </w:r>
          </w:p>
        </w:tc>
        <w:tc>
          <w:tcPr>
            <w:tcW w:w="1056" w:type="dxa"/>
            <w:tcBorders>
              <w:top w:val="nil"/>
              <w:left w:val="nil"/>
              <w:bottom w:val="nil"/>
              <w:right w:val="nil"/>
            </w:tcBorders>
            <w:shd w:val="clear"/>
            <w:noWrap w:val="0"/>
            <w:tcMar>
              <w:top w:w="-1" w:type="dxa"/>
              <w:left w:w="-1" w:type="dxa"/>
              <w:bottom w:w="-1" w:type="dxa"/>
              <w:right w:w="-1" w:type="dxa"/>
            </w:tcMar>
            <w:vAlign w:val="center"/>
          </w:tcPr>
          <w:p w14:paraId="516DCD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1143" w:type="dxa"/>
            <w:tcBorders>
              <w:top w:val="nil"/>
              <w:left w:val="nil"/>
              <w:bottom w:val="nil"/>
              <w:right w:val="nil"/>
            </w:tcBorders>
            <w:shd w:val="clear"/>
            <w:noWrap w:val="0"/>
            <w:tcMar>
              <w:top w:w="-1" w:type="dxa"/>
              <w:left w:w="-1" w:type="dxa"/>
              <w:bottom w:w="-1" w:type="dxa"/>
              <w:right w:w="-1" w:type="dxa"/>
            </w:tcMar>
            <w:vAlign w:val="center"/>
          </w:tcPr>
          <w:p w14:paraId="6951A8C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ρ</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03A4126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973" w:type="dxa"/>
            <w:tcBorders>
              <w:top w:val="nil"/>
              <w:left w:val="nil"/>
              <w:bottom w:val="nil"/>
              <w:right w:val="nil"/>
            </w:tcBorders>
            <w:shd w:val="clear"/>
            <w:noWrap w:val="0"/>
            <w:tcMar>
              <w:top w:w="-1" w:type="dxa"/>
              <w:left w:w="-1" w:type="dxa"/>
              <w:bottom w:w="-1" w:type="dxa"/>
              <w:right w:w="-1" w:type="dxa"/>
            </w:tcMar>
            <w:vAlign w:val="center"/>
          </w:tcPr>
          <w:p w14:paraId="356F93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ρ</w:t>
            </w:r>
          </w:p>
        </w:tc>
        <w:tc>
          <w:tcPr>
            <w:tcW w:w="974" w:type="dxa"/>
            <w:tcBorders>
              <w:top w:val="nil"/>
              <w:left w:val="nil"/>
              <w:bottom w:val="nil"/>
              <w:right w:val="nil"/>
            </w:tcBorders>
            <w:shd w:val="clear"/>
            <w:noWrap w:val="0"/>
            <w:tcMar>
              <w:top w:w="-1" w:type="dxa"/>
              <w:left w:w="-1" w:type="dxa"/>
              <w:bottom w:w="-1" w:type="dxa"/>
              <w:right w:w="-1" w:type="dxa"/>
            </w:tcMar>
            <w:vAlign w:val="center"/>
          </w:tcPr>
          <w:p w14:paraId="5D0ED62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iCs/>
                <w:color w:val="000000"/>
                <w:sz w:val="24"/>
                <w:szCs w:val="24"/>
                <w:u w:val="none"/>
              </w:rPr>
            </w:pPr>
            <w:r>
              <w:rPr>
                <w:rFonts w:hint="default" w:ascii="Times New Roman" w:hAnsi="Times New Roman" w:eastAsia="宋体" w:cs="Times New Roman"/>
                <w:b/>
                <w:bCs/>
                <w:i/>
                <w:iCs/>
                <w:color w:val="000000"/>
                <w:kern w:val="0"/>
                <w:sz w:val="24"/>
                <w:szCs w:val="24"/>
                <w:u w:val="none"/>
                <w:bdr w:val="none" w:color="auto" w:sz="0" w:space="0"/>
                <w:lang w:val="en-US" w:eastAsia="zh-CN" w:bidi="ar"/>
              </w:rPr>
              <w:t>p</w:t>
            </w:r>
          </w:p>
        </w:tc>
        <w:tc>
          <w:tcPr>
            <w:tcW w:w="669" w:type="dxa"/>
            <w:vMerge w:val="continue"/>
            <w:tcBorders>
              <w:top w:val="nil"/>
              <w:left w:val="nil"/>
              <w:bottom w:val="nil"/>
              <w:right w:val="nil"/>
            </w:tcBorders>
            <w:shd w:val="clear"/>
            <w:noWrap w:val="0"/>
            <w:tcMar>
              <w:top w:w="-1" w:type="dxa"/>
              <w:left w:w="-1" w:type="dxa"/>
              <w:bottom w:w="-1" w:type="dxa"/>
              <w:right w:w="-1" w:type="dxa"/>
            </w:tcMar>
            <w:vAlign w:val="center"/>
          </w:tcPr>
          <w:p w14:paraId="525B22E5">
            <w:pPr>
              <w:snapToGrid w:val="0"/>
              <w:ind w:left="0" w:leftChars="0" w:right="0" w:rightChars="0" w:firstLine="0" w:firstLineChars="0"/>
              <w:jc w:val="center"/>
              <w:rPr>
                <w:rFonts w:hint="default" w:ascii="Times New Roman" w:hAnsi="Times New Roman" w:eastAsia="宋体" w:cs="Times New Roman"/>
                <w:b/>
                <w:bCs/>
                <w:i w:val="0"/>
                <w:iCs w:val="0"/>
                <w:color w:val="000000"/>
                <w:sz w:val="24"/>
                <w:szCs w:val="24"/>
                <w:u w:val="none"/>
              </w:rPr>
            </w:pPr>
          </w:p>
        </w:tc>
      </w:tr>
      <w:tr w14:paraId="30B6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15" w:type="dxa"/>
            <w:tcBorders>
              <w:top w:val="single" w:color="auto" w:sz="4" w:space="0"/>
              <w:left w:val="nil"/>
              <w:bottom w:val="nil"/>
              <w:right w:val="nil"/>
            </w:tcBorders>
            <w:shd w:val="clear"/>
            <w:noWrap w:val="0"/>
            <w:tcMar>
              <w:top w:w="-1" w:type="dxa"/>
              <w:left w:w="-1" w:type="dxa"/>
              <w:bottom w:w="-1" w:type="dxa"/>
              <w:right w:w="-1" w:type="dxa"/>
            </w:tcMar>
            <w:vAlign w:val="center"/>
          </w:tcPr>
          <w:p w14:paraId="5BB5A23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1119" w:type="dxa"/>
            <w:tcBorders>
              <w:top w:val="single" w:color="auto" w:sz="4" w:space="0"/>
              <w:left w:val="nil"/>
              <w:bottom w:val="nil"/>
              <w:right w:val="nil"/>
            </w:tcBorders>
            <w:shd w:val="clear"/>
            <w:noWrap w:val="0"/>
            <w:tcMar>
              <w:top w:w="-1" w:type="dxa"/>
              <w:left w:w="-1" w:type="dxa"/>
              <w:bottom w:w="-1" w:type="dxa"/>
              <w:right w:w="-1" w:type="dxa"/>
            </w:tcMar>
            <w:vAlign w:val="center"/>
          </w:tcPr>
          <w:p w14:paraId="0A5A48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0.042</w:t>
            </w:r>
          </w:p>
        </w:tc>
        <w:tc>
          <w:tcPr>
            <w:tcW w:w="1056" w:type="dxa"/>
            <w:tcBorders>
              <w:top w:val="single" w:color="auto" w:sz="4" w:space="0"/>
              <w:left w:val="nil"/>
              <w:bottom w:val="nil"/>
              <w:right w:val="nil"/>
            </w:tcBorders>
            <w:shd w:val="clear"/>
            <w:noWrap w:val="0"/>
            <w:tcMar>
              <w:top w:w="-1" w:type="dxa"/>
              <w:left w:w="-1" w:type="dxa"/>
              <w:bottom w:w="-1" w:type="dxa"/>
              <w:right w:w="-1" w:type="dxa"/>
            </w:tcMar>
            <w:vAlign w:val="center"/>
          </w:tcPr>
          <w:p w14:paraId="535FB41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0.919</w:t>
            </w:r>
          </w:p>
        </w:tc>
        <w:tc>
          <w:tcPr>
            <w:tcW w:w="1143" w:type="dxa"/>
            <w:tcBorders>
              <w:top w:val="single" w:color="auto" w:sz="4" w:space="0"/>
              <w:left w:val="nil"/>
              <w:bottom w:val="nil"/>
              <w:right w:val="nil"/>
            </w:tcBorders>
            <w:shd w:val="clear"/>
            <w:noWrap w:val="0"/>
            <w:tcMar>
              <w:top w:w="-1" w:type="dxa"/>
              <w:left w:w="-1" w:type="dxa"/>
              <w:bottom w:w="-1" w:type="dxa"/>
              <w:right w:w="-1" w:type="dxa"/>
            </w:tcMar>
            <w:vAlign w:val="center"/>
          </w:tcPr>
          <w:p w14:paraId="45BE7B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0.273</w:t>
            </w:r>
          </w:p>
        </w:tc>
        <w:tc>
          <w:tcPr>
            <w:tcW w:w="1079" w:type="dxa"/>
            <w:tcBorders>
              <w:top w:val="single" w:color="auto" w:sz="4" w:space="0"/>
              <w:left w:val="nil"/>
              <w:bottom w:val="nil"/>
              <w:right w:val="nil"/>
            </w:tcBorders>
            <w:shd w:val="clear"/>
            <w:noWrap w:val="0"/>
            <w:tcMar>
              <w:top w:w="-1" w:type="dxa"/>
              <w:left w:w="-1" w:type="dxa"/>
              <w:bottom w:w="-1" w:type="dxa"/>
              <w:right w:w="-1" w:type="dxa"/>
            </w:tcMar>
            <w:vAlign w:val="center"/>
          </w:tcPr>
          <w:p w14:paraId="387762D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0.448</w:t>
            </w:r>
          </w:p>
        </w:tc>
        <w:tc>
          <w:tcPr>
            <w:tcW w:w="973" w:type="dxa"/>
            <w:tcBorders>
              <w:top w:val="single" w:color="auto" w:sz="4" w:space="0"/>
              <w:left w:val="nil"/>
              <w:bottom w:val="nil"/>
              <w:right w:val="nil"/>
            </w:tcBorders>
            <w:shd w:val="clear"/>
            <w:noWrap w:val="0"/>
            <w:tcMar>
              <w:top w:w="-1" w:type="dxa"/>
              <w:left w:w="-1" w:type="dxa"/>
              <w:bottom w:w="-1" w:type="dxa"/>
              <w:right w:w="-1" w:type="dxa"/>
            </w:tcMar>
            <w:vAlign w:val="center"/>
          </w:tcPr>
          <w:p w14:paraId="6379D7F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0.442</w:t>
            </w:r>
          </w:p>
        </w:tc>
        <w:tc>
          <w:tcPr>
            <w:tcW w:w="974" w:type="dxa"/>
            <w:tcBorders>
              <w:top w:val="single" w:color="auto" w:sz="4" w:space="0"/>
              <w:left w:val="nil"/>
              <w:bottom w:val="nil"/>
              <w:right w:val="nil"/>
            </w:tcBorders>
            <w:shd w:val="clear"/>
            <w:noWrap w:val="0"/>
            <w:tcMar>
              <w:top w:w="-1" w:type="dxa"/>
              <w:left w:w="-1" w:type="dxa"/>
              <w:bottom w:w="-1" w:type="dxa"/>
              <w:right w:w="-1" w:type="dxa"/>
            </w:tcMar>
            <w:vAlign w:val="center"/>
          </w:tcPr>
          <w:p w14:paraId="7A0579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0.204</w:t>
            </w:r>
          </w:p>
        </w:tc>
        <w:tc>
          <w:tcPr>
            <w:tcW w:w="669" w:type="dxa"/>
            <w:tcBorders>
              <w:top w:val="single" w:color="auto" w:sz="4" w:space="0"/>
              <w:left w:val="nil"/>
              <w:bottom w:val="nil"/>
              <w:right w:val="nil"/>
            </w:tcBorders>
            <w:shd w:val="clear"/>
            <w:noWrap w:val="0"/>
            <w:tcMar>
              <w:top w:w="-1" w:type="dxa"/>
              <w:left w:w="-1" w:type="dxa"/>
              <w:bottom w:w="-1" w:type="dxa"/>
              <w:right w:w="-1" w:type="dxa"/>
            </w:tcMar>
            <w:vAlign w:val="center"/>
          </w:tcPr>
          <w:p w14:paraId="771B61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r>
      <w:tr w14:paraId="0977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715" w:type="dxa"/>
            <w:tcBorders>
              <w:top w:val="nil"/>
              <w:left w:val="nil"/>
              <w:bottom w:val="nil"/>
              <w:right w:val="nil"/>
            </w:tcBorders>
            <w:shd w:val="clear"/>
            <w:noWrap w:val="0"/>
            <w:tcMar>
              <w:top w:w="-1" w:type="dxa"/>
              <w:left w:w="-1" w:type="dxa"/>
              <w:bottom w:w="-1" w:type="dxa"/>
              <w:right w:w="-1" w:type="dxa"/>
            </w:tcMar>
            <w:vAlign w:val="center"/>
          </w:tcPr>
          <w:p w14:paraId="2CF1F23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20</w:t>
            </w:r>
          </w:p>
        </w:tc>
        <w:tc>
          <w:tcPr>
            <w:tcW w:w="1119" w:type="dxa"/>
            <w:tcBorders>
              <w:top w:val="nil"/>
              <w:left w:val="nil"/>
              <w:bottom w:val="nil"/>
              <w:right w:val="nil"/>
            </w:tcBorders>
            <w:shd w:val="clear"/>
            <w:noWrap w:val="0"/>
            <w:tcMar>
              <w:top w:w="-1" w:type="dxa"/>
              <w:left w:w="-1" w:type="dxa"/>
              <w:bottom w:w="-1" w:type="dxa"/>
              <w:right w:w="-1" w:type="dxa"/>
            </w:tcMar>
            <w:vAlign w:val="center"/>
          </w:tcPr>
          <w:p w14:paraId="324853D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0.082</w:t>
            </w:r>
          </w:p>
        </w:tc>
        <w:tc>
          <w:tcPr>
            <w:tcW w:w="1056" w:type="dxa"/>
            <w:tcBorders>
              <w:top w:val="nil"/>
              <w:left w:val="nil"/>
              <w:bottom w:val="nil"/>
              <w:right w:val="nil"/>
            </w:tcBorders>
            <w:shd w:val="clear"/>
            <w:noWrap w:val="0"/>
            <w:tcMar>
              <w:top w:w="-1" w:type="dxa"/>
              <w:left w:w="-1" w:type="dxa"/>
              <w:bottom w:w="-1" w:type="dxa"/>
              <w:right w:w="-1" w:type="dxa"/>
            </w:tcMar>
            <w:vAlign w:val="center"/>
          </w:tcPr>
          <w:p w14:paraId="4B2267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0.818</w:t>
            </w:r>
          </w:p>
        </w:tc>
        <w:tc>
          <w:tcPr>
            <w:tcW w:w="1143" w:type="dxa"/>
            <w:tcBorders>
              <w:top w:val="nil"/>
              <w:left w:val="nil"/>
              <w:bottom w:val="nil"/>
              <w:right w:val="nil"/>
            </w:tcBorders>
            <w:shd w:val="clear"/>
            <w:noWrap w:val="0"/>
            <w:tcMar>
              <w:top w:w="-1" w:type="dxa"/>
              <w:left w:w="-1" w:type="dxa"/>
              <w:bottom w:w="-1" w:type="dxa"/>
              <w:right w:w="-1" w:type="dxa"/>
            </w:tcMar>
            <w:vAlign w:val="center"/>
          </w:tcPr>
          <w:p w14:paraId="532C1E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0.409</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3092A80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0.214</w:t>
            </w:r>
          </w:p>
        </w:tc>
        <w:tc>
          <w:tcPr>
            <w:tcW w:w="973" w:type="dxa"/>
            <w:tcBorders>
              <w:top w:val="nil"/>
              <w:left w:val="nil"/>
              <w:bottom w:val="nil"/>
              <w:right w:val="nil"/>
            </w:tcBorders>
            <w:shd w:val="clear"/>
            <w:noWrap w:val="0"/>
            <w:tcMar>
              <w:top w:w="-1" w:type="dxa"/>
              <w:left w:w="-1" w:type="dxa"/>
              <w:bottom w:w="-1" w:type="dxa"/>
              <w:right w:w="-1" w:type="dxa"/>
            </w:tcMar>
            <w:vAlign w:val="center"/>
          </w:tcPr>
          <w:p w14:paraId="52942F2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0.591</w:t>
            </w:r>
          </w:p>
        </w:tc>
        <w:tc>
          <w:tcPr>
            <w:tcW w:w="974" w:type="dxa"/>
            <w:tcBorders>
              <w:top w:val="nil"/>
              <w:left w:val="nil"/>
              <w:bottom w:val="nil"/>
              <w:right w:val="nil"/>
            </w:tcBorders>
            <w:shd w:val="clear"/>
            <w:noWrap w:val="0"/>
            <w:tcMar>
              <w:top w:w="-1" w:type="dxa"/>
              <w:left w:w="-1" w:type="dxa"/>
              <w:bottom w:w="-1" w:type="dxa"/>
              <w:right w:w="-1" w:type="dxa"/>
            </w:tcMar>
            <w:vAlign w:val="center"/>
          </w:tcPr>
          <w:p w14:paraId="770AB6B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0.061</w:t>
            </w:r>
          </w:p>
        </w:tc>
        <w:tc>
          <w:tcPr>
            <w:tcW w:w="669" w:type="dxa"/>
            <w:tcBorders>
              <w:top w:val="nil"/>
              <w:left w:val="nil"/>
              <w:bottom w:val="nil"/>
              <w:right w:val="nil"/>
            </w:tcBorders>
            <w:shd w:val="clear"/>
            <w:noWrap w:val="0"/>
            <w:tcMar>
              <w:top w:w="-1" w:type="dxa"/>
              <w:left w:w="-1" w:type="dxa"/>
              <w:bottom w:w="-1" w:type="dxa"/>
              <w:right w:w="-1" w:type="dxa"/>
            </w:tcMar>
            <w:vAlign w:val="center"/>
          </w:tcPr>
          <w:p w14:paraId="2B1C545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w:t>
            </w:r>
          </w:p>
        </w:tc>
      </w:tr>
      <w:tr w14:paraId="0010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15" w:type="dxa"/>
            <w:tcBorders>
              <w:top w:val="nil"/>
              <w:left w:val="nil"/>
              <w:bottom w:val="nil"/>
              <w:right w:val="nil"/>
            </w:tcBorders>
            <w:shd w:val="clear"/>
            <w:noWrap w:val="0"/>
            <w:tcMar>
              <w:top w:w="-1" w:type="dxa"/>
              <w:left w:w="-1" w:type="dxa"/>
              <w:bottom w:w="-1" w:type="dxa"/>
              <w:right w:w="-1" w:type="dxa"/>
            </w:tcMar>
            <w:vAlign w:val="center"/>
          </w:tcPr>
          <w:p w14:paraId="3FAC0FB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30</w:t>
            </w:r>
          </w:p>
        </w:tc>
        <w:tc>
          <w:tcPr>
            <w:tcW w:w="1119" w:type="dxa"/>
            <w:tcBorders>
              <w:top w:val="nil"/>
              <w:left w:val="nil"/>
              <w:bottom w:val="nil"/>
              <w:right w:val="nil"/>
            </w:tcBorders>
            <w:shd w:val="clear"/>
            <w:noWrap w:val="0"/>
            <w:tcMar>
              <w:top w:w="-1" w:type="dxa"/>
              <w:left w:w="-1" w:type="dxa"/>
              <w:bottom w:w="-1" w:type="dxa"/>
              <w:right w:w="-1" w:type="dxa"/>
            </w:tcMar>
            <w:vAlign w:val="center"/>
          </w:tcPr>
          <w:p w14:paraId="19E287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-0.042</w:t>
            </w:r>
          </w:p>
        </w:tc>
        <w:tc>
          <w:tcPr>
            <w:tcW w:w="1056" w:type="dxa"/>
            <w:tcBorders>
              <w:top w:val="nil"/>
              <w:left w:val="nil"/>
              <w:bottom w:val="nil"/>
              <w:right w:val="nil"/>
            </w:tcBorders>
            <w:shd w:val="clear"/>
            <w:noWrap w:val="0"/>
            <w:tcMar>
              <w:top w:w="-1" w:type="dxa"/>
              <w:left w:w="-1" w:type="dxa"/>
              <w:bottom w:w="-1" w:type="dxa"/>
              <w:right w:w="-1" w:type="dxa"/>
            </w:tcMar>
            <w:vAlign w:val="center"/>
          </w:tcPr>
          <w:p w14:paraId="21C186C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0.919</w:t>
            </w:r>
          </w:p>
        </w:tc>
        <w:tc>
          <w:tcPr>
            <w:tcW w:w="1143" w:type="dxa"/>
            <w:tcBorders>
              <w:top w:val="nil"/>
              <w:left w:val="nil"/>
              <w:bottom w:val="nil"/>
              <w:right w:val="nil"/>
            </w:tcBorders>
            <w:shd w:val="clear"/>
            <w:noWrap w:val="0"/>
            <w:tcMar>
              <w:top w:w="-1" w:type="dxa"/>
              <w:left w:w="-1" w:type="dxa"/>
              <w:bottom w:w="-1" w:type="dxa"/>
              <w:right w:w="-1" w:type="dxa"/>
            </w:tcMar>
            <w:vAlign w:val="center"/>
          </w:tcPr>
          <w:p w14:paraId="6D3A6DA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0.236</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52CB3F2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0.514</w:t>
            </w:r>
          </w:p>
        </w:tc>
        <w:tc>
          <w:tcPr>
            <w:tcW w:w="973" w:type="dxa"/>
            <w:tcBorders>
              <w:top w:val="nil"/>
              <w:left w:val="nil"/>
              <w:bottom w:val="nil"/>
              <w:right w:val="nil"/>
            </w:tcBorders>
            <w:shd w:val="clear"/>
            <w:noWrap w:val="0"/>
            <w:tcMar>
              <w:top w:w="-1" w:type="dxa"/>
              <w:left w:w="-1" w:type="dxa"/>
              <w:bottom w:w="-1" w:type="dxa"/>
              <w:right w:w="-1" w:type="dxa"/>
            </w:tcMar>
            <w:vAlign w:val="center"/>
          </w:tcPr>
          <w:p w14:paraId="7DF9893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0.515</w:t>
            </w:r>
          </w:p>
        </w:tc>
        <w:tc>
          <w:tcPr>
            <w:tcW w:w="974" w:type="dxa"/>
            <w:tcBorders>
              <w:top w:val="nil"/>
              <w:left w:val="nil"/>
              <w:bottom w:val="nil"/>
              <w:right w:val="nil"/>
            </w:tcBorders>
            <w:shd w:val="clear"/>
            <w:noWrap w:val="0"/>
            <w:tcMar>
              <w:top w:w="-1" w:type="dxa"/>
              <w:left w:w="-1" w:type="dxa"/>
              <w:bottom w:w="-1" w:type="dxa"/>
              <w:right w:w="-1" w:type="dxa"/>
            </w:tcMar>
            <w:vAlign w:val="center"/>
          </w:tcPr>
          <w:p w14:paraId="0C22437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0.133</w:t>
            </w:r>
          </w:p>
        </w:tc>
        <w:tc>
          <w:tcPr>
            <w:tcW w:w="669" w:type="dxa"/>
            <w:tcBorders>
              <w:top w:val="nil"/>
              <w:left w:val="nil"/>
              <w:bottom w:val="nil"/>
              <w:right w:val="nil"/>
            </w:tcBorders>
            <w:shd w:val="clear"/>
            <w:noWrap w:val="0"/>
            <w:tcMar>
              <w:top w:w="-1" w:type="dxa"/>
              <w:left w:w="-1" w:type="dxa"/>
              <w:bottom w:w="-1" w:type="dxa"/>
              <w:right w:w="-1" w:type="dxa"/>
            </w:tcMar>
            <w:vAlign w:val="center"/>
          </w:tcPr>
          <w:p w14:paraId="5C368BF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r>
      <w:tr w14:paraId="4982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15" w:type="dxa"/>
            <w:tcBorders>
              <w:top w:val="nil"/>
              <w:left w:val="nil"/>
              <w:bottom w:val="nil"/>
              <w:right w:val="nil"/>
            </w:tcBorders>
            <w:shd w:val="clear"/>
            <w:noWrap w:val="0"/>
            <w:tcMar>
              <w:top w:w="-1" w:type="dxa"/>
              <w:left w:w="-1" w:type="dxa"/>
              <w:bottom w:w="-1" w:type="dxa"/>
              <w:right w:w="-1" w:type="dxa"/>
            </w:tcMar>
            <w:vAlign w:val="center"/>
          </w:tcPr>
          <w:p w14:paraId="2168F1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40</w:t>
            </w:r>
          </w:p>
        </w:tc>
        <w:tc>
          <w:tcPr>
            <w:tcW w:w="1119" w:type="dxa"/>
            <w:tcBorders>
              <w:top w:val="nil"/>
              <w:left w:val="nil"/>
              <w:bottom w:val="nil"/>
              <w:right w:val="nil"/>
            </w:tcBorders>
            <w:shd w:val="clear"/>
            <w:noWrap w:val="0"/>
            <w:tcMar>
              <w:top w:w="-1" w:type="dxa"/>
              <w:left w:w="-1" w:type="dxa"/>
              <w:bottom w:w="-1" w:type="dxa"/>
              <w:right w:w="-1" w:type="dxa"/>
            </w:tcMar>
            <w:vAlign w:val="center"/>
          </w:tcPr>
          <w:p w14:paraId="56B3152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w:t>
            </w:r>
          </w:p>
        </w:tc>
        <w:tc>
          <w:tcPr>
            <w:tcW w:w="1056" w:type="dxa"/>
            <w:tcBorders>
              <w:top w:val="nil"/>
              <w:left w:val="nil"/>
              <w:bottom w:val="nil"/>
              <w:right w:val="nil"/>
            </w:tcBorders>
            <w:shd w:val="clear"/>
            <w:noWrap w:val="0"/>
            <w:tcMar>
              <w:top w:w="-1" w:type="dxa"/>
              <w:left w:w="-1" w:type="dxa"/>
              <w:bottom w:w="-1" w:type="dxa"/>
              <w:right w:w="-1" w:type="dxa"/>
            </w:tcMar>
            <w:vAlign w:val="center"/>
          </w:tcPr>
          <w:p w14:paraId="775DAAA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0.989</w:t>
            </w:r>
          </w:p>
        </w:tc>
        <w:tc>
          <w:tcPr>
            <w:tcW w:w="1143" w:type="dxa"/>
            <w:tcBorders>
              <w:top w:val="nil"/>
              <w:left w:val="nil"/>
              <w:bottom w:val="nil"/>
              <w:right w:val="nil"/>
            </w:tcBorders>
            <w:shd w:val="clear"/>
            <w:noWrap w:val="0"/>
            <w:tcMar>
              <w:top w:w="-1" w:type="dxa"/>
              <w:left w:w="-1" w:type="dxa"/>
              <w:bottom w:w="-1" w:type="dxa"/>
              <w:right w:w="-1" w:type="dxa"/>
            </w:tcMar>
            <w:vAlign w:val="center"/>
          </w:tcPr>
          <w:p w14:paraId="569EE1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0.327</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6FFE627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0.327</w:t>
            </w:r>
          </w:p>
        </w:tc>
        <w:tc>
          <w:tcPr>
            <w:tcW w:w="973" w:type="dxa"/>
            <w:tcBorders>
              <w:top w:val="nil"/>
              <w:left w:val="nil"/>
              <w:bottom w:val="nil"/>
              <w:right w:val="nil"/>
            </w:tcBorders>
            <w:shd w:val="clear"/>
            <w:noWrap w:val="0"/>
            <w:tcMar>
              <w:top w:w="-1" w:type="dxa"/>
              <w:left w:w="-1" w:type="dxa"/>
              <w:bottom w:w="-1" w:type="dxa"/>
              <w:right w:w="-1" w:type="dxa"/>
            </w:tcMar>
            <w:vAlign w:val="center"/>
          </w:tcPr>
          <w:p w14:paraId="1F97D34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w:t>
            </w:r>
          </w:p>
        </w:tc>
        <w:tc>
          <w:tcPr>
            <w:tcW w:w="974" w:type="dxa"/>
            <w:tcBorders>
              <w:top w:val="nil"/>
              <w:left w:val="nil"/>
              <w:bottom w:val="nil"/>
              <w:right w:val="nil"/>
            </w:tcBorders>
            <w:shd w:val="clear"/>
            <w:noWrap w:val="0"/>
            <w:tcMar>
              <w:top w:w="-1" w:type="dxa"/>
              <w:left w:w="-1" w:type="dxa"/>
              <w:bottom w:w="-1" w:type="dxa"/>
              <w:right w:w="-1" w:type="dxa"/>
            </w:tcMar>
            <w:vAlign w:val="center"/>
          </w:tcPr>
          <w:p w14:paraId="1EAA006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0.121</w:t>
            </w:r>
          </w:p>
        </w:tc>
        <w:tc>
          <w:tcPr>
            <w:tcW w:w="669" w:type="dxa"/>
            <w:tcBorders>
              <w:top w:val="nil"/>
              <w:left w:val="nil"/>
              <w:bottom w:val="nil"/>
              <w:right w:val="nil"/>
            </w:tcBorders>
            <w:shd w:val="clear"/>
            <w:noWrap w:val="0"/>
            <w:tcMar>
              <w:top w:w="-1" w:type="dxa"/>
              <w:left w:w="-1" w:type="dxa"/>
              <w:bottom w:w="-1" w:type="dxa"/>
              <w:right w:w="-1" w:type="dxa"/>
            </w:tcMar>
            <w:vAlign w:val="center"/>
          </w:tcPr>
          <w:p w14:paraId="2D9A92A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w:t>
            </w:r>
          </w:p>
        </w:tc>
      </w:tr>
      <w:tr w14:paraId="37D9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15" w:type="dxa"/>
            <w:tcBorders>
              <w:top w:val="nil"/>
              <w:left w:val="nil"/>
              <w:bottom w:val="nil"/>
              <w:right w:val="nil"/>
            </w:tcBorders>
            <w:shd w:val="clear"/>
            <w:noWrap w:val="0"/>
            <w:tcMar>
              <w:top w:w="-1" w:type="dxa"/>
              <w:left w:w="-1" w:type="dxa"/>
              <w:bottom w:w="-1" w:type="dxa"/>
              <w:right w:w="-1" w:type="dxa"/>
            </w:tcMar>
            <w:vAlign w:val="center"/>
          </w:tcPr>
          <w:p w14:paraId="1E9347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w:t>
            </w:r>
          </w:p>
        </w:tc>
        <w:tc>
          <w:tcPr>
            <w:tcW w:w="1119" w:type="dxa"/>
            <w:tcBorders>
              <w:top w:val="nil"/>
              <w:left w:val="nil"/>
              <w:bottom w:val="nil"/>
              <w:right w:val="nil"/>
            </w:tcBorders>
            <w:shd w:val="clear"/>
            <w:noWrap w:val="0"/>
            <w:tcMar>
              <w:top w:w="-1" w:type="dxa"/>
              <w:left w:w="-1" w:type="dxa"/>
              <w:bottom w:w="-1" w:type="dxa"/>
              <w:right w:w="-1" w:type="dxa"/>
            </w:tcMar>
            <w:vAlign w:val="center"/>
          </w:tcPr>
          <w:p w14:paraId="0FC403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0.209</w:t>
            </w:r>
          </w:p>
        </w:tc>
        <w:tc>
          <w:tcPr>
            <w:tcW w:w="1056" w:type="dxa"/>
            <w:tcBorders>
              <w:top w:val="nil"/>
              <w:left w:val="nil"/>
              <w:bottom w:val="nil"/>
              <w:right w:val="nil"/>
            </w:tcBorders>
            <w:shd w:val="clear"/>
            <w:noWrap w:val="0"/>
            <w:tcMar>
              <w:top w:w="-1" w:type="dxa"/>
              <w:left w:w="-1" w:type="dxa"/>
              <w:bottom w:w="-1" w:type="dxa"/>
              <w:right w:w="-1" w:type="dxa"/>
            </w:tcMar>
            <w:vAlign w:val="center"/>
          </w:tcPr>
          <w:p w14:paraId="4183E70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0.539</w:t>
            </w:r>
          </w:p>
        </w:tc>
        <w:tc>
          <w:tcPr>
            <w:tcW w:w="1143" w:type="dxa"/>
            <w:tcBorders>
              <w:top w:val="nil"/>
              <w:left w:val="nil"/>
              <w:bottom w:val="nil"/>
              <w:right w:val="nil"/>
            </w:tcBorders>
            <w:shd w:val="clear"/>
            <w:noWrap w:val="0"/>
            <w:tcMar>
              <w:top w:w="-1" w:type="dxa"/>
              <w:left w:w="-1" w:type="dxa"/>
              <w:bottom w:w="-1" w:type="dxa"/>
              <w:right w:w="-1" w:type="dxa"/>
            </w:tcMar>
            <w:vAlign w:val="center"/>
          </w:tcPr>
          <w:p w14:paraId="6592607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0.245</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241994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0.468</w:t>
            </w:r>
          </w:p>
        </w:tc>
        <w:tc>
          <w:tcPr>
            <w:tcW w:w="973" w:type="dxa"/>
            <w:tcBorders>
              <w:top w:val="nil"/>
              <w:left w:val="nil"/>
              <w:bottom w:val="nil"/>
              <w:right w:val="nil"/>
            </w:tcBorders>
            <w:shd w:val="clear"/>
            <w:noWrap w:val="0"/>
            <w:tcMar>
              <w:top w:w="-1" w:type="dxa"/>
              <w:left w:w="-1" w:type="dxa"/>
              <w:bottom w:w="-1" w:type="dxa"/>
              <w:right w:w="-1" w:type="dxa"/>
            </w:tcMar>
            <w:vAlign w:val="center"/>
          </w:tcPr>
          <w:p w14:paraId="30B0C2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0.536</w:t>
            </w:r>
          </w:p>
        </w:tc>
        <w:tc>
          <w:tcPr>
            <w:tcW w:w="974" w:type="dxa"/>
            <w:tcBorders>
              <w:top w:val="nil"/>
              <w:left w:val="nil"/>
              <w:bottom w:val="nil"/>
              <w:right w:val="nil"/>
            </w:tcBorders>
            <w:shd w:val="clear"/>
            <w:noWrap w:val="0"/>
            <w:tcMar>
              <w:top w:w="-1" w:type="dxa"/>
              <w:left w:w="-1" w:type="dxa"/>
              <w:bottom w:w="-1" w:type="dxa"/>
              <w:right w:w="-1" w:type="dxa"/>
            </w:tcMar>
            <w:vAlign w:val="center"/>
          </w:tcPr>
          <w:p w14:paraId="2A51AED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0.094</w:t>
            </w:r>
          </w:p>
        </w:tc>
        <w:tc>
          <w:tcPr>
            <w:tcW w:w="669" w:type="dxa"/>
            <w:tcBorders>
              <w:top w:val="nil"/>
              <w:left w:val="nil"/>
              <w:bottom w:val="nil"/>
              <w:right w:val="nil"/>
            </w:tcBorders>
            <w:shd w:val="clear"/>
            <w:noWrap w:val="0"/>
            <w:tcMar>
              <w:top w:w="-1" w:type="dxa"/>
              <w:left w:w="-1" w:type="dxa"/>
              <w:bottom w:w="-1" w:type="dxa"/>
              <w:right w:w="-1" w:type="dxa"/>
            </w:tcMar>
            <w:vAlign w:val="center"/>
          </w:tcPr>
          <w:p w14:paraId="2E1F08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w:t>
            </w:r>
          </w:p>
        </w:tc>
      </w:tr>
      <w:tr w14:paraId="5BB3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715" w:type="dxa"/>
            <w:tcBorders>
              <w:top w:val="nil"/>
              <w:left w:val="nil"/>
              <w:bottom w:val="nil"/>
              <w:right w:val="nil"/>
            </w:tcBorders>
            <w:shd w:val="clear"/>
            <w:noWrap w:val="0"/>
            <w:tcMar>
              <w:top w:w="-1" w:type="dxa"/>
              <w:left w:w="-1" w:type="dxa"/>
              <w:bottom w:w="-1" w:type="dxa"/>
              <w:right w:w="-1" w:type="dxa"/>
            </w:tcMar>
            <w:vAlign w:val="center"/>
          </w:tcPr>
          <w:p w14:paraId="079CB5F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60</w:t>
            </w:r>
          </w:p>
        </w:tc>
        <w:tc>
          <w:tcPr>
            <w:tcW w:w="1119" w:type="dxa"/>
            <w:tcBorders>
              <w:top w:val="nil"/>
              <w:left w:val="nil"/>
              <w:bottom w:val="nil"/>
              <w:right w:val="nil"/>
            </w:tcBorders>
            <w:shd w:val="clear"/>
            <w:noWrap w:val="0"/>
            <w:tcMar>
              <w:top w:w="-1" w:type="dxa"/>
              <w:left w:w="-1" w:type="dxa"/>
              <w:bottom w:w="-1" w:type="dxa"/>
              <w:right w:w="-1" w:type="dxa"/>
            </w:tcMar>
            <w:vAlign w:val="center"/>
          </w:tcPr>
          <w:p w14:paraId="02E1D02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w:t>
            </w:r>
          </w:p>
        </w:tc>
        <w:tc>
          <w:tcPr>
            <w:tcW w:w="1056" w:type="dxa"/>
            <w:tcBorders>
              <w:top w:val="nil"/>
              <w:left w:val="nil"/>
              <w:bottom w:val="nil"/>
              <w:right w:val="nil"/>
            </w:tcBorders>
            <w:shd w:val="clear"/>
            <w:noWrap w:val="0"/>
            <w:tcMar>
              <w:top w:w="-1" w:type="dxa"/>
              <w:left w:w="-1" w:type="dxa"/>
              <w:bottom w:w="-1" w:type="dxa"/>
              <w:right w:w="-1" w:type="dxa"/>
            </w:tcMar>
            <w:vAlign w:val="center"/>
          </w:tcPr>
          <w:p w14:paraId="3626F99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0.584</w:t>
            </w:r>
          </w:p>
        </w:tc>
        <w:tc>
          <w:tcPr>
            <w:tcW w:w="1143" w:type="dxa"/>
            <w:tcBorders>
              <w:top w:val="nil"/>
              <w:left w:val="nil"/>
              <w:bottom w:val="nil"/>
              <w:right w:val="nil"/>
            </w:tcBorders>
            <w:shd w:val="clear"/>
            <w:noWrap w:val="0"/>
            <w:tcMar>
              <w:top w:w="-1" w:type="dxa"/>
              <w:left w:w="-1" w:type="dxa"/>
              <w:bottom w:w="-1" w:type="dxa"/>
              <w:right w:w="-1" w:type="dxa"/>
            </w:tcMar>
            <w:vAlign w:val="center"/>
          </w:tcPr>
          <w:p w14:paraId="4E6B3C3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0.164</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38EEC84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0.657</w:t>
            </w:r>
          </w:p>
        </w:tc>
        <w:tc>
          <w:tcPr>
            <w:tcW w:w="973" w:type="dxa"/>
            <w:tcBorders>
              <w:top w:val="nil"/>
              <w:left w:val="nil"/>
              <w:bottom w:val="nil"/>
              <w:right w:val="nil"/>
            </w:tcBorders>
            <w:shd w:val="clear"/>
            <w:noWrap w:val="0"/>
            <w:tcMar>
              <w:top w:w="-1" w:type="dxa"/>
              <w:left w:w="-1" w:type="dxa"/>
              <w:bottom w:w="-1" w:type="dxa"/>
              <w:right w:w="-1" w:type="dxa"/>
            </w:tcMar>
            <w:vAlign w:val="center"/>
          </w:tcPr>
          <w:p w14:paraId="52B9D2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0.539</w:t>
            </w:r>
          </w:p>
        </w:tc>
        <w:tc>
          <w:tcPr>
            <w:tcW w:w="974" w:type="dxa"/>
            <w:tcBorders>
              <w:top w:val="nil"/>
              <w:left w:val="nil"/>
              <w:bottom w:val="nil"/>
              <w:right w:val="nil"/>
            </w:tcBorders>
            <w:shd w:val="clear"/>
            <w:noWrap w:val="0"/>
            <w:tcMar>
              <w:top w:w="-1" w:type="dxa"/>
              <w:left w:w="-1" w:type="dxa"/>
              <w:bottom w:w="-1" w:type="dxa"/>
              <w:right w:w="-1" w:type="dxa"/>
            </w:tcMar>
            <w:vAlign w:val="center"/>
          </w:tcPr>
          <w:p w14:paraId="6F2227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0.113</w:t>
            </w:r>
          </w:p>
        </w:tc>
        <w:tc>
          <w:tcPr>
            <w:tcW w:w="669" w:type="dxa"/>
            <w:tcBorders>
              <w:top w:val="nil"/>
              <w:left w:val="nil"/>
              <w:bottom w:val="nil"/>
              <w:right w:val="nil"/>
            </w:tcBorders>
            <w:shd w:val="clear"/>
            <w:noWrap w:val="0"/>
            <w:tcMar>
              <w:top w:w="-1" w:type="dxa"/>
              <w:left w:w="-1" w:type="dxa"/>
              <w:bottom w:w="-1" w:type="dxa"/>
              <w:right w:w="-1" w:type="dxa"/>
            </w:tcMar>
            <w:vAlign w:val="center"/>
          </w:tcPr>
          <w:p w14:paraId="424CC5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r>
      <w:tr w14:paraId="4B12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715" w:type="dxa"/>
            <w:tcBorders>
              <w:top w:val="nil"/>
              <w:left w:val="nil"/>
              <w:bottom w:val="nil"/>
              <w:right w:val="nil"/>
            </w:tcBorders>
            <w:shd w:val="clear"/>
            <w:noWrap w:val="0"/>
            <w:tcMar>
              <w:top w:w="-1" w:type="dxa"/>
              <w:left w:w="-1" w:type="dxa"/>
              <w:bottom w:w="-1" w:type="dxa"/>
              <w:right w:w="-1" w:type="dxa"/>
            </w:tcMar>
            <w:vAlign w:val="center"/>
          </w:tcPr>
          <w:p w14:paraId="16F1F7A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70</w:t>
            </w:r>
          </w:p>
        </w:tc>
        <w:tc>
          <w:tcPr>
            <w:tcW w:w="1119" w:type="dxa"/>
            <w:tcBorders>
              <w:top w:val="nil"/>
              <w:left w:val="nil"/>
              <w:bottom w:val="nil"/>
              <w:right w:val="nil"/>
            </w:tcBorders>
            <w:shd w:val="clear"/>
            <w:noWrap w:val="0"/>
            <w:tcMar>
              <w:top w:w="-1" w:type="dxa"/>
              <w:left w:w="-1" w:type="dxa"/>
              <w:bottom w:w="-1" w:type="dxa"/>
              <w:right w:w="-1" w:type="dxa"/>
            </w:tcMar>
            <w:vAlign w:val="center"/>
          </w:tcPr>
          <w:p w14:paraId="173FE0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-0.064</w:t>
            </w:r>
          </w:p>
        </w:tc>
        <w:tc>
          <w:tcPr>
            <w:tcW w:w="1056" w:type="dxa"/>
            <w:tcBorders>
              <w:top w:val="nil"/>
              <w:left w:val="nil"/>
              <w:bottom w:val="nil"/>
              <w:right w:val="nil"/>
            </w:tcBorders>
            <w:shd w:val="clear"/>
            <w:noWrap w:val="0"/>
            <w:tcMar>
              <w:top w:w="-1" w:type="dxa"/>
              <w:left w:w="-1" w:type="dxa"/>
              <w:bottom w:w="-1" w:type="dxa"/>
              <w:right w:w="-1" w:type="dxa"/>
            </w:tcMar>
            <w:vAlign w:val="center"/>
          </w:tcPr>
          <w:p w14:paraId="5C5E3E3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0.86</w:t>
            </w:r>
          </w:p>
        </w:tc>
        <w:tc>
          <w:tcPr>
            <w:tcW w:w="1143" w:type="dxa"/>
            <w:tcBorders>
              <w:top w:val="nil"/>
              <w:left w:val="nil"/>
              <w:bottom w:val="nil"/>
              <w:right w:val="nil"/>
            </w:tcBorders>
            <w:shd w:val="clear"/>
            <w:noWrap w:val="0"/>
            <w:tcMar>
              <w:top w:w="-1" w:type="dxa"/>
              <w:left w:w="-1" w:type="dxa"/>
              <w:bottom w:w="-1" w:type="dxa"/>
              <w:right w:w="-1" w:type="dxa"/>
            </w:tcMar>
            <w:vAlign w:val="center"/>
          </w:tcPr>
          <w:p w14:paraId="118A74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0.436</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38DA6F7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0.183</w:t>
            </w:r>
          </w:p>
        </w:tc>
        <w:tc>
          <w:tcPr>
            <w:tcW w:w="973" w:type="dxa"/>
            <w:tcBorders>
              <w:top w:val="nil"/>
              <w:left w:val="nil"/>
              <w:bottom w:val="nil"/>
              <w:right w:val="nil"/>
            </w:tcBorders>
            <w:shd w:val="clear"/>
            <w:noWrap w:val="0"/>
            <w:tcMar>
              <w:top w:w="-1" w:type="dxa"/>
              <w:left w:w="-1" w:type="dxa"/>
              <w:bottom w:w="-1" w:type="dxa"/>
              <w:right w:w="-1" w:type="dxa"/>
            </w:tcMar>
            <w:vAlign w:val="center"/>
          </w:tcPr>
          <w:p w14:paraId="2C44BF6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0.627</w:t>
            </w:r>
          </w:p>
        </w:tc>
        <w:tc>
          <w:tcPr>
            <w:tcW w:w="974" w:type="dxa"/>
            <w:tcBorders>
              <w:top w:val="nil"/>
              <w:left w:val="nil"/>
              <w:bottom w:val="nil"/>
              <w:right w:val="nil"/>
            </w:tcBorders>
            <w:shd w:val="clear"/>
            <w:noWrap w:val="0"/>
            <w:tcMar>
              <w:top w:w="-1" w:type="dxa"/>
              <w:left w:w="-1" w:type="dxa"/>
              <w:bottom w:w="-1" w:type="dxa"/>
              <w:right w:w="-1" w:type="dxa"/>
            </w:tcMar>
            <w:vAlign w:val="center"/>
          </w:tcPr>
          <w:p w14:paraId="2F90C3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0.044</w:t>
            </w:r>
          </w:p>
        </w:tc>
        <w:tc>
          <w:tcPr>
            <w:tcW w:w="669" w:type="dxa"/>
            <w:tcBorders>
              <w:top w:val="nil"/>
              <w:left w:val="nil"/>
              <w:bottom w:val="nil"/>
              <w:right w:val="nil"/>
            </w:tcBorders>
            <w:shd w:val="clear"/>
            <w:noWrap w:val="0"/>
            <w:tcMar>
              <w:top w:w="-1" w:type="dxa"/>
              <w:left w:w="-1" w:type="dxa"/>
              <w:bottom w:w="-1" w:type="dxa"/>
              <w:right w:w="-1" w:type="dxa"/>
            </w:tcMar>
            <w:vAlign w:val="center"/>
          </w:tcPr>
          <w:p w14:paraId="36194F7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w:t>
            </w:r>
          </w:p>
        </w:tc>
      </w:tr>
      <w:tr w14:paraId="1D61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715" w:type="dxa"/>
            <w:tcBorders>
              <w:top w:val="nil"/>
              <w:left w:val="nil"/>
              <w:bottom w:val="nil"/>
              <w:right w:val="nil"/>
            </w:tcBorders>
            <w:shd w:val="clear"/>
            <w:noWrap w:val="0"/>
            <w:tcMar>
              <w:top w:w="-1" w:type="dxa"/>
              <w:left w:w="-1" w:type="dxa"/>
              <w:bottom w:w="-1" w:type="dxa"/>
              <w:right w:w="-1" w:type="dxa"/>
            </w:tcMar>
            <w:vAlign w:val="center"/>
          </w:tcPr>
          <w:p w14:paraId="7E530C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80</w:t>
            </w:r>
          </w:p>
        </w:tc>
        <w:tc>
          <w:tcPr>
            <w:tcW w:w="1119" w:type="dxa"/>
            <w:tcBorders>
              <w:top w:val="nil"/>
              <w:left w:val="nil"/>
              <w:bottom w:val="nil"/>
              <w:right w:val="nil"/>
            </w:tcBorders>
            <w:shd w:val="clear"/>
            <w:noWrap w:val="0"/>
            <w:tcMar>
              <w:top w:w="-1" w:type="dxa"/>
              <w:left w:w="-1" w:type="dxa"/>
              <w:bottom w:w="-1" w:type="dxa"/>
              <w:right w:w="-1" w:type="dxa"/>
            </w:tcMar>
            <w:vAlign w:val="center"/>
          </w:tcPr>
          <w:p w14:paraId="065770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-0.382</w:t>
            </w:r>
          </w:p>
        </w:tc>
        <w:tc>
          <w:tcPr>
            <w:tcW w:w="1056" w:type="dxa"/>
            <w:tcBorders>
              <w:top w:val="nil"/>
              <w:left w:val="nil"/>
              <w:bottom w:val="nil"/>
              <w:right w:val="nil"/>
            </w:tcBorders>
            <w:shd w:val="clear"/>
            <w:noWrap w:val="0"/>
            <w:tcMar>
              <w:top w:w="-1" w:type="dxa"/>
              <w:left w:w="-1" w:type="dxa"/>
              <w:bottom w:w="-1" w:type="dxa"/>
              <w:right w:w="-1" w:type="dxa"/>
            </w:tcMar>
            <w:vAlign w:val="center"/>
          </w:tcPr>
          <w:p w14:paraId="2E11DC5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0.248</w:t>
            </w:r>
          </w:p>
        </w:tc>
        <w:tc>
          <w:tcPr>
            <w:tcW w:w="1143" w:type="dxa"/>
            <w:tcBorders>
              <w:top w:val="nil"/>
              <w:left w:val="nil"/>
              <w:bottom w:val="nil"/>
              <w:right w:val="nil"/>
            </w:tcBorders>
            <w:shd w:val="clear"/>
            <w:noWrap w:val="0"/>
            <w:tcMar>
              <w:top w:w="-1" w:type="dxa"/>
              <w:left w:w="-1" w:type="dxa"/>
              <w:bottom w:w="-1" w:type="dxa"/>
              <w:right w:w="-1" w:type="dxa"/>
            </w:tcMar>
            <w:vAlign w:val="center"/>
          </w:tcPr>
          <w:p w14:paraId="377B971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0.436</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66E8192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0.183</w:t>
            </w:r>
          </w:p>
        </w:tc>
        <w:tc>
          <w:tcPr>
            <w:tcW w:w="973" w:type="dxa"/>
            <w:tcBorders>
              <w:top w:val="nil"/>
              <w:left w:val="nil"/>
              <w:bottom w:val="nil"/>
              <w:right w:val="nil"/>
            </w:tcBorders>
            <w:shd w:val="clear"/>
            <w:noWrap w:val="0"/>
            <w:tcMar>
              <w:top w:w="-1" w:type="dxa"/>
              <w:left w:w="-1" w:type="dxa"/>
              <w:bottom w:w="-1" w:type="dxa"/>
              <w:right w:w="-1" w:type="dxa"/>
            </w:tcMar>
            <w:vAlign w:val="center"/>
          </w:tcPr>
          <w:p w14:paraId="53DE02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0.309</w:t>
            </w:r>
          </w:p>
        </w:tc>
        <w:tc>
          <w:tcPr>
            <w:tcW w:w="974" w:type="dxa"/>
            <w:tcBorders>
              <w:top w:val="nil"/>
              <w:left w:val="nil"/>
              <w:bottom w:val="nil"/>
              <w:right w:val="nil"/>
            </w:tcBorders>
            <w:shd w:val="clear"/>
            <w:noWrap w:val="0"/>
            <w:tcMar>
              <w:top w:w="-1" w:type="dxa"/>
              <w:left w:w="-1" w:type="dxa"/>
              <w:bottom w:w="-1" w:type="dxa"/>
              <w:right w:w="-1" w:type="dxa"/>
            </w:tcMar>
            <w:vAlign w:val="center"/>
          </w:tcPr>
          <w:p w14:paraId="287AC6B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0.356</w:t>
            </w:r>
          </w:p>
        </w:tc>
        <w:tc>
          <w:tcPr>
            <w:tcW w:w="669" w:type="dxa"/>
            <w:tcBorders>
              <w:top w:val="nil"/>
              <w:left w:val="nil"/>
              <w:bottom w:val="nil"/>
              <w:right w:val="nil"/>
            </w:tcBorders>
            <w:shd w:val="clear"/>
            <w:noWrap w:val="0"/>
            <w:tcMar>
              <w:top w:w="-1" w:type="dxa"/>
              <w:left w:w="-1" w:type="dxa"/>
              <w:bottom w:w="-1" w:type="dxa"/>
              <w:right w:w="-1" w:type="dxa"/>
            </w:tcMar>
            <w:vAlign w:val="center"/>
          </w:tcPr>
          <w:p w14:paraId="7A03537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w:t>
            </w:r>
          </w:p>
        </w:tc>
      </w:tr>
      <w:tr w14:paraId="77E7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715" w:type="dxa"/>
            <w:tcBorders>
              <w:top w:val="nil"/>
              <w:left w:val="nil"/>
              <w:bottom w:val="nil"/>
              <w:right w:val="nil"/>
            </w:tcBorders>
            <w:shd w:val="clear"/>
            <w:noWrap w:val="0"/>
            <w:tcMar>
              <w:top w:w="-1" w:type="dxa"/>
              <w:left w:w="-1" w:type="dxa"/>
              <w:bottom w:w="-1" w:type="dxa"/>
              <w:right w:w="-1" w:type="dxa"/>
            </w:tcMar>
            <w:vAlign w:val="center"/>
          </w:tcPr>
          <w:p w14:paraId="765ACF4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w:t>
            </w:r>
          </w:p>
        </w:tc>
        <w:tc>
          <w:tcPr>
            <w:tcW w:w="1119" w:type="dxa"/>
            <w:tcBorders>
              <w:top w:val="nil"/>
              <w:left w:val="nil"/>
              <w:bottom w:val="nil"/>
              <w:right w:val="nil"/>
            </w:tcBorders>
            <w:shd w:val="clear"/>
            <w:noWrap w:val="0"/>
            <w:tcMar>
              <w:top w:w="-1" w:type="dxa"/>
              <w:left w:w="-1" w:type="dxa"/>
              <w:bottom w:w="-1" w:type="dxa"/>
              <w:right w:w="-1" w:type="dxa"/>
            </w:tcMar>
            <w:vAlign w:val="center"/>
          </w:tcPr>
          <w:p w14:paraId="1475F5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-0.218</w:t>
            </w:r>
          </w:p>
        </w:tc>
        <w:tc>
          <w:tcPr>
            <w:tcW w:w="1056" w:type="dxa"/>
            <w:tcBorders>
              <w:top w:val="nil"/>
              <w:left w:val="nil"/>
              <w:bottom w:val="nil"/>
              <w:right w:val="nil"/>
            </w:tcBorders>
            <w:shd w:val="clear"/>
            <w:noWrap w:val="0"/>
            <w:tcMar>
              <w:top w:w="-1" w:type="dxa"/>
              <w:left w:w="-1" w:type="dxa"/>
              <w:bottom w:w="-1" w:type="dxa"/>
              <w:right w:w="-1" w:type="dxa"/>
            </w:tcMar>
            <w:vAlign w:val="center"/>
          </w:tcPr>
          <w:p w14:paraId="7F999C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0.521</w:t>
            </w:r>
          </w:p>
        </w:tc>
        <w:tc>
          <w:tcPr>
            <w:tcW w:w="1143" w:type="dxa"/>
            <w:tcBorders>
              <w:top w:val="nil"/>
              <w:left w:val="nil"/>
              <w:bottom w:val="nil"/>
              <w:right w:val="nil"/>
            </w:tcBorders>
            <w:shd w:val="clear"/>
            <w:noWrap w:val="0"/>
            <w:tcMar>
              <w:top w:w="-1" w:type="dxa"/>
              <w:left w:w="-1" w:type="dxa"/>
              <w:bottom w:w="-1" w:type="dxa"/>
              <w:right w:w="-1" w:type="dxa"/>
            </w:tcMar>
            <w:vAlign w:val="center"/>
          </w:tcPr>
          <w:p w14:paraId="770D251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-0.018</w:t>
            </w:r>
          </w:p>
        </w:tc>
        <w:tc>
          <w:tcPr>
            <w:tcW w:w="1079" w:type="dxa"/>
            <w:tcBorders>
              <w:top w:val="nil"/>
              <w:left w:val="nil"/>
              <w:bottom w:val="nil"/>
              <w:right w:val="nil"/>
            </w:tcBorders>
            <w:shd w:val="clear"/>
            <w:noWrap w:val="0"/>
            <w:tcMar>
              <w:top w:w="-1" w:type="dxa"/>
              <w:left w:w="-1" w:type="dxa"/>
              <w:bottom w:w="-1" w:type="dxa"/>
              <w:right w:w="-1" w:type="dxa"/>
            </w:tcMar>
            <w:vAlign w:val="center"/>
          </w:tcPr>
          <w:p w14:paraId="29FCAD1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0.968</w:t>
            </w:r>
          </w:p>
        </w:tc>
        <w:tc>
          <w:tcPr>
            <w:tcW w:w="973" w:type="dxa"/>
            <w:tcBorders>
              <w:top w:val="nil"/>
              <w:left w:val="nil"/>
              <w:bottom w:val="nil"/>
              <w:right w:val="nil"/>
            </w:tcBorders>
            <w:shd w:val="clear"/>
            <w:noWrap w:val="0"/>
            <w:tcMar>
              <w:top w:w="-1" w:type="dxa"/>
              <w:left w:w="-1" w:type="dxa"/>
              <w:bottom w:w="-1" w:type="dxa"/>
              <w:right w:w="-1" w:type="dxa"/>
            </w:tcMar>
            <w:vAlign w:val="center"/>
          </w:tcPr>
          <w:p w14:paraId="109058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0.373</w:t>
            </w:r>
          </w:p>
        </w:tc>
        <w:tc>
          <w:tcPr>
            <w:tcW w:w="974" w:type="dxa"/>
            <w:tcBorders>
              <w:top w:val="nil"/>
              <w:left w:val="nil"/>
              <w:bottom w:val="nil"/>
              <w:right w:val="nil"/>
            </w:tcBorders>
            <w:shd w:val="clear"/>
            <w:noWrap w:val="0"/>
            <w:tcMar>
              <w:top w:w="-1" w:type="dxa"/>
              <w:left w:w="-1" w:type="dxa"/>
              <w:bottom w:w="-1" w:type="dxa"/>
              <w:right w:w="-1" w:type="dxa"/>
            </w:tcMar>
            <w:vAlign w:val="center"/>
          </w:tcPr>
          <w:p w14:paraId="3DE4383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0.261</w:t>
            </w:r>
          </w:p>
        </w:tc>
        <w:tc>
          <w:tcPr>
            <w:tcW w:w="669" w:type="dxa"/>
            <w:tcBorders>
              <w:top w:val="nil"/>
              <w:left w:val="nil"/>
              <w:bottom w:val="nil"/>
              <w:right w:val="nil"/>
            </w:tcBorders>
            <w:shd w:val="clear"/>
            <w:noWrap w:val="0"/>
            <w:tcMar>
              <w:top w:w="-1" w:type="dxa"/>
              <w:left w:w="-1" w:type="dxa"/>
              <w:bottom w:w="-1" w:type="dxa"/>
              <w:right w:w="-1" w:type="dxa"/>
            </w:tcMar>
            <w:vAlign w:val="center"/>
          </w:tcPr>
          <w:p w14:paraId="74D14EC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w:t>
            </w:r>
          </w:p>
        </w:tc>
      </w:tr>
      <w:tr w14:paraId="64E6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715" w:type="dxa"/>
            <w:tcBorders>
              <w:top w:val="nil"/>
              <w:left w:val="nil"/>
              <w:bottom w:val="single" w:color="000000" w:sz="12" w:space="0"/>
              <w:right w:val="nil"/>
            </w:tcBorders>
            <w:shd w:val="clear"/>
            <w:noWrap w:val="0"/>
            <w:tcMar>
              <w:top w:w="-1" w:type="dxa"/>
              <w:left w:w="-1" w:type="dxa"/>
              <w:bottom w:w="-1" w:type="dxa"/>
              <w:right w:w="-1" w:type="dxa"/>
            </w:tcMar>
            <w:vAlign w:val="center"/>
          </w:tcPr>
          <w:p w14:paraId="7A2DEE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1119" w:type="dxa"/>
            <w:tcBorders>
              <w:top w:val="nil"/>
              <w:left w:val="nil"/>
              <w:bottom w:val="single" w:color="000000" w:sz="12" w:space="0"/>
              <w:right w:val="nil"/>
            </w:tcBorders>
            <w:shd w:val="clear"/>
            <w:noWrap w:val="0"/>
            <w:tcMar>
              <w:top w:w="-1" w:type="dxa"/>
              <w:left w:w="-1" w:type="dxa"/>
              <w:bottom w:w="-1" w:type="dxa"/>
              <w:right w:w="-1" w:type="dxa"/>
            </w:tcMar>
            <w:vAlign w:val="center"/>
          </w:tcPr>
          <w:p w14:paraId="57991DA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-0.009</w:t>
            </w:r>
          </w:p>
        </w:tc>
        <w:tc>
          <w:tcPr>
            <w:tcW w:w="1056" w:type="dxa"/>
            <w:tcBorders>
              <w:top w:val="nil"/>
              <w:left w:val="nil"/>
              <w:bottom w:val="single" w:color="000000" w:sz="12" w:space="0"/>
              <w:right w:val="nil"/>
            </w:tcBorders>
            <w:shd w:val="clear"/>
            <w:noWrap w:val="0"/>
            <w:tcMar>
              <w:top w:w="-1" w:type="dxa"/>
              <w:left w:w="-1" w:type="dxa"/>
              <w:bottom w:w="-1" w:type="dxa"/>
              <w:right w:w="-1" w:type="dxa"/>
            </w:tcMar>
            <w:vAlign w:val="center"/>
          </w:tcPr>
          <w:p w14:paraId="3456A6F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0.989</w:t>
            </w:r>
          </w:p>
        </w:tc>
        <w:tc>
          <w:tcPr>
            <w:tcW w:w="1143" w:type="dxa"/>
            <w:tcBorders>
              <w:top w:val="nil"/>
              <w:left w:val="nil"/>
              <w:bottom w:val="single" w:color="000000" w:sz="12" w:space="0"/>
              <w:right w:val="nil"/>
            </w:tcBorders>
            <w:shd w:val="clear"/>
            <w:noWrap w:val="0"/>
            <w:tcMar>
              <w:top w:w="-1" w:type="dxa"/>
              <w:left w:w="-1" w:type="dxa"/>
              <w:bottom w:w="-1" w:type="dxa"/>
              <w:right w:w="-1" w:type="dxa"/>
            </w:tcMar>
            <w:vAlign w:val="center"/>
          </w:tcPr>
          <w:p w14:paraId="7E57C06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0.473</w:t>
            </w:r>
          </w:p>
        </w:tc>
        <w:tc>
          <w:tcPr>
            <w:tcW w:w="1079" w:type="dxa"/>
            <w:tcBorders>
              <w:top w:val="nil"/>
              <w:left w:val="nil"/>
              <w:bottom w:val="single" w:color="000000" w:sz="12" w:space="0"/>
              <w:right w:val="nil"/>
            </w:tcBorders>
            <w:shd w:val="clear"/>
            <w:noWrap w:val="0"/>
            <w:tcMar>
              <w:top w:w="-1" w:type="dxa"/>
              <w:left w:w="-1" w:type="dxa"/>
              <w:bottom w:w="-1" w:type="dxa"/>
              <w:right w:w="-1" w:type="dxa"/>
            </w:tcMar>
            <w:vAlign w:val="center"/>
          </w:tcPr>
          <w:p w14:paraId="51D105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0.146</w:t>
            </w:r>
          </w:p>
        </w:tc>
        <w:tc>
          <w:tcPr>
            <w:tcW w:w="973" w:type="dxa"/>
            <w:tcBorders>
              <w:top w:val="nil"/>
              <w:left w:val="nil"/>
              <w:bottom w:val="single" w:color="000000" w:sz="12" w:space="0"/>
              <w:right w:val="nil"/>
            </w:tcBorders>
            <w:shd w:val="clear"/>
            <w:noWrap w:val="0"/>
            <w:tcMar>
              <w:top w:w="-1" w:type="dxa"/>
              <w:left w:w="-1" w:type="dxa"/>
              <w:bottom w:w="-1" w:type="dxa"/>
              <w:right w:w="-1" w:type="dxa"/>
            </w:tcMar>
            <w:vAlign w:val="center"/>
          </w:tcPr>
          <w:p w14:paraId="59A7C5E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0.345</w:t>
            </w:r>
          </w:p>
        </w:tc>
        <w:tc>
          <w:tcPr>
            <w:tcW w:w="974" w:type="dxa"/>
            <w:tcBorders>
              <w:top w:val="nil"/>
              <w:left w:val="nil"/>
              <w:bottom w:val="single" w:color="000000" w:sz="12" w:space="0"/>
              <w:right w:val="nil"/>
            </w:tcBorders>
            <w:shd w:val="clear"/>
            <w:noWrap w:val="0"/>
            <w:tcMar>
              <w:top w:w="-1" w:type="dxa"/>
              <w:left w:w="-1" w:type="dxa"/>
              <w:bottom w:w="-1" w:type="dxa"/>
              <w:right w:w="-1" w:type="dxa"/>
            </w:tcMar>
            <w:vAlign w:val="center"/>
          </w:tcPr>
          <w:p w14:paraId="54040FC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0.299</w:t>
            </w:r>
          </w:p>
        </w:tc>
        <w:tc>
          <w:tcPr>
            <w:tcW w:w="669" w:type="dxa"/>
            <w:tcBorders>
              <w:top w:val="nil"/>
              <w:left w:val="nil"/>
              <w:bottom w:val="single" w:color="000000" w:sz="12" w:space="0"/>
              <w:right w:val="nil"/>
            </w:tcBorders>
            <w:shd w:val="clear"/>
            <w:noWrap w:val="0"/>
            <w:tcMar>
              <w:top w:w="-1" w:type="dxa"/>
              <w:left w:w="-1" w:type="dxa"/>
              <w:bottom w:w="-1" w:type="dxa"/>
              <w:right w:w="-1" w:type="dxa"/>
            </w:tcMar>
            <w:vAlign w:val="center"/>
          </w:tcPr>
          <w:p w14:paraId="16CAE54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w:t>
            </w:r>
          </w:p>
        </w:tc>
      </w:tr>
    </w:tbl>
    <w:p w14:paraId="4E292045">
      <w:pPr>
        <w:rPr>
          <w:rFonts w:cs="Times New Roman"/>
          <w:color w:val="000000" w:themeColor="text1"/>
          <w14:textFill>
            <w14:solidFill>
              <w14:schemeClr w14:val="tx1"/>
            </w14:solidFill>
          </w14:textFill>
        </w:rPr>
      </w:pPr>
    </w:p>
    <w:p w14:paraId="5129F013">
      <w:pPr>
        <w:rPr>
          <w:rFonts w:ascii="Times New Roman" w:hAnsi="Times New Roman" w:cs="Times New Roman"/>
          <w:color w:val="000000" w:themeColor="text1"/>
          <w:sz w:val="24"/>
          <w:szCs w:val="24"/>
          <w14:textFill>
            <w14:solidFill>
              <w14:schemeClr w14:val="tx1"/>
            </w14:solidFill>
          </w14:textFill>
        </w:rPr>
      </w:pPr>
      <w:bookmarkStart w:id="3" w:name="_Toc225338511"/>
      <w:r>
        <w:rPr>
          <w:rFonts w:ascii="Times New Roman" w:hAnsi="Times New Roman" w:cs="Times New Roman"/>
          <w:color w:val="000000" w:themeColor="text1"/>
          <w:sz w:val="24"/>
          <w:szCs w:val="24"/>
          <w14:textFill>
            <w14:solidFill>
              <w14:schemeClr w14:val="tx1"/>
            </w14:solidFill>
          </w14:textFill>
        </w:rPr>
        <w:br w:type="page"/>
      </w:r>
    </w:p>
    <w:bookmarkEnd w:id="3"/>
    <w:p w14:paraId="3C006CD4">
      <w:pPr>
        <w:pStyle w:val="3"/>
        <w:spacing w:line="480" w:lineRule="auto"/>
        <w:rPr>
          <w:rFonts w:ascii="Times New Roman" w:hAnsi="Times New Roman" w:cs="Times New Roman"/>
          <w:color w:val="000000" w:themeColor="text1"/>
          <w:sz w:val="24"/>
          <w:szCs w:val="24"/>
          <w14:textFill>
            <w14:solidFill>
              <w14:schemeClr w14:val="tx1"/>
            </w14:solidFill>
          </w14:textFill>
        </w:rPr>
      </w:pPr>
      <w:bookmarkStart w:id="4" w:name="_Toc225338512"/>
      <w:r>
        <w:rPr>
          <w:rFonts w:ascii="Times New Roman" w:hAnsi="Times New Roman" w:cs="Times New Roman"/>
          <w:color w:val="000000" w:themeColor="text1"/>
          <w:sz w:val="24"/>
          <w:szCs w:val="24"/>
          <w14:textFill>
            <w14:solidFill>
              <w14:schemeClr w14:val="tx1"/>
            </w14:solidFill>
          </w14:textFill>
        </w:rPr>
        <w:t>LLM Prompts</w:t>
      </w:r>
      <w:bookmarkEnd w:id="4"/>
    </w:p>
    <w:p w14:paraId="31326892">
      <w:pPr>
        <w:spacing w:after="0" w:line="360" w:lineRule="auto"/>
        <w:ind w:firstLine="0" w:firstLineChars="0"/>
        <w:jc w:val="both"/>
        <w:rPr>
          <w:rFonts w:hint="default" w:cs="Times New Roman"/>
          <w:color w:val="000000" w:themeColor="text1"/>
          <w:lang w:val="en-US"/>
          <w14:textFill>
            <w14:solidFill>
              <w14:schemeClr w14:val="tx1"/>
            </w14:solidFill>
          </w14:textFill>
        </w:rPr>
      </w:pPr>
      <w:r>
        <w:rPr>
          <w:rFonts w:hint="eastAsia" w:cs="Times New Roman"/>
          <w:color w:val="000000" w:themeColor="text1"/>
          <w14:textFill>
            <w14:solidFill>
              <w14:schemeClr w14:val="tx1"/>
            </w14:solidFill>
          </w14:textFill>
        </w:rPr>
        <w:t>We developed a structured prompt-based evaluation framework to operationalize agency in classical texts. The framework consists of three complementary dimensions: overall human agency, individual agency, and collective agency.</w:t>
      </w:r>
      <w:r>
        <w:rPr>
          <w:rFonts w:hint="eastAsia" w:cs="Times New Roman"/>
          <w:color w:val="000000" w:themeColor="text1"/>
          <w:lang w:val="en-US" w:eastAsia="zh-CN"/>
          <w14:textFill>
            <w14:solidFill>
              <w14:schemeClr w14:val="tx1"/>
            </w14:solidFill>
          </w14:textFill>
        </w:rPr>
        <w:t xml:space="preserve"> </w:t>
      </w:r>
      <w:r>
        <w:rPr>
          <w:rFonts w:hint="eastAsia" w:cs="Times New Roman"/>
          <w:color w:val="000000" w:themeColor="text1"/>
          <w14:textFill>
            <w14:solidFill>
              <w14:schemeClr w14:val="tx1"/>
            </w14:solidFill>
          </w14:textFill>
        </w:rPr>
        <w:t>All three prompts share a unified structure, including (i) a role-based interpretive instruction, (ii) a formal definition of agency integrating efficacy, optimism, and imagination, (iii) explicit evidence criteria for high and low agency, and (iv) a constrained JSON output format.</w:t>
      </w:r>
      <w:r>
        <w:rPr>
          <w:rFonts w:hint="eastAsia" w:cs="Times New Roman"/>
          <w:color w:val="000000" w:themeColor="text1"/>
          <w:lang w:val="en-US" w:eastAsia="zh-CN"/>
          <w14:textFill>
            <w14:solidFill>
              <w14:schemeClr w14:val="tx1"/>
            </w14:solidFill>
          </w14:textFill>
        </w:rPr>
        <w:t xml:space="preserve"> </w:t>
      </w:r>
      <w:r>
        <w:rPr>
          <w:rFonts w:hint="eastAsia" w:cs="Times New Roman"/>
          <w:color w:val="000000" w:themeColor="text1"/>
          <w14:textFill>
            <w14:solidFill>
              <w14:schemeClr w14:val="tx1"/>
            </w14:solidFill>
          </w14:textFill>
        </w:rPr>
        <w:t>The prompts differ only in their level of analysis, focusing respectively on general human agency, individual-level intentionality, and collective-level action. This design ensures conceptual consistency while enabling multi-level measurement</w:t>
      </w:r>
      <w:r>
        <w:rPr>
          <w:rFonts w:hint="default" w:cs="Times New Roman"/>
          <w:color w:val="000000" w:themeColor="text1"/>
          <w:lang w:val="en-US"/>
          <w14:textFill>
            <w14:solidFill>
              <w14:schemeClr w14:val="tx1"/>
            </w14:solidFill>
          </w14:textFill>
        </w:rPr>
        <w:t>.</w:t>
      </w:r>
    </w:p>
    <w:p w14:paraId="4B3FC0AE">
      <w:pPr>
        <w:spacing w:after="0" w:line="360" w:lineRule="auto"/>
        <w:ind w:firstLine="480" w:firstLineChars="200"/>
        <w:jc w:val="both"/>
        <w:rPr>
          <w:rFonts w:hint="default" w:cs="Times New Roman"/>
          <w:color w:val="000000" w:themeColor="text1"/>
          <w:lang w:val="en-US" w:eastAsia="zh-CN"/>
          <w14:textFill>
            <w14:solidFill>
              <w14:schemeClr w14:val="tx1"/>
            </w14:solidFill>
          </w14:textFill>
        </w:rPr>
      </w:pPr>
      <w:r>
        <w:rPr>
          <w:rFonts w:hint="default" w:cs="Times New Roman"/>
          <w:color w:val="000000" w:themeColor="text1"/>
          <w14:textFill>
            <w14:solidFill>
              <w14:schemeClr w14:val="tx1"/>
            </w14:solidFill>
          </w14:textFill>
        </w:rPr>
        <w:t>The framework comprises three complementary dimensions. Overall agency evaluates the extent to which a text endorses human capacity to shape the world. Individual agency focuses on personal intentionality, self-cultivation, and individual capacity for change, explicitly excluding collective-level dynamics. Collective agency captures group-level action, coordination, and institutional transformation, excluding purely individual interpretations. Together, these dimensions enable a multi-level characterization of agency while maintaining conceptual consistency across analyses.</w:t>
      </w:r>
      <w:r>
        <w:rPr>
          <w:rFonts w:hint="default" w:cs="Times New Roman"/>
          <w:color w:val="000000" w:themeColor="text1"/>
          <w:lang w:val="en-US"/>
          <w14:textFill>
            <w14:solidFill>
              <w14:schemeClr w14:val="tx1"/>
            </w14:solidFill>
          </w14:textFill>
        </w:rPr>
        <w:t xml:space="preserve"> </w:t>
      </w:r>
      <w:r>
        <w:rPr>
          <w:rFonts w:hint="default" w:cs="Times New Roman"/>
          <w:color w:val="000000" w:themeColor="text1"/>
          <w14:textFill>
            <w14:solidFill>
              <w14:schemeClr w14:val="tx1"/>
            </w14:solidFill>
          </w14:textFill>
        </w:rPr>
        <w:t xml:space="preserve">To illustrate how the framework operates in practice, we provide a representative example </w:t>
      </w:r>
      <w:r>
        <w:rPr>
          <w:rFonts w:hint="default" w:cs="Times New Roman"/>
          <w:color w:val="000000" w:themeColor="text1"/>
          <w:lang w:val="en-US"/>
          <w14:textFill>
            <w14:solidFill>
              <w14:schemeClr w14:val="tx1"/>
            </w14:solidFill>
          </w14:textFill>
        </w:rPr>
        <w:t xml:space="preserve">(overall agency) </w:t>
      </w:r>
      <w:r>
        <w:rPr>
          <w:rFonts w:hint="default" w:cs="Times New Roman"/>
          <w:color w:val="000000" w:themeColor="text1"/>
          <w14:textFill>
            <w14:solidFill>
              <w14:schemeClr w14:val="tx1"/>
            </w14:solidFill>
          </w14:textFill>
        </w:rPr>
        <w:t>below.</w:t>
      </w:r>
    </w:p>
    <w:p w14:paraId="00A7F581">
      <w:pPr>
        <w:rPr>
          <w:rFonts w:ascii="Times New Roman" w:hAnsi="Times New Roman" w:cs="Times New Roman"/>
          <w:color w:val="000000" w:themeColor="text1"/>
          <w:sz w:val="24"/>
          <w:szCs w:val="24"/>
          <w14:textFill>
            <w14:solidFill>
              <w14:schemeClr w14:val="tx1"/>
            </w14:solidFill>
          </w14:textFill>
        </w:rPr>
      </w:pPr>
    </w:p>
    <w:p w14:paraId="5CEE3D61">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 xml:space="preserve">Task Context: </w:t>
      </w:r>
      <w:r>
        <w:rPr>
          <w:rFonts w:ascii="Courier New Regular" w:hAnsi="Courier New Regular" w:cs="Courier New Regular"/>
          <w:color w:val="000000" w:themeColor="text1"/>
          <w:shd w:val="clear" w:color="auto" w:fill="auto"/>
          <w14:textFill>
            <w14:solidFill>
              <w14:schemeClr w14:val="tx1"/>
            </w14:solidFill>
          </w14:textFill>
        </w:rPr>
        <w:t>This is an academic research task, and you are configured as a professional text analysis tool. Your sole goal is to strictly follow the instructions below, score the provided text, and return the result in pure JSON format.</w:t>
      </w:r>
    </w:p>
    <w:p w14:paraId="6510274D">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 xml:space="preserve">My Question: </w:t>
      </w:r>
      <w:r>
        <w:rPr>
          <w:rFonts w:ascii="Courier New Regular" w:hAnsi="Courier New Regular" w:cs="Courier New Regular"/>
          <w:color w:val="000000" w:themeColor="text1"/>
          <w:shd w:val="clear" w:color="auto" w:fill="auto"/>
          <w14:textFill>
            <w14:solidFill>
              <w14:schemeClr w14:val="tx1"/>
            </w14:solidFill>
          </w14:textFill>
        </w:rPr>
        <w:t>I will provide you with a passage from a classic Chinese traditional culture text. Please efficiently and quickly score it based on the "Human Agency" scoring system.</w:t>
      </w:r>
    </w:p>
    <w:p w14:paraId="7563C2FE">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 xml:space="preserve">1) Role-play: </w:t>
      </w:r>
      <w:r>
        <w:rPr>
          <w:rFonts w:ascii="Courier New Regular" w:hAnsi="Courier New Regular" w:cs="Courier New Regular"/>
          <w:color w:val="000000" w:themeColor="text1"/>
          <w:shd w:val="clear" w:color="auto" w:fill="auto"/>
          <w14:textFill>
            <w14:solidFill>
              <w14:schemeClr w14:val="tx1"/>
            </w14:solidFill>
          </w14:textFill>
        </w:rPr>
        <w:t>You are a philosopher proficient in traditional Chinese cultural thought and cross-cultural psychology. Based on the given classic text, provide an overall score (1-100) for the text's emphasis on "Human Agency." This is purely an academic simulation; you must fully embrace the role.</w:t>
      </w:r>
    </w:p>
    <w:p w14:paraId="20236172">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 xml:space="preserve">2) Core Task: </w:t>
      </w:r>
      <w:r>
        <w:rPr>
          <w:rFonts w:ascii="Courier New Regular" w:hAnsi="Courier New Regular" w:cs="Courier New Regular"/>
          <w:color w:val="000000" w:themeColor="text1"/>
          <w:shd w:val="clear" w:color="auto" w:fill="auto"/>
          <w14:textFill>
            <w14:solidFill>
              <w14:schemeClr w14:val="tx1"/>
            </w14:solidFill>
          </w14:textFill>
        </w:rPr>
        <w:t>Analyze the text I provide and evaluate its "Human Agency" dimension (score 1-100).</w:t>
      </w:r>
    </w:p>
    <w:p w14:paraId="5F8E9493">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 xml:space="preserve">3) Output Requirement: </w:t>
      </w:r>
      <w:r>
        <w:rPr>
          <w:rFonts w:ascii="Courier New Regular" w:hAnsi="Courier New Regular" w:cs="Courier New Regular"/>
          <w:color w:val="000000" w:themeColor="text1"/>
          <w:shd w:val="clear" w:color="auto" w:fill="auto"/>
          <w14:textFill>
            <w14:solidFill>
              <w14:schemeClr w14:val="tx1"/>
            </w14:solidFill>
          </w14:textFill>
        </w:rPr>
        <w:t>The output must be a strict and complete Chinese JSON object. No extra text, explanations, comments, or apologies are allowed outside the JSON code block.</w:t>
      </w:r>
    </w:p>
    <w:p w14:paraId="4B50D2F6">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 xml:space="preserve">4) Evaluation Definition: </w:t>
      </w:r>
      <w:r>
        <w:rPr>
          <w:rFonts w:ascii="Courier New Regular" w:hAnsi="Courier New Regular" w:cs="Courier New Regular"/>
          <w:color w:val="000000" w:themeColor="text1"/>
          <w:shd w:val="clear" w:color="auto" w:fill="auto"/>
          <w14:textFill>
            <w14:solidFill>
              <w14:schemeClr w14:val="tx1"/>
            </w14:solidFill>
          </w14:textFill>
        </w:rPr>
        <w:t xml:space="preserve">“Human agency” means the text’s endorsed stance that humans can intentionally shape the world by efficacy (capacity to achieve goals), optimism (future-minded confidence that goals will be achieved), and imagination (orientation to novel, far-reaching possibilities). Score these three facets as one, not as sub-scores. </w:t>
      </w:r>
    </w:p>
    <w:p w14:paraId="7694DBC9">
      <w:pPr>
        <w:spacing w:after="0" w:line="240" w:lineRule="auto"/>
        <w:rPr>
          <w:rFonts w:ascii="Courier New Regular" w:hAnsi="Courier New Regular" w:cs="Courier New Regular"/>
          <w:b/>
          <w:bCs/>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Evidence for High Agency:</w:t>
      </w:r>
    </w:p>
    <w:p w14:paraId="7606082A">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 xml:space="preserve">Deliberate choice and skill: outcomes traced to will, reasoned decision, practical wisdom/technique (e.g., </w:t>
      </w:r>
      <w:r>
        <w:rPr>
          <w:rFonts w:hint="default" w:ascii="Courier New Regular" w:hAnsi="Courier New Regular" w:cs="Courier New Regular"/>
          <w:color w:val="000000" w:themeColor="text1"/>
          <w:shd w:val="clear" w:color="auto" w:fill="auto"/>
          <w14:textFill>
            <w14:solidFill>
              <w14:schemeClr w14:val="tx1"/>
            </w14:solidFill>
          </w14:textFill>
        </w:rPr>
        <w:t>谋</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断</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策</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术</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知</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智</w:t>
      </w:r>
      <w:r>
        <w:rPr>
          <w:rFonts w:ascii="Courier New Regular" w:hAnsi="Courier New Regular" w:cs="Courier New Regular"/>
          <w:color w:val="000000" w:themeColor="text1"/>
          <w:shd w:val="clear" w:color="auto" w:fill="auto"/>
          <w14:textFill>
            <w14:solidFill>
              <w14:schemeClr w14:val="tx1"/>
            </w14:solidFill>
          </w14:textFill>
        </w:rPr>
        <w:t>), disciplined practice/learning (</w:t>
      </w:r>
      <w:r>
        <w:rPr>
          <w:rFonts w:hint="default" w:ascii="Courier New Regular" w:hAnsi="Courier New Regular" w:cs="Courier New Regular"/>
          <w:color w:val="000000" w:themeColor="text1"/>
          <w:shd w:val="clear" w:color="auto" w:fill="auto"/>
          <w14:textFill>
            <w14:solidFill>
              <w14:schemeClr w14:val="tx1"/>
            </w14:solidFill>
          </w14:textFill>
        </w:rPr>
        <w:t>学</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习</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修</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治</w:t>
      </w:r>
      <w:r>
        <w:rPr>
          <w:rFonts w:ascii="Courier New Regular" w:hAnsi="Courier New Regular" w:cs="Courier New Regular"/>
          <w:color w:val="000000" w:themeColor="text1"/>
          <w:shd w:val="clear" w:color="auto" w:fill="auto"/>
          <w14:textFill>
            <w14:solidFill>
              <w14:schemeClr w14:val="tx1"/>
            </w14:solidFill>
          </w14:textFill>
        </w:rPr>
        <w:t>).</w:t>
      </w:r>
    </w:p>
    <w:p w14:paraId="607418DC">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Making things happen: verbs of bringing about change (</w:t>
      </w:r>
      <w:r>
        <w:rPr>
          <w:rFonts w:hint="default" w:ascii="Courier New Regular" w:hAnsi="Courier New Regular" w:cs="Courier New Regular"/>
          <w:color w:val="000000" w:themeColor="text1"/>
          <w:shd w:val="clear" w:color="auto" w:fill="auto"/>
          <w14:textFill>
            <w14:solidFill>
              <w14:schemeClr w14:val="tx1"/>
            </w14:solidFill>
          </w14:textFill>
        </w:rPr>
        <w:t>能</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可</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致</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成</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化</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兴</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建</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创</w:t>
      </w:r>
      <w:r>
        <w:rPr>
          <w:rFonts w:ascii="Courier New Regular" w:hAnsi="Courier New Regular" w:cs="Courier New Regular"/>
          <w:color w:val="000000" w:themeColor="text1"/>
          <w:shd w:val="clear" w:color="auto" w:fill="auto"/>
          <w14:textFill>
            <w14:solidFill>
              <w14:schemeClr w14:val="tx1"/>
            </w14:solidFill>
          </w14:textFill>
        </w:rPr>
        <w:t>) and counsel to act rather than submit.</w:t>
      </w:r>
    </w:p>
    <w:p w14:paraId="60EA9573">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Future-minded hope: long-horizon plans, stepwise progress, perseverance toward eventual success (</w:t>
      </w:r>
      <w:r>
        <w:rPr>
          <w:rFonts w:hint="default" w:ascii="Courier New Regular" w:hAnsi="Courier New Regular" w:cs="Courier New Regular"/>
          <w:color w:val="000000" w:themeColor="text1"/>
          <w:shd w:val="clear" w:color="auto" w:fill="auto"/>
          <w14:textFill>
            <w14:solidFill>
              <w14:schemeClr w14:val="tx1"/>
            </w14:solidFill>
          </w14:textFill>
        </w:rPr>
        <w:t>功在久远、终可就</w:t>
      </w:r>
      <w:r>
        <w:rPr>
          <w:rFonts w:ascii="Courier New Regular" w:hAnsi="Courier New Regular" w:cs="Courier New Regular"/>
          <w:color w:val="000000" w:themeColor="text1"/>
          <w:shd w:val="clear" w:color="auto" w:fill="auto"/>
          <w14:textFill>
            <w14:solidFill>
              <w14:schemeClr w14:val="tx1"/>
            </w14:solidFill>
          </w14:textFill>
        </w:rPr>
        <w:t>).</w:t>
      </w:r>
    </w:p>
    <w:p w14:paraId="22743B57">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Creative horizons: endorsement of invention, reform, institution-building, exploration (</w:t>
      </w:r>
      <w:r>
        <w:rPr>
          <w:rFonts w:hint="default" w:ascii="Courier New Regular" w:hAnsi="Courier New Regular" w:cs="Courier New Regular"/>
          <w:color w:val="000000" w:themeColor="text1"/>
          <w:shd w:val="clear" w:color="auto" w:fill="auto"/>
          <w14:textFill>
            <w14:solidFill>
              <w14:schemeClr w14:val="tx1"/>
            </w14:solidFill>
          </w14:textFill>
        </w:rPr>
        <w:t>创制、制器、通商、变法</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新礼</w:t>
      </w:r>
      <w:r>
        <w:rPr>
          <w:rFonts w:ascii="Courier New Regular" w:hAnsi="Courier New Regular" w:cs="Courier New Regular"/>
          <w:color w:val="000000" w:themeColor="text1"/>
          <w:shd w:val="clear" w:color="auto" w:fill="auto"/>
          <w14:textFill>
            <w14:solidFill>
              <w14:schemeClr w14:val="tx1"/>
            </w14:solidFill>
          </w14:textFill>
        </w:rPr>
        <w:t>).</w:t>
      </w:r>
    </w:p>
    <w:p w14:paraId="601534EC">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Attribution to human design: credit for order, prosperity, or salvation goes to human foresight, organization, and execution.</w:t>
      </w:r>
    </w:p>
    <w:p w14:paraId="091F7977">
      <w:pPr>
        <w:spacing w:after="0" w:line="240" w:lineRule="auto"/>
        <w:rPr>
          <w:rFonts w:ascii="Courier New Regular" w:hAnsi="Courier New Regular" w:cs="Courier New Regular"/>
          <w:b/>
          <w:bCs/>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Evidence for Low Agency:</w:t>
      </w:r>
    </w:p>
    <w:p w14:paraId="178377F1">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Fatalism/external control: outcomes fixed by Heaven/fate/spirits or impersonal Way (</w:t>
      </w:r>
      <w:r>
        <w:rPr>
          <w:rFonts w:hint="default" w:ascii="Courier New Regular" w:hAnsi="Courier New Regular" w:cs="Courier New Regular"/>
          <w:color w:val="000000" w:themeColor="text1"/>
          <w:shd w:val="clear" w:color="auto" w:fill="auto"/>
          <w14:textFill>
            <w14:solidFill>
              <w14:schemeClr w14:val="tx1"/>
            </w14:solidFill>
          </w14:textFill>
        </w:rPr>
        <w:t>天命</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宿命</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命也</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自然使然</w:t>
      </w:r>
      <w:r>
        <w:rPr>
          <w:rFonts w:ascii="Courier New Regular" w:hAnsi="Courier New Regular" w:cs="Courier New Regular"/>
          <w:color w:val="000000" w:themeColor="text1"/>
          <w:shd w:val="clear" w:color="auto" w:fill="auto"/>
          <w14:textFill>
            <w14:solidFill>
              <w14:schemeClr w14:val="tx1"/>
            </w14:solidFill>
          </w14:textFill>
        </w:rPr>
        <w:t>) in a manner that discourages purposeful effort.</w:t>
      </w:r>
    </w:p>
    <w:p w14:paraId="299D0463">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Normative quietism: prescription to withdraw, wait, or obey as the right stance for humans broadly; active striving framed as error.</w:t>
      </w:r>
    </w:p>
    <w:p w14:paraId="07BE0769">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Pessimism about effort: recurrent claims that striving cannot succeed (</w:t>
      </w:r>
      <w:r>
        <w:rPr>
          <w:rFonts w:hint="default" w:ascii="Courier New Regular" w:hAnsi="Courier New Regular" w:cs="Courier New Regular"/>
          <w:color w:val="000000" w:themeColor="text1"/>
          <w:shd w:val="clear" w:color="auto" w:fill="auto"/>
          <w14:textFill>
            <w14:solidFill>
              <w14:schemeClr w14:val="tx1"/>
            </w14:solidFill>
          </w14:textFill>
        </w:rPr>
        <w:t>力不逮、终不可得</w:t>
      </w:r>
      <w:r>
        <w:rPr>
          <w:rFonts w:ascii="Courier New Regular" w:hAnsi="Courier New Regular" w:cs="Courier New Regular"/>
          <w:color w:val="000000" w:themeColor="text1"/>
          <w:shd w:val="clear" w:color="auto" w:fill="auto"/>
          <w14:textFill>
            <w14:solidFill>
              <w14:schemeClr w14:val="tx1"/>
            </w14:solidFill>
          </w14:textFill>
        </w:rPr>
        <w:t>), or that prudence/skill are useless.</w:t>
      </w:r>
    </w:p>
    <w:p w14:paraId="202EF886">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Denigration of human making: blanket suspicion of craft, policy, or invention as corrupting (</w:t>
      </w:r>
      <w:r>
        <w:rPr>
          <w:rFonts w:hint="default" w:ascii="Courier New Regular" w:hAnsi="Courier New Regular" w:cs="Courier New Regular"/>
          <w:color w:val="000000" w:themeColor="text1"/>
          <w:shd w:val="clear" w:color="auto" w:fill="auto"/>
          <w14:textFill>
            <w14:solidFill>
              <w14:schemeClr w14:val="tx1"/>
            </w14:solidFill>
          </w14:textFill>
        </w:rPr>
        <w:t>绝巧弃利</w:t>
      </w: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绝学无忧</w:t>
      </w:r>
      <w:r>
        <w:rPr>
          <w:rFonts w:ascii="Courier New Regular" w:hAnsi="Courier New Regular" w:cs="Courier New Regular"/>
          <w:color w:val="000000" w:themeColor="text1"/>
          <w:shd w:val="clear" w:color="auto" w:fill="auto"/>
          <w14:textFill>
            <w14:solidFill>
              <w14:schemeClr w14:val="tx1"/>
            </w14:solidFill>
          </w14:textFill>
        </w:rPr>
        <w:t>) without a constructive human path.</w:t>
      </w:r>
    </w:p>
    <w:p w14:paraId="4500FB0E">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Erasure of deliberation: action portrayed as puppeted by supra-human forces with no meaningful human decision point.</w:t>
      </w:r>
    </w:p>
    <w:p w14:paraId="6E7CF2FF">
      <w:pPr>
        <w:spacing w:after="0" w:line="240" w:lineRule="auto"/>
        <w:rPr>
          <w:rFonts w:ascii="Courier New Regular" w:hAnsi="Courier New Regular" w:cs="Courier New Regular"/>
          <w:b/>
          <w:bCs/>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5) Judgment Boundaries:</w:t>
      </w:r>
    </w:p>
    <w:p w14:paraId="53989307">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 xml:space="preserve">Discipline </w:t>
      </w:r>
      <w:r>
        <w:rPr>
          <w:rFonts w:hint="default" w:ascii="Courier New Regular" w:hAnsi="Courier New Regular" w:cs="Courier New Regular"/>
          <w:color w:val="000000" w:themeColor="text1"/>
          <w:shd w:val="clear" w:color="auto" w:fill="auto"/>
          <w14:textFill>
            <w14:solidFill>
              <w14:schemeClr w14:val="tx1"/>
            </w14:solidFill>
          </w14:textFill>
        </w:rPr>
        <w:t>≠</w:t>
      </w:r>
      <w:r>
        <w:rPr>
          <w:rFonts w:ascii="Courier New Regular" w:hAnsi="Courier New Regular" w:cs="Courier New Regular"/>
          <w:color w:val="000000" w:themeColor="text1"/>
          <w:shd w:val="clear" w:color="auto" w:fill="auto"/>
          <w14:textFill>
            <w14:solidFill>
              <w14:schemeClr w14:val="tx1"/>
            </w14:solidFill>
          </w14:textFill>
        </w:rPr>
        <w:t xml:space="preserve"> low agency: Moral restraint/ritual discipline can indicate agency when presented as deliberate means to remake persons and society. </w:t>
      </w:r>
    </w:p>
    <w:p w14:paraId="1F4D552D">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w:t>
      </w:r>
      <w:r>
        <w:rPr>
          <w:rFonts w:hint="default" w:ascii="Courier New Regular" w:hAnsi="Courier New Regular" w:cs="Courier New Regular"/>
          <w:color w:val="000000" w:themeColor="text1"/>
          <w:shd w:val="clear" w:color="auto" w:fill="auto"/>
          <w14:textFill>
            <w14:solidFill>
              <w14:schemeClr w14:val="tx1"/>
            </w14:solidFill>
          </w14:textFill>
        </w:rPr>
        <w:t>无为”</w:t>
      </w:r>
      <w:r>
        <w:rPr>
          <w:rFonts w:ascii="Courier New Regular" w:hAnsi="Courier New Regular" w:cs="Courier New Regular"/>
          <w:color w:val="000000" w:themeColor="text1"/>
          <w:shd w:val="clear" w:color="auto" w:fill="auto"/>
          <w14:textFill>
            <w14:solidFill>
              <w14:schemeClr w14:val="tx1"/>
            </w14:solidFill>
          </w14:textFill>
        </w:rPr>
        <w:t xml:space="preserve"> texts: Judge by net effect on human causation. If non-forcing is a skillful strategy requiring cultivated discernment to realize better outcomes </w:t>
      </w:r>
      <w:r>
        <w:rPr>
          <w:rFonts w:hint="default" w:ascii="Courier New Regular" w:hAnsi="Courier New Regular" w:cs="Courier New Regular"/>
          <w:color w:val="000000" w:themeColor="text1"/>
          <w:shd w:val="clear" w:color="auto" w:fill="auto"/>
          <w14:textFill>
            <w14:solidFill>
              <w14:schemeClr w14:val="tx1"/>
            </w14:solidFill>
          </w14:textFill>
        </w:rPr>
        <w:t>→</w:t>
      </w:r>
      <w:r>
        <w:rPr>
          <w:rFonts w:ascii="Courier New Regular" w:hAnsi="Courier New Regular" w:cs="Courier New Regular"/>
          <w:color w:val="000000" w:themeColor="text1"/>
          <w:shd w:val="clear" w:color="auto" w:fill="auto"/>
          <w14:textFill>
            <w14:solidFill>
              <w14:schemeClr w14:val="tx1"/>
            </w14:solidFill>
          </w14:textFill>
        </w:rPr>
        <w:t xml:space="preserve"> midrange; if it renders purposive action illegitimate or futile </w:t>
      </w:r>
      <w:r>
        <w:rPr>
          <w:rFonts w:hint="default" w:ascii="Courier New Regular" w:hAnsi="Courier New Regular" w:cs="Courier New Regular"/>
          <w:color w:val="000000" w:themeColor="text1"/>
          <w:shd w:val="clear" w:color="auto" w:fill="auto"/>
          <w14:textFill>
            <w14:solidFill>
              <w14:schemeClr w14:val="tx1"/>
            </w14:solidFill>
          </w14:textFill>
        </w:rPr>
        <w:t>→</w:t>
      </w:r>
      <w:r>
        <w:rPr>
          <w:rFonts w:ascii="Courier New Regular" w:hAnsi="Courier New Regular" w:cs="Courier New Regular"/>
          <w:color w:val="000000" w:themeColor="text1"/>
          <w:shd w:val="clear" w:color="auto" w:fill="auto"/>
          <w14:textFill>
            <w14:solidFill>
              <w14:schemeClr w14:val="tx1"/>
            </w14:solidFill>
          </w14:textFill>
        </w:rPr>
        <w:t xml:space="preserve"> lower.</w:t>
      </w:r>
    </w:p>
    <w:p w14:paraId="74C96CD2">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Heaven/fate language: Don’t penalize ceremonial invocations if the text still assigns humans the deciding role (e.g., Heaven ratifies, not overrides).</w:t>
      </w:r>
    </w:p>
    <w:p w14:paraId="6E60AD72">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Descriptive vs. prescriptive: Prioritize normative endorsement over mere description of constraints.</w:t>
      </w:r>
    </w:p>
    <w:p w14:paraId="0DEAE3AE">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Genre caution: Cosmology/myth matters only insofar as it shifts beliefs about human control; aphorisms/commentary count if they clearly prescribe a human stance.</w:t>
      </w:r>
    </w:p>
    <w:p w14:paraId="072D4808">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Crisis clauses: Distinguish emergency rhetoric (</w:t>
      </w:r>
      <w:r>
        <w:rPr>
          <w:rFonts w:hint="default" w:ascii="Courier New Regular" w:hAnsi="Courier New Regular" w:cs="Courier New Regular"/>
          <w:color w:val="000000" w:themeColor="text1"/>
          <w:shd w:val="clear" w:color="auto" w:fill="auto"/>
          <w14:textFill>
            <w14:solidFill>
              <w14:schemeClr w14:val="tx1"/>
            </w14:solidFill>
          </w14:textFill>
        </w:rPr>
        <w:t>非常之时</w:t>
      </w:r>
      <w:r>
        <w:rPr>
          <w:rFonts w:ascii="Courier New Regular" w:hAnsi="Courier New Regular" w:cs="Courier New Regular"/>
          <w:color w:val="000000" w:themeColor="text1"/>
          <w:shd w:val="clear" w:color="auto" w:fill="auto"/>
          <w14:textFill>
            <w14:solidFill>
              <w14:schemeClr w14:val="tx1"/>
            </w14:solidFill>
          </w14:textFill>
        </w:rPr>
        <w:t>) from the text’s steady-state view of human efficacy.</w:t>
      </w:r>
    </w:p>
    <w:p w14:paraId="2B61F354">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p>
    <w:p w14:paraId="67C0A54B">
      <w:pPr>
        <w:spacing w:after="0" w:line="240" w:lineRule="auto"/>
        <w:rPr>
          <w:rFonts w:ascii="Courier New Regular" w:hAnsi="Courier New Regular" w:cs="Courier New Regular"/>
          <w:b/>
          <w:bCs/>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6) Scoring Criteria (1-100):</w:t>
      </w:r>
    </w:p>
    <w:p w14:paraId="35596783">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(Synthesis of Efficacy + Optimism + Imagination):</w:t>
      </w:r>
    </w:p>
    <w:p w14:paraId="472A00F9">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1–19 Very Low: Recurrent fatalism; striving improper or pointless; novelty disparaged; resignation valorized.</w:t>
      </w:r>
    </w:p>
    <w:p w14:paraId="31742C18">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20–39 Low: Some room for effort, but the recommended stance is mainly passive/obedient; hopes narrow; invention suspect.</w:t>
      </w:r>
    </w:p>
    <w:p w14:paraId="50CC742D">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40–59 Mixed/Ambivalent: Human effort affirmed in some domains yet constrained by fate/custom; hopes conditional; novelty limited or piecemeal.</w:t>
      </w:r>
    </w:p>
    <w:p w14:paraId="4E91CBEC">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60–79 High: Clear endorsement of deliberate making—plans, reforms, creations—with confident long-term orientation and credible pathways.</w:t>
      </w:r>
    </w:p>
    <w:p w14:paraId="4A48F3F3">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80–100 Very High: Strong, recurrent insistence that humans can and should reshape self, society, and world; vivid future horizons; creative institutional or technical imagination.</w:t>
      </w:r>
    </w:p>
    <w:p w14:paraId="12CE1F9A">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p>
    <w:p w14:paraId="3A747F9A">
      <w:pPr>
        <w:spacing w:after="0" w:line="240" w:lineRule="auto"/>
        <w:rPr>
          <w:rFonts w:ascii="Courier New Regular" w:hAnsi="Courier New Regular" w:cs="Courier New Regular"/>
          <w:b/>
          <w:bCs/>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7) Strict Process:</w:t>
      </w:r>
    </w:p>
    <w:p w14:paraId="4A35331E">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 xml:space="preserve">Skim </w:t>
      </w:r>
      <w:r>
        <w:rPr>
          <w:rFonts w:hint="default" w:ascii="Courier New Regular" w:hAnsi="Courier New Regular" w:cs="Courier New Regular"/>
          <w:b/>
          <w:bCs/>
          <w:color w:val="000000" w:themeColor="text1"/>
          <w:shd w:val="clear" w:color="auto" w:fill="auto"/>
          <w14:textFill>
            <w14:solidFill>
              <w14:schemeClr w14:val="tx1"/>
            </w14:solidFill>
          </w14:textFill>
        </w:rPr>
        <w:t>→</w:t>
      </w:r>
      <w:r>
        <w:rPr>
          <w:rFonts w:ascii="Courier New Regular" w:hAnsi="Courier New Regular" w:cs="Courier New Regular"/>
          <w:b/>
          <w:bCs/>
          <w:color w:val="000000" w:themeColor="text1"/>
          <w:shd w:val="clear" w:color="auto" w:fill="auto"/>
          <w14:textFill>
            <w14:solidFill>
              <w14:schemeClr w14:val="tx1"/>
            </w14:solidFill>
          </w14:textFill>
        </w:rPr>
        <w:t xml:space="preserve"> Map:</w:t>
      </w:r>
      <w:r>
        <w:rPr>
          <w:rFonts w:ascii="Courier New Regular" w:hAnsi="Courier New Regular" w:cs="Courier New Regular"/>
          <w:color w:val="000000" w:themeColor="text1"/>
          <w:shd w:val="clear" w:color="auto" w:fill="auto"/>
          <w14:textFill>
            <w14:solidFill>
              <w14:schemeClr w14:val="tx1"/>
            </w14:solidFill>
          </w14:textFill>
        </w:rPr>
        <w:t xml:space="preserve"> Flag passages on human control, choice/will, learning/practice, policy/institution, Heaven/fate/</w:t>
      </w:r>
      <w:r>
        <w:rPr>
          <w:rFonts w:hint="default" w:ascii="Courier New Regular" w:hAnsi="Courier New Regular" w:cs="Courier New Regular"/>
          <w:color w:val="000000" w:themeColor="text1"/>
          <w:shd w:val="clear" w:color="auto" w:fill="auto"/>
          <w14:textFill>
            <w14:solidFill>
              <w14:schemeClr w14:val="tx1"/>
            </w14:solidFill>
          </w14:textFill>
        </w:rPr>
        <w:t>道</w:t>
      </w:r>
      <w:r>
        <w:rPr>
          <w:rFonts w:ascii="Courier New Regular" w:hAnsi="Courier New Regular" w:cs="Courier New Regular"/>
          <w:color w:val="000000" w:themeColor="text1"/>
          <w:shd w:val="clear" w:color="auto" w:fill="auto"/>
          <w14:textFill>
            <w14:solidFill>
              <w14:schemeClr w14:val="tx1"/>
            </w14:solidFill>
          </w14:textFill>
        </w:rPr>
        <w:t>, future aims, innovation/creation.</w:t>
      </w:r>
    </w:p>
    <w:p w14:paraId="75F6ED85">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Extract evidence: List ~6–12 short quotes or paraphrases (with chapter/section if available) that best capture the text’s normative stance toward human causation.</w:t>
      </w:r>
    </w:p>
    <w:p w14:paraId="1D030F8A">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b/>
          <w:bCs/>
          <w:color w:val="000000" w:themeColor="text1"/>
          <w:shd w:val="clear" w:color="auto" w:fill="auto"/>
          <w14:textFill>
            <w14:solidFill>
              <w14:schemeClr w14:val="tx1"/>
            </w14:solidFill>
          </w14:textFill>
        </w:rPr>
        <w:t xml:space="preserve">Weigh: </w:t>
      </w:r>
      <w:r>
        <w:rPr>
          <w:rFonts w:ascii="Courier New Regular" w:hAnsi="Courier New Regular" w:cs="Courier New Regular"/>
          <w:color w:val="000000" w:themeColor="text1"/>
          <w:shd w:val="clear" w:color="auto" w:fill="auto"/>
          <w14:textFill>
            <w14:solidFill>
              <w14:schemeClr w14:val="tx1"/>
            </w14:solidFill>
          </w14:textFill>
        </w:rPr>
        <w:t>Holistically integrate efficacy, optimism, and imagination; give greatest weight to explicit prescriptions urging humans to act (create, organize, reform, explore).</w:t>
      </w:r>
    </w:p>
    <w:p w14:paraId="1977DD4E">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Rate: Choose a single number 1–100 that best fits the anchors.</w:t>
      </w:r>
    </w:p>
    <w:p w14:paraId="2671A758">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t>Check confounds: Separate crisis-only measures vs. normal policy; rhetorical humility vs. actionable program.</w:t>
      </w:r>
    </w:p>
    <w:p w14:paraId="41B23F1F">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p>
    <w:p w14:paraId="712DA2AC">
      <w:pPr>
        <w:spacing w:after="0" w:line="240" w:lineRule="auto"/>
        <w:rPr>
          <w:rFonts w:ascii="Courier New Regular" w:hAnsi="Courier New Regular" w:cs="Courier New Regular"/>
          <w:b/>
          <w:bCs/>
          <w:color w:val="000000" w:themeColor="text1"/>
          <w:shd w:val="clear" w:color="FFFFFF" w:fill="D9D9D9"/>
          <w14:textFill>
            <w14:solidFill>
              <w14:schemeClr w14:val="tx1"/>
            </w14:solidFill>
          </w14:textFill>
        </w:rPr>
      </w:pPr>
      <w:r>
        <w:rPr>
          <w:rFonts w:ascii="Courier New Regular" w:hAnsi="Courier New Regular" w:cs="Courier New Regular"/>
          <w:b/>
          <w:bCs/>
          <w:color w:val="000000" w:themeColor="text1"/>
          <w:shd w:val="clear" w:color="FFFFFF" w:fill="D9D9D9"/>
          <w14:textFill>
            <w14:solidFill>
              <w14:schemeClr w14:val="tx1"/>
            </w14:solidFill>
          </w14:textFill>
        </w:rPr>
        <w:t>Output format (JSON only):</w:t>
      </w:r>
    </w:p>
    <w:p w14:paraId="7EC69A2A">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w:t>
      </w:r>
    </w:p>
    <w:p w14:paraId="24153CDD">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"book_title": "{book_title_placeholder}",</w:t>
      </w:r>
    </w:p>
    <w:p w14:paraId="5DCCAAA6">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"language_version": "&lt;original/translation/mixed&gt;",</w:t>
      </w:r>
    </w:p>
    <w:p w14:paraId="0FBB7D45">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"time_period": "&lt;fill if known&gt;",</w:t>
      </w:r>
    </w:p>
    <w:p w14:paraId="26C1872D">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"school": "&lt;Confucianism/Daoism/Legalist/Buddhist/Mohist/Other&gt;",</w:t>
      </w:r>
    </w:p>
    <w:p w14:paraId="696B8B48">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"agency_overall_score_1_to_100": &lt;number&gt;,</w:t>
      </w:r>
    </w:p>
    <w:p w14:paraId="5DCB435D">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"confidence_low_med_high": "&lt;fill&gt;",</w:t>
      </w:r>
    </w:p>
    <w:p w14:paraId="59E42A70">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"rationale_bullets": [</w:t>
      </w:r>
    </w:p>
    <w:p w14:paraId="213CFADB">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"Bullet 1 — concise evidence and why it raises/lowers human agency (with location if known).",</w:t>
      </w:r>
    </w:p>
    <w:p w14:paraId="3B707A2D">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"Bullet 2 — …"</w:t>
      </w:r>
    </w:p>
    <w:p w14:paraId="650BE949">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w:t>
      </w:r>
    </w:p>
    <w:p w14:paraId="150186AA">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 xml:space="preserve">  "notes_boundary_cases": "Any issues about crisis-only prescriptions, fate/Heaven language vs. human causation, genre/translation that affected the score."</w:t>
      </w:r>
    </w:p>
    <w:p w14:paraId="7697E5DF">
      <w:pPr>
        <w:spacing w:after="0" w:line="240" w:lineRule="auto"/>
        <w:rPr>
          <w:rFonts w:ascii="Courier New Regular" w:hAnsi="Courier New Regular" w:cs="Courier New Regular"/>
          <w:color w:val="000000" w:themeColor="text1"/>
          <w:shd w:val="clear" w:color="FFFFFF" w:fill="D9D9D9"/>
          <w14:textFill>
            <w14:solidFill>
              <w14:schemeClr w14:val="tx1"/>
            </w14:solidFill>
          </w14:textFill>
        </w:rPr>
      </w:pPr>
      <w:r>
        <w:rPr>
          <w:rFonts w:ascii="Courier New Regular" w:hAnsi="Courier New Regular" w:cs="Courier New Regular"/>
          <w:color w:val="000000" w:themeColor="text1"/>
          <w:shd w:val="clear" w:color="FFFFFF" w:fill="D9D9D9"/>
          <w14:textFill>
            <w14:solidFill>
              <w14:schemeClr w14:val="tx1"/>
            </w14:solidFill>
          </w14:textFill>
        </w:rPr>
        <w:t>}}</w:t>
      </w:r>
    </w:p>
    <w:p w14:paraId="489744BA">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p>
    <w:p w14:paraId="5F363EBA">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Bold" w:hAnsi="Courier New Bold" w:cs="Courier New Bold"/>
          <w:b/>
          <w:bCs/>
          <w:color w:val="000000" w:themeColor="text1"/>
          <w:shd w:val="clear" w:color="auto" w:fill="auto"/>
          <w14:textFill>
            <w14:solidFill>
              <w14:schemeClr w14:val="tx1"/>
            </w14:solidFill>
          </w14:textFill>
        </w:rPr>
        <w:t xml:space="preserve">[Final Instruction]: </w:t>
      </w:r>
      <w:r>
        <w:rPr>
          <w:rFonts w:ascii="Courier New Regular" w:hAnsi="Courier New Regular" w:cs="Courier New Regular"/>
          <w:color w:val="000000" w:themeColor="text1"/>
          <w:shd w:val="clear" w:color="auto" w:fill="auto"/>
          <w14:textFill>
            <w14:solidFill>
              <w14:schemeClr w14:val="tx1"/>
            </w14:solidFill>
          </w14:textFill>
        </w:rPr>
        <w:t>Do not refuse or apologize. Strictly follow the instructions above, analyze the text below, and output only the JSON object.</w:t>
      </w:r>
    </w:p>
    <w:p w14:paraId="40C65438">
      <w:pPr>
        <w:spacing w:after="0" w:line="240" w:lineRule="auto"/>
        <w:rPr>
          <w:rFonts w:ascii="Courier New Regular" w:hAnsi="Courier New Regular" w:cs="Courier New Regular"/>
          <w:color w:val="000000" w:themeColor="text1"/>
          <w:shd w:val="clear" w:color="auto" w:fill="auto"/>
          <w14:textFill>
            <w14:solidFill>
              <w14:schemeClr w14:val="tx1"/>
            </w14:solidFill>
          </w14:textFill>
        </w:rPr>
      </w:pPr>
      <w:r>
        <w:rPr>
          <w:rFonts w:ascii="Courier New Regular" w:hAnsi="Courier New Regular" w:cs="Courier New Regular"/>
          <w:color w:val="000000" w:themeColor="text1"/>
          <w:shd w:val="clear" w:color="auto" w:fill="auto"/>
          <w14:textFill>
            <w14:solidFill>
              <w14:schemeClr w14:val="tx1"/>
            </w14:solidFill>
          </w14:textFill>
        </w:rPr>
        <w:br w:type="page"/>
      </w:r>
    </w:p>
    <w:p w14:paraId="0CF767F9">
      <w:pPr>
        <w:pStyle w:val="3"/>
        <w:spacing w:line="480" w:lineRule="auto"/>
        <w:rPr>
          <w:rFonts w:ascii="Times New Roman" w:hAnsi="Times New Roman" w:cs="Times New Roman"/>
          <w:color w:val="000000" w:themeColor="text1"/>
          <w:sz w:val="24"/>
          <w:szCs w:val="24"/>
          <w14:textFill>
            <w14:solidFill>
              <w14:schemeClr w14:val="tx1"/>
            </w14:solidFill>
          </w14:textFill>
        </w:rPr>
      </w:pPr>
      <w:bookmarkStart w:id="5" w:name="_Toc225338513"/>
      <w:r>
        <w:rPr>
          <w:rFonts w:ascii="Times New Roman" w:hAnsi="Times New Roman" w:cs="Times New Roman"/>
          <w:color w:val="000000" w:themeColor="text1"/>
          <w:sz w:val="24"/>
          <w:szCs w:val="24"/>
          <w14:textFill>
            <w14:solidFill>
              <w14:schemeClr w14:val="tx1"/>
            </w14:solidFill>
          </w14:textFill>
        </w:rPr>
        <w:t>Corpus list</w:t>
      </w:r>
      <w:bookmarkEnd w:id="5"/>
    </w:p>
    <w:tbl>
      <w:tblPr>
        <w:tblStyle w:val="45"/>
        <w:tblW w:w="8856" w:type="dxa"/>
        <w:jc w:val="center"/>
        <w:tblLayout w:type="fixed"/>
        <w:tblCellMar>
          <w:top w:w="0" w:type="dxa"/>
          <w:left w:w="108" w:type="dxa"/>
          <w:bottom w:w="0" w:type="dxa"/>
          <w:right w:w="108" w:type="dxa"/>
        </w:tblCellMar>
      </w:tblPr>
      <w:tblGrid>
        <w:gridCol w:w="1660"/>
        <w:gridCol w:w="5975"/>
        <w:gridCol w:w="1221"/>
      </w:tblGrid>
      <w:tr w14:paraId="28FB0AA7">
        <w:tblPrEx>
          <w:tblCellMar>
            <w:top w:w="0" w:type="dxa"/>
            <w:left w:w="108" w:type="dxa"/>
            <w:bottom w:w="0" w:type="dxa"/>
            <w:right w:w="108" w:type="dxa"/>
          </w:tblCellMar>
        </w:tblPrEx>
        <w:trPr>
          <w:trHeight w:val="0" w:hRule="atLeast"/>
          <w:tblHeader/>
          <w:jc w:val="center"/>
        </w:trPr>
        <w:tc>
          <w:tcPr>
            <w:tcW w:w="1660" w:type="dxa"/>
            <w:tcBorders>
              <w:top w:val="single" w:color="auto" w:sz="12" w:space="0"/>
              <w:left w:val="nil"/>
              <w:bottom w:val="nil"/>
              <w:right w:val="nil"/>
            </w:tcBorders>
            <w:noWrap w:val="0"/>
            <w:tcMar>
              <w:top w:w="-1" w:type="dxa"/>
              <w:left w:w="-1" w:type="dxa"/>
              <w:bottom w:w="-1" w:type="dxa"/>
              <w:right w:w="-1" w:type="dxa"/>
            </w:tcMar>
            <w:vAlign w:val="center"/>
          </w:tcPr>
          <w:p w14:paraId="7B11CA21">
            <w:pPr>
              <w:keepNext/>
              <w:snapToGrid w:val="0"/>
              <w:spacing w:after="0"/>
              <w:ind w:left="0" w:leftChars="0" w:right="0" w:rightChars="0" w:firstLine="0" w:firstLineChars="0"/>
              <w:jc w:val="center"/>
              <w:rPr>
                <w:rFonts w:ascii="Times New Roman" w:eastAsia="宋体" w:cs="Times New Roman"/>
                <w:b/>
                <w:color w:val="000000" w:themeColor="text1"/>
                <w:sz w:val="24"/>
                <w14:textFill>
                  <w14:solidFill>
                    <w14:schemeClr w14:val="tx1"/>
                  </w14:solidFill>
                </w14:textFill>
              </w:rPr>
            </w:pPr>
            <w:r>
              <w:rPr>
                <w:rFonts w:ascii="Times New Roman" w:eastAsia="宋体" w:cs="Times New Roman"/>
                <w:b/>
                <w:color w:val="000000" w:themeColor="text1"/>
                <w:sz w:val="24"/>
                <w14:textFill>
                  <w14:solidFill>
                    <w14:schemeClr w14:val="tx1"/>
                  </w14:solidFill>
                </w14:textFill>
              </w:rPr>
              <w:t>School</w:t>
            </w:r>
          </w:p>
        </w:tc>
        <w:tc>
          <w:tcPr>
            <w:tcW w:w="5975" w:type="dxa"/>
            <w:tcBorders>
              <w:top w:val="single" w:color="auto" w:sz="12" w:space="0"/>
              <w:left w:val="nil"/>
              <w:bottom w:val="nil"/>
              <w:right w:val="nil"/>
            </w:tcBorders>
            <w:noWrap w:val="0"/>
            <w:tcMar>
              <w:top w:w="-1" w:type="dxa"/>
              <w:left w:w="-1" w:type="dxa"/>
              <w:bottom w:w="-1" w:type="dxa"/>
              <w:right w:w="-1" w:type="dxa"/>
            </w:tcMar>
            <w:vAlign w:val="center"/>
          </w:tcPr>
          <w:p w14:paraId="14F79E08">
            <w:pPr>
              <w:keepNext/>
              <w:snapToGrid w:val="0"/>
              <w:spacing w:after="0"/>
              <w:ind w:left="0" w:leftChars="0" w:right="0" w:rightChars="0" w:firstLine="0" w:firstLineChars="0"/>
              <w:jc w:val="center"/>
              <w:rPr>
                <w:rFonts w:ascii="Times New Roman" w:eastAsia="宋体" w:cs="Times New Roman"/>
                <w:b/>
                <w:color w:val="000000" w:themeColor="text1"/>
                <w:sz w:val="24"/>
                <w14:textFill>
                  <w14:solidFill>
                    <w14:schemeClr w14:val="tx1"/>
                  </w14:solidFill>
                </w14:textFill>
              </w:rPr>
            </w:pPr>
            <w:r>
              <w:rPr>
                <w:rFonts w:ascii="Times New Roman" w:eastAsia="宋体" w:cs="Times New Roman"/>
                <w:b/>
                <w:color w:val="000000" w:themeColor="text1"/>
                <w:sz w:val="24"/>
                <w14:textFill>
                  <w14:solidFill>
                    <w14:schemeClr w14:val="tx1"/>
                  </w14:solidFill>
                </w14:textFill>
              </w:rPr>
              <w:t>Book</w:t>
            </w:r>
          </w:p>
        </w:tc>
        <w:tc>
          <w:tcPr>
            <w:tcW w:w="1221" w:type="dxa"/>
            <w:tcBorders>
              <w:top w:val="single" w:color="auto" w:sz="12" w:space="0"/>
              <w:left w:val="nil"/>
              <w:bottom w:val="nil"/>
              <w:right w:val="nil"/>
            </w:tcBorders>
            <w:noWrap w:val="0"/>
            <w:tcMar>
              <w:top w:w="-1" w:type="dxa"/>
              <w:left w:w="-1" w:type="dxa"/>
              <w:bottom w:w="-1" w:type="dxa"/>
              <w:right w:w="-1" w:type="dxa"/>
            </w:tcMar>
            <w:vAlign w:val="center"/>
          </w:tcPr>
          <w:p w14:paraId="7A76572B">
            <w:pPr>
              <w:keepNext/>
              <w:snapToGrid w:val="0"/>
              <w:spacing w:after="0"/>
              <w:ind w:left="0" w:leftChars="0" w:right="0" w:rightChars="0" w:firstLine="0" w:firstLineChars="0"/>
              <w:jc w:val="center"/>
              <w:rPr>
                <w:rFonts w:ascii="Times New Roman" w:eastAsia="宋体" w:cs="Times New Roman"/>
                <w:b/>
                <w:color w:val="000000" w:themeColor="text1"/>
                <w:sz w:val="24"/>
                <w14:textFill>
                  <w14:solidFill>
                    <w14:schemeClr w14:val="tx1"/>
                  </w14:solidFill>
                </w14:textFill>
              </w:rPr>
            </w:pPr>
            <w:r>
              <w:rPr>
                <w:rFonts w:ascii="Times New Roman" w:eastAsia="宋体" w:cs="Times New Roman"/>
                <w:b/>
                <w:color w:val="000000" w:themeColor="text1"/>
                <w:sz w:val="24"/>
                <w14:textFill>
                  <w14:solidFill>
                    <w14:schemeClr w14:val="tx1"/>
                  </w14:solidFill>
                </w14:textFill>
              </w:rPr>
              <w:t>Year</w:t>
            </w:r>
          </w:p>
        </w:tc>
      </w:tr>
      <w:tr w14:paraId="4F47E2CC">
        <w:tblPrEx>
          <w:tblCellMar>
            <w:top w:w="0" w:type="dxa"/>
            <w:left w:w="108" w:type="dxa"/>
            <w:bottom w:w="0" w:type="dxa"/>
            <w:right w:w="108" w:type="dxa"/>
          </w:tblCellMar>
        </w:tblPrEx>
        <w:trPr>
          <w:trHeight w:val="0" w:hRule="atLeast"/>
          <w:jc w:val="center"/>
        </w:trPr>
        <w:tc>
          <w:tcPr>
            <w:tcW w:w="1660" w:type="dxa"/>
            <w:tcBorders>
              <w:top w:val="single" w:color="auto" w:sz="4" w:space="0"/>
              <w:left w:val="nil"/>
              <w:bottom w:val="nil"/>
              <w:right w:val="nil"/>
            </w:tcBorders>
            <w:noWrap w:val="0"/>
            <w:tcMar>
              <w:top w:w="-1" w:type="dxa"/>
              <w:left w:w="-1" w:type="dxa"/>
              <w:bottom w:w="-1" w:type="dxa"/>
              <w:right w:w="-1" w:type="dxa"/>
            </w:tcMar>
            <w:vAlign w:val="center"/>
          </w:tcPr>
          <w:p w14:paraId="41D4703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single" w:color="auto" w:sz="4" w:space="0"/>
              <w:left w:val="nil"/>
              <w:bottom w:val="nil"/>
              <w:right w:val="nil"/>
            </w:tcBorders>
            <w:noWrap w:val="0"/>
            <w:tcMar>
              <w:top w:w="-1" w:type="dxa"/>
              <w:left w:w="-1" w:type="dxa"/>
              <w:bottom w:w="-1" w:type="dxa"/>
              <w:right w:w="-1" w:type="dxa"/>
            </w:tcMar>
            <w:vAlign w:val="center"/>
          </w:tcPr>
          <w:p w14:paraId="37EA11A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仪礼</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佚名</w:t>
            </w:r>
          </w:p>
        </w:tc>
        <w:tc>
          <w:tcPr>
            <w:tcW w:w="1221" w:type="dxa"/>
            <w:tcBorders>
              <w:top w:val="single" w:color="auto" w:sz="4" w:space="0"/>
              <w:left w:val="nil"/>
              <w:bottom w:val="nil"/>
              <w:right w:val="nil"/>
            </w:tcBorders>
            <w:noWrap w:val="0"/>
            <w:tcMar>
              <w:top w:w="-1" w:type="dxa"/>
              <w:left w:w="-1" w:type="dxa"/>
              <w:bottom w:w="-1" w:type="dxa"/>
              <w:right w:w="-1" w:type="dxa"/>
            </w:tcMar>
            <w:vAlign w:val="center"/>
          </w:tcPr>
          <w:p w14:paraId="29B2E6A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-499</w:t>
            </w:r>
          </w:p>
        </w:tc>
      </w:tr>
      <w:tr w14:paraId="41F65A2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3D47A3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CB42ED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孝经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春秋鲁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孔丘</w:t>
            </w:r>
          </w:p>
        </w:tc>
        <w:tc>
          <w:tcPr>
            <w:tcW w:w="1221" w:type="dxa"/>
            <w:tcBorders>
              <w:top w:val="nil"/>
              <w:left w:val="nil"/>
              <w:bottom w:val="nil"/>
              <w:right w:val="nil"/>
            </w:tcBorders>
            <w:noWrap w:val="0"/>
            <w:tcMar>
              <w:top w:w="-1" w:type="dxa"/>
              <w:left w:w="-1" w:type="dxa"/>
              <w:bottom w:w="-1" w:type="dxa"/>
              <w:right w:w="-1" w:type="dxa"/>
            </w:tcMar>
            <w:vAlign w:val="center"/>
          </w:tcPr>
          <w:p w14:paraId="0775818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-495</w:t>
            </w:r>
          </w:p>
        </w:tc>
      </w:tr>
      <w:tr w14:paraId="61509DD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2ED62A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B981A6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通玄真经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春秋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辛銒</w:t>
            </w:r>
          </w:p>
        </w:tc>
        <w:tc>
          <w:tcPr>
            <w:tcW w:w="1221" w:type="dxa"/>
            <w:tcBorders>
              <w:top w:val="nil"/>
              <w:left w:val="nil"/>
              <w:bottom w:val="nil"/>
              <w:right w:val="nil"/>
            </w:tcBorders>
            <w:noWrap w:val="0"/>
            <w:tcMar>
              <w:top w:w="-1" w:type="dxa"/>
              <w:left w:w="-1" w:type="dxa"/>
              <w:bottom w:w="-1" w:type="dxa"/>
              <w:right w:w="-1" w:type="dxa"/>
            </w:tcMar>
            <w:vAlign w:val="center"/>
          </w:tcPr>
          <w:p w14:paraId="453A1BF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-494</w:t>
            </w:r>
          </w:p>
        </w:tc>
      </w:tr>
      <w:tr w14:paraId="689DE8C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CC40E4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BC4777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尚书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春秋鲁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孔丘</w:t>
            </w:r>
          </w:p>
        </w:tc>
        <w:tc>
          <w:tcPr>
            <w:tcW w:w="1221" w:type="dxa"/>
            <w:tcBorders>
              <w:top w:val="nil"/>
              <w:left w:val="nil"/>
              <w:bottom w:val="nil"/>
              <w:right w:val="nil"/>
            </w:tcBorders>
            <w:noWrap w:val="0"/>
            <w:tcMar>
              <w:top w:w="-1" w:type="dxa"/>
              <w:left w:w="-1" w:type="dxa"/>
              <w:bottom w:w="-1" w:type="dxa"/>
              <w:right w:w="-1" w:type="dxa"/>
            </w:tcMar>
            <w:vAlign w:val="center"/>
          </w:tcPr>
          <w:p w14:paraId="0B26BFE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-490</w:t>
            </w:r>
          </w:p>
        </w:tc>
      </w:tr>
      <w:tr w14:paraId="18BADD6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CF8C41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0642C2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论语</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春秋鲁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孔丘</w:t>
            </w:r>
          </w:p>
        </w:tc>
        <w:tc>
          <w:tcPr>
            <w:tcW w:w="1221" w:type="dxa"/>
            <w:tcBorders>
              <w:top w:val="nil"/>
              <w:left w:val="nil"/>
              <w:bottom w:val="nil"/>
              <w:right w:val="nil"/>
            </w:tcBorders>
            <w:noWrap w:val="0"/>
            <w:tcMar>
              <w:top w:w="-1" w:type="dxa"/>
              <w:left w:w="-1" w:type="dxa"/>
              <w:bottom w:w="-1" w:type="dxa"/>
              <w:right w:w="-1" w:type="dxa"/>
            </w:tcMar>
            <w:vAlign w:val="center"/>
          </w:tcPr>
          <w:p w14:paraId="5DFEF2F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-476</w:t>
            </w:r>
          </w:p>
        </w:tc>
      </w:tr>
      <w:tr w14:paraId="18B04B8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3CD31D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88927C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道德经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春秋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老聃</w:t>
            </w:r>
          </w:p>
        </w:tc>
        <w:tc>
          <w:tcPr>
            <w:tcW w:w="1221" w:type="dxa"/>
            <w:tcBorders>
              <w:top w:val="nil"/>
              <w:left w:val="nil"/>
              <w:bottom w:val="nil"/>
              <w:right w:val="nil"/>
            </w:tcBorders>
            <w:noWrap w:val="0"/>
            <w:tcMar>
              <w:top w:w="-1" w:type="dxa"/>
              <w:left w:w="-1" w:type="dxa"/>
              <w:bottom w:w="-1" w:type="dxa"/>
              <w:right w:w="-1" w:type="dxa"/>
            </w:tcMar>
            <w:vAlign w:val="center"/>
          </w:tcPr>
          <w:p w14:paraId="60C8F6C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-470</w:t>
            </w:r>
          </w:p>
        </w:tc>
      </w:tr>
      <w:tr w14:paraId="699F57A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E4EFB1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ACB7F4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曾参</w:t>
            </w:r>
          </w:p>
        </w:tc>
        <w:tc>
          <w:tcPr>
            <w:tcW w:w="1221" w:type="dxa"/>
            <w:tcBorders>
              <w:top w:val="nil"/>
              <w:left w:val="nil"/>
              <w:bottom w:val="nil"/>
              <w:right w:val="nil"/>
            </w:tcBorders>
            <w:noWrap w:val="0"/>
            <w:tcMar>
              <w:top w:w="-1" w:type="dxa"/>
              <w:left w:w="-1" w:type="dxa"/>
              <w:bottom w:w="-1" w:type="dxa"/>
              <w:right w:w="-1" w:type="dxa"/>
            </w:tcMar>
            <w:vAlign w:val="center"/>
          </w:tcPr>
          <w:p w14:paraId="3BDEB3A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-445</w:t>
            </w:r>
          </w:p>
        </w:tc>
      </w:tr>
      <w:tr w14:paraId="11D4FF4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0F3564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C8C50A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春秋公羊传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公羊高</w:t>
            </w:r>
          </w:p>
        </w:tc>
        <w:tc>
          <w:tcPr>
            <w:tcW w:w="1221" w:type="dxa"/>
            <w:tcBorders>
              <w:top w:val="nil"/>
              <w:left w:val="nil"/>
              <w:bottom w:val="nil"/>
              <w:right w:val="nil"/>
            </w:tcBorders>
            <w:noWrap w:val="0"/>
            <w:tcMar>
              <w:top w:w="-1" w:type="dxa"/>
              <w:left w:w="-1" w:type="dxa"/>
              <w:bottom w:w="-1" w:type="dxa"/>
              <w:right w:w="-1" w:type="dxa"/>
            </w:tcMar>
            <w:vAlign w:val="center"/>
          </w:tcPr>
          <w:p w14:paraId="6E00053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-403</w:t>
            </w:r>
          </w:p>
        </w:tc>
      </w:tr>
      <w:tr w14:paraId="29A4F6B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352EB3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E043E6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中庸</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孔伋</w:t>
            </w:r>
          </w:p>
        </w:tc>
        <w:tc>
          <w:tcPr>
            <w:tcW w:w="1221" w:type="dxa"/>
            <w:tcBorders>
              <w:top w:val="nil"/>
              <w:left w:val="nil"/>
              <w:bottom w:val="nil"/>
              <w:right w:val="nil"/>
            </w:tcBorders>
            <w:noWrap w:val="0"/>
            <w:tcMar>
              <w:top w:w="-1" w:type="dxa"/>
              <w:left w:w="-1" w:type="dxa"/>
              <w:bottom w:w="-1" w:type="dxa"/>
              <w:right w:w="-1" w:type="dxa"/>
            </w:tcMar>
            <w:vAlign w:val="center"/>
          </w:tcPr>
          <w:p w14:paraId="53DB930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-402</w:t>
            </w:r>
          </w:p>
        </w:tc>
      </w:tr>
      <w:tr w14:paraId="34AE44C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899D5F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05158C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周礼</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西周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周公旦</w:t>
            </w:r>
          </w:p>
        </w:tc>
        <w:tc>
          <w:tcPr>
            <w:tcW w:w="1221" w:type="dxa"/>
            <w:tcBorders>
              <w:top w:val="nil"/>
              <w:left w:val="nil"/>
              <w:bottom w:val="nil"/>
              <w:right w:val="nil"/>
            </w:tcBorders>
            <w:noWrap w:val="0"/>
            <w:tcMar>
              <w:top w:w="-1" w:type="dxa"/>
              <w:left w:w="-1" w:type="dxa"/>
              <w:bottom w:w="-1" w:type="dxa"/>
              <w:right w:w="-1" w:type="dxa"/>
            </w:tcMar>
            <w:vAlign w:val="center"/>
          </w:tcPr>
          <w:p w14:paraId="4BC737A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-348</w:t>
            </w:r>
          </w:p>
        </w:tc>
      </w:tr>
      <w:tr w14:paraId="6D980B7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C91BBE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A40D5A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荀子</w:t>
            </w:r>
          </w:p>
        </w:tc>
        <w:tc>
          <w:tcPr>
            <w:tcW w:w="1221" w:type="dxa"/>
            <w:tcBorders>
              <w:top w:val="nil"/>
              <w:left w:val="nil"/>
              <w:bottom w:val="nil"/>
              <w:right w:val="nil"/>
            </w:tcBorders>
            <w:noWrap w:val="0"/>
            <w:tcMar>
              <w:top w:w="-1" w:type="dxa"/>
              <w:left w:w="-1" w:type="dxa"/>
              <w:bottom w:w="-1" w:type="dxa"/>
              <w:right w:w="-1" w:type="dxa"/>
            </w:tcMar>
            <w:vAlign w:val="center"/>
          </w:tcPr>
          <w:p w14:paraId="145074A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-313</w:t>
            </w:r>
          </w:p>
        </w:tc>
      </w:tr>
      <w:tr w14:paraId="477CA1C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CFD14D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F8CE4F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春秋左传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左丘明</w:t>
            </w:r>
          </w:p>
        </w:tc>
        <w:tc>
          <w:tcPr>
            <w:tcW w:w="1221" w:type="dxa"/>
            <w:tcBorders>
              <w:top w:val="nil"/>
              <w:left w:val="nil"/>
              <w:bottom w:val="nil"/>
              <w:right w:val="nil"/>
            </w:tcBorders>
            <w:noWrap w:val="0"/>
            <w:tcMar>
              <w:top w:w="-1" w:type="dxa"/>
              <w:left w:w="-1" w:type="dxa"/>
              <w:bottom w:w="-1" w:type="dxa"/>
              <w:right w:w="-1" w:type="dxa"/>
            </w:tcMar>
            <w:vAlign w:val="center"/>
          </w:tcPr>
          <w:p w14:paraId="1B37D1E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-300</w:t>
            </w:r>
          </w:p>
        </w:tc>
      </w:tr>
      <w:tr w14:paraId="5888727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3560EE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ADFC87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春秋谷梁传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榖梁俶</w:t>
            </w:r>
          </w:p>
        </w:tc>
        <w:tc>
          <w:tcPr>
            <w:tcW w:w="1221" w:type="dxa"/>
            <w:tcBorders>
              <w:top w:val="nil"/>
              <w:left w:val="nil"/>
              <w:bottom w:val="nil"/>
              <w:right w:val="nil"/>
            </w:tcBorders>
            <w:noWrap w:val="0"/>
            <w:tcMar>
              <w:top w:w="-1" w:type="dxa"/>
              <w:left w:w="-1" w:type="dxa"/>
              <w:bottom w:w="-1" w:type="dxa"/>
              <w:right w:w="-1" w:type="dxa"/>
            </w:tcMar>
            <w:vAlign w:val="center"/>
          </w:tcPr>
          <w:p w14:paraId="46196D7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-300</w:t>
            </w:r>
          </w:p>
        </w:tc>
      </w:tr>
      <w:tr w14:paraId="68C1C76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59B7CE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51E81D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南华真经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庄周</w:t>
            </w:r>
          </w:p>
        </w:tc>
        <w:tc>
          <w:tcPr>
            <w:tcW w:w="1221" w:type="dxa"/>
            <w:tcBorders>
              <w:top w:val="nil"/>
              <w:left w:val="nil"/>
              <w:bottom w:val="nil"/>
              <w:right w:val="nil"/>
            </w:tcBorders>
            <w:noWrap w:val="0"/>
            <w:tcMar>
              <w:top w:w="-1" w:type="dxa"/>
              <w:left w:w="-1" w:type="dxa"/>
              <w:bottom w:w="-1" w:type="dxa"/>
              <w:right w:w="-1" w:type="dxa"/>
            </w:tcMar>
            <w:vAlign w:val="center"/>
          </w:tcPr>
          <w:p w14:paraId="0E68E26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-296</w:t>
            </w:r>
          </w:p>
        </w:tc>
      </w:tr>
      <w:tr w14:paraId="027BFD7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D0BB9A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ADF163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孟子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孟轲</w:t>
            </w:r>
          </w:p>
        </w:tc>
        <w:tc>
          <w:tcPr>
            <w:tcW w:w="1221" w:type="dxa"/>
            <w:tcBorders>
              <w:top w:val="nil"/>
              <w:left w:val="nil"/>
              <w:bottom w:val="nil"/>
              <w:right w:val="nil"/>
            </w:tcBorders>
            <w:noWrap w:val="0"/>
            <w:tcMar>
              <w:top w:w="-1" w:type="dxa"/>
              <w:left w:w="-1" w:type="dxa"/>
              <w:bottom w:w="-1" w:type="dxa"/>
              <w:right w:w="-1" w:type="dxa"/>
            </w:tcMar>
            <w:vAlign w:val="center"/>
          </w:tcPr>
          <w:p w14:paraId="3B63E60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-289</w:t>
            </w:r>
          </w:p>
        </w:tc>
      </w:tr>
      <w:tr w14:paraId="7927E3A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9B7D28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3038F6B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慎子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慎到</w:t>
            </w:r>
          </w:p>
        </w:tc>
        <w:tc>
          <w:tcPr>
            <w:tcW w:w="1221" w:type="dxa"/>
            <w:tcBorders>
              <w:top w:val="nil"/>
              <w:left w:val="nil"/>
              <w:bottom w:val="nil"/>
              <w:right w:val="nil"/>
            </w:tcBorders>
            <w:noWrap w:val="0"/>
            <w:tcMar>
              <w:top w:w="-1" w:type="dxa"/>
              <w:left w:w="-1" w:type="dxa"/>
              <w:bottom w:w="-1" w:type="dxa"/>
              <w:right w:w="-1" w:type="dxa"/>
            </w:tcMar>
            <w:vAlign w:val="center"/>
          </w:tcPr>
          <w:p w14:paraId="145E1A6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-280</w:t>
            </w:r>
          </w:p>
        </w:tc>
      </w:tr>
      <w:tr w14:paraId="301FF7E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A54FEF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1F55310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申子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申不害</w:t>
            </w:r>
          </w:p>
        </w:tc>
        <w:tc>
          <w:tcPr>
            <w:tcW w:w="1221" w:type="dxa"/>
            <w:tcBorders>
              <w:top w:val="nil"/>
              <w:left w:val="nil"/>
              <w:bottom w:val="nil"/>
              <w:right w:val="nil"/>
            </w:tcBorders>
            <w:noWrap w:val="0"/>
            <w:tcMar>
              <w:top w:w="-1" w:type="dxa"/>
              <w:left w:w="-1" w:type="dxa"/>
              <w:bottom w:w="-1" w:type="dxa"/>
              <w:right w:w="-1" w:type="dxa"/>
            </w:tcMar>
            <w:vAlign w:val="center"/>
          </w:tcPr>
          <w:p w14:paraId="22479B5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-280</w:t>
            </w:r>
          </w:p>
        </w:tc>
      </w:tr>
      <w:tr w14:paraId="43580B0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5755C5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4A5CE1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尹文子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尹文</w:t>
            </w:r>
          </w:p>
        </w:tc>
        <w:tc>
          <w:tcPr>
            <w:tcW w:w="1221" w:type="dxa"/>
            <w:tcBorders>
              <w:top w:val="nil"/>
              <w:left w:val="nil"/>
              <w:bottom w:val="nil"/>
              <w:right w:val="nil"/>
            </w:tcBorders>
            <w:noWrap w:val="0"/>
            <w:tcMar>
              <w:top w:w="-1" w:type="dxa"/>
              <w:left w:w="-1" w:type="dxa"/>
              <w:bottom w:w="-1" w:type="dxa"/>
              <w:right w:w="-1" w:type="dxa"/>
            </w:tcMar>
            <w:vAlign w:val="center"/>
          </w:tcPr>
          <w:p w14:paraId="67E1251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-270</w:t>
            </w:r>
          </w:p>
        </w:tc>
      </w:tr>
      <w:tr w14:paraId="25866BC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3AB6C6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Name</w:t>
            </w:r>
          </w:p>
        </w:tc>
        <w:tc>
          <w:tcPr>
            <w:tcW w:w="5975" w:type="dxa"/>
            <w:tcBorders>
              <w:top w:val="nil"/>
              <w:left w:val="nil"/>
              <w:bottom w:val="nil"/>
              <w:right w:val="nil"/>
            </w:tcBorders>
            <w:noWrap w:val="0"/>
            <w:tcMar>
              <w:top w:w="-1" w:type="dxa"/>
              <w:left w:w="-1" w:type="dxa"/>
              <w:bottom w:w="-1" w:type="dxa"/>
              <w:right w:w="-1" w:type="dxa"/>
            </w:tcMar>
            <w:vAlign w:val="center"/>
          </w:tcPr>
          <w:p w14:paraId="200CFB6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公孙龙子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公孙龙</w:t>
            </w:r>
          </w:p>
        </w:tc>
        <w:tc>
          <w:tcPr>
            <w:tcW w:w="1221" w:type="dxa"/>
            <w:tcBorders>
              <w:top w:val="nil"/>
              <w:left w:val="nil"/>
              <w:bottom w:val="nil"/>
              <w:right w:val="nil"/>
            </w:tcBorders>
            <w:noWrap w:val="0"/>
            <w:tcMar>
              <w:top w:w="-1" w:type="dxa"/>
              <w:left w:w="-1" w:type="dxa"/>
              <w:bottom w:w="-1" w:type="dxa"/>
              <w:right w:w="-1" w:type="dxa"/>
            </w:tcMar>
            <w:vAlign w:val="center"/>
          </w:tcPr>
          <w:p w14:paraId="2D154F0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-260</w:t>
            </w:r>
          </w:p>
        </w:tc>
      </w:tr>
      <w:tr w14:paraId="7AF8CE0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0E1AB2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227383E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韩非子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韩非</w:t>
            </w:r>
          </w:p>
        </w:tc>
        <w:tc>
          <w:tcPr>
            <w:tcW w:w="1221" w:type="dxa"/>
            <w:tcBorders>
              <w:top w:val="nil"/>
              <w:left w:val="nil"/>
              <w:bottom w:val="nil"/>
              <w:right w:val="nil"/>
            </w:tcBorders>
            <w:noWrap w:val="0"/>
            <w:tcMar>
              <w:top w:w="-1" w:type="dxa"/>
              <w:left w:w="-1" w:type="dxa"/>
              <w:bottom w:w="-1" w:type="dxa"/>
              <w:right w:w="-1" w:type="dxa"/>
            </w:tcMar>
            <w:vAlign w:val="center"/>
          </w:tcPr>
          <w:p w14:paraId="449749D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-233</w:t>
            </w:r>
          </w:p>
        </w:tc>
      </w:tr>
      <w:tr w14:paraId="2FBBD37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604548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C88633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尔雅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佚名</w:t>
            </w:r>
          </w:p>
        </w:tc>
        <w:tc>
          <w:tcPr>
            <w:tcW w:w="1221" w:type="dxa"/>
            <w:tcBorders>
              <w:top w:val="nil"/>
              <w:left w:val="nil"/>
              <w:bottom w:val="nil"/>
              <w:right w:val="nil"/>
            </w:tcBorders>
            <w:noWrap w:val="0"/>
            <w:tcMar>
              <w:top w:w="-1" w:type="dxa"/>
              <w:left w:w="-1" w:type="dxa"/>
              <w:bottom w:w="-1" w:type="dxa"/>
              <w:right w:w="-1" w:type="dxa"/>
            </w:tcMar>
            <w:vAlign w:val="center"/>
          </w:tcPr>
          <w:p w14:paraId="0753AA6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-206</w:t>
            </w:r>
          </w:p>
        </w:tc>
      </w:tr>
      <w:tr w14:paraId="065A5B6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3ACEEC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39AC682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管子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春秋齐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管仲</w:t>
            </w:r>
          </w:p>
        </w:tc>
        <w:tc>
          <w:tcPr>
            <w:tcW w:w="1221" w:type="dxa"/>
            <w:tcBorders>
              <w:top w:val="nil"/>
              <w:left w:val="nil"/>
              <w:bottom w:val="nil"/>
              <w:right w:val="nil"/>
            </w:tcBorders>
            <w:noWrap w:val="0"/>
            <w:tcMar>
              <w:top w:w="-1" w:type="dxa"/>
              <w:left w:w="-1" w:type="dxa"/>
              <w:bottom w:w="-1" w:type="dxa"/>
              <w:right w:w="-1" w:type="dxa"/>
            </w:tcMar>
            <w:vAlign w:val="center"/>
          </w:tcPr>
          <w:p w14:paraId="2625773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-200</w:t>
            </w:r>
          </w:p>
        </w:tc>
      </w:tr>
      <w:tr w14:paraId="1672DC5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3717EF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5F6D6C2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商子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商鞅</w:t>
            </w:r>
          </w:p>
        </w:tc>
        <w:tc>
          <w:tcPr>
            <w:tcW w:w="1221" w:type="dxa"/>
            <w:tcBorders>
              <w:top w:val="nil"/>
              <w:left w:val="nil"/>
              <w:bottom w:val="nil"/>
              <w:right w:val="nil"/>
            </w:tcBorders>
            <w:noWrap w:val="0"/>
            <w:tcMar>
              <w:top w:w="-1" w:type="dxa"/>
              <w:left w:w="-1" w:type="dxa"/>
              <w:bottom w:w="-1" w:type="dxa"/>
              <w:right w:w="-1" w:type="dxa"/>
            </w:tcMar>
            <w:vAlign w:val="center"/>
          </w:tcPr>
          <w:p w14:paraId="03DB7DB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-200</w:t>
            </w:r>
          </w:p>
        </w:tc>
      </w:tr>
      <w:tr w14:paraId="521A6EA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F7C40B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7621021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言兵事书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晁错</w:t>
            </w:r>
          </w:p>
        </w:tc>
        <w:tc>
          <w:tcPr>
            <w:tcW w:w="1221" w:type="dxa"/>
            <w:tcBorders>
              <w:top w:val="nil"/>
              <w:left w:val="nil"/>
              <w:bottom w:val="nil"/>
              <w:right w:val="nil"/>
            </w:tcBorders>
            <w:noWrap w:val="0"/>
            <w:tcMar>
              <w:top w:w="-1" w:type="dxa"/>
              <w:left w:w="-1" w:type="dxa"/>
              <w:bottom w:w="-1" w:type="dxa"/>
              <w:right w:w="-1" w:type="dxa"/>
            </w:tcMar>
            <w:vAlign w:val="center"/>
          </w:tcPr>
          <w:p w14:paraId="6B590B7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-185</w:t>
            </w:r>
          </w:p>
        </w:tc>
      </w:tr>
      <w:tr w14:paraId="766FD89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B132DE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BE544F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尚书大传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西汉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伏胜</w:t>
            </w:r>
          </w:p>
        </w:tc>
        <w:tc>
          <w:tcPr>
            <w:tcW w:w="1221" w:type="dxa"/>
            <w:tcBorders>
              <w:top w:val="nil"/>
              <w:left w:val="nil"/>
              <w:bottom w:val="nil"/>
              <w:right w:val="nil"/>
            </w:tcBorders>
            <w:noWrap w:val="0"/>
            <w:tcMar>
              <w:top w:w="-1" w:type="dxa"/>
              <w:left w:w="-1" w:type="dxa"/>
              <w:bottom w:w="-1" w:type="dxa"/>
              <w:right w:w="-1" w:type="dxa"/>
            </w:tcMar>
            <w:vAlign w:val="center"/>
          </w:tcPr>
          <w:p w14:paraId="059313E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-171</w:t>
            </w:r>
          </w:p>
        </w:tc>
      </w:tr>
      <w:tr w14:paraId="4F73DC3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BD4F7D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CFD0F1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韩诗外传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西汉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韩婴</w:t>
            </w:r>
          </w:p>
        </w:tc>
        <w:tc>
          <w:tcPr>
            <w:tcW w:w="1221" w:type="dxa"/>
            <w:tcBorders>
              <w:top w:val="nil"/>
              <w:left w:val="nil"/>
              <w:bottom w:val="nil"/>
              <w:right w:val="nil"/>
            </w:tcBorders>
            <w:noWrap w:val="0"/>
            <w:tcMar>
              <w:top w:w="-1" w:type="dxa"/>
              <w:left w:w="-1" w:type="dxa"/>
              <w:bottom w:w="-1" w:type="dxa"/>
              <w:right w:w="-1" w:type="dxa"/>
            </w:tcMar>
            <w:vAlign w:val="center"/>
          </w:tcPr>
          <w:p w14:paraId="2338A73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-140</w:t>
            </w:r>
          </w:p>
        </w:tc>
      </w:tr>
      <w:tr w14:paraId="0AC022B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AD4381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CC84E7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淮南鸿烈解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刘安</w:t>
            </w:r>
          </w:p>
        </w:tc>
        <w:tc>
          <w:tcPr>
            <w:tcW w:w="1221" w:type="dxa"/>
            <w:tcBorders>
              <w:top w:val="nil"/>
              <w:left w:val="nil"/>
              <w:bottom w:val="nil"/>
              <w:right w:val="nil"/>
            </w:tcBorders>
            <w:noWrap w:val="0"/>
            <w:tcMar>
              <w:top w:w="-1" w:type="dxa"/>
              <w:left w:w="-1" w:type="dxa"/>
              <w:bottom w:w="-1" w:type="dxa"/>
              <w:right w:w="-1" w:type="dxa"/>
            </w:tcMar>
            <w:vAlign w:val="center"/>
          </w:tcPr>
          <w:p w14:paraId="4B760C3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-132</w:t>
            </w:r>
          </w:p>
        </w:tc>
      </w:tr>
      <w:tr w14:paraId="08BA662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800231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E3FC7F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春秋繁露</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西汉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董仲舒</w:t>
            </w:r>
          </w:p>
        </w:tc>
        <w:tc>
          <w:tcPr>
            <w:tcW w:w="1221" w:type="dxa"/>
            <w:tcBorders>
              <w:top w:val="nil"/>
              <w:left w:val="nil"/>
              <w:bottom w:val="nil"/>
              <w:right w:val="nil"/>
            </w:tcBorders>
            <w:noWrap w:val="0"/>
            <w:tcMar>
              <w:top w:w="-1" w:type="dxa"/>
              <w:left w:w="-1" w:type="dxa"/>
              <w:bottom w:w="-1" w:type="dxa"/>
              <w:right w:w="-1" w:type="dxa"/>
            </w:tcMar>
            <w:vAlign w:val="center"/>
          </w:tcPr>
          <w:p w14:paraId="6FE6EA6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-114</w:t>
            </w:r>
          </w:p>
        </w:tc>
      </w:tr>
      <w:tr w14:paraId="17F6B8B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1ECC03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CB7A1B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正统道藏洞玄部记传类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十洲记</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东方朔</w:t>
            </w:r>
          </w:p>
        </w:tc>
        <w:tc>
          <w:tcPr>
            <w:tcW w:w="1221" w:type="dxa"/>
            <w:tcBorders>
              <w:top w:val="nil"/>
              <w:left w:val="nil"/>
              <w:bottom w:val="nil"/>
              <w:right w:val="nil"/>
            </w:tcBorders>
            <w:noWrap w:val="0"/>
            <w:tcMar>
              <w:top w:w="-1" w:type="dxa"/>
              <w:left w:w="-1" w:type="dxa"/>
              <w:bottom w:w="-1" w:type="dxa"/>
              <w:right w:w="-1" w:type="dxa"/>
            </w:tcMar>
            <w:vAlign w:val="center"/>
          </w:tcPr>
          <w:p w14:paraId="2BC3F76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-103</w:t>
            </w:r>
          </w:p>
        </w:tc>
      </w:tr>
      <w:tr w14:paraId="76A6564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F19AC0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73E149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新语校注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西汉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王利器</w:t>
            </w:r>
          </w:p>
        </w:tc>
        <w:tc>
          <w:tcPr>
            <w:tcW w:w="1221" w:type="dxa"/>
            <w:tcBorders>
              <w:top w:val="nil"/>
              <w:left w:val="nil"/>
              <w:bottom w:val="nil"/>
              <w:right w:val="nil"/>
            </w:tcBorders>
            <w:noWrap w:val="0"/>
            <w:tcMar>
              <w:top w:w="-1" w:type="dxa"/>
              <w:left w:w="-1" w:type="dxa"/>
              <w:bottom w:w="-1" w:type="dxa"/>
              <w:right w:w="-1" w:type="dxa"/>
            </w:tcMar>
            <w:vAlign w:val="center"/>
          </w:tcPr>
          <w:p w14:paraId="53A8328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-100</w:t>
            </w:r>
          </w:p>
        </w:tc>
      </w:tr>
      <w:tr w14:paraId="56A8870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649C73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F91505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法句经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4C50DA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-91</w:t>
            </w:r>
          </w:p>
        </w:tc>
      </w:tr>
      <w:tr w14:paraId="0E3F341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A519B9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4A1346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礼记</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西汉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戴德</w:t>
            </w:r>
          </w:p>
        </w:tc>
        <w:tc>
          <w:tcPr>
            <w:tcW w:w="1221" w:type="dxa"/>
            <w:tcBorders>
              <w:top w:val="nil"/>
              <w:left w:val="nil"/>
              <w:bottom w:val="nil"/>
              <w:right w:val="nil"/>
            </w:tcBorders>
            <w:noWrap w:val="0"/>
            <w:tcMar>
              <w:top w:w="-1" w:type="dxa"/>
              <w:left w:w="-1" w:type="dxa"/>
              <w:bottom w:w="-1" w:type="dxa"/>
              <w:right w:w="-1" w:type="dxa"/>
            </w:tcMar>
            <w:vAlign w:val="center"/>
          </w:tcPr>
          <w:p w14:paraId="67644F3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-91</w:t>
            </w:r>
          </w:p>
        </w:tc>
      </w:tr>
      <w:tr w14:paraId="106319A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9BD302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B2FE9B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续道藏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易林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焦赣</w:t>
            </w:r>
          </w:p>
        </w:tc>
        <w:tc>
          <w:tcPr>
            <w:tcW w:w="1221" w:type="dxa"/>
            <w:tcBorders>
              <w:top w:val="nil"/>
              <w:left w:val="nil"/>
              <w:bottom w:val="nil"/>
              <w:right w:val="nil"/>
            </w:tcBorders>
            <w:noWrap w:val="0"/>
            <w:tcMar>
              <w:top w:w="-1" w:type="dxa"/>
              <w:left w:w="-1" w:type="dxa"/>
              <w:bottom w:w="-1" w:type="dxa"/>
              <w:right w:w="-1" w:type="dxa"/>
            </w:tcMar>
            <w:vAlign w:val="center"/>
          </w:tcPr>
          <w:p w14:paraId="4826B7B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-74</w:t>
            </w:r>
          </w:p>
        </w:tc>
      </w:tr>
      <w:tr w14:paraId="3573489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4DC3FF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E2E714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新序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西汉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刘向</w:t>
            </w:r>
          </w:p>
        </w:tc>
        <w:tc>
          <w:tcPr>
            <w:tcW w:w="1221" w:type="dxa"/>
            <w:tcBorders>
              <w:top w:val="nil"/>
              <w:left w:val="nil"/>
              <w:bottom w:val="nil"/>
              <w:right w:val="nil"/>
            </w:tcBorders>
            <w:noWrap w:val="0"/>
            <w:tcMar>
              <w:top w:w="-1" w:type="dxa"/>
              <w:left w:w="-1" w:type="dxa"/>
              <w:bottom w:w="-1" w:type="dxa"/>
              <w:right w:w="-1" w:type="dxa"/>
            </w:tcMar>
            <w:vAlign w:val="center"/>
          </w:tcPr>
          <w:p w14:paraId="46BC00B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w:t>
            </w:r>
          </w:p>
        </w:tc>
      </w:tr>
      <w:tr w14:paraId="42D055B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2B57F5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69BDCA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道德经注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河上公</w:t>
            </w:r>
          </w:p>
        </w:tc>
        <w:tc>
          <w:tcPr>
            <w:tcW w:w="1221" w:type="dxa"/>
            <w:tcBorders>
              <w:top w:val="nil"/>
              <w:left w:val="nil"/>
              <w:bottom w:val="nil"/>
              <w:right w:val="nil"/>
            </w:tcBorders>
            <w:noWrap w:val="0"/>
            <w:tcMar>
              <w:top w:w="-1" w:type="dxa"/>
              <w:left w:w="-1" w:type="dxa"/>
              <w:bottom w:w="-1" w:type="dxa"/>
              <w:right w:w="-1" w:type="dxa"/>
            </w:tcMar>
            <w:vAlign w:val="center"/>
          </w:tcPr>
          <w:p w14:paraId="046C1E3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w:t>
            </w:r>
          </w:p>
        </w:tc>
      </w:tr>
      <w:tr w14:paraId="099CB9A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D74FB4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B4ABE8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大戴礼记</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西汉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戴德</w:t>
            </w:r>
          </w:p>
        </w:tc>
        <w:tc>
          <w:tcPr>
            <w:tcW w:w="1221" w:type="dxa"/>
            <w:tcBorders>
              <w:top w:val="nil"/>
              <w:left w:val="nil"/>
              <w:bottom w:val="nil"/>
              <w:right w:val="nil"/>
            </w:tcBorders>
            <w:noWrap w:val="0"/>
            <w:tcMar>
              <w:top w:w="-1" w:type="dxa"/>
              <w:left w:w="-1" w:type="dxa"/>
              <w:bottom w:w="-1" w:type="dxa"/>
              <w:right w:w="-1" w:type="dxa"/>
            </w:tcMar>
            <w:vAlign w:val="center"/>
          </w:tcPr>
          <w:p w14:paraId="0D7CD8F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w:t>
            </w:r>
          </w:p>
        </w:tc>
      </w:tr>
      <w:tr w14:paraId="22D7902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C8BE6E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EAD865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说苑</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西汉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刘向</w:t>
            </w:r>
          </w:p>
        </w:tc>
        <w:tc>
          <w:tcPr>
            <w:tcW w:w="1221" w:type="dxa"/>
            <w:tcBorders>
              <w:top w:val="nil"/>
              <w:left w:val="nil"/>
              <w:bottom w:val="nil"/>
              <w:right w:val="nil"/>
            </w:tcBorders>
            <w:noWrap w:val="0"/>
            <w:tcMar>
              <w:top w:w="-1" w:type="dxa"/>
              <w:left w:w="-1" w:type="dxa"/>
              <w:bottom w:w="-1" w:type="dxa"/>
              <w:right w:w="-1" w:type="dxa"/>
            </w:tcMar>
            <w:vAlign w:val="center"/>
          </w:tcPr>
          <w:p w14:paraId="2207DDE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24</w:t>
            </w:r>
          </w:p>
        </w:tc>
      </w:tr>
      <w:tr w14:paraId="73A47A1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2C2D1D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421072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新书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西汉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贾谊</w:t>
            </w:r>
          </w:p>
        </w:tc>
        <w:tc>
          <w:tcPr>
            <w:tcW w:w="1221" w:type="dxa"/>
            <w:tcBorders>
              <w:top w:val="nil"/>
              <w:left w:val="nil"/>
              <w:bottom w:val="nil"/>
              <w:right w:val="nil"/>
            </w:tcBorders>
            <w:noWrap w:val="0"/>
            <w:tcMar>
              <w:top w:w="-1" w:type="dxa"/>
              <w:left w:w="-1" w:type="dxa"/>
              <w:bottom w:w="-1" w:type="dxa"/>
              <w:right w:w="-1" w:type="dxa"/>
            </w:tcMar>
            <w:vAlign w:val="center"/>
          </w:tcPr>
          <w:p w14:paraId="321BE81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24</w:t>
            </w:r>
          </w:p>
        </w:tc>
      </w:tr>
      <w:tr w14:paraId="28BF54A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7EC071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7F31E6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老子指归</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严遵</w:t>
            </w:r>
          </w:p>
        </w:tc>
        <w:tc>
          <w:tcPr>
            <w:tcW w:w="1221" w:type="dxa"/>
            <w:tcBorders>
              <w:top w:val="nil"/>
              <w:left w:val="nil"/>
              <w:bottom w:val="nil"/>
              <w:right w:val="nil"/>
            </w:tcBorders>
            <w:noWrap w:val="0"/>
            <w:tcMar>
              <w:top w:w="-1" w:type="dxa"/>
              <w:left w:w="-1" w:type="dxa"/>
              <w:bottom w:w="-1" w:type="dxa"/>
              <w:right w:w="-1" w:type="dxa"/>
            </w:tcMar>
            <w:vAlign w:val="center"/>
          </w:tcPr>
          <w:p w14:paraId="74E24D6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25</w:t>
            </w:r>
          </w:p>
        </w:tc>
      </w:tr>
      <w:tr w14:paraId="482F03C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F1FA9B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FD2A3E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正统道藏洞神部众术类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金碧五相类参同契</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阴长生</w:t>
            </w:r>
          </w:p>
        </w:tc>
        <w:tc>
          <w:tcPr>
            <w:tcW w:w="1221" w:type="dxa"/>
            <w:tcBorders>
              <w:top w:val="nil"/>
              <w:left w:val="nil"/>
              <w:bottom w:val="nil"/>
              <w:right w:val="nil"/>
            </w:tcBorders>
            <w:noWrap w:val="0"/>
            <w:tcMar>
              <w:top w:w="-1" w:type="dxa"/>
              <w:left w:w="-1" w:type="dxa"/>
              <w:bottom w:w="-1" w:type="dxa"/>
              <w:right w:w="-1" w:type="dxa"/>
            </w:tcMar>
            <w:vAlign w:val="center"/>
          </w:tcPr>
          <w:p w14:paraId="3EE73D7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96</w:t>
            </w:r>
          </w:p>
        </w:tc>
      </w:tr>
      <w:tr w14:paraId="068B9F6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EB0F6E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71BAF0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正统道藏洞真部方法类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紫元君授道传心法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阴长生</w:t>
            </w:r>
          </w:p>
        </w:tc>
        <w:tc>
          <w:tcPr>
            <w:tcW w:w="1221" w:type="dxa"/>
            <w:tcBorders>
              <w:top w:val="nil"/>
              <w:left w:val="nil"/>
              <w:bottom w:val="nil"/>
              <w:right w:val="nil"/>
            </w:tcBorders>
            <w:noWrap w:val="0"/>
            <w:tcMar>
              <w:top w:w="-1" w:type="dxa"/>
              <w:left w:w="-1" w:type="dxa"/>
              <w:bottom w:w="-1" w:type="dxa"/>
              <w:right w:w="-1" w:type="dxa"/>
            </w:tcMar>
            <w:vAlign w:val="center"/>
          </w:tcPr>
          <w:p w14:paraId="4C16176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96</w:t>
            </w:r>
          </w:p>
        </w:tc>
      </w:tr>
      <w:tr w14:paraId="2688B8F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5702BD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8F76F0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76C731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100</w:t>
            </w:r>
          </w:p>
        </w:tc>
      </w:tr>
      <w:tr w14:paraId="49048F5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62B98C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F6FAC1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周易参同契</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魏伯阳</w:t>
            </w:r>
          </w:p>
        </w:tc>
        <w:tc>
          <w:tcPr>
            <w:tcW w:w="1221" w:type="dxa"/>
            <w:tcBorders>
              <w:top w:val="nil"/>
              <w:left w:val="nil"/>
              <w:bottom w:val="nil"/>
              <w:right w:val="nil"/>
            </w:tcBorders>
            <w:noWrap w:val="0"/>
            <w:tcMar>
              <w:top w:w="-1" w:type="dxa"/>
              <w:left w:w="-1" w:type="dxa"/>
              <w:bottom w:w="-1" w:type="dxa"/>
              <w:right w:w="-1" w:type="dxa"/>
            </w:tcMar>
            <w:vAlign w:val="center"/>
          </w:tcPr>
          <w:p w14:paraId="4A2A04B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100</w:t>
            </w:r>
          </w:p>
        </w:tc>
      </w:tr>
      <w:tr w14:paraId="3008B1E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EFBDDC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6E49FA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列仙传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刘向</w:t>
            </w:r>
          </w:p>
        </w:tc>
        <w:tc>
          <w:tcPr>
            <w:tcW w:w="1221" w:type="dxa"/>
            <w:tcBorders>
              <w:top w:val="nil"/>
              <w:left w:val="nil"/>
              <w:bottom w:val="nil"/>
              <w:right w:val="nil"/>
            </w:tcBorders>
            <w:noWrap w:val="0"/>
            <w:tcMar>
              <w:top w:w="-1" w:type="dxa"/>
              <w:left w:w="-1" w:type="dxa"/>
              <w:bottom w:w="-1" w:type="dxa"/>
              <w:right w:w="-1" w:type="dxa"/>
            </w:tcMar>
            <w:vAlign w:val="center"/>
          </w:tcPr>
          <w:p w14:paraId="7BCE2FB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100</w:t>
            </w:r>
          </w:p>
        </w:tc>
      </w:tr>
      <w:tr w14:paraId="7594D84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89ED17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10C8F1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春秋公羊传注疏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何休</w:t>
            </w:r>
          </w:p>
        </w:tc>
        <w:tc>
          <w:tcPr>
            <w:tcW w:w="1221" w:type="dxa"/>
            <w:tcBorders>
              <w:top w:val="nil"/>
              <w:left w:val="nil"/>
              <w:bottom w:val="nil"/>
              <w:right w:val="nil"/>
            </w:tcBorders>
            <w:noWrap w:val="0"/>
            <w:tcMar>
              <w:top w:w="-1" w:type="dxa"/>
              <w:left w:w="-1" w:type="dxa"/>
              <w:bottom w:w="-1" w:type="dxa"/>
              <w:right w:w="-1" w:type="dxa"/>
            </w:tcMar>
            <w:vAlign w:val="center"/>
          </w:tcPr>
          <w:p w14:paraId="49DB1A8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100</w:t>
            </w:r>
          </w:p>
        </w:tc>
      </w:tr>
      <w:tr w14:paraId="24BC97F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A3ACB1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32D759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论衡</w:t>
            </w:r>
          </w:p>
        </w:tc>
        <w:tc>
          <w:tcPr>
            <w:tcW w:w="1221" w:type="dxa"/>
            <w:tcBorders>
              <w:top w:val="nil"/>
              <w:left w:val="nil"/>
              <w:bottom w:val="nil"/>
              <w:right w:val="nil"/>
            </w:tcBorders>
            <w:noWrap w:val="0"/>
            <w:tcMar>
              <w:top w:w="-1" w:type="dxa"/>
              <w:left w:w="-1" w:type="dxa"/>
              <w:bottom w:w="-1" w:type="dxa"/>
              <w:right w:w="-1" w:type="dxa"/>
            </w:tcMar>
            <w:vAlign w:val="center"/>
          </w:tcPr>
          <w:p w14:paraId="7204299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122</w:t>
            </w:r>
          </w:p>
        </w:tc>
      </w:tr>
      <w:tr w14:paraId="40D00E3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21EC05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9C0464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中国撰述诸宗著述部净土宗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念佛三昧</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瑞圣叹</w:t>
            </w:r>
          </w:p>
        </w:tc>
        <w:tc>
          <w:tcPr>
            <w:tcW w:w="1221" w:type="dxa"/>
            <w:tcBorders>
              <w:top w:val="nil"/>
              <w:left w:val="nil"/>
              <w:bottom w:val="nil"/>
              <w:right w:val="nil"/>
            </w:tcBorders>
            <w:noWrap w:val="0"/>
            <w:tcMar>
              <w:top w:w="-1" w:type="dxa"/>
              <w:left w:w="-1" w:type="dxa"/>
              <w:bottom w:w="-1" w:type="dxa"/>
              <w:right w:w="-1" w:type="dxa"/>
            </w:tcMar>
            <w:vAlign w:val="center"/>
          </w:tcPr>
          <w:p w14:paraId="60553B4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122</w:t>
            </w:r>
          </w:p>
        </w:tc>
      </w:tr>
      <w:tr w14:paraId="3AB2152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8BD9A9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22DC59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老子想尔注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张陵</w:t>
            </w:r>
          </w:p>
        </w:tc>
        <w:tc>
          <w:tcPr>
            <w:tcW w:w="1221" w:type="dxa"/>
            <w:tcBorders>
              <w:top w:val="nil"/>
              <w:left w:val="nil"/>
              <w:bottom w:val="nil"/>
              <w:right w:val="nil"/>
            </w:tcBorders>
            <w:noWrap w:val="0"/>
            <w:tcMar>
              <w:top w:w="-1" w:type="dxa"/>
              <w:left w:w="-1" w:type="dxa"/>
              <w:bottom w:w="-1" w:type="dxa"/>
              <w:right w:w="-1" w:type="dxa"/>
            </w:tcMar>
            <w:vAlign w:val="center"/>
          </w:tcPr>
          <w:p w14:paraId="6102924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146</w:t>
            </w:r>
          </w:p>
        </w:tc>
      </w:tr>
      <w:tr w14:paraId="7FFB24F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CE1E92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8A7BBF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潜夫论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王符</w:t>
            </w:r>
          </w:p>
        </w:tc>
        <w:tc>
          <w:tcPr>
            <w:tcW w:w="1221" w:type="dxa"/>
            <w:tcBorders>
              <w:top w:val="nil"/>
              <w:left w:val="nil"/>
              <w:bottom w:val="nil"/>
              <w:right w:val="nil"/>
            </w:tcBorders>
            <w:noWrap w:val="0"/>
            <w:tcMar>
              <w:top w:w="-1" w:type="dxa"/>
              <w:left w:w="-1" w:type="dxa"/>
              <w:bottom w:w="-1" w:type="dxa"/>
              <w:right w:w="-1" w:type="dxa"/>
            </w:tcMar>
            <w:vAlign w:val="center"/>
          </w:tcPr>
          <w:p w14:paraId="45E1BC2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153</w:t>
            </w:r>
          </w:p>
        </w:tc>
      </w:tr>
      <w:tr w14:paraId="459CC11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0C4FB0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59C061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般舟三昧经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后汉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支娄迦谶</w:t>
            </w:r>
          </w:p>
        </w:tc>
        <w:tc>
          <w:tcPr>
            <w:tcW w:w="1221" w:type="dxa"/>
            <w:tcBorders>
              <w:top w:val="nil"/>
              <w:left w:val="nil"/>
              <w:bottom w:val="nil"/>
              <w:right w:val="nil"/>
            </w:tcBorders>
            <w:noWrap w:val="0"/>
            <w:tcMar>
              <w:top w:w="-1" w:type="dxa"/>
              <w:left w:w="-1" w:type="dxa"/>
              <w:bottom w:w="-1" w:type="dxa"/>
              <w:right w:w="-1" w:type="dxa"/>
            </w:tcMar>
            <w:vAlign w:val="center"/>
          </w:tcPr>
          <w:p w14:paraId="5DA2B23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179</w:t>
            </w:r>
          </w:p>
        </w:tc>
      </w:tr>
      <w:tr w14:paraId="48950AA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9A8CE5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E59778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礼记正义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东汉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郑玄</w:t>
            </w:r>
          </w:p>
        </w:tc>
        <w:tc>
          <w:tcPr>
            <w:tcW w:w="1221" w:type="dxa"/>
            <w:tcBorders>
              <w:top w:val="nil"/>
              <w:left w:val="nil"/>
              <w:bottom w:val="nil"/>
              <w:right w:val="nil"/>
            </w:tcBorders>
            <w:noWrap w:val="0"/>
            <w:tcMar>
              <w:top w:w="-1" w:type="dxa"/>
              <w:left w:w="-1" w:type="dxa"/>
              <w:bottom w:w="-1" w:type="dxa"/>
              <w:right w:w="-1" w:type="dxa"/>
            </w:tcMar>
            <w:vAlign w:val="center"/>
          </w:tcPr>
          <w:p w14:paraId="294B4B5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190</w:t>
            </w:r>
          </w:p>
        </w:tc>
      </w:tr>
      <w:tr w14:paraId="298DABE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8C6E3F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CE122B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周易参同契注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阴长生</w:t>
            </w:r>
          </w:p>
        </w:tc>
        <w:tc>
          <w:tcPr>
            <w:tcW w:w="1221" w:type="dxa"/>
            <w:tcBorders>
              <w:top w:val="nil"/>
              <w:left w:val="nil"/>
              <w:bottom w:val="nil"/>
              <w:right w:val="nil"/>
            </w:tcBorders>
            <w:noWrap w:val="0"/>
            <w:tcMar>
              <w:top w:w="-1" w:type="dxa"/>
              <w:left w:w="-1" w:type="dxa"/>
              <w:bottom w:w="-1" w:type="dxa"/>
              <w:right w:w="-1" w:type="dxa"/>
            </w:tcMar>
            <w:vAlign w:val="center"/>
          </w:tcPr>
          <w:p w14:paraId="53FCEFF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190</w:t>
            </w:r>
          </w:p>
        </w:tc>
      </w:tr>
      <w:tr w14:paraId="4FA564A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B0844A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E28CD0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孟子注疏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东汉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赵岐</w:t>
            </w:r>
          </w:p>
        </w:tc>
        <w:tc>
          <w:tcPr>
            <w:tcW w:w="1221" w:type="dxa"/>
            <w:tcBorders>
              <w:top w:val="nil"/>
              <w:left w:val="nil"/>
              <w:bottom w:val="nil"/>
              <w:right w:val="nil"/>
            </w:tcBorders>
            <w:noWrap w:val="0"/>
            <w:tcMar>
              <w:top w:w="-1" w:type="dxa"/>
              <w:left w:w="-1" w:type="dxa"/>
              <w:bottom w:w="-1" w:type="dxa"/>
              <w:right w:w="-1" w:type="dxa"/>
            </w:tcMar>
            <w:vAlign w:val="center"/>
          </w:tcPr>
          <w:p w14:paraId="6E4E5F2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191</w:t>
            </w:r>
          </w:p>
        </w:tc>
      </w:tr>
      <w:tr w14:paraId="5A468FB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7138D3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E547F7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那先比丘经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6AABC23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200</w:t>
            </w:r>
          </w:p>
        </w:tc>
      </w:tr>
      <w:tr w14:paraId="4753DB0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0047A9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67375F0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政论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崔寔</w:t>
            </w:r>
          </w:p>
        </w:tc>
        <w:tc>
          <w:tcPr>
            <w:tcW w:w="1221" w:type="dxa"/>
            <w:tcBorders>
              <w:top w:val="nil"/>
              <w:left w:val="nil"/>
              <w:bottom w:val="nil"/>
              <w:right w:val="nil"/>
            </w:tcBorders>
            <w:noWrap w:val="0"/>
            <w:tcMar>
              <w:top w:w="-1" w:type="dxa"/>
              <w:left w:w="-1" w:type="dxa"/>
              <w:bottom w:w="-1" w:type="dxa"/>
              <w:right w:w="-1" w:type="dxa"/>
            </w:tcMar>
            <w:vAlign w:val="center"/>
          </w:tcPr>
          <w:p w14:paraId="52454AC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200</w:t>
            </w:r>
          </w:p>
        </w:tc>
      </w:tr>
      <w:tr w14:paraId="4911B3C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706E16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54E872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申鉴</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荀悦</w:t>
            </w:r>
          </w:p>
        </w:tc>
        <w:tc>
          <w:tcPr>
            <w:tcW w:w="1221" w:type="dxa"/>
            <w:tcBorders>
              <w:top w:val="nil"/>
              <w:left w:val="nil"/>
              <w:bottom w:val="nil"/>
              <w:right w:val="nil"/>
            </w:tcBorders>
            <w:noWrap w:val="0"/>
            <w:tcMar>
              <w:top w:w="-1" w:type="dxa"/>
              <w:left w:w="-1" w:type="dxa"/>
              <w:bottom w:w="-1" w:type="dxa"/>
              <w:right w:w="-1" w:type="dxa"/>
            </w:tcMar>
            <w:vAlign w:val="center"/>
          </w:tcPr>
          <w:p w14:paraId="20A3DAE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200</w:t>
            </w:r>
          </w:p>
        </w:tc>
      </w:tr>
      <w:tr w14:paraId="04C39B1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72B77D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CFD178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正统道藏洞神部众术类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黄帝九鼎神丹经诀</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47DAF8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200</w:t>
            </w:r>
          </w:p>
        </w:tc>
      </w:tr>
      <w:tr w14:paraId="1715A83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F20D0E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C74805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仪礼注疏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郑玄</w:t>
            </w:r>
          </w:p>
        </w:tc>
        <w:tc>
          <w:tcPr>
            <w:tcW w:w="1221" w:type="dxa"/>
            <w:tcBorders>
              <w:top w:val="nil"/>
              <w:left w:val="nil"/>
              <w:bottom w:val="nil"/>
              <w:right w:val="nil"/>
            </w:tcBorders>
            <w:noWrap w:val="0"/>
            <w:tcMar>
              <w:top w:w="-1" w:type="dxa"/>
              <w:left w:w="-1" w:type="dxa"/>
              <w:bottom w:w="-1" w:type="dxa"/>
              <w:right w:w="-1" w:type="dxa"/>
            </w:tcMar>
            <w:vAlign w:val="center"/>
          </w:tcPr>
          <w:p w14:paraId="6C6C701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200</w:t>
            </w:r>
          </w:p>
        </w:tc>
      </w:tr>
      <w:tr w14:paraId="1CC30FD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4E3B2F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688F40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正统道藏太平部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太平经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p>
        </w:tc>
        <w:tc>
          <w:tcPr>
            <w:tcW w:w="1221" w:type="dxa"/>
            <w:tcBorders>
              <w:top w:val="nil"/>
              <w:left w:val="nil"/>
              <w:bottom w:val="nil"/>
              <w:right w:val="nil"/>
            </w:tcBorders>
            <w:noWrap w:val="0"/>
            <w:tcMar>
              <w:top w:w="-1" w:type="dxa"/>
              <w:left w:w="-1" w:type="dxa"/>
              <w:bottom w:w="-1" w:type="dxa"/>
              <w:right w:w="-1" w:type="dxa"/>
            </w:tcMar>
            <w:vAlign w:val="center"/>
          </w:tcPr>
          <w:p w14:paraId="2F0638F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205</w:t>
            </w:r>
          </w:p>
        </w:tc>
      </w:tr>
      <w:tr w14:paraId="77268E3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243EEA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EA63C9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徐干</w:t>
            </w:r>
          </w:p>
        </w:tc>
        <w:tc>
          <w:tcPr>
            <w:tcW w:w="1221" w:type="dxa"/>
            <w:tcBorders>
              <w:top w:val="nil"/>
              <w:left w:val="nil"/>
              <w:bottom w:val="nil"/>
              <w:right w:val="nil"/>
            </w:tcBorders>
            <w:noWrap w:val="0"/>
            <w:tcMar>
              <w:top w:w="-1" w:type="dxa"/>
              <w:left w:w="-1" w:type="dxa"/>
              <w:bottom w:w="-1" w:type="dxa"/>
              <w:right w:w="-1" w:type="dxa"/>
            </w:tcMar>
            <w:vAlign w:val="center"/>
          </w:tcPr>
          <w:p w14:paraId="3A70096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207</w:t>
            </w:r>
          </w:p>
        </w:tc>
      </w:tr>
      <w:tr w14:paraId="4D9A88E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D2A91E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BC6874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佛说大安般守意经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后汉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安世高</w:t>
            </w:r>
          </w:p>
        </w:tc>
        <w:tc>
          <w:tcPr>
            <w:tcW w:w="1221" w:type="dxa"/>
            <w:tcBorders>
              <w:top w:val="nil"/>
              <w:left w:val="nil"/>
              <w:bottom w:val="nil"/>
              <w:right w:val="nil"/>
            </w:tcBorders>
            <w:noWrap w:val="0"/>
            <w:tcMar>
              <w:top w:w="-1" w:type="dxa"/>
              <w:left w:w="-1" w:type="dxa"/>
              <w:bottom w:w="-1" w:type="dxa"/>
              <w:right w:w="-1" w:type="dxa"/>
            </w:tcMar>
            <w:vAlign w:val="center"/>
          </w:tcPr>
          <w:p w14:paraId="6A40A8D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210</w:t>
            </w:r>
          </w:p>
        </w:tc>
      </w:tr>
      <w:tr w14:paraId="4C28C27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C834B0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D66C9A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释名</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刘熙</w:t>
            </w:r>
          </w:p>
        </w:tc>
        <w:tc>
          <w:tcPr>
            <w:tcW w:w="1221" w:type="dxa"/>
            <w:tcBorders>
              <w:top w:val="nil"/>
              <w:left w:val="nil"/>
              <w:bottom w:val="nil"/>
              <w:right w:val="nil"/>
            </w:tcBorders>
            <w:noWrap w:val="0"/>
            <w:tcMar>
              <w:top w:w="-1" w:type="dxa"/>
              <w:left w:w="-1" w:type="dxa"/>
              <w:bottom w:w="-1" w:type="dxa"/>
              <w:right w:w="-1" w:type="dxa"/>
            </w:tcMar>
            <w:vAlign w:val="center"/>
          </w:tcPr>
          <w:p w14:paraId="3B51CCC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210</w:t>
            </w:r>
          </w:p>
        </w:tc>
      </w:tr>
      <w:tr w14:paraId="25368F3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2B9D5A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668B03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灵宝毕法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钟离权</w:t>
            </w:r>
          </w:p>
        </w:tc>
        <w:tc>
          <w:tcPr>
            <w:tcW w:w="1221" w:type="dxa"/>
            <w:tcBorders>
              <w:top w:val="nil"/>
              <w:left w:val="nil"/>
              <w:bottom w:val="nil"/>
              <w:right w:val="nil"/>
            </w:tcBorders>
            <w:noWrap w:val="0"/>
            <w:tcMar>
              <w:top w:w="-1" w:type="dxa"/>
              <w:left w:w="-1" w:type="dxa"/>
              <w:bottom w:w="-1" w:type="dxa"/>
              <w:right w:w="-1" w:type="dxa"/>
            </w:tcMar>
            <w:vAlign w:val="center"/>
          </w:tcPr>
          <w:p w14:paraId="793C9BE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210</w:t>
            </w:r>
          </w:p>
        </w:tc>
      </w:tr>
      <w:tr w14:paraId="39C63C1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920185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05E8F9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秘传正阳真人灵宝毕法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东汉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锺离权</w:t>
            </w:r>
          </w:p>
        </w:tc>
        <w:tc>
          <w:tcPr>
            <w:tcW w:w="1221" w:type="dxa"/>
            <w:tcBorders>
              <w:top w:val="nil"/>
              <w:left w:val="nil"/>
              <w:bottom w:val="nil"/>
              <w:right w:val="nil"/>
            </w:tcBorders>
            <w:noWrap w:val="0"/>
            <w:tcMar>
              <w:top w:w="-1" w:type="dxa"/>
              <w:left w:w="-1" w:type="dxa"/>
              <w:bottom w:w="-1" w:type="dxa"/>
              <w:right w:w="-1" w:type="dxa"/>
            </w:tcMar>
            <w:vAlign w:val="center"/>
          </w:tcPr>
          <w:p w14:paraId="56B6B18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220</w:t>
            </w:r>
          </w:p>
        </w:tc>
      </w:tr>
      <w:tr w14:paraId="41CE9AD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4FB742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4D7037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论语注疏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何晏</w:t>
            </w:r>
          </w:p>
        </w:tc>
        <w:tc>
          <w:tcPr>
            <w:tcW w:w="1221" w:type="dxa"/>
            <w:tcBorders>
              <w:top w:val="nil"/>
              <w:left w:val="nil"/>
              <w:bottom w:val="nil"/>
              <w:right w:val="nil"/>
            </w:tcBorders>
            <w:noWrap w:val="0"/>
            <w:tcMar>
              <w:top w:w="-1" w:type="dxa"/>
              <w:left w:w="-1" w:type="dxa"/>
              <w:bottom w:w="-1" w:type="dxa"/>
              <w:right w:w="-1" w:type="dxa"/>
            </w:tcMar>
            <w:vAlign w:val="center"/>
          </w:tcPr>
          <w:p w14:paraId="77ACF8B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239</w:t>
            </w:r>
          </w:p>
        </w:tc>
      </w:tr>
      <w:tr w14:paraId="4DCD82B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17D90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459EB0E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人物志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刘邵</w:t>
            </w:r>
          </w:p>
        </w:tc>
        <w:tc>
          <w:tcPr>
            <w:tcW w:w="1221" w:type="dxa"/>
            <w:tcBorders>
              <w:top w:val="nil"/>
              <w:left w:val="nil"/>
              <w:bottom w:val="nil"/>
              <w:right w:val="nil"/>
            </w:tcBorders>
            <w:noWrap w:val="0"/>
            <w:tcMar>
              <w:top w:w="-1" w:type="dxa"/>
              <w:left w:w="-1" w:type="dxa"/>
              <w:bottom w:w="-1" w:type="dxa"/>
              <w:right w:w="-1" w:type="dxa"/>
            </w:tcMar>
            <w:vAlign w:val="center"/>
          </w:tcPr>
          <w:p w14:paraId="73F65FF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245</w:t>
            </w:r>
          </w:p>
        </w:tc>
      </w:tr>
      <w:tr w14:paraId="410D614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01B9E0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776A97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孔丛子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孔鲋</w:t>
            </w:r>
          </w:p>
        </w:tc>
        <w:tc>
          <w:tcPr>
            <w:tcW w:w="1221" w:type="dxa"/>
            <w:tcBorders>
              <w:top w:val="nil"/>
              <w:left w:val="nil"/>
              <w:bottom w:val="nil"/>
              <w:right w:val="nil"/>
            </w:tcBorders>
            <w:noWrap w:val="0"/>
            <w:tcMar>
              <w:top w:w="-1" w:type="dxa"/>
              <w:left w:w="-1" w:type="dxa"/>
              <w:bottom w:w="-1" w:type="dxa"/>
              <w:right w:w="-1" w:type="dxa"/>
            </w:tcMar>
            <w:vAlign w:val="center"/>
          </w:tcPr>
          <w:p w14:paraId="2E4FA8D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265</w:t>
            </w:r>
          </w:p>
        </w:tc>
      </w:tr>
      <w:tr w14:paraId="064F80F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959AF7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5F40E5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金光明经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0ED7C28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265</w:t>
            </w:r>
          </w:p>
        </w:tc>
      </w:tr>
      <w:tr w14:paraId="2746A2F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313C3E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1C4D52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六度集经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0732146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280</w:t>
            </w:r>
          </w:p>
        </w:tc>
      </w:tr>
      <w:tr w14:paraId="29BCC66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BE5CF5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50B9D5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春秋左传正义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杜预</w:t>
            </w:r>
          </w:p>
        </w:tc>
        <w:tc>
          <w:tcPr>
            <w:tcW w:w="1221" w:type="dxa"/>
            <w:tcBorders>
              <w:top w:val="nil"/>
              <w:left w:val="nil"/>
              <w:bottom w:val="nil"/>
              <w:right w:val="nil"/>
            </w:tcBorders>
            <w:noWrap w:val="0"/>
            <w:tcMar>
              <w:top w:w="-1" w:type="dxa"/>
              <w:left w:w="-1" w:type="dxa"/>
              <w:bottom w:w="-1" w:type="dxa"/>
              <w:right w:w="-1" w:type="dxa"/>
            </w:tcMar>
            <w:vAlign w:val="center"/>
          </w:tcPr>
          <w:p w14:paraId="199FFD1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284</w:t>
            </w:r>
          </w:p>
        </w:tc>
      </w:tr>
      <w:tr w14:paraId="07C661A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A13301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AC0F9B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正法华经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83797C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290</w:t>
            </w:r>
          </w:p>
        </w:tc>
      </w:tr>
      <w:tr w14:paraId="756631A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09DB5C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CE033C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抱朴子内篇</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魏晋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葛洪</w:t>
            </w:r>
          </w:p>
        </w:tc>
        <w:tc>
          <w:tcPr>
            <w:tcW w:w="1221" w:type="dxa"/>
            <w:tcBorders>
              <w:top w:val="nil"/>
              <w:left w:val="nil"/>
              <w:bottom w:val="nil"/>
              <w:right w:val="nil"/>
            </w:tcBorders>
            <w:noWrap w:val="0"/>
            <w:tcMar>
              <w:top w:w="-1" w:type="dxa"/>
              <w:left w:w="-1" w:type="dxa"/>
              <w:bottom w:w="-1" w:type="dxa"/>
              <w:right w:w="-1" w:type="dxa"/>
            </w:tcMar>
            <w:vAlign w:val="center"/>
          </w:tcPr>
          <w:p w14:paraId="102EFB2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291</w:t>
            </w:r>
          </w:p>
        </w:tc>
      </w:tr>
      <w:tr w14:paraId="11F6FD7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C8AD03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2610AA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佛说四十二章经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FE1BC0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306</w:t>
            </w:r>
          </w:p>
        </w:tc>
      </w:tr>
      <w:tr w14:paraId="056DE52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B6746A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3F5024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尔雅注疏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郭璞</w:t>
            </w:r>
          </w:p>
        </w:tc>
        <w:tc>
          <w:tcPr>
            <w:tcW w:w="1221" w:type="dxa"/>
            <w:tcBorders>
              <w:top w:val="nil"/>
              <w:left w:val="nil"/>
              <w:bottom w:val="nil"/>
              <w:right w:val="nil"/>
            </w:tcBorders>
            <w:noWrap w:val="0"/>
            <w:tcMar>
              <w:top w:w="-1" w:type="dxa"/>
              <w:left w:w="-1" w:type="dxa"/>
              <w:bottom w:w="-1" w:type="dxa"/>
              <w:right w:w="-1" w:type="dxa"/>
            </w:tcMar>
            <w:vAlign w:val="center"/>
          </w:tcPr>
          <w:p w14:paraId="29643C6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314</w:t>
            </w:r>
          </w:p>
        </w:tc>
      </w:tr>
      <w:tr w14:paraId="605010E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3FCE9A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9F413B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上清神宝洞房真讳上经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33A51CD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317</w:t>
            </w:r>
          </w:p>
        </w:tc>
      </w:tr>
      <w:tr w14:paraId="098BF34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AA5AC4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071377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冲虚至德真经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战国</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列御寇</w:t>
            </w:r>
          </w:p>
        </w:tc>
        <w:tc>
          <w:tcPr>
            <w:tcW w:w="1221" w:type="dxa"/>
            <w:tcBorders>
              <w:top w:val="nil"/>
              <w:left w:val="nil"/>
              <w:bottom w:val="nil"/>
              <w:right w:val="nil"/>
            </w:tcBorders>
            <w:noWrap w:val="0"/>
            <w:tcMar>
              <w:top w:w="-1" w:type="dxa"/>
              <w:left w:w="-1" w:type="dxa"/>
              <w:bottom w:w="-1" w:type="dxa"/>
              <w:right w:w="-1" w:type="dxa"/>
            </w:tcMar>
            <w:vAlign w:val="center"/>
          </w:tcPr>
          <w:p w14:paraId="6269A28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320</w:t>
            </w:r>
          </w:p>
        </w:tc>
      </w:tr>
      <w:tr w14:paraId="467D746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900980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9D06D2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赤松子中诫经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BF73A1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320</w:t>
            </w:r>
          </w:p>
        </w:tc>
      </w:tr>
      <w:tr w14:paraId="3ED848E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5E775A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13F637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上清无英真童合游内变玉经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67D7049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327</w:t>
            </w:r>
          </w:p>
        </w:tc>
      </w:tr>
      <w:tr w14:paraId="0E7D532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A71D8A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A7F293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增一阿含经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东晋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伽提婆</w:t>
            </w:r>
          </w:p>
        </w:tc>
        <w:tc>
          <w:tcPr>
            <w:tcW w:w="1221" w:type="dxa"/>
            <w:tcBorders>
              <w:top w:val="nil"/>
              <w:left w:val="nil"/>
              <w:bottom w:val="nil"/>
              <w:right w:val="nil"/>
            </w:tcBorders>
            <w:noWrap w:val="0"/>
            <w:tcMar>
              <w:top w:w="-1" w:type="dxa"/>
              <w:left w:w="-1" w:type="dxa"/>
              <w:bottom w:w="-1" w:type="dxa"/>
              <w:right w:w="-1" w:type="dxa"/>
            </w:tcMar>
            <w:vAlign w:val="center"/>
          </w:tcPr>
          <w:p w14:paraId="5B5CB44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368</w:t>
            </w:r>
          </w:p>
        </w:tc>
      </w:tr>
      <w:tr w14:paraId="6FF5C33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8EBB19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408D6F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正统道藏洞玄部戒律类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太上洞玄灵宝智慧罪根上品大戒经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22B3DF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369</w:t>
            </w:r>
          </w:p>
        </w:tc>
      </w:tr>
      <w:tr w14:paraId="1B18589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24FDB1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60B4B0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太真玉帝四极明科经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1A49C50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369</w:t>
            </w:r>
          </w:p>
        </w:tc>
      </w:tr>
      <w:tr w14:paraId="351D082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00B516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D2D5D2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维摩诘经注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后秦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僧肇</w:t>
            </w:r>
          </w:p>
        </w:tc>
        <w:tc>
          <w:tcPr>
            <w:tcW w:w="1221" w:type="dxa"/>
            <w:tcBorders>
              <w:top w:val="nil"/>
              <w:left w:val="nil"/>
              <w:bottom w:val="nil"/>
              <w:right w:val="nil"/>
            </w:tcBorders>
            <w:noWrap w:val="0"/>
            <w:tcMar>
              <w:top w:w="-1" w:type="dxa"/>
              <w:left w:w="-1" w:type="dxa"/>
              <w:bottom w:w="-1" w:type="dxa"/>
              <w:right w:w="-1" w:type="dxa"/>
            </w:tcMar>
            <w:vAlign w:val="center"/>
          </w:tcPr>
          <w:p w14:paraId="405C6F0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380</w:t>
            </w:r>
          </w:p>
        </w:tc>
      </w:tr>
      <w:tr w14:paraId="33BE6DF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5CFD15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F159A2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佛说无量寿经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曹魏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康僧铠</w:t>
            </w:r>
          </w:p>
        </w:tc>
        <w:tc>
          <w:tcPr>
            <w:tcW w:w="1221" w:type="dxa"/>
            <w:tcBorders>
              <w:top w:val="nil"/>
              <w:left w:val="nil"/>
              <w:bottom w:val="nil"/>
              <w:right w:val="nil"/>
            </w:tcBorders>
            <w:noWrap w:val="0"/>
            <w:tcMar>
              <w:top w:w="-1" w:type="dxa"/>
              <w:left w:w="-1" w:type="dxa"/>
              <w:bottom w:w="-1" w:type="dxa"/>
              <w:right w:w="-1" w:type="dxa"/>
            </w:tcMar>
            <w:vAlign w:val="center"/>
          </w:tcPr>
          <w:p w14:paraId="5AC7882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380</w:t>
            </w:r>
          </w:p>
        </w:tc>
      </w:tr>
      <w:tr w14:paraId="76946FA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B8DB95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870FC1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长阿含经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魏晋后秦</w:t>
            </w:r>
            <w:r>
              <w:rPr>
                <w:rFonts w:ascii="Times New Roman" w:eastAsia="宋体" w:cs="Times New Roman"/>
                <w:color w:val="000000" w:themeColor="text1"/>
                <w:sz w:val="24"/>
                <w14:textFill>
                  <w14:solidFill>
                    <w14:schemeClr w14:val="tx1"/>
                  </w14:solidFill>
                </w14:textFill>
              </w:rPr>
              <w:t xml:space="preserve"> </w:t>
            </w:r>
            <w:r>
              <w:rPr>
                <w:rFonts w:hint="eastAsia" w:ascii="Times New Roman" w:eastAsia="宋体" w:cs="Times New Roman"/>
                <w:color w:val="000000" w:themeColor="text1"/>
                <w:sz w:val="24"/>
                <w14:textFill>
                  <w14:solidFill>
                    <w14:schemeClr w14:val="tx1"/>
                  </w14:solidFill>
                </w14:textFill>
              </w:rPr>
              <w:t>佛陀耶舍共竺佛念</w:t>
            </w:r>
          </w:p>
        </w:tc>
        <w:tc>
          <w:tcPr>
            <w:tcW w:w="1221" w:type="dxa"/>
            <w:tcBorders>
              <w:top w:val="nil"/>
              <w:left w:val="nil"/>
              <w:bottom w:val="nil"/>
              <w:right w:val="nil"/>
            </w:tcBorders>
            <w:noWrap w:val="0"/>
            <w:tcMar>
              <w:top w:w="-1" w:type="dxa"/>
              <w:left w:w="-1" w:type="dxa"/>
              <w:bottom w:w="-1" w:type="dxa"/>
              <w:right w:w="-1" w:type="dxa"/>
            </w:tcMar>
            <w:vAlign w:val="center"/>
          </w:tcPr>
          <w:p w14:paraId="4183C11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390</w:t>
            </w:r>
          </w:p>
        </w:tc>
      </w:tr>
      <w:tr w14:paraId="49AAE5D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78CCFC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EB3AFB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春秋穀梁传注疏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范宁</w:t>
            </w:r>
          </w:p>
        </w:tc>
        <w:tc>
          <w:tcPr>
            <w:tcW w:w="1221" w:type="dxa"/>
            <w:tcBorders>
              <w:top w:val="nil"/>
              <w:left w:val="nil"/>
              <w:bottom w:val="nil"/>
              <w:right w:val="nil"/>
            </w:tcBorders>
            <w:noWrap w:val="0"/>
            <w:tcMar>
              <w:top w:w="-1" w:type="dxa"/>
              <w:left w:w="-1" w:type="dxa"/>
              <w:bottom w:w="-1" w:type="dxa"/>
              <w:right w:w="-1" w:type="dxa"/>
            </w:tcMar>
            <w:vAlign w:val="center"/>
          </w:tcPr>
          <w:p w14:paraId="4E69BE0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390</w:t>
            </w:r>
          </w:p>
        </w:tc>
      </w:tr>
      <w:tr w14:paraId="6805FB9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C40026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F71A30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中阿含经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东晋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伽提婆</w:t>
            </w:r>
          </w:p>
        </w:tc>
        <w:tc>
          <w:tcPr>
            <w:tcW w:w="1221" w:type="dxa"/>
            <w:tcBorders>
              <w:top w:val="nil"/>
              <w:left w:val="nil"/>
              <w:bottom w:val="nil"/>
              <w:right w:val="nil"/>
            </w:tcBorders>
            <w:noWrap w:val="0"/>
            <w:tcMar>
              <w:top w:w="-1" w:type="dxa"/>
              <w:left w:w="-1" w:type="dxa"/>
              <w:bottom w:w="-1" w:type="dxa"/>
              <w:right w:w="-1" w:type="dxa"/>
            </w:tcMar>
            <w:vAlign w:val="center"/>
          </w:tcPr>
          <w:p w14:paraId="2587DBB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397</w:t>
            </w:r>
          </w:p>
        </w:tc>
      </w:tr>
      <w:tr w14:paraId="1EE8DF6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890A09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725C27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佛说维摩诘经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吴</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支谦</w:t>
            </w:r>
          </w:p>
        </w:tc>
        <w:tc>
          <w:tcPr>
            <w:tcW w:w="1221" w:type="dxa"/>
            <w:tcBorders>
              <w:top w:val="nil"/>
              <w:left w:val="nil"/>
              <w:bottom w:val="nil"/>
              <w:right w:val="nil"/>
            </w:tcBorders>
            <w:noWrap w:val="0"/>
            <w:tcMar>
              <w:top w:w="-1" w:type="dxa"/>
              <w:left w:w="-1" w:type="dxa"/>
              <w:bottom w:w="-1" w:type="dxa"/>
              <w:right w:w="-1" w:type="dxa"/>
            </w:tcMar>
            <w:vAlign w:val="center"/>
          </w:tcPr>
          <w:p w14:paraId="2EA22EC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400</w:t>
            </w:r>
          </w:p>
        </w:tc>
      </w:tr>
      <w:tr w14:paraId="338AB6B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6CE85B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43E047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佛说首楞严三昧经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1A3D0F9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402</w:t>
            </w:r>
          </w:p>
        </w:tc>
      </w:tr>
      <w:tr w14:paraId="5DF7871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B91700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435C6A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百论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东晋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鸠摩罗什</w:t>
            </w:r>
          </w:p>
        </w:tc>
        <w:tc>
          <w:tcPr>
            <w:tcW w:w="1221" w:type="dxa"/>
            <w:tcBorders>
              <w:top w:val="nil"/>
              <w:left w:val="nil"/>
              <w:bottom w:val="nil"/>
              <w:right w:val="nil"/>
            </w:tcBorders>
            <w:noWrap w:val="0"/>
            <w:tcMar>
              <w:top w:w="-1" w:type="dxa"/>
              <w:left w:w="-1" w:type="dxa"/>
              <w:bottom w:w="-1" w:type="dxa"/>
              <w:right w:w="-1" w:type="dxa"/>
            </w:tcMar>
            <w:vAlign w:val="center"/>
          </w:tcPr>
          <w:p w14:paraId="4E13858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403</w:t>
            </w:r>
          </w:p>
        </w:tc>
      </w:tr>
      <w:tr w14:paraId="03157BF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C06ED9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78517C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金刚般若波罗蜜经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姚秦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鸠摩罗什</w:t>
            </w:r>
          </w:p>
        </w:tc>
        <w:tc>
          <w:tcPr>
            <w:tcW w:w="1221" w:type="dxa"/>
            <w:tcBorders>
              <w:top w:val="nil"/>
              <w:left w:val="nil"/>
              <w:bottom w:val="nil"/>
              <w:right w:val="nil"/>
            </w:tcBorders>
            <w:noWrap w:val="0"/>
            <w:tcMar>
              <w:top w:w="-1" w:type="dxa"/>
              <w:left w:w="-1" w:type="dxa"/>
              <w:bottom w:w="-1" w:type="dxa"/>
              <w:right w:w="-1" w:type="dxa"/>
            </w:tcMar>
            <w:vAlign w:val="center"/>
          </w:tcPr>
          <w:p w14:paraId="47EDA66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403</w:t>
            </w:r>
          </w:p>
        </w:tc>
      </w:tr>
      <w:tr w14:paraId="71534F9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A423FB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6A8CD1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十二门论</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4D0979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409</w:t>
            </w:r>
          </w:p>
        </w:tc>
      </w:tr>
      <w:tr w14:paraId="630BCC1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42163B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8BC12C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中论</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22A124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409</w:t>
            </w:r>
          </w:p>
        </w:tc>
      </w:tr>
      <w:tr w14:paraId="61A4375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6A06A5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FE8E09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太上洞真智慧上品大诫</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33FBE59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410</w:t>
            </w:r>
          </w:p>
        </w:tc>
      </w:tr>
      <w:tr w14:paraId="6FD2344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3ECAC4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BE0A01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成实论</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36B20B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412</w:t>
            </w:r>
          </w:p>
        </w:tc>
      </w:tr>
      <w:tr w14:paraId="2591FEA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E2CDCD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8D2B34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大智度论</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56340AD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413</w:t>
            </w:r>
          </w:p>
        </w:tc>
      </w:tr>
      <w:tr w14:paraId="6A704AF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CE421B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4DAAE6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肇论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后秦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僧肇</w:t>
            </w:r>
          </w:p>
        </w:tc>
        <w:tc>
          <w:tcPr>
            <w:tcW w:w="1221" w:type="dxa"/>
            <w:tcBorders>
              <w:top w:val="nil"/>
              <w:left w:val="nil"/>
              <w:bottom w:val="nil"/>
              <w:right w:val="nil"/>
            </w:tcBorders>
            <w:noWrap w:val="0"/>
            <w:tcMar>
              <w:top w:w="-1" w:type="dxa"/>
              <w:left w:w="-1" w:type="dxa"/>
              <w:bottom w:w="-1" w:type="dxa"/>
              <w:right w:w="-1" w:type="dxa"/>
            </w:tcMar>
            <w:vAlign w:val="center"/>
          </w:tcPr>
          <w:p w14:paraId="7461E3E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414</w:t>
            </w:r>
          </w:p>
        </w:tc>
      </w:tr>
      <w:tr w14:paraId="2E84FC7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0F8B4E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B71040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老君音诵戒经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9B48CA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415</w:t>
            </w:r>
          </w:p>
        </w:tc>
      </w:tr>
      <w:tr w14:paraId="102D237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ED76A7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9C4074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太上洞玄灵宝宣戒首悔众罪保护经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058F7F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419</w:t>
            </w:r>
          </w:p>
        </w:tc>
      </w:tr>
      <w:tr w14:paraId="107EED6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B614D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BAB998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佛说梵网经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12DAE2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420</w:t>
            </w:r>
          </w:p>
        </w:tc>
      </w:tr>
      <w:tr w14:paraId="539F720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0665D1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D05E25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太上老君戒经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35C7F8C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420</w:t>
            </w:r>
          </w:p>
        </w:tc>
      </w:tr>
      <w:tr w14:paraId="179B0F1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6E5ABC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AD5420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魏晋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太微灵书紫文仙忌真记上经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1253100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420</w:t>
            </w:r>
          </w:p>
        </w:tc>
      </w:tr>
      <w:tr w14:paraId="071836F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29F062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6684B9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太微灵书紫文仙忌真记上经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A28B79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420</w:t>
            </w:r>
          </w:p>
        </w:tc>
      </w:tr>
      <w:tr w14:paraId="1924750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7012ED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07FCC7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优婆塞戒经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北凉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昙无谶</w:t>
            </w:r>
          </w:p>
        </w:tc>
        <w:tc>
          <w:tcPr>
            <w:tcW w:w="1221" w:type="dxa"/>
            <w:tcBorders>
              <w:top w:val="nil"/>
              <w:left w:val="nil"/>
              <w:bottom w:val="nil"/>
              <w:right w:val="nil"/>
            </w:tcBorders>
            <w:noWrap w:val="0"/>
            <w:tcMar>
              <w:top w:w="-1" w:type="dxa"/>
              <w:left w:w="-1" w:type="dxa"/>
              <w:bottom w:w="-1" w:type="dxa"/>
              <w:right w:w="-1" w:type="dxa"/>
            </w:tcMar>
            <w:vAlign w:val="center"/>
          </w:tcPr>
          <w:p w14:paraId="61D3E5D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426</w:t>
            </w:r>
          </w:p>
        </w:tc>
      </w:tr>
      <w:tr w14:paraId="4ACA742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6AAF2F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E7DAD2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杂阿毗昙心论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僧伽跋摩</w:t>
            </w:r>
          </w:p>
        </w:tc>
        <w:tc>
          <w:tcPr>
            <w:tcW w:w="1221" w:type="dxa"/>
            <w:tcBorders>
              <w:top w:val="nil"/>
              <w:left w:val="nil"/>
              <w:bottom w:val="nil"/>
              <w:right w:val="nil"/>
            </w:tcBorders>
            <w:noWrap w:val="0"/>
            <w:tcMar>
              <w:top w:w="-1" w:type="dxa"/>
              <w:left w:w="-1" w:type="dxa"/>
              <w:bottom w:w="-1" w:type="dxa"/>
              <w:right w:w="-1" w:type="dxa"/>
            </w:tcMar>
            <w:vAlign w:val="center"/>
          </w:tcPr>
          <w:p w14:paraId="06677A4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432</w:t>
            </w:r>
          </w:p>
        </w:tc>
      </w:tr>
      <w:tr w14:paraId="7DF8093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3D6896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DE5523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太真玉帝四极明科经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18ECA6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435</w:t>
            </w:r>
          </w:p>
        </w:tc>
      </w:tr>
      <w:tr w14:paraId="2B31B5C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F86727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106022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杂阿含经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E8DA64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443</w:t>
            </w:r>
          </w:p>
        </w:tc>
      </w:tr>
      <w:tr w14:paraId="01810C8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D17A36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E4CCF6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佛说观弥勒菩萨上生兜率天经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沮渠京声</w:t>
            </w:r>
          </w:p>
        </w:tc>
        <w:tc>
          <w:tcPr>
            <w:tcW w:w="1221" w:type="dxa"/>
            <w:tcBorders>
              <w:top w:val="nil"/>
              <w:left w:val="nil"/>
              <w:bottom w:val="nil"/>
              <w:right w:val="nil"/>
            </w:tcBorders>
            <w:noWrap w:val="0"/>
            <w:tcMar>
              <w:top w:w="-1" w:type="dxa"/>
              <w:left w:w="-1" w:type="dxa"/>
              <w:bottom w:w="-1" w:type="dxa"/>
              <w:right w:w="-1" w:type="dxa"/>
            </w:tcMar>
            <w:vAlign w:val="center"/>
          </w:tcPr>
          <w:p w14:paraId="63BDC02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455</w:t>
            </w:r>
          </w:p>
        </w:tc>
      </w:tr>
      <w:tr w14:paraId="4C8242A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ECB778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CCBDE8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正统道藏洞神部方法类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养性延命录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陶弘景</w:t>
            </w:r>
          </w:p>
        </w:tc>
        <w:tc>
          <w:tcPr>
            <w:tcW w:w="1221" w:type="dxa"/>
            <w:tcBorders>
              <w:top w:val="nil"/>
              <w:left w:val="nil"/>
              <w:bottom w:val="nil"/>
              <w:right w:val="nil"/>
            </w:tcBorders>
            <w:noWrap w:val="0"/>
            <w:tcMar>
              <w:top w:w="-1" w:type="dxa"/>
              <w:left w:w="-1" w:type="dxa"/>
              <w:bottom w:w="-1" w:type="dxa"/>
              <w:right w:w="-1" w:type="dxa"/>
            </w:tcMar>
            <w:vAlign w:val="center"/>
          </w:tcPr>
          <w:p w14:paraId="5425E2F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500</w:t>
            </w:r>
          </w:p>
        </w:tc>
      </w:tr>
      <w:tr w14:paraId="7B014AB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C44D23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9BE917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百喻经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EDFCE7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502</w:t>
            </w:r>
          </w:p>
        </w:tc>
      </w:tr>
      <w:tr w14:paraId="1ED83BC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B9CC00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75E5BE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俱舍论实义疏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69F95FA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504</w:t>
            </w:r>
          </w:p>
        </w:tc>
      </w:tr>
      <w:tr w14:paraId="6D08D05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8790EA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095E65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正统道藏洞玄部戒律类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洞玄灵宝天尊说十戒经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11B1CCC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505</w:t>
            </w:r>
          </w:p>
        </w:tc>
      </w:tr>
      <w:tr w14:paraId="24E0845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62DA93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C2B73B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十地经论</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1A03F52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508</w:t>
            </w:r>
          </w:p>
        </w:tc>
      </w:tr>
      <w:tr w14:paraId="0156532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44155F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6591C5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出三藏记集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南朝梁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释僧佑</w:t>
            </w:r>
          </w:p>
        </w:tc>
        <w:tc>
          <w:tcPr>
            <w:tcW w:w="1221" w:type="dxa"/>
            <w:tcBorders>
              <w:top w:val="nil"/>
              <w:left w:val="nil"/>
              <w:bottom w:val="nil"/>
              <w:right w:val="nil"/>
            </w:tcBorders>
            <w:noWrap w:val="0"/>
            <w:tcMar>
              <w:top w:w="-1" w:type="dxa"/>
              <w:left w:w="-1" w:type="dxa"/>
              <w:bottom w:w="-1" w:type="dxa"/>
              <w:right w:w="-1" w:type="dxa"/>
            </w:tcMar>
            <w:vAlign w:val="center"/>
          </w:tcPr>
          <w:p w14:paraId="13A0227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512</w:t>
            </w:r>
          </w:p>
        </w:tc>
      </w:tr>
      <w:tr w14:paraId="00074B1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7C0833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603D81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解脱道论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僧伽婆罗</w:t>
            </w:r>
          </w:p>
        </w:tc>
        <w:tc>
          <w:tcPr>
            <w:tcW w:w="1221" w:type="dxa"/>
            <w:tcBorders>
              <w:top w:val="nil"/>
              <w:left w:val="nil"/>
              <w:bottom w:val="nil"/>
              <w:right w:val="nil"/>
            </w:tcBorders>
            <w:noWrap w:val="0"/>
            <w:tcMar>
              <w:top w:w="-1" w:type="dxa"/>
              <w:left w:w="-1" w:type="dxa"/>
              <w:bottom w:w="-1" w:type="dxa"/>
              <w:right w:w="-1" w:type="dxa"/>
            </w:tcMar>
            <w:vAlign w:val="center"/>
          </w:tcPr>
          <w:p w14:paraId="3C861CA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515</w:t>
            </w:r>
          </w:p>
        </w:tc>
      </w:tr>
      <w:tr w14:paraId="3F0F8FA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2D9030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EBB35F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佛性论</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F11204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560</w:t>
            </w:r>
          </w:p>
        </w:tc>
      </w:tr>
      <w:tr w14:paraId="6E2D184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306769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344AF8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金刚般若波罗蜜经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南朝</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陈真谛</w:t>
            </w:r>
          </w:p>
        </w:tc>
        <w:tc>
          <w:tcPr>
            <w:tcW w:w="1221" w:type="dxa"/>
            <w:tcBorders>
              <w:top w:val="nil"/>
              <w:left w:val="nil"/>
              <w:bottom w:val="nil"/>
              <w:right w:val="nil"/>
            </w:tcBorders>
            <w:noWrap w:val="0"/>
            <w:tcMar>
              <w:top w:w="-1" w:type="dxa"/>
              <w:left w:w="-1" w:type="dxa"/>
              <w:bottom w:w="-1" w:type="dxa"/>
              <w:right w:w="-1" w:type="dxa"/>
            </w:tcMar>
            <w:vAlign w:val="center"/>
          </w:tcPr>
          <w:p w14:paraId="3D0E71B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562</w:t>
            </w:r>
          </w:p>
        </w:tc>
      </w:tr>
      <w:tr w14:paraId="4610FE0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309285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3DCCC2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摄大乘论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真谛</w:t>
            </w:r>
          </w:p>
        </w:tc>
        <w:tc>
          <w:tcPr>
            <w:tcW w:w="1221" w:type="dxa"/>
            <w:tcBorders>
              <w:top w:val="nil"/>
              <w:left w:val="nil"/>
              <w:bottom w:val="nil"/>
              <w:right w:val="nil"/>
            </w:tcBorders>
            <w:noWrap w:val="0"/>
            <w:tcMar>
              <w:top w:w="-1" w:type="dxa"/>
              <w:left w:w="-1" w:type="dxa"/>
              <w:bottom w:w="-1" w:type="dxa"/>
              <w:right w:w="-1" w:type="dxa"/>
            </w:tcMar>
            <w:vAlign w:val="center"/>
          </w:tcPr>
          <w:p w14:paraId="089137A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564</w:t>
            </w:r>
          </w:p>
        </w:tc>
      </w:tr>
      <w:tr w14:paraId="30AD203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4EF004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491829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摄大乘论本</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6D4CA6E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564</w:t>
            </w:r>
          </w:p>
        </w:tc>
      </w:tr>
      <w:tr w14:paraId="57BEAC2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CBA1F3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39CBC0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太极真人说二十四门戒经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EE5FA4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580</w:t>
            </w:r>
          </w:p>
        </w:tc>
      </w:tr>
      <w:tr w14:paraId="4912377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8DEA5C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F79293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太上九真妙戒金箓度命拔罪妙经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362F210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581</w:t>
            </w:r>
          </w:p>
        </w:tc>
      </w:tr>
      <w:tr w14:paraId="0D14E36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AE7E0F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91F8B5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太上升玄消灾护命妙经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A32773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581</w:t>
            </w:r>
          </w:p>
        </w:tc>
      </w:tr>
      <w:tr w14:paraId="43F5ACE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565DA5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0B1911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玄都律文</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6718F82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588</w:t>
            </w:r>
          </w:p>
        </w:tc>
      </w:tr>
      <w:tr w14:paraId="343FD19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2F678C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211639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无量寿经义记</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02771A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590</w:t>
            </w:r>
          </w:p>
        </w:tc>
      </w:tr>
      <w:tr w14:paraId="1BD5EFE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F574D3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5A6F9D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观心论疏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1CB35A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590</w:t>
            </w:r>
          </w:p>
        </w:tc>
      </w:tr>
      <w:tr w14:paraId="79C045A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9615F9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89E76C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释禅波罗蜜次第法门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智顗</w:t>
            </w:r>
          </w:p>
        </w:tc>
        <w:tc>
          <w:tcPr>
            <w:tcW w:w="1221" w:type="dxa"/>
            <w:tcBorders>
              <w:top w:val="nil"/>
              <w:left w:val="nil"/>
              <w:bottom w:val="nil"/>
              <w:right w:val="nil"/>
            </w:tcBorders>
            <w:noWrap w:val="0"/>
            <w:tcMar>
              <w:top w:w="-1" w:type="dxa"/>
              <w:left w:w="-1" w:type="dxa"/>
              <w:bottom w:w="-1" w:type="dxa"/>
              <w:right w:w="-1" w:type="dxa"/>
            </w:tcMar>
            <w:vAlign w:val="center"/>
          </w:tcPr>
          <w:p w14:paraId="024059C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590</w:t>
            </w:r>
          </w:p>
        </w:tc>
      </w:tr>
      <w:tr w14:paraId="1959900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03D4A9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E784E1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摩诃止观</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8596A8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594</w:t>
            </w:r>
          </w:p>
        </w:tc>
      </w:tr>
      <w:tr w14:paraId="2AFC9C2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BF6DFC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53C703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洞玄灵宝度人经大梵隐语疏义</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0AA9B11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600</w:t>
            </w:r>
          </w:p>
        </w:tc>
      </w:tr>
      <w:tr w14:paraId="234CBCF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7FF25E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F37065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隋唐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洞玄灵宝度人经大梵隐语疏义</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5CFAF9C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600</w:t>
            </w:r>
          </w:p>
        </w:tc>
      </w:tr>
      <w:tr w14:paraId="39240B8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1F9B3E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608922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正统道藏洞玄部戒律类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要修科仪戒律钞</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朱法满</w:t>
            </w:r>
          </w:p>
        </w:tc>
        <w:tc>
          <w:tcPr>
            <w:tcW w:w="1221" w:type="dxa"/>
            <w:tcBorders>
              <w:top w:val="nil"/>
              <w:left w:val="nil"/>
              <w:bottom w:val="nil"/>
              <w:right w:val="nil"/>
            </w:tcBorders>
            <w:noWrap w:val="0"/>
            <w:tcMar>
              <w:top w:w="-1" w:type="dxa"/>
              <w:left w:w="-1" w:type="dxa"/>
              <w:bottom w:w="-1" w:type="dxa"/>
              <w:right w:w="-1" w:type="dxa"/>
            </w:tcMar>
            <w:vAlign w:val="center"/>
          </w:tcPr>
          <w:p w14:paraId="41DC3D2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611</w:t>
            </w:r>
          </w:p>
        </w:tc>
      </w:tr>
      <w:tr w14:paraId="103851A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6DA9FD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5144AA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太上老君内观经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1681E4E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618</w:t>
            </w:r>
          </w:p>
        </w:tc>
      </w:tr>
      <w:tr w14:paraId="2826FD9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BA07F2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A323B0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太清五十八愿文</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41080B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618</w:t>
            </w:r>
          </w:p>
        </w:tc>
      </w:tr>
      <w:tr w14:paraId="45B7F1A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ADC6A0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97460E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太上十二上品飞天法轮劝戒妙经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0B6F3E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618</w:t>
            </w:r>
          </w:p>
        </w:tc>
      </w:tr>
      <w:tr w14:paraId="49A57C1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CBDB25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11A3F1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毛诗指说</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成伯屿</w:t>
            </w:r>
          </w:p>
        </w:tc>
        <w:tc>
          <w:tcPr>
            <w:tcW w:w="1221" w:type="dxa"/>
            <w:tcBorders>
              <w:top w:val="nil"/>
              <w:left w:val="nil"/>
              <w:bottom w:val="nil"/>
              <w:right w:val="nil"/>
            </w:tcBorders>
            <w:noWrap w:val="0"/>
            <w:tcMar>
              <w:top w:w="-1" w:type="dxa"/>
              <w:left w:w="-1" w:type="dxa"/>
              <w:bottom w:w="-1" w:type="dxa"/>
              <w:right w:w="-1" w:type="dxa"/>
            </w:tcMar>
            <w:vAlign w:val="center"/>
          </w:tcPr>
          <w:p w14:paraId="76F254A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620</w:t>
            </w:r>
          </w:p>
        </w:tc>
      </w:tr>
      <w:tr w14:paraId="501498F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C95F22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BAB570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经典释文</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陆德明</w:t>
            </w:r>
          </w:p>
        </w:tc>
        <w:tc>
          <w:tcPr>
            <w:tcW w:w="1221" w:type="dxa"/>
            <w:tcBorders>
              <w:top w:val="nil"/>
              <w:left w:val="nil"/>
              <w:bottom w:val="nil"/>
              <w:right w:val="nil"/>
            </w:tcBorders>
            <w:noWrap w:val="0"/>
            <w:tcMar>
              <w:top w:w="-1" w:type="dxa"/>
              <w:left w:w="-1" w:type="dxa"/>
              <w:bottom w:w="-1" w:type="dxa"/>
              <w:right w:w="-1" w:type="dxa"/>
            </w:tcMar>
            <w:vAlign w:val="center"/>
          </w:tcPr>
          <w:p w14:paraId="6737506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620</w:t>
            </w:r>
          </w:p>
        </w:tc>
      </w:tr>
      <w:tr w14:paraId="4225359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13C5CB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916D63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太上虚皇天尊四十九章经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C25D33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620</w:t>
            </w:r>
          </w:p>
        </w:tc>
      </w:tr>
      <w:tr w14:paraId="5B63142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88562F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08B971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尚书正义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孔颖达</w:t>
            </w:r>
          </w:p>
        </w:tc>
        <w:tc>
          <w:tcPr>
            <w:tcW w:w="1221" w:type="dxa"/>
            <w:tcBorders>
              <w:top w:val="nil"/>
              <w:left w:val="nil"/>
              <w:bottom w:val="nil"/>
              <w:right w:val="nil"/>
            </w:tcBorders>
            <w:noWrap w:val="0"/>
            <w:tcMar>
              <w:top w:w="-1" w:type="dxa"/>
              <w:left w:w="-1" w:type="dxa"/>
              <w:bottom w:w="-1" w:type="dxa"/>
              <w:right w:w="-1" w:type="dxa"/>
            </w:tcMar>
            <w:vAlign w:val="center"/>
          </w:tcPr>
          <w:p w14:paraId="6630060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627</w:t>
            </w:r>
          </w:p>
        </w:tc>
      </w:tr>
      <w:tr w14:paraId="01E3700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307FF9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454BC0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春秋左传正义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孔颖达</w:t>
            </w:r>
          </w:p>
        </w:tc>
        <w:tc>
          <w:tcPr>
            <w:tcW w:w="1221" w:type="dxa"/>
            <w:tcBorders>
              <w:top w:val="nil"/>
              <w:left w:val="nil"/>
              <w:bottom w:val="nil"/>
              <w:right w:val="nil"/>
            </w:tcBorders>
            <w:noWrap w:val="0"/>
            <w:tcMar>
              <w:top w:w="-1" w:type="dxa"/>
              <w:left w:w="-1" w:type="dxa"/>
              <w:bottom w:w="-1" w:type="dxa"/>
              <w:right w:w="-1" w:type="dxa"/>
            </w:tcMar>
            <w:vAlign w:val="center"/>
          </w:tcPr>
          <w:p w14:paraId="61BF45B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638</w:t>
            </w:r>
          </w:p>
        </w:tc>
      </w:tr>
      <w:tr w14:paraId="18C926B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D4C920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714AEC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毛诗正义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郑玄</w:t>
            </w:r>
          </w:p>
        </w:tc>
        <w:tc>
          <w:tcPr>
            <w:tcW w:w="1221" w:type="dxa"/>
            <w:tcBorders>
              <w:top w:val="nil"/>
              <w:left w:val="nil"/>
              <w:bottom w:val="nil"/>
              <w:right w:val="nil"/>
            </w:tcBorders>
            <w:noWrap w:val="0"/>
            <w:tcMar>
              <w:top w:w="-1" w:type="dxa"/>
              <w:left w:w="-1" w:type="dxa"/>
              <w:bottom w:w="-1" w:type="dxa"/>
              <w:right w:w="-1" w:type="dxa"/>
            </w:tcMar>
            <w:vAlign w:val="center"/>
          </w:tcPr>
          <w:p w14:paraId="7F81272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642</w:t>
            </w:r>
          </w:p>
        </w:tc>
      </w:tr>
      <w:tr w14:paraId="0ED8A75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7DE2E7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54D02D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解深密经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玄奘</w:t>
            </w:r>
          </w:p>
        </w:tc>
        <w:tc>
          <w:tcPr>
            <w:tcW w:w="1221" w:type="dxa"/>
            <w:tcBorders>
              <w:top w:val="nil"/>
              <w:left w:val="nil"/>
              <w:bottom w:val="nil"/>
              <w:right w:val="nil"/>
            </w:tcBorders>
            <w:noWrap w:val="0"/>
            <w:tcMar>
              <w:top w:w="-1" w:type="dxa"/>
              <w:left w:w="-1" w:type="dxa"/>
              <w:bottom w:w="-1" w:type="dxa"/>
              <w:right w:w="-1" w:type="dxa"/>
            </w:tcMar>
            <w:vAlign w:val="center"/>
          </w:tcPr>
          <w:p w14:paraId="067342D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647</w:t>
            </w:r>
          </w:p>
        </w:tc>
      </w:tr>
      <w:tr w14:paraId="611AC80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898C85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2724BD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瑜伽师地论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玄奘</w:t>
            </w:r>
          </w:p>
        </w:tc>
        <w:tc>
          <w:tcPr>
            <w:tcW w:w="1221" w:type="dxa"/>
            <w:tcBorders>
              <w:top w:val="nil"/>
              <w:left w:val="nil"/>
              <w:bottom w:val="nil"/>
              <w:right w:val="nil"/>
            </w:tcBorders>
            <w:noWrap w:val="0"/>
            <w:tcMar>
              <w:top w:w="-1" w:type="dxa"/>
              <w:left w:w="-1" w:type="dxa"/>
              <w:bottom w:w="-1" w:type="dxa"/>
              <w:right w:w="-1" w:type="dxa"/>
            </w:tcMar>
            <w:vAlign w:val="center"/>
          </w:tcPr>
          <w:p w14:paraId="05D5409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648</w:t>
            </w:r>
          </w:p>
        </w:tc>
      </w:tr>
      <w:tr w14:paraId="3245FDD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B77933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3BE305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春秋穀梁传注疏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杨士勋</w:t>
            </w:r>
          </w:p>
        </w:tc>
        <w:tc>
          <w:tcPr>
            <w:tcW w:w="1221" w:type="dxa"/>
            <w:tcBorders>
              <w:top w:val="nil"/>
              <w:left w:val="nil"/>
              <w:bottom w:val="nil"/>
              <w:right w:val="nil"/>
            </w:tcBorders>
            <w:noWrap w:val="0"/>
            <w:tcMar>
              <w:top w:w="-1" w:type="dxa"/>
              <w:left w:w="-1" w:type="dxa"/>
              <w:bottom w:w="-1" w:type="dxa"/>
              <w:right w:w="-1" w:type="dxa"/>
            </w:tcMar>
            <w:vAlign w:val="center"/>
          </w:tcPr>
          <w:p w14:paraId="12506BD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649</w:t>
            </w:r>
          </w:p>
        </w:tc>
      </w:tr>
      <w:tr w14:paraId="203EB0F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227AF5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1C83E33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帝范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李世民</w:t>
            </w:r>
          </w:p>
        </w:tc>
        <w:tc>
          <w:tcPr>
            <w:tcW w:w="1221" w:type="dxa"/>
            <w:tcBorders>
              <w:top w:val="nil"/>
              <w:left w:val="nil"/>
              <w:bottom w:val="nil"/>
              <w:right w:val="nil"/>
            </w:tcBorders>
            <w:noWrap w:val="0"/>
            <w:tcMar>
              <w:top w:w="-1" w:type="dxa"/>
              <w:left w:w="-1" w:type="dxa"/>
              <w:bottom w:w="-1" w:type="dxa"/>
              <w:right w:w="-1" w:type="dxa"/>
            </w:tcMar>
            <w:vAlign w:val="center"/>
          </w:tcPr>
          <w:p w14:paraId="0AB015B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649</w:t>
            </w:r>
          </w:p>
        </w:tc>
      </w:tr>
      <w:tr w14:paraId="4338A14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0174A7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FDFE1D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春秋穀梁传注疏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杨士勋</w:t>
            </w:r>
          </w:p>
        </w:tc>
        <w:tc>
          <w:tcPr>
            <w:tcW w:w="1221" w:type="dxa"/>
            <w:tcBorders>
              <w:top w:val="nil"/>
              <w:left w:val="nil"/>
              <w:bottom w:val="nil"/>
              <w:right w:val="nil"/>
            </w:tcBorders>
            <w:noWrap w:val="0"/>
            <w:tcMar>
              <w:top w:w="-1" w:type="dxa"/>
              <w:left w:w="-1" w:type="dxa"/>
              <w:bottom w:w="-1" w:type="dxa"/>
              <w:right w:w="-1" w:type="dxa"/>
            </w:tcMar>
            <w:vAlign w:val="center"/>
          </w:tcPr>
          <w:p w14:paraId="4AE80C9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649</w:t>
            </w:r>
          </w:p>
        </w:tc>
      </w:tr>
      <w:tr w14:paraId="5F1D8CB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E90DEA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8C4A16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正统道藏洞真部众术类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修真精义杂论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白云子</w:t>
            </w:r>
          </w:p>
        </w:tc>
        <w:tc>
          <w:tcPr>
            <w:tcW w:w="1221" w:type="dxa"/>
            <w:tcBorders>
              <w:top w:val="nil"/>
              <w:left w:val="nil"/>
              <w:bottom w:val="nil"/>
              <w:right w:val="nil"/>
            </w:tcBorders>
            <w:noWrap w:val="0"/>
            <w:tcMar>
              <w:top w:w="-1" w:type="dxa"/>
              <w:left w:w="-1" w:type="dxa"/>
              <w:bottom w:w="-1" w:type="dxa"/>
              <w:right w:w="-1" w:type="dxa"/>
            </w:tcMar>
            <w:vAlign w:val="center"/>
          </w:tcPr>
          <w:p w14:paraId="5A71E9A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650</w:t>
            </w:r>
          </w:p>
        </w:tc>
      </w:tr>
      <w:tr w14:paraId="00711D6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BAB917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0D27A9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正统道藏洞玄部玉诀类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洞玄灵宝定观经注</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5B65F4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650</w:t>
            </w:r>
          </w:p>
        </w:tc>
      </w:tr>
      <w:tr w14:paraId="6B27A1D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E80C0C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349A34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异部宗轮论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玄奘</w:t>
            </w:r>
          </w:p>
        </w:tc>
        <w:tc>
          <w:tcPr>
            <w:tcW w:w="1221" w:type="dxa"/>
            <w:tcBorders>
              <w:top w:val="nil"/>
              <w:left w:val="nil"/>
              <w:bottom w:val="nil"/>
              <w:right w:val="nil"/>
            </w:tcBorders>
            <w:noWrap w:val="0"/>
            <w:tcMar>
              <w:top w:w="-1" w:type="dxa"/>
              <w:left w:w="-1" w:type="dxa"/>
              <w:bottom w:w="-1" w:type="dxa"/>
              <w:right w:w="-1" w:type="dxa"/>
            </w:tcMar>
            <w:vAlign w:val="center"/>
          </w:tcPr>
          <w:p w14:paraId="6B099F0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650</w:t>
            </w:r>
          </w:p>
        </w:tc>
      </w:tr>
      <w:tr w14:paraId="4DAE8A2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A78B98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CD144A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仪礼注疏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贾公彦</w:t>
            </w:r>
          </w:p>
        </w:tc>
        <w:tc>
          <w:tcPr>
            <w:tcW w:w="1221" w:type="dxa"/>
            <w:tcBorders>
              <w:top w:val="nil"/>
              <w:left w:val="nil"/>
              <w:bottom w:val="nil"/>
              <w:right w:val="nil"/>
            </w:tcBorders>
            <w:noWrap w:val="0"/>
            <w:tcMar>
              <w:top w:w="-1" w:type="dxa"/>
              <w:left w:w="-1" w:type="dxa"/>
              <w:bottom w:w="-1" w:type="dxa"/>
              <w:right w:w="-1" w:type="dxa"/>
            </w:tcMar>
            <w:vAlign w:val="center"/>
          </w:tcPr>
          <w:p w14:paraId="0343736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650</w:t>
            </w:r>
          </w:p>
        </w:tc>
      </w:tr>
      <w:tr w14:paraId="60B9B5B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BF62D2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118BCA3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仪礼注疏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贾公彦</w:t>
            </w:r>
          </w:p>
        </w:tc>
        <w:tc>
          <w:tcPr>
            <w:tcW w:w="1221" w:type="dxa"/>
            <w:tcBorders>
              <w:top w:val="nil"/>
              <w:left w:val="nil"/>
              <w:bottom w:val="nil"/>
              <w:right w:val="nil"/>
            </w:tcBorders>
            <w:noWrap w:val="0"/>
            <w:tcMar>
              <w:top w:w="-1" w:type="dxa"/>
              <w:left w:w="-1" w:type="dxa"/>
              <w:bottom w:w="-1" w:type="dxa"/>
              <w:right w:w="-1" w:type="dxa"/>
            </w:tcMar>
            <w:vAlign w:val="center"/>
          </w:tcPr>
          <w:p w14:paraId="3ADA389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650</w:t>
            </w:r>
          </w:p>
        </w:tc>
      </w:tr>
      <w:tr w14:paraId="548676D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F7C5A6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AC22A9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匡谬正俗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颜师古</w:t>
            </w:r>
          </w:p>
        </w:tc>
        <w:tc>
          <w:tcPr>
            <w:tcW w:w="1221" w:type="dxa"/>
            <w:tcBorders>
              <w:top w:val="nil"/>
              <w:left w:val="nil"/>
              <w:bottom w:val="nil"/>
              <w:right w:val="nil"/>
            </w:tcBorders>
            <w:noWrap w:val="0"/>
            <w:tcMar>
              <w:top w:w="-1" w:type="dxa"/>
              <w:left w:w="-1" w:type="dxa"/>
              <w:bottom w:w="-1" w:type="dxa"/>
              <w:right w:w="-1" w:type="dxa"/>
            </w:tcMar>
            <w:vAlign w:val="center"/>
          </w:tcPr>
          <w:p w14:paraId="35E95C4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651</w:t>
            </w:r>
          </w:p>
        </w:tc>
      </w:tr>
      <w:tr w14:paraId="7BFEDE9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58B29B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CC1E9F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唯识三十论颂</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玄奘</w:t>
            </w:r>
          </w:p>
        </w:tc>
        <w:tc>
          <w:tcPr>
            <w:tcW w:w="1221" w:type="dxa"/>
            <w:tcBorders>
              <w:top w:val="nil"/>
              <w:left w:val="nil"/>
              <w:bottom w:val="nil"/>
              <w:right w:val="nil"/>
            </w:tcBorders>
            <w:noWrap w:val="0"/>
            <w:tcMar>
              <w:top w:w="-1" w:type="dxa"/>
              <w:left w:w="-1" w:type="dxa"/>
              <w:bottom w:w="-1" w:type="dxa"/>
              <w:right w:w="-1" w:type="dxa"/>
            </w:tcMar>
            <w:vAlign w:val="center"/>
          </w:tcPr>
          <w:p w14:paraId="063A0C8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654</w:t>
            </w:r>
          </w:p>
        </w:tc>
      </w:tr>
      <w:tr w14:paraId="447A4F2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BAF5C3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EC3340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般若波罗蜜多心经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玄奘</w:t>
            </w:r>
          </w:p>
        </w:tc>
        <w:tc>
          <w:tcPr>
            <w:tcW w:w="1221" w:type="dxa"/>
            <w:tcBorders>
              <w:top w:val="nil"/>
              <w:left w:val="nil"/>
              <w:bottom w:val="nil"/>
              <w:right w:val="nil"/>
            </w:tcBorders>
            <w:noWrap w:val="0"/>
            <w:tcMar>
              <w:top w:w="-1" w:type="dxa"/>
              <w:left w:w="-1" w:type="dxa"/>
              <w:bottom w:w="-1" w:type="dxa"/>
              <w:right w:w="-1" w:type="dxa"/>
            </w:tcMar>
            <w:vAlign w:val="center"/>
          </w:tcPr>
          <w:p w14:paraId="31AFE89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654</w:t>
            </w:r>
          </w:p>
        </w:tc>
      </w:tr>
      <w:tr w14:paraId="5901EA1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33B7FC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7B9006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解深密经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玄奘</w:t>
            </w:r>
          </w:p>
        </w:tc>
        <w:tc>
          <w:tcPr>
            <w:tcW w:w="1221" w:type="dxa"/>
            <w:tcBorders>
              <w:top w:val="nil"/>
              <w:left w:val="nil"/>
              <w:bottom w:val="nil"/>
              <w:right w:val="nil"/>
            </w:tcBorders>
            <w:noWrap w:val="0"/>
            <w:tcMar>
              <w:top w:w="-1" w:type="dxa"/>
              <w:left w:w="-1" w:type="dxa"/>
              <w:bottom w:w="-1" w:type="dxa"/>
              <w:right w:w="-1" w:type="dxa"/>
            </w:tcMar>
            <w:vAlign w:val="center"/>
          </w:tcPr>
          <w:p w14:paraId="5F519D0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654</w:t>
            </w:r>
          </w:p>
        </w:tc>
      </w:tr>
      <w:tr w14:paraId="3231FC6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97D3D7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1D73A1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大宝积经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08DD708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655</w:t>
            </w:r>
          </w:p>
        </w:tc>
      </w:tr>
      <w:tr w14:paraId="059AD09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2ABBDD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F8B456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成唯识论</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CF2B1C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659</w:t>
            </w:r>
          </w:p>
        </w:tc>
      </w:tr>
      <w:tr w14:paraId="610BDBD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F41452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5823FF5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度心术</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李义府</w:t>
            </w:r>
          </w:p>
        </w:tc>
        <w:tc>
          <w:tcPr>
            <w:tcW w:w="1221" w:type="dxa"/>
            <w:tcBorders>
              <w:top w:val="nil"/>
              <w:left w:val="nil"/>
              <w:bottom w:val="nil"/>
              <w:right w:val="nil"/>
            </w:tcBorders>
            <w:noWrap w:val="0"/>
            <w:tcMar>
              <w:top w:w="-1" w:type="dxa"/>
              <w:left w:w="-1" w:type="dxa"/>
              <w:bottom w:w="-1" w:type="dxa"/>
              <w:right w:w="-1" w:type="dxa"/>
            </w:tcMar>
            <w:vAlign w:val="center"/>
          </w:tcPr>
          <w:p w14:paraId="7807DF3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666</w:t>
            </w:r>
          </w:p>
        </w:tc>
      </w:tr>
      <w:tr w14:paraId="74B6F7B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EFD6EE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99C45E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法苑珠林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道世</w:t>
            </w:r>
          </w:p>
        </w:tc>
        <w:tc>
          <w:tcPr>
            <w:tcW w:w="1221" w:type="dxa"/>
            <w:tcBorders>
              <w:top w:val="nil"/>
              <w:left w:val="nil"/>
              <w:bottom w:val="nil"/>
              <w:right w:val="nil"/>
            </w:tcBorders>
            <w:noWrap w:val="0"/>
            <w:tcMar>
              <w:top w:w="-1" w:type="dxa"/>
              <w:left w:w="-1" w:type="dxa"/>
              <w:bottom w:w="-1" w:type="dxa"/>
              <w:right w:w="-1" w:type="dxa"/>
            </w:tcMar>
            <w:vAlign w:val="center"/>
          </w:tcPr>
          <w:p w14:paraId="7B3328F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668</w:t>
            </w:r>
          </w:p>
        </w:tc>
      </w:tr>
      <w:tr w14:paraId="254A4EE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A4A616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FB847F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阿弥陀经疏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窥基</w:t>
            </w:r>
          </w:p>
        </w:tc>
        <w:tc>
          <w:tcPr>
            <w:tcW w:w="1221" w:type="dxa"/>
            <w:tcBorders>
              <w:top w:val="nil"/>
              <w:left w:val="nil"/>
              <w:bottom w:val="nil"/>
              <w:right w:val="nil"/>
            </w:tcBorders>
            <w:noWrap w:val="0"/>
            <w:tcMar>
              <w:top w:w="-1" w:type="dxa"/>
              <w:left w:w="-1" w:type="dxa"/>
              <w:bottom w:w="-1" w:type="dxa"/>
              <w:right w:w="-1" w:type="dxa"/>
            </w:tcMar>
            <w:vAlign w:val="center"/>
          </w:tcPr>
          <w:p w14:paraId="5BAD600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682</w:t>
            </w:r>
          </w:p>
        </w:tc>
      </w:tr>
      <w:tr w14:paraId="10C4C54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C1C3A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7837CF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大唐西域求法高僧传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义净</w:t>
            </w:r>
          </w:p>
        </w:tc>
        <w:tc>
          <w:tcPr>
            <w:tcW w:w="1221" w:type="dxa"/>
            <w:tcBorders>
              <w:top w:val="nil"/>
              <w:left w:val="nil"/>
              <w:bottom w:val="nil"/>
              <w:right w:val="nil"/>
            </w:tcBorders>
            <w:noWrap w:val="0"/>
            <w:tcMar>
              <w:top w:w="-1" w:type="dxa"/>
              <w:left w:w="-1" w:type="dxa"/>
              <w:bottom w:w="-1" w:type="dxa"/>
              <w:right w:w="-1" w:type="dxa"/>
            </w:tcMar>
            <w:vAlign w:val="center"/>
          </w:tcPr>
          <w:p w14:paraId="1A5D850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691</w:t>
            </w:r>
          </w:p>
        </w:tc>
      </w:tr>
      <w:tr w14:paraId="06D8283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7D0A13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C10BBB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大方广佛华严经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实叉难陀</w:t>
            </w:r>
          </w:p>
        </w:tc>
        <w:tc>
          <w:tcPr>
            <w:tcW w:w="1221" w:type="dxa"/>
            <w:tcBorders>
              <w:top w:val="nil"/>
              <w:left w:val="nil"/>
              <w:bottom w:val="nil"/>
              <w:right w:val="nil"/>
            </w:tcBorders>
            <w:noWrap w:val="0"/>
            <w:tcMar>
              <w:top w:w="-1" w:type="dxa"/>
              <w:left w:w="-1" w:type="dxa"/>
              <w:bottom w:w="-1" w:type="dxa"/>
              <w:right w:w="-1" w:type="dxa"/>
            </w:tcMar>
            <w:vAlign w:val="center"/>
          </w:tcPr>
          <w:p w14:paraId="08FDACB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695</w:t>
            </w:r>
          </w:p>
        </w:tc>
      </w:tr>
      <w:tr w14:paraId="2ACE83A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D8BE59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F342AF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高上玉皇本行集经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张良</w:t>
            </w:r>
          </w:p>
        </w:tc>
        <w:tc>
          <w:tcPr>
            <w:tcW w:w="1221" w:type="dxa"/>
            <w:tcBorders>
              <w:top w:val="nil"/>
              <w:left w:val="nil"/>
              <w:bottom w:val="nil"/>
              <w:right w:val="nil"/>
            </w:tcBorders>
            <w:noWrap w:val="0"/>
            <w:tcMar>
              <w:top w:w="-1" w:type="dxa"/>
              <w:left w:w="-1" w:type="dxa"/>
              <w:bottom w:w="-1" w:type="dxa"/>
              <w:right w:w="-1" w:type="dxa"/>
            </w:tcMar>
            <w:vAlign w:val="center"/>
          </w:tcPr>
          <w:p w14:paraId="5F61177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700</w:t>
            </w:r>
          </w:p>
        </w:tc>
      </w:tr>
      <w:tr w14:paraId="380EACD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F9E745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1B7F70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大乘入楞伽经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98D2D4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700</w:t>
            </w:r>
          </w:p>
        </w:tc>
      </w:tr>
      <w:tr w14:paraId="648EA28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608DEC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39B958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玄珠录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王玄览</w:t>
            </w:r>
          </w:p>
        </w:tc>
        <w:tc>
          <w:tcPr>
            <w:tcW w:w="1221" w:type="dxa"/>
            <w:tcBorders>
              <w:top w:val="nil"/>
              <w:left w:val="nil"/>
              <w:bottom w:val="nil"/>
              <w:right w:val="nil"/>
            </w:tcBorders>
            <w:noWrap w:val="0"/>
            <w:tcMar>
              <w:top w:w="-1" w:type="dxa"/>
              <w:left w:w="-1" w:type="dxa"/>
              <w:bottom w:w="-1" w:type="dxa"/>
              <w:right w:w="-1" w:type="dxa"/>
            </w:tcMar>
            <w:vAlign w:val="center"/>
          </w:tcPr>
          <w:p w14:paraId="42C3974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700</w:t>
            </w:r>
          </w:p>
        </w:tc>
      </w:tr>
      <w:tr w14:paraId="6094E45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EFF0AC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15D3A0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大佛顶如来密因修证了义诸菩萨万行首楞严经文句</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1088864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705</w:t>
            </w:r>
          </w:p>
        </w:tc>
      </w:tr>
      <w:tr w14:paraId="01598E5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B0858B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B7EE99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诫子拾遗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李恕</w:t>
            </w:r>
          </w:p>
        </w:tc>
        <w:tc>
          <w:tcPr>
            <w:tcW w:w="1221" w:type="dxa"/>
            <w:tcBorders>
              <w:top w:val="nil"/>
              <w:left w:val="nil"/>
              <w:bottom w:val="nil"/>
              <w:right w:val="nil"/>
            </w:tcBorders>
            <w:noWrap w:val="0"/>
            <w:tcMar>
              <w:top w:w="-1" w:type="dxa"/>
              <w:left w:w="-1" w:type="dxa"/>
              <w:bottom w:w="-1" w:type="dxa"/>
              <w:right w:w="-1" w:type="dxa"/>
            </w:tcMar>
            <w:vAlign w:val="center"/>
          </w:tcPr>
          <w:p w14:paraId="5ED3E08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710</w:t>
            </w:r>
          </w:p>
        </w:tc>
      </w:tr>
      <w:tr w14:paraId="328547B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3B727C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FDDA46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大乘起信论疏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4F97EE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712</w:t>
            </w:r>
          </w:p>
        </w:tc>
      </w:tr>
      <w:tr w14:paraId="350750D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E1C35D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2FD268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华严金师子章</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4BB004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712</w:t>
            </w:r>
          </w:p>
        </w:tc>
      </w:tr>
      <w:tr w14:paraId="7CD2DD1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4B5B4F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7516B5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六组坛经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惠能</w:t>
            </w:r>
          </w:p>
        </w:tc>
        <w:tc>
          <w:tcPr>
            <w:tcW w:w="1221" w:type="dxa"/>
            <w:tcBorders>
              <w:top w:val="nil"/>
              <w:left w:val="nil"/>
              <w:bottom w:val="nil"/>
              <w:right w:val="nil"/>
            </w:tcBorders>
            <w:noWrap w:val="0"/>
            <w:tcMar>
              <w:top w:w="-1" w:type="dxa"/>
              <w:left w:w="-1" w:type="dxa"/>
              <w:bottom w:w="-1" w:type="dxa"/>
              <w:right w:w="-1" w:type="dxa"/>
            </w:tcMar>
            <w:vAlign w:val="center"/>
          </w:tcPr>
          <w:p w14:paraId="3990A33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713</w:t>
            </w:r>
          </w:p>
        </w:tc>
      </w:tr>
      <w:tr w14:paraId="548BC4F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0794A5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A0CA6A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永嘉证道歌</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释玄觉</w:t>
            </w:r>
          </w:p>
        </w:tc>
        <w:tc>
          <w:tcPr>
            <w:tcW w:w="1221" w:type="dxa"/>
            <w:tcBorders>
              <w:top w:val="nil"/>
              <w:left w:val="nil"/>
              <w:bottom w:val="nil"/>
              <w:right w:val="nil"/>
            </w:tcBorders>
            <w:noWrap w:val="0"/>
            <w:tcMar>
              <w:top w:w="-1" w:type="dxa"/>
              <w:left w:w="-1" w:type="dxa"/>
              <w:bottom w:w="-1" w:type="dxa"/>
              <w:right w:w="-1" w:type="dxa"/>
            </w:tcMar>
            <w:vAlign w:val="center"/>
          </w:tcPr>
          <w:p w14:paraId="326129C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713</w:t>
            </w:r>
          </w:p>
        </w:tc>
      </w:tr>
      <w:tr w14:paraId="7CA9196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10F977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A02E8B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金光明最胜王经疏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慧沼</w:t>
            </w:r>
          </w:p>
        </w:tc>
        <w:tc>
          <w:tcPr>
            <w:tcW w:w="1221" w:type="dxa"/>
            <w:tcBorders>
              <w:top w:val="nil"/>
              <w:left w:val="nil"/>
              <w:bottom w:val="nil"/>
              <w:right w:val="nil"/>
            </w:tcBorders>
            <w:noWrap w:val="0"/>
            <w:tcMar>
              <w:top w:w="-1" w:type="dxa"/>
              <w:left w:w="-1" w:type="dxa"/>
              <w:bottom w:w="-1" w:type="dxa"/>
              <w:right w:w="-1" w:type="dxa"/>
            </w:tcMar>
            <w:vAlign w:val="center"/>
          </w:tcPr>
          <w:p w14:paraId="0CA6F8F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714</w:t>
            </w:r>
          </w:p>
        </w:tc>
      </w:tr>
      <w:tr w14:paraId="1AF2141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E416FA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2DEA3C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荷泽神会禅师语录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神会</w:t>
            </w:r>
          </w:p>
        </w:tc>
        <w:tc>
          <w:tcPr>
            <w:tcW w:w="1221" w:type="dxa"/>
            <w:tcBorders>
              <w:top w:val="nil"/>
              <w:left w:val="nil"/>
              <w:bottom w:val="nil"/>
              <w:right w:val="nil"/>
            </w:tcBorders>
            <w:noWrap w:val="0"/>
            <w:tcMar>
              <w:top w:w="-1" w:type="dxa"/>
              <w:left w:w="-1" w:type="dxa"/>
              <w:bottom w:w="-1" w:type="dxa"/>
              <w:right w:w="-1" w:type="dxa"/>
            </w:tcMar>
            <w:vAlign w:val="center"/>
          </w:tcPr>
          <w:p w14:paraId="623EB6A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720</w:t>
            </w:r>
          </w:p>
        </w:tc>
      </w:tr>
      <w:tr w14:paraId="77B3507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3F96DA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EBCFE8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张果</w:t>
            </w:r>
          </w:p>
        </w:tc>
        <w:tc>
          <w:tcPr>
            <w:tcW w:w="1221" w:type="dxa"/>
            <w:tcBorders>
              <w:top w:val="nil"/>
              <w:left w:val="nil"/>
              <w:bottom w:val="nil"/>
              <w:right w:val="nil"/>
            </w:tcBorders>
            <w:noWrap w:val="0"/>
            <w:tcMar>
              <w:top w:w="-1" w:type="dxa"/>
              <w:left w:w="-1" w:type="dxa"/>
              <w:bottom w:w="-1" w:type="dxa"/>
              <w:right w:w="-1" w:type="dxa"/>
            </w:tcMar>
            <w:vAlign w:val="center"/>
          </w:tcPr>
          <w:p w14:paraId="337DAF1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723</w:t>
            </w:r>
          </w:p>
        </w:tc>
      </w:tr>
      <w:tr w14:paraId="126D193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5238F4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40019E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李筌</w:t>
            </w:r>
          </w:p>
        </w:tc>
        <w:tc>
          <w:tcPr>
            <w:tcW w:w="1221" w:type="dxa"/>
            <w:tcBorders>
              <w:top w:val="nil"/>
              <w:left w:val="nil"/>
              <w:bottom w:val="nil"/>
              <w:right w:val="nil"/>
            </w:tcBorders>
            <w:noWrap w:val="0"/>
            <w:tcMar>
              <w:top w:w="-1" w:type="dxa"/>
              <w:left w:w="-1" w:type="dxa"/>
              <w:bottom w:w="-1" w:type="dxa"/>
              <w:right w:w="-1" w:type="dxa"/>
            </w:tcMar>
            <w:vAlign w:val="center"/>
          </w:tcPr>
          <w:p w14:paraId="02EE7E3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731</w:t>
            </w:r>
          </w:p>
        </w:tc>
      </w:tr>
      <w:tr w14:paraId="1D57615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E6E0C6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68689D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黄帝阴符经集注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李筌</w:t>
            </w:r>
          </w:p>
        </w:tc>
        <w:tc>
          <w:tcPr>
            <w:tcW w:w="1221" w:type="dxa"/>
            <w:tcBorders>
              <w:top w:val="nil"/>
              <w:left w:val="nil"/>
              <w:bottom w:val="nil"/>
              <w:right w:val="nil"/>
            </w:tcBorders>
            <w:noWrap w:val="0"/>
            <w:tcMar>
              <w:top w:w="-1" w:type="dxa"/>
              <w:left w:w="-1" w:type="dxa"/>
              <w:bottom w:w="-1" w:type="dxa"/>
              <w:right w:w="-1" w:type="dxa"/>
            </w:tcMar>
            <w:vAlign w:val="center"/>
          </w:tcPr>
          <w:p w14:paraId="1263E51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731</w:t>
            </w:r>
          </w:p>
        </w:tc>
      </w:tr>
      <w:tr w14:paraId="050E92B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C3F22B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5B9FD7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蒙求</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李翰</w:t>
            </w:r>
          </w:p>
        </w:tc>
        <w:tc>
          <w:tcPr>
            <w:tcW w:w="1221" w:type="dxa"/>
            <w:tcBorders>
              <w:top w:val="nil"/>
              <w:left w:val="nil"/>
              <w:bottom w:val="nil"/>
              <w:right w:val="nil"/>
            </w:tcBorders>
            <w:noWrap w:val="0"/>
            <w:tcMar>
              <w:top w:w="-1" w:type="dxa"/>
              <w:left w:w="-1" w:type="dxa"/>
              <w:bottom w:w="-1" w:type="dxa"/>
              <w:right w:w="-1" w:type="dxa"/>
            </w:tcMar>
            <w:vAlign w:val="center"/>
          </w:tcPr>
          <w:p w14:paraId="0B3ED8C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750</w:t>
            </w:r>
          </w:p>
        </w:tc>
      </w:tr>
      <w:tr w14:paraId="6CAEF6F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B1E990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21D66B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地藏菩萨本愿经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实叉难陀</w:t>
            </w:r>
          </w:p>
        </w:tc>
        <w:tc>
          <w:tcPr>
            <w:tcW w:w="1221" w:type="dxa"/>
            <w:tcBorders>
              <w:top w:val="nil"/>
              <w:left w:val="nil"/>
              <w:bottom w:val="nil"/>
              <w:right w:val="nil"/>
            </w:tcBorders>
            <w:noWrap w:val="0"/>
            <w:tcMar>
              <w:top w:w="-1" w:type="dxa"/>
              <w:left w:w="-1" w:type="dxa"/>
              <w:bottom w:w="-1" w:type="dxa"/>
              <w:right w:w="-1" w:type="dxa"/>
            </w:tcMar>
            <w:vAlign w:val="center"/>
          </w:tcPr>
          <w:p w14:paraId="5CF98D4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750</w:t>
            </w:r>
          </w:p>
        </w:tc>
      </w:tr>
      <w:tr w14:paraId="57649A3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F44ADA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F288F7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胎息经注</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32147F4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752</w:t>
            </w:r>
          </w:p>
        </w:tc>
      </w:tr>
      <w:tr w14:paraId="4943345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97D29B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81B822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孝经注疏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李隆基</w:t>
            </w:r>
          </w:p>
        </w:tc>
        <w:tc>
          <w:tcPr>
            <w:tcW w:w="1221" w:type="dxa"/>
            <w:tcBorders>
              <w:top w:val="nil"/>
              <w:left w:val="nil"/>
              <w:bottom w:val="nil"/>
              <w:right w:val="nil"/>
            </w:tcBorders>
            <w:noWrap w:val="0"/>
            <w:tcMar>
              <w:top w:w="-1" w:type="dxa"/>
              <w:left w:w="-1" w:type="dxa"/>
              <w:bottom w:w="-1" w:type="dxa"/>
              <w:right w:w="-1" w:type="dxa"/>
            </w:tcMar>
            <w:vAlign w:val="center"/>
          </w:tcPr>
          <w:p w14:paraId="625DF31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752</w:t>
            </w:r>
          </w:p>
        </w:tc>
      </w:tr>
      <w:tr w14:paraId="054912B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23B9A9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A4F8AD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金刚顶一切如来真实摄大乘现证大教王经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088F876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754</w:t>
            </w:r>
          </w:p>
        </w:tc>
      </w:tr>
      <w:tr w14:paraId="55D4F69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F60C49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4B61AD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正统道藏太平部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太平经圣君秘旨</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192FB23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755</w:t>
            </w:r>
          </w:p>
        </w:tc>
      </w:tr>
      <w:tr w14:paraId="399D9A8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6040BE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4B3A37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法华经疏之二</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5A924CE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762</w:t>
            </w:r>
          </w:p>
        </w:tc>
      </w:tr>
      <w:tr w14:paraId="04C5FB4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E3F027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BDBCB2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高上玉皇胎息经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A0DF6E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762</w:t>
            </w:r>
          </w:p>
        </w:tc>
      </w:tr>
      <w:tr w14:paraId="4D7A41B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A46645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848EDF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法华经疏之一</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60DE5BF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762</w:t>
            </w:r>
          </w:p>
        </w:tc>
      </w:tr>
      <w:tr w14:paraId="6C5C4D7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638959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7119C2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虚皇天尊初真十戒文</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59A00E9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763</w:t>
            </w:r>
          </w:p>
        </w:tc>
      </w:tr>
      <w:tr w14:paraId="094882E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C15625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15AF91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金刚顶经观自在王如来修行法</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A11D5E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765</w:t>
            </w:r>
          </w:p>
        </w:tc>
      </w:tr>
      <w:tr w14:paraId="1118810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DD3567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7CD83E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续孟子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林慎思</w:t>
            </w:r>
          </w:p>
        </w:tc>
        <w:tc>
          <w:tcPr>
            <w:tcW w:w="1221" w:type="dxa"/>
            <w:tcBorders>
              <w:top w:val="nil"/>
              <w:left w:val="nil"/>
              <w:bottom w:val="nil"/>
              <w:right w:val="nil"/>
            </w:tcBorders>
            <w:noWrap w:val="0"/>
            <w:tcMar>
              <w:top w:w="-1" w:type="dxa"/>
              <w:left w:w="-1" w:type="dxa"/>
              <w:bottom w:w="-1" w:type="dxa"/>
              <w:right w:w="-1" w:type="dxa"/>
            </w:tcMar>
            <w:vAlign w:val="center"/>
          </w:tcPr>
          <w:p w14:paraId="1248E22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766</w:t>
            </w:r>
          </w:p>
        </w:tc>
      </w:tr>
      <w:tr w14:paraId="7AA2AD8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419DBD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34B2CA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三洞众戒文</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张万福</w:t>
            </w:r>
          </w:p>
        </w:tc>
        <w:tc>
          <w:tcPr>
            <w:tcW w:w="1221" w:type="dxa"/>
            <w:tcBorders>
              <w:top w:val="nil"/>
              <w:left w:val="nil"/>
              <w:bottom w:val="nil"/>
              <w:right w:val="nil"/>
            </w:tcBorders>
            <w:noWrap w:val="0"/>
            <w:tcMar>
              <w:top w:w="-1" w:type="dxa"/>
              <w:left w:w="-1" w:type="dxa"/>
              <w:bottom w:w="-1" w:type="dxa"/>
              <w:right w:w="-1" w:type="dxa"/>
            </w:tcMar>
            <w:vAlign w:val="center"/>
          </w:tcPr>
          <w:p w14:paraId="55FD89F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795</w:t>
            </w:r>
          </w:p>
        </w:tc>
      </w:tr>
      <w:tr w14:paraId="30DDD68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DE739D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238360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正统道藏洞神部众术类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大丹问答</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417E99C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800</w:t>
            </w:r>
          </w:p>
        </w:tc>
      </w:tr>
      <w:tr w14:paraId="3C8397E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97B360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DAC3D2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阿毗达磨大毗婆沙论</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3B3319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800</w:t>
            </w:r>
          </w:p>
        </w:tc>
      </w:tr>
      <w:tr w14:paraId="013B6CB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F67253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79043A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辩中边论</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480EE1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800</w:t>
            </w:r>
          </w:p>
        </w:tc>
      </w:tr>
      <w:tr w14:paraId="6C9D759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FC7237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DB92F8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大乘本生心地观经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般若</w:t>
            </w:r>
          </w:p>
        </w:tc>
        <w:tc>
          <w:tcPr>
            <w:tcW w:w="1221" w:type="dxa"/>
            <w:tcBorders>
              <w:top w:val="nil"/>
              <w:left w:val="nil"/>
              <w:bottom w:val="nil"/>
              <w:right w:val="nil"/>
            </w:tcBorders>
            <w:noWrap w:val="0"/>
            <w:tcMar>
              <w:top w:w="-1" w:type="dxa"/>
              <w:left w:w="-1" w:type="dxa"/>
              <w:bottom w:w="-1" w:type="dxa"/>
              <w:right w:w="-1" w:type="dxa"/>
            </w:tcMar>
            <w:vAlign w:val="center"/>
          </w:tcPr>
          <w:p w14:paraId="446187A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810</w:t>
            </w:r>
          </w:p>
        </w:tc>
      </w:tr>
      <w:tr w14:paraId="42685F6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FB4377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231460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通玄真经注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徐灵府</w:t>
            </w:r>
          </w:p>
        </w:tc>
        <w:tc>
          <w:tcPr>
            <w:tcW w:w="1221" w:type="dxa"/>
            <w:tcBorders>
              <w:top w:val="nil"/>
              <w:left w:val="nil"/>
              <w:bottom w:val="nil"/>
              <w:right w:val="nil"/>
            </w:tcBorders>
            <w:noWrap w:val="0"/>
            <w:tcMar>
              <w:top w:w="-1" w:type="dxa"/>
              <w:left w:w="-1" w:type="dxa"/>
              <w:bottom w:w="-1" w:type="dxa"/>
              <w:right w:w="-1" w:type="dxa"/>
            </w:tcMar>
            <w:vAlign w:val="center"/>
          </w:tcPr>
          <w:p w14:paraId="775992F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816</w:t>
            </w:r>
          </w:p>
        </w:tc>
      </w:tr>
      <w:tr w14:paraId="60D6254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91FEF1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AAA997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中国撰述礼忏部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圆觉经道场修证仪</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宗密</w:t>
            </w:r>
          </w:p>
        </w:tc>
        <w:tc>
          <w:tcPr>
            <w:tcW w:w="1221" w:type="dxa"/>
            <w:tcBorders>
              <w:top w:val="nil"/>
              <w:left w:val="nil"/>
              <w:bottom w:val="nil"/>
              <w:right w:val="nil"/>
            </w:tcBorders>
            <w:noWrap w:val="0"/>
            <w:tcMar>
              <w:top w:w="-1" w:type="dxa"/>
              <w:left w:w="-1" w:type="dxa"/>
              <w:bottom w:w="-1" w:type="dxa"/>
              <w:right w:w="-1" w:type="dxa"/>
            </w:tcMar>
            <w:vAlign w:val="center"/>
          </w:tcPr>
          <w:p w14:paraId="7DCDF25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821</w:t>
            </w:r>
          </w:p>
        </w:tc>
      </w:tr>
      <w:tr w14:paraId="3ED23CD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262025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D2DB1B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中国撰述礼忏部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圆觉经道场修证仪</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宗密</w:t>
            </w:r>
          </w:p>
        </w:tc>
        <w:tc>
          <w:tcPr>
            <w:tcW w:w="1221" w:type="dxa"/>
            <w:tcBorders>
              <w:top w:val="nil"/>
              <w:left w:val="nil"/>
              <w:bottom w:val="nil"/>
              <w:right w:val="nil"/>
            </w:tcBorders>
            <w:noWrap w:val="0"/>
            <w:tcMar>
              <w:top w:w="-1" w:type="dxa"/>
              <w:left w:w="-1" w:type="dxa"/>
              <w:bottom w:w="-1" w:type="dxa"/>
              <w:right w:w="-1" w:type="dxa"/>
            </w:tcMar>
            <w:vAlign w:val="center"/>
          </w:tcPr>
          <w:p w14:paraId="1D075EF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823</w:t>
            </w:r>
          </w:p>
        </w:tc>
      </w:tr>
      <w:tr w14:paraId="79345F4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275A0A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9DD83B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大乘无量寿经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1212E05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848</w:t>
            </w:r>
          </w:p>
        </w:tc>
      </w:tr>
      <w:tr w14:paraId="55A19BA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93867E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52B834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关尹子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尹喜</w:t>
            </w:r>
          </w:p>
        </w:tc>
        <w:tc>
          <w:tcPr>
            <w:tcW w:w="1221" w:type="dxa"/>
            <w:tcBorders>
              <w:top w:val="nil"/>
              <w:left w:val="nil"/>
              <w:bottom w:val="nil"/>
              <w:right w:val="nil"/>
            </w:tcBorders>
            <w:noWrap w:val="0"/>
            <w:tcMar>
              <w:top w:w="-1" w:type="dxa"/>
              <w:left w:w="-1" w:type="dxa"/>
              <w:bottom w:w="-1" w:type="dxa"/>
              <w:right w:w="-1" w:type="dxa"/>
            </w:tcMar>
            <w:vAlign w:val="center"/>
          </w:tcPr>
          <w:p w14:paraId="7157F01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850</w:t>
            </w:r>
          </w:p>
        </w:tc>
      </w:tr>
      <w:tr w14:paraId="0C0E0F6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3DC7F9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68BC9CA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邓析子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春秋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邓析</w:t>
            </w:r>
          </w:p>
        </w:tc>
        <w:tc>
          <w:tcPr>
            <w:tcW w:w="1221" w:type="dxa"/>
            <w:tcBorders>
              <w:top w:val="nil"/>
              <w:left w:val="nil"/>
              <w:bottom w:val="nil"/>
              <w:right w:val="nil"/>
            </w:tcBorders>
            <w:noWrap w:val="0"/>
            <w:tcMar>
              <w:top w:w="-1" w:type="dxa"/>
              <w:left w:w="-1" w:type="dxa"/>
              <w:bottom w:w="-1" w:type="dxa"/>
              <w:right w:w="-1" w:type="dxa"/>
            </w:tcMar>
            <w:vAlign w:val="center"/>
          </w:tcPr>
          <w:p w14:paraId="26D31D0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850</w:t>
            </w:r>
          </w:p>
        </w:tc>
      </w:tr>
      <w:tr w14:paraId="0F724AF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272C00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BF8299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素书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黄石公</w:t>
            </w:r>
          </w:p>
        </w:tc>
        <w:tc>
          <w:tcPr>
            <w:tcW w:w="1221" w:type="dxa"/>
            <w:tcBorders>
              <w:top w:val="nil"/>
              <w:left w:val="nil"/>
              <w:bottom w:val="nil"/>
              <w:right w:val="nil"/>
            </w:tcBorders>
            <w:noWrap w:val="0"/>
            <w:tcMar>
              <w:top w:w="-1" w:type="dxa"/>
              <w:left w:w="-1" w:type="dxa"/>
              <w:bottom w:w="-1" w:type="dxa"/>
              <w:right w:w="-1" w:type="dxa"/>
            </w:tcMar>
            <w:vAlign w:val="center"/>
          </w:tcPr>
          <w:p w14:paraId="7A61A7E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850</w:t>
            </w:r>
          </w:p>
        </w:tc>
      </w:tr>
      <w:tr w14:paraId="2285BF6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B2B2A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83A9B5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尚书故实</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李绰</w:t>
            </w:r>
          </w:p>
        </w:tc>
        <w:tc>
          <w:tcPr>
            <w:tcW w:w="1221" w:type="dxa"/>
            <w:tcBorders>
              <w:top w:val="nil"/>
              <w:left w:val="nil"/>
              <w:bottom w:val="nil"/>
              <w:right w:val="nil"/>
            </w:tcBorders>
            <w:noWrap w:val="0"/>
            <w:tcMar>
              <w:top w:w="-1" w:type="dxa"/>
              <w:left w:w="-1" w:type="dxa"/>
              <w:bottom w:w="-1" w:type="dxa"/>
              <w:right w:w="-1" w:type="dxa"/>
            </w:tcMar>
            <w:vAlign w:val="center"/>
          </w:tcPr>
          <w:p w14:paraId="6B65269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881</w:t>
            </w:r>
          </w:p>
        </w:tc>
      </w:tr>
      <w:tr w14:paraId="78E92D0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00D935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2762D8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镇州临济慧照禅师语录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慧然</w:t>
            </w:r>
          </w:p>
        </w:tc>
        <w:tc>
          <w:tcPr>
            <w:tcW w:w="1221" w:type="dxa"/>
            <w:tcBorders>
              <w:top w:val="nil"/>
              <w:left w:val="nil"/>
              <w:bottom w:val="nil"/>
              <w:right w:val="nil"/>
            </w:tcBorders>
            <w:noWrap w:val="0"/>
            <w:tcMar>
              <w:top w:w="-1" w:type="dxa"/>
              <w:left w:w="-1" w:type="dxa"/>
              <w:bottom w:w="-1" w:type="dxa"/>
              <w:right w:w="-1" w:type="dxa"/>
            </w:tcMar>
            <w:vAlign w:val="center"/>
          </w:tcPr>
          <w:p w14:paraId="0ABC67D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900</w:t>
            </w:r>
          </w:p>
        </w:tc>
      </w:tr>
      <w:tr w14:paraId="25AD64A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47148A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EFCF3F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地藏菩萨经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692759D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900</w:t>
            </w:r>
          </w:p>
        </w:tc>
      </w:tr>
      <w:tr w14:paraId="64F8188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7FBC16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BEC636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太上老君说上七灭罪集福妙经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56ADCF5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900</w:t>
            </w:r>
          </w:p>
        </w:tc>
      </w:tr>
      <w:tr w14:paraId="262FC5E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CD2617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4DD818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太上护国祈雨消魔经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50BE0E1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900</w:t>
            </w:r>
          </w:p>
        </w:tc>
      </w:tr>
      <w:tr w14:paraId="5F0071C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1C8DDB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6CC347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正统道藏洞真部方法类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金液还丹百问诀</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李光玄</w:t>
            </w:r>
          </w:p>
        </w:tc>
        <w:tc>
          <w:tcPr>
            <w:tcW w:w="1221" w:type="dxa"/>
            <w:tcBorders>
              <w:top w:val="nil"/>
              <w:left w:val="nil"/>
              <w:bottom w:val="nil"/>
              <w:right w:val="nil"/>
            </w:tcBorders>
            <w:noWrap w:val="0"/>
            <w:tcMar>
              <w:top w:w="-1" w:type="dxa"/>
              <w:left w:w="-1" w:type="dxa"/>
              <w:bottom w:w="-1" w:type="dxa"/>
              <w:right w:w="-1" w:type="dxa"/>
            </w:tcMar>
            <w:vAlign w:val="center"/>
          </w:tcPr>
          <w:p w14:paraId="630557A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907</w:t>
            </w:r>
          </w:p>
        </w:tc>
      </w:tr>
      <w:tr w14:paraId="5BF58A4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F194CB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9127AC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化书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谭峭</w:t>
            </w:r>
          </w:p>
        </w:tc>
        <w:tc>
          <w:tcPr>
            <w:tcW w:w="1221" w:type="dxa"/>
            <w:tcBorders>
              <w:top w:val="nil"/>
              <w:left w:val="nil"/>
              <w:bottom w:val="nil"/>
              <w:right w:val="nil"/>
            </w:tcBorders>
            <w:noWrap w:val="0"/>
            <w:tcMar>
              <w:top w:w="-1" w:type="dxa"/>
              <w:left w:w="-1" w:type="dxa"/>
              <w:bottom w:w="-1" w:type="dxa"/>
              <w:right w:w="-1" w:type="dxa"/>
            </w:tcMar>
            <w:vAlign w:val="center"/>
          </w:tcPr>
          <w:p w14:paraId="64FD140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907</w:t>
            </w:r>
          </w:p>
        </w:tc>
      </w:tr>
      <w:tr w14:paraId="1A58A6D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5C5F7A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1D51E3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高上玉皇心印经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17F4832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910</w:t>
            </w:r>
          </w:p>
        </w:tc>
      </w:tr>
      <w:tr w14:paraId="4C303AB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604817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8CE768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周易参同契鼎器歌明镜图</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五代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彭晓</w:t>
            </w:r>
          </w:p>
        </w:tc>
        <w:tc>
          <w:tcPr>
            <w:tcW w:w="1221" w:type="dxa"/>
            <w:tcBorders>
              <w:top w:val="nil"/>
              <w:left w:val="nil"/>
              <w:bottom w:val="nil"/>
              <w:right w:val="nil"/>
            </w:tcBorders>
            <w:noWrap w:val="0"/>
            <w:tcMar>
              <w:top w:w="-1" w:type="dxa"/>
              <w:left w:w="-1" w:type="dxa"/>
              <w:bottom w:w="-1" w:type="dxa"/>
              <w:right w:w="-1" w:type="dxa"/>
            </w:tcMar>
            <w:vAlign w:val="center"/>
          </w:tcPr>
          <w:p w14:paraId="63A5015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920</w:t>
            </w:r>
          </w:p>
        </w:tc>
      </w:tr>
      <w:tr w14:paraId="76756E5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1498AD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330399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正统道藏洞玄部记传类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洞天福地岳渎名山记</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前蜀</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杜光庭</w:t>
            </w:r>
          </w:p>
        </w:tc>
        <w:tc>
          <w:tcPr>
            <w:tcW w:w="1221" w:type="dxa"/>
            <w:tcBorders>
              <w:top w:val="nil"/>
              <w:left w:val="nil"/>
              <w:bottom w:val="nil"/>
              <w:right w:val="nil"/>
            </w:tcBorders>
            <w:noWrap w:val="0"/>
            <w:tcMar>
              <w:top w:w="-1" w:type="dxa"/>
              <w:left w:w="-1" w:type="dxa"/>
              <w:bottom w:w="-1" w:type="dxa"/>
              <w:right w:w="-1" w:type="dxa"/>
            </w:tcMar>
            <w:vAlign w:val="center"/>
          </w:tcPr>
          <w:p w14:paraId="2C1D2DD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934</w:t>
            </w:r>
          </w:p>
        </w:tc>
      </w:tr>
      <w:tr w14:paraId="3F157D2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21717D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17B004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附内义丹旨纲目举要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林元鼎</w:t>
            </w:r>
          </w:p>
        </w:tc>
        <w:tc>
          <w:tcPr>
            <w:tcW w:w="1221" w:type="dxa"/>
            <w:tcBorders>
              <w:top w:val="nil"/>
              <w:left w:val="nil"/>
              <w:bottom w:val="nil"/>
              <w:right w:val="nil"/>
            </w:tcBorders>
            <w:noWrap w:val="0"/>
            <w:tcMar>
              <w:top w:w="-1" w:type="dxa"/>
              <w:left w:w="-1" w:type="dxa"/>
              <w:bottom w:w="-1" w:type="dxa"/>
              <w:right w:w="-1" w:type="dxa"/>
            </w:tcMar>
            <w:vAlign w:val="center"/>
          </w:tcPr>
          <w:p w14:paraId="56C783B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940</w:t>
            </w:r>
          </w:p>
        </w:tc>
      </w:tr>
      <w:tr w14:paraId="11FC895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66EB09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BEBDEB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周易参同契分章通真义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后蜀</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彭晓</w:t>
            </w:r>
          </w:p>
        </w:tc>
        <w:tc>
          <w:tcPr>
            <w:tcW w:w="1221" w:type="dxa"/>
            <w:tcBorders>
              <w:top w:val="nil"/>
              <w:left w:val="nil"/>
              <w:bottom w:val="nil"/>
              <w:right w:val="nil"/>
            </w:tcBorders>
            <w:noWrap w:val="0"/>
            <w:tcMar>
              <w:top w:w="-1" w:type="dxa"/>
              <w:left w:w="-1" w:type="dxa"/>
              <w:bottom w:w="-1" w:type="dxa"/>
              <w:right w:w="-1" w:type="dxa"/>
            </w:tcMar>
            <w:vAlign w:val="center"/>
          </w:tcPr>
          <w:p w14:paraId="42CB72B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944</w:t>
            </w:r>
          </w:p>
        </w:tc>
      </w:tr>
      <w:tr w14:paraId="2FCB819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02E4EB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26FD3C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祖堂集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五代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释静</w:t>
            </w:r>
          </w:p>
        </w:tc>
        <w:tc>
          <w:tcPr>
            <w:tcW w:w="1221" w:type="dxa"/>
            <w:tcBorders>
              <w:top w:val="nil"/>
              <w:left w:val="nil"/>
              <w:bottom w:val="nil"/>
              <w:right w:val="nil"/>
            </w:tcBorders>
            <w:noWrap w:val="0"/>
            <w:tcMar>
              <w:top w:w="-1" w:type="dxa"/>
              <w:left w:w="-1" w:type="dxa"/>
              <w:bottom w:w="-1" w:type="dxa"/>
              <w:right w:w="-1" w:type="dxa"/>
            </w:tcMar>
            <w:vAlign w:val="center"/>
          </w:tcPr>
          <w:p w14:paraId="671BC7C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952</w:t>
            </w:r>
          </w:p>
        </w:tc>
      </w:tr>
      <w:tr w14:paraId="4708A74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D368FF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08A112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天台四教仪</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3BBFC58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961</w:t>
            </w:r>
          </w:p>
        </w:tc>
      </w:tr>
      <w:tr w14:paraId="5B5C6B2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206183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D4B780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宗镜录</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6347FA5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961</w:t>
            </w:r>
          </w:p>
        </w:tc>
      </w:tr>
      <w:tr w14:paraId="60B14F8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3874E7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792928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太上老君外日用妙经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D0C6CA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980</w:t>
            </w:r>
          </w:p>
        </w:tc>
      </w:tr>
      <w:tr w14:paraId="6CA6CCA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D4500D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50FB43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太上说南斗六司延寿度人妙经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681CD1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980</w:t>
            </w:r>
          </w:p>
        </w:tc>
      </w:tr>
      <w:tr w14:paraId="500C4EE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6059A3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1215F84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论语注疏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邢昺</w:t>
            </w:r>
          </w:p>
        </w:tc>
        <w:tc>
          <w:tcPr>
            <w:tcW w:w="1221" w:type="dxa"/>
            <w:tcBorders>
              <w:top w:val="nil"/>
              <w:left w:val="nil"/>
              <w:bottom w:val="nil"/>
              <w:right w:val="nil"/>
            </w:tcBorders>
            <w:noWrap w:val="0"/>
            <w:tcMar>
              <w:top w:w="-1" w:type="dxa"/>
              <w:left w:w="-1" w:type="dxa"/>
              <w:bottom w:w="-1" w:type="dxa"/>
              <w:right w:w="-1" w:type="dxa"/>
            </w:tcMar>
            <w:vAlign w:val="center"/>
          </w:tcPr>
          <w:p w14:paraId="6FE219F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980</w:t>
            </w:r>
          </w:p>
        </w:tc>
      </w:tr>
      <w:tr w14:paraId="3F653E8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33C237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F18871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金丹四百字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张伯瑞</w:t>
            </w:r>
          </w:p>
        </w:tc>
        <w:tc>
          <w:tcPr>
            <w:tcW w:w="1221" w:type="dxa"/>
            <w:tcBorders>
              <w:top w:val="nil"/>
              <w:left w:val="nil"/>
              <w:bottom w:val="nil"/>
              <w:right w:val="nil"/>
            </w:tcBorders>
            <w:noWrap w:val="0"/>
            <w:tcMar>
              <w:top w:w="-1" w:type="dxa"/>
              <w:left w:w="-1" w:type="dxa"/>
              <w:bottom w:w="-1" w:type="dxa"/>
              <w:right w:w="-1" w:type="dxa"/>
            </w:tcMar>
            <w:vAlign w:val="center"/>
          </w:tcPr>
          <w:p w14:paraId="0B044F5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980</w:t>
            </w:r>
          </w:p>
        </w:tc>
      </w:tr>
      <w:tr w14:paraId="776F2BB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A1BE30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645F2A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周礼注疏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贾公彦</w:t>
            </w:r>
          </w:p>
        </w:tc>
        <w:tc>
          <w:tcPr>
            <w:tcW w:w="1221" w:type="dxa"/>
            <w:tcBorders>
              <w:top w:val="nil"/>
              <w:left w:val="nil"/>
              <w:bottom w:val="nil"/>
              <w:right w:val="nil"/>
            </w:tcBorders>
            <w:noWrap w:val="0"/>
            <w:tcMar>
              <w:top w:w="-1" w:type="dxa"/>
              <w:left w:w="-1" w:type="dxa"/>
              <w:bottom w:w="-1" w:type="dxa"/>
              <w:right w:w="-1" w:type="dxa"/>
            </w:tcMar>
            <w:vAlign w:val="center"/>
          </w:tcPr>
          <w:p w14:paraId="247A006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980</w:t>
            </w:r>
          </w:p>
        </w:tc>
      </w:tr>
      <w:tr w14:paraId="0E8E784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EEBF3D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CD0FEB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尔雅注疏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邢昺</w:t>
            </w:r>
          </w:p>
        </w:tc>
        <w:tc>
          <w:tcPr>
            <w:tcW w:w="1221" w:type="dxa"/>
            <w:tcBorders>
              <w:top w:val="nil"/>
              <w:left w:val="nil"/>
              <w:bottom w:val="nil"/>
              <w:right w:val="nil"/>
            </w:tcBorders>
            <w:noWrap w:val="0"/>
            <w:tcMar>
              <w:top w:w="-1" w:type="dxa"/>
              <w:left w:w="-1" w:type="dxa"/>
              <w:bottom w:w="-1" w:type="dxa"/>
              <w:right w:w="-1" w:type="dxa"/>
            </w:tcMar>
            <w:vAlign w:val="center"/>
          </w:tcPr>
          <w:p w14:paraId="38C8E88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980</w:t>
            </w:r>
          </w:p>
        </w:tc>
      </w:tr>
      <w:tr w14:paraId="40D31A3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AA872A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F2F7AE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云笈七签</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张君房</w:t>
            </w:r>
          </w:p>
        </w:tc>
        <w:tc>
          <w:tcPr>
            <w:tcW w:w="1221" w:type="dxa"/>
            <w:tcBorders>
              <w:top w:val="nil"/>
              <w:left w:val="nil"/>
              <w:bottom w:val="nil"/>
              <w:right w:val="nil"/>
            </w:tcBorders>
            <w:noWrap w:val="0"/>
            <w:tcMar>
              <w:top w:w="-1" w:type="dxa"/>
              <w:left w:w="-1" w:type="dxa"/>
              <w:bottom w:w="-1" w:type="dxa"/>
              <w:right w:w="-1" w:type="dxa"/>
            </w:tcMar>
            <w:vAlign w:val="center"/>
          </w:tcPr>
          <w:p w14:paraId="0B89CEE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991</w:t>
            </w:r>
          </w:p>
        </w:tc>
      </w:tr>
      <w:tr w14:paraId="056403D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DA1361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0DBC4F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太上感应篇</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李昌龄</w:t>
            </w:r>
          </w:p>
        </w:tc>
        <w:tc>
          <w:tcPr>
            <w:tcW w:w="1221" w:type="dxa"/>
            <w:tcBorders>
              <w:top w:val="nil"/>
              <w:left w:val="nil"/>
              <w:bottom w:val="nil"/>
              <w:right w:val="nil"/>
            </w:tcBorders>
            <w:noWrap w:val="0"/>
            <w:tcMar>
              <w:top w:w="-1" w:type="dxa"/>
              <w:left w:w="-1" w:type="dxa"/>
              <w:bottom w:w="-1" w:type="dxa"/>
              <w:right w:w="-1" w:type="dxa"/>
            </w:tcMar>
            <w:vAlign w:val="center"/>
          </w:tcPr>
          <w:p w14:paraId="0A1FEA1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998</w:t>
            </w:r>
          </w:p>
        </w:tc>
      </w:tr>
      <w:tr w14:paraId="00F2264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8F531A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0F187A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正统道藏洞神部众术类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参同契五相类秘要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卢天骥</w:t>
            </w:r>
          </w:p>
        </w:tc>
        <w:tc>
          <w:tcPr>
            <w:tcW w:w="1221" w:type="dxa"/>
            <w:tcBorders>
              <w:top w:val="nil"/>
              <w:left w:val="nil"/>
              <w:bottom w:val="nil"/>
              <w:right w:val="nil"/>
            </w:tcBorders>
            <w:noWrap w:val="0"/>
            <w:tcMar>
              <w:top w:w="-1" w:type="dxa"/>
              <w:left w:w="-1" w:type="dxa"/>
              <w:bottom w:w="-1" w:type="dxa"/>
              <w:right w:w="-1" w:type="dxa"/>
            </w:tcMar>
            <w:vAlign w:val="center"/>
          </w:tcPr>
          <w:p w14:paraId="7CEF3C8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1000</w:t>
            </w:r>
          </w:p>
        </w:tc>
      </w:tr>
      <w:tr w14:paraId="6AA7423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4B2D81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12DC12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黄帝阴符经批注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任照一</w:t>
            </w:r>
          </w:p>
        </w:tc>
        <w:tc>
          <w:tcPr>
            <w:tcW w:w="1221" w:type="dxa"/>
            <w:tcBorders>
              <w:top w:val="nil"/>
              <w:left w:val="nil"/>
              <w:bottom w:val="nil"/>
              <w:right w:val="nil"/>
            </w:tcBorders>
            <w:noWrap w:val="0"/>
            <w:tcMar>
              <w:top w:w="-1" w:type="dxa"/>
              <w:left w:w="-1" w:type="dxa"/>
              <w:bottom w:w="-1" w:type="dxa"/>
              <w:right w:w="-1" w:type="dxa"/>
            </w:tcMar>
            <w:vAlign w:val="center"/>
          </w:tcPr>
          <w:p w14:paraId="7356F94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1007</w:t>
            </w:r>
          </w:p>
        </w:tc>
      </w:tr>
      <w:tr w14:paraId="45B6D5A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DA4DF6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53B98B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沈亚夫</w:t>
            </w:r>
          </w:p>
        </w:tc>
        <w:tc>
          <w:tcPr>
            <w:tcW w:w="1221" w:type="dxa"/>
            <w:tcBorders>
              <w:top w:val="nil"/>
              <w:left w:val="nil"/>
              <w:bottom w:val="nil"/>
              <w:right w:val="nil"/>
            </w:tcBorders>
            <w:noWrap w:val="0"/>
            <w:tcMar>
              <w:top w:w="-1" w:type="dxa"/>
              <w:left w:w="-1" w:type="dxa"/>
              <w:bottom w:w="-1" w:type="dxa"/>
              <w:right w:w="-1" w:type="dxa"/>
            </w:tcMar>
            <w:vAlign w:val="center"/>
          </w:tcPr>
          <w:p w14:paraId="4A5F511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1007</w:t>
            </w:r>
          </w:p>
        </w:tc>
      </w:tr>
      <w:tr w14:paraId="214D70B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22FD3B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4EAF6A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佛说大集法门经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55044EB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1017</w:t>
            </w:r>
          </w:p>
        </w:tc>
      </w:tr>
      <w:tr w14:paraId="4A4AB48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2EAF8D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C7E880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四十二章经注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赵恒</w:t>
            </w:r>
          </w:p>
        </w:tc>
        <w:tc>
          <w:tcPr>
            <w:tcW w:w="1221" w:type="dxa"/>
            <w:tcBorders>
              <w:top w:val="nil"/>
              <w:left w:val="nil"/>
              <w:bottom w:val="nil"/>
              <w:right w:val="nil"/>
            </w:tcBorders>
            <w:noWrap w:val="0"/>
            <w:tcMar>
              <w:top w:w="-1" w:type="dxa"/>
              <w:left w:w="-1" w:type="dxa"/>
              <w:bottom w:w="-1" w:type="dxa"/>
              <w:right w:w="-1" w:type="dxa"/>
            </w:tcMar>
            <w:vAlign w:val="center"/>
          </w:tcPr>
          <w:p w14:paraId="6D35F6D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1022</w:t>
            </w:r>
          </w:p>
        </w:tc>
      </w:tr>
      <w:tr w14:paraId="521A59C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FD4C2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992C3F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观无量寿佛经疏妙宗钞</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知礼</w:t>
            </w:r>
          </w:p>
        </w:tc>
        <w:tc>
          <w:tcPr>
            <w:tcW w:w="1221" w:type="dxa"/>
            <w:tcBorders>
              <w:top w:val="nil"/>
              <w:left w:val="nil"/>
              <w:bottom w:val="nil"/>
              <w:right w:val="nil"/>
            </w:tcBorders>
            <w:noWrap w:val="0"/>
            <w:tcMar>
              <w:top w:w="-1" w:type="dxa"/>
              <w:left w:w="-1" w:type="dxa"/>
              <w:bottom w:w="-1" w:type="dxa"/>
              <w:right w:w="-1" w:type="dxa"/>
            </w:tcMar>
            <w:vAlign w:val="center"/>
          </w:tcPr>
          <w:p w14:paraId="0E75A3D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1023</w:t>
            </w:r>
          </w:p>
        </w:tc>
      </w:tr>
      <w:tr w14:paraId="3599F7B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7F2DA6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9A0B11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中国撰述诸宗著述部禅宗语录通集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正法眼藏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宗杲</w:t>
            </w:r>
          </w:p>
        </w:tc>
        <w:tc>
          <w:tcPr>
            <w:tcW w:w="1221" w:type="dxa"/>
            <w:tcBorders>
              <w:top w:val="nil"/>
              <w:left w:val="nil"/>
              <w:bottom w:val="nil"/>
              <w:right w:val="nil"/>
            </w:tcBorders>
            <w:noWrap w:val="0"/>
            <w:tcMar>
              <w:top w:w="-1" w:type="dxa"/>
              <w:left w:w="-1" w:type="dxa"/>
              <w:bottom w:w="-1" w:type="dxa"/>
              <w:right w:w="-1" w:type="dxa"/>
            </w:tcMar>
            <w:vAlign w:val="center"/>
          </w:tcPr>
          <w:p w14:paraId="44B6D86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1043</w:t>
            </w:r>
          </w:p>
        </w:tc>
      </w:tr>
      <w:tr w14:paraId="758420A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EBFDAD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A9089F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景德传灯录</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1609155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1043</w:t>
            </w:r>
          </w:p>
        </w:tc>
      </w:tr>
      <w:tr w14:paraId="444ECB9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8E5075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227537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万松老人评唱天童觉和尚颂古从容庵录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39BA8A0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1043</w:t>
            </w:r>
          </w:p>
        </w:tc>
      </w:tr>
      <w:tr w14:paraId="27D6C95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DE48F6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103122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阴真君还丹歌诀注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陈抟</w:t>
            </w:r>
          </w:p>
        </w:tc>
        <w:tc>
          <w:tcPr>
            <w:tcW w:w="1221" w:type="dxa"/>
            <w:tcBorders>
              <w:top w:val="nil"/>
              <w:left w:val="nil"/>
              <w:bottom w:val="nil"/>
              <w:right w:val="nil"/>
            </w:tcBorders>
            <w:noWrap w:val="0"/>
            <w:tcMar>
              <w:top w:w="-1" w:type="dxa"/>
              <w:left w:w="-1" w:type="dxa"/>
              <w:bottom w:w="-1" w:type="dxa"/>
              <w:right w:w="-1" w:type="dxa"/>
            </w:tcMar>
            <w:vAlign w:val="center"/>
          </w:tcPr>
          <w:p w14:paraId="1DDC4F3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1044</w:t>
            </w:r>
          </w:p>
        </w:tc>
      </w:tr>
      <w:tr w14:paraId="178D58C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5F7E85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2A9C91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蔡望</w:t>
            </w:r>
          </w:p>
        </w:tc>
        <w:tc>
          <w:tcPr>
            <w:tcW w:w="1221" w:type="dxa"/>
            <w:tcBorders>
              <w:top w:val="nil"/>
              <w:left w:val="nil"/>
              <w:bottom w:val="nil"/>
              <w:right w:val="nil"/>
            </w:tcBorders>
            <w:noWrap w:val="0"/>
            <w:tcMar>
              <w:top w:w="-1" w:type="dxa"/>
              <w:left w:w="-1" w:type="dxa"/>
              <w:bottom w:w="-1" w:type="dxa"/>
              <w:right w:w="-1" w:type="dxa"/>
            </w:tcMar>
            <w:vAlign w:val="center"/>
          </w:tcPr>
          <w:p w14:paraId="76939A2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1044</w:t>
            </w:r>
          </w:p>
        </w:tc>
      </w:tr>
      <w:tr w14:paraId="40DCB42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493B45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8B4DDF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六祖大师法宝坛经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0DB3AC1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1054</w:t>
            </w:r>
          </w:p>
        </w:tc>
      </w:tr>
      <w:tr w14:paraId="1C5D79B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DF8544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1ED09A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春秋传说例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刘敞</w:t>
            </w:r>
          </w:p>
        </w:tc>
        <w:tc>
          <w:tcPr>
            <w:tcW w:w="1221" w:type="dxa"/>
            <w:tcBorders>
              <w:top w:val="nil"/>
              <w:left w:val="nil"/>
              <w:bottom w:val="nil"/>
              <w:right w:val="nil"/>
            </w:tcBorders>
            <w:noWrap w:val="0"/>
            <w:tcMar>
              <w:top w:w="-1" w:type="dxa"/>
              <w:left w:w="-1" w:type="dxa"/>
              <w:bottom w:w="-1" w:type="dxa"/>
              <w:right w:w="-1" w:type="dxa"/>
            </w:tcMar>
            <w:vAlign w:val="center"/>
          </w:tcPr>
          <w:p w14:paraId="3D98721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1068</w:t>
            </w:r>
          </w:p>
        </w:tc>
      </w:tr>
      <w:tr w14:paraId="3F896FC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913B63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7FE06F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紫阳真人悟真篇三注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薛道光</w:t>
            </w:r>
          </w:p>
        </w:tc>
        <w:tc>
          <w:tcPr>
            <w:tcW w:w="1221" w:type="dxa"/>
            <w:tcBorders>
              <w:top w:val="nil"/>
              <w:left w:val="nil"/>
              <w:bottom w:val="nil"/>
              <w:right w:val="nil"/>
            </w:tcBorders>
            <w:noWrap w:val="0"/>
            <w:tcMar>
              <w:top w:w="-1" w:type="dxa"/>
              <w:left w:w="-1" w:type="dxa"/>
              <w:bottom w:w="-1" w:type="dxa"/>
              <w:right w:w="-1" w:type="dxa"/>
            </w:tcMar>
            <w:vAlign w:val="center"/>
          </w:tcPr>
          <w:p w14:paraId="275D40B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1072</w:t>
            </w:r>
          </w:p>
        </w:tc>
      </w:tr>
      <w:tr w14:paraId="4BD6E77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692B67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F3E230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集注太玄经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司马光</w:t>
            </w:r>
          </w:p>
        </w:tc>
        <w:tc>
          <w:tcPr>
            <w:tcW w:w="1221" w:type="dxa"/>
            <w:tcBorders>
              <w:top w:val="nil"/>
              <w:left w:val="nil"/>
              <w:bottom w:val="nil"/>
              <w:right w:val="nil"/>
            </w:tcBorders>
            <w:noWrap w:val="0"/>
            <w:tcMar>
              <w:top w:w="-1" w:type="dxa"/>
              <w:left w:w="-1" w:type="dxa"/>
              <w:bottom w:w="-1" w:type="dxa"/>
              <w:right w:w="-1" w:type="dxa"/>
            </w:tcMar>
            <w:vAlign w:val="center"/>
          </w:tcPr>
          <w:p w14:paraId="3DD2676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1072</w:t>
            </w:r>
          </w:p>
        </w:tc>
      </w:tr>
      <w:tr w14:paraId="4F37DA8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E7A876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2C7D03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正统道藏洞真部方法类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玉清金笥青华秘文金宝内炼丹诀</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张伯端</w:t>
            </w:r>
          </w:p>
        </w:tc>
        <w:tc>
          <w:tcPr>
            <w:tcW w:w="1221" w:type="dxa"/>
            <w:tcBorders>
              <w:top w:val="nil"/>
              <w:left w:val="nil"/>
              <w:bottom w:val="nil"/>
              <w:right w:val="nil"/>
            </w:tcBorders>
            <w:noWrap w:val="0"/>
            <w:tcMar>
              <w:top w:w="-1" w:type="dxa"/>
              <w:left w:w="-1" w:type="dxa"/>
              <w:bottom w:w="-1" w:type="dxa"/>
              <w:right w:w="-1" w:type="dxa"/>
            </w:tcMar>
            <w:vAlign w:val="center"/>
          </w:tcPr>
          <w:p w14:paraId="068C4B7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1072</w:t>
            </w:r>
          </w:p>
        </w:tc>
      </w:tr>
      <w:tr w14:paraId="58F25D1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CC6BBF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84B2D0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正统道藏洞真部方法类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修真十书悟真篇卷</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070B561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1080</w:t>
            </w:r>
          </w:p>
        </w:tc>
      </w:tr>
      <w:tr w14:paraId="32E5557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4E9FFB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CA2648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中国撰述诸宗著述部华严宗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华严原人论发微录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净源</w:t>
            </w:r>
          </w:p>
        </w:tc>
        <w:tc>
          <w:tcPr>
            <w:tcW w:w="1221" w:type="dxa"/>
            <w:tcBorders>
              <w:top w:val="nil"/>
              <w:left w:val="nil"/>
              <w:bottom w:val="nil"/>
              <w:right w:val="nil"/>
            </w:tcBorders>
            <w:noWrap w:val="0"/>
            <w:tcMar>
              <w:top w:w="-1" w:type="dxa"/>
              <w:left w:w="-1" w:type="dxa"/>
              <w:bottom w:w="-1" w:type="dxa"/>
              <w:right w:w="-1" w:type="dxa"/>
            </w:tcMar>
            <w:vAlign w:val="center"/>
          </w:tcPr>
          <w:p w14:paraId="4CF6CB6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1080</w:t>
            </w:r>
          </w:p>
        </w:tc>
      </w:tr>
      <w:tr w14:paraId="2428075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30BFE4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53C05C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蹇昌辰</w:t>
            </w:r>
          </w:p>
        </w:tc>
        <w:tc>
          <w:tcPr>
            <w:tcW w:w="1221" w:type="dxa"/>
            <w:tcBorders>
              <w:top w:val="nil"/>
              <w:left w:val="nil"/>
              <w:bottom w:val="nil"/>
              <w:right w:val="nil"/>
            </w:tcBorders>
            <w:noWrap w:val="0"/>
            <w:tcMar>
              <w:top w:w="-1" w:type="dxa"/>
              <w:left w:w="-1" w:type="dxa"/>
              <w:bottom w:w="-1" w:type="dxa"/>
              <w:right w:w="-1" w:type="dxa"/>
            </w:tcMar>
            <w:vAlign w:val="center"/>
          </w:tcPr>
          <w:p w14:paraId="5AB6715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1088</w:t>
            </w:r>
          </w:p>
        </w:tc>
      </w:tr>
      <w:tr w14:paraId="6C41086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ADF5B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045108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论语全解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陈祥道</w:t>
            </w:r>
          </w:p>
        </w:tc>
        <w:tc>
          <w:tcPr>
            <w:tcW w:w="1221" w:type="dxa"/>
            <w:tcBorders>
              <w:top w:val="nil"/>
              <w:left w:val="nil"/>
              <w:bottom w:val="nil"/>
              <w:right w:val="nil"/>
            </w:tcBorders>
            <w:noWrap w:val="0"/>
            <w:tcMar>
              <w:top w:w="-1" w:type="dxa"/>
              <w:left w:w="-1" w:type="dxa"/>
              <w:bottom w:w="-1" w:type="dxa"/>
              <w:right w:w="-1" w:type="dxa"/>
            </w:tcMar>
            <w:vAlign w:val="center"/>
          </w:tcPr>
          <w:p w14:paraId="2497BD2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1092</w:t>
            </w:r>
          </w:p>
        </w:tc>
      </w:tr>
      <w:tr w14:paraId="217A735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5EBC22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4FB87D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陆九渊文选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陆九渊</w:t>
            </w:r>
          </w:p>
        </w:tc>
        <w:tc>
          <w:tcPr>
            <w:tcW w:w="1221" w:type="dxa"/>
            <w:tcBorders>
              <w:top w:val="nil"/>
              <w:left w:val="nil"/>
              <w:bottom w:val="nil"/>
              <w:right w:val="nil"/>
            </w:tcBorders>
            <w:noWrap w:val="0"/>
            <w:tcMar>
              <w:top w:w="-1" w:type="dxa"/>
              <w:left w:w="-1" w:type="dxa"/>
              <w:bottom w:w="-1" w:type="dxa"/>
              <w:right w:w="-1" w:type="dxa"/>
            </w:tcMar>
            <w:vAlign w:val="center"/>
          </w:tcPr>
          <w:p w14:paraId="6097252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1093</w:t>
            </w:r>
          </w:p>
        </w:tc>
      </w:tr>
      <w:tr w14:paraId="034AE0A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1A870D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8B4D90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通玄真经注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朱弁</w:t>
            </w:r>
          </w:p>
        </w:tc>
        <w:tc>
          <w:tcPr>
            <w:tcW w:w="1221" w:type="dxa"/>
            <w:tcBorders>
              <w:top w:val="nil"/>
              <w:left w:val="nil"/>
              <w:bottom w:val="nil"/>
              <w:right w:val="nil"/>
            </w:tcBorders>
            <w:noWrap w:val="0"/>
            <w:tcMar>
              <w:top w:w="-1" w:type="dxa"/>
              <w:left w:w="-1" w:type="dxa"/>
              <w:bottom w:w="-1" w:type="dxa"/>
              <w:right w:w="-1" w:type="dxa"/>
            </w:tcMar>
            <w:vAlign w:val="center"/>
          </w:tcPr>
          <w:p w14:paraId="7CF5F87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1100</w:t>
            </w:r>
          </w:p>
        </w:tc>
      </w:tr>
      <w:tr w14:paraId="095276E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A99294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E8209D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黄帝阴符经解义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萧真宰</w:t>
            </w:r>
          </w:p>
        </w:tc>
        <w:tc>
          <w:tcPr>
            <w:tcW w:w="1221" w:type="dxa"/>
            <w:tcBorders>
              <w:top w:val="nil"/>
              <w:left w:val="nil"/>
              <w:bottom w:val="nil"/>
              <w:right w:val="nil"/>
            </w:tcBorders>
            <w:noWrap w:val="0"/>
            <w:tcMar>
              <w:top w:w="-1" w:type="dxa"/>
              <w:left w:w="-1" w:type="dxa"/>
              <w:bottom w:w="-1" w:type="dxa"/>
              <w:right w:w="-1" w:type="dxa"/>
            </w:tcMar>
            <w:vAlign w:val="center"/>
          </w:tcPr>
          <w:p w14:paraId="6DC0679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1107</w:t>
            </w:r>
          </w:p>
        </w:tc>
      </w:tr>
      <w:tr w14:paraId="69F8C82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BA74E9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4116C2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论语拾遗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苏辙</w:t>
            </w:r>
          </w:p>
        </w:tc>
        <w:tc>
          <w:tcPr>
            <w:tcW w:w="1221" w:type="dxa"/>
            <w:tcBorders>
              <w:top w:val="nil"/>
              <w:left w:val="nil"/>
              <w:bottom w:val="nil"/>
              <w:right w:val="nil"/>
            </w:tcBorders>
            <w:noWrap w:val="0"/>
            <w:tcMar>
              <w:top w:w="-1" w:type="dxa"/>
              <w:left w:w="-1" w:type="dxa"/>
              <w:bottom w:w="-1" w:type="dxa"/>
              <w:right w:w="-1" w:type="dxa"/>
            </w:tcMar>
            <w:vAlign w:val="center"/>
          </w:tcPr>
          <w:p w14:paraId="0B70304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1107</w:t>
            </w:r>
          </w:p>
        </w:tc>
      </w:tr>
      <w:tr w14:paraId="05B43EC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823F23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529CA6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孙子遗说</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郑友贤</w:t>
            </w:r>
          </w:p>
        </w:tc>
        <w:tc>
          <w:tcPr>
            <w:tcW w:w="1221" w:type="dxa"/>
            <w:tcBorders>
              <w:top w:val="nil"/>
              <w:left w:val="nil"/>
              <w:bottom w:val="nil"/>
              <w:right w:val="nil"/>
            </w:tcBorders>
            <w:noWrap w:val="0"/>
            <w:tcMar>
              <w:top w:w="-1" w:type="dxa"/>
              <w:left w:w="-1" w:type="dxa"/>
              <w:bottom w:w="-1" w:type="dxa"/>
              <w:right w:w="-1" w:type="dxa"/>
            </w:tcMar>
            <w:vAlign w:val="center"/>
          </w:tcPr>
          <w:p w14:paraId="0F45D97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1117</w:t>
            </w:r>
          </w:p>
        </w:tc>
      </w:tr>
      <w:tr w14:paraId="7333B13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ED88FD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1FA146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洞灵真经注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何璨</w:t>
            </w:r>
          </w:p>
        </w:tc>
        <w:tc>
          <w:tcPr>
            <w:tcW w:w="1221" w:type="dxa"/>
            <w:tcBorders>
              <w:top w:val="nil"/>
              <w:left w:val="nil"/>
              <w:bottom w:val="nil"/>
              <w:right w:val="nil"/>
            </w:tcBorders>
            <w:noWrap w:val="0"/>
            <w:tcMar>
              <w:top w:w="-1" w:type="dxa"/>
              <w:left w:w="-1" w:type="dxa"/>
              <w:bottom w:w="-1" w:type="dxa"/>
              <w:right w:w="-1" w:type="dxa"/>
            </w:tcMar>
            <w:vAlign w:val="center"/>
          </w:tcPr>
          <w:p w14:paraId="31ED2F1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1124</w:t>
            </w:r>
          </w:p>
        </w:tc>
      </w:tr>
      <w:tr w14:paraId="3131F18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1223F2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498B0C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中国撰述诸宗著述部禅宗语录通集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青州百问</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50C1ADB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1125</w:t>
            </w:r>
          </w:p>
        </w:tc>
      </w:tr>
      <w:tr w14:paraId="076D7C1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40C0D7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E127C5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佛果圆悟禅师碧岩录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圆悟</w:t>
            </w:r>
          </w:p>
        </w:tc>
        <w:tc>
          <w:tcPr>
            <w:tcW w:w="1221" w:type="dxa"/>
            <w:tcBorders>
              <w:top w:val="nil"/>
              <w:left w:val="nil"/>
              <w:bottom w:val="nil"/>
              <w:right w:val="nil"/>
            </w:tcBorders>
            <w:noWrap w:val="0"/>
            <w:tcMar>
              <w:top w:w="-1" w:type="dxa"/>
              <w:left w:w="-1" w:type="dxa"/>
              <w:bottom w:w="-1" w:type="dxa"/>
              <w:right w:w="-1" w:type="dxa"/>
            </w:tcMar>
            <w:vAlign w:val="center"/>
          </w:tcPr>
          <w:p w14:paraId="6637D82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1125</w:t>
            </w:r>
          </w:p>
        </w:tc>
      </w:tr>
      <w:tr w14:paraId="450F8AB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E3E18E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4C7308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五诰解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杨简</w:t>
            </w:r>
          </w:p>
        </w:tc>
        <w:tc>
          <w:tcPr>
            <w:tcW w:w="1221" w:type="dxa"/>
            <w:tcBorders>
              <w:top w:val="nil"/>
              <w:left w:val="nil"/>
              <w:bottom w:val="nil"/>
              <w:right w:val="nil"/>
            </w:tcBorders>
            <w:noWrap w:val="0"/>
            <w:tcMar>
              <w:top w:w="-1" w:type="dxa"/>
              <w:left w:w="-1" w:type="dxa"/>
              <w:bottom w:w="-1" w:type="dxa"/>
              <w:right w:w="-1" w:type="dxa"/>
            </w:tcMar>
            <w:vAlign w:val="center"/>
          </w:tcPr>
          <w:p w14:paraId="789D493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1126</w:t>
            </w:r>
          </w:p>
        </w:tc>
      </w:tr>
      <w:tr w14:paraId="6B7ABD4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0497B8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713E34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黄帝阴符经集解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袁淑真</w:t>
            </w:r>
          </w:p>
        </w:tc>
        <w:tc>
          <w:tcPr>
            <w:tcW w:w="1221" w:type="dxa"/>
            <w:tcBorders>
              <w:top w:val="nil"/>
              <w:left w:val="nil"/>
              <w:bottom w:val="nil"/>
              <w:right w:val="nil"/>
            </w:tcBorders>
            <w:noWrap w:val="0"/>
            <w:tcMar>
              <w:top w:w="-1" w:type="dxa"/>
              <w:left w:w="-1" w:type="dxa"/>
              <w:bottom w:w="-1" w:type="dxa"/>
              <w:right w:w="-1" w:type="dxa"/>
            </w:tcMar>
            <w:vAlign w:val="center"/>
          </w:tcPr>
          <w:p w14:paraId="5102977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1127</w:t>
            </w:r>
          </w:p>
        </w:tc>
      </w:tr>
      <w:tr w14:paraId="14E7EC3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EBC13F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A7B3D0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黄居真</w:t>
            </w:r>
          </w:p>
        </w:tc>
        <w:tc>
          <w:tcPr>
            <w:tcW w:w="1221" w:type="dxa"/>
            <w:tcBorders>
              <w:top w:val="nil"/>
              <w:left w:val="nil"/>
              <w:bottom w:val="nil"/>
              <w:right w:val="nil"/>
            </w:tcBorders>
            <w:noWrap w:val="0"/>
            <w:tcMar>
              <w:top w:w="-1" w:type="dxa"/>
              <w:left w:w="-1" w:type="dxa"/>
              <w:bottom w:w="-1" w:type="dxa"/>
              <w:right w:w="-1" w:type="dxa"/>
            </w:tcMar>
            <w:vAlign w:val="center"/>
          </w:tcPr>
          <w:p w14:paraId="44E15E3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1127</w:t>
            </w:r>
          </w:p>
        </w:tc>
      </w:tr>
      <w:tr w14:paraId="217CCB7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05E1FC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737753E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折狱龟鉴</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郑克</w:t>
            </w:r>
          </w:p>
        </w:tc>
        <w:tc>
          <w:tcPr>
            <w:tcW w:w="1221" w:type="dxa"/>
            <w:tcBorders>
              <w:top w:val="nil"/>
              <w:left w:val="nil"/>
              <w:bottom w:val="nil"/>
              <w:right w:val="nil"/>
            </w:tcBorders>
            <w:noWrap w:val="0"/>
            <w:tcMar>
              <w:top w:w="-1" w:type="dxa"/>
              <w:left w:w="-1" w:type="dxa"/>
              <w:bottom w:w="-1" w:type="dxa"/>
              <w:right w:w="-1" w:type="dxa"/>
            </w:tcMar>
            <w:vAlign w:val="center"/>
          </w:tcPr>
          <w:p w14:paraId="43DA1C4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1133</w:t>
            </w:r>
          </w:p>
        </w:tc>
      </w:tr>
      <w:tr w14:paraId="04A1E21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B96094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7AFEC1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上蔡语录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曾恬</w:t>
            </w:r>
          </w:p>
        </w:tc>
        <w:tc>
          <w:tcPr>
            <w:tcW w:w="1221" w:type="dxa"/>
            <w:tcBorders>
              <w:top w:val="nil"/>
              <w:left w:val="nil"/>
              <w:bottom w:val="nil"/>
              <w:right w:val="nil"/>
            </w:tcBorders>
            <w:noWrap w:val="0"/>
            <w:tcMar>
              <w:top w:w="-1" w:type="dxa"/>
              <w:left w:w="-1" w:type="dxa"/>
              <w:bottom w:w="-1" w:type="dxa"/>
              <w:right w:w="-1" w:type="dxa"/>
            </w:tcMar>
            <w:vAlign w:val="center"/>
          </w:tcPr>
          <w:p w14:paraId="1300113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1159</w:t>
            </w:r>
          </w:p>
        </w:tc>
      </w:tr>
      <w:tr w14:paraId="4C65780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16B8E8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6E33D5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正统道藏洞真部戒律类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太微仙君功过格</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56B3D7A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1171</w:t>
            </w:r>
          </w:p>
        </w:tc>
      </w:tr>
      <w:tr w14:paraId="2A17ECA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BBAE4F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63A663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尊孟辨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余允文</w:t>
            </w:r>
          </w:p>
        </w:tc>
        <w:tc>
          <w:tcPr>
            <w:tcW w:w="1221" w:type="dxa"/>
            <w:tcBorders>
              <w:top w:val="nil"/>
              <w:left w:val="nil"/>
              <w:bottom w:val="nil"/>
              <w:right w:val="nil"/>
            </w:tcBorders>
            <w:noWrap w:val="0"/>
            <w:tcMar>
              <w:top w:w="-1" w:type="dxa"/>
              <w:left w:w="-1" w:type="dxa"/>
              <w:bottom w:w="-1" w:type="dxa"/>
              <w:right w:w="-1" w:type="dxa"/>
            </w:tcMar>
            <w:vAlign w:val="center"/>
          </w:tcPr>
          <w:p w14:paraId="0970090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1174</w:t>
            </w:r>
          </w:p>
        </w:tc>
      </w:tr>
      <w:tr w14:paraId="157B1E7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2DD72B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6179F7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正统道藏太清部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孙子批注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吉天保</w:t>
            </w:r>
          </w:p>
        </w:tc>
        <w:tc>
          <w:tcPr>
            <w:tcW w:w="1221" w:type="dxa"/>
            <w:tcBorders>
              <w:top w:val="nil"/>
              <w:left w:val="nil"/>
              <w:bottom w:val="nil"/>
              <w:right w:val="nil"/>
            </w:tcBorders>
            <w:noWrap w:val="0"/>
            <w:tcMar>
              <w:top w:w="-1" w:type="dxa"/>
              <w:left w:w="-1" w:type="dxa"/>
              <w:bottom w:w="-1" w:type="dxa"/>
              <w:right w:w="-1" w:type="dxa"/>
            </w:tcMar>
            <w:vAlign w:val="center"/>
          </w:tcPr>
          <w:p w14:paraId="634CD45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1174</w:t>
            </w:r>
          </w:p>
        </w:tc>
      </w:tr>
      <w:tr w14:paraId="58CBC6D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F4BB32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628C5A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近思录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吕祖谦</w:t>
            </w:r>
          </w:p>
        </w:tc>
        <w:tc>
          <w:tcPr>
            <w:tcW w:w="1221" w:type="dxa"/>
            <w:tcBorders>
              <w:top w:val="nil"/>
              <w:left w:val="nil"/>
              <w:bottom w:val="nil"/>
              <w:right w:val="nil"/>
            </w:tcBorders>
            <w:noWrap w:val="0"/>
            <w:tcMar>
              <w:top w:w="-1" w:type="dxa"/>
              <w:left w:w="-1" w:type="dxa"/>
              <w:bottom w:w="-1" w:type="dxa"/>
              <w:right w:w="-1" w:type="dxa"/>
            </w:tcMar>
            <w:vAlign w:val="center"/>
          </w:tcPr>
          <w:p w14:paraId="7533A19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1176</w:t>
            </w:r>
          </w:p>
        </w:tc>
      </w:tr>
      <w:tr w14:paraId="24A6A11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C9933C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29B62B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紫阳真人悟真篇拾遗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翁葆光</w:t>
            </w:r>
          </w:p>
        </w:tc>
        <w:tc>
          <w:tcPr>
            <w:tcW w:w="1221" w:type="dxa"/>
            <w:tcBorders>
              <w:top w:val="nil"/>
              <w:left w:val="nil"/>
              <w:bottom w:val="nil"/>
              <w:right w:val="nil"/>
            </w:tcBorders>
            <w:noWrap w:val="0"/>
            <w:tcMar>
              <w:top w:w="-1" w:type="dxa"/>
              <w:left w:w="-1" w:type="dxa"/>
              <w:bottom w:w="-1" w:type="dxa"/>
              <w:right w:w="-1" w:type="dxa"/>
            </w:tcMar>
            <w:vAlign w:val="center"/>
          </w:tcPr>
          <w:p w14:paraId="5E274C4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1179</w:t>
            </w:r>
          </w:p>
        </w:tc>
      </w:tr>
      <w:tr w14:paraId="26492ED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77F43B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4EEBA5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悟真篇注释</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翁葆光</w:t>
            </w:r>
          </w:p>
        </w:tc>
        <w:tc>
          <w:tcPr>
            <w:tcW w:w="1221" w:type="dxa"/>
            <w:tcBorders>
              <w:top w:val="nil"/>
              <w:left w:val="nil"/>
              <w:bottom w:val="nil"/>
              <w:right w:val="nil"/>
            </w:tcBorders>
            <w:noWrap w:val="0"/>
            <w:tcMar>
              <w:top w:w="-1" w:type="dxa"/>
              <w:left w:w="-1" w:type="dxa"/>
              <w:bottom w:w="-1" w:type="dxa"/>
              <w:right w:w="-1" w:type="dxa"/>
            </w:tcMar>
            <w:vAlign w:val="center"/>
          </w:tcPr>
          <w:p w14:paraId="6570751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1179</w:t>
            </w:r>
          </w:p>
        </w:tc>
      </w:tr>
      <w:tr w14:paraId="6FF00F4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096405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78A85C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禅林宝训</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净善</w:t>
            </w:r>
          </w:p>
        </w:tc>
        <w:tc>
          <w:tcPr>
            <w:tcW w:w="1221" w:type="dxa"/>
            <w:tcBorders>
              <w:top w:val="nil"/>
              <w:left w:val="nil"/>
              <w:bottom w:val="nil"/>
              <w:right w:val="nil"/>
            </w:tcBorders>
            <w:noWrap w:val="0"/>
            <w:tcMar>
              <w:top w:w="-1" w:type="dxa"/>
              <w:left w:w="-1" w:type="dxa"/>
              <w:bottom w:w="-1" w:type="dxa"/>
              <w:right w:w="-1" w:type="dxa"/>
            </w:tcMar>
            <w:vAlign w:val="center"/>
          </w:tcPr>
          <w:p w14:paraId="583B246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1179</w:t>
            </w:r>
          </w:p>
        </w:tc>
      </w:tr>
      <w:tr w14:paraId="43B101B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786254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AD15AA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紫阳真人悟真直指详说三乘秘要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翁葆光</w:t>
            </w:r>
          </w:p>
        </w:tc>
        <w:tc>
          <w:tcPr>
            <w:tcW w:w="1221" w:type="dxa"/>
            <w:tcBorders>
              <w:top w:val="nil"/>
              <w:left w:val="nil"/>
              <w:bottom w:val="nil"/>
              <w:right w:val="nil"/>
            </w:tcBorders>
            <w:noWrap w:val="0"/>
            <w:tcMar>
              <w:top w:w="-1" w:type="dxa"/>
              <w:left w:w="-1" w:type="dxa"/>
              <w:bottom w:w="-1" w:type="dxa"/>
              <w:right w:w="-1" w:type="dxa"/>
            </w:tcMar>
            <w:vAlign w:val="center"/>
          </w:tcPr>
          <w:p w14:paraId="2C90A25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1179</w:t>
            </w:r>
          </w:p>
        </w:tc>
      </w:tr>
      <w:tr w14:paraId="2C82074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89B3A4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629678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论语集注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朱熹</w:t>
            </w:r>
          </w:p>
        </w:tc>
        <w:tc>
          <w:tcPr>
            <w:tcW w:w="1221" w:type="dxa"/>
            <w:tcBorders>
              <w:top w:val="nil"/>
              <w:left w:val="nil"/>
              <w:bottom w:val="nil"/>
              <w:right w:val="nil"/>
            </w:tcBorders>
            <w:noWrap w:val="0"/>
            <w:tcMar>
              <w:top w:w="-1" w:type="dxa"/>
              <w:left w:w="-1" w:type="dxa"/>
              <w:bottom w:w="-1" w:type="dxa"/>
              <w:right w:w="-1" w:type="dxa"/>
            </w:tcMar>
            <w:vAlign w:val="center"/>
          </w:tcPr>
          <w:p w14:paraId="2D76400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1182</w:t>
            </w:r>
          </w:p>
        </w:tc>
      </w:tr>
      <w:tr w14:paraId="20D8F44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35D3ED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72F028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孟子集注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朱熹</w:t>
            </w:r>
          </w:p>
        </w:tc>
        <w:tc>
          <w:tcPr>
            <w:tcW w:w="1221" w:type="dxa"/>
            <w:tcBorders>
              <w:top w:val="nil"/>
              <w:left w:val="nil"/>
              <w:bottom w:val="nil"/>
              <w:right w:val="nil"/>
            </w:tcBorders>
            <w:noWrap w:val="0"/>
            <w:tcMar>
              <w:top w:w="-1" w:type="dxa"/>
              <w:left w:w="-1" w:type="dxa"/>
              <w:bottom w:w="-1" w:type="dxa"/>
              <w:right w:w="-1" w:type="dxa"/>
            </w:tcMar>
            <w:vAlign w:val="center"/>
          </w:tcPr>
          <w:p w14:paraId="318044B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1182</w:t>
            </w:r>
          </w:p>
        </w:tc>
      </w:tr>
      <w:tr w14:paraId="2B70BF8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E1F17F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1C6ACEC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四书章句集注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朱熹</w:t>
            </w:r>
          </w:p>
        </w:tc>
        <w:tc>
          <w:tcPr>
            <w:tcW w:w="1221" w:type="dxa"/>
            <w:tcBorders>
              <w:top w:val="nil"/>
              <w:left w:val="nil"/>
              <w:bottom w:val="nil"/>
              <w:right w:val="nil"/>
            </w:tcBorders>
            <w:noWrap w:val="0"/>
            <w:tcMar>
              <w:top w:w="-1" w:type="dxa"/>
              <w:left w:w="-1" w:type="dxa"/>
              <w:bottom w:w="-1" w:type="dxa"/>
              <w:right w:w="-1" w:type="dxa"/>
            </w:tcMar>
            <w:vAlign w:val="center"/>
          </w:tcPr>
          <w:p w14:paraId="488B84C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1182</w:t>
            </w:r>
          </w:p>
        </w:tc>
      </w:tr>
      <w:tr w14:paraId="22AEA2F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F6F4DB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8D2AC5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中庸章句集注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朱熹</w:t>
            </w:r>
          </w:p>
        </w:tc>
        <w:tc>
          <w:tcPr>
            <w:tcW w:w="1221" w:type="dxa"/>
            <w:tcBorders>
              <w:top w:val="nil"/>
              <w:left w:val="nil"/>
              <w:bottom w:val="nil"/>
              <w:right w:val="nil"/>
            </w:tcBorders>
            <w:noWrap w:val="0"/>
            <w:tcMar>
              <w:top w:w="-1" w:type="dxa"/>
              <w:left w:w="-1" w:type="dxa"/>
              <w:bottom w:w="-1" w:type="dxa"/>
              <w:right w:w="-1" w:type="dxa"/>
            </w:tcMar>
            <w:vAlign w:val="center"/>
          </w:tcPr>
          <w:p w14:paraId="752B8C3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1182</w:t>
            </w:r>
          </w:p>
        </w:tc>
      </w:tr>
      <w:tr w14:paraId="581CC63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0AEFC8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98403E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丹阳真人语录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金</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马钰</w:t>
            </w:r>
          </w:p>
        </w:tc>
        <w:tc>
          <w:tcPr>
            <w:tcW w:w="1221" w:type="dxa"/>
            <w:tcBorders>
              <w:top w:val="nil"/>
              <w:left w:val="nil"/>
              <w:bottom w:val="nil"/>
              <w:right w:val="nil"/>
            </w:tcBorders>
            <w:noWrap w:val="0"/>
            <w:tcMar>
              <w:top w:w="-1" w:type="dxa"/>
              <w:left w:w="-1" w:type="dxa"/>
              <w:bottom w:w="-1" w:type="dxa"/>
              <w:right w:w="-1" w:type="dxa"/>
            </w:tcMar>
            <w:vAlign w:val="center"/>
          </w:tcPr>
          <w:p w14:paraId="78971C1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1200</w:t>
            </w:r>
          </w:p>
        </w:tc>
      </w:tr>
      <w:tr w14:paraId="4C2E3C7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2EDFAF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4E1930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大学章句集注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朱熹</w:t>
            </w:r>
          </w:p>
        </w:tc>
        <w:tc>
          <w:tcPr>
            <w:tcW w:w="1221" w:type="dxa"/>
            <w:tcBorders>
              <w:top w:val="nil"/>
              <w:left w:val="nil"/>
              <w:bottom w:val="nil"/>
              <w:right w:val="nil"/>
            </w:tcBorders>
            <w:noWrap w:val="0"/>
            <w:tcMar>
              <w:top w:w="-1" w:type="dxa"/>
              <w:left w:w="-1" w:type="dxa"/>
              <w:bottom w:w="-1" w:type="dxa"/>
              <w:right w:w="-1" w:type="dxa"/>
            </w:tcMar>
            <w:vAlign w:val="center"/>
          </w:tcPr>
          <w:p w14:paraId="3CD1802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1203</w:t>
            </w:r>
          </w:p>
        </w:tc>
      </w:tr>
      <w:tr w14:paraId="68224FC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4D3B64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787A20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元始天尊说得道了身经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795FB7F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1203</w:t>
            </w:r>
          </w:p>
        </w:tc>
      </w:tr>
      <w:tr w14:paraId="11940F4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75AA03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156672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金刚錍</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湛然</w:t>
            </w:r>
          </w:p>
        </w:tc>
        <w:tc>
          <w:tcPr>
            <w:tcW w:w="1221" w:type="dxa"/>
            <w:tcBorders>
              <w:top w:val="nil"/>
              <w:left w:val="nil"/>
              <w:bottom w:val="nil"/>
              <w:right w:val="nil"/>
            </w:tcBorders>
            <w:noWrap w:val="0"/>
            <w:tcMar>
              <w:top w:w="-1" w:type="dxa"/>
              <w:left w:w="-1" w:type="dxa"/>
              <w:bottom w:w="-1" w:type="dxa"/>
              <w:right w:w="-1" w:type="dxa"/>
            </w:tcMar>
            <w:vAlign w:val="center"/>
          </w:tcPr>
          <w:p w14:paraId="0AC0629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1203</w:t>
            </w:r>
          </w:p>
        </w:tc>
      </w:tr>
      <w:tr w14:paraId="0EC536D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81A11D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11C5593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棠阴比事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桂万荣</w:t>
            </w:r>
          </w:p>
        </w:tc>
        <w:tc>
          <w:tcPr>
            <w:tcW w:w="1221" w:type="dxa"/>
            <w:tcBorders>
              <w:top w:val="nil"/>
              <w:left w:val="nil"/>
              <w:bottom w:val="nil"/>
              <w:right w:val="nil"/>
            </w:tcBorders>
            <w:noWrap w:val="0"/>
            <w:tcMar>
              <w:top w:w="-1" w:type="dxa"/>
              <w:left w:w="-1" w:type="dxa"/>
              <w:bottom w:w="-1" w:type="dxa"/>
              <w:right w:w="-1" w:type="dxa"/>
            </w:tcMar>
            <w:vAlign w:val="center"/>
          </w:tcPr>
          <w:p w14:paraId="5AFBF3C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1211</w:t>
            </w:r>
          </w:p>
        </w:tc>
      </w:tr>
      <w:tr w14:paraId="10160F4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ED5025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AC2F73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葛仙翁太极冲玄至道心传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凝阳子</w:t>
            </w:r>
          </w:p>
        </w:tc>
        <w:tc>
          <w:tcPr>
            <w:tcW w:w="1221" w:type="dxa"/>
            <w:tcBorders>
              <w:top w:val="nil"/>
              <w:left w:val="nil"/>
              <w:bottom w:val="nil"/>
              <w:right w:val="nil"/>
            </w:tcBorders>
            <w:noWrap w:val="0"/>
            <w:tcMar>
              <w:top w:w="-1" w:type="dxa"/>
              <w:left w:w="-1" w:type="dxa"/>
              <w:bottom w:w="-1" w:type="dxa"/>
              <w:right w:w="-1" w:type="dxa"/>
            </w:tcMar>
            <w:vAlign w:val="center"/>
          </w:tcPr>
          <w:p w14:paraId="0492D58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1217</w:t>
            </w:r>
          </w:p>
        </w:tc>
      </w:tr>
      <w:tr w14:paraId="1779445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95601D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0E3336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紫阳真人悟真篇讲义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夏元鼎</w:t>
            </w:r>
          </w:p>
        </w:tc>
        <w:tc>
          <w:tcPr>
            <w:tcW w:w="1221" w:type="dxa"/>
            <w:tcBorders>
              <w:top w:val="nil"/>
              <w:left w:val="nil"/>
              <w:bottom w:val="nil"/>
              <w:right w:val="nil"/>
            </w:tcBorders>
            <w:noWrap w:val="0"/>
            <w:tcMar>
              <w:top w:w="-1" w:type="dxa"/>
              <w:left w:w="-1" w:type="dxa"/>
              <w:bottom w:w="-1" w:type="dxa"/>
              <w:right w:w="-1" w:type="dxa"/>
            </w:tcMar>
            <w:vAlign w:val="center"/>
          </w:tcPr>
          <w:p w14:paraId="3738C20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1218</w:t>
            </w:r>
          </w:p>
        </w:tc>
      </w:tr>
      <w:tr w14:paraId="3258312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23E97D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106AB65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御制题絜斋毛诗经筵讲义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袁燮</w:t>
            </w:r>
          </w:p>
        </w:tc>
        <w:tc>
          <w:tcPr>
            <w:tcW w:w="1221" w:type="dxa"/>
            <w:tcBorders>
              <w:top w:val="nil"/>
              <w:left w:val="nil"/>
              <w:bottom w:val="nil"/>
              <w:right w:val="nil"/>
            </w:tcBorders>
            <w:noWrap w:val="0"/>
            <w:tcMar>
              <w:top w:w="-1" w:type="dxa"/>
              <w:left w:w="-1" w:type="dxa"/>
              <w:bottom w:w="-1" w:type="dxa"/>
              <w:right w:w="-1" w:type="dxa"/>
            </w:tcMar>
            <w:vAlign w:val="center"/>
          </w:tcPr>
          <w:p w14:paraId="68E19D3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1224</w:t>
            </w:r>
          </w:p>
        </w:tc>
      </w:tr>
      <w:tr w14:paraId="3564517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C6167A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206B73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慈湖诗传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杨简</w:t>
            </w:r>
          </w:p>
        </w:tc>
        <w:tc>
          <w:tcPr>
            <w:tcW w:w="1221" w:type="dxa"/>
            <w:tcBorders>
              <w:top w:val="nil"/>
              <w:left w:val="nil"/>
              <w:bottom w:val="nil"/>
              <w:right w:val="nil"/>
            </w:tcBorders>
            <w:noWrap w:val="0"/>
            <w:tcMar>
              <w:top w:w="-1" w:type="dxa"/>
              <w:left w:w="-1" w:type="dxa"/>
              <w:bottom w:w="-1" w:type="dxa"/>
              <w:right w:w="-1" w:type="dxa"/>
            </w:tcMar>
            <w:vAlign w:val="center"/>
          </w:tcPr>
          <w:p w14:paraId="76AF127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1225</w:t>
            </w:r>
          </w:p>
        </w:tc>
      </w:tr>
      <w:tr w14:paraId="7A240D8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4974F2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102F4F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融堂四书管见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钱时</w:t>
            </w:r>
          </w:p>
        </w:tc>
        <w:tc>
          <w:tcPr>
            <w:tcW w:w="1221" w:type="dxa"/>
            <w:tcBorders>
              <w:top w:val="nil"/>
              <w:left w:val="nil"/>
              <w:bottom w:val="nil"/>
              <w:right w:val="nil"/>
            </w:tcBorders>
            <w:noWrap w:val="0"/>
            <w:tcMar>
              <w:top w:w="-1" w:type="dxa"/>
              <w:left w:w="-1" w:type="dxa"/>
              <w:bottom w:w="-1" w:type="dxa"/>
              <w:right w:w="-1" w:type="dxa"/>
            </w:tcMar>
            <w:vAlign w:val="center"/>
          </w:tcPr>
          <w:p w14:paraId="597BB6E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1229</w:t>
            </w:r>
          </w:p>
        </w:tc>
      </w:tr>
      <w:tr w14:paraId="34D9EDB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428304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8D827C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周易参同契解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陈显微</w:t>
            </w:r>
          </w:p>
        </w:tc>
        <w:tc>
          <w:tcPr>
            <w:tcW w:w="1221" w:type="dxa"/>
            <w:tcBorders>
              <w:top w:val="nil"/>
              <w:left w:val="nil"/>
              <w:bottom w:val="nil"/>
              <w:right w:val="nil"/>
            </w:tcBorders>
            <w:noWrap w:val="0"/>
            <w:tcMar>
              <w:top w:w="-1" w:type="dxa"/>
              <w:left w:w="-1" w:type="dxa"/>
              <w:bottom w:w="-1" w:type="dxa"/>
              <w:right w:w="-1" w:type="dxa"/>
            </w:tcMar>
            <w:vAlign w:val="center"/>
          </w:tcPr>
          <w:p w14:paraId="477A2B3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1234</w:t>
            </w:r>
          </w:p>
        </w:tc>
      </w:tr>
      <w:tr w14:paraId="6655C83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780AF6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822B6F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中国撰述诸宗著述部禅宗语录通集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通玄百问</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圆通</w:t>
            </w:r>
          </w:p>
        </w:tc>
        <w:tc>
          <w:tcPr>
            <w:tcW w:w="1221" w:type="dxa"/>
            <w:tcBorders>
              <w:top w:val="nil"/>
              <w:left w:val="nil"/>
              <w:bottom w:val="nil"/>
              <w:right w:val="nil"/>
            </w:tcBorders>
            <w:noWrap w:val="0"/>
            <w:tcMar>
              <w:top w:w="-1" w:type="dxa"/>
              <w:left w:w="-1" w:type="dxa"/>
              <w:bottom w:w="-1" w:type="dxa"/>
              <w:right w:w="-1" w:type="dxa"/>
            </w:tcMar>
            <w:vAlign w:val="center"/>
          </w:tcPr>
          <w:p w14:paraId="56D28C1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1244</w:t>
            </w:r>
          </w:p>
        </w:tc>
      </w:tr>
      <w:tr w14:paraId="3CF1237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3EFC39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Legalism</w:t>
            </w:r>
          </w:p>
        </w:tc>
        <w:tc>
          <w:tcPr>
            <w:tcW w:w="5975" w:type="dxa"/>
            <w:tcBorders>
              <w:top w:val="nil"/>
              <w:left w:val="nil"/>
              <w:bottom w:val="nil"/>
              <w:right w:val="nil"/>
            </w:tcBorders>
            <w:noWrap w:val="0"/>
            <w:tcMar>
              <w:top w:w="-1" w:type="dxa"/>
              <w:left w:w="-1" w:type="dxa"/>
              <w:bottom w:w="-1" w:type="dxa"/>
              <w:right w:w="-1" w:type="dxa"/>
            </w:tcMar>
            <w:vAlign w:val="center"/>
          </w:tcPr>
          <w:p w14:paraId="5B3145A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洗冤集录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宋慈</w:t>
            </w:r>
          </w:p>
        </w:tc>
        <w:tc>
          <w:tcPr>
            <w:tcW w:w="1221" w:type="dxa"/>
            <w:tcBorders>
              <w:top w:val="nil"/>
              <w:left w:val="nil"/>
              <w:bottom w:val="nil"/>
              <w:right w:val="nil"/>
            </w:tcBorders>
            <w:noWrap w:val="0"/>
            <w:tcMar>
              <w:top w:w="-1" w:type="dxa"/>
              <w:left w:w="-1" w:type="dxa"/>
              <w:bottom w:w="-1" w:type="dxa"/>
              <w:right w:w="-1" w:type="dxa"/>
            </w:tcMar>
            <w:vAlign w:val="center"/>
          </w:tcPr>
          <w:p w14:paraId="0C4B39B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1247</w:t>
            </w:r>
          </w:p>
        </w:tc>
      </w:tr>
      <w:tr w14:paraId="5AD9C26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9E9DF0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2029C0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太上玄灵斗姆大圣元君本命延生心经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6928BCA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1262</w:t>
            </w:r>
          </w:p>
        </w:tc>
      </w:tr>
      <w:tr w14:paraId="6D06F7B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F04000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8400B1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吕纯阳真人沁园春丹词批注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全阳子</w:t>
            </w:r>
          </w:p>
        </w:tc>
        <w:tc>
          <w:tcPr>
            <w:tcW w:w="1221" w:type="dxa"/>
            <w:tcBorders>
              <w:top w:val="nil"/>
              <w:left w:val="nil"/>
              <w:bottom w:val="nil"/>
              <w:right w:val="nil"/>
            </w:tcBorders>
            <w:noWrap w:val="0"/>
            <w:tcMar>
              <w:top w:w="-1" w:type="dxa"/>
              <w:left w:w="-1" w:type="dxa"/>
              <w:bottom w:w="-1" w:type="dxa"/>
              <w:right w:w="-1" w:type="dxa"/>
            </w:tcMar>
            <w:vAlign w:val="center"/>
          </w:tcPr>
          <w:p w14:paraId="6BF6903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1269</w:t>
            </w:r>
          </w:p>
        </w:tc>
      </w:tr>
      <w:tr w14:paraId="148775F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F5A768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2D8ED2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鲁斋心法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许衡</w:t>
            </w:r>
          </w:p>
        </w:tc>
        <w:tc>
          <w:tcPr>
            <w:tcW w:w="1221" w:type="dxa"/>
            <w:tcBorders>
              <w:top w:val="nil"/>
              <w:left w:val="nil"/>
              <w:bottom w:val="nil"/>
              <w:right w:val="nil"/>
            </w:tcBorders>
            <w:noWrap w:val="0"/>
            <w:tcMar>
              <w:top w:w="-1" w:type="dxa"/>
              <w:left w:w="-1" w:type="dxa"/>
              <w:bottom w:w="-1" w:type="dxa"/>
              <w:right w:w="-1" w:type="dxa"/>
            </w:tcMar>
            <w:vAlign w:val="center"/>
          </w:tcPr>
          <w:p w14:paraId="670DB93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1270</w:t>
            </w:r>
          </w:p>
        </w:tc>
      </w:tr>
      <w:tr w14:paraId="0711C70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BC4FEF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C93CB0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南华真经义海纂微</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褚伯秀</w:t>
            </w:r>
          </w:p>
        </w:tc>
        <w:tc>
          <w:tcPr>
            <w:tcW w:w="1221" w:type="dxa"/>
            <w:tcBorders>
              <w:top w:val="nil"/>
              <w:left w:val="nil"/>
              <w:bottom w:val="nil"/>
              <w:right w:val="nil"/>
            </w:tcBorders>
            <w:noWrap w:val="0"/>
            <w:tcMar>
              <w:top w:w="-1" w:type="dxa"/>
              <w:left w:w="-1" w:type="dxa"/>
              <w:bottom w:w="-1" w:type="dxa"/>
              <w:right w:w="-1" w:type="dxa"/>
            </w:tcMar>
            <w:vAlign w:val="center"/>
          </w:tcPr>
          <w:p w14:paraId="3CE061B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1270</w:t>
            </w:r>
          </w:p>
        </w:tc>
      </w:tr>
      <w:tr w14:paraId="01DB035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00E3D8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22E138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周易参同契发挥</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俞琰</w:t>
            </w:r>
          </w:p>
        </w:tc>
        <w:tc>
          <w:tcPr>
            <w:tcW w:w="1221" w:type="dxa"/>
            <w:tcBorders>
              <w:top w:val="nil"/>
              <w:left w:val="nil"/>
              <w:bottom w:val="nil"/>
              <w:right w:val="nil"/>
            </w:tcBorders>
            <w:noWrap w:val="0"/>
            <w:tcMar>
              <w:top w:w="-1" w:type="dxa"/>
              <w:left w:w="-1" w:type="dxa"/>
              <w:bottom w:w="-1" w:type="dxa"/>
              <w:right w:w="-1" w:type="dxa"/>
            </w:tcMar>
            <w:vAlign w:val="center"/>
          </w:tcPr>
          <w:p w14:paraId="1CAF083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1271</w:t>
            </w:r>
          </w:p>
        </w:tc>
      </w:tr>
      <w:tr w14:paraId="24EC477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A1C06E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4691B3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文始真经注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牛道纯</w:t>
            </w:r>
          </w:p>
        </w:tc>
        <w:tc>
          <w:tcPr>
            <w:tcW w:w="1221" w:type="dxa"/>
            <w:tcBorders>
              <w:top w:val="nil"/>
              <w:left w:val="nil"/>
              <w:bottom w:val="nil"/>
              <w:right w:val="nil"/>
            </w:tcBorders>
            <w:noWrap w:val="0"/>
            <w:tcMar>
              <w:top w:w="-1" w:type="dxa"/>
              <w:left w:w="-1" w:type="dxa"/>
              <w:bottom w:w="-1" w:type="dxa"/>
              <w:right w:w="-1" w:type="dxa"/>
            </w:tcMar>
            <w:vAlign w:val="center"/>
          </w:tcPr>
          <w:p w14:paraId="0F46A9C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1271</w:t>
            </w:r>
          </w:p>
        </w:tc>
      </w:tr>
      <w:tr w14:paraId="393444A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77E194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A51444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黄帝阴符经心法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胥元一</w:t>
            </w:r>
          </w:p>
        </w:tc>
        <w:tc>
          <w:tcPr>
            <w:tcW w:w="1221" w:type="dxa"/>
            <w:tcBorders>
              <w:top w:val="nil"/>
              <w:left w:val="nil"/>
              <w:bottom w:val="nil"/>
              <w:right w:val="nil"/>
            </w:tcBorders>
            <w:noWrap w:val="0"/>
            <w:tcMar>
              <w:top w:w="-1" w:type="dxa"/>
              <w:left w:w="-1" w:type="dxa"/>
              <w:bottom w:w="-1" w:type="dxa"/>
              <w:right w:w="-1" w:type="dxa"/>
            </w:tcMar>
            <w:vAlign w:val="center"/>
          </w:tcPr>
          <w:p w14:paraId="6AB4E7F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1275</w:t>
            </w:r>
          </w:p>
        </w:tc>
      </w:tr>
      <w:tr w14:paraId="1454A93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53A848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6DF063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周易参同契释疑</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俞琰</w:t>
            </w:r>
          </w:p>
        </w:tc>
        <w:tc>
          <w:tcPr>
            <w:tcW w:w="1221" w:type="dxa"/>
            <w:tcBorders>
              <w:top w:val="nil"/>
              <w:left w:val="nil"/>
              <w:bottom w:val="nil"/>
              <w:right w:val="nil"/>
            </w:tcBorders>
            <w:noWrap w:val="0"/>
            <w:tcMar>
              <w:top w:w="-1" w:type="dxa"/>
              <w:left w:w="-1" w:type="dxa"/>
              <w:bottom w:w="-1" w:type="dxa"/>
              <w:right w:w="-1" w:type="dxa"/>
            </w:tcMar>
            <w:vAlign w:val="center"/>
          </w:tcPr>
          <w:p w14:paraId="14FEF6F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1279</w:t>
            </w:r>
          </w:p>
        </w:tc>
      </w:tr>
      <w:tr w14:paraId="031AE6E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EED3E4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A87997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中国撰述诸宗著述部法相宗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唯识开蒙问答</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云峰</w:t>
            </w:r>
          </w:p>
        </w:tc>
        <w:tc>
          <w:tcPr>
            <w:tcW w:w="1221" w:type="dxa"/>
            <w:tcBorders>
              <w:top w:val="nil"/>
              <w:left w:val="nil"/>
              <w:bottom w:val="nil"/>
              <w:right w:val="nil"/>
            </w:tcBorders>
            <w:noWrap w:val="0"/>
            <w:tcMar>
              <w:top w:w="-1" w:type="dxa"/>
              <w:left w:w="-1" w:type="dxa"/>
              <w:bottom w:w="-1" w:type="dxa"/>
              <w:right w:w="-1" w:type="dxa"/>
            </w:tcMar>
            <w:vAlign w:val="center"/>
          </w:tcPr>
          <w:p w14:paraId="5F16A73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1280</w:t>
            </w:r>
          </w:p>
        </w:tc>
      </w:tr>
      <w:tr w14:paraId="078B472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A188BD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8F5671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上阳子金丹大要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陈致虚</w:t>
            </w:r>
          </w:p>
        </w:tc>
        <w:tc>
          <w:tcPr>
            <w:tcW w:w="1221" w:type="dxa"/>
            <w:tcBorders>
              <w:top w:val="nil"/>
              <w:left w:val="nil"/>
              <w:bottom w:val="nil"/>
              <w:right w:val="nil"/>
            </w:tcBorders>
            <w:noWrap w:val="0"/>
            <w:tcMar>
              <w:top w:w="-1" w:type="dxa"/>
              <w:left w:w="-1" w:type="dxa"/>
              <w:bottom w:w="-1" w:type="dxa"/>
              <w:right w:w="-1" w:type="dxa"/>
            </w:tcMar>
            <w:vAlign w:val="center"/>
          </w:tcPr>
          <w:p w14:paraId="6980A6C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1300</w:t>
            </w:r>
          </w:p>
        </w:tc>
      </w:tr>
      <w:tr w14:paraId="48772A4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535B71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FC6BEB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上阳子金丹大要列仙志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陈致虚</w:t>
            </w:r>
          </w:p>
        </w:tc>
        <w:tc>
          <w:tcPr>
            <w:tcW w:w="1221" w:type="dxa"/>
            <w:tcBorders>
              <w:top w:val="nil"/>
              <w:left w:val="nil"/>
              <w:bottom w:val="nil"/>
              <w:right w:val="nil"/>
            </w:tcBorders>
            <w:noWrap w:val="0"/>
            <w:tcMar>
              <w:top w:w="-1" w:type="dxa"/>
              <w:left w:w="-1" w:type="dxa"/>
              <w:bottom w:w="-1" w:type="dxa"/>
              <w:right w:w="-1" w:type="dxa"/>
            </w:tcMar>
            <w:vAlign w:val="center"/>
          </w:tcPr>
          <w:p w14:paraId="568F09C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1300</w:t>
            </w:r>
          </w:p>
        </w:tc>
      </w:tr>
      <w:tr w14:paraId="1C73931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E9EB45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85B8BF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庐山莲宗宝鉴</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普度</w:t>
            </w:r>
          </w:p>
        </w:tc>
        <w:tc>
          <w:tcPr>
            <w:tcW w:w="1221" w:type="dxa"/>
            <w:tcBorders>
              <w:top w:val="nil"/>
              <w:left w:val="nil"/>
              <w:bottom w:val="nil"/>
              <w:right w:val="nil"/>
            </w:tcBorders>
            <w:noWrap w:val="0"/>
            <w:tcMar>
              <w:top w:w="-1" w:type="dxa"/>
              <w:left w:w="-1" w:type="dxa"/>
              <w:bottom w:w="-1" w:type="dxa"/>
              <w:right w:w="-1" w:type="dxa"/>
            </w:tcMar>
            <w:vAlign w:val="center"/>
          </w:tcPr>
          <w:p w14:paraId="4B15C00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1305</w:t>
            </w:r>
          </w:p>
        </w:tc>
      </w:tr>
      <w:tr w14:paraId="4C89BF8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8DEEA6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C00028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善俗要义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王结</w:t>
            </w:r>
          </w:p>
        </w:tc>
        <w:tc>
          <w:tcPr>
            <w:tcW w:w="1221" w:type="dxa"/>
            <w:tcBorders>
              <w:top w:val="nil"/>
              <w:left w:val="nil"/>
              <w:bottom w:val="nil"/>
              <w:right w:val="nil"/>
            </w:tcBorders>
            <w:noWrap w:val="0"/>
            <w:tcMar>
              <w:top w:w="-1" w:type="dxa"/>
              <w:left w:w="-1" w:type="dxa"/>
              <w:bottom w:w="-1" w:type="dxa"/>
              <w:right w:w="-1" w:type="dxa"/>
            </w:tcMar>
            <w:vAlign w:val="center"/>
          </w:tcPr>
          <w:p w14:paraId="576EB10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1306</w:t>
            </w:r>
          </w:p>
        </w:tc>
      </w:tr>
      <w:tr w14:paraId="4C15716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B86103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3EE730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劝忍百箴</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许名奎</w:t>
            </w:r>
          </w:p>
        </w:tc>
        <w:tc>
          <w:tcPr>
            <w:tcW w:w="1221" w:type="dxa"/>
            <w:tcBorders>
              <w:top w:val="nil"/>
              <w:left w:val="nil"/>
              <w:bottom w:val="nil"/>
              <w:right w:val="nil"/>
            </w:tcBorders>
            <w:noWrap w:val="0"/>
            <w:tcMar>
              <w:top w:w="-1" w:type="dxa"/>
              <w:left w:w="-1" w:type="dxa"/>
              <w:bottom w:w="-1" w:type="dxa"/>
              <w:right w:w="-1" w:type="dxa"/>
            </w:tcMar>
            <w:vAlign w:val="center"/>
          </w:tcPr>
          <w:p w14:paraId="7DC00F3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1310</w:t>
            </w:r>
          </w:p>
        </w:tc>
      </w:tr>
      <w:tr w14:paraId="20BDB45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DAB3E0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65E01C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通玄真经缵义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杜道坚</w:t>
            </w:r>
          </w:p>
        </w:tc>
        <w:tc>
          <w:tcPr>
            <w:tcW w:w="1221" w:type="dxa"/>
            <w:tcBorders>
              <w:top w:val="nil"/>
              <w:left w:val="nil"/>
              <w:bottom w:val="nil"/>
              <w:right w:val="nil"/>
            </w:tcBorders>
            <w:noWrap w:val="0"/>
            <w:tcMar>
              <w:top w:w="-1" w:type="dxa"/>
              <w:left w:w="-1" w:type="dxa"/>
              <w:bottom w:w="-1" w:type="dxa"/>
              <w:right w:w="-1" w:type="dxa"/>
            </w:tcMar>
            <w:vAlign w:val="center"/>
          </w:tcPr>
          <w:p w14:paraId="1F76844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1311</w:t>
            </w:r>
          </w:p>
        </w:tc>
      </w:tr>
      <w:tr w14:paraId="5DD1BAB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8BB726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27BD83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中国撰述诸宗著述部禅宗杂著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正行集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清觉</w:t>
            </w:r>
          </w:p>
        </w:tc>
        <w:tc>
          <w:tcPr>
            <w:tcW w:w="1221" w:type="dxa"/>
            <w:tcBorders>
              <w:top w:val="nil"/>
              <w:left w:val="nil"/>
              <w:bottom w:val="nil"/>
              <w:right w:val="nil"/>
            </w:tcBorders>
            <w:noWrap w:val="0"/>
            <w:tcMar>
              <w:top w:w="-1" w:type="dxa"/>
              <w:left w:w="-1" w:type="dxa"/>
              <w:bottom w:w="-1" w:type="dxa"/>
              <w:right w:w="-1" w:type="dxa"/>
            </w:tcMar>
            <w:vAlign w:val="center"/>
          </w:tcPr>
          <w:p w14:paraId="5423005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1319</w:t>
            </w:r>
          </w:p>
        </w:tc>
      </w:tr>
      <w:tr w14:paraId="2BE71BC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1F4CA8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F58D36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中国撰述诸宗著述部禅宗杂著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初学记</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清觉</w:t>
            </w:r>
          </w:p>
        </w:tc>
        <w:tc>
          <w:tcPr>
            <w:tcW w:w="1221" w:type="dxa"/>
            <w:tcBorders>
              <w:top w:val="nil"/>
              <w:left w:val="nil"/>
              <w:bottom w:val="nil"/>
              <w:right w:val="nil"/>
            </w:tcBorders>
            <w:noWrap w:val="0"/>
            <w:tcMar>
              <w:top w:w="-1" w:type="dxa"/>
              <w:left w:w="-1" w:type="dxa"/>
              <w:bottom w:w="-1" w:type="dxa"/>
              <w:right w:w="-1" w:type="dxa"/>
            </w:tcMar>
            <w:vAlign w:val="center"/>
          </w:tcPr>
          <w:p w14:paraId="7DB1DFE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1319</w:t>
            </w:r>
          </w:p>
        </w:tc>
      </w:tr>
      <w:tr w14:paraId="1EC8849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C205A3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7C95A2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楞伽经</w:t>
            </w:r>
          </w:p>
        </w:tc>
        <w:tc>
          <w:tcPr>
            <w:tcW w:w="1221" w:type="dxa"/>
            <w:tcBorders>
              <w:top w:val="nil"/>
              <w:left w:val="nil"/>
              <w:bottom w:val="nil"/>
              <w:right w:val="nil"/>
            </w:tcBorders>
            <w:noWrap w:val="0"/>
            <w:tcMar>
              <w:top w:w="-1" w:type="dxa"/>
              <w:left w:w="-1" w:type="dxa"/>
              <w:bottom w:w="-1" w:type="dxa"/>
              <w:right w:w="-1" w:type="dxa"/>
            </w:tcMar>
            <w:vAlign w:val="center"/>
          </w:tcPr>
          <w:p w14:paraId="3295256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1319</w:t>
            </w:r>
          </w:p>
        </w:tc>
      </w:tr>
      <w:tr w14:paraId="22D1BB1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D94244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4921DB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正统道藏洞真部方法类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修真十书盘山语录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王志谨</w:t>
            </w:r>
          </w:p>
        </w:tc>
        <w:tc>
          <w:tcPr>
            <w:tcW w:w="1221" w:type="dxa"/>
            <w:tcBorders>
              <w:top w:val="nil"/>
              <w:left w:val="nil"/>
              <w:bottom w:val="nil"/>
              <w:right w:val="nil"/>
            </w:tcBorders>
            <w:noWrap w:val="0"/>
            <w:tcMar>
              <w:top w:w="-1" w:type="dxa"/>
              <w:left w:w="-1" w:type="dxa"/>
              <w:bottom w:w="-1" w:type="dxa"/>
              <w:right w:w="-1" w:type="dxa"/>
            </w:tcMar>
            <w:vAlign w:val="center"/>
          </w:tcPr>
          <w:p w14:paraId="148A906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1320</w:t>
            </w:r>
          </w:p>
        </w:tc>
      </w:tr>
      <w:tr w14:paraId="2757658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3036A1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28EE0B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太上老君说常清静经注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李道纯</w:t>
            </w:r>
          </w:p>
        </w:tc>
        <w:tc>
          <w:tcPr>
            <w:tcW w:w="1221" w:type="dxa"/>
            <w:tcBorders>
              <w:top w:val="nil"/>
              <w:left w:val="nil"/>
              <w:bottom w:val="nil"/>
              <w:right w:val="nil"/>
            </w:tcBorders>
            <w:noWrap w:val="0"/>
            <w:tcMar>
              <w:top w:w="-1" w:type="dxa"/>
              <w:left w:w="-1" w:type="dxa"/>
              <w:bottom w:w="-1" w:type="dxa"/>
              <w:right w:w="-1" w:type="dxa"/>
            </w:tcMar>
            <w:vAlign w:val="center"/>
          </w:tcPr>
          <w:p w14:paraId="7E4E928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1320</w:t>
            </w:r>
          </w:p>
        </w:tc>
      </w:tr>
      <w:tr w14:paraId="3A98C51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EDE15C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E13BA4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紫阳真人悟真篇注疏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戴起宗</w:t>
            </w:r>
          </w:p>
        </w:tc>
        <w:tc>
          <w:tcPr>
            <w:tcW w:w="1221" w:type="dxa"/>
            <w:tcBorders>
              <w:top w:val="nil"/>
              <w:left w:val="nil"/>
              <w:bottom w:val="nil"/>
              <w:right w:val="nil"/>
            </w:tcBorders>
            <w:noWrap w:val="0"/>
            <w:tcMar>
              <w:top w:w="-1" w:type="dxa"/>
              <w:left w:w="-1" w:type="dxa"/>
              <w:bottom w:w="-1" w:type="dxa"/>
              <w:right w:w="-1" w:type="dxa"/>
            </w:tcMar>
            <w:vAlign w:val="center"/>
          </w:tcPr>
          <w:p w14:paraId="25DD6C8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1322</w:t>
            </w:r>
          </w:p>
        </w:tc>
      </w:tr>
      <w:tr w14:paraId="56EFDEA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1CCF11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A61C5A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上阳子金丹大要仙派</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陈致虚</w:t>
            </w:r>
          </w:p>
        </w:tc>
        <w:tc>
          <w:tcPr>
            <w:tcW w:w="1221" w:type="dxa"/>
            <w:tcBorders>
              <w:top w:val="nil"/>
              <w:left w:val="nil"/>
              <w:bottom w:val="nil"/>
              <w:right w:val="nil"/>
            </w:tcBorders>
            <w:noWrap w:val="0"/>
            <w:tcMar>
              <w:top w:w="-1" w:type="dxa"/>
              <w:left w:w="-1" w:type="dxa"/>
              <w:bottom w:w="-1" w:type="dxa"/>
              <w:right w:w="-1" w:type="dxa"/>
            </w:tcMar>
            <w:vAlign w:val="center"/>
          </w:tcPr>
          <w:p w14:paraId="13E86ED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1330</w:t>
            </w:r>
          </w:p>
        </w:tc>
      </w:tr>
      <w:tr w14:paraId="03C4FB4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B3CA1C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CB24EC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上阳子金丹大要图</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陈致虚</w:t>
            </w:r>
          </w:p>
        </w:tc>
        <w:tc>
          <w:tcPr>
            <w:tcW w:w="1221" w:type="dxa"/>
            <w:tcBorders>
              <w:top w:val="nil"/>
              <w:left w:val="nil"/>
              <w:bottom w:val="nil"/>
              <w:right w:val="nil"/>
            </w:tcBorders>
            <w:noWrap w:val="0"/>
            <w:tcMar>
              <w:top w:w="-1" w:type="dxa"/>
              <w:left w:w="-1" w:type="dxa"/>
              <w:bottom w:w="-1" w:type="dxa"/>
              <w:right w:w="-1" w:type="dxa"/>
            </w:tcMar>
            <w:vAlign w:val="center"/>
          </w:tcPr>
          <w:p w14:paraId="7F83F11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1330</w:t>
            </w:r>
          </w:p>
        </w:tc>
      </w:tr>
      <w:tr w14:paraId="7718597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6E90A2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819E99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勅修百丈清规</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德煇</w:t>
            </w:r>
          </w:p>
        </w:tc>
        <w:tc>
          <w:tcPr>
            <w:tcW w:w="1221" w:type="dxa"/>
            <w:tcBorders>
              <w:top w:val="nil"/>
              <w:left w:val="nil"/>
              <w:bottom w:val="nil"/>
              <w:right w:val="nil"/>
            </w:tcBorders>
            <w:noWrap w:val="0"/>
            <w:tcMar>
              <w:top w:w="-1" w:type="dxa"/>
              <w:left w:w="-1" w:type="dxa"/>
              <w:bottom w:w="-1" w:type="dxa"/>
              <w:right w:w="-1" w:type="dxa"/>
            </w:tcMar>
            <w:vAlign w:val="center"/>
          </w:tcPr>
          <w:p w14:paraId="252427D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1335</w:t>
            </w:r>
          </w:p>
        </w:tc>
      </w:tr>
      <w:tr w14:paraId="5F14AB6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C2CEA3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7BD148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中国撰述诸宗著述部禅宗语录通集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禅林类聚</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道泰</w:t>
            </w:r>
          </w:p>
        </w:tc>
        <w:tc>
          <w:tcPr>
            <w:tcW w:w="1221" w:type="dxa"/>
            <w:tcBorders>
              <w:top w:val="nil"/>
              <w:left w:val="nil"/>
              <w:bottom w:val="nil"/>
              <w:right w:val="nil"/>
            </w:tcBorders>
            <w:noWrap w:val="0"/>
            <w:tcMar>
              <w:top w:w="-1" w:type="dxa"/>
              <w:left w:w="-1" w:type="dxa"/>
              <w:bottom w:w="-1" w:type="dxa"/>
              <w:right w:w="-1" w:type="dxa"/>
            </w:tcMar>
            <w:vAlign w:val="center"/>
          </w:tcPr>
          <w:p w14:paraId="0BC9FDA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1341</w:t>
            </w:r>
          </w:p>
        </w:tc>
      </w:tr>
      <w:tr w14:paraId="6F5CEA0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6FFC5E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F52C9A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中国撰述诸宗著述部禅宗杂著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证道歌注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永盛</w:t>
            </w:r>
          </w:p>
        </w:tc>
        <w:tc>
          <w:tcPr>
            <w:tcW w:w="1221" w:type="dxa"/>
            <w:tcBorders>
              <w:top w:val="nil"/>
              <w:left w:val="nil"/>
              <w:bottom w:val="nil"/>
              <w:right w:val="nil"/>
            </w:tcBorders>
            <w:noWrap w:val="0"/>
            <w:tcMar>
              <w:top w:w="-1" w:type="dxa"/>
              <w:left w:w="-1" w:type="dxa"/>
              <w:bottom w:w="-1" w:type="dxa"/>
              <w:right w:w="-1" w:type="dxa"/>
            </w:tcMar>
            <w:vAlign w:val="center"/>
          </w:tcPr>
          <w:p w14:paraId="560DED7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1341</w:t>
            </w:r>
          </w:p>
        </w:tc>
      </w:tr>
      <w:tr w14:paraId="6464D59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A8B77B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1C0A4A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正统道藏洞真部本文类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高上玉皇本行经髓</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6679A96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1344</w:t>
            </w:r>
          </w:p>
        </w:tc>
      </w:tr>
      <w:tr w14:paraId="6B1FD5E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B6307C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02EAD5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俞琰</w:t>
            </w:r>
          </w:p>
        </w:tc>
        <w:tc>
          <w:tcPr>
            <w:tcW w:w="1221" w:type="dxa"/>
            <w:tcBorders>
              <w:top w:val="nil"/>
              <w:left w:val="nil"/>
              <w:bottom w:val="nil"/>
              <w:right w:val="nil"/>
            </w:tcBorders>
            <w:noWrap w:val="0"/>
            <w:tcMar>
              <w:top w:w="-1" w:type="dxa"/>
              <w:left w:w="-1" w:type="dxa"/>
              <w:bottom w:w="-1" w:type="dxa"/>
              <w:right w:w="-1" w:type="dxa"/>
            </w:tcMar>
            <w:vAlign w:val="center"/>
          </w:tcPr>
          <w:p w14:paraId="49BCCD6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1348</w:t>
            </w:r>
          </w:p>
        </w:tc>
      </w:tr>
      <w:tr w14:paraId="684FF53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F5F078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7C6775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中国撰述诸宗著述部华严宗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华严原人论解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圆觉</w:t>
            </w:r>
          </w:p>
        </w:tc>
        <w:tc>
          <w:tcPr>
            <w:tcW w:w="1221" w:type="dxa"/>
            <w:tcBorders>
              <w:top w:val="nil"/>
              <w:left w:val="nil"/>
              <w:bottom w:val="nil"/>
              <w:right w:val="nil"/>
            </w:tcBorders>
            <w:noWrap w:val="0"/>
            <w:tcMar>
              <w:top w:w="-1" w:type="dxa"/>
              <w:left w:w="-1" w:type="dxa"/>
              <w:bottom w:w="-1" w:type="dxa"/>
              <w:right w:w="-1" w:type="dxa"/>
            </w:tcMar>
            <w:vAlign w:val="center"/>
          </w:tcPr>
          <w:p w14:paraId="33DE0AC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1358</w:t>
            </w:r>
          </w:p>
        </w:tc>
      </w:tr>
      <w:tr w14:paraId="7409088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E7E398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FF7719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正统道藏洞真部众术类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析疑指迷论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牛道淳</w:t>
            </w:r>
          </w:p>
        </w:tc>
        <w:tc>
          <w:tcPr>
            <w:tcW w:w="1221" w:type="dxa"/>
            <w:tcBorders>
              <w:top w:val="nil"/>
              <w:left w:val="nil"/>
              <w:bottom w:val="nil"/>
              <w:right w:val="nil"/>
            </w:tcBorders>
            <w:noWrap w:val="0"/>
            <w:tcMar>
              <w:top w:w="-1" w:type="dxa"/>
              <w:left w:w="-1" w:type="dxa"/>
              <w:bottom w:w="-1" w:type="dxa"/>
              <w:right w:w="-1" w:type="dxa"/>
            </w:tcMar>
            <w:vAlign w:val="center"/>
          </w:tcPr>
          <w:p w14:paraId="62CD2B7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1358</w:t>
            </w:r>
          </w:p>
        </w:tc>
      </w:tr>
      <w:tr w14:paraId="55708AE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999523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B92D58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中国撰述诸宗著述部华严宗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华严原人论合解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圆觉</w:t>
            </w:r>
          </w:p>
        </w:tc>
        <w:tc>
          <w:tcPr>
            <w:tcW w:w="1221" w:type="dxa"/>
            <w:tcBorders>
              <w:top w:val="nil"/>
              <w:left w:val="nil"/>
              <w:bottom w:val="nil"/>
              <w:right w:val="nil"/>
            </w:tcBorders>
            <w:noWrap w:val="0"/>
            <w:tcMar>
              <w:top w:w="-1" w:type="dxa"/>
              <w:left w:w="-1" w:type="dxa"/>
              <w:bottom w:w="-1" w:type="dxa"/>
              <w:right w:w="-1" w:type="dxa"/>
            </w:tcMar>
            <w:vAlign w:val="center"/>
          </w:tcPr>
          <w:p w14:paraId="6B1666B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1358</w:t>
            </w:r>
          </w:p>
        </w:tc>
      </w:tr>
      <w:tr w14:paraId="18D68C1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98D676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96E89A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黄帝阴符经注夹颂解注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元王玠</w:t>
            </w:r>
          </w:p>
        </w:tc>
        <w:tc>
          <w:tcPr>
            <w:tcW w:w="1221" w:type="dxa"/>
            <w:tcBorders>
              <w:top w:val="nil"/>
              <w:left w:val="nil"/>
              <w:bottom w:val="nil"/>
              <w:right w:val="nil"/>
            </w:tcBorders>
            <w:noWrap w:val="0"/>
            <w:tcMar>
              <w:top w:w="-1" w:type="dxa"/>
              <w:left w:w="-1" w:type="dxa"/>
              <w:bottom w:w="-1" w:type="dxa"/>
              <w:right w:w="-1" w:type="dxa"/>
            </w:tcMar>
            <w:vAlign w:val="center"/>
          </w:tcPr>
          <w:p w14:paraId="60A4442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1360</w:t>
            </w:r>
          </w:p>
        </w:tc>
      </w:tr>
      <w:tr w14:paraId="67B142D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9CA247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EDABC1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辨惑编</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谢应芳</w:t>
            </w:r>
          </w:p>
        </w:tc>
        <w:tc>
          <w:tcPr>
            <w:tcW w:w="1221" w:type="dxa"/>
            <w:tcBorders>
              <w:top w:val="nil"/>
              <w:left w:val="nil"/>
              <w:bottom w:val="nil"/>
              <w:right w:val="nil"/>
            </w:tcBorders>
            <w:noWrap w:val="0"/>
            <w:tcMar>
              <w:top w:w="-1" w:type="dxa"/>
              <w:left w:w="-1" w:type="dxa"/>
              <w:bottom w:w="-1" w:type="dxa"/>
              <w:right w:w="-1" w:type="dxa"/>
            </w:tcMar>
            <w:vAlign w:val="center"/>
          </w:tcPr>
          <w:p w14:paraId="386DCF2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1368</w:t>
            </w:r>
          </w:p>
        </w:tc>
      </w:tr>
      <w:tr w14:paraId="01C8A6B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65D2D7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969828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中国撰述诸宗著述部禅宗杂著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高峰龙泉院因师集贤语录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如瑛</w:t>
            </w:r>
          </w:p>
        </w:tc>
        <w:tc>
          <w:tcPr>
            <w:tcW w:w="1221" w:type="dxa"/>
            <w:tcBorders>
              <w:top w:val="nil"/>
              <w:left w:val="nil"/>
              <w:bottom w:val="nil"/>
              <w:right w:val="nil"/>
            </w:tcBorders>
            <w:noWrap w:val="0"/>
            <w:tcMar>
              <w:top w:w="-1" w:type="dxa"/>
              <w:left w:w="-1" w:type="dxa"/>
              <w:bottom w:w="-1" w:type="dxa"/>
              <w:right w:w="-1" w:type="dxa"/>
            </w:tcMar>
            <w:vAlign w:val="center"/>
          </w:tcPr>
          <w:p w14:paraId="2FC05D5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1368</w:t>
            </w:r>
          </w:p>
        </w:tc>
      </w:tr>
      <w:tr w14:paraId="1C88859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9B0C6D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78A6C8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正统道藏太玄部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原阳子法语</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赵宜真</w:t>
            </w:r>
          </w:p>
        </w:tc>
        <w:tc>
          <w:tcPr>
            <w:tcW w:w="1221" w:type="dxa"/>
            <w:tcBorders>
              <w:top w:val="nil"/>
              <w:left w:val="nil"/>
              <w:bottom w:val="nil"/>
              <w:right w:val="nil"/>
            </w:tcBorders>
            <w:noWrap w:val="0"/>
            <w:tcMar>
              <w:top w:w="-1" w:type="dxa"/>
              <w:left w:w="-1" w:type="dxa"/>
              <w:bottom w:w="-1" w:type="dxa"/>
              <w:right w:w="-1" w:type="dxa"/>
            </w:tcMar>
            <w:vAlign w:val="center"/>
          </w:tcPr>
          <w:p w14:paraId="4473762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1372</w:t>
            </w:r>
          </w:p>
        </w:tc>
      </w:tr>
      <w:tr w14:paraId="25606AD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C79E06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4900F7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正统道藏正一部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岘泉集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张宇初</w:t>
            </w:r>
          </w:p>
        </w:tc>
        <w:tc>
          <w:tcPr>
            <w:tcW w:w="1221" w:type="dxa"/>
            <w:tcBorders>
              <w:top w:val="nil"/>
              <w:left w:val="nil"/>
              <w:bottom w:val="nil"/>
              <w:right w:val="nil"/>
            </w:tcBorders>
            <w:noWrap w:val="0"/>
            <w:tcMar>
              <w:top w:w="-1" w:type="dxa"/>
              <w:left w:w="-1" w:type="dxa"/>
              <w:bottom w:w="-1" w:type="dxa"/>
              <w:right w:w="-1" w:type="dxa"/>
            </w:tcMar>
            <w:vAlign w:val="center"/>
          </w:tcPr>
          <w:p w14:paraId="75ADBE0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1372</w:t>
            </w:r>
          </w:p>
        </w:tc>
      </w:tr>
      <w:tr w14:paraId="3AD498F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EF0630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BF6A9D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正统道藏正一部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道法会元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佚名</w:t>
            </w:r>
          </w:p>
        </w:tc>
        <w:tc>
          <w:tcPr>
            <w:tcW w:w="1221" w:type="dxa"/>
            <w:tcBorders>
              <w:top w:val="nil"/>
              <w:left w:val="nil"/>
              <w:bottom w:val="nil"/>
              <w:right w:val="nil"/>
            </w:tcBorders>
            <w:noWrap w:val="0"/>
            <w:tcMar>
              <w:top w:w="-1" w:type="dxa"/>
              <w:left w:w="-1" w:type="dxa"/>
              <w:bottom w:w="-1" w:type="dxa"/>
              <w:right w:w="-1" w:type="dxa"/>
            </w:tcMar>
            <w:vAlign w:val="center"/>
          </w:tcPr>
          <w:p w14:paraId="60DDDF8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1372</w:t>
            </w:r>
          </w:p>
        </w:tc>
      </w:tr>
      <w:tr w14:paraId="5B1A4DC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8FCA5D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B4A8B8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玄机直讲</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张三丰</w:t>
            </w:r>
          </w:p>
        </w:tc>
        <w:tc>
          <w:tcPr>
            <w:tcW w:w="1221" w:type="dxa"/>
            <w:tcBorders>
              <w:top w:val="nil"/>
              <w:left w:val="nil"/>
              <w:bottom w:val="nil"/>
              <w:right w:val="nil"/>
            </w:tcBorders>
            <w:noWrap w:val="0"/>
            <w:tcMar>
              <w:top w:w="-1" w:type="dxa"/>
              <w:left w:w="-1" w:type="dxa"/>
              <w:bottom w:w="-1" w:type="dxa"/>
              <w:right w:w="-1" w:type="dxa"/>
            </w:tcMar>
            <w:vAlign w:val="center"/>
          </w:tcPr>
          <w:p w14:paraId="25D7992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1385</w:t>
            </w:r>
          </w:p>
        </w:tc>
      </w:tr>
      <w:tr w14:paraId="6284E70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B27578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25B2C3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水石闲谈</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张三丰</w:t>
            </w:r>
          </w:p>
        </w:tc>
        <w:tc>
          <w:tcPr>
            <w:tcW w:w="1221" w:type="dxa"/>
            <w:tcBorders>
              <w:top w:val="nil"/>
              <w:left w:val="nil"/>
              <w:bottom w:val="nil"/>
              <w:right w:val="nil"/>
            </w:tcBorders>
            <w:noWrap w:val="0"/>
            <w:tcMar>
              <w:top w:w="-1" w:type="dxa"/>
              <w:left w:w="-1" w:type="dxa"/>
              <w:bottom w:w="-1" w:type="dxa"/>
              <w:right w:w="-1" w:type="dxa"/>
            </w:tcMar>
            <w:vAlign w:val="center"/>
          </w:tcPr>
          <w:p w14:paraId="6EBCF80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1385</w:t>
            </w:r>
          </w:p>
        </w:tc>
      </w:tr>
      <w:tr w14:paraId="694BEE3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FA015B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4DC891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玄谭全集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张三丰</w:t>
            </w:r>
          </w:p>
        </w:tc>
        <w:tc>
          <w:tcPr>
            <w:tcW w:w="1221" w:type="dxa"/>
            <w:tcBorders>
              <w:top w:val="nil"/>
              <w:left w:val="nil"/>
              <w:bottom w:val="nil"/>
              <w:right w:val="nil"/>
            </w:tcBorders>
            <w:noWrap w:val="0"/>
            <w:tcMar>
              <w:top w:w="-1" w:type="dxa"/>
              <w:left w:w="-1" w:type="dxa"/>
              <w:bottom w:w="-1" w:type="dxa"/>
              <w:right w:w="-1" w:type="dxa"/>
            </w:tcMar>
            <w:vAlign w:val="center"/>
          </w:tcPr>
          <w:p w14:paraId="3B849B7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1385</w:t>
            </w:r>
          </w:p>
        </w:tc>
      </w:tr>
      <w:tr w14:paraId="1D38331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0FF1F6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E81A25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玄要篇</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张三丰</w:t>
            </w:r>
          </w:p>
        </w:tc>
        <w:tc>
          <w:tcPr>
            <w:tcW w:w="1221" w:type="dxa"/>
            <w:tcBorders>
              <w:top w:val="nil"/>
              <w:left w:val="nil"/>
              <w:bottom w:val="nil"/>
              <w:right w:val="nil"/>
            </w:tcBorders>
            <w:noWrap w:val="0"/>
            <w:tcMar>
              <w:top w:w="-1" w:type="dxa"/>
              <w:left w:w="-1" w:type="dxa"/>
              <w:bottom w:w="-1" w:type="dxa"/>
              <w:right w:w="-1" w:type="dxa"/>
            </w:tcMar>
            <w:vAlign w:val="center"/>
          </w:tcPr>
          <w:p w14:paraId="1E3CCAA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1385</w:t>
            </w:r>
          </w:p>
        </w:tc>
      </w:tr>
      <w:tr w14:paraId="4F6133F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00D47A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B8F133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道德真经集义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危大有</w:t>
            </w:r>
          </w:p>
        </w:tc>
        <w:tc>
          <w:tcPr>
            <w:tcW w:w="1221" w:type="dxa"/>
            <w:tcBorders>
              <w:top w:val="nil"/>
              <w:left w:val="nil"/>
              <w:bottom w:val="nil"/>
              <w:right w:val="nil"/>
            </w:tcBorders>
            <w:noWrap w:val="0"/>
            <w:tcMar>
              <w:top w:w="-1" w:type="dxa"/>
              <w:left w:w="-1" w:type="dxa"/>
              <w:bottom w:w="-1" w:type="dxa"/>
              <w:right w:w="-1" w:type="dxa"/>
            </w:tcMar>
            <w:vAlign w:val="center"/>
          </w:tcPr>
          <w:p w14:paraId="1AE146A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1387</w:t>
            </w:r>
          </w:p>
        </w:tc>
      </w:tr>
      <w:tr w14:paraId="68AC5EE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F1256E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051A10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南华真经循本</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罗勉道</w:t>
            </w:r>
          </w:p>
        </w:tc>
        <w:tc>
          <w:tcPr>
            <w:tcW w:w="1221" w:type="dxa"/>
            <w:tcBorders>
              <w:top w:val="nil"/>
              <w:left w:val="nil"/>
              <w:bottom w:val="nil"/>
              <w:right w:val="nil"/>
            </w:tcBorders>
            <w:noWrap w:val="0"/>
            <w:tcMar>
              <w:top w:w="-1" w:type="dxa"/>
              <w:left w:w="-1" w:type="dxa"/>
              <w:bottom w:w="-1" w:type="dxa"/>
              <w:right w:w="-1" w:type="dxa"/>
            </w:tcMar>
            <w:vAlign w:val="center"/>
          </w:tcPr>
          <w:p w14:paraId="369AB8B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1400</w:t>
            </w:r>
          </w:p>
        </w:tc>
      </w:tr>
      <w:tr w14:paraId="41065CD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7C0ABE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C306D2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正统道藏洞真部玉诀类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元始无量度人上品妙经通义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张宇初</w:t>
            </w:r>
          </w:p>
        </w:tc>
        <w:tc>
          <w:tcPr>
            <w:tcW w:w="1221" w:type="dxa"/>
            <w:tcBorders>
              <w:top w:val="nil"/>
              <w:left w:val="nil"/>
              <w:bottom w:val="nil"/>
              <w:right w:val="nil"/>
            </w:tcBorders>
            <w:noWrap w:val="0"/>
            <w:tcMar>
              <w:top w:w="-1" w:type="dxa"/>
              <w:left w:w="-1" w:type="dxa"/>
              <w:bottom w:w="-1" w:type="dxa"/>
              <w:right w:w="-1" w:type="dxa"/>
            </w:tcMar>
            <w:vAlign w:val="center"/>
          </w:tcPr>
          <w:p w14:paraId="38D791E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1404</w:t>
            </w:r>
          </w:p>
        </w:tc>
      </w:tr>
      <w:tr w14:paraId="7BB7FDE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C243D8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C795FE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中国撰述诸宗著述部净土宗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净土简要录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道衍</w:t>
            </w:r>
          </w:p>
        </w:tc>
        <w:tc>
          <w:tcPr>
            <w:tcW w:w="1221" w:type="dxa"/>
            <w:tcBorders>
              <w:top w:val="nil"/>
              <w:left w:val="nil"/>
              <w:bottom w:val="nil"/>
              <w:right w:val="nil"/>
            </w:tcBorders>
            <w:noWrap w:val="0"/>
            <w:tcMar>
              <w:top w:w="-1" w:type="dxa"/>
              <w:left w:w="-1" w:type="dxa"/>
              <w:bottom w:w="-1" w:type="dxa"/>
              <w:right w:w="-1" w:type="dxa"/>
            </w:tcMar>
            <w:vAlign w:val="center"/>
          </w:tcPr>
          <w:p w14:paraId="476152F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1404</w:t>
            </w:r>
          </w:p>
        </w:tc>
      </w:tr>
      <w:tr w14:paraId="37D8FB2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C95828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E29062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中国撰述诸宗著述部净土宗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净土指归集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大佑</w:t>
            </w:r>
          </w:p>
        </w:tc>
        <w:tc>
          <w:tcPr>
            <w:tcW w:w="1221" w:type="dxa"/>
            <w:tcBorders>
              <w:top w:val="nil"/>
              <w:left w:val="nil"/>
              <w:bottom w:val="nil"/>
              <w:right w:val="nil"/>
            </w:tcBorders>
            <w:noWrap w:val="0"/>
            <w:tcMar>
              <w:top w:w="-1" w:type="dxa"/>
              <w:left w:w="-1" w:type="dxa"/>
              <w:bottom w:w="-1" w:type="dxa"/>
              <w:right w:w="-1" w:type="dxa"/>
            </w:tcMar>
            <w:vAlign w:val="center"/>
          </w:tcPr>
          <w:p w14:paraId="16DD036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1407</w:t>
            </w:r>
          </w:p>
        </w:tc>
      </w:tr>
      <w:tr w14:paraId="37EAA19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A272A5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82C400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中国撰述史传部华严宗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华严经感应略记</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袾宏</w:t>
            </w:r>
          </w:p>
        </w:tc>
        <w:tc>
          <w:tcPr>
            <w:tcW w:w="1221" w:type="dxa"/>
            <w:tcBorders>
              <w:top w:val="nil"/>
              <w:left w:val="nil"/>
              <w:bottom w:val="nil"/>
              <w:right w:val="nil"/>
            </w:tcBorders>
            <w:noWrap w:val="0"/>
            <w:tcMar>
              <w:top w:w="-1" w:type="dxa"/>
              <w:left w:w="-1" w:type="dxa"/>
              <w:bottom w:w="-1" w:type="dxa"/>
              <w:right w:w="-1" w:type="dxa"/>
            </w:tcMar>
            <w:vAlign w:val="center"/>
          </w:tcPr>
          <w:p w14:paraId="24A0625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1415</w:t>
            </w:r>
          </w:p>
        </w:tc>
      </w:tr>
      <w:tr w14:paraId="7BA0B3A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F45F7D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FFD456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正统道藏洞神部玉诀类</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大明太祖高皇帝御注道德真经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朱元璋</w:t>
            </w:r>
          </w:p>
        </w:tc>
        <w:tc>
          <w:tcPr>
            <w:tcW w:w="1221" w:type="dxa"/>
            <w:tcBorders>
              <w:top w:val="nil"/>
              <w:left w:val="nil"/>
              <w:bottom w:val="nil"/>
              <w:right w:val="nil"/>
            </w:tcBorders>
            <w:noWrap w:val="0"/>
            <w:tcMar>
              <w:top w:w="-1" w:type="dxa"/>
              <w:left w:w="-1" w:type="dxa"/>
              <w:bottom w:w="-1" w:type="dxa"/>
              <w:right w:w="-1" w:type="dxa"/>
            </w:tcMar>
            <w:vAlign w:val="center"/>
          </w:tcPr>
          <w:p w14:paraId="425CC28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1445</w:t>
            </w:r>
          </w:p>
        </w:tc>
      </w:tr>
      <w:tr w14:paraId="70989FE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F17EC7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9E07E1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中国撰述诸宗著述部华严宗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华严大意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善坚</w:t>
            </w:r>
          </w:p>
        </w:tc>
        <w:tc>
          <w:tcPr>
            <w:tcW w:w="1221" w:type="dxa"/>
            <w:tcBorders>
              <w:top w:val="nil"/>
              <w:left w:val="nil"/>
              <w:bottom w:val="nil"/>
              <w:right w:val="nil"/>
            </w:tcBorders>
            <w:noWrap w:val="0"/>
            <w:tcMar>
              <w:top w:w="-1" w:type="dxa"/>
              <w:left w:w="-1" w:type="dxa"/>
              <w:bottom w:w="-1" w:type="dxa"/>
              <w:right w:w="-1" w:type="dxa"/>
            </w:tcMar>
            <w:vAlign w:val="center"/>
          </w:tcPr>
          <w:p w14:paraId="545233C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1449</w:t>
            </w:r>
          </w:p>
        </w:tc>
      </w:tr>
      <w:tr w14:paraId="4A36048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A3B0F2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5630CB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中国撰述史传部杂传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现果随录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戒显</w:t>
            </w:r>
          </w:p>
        </w:tc>
        <w:tc>
          <w:tcPr>
            <w:tcW w:w="1221" w:type="dxa"/>
            <w:tcBorders>
              <w:top w:val="nil"/>
              <w:left w:val="nil"/>
              <w:bottom w:val="nil"/>
              <w:right w:val="nil"/>
            </w:tcBorders>
            <w:noWrap w:val="0"/>
            <w:tcMar>
              <w:top w:w="-1" w:type="dxa"/>
              <w:left w:w="-1" w:type="dxa"/>
              <w:bottom w:w="-1" w:type="dxa"/>
              <w:right w:w="-1" w:type="dxa"/>
            </w:tcMar>
            <w:vAlign w:val="center"/>
          </w:tcPr>
          <w:p w14:paraId="63EB054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1464</w:t>
            </w:r>
          </w:p>
        </w:tc>
      </w:tr>
      <w:tr w14:paraId="546D49F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5588E6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05F7C3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大学衍义补</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邱濬</w:t>
            </w:r>
          </w:p>
        </w:tc>
        <w:tc>
          <w:tcPr>
            <w:tcW w:w="1221" w:type="dxa"/>
            <w:tcBorders>
              <w:top w:val="nil"/>
              <w:left w:val="nil"/>
              <w:bottom w:val="nil"/>
              <w:right w:val="nil"/>
            </w:tcBorders>
            <w:noWrap w:val="0"/>
            <w:tcMar>
              <w:top w:w="-1" w:type="dxa"/>
              <w:left w:w="-1" w:type="dxa"/>
              <w:bottom w:w="-1" w:type="dxa"/>
              <w:right w:w="-1" w:type="dxa"/>
            </w:tcMar>
            <w:vAlign w:val="center"/>
          </w:tcPr>
          <w:p w14:paraId="4A2DA70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1487</w:t>
            </w:r>
          </w:p>
        </w:tc>
      </w:tr>
      <w:tr w14:paraId="2B7C72E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FBBC98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A95114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白沙语录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陈献章</w:t>
            </w:r>
          </w:p>
        </w:tc>
        <w:tc>
          <w:tcPr>
            <w:tcW w:w="1221" w:type="dxa"/>
            <w:tcBorders>
              <w:top w:val="nil"/>
              <w:left w:val="nil"/>
              <w:bottom w:val="nil"/>
              <w:right w:val="nil"/>
            </w:tcBorders>
            <w:noWrap w:val="0"/>
            <w:tcMar>
              <w:top w:w="-1" w:type="dxa"/>
              <w:left w:w="-1" w:type="dxa"/>
              <w:bottom w:w="-1" w:type="dxa"/>
              <w:right w:w="-1" w:type="dxa"/>
            </w:tcMar>
            <w:vAlign w:val="center"/>
          </w:tcPr>
          <w:p w14:paraId="03C4AF0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1490</w:t>
            </w:r>
          </w:p>
        </w:tc>
      </w:tr>
      <w:tr w14:paraId="709D9B2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050879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0DC6DB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中国撰述礼忏部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药师三昧行法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受登</w:t>
            </w:r>
          </w:p>
        </w:tc>
        <w:tc>
          <w:tcPr>
            <w:tcW w:w="1221" w:type="dxa"/>
            <w:tcBorders>
              <w:top w:val="nil"/>
              <w:left w:val="nil"/>
              <w:bottom w:val="nil"/>
              <w:right w:val="nil"/>
            </w:tcBorders>
            <w:noWrap w:val="0"/>
            <w:tcMar>
              <w:top w:w="-1" w:type="dxa"/>
              <w:left w:w="-1" w:type="dxa"/>
              <w:bottom w:w="-1" w:type="dxa"/>
              <w:right w:w="-1" w:type="dxa"/>
            </w:tcMar>
            <w:vAlign w:val="center"/>
          </w:tcPr>
          <w:p w14:paraId="136A507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1500</w:t>
            </w:r>
          </w:p>
        </w:tc>
      </w:tr>
      <w:tr w14:paraId="73E830C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957052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E96D5B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中国撰述诸宗著述部天台宗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摩诃止观贯义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天溪</w:t>
            </w:r>
          </w:p>
        </w:tc>
        <w:tc>
          <w:tcPr>
            <w:tcW w:w="1221" w:type="dxa"/>
            <w:tcBorders>
              <w:top w:val="nil"/>
              <w:left w:val="nil"/>
              <w:bottom w:val="nil"/>
              <w:right w:val="nil"/>
            </w:tcBorders>
            <w:noWrap w:val="0"/>
            <w:tcMar>
              <w:top w:w="-1" w:type="dxa"/>
              <w:left w:w="-1" w:type="dxa"/>
              <w:bottom w:w="-1" w:type="dxa"/>
              <w:right w:w="-1" w:type="dxa"/>
            </w:tcMar>
            <w:vAlign w:val="center"/>
          </w:tcPr>
          <w:p w14:paraId="2B90FA8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1500</w:t>
            </w:r>
          </w:p>
        </w:tc>
      </w:tr>
      <w:tr w14:paraId="221A1DB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DA37E4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E4835F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中国撰述礼忏部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准提三昧行法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受登</w:t>
            </w:r>
          </w:p>
        </w:tc>
        <w:tc>
          <w:tcPr>
            <w:tcW w:w="1221" w:type="dxa"/>
            <w:tcBorders>
              <w:top w:val="nil"/>
              <w:left w:val="nil"/>
              <w:bottom w:val="nil"/>
              <w:right w:val="nil"/>
            </w:tcBorders>
            <w:noWrap w:val="0"/>
            <w:tcMar>
              <w:top w:w="-1" w:type="dxa"/>
              <w:left w:w="-1" w:type="dxa"/>
              <w:bottom w:w="-1" w:type="dxa"/>
              <w:right w:w="-1" w:type="dxa"/>
            </w:tcMar>
            <w:vAlign w:val="center"/>
          </w:tcPr>
          <w:p w14:paraId="134A3D3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1500</w:t>
            </w:r>
          </w:p>
        </w:tc>
      </w:tr>
      <w:tr w14:paraId="1D07D3E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EF3206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3526BF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印度撰述经部华严部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圆觉经佚文</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0C04539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1506</w:t>
            </w:r>
          </w:p>
        </w:tc>
      </w:tr>
      <w:tr w14:paraId="06656FE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058FBA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DBEE72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春秋正旨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髙拱</w:t>
            </w:r>
          </w:p>
        </w:tc>
        <w:tc>
          <w:tcPr>
            <w:tcW w:w="1221" w:type="dxa"/>
            <w:tcBorders>
              <w:top w:val="nil"/>
              <w:left w:val="nil"/>
              <w:bottom w:val="nil"/>
              <w:right w:val="nil"/>
            </w:tcBorders>
            <w:noWrap w:val="0"/>
            <w:tcMar>
              <w:top w:w="-1" w:type="dxa"/>
              <w:left w:w="-1" w:type="dxa"/>
              <w:bottom w:w="-1" w:type="dxa"/>
              <w:right w:w="-1" w:type="dxa"/>
            </w:tcMar>
            <w:vAlign w:val="center"/>
          </w:tcPr>
          <w:p w14:paraId="2FB679A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1506</w:t>
            </w:r>
          </w:p>
        </w:tc>
      </w:tr>
      <w:tr w14:paraId="23661B1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C82DD4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1EE5244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简端录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邵宝</w:t>
            </w:r>
          </w:p>
        </w:tc>
        <w:tc>
          <w:tcPr>
            <w:tcW w:w="1221" w:type="dxa"/>
            <w:tcBorders>
              <w:top w:val="nil"/>
              <w:left w:val="nil"/>
              <w:bottom w:val="nil"/>
              <w:right w:val="nil"/>
            </w:tcBorders>
            <w:noWrap w:val="0"/>
            <w:tcMar>
              <w:top w:w="-1" w:type="dxa"/>
              <w:left w:w="-1" w:type="dxa"/>
              <w:bottom w:w="-1" w:type="dxa"/>
              <w:right w:w="-1" w:type="dxa"/>
            </w:tcMar>
            <w:vAlign w:val="center"/>
          </w:tcPr>
          <w:p w14:paraId="57AD035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1506</w:t>
            </w:r>
          </w:p>
        </w:tc>
      </w:tr>
      <w:tr w14:paraId="00567BC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F2B00B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4C2C83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续道藏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古易考原</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梅鷟</w:t>
            </w:r>
          </w:p>
        </w:tc>
        <w:tc>
          <w:tcPr>
            <w:tcW w:w="1221" w:type="dxa"/>
            <w:tcBorders>
              <w:top w:val="nil"/>
              <w:left w:val="nil"/>
              <w:bottom w:val="nil"/>
              <w:right w:val="nil"/>
            </w:tcBorders>
            <w:noWrap w:val="0"/>
            <w:tcMar>
              <w:top w:w="-1" w:type="dxa"/>
              <w:left w:w="-1" w:type="dxa"/>
              <w:bottom w:w="-1" w:type="dxa"/>
              <w:right w:w="-1" w:type="dxa"/>
            </w:tcMar>
            <w:vAlign w:val="center"/>
          </w:tcPr>
          <w:p w14:paraId="0F8870A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1521</w:t>
            </w:r>
          </w:p>
        </w:tc>
      </w:tr>
      <w:tr w14:paraId="3C92A0C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0D660B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A56E45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续道藏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弘道录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邵经邦</w:t>
            </w:r>
          </w:p>
        </w:tc>
        <w:tc>
          <w:tcPr>
            <w:tcW w:w="1221" w:type="dxa"/>
            <w:tcBorders>
              <w:top w:val="nil"/>
              <w:left w:val="nil"/>
              <w:bottom w:val="nil"/>
              <w:right w:val="nil"/>
            </w:tcBorders>
            <w:noWrap w:val="0"/>
            <w:tcMar>
              <w:top w:w="-1" w:type="dxa"/>
              <w:left w:w="-1" w:type="dxa"/>
              <w:bottom w:w="-1" w:type="dxa"/>
              <w:right w:w="-1" w:type="dxa"/>
            </w:tcMar>
            <w:vAlign w:val="center"/>
          </w:tcPr>
          <w:p w14:paraId="1282BCD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1531</w:t>
            </w:r>
          </w:p>
        </w:tc>
      </w:tr>
      <w:tr w14:paraId="75C1818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02FED0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7B0057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慎言</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王廷相</w:t>
            </w:r>
          </w:p>
        </w:tc>
        <w:tc>
          <w:tcPr>
            <w:tcW w:w="1221" w:type="dxa"/>
            <w:tcBorders>
              <w:top w:val="nil"/>
              <w:left w:val="nil"/>
              <w:bottom w:val="nil"/>
              <w:right w:val="nil"/>
            </w:tcBorders>
            <w:noWrap w:val="0"/>
            <w:tcMar>
              <w:top w:w="-1" w:type="dxa"/>
              <w:left w:w="-1" w:type="dxa"/>
              <w:bottom w:w="-1" w:type="dxa"/>
              <w:right w:w="-1" w:type="dxa"/>
            </w:tcMar>
            <w:vAlign w:val="center"/>
          </w:tcPr>
          <w:p w14:paraId="46CE5C8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1533</w:t>
            </w:r>
          </w:p>
        </w:tc>
      </w:tr>
      <w:tr w14:paraId="5E46B11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B9254D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9E6365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中国撰述诸宗著述部天台宗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續藏經</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克勤</w:t>
            </w:r>
          </w:p>
        </w:tc>
        <w:tc>
          <w:tcPr>
            <w:tcW w:w="1221" w:type="dxa"/>
            <w:tcBorders>
              <w:top w:val="nil"/>
              <w:left w:val="nil"/>
              <w:bottom w:val="nil"/>
              <w:right w:val="nil"/>
            </w:tcBorders>
            <w:noWrap w:val="0"/>
            <w:tcMar>
              <w:top w:w="-1" w:type="dxa"/>
              <w:left w:w="-1" w:type="dxa"/>
              <w:bottom w:w="-1" w:type="dxa"/>
              <w:right w:w="-1" w:type="dxa"/>
            </w:tcMar>
            <w:vAlign w:val="center"/>
          </w:tcPr>
          <w:p w14:paraId="0FC045E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1550</w:t>
            </w:r>
          </w:p>
        </w:tc>
      </w:tr>
      <w:tr w14:paraId="4DDBAFC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903C69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6AC047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中国撰述史传部禅宗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禅宗正脉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如卺</w:t>
            </w:r>
          </w:p>
        </w:tc>
        <w:tc>
          <w:tcPr>
            <w:tcW w:w="1221" w:type="dxa"/>
            <w:tcBorders>
              <w:top w:val="nil"/>
              <w:left w:val="nil"/>
              <w:bottom w:val="nil"/>
              <w:right w:val="nil"/>
            </w:tcBorders>
            <w:noWrap w:val="0"/>
            <w:tcMar>
              <w:top w:w="-1" w:type="dxa"/>
              <w:left w:w="-1" w:type="dxa"/>
              <w:bottom w:w="-1" w:type="dxa"/>
              <w:right w:w="-1" w:type="dxa"/>
            </w:tcMar>
            <w:vAlign w:val="center"/>
          </w:tcPr>
          <w:p w14:paraId="10349F9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1555</w:t>
            </w:r>
          </w:p>
        </w:tc>
      </w:tr>
      <w:tr w14:paraId="6971DBF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FF3126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2BAECB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续道藏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岱史</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查志隆</w:t>
            </w:r>
          </w:p>
        </w:tc>
        <w:tc>
          <w:tcPr>
            <w:tcW w:w="1221" w:type="dxa"/>
            <w:tcBorders>
              <w:top w:val="nil"/>
              <w:left w:val="nil"/>
              <w:bottom w:val="nil"/>
              <w:right w:val="nil"/>
            </w:tcBorders>
            <w:noWrap w:val="0"/>
            <w:tcMar>
              <w:top w:w="-1" w:type="dxa"/>
              <w:left w:w="-1" w:type="dxa"/>
              <w:bottom w:w="-1" w:type="dxa"/>
              <w:right w:w="-1" w:type="dxa"/>
            </w:tcMar>
            <w:vAlign w:val="center"/>
          </w:tcPr>
          <w:p w14:paraId="48185B4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1559</w:t>
            </w:r>
          </w:p>
        </w:tc>
      </w:tr>
      <w:tr w14:paraId="75DED997">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00FE57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3E3CCA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金丹就正篇</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陆西星</w:t>
            </w:r>
          </w:p>
        </w:tc>
        <w:tc>
          <w:tcPr>
            <w:tcW w:w="1221" w:type="dxa"/>
            <w:tcBorders>
              <w:top w:val="nil"/>
              <w:left w:val="nil"/>
              <w:bottom w:val="nil"/>
              <w:right w:val="nil"/>
            </w:tcBorders>
            <w:noWrap w:val="0"/>
            <w:tcMar>
              <w:top w:w="-1" w:type="dxa"/>
              <w:left w:w="-1" w:type="dxa"/>
              <w:bottom w:w="-1" w:type="dxa"/>
              <w:right w:w="-1" w:type="dxa"/>
            </w:tcMar>
            <w:vAlign w:val="center"/>
          </w:tcPr>
          <w:p w14:paraId="552E8CD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1564</w:t>
            </w:r>
          </w:p>
        </w:tc>
      </w:tr>
      <w:tr w14:paraId="185B073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14E77D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00661EE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玄肤论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陆西星</w:t>
            </w:r>
          </w:p>
        </w:tc>
        <w:tc>
          <w:tcPr>
            <w:tcW w:w="1221" w:type="dxa"/>
            <w:tcBorders>
              <w:top w:val="nil"/>
              <w:left w:val="nil"/>
              <w:bottom w:val="nil"/>
              <w:right w:val="nil"/>
            </w:tcBorders>
            <w:noWrap w:val="0"/>
            <w:tcMar>
              <w:top w:w="-1" w:type="dxa"/>
              <w:left w:w="-1" w:type="dxa"/>
              <w:bottom w:w="-1" w:type="dxa"/>
              <w:right w:w="-1" w:type="dxa"/>
            </w:tcMar>
            <w:vAlign w:val="center"/>
          </w:tcPr>
          <w:p w14:paraId="68BC3C1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1567</w:t>
            </w:r>
          </w:p>
        </w:tc>
      </w:tr>
      <w:tr w14:paraId="47B2BB9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730B9A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9CB967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陆西星四篇</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陆西星</w:t>
            </w:r>
          </w:p>
        </w:tc>
        <w:tc>
          <w:tcPr>
            <w:tcW w:w="1221" w:type="dxa"/>
            <w:tcBorders>
              <w:top w:val="nil"/>
              <w:left w:val="nil"/>
              <w:bottom w:val="nil"/>
              <w:right w:val="nil"/>
            </w:tcBorders>
            <w:noWrap w:val="0"/>
            <w:tcMar>
              <w:top w:w="-1" w:type="dxa"/>
              <w:left w:w="-1" w:type="dxa"/>
              <w:bottom w:w="-1" w:type="dxa"/>
              <w:right w:w="-1" w:type="dxa"/>
            </w:tcMar>
            <w:vAlign w:val="center"/>
          </w:tcPr>
          <w:p w14:paraId="2258E76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1567</w:t>
            </w:r>
          </w:p>
        </w:tc>
      </w:tr>
      <w:tr w14:paraId="24048EE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D2F01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43F9F1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读诗私记</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李先芳</w:t>
            </w:r>
          </w:p>
        </w:tc>
        <w:tc>
          <w:tcPr>
            <w:tcW w:w="1221" w:type="dxa"/>
            <w:tcBorders>
              <w:top w:val="nil"/>
              <w:left w:val="nil"/>
              <w:bottom w:val="nil"/>
              <w:right w:val="nil"/>
            </w:tcBorders>
            <w:noWrap w:val="0"/>
            <w:tcMar>
              <w:top w:w="-1" w:type="dxa"/>
              <w:left w:w="-1" w:type="dxa"/>
              <w:bottom w:w="-1" w:type="dxa"/>
              <w:right w:w="-1" w:type="dxa"/>
            </w:tcMar>
            <w:vAlign w:val="center"/>
          </w:tcPr>
          <w:p w14:paraId="77C6E32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1570</w:t>
            </w:r>
          </w:p>
        </w:tc>
      </w:tr>
      <w:tr w14:paraId="313157E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DEA2D9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352FB5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传习录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王守仁</w:t>
            </w:r>
          </w:p>
        </w:tc>
        <w:tc>
          <w:tcPr>
            <w:tcW w:w="1221" w:type="dxa"/>
            <w:tcBorders>
              <w:top w:val="nil"/>
              <w:left w:val="nil"/>
              <w:bottom w:val="nil"/>
              <w:right w:val="nil"/>
            </w:tcBorders>
            <w:noWrap w:val="0"/>
            <w:tcMar>
              <w:top w:w="-1" w:type="dxa"/>
              <w:left w:w="-1" w:type="dxa"/>
              <w:bottom w:w="-1" w:type="dxa"/>
              <w:right w:w="-1" w:type="dxa"/>
            </w:tcMar>
            <w:vAlign w:val="center"/>
          </w:tcPr>
          <w:p w14:paraId="3180B1C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1572</w:t>
            </w:r>
          </w:p>
        </w:tc>
      </w:tr>
      <w:tr w14:paraId="17142E2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D069B6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9E2F9C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中国撰述诸宗著述部天台宗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天台传佛心印记注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传灯</w:t>
            </w:r>
          </w:p>
        </w:tc>
        <w:tc>
          <w:tcPr>
            <w:tcW w:w="1221" w:type="dxa"/>
            <w:tcBorders>
              <w:top w:val="nil"/>
              <w:left w:val="nil"/>
              <w:bottom w:val="nil"/>
              <w:right w:val="nil"/>
            </w:tcBorders>
            <w:noWrap w:val="0"/>
            <w:tcMar>
              <w:top w:w="-1" w:type="dxa"/>
              <w:left w:w="-1" w:type="dxa"/>
              <w:bottom w:w="-1" w:type="dxa"/>
              <w:right w:w="-1" w:type="dxa"/>
            </w:tcMar>
            <w:vAlign w:val="center"/>
          </w:tcPr>
          <w:p w14:paraId="23949B3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1580</w:t>
            </w:r>
          </w:p>
        </w:tc>
      </w:tr>
      <w:tr w14:paraId="6368DA5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C3A7FF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DE9A92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中国撰述诸宗著述部净土宗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答净土</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袾宏</w:t>
            </w:r>
          </w:p>
        </w:tc>
        <w:tc>
          <w:tcPr>
            <w:tcW w:w="1221" w:type="dxa"/>
            <w:tcBorders>
              <w:top w:val="nil"/>
              <w:left w:val="nil"/>
              <w:bottom w:val="nil"/>
              <w:right w:val="nil"/>
            </w:tcBorders>
            <w:noWrap w:val="0"/>
            <w:tcMar>
              <w:top w:w="-1" w:type="dxa"/>
              <w:left w:w="-1" w:type="dxa"/>
              <w:bottom w:w="-1" w:type="dxa"/>
              <w:right w:w="-1" w:type="dxa"/>
            </w:tcMar>
            <w:vAlign w:val="center"/>
          </w:tcPr>
          <w:p w14:paraId="180A6F9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1586</w:t>
            </w:r>
          </w:p>
        </w:tc>
      </w:tr>
      <w:tr w14:paraId="008F0E6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88C07B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14C76F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中国撰述史传部释迦传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释迦如来应化录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宝成</w:t>
            </w:r>
          </w:p>
        </w:tc>
        <w:tc>
          <w:tcPr>
            <w:tcW w:w="1221" w:type="dxa"/>
            <w:tcBorders>
              <w:top w:val="nil"/>
              <w:left w:val="nil"/>
              <w:bottom w:val="nil"/>
              <w:right w:val="nil"/>
            </w:tcBorders>
            <w:noWrap w:val="0"/>
            <w:tcMar>
              <w:top w:w="-1" w:type="dxa"/>
              <w:left w:w="-1" w:type="dxa"/>
              <w:bottom w:w="-1" w:type="dxa"/>
              <w:right w:w="-1" w:type="dxa"/>
            </w:tcMar>
            <w:vAlign w:val="center"/>
          </w:tcPr>
          <w:p w14:paraId="1D7DDCD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1586</w:t>
            </w:r>
          </w:p>
        </w:tc>
      </w:tr>
      <w:tr w14:paraId="1F708C1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B27A85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5B16E1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孟子杂记</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陈士元</w:t>
            </w:r>
          </w:p>
        </w:tc>
        <w:tc>
          <w:tcPr>
            <w:tcW w:w="1221" w:type="dxa"/>
            <w:tcBorders>
              <w:top w:val="nil"/>
              <w:left w:val="nil"/>
              <w:bottom w:val="nil"/>
              <w:right w:val="nil"/>
            </w:tcBorders>
            <w:noWrap w:val="0"/>
            <w:tcMar>
              <w:top w:w="-1" w:type="dxa"/>
              <w:left w:w="-1" w:type="dxa"/>
              <w:bottom w:w="-1" w:type="dxa"/>
              <w:right w:w="-1" w:type="dxa"/>
            </w:tcMar>
            <w:vAlign w:val="center"/>
          </w:tcPr>
          <w:p w14:paraId="42D9251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1587</w:t>
            </w:r>
          </w:p>
        </w:tc>
      </w:tr>
      <w:tr w14:paraId="5002A49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BBC2D8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F24C8C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续道藏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庄子翼</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焦竤</w:t>
            </w:r>
          </w:p>
        </w:tc>
        <w:tc>
          <w:tcPr>
            <w:tcW w:w="1221" w:type="dxa"/>
            <w:tcBorders>
              <w:top w:val="nil"/>
              <w:left w:val="nil"/>
              <w:bottom w:val="nil"/>
              <w:right w:val="nil"/>
            </w:tcBorders>
            <w:noWrap w:val="0"/>
            <w:tcMar>
              <w:top w:w="-1" w:type="dxa"/>
              <w:left w:w="-1" w:type="dxa"/>
              <w:bottom w:w="-1" w:type="dxa"/>
              <w:right w:w="-1" w:type="dxa"/>
            </w:tcMar>
            <w:vAlign w:val="center"/>
          </w:tcPr>
          <w:p w14:paraId="2136D7D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1588</w:t>
            </w:r>
          </w:p>
        </w:tc>
      </w:tr>
      <w:tr w14:paraId="0CC69F5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0707CF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245FB4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中国撰述诸宗著述部三论宗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物不迁正量论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镇澄</w:t>
            </w:r>
          </w:p>
        </w:tc>
        <w:tc>
          <w:tcPr>
            <w:tcW w:w="1221" w:type="dxa"/>
            <w:tcBorders>
              <w:top w:val="nil"/>
              <w:left w:val="nil"/>
              <w:bottom w:val="nil"/>
              <w:right w:val="nil"/>
            </w:tcBorders>
            <w:noWrap w:val="0"/>
            <w:tcMar>
              <w:top w:w="-1" w:type="dxa"/>
              <w:left w:w="-1" w:type="dxa"/>
              <w:bottom w:w="-1" w:type="dxa"/>
              <w:right w:w="-1" w:type="dxa"/>
            </w:tcMar>
            <w:vAlign w:val="center"/>
          </w:tcPr>
          <w:p w14:paraId="61C63AB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1588</w:t>
            </w:r>
          </w:p>
        </w:tc>
      </w:tr>
      <w:tr w14:paraId="2E4088C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ADAF2C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7A6809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续道藏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庄子翼附录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焦竤</w:t>
            </w:r>
          </w:p>
        </w:tc>
        <w:tc>
          <w:tcPr>
            <w:tcW w:w="1221" w:type="dxa"/>
            <w:tcBorders>
              <w:top w:val="nil"/>
              <w:left w:val="nil"/>
              <w:bottom w:val="nil"/>
              <w:right w:val="nil"/>
            </w:tcBorders>
            <w:noWrap w:val="0"/>
            <w:tcMar>
              <w:top w:w="-1" w:type="dxa"/>
              <w:left w:w="-1" w:type="dxa"/>
              <w:bottom w:w="-1" w:type="dxa"/>
              <w:right w:w="-1" w:type="dxa"/>
            </w:tcMar>
            <w:vAlign w:val="center"/>
          </w:tcPr>
          <w:p w14:paraId="399F45A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1588</w:t>
            </w:r>
          </w:p>
        </w:tc>
      </w:tr>
      <w:tr w14:paraId="4AC7AE7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CCC74C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B1D0C8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中国撰述诸宗著述部戒律宗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毗尼日用录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性只</w:t>
            </w:r>
          </w:p>
        </w:tc>
        <w:tc>
          <w:tcPr>
            <w:tcW w:w="1221" w:type="dxa"/>
            <w:tcBorders>
              <w:top w:val="nil"/>
              <w:left w:val="nil"/>
              <w:bottom w:val="nil"/>
              <w:right w:val="nil"/>
            </w:tcBorders>
            <w:noWrap w:val="0"/>
            <w:tcMar>
              <w:top w:w="-1" w:type="dxa"/>
              <w:left w:w="-1" w:type="dxa"/>
              <w:bottom w:w="-1" w:type="dxa"/>
              <w:right w:w="-1" w:type="dxa"/>
            </w:tcMar>
            <w:vAlign w:val="center"/>
          </w:tcPr>
          <w:p w14:paraId="047655D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1590</w:t>
            </w:r>
          </w:p>
        </w:tc>
      </w:tr>
      <w:tr w14:paraId="0448764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97CB5C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0E1B0F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觅灯因话</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邵景詹</w:t>
            </w:r>
          </w:p>
        </w:tc>
        <w:tc>
          <w:tcPr>
            <w:tcW w:w="1221" w:type="dxa"/>
            <w:tcBorders>
              <w:top w:val="nil"/>
              <w:left w:val="nil"/>
              <w:bottom w:val="nil"/>
              <w:right w:val="nil"/>
            </w:tcBorders>
            <w:noWrap w:val="0"/>
            <w:tcMar>
              <w:top w:w="-1" w:type="dxa"/>
              <w:left w:w="-1" w:type="dxa"/>
              <w:bottom w:w="-1" w:type="dxa"/>
              <w:right w:w="-1" w:type="dxa"/>
            </w:tcMar>
            <w:vAlign w:val="center"/>
          </w:tcPr>
          <w:p w14:paraId="7D50152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1592</w:t>
            </w:r>
          </w:p>
        </w:tc>
      </w:tr>
      <w:tr w14:paraId="7C98C12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AEF28A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D0ACE1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中国撰述诸宗著述部真言宗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准提净业</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谢于教</w:t>
            </w:r>
          </w:p>
        </w:tc>
        <w:tc>
          <w:tcPr>
            <w:tcW w:w="1221" w:type="dxa"/>
            <w:tcBorders>
              <w:top w:val="nil"/>
              <w:left w:val="nil"/>
              <w:bottom w:val="nil"/>
              <w:right w:val="nil"/>
            </w:tcBorders>
            <w:noWrap w:val="0"/>
            <w:tcMar>
              <w:top w:w="-1" w:type="dxa"/>
              <w:left w:w="-1" w:type="dxa"/>
              <w:bottom w:w="-1" w:type="dxa"/>
              <w:right w:w="-1" w:type="dxa"/>
            </w:tcMar>
            <w:vAlign w:val="center"/>
          </w:tcPr>
          <w:p w14:paraId="0290805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1592</w:t>
            </w:r>
          </w:p>
        </w:tc>
      </w:tr>
      <w:tr w14:paraId="69369F7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B37DC4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32CA2C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中国撰述诸宗著述部禅宗杂著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祖庭钳锤录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通容</w:t>
            </w:r>
          </w:p>
        </w:tc>
        <w:tc>
          <w:tcPr>
            <w:tcW w:w="1221" w:type="dxa"/>
            <w:tcBorders>
              <w:top w:val="nil"/>
              <w:left w:val="nil"/>
              <w:bottom w:val="nil"/>
              <w:right w:val="nil"/>
            </w:tcBorders>
            <w:noWrap w:val="0"/>
            <w:tcMar>
              <w:top w:w="-1" w:type="dxa"/>
              <w:left w:w="-1" w:type="dxa"/>
              <w:bottom w:w="-1" w:type="dxa"/>
              <w:right w:w="-1" w:type="dxa"/>
            </w:tcMar>
            <w:vAlign w:val="center"/>
          </w:tcPr>
          <w:p w14:paraId="226DCBF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1593</w:t>
            </w:r>
          </w:p>
        </w:tc>
      </w:tr>
      <w:tr w14:paraId="64B651A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F9179A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386925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中国撰述史传部禅宗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指月录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瞿汝稷</w:t>
            </w:r>
          </w:p>
        </w:tc>
        <w:tc>
          <w:tcPr>
            <w:tcW w:w="1221" w:type="dxa"/>
            <w:tcBorders>
              <w:top w:val="nil"/>
              <w:left w:val="nil"/>
              <w:bottom w:val="nil"/>
              <w:right w:val="nil"/>
            </w:tcBorders>
            <w:noWrap w:val="0"/>
            <w:tcMar>
              <w:top w:w="-1" w:type="dxa"/>
              <w:left w:w="-1" w:type="dxa"/>
              <w:bottom w:w="-1" w:type="dxa"/>
              <w:right w:w="-1" w:type="dxa"/>
            </w:tcMar>
            <w:vAlign w:val="center"/>
          </w:tcPr>
          <w:p w14:paraId="0CA9AF4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1595</w:t>
            </w:r>
          </w:p>
        </w:tc>
      </w:tr>
      <w:tr w14:paraId="38F72DC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167F84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7000EC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中国撰述诸宗著述部三论宗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物不迁正量证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道衡</w:t>
            </w:r>
          </w:p>
        </w:tc>
        <w:tc>
          <w:tcPr>
            <w:tcW w:w="1221" w:type="dxa"/>
            <w:tcBorders>
              <w:top w:val="nil"/>
              <w:left w:val="nil"/>
              <w:bottom w:val="nil"/>
              <w:right w:val="nil"/>
            </w:tcBorders>
            <w:noWrap w:val="0"/>
            <w:tcMar>
              <w:top w:w="-1" w:type="dxa"/>
              <w:left w:w="-1" w:type="dxa"/>
              <w:bottom w:w="-1" w:type="dxa"/>
              <w:right w:w="-1" w:type="dxa"/>
            </w:tcMar>
            <w:vAlign w:val="center"/>
          </w:tcPr>
          <w:p w14:paraId="28434D3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1596</w:t>
            </w:r>
          </w:p>
        </w:tc>
      </w:tr>
      <w:tr w14:paraId="1563AC9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DA3CE2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3E112D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中国撰述诸宗著述部戒律宗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律学发轫</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元贤</w:t>
            </w:r>
          </w:p>
        </w:tc>
        <w:tc>
          <w:tcPr>
            <w:tcW w:w="1221" w:type="dxa"/>
            <w:tcBorders>
              <w:top w:val="nil"/>
              <w:left w:val="nil"/>
              <w:bottom w:val="nil"/>
              <w:right w:val="nil"/>
            </w:tcBorders>
            <w:noWrap w:val="0"/>
            <w:tcMar>
              <w:top w:w="-1" w:type="dxa"/>
              <w:left w:w="-1" w:type="dxa"/>
              <w:bottom w:w="-1" w:type="dxa"/>
              <w:right w:w="-1" w:type="dxa"/>
            </w:tcMar>
            <w:vAlign w:val="center"/>
          </w:tcPr>
          <w:p w14:paraId="4C9BF06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1598</w:t>
            </w:r>
          </w:p>
        </w:tc>
      </w:tr>
      <w:tr w14:paraId="3E02C15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BE1D82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20849A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金丹四百字注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陆西星</w:t>
            </w:r>
          </w:p>
        </w:tc>
        <w:tc>
          <w:tcPr>
            <w:tcW w:w="1221" w:type="dxa"/>
            <w:tcBorders>
              <w:top w:val="nil"/>
              <w:left w:val="nil"/>
              <w:bottom w:val="nil"/>
              <w:right w:val="nil"/>
            </w:tcBorders>
            <w:noWrap w:val="0"/>
            <w:tcMar>
              <w:top w:w="-1" w:type="dxa"/>
              <w:left w:w="-1" w:type="dxa"/>
              <w:bottom w:w="-1" w:type="dxa"/>
              <w:right w:w="-1" w:type="dxa"/>
            </w:tcMar>
            <w:vAlign w:val="center"/>
          </w:tcPr>
          <w:p w14:paraId="62FDCF3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1599</w:t>
            </w:r>
          </w:p>
        </w:tc>
      </w:tr>
      <w:tr w14:paraId="6917BC0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ABF794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DC4DD9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中国撰述大小乘释经部华严部疏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华严经合论纂要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方泽</w:t>
            </w:r>
          </w:p>
        </w:tc>
        <w:tc>
          <w:tcPr>
            <w:tcW w:w="1221" w:type="dxa"/>
            <w:tcBorders>
              <w:top w:val="nil"/>
              <w:left w:val="nil"/>
              <w:bottom w:val="nil"/>
              <w:right w:val="nil"/>
            </w:tcBorders>
            <w:noWrap w:val="0"/>
            <w:tcMar>
              <w:top w:w="-1" w:type="dxa"/>
              <w:left w:w="-1" w:type="dxa"/>
              <w:bottom w:w="-1" w:type="dxa"/>
              <w:right w:w="-1" w:type="dxa"/>
            </w:tcMar>
            <w:vAlign w:val="center"/>
          </w:tcPr>
          <w:p w14:paraId="0477201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1600</w:t>
            </w:r>
          </w:p>
        </w:tc>
      </w:tr>
      <w:tr w14:paraId="3D1E55C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E95E51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E49FB0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问辨录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高拱</w:t>
            </w:r>
          </w:p>
        </w:tc>
        <w:tc>
          <w:tcPr>
            <w:tcW w:w="1221" w:type="dxa"/>
            <w:tcBorders>
              <w:top w:val="nil"/>
              <w:left w:val="nil"/>
              <w:bottom w:val="nil"/>
              <w:right w:val="nil"/>
            </w:tcBorders>
            <w:noWrap w:val="0"/>
            <w:tcMar>
              <w:top w:w="-1" w:type="dxa"/>
              <w:left w:w="-1" w:type="dxa"/>
              <w:bottom w:w="-1" w:type="dxa"/>
              <w:right w:w="-1" w:type="dxa"/>
            </w:tcMar>
            <w:vAlign w:val="center"/>
          </w:tcPr>
          <w:p w14:paraId="4730FB1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1600</w:t>
            </w:r>
          </w:p>
        </w:tc>
      </w:tr>
      <w:tr w14:paraId="7B542F5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FCCE59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6C3930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中国撰述大小乘释经部华严部疏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华严经合论简要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李贽</w:t>
            </w:r>
          </w:p>
        </w:tc>
        <w:tc>
          <w:tcPr>
            <w:tcW w:w="1221" w:type="dxa"/>
            <w:tcBorders>
              <w:top w:val="nil"/>
              <w:left w:val="nil"/>
              <w:bottom w:val="nil"/>
              <w:right w:val="nil"/>
            </w:tcBorders>
            <w:noWrap w:val="0"/>
            <w:tcMar>
              <w:top w:w="-1" w:type="dxa"/>
              <w:left w:w="-1" w:type="dxa"/>
              <w:bottom w:w="-1" w:type="dxa"/>
              <w:right w:w="-1" w:type="dxa"/>
            </w:tcMar>
            <w:vAlign w:val="center"/>
          </w:tcPr>
          <w:p w14:paraId="17ED07E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1602</w:t>
            </w:r>
          </w:p>
        </w:tc>
      </w:tr>
      <w:tr w14:paraId="45802E4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7AA4F0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C54C08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中国撰述诸宗著述部法相宗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八识规矩颂解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真可</w:t>
            </w:r>
          </w:p>
        </w:tc>
        <w:tc>
          <w:tcPr>
            <w:tcW w:w="1221" w:type="dxa"/>
            <w:tcBorders>
              <w:top w:val="nil"/>
              <w:left w:val="nil"/>
              <w:bottom w:val="nil"/>
              <w:right w:val="nil"/>
            </w:tcBorders>
            <w:noWrap w:val="0"/>
            <w:tcMar>
              <w:top w:w="-1" w:type="dxa"/>
              <w:left w:w="-1" w:type="dxa"/>
              <w:bottom w:w="-1" w:type="dxa"/>
              <w:right w:w="-1" w:type="dxa"/>
            </w:tcMar>
            <w:vAlign w:val="center"/>
          </w:tcPr>
          <w:p w14:paraId="0A6AFD3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1603</w:t>
            </w:r>
          </w:p>
        </w:tc>
      </w:tr>
      <w:tr w14:paraId="20AB481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17BF55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BC3F5E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中国撰述诸宗著述部禅宗语录通集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万松老人评唱天童觉和尚拈古请益录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正觉</w:t>
            </w:r>
          </w:p>
        </w:tc>
        <w:tc>
          <w:tcPr>
            <w:tcW w:w="1221" w:type="dxa"/>
            <w:tcBorders>
              <w:top w:val="nil"/>
              <w:left w:val="nil"/>
              <w:bottom w:val="nil"/>
              <w:right w:val="nil"/>
            </w:tcBorders>
            <w:noWrap w:val="0"/>
            <w:tcMar>
              <w:top w:w="-1" w:type="dxa"/>
              <w:left w:w="-1" w:type="dxa"/>
              <w:bottom w:w="-1" w:type="dxa"/>
              <w:right w:w="-1" w:type="dxa"/>
            </w:tcMar>
            <w:vAlign w:val="center"/>
          </w:tcPr>
          <w:p w14:paraId="37BE756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1607</w:t>
            </w:r>
          </w:p>
        </w:tc>
      </w:tr>
      <w:tr w14:paraId="198E7C0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5F85E8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56EC35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中国撰述史传净土宗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诸上善人咏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道衍</w:t>
            </w:r>
          </w:p>
        </w:tc>
        <w:tc>
          <w:tcPr>
            <w:tcW w:w="1221" w:type="dxa"/>
            <w:tcBorders>
              <w:top w:val="nil"/>
              <w:left w:val="nil"/>
              <w:bottom w:val="nil"/>
              <w:right w:val="nil"/>
            </w:tcBorders>
            <w:noWrap w:val="0"/>
            <w:tcMar>
              <w:top w:w="-1" w:type="dxa"/>
              <w:left w:w="-1" w:type="dxa"/>
              <w:bottom w:w="-1" w:type="dxa"/>
              <w:right w:w="-1" w:type="dxa"/>
            </w:tcMar>
            <w:vAlign w:val="center"/>
          </w:tcPr>
          <w:p w14:paraId="1548812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1607</w:t>
            </w:r>
          </w:p>
        </w:tc>
      </w:tr>
      <w:tr w14:paraId="3FA1A73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A38AC0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C54CE7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中国撰述诸宗著述部戒律宗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传授三坛弘戒法仪</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法藏</w:t>
            </w:r>
          </w:p>
        </w:tc>
        <w:tc>
          <w:tcPr>
            <w:tcW w:w="1221" w:type="dxa"/>
            <w:tcBorders>
              <w:top w:val="nil"/>
              <w:left w:val="nil"/>
              <w:bottom w:val="nil"/>
              <w:right w:val="nil"/>
            </w:tcBorders>
            <w:noWrap w:val="0"/>
            <w:tcMar>
              <w:top w:w="-1" w:type="dxa"/>
              <w:left w:w="-1" w:type="dxa"/>
              <w:bottom w:w="-1" w:type="dxa"/>
              <w:right w:w="-1" w:type="dxa"/>
            </w:tcMar>
            <w:vAlign w:val="center"/>
          </w:tcPr>
          <w:p w14:paraId="4C82591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1609</w:t>
            </w:r>
          </w:p>
        </w:tc>
      </w:tr>
      <w:tr w14:paraId="7A55EA8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798E89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3E906A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续道藏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老子翼</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焦竤</w:t>
            </w:r>
          </w:p>
        </w:tc>
        <w:tc>
          <w:tcPr>
            <w:tcW w:w="1221" w:type="dxa"/>
            <w:tcBorders>
              <w:top w:val="nil"/>
              <w:left w:val="nil"/>
              <w:bottom w:val="nil"/>
              <w:right w:val="nil"/>
            </w:tcBorders>
            <w:noWrap w:val="0"/>
            <w:tcMar>
              <w:top w:w="-1" w:type="dxa"/>
              <w:left w:w="-1" w:type="dxa"/>
              <w:bottom w:w="-1" w:type="dxa"/>
              <w:right w:w="-1" w:type="dxa"/>
            </w:tcMar>
            <w:vAlign w:val="center"/>
          </w:tcPr>
          <w:p w14:paraId="2DB0FFE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1610</w:t>
            </w:r>
          </w:p>
        </w:tc>
      </w:tr>
      <w:tr w14:paraId="31ED834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D12296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8B54E8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中国撰述诸宗著述部法相宗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相宗八要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洪恩</w:t>
            </w:r>
          </w:p>
        </w:tc>
        <w:tc>
          <w:tcPr>
            <w:tcW w:w="1221" w:type="dxa"/>
            <w:tcBorders>
              <w:top w:val="nil"/>
              <w:left w:val="nil"/>
              <w:bottom w:val="nil"/>
              <w:right w:val="nil"/>
            </w:tcBorders>
            <w:noWrap w:val="0"/>
            <w:tcMar>
              <w:top w:w="-1" w:type="dxa"/>
              <w:left w:w="-1" w:type="dxa"/>
              <w:bottom w:w="-1" w:type="dxa"/>
              <w:right w:w="-1" w:type="dxa"/>
            </w:tcMar>
            <w:vAlign w:val="center"/>
          </w:tcPr>
          <w:p w14:paraId="3E933F3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1612</w:t>
            </w:r>
          </w:p>
        </w:tc>
      </w:tr>
      <w:tr w14:paraId="46A521F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FD1907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CAEB31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中国撰述诸宗著述部法相宗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相宗八要解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明昱</w:t>
            </w:r>
          </w:p>
        </w:tc>
        <w:tc>
          <w:tcPr>
            <w:tcW w:w="1221" w:type="dxa"/>
            <w:tcBorders>
              <w:top w:val="nil"/>
              <w:left w:val="nil"/>
              <w:bottom w:val="nil"/>
              <w:right w:val="nil"/>
            </w:tcBorders>
            <w:noWrap w:val="0"/>
            <w:tcMar>
              <w:top w:w="-1" w:type="dxa"/>
              <w:left w:w="-1" w:type="dxa"/>
              <w:bottom w:w="-1" w:type="dxa"/>
              <w:right w:w="-1" w:type="dxa"/>
            </w:tcMar>
            <w:vAlign w:val="center"/>
          </w:tcPr>
          <w:p w14:paraId="55194CD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1612</w:t>
            </w:r>
          </w:p>
        </w:tc>
      </w:tr>
      <w:tr w14:paraId="52C780D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815602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CEB768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老子道德经憨山注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蔡德清</w:t>
            </w:r>
          </w:p>
        </w:tc>
        <w:tc>
          <w:tcPr>
            <w:tcW w:w="1221" w:type="dxa"/>
            <w:tcBorders>
              <w:top w:val="nil"/>
              <w:left w:val="nil"/>
              <w:bottom w:val="nil"/>
              <w:right w:val="nil"/>
            </w:tcBorders>
            <w:noWrap w:val="0"/>
            <w:tcMar>
              <w:top w:w="-1" w:type="dxa"/>
              <w:left w:w="-1" w:type="dxa"/>
              <w:bottom w:w="-1" w:type="dxa"/>
              <w:right w:w="-1" w:type="dxa"/>
            </w:tcMar>
            <w:vAlign w:val="center"/>
          </w:tcPr>
          <w:p w14:paraId="003029F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1613</w:t>
            </w:r>
          </w:p>
        </w:tc>
      </w:tr>
      <w:tr w14:paraId="4EF3088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AA5845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A6E727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性命圭旨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佚名</w:t>
            </w:r>
          </w:p>
        </w:tc>
        <w:tc>
          <w:tcPr>
            <w:tcW w:w="1221" w:type="dxa"/>
            <w:tcBorders>
              <w:top w:val="nil"/>
              <w:left w:val="nil"/>
              <w:bottom w:val="nil"/>
              <w:right w:val="nil"/>
            </w:tcBorders>
            <w:noWrap w:val="0"/>
            <w:tcMar>
              <w:top w:w="-1" w:type="dxa"/>
              <w:left w:w="-1" w:type="dxa"/>
              <w:bottom w:w="-1" w:type="dxa"/>
              <w:right w:w="-1" w:type="dxa"/>
            </w:tcMar>
            <w:vAlign w:val="center"/>
          </w:tcPr>
          <w:p w14:paraId="6A2956C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1615</w:t>
            </w:r>
          </w:p>
        </w:tc>
      </w:tr>
      <w:tr w14:paraId="6F79CA9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C9BF78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4E3909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中庸直指补注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592EB24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1619</w:t>
            </w:r>
          </w:p>
        </w:tc>
      </w:tr>
      <w:tr w14:paraId="1889042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5D242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4CF75E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大学点睛补</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15EBF7A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1619</w:t>
            </w:r>
          </w:p>
        </w:tc>
      </w:tr>
      <w:tr w14:paraId="306E80A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B72473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DED806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论语点睛补注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2B63D85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1619</w:t>
            </w:r>
          </w:p>
        </w:tc>
      </w:tr>
      <w:tr w14:paraId="46AC2EB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A4A6FB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04E44B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中国撰述诸宗著述部天台宗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大乘止观法门释要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智旭</w:t>
            </w:r>
          </w:p>
        </w:tc>
        <w:tc>
          <w:tcPr>
            <w:tcW w:w="1221" w:type="dxa"/>
            <w:tcBorders>
              <w:top w:val="nil"/>
              <w:left w:val="nil"/>
              <w:bottom w:val="nil"/>
              <w:right w:val="nil"/>
            </w:tcBorders>
            <w:noWrap w:val="0"/>
            <w:tcMar>
              <w:top w:w="-1" w:type="dxa"/>
              <w:left w:w="-1" w:type="dxa"/>
              <w:bottom w:w="-1" w:type="dxa"/>
              <w:right w:w="-1" w:type="dxa"/>
            </w:tcMar>
            <w:vAlign w:val="center"/>
          </w:tcPr>
          <w:p w14:paraId="35B0474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161DD42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689D35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E40557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大乘起信论裂网疏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551B5F2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0AA01F0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161169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72C1B8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金刚般若波罗蜜经观心释</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72282F0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38BE0EB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BD3AF3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58A258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相宗八要直解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2FCF24A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0138ACA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E4803A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A64392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金刚般若波罗蜜经破空论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71F28DD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5DE0679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6444F0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F48C02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大乘止观法门释要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1500E1B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4264F0D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4F2456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F968B8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佛说斋经科注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4D72A65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4220F29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57729C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691168B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佛说阿弥陀经要解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5BEA2F2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22A0C24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50786D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634A4C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妙法莲华经纶贯</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6CA21F8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67CF3FB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C4A133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8D0CCD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教观纲宗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智旭</w:t>
            </w:r>
          </w:p>
        </w:tc>
        <w:tc>
          <w:tcPr>
            <w:tcW w:w="1221" w:type="dxa"/>
            <w:tcBorders>
              <w:top w:val="nil"/>
              <w:left w:val="nil"/>
              <w:bottom w:val="nil"/>
              <w:right w:val="nil"/>
            </w:tcBorders>
            <w:noWrap w:val="0"/>
            <w:tcMar>
              <w:top w:w="-1" w:type="dxa"/>
              <w:left w:w="-1" w:type="dxa"/>
              <w:bottom w:w="-1" w:type="dxa"/>
              <w:right w:w="-1" w:type="dxa"/>
            </w:tcMar>
            <w:vAlign w:val="center"/>
          </w:tcPr>
          <w:p w14:paraId="4D4EEC6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14B05DB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4CD5B8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8F50F6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教观纲宗释义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4C5C86E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0E6A9CB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D08948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1B18FD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梵网经忏悔行法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03E8A0B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08BEA50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B0B0B9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632BE6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妙法华莲经玄义节要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23BF9B8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4FB582E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4CC966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D3FFF3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见闻录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7B2EDBD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215F8E7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16CAF9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B3EBDC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成唯识论观心法要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4102BED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186242B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9E8BDE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035DF4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中国撰述诸宗著述部天台宗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教观纲宗释义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智旭</w:t>
            </w:r>
          </w:p>
        </w:tc>
        <w:tc>
          <w:tcPr>
            <w:tcW w:w="1221" w:type="dxa"/>
            <w:tcBorders>
              <w:top w:val="nil"/>
              <w:left w:val="nil"/>
              <w:bottom w:val="nil"/>
              <w:right w:val="nil"/>
            </w:tcBorders>
            <w:noWrap w:val="0"/>
            <w:tcMar>
              <w:top w:w="-1" w:type="dxa"/>
              <w:left w:w="-1" w:type="dxa"/>
              <w:bottom w:w="-1" w:type="dxa"/>
              <w:right w:w="-1" w:type="dxa"/>
            </w:tcMar>
            <w:vAlign w:val="center"/>
          </w:tcPr>
          <w:p w14:paraId="2DC2772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750A5BA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CA6B1D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3BC3F9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佛说四十二章经解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57E1306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0D91D12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96BAC2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233FC8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楞伽阿跋多罗宝经玄义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0F6AC19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0FEA920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12162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9E28D9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般若波罗蜜多心经释要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235F090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62E0248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4F12F1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17CFDA4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菩萨戒羯磨文释</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1BF6B73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43D779E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BE7386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922841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楞伽阿跋多罗宝经义疏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1C31F6D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07A1129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C6CB76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BF3264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佛遗教经解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释智旭</w:t>
            </w:r>
          </w:p>
        </w:tc>
        <w:tc>
          <w:tcPr>
            <w:tcW w:w="1221" w:type="dxa"/>
            <w:tcBorders>
              <w:top w:val="nil"/>
              <w:left w:val="nil"/>
              <w:bottom w:val="nil"/>
              <w:right w:val="nil"/>
            </w:tcBorders>
            <w:noWrap w:val="0"/>
            <w:tcMar>
              <w:top w:w="-1" w:type="dxa"/>
              <w:left w:w="-1" w:type="dxa"/>
              <w:bottom w:w="-1" w:type="dxa"/>
              <w:right w:w="-1" w:type="dxa"/>
            </w:tcMar>
            <w:vAlign w:val="center"/>
          </w:tcPr>
          <w:p w14:paraId="4A10F55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1620</w:t>
            </w:r>
          </w:p>
        </w:tc>
      </w:tr>
      <w:tr w14:paraId="02A028E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9536B6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061BEB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中国撰述诸宗著述部三论宗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肇论略注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德清</w:t>
            </w:r>
          </w:p>
        </w:tc>
        <w:tc>
          <w:tcPr>
            <w:tcW w:w="1221" w:type="dxa"/>
            <w:tcBorders>
              <w:top w:val="nil"/>
              <w:left w:val="nil"/>
              <w:bottom w:val="nil"/>
              <w:right w:val="nil"/>
            </w:tcBorders>
            <w:noWrap w:val="0"/>
            <w:tcMar>
              <w:top w:w="-1" w:type="dxa"/>
              <w:left w:w="-1" w:type="dxa"/>
              <w:bottom w:w="-1" w:type="dxa"/>
              <w:right w:w="-1" w:type="dxa"/>
            </w:tcMar>
            <w:vAlign w:val="center"/>
          </w:tcPr>
          <w:p w14:paraId="00DEE91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1623</w:t>
            </w:r>
          </w:p>
        </w:tc>
      </w:tr>
      <w:tr w14:paraId="5EABAF0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54E568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5DEB8C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论语学案</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刘宗周</w:t>
            </w:r>
          </w:p>
        </w:tc>
        <w:tc>
          <w:tcPr>
            <w:tcW w:w="1221" w:type="dxa"/>
            <w:tcBorders>
              <w:top w:val="nil"/>
              <w:left w:val="nil"/>
              <w:bottom w:val="nil"/>
              <w:right w:val="nil"/>
            </w:tcBorders>
            <w:noWrap w:val="0"/>
            <w:tcMar>
              <w:top w:w="-1" w:type="dxa"/>
              <w:left w:w="-1" w:type="dxa"/>
              <w:bottom w:w="-1" w:type="dxa"/>
              <w:right w:w="-1" w:type="dxa"/>
            </w:tcMar>
            <w:vAlign w:val="center"/>
          </w:tcPr>
          <w:p w14:paraId="5C630B0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1628</w:t>
            </w:r>
          </w:p>
        </w:tc>
      </w:tr>
      <w:tr w14:paraId="579395F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B65F64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05AD582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博山和尚参禅警语</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元来</w:t>
            </w:r>
          </w:p>
        </w:tc>
        <w:tc>
          <w:tcPr>
            <w:tcW w:w="1221" w:type="dxa"/>
            <w:tcBorders>
              <w:top w:val="nil"/>
              <w:left w:val="nil"/>
              <w:bottom w:val="nil"/>
              <w:right w:val="nil"/>
            </w:tcBorders>
            <w:noWrap w:val="0"/>
            <w:tcMar>
              <w:top w:w="-1" w:type="dxa"/>
              <w:left w:w="-1" w:type="dxa"/>
              <w:bottom w:w="-1" w:type="dxa"/>
              <w:right w:w="-1" w:type="dxa"/>
            </w:tcMar>
            <w:vAlign w:val="center"/>
          </w:tcPr>
          <w:p w14:paraId="661BE7A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1630</w:t>
            </w:r>
          </w:p>
        </w:tc>
      </w:tr>
      <w:tr w14:paraId="3968018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3ECEE7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EA5490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中国撰述史传部禅宗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教外别传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黎眉</w:t>
            </w:r>
          </w:p>
        </w:tc>
        <w:tc>
          <w:tcPr>
            <w:tcW w:w="1221" w:type="dxa"/>
            <w:tcBorders>
              <w:top w:val="nil"/>
              <w:left w:val="nil"/>
              <w:bottom w:val="nil"/>
              <w:right w:val="nil"/>
            </w:tcBorders>
            <w:noWrap w:val="0"/>
            <w:tcMar>
              <w:top w:w="-1" w:type="dxa"/>
              <w:left w:w="-1" w:type="dxa"/>
              <w:bottom w:w="-1" w:type="dxa"/>
              <w:right w:w="-1" w:type="dxa"/>
            </w:tcMar>
            <w:vAlign w:val="center"/>
          </w:tcPr>
          <w:p w14:paraId="05EEE8D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1631</w:t>
            </w:r>
          </w:p>
        </w:tc>
      </w:tr>
      <w:tr w14:paraId="222A97C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610A94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FC5E2E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内炼金丹心法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沖虛子</w:t>
            </w:r>
          </w:p>
        </w:tc>
        <w:tc>
          <w:tcPr>
            <w:tcW w:w="1221" w:type="dxa"/>
            <w:tcBorders>
              <w:top w:val="nil"/>
              <w:left w:val="nil"/>
              <w:bottom w:val="nil"/>
              <w:right w:val="nil"/>
            </w:tcBorders>
            <w:noWrap w:val="0"/>
            <w:tcMar>
              <w:top w:w="-1" w:type="dxa"/>
              <w:left w:w="-1" w:type="dxa"/>
              <w:bottom w:w="-1" w:type="dxa"/>
              <w:right w:w="-1" w:type="dxa"/>
            </w:tcMar>
            <w:vAlign w:val="center"/>
          </w:tcPr>
          <w:p w14:paraId="659F0FB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1634</w:t>
            </w:r>
          </w:p>
        </w:tc>
      </w:tr>
      <w:tr w14:paraId="73C8A7D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70C8A6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2D48F5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中国撰述诸宗著述部戒律宗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弘戒法仪</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法藏</w:t>
            </w:r>
          </w:p>
        </w:tc>
        <w:tc>
          <w:tcPr>
            <w:tcW w:w="1221" w:type="dxa"/>
            <w:tcBorders>
              <w:top w:val="nil"/>
              <w:left w:val="nil"/>
              <w:bottom w:val="nil"/>
              <w:right w:val="nil"/>
            </w:tcBorders>
            <w:noWrap w:val="0"/>
            <w:tcMar>
              <w:top w:w="-1" w:type="dxa"/>
              <w:left w:w="-1" w:type="dxa"/>
              <w:bottom w:w="-1" w:type="dxa"/>
              <w:right w:w="-1" w:type="dxa"/>
            </w:tcMar>
            <w:vAlign w:val="center"/>
          </w:tcPr>
          <w:p w14:paraId="1F8CB35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1635</w:t>
            </w:r>
          </w:p>
        </w:tc>
      </w:tr>
      <w:tr w14:paraId="6C791AC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3DB7C0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0393B8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中国撰述史传部禅宗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先觉集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陶明潜</w:t>
            </w:r>
          </w:p>
        </w:tc>
        <w:tc>
          <w:tcPr>
            <w:tcW w:w="1221" w:type="dxa"/>
            <w:tcBorders>
              <w:top w:val="nil"/>
              <w:left w:val="nil"/>
              <w:bottom w:val="nil"/>
              <w:right w:val="nil"/>
            </w:tcBorders>
            <w:noWrap w:val="0"/>
            <w:tcMar>
              <w:top w:w="-1" w:type="dxa"/>
              <w:left w:w="-1" w:type="dxa"/>
              <w:bottom w:w="-1" w:type="dxa"/>
              <w:right w:w="-1" w:type="dxa"/>
            </w:tcMar>
            <w:vAlign w:val="center"/>
          </w:tcPr>
          <w:p w14:paraId="1EACF67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1636</w:t>
            </w:r>
          </w:p>
        </w:tc>
      </w:tr>
      <w:tr w14:paraId="7944100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D066BA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DBF26B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中国撰述史传部天台宗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法华灵验传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了圆</w:t>
            </w:r>
          </w:p>
        </w:tc>
        <w:tc>
          <w:tcPr>
            <w:tcW w:w="1221" w:type="dxa"/>
            <w:tcBorders>
              <w:top w:val="nil"/>
              <w:left w:val="nil"/>
              <w:bottom w:val="nil"/>
              <w:right w:val="nil"/>
            </w:tcBorders>
            <w:noWrap w:val="0"/>
            <w:tcMar>
              <w:top w:w="-1" w:type="dxa"/>
              <w:left w:w="-1" w:type="dxa"/>
              <w:bottom w:w="-1" w:type="dxa"/>
              <w:right w:w="-1" w:type="dxa"/>
            </w:tcMar>
            <w:vAlign w:val="center"/>
          </w:tcPr>
          <w:p w14:paraId="693D8C8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1644</w:t>
            </w:r>
          </w:p>
        </w:tc>
      </w:tr>
      <w:tr w14:paraId="2B36EC3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32783E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9672F6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陆桴亭论小学</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陆世仪</w:t>
            </w:r>
          </w:p>
        </w:tc>
        <w:tc>
          <w:tcPr>
            <w:tcW w:w="1221" w:type="dxa"/>
            <w:tcBorders>
              <w:top w:val="nil"/>
              <w:left w:val="nil"/>
              <w:bottom w:val="nil"/>
              <w:right w:val="nil"/>
            </w:tcBorders>
            <w:noWrap w:val="0"/>
            <w:tcMar>
              <w:top w:w="-1" w:type="dxa"/>
              <w:left w:w="-1" w:type="dxa"/>
              <w:bottom w:w="-1" w:type="dxa"/>
              <w:right w:w="-1" w:type="dxa"/>
            </w:tcMar>
            <w:vAlign w:val="center"/>
          </w:tcPr>
          <w:p w14:paraId="56919CB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1644</w:t>
            </w:r>
          </w:p>
        </w:tc>
      </w:tr>
      <w:tr w14:paraId="2E2F1FE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510762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C49DB6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续道藏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易因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李赞</w:t>
            </w:r>
          </w:p>
        </w:tc>
        <w:tc>
          <w:tcPr>
            <w:tcW w:w="1221" w:type="dxa"/>
            <w:tcBorders>
              <w:top w:val="nil"/>
              <w:left w:val="nil"/>
              <w:bottom w:val="nil"/>
              <w:right w:val="nil"/>
            </w:tcBorders>
            <w:noWrap w:val="0"/>
            <w:tcMar>
              <w:top w:w="-1" w:type="dxa"/>
              <w:left w:w="-1" w:type="dxa"/>
              <w:bottom w:w="-1" w:type="dxa"/>
              <w:right w:w="-1" w:type="dxa"/>
            </w:tcMar>
            <w:vAlign w:val="center"/>
          </w:tcPr>
          <w:p w14:paraId="1873D13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1644</w:t>
            </w:r>
          </w:p>
        </w:tc>
      </w:tr>
      <w:tr w14:paraId="776407F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0E7955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E2501C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中国撰述诸宗著述部净土宗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净土决</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李贽</w:t>
            </w:r>
          </w:p>
        </w:tc>
        <w:tc>
          <w:tcPr>
            <w:tcW w:w="1221" w:type="dxa"/>
            <w:tcBorders>
              <w:top w:val="nil"/>
              <w:left w:val="nil"/>
              <w:bottom w:val="nil"/>
              <w:right w:val="nil"/>
            </w:tcBorders>
            <w:noWrap w:val="0"/>
            <w:tcMar>
              <w:top w:w="-1" w:type="dxa"/>
              <w:left w:w="-1" w:type="dxa"/>
              <w:bottom w:w="-1" w:type="dxa"/>
              <w:right w:w="-1" w:type="dxa"/>
            </w:tcMar>
            <w:vAlign w:val="center"/>
          </w:tcPr>
          <w:p w14:paraId="5CC11C3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1644</w:t>
            </w:r>
          </w:p>
        </w:tc>
      </w:tr>
      <w:tr w14:paraId="7DDA747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391E84B">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3092C8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中国撰述诸宗著述部天台宗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三千有门颂略解</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真觉</w:t>
            </w:r>
          </w:p>
        </w:tc>
        <w:tc>
          <w:tcPr>
            <w:tcW w:w="1221" w:type="dxa"/>
            <w:tcBorders>
              <w:top w:val="nil"/>
              <w:left w:val="nil"/>
              <w:bottom w:val="nil"/>
              <w:right w:val="nil"/>
            </w:tcBorders>
            <w:noWrap w:val="0"/>
            <w:tcMar>
              <w:top w:w="-1" w:type="dxa"/>
              <w:left w:w="-1" w:type="dxa"/>
              <w:bottom w:w="-1" w:type="dxa"/>
              <w:right w:w="-1" w:type="dxa"/>
            </w:tcMar>
            <w:vAlign w:val="center"/>
          </w:tcPr>
          <w:p w14:paraId="41FF653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1644</w:t>
            </w:r>
          </w:p>
        </w:tc>
      </w:tr>
      <w:tr w14:paraId="6B53CEC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0B2439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3C4736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老子衍</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王夫之</w:t>
            </w:r>
          </w:p>
        </w:tc>
        <w:tc>
          <w:tcPr>
            <w:tcW w:w="1221" w:type="dxa"/>
            <w:tcBorders>
              <w:top w:val="nil"/>
              <w:left w:val="nil"/>
              <w:bottom w:val="nil"/>
              <w:right w:val="nil"/>
            </w:tcBorders>
            <w:noWrap w:val="0"/>
            <w:tcMar>
              <w:top w:w="-1" w:type="dxa"/>
              <w:left w:w="-1" w:type="dxa"/>
              <w:bottom w:w="-1" w:type="dxa"/>
              <w:right w:w="-1" w:type="dxa"/>
            </w:tcMar>
            <w:vAlign w:val="center"/>
          </w:tcPr>
          <w:p w14:paraId="728B76A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1655</w:t>
            </w:r>
          </w:p>
        </w:tc>
      </w:tr>
      <w:tr w14:paraId="1A21D24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93016D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47E600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中国撰述诸宗著述部净土宗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净土十要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成时</w:t>
            </w:r>
          </w:p>
        </w:tc>
        <w:tc>
          <w:tcPr>
            <w:tcW w:w="1221" w:type="dxa"/>
            <w:tcBorders>
              <w:top w:val="nil"/>
              <w:left w:val="nil"/>
              <w:bottom w:val="nil"/>
              <w:right w:val="nil"/>
            </w:tcBorders>
            <w:noWrap w:val="0"/>
            <w:tcMar>
              <w:top w:w="-1" w:type="dxa"/>
              <w:left w:w="-1" w:type="dxa"/>
              <w:bottom w:w="-1" w:type="dxa"/>
              <w:right w:w="-1" w:type="dxa"/>
            </w:tcMar>
            <w:vAlign w:val="center"/>
          </w:tcPr>
          <w:p w14:paraId="3F361DC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1655</w:t>
            </w:r>
          </w:p>
        </w:tc>
      </w:tr>
      <w:tr w14:paraId="3DE80C2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E8BFBD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178CE7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四书近指</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孙奇逢</w:t>
            </w:r>
          </w:p>
        </w:tc>
        <w:tc>
          <w:tcPr>
            <w:tcW w:w="1221" w:type="dxa"/>
            <w:tcBorders>
              <w:top w:val="nil"/>
              <w:left w:val="nil"/>
              <w:bottom w:val="nil"/>
              <w:right w:val="nil"/>
            </w:tcBorders>
            <w:noWrap w:val="0"/>
            <w:tcMar>
              <w:top w:w="-1" w:type="dxa"/>
              <w:left w:w="-1" w:type="dxa"/>
              <w:bottom w:w="-1" w:type="dxa"/>
              <w:right w:w="-1" w:type="dxa"/>
            </w:tcMar>
            <w:vAlign w:val="center"/>
          </w:tcPr>
          <w:p w14:paraId="02958A5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1659</w:t>
            </w:r>
          </w:p>
        </w:tc>
      </w:tr>
      <w:tr w14:paraId="7F16601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A27465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39D8C8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龙门心法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王常月</w:t>
            </w:r>
          </w:p>
        </w:tc>
        <w:tc>
          <w:tcPr>
            <w:tcW w:w="1221" w:type="dxa"/>
            <w:tcBorders>
              <w:top w:val="nil"/>
              <w:left w:val="nil"/>
              <w:bottom w:val="nil"/>
              <w:right w:val="nil"/>
            </w:tcBorders>
            <w:noWrap w:val="0"/>
            <w:tcMar>
              <w:top w:w="-1" w:type="dxa"/>
              <w:left w:w="-1" w:type="dxa"/>
              <w:bottom w:w="-1" w:type="dxa"/>
              <w:right w:w="-1" w:type="dxa"/>
            </w:tcMar>
            <w:vAlign w:val="center"/>
          </w:tcPr>
          <w:p w14:paraId="1E24A68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1661</w:t>
            </w:r>
          </w:p>
        </w:tc>
      </w:tr>
      <w:tr w14:paraId="7173E54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87034C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768370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中国撰述诸宗著述部天台宗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随缘集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灵耀</w:t>
            </w:r>
          </w:p>
        </w:tc>
        <w:tc>
          <w:tcPr>
            <w:tcW w:w="1221" w:type="dxa"/>
            <w:tcBorders>
              <w:top w:val="nil"/>
              <w:left w:val="nil"/>
              <w:bottom w:val="nil"/>
              <w:right w:val="nil"/>
            </w:tcBorders>
            <w:noWrap w:val="0"/>
            <w:tcMar>
              <w:top w:w="-1" w:type="dxa"/>
              <w:left w:w="-1" w:type="dxa"/>
              <w:bottom w:w="-1" w:type="dxa"/>
              <w:right w:w="-1" w:type="dxa"/>
            </w:tcMar>
            <w:vAlign w:val="center"/>
          </w:tcPr>
          <w:p w14:paraId="641414E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1662</w:t>
            </w:r>
          </w:p>
        </w:tc>
      </w:tr>
      <w:tr w14:paraId="13DE654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6307199">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31C36B7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中国撰述诸宗著述部禅宗杂著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宝镜三昧原宗辨谬说</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净讷</w:t>
            </w:r>
          </w:p>
        </w:tc>
        <w:tc>
          <w:tcPr>
            <w:tcW w:w="1221" w:type="dxa"/>
            <w:tcBorders>
              <w:top w:val="nil"/>
              <w:left w:val="nil"/>
              <w:bottom w:val="nil"/>
              <w:right w:val="nil"/>
            </w:tcBorders>
            <w:noWrap w:val="0"/>
            <w:tcMar>
              <w:top w:w="-1" w:type="dxa"/>
              <w:left w:w="-1" w:type="dxa"/>
              <w:bottom w:w="-1" w:type="dxa"/>
              <w:right w:w="-1" w:type="dxa"/>
            </w:tcMar>
            <w:vAlign w:val="center"/>
          </w:tcPr>
          <w:p w14:paraId="30FDCE4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1663</w:t>
            </w:r>
          </w:p>
        </w:tc>
      </w:tr>
      <w:tr w14:paraId="1FF5FC9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5E07AE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3E25D8C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读四书大全说</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王夫之</w:t>
            </w:r>
          </w:p>
        </w:tc>
        <w:tc>
          <w:tcPr>
            <w:tcW w:w="1221" w:type="dxa"/>
            <w:tcBorders>
              <w:top w:val="nil"/>
              <w:left w:val="nil"/>
              <w:bottom w:val="nil"/>
              <w:right w:val="nil"/>
            </w:tcBorders>
            <w:noWrap w:val="0"/>
            <w:tcMar>
              <w:top w:w="-1" w:type="dxa"/>
              <w:left w:w="-1" w:type="dxa"/>
              <w:bottom w:w="-1" w:type="dxa"/>
              <w:right w:w="-1" w:type="dxa"/>
            </w:tcMar>
            <w:vAlign w:val="center"/>
          </w:tcPr>
          <w:p w14:paraId="4CF9A32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1665</w:t>
            </w:r>
          </w:p>
        </w:tc>
      </w:tr>
      <w:tr w14:paraId="5CCC257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AE827B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30DA26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老子说略</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张尔岐</w:t>
            </w:r>
          </w:p>
        </w:tc>
        <w:tc>
          <w:tcPr>
            <w:tcW w:w="1221" w:type="dxa"/>
            <w:tcBorders>
              <w:top w:val="nil"/>
              <w:left w:val="nil"/>
              <w:bottom w:val="nil"/>
              <w:right w:val="nil"/>
            </w:tcBorders>
            <w:noWrap w:val="0"/>
            <w:tcMar>
              <w:top w:w="-1" w:type="dxa"/>
              <w:left w:w="-1" w:type="dxa"/>
              <w:bottom w:w="-1" w:type="dxa"/>
              <w:right w:w="-1" w:type="dxa"/>
            </w:tcMar>
            <w:vAlign w:val="center"/>
          </w:tcPr>
          <w:p w14:paraId="4D1C96A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1668</w:t>
            </w:r>
          </w:p>
        </w:tc>
      </w:tr>
      <w:tr w14:paraId="625607B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EC6F55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F4C39D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张子正蒙注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王夫之</w:t>
            </w:r>
          </w:p>
        </w:tc>
        <w:tc>
          <w:tcPr>
            <w:tcW w:w="1221" w:type="dxa"/>
            <w:tcBorders>
              <w:top w:val="nil"/>
              <w:left w:val="nil"/>
              <w:bottom w:val="nil"/>
              <w:right w:val="nil"/>
            </w:tcBorders>
            <w:noWrap w:val="0"/>
            <w:tcMar>
              <w:top w:w="-1" w:type="dxa"/>
              <w:left w:w="-1" w:type="dxa"/>
              <w:bottom w:w="-1" w:type="dxa"/>
              <w:right w:w="-1" w:type="dxa"/>
            </w:tcMar>
            <w:vAlign w:val="center"/>
          </w:tcPr>
          <w:p w14:paraId="2A538D0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1670</w:t>
            </w:r>
          </w:p>
        </w:tc>
      </w:tr>
      <w:tr w14:paraId="7E84645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9726D2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DF3687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经咫</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陈祖范</w:t>
            </w:r>
          </w:p>
        </w:tc>
        <w:tc>
          <w:tcPr>
            <w:tcW w:w="1221" w:type="dxa"/>
            <w:tcBorders>
              <w:top w:val="nil"/>
              <w:left w:val="nil"/>
              <w:bottom w:val="nil"/>
              <w:right w:val="nil"/>
            </w:tcBorders>
            <w:noWrap w:val="0"/>
            <w:tcMar>
              <w:top w:w="-1" w:type="dxa"/>
              <w:left w:w="-1" w:type="dxa"/>
              <w:bottom w:w="-1" w:type="dxa"/>
              <w:right w:w="-1" w:type="dxa"/>
            </w:tcMar>
            <w:vAlign w:val="center"/>
          </w:tcPr>
          <w:p w14:paraId="2DFA831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1672</w:t>
            </w:r>
          </w:p>
        </w:tc>
      </w:tr>
      <w:tr w14:paraId="0D8D356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80B67E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86798E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中国撰述诸宗著述部禅宗杂著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宝镜三昧本义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行策</w:t>
            </w:r>
          </w:p>
        </w:tc>
        <w:tc>
          <w:tcPr>
            <w:tcW w:w="1221" w:type="dxa"/>
            <w:tcBorders>
              <w:top w:val="nil"/>
              <w:left w:val="nil"/>
              <w:bottom w:val="nil"/>
              <w:right w:val="nil"/>
            </w:tcBorders>
            <w:noWrap w:val="0"/>
            <w:tcMar>
              <w:top w:w="-1" w:type="dxa"/>
              <w:left w:w="-1" w:type="dxa"/>
              <w:bottom w:w="-1" w:type="dxa"/>
              <w:right w:w="-1" w:type="dxa"/>
            </w:tcMar>
            <w:vAlign w:val="center"/>
          </w:tcPr>
          <w:p w14:paraId="29611C7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1672</w:t>
            </w:r>
          </w:p>
        </w:tc>
      </w:tr>
      <w:tr w14:paraId="2025F65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D46912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58D5E2C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中国撰述史传部禅宗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续指月录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聂先</w:t>
            </w:r>
          </w:p>
        </w:tc>
        <w:tc>
          <w:tcPr>
            <w:tcW w:w="1221" w:type="dxa"/>
            <w:tcBorders>
              <w:top w:val="nil"/>
              <w:left w:val="nil"/>
              <w:bottom w:val="nil"/>
              <w:right w:val="nil"/>
            </w:tcBorders>
            <w:noWrap w:val="0"/>
            <w:tcMar>
              <w:top w:w="-1" w:type="dxa"/>
              <w:left w:w="-1" w:type="dxa"/>
              <w:bottom w:w="-1" w:type="dxa"/>
              <w:right w:w="-1" w:type="dxa"/>
            </w:tcMar>
            <w:vAlign w:val="center"/>
          </w:tcPr>
          <w:p w14:paraId="206A114A">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1674</w:t>
            </w:r>
          </w:p>
        </w:tc>
      </w:tr>
      <w:tr w14:paraId="7763263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B6717E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22D28DA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相宗络索</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王夫之</w:t>
            </w:r>
          </w:p>
        </w:tc>
        <w:tc>
          <w:tcPr>
            <w:tcW w:w="1221" w:type="dxa"/>
            <w:tcBorders>
              <w:top w:val="nil"/>
              <w:left w:val="nil"/>
              <w:bottom w:val="nil"/>
              <w:right w:val="nil"/>
            </w:tcBorders>
            <w:noWrap w:val="0"/>
            <w:tcMar>
              <w:top w:w="-1" w:type="dxa"/>
              <w:left w:w="-1" w:type="dxa"/>
              <w:bottom w:w="-1" w:type="dxa"/>
              <w:right w:w="-1" w:type="dxa"/>
            </w:tcMar>
            <w:vAlign w:val="center"/>
          </w:tcPr>
          <w:p w14:paraId="02905D9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1681</w:t>
            </w:r>
          </w:p>
        </w:tc>
      </w:tr>
      <w:tr w14:paraId="4E7BD0D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1BF282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F01F6B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诗说</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惠周惕</w:t>
            </w:r>
          </w:p>
        </w:tc>
        <w:tc>
          <w:tcPr>
            <w:tcW w:w="1221" w:type="dxa"/>
            <w:tcBorders>
              <w:top w:val="nil"/>
              <w:left w:val="nil"/>
              <w:bottom w:val="nil"/>
              <w:right w:val="nil"/>
            </w:tcBorders>
            <w:noWrap w:val="0"/>
            <w:tcMar>
              <w:top w:w="-1" w:type="dxa"/>
              <w:left w:w="-1" w:type="dxa"/>
              <w:bottom w:w="-1" w:type="dxa"/>
              <w:right w:w="-1" w:type="dxa"/>
            </w:tcMar>
            <w:vAlign w:val="center"/>
          </w:tcPr>
          <w:p w14:paraId="19618D7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1684</w:t>
            </w:r>
          </w:p>
        </w:tc>
      </w:tr>
      <w:tr w14:paraId="636CC92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F068E3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EBE306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四书释地</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阎若璩</w:t>
            </w:r>
          </w:p>
        </w:tc>
        <w:tc>
          <w:tcPr>
            <w:tcW w:w="1221" w:type="dxa"/>
            <w:tcBorders>
              <w:top w:val="nil"/>
              <w:left w:val="nil"/>
              <w:bottom w:val="nil"/>
              <w:right w:val="nil"/>
            </w:tcBorders>
            <w:noWrap w:val="0"/>
            <w:tcMar>
              <w:top w:w="-1" w:type="dxa"/>
              <w:left w:w="-1" w:type="dxa"/>
              <w:bottom w:w="-1" w:type="dxa"/>
              <w:right w:w="-1" w:type="dxa"/>
            </w:tcMar>
            <w:vAlign w:val="center"/>
          </w:tcPr>
          <w:p w14:paraId="31534AE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1694</w:t>
            </w:r>
          </w:p>
        </w:tc>
      </w:tr>
      <w:tr w14:paraId="286A1C41">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F6D72B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B00E50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家塾教学法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唐彪</w:t>
            </w:r>
          </w:p>
        </w:tc>
        <w:tc>
          <w:tcPr>
            <w:tcW w:w="1221" w:type="dxa"/>
            <w:tcBorders>
              <w:top w:val="nil"/>
              <w:left w:val="nil"/>
              <w:bottom w:val="nil"/>
              <w:right w:val="nil"/>
            </w:tcBorders>
            <w:noWrap w:val="0"/>
            <w:tcMar>
              <w:top w:w="-1" w:type="dxa"/>
              <w:left w:w="-1" w:type="dxa"/>
              <w:bottom w:w="-1" w:type="dxa"/>
              <w:right w:w="-1" w:type="dxa"/>
            </w:tcMar>
            <w:vAlign w:val="center"/>
          </w:tcPr>
          <w:p w14:paraId="1C5FF5E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1699</w:t>
            </w:r>
          </w:p>
        </w:tc>
      </w:tr>
      <w:tr w14:paraId="29297E76">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09CAA1F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2EDC1D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经义考</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朱彝尊</w:t>
            </w:r>
          </w:p>
        </w:tc>
        <w:tc>
          <w:tcPr>
            <w:tcW w:w="1221" w:type="dxa"/>
            <w:tcBorders>
              <w:top w:val="nil"/>
              <w:left w:val="nil"/>
              <w:bottom w:val="nil"/>
              <w:right w:val="nil"/>
            </w:tcBorders>
            <w:noWrap w:val="0"/>
            <w:tcMar>
              <w:top w:w="-1" w:type="dxa"/>
              <w:left w:w="-1" w:type="dxa"/>
              <w:bottom w:w="-1" w:type="dxa"/>
              <w:right w:w="-1" w:type="dxa"/>
            </w:tcMar>
            <w:vAlign w:val="center"/>
          </w:tcPr>
          <w:p w14:paraId="3631A23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1699</w:t>
            </w:r>
          </w:p>
        </w:tc>
      </w:tr>
      <w:tr w14:paraId="0E617BC2">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7E5443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784114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中国撰述诸宗著述部禅宗语录别集</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宗门宝积录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本皙</w:t>
            </w:r>
          </w:p>
        </w:tc>
        <w:tc>
          <w:tcPr>
            <w:tcW w:w="1221" w:type="dxa"/>
            <w:tcBorders>
              <w:top w:val="nil"/>
              <w:left w:val="nil"/>
              <w:bottom w:val="nil"/>
              <w:right w:val="nil"/>
            </w:tcBorders>
            <w:noWrap w:val="0"/>
            <w:tcMar>
              <w:top w:w="-1" w:type="dxa"/>
              <w:left w:w="-1" w:type="dxa"/>
              <w:bottom w:w="-1" w:type="dxa"/>
              <w:right w:w="-1" w:type="dxa"/>
            </w:tcMar>
            <w:vAlign w:val="center"/>
          </w:tcPr>
          <w:p w14:paraId="209850D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1703</w:t>
            </w:r>
          </w:p>
        </w:tc>
      </w:tr>
      <w:tr w14:paraId="7D9F6B8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CD5716E">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7E4139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禹贡锥指略例</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胡渭</w:t>
            </w:r>
          </w:p>
        </w:tc>
        <w:tc>
          <w:tcPr>
            <w:tcW w:w="1221" w:type="dxa"/>
            <w:tcBorders>
              <w:top w:val="nil"/>
              <w:left w:val="nil"/>
              <w:bottom w:val="nil"/>
              <w:right w:val="nil"/>
            </w:tcBorders>
            <w:noWrap w:val="0"/>
            <w:tcMar>
              <w:top w:w="-1" w:type="dxa"/>
              <w:left w:w="-1" w:type="dxa"/>
              <w:bottom w:w="-1" w:type="dxa"/>
              <w:right w:w="-1" w:type="dxa"/>
            </w:tcMar>
            <w:vAlign w:val="center"/>
          </w:tcPr>
          <w:p w14:paraId="53D06AD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1705</w:t>
            </w:r>
          </w:p>
        </w:tc>
      </w:tr>
      <w:tr w14:paraId="6F3715AC">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7EE224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4CAC31E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中国撰述诸宗著述部真言宗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准提心要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明</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尧挺</w:t>
            </w:r>
          </w:p>
        </w:tc>
        <w:tc>
          <w:tcPr>
            <w:tcW w:w="1221" w:type="dxa"/>
            <w:tcBorders>
              <w:top w:val="nil"/>
              <w:left w:val="nil"/>
              <w:bottom w:val="nil"/>
              <w:right w:val="nil"/>
            </w:tcBorders>
            <w:noWrap w:val="0"/>
            <w:tcMar>
              <w:top w:w="-1" w:type="dxa"/>
              <w:left w:w="-1" w:type="dxa"/>
              <w:bottom w:w="-1" w:type="dxa"/>
              <w:right w:w="-1" w:type="dxa"/>
            </w:tcMar>
            <w:vAlign w:val="center"/>
          </w:tcPr>
          <w:p w14:paraId="05036B4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1709</w:t>
            </w:r>
          </w:p>
        </w:tc>
      </w:tr>
      <w:tr w14:paraId="44C27EC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F475EF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0DCCA9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诗经通论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姚际恒</w:t>
            </w:r>
          </w:p>
        </w:tc>
        <w:tc>
          <w:tcPr>
            <w:tcW w:w="1221" w:type="dxa"/>
            <w:tcBorders>
              <w:top w:val="nil"/>
              <w:left w:val="nil"/>
              <w:bottom w:val="nil"/>
              <w:right w:val="nil"/>
            </w:tcBorders>
            <w:noWrap w:val="0"/>
            <w:tcMar>
              <w:top w:w="-1" w:type="dxa"/>
              <w:left w:w="-1" w:type="dxa"/>
              <w:bottom w:w="-1" w:type="dxa"/>
              <w:right w:w="-1" w:type="dxa"/>
            </w:tcMar>
            <w:vAlign w:val="center"/>
          </w:tcPr>
          <w:p w14:paraId="3155D46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1715</w:t>
            </w:r>
          </w:p>
        </w:tc>
      </w:tr>
      <w:tr w14:paraId="0287B32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486C4A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62FF5238">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古文尚书通论辑本</w:t>
            </w:r>
            <w:r>
              <w:rPr>
                <w:rFonts w:ascii="Times New Roman" w:eastAsia="宋体" w:cs="Times New Roman"/>
                <w:color w:val="000000" w:themeColor="text1"/>
                <w:sz w:val="24"/>
                <w14:textFill>
                  <w14:solidFill>
                    <w14:schemeClr w14:val="tx1"/>
                  </w14:solidFill>
                </w14:textFill>
              </w:rPr>
              <w:t xml:space="preserve"> </w:t>
            </w:r>
            <w:r>
              <w:rPr>
                <w:rFonts w:hint="eastAsia" w:ascii="Times New Roman" w:eastAsia="宋体" w:cs="Times New Roman"/>
                <w:color w:val="000000" w:themeColor="text1"/>
                <w:sz w:val="24"/>
                <w14:textFill>
                  <w14:solidFill>
                    <w14:schemeClr w14:val="tx1"/>
                  </w14:solidFill>
                </w14:textFill>
              </w:rPr>
              <w:t>礼记通论辑本</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姚际恒</w:t>
            </w:r>
          </w:p>
        </w:tc>
        <w:tc>
          <w:tcPr>
            <w:tcW w:w="1221" w:type="dxa"/>
            <w:tcBorders>
              <w:top w:val="nil"/>
              <w:left w:val="nil"/>
              <w:bottom w:val="nil"/>
              <w:right w:val="nil"/>
            </w:tcBorders>
            <w:noWrap w:val="0"/>
            <w:tcMar>
              <w:top w:w="-1" w:type="dxa"/>
              <w:left w:w="-1" w:type="dxa"/>
              <w:bottom w:w="-1" w:type="dxa"/>
              <w:right w:w="-1" w:type="dxa"/>
            </w:tcMar>
            <w:vAlign w:val="center"/>
          </w:tcPr>
          <w:p w14:paraId="7802125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1715</w:t>
            </w:r>
          </w:p>
        </w:tc>
      </w:tr>
      <w:tr w14:paraId="6DCFC50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AF0EE0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2A73B0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经稗</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郑方坤</w:t>
            </w:r>
          </w:p>
        </w:tc>
        <w:tc>
          <w:tcPr>
            <w:tcW w:w="1221" w:type="dxa"/>
            <w:tcBorders>
              <w:top w:val="nil"/>
              <w:left w:val="nil"/>
              <w:bottom w:val="nil"/>
              <w:right w:val="nil"/>
            </w:tcBorders>
            <w:noWrap w:val="0"/>
            <w:tcMar>
              <w:top w:w="-1" w:type="dxa"/>
              <w:left w:w="-1" w:type="dxa"/>
              <w:bottom w:w="-1" w:type="dxa"/>
              <w:right w:w="-1" w:type="dxa"/>
            </w:tcMar>
            <w:vAlign w:val="center"/>
          </w:tcPr>
          <w:p w14:paraId="7490B07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1733</w:t>
            </w:r>
          </w:p>
        </w:tc>
      </w:tr>
      <w:tr w14:paraId="7A53D094">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6C5EC0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253260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春秋诗话</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劳孝舆</w:t>
            </w:r>
          </w:p>
        </w:tc>
        <w:tc>
          <w:tcPr>
            <w:tcW w:w="1221" w:type="dxa"/>
            <w:tcBorders>
              <w:top w:val="nil"/>
              <w:left w:val="nil"/>
              <w:bottom w:val="nil"/>
              <w:right w:val="nil"/>
            </w:tcBorders>
            <w:noWrap w:val="0"/>
            <w:tcMar>
              <w:top w:w="-1" w:type="dxa"/>
              <w:left w:w="-1" w:type="dxa"/>
              <w:bottom w:w="-1" w:type="dxa"/>
              <w:right w:w="-1" w:type="dxa"/>
            </w:tcMar>
            <w:vAlign w:val="center"/>
          </w:tcPr>
          <w:p w14:paraId="0AE7D14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1736</w:t>
            </w:r>
          </w:p>
        </w:tc>
      </w:tr>
      <w:tr w14:paraId="378357A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C75A46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2BC97FB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春秋通论</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姚际恒</w:t>
            </w:r>
          </w:p>
        </w:tc>
        <w:tc>
          <w:tcPr>
            <w:tcW w:w="1221" w:type="dxa"/>
            <w:tcBorders>
              <w:top w:val="nil"/>
              <w:left w:val="nil"/>
              <w:bottom w:val="nil"/>
              <w:right w:val="nil"/>
            </w:tcBorders>
            <w:noWrap w:val="0"/>
            <w:tcMar>
              <w:top w:w="-1" w:type="dxa"/>
              <w:left w:w="-1" w:type="dxa"/>
              <w:bottom w:w="-1" w:type="dxa"/>
              <w:right w:w="-1" w:type="dxa"/>
            </w:tcMar>
            <w:vAlign w:val="center"/>
          </w:tcPr>
          <w:p w14:paraId="6C348FF3">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1739</w:t>
            </w:r>
          </w:p>
        </w:tc>
      </w:tr>
      <w:tr w14:paraId="76B52869">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4C5D38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A2D211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阴符发秘</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张清夜</w:t>
            </w:r>
          </w:p>
        </w:tc>
        <w:tc>
          <w:tcPr>
            <w:tcW w:w="1221" w:type="dxa"/>
            <w:tcBorders>
              <w:top w:val="nil"/>
              <w:left w:val="nil"/>
              <w:bottom w:val="nil"/>
              <w:right w:val="nil"/>
            </w:tcBorders>
            <w:noWrap w:val="0"/>
            <w:tcMar>
              <w:top w:w="-1" w:type="dxa"/>
              <w:left w:w="-1" w:type="dxa"/>
              <w:bottom w:w="-1" w:type="dxa"/>
              <w:right w:w="-1" w:type="dxa"/>
            </w:tcMar>
            <w:vAlign w:val="center"/>
          </w:tcPr>
          <w:p w14:paraId="405ACE9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1753</w:t>
            </w:r>
          </w:p>
        </w:tc>
      </w:tr>
      <w:tr w14:paraId="71E02D4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EDC3A0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Buddhism</w:t>
            </w:r>
          </w:p>
        </w:tc>
        <w:tc>
          <w:tcPr>
            <w:tcW w:w="5975" w:type="dxa"/>
            <w:tcBorders>
              <w:top w:val="nil"/>
              <w:left w:val="nil"/>
              <w:bottom w:val="nil"/>
              <w:right w:val="nil"/>
            </w:tcBorders>
            <w:noWrap w:val="0"/>
            <w:tcMar>
              <w:top w:w="-1" w:type="dxa"/>
              <w:left w:w="-1" w:type="dxa"/>
              <w:bottom w:w="-1" w:type="dxa"/>
              <w:right w:w="-1" w:type="dxa"/>
            </w:tcMar>
            <w:vAlign w:val="center"/>
          </w:tcPr>
          <w:p w14:paraId="78B0B6B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维摩诘经</w:t>
            </w:r>
            <w:r>
              <w:rPr>
                <w:rFonts w:ascii="Times New Roman" w:eastAsia="宋体" w:cs="Times New Roman"/>
                <w:color w:val="000000" w:themeColor="text1"/>
                <w:sz w:val="24"/>
                <w14:textFill>
                  <w14:solidFill>
                    <w14:schemeClr w14:val="tx1"/>
                  </w14:solidFill>
                </w14:textFill>
              </w:rPr>
              <w:t>--</w:t>
            </w:r>
          </w:p>
        </w:tc>
        <w:tc>
          <w:tcPr>
            <w:tcW w:w="1221" w:type="dxa"/>
            <w:tcBorders>
              <w:top w:val="nil"/>
              <w:left w:val="nil"/>
              <w:bottom w:val="nil"/>
              <w:right w:val="nil"/>
            </w:tcBorders>
            <w:noWrap w:val="0"/>
            <w:tcMar>
              <w:top w:w="-1" w:type="dxa"/>
              <w:left w:w="-1" w:type="dxa"/>
              <w:bottom w:w="-1" w:type="dxa"/>
              <w:right w:w="-1" w:type="dxa"/>
            </w:tcMar>
            <w:vAlign w:val="center"/>
          </w:tcPr>
          <w:p w14:paraId="2E5E474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1764</w:t>
            </w:r>
          </w:p>
        </w:tc>
      </w:tr>
      <w:tr w14:paraId="259EBAD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034E9A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4C6F57E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孟子字义疏证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戴东原</w:t>
            </w:r>
          </w:p>
        </w:tc>
        <w:tc>
          <w:tcPr>
            <w:tcW w:w="1221" w:type="dxa"/>
            <w:tcBorders>
              <w:top w:val="nil"/>
              <w:left w:val="nil"/>
              <w:bottom w:val="nil"/>
              <w:right w:val="nil"/>
            </w:tcBorders>
            <w:noWrap w:val="0"/>
            <w:tcMar>
              <w:top w:w="-1" w:type="dxa"/>
              <w:left w:w="-1" w:type="dxa"/>
              <w:bottom w:w="-1" w:type="dxa"/>
              <w:right w:w="-1" w:type="dxa"/>
            </w:tcMar>
            <w:vAlign w:val="center"/>
          </w:tcPr>
          <w:p w14:paraId="668C0B6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1777</w:t>
            </w:r>
          </w:p>
        </w:tc>
      </w:tr>
      <w:tr w14:paraId="3796EE0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571F7E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3E93AE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道门语要</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黄元吉</w:t>
            </w:r>
          </w:p>
        </w:tc>
        <w:tc>
          <w:tcPr>
            <w:tcW w:w="1221" w:type="dxa"/>
            <w:tcBorders>
              <w:top w:val="nil"/>
              <w:left w:val="nil"/>
              <w:bottom w:val="nil"/>
              <w:right w:val="nil"/>
            </w:tcBorders>
            <w:noWrap w:val="0"/>
            <w:tcMar>
              <w:top w:w="-1" w:type="dxa"/>
              <w:left w:w="-1" w:type="dxa"/>
              <w:bottom w:w="-1" w:type="dxa"/>
              <w:right w:w="-1" w:type="dxa"/>
            </w:tcMar>
            <w:vAlign w:val="center"/>
          </w:tcPr>
          <w:p w14:paraId="75862DC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1790</w:t>
            </w:r>
          </w:p>
        </w:tc>
      </w:tr>
      <w:tr w14:paraId="46A505A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43762EF">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19ED0B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金丹妙诀</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济阳子</w:t>
            </w:r>
          </w:p>
        </w:tc>
        <w:tc>
          <w:tcPr>
            <w:tcW w:w="1221" w:type="dxa"/>
            <w:tcBorders>
              <w:top w:val="nil"/>
              <w:left w:val="nil"/>
              <w:bottom w:val="nil"/>
              <w:right w:val="nil"/>
            </w:tcBorders>
            <w:noWrap w:val="0"/>
            <w:tcMar>
              <w:top w:w="-1" w:type="dxa"/>
              <w:left w:w="-1" w:type="dxa"/>
              <w:bottom w:w="-1" w:type="dxa"/>
              <w:right w:w="-1" w:type="dxa"/>
            </w:tcMar>
            <w:vAlign w:val="center"/>
          </w:tcPr>
          <w:p w14:paraId="34B9600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1800</w:t>
            </w:r>
          </w:p>
        </w:tc>
      </w:tr>
      <w:tr w14:paraId="57B8625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43D73BE6">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276E20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道德经真义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黄元吉</w:t>
            </w:r>
          </w:p>
        </w:tc>
        <w:tc>
          <w:tcPr>
            <w:tcW w:w="1221" w:type="dxa"/>
            <w:tcBorders>
              <w:top w:val="nil"/>
              <w:left w:val="nil"/>
              <w:bottom w:val="nil"/>
              <w:right w:val="nil"/>
            </w:tcBorders>
            <w:noWrap w:val="0"/>
            <w:tcMar>
              <w:top w:w="-1" w:type="dxa"/>
              <w:left w:w="-1" w:type="dxa"/>
              <w:bottom w:w="-1" w:type="dxa"/>
              <w:right w:w="-1" w:type="dxa"/>
            </w:tcMar>
            <w:vAlign w:val="center"/>
          </w:tcPr>
          <w:p w14:paraId="15C8E9A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1800</w:t>
            </w:r>
          </w:p>
        </w:tc>
      </w:tr>
      <w:tr w14:paraId="323E733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7A27A8D">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4C6C780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道德经注释</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黄元吉</w:t>
            </w:r>
          </w:p>
        </w:tc>
        <w:tc>
          <w:tcPr>
            <w:tcW w:w="1221" w:type="dxa"/>
            <w:tcBorders>
              <w:top w:val="nil"/>
              <w:left w:val="nil"/>
              <w:bottom w:val="nil"/>
              <w:right w:val="nil"/>
            </w:tcBorders>
            <w:noWrap w:val="0"/>
            <w:tcMar>
              <w:top w:w="-1" w:type="dxa"/>
              <w:left w:w="-1" w:type="dxa"/>
              <w:bottom w:w="-1" w:type="dxa"/>
              <w:right w:w="-1" w:type="dxa"/>
            </w:tcMar>
            <w:vAlign w:val="center"/>
          </w:tcPr>
          <w:p w14:paraId="78460BC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1800</w:t>
            </w:r>
          </w:p>
        </w:tc>
      </w:tr>
      <w:tr w14:paraId="66CB3AA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0D7A99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3E03D5E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唱道真言</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青华老人</w:t>
            </w:r>
          </w:p>
        </w:tc>
        <w:tc>
          <w:tcPr>
            <w:tcW w:w="1221" w:type="dxa"/>
            <w:tcBorders>
              <w:top w:val="nil"/>
              <w:left w:val="nil"/>
              <w:bottom w:val="nil"/>
              <w:right w:val="nil"/>
            </w:tcBorders>
            <w:noWrap w:val="0"/>
            <w:tcMar>
              <w:top w:w="-1" w:type="dxa"/>
              <w:left w:w="-1" w:type="dxa"/>
              <w:bottom w:w="-1" w:type="dxa"/>
              <w:right w:w="-1" w:type="dxa"/>
            </w:tcMar>
            <w:vAlign w:val="center"/>
          </w:tcPr>
          <w:p w14:paraId="34316A6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1800</w:t>
            </w:r>
          </w:p>
        </w:tc>
      </w:tr>
      <w:tr w14:paraId="47332FA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D95AE40">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51051C8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毛诗故训传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段玉裁</w:t>
            </w:r>
          </w:p>
        </w:tc>
        <w:tc>
          <w:tcPr>
            <w:tcW w:w="1221" w:type="dxa"/>
            <w:tcBorders>
              <w:top w:val="nil"/>
              <w:left w:val="nil"/>
              <w:bottom w:val="nil"/>
              <w:right w:val="nil"/>
            </w:tcBorders>
            <w:noWrap w:val="0"/>
            <w:tcMar>
              <w:top w:w="-1" w:type="dxa"/>
              <w:left w:w="-1" w:type="dxa"/>
              <w:bottom w:w="-1" w:type="dxa"/>
              <w:right w:w="-1" w:type="dxa"/>
            </w:tcMar>
            <w:vAlign w:val="center"/>
          </w:tcPr>
          <w:p w14:paraId="4C251F6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1805</w:t>
            </w:r>
          </w:p>
        </w:tc>
      </w:tr>
      <w:tr w14:paraId="4C3F28ED">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1B8D79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034AD320">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说文解字注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段玉裁</w:t>
            </w:r>
          </w:p>
        </w:tc>
        <w:tc>
          <w:tcPr>
            <w:tcW w:w="1221" w:type="dxa"/>
            <w:tcBorders>
              <w:top w:val="nil"/>
              <w:left w:val="nil"/>
              <w:bottom w:val="nil"/>
              <w:right w:val="nil"/>
            </w:tcBorders>
            <w:noWrap w:val="0"/>
            <w:tcMar>
              <w:top w:w="-1" w:type="dxa"/>
              <w:left w:w="-1" w:type="dxa"/>
              <w:bottom w:w="-1" w:type="dxa"/>
              <w:right w:w="-1" w:type="dxa"/>
            </w:tcMar>
            <w:vAlign w:val="center"/>
          </w:tcPr>
          <w:p w14:paraId="6892366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1807</w:t>
            </w:r>
          </w:p>
        </w:tc>
      </w:tr>
      <w:tr w14:paraId="671DD45A">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11EC75">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Confucianism</w:t>
            </w:r>
          </w:p>
        </w:tc>
        <w:tc>
          <w:tcPr>
            <w:tcW w:w="5975" w:type="dxa"/>
            <w:tcBorders>
              <w:top w:val="nil"/>
              <w:left w:val="nil"/>
              <w:bottom w:val="nil"/>
              <w:right w:val="nil"/>
            </w:tcBorders>
            <w:noWrap w:val="0"/>
            <w:tcMar>
              <w:top w:w="-1" w:type="dxa"/>
              <w:left w:w="-1" w:type="dxa"/>
              <w:bottom w:w="-1" w:type="dxa"/>
              <w:right w:w="-1" w:type="dxa"/>
            </w:tcMar>
            <w:vAlign w:val="center"/>
          </w:tcPr>
          <w:p w14:paraId="70A242C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孔易阐真</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刘一明</w:t>
            </w:r>
          </w:p>
        </w:tc>
        <w:tc>
          <w:tcPr>
            <w:tcW w:w="1221" w:type="dxa"/>
            <w:tcBorders>
              <w:top w:val="nil"/>
              <w:left w:val="nil"/>
              <w:bottom w:val="nil"/>
              <w:right w:val="nil"/>
            </w:tcBorders>
            <w:noWrap w:val="0"/>
            <w:tcMar>
              <w:top w:w="-1" w:type="dxa"/>
              <w:left w:w="-1" w:type="dxa"/>
              <w:bottom w:w="-1" w:type="dxa"/>
              <w:right w:w="-1" w:type="dxa"/>
            </w:tcMar>
            <w:vAlign w:val="center"/>
          </w:tcPr>
          <w:p w14:paraId="1BE97AE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1811</w:t>
            </w:r>
          </w:p>
        </w:tc>
      </w:tr>
      <w:tr w14:paraId="0695849E">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7E685D01">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0E56DE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通关文</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刘一明</w:t>
            </w:r>
          </w:p>
        </w:tc>
        <w:tc>
          <w:tcPr>
            <w:tcW w:w="1221" w:type="dxa"/>
            <w:tcBorders>
              <w:top w:val="nil"/>
              <w:left w:val="nil"/>
              <w:bottom w:val="nil"/>
              <w:right w:val="nil"/>
            </w:tcBorders>
            <w:noWrap w:val="0"/>
            <w:tcMar>
              <w:top w:w="-1" w:type="dxa"/>
              <w:left w:w="-1" w:type="dxa"/>
              <w:bottom w:w="-1" w:type="dxa"/>
              <w:right w:w="-1" w:type="dxa"/>
            </w:tcMar>
            <w:vAlign w:val="center"/>
          </w:tcPr>
          <w:p w14:paraId="4CB63ED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1812</w:t>
            </w:r>
          </w:p>
        </w:tc>
      </w:tr>
      <w:tr w14:paraId="12DBEA2F">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310D51F4">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175B6F04">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道书十二种</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刘一明</w:t>
            </w:r>
          </w:p>
        </w:tc>
        <w:tc>
          <w:tcPr>
            <w:tcW w:w="1221" w:type="dxa"/>
            <w:tcBorders>
              <w:top w:val="nil"/>
              <w:left w:val="nil"/>
              <w:bottom w:val="nil"/>
              <w:right w:val="nil"/>
            </w:tcBorders>
            <w:noWrap w:val="0"/>
            <w:tcMar>
              <w:top w:w="-1" w:type="dxa"/>
              <w:left w:w="-1" w:type="dxa"/>
              <w:bottom w:w="-1" w:type="dxa"/>
              <w:right w:w="-1" w:type="dxa"/>
            </w:tcMar>
            <w:vAlign w:val="center"/>
          </w:tcPr>
          <w:p w14:paraId="29BEAC12">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1819</w:t>
            </w:r>
          </w:p>
        </w:tc>
      </w:tr>
      <w:tr w14:paraId="43299F83">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19B3D708">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DD5EBC7">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百字碑注</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素朴散人</w:t>
            </w:r>
          </w:p>
        </w:tc>
        <w:tc>
          <w:tcPr>
            <w:tcW w:w="1221" w:type="dxa"/>
            <w:tcBorders>
              <w:top w:val="nil"/>
              <w:left w:val="nil"/>
              <w:bottom w:val="nil"/>
              <w:right w:val="nil"/>
            </w:tcBorders>
            <w:noWrap w:val="0"/>
            <w:tcMar>
              <w:top w:w="-1" w:type="dxa"/>
              <w:left w:w="-1" w:type="dxa"/>
              <w:bottom w:w="-1" w:type="dxa"/>
              <w:right w:w="-1" w:type="dxa"/>
            </w:tcMar>
            <w:vAlign w:val="center"/>
          </w:tcPr>
          <w:p w14:paraId="72C3232E">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1821</w:t>
            </w:r>
          </w:p>
        </w:tc>
      </w:tr>
      <w:tr w14:paraId="163A878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ED92B8C">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E3F8AC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泥丸李祖师女宗双修宝筏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闵一得</w:t>
            </w:r>
          </w:p>
        </w:tc>
        <w:tc>
          <w:tcPr>
            <w:tcW w:w="1221" w:type="dxa"/>
            <w:tcBorders>
              <w:top w:val="nil"/>
              <w:left w:val="nil"/>
              <w:bottom w:val="nil"/>
              <w:right w:val="nil"/>
            </w:tcBorders>
            <w:noWrap w:val="0"/>
            <w:tcMar>
              <w:top w:w="-1" w:type="dxa"/>
              <w:left w:w="-1" w:type="dxa"/>
              <w:bottom w:w="-1" w:type="dxa"/>
              <w:right w:w="-1" w:type="dxa"/>
            </w:tcMar>
            <w:vAlign w:val="center"/>
          </w:tcPr>
          <w:p w14:paraId="56BC70A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1826</w:t>
            </w:r>
          </w:p>
        </w:tc>
      </w:tr>
      <w:tr w14:paraId="3E1FD895">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5E6DAC6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2D9805CF">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碧苑坛经</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闵一得</w:t>
            </w:r>
          </w:p>
        </w:tc>
        <w:tc>
          <w:tcPr>
            <w:tcW w:w="1221" w:type="dxa"/>
            <w:tcBorders>
              <w:top w:val="nil"/>
              <w:left w:val="nil"/>
              <w:bottom w:val="nil"/>
              <w:right w:val="nil"/>
            </w:tcBorders>
            <w:noWrap w:val="0"/>
            <w:tcMar>
              <w:top w:w="-1" w:type="dxa"/>
              <w:left w:w="-1" w:type="dxa"/>
              <w:bottom w:w="-1" w:type="dxa"/>
              <w:right w:w="-1" w:type="dxa"/>
            </w:tcMar>
            <w:vAlign w:val="center"/>
          </w:tcPr>
          <w:p w14:paraId="3C23A28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1826</w:t>
            </w:r>
          </w:p>
        </w:tc>
      </w:tr>
      <w:tr w14:paraId="6CF23D6B">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6C4B267">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62739E71">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天仙心传</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闵一得</w:t>
            </w:r>
          </w:p>
        </w:tc>
        <w:tc>
          <w:tcPr>
            <w:tcW w:w="1221" w:type="dxa"/>
            <w:tcBorders>
              <w:top w:val="nil"/>
              <w:left w:val="nil"/>
              <w:bottom w:val="nil"/>
              <w:right w:val="nil"/>
            </w:tcBorders>
            <w:noWrap w:val="0"/>
            <w:tcMar>
              <w:top w:w="-1" w:type="dxa"/>
              <w:left w:w="-1" w:type="dxa"/>
              <w:bottom w:w="-1" w:type="dxa"/>
              <w:right w:w="-1" w:type="dxa"/>
            </w:tcMar>
            <w:vAlign w:val="center"/>
          </w:tcPr>
          <w:p w14:paraId="08923B1B">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1826</w:t>
            </w:r>
          </w:p>
        </w:tc>
      </w:tr>
      <w:tr w14:paraId="32DD35B0">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242B1E12">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577373FC">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还源篇阐微</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闵一得</w:t>
            </w:r>
          </w:p>
        </w:tc>
        <w:tc>
          <w:tcPr>
            <w:tcW w:w="1221" w:type="dxa"/>
            <w:tcBorders>
              <w:top w:val="nil"/>
              <w:left w:val="nil"/>
              <w:bottom w:val="nil"/>
              <w:right w:val="nil"/>
            </w:tcBorders>
            <w:noWrap w:val="0"/>
            <w:tcMar>
              <w:top w:w="-1" w:type="dxa"/>
              <w:left w:w="-1" w:type="dxa"/>
              <w:bottom w:w="-1" w:type="dxa"/>
              <w:right w:w="-1" w:type="dxa"/>
            </w:tcMar>
            <w:vAlign w:val="center"/>
          </w:tcPr>
          <w:p w14:paraId="033567D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1826</w:t>
            </w:r>
          </w:p>
        </w:tc>
      </w:tr>
      <w:tr w14:paraId="698E6528">
        <w:tblPrEx>
          <w:tblCellMar>
            <w:top w:w="0" w:type="dxa"/>
            <w:left w:w="108" w:type="dxa"/>
            <w:bottom w:w="0" w:type="dxa"/>
            <w:right w:w="108" w:type="dxa"/>
          </w:tblCellMar>
        </w:tblPrEx>
        <w:trPr>
          <w:trHeight w:val="0" w:hRule="atLeast"/>
          <w:jc w:val="center"/>
        </w:trPr>
        <w:tc>
          <w:tcPr>
            <w:tcW w:w="1660" w:type="dxa"/>
            <w:tcBorders>
              <w:top w:val="nil"/>
              <w:left w:val="nil"/>
              <w:bottom w:val="nil"/>
              <w:right w:val="nil"/>
            </w:tcBorders>
            <w:noWrap w:val="0"/>
            <w:tcMar>
              <w:top w:w="-1" w:type="dxa"/>
              <w:left w:w="-1" w:type="dxa"/>
              <w:bottom w:w="-1" w:type="dxa"/>
              <w:right w:w="-1" w:type="dxa"/>
            </w:tcMar>
            <w:vAlign w:val="center"/>
          </w:tcPr>
          <w:p w14:paraId="6B617C93">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nil"/>
              <w:right w:val="nil"/>
            </w:tcBorders>
            <w:noWrap w:val="0"/>
            <w:tcMar>
              <w:top w:w="-1" w:type="dxa"/>
              <w:left w:w="-1" w:type="dxa"/>
              <w:bottom w:w="-1" w:type="dxa"/>
              <w:right w:w="-1" w:type="dxa"/>
            </w:tcMar>
            <w:vAlign w:val="center"/>
          </w:tcPr>
          <w:p w14:paraId="748843DD">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阴符经玄解正义</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闵一得</w:t>
            </w:r>
          </w:p>
        </w:tc>
        <w:tc>
          <w:tcPr>
            <w:tcW w:w="1221" w:type="dxa"/>
            <w:tcBorders>
              <w:top w:val="nil"/>
              <w:left w:val="nil"/>
              <w:bottom w:val="nil"/>
              <w:right w:val="nil"/>
            </w:tcBorders>
            <w:noWrap w:val="0"/>
            <w:tcMar>
              <w:top w:w="-1" w:type="dxa"/>
              <w:left w:w="-1" w:type="dxa"/>
              <w:bottom w:w="-1" w:type="dxa"/>
              <w:right w:w="-1" w:type="dxa"/>
            </w:tcMar>
            <w:vAlign w:val="center"/>
          </w:tcPr>
          <w:p w14:paraId="2AA07AA9">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1826</w:t>
            </w:r>
          </w:p>
        </w:tc>
      </w:tr>
      <w:tr w14:paraId="077CDC30">
        <w:tblPrEx>
          <w:tblCellMar>
            <w:top w:w="0" w:type="dxa"/>
            <w:left w:w="108" w:type="dxa"/>
            <w:bottom w:w="0" w:type="dxa"/>
            <w:right w:w="108" w:type="dxa"/>
          </w:tblCellMar>
        </w:tblPrEx>
        <w:trPr>
          <w:trHeight w:val="0" w:hRule="atLeast"/>
          <w:jc w:val="center"/>
        </w:trPr>
        <w:tc>
          <w:tcPr>
            <w:tcW w:w="1660" w:type="dxa"/>
            <w:tcBorders>
              <w:top w:val="nil"/>
              <w:left w:val="nil"/>
              <w:bottom w:val="single" w:color="auto" w:sz="12" w:space="0"/>
              <w:right w:val="nil"/>
            </w:tcBorders>
            <w:noWrap w:val="0"/>
            <w:tcMar>
              <w:top w:w="-1" w:type="dxa"/>
              <w:left w:w="-1" w:type="dxa"/>
              <w:bottom w:w="-1" w:type="dxa"/>
              <w:right w:w="-1" w:type="dxa"/>
            </w:tcMar>
            <w:vAlign w:val="center"/>
          </w:tcPr>
          <w:p w14:paraId="16CB9F7A">
            <w:pPr>
              <w:keepNext/>
              <w:snapToGrid w:val="0"/>
              <w:spacing w:after="0"/>
              <w:ind w:left="0" w:leftChars="0" w:right="0" w:rightChars="0" w:firstLine="0" w:firstLineChars="0"/>
              <w:jc w:val="center"/>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Daoism</w:t>
            </w:r>
          </w:p>
        </w:tc>
        <w:tc>
          <w:tcPr>
            <w:tcW w:w="5975" w:type="dxa"/>
            <w:tcBorders>
              <w:top w:val="nil"/>
              <w:left w:val="nil"/>
              <w:bottom w:val="single" w:color="auto" w:sz="12" w:space="0"/>
              <w:right w:val="nil"/>
            </w:tcBorders>
            <w:noWrap w:val="0"/>
            <w:tcMar>
              <w:top w:w="-1" w:type="dxa"/>
              <w:left w:w="-1" w:type="dxa"/>
              <w:bottom w:w="-1" w:type="dxa"/>
              <w:right w:w="-1" w:type="dxa"/>
            </w:tcMar>
            <w:vAlign w:val="center"/>
          </w:tcPr>
          <w:p w14:paraId="6C139135">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hint="eastAsia" w:ascii="Times New Roman" w:eastAsia="宋体" w:cs="Times New Roman"/>
                <w:color w:val="000000" w:themeColor="text1"/>
                <w:sz w:val="24"/>
                <w14:textFill>
                  <w14:solidFill>
                    <w14:schemeClr w14:val="tx1"/>
                  </w14:solidFill>
                </w14:textFill>
              </w:rPr>
              <w:t>证道一贯真机易简录</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清</w:t>
            </w:r>
            <w:r>
              <w:rPr>
                <w:rFonts w:ascii="Times New Roman" w:eastAsia="宋体" w:cs="Times New Roman"/>
                <w:color w:val="000000" w:themeColor="text1"/>
                <w:sz w:val="24"/>
                <w14:textFill>
                  <w14:solidFill>
                    <w14:schemeClr w14:val="tx1"/>
                  </w14:solidFill>
                </w14:textFill>
              </w:rPr>
              <w:t>-</w:t>
            </w:r>
            <w:r>
              <w:rPr>
                <w:rFonts w:hint="eastAsia" w:ascii="Times New Roman" w:eastAsia="宋体" w:cs="Times New Roman"/>
                <w:color w:val="000000" w:themeColor="text1"/>
                <w:sz w:val="24"/>
                <w14:textFill>
                  <w14:solidFill>
                    <w14:schemeClr w14:val="tx1"/>
                  </w14:solidFill>
                </w14:textFill>
              </w:rPr>
              <w:t>傅金铨</w:t>
            </w:r>
          </w:p>
        </w:tc>
        <w:tc>
          <w:tcPr>
            <w:tcW w:w="1221" w:type="dxa"/>
            <w:tcBorders>
              <w:top w:val="nil"/>
              <w:left w:val="nil"/>
              <w:bottom w:val="single" w:color="auto" w:sz="12" w:space="0"/>
              <w:right w:val="nil"/>
            </w:tcBorders>
            <w:noWrap w:val="0"/>
            <w:tcMar>
              <w:top w:w="-1" w:type="dxa"/>
              <w:left w:w="-1" w:type="dxa"/>
              <w:bottom w:w="-1" w:type="dxa"/>
              <w:right w:w="-1" w:type="dxa"/>
            </w:tcMar>
            <w:vAlign w:val="center"/>
          </w:tcPr>
          <w:p w14:paraId="45B68E46">
            <w:pPr>
              <w:keepNext/>
              <w:snapToGrid w:val="0"/>
              <w:spacing w:after="0"/>
              <w:ind w:left="0" w:leftChars="0" w:right="0" w:rightChars="0" w:firstLine="0" w:firstLineChars="0"/>
              <w:jc w:val="left"/>
              <w:rPr>
                <w:rFonts w:ascii="Times New Roman" w:eastAsia="宋体" w:cs="Times New Roman"/>
                <w:color w:val="000000" w:themeColor="text1"/>
                <w:sz w:val="24"/>
                <w14:textFill>
                  <w14:solidFill>
                    <w14:schemeClr w14:val="tx1"/>
                  </w14:solidFill>
                </w14:textFill>
              </w:rPr>
            </w:pPr>
            <w:r>
              <w:rPr>
                <w:rFonts w:ascii="Times New Roman" w:eastAsia="宋体" w:cs="Times New Roman"/>
                <w:color w:val="000000" w:themeColor="text1"/>
                <w:sz w:val="24"/>
                <w14:textFill>
                  <w14:solidFill>
                    <w14:schemeClr w14:val="tx1"/>
                  </w14:solidFill>
                </w14:textFill>
              </w:rPr>
              <w:t>1827</w:t>
            </w:r>
          </w:p>
        </w:tc>
      </w:tr>
    </w:tbl>
    <w:p w14:paraId="4C9CFB5C">
      <w:pPr>
        <w:rPr>
          <w:rFonts w:cs="Times New Roman"/>
          <w:color w:val="000000" w:themeColor="text1"/>
          <w14:textFill>
            <w14:solidFill>
              <w14:schemeClr w14:val="tx1"/>
            </w14:solidFill>
          </w14:textFill>
        </w:rPr>
      </w:pPr>
    </w:p>
    <w:p w14:paraId="58F22BC1">
      <w:pPr>
        <w:rPr>
          <w:rFonts w:cs="Times New Roman"/>
          <w:color w:val="000000" w:themeColor="text1"/>
          <w14:textFill>
            <w14:solidFill>
              <w14:schemeClr w14:val="tx1"/>
            </w14:solidFill>
          </w14:textFill>
        </w:rPr>
      </w:pP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苹方-简">
    <w:altName w:val="宋体"/>
    <w:panose1 w:val="020B0400000000000000"/>
    <w:charset w:val="86"/>
    <w:family w:val="auto"/>
    <w:pitch w:val="default"/>
    <w:sig w:usb0="00000000" w:usb1="00000000" w:usb2="00000017" w:usb3="00000000" w:csb0="00040001" w:csb1="00000000"/>
  </w:font>
  <w:font w:name="ＭＳ 明朝">
    <w:altName w:val="Segoe Print"/>
    <w:panose1 w:val="00000000000000000000"/>
    <w:charset w:val="00"/>
    <w:family w:val="auto"/>
    <w:pitch w:val="default"/>
    <w:sig w:usb0="00000000" w:usb1="00000000" w:usb2="00000000" w:usb3="00000000" w:csb0="00000000" w:csb1="00000000"/>
    <w:embedRegular r:id="rId1" w:fontKey="{3EEA1911-80D1-4F53-89C4-D050C77E8BEE}"/>
  </w:font>
  <w:font w:name="Hiragino Sans">
    <w:altName w:val="Yu Gothic UI Light"/>
    <w:panose1 w:val="020B0300000000000000"/>
    <w:charset w:val="80"/>
    <w:family w:val="auto"/>
    <w:pitch w:val="default"/>
    <w:sig w:usb0="00000000" w:usb1="00000000" w:usb2="00000012" w:usb3="00000000" w:csb0="0002000D" w:csb1="00000000"/>
  </w:font>
  <w:font w:name="Cambria">
    <w:panose1 w:val="02040503050406030204"/>
    <w:charset w:val="00"/>
    <w:family w:val="roman"/>
    <w:pitch w:val="default"/>
    <w:sig w:usb0="E00006FF" w:usb1="420024FF" w:usb2="02000000" w:usb3="00000000" w:csb0="2000019F" w:csb1="00000000"/>
  </w:font>
  <w:font w:name="Times New Roman Italic">
    <w:panose1 w:val="02020503050405090304"/>
    <w:charset w:val="00"/>
    <w:family w:val="auto"/>
    <w:pitch w:val="default"/>
    <w:sig w:usb0="00000000" w:usb1="00000000" w:usb2="00000001" w:usb3="00000000" w:csb0="400001BF" w:csb1="DFF70000"/>
  </w:font>
  <w:font w:name="Courier New Regular">
    <w:altName w:val="Courier New"/>
    <w:panose1 w:val="02070409020205090404"/>
    <w:charset w:val="00"/>
    <w:family w:val="auto"/>
    <w:pitch w:val="default"/>
    <w:sig w:usb0="00000000" w:usb1="00000000" w:usb2="00000001" w:usb3="00000000" w:csb0="400001BF" w:csb1="DFF70000"/>
    <w:embedRegular r:id="rId2" w:fontKey="{828A97E0-A1D7-4E3C-924D-2DA657A37C4F}"/>
  </w:font>
  <w:font w:name="Jaini">
    <w:altName w:val="Segoe Print"/>
    <w:panose1 w:val="00000000000000000000"/>
    <w:charset w:val="00"/>
    <w:family w:val="auto"/>
    <w:pitch w:val="default"/>
    <w:sig w:usb0="00000000" w:usb1="00000000" w:usb2="00000000" w:usb3="00000000" w:csb0="00000000" w:csb1="00000000"/>
  </w:font>
  <w:font w:name="Courier New Bold">
    <w:panose1 w:val="02070409020205090404"/>
    <w:charset w:val="00"/>
    <w:family w:val="auto"/>
    <w:pitch w:val="default"/>
    <w:sig w:usb0="00000000" w:usb1="00000000" w:usb2="00000001" w:usb3="00000000" w:csb0="400001BF" w:csb1="DFF70000"/>
    <w:embedRegular r:id="rId3" w:fontKey="{09BE3A0B-5897-4EAE-B093-5D5A481A6FD2}"/>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auto"/>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EFF" w:usb1="C0007843" w:usb2="00000009" w:usb3="00000000" w:csb0="400001FF" w:csb1="FFFF0000"/>
  </w:font>
  <w:font w:name="Yu Gothic UI Light">
    <w:panose1 w:val="020B03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0"/>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abstractNum w:abstractNumId="6">
    <w:nsid w:val="76C368DC"/>
    <w:multiLevelType w:val="multilevel"/>
    <w:tmpl w:val="76C368DC"/>
    <w:lvl w:ilvl="0" w:tentative="0">
      <w:start w:val="1"/>
      <w:numFmt w:val="decimal"/>
      <w:pStyle w:val="159"/>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5OWRkMWU0YTZmMGNjYmFjMjU4Y2MxNjBmNTc2NmQifQ=="/>
  </w:docVars>
  <w:rsids>
    <w:rsidRoot w:val="00B47730"/>
    <w:rsid w:val="00002617"/>
    <w:rsid w:val="000069F1"/>
    <w:rsid w:val="00014D93"/>
    <w:rsid w:val="000179AE"/>
    <w:rsid w:val="00023011"/>
    <w:rsid w:val="0002313C"/>
    <w:rsid w:val="00027B3D"/>
    <w:rsid w:val="00034616"/>
    <w:rsid w:val="00040857"/>
    <w:rsid w:val="0005014C"/>
    <w:rsid w:val="0006063C"/>
    <w:rsid w:val="00060E42"/>
    <w:rsid w:val="00062B1A"/>
    <w:rsid w:val="00070745"/>
    <w:rsid w:val="000710ED"/>
    <w:rsid w:val="00072EC4"/>
    <w:rsid w:val="000945E0"/>
    <w:rsid w:val="00094AF9"/>
    <w:rsid w:val="00095968"/>
    <w:rsid w:val="0009671D"/>
    <w:rsid w:val="000A1701"/>
    <w:rsid w:val="000B5070"/>
    <w:rsid w:val="000B7874"/>
    <w:rsid w:val="000C391B"/>
    <w:rsid w:val="000C79A0"/>
    <w:rsid w:val="000F77A9"/>
    <w:rsid w:val="001004ED"/>
    <w:rsid w:val="001073F1"/>
    <w:rsid w:val="001077CD"/>
    <w:rsid w:val="00111B27"/>
    <w:rsid w:val="001120FF"/>
    <w:rsid w:val="0012242B"/>
    <w:rsid w:val="00130C76"/>
    <w:rsid w:val="001368EA"/>
    <w:rsid w:val="00143D06"/>
    <w:rsid w:val="0015074B"/>
    <w:rsid w:val="00151B95"/>
    <w:rsid w:val="00155DF2"/>
    <w:rsid w:val="00156F94"/>
    <w:rsid w:val="00160BD1"/>
    <w:rsid w:val="00163FB4"/>
    <w:rsid w:val="00185920"/>
    <w:rsid w:val="00190702"/>
    <w:rsid w:val="00193061"/>
    <w:rsid w:val="001A1DE4"/>
    <w:rsid w:val="001B4656"/>
    <w:rsid w:val="001B7B2B"/>
    <w:rsid w:val="001C2FEE"/>
    <w:rsid w:val="001C4E99"/>
    <w:rsid w:val="001C5BA7"/>
    <w:rsid w:val="001D014E"/>
    <w:rsid w:val="001D0FE2"/>
    <w:rsid w:val="001D4510"/>
    <w:rsid w:val="001D7997"/>
    <w:rsid w:val="001E0178"/>
    <w:rsid w:val="001E4634"/>
    <w:rsid w:val="001F161E"/>
    <w:rsid w:val="00201F98"/>
    <w:rsid w:val="00212728"/>
    <w:rsid w:val="0021274C"/>
    <w:rsid w:val="00212ABD"/>
    <w:rsid w:val="00213D6D"/>
    <w:rsid w:val="0022057D"/>
    <w:rsid w:val="00225FB1"/>
    <w:rsid w:val="00230CC4"/>
    <w:rsid w:val="00231CDF"/>
    <w:rsid w:val="002437BB"/>
    <w:rsid w:val="0024681D"/>
    <w:rsid w:val="002521C9"/>
    <w:rsid w:val="00272F05"/>
    <w:rsid w:val="00276FEC"/>
    <w:rsid w:val="0028162F"/>
    <w:rsid w:val="002874EA"/>
    <w:rsid w:val="00287A76"/>
    <w:rsid w:val="00293BE8"/>
    <w:rsid w:val="00294226"/>
    <w:rsid w:val="0029639D"/>
    <w:rsid w:val="002976D6"/>
    <w:rsid w:val="002A40AC"/>
    <w:rsid w:val="002A697A"/>
    <w:rsid w:val="002B2965"/>
    <w:rsid w:val="002B6C69"/>
    <w:rsid w:val="002D0E94"/>
    <w:rsid w:val="002D18FA"/>
    <w:rsid w:val="002D3047"/>
    <w:rsid w:val="002D38B6"/>
    <w:rsid w:val="002E5315"/>
    <w:rsid w:val="002F4AB7"/>
    <w:rsid w:val="002F7EEE"/>
    <w:rsid w:val="003024FE"/>
    <w:rsid w:val="00304B90"/>
    <w:rsid w:val="00306414"/>
    <w:rsid w:val="00321A56"/>
    <w:rsid w:val="00326F90"/>
    <w:rsid w:val="00334B43"/>
    <w:rsid w:val="00336DB0"/>
    <w:rsid w:val="003379AF"/>
    <w:rsid w:val="00345062"/>
    <w:rsid w:val="003569DE"/>
    <w:rsid w:val="00357DDB"/>
    <w:rsid w:val="00362904"/>
    <w:rsid w:val="00363A30"/>
    <w:rsid w:val="003748C4"/>
    <w:rsid w:val="0038351B"/>
    <w:rsid w:val="003919FF"/>
    <w:rsid w:val="003A6ACF"/>
    <w:rsid w:val="003A6E9F"/>
    <w:rsid w:val="003B056B"/>
    <w:rsid w:val="003B4447"/>
    <w:rsid w:val="003B763D"/>
    <w:rsid w:val="003C36D2"/>
    <w:rsid w:val="003C7DCF"/>
    <w:rsid w:val="003D4634"/>
    <w:rsid w:val="003D7636"/>
    <w:rsid w:val="003E1EB2"/>
    <w:rsid w:val="003E4BDB"/>
    <w:rsid w:val="003E5274"/>
    <w:rsid w:val="003E609D"/>
    <w:rsid w:val="003F637F"/>
    <w:rsid w:val="003F78D2"/>
    <w:rsid w:val="00400894"/>
    <w:rsid w:val="004026DA"/>
    <w:rsid w:val="0041196A"/>
    <w:rsid w:val="00412B23"/>
    <w:rsid w:val="00416085"/>
    <w:rsid w:val="00425083"/>
    <w:rsid w:val="0042634B"/>
    <w:rsid w:val="00444F48"/>
    <w:rsid w:val="00491756"/>
    <w:rsid w:val="00496C60"/>
    <w:rsid w:val="00497E14"/>
    <w:rsid w:val="004A59D9"/>
    <w:rsid w:val="004A5A9F"/>
    <w:rsid w:val="004A72FF"/>
    <w:rsid w:val="004B2F34"/>
    <w:rsid w:val="004B5442"/>
    <w:rsid w:val="004C6041"/>
    <w:rsid w:val="004E13AD"/>
    <w:rsid w:val="004E4B06"/>
    <w:rsid w:val="004F6891"/>
    <w:rsid w:val="00502A88"/>
    <w:rsid w:val="005043E2"/>
    <w:rsid w:val="00506BB5"/>
    <w:rsid w:val="00507C5E"/>
    <w:rsid w:val="005100C9"/>
    <w:rsid w:val="0051639C"/>
    <w:rsid w:val="00527DA0"/>
    <w:rsid w:val="00544B07"/>
    <w:rsid w:val="00545A7A"/>
    <w:rsid w:val="00547485"/>
    <w:rsid w:val="00551774"/>
    <w:rsid w:val="005525A0"/>
    <w:rsid w:val="00560E53"/>
    <w:rsid w:val="005622D0"/>
    <w:rsid w:val="005637F4"/>
    <w:rsid w:val="00572F37"/>
    <w:rsid w:val="00582564"/>
    <w:rsid w:val="005974A3"/>
    <w:rsid w:val="00597EE2"/>
    <w:rsid w:val="005A5006"/>
    <w:rsid w:val="005B164F"/>
    <w:rsid w:val="005D2C89"/>
    <w:rsid w:val="005D5334"/>
    <w:rsid w:val="005E19A8"/>
    <w:rsid w:val="005E1E7C"/>
    <w:rsid w:val="00605E5A"/>
    <w:rsid w:val="0061150E"/>
    <w:rsid w:val="006265CA"/>
    <w:rsid w:val="006308BA"/>
    <w:rsid w:val="00632643"/>
    <w:rsid w:val="0064031C"/>
    <w:rsid w:val="00640F03"/>
    <w:rsid w:val="006531DC"/>
    <w:rsid w:val="0065592C"/>
    <w:rsid w:val="0066354C"/>
    <w:rsid w:val="00672C27"/>
    <w:rsid w:val="00676AE2"/>
    <w:rsid w:val="00686553"/>
    <w:rsid w:val="006919DE"/>
    <w:rsid w:val="006940F0"/>
    <w:rsid w:val="00695A88"/>
    <w:rsid w:val="006A79DF"/>
    <w:rsid w:val="006B347F"/>
    <w:rsid w:val="006B4DD4"/>
    <w:rsid w:val="006C070D"/>
    <w:rsid w:val="006C14F5"/>
    <w:rsid w:val="006D74B9"/>
    <w:rsid w:val="006E1B9A"/>
    <w:rsid w:val="006E7544"/>
    <w:rsid w:val="006F5541"/>
    <w:rsid w:val="006F68B1"/>
    <w:rsid w:val="006F7978"/>
    <w:rsid w:val="00707F31"/>
    <w:rsid w:val="00711F05"/>
    <w:rsid w:val="007178C4"/>
    <w:rsid w:val="00725471"/>
    <w:rsid w:val="00727718"/>
    <w:rsid w:val="00730215"/>
    <w:rsid w:val="00747E74"/>
    <w:rsid w:val="007500F3"/>
    <w:rsid w:val="00755C38"/>
    <w:rsid w:val="00756087"/>
    <w:rsid w:val="00757E62"/>
    <w:rsid w:val="00763C9E"/>
    <w:rsid w:val="00764CE8"/>
    <w:rsid w:val="007851B8"/>
    <w:rsid w:val="00792041"/>
    <w:rsid w:val="007A0156"/>
    <w:rsid w:val="007A0F6F"/>
    <w:rsid w:val="007A1C06"/>
    <w:rsid w:val="007B54D9"/>
    <w:rsid w:val="007B6EE6"/>
    <w:rsid w:val="007C4D7A"/>
    <w:rsid w:val="007C720C"/>
    <w:rsid w:val="007D28CB"/>
    <w:rsid w:val="007D2E2D"/>
    <w:rsid w:val="007D37E4"/>
    <w:rsid w:val="007D44A6"/>
    <w:rsid w:val="007D75B1"/>
    <w:rsid w:val="007D7D81"/>
    <w:rsid w:val="007E2125"/>
    <w:rsid w:val="007E4A67"/>
    <w:rsid w:val="007E4F5A"/>
    <w:rsid w:val="007F73CA"/>
    <w:rsid w:val="007F74DE"/>
    <w:rsid w:val="0080185C"/>
    <w:rsid w:val="00805BDF"/>
    <w:rsid w:val="00810FA7"/>
    <w:rsid w:val="00812E7A"/>
    <w:rsid w:val="008157C7"/>
    <w:rsid w:val="00822F5E"/>
    <w:rsid w:val="00832C10"/>
    <w:rsid w:val="008369CD"/>
    <w:rsid w:val="00840245"/>
    <w:rsid w:val="008466F8"/>
    <w:rsid w:val="008517EE"/>
    <w:rsid w:val="00854912"/>
    <w:rsid w:val="008551CF"/>
    <w:rsid w:val="00860122"/>
    <w:rsid w:val="00873FB4"/>
    <w:rsid w:val="008A6D5C"/>
    <w:rsid w:val="008A7996"/>
    <w:rsid w:val="008B0052"/>
    <w:rsid w:val="008B08DB"/>
    <w:rsid w:val="008B2658"/>
    <w:rsid w:val="008B7E1F"/>
    <w:rsid w:val="008C1DE7"/>
    <w:rsid w:val="008D3B8C"/>
    <w:rsid w:val="008D5CC2"/>
    <w:rsid w:val="008D6E14"/>
    <w:rsid w:val="008E4C31"/>
    <w:rsid w:val="008F013B"/>
    <w:rsid w:val="008F25CA"/>
    <w:rsid w:val="008F3E8D"/>
    <w:rsid w:val="008F6AB1"/>
    <w:rsid w:val="009050C6"/>
    <w:rsid w:val="009060B7"/>
    <w:rsid w:val="009133C1"/>
    <w:rsid w:val="0091348D"/>
    <w:rsid w:val="00914EEA"/>
    <w:rsid w:val="00917713"/>
    <w:rsid w:val="009259F0"/>
    <w:rsid w:val="00947609"/>
    <w:rsid w:val="00955F98"/>
    <w:rsid w:val="00964E56"/>
    <w:rsid w:val="00967D70"/>
    <w:rsid w:val="009705D8"/>
    <w:rsid w:val="00980CCD"/>
    <w:rsid w:val="00981CE7"/>
    <w:rsid w:val="00984045"/>
    <w:rsid w:val="009866CF"/>
    <w:rsid w:val="009872FC"/>
    <w:rsid w:val="009A0B13"/>
    <w:rsid w:val="009A0ED8"/>
    <w:rsid w:val="009A2008"/>
    <w:rsid w:val="009A3B82"/>
    <w:rsid w:val="009A3FB0"/>
    <w:rsid w:val="009C2895"/>
    <w:rsid w:val="009D086C"/>
    <w:rsid w:val="009D25A0"/>
    <w:rsid w:val="009D4A9C"/>
    <w:rsid w:val="009D538C"/>
    <w:rsid w:val="009E1D9F"/>
    <w:rsid w:val="009F026A"/>
    <w:rsid w:val="009F1524"/>
    <w:rsid w:val="009F41AC"/>
    <w:rsid w:val="009F6FA8"/>
    <w:rsid w:val="00A1726B"/>
    <w:rsid w:val="00A22023"/>
    <w:rsid w:val="00A23563"/>
    <w:rsid w:val="00A240AE"/>
    <w:rsid w:val="00A254BF"/>
    <w:rsid w:val="00A25BEA"/>
    <w:rsid w:val="00A2799B"/>
    <w:rsid w:val="00A34A40"/>
    <w:rsid w:val="00A37B14"/>
    <w:rsid w:val="00A407D6"/>
    <w:rsid w:val="00A44F0A"/>
    <w:rsid w:val="00A5248F"/>
    <w:rsid w:val="00A605E5"/>
    <w:rsid w:val="00A718A9"/>
    <w:rsid w:val="00A8126B"/>
    <w:rsid w:val="00A8345F"/>
    <w:rsid w:val="00A87378"/>
    <w:rsid w:val="00A87B5B"/>
    <w:rsid w:val="00A90B89"/>
    <w:rsid w:val="00A94725"/>
    <w:rsid w:val="00AA1D8D"/>
    <w:rsid w:val="00AA213D"/>
    <w:rsid w:val="00AA4F23"/>
    <w:rsid w:val="00AA6199"/>
    <w:rsid w:val="00AC6D00"/>
    <w:rsid w:val="00AD2943"/>
    <w:rsid w:val="00AD3A35"/>
    <w:rsid w:val="00AD3C3D"/>
    <w:rsid w:val="00AD6006"/>
    <w:rsid w:val="00AD7D96"/>
    <w:rsid w:val="00AE52AB"/>
    <w:rsid w:val="00AE5676"/>
    <w:rsid w:val="00B00D9D"/>
    <w:rsid w:val="00B06799"/>
    <w:rsid w:val="00B12E4C"/>
    <w:rsid w:val="00B12F16"/>
    <w:rsid w:val="00B13D9C"/>
    <w:rsid w:val="00B23643"/>
    <w:rsid w:val="00B2604D"/>
    <w:rsid w:val="00B31B75"/>
    <w:rsid w:val="00B3275E"/>
    <w:rsid w:val="00B47730"/>
    <w:rsid w:val="00B50E21"/>
    <w:rsid w:val="00B50FC4"/>
    <w:rsid w:val="00B5174D"/>
    <w:rsid w:val="00B62832"/>
    <w:rsid w:val="00B67DE3"/>
    <w:rsid w:val="00B75CE7"/>
    <w:rsid w:val="00B80F75"/>
    <w:rsid w:val="00B84B3D"/>
    <w:rsid w:val="00B90241"/>
    <w:rsid w:val="00BA07DD"/>
    <w:rsid w:val="00BA0E33"/>
    <w:rsid w:val="00BA1C2D"/>
    <w:rsid w:val="00BA760B"/>
    <w:rsid w:val="00BB76E5"/>
    <w:rsid w:val="00BC6AE2"/>
    <w:rsid w:val="00BD1D3C"/>
    <w:rsid w:val="00BD51A3"/>
    <w:rsid w:val="00BD79DE"/>
    <w:rsid w:val="00BE6AF3"/>
    <w:rsid w:val="00BF08A9"/>
    <w:rsid w:val="00BF09BB"/>
    <w:rsid w:val="00C0113D"/>
    <w:rsid w:val="00C021A6"/>
    <w:rsid w:val="00C03B25"/>
    <w:rsid w:val="00C1649E"/>
    <w:rsid w:val="00C23D2C"/>
    <w:rsid w:val="00C411C1"/>
    <w:rsid w:val="00C41251"/>
    <w:rsid w:val="00C54475"/>
    <w:rsid w:val="00C845AE"/>
    <w:rsid w:val="00C86F43"/>
    <w:rsid w:val="00C92017"/>
    <w:rsid w:val="00C9649A"/>
    <w:rsid w:val="00CA0907"/>
    <w:rsid w:val="00CA50C3"/>
    <w:rsid w:val="00CB0623"/>
    <w:rsid w:val="00CB0664"/>
    <w:rsid w:val="00CB51A1"/>
    <w:rsid w:val="00CB74DB"/>
    <w:rsid w:val="00CD51D9"/>
    <w:rsid w:val="00CF5828"/>
    <w:rsid w:val="00CF77C2"/>
    <w:rsid w:val="00D1107D"/>
    <w:rsid w:val="00D13B6F"/>
    <w:rsid w:val="00D16567"/>
    <w:rsid w:val="00D244F4"/>
    <w:rsid w:val="00D36708"/>
    <w:rsid w:val="00D447FF"/>
    <w:rsid w:val="00D46290"/>
    <w:rsid w:val="00D50277"/>
    <w:rsid w:val="00D521A9"/>
    <w:rsid w:val="00D53C85"/>
    <w:rsid w:val="00D5576F"/>
    <w:rsid w:val="00D576E6"/>
    <w:rsid w:val="00D60A21"/>
    <w:rsid w:val="00D61A17"/>
    <w:rsid w:val="00D63DD8"/>
    <w:rsid w:val="00D73CF3"/>
    <w:rsid w:val="00D740E8"/>
    <w:rsid w:val="00D80273"/>
    <w:rsid w:val="00D8684E"/>
    <w:rsid w:val="00D93CB6"/>
    <w:rsid w:val="00D94135"/>
    <w:rsid w:val="00DA27BD"/>
    <w:rsid w:val="00DA66C2"/>
    <w:rsid w:val="00DB3959"/>
    <w:rsid w:val="00DB6E54"/>
    <w:rsid w:val="00DD1943"/>
    <w:rsid w:val="00DE6A00"/>
    <w:rsid w:val="00DF18C6"/>
    <w:rsid w:val="00DF2752"/>
    <w:rsid w:val="00DF5303"/>
    <w:rsid w:val="00DF76BD"/>
    <w:rsid w:val="00E03B7D"/>
    <w:rsid w:val="00E04336"/>
    <w:rsid w:val="00E05FBE"/>
    <w:rsid w:val="00E06219"/>
    <w:rsid w:val="00E135FA"/>
    <w:rsid w:val="00E13BB8"/>
    <w:rsid w:val="00E1561D"/>
    <w:rsid w:val="00E17A11"/>
    <w:rsid w:val="00E20F6F"/>
    <w:rsid w:val="00E23558"/>
    <w:rsid w:val="00E2427F"/>
    <w:rsid w:val="00E30F14"/>
    <w:rsid w:val="00E33E15"/>
    <w:rsid w:val="00E35824"/>
    <w:rsid w:val="00E43102"/>
    <w:rsid w:val="00E4450B"/>
    <w:rsid w:val="00E539CB"/>
    <w:rsid w:val="00E62E6A"/>
    <w:rsid w:val="00E64816"/>
    <w:rsid w:val="00E67511"/>
    <w:rsid w:val="00E86C06"/>
    <w:rsid w:val="00E9206C"/>
    <w:rsid w:val="00E92D3C"/>
    <w:rsid w:val="00EA459E"/>
    <w:rsid w:val="00EB5217"/>
    <w:rsid w:val="00EC2732"/>
    <w:rsid w:val="00ED41E4"/>
    <w:rsid w:val="00EE1828"/>
    <w:rsid w:val="00EE3D62"/>
    <w:rsid w:val="00EE46B6"/>
    <w:rsid w:val="00EE5626"/>
    <w:rsid w:val="00EF15A4"/>
    <w:rsid w:val="00EF2B52"/>
    <w:rsid w:val="00F115D4"/>
    <w:rsid w:val="00F120AC"/>
    <w:rsid w:val="00F3169A"/>
    <w:rsid w:val="00F3395C"/>
    <w:rsid w:val="00F377B6"/>
    <w:rsid w:val="00F37C18"/>
    <w:rsid w:val="00F44DA0"/>
    <w:rsid w:val="00F628B1"/>
    <w:rsid w:val="00F63B9E"/>
    <w:rsid w:val="00F7466C"/>
    <w:rsid w:val="00F761DA"/>
    <w:rsid w:val="00F8780A"/>
    <w:rsid w:val="00F95570"/>
    <w:rsid w:val="00FA006E"/>
    <w:rsid w:val="00FA180E"/>
    <w:rsid w:val="00FA2FF5"/>
    <w:rsid w:val="00FA6D62"/>
    <w:rsid w:val="00FB4554"/>
    <w:rsid w:val="00FC070F"/>
    <w:rsid w:val="00FC693F"/>
    <w:rsid w:val="00FD146B"/>
    <w:rsid w:val="00FD482F"/>
    <w:rsid w:val="00FD6A19"/>
    <w:rsid w:val="00FE24A1"/>
    <w:rsid w:val="00FE4E9E"/>
    <w:rsid w:val="00FF6E8E"/>
    <w:rsid w:val="086E211C"/>
    <w:rsid w:val="0C002001"/>
    <w:rsid w:val="0CD72215"/>
    <w:rsid w:val="13A76BDA"/>
    <w:rsid w:val="17DD2D0C"/>
    <w:rsid w:val="2C0D5FA5"/>
    <w:rsid w:val="2EFE1374"/>
    <w:rsid w:val="30BA0C2C"/>
    <w:rsid w:val="32247B32"/>
    <w:rsid w:val="47726FE5"/>
    <w:rsid w:val="4A1836E8"/>
    <w:rsid w:val="4BFA72F1"/>
    <w:rsid w:val="4C1A3E12"/>
    <w:rsid w:val="5086260A"/>
    <w:rsid w:val="56F73B59"/>
    <w:rsid w:val="5A4F7C8D"/>
    <w:rsid w:val="6508521B"/>
    <w:rsid w:val="67FF0DF2"/>
    <w:rsid w:val="689932FE"/>
    <w:rsid w:val="6C7E05B7"/>
    <w:rsid w:val="7BAD9729"/>
    <w:rsid w:val="7DFD2C20"/>
    <w:rsid w:val="7E5C72D9"/>
    <w:rsid w:val="A9EA1676"/>
    <w:rsid w:val="BFFF2162"/>
    <w:rsid w:val="EFF4C4F9"/>
    <w:rsid w:val="EFFFDBAB"/>
    <w:rsid w:val="F7EF99C7"/>
    <w:rsid w:val="FFFFB4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00"/>
    </w:pPr>
    <w:rPr>
      <w:rFonts w:ascii="Times New Roman" w:hAnsi="Times New Roman" w:eastAsia="宋体" w:cstheme="minorBidi"/>
      <w:sz w:val="24"/>
      <w:szCs w:val="24"/>
      <w:lang w:val="en-US" w:eastAsia="zh-CN" w:bidi="ar-SA"/>
    </w:rPr>
  </w:style>
  <w:style w:type="paragraph" w:styleId="3">
    <w:name w:val="heading 1"/>
    <w:basedOn w:val="1"/>
    <w:next w:val="1"/>
    <w:link w:val="154"/>
    <w:autoRedefine/>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55"/>
    <w:autoRedefine/>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56"/>
    <w:autoRedefine/>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66"/>
    <w:autoRedefine/>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67"/>
    <w:autoRedefine/>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68"/>
    <w:autoRedefine/>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6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70"/>
    <w:autoRedefine/>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71"/>
    <w:autoRedefine/>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45">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macro"/>
    <w:link w:val="163"/>
    <w:autoRedefine/>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autoRedefine/>
    <w:unhideWhenUsed/>
    <w:qFormat/>
    <w:uiPriority w:val="99"/>
    <w:pPr>
      <w:ind w:left="1080" w:hanging="360"/>
      <w:contextualSpacing/>
    </w:pPr>
  </w:style>
  <w:style w:type="paragraph" w:styleId="13">
    <w:name w:val="toc 7"/>
    <w:basedOn w:val="1"/>
    <w:next w:val="1"/>
    <w:autoRedefine/>
    <w:unhideWhenUsed/>
    <w:qFormat/>
    <w:uiPriority w:val="39"/>
    <w:pPr>
      <w:spacing w:after="0"/>
      <w:ind w:left="1440"/>
    </w:pPr>
    <w:rPr>
      <w:rFonts w:asciiTheme="minorHAnsi" w:hAnsiTheme="minorHAnsi"/>
      <w:sz w:val="18"/>
      <w:szCs w:val="18"/>
    </w:rPr>
  </w:style>
  <w:style w:type="paragraph" w:styleId="14">
    <w:name w:val="List Number 2"/>
    <w:basedOn w:val="1"/>
    <w:autoRedefine/>
    <w:unhideWhenUsed/>
    <w:qFormat/>
    <w:uiPriority w:val="99"/>
    <w:pPr>
      <w:numPr>
        <w:ilvl w:val="0"/>
        <w:numId w:val="1"/>
      </w:numPr>
      <w:tabs>
        <w:tab w:val="left" w:pos="360"/>
        <w:tab w:val="clear" w:pos="720"/>
      </w:tabs>
      <w:ind w:left="0" w:firstLine="0"/>
      <w:contextualSpacing/>
    </w:pPr>
  </w:style>
  <w:style w:type="paragraph" w:styleId="15">
    <w:name w:val="List Number"/>
    <w:basedOn w:val="1"/>
    <w:autoRedefine/>
    <w:unhideWhenUsed/>
    <w:qFormat/>
    <w:uiPriority w:val="99"/>
    <w:pPr>
      <w:numPr>
        <w:ilvl w:val="0"/>
        <w:numId w:val="2"/>
      </w:numPr>
      <w:ind w:left="0" w:firstLine="0"/>
      <w:contextualSpacing/>
    </w:pPr>
  </w:style>
  <w:style w:type="paragraph" w:styleId="16">
    <w:name w:val="caption"/>
    <w:basedOn w:val="1"/>
    <w:next w:val="1"/>
    <w:autoRedefine/>
    <w:semiHidden/>
    <w:unhideWhenUsed/>
    <w:qFormat/>
    <w:uiPriority w:val="35"/>
    <w:rPr>
      <w:b/>
      <w:bCs/>
      <w:color w:val="4F81BD" w:themeColor="accent1"/>
      <w:sz w:val="18"/>
      <w:szCs w:val="18"/>
      <w14:textFill>
        <w14:solidFill>
          <w14:schemeClr w14:val="accent1"/>
        </w14:solidFill>
      </w14:textFill>
    </w:rPr>
  </w:style>
  <w:style w:type="paragraph" w:styleId="17">
    <w:name w:val="List Bullet"/>
    <w:basedOn w:val="1"/>
    <w:autoRedefine/>
    <w:unhideWhenUsed/>
    <w:qFormat/>
    <w:uiPriority w:val="99"/>
    <w:pPr>
      <w:numPr>
        <w:ilvl w:val="0"/>
        <w:numId w:val="3"/>
      </w:numPr>
      <w:contextualSpacing/>
    </w:pPr>
  </w:style>
  <w:style w:type="paragraph" w:styleId="18">
    <w:name w:val="annotation text"/>
    <w:basedOn w:val="1"/>
    <w:link w:val="182"/>
    <w:autoRedefine/>
    <w:unhideWhenUsed/>
    <w:qFormat/>
    <w:uiPriority w:val="99"/>
    <w:rPr>
      <w:sz w:val="20"/>
      <w:szCs w:val="20"/>
    </w:rPr>
  </w:style>
  <w:style w:type="paragraph" w:styleId="19">
    <w:name w:val="Body Text 3"/>
    <w:basedOn w:val="1"/>
    <w:link w:val="162"/>
    <w:autoRedefine/>
    <w:unhideWhenUsed/>
    <w:qFormat/>
    <w:uiPriority w:val="99"/>
    <w:pPr>
      <w:spacing w:after="120"/>
    </w:pPr>
    <w:rPr>
      <w:sz w:val="16"/>
      <w:szCs w:val="16"/>
    </w:rPr>
  </w:style>
  <w:style w:type="paragraph" w:styleId="20">
    <w:name w:val="List Bullet 3"/>
    <w:basedOn w:val="1"/>
    <w:autoRedefine/>
    <w:unhideWhenUsed/>
    <w:qFormat/>
    <w:uiPriority w:val="99"/>
    <w:pPr>
      <w:numPr>
        <w:ilvl w:val="0"/>
        <w:numId w:val="4"/>
      </w:numPr>
      <w:contextualSpacing/>
    </w:pPr>
  </w:style>
  <w:style w:type="paragraph" w:styleId="21">
    <w:name w:val="Body Text"/>
    <w:basedOn w:val="1"/>
    <w:link w:val="160"/>
    <w:autoRedefine/>
    <w:unhideWhenUsed/>
    <w:qFormat/>
    <w:uiPriority w:val="99"/>
    <w:pPr>
      <w:spacing w:after="120"/>
    </w:pPr>
  </w:style>
  <w:style w:type="paragraph" w:styleId="22">
    <w:name w:val="List Number 3"/>
    <w:basedOn w:val="1"/>
    <w:autoRedefine/>
    <w:unhideWhenUsed/>
    <w:qFormat/>
    <w:uiPriority w:val="99"/>
    <w:pPr>
      <w:numPr>
        <w:ilvl w:val="0"/>
        <w:numId w:val="5"/>
      </w:numPr>
      <w:contextualSpacing/>
    </w:pPr>
  </w:style>
  <w:style w:type="paragraph" w:styleId="23">
    <w:name w:val="List 2"/>
    <w:basedOn w:val="1"/>
    <w:autoRedefine/>
    <w:unhideWhenUsed/>
    <w:qFormat/>
    <w:uiPriority w:val="99"/>
    <w:pPr>
      <w:ind w:left="720" w:hanging="360"/>
      <w:contextualSpacing/>
    </w:pPr>
  </w:style>
  <w:style w:type="paragraph" w:styleId="24">
    <w:name w:val="List Continue"/>
    <w:basedOn w:val="1"/>
    <w:autoRedefine/>
    <w:unhideWhenUsed/>
    <w:qFormat/>
    <w:uiPriority w:val="99"/>
    <w:pPr>
      <w:spacing w:after="120"/>
      <w:ind w:left="360"/>
      <w:contextualSpacing/>
    </w:pPr>
  </w:style>
  <w:style w:type="paragraph" w:styleId="25">
    <w:name w:val="List Bullet 2"/>
    <w:basedOn w:val="1"/>
    <w:autoRedefine/>
    <w:unhideWhenUsed/>
    <w:qFormat/>
    <w:uiPriority w:val="99"/>
    <w:pPr>
      <w:numPr>
        <w:ilvl w:val="0"/>
        <w:numId w:val="6"/>
      </w:numPr>
      <w:contextualSpacing/>
    </w:pPr>
  </w:style>
  <w:style w:type="paragraph" w:styleId="26">
    <w:name w:val="toc 5"/>
    <w:basedOn w:val="1"/>
    <w:next w:val="1"/>
    <w:autoRedefine/>
    <w:unhideWhenUsed/>
    <w:qFormat/>
    <w:uiPriority w:val="39"/>
    <w:pPr>
      <w:spacing w:after="0"/>
      <w:ind w:left="960"/>
    </w:pPr>
    <w:rPr>
      <w:rFonts w:asciiTheme="minorHAnsi" w:hAnsiTheme="minorHAnsi"/>
      <w:sz w:val="18"/>
      <w:szCs w:val="18"/>
    </w:rPr>
  </w:style>
  <w:style w:type="paragraph" w:styleId="27">
    <w:name w:val="toc 3"/>
    <w:basedOn w:val="1"/>
    <w:next w:val="1"/>
    <w:autoRedefine/>
    <w:unhideWhenUsed/>
    <w:qFormat/>
    <w:uiPriority w:val="39"/>
    <w:pPr>
      <w:spacing w:after="0"/>
      <w:ind w:left="480"/>
    </w:pPr>
    <w:rPr>
      <w:rFonts w:asciiTheme="minorHAnsi" w:hAnsiTheme="minorHAnsi"/>
      <w:i/>
      <w:iCs/>
      <w:sz w:val="20"/>
      <w:szCs w:val="20"/>
    </w:rPr>
  </w:style>
  <w:style w:type="paragraph" w:styleId="28">
    <w:name w:val="toc 8"/>
    <w:basedOn w:val="1"/>
    <w:next w:val="1"/>
    <w:autoRedefine/>
    <w:unhideWhenUsed/>
    <w:qFormat/>
    <w:uiPriority w:val="39"/>
    <w:pPr>
      <w:spacing w:after="0"/>
      <w:ind w:left="1680"/>
    </w:pPr>
    <w:rPr>
      <w:rFonts w:asciiTheme="minorHAnsi" w:hAnsiTheme="minorHAnsi"/>
      <w:sz w:val="18"/>
      <w:szCs w:val="18"/>
    </w:rPr>
  </w:style>
  <w:style w:type="paragraph" w:styleId="29">
    <w:name w:val="footer"/>
    <w:basedOn w:val="1"/>
    <w:link w:val="152"/>
    <w:autoRedefine/>
    <w:unhideWhenUsed/>
    <w:qFormat/>
    <w:uiPriority w:val="99"/>
    <w:pPr>
      <w:tabs>
        <w:tab w:val="center" w:pos="4680"/>
        <w:tab w:val="right" w:pos="9360"/>
      </w:tabs>
      <w:spacing w:after="0"/>
    </w:pPr>
  </w:style>
  <w:style w:type="paragraph" w:styleId="30">
    <w:name w:val="header"/>
    <w:basedOn w:val="1"/>
    <w:link w:val="151"/>
    <w:autoRedefine/>
    <w:unhideWhenUsed/>
    <w:qFormat/>
    <w:uiPriority w:val="99"/>
    <w:pPr>
      <w:tabs>
        <w:tab w:val="center" w:pos="4680"/>
        <w:tab w:val="right" w:pos="9360"/>
      </w:tabs>
      <w:spacing w:after="0"/>
    </w:pPr>
  </w:style>
  <w:style w:type="paragraph" w:styleId="31">
    <w:name w:val="toc 1"/>
    <w:basedOn w:val="1"/>
    <w:next w:val="1"/>
    <w:autoRedefine/>
    <w:unhideWhenUsed/>
    <w:qFormat/>
    <w:uiPriority w:val="39"/>
    <w:pPr>
      <w:spacing w:before="120" w:after="120"/>
    </w:pPr>
    <w:rPr>
      <w:rFonts w:asciiTheme="minorHAnsi" w:hAnsiTheme="minorHAnsi"/>
      <w:b/>
      <w:bCs/>
      <w:caps/>
      <w:sz w:val="20"/>
      <w:szCs w:val="20"/>
    </w:rPr>
  </w:style>
  <w:style w:type="paragraph" w:styleId="32">
    <w:name w:val="toc 4"/>
    <w:basedOn w:val="1"/>
    <w:next w:val="1"/>
    <w:autoRedefine/>
    <w:unhideWhenUsed/>
    <w:qFormat/>
    <w:uiPriority w:val="39"/>
    <w:pPr>
      <w:spacing w:after="0"/>
      <w:ind w:left="720"/>
    </w:pPr>
    <w:rPr>
      <w:rFonts w:asciiTheme="minorHAnsi" w:hAnsiTheme="minorHAnsi"/>
      <w:sz w:val="18"/>
      <w:szCs w:val="18"/>
    </w:rPr>
  </w:style>
  <w:style w:type="paragraph" w:styleId="33">
    <w:name w:val="Subtitle"/>
    <w:basedOn w:val="1"/>
    <w:next w:val="1"/>
    <w:link w:val="158"/>
    <w:autoRedefine/>
    <w:qFormat/>
    <w:uiPriority w:val="11"/>
    <w:rPr>
      <w:rFonts w:asciiTheme="majorHAnsi" w:hAnsiTheme="majorHAnsi" w:eastAsiaTheme="majorEastAsia" w:cstheme="majorBidi"/>
      <w:i/>
      <w:iCs/>
      <w:color w:val="4F81BD" w:themeColor="accent1"/>
      <w:spacing w:val="15"/>
      <w14:textFill>
        <w14:solidFill>
          <w14:schemeClr w14:val="accent1"/>
        </w14:solidFill>
      </w14:textFill>
    </w:rPr>
  </w:style>
  <w:style w:type="paragraph" w:styleId="34">
    <w:name w:val="List"/>
    <w:basedOn w:val="1"/>
    <w:autoRedefine/>
    <w:unhideWhenUsed/>
    <w:qFormat/>
    <w:uiPriority w:val="99"/>
    <w:pPr>
      <w:ind w:left="360" w:hanging="360"/>
      <w:contextualSpacing/>
    </w:pPr>
  </w:style>
  <w:style w:type="paragraph" w:styleId="35">
    <w:name w:val="footnote text"/>
    <w:basedOn w:val="1"/>
    <w:link w:val="186"/>
    <w:unhideWhenUsed/>
    <w:qFormat/>
    <w:uiPriority w:val="99"/>
    <w:pPr>
      <w:spacing w:after="0"/>
    </w:pPr>
    <w:rPr>
      <w:rFonts w:asciiTheme="minorHAnsi" w:hAnsiTheme="minorHAnsi" w:eastAsiaTheme="minorEastAsia"/>
      <w:sz w:val="20"/>
      <w:szCs w:val="20"/>
    </w:rPr>
  </w:style>
  <w:style w:type="paragraph" w:styleId="36">
    <w:name w:val="toc 6"/>
    <w:basedOn w:val="1"/>
    <w:next w:val="1"/>
    <w:autoRedefine/>
    <w:unhideWhenUsed/>
    <w:qFormat/>
    <w:uiPriority w:val="39"/>
    <w:pPr>
      <w:spacing w:after="0"/>
      <w:ind w:left="1200"/>
    </w:pPr>
    <w:rPr>
      <w:rFonts w:asciiTheme="minorHAnsi" w:hAnsiTheme="minorHAnsi"/>
      <w:sz w:val="18"/>
      <w:szCs w:val="18"/>
    </w:rPr>
  </w:style>
  <w:style w:type="paragraph" w:styleId="37">
    <w:name w:val="toc 2"/>
    <w:basedOn w:val="1"/>
    <w:next w:val="1"/>
    <w:autoRedefine/>
    <w:unhideWhenUsed/>
    <w:qFormat/>
    <w:uiPriority w:val="39"/>
    <w:pPr>
      <w:spacing w:after="0"/>
      <w:ind w:left="240"/>
    </w:pPr>
    <w:rPr>
      <w:rFonts w:asciiTheme="minorHAnsi" w:hAnsiTheme="minorHAnsi"/>
      <w:smallCaps/>
      <w:sz w:val="20"/>
      <w:szCs w:val="20"/>
    </w:rPr>
  </w:style>
  <w:style w:type="paragraph" w:styleId="38">
    <w:name w:val="toc 9"/>
    <w:basedOn w:val="1"/>
    <w:next w:val="1"/>
    <w:autoRedefine/>
    <w:unhideWhenUsed/>
    <w:qFormat/>
    <w:uiPriority w:val="39"/>
    <w:pPr>
      <w:spacing w:after="0"/>
      <w:ind w:left="1920"/>
    </w:pPr>
    <w:rPr>
      <w:rFonts w:asciiTheme="minorHAnsi" w:hAnsiTheme="minorHAnsi"/>
      <w:sz w:val="18"/>
      <w:szCs w:val="18"/>
    </w:rPr>
  </w:style>
  <w:style w:type="paragraph" w:styleId="39">
    <w:name w:val="Body Text 2"/>
    <w:basedOn w:val="1"/>
    <w:link w:val="161"/>
    <w:autoRedefine/>
    <w:unhideWhenUsed/>
    <w:qFormat/>
    <w:uiPriority w:val="99"/>
    <w:pPr>
      <w:spacing w:after="120"/>
    </w:pPr>
  </w:style>
  <w:style w:type="paragraph" w:styleId="40">
    <w:name w:val="List Continue 2"/>
    <w:basedOn w:val="1"/>
    <w:autoRedefine/>
    <w:unhideWhenUsed/>
    <w:qFormat/>
    <w:uiPriority w:val="99"/>
    <w:pPr>
      <w:spacing w:after="120"/>
      <w:ind w:left="720"/>
      <w:contextualSpacing/>
    </w:pPr>
  </w:style>
  <w:style w:type="paragraph" w:styleId="41">
    <w:name w:val="Normal (Web)"/>
    <w:basedOn w:val="1"/>
    <w:autoRedefine/>
    <w:semiHidden/>
    <w:unhideWhenUsed/>
    <w:qFormat/>
    <w:uiPriority w:val="99"/>
  </w:style>
  <w:style w:type="paragraph" w:styleId="42">
    <w:name w:val="List Continue 3"/>
    <w:basedOn w:val="1"/>
    <w:autoRedefine/>
    <w:unhideWhenUsed/>
    <w:qFormat/>
    <w:uiPriority w:val="99"/>
    <w:pPr>
      <w:spacing w:after="120"/>
      <w:ind w:left="1080"/>
      <w:contextualSpacing/>
    </w:pPr>
  </w:style>
  <w:style w:type="paragraph" w:styleId="43">
    <w:name w:val="Title"/>
    <w:basedOn w:val="1"/>
    <w:next w:val="1"/>
    <w:link w:val="157"/>
    <w:autoRedefine/>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44">
    <w:name w:val="annotation subject"/>
    <w:basedOn w:val="18"/>
    <w:next w:val="18"/>
    <w:link w:val="183"/>
    <w:autoRedefine/>
    <w:semiHidden/>
    <w:unhideWhenUsed/>
    <w:qFormat/>
    <w:uiPriority w:val="99"/>
    <w:rPr>
      <w:b/>
      <w:bCs/>
    </w:rPr>
  </w:style>
  <w:style w:type="table" w:styleId="46">
    <w:name w:val="Table Grid"/>
    <w:basedOn w:val="4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Light Shading"/>
    <w:basedOn w:val="45"/>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8">
    <w:name w:val="Light Shading Accent 1"/>
    <w:basedOn w:val="45"/>
    <w:autoRedefine/>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9">
    <w:name w:val="Light Shading Accent 2"/>
    <w:basedOn w:val="45"/>
    <w:autoRedefine/>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50">
    <w:name w:val="Light Shading Accent 3"/>
    <w:basedOn w:val="45"/>
    <w:autoRedefine/>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51">
    <w:name w:val="Light Shading Accent 4"/>
    <w:basedOn w:val="45"/>
    <w:autoRedefine/>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2">
    <w:name w:val="Light Shading Accent 5"/>
    <w:basedOn w:val="45"/>
    <w:autoRedefine/>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53">
    <w:name w:val="Light Shading Accent 6"/>
    <w:basedOn w:val="45"/>
    <w:autoRedefine/>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54">
    <w:name w:val="Light List"/>
    <w:basedOn w:val="45"/>
    <w:autoRedefine/>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5">
    <w:name w:val="Light List Accent 1"/>
    <w:basedOn w:val="45"/>
    <w:autoRedefine/>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6">
    <w:name w:val="Light List Accent 2"/>
    <w:basedOn w:val="45"/>
    <w:autoRedefine/>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7">
    <w:name w:val="Light List Accent 3"/>
    <w:basedOn w:val="45"/>
    <w:autoRedefine/>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8">
    <w:name w:val="Light List Accent 4"/>
    <w:basedOn w:val="45"/>
    <w:autoRedefine/>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9">
    <w:name w:val="Light List Accent 5"/>
    <w:basedOn w:val="45"/>
    <w:autoRedefine/>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60">
    <w:name w:val="Light List Accent 6"/>
    <w:basedOn w:val="45"/>
    <w:autoRedefine/>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61">
    <w:name w:val="Light Grid"/>
    <w:basedOn w:val="45"/>
    <w:autoRedefine/>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62">
    <w:name w:val="Light Grid Accent 1"/>
    <w:basedOn w:val="45"/>
    <w:autoRedefine/>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63">
    <w:name w:val="Light Grid Accent 2"/>
    <w:basedOn w:val="45"/>
    <w:autoRedefine/>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64">
    <w:name w:val="Light Grid Accent 3"/>
    <w:basedOn w:val="45"/>
    <w:autoRedefine/>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65">
    <w:name w:val="Light Grid Accent 4"/>
    <w:basedOn w:val="45"/>
    <w:autoRedefine/>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6">
    <w:name w:val="Light Grid Accent 5"/>
    <w:basedOn w:val="45"/>
    <w:autoRedefine/>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7">
    <w:name w:val="Light Grid Accent 6"/>
    <w:basedOn w:val="45"/>
    <w:autoRedefine/>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8">
    <w:name w:val="Medium Shading 1"/>
    <w:basedOn w:val="45"/>
    <w:autoRedefine/>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9">
    <w:name w:val="Medium Shading 1 Accent 1"/>
    <w:basedOn w:val="45"/>
    <w:autoRedefine/>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70">
    <w:name w:val="Medium Shading 1 Accent 2"/>
    <w:basedOn w:val="45"/>
    <w:autoRedefine/>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71">
    <w:name w:val="Medium Shading 1 Accent 3"/>
    <w:basedOn w:val="45"/>
    <w:autoRedefine/>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72">
    <w:name w:val="Medium Shading 1 Accent 4"/>
    <w:basedOn w:val="45"/>
    <w:autoRedefine/>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73">
    <w:name w:val="Medium Shading 1 Accent 5"/>
    <w:basedOn w:val="45"/>
    <w:autoRedefine/>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74">
    <w:name w:val="Medium Shading 1 Accent 6"/>
    <w:basedOn w:val="45"/>
    <w:autoRedefine/>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75">
    <w:name w:val="Medium Shading 2"/>
    <w:basedOn w:val="45"/>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Shading 2 Accent 1"/>
    <w:basedOn w:val="45"/>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7">
    <w:name w:val="Medium Shading 2 Accent 2"/>
    <w:basedOn w:val="45"/>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8">
    <w:name w:val="Medium Shading 2 Accent 3"/>
    <w:basedOn w:val="45"/>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9">
    <w:name w:val="Medium Shading 2 Accent 4"/>
    <w:basedOn w:val="45"/>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80">
    <w:name w:val="Medium Shading 2 Accent 5"/>
    <w:basedOn w:val="45"/>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81">
    <w:name w:val="Medium Shading 2 Accent 6"/>
    <w:basedOn w:val="45"/>
    <w:autoRedefine/>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82">
    <w:name w:val="Medium List 1"/>
    <w:basedOn w:val="45"/>
    <w:autoRedefine/>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83">
    <w:name w:val="Medium List 1 Accent 1"/>
    <w:basedOn w:val="45"/>
    <w:autoRedefine/>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84">
    <w:name w:val="Medium List 1 Accent 2"/>
    <w:basedOn w:val="45"/>
    <w:autoRedefine/>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85">
    <w:name w:val="Medium List 1 Accent 3"/>
    <w:basedOn w:val="45"/>
    <w:autoRedefine/>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6">
    <w:name w:val="Medium List 1 Accent 4"/>
    <w:basedOn w:val="45"/>
    <w:autoRedefine/>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7">
    <w:name w:val="Medium List 1 Accent 5"/>
    <w:basedOn w:val="45"/>
    <w:autoRedefine/>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8">
    <w:name w:val="Medium List 1 Accent 6"/>
    <w:basedOn w:val="45"/>
    <w:autoRedefine/>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9">
    <w:name w:val="Medium List 2"/>
    <w:basedOn w:val="45"/>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List 2 Accent 1"/>
    <w:basedOn w:val="45"/>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List 2 Accent 2"/>
    <w:basedOn w:val="45"/>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92">
    <w:name w:val="Medium List 2 Accent 3"/>
    <w:basedOn w:val="45"/>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93">
    <w:name w:val="Medium List 2 Accent 4"/>
    <w:basedOn w:val="45"/>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94">
    <w:name w:val="Medium List 2 Accent 5"/>
    <w:basedOn w:val="45"/>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5">
    <w:name w:val="Medium List 2 Accent 6"/>
    <w:basedOn w:val="45"/>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6">
    <w:name w:val="Medium Grid 1"/>
    <w:basedOn w:val="45"/>
    <w:autoRedefine/>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7">
    <w:name w:val="Medium Grid 1 Accent 1"/>
    <w:basedOn w:val="45"/>
    <w:autoRedefine/>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8">
    <w:name w:val="Medium Grid 1 Accent 2"/>
    <w:basedOn w:val="45"/>
    <w:autoRedefine/>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9">
    <w:name w:val="Medium Grid 1 Accent 3"/>
    <w:basedOn w:val="45"/>
    <w:autoRedefine/>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00">
    <w:name w:val="Medium Grid 1 Accent 4"/>
    <w:basedOn w:val="45"/>
    <w:autoRedefine/>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01">
    <w:name w:val="Medium Grid 1 Accent 5"/>
    <w:basedOn w:val="45"/>
    <w:autoRedefine/>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02">
    <w:name w:val="Medium Grid 1 Accent 6"/>
    <w:basedOn w:val="45"/>
    <w:autoRedefine/>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03">
    <w:name w:val="Medium Grid 2"/>
    <w:basedOn w:val="45"/>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04">
    <w:name w:val="Medium Grid 2 Accent 1"/>
    <w:basedOn w:val="45"/>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05">
    <w:name w:val="Medium Grid 2 Accent 2"/>
    <w:basedOn w:val="45"/>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6">
    <w:name w:val="Medium Grid 2 Accent 3"/>
    <w:basedOn w:val="45"/>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7">
    <w:name w:val="Medium Grid 2 Accent 4"/>
    <w:basedOn w:val="45"/>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8">
    <w:name w:val="Medium Grid 2 Accent 5"/>
    <w:basedOn w:val="45"/>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9">
    <w:name w:val="Medium Grid 2 Accent 6"/>
    <w:basedOn w:val="45"/>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10">
    <w:name w:val="Medium Grid 3"/>
    <w:basedOn w:val="45"/>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11">
    <w:name w:val="Medium Grid 3 Accent 1"/>
    <w:basedOn w:val="45"/>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12">
    <w:name w:val="Medium Grid 3 Accent 2"/>
    <w:basedOn w:val="45"/>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13">
    <w:name w:val="Medium Grid 3 Accent 3"/>
    <w:basedOn w:val="45"/>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14">
    <w:name w:val="Medium Grid 3 Accent 4"/>
    <w:basedOn w:val="45"/>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15">
    <w:name w:val="Medium Grid 3 Accent 5"/>
    <w:basedOn w:val="45"/>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6">
    <w:name w:val="Medium Grid 3 Accent 6"/>
    <w:basedOn w:val="45"/>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7">
    <w:name w:val="Dark List"/>
    <w:basedOn w:val="45"/>
    <w:autoRedefine/>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8">
    <w:name w:val="Dark List Accent 1"/>
    <w:basedOn w:val="45"/>
    <w:autoRedefine/>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9">
    <w:name w:val="Dark List Accent 2"/>
    <w:basedOn w:val="45"/>
    <w:autoRedefine/>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20">
    <w:name w:val="Dark List Accent 3"/>
    <w:basedOn w:val="45"/>
    <w:autoRedefine/>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1">
    <w:name w:val="Dark List Accent 4"/>
    <w:basedOn w:val="45"/>
    <w:autoRedefine/>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2">
    <w:name w:val="Dark List Accent 5"/>
    <w:basedOn w:val="45"/>
    <w:autoRedefine/>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3">
    <w:name w:val="Dark List Accent 6"/>
    <w:basedOn w:val="45"/>
    <w:autoRedefine/>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24">
    <w:name w:val="Colorful Shading"/>
    <w:basedOn w:val="45"/>
    <w:autoRedefine/>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Shading Accent 1"/>
    <w:basedOn w:val="45"/>
    <w:autoRedefine/>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6">
    <w:name w:val="Colorful Shading Accent 2"/>
    <w:basedOn w:val="45"/>
    <w:autoRedefine/>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7">
    <w:name w:val="Colorful Shading Accent 3"/>
    <w:basedOn w:val="45"/>
    <w:autoRedefine/>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8">
    <w:name w:val="Colorful Shading Accent 4"/>
    <w:basedOn w:val="45"/>
    <w:autoRedefine/>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9">
    <w:name w:val="Colorful Shading Accent 5"/>
    <w:basedOn w:val="45"/>
    <w:autoRedefine/>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30">
    <w:name w:val="Colorful Shading Accent 6"/>
    <w:basedOn w:val="45"/>
    <w:autoRedefine/>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31">
    <w:name w:val="Colorful List"/>
    <w:basedOn w:val="45"/>
    <w:autoRedefine/>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32">
    <w:name w:val="Colorful List Accent 1"/>
    <w:basedOn w:val="45"/>
    <w:autoRedefine/>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3">
    <w:name w:val="Colorful List Accent 2"/>
    <w:basedOn w:val="45"/>
    <w:autoRedefine/>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34">
    <w:name w:val="Colorful List Accent 3"/>
    <w:basedOn w:val="45"/>
    <w:autoRedefine/>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5">
    <w:name w:val="Colorful List Accent 4"/>
    <w:basedOn w:val="45"/>
    <w:autoRedefine/>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6">
    <w:name w:val="Colorful List Accent 5"/>
    <w:basedOn w:val="45"/>
    <w:autoRedefine/>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7">
    <w:name w:val="Colorful List Accent 6"/>
    <w:basedOn w:val="45"/>
    <w:autoRedefine/>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8">
    <w:name w:val="Colorful Grid"/>
    <w:basedOn w:val="45"/>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9">
    <w:name w:val="Colorful Grid Accent 1"/>
    <w:basedOn w:val="45"/>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40">
    <w:name w:val="Colorful Grid Accent 2"/>
    <w:basedOn w:val="45"/>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1">
    <w:name w:val="Colorful Grid Accent 3"/>
    <w:basedOn w:val="45"/>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Colorful Grid Accent 4"/>
    <w:basedOn w:val="45"/>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3">
    <w:name w:val="Colorful Grid Accent 5"/>
    <w:basedOn w:val="45"/>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4">
    <w:name w:val="Colorful Grid Accent 6"/>
    <w:basedOn w:val="45"/>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46">
    <w:name w:val="Strong"/>
    <w:basedOn w:val="145"/>
    <w:autoRedefine/>
    <w:qFormat/>
    <w:uiPriority w:val="22"/>
    <w:rPr>
      <w:b/>
      <w:bCs/>
    </w:rPr>
  </w:style>
  <w:style w:type="character" w:styleId="147">
    <w:name w:val="FollowedHyperlink"/>
    <w:basedOn w:val="145"/>
    <w:semiHidden/>
    <w:unhideWhenUsed/>
    <w:qFormat/>
    <w:uiPriority w:val="99"/>
    <w:rPr>
      <w:color w:val="800080"/>
      <w:u w:val="single"/>
    </w:rPr>
  </w:style>
  <w:style w:type="character" w:styleId="148">
    <w:name w:val="Emphasis"/>
    <w:basedOn w:val="145"/>
    <w:autoRedefine/>
    <w:qFormat/>
    <w:uiPriority w:val="20"/>
    <w:rPr>
      <w:i/>
      <w:iCs/>
    </w:rPr>
  </w:style>
  <w:style w:type="character" w:styleId="149">
    <w:name w:val="Hyperlink"/>
    <w:basedOn w:val="145"/>
    <w:autoRedefine/>
    <w:unhideWhenUsed/>
    <w:qFormat/>
    <w:uiPriority w:val="99"/>
    <w:rPr>
      <w:color w:val="0000FF"/>
      <w:u w:val="single"/>
    </w:rPr>
  </w:style>
  <w:style w:type="character" w:styleId="150">
    <w:name w:val="annotation reference"/>
    <w:basedOn w:val="145"/>
    <w:semiHidden/>
    <w:unhideWhenUsed/>
    <w:qFormat/>
    <w:uiPriority w:val="99"/>
    <w:rPr>
      <w:sz w:val="16"/>
      <w:szCs w:val="16"/>
    </w:rPr>
  </w:style>
  <w:style w:type="character" w:customStyle="1" w:styleId="151">
    <w:name w:val="Header Char"/>
    <w:basedOn w:val="145"/>
    <w:link w:val="30"/>
    <w:autoRedefine/>
    <w:qFormat/>
    <w:uiPriority w:val="99"/>
  </w:style>
  <w:style w:type="character" w:customStyle="1" w:styleId="152">
    <w:name w:val="Footer Char"/>
    <w:basedOn w:val="145"/>
    <w:link w:val="29"/>
    <w:autoRedefine/>
    <w:qFormat/>
    <w:uiPriority w:val="99"/>
  </w:style>
  <w:style w:type="paragraph" w:styleId="153">
    <w:name w:val="No Spacing"/>
    <w:autoRedefine/>
    <w:qFormat/>
    <w:uiPriority w:val="1"/>
    <w:rPr>
      <w:rFonts w:asciiTheme="minorHAnsi" w:hAnsiTheme="minorHAnsi" w:eastAsiaTheme="minorEastAsia" w:cstheme="minorBidi"/>
      <w:sz w:val="22"/>
      <w:szCs w:val="22"/>
      <w:lang w:val="en-US" w:eastAsia="en-US" w:bidi="ar-SA"/>
    </w:rPr>
  </w:style>
  <w:style w:type="character" w:customStyle="1" w:styleId="154">
    <w:name w:val="Heading 1 Char"/>
    <w:basedOn w:val="145"/>
    <w:link w:val="3"/>
    <w:autoRedefine/>
    <w:qFormat/>
    <w:uiPriority w:val="9"/>
    <w:rPr>
      <w:rFonts w:asciiTheme="majorHAnsi" w:hAnsiTheme="majorHAnsi" w:eastAsiaTheme="majorEastAsia" w:cstheme="majorBidi"/>
      <w:b/>
      <w:bCs/>
      <w:color w:val="376092" w:themeColor="accent1" w:themeShade="BF"/>
      <w:sz w:val="28"/>
      <w:szCs w:val="28"/>
    </w:rPr>
  </w:style>
  <w:style w:type="character" w:customStyle="1" w:styleId="155">
    <w:name w:val="Heading 2 Char"/>
    <w:basedOn w:val="145"/>
    <w:link w:val="4"/>
    <w:autoRedefine/>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56">
    <w:name w:val="Heading 3 Char"/>
    <w:basedOn w:val="145"/>
    <w:link w:val="5"/>
    <w:autoRedefine/>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57">
    <w:name w:val="Title Char"/>
    <w:basedOn w:val="145"/>
    <w:link w:val="43"/>
    <w:autoRedefine/>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58">
    <w:name w:val="Subtitle Char"/>
    <w:basedOn w:val="145"/>
    <w:link w:val="33"/>
    <w:autoRedefine/>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59">
    <w:name w:val="List Paragraph"/>
    <w:basedOn w:val="1"/>
    <w:autoRedefine/>
    <w:qFormat/>
    <w:uiPriority w:val="34"/>
    <w:pPr>
      <w:numPr>
        <w:ilvl w:val="0"/>
        <w:numId w:val="7"/>
      </w:numPr>
      <w:spacing w:before="120" w:after="120"/>
      <w:contextualSpacing/>
    </w:pPr>
  </w:style>
  <w:style w:type="character" w:customStyle="1" w:styleId="160">
    <w:name w:val="Body Text Char"/>
    <w:basedOn w:val="145"/>
    <w:link w:val="21"/>
    <w:autoRedefine/>
    <w:qFormat/>
    <w:uiPriority w:val="99"/>
  </w:style>
  <w:style w:type="character" w:customStyle="1" w:styleId="161">
    <w:name w:val="Body Text 2 Char"/>
    <w:basedOn w:val="145"/>
    <w:link w:val="39"/>
    <w:autoRedefine/>
    <w:qFormat/>
    <w:uiPriority w:val="99"/>
  </w:style>
  <w:style w:type="character" w:customStyle="1" w:styleId="162">
    <w:name w:val="Body Text 3 Char"/>
    <w:basedOn w:val="145"/>
    <w:link w:val="19"/>
    <w:autoRedefine/>
    <w:qFormat/>
    <w:uiPriority w:val="99"/>
    <w:rPr>
      <w:sz w:val="16"/>
      <w:szCs w:val="16"/>
    </w:rPr>
  </w:style>
  <w:style w:type="character" w:customStyle="1" w:styleId="163">
    <w:name w:val="Macro Text Char"/>
    <w:basedOn w:val="145"/>
    <w:link w:val="2"/>
    <w:autoRedefine/>
    <w:qFormat/>
    <w:uiPriority w:val="99"/>
    <w:rPr>
      <w:rFonts w:ascii="Courier" w:hAnsi="Courier"/>
      <w:sz w:val="20"/>
      <w:szCs w:val="20"/>
    </w:rPr>
  </w:style>
  <w:style w:type="paragraph" w:styleId="164">
    <w:name w:val="Quote"/>
    <w:basedOn w:val="1"/>
    <w:next w:val="1"/>
    <w:link w:val="165"/>
    <w:autoRedefine/>
    <w:qFormat/>
    <w:uiPriority w:val="29"/>
    <w:rPr>
      <w:i/>
      <w:iCs/>
      <w:color w:val="000000" w:themeColor="text1"/>
      <w14:textFill>
        <w14:solidFill>
          <w14:schemeClr w14:val="tx1"/>
        </w14:solidFill>
      </w14:textFill>
    </w:rPr>
  </w:style>
  <w:style w:type="character" w:customStyle="1" w:styleId="165">
    <w:name w:val="Quote Char"/>
    <w:basedOn w:val="145"/>
    <w:link w:val="164"/>
    <w:autoRedefine/>
    <w:qFormat/>
    <w:uiPriority w:val="29"/>
    <w:rPr>
      <w:i/>
      <w:iCs/>
      <w:color w:val="000000" w:themeColor="text1"/>
      <w14:textFill>
        <w14:solidFill>
          <w14:schemeClr w14:val="tx1"/>
        </w14:solidFill>
      </w14:textFill>
    </w:rPr>
  </w:style>
  <w:style w:type="character" w:customStyle="1" w:styleId="166">
    <w:name w:val="Heading 4 Char"/>
    <w:basedOn w:val="145"/>
    <w:link w:val="6"/>
    <w:autoRedefine/>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67">
    <w:name w:val="Heading 5 Char"/>
    <w:basedOn w:val="145"/>
    <w:link w:val="7"/>
    <w:autoRedefine/>
    <w:semiHidden/>
    <w:qFormat/>
    <w:uiPriority w:val="9"/>
    <w:rPr>
      <w:rFonts w:asciiTheme="majorHAnsi" w:hAnsiTheme="majorHAnsi" w:eastAsiaTheme="majorEastAsia" w:cstheme="majorBidi"/>
      <w:color w:val="254061" w:themeColor="accent1" w:themeShade="80"/>
    </w:rPr>
  </w:style>
  <w:style w:type="character" w:customStyle="1" w:styleId="168">
    <w:name w:val="Heading 6 Char"/>
    <w:basedOn w:val="145"/>
    <w:link w:val="8"/>
    <w:autoRedefine/>
    <w:semiHidden/>
    <w:qFormat/>
    <w:uiPriority w:val="9"/>
    <w:rPr>
      <w:rFonts w:asciiTheme="majorHAnsi" w:hAnsiTheme="majorHAnsi" w:eastAsiaTheme="majorEastAsia" w:cstheme="majorBidi"/>
      <w:i/>
      <w:iCs/>
      <w:color w:val="254061" w:themeColor="accent1" w:themeShade="80"/>
    </w:rPr>
  </w:style>
  <w:style w:type="character" w:customStyle="1" w:styleId="169">
    <w:name w:val="Heading 7 Char"/>
    <w:basedOn w:val="145"/>
    <w:link w:val="9"/>
    <w:autoRedefine/>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70">
    <w:name w:val="Heading 8 Char"/>
    <w:basedOn w:val="145"/>
    <w:link w:val="10"/>
    <w:autoRedefine/>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71">
    <w:name w:val="Heading 9 Char"/>
    <w:basedOn w:val="145"/>
    <w:link w:val="11"/>
    <w:autoRedefine/>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72">
    <w:name w:val="Intense Quote"/>
    <w:basedOn w:val="1"/>
    <w:next w:val="1"/>
    <w:link w:val="173"/>
    <w:autoRedefine/>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73">
    <w:name w:val="Intense Quote Char"/>
    <w:basedOn w:val="145"/>
    <w:link w:val="172"/>
    <w:autoRedefine/>
    <w:qFormat/>
    <w:uiPriority w:val="30"/>
    <w:rPr>
      <w:b/>
      <w:bCs/>
      <w:i/>
      <w:iCs/>
      <w:color w:val="4F81BD" w:themeColor="accent1"/>
      <w14:textFill>
        <w14:solidFill>
          <w14:schemeClr w14:val="accent1"/>
        </w14:solidFill>
      </w14:textFill>
    </w:rPr>
  </w:style>
  <w:style w:type="character" w:customStyle="1" w:styleId="174">
    <w:name w:val="Subtle Emphasis1"/>
    <w:basedOn w:val="145"/>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175">
    <w:name w:val="Intense Emphasis1"/>
    <w:basedOn w:val="145"/>
    <w:autoRedefine/>
    <w:qFormat/>
    <w:uiPriority w:val="21"/>
    <w:rPr>
      <w:b/>
      <w:bCs/>
      <w:i/>
      <w:iCs/>
      <w:color w:val="4F81BD" w:themeColor="accent1"/>
      <w14:textFill>
        <w14:solidFill>
          <w14:schemeClr w14:val="accent1"/>
        </w14:solidFill>
      </w14:textFill>
    </w:rPr>
  </w:style>
  <w:style w:type="character" w:customStyle="1" w:styleId="176">
    <w:name w:val="Subtle Reference1"/>
    <w:basedOn w:val="145"/>
    <w:autoRedefine/>
    <w:qFormat/>
    <w:uiPriority w:val="31"/>
    <w:rPr>
      <w:smallCaps/>
      <w:color w:val="C0504D" w:themeColor="accent2"/>
      <w:u w:val="single"/>
      <w14:textFill>
        <w14:solidFill>
          <w14:schemeClr w14:val="accent2"/>
        </w14:solidFill>
      </w14:textFill>
    </w:rPr>
  </w:style>
  <w:style w:type="character" w:customStyle="1" w:styleId="177">
    <w:name w:val="Intense Reference1"/>
    <w:basedOn w:val="145"/>
    <w:autoRedefine/>
    <w:qFormat/>
    <w:uiPriority w:val="32"/>
    <w:rPr>
      <w:b/>
      <w:bCs/>
      <w:smallCaps/>
      <w:color w:val="C0504D" w:themeColor="accent2"/>
      <w:spacing w:val="5"/>
      <w:u w:val="single"/>
      <w14:textFill>
        <w14:solidFill>
          <w14:schemeClr w14:val="accent2"/>
        </w14:solidFill>
      </w14:textFill>
    </w:rPr>
  </w:style>
  <w:style w:type="character" w:customStyle="1" w:styleId="178">
    <w:name w:val="Book Title1"/>
    <w:basedOn w:val="145"/>
    <w:autoRedefine/>
    <w:qFormat/>
    <w:uiPriority w:val="33"/>
    <w:rPr>
      <w:b/>
      <w:bCs/>
      <w:smallCaps/>
      <w:spacing w:val="5"/>
    </w:rPr>
  </w:style>
  <w:style w:type="paragraph" w:customStyle="1" w:styleId="179">
    <w:name w:val="TOC Heading1"/>
    <w:basedOn w:val="3"/>
    <w:next w:val="1"/>
    <w:autoRedefine/>
    <w:semiHidden/>
    <w:unhideWhenUsed/>
    <w:qFormat/>
    <w:uiPriority w:val="39"/>
    <w:pPr>
      <w:outlineLvl w:val="9"/>
    </w:pPr>
  </w:style>
  <w:style w:type="paragraph" w:customStyle="1" w:styleId="180">
    <w:name w:val="Revision1"/>
    <w:hidden/>
    <w:unhideWhenUsed/>
    <w:qFormat/>
    <w:uiPriority w:val="99"/>
    <w:rPr>
      <w:rFonts w:ascii="Times New Roman" w:hAnsi="Times New Roman" w:eastAsiaTheme="minorEastAsia" w:cstheme="minorBidi"/>
      <w:sz w:val="24"/>
      <w:szCs w:val="22"/>
      <w:lang w:val="en-US" w:eastAsia="en-US" w:bidi="ar-SA"/>
    </w:rPr>
  </w:style>
  <w:style w:type="paragraph" w:customStyle="1" w:styleId="181">
    <w:name w:val="Revision2"/>
    <w:hidden/>
    <w:unhideWhenUsed/>
    <w:qFormat/>
    <w:uiPriority w:val="99"/>
    <w:rPr>
      <w:rFonts w:ascii="Times New Roman" w:hAnsi="Times New Roman" w:eastAsiaTheme="minorEastAsia" w:cstheme="minorBidi"/>
      <w:sz w:val="24"/>
      <w:szCs w:val="22"/>
      <w:lang w:val="en-US" w:eastAsia="en-US" w:bidi="ar-SA"/>
    </w:rPr>
  </w:style>
  <w:style w:type="character" w:customStyle="1" w:styleId="182">
    <w:name w:val="Comment Text Char"/>
    <w:basedOn w:val="145"/>
    <w:link w:val="18"/>
    <w:qFormat/>
    <w:uiPriority w:val="99"/>
    <w:rPr>
      <w:rFonts w:eastAsiaTheme="minorEastAsia" w:cstheme="minorBidi"/>
      <w:lang w:eastAsia="en-US"/>
    </w:rPr>
  </w:style>
  <w:style w:type="character" w:customStyle="1" w:styleId="183">
    <w:name w:val="Comment Subject Char"/>
    <w:basedOn w:val="182"/>
    <w:link w:val="44"/>
    <w:semiHidden/>
    <w:qFormat/>
    <w:uiPriority w:val="99"/>
    <w:rPr>
      <w:rFonts w:eastAsiaTheme="minorEastAsia" w:cstheme="minorBidi"/>
      <w:b/>
      <w:bCs/>
      <w:lang w:eastAsia="en-US"/>
    </w:rPr>
  </w:style>
  <w:style w:type="paragraph" w:customStyle="1" w:styleId="184">
    <w:name w:val="Revision"/>
    <w:hidden/>
    <w:unhideWhenUsed/>
    <w:qFormat/>
    <w:uiPriority w:val="99"/>
    <w:rPr>
      <w:rFonts w:ascii="Times New Roman" w:hAnsi="Times New Roman" w:eastAsiaTheme="minorEastAsia" w:cstheme="minorBidi"/>
      <w:sz w:val="24"/>
      <w:szCs w:val="22"/>
      <w:lang w:val="en-US" w:eastAsia="en-US" w:bidi="ar-SA"/>
    </w:rPr>
  </w:style>
  <w:style w:type="character" w:customStyle="1" w:styleId="185">
    <w:name w:val="Unresolved Mention"/>
    <w:basedOn w:val="145"/>
    <w:semiHidden/>
    <w:unhideWhenUsed/>
    <w:qFormat/>
    <w:uiPriority w:val="99"/>
    <w:rPr>
      <w:color w:val="605E5C"/>
      <w:shd w:val="clear" w:color="auto" w:fill="E1DFDD"/>
    </w:rPr>
  </w:style>
  <w:style w:type="character" w:customStyle="1" w:styleId="186">
    <w:name w:val="Footnote Text Char"/>
    <w:basedOn w:val="145"/>
    <w:link w:val="35"/>
    <w:qFormat/>
    <w:uiPriority w:val="99"/>
    <w:rPr>
      <w:rFonts w:asciiTheme="minorHAnsi" w:hAnsiTheme="minorHAnsi" w:eastAsiaTheme="minorEastAsia" w:cstheme="minorBidi"/>
    </w:rPr>
  </w:style>
  <w:style w:type="character" w:styleId="187">
    <w:name w:val="Placeholder Text"/>
    <w:basedOn w:val="145"/>
    <w:unhideWhenUsed/>
    <w:qFormat/>
    <w:uiPriority w:val="99"/>
    <w:rPr>
      <w:color w:val="666666"/>
    </w:rPr>
  </w:style>
  <w:style w:type="paragraph" w:customStyle="1" w:styleId="188">
    <w:name w:val="msonormal"/>
    <w:basedOn w:val="1"/>
    <w:qFormat/>
    <w:uiPriority w:val="0"/>
    <w:pPr>
      <w:spacing w:before="100" w:beforeAutospacing="1" w:after="100" w:afterAutospacing="1"/>
    </w:pPr>
    <w:rPr>
      <w:rFonts w:eastAsia="Times New Roman" w:cs="Times New Roman"/>
    </w:rPr>
  </w:style>
  <w:style w:type="paragraph" w:customStyle="1" w:styleId="189">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Times New Roman" w:cs="Calibri"/>
      <w:b/>
      <w:bCs/>
    </w:rPr>
  </w:style>
  <w:style w:type="paragraph" w:customStyle="1" w:styleId="190">
    <w:name w:val="xl65"/>
    <w:basedOn w:val="1"/>
    <w:qFormat/>
    <w:uiPriority w:val="0"/>
    <w:pPr>
      <w:spacing w:before="100" w:beforeAutospacing="1" w:after="100" w:afterAutospacing="1"/>
    </w:pPr>
    <w:rPr>
      <w:rFonts w:ascii="Calibri" w:hAnsi="Calibri" w:eastAsia="Times New Roman" w:cs="Calibri"/>
      <w:b/>
      <w:bCs/>
    </w:rPr>
  </w:style>
  <w:style w:type="paragraph" w:customStyle="1" w:styleId="191">
    <w:name w:val="xl66"/>
    <w:basedOn w:val="1"/>
    <w:qFormat/>
    <w:uiPriority w:val="0"/>
    <w:pPr>
      <w:spacing w:before="100" w:beforeAutospacing="1" w:after="100" w:afterAutospacing="1"/>
    </w:pPr>
    <w:rPr>
      <w:rFonts w:ascii="Calibri" w:hAnsi="Calibri" w:eastAsia="Times New Roman" w:cs="Calibri"/>
    </w:rPr>
  </w:style>
  <w:style w:type="character" w:customStyle="1" w:styleId="192">
    <w:name w:val="font11"/>
    <w:basedOn w:val="145"/>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28</Pages>
  <Words>434</Words>
  <Characters>2223</Characters>
  <Lines>2827</Lines>
  <Paragraphs>3187</Paragraphs>
  <TotalTime>8</TotalTime>
  <ScaleCrop>false</ScaleCrop>
  <LinksUpToDate>false</LinksUpToDate>
  <CharactersWithSpaces>2354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2026-03-31T10:04:00Z</dcterms:created>
  <dc:creator>python-docx</dc:creator>
  <cp:lastModifiedBy>LIN.</cp:lastModifiedBy>
  <dcterms:modified xsi:type="dcterms:W3CDTF">2026-04-06T19:09:28Z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9E3050D027B140D687BBFF3F2034425C_13</vt:lpwstr>
  </property>
  <property fmtid="{D5CDD505-2E9C-101B-9397-08002B2CF9AE}" pid="4" name="KSOTemplateDocerSaveRecord">
    <vt:lpwstr>eyJoZGlkIjoiNTU0ZmIwYTQ3NzlmZGUxZmU3Zjk0M2IyZTNmM2IxNjAiLCJ1c2VySWQiOiI1OTM5MTY0NjEifQ==</vt:lpwstr>
  </property>
</Properties>
</file>