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1FF" w:rsidP="002A392A" w:rsidRDefault="00CC6799" w14:paraId="2C078E63" w14:textId="0723B887">
      <w:pPr>
        <w:pStyle w:val="Heading1"/>
      </w:pPr>
      <w:r w:rsidR="70CB493F">
        <w:rPr/>
        <w:t xml:space="preserve">Extended </w:t>
      </w:r>
      <w:r w:rsidR="70CB493F">
        <w:rPr/>
        <w:t>Data</w:t>
      </w:r>
    </w:p>
    <w:p w:rsidR="7A52C835" w:rsidP="7A52C835" w:rsidRDefault="7A52C835" w14:paraId="76809C5F" w14:textId="4C7A30F3">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008660ED" w:rsidP="7A52C835" w:rsidRDefault="008660ED" w14:paraId="65A0A3B6" w14:textId="75264D3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52C835" w:rsidR="68F910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Table </w:t>
      </w:r>
      <w:r w:rsidRPr="7A52C835" w:rsidR="0CBD09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ED</w:t>
      </w:r>
      <w:r w:rsidRPr="7A52C835" w:rsidR="68F910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7A52C835" w:rsidR="32FDC3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w:t>
      </w:r>
      <w:r w:rsidRPr="7A52C835" w:rsidR="68F910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A52C835" w:rsidR="68F910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Summary statistics for each smoke deposition mechanism in each transect, as well across all transects (overall). Using all daily deposition flux values; units are given in mg/m</w:t>
      </w:r>
      <w:r w:rsidRPr="7A52C835" w:rsidR="68F910D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2</w:t>
      </w:r>
      <w:r w:rsidRPr="7A52C835" w:rsidR="68F910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/day.</w:t>
      </w:r>
      <w:r w:rsidRPr="7A52C835" w:rsidR="2E9892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tbl>
      <w:tblPr>
        <w:tblStyle w:val="PlainTable2"/>
        <w:bidiVisual w:val="0"/>
        <w:tblW w:w="0" w:type="auto"/>
        <w:tblLook w:val="06A0" w:firstRow="1" w:lastRow="0" w:firstColumn="1" w:lastColumn="0" w:noHBand="1" w:noVBand="1"/>
      </w:tblPr>
      <w:tblGrid>
        <w:gridCol w:w="1110"/>
        <w:gridCol w:w="1305"/>
        <w:gridCol w:w="795"/>
        <w:gridCol w:w="930"/>
        <w:gridCol w:w="1035"/>
        <w:gridCol w:w="1035"/>
        <w:gridCol w:w="1035"/>
        <w:gridCol w:w="1035"/>
        <w:gridCol w:w="1035"/>
      </w:tblGrid>
      <w:tr w:rsidR="7A52C835" w:rsidTr="7A52C835" w14:paraId="622DFC97">
        <w:trPr>
          <w:trHeight w:val="300"/>
        </w:trPr>
        <w:tc>
          <w:tcPr>
            <w:cnfStyle w:val="001000000000" w:firstRow="0" w:lastRow="0" w:firstColumn="1" w:lastColumn="0" w:oddVBand="0" w:evenVBand="0" w:oddHBand="0" w:evenHBand="0" w:firstRowFirstColumn="0" w:firstRowLastColumn="0" w:lastRowFirstColumn="0" w:lastRowLastColumn="0"/>
            <w:tcW w:w="1110" w:type="dxa"/>
            <w:tcMar/>
            <w:vAlign w:val="center"/>
          </w:tcPr>
          <w:p w:rsidR="7A52C835" w:rsidP="7A52C835" w:rsidRDefault="7A52C835" w14:paraId="6FAF47C3" w14:textId="7716FBA9">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Transect</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66B3D22B" w:rsidP="7A52C835" w:rsidRDefault="66B3D22B" w14:paraId="24B0BDAD" w14:textId="1D46A68A">
            <w:pPr>
              <w:pStyle w:val="Normal"/>
              <w:suppressLineNumbers w:val="0"/>
              <w:bidi w:val="0"/>
              <w:spacing w:before="0" w:beforeAutospacing="off" w:after="0" w:afterAutospacing="off" w:line="240" w:lineRule="auto"/>
              <w:ind w:left="0" w:right="0"/>
              <w:jc w:val="center"/>
            </w:pPr>
            <w:r w:rsidRPr="7A52C835" w:rsidR="66B3D22B">
              <w:rPr>
                <w:rFonts w:ascii="Times New Roman" w:hAnsi="Times New Roman" w:eastAsia="Times New Roman" w:cs="Times New Roman"/>
                <w:b w:val="1"/>
                <w:bCs w:val="1"/>
                <w:i w:val="0"/>
                <w:iCs w:val="0"/>
                <w:color w:val="000000" w:themeColor="text1" w:themeTint="FF" w:themeShade="FF"/>
                <w:sz w:val="20"/>
                <w:szCs w:val="20"/>
                <w:lang w:val="en-US"/>
              </w:rPr>
              <w:t>Mechanism</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063D43BD" w14:textId="26F1C265">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Mean</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6B90A50" w14:textId="7EE9CE9C">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SD</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A171536" w14:textId="2DBA0AD2">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Median</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9F74248" w14:textId="34F9D787">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Q1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B72952D" w14:textId="0A129C15">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Q3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D78EB56" w14:textId="6E210716">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Min</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B1138E9" w14:textId="60BB3708">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Max</w:t>
            </w:r>
          </w:p>
        </w:tc>
      </w:tr>
      <w:tr w:rsidR="7A52C835" w:rsidTr="7A52C835" w14:paraId="4ABE8FF9">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10348D03" w14:textId="32D58AB1">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South</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5D1E81EC" w14:textId="0D6128D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6D65671" w14:textId="171580D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0.148</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D305954" w14:textId="0212A2A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0.873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4E7324F" w14:textId="0536FFF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0.005</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C94358A" w14:textId="47C84CE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C705D88" w14:textId="3FD734B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0.041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502E58C" w14:textId="48BEF56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0854337" w14:textId="2238A2F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34.33</w:t>
            </w:r>
          </w:p>
        </w:tc>
      </w:tr>
      <w:tr w:rsidR="7A52C835" w:rsidTr="7A52C835" w14:paraId="62623BFC">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795FDEF2"/>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2FF11098" w14:textId="3268B6E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6EF05F8C" w14:textId="0DC1948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0.144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7133A3B" w14:textId="1A0548B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0.868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DE535AB" w14:textId="4CA4938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6F7B821" w14:textId="6B8DBB6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5E89F32" w14:textId="602F51E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0.037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B31AA68" w14:textId="6BB3DC1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9027B77" w14:textId="0EB0623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34.15</w:t>
            </w:r>
          </w:p>
        </w:tc>
      </w:tr>
      <w:tr w:rsidR="7A52C835" w:rsidTr="7A52C835" w14:paraId="4FE0700F">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5F3E06AC"/>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651BED16" w14:textId="5EFFB93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45CBCC5" w14:textId="41F9A58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69FFDBA6" w14:textId="5C9FE03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6A12AB0" w14:textId="3FE1831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17A64C6" w14:textId="5BC3C58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9C6E4B4" w14:textId="6F3E492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690C790" w14:textId="3DDF89F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7718DB2" w14:textId="2F23A5B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0.606</w:t>
            </w:r>
          </w:p>
        </w:tc>
      </w:tr>
      <w:tr w:rsidR="7A52C835" w:rsidTr="7A52C835" w14:paraId="4EA8F43D">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41D9121B" w14:textId="2E8B4B19">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South Central</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2B4B7470" w14:textId="2E90C3F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38AC06B" w14:textId="1D012C5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0.127</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1B8A9AA8" w14:textId="1BD8DA8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0.991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0E417CE" w14:textId="0767308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7128E9D" w14:textId="00D84C5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2B9F9E5" w14:textId="1373644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0.028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C52D890" w14:textId="568A1D7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F8BA740" w14:textId="6BD5186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40.44</w:t>
            </w:r>
          </w:p>
        </w:tc>
      </w:tr>
      <w:tr w:rsidR="7A52C835" w:rsidTr="7A52C835" w14:paraId="32DC568C">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77B18D97"/>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3EE2F84F" w14:textId="7430ED8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6F355A8C" w14:textId="4BC285B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0.123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6336074" w14:textId="10CC058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0.984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42D98A7" w14:textId="47A5FF2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8BAE3A2" w14:textId="35B3592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9C43CBF" w14:textId="023C930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0.024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7EEF8C6" w14:textId="5A59C7F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6F9FC01" w14:textId="716BF97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40.33</w:t>
            </w:r>
          </w:p>
        </w:tc>
      </w:tr>
      <w:tr w:rsidR="7A52C835" w:rsidTr="7A52C835" w14:paraId="7A9952E2">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55169AC1"/>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49BB2373" w14:textId="6A2448F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362D9753" w14:textId="7BC6EE9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70A3D25D" w14:textId="6B2ACD3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8EA7035" w14:textId="4AE2942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4CFC9E6" w14:textId="3770631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52914B0" w14:textId="73BFA11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167BEA5" w14:textId="5F782F1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5E5EAEA" w14:textId="6BF6722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0.43</w:t>
            </w:r>
          </w:p>
        </w:tc>
      </w:tr>
      <w:tr w:rsidR="7A52C835" w:rsidTr="7A52C835" w14:paraId="020C2F8D">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79600E71" w14:textId="7A98B4EB">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Kanger</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45D9026E" w14:textId="3BA3854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50C8D8B3" w14:textId="55E7EB2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0.115</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D5492E4" w14:textId="3B49432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0.993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010B589" w14:textId="6C8C87B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9EF152F" w14:textId="0AC58F3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33A2498" w14:textId="2748074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F3A66FC" w14:textId="5FA58D4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F33A223" w14:textId="599D26A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31.54</w:t>
            </w:r>
          </w:p>
        </w:tc>
      </w:tr>
      <w:tr w:rsidR="7A52C835" w:rsidTr="7A52C835" w14:paraId="53CC575F">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2C365516"/>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7FEF5143" w14:textId="5246262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A205000" w14:textId="1015215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0.111</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719126F" w14:textId="0BFB08D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0.982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839845E" w14:textId="4601FAD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F3F661C" w14:textId="6C65459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80EC056" w14:textId="3717D82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0.005</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5600C54" w14:textId="6EEFB21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E0B7CF8" w14:textId="3888C8F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31.26</w:t>
            </w:r>
          </w:p>
        </w:tc>
      </w:tr>
      <w:tr w:rsidR="7A52C835" w:rsidTr="7A52C835" w14:paraId="13B2CB78">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444FB548"/>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4F7AFCE2" w14:textId="4AEAB13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A8CDF49" w14:textId="732A2A5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43D823CB" w14:textId="63EEE85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0736F54" w14:textId="347F6FD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BC52CFF" w14:textId="363FBF4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A9A2BC4" w14:textId="3CAC4F2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800660B" w14:textId="6F666E5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07C1FF9" w14:textId="44B9E85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0.43</w:t>
            </w:r>
          </w:p>
        </w:tc>
      </w:tr>
      <w:tr w:rsidR="7A52C835" w:rsidTr="7A52C835" w14:paraId="0138AEF6">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73850254" w14:textId="5E595E7F">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West</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099F218F" w14:textId="2EA9E77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5E1008EE" w14:textId="18E3232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0.107</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637D3E4F" w14:textId="7D4D980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0.737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72C3752" w14:textId="3FF5CA6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1E4D996" w14:textId="2857BF4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AD51055" w14:textId="4704419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8D69577" w14:textId="3621CD0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704E6E2" w14:textId="61F6E19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17.39</w:t>
            </w:r>
          </w:p>
        </w:tc>
      </w:tr>
      <w:tr w:rsidR="7A52C835" w:rsidTr="7A52C835" w14:paraId="0B1620D9">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1A643590"/>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2AB56CAA" w14:textId="510A41A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67582864" w14:textId="3D0A97F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0B0B634" w14:textId="1EF15F0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0.732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7E3C42C" w14:textId="77C54A6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F6BE967" w14:textId="3FFA04F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9E6BA5D" w14:textId="7774042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53F90A0" w14:textId="3607B19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6FAE89C" w14:textId="6478E1F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17.27</w:t>
            </w:r>
          </w:p>
        </w:tc>
      </w:tr>
      <w:tr w:rsidR="7A52C835" w:rsidTr="7A52C835" w14:paraId="3ACD43AA">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155EB412"/>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6EA47DCE" w14:textId="512FC67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1BFF78D8" w14:textId="57D1E55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52E01D3B" w14:textId="68A3176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0.009</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1DB8C2E" w14:textId="424D5A9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A5AB38F" w14:textId="0272503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7380E81" w14:textId="2291A08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68C02A9" w14:textId="2DBF36B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0306632" w14:textId="32758A9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0.309</w:t>
            </w:r>
          </w:p>
        </w:tc>
      </w:tr>
      <w:tr w:rsidR="7A52C835" w:rsidTr="7A52C835" w14:paraId="564C4F4F">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44BFC0C4" w14:textId="714C2F7E">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Central</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15C06F33" w14:textId="1C343C9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15192B3" w14:textId="70FFFF2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0.077</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6BAED862" w14:textId="4C7259A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0.599</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79CEE51" w14:textId="5F5F6DE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36A5B01" w14:textId="350AF74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18E6E5B" w14:textId="7117764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0.024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AC83245" w14:textId="57BBB1F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F1D9501" w14:textId="15C4EA9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35.36</w:t>
            </w:r>
          </w:p>
        </w:tc>
      </w:tr>
      <w:tr w:rsidR="7A52C835" w:rsidTr="7A52C835" w14:paraId="5E86A376">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6D86142B"/>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33CD1C9F" w14:textId="0CFEE17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4D4CD56" w14:textId="7C58A2B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2431C7E0" w14:textId="14E7FDA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0.732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5F262CF" w14:textId="49490AC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8A97845" w14:textId="4D16D9B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7FD1E02" w14:textId="1F93155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C738CEB" w14:textId="1EBBB6F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92F75DB" w14:textId="7482AF1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17.27</w:t>
            </w:r>
          </w:p>
        </w:tc>
      </w:tr>
      <w:tr w:rsidR="7A52C835" w:rsidTr="7A52C835" w14:paraId="5683425D">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25F6E112"/>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46643458" w14:textId="6C54BEC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6EDFB148" w14:textId="2BCAADC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1FBE368F" w14:textId="0DC7A69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F12C57A" w14:textId="3B35FA5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8A69210" w14:textId="229104D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C1828EF" w14:textId="6C379E7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5A01C54" w14:textId="3ECCB53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6720AFC" w14:textId="665A477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0.245</w:t>
            </w:r>
          </w:p>
        </w:tc>
      </w:tr>
      <w:tr w:rsidR="7A52C835" w:rsidTr="7A52C835" w14:paraId="638DA6A7">
        <w:trPr>
          <w:trHeight w:val="27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524BCEFA" w14:textId="7437546A">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Northwest</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7ED9C795" w14:textId="159F157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A28E639" w14:textId="1248B29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0.064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5F4F8C27" w14:textId="2FBDC7A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0.597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C93AC9B" w14:textId="49D501F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AF6E34E" w14:textId="31990C2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7D46BC0" w14:textId="5EBC4E6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0.006</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B3DF192" w14:textId="43246C2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950FC92" w14:textId="5E3F9CD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24.16</w:t>
            </w:r>
          </w:p>
        </w:tc>
      </w:tr>
      <w:tr w:rsidR="7A52C835" w:rsidTr="7A52C835" w14:paraId="1ADE2723">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682F78BA"/>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7F8C9A0F" w14:textId="262080D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91EE892" w14:textId="0734198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0.06</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123CA7D5" w14:textId="275CDDF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0.593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68EF982" w14:textId="3909119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E578A4A" w14:textId="1E8FA33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29E7637" w14:textId="1F99E30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16F7657" w14:textId="67F0B7C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0854095" w14:textId="42E895F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24.06</w:t>
            </w:r>
          </w:p>
        </w:tc>
      </w:tr>
      <w:tr w:rsidR="7A52C835" w:rsidTr="7A52C835" w14:paraId="42B223D7">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1D2F728C"/>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1BAF7FBE" w14:textId="0A10FF6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57D8A73A" w14:textId="3D55D4E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7C644B2B" w14:textId="2EC4F57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0.009</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D4F6312" w14:textId="3DF9CAB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AF34017" w14:textId="7854DDB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8FF36ED" w14:textId="5DEBC2D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E33B18D" w14:textId="5792B8E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C306472" w14:textId="2A5B6DC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0.256</w:t>
            </w:r>
          </w:p>
        </w:tc>
      </w:tr>
      <w:tr w:rsidR="7A52C835" w:rsidTr="7A52C835" w14:paraId="7986C123">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4C0A5D4B" w14:textId="00613DB5">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Summit</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2082A01C" w14:textId="07117A3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3F1970B9" w14:textId="174F66B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0.056</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4C7F041E" w14:textId="47131B6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0.39</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1A29E93" w14:textId="5C8B609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6110953" w14:textId="24077B1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82E678D" w14:textId="54C8C56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8875289" w14:textId="0975AE0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14DB820" w14:textId="1806EF9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13.54</w:t>
            </w:r>
          </w:p>
        </w:tc>
      </w:tr>
      <w:tr w:rsidR="7A52C835" w:rsidTr="7A52C835" w14:paraId="0568D85A">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220227B4"/>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215E7319" w14:textId="46250D9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A880046" w14:textId="7A44BAA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0.053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1B9E598" w14:textId="2C558EE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0.387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3D6D47A" w14:textId="1E3789C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A217A5E" w14:textId="196400C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3D7116C" w14:textId="15C971E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736488C" w14:textId="5EC2E8A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C68FB6D" w14:textId="68F54B7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13.5</w:t>
            </w:r>
          </w:p>
        </w:tc>
      </w:tr>
      <w:tr w:rsidR="7A52C835" w:rsidTr="7A52C835" w14:paraId="0E987411">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07D6B998"/>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0A78DB6A" w14:textId="233183A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56EB036B" w14:textId="3B5F06E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275B77D" w14:textId="3C7EAE8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A7AB69D" w14:textId="0D166E9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067E4E3" w14:textId="07BEF4F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9E6813E" w14:textId="53187C3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607B2DB" w14:textId="0923DA8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D4C2C8A" w14:textId="0C33478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0.122</w:t>
            </w:r>
          </w:p>
        </w:tc>
      </w:tr>
      <w:tr w:rsidR="7A52C835" w:rsidTr="7A52C835" w14:paraId="19720220">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72CB29C0" w14:textId="36671936">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North</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621AEC5A" w14:textId="602F6B4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1D67E47A" w14:textId="3C6460A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0.024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CE8642E" w14:textId="755DD42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0.393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0ECECDD" w14:textId="458C243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57ACBEB" w14:textId="3A7125D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C74F3FF" w14:textId="2946F69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0.005</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8989EEF" w14:textId="6415792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903CAA0" w14:textId="2987A8C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23.202</w:t>
            </w:r>
          </w:p>
        </w:tc>
      </w:tr>
      <w:tr w:rsidR="7A52C835" w:rsidTr="7A52C835" w14:paraId="791F89E6">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0F1C3814"/>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65086AE7" w14:textId="65ACB18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4893640E" w14:textId="52F5FF0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0.020</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71F0F5A6" w14:textId="2B78596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0.39</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BF81667" w14:textId="5DEF530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BA9C973" w14:textId="6445ECB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471F8C4" w14:textId="4EC651E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5C17386" w14:textId="574A22D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6AE1D22" w14:textId="6DBA418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2.71</w:t>
            </w:r>
          </w:p>
        </w:tc>
      </w:tr>
      <w:tr w:rsidR="7A52C835" w:rsidTr="7A52C835" w14:paraId="6F1B86A5">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32C9B2F1"/>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5B7AA168" w14:textId="018CD76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753CBA86" w14:textId="6421FC9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002D0D27" w14:textId="2713988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3C4362E" w14:textId="3D8F8FD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EB137C7" w14:textId="3830989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C849C28" w14:textId="35E8AC8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DEE0154" w14:textId="66564D4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9762185" w14:textId="4867B14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0.482</w:t>
            </w:r>
          </w:p>
        </w:tc>
      </w:tr>
      <w:tr w:rsidR="7A52C835" w:rsidTr="7A52C835" w14:paraId="1AB02AB7">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3A12DEB7" w14:textId="7D38D651">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East Central</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0F254C12" w14:textId="14879BD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34B13336" w14:textId="444CDD3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0.017</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52963364" w14:textId="4DE2550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0.092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7055E3B" w14:textId="50BC534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E5F2667" w14:textId="47BB2AE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197CD0B" w14:textId="5DA9599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0.005</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F6E6584" w14:textId="4446392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5E593C1" w14:textId="762E3ED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2.74</w:t>
            </w:r>
          </w:p>
        </w:tc>
      </w:tr>
      <w:tr w:rsidR="7A52C835" w:rsidTr="7A52C835" w14:paraId="247C8B2E">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52DD736B"/>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5DCE8BA0" w14:textId="3D2BFCE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041FA247" w14:textId="039EDB9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661E5C43" w14:textId="2B7CE03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0.091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AD0A735" w14:textId="75EDE23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75389DD" w14:textId="58AA881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D3B7D34" w14:textId="3D69920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B8904FC" w14:textId="57210B3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D93E1BE" w14:textId="114A052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2.71</w:t>
            </w:r>
          </w:p>
        </w:tc>
      </w:tr>
      <w:tr w:rsidR="7A52C835" w:rsidTr="7A52C835" w14:paraId="574087F5">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57517291"/>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493C5527" w14:textId="6E9DA04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6F257F22" w14:textId="3F4E0B5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6743B63" w14:textId="320C5EE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BED89D6" w14:textId="25FCC36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C48B36E" w14:textId="5F669A8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CF3DE73" w14:textId="6EF733E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239BFAE" w14:textId="13EE838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F577CE1" w14:textId="0D32E7F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0.269</w:t>
            </w:r>
          </w:p>
        </w:tc>
      </w:tr>
      <w:tr w:rsidR="7A52C835" w:rsidTr="7A52C835" w14:paraId="5162643B">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524093ED" w14:textId="14171BE0">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Northeast</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394E2AEE" w14:textId="5F920E7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8E20FCC" w14:textId="6004700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0.015</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2BDC5652" w14:textId="2114925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0.113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5B77B61" w14:textId="0476B08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BB52ACC" w14:textId="4F93E78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6A67A46" w14:textId="7064A0D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0.005</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33BF4FB" w14:textId="17C3E89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0A28AC6" w14:textId="54535ED8">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5.14</w:t>
            </w:r>
          </w:p>
        </w:tc>
      </w:tr>
      <w:tr w:rsidR="7A52C835" w:rsidTr="7A52C835" w14:paraId="7AE6CAFF">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4F1DC1F4"/>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345E68EB" w14:textId="45D8AC1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0C48B476" w14:textId="0ECED2A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0.011</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7681230A" w14:textId="00D1241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0.111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D65CB12" w14:textId="2B5D9246">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435419A" w14:textId="1BE9A46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729D57F" w14:textId="723DBA0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24EDDF4" w14:textId="3B916E4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6081A4A" w14:textId="043E357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5.13</w:t>
            </w:r>
          </w:p>
        </w:tc>
      </w:tr>
      <w:tr w:rsidR="7A52C835" w:rsidTr="7A52C835" w14:paraId="5F506FAB">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7FCD9398"/>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0FFC6D51" w14:textId="52A077C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50D78E91" w14:textId="1FECF49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1AEA6BD" w14:textId="0269BAF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992F062" w14:textId="1659FC0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82E2268" w14:textId="0B92EC1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E6D1F29" w14:textId="4DF4261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9E998AC" w14:textId="655C2CE9">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EB8E775" w14:textId="32132E77">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0.419</w:t>
            </w:r>
          </w:p>
        </w:tc>
      </w:tr>
      <w:tr w:rsidR="7A52C835" w:rsidTr="7A52C835" w14:paraId="08A43D39">
        <w:trPr>
          <w:trHeight w:val="300"/>
        </w:trPr>
        <w:tc>
          <w:tcPr>
            <w:cnfStyle w:val="001000000000" w:firstRow="0" w:lastRow="0" w:firstColumn="1" w:lastColumn="0" w:oddVBand="0" w:evenVBand="0" w:oddHBand="0" w:evenHBand="0" w:firstRowFirstColumn="0" w:firstRowLastColumn="0" w:lastRowFirstColumn="0" w:lastRowLastColumn="0"/>
            <w:tcW w:w="1110" w:type="dxa"/>
            <w:vMerge w:val="restart"/>
            <w:tcMar/>
            <w:vAlign w:val="center"/>
          </w:tcPr>
          <w:p w:rsidR="7A52C835" w:rsidP="7A52C835" w:rsidRDefault="7A52C835" w14:paraId="2F876A0A" w14:textId="1E6A26F4">
            <w:pPr>
              <w:jc w:val="center"/>
              <w:rPr>
                <w:rFonts w:ascii="Times New Roman" w:hAnsi="Times New Roman" w:eastAsia="Times New Roman" w:cs="Times New Roman"/>
                <w:b w:val="1"/>
                <w:bCs w:val="1"/>
                <w:i w:val="0"/>
                <w:iC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olor w:val="000000" w:themeColor="text1" w:themeTint="FF" w:themeShade="FF"/>
                <w:sz w:val="20"/>
                <w:szCs w:val="20"/>
                <w:lang w:val="en-US"/>
              </w:rPr>
              <w:t>Overall</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567F1FEF" w14:textId="24C422F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Total</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0F2AB818" w14:textId="7F7DBC6D">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0.075</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4446CC68" w14:textId="15869431">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0.658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E9A952A" w14:textId="68FBEF9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97C92D1" w14:textId="75048C6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9B7F0D1" w14:textId="226D3F7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9C7D7D9" w14:textId="72AAA9E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6495AEF" w14:textId="24AF339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40.44</w:t>
            </w:r>
          </w:p>
        </w:tc>
      </w:tr>
      <w:tr w:rsidR="7A52C835" w:rsidTr="7A52C835" w14:paraId="5B595574">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6B9560EE"/>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3CAF26A6" w14:textId="4487FFF3">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Wet</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2323C46" w14:textId="0D79860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0.071</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312943C2" w14:textId="7433FB2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0.654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0E8A49ED" w14:textId="7E43F3E4">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69A146D" w14:textId="61A1880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90A0554" w14:textId="6F608EF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E11E7BD" w14:textId="3CE80532">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9F71825" w14:textId="5C6D37C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40.34</w:t>
            </w:r>
          </w:p>
        </w:tc>
      </w:tr>
      <w:tr w:rsidR="7A52C835" w:rsidTr="7A52C835" w14:paraId="6E889557">
        <w:trPr>
          <w:trHeight w:val="300"/>
        </w:trPr>
        <w:tc>
          <w:tcPr>
            <w:cnfStyle w:val="001000000000" w:firstRow="0" w:lastRow="0" w:firstColumn="1" w:lastColumn="0" w:oddVBand="0" w:evenVBand="0" w:oddHBand="0" w:evenHBand="0" w:firstRowFirstColumn="0" w:firstRowLastColumn="0" w:lastRowFirstColumn="0" w:lastRowLastColumn="0"/>
            <w:tcW w:w="1110" w:type="dxa"/>
            <w:vMerge/>
            <w:tcMar/>
          </w:tcPr>
          <w:p w14:paraId="519E2EDB"/>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A52C835" w:rsidP="7A52C835" w:rsidRDefault="7A52C835" w14:paraId="0404DC66" w14:textId="486E0DEA">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Dry</w:t>
            </w:r>
          </w:p>
        </w:tc>
        <w:tc>
          <w:tcPr>
            <w:cnfStyle w:val="000000000000" w:firstRow="0" w:lastRow="0" w:firstColumn="0" w:lastColumn="0" w:oddVBand="0" w:evenVBand="0" w:oddHBand="0" w:evenHBand="0" w:firstRowFirstColumn="0" w:firstRowLastColumn="0" w:lastRowFirstColumn="0" w:lastRowLastColumn="0"/>
            <w:tcW w:w="795" w:type="dxa"/>
            <w:tcMar/>
            <w:vAlign w:val="center"/>
          </w:tcPr>
          <w:p w:rsidR="7A52C835" w:rsidP="7A52C835" w:rsidRDefault="7A52C835" w14:paraId="2AB9E67A" w14:textId="230C56EB">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930" w:type="dxa"/>
            <w:tcMar/>
            <w:vAlign w:val="center"/>
          </w:tcPr>
          <w:p w:rsidR="7A52C835" w:rsidP="7A52C835" w:rsidRDefault="7A52C835" w14:paraId="65CF05A3" w14:textId="0408F1E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51F342A" w14:textId="5E5DD21F">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E403C38" w14:textId="7C54CCDC">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B957021" w14:textId="0BB0FA20">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5A0A0B45" w14:textId="51D42A45">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85AB2D4" w14:textId="7ECAB6BE">
            <w:pPr>
              <w:jc w:val="center"/>
              <w:rPr>
                <w:rFonts w:ascii="Times New Roman" w:hAnsi="Times New Roman" w:eastAsia="Times New Roman" w:cs="Times New Roman"/>
                <w:b w:val="0"/>
                <w:bCs w:val="0"/>
                <w:i w:val="0"/>
                <w:iC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olor w:val="000000" w:themeColor="text1" w:themeTint="FF" w:themeShade="FF"/>
                <w:sz w:val="20"/>
                <w:szCs w:val="20"/>
                <w:lang w:val="en-US"/>
              </w:rPr>
              <w:t>0.606</w:t>
            </w:r>
          </w:p>
        </w:tc>
      </w:tr>
    </w:tbl>
    <w:p w:rsidR="008660ED" w:rsidP="7A52C835" w:rsidRDefault="008660ED" w14:paraId="65BB6D08" w14:textId="019E9D9C">
      <w:pPr>
        <w:pStyle w:val="Normal"/>
        <w:rPr>
          <w:rFonts w:eastAsia="Times New Roman"/>
        </w:rPr>
      </w:pPr>
      <w:r w:rsidRPr="7A52C835" w:rsidR="7B83AC21">
        <w:rPr>
          <w:rFonts w:eastAsia="Times New Roman"/>
          <w:b w:val="1"/>
          <w:bCs w:val="1"/>
        </w:rPr>
        <w:t xml:space="preserve">Table </w:t>
      </w:r>
      <w:r w:rsidRPr="7A52C835" w:rsidR="7B83AC21">
        <w:rPr>
          <w:rFonts w:eastAsia="Times New Roman"/>
          <w:b w:val="1"/>
          <w:bCs w:val="1"/>
        </w:rPr>
        <w:t>ED</w:t>
      </w:r>
      <w:r w:rsidRPr="7A52C835" w:rsidR="7B83AC21">
        <w:rPr>
          <w:rFonts w:eastAsia="Times New Roman"/>
          <w:b w:val="1"/>
          <w:bCs w:val="1"/>
        </w:rPr>
        <w:t>-</w:t>
      </w:r>
      <w:r w:rsidRPr="7A52C835" w:rsidR="06A03E32">
        <w:rPr>
          <w:rFonts w:eastAsia="Times New Roman"/>
          <w:b w:val="1"/>
          <w:bCs w:val="1"/>
        </w:rPr>
        <w:t>2</w:t>
      </w:r>
      <w:r w:rsidRPr="7A52C835" w:rsidR="7B83AC21">
        <w:rPr>
          <w:rFonts w:eastAsia="Times New Roman"/>
          <w:b w:val="1"/>
          <w:bCs w:val="1"/>
        </w:rPr>
        <w:t xml:space="preserve">: </w:t>
      </w:r>
      <w:r w:rsidRPr="7A52C835" w:rsidR="7B83AC21">
        <w:rPr>
          <w:rFonts w:eastAsia="Times New Roman"/>
        </w:rPr>
        <w:t xml:space="preserve">Average annual cumulative </w:t>
      </w:r>
      <w:r w:rsidRPr="7A52C835" w:rsidR="7B83AC21">
        <w:rPr>
          <w:rFonts w:eastAsia="Times New Roman"/>
        </w:rPr>
        <w:t xml:space="preserve">smoke </w:t>
      </w:r>
      <w:r w:rsidRPr="7A52C835" w:rsidR="7B83AC21">
        <w:rPr>
          <w:rFonts w:eastAsia="Times New Roman"/>
        </w:rPr>
        <w:t xml:space="preserve">deposition and average daily </w:t>
      </w:r>
      <w:r w:rsidRPr="7A52C835" w:rsidR="7B83AC21">
        <w:rPr>
          <w:rFonts w:eastAsia="Times New Roman"/>
        </w:rPr>
        <w:t xml:space="preserve">smoke </w:t>
      </w:r>
      <w:r w:rsidRPr="7A52C835" w:rsidR="7B83AC21">
        <w:rPr>
          <w:rFonts w:eastAsia="Times New Roman"/>
        </w:rPr>
        <w:t xml:space="preserve">deposition from 2003 – 2023 in each transect, for each </w:t>
      </w:r>
      <w:r w:rsidRPr="7A52C835" w:rsidR="7B83AC21">
        <w:rPr>
          <w:rFonts w:eastAsia="Times New Roman"/>
        </w:rPr>
        <w:t xml:space="preserve">deposition </w:t>
      </w:r>
      <w:r w:rsidRPr="7A52C835" w:rsidR="7B83AC21">
        <w:rPr>
          <w:rFonts w:eastAsia="Times New Roman"/>
        </w:rPr>
        <w:t xml:space="preserve">mechanism. Count </w:t>
      </w:r>
      <w:r w:rsidRPr="7A52C835" w:rsidR="7B83AC21">
        <w:rPr>
          <w:rFonts w:eastAsia="Times New Roman"/>
        </w:rPr>
        <w:t>indicates</w:t>
      </w:r>
      <w:r w:rsidRPr="7A52C835" w:rsidR="7B83AC21">
        <w:rPr>
          <w:rFonts w:eastAsia="Times New Roman"/>
        </w:rPr>
        <w:t xml:space="preserve"> the number of days in the study period multiplied by the number of tiles in each transect.</w:t>
      </w:r>
    </w:p>
    <w:tbl>
      <w:tblPr>
        <w:tblStyle w:val="PlainTable4"/>
        <w:tblW w:w="0" w:type="auto"/>
        <w:tblLook w:val="06A0" w:firstRow="1" w:lastRow="0" w:firstColumn="1" w:lastColumn="0" w:noHBand="1" w:noVBand="1"/>
      </w:tblPr>
      <w:tblGrid>
        <w:gridCol w:w="1350"/>
        <w:gridCol w:w="810"/>
        <w:gridCol w:w="1194"/>
        <w:gridCol w:w="1193"/>
        <w:gridCol w:w="1103"/>
        <w:gridCol w:w="1237"/>
        <w:gridCol w:w="1164"/>
        <w:gridCol w:w="1309"/>
      </w:tblGrid>
      <w:tr w:rsidR="008660ED" w:rsidTr="7A52C835" w14:paraId="1C70EC1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vMerge w:val="restart"/>
            <w:tcBorders>
              <w:bottom w:val="single" w:color="auto" w:sz="4" w:space="0"/>
            </w:tcBorders>
            <w:tcMar/>
            <w:vAlign w:val="center"/>
          </w:tcPr>
          <w:p w:rsidR="008660ED" w:rsidP="00646107" w:rsidRDefault="008660ED" w14:paraId="6252C870" w14:textId="77777777">
            <w:pPr>
              <w:jc w:val="center"/>
              <w:rPr>
                <w:rFonts w:eastAsia="Times New Roman"/>
                <w:b w:val="0"/>
                <w:bCs w:val="0"/>
                <w:sz w:val="18"/>
                <w:szCs w:val="18"/>
              </w:rPr>
            </w:pPr>
          </w:p>
          <w:p w:rsidR="008660ED" w:rsidP="00646107" w:rsidRDefault="008660ED" w14:paraId="1CE051A6" w14:textId="2D435707">
            <w:pPr>
              <w:jc w:val="center"/>
              <w:rPr>
                <w:rFonts w:eastAsia="Times New Roman"/>
                <w:sz w:val="18"/>
                <w:szCs w:val="18"/>
              </w:rPr>
            </w:pPr>
          </w:p>
        </w:tc>
        <w:tc>
          <w:tcPr>
            <w:cnfStyle w:val="000000000000" w:firstRow="0" w:lastRow="0" w:firstColumn="0" w:lastColumn="0" w:oddVBand="0" w:evenVBand="0" w:oddHBand="0" w:evenHBand="0" w:firstRowFirstColumn="0" w:firstRowLastColumn="0" w:lastRowFirstColumn="0" w:lastRowLastColumn="0"/>
            <w:tcW w:w="810" w:type="dxa"/>
            <w:vMerge w:val="restart"/>
            <w:tcBorders>
              <w:bottom w:val="single" w:color="auto" w:sz="4" w:space="0"/>
            </w:tcBorders>
            <w:tcMar/>
            <w:vAlign w:val="center"/>
          </w:tcPr>
          <w:p w:rsidR="004C0121" w:rsidP="004C0121" w:rsidRDefault="004C0121" w14:paraId="203B910B" w14:textId="77777777">
            <w:pP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p>
          <w:p w:rsidR="004C0121" w:rsidP="004C0121" w:rsidRDefault="004C0121" w14:paraId="0320A5A8" w14:textId="77777777">
            <w:pP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p>
          <w:p w:rsidR="008660ED" w:rsidP="004C0121" w:rsidRDefault="008660ED" w14:paraId="42CF077C" w14:textId="70D05382">
            <w:pPr>
              <w:cnfStyle w:val="100000000000" w:firstRow="1" w:lastRow="0" w:firstColumn="0" w:lastColumn="0" w:oddVBand="0" w:evenVBand="0" w:oddHBand="0" w:evenHBand="0" w:firstRowFirstColumn="0" w:firstRowLastColumn="0" w:lastRowFirstColumn="0" w:lastRowLastColumn="0"/>
            </w:pPr>
            <w:r w:rsidRPr="5C58C49A">
              <w:rPr>
                <w:rFonts w:eastAsia="Times New Roman"/>
                <w:sz w:val="18"/>
                <w:szCs w:val="18"/>
              </w:rPr>
              <w:t>Count</w:t>
            </w:r>
          </w:p>
        </w:tc>
        <w:tc>
          <w:tcPr>
            <w:cnfStyle w:val="000000000000" w:firstRow="0" w:lastRow="0" w:firstColumn="0" w:lastColumn="0" w:oddVBand="0" w:evenVBand="0" w:oddHBand="0" w:evenHBand="0" w:firstRowFirstColumn="0" w:firstRowLastColumn="0" w:lastRowFirstColumn="0" w:lastRowLastColumn="0"/>
            <w:tcW w:w="3490" w:type="dxa"/>
            <w:gridSpan w:val="3"/>
            <w:tcBorders>
              <w:bottom w:val="single" w:color="auto" w:sz="4" w:space="0"/>
            </w:tcBorders>
            <w:tcMar/>
            <w:vAlign w:val="center"/>
          </w:tcPr>
          <w:p w:rsidR="008660ED" w:rsidP="00646107" w:rsidRDefault="008660ED" w14:paraId="1B5EEB81"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Average Annual Cumulative Smoke Deposition</w:t>
            </w:r>
          </w:p>
        </w:tc>
        <w:tc>
          <w:tcPr>
            <w:cnfStyle w:val="000000000000" w:firstRow="0" w:lastRow="0" w:firstColumn="0" w:lastColumn="0" w:oddVBand="0" w:evenVBand="0" w:oddHBand="0" w:evenHBand="0" w:firstRowFirstColumn="0" w:firstRowLastColumn="0" w:lastRowFirstColumn="0" w:lastRowLastColumn="0"/>
            <w:tcW w:w="3710" w:type="dxa"/>
            <w:gridSpan w:val="3"/>
            <w:tcBorders>
              <w:bottom w:val="single" w:color="auto" w:sz="4" w:space="0"/>
            </w:tcBorders>
            <w:tcMar/>
            <w:vAlign w:val="center"/>
          </w:tcPr>
          <w:p w:rsidR="008660ED" w:rsidP="00646107" w:rsidRDefault="008660ED" w14:paraId="237D63F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commentRangeStart w:id="3"/>
            <w:r w:rsidRPr="5C58C49A">
              <w:rPr>
                <w:rFonts w:eastAsia="Times New Roman"/>
                <w:sz w:val="18"/>
                <w:szCs w:val="18"/>
              </w:rPr>
              <w:t>Average Daily Smoke Deposition</w:t>
            </w:r>
            <w:commentRangeEnd w:id="3"/>
            <w:r w:rsidR="004C0121">
              <w:rPr>
                <w:rStyle w:val="CommentReference"/>
                <w:rFonts w:eastAsia="Times New Roman"/>
                <w:sz w:val="18"/>
                <w:szCs w:val="18"/>
              </w:rPr>
              <w:commentReference w:id="3"/>
            </w:r>
          </w:p>
        </w:tc>
      </w:tr>
      <w:tr w:rsidR="008660ED" w:rsidTr="7A52C835" w14:paraId="1CCB9D3F" w14:textId="77777777">
        <w:trPr>
          <w:trHeight w:val="300"/>
        </w:trPr>
        <w:tc>
          <w:tcPr>
            <w:cnfStyle w:val="001000000000" w:firstRow="0" w:lastRow="0" w:firstColumn="1" w:lastColumn="0" w:oddVBand="0" w:evenVBand="0" w:oddHBand="0" w:evenHBand="0" w:firstRowFirstColumn="0" w:firstRowLastColumn="0" w:lastRowFirstColumn="0" w:lastRowLastColumn="0"/>
            <w:tcW w:w="1350" w:type="dxa"/>
            <w:vMerge/>
            <w:tcBorders/>
            <w:tcMar/>
            <w:vAlign w:val="center"/>
          </w:tcPr>
          <w:p w:rsidR="008660ED" w:rsidP="00646107" w:rsidRDefault="008660ED" w14:paraId="331E4E1B" w14:textId="77777777">
            <w:pPr>
              <w:jc w:val="center"/>
            </w:pPr>
          </w:p>
        </w:tc>
        <w:tc>
          <w:tcPr>
            <w:cnfStyle w:val="000000000000" w:firstRow="0" w:lastRow="0" w:firstColumn="0" w:lastColumn="0" w:oddVBand="0" w:evenVBand="0" w:oddHBand="0" w:evenHBand="0" w:firstRowFirstColumn="0" w:firstRowLastColumn="0" w:lastRowFirstColumn="0" w:lastRowLastColumn="0"/>
            <w:tcW w:w="810" w:type="dxa"/>
            <w:vMerge/>
            <w:tcBorders/>
            <w:tcMar/>
            <w:vAlign w:val="center"/>
          </w:tcPr>
          <w:p w:rsidR="008660ED" w:rsidP="00646107" w:rsidRDefault="008660ED" w14:paraId="2CA71F2D" w14:textId="77777777">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194" w:type="dxa"/>
            <w:tcBorders>
              <w:top w:val="single" w:color="auto" w:sz="4" w:space="0"/>
            </w:tcBorders>
            <w:tcMar/>
            <w:vAlign w:val="center"/>
          </w:tcPr>
          <w:p w:rsidR="008660ED" w:rsidP="00646107" w:rsidRDefault="008660ED" w14:paraId="2263D21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Total</w:t>
            </w:r>
          </w:p>
        </w:tc>
        <w:tc>
          <w:tcPr>
            <w:cnfStyle w:val="000000000000" w:firstRow="0" w:lastRow="0" w:firstColumn="0" w:lastColumn="0" w:oddVBand="0" w:evenVBand="0" w:oddHBand="0" w:evenHBand="0" w:firstRowFirstColumn="0" w:firstRowLastColumn="0" w:lastRowFirstColumn="0" w:lastRowLastColumn="0"/>
            <w:tcW w:w="1193" w:type="dxa"/>
            <w:tcBorders>
              <w:top w:val="single" w:color="auto" w:sz="4" w:space="0"/>
            </w:tcBorders>
            <w:tcMar/>
            <w:vAlign w:val="center"/>
          </w:tcPr>
          <w:p w:rsidR="008660ED" w:rsidP="00646107" w:rsidRDefault="008660ED" w14:paraId="6A80C1C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Wet</w:t>
            </w:r>
          </w:p>
        </w:tc>
        <w:tc>
          <w:tcPr>
            <w:cnfStyle w:val="000000000000" w:firstRow="0" w:lastRow="0" w:firstColumn="0" w:lastColumn="0" w:oddVBand="0" w:evenVBand="0" w:oddHBand="0" w:evenHBand="0" w:firstRowFirstColumn="0" w:firstRowLastColumn="0" w:lastRowFirstColumn="0" w:lastRowLastColumn="0"/>
            <w:tcW w:w="1103" w:type="dxa"/>
            <w:tcBorders>
              <w:top w:val="single" w:color="auto" w:sz="4" w:space="0"/>
              <w:right w:val="single" w:color="auto" w:sz="4" w:space="0"/>
            </w:tcBorders>
            <w:tcMar/>
            <w:vAlign w:val="center"/>
          </w:tcPr>
          <w:p w:rsidR="008660ED" w:rsidP="00646107" w:rsidRDefault="008660ED" w14:paraId="689608C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Dry</w:t>
            </w:r>
          </w:p>
        </w:tc>
        <w:tc>
          <w:tcPr>
            <w:cnfStyle w:val="000000000000" w:firstRow="0" w:lastRow="0" w:firstColumn="0" w:lastColumn="0" w:oddVBand="0" w:evenVBand="0" w:oddHBand="0" w:evenHBand="0" w:firstRowFirstColumn="0" w:firstRowLastColumn="0" w:lastRowFirstColumn="0" w:lastRowLastColumn="0"/>
            <w:tcW w:w="1237" w:type="dxa"/>
            <w:tcBorders>
              <w:top w:val="single" w:color="auto" w:sz="4" w:space="0"/>
              <w:left w:val="single" w:color="auto" w:sz="4" w:space="0"/>
            </w:tcBorders>
            <w:tcMar/>
            <w:vAlign w:val="center"/>
          </w:tcPr>
          <w:p w:rsidR="008660ED" w:rsidP="00646107" w:rsidRDefault="008660ED" w14:paraId="5EDC1B0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Total</w:t>
            </w:r>
          </w:p>
        </w:tc>
        <w:tc>
          <w:tcPr>
            <w:cnfStyle w:val="000000000000" w:firstRow="0" w:lastRow="0" w:firstColumn="0" w:lastColumn="0" w:oddVBand="0" w:evenVBand="0" w:oddHBand="0" w:evenHBand="0" w:firstRowFirstColumn="0" w:firstRowLastColumn="0" w:lastRowFirstColumn="0" w:lastRowLastColumn="0"/>
            <w:tcW w:w="1164" w:type="dxa"/>
            <w:tcBorders>
              <w:top w:val="single" w:color="auto" w:sz="4" w:space="0"/>
            </w:tcBorders>
            <w:tcMar/>
            <w:vAlign w:val="center"/>
          </w:tcPr>
          <w:p w:rsidR="008660ED" w:rsidP="00646107" w:rsidRDefault="008660ED" w14:paraId="3D04C53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Wet</w:t>
            </w:r>
          </w:p>
        </w:tc>
        <w:tc>
          <w:tcPr>
            <w:cnfStyle w:val="000000000000" w:firstRow="0" w:lastRow="0" w:firstColumn="0" w:lastColumn="0" w:oddVBand="0" w:evenVBand="0" w:oddHBand="0" w:evenHBand="0" w:firstRowFirstColumn="0" w:firstRowLastColumn="0" w:lastRowFirstColumn="0" w:lastRowLastColumn="0"/>
            <w:tcW w:w="1309" w:type="dxa"/>
            <w:tcBorders>
              <w:top w:val="single" w:color="auto" w:sz="4" w:space="0"/>
            </w:tcBorders>
            <w:tcMar/>
            <w:vAlign w:val="center"/>
          </w:tcPr>
          <w:p w:rsidR="008660ED" w:rsidP="00646107" w:rsidRDefault="008660ED" w14:paraId="7B0F80C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rPr>
            </w:pPr>
            <w:r w:rsidRPr="5C58C49A">
              <w:rPr>
                <w:rFonts w:eastAsia="Times New Roman"/>
                <w:b/>
                <w:bCs/>
                <w:sz w:val="18"/>
                <w:szCs w:val="18"/>
              </w:rPr>
              <w:t>Dry</w:t>
            </w:r>
          </w:p>
        </w:tc>
      </w:tr>
      <w:tr w:rsidR="008660ED" w:rsidTr="7A52C835" w14:paraId="6AA5E2AB"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4A5C3CA6" w14:textId="77777777">
            <w:pPr>
              <w:jc w:val="center"/>
              <w:rPr>
                <w:rFonts w:eastAsia="Times New Roman"/>
                <w:sz w:val="18"/>
                <w:szCs w:val="18"/>
              </w:rPr>
            </w:pPr>
            <w:r w:rsidRPr="5C58C49A">
              <w:rPr>
                <w:rFonts w:eastAsia="Times New Roman"/>
                <w:sz w:val="18"/>
                <w:szCs w:val="18"/>
              </w:rPr>
              <w:t>North</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4F8F801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53,690</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4F313597"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8.67 ± 11.7</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2DE1AFC8"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7.26 ± 11.5</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462161E6" w14:textId="0D34F141">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1.4 ± 0.62</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09B5910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0.024 ± 0.4</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158925D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0.019 ± 0.4</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497D65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0.004 ± 0.01</w:t>
            </w:r>
          </w:p>
        </w:tc>
      </w:tr>
      <w:tr w:rsidR="008660ED" w:rsidTr="7A52C835" w14:paraId="4D358FBC"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78F5A411" w14:textId="77777777">
            <w:pPr>
              <w:jc w:val="center"/>
              <w:rPr>
                <w:rFonts w:eastAsia="Times New Roman"/>
                <w:sz w:val="18"/>
                <w:szCs w:val="18"/>
              </w:rPr>
            </w:pPr>
            <w:r w:rsidRPr="5C58C49A">
              <w:rPr>
                <w:rFonts w:eastAsia="Times New Roman"/>
                <w:sz w:val="18"/>
                <w:szCs w:val="18"/>
              </w:rPr>
              <w:t>Northwest</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02A41A3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214,</w:t>
            </w:r>
            <w:r w:rsidRPr="2716DC68">
              <w:rPr>
                <w:rFonts w:eastAsia="Times New Roman"/>
                <w:sz w:val="18"/>
                <w:szCs w:val="18"/>
              </w:rPr>
              <w:t>76</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6C8F4596" w14:textId="4F0BD498">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23.</w:t>
            </w:r>
            <w:r w:rsidR="000425A7">
              <w:rPr>
                <w:rFonts w:eastAsia="Times New Roman"/>
                <w:sz w:val="18"/>
                <w:szCs w:val="18"/>
              </w:rPr>
              <w:t>3</w:t>
            </w:r>
            <w:r w:rsidRPr="5C58C49A">
              <w:rPr>
                <w:rFonts w:eastAsia="Times New Roman"/>
                <w:sz w:val="18"/>
                <w:szCs w:val="18"/>
              </w:rPr>
              <w:t xml:space="preserve"> ± 21.5</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4F6D8ADF" w14:textId="0D656A06">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22 ± 21.2</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387575B0"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1.22 ± 0.59</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0D30B14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0.064 ± 0.6</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200D26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0.022 ±0.6</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3386960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0.003 ± 0.01</w:t>
            </w:r>
          </w:p>
        </w:tc>
      </w:tr>
      <w:tr w:rsidR="008660ED" w:rsidTr="7A52C835" w14:paraId="1250BB51"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1AD8044E" w14:textId="77777777">
            <w:pPr>
              <w:jc w:val="center"/>
              <w:rPr>
                <w:rFonts w:eastAsia="Times New Roman"/>
                <w:sz w:val="18"/>
                <w:szCs w:val="18"/>
              </w:rPr>
            </w:pPr>
            <w:r w:rsidRPr="5C58C49A">
              <w:rPr>
                <w:rFonts w:eastAsia="Times New Roman"/>
                <w:sz w:val="18"/>
                <w:szCs w:val="18"/>
              </w:rPr>
              <w:t>Northeast</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6C29D21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138,</w:t>
            </w:r>
            <w:r w:rsidRPr="20246058">
              <w:rPr>
                <w:rFonts w:eastAsia="Times New Roman"/>
                <w:sz w:val="18"/>
                <w:szCs w:val="18"/>
              </w:rPr>
              <w:t>06</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1B6EA211"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5.31 ± 3.6</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E4C1F7E" w14:textId="55E6426A">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w:t>
            </w:r>
            <w:r w:rsidR="006E6B32">
              <w:rPr>
                <w:rFonts w:eastAsia="Times New Roman"/>
                <w:sz w:val="18"/>
                <w:szCs w:val="18"/>
              </w:rPr>
              <w:t>1</w:t>
            </w:r>
            <w:r w:rsidRPr="5C58C49A">
              <w:rPr>
                <w:rFonts w:eastAsia="Times New Roman"/>
                <w:sz w:val="18"/>
                <w:szCs w:val="18"/>
              </w:rPr>
              <w:t xml:space="preserve"> ± 3.5</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49612341"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1.26 ± 0.54</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2E923F7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0.015 ± 0.1</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3B99A3A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0.011 ± 0.1</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10290FD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0.003 ± 0.01</w:t>
            </w:r>
          </w:p>
        </w:tc>
      </w:tr>
      <w:tr w:rsidR="008660ED" w:rsidTr="7A52C835" w14:paraId="56DE459A"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3E2EC59A" w14:textId="77777777">
            <w:pPr>
              <w:jc w:val="center"/>
              <w:rPr>
                <w:rFonts w:eastAsia="Times New Roman"/>
                <w:sz w:val="18"/>
                <w:szCs w:val="18"/>
              </w:rPr>
            </w:pPr>
            <w:r w:rsidRPr="5C58C49A">
              <w:rPr>
                <w:rFonts w:eastAsia="Times New Roman"/>
                <w:sz w:val="18"/>
                <w:szCs w:val="18"/>
              </w:rPr>
              <w:t>East Central</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235F811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153,</w:t>
            </w:r>
            <w:r w:rsidRPr="20246058">
              <w:rPr>
                <w:rFonts w:eastAsia="Times New Roman"/>
                <w:sz w:val="18"/>
                <w:szCs w:val="18"/>
              </w:rPr>
              <w:t>40</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21E8D2AF"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6.13 ± 3.2</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BE7504C"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4.95 ± 3</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740073CF"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1.18 ± 0.51</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5067C44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0.017 ± 0.09</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37E2EB2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0.014 ±</w:t>
            </w:r>
            <w:r>
              <w:rPr>
                <w:rFonts w:eastAsia="Times New Roman"/>
                <w:sz w:val="18"/>
                <w:szCs w:val="18"/>
              </w:rPr>
              <w:t xml:space="preserve"> </w:t>
            </w:r>
            <w:r w:rsidRPr="5C58C49A">
              <w:rPr>
                <w:rFonts w:eastAsia="Times New Roman"/>
                <w:sz w:val="18"/>
                <w:szCs w:val="18"/>
              </w:rPr>
              <w:t>0.09</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1763486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0.003 ± 0.01</w:t>
            </w:r>
          </w:p>
        </w:tc>
      </w:tr>
      <w:tr w:rsidR="008660ED" w:rsidTr="7A52C835" w14:paraId="15FE94CA"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28211424" w14:textId="77777777">
            <w:pPr>
              <w:jc w:val="center"/>
              <w:rPr>
                <w:rFonts w:eastAsia="Times New Roman"/>
                <w:sz w:val="18"/>
                <w:szCs w:val="18"/>
              </w:rPr>
            </w:pPr>
            <w:r w:rsidRPr="5C58C49A">
              <w:rPr>
                <w:rFonts w:eastAsia="Times New Roman"/>
                <w:sz w:val="18"/>
                <w:szCs w:val="18"/>
              </w:rPr>
              <w:t>West</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180E71D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168,</w:t>
            </w:r>
            <w:r w:rsidRPr="20246058">
              <w:rPr>
                <w:rFonts w:eastAsia="Times New Roman"/>
                <w:sz w:val="18"/>
                <w:szCs w:val="18"/>
              </w:rPr>
              <w:t>74</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7D31E087" w14:textId="13E7B313">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38.9 ± 33</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D7F8750" w14:textId="440F6209">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37.5 ± 32.6</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2076F409"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1.42 ± 0.62</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0E7CCD5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0.106 ± 0.7</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64DF6FA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0.103 ± 0.7</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6ACB581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0.004 ± 0.01</w:t>
            </w:r>
          </w:p>
        </w:tc>
      </w:tr>
      <w:tr w:rsidR="008660ED" w:rsidTr="7A52C835" w14:paraId="3BD3C270"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629ED296" w14:textId="77777777">
            <w:pPr>
              <w:jc w:val="center"/>
              <w:rPr>
                <w:rFonts w:eastAsia="Times New Roman"/>
                <w:sz w:val="18"/>
                <w:szCs w:val="18"/>
              </w:rPr>
            </w:pPr>
            <w:r w:rsidRPr="5C58C49A">
              <w:rPr>
                <w:rFonts w:eastAsia="Times New Roman"/>
                <w:sz w:val="18"/>
                <w:szCs w:val="18"/>
              </w:rPr>
              <w:t>Summit</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0201B01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176,</w:t>
            </w:r>
            <w:r w:rsidRPr="20246058">
              <w:rPr>
                <w:rFonts w:eastAsia="Times New Roman"/>
                <w:sz w:val="18"/>
                <w:szCs w:val="18"/>
              </w:rPr>
              <w:t>41</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15CD35E7" w14:textId="18DC33DD">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20.</w:t>
            </w:r>
            <w:r w:rsidR="006E6B32">
              <w:rPr>
                <w:rFonts w:eastAsia="Times New Roman"/>
                <w:sz w:val="18"/>
                <w:szCs w:val="18"/>
              </w:rPr>
              <w:t>5</w:t>
            </w:r>
            <w:r w:rsidRPr="5C58C49A">
              <w:rPr>
                <w:rFonts w:eastAsia="Times New Roman"/>
                <w:sz w:val="18"/>
                <w:szCs w:val="18"/>
              </w:rPr>
              <w:t xml:space="preserve"> ± 16</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C99A6B3" w14:textId="098C0182">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19.</w:t>
            </w:r>
            <w:r w:rsidR="00B1574F">
              <w:rPr>
                <w:rFonts w:eastAsia="Times New Roman"/>
                <w:sz w:val="18"/>
                <w:szCs w:val="18"/>
              </w:rPr>
              <w:t>3</w:t>
            </w:r>
            <w:r w:rsidRPr="5C58C49A">
              <w:rPr>
                <w:rFonts w:eastAsia="Times New Roman"/>
                <w:sz w:val="18"/>
                <w:szCs w:val="18"/>
              </w:rPr>
              <w:t xml:space="preserve"> ± 15.8</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2D9D1252"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1.18 ± 0.50</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7DD49FD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0.056 ± 0.4</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6104E2F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0.053 ± 0.4</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1383A16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0.003 ± 0.01</w:t>
            </w:r>
          </w:p>
        </w:tc>
      </w:tr>
      <w:tr w:rsidR="008660ED" w:rsidTr="7A52C835" w14:paraId="6915E6DB"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45D70A3E" w14:textId="77777777">
            <w:pPr>
              <w:jc w:val="center"/>
              <w:rPr>
                <w:rFonts w:eastAsia="Times New Roman"/>
                <w:sz w:val="18"/>
                <w:szCs w:val="18"/>
              </w:rPr>
            </w:pPr>
            <w:r w:rsidRPr="5C58C49A">
              <w:rPr>
                <w:rFonts w:eastAsia="Times New Roman"/>
                <w:sz w:val="18"/>
                <w:szCs w:val="18"/>
              </w:rPr>
              <w:t>Central</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65B0D84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161,</w:t>
            </w:r>
            <w:r w:rsidRPr="20246058">
              <w:rPr>
                <w:rFonts w:eastAsia="Times New Roman"/>
                <w:sz w:val="18"/>
                <w:szCs w:val="18"/>
              </w:rPr>
              <w:t>07</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4C65B08C" w14:textId="19991323">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28.</w:t>
            </w:r>
            <w:r w:rsidR="006E6B32">
              <w:rPr>
                <w:rFonts w:eastAsia="Times New Roman"/>
                <w:sz w:val="18"/>
                <w:szCs w:val="18"/>
              </w:rPr>
              <w:t>2</w:t>
            </w:r>
            <w:r w:rsidRPr="5C58C49A">
              <w:rPr>
                <w:rFonts w:eastAsia="Times New Roman"/>
                <w:sz w:val="18"/>
                <w:szCs w:val="18"/>
              </w:rPr>
              <w:t xml:space="preserve"> ± 29.6</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432D0C2" w14:textId="3455F05B">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27 ± 29.3</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5C7FA3E0"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1.13 ± 0.51</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27BEBC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0.077 ± 0.6</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5B613B9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0.074 ± 0.6</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3C38C62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0.003 ± 0.01</w:t>
            </w:r>
          </w:p>
        </w:tc>
      </w:tr>
      <w:tr w:rsidR="008660ED" w:rsidTr="7A52C835" w14:paraId="222EFAEA"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08465DF7" w14:textId="77777777">
            <w:pPr>
              <w:jc w:val="center"/>
              <w:rPr>
                <w:rFonts w:eastAsia="Times New Roman"/>
                <w:sz w:val="18"/>
                <w:szCs w:val="18"/>
              </w:rPr>
            </w:pPr>
            <w:r w:rsidRPr="5C58C49A">
              <w:rPr>
                <w:rFonts w:eastAsia="Times New Roman"/>
                <w:sz w:val="18"/>
                <w:szCs w:val="18"/>
              </w:rPr>
              <w:t>Kanger</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0E8F909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38,350</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34ABC69B" w14:textId="207FF0B8">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44.7 ± 67.7</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3CEEED8B" w14:textId="6A88D230">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43.</w:t>
            </w:r>
            <w:r w:rsidR="00B1574F">
              <w:rPr>
                <w:rFonts w:eastAsia="Times New Roman"/>
                <w:sz w:val="18"/>
                <w:szCs w:val="18"/>
              </w:rPr>
              <w:t>1</w:t>
            </w:r>
            <w:r w:rsidRPr="5C58C49A">
              <w:rPr>
                <w:rFonts w:eastAsia="Times New Roman"/>
                <w:sz w:val="18"/>
                <w:szCs w:val="18"/>
              </w:rPr>
              <w:t xml:space="preserve"> ± 66.6</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351BC10B"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1.68 ± 1.18</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04C98AC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0.122 ± 1.2</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42DDCE9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0.117 ± 1.7</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524AFF3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0.005 ± 0.02</w:t>
            </w:r>
          </w:p>
        </w:tc>
      </w:tr>
      <w:tr w:rsidR="008660ED" w:rsidTr="7A52C835" w14:paraId="3C73C65D"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7F5CB37A" w14:textId="77777777">
            <w:pPr>
              <w:jc w:val="center"/>
              <w:rPr>
                <w:rFonts w:eastAsia="Times New Roman"/>
                <w:sz w:val="18"/>
                <w:szCs w:val="18"/>
              </w:rPr>
            </w:pPr>
            <w:r w:rsidRPr="5C58C49A">
              <w:rPr>
                <w:rFonts w:eastAsia="Times New Roman"/>
                <w:sz w:val="18"/>
                <w:szCs w:val="18"/>
              </w:rPr>
              <w:t>South Central</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225E52A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76,700</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179653FF" w14:textId="3558213A">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46.</w:t>
            </w:r>
            <w:r w:rsidR="006E6B32">
              <w:rPr>
                <w:rFonts w:eastAsia="Times New Roman"/>
                <w:sz w:val="18"/>
                <w:szCs w:val="18"/>
              </w:rPr>
              <w:t>3</w:t>
            </w:r>
            <w:r w:rsidRPr="5C58C49A">
              <w:rPr>
                <w:rFonts w:eastAsia="Times New Roman"/>
                <w:sz w:val="18"/>
                <w:szCs w:val="18"/>
              </w:rPr>
              <w:t xml:space="preserve"> ± 61</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7D212A5C" w14:textId="1DF45D12">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44.9 ± 60.3</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7C630B9F"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1.31 ± 0.78</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7EC1CAD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0.123 ± 0.99</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6B90AD7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0.123 ± 0.98</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285ABF9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0.004 ± 0.01</w:t>
            </w:r>
          </w:p>
        </w:tc>
      </w:tr>
      <w:tr w:rsidR="008660ED" w:rsidTr="7A52C835" w14:paraId="54249842" w14:textId="77777777">
        <w:trPr>
          <w:trHeight w:val="480"/>
        </w:trPr>
        <w:tc>
          <w:tcPr>
            <w:cnfStyle w:val="001000000000" w:firstRow="0" w:lastRow="0" w:firstColumn="1" w:lastColumn="0" w:oddVBand="0" w:evenVBand="0" w:oddHBand="0" w:evenHBand="0" w:firstRowFirstColumn="0" w:firstRowLastColumn="0" w:lastRowFirstColumn="0" w:lastRowLastColumn="0"/>
            <w:tcW w:w="1350" w:type="dxa"/>
            <w:tcMar/>
            <w:vAlign w:val="center"/>
          </w:tcPr>
          <w:p w:rsidR="008660ED" w:rsidP="00646107" w:rsidRDefault="008660ED" w14:paraId="408DA977" w14:textId="77777777">
            <w:pPr>
              <w:jc w:val="center"/>
              <w:rPr>
                <w:rFonts w:eastAsia="Times New Roman"/>
                <w:sz w:val="18"/>
                <w:szCs w:val="18"/>
              </w:rPr>
            </w:pPr>
            <w:r w:rsidRPr="5C58C49A">
              <w:rPr>
                <w:rFonts w:eastAsia="Times New Roman"/>
                <w:sz w:val="18"/>
                <w:szCs w:val="18"/>
              </w:rPr>
              <w:t>South</w:t>
            </w:r>
          </w:p>
        </w:tc>
        <w:tc>
          <w:tcPr>
            <w:cnfStyle w:val="000000000000" w:firstRow="0" w:lastRow="0" w:firstColumn="0" w:lastColumn="0" w:oddVBand="0" w:evenVBand="0" w:oddHBand="0" w:evenHBand="0" w:firstRowFirstColumn="0" w:firstRowLastColumn="0" w:lastRowFirstColumn="0" w:lastRowLastColumn="0"/>
            <w:tcW w:w="810" w:type="dxa"/>
            <w:tcMar/>
            <w:vAlign w:val="center"/>
          </w:tcPr>
          <w:p w:rsidR="008660ED" w:rsidP="00646107" w:rsidRDefault="008660ED" w14:paraId="15AAFF3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99,710</w:t>
            </w:r>
          </w:p>
        </w:tc>
        <w:tc>
          <w:tcPr>
            <w:cnfStyle w:val="000000000000" w:firstRow="0" w:lastRow="0" w:firstColumn="0" w:lastColumn="0" w:oddVBand="0" w:evenVBand="0" w:oddHBand="0" w:evenHBand="0" w:firstRowFirstColumn="0" w:firstRowLastColumn="0" w:lastRowFirstColumn="0" w:lastRowLastColumn="0"/>
            <w:tcW w:w="1194" w:type="dxa"/>
            <w:tcMar/>
            <w:vAlign w:val="center"/>
          </w:tcPr>
          <w:p w:rsidR="008660ED" w:rsidP="00646107" w:rsidRDefault="008660ED" w14:paraId="5C0EAC29" w14:textId="1468FAAF">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59.</w:t>
            </w:r>
            <w:r w:rsidR="006E6B32">
              <w:rPr>
                <w:rFonts w:eastAsia="Times New Roman"/>
                <w:sz w:val="18"/>
                <w:szCs w:val="18"/>
              </w:rPr>
              <w:t>4</w:t>
            </w:r>
            <w:r w:rsidRPr="5C58C49A">
              <w:rPr>
                <w:rFonts w:eastAsia="Times New Roman"/>
                <w:sz w:val="18"/>
                <w:szCs w:val="18"/>
              </w:rPr>
              <w:t xml:space="preserve"> ± 54</w:t>
            </w:r>
          </w:p>
        </w:tc>
        <w:tc>
          <w:tcPr>
            <w:cnfStyle w:val="000000000000" w:firstRow="0" w:lastRow="0" w:firstColumn="0" w:lastColumn="0" w:oddVBand="0" w:evenVBand="0" w:oddHBand="0" w:evenHBand="0" w:firstRowFirstColumn="0" w:firstRowLastColumn="0" w:lastRowFirstColumn="0" w:lastRowLastColumn="0"/>
            <w:tcW w:w="1193" w:type="dxa"/>
            <w:tcMar/>
            <w:vAlign w:val="center"/>
          </w:tcPr>
          <w:p w:rsidR="008660ED" w:rsidP="00646107" w:rsidRDefault="008660ED" w14:paraId="39EF9B67" w14:textId="42A34904">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57.9 ± 53.3</w:t>
            </w:r>
          </w:p>
        </w:tc>
        <w:tc>
          <w:tcPr>
            <w:cnfStyle w:val="000000000000" w:firstRow="0" w:lastRow="0" w:firstColumn="0" w:lastColumn="0" w:oddVBand="0" w:evenVBand="0" w:oddHBand="0" w:evenHBand="0" w:firstRowFirstColumn="0" w:firstRowLastColumn="0" w:lastRowFirstColumn="0" w:lastRowLastColumn="0"/>
            <w:tcW w:w="1103" w:type="dxa"/>
            <w:tcBorders>
              <w:right w:val="single" w:color="auto" w:sz="4" w:space="0"/>
            </w:tcBorders>
            <w:tcMar/>
            <w:vAlign w:val="center"/>
          </w:tcPr>
          <w:p w:rsidR="008660ED" w:rsidP="00646107" w:rsidRDefault="008660ED" w14:paraId="38299795" w14:textId="77777777">
            <w:pPr>
              <w:spacing w:line="261"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1.47 ± 0.89</w:t>
            </w:r>
          </w:p>
        </w:tc>
        <w:tc>
          <w:tcPr>
            <w:cnfStyle w:val="000000000000" w:firstRow="0" w:lastRow="0" w:firstColumn="0" w:lastColumn="0" w:oddVBand="0" w:evenVBand="0" w:oddHBand="0" w:evenHBand="0" w:firstRowFirstColumn="0" w:firstRowLastColumn="0" w:lastRowFirstColumn="0" w:lastRowLastColumn="0"/>
            <w:tcW w:w="1237" w:type="dxa"/>
            <w:tcBorders>
              <w:left w:val="single" w:color="auto" w:sz="4" w:space="0"/>
            </w:tcBorders>
            <w:tcMar/>
            <w:vAlign w:val="center"/>
          </w:tcPr>
          <w:p w:rsidR="008660ED" w:rsidP="00646107" w:rsidRDefault="008660ED" w14:paraId="2EA90ED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0.163 ± 1.6</w:t>
            </w:r>
          </w:p>
        </w:tc>
        <w:tc>
          <w:tcPr>
            <w:cnfStyle w:val="000000000000" w:firstRow="0" w:lastRow="0" w:firstColumn="0" w:lastColumn="0" w:oddVBand="0" w:evenVBand="0" w:oddHBand="0" w:evenHBand="0" w:firstRowFirstColumn="0" w:firstRowLastColumn="0" w:lastRowFirstColumn="0" w:lastRowLastColumn="0"/>
            <w:tcW w:w="1164" w:type="dxa"/>
            <w:tcMar/>
            <w:vAlign w:val="center"/>
          </w:tcPr>
          <w:p w:rsidR="008660ED" w:rsidP="00646107" w:rsidRDefault="008660ED" w14:paraId="26AA19A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0.158 ± 1.6</w:t>
            </w:r>
          </w:p>
        </w:tc>
        <w:tc>
          <w:tcPr>
            <w:cnfStyle w:val="000000000000" w:firstRow="0" w:lastRow="0" w:firstColumn="0" w:lastColumn="0" w:oddVBand="0" w:evenVBand="0" w:oddHBand="0" w:evenHBand="0" w:firstRowFirstColumn="0" w:firstRowLastColumn="0" w:lastRowFirstColumn="0" w:lastRowLastColumn="0"/>
            <w:tcW w:w="1309" w:type="dxa"/>
            <w:tcMar/>
            <w:vAlign w:val="center"/>
          </w:tcPr>
          <w:p w:rsidR="008660ED" w:rsidP="00646107" w:rsidRDefault="008660ED" w14:paraId="66A7F31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C58C49A">
              <w:rPr>
                <w:rFonts w:eastAsia="Times New Roman"/>
                <w:sz w:val="18"/>
                <w:szCs w:val="18"/>
              </w:rPr>
              <w:t>0.004 ± 0.01</w:t>
            </w:r>
          </w:p>
        </w:tc>
      </w:tr>
    </w:tbl>
    <w:p w:rsidR="7A52C835" w:rsidP="7A52C835" w:rsidRDefault="7A52C835" w14:paraId="364F6B06" w14:textId="169BDF48">
      <w:pPr>
        <w:keepNext w:val="1"/>
        <w:keepLines w:val="1"/>
        <w:spacing w:after="0" w:line="240" w:lineRule="auto"/>
        <w:rPr>
          <w:rFonts w:eastAsia="Times New Roman"/>
          <w:b w:val="1"/>
          <w:bCs w:val="1"/>
          <w:color w:val="000000" w:themeColor="text1" w:themeTint="FF" w:themeShade="FF"/>
        </w:rPr>
      </w:pPr>
    </w:p>
    <w:p w:rsidRPr="00D23195" w:rsidR="008205DC" w:rsidP="00974349" w:rsidRDefault="0059545B" w14:paraId="37E069ED" w14:textId="548549FC">
      <w:pPr>
        <w:keepNext w:val="1"/>
        <w:keepLines w:val="1"/>
        <w:spacing w:after="0" w:line="240" w:lineRule="auto"/>
        <w:rPr>
          <w:rFonts w:eastAsia="Times New Roman"/>
          <w:color w:val="000000" w:themeColor="text1"/>
        </w:rPr>
      </w:pPr>
      <w:r w:rsidRPr="7A52C835" w:rsidR="40186AA2">
        <w:rPr>
          <w:rFonts w:eastAsia="Times New Roman"/>
          <w:b w:val="1"/>
          <w:bCs w:val="1"/>
          <w:color w:val="000000" w:themeColor="text1" w:themeTint="FF" w:themeShade="FF"/>
        </w:rPr>
        <w:t xml:space="preserve">Table </w:t>
      </w:r>
      <w:r w:rsidRPr="7A52C835" w:rsidR="6C1C6803">
        <w:rPr>
          <w:rFonts w:eastAsia="Times New Roman"/>
          <w:b w:val="1"/>
          <w:bCs w:val="1"/>
          <w:color w:val="000000" w:themeColor="text1" w:themeTint="FF" w:themeShade="FF"/>
        </w:rPr>
        <w:t>ED</w:t>
      </w:r>
      <w:r w:rsidRPr="7A52C835" w:rsidR="40186AA2">
        <w:rPr>
          <w:rFonts w:eastAsia="Times New Roman"/>
          <w:b w:val="1"/>
          <w:bCs w:val="1"/>
          <w:color w:val="000000" w:themeColor="text1" w:themeTint="FF" w:themeShade="FF"/>
        </w:rPr>
        <w:t>-</w:t>
      </w:r>
      <w:r w:rsidRPr="7A52C835" w:rsidR="651FD8AA">
        <w:rPr>
          <w:rFonts w:eastAsia="Times New Roman"/>
          <w:b w:val="1"/>
          <w:bCs w:val="1"/>
          <w:color w:val="000000" w:themeColor="text1" w:themeTint="FF" w:themeShade="FF"/>
        </w:rPr>
        <w:t>3</w:t>
      </w:r>
      <w:r w:rsidRPr="7A52C835" w:rsidR="6C1C6803">
        <w:rPr>
          <w:rFonts w:eastAsia="Times New Roman"/>
          <w:b w:val="1"/>
          <w:bCs w:val="1"/>
          <w:color w:val="000000" w:themeColor="text1" w:themeTint="FF" w:themeShade="FF"/>
        </w:rPr>
        <w:t>a.</w:t>
      </w:r>
      <w:r w:rsidRPr="7A52C835" w:rsidR="40186AA2">
        <w:rPr>
          <w:rFonts w:eastAsia="Times New Roman"/>
          <w:b w:val="1"/>
          <w:bCs w:val="1"/>
          <w:color w:val="000000" w:themeColor="text1" w:themeTint="FF" w:themeShade="FF"/>
        </w:rPr>
        <w:t xml:space="preserve"> </w:t>
      </w:r>
      <w:r w:rsidRPr="7A52C835" w:rsidR="40186AA2">
        <w:rPr>
          <w:rFonts w:eastAsia="Times New Roman"/>
          <w:color w:val="000000" w:themeColor="text1" w:themeTint="FF" w:themeShade="FF"/>
        </w:rPr>
        <w:t>Standardized differences in total deposition between pairs of transects from a post-hoc Dunn’s test with Bonferroni corrections showing which transects differ significantly in their deposition amounts (denoted by *</w:t>
      </w:r>
      <w:r w:rsidRPr="7A52C835" w:rsidR="40186AA2">
        <w:rPr>
          <w:rFonts w:eastAsia="Times New Roman"/>
          <w:color w:val="000000" w:themeColor="text1" w:themeTint="FF" w:themeShade="FF"/>
        </w:rPr>
        <w:t>; α &gt; 0.05</w:t>
      </w:r>
      <w:r w:rsidRPr="7A52C835" w:rsidR="40186AA2">
        <w:rPr>
          <w:rFonts w:eastAsia="Times New Roman"/>
          <w:color w:val="000000" w:themeColor="text1" w:themeTint="FF" w:themeShade="FF"/>
        </w:rPr>
        <w:t xml:space="preserve">). Negative z-values </w:t>
      </w:r>
      <w:r w:rsidRPr="7A52C835" w:rsidR="40186AA2">
        <w:rPr>
          <w:rFonts w:eastAsia="Times New Roman"/>
          <w:color w:val="000000" w:themeColor="text1" w:themeTint="FF" w:themeShade="FF"/>
        </w:rPr>
        <w:t>indicate</w:t>
      </w:r>
      <w:r w:rsidRPr="7A52C835" w:rsidR="40186AA2">
        <w:rPr>
          <w:rFonts w:eastAsia="Times New Roman"/>
          <w:color w:val="000000" w:themeColor="text1" w:themeTint="FF" w:themeShade="FF"/>
        </w:rPr>
        <w:t xml:space="preserve"> that the column group’s median deposition is lower than the row group’s median, and vice-versa for positive z-values. </w:t>
      </w:r>
    </w:p>
    <w:tbl>
      <w:tblPr>
        <w:tblStyle w:val="PlainTable2"/>
        <w:tblW w:w="0" w:type="auto"/>
        <w:tblLayout w:type="fixed"/>
        <w:tblLook w:val="06A0" w:firstRow="1" w:lastRow="0" w:firstColumn="1" w:lastColumn="0" w:noHBand="1" w:noVBand="1"/>
      </w:tblPr>
      <w:tblGrid>
        <w:gridCol w:w="1440"/>
        <w:gridCol w:w="1440"/>
        <w:gridCol w:w="1440"/>
        <w:gridCol w:w="1440"/>
        <w:gridCol w:w="1440"/>
        <w:gridCol w:w="1440"/>
        <w:gridCol w:w="1440"/>
      </w:tblGrid>
      <w:tr w:rsidR="0059545B" w:rsidTr="00C2263E" w14:paraId="5AA2F4C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0" w:type="dxa"/>
            <w:gridSpan w:val="7"/>
          </w:tcPr>
          <w:p w:rsidR="0059545B" w:rsidP="00974349" w:rsidRDefault="0059545B" w14:paraId="301617FC" w14:textId="77777777">
            <w:pPr>
              <w:keepNext/>
              <w:keepLines/>
              <w:jc w:val="center"/>
              <w:rPr>
                <w:rFonts w:eastAsia="Times New Roman"/>
                <w:sz w:val="18"/>
                <w:szCs w:val="18"/>
              </w:rPr>
            </w:pPr>
            <w:r w:rsidRPr="4E4F9D5F">
              <w:rPr>
                <w:rFonts w:eastAsia="Times New Roman"/>
                <w:sz w:val="18"/>
                <w:szCs w:val="18"/>
              </w:rPr>
              <w:t>Total Deposition</w:t>
            </w:r>
          </w:p>
        </w:tc>
      </w:tr>
      <w:tr w:rsidR="0059545B" w:rsidTr="00C2263E" w14:paraId="361C6C64"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3895C5D8" w14:textId="77777777">
            <w:pPr>
              <w:keepNext/>
              <w:keepLines/>
              <w:rPr>
                <w:rFonts w:eastAsia="Times New Roman"/>
                <w:sz w:val="18"/>
                <w:szCs w:val="18"/>
              </w:rPr>
            </w:pPr>
          </w:p>
        </w:tc>
        <w:tc>
          <w:tcPr>
            <w:tcW w:w="1440" w:type="dxa"/>
          </w:tcPr>
          <w:p w:rsidR="0059545B" w:rsidP="00974349" w:rsidRDefault="0059545B" w14:paraId="64D3CED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Central</w:t>
            </w:r>
          </w:p>
        </w:tc>
        <w:tc>
          <w:tcPr>
            <w:tcW w:w="1440" w:type="dxa"/>
          </w:tcPr>
          <w:p w:rsidR="0059545B" w:rsidP="00974349" w:rsidRDefault="0059545B" w14:paraId="2CB363C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East Central</w:t>
            </w:r>
          </w:p>
        </w:tc>
        <w:tc>
          <w:tcPr>
            <w:tcW w:w="1440" w:type="dxa"/>
          </w:tcPr>
          <w:p w:rsidR="0059545B" w:rsidP="00974349" w:rsidRDefault="0059545B" w14:paraId="79088AC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Kanger</w:t>
            </w:r>
          </w:p>
        </w:tc>
        <w:tc>
          <w:tcPr>
            <w:tcW w:w="1440" w:type="dxa"/>
          </w:tcPr>
          <w:p w:rsidR="0059545B" w:rsidP="00974349" w:rsidRDefault="0059545B" w14:paraId="57C2112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t>
            </w:r>
          </w:p>
        </w:tc>
        <w:tc>
          <w:tcPr>
            <w:tcW w:w="1440" w:type="dxa"/>
          </w:tcPr>
          <w:p w:rsidR="0059545B" w:rsidP="00974349" w:rsidRDefault="0059545B" w14:paraId="4B18B28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Northeast</w:t>
            </w:r>
          </w:p>
        </w:tc>
        <w:tc>
          <w:tcPr>
            <w:tcW w:w="1440" w:type="dxa"/>
          </w:tcPr>
          <w:p w:rsidR="0059545B" w:rsidP="00974349" w:rsidRDefault="0059545B" w14:paraId="0D84AE3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Northwest</w:t>
            </w:r>
          </w:p>
        </w:tc>
      </w:tr>
      <w:tr w:rsidR="0059545B" w:rsidTr="00C2263E" w14:paraId="6FF765E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7B770E31" w14:textId="77777777">
            <w:pPr>
              <w:keepNext/>
              <w:keepLines/>
              <w:jc w:val="center"/>
              <w:rPr>
                <w:rFonts w:eastAsia="Times New Roman"/>
                <w:sz w:val="18"/>
                <w:szCs w:val="18"/>
              </w:rPr>
            </w:pPr>
            <w:r w:rsidRPr="4E4F9D5F">
              <w:rPr>
                <w:rFonts w:eastAsia="Times New Roman"/>
                <w:sz w:val="18"/>
                <w:szCs w:val="18"/>
              </w:rPr>
              <w:t>East Central</w:t>
            </w:r>
          </w:p>
        </w:tc>
        <w:tc>
          <w:tcPr>
            <w:tcW w:w="1440" w:type="dxa"/>
          </w:tcPr>
          <w:p w:rsidR="0059545B" w:rsidP="00974349" w:rsidRDefault="0059545B" w14:paraId="2168742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23.1*</w:t>
            </w:r>
          </w:p>
        </w:tc>
        <w:tc>
          <w:tcPr>
            <w:tcW w:w="1440" w:type="dxa"/>
          </w:tcPr>
          <w:p w:rsidR="0059545B" w:rsidP="00974349" w:rsidRDefault="0059545B" w14:paraId="3F3CA38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459739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6B3442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649D0F9"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8E2CDA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08E196AF"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10DA657" w14:textId="77777777">
            <w:pPr>
              <w:keepNext/>
              <w:keepLines/>
              <w:jc w:val="center"/>
              <w:rPr>
                <w:rFonts w:eastAsia="Times New Roman"/>
                <w:sz w:val="18"/>
                <w:szCs w:val="18"/>
              </w:rPr>
            </w:pPr>
            <w:r w:rsidRPr="4E4F9D5F">
              <w:rPr>
                <w:rFonts w:eastAsia="Times New Roman"/>
                <w:sz w:val="18"/>
                <w:szCs w:val="18"/>
              </w:rPr>
              <w:t>Kanger</w:t>
            </w:r>
          </w:p>
        </w:tc>
        <w:tc>
          <w:tcPr>
            <w:tcW w:w="1440" w:type="dxa"/>
          </w:tcPr>
          <w:p w:rsidR="0059545B" w:rsidP="00974349" w:rsidRDefault="0059545B" w14:paraId="03B3137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8.2*</w:t>
            </w:r>
          </w:p>
        </w:tc>
        <w:tc>
          <w:tcPr>
            <w:tcW w:w="1440" w:type="dxa"/>
          </w:tcPr>
          <w:p w:rsidR="0059545B" w:rsidP="00974349" w:rsidRDefault="0059545B" w14:paraId="07FEE7D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-14.9*</w:t>
            </w:r>
          </w:p>
        </w:tc>
        <w:tc>
          <w:tcPr>
            <w:tcW w:w="1440" w:type="dxa"/>
          </w:tcPr>
          <w:p w:rsidR="0059545B" w:rsidP="00974349" w:rsidRDefault="0059545B" w14:paraId="5910209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AC02DD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9AC856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A877008"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62557F31"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15E7EC1" w14:textId="77777777">
            <w:pPr>
              <w:keepNext/>
              <w:keepLines/>
              <w:jc w:val="center"/>
              <w:rPr>
                <w:rFonts w:eastAsia="Times New Roman"/>
                <w:sz w:val="18"/>
                <w:szCs w:val="18"/>
              </w:rPr>
            </w:pPr>
            <w:r w:rsidRPr="4E4F9D5F">
              <w:rPr>
                <w:rFonts w:eastAsia="Times New Roman"/>
                <w:sz w:val="18"/>
                <w:szCs w:val="18"/>
              </w:rPr>
              <w:t>North</w:t>
            </w:r>
          </w:p>
        </w:tc>
        <w:tc>
          <w:tcPr>
            <w:tcW w:w="1440" w:type="dxa"/>
          </w:tcPr>
          <w:p w:rsidR="0059545B" w:rsidP="00974349" w:rsidRDefault="0059545B" w14:paraId="3131A16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26.4*</w:t>
            </w:r>
          </w:p>
        </w:tc>
        <w:tc>
          <w:tcPr>
            <w:tcW w:w="1440" w:type="dxa"/>
          </w:tcPr>
          <w:p w:rsidR="0059545B" w:rsidP="00974349" w:rsidRDefault="0059545B" w14:paraId="5808FC5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3.4*</w:t>
            </w:r>
          </w:p>
        </w:tc>
        <w:tc>
          <w:tcPr>
            <w:tcW w:w="1440" w:type="dxa"/>
          </w:tcPr>
          <w:p w:rsidR="0059545B" w:rsidP="00974349" w:rsidRDefault="0059545B" w14:paraId="6BC4E02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18.3*</w:t>
            </w:r>
          </w:p>
        </w:tc>
        <w:tc>
          <w:tcPr>
            <w:tcW w:w="1440" w:type="dxa"/>
          </w:tcPr>
          <w:p w:rsidR="0059545B" w:rsidP="00974349" w:rsidRDefault="0059545B" w14:paraId="7AD9315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947586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118753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01B811A4"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4FD6E32" w14:textId="77777777">
            <w:pPr>
              <w:keepNext/>
              <w:keepLines/>
              <w:jc w:val="center"/>
              <w:rPr>
                <w:rFonts w:eastAsia="Times New Roman"/>
                <w:sz w:val="18"/>
                <w:szCs w:val="18"/>
              </w:rPr>
            </w:pPr>
            <w:r w:rsidRPr="4E4F9D5F">
              <w:rPr>
                <w:rFonts w:eastAsia="Times New Roman"/>
                <w:sz w:val="18"/>
                <w:szCs w:val="18"/>
              </w:rPr>
              <w:t>Northeast</w:t>
            </w:r>
          </w:p>
        </w:tc>
        <w:tc>
          <w:tcPr>
            <w:tcW w:w="1440" w:type="dxa"/>
          </w:tcPr>
          <w:p w:rsidR="0059545B" w:rsidP="00974349" w:rsidRDefault="0059545B" w14:paraId="09791D2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26.9*</w:t>
            </w:r>
          </w:p>
        </w:tc>
        <w:tc>
          <w:tcPr>
            <w:tcW w:w="1440" w:type="dxa"/>
          </w:tcPr>
          <w:p w:rsidR="0059545B" w:rsidP="00974349" w:rsidRDefault="0059545B" w14:paraId="0660225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3.8*</w:t>
            </w:r>
          </w:p>
        </w:tc>
        <w:tc>
          <w:tcPr>
            <w:tcW w:w="1440" w:type="dxa"/>
          </w:tcPr>
          <w:p w:rsidR="0059545B" w:rsidP="00974349" w:rsidRDefault="0059545B" w14:paraId="3112D7F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18.7*</w:t>
            </w:r>
          </w:p>
        </w:tc>
        <w:tc>
          <w:tcPr>
            <w:tcW w:w="1440" w:type="dxa"/>
          </w:tcPr>
          <w:p w:rsidR="0059545B" w:rsidP="00974349" w:rsidRDefault="0059545B" w14:paraId="3AF3456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0.46</w:t>
            </w:r>
          </w:p>
        </w:tc>
        <w:tc>
          <w:tcPr>
            <w:tcW w:w="1440" w:type="dxa"/>
          </w:tcPr>
          <w:p w:rsidR="0059545B" w:rsidP="00974349" w:rsidRDefault="0059545B" w14:paraId="21BADFE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92D80E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62064C82"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D8978A1" w14:textId="77777777">
            <w:pPr>
              <w:keepNext/>
              <w:keepLines/>
              <w:jc w:val="center"/>
              <w:rPr>
                <w:rFonts w:eastAsia="Times New Roman"/>
                <w:sz w:val="18"/>
                <w:szCs w:val="18"/>
              </w:rPr>
            </w:pPr>
            <w:r w:rsidRPr="4E4F9D5F">
              <w:rPr>
                <w:rFonts w:eastAsia="Times New Roman"/>
                <w:sz w:val="18"/>
                <w:szCs w:val="18"/>
              </w:rPr>
              <w:t>Northwest</w:t>
            </w:r>
          </w:p>
        </w:tc>
        <w:tc>
          <w:tcPr>
            <w:tcW w:w="1440" w:type="dxa"/>
          </w:tcPr>
          <w:p w:rsidR="0059545B" w:rsidP="00974349" w:rsidRDefault="0059545B" w14:paraId="6DE566D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18.6*</w:t>
            </w:r>
          </w:p>
        </w:tc>
        <w:tc>
          <w:tcPr>
            <w:tcW w:w="1440" w:type="dxa"/>
          </w:tcPr>
          <w:p w:rsidR="0059545B" w:rsidP="00974349" w:rsidRDefault="0059545B" w14:paraId="14A8543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-4.4*</w:t>
            </w:r>
          </w:p>
        </w:tc>
        <w:tc>
          <w:tcPr>
            <w:tcW w:w="1440" w:type="dxa"/>
          </w:tcPr>
          <w:p w:rsidR="0059545B" w:rsidP="00974349" w:rsidRDefault="0059545B" w14:paraId="18B3049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10.5*</w:t>
            </w:r>
          </w:p>
        </w:tc>
        <w:tc>
          <w:tcPr>
            <w:tcW w:w="1440" w:type="dxa"/>
          </w:tcPr>
          <w:p w:rsidR="0059545B" w:rsidP="00974349" w:rsidRDefault="0059545B" w14:paraId="26C4DDF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-7.8*</w:t>
            </w:r>
          </w:p>
        </w:tc>
        <w:tc>
          <w:tcPr>
            <w:tcW w:w="1440" w:type="dxa"/>
          </w:tcPr>
          <w:p w:rsidR="0059545B" w:rsidP="00974349" w:rsidRDefault="0059545B" w14:paraId="6983376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-8.2*</w:t>
            </w:r>
          </w:p>
        </w:tc>
        <w:tc>
          <w:tcPr>
            <w:tcW w:w="1440" w:type="dxa"/>
          </w:tcPr>
          <w:p w:rsidR="0059545B" w:rsidP="00974349" w:rsidRDefault="0059545B" w14:paraId="69F11D84"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10E5E71E"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26B20539" w14:textId="77777777">
            <w:pPr>
              <w:keepNext/>
              <w:keepLines/>
              <w:jc w:val="center"/>
              <w:rPr>
                <w:rFonts w:eastAsia="Times New Roman"/>
                <w:sz w:val="18"/>
                <w:szCs w:val="18"/>
              </w:rPr>
            </w:pPr>
            <w:r w:rsidRPr="4E4F9D5F">
              <w:rPr>
                <w:rFonts w:eastAsia="Times New Roman"/>
                <w:sz w:val="18"/>
                <w:szCs w:val="18"/>
              </w:rPr>
              <w:t>South</w:t>
            </w:r>
          </w:p>
        </w:tc>
        <w:tc>
          <w:tcPr>
            <w:tcW w:w="1440" w:type="dxa"/>
          </w:tcPr>
          <w:p w:rsidR="0059545B" w:rsidP="00974349" w:rsidRDefault="0059545B" w14:paraId="167F281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-7.5*</w:t>
            </w:r>
          </w:p>
        </w:tc>
        <w:tc>
          <w:tcPr>
            <w:tcW w:w="1440" w:type="dxa"/>
          </w:tcPr>
          <w:p w:rsidR="0059545B" w:rsidP="00974349" w:rsidRDefault="0059545B" w14:paraId="2730A4D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-30.7*</w:t>
            </w:r>
          </w:p>
        </w:tc>
        <w:tc>
          <w:tcPr>
            <w:tcW w:w="1440" w:type="dxa"/>
          </w:tcPr>
          <w:p w:rsidR="0059545B" w:rsidP="00974349" w:rsidRDefault="0059545B" w14:paraId="102F7F7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-15.1*</w:t>
            </w:r>
          </w:p>
        </w:tc>
        <w:tc>
          <w:tcPr>
            <w:tcW w:w="1440" w:type="dxa"/>
          </w:tcPr>
          <w:p w:rsidR="0059545B" w:rsidP="00974349" w:rsidRDefault="0059545B" w14:paraId="093A42D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-34.1*</w:t>
            </w:r>
          </w:p>
        </w:tc>
        <w:tc>
          <w:tcPr>
            <w:tcW w:w="1440" w:type="dxa"/>
          </w:tcPr>
          <w:p w:rsidR="0059545B" w:rsidP="00974349" w:rsidRDefault="0059545B" w14:paraId="1B22EB9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-34.5*</w:t>
            </w:r>
          </w:p>
        </w:tc>
        <w:tc>
          <w:tcPr>
            <w:tcW w:w="1440" w:type="dxa"/>
          </w:tcPr>
          <w:p w:rsidR="0059545B" w:rsidP="00974349" w:rsidRDefault="0059545B" w14:paraId="25B44C7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-26.3*</w:t>
            </w:r>
          </w:p>
        </w:tc>
      </w:tr>
      <w:tr w:rsidR="0059545B" w:rsidTr="00C2263E" w14:paraId="31669450"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EE02FBB" w14:textId="77777777">
            <w:pPr>
              <w:keepNext/>
              <w:keepLines/>
              <w:jc w:val="center"/>
              <w:rPr>
                <w:rFonts w:eastAsia="Times New Roman"/>
                <w:sz w:val="18"/>
                <w:szCs w:val="18"/>
              </w:rPr>
            </w:pPr>
            <w:r w:rsidRPr="4E4F9D5F">
              <w:rPr>
                <w:rFonts w:eastAsia="Times New Roman"/>
                <w:sz w:val="18"/>
                <w:szCs w:val="18"/>
              </w:rPr>
              <w:t>South Central</w:t>
            </w:r>
          </w:p>
        </w:tc>
        <w:tc>
          <w:tcPr>
            <w:tcW w:w="1440" w:type="dxa"/>
          </w:tcPr>
          <w:p w:rsidR="0059545B" w:rsidP="00974349" w:rsidRDefault="0059545B" w14:paraId="5993FDD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-2.6</w:t>
            </w:r>
          </w:p>
        </w:tc>
        <w:tc>
          <w:tcPr>
            <w:tcW w:w="1440" w:type="dxa"/>
          </w:tcPr>
          <w:p w:rsidR="0059545B" w:rsidP="00974349" w:rsidRDefault="0059545B" w14:paraId="1D7ED47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-25.7*</w:t>
            </w:r>
          </w:p>
        </w:tc>
        <w:tc>
          <w:tcPr>
            <w:tcW w:w="1440" w:type="dxa"/>
          </w:tcPr>
          <w:p w:rsidR="0059545B" w:rsidP="00974349" w:rsidRDefault="0059545B" w14:paraId="25A9902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-10.8*</w:t>
            </w:r>
          </w:p>
        </w:tc>
        <w:tc>
          <w:tcPr>
            <w:tcW w:w="1440" w:type="dxa"/>
          </w:tcPr>
          <w:p w:rsidR="0059545B" w:rsidP="00974349" w:rsidRDefault="0059545B" w14:paraId="750C077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-29*</w:t>
            </w:r>
          </w:p>
        </w:tc>
        <w:tc>
          <w:tcPr>
            <w:tcW w:w="1440" w:type="dxa"/>
          </w:tcPr>
          <w:p w:rsidR="0059545B" w:rsidP="00974349" w:rsidRDefault="0059545B" w14:paraId="6987AEF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-29.5*</w:t>
            </w:r>
          </w:p>
        </w:tc>
        <w:tc>
          <w:tcPr>
            <w:tcW w:w="1440" w:type="dxa"/>
          </w:tcPr>
          <w:p w:rsidR="0059545B" w:rsidP="00974349" w:rsidRDefault="0059545B" w14:paraId="154FCC8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-21.7*</w:t>
            </w:r>
          </w:p>
        </w:tc>
      </w:tr>
      <w:tr w:rsidR="0059545B" w:rsidTr="00C2263E" w14:paraId="5EAB6046"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47549428"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12C4AD3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8.4*</w:t>
            </w:r>
          </w:p>
        </w:tc>
        <w:tc>
          <w:tcPr>
            <w:tcW w:w="1440" w:type="dxa"/>
          </w:tcPr>
          <w:p w:rsidR="0059545B" w:rsidP="00974349" w:rsidRDefault="0059545B" w14:paraId="1E367D1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-14.6*</w:t>
            </w:r>
          </w:p>
        </w:tc>
        <w:tc>
          <w:tcPr>
            <w:tcW w:w="1440" w:type="dxa"/>
          </w:tcPr>
          <w:p w:rsidR="0059545B" w:rsidP="00974349" w:rsidRDefault="0059545B" w14:paraId="2B6987D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0.17</w:t>
            </w:r>
          </w:p>
        </w:tc>
        <w:tc>
          <w:tcPr>
            <w:tcW w:w="1440" w:type="dxa"/>
          </w:tcPr>
          <w:p w:rsidR="0059545B" w:rsidP="00974349" w:rsidRDefault="0059545B" w14:paraId="0A8DFF1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-18.1*</w:t>
            </w:r>
          </w:p>
        </w:tc>
        <w:tc>
          <w:tcPr>
            <w:tcW w:w="1440" w:type="dxa"/>
          </w:tcPr>
          <w:p w:rsidR="0059545B" w:rsidP="00974349" w:rsidRDefault="0059545B" w14:paraId="047F7B4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-18.5*</w:t>
            </w:r>
          </w:p>
        </w:tc>
        <w:tc>
          <w:tcPr>
            <w:tcW w:w="1440" w:type="dxa"/>
          </w:tcPr>
          <w:p w:rsidR="0059545B" w:rsidP="00974349" w:rsidRDefault="0059545B" w14:paraId="29A94AE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-10.3*</w:t>
            </w:r>
          </w:p>
        </w:tc>
      </w:tr>
      <w:tr w:rsidR="0059545B" w:rsidTr="00C2263E" w14:paraId="058DFFD9"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F994DE5"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674E3CA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6.3*</w:t>
            </w:r>
          </w:p>
        </w:tc>
        <w:tc>
          <w:tcPr>
            <w:tcW w:w="1440" w:type="dxa"/>
          </w:tcPr>
          <w:p w:rsidR="0059545B" w:rsidP="00974349" w:rsidRDefault="0059545B" w14:paraId="3F7ACE0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-15.8*</w:t>
            </w:r>
          </w:p>
        </w:tc>
        <w:tc>
          <w:tcPr>
            <w:tcW w:w="1440" w:type="dxa"/>
          </w:tcPr>
          <w:p w:rsidR="0059545B" w:rsidP="00974349" w:rsidRDefault="0059545B" w14:paraId="653ED52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-1.88</w:t>
            </w:r>
          </w:p>
        </w:tc>
        <w:tc>
          <w:tcPr>
            <w:tcW w:w="1440" w:type="dxa"/>
          </w:tcPr>
          <w:p w:rsidR="0059545B" w:rsidP="00974349" w:rsidRDefault="0059545B" w14:paraId="3685427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-20.13*</w:t>
            </w:r>
          </w:p>
        </w:tc>
        <w:tc>
          <w:tcPr>
            <w:tcW w:w="1440" w:type="dxa"/>
          </w:tcPr>
          <w:p w:rsidR="0059545B" w:rsidP="00974349" w:rsidRDefault="0059545B" w14:paraId="3153B9A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-20.6*</w:t>
            </w:r>
          </w:p>
        </w:tc>
        <w:tc>
          <w:tcPr>
            <w:tcW w:w="1440" w:type="dxa"/>
          </w:tcPr>
          <w:p w:rsidR="0059545B" w:rsidP="00974349" w:rsidRDefault="0059545B" w14:paraId="74052CA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-12.4*</w:t>
            </w:r>
          </w:p>
        </w:tc>
      </w:tr>
      <w:tr w:rsidR="0059545B" w:rsidTr="00C2263E" w14:paraId="19738F94"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339CD5C4" w14:textId="77777777">
            <w:pPr>
              <w:keepNext/>
              <w:keepLines/>
              <w:rPr>
                <w:rFonts w:eastAsia="Times New Roman"/>
                <w:sz w:val="18"/>
                <w:szCs w:val="18"/>
              </w:rPr>
            </w:pPr>
          </w:p>
        </w:tc>
        <w:tc>
          <w:tcPr>
            <w:tcW w:w="1440" w:type="dxa"/>
          </w:tcPr>
          <w:p w:rsidR="0059545B" w:rsidP="00974349" w:rsidRDefault="0059545B" w14:paraId="22C180F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47C74F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5A10D2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E81E1E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7C3AA1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860178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1633D149"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157EC13" w14:textId="77777777">
            <w:pPr>
              <w:keepNext/>
              <w:keepLines/>
              <w:rPr>
                <w:rFonts w:eastAsia="Times New Roman"/>
                <w:sz w:val="18"/>
                <w:szCs w:val="18"/>
              </w:rPr>
            </w:pPr>
          </w:p>
        </w:tc>
        <w:tc>
          <w:tcPr>
            <w:tcW w:w="1440" w:type="dxa"/>
          </w:tcPr>
          <w:p w:rsidR="0059545B" w:rsidP="00974349" w:rsidRDefault="0059545B" w14:paraId="2508371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w:t>
            </w:r>
          </w:p>
        </w:tc>
        <w:tc>
          <w:tcPr>
            <w:tcW w:w="1440" w:type="dxa"/>
          </w:tcPr>
          <w:p w:rsidR="0059545B" w:rsidP="00974349" w:rsidRDefault="0059545B" w14:paraId="473580C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 Central</w:t>
            </w:r>
          </w:p>
        </w:tc>
        <w:tc>
          <w:tcPr>
            <w:tcW w:w="1440" w:type="dxa"/>
          </w:tcPr>
          <w:p w:rsidR="0059545B" w:rsidP="00974349" w:rsidRDefault="0059545B" w14:paraId="6A9A7CC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Summit</w:t>
            </w:r>
          </w:p>
        </w:tc>
        <w:tc>
          <w:tcPr>
            <w:tcW w:w="1440" w:type="dxa"/>
          </w:tcPr>
          <w:p w:rsidR="0059545B" w:rsidP="00974349" w:rsidRDefault="0059545B" w14:paraId="43B24AD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9EE04C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B3B1F7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79C497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CF08CF3" w14:textId="77777777">
            <w:pPr>
              <w:keepNext/>
              <w:keepLines/>
              <w:jc w:val="center"/>
              <w:rPr>
                <w:rFonts w:eastAsia="Times New Roman"/>
                <w:sz w:val="18"/>
                <w:szCs w:val="18"/>
              </w:rPr>
            </w:pPr>
            <w:r w:rsidRPr="4E4F9D5F">
              <w:rPr>
                <w:rFonts w:eastAsia="Times New Roman"/>
                <w:sz w:val="18"/>
                <w:szCs w:val="18"/>
              </w:rPr>
              <w:t xml:space="preserve">South Central </w:t>
            </w:r>
          </w:p>
        </w:tc>
        <w:tc>
          <w:tcPr>
            <w:tcW w:w="1440" w:type="dxa"/>
          </w:tcPr>
          <w:p w:rsidR="0059545B" w:rsidP="00974349" w:rsidRDefault="0059545B" w14:paraId="135C1F4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w:t>
            </w:r>
          </w:p>
        </w:tc>
        <w:tc>
          <w:tcPr>
            <w:tcW w:w="1440" w:type="dxa"/>
          </w:tcPr>
          <w:p w:rsidR="0059545B" w:rsidP="00974349" w:rsidRDefault="0059545B" w14:paraId="502951F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C3B5DA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C83D9F4"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94D582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73AD8C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05C80ECB"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1BBA3B7"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1684678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15.9*</w:t>
            </w:r>
          </w:p>
        </w:tc>
        <w:tc>
          <w:tcPr>
            <w:tcW w:w="1440" w:type="dxa"/>
          </w:tcPr>
          <w:p w:rsidR="0059545B" w:rsidP="00974349" w:rsidRDefault="0059545B" w14:paraId="70840A1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10.9*</w:t>
            </w:r>
          </w:p>
        </w:tc>
        <w:tc>
          <w:tcPr>
            <w:tcW w:w="1440" w:type="dxa"/>
          </w:tcPr>
          <w:p w:rsidR="0059545B" w:rsidP="00974349" w:rsidRDefault="0059545B" w14:paraId="14843514"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EF50B9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9C9A89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854BC4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113CAB4"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6EC4627"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114C402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13.9*</w:t>
            </w:r>
          </w:p>
        </w:tc>
        <w:tc>
          <w:tcPr>
            <w:tcW w:w="1440" w:type="dxa"/>
          </w:tcPr>
          <w:p w:rsidR="0059545B" w:rsidP="00974349" w:rsidRDefault="0059545B" w14:paraId="3545E6E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8.9*</w:t>
            </w:r>
          </w:p>
        </w:tc>
        <w:tc>
          <w:tcPr>
            <w:tcW w:w="1440" w:type="dxa"/>
          </w:tcPr>
          <w:p w:rsidR="0059545B" w:rsidP="00974349" w:rsidRDefault="0059545B" w14:paraId="55B89B8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-2.1</w:t>
            </w:r>
          </w:p>
        </w:tc>
        <w:tc>
          <w:tcPr>
            <w:tcW w:w="1440" w:type="dxa"/>
          </w:tcPr>
          <w:p w:rsidR="0059545B" w:rsidP="00974349" w:rsidRDefault="0059545B" w14:paraId="2633D2A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D2427A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F112DB8"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bl>
    <w:p w:rsidRPr="007130CB" w:rsidR="0059545B" w:rsidP="00974349" w:rsidRDefault="0059545B" w14:paraId="5F543394" w14:textId="0AD28010">
      <w:pPr>
        <w:keepNext w:val="1"/>
        <w:keepLines w:val="1"/>
        <w:spacing w:before="240" w:after="240" w:line="240" w:lineRule="auto"/>
        <w:rPr>
          <w:rFonts w:eastAsia="Times New Roman"/>
          <w:color w:val="000000" w:themeColor="text1"/>
        </w:rPr>
      </w:pPr>
      <w:r w:rsidRPr="7A52C835" w:rsidR="40186AA2">
        <w:rPr>
          <w:rFonts w:eastAsia="Times New Roman"/>
          <w:b w:val="1"/>
          <w:bCs w:val="1"/>
          <w:color w:val="000000" w:themeColor="text1" w:themeTint="FF" w:themeShade="FF"/>
        </w:rPr>
        <w:t xml:space="preserve">Table </w:t>
      </w:r>
      <w:r w:rsidRPr="7A52C835" w:rsidR="6C1C6803">
        <w:rPr>
          <w:rFonts w:eastAsia="Times New Roman"/>
          <w:b w:val="1"/>
          <w:bCs w:val="1"/>
          <w:color w:val="000000" w:themeColor="text1" w:themeTint="FF" w:themeShade="FF"/>
        </w:rPr>
        <w:t>ED</w:t>
      </w:r>
      <w:r w:rsidRPr="7A52C835" w:rsidR="40186AA2">
        <w:rPr>
          <w:rFonts w:eastAsia="Times New Roman"/>
          <w:b w:val="1"/>
          <w:bCs w:val="1"/>
          <w:color w:val="000000" w:themeColor="text1" w:themeTint="FF" w:themeShade="FF"/>
        </w:rPr>
        <w:t>-</w:t>
      </w:r>
      <w:r w:rsidRPr="7A52C835" w:rsidR="0DA005A6">
        <w:rPr>
          <w:rFonts w:eastAsia="Times New Roman"/>
          <w:b w:val="1"/>
          <w:bCs w:val="1"/>
          <w:color w:val="000000" w:themeColor="text1" w:themeTint="FF" w:themeShade="FF"/>
        </w:rPr>
        <w:t>3</w:t>
      </w:r>
      <w:r w:rsidRPr="7A52C835" w:rsidR="40186AA2">
        <w:rPr>
          <w:rFonts w:eastAsia="Times New Roman"/>
          <w:b w:val="1"/>
          <w:bCs w:val="1"/>
          <w:color w:val="000000" w:themeColor="text1" w:themeTint="FF" w:themeShade="FF"/>
        </w:rPr>
        <w:t>b</w:t>
      </w:r>
      <w:r w:rsidRPr="7A52C835" w:rsidR="6C1C6803">
        <w:rPr>
          <w:rFonts w:eastAsia="Times New Roman"/>
          <w:b w:val="1"/>
          <w:bCs w:val="1"/>
          <w:color w:val="000000" w:themeColor="text1" w:themeTint="FF" w:themeShade="FF"/>
        </w:rPr>
        <w:t>.</w:t>
      </w:r>
      <w:r w:rsidRPr="7A52C835" w:rsidR="40186AA2">
        <w:rPr>
          <w:rFonts w:eastAsia="Times New Roman"/>
          <w:b w:val="1"/>
          <w:bCs w:val="1"/>
          <w:color w:val="000000" w:themeColor="text1" w:themeTint="FF" w:themeShade="FF"/>
        </w:rPr>
        <w:t xml:space="preserve"> </w:t>
      </w:r>
      <w:r w:rsidRPr="7A52C835" w:rsidR="40186AA2">
        <w:rPr>
          <w:rFonts w:eastAsia="Times New Roman"/>
          <w:color w:val="000000" w:themeColor="text1" w:themeTint="FF" w:themeShade="FF"/>
        </w:rPr>
        <w:t xml:space="preserve">Standardized differences in wet deposition between pairs of transects from a post-hoc Dunn’s test with Bonferroni corrections showing which transects differ significantly in their deposition amounts (denoted by *). Negative z-values </w:t>
      </w:r>
      <w:r w:rsidRPr="7A52C835" w:rsidR="40186AA2">
        <w:rPr>
          <w:rFonts w:eastAsia="Times New Roman"/>
          <w:color w:val="000000" w:themeColor="text1" w:themeTint="FF" w:themeShade="FF"/>
        </w:rPr>
        <w:t>indicate</w:t>
      </w:r>
      <w:r w:rsidRPr="7A52C835" w:rsidR="40186AA2">
        <w:rPr>
          <w:rFonts w:eastAsia="Times New Roman"/>
          <w:color w:val="000000" w:themeColor="text1" w:themeTint="FF" w:themeShade="FF"/>
        </w:rPr>
        <w:t xml:space="preserve"> that the column group’s median deposition is lower than the row group’s median, and vice-versa for positive z-values. </w:t>
      </w:r>
    </w:p>
    <w:tbl>
      <w:tblPr>
        <w:tblStyle w:val="PlainTable2"/>
        <w:tblW w:w="0" w:type="auto"/>
        <w:tblLayout w:type="fixed"/>
        <w:tblLook w:val="06A0" w:firstRow="1" w:lastRow="0" w:firstColumn="1" w:lastColumn="0" w:noHBand="1" w:noVBand="1"/>
      </w:tblPr>
      <w:tblGrid>
        <w:gridCol w:w="1440"/>
        <w:gridCol w:w="1440"/>
        <w:gridCol w:w="1440"/>
        <w:gridCol w:w="1440"/>
        <w:gridCol w:w="1440"/>
        <w:gridCol w:w="1440"/>
        <w:gridCol w:w="1440"/>
      </w:tblGrid>
      <w:tr w:rsidR="0059545B" w:rsidTr="00C2263E" w14:paraId="3E36CD9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0" w:type="dxa"/>
            <w:gridSpan w:val="7"/>
          </w:tcPr>
          <w:p w:rsidR="0059545B" w:rsidP="00974349" w:rsidRDefault="0059545B" w14:paraId="3C4BACF3" w14:textId="77777777">
            <w:pPr>
              <w:keepNext/>
              <w:keepLines/>
              <w:jc w:val="center"/>
              <w:rPr>
                <w:rFonts w:eastAsia="Times New Roman"/>
                <w:sz w:val="18"/>
                <w:szCs w:val="18"/>
              </w:rPr>
            </w:pPr>
            <w:r w:rsidRPr="4E4F9D5F">
              <w:rPr>
                <w:rFonts w:eastAsia="Times New Roman"/>
                <w:sz w:val="18"/>
                <w:szCs w:val="18"/>
              </w:rPr>
              <w:t>Wet Deposition</w:t>
            </w:r>
          </w:p>
        </w:tc>
      </w:tr>
      <w:tr w:rsidR="0059545B" w:rsidTr="00C2263E" w14:paraId="4E527AE6"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77A794A" w14:textId="77777777">
            <w:pPr>
              <w:keepNext/>
              <w:keepLines/>
              <w:rPr>
                <w:rFonts w:eastAsia="Times New Roman"/>
                <w:sz w:val="18"/>
                <w:szCs w:val="18"/>
              </w:rPr>
            </w:pPr>
          </w:p>
        </w:tc>
        <w:tc>
          <w:tcPr>
            <w:tcW w:w="1440" w:type="dxa"/>
          </w:tcPr>
          <w:p w:rsidR="0059545B" w:rsidP="00974349" w:rsidRDefault="0059545B" w14:paraId="108BFEC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Central</w:t>
            </w:r>
          </w:p>
        </w:tc>
        <w:tc>
          <w:tcPr>
            <w:tcW w:w="1440" w:type="dxa"/>
          </w:tcPr>
          <w:p w:rsidR="0059545B" w:rsidP="00974349" w:rsidRDefault="0059545B" w14:paraId="65B8D0A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East Central</w:t>
            </w:r>
          </w:p>
        </w:tc>
        <w:tc>
          <w:tcPr>
            <w:tcW w:w="1440" w:type="dxa"/>
          </w:tcPr>
          <w:p w:rsidR="0059545B" w:rsidP="00974349" w:rsidRDefault="0059545B" w14:paraId="7E2AA79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Kanger</w:t>
            </w:r>
          </w:p>
        </w:tc>
        <w:tc>
          <w:tcPr>
            <w:tcW w:w="1440" w:type="dxa"/>
          </w:tcPr>
          <w:p w:rsidR="0059545B" w:rsidP="00974349" w:rsidRDefault="0059545B" w14:paraId="456CE3F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t>
            </w:r>
          </w:p>
        </w:tc>
        <w:tc>
          <w:tcPr>
            <w:tcW w:w="1440" w:type="dxa"/>
          </w:tcPr>
          <w:p w:rsidR="0059545B" w:rsidP="00974349" w:rsidRDefault="0059545B" w14:paraId="7D7146F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Northeast</w:t>
            </w:r>
          </w:p>
        </w:tc>
        <w:tc>
          <w:tcPr>
            <w:tcW w:w="1440" w:type="dxa"/>
          </w:tcPr>
          <w:p w:rsidR="0059545B" w:rsidP="00974349" w:rsidRDefault="0059545B" w14:paraId="7DBCC80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Northwest</w:t>
            </w:r>
          </w:p>
        </w:tc>
      </w:tr>
      <w:tr w:rsidR="0059545B" w:rsidTr="00C2263E" w14:paraId="498220E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4D41B8F9" w14:textId="77777777">
            <w:pPr>
              <w:keepNext/>
              <w:keepLines/>
              <w:jc w:val="center"/>
              <w:rPr>
                <w:rFonts w:eastAsia="Times New Roman"/>
                <w:sz w:val="18"/>
                <w:szCs w:val="18"/>
              </w:rPr>
            </w:pPr>
            <w:r w:rsidRPr="4E4F9D5F">
              <w:rPr>
                <w:rFonts w:eastAsia="Times New Roman"/>
                <w:sz w:val="18"/>
                <w:szCs w:val="18"/>
              </w:rPr>
              <w:t>East Central</w:t>
            </w:r>
          </w:p>
        </w:tc>
        <w:tc>
          <w:tcPr>
            <w:tcW w:w="1440" w:type="dxa"/>
          </w:tcPr>
          <w:p w:rsidR="0059545B" w:rsidP="00974349" w:rsidRDefault="0059545B" w14:paraId="6D62061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42.7*</w:t>
            </w:r>
          </w:p>
        </w:tc>
        <w:tc>
          <w:tcPr>
            <w:tcW w:w="1440" w:type="dxa"/>
          </w:tcPr>
          <w:p w:rsidR="0059545B" w:rsidP="00974349" w:rsidRDefault="0059545B" w14:paraId="649188A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E358F0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7BD814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C16147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61B89C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1957CCB8"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203587A1" w14:textId="77777777">
            <w:pPr>
              <w:keepNext/>
              <w:keepLines/>
              <w:jc w:val="center"/>
              <w:rPr>
                <w:rFonts w:eastAsia="Times New Roman"/>
                <w:sz w:val="18"/>
                <w:szCs w:val="18"/>
              </w:rPr>
            </w:pPr>
            <w:r w:rsidRPr="4E4F9D5F">
              <w:rPr>
                <w:rFonts w:eastAsia="Times New Roman"/>
                <w:sz w:val="18"/>
                <w:szCs w:val="18"/>
              </w:rPr>
              <w:t>Kanger</w:t>
            </w:r>
          </w:p>
        </w:tc>
        <w:tc>
          <w:tcPr>
            <w:tcW w:w="1440" w:type="dxa"/>
          </w:tcPr>
          <w:p w:rsidR="0059545B" w:rsidP="00974349" w:rsidRDefault="0059545B" w14:paraId="40A0DE1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27.2*</w:t>
            </w:r>
          </w:p>
        </w:tc>
        <w:tc>
          <w:tcPr>
            <w:tcW w:w="1440" w:type="dxa"/>
          </w:tcPr>
          <w:p w:rsidR="0059545B" w:rsidP="00974349" w:rsidRDefault="0059545B" w14:paraId="7673FCF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-15.5*</w:t>
            </w:r>
          </w:p>
        </w:tc>
        <w:tc>
          <w:tcPr>
            <w:tcW w:w="1440" w:type="dxa"/>
          </w:tcPr>
          <w:p w:rsidR="0059545B" w:rsidP="00974349" w:rsidRDefault="0059545B" w14:paraId="5ABC011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983CC10"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0387EC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2650AB0"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4E40E11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8556CF5" w14:textId="77777777">
            <w:pPr>
              <w:keepNext/>
              <w:keepLines/>
              <w:jc w:val="center"/>
              <w:rPr>
                <w:rFonts w:eastAsia="Times New Roman"/>
                <w:sz w:val="18"/>
                <w:szCs w:val="18"/>
              </w:rPr>
            </w:pPr>
            <w:r w:rsidRPr="4E4F9D5F">
              <w:rPr>
                <w:rFonts w:eastAsia="Times New Roman"/>
                <w:sz w:val="18"/>
                <w:szCs w:val="18"/>
              </w:rPr>
              <w:t>North</w:t>
            </w:r>
          </w:p>
        </w:tc>
        <w:tc>
          <w:tcPr>
            <w:tcW w:w="1440" w:type="dxa"/>
          </w:tcPr>
          <w:p w:rsidR="0059545B" w:rsidP="00974349" w:rsidRDefault="0059545B" w14:paraId="6041E31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58.9*</w:t>
            </w:r>
          </w:p>
        </w:tc>
        <w:tc>
          <w:tcPr>
            <w:tcW w:w="1440" w:type="dxa"/>
          </w:tcPr>
          <w:p w:rsidR="0059545B" w:rsidP="00974349" w:rsidRDefault="0059545B" w14:paraId="5AB205B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16.2*</w:t>
            </w:r>
          </w:p>
        </w:tc>
        <w:tc>
          <w:tcPr>
            <w:tcW w:w="1440" w:type="dxa"/>
          </w:tcPr>
          <w:p w:rsidR="0059545B" w:rsidP="00974349" w:rsidRDefault="0059545B" w14:paraId="7A92B3F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31.8*</w:t>
            </w:r>
          </w:p>
        </w:tc>
        <w:tc>
          <w:tcPr>
            <w:tcW w:w="1440" w:type="dxa"/>
          </w:tcPr>
          <w:p w:rsidR="0059545B" w:rsidP="00974349" w:rsidRDefault="0059545B" w14:paraId="6910080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7114FB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E2BB80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AD10FA2"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2A08917E" w14:textId="77777777">
            <w:pPr>
              <w:keepNext/>
              <w:keepLines/>
              <w:jc w:val="center"/>
              <w:rPr>
                <w:rFonts w:eastAsia="Times New Roman"/>
                <w:sz w:val="18"/>
                <w:szCs w:val="18"/>
              </w:rPr>
            </w:pPr>
            <w:r w:rsidRPr="4E4F9D5F">
              <w:rPr>
                <w:rFonts w:eastAsia="Times New Roman"/>
                <w:sz w:val="18"/>
                <w:szCs w:val="18"/>
              </w:rPr>
              <w:t>Northeast</w:t>
            </w:r>
          </w:p>
        </w:tc>
        <w:tc>
          <w:tcPr>
            <w:tcW w:w="1440" w:type="dxa"/>
          </w:tcPr>
          <w:p w:rsidR="0059545B" w:rsidP="00974349" w:rsidRDefault="0059545B" w14:paraId="25C2499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52.9*</w:t>
            </w:r>
          </w:p>
        </w:tc>
        <w:tc>
          <w:tcPr>
            <w:tcW w:w="1440" w:type="dxa"/>
          </w:tcPr>
          <w:p w:rsidR="0059545B" w:rsidP="00974349" w:rsidRDefault="0059545B" w14:paraId="298E164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10.2*</w:t>
            </w:r>
          </w:p>
        </w:tc>
        <w:tc>
          <w:tcPr>
            <w:tcW w:w="1440" w:type="dxa"/>
          </w:tcPr>
          <w:p w:rsidR="0059545B" w:rsidP="00974349" w:rsidRDefault="0059545B" w14:paraId="4AF85A6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25.8*</w:t>
            </w:r>
          </w:p>
        </w:tc>
        <w:tc>
          <w:tcPr>
            <w:tcW w:w="1440" w:type="dxa"/>
          </w:tcPr>
          <w:p w:rsidR="0059545B" w:rsidP="00974349" w:rsidRDefault="0059545B" w14:paraId="34B13AB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w:t>
            </w:r>
          </w:p>
        </w:tc>
        <w:tc>
          <w:tcPr>
            <w:tcW w:w="1440" w:type="dxa"/>
          </w:tcPr>
          <w:p w:rsidR="0059545B" w:rsidP="00974349" w:rsidRDefault="0059545B" w14:paraId="0E26971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97FE71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771FADD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1518F33" w14:textId="77777777">
            <w:pPr>
              <w:keepNext/>
              <w:keepLines/>
              <w:jc w:val="center"/>
              <w:rPr>
                <w:rFonts w:eastAsia="Times New Roman"/>
                <w:sz w:val="18"/>
                <w:szCs w:val="18"/>
              </w:rPr>
            </w:pPr>
            <w:r w:rsidRPr="4E4F9D5F">
              <w:rPr>
                <w:rFonts w:eastAsia="Times New Roman"/>
                <w:sz w:val="18"/>
                <w:szCs w:val="18"/>
              </w:rPr>
              <w:t>Northwest</w:t>
            </w:r>
          </w:p>
        </w:tc>
        <w:tc>
          <w:tcPr>
            <w:tcW w:w="1440" w:type="dxa"/>
          </w:tcPr>
          <w:p w:rsidR="0059545B" w:rsidP="00974349" w:rsidRDefault="0059545B" w14:paraId="30EF46B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31.3*</w:t>
            </w:r>
          </w:p>
        </w:tc>
        <w:tc>
          <w:tcPr>
            <w:tcW w:w="1440" w:type="dxa"/>
          </w:tcPr>
          <w:p w:rsidR="0059545B" w:rsidP="00974349" w:rsidRDefault="0059545B" w14:paraId="66795E6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-11.5*</w:t>
            </w:r>
          </w:p>
        </w:tc>
        <w:tc>
          <w:tcPr>
            <w:tcW w:w="1440" w:type="dxa"/>
          </w:tcPr>
          <w:p w:rsidR="0059545B" w:rsidP="00974349" w:rsidRDefault="0059545B" w14:paraId="5927A56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4.2*</w:t>
            </w:r>
          </w:p>
        </w:tc>
        <w:tc>
          <w:tcPr>
            <w:tcW w:w="1440" w:type="dxa"/>
          </w:tcPr>
          <w:p w:rsidR="0059545B" w:rsidP="00974349" w:rsidRDefault="0059545B" w14:paraId="6100DB3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-27.5*</w:t>
            </w:r>
          </w:p>
        </w:tc>
        <w:tc>
          <w:tcPr>
            <w:tcW w:w="1440" w:type="dxa"/>
          </w:tcPr>
          <w:p w:rsidR="0059545B" w:rsidP="00974349" w:rsidRDefault="0059545B" w14:paraId="78E7EBA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-21.5*</w:t>
            </w:r>
          </w:p>
        </w:tc>
        <w:tc>
          <w:tcPr>
            <w:tcW w:w="1440" w:type="dxa"/>
          </w:tcPr>
          <w:p w:rsidR="0059545B" w:rsidP="00974349" w:rsidRDefault="0059545B" w14:paraId="7447875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B489178"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155D8CA5" w14:textId="77777777">
            <w:pPr>
              <w:keepNext/>
              <w:keepLines/>
              <w:jc w:val="center"/>
              <w:rPr>
                <w:rFonts w:eastAsia="Times New Roman"/>
                <w:sz w:val="18"/>
                <w:szCs w:val="18"/>
              </w:rPr>
            </w:pPr>
            <w:r w:rsidRPr="4E4F9D5F">
              <w:rPr>
                <w:rFonts w:eastAsia="Times New Roman"/>
                <w:sz w:val="18"/>
                <w:szCs w:val="18"/>
              </w:rPr>
              <w:t>South</w:t>
            </w:r>
          </w:p>
        </w:tc>
        <w:tc>
          <w:tcPr>
            <w:tcW w:w="1440" w:type="dxa"/>
          </w:tcPr>
          <w:p w:rsidR="0059545B" w:rsidP="00974349" w:rsidRDefault="0059545B" w14:paraId="40E9409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-6.3*</w:t>
            </w:r>
          </w:p>
        </w:tc>
        <w:tc>
          <w:tcPr>
            <w:tcW w:w="1440" w:type="dxa"/>
          </w:tcPr>
          <w:p w:rsidR="0059545B" w:rsidP="00974349" w:rsidRDefault="0059545B" w14:paraId="4F5F2EC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-49.1*</w:t>
            </w:r>
          </w:p>
        </w:tc>
        <w:tc>
          <w:tcPr>
            <w:tcW w:w="1440" w:type="dxa"/>
          </w:tcPr>
          <w:p w:rsidR="0059545B" w:rsidP="00974349" w:rsidRDefault="0059545B" w14:paraId="119361C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-33.5*</w:t>
            </w:r>
          </w:p>
        </w:tc>
        <w:tc>
          <w:tcPr>
            <w:tcW w:w="1440" w:type="dxa"/>
          </w:tcPr>
          <w:p w:rsidR="0059545B" w:rsidP="00974349" w:rsidRDefault="0059545B" w14:paraId="5E1B4AC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-65.3*</w:t>
            </w:r>
          </w:p>
        </w:tc>
        <w:tc>
          <w:tcPr>
            <w:tcW w:w="1440" w:type="dxa"/>
          </w:tcPr>
          <w:p w:rsidR="0059545B" w:rsidP="00974349" w:rsidRDefault="0059545B" w14:paraId="5810068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-59.3*</w:t>
            </w:r>
          </w:p>
        </w:tc>
        <w:tc>
          <w:tcPr>
            <w:tcW w:w="1440" w:type="dxa"/>
          </w:tcPr>
          <w:p w:rsidR="0059545B" w:rsidP="00974349" w:rsidRDefault="0059545B" w14:paraId="79D6AA1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-37.6*</w:t>
            </w:r>
          </w:p>
        </w:tc>
      </w:tr>
      <w:tr w:rsidR="0059545B" w:rsidTr="00C2263E" w14:paraId="74D2A67A"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A018354" w14:textId="77777777">
            <w:pPr>
              <w:keepNext/>
              <w:keepLines/>
              <w:jc w:val="center"/>
              <w:rPr>
                <w:rFonts w:eastAsia="Times New Roman"/>
                <w:sz w:val="18"/>
                <w:szCs w:val="18"/>
              </w:rPr>
            </w:pPr>
            <w:r w:rsidRPr="4E4F9D5F">
              <w:rPr>
                <w:rFonts w:eastAsia="Times New Roman"/>
                <w:sz w:val="18"/>
                <w:szCs w:val="18"/>
              </w:rPr>
              <w:t>South Central</w:t>
            </w:r>
          </w:p>
        </w:tc>
        <w:tc>
          <w:tcPr>
            <w:tcW w:w="1440" w:type="dxa"/>
          </w:tcPr>
          <w:p w:rsidR="0059545B" w:rsidP="00974349" w:rsidRDefault="0059545B" w14:paraId="57182C7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1.73</w:t>
            </w:r>
          </w:p>
        </w:tc>
        <w:tc>
          <w:tcPr>
            <w:tcW w:w="1440" w:type="dxa"/>
          </w:tcPr>
          <w:p w:rsidR="0059545B" w:rsidP="00974349" w:rsidRDefault="0059545B" w14:paraId="556DDFB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-41.1*</w:t>
            </w:r>
          </w:p>
        </w:tc>
        <w:tc>
          <w:tcPr>
            <w:tcW w:w="1440" w:type="dxa"/>
          </w:tcPr>
          <w:p w:rsidR="0059545B" w:rsidP="00974349" w:rsidRDefault="0059545B" w14:paraId="732C423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-25.4*</w:t>
            </w:r>
          </w:p>
        </w:tc>
        <w:tc>
          <w:tcPr>
            <w:tcW w:w="1440" w:type="dxa"/>
          </w:tcPr>
          <w:p w:rsidR="0059545B" w:rsidP="00974349" w:rsidRDefault="0059545B" w14:paraId="03F48CC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-57.2*</w:t>
            </w:r>
          </w:p>
        </w:tc>
        <w:tc>
          <w:tcPr>
            <w:tcW w:w="1440" w:type="dxa"/>
          </w:tcPr>
          <w:p w:rsidR="0059545B" w:rsidP="00974349" w:rsidRDefault="0059545B" w14:paraId="57C85CB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-51.2*</w:t>
            </w:r>
          </w:p>
        </w:tc>
        <w:tc>
          <w:tcPr>
            <w:tcW w:w="1440" w:type="dxa"/>
          </w:tcPr>
          <w:p w:rsidR="0059545B" w:rsidP="00974349" w:rsidRDefault="0059545B" w14:paraId="3C99D6C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-29.5*</w:t>
            </w:r>
          </w:p>
        </w:tc>
      </w:tr>
      <w:tr w:rsidR="0059545B" w:rsidTr="00C2263E" w14:paraId="6733123D"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0498A02"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304059F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9.2*</w:t>
            </w:r>
          </w:p>
        </w:tc>
        <w:tc>
          <w:tcPr>
            <w:tcW w:w="1440" w:type="dxa"/>
          </w:tcPr>
          <w:p w:rsidR="0059545B" w:rsidP="00974349" w:rsidRDefault="0059545B" w14:paraId="2FC7965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-33.5*</w:t>
            </w:r>
          </w:p>
        </w:tc>
        <w:tc>
          <w:tcPr>
            <w:tcW w:w="1440" w:type="dxa"/>
          </w:tcPr>
          <w:p w:rsidR="0059545B" w:rsidP="00974349" w:rsidRDefault="0059545B" w14:paraId="16DF8A5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-17.9*</w:t>
            </w:r>
          </w:p>
        </w:tc>
        <w:tc>
          <w:tcPr>
            <w:tcW w:w="1440" w:type="dxa"/>
          </w:tcPr>
          <w:p w:rsidR="0059545B" w:rsidP="00974349" w:rsidRDefault="0059545B" w14:paraId="18CB9D7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-49.8*</w:t>
            </w:r>
          </w:p>
        </w:tc>
        <w:tc>
          <w:tcPr>
            <w:tcW w:w="1440" w:type="dxa"/>
          </w:tcPr>
          <w:p w:rsidR="0059545B" w:rsidP="00974349" w:rsidRDefault="0059545B" w14:paraId="566511A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-43.8*</w:t>
            </w:r>
          </w:p>
        </w:tc>
        <w:tc>
          <w:tcPr>
            <w:tcW w:w="1440" w:type="dxa"/>
          </w:tcPr>
          <w:p w:rsidR="0059545B" w:rsidP="00974349" w:rsidRDefault="0059545B" w14:paraId="7E64418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-22.2*</w:t>
            </w:r>
          </w:p>
        </w:tc>
      </w:tr>
      <w:tr w:rsidR="0059545B" w:rsidTr="00C2263E" w14:paraId="6C95CA60"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2D4F9689"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614EE09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17.3*</w:t>
            </w:r>
          </w:p>
        </w:tc>
        <w:tc>
          <w:tcPr>
            <w:tcW w:w="1440" w:type="dxa"/>
          </w:tcPr>
          <w:p w:rsidR="0059545B" w:rsidP="00974349" w:rsidRDefault="0059545B" w14:paraId="2A0A93A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-25.5*</w:t>
            </w:r>
          </w:p>
        </w:tc>
        <w:tc>
          <w:tcPr>
            <w:tcW w:w="1440" w:type="dxa"/>
          </w:tcPr>
          <w:p w:rsidR="0059545B" w:rsidP="00974349" w:rsidRDefault="0059545B" w14:paraId="72CFAAE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-9.8*</w:t>
            </w:r>
          </w:p>
        </w:tc>
        <w:tc>
          <w:tcPr>
            <w:tcW w:w="1440" w:type="dxa"/>
          </w:tcPr>
          <w:p w:rsidR="0059545B" w:rsidP="00974349" w:rsidRDefault="0059545B" w14:paraId="23DD8C4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-41.5*</w:t>
            </w:r>
          </w:p>
        </w:tc>
        <w:tc>
          <w:tcPr>
            <w:tcW w:w="1440" w:type="dxa"/>
          </w:tcPr>
          <w:p w:rsidR="0059545B" w:rsidP="00974349" w:rsidRDefault="0059545B" w14:paraId="055B90E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-35.5*</w:t>
            </w:r>
          </w:p>
        </w:tc>
        <w:tc>
          <w:tcPr>
            <w:tcW w:w="1440" w:type="dxa"/>
          </w:tcPr>
          <w:p w:rsidR="0059545B" w:rsidP="00974349" w:rsidRDefault="0059545B" w14:paraId="24D3CE1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-14*</w:t>
            </w:r>
          </w:p>
        </w:tc>
      </w:tr>
      <w:tr w:rsidR="0059545B" w:rsidTr="00C2263E" w14:paraId="4D666AD0"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4981C168" w14:textId="77777777">
            <w:pPr>
              <w:keepNext/>
              <w:keepLines/>
              <w:rPr>
                <w:rFonts w:eastAsia="Times New Roman"/>
                <w:sz w:val="18"/>
                <w:szCs w:val="18"/>
              </w:rPr>
            </w:pPr>
          </w:p>
        </w:tc>
        <w:tc>
          <w:tcPr>
            <w:tcW w:w="1440" w:type="dxa"/>
          </w:tcPr>
          <w:p w:rsidR="0059545B" w:rsidP="00974349" w:rsidRDefault="0059545B" w14:paraId="11E5884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DA9C8F0"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58E5B0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14806F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33F4A1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E0ABFA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0C035458"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D1C99E8" w14:textId="77777777">
            <w:pPr>
              <w:keepNext/>
              <w:keepLines/>
              <w:rPr>
                <w:rFonts w:eastAsia="Times New Roman"/>
                <w:sz w:val="18"/>
                <w:szCs w:val="18"/>
              </w:rPr>
            </w:pPr>
          </w:p>
        </w:tc>
        <w:tc>
          <w:tcPr>
            <w:tcW w:w="1440" w:type="dxa"/>
          </w:tcPr>
          <w:p w:rsidR="0059545B" w:rsidP="00974349" w:rsidRDefault="0059545B" w14:paraId="7D494C2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w:t>
            </w:r>
          </w:p>
        </w:tc>
        <w:tc>
          <w:tcPr>
            <w:tcW w:w="1440" w:type="dxa"/>
          </w:tcPr>
          <w:p w:rsidR="0059545B" w:rsidP="00974349" w:rsidRDefault="0059545B" w14:paraId="7FFB12C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 Central</w:t>
            </w:r>
          </w:p>
        </w:tc>
        <w:tc>
          <w:tcPr>
            <w:tcW w:w="1440" w:type="dxa"/>
          </w:tcPr>
          <w:p w:rsidR="0059545B" w:rsidP="00974349" w:rsidRDefault="0059545B" w14:paraId="5E0D9AA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Summit</w:t>
            </w:r>
          </w:p>
        </w:tc>
        <w:tc>
          <w:tcPr>
            <w:tcW w:w="1440" w:type="dxa"/>
          </w:tcPr>
          <w:p w:rsidR="0059545B" w:rsidP="00974349" w:rsidRDefault="0059545B" w14:paraId="4AF260C4"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F771B3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75BE8E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1BE1806B"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76C766B1" w14:textId="77777777">
            <w:pPr>
              <w:keepNext/>
              <w:keepLines/>
              <w:jc w:val="center"/>
              <w:rPr>
                <w:rFonts w:eastAsia="Times New Roman"/>
                <w:sz w:val="18"/>
                <w:szCs w:val="18"/>
              </w:rPr>
            </w:pPr>
            <w:r w:rsidRPr="4E4F9D5F">
              <w:rPr>
                <w:rFonts w:eastAsia="Times New Roman"/>
                <w:sz w:val="18"/>
                <w:szCs w:val="18"/>
              </w:rPr>
              <w:t xml:space="preserve">South Central </w:t>
            </w:r>
          </w:p>
        </w:tc>
        <w:tc>
          <w:tcPr>
            <w:tcW w:w="1440" w:type="dxa"/>
          </w:tcPr>
          <w:p w:rsidR="0059545B" w:rsidP="00974349" w:rsidRDefault="0059545B" w14:paraId="5ABB936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w:t>
            </w:r>
          </w:p>
        </w:tc>
        <w:tc>
          <w:tcPr>
            <w:tcW w:w="1440" w:type="dxa"/>
          </w:tcPr>
          <w:p w:rsidR="0059545B" w:rsidP="00974349" w:rsidRDefault="0059545B" w14:paraId="6911CC79"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ADE2EC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8B6371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16BD48E"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0C620B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246F00F3"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35085958"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1C5861F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15.5*</w:t>
            </w:r>
          </w:p>
        </w:tc>
        <w:tc>
          <w:tcPr>
            <w:tcW w:w="1440" w:type="dxa"/>
          </w:tcPr>
          <w:p w:rsidR="0059545B" w:rsidP="00974349" w:rsidRDefault="0059545B" w14:paraId="05B2B77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7.4*</w:t>
            </w:r>
          </w:p>
        </w:tc>
        <w:tc>
          <w:tcPr>
            <w:tcW w:w="1440" w:type="dxa"/>
          </w:tcPr>
          <w:p w:rsidR="0059545B" w:rsidP="00974349" w:rsidRDefault="0059545B" w14:paraId="34342FC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11AF629"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262543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144B8B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43C4253F"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1843428"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57D1C01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23.6*</w:t>
            </w:r>
          </w:p>
        </w:tc>
        <w:tc>
          <w:tcPr>
            <w:tcW w:w="1440" w:type="dxa"/>
          </w:tcPr>
          <w:p w:rsidR="0059545B" w:rsidP="00974349" w:rsidRDefault="0059545B" w14:paraId="24C413B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15.6*</w:t>
            </w:r>
          </w:p>
        </w:tc>
        <w:tc>
          <w:tcPr>
            <w:tcW w:w="1440" w:type="dxa"/>
          </w:tcPr>
          <w:p w:rsidR="0059545B" w:rsidP="00974349" w:rsidRDefault="0059545B" w14:paraId="1135450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8.1*</w:t>
            </w:r>
          </w:p>
        </w:tc>
        <w:tc>
          <w:tcPr>
            <w:tcW w:w="1440" w:type="dxa"/>
          </w:tcPr>
          <w:p w:rsidR="0059545B" w:rsidP="00974349" w:rsidRDefault="0059545B" w14:paraId="43A4CB98"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42361B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C682E4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bl>
    <w:p w:rsidRPr="007130CB" w:rsidR="0059545B" w:rsidP="00974349" w:rsidRDefault="0059545B" w14:paraId="56D5B86E" w14:textId="206D9784">
      <w:pPr>
        <w:keepNext w:val="1"/>
        <w:keepLines w:val="1"/>
        <w:spacing w:before="240" w:after="240" w:line="240" w:lineRule="auto"/>
        <w:rPr>
          <w:rFonts w:eastAsia="Times New Roman"/>
          <w:color w:val="000000" w:themeColor="text1"/>
        </w:rPr>
      </w:pPr>
      <w:r w:rsidRPr="7A52C835" w:rsidR="40186AA2">
        <w:rPr>
          <w:rFonts w:eastAsia="Times New Roman"/>
          <w:b w:val="1"/>
          <w:bCs w:val="1"/>
          <w:color w:val="000000" w:themeColor="text1" w:themeTint="FF" w:themeShade="FF"/>
        </w:rPr>
        <w:t xml:space="preserve">Table </w:t>
      </w:r>
      <w:r w:rsidRPr="7A52C835" w:rsidR="6C1C6803">
        <w:rPr>
          <w:rFonts w:eastAsia="Times New Roman"/>
          <w:b w:val="1"/>
          <w:bCs w:val="1"/>
          <w:color w:val="000000" w:themeColor="text1" w:themeTint="FF" w:themeShade="FF"/>
        </w:rPr>
        <w:t>ED</w:t>
      </w:r>
      <w:r w:rsidRPr="7A52C835" w:rsidR="40186AA2">
        <w:rPr>
          <w:rFonts w:eastAsia="Times New Roman"/>
          <w:b w:val="1"/>
          <w:bCs w:val="1"/>
          <w:color w:val="000000" w:themeColor="text1" w:themeTint="FF" w:themeShade="FF"/>
        </w:rPr>
        <w:t>-</w:t>
      </w:r>
      <w:r w:rsidRPr="7A52C835" w:rsidR="00A121F3">
        <w:rPr>
          <w:rFonts w:eastAsia="Times New Roman"/>
          <w:b w:val="1"/>
          <w:bCs w:val="1"/>
          <w:color w:val="000000" w:themeColor="text1" w:themeTint="FF" w:themeShade="FF"/>
        </w:rPr>
        <w:t>3</w:t>
      </w:r>
      <w:r w:rsidRPr="7A52C835" w:rsidR="40186AA2">
        <w:rPr>
          <w:rFonts w:eastAsia="Times New Roman"/>
          <w:b w:val="1"/>
          <w:bCs w:val="1"/>
          <w:color w:val="000000" w:themeColor="text1" w:themeTint="FF" w:themeShade="FF"/>
        </w:rPr>
        <w:t>c</w:t>
      </w:r>
      <w:r w:rsidRPr="7A52C835" w:rsidR="6C1C6803">
        <w:rPr>
          <w:rFonts w:eastAsia="Times New Roman"/>
          <w:b w:val="1"/>
          <w:bCs w:val="1"/>
          <w:color w:val="000000" w:themeColor="text1" w:themeTint="FF" w:themeShade="FF"/>
        </w:rPr>
        <w:t>.</w:t>
      </w:r>
      <w:r w:rsidRPr="7A52C835" w:rsidR="40186AA2">
        <w:rPr>
          <w:rFonts w:eastAsia="Times New Roman"/>
          <w:b w:val="1"/>
          <w:bCs w:val="1"/>
          <w:color w:val="000000" w:themeColor="text1" w:themeTint="FF" w:themeShade="FF"/>
        </w:rPr>
        <w:t xml:space="preserve"> </w:t>
      </w:r>
      <w:r w:rsidRPr="7A52C835" w:rsidR="40186AA2">
        <w:rPr>
          <w:rFonts w:eastAsia="Times New Roman"/>
          <w:color w:val="000000" w:themeColor="text1" w:themeTint="FF" w:themeShade="FF"/>
        </w:rPr>
        <w:t>Standardized differences in dry deposition between pairs of transects from a post-hoc Dunn’s test with Bonferroni corrections showing which transects differ significantly in their deposition amounts (denoted by *).</w:t>
      </w:r>
    </w:p>
    <w:tbl>
      <w:tblPr>
        <w:tblStyle w:val="PlainTable2"/>
        <w:tblW w:w="0" w:type="auto"/>
        <w:tblLayout w:type="fixed"/>
        <w:tblLook w:val="06A0" w:firstRow="1" w:lastRow="0" w:firstColumn="1" w:lastColumn="0" w:noHBand="1" w:noVBand="1"/>
      </w:tblPr>
      <w:tblGrid>
        <w:gridCol w:w="1440"/>
        <w:gridCol w:w="1440"/>
        <w:gridCol w:w="1440"/>
        <w:gridCol w:w="1440"/>
        <w:gridCol w:w="1440"/>
        <w:gridCol w:w="1440"/>
        <w:gridCol w:w="1440"/>
      </w:tblGrid>
      <w:tr w:rsidR="0059545B" w:rsidTr="00C2263E" w14:paraId="0CE910B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0" w:type="dxa"/>
            <w:gridSpan w:val="7"/>
          </w:tcPr>
          <w:p w:rsidR="0059545B" w:rsidP="00974349" w:rsidRDefault="0059545B" w14:paraId="601125EE" w14:textId="77777777">
            <w:pPr>
              <w:keepNext/>
              <w:keepLines/>
              <w:jc w:val="center"/>
              <w:rPr>
                <w:rFonts w:eastAsia="Times New Roman"/>
                <w:sz w:val="18"/>
                <w:szCs w:val="18"/>
              </w:rPr>
            </w:pPr>
            <w:r w:rsidRPr="4E4F9D5F">
              <w:rPr>
                <w:rFonts w:eastAsia="Times New Roman"/>
                <w:sz w:val="18"/>
                <w:szCs w:val="18"/>
              </w:rPr>
              <w:t>Dry Deposition</w:t>
            </w:r>
          </w:p>
        </w:tc>
      </w:tr>
      <w:tr w:rsidR="0059545B" w:rsidTr="00C2263E" w14:paraId="0B1B8BDC"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4336D4F" w14:textId="77777777">
            <w:pPr>
              <w:keepNext/>
              <w:keepLines/>
              <w:rPr>
                <w:rFonts w:eastAsia="Times New Roman"/>
                <w:sz w:val="18"/>
                <w:szCs w:val="18"/>
              </w:rPr>
            </w:pPr>
          </w:p>
        </w:tc>
        <w:tc>
          <w:tcPr>
            <w:tcW w:w="1440" w:type="dxa"/>
          </w:tcPr>
          <w:p w:rsidR="0059545B" w:rsidP="00974349" w:rsidRDefault="0059545B" w14:paraId="23F5635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Central</w:t>
            </w:r>
          </w:p>
        </w:tc>
        <w:tc>
          <w:tcPr>
            <w:tcW w:w="1440" w:type="dxa"/>
          </w:tcPr>
          <w:p w:rsidR="0059545B" w:rsidP="00974349" w:rsidRDefault="0059545B" w14:paraId="17EFD85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East Central</w:t>
            </w:r>
          </w:p>
        </w:tc>
        <w:tc>
          <w:tcPr>
            <w:tcW w:w="1440" w:type="dxa"/>
          </w:tcPr>
          <w:p w:rsidR="0059545B" w:rsidP="00974349" w:rsidRDefault="0059545B" w14:paraId="674A769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Kanger</w:t>
            </w:r>
          </w:p>
        </w:tc>
        <w:tc>
          <w:tcPr>
            <w:tcW w:w="1440" w:type="dxa"/>
          </w:tcPr>
          <w:p w:rsidR="0059545B" w:rsidP="00974349" w:rsidRDefault="0059545B" w14:paraId="2EB5410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t>
            </w:r>
          </w:p>
        </w:tc>
        <w:tc>
          <w:tcPr>
            <w:tcW w:w="1440" w:type="dxa"/>
          </w:tcPr>
          <w:p w:rsidR="0059545B" w:rsidP="00974349" w:rsidRDefault="0059545B" w14:paraId="7A8D454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Northeast</w:t>
            </w:r>
          </w:p>
        </w:tc>
        <w:tc>
          <w:tcPr>
            <w:tcW w:w="1440" w:type="dxa"/>
          </w:tcPr>
          <w:p w:rsidR="0059545B" w:rsidP="00974349" w:rsidRDefault="0059545B" w14:paraId="18A8499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Northwest</w:t>
            </w:r>
          </w:p>
        </w:tc>
      </w:tr>
      <w:tr w:rsidR="0059545B" w:rsidTr="00C2263E" w14:paraId="5C45DFCC"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3AD12946" w14:textId="77777777">
            <w:pPr>
              <w:keepNext/>
              <w:keepLines/>
              <w:jc w:val="center"/>
              <w:rPr>
                <w:rFonts w:eastAsia="Times New Roman"/>
                <w:sz w:val="18"/>
                <w:szCs w:val="18"/>
              </w:rPr>
            </w:pPr>
            <w:r w:rsidRPr="4E4F9D5F">
              <w:rPr>
                <w:rFonts w:eastAsia="Times New Roman"/>
                <w:sz w:val="18"/>
                <w:szCs w:val="18"/>
              </w:rPr>
              <w:t>East Central</w:t>
            </w:r>
          </w:p>
        </w:tc>
        <w:tc>
          <w:tcPr>
            <w:tcW w:w="1440" w:type="dxa"/>
          </w:tcPr>
          <w:p w:rsidR="0059545B" w:rsidP="00974349" w:rsidRDefault="0059545B" w14:paraId="05293EA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0.22</w:t>
            </w:r>
          </w:p>
        </w:tc>
        <w:tc>
          <w:tcPr>
            <w:tcW w:w="1440" w:type="dxa"/>
          </w:tcPr>
          <w:p w:rsidR="0059545B" w:rsidP="00974349" w:rsidRDefault="0059545B" w14:paraId="1A55F09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DFC0C8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97A576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57931D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579C9F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5A7E3BB9"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7FA7717E" w14:textId="77777777">
            <w:pPr>
              <w:keepNext/>
              <w:keepLines/>
              <w:jc w:val="center"/>
              <w:rPr>
                <w:rFonts w:eastAsia="Times New Roman"/>
                <w:sz w:val="18"/>
                <w:szCs w:val="18"/>
              </w:rPr>
            </w:pPr>
            <w:r w:rsidRPr="4E4F9D5F">
              <w:rPr>
                <w:rFonts w:eastAsia="Times New Roman"/>
                <w:sz w:val="18"/>
                <w:szCs w:val="18"/>
              </w:rPr>
              <w:t>Kanger</w:t>
            </w:r>
          </w:p>
        </w:tc>
        <w:tc>
          <w:tcPr>
            <w:tcW w:w="1440" w:type="dxa"/>
          </w:tcPr>
          <w:p w:rsidR="0059545B" w:rsidP="00974349" w:rsidRDefault="0059545B" w14:paraId="55B9ED8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-6.7*</w:t>
            </w:r>
          </w:p>
        </w:tc>
        <w:tc>
          <w:tcPr>
            <w:tcW w:w="1440" w:type="dxa"/>
          </w:tcPr>
          <w:p w:rsidR="0059545B" w:rsidP="00974349" w:rsidRDefault="0059545B" w14:paraId="58DB20F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-6.8*</w:t>
            </w:r>
          </w:p>
        </w:tc>
        <w:tc>
          <w:tcPr>
            <w:tcW w:w="1440" w:type="dxa"/>
          </w:tcPr>
          <w:p w:rsidR="0059545B" w:rsidP="00974349" w:rsidRDefault="0059545B" w14:paraId="698BE53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6E642A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A9702C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E52D33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5A0F5779"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37C61860" w14:textId="77777777">
            <w:pPr>
              <w:keepNext/>
              <w:keepLines/>
              <w:jc w:val="center"/>
              <w:rPr>
                <w:rFonts w:eastAsia="Times New Roman"/>
                <w:sz w:val="18"/>
                <w:szCs w:val="18"/>
              </w:rPr>
            </w:pPr>
            <w:r w:rsidRPr="4E4F9D5F">
              <w:rPr>
                <w:rFonts w:eastAsia="Times New Roman"/>
                <w:sz w:val="18"/>
                <w:szCs w:val="18"/>
              </w:rPr>
              <w:t>North</w:t>
            </w:r>
          </w:p>
        </w:tc>
        <w:tc>
          <w:tcPr>
            <w:tcW w:w="1440" w:type="dxa"/>
          </w:tcPr>
          <w:p w:rsidR="0059545B" w:rsidP="00974349" w:rsidRDefault="0059545B" w14:paraId="45A1F17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-4.2*</w:t>
            </w:r>
          </w:p>
        </w:tc>
        <w:tc>
          <w:tcPr>
            <w:tcW w:w="1440" w:type="dxa"/>
          </w:tcPr>
          <w:p w:rsidR="0059545B" w:rsidP="00974349" w:rsidRDefault="0059545B" w14:paraId="70BA47B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-4.4*</w:t>
            </w:r>
          </w:p>
        </w:tc>
        <w:tc>
          <w:tcPr>
            <w:tcW w:w="1440" w:type="dxa"/>
          </w:tcPr>
          <w:p w:rsidR="0059545B" w:rsidP="00974349" w:rsidRDefault="0059545B" w14:paraId="355E024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2.5</w:t>
            </w:r>
          </w:p>
        </w:tc>
        <w:tc>
          <w:tcPr>
            <w:tcW w:w="1440" w:type="dxa"/>
          </w:tcPr>
          <w:p w:rsidR="0059545B" w:rsidP="00974349" w:rsidRDefault="0059545B" w14:paraId="72898274"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05E8C3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636A97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41F9329C"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199BADBA" w14:textId="77777777">
            <w:pPr>
              <w:keepNext/>
              <w:keepLines/>
              <w:jc w:val="center"/>
              <w:rPr>
                <w:rFonts w:eastAsia="Times New Roman"/>
                <w:sz w:val="18"/>
                <w:szCs w:val="18"/>
              </w:rPr>
            </w:pPr>
            <w:r w:rsidRPr="4E4F9D5F">
              <w:rPr>
                <w:rFonts w:eastAsia="Times New Roman"/>
                <w:sz w:val="18"/>
                <w:szCs w:val="18"/>
              </w:rPr>
              <w:t>Northeast</w:t>
            </w:r>
          </w:p>
        </w:tc>
        <w:tc>
          <w:tcPr>
            <w:tcW w:w="1440" w:type="dxa"/>
          </w:tcPr>
          <w:p w:rsidR="0059545B" w:rsidP="00974349" w:rsidRDefault="0059545B" w14:paraId="04647A3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-1.3</w:t>
            </w:r>
          </w:p>
        </w:tc>
        <w:tc>
          <w:tcPr>
            <w:tcW w:w="1440" w:type="dxa"/>
          </w:tcPr>
          <w:p w:rsidR="0059545B" w:rsidP="00974349" w:rsidRDefault="0059545B" w14:paraId="1DB1219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-1.6</w:t>
            </w:r>
          </w:p>
        </w:tc>
        <w:tc>
          <w:tcPr>
            <w:tcW w:w="1440" w:type="dxa"/>
          </w:tcPr>
          <w:p w:rsidR="0059545B" w:rsidP="00974349" w:rsidRDefault="0059545B" w14:paraId="2F626BA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5.4*</w:t>
            </w:r>
          </w:p>
        </w:tc>
        <w:tc>
          <w:tcPr>
            <w:tcW w:w="1440" w:type="dxa"/>
          </w:tcPr>
          <w:p w:rsidR="0059545B" w:rsidP="00974349" w:rsidRDefault="0059545B" w14:paraId="6DC7EE2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2.8</w:t>
            </w:r>
          </w:p>
        </w:tc>
        <w:tc>
          <w:tcPr>
            <w:tcW w:w="1440" w:type="dxa"/>
          </w:tcPr>
          <w:p w:rsidR="0059545B" w:rsidP="00974349" w:rsidRDefault="0059545B" w14:paraId="2A08593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D54316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288DDE10"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101768DC" w14:textId="77777777">
            <w:pPr>
              <w:keepNext/>
              <w:keepLines/>
              <w:jc w:val="center"/>
              <w:rPr>
                <w:rFonts w:eastAsia="Times New Roman"/>
                <w:sz w:val="18"/>
                <w:szCs w:val="18"/>
              </w:rPr>
            </w:pPr>
            <w:r w:rsidRPr="4E4F9D5F">
              <w:rPr>
                <w:rFonts w:eastAsia="Times New Roman"/>
                <w:sz w:val="18"/>
                <w:szCs w:val="18"/>
              </w:rPr>
              <w:t>Northwest</w:t>
            </w:r>
          </w:p>
        </w:tc>
        <w:tc>
          <w:tcPr>
            <w:tcW w:w="1440" w:type="dxa"/>
          </w:tcPr>
          <w:p w:rsidR="0059545B" w:rsidP="00974349" w:rsidRDefault="0059545B" w14:paraId="6D1E7FC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-2.9</w:t>
            </w:r>
          </w:p>
        </w:tc>
        <w:tc>
          <w:tcPr>
            <w:tcW w:w="1440" w:type="dxa"/>
          </w:tcPr>
          <w:p w:rsidR="0059545B" w:rsidP="00974349" w:rsidRDefault="0059545B" w14:paraId="46182C6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-3.1</w:t>
            </w:r>
          </w:p>
        </w:tc>
        <w:tc>
          <w:tcPr>
            <w:tcW w:w="1440" w:type="dxa"/>
          </w:tcPr>
          <w:p w:rsidR="0059545B" w:rsidP="00974349" w:rsidRDefault="0059545B" w14:paraId="286BB5F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3.8*</w:t>
            </w:r>
          </w:p>
        </w:tc>
        <w:tc>
          <w:tcPr>
            <w:tcW w:w="1440" w:type="dxa"/>
          </w:tcPr>
          <w:p w:rsidR="0059545B" w:rsidP="00974349" w:rsidRDefault="0059545B" w14:paraId="4731BDE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1.3</w:t>
            </w:r>
          </w:p>
        </w:tc>
        <w:tc>
          <w:tcPr>
            <w:tcW w:w="1440" w:type="dxa"/>
          </w:tcPr>
          <w:p w:rsidR="0059545B" w:rsidP="00974349" w:rsidRDefault="0059545B" w14:paraId="5A4FC8B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-1.6</w:t>
            </w:r>
          </w:p>
        </w:tc>
        <w:tc>
          <w:tcPr>
            <w:tcW w:w="1440" w:type="dxa"/>
          </w:tcPr>
          <w:p w:rsidR="0059545B" w:rsidP="00974349" w:rsidRDefault="0059545B" w14:paraId="41D5223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7414400B"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58CD5FD" w14:textId="77777777">
            <w:pPr>
              <w:keepNext/>
              <w:keepLines/>
              <w:jc w:val="center"/>
              <w:rPr>
                <w:rFonts w:eastAsia="Times New Roman"/>
                <w:sz w:val="18"/>
                <w:szCs w:val="18"/>
              </w:rPr>
            </w:pPr>
            <w:r w:rsidRPr="4E4F9D5F">
              <w:rPr>
                <w:rFonts w:eastAsia="Times New Roman"/>
                <w:sz w:val="18"/>
                <w:szCs w:val="18"/>
              </w:rPr>
              <w:t>South</w:t>
            </w:r>
          </w:p>
        </w:tc>
        <w:tc>
          <w:tcPr>
            <w:tcW w:w="1440" w:type="dxa"/>
          </w:tcPr>
          <w:p w:rsidR="0059545B" w:rsidP="00974349" w:rsidRDefault="0059545B" w14:paraId="66FA445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-5.7*</w:t>
            </w:r>
          </w:p>
        </w:tc>
        <w:tc>
          <w:tcPr>
            <w:tcW w:w="1440" w:type="dxa"/>
          </w:tcPr>
          <w:p w:rsidR="0059545B" w:rsidP="00974349" w:rsidRDefault="0059545B" w14:paraId="2A1DB4D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-5.9*</w:t>
            </w:r>
          </w:p>
        </w:tc>
        <w:tc>
          <w:tcPr>
            <w:tcW w:w="1440" w:type="dxa"/>
          </w:tcPr>
          <w:p w:rsidR="0059545B" w:rsidP="00974349" w:rsidRDefault="0059545B" w14:paraId="50AFB57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w:t>
            </w:r>
          </w:p>
        </w:tc>
        <w:tc>
          <w:tcPr>
            <w:tcW w:w="1440" w:type="dxa"/>
          </w:tcPr>
          <w:p w:rsidR="0059545B" w:rsidP="00974349" w:rsidRDefault="0059545B" w14:paraId="7FD228E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-1.5</w:t>
            </w:r>
          </w:p>
        </w:tc>
        <w:tc>
          <w:tcPr>
            <w:tcW w:w="1440" w:type="dxa"/>
          </w:tcPr>
          <w:p w:rsidR="0059545B" w:rsidP="00974349" w:rsidRDefault="0059545B" w14:paraId="3C78952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-4.3*</w:t>
            </w:r>
          </w:p>
        </w:tc>
        <w:tc>
          <w:tcPr>
            <w:tcW w:w="1440" w:type="dxa"/>
          </w:tcPr>
          <w:p w:rsidR="0059545B" w:rsidP="00974349" w:rsidRDefault="0059545B" w14:paraId="78FF455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-2.7</w:t>
            </w:r>
          </w:p>
        </w:tc>
      </w:tr>
      <w:tr w:rsidR="0059545B" w:rsidTr="00C2263E" w14:paraId="5FE19CB2"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47E9E899" w14:textId="77777777">
            <w:pPr>
              <w:keepNext/>
              <w:keepLines/>
              <w:jc w:val="center"/>
              <w:rPr>
                <w:rFonts w:eastAsia="Times New Roman"/>
                <w:sz w:val="18"/>
                <w:szCs w:val="18"/>
              </w:rPr>
            </w:pPr>
            <w:r w:rsidRPr="4E4F9D5F">
              <w:rPr>
                <w:rFonts w:eastAsia="Times New Roman"/>
                <w:sz w:val="18"/>
                <w:szCs w:val="18"/>
              </w:rPr>
              <w:t>South Central</w:t>
            </w:r>
          </w:p>
        </w:tc>
        <w:tc>
          <w:tcPr>
            <w:tcW w:w="1440" w:type="dxa"/>
          </w:tcPr>
          <w:p w:rsidR="0059545B" w:rsidP="00974349" w:rsidRDefault="0059545B" w14:paraId="738D002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-2.9</w:t>
            </w:r>
          </w:p>
        </w:tc>
        <w:tc>
          <w:tcPr>
            <w:tcW w:w="1440" w:type="dxa"/>
          </w:tcPr>
          <w:p w:rsidR="0059545B" w:rsidP="00974349" w:rsidRDefault="0059545B" w14:paraId="034B0E4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-3.2</w:t>
            </w:r>
          </w:p>
        </w:tc>
        <w:tc>
          <w:tcPr>
            <w:tcW w:w="1440" w:type="dxa"/>
          </w:tcPr>
          <w:p w:rsidR="0059545B" w:rsidP="00974349" w:rsidRDefault="0059545B" w14:paraId="717002F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3.7*</w:t>
            </w:r>
          </w:p>
        </w:tc>
        <w:tc>
          <w:tcPr>
            <w:tcW w:w="1440" w:type="dxa"/>
          </w:tcPr>
          <w:p w:rsidR="0059545B" w:rsidP="00974349" w:rsidRDefault="0059545B" w14:paraId="712EFF5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1.2</w:t>
            </w:r>
          </w:p>
        </w:tc>
        <w:tc>
          <w:tcPr>
            <w:tcW w:w="1440" w:type="dxa"/>
          </w:tcPr>
          <w:p w:rsidR="0059545B" w:rsidP="00974349" w:rsidRDefault="0059545B" w14:paraId="3306D18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-1.6</w:t>
            </w:r>
          </w:p>
        </w:tc>
        <w:tc>
          <w:tcPr>
            <w:tcW w:w="1440" w:type="dxa"/>
          </w:tcPr>
          <w:p w:rsidR="0059545B" w:rsidP="00974349" w:rsidRDefault="0059545B" w14:paraId="27A0D39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-0.1</w:t>
            </w:r>
          </w:p>
        </w:tc>
      </w:tr>
      <w:tr w:rsidR="0059545B" w:rsidTr="00C2263E" w14:paraId="6074D239"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6D4540E3"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14D737B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-1.9</w:t>
            </w:r>
          </w:p>
        </w:tc>
        <w:tc>
          <w:tcPr>
            <w:tcW w:w="1440" w:type="dxa"/>
          </w:tcPr>
          <w:p w:rsidR="0059545B" w:rsidP="00974349" w:rsidRDefault="0059545B" w14:paraId="1F80DC2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-2.2</w:t>
            </w:r>
          </w:p>
        </w:tc>
        <w:tc>
          <w:tcPr>
            <w:tcW w:w="1440" w:type="dxa"/>
          </w:tcPr>
          <w:p w:rsidR="0059545B" w:rsidP="00974349" w:rsidRDefault="0059545B" w14:paraId="2D8B270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4.7*</w:t>
            </w:r>
          </w:p>
        </w:tc>
        <w:tc>
          <w:tcPr>
            <w:tcW w:w="1440" w:type="dxa"/>
          </w:tcPr>
          <w:p w:rsidR="0059545B" w:rsidP="00974349" w:rsidRDefault="0059545B" w14:paraId="4E65F7D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2.2</w:t>
            </w:r>
          </w:p>
        </w:tc>
        <w:tc>
          <w:tcPr>
            <w:tcW w:w="1440" w:type="dxa"/>
          </w:tcPr>
          <w:p w:rsidR="0059545B" w:rsidP="00974349" w:rsidRDefault="0059545B" w14:paraId="38E2A07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-0.6</w:t>
            </w:r>
          </w:p>
        </w:tc>
        <w:tc>
          <w:tcPr>
            <w:tcW w:w="1440" w:type="dxa"/>
          </w:tcPr>
          <w:p w:rsidR="0059545B" w:rsidP="00974349" w:rsidRDefault="0059545B" w14:paraId="6932E47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0.9</w:t>
            </w:r>
          </w:p>
        </w:tc>
      </w:tr>
      <w:tr w:rsidR="0059545B" w:rsidTr="00C2263E" w14:paraId="7BB49081"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7CB1B8BC"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4908F0F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-7.8*</w:t>
            </w:r>
          </w:p>
        </w:tc>
        <w:tc>
          <w:tcPr>
            <w:tcW w:w="1440" w:type="dxa"/>
          </w:tcPr>
          <w:p w:rsidR="0059545B" w:rsidP="00974349" w:rsidRDefault="0059545B" w14:paraId="771035E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-8*</w:t>
            </w:r>
          </w:p>
        </w:tc>
        <w:tc>
          <w:tcPr>
            <w:tcW w:w="1440" w:type="dxa"/>
          </w:tcPr>
          <w:p w:rsidR="0059545B" w:rsidP="00974349" w:rsidRDefault="0059545B" w14:paraId="43F19FE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-1.1</w:t>
            </w:r>
          </w:p>
        </w:tc>
        <w:tc>
          <w:tcPr>
            <w:tcW w:w="1440" w:type="dxa"/>
          </w:tcPr>
          <w:p w:rsidR="0059545B" w:rsidP="00974349" w:rsidRDefault="0059545B" w14:paraId="27908D2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-3.5*</w:t>
            </w:r>
          </w:p>
        </w:tc>
        <w:tc>
          <w:tcPr>
            <w:tcW w:w="1440" w:type="dxa"/>
          </w:tcPr>
          <w:p w:rsidR="0059545B" w:rsidP="00974349" w:rsidRDefault="0059545B" w14:paraId="6F84E7E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-6.5*</w:t>
            </w:r>
          </w:p>
        </w:tc>
        <w:tc>
          <w:tcPr>
            <w:tcW w:w="1440" w:type="dxa"/>
          </w:tcPr>
          <w:p w:rsidR="0059545B" w:rsidP="00974349" w:rsidRDefault="0059545B" w14:paraId="58C0E8EC"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-4.9*</w:t>
            </w:r>
          </w:p>
        </w:tc>
      </w:tr>
      <w:tr w:rsidR="0059545B" w:rsidTr="00C2263E" w14:paraId="2F50E62F"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59189ED8" w14:textId="77777777">
            <w:pPr>
              <w:keepNext/>
              <w:keepLines/>
              <w:rPr>
                <w:rFonts w:eastAsia="Times New Roman"/>
                <w:sz w:val="18"/>
                <w:szCs w:val="18"/>
              </w:rPr>
            </w:pPr>
          </w:p>
        </w:tc>
        <w:tc>
          <w:tcPr>
            <w:tcW w:w="1440" w:type="dxa"/>
          </w:tcPr>
          <w:p w:rsidR="0059545B" w:rsidP="00974349" w:rsidRDefault="0059545B" w14:paraId="2092B995"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37E65F4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BE2BC1B"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45714F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7BCB908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B73AA1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F9989D4"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4D9B6AE5" w14:textId="77777777">
            <w:pPr>
              <w:keepNext/>
              <w:keepLines/>
              <w:rPr>
                <w:rFonts w:eastAsia="Times New Roman"/>
                <w:sz w:val="18"/>
                <w:szCs w:val="18"/>
              </w:rPr>
            </w:pPr>
          </w:p>
        </w:tc>
        <w:tc>
          <w:tcPr>
            <w:tcW w:w="1440" w:type="dxa"/>
          </w:tcPr>
          <w:p w:rsidR="0059545B" w:rsidP="00974349" w:rsidRDefault="0059545B" w14:paraId="5E60BA8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w:t>
            </w:r>
          </w:p>
        </w:tc>
        <w:tc>
          <w:tcPr>
            <w:tcW w:w="1440" w:type="dxa"/>
          </w:tcPr>
          <w:p w:rsidR="0059545B" w:rsidP="00974349" w:rsidRDefault="0059545B" w14:paraId="3FE0464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South Central</w:t>
            </w:r>
          </w:p>
        </w:tc>
        <w:tc>
          <w:tcPr>
            <w:tcW w:w="1440" w:type="dxa"/>
          </w:tcPr>
          <w:p w:rsidR="0059545B" w:rsidP="00974349" w:rsidRDefault="0059545B" w14:paraId="19F5C47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b/>
                <w:bCs/>
                <w:sz w:val="18"/>
                <w:szCs w:val="18"/>
              </w:rPr>
              <w:t>Summit</w:t>
            </w:r>
          </w:p>
        </w:tc>
        <w:tc>
          <w:tcPr>
            <w:tcW w:w="1440" w:type="dxa"/>
          </w:tcPr>
          <w:p w:rsidR="0059545B" w:rsidP="00974349" w:rsidRDefault="0059545B" w14:paraId="047F414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0F738A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7451092"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258EE99C"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0496D3A" w14:textId="77777777">
            <w:pPr>
              <w:keepNext/>
              <w:keepLines/>
              <w:jc w:val="center"/>
              <w:rPr>
                <w:rFonts w:eastAsia="Times New Roman"/>
                <w:sz w:val="18"/>
                <w:szCs w:val="18"/>
              </w:rPr>
            </w:pPr>
            <w:r w:rsidRPr="4E4F9D5F">
              <w:rPr>
                <w:rFonts w:eastAsia="Times New Roman"/>
                <w:sz w:val="18"/>
                <w:szCs w:val="18"/>
              </w:rPr>
              <w:t xml:space="preserve">South Central </w:t>
            </w:r>
          </w:p>
        </w:tc>
        <w:tc>
          <w:tcPr>
            <w:tcW w:w="1440" w:type="dxa"/>
          </w:tcPr>
          <w:p w:rsidR="0059545B" w:rsidP="00974349" w:rsidRDefault="0059545B" w14:paraId="1BEFEA1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2.7</w:t>
            </w:r>
          </w:p>
        </w:tc>
        <w:tc>
          <w:tcPr>
            <w:tcW w:w="1440" w:type="dxa"/>
          </w:tcPr>
          <w:p w:rsidR="0059545B" w:rsidP="00974349" w:rsidRDefault="0059545B" w14:paraId="5DF35728"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5B637E9C"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12FD01C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F3A511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4B44B2DF"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35405896"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76A4BBEB" w14:textId="77777777">
            <w:pPr>
              <w:keepNext/>
              <w:keepLines/>
              <w:jc w:val="center"/>
              <w:rPr>
                <w:rFonts w:eastAsia="Times New Roman"/>
                <w:sz w:val="18"/>
                <w:szCs w:val="18"/>
              </w:rPr>
            </w:pPr>
            <w:r w:rsidRPr="4E4F9D5F">
              <w:rPr>
                <w:rFonts w:eastAsia="Times New Roman"/>
                <w:sz w:val="18"/>
                <w:szCs w:val="18"/>
              </w:rPr>
              <w:t>Summit</w:t>
            </w:r>
          </w:p>
        </w:tc>
        <w:tc>
          <w:tcPr>
            <w:tcW w:w="1440" w:type="dxa"/>
          </w:tcPr>
          <w:p w:rsidR="0059545B" w:rsidP="00974349" w:rsidRDefault="0059545B" w14:paraId="28CA13B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3.7*</w:t>
            </w:r>
          </w:p>
        </w:tc>
        <w:tc>
          <w:tcPr>
            <w:tcW w:w="1440" w:type="dxa"/>
          </w:tcPr>
          <w:p w:rsidR="0059545B" w:rsidP="00974349" w:rsidRDefault="0059545B" w14:paraId="6B6247B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0.99</w:t>
            </w:r>
          </w:p>
        </w:tc>
        <w:tc>
          <w:tcPr>
            <w:tcW w:w="1440" w:type="dxa"/>
          </w:tcPr>
          <w:p w:rsidR="0059545B" w:rsidP="00974349" w:rsidRDefault="0059545B" w14:paraId="346700B7"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E934B43"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23BB40ED"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1B69A0A"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59545B" w:rsidTr="00C2263E" w14:paraId="71D1B562" w14:textId="77777777">
        <w:trPr>
          <w:trHeight w:val="300"/>
        </w:trPr>
        <w:tc>
          <w:tcPr>
            <w:cnfStyle w:val="001000000000" w:firstRow="0" w:lastRow="0" w:firstColumn="1" w:lastColumn="0" w:oddVBand="0" w:evenVBand="0" w:oddHBand="0" w:evenHBand="0" w:firstRowFirstColumn="0" w:firstRowLastColumn="0" w:lastRowFirstColumn="0" w:lastRowLastColumn="0"/>
            <w:tcW w:w="1440" w:type="dxa"/>
          </w:tcPr>
          <w:p w:rsidR="0059545B" w:rsidP="00974349" w:rsidRDefault="0059545B" w14:paraId="00933C00" w14:textId="77777777">
            <w:pPr>
              <w:keepNext/>
              <w:keepLines/>
              <w:jc w:val="center"/>
              <w:rPr>
                <w:rFonts w:eastAsia="Times New Roman"/>
                <w:sz w:val="18"/>
                <w:szCs w:val="18"/>
              </w:rPr>
            </w:pPr>
            <w:r w:rsidRPr="4E4F9D5F">
              <w:rPr>
                <w:rFonts w:eastAsia="Times New Roman"/>
                <w:sz w:val="18"/>
                <w:szCs w:val="18"/>
              </w:rPr>
              <w:t>West</w:t>
            </w:r>
          </w:p>
        </w:tc>
        <w:tc>
          <w:tcPr>
            <w:tcW w:w="1440" w:type="dxa"/>
          </w:tcPr>
          <w:p w:rsidR="0059545B" w:rsidP="00974349" w:rsidRDefault="0059545B" w14:paraId="2B7186B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-2.1</w:t>
            </w:r>
          </w:p>
        </w:tc>
        <w:tc>
          <w:tcPr>
            <w:tcW w:w="1440" w:type="dxa"/>
          </w:tcPr>
          <w:p w:rsidR="0059545B" w:rsidP="00974349" w:rsidRDefault="0059545B" w14:paraId="3D4B107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-4.8*</w:t>
            </w:r>
          </w:p>
        </w:tc>
        <w:tc>
          <w:tcPr>
            <w:tcW w:w="1440" w:type="dxa"/>
          </w:tcPr>
          <w:p w:rsidR="0059545B" w:rsidP="00974349" w:rsidRDefault="0059545B" w14:paraId="03C2E09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4E4F9D5F">
              <w:rPr>
                <w:rFonts w:eastAsia="Times New Roman"/>
                <w:sz w:val="18"/>
                <w:szCs w:val="18"/>
              </w:rPr>
              <w:t>-5.8*</w:t>
            </w:r>
          </w:p>
        </w:tc>
        <w:tc>
          <w:tcPr>
            <w:tcW w:w="1440" w:type="dxa"/>
          </w:tcPr>
          <w:p w:rsidR="0059545B" w:rsidP="00974349" w:rsidRDefault="0059545B" w14:paraId="662DA8D6"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00B30040"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c>
          <w:tcPr>
            <w:tcW w:w="1440" w:type="dxa"/>
          </w:tcPr>
          <w:p w:rsidR="0059545B" w:rsidP="00974349" w:rsidRDefault="0059545B" w14:paraId="6E1D36F1" w14:textId="77777777">
            <w:pPr>
              <w:keepNext/>
              <w:keepLine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bl>
    <w:p w:rsidR="0059545B" w:rsidP="0059545B" w:rsidRDefault="0059545B" w14:paraId="15286352" w14:textId="77777777">
      <w:pPr>
        <w:spacing w:line="240" w:lineRule="auto"/>
        <w:rPr>
          <w:rFonts w:eastAsia="Times New Roman"/>
          <w:b/>
          <w:bCs/>
        </w:rPr>
      </w:pPr>
    </w:p>
    <w:p w:rsidRPr="00F61C23" w:rsidR="00EA6E01" w:rsidP="00EA6E01" w:rsidRDefault="00F61C23" w14:paraId="4D1B4ABC" w14:textId="5BBB4BB5">
      <w:pPr>
        <w:spacing w:line="240" w:lineRule="auto"/>
        <w:rPr>
          <w:color w:val="000000" w:themeColor="text1"/>
        </w:rPr>
      </w:pPr>
      <w:bookmarkStart w:name="_Toc214277697" w:id="4"/>
      <w:bookmarkStart w:name="_Toc214820381" w:id="5"/>
      <w:bookmarkStart w:name="_Toc214822188" w:id="6"/>
      <w:bookmarkStart w:name="_Toc214824846" w:id="7"/>
      <w:bookmarkStart w:name="_Toc215504419" w:id="8"/>
      <w:r w:rsidRPr="7A52C835" w:rsidR="6C1C6803">
        <w:rPr>
          <w:rStyle w:val="Heading3Char"/>
          <w:rFonts w:ascii="Times New Roman" w:hAnsi="Times New Roman" w:cs="Times New Roman"/>
          <w:b w:val="1"/>
          <w:bCs w:val="1"/>
          <w:color w:val="000000" w:themeColor="text1" w:themeTint="FF" w:themeShade="FF"/>
        </w:rPr>
        <w:t>Table ED-</w:t>
      </w:r>
      <w:r w:rsidRPr="7A52C835" w:rsidR="3E8D1336">
        <w:rPr>
          <w:rStyle w:val="Heading3Char"/>
          <w:rFonts w:ascii="Times New Roman" w:hAnsi="Times New Roman" w:cs="Times New Roman"/>
          <w:b w:val="1"/>
          <w:bCs w:val="1"/>
          <w:color w:val="000000" w:themeColor="text1" w:themeTint="FF" w:themeShade="FF"/>
        </w:rPr>
        <w:t>4</w:t>
      </w:r>
      <w:r w:rsidRPr="7A52C835" w:rsidR="6C1C6803">
        <w:rPr>
          <w:rStyle w:val="Heading3Char"/>
          <w:rFonts w:ascii="Times New Roman" w:hAnsi="Times New Roman" w:cs="Times New Roman"/>
          <w:b w:val="1"/>
          <w:bCs w:val="1"/>
          <w:color w:val="000000" w:themeColor="text1" w:themeTint="FF" w:themeShade="FF"/>
        </w:rPr>
        <w:t>.</w:t>
      </w:r>
      <w:r w:rsidRPr="7A52C835" w:rsidR="4E9604A1">
        <w:rPr>
          <w:rStyle w:val="Heading3Char"/>
          <w:rFonts w:ascii="Times New Roman" w:hAnsi="Times New Roman" w:cs="Times New Roman"/>
          <w:color w:val="000000" w:themeColor="text1" w:themeTint="FF" w:themeShade="FF"/>
        </w:rPr>
        <w:t xml:space="preserve"> </w:t>
      </w:r>
      <w:r w:rsidRPr="7A52C835" w:rsidR="4E9604A1">
        <w:rPr>
          <w:rStyle w:val="Heading3Char"/>
          <w:rFonts w:ascii="Times New Roman" w:hAnsi="Times New Roman" w:cs="Times New Roman"/>
          <w:color w:val="000000" w:themeColor="text1" w:themeTint="FF" w:themeShade="FF"/>
        </w:rPr>
        <w:t>Comparison of cumulative smoke deposition (mg/m</w:t>
      </w:r>
      <w:r w:rsidRPr="7A52C835" w:rsidR="4E9604A1">
        <w:rPr>
          <w:rStyle w:val="Heading3Char"/>
          <w:rFonts w:ascii="Times New Roman" w:hAnsi="Times New Roman" w:cs="Times New Roman"/>
          <w:color w:val="000000" w:themeColor="text1" w:themeTint="FF" w:themeShade="FF"/>
          <w:vertAlign w:val="superscript"/>
        </w:rPr>
        <w:t>2</w:t>
      </w:r>
      <w:r w:rsidRPr="7A52C835" w:rsidR="4E9604A1">
        <w:rPr>
          <w:rStyle w:val="Heading3Char"/>
          <w:rFonts w:ascii="Times New Roman" w:hAnsi="Times New Roman" w:cs="Times New Roman"/>
          <w:color w:val="000000" w:themeColor="text1" w:themeTint="FF" w:themeShade="FF"/>
        </w:rPr>
        <w:t>) in 2023 with the 2003–2022 average.</w:t>
      </w:r>
      <w:bookmarkEnd w:id="4"/>
      <w:bookmarkEnd w:id="5"/>
      <w:bookmarkEnd w:id="6"/>
      <w:bookmarkEnd w:id="7"/>
      <w:bookmarkEnd w:id="8"/>
      <w:r w:rsidRPr="7A52C835" w:rsidR="4E9604A1">
        <w:rPr>
          <w:color w:val="000000" w:themeColor="text1" w:themeTint="FF" w:themeShade="FF"/>
        </w:rPr>
        <w:t xml:space="preserve"> </w:t>
      </w:r>
      <w:r w:rsidRPr="7A52C835" w:rsidR="4E9604A1">
        <w:rPr>
          <w:color w:val="000000" w:themeColor="text1" w:themeTint="FF" w:themeShade="FF"/>
        </w:rPr>
        <w:t>2023 shows cumulative deposition for that year, 2003–2022 shows the 20-year mean with standard error, Z-score indicates how many standard deviations 2023 was above the previous 20-year mean, and magnitude change represents how many times higher deposition was in 2023 compared to the 2003–2022 average. </w:t>
      </w:r>
    </w:p>
    <w:tbl>
      <w:tblPr>
        <w:tblStyle w:val="PlainTable2"/>
        <w:tblW w:w="9900" w:type="dxa"/>
        <w:jc w:val="center"/>
        <w:tblCellMar>
          <w:left w:w="43" w:type="dxa"/>
          <w:right w:w="43" w:type="dxa"/>
        </w:tblCellMar>
        <w:tblLook w:val="04A0" w:firstRow="1" w:lastRow="0" w:firstColumn="1" w:lastColumn="0" w:noHBand="0" w:noVBand="1"/>
      </w:tblPr>
      <w:tblGrid>
        <w:gridCol w:w="826"/>
        <w:gridCol w:w="526"/>
        <w:gridCol w:w="1070"/>
        <w:gridCol w:w="608"/>
        <w:gridCol w:w="891"/>
        <w:gridCol w:w="526"/>
        <w:gridCol w:w="1111"/>
        <w:gridCol w:w="605"/>
        <w:gridCol w:w="891"/>
        <w:gridCol w:w="406"/>
        <w:gridCol w:w="942"/>
        <w:gridCol w:w="665"/>
        <w:gridCol w:w="833"/>
      </w:tblGrid>
      <w:tr w:rsidRPr="00F61C23" w:rsidR="00EA6E01" w:rsidTr="00C2263E" w14:paraId="1B3655FC" w14:textId="77777777">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right w:val="single" w:color="auto" w:sz="4" w:space="0"/>
            </w:tcBorders>
            <w:vAlign w:val="center"/>
            <w:hideMark/>
          </w:tcPr>
          <w:p w:rsidRPr="00F61C23" w:rsidR="00EA6E01" w:rsidP="00C2263E" w:rsidRDefault="00EA6E01" w14:paraId="2B0EE0CB" w14:textId="77777777">
            <w:pPr>
              <w:jc w:val="center"/>
              <w:rPr>
                <w:color w:val="000000" w:themeColor="text1"/>
                <w:sz w:val="16"/>
                <w:szCs w:val="16"/>
              </w:rPr>
            </w:pPr>
          </w:p>
        </w:tc>
        <w:tc>
          <w:tcPr>
            <w:tcW w:w="0" w:type="auto"/>
            <w:gridSpan w:val="4"/>
            <w:tcBorders>
              <w:top w:val="single" w:color="7F7F7F" w:themeColor="text1" w:themeTint="80" w:sz="4" w:space="0"/>
              <w:left w:val="single" w:color="auto" w:sz="4" w:space="0"/>
              <w:right w:val="single" w:color="auto" w:sz="4" w:space="0"/>
            </w:tcBorders>
            <w:vAlign w:val="center"/>
            <w:hideMark/>
          </w:tcPr>
          <w:p w:rsidRPr="00F61C23" w:rsidR="00EA6E01" w:rsidP="00C2263E" w:rsidRDefault="00EA6E01" w14:paraId="74D2A50F" w14:textId="77777777">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Total</w:t>
            </w:r>
          </w:p>
        </w:tc>
        <w:tc>
          <w:tcPr>
            <w:tcW w:w="0" w:type="auto"/>
            <w:gridSpan w:val="4"/>
            <w:tcBorders>
              <w:top w:val="single" w:color="7F7F7F" w:themeColor="text1" w:themeTint="80" w:sz="4" w:space="0"/>
              <w:left w:val="single" w:color="auto" w:sz="4" w:space="0"/>
              <w:right w:val="single" w:color="auto" w:sz="4" w:space="0"/>
            </w:tcBorders>
            <w:vAlign w:val="center"/>
            <w:hideMark/>
          </w:tcPr>
          <w:p w:rsidRPr="00F61C23" w:rsidR="00EA6E01" w:rsidP="00C2263E" w:rsidRDefault="00EA6E01" w14:paraId="50131E12" w14:textId="77777777">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Wet</w:t>
            </w:r>
          </w:p>
        </w:tc>
        <w:tc>
          <w:tcPr>
            <w:tcW w:w="2701" w:type="dxa"/>
            <w:gridSpan w:val="4"/>
            <w:tcBorders>
              <w:left w:val="single" w:color="auto" w:sz="4" w:space="0"/>
            </w:tcBorders>
            <w:vAlign w:val="center"/>
            <w:hideMark/>
          </w:tcPr>
          <w:p w:rsidRPr="00F61C23" w:rsidR="00EA6E01" w:rsidP="00C2263E" w:rsidRDefault="00EA6E01" w14:paraId="0875687E" w14:textId="77777777">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Dry</w:t>
            </w:r>
          </w:p>
        </w:tc>
      </w:tr>
      <w:tr w:rsidRPr="00F61C23" w:rsidR="00EA6E01" w:rsidTr="00C2263E" w14:paraId="6F0C6C88" w14:textId="77777777">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0E8D5E78" w14:textId="77777777">
            <w:pPr>
              <w:jc w:val="center"/>
              <w:rPr>
                <w:color w:val="000000" w:themeColor="text1"/>
                <w:sz w:val="16"/>
                <w:szCs w:val="16"/>
              </w:rPr>
            </w:pPr>
          </w:p>
        </w:tc>
        <w:tc>
          <w:tcPr>
            <w:tcW w:w="0" w:type="auto"/>
            <w:tcBorders>
              <w:left w:val="single" w:color="auto" w:sz="4" w:space="0"/>
            </w:tcBorders>
            <w:vAlign w:val="center"/>
            <w:hideMark/>
          </w:tcPr>
          <w:p w:rsidRPr="00F61C23" w:rsidR="00EA6E01" w:rsidP="00C2263E" w:rsidRDefault="00EA6E01" w14:paraId="606DE4BA"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2023</w:t>
            </w:r>
          </w:p>
        </w:tc>
        <w:tc>
          <w:tcPr>
            <w:tcW w:w="1070" w:type="dxa"/>
            <w:vAlign w:val="center"/>
            <w:hideMark/>
          </w:tcPr>
          <w:p w:rsidRPr="00F61C23" w:rsidR="00EA6E01" w:rsidP="00C2263E" w:rsidRDefault="00EA6E01" w14:paraId="72ECAA2E"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2003 - 2022</w:t>
            </w:r>
          </w:p>
        </w:tc>
        <w:tc>
          <w:tcPr>
            <w:tcW w:w="608" w:type="dxa"/>
            <w:vAlign w:val="center"/>
            <w:hideMark/>
          </w:tcPr>
          <w:p w:rsidRPr="00F61C23" w:rsidR="00EA6E01" w:rsidP="00C2263E" w:rsidRDefault="00EA6E01" w14:paraId="7C49952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Z-Score</w:t>
            </w:r>
          </w:p>
        </w:tc>
        <w:tc>
          <w:tcPr>
            <w:tcW w:w="891" w:type="dxa"/>
            <w:tcBorders>
              <w:right w:val="single" w:color="auto" w:sz="4" w:space="0"/>
            </w:tcBorders>
            <w:vAlign w:val="center"/>
            <w:hideMark/>
          </w:tcPr>
          <w:p w:rsidRPr="00F61C23" w:rsidR="00EA6E01" w:rsidP="00C2263E" w:rsidRDefault="00EA6E01" w14:paraId="2DEBEF55"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Magnitude Change</w:t>
            </w:r>
          </w:p>
        </w:tc>
        <w:tc>
          <w:tcPr>
            <w:tcW w:w="0" w:type="auto"/>
            <w:tcBorders>
              <w:left w:val="single" w:color="auto" w:sz="4" w:space="0"/>
            </w:tcBorders>
            <w:vAlign w:val="center"/>
            <w:hideMark/>
          </w:tcPr>
          <w:p w:rsidRPr="00F61C23" w:rsidR="00EA6E01" w:rsidP="00C2263E" w:rsidRDefault="00EA6E01" w14:paraId="4F49549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2023</w:t>
            </w:r>
          </w:p>
        </w:tc>
        <w:tc>
          <w:tcPr>
            <w:tcW w:w="1111" w:type="dxa"/>
            <w:vAlign w:val="center"/>
            <w:hideMark/>
          </w:tcPr>
          <w:p w:rsidRPr="00F61C23" w:rsidR="00EA6E01" w:rsidP="00C2263E" w:rsidRDefault="00EA6E01" w14:paraId="4B3EEDF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2003 - 2022</w:t>
            </w:r>
          </w:p>
        </w:tc>
        <w:tc>
          <w:tcPr>
            <w:tcW w:w="605" w:type="dxa"/>
            <w:vAlign w:val="center"/>
            <w:hideMark/>
          </w:tcPr>
          <w:p w:rsidRPr="00F61C23" w:rsidR="00EA6E01" w:rsidP="00C2263E" w:rsidRDefault="00EA6E01" w14:paraId="483CC12D"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Z-Score</w:t>
            </w:r>
          </w:p>
        </w:tc>
        <w:tc>
          <w:tcPr>
            <w:tcW w:w="891" w:type="dxa"/>
            <w:tcBorders>
              <w:right w:val="single" w:color="auto" w:sz="4" w:space="0"/>
            </w:tcBorders>
            <w:vAlign w:val="center"/>
            <w:hideMark/>
          </w:tcPr>
          <w:p w:rsidRPr="00F61C23" w:rsidR="00EA6E01" w:rsidP="00C2263E" w:rsidRDefault="00EA6E01" w14:paraId="5DCBB30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Magnitude Change</w:t>
            </w:r>
          </w:p>
        </w:tc>
        <w:tc>
          <w:tcPr>
            <w:tcW w:w="0" w:type="auto"/>
            <w:tcBorders>
              <w:left w:val="single" w:color="auto" w:sz="4" w:space="0"/>
            </w:tcBorders>
            <w:vAlign w:val="center"/>
            <w:hideMark/>
          </w:tcPr>
          <w:p w:rsidRPr="00F61C23" w:rsidR="00EA6E01" w:rsidP="00C2263E" w:rsidRDefault="00EA6E01" w14:paraId="6A9F67D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2023</w:t>
            </w:r>
          </w:p>
        </w:tc>
        <w:tc>
          <w:tcPr>
            <w:tcW w:w="0" w:type="auto"/>
            <w:vAlign w:val="center"/>
            <w:hideMark/>
          </w:tcPr>
          <w:p w:rsidRPr="00F61C23" w:rsidR="00EA6E01" w:rsidP="00C2263E" w:rsidRDefault="00EA6E01" w14:paraId="006040B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2003 - 2022</w:t>
            </w:r>
          </w:p>
        </w:tc>
        <w:tc>
          <w:tcPr>
            <w:tcW w:w="665" w:type="dxa"/>
            <w:vAlign w:val="center"/>
            <w:hideMark/>
          </w:tcPr>
          <w:p w:rsidRPr="00F61C23" w:rsidR="00EA6E01" w:rsidP="00C2263E" w:rsidRDefault="00EA6E01" w14:paraId="07A02FA9"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Z-Score</w:t>
            </w:r>
          </w:p>
        </w:tc>
        <w:tc>
          <w:tcPr>
            <w:tcW w:w="630" w:type="dxa"/>
            <w:vAlign w:val="center"/>
            <w:hideMark/>
          </w:tcPr>
          <w:p w:rsidRPr="00F61C23" w:rsidR="00EA6E01" w:rsidP="00C2263E" w:rsidRDefault="00EA6E01" w14:paraId="2751253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b/>
                <w:color w:val="000000" w:themeColor="text1"/>
                <w:sz w:val="16"/>
                <w:szCs w:val="16"/>
              </w:rPr>
              <w:t>Magnitude Change</w:t>
            </w:r>
          </w:p>
        </w:tc>
      </w:tr>
      <w:tr w:rsidRPr="00F61C23" w:rsidR="00EA6E01" w:rsidTr="00C2263E" w14:paraId="07A9E194" w14:textId="77777777">
        <w:trPr>
          <w:trHeight w:val="51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4AAC80A6" w14:textId="77777777">
            <w:pPr>
              <w:jc w:val="center"/>
              <w:rPr>
                <w:color w:val="000000" w:themeColor="text1"/>
                <w:sz w:val="16"/>
                <w:szCs w:val="16"/>
              </w:rPr>
            </w:pPr>
            <w:r w:rsidRPr="00F61C23">
              <w:rPr>
                <w:color w:val="000000" w:themeColor="text1"/>
                <w:sz w:val="16"/>
                <w:szCs w:val="16"/>
              </w:rPr>
              <w:t>South</w:t>
            </w:r>
          </w:p>
        </w:tc>
        <w:tc>
          <w:tcPr>
            <w:tcW w:w="0" w:type="auto"/>
            <w:tcBorders>
              <w:left w:val="single" w:color="auto" w:sz="4" w:space="0"/>
            </w:tcBorders>
            <w:vAlign w:val="center"/>
            <w:hideMark/>
          </w:tcPr>
          <w:p w:rsidRPr="00F61C23" w:rsidR="00EA6E01" w:rsidP="00C2263E" w:rsidRDefault="00EA6E01" w14:paraId="56D03D4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231.99</w:t>
            </w:r>
          </w:p>
        </w:tc>
        <w:tc>
          <w:tcPr>
            <w:tcW w:w="1070" w:type="dxa"/>
            <w:vAlign w:val="center"/>
            <w:hideMark/>
          </w:tcPr>
          <w:p w:rsidRPr="00F61C23" w:rsidR="00EA6E01" w:rsidP="00C2263E" w:rsidRDefault="00EA6E01" w14:paraId="0DCC29AF"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50.75 ± 8.44</w:t>
            </w:r>
          </w:p>
        </w:tc>
        <w:tc>
          <w:tcPr>
            <w:tcW w:w="608" w:type="dxa"/>
            <w:vAlign w:val="center"/>
            <w:hideMark/>
          </w:tcPr>
          <w:p w:rsidRPr="00F61C23" w:rsidR="00EA6E01" w:rsidP="00C2263E" w:rsidRDefault="00EA6E01" w14:paraId="6C67E45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4.8</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68AF6ED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4.57</w:t>
            </w:r>
          </w:p>
        </w:tc>
        <w:tc>
          <w:tcPr>
            <w:tcW w:w="0" w:type="auto"/>
            <w:tcBorders>
              <w:left w:val="single" w:color="auto" w:sz="4" w:space="0"/>
            </w:tcBorders>
            <w:vAlign w:val="center"/>
            <w:hideMark/>
          </w:tcPr>
          <w:p w:rsidRPr="00F61C23" w:rsidR="00EA6E01" w:rsidP="00C2263E" w:rsidRDefault="00EA6E01" w14:paraId="2D3BFF6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227.12</w:t>
            </w:r>
          </w:p>
        </w:tc>
        <w:tc>
          <w:tcPr>
            <w:tcW w:w="1111" w:type="dxa"/>
            <w:vAlign w:val="center"/>
            <w:hideMark/>
          </w:tcPr>
          <w:p w:rsidRPr="00F61C23" w:rsidR="00EA6E01" w:rsidP="00C2263E" w:rsidRDefault="00EA6E01" w14:paraId="71C1EF5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49.45 ± 8.40</w:t>
            </w:r>
          </w:p>
        </w:tc>
        <w:tc>
          <w:tcPr>
            <w:tcW w:w="605" w:type="dxa"/>
            <w:tcBorders>
              <w:top w:val="single" w:color="7F7F7F" w:themeColor="text1" w:themeTint="80" w:sz="4" w:space="0"/>
              <w:bottom w:val="single" w:color="7F7F7F" w:themeColor="text1" w:themeTint="80" w:sz="4" w:space="0"/>
            </w:tcBorders>
            <w:vAlign w:val="center"/>
            <w:hideMark/>
          </w:tcPr>
          <w:p w:rsidRPr="00F61C23" w:rsidR="00EA6E01" w:rsidP="00C2263E" w:rsidRDefault="00EA6E01" w14:paraId="38074C5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4.73</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0B08BC4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4.59</w:t>
            </w:r>
          </w:p>
        </w:tc>
        <w:tc>
          <w:tcPr>
            <w:tcW w:w="0" w:type="auto"/>
            <w:tcBorders>
              <w:left w:val="single" w:color="auto" w:sz="4" w:space="0"/>
            </w:tcBorders>
            <w:vAlign w:val="center"/>
            <w:hideMark/>
          </w:tcPr>
          <w:p w:rsidRPr="00F61C23" w:rsidR="00EA6E01" w:rsidP="00C2263E" w:rsidRDefault="00EA6E01" w14:paraId="692C211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4.87</w:t>
            </w:r>
          </w:p>
        </w:tc>
        <w:tc>
          <w:tcPr>
            <w:tcW w:w="0" w:type="auto"/>
            <w:vAlign w:val="center"/>
            <w:hideMark/>
          </w:tcPr>
          <w:p w:rsidRPr="00F61C23" w:rsidR="00EA6E01" w:rsidP="00C2263E" w:rsidRDefault="00EA6E01" w14:paraId="5CFDA69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1.30 ± 0.10</w:t>
            </w:r>
          </w:p>
        </w:tc>
        <w:tc>
          <w:tcPr>
            <w:tcW w:w="665" w:type="dxa"/>
            <w:vAlign w:val="center"/>
            <w:hideMark/>
          </w:tcPr>
          <w:p w:rsidRPr="00F61C23" w:rsidR="00EA6E01" w:rsidP="00C2263E" w:rsidRDefault="00EA6E01" w14:paraId="09ED2D7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8.01</w:t>
            </w:r>
          </w:p>
        </w:tc>
        <w:tc>
          <w:tcPr>
            <w:tcW w:w="630" w:type="dxa"/>
            <w:vAlign w:val="center"/>
            <w:hideMark/>
          </w:tcPr>
          <w:p w:rsidRPr="00F61C23" w:rsidR="00EA6E01" w:rsidP="00C2263E" w:rsidRDefault="00EA6E01" w14:paraId="6AF6586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3.74</w:t>
            </w:r>
          </w:p>
        </w:tc>
      </w:tr>
      <w:tr w:rsidRPr="00F61C23" w:rsidR="00EA6E01" w:rsidTr="00C2263E" w14:paraId="1CE73577" w14:textId="7777777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1B3F97CD" w14:textId="77777777">
            <w:pPr>
              <w:jc w:val="center"/>
              <w:rPr>
                <w:color w:val="000000" w:themeColor="text1"/>
                <w:sz w:val="16"/>
                <w:szCs w:val="16"/>
              </w:rPr>
            </w:pPr>
            <w:r w:rsidRPr="00F61C23">
              <w:rPr>
                <w:color w:val="000000" w:themeColor="text1"/>
                <w:sz w:val="16"/>
                <w:szCs w:val="16"/>
              </w:rPr>
              <w:t>South Central</w:t>
            </w:r>
          </w:p>
        </w:tc>
        <w:tc>
          <w:tcPr>
            <w:tcW w:w="0" w:type="auto"/>
            <w:tcBorders>
              <w:left w:val="single" w:color="auto" w:sz="4" w:space="0"/>
            </w:tcBorders>
            <w:vAlign w:val="center"/>
            <w:hideMark/>
          </w:tcPr>
          <w:p w:rsidRPr="00F61C23" w:rsidR="00EA6E01" w:rsidP="00C2263E" w:rsidRDefault="00EA6E01" w14:paraId="71AF4D5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301.38</w:t>
            </w:r>
          </w:p>
        </w:tc>
        <w:tc>
          <w:tcPr>
            <w:tcW w:w="1070" w:type="dxa"/>
            <w:vAlign w:val="center"/>
            <w:hideMark/>
          </w:tcPr>
          <w:p w:rsidRPr="00F61C23" w:rsidR="00EA6E01" w:rsidP="00C2263E" w:rsidRDefault="00EA6E01" w14:paraId="6D35FEF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33.52 ± 4.01</w:t>
            </w:r>
          </w:p>
        </w:tc>
        <w:tc>
          <w:tcPr>
            <w:tcW w:w="608" w:type="dxa"/>
            <w:vAlign w:val="center"/>
            <w:hideMark/>
          </w:tcPr>
          <w:p w:rsidRPr="00F61C23" w:rsidR="00EA6E01" w:rsidP="00C2263E" w:rsidRDefault="00EA6E01" w14:paraId="4B82D17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14.93</w:t>
            </w:r>
          </w:p>
        </w:tc>
        <w:tc>
          <w:tcPr>
            <w:tcW w:w="891" w:type="dxa"/>
            <w:tcBorders>
              <w:right w:val="single" w:color="auto" w:sz="4" w:space="0"/>
            </w:tcBorders>
            <w:vAlign w:val="center"/>
            <w:hideMark/>
          </w:tcPr>
          <w:p w:rsidRPr="00F61C23" w:rsidR="00EA6E01" w:rsidP="00C2263E" w:rsidRDefault="00EA6E01" w14:paraId="74A9F78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8.99</w:t>
            </w:r>
          </w:p>
        </w:tc>
        <w:tc>
          <w:tcPr>
            <w:tcW w:w="0" w:type="auto"/>
            <w:tcBorders>
              <w:left w:val="single" w:color="auto" w:sz="4" w:space="0"/>
            </w:tcBorders>
            <w:vAlign w:val="center"/>
            <w:hideMark/>
          </w:tcPr>
          <w:p w:rsidRPr="00F61C23" w:rsidR="00EA6E01" w:rsidP="00C2263E" w:rsidRDefault="00EA6E01" w14:paraId="3789CC3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297.12</w:t>
            </w:r>
          </w:p>
        </w:tc>
        <w:tc>
          <w:tcPr>
            <w:tcW w:w="1111" w:type="dxa"/>
            <w:vAlign w:val="center"/>
            <w:hideMark/>
          </w:tcPr>
          <w:p w:rsidRPr="00F61C23" w:rsidR="00EA6E01" w:rsidP="00C2263E" w:rsidRDefault="00EA6E01" w14:paraId="3C6C091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32.35 ± 3.97</w:t>
            </w:r>
          </w:p>
        </w:tc>
        <w:tc>
          <w:tcPr>
            <w:tcW w:w="605" w:type="dxa"/>
            <w:vAlign w:val="center"/>
            <w:hideMark/>
          </w:tcPr>
          <w:p w:rsidRPr="00F61C23" w:rsidR="00EA6E01" w:rsidP="00C2263E" w:rsidRDefault="00EA6E01" w14:paraId="17A65AAE"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14.9</w:t>
            </w:r>
          </w:p>
        </w:tc>
        <w:tc>
          <w:tcPr>
            <w:tcW w:w="891" w:type="dxa"/>
            <w:tcBorders>
              <w:right w:val="single" w:color="auto" w:sz="4" w:space="0"/>
            </w:tcBorders>
            <w:vAlign w:val="center"/>
            <w:hideMark/>
          </w:tcPr>
          <w:p w:rsidRPr="00F61C23" w:rsidR="00EA6E01" w:rsidP="00C2263E" w:rsidRDefault="00EA6E01" w14:paraId="63F1811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9.18</w:t>
            </w:r>
          </w:p>
        </w:tc>
        <w:tc>
          <w:tcPr>
            <w:tcW w:w="0" w:type="auto"/>
            <w:tcBorders>
              <w:left w:val="single" w:color="auto" w:sz="4" w:space="0"/>
            </w:tcBorders>
            <w:vAlign w:val="center"/>
            <w:hideMark/>
          </w:tcPr>
          <w:p w:rsidRPr="00F61C23" w:rsidR="00EA6E01" w:rsidP="00C2263E" w:rsidRDefault="00EA6E01" w14:paraId="42F1BB2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4.25</w:t>
            </w:r>
          </w:p>
        </w:tc>
        <w:tc>
          <w:tcPr>
            <w:tcW w:w="0" w:type="auto"/>
            <w:vAlign w:val="center"/>
            <w:hideMark/>
          </w:tcPr>
          <w:p w:rsidRPr="00F61C23" w:rsidR="00EA6E01" w:rsidP="00C2263E" w:rsidRDefault="00EA6E01" w14:paraId="4EA492D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1.17 ± 0.09</w:t>
            </w:r>
          </w:p>
        </w:tc>
        <w:tc>
          <w:tcPr>
            <w:tcW w:w="665" w:type="dxa"/>
            <w:vAlign w:val="center"/>
            <w:hideMark/>
          </w:tcPr>
          <w:p w:rsidRPr="00F61C23" w:rsidR="00EA6E01" w:rsidP="00C2263E" w:rsidRDefault="00EA6E01" w14:paraId="1AA12DC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7.54</w:t>
            </w:r>
          </w:p>
        </w:tc>
        <w:tc>
          <w:tcPr>
            <w:tcW w:w="630" w:type="dxa"/>
            <w:vAlign w:val="center"/>
            <w:hideMark/>
          </w:tcPr>
          <w:p w:rsidRPr="00F61C23" w:rsidR="00EA6E01" w:rsidP="00C2263E" w:rsidRDefault="00EA6E01" w14:paraId="3464DFB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3.64</w:t>
            </w:r>
          </w:p>
        </w:tc>
      </w:tr>
      <w:tr w:rsidRPr="00F61C23" w:rsidR="00EA6E01" w:rsidTr="00C2263E" w14:paraId="3307D463" w14:textId="77777777">
        <w:trPr>
          <w:trHeight w:val="53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6CFAE2BB" w14:textId="77777777">
            <w:pPr>
              <w:jc w:val="center"/>
              <w:rPr>
                <w:color w:val="000000" w:themeColor="text1"/>
                <w:sz w:val="16"/>
                <w:szCs w:val="16"/>
              </w:rPr>
            </w:pPr>
            <w:r w:rsidRPr="00F61C23">
              <w:rPr>
                <w:color w:val="000000" w:themeColor="text1"/>
                <w:sz w:val="16"/>
                <w:szCs w:val="16"/>
              </w:rPr>
              <w:t>Central</w:t>
            </w:r>
          </w:p>
        </w:tc>
        <w:tc>
          <w:tcPr>
            <w:tcW w:w="0" w:type="auto"/>
            <w:tcBorders>
              <w:left w:val="single" w:color="auto" w:sz="4" w:space="0"/>
            </w:tcBorders>
            <w:vAlign w:val="center"/>
            <w:hideMark/>
          </w:tcPr>
          <w:p w:rsidRPr="00F61C23" w:rsidR="00EA6E01" w:rsidP="00C2263E" w:rsidRDefault="00EA6E01" w14:paraId="6FD90B3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150.53</w:t>
            </w:r>
          </w:p>
        </w:tc>
        <w:tc>
          <w:tcPr>
            <w:tcW w:w="1070" w:type="dxa"/>
            <w:vAlign w:val="center"/>
            <w:hideMark/>
          </w:tcPr>
          <w:p w:rsidRPr="00F61C23" w:rsidR="00EA6E01" w:rsidP="00C2263E" w:rsidRDefault="00EA6E01" w14:paraId="7490B47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22.05 ± 2.21</w:t>
            </w:r>
          </w:p>
        </w:tc>
        <w:tc>
          <w:tcPr>
            <w:tcW w:w="608" w:type="dxa"/>
            <w:vAlign w:val="center"/>
            <w:hideMark/>
          </w:tcPr>
          <w:p w:rsidRPr="00F61C23" w:rsidR="00EA6E01" w:rsidP="00C2263E" w:rsidRDefault="00EA6E01" w14:paraId="6E6837EF"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13.02</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2F36ABA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6.83</w:t>
            </w:r>
          </w:p>
        </w:tc>
        <w:tc>
          <w:tcPr>
            <w:tcW w:w="0" w:type="auto"/>
            <w:tcBorders>
              <w:left w:val="single" w:color="auto" w:sz="4" w:space="0"/>
            </w:tcBorders>
            <w:vAlign w:val="center"/>
            <w:hideMark/>
          </w:tcPr>
          <w:p w:rsidRPr="00F61C23" w:rsidR="00EA6E01" w:rsidP="00C2263E" w:rsidRDefault="00EA6E01" w14:paraId="5F64322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148.07</w:t>
            </w:r>
          </w:p>
        </w:tc>
        <w:tc>
          <w:tcPr>
            <w:tcW w:w="1111" w:type="dxa"/>
            <w:vAlign w:val="center"/>
            <w:hideMark/>
          </w:tcPr>
          <w:p w:rsidRPr="00F61C23" w:rsidR="00EA6E01" w:rsidP="00C2263E" w:rsidRDefault="00EA6E01" w14:paraId="21E5187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20.98 ± 2.17</w:t>
            </w:r>
          </w:p>
        </w:tc>
        <w:tc>
          <w:tcPr>
            <w:tcW w:w="605" w:type="dxa"/>
            <w:vAlign w:val="center"/>
            <w:hideMark/>
          </w:tcPr>
          <w:p w:rsidRPr="00F61C23" w:rsidR="00EA6E01" w:rsidP="00C2263E" w:rsidRDefault="00EA6E01" w14:paraId="6CE8C20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13.1</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3868923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7.06</w:t>
            </w:r>
          </w:p>
        </w:tc>
        <w:tc>
          <w:tcPr>
            <w:tcW w:w="0" w:type="auto"/>
            <w:tcBorders>
              <w:left w:val="single" w:color="auto" w:sz="4" w:space="0"/>
            </w:tcBorders>
            <w:vAlign w:val="center"/>
            <w:hideMark/>
          </w:tcPr>
          <w:p w:rsidRPr="00F61C23" w:rsidR="00EA6E01" w:rsidP="00C2263E" w:rsidRDefault="00EA6E01" w14:paraId="1EBDEB4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2.46</w:t>
            </w:r>
          </w:p>
        </w:tc>
        <w:tc>
          <w:tcPr>
            <w:tcW w:w="942" w:type="dxa"/>
            <w:vAlign w:val="center"/>
            <w:hideMark/>
          </w:tcPr>
          <w:p w:rsidRPr="00F61C23" w:rsidR="00EA6E01" w:rsidP="00C2263E" w:rsidRDefault="00EA6E01" w14:paraId="76F7A51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1.07 ± 0.09</w:t>
            </w:r>
          </w:p>
        </w:tc>
        <w:tc>
          <w:tcPr>
            <w:tcW w:w="665" w:type="dxa"/>
            <w:vAlign w:val="center"/>
            <w:hideMark/>
          </w:tcPr>
          <w:p w:rsidRPr="00F61C23" w:rsidR="00EA6E01" w:rsidP="00C2263E" w:rsidRDefault="00EA6E01" w14:paraId="1586045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3.33</w:t>
            </w:r>
          </w:p>
        </w:tc>
        <w:tc>
          <w:tcPr>
            <w:tcW w:w="630" w:type="dxa"/>
            <w:vAlign w:val="center"/>
            <w:hideMark/>
          </w:tcPr>
          <w:p w:rsidRPr="00F61C23" w:rsidR="00EA6E01" w:rsidP="00C2263E" w:rsidRDefault="00EA6E01" w14:paraId="5161E12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2.31</w:t>
            </w:r>
          </w:p>
        </w:tc>
      </w:tr>
      <w:tr w:rsidRPr="00F61C23" w:rsidR="00EA6E01" w:rsidTr="00C2263E" w14:paraId="65F5ED03" w14:textId="77777777">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4E6BA26C" w14:textId="77777777">
            <w:pPr>
              <w:jc w:val="center"/>
              <w:rPr>
                <w:color w:val="000000" w:themeColor="text1"/>
                <w:sz w:val="16"/>
                <w:szCs w:val="16"/>
              </w:rPr>
            </w:pPr>
            <w:r w:rsidRPr="00F61C23">
              <w:rPr>
                <w:color w:val="000000" w:themeColor="text1"/>
                <w:sz w:val="16"/>
                <w:szCs w:val="16"/>
              </w:rPr>
              <w:t>West</w:t>
            </w:r>
          </w:p>
        </w:tc>
        <w:tc>
          <w:tcPr>
            <w:tcW w:w="0" w:type="auto"/>
            <w:tcBorders>
              <w:left w:val="single" w:color="auto" w:sz="4" w:space="0"/>
            </w:tcBorders>
            <w:vAlign w:val="center"/>
            <w:hideMark/>
          </w:tcPr>
          <w:p w:rsidRPr="00F61C23" w:rsidR="00EA6E01" w:rsidP="00C2263E" w:rsidRDefault="00EA6E01" w14:paraId="1242D58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96.65</w:t>
            </w:r>
          </w:p>
        </w:tc>
        <w:tc>
          <w:tcPr>
            <w:tcW w:w="1070" w:type="dxa"/>
            <w:vAlign w:val="center"/>
            <w:hideMark/>
          </w:tcPr>
          <w:p w:rsidRPr="00F61C23" w:rsidR="00EA6E01" w:rsidP="00C2263E" w:rsidRDefault="00EA6E01" w14:paraId="2905D8F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36.04 ± 6.94</w:t>
            </w:r>
          </w:p>
        </w:tc>
        <w:tc>
          <w:tcPr>
            <w:tcW w:w="608" w:type="dxa"/>
            <w:vAlign w:val="center"/>
            <w:hideMark/>
          </w:tcPr>
          <w:p w:rsidRPr="00F61C23" w:rsidR="00EA6E01" w:rsidP="00C2263E" w:rsidRDefault="00EA6E01" w14:paraId="6061FF95"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1.95</w:t>
            </w:r>
          </w:p>
        </w:tc>
        <w:tc>
          <w:tcPr>
            <w:tcW w:w="891" w:type="dxa"/>
            <w:tcBorders>
              <w:right w:val="single" w:color="auto" w:sz="4" w:space="0"/>
            </w:tcBorders>
            <w:vAlign w:val="center"/>
            <w:hideMark/>
          </w:tcPr>
          <w:p w:rsidRPr="00F61C23" w:rsidR="00EA6E01" w:rsidP="00C2263E" w:rsidRDefault="00EA6E01" w14:paraId="2A96CE4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2.68</w:t>
            </w:r>
          </w:p>
        </w:tc>
        <w:tc>
          <w:tcPr>
            <w:tcW w:w="0" w:type="auto"/>
            <w:tcBorders>
              <w:left w:val="single" w:color="auto" w:sz="4" w:space="0"/>
            </w:tcBorders>
            <w:vAlign w:val="center"/>
            <w:hideMark/>
          </w:tcPr>
          <w:p w:rsidRPr="00F61C23" w:rsidR="00EA6E01" w:rsidP="00C2263E" w:rsidRDefault="00EA6E01" w14:paraId="7674106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94.44</w:t>
            </w:r>
          </w:p>
        </w:tc>
        <w:tc>
          <w:tcPr>
            <w:tcW w:w="1111" w:type="dxa"/>
            <w:vAlign w:val="center"/>
            <w:hideMark/>
          </w:tcPr>
          <w:p w:rsidRPr="00F61C23" w:rsidR="00EA6E01" w:rsidP="00C2263E" w:rsidRDefault="00EA6E01" w14:paraId="5DA6D38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34.66 ± 6.85</w:t>
            </w:r>
          </w:p>
        </w:tc>
        <w:tc>
          <w:tcPr>
            <w:tcW w:w="605" w:type="dxa"/>
            <w:vAlign w:val="center"/>
            <w:hideMark/>
          </w:tcPr>
          <w:p w:rsidRPr="00F61C23" w:rsidR="00EA6E01" w:rsidP="00C2263E" w:rsidRDefault="00EA6E01" w14:paraId="640DC938"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1.95</w:t>
            </w:r>
          </w:p>
        </w:tc>
        <w:tc>
          <w:tcPr>
            <w:tcW w:w="891" w:type="dxa"/>
            <w:tcBorders>
              <w:right w:val="single" w:color="auto" w:sz="4" w:space="0"/>
            </w:tcBorders>
            <w:vAlign w:val="center"/>
            <w:hideMark/>
          </w:tcPr>
          <w:p w:rsidRPr="00F61C23" w:rsidR="00EA6E01" w:rsidP="00C2263E" w:rsidRDefault="00EA6E01" w14:paraId="7FED47C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2.72</w:t>
            </w:r>
          </w:p>
        </w:tc>
        <w:tc>
          <w:tcPr>
            <w:tcW w:w="0" w:type="auto"/>
            <w:tcBorders>
              <w:left w:val="single" w:color="auto" w:sz="4" w:space="0"/>
            </w:tcBorders>
            <w:vAlign w:val="center"/>
            <w:hideMark/>
          </w:tcPr>
          <w:p w:rsidRPr="00F61C23" w:rsidR="00EA6E01" w:rsidP="00C2263E" w:rsidRDefault="00EA6E01" w14:paraId="4CE68BD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2.21</w:t>
            </w:r>
          </w:p>
        </w:tc>
        <w:tc>
          <w:tcPr>
            <w:tcW w:w="0" w:type="auto"/>
            <w:vAlign w:val="center"/>
            <w:hideMark/>
          </w:tcPr>
          <w:p w:rsidRPr="00F61C23" w:rsidR="00EA6E01" w:rsidP="00C2263E" w:rsidRDefault="00EA6E01" w14:paraId="43903B2F"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1.38 ± 0.14</w:t>
            </w:r>
          </w:p>
        </w:tc>
        <w:tc>
          <w:tcPr>
            <w:tcW w:w="665" w:type="dxa"/>
            <w:vAlign w:val="center"/>
            <w:hideMark/>
          </w:tcPr>
          <w:p w:rsidRPr="00F61C23" w:rsidR="00EA6E01" w:rsidP="00C2263E" w:rsidRDefault="00EA6E01" w14:paraId="0F3B3FC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1.35</w:t>
            </w:r>
          </w:p>
        </w:tc>
        <w:tc>
          <w:tcPr>
            <w:tcW w:w="630" w:type="dxa"/>
            <w:vAlign w:val="center"/>
            <w:hideMark/>
          </w:tcPr>
          <w:p w:rsidRPr="00F61C23" w:rsidR="00EA6E01" w:rsidP="00C2263E" w:rsidRDefault="00EA6E01" w14:paraId="6F09CC7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1.59</w:t>
            </w:r>
          </w:p>
        </w:tc>
      </w:tr>
      <w:tr w:rsidRPr="00F61C23" w:rsidR="00EA6E01" w:rsidTr="00C2263E" w14:paraId="39BF581A" w14:textId="77777777">
        <w:trPr>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269268A1" w14:textId="77777777">
            <w:pPr>
              <w:jc w:val="center"/>
              <w:rPr>
                <w:color w:val="000000" w:themeColor="text1"/>
                <w:sz w:val="16"/>
                <w:szCs w:val="16"/>
              </w:rPr>
            </w:pPr>
            <w:r w:rsidRPr="00F61C23">
              <w:rPr>
                <w:color w:val="000000" w:themeColor="text1"/>
                <w:sz w:val="16"/>
                <w:szCs w:val="16"/>
              </w:rPr>
              <w:t>Summit</w:t>
            </w:r>
          </w:p>
        </w:tc>
        <w:tc>
          <w:tcPr>
            <w:tcW w:w="0" w:type="auto"/>
            <w:tcBorders>
              <w:left w:val="single" w:color="auto" w:sz="4" w:space="0"/>
            </w:tcBorders>
            <w:vAlign w:val="center"/>
            <w:hideMark/>
          </w:tcPr>
          <w:p w:rsidRPr="00F61C23" w:rsidR="00EA6E01" w:rsidP="00C2263E" w:rsidRDefault="00EA6E01" w14:paraId="59C4A87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65.46</w:t>
            </w:r>
          </w:p>
        </w:tc>
        <w:tc>
          <w:tcPr>
            <w:tcW w:w="1070" w:type="dxa"/>
            <w:vAlign w:val="center"/>
            <w:hideMark/>
          </w:tcPr>
          <w:p w:rsidRPr="00F61C23" w:rsidR="00EA6E01" w:rsidP="00C2263E" w:rsidRDefault="00EA6E01" w14:paraId="68802EC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18.21 ± 2.81</w:t>
            </w:r>
          </w:p>
        </w:tc>
        <w:tc>
          <w:tcPr>
            <w:tcW w:w="608" w:type="dxa"/>
            <w:vAlign w:val="center"/>
            <w:hideMark/>
          </w:tcPr>
          <w:p w:rsidRPr="00F61C23" w:rsidR="00EA6E01" w:rsidP="00C2263E" w:rsidRDefault="00EA6E01" w14:paraId="1890708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3.75</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783A914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3.59</w:t>
            </w:r>
          </w:p>
        </w:tc>
        <w:tc>
          <w:tcPr>
            <w:tcW w:w="0" w:type="auto"/>
            <w:tcBorders>
              <w:left w:val="single" w:color="auto" w:sz="4" w:space="0"/>
            </w:tcBorders>
            <w:vAlign w:val="center"/>
            <w:hideMark/>
          </w:tcPr>
          <w:p w:rsidRPr="00F61C23" w:rsidR="00EA6E01" w:rsidP="00C2263E" w:rsidRDefault="00EA6E01" w14:paraId="79E482F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63.55</w:t>
            </w:r>
          </w:p>
        </w:tc>
        <w:tc>
          <w:tcPr>
            <w:tcW w:w="1111" w:type="dxa"/>
            <w:vAlign w:val="center"/>
            <w:hideMark/>
          </w:tcPr>
          <w:p w:rsidRPr="00F61C23" w:rsidR="00EA6E01" w:rsidP="00C2263E" w:rsidRDefault="00EA6E01" w14:paraId="4E81620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17.06 ± 2.76</w:t>
            </w:r>
          </w:p>
        </w:tc>
        <w:tc>
          <w:tcPr>
            <w:tcW w:w="605" w:type="dxa"/>
            <w:vAlign w:val="center"/>
            <w:hideMark/>
          </w:tcPr>
          <w:p w:rsidRPr="00F61C23" w:rsidR="00EA6E01" w:rsidP="00C2263E" w:rsidRDefault="00EA6E01" w14:paraId="549B4D3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3.76</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64EEDFB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3.72</w:t>
            </w:r>
          </w:p>
        </w:tc>
        <w:tc>
          <w:tcPr>
            <w:tcW w:w="0" w:type="auto"/>
            <w:tcBorders>
              <w:left w:val="single" w:color="auto" w:sz="4" w:space="0"/>
            </w:tcBorders>
            <w:vAlign w:val="center"/>
            <w:hideMark/>
          </w:tcPr>
          <w:p w:rsidRPr="00F61C23" w:rsidR="00EA6E01" w:rsidP="00C2263E" w:rsidRDefault="00EA6E01" w14:paraId="3B0894E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1.91</w:t>
            </w:r>
          </w:p>
        </w:tc>
        <w:tc>
          <w:tcPr>
            <w:tcW w:w="0" w:type="auto"/>
            <w:vAlign w:val="center"/>
            <w:hideMark/>
          </w:tcPr>
          <w:p w:rsidRPr="00F61C23" w:rsidR="00EA6E01" w:rsidP="00C2263E" w:rsidRDefault="00EA6E01" w14:paraId="5344D7E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1.15 ± 0.11</w:t>
            </w:r>
          </w:p>
        </w:tc>
        <w:tc>
          <w:tcPr>
            <w:tcW w:w="665" w:type="dxa"/>
            <w:vAlign w:val="center"/>
            <w:hideMark/>
          </w:tcPr>
          <w:p w:rsidRPr="00F61C23" w:rsidR="00EA6E01" w:rsidP="00C2263E" w:rsidRDefault="00EA6E01" w14:paraId="131A9F8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1.56</w:t>
            </w:r>
          </w:p>
        </w:tc>
        <w:tc>
          <w:tcPr>
            <w:tcW w:w="630" w:type="dxa"/>
            <w:vAlign w:val="center"/>
            <w:hideMark/>
          </w:tcPr>
          <w:p w:rsidRPr="00F61C23" w:rsidR="00EA6E01" w:rsidP="00C2263E" w:rsidRDefault="00EA6E01" w14:paraId="7F6751F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1.66</w:t>
            </w:r>
          </w:p>
        </w:tc>
      </w:tr>
      <w:tr w:rsidRPr="00F61C23" w:rsidR="00EA6E01" w:rsidTr="00C2263E" w14:paraId="422344F4" w14:textId="77777777">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7CA3B748" w14:textId="77777777">
            <w:pPr>
              <w:jc w:val="center"/>
              <w:rPr>
                <w:color w:val="000000" w:themeColor="text1"/>
                <w:sz w:val="16"/>
                <w:szCs w:val="16"/>
              </w:rPr>
            </w:pPr>
            <w:r w:rsidRPr="00F61C23">
              <w:rPr>
                <w:color w:val="000000" w:themeColor="text1"/>
                <w:sz w:val="16"/>
                <w:szCs w:val="16"/>
              </w:rPr>
              <w:t>Kanger</w:t>
            </w:r>
          </w:p>
        </w:tc>
        <w:tc>
          <w:tcPr>
            <w:tcW w:w="0" w:type="auto"/>
            <w:tcBorders>
              <w:left w:val="single" w:color="auto" w:sz="4" w:space="0"/>
            </w:tcBorders>
            <w:vAlign w:val="center"/>
            <w:hideMark/>
          </w:tcPr>
          <w:p w:rsidRPr="00F61C23" w:rsidR="00EA6E01" w:rsidP="00C2263E" w:rsidRDefault="00EA6E01" w14:paraId="2FBB3D3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323.54</w:t>
            </w:r>
          </w:p>
        </w:tc>
        <w:tc>
          <w:tcPr>
            <w:tcW w:w="1070" w:type="dxa"/>
            <w:vAlign w:val="center"/>
            <w:hideMark/>
          </w:tcPr>
          <w:p w:rsidRPr="00F61C23" w:rsidR="00EA6E01" w:rsidP="00C2263E" w:rsidRDefault="00EA6E01" w14:paraId="3D275A3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30.79 ± 5.14</w:t>
            </w:r>
          </w:p>
        </w:tc>
        <w:tc>
          <w:tcPr>
            <w:tcW w:w="608" w:type="dxa"/>
            <w:vAlign w:val="center"/>
            <w:hideMark/>
          </w:tcPr>
          <w:p w:rsidRPr="00F61C23" w:rsidR="00EA6E01" w:rsidP="00C2263E" w:rsidRDefault="00EA6E01" w14:paraId="29BBD80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12.74</w:t>
            </w:r>
          </w:p>
        </w:tc>
        <w:tc>
          <w:tcPr>
            <w:tcW w:w="891" w:type="dxa"/>
            <w:tcBorders>
              <w:right w:val="single" w:color="auto" w:sz="4" w:space="0"/>
            </w:tcBorders>
            <w:vAlign w:val="center"/>
            <w:hideMark/>
          </w:tcPr>
          <w:p w:rsidRPr="00F61C23" w:rsidR="00EA6E01" w:rsidP="00C2263E" w:rsidRDefault="00EA6E01" w14:paraId="265B504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10.51</w:t>
            </w:r>
          </w:p>
        </w:tc>
        <w:tc>
          <w:tcPr>
            <w:tcW w:w="0" w:type="auto"/>
            <w:tcBorders>
              <w:left w:val="single" w:color="auto" w:sz="4" w:space="0"/>
            </w:tcBorders>
            <w:vAlign w:val="center"/>
            <w:hideMark/>
          </w:tcPr>
          <w:p w:rsidRPr="00F61C23" w:rsidR="00EA6E01" w:rsidP="00C2263E" w:rsidRDefault="00EA6E01" w14:paraId="18243F9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317.14</w:t>
            </w:r>
          </w:p>
        </w:tc>
        <w:tc>
          <w:tcPr>
            <w:tcW w:w="1111" w:type="dxa"/>
            <w:vAlign w:val="center"/>
            <w:hideMark/>
          </w:tcPr>
          <w:p w:rsidRPr="00F61C23" w:rsidR="00EA6E01" w:rsidP="00C2263E" w:rsidRDefault="00EA6E01" w14:paraId="41A83E6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29.34 ± 5.08</w:t>
            </w:r>
          </w:p>
        </w:tc>
        <w:tc>
          <w:tcPr>
            <w:tcW w:w="605" w:type="dxa"/>
            <w:vAlign w:val="center"/>
            <w:hideMark/>
          </w:tcPr>
          <w:p w:rsidRPr="00F61C23" w:rsidR="00EA6E01" w:rsidP="00C2263E" w:rsidRDefault="00EA6E01" w14:paraId="6E6DBD6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12.67</w:t>
            </w:r>
          </w:p>
        </w:tc>
        <w:tc>
          <w:tcPr>
            <w:tcW w:w="891" w:type="dxa"/>
            <w:tcBorders>
              <w:right w:val="single" w:color="auto" w:sz="4" w:space="0"/>
            </w:tcBorders>
            <w:vAlign w:val="center"/>
            <w:hideMark/>
          </w:tcPr>
          <w:p w:rsidRPr="00F61C23" w:rsidR="00EA6E01" w:rsidP="00C2263E" w:rsidRDefault="00EA6E01" w14:paraId="0307A15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10.8</w:t>
            </w:r>
          </w:p>
        </w:tc>
        <w:tc>
          <w:tcPr>
            <w:tcW w:w="0" w:type="auto"/>
            <w:tcBorders>
              <w:left w:val="single" w:color="auto" w:sz="4" w:space="0"/>
            </w:tcBorders>
            <w:vAlign w:val="center"/>
            <w:hideMark/>
          </w:tcPr>
          <w:p w:rsidRPr="00F61C23" w:rsidR="00EA6E01" w:rsidP="00C2263E" w:rsidRDefault="00EA6E01" w14:paraId="56C52B65"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6.4</w:t>
            </w:r>
          </w:p>
        </w:tc>
        <w:tc>
          <w:tcPr>
            <w:tcW w:w="0" w:type="auto"/>
            <w:vAlign w:val="center"/>
            <w:hideMark/>
          </w:tcPr>
          <w:p w:rsidRPr="00F61C23" w:rsidR="00EA6E01" w:rsidP="00C2263E" w:rsidRDefault="00EA6E01" w14:paraId="651EA2A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1.44 ± 0.11</w:t>
            </w:r>
          </w:p>
        </w:tc>
        <w:tc>
          <w:tcPr>
            <w:tcW w:w="665" w:type="dxa"/>
            <w:vAlign w:val="center"/>
            <w:hideMark/>
          </w:tcPr>
          <w:p w:rsidRPr="00F61C23" w:rsidR="00EA6E01" w:rsidP="00C2263E" w:rsidRDefault="00EA6E01" w14:paraId="6352ACCB"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9.99</w:t>
            </w:r>
          </w:p>
        </w:tc>
        <w:tc>
          <w:tcPr>
            <w:tcW w:w="630" w:type="dxa"/>
            <w:vAlign w:val="center"/>
            <w:hideMark/>
          </w:tcPr>
          <w:p w:rsidRPr="00F61C23" w:rsidR="00EA6E01" w:rsidP="00C2263E" w:rsidRDefault="00EA6E01" w14:paraId="75BBD69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4.43</w:t>
            </w:r>
          </w:p>
        </w:tc>
      </w:tr>
      <w:tr w:rsidRPr="00F61C23" w:rsidR="00EA6E01" w:rsidTr="00C2263E" w14:paraId="7DF5C6E3" w14:textId="77777777">
        <w:trPr>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5E191B08" w14:textId="77777777">
            <w:pPr>
              <w:jc w:val="center"/>
              <w:rPr>
                <w:color w:val="000000" w:themeColor="text1"/>
                <w:sz w:val="16"/>
                <w:szCs w:val="16"/>
              </w:rPr>
            </w:pPr>
            <w:r w:rsidRPr="00F61C23">
              <w:rPr>
                <w:color w:val="000000" w:themeColor="text1"/>
                <w:sz w:val="16"/>
                <w:szCs w:val="16"/>
              </w:rPr>
              <w:t>Northwest</w:t>
            </w:r>
          </w:p>
        </w:tc>
        <w:tc>
          <w:tcPr>
            <w:tcW w:w="0" w:type="auto"/>
            <w:tcBorders>
              <w:left w:val="single" w:color="auto" w:sz="4" w:space="0"/>
            </w:tcBorders>
            <w:vAlign w:val="center"/>
            <w:hideMark/>
          </w:tcPr>
          <w:p w:rsidRPr="00F61C23" w:rsidR="00EA6E01" w:rsidP="00C2263E" w:rsidRDefault="00EA6E01" w14:paraId="042EEC4F"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59.7</w:t>
            </w:r>
          </w:p>
        </w:tc>
        <w:tc>
          <w:tcPr>
            <w:tcW w:w="1070" w:type="dxa"/>
            <w:vAlign w:val="center"/>
            <w:hideMark/>
          </w:tcPr>
          <w:p w:rsidRPr="00F61C23" w:rsidR="00EA6E01" w:rsidP="00C2263E" w:rsidRDefault="00EA6E01" w14:paraId="172C437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21.44 ± 4.55</w:t>
            </w:r>
          </w:p>
        </w:tc>
        <w:tc>
          <w:tcPr>
            <w:tcW w:w="608" w:type="dxa"/>
            <w:vAlign w:val="center"/>
            <w:hideMark/>
          </w:tcPr>
          <w:p w:rsidRPr="00F61C23" w:rsidR="00EA6E01" w:rsidP="00C2263E" w:rsidRDefault="00EA6E01" w14:paraId="182582A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1.88</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7212FB2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2.78</w:t>
            </w:r>
          </w:p>
        </w:tc>
        <w:tc>
          <w:tcPr>
            <w:tcW w:w="0" w:type="auto"/>
            <w:tcBorders>
              <w:left w:val="single" w:color="auto" w:sz="4" w:space="0"/>
            </w:tcBorders>
            <w:vAlign w:val="center"/>
            <w:hideMark/>
          </w:tcPr>
          <w:p w:rsidRPr="00F61C23" w:rsidR="00EA6E01" w:rsidP="00C2263E" w:rsidRDefault="00EA6E01" w14:paraId="5D397B2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58.12</w:t>
            </w:r>
          </w:p>
        </w:tc>
        <w:tc>
          <w:tcPr>
            <w:tcW w:w="1111" w:type="dxa"/>
            <w:vAlign w:val="center"/>
            <w:hideMark/>
          </w:tcPr>
          <w:p w:rsidRPr="00F61C23" w:rsidR="00EA6E01" w:rsidP="00C2263E" w:rsidRDefault="00EA6E01" w14:paraId="01376B2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20.23 ± 4.48</w:t>
            </w:r>
          </w:p>
        </w:tc>
        <w:tc>
          <w:tcPr>
            <w:tcW w:w="605" w:type="dxa"/>
            <w:vAlign w:val="center"/>
            <w:hideMark/>
          </w:tcPr>
          <w:p w:rsidRPr="00F61C23" w:rsidR="00EA6E01" w:rsidP="00C2263E" w:rsidRDefault="00EA6E01" w14:paraId="4616900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1.89</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6AA06D1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2.87</w:t>
            </w:r>
          </w:p>
        </w:tc>
        <w:tc>
          <w:tcPr>
            <w:tcW w:w="0" w:type="auto"/>
            <w:tcBorders>
              <w:left w:val="single" w:color="auto" w:sz="4" w:space="0"/>
            </w:tcBorders>
            <w:vAlign w:val="center"/>
            <w:hideMark/>
          </w:tcPr>
          <w:p w:rsidRPr="00F61C23" w:rsidR="00EA6E01" w:rsidP="00C2263E" w:rsidRDefault="00EA6E01" w14:paraId="27858C5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1.58</w:t>
            </w:r>
          </w:p>
        </w:tc>
        <w:tc>
          <w:tcPr>
            <w:tcW w:w="0" w:type="auto"/>
            <w:vAlign w:val="center"/>
            <w:hideMark/>
          </w:tcPr>
          <w:p w:rsidRPr="00F61C23" w:rsidR="00EA6E01" w:rsidP="00C2263E" w:rsidRDefault="00EA6E01" w14:paraId="49655A3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1.21 ± 0.13</w:t>
            </w:r>
          </w:p>
        </w:tc>
        <w:tc>
          <w:tcPr>
            <w:tcW w:w="665" w:type="dxa"/>
            <w:vAlign w:val="center"/>
            <w:hideMark/>
          </w:tcPr>
          <w:p w:rsidRPr="00F61C23" w:rsidR="00EA6E01" w:rsidP="00C2263E" w:rsidRDefault="00EA6E01" w14:paraId="5042D8C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0.64</w:t>
            </w:r>
          </w:p>
        </w:tc>
        <w:tc>
          <w:tcPr>
            <w:tcW w:w="630" w:type="dxa"/>
            <w:vAlign w:val="center"/>
            <w:hideMark/>
          </w:tcPr>
          <w:p w:rsidRPr="00F61C23" w:rsidR="00EA6E01" w:rsidP="00C2263E" w:rsidRDefault="00EA6E01" w14:paraId="2F84351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1.31</w:t>
            </w:r>
          </w:p>
        </w:tc>
      </w:tr>
      <w:tr w:rsidRPr="00F61C23" w:rsidR="00EA6E01" w:rsidTr="00C2263E" w14:paraId="4B31C539" w14:textId="77777777">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58DBE541" w14:textId="77777777">
            <w:pPr>
              <w:jc w:val="center"/>
              <w:rPr>
                <w:color w:val="000000" w:themeColor="text1"/>
                <w:sz w:val="16"/>
                <w:szCs w:val="16"/>
              </w:rPr>
            </w:pPr>
            <w:r w:rsidRPr="00F61C23">
              <w:rPr>
                <w:color w:val="000000" w:themeColor="text1"/>
                <w:sz w:val="16"/>
                <w:szCs w:val="16"/>
              </w:rPr>
              <w:t>Northeast</w:t>
            </w:r>
          </w:p>
        </w:tc>
        <w:tc>
          <w:tcPr>
            <w:tcW w:w="0" w:type="auto"/>
            <w:tcBorders>
              <w:left w:val="single" w:color="auto" w:sz="4" w:space="0"/>
            </w:tcBorders>
            <w:vAlign w:val="center"/>
            <w:hideMark/>
          </w:tcPr>
          <w:p w:rsidRPr="00F61C23" w:rsidR="00EA6E01" w:rsidP="00C2263E" w:rsidRDefault="00EA6E01" w14:paraId="06F6D2F2"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12.89</w:t>
            </w:r>
          </w:p>
        </w:tc>
        <w:tc>
          <w:tcPr>
            <w:tcW w:w="1070" w:type="dxa"/>
            <w:vAlign w:val="center"/>
            <w:hideMark/>
          </w:tcPr>
          <w:p w:rsidRPr="00F61C23" w:rsidR="00EA6E01" w:rsidP="00C2263E" w:rsidRDefault="00EA6E01" w14:paraId="460749B5"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4.93 ± 0.72</w:t>
            </w:r>
          </w:p>
        </w:tc>
        <w:tc>
          <w:tcPr>
            <w:tcW w:w="608" w:type="dxa"/>
            <w:vAlign w:val="center"/>
            <w:hideMark/>
          </w:tcPr>
          <w:p w:rsidRPr="00F61C23" w:rsidR="00EA6E01" w:rsidP="00C2263E" w:rsidRDefault="00EA6E01" w14:paraId="20A37CA6"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2.47</w:t>
            </w:r>
          </w:p>
        </w:tc>
        <w:tc>
          <w:tcPr>
            <w:tcW w:w="891" w:type="dxa"/>
            <w:tcBorders>
              <w:right w:val="single" w:color="auto" w:sz="4" w:space="0"/>
            </w:tcBorders>
            <w:vAlign w:val="center"/>
            <w:hideMark/>
          </w:tcPr>
          <w:p w:rsidRPr="00F61C23" w:rsidR="00EA6E01" w:rsidP="00C2263E" w:rsidRDefault="00EA6E01" w14:paraId="3AF1A24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2.61</w:t>
            </w:r>
          </w:p>
        </w:tc>
        <w:tc>
          <w:tcPr>
            <w:tcW w:w="0" w:type="auto"/>
            <w:tcBorders>
              <w:left w:val="single" w:color="auto" w:sz="4" w:space="0"/>
            </w:tcBorders>
            <w:vAlign w:val="center"/>
            <w:hideMark/>
          </w:tcPr>
          <w:p w:rsidRPr="00F61C23" w:rsidR="00EA6E01" w:rsidP="00C2263E" w:rsidRDefault="00EA6E01" w14:paraId="62EA690F"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11.59</w:t>
            </w:r>
          </w:p>
        </w:tc>
        <w:tc>
          <w:tcPr>
            <w:tcW w:w="1111" w:type="dxa"/>
            <w:vAlign w:val="center"/>
            <w:hideMark/>
          </w:tcPr>
          <w:p w:rsidRPr="00F61C23" w:rsidR="00EA6E01" w:rsidP="00C2263E" w:rsidRDefault="00EA6E01" w14:paraId="55CD4F4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3.68 ± 0.69</w:t>
            </w:r>
          </w:p>
        </w:tc>
        <w:tc>
          <w:tcPr>
            <w:tcW w:w="605" w:type="dxa"/>
            <w:vAlign w:val="center"/>
            <w:hideMark/>
          </w:tcPr>
          <w:p w:rsidRPr="00F61C23" w:rsidR="00EA6E01" w:rsidP="00C2263E" w:rsidRDefault="00EA6E01" w14:paraId="4067F13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2.56</w:t>
            </w:r>
          </w:p>
        </w:tc>
        <w:tc>
          <w:tcPr>
            <w:tcW w:w="891" w:type="dxa"/>
            <w:tcBorders>
              <w:right w:val="single" w:color="auto" w:sz="4" w:space="0"/>
            </w:tcBorders>
            <w:vAlign w:val="center"/>
            <w:hideMark/>
          </w:tcPr>
          <w:p w:rsidRPr="00F61C23" w:rsidR="00EA6E01" w:rsidP="00C2263E" w:rsidRDefault="00EA6E01" w14:paraId="6E9CFC27"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3.14</w:t>
            </w:r>
          </w:p>
        </w:tc>
        <w:tc>
          <w:tcPr>
            <w:tcW w:w="0" w:type="auto"/>
            <w:tcBorders>
              <w:left w:val="single" w:color="auto" w:sz="4" w:space="0"/>
            </w:tcBorders>
            <w:vAlign w:val="center"/>
            <w:hideMark/>
          </w:tcPr>
          <w:p w:rsidRPr="00F61C23" w:rsidR="00EA6E01" w:rsidP="00C2263E" w:rsidRDefault="00EA6E01" w14:paraId="1782611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1.29</w:t>
            </w:r>
          </w:p>
        </w:tc>
        <w:tc>
          <w:tcPr>
            <w:tcW w:w="0" w:type="auto"/>
            <w:vAlign w:val="center"/>
            <w:hideMark/>
          </w:tcPr>
          <w:p w:rsidRPr="00F61C23" w:rsidR="00EA6E01" w:rsidP="00C2263E" w:rsidRDefault="00EA6E01" w14:paraId="7FD2E7F2"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1.26 ± 0.12</w:t>
            </w:r>
          </w:p>
        </w:tc>
        <w:tc>
          <w:tcPr>
            <w:tcW w:w="665" w:type="dxa"/>
            <w:vAlign w:val="center"/>
            <w:hideMark/>
          </w:tcPr>
          <w:p w:rsidRPr="00F61C23" w:rsidR="00EA6E01" w:rsidP="00C2263E" w:rsidRDefault="00EA6E01" w14:paraId="59192B25"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0.06</w:t>
            </w:r>
          </w:p>
        </w:tc>
        <w:tc>
          <w:tcPr>
            <w:tcW w:w="630" w:type="dxa"/>
            <w:vAlign w:val="center"/>
            <w:hideMark/>
          </w:tcPr>
          <w:p w:rsidRPr="00F61C23" w:rsidR="00EA6E01" w:rsidP="00C2263E" w:rsidRDefault="00EA6E01" w14:paraId="35990A6D"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1.02</w:t>
            </w:r>
          </w:p>
        </w:tc>
      </w:tr>
      <w:tr w:rsidRPr="00F61C23" w:rsidR="00EA6E01" w:rsidTr="00C2263E" w14:paraId="591A61F4" w14:textId="77777777">
        <w:trPr>
          <w:trHeight w:val="53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4F67FC70" w14:textId="77777777">
            <w:pPr>
              <w:jc w:val="center"/>
              <w:rPr>
                <w:color w:val="000000" w:themeColor="text1"/>
                <w:sz w:val="16"/>
                <w:szCs w:val="16"/>
              </w:rPr>
            </w:pPr>
            <w:r w:rsidRPr="00F61C23">
              <w:rPr>
                <w:color w:val="000000" w:themeColor="text1"/>
                <w:sz w:val="16"/>
                <w:szCs w:val="16"/>
              </w:rPr>
              <w:t>East Central</w:t>
            </w:r>
          </w:p>
        </w:tc>
        <w:tc>
          <w:tcPr>
            <w:tcW w:w="0" w:type="auto"/>
            <w:tcBorders>
              <w:left w:val="single" w:color="auto" w:sz="4" w:space="0"/>
            </w:tcBorders>
            <w:vAlign w:val="center"/>
            <w:hideMark/>
          </w:tcPr>
          <w:p w:rsidRPr="00F61C23" w:rsidR="00EA6E01" w:rsidP="00C2263E" w:rsidRDefault="00EA6E01" w14:paraId="634C41A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15.86</w:t>
            </w:r>
          </w:p>
        </w:tc>
        <w:tc>
          <w:tcPr>
            <w:tcW w:w="1070" w:type="dxa"/>
            <w:vAlign w:val="center"/>
            <w:hideMark/>
          </w:tcPr>
          <w:p w:rsidRPr="00F61C23" w:rsidR="00EA6E01" w:rsidP="00C2263E" w:rsidRDefault="00EA6E01" w14:paraId="7F7EC1B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5.64 ± 0.54</w:t>
            </w:r>
          </w:p>
        </w:tc>
        <w:tc>
          <w:tcPr>
            <w:tcW w:w="608" w:type="dxa"/>
            <w:vAlign w:val="center"/>
            <w:hideMark/>
          </w:tcPr>
          <w:p w:rsidRPr="00F61C23" w:rsidR="00EA6E01" w:rsidP="00C2263E" w:rsidRDefault="00EA6E01" w14:paraId="3CDB39F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4.27</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414C7FF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2.81</w:t>
            </w:r>
          </w:p>
        </w:tc>
        <w:tc>
          <w:tcPr>
            <w:tcW w:w="0" w:type="auto"/>
            <w:tcBorders>
              <w:left w:val="single" w:color="auto" w:sz="4" w:space="0"/>
            </w:tcBorders>
            <w:vAlign w:val="center"/>
            <w:hideMark/>
          </w:tcPr>
          <w:p w:rsidRPr="00F61C23" w:rsidR="00EA6E01" w:rsidP="00C2263E" w:rsidRDefault="00EA6E01" w14:paraId="2ED5230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14.42</w:t>
            </w:r>
          </w:p>
        </w:tc>
        <w:tc>
          <w:tcPr>
            <w:tcW w:w="1111" w:type="dxa"/>
            <w:vAlign w:val="center"/>
            <w:hideMark/>
          </w:tcPr>
          <w:p w:rsidRPr="00F61C23" w:rsidR="00EA6E01" w:rsidP="00C2263E" w:rsidRDefault="00EA6E01" w14:paraId="41ACD12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4.48 ± 0.48</w:t>
            </w:r>
          </w:p>
        </w:tc>
        <w:tc>
          <w:tcPr>
            <w:tcW w:w="605" w:type="dxa"/>
            <w:vAlign w:val="center"/>
            <w:hideMark/>
          </w:tcPr>
          <w:p w:rsidRPr="00F61C23" w:rsidR="00EA6E01" w:rsidP="00C2263E" w:rsidRDefault="00EA6E01" w14:paraId="1DDFAAD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4.61</w:t>
            </w:r>
          </w:p>
        </w:tc>
        <w:tc>
          <w:tcPr>
            <w:tcW w:w="891" w:type="dxa"/>
            <w:tcBorders>
              <w:top w:val="single" w:color="7F7F7F" w:themeColor="text1" w:themeTint="80" w:sz="4" w:space="0"/>
              <w:bottom w:val="single" w:color="7F7F7F" w:themeColor="text1" w:themeTint="80" w:sz="4" w:space="0"/>
              <w:right w:val="single" w:color="auto" w:sz="4" w:space="0"/>
            </w:tcBorders>
            <w:vAlign w:val="center"/>
            <w:hideMark/>
          </w:tcPr>
          <w:p w:rsidRPr="00F61C23" w:rsidR="00EA6E01" w:rsidP="00C2263E" w:rsidRDefault="00EA6E01" w14:paraId="28A8E6E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3.22</w:t>
            </w:r>
          </w:p>
        </w:tc>
        <w:tc>
          <w:tcPr>
            <w:tcW w:w="0" w:type="auto"/>
            <w:tcBorders>
              <w:left w:val="single" w:color="auto" w:sz="4" w:space="0"/>
            </w:tcBorders>
            <w:vAlign w:val="center"/>
            <w:hideMark/>
          </w:tcPr>
          <w:p w:rsidRPr="00F61C23" w:rsidR="00EA6E01" w:rsidP="00C2263E" w:rsidRDefault="00EA6E01" w14:paraId="72ADD5C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1.44</w:t>
            </w:r>
          </w:p>
        </w:tc>
        <w:tc>
          <w:tcPr>
            <w:tcW w:w="0" w:type="auto"/>
            <w:vAlign w:val="center"/>
            <w:hideMark/>
          </w:tcPr>
          <w:p w:rsidRPr="00F61C23" w:rsidR="00EA6E01" w:rsidP="00C2263E" w:rsidRDefault="00EA6E01" w14:paraId="11EEE1D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1.17 ± 0.12</w:t>
            </w:r>
          </w:p>
        </w:tc>
        <w:tc>
          <w:tcPr>
            <w:tcW w:w="665" w:type="dxa"/>
            <w:vAlign w:val="center"/>
            <w:hideMark/>
          </w:tcPr>
          <w:p w:rsidRPr="00F61C23" w:rsidR="00EA6E01" w:rsidP="00C2263E" w:rsidRDefault="00EA6E01" w14:paraId="145A2DD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0.53</w:t>
            </w:r>
          </w:p>
        </w:tc>
        <w:tc>
          <w:tcPr>
            <w:tcW w:w="630" w:type="dxa"/>
            <w:vAlign w:val="center"/>
            <w:hideMark/>
          </w:tcPr>
          <w:p w:rsidRPr="00F61C23" w:rsidR="00EA6E01" w:rsidP="00C2263E" w:rsidRDefault="00EA6E01" w14:paraId="629DC1A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61C23">
              <w:rPr>
                <w:color w:val="000000" w:themeColor="text1"/>
                <w:sz w:val="16"/>
                <w:szCs w:val="16"/>
              </w:rPr>
              <w:t>1.23</w:t>
            </w:r>
          </w:p>
        </w:tc>
      </w:tr>
      <w:tr w:rsidRPr="00F61C23" w:rsidR="00EA6E01" w:rsidTr="00C2263E" w14:paraId="75315DB8" w14:textId="7777777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right w:val="single" w:color="auto" w:sz="4" w:space="0"/>
            </w:tcBorders>
            <w:vAlign w:val="center"/>
            <w:hideMark/>
          </w:tcPr>
          <w:p w:rsidRPr="00F61C23" w:rsidR="00EA6E01" w:rsidP="00C2263E" w:rsidRDefault="00EA6E01" w14:paraId="642CC261" w14:textId="77777777">
            <w:pPr>
              <w:jc w:val="center"/>
              <w:rPr>
                <w:color w:val="000000" w:themeColor="text1"/>
                <w:sz w:val="16"/>
                <w:szCs w:val="16"/>
              </w:rPr>
            </w:pPr>
            <w:r w:rsidRPr="00F61C23">
              <w:rPr>
                <w:color w:val="000000" w:themeColor="text1"/>
                <w:sz w:val="16"/>
                <w:szCs w:val="16"/>
              </w:rPr>
              <w:t>North</w:t>
            </w:r>
          </w:p>
        </w:tc>
        <w:tc>
          <w:tcPr>
            <w:tcW w:w="0" w:type="auto"/>
            <w:tcBorders>
              <w:left w:val="single" w:color="auto" w:sz="4" w:space="0"/>
            </w:tcBorders>
            <w:vAlign w:val="center"/>
            <w:hideMark/>
          </w:tcPr>
          <w:p w:rsidRPr="00F61C23" w:rsidR="00EA6E01" w:rsidP="00C2263E" w:rsidRDefault="00EA6E01" w14:paraId="2429DCEE"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16.79</w:t>
            </w:r>
          </w:p>
        </w:tc>
        <w:tc>
          <w:tcPr>
            <w:tcW w:w="1070" w:type="dxa"/>
            <w:vAlign w:val="center"/>
            <w:hideMark/>
          </w:tcPr>
          <w:p w:rsidRPr="00F61C23" w:rsidR="00EA6E01" w:rsidP="00C2263E" w:rsidRDefault="00EA6E01" w14:paraId="750D5A31"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8.26 ± 2.64</w:t>
            </w:r>
          </w:p>
        </w:tc>
        <w:tc>
          <w:tcPr>
            <w:tcW w:w="608" w:type="dxa"/>
            <w:vAlign w:val="center"/>
            <w:hideMark/>
          </w:tcPr>
          <w:p w:rsidRPr="00F61C23" w:rsidR="00EA6E01" w:rsidP="00C2263E" w:rsidRDefault="00EA6E01" w14:paraId="1C4A11C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0.72</w:t>
            </w:r>
          </w:p>
        </w:tc>
        <w:tc>
          <w:tcPr>
            <w:tcW w:w="891" w:type="dxa"/>
            <w:tcBorders>
              <w:right w:val="single" w:color="auto" w:sz="4" w:space="0"/>
            </w:tcBorders>
            <w:vAlign w:val="center"/>
            <w:hideMark/>
          </w:tcPr>
          <w:p w:rsidRPr="00F61C23" w:rsidR="00EA6E01" w:rsidP="00C2263E" w:rsidRDefault="00EA6E01" w14:paraId="60998CA9"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2.03</w:t>
            </w:r>
          </w:p>
        </w:tc>
        <w:tc>
          <w:tcPr>
            <w:tcW w:w="0" w:type="auto"/>
            <w:tcBorders>
              <w:left w:val="single" w:color="auto" w:sz="4" w:space="0"/>
            </w:tcBorders>
            <w:vAlign w:val="center"/>
            <w:hideMark/>
          </w:tcPr>
          <w:p w:rsidRPr="00F61C23" w:rsidR="00EA6E01" w:rsidP="00C2263E" w:rsidRDefault="00EA6E01" w14:paraId="7DB60928"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14.95</w:t>
            </w:r>
          </w:p>
        </w:tc>
        <w:tc>
          <w:tcPr>
            <w:tcW w:w="1111" w:type="dxa"/>
            <w:vAlign w:val="center"/>
            <w:hideMark/>
          </w:tcPr>
          <w:p w:rsidRPr="00F61C23" w:rsidR="00EA6E01" w:rsidP="00C2263E" w:rsidRDefault="00EA6E01" w14:paraId="4B8A3499"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6.88 ± 2.61</w:t>
            </w:r>
          </w:p>
        </w:tc>
        <w:tc>
          <w:tcPr>
            <w:tcW w:w="605" w:type="dxa"/>
            <w:vAlign w:val="center"/>
            <w:hideMark/>
          </w:tcPr>
          <w:p w:rsidRPr="00F61C23" w:rsidR="00EA6E01" w:rsidP="00C2263E" w:rsidRDefault="00EA6E01" w14:paraId="1010AF2C"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0.69</w:t>
            </w:r>
          </w:p>
        </w:tc>
        <w:tc>
          <w:tcPr>
            <w:tcW w:w="891" w:type="dxa"/>
            <w:tcBorders>
              <w:right w:val="single" w:color="auto" w:sz="4" w:space="0"/>
            </w:tcBorders>
            <w:vAlign w:val="center"/>
            <w:hideMark/>
          </w:tcPr>
          <w:p w:rsidRPr="00F61C23" w:rsidR="00EA6E01" w:rsidP="00C2263E" w:rsidRDefault="00EA6E01" w14:paraId="6B1CD970"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2.17</w:t>
            </w:r>
          </w:p>
        </w:tc>
        <w:tc>
          <w:tcPr>
            <w:tcW w:w="0" w:type="auto"/>
            <w:tcBorders>
              <w:left w:val="single" w:color="auto" w:sz="4" w:space="0"/>
            </w:tcBorders>
            <w:vAlign w:val="center"/>
            <w:hideMark/>
          </w:tcPr>
          <w:p w:rsidRPr="00F61C23" w:rsidR="00EA6E01" w:rsidP="00C2263E" w:rsidRDefault="00EA6E01" w14:paraId="4CCE8F34"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1.84</w:t>
            </w:r>
          </w:p>
        </w:tc>
        <w:tc>
          <w:tcPr>
            <w:tcW w:w="0" w:type="auto"/>
            <w:vAlign w:val="center"/>
            <w:hideMark/>
          </w:tcPr>
          <w:p w:rsidRPr="00F61C23" w:rsidR="00EA6E01" w:rsidP="00C2263E" w:rsidRDefault="00EA6E01" w14:paraId="2B589EED"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1.38 ± 0.14</w:t>
            </w:r>
          </w:p>
        </w:tc>
        <w:tc>
          <w:tcPr>
            <w:tcW w:w="665" w:type="dxa"/>
            <w:vAlign w:val="center"/>
            <w:hideMark/>
          </w:tcPr>
          <w:p w:rsidRPr="00F61C23" w:rsidR="00EA6E01" w:rsidP="00C2263E" w:rsidRDefault="00EA6E01" w14:paraId="01D5A632"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0.72</w:t>
            </w:r>
          </w:p>
        </w:tc>
        <w:tc>
          <w:tcPr>
            <w:tcW w:w="630" w:type="dxa"/>
            <w:vAlign w:val="center"/>
            <w:hideMark/>
          </w:tcPr>
          <w:p w:rsidRPr="00F61C23" w:rsidR="00EA6E01" w:rsidP="00C2263E" w:rsidRDefault="00EA6E01" w14:paraId="7C557333" w14:textId="7777777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61C23">
              <w:rPr>
                <w:color w:val="000000" w:themeColor="text1"/>
                <w:sz w:val="16"/>
                <w:szCs w:val="16"/>
              </w:rPr>
              <w:t>1.32</w:t>
            </w:r>
          </w:p>
        </w:tc>
      </w:tr>
    </w:tbl>
    <w:p w:rsidR="00C64D50" w:rsidP="003E0BEB" w:rsidRDefault="00C64D50" w14:paraId="42816DEE" w14:textId="77777777">
      <w:pPr>
        <w:rPr>
          <w:rFonts w:eastAsia="Times New Roman"/>
          <w:b/>
          <w:bCs/>
        </w:rPr>
      </w:pPr>
    </w:p>
    <w:p w:rsidRPr="0098511F" w:rsidR="003E0BEB" w:rsidP="003E0BEB" w:rsidRDefault="003E0BEB" w14:paraId="71923F41" w14:textId="33A36B71">
      <w:pPr>
        <w:rPr>
          <w:rFonts w:eastAsia="Times New Roman"/>
        </w:rPr>
      </w:pPr>
      <w:commentRangeStart w:id="9"/>
      <w:r w:rsidRPr="7A52C835" w:rsidR="5A69D92B">
        <w:rPr>
          <w:rFonts w:eastAsia="Times New Roman"/>
          <w:b w:val="1"/>
          <w:bCs w:val="1"/>
        </w:rPr>
        <w:t xml:space="preserve">Table </w:t>
      </w:r>
      <w:r w:rsidRPr="7A52C835" w:rsidR="0EFA730F">
        <w:rPr>
          <w:rFonts w:eastAsia="Times New Roman"/>
          <w:b w:val="1"/>
          <w:bCs w:val="1"/>
        </w:rPr>
        <w:t>ED-</w:t>
      </w:r>
      <w:r w:rsidRPr="7A52C835" w:rsidR="21115214">
        <w:rPr>
          <w:rFonts w:eastAsia="Times New Roman"/>
          <w:b w:val="1"/>
          <w:bCs w:val="1"/>
        </w:rPr>
        <w:t>5</w:t>
      </w:r>
      <w:r w:rsidRPr="7A52C835" w:rsidR="5A69D92B">
        <w:rPr>
          <w:rFonts w:eastAsia="Times New Roman"/>
          <w:b w:val="1"/>
          <w:bCs w:val="1"/>
        </w:rPr>
        <w:t>:</w:t>
      </w:r>
      <w:r w:rsidRPr="7A52C835" w:rsidR="5A69D92B">
        <w:rPr>
          <w:rFonts w:eastAsia="Times New Roman"/>
        </w:rPr>
        <w:t xml:space="preserve"> Trends </w:t>
      </w:r>
      <w:commentRangeEnd w:id="9"/>
      <w:r>
        <w:rPr>
          <w:rStyle w:val="CommentReference"/>
        </w:rPr>
        <w:commentReference w:id="9"/>
      </w:r>
      <w:r w:rsidRPr="7A52C835" w:rsidR="5A69D92B">
        <w:rPr>
          <w:rFonts w:eastAsia="Times New Roman"/>
        </w:rPr>
        <w:t>in the annual number of smoke days, smoke events, average annual event duration, and average annual event intensity from 2003 – 2023 for each transect and deposition mechanism. Trends were assessed using linear regressions.</w:t>
      </w:r>
      <w:r w:rsidRPr="7A52C835" w:rsidR="0EFA730F">
        <w:rPr>
          <w:rFonts w:eastAsia="Times New Roman"/>
        </w:rPr>
        <w:t xml:space="preserve"> </w:t>
      </w:r>
      <w:r w:rsidRPr="7A52C835" w:rsidR="5C5E19CF">
        <w:rPr>
          <w:rFonts w:eastAsia="Times New Roman"/>
        </w:rPr>
        <w:t>Bold i</w:t>
      </w:r>
      <w:r w:rsidRPr="7A52C835" w:rsidR="0EFA730F">
        <w:rPr>
          <w:rFonts w:eastAsia="Times New Roman"/>
        </w:rPr>
        <w:t xml:space="preserve">talics </w:t>
      </w:r>
      <w:r w:rsidRPr="7A52C835" w:rsidR="0EFA730F">
        <w:rPr>
          <w:rFonts w:eastAsia="Times New Roman"/>
        </w:rPr>
        <w:t>indicate</w:t>
      </w:r>
      <w:r w:rsidRPr="7A52C835" w:rsidR="0EFA730F">
        <w:rPr>
          <w:rFonts w:eastAsia="Times New Roman"/>
        </w:rPr>
        <w:t xml:space="preserve"> significant trends.</w:t>
      </w:r>
    </w:p>
    <w:tbl>
      <w:tblPr>
        <w:tblStyle w:val="PlainTable2"/>
        <w:tblW w:w="10890" w:type="dxa"/>
        <w:jc w:val="center"/>
        <w:tblLayout w:type="fixed"/>
        <w:tblLook w:val="06A0" w:firstRow="1" w:lastRow="0" w:firstColumn="1" w:lastColumn="0" w:noHBand="1" w:noVBand="1"/>
      </w:tblPr>
      <w:tblGrid>
        <w:gridCol w:w="957"/>
        <w:gridCol w:w="827"/>
        <w:gridCol w:w="828"/>
        <w:gridCol w:w="808"/>
        <w:gridCol w:w="20"/>
        <w:gridCol w:w="828"/>
        <w:gridCol w:w="827"/>
        <w:gridCol w:w="739"/>
        <w:gridCol w:w="89"/>
        <w:gridCol w:w="828"/>
        <w:gridCol w:w="828"/>
        <w:gridCol w:w="783"/>
        <w:gridCol w:w="44"/>
        <w:gridCol w:w="828"/>
        <w:gridCol w:w="828"/>
        <w:gridCol w:w="828"/>
      </w:tblGrid>
      <w:tr w:rsidR="003E0BEB" w:rsidTr="00E479E2" w14:paraId="220B0FE6" w14:textId="77777777">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12919714" w14:textId="77777777">
            <w:pPr>
              <w:jc w:val="center"/>
              <w:rPr>
                <w:rFonts w:eastAsia="Times New Roman"/>
                <w:sz w:val="16"/>
                <w:szCs w:val="16"/>
              </w:rPr>
            </w:pPr>
          </w:p>
        </w:tc>
        <w:tc>
          <w:tcPr>
            <w:tcW w:w="2463" w:type="dxa"/>
            <w:gridSpan w:val="3"/>
            <w:vAlign w:val="center"/>
          </w:tcPr>
          <w:p w:rsidR="003E0BEB" w:rsidP="00E479E2" w:rsidRDefault="003E0BEB" w14:paraId="765D947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 Smoke Days</w:t>
            </w:r>
          </w:p>
        </w:tc>
        <w:tc>
          <w:tcPr>
            <w:tcW w:w="2414" w:type="dxa"/>
            <w:gridSpan w:val="4"/>
            <w:vAlign w:val="center"/>
          </w:tcPr>
          <w:p w:rsidR="003E0BEB" w:rsidP="00E479E2" w:rsidRDefault="003E0BEB" w14:paraId="7F16380D"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 Smoke Events</w:t>
            </w:r>
          </w:p>
        </w:tc>
        <w:tc>
          <w:tcPr>
            <w:tcW w:w="2528" w:type="dxa"/>
            <w:gridSpan w:val="4"/>
            <w:vAlign w:val="center"/>
          </w:tcPr>
          <w:p w:rsidR="003E0BEB" w:rsidP="00E479E2" w:rsidRDefault="003E0BEB" w14:paraId="1271573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Avg. Event Duration</w:t>
            </w:r>
          </w:p>
        </w:tc>
        <w:tc>
          <w:tcPr>
            <w:tcW w:w="2528" w:type="dxa"/>
            <w:gridSpan w:val="4"/>
            <w:vAlign w:val="center"/>
          </w:tcPr>
          <w:p w:rsidR="003E0BEB" w:rsidP="00E479E2" w:rsidRDefault="003E0BEB" w14:paraId="212BA2A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Avg. Event Intensity</w:t>
            </w:r>
          </w:p>
        </w:tc>
      </w:tr>
      <w:tr w:rsidR="003E0BEB" w:rsidTr="00E479E2" w14:paraId="6C36120F" w14:textId="77777777">
        <w:trPr>
          <w:trHeight w:val="35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1D6DA560" w14:textId="77777777">
            <w:pPr>
              <w:jc w:val="center"/>
              <w:rPr>
                <w:rFonts w:eastAsia="Times New Roman"/>
                <w:sz w:val="16"/>
                <w:szCs w:val="16"/>
              </w:rPr>
            </w:pPr>
          </w:p>
        </w:tc>
        <w:tc>
          <w:tcPr>
            <w:tcW w:w="827" w:type="dxa"/>
            <w:vAlign w:val="center"/>
          </w:tcPr>
          <w:p w:rsidR="003E0BEB" w:rsidP="00E479E2" w:rsidRDefault="003E0BEB" w14:paraId="126E1DE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28" w:type="dxa"/>
            <w:vAlign w:val="center"/>
          </w:tcPr>
          <w:p w:rsidR="003E0BEB" w:rsidP="00E479E2" w:rsidRDefault="003E0BEB" w14:paraId="257E127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28" w:type="dxa"/>
            <w:gridSpan w:val="2"/>
            <w:vAlign w:val="center"/>
          </w:tcPr>
          <w:p w:rsidR="003E0BEB" w:rsidP="00E479E2" w:rsidRDefault="003E0BEB" w14:paraId="709645A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28" w:type="dxa"/>
            <w:vAlign w:val="center"/>
          </w:tcPr>
          <w:p w:rsidR="003E0BEB" w:rsidP="00E479E2" w:rsidRDefault="003E0BEB" w14:paraId="4FF9FD64" w14:textId="3D27CF72">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27" w:type="dxa"/>
            <w:vAlign w:val="center"/>
          </w:tcPr>
          <w:p w:rsidR="003E0BEB" w:rsidP="00E479E2" w:rsidRDefault="003E0BEB" w14:paraId="447ABF5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28" w:type="dxa"/>
            <w:gridSpan w:val="2"/>
            <w:vAlign w:val="center"/>
          </w:tcPr>
          <w:p w:rsidR="003E0BEB" w:rsidP="00E479E2" w:rsidRDefault="003E0BEB" w14:paraId="340A660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28" w:type="dxa"/>
            <w:vAlign w:val="center"/>
          </w:tcPr>
          <w:p w:rsidR="003E0BEB" w:rsidP="00E479E2" w:rsidRDefault="003E0BEB" w14:paraId="0DF9386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28" w:type="dxa"/>
            <w:vAlign w:val="center"/>
          </w:tcPr>
          <w:p w:rsidR="003E0BEB" w:rsidP="00E479E2" w:rsidRDefault="003E0BEB" w14:paraId="2CF62FD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27" w:type="dxa"/>
            <w:gridSpan w:val="2"/>
            <w:vAlign w:val="center"/>
          </w:tcPr>
          <w:p w:rsidR="003E0BEB" w:rsidP="00E479E2" w:rsidRDefault="003E0BEB" w14:paraId="7B965C8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28" w:type="dxa"/>
            <w:vAlign w:val="center"/>
          </w:tcPr>
          <w:p w:rsidR="003E0BEB" w:rsidP="00E479E2" w:rsidRDefault="003E0BEB" w14:paraId="526909A0" w14:textId="3B4E130B">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28" w:type="dxa"/>
            <w:vAlign w:val="center"/>
          </w:tcPr>
          <w:p w:rsidR="003E0BEB" w:rsidP="00E479E2" w:rsidRDefault="003E0BEB" w14:paraId="22A323C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28" w:type="dxa"/>
            <w:vAlign w:val="center"/>
          </w:tcPr>
          <w:p w:rsidR="003E0BEB" w:rsidP="00E479E2" w:rsidRDefault="003E0BEB" w14:paraId="679F7AC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r>
      <w:tr w:rsidRPr="00E9061C" w:rsidR="003E0BEB" w:rsidTr="00E479E2" w14:paraId="42E04CB5"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715FCD9F" w14:textId="77777777">
            <w:pPr>
              <w:jc w:val="center"/>
              <w:rPr>
                <w:rFonts w:eastAsia="Times New Roman"/>
                <w:sz w:val="16"/>
                <w:szCs w:val="16"/>
              </w:rPr>
            </w:pPr>
            <w:r w:rsidRPr="52399E1B">
              <w:rPr>
                <w:rFonts w:eastAsia="Times New Roman"/>
                <w:sz w:val="16"/>
                <w:szCs w:val="16"/>
              </w:rPr>
              <w:t>North</w:t>
            </w:r>
          </w:p>
        </w:tc>
        <w:tc>
          <w:tcPr>
            <w:tcW w:w="827" w:type="dxa"/>
            <w:tcBorders>
              <w:top w:val="nil"/>
              <w:bottom w:val="nil"/>
            </w:tcBorders>
            <w:vAlign w:val="center"/>
          </w:tcPr>
          <w:p w:rsidRPr="00E9061C" w:rsidR="003E0BEB" w:rsidP="00E479E2" w:rsidRDefault="003E0BEB" w14:paraId="0360367D" w14:textId="0CF1502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commentRangeStart w:id="10"/>
            <w:r w:rsidRPr="00E9061C">
              <w:rPr>
                <w:rFonts w:eastAsia="Times New Roman"/>
                <w:sz w:val="16"/>
                <w:szCs w:val="16"/>
              </w:rPr>
              <w:t>β =-0.0</w:t>
            </w:r>
            <w:r w:rsidR="00D84073">
              <w:rPr>
                <w:rFonts w:eastAsia="Times New Roman"/>
                <w:sz w:val="16"/>
                <w:szCs w:val="16"/>
              </w:rPr>
              <w:t>1</w:t>
            </w:r>
            <w:r w:rsidRPr="00E9061C">
              <w:rPr>
                <w:rFonts w:eastAsia="Times New Roman"/>
                <w:sz w:val="16"/>
                <w:szCs w:val="16"/>
              </w:rPr>
              <w:t xml:space="preserve">    p = 0.9</w:t>
            </w:r>
          </w:p>
        </w:tc>
        <w:tc>
          <w:tcPr>
            <w:tcW w:w="828" w:type="dxa"/>
            <w:tcBorders>
              <w:top w:val="nil"/>
              <w:bottom w:val="nil"/>
            </w:tcBorders>
            <w:vAlign w:val="center"/>
          </w:tcPr>
          <w:p w:rsidR="00D84073" w:rsidP="00E479E2" w:rsidRDefault="003E0BEB" w14:paraId="30685902" w14:textId="3D3D638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00D84073">
              <w:rPr>
                <w:rFonts w:eastAsia="Times New Roman"/>
                <w:sz w:val="16"/>
                <w:szCs w:val="16"/>
              </w:rPr>
              <w:t>-</w:t>
            </w:r>
            <w:r w:rsidRPr="00E9061C">
              <w:rPr>
                <w:rFonts w:eastAsia="Times New Roman"/>
                <w:sz w:val="16"/>
                <w:szCs w:val="16"/>
              </w:rPr>
              <w:t>0.06</w:t>
            </w:r>
          </w:p>
          <w:p w:rsidRPr="00E9061C" w:rsidR="003E0BEB" w:rsidP="00E479E2" w:rsidRDefault="003E0BEB" w14:paraId="1D171847" w14:textId="209C8A0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0.8</w:t>
            </w:r>
          </w:p>
        </w:tc>
        <w:tc>
          <w:tcPr>
            <w:tcW w:w="828" w:type="dxa"/>
            <w:gridSpan w:val="2"/>
            <w:tcBorders>
              <w:top w:val="nil"/>
              <w:bottom w:val="nil"/>
              <w:right w:val="single" w:color="auto" w:sz="4" w:space="0"/>
            </w:tcBorders>
            <w:vAlign w:val="center"/>
          </w:tcPr>
          <w:p w:rsidRPr="00E9061C" w:rsidR="003E0BEB" w:rsidP="00E479E2" w:rsidRDefault="003E0BEB" w14:paraId="1A0B1E7B" w14:textId="7720771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00E479E2">
              <w:rPr>
                <w:rFonts w:eastAsia="Times New Roman"/>
                <w:sz w:val="16"/>
                <w:szCs w:val="16"/>
              </w:rPr>
              <w:t>-</w:t>
            </w:r>
            <w:r w:rsidRPr="00E9061C">
              <w:rPr>
                <w:rFonts w:eastAsia="Times New Roman"/>
                <w:sz w:val="16"/>
                <w:szCs w:val="16"/>
              </w:rPr>
              <w:t>0.86</w:t>
            </w:r>
          </w:p>
          <w:p w:rsidRPr="00E9061C" w:rsidR="003E0BEB" w:rsidP="00E479E2" w:rsidRDefault="003E0BEB" w14:paraId="379D217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p>
        </w:tc>
        <w:tc>
          <w:tcPr>
            <w:tcW w:w="828" w:type="dxa"/>
            <w:tcBorders>
              <w:top w:val="nil"/>
              <w:left w:val="single" w:color="auto" w:sz="4" w:space="0"/>
              <w:bottom w:val="nil"/>
            </w:tcBorders>
            <w:vAlign w:val="center"/>
          </w:tcPr>
          <w:p w:rsidRPr="00E9061C" w:rsidR="003E0BEB" w:rsidP="00E479E2" w:rsidRDefault="003E0BEB" w14:paraId="221A72DB" w14:textId="7289305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0.05</w:t>
            </w:r>
          </w:p>
          <w:p w:rsidRPr="00E9061C" w:rsidR="003E0BEB" w:rsidP="00E479E2" w:rsidRDefault="003E0BEB" w14:paraId="6BB5091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7" w:type="dxa"/>
            <w:tcBorders>
              <w:top w:val="nil"/>
              <w:bottom w:val="nil"/>
            </w:tcBorders>
            <w:vAlign w:val="center"/>
          </w:tcPr>
          <w:p w:rsidRPr="00E9061C" w:rsidR="003E0BEB" w:rsidP="00E479E2" w:rsidRDefault="003E0BEB" w14:paraId="1B2B50F0" w14:textId="6E0D339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3</w:t>
            </w:r>
            <w:r w:rsidRPr="00E9061C">
              <w:rPr>
                <w:rFonts w:eastAsia="Times New Roman"/>
                <w:sz w:val="16"/>
                <w:szCs w:val="16"/>
              </w:rPr>
              <w:t xml:space="preserve">   p = 0.8</w:t>
            </w:r>
          </w:p>
        </w:tc>
        <w:tc>
          <w:tcPr>
            <w:tcW w:w="828" w:type="dxa"/>
            <w:gridSpan w:val="2"/>
            <w:tcBorders>
              <w:top w:val="nil"/>
              <w:bottom w:val="nil"/>
              <w:right w:val="single" w:color="auto" w:sz="4" w:space="0"/>
            </w:tcBorders>
            <w:vAlign w:val="center"/>
          </w:tcPr>
          <w:p w:rsidR="00D84073" w:rsidP="00E479E2" w:rsidRDefault="003E0BEB" w14:paraId="7CF8A344" w14:textId="71EB8CF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w:t>
            </w:r>
            <w:r w:rsidR="00D84073">
              <w:rPr>
                <w:rFonts w:eastAsia="Times New Roman"/>
                <w:sz w:val="16"/>
                <w:szCs w:val="16"/>
              </w:rPr>
              <w:t>7</w:t>
            </w:r>
          </w:p>
          <w:p w:rsidRPr="00E9061C" w:rsidR="003E0BEB" w:rsidP="00E479E2" w:rsidRDefault="003E0BEB" w14:paraId="67CCD1E4" w14:textId="00FCCAB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0.2</w:t>
            </w:r>
          </w:p>
        </w:tc>
        <w:tc>
          <w:tcPr>
            <w:tcW w:w="828" w:type="dxa"/>
            <w:tcBorders>
              <w:top w:val="nil"/>
              <w:left w:val="single" w:color="auto" w:sz="4" w:space="0"/>
              <w:bottom w:val="nil"/>
            </w:tcBorders>
            <w:vAlign w:val="center"/>
          </w:tcPr>
          <w:p w:rsidRPr="00E9061C" w:rsidR="003E0BEB" w:rsidP="00E479E2" w:rsidRDefault="003E0BEB" w14:paraId="379CF557" w14:textId="7A3C07C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r w:rsidRPr="00E9061C">
              <w:rPr>
                <w:rFonts w:eastAsia="Times New Roman"/>
                <w:sz w:val="16"/>
                <w:szCs w:val="16"/>
              </w:rPr>
              <w:t xml:space="preserve"> p = 0.8</w:t>
            </w:r>
          </w:p>
        </w:tc>
        <w:tc>
          <w:tcPr>
            <w:tcW w:w="828" w:type="dxa"/>
            <w:tcBorders>
              <w:top w:val="nil"/>
              <w:bottom w:val="nil"/>
            </w:tcBorders>
            <w:vAlign w:val="center"/>
          </w:tcPr>
          <w:p w:rsidRPr="00E9061C" w:rsidR="003E0BEB" w:rsidP="00E479E2" w:rsidRDefault="003E0BEB" w14:paraId="1B7CD875" w14:textId="4903313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3</w:t>
            </w:r>
          </w:p>
          <w:p w:rsidRPr="00E9061C" w:rsidR="003E0BEB" w:rsidP="00E479E2" w:rsidRDefault="003E0BEB" w14:paraId="1F88CFC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c>
          <w:tcPr>
            <w:tcW w:w="827" w:type="dxa"/>
            <w:gridSpan w:val="2"/>
            <w:tcBorders>
              <w:top w:val="nil"/>
              <w:bottom w:val="nil"/>
              <w:right w:val="single" w:color="auto" w:sz="4" w:space="0"/>
            </w:tcBorders>
            <w:vAlign w:val="center"/>
          </w:tcPr>
          <w:p w:rsidRPr="00E9061C" w:rsidR="003E0BEB" w:rsidP="00E479E2" w:rsidRDefault="003E0BEB" w14:paraId="5E97E5E0" w14:textId="51D0E7D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w:t>
            </w:r>
            <w:r w:rsidR="00D84073">
              <w:rPr>
                <w:rFonts w:eastAsia="Times New Roman"/>
                <w:sz w:val="16"/>
                <w:szCs w:val="16"/>
              </w:rPr>
              <w:t xml:space="preserve"> </w:t>
            </w:r>
            <w:r w:rsidRPr="00E9061C">
              <w:rPr>
                <w:rFonts w:eastAsia="Times New Roman"/>
                <w:sz w:val="16"/>
                <w:szCs w:val="16"/>
              </w:rPr>
              <w:t>-0.0</w:t>
            </w:r>
            <w:r w:rsidR="00D84073">
              <w:rPr>
                <w:rFonts w:eastAsia="Times New Roman"/>
                <w:sz w:val="16"/>
                <w:szCs w:val="16"/>
              </w:rPr>
              <w:t>1</w:t>
            </w:r>
          </w:p>
          <w:p w:rsidRPr="00E9061C" w:rsidR="003E0BEB" w:rsidP="00E479E2" w:rsidRDefault="003E0BEB" w14:paraId="045AA163" w14:textId="338615B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0.9</w:t>
            </w:r>
          </w:p>
        </w:tc>
        <w:tc>
          <w:tcPr>
            <w:tcW w:w="828" w:type="dxa"/>
            <w:tcBorders>
              <w:left w:val="single" w:color="auto" w:sz="4" w:space="0"/>
            </w:tcBorders>
            <w:vAlign w:val="center"/>
          </w:tcPr>
          <w:p w:rsidRPr="00E9061C" w:rsidR="003E0BEB" w:rsidP="00E479E2" w:rsidRDefault="003E0BEB" w14:paraId="23EE12BB" w14:textId="39FBA4E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0.05</w:t>
            </w:r>
          </w:p>
          <w:p w:rsidRPr="00E9061C" w:rsidR="003E0BEB" w:rsidP="00E479E2" w:rsidRDefault="003E0BEB" w14:paraId="7F51598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0.05</w:t>
            </w:r>
          </w:p>
        </w:tc>
        <w:tc>
          <w:tcPr>
            <w:tcW w:w="828" w:type="dxa"/>
            <w:vAlign w:val="center"/>
          </w:tcPr>
          <w:p w:rsidRPr="00E9061C" w:rsidR="003E0BEB" w:rsidP="00E479E2" w:rsidRDefault="003E0BEB" w14:paraId="6EE3DEA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0.11</w:t>
            </w:r>
          </w:p>
          <w:p w:rsidRPr="00E9061C" w:rsidR="003E0BEB" w:rsidP="00E479E2" w:rsidRDefault="003E0BEB" w14:paraId="36E20523" w14:textId="05F3390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vAlign w:val="center"/>
          </w:tcPr>
          <w:p w:rsidRPr="00E9061C" w:rsidR="003E0BEB" w:rsidP="00E479E2" w:rsidRDefault="003E0BEB" w14:paraId="17EBE06A" w14:textId="27B3119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Pr="00E9061C" w:rsidR="00E9061C">
              <w:rPr>
                <w:rFonts w:eastAsia="Times New Roman"/>
                <w:sz w:val="16"/>
                <w:szCs w:val="16"/>
              </w:rPr>
              <w:t>1</w:t>
            </w:r>
          </w:p>
          <w:p w:rsidRPr="00E9061C" w:rsidR="003E0BEB" w:rsidP="00E479E2" w:rsidRDefault="003E0BEB" w14:paraId="4F0D0E09" w14:textId="5EE03B2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commentRangeEnd w:id="10"/>
            <w:r w:rsidRPr="00E9061C" w:rsidR="00D84073">
              <w:rPr>
                <w:rStyle w:val="CommentReference"/>
                <w:rFonts w:eastAsia="Times New Roman"/>
              </w:rPr>
              <w:commentReference w:id="10"/>
            </w:r>
          </w:p>
        </w:tc>
      </w:tr>
      <w:tr w:rsidRPr="00E9061C" w:rsidR="003E0BEB" w:rsidTr="00E479E2" w14:paraId="6299A558"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31EB82A3" w14:textId="77777777">
            <w:pPr>
              <w:jc w:val="center"/>
              <w:rPr>
                <w:rFonts w:eastAsia="Times New Roman"/>
                <w:sz w:val="16"/>
                <w:szCs w:val="16"/>
              </w:rPr>
            </w:pPr>
            <w:r w:rsidRPr="52399E1B">
              <w:rPr>
                <w:rFonts w:eastAsia="Times New Roman"/>
                <w:sz w:val="16"/>
                <w:szCs w:val="16"/>
              </w:rPr>
              <w:t>Northwest</w:t>
            </w:r>
          </w:p>
        </w:tc>
        <w:tc>
          <w:tcPr>
            <w:tcW w:w="827" w:type="dxa"/>
            <w:tcBorders>
              <w:top w:val="nil"/>
              <w:bottom w:val="nil"/>
            </w:tcBorders>
            <w:vAlign w:val="center"/>
          </w:tcPr>
          <w:p w:rsidRPr="00E9061C" w:rsidR="003E0BEB" w:rsidP="00E479E2" w:rsidRDefault="003E0BEB" w14:paraId="32FF7A9C" w14:textId="7048A0E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0.14     p = 0.8</w:t>
            </w:r>
          </w:p>
        </w:tc>
        <w:tc>
          <w:tcPr>
            <w:tcW w:w="828" w:type="dxa"/>
            <w:tcBorders>
              <w:top w:val="nil"/>
              <w:bottom w:val="nil"/>
            </w:tcBorders>
            <w:vAlign w:val="center"/>
          </w:tcPr>
          <w:p w:rsidRPr="00E9061C" w:rsidR="003E0BEB" w:rsidP="00E479E2" w:rsidRDefault="003E0BEB" w14:paraId="0E0F92E2" w14:textId="5E970A5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bookmarkStart w:name="OLE_LINK2" w:id="11"/>
            <w:r w:rsidRPr="00E9061C">
              <w:rPr>
                <w:rFonts w:eastAsia="Times New Roman"/>
                <w:sz w:val="16"/>
                <w:szCs w:val="16"/>
              </w:rPr>
              <w:t>β</w:t>
            </w:r>
            <w:bookmarkEnd w:id="11"/>
            <w:r w:rsidRPr="00E9061C">
              <w:rPr>
                <w:rFonts w:eastAsia="Times New Roman"/>
                <w:sz w:val="16"/>
                <w:szCs w:val="16"/>
              </w:rPr>
              <w:t xml:space="preserve"> = 0.11    p = 0.8</w:t>
            </w:r>
          </w:p>
        </w:tc>
        <w:tc>
          <w:tcPr>
            <w:tcW w:w="828" w:type="dxa"/>
            <w:gridSpan w:val="2"/>
            <w:tcBorders>
              <w:top w:val="nil"/>
              <w:bottom w:val="nil"/>
              <w:right w:val="single" w:color="auto" w:sz="4" w:space="0"/>
            </w:tcBorders>
            <w:vAlign w:val="center"/>
          </w:tcPr>
          <w:p w:rsidR="00E9061C" w:rsidP="00E479E2" w:rsidRDefault="00E9061C" w14:paraId="59455B2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w:t>
            </w:r>
            <w:r w:rsidRPr="00E9061C">
              <w:rPr>
                <w:rFonts w:eastAsia="Times New Roman"/>
                <w:sz w:val="16"/>
                <w:szCs w:val="16"/>
              </w:rPr>
              <w:t xml:space="preserve"> </w:t>
            </w:r>
            <w:r w:rsidRPr="00E9061C" w:rsidR="003E0BEB">
              <w:rPr>
                <w:rFonts w:eastAsia="Times New Roman"/>
                <w:sz w:val="16"/>
                <w:szCs w:val="16"/>
              </w:rPr>
              <w:t xml:space="preserve">= </w:t>
            </w:r>
            <w:r>
              <w:rPr>
                <w:rFonts w:eastAsia="Times New Roman"/>
                <w:sz w:val="16"/>
                <w:szCs w:val="16"/>
              </w:rPr>
              <w:t>-</w:t>
            </w:r>
            <w:r w:rsidRPr="00E9061C" w:rsidR="003E0BEB">
              <w:rPr>
                <w:rFonts w:eastAsia="Times New Roman"/>
                <w:sz w:val="16"/>
                <w:szCs w:val="16"/>
              </w:rPr>
              <w:t>0.43</w:t>
            </w:r>
          </w:p>
          <w:p w:rsidRPr="00E9061C" w:rsidR="003E0BEB" w:rsidP="00E479E2" w:rsidRDefault="003E0BEB" w14:paraId="0682A446" w14:textId="23B1062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8" w:type="dxa"/>
            <w:tcBorders>
              <w:top w:val="nil"/>
              <w:left w:val="single" w:color="auto" w:sz="4" w:space="0"/>
              <w:bottom w:val="nil"/>
            </w:tcBorders>
            <w:vAlign w:val="center"/>
          </w:tcPr>
          <w:p w:rsidR="00E9061C" w:rsidP="00E479E2" w:rsidRDefault="003E0BEB" w14:paraId="6620770B" w14:textId="5752187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w:t>
            </w:r>
            <w:r w:rsidR="00E9061C">
              <w:rPr>
                <w:rFonts w:eastAsia="Times New Roman"/>
                <w:sz w:val="16"/>
                <w:szCs w:val="16"/>
              </w:rPr>
              <w:t xml:space="preserve"> </w:t>
            </w:r>
            <w:r w:rsidR="00D84073">
              <w:rPr>
                <w:rFonts w:eastAsia="Times New Roman"/>
                <w:sz w:val="16"/>
                <w:szCs w:val="16"/>
              </w:rPr>
              <w:t>-</w:t>
            </w:r>
            <w:r w:rsidRPr="00E9061C">
              <w:rPr>
                <w:rFonts w:eastAsia="Times New Roman"/>
                <w:sz w:val="16"/>
                <w:szCs w:val="16"/>
              </w:rPr>
              <w:t>0.0</w:t>
            </w:r>
            <w:r w:rsidR="00D84073">
              <w:rPr>
                <w:rFonts w:eastAsia="Times New Roman"/>
                <w:sz w:val="16"/>
                <w:szCs w:val="16"/>
              </w:rPr>
              <w:t>1</w:t>
            </w:r>
          </w:p>
          <w:p w:rsidRPr="00E9061C" w:rsidR="003E0BEB" w:rsidP="00E479E2" w:rsidRDefault="003E0BEB" w14:paraId="5CE4BF6F" w14:textId="0683D8C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0.9</w:t>
            </w:r>
          </w:p>
        </w:tc>
        <w:tc>
          <w:tcPr>
            <w:tcW w:w="827" w:type="dxa"/>
            <w:tcBorders>
              <w:top w:val="nil"/>
              <w:bottom w:val="nil"/>
            </w:tcBorders>
            <w:vAlign w:val="center"/>
          </w:tcPr>
          <w:p w:rsidRPr="00E9061C" w:rsidR="003E0BEB" w:rsidP="00E479E2" w:rsidRDefault="003E0BEB" w14:paraId="4E90F365" w14:textId="47DBB51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0.8</w:t>
            </w:r>
          </w:p>
        </w:tc>
        <w:tc>
          <w:tcPr>
            <w:tcW w:w="828" w:type="dxa"/>
            <w:gridSpan w:val="2"/>
            <w:tcBorders>
              <w:top w:val="nil"/>
              <w:bottom w:val="nil"/>
              <w:right w:val="single" w:color="auto" w:sz="4" w:space="0"/>
            </w:tcBorders>
            <w:vAlign w:val="center"/>
          </w:tcPr>
          <w:p w:rsidR="00EA365F" w:rsidP="00E479E2" w:rsidRDefault="003E0BEB" w14:paraId="1A44053E" w14:textId="52856A7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6</w:t>
            </w:r>
          </w:p>
          <w:p w:rsidRPr="00E9061C" w:rsidR="003E0BEB" w:rsidP="00E479E2" w:rsidRDefault="003E0BEB" w14:paraId="29D63D03" w14:textId="5B493C8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8" w:type="dxa"/>
            <w:tcBorders>
              <w:top w:val="nil"/>
              <w:left w:val="single" w:color="auto" w:sz="4" w:space="0"/>
              <w:bottom w:val="nil"/>
            </w:tcBorders>
            <w:vAlign w:val="center"/>
          </w:tcPr>
          <w:p w:rsidRPr="00E9061C" w:rsidR="003E0BEB" w:rsidP="00E479E2" w:rsidRDefault="003E0BEB" w14:paraId="1AEF7555" w14:textId="3E89D3F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0.01    p = 0.7</w:t>
            </w:r>
          </w:p>
        </w:tc>
        <w:tc>
          <w:tcPr>
            <w:tcW w:w="828" w:type="dxa"/>
            <w:tcBorders>
              <w:top w:val="nil"/>
              <w:bottom w:val="nil"/>
            </w:tcBorders>
            <w:vAlign w:val="center"/>
          </w:tcPr>
          <w:p w:rsidR="00EA365F" w:rsidP="00E479E2" w:rsidRDefault="003E0BEB" w14:paraId="3696D40D" w14:textId="6162B92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6F74FE2A" w14:textId="23A4C5B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7" w:type="dxa"/>
            <w:gridSpan w:val="2"/>
            <w:tcBorders>
              <w:top w:val="nil"/>
              <w:bottom w:val="nil"/>
              <w:right w:val="single" w:color="auto" w:sz="4" w:space="0"/>
            </w:tcBorders>
            <w:vAlign w:val="center"/>
          </w:tcPr>
          <w:p w:rsidR="00EA365F" w:rsidP="00E479E2" w:rsidRDefault="003E0BEB" w14:paraId="7CAB754D" w14:textId="4622BBE5">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w:t>
            </w:r>
            <w:r w:rsidRPr="00E9061C" w:rsidR="00E479E2">
              <w:rPr>
                <w:rFonts w:eastAsia="Times New Roman"/>
                <w:sz w:val="16"/>
                <w:szCs w:val="16"/>
              </w:rPr>
              <w:t xml:space="preserve">= </w:t>
            </w:r>
            <w:r w:rsidR="00E479E2">
              <w:rPr>
                <w:rFonts w:eastAsia="Times New Roman"/>
                <w:sz w:val="16"/>
                <w:szCs w:val="16"/>
              </w:rPr>
              <w:t>-</w:t>
            </w:r>
            <w:r w:rsidRPr="00E9061C">
              <w:rPr>
                <w:rFonts w:eastAsia="Times New Roman"/>
                <w:sz w:val="16"/>
                <w:szCs w:val="16"/>
              </w:rPr>
              <w:t>0.06</w:t>
            </w:r>
          </w:p>
          <w:p w:rsidRPr="00E9061C" w:rsidR="003E0BEB" w:rsidP="00E479E2" w:rsidRDefault="003E0BEB" w14:paraId="76478B9D" w14:textId="7801EB4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p>
        </w:tc>
        <w:tc>
          <w:tcPr>
            <w:tcW w:w="828" w:type="dxa"/>
            <w:tcBorders>
              <w:left w:val="single" w:color="auto" w:sz="4" w:space="0"/>
            </w:tcBorders>
            <w:vAlign w:val="center"/>
          </w:tcPr>
          <w:p w:rsidRPr="00E9061C" w:rsidR="003E0BEB" w:rsidP="00E479E2" w:rsidRDefault="003E0BEB" w14:paraId="31C3F7B4" w14:textId="58C016D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0.02    p = 0.1</w:t>
            </w:r>
          </w:p>
        </w:tc>
        <w:tc>
          <w:tcPr>
            <w:tcW w:w="828" w:type="dxa"/>
            <w:vAlign w:val="center"/>
          </w:tcPr>
          <w:p w:rsidRPr="00E9061C" w:rsidR="003E0BEB" w:rsidP="00E479E2" w:rsidRDefault="003E0BEB" w14:paraId="46027CFF" w14:textId="5C39FAE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0.02    p = 0.1</w:t>
            </w:r>
          </w:p>
        </w:tc>
        <w:tc>
          <w:tcPr>
            <w:tcW w:w="828" w:type="dxa"/>
            <w:vAlign w:val="center"/>
          </w:tcPr>
          <w:p w:rsidRPr="00E9061C" w:rsidR="003E0BEB" w:rsidP="00E479E2" w:rsidRDefault="003E0BEB" w14:paraId="68821CD9" w14:textId="3F8F522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Pr="00E9061C" w:rsidR="00E479E2">
              <w:rPr>
                <w:rFonts w:eastAsia="Times New Roman"/>
                <w:sz w:val="16"/>
                <w:szCs w:val="16"/>
              </w:rPr>
              <w:t>0.0</w:t>
            </w:r>
            <w:r w:rsidR="00E479E2">
              <w:rPr>
                <w:rFonts w:eastAsia="Times New Roman"/>
                <w:sz w:val="16"/>
                <w:szCs w:val="16"/>
              </w:rPr>
              <w:t>1</w:t>
            </w:r>
            <w:r w:rsidRPr="00E9061C" w:rsidR="00E479E2">
              <w:rPr>
                <w:rFonts w:eastAsia="Times New Roman"/>
                <w:sz w:val="16"/>
                <w:szCs w:val="16"/>
              </w:rPr>
              <w:t xml:space="preserve"> p</w:t>
            </w:r>
            <w:r w:rsidRPr="00E9061C">
              <w:rPr>
                <w:rFonts w:eastAsia="Times New Roman"/>
                <w:sz w:val="16"/>
                <w:szCs w:val="16"/>
              </w:rPr>
              <w:t xml:space="preserve"> = 0.9</w:t>
            </w:r>
          </w:p>
        </w:tc>
      </w:tr>
      <w:tr w:rsidRPr="00E9061C" w:rsidR="003E0BEB" w:rsidTr="00E479E2" w14:paraId="078CA1B8"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3B690C1E" w14:textId="77777777">
            <w:pPr>
              <w:jc w:val="center"/>
              <w:rPr>
                <w:rFonts w:eastAsia="Times New Roman"/>
                <w:sz w:val="16"/>
                <w:szCs w:val="16"/>
              </w:rPr>
            </w:pPr>
            <w:r w:rsidRPr="52399E1B">
              <w:rPr>
                <w:rFonts w:eastAsia="Times New Roman"/>
                <w:sz w:val="16"/>
                <w:szCs w:val="16"/>
              </w:rPr>
              <w:t>Northeast</w:t>
            </w:r>
          </w:p>
        </w:tc>
        <w:tc>
          <w:tcPr>
            <w:tcW w:w="827" w:type="dxa"/>
            <w:tcBorders>
              <w:top w:val="nil"/>
              <w:bottom w:val="nil"/>
            </w:tcBorders>
            <w:vAlign w:val="center"/>
          </w:tcPr>
          <w:p w:rsidRPr="00E9061C" w:rsidR="003E0BEB" w:rsidP="00E479E2" w:rsidRDefault="003E0BEB" w14:paraId="4802AAFF" w14:textId="5EBA5E2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0.28     p = 0.2</w:t>
            </w:r>
          </w:p>
        </w:tc>
        <w:tc>
          <w:tcPr>
            <w:tcW w:w="828" w:type="dxa"/>
            <w:tcBorders>
              <w:top w:val="nil"/>
              <w:bottom w:val="nil"/>
            </w:tcBorders>
            <w:vAlign w:val="center"/>
          </w:tcPr>
          <w:p w:rsidRPr="00E9061C" w:rsidR="003E0BEB" w:rsidP="00E479E2" w:rsidRDefault="003E0BEB" w14:paraId="2966D925" w14:textId="732B49C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0.28    p = 0.2</w:t>
            </w:r>
          </w:p>
        </w:tc>
        <w:tc>
          <w:tcPr>
            <w:tcW w:w="828" w:type="dxa"/>
            <w:gridSpan w:val="2"/>
            <w:tcBorders>
              <w:top w:val="nil"/>
              <w:bottom w:val="nil"/>
              <w:right w:val="single" w:color="auto" w:sz="4" w:space="0"/>
            </w:tcBorders>
            <w:vAlign w:val="center"/>
          </w:tcPr>
          <w:p w:rsidR="00EA365F" w:rsidP="00E479E2" w:rsidRDefault="003E0BEB" w14:paraId="7F3D845E" w14:textId="0B8E448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-1.7</w:t>
            </w:r>
            <w:r w:rsidR="00EA365F">
              <w:rPr>
                <w:rFonts w:eastAsia="Times New Roman"/>
                <w:sz w:val="16"/>
                <w:szCs w:val="16"/>
              </w:rPr>
              <w:t>6</w:t>
            </w:r>
          </w:p>
          <w:p w:rsidRPr="00E9061C" w:rsidR="003E0BEB" w:rsidP="00E479E2" w:rsidRDefault="003E0BEB" w14:paraId="69A5387B" w14:textId="0341C4D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0.06</w:t>
            </w:r>
          </w:p>
        </w:tc>
        <w:tc>
          <w:tcPr>
            <w:tcW w:w="828" w:type="dxa"/>
            <w:tcBorders>
              <w:top w:val="nil"/>
              <w:left w:val="single" w:color="auto" w:sz="4" w:space="0"/>
              <w:bottom w:val="nil"/>
            </w:tcBorders>
            <w:vAlign w:val="center"/>
          </w:tcPr>
          <w:p w:rsidR="00EA365F" w:rsidP="00E479E2" w:rsidRDefault="003E0BEB" w14:paraId="11C9371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0.06</w:t>
            </w:r>
          </w:p>
          <w:p w:rsidRPr="00E9061C" w:rsidR="003E0BEB" w:rsidP="00E479E2" w:rsidRDefault="003E0BEB" w14:paraId="0274B0F0" w14:textId="0D283668">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p>
        </w:tc>
        <w:tc>
          <w:tcPr>
            <w:tcW w:w="827" w:type="dxa"/>
            <w:tcBorders>
              <w:top w:val="nil"/>
              <w:bottom w:val="nil"/>
            </w:tcBorders>
            <w:vAlign w:val="center"/>
          </w:tcPr>
          <w:p w:rsidR="00EA365F" w:rsidP="00E479E2" w:rsidRDefault="003E0BEB" w14:paraId="61CD396C" w14:textId="0F93AD1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8</w:t>
            </w:r>
          </w:p>
          <w:p w:rsidRPr="00E9061C" w:rsidR="003E0BEB" w:rsidP="00E479E2" w:rsidRDefault="003E0BEB" w14:paraId="51B48A07" w14:textId="39C1FB2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c>
          <w:tcPr>
            <w:tcW w:w="828" w:type="dxa"/>
            <w:gridSpan w:val="2"/>
            <w:tcBorders>
              <w:top w:val="nil"/>
              <w:bottom w:val="nil"/>
              <w:right w:val="single" w:color="auto" w:sz="4" w:space="0"/>
            </w:tcBorders>
            <w:vAlign w:val="center"/>
          </w:tcPr>
          <w:p w:rsidR="00EA365F" w:rsidP="00E479E2" w:rsidRDefault="003E0BEB" w14:paraId="090FF39F" w14:textId="3A11C82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00EA365F">
              <w:rPr>
                <w:rFonts w:eastAsia="Times New Roman"/>
                <w:sz w:val="16"/>
                <w:szCs w:val="16"/>
              </w:rPr>
              <w:t>-</w:t>
            </w:r>
            <w:r w:rsidRPr="00E9061C">
              <w:rPr>
                <w:rFonts w:eastAsia="Times New Roman"/>
                <w:sz w:val="16"/>
                <w:szCs w:val="16"/>
              </w:rPr>
              <w:t>0.24</w:t>
            </w:r>
          </w:p>
          <w:p w:rsidRPr="00E9061C" w:rsidR="003E0BEB" w:rsidP="00E479E2" w:rsidRDefault="003E0BEB" w14:paraId="16201A25" w14:textId="7FDE2A7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0.07</w:t>
            </w:r>
          </w:p>
        </w:tc>
        <w:tc>
          <w:tcPr>
            <w:tcW w:w="828" w:type="dxa"/>
            <w:tcBorders>
              <w:top w:val="nil"/>
              <w:left w:val="single" w:color="auto" w:sz="4" w:space="0"/>
              <w:bottom w:val="nil"/>
            </w:tcBorders>
            <w:vAlign w:val="center"/>
          </w:tcPr>
          <w:p w:rsidRPr="00E9061C" w:rsidR="003E0BEB" w:rsidP="00E479E2" w:rsidRDefault="003E0BEB" w14:paraId="6897C1A0" w14:textId="78C3724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0.3</w:t>
            </w:r>
          </w:p>
        </w:tc>
        <w:tc>
          <w:tcPr>
            <w:tcW w:w="828" w:type="dxa"/>
            <w:tcBorders>
              <w:top w:val="nil"/>
              <w:bottom w:val="nil"/>
            </w:tcBorders>
            <w:vAlign w:val="center"/>
          </w:tcPr>
          <w:p w:rsidR="00EA365F" w:rsidP="00E479E2" w:rsidRDefault="003E0BEB" w14:paraId="0A390B79" w14:textId="52C68A6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2</w:t>
            </w:r>
          </w:p>
          <w:p w:rsidRPr="00E9061C" w:rsidR="003E0BEB" w:rsidP="00E479E2" w:rsidRDefault="003E0BEB" w14:paraId="20EBFC35" w14:textId="5ABBFB4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0.2</w:t>
            </w:r>
          </w:p>
        </w:tc>
        <w:tc>
          <w:tcPr>
            <w:tcW w:w="827" w:type="dxa"/>
            <w:gridSpan w:val="2"/>
            <w:tcBorders>
              <w:top w:val="nil"/>
              <w:bottom w:val="nil"/>
              <w:right w:val="single" w:color="auto" w:sz="4" w:space="0"/>
            </w:tcBorders>
            <w:vAlign w:val="center"/>
          </w:tcPr>
          <w:p w:rsidR="00EA365F" w:rsidP="00E479E2" w:rsidRDefault="003E0BEB" w14:paraId="02994A30" w14:textId="78A3351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w:t>
            </w:r>
            <w:r w:rsidR="00D84073">
              <w:rPr>
                <w:rFonts w:eastAsia="Times New Roman"/>
                <w:sz w:val="16"/>
                <w:szCs w:val="16"/>
              </w:rPr>
              <w:t xml:space="preserve"> </w:t>
            </w:r>
            <w:r w:rsidR="00EA365F">
              <w:rPr>
                <w:rFonts w:eastAsia="Times New Roman"/>
                <w:sz w:val="16"/>
                <w:szCs w:val="16"/>
              </w:rPr>
              <w:t>-</w:t>
            </w:r>
            <w:r w:rsidRPr="00E9061C">
              <w:rPr>
                <w:rFonts w:eastAsia="Times New Roman"/>
                <w:sz w:val="16"/>
                <w:szCs w:val="16"/>
              </w:rPr>
              <w:t>0.0</w:t>
            </w:r>
            <w:r w:rsidR="00D84073">
              <w:rPr>
                <w:rFonts w:eastAsia="Times New Roman"/>
                <w:sz w:val="16"/>
                <w:szCs w:val="16"/>
              </w:rPr>
              <w:t>3</w:t>
            </w:r>
          </w:p>
          <w:p w:rsidRPr="00E9061C" w:rsidR="003E0BEB" w:rsidP="00E479E2" w:rsidRDefault="003E0BEB" w14:paraId="18373202" w14:textId="0225E39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0.8</w:t>
            </w:r>
          </w:p>
        </w:tc>
        <w:tc>
          <w:tcPr>
            <w:tcW w:w="828" w:type="dxa"/>
            <w:tcBorders>
              <w:left w:val="single" w:color="auto" w:sz="4" w:space="0"/>
            </w:tcBorders>
            <w:vAlign w:val="center"/>
          </w:tcPr>
          <w:p w:rsidRPr="00212E85" w:rsidR="003E0BEB" w:rsidP="00E479E2" w:rsidRDefault="003E0BEB" w14:paraId="18862569" w14:textId="2FC3D46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3</w:t>
            </w:r>
            <w:r w:rsidRPr="00212E85">
              <w:rPr>
                <w:rFonts w:eastAsia="Times New Roman"/>
                <w:b/>
                <w:bCs/>
                <w:i/>
                <w:iCs/>
                <w:sz w:val="16"/>
                <w:szCs w:val="16"/>
              </w:rPr>
              <w:t xml:space="preserve"> p = 0.01</w:t>
            </w:r>
          </w:p>
        </w:tc>
        <w:tc>
          <w:tcPr>
            <w:tcW w:w="828" w:type="dxa"/>
            <w:vAlign w:val="center"/>
          </w:tcPr>
          <w:p w:rsidRPr="00212E85" w:rsidR="003E0BEB" w:rsidP="00E479E2" w:rsidRDefault="003E0BEB" w14:paraId="6D55E6D6" w14:textId="613B1DB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0.02    p = 0.04</w:t>
            </w:r>
          </w:p>
        </w:tc>
        <w:tc>
          <w:tcPr>
            <w:tcW w:w="828" w:type="dxa"/>
            <w:vAlign w:val="center"/>
          </w:tcPr>
          <w:p w:rsidR="00EA365F" w:rsidP="00E479E2" w:rsidRDefault="003E0BEB" w14:paraId="1AA592C7" w14:textId="7AD6F74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13859AB4" w14:textId="5CFC970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r>
      <w:tr w:rsidRPr="00E9061C" w:rsidR="003E0BEB" w:rsidTr="00E479E2" w14:paraId="1B52BB17"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3924B768" w14:textId="77777777">
            <w:pPr>
              <w:jc w:val="center"/>
              <w:rPr>
                <w:rFonts w:eastAsia="Times New Roman"/>
                <w:sz w:val="16"/>
                <w:szCs w:val="16"/>
              </w:rPr>
            </w:pPr>
            <w:r w:rsidRPr="52399E1B">
              <w:rPr>
                <w:rFonts w:eastAsia="Times New Roman"/>
                <w:sz w:val="16"/>
                <w:szCs w:val="16"/>
              </w:rPr>
              <w:t>East Central</w:t>
            </w:r>
          </w:p>
        </w:tc>
        <w:tc>
          <w:tcPr>
            <w:tcW w:w="827" w:type="dxa"/>
            <w:tcBorders>
              <w:top w:val="nil"/>
              <w:bottom w:val="nil"/>
            </w:tcBorders>
            <w:vAlign w:val="center"/>
          </w:tcPr>
          <w:p w:rsidRPr="00E9061C" w:rsidR="003E0BEB" w:rsidP="00E479E2" w:rsidRDefault="003E0BEB" w14:paraId="509CE706" w14:textId="2EBB494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0.11    p = 0.7</w:t>
            </w:r>
          </w:p>
        </w:tc>
        <w:tc>
          <w:tcPr>
            <w:tcW w:w="828" w:type="dxa"/>
            <w:tcBorders>
              <w:top w:val="nil"/>
              <w:bottom w:val="nil"/>
            </w:tcBorders>
            <w:vAlign w:val="center"/>
          </w:tcPr>
          <w:p w:rsidR="00EA365F" w:rsidP="00E479E2" w:rsidRDefault="003E0BEB" w14:paraId="7F81D74C" w14:textId="283966C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9</w:t>
            </w:r>
          </w:p>
          <w:p w:rsidRPr="00E9061C" w:rsidR="003E0BEB" w:rsidP="00E479E2" w:rsidRDefault="003E0BEB" w14:paraId="2E57ADA5" w14:textId="3D29115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8" w:type="dxa"/>
            <w:gridSpan w:val="2"/>
            <w:tcBorders>
              <w:top w:val="nil"/>
              <w:bottom w:val="nil"/>
              <w:right w:val="single" w:color="auto" w:sz="4" w:space="0"/>
            </w:tcBorders>
            <w:vAlign w:val="center"/>
          </w:tcPr>
          <w:p w:rsidR="00EA365F" w:rsidP="00E479E2" w:rsidRDefault="003E0BEB" w14:paraId="464E9165" w14:textId="159A06E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-0.92</w:t>
            </w:r>
          </w:p>
          <w:p w:rsidRPr="00E9061C" w:rsidR="003E0BEB" w:rsidP="00E479E2" w:rsidRDefault="003E0BEB" w14:paraId="74AD4BF5" w14:textId="6B8B657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0.2</w:t>
            </w:r>
          </w:p>
        </w:tc>
        <w:tc>
          <w:tcPr>
            <w:tcW w:w="828" w:type="dxa"/>
            <w:tcBorders>
              <w:top w:val="nil"/>
              <w:left w:val="single" w:color="auto" w:sz="4" w:space="0"/>
              <w:bottom w:val="nil"/>
            </w:tcBorders>
            <w:vAlign w:val="center"/>
          </w:tcPr>
          <w:p w:rsidR="00EA365F" w:rsidP="00E479E2" w:rsidRDefault="003E0BEB" w14:paraId="5950C33D" w14:textId="6623E6D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5</w:t>
            </w:r>
          </w:p>
          <w:p w:rsidRPr="00E9061C" w:rsidR="003E0BEB" w:rsidP="00E479E2" w:rsidRDefault="003E0BEB" w14:paraId="3747FEF9" w14:textId="5DC1444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7" w:type="dxa"/>
            <w:tcBorders>
              <w:top w:val="nil"/>
              <w:bottom w:val="nil"/>
            </w:tcBorders>
            <w:vAlign w:val="center"/>
          </w:tcPr>
          <w:p w:rsidR="00EA365F" w:rsidP="00E479E2" w:rsidRDefault="003E0BEB" w14:paraId="2B07C8A7" w14:textId="5251D438">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5</w:t>
            </w:r>
          </w:p>
          <w:p w:rsidRPr="00E9061C" w:rsidR="003E0BEB" w:rsidP="00E479E2" w:rsidRDefault="003E0BEB" w14:paraId="600D71CB" w14:textId="51E4AE9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8" w:type="dxa"/>
            <w:gridSpan w:val="2"/>
            <w:tcBorders>
              <w:top w:val="nil"/>
              <w:bottom w:val="nil"/>
              <w:right w:val="single" w:color="auto" w:sz="4" w:space="0"/>
            </w:tcBorders>
            <w:vAlign w:val="center"/>
          </w:tcPr>
          <w:p w:rsidR="00EA365F" w:rsidP="00E479E2" w:rsidRDefault="003E0BEB" w14:paraId="36C23D16" w14:textId="4AB4ECA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-0.25</w:t>
            </w:r>
          </w:p>
          <w:p w:rsidRPr="00E9061C" w:rsidR="003E0BEB" w:rsidP="00E479E2" w:rsidRDefault="003E0BEB" w14:paraId="7ED362B1" w14:textId="79B1D84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tcBorders>
              <w:top w:val="nil"/>
              <w:left w:val="single" w:color="auto" w:sz="4" w:space="0"/>
              <w:bottom w:val="nil"/>
            </w:tcBorders>
            <w:vAlign w:val="center"/>
          </w:tcPr>
          <w:p w:rsidR="00EA365F" w:rsidP="00E479E2" w:rsidRDefault="003E0BEB" w14:paraId="361AF01F" w14:textId="64FAFA6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-0.23</w:t>
            </w:r>
          </w:p>
          <w:p w:rsidRPr="00E9061C" w:rsidR="003E0BEB" w:rsidP="00E479E2" w:rsidRDefault="003E0BEB" w14:paraId="0E7E1A5D" w14:textId="5A661A5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p>
        </w:tc>
        <w:tc>
          <w:tcPr>
            <w:tcW w:w="828" w:type="dxa"/>
            <w:tcBorders>
              <w:top w:val="nil"/>
              <w:bottom w:val="nil"/>
            </w:tcBorders>
            <w:vAlign w:val="center"/>
          </w:tcPr>
          <w:p w:rsidR="00EA365F" w:rsidP="00E479E2" w:rsidRDefault="003E0BEB" w14:paraId="7B730754" w14:textId="1C82714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-0.02</w:t>
            </w:r>
          </w:p>
          <w:p w:rsidRPr="00E9061C" w:rsidR="003E0BEB" w:rsidP="00E479E2" w:rsidRDefault="003E0BEB" w14:paraId="16C61138" w14:textId="1A0E13D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7" w:type="dxa"/>
            <w:gridSpan w:val="2"/>
            <w:tcBorders>
              <w:top w:val="nil"/>
              <w:bottom w:val="nil"/>
              <w:right w:val="single" w:color="auto" w:sz="4" w:space="0"/>
            </w:tcBorders>
            <w:vAlign w:val="center"/>
          </w:tcPr>
          <w:p w:rsidRPr="00E9061C" w:rsidR="003E0BEB" w:rsidP="00E479E2" w:rsidRDefault="003E0BEB" w14:paraId="478F43FF" w14:textId="06ED0DB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0.6</w:t>
            </w:r>
          </w:p>
        </w:tc>
        <w:tc>
          <w:tcPr>
            <w:tcW w:w="828" w:type="dxa"/>
            <w:tcBorders>
              <w:left w:val="single" w:color="auto" w:sz="4" w:space="0"/>
            </w:tcBorders>
            <w:vAlign w:val="center"/>
          </w:tcPr>
          <w:p w:rsidR="00EA365F" w:rsidP="00E479E2" w:rsidRDefault="003E0BEB" w14:paraId="19BD3E66" w14:textId="7B4F250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5E305F62" w14:textId="3536FE0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vAlign w:val="center"/>
          </w:tcPr>
          <w:p w:rsidR="00EA365F" w:rsidP="00E479E2" w:rsidRDefault="003E0BEB" w14:paraId="7599F2BD" w14:textId="545B36F5">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00C812F7" w14:textId="2A96C89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c>
          <w:tcPr>
            <w:tcW w:w="828" w:type="dxa"/>
            <w:vAlign w:val="center"/>
          </w:tcPr>
          <w:p w:rsidR="00EA365F" w:rsidP="00E479E2" w:rsidRDefault="003E0BEB" w14:paraId="35DD87AC" w14:textId="3842C235">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168C3179" w14:textId="7445D3D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r>
      <w:tr w:rsidRPr="00E9061C" w:rsidR="003E0BEB" w:rsidTr="00E479E2" w14:paraId="373800EE"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4FE00EF3" w14:textId="77777777">
            <w:pPr>
              <w:jc w:val="center"/>
              <w:rPr>
                <w:rFonts w:eastAsia="Times New Roman"/>
                <w:sz w:val="16"/>
                <w:szCs w:val="16"/>
              </w:rPr>
            </w:pPr>
            <w:r w:rsidRPr="52399E1B">
              <w:rPr>
                <w:rFonts w:eastAsia="Times New Roman"/>
                <w:sz w:val="16"/>
                <w:szCs w:val="16"/>
              </w:rPr>
              <w:t>West</w:t>
            </w:r>
          </w:p>
        </w:tc>
        <w:tc>
          <w:tcPr>
            <w:tcW w:w="827" w:type="dxa"/>
            <w:tcBorders>
              <w:top w:val="nil"/>
              <w:bottom w:val="nil"/>
              <w:right w:val="nil"/>
            </w:tcBorders>
            <w:vAlign w:val="center"/>
          </w:tcPr>
          <w:p w:rsidR="00D84073" w:rsidP="00E479E2" w:rsidRDefault="003E0BEB" w14:paraId="4C217EA8" w14:textId="307946B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-0.7</w:t>
            </w:r>
            <w:r w:rsidR="00D84073">
              <w:rPr>
                <w:rFonts w:eastAsia="Times New Roman"/>
                <w:sz w:val="16"/>
                <w:szCs w:val="16"/>
              </w:rPr>
              <w:t>6</w:t>
            </w:r>
          </w:p>
          <w:p w:rsidRPr="00E9061C" w:rsidR="003E0BEB" w:rsidP="00E479E2" w:rsidRDefault="003E0BEB" w14:paraId="61AA5B33" w14:textId="291BDF78">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tcBorders>
              <w:top w:val="nil"/>
              <w:left w:val="nil"/>
              <w:bottom w:val="nil"/>
              <w:right w:val="nil"/>
            </w:tcBorders>
            <w:vAlign w:val="center"/>
          </w:tcPr>
          <w:p w:rsidR="00D84073" w:rsidP="00E479E2" w:rsidRDefault="003E0BEB" w14:paraId="4C48ED05" w14:textId="24B4C075">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-0.75</w:t>
            </w:r>
          </w:p>
          <w:p w:rsidRPr="00E9061C" w:rsidR="003E0BEB" w:rsidP="00E479E2" w:rsidRDefault="003E0BEB" w14:paraId="5F79B0BB" w14:textId="744669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gridSpan w:val="2"/>
            <w:tcBorders>
              <w:top w:val="nil"/>
              <w:left w:val="nil"/>
              <w:bottom w:val="nil"/>
              <w:right w:val="single" w:color="auto" w:sz="4" w:space="0"/>
            </w:tcBorders>
            <w:vAlign w:val="center"/>
          </w:tcPr>
          <w:p w:rsidR="00D84073" w:rsidP="00E479E2" w:rsidRDefault="003E0BEB" w14:paraId="23BF1047" w14:textId="4835638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-1.04</w:t>
            </w:r>
          </w:p>
          <w:p w:rsidRPr="00E9061C" w:rsidR="003E0BEB" w:rsidP="00E479E2" w:rsidRDefault="003E0BEB" w14:paraId="5A7DE3C7" w14:textId="6A96516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w:t>
            </w:r>
            <w:r w:rsidR="00D84073">
              <w:rPr>
                <w:rFonts w:eastAsia="Times New Roman"/>
                <w:sz w:val="16"/>
                <w:szCs w:val="16"/>
              </w:rPr>
              <w:t>3</w:t>
            </w:r>
          </w:p>
        </w:tc>
        <w:tc>
          <w:tcPr>
            <w:tcW w:w="828" w:type="dxa"/>
            <w:tcBorders>
              <w:top w:val="nil"/>
              <w:left w:val="single" w:color="auto" w:sz="4" w:space="0"/>
              <w:bottom w:val="nil"/>
              <w:right w:val="nil"/>
            </w:tcBorders>
            <w:vAlign w:val="center"/>
          </w:tcPr>
          <w:p w:rsidR="00D84073" w:rsidP="00E479E2" w:rsidRDefault="003E0BEB" w14:paraId="0138E6C3" w14:textId="179320F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w:t>
            </w:r>
            <w:r w:rsidR="00D84073">
              <w:rPr>
                <w:rFonts w:eastAsia="Times New Roman"/>
                <w:sz w:val="16"/>
                <w:szCs w:val="16"/>
              </w:rPr>
              <w:t xml:space="preserve"> </w:t>
            </w:r>
            <w:r w:rsidRPr="00E9061C">
              <w:rPr>
                <w:rFonts w:eastAsia="Times New Roman"/>
                <w:sz w:val="16"/>
                <w:szCs w:val="16"/>
              </w:rPr>
              <w:t>-0.28</w:t>
            </w:r>
          </w:p>
          <w:p w:rsidRPr="00E9061C" w:rsidR="003E0BEB" w:rsidP="00E479E2" w:rsidRDefault="003E0BEB" w14:paraId="2A982E13" w14:textId="2D58D98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0.08</w:t>
            </w:r>
          </w:p>
        </w:tc>
        <w:tc>
          <w:tcPr>
            <w:tcW w:w="827" w:type="dxa"/>
            <w:tcBorders>
              <w:top w:val="nil"/>
              <w:left w:val="nil"/>
              <w:bottom w:val="nil"/>
              <w:right w:val="nil"/>
            </w:tcBorders>
            <w:vAlign w:val="center"/>
          </w:tcPr>
          <w:p w:rsidRPr="00212E85" w:rsidR="00D84073" w:rsidP="00E479E2" w:rsidRDefault="003E0BEB" w14:paraId="6EECE9E7" w14:textId="077C777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-0.28</w:t>
            </w:r>
          </w:p>
          <w:p w:rsidRPr="00212E85" w:rsidR="003E0BEB" w:rsidP="00E479E2" w:rsidRDefault="003E0BEB" w14:paraId="2B2C4E25" w14:textId="4CBFA36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0.05</w:t>
            </w:r>
          </w:p>
        </w:tc>
        <w:tc>
          <w:tcPr>
            <w:tcW w:w="828" w:type="dxa"/>
            <w:gridSpan w:val="2"/>
            <w:tcBorders>
              <w:top w:val="nil"/>
              <w:left w:val="nil"/>
              <w:bottom w:val="nil"/>
              <w:right w:val="single" w:color="auto" w:sz="4" w:space="0"/>
            </w:tcBorders>
            <w:vAlign w:val="center"/>
          </w:tcPr>
          <w:p w:rsidRPr="00212E85" w:rsidR="00D84073" w:rsidP="00E479E2" w:rsidRDefault="003E0BEB" w14:paraId="3225C8DE" w14:textId="79B40A9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-0.33</w:t>
            </w:r>
          </w:p>
          <w:p w:rsidRPr="00212E85" w:rsidR="003E0BEB" w:rsidP="00E479E2" w:rsidRDefault="003E0BEB" w14:paraId="5DBEA09B" w14:textId="449F0A0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0.02</w:t>
            </w:r>
          </w:p>
        </w:tc>
        <w:tc>
          <w:tcPr>
            <w:tcW w:w="828" w:type="dxa"/>
            <w:tcBorders>
              <w:top w:val="nil"/>
              <w:left w:val="single" w:color="auto" w:sz="4" w:space="0"/>
              <w:bottom w:val="nil"/>
              <w:right w:val="nil"/>
            </w:tcBorders>
            <w:vAlign w:val="center"/>
          </w:tcPr>
          <w:p w:rsidR="00D84073" w:rsidP="00E479E2" w:rsidRDefault="003E0BEB" w14:paraId="1AAF16C6" w14:textId="7633431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752438DD" w14:textId="2451A36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8" w:type="dxa"/>
            <w:tcBorders>
              <w:top w:val="nil"/>
              <w:left w:val="nil"/>
              <w:bottom w:val="nil"/>
              <w:right w:val="nil"/>
            </w:tcBorders>
            <w:vAlign w:val="center"/>
          </w:tcPr>
          <w:p w:rsidR="00D84073" w:rsidP="00E479E2" w:rsidRDefault="003E0BEB" w14:paraId="090E8FD7" w14:textId="0536638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09A67F55" w14:textId="612950D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7" w:type="dxa"/>
            <w:gridSpan w:val="2"/>
            <w:tcBorders>
              <w:top w:val="nil"/>
              <w:left w:val="nil"/>
              <w:bottom w:val="nil"/>
              <w:right w:val="single" w:color="auto" w:sz="4" w:space="0"/>
            </w:tcBorders>
            <w:vAlign w:val="center"/>
          </w:tcPr>
          <w:p w:rsidRPr="00E9061C" w:rsidR="003E0BEB" w:rsidP="00E479E2" w:rsidRDefault="003E0BEB" w14:paraId="536F9BE5" w14:textId="2FF9471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0.6</w:t>
            </w:r>
          </w:p>
        </w:tc>
        <w:tc>
          <w:tcPr>
            <w:tcW w:w="828" w:type="dxa"/>
            <w:tcBorders>
              <w:left w:val="single" w:color="auto" w:sz="4" w:space="0"/>
            </w:tcBorders>
            <w:vAlign w:val="center"/>
          </w:tcPr>
          <w:p w:rsidRPr="00E9061C" w:rsidR="003E0BEB" w:rsidP="00E479E2" w:rsidRDefault="003E0BEB" w14:paraId="7BBC8CFC" w14:textId="66D6767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w:t>
            </w:r>
            <w:r w:rsidR="00D84073">
              <w:rPr>
                <w:rFonts w:eastAsia="Times New Roman"/>
                <w:sz w:val="16"/>
                <w:szCs w:val="16"/>
              </w:rPr>
              <w:t>1</w:t>
            </w:r>
          </w:p>
        </w:tc>
        <w:tc>
          <w:tcPr>
            <w:tcW w:w="828" w:type="dxa"/>
            <w:vAlign w:val="center"/>
          </w:tcPr>
          <w:p w:rsidRPr="00E9061C" w:rsidR="003E0BEB" w:rsidP="00E479E2" w:rsidRDefault="003E0BEB" w14:paraId="0B7995DD" w14:textId="3D407435">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0.03    p = 0.2</w:t>
            </w:r>
          </w:p>
        </w:tc>
        <w:tc>
          <w:tcPr>
            <w:tcW w:w="828" w:type="dxa"/>
            <w:vAlign w:val="center"/>
          </w:tcPr>
          <w:p w:rsidR="00D84073" w:rsidP="00E479E2" w:rsidRDefault="003E0BEB" w14:paraId="25434A6C" w14:textId="6F8DBB8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5276EB91" w14:textId="08B1BA4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r>
      <w:tr w:rsidRPr="00E9061C" w:rsidR="003E0BEB" w:rsidTr="00E479E2" w14:paraId="70FB1C5A"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7A886979" w14:textId="77777777">
            <w:pPr>
              <w:jc w:val="center"/>
              <w:rPr>
                <w:rFonts w:eastAsia="Times New Roman"/>
                <w:sz w:val="16"/>
                <w:szCs w:val="16"/>
              </w:rPr>
            </w:pPr>
            <w:r w:rsidRPr="52399E1B">
              <w:rPr>
                <w:rFonts w:eastAsia="Times New Roman"/>
                <w:sz w:val="16"/>
                <w:szCs w:val="16"/>
              </w:rPr>
              <w:t>Summit</w:t>
            </w:r>
          </w:p>
        </w:tc>
        <w:tc>
          <w:tcPr>
            <w:tcW w:w="827" w:type="dxa"/>
            <w:tcBorders>
              <w:top w:val="nil"/>
              <w:bottom w:val="nil"/>
            </w:tcBorders>
            <w:vAlign w:val="center"/>
          </w:tcPr>
          <w:p w:rsidRPr="00212E85" w:rsidR="00D84073" w:rsidP="00E479E2" w:rsidRDefault="003E0BEB" w14:paraId="65FE9888" w14:textId="510F6FB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-0.9</w:t>
            </w:r>
            <w:r w:rsidRPr="00212E85" w:rsidR="00D84073">
              <w:rPr>
                <w:rFonts w:eastAsia="Times New Roman"/>
                <w:b/>
                <w:bCs/>
                <w:i/>
                <w:iCs/>
                <w:sz w:val="16"/>
                <w:szCs w:val="16"/>
              </w:rPr>
              <w:t>7</w:t>
            </w:r>
          </w:p>
          <w:p w:rsidRPr="00212E85" w:rsidR="003E0BEB" w:rsidP="00E479E2" w:rsidRDefault="003E0BEB" w14:paraId="5E433DF1" w14:textId="6AF5E0CF">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0.05</w:t>
            </w:r>
          </w:p>
        </w:tc>
        <w:tc>
          <w:tcPr>
            <w:tcW w:w="828" w:type="dxa"/>
            <w:tcBorders>
              <w:top w:val="nil"/>
              <w:bottom w:val="nil"/>
            </w:tcBorders>
            <w:vAlign w:val="center"/>
          </w:tcPr>
          <w:p w:rsidRPr="00212E85" w:rsidR="00D84073" w:rsidP="00E479E2" w:rsidRDefault="003E0BEB" w14:paraId="74DCC206" w14:textId="015C6CD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-1.0</w:t>
            </w:r>
            <w:r w:rsidRPr="00212E85" w:rsidR="00D84073">
              <w:rPr>
                <w:rFonts w:eastAsia="Times New Roman"/>
                <w:b/>
                <w:bCs/>
                <w:i/>
                <w:iCs/>
                <w:sz w:val="16"/>
                <w:szCs w:val="16"/>
              </w:rPr>
              <w:t>7</w:t>
            </w:r>
          </w:p>
          <w:p w:rsidRPr="00212E85" w:rsidR="003E0BEB" w:rsidP="00E479E2" w:rsidRDefault="003E0BEB" w14:paraId="54AC3179" w14:textId="75BE48D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0.03</w:t>
            </w:r>
          </w:p>
        </w:tc>
        <w:tc>
          <w:tcPr>
            <w:tcW w:w="828" w:type="dxa"/>
            <w:gridSpan w:val="2"/>
            <w:tcBorders>
              <w:top w:val="nil"/>
              <w:bottom w:val="nil"/>
              <w:right w:val="single" w:color="auto" w:sz="4" w:space="0"/>
            </w:tcBorders>
            <w:vAlign w:val="center"/>
          </w:tcPr>
          <w:p w:rsidR="00D84073" w:rsidP="00E479E2" w:rsidRDefault="003E0BEB" w14:paraId="786B3E9B" w14:textId="6E44182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-0.31</w:t>
            </w:r>
          </w:p>
          <w:p w:rsidRPr="00E9061C" w:rsidR="003E0BEB" w:rsidP="00E479E2" w:rsidRDefault="003E0BEB" w14:paraId="6CF2D083" w14:textId="45C3825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0.6</w:t>
            </w:r>
          </w:p>
        </w:tc>
        <w:tc>
          <w:tcPr>
            <w:tcW w:w="828" w:type="dxa"/>
            <w:tcBorders>
              <w:top w:val="nil"/>
              <w:left w:val="single" w:color="auto" w:sz="4" w:space="0"/>
              <w:bottom w:val="nil"/>
            </w:tcBorders>
            <w:vAlign w:val="center"/>
          </w:tcPr>
          <w:p w:rsidRPr="00212E85" w:rsidR="00D84073" w:rsidP="00E479E2" w:rsidRDefault="003E0BEB" w14:paraId="73B523CC" w14:textId="5AB574B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w:t>
            </w:r>
            <w:r w:rsidRPr="00212E85" w:rsidR="00D84073">
              <w:rPr>
                <w:rFonts w:eastAsia="Times New Roman"/>
                <w:b/>
                <w:bCs/>
                <w:i/>
                <w:iCs/>
                <w:sz w:val="16"/>
                <w:szCs w:val="16"/>
              </w:rPr>
              <w:t xml:space="preserve"> </w:t>
            </w:r>
            <w:r w:rsidRPr="00212E85">
              <w:rPr>
                <w:rFonts w:eastAsia="Times New Roman"/>
                <w:b/>
                <w:bCs/>
                <w:i/>
                <w:iCs/>
                <w:sz w:val="16"/>
                <w:szCs w:val="16"/>
              </w:rPr>
              <w:t>-0.31</w:t>
            </w:r>
          </w:p>
          <w:p w:rsidRPr="00212E85" w:rsidR="003E0BEB" w:rsidP="00E479E2" w:rsidRDefault="003E0BEB" w14:paraId="3A361E76" w14:textId="1FFDC35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0.03</w:t>
            </w:r>
          </w:p>
        </w:tc>
        <w:tc>
          <w:tcPr>
            <w:tcW w:w="827" w:type="dxa"/>
            <w:tcBorders>
              <w:top w:val="nil"/>
              <w:bottom w:val="nil"/>
            </w:tcBorders>
            <w:vAlign w:val="center"/>
          </w:tcPr>
          <w:p w:rsidRPr="00212E85" w:rsidR="00D84073" w:rsidP="00E479E2" w:rsidRDefault="003E0BEB" w14:paraId="01104E58" w14:textId="20989C2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-0.31</w:t>
            </w:r>
          </w:p>
          <w:p w:rsidRPr="00212E85" w:rsidR="003E0BEB" w:rsidP="00E479E2" w:rsidRDefault="003E0BEB" w14:paraId="493B6BDC" w14:textId="0F7B1CE6">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0.02</w:t>
            </w:r>
          </w:p>
        </w:tc>
        <w:tc>
          <w:tcPr>
            <w:tcW w:w="828" w:type="dxa"/>
            <w:gridSpan w:val="2"/>
            <w:tcBorders>
              <w:top w:val="nil"/>
              <w:bottom w:val="nil"/>
              <w:right w:val="single" w:color="auto" w:sz="4" w:space="0"/>
            </w:tcBorders>
            <w:vAlign w:val="center"/>
          </w:tcPr>
          <w:p w:rsidR="00D84073" w:rsidP="00E479E2" w:rsidRDefault="003E0BEB" w14:paraId="3C80E2B3" w14:textId="4DC6FE4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w:t>
            </w:r>
            <w:r w:rsidR="00D84073">
              <w:rPr>
                <w:rFonts w:eastAsia="Times New Roman"/>
                <w:sz w:val="16"/>
                <w:szCs w:val="16"/>
              </w:rPr>
              <w:t>5</w:t>
            </w:r>
          </w:p>
          <w:p w:rsidRPr="00E9061C" w:rsidR="003E0BEB" w:rsidP="00E479E2" w:rsidRDefault="003E0BEB" w14:paraId="07A5AC58" w14:textId="653C9D7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0.2</w:t>
            </w:r>
          </w:p>
        </w:tc>
        <w:tc>
          <w:tcPr>
            <w:tcW w:w="828" w:type="dxa"/>
            <w:tcBorders>
              <w:top w:val="nil"/>
              <w:left w:val="single" w:color="auto" w:sz="4" w:space="0"/>
              <w:bottom w:val="nil"/>
            </w:tcBorders>
            <w:vAlign w:val="center"/>
          </w:tcPr>
          <w:p w:rsidRPr="00E9061C" w:rsidR="003E0BEB" w:rsidP="00E479E2" w:rsidRDefault="003E0BEB" w14:paraId="79D16224" w14:textId="577EE52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0.01    p = 0.6</w:t>
            </w:r>
          </w:p>
        </w:tc>
        <w:tc>
          <w:tcPr>
            <w:tcW w:w="828" w:type="dxa"/>
            <w:tcBorders>
              <w:top w:val="nil"/>
              <w:bottom w:val="nil"/>
            </w:tcBorders>
            <w:vAlign w:val="center"/>
          </w:tcPr>
          <w:p w:rsidR="00D84073" w:rsidP="00E479E2" w:rsidRDefault="003E0BEB" w14:paraId="12FC05E5" w14:textId="7E5765F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70AEE56D" w14:textId="6172313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0.6</w:t>
            </w:r>
          </w:p>
        </w:tc>
        <w:tc>
          <w:tcPr>
            <w:tcW w:w="827" w:type="dxa"/>
            <w:gridSpan w:val="2"/>
            <w:tcBorders>
              <w:top w:val="nil"/>
              <w:bottom w:val="nil"/>
              <w:right w:val="single" w:color="auto" w:sz="4" w:space="0"/>
            </w:tcBorders>
            <w:vAlign w:val="center"/>
          </w:tcPr>
          <w:p w:rsidRPr="00E9061C" w:rsidR="003E0BEB" w:rsidP="00E479E2" w:rsidRDefault="003E0BEB" w14:paraId="00A48B73" w14:textId="2D6F9B0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0.07    p = 0.3</w:t>
            </w:r>
          </w:p>
        </w:tc>
        <w:tc>
          <w:tcPr>
            <w:tcW w:w="828" w:type="dxa"/>
            <w:tcBorders>
              <w:left w:val="single" w:color="auto" w:sz="4" w:space="0"/>
            </w:tcBorders>
            <w:vAlign w:val="center"/>
          </w:tcPr>
          <w:p w:rsidRPr="00212E85" w:rsidR="003E0BEB" w:rsidP="00E479E2" w:rsidRDefault="003E0BEB" w14:paraId="43867034" w14:textId="3B9F848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2</w:t>
            </w:r>
            <w:r w:rsidRPr="00212E85">
              <w:rPr>
                <w:rFonts w:eastAsia="Times New Roman"/>
                <w:b/>
                <w:bCs/>
                <w:i/>
                <w:iCs/>
                <w:sz w:val="16"/>
                <w:szCs w:val="16"/>
              </w:rPr>
              <w:t xml:space="preserve"> p = 0.01</w:t>
            </w:r>
          </w:p>
        </w:tc>
        <w:tc>
          <w:tcPr>
            <w:tcW w:w="828" w:type="dxa"/>
            <w:vAlign w:val="center"/>
          </w:tcPr>
          <w:p w:rsidRPr="00212E85" w:rsidR="00D84073" w:rsidP="00E479E2" w:rsidRDefault="003E0BEB" w14:paraId="0322B282" w14:textId="6637DE46">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2</w:t>
            </w:r>
          </w:p>
          <w:p w:rsidRPr="00212E85" w:rsidR="003E0BEB" w:rsidP="00E479E2" w:rsidRDefault="003E0BEB" w14:paraId="178B41ED" w14:textId="0A0F2C4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0.01</w:t>
            </w:r>
          </w:p>
        </w:tc>
        <w:tc>
          <w:tcPr>
            <w:tcW w:w="828" w:type="dxa"/>
            <w:vAlign w:val="center"/>
          </w:tcPr>
          <w:p w:rsidR="00D84073" w:rsidP="00E479E2" w:rsidRDefault="003E0BEB" w14:paraId="6DFACB51" w14:textId="64E0D46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546CE788" w14:textId="74D76B1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r>
      <w:tr w:rsidRPr="00E9061C" w:rsidR="003E0BEB" w:rsidTr="00E479E2" w14:paraId="1815A0E7"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vAlign w:val="center"/>
          </w:tcPr>
          <w:p w:rsidR="003E0BEB" w:rsidP="00E479E2" w:rsidRDefault="003E0BEB" w14:paraId="6C7BA1A1" w14:textId="77777777">
            <w:pPr>
              <w:jc w:val="center"/>
              <w:rPr>
                <w:rFonts w:eastAsia="Times New Roman"/>
                <w:sz w:val="16"/>
                <w:szCs w:val="16"/>
              </w:rPr>
            </w:pPr>
            <w:r w:rsidRPr="52399E1B">
              <w:rPr>
                <w:rFonts w:eastAsia="Times New Roman"/>
                <w:sz w:val="16"/>
                <w:szCs w:val="16"/>
              </w:rPr>
              <w:t>Central</w:t>
            </w:r>
          </w:p>
        </w:tc>
        <w:tc>
          <w:tcPr>
            <w:tcW w:w="827" w:type="dxa"/>
            <w:tcBorders>
              <w:top w:val="nil"/>
              <w:bottom w:val="nil"/>
            </w:tcBorders>
            <w:vAlign w:val="center"/>
          </w:tcPr>
          <w:p w:rsidRPr="00212E85" w:rsidR="003E0BEB" w:rsidP="00E479E2" w:rsidRDefault="003E0BEB" w14:paraId="5DF47DC5" w14:textId="0BC3CF7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 xml:space="preserve">β </w:t>
            </w:r>
            <w:r w:rsidRPr="00212E85" w:rsidR="00D84073">
              <w:rPr>
                <w:rFonts w:eastAsia="Times New Roman"/>
                <w:b/>
                <w:bCs/>
                <w:i/>
                <w:iCs/>
                <w:sz w:val="16"/>
                <w:szCs w:val="16"/>
              </w:rPr>
              <w:t>= -</w:t>
            </w:r>
            <w:r w:rsidRPr="00212E85">
              <w:rPr>
                <w:rFonts w:eastAsia="Times New Roman"/>
                <w:b/>
                <w:bCs/>
                <w:i/>
                <w:iCs/>
                <w:sz w:val="16"/>
                <w:szCs w:val="16"/>
              </w:rPr>
              <w:t>1.</w:t>
            </w:r>
            <w:r w:rsidRPr="00212E85" w:rsidR="00D84073">
              <w:rPr>
                <w:rFonts w:eastAsia="Times New Roman"/>
                <w:b/>
                <w:bCs/>
                <w:i/>
                <w:iCs/>
                <w:sz w:val="16"/>
                <w:szCs w:val="16"/>
              </w:rPr>
              <w:t>3</w:t>
            </w:r>
            <w:r w:rsidRPr="00212E85">
              <w:rPr>
                <w:rFonts w:eastAsia="Times New Roman"/>
                <w:b/>
                <w:bCs/>
                <w:i/>
                <w:iCs/>
                <w:sz w:val="16"/>
                <w:szCs w:val="16"/>
              </w:rPr>
              <w:t xml:space="preserve">   p = 0.02</w:t>
            </w:r>
          </w:p>
        </w:tc>
        <w:tc>
          <w:tcPr>
            <w:tcW w:w="828" w:type="dxa"/>
            <w:tcBorders>
              <w:top w:val="nil"/>
              <w:bottom w:val="nil"/>
            </w:tcBorders>
            <w:vAlign w:val="center"/>
          </w:tcPr>
          <w:p w:rsidRPr="00212E85" w:rsidR="00D84073" w:rsidP="00E479E2" w:rsidRDefault="003E0BEB" w14:paraId="28F304D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-1.35</w:t>
            </w:r>
          </w:p>
          <w:p w:rsidRPr="00212E85" w:rsidR="003E0BEB" w:rsidP="00E479E2" w:rsidRDefault="003E0BEB" w14:paraId="0789D825" w14:textId="3399A8F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0.01</w:t>
            </w:r>
          </w:p>
        </w:tc>
        <w:tc>
          <w:tcPr>
            <w:tcW w:w="828" w:type="dxa"/>
            <w:gridSpan w:val="2"/>
            <w:tcBorders>
              <w:top w:val="nil"/>
              <w:bottom w:val="nil"/>
              <w:right w:val="single" w:color="auto" w:sz="4" w:space="0"/>
            </w:tcBorders>
            <w:vAlign w:val="center"/>
          </w:tcPr>
          <w:p w:rsidR="00D84073" w:rsidP="00E479E2" w:rsidRDefault="003E0BEB" w14:paraId="1ADDA61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-0.56</w:t>
            </w:r>
          </w:p>
          <w:p w:rsidRPr="00E9061C" w:rsidR="003E0BEB" w:rsidP="00E479E2" w:rsidRDefault="003E0BEB" w14:paraId="4E35B44B" w14:textId="0734363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0.5</w:t>
            </w:r>
          </w:p>
        </w:tc>
        <w:tc>
          <w:tcPr>
            <w:tcW w:w="828" w:type="dxa"/>
            <w:tcBorders>
              <w:top w:val="nil"/>
              <w:left w:val="single" w:color="auto" w:sz="4" w:space="0"/>
              <w:bottom w:val="nil"/>
            </w:tcBorders>
            <w:vAlign w:val="center"/>
          </w:tcPr>
          <w:p w:rsidRPr="00212E85" w:rsidR="00D84073" w:rsidP="00E479E2" w:rsidRDefault="003E0BEB" w14:paraId="676EB60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w:t>
            </w:r>
            <w:r w:rsidRPr="00212E85" w:rsidR="00D84073">
              <w:rPr>
                <w:rFonts w:eastAsia="Times New Roman"/>
                <w:b/>
                <w:bCs/>
                <w:i/>
                <w:iCs/>
                <w:sz w:val="16"/>
                <w:szCs w:val="16"/>
              </w:rPr>
              <w:t xml:space="preserve"> </w:t>
            </w:r>
            <w:r w:rsidRPr="00212E85">
              <w:rPr>
                <w:rFonts w:eastAsia="Times New Roman"/>
                <w:b/>
                <w:bCs/>
                <w:i/>
                <w:iCs/>
                <w:sz w:val="16"/>
                <w:szCs w:val="16"/>
              </w:rPr>
              <w:t>-0.42</w:t>
            </w:r>
          </w:p>
          <w:p w:rsidRPr="00212E85" w:rsidR="003E0BEB" w:rsidP="00E479E2" w:rsidRDefault="003E0BEB" w14:paraId="7D528B91" w14:textId="541FEA5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7" w:type="dxa"/>
            <w:tcBorders>
              <w:top w:val="nil"/>
              <w:bottom w:val="nil"/>
            </w:tcBorders>
            <w:vAlign w:val="center"/>
          </w:tcPr>
          <w:p w:rsidRPr="00212E85" w:rsidR="00D84073" w:rsidP="00E479E2" w:rsidRDefault="003E0BEB" w14:paraId="29E57A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-0.37</w:t>
            </w:r>
          </w:p>
          <w:p w:rsidRPr="00212E85" w:rsidR="003E0BEB" w:rsidP="00E479E2" w:rsidRDefault="003E0BEB" w14:paraId="62C13036" w14:textId="2CB4A9D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8" w:type="dxa"/>
            <w:gridSpan w:val="2"/>
            <w:tcBorders>
              <w:top w:val="nil"/>
              <w:bottom w:val="nil"/>
              <w:right w:val="single" w:color="auto" w:sz="4" w:space="0"/>
            </w:tcBorders>
            <w:vAlign w:val="center"/>
          </w:tcPr>
          <w:p w:rsidR="00D84073" w:rsidP="00E479E2" w:rsidRDefault="003E0BEB" w14:paraId="77822C9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-0.16</w:t>
            </w:r>
          </w:p>
          <w:p w:rsidRPr="00E9061C" w:rsidR="003E0BEB" w:rsidP="00E479E2" w:rsidRDefault="003E0BEB" w14:paraId="28636F18" w14:textId="041A141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tcBorders>
              <w:top w:val="nil"/>
              <w:left w:val="single" w:color="auto" w:sz="4" w:space="0"/>
              <w:bottom w:val="nil"/>
            </w:tcBorders>
            <w:vAlign w:val="center"/>
          </w:tcPr>
          <w:p w:rsidRPr="00E9061C" w:rsidR="003E0BEB" w:rsidP="00E479E2" w:rsidRDefault="003E0BEB" w14:paraId="09A9BFA4" w14:textId="64D33CB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0.04    p = 0.1</w:t>
            </w:r>
          </w:p>
        </w:tc>
        <w:tc>
          <w:tcPr>
            <w:tcW w:w="828" w:type="dxa"/>
            <w:tcBorders>
              <w:top w:val="nil"/>
              <w:bottom w:val="nil"/>
            </w:tcBorders>
            <w:vAlign w:val="center"/>
          </w:tcPr>
          <w:p w:rsidRPr="00E9061C" w:rsidR="003E0BEB" w:rsidP="00E479E2" w:rsidRDefault="003E0BEB" w14:paraId="5029BAD6" w14:textId="3BB4656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0.03    p </w:t>
            </w:r>
            <w:r w:rsidR="00363AE4">
              <w:rPr>
                <w:rFonts w:eastAsia="Times New Roman"/>
                <w:sz w:val="16"/>
                <w:szCs w:val="16"/>
              </w:rPr>
              <w:t>=</w:t>
            </w:r>
            <w:r w:rsidRPr="00E9061C">
              <w:rPr>
                <w:rFonts w:eastAsia="Times New Roman"/>
                <w:sz w:val="16"/>
                <w:szCs w:val="16"/>
              </w:rPr>
              <w:t xml:space="preserve"> 0.2</w:t>
            </w:r>
          </w:p>
        </w:tc>
        <w:tc>
          <w:tcPr>
            <w:tcW w:w="827" w:type="dxa"/>
            <w:gridSpan w:val="2"/>
            <w:tcBorders>
              <w:top w:val="nil"/>
              <w:bottom w:val="nil"/>
              <w:right w:val="single" w:color="auto" w:sz="4" w:space="0"/>
            </w:tcBorders>
            <w:vAlign w:val="center"/>
          </w:tcPr>
          <w:p w:rsidRPr="00E9061C" w:rsidR="003E0BEB" w:rsidP="00E479E2" w:rsidRDefault="003E0BEB" w14:paraId="6BF18FC9" w14:textId="510B507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Pr="00E9061C" w:rsidR="00D84073">
              <w:rPr>
                <w:rFonts w:eastAsia="Times New Roman"/>
                <w:sz w:val="16"/>
                <w:szCs w:val="16"/>
              </w:rPr>
              <w:t>0.06 p</w:t>
            </w:r>
            <w:r w:rsidRPr="00E9061C">
              <w:rPr>
                <w:rFonts w:eastAsia="Times New Roman"/>
                <w:sz w:val="16"/>
                <w:szCs w:val="16"/>
              </w:rPr>
              <w:t xml:space="preserve"> = 0.4</w:t>
            </w:r>
          </w:p>
        </w:tc>
        <w:tc>
          <w:tcPr>
            <w:tcW w:w="828" w:type="dxa"/>
            <w:tcBorders>
              <w:left w:val="single" w:color="auto" w:sz="4" w:space="0"/>
            </w:tcBorders>
            <w:vAlign w:val="center"/>
          </w:tcPr>
          <w:p w:rsidRPr="00212E85" w:rsidR="003E0BEB" w:rsidP="00E479E2" w:rsidRDefault="003E0BEB" w14:paraId="2D260F60" w14:textId="12A33A1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0.02    p =</w:t>
            </w:r>
            <w:r w:rsidRPr="00212E85" w:rsidR="00363AE4">
              <w:rPr>
                <w:rFonts w:eastAsia="Times New Roman"/>
                <w:b/>
                <w:bCs/>
                <w:i/>
                <w:iCs/>
                <w:sz w:val="16"/>
                <w:szCs w:val="16"/>
              </w:rPr>
              <w:t xml:space="preserve"> </w:t>
            </w:r>
            <w:r w:rsidRPr="00212E85">
              <w:rPr>
                <w:rFonts w:eastAsia="Times New Roman"/>
                <w:b/>
                <w:bCs/>
                <w:i/>
                <w:iCs/>
                <w:sz w:val="16"/>
                <w:szCs w:val="16"/>
              </w:rPr>
              <w:t>0.02</w:t>
            </w:r>
          </w:p>
        </w:tc>
        <w:tc>
          <w:tcPr>
            <w:tcW w:w="828" w:type="dxa"/>
            <w:vAlign w:val="center"/>
          </w:tcPr>
          <w:p w:rsidRPr="00212E85" w:rsidR="003E0BEB" w:rsidP="00E479E2" w:rsidRDefault="003E0BEB" w14:paraId="2828AB5F" w14:textId="1AF899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0.02     p =</w:t>
            </w:r>
            <w:r w:rsidRPr="00212E85" w:rsidR="00363AE4">
              <w:rPr>
                <w:rFonts w:eastAsia="Times New Roman"/>
                <w:b/>
                <w:bCs/>
                <w:i/>
                <w:iCs/>
                <w:sz w:val="16"/>
                <w:szCs w:val="16"/>
              </w:rPr>
              <w:t xml:space="preserve"> </w:t>
            </w:r>
            <w:r w:rsidRPr="00212E85">
              <w:rPr>
                <w:rFonts w:eastAsia="Times New Roman"/>
                <w:b/>
                <w:bCs/>
                <w:i/>
                <w:iCs/>
                <w:sz w:val="16"/>
                <w:szCs w:val="16"/>
              </w:rPr>
              <w:t>0.02</w:t>
            </w:r>
          </w:p>
        </w:tc>
        <w:tc>
          <w:tcPr>
            <w:tcW w:w="828" w:type="dxa"/>
            <w:vAlign w:val="center"/>
          </w:tcPr>
          <w:p w:rsidR="00D84073" w:rsidP="00E479E2" w:rsidRDefault="003E0BEB" w14:paraId="644E3A3A" w14:textId="23D72CE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3B4318A7" w14:textId="79107BD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r>
      <w:tr w:rsidRPr="00E9061C" w:rsidR="003E0BEB" w:rsidTr="00E479E2" w14:paraId="794DC47C"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tcBorders>
              <w:bottom w:val="nil"/>
            </w:tcBorders>
            <w:vAlign w:val="center"/>
          </w:tcPr>
          <w:p w:rsidR="003E0BEB" w:rsidP="00E479E2" w:rsidRDefault="003E0BEB" w14:paraId="10CA766B" w14:textId="77777777">
            <w:pPr>
              <w:jc w:val="center"/>
              <w:rPr>
                <w:rFonts w:eastAsia="Times New Roman"/>
                <w:sz w:val="16"/>
                <w:szCs w:val="16"/>
              </w:rPr>
            </w:pPr>
            <w:r w:rsidRPr="52399E1B">
              <w:rPr>
                <w:rFonts w:eastAsia="Times New Roman"/>
                <w:sz w:val="16"/>
                <w:szCs w:val="16"/>
              </w:rPr>
              <w:t>Kanger</w:t>
            </w:r>
          </w:p>
        </w:tc>
        <w:tc>
          <w:tcPr>
            <w:tcW w:w="827" w:type="dxa"/>
            <w:tcBorders>
              <w:top w:val="nil"/>
              <w:bottom w:val="nil"/>
            </w:tcBorders>
            <w:vAlign w:val="center"/>
          </w:tcPr>
          <w:p w:rsidR="00D84073" w:rsidP="00E479E2" w:rsidRDefault="003E0BEB" w14:paraId="20937B6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-1.07</w:t>
            </w:r>
          </w:p>
          <w:p w:rsidRPr="00E9061C" w:rsidR="003E0BEB" w:rsidP="00E479E2" w:rsidRDefault="003E0BEB" w14:paraId="422D98B3" w14:textId="10E79D8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tcBorders>
              <w:top w:val="nil"/>
              <w:bottom w:val="nil"/>
            </w:tcBorders>
            <w:vAlign w:val="center"/>
          </w:tcPr>
          <w:p w:rsidR="00D84073" w:rsidP="00E479E2" w:rsidRDefault="003E0BEB" w14:paraId="094DAB1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w:t>
            </w:r>
            <w:r w:rsidR="00D84073">
              <w:rPr>
                <w:rFonts w:eastAsia="Times New Roman"/>
                <w:sz w:val="16"/>
                <w:szCs w:val="16"/>
              </w:rPr>
              <w:t xml:space="preserve"> </w:t>
            </w:r>
            <w:r w:rsidRPr="00E9061C">
              <w:rPr>
                <w:rFonts w:eastAsia="Times New Roman"/>
                <w:sz w:val="16"/>
                <w:szCs w:val="16"/>
              </w:rPr>
              <w:t>-1.06</w:t>
            </w:r>
          </w:p>
          <w:p w:rsidRPr="00E9061C" w:rsidR="003E0BEB" w:rsidP="00E479E2" w:rsidRDefault="003E0BEB" w14:paraId="6A47DCD9" w14:textId="7E75D3DC">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0.1</w:t>
            </w:r>
          </w:p>
        </w:tc>
        <w:tc>
          <w:tcPr>
            <w:tcW w:w="828" w:type="dxa"/>
            <w:gridSpan w:val="2"/>
            <w:tcBorders>
              <w:top w:val="nil"/>
              <w:bottom w:val="nil"/>
              <w:right w:val="single" w:color="auto" w:sz="4" w:space="0"/>
            </w:tcBorders>
            <w:vAlign w:val="center"/>
          </w:tcPr>
          <w:p w:rsidR="00D84073" w:rsidP="00E479E2" w:rsidRDefault="003E0BEB" w14:paraId="790F8C9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-1.7</w:t>
            </w:r>
            <w:r w:rsidR="00D84073">
              <w:rPr>
                <w:rFonts w:eastAsia="Times New Roman"/>
                <w:sz w:val="16"/>
                <w:szCs w:val="16"/>
              </w:rPr>
              <w:t>1</w:t>
            </w:r>
          </w:p>
          <w:p w:rsidRPr="00E9061C" w:rsidR="003E0BEB" w:rsidP="00E479E2" w:rsidRDefault="003E0BEB" w14:paraId="61F05828" w14:textId="374BFC01">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0.06</w:t>
            </w:r>
          </w:p>
        </w:tc>
        <w:tc>
          <w:tcPr>
            <w:tcW w:w="828" w:type="dxa"/>
            <w:tcBorders>
              <w:top w:val="nil"/>
              <w:left w:val="single" w:color="auto" w:sz="4" w:space="0"/>
              <w:bottom w:val="nil"/>
            </w:tcBorders>
            <w:vAlign w:val="center"/>
          </w:tcPr>
          <w:p w:rsidRPr="00212E85" w:rsidR="00D84073" w:rsidP="00E479E2" w:rsidRDefault="003E0BEB" w14:paraId="213652B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w:t>
            </w:r>
            <w:r w:rsidRPr="00212E85" w:rsidR="00D84073">
              <w:rPr>
                <w:rFonts w:eastAsia="Times New Roman"/>
                <w:b/>
                <w:bCs/>
                <w:i/>
                <w:iCs/>
                <w:sz w:val="16"/>
                <w:szCs w:val="16"/>
              </w:rPr>
              <w:t xml:space="preserve"> </w:t>
            </w:r>
            <w:r w:rsidRPr="00212E85">
              <w:rPr>
                <w:rFonts w:eastAsia="Times New Roman"/>
                <w:b/>
                <w:bCs/>
                <w:i/>
                <w:iCs/>
                <w:sz w:val="16"/>
                <w:szCs w:val="16"/>
              </w:rPr>
              <w:t>-0.2</w:t>
            </w:r>
            <w:r w:rsidRPr="00212E85" w:rsidR="00D84073">
              <w:rPr>
                <w:rFonts w:eastAsia="Times New Roman"/>
                <w:b/>
                <w:bCs/>
                <w:i/>
                <w:iCs/>
                <w:sz w:val="16"/>
                <w:szCs w:val="16"/>
              </w:rPr>
              <w:t>5</w:t>
            </w:r>
          </w:p>
          <w:p w:rsidRPr="00212E85" w:rsidR="003E0BEB" w:rsidP="00E479E2" w:rsidRDefault="003E0BEB" w14:paraId="5C72E2E0" w14:textId="36276AB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0.05</w:t>
            </w:r>
          </w:p>
        </w:tc>
        <w:tc>
          <w:tcPr>
            <w:tcW w:w="827" w:type="dxa"/>
            <w:tcBorders>
              <w:top w:val="nil"/>
              <w:bottom w:val="nil"/>
            </w:tcBorders>
            <w:vAlign w:val="center"/>
          </w:tcPr>
          <w:p w:rsidRPr="00E9061C" w:rsidR="003E0BEB" w:rsidP="00E479E2" w:rsidRDefault="003E0BEB" w14:paraId="3E769E3E" w14:textId="595CA98D">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-0.31</w:t>
            </w:r>
            <w:r w:rsidR="00D84073">
              <w:rPr>
                <w:rFonts w:eastAsia="Times New Roman"/>
                <w:sz w:val="16"/>
                <w:szCs w:val="16"/>
              </w:rPr>
              <w:t xml:space="preserve"> </w:t>
            </w:r>
            <w:r w:rsidRPr="00E9061C">
              <w:rPr>
                <w:rFonts w:eastAsia="Times New Roman"/>
                <w:sz w:val="16"/>
                <w:szCs w:val="16"/>
              </w:rPr>
              <w:t>p =0.08</w:t>
            </w:r>
          </w:p>
        </w:tc>
        <w:tc>
          <w:tcPr>
            <w:tcW w:w="828" w:type="dxa"/>
            <w:gridSpan w:val="2"/>
            <w:tcBorders>
              <w:top w:val="nil"/>
              <w:bottom w:val="nil"/>
              <w:right w:val="single" w:color="auto" w:sz="4" w:space="0"/>
            </w:tcBorders>
            <w:vAlign w:val="center"/>
          </w:tcPr>
          <w:p w:rsidRPr="00E9061C" w:rsidR="003E0BEB" w:rsidP="00E479E2" w:rsidRDefault="003E0BEB" w14:paraId="67A17575" w14:textId="64848FE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w:t>
            </w:r>
            <w:r w:rsidRPr="00E9061C" w:rsidR="00D84073">
              <w:rPr>
                <w:rFonts w:eastAsia="Times New Roman"/>
                <w:sz w:val="16"/>
                <w:szCs w:val="16"/>
              </w:rPr>
              <w:t>15 p</w:t>
            </w:r>
            <w:r w:rsidRPr="00E9061C">
              <w:rPr>
                <w:rFonts w:eastAsia="Times New Roman"/>
                <w:sz w:val="16"/>
                <w:szCs w:val="16"/>
              </w:rPr>
              <w:t xml:space="preserve"> =0.06</w:t>
            </w:r>
          </w:p>
        </w:tc>
        <w:tc>
          <w:tcPr>
            <w:tcW w:w="828" w:type="dxa"/>
            <w:tcBorders>
              <w:top w:val="nil"/>
              <w:left w:val="single" w:color="auto" w:sz="4" w:space="0"/>
              <w:bottom w:val="nil"/>
            </w:tcBorders>
            <w:vAlign w:val="center"/>
          </w:tcPr>
          <w:p w:rsidR="00D84073" w:rsidP="00E479E2" w:rsidRDefault="003E0BEB" w14:paraId="20EECB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3</w:t>
            </w:r>
          </w:p>
          <w:p w:rsidRPr="00E9061C" w:rsidR="003E0BEB" w:rsidP="00E479E2" w:rsidRDefault="003E0BEB" w14:paraId="3823E78A" w14:textId="7A7621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0.4</w:t>
            </w:r>
          </w:p>
        </w:tc>
        <w:tc>
          <w:tcPr>
            <w:tcW w:w="828" w:type="dxa"/>
            <w:tcBorders>
              <w:top w:val="nil"/>
              <w:bottom w:val="nil"/>
            </w:tcBorders>
            <w:vAlign w:val="center"/>
          </w:tcPr>
          <w:p w:rsidR="00363AE4" w:rsidP="00E479E2" w:rsidRDefault="003E0BEB" w14:paraId="42011E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Pr="00E9061C" w:rsidR="00D84073">
              <w:rPr>
                <w:rFonts w:eastAsia="Times New Roman"/>
                <w:sz w:val="16"/>
                <w:szCs w:val="16"/>
              </w:rPr>
              <w:t>0.</w:t>
            </w:r>
            <w:r w:rsidR="00D84073">
              <w:rPr>
                <w:rFonts w:eastAsia="Times New Roman"/>
                <w:sz w:val="16"/>
                <w:szCs w:val="16"/>
              </w:rPr>
              <w:t>2</w:t>
            </w:r>
            <w:r w:rsidRPr="00E9061C" w:rsidR="00D84073">
              <w:rPr>
                <w:rFonts w:eastAsia="Times New Roman"/>
                <w:sz w:val="16"/>
                <w:szCs w:val="16"/>
              </w:rPr>
              <w:t xml:space="preserve"> </w:t>
            </w:r>
          </w:p>
          <w:p w:rsidRPr="00E9061C" w:rsidR="003E0BEB" w:rsidP="00E479E2" w:rsidRDefault="00D84073" w14:paraId="54767166" w14:textId="7A87ACE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w:t>
            </w:r>
            <w:r w:rsidRPr="00E9061C" w:rsidR="003E0BEB">
              <w:rPr>
                <w:rFonts w:eastAsia="Times New Roman"/>
                <w:sz w:val="16"/>
                <w:szCs w:val="16"/>
              </w:rPr>
              <w:t xml:space="preserve"> = 0.3</w:t>
            </w:r>
          </w:p>
        </w:tc>
        <w:tc>
          <w:tcPr>
            <w:tcW w:w="827" w:type="dxa"/>
            <w:gridSpan w:val="2"/>
            <w:tcBorders>
              <w:top w:val="nil"/>
              <w:bottom w:val="nil"/>
              <w:right w:val="single" w:color="auto" w:sz="4" w:space="0"/>
            </w:tcBorders>
            <w:vAlign w:val="center"/>
          </w:tcPr>
          <w:p w:rsidRPr="00E9061C" w:rsidR="003E0BEB" w:rsidP="00E479E2" w:rsidRDefault="003E0BEB" w14:paraId="5EE92ED8" w14:textId="60B93FE6">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Pr="00E9061C" w:rsidR="00363AE4">
              <w:rPr>
                <w:rFonts w:eastAsia="Times New Roman"/>
                <w:sz w:val="16"/>
                <w:szCs w:val="16"/>
              </w:rPr>
              <w:t>0.0</w:t>
            </w:r>
            <w:r w:rsidR="00363AE4">
              <w:rPr>
                <w:rFonts w:eastAsia="Times New Roman"/>
                <w:sz w:val="16"/>
                <w:szCs w:val="16"/>
              </w:rPr>
              <w:t>6</w:t>
            </w:r>
            <w:r w:rsidRPr="00E9061C" w:rsidR="00363AE4">
              <w:rPr>
                <w:rFonts w:eastAsia="Times New Roman"/>
                <w:sz w:val="16"/>
                <w:szCs w:val="16"/>
              </w:rPr>
              <w:t xml:space="preserve"> p</w:t>
            </w:r>
            <w:r w:rsidRPr="00E9061C">
              <w:rPr>
                <w:rFonts w:eastAsia="Times New Roman"/>
                <w:sz w:val="16"/>
                <w:szCs w:val="16"/>
              </w:rPr>
              <w:t xml:space="preserve"> = 0.6</w:t>
            </w:r>
          </w:p>
        </w:tc>
        <w:tc>
          <w:tcPr>
            <w:tcW w:w="828" w:type="dxa"/>
            <w:tcBorders>
              <w:left w:val="single" w:color="auto" w:sz="4" w:space="0"/>
              <w:bottom w:val="nil"/>
            </w:tcBorders>
            <w:vAlign w:val="center"/>
          </w:tcPr>
          <w:p w:rsidRPr="00212E85" w:rsidR="003E0BEB" w:rsidP="00E479E2" w:rsidRDefault="003E0BEB" w14:paraId="32B6F7AD" w14:textId="3425D1C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5</w:t>
            </w:r>
            <w:r w:rsidRPr="00212E85">
              <w:rPr>
                <w:rFonts w:eastAsia="Times New Roman"/>
                <w:b/>
                <w:bCs/>
                <w:i/>
                <w:iCs/>
                <w:sz w:val="16"/>
                <w:szCs w:val="16"/>
              </w:rPr>
              <w:t xml:space="preserve">   p = 0.04</w:t>
            </w:r>
          </w:p>
        </w:tc>
        <w:tc>
          <w:tcPr>
            <w:tcW w:w="828" w:type="dxa"/>
            <w:tcBorders>
              <w:bottom w:val="nil"/>
            </w:tcBorders>
            <w:vAlign w:val="center"/>
          </w:tcPr>
          <w:p w:rsidRPr="00212E85" w:rsidR="003E0BEB" w:rsidP="00E479E2" w:rsidRDefault="003E0BEB" w14:paraId="30486E35" w14:textId="0666CD60">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212E85">
              <w:rPr>
                <w:rFonts w:eastAsia="Times New Roman"/>
                <w:b/>
                <w:bCs/>
                <w:sz w:val="16"/>
                <w:szCs w:val="16"/>
              </w:rPr>
              <w:t>β = 0.05   p =0.09</w:t>
            </w:r>
          </w:p>
        </w:tc>
        <w:tc>
          <w:tcPr>
            <w:tcW w:w="828" w:type="dxa"/>
            <w:tcBorders>
              <w:bottom w:val="nil"/>
            </w:tcBorders>
            <w:vAlign w:val="center"/>
          </w:tcPr>
          <w:p w:rsidRPr="00E9061C" w:rsidR="003E0BEB" w:rsidP="00E479E2" w:rsidRDefault="003E0BEB" w14:paraId="65B8B03B" w14:textId="30E18E14">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0.01     p = 0.4</w:t>
            </w:r>
          </w:p>
        </w:tc>
      </w:tr>
      <w:tr w:rsidRPr="00E9061C" w:rsidR="003E0BEB" w:rsidTr="00E479E2" w14:paraId="1E8893A0"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rsidR="003E0BEB" w:rsidP="00E479E2" w:rsidRDefault="003E0BEB" w14:paraId="3777CF52" w14:textId="77777777">
            <w:pPr>
              <w:jc w:val="center"/>
              <w:rPr>
                <w:rFonts w:eastAsia="Times New Roman"/>
                <w:sz w:val="16"/>
                <w:szCs w:val="16"/>
              </w:rPr>
            </w:pPr>
            <w:r w:rsidRPr="52399E1B">
              <w:rPr>
                <w:rFonts w:eastAsia="Times New Roman"/>
                <w:sz w:val="16"/>
                <w:szCs w:val="16"/>
              </w:rPr>
              <w:t>South Central</w:t>
            </w:r>
          </w:p>
        </w:tc>
        <w:tc>
          <w:tcPr>
            <w:tcW w:w="827" w:type="dxa"/>
            <w:tcBorders>
              <w:top w:val="nil"/>
              <w:bottom w:val="nil"/>
            </w:tcBorders>
            <w:vAlign w:val="center"/>
          </w:tcPr>
          <w:p w:rsidRPr="00212E85" w:rsidR="00D84073" w:rsidP="00E479E2" w:rsidRDefault="003E0BEB" w14:paraId="164DB71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-1.56</w:t>
            </w:r>
          </w:p>
          <w:p w:rsidRPr="00212E85" w:rsidR="003E0BEB" w:rsidP="00E479E2" w:rsidRDefault="003E0BEB" w14:paraId="0A594373" w14:textId="7C81B01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0.02</w:t>
            </w:r>
          </w:p>
        </w:tc>
        <w:tc>
          <w:tcPr>
            <w:tcW w:w="828" w:type="dxa"/>
            <w:tcBorders>
              <w:top w:val="nil"/>
              <w:bottom w:val="nil"/>
            </w:tcBorders>
            <w:vAlign w:val="center"/>
          </w:tcPr>
          <w:p w:rsidRPr="00212E85" w:rsidR="00D84073" w:rsidP="00E479E2" w:rsidRDefault="003E0BEB" w14:paraId="6B50FFD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-1.68</w:t>
            </w:r>
          </w:p>
          <w:p w:rsidRPr="00212E85" w:rsidR="003E0BEB" w:rsidP="00E479E2" w:rsidRDefault="003E0BEB" w14:paraId="1D7D5145" w14:textId="013BB9B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0.01</w:t>
            </w:r>
          </w:p>
        </w:tc>
        <w:tc>
          <w:tcPr>
            <w:tcW w:w="828" w:type="dxa"/>
            <w:gridSpan w:val="2"/>
            <w:tcBorders>
              <w:top w:val="nil"/>
              <w:bottom w:val="nil"/>
              <w:right w:val="single" w:color="auto" w:sz="4" w:space="0"/>
            </w:tcBorders>
            <w:vAlign w:val="center"/>
          </w:tcPr>
          <w:p w:rsidR="00D84073" w:rsidP="00E479E2" w:rsidRDefault="003E0BEB" w14:paraId="0400FB3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-1.07</w:t>
            </w:r>
          </w:p>
          <w:p w:rsidRPr="00E9061C" w:rsidR="003E0BEB" w:rsidP="00E479E2" w:rsidRDefault="003E0BEB" w14:paraId="6BA38A46" w14:textId="0DBC1868">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0.2</w:t>
            </w:r>
          </w:p>
        </w:tc>
        <w:tc>
          <w:tcPr>
            <w:tcW w:w="828" w:type="dxa"/>
            <w:tcBorders>
              <w:top w:val="nil"/>
              <w:left w:val="single" w:color="auto" w:sz="4" w:space="0"/>
              <w:bottom w:val="nil"/>
            </w:tcBorders>
            <w:vAlign w:val="center"/>
          </w:tcPr>
          <w:p w:rsidRPr="00212E85" w:rsidR="00D84073" w:rsidP="00E479E2" w:rsidRDefault="003E0BEB" w14:paraId="262B76FB" w14:textId="0FE4454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-0.42</w:t>
            </w:r>
          </w:p>
          <w:p w:rsidRPr="00212E85" w:rsidR="003E0BEB" w:rsidP="00E479E2" w:rsidRDefault="003E0BEB" w14:paraId="7BFC80D5" w14:textId="69F63A6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7" w:type="dxa"/>
            <w:tcBorders>
              <w:top w:val="nil"/>
              <w:bottom w:val="nil"/>
            </w:tcBorders>
            <w:vAlign w:val="center"/>
          </w:tcPr>
          <w:p w:rsidRPr="00212E85" w:rsidR="003E0BEB" w:rsidP="00E479E2" w:rsidRDefault="003E0BEB" w14:paraId="20E770AE" w14:textId="0449895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-0.41 p &lt; 0.01</w:t>
            </w:r>
          </w:p>
        </w:tc>
        <w:tc>
          <w:tcPr>
            <w:tcW w:w="828" w:type="dxa"/>
            <w:gridSpan w:val="2"/>
            <w:tcBorders>
              <w:top w:val="nil"/>
              <w:bottom w:val="nil"/>
              <w:right w:val="single" w:color="auto" w:sz="4" w:space="0"/>
            </w:tcBorders>
            <w:vAlign w:val="center"/>
          </w:tcPr>
          <w:p w:rsidRPr="00212E85" w:rsidR="00D84073" w:rsidP="00E479E2" w:rsidRDefault="003E0BEB" w14:paraId="73CD6412" w14:textId="7DF09EA5">
            <w:pP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w:t>
            </w:r>
            <w:r w:rsidRPr="00212E85" w:rsidR="00E479E2">
              <w:rPr>
                <w:rFonts w:eastAsia="Times New Roman"/>
                <w:b/>
                <w:bCs/>
                <w:i/>
                <w:iCs/>
                <w:sz w:val="16"/>
                <w:szCs w:val="16"/>
              </w:rPr>
              <w:t xml:space="preserve"> </w:t>
            </w:r>
            <w:r w:rsidRPr="00212E85">
              <w:rPr>
                <w:rFonts w:eastAsia="Times New Roman"/>
                <w:b/>
                <w:bCs/>
                <w:i/>
                <w:iCs/>
                <w:sz w:val="16"/>
                <w:szCs w:val="16"/>
              </w:rPr>
              <w:t>-0.33</w:t>
            </w:r>
          </w:p>
          <w:p w:rsidRPr="00212E85" w:rsidR="003E0BEB" w:rsidP="00E479E2" w:rsidRDefault="003E0BEB" w14:paraId="69DA7C14" w14:textId="06728E6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8" w:type="dxa"/>
            <w:tcBorders>
              <w:top w:val="nil"/>
              <w:left w:val="single" w:color="auto" w:sz="4" w:space="0"/>
              <w:bottom w:val="nil"/>
            </w:tcBorders>
            <w:vAlign w:val="center"/>
          </w:tcPr>
          <w:p w:rsidRPr="00E9061C" w:rsidR="003E0BEB" w:rsidP="00E479E2" w:rsidRDefault="003E0BEB" w14:paraId="7DD7064B" w14:textId="29850D4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0.02    p = 0.4</w:t>
            </w:r>
          </w:p>
        </w:tc>
        <w:tc>
          <w:tcPr>
            <w:tcW w:w="828" w:type="dxa"/>
            <w:tcBorders>
              <w:top w:val="nil"/>
              <w:bottom w:val="nil"/>
            </w:tcBorders>
            <w:vAlign w:val="center"/>
          </w:tcPr>
          <w:p w:rsidR="00D84073" w:rsidP="00E479E2" w:rsidRDefault="003E0BEB" w14:paraId="6C5B77C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0.008</w:t>
            </w:r>
          </w:p>
          <w:p w:rsidRPr="00E9061C" w:rsidR="003E0BEB" w:rsidP="00E479E2" w:rsidRDefault="003E0BEB" w14:paraId="3D197531" w14:textId="530E72E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7" w:type="dxa"/>
            <w:gridSpan w:val="2"/>
            <w:tcBorders>
              <w:top w:val="nil"/>
              <w:bottom w:val="nil"/>
              <w:right w:val="single" w:color="auto" w:sz="4" w:space="0"/>
            </w:tcBorders>
            <w:vAlign w:val="center"/>
          </w:tcPr>
          <w:p w:rsidRPr="00E9061C" w:rsidR="003E0BEB" w:rsidP="00E479E2" w:rsidRDefault="003E0BEB" w14:paraId="14B19BB7" w14:textId="3509DB6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 xml:space="preserve">β = </w:t>
            </w:r>
            <w:r w:rsidRPr="00E9061C" w:rsidR="00D84073">
              <w:rPr>
                <w:rFonts w:eastAsia="Times New Roman"/>
                <w:sz w:val="16"/>
                <w:szCs w:val="16"/>
              </w:rPr>
              <w:t>0.05 p</w:t>
            </w:r>
            <w:r w:rsidRPr="00E9061C">
              <w:rPr>
                <w:rFonts w:eastAsia="Times New Roman"/>
                <w:sz w:val="16"/>
                <w:szCs w:val="16"/>
              </w:rPr>
              <w:t xml:space="preserve"> = 0.4</w:t>
            </w:r>
          </w:p>
        </w:tc>
        <w:tc>
          <w:tcPr>
            <w:tcW w:w="828" w:type="dxa"/>
            <w:tcBorders>
              <w:top w:val="nil"/>
              <w:left w:val="single" w:color="auto" w:sz="4" w:space="0"/>
              <w:bottom w:val="nil"/>
            </w:tcBorders>
            <w:vAlign w:val="center"/>
          </w:tcPr>
          <w:p w:rsidRPr="00212E85" w:rsidR="003E0BEB" w:rsidP="00E479E2" w:rsidRDefault="003E0BEB" w14:paraId="7CAF76D2" w14:textId="466FECCF">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0.04     p = 0.04</w:t>
            </w:r>
          </w:p>
        </w:tc>
        <w:tc>
          <w:tcPr>
            <w:tcW w:w="828" w:type="dxa"/>
            <w:tcBorders>
              <w:top w:val="nil"/>
              <w:bottom w:val="nil"/>
            </w:tcBorders>
            <w:vAlign w:val="center"/>
          </w:tcPr>
          <w:p w:rsidRPr="00212E85" w:rsidR="00D84073" w:rsidP="00E479E2" w:rsidRDefault="003E0BEB" w14:paraId="5E658FFF" w14:textId="56DC9A8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w:t>
            </w:r>
            <w:r w:rsidRPr="00212E85" w:rsidR="00D84073">
              <w:rPr>
                <w:rFonts w:eastAsia="Times New Roman"/>
                <w:b/>
                <w:bCs/>
                <w:i/>
                <w:iCs/>
                <w:sz w:val="16"/>
                <w:szCs w:val="16"/>
              </w:rPr>
              <w:t xml:space="preserve"> </w:t>
            </w:r>
            <w:r w:rsidRPr="00212E85">
              <w:rPr>
                <w:rFonts w:eastAsia="Times New Roman"/>
                <w:b/>
                <w:bCs/>
                <w:i/>
                <w:iCs/>
                <w:sz w:val="16"/>
                <w:szCs w:val="16"/>
              </w:rPr>
              <w:t>0.0</w:t>
            </w:r>
            <w:r w:rsidRPr="00212E85" w:rsidR="00D84073">
              <w:rPr>
                <w:rFonts w:eastAsia="Times New Roman"/>
                <w:b/>
                <w:bCs/>
                <w:i/>
                <w:iCs/>
                <w:sz w:val="16"/>
                <w:szCs w:val="16"/>
              </w:rPr>
              <w:t>4</w:t>
            </w:r>
          </w:p>
          <w:p w:rsidRPr="00212E85" w:rsidR="003E0BEB" w:rsidP="00E479E2" w:rsidRDefault="003E0BEB" w14:paraId="726E5118" w14:textId="086B2F1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=0.04</w:t>
            </w:r>
          </w:p>
        </w:tc>
        <w:tc>
          <w:tcPr>
            <w:tcW w:w="828" w:type="dxa"/>
            <w:tcBorders>
              <w:top w:val="nil"/>
              <w:bottom w:val="nil"/>
              <w:right w:val="nil"/>
            </w:tcBorders>
            <w:vAlign w:val="center"/>
          </w:tcPr>
          <w:p w:rsidR="00D84073" w:rsidP="00E479E2" w:rsidRDefault="003E0BEB" w14:paraId="049C5973" w14:textId="36479D1F">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0D29FAD6" w14:textId="746C94FB">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0.06</w:t>
            </w:r>
          </w:p>
        </w:tc>
      </w:tr>
      <w:tr w:rsidRPr="00E9061C" w:rsidR="003E0BEB" w:rsidTr="00E479E2" w14:paraId="375C3463" w14:textId="77777777">
        <w:trPr>
          <w:trHeight w:val="710"/>
          <w:jc w:val="center"/>
        </w:trPr>
        <w:tc>
          <w:tcPr>
            <w:cnfStyle w:val="001000000000" w:firstRow="0" w:lastRow="0" w:firstColumn="1" w:lastColumn="0" w:oddVBand="0" w:evenVBand="0" w:oddHBand="0" w:evenHBand="0" w:firstRowFirstColumn="0" w:firstRowLastColumn="0" w:lastRowFirstColumn="0" w:lastRowLastColumn="0"/>
            <w:tcW w:w="957" w:type="dxa"/>
            <w:tcBorders>
              <w:top w:val="nil"/>
            </w:tcBorders>
            <w:vAlign w:val="center"/>
          </w:tcPr>
          <w:p w:rsidR="003E0BEB" w:rsidP="00E479E2" w:rsidRDefault="003E0BEB" w14:paraId="78941738" w14:textId="77777777">
            <w:pPr>
              <w:jc w:val="center"/>
              <w:rPr>
                <w:rFonts w:eastAsia="Times New Roman"/>
                <w:sz w:val="16"/>
                <w:szCs w:val="16"/>
              </w:rPr>
            </w:pPr>
            <w:r w:rsidRPr="52399E1B">
              <w:rPr>
                <w:rFonts w:eastAsia="Times New Roman"/>
                <w:sz w:val="16"/>
                <w:szCs w:val="16"/>
              </w:rPr>
              <w:t>South</w:t>
            </w:r>
          </w:p>
        </w:tc>
        <w:tc>
          <w:tcPr>
            <w:tcW w:w="827" w:type="dxa"/>
            <w:tcBorders>
              <w:top w:val="nil"/>
              <w:bottom w:val="single" w:color="7F7F7F" w:themeColor="text1" w:themeTint="80" w:sz="4" w:space="0"/>
            </w:tcBorders>
            <w:vAlign w:val="center"/>
          </w:tcPr>
          <w:p w:rsidRPr="00212E85" w:rsidR="00D84073" w:rsidP="00E479E2" w:rsidRDefault="003E0BEB" w14:paraId="4D16F72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-1.56</w:t>
            </w:r>
          </w:p>
          <w:p w:rsidRPr="00212E85" w:rsidR="003E0BEB" w:rsidP="00E479E2" w:rsidRDefault="003E0BEB" w14:paraId="644BC517" w14:textId="1FE2710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0.01</w:t>
            </w:r>
          </w:p>
        </w:tc>
        <w:tc>
          <w:tcPr>
            <w:tcW w:w="828" w:type="dxa"/>
            <w:tcBorders>
              <w:top w:val="nil"/>
              <w:bottom w:val="single" w:color="7F7F7F" w:themeColor="text1" w:themeTint="80" w:sz="4" w:space="0"/>
            </w:tcBorders>
            <w:vAlign w:val="center"/>
          </w:tcPr>
          <w:p w:rsidRPr="00212E85" w:rsidR="003E0BEB" w:rsidP="00E479E2" w:rsidRDefault="003E0BEB" w14:paraId="49D4E609" w14:textId="1232493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-1.</w:t>
            </w:r>
            <w:r w:rsidRPr="00212E85" w:rsidR="00D84073">
              <w:rPr>
                <w:rFonts w:eastAsia="Times New Roman"/>
                <w:b/>
                <w:bCs/>
                <w:i/>
                <w:iCs/>
                <w:sz w:val="16"/>
                <w:szCs w:val="16"/>
              </w:rPr>
              <w:t>64 p</w:t>
            </w:r>
            <w:r w:rsidRPr="00212E85">
              <w:rPr>
                <w:rFonts w:eastAsia="Times New Roman"/>
                <w:b/>
                <w:bCs/>
                <w:i/>
                <w:iCs/>
                <w:sz w:val="16"/>
                <w:szCs w:val="16"/>
              </w:rPr>
              <w:t xml:space="preserve"> &lt; 0.01</w:t>
            </w:r>
          </w:p>
        </w:tc>
        <w:tc>
          <w:tcPr>
            <w:tcW w:w="828" w:type="dxa"/>
            <w:gridSpan w:val="2"/>
            <w:tcBorders>
              <w:top w:val="nil"/>
              <w:bottom w:val="single" w:color="7F7F7F" w:themeColor="text1" w:themeTint="80" w:sz="4" w:space="0"/>
              <w:right w:val="single" w:color="auto" w:sz="4" w:space="0"/>
            </w:tcBorders>
            <w:vAlign w:val="center"/>
          </w:tcPr>
          <w:p w:rsidR="00D84073" w:rsidP="00E479E2" w:rsidRDefault="003E0BEB" w14:paraId="32C58E1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-1.52</w:t>
            </w:r>
          </w:p>
          <w:p w:rsidRPr="00E9061C" w:rsidR="003E0BEB" w:rsidP="00E479E2" w:rsidRDefault="003E0BEB" w14:paraId="0789C994" w14:textId="610909B0">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0.06</w:t>
            </w:r>
          </w:p>
        </w:tc>
        <w:tc>
          <w:tcPr>
            <w:tcW w:w="828" w:type="dxa"/>
            <w:tcBorders>
              <w:top w:val="nil"/>
              <w:left w:val="single" w:color="auto" w:sz="4" w:space="0"/>
              <w:bottom w:val="single" w:color="7F7F7F" w:themeColor="text1" w:themeTint="80" w:sz="4" w:space="0"/>
            </w:tcBorders>
            <w:vAlign w:val="center"/>
          </w:tcPr>
          <w:p w:rsidRPr="00212E85" w:rsidR="00D84073" w:rsidP="00E479E2" w:rsidRDefault="003E0BEB" w14:paraId="4B0BC826" w14:textId="2695CC7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-0.44</w:t>
            </w:r>
          </w:p>
          <w:p w:rsidRPr="00212E85" w:rsidR="003E0BEB" w:rsidP="00E479E2" w:rsidRDefault="003E0BEB" w14:paraId="4C06F23B" w14:textId="361E7F7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0.02</w:t>
            </w:r>
          </w:p>
        </w:tc>
        <w:tc>
          <w:tcPr>
            <w:tcW w:w="827" w:type="dxa"/>
            <w:tcBorders>
              <w:top w:val="nil"/>
              <w:bottom w:val="single" w:color="7F7F7F" w:themeColor="text1" w:themeTint="80" w:sz="4" w:space="0"/>
            </w:tcBorders>
            <w:vAlign w:val="center"/>
          </w:tcPr>
          <w:p w:rsidRPr="00212E85" w:rsidR="00D84073" w:rsidP="00E479E2" w:rsidRDefault="003E0BEB" w14:paraId="6B0E1CB5" w14:textId="74553AC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-0.47</w:t>
            </w:r>
          </w:p>
          <w:p w:rsidRPr="00212E85" w:rsidR="003E0BEB" w:rsidP="00E479E2" w:rsidRDefault="003E0BEB" w14:paraId="41879581" w14:textId="25C754D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8" w:type="dxa"/>
            <w:gridSpan w:val="2"/>
            <w:tcBorders>
              <w:top w:val="nil"/>
              <w:bottom w:val="single" w:color="7F7F7F" w:themeColor="text1" w:themeTint="80" w:sz="4" w:space="0"/>
              <w:right w:val="single" w:color="auto" w:sz="4" w:space="0"/>
            </w:tcBorders>
            <w:vAlign w:val="center"/>
          </w:tcPr>
          <w:p w:rsidRPr="00212E85" w:rsidR="00D84073" w:rsidP="00E479E2" w:rsidRDefault="003E0BEB" w14:paraId="224EF7C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-0.39</w:t>
            </w:r>
          </w:p>
          <w:p w:rsidRPr="00212E85" w:rsidR="003E0BEB" w:rsidP="00E479E2" w:rsidRDefault="003E0BEB" w14:paraId="097F4810" w14:textId="62F66A0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&lt; 0.01</w:t>
            </w:r>
          </w:p>
        </w:tc>
        <w:tc>
          <w:tcPr>
            <w:tcW w:w="828" w:type="dxa"/>
            <w:tcBorders>
              <w:top w:val="nil"/>
              <w:left w:val="single" w:color="auto" w:sz="4" w:space="0"/>
              <w:bottom w:val="single" w:color="7F7F7F" w:themeColor="text1" w:themeTint="80" w:sz="4" w:space="0"/>
            </w:tcBorders>
            <w:vAlign w:val="center"/>
          </w:tcPr>
          <w:p w:rsidR="00D84073" w:rsidP="00E479E2" w:rsidRDefault="003E0BEB" w14:paraId="55C6CAA8" w14:textId="7ACF4CAE">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72FC4B40" w14:textId="2A212CF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8" w:type="dxa"/>
            <w:tcBorders>
              <w:top w:val="nil"/>
              <w:bottom w:val="single" w:color="7F7F7F" w:themeColor="text1" w:themeTint="80" w:sz="4" w:space="0"/>
            </w:tcBorders>
            <w:vAlign w:val="center"/>
          </w:tcPr>
          <w:p w:rsidR="00D84073" w:rsidP="00E479E2" w:rsidRDefault="003E0BEB" w14:paraId="79FB76BB" w14:textId="0278A5F2">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1</w:t>
            </w:r>
          </w:p>
          <w:p w:rsidRPr="00E9061C" w:rsidR="003E0BEB" w:rsidP="00E479E2" w:rsidRDefault="003E0BEB" w14:paraId="53DFD45A" w14:textId="2D6E428A">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0.7</w:t>
            </w:r>
          </w:p>
        </w:tc>
        <w:tc>
          <w:tcPr>
            <w:tcW w:w="827" w:type="dxa"/>
            <w:gridSpan w:val="2"/>
            <w:tcBorders>
              <w:top w:val="nil"/>
              <w:bottom w:val="single" w:color="7F7F7F" w:themeColor="text1" w:themeTint="80" w:sz="4" w:space="0"/>
              <w:right w:val="single" w:color="auto" w:sz="4" w:space="0"/>
            </w:tcBorders>
            <w:vAlign w:val="center"/>
          </w:tcPr>
          <w:p w:rsidR="00D84073" w:rsidP="00E479E2" w:rsidRDefault="003E0BEB" w14:paraId="22F8F08F" w14:textId="292CC62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β = 0.0</w:t>
            </w:r>
            <w:r w:rsidR="00D84073">
              <w:rPr>
                <w:rFonts w:eastAsia="Times New Roman"/>
                <w:sz w:val="16"/>
                <w:szCs w:val="16"/>
              </w:rPr>
              <w:t>6</w:t>
            </w:r>
          </w:p>
          <w:p w:rsidRPr="00E9061C" w:rsidR="003E0BEB" w:rsidP="00E479E2" w:rsidRDefault="003E0BEB" w14:paraId="4CE27582" w14:textId="195668A3">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E9061C">
              <w:rPr>
                <w:rFonts w:eastAsia="Times New Roman"/>
                <w:sz w:val="16"/>
                <w:szCs w:val="16"/>
              </w:rPr>
              <w:t>p = 0.3</w:t>
            </w:r>
          </w:p>
        </w:tc>
        <w:tc>
          <w:tcPr>
            <w:tcW w:w="828" w:type="dxa"/>
            <w:tcBorders>
              <w:top w:val="nil"/>
              <w:left w:val="single" w:color="auto" w:sz="4" w:space="0"/>
            </w:tcBorders>
            <w:vAlign w:val="center"/>
          </w:tcPr>
          <w:p w:rsidRPr="00212E85" w:rsidR="00D84073" w:rsidP="00E479E2" w:rsidRDefault="003E0BEB" w14:paraId="53ECCE0B" w14:textId="2343482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4</w:t>
            </w:r>
          </w:p>
          <w:p w:rsidRPr="00212E85" w:rsidR="003E0BEB" w:rsidP="00E479E2" w:rsidRDefault="003E0BEB" w14:paraId="26C2DCE3" w14:textId="11C1D3F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p = 0.04</w:t>
            </w:r>
          </w:p>
        </w:tc>
        <w:tc>
          <w:tcPr>
            <w:tcW w:w="828" w:type="dxa"/>
            <w:tcBorders>
              <w:top w:val="nil"/>
            </w:tcBorders>
            <w:vAlign w:val="center"/>
          </w:tcPr>
          <w:p w:rsidRPr="00212E85" w:rsidR="003E0BEB" w:rsidP="00E479E2" w:rsidRDefault="003E0BEB" w14:paraId="1CA0B015" w14:textId="0317CFD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0.04   p =0.04</w:t>
            </w:r>
          </w:p>
        </w:tc>
        <w:tc>
          <w:tcPr>
            <w:tcW w:w="828" w:type="dxa"/>
            <w:tcBorders>
              <w:top w:val="nil"/>
            </w:tcBorders>
            <w:vAlign w:val="center"/>
          </w:tcPr>
          <w:p w:rsidRPr="00212E85" w:rsidR="00D84073" w:rsidP="00E479E2" w:rsidRDefault="003E0BEB" w14:paraId="3DC25715" w14:textId="359ABC2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212E85">
              <w:rPr>
                <w:rFonts w:eastAsia="Times New Roman"/>
                <w:b/>
                <w:bCs/>
                <w:i/>
                <w:iCs/>
                <w:sz w:val="16"/>
                <w:szCs w:val="16"/>
              </w:rPr>
              <w:t>β = 0.0</w:t>
            </w:r>
            <w:r w:rsidRPr="00212E85" w:rsidR="00D84073">
              <w:rPr>
                <w:rFonts w:eastAsia="Times New Roman"/>
                <w:b/>
                <w:bCs/>
                <w:i/>
                <w:iCs/>
                <w:sz w:val="16"/>
                <w:szCs w:val="16"/>
              </w:rPr>
              <w:t>1</w:t>
            </w:r>
          </w:p>
          <w:p w:rsidRPr="00363AE4" w:rsidR="003E0BEB" w:rsidP="00E479E2" w:rsidRDefault="003E0BEB" w14:paraId="5B8FD145" w14:textId="12F93163">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6"/>
                <w:szCs w:val="16"/>
              </w:rPr>
            </w:pPr>
            <w:r w:rsidRPr="00212E85">
              <w:rPr>
                <w:rFonts w:eastAsia="Times New Roman"/>
                <w:b/>
                <w:bCs/>
                <w:i/>
                <w:iCs/>
                <w:sz w:val="16"/>
                <w:szCs w:val="16"/>
              </w:rPr>
              <w:t>p &lt; 0.01</w:t>
            </w:r>
          </w:p>
        </w:tc>
      </w:tr>
    </w:tbl>
    <w:p w:rsidR="008205DC" w:rsidP="7A52C835" w:rsidRDefault="008205DC" w14:paraId="77016698" w14:textId="6C9B433D">
      <w:pPr>
        <w:pStyle w:val="Normal"/>
        <w:spacing w:line="480" w:lineRule="auto"/>
        <w:rPr>
          <w:b w:val="1"/>
          <w:bCs w:val="1"/>
        </w:rPr>
      </w:pPr>
    </w:p>
    <w:p w:rsidRPr="0098511F" w:rsidR="00485285" w:rsidP="00485285" w:rsidRDefault="00485285" w14:paraId="3F480F27" w14:textId="1D5B0DEA">
      <w:pPr>
        <w:spacing w:line="240" w:lineRule="auto"/>
        <w:rPr>
          <w:rFonts w:eastAsia="Times New Roman"/>
        </w:rPr>
      </w:pPr>
      <w:r w:rsidRPr="7A52C835" w:rsidR="5AE2C458">
        <w:rPr>
          <w:rFonts w:eastAsia="Times New Roman"/>
          <w:b w:val="1"/>
          <w:bCs w:val="1"/>
        </w:rPr>
        <w:t xml:space="preserve">Table </w:t>
      </w:r>
      <w:r w:rsidRPr="7A52C835" w:rsidR="5AE2C458">
        <w:rPr>
          <w:rFonts w:eastAsia="Times New Roman"/>
          <w:b w:val="1"/>
          <w:bCs w:val="1"/>
        </w:rPr>
        <w:t>ED-</w:t>
      </w:r>
      <w:r w:rsidRPr="7A52C835" w:rsidR="537AC4CF">
        <w:rPr>
          <w:rFonts w:eastAsia="Times New Roman"/>
          <w:b w:val="1"/>
          <w:bCs w:val="1"/>
        </w:rPr>
        <w:t>6</w:t>
      </w:r>
      <w:r w:rsidRPr="7A52C835" w:rsidR="5AE2C458">
        <w:rPr>
          <w:rFonts w:eastAsia="Times New Roman"/>
          <w:b w:val="1"/>
          <w:bCs w:val="1"/>
        </w:rPr>
        <w:t xml:space="preserve">: </w:t>
      </w:r>
      <w:r w:rsidRPr="7A52C835" w:rsidR="5AE2C458">
        <w:rPr>
          <w:rFonts w:eastAsia="Times New Roman"/>
        </w:rPr>
        <w:t>Comparison of the annual number of substantial smoke days, annual number of smoke events, average annual event duration, and average annual event intensity pre- and post- 2019 for each transect and deposition mechanism using Wilcoxon rank-sum tests. W</w:t>
      </w:r>
      <w:r w:rsidRPr="7A52C835" w:rsidR="5AE2C458">
        <w:rPr>
          <w:rFonts w:eastAsia="Times New Roman"/>
        </w:rPr>
        <w:t xml:space="preserve"> </w:t>
      </w:r>
      <w:r w:rsidRPr="7A52C835" w:rsidR="5AE2C458">
        <w:rPr>
          <w:rFonts w:eastAsia="Times New Roman"/>
        </w:rPr>
        <w:t>indicates</w:t>
      </w:r>
      <w:r w:rsidRPr="7A52C835" w:rsidR="5AE2C458">
        <w:rPr>
          <w:rFonts w:eastAsia="Times New Roman"/>
        </w:rPr>
        <w:t xml:space="preserve"> whether values tend to be larger in one period than the other, with </w:t>
      </w:r>
      <w:r w:rsidRPr="7A52C835" w:rsidR="5AE2C458">
        <w:rPr>
          <w:rFonts w:eastAsia="Times New Roman"/>
        </w:rPr>
        <w:t>h</w:t>
      </w:r>
      <w:r w:rsidRPr="7A52C835" w:rsidR="5AE2C458">
        <w:rPr>
          <w:rFonts w:eastAsia="Times New Roman"/>
        </w:rPr>
        <w:t xml:space="preserve">igher </w:t>
      </w:r>
      <w:r w:rsidRPr="7A52C835" w:rsidR="5AE2C458">
        <w:rPr>
          <w:rFonts w:eastAsia="Times New Roman"/>
        </w:rPr>
        <w:t>values</w:t>
      </w:r>
      <w:r w:rsidRPr="7A52C835" w:rsidR="5AE2C458">
        <w:rPr>
          <w:rFonts w:eastAsia="Times New Roman"/>
        </w:rPr>
        <w:t xml:space="preserve"> post-2019 </w:t>
      </w:r>
      <w:r w:rsidRPr="7A52C835" w:rsidR="5AE2C458">
        <w:rPr>
          <w:rFonts w:eastAsia="Times New Roman"/>
        </w:rPr>
        <w:t>determined</w:t>
      </w:r>
      <w:r w:rsidRPr="7A52C835" w:rsidR="5AE2C458">
        <w:rPr>
          <w:rFonts w:eastAsia="Times New Roman"/>
        </w:rPr>
        <w:t xml:space="preserve"> by medians. </w:t>
      </w:r>
      <w:r w:rsidRPr="7A52C835" w:rsidR="5AE2C458">
        <w:rPr>
          <w:rFonts w:eastAsia="Times New Roman"/>
        </w:rPr>
        <w:t xml:space="preserve">Bold indicates </w:t>
      </w:r>
      <w:r w:rsidRPr="7A52C835" w:rsidR="5AE2C458">
        <w:rPr>
          <w:rFonts w:eastAsia="Times New Roman"/>
        </w:rPr>
        <w:t>a higher median after 2019 compared to the median before 2019.</w:t>
      </w:r>
      <w:r w:rsidRPr="7A52C835" w:rsidR="5AE2C458">
        <w:rPr>
          <w:rFonts w:eastAsia="Times New Roman"/>
        </w:rPr>
        <w:t xml:space="preserve"> Significant </w:t>
      </w:r>
      <w:r w:rsidRPr="7A52C835" w:rsidR="5AE2C458">
        <w:rPr>
          <w:rFonts w:eastAsia="Times New Roman"/>
        </w:rPr>
        <w:t>differences</w:t>
      </w:r>
      <w:r w:rsidRPr="7A52C835" w:rsidR="5AE2C458">
        <w:rPr>
          <w:rFonts w:eastAsia="Times New Roman"/>
        </w:rPr>
        <w:t xml:space="preserve"> pre- and post-2019 are </w:t>
      </w:r>
      <w:r w:rsidRPr="7A52C835" w:rsidR="5AE2C458">
        <w:rPr>
          <w:rFonts w:eastAsia="Times New Roman"/>
        </w:rPr>
        <w:t>indicated</w:t>
      </w:r>
      <w:r w:rsidRPr="7A52C835" w:rsidR="5AE2C458">
        <w:rPr>
          <w:rFonts w:eastAsia="Times New Roman"/>
        </w:rPr>
        <w:t xml:space="preserve"> by italics.</w:t>
      </w:r>
    </w:p>
    <w:tbl>
      <w:tblPr>
        <w:tblStyle w:val="PlainTable2"/>
        <w:tblW w:w="10440" w:type="dxa"/>
        <w:jc w:val="center"/>
        <w:tblLayout w:type="fixed"/>
        <w:tblCellMar>
          <w:left w:w="43" w:type="dxa"/>
          <w:right w:w="43" w:type="dxa"/>
        </w:tblCellMar>
        <w:tblLook w:val="06A0" w:firstRow="1" w:lastRow="0" w:firstColumn="1" w:lastColumn="0" w:noHBand="1" w:noVBand="1"/>
      </w:tblPr>
      <w:tblGrid>
        <w:gridCol w:w="810"/>
        <w:gridCol w:w="802"/>
        <w:gridCol w:w="803"/>
        <w:gridCol w:w="802"/>
        <w:gridCol w:w="346"/>
        <w:gridCol w:w="457"/>
        <w:gridCol w:w="802"/>
        <w:gridCol w:w="803"/>
        <w:gridCol w:w="384"/>
        <w:gridCol w:w="418"/>
        <w:gridCol w:w="803"/>
        <w:gridCol w:w="802"/>
        <w:gridCol w:w="192"/>
        <w:gridCol w:w="611"/>
        <w:gridCol w:w="802"/>
        <w:gridCol w:w="803"/>
      </w:tblGrid>
      <w:tr w:rsidR="00485285" w:rsidTr="00C2263E" w14:paraId="62A78797"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dxa"/>
            <w:tcBorders>
              <w:top w:val="single" w:color="7F7F7F" w:themeColor="text1" w:themeTint="80" w:sz="4" w:space="0"/>
              <w:bottom w:val="single" w:color="auto" w:sz="2" w:space="0"/>
            </w:tcBorders>
            <w:vAlign w:val="center"/>
          </w:tcPr>
          <w:p w:rsidR="00485285" w:rsidP="00C2263E" w:rsidRDefault="00485285" w14:paraId="4A7A1A11" w14:textId="77777777">
            <w:pPr>
              <w:jc w:val="center"/>
              <w:rPr>
                <w:rFonts w:eastAsia="Times New Roman"/>
                <w:sz w:val="16"/>
                <w:szCs w:val="16"/>
              </w:rPr>
            </w:pPr>
          </w:p>
        </w:tc>
        <w:tc>
          <w:tcPr>
            <w:tcW w:w="2753" w:type="dxa"/>
            <w:gridSpan w:val="4"/>
            <w:tcBorders>
              <w:top w:val="single" w:color="7F7F7F" w:themeColor="text1" w:themeTint="80" w:sz="4" w:space="0"/>
              <w:bottom w:val="single" w:color="auto" w:sz="2" w:space="0"/>
            </w:tcBorders>
            <w:vAlign w:val="center"/>
          </w:tcPr>
          <w:p w:rsidR="00485285" w:rsidP="00C2263E" w:rsidRDefault="00485285" w14:paraId="4946E24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 Smoke Days</w:t>
            </w:r>
          </w:p>
        </w:tc>
        <w:tc>
          <w:tcPr>
            <w:tcW w:w="2446" w:type="dxa"/>
            <w:gridSpan w:val="4"/>
            <w:tcBorders>
              <w:top w:val="single" w:color="7F7F7F" w:themeColor="text1" w:themeTint="80" w:sz="4" w:space="0"/>
              <w:bottom w:val="single" w:color="auto" w:sz="2" w:space="0"/>
            </w:tcBorders>
            <w:vAlign w:val="center"/>
          </w:tcPr>
          <w:p w:rsidR="00485285" w:rsidP="00C2263E" w:rsidRDefault="00485285" w14:paraId="3F63B16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 Smoke Events</w:t>
            </w:r>
          </w:p>
        </w:tc>
        <w:tc>
          <w:tcPr>
            <w:tcW w:w="2215" w:type="dxa"/>
            <w:gridSpan w:val="4"/>
            <w:tcBorders>
              <w:top w:val="single" w:color="7F7F7F" w:themeColor="text1" w:themeTint="80" w:sz="4" w:space="0"/>
              <w:bottom w:val="single" w:color="auto" w:sz="2" w:space="0"/>
            </w:tcBorders>
            <w:vAlign w:val="center"/>
          </w:tcPr>
          <w:p w:rsidR="00485285" w:rsidP="00C2263E" w:rsidRDefault="00485285" w14:paraId="6E99C70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Avg. Event Duration</w:t>
            </w:r>
          </w:p>
        </w:tc>
        <w:tc>
          <w:tcPr>
            <w:tcW w:w="2216" w:type="dxa"/>
            <w:gridSpan w:val="3"/>
            <w:tcBorders>
              <w:top w:val="single" w:color="7F7F7F" w:themeColor="text1" w:themeTint="80" w:sz="4" w:space="0"/>
              <w:bottom w:val="single" w:color="auto" w:sz="2" w:space="0"/>
            </w:tcBorders>
            <w:vAlign w:val="center"/>
          </w:tcPr>
          <w:p w:rsidR="00485285" w:rsidP="00C2263E" w:rsidRDefault="00485285" w14:paraId="1C757F76"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52399E1B">
              <w:rPr>
                <w:rFonts w:eastAsia="Times New Roman"/>
                <w:sz w:val="20"/>
                <w:szCs w:val="20"/>
              </w:rPr>
              <w:t>Avg. Event Intensity</w:t>
            </w:r>
          </w:p>
        </w:tc>
      </w:tr>
      <w:tr w:rsidR="00485285" w:rsidTr="00C2263E" w14:paraId="138A52E7" w14:textId="77777777">
        <w:trPr>
          <w:trHeight w:val="341"/>
          <w:jc w:val="center"/>
        </w:trPr>
        <w:tc>
          <w:tcPr>
            <w:cnfStyle w:val="001000000000" w:firstRow="0" w:lastRow="0" w:firstColumn="1" w:lastColumn="0" w:oddVBand="0" w:evenVBand="0" w:oddHBand="0" w:evenHBand="0" w:firstRowFirstColumn="0" w:firstRowLastColumn="0" w:lastRowFirstColumn="0" w:lastRowLastColumn="0"/>
            <w:tcW w:w="810" w:type="dxa"/>
            <w:tcBorders>
              <w:top w:val="single" w:color="auto" w:sz="2" w:space="0"/>
              <w:bottom w:val="nil"/>
            </w:tcBorders>
            <w:vAlign w:val="center"/>
          </w:tcPr>
          <w:p w:rsidRPr="0006149C" w:rsidR="00485285" w:rsidP="00C2263E" w:rsidRDefault="00485285" w14:paraId="50098EC3" w14:textId="77777777">
            <w:pPr>
              <w:jc w:val="center"/>
              <w:rPr>
                <w:rFonts w:eastAsia="Times New Roman"/>
                <w:b w:val="0"/>
                <w:sz w:val="16"/>
                <w:szCs w:val="16"/>
              </w:rPr>
            </w:pPr>
          </w:p>
        </w:tc>
        <w:tc>
          <w:tcPr>
            <w:tcW w:w="802" w:type="dxa"/>
            <w:tcBorders>
              <w:top w:val="single" w:color="auto" w:sz="2" w:space="0"/>
              <w:bottom w:val="nil"/>
            </w:tcBorders>
            <w:vAlign w:val="center"/>
          </w:tcPr>
          <w:p w:rsidR="00485285" w:rsidP="00C2263E" w:rsidRDefault="00485285" w14:paraId="19B69FB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03" w:type="dxa"/>
            <w:tcBorders>
              <w:top w:val="single" w:color="auto" w:sz="2" w:space="0"/>
              <w:bottom w:val="nil"/>
            </w:tcBorders>
            <w:vAlign w:val="center"/>
          </w:tcPr>
          <w:p w:rsidR="00485285" w:rsidP="00C2263E" w:rsidRDefault="00485285" w14:paraId="0E18FC6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02" w:type="dxa"/>
            <w:tcBorders>
              <w:top w:val="single" w:color="auto" w:sz="2" w:space="0"/>
              <w:bottom w:val="nil"/>
              <w:right w:val="single" w:color="auto" w:sz="4" w:space="0"/>
            </w:tcBorders>
            <w:vAlign w:val="center"/>
          </w:tcPr>
          <w:p w:rsidR="00485285" w:rsidP="00C2263E" w:rsidRDefault="00485285" w14:paraId="6F97D09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03" w:type="dxa"/>
            <w:gridSpan w:val="2"/>
            <w:tcBorders>
              <w:top w:val="single" w:color="auto" w:sz="2" w:space="0"/>
              <w:left w:val="single" w:color="auto" w:sz="4" w:space="0"/>
              <w:bottom w:val="nil"/>
            </w:tcBorders>
            <w:vAlign w:val="center"/>
          </w:tcPr>
          <w:p w:rsidR="00485285" w:rsidP="00C2263E" w:rsidRDefault="00485285" w14:paraId="2E2ADEA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02" w:type="dxa"/>
            <w:tcBorders>
              <w:top w:val="single" w:color="auto" w:sz="2" w:space="0"/>
              <w:bottom w:val="nil"/>
            </w:tcBorders>
            <w:vAlign w:val="center"/>
          </w:tcPr>
          <w:p w:rsidR="00485285" w:rsidP="00C2263E" w:rsidRDefault="00485285" w14:paraId="3DAD127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03" w:type="dxa"/>
            <w:tcBorders>
              <w:top w:val="single" w:color="auto" w:sz="2" w:space="0"/>
              <w:bottom w:val="nil"/>
              <w:right w:val="single" w:color="auto" w:sz="4" w:space="0"/>
            </w:tcBorders>
            <w:vAlign w:val="center"/>
          </w:tcPr>
          <w:p w:rsidR="00485285" w:rsidP="00C2263E" w:rsidRDefault="00485285" w14:paraId="33AA895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02" w:type="dxa"/>
            <w:gridSpan w:val="2"/>
            <w:tcBorders>
              <w:top w:val="single" w:color="auto" w:sz="2" w:space="0"/>
              <w:left w:val="single" w:color="auto" w:sz="4" w:space="0"/>
              <w:bottom w:val="nil"/>
            </w:tcBorders>
            <w:vAlign w:val="center"/>
          </w:tcPr>
          <w:p w:rsidR="00485285" w:rsidP="00C2263E" w:rsidRDefault="00485285" w14:paraId="3062CEB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03" w:type="dxa"/>
            <w:tcBorders>
              <w:top w:val="single" w:color="auto" w:sz="2" w:space="0"/>
              <w:bottom w:val="nil"/>
            </w:tcBorders>
            <w:vAlign w:val="center"/>
          </w:tcPr>
          <w:p w:rsidR="00485285" w:rsidP="00C2263E" w:rsidRDefault="00485285" w14:paraId="59A0A6E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02" w:type="dxa"/>
            <w:tcBorders>
              <w:top w:val="single" w:color="auto" w:sz="2" w:space="0"/>
              <w:bottom w:val="nil"/>
              <w:right w:val="single" w:color="auto" w:sz="4" w:space="0"/>
            </w:tcBorders>
            <w:vAlign w:val="center"/>
          </w:tcPr>
          <w:p w:rsidR="00485285" w:rsidP="00C2263E" w:rsidRDefault="00485285" w14:paraId="032FF21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c>
          <w:tcPr>
            <w:tcW w:w="803" w:type="dxa"/>
            <w:gridSpan w:val="2"/>
            <w:tcBorders>
              <w:top w:val="single" w:color="auto" w:sz="2" w:space="0"/>
              <w:left w:val="single" w:color="auto" w:sz="4" w:space="0"/>
              <w:bottom w:val="nil"/>
            </w:tcBorders>
            <w:vAlign w:val="center"/>
          </w:tcPr>
          <w:p w:rsidR="00485285" w:rsidP="00C2263E" w:rsidRDefault="00485285" w14:paraId="6168289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Total</w:t>
            </w:r>
          </w:p>
        </w:tc>
        <w:tc>
          <w:tcPr>
            <w:tcW w:w="802" w:type="dxa"/>
            <w:tcBorders>
              <w:top w:val="single" w:color="auto" w:sz="2" w:space="0"/>
              <w:bottom w:val="nil"/>
            </w:tcBorders>
            <w:vAlign w:val="center"/>
          </w:tcPr>
          <w:p w:rsidR="00485285" w:rsidP="00C2263E" w:rsidRDefault="00485285" w14:paraId="73E9EB7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Wet</w:t>
            </w:r>
          </w:p>
        </w:tc>
        <w:tc>
          <w:tcPr>
            <w:tcW w:w="803" w:type="dxa"/>
            <w:tcBorders>
              <w:top w:val="single" w:color="auto" w:sz="2" w:space="0"/>
              <w:bottom w:val="nil"/>
            </w:tcBorders>
            <w:vAlign w:val="center"/>
          </w:tcPr>
          <w:p w:rsidR="00485285" w:rsidP="00C2263E" w:rsidRDefault="00485285" w14:paraId="6FFB376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52399E1B">
              <w:rPr>
                <w:rFonts w:eastAsia="Times New Roman"/>
                <w:b/>
                <w:bCs/>
                <w:sz w:val="20"/>
                <w:szCs w:val="20"/>
              </w:rPr>
              <w:t>Dry</w:t>
            </w:r>
          </w:p>
        </w:tc>
      </w:tr>
      <w:tr w:rsidR="00485285" w:rsidTr="00C2263E" w14:paraId="071FF5DD"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tcBorders>
              <w:top w:val="nil"/>
            </w:tcBorders>
            <w:vAlign w:val="center"/>
          </w:tcPr>
          <w:p w:rsidR="00485285" w:rsidP="00C2263E" w:rsidRDefault="00485285" w14:paraId="3C9B1699" w14:textId="77777777">
            <w:pPr>
              <w:jc w:val="center"/>
              <w:rPr>
                <w:rFonts w:eastAsia="Times New Roman"/>
                <w:b w:val="0"/>
                <w:bCs w:val="0"/>
                <w:sz w:val="16"/>
                <w:szCs w:val="16"/>
              </w:rPr>
            </w:pPr>
            <w:r w:rsidRPr="52399E1B">
              <w:rPr>
                <w:rFonts w:eastAsia="Times New Roman"/>
                <w:sz w:val="16"/>
                <w:szCs w:val="16"/>
              </w:rPr>
              <w:t>North</w:t>
            </w:r>
          </w:p>
        </w:tc>
        <w:tc>
          <w:tcPr>
            <w:tcW w:w="802" w:type="dxa"/>
            <w:tcBorders>
              <w:top w:val="nil"/>
            </w:tcBorders>
            <w:vAlign w:val="center"/>
          </w:tcPr>
          <w:p w:rsidR="00485285" w:rsidP="00C2263E" w:rsidRDefault="00485285" w14:paraId="24BECBA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6</w:t>
            </w:r>
            <w:r>
              <w:rPr>
                <w:rFonts w:eastAsia="Times New Roman"/>
                <w:b/>
                <w:bCs/>
                <w:sz w:val="16"/>
                <w:szCs w:val="16"/>
              </w:rPr>
              <w:t>4</w:t>
            </w:r>
            <w:r w:rsidRPr="003701C3">
              <w:rPr>
                <w:rFonts w:eastAsia="Times New Roman"/>
                <w:b/>
                <w:bCs/>
                <w:sz w:val="16"/>
                <w:szCs w:val="16"/>
              </w:rPr>
              <w:t xml:space="preserve"> </w:t>
            </w:r>
          </w:p>
          <w:p w:rsidRPr="003701C3" w:rsidR="00485285" w:rsidP="00C2263E" w:rsidRDefault="00485285" w14:paraId="4697272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0.06</w:t>
            </w:r>
          </w:p>
        </w:tc>
        <w:tc>
          <w:tcPr>
            <w:tcW w:w="803" w:type="dxa"/>
            <w:tcBorders>
              <w:top w:val="nil"/>
            </w:tcBorders>
            <w:vAlign w:val="center"/>
          </w:tcPr>
          <w:p w:rsidR="00485285" w:rsidP="00C2263E" w:rsidRDefault="00485285" w14:paraId="2FC69F9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W = 66   </w:t>
            </w:r>
          </w:p>
          <w:p w:rsidRPr="000E717C" w:rsidR="00485285" w:rsidP="00C2263E" w:rsidRDefault="00485285" w14:paraId="71E5778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0.03</w:t>
            </w:r>
          </w:p>
        </w:tc>
        <w:tc>
          <w:tcPr>
            <w:tcW w:w="802" w:type="dxa"/>
            <w:tcBorders>
              <w:top w:val="nil"/>
              <w:right w:val="single" w:color="auto" w:sz="4" w:space="0"/>
            </w:tcBorders>
            <w:vAlign w:val="center"/>
          </w:tcPr>
          <w:p w:rsidR="00485285" w:rsidP="00C2263E" w:rsidRDefault="00485285" w14:paraId="0B27C38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4</w:t>
            </w:r>
            <w:r>
              <w:rPr>
                <w:rFonts w:eastAsia="Times New Roman"/>
                <w:sz w:val="16"/>
                <w:szCs w:val="16"/>
              </w:rPr>
              <w:t>3</w:t>
            </w:r>
            <w:r w:rsidRPr="003701C3">
              <w:rPr>
                <w:rFonts w:eastAsia="Times New Roman"/>
                <w:sz w:val="16"/>
                <w:szCs w:val="16"/>
              </w:rPr>
              <w:t xml:space="preserve"> </w:t>
            </w:r>
            <w:r>
              <w:rPr>
                <w:rFonts w:eastAsia="Times New Roman"/>
                <w:sz w:val="16"/>
                <w:szCs w:val="16"/>
              </w:rPr>
              <w:t xml:space="preserve"> </w:t>
            </w:r>
            <w:r w:rsidRPr="003701C3">
              <w:rPr>
                <w:rFonts w:eastAsia="Times New Roman"/>
                <w:sz w:val="16"/>
                <w:szCs w:val="16"/>
              </w:rPr>
              <w:t xml:space="preserve"> </w:t>
            </w:r>
          </w:p>
          <w:p w:rsidRPr="003701C3" w:rsidR="00485285" w:rsidP="00C2263E" w:rsidRDefault="00485285" w14:paraId="0F83BB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3" w:type="dxa"/>
            <w:gridSpan w:val="2"/>
            <w:tcBorders>
              <w:top w:val="nil"/>
              <w:left w:val="single" w:color="auto" w:sz="4" w:space="0"/>
            </w:tcBorders>
            <w:vAlign w:val="center"/>
          </w:tcPr>
          <w:p w:rsidR="00485285" w:rsidP="00C2263E" w:rsidRDefault="00485285" w14:paraId="4BB25C9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w:t>
            </w:r>
            <w:r>
              <w:rPr>
                <w:rFonts w:eastAsia="Times New Roman"/>
                <w:b/>
                <w:bCs/>
                <w:sz w:val="16"/>
                <w:szCs w:val="16"/>
              </w:rPr>
              <w:t xml:space="preserve"> </w:t>
            </w:r>
            <w:r w:rsidRPr="003701C3">
              <w:rPr>
                <w:rFonts w:eastAsia="Times New Roman"/>
                <w:b/>
                <w:bCs/>
                <w:sz w:val="16"/>
                <w:szCs w:val="16"/>
              </w:rPr>
              <w:t>7</w:t>
            </w:r>
            <w:r>
              <w:rPr>
                <w:rFonts w:eastAsia="Times New Roman"/>
                <w:b/>
                <w:bCs/>
                <w:sz w:val="16"/>
                <w:szCs w:val="16"/>
              </w:rPr>
              <w:t>3</w:t>
            </w:r>
          </w:p>
          <w:p w:rsidRPr="003701C3" w:rsidR="00485285" w:rsidP="00C2263E" w:rsidRDefault="00485285" w14:paraId="1497C3E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&lt; 0.01</w:t>
            </w:r>
          </w:p>
        </w:tc>
        <w:tc>
          <w:tcPr>
            <w:tcW w:w="802" w:type="dxa"/>
            <w:tcBorders>
              <w:top w:val="nil"/>
            </w:tcBorders>
            <w:vAlign w:val="center"/>
          </w:tcPr>
          <w:p w:rsidR="00485285" w:rsidP="00C2263E" w:rsidRDefault="00485285" w14:paraId="1D428E9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64 </w:t>
            </w:r>
            <w:r>
              <w:rPr>
                <w:rFonts w:eastAsia="Times New Roman"/>
                <w:b/>
                <w:bCs/>
                <w:sz w:val="16"/>
                <w:szCs w:val="16"/>
              </w:rPr>
              <w:t xml:space="preserve">  </w:t>
            </w:r>
          </w:p>
          <w:p w:rsidRPr="003701C3" w:rsidR="00485285" w:rsidP="00C2263E" w:rsidRDefault="00485285" w14:paraId="1D6425D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0.05</w:t>
            </w:r>
          </w:p>
        </w:tc>
        <w:tc>
          <w:tcPr>
            <w:tcW w:w="803" w:type="dxa"/>
            <w:tcBorders>
              <w:top w:val="nil"/>
              <w:right w:val="single" w:color="auto" w:sz="4" w:space="0"/>
            </w:tcBorders>
            <w:vAlign w:val="center"/>
          </w:tcPr>
          <w:p w:rsidR="00485285" w:rsidP="00C2263E" w:rsidRDefault="00485285" w14:paraId="260DA3A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6</w:t>
            </w:r>
          </w:p>
          <w:p w:rsidRPr="003701C3" w:rsidR="00485285" w:rsidP="00C2263E" w:rsidRDefault="00485285" w14:paraId="744BBD4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2" w:type="dxa"/>
            <w:gridSpan w:val="2"/>
            <w:tcBorders>
              <w:top w:val="nil"/>
              <w:left w:val="single" w:color="auto" w:sz="4" w:space="0"/>
            </w:tcBorders>
            <w:vAlign w:val="center"/>
          </w:tcPr>
          <w:p w:rsidR="00485285" w:rsidP="00C2263E" w:rsidRDefault="00485285" w14:paraId="18A9C39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512 </w:t>
            </w:r>
          </w:p>
          <w:p w:rsidRPr="003701C3" w:rsidR="00485285" w:rsidP="00C2263E" w:rsidRDefault="00485285" w14:paraId="43C1F79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0.6</w:t>
            </w:r>
          </w:p>
        </w:tc>
        <w:tc>
          <w:tcPr>
            <w:tcW w:w="803" w:type="dxa"/>
            <w:tcBorders>
              <w:top w:val="nil"/>
            </w:tcBorders>
            <w:vAlign w:val="center"/>
          </w:tcPr>
          <w:p w:rsidRPr="003701C3" w:rsidR="00485285" w:rsidP="00C2263E" w:rsidRDefault="00485285" w14:paraId="03440D0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44</w:t>
            </w:r>
            <w:r>
              <w:rPr>
                <w:rFonts w:eastAsia="Times New Roman"/>
                <w:sz w:val="16"/>
                <w:szCs w:val="16"/>
              </w:rPr>
              <w:t>7</w:t>
            </w:r>
            <w:r w:rsidRPr="003701C3">
              <w:rPr>
                <w:rFonts w:eastAsia="Times New Roman"/>
                <w:sz w:val="16"/>
                <w:szCs w:val="16"/>
              </w:rPr>
              <w:t xml:space="preserve"> </w:t>
            </w:r>
            <w:r>
              <w:rPr>
                <w:rFonts w:eastAsia="Times New Roman"/>
                <w:sz w:val="16"/>
                <w:szCs w:val="16"/>
              </w:rPr>
              <w:t xml:space="preserve">     </w:t>
            </w:r>
            <w:r w:rsidRPr="003701C3">
              <w:rPr>
                <w:rFonts w:eastAsia="Times New Roman"/>
                <w:sz w:val="16"/>
                <w:szCs w:val="16"/>
              </w:rPr>
              <w:t>p = 0.8</w:t>
            </w:r>
          </w:p>
        </w:tc>
        <w:tc>
          <w:tcPr>
            <w:tcW w:w="802" w:type="dxa"/>
            <w:tcBorders>
              <w:top w:val="nil"/>
              <w:right w:val="single" w:color="auto" w:sz="4" w:space="0"/>
            </w:tcBorders>
            <w:vAlign w:val="center"/>
          </w:tcPr>
          <w:p w:rsidR="00485285" w:rsidP="00C2263E" w:rsidRDefault="00485285" w14:paraId="64B3E58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3005</w:t>
            </w:r>
          </w:p>
          <w:p w:rsidRPr="003701C3" w:rsidR="00485285" w:rsidP="00C2263E" w:rsidRDefault="00485285" w14:paraId="647A850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0.3</w:t>
            </w:r>
          </w:p>
        </w:tc>
        <w:tc>
          <w:tcPr>
            <w:tcW w:w="803" w:type="dxa"/>
            <w:gridSpan w:val="2"/>
            <w:tcBorders>
              <w:top w:val="nil"/>
              <w:left w:val="single" w:color="auto" w:sz="4" w:space="0"/>
            </w:tcBorders>
            <w:vAlign w:val="center"/>
          </w:tcPr>
          <w:p w:rsidR="00485285" w:rsidP="00C2263E" w:rsidRDefault="00485285" w14:paraId="4B4D50F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555 </w:t>
            </w:r>
          </w:p>
          <w:p w:rsidRPr="003701C3" w:rsidR="00485285" w:rsidP="00C2263E" w:rsidRDefault="00485285" w14:paraId="702869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2" w:type="dxa"/>
            <w:tcBorders>
              <w:top w:val="nil"/>
            </w:tcBorders>
            <w:vAlign w:val="center"/>
          </w:tcPr>
          <w:p w:rsidR="00485285" w:rsidP="00C2263E" w:rsidRDefault="00485285" w14:paraId="5975750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515 </w:t>
            </w:r>
          </w:p>
          <w:p w:rsidRPr="003701C3" w:rsidR="00485285" w:rsidP="00C2263E" w:rsidRDefault="00485285" w14:paraId="0A17810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c>
          <w:tcPr>
            <w:tcW w:w="803" w:type="dxa"/>
            <w:tcBorders>
              <w:top w:val="nil"/>
            </w:tcBorders>
            <w:vAlign w:val="center"/>
          </w:tcPr>
          <w:p w:rsidR="00485285" w:rsidP="00C2263E" w:rsidRDefault="00485285" w14:paraId="42BD000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3075</w:t>
            </w:r>
          </w:p>
          <w:p w:rsidRPr="003701C3" w:rsidR="00485285" w:rsidP="00C2263E" w:rsidRDefault="00485285" w14:paraId="67B7896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r>
      <w:tr w:rsidR="00485285" w:rsidTr="00C2263E" w14:paraId="71AFE3EE"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7027DBE6" w14:textId="77777777">
            <w:pPr>
              <w:jc w:val="center"/>
              <w:rPr>
                <w:rFonts w:eastAsia="Times New Roman"/>
                <w:b w:val="0"/>
                <w:bCs w:val="0"/>
                <w:sz w:val="16"/>
                <w:szCs w:val="16"/>
              </w:rPr>
            </w:pPr>
            <w:r w:rsidRPr="52399E1B">
              <w:rPr>
                <w:rFonts w:eastAsia="Times New Roman"/>
                <w:sz w:val="16"/>
                <w:szCs w:val="16"/>
              </w:rPr>
              <w:t>Northwest</w:t>
            </w:r>
          </w:p>
        </w:tc>
        <w:tc>
          <w:tcPr>
            <w:tcW w:w="802" w:type="dxa"/>
            <w:vAlign w:val="center"/>
          </w:tcPr>
          <w:p w:rsidR="00485285" w:rsidP="00C2263E" w:rsidRDefault="00485285" w14:paraId="442C04B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w:t>
            </w:r>
            <w:r>
              <w:rPr>
                <w:rFonts w:eastAsia="Times New Roman"/>
                <w:b/>
                <w:bCs/>
                <w:sz w:val="16"/>
                <w:szCs w:val="16"/>
              </w:rPr>
              <w:t>8</w:t>
            </w:r>
          </w:p>
          <w:p w:rsidRPr="003701C3" w:rsidR="00485285" w:rsidP="00C2263E" w:rsidRDefault="00485285" w14:paraId="67BE75A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0.6</w:t>
            </w:r>
          </w:p>
        </w:tc>
        <w:tc>
          <w:tcPr>
            <w:tcW w:w="803" w:type="dxa"/>
            <w:vAlign w:val="center"/>
          </w:tcPr>
          <w:p w:rsidR="00485285" w:rsidP="00C2263E" w:rsidRDefault="00485285" w14:paraId="10B3EA2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w:t>
            </w:r>
            <w:r>
              <w:rPr>
                <w:rFonts w:eastAsia="Times New Roman"/>
                <w:b/>
                <w:bCs/>
                <w:sz w:val="16"/>
                <w:szCs w:val="16"/>
              </w:rPr>
              <w:t>7</w:t>
            </w:r>
          </w:p>
          <w:p w:rsidRPr="003701C3" w:rsidR="00485285" w:rsidP="00C2263E" w:rsidRDefault="00485285" w14:paraId="612A77E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0.6</w:t>
            </w:r>
          </w:p>
        </w:tc>
        <w:tc>
          <w:tcPr>
            <w:tcW w:w="802" w:type="dxa"/>
            <w:tcBorders>
              <w:right w:val="single" w:color="auto" w:sz="4" w:space="0"/>
            </w:tcBorders>
            <w:vAlign w:val="center"/>
          </w:tcPr>
          <w:p w:rsidR="00485285" w:rsidP="00C2263E" w:rsidRDefault="00485285" w14:paraId="35472A1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w:t>
            </w:r>
            <w:r>
              <w:rPr>
                <w:rFonts w:eastAsia="Times New Roman"/>
                <w:b/>
                <w:bCs/>
                <w:sz w:val="16"/>
                <w:szCs w:val="16"/>
              </w:rPr>
              <w:t>6</w:t>
            </w:r>
          </w:p>
          <w:p w:rsidRPr="003701C3" w:rsidR="00485285" w:rsidP="00C2263E" w:rsidRDefault="00485285" w14:paraId="0627A02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0.7</w:t>
            </w:r>
          </w:p>
        </w:tc>
        <w:tc>
          <w:tcPr>
            <w:tcW w:w="803" w:type="dxa"/>
            <w:gridSpan w:val="2"/>
            <w:tcBorders>
              <w:left w:val="single" w:color="auto" w:sz="4" w:space="0"/>
            </w:tcBorders>
            <w:vAlign w:val="center"/>
          </w:tcPr>
          <w:p w:rsidR="00485285" w:rsidP="00C2263E" w:rsidRDefault="00485285" w14:paraId="39370D0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46</w:t>
            </w:r>
          </w:p>
          <w:p w:rsidRPr="003701C3" w:rsidR="00485285" w:rsidP="00C2263E" w:rsidRDefault="00485285" w14:paraId="0FFB5C6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0.6</w:t>
            </w:r>
          </w:p>
        </w:tc>
        <w:tc>
          <w:tcPr>
            <w:tcW w:w="802" w:type="dxa"/>
            <w:vAlign w:val="center"/>
          </w:tcPr>
          <w:p w:rsidR="00485285" w:rsidP="00C2263E" w:rsidRDefault="00485285" w14:paraId="391477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47 </w:t>
            </w:r>
            <w:r>
              <w:rPr>
                <w:rFonts w:eastAsia="Times New Roman"/>
                <w:sz w:val="16"/>
                <w:szCs w:val="16"/>
              </w:rPr>
              <w:t xml:space="preserve"> </w:t>
            </w:r>
          </w:p>
          <w:p w:rsidRPr="003701C3" w:rsidR="00485285" w:rsidP="00C2263E" w:rsidRDefault="00485285" w14:paraId="6148409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Pr>
                <w:rFonts w:eastAsia="Times New Roman"/>
                <w:sz w:val="16"/>
                <w:szCs w:val="16"/>
              </w:rPr>
              <w:t xml:space="preserve"> </w:t>
            </w:r>
            <w:r w:rsidRPr="003701C3">
              <w:rPr>
                <w:rFonts w:eastAsia="Times New Roman"/>
                <w:sz w:val="16"/>
                <w:szCs w:val="16"/>
              </w:rPr>
              <w:t>p = 0.6</w:t>
            </w:r>
          </w:p>
        </w:tc>
        <w:tc>
          <w:tcPr>
            <w:tcW w:w="803" w:type="dxa"/>
            <w:tcBorders>
              <w:right w:val="single" w:color="auto" w:sz="4" w:space="0"/>
            </w:tcBorders>
            <w:vAlign w:val="center"/>
          </w:tcPr>
          <w:p w:rsidR="00485285" w:rsidP="00C2263E" w:rsidRDefault="00485285" w14:paraId="2BE1D33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52</w:t>
            </w:r>
          </w:p>
          <w:p w:rsidRPr="003701C3" w:rsidR="00485285" w:rsidP="00C2263E" w:rsidRDefault="00485285" w14:paraId="1171BFD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0.3</w:t>
            </w:r>
          </w:p>
        </w:tc>
        <w:tc>
          <w:tcPr>
            <w:tcW w:w="802" w:type="dxa"/>
            <w:gridSpan w:val="2"/>
            <w:tcBorders>
              <w:left w:val="single" w:color="auto" w:sz="4" w:space="0"/>
            </w:tcBorders>
            <w:vAlign w:val="center"/>
          </w:tcPr>
          <w:p w:rsidRPr="003701C3" w:rsidR="00485285" w:rsidP="00C2263E" w:rsidRDefault="00485285" w14:paraId="53D8D45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2837 p = 0.8</w:t>
            </w:r>
          </w:p>
        </w:tc>
        <w:tc>
          <w:tcPr>
            <w:tcW w:w="803" w:type="dxa"/>
            <w:vAlign w:val="center"/>
          </w:tcPr>
          <w:p w:rsidRPr="003701C3" w:rsidR="00485285" w:rsidP="00C2263E" w:rsidRDefault="00485285" w14:paraId="40582EB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274</w:t>
            </w:r>
            <w:r>
              <w:rPr>
                <w:rFonts w:eastAsia="Times New Roman"/>
                <w:sz w:val="16"/>
                <w:szCs w:val="16"/>
              </w:rPr>
              <w:t xml:space="preserve">3    </w:t>
            </w:r>
            <w:r w:rsidRPr="003701C3">
              <w:rPr>
                <w:rFonts w:eastAsia="Times New Roman"/>
                <w:sz w:val="16"/>
                <w:szCs w:val="16"/>
              </w:rPr>
              <w:t xml:space="preserve"> p = 0.6</w:t>
            </w:r>
          </w:p>
        </w:tc>
        <w:tc>
          <w:tcPr>
            <w:tcW w:w="802" w:type="dxa"/>
            <w:tcBorders>
              <w:right w:val="single" w:color="auto" w:sz="4" w:space="0"/>
            </w:tcBorders>
            <w:vAlign w:val="center"/>
          </w:tcPr>
          <w:p w:rsidR="00485285" w:rsidP="00C2263E" w:rsidRDefault="00485285" w14:paraId="12059D3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2560</w:t>
            </w:r>
          </w:p>
          <w:p w:rsidRPr="003701C3" w:rsidR="00485285" w:rsidP="00C2263E" w:rsidRDefault="00485285" w14:paraId="7C6C31C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3" w:type="dxa"/>
            <w:gridSpan w:val="2"/>
            <w:tcBorders>
              <w:left w:val="single" w:color="auto" w:sz="4" w:space="0"/>
            </w:tcBorders>
            <w:vAlign w:val="center"/>
          </w:tcPr>
          <w:p w:rsidR="00485285" w:rsidP="00C2263E" w:rsidRDefault="00485285" w14:paraId="5DBF468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3247</w:t>
            </w:r>
          </w:p>
          <w:p w:rsidRPr="003701C3" w:rsidR="00485285" w:rsidP="00C2263E" w:rsidRDefault="00485285" w14:paraId="0E00DC8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0.3</w:t>
            </w:r>
          </w:p>
        </w:tc>
        <w:tc>
          <w:tcPr>
            <w:tcW w:w="802" w:type="dxa"/>
            <w:vAlign w:val="center"/>
          </w:tcPr>
          <w:p w:rsidR="00485285" w:rsidP="00C2263E" w:rsidRDefault="00485285" w14:paraId="521988E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3228</w:t>
            </w:r>
          </w:p>
          <w:p w:rsidRPr="003701C3" w:rsidR="00485285" w:rsidP="00C2263E" w:rsidRDefault="00485285" w14:paraId="38A4E50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0.3</w:t>
            </w:r>
          </w:p>
        </w:tc>
        <w:tc>
          <w:tcPr>
            <w:tcW w:w="803" w:type="dxa"/>
            <w:vAlign w:val="center"/>
          </w:tcPr>
          <w:p w:rsidR="00485285" w:rsidP="00C2263E" w:rsidRDefault="00485285" w14:paraId="28F3D7E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2612</w:t>
            </w:r>
          </w:p>
          <w:p w:rsidRPr="003701C3" w:rsidR="00485285" w:rsidP="00C2263E" w:rsidRDefault="00485285" w14:paraId="2DAD700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r>
      <w:tr w:rsidR="00485285" w:rsidTr="00C2263E" w14:paraId="22D905CC"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03C8196D" w14:textId="77777777">
            <w:pPr>
              <w:jc w:val="center"/>
              <w:rPr>
                <w:rFonts w:eastAsia="Times New Roman"/>
                <w:b w:val="0"/>
                <w:bCs w:val="0"/>
                <w:sz w:val="16"/>
                <w:szCs w:val="16"/>
              </w:rPr>
            </w:pPr>
            <w:r w:rsidRPr="52399E1B">
              <w:rPr>
                <w:rFonts w:eastAsia="Times New Roman"/>
                <w:sz w:val="16"/>
                <w:szCs w:val="16"/>
              </w:rPr>
              <w:t>Northeast</w:t>
            </w:r>
          </w:p>
        </w:tc>
        <w:tc>
          <w:tcPr>
            <w:tcW w:w="802" w:type="dxa"/>
            <w:vAlign w:val="center"/>
          </w:tcPr>
          <w:p w:rsidR="00485285" w:rsidP="00C2263E" w:rsidRDefault="00485285" w14:paraId="2E8416B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W = 71  </w:t>
            </w:r>
          </w:p>
          <w:p w:rsidRPr="000E717C" w:rsidR="00485285" w:rsidP="00C2263E" w:rsidRDefault="00485285" w14:paraId="1C68DD4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0.01</w:t>
            </w:r>
          </w:p>
        </w:tc>
        <w:tc>
          <w:tcPr>
            <w:tcW w:w="803" w:type="dxa"/>
            <w:vAlign w:val="center"/>
          </w:tcPr>
          <w:p w:rsidR="00485285" w:rsidP="00C2263E" w:rsidRDefault="00485285" w14:paraId="7DFCA7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74</w:t>
            </w:r>
          </w:p>
          <w:p w:rsidRPr="000E717C" w:rsidR="00485285" w:rsidP="00C2263E" w:rsidRDefault="00485285" w14:paraId="60B2F61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 p &lt; 0.01</w:t>
            </w:r>
          </w:p>
        </w:tc>
        <w:tc>
          <w:tcPr>
            <w:tcW w:w="802" w:type="dxa"/>
            <w:tcBorders>
              <w:right w:val="single" w:color="auto" w:sz="4" w:space="0"/>
            </w:tcBorders>
            <w:vAlign w:val="center"/>
          </w:tcPr>
          <w:p w:rsidR="00485285" w:rsidP="00C2263E" w:rsidRDefault="00485285" w14:paraId="4C980F0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7</w:t>
            </w:r>
          </w:p>
          <w:p w:rsidRPr="003701C3" w:rsidR="00485285" w:rsidP="00C2263E" w:rsidRDefault="00485285" w14:paraId="008623C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0.8</w:t>
            </w:r>
          </w:p>
        </w:tc>
        <w:tc>
          <w:tcPr>
            <w:tcW w:w="803" w:type="dxa"/>
            <w:gridSpan w:val="2"/>
            <w:tcBorders>
              <w:left w:val="single" w:color="auto" w:sz="4" w:space="0"/>
            </w:tcBorders>
            <w:vAlign w:val="center"/>
          </w:tcPr>
          <w:p w:rsidR="00485285" w:rsidP="00C2263E" w:rsidRDefault="00485285" w14:paraId="3516D8F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W = 71   </w:t>
            </w:r>
          </w:p>
          <w:p w:rsidRPr="000E717C" w:rsidR="00485285" w:rsidP="00C2263E" w:rsidRDefault="00485285" w14:paraId="488E4F8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 p = 0.01</w:t>
            </w:r>
          </w:p>
        </w:tc>
        <w:tc>
          <w:tcPr>
            <w:tcW w:w="802" w:type="dxa"/>
            <w:vAlign w:val="center"/>
          </w:tcPr>
          <w:p w:rsidR="00485285" w:rsidP="00C2263E" w:rsidRDefault="00485285" w14:paraId="168CC9B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W = 75   </w:t>
            </w:r>
          </w:p>
          <w:p w:rsidRPr="000E717C" w:rsidR="00485285" w:rsidP="00C2263E" w:rsidRDefault="00485285" w14:paraId="3222418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c>
          <w:tcPr>
            <w:tcW w:w="803" w:type="dxa"/>
            <w:tcBorders>
              <w:right w:val="single" w:color="auto" w:sz="4" w:space="0"/>
            </w:tcBorders>
            <w:vAlign w:val="center"/>
          </w:tcPr>
          <w:p w:rsidR="00485285" w:rsidP="00C2263E" w:rsidRDefault="00485285" w14:paraId="6739852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3</w:t>
            </w:r>
          </w:p>
          <w:p w:rsidRPr="003701C3" w:rsidR="00485285" w:rsidP="00C2263E" w:rsidRDefault="00485285" w14:paraId="24B7101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0.56</w:t>
            </w:r>
          </w:p>
        </w:tc>
        <w:tc>
          <w:tcPr>
            <w:tcW w:w="802" w:type="dxa"/>
            <w:gridSpan w:val="2"/>
            <w:tcBorders>
              <w:left w:val="single" w:color="auto" w:sz="4" w:space="0"/>
            </w:tcBorders>
            <w:vAlign w:val="center"/>
          </w:tcPr>
          <w:p w:rsidRPr="003701C3" w:rsidR="00485285" w:rsidP="00C2263E" w:rsidRDefault="00485285" w14:paraId="1DF084F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70</w:t>
            </w:r>
            <w:r>
              <w:rPr>
                <w:rFonts w:eastAsia="Times New Roman"/>
                <w:sz w:val="16"/>
                <w:szCs w:val="16"/>
              </w:rPr>
              <w:t>7</w:t>
            </w:r>
            <w:r w:rsidRPr="003701C3">
              <w:rPr>
                <w:rFonts w:eastAsia="Times New Roman"/>
                <w:sz w:val="16"/>
                <w:szCs w:val="16"/>
              </w:rPr>
              <w:t xml:space="preserve"> </w:t>
            </w:r>
            <w:r>
              <w:rPr>
                <w:rFonts w:eastAsia="Times New Roman"/>
                <w:sz w:val="16"/>
                <w:szCs w:val="16"/>
              </w:rPr>
              <w:t xml:space="preserve">     </w:t>
            </w:r>
            <w:r w:rsidRPr="003701C3">
              <w:rPr>
                <w:rFonts w:eastAsia="Times New Roman"/>
                <w:sz w:val="16"/>
                <w:szCs w:val="16"/>
              </w:rPr>
              <w:t>p = 0.5</w:t>
            </w:r>
          </w:p>
        </w:tc>
        <w:tc>
          <w:tcPr>
            <w:tcW w:w="803" w:type="dxa"/>
            <w:vAlign w:val="center"/>
          </w:tcPr>
          <w:p w:rsidR="00485285" w:rsidP="00C2263E" w:rsidRDefault="00485285" w14:paraId="2F2AC0D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694</w:t>
            </w:r>
            <w:r>
              <w:rPr>
                <w:rFonts w:eastAsia="Times New Roman"/>
                <w:sz w:val="16"/>
                <w:szCs w:val="16"/>
              </w:rPr>
              <w:t>5</w:t>
            </w:r>
          </w:p>
          <w:p w:rsidRPr="003701C3" w:rsidR="00485285" w:rsidP="00C2263E" w:rsidRDefault="00485285" w14:paraId="1633E2C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2" w:type="dxa"/>
            <w:tcBorders>
              <w:right w:val="single" w:color="auto" w:sz="4" w:space="0"/>
            </w:tcBorders>
            <w:vAlign w:val="center"/>
          </w:tcPr>
          <w:p w:rsidR="00485285" w:rsidP="00C2263E" w:rsidRDefault="00485285" w14:paraId="5F8F9F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1917</w:t>
            </w:r>
          </w:p>
          <w:p w:rsidRPr="003701C3" w:rsidR="00485285" w:rsidP="00C2263E" w:rsidRDefault="00485285" w14:paraId="23E2BAE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0.5</w:t>
            </w:r>
          </w:p>
        </w:tc>
        <w:tc>
          <w:tcPr>
            <w:tcW w:w="803" w:type="dxa"/>
            <w:gridSpan w:val="2"/>
            <w:tcBorders>
              <w:left w:val="single" w:color="auto" w:sz="4" w:space="0"/>
            </w:tcBorders>
            <w:vAlign w:val="center"/>
          </w:tcPr>
          <w:p w:rsidRPr="000E717C" w:rsidR="00485285" w:rsidP="00C2263E" w:rsidRDefault="00485285" w14:paraId="4C285E1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1048</w:t>
            </w:r>
          </w:p>
          <w:p w:rsidRPr="000E717C" w:rsidR="00485285" w:rsidP="00C2263E" w:rsidRDefault="00485285" w14:paraId="43AEB16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c>
          <w:tcPr>
            <w:tcW w:w="802" w:type="dxa"/>
            <w:vAlign w:val="center"/>
          </w:tcPr>
          <w:p w:rsidR="00485285" w:rsidP="00C2263E" w:rsidRDefault="00485285" w14:paraId="1FD9CCB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917</w:t>
            </w:r>
          </w:p>
          <w:p w:rsidRPr="000E717C" w:rsidR="00485285" w:rsidP="00C2263E" w:rsidRDefault="00485285" w14:paraId="018E3BD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 xml:space="preserve"> p = 0.01</w:t>
            </w:r>
          </w:p>
        </w:tc>
        <w:tc>
          <w:tcPr>
            <w:tcW w:w="803" w:type="dxa"/>
            <w:vAlign w:val="center"/>
          </w:tcPr>
          <w:p w:rsidRPr="000E717C" w:rsidR="00485285" w:rsidP="00C2263E" w:rsidRDefault="00485285" w14:paraId="489AF1B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2267</w:t>
            </w:r>
          </w:p>
          <w:p w:rsidRPr="003701C3" w:rsidR="00485285" w:rsidP="00C2263E" w:rsidRDefault="00485285" w14:paraId="7B37B2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0E717C">
              <w:rPr>
                <w:rFonts w:eastAsia="Times New Roman"/>
                <w:b/>
                <w:bCs/>
                <w:i/>
                <w:iCs/>
                <w:sz w:val="16"/>
                <w:szCs w:val="16"/>
              </w:rPr>
              <w:t>p = 0.02</w:t>
            </w:r>
          </w:p>
        </w:tc>
      </w:tr>
      <w:tr w:rsidRPr="000E717C" w:rsidR="00485285" w:rsidTr="00C2263E" w14:paraId="40875DCD"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7AC01DC6" w14:textId="77777777">
            <w:pPr>
              <w:jc w:val="center"/>
              <w:rPr>
                <w:rFonts w:eastAsia="Times New Roman"/>
                <w:b w:val="0"/>
                <w:bCs w:val="0"/>
                <w:sz w:val="16"/>
                <w:szCs w:val="16"/>
              </w:rPr>
            </w:pPr>
            <w:r w:rsidRPr="52399E1B">
              <w:rPr>
                <w:rFonts w:eastAsia="Times New Roman"/>
                <w:sz w:val="16"/>
                <w:szCs w:val="16"/>
              </w:rPr>
              <w:t>East Central</w:t>
            </w:r>
          </w:p>
        </w:tc>
        <w:tc>
          <w:tcPr>
            <w:tcW w:w="802" w:type="dxa"/>
            <w:vAlign w:val="center"/>
          </w:tcPr>
          <w:p w:rsidR="00485285" w:rsidP="00C2263E" w:rsidRDefault="00485285" w14:paraId="37433DC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53 </w:t>
            </w:r>
          </w:p>
          <w:p w:rsidRPr="003701C3" w:rsidR="00485285" w:rsidP="00C2263E" w:rsidRDefault="00485285" w14:paraId="29A4BC2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Pr>
                <w:rFonts w:eastAsia="Times New Roman"/>
                <w:b/>
                <w:bCs/>
                <w:sz w:val="16"/>
                <w:szCs w:val="16"/>
              </w:rPr>
              <w:t xml:space="preserve">  </w:t>
            </w:r>
            <w:r w:rsidRPr="003701C3">
              <w:rPr>
                <w:rFonts w:eastAsia="Times New Roman"/>
                <w:b/>
                <w:bCs/>
                <w:sz w:val="16"/>
                <w:szCs w:val="16"/>
              </w:rPr>
              <w:t>p = 0.3</w:t>
            </w:r>
          </w:p>
        </w:tc>
        <w:tc>
          <w:tcPr>
            <w:tcW w:w="803" w:type="dxa"/>
            <w:vAlign w:val="center"/>
          </w:tcPr>
          <w:p w:rsidR="00485285" w:rsidP="00C2263E" w:rsidRDefault="00485285" w14:paraId="2FD2EFF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w:t>
            </w:r>
            <w:r>
              <w:rPr>
                <w:rFonts w:eastAsia="Times New Roman"/>
                <w:b/>
                <w:bCs/>
                <w:sz w:val="16"/>
                <w:szCs w:val="16"/>
              </w:rPr>
              <w:t>50</w:t>
            </w:r>
          </w:p>
          <w:p w:rsidRPr="003701C3" w:rsidR="00485285" w:rsidP="00C2263E" w:rsidRDefault="00485285" w14:paraId="4A4DDC9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0.5</w:t>
            </w:r>
          </w:p>
        </w:tc>
        <w:tc>
          <w:tcPr>
            <w:tcW w:w="802" w:type="dxa"/>
            <w:tcBorders>
              <w:right w:val="single" w:color="auto" w:sz="4" w:space="0"/>
            </w:tcBorders>
            <w:vAlign w:val="center"/>
          </w:tcPr>
          <w:p w:rsidR="00485285" w:rsidP="00C2263E" w:rsidRDefault="00485285" w14:paraId="28141C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9</w:t>
            </w:r>
          </w:p>
          <w:p w:rsidRPr="003701C3" w:rsidR="00485285" w:rsidP="00C2263E" w:rsidRDefault="00485285" w14:paraId="26A52BB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3" w:type="dxa"/>
            <w:gridSpan w:val="2"/>
            <w:tcBorders>
              <w:left w:val="single" w:color="auto" w:sz="4" w:space="0"/>
            </w:tcBorders>
            <w:vAlign w:val="center"/>
          </w:tcPr>
          <w:p w:rsidR="00485285" w:rsidP="00C2263E" w:rsidRDefault="00485285" w14:paraId="298B2A5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57 </w:t>
            </w:r>
            <w:r>
              <w:rPr>
                <w:rFonts w:eastAsia="Times New Roman"/>
                <w:b/>
                <w:bCs/>
                <w:sz w:val="16"/>
                <w:szCs w:val="16"/>
              </w:rPr>
              <w:t xml:space="preserve">  </w:t>
            </w:r>
          </w:p>
          <w:p w:rsidRPr="003701C3" w:rsidR="00485285" w:rsidP="00C2263E" w:rsidRDefault="00485285" w14:paraId="5AE3B55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c>
          <w:tcPr>
            <w:tcW w:w="802" w:type="dxa"/>
            <w:vAlign w:val="center"/>
          </w:tcPr>
          <w:p w:rsidR="00485285" w:rsidP="00C2263E" w:rsidRDefault="00485285" w14:paraId="6CB1198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5</w:t>
            </w:r>
            <w:r>
              <w:rPr>
                <w:rFonts w:eastAsia="Times New Roman"/>
                <w:b/>
                <w:bCs/>
                <w:sz w:val="16"/>
                <w:szCs w:val="16"/>
              </w:rPr>
              <w:t>5</w:t>
            </w:r>
          </w:p>
          <w:p w:rsidRPr="003701C3" w:rsidR="00485285" w:rsidP="00C2263E" w:rsidRDefault="00485285" w14:paraId="612E50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c>
          <w:tcPr>
            <w:tcW w:w="803" w:type="dxa"/>
            <w:tcBorders>
              <w:right w:val="single" w:color="auto" w:sz="4" w:space="0"/>
            </w:tcBorders>
            <w:vAlign w:val="center"/>
          </w:tcPr>
          <w:p w:rsidR="00485285" w:rsidP="00C2263E" w:rsidRDefault="00485285" w14:paraId="48E4579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35</w:t>
            </w:r>
          </w:p>
          <w:p w:rsidRPr="003701C3" w:rsidR="00485285" w:rsidP="00C2263E" w:rsidRDefault="00485285" w14:paraId="7B000E9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0.6</w:t>
            </w:r>
          </w:p>
        </w:tc>
        <w:tc>
          <w:tcPr>
            <w:tcW w:w="802" w:type="dxa"/>
            <w:gridSpan w:val="2"/>
            <w:tcBorders>
              <w:left w:val="single" w:color="auto" w:sz="4" w:space="0"/>
            </w:tcBorders>
            <w:vAlign w:val="center"/>
          </w:tcPr>
          <w:p w:rsidR="00485285" w:rsidP="00C2263E" w:rsidRDefault="00485285" w14:paraId="4C3DC56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1100</w:t>
            </w:r>
          </w:p>
          <w:p w:rsidRPr="003701C3" w:rsidR="00485285" w:rsidP="00C2263E" w:rsidRDefault="00485285" w14:paraId="78CAB99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0.5</w:t>
            </w:r>
          </w:p>
        </w:tc>
        <w:tc>
          <w:tcPr>
            <w:tcW w:w="803" w:type="dxa"/>
            <w:vAlign w:val="center"/>
          </w:tcPr>
          <w:p w:rsidR="00485285" w:rsidP="00C2263E" w:rsidRDefault="00485285" w14:paraId="143EA00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1170</w:t>
            </w:r>
          </w:p>
          <w:p w:rsidRPr="003701C3" w:rsidR="00485285" w:rsidP="00C2263E" w:rsidRDefault="00485285" w14:paraId="418E4C5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0.8</w:t>
            </w:r>
          </w:p>
        </w:tc>
        <w:tc>
          <w:tcPr>
            <w:tcW w:w="802" w:type="dxa"/>
            <w:tcBorders>
              <w:right w:val="single" w:color="auto" w:sz="4" w:space="0"/>
            </w:tcBorders>
            <w:vAlign w:val="center"/>
          </w:tcPr>
          <w:p w:rsidR="00485285" w:rsidP="00C2263E" w:rsidRDefault="00485285" w14:paraId="0B14767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2610</w:t>
            </w:r>
          </w:p>
          <w:p w:rsidRPr="003701C3" w:rsidR="00485285" w:rsidP="00C2263E" w:rsidRDefault="00485285" w14:paraId="2B123FB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0.9</w:t>
            </w:r>
          </w:p>
        </w:tc>
        <w:tc>
          <w:tcPr>
            <w:tcW w:w="803" w:type="dxa"/>
            <w:gridSpan w:val="2"/>
            <w:tcBorders>
              <w:left w:val="single" w:color="auto" w:sz="4" w:space="0"/>
            </w:tcBorders>
            <w:vAlign w:val="center"/>
          </w:tcPr>
          <w:p w:rsidRPr="000E717C" w:rsidR="00485285" w:rsidP="00C2263E" w:rsidRDefault="00485285" w14:paraId="762288E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1542</w:t>
            </w:r>
          </w:p>
          <w:p w:rsidRPr="000E717C" w:rsidR="00485285" w:rsidP="00C2263E" w:rsidRDefault="00485285" w14:paraId="25EAB5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c>
          <w:tcPr>
            <w:tcW w:w="802" w:type="dxa"/>
            <w:vAlign w:val="center"/>
          </w:tcPr>
          <w:p w:rsidRPr="000E717C" w:rsidR="00485285" w:rsidP="00C2263E" w:rsidRDefault="00485285" w14:paraId="383BF06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1538</w:t>
            </w:r>
          </w:p>
          <w:p w:rsidRPr="000E717C" w:rsidR="00485285" w:rsidP="00C2263E" w:rsidRDefault="00485285" w14:paraId="6E8337F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c>
          <w:tcPr>
            <w:tcW w:w="803" w:type="dxa"/>
            <w:vAlign w:val="center"/>
          </w:tcPr>
          <w:p w:rsidRPr="000E717C" w:rsidR="00485285" w:rsidP="00C2263E" w:rsidRDefault="00485285" w14:paraId="3B06418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4151</w:t>
            </w:r>
          </w:p>
          <w:p w:rsidRPr="000E717C" w:rsidR="00485285" w:rsidP="00C2263E" w:rsidRDefault="00485285" w14:paraId="7A0C2F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0.05</w:t>
            </w:r>
          </w:p>
        </w:tc>
      </w:tr>
      <w:tr w:rsidRPr="000E717C" w:rsidR="00485285" w:rsidTr="00C2263E" w14:paraId="512C825A"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24265791" w14:textId="77777777">
            <w:pPr>
              <w:jc w:val="center"/>
              <w:rPr>
                <w:rFonts w:eastAsia="Times New Roman"/>
                <w:b w:val="0"/>
                <w:bCs w:val="0"/>
                <w:sz w:val="16"/>
                <w:szCs w:val="16"/>
              </w:rPr>
            </w:pPr>
            <w:r w:rsidRPr="52399E1B">
              <w:rPr>
                <w:rFonts w:eastAsia="Times New Roman"/>
                <w:sz w:val="16"/>
                <w:szCs w:val="16"/>
              </w:rPr>
              <w:t>West</w:t>
            </w:r>
          </w:p>
        </w:tc>
        <w:tc>
          <w:tcPr>
            <w:tcW w:w="802" w:type="dxa"/>
            <w:vAlign w:val="center"/>
          </w:tcPr>
          <w:p w:rsidR="00485285" w:rsidP="00C2263E" w:rsidRDefault="00485285" w14:paraId="6DFA243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8</w:t>
            </w:r>
          </w:p>
          <w:p w:rsidRPr="003701C3" w:rsidR="00485285" w:rsidP="00C2263E" w:rsidRDefault="00485285" w14:paraId="304BA02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3" w:type="dxa"/>
            <w:vAlign w:val="center"/>
          </w:tcPr>
          <w:p w:rsidR="00485285" w:rsidP="00C2263E" w:rsidRDefault="00485285" w14:paraId="604BDA1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5</w:t>
            </w:r>
          </w:p>
          <w:p w:rsidRPr="003701C3" w:rsidR="00485285" w:rsidP="00C2263E" w:rsidRDefault="00485285" w14:paraId="58FADA6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2" w:type="dxa"/>
            <w:tcBorders>
              <w:right w:val="single" w:color="auto" w:sz="4" w:space="0"/>
            </w:tcBorders>
            <w:vAlign w:val="center"/>
          </w:tcPr>
          <w:p w:rsidR="00485285" w:rsidP="00C2263E" w:rsidRDefault="00485285" w14:paraId="2A9A96A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38 </w:t>
            </w:r>
            <w:r>
              <w:rPr>
                <w:rFonts w:eastAsia="Times New Roman"/>
                <w:sz w:val="16"/>
                <w:szCs w:val="16"/>
              </w:rPr>
              <w:t xml:space="preserve">  </w:t>
            </w:r>
          </w:p>
          <w:p w:rsidRPr="003701C3" w:rsidR="00485285" w:rsidP="00C2263E" w:rsidRDefault="00485285" w14:paraId="0791BB8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3" w:type="dxa"/>
            <w:gridSpan w:val="2"/>
            <w:tcBorders>
              <w:left w:val="single" w:color="auto" w:sz="4" w:space="0"/>
            </w:tcBorders>
            <w:vAlign w:val="center"/>
          </w:tcPr>
          <w:p w:rsidR="00485285" w:rsidP="00C2263E" w:rsidRDefault="00485285" w14:paraId="7CD46C2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6</w:t>
            </w:r>
          </w:p>
          <w:p w:rsidRPr="003701C3" w:rsidR="00485285" w:rsidP="00C2263E" w:rsidRDefault="00485285" w14:paraId="7C4712C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0.6</w:t>
            </w:r>
          </w:p>
        </w:tc>
        <w:tc>
          <w:tcPr>
            <w:tcW w:w="802" w:type="dxa"/>
            <w:vAlign w:val="center"/>
          </w:tcPr>
          <w:p w:rsidR="00485285" w:rsidP="00C2263E" w:rsidRDefault="00485285" w14:paraId="4DA73B1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8</w:t>
            </w:r>
          </w:p>
          <w:p w:rsidRPr="003701C3" w:rsidR="00485285" w:rsidP="00C2263E" w:rsidRDefault="00485285" w14:paraId="2393F95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0.3</w:t>
            </w:r>
          </w:p>
        </w:tc>
        <w:tc>
          <w:tcPr>
            <w:tcW w:w="803" w:type="dxa"/>
            <w:tcBorders>
              <w:right w:val="single" w:color="auto" w:sz="4" w:space="0"/>
            </w:tcBorders>
            <w:vAlign w:val="center"/>
          </w:tcPr>
          <w:p w:rsidR="00485285" w:rsidP="00C2263E" w:rsidRDefault="00485285" w14:paraId="7ED159B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6</w:t>
            </w:r>
          </w:p>
          <w:p w:rsidRPr="003701C3" w:rsidR="00485285" w:rsidP="00C2263E" w:rsidRDefault="00485285" w14:paraId="406BBCE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gridSpan w:val="2"/>
            <w:tcBorders>
              <w:left w:val="single" w:color="auto" w:sz="4" w:space="0"/>
            </w:tcBorders>
            <w:vAlign w:val="center"/>
          </w:tcPr>
          <w:p w:rsidRPr="003701C3" w:rsidR="00485285" w:rsidP="00C2263E" w:rsidRDefault="00485285" w14:paraId="003A309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699</w:t>
            </w:r>
            <w:r>
              <w:rPr>
                <w:rFonts w:eastAsia="Times New Roman"/>
                <w:b/>
                <w:bCs/>
                <w:sz w:val="16"/>
                <w:szCs w:val="16"/>
              </w:rPr>
              <w:t>4</w:t>
            </w:r>
            <w:r w:rsidRPr="003701C3">
              <w:rPr>
                <w:rFonts w:eastAsia="Times New Roman"/>
                <w:b/>
                <w:bCs/>
                <w:sz w:val="16"/>
                <w:szCs w:val="16"/>
              </w:rPr>
              <w:t xml:space="preserve"> </w:t>
            </w:r>
            <w:r>
              <w:rPr>
                <w:rFonts w:eastAsia="Times New Roman"/>
                <w:b/>
                <w:bCs/>
                <w:sz w:val="16"/>
                <w:szCs w:val="16"/>
              </w:rPr>
              <w:t xml:space="preserve">   </w:t>
            </w:r>
            <w:r w:rsidRPr="003701C3">
              <w:rPr>
                <w:rFonts w:eastAsia="Times New Roman"/>
                <w:b/>
                <w:bCs/>
                <w:sz w:val="16"/>
                <w:szCs w:val="16"/>
              </w:rPr>
              <w:t>p = 0.3</w:t>
            </w:r>
          </w:p>
        </w:tc>
        <w:tc>
          <w:tcPr>
            <w:tcW w:w="803" w:type="dxa"/>
            <w:vAlign w:val="center"/>
          </w:tcPr>
          <w:p w:rsidRPr="003701C3" w:rsidR="00485285" w:rsidP="00C2263E" w:rsidRDefault="00485285" w14:paraId="5367392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711</w:t>
            </w:r>
            <w:r>
              <w:rPr>
                <w:rFonts w:eastAsia="Times New Roman"/>
                <w:b/>
                <w:bCs/>
                <w:sz w:val="16"/>
                <w:szCs w:val="16"/>
              </w:rPr>
              <w:t xml:space="preserve">5     </w:t>
            </w:r>
            <w:r w:rsidRPr="003701C3">
              <w:rPr>
                <w:rFonts w:eastAsia="Times New Roman"/>
                <w:b/>
                <w:bCs/>
                <w:sz w:val="16"/>
                <w:szCs w:val="16"/>
              </w:rPr>
              <w:t>p = 0.4</w:t>
            </w:r>
          </w:p>
        </w:tc>
        <w:tc>
          <w:tcPr>
            <w:tcW w:w="802" w:type="dxa"/>
            <w:tcBorders>
              <w:right w:val="single" w:color="auto" w:sz="4" w:space="0"/>
            </w:tcBorders>
            <w:vAlign w:val="center"/>
          </w:tcPr>
          <w:p w:rsidRPr="000E717C" w:rsidR="00485285" w:rsidP="00C2263E" w:rsidRDefault="00485285" w14:paraId="3A0818E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3724    p = 0.05</w:t>
            </w:r>
          </w:p>
        </w:tc>
        <w:tc>
          <w:tcPr>
            <w:tcW w:w="803" w:type="dxa"/>
            <w:gridSpan w:val="2"/>
            <w:tcBorders>
              <w:left w:val="single" w:color="auto" w:sz="4" w:space="0"/>
            </w:tcBorders>
            <w:vAlign w:val="center"/>
          </w:tcPr>
          <w:p w:rsidR="00485285" w:rsidP="00C2263E" w:rsidRDefault="00485285" w14:paraId="63B15E8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7226</w:t>
            </w:r>
          </w:p>
          <w:p w:rsidRPr="003701C3" w:rsidR="00485285" w:rsidP="00C2263E" w:rsidRDefault="00485285" w14:paraId="2684CC8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c>
          <w:tcPr>
            <w:tcW w:w="802" w:type="dxa"/>
            <w:vAlign w:val="center"/>
          </w:tcPr>
          <w:p w:rsidRPr="000E717C" w:rsidR="00485285" w:rsidP="00C2263E" w:rsidRDefault="00485285" w14:paraId="4FA7C65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7818</w:t>
            </w:r>
          </w:p>
          <w:p w:rsidRPr="003701C3" w:rsidR="00485285" w:rsidP="00C2263E" w:rsidRDefault="00485285" w14:paraId="7271BDC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0E717C">
              <w:rPr>
                <w:rFonts w:eastAsia="Times New Roman"/>
                <w:b/>
                <w:bCs/>
                <w:i/>
                <w:iCs/>
                <w:sz w:val="16"/>
                <w:szCs w:val="16"/>
              </w:rPr>
              <w:t>p = 0.05</w:t>
            </w:r>
          </w:p>
        </w:tc>
        <w:tc>
          <w:tcPr>
            <w:tcW w:w="803" w:type="dxa"/>
            <w:vAlign w:val="center"/>
          </w:tcPr>
          <w:p w:rsidRPr="000E717C" w:rsidR="00485285" w:rsidP="00C2263E" w:rsidRDefault="00485285" w14:paraId="1089FC3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4102</w:t>
            </w:r>
          </w:p>
          <w:p w:rsidRPr="000E717C" w:rsidR="00485285" w:rsidP="00C2263E" w:rsidRDefault="00485285" w14:paraId="189CC48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r>
      <w:tr w:rsidRPr="000E717C" w:rsidR="00485285" w:rsidTr="00C2263E" w14:paraId="2F2C55F9"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33919495" w14:textId="77777777">
            <w:pPr>
              <w:jc w:val="center"/>
              <w:rPr>
                <w:rFonts w:eastAsia="Times New Roman"/>
                <w:b w:val="0"/>
                <w:bCs w:val="0"/>
                <w:sz w:val="16"/>
                <w:szCs w:val="16"/>
              </w:rPr>
            </w:pPr>
            <w:r w:rsidRPr="52399E1B">
              <w:rPr>
                <w:rFonts w:eastAsia="Times New Roman"/>
                <w:sz w:val="16"/>
                <w:szCs w:val="16"/>
              </w:rPr>
              <w:t>Summit</w:t>
            </w:r>
          </w:p>
        </w:tc>
        <w:tc>
          <w:tcPr>
            <w:tcW w:w="802" w:type="dxa"/>
            <w:vAlign w:val="center"/>
          </w:tcPr>
          <w:p w:rsidR="00485285" w:rsidP="00C2263E" w:rsidRDefault="00485285" w14:paraId="72FDE27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4</w:t>
            </w:r>
          </w:p>
          <w:p w:rsidRPr="003701C3" w:rsidR="00485285" w:rsidP="00C2263E" w:rsidRDefault="00485285" w14:paraId="10E5838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3" w:type="dxa"/>
            <w:vAlign w:val="center"/>
          </w:tcPr>
          <w:p w:rsidRPr="003701C3" w:rsidR="00485285" w:rsidP="00C2263E" w:rsidRDefault="00485285" w14:paraId="4FF4014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23 </w:t>
            </w:r>
            <w:r>
              <w:rPr>
                <w:rFonts w:eastAsia="Times New Roman"/>
                <w:sz w:val="16"/>
                <w:szCs w:val="16"/>
              </w:rPr>
              <w:t xml:space="preserve">   </w:t>
            </w:r>
            <w:r w:rsidRPr="003701C3">
              <w:rPr>
                <w:rFonts w:eastAsia="Times New Roman"/>
                <w:sz w:val="16"/>
                <w:szCs w:val="16"/>
              </w:rPr>
              <w:t>p = 0.2</w:t>
            </w:r>
          </w:p>
        </w:tc>
        <w:tc>
          <w:tcPr>
            <w:tcW w:w="802" w:type="dxa"/>
            <w:tcBorders>
              <w:right w:val="single" w:color="auto" w:sz="4" w:space="0"/>
            </w:tcBorders>
            <w:vAlign w:val="center"/>
          </w:tcPr>
          <w:p w:rsidR="00485285" w:rsidP="00C2263E" w:rsidRDefault="00485285" w14:paraId="5EE2BB5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39 </w:t>
            </w:r>
            <w:r>
              <w:rPr>
                <w:rFonts w:eastAsia="Times New Roman"/>
                <w:sz w:val="16"/>
                <w:szCs w:val="16"/>
              </w:rPr>
              <w:t xml:space="preserve"> </w:t>
            </w:r>
            <w:r w:rsidRPr="003701C3">
              <w:rPr>
                <w:rFonts w:eastAsia="Times New Roman"/>
                <w:sz w:val="16"/>
                <w:szCs w:val="16"/>
              </w:rPr>
              <w:t xml:space="preserve"> </w:t>
            </w:r>
          </w:p>
          <w:p w:rsidRPr="003701C3" w:rsidR="00485285" w:rsidP="00C2263E" w:rsidRDefault="00485285" w14:paraId="3B39E6A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0.9</w:t>
            </w:r>
          </w:p>
        </w:tc>
        <w:tc>
          <w:tcPr>
            <w:tcW w:w="803" w:type="dxa"/>
            <w:gridSpan w:val="2"/>
            <w:tcBorders>
              <w:left w:val="single" w:color="auto" w:sz="4" w:space="0"/>
            </w:tcBorders>
            <w:vAlign w:val="center"/>
          </w:tcPr>
          <w:p w:rsidRPr="003701C3" w:rsidR="00485285" w:rsidP="00C2263E" w:rsidRDefault="00485285" w14:paraId="37534E2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22 </w:t>
            </w:r>
            <w:r>
              <w:rPr>
                <w:rFonts w:eastAsia="Times New Roman"/>
                <w:sz w:val="16"/>
                <w:szCs w:val="16"/>
              </w:rPr>
              <w:t xml:space="preserve">  </w:t>
            </w:r>
            <w:r w:rsidRPr="003701C3">
              <w:rPr>
                <w:rFonts w:eastAsia="Times New Roman"/>
                <w:sz w:val="16"/>
                <w:szCs w:val="16"/>
              </w:rPr>
              <w:t>p = 0.1</w:t>
            </w:r>
          </w:p>
        </w:tc>
        <w:tc>
          <w:tcPr>
            <w:tcW w:w="802" w:type="dxa"/>
            <w:vAlign w:val="center"/>
          </w:tcPr>
          <w:p w:rsidR="00485285" w:rsidP="00C2263E" w:rsidRDefault="00485285" w14:paraId="11EAA0D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20 </w:t>
            </w:r>
            <w:r>
              <w:rPr>
                <w:rFonts w:eastAsia="Times New Roman"/>
                <w:sz w:val="16"/>
                <w:szCs w:val="16"/>
              </w:rPr>
              <w:t xml:space="preserve"> </w:t>
            </w:r>
            <w:r w:rsidRPr="003701C3">
              <w:rPr>
                <w:rFonts w:eastAsia="Times New Roman"/>
                <w:sz w:val="16"/>
                <w:szCs w:val="16"/>
              </w:rPr>
              <w:t xml:space="preserve"> </w:t>
            </w:r>
          </w:p>
          <w:p w:rsidRPr="003701C3" w:rsidR="00485285" w:rsidP="00C2263E" w:rsidRDefault="00485285" w14:paraId="7129FE9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0.1</w:t>
            </w:r>
          </w:p>
        </w:tc>
        <w:tc>
          <w:tcPr>
            <w:tcW w:w="803" w:type="dxa"/>
            <w:tcBorders>
              <w:right w:val="single" w:color="auto" w:sz="4" w:space="0"/>
            </w:tcBorders>
            <w:vAlign w:val="center"/>
          </w:tcPr>
          <w:p w:rsidR="00485285" w:rsidP="00C2263E" w:rsidRDefault="00485285" w14:paraId="7318216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5</w:t>
            </w:r>
          </w:p>
          <w:p w:rsidRPr="003701C3" w:rsidR="00485285" w:rsidP="00C2263E" w:rsidRDefault="00485285" w14:paraId="7FC6115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gridSpan w:val="2"/>
            <w:tcBorders>
              <w:left w:val="single" w:color="auto" w:sz="4" w:space="0"/>
            </w:tcBorders>
            <w:vAlign w:val="center"/>
          </w:tcPr>
          <w:p w:rsidRPr="003701C3" w:rsidR="00485285" w:rsidP="00C2263E" w:rsidRDefault="00485285" w14:paraId="6C94BF0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557</w:t>
            </w:r>
            <w:r>
              <w:rPr>
                <w:rFonts w:eastAsia="Times New Roman"/>
                <w:b/>
                <w:bCs/>
                <w:sz w:val="16"/>
                <w:szCs w:val="16"/>
              </w:rPr>
              <w:t>1</w:t>
            </w:r>
            <w:r w:rsidRPr="003701C3">
              <w:rPr>
                <w:rFonts w:eastAsia="Times New Roman"/>
                <w:b/>
                <w:bCs/>
                <w:sz w:val="16"/>
                <w:szCs w:val="16"/>
              </w:rPr>
              <w:t xml:space="preserve"> </w:t>
            </w:r>
            <w:r>
              <w:rPr>
                <w:rFonts w:eastAsia="Times New Roman"/>
                <w:b/>
                <w:bCs/>
                <w:sz w:val="16"/>
                <w:szCs w:val="16"/>
              </w:rPr>
              <w:t xml:space="preserve">   </w:t>
            </w:r>
            <w:r w:rsidRPr="003701C3">
              <w:rPr>
                <w:rFonts w:eastAsia="Times New Roman"/>
                <w:b/>
                <w:bCs/>
                <w:sz w:val="16"/>
                <w:szCs w:val="16"/>
              </w:rPr>
              <w:t>p = 0.2</w:t>
            </w:r>
          </w:p>
        </w:tc>
        <w:tc>
          <w:tcPr>
            <w:tcW w:w="803" w:type="dxa"/>
            <w:vAlign w:val="center"/>
          </w:tcPr>
          <w:p w:rsidR="00485285" w:rsidP="00C2263E" w:rsidRDefault="00485285" w14:paraId="217149D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5951</w:t>
            </w:r>
          </w:p>
          <w:p w:rsidRPr="003701C3" w:rsidR="00485285" w:rsidP="00C2263E" w:rsidRDefault="00485285" w14:paraId="122A459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0.4</w:t>
            </w:r>
          </w:p>
        </w:tc>
        <w:tc>
          <w:tcPr>
            <w:tcW w:w="802" w:type="dxa"/>
            <w:tcBorders>
              <w:right w:val="single" w:color="auto" w:sz="4" w:space="0"/>
            </w:tcBorders>
            <w:vAlign w:val="center"/>
          </w:tcPr>
          <w:p w:rsidRPr="000E717C" w:rsidR="00485285" w:rsidP="00C2263E" w:rsidRDefault="00485285" w14:paraId="7ABBE00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2920</w:t>
            </w:r>
          </w:p>
          <w:p w:rsidRPr="000E717C" w:rsidR="00485285" w:rsidP="00C2263E" w:rsidRDefault="00485285" w14:paraId="148E85A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c>
          <w:tcPr>
            <w:tcW w:w="803" w:type="dxa"/>
            <w:gridSpan w:val="2"/>
            <w:tcBorders>
              <w:left w:val="single" w:color="auto" w:sz="4" w:space="0"/>
            </w:tcBorders>
            <w:vAlign w:val="center"/>
          </w:tcPr>
          <w:p w:rsidRPr="000E717C" w:rsidR="00485285" w:rsidP="00C2263E" w:rsidRDefault="00485285" w14:paraId="3AA9023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6145</w:t>
            </w:r>
          </w:p>
          <w:p w:rsidRPr="000E717C" w:rsidR="00485285" w:rsidP="00C2263E" w:rsidRDefault="00485285" w14:paraId="00C6256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0.02</w:t>
            </w:r>
          </w:p>
        </w:tc>
        <w:tc>
          <w:tcPr>
            <w:tcW w:w="802" w:type="dxa"/>
            <w:vAlign w:val="center"/>
          </w:tcPr>
          <w:p w:rsidRPr="000E717C" w:rsidR="00485285" w:rsidP="00C2263E" w:rsidRDefault="00485285" w14:paraId="4C96008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6776</w:t>
            </w:r>
          </w:p>
          <w:p w:rsidRPr="000E717C" w:rsidR="00485285" w:rsidP="00C2263E" w:rsidRDefault="00485285" w14:paraId="319F8E5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0.02</w:t>
            </w:r>
          </w:p>
        </w:tc>
        <w:tc>
          <w:tcPr>
            <w:tcW w:w="803" w:type="dxa"/>
            <w:vAlign w:val="center"/>
          </w:tcPr>
          <w:p w:rsidRPr="000E717C" w:rsidR="00485285" w:rsidP="00C2263E" w:rsidRDefault="00485285" w14:paraId="51248D9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2945</w:t>
            </w:r>
          </w:p>
          <w:p w:rsidRPr="000E717C" w:rsidR="00485285" w:rsidP="00C2263E" w:rsidRDefault="00485285" w14:paraId="0259194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&lt; 0.01</w:t>
            </w:r>
          </w:p>
        </w:tc>
      </w:tr>
      <w:tr w:rsidR="00485285" w:rsidTr="00C2263E" w14:paraId="658CA93C"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52EAF15F" w14:textId="77777777">
            <w:pPr>
              <w:jc w:val="center"/>
              <w:rPr>
                <w:rFonts w:eastAsia="Times New Roman"/>
                <w:b w:val="0"/>
                <w:bCs w:val="0"/>
                <w:sz w:val="16"/>
                <w:szCs w:val="16"/>
              </w:rPr>
            </w:pPr>
            <w:r w:rsidRPr="52399E1B">
              <w:rPr>
                <w:rFonts w:eastAsia="Times New Roman"/>
                <w:sz w:val="16"/>
                <w:szCs w:val="16"/>
              </w:rPr>
              <w:t>Central</w:t>
            </w:r>
          </w:p>
        </w:tc>
        <w:tc>
          <w:tcPr>
            <w:tcW w:w="802" w:type="dxa"/>
            <w:vAlign w:val="center"/>
          </w:tcPr>
          <w:p w:rsidR="00485285" w:rsidP="00C2263E" w:rsidRDefault="00485285" w14:paraId="1A3AB80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4</w:t>
            </w:r>
            <w:r>
              <w:rPr>
                <w:rFonts w:eastAsia="Times New Roman"/>
                <w:sz w:val="16"/>
                <w:szCs w:val="16"/>
              </w:rPr>
              <w:t>1</w:t>
            </w:r>
          </w:p>
          <w:p w:rsidRPr="003701C3" w:rsidR="00485285" w:rsidP="00C2263E" w:rsidRDefault="00485285" w14:paraId="59B2E1A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1</w:t>
            </w:r>
          </w:p>
        </w:tc>
        <w:tc>
          <w:tcPr>
            <w:tcW w:w="803" w:type="dxa"/>
            <w:vAlign w:val="center"/>
          </w:tcPr>
          <w:p w:rsidR="00485285" w:rsidP="00C2263E" w:rsidRDefault="00485285" w14:paraId="3E886A5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6</w:t>
            </w:r>
          </w:p>
          <w:p w:rsidRPr="003701C3" w:rsidR="00485285" w:rsidP="00C2263E" w:rsidRDefault="00485285" w14:paraId="1265345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2" w:type="dxa"/>
            <w:tcBorders>
              <w:right w:val="single" w:color="auto" w:sz="4" w:space="0"/>
            </w:tcBorders>
            <w:vAlign w:val="center"/>
          </w:tcPr>
          <w:p w:rsidR="00485285" w:rsidP="00C2263E" w:rsidRDefault="00485285" w14:paraId="4F95130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38 </w:t>
            </w:r>
            <w:r>
              <w:rPr>
                <w:rFonts w:eastAsia="Times New Roman"/>
                <w:sz w:val="16"/>
                <w:szCs w:val="16"/>
              </w:rPr>
              <w:t xml:space="preserve"> </w:t>
            </w:r>
          </w:p>
          <w:p w:rsidRPr="003701C3" w:rsidR="00485285" w:rsidP="00C2263E" w:rsidRDefault="00485285" w14:paraId="250769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 p = 0.8</w:t>
            </w:r>
          </w:p>
        </w:tc>
        <w:tc>
          <w:tcPr>
            <w:tcW w:w="803" w:type="dxa"/>
            <w:gridSpan w:val="2"/>
            <w:tcBorders>
              <w:left w:val="single" w:color="auto" w:sz="4" w:space="0"/>
            </w:tcBorders>
            <w:vAlign w:val="center"/>
          </w:tcPr>
          <w:p w:rsidR="00485285" w:rsidP="00C2263E" w:rsidRDefault="00485285" w14:paraId="286746A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3</w:t>
            </w:r>
          </w:p>
          <w:p w:rsidRPr="003701C3" w:rsidR="00485285" w:rsidP="00C2263E" w:rsidRDefault="00485285" w14:paraId="1D0EC89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vAlign w:val="center"/>
          </w:tcPr>
          <w:p w:rsidR="00485285" w:rsidP="00C2263E" w:rsidRDefault="00485285" w14:paraId="5B3130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23 </w:t>
            </w:r>
            <w:r>
              <w:rPr>
                <w:rFonts w:eastAsia="Times New Roman"/>
                <w:sz w:val="16"/>
                <w:szCs w:val="16"/>
              </w:rPr>
              <w:t xml:space="preserve">  </w:t>
            </w:r>
          </w:p>
          <w:p w:rsidRPr="003701C3" w:rsidR="00485285" w:rsidP="00C2263E" w:rsidRDefault="00485285" w14:paraId="0913FAD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3" w:type="dxa"/>
            <w:tcBorders>
              <w:right w:val="single" w:color="auto" w:sz="4" w:space="0"/>
            </w:tcBorders>
            <w:vAlign w:val="center"/>
          </w:tcPr>
          <w:p w:rsidR="00485285" w:rsidP="00C2263E" w:rsidRDefault="00485285" w14:paraId="5E8AAE7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29</w:t>
            </w:r>
          </w:p>
          <w:p w:rsidRPr="003701C3" w:rsidR="00485285" w:rsidP="00C2263E" w:rsidRDefault="00485285" w14:paraId="095328E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0.4</w:t>
            </w:r>
          </w:p>
        </w:tc>
        <w:tc>
          <w:tcPr>
            <w:tcW w:w="802" w:type="dxa"/>
            <w:gridSpan w:val="2"/>
            <w:tcBorders>
              <w:left w:val="single" w:color="auto" w:sz="4" w:space="0"/>
            </w:tcBorders>
            <w:vAlign w:val="center"/>
          </w:tcPr>
          <w:p w:rsidR="00485285" w:rsidP="00C2263E" w:rsidRDefault="00485285" w14:paraId="5655D9F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W=10064</w:t>
            </w:r>
          </w:p>
          <w:p w:rsidRPr="003701C3" w:rsidR="00485285" w:rsidP="00C2263E" w:rsidRDefault="00485285" w14:paraId="36970E8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0.1</w:t>
            </w:r>
          </w:p>
        </w:tc>
        <w:tc>
          <w:tcPr>
            <w:tcW w:w="803" w:type="dxa"/>
            <w:vAlign w:val="center"/>
          </w:tcPr>
          <w:p w:rsidRPr="003701C3" w:rsidR="00485285" w:rsidP="00C2263E" w:rsidRDefault="00485285" w14:paraId="5C1617C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W=11219p = 0.5</w:t>
            </w:r>
          </w:p>
        </w:tc>
        <w:tc>
          <w:tcPr>
            <w:tcW w:w="802" w:type="dxa"/>
            <w:tcBorders>
              <w:right w:val="single" w:color="auto" w:sz="4" w:space="0"/>
            </w:tcBorders>
            <w:vAlign w:val="center"/>
          </w:tcPr>
          <w:p w:rsidRPr="000E717C" w:rsidR="00485285" w:rsidP="00C2263E" w:rsidRDefault="00485285" w14:paraId="569C18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1817</w:t>
            </w:r>
          </w:p>
          <w:p w:rsidRPr="003701C3" w:rsidR="00485285" w:rsidP="00C2263E" w:rsidRDefault="00485285" w14:paraId="3D71FC9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0E717C">
              <w:rPr>
                <w:rFonts w:eastAsia="Times New Roman"/>
                <w:b/>
                <w:bCs/>
                <w:i/>
                <w:iCs/>
                <w:sz w:val="16"/>
                <w:szCs w:val="16"/>
              </w:rPr>
              <w:t>p = 0.05</w:t>
            </w:r>
          </w:p>
        </w:tc>
        <w:tc>
          <w:tcPr>
            <w:tcW w:w="803" w:type="dxa"/>
            <w:gridSpan w:val="2"/>
            <w:tcBorders>
              <w:left w:val="single" w:color="auto" w:sz="4" w:space="0"/>
            </w:tcBorders>
            <w:vAlign w:val="center"/>
          </w:tcPr>
          <w:p w:rsidRPr="000E717C" w:rsidR="00485285" w:rsidP="00C2263E" w:rsidRDefault="00485285" w14:paraId="58F4432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W=10702</w:t>
            </w:r>
          </w:p>
          <w:p w:rsidRPr="003701C3" w:rsidR="00485285" w:rsidP="00C2263E" w:rsidRDefault="00485285" w14:paraId="2DC163F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0E717C">
              <w:rPr>
                <w:rFonts w:eastAsia="Times New Roman"/>
                <w:b/>
                <w:bCs/>
                <w:i/>
                <w:iCs/>
                <w:sz w:val="16"/>
                <w:szCs w:val="16"/>
              </w:rPr>
              <w:t>p = 0.02</w:t>
            </w:r>
          </w:p>
        </w:tc>
        <w:tc>
          <w:tcPr>
            <w:tcW w:w="802" w:type="dxa"/>
            <w:vAlign w:val="center"/>
          </w:tcPr>
          <w:p w:rsidRPr="003701C3" w:rsidR="00485285" w:rsidP="00C2263E" w:rsidRDefault="00485285" w14:paraId="6F25066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W=12048</w:t>
            </w:r>
            <w:r>
              <w:rPr>
                <w:rFonts w:eastAsia="Times New Roman"/>
                <w:b/>
                <w:bCs/>
                <w:sz w:val="16"/>
                <w:szCs w:val="16"/>
              </w:rPr>
              <w:t xml:space="preserve"> </w:t>
            </w:r>
            <w:r w:rsidRPr="003701C3">
              <w:rPr>
                <w:rFonts w:eastAsia="Times New Roman"/>
                <w:b/>
                <w:bCs/>
                <w:sz w:val="16"/>
                <w:szCs w:val="16"/>
              </w:rPr>
              <w:t>p = 0.09</w:t>
            </w:r>
          </w:p>
        </w:tc>
        <w:tc>
          <w:tcPr>
            <w:tcW w:w="803" w:type="dxa"/>
            <w:vAlign w:val="center"/>
          </w:tcPr>
          <w:p w:rsidRPr="000E717C" w:rsidR="00485285" w:rsidP="00C2263E" w:rsidRDefault="00485285" w14:paraId="7A7340B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2042</w:t>
            </w:r>
          </w:p>
          <w:p w:rsidRPr="003701C3" w:rsidR="00485285" w:rsidP="00C2263E" w:rsidRDefault="00485285" w14:paraId="32864EE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0E717C">
              <w:rPr>
                <w:rFonts w:eastAsia="Times New Roman"/>
                <w:b/>
                <w:bCs/>
                <w:i/>
                <w:iCs/>
                <w:sz w:val="16"/>
                <w:szCs w:val="16"/>
              </w:rPr>
              <w:t>p &lt; 0.01</w:t>
            </w:r>
          </w:p>
        </w:tc>
      </w:tr>
      <w:tr w:rsidRPr="000E717C" w:rsidR="00485285" w:rsidTr="00C2263E" w14:paraId="46CE7ECD"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60455609" w14:textId="77777777">
            <w:pPr>
              <w:jc w:val="center"/>
              <w:rPr>
                <w:rFonts w:eastAsia="Times New Roman"/>
                <w:b w:val="0"/>
                <w:bCs w:val="0"/>
                <w:sz w:val="16"/>
                <w:szCs w:val="16"/>
              </w:rPr>
            </w:pPr>
            <w:r w:rsidRPr="52399E1B">
              <w:rPr>
                <w:rFonts w:eastAsia="Times New Roman"/>
                <w:sz w:val="16"/>
                <w:szCs w:val="16"/>
              </w:rPr>
              <w:t>Kanger</w:t>
            </w:r>
          </w:p>
        </w:tc>
        <w:tc>
          <w:tcPr>
            <w:tcW w:w="802" w:type="dxa"/>
            <w:vAlign w:val="center"/>
          </w:tcPr>
          <w:p w:rsidR="00485285" w:rsidP="00C2263E" w:rsidRDefault="00485285" w14:paraId="5F027F0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38 </w:t>
            </w:r>
            <w:r>
              <w:rPr>
                <w:rFonts w:eastAsia="Times New Roman"/>
                <w:b/>
                <w:bCs/>
                <w:sz w:val="16"/>
                <w:szCs w:val="16"/>
              </w:rPr>
              <w:t xml:space="preserve">  </w:t>
            </w:r>
          </w:p>
          <w:p w:rsidRPr="003701C3" w:rsidR="00485285" w:rsidP="00C2263E" w:rsidRDefault="00485285" w14:paraId="7DD0B8C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0.9</w:t>
            </w:r>
          </w:p>
        </w:tc>
        <w:tc>
          <w:tcPr>
            <w:tcW w:w="803" w:type="dxa"/>
            <w:vAlign w:val="center"/>
          </w:tcPr>
          <w:p w:rsidR="00485285" w:rsidP="00C2263E" w:rsidRDefault="00485285" w14:paraId="4B4DF78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 = 40 </w:t>
            </w:r>
            <w:r>
              <w:rPr>
                <w:rFonts w:eastAsia="Times New Roman"/>
                <w:b/>
                <w:bCs/>
                <w:sz w:val="16"/>
                <w:szCs w:val="16"/>
              </w:rPr>
              <w:t xml:space="preserve"> </w:t>
            </w:r>
          </w:p>
          <w:p w:rsidRPr="003701C3" w:rsidR="00485285" w:rsidP="00C2263E" w:rsidRDefault="00485285" w14:paraId="091D96F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Pr>
                <w:rFonts w:eastAsia="Times New Roman"/>
                <w:b/>
                <w:bCs/>
                <w:sz w:val="16"/>
                <w:szCs w:val="16"/>
              </w:rPr>
              <w:t xml:space="preserve"> </w:t>
            </w:r>
            <w:r w:rsidRPr="003701C3">
              <w:rPr>
                <w:rFonts w:eastAsia="Times New Roman"/>
                <w:b/>
                <w:bCs/>
                <w:sz w:val="16"/>
                <w:szCs w:val="16"/>
              </w:rPr>
              <w:t>p = 0.9</w:t>
            </w:r>
          </w:p>
        </w:tc>
        <w:tc>
          <w:tcPr>
            <w:tcW w:w="802" w:type="dxa"/>
            <w:tcBorders>
              <w:right w:val="single" w:color="auto" w:sz="4" w:space="0"/>
            </w:tcBorders>
            <w:vAlign w:val="center"/>
          </w:tcPr>
          <w:p w:rsidR="00485285" w:rsidP="00C2263E" w:rsidRDefault="00485285" w14:paraId="4F34450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2</w:t>
            </w:r>
            <w:r w:rsidRPr="003701C3">
              <w:rPr>
                <w:rFonts w:eastAsia="Times New Roman"/>
                <w:sz w:val="16"/>
                <w:szCs w:val="16"/>
              </w:rPr>
              <w:t xml:space="preserve"> </w:t>
            </w:r>
            <w:r>
              <w:rPr>
                <w:rFonts w:eastAsia="Times New Roman"/>
                <w:sz w:val="16"/>
                <w:szCs w:val="16"/>
              </w:rPr>
              <w:t xml:space="preserve"> </w:t>
            </w:r>
            <w:r w:rsidRPr="003701C3">
              <w:rPr>
                <w:rFonts w:eastAsia="Times New Roman"/>
                <w:sz w:val="16"/>
                <w:szCs w:val="16"/>
              </w:rPr>
              <w:t xml:space="preserve"> </w:t>
            </w:r>
          </w:p>
          <w:p w:rsidRPr="003701C3" w:rsidR="00485285" w:rsidP="00C2263E" w:rsidRDefault="00485285" w14:paraId="234A426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1</w:t>
            </w:r>
          </w:p>
        </w:tc>
        <w:tc>
          <w:tcPr>
            <w:tcW w:w="803" w:type="dxa"/>
            <w:gridSpan w:val="2"/>
            <w:tcBorders>
              <w:left w:val="single" w:color="auto" w:sz="4" w:space="0"/>
            </w:tcBorders>
            <w:vAlign w:val="center"/>
          </w:tcPr>
          <w:p w:rsidR="00485285" w:rsidP="00C2263E" w:rsidRDefault="00485285" w14:paraId="72E2C0E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3</w:t>
            </w:r>
          </w:p>
          <w:p w:rsidRPr="003701C3" w:rsidR="00485285" w:rsidP="00C2263E" w:rsidRDefault="00485285" w14:paraId="000F93C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0.6</w:t>
            </w:r>
          </w:p>
        </w:tc>
        <w:tc>
          <w:tcPr>
            <w:tcW w:w="802" w:type="dxa"/>
            <w:vAlign w:val="center"/>
          </w:tcPr>
          <w:p w:rsidR="00485285" w:rsidP="00C2263E" w:rsidRDefault="00485285" w14:paraId="70A4C06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36 </w:t>
            </w:r>
            <w:r>
              <w:rPr>
                <w:rFonts w:eastAsia="Times New Roman"/>
                <w:sz w:val="16"/>
                <w:szCs w:val="16"/>
              </w:rPr>
              <w:t xml:space="preserve">  </w:t>
            </w:r>
          </w:p>
          <w:p w:rsidRPr="003701C3" w:rsidR="00485285" w:rsidP="00C2263E" w:rsidRDefault="00485285" w14:paraId="7B765FC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0.8</w:t>
            </w:r>
          </w:p>
        </w:tc>
        <w:tc>
          <w:tcPr>
            <w:tcW w:w="803" w:type="dxa"/>
            <w:tcBorders>
              <w:right w:val="single" w:color="auto" w:sz="4" w:space="0"/>
            </w:tcBorders>
            <w:vAlign w:val="center"/>
          </w:tcPr>
          <w:p w:rsidR="00485285" w:rsidP="00C2263E" w:rsidRDefault="00485285" w14:paraId="074612E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20</w:t>
            </w:r>
          </w:p>
          <w:p w:rsidRPr="003701C3" w:rsidR="00485285" w:rsidP="00C2263E" w:rsidRDefault="00485285" w14:paraId="265073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0.1</w:t>
            </w:r>
          </w:p>
        </w:tc>
        <w:tc>
          <w:tcPr>
            <w:tcW w:w="802" w:type="dxa"/>
            <w:gridSpan w:val="2"/>
            <w:tcBorders>
              <w:left w:val="single" w:color="auto" w:sz="4" w:space="0"/>
            </w:tcBorders>
            <w:vAlign w:val="center"/>
          </w:tcPr>
          <w:p w:rsidR="00485285" w:rsidP="00C2263E" w:rsidRDefault="00485285" w14:paraId="777CFC0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7022</w:t>
            </w:r>
          </w:p>
          <w:p w:rsidRPr="003701C3" w:rsidR="00485285" w:rsidP="00C2263E" w:rsidRDefault="00485285" w14:paraId="10DE899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0.3</w:t>
            </w:r>
          </w:p>
        </w:tc>
        <w:tc>
          <w:tcPr>
            <w:tcW w:w="803" w:type="dxa"/>
            <w:vAlign w:val="center"/>
          </w:tcPr>
          <w:p w:rsidR="00485285" w:rsidP="00C2263E" w:rsidRDefault="00485285" w14:paraId="4450497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767</w:t>
            </w:r>
            <w:r>
              <w:rPr>
                <w:rFonts w:eastAsia="Times New Roman"/>
                <w:sz w:val="16"/>
                <w:szCs w:val="16"/>
              </w:rPr>
              <w:t>3</w:t>
            </w:r>
          </w:p>
          <w:p w:rsidRPr="003701C3" w:rsidR="00485285" w:rsidP="00C2263E" w:rsidRDefault="00485285" w14:paraId="571FCA4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0.3</w:t>
            </w:r>
          </w:p>
        </w:tc>
        <w:tc>
          <w:tcPr>
            <w:tcW w:w="802" w:type="dxa"/>
            <w:tcBorders>
              <w:right w:val="single" w:color="auto" w:sz="4" w:space="0"/>
            </w:tcBorders>
            <w:vAlign w:val="center"/>
          </w:tcPr>
          <w:p w:rsidR="00485285" w:rsidP="00C2263E" w:rsidRDefault="00485285" w14:paraId="79A0C4E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4002</w:t>
            </w:r>
          </w:p>
          <w:p w:rsidRPr="003701C3" w:rsidR="00485285" w:rsidP="00C2263E" w:rsidRDefault="00485285" w14:paraId="27AF0FC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0.4</w:t>
            </w:r>
          </w:p>
        </w:tc>
        <w:tc>
          <w:tcPr>
            <w:tcW w:w="803" w:type="dxa"/>
            <w:gridSpan w:val="2"/>
            <w:tcBorders>
              <w:left w:val="single" w:color="auto" w:sz="4" w:space="0"/>
            </w:tcBorders>
            <w:vAlign w:val="center"/>
          </w:tcPr>
          <w:p w:rsidRPr="000E717C" w:rsidR="00485285" w:rsidP="00C2263E" w:rsidRDefault="00485285" w14:paraId="01FD76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7835</w:t>
            </w:r>
          </w:p>
          <w:p w:rsidRPr="000E717C" w:rsidR="00485285" w:rsidP="00C2263E" w:rsidRDefault="00485285" w14:paraId="73B7D6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0.02</w:t>
            </w:r>
          </w:p>
        </w:tc>
        <w:tc>
          <w:tcPr>
            <w:tcW w:w="802" w:type="dxa"/>
            <w:vAlign w:val="center"/>
          </w:tcPr>
          <w:p w:rsidRPr="000E717C" w:rsidR="00485285" w:rsidP="00C2263E" w:rsidRDefault="00485285" w14:paraId="6EA2651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8423</w:t>
            </w:r>
          </w:p>
          <w:p w:rsidRPr="000E717C" w:rsidR="00485285" w:rsidP="00C2263E" w:rsidRDefault="00485285" w14:paraId="670CCAB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0.02</w:t>
            </w:r>
          </w:p>
        </w:tc>
        <w:tc>
          <w:tcPr>
            <w:tcW w:w="803" w:type="dxa"/>
            <w:vAlign w:val="center"/>
          </w:tcPr>
          <w:p w:rsidRPr="000E717C" w:rsidR="00485285" w:rsidP="00C2263E" w:rsidRDefault="00485285" w14:paraId="70C8D01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4515</w:t>
            </w:r>
          </w:p>
          <w:p w:rsidRPr="000E717C" w:rsidR="00485285" w:rsidP="00C2263E" w:rsidRDefault="00485285" w14:paraId="62E358B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0.03</w:t>
            </w:r>
          </w:p>
        </w:tc>
      </w:tr>
      <w:tr w:rsidRPr="000E717C" w:rsidR="00485285" w:rsidTr="00C2263E" w14:paraId="4890C473"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7AE36C04" w14:textId="77777777">
            <w:pPr>
              <w:jc w:val="center"/>
              <w:rPr>
                <w:rFonts w:eastAsia="Times New Roman"/>
                <w:b w:val="0"/>
                <w:bCs w:val="0"/>
                <w:sz w:val="16"/>
                <w:szCs w:val="16"/>
              </w:rPr>
            </w:pPr>
            <w:r w:rsidRPr="52399E1B">
              <w:rPr>
                <w:rFonts w:eastAsia="Times New Roman"/>
                <w:sz w:val="16"/>
                <w:szCs w:val="16"/>
              </w:rPr>
              <w:t>South Central</w:t>
            </w:r>
          </w:p>
        </w:tc>
        <w:tc>
          <w:tcPr>
            <w:tcW w:w="802" w:type="dxa"/>
            <w:vAlign w:val="center"/>
          </w:tcPr>
          <w:p w:rsidR="00485285" w:rsidP="00C2263E" w:rsidRDefault="00485285" w14:paraId="01B3C4B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7</w:t>
            </w:r>
          </w:p>
          <w:p w:rsidRPr="003701C3" w:rsidR="00485285" w:rsidP="00C2263E" w:rsidRDefault="00485285" w14:paraId="688EBD0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0.8</w:t>
            </w:r>
          </w:p>
        </w:tc>
        <w:tc>
          <w:tcPr>
            <w:tcW w:w="803" w:type="dxa"/>
            <w:vAlign w:val="center"/>
          </w:tcPr>
          <w:p w:rsidR="00485285" w:rsidP="00C2263E" w:rsidRDefault="00485285" w14:paraId="46F5BA5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5</w:t>
            </w:r>
          </w:p>
          <w:p w:rsidRPr="003701C3" w:rsidR="00485285" w:rsidP="00C2263E" w:rsidRDefault="00485285" w14:paraId="5BFB5A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2" w:type="dxa"/>
            <w:tcBorders>
              <w:right w:val="single" w:color="auto" w:sz="4" w:space="0"/>
            </w:tcBorders>
            <w:vAlign w:val="center"/>
          </w:tcPr>
          <w:p w:rsidR="00485285" w:rsidP="00C2263E" w:rsidRDefault="00485285" w14:paraId="54DCFBF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3</w:t>
            </w:r>
            <w:r>
              <w:rPr>
                <w:rFonts w:eastAsia="Times New Roman"/>
                <w:sz w:val="16"/>
                <w:szCs w:val="16"/>
              </w:rPr>
              <w:t>5</w:t>
            </w:r>
          </w:p>
          <w:p w:rsidRPr="003701C3" w:rsidR="00485285" w:rsidP="00C2263E" w:rsidRDefault="00485285" w14:paraId="3CBAE47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0.7</w:t>
            </w:r>
          </w:p>
        </w:tc>
        <w:tc>
          <w:tcPr>
            <w:tcW w:w="803" w:type="dxa"/>
            <w:gridSpan w:val="2"/>
            <w:tcBorders>
              <w:left w:val="single" w:color="auto" w:sz="4" w:space="0"/>
            </w:tcBorders>
            <w:vAlign w:val="center"/>
          </w:tcPr>
          <w:p w:rsidR="00485285" w:rsidP="00C2263E" w:rsidRDefault="00485285" w14:paraId="68DC33E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4</w:t>
            </w:r>
          </w:p>
          <w:p w:rsidRPr="003701C3" w:rsidR="00485285" w:rsidP="00C2263E" w:rsidRDefault="00485285" w14:paraId="62BFEA0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vAlign w:val="center"/>
          </w:tcPr>
          <w:p w:rsidR="00485285" w:rsidP="00C2263E" w:rsidRDefault="00485285" w14:paraId="7780EDF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6</w:t>
            </w:r>
          </w:p>
          <w:p w:rsidRPr="003701C3" w:rsidR="00485285" w:rsidP="00C2263E" w:rsidRDefault="00485285" w14:paraId="2836397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3" w:type="dxa"/>
            <w:tcBorders>
              <w:right w:val="single" w:color="auto" w:sz="4" w:space="0"/>
            </w:tcBorders>
            <w:vAlign w:val="center"/>
          </w:tcPr>
          <w:p w:rsidR="00485285" w:rsidP="00C2263E" w:rsidRDefault="00485285" w14:paraId="4347FD3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4</w:t>
            </w:r>
          </w:p>
          <w:p w:rsidRPr="003701C3" w:rsidR="00485285" w:rsidP="00C2263E" w:rsidRDefault="00485285" w14:paraId="3BCA4FD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gridSpan w:val="2"/>
            <w:tcBorders>
              <w:left w:val="single" w:color="auto" w:sz="4" w:space="0"/>
            </w:tcBorders>
            <w:vAlign w:val="center"/>
          </w:tcPr>
          <w:p w:rsidR="00485285" w:rsidP="00C2263E" w:rsidRDefault="00485285" w14:paraId="5B66E18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W=13904</w:t>
            </w:r>
          </w:p>
          <w:p w:rsidRPr="003701C3" w:rsidR="00485285" w:rsidP="00C2263E" w:rsidRDefault="00485285" w14:paraId="14E69E6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0.4</w:t>
            </w:r>
          </w:p>
        </w:tc>
        <w:tc>
          <w:tcPr>
            <w:tcW w:w="803" w:type="dxa"/>
            <w:vAlign w:val="center"/>
          </w:tcPr>
          <w:p w:rsidRPr="003701C3" w:rsidR="00485285" w:rsidP="00C2263E" w:rsidRDefault="00485285" w14:paraId="6E57D59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W=13700p = 0.6</w:t>
            </w:r>
          </w:p>
        </w:tc>
        <w:tc>
          <w:tcPr>
            <w:tcW w:w="802" w:type="dxa"/>
            <w:tcBorders>
              <w:right w:val="single" w:color="auto" w:sz="4" w:space="0"/>
            </w:tcBorders>
            <w:vAlign w:val="center"/>
          </w:tcPr>
          <w:p w:rsidRPr="003701C3" w:rsidR="00485285" w:rsidP="00C2263E" w:rsidRDefault="00485285" w14:paraId="3AAB066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w:t>
            </w:r>
            <w:r>
              <w:rPr>
                <w:rFonts w:eastAsia="Times New Roman"/>
                <w:b/>
                <w:bCs/>
                <w:sz w:val="16"/>
                <w:szCs w:val="16"/>
              </w:rPr>
              <w:t xml:space="preserve"> </w:t>
            </w:r>
            <w:r w:rsidRPr="003701C3">
              <w:rPr>
                <w:rFonts w:eastAsia="Times New Roman"/>
                <w:b/>
                <w:bCs/>
                <w:sz w:val="16"/>
                <w:szCs w:val="16"/>
              </w:rPr>
              <w:t>=</w:t>
            </w:r>
            <w:r>
              <w:rPr>
                <w:rFonts w:eastAsia="Times New Roman"/>
                <w:b/>
                <w:bCs/>
                <w:sz w:val="16"/>
                <w:szCs w:val="16"/>
              </w:rPr>
              <w:t xml:space="preserve"> </w:t>
            </w:r>
            <w:r w:rsidRPr="003701C3">
              <w:rPr>
                <w:rFonts w:eastAsia="Times New Roman"/>
                <w:b/>
                <w:bCs/>
                <w:sz w:val="16"/>
                <w:szCs w:val="16"/>
              </w:rPr>
              <w:t>271</w:t>
            </w:r>
            <w:r>
              <w:rPr>
                <w:rFonts w:eastAsia="Times New Roman"/>
                <w:b/>
                <w:bCs/>
                <w:sz w:val="16"/>
                <w:szCs w:val="16"/>
              </w:rPr>
              <w:t>2</w:t>
            </w:r>
            <w:r w:rsidRPr="003701C3">
              <w:rPr>
                <w:rFonts w:eastAsia="Times New Roman"/>
                <w:b/>
                <w:bCs/>
                <w:sz w:val="16"/>
                <w:szCs w:val="16"/>
              </w:rPr>
              <w:t xml:space="preserve"> </w:t>
            </w:r>
            <w:r>
              <w:rPr>
                <w:rFonts w:eastAsia="Times New Roman"/>
                <w:b/>
                <w:bCs/>
                <w:sz w:val="16"/>
                <w:szCs w:val="16"/>
              </w:rPr>
              <w:t xml:space="preserve">   </w:t>
            </w:r>
            <w:r w:rsidRPr="003701C3">
              <w:rPr>
                <w:rFonts w:eastAsia="Times New Roman"/>
                <w:b/>
                <w:bCs/>
                <w:sz w:val="16"/>
                <w:szCs w:val="16"/>
              </w:rPr>
              <w:t>p = 0.3</w:t>
            </w:r>
          </w:p>
        </w:tc>
        <w:tc>
          <w:tcPr>
            <w:tcW w:w="803" w:type="dxa"/>
            <w:gridSpan w:val="2"/>
            <w:tcBorders>
              <w:left w:val="single" w:color="auto" w:sz="4" w:space="0"/>
            </w:tcBorders>
            <w:vAlign w:val="center"/>
          </w:tcPr>
          <w:p w:rsidRPr="000E717C" w:rsidR="00485285" w:rsidP="00C2263E" w:rsidRDefault="00485285" w14:paraId="4E22A9B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W=15496</w:t>
            </w:r>
          </w:p>
          <w:p w:rsidRPr="000E717C" w:rsidR="00485285" w:rsidP="00C2263E" w:rsidRDefault="00485285" w14:paraId="22D59FB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0.01</w:t>
            </w:r>
          </w:p>
        </w:tc>
        <w:tc>
          <w:tcPr>
            <w:tcW w:w="802" w:type="dxa"/>
            <w:vAlign w:val="center"/>
          </w:tcPr>
          <w:p w:rsidRPr="000E717C" w:rsidR="00485285" w:rsidP="00C2263E" w:rsidRDefault="00485285" w14:paraId="785CAE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W=15330     p = 0.03</w:t>
            </w:r>
          </w:p>
        </w:tc>
        <w:tc>
          <w:tcPr>
            <w:tcW w:w="803" w:type="dxa"/>
            <w:vAlign w:val="center"/>
          </w:tcPr>
          <w:p w:rsidRPr="000E717C" w:rsidR="00485285" w:rsidP="00C2263E" w:rsidRDefault="00485285" w14:paraId="169F7D3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 = 2845</w:t>
            </w:r>
          </w:p>
          <w:p w:rsidRPr="000E717C" w:rsidR="00485285" w:rsidP="00C2263E" w:rsidRDefault="00485285" w14:paraId="7F9314C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0.2</w:t>
            </w:r>
          </w:p>
        </w:tc>
      </w:tr>
      <w:tr w:rsidR="00485285" w:rsidTr="00C2263E" w14:paraId="513456C1" w14:textId="77777777">
        <w:trPr>
          <w:trHeight w:val="596"/>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485285" w:rsidP="00C2263E" w:rsidRDefault="00485285" w14:paraId="74CD456B" w14:textId="77777777">
            <w:pPr>
              <w:jc w:val="center"/>
              <w:rPr>
                <w:rFonts w:eastAsia="Times New Roman"/>
                <w:b w:val="0"/>
                <w:bCs w:val="0"/>
                <w:sz w:val="16"/>
                <w:szCs w:val="16"/>
              </w:rPr>
            </w:pPr>
            <w:r w:rsidRPr="52399E1B">
              <w:rPr>
                <w:rFonts w:eastAsia="Times New Roman"/>
                <w:sz w:val="16"/>
                <w:szCs w:val="16"/>
              </w:rPr>
              <w:t>South</w:t>
            </w:r>
          </w:p>
        </w:tc>
        <w:tc>
          <w:tcPr>
            <w:tcW w:w="802" w:type="dxa"/>
            <w:tcBorders>
              <w:bottom w:val="single" w:color="7F7F7F" w:themeColor="text1" w:themeTint="80" w:sz="4" w:space="0"/>
            </w:tcBorders>
            <w:vAlign w:val="center"/>
          </w:tcPr>
          <w:p w:rsidR="00485285" w:rsidP="00C2263E" w:rsidRDefault="00485285" w14:paraId="01ED0B5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34 </w:t>
            </w:r>
            <w:r>
              <w:rPr>
                <w:rFonts w:eastAsia="Times New Roman"/>
                <w:sz w:val="16"/>
                <w:szCs w:val="16"/>
              </w:rPr>
              <w:t xml:space="preserve">  </w:t>
            </w:r>
          </w:p>
          <w:p w:rsidRPr="003701C3" w:rsidR="00485285" w:rsidP="00C2263E" w:rsidRDefault="00485285" w14:paraId="7DD7D60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0.6</w:t>
            </w:r>
          </w:p>
        </w:tc>
        <w:tc>
          <w:tcPr>
            <w:tcW w:w="803" w:type="dxa"/>
            <w:tcBorders>
              <w:bottom w:val="single" w:color="7F7F7F" w:themeColor="text1" w:themeTint="80" w:sz="4" w:space="0"/>
            </w:tcBorders>
            <w:vAlign w:val="center"/>
          </w:tcPr>
          <w:p w:rsidR="00485285" w:rsidP="00C2263E" w:rsidRDefault="00485285" w14:paraId="5C3B905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w:t>
            </w:r>
            <w:r>
              <w:rPr>
                <w:rFonts w:eastAsia="Times New Roman"/>
                <w:sz w:val="16"/>
                <w:szCs w:val="16"/>
              </w:rPr>
              <w:t>30</w:t>
            </w:r>
          </w:p>
          <w:p w:rsidRPr="003701C3" w:rsidR="00485285" w:rsidP="00C2263E" w:rsidRDefault="00485285" w14:paraId="741CF4F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0.4</w:t>
            </w:r>
          </w:p>
        </w:tc>
        <w:tc>
          <w:tcPr>
            <w:tcW w:w="802" w:type="dxa"/>
            <w:tcBorders>
              <w:bottom w:val="single" w:color="7F7F7F" w:themeColor="text1" w:themeTint="80" w:sz="4" w:space="0"/>
              <w:right w:val="single" w:color="auto" w:sz="4" w:space="0"/>
            </w:tcBorders>
            <w:vAlign w:val="center"/>
          </w:tcPr>
          <w:p w:rsidR="00485285" w:rsidP="00C2263E" w:rsidRDefault="00485285" w14:paraId="15EE19F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 xml:space="preserve">W = </w:t>
            </w:r>
            <w:r>
              <w:rPr>
                <w:rFonts w:eastAsia="Times New Roman"/>
                <w:sz w:val="16"/>
                <w:szCs w:val="16"/>
              </w:rPr>
              <w:t>30</w:t>
            </w:r>
            <w:r w:rsidRPr="003701C3">
              <w:rPr>
                <w:rFonts w:eastAsia="Times New Roman"/>
                <w:sz w:val="16"/>
                <w:szCs w:val="16"/>
              </w:rPr>
              <w:t xml:space="preserve"> </w:t>
            </w:r>
            <w:r>
              <w:rPr>
                <w:rFonts w:eastAsia="Times New Roman"/>
                <w:sz w:val="16"/>
                <w:szCs w:val="16"/>
              </w:rPr>
              <w:t xml:space="preserve"> </w:t>
            </w:r>
          </w:p>
          <w:p w:rsidRPr="003701C3" w:rsidR="00485285" w:rsidP="00C2263E" w:rsidRDefault="00485285" w14:paraId="6A66229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Pr>
                <w:rFonts w:eastAsia="Times New Roman"/>
                <w:sz w:val="16"/>
                <w:szCs w:val="16"/>
              </w:rPr>
              <w:t xml:space="preserve"> </w:t>
            </w:r>
            <w:r w:rsidRPr="003701C3">
              <w:rPr>
                <w:rFonts w:eastAsia="Times New Roman"/>
                <w:sz w:val="16"/>
                <w:szCs w:val="16"/>
              </w:rPr>
              <w:t>p = 0.4</w:t>
            </w:r>
          </w:p>
        </w:tc>
        <w:tc>
          <w:tcPr>
            <w:tcW w:w="803" w:type="dxa"/>
            <w:gridSpan w:val="2"/>
            <w:tcBorders>
              <w:left w:val="single" w:color="auto" w:sz="4" w:space="0"/>
              <w:bottom w:val="single" w:color="7F7F7F" w:themeColor="text1" w:themeTint="80" w:sz="4" w:space="0"/>
            </w:tcBorders>
            <w:vAlign w:val="center"/>
          </w:tcPr>
          <w:p w:rsidR="00485285" w:rsidP="00C2263E" w:rsidRDefault="00485285" w14:paraId="6B4903B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26</w:t>
            </w:r>
            <w:r>
              <w:rPr>
                <w:rFonts w:eastAsia="Times New Roman"/>
                <w:sz w:val="16"/>
                <w:szCs w:val="16"/>
              </w:rPr>
              <w:t xml:space="preserve">  </w:t>
            </w:r>
          </w:p>
          <w:p w:rsidRPr="003701C3" w:rsidR="00485285" w:rsidP="00C2263E" w:rsidRDefault="00485285" w14:paraId="6B208B0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Pr>
                <w:rFonts w:eastAsia="Times New Roman"/>
                <w:sz w:val="16"/>
                <w:szCs w:val="16"/>
              </w:rPr>
              <w:t xml:space="preserve"> </w:t>
            </w:r>
            <w:r w:rsidRPr="003701C3">
              <w:rPr>
                <w:rFonts w:eastAsia="Times New Roman"/>
                <w:sz w:val="16"/>
                <w:szCs w:val="16"/>
              </w:rPr>
              <w:t>p = 0.3</w:t>
            </w:r>
          </w:p>
        </w:tc>
        <w:tc>
          <w:tcPr>
            <w:tcW w:w="802" w:type="dxa"/>
            <w:tcBorders>
              <w:bottom w:val="single" w:color="7F7F7F" w:themeColor="text1" w:themeTint="80" w:sz="4" w:space="0"/>
            </w:tcBorders>
            <w:vAlign w:val="center"/>
          </w:tcPr>
          <w:p w:rsidR="00485285" w:rsidP="00C2263E" w:rsidRDefault="00485285" w14:paraId="5A8255A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w:t>
            </w:r>
            <w:r>
              <w:rPr>
                <w:rFonts w:eastAsia="Times New Roman"/>
                <w:sz w:val="16"/>
                <w:szCs w:val="16"/>
              </w:rPr>
              <w:t>2</w:t>
            </w:r>
          </w:p>
          <w:p w:rsidRPr="003701C3" w:rsidR="00485285" w:rsidP="00C2263E" w:rsidRDefault="00485285" w14:paraId="551C8D8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0.1</w:t>
            </w:r>
          </w:p>
        </w:tc>
        <w:tc>
          <w:tcPr>
            <w:tcW w:w="803" w:type="dxa"/>
            <w:tcBorders>
              <w:bottom w:val="single" w:color="7F7F7F" w:themeColor="text1" w:themeTint="80" w:sz="4" w:space="0"/>
              <w:right w:val="single" w:color="auto" w:sz="4" w:space="0"/>
            </w:tcBorders>
            <w:vAlign w:val="center"/>
          </w:tcPr>
          <w:p w:rsidR="00485285" w:rsidP="00C2263E" w:rsidRDefault="00485285" w14:paraId="436D83A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W = 23</w:t>
            </w:r>
          </w:p>
          <w:p w:rsidRPr="003701C3" w:rsidR="00485285" w:rsidP="00C2263E" w:rsidRDefault="00485285" w14:paraId="5B6065D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3701C3">
              <w:rPr>
                <w:rFonts w:eastAsia="Times New Roman"/>
                <w:sz w:val="16"/>
                <w:szCs w:val="16"/>
              </w:rPr>
              <w:t>p = 0.2</w:t>
            </w:r>
          </w:p>
        </w:tc>
        <w:tc>
          <w:tcPr>
            <w:tcW w:w="802" w:type="dxa"/>
            <w:gridSpan w:val="2"/>
            <w:tcBorders>
              <w:left w:val="single" w:color="auto" w:sz="4" w:space="0"/>
              <w:bottom w:val="single" w:color="7F7F7F" w:themeColor="text1" w:themeTint="80" w:sz="4" w:space="0"/>
            </w:tcBorders>
            <w:vAlign w:val="center"/>
          </w:tcPr>
          <w:p w:rsidRPr="003701C3" w:rsidR="00485285" w:rsidP="00C2263E" w:rsidRDefault="00485285" w14:paraId="1C2F266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 xml:space="preserve">W=18090 </w:t>
            </w:r>
            <w:r>
              <w:rPr>
                <w:rFonts w:eastAsia="Times New Roman"/>
                <w:b/>
                <w:bCs/>
                <w:sz w:val="16"/>
                <w:szCs w:val="16"/>
              </w:rPr>
              <w:t xml:space="preserve">   </w:t>
            </w:r>
            <w:r w:rsidRPr="003701C3">
              <w:rPr>
                <w:rFonts w:eastAsia="Times New Roman"/>
                <w:b/>
                <w:bCs/>
                <w:sz w:val="16"/>
                <w:szCs w:val="16"/>
              </w:rPr>
              <w:t xml:space="preserve"> p = 0.2</w:t>
            </w:r>
          </w:p>
        </w:tc>
        <w:tc>
          <w:tcPr>
            <w:tcW w:w="803" w:type="dxa"/>
            <w:tcBorders>
              <w:bottom w:val="single" w:color="7F7F7F" w:themeColor="text1" w:themeTint="80" w:sz="4" w:space="0"/>
            </w:tcBorders>
            <w:vAlign w:val="center"/>
          </w:tcPr>
          <w:p w:rsidR="00485285" w:rsidP="00C2263E" w:rsidRDefault="00485285" w14:paraId="57E1BDB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W=18693</w:t>
            </w:r>
          </w:p>
          <w:p w:rsidRPr="003701C3" w:rsidR="00485285" w:rsidP="00C2263E" w:rsidRDefault="00485285" w14:paraId="0A39314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0.2</w:t>
            </w:r>
          </w:p>
        </w:tc>
        <w:tc>
          <w:tcPr>
            <w:tcW w:w="802" w:type="dxa"/>
            <w:tcBorders>
              <w:bottom w:val="single" w:color="7F7F7F" w:themeColor="text1" w:themeTint="80" w:sz="4" w:space="0"/>
              <w:right w:val="single" w:color="auto" w:sz="4" w:space="0"/>
            </w:tcBorders>
            <w:vAlign w:val="center"/>
          </w:tcPr>
          <w:p w:rsidR="00485285" w:rsidP="00C2263E" w:rsidRDefault="00485285" w14:paraId="4F24A2B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4323</w:t>
            </w:r>
          </w:p>
          <w:p w:rsidRPr="003701C3" w:rsidR="00485285" w:rsidP="00C2263E" w:rsidRDefault="00485285" w14:paraId="4B84627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0.1</w:t>
            </w:r>
          </w:p>
        </w:tc>
        <w:tc>
          <w:tcPr>
            <w:tcW w:w="803" w:type="dxa"/>
            <w:gridSpan w:val="2"/>
            <w:tcBorders>
              <w:left w:val="single" w:color="auto" w:sz="4" w:space="0"/>
            </w:tcBorders>
            <w:vAlign w:val="center"/>
          </w:tcPr>
          <w:p w:rsidRPr="000E717C" w:rsidR="00485285" w:rsidP="00C2263E" w:rsidRDefault="00485285" w14:paraId="30C12F7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W=18762</w:t>
            </w:r>
          </w:p>
          <w:p w:rsidRPr="000E717C" w:rsidR="00485285" w:rsidP="00C2263E" w:rsidRDefault="00485285" w14:paraId="7E47AF3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0.05</w:t>
            </w:r>
          </w:p>
        </w:tc>
        <w:tc>
          <w:tcPr>
            <w:tcW w:w="802" w:type="dxa"/>
            <w:vAlign w:val="center"/>
          </w:tcPr>
          <w:p w:rsidRPr="000E717C" w:rsidR="00485285" w:rsidP="00C2263E" w:rsidRDefault="00485285" w14:paraId="1F19C4E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W=19513</w:t>
            </w:r>
          </w:p>
          <w:p w:rsidRPr="000E717C" w:rsidR="00485285" w:rsidP="00C2263E" w:rsidRDefault="00485285" w14:paraId="3AA35F0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6"/>
                <w:szCs w:val="16"/>
              </w:rPr>
            </w:pPr>
            <w:r w:rsidRPr="000E717C">
              <w:rPr>
                <w:rFonts w:eastAsia="Times New Roman"/>
                <w:b/>
                <w:bCs/>
                <w:i/>
                <w:iCs/>
                <w:sz w:val="16"/>
                <w:szCs w:val="16"/>
              </w:rPr>
              <w:t>p = 0.05</w:t>
            </w:r>
          </w:p>
        </w:tc>
        <w:tc>
          <w:tcPr>
            <w:tcW w:w="803" w:type="dxa"/>
            <w:vAlign w:val="center"/>
          </w:tcPr>
          <w:p w:rsidR="00485285" w:rsidP="00C2263E" w:rsidRDefault="00485285" w14:paraId="2881879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W = 4450</w:t>
            </w:r>
          </w:p>
          <w:p w:rsidRPr="003701C3" w:rsidR="00485285" w:rsidP="00C2263E" w:rsidRDefault="00485285" w14:paraId="0C3B122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3701C3">
              <w:rPr>
                <w:rFonts w:eastAsia="Times New Roman"/>
                <w:b/>
                <w:bCs/>
                <w:sz w:val="16"/>
                <w:szCs w:val="16"/>
              </w:rPr>
              <w:t>p = 0.08</w:t>
            </w:r>
          </w:p>
        </w:tc>
      </w:tr>
    </w:tbl>
    <w:p w:rsidR="00485285" w:rsidP="004C600D" w:rsidRDefault="00485285" w14:paraId="22CADFAF" w14:textId="77777777">
      <w:pPr>
        <w:rPr>
          <w:b/>
          <w:bCs/>
        </w:rPr>
      </w:pPr>
    </w:p>
    <w:p w:rsidRPr="005F3294" w:rsidR="004C600D" w:rsidP="004C600D" w:rsidRDefault="004C600D" w14:paraId="4D390918" w14:textId="22D6777A">
      <w:pPr>
        <w:rPr>
          <w:rFonts w:eastAsia="Times New Roman"/>
          <w:color w:val="000000" w:themeColor="text1"/>
        </w:rPr>
      </w:pPr>
      <w:r w:rsidRPr="7A52C835" w:rsidR="01787C68">
        <w:rPr>
          <w:rFonts w:eastAsia="Times New Roman"/>
          <w:b w:val="1"/>
          <w:bCs w:val="1"/>
          <w:color w:val="000000" w:themeColor="text1" w:themeTint="FF" w:themeShade="FF"/>
        </w:rPr>
        <w:t xml:space="preserve">Table </w:t>
      </w:r>
      <w:r w:rsidRPr="7A52C835" w:rsidR="4DC5AE35">
        <w:rPr>
          <w:rFonts w:eastAsia="Times New Roman"/>
          <w:b w:val="1"/>
          <w:bCs w:val="1"/>
          <w:color w:val="000000" w:themeColor="text1" w:themeTint="FF" w:themeShade="FF"/>
        </w:rPr>
        <w:t>ED-</w:t>
      </w:r>
      <w:r w:rsidRPr="7A52C835" w:rsidR="5C95A191">
        <w:rPr>
          <w:rFonts w:eastAsia="Times New Roman"/>
          <w:b w:val="1"/>
          <w:bCs w:val="1"/>
          <w:color w:val="000000" w:themeColor="text1" w:themeTint="FF" w:themeShade="FF"/>
        </w:rPr>
        <w:t>7</w:t>
      </w:r>
      <w:r w:rsidRPr="7A52C835" w:rsidR="01787C68">
        <w:rPr>
          <w:rFonts w:eastAsia="Times New Roman"/>
          <w:b w:val="1"/>
          <w:bCs w:val="1"/>
          <w:color w:val="000000" w:themeColor="text1" w:themeTint="FF" w:themeShade="FF"/>
        </w:rPr>
        <w:t xml:space="preserve">: </w:t>
      </w:r>
      <w:r w:rsidRPr="7A52C835" w:rsidR="01787C68">
        <w:rPr>
          <w:rFonts w:eastAsia="Times New Roman"/>
          <w:color w:val="000000" w:themeColor="text1" w:themeTint="FF" w:themeShade="FF"/>
        </w:rPr>
        <w:t>Comparison of smoke event attributes in 2023 to average using one-sample t-tests for the number of smoke days and smoke events, and Wilcoxon rank-sum tests for average event duration and average event intensity.</w:t>
      </w:r>
      <w:r w:rsidRPr="7A52C835" w:rsidR="4CE92E4F">
        <w:rPr>
          <w:rFonts w:eastAsia="Times New Roman"/>
          <w:color w:val="000000" w:themeColor="text1" w:themeTint="FF" w:themeShade="FF"/>
        </w:rPr>
        <w:t xml:space="preserve"> </w:t>
      </w:r>
      <w:r w:rsidRPr="7A52C835" w:rsidR="79AFBCD2">
        <w:rPr>
          <w:rFonts w:eastAsia="Times New Roman"/>
          <w:color w:val="000000" w:themeColor="text1" w:themeTint="FF" w:themeShade="FF"/>
        </w:rPr>
        <w:t>A</w:t>
      </w:r>
      <w:r w:rsidRPr="7A52C835" w:rsidR="236ABBC2">
        <w:rPr>
          <w:rFonts w:eastAsia="Times New Roman"/>
          <w:color w:val="000000" w:themeColor="text1" w:themeTint="FF" w:themeShade="FF"/>
        </w:rPr>
        <w:t>ll smoke days and smoke events have 19 degrees of freedom (</w:t>
      </w:r>
      <w:r w:rsidRPr="7A52C835" w:rsidR="63761FC8">
        <w:rPr>
          <w:rFonts w:eastAsia="Times New Roman"/>
          <w:color w:val="000000" w:themeColor="text1" w:themeTint="FF" w:themeShade="FF"/>
        </w:rPr>
        <w:t>t(</w:t>
      </w:r>
      <w:r w:rsidRPr="7A52C835" w:rsidR="63761FC8">
        <w:rPr>
          <w:rFonts w:eastAsia="Times New Roman"/>
          <w:color w:val="000000" w:themeColor="text1" w:themeTint="FF" w:themeShade="FF"/>
        </w:rPr>
        <w:t>19)</w:t>
      </w:r>
      <w:r w:rsidRPr="7A52C835" w:rsidR="236ABBC2">
        <w:rPr>
          <w:rFonts w:eastAsia="Times New Roman"/>
          <w:color w:val="000000" w:themeColor="text1" w:themeTint="FF" w:themeShade="FF"/>
        </w:rPr>
        <w:t xml:space="preserve">) but are reported as </w:t>
      </w:r>
      <w:r w:rsidRPr="7A52C835" w:rsidR="63761FC8">
        <w:rPr>
          <w:rFonts w:eastAsia="Times New Roman"/>
          <w:color w:val="000000" w:themeColor="text1" w:themeTint="FF" w:themeShade="FF"/>
        </w:rPr>
        <w:t>‘t’ for simplicity in the table.</w:t>
      </w:r>
      <w:r w:rsidRPr="7A52C835" w:rsidR="605F5312">
        <w:rPr>
          <w:rFonts w:eastAsia="Times New Roman"/>
          <w:color w:val="000000" w:themeColor="text1" w:themeTint="FF" w:themeShade="FF"/>
        </w:rPr>
        <w:t xml:space="preserve"> Bold italics </w:t>
      </w:r>
      <w:r w:rsidRPr="7A52C835" w:rsidR="605F5312">
        <w:rPr>
          <w:rFonts w:eastAsia="Times New Roman"/>
          <w:color w:val="000000" w:themeColor="text1" w:themeTint="FF" w:themeShade="FF"/>
        </w:rPr>
        <w:t>indicate</w:t>
      </w:r>
      <w:r w:rsidRPr="7A52C835" w:rsidR="19DAF42C">
        <w:rPr>
          <w:rFonts w:eastAsia="Times New Roman"/>
          <w:color w:val="000000" w:themeColor="text1" w:themeTint="FF" w:themeShade="FF"/>
        </w:rPr>
        <w:t xml:space="preserve"> significant differences i</w:t>
      </w:r>
      <w:r w:rsidRPr="7A52C835" w:rsidR="4E3F2FCC">
        <w:rPr>
          <w:rFonts w:eastAsia="Times New Roman"/>
          <w:color w:val="000000" w:themeColor="text1" w:themeTint="FF" w:themeShade="FF"/>
        </w:rPr>
        <w:t>n 2023 compared to the previous 20-year average.</w:t>
      </w:r>
      <w:r w:rsidRPr="7A52C835" w:rsidR="5AD433DF">
        <w:rPr>
          <w:rFonts w:eastAsia="Times New Roman"/>
          <w:color w:val="000000" w:themeColor="text1" w:themeTint="FF" w:themeShade="FF"/>
        </w:rPr>
        <w:t xml:space="preserve"> Negative t-values indicate more smoke days/events in 2023.</w:t>
      </w:r>
    </w:p>
    <w:tbl>
      <w:tblPr>
        <w:tblStyle w:val="PlainTable2"/>
        <w:tblW w:w="10170" w:type="dxa"/>
        <w:jc w:val="center"/>
        <w:tblLook w:val="06A0" w:firstRow="1" w:lastRow="0" w:firstColumn="1" w:lastColumn="0" w:noHBand="1" w:noVBand="1"/>
      </w:tblPr>
      <w:tblGrid>
        <w:gridCol w:w="927"/>
        <w:gridCol w:w="770"/>
        <w:gridCol w:w="770"/>
        <w:gridCol w:w="635"/>
        <w:gridCol w:w="135"/>
        <w:gridCol w:w="771"/>
        <w:gridCol w:w="770"/>
        <w:gridCol w:w="500"/>
        <w:gridCol w:w="270"/>
        <w:gridCol w:w="770"/>
        <w:gridCol w:w="771"/>
        <w:gridCol w:w="651"/>
        <w:gridCol w:w="119"/>
        <w:gridCol w:w="770"/>
        <w:gridCol w:w="770"/>
        <w:gridCol w:w="591"/>
        <w:gridCol w:w="180"/>
      </w:tblGrid>
      <w:tr w:rsidR="004C600D" w:rsidTr="004C4783" w14:paraId="1E39AA7C" w14:textId="77777777">
        <w:trPr>
          <w:gridAfter w:val="1"/>
          <w:cnfStyle w:val="100000000000" w:firstRow="1" w:lastRow="0" w:firstColumn="0" w:lastColumn="0" w:oddVBand="0" w:evenVBand="0" w:oddHBand="0" w:evenHBand="0" w:firstRowFirstColumn="0" w:firstRowLastColumn="0" w:lastRowFirstColumn="0" w:lastRowLastColumn="0"/>
          <w:wAfter w:w="180" w:type="dxa"/>
          <w:trHeight w:val="302"/>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201ECEB6" w14:textId="77777777">
            <w:pPr>
              <w:jc w:val="center"/>
              <w:rPr>
                <w:rFonts w:eastAsia="Times New Roman"/>
                <w:sz w:val="16"/>
                <w:szCs w:val="16"/>
              </w:rPr>
            </w:pPr>
          </w:p>
        </w:tc>
        <w:tc>
          <w:tcPr>
            <w:tcW w:w="2175" w:type="dxa"/>
            <w:gridSpan w:val="3"/>
            <w:vAlign w:val="center"/>
          </w:tcPr>
          <w:p w:rsidR="004C600D" w:rsidP="001E0E76" w:rsidRDefault="001E0E76" w14:paraId="58ECF2A8" w14:textId="62B24021">
            <w:pP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Pr>
                <w:rFonts w:eastAsia="Times New Roman"/>
                <w:sz w:val="20"/>
                <w:szCs w:val="20"/>
              </w:rPr>
              <w:t xml:space="preserve">        </w:t>
            </w:r>
            <w:r w:rsidRPr="52399E1B" w:rsidR="004C600D">
              <w:rPr>
                <w:rFonts w:eastAsia="Times New Roman"/>
                <w:sz w:val="20"/>
                <w:szCs w:val="20"/>
              </w:rPr>
              <w:t># Smoke Days</w:t>
            </w:r>
          </w:p>
        </w:tc>
        <w:tc>
          <w:tcPr>
            <w:tcW w:w="2176" w:type="dxa"/>
            <w:gridSpan w:val="4"/>
            <w:vAlign w:val="center"/>
          </w:tcPr>
          <w:p w:rsidR="004C600D" w:rsidP="001E0E76" w:rsidRDefault="001E0E76" w14:paraId="15260F5E" w14:textId="78FBD775">
            <w:pP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Pr>
                <w:rFonts w:eastAsia="Times New Roman"/>
                <w:sz w:val="20"/>
                <w:szCs w:val="20"/>
              </w:rPr>
              <w:t xml:space="preserve">        </w:t>
            </w:r>
            <w:r w:rsidR="004C4783">
              <w:rPr>
                <w:rFonts w:eastAsia="Times New Roman"/>
                <w:sz w:val="20"/>
                <w:szCs w:val="20"/>
              </w:rPr>
              <w:t xml:space="preserve"> </w:t>
            </w:r>
            <w:r w:rsidRPr="52399E1B" w:rsidR="004C600D">
              <w:rPr>
                <w:rFonts w:eastAsia="Times New Roman"/>
                <w:sz w:val="20"/>
                <w:szCs w:val="20"/>
              </w:rPr>
              <w:t># Smoke Events</w:t>
            </w:r>
          </w:p>
        </w:tc>
        <w:tc>
          <w:tcPr>
            <w:tcW w:w="2462" w:type="dxa"/>
            <w:gridSpan w:val="4"/>
            <w:vAlign w:val="center"/>
          </w:tcPr>
          <w:p w:rsidR="004C600D" w:rsidP="001E0E76" w:rsidRDefault="001E0E76" w14:paraId="7028580C" w14:textId="4FF1FF01">
            <w:pP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Pr>
                <w:rFonts w:eastAsia="Times New Roman"/>
                <w:sz w:val="20"/>
                <w:szCs w:val="20"/>
              </w:rPr>
              <w:t xml:space="preserve">   </w:t>
            </w:r>
            <w:r w:rsidR="004C4783">
              <w:rPr>
                <w:rFonts w:eastAsia="Times New Roman"/>
                <w:sz w:val="20"/>
                <w:szCs w:val="20"/>
              </w:rPr>
              <w:t xml:space="preserve">     </w:t>
            </w:r>
            <w:r w:rsidRPr="52399E1B" w:rsidR="004C600D">
              <w:rPr>
                <w:rFonts w:eastAsia="Times New Roman"/>
                <w:sz w:val="20"/>
                <w:szCs w:val="20"/>
              </w:rPr>
              <w:t>Avg. Event Duration</w:t>
            </w:r>
          </w:p>
        </w:tc>
        <w:tc>
          <w:tcPr>
            <w:tcW w:w="2250" w:type="dxa"/>
            <w:gridSpan w:val="4"/>
            <w:vAlign w:val="center"/>
          </w:tcPr>
          <w:p w:rsidR="004C600D" w:rsidP="001E0E76" w:rsidRDefault="001E0E76" w14:paraId="56C6A876" w14:textId="68C1E51B">
            <w:pP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Pr>
                <w:rFonts w:eastAsia="Times New Roman"/>
                <w:sz w:val="20"/>
                <w:szCs w:val="20"/>
              </w:rPr>
              <w:t xml:space="preserve">    </w:t>
            </w:r>
            <w:r w:rsidR="004C4783">
              <w:rPr>
                <w:rFonts w:eastAsia="Times New Roman"/>
                <w:sz w:val="20"/>
                <w:szCs w:val="20"/>
              </w:rPr>
              <w:t xml:space="preserve"> </w:t>
            </w:r>
            <w:r w:rsidRPr="52399E1B" w:rsidR="004C600D">
              <w:rPr>
                <w:rFonts w:eastAsia="Times New Roman"/>
                <w:sz w:val="20"/>
                <w:szCs w:val="20"/>
              </w:rPr>
              <w:t>Avg. Event</w:t>
            </w:r>
            <w:r>
              <w:rPr>
                <w:rFonts w:eastAsia="Times New Roman"/>
                <w:sz w:val="20"/>
                <w:szCs w:val="20"/>
              </w:rPr>
              <w:t xml:space="preserve"> </w:t>
            </w:r>
            <w:r w:rsidRPr="52399E1B" w:rsidR="004C600D">
              <w:rPr>
                <w:rFonts w:eastAsia="Times New Roman"/>
                <w:sz w:val="20"/>
                <w:szCs w:val="20"/>
              </w:rPr>
              <w:t>Intensity</w:t>
            </w:r>
          </w:p>
        </w:tc>
      </w:tr>
      <w:tr w:rsidR="004C600D" w:rsidTr="00FF5FB8" w14:paraId="3293EB00" w14:textId="77777777">
        <w:trPr>
          <w:trHeight w:val="35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254E14F1" w14:textId="77777777">
            <w:pPr>
              <w:jc w:val="center"/>
              <w:rPr>
                <w:rFonts w:eastAsia="Times New Roman"/>
                <w:sz w:val="16"/>
                <w:szCs w:val="16"/>
              </w:rPr>
            </w:pPr>
          </w:p>
        </w:tc>
        <w:tc>
          <w:tcPr>
            <w:tcW w:w="770" w:type="dxa"/>
            <w:vAlign w:val="center"/>
          </w:tcPr>
          <w:p w:rsidRPr="001E0E76" w:rsidR="004C600D" w:rsidP="00C2263E" w:rsidRDefault="004C600D" w14:paraId="3F86166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Total</w:t>
            </w:r>
          </w:p>
        </w:tc>
        <w:tc>
          <w:tcPr>
            <w:tcW w:w="770" w:type="dxa"/>
            <w:vAlign w:val="center"/>
          </w:tcPr>
          <w:p w:rsidRPr="001E0E76" w:rsidR="004C600D" w:rsidP="00C2263E" w:rsidRDefault="004C600D" w14:paraId="16153C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Wet</w:t>
            </w:r>
          </w:p>
        </w:tc>
        <w:tc>
          <w:tcPr>
            <w:tcW w:w="770" w:type="dxa"/>
            <w:gridSpan w:val="2"/>
            <w:tcBorders>
              <w:top w:val="nil"/>
              <w:bottom w:val="nil"/>
              <w:right w:val="single" w:color="auto" w:sz="4" w:space="0"/>
            </w:tcBorders>
            <w:vAlign w:val="center"/>
          </w:tcPr>
          <w:p w:rsidRPr="001E0E76" w:rsidR="004C600D" w:rsidP="00C2263E" w:rsidRDefault="004C600D" w14:paraId="47CDAC6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Dry</w:t>
            </w:r>
          </w:p>
        </w:tc>
        <w:tc>
          <w:tcPr>
            <w:tcW w:w="771" w:type="dxa"/>
            <w:tcBorders>
              <w:top w:val="nil"/>
              <w:left w:val="single" w:color="auto" w:sz="4" w:space="0"/>
              <w:bottom w:val="nil"/>
            </w:tcBorders>
            <w:vAlign w:val="center"/>
          </w:tcPr>
          <w:p w:rsidRPr="001E0E76" w:rsidR="004C600D" w:rsidP="00C2263E" w:rsidRDefault="004C600D" w14:paraId="385BC06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Total</w:t>
            </w:r>
          </w:p>
        </w:tc>
        <w:tc>
          <w:tcPr>
            <w:tcW w:w="770" w:type="dxa"/>
            <w:tcBorders>
              <w:top w:val="nil"/>
              <w:bottom w:val="nil"/>
            </w:tcBorders>
            <w:vAlign w:val="center"/>
          </w:tcPr>
          <w:p w:rsidRPr="001E0E76" w:rsidR="004C600D" w:rsidP="00C2263E" w:rsidRDefault="004C600D" w14:paraId="32F06F0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Wet</w:t>
            </w:r>
          </w:p>
        </w:tc>
        <w:tc>
          <w:tcPr>
            <w:tcW w:w="770" w:type="dxa"/>
            <w:gridSpan w:val="2"/>
            <w:tcBorders>
              <w:top w:val="nil"/>
              <w:bottom w:val="nil"/>
              <w:right w:val="single" w:color="auto" w:sz="4" w:space="0"/>
            </w:tcBorders>
            <w:vAlign w:val="center"/>
          </w:tcPr>
          <w:p w:rsidRPr="001E0E76" w:rsidR="004C600D" w:rsidP="00C2263E" w:rsidRDefault="004C600D" w14:paraId="4CE144C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Dry</w:t>
            </w:r>
          </w:p>
        </w:tc>
        <w:tc>
          <w:tcPr>
            <w:tcW w:w="770" w:type="dxa"/>
            <w:tcBorders>
              <w:top w:val="nil"/>
              <w:left w:val="single" w:color="auto" w:sz="4" w:space="0"/>
              <w:bottom w:val="nil"/>
            </w:tcBorders>
            <w:vAlign w:val="center"/>
          </w:tcPr>
          <w:p w:rsidRPr="001E0E76" w:rsidR="004C600D" w:rsidP="00C2263E" w:rsidRDefault="004C600D" w14:paraId="791948B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Total</w:t>
            </w:r>
          </w:p>
        </w:tc>
        <w:tc>
          <w:tcPr>
            <w:tcW w:w="771" w:type="dxa"/>
            <w:tcBorders>
              <w:top w:val="nil"/>
              <w:bottom w:val="nil"/>
            </w:tcBorders>
            <w:vAlign w:val="center"/>
          </w:tcPr>
          <w:p w:rsidRPr="001E0E76" w:rsidR="004C600D" w:rsidP="00C2263E" w:rsidRDefault="004C600D" w14:paraId="5A07389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Wet</w:t>
            </w:r>
          </w:p>
        </w:tc>
        <w:tc>
          <w:tcPr>
            <w:tcW w:w="770" w:type="dxa"/>
            <w:gridSpan w:val="2"/>
            <w:tcBorders>
              <w:top w:val="nil"/>
              <w:bottom w:val="nil"/>
              <w:right w:val="single" w:color="auto" w:sz="4" w:space="0"/>
            </w:tcBorders>
            <w:vAlign w:val="center"/>
          </w:tcPr>
          <w:p w:rsidRPr="001E0E76" w:rsidR="004C600D" w:rsidP="00C2263E" w:rsidRDefault="004C600D" w14:paraId="62130E3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Dry</w:t>
            </w:r>
          </w:p>
        </w:tc>
        <w:tc>
          <w:tcPr>
            <w:tcW w:w="770" w:type="dxa"/>
            <w:tcBorders>
              <w:left w:val="single" w:color="auto" w:sz="4" w:space="0"/>
            </w:tcBorders>
            <w:vAlign w:val="center"/>
          </w:tcPr>
          <w:p w:rsidRPr="001E0E76" w:rsidR="004C600D" w:rsidP="00C2263E" w:rsidRDefault="004C600D" w14:paraId="101421A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Total</w:t>
            </w:r>
          </w:p>
        </w:tc>
        <w:tc>
          <w:tcPr>
            <w:tcW w:w="770" w:type="dxa"/>
            <w:vAlign w:val="center"/>
          </w:tcPr>
          <w:p w:rsidRPr="001E0E76" w:rsidR="004C600D" w:rsidP="00C2263E" w:rsidRDefault="004C600D" w14:paraId="6F5BD1D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Wet</w:t>
            </w:r>
          </w:p>
        </w:tc>
        <w:tc>
          <w:tcPr>
            <w:tcW w:w="771" w:type="dxa"/>
            <w:gridSpan w:val="2"/>
            <w:vAlign w:val="center"/>
          </w:tcPr>
          <w:p w:rsidRPr="001E0E76" w:rsidR="004C600D" w:rsidP="00C2263E" w:rsidRDefault="004C600D" w14:paraId="308D2A1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rPr>
            </w:pPr>
            <w:r w:rsidRPr="001E0E76">
              <w:rPr>
                <w:rFonts w:eastAsia="Times New Roman"/>
                <w:b/>
                <w:bCs/>
                <w:sz w:val="16"/>
                <w:szCs w:val="16"/>
              </w:rPr>
              <w:t>Dry</w:t>
            </w:r>
          </w:p>
        </w:tc>
      </w:tr>
      <w:tr w:rsidR="004C600D" w:rsidTr="00FF5FB8" w14:paraId="56F1B23D"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6FAB3F81" w14:textId="77777777">
            <w:pPr>
              <w:jc w:val="center"/>
              <w:rPr>
                <w:rFonts w:eastAsia="Times New Roman"/>
                <w:b w:val="0"/>
                <w:bCs w:val="0"/>
                <w:sz w:val="16"/>
                <w:szCs w:val="16"/>
              </w:rPr>
            </w:pPr>
            <w:r w:rsidRPr="52399E1B">
              <w:rPr>
                <w:rFonts w:eastAsia="Times New Roman"/>
                <w:sz w:val="16"/>
                <w:szCs w:val="16"/>
              </w:rPr>
              <w:t>North</w:t>
            </w:r>
          </w:p>
        </w:tc>
        <w:tc>
          <w:tcPr>
            <w:tcW w:w="770" w:type="dxa"/>
            <w:vAlign w:val="center"/>
          </w:tcPr>
          <w:p w:rsidRPr="006B544E" w:rsidR="003B758A" w:rsidP="00145948" w:rsidRDefault="00621308" w14:paraId="42FFA1E0" w14:textId="28A095DC">
            <w:pP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 xml:space="preserve">t </w:t>
            </w:r>
            <w:r w:rsidRPr="006B544E" w:rsidR="004C600D">
              <w:rPr>
                <w:rFonts w:eastAsia="Times New Roman"/>
                <w:b/>
                <w:bCs/>
                <w:i/>
                <w:iCs/>
                <w:sz w:val="15"/>
                <w:szCs w:val="15"/>
              </w:rPr>
              <w:t>=</w:t>
            </w:r>
            <w:r w:rsidRPr="006B544E" w:rsidR="003B758A">
              <w:rPr>
                <w:rFonts w:eastAsia="Times New Roman"/>
                <w:b/>
                <w:bCs/>
                <w:i/>
                <w:iCs/>
                <w:sz w:val="15"/>
                <w:szCs w:val="15"/>
              </w:rPr>
              <w:t xml:space="preserve"> </w:t>
            </w:r>
            <w:r w:rsidRPr="006B544E" w:rsidR="004C600D">
              <w:rPr>
                <w:rFonts w:eastAsia="Times New Roman"/>
                <w:b/>
                <w:bCs/>
                <w:i/>
                <w:iCs/>
                <w:sz w:val="15"/>
                <w:szCs w:val="15"/>
              </w:rPr>
              <w:t>-</w:t>
            </w:r>
            <w:r w:rsidRPr="006B544E" w:rsidR="003B758A">
              <w:rPr>
                <w:rFonts w:eastAsia="Times New Roman"/>
                <w:b/>
                <w:bCs/>
                <w:i/>
                <w:iCs/>
                <w:sz w:val="15"/>
                <w:szCs w:val="15"/>
              </w:rPr>
              <w:t>8</w:t>
            </w:r>
          </w:p>
          <w:p w:rsidRPr="006B544E" w:rsidR="004C600D" w:rsidP="00145948" w:rsidRDefault="004C600D" w14:paraId="17B03645" w14:textId="13B933A9">
            <w:pP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p &lt; 0.01</w:t>
            </w:r>
          </w:p>
        </w:tc>
        <w:tc>
          <w:tcPr>
            <w:tcW w:w="770" w:type="dxa"/>
            <w:vAlign w:val="center"/>
          </w:tcPr>
          <w:p w:rsidRPr="006B544E" w:rsidR="00FE37B7" w:rsidP="00C2263E" w:rsidRDefault="004C600D" w14:paraId="117569D4" w14:textId="4E5683B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 xml:space="preserve">t = </w:t>
            </w:r>
            <w:r w:rsidRPr="006B544E" w:rsidR="00621308">
              <w:rPr>
                <w:rFonts w:eastAsia="Times New Roman"/>
                <w:b/>
                <w:bCs/>
                <w:i/>
                <w:iCs/>
                <w:sz w:val="15"/>
                <w:szCs w:val="15"/>
              </w:rPr>
              <w:t>-</w:t>
            </w:r>
            <w:r w:rsidRPr="006B544E">
              <w:rPr>
                <w:rFonts w:eastAsia="Times New Roman"/>
                <w:b/>
                <w:bCs/>
                <w:i/>
                <w:iCs/>
                <w:sz w:val="15"/>
                <w:szCs w:val="15"/>
              </w:rPr>
              <w:t>7.8</w:t>
            </w:r>
          </w:p>
          <w:p w:rsidRPr="006B544E" w:rsidR="004C600D" w:rsidP="00C2263E" w:rsidRDefault="004C600D" w14:paraId="5E1EB906" w14:textId="330C899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p &lt; 0.01</w:t>
            </w:r>
          </w:p>
        </w:tc>
        <w:tc>
          <w:tcPr>
            <w:tcW w:w="770" w:type="dxa"/>
            <w:gridSpan w:val="2"/>
            <w:tcBorders>
              <w:top w:val="nil"/>
              <w:bottom w:val="nil"/>
              <w:right w:val="single" w:color="auto" w:sz="4" w:space="0"/>
            </w:tcBorders>
            <w:vAlign w:val="center"/>
          </w:tcPr>
          <w:p w:rsidRPr="006B544E" w:rsidR="004C600D" w:rsidP="00C2263E" w:rsidRDefault="00621308" w14:paraId="5BAD11B7" w14:textId="6807FF7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 xml:space="preserve">t = </w:t>
            </w:r>
            <w:r w:rsidRPr="006B544E" w:rsidR="00FE37B7">
              <w:rPr>
                <w:rFonts w:eastAsia="Times New Roman"/>
                <w:b/>
                <w:bCs/>
                <w:i/>
                <w:iCs/>
                <w:sz w:val="15"/>
                <w:szCs w:val="15"/>
              </w:rPr>
              <w:t>-</w:t>
            </w:r>
            <w:r w:rsidRPr="006B544E" w:rsidR="004C600D">
              <w:rPr>
                <w:rFonts w:eastAsia="Times New Roman"/>
                <w:b/>
                <w:bCs/>
                <w:i/>
                <w:iCs/>
                <w:sz w:val="15"/>
                <w:szCs w:val="15"/>
              </w:rPr>
              <w:t>8            p &lt; 0.01</w:t>
            </w:r>
          </w:p>
        </w:tc>
        <w:tc>
          <w:tcPr>
            <w:tcW w:w="771" w:type="dxa"/>
            <w:tcBorders>
              <w:top w:val="nil"/>
              <w:left w:val="single" w:color="auto" w:sz="4" w:space="0"/>
              <w:bottom w:val="nil"/>
            </w:tcBorders>
            <w:vAlign w:val="center"/>
          </w:tcPr>
          <w:p w:rsidRPr="006B544E" w:rsidR="004C600D" w:rsidP="00C2263E" w:rsidRDefault="00621308" w14:paraId="198D80F6" w14:textId="02BF484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-4.5         p &lt; 0.01</w:t>
            </w:r>
          </w:p>
        </w:tc>
        <w:tc>
          <w:tcPr>
            <w:tcW w:w="770" w:type="dxa"/>
            <w:tcBorders>
              <w:top w:val="nil"/>
              <w:bottom w:val="nil"/>
            </w:tcBorders>
            <w:vAlign w:val="center"/>
          </w:tcPr>
          <w:p w:rsidRPr="006B544E" w:rsidR="004C600D" w:rsidP="00C2263E" w:rsidRDefault="00621308" w14:paraId="64990AEC" w14:textId="137164C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-5.5         p &lt; 0.01</w:t>
            </w:r>
          </w:p>
        </w:tc>
        <w:tc>
          <w:tcPr>
            <w:tcW w:w="770" w:type="dxa"/>
            <w:gridSpan w:val="2"/>
            <w:tcBorders>
              <w:top w:val="nil"/>
              <w:bottom w:val="nil"/>
              <w:right w:val="single" w:color="auto" w:sz="4" w:space="0"/>
            </w:tcBorders>
            <w:vAlign w:val="center"/>
          </w:tcPr>
          <w:p w:rsidRPr="006B544E" w:rsidR="004C600D" w:rsidP="00C2263E" w:rsidRDefault="00621308" w14:paraId="5E44EA5B" w14:textId="583C322F">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w:t>
            </w:r>
            <w:r w:rsidRPr="006B544E" w:rsidR="00AD5B5D">
              <w:rPr>
                <w:rFonts w:eastAsia="Times New Roman"/>
                <w:b/>
                <w:bCs/>
                <w:i/>
                <w:iCs/>
                <w:sz w:val="15"/>
                <w:szCs w:val="15"/>
              </w:rPr>
              <w:t xml:space="preserve"> </w:t>
            </w:r>
            <w:r w:rsidRPr="006B544E" w:rsidR="004C600D">
              <w:rPr>
                <w:rFonts w:eastAsia="Times New Roman"/>
                <w:b/>
                <w:bCs/>
                <w:i/>
                <w:iCs/>
                <w:sz w:val="15"/>
                <w:szCs w:val="15"/>
              </w:rPr>
              <w:t>-</w:t>
            </w:r>
            <w:r w:rsidRPr="006B544E" w:rsidR="00FE37B7">
              <w:rPr>
                <w:rFonts w:eastAsia="Times New Roman"/>
                <w:b/>
                <w:bCs/>
                <w:i/>
                <w:iCs/>
                <w:sz w:val="15"/>
                <w:szCs w:val="15"/>
              </w:rPr>
              <w:t>9</w:t>
            </w:r>
            <w:r w:rsidRPr="006B544E" w:rsidR="004C600D">
              <w:rPr>
                <w:rFonts w:eastAsia="Times New Roman"/>
                <w:b/>
                <w:bCs/>
                <w:i/>
                <w:iCs/>
                <w:sz w:val="15"/>
                <w:szCs w:val="15"/>
              </w:rPr>
              <w:t>.9          p &lt; 0.01</w:t>
            </w:r>
          </w:p>
        </w:tc>
        <w:tc>
          <w:tcPr>
            <w:tcW w:w="770" w:type="dxa"/>
            <w:tcBorders>
              <w:top w:val="nil"/>
              <w:left w:val="single" w:color="auto" w:sz="4" w:space="0"/>
              <w:bottom w:val="nil"/>
            </w:tcBorders>
            <w:vAlign w:val="center"/>
          </w:tcPr>
          <w:p w:rsidRPr="006972DC" w:rsidR="00A717D7" w:rsidP="00A717D7" w:rsidRDefault="004C600D" w14:paraId="76E8403C" w14:textId="77777777">
            <w:pP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190</w:t>
            </w:r>
          </w:p>
          <w:p w:rsidRPr="006972DC" w:rsidR="004C600D" w:rsidP="00A717D7" w:rsidRDefault="004C600D" w14:paraId="14DF911C" w14:textId="03D3FEF2">
            <w:pP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0.4</w:t>
            </w:r>
          </w:p>
        </w:tc>
        <w:tc>
          <w:tcPr>
            <w:tcW w:w="771" w:type="dxa"/>
            <w:tcBorders>
              <w:top w:val="nil"/>
              <w:bottom w:val="nil"/>
            </w:tcBorders>
            <w:vAlign w:val="center"/>
          </w:tcPr>
          <w:p w:rsidRPr="006972DC" w:rsidR="004C600D" w:rsidP="00C2263E" w:rsidRDefault="004C600D" w14:paraId="5FCE8FCC" w14:textId="4954465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19</w:t>
            </w:r>
            <w:r w:rsidR="00F76A17">
              <w:rPr>
                <w:rFonts w:eastAsia="Times New Roman"/>
                <w:sz w:val="15"/>
                <w:szCs w:val="15"/>
              </w:rPr>
              <w:t>8</w:t>
            </w:r>
            <w:r w:rsidRPr="006972DC">
              <w:rPr>
                <w:rFonts w:eastAsia="Times New Roman"/>
                <w:sz w:val="15"/>
                <w:szCs w:val="15"/>
              </w:rPr>
              <w:t xml:space="preserve">    p =</w:t>
            </w:r>
            <w:r w:rsidRPr="006972DC" w:rsidR="00FE37B7">
              <w:rPr>
                <w:rFonts w:eastAsia="Times New Roman"/>
                <w:sz w:val="15"/>
                <w:szCs w:val="15"/>
              </w:rPr>
              <w:t xml:space="preserve"> </w:t>
            </w:r>
            <w:r w:rsidRPr="006972DC">
              <w:rPr>
                <w:rFonts w:eastAsia="Times New Roman"/>
                <w:sz w:val="15"/>
                <w:szCs w:val="15"/>
              </w:rPr>
              <w:t>0.08</w:t>
            </w:r>
          </w:p>
        </w:tc>
        <w:tc>
          <w:tcPr>
            <w:tcW w:w="770" w:type="dxa"/>
            <w:gridSpan w:val="2"/>
            <w:tcBorders>
              <w:top w:val="nil"/>
              <w:bottom w:val="nil"/>
              <w:right w:val="single" w:color="auto" w:sz="4" w:space="0"/>
            </w:tcBorders>
            <w:vAlign w:val="center"/>
          </w:tcPr>
          <w:p w:rsidRPr="006972DC" w:rsidR="004C600D" w:rsidP="00C2263E" w:rsidRDefault="004C600D" w14:paraId="126F80E5" w14:textId="450C72F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W=147</w:t>
            </w:r>
            <w:r w:rsidRPr="006972DC" w:rsidR="00FE37B7">
              <w:rPr>
                <w:rFonts w:eastAsia="Times New Roman"/>
                <w:sz w:val="15"/>
                <w:szCs w:val="15"/>
              </w:rPr>
              <w:t>8</w:t>
            </w:r>
            <w:r w:rsidRPr="006972DC">
              <w:rPr>
                <w:rFonts w:eastAsia="Times New Roman"/>
                <w:sz w:val="15"/>
                <w:szCs w:val="15"/>
              </w:rPr>
              <w:t xml:space="preserve">      p = 0.27</w:t>
            </w:r>
          </w:p>
        </w:tc>
        <w:tc>
          <w:tcPr>
            <w:tcW w:w="770" w:type="dxa"/>
            <w:tcBorders>
              <w:left w:val="single" w:color="auto" w:sz="4" w:space="0"/>
            </w:tcBorders>
            <w:vAlign w:val="center"/>
          </w:tcPr>
          <w:p w:rsidR="000D44D0" w:rsidP="00C2263E" w:rsidRDefault="004C600D" w14:paraId="66CA4C09" w14:textId="79D3E609">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w:t>
            </w:r>
            <w:r w:rsidRPr="006972DC" w:rsidR="006972DC">
              <w:rPr>
                <w:rFonts w:eastAsia="Times New Roman"/>
                <w:sz w:val="15"/>
                <w:szCs w:val="15"/>
              </w:rPr>
              <w:t xml:space="preserve"> </w:t>
            </w:r>
            <w:r w:rsidRPr="006972DC">
              <w:rPr>
                <w:rFonts w:eastAsia="Times New Roman"/>
                <w:sz w:val="15"/>
                <w:szCs w:val="15"/>
              </w:rPr>
              <w:t xml:space="preserve">214   </w:t>
            </w:r>
          </w:p>
          <w:p w:rsidRPr="006972DC" w:rsidR="004C600D" w:rsidP="00C2263E" w:rsidRDefault="004C600D" w14:paraId="5AB0875D" w14:textId="1CD30743">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0.18</w:t>
            </w:r>
          </w:p>
        </w:tc>
        <w:tc>
          <w:tcPr>
            <w:tcW w:w="770" w:type="dxa"/>
            <w:vAlign w:val="center"/>
          </w:tcPr>
          <w:p w:rsidRPr="00204EDD" w:rsidR="00FE37B7" w:rsidP="00C2263E" w:rsidRDefault="004C600D" w14:paraId="44EDDD34" w14:textId="512CCF4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 215</w:t>
            </w:r>
          </w:p>
          <w:p w:rsidRPr="006972DC" w:rsidR="004C600D" w:rsidP="00C2263E" w:rsidRDefault="004C600D" w14:paraId="4145E123" w14:textId="0D2E513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204EDD">
              <w:rPr>
                <w:rFonts w:eastAsia="Times New Roman"/>
                <w:b/>
                <w:bCs/>
                <w:i/>
                <w:iCs/>
                <w:sz w:val="15"/>
                <w:szCs w:val="15"/>
              </w:rPr>
              <w:t xml:space="preserve"> p = 0.04</w:t>
            </w:r>
          </w:p>
        </w:tc>
        <w:tc>
          <w:tcPr>
            <w:tcW w:w="771" w:type="dxa"/>
            <w:gridSpan w:val="2"/>
            <w:vAlign w:val="center"/>
          </w:tcPr>
          <w:p w:rsidR="000D44D0" w:rsidP="004C4783" w:rsidRDefault="004C600D" w14:paraId="0C0CB4D7" w14:textId="06082122">
            <w:pP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 xml:space="preserve">W=1420      </w:t>
            </w:r>
          </w:p>
          <w:p w:rsidRPr="006972DC" w:rsidR="004C600D" w:rsidP="00C2263E" w:rsidRDefault="004C600D" w14:paraId="30DADA33" w14:textId="04B76E3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0.45</w:t>
            </w:r>
          </w:p>
        </w:tc>
      </w:tr>
      <w:tr w:rsidR="004C600D" w:rsidTr="00FF5FB8" w14:paraId="19436EBB"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114FB497" w14:textId="77777777">
            <w:pPr>
              <w:jc w:val="center"/>
              <w:rPr>
                <w:rFonts w:eastAsia="Times New Roman"/>
                <w:b w:val="0"/>
                <w:bCs w:val="0"/>
                <w:sz w:val="16"/>
                <w:szCs w:val="16"/>
              </w:rPr>
            </w:pPr>
            <w:r w:rsidRPr="52399E1B">
              <w:rPr>
                <w:rFonts w:eastAsia="Times New Roman"/>
                <w:sz w:val="16"/>
                <w:szCs w:val="16"/>
              </w:rPr>
              <w:t>Northwest</w:t>
            </w:r>
          </w:p>
        </w:tc>
        <w:tc>
          <w:tcPr>
            <w:tcW w:w="770" w:type="dxa"/>
            <w:vAlign w:val="center"/>
          </w:tcPr>
          <w:p w:rsidRPr="006B544E" w:rsidR="004C600D" w:rsidP="00C2263E" w:rsidRDefault="004C600D" w14:paraId="39CFC3F2" w14:textId="446427D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 = -4.3        p &lt; 0.01</w:t>
            </w:r>
          </w:p>
        </w:tc>
        <w:tc>
          <w:tcPr>
            <w:tcW w:w="770" w:type="dxa"/>
            <w:vAlign w:val="center"/>
          </w:tcPr>
          <w:p w:rsidRPr="006B544E" w:rsidR="004C600D" w:rsidP="00C2263E" w:rsidRDefault="00621308" w14:paraId="729CF281" w14:textId="6225B4E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 xml:space="preserve">t </w:t>
            </w:r>
            <w:r w:rsidRPr="006B544E" w:rsidR="004C600D">
              <w:rPr>
                <w:rFonts w:eastAsia="Times New Roman"/>
                <w:b/>
                <w:bCs/>
                <w:i/>
                <w:iCs/>
                <w:sz w:val="15"/>
                <w:szCs w:val="15"/>
              </w:rPr>
              <w:t>= -4.4          p &lt; 0.01</w:t>
            </w:r>
          </w:p>
        </w:tc>
        <w:tc>
          <w:tcPr>
            <w:tcW w:w="770" w:type="dxa"/>
            <w:gridSpan w:val="2"/>
            <w:tcBorders>
              <w:top w:val="nil"/>
              <w:bottom w:val="nil"/>
              <w:right w:val="single" w:color="auto" w:sz="4" w:space="0"/>
            </w:tcBorders>
            <w:vAlign w:val="center"/>
          </w:tcPr>
          <w:p w:rsidRPr="006B544E" w:rsidR="004C600D" w:rsidP="00C2263E" w:rsidRDefault="00621308" w14:paraId="0A1025AB" w14:textId="4ECDA81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-9.5          p &lt; 0.01</w:t>
            </w:r>
          </w:p>
        </w:tc>
        <w:tc>
          <w:tcPr>
            <w:tcW w:w="771" w:type="dxa"/>
            <w:tcBorders>
              <w:top w:val="nil"/>
              <w:left w:val="single" w:color="auto" w:sz="4" w:space="0"/>
              <w:bottom w:val="nil"/>
            </w:tcBorders>
            <w:vAlign w:val="center"/>
          </w:tcPr>
          <w:p w:rsidRPr="006B544E" w:rsidR="004C600D" w:rsidP="00C2263E" w:rsidRDefault="00621308" w14:paraId="2881CCB1" w14:textId="6FAB038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-5.5          p &lt; 0.01</w:t>
            </w:r>
          </w:p>
        </w:tc>
        <w:tc>
          <w:tcPr>
            <w:tcW w:w="770" w:type="dxa"/>
            <w:tcBorders>
              <w:top w:val="nil"/>
              <w:bottom w:val="nil"/>
            </w:tcBorders>
            <w:vAlign w:val="center"/>
          </w:tcPr>
          <w:p w:rsidRPr="006B544E" w:rsidR="004C600D" w:rsidP="00C2263E" w:rsidRDefault="00621308" w14:paraId="1696654A" w14:textId="0B8A31B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-6.2          p &lt; 0.01</w:t>
            </w:r>
          </w:p>
        </w:tc>
        <w:tc>
          <w:tcPr>
            <w:tcW w:w="770" w:type="dxa"/>
            <w:gridSpan w:val="2"/>
            <w:tcBorders>
              <w:top w:val="nil"/>
              <w:bottom w:val="nil"/>
              <w:right w:val="single" w:color="auto" w:sz="4" w:space="0"/>
            </w:tcBorders>
            <w:vAlign w:val="center"/>
          </w:tcPr>
          <w:p w:rsidRPr="006B544E" w:rsidR="004C600D" w:rsidP="00C2263E" w:rsidRDefault="00621308" w14:paraId="22B88A32" w14:textId="7B8897F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-18.9         p &lt; 0.01</w:t>
            </w:r>
          </w:p>
        </w:tc>
        <w:tc>
          <w:tcPr>
            <w:tcW w:w="770" w:type="dxa"/>
            <w:tcBorders>
              <w:top w:val="nil"/>
              <w:left w:val="single" w:color="auto" w:sz="4" w:space="0"/>
              <w:bottom w:val="nil"/>
            </w:tcBorders>
            <w:vAlign w:val="center"/>
          </w:tcPr>
          <w:p w:rsidRPr="006972DC" w:rsidR="004C600D" w:rsidP="00C2263E" w:rsidRDefault="004C600D" w14:paraId="1C9A707D" w14:textId="48DD8BEA">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954 p = 0.59</w:t>
            </w:r>
          </w:p>
        </w:tc>
        <w:tc>
          <w:tcPr>
            <w:tcW w:w="771" w:type="dxa"/>
            <w:tcBorders>
              <w:top w:val="nil"/>
              <w:bottom w:val="nil"/>
            </w:tcBorders>
            <w:vAlign w:val="center"/>
          </w:tcPr>
          <w:p w:rsidR="00F76A17" w:rsidP="00C2263E" w:rsidRDefault="004C600D" w14:paraId="423C8B3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941</w:t>
            </w:r>
          </w:p>
          <w:p w:rsidRPr="006972DC" w:rsidR="004C600D" w:rsidP="00C2263E" w:rsidRDefault="004C600D" w14:paraId="6BDA3A75" w14:textId="1DDCFF58">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0.56</w:t>
            </w:r>
          </w:p>
        </w:tc>
        <w:tc>
          <w:tcPr>
            <w:tcW w:w="770" w:type="dxa"/>
            <w:gridSpan w:val="2"/>
            <w:tcBorders>
              <w:top w:val="nil"/>
              <w:bottom w:val="nil"/>
              <w:right w:val="single" w:color="auto" w:sz="4" w:space="0"/>
            </w:tcBorders>
            <w:vAlign w:val="center"/>
          </w:tcPr>
          <w:p w:rsidR="00F76A17" w:rsidP="00C2263E" w:rsidRDefault="004C600D" w14:paraId="6D4BC762" w14:textId="4762D343">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W=1470</w:t>
            </w:r>
          </w:p>
          <w:p w:rsidRPr="006972DC" w:rsidR="004C600D" w:rsidP="00C2263E" w:rsidRDefault="004C600D" w14:paraId="2E018C8C" w14:textId="656EF8CD">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0.36</w:t>
            </w:r>
          </w:p>
        </w:tc>
        <w:tc>
          <w:tcPr>
            <w:tcW w:w="770" w:type="dxa"/>
            <w:tcBorders>
              <w:left w:val="single" w:color="auto" w:sz="4" w:space="0"/>
            </w:tcBorders>
            <w:vAlign w:val="center"/>
          </w:tcPr>
          <w:p w:rsidRPr="00204EDD" w:rsidR="00291780" w:rsidP="00C2263E" w:rsidRDefault="004C600D" w14:paraId="540DA9D0" w14:textId="7B0ED38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W=1543</w:t>
            </w:r>
          </w:p>
          <w:p w:rsidRPr="00204EDD" w:rsidR="004C600D" w:rsidP="00C2263E" w:rsidRDefault="004C600D" w14:paraId="0C799BDF" w14:textId="10A63A0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p </w:t>
            </w:r>
            <w:r w:rsidRPr="00204EDD" w:rsidR="00F974B2">
              <w:rPr>
                <w:rFonts w:eastAsia="Times New Roman"/>
                <w:b/>
                <w:bCs/>
                <w:i/>
                <w:iCs/>
                <w:sz w:val="15"/>
                <w:szCs w:val="15"/>
              </w:rPr>
              <w:t>&lt; 0.01</w:t>
            </w:r>
          </w:p>
        </w:tc>
        <w:tc>
          <w:tcPr>
            <w:tcW w:w="770" w:type="dxa"/>
            <w:vAlign w:val="center"/>
          </w:tcPr>
          <w:p w:rsidRPr="00204EDD" w:rsidR="00291780" w:rsidP="00C2263E" w:rsidRDefault="004C600D" w14:paraId="3FBB4757" w14:textId="10EC85C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W=1523 </w:t>
            </w:r>
          </w:p>
          <w:p w:rsidRPr="00204EDD" w:rsidR="004C600D" w:rsidP="00C2263E" w:rsidRDefault="004C600D" w14:paraId="305D78A7" w14:textId="31D7D2B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p </w:t>
            </w:r>
            <w:r w:rsidRPr="00204EDD" w:rsidR="00F974B2">
              <w:rPr>
                <w:rFonts w:eastAsia="Times New Roman"/>
                <w:b/>
                <w:bCs/>
                <w:i/>
                <w:iCs/>
                <w:sz w:val="15"/>
                <w:szCs w:val="15"/>
              </w:rPr>
              <w:t>&lt; 0.01</w:t>
            </w:r>
          </w:p>
        </w:tc>
        <w:tc>
          <w:tcPr>
            <w:tcW w:w="771" w:type="dxa"/>
            <w:gridSpan w:val="2"/>
            <w:vAlign w:val="center"/>
          </w:tcPr>
          <w:p w:rsidR="000D44D0" w:rsidP="00C2263E" w:rsidRDefault="004C600D" w14:paraId="596E4EA2" w14:textId="72B7A556">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W=1298</w:t>
            </w:r>
          </w:p>
          <w:p w:rsidRPr="006972DC" w:rsidR="004C600D" w:rsidP="00C2263E" w:rsidRDefault="004C600D" w14:paraId="0CEA72D1" w14:textId="70C1E4AA">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0.94</w:t>
            </w:r>
          </w:p>
        </w:tc>
      </w:tr>
      <w:tr w:rsidR="004C600D" w:rsidTr="00FF5FB8" w14:paraId="0C1BB130"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4AFBB541" w14:textId="77777777">
            <w:pPr>
              <w:jc w:val="center"/>
              <w:rPr>
                <w:rFonts w:eastAsia="Times New Roman"/>
                <w:b w:val="0"/>
                <w:bCs w:val="0"/>
                <w:sz w:val="16"/>
                <w:szCs w:val="16"/>
              </w:rPr>
            </w:pPr>
            <w:r w:rsidRPr="52399E1B">
              <w:rPr>
                <w:rFonts w:eastAsia="Times New Roman"/>
                <w:sz w:val="16"/>
                <w:szCs w:val="16"/>
              </w:rPr>
              <w:t>Northeast</w:t>
            </w:r>
          </w:p>
        </w:tc>
        <w:tc>
          <w:tcPr>
            <w:tcW w:w="770" w:type="dxa"/>
            <w:vAlign w:val="center"/>
          </w:tcPr>
          <w:p w:rsidRPr="006B544E" w:rsidR="00621308" w:rsidP="00C2263E" w:rsidRDefault="00621308" w14:paraId="19E49EE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-9</w:t>
            </w:r>
          </w:p>
          <w:p w:rsidRPr="006B544E" w:rsidR="004C600D" w:rsidP="00C2263E" w:rsidRDefault="004C600D" w14:paraId="356556BB" w14:textId="5918724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p &lt; 0.01</w:t>
            </w:r>
          </w:p>
        </w:tc>
        <w:tc>
          <w:tcPr>
            <w:tcW w:w="770" w:type="dxa"/>
            <w:vAlign w:val="center"/>
          </w:tcPr>
          <w:p w:rsidRPr="006B544E" w:rsidR="004C600D" w:rsidP="00C2263E" w:rsidRDefault="00621308" w14:paraId="0BBD0ECA" w14:textId="1767839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-10.5         p &lt; 0.01</w:t>
            </w:r>
          </w:p>
        </w:tc>
        <w:tc>
          <w:tcPr>
            <w:tcW w:w="770" w:type="dxa"/>
            <w:gridSpan w:val="2"/>
            <w:tcBorders>
              <w:top w:val="nil"/>
              <w:bottom w:val="nil"/>
              <w:right w:val="single" w:color="auto" w:sz="4" w:space="0"/>
            </w:tcBorders>
            <w:vAlign w:val="center"/>
          </w:tcPr>
          <w:p w:rsidRPr="006B544E" w:rsidR="00621308" w:rsidP="00C2263E" w:rsidRDefault="00621308" w14:paraId="6C120C8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w:t>
            </w:r>
          </w:p>
          <w:p w:rsidRPr="006B544E" w:rsidR="004C600D" w:rsidP="00C2263E" w:rsidRDefault="004C600D" w14:paraId="6EED2077" w14:textId="4A8504B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p &lt; 0.01</w:t>
            </w:r>
          </w:p>
        </w:tc>
        <w:tc>
          <w:tcPr>
            <w:tcW w:w="771" w:type="dxa"/>
            <w:tcBorders>
              <w:top w:val="nil"/>
              <w:left w:val="single" w:color="auto" w:sz="4" w:space="0"/>
              <w:bottom w:val="nil"/>
            </w:tcBorders>
            <w:vAlign w:val="center"/>
          </w:tcPr>
          <w:p w:rsidRPr="006B544E" w:rsidR="004C600D" w:rsidP="00C2263E" w:rsidRDefault="00621308" w14:paraId="1A036134" w14:textId="5B8D384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-10.7         p &lt; 0.01</w:t>
            </w:r>
          </w:p>
        </w:tc>
        <w:tc>
          <w:tcPr>
            <w:tcW w:w="770" w:type="dxa"/>
            <w:tcBorders>
              <w:top w:val="nil"/>
              <w:bottom w:val="nil"/>
            </w:tcBorders>
            <w:vAlign w:val="center"/>
          </w:tcPr>
          <w:p w:rsidRPr="006B544E" w:rsidR="004C600D" w:rsidP="00C2263E" w:rsidRDefault="00621308" w14:paraId="0EB4D7FE" w14:textId="13ACEF2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-11.9         p &lt; 0.01</w:t>
            </w:r>
          </w:p>
        </w:tc>
        <w:tc>
          <w:tcPr>
            <w:tcW w:w="770" w:type="dxa"/>
            <w:gridSpan w:val="2"/>
            <w:tcBorders>
              <w:top w:val="nil"/>
              <w:bottom w:val="nil"/>
              <w:right w:val="single" w:color="auto" w:sz="4" w:space="0"/>
            </w:tcBorders>
            <w:vAlign w:val="center"/>
          </w:tcPr>
          <w:p w:rsidRPr="006B544E" w:rsidR="004C600D" w:rsidP="00C2263E" w:rsidRDefault="00621308" w14:paraId="4ACEE56B" w14:textId="0B78FD9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-9.9          p &lt; 0.01</w:t>
            </w:r>
          </w:p>
        </w:tc>
        <w:tc>
          <w:tcPr>
            <w:tcW w:w="770" w:type="dxa"/>
            <w:tcBorders>
              <w:top w:val="nil"/>
              <w:left w:val="single" w:color="auto" w:sz="4" w:space="0"/>
              <w:bottom w:val="nil"/>
            </w:tcBorders>
            <w:vAlign w:val="center"/>
          </w:tcPr>
          <w:p w:rsidR="00F76A17" w:rsidP="00C2263E" w:rsidRDefault="004C600D" w14:paraId="199AE5FD" w14:textId="3FF54C3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22</w:t>
            </w:r>
            <w:r w:rsidR="00F76A17">
              <w:rPr>
                <w:rFonts w:eastAsia="Times New Roman"/>
                <w:sz w:val="15"/>
                <w:szCs w:val="15"/>
              </w:rPr>
              <w:t>4</w:t>
            </w:r>
          </w:p>
          <w:p w:rsidRPr="006972DC" w:rsidR="004C600D" w:rsidP="00C2263E" w:rsidRDefault="004C600D" w14:paraId="7E4411E9" w14:textId="6AD8C8C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0.19</w:t>
            </w:r>
          </w:p>
        </w:tc>
        <w:tc>
          <w:tcPr>
            <w:tcW w:w="771" w:type="dxa"/>
            <w:tcBorders>
              <w:top w:val="nil"/>
              <w:bottom w:val="nil"/>
            </w:tcBorders>
            <w:vAlign w:val="center"/>
          </w:tcPr>
          <w:p w:rsidR="00F76A17" w:rsidP="00C2263E" w:rsidRDefault="004C600D" w14:paraId="033ABCF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22</w:t>
            </w:r>
            <w:r w:rsidR="00F76A17">
              <w:rPr>
                <w:rFonts w:eastAsia="Times New Roman"/>
                <w:sz w:val="15"/>
                <w:szCs w:val="15"/>
              </w:rPr>
              <w:t>3</w:t>
            </w:r>
          </w:p>
          <w:p w:rsidRPr="006972DC" w:rsidR="004C600D" w:rsidP="00C2263E" w:rsidRDefault="004C600D" w14:paraId="147001E5" w14:textId="77794AE2">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0.29</w:t>
            </w:r>
          </w:p>
        </w:tc>
        <w:tc>
          <w:tcPr>
            <w:tcW w:w="770" w:type="dxa"/>
            <w:gridSpan w:val="2"/>
            <w:tcBorders>
              <w:top w:val="nil"/>
              <w:bottom w:val="nil"/>
              <w:right w:val="single" w:color="auto" w:sz="4" w:space="0"/>
            </w:tcBorders>
            <w:vAlign w:val="center"/>
          </w:tcPr>
          <w:p w:rsidR="00F76A17" w:rsidP="00C2263E" w:rsidRDefault="004C600D" w14:paraId="174519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85</w:t>
            </w:r>
            <w:r w:rsidR="00F76A17">
              <w:rPr>
                <w:rFonts w:eastAsia="Times New Roman"/>
                <w:sz w:val="15"/>
                <w:szCs w:val="15"/>
              </w:rPr>
              <w:t>8</w:t>
            </w:r>
          </w:p>
          <w:p w:rsidRPr="006972DC" w:rsidR="004C600D" w:rsidP="00C2263E" w:rsidRDefault="004C600D" w14:paraId="28057766" w14:textId="1E9A0F2E">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0.65</w:t>
            </w:r>
          </w:p>
        </w:tc>
        <w:tc>
          <w:tcPr>
            <w:tcW w:w="770" w:type="dxa"/>
            <w:tcBorders>
              <w:left w:val="single" w:color="auto" w:sz="4" w:space="0"/>
            </w:tcBorders>
            <w:vAlign w:val="center"/>
          </w:tcPr>
          <w:p w:rsidRPr="00204EDD" w:rsidR="00291780" w:rsidP="00C2263E" w:rsidRDefault="004C600D" w14:paraId="3804D92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 = 420</w:t>
            </w:r>
          </w:p>
          <w:p w:rsidRPr="006972DC" w:rsidR="004C600D" w:rsidP="00C2263E" w:rsidRDefault="004C600D" w14:paraId="74C24949" w14:textId="042FC77E">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204EDD">
              <w:rPr>
                <w:rFonts w:eastAsia="Times New Roman"/>
                <w:b/>
                <w:bCs/>
                <w:i/>
                <w:iCs/>
                <w:sz w:val="15"/>
                <w:szCs w:val="15"/>
              </w:rPr>
              <w:t>p = 0.04</w:t>
            </w:r>
          </w:p>
        </w:tc>
        <w:tc>
          <w:tcPr>
            <w:tcW w:w="770" w:type="dxa"/>
            <w:vAlign w:val="center"/>
          </w:tcPr>
          <w:p w:rsidR="00291780" w:rsidP="00C2263E" w:rsidRDefault="004C600D" w14:paraId="30A5E81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385</w:t>
            </w:r>
          </w:p>
          <w:p w:rsidRPr="006972DC" w:rsidR="004C600D" w:rsidP="00C2263E" w:rsidRDefault="004C600D" w14:paraId="5C826F6D" w14:textId="672FD25B">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0.06</w:t>
            </w:r>
          </w:p>
        </w:tc>
        <w:tc>
          <w:tcPr>
            <w:tcW w:w="771" w:type="dxa"/>
            <w:gridSpan w:val="2"/>
            <w:vAlign w:val="center"/>
          </w:tcPr>
          <w:p w:rsidR="000D44D0" w:rsidP="00C2263E" w:rsidRDefault="004C600D" w14:paraId="288723E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886</w:t>
            </w:r>
          </w:p>
          <w:p w:rsidRPr="006972DC" w:rsidR="004C600D" w:rsidP="00C2263E" w:rsidRDefault="004C600D" w14:paraId="12F996D2" w14:textId="0A2780D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0.8</w:t>
            </w:r>
          </w:p>
        </w:tc>
      </w:tr>
      <w:tr w:rsidR="004C600D" w:rsidTr="00FF5FB8" w14:paraId="025BBC3D"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1D692913" w14:textId="77777777">
            <w:pPr>
              <w:jc w:val="center"/>
              <w:rPr>
                <w:rFonts w:eastAsia="Times New Roman"/>
                <w:b w:val="0"/>
                <w:bCs w:val="0"/>
                <w:sz w:val="16"/>
                <w:szCs w:val="16"/>
              </w:rPr>
            </w:pPr>
            <w:r w:rsidRPr="52399E1B">
              <w:rPr>
                <w:rFonts w:eastAsia="Times New Roman"/>
                <w:sz w:val="16"/>
                <w:szCs w:val="16"/>
              </w:rPr>
              <w:t>East Central</w:t>
            </w:r>
          </w:p>
        </w:tc>
        <w:tc>
          <w:tcPr>
            <w:tcW w:w="770" w:type="dxa"/>
            <w:vAlign w:val="center"/>
          </w:tcPr>
          <w:p w:rsidRPr="006B544E" w:rsidR="004C600D" w:rsidP="00C2263E" w:rsidRDefault="00621308" w14:paraId="66597EF0" w14:textId="1F5F965D">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-3.4          p &lt; 0.01</w:t>
            </w:r>
          </w:p>
        </w:tc>
        <w:tc>
          <w:tcPr>
            <w:tcW w:w="770" w:type="dxa"/>
            <w:vAlign w:val="center"/>
          </w:tcPr>
          <w:p w:rsidRPr="006B544E" w:rsidR="004C600D" w:rsidP="00C2263E" w:rsidRDefault="00621308" w14:paraId="1267B081" w14:textId="2015B9A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-2.</w:t>
            </w:r>
            <w:r w:rsidRPr="006B544E">
              <w:rPr>
                <w:rFonts w:eastAsia="Times New Roman"/>
                <w:b/>
                <w:bCs/>
                <w:i/>
                <w:iCs/>
                <w:sz w:val="15"/>
                <w:szCs w:val="15"/>
              </w:rPr>
              <w:t>6</w:t>
            </w:r>
            <w:r w:rsidRPr="006B544E" w:rsidR="004C600D">
              <w:rPr>
                <w:rFonts w:eastAsia="Times New Roman"/>
                <w:b/>
                <w:bCs/>
                <w:i/>
                <w:iCs/>
                <w:sz w:val="15"/>
                <w:szCs w:val="15"/>
              </w:rPr>
              <w:t xml:space="preserve">          p = 0.02</w:t>
            </w:r>
          </w:p>
        </w:tc>
        <w:tc>
          <w:tcPr>
            <w:tcW w:w="770" w:type="dxa"/>
            <w:gridSpan w:val="2"/>
            <w:tcBorders>
              <w:top w:val="nil"/>
              <w:bottom w:val="nil"/>
              <w:right w:val="single" w:color="auto" w:sz="4" w:space="0"/>
            </w:tcBorders>
            <w:vAlign w:val="center"/>
          </w:tcPr>
          <w:p w:rsidRPr="006B544E" w:rsidR="004C600D" w:rsidP="00C2263E" w:rsidRDefault="00621308" w14:paraId="2EEB0D3F" w14:textId="1D5312D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-8.7           p &lt; 0.01</w:t>
            </w:r>
          </w:p>
        </w:tc>
        <w:tc>
          <w:tcPr>
            <w:tcW w:w="771" w:type="dxa"/>
            <w:tcBorders>
              <w:top w:val="nil"/>
              <w:left w:val="single" w:color="auto" w:sz="4" w:space="0"/>
              <w:bottom w:val="nil"/>
            </w:tcBorders>
            <w:vAlign w:val="center"/>
          </w:tcPr>
          <w:p w:rsidRPr="006B544E" w:rsidR="004C600D" w:rsidP="00C2263E" w:rsidRDefault="00621308" w14:paraId="0A67EF33" w14:textId="6D29535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-10.4         p &lt; 0.01</w:t>
            </w:r>
          </w:p>
        </w:tc>
        <w:tc>
          <w:tcPr>
            <w:tcW w:w="770" w:type="dxa"/>
            <w:tcBorders>
              <w:top w:val="nil"/>
              <w:bottom w:val="nil"/>
            </w:tcBorders>
            <w:vAlign w:val="center"/>
          </w:tcPr>
          <w:p w:rsidRPr="006B544E" w:rsidR="004C600D" w:rsidP="00C2263E" w:rsidRDefault="00621308" w14:paraId="50502BAD" w14:textId="37A6DB4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-7.6           p &lt; 0.01</w:t>
            </w:r>
          </w:p>
        </w:tc>
        <w:tc>
          <w:tcPr>
            <w:tcW w:w="770" w:type="dxa"/>
            <w:gridSpan w:val="2"/>
            <w:tcBorders>
              <w:top w:val="nil"/>
              <w:bottom w:val="nil"/>
              <w:right w:val="single" w:color="auto" w:sz="4" w:space="0"/>
            </w:tcBorders>
            <w:vAlign w:val="center"/>
          </w:tcPr>
          <w:p w:rsidRPr="006B544E" w:rsidR="004C600D" w:rsidP="00C2263E" w:rsidRDefault="00621308" w14:paraId="2EA875DF" w14:textId="0A22569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-11.5        p &lt; 0.01</w:t>
            </w:r>
          </w:p>
        </w:tc>
        <w:tc>
          <w:tcPr>
            <w:tcW w:w="770" w:type="dxa"/>
            <w:tcBorders>
              <w:top w:val="nil"/>
              <w:left w:val="single" w:color="auto" w:sz="4" w:space="0"/>
              <w:bottom w:val="nil"/>
            </w:tcBorders>
            <w:vAlign w:val="center"/>
          </w:tcPr>
          <w:p w:rsidR="00B71A5F" w:rsidP="00C2263E" w:rsidRDefault="004C600D" w14:paraId="3735AF4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36</w:t>
            </w:r>
            <w:r w:rsidR="00B71A5F">
              <w:rPr>
                <w:rFonts w:eastAsia="Times New Roman"/>
                <w:sz w:val="15"/>
                <w:szCs w:val="15"/>
              </w:rPr>
              <w:t>8</w:t>
            </w:r>
          </w:p>
          <w:p w:rsidRPr="006972DC" w:rsidR="004C600D" w:rsidP="00C2263E" w:rsidRDefault="004C600D" w14:paraId="0FBEC6AE" w14:textId="4A79A181">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0.39</w:t>
            </w:r>
          </w:p>
        </w:tc>
        <w:tc>
          <w:tcPr>
            <w:tcW w:w="771" w:type="dxa"/>
            <w:tcBorders>
              <w:top w:val="nil"/>
              <w:bottom w:val="nil"/>
            </w:tcBorders>
            <w:vAlign w:val="center"/>
          </w:tcPr>
          <w:p w:rsidR="00B71A5F" w:rsidP="00C2263E" w:rsidRDefault="004C600D" w14:paraId="63FDF41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369</w:t>
            </w:r>
          </w:p>
          <w:p w:rsidRPr="006972DC" w:rsidR="004C600D" w:rsidP="00C2263E" w:rsidRDefault="004C600D" w14:paraId="24D8AC72" w14:textId="5FA8A63A">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0.72</w:t>
            </w:r>
          </w:p>
        </w:tc>
        <w:tc>
          <w:tcPr>
            <w:tcW w:w="770" w:type="dxa"/>
            <w:gridSpan w:val="2"/>
            <w:tcBorders>
              <w:top w:val="nil"/>
              <w:bottom w:val="nil"/>
              <w:right w:val="single" w:color="auto" w:sz="4" w:space="0"/>
            </w:tcBorders>
            <w:vAlign w:val="center"/>
          </w:tcPr>
          <w:p w:rsidR="00B71A5F" w:rsidP="00C2263E" w:rsidRDefault="004C600D" w14:paraId="348986DF" w14:textId="16C3977F">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W=1280</w:t>
            </w:r>
          </w:p>
          <w:p w:rsidRPr="006972DC" w:rsidR="004C600D" w:rsidP="00C2263E" w:rsidRDefault="004C600D" w14:paraId="275C63D6" w14:textId="7CD939C0">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0.61</w:t>
            </w:r>
          </w:p>
        </w:tc>
        <w:tc>
          <w:tcPr>
            <w:tcW w:w="770" w:type="dxa"/>
            <w:tcBorders>
              <w:left w:val="single" w:color="auto" w:sz="4" w:space="0"/>
            </w:tcBorders>
            <w:vAlign w:val="center"/>
          </w:tcPr>
          <w:p w:rsidRPr="00204EDD" w:rsidR="00291780" w:rsidP="00C2263E" w:rsidRDefault="004C600D" w14:paraId="6DE097B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 = 673</w:t>
            </w:r>
          </w:p>
          <w:p w:rsidRPr="00204EDD" w:rsidR="004C600D" w:rsidP="00C2263E" w:rsidRDefault="004C600D" w14:paraId="1E6EDB17" w14:textId="6936943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w:t>
            </w:r>
            <w:r w:rsidRPr="00204EDD" w:rsidR="00F974B2">
              <w:rPr>
                <w:rFonts w:eastAsia="Times New Roman"/>
                <w:b/>
                <w:bCs/>
                <w:i/>
                <w:iCs/>
                <w:sz w:val="15"/>
                <w:szCs w:val="15"/>
              </w:rPr>
              <w:t xml:space="preserve"> &lt; 0.01</w:t>
            </w:r>
          </w:p>
        </w:tc>
        <w:tc>
          <w:tcPr>
            <w:tcW w:w="770" w:type="dxa"/>
            <w:vAlign w:val="center"/>
          </w:tcPr>
          <w:p w:rsidRPr="00204EDD" w:rsidR="00291780" w:rsidP="00C2263E" w:rsidRDefault="004C600D" w14:paraId="62E26CB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 = 694</w:t>
            </w:r>
          </w:p>
          <w:p w:rsidRPr="00204EDD" w:rsidR="004C600D" w:rsidP="00C2263E" w:rsidRDefault="004C600D" w14:paraId="1DD7CCBC" w14:textId="45C2F29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&lt; 0.0</w:t>
            </w:r>
            <w:r w:rsidRPr="00204EDD" w:rsidR="00F974B2">
              <w:rPr>
                <w:rFonts w:eastAsia="Times New Roman"/>
                <w:b/>
                <w:bCs/>
                <w:i/>
                <w:iCs/>
                <w:sz w:val="15"/>
                <w:szCs w:val="15"/>
              </w:rPr>
              <w:t>1</w:t>
            </w:r>
          </w:p>
        </w:tc>
        <w:tc>
          <w:tcPr>
            <w:tcW w:w="771" w:type="dxa"/>
            <w:gridSpan w:val="2"/>
            <w:vAlign w:val="center"/>
          </w:tcPr>
          <w:p w:rsidR="000D44D0" w:rsidP="00C2263E" w:rsidRDefault="004C600D" w14:paraId="3210A613" w14:textId="0CD73AF3">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W=1570</w:t>
            </w:r>
          </w:p>
          <w:p w:rsidRPr="006972DC" w:rsidR="004C600D" w:rsidP="00C2263E" w:rsidRDefault="004C600D" w14:paraId="7AD617CB" w14:textId="7DFB7050">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0.33</w:t>
            </w:r>
          </w:p>
        </w:tc>
      </w:tr>
      <w:tr w:rsidR="004C600D" w:rsidTr="00FF5FB8" w14:paraId="0D7D41AD"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14511C72" w14:textId="77777777">
            <w:pPr>
              <w:jc w:val="center"/>
              <w:rPr>
                <w:rFonts w:eastAsia="Times New Roman"/>
                <w:b w:val="0"/>
                <w:bCs w:val="0"/>
                <w:sz w:val="16"/>
                <w:szCs w:val="16"/>
              </w:rPr>
            </w:pPr>
            <w:r w:rsidRPr="52399E1B">
              <w:rPr>
                <w:rFonts w:eastAsia="Times New Roman"/>
                <w:sz w:val="16"/>
                <w:szCs w:val="16"/>
              </w:rPr>
              <w:t>West</w:t>
            </w:r>
          </w:p>
        </w:tc>
        <w:tc>
          <w:tcPr>
            <w:tcW w:w="770" w:type="dxa"/>
            <w:vAlign w:val="center"/>
          </w:tcPr>
          <w:p w:rsidRPr="006B544E" w:rsidR="004C600D" w:rsidP="00C2263E" w:rsidRDefault="00621308" w14:paraId="06BD024F" w14:textId="0DD7727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-5.3           p &lt; 0.01</w:t>
            </w:r>
          </w:p>
        </w:tc>
        <w:tc>
          <w:tcPr>
            <w:tcW w:w="770" w:type="dxa"/>
            <w:vAlign w:val="center"/>
          </w:tcPr>
          <w:p w:rsidRPr="006B544E" w:rsidR="004C600D" w:rsidP="00C2263E" w:rsidRDefault="00621308" w14:paraId="1C0E405B" w14:textId="474AE9E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-5.2           p &lt; 0.01</w:t>
            </w:r>
          </w:p>
        </w:tc>
        <w:tc>
          <w:tcPr>
            <w:tcW w:w="770" w:type="dxa"/>
            <w:gridSpan w:val="2"/>
            <w:tcBorders>
              <w:top w:val="nil"/>
              <w:bottom w:val="nil"/>
              <w:right w:val="single" w:color="auto" w:sz="4" w:space="0"/>
            </w:tcBorders>
            <w:vAlign w:val="center"/>
          </w:tcPr>
          <w:p w:rsidRPr="006B544E" w:rsidR="004C600D" w:rsidP="00C2263E" w:rsidRDefault="00621308" w14:paraId="69C7AA9D" w14:textId="34F909D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w:t>
            </w:r>
            <w:r w:rsidRPr="006B544E">
              <w:rPr>
                <w:rFonts w:eastAsia="Times New Roman"/>
                <w:b/>
                <w:bCs/>
                <w:i/>
                <w:iCs/>
                <w:sz w:val="15"/>
                <w:szCs w:val="15"/>
              </w:rPr>
              <w:t xml:space="preserve"> </w:t>
            </w:r>
            <w:r w:rsidRPr="006B544E" w:rsidR="004C600D">
              <w:rPr>
                <w:rFonts w:eastAsia="Times New Roman"/>
                <w:b/>
                <w:bCs/>
                <w:i/>
                <w:iCs/>
                <w:sz w:val="15"/>
                <w:szCs w:val="15"/>
              </w:rPr>
              <w:t>-8.4          p &lt; 0.01</w:t>
            </w:r>
          </w:p>
        </w:tc>
        <w:tc>
          <w:tcPr>
            <w:tcW w:w="771" w:type="dxa"/>
            <w:tcBorders>
              <w:top w:val="nil"/>
              <w:left w:val="single" w:color="auto" w:sz="4" w:space="0"/>
              <w:bottom w:val="nil"/>
            </w:tcBorders>
            <w:vAlign w:val="center"/>
          </w:tcPr>
          <w:p w:rsidRPr="006B544E" w:rsidR="004C600D" w:rsidP="00C2263E" w:rsidRDefault="00621308" w14:paraId="2BE934C9" w14:textId="1F5C846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-4.1           p &lt; 0.01</w:t>
            </w:r>
          </w:p>
        </w:tc>
        <w:tc>
          <w:tcPr>
            <w:tcW w:w="770" w:type="dxa"/>
            <w:tcBorders>
              <w:top w:val="nil"/>
              <w:bottom w:val="nil"/>
            </w:tcBorders>
            <w:vAlign w:val="center"/>
          </w:tcPr>
          <w:p w:rsidRPr="006B544E" w:rsidR="004C600D" w:rsidP="00C2263E" w:rsidRDefault="00621308" w14:paraId="2C9ABE24" w14:textId="151B76C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-5.1           p &lt; 0.01</w:t>
            </w:r>
          </w:p>
        </w:tc>
        <w:tc>
          <w:tcPr>
            <w:tcW w:w="770" w:type="dxa"/>
            <w:gridSpan w:val="2"/>
            <w:tcBorders>
              <w:top w:val="nil"/>
              <w:bottom w:val="nil"/>
              <w:right w:val="single" w:color="auto" w:sz="4" w:space="0"/>
            </w:tcBorders>
            <w:vAlign w:val="center"/>
          </w:tcPr>
          <w:p w:rsidRPr="006B544E" w:rsidR="004C600D" w:rsidP="00C2263E" w:rsidRDefault="00621308" w14:paraId="477D2A9E" w14:textId="606DFDB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-5.3          p &lt; 0.01</w:t>
            </w:r>
          </w:p>
        </w:tc>
        <w:tc>
          <w:tcPr>
            <w:tcW w:w="770" w:type="dxa"/>
            <w:tcBorders>
              <w:top w:val="nil"/>
              <w:left w:val="single" w:color="auto" w:sz="4" w:space="0"/>
              <w:bottom w:val="nil"/>
            </w:tcBorders>
            <w:vAlign w:val="center"/>
          </w:tcPr>
          <w:p w:rsidRPr="006972DC" w:rsidR="004C600D" w:rsidP="00C2263E" w:rsidRDefault="004C600D" w14:paraId="27D8CA70" w14:textId="2E4AEB8B">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W=258</w:t>
            </w:r>
            <w:r w:rsidR="00B71A5F">
              <w:rPr>
                <w:rFonts w:eastAsia="Times New Roman"/>
                <w:sz w:val="15"/>
                <w:szCs w:val="15"/>
              </w:rPr>
              <w:t>9</w:t>
            </w:r>
            <w:r w:rsidRPr="006972DC">
              <w:rPr>
                <w:rFonts w:eastAsia="Times New Roman"/>
                <w:sz w:val="15"/>
                <w:szCs w:val="15"/>
              </w:rPr>
              <w:t xml:space="preserve">     p = 0.17</w:t>
            </w:r>
          </w:p>
        </w:tc>
        <w:tc>
          <w:tcPr>
            <w:tcW w:w="771" w:type="dxa"/>
            <w:tcBorders>
              <w:top w:val="nil"/>
              <w:bottom w:val="nil"/>
            </w:tcBorders>
            <w:vAlign w:val="center"/>
          </w:tcPr>
          <w:p w:rsidR="00B71A5F" w:rsidP="00C2263E" w:rsidRDefault="004C600D" w14:paraId="03E88B6D" w14:textId="3A202753">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W=2629</w:t>
            </w:r>
          </w:p>
          <w:p w:rsidRPr="006972DC" w:rsidR="004C600D" w:rsidP="00C2263E" w:rsidRDefault="004C600D" w14:paraId="42DAF8C3" w14:textId="51A00B91">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0.41</w:t>
            </w:r>
          </w:p>
        </w:tc>
        <w:tc>
          <w:tcPr>
            <w:tcW w:w="770" w:type="dxa"/>
            <w:gridSpan w:val="2"/>
            <w:tcBorders>
              <w:top w:val="nil"/>
              <w:bottom w:val="nil"/>
              <w:right w:val="single" w:color="auto" w:sz="4" w:space="0"/>
            </w:tcBorders>
            <w:vAlign w:val="center"/>
          </w:tcPr>
          <w:p w:rsidR="00B71A5F" w:rsidP="00C2263E" w:rsidRDefault="004C600D" w14:paraId="6C3A7F53" w14:textId="20C6488E">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W=1689</w:t>
            </w:r>
          </w:p>
          <w:p w:rsidRPr="006972DC" w:rsidR="004C600D" w:rsidP="00C2263E" w:rsidRDefault="004C600D" w14:paraId="65863504" w14:textId="04953C6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0.04</w:t>
            </w:r>
          </w:p>
        </w:tc>
        <w:tc>
          <w:tcPr>
            <w:tcW w:w="770" w:type="dxa"/>
            <w:tcBorders>
              <w:left w:val="single" w:color="auto" w:sz="4" w:space="0"/>
            </w:tcBorders>
            <w:vAlign w:val="center"/>
          </w:tcPr>
          <w:p w:rsidRPr="00204EDD" w:rsidR="00291780" w:rsidP="00C2263E" w:rsidRDefault="004C600D" w14:paraId="2B314ED1" w14:textId="067D409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W=3039</w:t>
            </w:r>
          </w:p>
          <w:p w:rsidRPr="00204EDD" w:rsidR="004C600D" w:rsidP="00C2263E" w:rsidRDefault="004C600D" w14:paraId="68ACD509" w14:textId="6A3C6D1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w:t>
            </w:r>
            <w:r w:rsidRPr="00204EDD" w:rsidR="00F974B2">
              <w:rPr>
                <w:rFonts w:eastAsia="Times New Roman"/>
                <w:b/>
                <w:bCs/>
                <w:i/>
                <w:iCs/>
                <w:sz w:val="15"/>
                <w:szCs w:val="15"/>
              </w:rPr>
              <w:t xml:space="preserve"> &lt; 0.01</w:t>
            </w:r>
          </w:p>
        </w:tc>
        <w:tc>
          <w:tcPr>
            <w:tcW w:w="770" w:type="dxa"/>
            <w:vAlign w:val="center"/>
          </w:tcPr>
          <w:p w:rsidRPr="00204EDD" w:rsidR="00291780" w:rsidP="00C2263E" w:rsidRDefault="004C600D" w14:paraId="2959B447" w14:textId="1DC70E0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W=3328</w:t>
            </w:r>
          </w:p>
          <w:p w:rsidRPr="00204EDD" w:rsidR="004C600D" w:rsidP="00C2263E" w:rsidRDefault="004C600D" w14:paraId="49759A67" w14:textId="63C7AC6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 p </w:t>
            </w:r>
            <w:r w:rsidRPr="00204EDD" w:rsidR="00291780">
              <w:rPr>
                <w:rFonts w:eastAsia="Times New Roman"/>
                <w:b/>
                <w:bCs/>
                <w:i/>
                <w:iCs/>
                <w:sz w:val="15"/>
                <w:szCs w:val="15"/>
              </w:rPr>
              <w:t>&lt; 0.01</w:t>
            </w:r>
          </w:p>
        </w:tc>
        <w:tc>
          <w:tcPr>
            <w:tcW w:w="771" w:type="dxa"/>
            <w:gridSpan w:val="2"/>
            <w:vAlign w:val="center"/>
          </w:tcPr>
          <w:p w:rsidR="000D44D0" w:rsidP="00C2263E" w:rsidRDefault="004C600D" w14:paraId="6723ABFE" w14:textId="0999143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W=1645</w:t>
            </w:r>
          </w:p>
          <w:p w:rsidRPr="006972DC" w:rsidR="004C600D" w:rsidP="00C2263E" w:rsidRDefault="004C600D" w14:paraId="3FB13CFB" w14:textId="0892145B">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0.09</w:t>
            </w:r>
          </w:p>
        </w:tc>
      </w:tr>
      <w:tr w:rsidR="004C600D" w:rsidTr="00FF5FB8" w14:paraId="621D845F"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194D512F" w14:textId="77777777">
            <w:pPr>
              <w:jc w:val="center"/>
              <w:rPr>
                <w:rFonts w:eastAsia="Times New Roman"/>
                <w:b w:val="0"/>
                <w:bCs w:val="0"/>
                <w:sz w:val="16"/>
                <w:szCs w:val="16"/>
              </w:rPr>
            </w:pPr>
            <w:r w:rsidRPr="52399E1B">
              <w:rPr>
                <w:rFonts w:eastAsia="Times New Roman"/>
                <w:sz w:val="16"/>
                <w:szCs w:val="16"/>
              </w:rPr>
              <w:t>Summit</w:t>
            </w:r>
          </w:p>
        </w:tc>
        <w:tc>
          <w:tcPr>
            <w:tcW w:w="770" w:type="dxa"/>
            <w:vAlign w:val="center"/>
          </w:tcPr>
          <w:p w:rsidRPr="006B544E" w:rsidR="004C600D" w:rsidP="00C2263E" w:rsidRDefault="00621308" w14:paraId="4630288E" w14:textId="4E7AAE5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w:t>
            </w:r>
            <w:r w:rsidRPr="006B544E">
              <w:rPr>
                <w:rFonts w:eastAsia="Times New Roman"/>
                <w:b/>
                <w:bCs/>
                <w:i/>
                <w:iCs/>
                <w:sz w:val="15"/>
                <w:szCs w:val="15"/>
              </w:rPr>
              <w:t xml:space="preserve"> </w:t>
            </w:r>
            <w:r w:rsidRPr="006B544E" w:rsidR="004C600D">
              <w:rPr>
                <w:rFonts w:eastAsia="Times New Roman"/>
                <w:b/>
                <w:bCs/>
                <w:i/>
                <w:iCs/>
                <w:sz w:val="15"/>
                <w:szCs w:val="15"/>
              </w:rPr>
              <w:t>-8.5           p &lt; 0.01</w:t>
            </w:r>
          </w:p>
        </w:tc>
        <w:tc>
          <w:tcPr>
            <w:tcW w:w="770" w:type="dxa"/>
            <w:vAlign w:val="center"/>
          </w:tcPr>
          <w:p w:rsidRPr="006B544E" w:rsidR="004C600D" w:rsidP="00C2263E" w:rsidRDefault="00621308" w14:paraId="40909711" w14:textId="09F0D85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-8.2             p &lt; 0.01</w:t>
            </w:r>
          </w:p>
        </w:tc>
        <w:tc>
          <w:tcPr>
            <w:tcW w:w="770" w:type="dxa"/>
            <w:gridSpan w:val="2"/>
            <w:tcBorders>
              <w:top w:val="nil"/>
              <w:bottom w:val="nil"/>
              <w:right w:val="single" w:color="auto" w:sz="4" w:space="0"/>
            </w:tcBorders>
            <w:vAlign w:val="center"/>
          </w:tcPr>
          <w:p w:rsidRPr="006B544E" w:rsidR="004C600D" w:rsidP="00C2263E" w:rsidRDefault="00621308" w14:paraId="06004BF5" w14:textId="21D1129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-11.2       p &lt; 0.01</w:t>
            </w:r>
          </w:p>
        </w:tc>
        <w:tc>
          <w:tcPr>
            <w:tcW w:w="771" w:type="dxa"/>
            <w:tcBorders>
              <w:top w:val="nil"/>
              <w:left w:val="single" w:color="auto" w:sz="4" w:space="0"/>
              <w:bottom w:val="nil"/>
            </w:tcBorders>
            <w:vAlign w:val="center"/>
          </w:tcPr>
          <w:p w:rsidRPr="006B544E" w:rsidR="004C600D" w:rsidP="00C2263E" w:rsidRDefault="00621308" w14:paraId="546EB53E" w14:textId="1488806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-3.2           p &lt; 0.01</w:t>
            </w:r>
          </w:p>
        </w:tc>
        <w:tc>
          <w:tcPr>
            <w:tcW w:w="770" w:type="dxa"/>
            <w:tcBorders>
              <w:top w:val="nil"/>
              <w:bottom w:val="nil"/>
            </w:tcBorders>
            <w:vAlign w:val="center"/>
          </w:tcPr>
          <w:p w:rsidRPr="006B544E" w:rsidR="004C600D" w:rsidP="00C2263E" w:rsidRDefault="00621308" w14:paraId="362BF10D" w14:textId="6C3B9CE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-3.6         p &lt; 0.01</w:t>
            </w:r>
          </w:p>
        </w:tc>
        <w:tc>
          <w:tcPr>
            <w:tcW w:w="770" w:type="dxa"/>
            <w:gridSpan w:val="2"/>
            <w:tcBorders>
              <w:top w:val="nil"/>
              <w:bottom w:val="nil"/>
              <w:right w:val="single" w:color="auto" w:sz="4" w:space="0"/>
            </w:tcBorders>
            <w:vAlign w:val="center"/>
          </w:tcPr>
          <w:p w:rsidRPr="006B544E" w:rsidR="004C600D" w:rsidP="00C2263E" w:rsidRDefault="00621308" w14:paraId="4ECB5E48" w14:textId="1152139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-15.2        p &lt; 0.01</w:t>
            </w:r>
          </w:p>
        </w:tc>
        <w:tc>
          <w:tcPr>
            <w:tcW w:w="770" w:type="dxa"/>
            <w:tcBorders>
              <w:top w:val="nil"/>
              <w:left w:val="single" w:color="auto" w:sz="4" w:space="0"/>
              <w:bottom w:val="nil"/>
            </w:tcBorders>
            <w:vAlign w:val="center"/>
          </w:tcPr>
          <w:p w:rsidR="00B71A5F" w:rsidP="00C2263E" w:rsidRDefault="004C600D" w14:paraId="5B997DDC" w14:textId="4B55B1D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W=2265</w:t>
            </w:r>
          </w:p>
          <w:p w:rsidRPr="006972DC" w:rsidR="004C600D" w:rsidP="00C2263E" w:rsidRDefault="004C600D" w14:paraId="6AECD2D6" w14:textId="44827399">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0.08</w:t>
            </w:r>
          </w:p>
        </w:tc>
        <w:tc>
          <w:tcPr>
            <w:tcW w:w="771" w:type="dxa"/>
            <w:tcBorders>
              <w:top w:val="nil"/>
              <w:bottom w:val="nil"/>
            </w:tcBorders>
            <w:vAlign w:val="center"/>
          </w:tcPr>
          <w:p w:rsidR="00B71A5F" w:rsidP="00C2263E" w:rsidRDefault="004C600D" w14:paraId="2EBBCEA9" w14:textId="2922150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W=2335</w:t>
            </w:r>
          </w:p>
          <w:p w:rsidRPr="006972DC" w:rsidR="004C600D" w:rsidP="00C2263E" w:rsidRDefault="004C600D" w14:paraId="1A613E0D" w14:textId="283C5CAB">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0.28</w:t>
            </w:r>
          </w:p>
        </w:tc>
        <w:tc>
          <w:tcPr>
            <w:tcW w:w="770" w:type="dxa"/>
            <w:gridSpan w:val="2"/>
            <w:tcBorders>
              <w:top w:val="nil"/>
              <w:bottom w:val="nil"/>
              <w:right w:val="single" w:color="auto" w:sz="4" w:space="0"/>
            </w:tcBorders>
            <w:vAlign w:val="center"/>
          </w:tcPr>
          <w:p w:rsidRPr="006972DC" w:rsidR="004C600D" w:rsidP="00C2263E" w:rsidRDefault="004C600D" w14:paraId="1F963830" w14:textId="207445F1">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W=139</w:t>
            </w:r>
            <w:r w:rsidR="00B71A5F">
              <w:rPr>
                <w:rFonts w:eastAsia="Times New Roman"/>
                <w:sz w:val="15"/>
                <w:szCs w:val="15"/>
              </w:rPr>
              <w:t>4</w:t>
            </w:r>
            <w:r w:rsidRPr="006972DC">
              <w:rPr>
                <w:rFonts w:eastAsia="Times New Roman"/>
                <w:sz w:val="15"/>
                <w:szCs w:val="15"/>
              </w:rPr>
              <w:t xml:space="preserve">     p = 0.17</w:t>
            </w:r>
          </w:p>
        </w:tc>
        <w:tc>
          <w:tcPr>
            <w:tcW w:w="770" w:type="dxa"/>
            <w:tcBorders>
              <w:left w:val="single" w:color="auto" w:sz="4" w:space="0"/>
            </w:tcBorders>
            <w:vAlign w:val="center"/>
          </w:tcPr>
          <w:p w:rsidRPr="00204EDD" w:rsidR="00291780" w:rsidP="00C2263E" w:rsidRDefault="004C600D" w14:paraId="2EF57AAC" w14:textId="52573B58">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W=2827</w:t>
            </w:r>
          </w:p>
          <w:p w:rsidRPr="00204EDD" w:rsidR="004C600D" w:rsidP="00C2263E" w:rsidRDefault="004C600D" w14:paraId="60F65D81" w14:textId="47E1729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&lt; 0.01</w:t>
            </w:r>
          </w:p>
        </w:tc>
        <w:tc>
          <w:tcPr>
            <w:tcW w:w="770" w:type="dxa"/>
            <w:vAlign w:val="center"/>
          </w:tcPr>
          <w:p w:rsidRPr="00204EDD" w:rsidR="00291780" w:rsidP="00C2263E" w:rsidRDefault="004C600D" w14:paraId="60B3952E" w14:textId="63377AE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w:t>
            </w:r>
            <w:r w:rsidRPr="00204EDD" w:rsidR="00291780">
              <w:rPr>
                <w:rFonts w:eastAsia="Times New Roman"/>
                <w:b/>
                <w:bCs/>
                <w:i/>
                <w:iCs/>
                <w:sz w:val="15"/>
                <w:szCs w:val="15"/>
              </w:rPr>
              <w:t>=</w:t>
            </w:r>
            <w:r w:rsidRPr="00204EDD">
              <w:rPr>
                <w:rFonts w:eastAsia="Times New Roman"/>
                <w:b/>
                <w:bCs/>
                <w:i/>
                <w:iCs/>
                <w:sz w:val="15"/>
                <w:szCs w:val="15"/>
              </w:rPr>
              <w:t>3019</w:t>
            </w:r>
          </w:p>
          <w:p w:rsidRPr="00204EDD" w:rsidR="004C600D" w:rsidP="00C2263E" w:rsidRDefault="004C600D" w14:paraId="666E166C" w14:textId="625136E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 p </w:t>
            </w:r>
            <w:r w:rsidRPr="00204EDD" w:rsidR="00EF7716">
              <w:rPr>
                <w:rFonts w:eastAsia="Times New Roman"/>
                <w:b/>
                <w:bCs/>
                <w:i/>
                <w:iCs/>
                <w:sz w:val="15"/>
                <w:szCs w:val="15"/>
              </w:rPr>
              <w:t>&lt; 0.</w:t>
            </w:r>
            <w:r w:rsidRPr="00204EDD">
              <w:rPr>
                <w:rFonts w:eastAsia="Times New Roman"/>
                <w:b/>
                <w:bCs/>
                <w:i/>
                <w:iCs/>
                <w:sz w:val="15"/>
                <w:szCs w:val="15"/>
              </w:rPr>
              <w:t>01</w:t>
            </w:r>
          </w:p>
        </w:tc>
        <w:tc>
          <w:tcPr>
            <w:tcW w:w="771" w:type="dxa"/>
            <w:gridSpan w:val="2"/>
            <w:vAlign w:val="center"/>
          </w:tcPr>
          <w:p w:rsidRPr="00204EDD" w:rsidR="000D44D0" w:rsidP="00C2263E" w:rsidRDefault="004C600D" w14:paraId="1D969C99" w14:textId="7C622F2D">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W=1556</w:t>
            </w:r>
          </w:p>
          <w:p w:rsidRPr="00204EDD" w:rsidR="004C600D" w:rsidP="00C2263E" w:rsidRDefault="004C600D" w14:paraId="285F110A" w14:textId="75FA478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 0.03</w:t>
            </w:r>
          </w:p>
        </w:tc>
      </w:tr>
      <w:tr w:rsidR="004C600D" w:rsidTr="00FF5FB8" w14:paraId="231ED394"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216C2541" w14:textId="77777777">
            <w:pPr>
              <w:jc w:val="center"/>
              <w:rPr>
                <w:rFonts w:eastAsia="Times New Roman"/>
                <w:b w:val="0"/>
                <w:bCs w:val="0"/>
                <w:sz w:val="16"/>
                <w:szCs w:val="16"/>
              </w:rPr>
            </w:pPr>
            <w:r w:rsidRPr="52399E1B">
              <w:rPr>
                <w:rFonts w:eastAsia="Times New Roman"/>
                <w:sz w:val="16"/>
                <w:szCs w:val="16"/>
              </w:rPr>
              <w:t>Central</w:t>
            </w:r>
          </w:p>
        </w:tc>
        <w:tc>
          <w:tcPr>
            <w:tcW w:w="770" w:type="dxa"/>
            <w:vAlign w:val="center"/>
          </w:tcPr>
          <w:p w:rsidRPr="006B544E" w:rsidR="004C600D" w:rsidP="00C2263E" w:rsidRDefault="00621308" w14:paraId="4CDDE1F0" w14:textId="5F40255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-9.1          p &lt; 0.01</w:t>
            </w:r>
          </w:p>
        </w:tc>
        <w:tc>
          <w:tcPr>
            <w:tcW w:w="770" w:type="dxa"/>
            <w:vAlign w:val="center"/>
          </w:tcPr>
          <w:p w:rsidRPr="006B544E" w:rsidR="004C600D" w:rsidP="00C2263E" w:rsidRDefault="00621308" w14:paraId="77319E48" w14:textId="198F128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-7.3           p &lt; 0.01</w:t>
            </w:r>
          </w:p>
        </w:tc>
        <w:tc>
          <w:tcPr>
            <w:tcW w:w="770" w:type="dxa"/>
            <w:gridSpan w:val="2"/>
            <w:tcBorders>
              <w:top w:val="nil"/>
              <w:bottom w:val="nil"/>
              <w:right w:val="single" w:color="auto" w:sz="4" w:space="0"/>
            </w:tcBorders>
            <w:vAlign w:val="center"/>
          </w:tcPr>
          <w:p w:rsidRPr="006B544E" w:rsidR="004C600D" w:rsidP="00C2263E" w:rsidRDefault="00621308" w14:paraId="45923827" w14:textId="2BF3177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-10.6        p &lt; 0.01</w:t>
            </w:r>
          </w:p>
        </w:tc>
        <w:tc>
          <w:tcPr>
            <w:tcW w:w="771" w:type="dxa"/>
            <w:tcBorders>
              <w:top w:val="nil"/>
              <w:left w:val="single" w:color="auto" w:sz="4" w:space="0"/>
              <w:bottom w:val="nil"/>
            </w:tcBorders>
            <w:vAlign w:val="center"/>
          </w:tcPr>
          <w:p w:rsidR="00AD5B5D" w:rsidP="00C2263E" w:rsidRDefault="00621308" w14:paraId="674C065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1</w:t>
            </w:r>
          </w:p>
          <w:p w:rsidRPr="006972DC" w:rsidR="004C600D" w:rsidP="00C2263E" w:rsidRDefault="004C600D" w14:paraId="1580FDB9" w14:textId="66585F4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0.32</w:t>
            </w:r>
          </w:p>
        </w:tc>
        <w:tc>
          <w:tcPr>
            <w:tcW w:w="770" w:type="dxa"/>
            <w:tcBorders>
              <w:top w:val="nil"/>
              <w:bottom w:val="nil"/>
            </w:tcBorders>
            <w:vAlign w:val="center"/>
          </w:tcPr>
          <w:p w:rsidRPr="006B544E" w:rsidR="004C600D" w:rsidP="00C2263E" w:rsidRDefault="00621308" w14:paraId="1092559C" w14:textId="16A1F10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2.</w:t>
            </w:r>
            <w:r w:rsidRPr="006B544E" w:rsidR="00AD5B5D">
              <w:rPr>
                <w:rFonts w:eastAsia="Times New Roman"/>
                <w:b/>
                <w:bCs/>
                <w:i/>
                <w:iCs/>
                <w:sz w:val="15"/>
                <w:szCs w:val="15"/>
              </w:rPr>
              <w:t>2</w:t>
            </w:r>
            <w:r w:rsidRPr="006B544E" w:rsidR="004C600D">
              <w:rPr>
                <w:rFonts w:eastAsia="Times New Roman"/>
                <w:b/>
                <w:bCs/>
                <w:i/>
                <w:iCs/>
                <w:sz w:val="15"/>
                <w:szCs w:val="15"/>
              </w:rPr>
              <w:t xml:space="preserve">          p = 0.04</w:t>
            </w:r>
          </w:p>
        </w:tc>
        <w:tc>
          <w:tcPr>
            <w:tcW w:w="770" w:type="dxa"/>
            <w:gridSpan w:val="2"/>
            <w:tcBorders>
              <w:top w:val="nil"/>
              <w:bottom w:val="nil"/>
              <w:right w:val="single" w:color="auto" w:sz="4" w:space="0"/>
            </w:tcBorders>
            <w:vAlign w:val="center"/>
          </w:tcPr>
          <w:p w:rsidRPr="006B544E" w:rsidR="004C600D" w:rsidP="00C2263E" w:rsidRDefault="00621308" w14:paraId="58EB0C60" w14:textId="715DC85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-7.8         p &lt; 0.01</w:t>
            </w:r>
          </w:p>
        </w:tc>
        <w:tc>
          <w:tcPr>
            <w:tcW w:w="770" w:type="dxa"/>
            <w:tcBorders>
              <w:top w:val="nil"/>
              <w:left w:val="single" w:color="auto" w:sz="4" w:space="0"/>
              <w:bottom w:val="nil"/>
            </w:tcBorders>
            <w:vAlign w:val="center"/>
          </w:tcPr>
          <w:p w:rsidRPr="006972DC" w:rsidR="004C600D" w:rsidP="00C2263E" w:rsidRDefault="004C600D" w14:paraId="4C469C63" w14:textId="0F0C046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W=300</w:t>
            </w:r>
            <w:r w:rsidR="00B71A5F">
              <w:rPr>
                <w:rFonts w:eastAsia="Times New Roman"/>
                <w:sz w:val="15"/>
                <w:szCs w:val="15"/>
              </w:rPr>
              <w:t>2</w:t>
            </w:r>
            <w:r w:rsidRPr="006972DC">
              <w:rPr>
                <w:rFonts w:eastAsia="Times New Roman"/>
                <w:sz w:val="15"/>
                <w:szCs w:val="15"/>
              </w:rPr>
              <w:t xml:space="preserve">     p = 0.06</w:t>
            </w:r>
          </w:p>
        </w:tc>
        <w:tc>
          <w:tcPr>
            <w:tcW w:w="771" w:type="dxa"/>
            <w:tcBorders>
              <w:top w:val="nil"/>
              <w:bottom w:val="nil"/>
            </w:tcBorders>
            <w:vAlign w:val="center"/>
          </w:tcPr>
          <w:p w:rsidRPr="006972DC" w:rsidR="004C600D" w:rsidP="00C2263E" w:rsidRDefault="004C600D" w14:paraId="4BEA4FD1" w14:textId="787210A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w:t>
            </w:r>
            <w:r w:rsidR="00B71A5F">
              <w:rPr>
                <w:rFonts w:eastAsia="Times New Roman"/>
                <w:sz w:val="15"/>
                <w:szCs w:val="15"/>
              </w:rPr>
              <w:t>=</w:t>
            </w:r>
            <w:r w:rsidRPr="006972DC">
              <w:rPr>
                <w:rFonts w:eastAsia="Times New Roman"/>
                <w:sz w:val="15"/>
                <w:szCs w:val="15"/>
              </w:rPr>
              <w:t>319</w:t>
            </w:r>
            <w:r w:rsidR="00B71A5F">
              <w:rPr>
                <w:rFonts w:eastAsia="Times New Roman"/>
                <w:sz w:val="15"/>
                <w:szCs w:val="15"/>
              </w:rPr>
              <w:t>2</w:t>
            </w:r>
            <w:r w:rsidRPr="006972DC">
              <w:rPr>
                <w:rFonts w:eastAsia="Times New Roman"/>
                <w:sz w:val="15"/>
                <w:szCs w:val="15"/>
              </w:rPr>
              <w:t xml:space="preserve">     p = 0.08</w:t>
            </w:r>
          </w:p>
        </w:tc>
        <w:tc>
          <w:tcPr>
            <w:tcW w:w="770" w:type="dxa"/>
            <w:gridSpan w:val="2"/>
            <w:tcBorders>
              <w:top w:val="nil"/>
              <w:bottom w:val="nil"/>
              <w:right w:val="single" w:color="auto" w:sz="4" w:space="0"/>
            </w:tcBorders>
            <w:vAlign w:val="center"/>
          </w:tcPr>
          <w:p w:rsidRPr="00204EDD" w:rsidR="004C600D" w:rsidP="00C2263E" w:rsidRDefault="004C600D" w14:paraId="7704D432" w14:textId="5F903DF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 = 9</w:t>
            </w:r>
            <w:r w:rsidRPr="00204EDD" w:rsidR="00B71A5F">
              <w:rPr>
                <w:rFonts w:eastAsia="Times New Roman"/>
                <w:b/>
                <w:bCs/>
                <w:i/>
                <w:iCs/>
                <w:sz w:val="15"/>
                <w:szCs w:val="15"/>
              </w:rPr>
              <w:t>30</w:t>
            </w:r>
            <w:r w:rsidRPr="00204EDD">
              <w:rPr>
                <w:rFonts w:eastAsia="Times New Roman"/>
                <w:b/>
                <w:bCs/>
                <w:i/>
                <w:iCs/>
                <w:sz w:val="15"/>
                <w:szCs w:val="15"/>
              </w:rPr>
              <w:t xml:space="preserve"> p = 0.04</w:t>
            </w:r>
          </w:p>
        </w:tc>
        <w:tc>
          <w:tcPr>
            <w:tcW w:w="770" w:type="dxa"/>
            <w:tcBorders>
              <w:left w:val="single" w:color="auto" w:sz="4" w:space="0"/>
            </w:tcBorders>
            <w:vAlign w:val="center"/>
          </w:tcPr>
          <w:p w:rsidRPr="00204EDD" w:rsidR="00291780" w:rsidP="00C2263E" w:rsidRDefault="004C600D" w14:paraId="0DCAD00C" w14:textId="554F1F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W=3254</w:t>
            </w:r>
          </w:p>
          <w:p w:rsidRPr="00204EDD" w:rsidR="004C600D" w:rsidP="00C2263E" w:rsidRDefault="004C600D" w14:paraId="0F4D891D" w14:textId="686F382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 0.02</w:t>
            </w:r>
          </w:p>
        </w:tc>
        <w:tc>
          <w:tcPr>
            <w:tcW w:w="770" w:type="dxa"/>
            <w:vAlign w:val="center"/>
          </w:tcPr>
          <w:p w:rsidRPr="00204EDD" w:rsidR="00291780" w:rsidP="00C2263E" w:rsidRDefault="004C600D" w14:paraId="039241F3" w14:textId="0C5DD89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W=3612</w:t>
            </w:r>
          </w:p>
          <w:p w:rsidRPr="00204EDD" w:rsidR="004C600D" w:rsidP="00C2263E" w:rsidRDefault="004C600D" w14:paraId="2C91D642" w14:textId="14FE871E">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p </w:t>
            </w:r>
            <w:r w:rsidRPr="00204EDD" w:rsidR="00EF7716">
              <w:rPr>
                <w:rFonts w:eastAsia="Times New Roman"/>
                <w:b/>
                <w:bCs/>
                <w:i/>
                <w:iCs/>
                <w:sz w:val="15"/>
                <w:szCs w:val="15"/>
              </w:rPr>
              <w:t>&lt; 0.01</w:t>
            </w:r>
          </w:p>
        </w:tc>
        <w:tc>
          <w:tcPr>
            <w:tcW w:w="771" w:type="dxa"/>
            <w:gridSpan w:val="2"/>
            <w:vAlign w:val="center"/>
          </w:tcPr>
          <w:p w:rsidRPr="00204EDD" w:rsidR="000D44D0" w:rsidP="00C2263E" w:rsidRDefault="004C600D" w14:paraId="5CEDDB0D" w14:textId="1848A90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W=1072</w:t>
            </w:r>
          </w:p>
          <w:p w:rsidRPr="00204EDD" w:rsidR="004C600D" w:rsidP="00C2263E" w:rsidRDefault="004C600D" w14:paraId="71D568B5" w14:textId="44E33ED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p </w:t>
            </w:r>
            <w:r w:rsidRPr="00204EDD" w:rsidR="00EF7716">
              <w:rPr>
                <w:rFonts w:eastAsia="Times New Roman"/>
                <w:b/>
                <w:bCs/>
                <w:i/>
                <w:iCs/>
                <w:sz w:val="15"/>
                <w:szCs w:val="15"/>
              </w:rPr>
              <w:t xml:space="preserve">&lt; </w:t>
            </w:r>
            <w:r w:rsidRPr="00204EDD">
              <w:rPr>
                <w:rFonts w:eastAsia="Times New Roman"/>
                <w:b/>
                <w:bCs/>
                <w:i/>
                <w:iCs/>
                <w:sz w:val="15"/>
                <w:szCs w:val="15"/>
              </w:rPr>
              <w:t>0.01</w:t>
            </w:r>
          </w:p>
        </w:tc>
      </w:tr>
      <w:tr w:rsidR="004C600D" w:rsidTr="00FF5FB8" w14:paraId="76654393"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70A796ED" w14:textId="77777777">
            <w:pPr>
              <w:jc w:val="center"/>
              <w:rPr>
                <w:rFonts w:eastAsia="Times New Roman"/>
                <w:b w:val="0"/>
                <w:bCs w:val="0"/>
                <w:sz w:val="16"/>
                <w:szCs w:val="16"/>
              </w:rPr>
            </w:pPr>
            <w:r w:rsidRPr="52399E1B">
              <w:rPr>
                <w:rFonts w:eastAsia="Times New Roman"/>
                <w:sz w:val="16"/>
                <w:szCs w:val="16"/>
              </w:rPr>
              <w:t>Kanger</w:t>
            </w:r>
          </w:p>
        </w:tc>
        <w:tc>
          <w:tcPr>
            <w:tcW w:w="770" w:type="dxa"/>
            <w:vAlign w:val="center"/>
          </w:tcPr>
          <w:p w:rsidRPr="006B544E" w:rsidR="00224E11" w:rsidP="00C2263E" w:rsidRDefault="00621308" w14:paraId="3F4E480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w:t>
            </w:r>
          </w:p>
          <w:p w:rsidRPr="006B544E" w:rsidR="004C600D" w:rsidP="00C2263E" w:rsidRDefault="004C600D" w14:paraId="6855EAD8" w14:textId="18A9A5E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p &lt; 0.01</w:t>
            </w:r>
          </w:p>
        </w:tc>
        <w:tc>
          <w:tcPr>
            <w:tcW w:w="770" w:type="dxa"/>
            <w:vAlign w:val="center"/>
          </w:tcPr>
          <w:p w:rsidRPr="006B544E" w:rsidR="004C600D" w:rsidP="00C2263E" w:rsidRDefault="00621308" w14:paraId="431F5E20" w14:textId="399C10D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-8.2          p &lt; 0.01</w:t>
            </w:r>
          </w:p>
        </w:tc>
        <w:tc>
          <w:tcPr>
            <w:tcW w:w="770" w:type="dxa"/>
            <w:gridSpan w:val="2"/>
            <w:tcBorders>
              <w:top w:val="nil"/>
              <w:bottom w:val="nil"/>
              <w:right w:val="single" w:color="auto" w:sz="4" w:space="0"/>
            </w:tcBorders>
            <w:vAlign w:val="center"/>
          </w:tcPr>
          <w:p w:rsidRPr="006B544E" w:rsidR="004C600D" w:rsidP="00C2263E" w:rsidRDefault="00621308" w14:paraId="256ABC8E" w14:textId="297D13A1">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w:t>
            </w:r>
            <w:r w:rsidRPr="006B544E" w:rsidR="00224E11">
              <w:rPr>
                <w:rFonts w:eastAsia="Times New Roman"/>
                <w:b/>
                <w:bCs/>
                <w:i/>
                <w:iCs/>
                <w:sz w:val="15"/>
                <w:szCs w:val="15"/>
              </w:rPr>
              <w:t xml:space="preserve"> </w:t>
            </w:r>
            <w:r w:rsidRPr="006B544E" w:rsidR="004C600D">
              <w:rPr>
                <w:rFonts w:eastAsia="Times New Roman"/>
                <w:b/>
                <w:bCs/>
                <w:i/>
                <w:iCs/>
                <w:sz w:val="15"/>
                <w:szCs w:val="15"/>
              </w:rPr>
              <w:t>-8.3           p &lt; 0.01</w:t>
            </w:r>
          </w:p>
        </w:tc>
        <w:tc>
          <w:tcPr>
            <w:tcW w:w="771" w:type="dxa"/>
            <w:tcBorders>
              <w:top w:val="nil"/>
              <w:left w:val="single" w:color="auto" w:sz="4" w:space="0"/>
              <w:bottom w:val="nil"/>
            </w:tcBorders>
            <w:vAlign w:val="center"/>
          </w:tcPr>
          <w:p w:rsidRPr="006972DC" w:rsidR="004C600D" w:rsidP="00C2263E" w:rsidRDefault="00621308" w14:paraId="0AD05FA4" w14:textId="3BC468A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-1.7           p = 0.11</w:t>
            </w:r>
          </w:p>
        </w:tc>
        <w:tc>
          <w:tcPr>
            <w:tcW w:w="770" w:type="dxa"/>
            <w:tcBorders>
              <w:top w:val="nil"/>
              <w:bottom w:val="nil"/>
            </w:tcBorders>
            <w:vAlign w:val="center"/>
          </w:tcPr>
          <w:p w:rsidRPr="006B544E" w:rsidR="004C600D" w:rsidP="00C2263E" w:rsidRDefault="00621308" w14:paraId="76F1D810" w14:textId="3F7AAC9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w:t>
            </w:r>
            <w:r w:rsidRPr="006B544E" w:rsidR="00AD5B5D">
              <w:rPr>
                <w:rFonts w:eastAsia="Times New Roman"/>
                <w:b/>
                <w:bCs/>
                <w:i/>
                <w:iCs/>
                <w:sz w:val="15"/>
                <w:szCs w:val="15"/>
              </w:rPr>
              <w:t>-</w:t>
            </w:r>
            <w:r w:rsidRPr="006B544E" w:rsidR="004C600D">
              <w:rPr>
                <w:rFonts w:eastAsia="Times New Roman"/>
                <w:b/>
                <w:bCs/>
                <w:i/>
                <w:iCs/>
                <w:sz w:val="15"/>
                <w:szCs w:val="15"/>
              </w:rPr>
              <w:t xml:space="preserve">3.2           p </w:t>
            </w:r>
            <w:r w:rsidRPr="006B544E" w:rsidR="00EF7716">
              <w:rPr>
                <w:rFonts w:eastAsia="Times New Roman"/>
                <w:b/>
                <w:bCs/>
                <w:i/>
                <w:iCs/>
                <w:sz w:val="15"/>
                <w:szCs w:val="15"/>
              </w:rPr>
              <w:t>&lt; 0.01</w:t>
            </w:r>
          </w:p>
        </w:tc>
        <w:tc>
          <w:tcPr>
            <w:tcW w:w="770" w:type="dxa"/>
            <w:gridSpan w:val="2"/>
            <w:tcBorders>
              <w:top w:val="nil"/>
              <w:bottom w:val="nil"/>
              <w:right w:val="single" w:color="auto" w:sz="4" w:space="0"/>
            </w:tcBorders>
            <w:vAlign w:val="center"/>
          </w:tcPr>
          <w:p w:rsidRPr="006972DC" w:rsidR="004C600D" w:rsidP="00C2263E" w:rsidRDefault="00621308" w14:paraId="36FAD493" w14:textId="59308D02">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-0.77        p = 0.44</w:t>
            </w:r>
          </w:p>
        </w:tc>
        <w:tc>
          <w:tcPr>
            <w:tcW w:w="770" w:type="dxa"/>
            <w:tcBorders>
              <w:top w:val="nil"/>
              <w:left w:val="single" w:color="auto" w:sz="4" w:space="0"/>
              <w:bottom w:val="nil"/>
            </w:tcBorders>
            <w:vAlign w:val="center"/>
          </w:tcPr>
          <w:p w:rsidRPr="00204EDD" w:rsidR="00EF7716" w:rsidP="00C2263E" w:rsidRDefault="004C600D" w14:paraId="0E0352D6" w14:textId="6B14C3AF">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W=2742</w:t>
            </w:r>
            <w:r w:rsidRPr="00204EDD" w:rsidR="00EF7716">
              <w:rPr>
                <w:rFonts w:eastAsia="Times New Roman"/>
                <w:b/>
                <w:bCs/>
                <w:i/>
                <w:iCs/>
                <w:sz w:val="15"/>
                <w:szCs w:val="15"/>
              </w:rPr>
              <w:t xml:space="preserve"> </w:t>
            </w:r>
          </w:p>
          <w:p w:rsidRPr="00204EDD" w:rsidR="004C600D" w:rsidP="00C2263E" w:rsidRDefault="00EF7716" w14:paraId="4FB9E17F" w14:textId="74B63B06">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&lt; 0.01</w:t>
            </w:r>
          </w:p>
        </w:tc>
        <w:tc>
          <w:tcPr>
            <w:tcW w:w="771" w:type="dxa"/>
            <w:tcBorders>
              <w:top w:val="nil"/>
              <w:bottom w:val="nil"/>
            </w:tcBorders>
            <w:vAlign w:val="center"/>
          </w:tcPr>
          <w:p w:rsidRPr="00204EDD" w:rsidR="00B71A5F" w:rsidP="00C2263E" w:rsidRDefault="004C600D" w14:paraId="672D3C26" w14:textId="5D5C9B6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W=303</w:t>
            </w:r>
            <w:r w:rsidRPr="00204EDD" w:rsidR="00B71A5F">
              <w:rPr>
                <w:rFonts w:eastAsia="Times New Roman"/>
                <w:b/>
                <w:bCs/>
                <w:i/>
                <w:iCs/>
                <w:sz w:val="15"/>
                <w:szCs w:val="15"/>
              </w:rPr>
              <w:t>7</w:t>
            </w:r>
          </w:p>
          <w:p w:rsidRPr="00204EDD" w:rsidR="004C600D" w:rsidP="00C2263E" w:rsidRDefault="00B71A5F" w14:paraId="290C93AA" w14:textId="2E73C2C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 </w:t>
            </w:r>
            <w:r w:rsidRPr="00204EDD" w:rsidR="004C600D">
              <w:rPr>
                <w:rFonts w:eastAsia="Times New Roman"/>
                <w:b/>
                <w:bCs/>
                <w:i/>
                <w:iCs/>
                <w:sz w:val="15"/>
                <w:szCs w:val="15"/>
              </w:rPr>
              <w:t>p = 0.01</w:t>
            </w:r>
          </w:p>
        </w:tc>
        <w:tc>
          <w:tcPr>
            <w:tcW w:w="770" w:type="dxa"/>
            <w:gridSpan w:val="2"/>
            <w:tcBorders>
              <w:top w:val="nil"/>
              <w:bottom w:val="nil"/>
              <w:right w:val="single" w:color="auto" w:sz="4" w:space="0"/>
            </w:tcBorders>
            <w:vAlign w:val="center"/>
          </w:tcPr>
          <w:p w:rsidR="002B7142" w:rsidP="00C2263E" w:rsidRDefault="004C600D" w14:paraId="460D5034" w14:textId="5EA42E31">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=7</w:t>
            </w:r>
            <w:r w:rsidR="002060B6">
              <w:rPr>
                <w:rFonts w:eastAsia="Times New Roman"/>
                <w:sz w:val="15"/>
                <w:szCs w:val="15"/>
              </w:rPr>
              <w:t>7</w:t>
            </w:r>
          </w:p>
          <w:p w:rsidRPr="006972DC" w:rsidR="004C600D" w:rsidP="00C2263E" w:rsidRDefault="004C600D" w14:paraId="6289A205" w14:textId="4791F91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0.97</w:t>
            </w:r>
          </w:p>
        </w:tc>
        <w:tc>
          <w:tcPr>
            <w:tcW w:w="770" w:type="dxa"/>
            <w:tcBorders>
              <w:left w:val="single" w:color="auto" w:sz="4" w:space="0"/>
            </w:tcBorders>
            <w:vAlign w:val="center"/>
          </w:tcPr>
          <w:p w:rsidRPr="00204EDD" w:rsidR="004C600D" w:rsidP="00C2263E" w:rsidRDefault="004C600D" w14:paraId="55197BAC" w14:textId="76B0406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W=3131 p &lt; 0.01</w:t>
            </w:r>
          </w:p>
        </w:tc>
        <w:tc>
          <w:tcPr>
            <w:tcW w:w="770" w:type="dxa"/>
            <w:vAlign w:val="center"/>
          </w:tcPr>
          <w:p w:rsidRPr="00204EDD" w:rsidR="004C600D" w:rsidP="00C2263E" w:rsidRDefault="004C600D" w14:paraId="4DAA57DD" w14:textId="484AC01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W=3698 p &lt; 0.01</w:t>
            </w:r>
          </w:p>
        </w:tc>
        <w:tc>
          <w:tcPr>
            <w:tcW w:w="771" w:type="dxa"/>
            <w:gridSpan w:val="2"/>
            <w:vAlign w:val="center"/>
          </w:tcPr>
          <w:p w:rsidR="000D44D0" w:rsidP="00C2263E" w:rsidRDefault="004C600D" w14:paraId="28086F1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 = 40</w:t>
            </w:r>
          </w:p>
          <w:p w:rsidRPr="006972DC" w:rsidR="004C600D" w:rsidP="00C2263E" w:rsidRDefault="004C600D" w14:paraId="1AF9A615" w14:textId="53F6397E">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0.16</w:t>
            </w:r>
          </w:p>
        </w:tc>
      </w:tr>
      <w:tr w:rsidR="004C600D" w:rsidTr="00FF5FB8" w14:paraId="44C4FCE2"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25DE5757" w14:textId="77777777">
            <w:pPr>
              <w:jc w:val="center"/>
              <w:rPr>
                <w:rFonts w:eastAsia="Times New Roman"/>
                <w:b w:val="0"/>
                <w:bCs w:val="0"/>
                <w:sz w:val="16"/>
                <w:szCs w:val="16"/>
              </w:rPr>
            </w:pPr>
            <w:r w:rsidRPr="52399E1B">
              <w:rPr>
                <w:rFonts w:eastAsia="Times New Roman"/>
                <w:sz w:val="16"/>
                <w:szCs w:val="16"/>
              </w:rPr>
              <w:t>South Central</w:t>
            </w:r>
          </w:p>
        </w:tc>
        <w:tc>
          <w:tcPr>
            <w:tcW w:w="770" w:type="dxa"/>
            <w:vAlign w:val="center"/>
          </w:tcPr>
          <w:p w:rsidRPr="006B544E" w:rsidR="004C600D" w:rsidP="00C2263E" w:rsidRDefault="00621308" w14:paraId="5DC95E86" w14:textId="4A1D9AD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-5.7           p &lt; 0.01</w:t>
            </w:r>
          </w:p>
        </w:tc>
        <w:tc>
          <w:tcPr>
            <w:tcW w:w="770" w:type="dxa"/>
            <w:vAlign w:val="center"/>
          </w:tcPr>
          <w:p w:rsidRPr="006B544E" w:rsidR="004C600D" w:rsidP="00C2263E" w:rsidRDefault="00621308" w14:paraId="113C242F" w14:textId="08CFFCA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 p &lt; 0.01</w:t>
            </w:r>
          </w:p>
        </w:tc>
        <w:tc>
          <w:tcPr>
            <w:tcW w:w="770" w:type="dxa"/>
            <w:gridSpan w:val="2"/>
            <w:tcBorders>
              <w:top w:val="nil"/>
              <w:bottom w:val="nil"/>
              <w:right w:val="single" w:color="auto" w:sz="4" w:space="0"/>
            </w:tcBorders>
            <w:vAlign w:val="center"/>
          </w:tcPr>
          <w:p w:rsidRPr="006B544E" w:rsidR="004C600D" w:rsidP="00C2263E" w:rsidRDefault="00621308" w14:paraId="4B44C8F5" w14:textId="57A86F76">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-10.7       p &lt; 0.01</w:t>
            </w:r>
          </w:p>
        </w:tc>
        <w:tc>
          <w:tcPr>
            <w:tcW w:w="771" w:type="dxa"/>
            <w:tcBorders>
              <w:top w:val="nil"/>
              <w:left w:val="single" w:color="auto" w:sz="4" w:space="0"/>
              <w:bottom w:val="nil"/>
            </w:tcBorders>
            <w:vAlign w:val="center"/>
          </w:tcPr>
          <w:p w:rsidR="00AD5B5D" w:rsidP="00C2263E" w:rsidRDefault="00621308" w14:paraId="68EBD3B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1.9</w:t>
            </w:r>
          </w:p>
          <w:p w:rsidRPr="006972DC" w:rsidR="004C600D" w:rsidP="00C2263E" w:rsidRDefault="004C600D" w14:paraId="28DE4D73" w14:textId="22DBE4F8">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0.06</w:t>
            </w:r>
          </w:p>
        </w:tc>
        <w:tc>
          <w:tcPr>
            <w:tcW w:w="770" w:type="dxa"/>
            <w:tcBorders>
              <w:top w:val="nil"/>
              <w:bottom w:val="nil"/>
            </w:tcBorders>
            <w:vAlign w:val="center"/>
          </w:tcPr>
          <w:p w:rsidRPr="006B544E" w:rsidR="00AD5B5D" w:rsidP="00C2263E" w:rsidRDefault="00621308" w14:paraId="18C69FE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2.9</w:t>
            </w:r>
          </w:p>
          <w:p w:rsidRPr="006B544E" w:rsidR="004C600D" w:rsidP="00C2263E" w:rsidRDefault="004C600D" w14:paraId="734E0493" w14:textId="7C5660A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 xml:space="preserve"> p = 0.01</w:t>
            </w:r>
          </w:p>
        </w:tc>
        <w:tc>
          <w:tcPr>
            <w:tcW w:w="770" w:type="dxa"/>
            <w:gridSpan w:val="2"/>
            <w:tcBorders>
              <w:top w:val="nil"/>
              <w:bottom w:val="nil"/>
              <w:right w:val="single" w:color="auto" w:sz="4" w:space="0"/>
            </w:tcBorders>
            <w:vAlign w:val="center"/>
          </w:tcPr>
          <w:p w:rsidRPr="006B544E" w:rsidR="004C600D" w:rsidP="00C2263E" w:rsidRDefault="00621308" w14:paraId="13126667" w14:textId="3F034085">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-4.5          p &lt; 0.01</w:t>
            </w:r>
          </w:p>
        </w:tc>
        <w:tc>
          <w:tcPr>
            <w:tcW w:w="770" w:type="dxa"/>
            <w:tcBorders>
              <w:top w:val="nil"/>
              <w:left w:val="single" w:color="auto" w:sz="4" w:space="0"/>
              <w:bottom w:val="nil"/>
            </w:tcBorders>
            <w:vAlign w:val="center"/>
          </w:tcPr>
          <w:p w:rsidR="002B7142" w:rsidP="00C2263E" w:rsidRDefault="004C600D" w14:paraId="4A58D478" w14:textId="2770DD2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W=3796</w:t>
            </w:r>
          </w:p>
          <w:p w:rsidRPr="006972DC" w:rsidR="004C600D" w:rsidP="00C2263E" w:rsidRDefault="004C600D" w14:paraId="43EF3F94" w14:textId="60E19D3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0.18</w:t>
            </w:r>
          </w:p>
        </w:tc>
        <w:tc>
          <w:tcPr>
            <w:tcW w:w="771" w:type="dxa"/>
            <w:tcBorders>
              <w:top w:val="nil"/>
              <w:bottom w:val="nil"/>
            </w:tcBorders>
            <w:vAlign w:val="center"/>
          </w:tcPr>
          <w:p w:rsidR="002B7142" w:rsidP="00C2263E" w:rsidRDefault="004C600D" w14:paraId="52B2FF5D" w14:textId="7AA07B10">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w:t>
            </w:r>
            <w:r w:rsidR="002B7142">
              <w:rPr>
                <w:rFonts w:eastAsia="Times New Roman"/>
                <w:sz w:val="15"/>
                <w:szCs w:val="15"/>
              </w:rPr>
              <w:t>=</w:t>
            </w:r>
            <w:r w:rsidRPr="006972DC">
              <w:rPr>
                <w:rFonts w:eastAsia="Times New Roman"/>
                <w:sz w:val="15"/>
                <w:szCs w:val="15"/>
              </w:rPr>
              <w:t>3675</w:t>
            </w:r>
          </w:p>
          <w:p w:rsidRPr="006972DC" w:rsidR="004C600D" w:rsidP="00C2263E" w:rsidRDefault="004C600D" w14:paraId="4C66F984" w14:textId="17A93DC2">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0.14</w:t>
            </w:r>
          </w:p>
        </w:tc>
        <w:tc>
          <w:tcPr>
            <w:tcW w:w="770" w:type="dxa"/>
            <w:gridSpan w:val="2"/>
            <w:tcBorders>
              <w:top w:val="nil"/>
              <w:bottom w:val="nil"/>
              <w:right w:val="single" w:color="auto" w:sz="4" w:space="0"/>
            </w:tcBorders>
            <w:vAlign w:val="center"/>
          </w:tcPr>
          <w:p w:rsidR="002B7142" w:rsidP="00C2263E" w:rsidRDefault="004C600D" w14:paraId="58435784" w14:textId="3BEBFF13">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W=1228</w:t>
            </w:r>
          </w:p>
          <w:p w:rsidRPr="006972DC" w:rsidR="004C600D" w:rsidP="00C2263E" w:rsidRDefault="004C600D" w14:paraId="257F143F" w14:textId="21A88000">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0.22</w:t>
            </w:r>
          </w:p>
        </w:tc>
        <w:tc>
          <w:tcPr>
            <w:tcW w:w="770" w:type="dxa"/>
            <w:tcBorders>
              <w:left w:val="single" w:color="auto" w:sz="4" w:space="0"/>
            </w:tcBorders>
            <w:vAlign w:val="center"/>
          </w:tcPr>
          <w:p w:rsidRPr="00204EDD" w:rsidR="004C600D" w:rsidP="00C2263E" w:rsidRDefault="004C600D" w14:paraId="17387FD1" w14:textId="62A43C42">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W=5416 p &lt; 0.01</w:t>
            </w:r>
          </w:p>
        </w:tc>
        <w:tc>
          <w:tcPr>
            <w:tcW w:w="770" w:type="dxa"/>
            <w:vAlign w:val="center"/>
          </w:tcPr>
          <w:p w:rsidRPr="00204EDD" w:rsidR="004C600D" w:rsidP="00C2263E" w:rsidRDefault="004C600D" w14:paraId="6D8C40FA" w14:textId="51A8A5B0">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W=5076 p &lt; 0.01</w:t>
            </w:r>
          </w:p>
        </w:tc>
        <w:tc>
          <w:tcPr>
            <w:tcW w:w="771" w:type="dxa"/>
            <w:gridSpan w:val="2"/>
            <w:vAlign w:val="center"/>
          </w:tcPr>
          <w:p w:rsidR="000D44D0" w:rsidP="00C2263E" w:rsidRDefault="004C600D" w14:paraId="5F984839" w14:textId="2979EF3F">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W=1329</w:t>
            </w:r>
          </w:p>
          <w:p w:rsidRPr="006972DC" w:rsidR="004C600D" w:rsidP="00C2263E" w:rsidRDefault="000D44D0" w14:paraId="38A59EAC" w14:textId="7017947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p</w:t>
            </w:r>
            <w:r w:rsidRPr="006972DC" w:rsidR="004C600D">
              <w:rPr>
                <w:rFonts w:eastAsia="Times New Roman"/>
                <w:sz w:val="15"/>
                <w:szCs w:val="15"/>
              </w:rPr>
              <w:t xml:space="preserve"> = 0.07</w:t>
            </w:r>
          </w:p>
        </w:tc>
      </w:tr>
      <w:tr w:rsidR="004C600D" w:rsidTr="00FF5FB8" w14:paraId="54CCB66E" w14:textId="77777777">
        <w:trPr>
          <w:trHeight w:val="690"/>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4C600D" w:rsidP="00C2263E" w:rsidRDefault="004C600D" w14:paraId="5426401E" w14:textId="77777777">
            <w:pPr>
              <w:jc w:val="center"/>
              <w:rPr>
                <w:rFonts w:eastAsia="Times New Roman"/>
                <w:b w:val="0"/>
                <w:bCs w:val="0"/>
                <w:sz w:val="16"/>
                <w:szCs w:val="16"/>
              </w:rPr>
            </w:pPr>
            <w:r w:rsidRPr="52399E1B">
              <w:rPr>
                <w:rFonts w:eastAsia="Times New Roman"/>
                <w:sz w:val="16"/>
                <w:szCs w:val="16"/>
              </w:rPr>
              <w:t>South</w:t>
            </w:r>
          </w:p>
        </w:tc>
        <w:tc>
          <w:tcPr>
            <w:tcW w:w="770" w:type="dxa"/>
            <w:vAlign w:val="center"/>
          </w:tcPr>
          <w:p w:rsidRPr="006972DC" w:rsidR="004C600D" w:rsidP="00C2263E" w:rsidRDefault="00621308" w14:paraId="5A76ACD1" w14:textId="49773F78">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-1.4           p = 0.19</w:t>
            </w:r>
          </w:p>
        </w:tc>
        <w:tc>
          <w:tcPr>
            <w:tcW w:w="770" w:type="dxa"/>
            <w:vAlign w:val="center"/>
          </w:tcPr>
          <w:p w:rsidRPr="006972DC" w:rsidR="004C600D" w:rsidP="00C2263E" w:rsidRDefault="00621308" w14:paraId="15D0B9AD" w14:textId="72D4BE1B">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-0.72         p = 0.47</w:t>
            </w:r>
          </w:p>
        </w:tc>
        <w:tc>
          <w:tcPr>
            <w:tcW w:w="770" w:type="dxa"/>
            <w:gridSpan w:val="2"/>
            <w:tcBorders>
              <w:top w:val="nil"/>
              <w:bottom w:val="single" w:color="7F7F7F" w:themeColor="text1" w:themeTint="80" w:sz="4" w:space="0"/>
              <w:right w:val="single" w:color="auto" w:sz="4" w:space="0"/>
            </w:tcBorders>
            <w:vAlign w:val="center"/>
          </w:tcPr>
          <w:p w:rsidRPr="006B544E" w:rsidR="00224E11" w:rsidP="00C2263E" w:rsidRDefault="00621308" w14:paraId="7876E2E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-9</w:t>
            </w:r>
          </w:p>
          <w:p w:rsidRPr="006972DC" w:rsidR="004C600D" w:rsidP="00C2263E" w:rsidRDefault="004C600D" w14:paraId="036FDCF8" w14:textId="5D53F1FA">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B544E">
              <w:rPr>
                <w:rFonts w:eastAsia="Times New Roman"/>
                <w:b/>
                <w:bCs/>
                <w:i/>
                <w:iCs/>
                <w:sz w:val="15"/>
                <w:szCs w:val="15"/>
              </w:rPr>
              <w:t>p &lt; 0.01</w:t>
            </w:r>
          </w:p>
        </w:tc>
        <w:tc>
          <w:tcPr>
            <w:tcW w:w="771" w:type="dxa"/>
            <w:tcBorders>
              <w:top w:val="nil"/>
              <w:left w:val="single" w:color="auto" w:sz="4" w:space="0"/>
              <w:bottom w:val="single" w:color="7F7F7F" w:themeColor="text1" w:themeTint="80" w:sz="4" w:space="0"/>
            </w:tcBorders>
            <w:vAlign w:val="center"/>
          </w:tcPr>
          <w:p w:rsidRPr="006972DC" w:rsidR="004C600D" w:rsidP="00C2263E" w:rsidRDefault="00621308" w14:paraId="757CD5A1" w14:textId="25B617E4">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-1.6          p = 0.12</w:t>
            </w:r>
          </w:p>
        </w:tc>
        <w:tc>
          <w:tcPr>
            <w:tcW w:w="770" w:type="dxa"/>
            <w:tcBorders>
              <w:top w:val="nil"/>
              <w:bottom w:val="single" w:color="7F7F7F" w:themeColor="text1" w:themeTint="80" w:sz="4" w:space="0"/>
            </w:tcBorders>
            <w:vAlign w:val="center"/>
          </w:tcPr>
          <w:p w:rsidRPr="006972DC" w:rsidR="004C600D" w:rsidP="00C2263E" w:rsidRDefault="00621308" w14:paraId="511C82E4" w14:textId="559C706C">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Pr>
                <w:rFonts w:eastAsia="Times New Roman"/>
                <w:sz w:val="15"/>
                <w:szCs w:val="15"/>
              </w:rPr>
              <w:t>t</w:t>
            </w:r>
            <w:r w:rsidRPr="006972DC" w:rsidR="004C600D">
              <w:rPr>
                <w:rFonts w:eastAsia="Times New Roman"/>
                <w:sz w:val="15"/>
                <w:szCs w:val="15"/>
              </w:rPr>
              <w:t xml:space="preserve"> = -0.17         p = 0.86</w:t>
            </w:r>
          </w:p>
        </w:tc>
        <w:tc>
          <w:tcPr>
            <w:tcW w:w="770" w:type="dxa"/>
            <w:gridSpan w:val="2"/>
            <w:tcBorders>
              <w:top w:val="nil"/>
              <w:bottom w:val="single" w:color="7F7F7F" w:themeColor="text1" w:themeTint="80" w:sz="4" w:space="0"/>
              <w:right w:val="single" w:color="auto" w:sz="4" w:space="0"/>
            </w:tcBorders>
            <w:vAlign w:val="center"/>
          </w:tcPr>
          <w:p w:rsidRPr="006B544E" w:rsidR="004C600D" w:rsidP="00C2263E" w:rsidRDefault="00621308" w14:paraId="4DD632FA" w14:textId="6381390A">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6B544E">
              <w:rPr>
                <w:rFonts w:eastAsia="Times New Roman"/>
                <w:b/>
                <w:bCs/>
                <w:i/>
                <w:iCs/>
                <w:sz w:val="15"/>
                <w:szCs w:val="15"/>
              </w:rPr>
              <w:t>t</w:t>
            </w:r>
            <w:r w:rsidRPr="006B544E" w:rsidR="004C600D">
              <w:rPr>
                <w:rFonts w:eastAsia="Times New Roman"/>
                <w:b/>
                <w:bCs/>
                <w:i/>
                <w:iCs/>
                <w:sz w:val="15"/>
                <w:szCs w:val="15"/>
              </w:rPr>
              <w:t xml:space="preserve"> = -5.8           p &lt; 0.01</w:t>
            </w:r>
          </w:p>
        </w:tc>
        <w:tc>
          <w:tcPr>
            <w:tcW w:w="770" w:type="dxa"/>
            <w:tcBorders>
              <w:top w:val="nil"/>
              <w:left w:val="single" w:color="auto" w:sz="4" w:space="0"/>
              <w:bottom w:val="single" w:color="7F7F7F" w:themeColor="text1" w:themeTint="80" w:sz="4" w:space="0"/>
            </w:tcBorders>
            <w:vAlign w:val="center"/>
          </w:tcPr>
          <w:p w:rsidR="002B7142" w:rsidP="00C2263E" w:rsidRDefault="004C600D" w14:paraId="1C953975" w14:textId="15B2D8E9">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W=5216</w:t>
            </w:r>
          </w:p>
          <w:p w:rsidRPr="006972DC" w:rsidR="004C600D" w:rsidP="00C2263E" w:rsidRDefault="004C600D" w14:paraId="2D6E8BF8" w14:textId="6C6FEAF2">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0.51</w:t>
            </w:r>
          </w:p>
        </w:tc>
        <w:tc>
          <w:tcPr>
            <w:tcW w:w="771" w:type="dxa"/>
            <w:tcBorders>
              <w:top w:val="nil"/>
              <w:bottom w:val="single" w:color="7F7F7F" w:themeColor="text1" w:themeTint="80" w:sz="4" w:space="0"/>
            </w:tcBorders>
            <w:vAlign w:val="center"/>
          </w:tcPr>
          <w:p w:rsidR="002B7142" w:rsidP="00C2263E" w:rsidRDefault="004C600D" w14:paraId="54426712" w14:textId="482F7975">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W=4676</w:t>
            </w:r>
          </w:p>
          <w:p w:rsidRPr="006972DC" w:rsidR="004C600D" w:rsidP="00C2263E" w:rsidRDefault="004C600D" w14:paraId="04FC7932" w14:textId="6DEDBB96">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0.83</w:t>
            </w:r>
          </w:p>
        </w:tc>
        <w:tc>
          <w:tcPr>
            <w:tcW w:w="770" w:type="dxa"/>
            <w:gridSpan w:val="2"/>
            <w:tcBorders>
              <w:top w:val="nil"/>
              <w:bottom w:val="single" w:color="7F7F7F" w:themeColor="text1" w:themeTint="80" w:sz="4" w:space="0"/>
              <w:right w:val="single" w:color="auto" w:sz="4" w:space="0"/>
            </w:tcBorders>
            <w:vAlign w:val="center"/>
          </w:tcPr>
          <w:p w:rsidR="002B7142" w:rsidP="00C2263E" w:rsidRDefault="004C600D" w14:paraId="49D3B54C" w14:textId="5B726C56">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W=2003</w:t>
            </w:r>
          </w:p>
          <w:p w:rsidRPr="006972DC" w:rsidR="004C600D" w:rsidP="00C2263E" w:rsidRDefault="004C600D" w14:paraId="64C22D4E" w14:textId="47776111">
            <w:pPr>
              <w:jc w:val="center"/>
              <w:cnfStyle w:val="000000000000" w:firstRow="0" w:lastRow="0" w:firstColumn="0" w:lastColumn="0" w:oddVBand="0" w:evenVBand="0" w:oddHBand="0" w:evenHBand="0" w:firstRowFirstColumn="0" w:firstRowLastColumn="0" w:lastRowFirstColumn="0" w:lastRowLastColumn="0"/>
              <w:rPr>
                <w:rFonts w:eastAsia="Times New Roman"/>
                <w:sz w:val="15"/>
                <w:szCs w:val="15"/>
              </w:rPr>
            </w:pPr>
            <w:r w:rsidRPr="006972DC">
              <w:rPr>
                <w:rFonts w:eastAsia="Times New Roman"/>
                <w:sz w:val="15"/>
                <w:szCs w:val="15"/>
              </w:rPr>
              <w:t>p = 0.18</w:t>
            </w:r>
          </w:p>
        </w:tc>
        <w:tc>
          <w:tcPr>
            <w:tcW w:w="770" w:type="dxa"/>
            <w:tcBorders>
              <w:left w:val="single" w:color="auto" w:sz="4" w:space="0"/>
            </w:tcBorders>
            <w:vAlign w:val="center"/>
          </w:tcPr>
          <w:p w:rsidRPr="00204EDD" w:rsidR="00291780" w:rsidP="00C2263E" w:rsidRDefault="004C600D" w14:paraId="2632E708" w14:textId="6F85B7F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W=7596</w:t>
            </w:r>
          </w:p>
          <w:p w:rsidRPr="00204EDD" w:rsidR="004C600D" w:rsidP="00C2263E" w:rsidRDefault="004C600D" w14:paraId="085107BE" w14:textId="55A7ECC3">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 xml:space="preserve"> p &lt; 0.01</w:t>
            </w:r>
          </w:p>
        </w:tc>
        <w:tc>
          <w:tcPr>
            <w:tcW w:w="770" w:type="dxa"/>
            <w:vAlign w:val="center"/>
          </w:tcPr>
          <w:p w:rsidRPr="00204EDD" w:rsidR="00291780" w:rsidP="00C2263E" w:rsidRDefault="00291780" w14:paraId="2C0AFA72" w14:textId="4FB2FC2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w:t>
            </w:r>
            <w:r w:rsidRPr="00204EDD" w:rsidR="004C600D">
              <w:rPr>
                <w:rFonts w:eastAsia="Times New Roman"/>
                <w:b/>
                <w:bCs/>
                <w:i/>
                <w:iCs/>
                <w:sz w:val="15"/>
                <w:szCs w:val="15"/>
              </w:rPr>
              <w:t>=7128</w:t>
            </w:r>
          </w:p>
          <w:p w:rsidRPr="00204EDD" w:rsidR="004C600D" w:rsidP="00C2263E" w:rsidRDefault="004C600D" w14:paraId="27A2C7E9" w14:textId="1E688D8C">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&lt; 0.01</w:t>
            </w:r>
          </w:p>
        </w:tc>
        <w:tc>
          <w:tcPr>
            <w:tcW w:w="771" w:type="dxa"/>
            <w:gridSpan w:val="2"/>
            <w:vAlign w:val="center"/>
          </w:tcPr>
          <w:p w:rsidRPr="00204EDD" w:rsidR="000D44D0" w:rsidP="00C2263E" w:rsidRDefault="004C600D" w14:paraId="53338E1B" w14:textId="24E3C2FB">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W=2163</w:t>
            </w:r>
          </w:p>
          <w:p w:rsidRPr="00204EDD" w:rsidR="004C600D" w:rsidP="00C2263E" w:rsidRDefault="004C600D" w14:paraId="2ADBFEDA" w14:textId="316D8FD4">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15"/>
                <w:szCs w:val="15"/>
              </w:rPr>
            </w:pPr>
            <w:r w:rsidRPr="00204EDD">
              <w:rPr>
                <w:rFonts w:eastAsia="Times New Roman"/>
                <w:b/>
                <w:bCs/>
                <w:i/>
                <w:iCs/>
                <w:sz w:val="15"/>
                <w:szCs w:val="15"/>
              </w:rPr>
              <w:t>p = 0.05</w:t>
            </w:r>
          </w:p>
        </w:tc>
      </w:tr>
    </w:tbl>
    <w:p w:rsidR="004C600D" w:rsidP="004C600D" w:rsidRDefault="004C600D" w14:paraId="4C7F6D81" w14:textId="77777777">
      <w:pPr>
        <w:spacing w:line="240" w:lineRule="auto"/>
        <w:rPr>
          <w:b/>
          <w:color w:val="000000" w:themeColor="text1"/>
        </w:rPr>
      </w:pPr>
    </w:p>
    <w:p w:rsidRPr="003A119E" w:rsidR="00261611" w:rsidP="7A52C835" w:rsidRDefault="00523205" w14:paraId="0A59C95D" w14:textId="75D6AB23">
      <w:pPr>
        <w:pStyle w:val="Normal"/>
        <w:suppressLineNumbers w:val="0"/>
        <w:bidi w:val="0"/>
        <w:spacing w:before="0" w:beforeAutospacing="off" w:after="160" w:afterAutospacing="off" w:line="240" w:lineRule="auto"/>
        <w:ind w:left="0" w:right="0"/>
        <w:jc w:val="left"/>
      </w:pPr>
      <w:r w:rsidRPr="7A52C835" w:rsidR="266339F6">
        <w:rPr>
          <w:b w:val="1"/>
          <w:bCs w:val="1"/>
        </w:rPr>
        <w:t>Table ED-</w:t>
      </w:r>
      <w:r w:rsidRPr="7A52C835" w:rsidR="30A4D137">
        <w:rPr>
          <w:b w:val="1"/>
          <w:bCs w:val="1"/>
        </w:rPr>
        <w:t>8</w:t>
      </w:r>
      <w:r w:rsidRPr="7A52C835" w:rsidR="266339F6">
        <w:rPr>
          <w:b w:val="1"/>
          <w:bCs w:val="1"/>
        </w:rPr>
        <w:t xml:space="preserve">. </w:t>
      </w:r>
      <w:r w:rsidR="26569875">
        <w:rPr/>
        <w:t xml:space="preserve">Comparison of the number of extreme smoke deposition events </w:t>
      </w:r>
      <w:r w:rsidR="1F604E0A">
        <w:rPr/>
        <w:t>pre- and post-2019</w:t>
      </w:r>
      <w:r w:rsidR="74A30D15">
        <w:rPr/>
        <w:t xml:space="preserve"> using a </w:t>
      </w:r>
      <w:r w:rsidR="7179555B">
        <w:rPr/>
        <w:t>Wilcoxon Rank-Sum</w:t>
      </w:r>
      <w:r w:rsidR="74A30D15">
        <w:rPr/>
        <w:t xml:space="preserve"> test</w:t>
      </w:r>
      <w:r w:rsidR="3D3EFFE5">
        <w:rPr/>
        <w:t xml:space="preserve"> and comparison of the number of extreme smoke deposition days and events in 2023 </w:t>
      </w:r>
      <w:r w:rsidR="3D3EFFE5">
        <w:rPr/>
        <w:t>relative</w:t>
      </w:r>
      <w:r w:rsidR="3D3EFFE5">
        <w:rPr/>
        <w:t xml:space="preserve"> to the previous 20-year average. </w:t>
      </w:r>
      <w:r w:rsidR="11517020">
        <w:rPr/>
        <w:t>Smoke deposition days in 2023 were compared to the average annual number</w:t>
      </w:r>
      <w:r w:rsidR="56F38817">
        <w:rPr/>
        <w:t xml:space="preserve"> from 2003 – 2022 using a one-sample </w:t>
      </w:r>
      <w:r w:rsidR="1ECC650A">
        <w:rPr/>
        <w:t xml:space="preserve">Student’s t-test. Smoke events in 2023 were compared to the average using Z-scores. Bold italics </w:t>
      </w:r>
      <w:r w:rsidR="1ECC650A">
        <w:rPr/>
        <w:t>indicate</w:t>
      </w:r>
      <w:r w:rsidR="1ECC650A">
        <w:rPr/>
        <w:t xml:space="preserve"> significant</w:t>
      </w:r>
      <w:r w:rsidR="2CB508BC">
        <w:rPr/>
        <w:t>ly more</w:t>
      </w:r>
      <w:r w:rsidR="1ECC650A">
        <w:rPr/>
        <w:t xml:space="preserve"> smoke </w:t>
      </w:r>
      <w:r w:rsidR="163097F3">
        <w:rPr/>
        <w:t xml:space="preserve">events after 2019 (2019 – 2023) than before 2019 (2003 – 2019), and significantly more smoke </w:t>
      </w:r>
      <w:r w:rsidR="1ECC650A">
        <w:rPr/>
        <w:t>days in 2023 compared to the previous 20-year average.</w:t>
      </w:r>
    </w:p>
    <w:tbl>
      <w:tblPr>
        <w:tblStyle w:val="PlainTable4"/>
        <w:tblW w:w="9777" w:type="dxa"/>
        <w:tblInd w:w="-270" w:type="dxa"/>
        <w:tblLook w:val="04A0" w:firstRow="1" w:lastRow="0" w:firstColumn="1" w:lastColumn="0" w:noHBand="0" w:noVBand="1"/>
      </w:tblPr>
      <w:tblGrid>
        <w:gridCol w:w="1071"/>
        <w:gridCol w:w="1071"/>
        <w:gridCol w:w="1071"/>
        <w:gridCol w:w="1035"/>
        <w:gridCol w:w="926"/>
        <w:gridCol w:w="891"/>
        <w:gridCol w:w="1200"/>
        <w:gridCol w:w="900"/>
        <w:gridCol w:w="885"/>
        <w:gridCol w:w="727"/>
      </w:tblGrid>
      <w:tr w:rsidR="7A52C835" w:rsidTr="7A52C835" w14:paraId="24FE0078">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071" w:type="dxa"/>
            <w:tcBorders>
              <w:top w:val="single" w:color="auto" w:sz="2" w:space="0"/>
              <w:bottom w:val="single" w:color="auto" w:sz="2" w:space="0"/>
            </w:tcBorders>
            <w:tcMar/>
            <w:vAlign w:val="center"/>
          </w:tcPr>
          <w:p w:rsidR="7A52C835" w:rsidP="7A52C835" w:rsidRDefault="7A52C835" w14:paraId="2B69B5DF" w14:textId="078D0410">
            <w:pPr>
              <w:pStyle w:val="Normal"/>
              <w:jc w:val="center"/>
            </w:pPr>
          </w:p>
        </w:tc>
        <w:tc>
          <w:tcPr>
            <w:cnfStyle w:val="000000000000" w:firstRow="0" w:lastRow="0" w:firstColumn="0" w:lastColumn="0" w:oddVBand="0" w:evenVBand="0" w:oddHBand="0" w:evenHBand="0" w:firstRowFirstColumn="0" w:firstRowLastColumn="0" w:lastRowFirstColumn="0" w:lastRowLastColumn="0"/>
            <w:tcW w:w="3177" w:type="dxa"/>
            <w:gridSpan w:val="3"/>
            <w:tcBorders>
              <w:top w:val="single" w:color="auto" w:sz="2"/>
              <w:bottom w:val="single" w:color="auto" w:sz="2"/>
              <w:right w:val="single" w:color="000000" w:themeColor="text1" w:sz="4"/>
            </w:tcBorders>
            <w:tcMar/>
            <w:vAlign w:val="center"/>
          </w:tcPr>
          <w:p w:rsidR="746D7111" w:rsidP="7A52C835" w:rsidRDefault="746D7111" w14:paraId="2AAE04A0" w14:textId="3908689E">
            <w:pPr>
              <w:pStyle w:val="Normal"/>
              <w:jc w:val="center"/>
            </w:pPr>
            <w:r w:rsidR="746D7111">
              <w:rPr/>
              <w:t>2019</w:t>
            </w:r>
          </w:p>
        </w:tc>
        <w:tc>
          <w:tcPr>
            <w:cnfStyle w:val="000000000000" w:firstRow="0" w:lastRow="0" w:firstColumn="0" w:lastColumn="0" w:oddVBand="0" w:evenVBand="0" w:oddHBand="0" w:evenHBand="0" w:firstRowFirstColumn="0" w:firstRowLastColumn="0" w:lastRowFirstColumn="0" w:lastRowLastColumn="0"/>
            <w:tcW w:w="5529" w:type="dxa"/>
            <w:gridSpan w:val="6"/>
            <w:tcBorders>
              <w:top w:val="single" w:color="auto" w:sz="2" w:space="0"/>
              <w:left w:val="single" w:color="000000" w:themeColor="text1" w:sz="4"/>
              <w:bottom w:val="single" w:color="auto" w:sz="2" w:space="0"/>
            </w:tcBorders>
            <w:tcMar/>
            <w:vAlign w:val="center"/>
          </w:tcPr>
          <w:p w:rsidR="50D2390C" w:rsidP="7A52C835" w:rsidRDefault="50D2390C" w14:paraId="035DECA2" w14:textId="2EB54B69">
            <w:pPr>
              <w:pStyle w:val="Normal"/>
              <w:jc w:val="center"/>
            </w:pPr>
            <w:r w:rsidR="50D2390C">
              <w:rPr/>
              <w:t>2023</w:t>
            </w:r>
          </w:p>
        </w:tc>
      </w:tr>
      <w:tr w:rsidRPr="009B700F" w:rsidR="003A66A0" w:rsidTr="7A52C835" w14:paraId="5F3E57C7" w14:textId="77777777">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071" w:type="dxa"/>
            <w:tcBorders>
              <w:top w:val="single" w:color="auto" w:sz="2" w:space="0"/>
              <w:bottom w:val="single" w:color="auto" w:sz="2" w:space="0"/>
            </w:tcBorders>
            <w:tcMar/>
            <w:vAlign w:val="center"/>
          </w:tcPr>
          <w:p w:rsidRPr="009B700F" w:rsidR="003A66A0" w:rsidP="00C53216" w:rsidRDefault="003A66A0" w14:paraId="72C30765" w14:textId="77777777">
            <w:pPr>
              <w:jc w:val="center"/>
            </w:pPr>
          </w:p>
        </w:tc>
        <w:tc>
          <w:tcPr>
            <w:cnfStyle w:val="000000000000" w:firstRow="0" w:lastRow="0" w:firstColumn="0" w:lastColumn="0" w:oddVBand="0" w:evenVBand="0" w:oddHBand="0" w:evenHBand="0" w:firstRowFirstColumn="0" w:firstRowLastColumn="0" w:lastRowFirstColumn="0" w:lastRowLastColumn="0"/>
            <w:tcW w:w="3177" w:type="dxa"/>
            <w:gridSpan w:val="3"/>
            <w:tcBorders>
              <w:top w:val="single" w:color="auto" w:sz="2"/>
              <w:bottom w:val="single" w:color="auto" w:sz="2"/>
              <w:right w:val="single" w:color="000000" w:themeColor="text1" w:sz="4"/>
            </w:tcBorders>
            <w:tcMar/>
            <w:vAlign w:val="center"/>
          </w:tcPr>
          <w:p w:rsidR="50D2390C" w:rsidP="7A52C835" w:rsidRDefault="50D2390C" w14:paraId="459833E4" w14:textId="2665B401">
            <w:pPr>
              <w:pStyle w:val="Normal"/>
              <w:jc w:val="center"/>
            </w:pPr>
            <w:r w:rsidR="50D2390C">
              <w:rPr/>
              <w:t>Smoke Events</w:t>
            </w:r>
          </w:p>
        </w:tc>
        <w:tc>
          <w:tcPr>
            <w:cnfStyle w:val="000000000000" w:firstRow="0" w:lastRow="0" w:firstColumn="0" w:lastColumn="0" w:oddVBand="0" w:evenVBand="0" w:oddHBand="0" w:evenHBand="0" w:firstRowFirstColumn="0" w:firstRowLastColumn="0" w:lastRowFirstColumn="0" w:lastRowLastColumn="0"/>
            <w:tcW w:w="3017" w:type="dxa"/>
            <w:gridSpan w:val="3"/>
            <w:tcBorders>
              <w:top w:val="single" w:color="auto" w:sz="2" w:space="0"/>
              <w:left w:val="single" w:color="000000" w:themeColor="text1" w:sz="4"/>
              <w:bottom w:val="single" w:color="auto" w:sz="2" w:space="0"/>
              <w:right w:val="single" w:color="auto" w:sz="2" w:space="0"/>
            </w:tcBorders>
            <w:tcMar/>
            <w:vAlign w:val="center"/>
          </w:tcPr>
          <w:p w:rsidRPr="00951E7C" w:rsidR="003A66A0" w:rsidP="00C53216" w:rsidRDefault="003A66A0" w14:paraId="683E51B8" w14:textId="377457B3">
            <w:pPr>
              <w:jc w:val="center"/>
              <w:cnfStyle w:val="100000000000" w:firstRow="1" w:lastRow="0" w:firstColumn="0" w:lastColumn="0" w:oddVBand="0" w:evenVBand="0" w:oddHBand="0" w:evenHBand="0" w:firstRowFirstColumn="0" w:firstRowLastColumn="0" w:lastRowFirstColumn="0" w:lastRowLastColumn="0"/>
            </w:pPr>
            <w:r w:rsidRPr="00951E7C">
              <w:t>Smoke Days</w:t>
            </w:r>
          </w:p>
        </w:tc>
        <w:tc>
          <w:tcPr>
            <w:cnfStyle w:val="000000000000" w:firstRow="0" w:lastRow="0" w:firstColumn="0" w:lastColumn="0" w:oddVBand="0" w:evenVBand="0" w:oddHBand="0" w:evenHBand="0" w:firstRowFirstColumn="0" w:firstRowLastColumn="0" w:lastRowFirstColumn="0" w:lastRowLastColumn="0"/>
            <w:tcW w:w="2512" w:type="dxa"/>
            <w:gridSpan w:val="3"/>
            <w:tcBorders>
              <w:top w:val="single" w:color="auto" w:sz="2" w:space="0"/>
              <w:left w:val="single" w:color="auto" w:sz="2" w:space="0"/>
              <w:bottom w:val="single" w:color="auto" w:sz="2" w:space="0"/>
            </w:tcBorders>
            <w:tcMar/>
            <w:vAlign w:val="center"/>
          </w:tcPr>
          <w:p w:rsidRPr="00951E7C" w:rsidR="003A66A0" w:rsidP="00C53216" w:rsidRDefault="003A66A0" w14:paraId="6D332C7B" w14:textId="1D58F76D">
            <w:pPr>
              <w:jc w:val="center"/>
              <w:cnfStyle w:val="100000000000" w:firstRow="1" w:lastRow="0" w:firstColumn="0" w:lastColumn="0" w:oddVBand="0" w:evenVBand="0" w:oddHBand="0" w:evenHBand="0" w:firstRowFirstColumn="0" w:firstRowLastColumn="0" w:lastRowFirstColumn="0" w:lastRowLastColumn="0"/>
            </w:pPr>
            <w:r w:rsidRPr="00951E7C">
              <w:t>Smoke Events</w:t>
            </w:r>
          </w:p>
        </w:tc>
      </w:tr>
      <w:tr w:rsidRPr="009B700F" w:rsidR="00BF6DAB" w:rsidTr="7A52C835" w14:paraId="4E2408A2" w14:textId="77777777">
        <w:trPr>
          <w:trHeight w:val="175"/>
        </w:trPr>
        <w:tc>
          <w:tcPr>
            <w:cnfStyle w:val="001000000000" w:firstRow="0" w:lastRow="0" w:firstColumn="1" w:lastColumn="0" w:oddVBand="0" w:evenVBand="0" w:oddHBand="0" w:evenHBand="0" w:firstRowFirstColumn="0" w:firstRowLastColumn="0" w:lastRowFirstColumn="0" w:lastRowLastColumn="0"/>
            <w:tcW w:w="1071" w:type="dxa"/>
            <w:tcBorders>
              <w:top w:val="single" w:color="auto" w:sz="2" w:space="0"/>
            </w:tcBorders>
            <w:tcMar/>
            <w:vAlign w:val="center"/>
          </w:tcPr>
          <w:p w:rsidRPr="009B700F" w:rsidR="00BF6DAB" w:rsidP="00C53216" w:rsidRDefault="00BF6DAB" w14:paraId="75BA591D" w14:textId="77777777">
            <w:pPr>
              <w:jc w:val="center"/>
            </w:pPr>
          </w:p>
        </w:tc>
        <w:tc>
          <w:tcPr>
            <w:cnfStyle w:val="000000000000" w:firstRow="0" w:lastRow="0" w:firstColumn="0" w:lastColumn="0" w:oddVBand="0" w:evenVBand="0" w:oddHBand="0" w:evenHBand="0" w:firstRowFirstColumn="0" w:firstRowLastColumn="0" w:lastRowFirstColumn="0" w:lastRowLastColumn="0"/>
            <w:tcW w:w="1071" w:type="dxa"/>
            <w:tcBorders>
              <w:top w:val="single" w:color="auto" w:sz="2"/>
            </w:tcBorders>
            <w:tcMar/>
            <w:vAlign w:val="center"/>
          </w:tcPr>
          <w:p w:rsidR="31EE98D3" w:rsidP="7A52C835" w:rsidRDefault="31EE98D3" w14:paraId="5D93812A" w14:textId="37B1332F">
            <w:pPr>
              <w:pStyle w:val="Normal"/>
              <w:jc w:val="center"/>
              <w:rPr>
                <w:b w:val="1"/>
                <w:bCs w:val="1"/>
                <w:sz w:val="24"/>
                <w:szCs w:val="24"/>
              </w:rPr>
            </w:pPr>
            <w:r w:rsidRPr="7A52C835" w:rsidR="31EE98D3">
              <w:rPr>
                <w:b w:val="1"/>
                <w:bCs w:val="1"/>
                <w:sz w:val="24"/>
                <w:szCs w:val="24"/>
              </w:rPr>
              <w:t>Total</w:t>
            </w:r>
          </w:p>
        </w:tc>
        <w:tc>
          <w:tcPr>
            <w:cnfStyle w:val="000000000000" w:firstRow="0" w:lastRow="0" w:firstColumn="0" w:lastColumn="0" w:oddVBand="0" w:evenVBand="0" w:oddHBand="0" w:evenHBand="0" w:firstRowFirstColumn="0" w:firstRowLastColumn="0" w:lastRowFirstColumn="0" w:lastRowLastColumn="0"/>
            <w:tcW w:w="1071" w:type="dxa"/>
            <w:tcBorders>
              <w:top w:val="single" w:color="auto" w:sz="2"/>
            </w:tcBorders>
            <w:tcMar/>
            <w:vAlign w:val="center"/>
          </w:tcPr>
          <w:p w:rsidR="31EE98D3" w:rsidP="7A52C835" w:rsidRDefault="31EE98D3" w14:paraId="41FA196B" w14:textId="23E2EF51">
            <w:pPr>
              <w:pStyle w:val="Normal"/>
              <w:jc w:val="center"/>
              <w:rPr>
                <w:b w:val="1"/>
                <w:bCs w:val="1"/>
                <w:sz w:val="24"/>
                <w:szCs w:val="24"/>
              </w:rPr>
            </w:pPr>
            <w:r w:rsidRPr="7A52C835" w:rsidR="31EE98D3">
              <w:rPr>
                <w:b w:val="1"/>
                <w:bCs w:val="1"/>
                <w:sz w:val="24"/>
                <w:szCs w:val="24"/>
              </w:rPr>
              <w:t>Wet</w:t>
            </w:r>
          </w:p>
        </w:tc>
        <w:tc>
          <w:tcPr>
            <w:cnfStyle w:val="000000000000" w:firstRow="0" w:lastRow="0" w:firstColumn="0" w:lastColumn="0" w:oddVBand="0" w:evenVBand="0" w:oddHBand="0" w:evenHBand="0" w:firstRowFirstColumn="0" w:firstRowLastColumn="0" w:lastRowFirstColumn="0" w:lastRowLastColumn="0"/>
            <w:tcW w:w="1035" w:type="dxa"/>
            <w:tcBorders>
              <w:top w:val="single" w:color="000000" w:themeColor="text1" w:sz="4"/>
            </w:tcBorders>
            <w:tcMar/>
            <w:vAlign w:val="center"/>
          </w:tcPr>
          <w:p w:rsidR="31EE98D3" w:rsidP="7A52C835" w:rsidRDefault="31EE98D3" w14:paraId="29D1C3A7" w14:textId="67CFA092">
            <w:pPr>
              <w:pStyle w:val="Normal"/>
              <w:jc w:val="center"/>
              <w:rPr>
                <w:b w:val="1"/>
                <w:bCs w:val="1"/>
                <w:sz w:val="24"/>
                <w:szCs w:val="24"/>
              </w:rPr>
            </w:pPr>
            <w:r w:rsidRPr="7A52C835" w:rsidR="31EE98D3">
              <w:rPr>
                <w:b w:val="1"/>
                <w:bCs w:val="1"/>
                <w:sz w:val="24"/>
                <w:szCs w:val="24"/>
              </w:rPr>
              <w:t>Dry</w:t>
            </w:r>
          </w:p>
        </w:tc>
        <w:tc>
          <w:tcPr>
            <w:cnfStyle w:val="000000000000" w:firstRow="0" w:lastRow="0" w:firstColumn="0" w:lastColumn="0" w:oddVBand="0" w:evenVBand="0" w:oddHBand="0" w:evenHBand="0" w:firstRowFirstColumn="0" w:firstRowLastColumn="0" w:lastRowFirstColumn="0" w:lastRowLastColumn="0"/>
            <w:tcW w:w="926" w:type="dxa"/>
            <w:tcBorders>
              <w:top w:val="single" w:color="auto" w:sz="2" w:space="0"/>
            </w:tcBorders>
            <w:tcMar/>
            <w:vAlign w:val="center"/>
          </w:tcPr>
          <w:p w:rsidRPr="009B700F" w:rsidR="00BF6DAB" w:rsidP="7A52C835" w:rsidRDefault="007D1185" w14:paraId="08F995FD" w14:textId="475526AF">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Total</w:t>
            </w:r>
          </w:p>
        </w:tc>
        <w:tc>
          <w:tcPr>
            <w:cnfStyle w:val="000000000000" w:firstRow="0" w:lastRow="0" w:firstColumn="0" w:lastColumn="0" w:oddVBand="0" w:evenVBand="0" w:oddHBand="0" w:evenHBand="0" w:firstRowFirstColumn="0" w:firstRowLastColumn="0" w:lastRowFirstColumn="0" w:lastRowLastColumn="0"/>
            <w:tcW w:w="891" w:type="dxa"/>
            <w:tcBorders>
              <w:top w:val="single" w:color="auto" w:sz="2" w:space="0"/>
            </w:tcBorders>
            <w:tcMar/>
            <w:vAlign w:val="center"/>
          </w:tcPr>
          <w:p w:rsidRPr="009B700F" w:rsidR="00BF6DAB" w:rsidP="7A52C835" w:rsidRDefault="007D1185" w14:paraId="69FBC653" w14:textId="5B4B3C67">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Wet</w:t>
            </w:r>
          </w:p>
        </w:tc>
        <w:tc>
          <w:tcPr>
            <w:cnfStyle w:val="000000000000" w:firstRow="0" w:lastRow="0" w:firstColumn="0" w:lastColumn="0" w:oddVBand="0" w:evenVBand="0" w:oddHBand="0" w:evenHBand="0" w:firstRowFirstColumn="0" w:firstRowLastColumn="0" w:lastRowFirstColumn="0" w:lastRowLastColumn="0"/>
            <w:tcW w:w="1200" w:type="dxa"/>
            <w:tcBorders>
              <w:top w:val="single" w:color="auto" w:sz="2" w:space="0"/>
              <w:right w:val="single" w:color="auto" w:sz="2" w:space="0"/>
            </w:tcBorders>
            <w:tcMar/>
            <w:vAlign w:val="center"/>
          </w:tcPr>
          <w:p w:rsidRPr="009B700F" w:rsidR="00BF6DAB" w:rsidP="7A52C835" w:rsidRDefault="007D1185" w14:paraId="7AF45FED" w14:textId="4E98EB25">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Dry</w:t>
            </w:r>
          </w:p>
        </w:tc>
        <w:tc>
          <w:tcPr>
            <w:cnfStyle w:val="000000000000" w:firstRow="0" w:lastRow="0" w:firstColumn="0" w:lastColumn="0" w:oddVBand="0" w:evenVBand="0" w:oddHBand="0" w:evenHBand="0" w:firstRowFirstColumn="0" w:firstRowLastColumn="0" w:lastRowFirstColumn="0" w:lastRowLastColumn="0"/>
            <w:tcW w:w="900" w:type="dxa"/>
            <w:tcBorders>
              <w:top w:val="single" w:color="auto" w:sz="2" w:space="0"/>
              <w:left w:val="single" w:color="auto" w:sz="2" w:space="0"/>
            </w:tcBorders>
            <w:tcMar/>
            <w:vAlign w:val="center"/>
          </w:tcPr>
          <w:p w:rsidRPr="009B700F" w:rsidR="00BF6DAB" w:rsidP="7A52C835" w:rsidRDefault="007D1185" w14:paraId="0C10F805" w14:textId="2D61B19F">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Total</w:t>
            </w:r>
          </w:p>
        </w:tc>
        <w:tc>
          <w:tcPr>
            <w:cnfStyle w:val="000000000000" w:firstRow="0" w:lastRow="0" w:firstColumn="0" w:lastColumn="0" w:oddVBand="0" w:evenVBand="0" w:oddHBand="0" w:evenHBand="0" w:firstRowFirstColumn="0" w:firstRowLastColumn="0" w:lastRowFirstColumn="0" w:lastRowLastColumn="0"/>
            <w:tcW w:w="885" w:type="dxa"/>
            <w:tcBorders>
              <w:top w:val="single" w:color="auto" w:sz="2" w:space="0"/>
            </w:tcBorders>
            <w:tcMar/>
            <w:vAlign w:val="center"/>
          </w:tcPr>
          <w:p w:rsidRPr="009B700F" w:rsidR="00BF6DAB" w:rsidP="7A52C835" w:rsidRDefault="007D1185" w14:paraId="0207811B" w14:textId="41DD95A1">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Wet</w:t>
            </w:r>
          </w:p>
        </w:tc>
        <w:tc>
          <w:tcPr>
            <w:cnfStyle w:val="000000000000" w:firstRow="0" w:lastRow="0" w:firstColumn="0" w:lastColumn="0" w:oddVBand="0" w:evenVBand="0" w:oddHBand="0" w:evenHBand="0" w:firstRowFirstColumn="0" w:firstRowLastColumn="0" w:lastRowFirstColumn="0" w:lastRowLastColumn="0"/>
            <w:tcW w:w="727" w:type="dxa"/>
            <w:tcBorders>
              <w:top w:val="single" w:color="auto" w:sz="2" w:space="0"/>
            </w:tcBorders>
            <w:tcMar/>
            <w:vAlign w:val="center"/>
          </w:tcPr>
          <w:p w:rsidRPr="009B700F" w:rsidR="00BF6DAB" w:rsidP="7A52C835" w:rsidRDefault="007D1185" w14:paraId="74F09F81" w14:textId="4432046A">
            <w:pPr>
              <w:pStyle w:val="Normal"/>
              <w:jc w:val="center"/>
              <w:cnfStyle w:val="000000000000" w:firstRow="0" w:lastRow="0" w:firstColumn="0" w:lastColumn="0" w:oddVBand="0" w:evenVBand="0" w:oddHBand="0" w:evenHBand="0" w:firstRowFirstColumn="0" w:firstRowLastColumn="0" w:lastRowFirstColumn="0" w:lastRowLastColumn="0"/>
              <w:rPr>
                <w:b w:val="1"/>
                <w:bCs w:val="1"/>
              </w:rPr>
            </w:pPr>
            <w:r w:rsidRPr="7A52C835" w:rsidR="17478072">
              <w:rPr>
                <w:b w:val="1"/>
                <w:bCs w:val="1"/>
              </w:rPr>
              <w:t>Dry</w:t>
            </w:r>
          </w:p>
        </w:tc>
      </w:tr>
      <w:tr w:rsidRPr="009B700F" w:rsidR="00A521D2" w:rsidTr="7A52C835" w14:paraId="5D00B43B"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576C077E" w14:textId="2F1EBF47">
            <w:pPr>
              <w:jc w:val="center"/>
            </w:pPr>
            <w:r w:rsidRPr="00951E7C">
              <w:rPr>
                <w:rFonts w:eastAsia="Times New Roman"/>
              </w:rPr>
              <w:t>North</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08211C73" w14:textId="1D5BA27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68.5</w:t>
            </w:r>
          </w:p>
          <w:p w:rsidR="7A52C835" w:rsidP="7A52C835" w:rsidRDefault="7A52C835" w14:paraId="553A7035" w14:textId="42E2A3EA">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0.003</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2B03F648" w14:textId="26797A5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68.5</w:t>
            </w:r>
          </w:p>
          <w:p w:rsidR="7A52C835" w:rsidP="7A52C835" w:rsidRDefault="7A52C835" w14:paraId="083618A0" w14:textId="2A66BFDD">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C168EC5" w14:textId="6E503CD7">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56.5</w:t>
            </w:r>
          </w:p>
          <w:p w:rsidR="7A52C835" w:rsidP="7A52C835" w:rsidRDefault="7A52C835" w14:paraId="6D2ADA01" w14:textId="298D6819">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0.17</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182260F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-7.6</w:t>
            </w:r>
          </w:p>
          <w:p w:rsidRPr="00237499" w:rsidR="00A521D2" w:rsidP="00C53216" w:rsidRDefault="00A521D2" w14:paraId="6668420A" w14:textId="79EE7E54">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4FAEB02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-7.6</w:t>
            </w:r>
          </w:p>
          <w:p w:rsidRPr="00237499" w:rsidR="00A521D2" w:rsidP="00C53216" w:rsidRDefault="00A521D2" w14:paraId="48BA6E98" w14:textId="7BA83C40">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E07A9B" w:rsidR="00A521D2" w:rsidP="00C53216" w:rsidRDefault="00A521D2" w14:paraId="1541110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0.52</w:t>
            </w:r>
          </w:p>
          <w:p w:rsidRPr="00237499" w:rsidR="00A521D2" w:rsidP="00C53216" w:rsidRDefault="00A521D2" w14:paraId="3331ABD0" w14:textId="7C3812BC">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1399284D" w14:textId="6B5D7628">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75ABCE5D" w14:textId="170060A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5B18AF0F" w14:textId="04880FC1">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r>
      <w:tr w:rsidRPr="009B700F" w:rsidR="00A521D2" w:rsidTr="7A52C835" w14:paraId="71B07F7F"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7F0F16D8" w14:textId="499CE4FA">
            <w:pPr>
              <w:jc w:val="center"/>
            </w:pPr>
            <w:r w:rsidRPr="00951E7C">
              <w:rPr>
                <w:rFonts w:eastAsia="Times New Roman"/>
              </w:rPr>
              <w:t>Northwest</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6FEEBA12" w14:textId="5864B1B6">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48</w:t>
            </w:r>
          </w:p>
          <w:p w:rsidR="7A52C835" w:rsidP="7A52C835" w:rsidRDefault="7A52C835" w14:paraId="550FC289" w14:textId="3CCED920">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0.51</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3A757836" w14:textId="60BDB518">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48.5</w:t>
            </w:r>
          </w:p>
          <w:p w:rsidR="7A52C835" w:rsidP="7A52C835" w:rsidRDefault="7A52C835" w14:paraId="4FA5680F" w14:textId="45F27A79">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0.48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57637F3" w14:textId="6F2F3EA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46.5</w:t>
            </w:r>
          </w:p>
          <w:p w:rsidR="7A52C835" w:rsidP="7A52C835" w:rsidRDefault="7A52C835" w14:paraId="3EB31C79" w14:textId="36C2B6C7">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0.59</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4D7148D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-12</w:t>
            </w:r>
          </w:p>
          <w:p w:rsidRPr="00237499" w:rsidR="00A521D2" w:rsidP="00C53216" w:rsidRDefault="00A521D2" w14:paraId="00EC4D64" w14:textId="0E0512CA">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001C680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-14</w:t>
            </w:r>
          </w:p>
          <w:p w:rsidRPr="00237499" w:rsidR="00A521D2" w:rsidP="00C53216" w:rsidRDefault="00A521D2" w14:paraId="04619E9E" w14:textId="5CCF82EC">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0E33AF8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-2</w:t>
            </w:r>
          </w:p>
          <w:p w:rsidRPr="00237499" w:rsidR="00A521D2" w:rsidP="00C53216" w:rsidRDefault="00A521D2" w14:paraId="300ECA19" w14:textId="6FE1CA32">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426BF6FD" w14:textId="7B8AD3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0</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42EF1832" w14:textId="72D11DF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1.33</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698014F2" w14:textId="5B77E8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-1.07</w:t>
            </w:r>
          </w:p>
        </w:tc>
      </w:tr>
      <w:tr w:rsidRPr="009B700F" w:rsidR="00A521D2" w:rsidTr="7A52C835" w14:paraId="5EB134B2"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1B182772" w14:textId="23093106">
            <w:pPr>
              <w:jc w:val="center"/>
            </w:pPr>
            <w:r w:rsidRPr="00951E7C">
              <w:rPr>
                <w:rFonts w:eastAsia="Times New Roman"/>
              </w:rPr>
              <w:t>Northeast</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15B329A8" w14:textId="7CE62E2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54.5</w:t>
            </w:r>
          </w:p>
          <w:p w:rsidR="7A52C835" w:rsidP="7A52C835" w:rsidRDefault="7A52C835" w14:paraId="5553B6A0" w14:textId="283ACC1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0.057</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4C76AAB7" w14:textId="43207285">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62.5</w:t>
            </w:r>
          </w:p>
          <w:p w:rsidR="7A52C835" w:rsidP="7A52C835" w:rsidRDefault="7A52C835" w14:paraId="38FC2121" w14:textId="4BDA63CE">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0.008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4756F05B" w14:textId="3889F7D8">
            <w:pPr>
              <w:jc w:val="center"/>
              <w:rPr>
                <w:rFonts w:ascii="Times New Roman" w:hAnsi="Times New Roman" w:eastAsia="Times New Roman" w:cs="Times New Roman"/>
                <w:b w:val="1"/>
                <w:bCs w:val="1"/>
                <w:i w:val="0"/>
                <w:iCs w:val="0"/>
                <w:caps w:val="0"/>
                <w:smallCaps w:val="0"/>
                <w:color w:val="000000" w:themeColor="text1" w:themeTint="FF" w:themeShade="FF"/>
                <w:sz w:val="20"/>
                <w:szCs w:val="20"/>
                <w:lang w:val="en-US"/>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45.</w:t>
            </w:r>
            <w:r w:rsidRPr="7A52C835" w:rsidR="3472525A">
              <w:rPr>
                <w:rFonts w:ascii="Times New Roman" w:hAnsi="Times New Roman" w:eastAsia="Times New Roman" w:cs="Times New Roman"/>
                <w:b w:val="1"/>
                <w:bCs w:val="1"/>
                <w:i w:val="0"/>
                <w:iCs w:val="0"/>
                <w:caps w:val="0"/>
                <w:smallCaps w:val="0"/>
                <w:color w:val="000000" w:themeColor="text1" w:themeTint="FF" w:themeShade="FF"/>
                <w:sz w:val="20"/>
                <w:szCs w:val="20"/>
                <w:lang w:val="en-US"/>
              </w:rPr>
              <w:t>5</w:t>
            </w:r>
          </w:p>
          <w:p w:rsidR="7A52C835" w:rsidP="7A52C835" w:rsidRDefault="7A52C835" w14:paraId="2C4ECB28" w14:textId="57FFAD5A">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0.64</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E07A9B" w:rsidR="00A521D2" w:rsidP="00C53216" w:rsidRDefault="00A521D2" w14:paraId="73AE945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1.7</w:t>
            </w:r>
          </w:p>
          <w:p w:rsidRPr="00E07A9B" w:rsidR="00A521D2" w:rsidP="00C53216" w:rsidRDefault="00A521D2" w14:paraId="08AE0115" w14:textId="0B7CC5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1FDE824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-3.9</w:t>
            </w:r>
          </w:p>
          <w:p w:rsidRPr="00237499" w:rsidR="00A521D2" w:rsidP="00C53216" w:rsidRDefault="00A521D2" w14:paraId="166C2CBE" w14:textId="3638F79F">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E07A9B" w:rsidR="00A521D2" w:rsidP="00C53216" w:rsidRDefault="00A521D2" w14:paraId="4416DF8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2.9</w:t>
            </w:r>
          </w:p>
          <w:p w:rsidRPr="00E07A9B" w:rsidR="00A521D2" w:rsidP="00C53216" w:rsidRDefault="00A521D2" w14:paraId="4EFD2BA5" w14:textId="3C8AA93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618042BD" w14:textId="17ECD95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108D38C9" w14:textId="222D7FD1">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14C82E9F" w14:textId="468D2F5F">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r>
      <w:tr w:rsidRPr="009B700F" w:rsidR="00A521D2" w:rsidTr="7A52C835" w14:paraId="5B046AD5"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4F3F6D93" w14:textId="32AA83BB">
            <w:pPr>
              <w:jc w:val="center"/>
            </w:pPr>
            <w:r w:rsidRPr="00951E7C">
              <w:rPr>
                <w:rFonts w:eastAsia="Times New Roman"/>
              </w:rPr>
              <w:t>East Central</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4CF68817" w14:textId="7E448BDE">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W = 45.5</w:t>
            </w:r>
          </w:p>
          <w:p w:rsidR="7A52C835" w:rsidP="7A52C835" w:rsidRDefault="7A52C835" w14:paraId="0310D1D7" w14:textId="3D7643FC">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p = 0.67</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679502F6" w14:textId="1FA402C6">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W = 45.5</w:t>
            </w:r>
          </w:p>
          <w:p w:rsidR="7A52C835" w:rsidP="7A52C835" w:rsidRDefault="7A52C835" w14:paraId="3CA4D36B" w14:textId="62C597CC">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p = 0.42</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2FFB9B6C" w14:textId="2F6D0FBA">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W = 38.5</w:t>
            </w:r>
          </w:p>
          <w:p w:rsidR="7A52C835" w:rsidP="7A52C835" w:rsidRDefault="7A52C835" w14:paraId="28F5340B" w14:textId="63B2A1F8">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p = 0.89</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E07A9B" w:rsidR="00A521D2" w:rsidP="00C53216" w:rsidRDefault="00A521D2" w14:paraId="4CB0183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1.45</w:t>
            </w:r>
          </w:p>
          <w:p w:rsidRPr="00E07A9B" w:rsidR="00A521D2" w:rsidP="00C53216" w:rsidRDefault="00A521D2" w14:paraId="4F5B833B" w14:textId="1A9D89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E07A9B" w:rsidR="00A521D2" w:rsidP="00C53216" w:rsidRDefault="00A521D2" w14:paraId="4280651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1.5</w:t>
            </w:r>
          </w:p>
          <w:p w:rsidRPr="00237499" w:rsidR="00A521D2" w:rsidP="00C53216" w:rsidRDefault="00A521D2" w14:paraId="04C65EAE" w14:textId="52B293B2">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E07A9B" w:rsidR="00A521D2" w:rsidP="00C53216" w:rsidRDefault="00A521D2" w14:paraId="2E8B8FE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7A9B">
              <w:rPr>
                <w:rFonts w:eastAsia="Times New Roman"/>
                <w:sz w:val="20"/>
                <w:szCs w:val="20"/>
              </w:rPr>
              <w:t>t(19) = 1.1</w:t>
            </w:r>
          </w:p>
          <w:p w:rsidRPr="00E07A9B" w:rsidR="00A521D2" w:rsidP="00C53216" w:rsidRDefault="00A521D2" w14:paraId="492AF06F" w14:textId="3B1B9B35">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A9B">
              <w:rPr>
                <w:rFonts w:eastAsia="Times New Roman"/>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0F56A725" w14:textId="745B6F91">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overall</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0A570199" w14:textId="315F1D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overall</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46E5052D" w14:textId="28EAC8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0 events in 2023</w:t>
            </w:r>
          </w:p>
        </w:tc>
      </w:tr>
      <w:tr w:rsidRPr="009B700F" w:rsidR="00A521D2" w:rsidTr="7A52C835" w14:paraId="5E3D2B2A"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53836543" w14:textId="528C5A86">
            <w:pPr>
              <w:jc w:val="center"/>
            </w:pPr>
            <w:r w:rsidRPr="00951E7C">
              <w:rPr>
                <w:rFonts w:eastAsia="Times New Roman"/>
              </w:rPr>
              <w:t>West</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677AD153" w14:textId="29E0B9C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49.5</w:t>
            </w:r>
          </w:p>
          <w:p w:rsidR="7A52C835" w:rsidP="7A52C835" w:rsidRDefault="7A52C835" w14:paraId="35FCBA0B" w14:textId="1AF7CFFC">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0.44</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7A249B5D" w14:textId="0114D388">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48</w:t>
            </w:r>
          </w:p>
          <w:p w:rsidR="7A52C835" w:rsidP="7A52C835" w:rsidRDefault="7A52C835" w14:paraId="1EDAB2DE" w14:textId="3CA1C90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0.53</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198328D7" w14:textId="2317DFA6">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47</w:t>
            </w:r>
          </w:p>
          <w:p w:rsidR="7A52C835" w:rsidP="7A52C835" w:rsidRDefault="7A52C835" w14:paraId="1A7128A1" w14:textId="356A00E0">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0.57</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289E172D" w14:textId="73922559">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-11</w:t>
            </w:r>
          </w:p>
          <w:p w:rsidRPr="00237499" w:rsidR="00A521D2" w:rsidP="00C53216" w:rsidRDefault="00A521D2" w14:paraId="72D0AD27" w14:textId="53EBE014">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27D8EEE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-11</w:t>
            </w:r>
          </w:p>
          <w:p w:rsidRPr="00237499" w:rsidR="00A521D2" w:rsidP="00C53216" w:rsidRDefault="00A521D2" w14:paraId="4A8FAE00" w14:textId="4852DD14">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2D1E0C6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-5.3</w:t>
            </w:r>
          </w:p>
          <w:p w:rsidRPr="00237499" w:rsidR="00A521D2" w:rsidP="00C53216" w:rsidRDefault="00A521D2" w14:paraId="05130102" w14:textId="74CDD40E">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451A5662" w14:textId="72D403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2.02</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1E70D155" w14:textId="521DA078">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2.02</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691B7AA6" w14:textId="55A1F91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1.15</w:t>
            </w:r>
          </w:p>
        </w:tc>
      </w:tr>
      <w:tr w:rsidRPr="009B700F" w:rsidR="00A521D2" w:rsidTr="7A52C835" w14:paraId="172D82E7"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6BADC392" w14:textId="6D79AC5B">
            <w:pPr>
              <w:jc w:val="center"/>
            </w:pPr>
            <w:r w:rsidRPr="00951E7C">
              <w:rPr>
                <w:rFonts w:eastAsia="Times New Roman"/>
              </w:rPr>
              <w:t>Summit</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65145624" w14:textId="298D898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W = </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48</w:t>
            </w:r>
          </w:p>
          <w:p w:rsidR="7A52C835" w:rsidP="7A52C835" w:rsidRDefault="7A52C835" w14:paraId="68580C60" w14:textId="7DB534E3">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0.51</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241F55C4" w14:textId="7CABC5E9">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48</w:t>
            </w:r>
          </w:p>
          <w:p w:rsidR="7A52C835" w:rsidP="7A52C835" w:rsidRDefault="7A52C835" w14:paraId="5499F868" w14:textId="3C67F2F0">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0.51</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C8ACC1F" w14:textId="0889A883">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49.5</w:t>
            </w:r>
          </w:p>
          <w:p w:rsidR="7A52C835" w:rsidP="7A52C835" w:rsidRDefault="7A52C835" w14:paraId="0C3C3746" w14:textId="73629393">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0.4</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1B004B1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-12</w:t>
            </w:r>
          </w:p>
          <w:p w:rsidRPr="00237499" w:rsidR="00A521D2" w:rsidP="00C53216" w:rsidRDefault="00A521D2" w14:paraId="0434A5AA" w14:textId="754D7370">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2DF8201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-12</w:t>
            </w:r>
          </w:p>
          <w:p w:rsidRPr="00237499" w:rsidR="00A521D2" w:rsidP="00C53216" w:rsidRDefault="00A521D2" w14:paraId="72C41457" w14:textId="22F39AF9">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174D0FB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-6.4</w:t>
            </w:r>
          </w:p>
          <w:p w:rsidRPr="00237499" w:rsidR="00A521D2" w:rsidP="00C53216" w:rsidRDefault="00A521D2" w14:paraId="674D468A" w14:textId="026128F7">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1A97FC6B" w14:textId="4A8475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1.77</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53BB5802" w14:textId="41DE4EA9">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1.77</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552C14F9" w14:textId="087C78A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-0.44</w:t>
            </w:r>
          </w:p>
        </w:tc>
      </w:tr>
      <w:tr w:rsidRPr="009B700F" w:rsidR="00A521D2" w:rsidTr="7A52C835" w14:paraId="40E77150"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0EA4F628" w14:textId="6FD60B8D">
            <w:pPr>
              <w:jc w:val="center"/>
            </w:pPr>
            <w:r w:rsidRPr="00951E7C">
              <w:rPr>
                <w:rFonts w:eastAsia="Times New Roman"/>
              </w:rPr>
              <w:t>Central</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56350340" w14:textId="7EFC5149">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62.5</w:t>
            </w:r>
          </w:p>
          <w:p w:rsidR="7A52C835" w:rsidP="7A52C835" w:rsidRDefault="7A52C835" w14:paraId="152132C9" w14:textId="7E4F647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0.058</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2B6DEC54" w14:textId="32C1BDD8">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W = </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64</w:t>
            </w:r>
          </w:p>
          <w:p w:rsidR="7A52C835" w:rsidP="7A52C835" w:rsidRDefault="7A52C835" w14:paraId="012C1B09" w14:textId="44D460B5">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0.04</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7D069296" w14:textId="593CAB5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50.5</w:t>
            </w:r>
          </w:p>
          <w:p w:rsidR="7A52C835" w:rsidP="7A52C835" w:rsidRDefault="7A52C835" w14:paraId="37DD2F5C" w14:textId="71BAB19D">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w:t>
            </w: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 xml:space="preserve"> = 0.38</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375297D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-51</w:t>
            </w:r>
          </w:p>
          <w:p w:rsidRPr="00237499" w:rsidR="00A521D2" w:rsidP="00C53216" w:rsidRDefault="00A521D2" w14:paraId="69841746" w14:textId="7697A1DD">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768D180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-49</w:t>
            </w:r>
          </w:p>
          <w:p w:rsidRPr="00237499" w:rsidR="00A521D2" w:rsidP="00C53216" w:rsidRDefault="00A521D2" w14:paraId="0B7DC1DB" w14:textId="1DDF88A8">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646D4FC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-16</w:t>
            </w:r>
          </w:p>
          <w:p w:rsidRPr="00237499" w:rsidR="00A521D2" w:rsidP="00C53216" w:rsidRDefault="00A521D2" w14:paraId="7282B7D6" w14:textId="48AFB5C7">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1BD37F4F" w14:textId="568F957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1.73</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1BC7C933" w14:textId="2A2E18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1.73</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5A7E78A6" w14:textId="457690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1.98</w:t>
            </w:r>
          </w:p>
        </w:tc>
      </w:tr>
      <w:tr w:rsidRPr="009B700F" w:rsidR="00A521D2" w:rsidTr="7A52C835" w14:paraId="29C856B0"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0DA71198" w14:textId="01862107">
            <w:pPr>
              <w:jc w:val="center"/>
            </w:pPr>
            <w:r w:rsidRPr="00951E7C">
              <w:rPr>
                <w:rFonts w:eastAsia="Times New Roman"/>
              </w:rPr>
              <w:t>Kanger</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773F4E62" w14:textId="26497672">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51</w:t>
            </w:r>
          </w:p>
          <w:p w:rsidR="7A52C835" w:rsidP="7A52C835" w:rsidRDefault="7A52C835" w14:paraId="70AE2E1E" w14:textId="06397C68">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0.37</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38F3E0E4" w14:textId="7754F5B7">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54</w:t>
            </w:r>
          </w:p>
          <w:p w:rsidR="7A52C835" w:rsidP="7A52C835" w:rsidRDefault="7A52C835" w14:paraId="68F97BCE" w14:textId="2605DFF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0.26</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310BD2F8" w14:textId="6AC7A275">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57.5</w:t>
            </w:r>
          </w:p>
          <w:p w:rsidR="7A52C835" w:rsidP="7A52C835" w:rsidRDefault="7A52C835" w14:paraId="1186143E" w14:textId="097D3DA5">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0.15</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3229932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-54</w:t>
            </w:r>
          </w:p>
          <w:p w:rsidRPr="00237499" w:rsidR="00A521D2" w:rsidP="00C53216" w:rsidRDefault="00A521D2" w14:paraId="5D5AAE83" w14:textId="17DD6318">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238A4CD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-55</w:t>
            </w:r>
          </w:p>
          <w:p w:rsidRPr="00237499" w:rsidR="00A521D2" w:rsidP="00C53216" w:rsidRDefault="00A521D2" w14:paraId="7AE5BD90" w14:textId="0BB32D67">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3B99CF5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-34</w:t>
            </w:r>
          </w:p>
          <w:p w:rsidRPr="00237499" w:rsidR="00A521D2" w:rsidP="00C53216" w:rsidRDefault="00A521D2" w14:paraId="5AA645AE" w14:textId="16B394BF">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37CC1487" w14:textId="5D65BB7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2.29</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2B3C6399" w14:textId="708E7F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2.29</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46C5B548" w14:textId="25B1F7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2.57</w:t>
            </w:r>
          </w:p>
        </w:tc>
      </w:tr>
      <w:tr w:rsidRPr="009B700F" w:rsidR="00A521D2" w:rsidTr="7A52C835" w14:paraId="6AF8BA3F"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Mar/>
            <w:vAlign w:val="center"/>
          </w:tcPr>
          <w:p w:rsidRPr="00951E7C" w:rsidR="00A521D2" w:rsidP="00C53216" w:rsidRDefault="00A521D2" w14:paraId="08E7674E" w14:textId="11ADC650">
            <w:pPr>
              <w:jc w:val="center"/>
            </w:pPr>
            <w:r w:rsidRPr="00951E7C">
              <w:rPr>
                <w:rFonts w:eastAsia="Times New Roman"/>
              </w:rPr>
              <w:t>South Central</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661BD39E" w14:textId="38628A51">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45.5</w:t>
            </w:r>
          </w:p>
          <w:p w:rsidR="7A52C835" w:rsidP="7A52C835" w:rsidRDefault="7A52C835" w14:paraId="461DA968" w14:textId="454D334A">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0.67</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7A52C835" w:rsidP="7A52C835" w:rsidRDefault="7A52C835" w14:paraId="02424D7D" w14:textId="4FAF04D7">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0.6</w:t>
            </w:r>
            <w:r w:rsidRPr="7A52C835" w:rsidR="4F234CA8">
              <w:rPr>
                <w:rFonts w:ascii="Times New Roman" w:hAnsi="Times New Roman" w:eastAsia="Times New Roman" w:cs="Times New Roman"/>
                <w:b w:val="1"/>
                <w:bCs w:val="1"/>
                <w:i w:val="0"/>
                <w:iCs w:val="0"/>
                <w:caps w:val="0"/>
                <w:smallCaps w:val="0"/>
                <w:color w:val="000000" w:themeColor="text1" w:themeTint="FF" w:themeShade="FF"/>
                <w:sz w:val="20"/>
                <w:szCs w:val="20"/>
                <w:lang w:val="en-US"/>
              </w:rPr>
              <w:t>7</w:t>
            </w:r>
          </w:p>
          <w:p w:rsidR="7A52C835" w:rsidP="7A52C835" w:rsidRDefault="7A52C835" w14:paraId="638A4186" w14:textId="5F22B4BB">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0.67</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7A52C835" w:rsidP="7A52C835" w:rsidRDefault="7A52C835" w14:paraId="6E6C8F04" w14:textId="218EAF75">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56</w:t>
            </w:r>
          </w:p>
          <w:p w:rsidR="7A52C835" w:rsidP="7A52C835" w:rsidRDefault="7A52C835" w14:paraId="59B769E9" w14:textId="77620F9C">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0.16</w:t>
            </w:r>
          </w:p>
        </w:tc>
        <w:tc>
          <w:tcPr>
            <w:cnfStyle w:val="000000000000" w:firstRow="0" w:lastRow="0" w:firstColumn="0" w:lastColumn="0" w:oddVBand="0" w:evenVBand="0" w:oddHBand="0" w:evenHBand="0" w:firstRowFirstColumn="0" w:firstRowLastColumn="0" w:lastRowFirstColumn="0" w:lastRowLastColumn="0"/>
            <w:tcW w:w="926" w:type="dxa"/>
            <w:tcMar/>
            <w:vAlign w:val="center"/>
          </w:tcPr>
          <w:p w:rsidRPr="00237499" w:rsidR="00A521D2" w:rsidP="00C53216" w:rsidRDefault="00A521D2" w14:paraId="1306012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-55</w:t>
            </w:r>
          </w:p>
          <w:p w:rsidRPr="00237499" w:rsidR="00A521D2" w:rsidP="00C53216" w:rsidRDefault="00A521D2" w14:paraId="3072CEAA" w14:textId="68672688">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Mar/>
            <w:vAlign w:val="center"/>
          </w:tcPr>
          <w:p w:rsidRPr="00237499" w:rsidR="00A521D2" w:rsidP="00C53216" w:rsidRDefault="00A521D2" w14:paraId="73E1729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-55</w:t>
            </w:r>
          </w:p>
          <w:p w:rsidRPr="00237499" w:rsidR="00A521D2" w:rsidP="00C53216" w:rsidRDefault="00A521D2" w14:paraId="3F6F137E" w14:textId="2AF661E7">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right w:val="single" w:color="auto" w:sz="2" w:space="0"/>
            </w:tcBorders>
            <w:tcMar/>
            <w:vAlign w:val="center"/>
          </w:tcPr>
          <w:p w:rsidRPr="00237499" w:rsidR="00A521D2" w:rsidP="00C53216" w:rsidRDefault="00A521D2" w14:paraId="025E24F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-42</w:t>
            </w:r>
          </w:p>
          <w:p w:rsidRPr="00237499" w:rsidR="00A521D2" w:rsidP="00C53216" w:rsidRDefault="00A521D2" w14:paraId="234BAA68" w14:textId="70BC55A4">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tcBorders>
            <w:tcMar/>
            <w:vAlign w:val="center"/>
          </w:tcPr>
          <w:p w:rsidRPr="009B700F" w:rsidR="00A521D2" w:rsidP="00C53216" w:rsidRDefault="00A521D2" w14:paraId="28D52542" w14:textId="22D597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2.69</w:t>
            </w:r>
          </w:p>
        </w:tc>
        <w:tc>
          <w:tcPr>
            <w:cnfStyle w:val="000000000000" w:firstRow="0" w:lastRow="0" w:firstColumn="0" w:lastColumn="0" w:oddVBand="0" w:evenVBand="0" w:oddHBand="0" w:evenHBand="0" w:firstRowFirstColumn="0" w:firstRowLastColumn="0" w:lastRowFirstColumn="0" w:lastRowLastColumn="0"/>
            <w:tcW w:w="885" w:type="dxa"/>
            <w:tcMar/>
            <w:vAlign w:val="center"/>
          </w:tcPr>
          <w:p w:rsidRPr="009B700F" w:rsidR="00A521D2" w:rsidP="00C53216" w:rsidRDefault="00A521D2" w14:paraId="140327C6" w14:textId="3776A9BF">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2.69</w:t>
            </w:r>
          </w:p>
        </w:tc>
        <w:tc>
          <w:tcPr>
            <w:cnfStyle w:val="000000000000" w:firstRow="0" w:lastRow="0" w:firstColumn="0" w:lastColumn="0" w:oddVBand="0" w:evenVBand="0" w:oddHBand="0" w:evenHBand="0" w:firstRowFirstColumn="0" w:firstRowLastColumn="0" w:lastRowFirstColumn="0" w:lastRowLastColumn="0"/>
            <w:tcW w:w="727" w:type="dxa"/>
            <w:tcMar/>
            <w:vAlign w:val="center"/>
          </w:tcPr>
          <w:p w:rsidRPr="009B700F" w:rsidR="00A521D2" w:rsidP="00C53216" w:rsidRDefault="00A521D2" w14:paraId="5819A5C1" w14:textId="5E5AC35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2.76</w:t>
            </w:r>
          </w:p>
        </w:tc>
      </w:tr>
      <w:tr w:rsidRPr="009B700F" w:rsidR="00A521D2" w:rsidTr="7A52C835" w14:paraId="64E5FE18" w14:textId="77777777">
        <w:trPr>
          <w:trHeight w:val="526"/>
        </w:trPr>
        <w:tc>
          <w:tcPr>
            <w:cnfStyle w:val="001000000000" w:firstRow="0" w:lastRow="0" w:firstColumn="1" w:lastColumn="0" w:oddVBand="0" w:evenVBand="0" w:oddHBand="0" w:evenHBand="0" w:firstRowFirstColumn="0" w:firstRowLastColumn="0" w:lastRowFirstColumn="0" w:lastRowLastColumn="0"/>
            <w:tcW w:w="1071" w:type="dxa"/>
            <w:tcBorders>
              <w:bottom w:val="single" w:color="auto" w:sz="2" w:space="0"/>
            </w:tcBorders>
            <w:tcMar/>
            <w:vAlign w:val="center"/>
          </w:tcPr>
          <w:p w:rsidRPr="00951E7C" w:rsidR="00A521D2" w:rsidP="00C53216" w:rsidRDefault="00A521D2" w14:paraId="659F32FB" w14:textId="529DAA74">
            <w:pPr>
              <w:jc w:val="center"/>
            </w:pPr>
            <w:r w:rsidRPr="00951E7C">
              <w:rPr>
                <w:rFonts w:eastAsia="Times New Roman"/>
              </w:rPr>
              <w:t>South</w:t>
            </w:r>
          </w:p>
        </w:tc>
        <w:tc>
          <w:tcPr>
            <w:cnfStyle w:val="000000000000" w:firstRow="0" w:lastRow="0" w:firstColumn="0" w:lastColumn="0" w:oddVBand="0" w:evenVBand="0" w:oddHBand="0" w:evenHBand="0" w:firstRowFirstColumn="0" w:firstRowLastColumn="0" w:lastRowFirstColumn="0" w:lastRowLastColumn="0"/>
            <w:tcW w:w="1071" w:type="dxa"/>
            <w:tcBorders>
              <w:bottom w:val="single" w:color="auto" w:sz="2"/>
            </w:tcBorders>
            <w:tcMar/>
            <w:vAlign w:val="center"/>
          </w:tcPr>
          <w:p w:rsidR="7A52C835" w:rsidP="7A52C835" w:rsidRDefault="7A52C835" w14:paraId="05EA0BCC" w14:textId="478C9F4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 xml:space="preserve">W = </w:t>
            </w: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36</w:t>
            </w:r>
          </w:p>
          <w:p w:rsidR="7A52C835" w:rsidP="7A52C835" w:rsidRDefault="7A52C835" w14:paraId="7C58DF29" w14:textId="2114FE7D">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p = 0.77</w:t>
            </w:r>
          </w:p>
        </w:tc>
        <w:tc>
          <w:tcPr>
            <w:cnfStyle w:val="000000000000" w:firstRow="0" w:lastRow="0" w:firstColumn="0" w:lastColumn="0" w:oddVBand="0" w:evenVBand="0" w:oddHBand="0" w:evenHBand="0" w:firstRowFirstColumn="0" w:firstRowLastColumn="0" w:lastRowFirstColumn="0" w:lastRowLastColumn="0"/>
            <w:tcW w:w="1071" w:type="dxa"/>
            <w:tcBorders>
              <w:bottom w:val="single" w:color="auto" w:sz="2"/>
            </w:tcBorders>
            <w:tcMar/>
            <w:vAlign w:val="center"/>
          </w:tcPr>
          <w:p w:rsidR="7A52C835" w:rsidP="7A52C835" w:rsidRDefault="7A52C835" w14:paraId="1876A552" w14:textId="0CDBB88E">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W = 0.77</w:t>
            </w:r>
          </w:p>
          <w:p w:rsidR="7A52C835" w:rsidP="7A52C835" w:rsidRDefault="7A52C835" w14:paraId="4960BFF2" w14:textId="547D732F">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p = 0.77</w:t>
            </w:r>
          </w:p>
        </w:tc>
        <w:tc>
          <w:tcPr>
            <w:cnfStyle w:val="000000000000" w:firstRow="0" w:lastRow="0" w:firstColumn="0" w:lastColumn="0" w:oddVBand="0" w:evenVBand="0" w:oddHBand="0" w:evenHBand="0" w:firstRowFirstColumn="0" w:firstRowLastColumn="0" w:lastRowFirstColumn="0" w:lastRowLastColumn="0"/>
            <w:tcW w:w="1035" w:type="dxa"/>
            <w:tcBorders>
              <w:bottom w:val="single" w:color="auto" w:sz="2"/>
            </w:tcBorders>
            <w:tcMar/>
            <w:vAlign w:val="center"/>
          </w:tcPr>
          <w:p w:rsidR="7A52C835" w:rsidP="7A52C835" w:rsidRDefault="7A52C835" w14:paraId="1EA59512" w14:textId="003F40FF">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W = 45</w:t>
            </w:r>
          </w:p>
          <w:p w:rsidR="7A52C835" w:rsidP="7A52C835" w:rsidRDefault="7A52C835" w14:paraId="49B22146" w14:textId="217585E4">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7A52C835" w:rsidR="7A52C835">
              <w:rPr>
                <w:rFonts w:ascii="Times New Roman" w:hAnsi="Times New Roman" w:eastAsia="Times New Roman" w:cs="Times New Roman"/>
                <w:b w:val="1"/>
                <w:bCs w:val="1"/>
                <w:i w:val="0"/>
                <w:iCs w:val="0"/>
                <w:caps w:val="0"/>
                <w:smallCaps w:val="0"/>
                <w:color w:val="000000" w:themeColor="text1" w:themeTint="FF" w:themeShade="FF"/>
                <w:sz w:val="20"/>
                <w:szCs w:val="20"/>
                <w:lang w:val="en-US"/>
              </w:rPr>
              <w:t>p = 0.69</w:t>
            </w:r>
          </w:p>
        </w:tc>
        <w:tc>
          <w:tcPr>
            <w:cnfStyle w:val="000000000000" w:firstRow="0" w:lastRow="0" w:firstColumn="0" w:lastColumn="0" w:oddVBand="0" w:evenVBand="0" w:oddHBand="0" w:evenHBand="0" w:firstRowFirstColumn="0" w:firstRowLastColumn="0" w:lastRowFirstColumn="0" w:lastRowLastColumn="0"/>
            <w:tcW w:w="926" w:type="dxa"/>
            <w:tcBorders>
              <w:bottom w:val="single" w:color="auto" w:sz="2" w:space="0"/>
            </w:tcBorders>
            <w:tcMar/>
            <w:vAlign w:val="center"/>
          </w:tcPr>
          <w:p w:rsidRPr="00237499" w:rsidR="00A521D2" w:rsidP="00C53216" w:rsidRDefault="00A521D2" w14:paraId="583E28C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-46</w:t>
            </w:r>
          </w:p>
          <w:p w:rsidRPr="00237499" w:rsidR="00A521D2" w:rsidP="00C53216" w:rsidRDefault="00A521D2" w14:paraId="2773AEBC" w14:textId="63AFB11C">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891" w:type="dxa"/>
            <w:tcBorders>
              <w:bottom w:val="single" w:color="auto" w:sz="2" w:space="0"/>
            </w:tcBorders>
            <w:tcMar/>
            <w:vAlign w:val="center"/>
          </w:tcPr>
          <w:p w:rsidRPr="00237499" w:rsidR="00A521D2" w:rsidP="00C53216" w:rsidRDefault="00A521D2" w14:paraId="49169A3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-45</w:t>
            </w:r>
          </w:p>
          <w:p w:rsidRPr="00237499" w:rsidR="00A521D2" w:rsidP="00C53216" w:rsidRDefault="00A521D2" w14:paraId="1C033D30" w14:textId="0327B5EF">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1200" w:type="dxa"/>
            <w:tcBorders>
              <w:bottom w:val="single" w:color="auto" w:sz="2" w:space="0"/>
              <w:right w:val="single" w:color="auto" w:sz="2" w:space="0"/>
            </w:tcBorders>
            <w:tcMar/>
            <w:vAlign w:val="center"/>
          </w:tcPr>
          <w:p w:rsidRPr="00237499" w:rsidR="00A521D2" w:rsidP="00C53216" w:rsidRDefault="00A521D2" w14:paraId="042E6C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237499">
              <w:rPr>
                <w:rFonts w:eastAsia="Times New Roman"/>
                <w:b/>
                <w:bCs/>
                <w:i/>
                <w:iCs/>
                <w:sz w:val="20"/>
                <w:szCs w:val="20"/>
              </w:rPr>
              <w:t>t(19) = -43</w:t>
            </w:r>
          </w:p>
          <w:p w:rsidRPr="00237499" w:rsidR="00A521D2" w:rsidP="00C53216" w:rsidRDefault="00A521D2" w14:paraId="434F1A94" w14:textId="0412530B">
            <w:pPr>
              <w:jc w:val="center"/>
              <w:cnfStyle w:val="000000000000" w:firstRow="0" w:lastRow="0" w:firstColumn="0" w:lastColumn="0" w:oddVBand="0" w:evenVBand="0" w:oddHBand="0" w:evenHBand="0" w:firstRowFirstColumn="0" w:firstRowLastColumn="0" w:lastRowFirstColumn="0" w:lastRowLastColumn="0"/>
              <w:rPr>
                <w:b/>
                <w:bCs/>
                <w:i/>
                <w:iCs/>
                <w:sz w:val="20"/>
                <w:szCs w:val="20"/>
              </w:rPr>
            </w:pPr>
            <w:r w:rsidRPr="00237499">
              <w:rPr>
                <w:rFonts w:eastAsia="Times New Roman"/>
                <w:b/>
                <w:bCs/>
                <w:i/>
                <w:iCs/>
                <w:sz w:val="20"/>
                <w:szCs w:val="20"/>
              </w:rPr>
              <w:t>p &lt; 0.01</w:t>
            </w:r>
          </w:p>
        </w:tc>
        <w:tc>
          <w:tcPr>
            <w:cnfStyle w:val="000000000000" w:firstRow="0" w:lastRow="0" w:firstColumn="0" w:lastColumn="0" w:oddVBand="0" w:evenVBand="0" w:oddHBand="0" w:evenHBand="0" w:firstRowFirstColumn="0" w:firstRowLastColumn="0" w:lastRowFirstColumn="0" w:lastRowLastColumn="0"/>
            <w:tcW w:w="900" w:type="dxa"/>
            <w:tcBorders>
              <w:left w:val="single" w:color="auto" w:sz="2" w:space="0"/>
              <w:bottom w:val="single" w:color="auto" w:sz="2" w:space="0"/>
            </w:tcBorders>
            <w:tcMar/>
            <w:vAlign w:val="center"/>
          </w:tcPr>
          <w:p w:rsidRPr="009B700F" w:rsidR="00A521D2" w:rsidP="00C53216" w:rsidRDefault="003A66A0" w14:paraId="4CBB65D3" w14:textId="27FCC75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sz w:val="20"/>
                <w:szCs w:val="20"/>
              </w:rPr>
              <w:t>Z = 2.9</w:t>
            </w:r>
          </w:p>
        </w:tc>
        <w:tc>
          <w:tcPr>
            <w:cnfStyle w:val="000000000000" w:firstRow="0" w:lastRow="0" w:firstColumn="0" w:lastColumn="0" w:oddVBand="0" w:evenVBand="0" w:oddHBand="0" w:evenHBand="0" w:firstRowFirstColumn="0" w:firstRowLastColumn="0" w:lastRowFirstColumn="0" w:lastRowLastColumn="0"/>
            <w:tcW w:w="885" w:type="dxa"/>
            <w:tcBorders>
              <w:bottom w:val="single" w:color="auto" w:sz="2" w:space="0"/>
            </w:tcBorders>
            <w:tcMar/>
            <w:vAlign w:val="center"/>
          </w:tcPr>
          <w:p w:rsidRPr="009B700F" w:rsidR="00A521D2" w:rsidP="00C53216" w:rsidRDefault="00A521D2" w14:paraId="4C3E231F" w14:textId="5B04372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2.91</w:t>
            </w:r>
          </w:p>
        </w:tc>
        <w:tc>
          <w:tcPr>
            <w:cnfStyle w:val="000000000000" w:firstRow="0" w:lastRow="0" w:firstColumn="0" w:lastColumn="0" w:oddVBand="0" w:evenVBand="0" w:oddHBand="0" w:evenHBand="0" w:firstRowFirstColumn="0" w:firstRowLastColumn="0" w:lastRowFirstColumn="0" w:lastRowLastColumn="0"/>
            <w:tcW w:w="727" w:type="dxa"/>
            <w:tcBorders>
              <w:bottom w:val="single" w:color="auto" w:sz="2" w:space="0"/>
            </w:tcBorders>
            <w:tcMar/>
            <w:vAlign w:val="center"/>
          </w:tcPr>
          <w:p w:rsidRPr="009B700F" w:rsidR="00A521D2" w:rsidP="00C53216" w:rsidRDefault="00A521D2" w14:paraId="06D64371" w14:textId="232F545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B700F">
              <w:rPr>
                <w:rFonts w:eastAsia="Times New Roman"/>
                <w:sz w:val="20"/>
                <w:szCs w:val="20"/>
              </w:rPr>
              <w:t>Z = 3.08</w:t>
            </w:r>
          </w:p>
        </w:tc>
      </w:tr>
    </w:tbl>
    <w:p w:rsidR="008205DC" w:rsidP="002A392A" w:rsidRDefault="008205DC" w14:paraId="56CB9BE6" w14:textId="77777777">
      <w:pPr>
        <w:rPr>
          <w:b/>
          <w:bCs/>
        </w:rPr>
      </w:pPr>
    </w:p>
    <w:p w:rsidR="00E33A3B" w:rsidP="002A392A" w:rsidRDefault="0030189C" w14:paraId="396481B4" w14:textId="72775015">
      <w:r w:rsidRPr="7A52C835" w:rsidR="23A42044">
        <w:rPr>
          <w:b w:val="1"/>
          <w:bCs w:val="1"/>
        </w:rPr>
        <w:t>Table ED-</w:t>
      </w:r>
      <w:r w:rsidRPr="7A52C835" w:rsidR="62D6AE84">
        <w:rPr>
          <w:b w:val="1"/>
          <w:bCs w:val="1"/>
        </w:rPr>
        <w:t>9</w:t>
      </w:r>
      <w:r w:rsidRPr="7A52C835" w:rsidR="5845F6CE">
        <w:rPr>
          <w:b w:val="1"/>
          <w:bCs w:val="1"/>
        </w:rPr>
        <w:t>a</w:t>
      </w:r>
      <w:r w:rsidRPr="7A52C835" w:rsidR="23A42044">
        <w:rPr>
          <w:b w:val="1"/>
          <w:bCs w:val="1"/>
        </w:rPr>
        <w:t xml:space="preserve">. </w:t>
      </w:r>
      <w:r w:rsidR="23A42044">
        <w:rPr/>
        <w:t>Adjusted R</w:t>
      </w:r>
      <w:r w:rsidRPr="7A52C835" w:rsidR="23A42044">
        <w:rPr>
          <w:vertAlign w:val="superscript"/>
        </w:rPr>
        <w:t>2</w:t>
      </w:r>
      <w:r w:rsidR="23A42044">
        <w:rPr/>
        <w:t xml:space="preserve"> and </w:t>
      </w:r>
      <w:r w:rsidR="3003A50D">
        <w:rPr/>
        <w:t>percentage</w:t>
      </w:r>
      <w:r w:rsidR="23A42044">
        <w:rPr/>
        <w:t xml:space="preserve"> of deviance</w:t>
      </w:r>
      <w:r w:rsidR="0CAABCAE">
        <w:rPr/>
        <w:t xml:space="preserve"> in broadband shortwave albedo </w:t>
      </w:r>
      <w:r w:rsidR="77F99081">
        <w:rPr/>
        <w:t xml:space="preserve">explained (%) </w:t>
      </w:r>
      <w:r w:rsidR="0CAABCAE">
        <w:rPr/>
        <w:t>by modeled variables in GAMs using data from 2023</w:t>
      </w:r>
      <w:r w:rsidR="1DE286BC">
        <w:rPr/>
        <w:t xml:space="preserve"> by region and </w:t>
      </w:r>
      <w:r w:rsidR="1DE286BC">
        <w:rPr/>
        <w:t>time period</w:t>
      </w:r>
      <w:r w:rsidR="1DE286BC">
        <w:rPr/>
        <w:t xml:space="preserve"> (May – September, July and August, </w:t>
      </w:r>
      <w:r w:rsidR="7F619730">
        <w:rPr/>
        <w:t>individual months from May – September). NA</w:t>
      </w:r>
      <w:r w:rsidR="086CBE92">
        <w:rPr/>
        <w:t xml:space="preserve"> for September GAMs in the Northwest due to lack of data.</w:t>
      </w:r>
    </w:p>
    <w:tbl>
      <w:tblPr>
        <w:tblStyle w:val="PlainTable4"/>
        <w:tblW w:w="10350" w:type="dxa"/>
        <w:tblInd w:w="-486" w:type="dxa"/>
        <w:tblLook w:val="04A0" w:firstRow="1" w:lastRow="0" w:firstColumn="1" w:lastColumn="0" w:noHBand="0" w:noVBand="1"/>
      </w:tblPr>
      <w:tblGrid>
        <w:gridCol w:w="1092"/>
        <w:gridCol w:w="552"/>
        <w:gridCol w:w="741"/>
        <w:gridCol w:w="552"/>
        <w:gridCol w:w="741"/>
        <w:gridCol w:w="552"/>
        <w:gridCol w:w="741"/>
        <w:gridCol w:w="552"/>
        <w:gridCol w:w="741"/>
        <w:gridCol w:w="621"/>
        <w:gridCol w:w="741"/>
        <w:gridCol w:w="621"/>
        <w:gridCol w:w="741"/>
        <w:gridCol w:w="621"/>
        <w:gridCol w:w="741"/>
      </w:tblGrid>
      <w:tr w:rsidRPr="004D409D" w:rsidR="004D409D" w:rsidTr="7A52C835" w14:paraId="0E82BB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 w:type="dxa"/>
            <w:tcBorders>
              <w:top w:val="single" w:color="auto" w:sz="2" w:space="0"/>
              <w:bottom w:val="single" w:color="auto" w:sz="2" w:space="0"/>
            </w:tcBorders>
            <w:tcMar/>
            <w:vAlign w:val="center"/>
          </w:tcPr>
          <w:p w:rsidRPr="004D409D" w:rsidR="004D409D" w:rsidP="00702A64" w:rsidRDefault="004D409D" w14:paraId="18E8139E" w14:textId="77777777">
            <w:pPr>
              <w:jc w:val="center"/>
              <w:rPr>
                <w:sz w:val="18"/>
                <w:szCs w:val="18"/>
              </w:rPr>
            </w:pPr>
          </w:p>
        </w:tc>
        <w:tc>
          <w:tcPr>
            <w:cnfStyle w:val="000000000000" w:firstRow="0" w:lastRow="0" w:firstColumn="0" w:lastColumn="0" w:oddVBand="0" w:evenVBand="0" w:oddHBand="0" w:evenHBand="0" w:firstRowFirstColumn="0" w:firstRowLastColumn="0" w:lastRowFirstColumn="0" w:lastRowLastColumn="0"/>
            <w:tcW w:w="1293" w:type="dxa"/>
            <w:gridSpan w:val="2"/>
            <w:tcBorders>
              <w:top w:val="single" w:color="auto" w:sz="2" w:space="0"/>
              <w:bottom w:val="single" w:color="auto" w:sz="2" w:space="0"/>
              <w:right w:val="single" w:color="auto" w:sz="2" w:space="0"/>
            </w:tcBorders>
            <w:tcMar/>
            <w:vAlign w:val="center"/>
          </w:tcPr>
          <w:p w:rsidRPr="004D409D" w:rsidR="004D409D" w:rsidP="00702A64" w:rsidRDefault="004D409D" w14:paraId="6F9845E6" w14:textId="41D38A0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May – Sept.</w:t>
            </w:r>
          </w:p>
        </w:tc>
        <w:tc>
          <w:tcPr>
            <w:cnfStyle w:val="000000000000" w:firstRow="0" w:lastRow="0" w:firstColumn="0" w:lastColumn="0" w:oddVBand="0" w:evenVBand="0" w:oddHBand="0" w:evenHBand="0" w:firstRowFirstColumn="0" w:firstRowLastColumn="0" w:lastRowFirstColumn="0" w:lastRowLastColumn="0"/>
            <w:tcW w:w="1293" w:type="dxa"/>
            <w:gridSpan w:val="2"/>
            <w:tcBorders>
              <w:top w:val="single" w:color="auto" w:sz="2" w:space="0"/>
              <w:left w:val="single" w:color="auto" w:sz="2" w:space="0"/>
              <w:bottom w:val="single" w:color="auto" w:sz="2" w:space="0"/>
              <w:right w:val="single" w:color="auto" w:sz="2" w:space="0"/>
            </w:tcBorders>
            <w:tcMar/>
            <w:vAlign w:val="center"/>
          </w:tcPr>
          <w:p w:rsidRPr="004D409D" w:rsidR="004D409D" w:rsidP="00702A64" w:rsidRDefault="004D409D" w14:paraId="07165FC1" w14:textId="4B6094C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July &amp; Aug.</w:t>
            </w:r>
          </w:p>
        </w:tc>
        <w:tc>
          <w:tcPr>
            <w:cnfStyle w:val="000000000000" w:firstRow="0" w:lastRow="0" w:firstColumn="0" w:lastColumn="0" w:oddVBand="0" w:evenVBand="0" w:oddHBand="0" w:evenHBand="0" w:firstRowFirstColumn="0" w:firstRowLastColumn="0" w:lastRowFirstColumn="0" w:lastRowLastColumn="0"/>
            <w:tcW w:w="1293" w:type="dxa"/>
            <w:gridSpan w:val="2"/>
            <w:tcBorders>
              <w:top w:val="single" w:color="auto" w:sz="2" w:space="0"/>
              <w:left w:val="single" w:color="auto" w:sz="2" w:space="0"/>
              <w:bottom w:val="single" w:color="auto" w:sz="2" w:space="0"/>
              <w:right w:val="single" w:color="auto" w:sz="2" w:space="0"/>
            </w:tcBorders>
            <w:tcMar/>
            <w:vAlign w:val="center"/>
          </w:tcPr>
          <w:p w:rsidRPr="004D409D" w:rsidR="004D409D" w:rsidP="00702A64" w:rsidRDefault="004D409D" w14:paraId="1BB2767D" w14:textId="55FD4D4F">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May</w:t>
            </w:r>
          </w:p>
        </w:tc>
        <w:tc>
          <w:tcPr>
            <w:cnfStyle w:val="000000000000" w:firstRow="0" w:lastRow="0" w:firstColumn="0" w:lastColumn="0" w:oddVBand="0" w:evenVBand="0" w:oddHBand="0" w:evenHBand="0" w:firstRowFirstColumn="0" w:firstRowLastColumn="0" w:lastRowFirstColumn="0" w:lastRowLastColumn="0"/>
            <w:tcW w:w="1293" w:type="dxa"/>
            <w:gridSpan w:val="2"/>
            <w:tcBorders>
              <w:top w:val="single" w:color="auto" w:sz="2" w:space="0"/>
              <w:left w:val="single" w:color="auto" w:sz="2" w:space="0"/>
              <w:bottom w:val="single" w:color="auto" w:sz="2" w:space="0"/>
              <w:right w:val="single" w:color="auto" w:sz="2" w:space="0"/>
            </w:tcBorders>
            <w:tcMar/>
            <w:vAlign w:val="center"/>
          </w:tcPr>
          <w:p w:rsidRPr="004D409D" w:rsidR="004D409D" w:rsidP="00702A64" w:rsidRDefault="004D409D" w14:paraId="2BA8CF53" w14:textId="5B0EDC67">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June</w:t>
            </w:r>
          </w:p>
        </w:tc>
        <w:tc>
          <w:tcPr>
            <w:cnfStyle w:val="000000000000" w:firstRow="0" w:lastRow="0" w:firstColumn="0" w:lastColumn="0" w:oddVBand="0" w:evenVBand="0" w:oddHBand="0" w:evenHBand="0" w:firstRowFirstColumn="0" w:firstRowLastColumn="0" w:lastRowFirstColumn="0" w:lastRowLastColumn="0"/>
            <w:tcW w:w="1362" w:type="dxa"/>
            <w:gridSpan w:val="2"/>
            <w:tcBorders>
              <w:top w:val="single" w:color="auto" w:sz="2" w:space="0"/>
              <w:left w:val="single" w:color="auto" w:sz="2" w:space="0"/>
              <w:bottom w:val="single" w:color="auto" w:sz="2" w:space="0"/>
              <w:right w:val="single" w:color="auto" w:sz="2" w:space="0"/>
            </w:tcBorders>
            <w:tcMar/>
            <w:vAlign w:val="center"/>
          </w:tcPr>
          <w:p w:rsidRPr="004D409D" w:rsidR="004D409D" w:rsidP="00702A64" w:rsidRDefault="004D409D" w14:paraId="0B262A03" w14:textId="76BC44C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July</w:t>
            </w:r>
          </w:p>
        </w:tc>
        <w:tc>
          <w:tcPr>
            <w:cnfStyle w:val="000000000000" w:firstRow="0" w:lastRow="0" w:firstColumn="0" w:lastColumn="0" w:oddVBand="0" w:evenVBand="0" w:oddHBand="0" w:evenHBand="0" w:firstRowFirstColumn="0" w:firstRowLastColumn="0" w:lastRowFirstColumn="0" w:lastRowLastColumn="0"/>
            <w:tcW w:w="1362" w:type="dxa"/>
            <w:gridSpan w:val="2"/>
            <w:tcBorders>
              <w:top w:val="single" w:color="auto" w:sz="2" w:space="0"/>
              <w:left w:val="single" w:color="auto" w:sz="2" w:space="0"/>
              <w:bottom w:val="single" w:color="auto" w:sz="2" w:space="0"/>
              <w:right w:val="single" w:color="auto" w:sz="2" w:space="0"/>
            </w:tcBorders>
            <w:tcMar/>
            <w:vAlign w:val="center"/>
          </w:tcPr>
          <w:p w:rsidRPr="004D409D" w:rsidR="004D409D" w:rsidP="00702A64" w:rsidRDefault="004D409D" w14:paraId="283E2090" w14:textId="70BA037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August</w:t>
            </w:r>
          </w:p>
        </w:tc>
        <w:tc>
          <w:tcPr>
            <w:cnfStyle w:val="000000000000" w:firstRow="0" w:lastRow="0" w:firstColumn="0" w:lastColumn="0" w:oddVBand="0" w:evenVBand="0" w:oddHBand="0" w:evenHBand="0" w:firstRowFirstColumn="0" w:firstRowLastColumn="0" w:lastRowFirstColumn="0" w:lastRowLastColumn="0"/>
            <w:tcW w:w="1362" w:type="dxa"/>
            <w:gridSpan w:val="2"/>
            <w:tcBorders>
              <w:top w:val="single" w:color="auto" w:sz="2" w:space="0"/>
              <w:left w:val="single" w:color="auto" w:sz="2" w:space="0"/>
              <w:bottom w:val="single" w:color="auto" w:sz="2" w:space="0"/>
            </w:tcBorders>
            <w:tcMar/>
            <w:vAlign w:val="center"/>
          </w:tcPr>
          <w:p w:rsidRPr="004D409D" w:rsidR="004D409D" w:rsidP="00702A64" w:rsidRDefault="004D409D" w14:paraId="66BD7D74" w14:textId="459F92D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September</w:t>
            </w:r>
          </w:p>
        </w:tc>
      </w:tr>
      <w:tr w:rsidRPr="004D409D" w:rsidR="0011431E" w:rsidTr="7A52C835" w14:paraId="3788B548" w14:textId="77777777">
        <w:tc>
          <w:tcPr>
            <w:cnfStyle w:val="001000000000" w:firstRow="0" w:lastRow="0" w:firstColumn="1" w:lastColumn="0" w:oddVBand="0" w:evenVBand="0" w:oddHBand="0" w:evenHBand="0" w:firstRowFirstColumn="0" w:firstRowLastColumn="0" w:lastRowFirstColumn="0" w:lastRowLastColumn="0"/>
            <w:tcW w:w="1092" w:type="dxa"/>
            <w:tcBorders>
              <w:top w:val="single" w:color="auto" w:sz="2" w:space="0"/>
              <w:bottom w:val="single" w:color="auto" w:sz="2" w:space="0"/>
            </w:tcBorders>
            <w:tcMar/>
            <w:vAlign w:val="center"/>
          </w:tcPr>
          <w:p w:rsidRPr="004D409D" w:rsidR="0011431E" w:rsidP="00702A64" w:rsidRDefault="0011431E" w14:paraId="48641BCD" w14:textId="77777777">
            <w:pPr>
              <w:jc w:val="center"/>
              <w:rPr>
                <w:b w:val="0"/>
                <w:bCs w:val="0"/>
                <w:sz w:val="18"/>
                <w:szCs w:val="18"/>
              </w:rPr>
            </w:pP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bottom w:val="single" w:color="auto" w:sz="2" w:space="0"/>
            </w:tcBorders>
            <w:tcMar/>
            <w:vAlign w:val="center"/>
          </w:tcPr>
          <w:p w:rsidRPr="004D409D" w:rsidR="0011431E" w:rsidP="00702A64" w:rsidRDefault="0011431E" w14:paraId="438B4FEE" w14:textId="71604B24">
            <w:pPr>
              <w:jc w:val="center"/>
              <w:cnfStyle w:val="000000000000" w:firstRow="0" w:lastRow="0" w:firstColumn="0" w:lastColumn="0" w:oddVBand="0" w:evenVBand="0" w:oddHBand="0" w:evenHBand="0" w:firstRowFirstColumn="0" w:firstRowLastColumn="0" w:lastRowFirstColumn="0" w:lastRowLastColumn="0"/>
              <w:rPr>
                <w:b/>
                <w:bCs/>
                <w:sz w:val="18"/>
                <w:szCs w:val="18"/>
                <w:vertAlign w:val="superscript"/>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528629BD" w14:textId="57057D1A">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bottom w:val="single" w:color="auto" w:sz="2" w:space="0"/>
            </w:tcBorders>
            <w:tcMar/>
            <w:vAlign w:val="center"/>
          </w:tcPr>
          <w:p w:rsidRPr="004D409D" w:rsidR="0011431E" w:rsidP="00702A64" w:rsidRDefault="0011431E" w14:paraId="7FFC0E0D" w14:textId="204F0708">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03B3F320" w14:textId="12CD8AF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bottom w:val="single" w:color="auto" w:sz="2" w:space="0"/>
            </w:tcBorders>
            <w:tcMar/>
            <w:vAlign w:val="center"/>
          </w:tcPr>
          <w:p w:rsidRPr="004D409D" w:rsidR="0011431E" w:rsidP="00702A64" w:rsidRDefault="0011431E" w14:paraId="2982C368" w14:textId="2077859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188F29C7" w14:textId="244B99D7">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bottom w:val="single" w:color="auto" w:sz="2" w:space="0"/>
            </w:tcBorders>
            <w:tcMar/>
            <w:vAlign w:val="center"/>
          </w:tcPr>
          <w:p w:rsidRPr="004D409D" w:rsidR="0011431E" w:rsidP="00702A64" w:rsidRDefault="0011431E" w14:paraId="47426539" w14:textId="3D519C73">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593222CF" w14:textId="7EEBAD15">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bottom w:val="single" w:color="auto" w:sz="2" w:space="0"/>
            </w:tcBorders>
            <w:tcMar/>
            <w:vAlign w:val="center"/>
          </w:tcPr>
          <w:p w:rsidRPr="004D409D" w:rsidR="0011431E" w:rsidP="00702A64" w:rsidRDefault="0011431E" w14:paraId="736E36A3" w14:textId="2063B00C">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66330A71" w14:textId="2B6572D5">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bottom w:val="single" w:color="auto" w:sz="2" w:space="0"/>
            </w:tcBorders>
            <w:tcMar/>
            <w:vAlign w:val="center"/>
          </w:tcPr>
          <w:p w:rsidRPr="004D409D" w:rsidR="0011431E" w:rsidP="00702A64" w:rsidRDefault="0011431E" w14:paraId="4F247B39" w14:textId="347A11A6">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right w:val="single" w:color="auto" w:sz="2" w:space="0"/>
            </w:tcBorders>
            <w:tcMar/>
            <w:vAlign w:val="center"/>
          </w:tcPr>
          <w:p w:rsidRPr="004D409D" w:rsidR="0011431E" w:rsidP="00702A64" w:rsidRDefault="0011431E" w14:paraId="4598224F" w14:textId="4A03EAE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bottom w:val="single" w:color="auto" w:sz="2" w:space="0"/>
            </w:tcBorders>
            <w:tcMar/>
            <w:vAlign w:val="center"/>
          </w:tcPr>
          <w:p w:rsidRPr="004D409D" w:rsidR="0011431E" w:rsidP="00702A64" w:rsidRDefault="0011431E" w14:paraId="7868FA0D" w14:textId="198B66AF">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Adj. R</w:t>
            </w:r>
            <w:r w:rsidRPr="004D409D">
              <w:rPr>
                <w:b/>
                <w:bCs/>
                <w:sz w:val="18"/>
                <w:szCs w:val="18"/>
                <w:vertAlign w:val="superscript"/>
              </w:rPr>
              <w:t>2</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bottom w:val="single" w:color="auto" w:sz="2" w:space="0"/>
            </w:tcBorders>
            <w:tcMar/>
            <w:vAlign w:val="center"/>
          </w:tcPr>
          <w:p w:rsidRPr="004D409D" w:rsidR="0011431E" w:rsidP="00702A64" w:rsidRDefault="0011431E" w14:paraId="6E4DBE41" w14:textId="13EF09BD">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D409D">
              <w:rPr>
                <w:b/>
                <w:bCs/>
                <w:sz w:val="18"/>
                <w:szCs w:val="18"/>
              </w:rPr>
              <w:t>%Dev. Expl.</w:t>
            </w:r>
          </w:p>
        </w:tc>
      </w:tr>
      <w:tr w:rsidRPr="004D409D" w:rsidR="0011431E" w:rsidTr="7A52C835" w14:paraId="06308DC9"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Borders>
              <w:top w:val="single" w:color="auto" w:sz="2" w:space="0"/>
            </w:tcBorders>
            <w:tcMar/>
            <w:vAlign w:val="center"/>
          </w:tcPr>
          <w:p w:rsidRPr="004D409D" w:rsidR="0011431E" w:rsidP="00702A64" w:rsidRDefault="0011431E" w14:paraId="129F53C4" w14:textId="28F992D7">
            <w:pPr>
              <w:jc w:val="center"/>
              <w:rPr>
                <w:sz w:val="18"/>
                <w:szCs w:val="18"/>
              </w:rPr>
            </w:pPr>
            <w:r w:rsidRPr="004D409D">
              <w:rPr>
                <w:rFonts w:eastAsia="Times New Roman"/>
                <w:sz w:val="18"/>
                <w:szCs w:val="18"/>
              </w:rPr>
              <w:t>South</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tcBorders>
            <w:tcMar/>
            <w:vAlign w:val="center"/>
          </w:tcPr>
          <w:p w:rsidRPr="004D409D" w:rsidR="0011431E" w:rsidP="00702A64" w:rsidRDefault="0011431E" w14:paraId="055D3A0F" w14:textId="67B2EA25">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0.74</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00702A64" w:rsidRDefault="0011431E" w14:paraId="6488F93C" w14:textId="55CD748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74.8</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tcBorders>
            <w:tcMar/>
            <w:vAlign w:val="center"/>
          </w:tcPr>
          <w:p w:rsidRPr="004D409D" w:rsidR="0011431E" w:rsidP="00702A64" w:rsidRDefault="0011431E" w14:paraId="75CE5DF1" w14:textId="45FCCFF0">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0.86</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7A52C835" w:rsidRDefault="0011431E" w14:paraId="08F6DD04" w14:textId="1B6E2961">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7A52C835" w:rsidR="0E894A42">
              <w:rPr>
                <w:rFonts w:eastAsia="Times New Roman"/>
                <w:sz w:val="18"/>
                <w:szCs w:val="18"/>
              </w:rPr>
              <w:t>87.6</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tcBorders>
            <w:tcMar/>
            <w:vAlign w:val="center"/>
          </w:tcPr>
          <w:p w:rsidRPr="004D409D" w:rsidR="0011431E" w:rsidP="00702A64" w:rsidRDefault="0011431E" w14:paraId="01899CAD" w14:textId="43FBF3E5">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0.66</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00702A64" w:rsidRDefault="0011431E" w14:paraId="174C517F" w14:textId="33C880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75</w:t>
            </w:r>
          </w:p>
        </w:tc>
        <w:tc>
          <w:tcPr>
            <w:cnfStyle w:val="000000000000" w:firstRow="0" w:lastRow="0" w:firstColumn="0" w:lastColumn="0" w:oddVBand="0" w:evenVBand="0" w:oddHBand="0" w:evenHBand="0" w:firstRowFirstColumn="0" w:firstRowLastColumn="0" w:lastRowFirstColumn="0" w:lastRowLastColumn="0"/>
            <w:tcW w:w="552" w:type="dxa"/>
            <w:tcBorders>
              <w:top w:val="single" w:color="auto" w:sz="2" w:space="0"/>
              <w:left w:val="single" w:color="auto" w:sz="2" w:space="0"/>
            </w:tcBorders>
            <w:tcMar/>
            <w:vAlign w:val="center"/>
          </w:tcPr>
          <w:p w:rsidRPr="004D409D" w:rsidR="0011431E" w:rsidP="00702A64" w:rsidRDefault="0011431E" w14:paraId="65DF34E6" w14:textId="2E01B51A">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0.81</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00702A64" w:rsidRDefault="0011431E" w14:paraId="3EFD5700" w14:textId="128D799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85.9</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tcBorders>
            <w:tcMar/>
            <w:vAlign w:val="center"/>
          </w:tcPr>
          <w:p w:rsidRPr="004D409D" w:rsidR="0011431E" w:rsidP="00702A64" w:rsidRDefault="0011431E" w14:paraId="17FF6B67" w14:textId="587F6DB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0.898</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00702A64" w:rsidRDefault="0011431E" w14:paraId="3CC7FE13" w14:textId="2BA05A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91.1</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tcBorders>
            <w:tcMar/>
            <w:vAlign w:val="center"/>
          </w:tcPr>
          <w:p w:rsidRPr="004D409D" w:rsidR="0011431E" w:rsidP="00702A64" w:rsidRDefault="0011431E" w14:paraId="5F6AE675" w14:textId="41CCE2F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0.917</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right w:val="single" w:color="auto" w:sz="2" w:space="0"/>
            </w:tcBorders>
            <w:tcMar/>
            <w:vAlign w:val="center"/>
          </w:tcPr>
          <w:p w:rsidRPr="004D409D" w:rsidR="0011431E" w:rsidP="00702A64" w:rsidRDefault="0011431E" w14:paraId="23180241" w14:textId="6C2C897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93.1</w:t>
            </w:r>
          </w:p>
        </w:tc>
        <w:tc>
          <w:tcPr>
            <w:cnfStyle w:val="000000000000" w:firstRow="0" w:lastRow="0" w:firstColumn="0" w:lastColumn="0" w:oddVBand="0" w:evenVBand="0" w:oddHBand="0" w:evenHBand="0" w:firstRowFirstColumn="0" w:firstRowLastColumn="0" w:lastRowFirstColumn="0" w:lastRowLastColumn="0"/>
            <w:tcW w:w="621" w:type="dxa"/>
            <w:tcBorders>
              <w:top w:val="single" w:color="auto" w:sz="2" w:space="0"/>
              <w:left w:val="single" w:color="auto" w:sz="2" w:space="0"/>
            </w:tcBorders>
            <w:tcMar/>
            <w:vAlign w:val="center"/>
          </w:tcPr>
          <w:p w:rsidRPr="004D409D" w:rsidR="0011431E" w:rsidP="00702A64" w:rsidRDefault="0011431E" w14:paraId="6B1B32BB" w14:textId="03A211E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w:t>
            </w:r>
            <w:r w:rsidRPr="004D409D">
              <w:rPr>
                <w:sz w:val="18"/>
                <w:szCs w:val="18"/>
              </w:rPr>
              <w:t>277</w:t>
            </w:r>
          </w:p>
        </w:tc>
        <w:tc>
          <w:tcPr>
            <w:cnfStyle w:val="000000000000" w:firstRow="0" w:lastRow="0" w:firstColumn="0" w:lastColumn="0" w:oddVBand="0" w:evenVBand="0" w:oddHBand="0" w:evenHBand="0" w:firstRowFirstColumn="0" w:firstRowLastColumn="0" w:lastRowFirstColumn="0" w:lastRowLastColumn="0"/>
            <w:tcW w:w="741" w:type="dxa"/>
            <w:tcBorders>
              <w:top w:val="single" w:color="auto" w:sz="2" w:space="0"/>
            </w:tcBorders>
            <w:tcMar/>
            <w:vAlign w:val="center"/>
          </w:tcPr>
          <w:p w:rsidRPr="004D409D" w:rsidR="0011431E" w:rsidP="00702A64" w:rsidRDefault="0011431E" w14:paraId="0D7615D7" w14:textId="7B9611B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35.9</w:t>
            </w:r>
          </w:p>
        </w:tc>
      </w:tr>
      <w:tr w:rsidRPr="004D409D" w:rsidR="0011431E" w:rsidTr="7A52C835" w14:paraId="280C36C3"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Mar/>
            <w:vAlign w:val="center"/>
          </w:tcPr>
          <w:p w:rsidRPr="004D409D" w:rsidR="0011431E" w:rsidP="00702A64" w:rsidRDefault="0011431E" w14:paraId="0FBBFFBC" w14:textId="0982F8F5">
            <w:pPr>
              <w:jc w:val="center"/>
              <w:rPr>
                <w:sz w:val="18"/>
                <w:szCs w:val="18"/>
              </w:rPr>
            </w:pPr>
            <w:r w:rsidRPr="004D409D">
              <w:rPr>
                <w:rFonts w:eastAsia="Times New Roman"/>
                <w:sz w:val="18"/>
                <w:szCs w:val="18"/>
              </w:rPr>
              <w:t>Northwest</w:t>
            </w:r>
          </w:p>
        </w:tc>
        <w:tc>
          <w:tcPr>
            <w:cnfStyle w:val="000000000000" w:firstRow="0" w:lastRow="0" w:firstColumn="0" w:lastColumn="0" w:oddVBand="0" w:evenVBand="0" w:oddHBand="0" w:evenHBand="0" w:firstRowFirstColumn="0" w:firstRowLastColumn="0" w:lastRowFirstColumn="0" w:lastRowLastColumn="0"/>
            <w:tcW w:w="552" w:type="dxa"/>
            <w:tcMar/>
            <w:vAlign w:val="center"/>
          </w:tcPr>
          <w:p w:rsidRPr="004D409D" w:rsidR="0011431E" w:rsidP="00702A64" w:rsidRDefault="0011431E" w14:paraId="3A4E8D1D" w14:textId="4731FC1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0.43</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28865C0" w14:textId="63A19037">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45.4</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75B47D3E" w14:textId="48268A3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0.59</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7A52C835" w:rsidRDefault="0011431E" w14:paraId="2835B587" w14:textId="077E608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7A52C835" w:rsidR="476F92CD">
              <w:rPr>
                <w:rFonts w:eastAsia="Times New Roman"/>
                <w:sz w:val="18"/>
                <w:szCs w:val="18"/>
              </w:rPr>
              <w:t>65</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2F81B537" w14:textId="1E8FF6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0.27</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1E11C929" w14:textId="13F31FC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47.5</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2B5EFCFE" w14:textId="7116B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0.84</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61C609B" w14:textId="0F3E407A">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91.4</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39B30D53" w14:textId="623C52B9">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0.605</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2512FC1A" w14:textId="3F3E6B35">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67.0</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645E27D7" w14:textId="58A3AE9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0.647</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0B2B5E5E" w14:textId="1A6DA4A2">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71.8</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19CFE7E9" w14:textId="7B51A327">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NA</w:t>
            </w:r>
          </w:p>
        </w:tc>
        <w:tc>
          <w:tcPr>
            <w:cnfStyle w:val="000000000000" w:firstRow="0" w:lastRow="0" w:firstColumn="0" w:lastColumn="0" w:oddVBand="0" w:evenVBand="0" w:oddHBand="0" w:evenHBand="0" w:firstRowFirstColumn="0" w:firstRowLastColumn="0" w:lastRowFirstColumn="0" w:lastRowLastColumn="0"/>
            <w:tcW w:w="741" w:type="dxa"/>
            <w:tcMar/>
            <w:vAlign w:val="center"/>
          </w:tcPr>
          <w:p w:rsidRPr="004D409D" w:rsidR="0011431E" w:rsidP="00702A64" w:rsidRDefault="0011431E" w14:paraId="58008C1E" w14:textId="05ED1A3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NA</w:t>
            </w:r>
          </w:p>
        </w:tc>
      </w:tr>
      <w:tr w:rsidRPr="004D409D" w:rsidR="0011431E" w:rsidTr="7A52C835" w14:paraId="76626D08"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Mar/>
            <w:vAlign w:val="center"/>
          </w:tcPr>
          <w:p w:rsidRPr="004D409D" w:rsidR="0011431E" w:rsidP="00702A64" w:rsidRDefault="0011431E" w14:paraId="779DA4D6" w14:textId="009580FC">
            <w:pPr>
              <w:jc w:val="center"/>
              <w:rPr>
                <w:sz w:val="18"/>
                <w:szCs w:val="18"/>
              </w:rPr>
            </w:pPr>
            <w:r w:rsidRPr="004D409D">
              <w:rPr>
                <w:rFonts w:eastAsia="Times New Roman"/>
                <w:sz w:val="18"/>
                <w:szCs w:val="18"/>
              </w:rPr>
              <w:t>Northeast</w:t>
            </w:r>
          </w:p>
        </w:tc>
        <w:tc>
          <w:tcPr>
            <w:cnfStyle w:val="000000000000" w:firstRow="0" w:lastRow="0" w:firstColumn="0" w:lastColumn="0" w:oddVBand="0" w:evenVBand="0" w:oddHBand="0" w:evenHBand="0" w:firstRowFirstColumn="0" w:firstRowLastColumn="0" w:lastRowFirstColumn="0" w:lastRowLastColumn="0"/>
            <w:tcW w:w="552" w:type="dxa"/>
            <w:tcMar/>
            <w:vAlign w:val="center"/>
          </w:tcPr>
          <w:p w:rsidRPr="004D409D" w:rsidR="0011431E" w:rsidP="00702A64" w:rsidRDefault="0011431E" w14:paraId="75C9A950" w14:textId="74144E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0.65</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547160C4" w14:textId="4A11BB9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68.5</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1C9A1F0A" w14:textId="25572DD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0.75</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7A52C835" w:rsidRDefault="0011431E" w14:paraId="5FA58252" w14:textId="7B78A6CF">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7A52C835" w:rsidR="3B64FB5E">
              <w:rPr>
                <w:rFonts w:eastAsia="Times New Roman"/>
                <w:sz w:val="18"/>
                <w:szCs w:val="18"/>
              </w:rPr>
              <w:t>78.3</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6B856CC3" w14:textId="049AD96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0.51</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8AA6108" w14:textId="43928EE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66.7</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3B597B33" w14:textId="6881B30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0.82</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2D820C7" w14:textId="52BEBFD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87.2</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686E568B" w14:textId="7AD30EF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0.911</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6BFB140B" w14:textId="0DF32FB2">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93.7</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1A3CEC60" w14:textId="4579781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0.698</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2E44D473" w14:textId="6000B53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75.6</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219714C0" w14:textId="1634D4E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w:t>
            </w:r>
            <w:r w:rsidRPr="004D409D">
              <w:rPr>
                <w:sz w:val="18"/>
                <w:szCs w:val="18"/>
              </w:rPr>
              <w:t>496</w:t>
            </w:r>
          </w:p>
        </w:tc>
        <w:tc>
          <w:tcPr>
            <w:cnfStyle w:val="000000000000" w:firstRow="0" w:lastRow="0" w:firstColumn="0" w:lastColumn="0" w:oddVBand="0" w:evenVBand="0" w:oddHBand="0" w:evenHBand="0" w:firstRowFirstColumn="0" w:firstRowLastColumn="0" w:lastRowFirstColumn="0" w:lastRowLastColumn="0"/>
            <w:tcW w:w="741" w:type="dxa"/>
            <w:tcMar/>
            <w:vAlign w:val="center"/>
          </w:tcPr>
          <w:p w:rsidRPr="004D409D" w:rsidR="0011431E" w:rsidP="00702A64" w:rsidRDefault="0011431E" w14:paraId="3C03BC7A" w14:textId="03D948B1">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71.1</w:t>
            </w:r>
          </w:p>
        </w:tc>
      </w:tr>
      <w:tr w:rsidRPr="004D409D" w:rsidR="0011431E" w:rsidTr="7A52C835" w14:paraId="460C7C08"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Mar/>
            <w:vAlign w:val="center"/>
          </w:tcPr>
          <w:p w:rsidRPr="004D409D" w:rsidR="0011431E" w:rsidP="00702A64" w:rsidRDefault="0011431E" w14:paraId="38FDCE82" w14:textId="0281FCF2">
            <w:pPr>
              <w:jc w:val="center"/>
              <w:rPr>
                <w:sz w:val="18"/>
                <w:szCs w:val="18"/>
              </w:rPr>
            </w:pPr>
            <w:r w:rsidRPr="004D409D">
              <w:rPr>
                <w:rFonts w:eastAsia="Times New Roman"/>
                <w:sz w:val="18"/>
                <w:szCs w:val="18"/>
              </w:rPr>
              <w:t>All AWS</w:t>
            </w:r>
          </w:p>
        </w:tc>
        <w:tc>
          <w:tcPr>
            <w:cnfStyle w:val="000000000000" w:firstRow="0" w:lastRow="0" w:firstColumn="0" w:lastColumn="0" w:oddVBand="0" w:evenVBand="0" w:oddHBand="0" w:evenHBand="0" w:firstRowFirstColumn="0" w:firstRowLastColumn="0" w:lastRowFirstColumn="0" w:lastRowLastColumn="0"/>
            <w:tcW w:w="552" w:type="dxa"/>
            <w:tcMar/>
            <w:vAlign w:val="center"/>
          </w:tcPr>
          <w:p w:rsidRPr="004D409D" w:rsidR="0011431E" w:rsidP="00702A64" w:rsidRDefault="0011431E" w14:paraId="7BE81BC7" w14:textId="41C651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0.62</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127E973C" w14:textId="702F3D28">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63.6</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1D7C8887" w14:textId="5F4A10F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0.77</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7A52C835" w:rsidRDefault="0011431E" w14:paraId="4D8E7191" w14:textId="4C92D99B">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7A52C835" w:rsidR="16FD0824">
              <w:rPr>
                <w:rFonts w:eastAsia="Times New Roman"/>
                <w:sz w:val="18"/>
                <w:szCs w:val="18"/>
              </w:rPr>
              <w:t>78.2</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6CA7AF4D" w14:textId="440CAC98">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0.38</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7FCFED3" w14:textId="35460E8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41.9</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3FC8ED66" w14:textId="5BA7F335">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0.61</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1A482891" w14:textId="552A31D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66.8</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5D48F33A" w14:textId="4EC7BD8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0.798</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52A7ECE2" w14:textId="5FBFDB5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81.8</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0F377AC3" w14:textId="5E4F2C0A">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0.793</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5E6D4A74" w14:textId="1E5970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81.2</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21CE2626" w14:textId="6847258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w:t>
            </w:r>
            <w:r w:rsidRPr="004D409D">
              <w:rPr>
                <w:sz w:val="18"/>
                <w:szCs w:val="18"/>
              </w:rPr>
              <w:t>426</w:t>
            </w:r>
          </w:p>
        </w:tc>
        <w:tc>
          <w:tcPr>
            <w:cnfStyle w:val="000000000000" w:firstRow="0" w:lastRow="0" w:firstColumn="0" w:lastColumn="0" w:oddVBand="0" w:evenVBand="0" w:oddHBand="0" w:evenHBand="0" w:firstRowFirstColumn="0" w:firstRowLastColumn="0" w:lastRowFirstColumn="0" w:lastRowLastColumn="0"/>
            <w:tcW w:w="741" w:type="dxa"/>
            <w:tcMar/>
            <w:vAlign w:val="center"/>
          </w:tcPr>
          <w:p w:rsidRPr="004D409D" w:rsidR="0011431E" w:rsidP="00702A64" w:rsidRDefault="0011431E" w14:paraId="7C9A49C1" w14:textId="2B50153F">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50</w:t>
            </w:r>
          </w:p>
        </w:tc>
      </w:tr>
      <w:tr w:rsidRPr="004D409D" w:rsidR="0011431E" w:rsidTr="7A52C835" w14:paraId="6346B035"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Mar/>
            <w:vAlign w:val="center"/>
          </w:tcPr>
          <w:p w:rsidRPr="004D409D" w:rsidR="0011431E" w:rsidP="00702A64" w:rsidRDefault="0011431E" w14:paraId="67FF0F9A" w14:textId="4FD188A3">
            <w:pPr>
              <w:jc w:val="center"/>
              <w:rPr>
                <w:sz w:val="18"/>
                <w:szCs w:val="18"/>
              </w:rPr>
            </w:pPr>
            <w:r w:rsidRPr="004D409D">
              <w:rPr>
                <w:rFonts w:eastAsia="Times New Roman"/>
                <w:sz w:val="18"/>
                <w:szCs w:val="18"/>
              </w:rPr>
              <w:t>Accum.</w:t>
            </w:r>
          </w:p>
        </w:tc>
        <w:tc>
          <w:tcPr>
            <w:cnfStyle w:val="000000000000" w:firstRow="0" w:lastRow="0" w:firstColumn="0" w:lastColumn="0" w:oddVBand="0" w:evenVBand="0" w:oddHBand="0" w:evenHBand="0" w:firstRowFirstColumn="0" w:firstRowLastColumn="0" w:lastRowFirstColumn="0" w:lastRowLastColumn="0"/>
            <w:tcW w:w="552" w:type="dxa"/>
            <w:tcMar/>
            <w:vAlign w:val="center"/>
          </w:tcPr>
          <w:p w:rsidRPr="004D409D" w:rsidR="0011431E" w:rsidP="00702A64" w:rsidRDefault="0011431E" w14:paraId="3F0678D6" w14:textId="07EF78C6">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0.28</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656872D" w14:textId="08F8FFC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30.4</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708CB697" w14:textId="537A13F8">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0.36</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6145B89D" w14:textId="3D26F7DD">
            <w:pPr>
              <w:jc w:val="center"/>
              <w:cnfStyle w:val="000000000000" w:firstRow="0" w:lastRow="0" w:firstColumn="0" w:lastColumn="0" w:oddVBand="0" w:evenVBand="0" w:oddHBand="0" w:evenHBand="0" w:firstRowFirstColumn="0" w:firstRowLastColumn="0" w:lastRowFirstColumn="0" w:lastRowLastColumn="0"/>
              <w:rPr>
                <w:sz w:val="18"/>
                <w:szCs w:val="18"/>
              </w:rPr>
            </w:pPr>
            <w:r w:rsidRPr="7A52C835" w:rsidR="31188B02">
              <w:rPr>
                <w:rFonts w:eastAsia="Times New Roman"/>
                <w:sz w:val="18"/>
                <w:szCs w:val="18"/>
              </w:rPr>
              <w:t>3</w:t>
            </w:r>
            <w:r w:rsidRPr="7A52C835" w:rsidR="24909623">
              <w:rPr>
                <w:rFonts w:eastAsia="Times New Roman"/>
                <w:sz w:val="18"/>
                <w:szCs w:val="18"/>
              </w:rPr>
              <w:t>9.1</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4AC83F51" w14:textId="406E6757">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0.16</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7F31EFEC" w14:textId="667F5BE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25.4</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39CE2759" w14:textId="3EF6A5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0.32</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34C8497D" w14:textId="1743C2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42.8</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02B8172E" w14:textId="1D9138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0.427</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6B5E0039" w14:textId="672AA62F">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47.7</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103B739D" w14:textId="6A3657B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0.373</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53CEFD77" w14:textId="41CF6D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43.2</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46DE973F" w14:textId="4D9C60EA">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w:t>
            </w:r>
            <w:r w:rsidRPr="004D409D">
              <w:rPr>
                <w:sz w:val="18"/>
                <w:szCs w:val="18"/>
              </w:rPr>
              <w:t>462</w:t>
            </w:r>
          </w:p>
        </w:tc>
        <w:tc>
          <w:tcPr>
            <w:cnfStyle w:val="000000000000" w:firstRow="0" w:lastRow="0" w:firstColumn="0" w:lastColumn="0" w:oddVBand="0" w:evenVBand="0" w:oddHBand="0" w:evenHBand="0" w:firstRowFirstColumn="0" w:firstRowLastColumn="0" w:lastRowFirstColumn="0" w:lastRowLastColumn="0"/>
            <w:tcW w:w="741" w:type="dxa"/>
            <w:tcMar/>
            <w:vAlign w:val="center"/>
          </w:tcPr>
          <w:p w:rsidRPr="004D409D" w:rsidR="0011431E" w:rsidP="00702A64" w:rsidRDefault="0011431E" w14:paraId="645D1DA2" w14:textId="033EDDB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52.6</w:t>
            </w:r>
          </w:p>
        </w:tc>
      </w:tr>
      <w:tr w:rsidRPr="004D409D" w:rsidR="0011431E" w:rsidTr="7A52C835" w14:paraId="3C17355F" w14:textId="77777777">
        <w:trPr>
          <w:trHeight w:val="352"/>
        </w:trPr>
        <w:tc>
          <w:tcPr>
            <w:cnfStyle w:val="001000000000" w:firstRow="0" w:lastRow="0" w:firstColumn="1" w:lastColumn="0" w:oddVBand="0" w:evenVBand="0" w:oddHBand="0" w:evenHBand="0" w:firstRowFirstColumn="0" w:firstRowLastColumn="0" w:lastRowFirstColumn="0" w:lastRowLastColumn="0"/>
            <w:tcW w:w="1092" w:type="dxa"/>
            <w:tcMar/>
            <w:vAlign w:val="center"/>
          </w:tcPr>
          <w:p w:rsidRPr="004D409D" w:rsidR="0011431E" w:rsidP="00702A64" w:rsidRDefault="0011431E" w14:paraId="29E2D1B9" w14:textId="3473A773">
            <w:pPr>
              <w:jc w:val="center"/>
              <w:rPr>
                <w:sz w:val="18"/>
                <w:szCs w:val="18"/>
              </w:rPr>
            </w:pPr>
            <w:r w:rsidRPr="004D409D">
              <w:rPr>
                <w:rFonts w:eastAsia="Times New Roman"/>
                <w:sz w:val="18"/>
                <w:szCs w:val="18"/>
              </w:rPr>
              <w:t>Ablation</w:t>
            </w:r>
          </w:p>
        </w:tc>
        <w:tc>
          <w:tcPr>
            <w:cnfStyle w:val="000000000000" w:firstRow="0" w:lastRow="0" w:firstColumn="0" w:lastColumn="0" w:oddVBand="0" w:evenVBand="0" w:oddHBand="0" w:evenHBand="0" w:firstRowFirstColumn="0" w:firstRowLastColumn="0" w:lastRowFirstColumn="0" w:lastRowLastColumn="0"/>
            <w:tcW w:w="552" w:type="dxa"/>
            <w:tcMar/>
            <w:vAlign w:val="center"/>
          </w:tcPr>
          <w:p w:rsidRPr="004D409D" w:rsidR="0011431E" w:rsidP="00702A64" w:rsidRDefault="0011431E" w14:paraId="7D947255" w14:textId="1DCD17E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0.83</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42F315B3" w14:textId="601B42B3">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84.6</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02944062" w14:textId="10DAC3F1">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0.85</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7A52C835" w:rsidRDefault="0011431E" w14:paraId="0C76A69A" w14:textId="623B193E">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7A52C835" w:rsidR="31188B02">
              <w:rPr>
                <w:rFonts w:eastAsia="Times New Roman"/>
                <w:sz w:val="18"/>
                <w:szCs w:val="18"/>
              </w:rPr>
              <w:t>8</w:t>
            </w:r>
            <w:r w:rsidRPr="7A52C835" w:rsidR="7E18F042">
              <w:rPr>
                <w:rFonts w:eastAsia="Times New Roman"/>
                <w:sz w:val="18"/>
                <w:szCs w:val="18"/>
              </w:rPr>
              <w:t>8.1</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3EE221DD" w14:textId="770DF4C1">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0.68</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0439E370" w14:textId="6D737C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73.3</w:t>
            </w:r>
          </w:p>
        </w:tc>
        <w:tc>
          <w:tcPr>
            <w:cnfStyle w:val="000000000000" w:firstRow="0" w:lastRow="0" w:firstColumn="0" w:lastColumn="0" w:oddVBand="0" w:evenVBand="0" w:oddHBand="0" w:evenHBand="0" w:firstRowFirstColumn="0" w:firstRowLastColumn="0" w:lastRowFirstColumn="0" w:lastRowLastColumn="0"/>
            <w:tcW w:w="552" w:type="dxa"/>
            <w:tcBorders>
              <w:left w:val="single" w:color="auto" w:sz="2" w:space="0"/>
            </w:tcBorders>
            <w:tcMar/>
            <w:vAlign w:val="center"/>
          </w:tcPr>
          <w:p w:rsidRPr="004D409D" w:rsidR="0011431E" w:rsidP="00702A64" w:rsidRDefault="0011431E" w14:paraId="3BD6E0CE" w14:textId="0280471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0.86</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3D7B239D" w14:textId="0E34E0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89.4</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381223A4" w14:textId="1D8DCF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0.922</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2AEE09BF" w14:textId="6466F6A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95.2</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08F89C96" w14:textId="5D121819">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0.915</w:t>
            </w:r>
          </w:p>
        </w:tc>
        <w:tc>
          <w:tcPr>
            <w:cnfStyle w:val="000000000000" w:firstRow="0" w:lastRow="0" w:firstColumn="0" w:lastColumn="0" w:oddVBand="0" w:evenVBand="0" w:oddHBand="0" w:evenHBand="0" w:firstRowFirstColumn="0" w:firstRowLastColumn="0" w:lastRowFirstColumn="0" w:lastRowLastColumn="0"/>
            <w:tcW w:w="741" w:type="dxa"/>
            <w:tcBorders>
              <w:right w:val="single" w:color="auto" w:sz="2" w:space="0"/>
            </w:tcBorders>
            <w:tcMar/>
            <w:vAlign w:val="center"/>
          </w:tcPr>
          <w:p w:rsidRPr="004D409D" w:rsidR="0011431E" w:rsidP="00702A64" w:rsidRDefault="0011431E" w14:paraId="449BE2CF" w14:textId="1A335B57">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94.1</w:t>
            </w:r>
          </w:p>
        </w:tc>
        <w:tc>
          <w:tcPr>
            <w:cnfStyle w:val="000000000000" w:firstRow="0" w:lastRow="0" w:firstColumn="0" w:lastColumn="0" w:oddVBand="0" w:evenVBand="0" w:oddHBand="0" w:evenHBand="0" w:firstRowFirstColumn="0" w:firstRowLastColumn="0" w:lastRowFirstColumn="0" w:lastRowLastColumn="0"/>
            <w:tcW w:w="621" w:type="dxa"/>
            <w:tcBorders>
              <w:left w:val="single" w:color="auto" w:sz="2" w:space="0"/>
            </w:tcBorders>
            <w:tcMar/>
            <w:vAlign w:val="center"/>
          </w:tcPr>
          <w:p w:rsidRPr="004D409D" w:rsidR="0011431E" w:rsidP="00702A64" w:rsidRDefault="0011431E" w14:paraId="2B590182" w14:textId="3F43CD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rFonts w:eastAsia="Times New Roman"/>
                <w:sz w:val="18"/>
                <w:szCs w:val="18"/>
              </w:rPr>
              <w:t>0.</w:t>
            </w:r>
            <w:r w:rsidRPr="004D409D">
              <w:rPr>
                <w:sz w:val="18"/>
                <w:szCs w:val="18"/>
              </w:rPr>
              <w:t>808</w:t>
            </w:r>
          </w:p>
        </w:tc>
        <w:tc>
          <w:tcPr>
            <w:cnfStyle w:val="000000000000" w:firstRow="0" w:lastRow="0" w:firstColumn="0" w:lastColumn="0" w:oddVBand="0" w:evenVBand="0" w:oddHBand="0" w:evenHBand="0" w:firstRowFirstColumn="0" w:firstRowLastColumn="0" w:lastRowFirstColumn="0" w:lastRowLastColumn="0"/>
            <w:tcW w:w="741" w:type="dxa"/>
            <w:tcMar/>
            <w:vAlign w:val="center"/>
          </w:tcPr>
          <w:p w:rsidRPr="004D409D" w:rsidR="0011431E" w:rsidP="00702A64" w:rsidRDefault="0011431E" w14:paraId="109B97B2" w14:textId="272CD0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4D409D">
              <w:rPr>
                <w:sz w:val="18"/>
                <w:szCs w:val="18"/>
              </w:rPr>
              <w:t>88.1</w:t>
            </w:r>
          </w:p>
        </w:tc>
      </w:tr>
    </w:tbl>
    <w:p w:rsidR="0011431E" w:rsidP="002A392A" w:rsidRDefault="0011431E" w14:paraId="6C3C683E" w14:textId="77777777"/>
    <w:p w:rsidR="00130241" w:rsidP="00A26BF1" w:rsidRDefault="00A26BF1" w14:paraId="5C50A857" w14:textId="670D7648">
      <w:pPr>
        <w:keepNext w:val="1"/>
        <w:keepLines w:val="1"/>
        <w:rPr>
          <w:rFonts w:eastAsia="Times New Roman"/>
          <w:color w:val="000000" w:themeColor="text1"/>
        </w:rPr>
      </w:pPr>
      <w:bookmarkStart w:name="OLE_LINK31" w:id="12"/>
      <w:r w:rsidRPr="7A52C835" w:rsidR="7DB43D1A">
        <w:rPr>
          <w:rFonts w:eastAsia="Times New Roman"/>
          <w:b w:val="1"/>
          <w:bCs w:val="1"/>
          <w:color w:val="000000" w:themeColor="text1" w:themeTint="FF" w:themeShade="FF"/>
        </w:rPr>
        <w:t xml:space="preserve">Table </w:t>
      </w:r>
      <w:r w:rsidRPr="7A52C835" w:rsidR="7DB43D1A">
        <w:rPr>
          <w:rFonts w:eastAsia="Times New Roman"/>
          <w:b w:val="1"/>
          <w:bCs w:val="1"/>
          <w:color w:val="000000" w:themeColor="text1" w:themeTint="FF" w:themeShade="FF"/>
        </w:rPr>
        <w:t>ED-</w:t>
      </w:r>
      <w:r w:rsidRPr="7A52C835" w:rsidR="705E6797">
        <w:rPr>
          <w:rFonts w:eastAsia="Times New Roman"/>
          <w:b w:val="1"/>
          <w:bCs w:val="1"/>
          <w:color w:val="000000" w:themeColor="text1" w:themeTint="FF" w:themeShade="FF"/>
        </w:rPr>
        <w:t>9</w:t>
      </w:r>
      <w:r w:rsidRPr="7A52C835" w:rsidR="7DB43D1A">
        <w:rPr>
          <w:rFonts w:eastAsia="Times New Roman"/>
          <w:b w:val="1"/>
          <w:bCs w:val="1"/>
          <w:color w:val="000000" w:themeColor="text1" w:themeTint="FF" w:themeShade="FF"/>
        </w:rPr>
        <w:t>b</w:t>
      </w:r>
      <w:r w:rsidRPr="7A52C835" w:rsidR="7DB43D1A">
        <w:rPr>
          <w:rFonts w:eastAsia="Times New Roman"/>
          <w:b w:val="1"/>
          <w:bCs w:val="1"/>
          <w:color w:val="000000" w:themeColor="text1" w:themeTint="FF" w:themeShade="FF"/>
        </w:rPr>
        <w:t xml:space="preserve">: </w:t>
      </w:r>
      <w:r w:rsidRPr="7A52C835" w:rsidR="7DB43D1A">
        <w:rPr>
          <w:rFonts w:eastAsia="Times New Roman"/>
          <w:color w:val="000000" w:themeColor="text1" w:themeTint="FF" w:themeShade="FF"/>
        </w:rPr>
        <w:t>Individual percentage contribution (%) of each predictor</w:t>
      </w:r>
      <w:r w:rsidRPr="7A52C835" w:rsidR="4E30FCC0">
        <w:rPr>
          <w:rFonts w:eastAsia="Times New Roman"/>
          <w:color w:val="000000" w:themeColor="text1" w:themeTint="FF" w:themeShade="FF"/>
        </w:rPr>
        <w:t xml:space="preserve"> variable</w:t>
      </w:r>
      <w:r w:rsidRPr="7A52C835" w:rsidR="7DB43D1A">
        <w:rPr>
          <w:rFonts w:eastAsia="Times New Roman"/>
          <w:color w:val="000000" w:themeColor="text1" w:themeTint="FF" w:themeShade="FF"/>
        </w:rPr>
        <w:t xml:space="preserve"> towards overall </w:t>
      </w:r>
      <w:r w:rsidRPr="7A52C835" w:rsidR="6A16EE6A">
        <w:rPr>
          <w:rFonts w:eastAsia="Times New Roman"/>
          <w:color w:val="000000" w:themeColor="text1" w:themeTint="FF" w:themeShade="FF"/>
        </w:rPr>
        <w:t>GAM</w:t>
      </w:r>
      <w:r w:rsidRPr="7A52C835" w:rsidR="7DB43D1A">
        <w:rPr>
          <w:rFonts w:eastAsia="Times New Roman"/>
          <w:color w:val="000000" w:themeColor="text1" w:themeTint="FF" w:themeShade="FF"/>
        </w:rPr>
        <w:t xml:space="preserve"> adjusted R</w:t>
      </w:r>
      <w:r w:rsidRPr="7A52C835" w:rsidR="7DB43D1A">
        <w:rPr>
          <w:rFonts w:eastAsia="Times New Roman"/>
          <w:color w:val="000000" w:themeColor="text1" w:themeTint="FF" w:themeShade="FF"/>
          <w:vertAlign w:val="superscript"/>
        </w:rPr>
        <w:t>2</w:t>
      </w:r>
      <w:r w:rsidRPr="7A52C835" w:rsidR="6A16EE6A">
        <w:rPr>
          <w:rFonts w:eastAsia="Times New Roman"/>
          <w:color w:val="000000" w:themeColor="text1" w:themeTint="FF" w:themeShade="FF"/>
        </w:rPr>
        <w:t xml:space="preserve"> by region and </w:t>
      </w:r>
      <w:r w:rsidRPr="7A52C835" w:rsidR="6A16EE6A">
        <w:rPr>
          <w:rFonts w:eastAsia="Times New Roman"/>
          <w:color w:val="000000" w:themeColor="text1" w:themeTint="FF" w:themeShade="FF"/>
        </w:rPr>
        <w:t>time period</w:t>
      </w:r>
      <w:r w:rsidRPr="7A52C835" w:rsidR="6A16EE6A">
        <w:rPr>
          <w:rFonts w:eastAsia="Times New Roman"/>
          <w:color w:val="000000" w:themeColor="text1" w:themeTint="FF" w:themeShade="FF"/>
        </w:rPr>
        <w:t>. NA for September variables in Northwest due to lack of data.</w:t>
      </w:r>
    </w:p>
    <w:tbl>
      <w:tblPr>
        <w:tblStyle w:val="PlainTable2"/>
        <w:tblW w:w="0" w:type="auto"/>
        <w:tblInd w:w="-270" w:type="dxa"/>
        <w:tblLayout w:type="fixed"/>
        <w:tblLook w:val="06A0" w:firstRow="1" w:lastRow="0" w:firstColumn="1" w:lastColumn="0" w:noHBand="1" w:noVBand="1"/>
      </w:tblPr>
      <w:tblGrid>
        <w:gridCol w:w="1215"/>
        <w:gridCol w:w="1305"/>
        <w:gridCol w:w="900"/>
        <w:gridCol w:w="915"/>
        <w:gridCol w:w="780"/>
        <w:gridCol w:w="855"/>
        <w:gridCol w:w="915"/>
        <w:gridCol w:w="1140"/>
        <w:gridCol w:w="750"/>
      </w:tblGrid>
      <w:tr w:rsidRPr="008D6D90" w:rsidR="007A7BE6" w:rsidTr="004156C2" w14:paraId="5DAD19B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dxa"/>
            <w:vAlign w:val="center"/>
          </w:tcPr>
          <w:p w:rsidRPr="00E14C3C" w:rsidR="007A7BE6" w:rsidP="00C2263E" w:rsidRDefault="007A7BE6" w14:paraId="2AD0295C" w14:textId="77777777">
            <w:pPr>
              <w:keepNext/>
              <w:keepLines/>
              <w:jc w:val="center"/>
              <w:rPr>
                <w:rFonts w:eastAsia="Times New Roman"/>
                <w:sz w:val="20"/>
                <w:szCs w:val="20"/>
              </w:rPr>
            </w:pPr>
            <w:r w:rsidRPr="00E14C3C">
              <w:rPr>
                <w:rFonts w:eastAsia="Times New Roman"/>
                <w:sz w:val="20"/>
                <w:szCs w:val="20"/>
              </w:rPr>
              <w:t>Period</w:t>
            </w:r>
          </w:p>
        </w:tc>
        <w:tc>
          <w:tcPr>
            <w:tcW w:w="1305" w:type="dxa"/>
            <w:vAlign w:val="center"/>
          </w:tcPr>
          <w:p w:rsidRPr="00E14C3C" w:rsidR="007A7BE6" w:rsidP="00C2263E" w:rsidRDefault="007A7BE6" w14:paraId="0ECF7562" w14:textId="77777777">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Region</w:t>
            </w:r>
          </w:p>
        </w:tc>
        <w:tc>
          <w:tcPr>
            <w:tcW w:w="900" w:type="dxa"/>
            <w:vAlign w:val="center"/>
          </w:tcPr>
          <w:p w:rsidRPr="008D6D90" w:rsidR="007A7BE6" w:rsidP="00C2263E" w:rsidRDefault="007A7BE6" w14:paraId="47D6E49A" w14:textId="58DDBC65">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Daily Smoke</w:t>
            </w:r>
            <w:r w:rsidRPr="008D6D90" w:rsidR="008D6D90">
              <w:rPr>
                <w:rFonts w:eastAsia="Times New Roman"/>
                <w:sz w:val="18"/>
                <w:szCs w:val="18"/>
              </w:rPr>
              <w:t xml:space="preserve"> (mg/m</w:t>
            </w:r>
            <w:r w:rsidRPr="008D6D90" w:rsidR="008D6D90">
              <w:rPr>
                <w:rFonts w:eastAsia="Times New Roman"/>
                <w:sz w:val="18"/>
                <w:szCs w:val="18"/>
                <w:vertAlign w:val="superscript"/>
              </w:rPr>
              <w:t>2</w:t>
            </w:r>
            <w:r w:rsidRPr="008D6D90" w:rsidR="008D6D90">
              <w:rPr>
                <w:rFonts w:eastAsia="Times New Roman"/>
                <w:sz w:val="18"/>
                <w:szCs w:val="18"/>
              </w:rPr>
              <w:t>)</w:t>
            </w:r>
          </w:p>
        </w:tc>
        <w:tc>
          <w:tcPr>
            <w:tcW w:w="915" w:type="dxa"/>
            <w:vAlign w:val="center"/>
          </w:tcPr>
          <w:p w:rsidRPr="008D6D90" w:rsidR="007A7BE6" w:rsidP="00C2263E" w:rsidRDefault="007A7BE6" w14:paraId="1A0CC409" w14:textId="7B6A5E14">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Air Pressure</w:t>
            </w:r>
            <w:r w:rsidRPr="008D6D90" w:rsidR="008D6D90">
              <w:rPr>
                <w:rFonts w:eastAsia="Times New Roman"/>
                <w:sz w:val="18"/>
                <w:szCs w:val="18"/>
              </w:rPr>
              <w:t xml:space="preserve"> (hPa)</w:t>
            </w:r>
          </w:p>
        </w:tc>
        <w:tc>
          <w:tcPr>
            <w:tcW w:w="780" w:type="dxa"/>
            <w:vAlign w:val="center"/>
          </w:tcPr>
          <w:p w:rsidRPr="008D6D90" w:rsidR="007A7BE6" w:rsidP="00C2263E" w:rsidRDefault="007A7BE6" w14:paraId="76C949CF" w14:textId="5F776038">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Air Temp</w:t>
            </w:r>
            <w:r w:rsidRPr="008D6D90" w:rsidR="008D6D90">
              <w:rPr>
                <w:rFonts w:eastAsia="Times New Roman"/>
                <w:sz w:val="18"/>
                <w:szCs w:val="18"/>
              </w:rPr>
              <w:t xml:space="preserve"> (ºC)</w:t>
            </w:r>
          </w:p>
        </w:tc>
        <w:tc>
          <w:tcPr>
            <w:tcW w:w="855" w:type="dxa"/>
            <w:vAlign w:val="center"/>
          </w:tcPr>
          <w:p w:rsidRPr="008D6D90" w:rsidR="007A7BE6" w:rsidP="00C2263E" w:rsidRDefault="007A7BE6" w14:paraId="2321816A" w14:textId="3B6ADF17">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Rel. Hum.</w:t>
            </w:r>
            <w:r w:rsidRPr="008D6D90" w:rsidR="008D6D90">
              <w:rPr>
                <w:rFonts w:eastAsia="Times New Roman"/>
                <w:sz w:val="18"/>
                <w:szCs w:val="18"/>
              </w:rPr>
              <w:t xml:space="preserve"> (%)</w:t>
            </w:r>
          </w:p>
        </w:tc>
        <w:tc>
          <w:tcPr>
            <w:tcW w:w="915" w:type="dxa"/>
            <w:vAlign w:val="center"/>
          </w:tcPr>
          <w:p w:rsidRPr="008D6D90" w:rsidR="007A7BE6" w:rsidP="00C2263E" w:rsidRDefault="007A7BE6" w14:paraId="576E72AF" w14:textId="6B6E6123">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Wind Speed</w:t>
            </w:r>
            <w:r w:rsidRPr="008D6D90" w:rsidR="008D6D90">
              <w:rPr>
                <w:rFonts w:eastAsia="Times New Roman"/>
                <w:sz w:val="18"/>
                <w:szCs w:val="18"/>
              </w:rPr>
              <w:t xml:space="preserve"> (m/s)</w:t>
            </w:r>
          </w:p>
        </w:tc>
        <w:tc>
          <w:tcPr>
            <w:tcW w:w="1140" w:type="dxa"/>
            <w:vAlign w:val="center"/>
          </w:tcPr>
          <w:p w:rsidRPr="008D6D90" w:rsidR="007A7BE6" w:rsidP="00C2263E" w:rsidRDefault="007A7BE6" w14:paraId="43327FBC" w14:textId="0E07E72B">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Aggregated Smoke</w:t>
            </w:r>
            <w:r w:rsidRPr="008D6D90" w:rsidR="008D6D90">
              <w:rPr>
                <w:rFonts w:eastAsia="Times New Roman"/>
                <w:sz w:val="18"/>
                <w:szCs w:val="18"/>
              </w:rPr>
              <w:t xml:space="preserve"> (mg/m</w:t>
            </w:r>
            <w:r w:rsidRPr="008D6D90" w:rsidR="008D6D90">
              <w:rPr>
                <w:rFonts w:eastAsia="Times New Roman"/>
                <w:sz w:val="18"/>
                <w:szCs w:val="18"/>
                <w:vertAlign w:val="superscript"/>
              </w:rPr>
              <w:t>2</w:t>
            </w:r>
            <w:r w:rsidRPr="008D6D90" w:rsidR="008D6D90">
              <w:rPr>
                <w:rFonts w:eastAsia="Times New Roman"/>
                <w:sz w:val="18"/>
                <w:szCs w:val="18"/>
              </w:rPr>
              <w:t>)</w:t>
            </w:r>
          </w:p>
        </w:tc>
        <w:tc>
          <w:tcPr>
            <w:tcW w:w="750" w:type="dxa"/>
            <w:vAlign w:val="center"/>
          </w:tcPr>
          <w:p w:rsidRPr="008D6D90" w:rsidR="007A7BE6" w:rsidP="00C2263E" w:rsidRDefault="007A7BE6" w14:paraId="035B392D" w14:textId="77777777">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8D6D90">
              <w:rPr>
                <w:rFonts w:eastAsia="Times New Roman"/>
                <w:sz w:val="18"/>
                <w:szCs w:val="18"/>
              </w:rPr>
              <w:t>DOY</w:t>
            </w:r>
          </w:p>
        </w:tc>
      </w:tr>
      <w:tr w:rsidRPr="00E14C3C" w:rsidR="00E432B6" w:rsidTr="004156C2" w14:paraId="35C56876"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7F7F7F" w:themeColor="text1" w:themeTint="80" w:sz="4" w:space="0"/>
              <w:bottom w:val="nil"/>
            </w:tcBorders>
            <w:vAlign w:val="center"/>
          </w:tcPr>
          <w:p w:rsidRPr="00E14C3C" w:rsidR="00E432B6" w:rsidP="00E432B6" w:rsidRDefault="00E432B6" w14:paraId="54C034F5" w14:textId="28381907">
            <w:pPr>
              <w:keepNext/>
              <w:keepLines/>
              <w:jc w:val="center"/>
              <w:rPr>
                <w:rFonts w:eastAsia="Times New Roman"/>
                <w:sz w:val="20"/>
                <w:szCs w:val="20"/>
              </w:rPr>
            </w:pPr>
            <w:r w:rsidRPr="00E14C3C">
              <w:rPr>
                <w:rFonts w:eastAsia="Times New Roman"/>
                <w:sz w:val="20"/>
                <w:szCs w:val="20"/>
              </w:rPr>
              <w:t>May – Sept</w:t>
            </w:r>
            <w:r w:rsidR="002620DE">
              <w:rPr>
                <w:rFonts w:eastAsia="Times New Roman"/>
                <w:sz w:val="20"/>
                <w:szCs w:val="20"/>
              </w:rPr>
              <w:t>ember</w:t>
            </w:r>
          </w:p>
        </w:tc>
        <w:tc>
          <w:tcPr>
            <w:tcW w:w="1305" w:type="dxa"/>
            <w:tcBorders>
              <w:top w:val="single" w:color="7F7F7F" w:themeColor="text1" w:themeTint="80" w:sz="4" w:space="0"/>
              <w:bottom w:val="nil"/>
            </w:tcBorders>
            <w:vAlign w:val="center"/>
          </w:tcPr>
          <w:p w:rsidRPr="00E14C3C" w:rsidR="00E432B6" w:rsidP="00E432B6" w:rsidRDefault="00E432B6" w14:paraId="6CBC6CAC" w14:textId="65E8C57A">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South</w:t>
            </w:r>
          </w:p>
        </w:tc>
        <w:tc>
          <w:tcPr>
            <w:tcW w:w="900" w:type="dxa"/>
            <w:tcBorders>
              <w:top w:val="single" w:color="7F7F7F" w:themeColor="text1" w:themeTint="80" w:sz="4" w:space="0"/>
              <w:bottom w:val="nil"/>
            </w:tcBorders>
            <w:vAlign w:val="center"/>
          </w:tcPr>
          <w:p w:rsidRPr="00E14C3C" w:rsidR="00E432B6" w:rsidP="00E432B6" w:rsidRDefault="00E432B6" w14:paraId="13A2023D" w14:textId="6B9F1EA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w:t>
            </w:r>
          </w:p>
        </w:tc>
        <w:tc>
          <w:tcPr>
            <w:tcW w:w="915" w:type="dxa"/>
            <w:tcBorders>
              <w:top w:val="single" w:color="7F7F7F" w:themeColor="text1" w:themeTint="80" w:sz="4" w:space="0"/>
              <w:bottom w:val="nil"/>
            </w:tcBorders>
            <w:vAlign w:val="center"/>
          </w:tcPr>
          <w:p w:rsidRPr="00E14C3C" w:rsidR="00E432B6" w:rsidP="00E432B6" w:rsidRDefault="00E432B6" w14:paraId="493CAC76" w14:textId="531C91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29.5</w:t>
            </w:r>
          </w:p>
        </w:tc>
        <w:tc>
          <w:tcPr>
            <w:tcW w:w="780" w:type="dxa"/>
            <w:tcBorders>
              <w:top w:val="single" w:color="7F7F7F" w:themeColor="text1" w:themeTint="80" w:sz="4" w:space="0"/>
              <w:bottom w:val="nil"/>
            </w:tcBorders>
            <w:vAlign w:val="center"/>
          </w:tcPr>
          <w:p w:rsidRPr="00E14C3C" w:rsidR="00E432B6" w:rsidP="00E432B6" w:rsidRDefault="00E432B6" w14:paraId="37B0FD97" w14:textId="3258B85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38.1</w:t>
            </w:r>
          </w:p>
        </w:tc>
        <w:tc>
          <w:tcPr>
            <w:tcW w:w="855" w:type="dxa"/>
            <w:tcBorders>
              <w:top w:val="single" w:color="7F7F7F" w:themeColor="text1" w:themeTint="80" w:sz="4" w:space="0"/>
              <w:bottom w:val="nil"/>
            </w:tcBorders>
            <w:vAlign w:val="center"/>
          </w:tcPr>
          <w:p w:rsidRPr="00E14C3C" w:rsidR="00E432B6" w:rsidP="00E432B6" w:rsidRDefault="00E432B6" w14:paraId="1BFD51B7" w14:textId="0BCF85B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6.7</w:t>
            </w:r>
          </w:p>
        </w:tc>
        <w:tc>
          <w:tcPr>
            <w:tcW w:w="915" w:type="dxa"/>
            <w:tcBorders>
              <w:top w:val="single" w:color="7F7F7F" w:themeColor="text1" w:themeTint="80" w:sz="4" w:space="0"/>
              <w:bottom w:val="nil"/>
            </w:tcBorders>
            <w:vAlign w:val="center"/>
          </w:tcPr>
          <w:p w:rsidRPr="00E14C3C" w:rsidR="00E432B6" w:rsidP="00E432B6" w:rsidRDefault="00E432B6" w14:paraId="6034945F" w14:textId="05A1DFA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0.79</w:t>
            </w:r>
          </w:p>
        </w:tc>
        <w:tc>
          <w:tcPr>
            <w:tcW w:w="1140" w:type="dxa"/>
            <w:tcBorders>
              <w:top w:val="single" w:color="7F7F7F" w:themeColor="text1" w:themeTint="80" w:sz="4" w:space="0"/>
              <w:bottom w:val="nil"/>
            </w:tcBorders>
            <w:vAlign w:val="center"/>
          </w:tcPr>
          <w:p w:rsidRPr="00E14C3C" w:rsidR="00E432B6" w:rsidP="00E432B6" w:rsidRDefault="00E432B6" w14:paraId="5C2CF7DF" w14:textId="16E9877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12.4</w:t>
            </w:r>
          </w:p>
        </w:tc>
        <w:tc>
          <w:tcPr>
            <w:tcW w:w="750" w:type="dxa"/>
            <w:tcBorders>
              <w:top w:val="single" w:color="7F7F7F" w:themeColor="text1" w:themeTint="80" w:sz="4" w:space="0"/>
              <w:bottom w:val="nil"/>
            </w:tcBorders>
            <w:vAlign w:val="center"/>
          </w:tcPr>
          <w:p w:rsidRPr="00E14C3C" w:rsidR="00E432B6" w:rsidP="00E432B6" w:rsidRDefault="00E432B6" w14:paraId="442E0D6A" w14:textId="539C247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10.9</w:t>
            </w:r>
          </w:p>
        </w:tc>
      </w:tr>
      <w:tr w:rsidRPr="00E14C3C" w:rsidR="00E432B6" w:rsidTr="004156C2" w14:paraId="196BC736"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top w:val="nil"/>
              <w:bottom w:val="nil"/>
            </w:tcBorders>
            <w:vAlign w:val="center"/>
          </w:tcPr>
          <w:p w:rsidRPr="00E14C3C" w:rsidR="00E432B6" w:rsidP="00E432B6" w:rsidRDefault="00E432B6" w14:paraId="71453F3F" w14:textId="77777777">
            <w:pPr>
              <w:jc w:val="center"/>
              <w:rPr>
                <w:sz w:val="20"/>
                <w:szCs w:val="20"/>
              </w:rPr>
            </w:pPr>
          </w:p>
        </w:tc>
        <w:tc>
          <w:tcPr>
            <w:tcW w:w="1305" w:type="dxa"/>
            <w:tcBorders>
              <w:top w:val="nil"/>
              <w:bottom w:val="nil"/>
            </w:tcBorders>
            <w:vAlign w:val="center"/>
          </w:tcPr>
          <w:p w:rsidRPr="00E14C3C" w:rsidR="00E432B6" w:rsidP="00E432B6" w:rsidRDefault="00E432B6" w14:paraId="08983F90" w14:textId="6C6032B2">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Northwest</w:t>
            </w:r>
          </w:p>
        </w:tc>
        <w:tc>
          <w:tcPr>
            <w:tcW w:w="900" w:type="dxa"/>
            <w:tcBorders>
              <w:top w:val="nil"/>
              <w:bottom w:val="nil"/>
            </w:tcBorders>
            <w:vAlign w:val="center"/>
          </w:tcPr>
          <w:p w:rsidRPr="00E14C3C" w:rsidR="00E432B6" w:rsidP="00E432B6" w:rsidRDefault="00E432B6" w14:paraId="53CB2B89" w14:textId="5F2C535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w:t>
            </w:r>
            <w:r w:rsidR="00565F86">
              <w:rPr>
                <w:rFonts w:eastAsia="Times New Roman"/>
                <w:sz w:val="20"/>
                <w:szCs w:val="20"/>
              </w:rPr>
              <w:t>6</w:t>
            </w:r>
          </w:p>
        </w:tc>
        <w:tc>
          <w:tcPr>
            <w:tcW w:w="915" w:type="dxa"/>
            <w:tcBorders>
              <w:top w:val="nil"/>
              <w:bottom w:val="nil"/>
            </w:tcBorders>
            <w:vAlign w:val="center"/>
          </w:tcPr>
          <w:p w:rsidRPr="00E14C3C" w:rsidR="00E432B6" w:rsidP="00E432B6" w:rsidRDefault="00E432B6" w14:paraId="345217C3" w14:textId="09FC4B1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11.5</w:t>
            </w:r>
          </w:p>
        </w:tc>
        <w:tc>
          <w:tcPr>
            <w:tcW w:w="780" w:type="dxa"/>
            <w:tcBorders>
              <w:top w:val="nil"/>
              <w:bottom w:val="nil"/>
            </w:tcBorders>
            <w:vAlign w:val="center"/>
          </w:tcPr>
          <w:p w:rsidRPr="00E14C3C" w:rsidR="00E432B6" w:rsidP="00E432B6" w:rsidRDefault="00E432B6" w14:paraId="4C666A62" w14:textId="10A447A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2.2</w:t>
            </w:r>
          </w:p>
        </w:tc>
        <w:tc>
          <w:tcPr>
            <w:tcW w:w="855" w:type="dxa"/>
            <w:tcBorders>
              <w:top w:val="nil"/>
              <w:bottom w:val="nil"/>
            </w:tcBorders>
            <w:vAlign w:val="center"/>
          </w:tcPr>
          <w:p w:rsidRPr="00E14C3C" w:rsidR="00E432B6" w:rsidP="00E432B6" w:rsidRDefault="00E432B6" w14:paraId="100C0394" w14:textId="703C94E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51.4</w:t>
            </w:r>
          </w:p>
        </w:tc>
        <w:tc>
          <w:tcPr>
            <w:tcW w:w="915" w:type="dxa"/>
            <w:tcBorders>
              <w:top w:val="nil"/>
              <w:bottom w:val="nil"/>
            </w:tcBorders>
            <w:vAlign w:val="center"/>
          </w:tcPr>
          <w:p w:rsidRPr="00E14C3C" w:rsidR="00E432B6" w:rsidP="00E432B6" w:rsidRDefault="00E432B6" w14:paraId="37F1ED4D" w14:textId="53203FD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0.33</w:t>
            </w:r>
          </w:p>
        </w:tc>
        <w:tc>
          <w:tcPr>
            <w:tcW w:w="1140" w:type="dxa"/>
            <w:tcBorders>
              <w:top w:val="nil"/>
              <w:bottom w:val="nil"/>
            </w:tcBorders>
            <w:vAlign w:val="center"/>
          </w:tcPr>
          <w:p w:rsidRPr="00E14C3C" w:rsidR="00E432B6" w:rsidP="00E432B6" w:rsidRDefault="00E432B6" w14:paraId="57298713" w14:textId="17FE7B2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13.9</w:t>
            </w:r>
          </w:p>
        </w:tc>
        <w:tc>
          <w:tcPr>
            <w:tcW w:w="750" w:type="dxa"/>
            <w:tcBorders>
              <w:top w:val="nil"/>
              <w:bottom w:val="nil"/>
            </w:tcBorders>
            <w:vAlign w:val="center"/>
          </w:tcPr>
          <w:p w:rsidRPr="00E14C3C" w:rsidR="00E432B6" w:rsidP="00E432B6" w:rsidRDefault="00E432B6" w14:paraId="6F2FD784" w14:textId="282FB74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16.1</w:t>
            </w:r>
          </w:p>
        </w:tc>
      </w:tr>
      <w:tr w:rsidRPr="00E14C3C" w:rsidR="00E432B6" w:rsidTr="004156C2" w14:paraId="0C71BEF5"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top w:val="nil"/>
              <w:bottom w:val="nil"/>
            </w:tcBorders>
            <w:vAlign w:val="center"/>
          </w:tcPr>
          <w:p w:rsidRPr="00E14C3C" w:rsidR="00E432B6" w:rsidP="00E432B6" w:rsidRDefault="00E432B6" w14:paraId="56C61771" w14:textId="77777777">
            <w:pPr>
              <w:jc w:val="center"/>
              <w:rPr>
                <w:sz w:val="20"/>
                <w:szCs w:val="20"/>
              </w:rPr>
            </w:pPr>
          </w:p>
        </w:tc>
        <w:tc>
          <w:tcPr>
            <w:tcW w:w="1305" w:type="dxa"/>
            <w:tcBorders>
              <w:top w:val="nil"/>
              <w:bottom w:val="nil"/>
            </w:tcBorders>
            <w:vAlign w:val="center"/>
          </w:tcPr>
          <w:p w:rsidRPr="00E14C3C" w:rsidR="00E432B6" w:rsidP="00E432B6" w:rsidRDefault="00E432B6" w14:paraId="087E2611" w14:textId="513EE52B">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Northeast</w:t>
            </w:r>
          </w:p>
        </w:tc>
        <w:tc>
          <w:tcPr>
            <w:tcW w:w="900" w:type="dxa"/>
            <w:tcBorders>
              <w:top w:val="nil"/>
              <w:bottom w:val="nil"/>
            </w:tcBorders>
            <w:vAlign w:val="center"/>
          </w:tcPr>
          <w:p w:rsidRPr="00E14C3C" w:rsidR="00E432B6" w:rsidP="00E432B6" w:rsidRDefault="00E432B6" w14:paraId="6A870FBF" w14:textId="42850A7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2.1</w:t>
            </w:r>
          </w:p>
        </w:tc>
        <w:tc>
          <w:tcPr>
            <w:tcW w:w="915" w:type="dxa"/>
            <w:tcBorders>
              <w:top w:val="nil"/>
              <w:bottom w:val="nil"/>
            </w:tcBorders>
            <w:vAlign w:val="center"/>
          </w:tcPr>
          <w:p w:rsidRPr="00E14C3C" w:rsidR="00E432B6" w:rsidP="00E432B6" w:rsidRDefault="00E432B6" w14:paraId="5A740DB8" w14:textId="2ED996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30.3</w:t>
            </w:r>
          </w:p>
        </w:tc>
        <w:tc>
          <w:tcPr>
            <w:tcW w:w="780" w:type="dxa"/>
            <w:tcBorders>
              <w:top w:val="nil"/>
              <w:bottom w:val="nil"/>
            </w:tcBorders>
            <w:vAlign w:val="center"/>
          </w:tcPr>
          <w:p w:rsidRPr="00E14C3C" w:rsidR="00E432B6" w:rsidP="00E432B6" w:rsidRDefault="00E432B6" w14:paraId="313F24EF" w14:textId="095EBDE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23.1</w:t>
            </w:r>
          </w:p>
        </w:tc>
        <w:tc>
          <w:tcPr>
            <w:tcW w:w="855" w:type="dxa"/>
            <w:tcBorders>
              <w:top w:val="nil"/>
              <w:bottom w:val="nil"/>
            </w:tcBorders>
            <w:vAlign w:val="center"/>
          </w:tcPr>
          <w:p w:rsidRPr="00E14C3C" w:rsidR="00E432B6" w:rsidP="00E432B6" w:rsidRDefault="00E432B6" w14:paraId="5E78BD8A" w14:textId="438F56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10</w:t>
            </w:r>
          </w:p>
        </w:tc>
        <w:tc>
          <w:tcPr>
            <w:tcW w:w="915" w:type="dxa"/>
            <w:tcBorders>
              <w:top w:val="nil"/>
              <w:bottom w:val="nil"/>
            </w:tcBorders>
            <w:vAlign w:val="center"/>
          </w:tcPr>
          <w:p w:rsidRPr="00E14C3C" w:rsidR="00E432B6" w:rsidP="00E432B6" w:rsidRDefault="00E432B6" w14:paraId="590C335E" w14:textId="74394AC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0.21</w:t>
            </w:r>
          </w:p>
        </w:tc>
        <w:tc>
          <w:tcPr>
            <w:tcW w:w="1140" w:type="dxa"/>
            <w:tcBorders>
              <w:top w:val="nil"/>
              <w:bottom w:val="nil"/>
            </w:tcBorders>
            <w:vAlign w:val="center"/>
          </w:tcPr>
          <w:p w:rsidRPr="00E14C3C" w:rsidR="00E432B6" w:rsidP="00E432B6" w:rsidRDefault="00E432B6" w14:paraId="441B8DFE" w14:textId="18C682D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9.8</w:t>
            </w:r>
          </w:p>
        </w:tc>
        <w:tc>
          <w:tcPr>
            <w:tcW w:w="750" w:type="dxa"/>
            <w:tcBorders>
              <w:top w:val="nil"/>
              <w:bottom w:val="nil"/>
            </w:tcBorders>
            <w:vAlign w:val="center"/>
          </w:tcPr>
          <w:p w:rsidRPr="00E14C3C" w:rsidR="00E432B6" w:rsidP="00E432B6" w:rsidRDefault="00E432B6" w14:paraId="702311E0" w14:textId="098AEB1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24.</w:t>
            </w:r>
            <w:r w:rsidR="003E0E7C">
              <w:rPr>
                <w:rFonts w:eastAsia="Times New Roman"/>
                <w:sz w:val="20"/>
                <w:szCs w:val="20"/>
              </w:rPr>
              <w:t>5</w:t>
            </w:r>
          </w:p>
        </w:tc>
      </w:tr>
      <w:tr w:rsidRPr="00E14C3C" w:rsidR="00E432B6" w:rsidTr="004156C2" w14:paraId="44406E31"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top w:val="nil"/>
              <w:bottom w:val="nil"/>
            </w:tcBorders>
            <w:vAlign w:val="center"/>
          </w:tcPr>
          <w:p w:rsidRPr="00E14C3C" w:rsidR="00E432B6" w:rsidP="00E432B6" w:rsidRDefault="00E432B6" w14:paraId="02B764CB" w14:textId="77777777">
            <w:pPr>
              <w:jc w:val="center"/>
              <w:rPr>
                <w:sz w:val="20"/>
                <w:szCs w:val="20"/>
              </w:rPr>
            </w:pPr>
          </w:p>
        </w:tc>
        <w:tc>
          <w:tcPr>
            <w:tcW w:w="1305" w:type="dxa"/>
            <w:tcBorders>
              <w:top w:val="nil"/>
              <w:bottom w:val="nil"/>
            </w:tcBorders>
            <w:vAlign w:val="center"/>
          </w:tcPr>
          <w:p w:rsidRPr="00E14C3C" w:rsidR="00E432B6" w:rsidP="00E432B6" w:rsidRDefault="00E432B6" w14:paraId="50A28488" w14:textId="17890B68">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All AWS</w:t>
            </w:r>
          </w:p>
        </w:tc>
        <w:tc>
          <w:tcPr>
            <w:tcW w:w="900" w:type="dxa"/>
            <w:tcBorders>
              <w:top w:val="nil"/>
              <w:bottom w:val="nil"/>
            </w:tcBorders>
            <w:vAlign w:val="center"/>
          </w:tcPr>
          <w:p w:rsidRPr="00E14C3C" w:rsidR="00E432B6" w:rsidP="00E432B6" w:rsidRDefault="00E432B6" w14:paraId="05C32583" w14:textId="4C9C4B2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w:t>
            </w:r>
            <w:r w:rsidR="00565F86">
              <w:rPr>
                <w:rFonts w:eastAsia="Times New Roman"/>
                <w:sz w:val="20"/>
                <w:szCs w:val="20"/>
              </w:rPr>
              <w:t>1</w:t>
            </w:r>
          </w:p>
        </w:tc>
        <w:tc>
          <w:tcPr>
            <w:tcW w:w="915" w:type="dxa"/>
            <w:tcBorders>
              <w:top w:val="nil"/>
              <w:bottom w:val="nil"/>
            </w:tcBorders>
            <w:vAlign w:val="center"/>
          </w:tcPr>
          <w:p w:rsidRPr="00E14C3C" w:rsidR="00E432B6" w:rsidP="00E432B6" w:rsidRDefault="00E432B6" w14:paraId="2A82BD60" w14:textId="2C34116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29.</w:t>
            </w:r>
            <w:r w:rsidR="00565F86">
              <w:rPr>
                <w:rFonts w:eastAsia="Times New Roman"/>
                <w:sz w:val="20"/>
                <w:szCs w:val="20"/>
              </w:rPr>
              <w:t>8</w:t>
            </w:r>
          </w:p>
        </w:tc>
        <w:tc>
          <w:tcPr>
            <w:tcW w:w="780" w:type="dxa"/>
            <w:tcBorders>
              <w:top w:val="nil"/>
              <w:bottom w:val="nil"/>
            </w:tcBorders>
            <w:vAlign w:val="center"/>
          </w:tcPr>
          <w:p w:rsidRPr="00E14C3C" w:rsidR="00E432B6" w:rsidP="00E432B6" w:rsidRDefault="00E432B6" w14:paraId="74A7DAD9" w14:textId="54C86BA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39.</w:t>
            </w:r>
            <w:r w:rsidR="00565F86">
              <w:rPr>
                <w:rFonts w:eastAsia="Times New Roman"/>
                <w:sz w:val="20"/>
                <w:szCs w:val="20"/>
              </w:rPr>
              <w:t>9</w:t>
            </w:r>
          </w:p>
        </w:tc>
        <w:tc>
          <w:tcPr>
            <w:tcW w:w="855" w:type="dxa"/>
            <w:tcBorders>
              <w:top w:val="nil"/>
              <w:bottom w:val="nil"/>
            </w:tcBorders>
            <w:vAlign w:val="center"/>
          </w:tcPr>
          <w:p w:rsidRPr="00E14C3C" w:rsidR="00E432B6" w:rsidP="00E432B6" w:rsidRDefault="00E432B6" w14:paraId="6683A1E7" w14:textId="32FC09D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6.</w:t>
            </w:r>
            <w:r w:rsidR="00565F86">
              <w:rPr>
                <w:rFonts w:eastAsia="Times New Roman"/>
                <w:sz w:val="20"/>
                <w:szCs w:val="20"/>
              </w:rPr>
              <w:t>6</w:t>
            </w:r>
          </w:p>
        </w:tc>
        <w:tc>
          <w:tcPr>
            <w:tcW w:w="915" w:type="dxa"/>
            <w:tcBorders>
              <w:top w:val="nil"/>
              <w:bottom w:val="nil"/>
            </w:tcBorders>
            <w:vAlign w:val="center"/>
          </w:tcPr>
          <w:p w:rsidRPr="00E14C3C" w:rsidR="00E432B6" w:rsidP="00E432B6" w:rsidRDefault="00E432B6" w14:paraId="62E70A7C" w14:textId="6953222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0.69</w:t>
            </w:r>
          </w:p>
        </w:tc>
        <w:tc>
          <w:tcPr>
            <w:tcW w:w="1140" w:type="dxa"/>
            <w:tcBorders>
              <w:top w:val="nil"/>
              <w:bottom w:val="nil"/>
            </w:tcBorders>
            <w:vAlign w:val="center"/>
          </w:tcPr>
          <w:p w:rsidRPr="00E14C3C" w:rsidR="00E432B6" w:rsidP="00E432B6" w:rsidRDefault="00E432B6" w14:paraId="548A22A5" w14:textId="12967AD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15.1</w:t>
            </w:r>
          </w:p>
        </w:tc>
        <w:tc>
          <w:tcPr>
            <w:tcW w:w="750" w:type="dxa"/>
            <w:tcBorders>
              <w:top w:val="nil"/>
              <w:bottom w:val="nil"/>
            </w:tcBorders>
            <w:vAlign w:val="center"/>
          </w:tcPr>
          <w:p w:rsidRPr="00E14C3C" w:rsidR="00E432B6" w:rsidP="00E432B6" w:rsidRDefault="00E432B6" w14:paraId="525FE77C" w14:textId="316AB97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5.9</w:t>
            </w:r>
          </w:p>
        </w:tc>
      </w:tr>
      <w:tr w:rsidRPr="00E14C3C" w:rsidR="00E432B6" w:rsidTr="004156C2" w14:paraId="153716C2"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top w:val="nil"/>
              <w:bottom w:val="nil"/>
            </w:tcBorders>
            <w:vAlign w:val="center"/>
          </w:tcPr>
          <w:p w:rsidRPr="00E14C3C" w:rsidR="00E432B6" w:rsidP="00E432B6" w:rsidRDefault="00E432B6" w14:paraId="76D02816" w14:textId="77777777">
            <w:pPr>
              <w:jc w:val="center"/>
              <w:rPr>
                <w:sz w:val="20"/>
                <w:szCs w:val="20"/>
              </w:rPr>
            </w:pPr>
          </w:p>
        </w:tc>
        <w:tc>
          <w:tcPr>
            <w:tcW w:w="1305" w:type="dxa"/>
            <w:tcBorders>
              <w:top w:val="nil"/>
              <w:bottom w:val="nil"/>
            </w:tcBorders>
            <w:vAlign w:val="center"/>
          </w:tcPr>
          <w:p w:rsidRPr="00E14C3C" w:rsidR="00E432B6" w:rsidP="00E432B6" w:rsidRDefault="00E432B6" w14:paraId="2A9ECF7A" w14:textId="00D4FA2C">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Accum</w:t>
            </w:r>
            <w:r w:rsidRPr="00E14C3C" w:rsidR="00E14C3C">
              <w:rPr>
                <w:rFonts w:eastAsia="Times New Roman"/>
                <w:b/>
                <w:bCs/>
                <w:sz w:val="20"/>
                <w:szCs w:val="20"/>
              </w:rPr>
              <w:t>.</w:t>
            </w:r>
          </w:p>
        </w:tc>
        <w:tc>
          <w:tcPr>
            <w:tcW w:w="900" w:type="dxa"/>
            <w:tcBorders>
              <w:top w:val="nil"/>
              <w:bottom w:val="nil"/>
            </w:tcBorders>
            <w:vAlign w:val="center"/>
          </w:tcPr>
          <w:p w:rsidRPr="00E14C3C" w:rsidR="00E432B6" w:rsidP="00E432B6" w:rsidRDefault="00E432B6" w14:paraId="298A3BFC" w14:textId="7BBC9DC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w:t>
            </w:r>
            <w:r w:rsidR="00565F86">
              <w:rPr>
                <w:rFonts w:eastAsia="Times New Roman"/>
                <w:sz w:val="20"/>
                <w:szCs w:val="20"/>
              </w:rPr>
              <w:t>3</w:t>
            </w:r>
          </w:p>
        </w:tc>
        <w:tc>
          <w:tcPr>
            <w:tcW w:w="915" w:type="dxa"/>
            <w:tcBorders>
              <w:top w:val="nil"/>
              <w:bottom w:val="nil"/>
            </w:tcBorders>
            <w:vAlign w:val="center"/>
          </w:tcPr>
          <w:p w:rsidRPr="00E14C3C" w:rsidR="00E432B6" w:rsidP="00E432B6" w:rsidRDefault="00E432B6" w14:paraId="372C0305" w14:textId="560E96D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33.</w:t>
            </w:r>
            <w:r w:rsidR="00565F86">
              <w:rPr>
                <w:rFonts w:eastAsia="Times New Roman"/>
                <w:sz w:val="20"/>
                <w:szCs w:val="20"/>
              </w:rPr>
              <w:t>4</w:t>
            </w:r>
          </w:p>
        </w:tc>
        <w:tc>
          <w:tcPr>
            <w:tcW w:w="780" w:type="dxa"/>
            <w:tcBorders>
              <w:top w:val="nil"/>
              <w:bottom w:val="nil"/>
            </w:tcBorders>
            <w:vAlign w:val="center"/>
          </w:tcPr>
          <w:p w:rsidRPr="00E14C3C" w:rsidR="00E432B6" w:rsidP="00E432B6" w:rsidRDefault="00E432B6" w14:paraId="2E7CB3CE" w14:textId="06B11D9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21</w:t>
            </w:r>
          </w:p>
        </w:tc>
        <w:tc>
          <w:tcPr>
            <w:tcW w:w="855" w:type="dxa"/>
            <w:tcBorders>
              <w:top w:val="nil"/>
              <w:bottom w:val="nil"/>
            </w:tcBorders>
            <w:vAlign w:val="center"/>
          </w:tcPr>
          <w:p w:rsidRPr="00E14C3C" w:rsidR="00E432B6" w:rsidP="00E432B6" w:rsidRDefault="00E432B6" w14:paraId="010AA947" w14:textId="0A12664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18.4</w:t>
            </w:r>
          </w:p>
        </w:tc>
        <w:tc>
          <w:tcPr>
            <w:tcW w:w="915" w:type="dxa"/>
            <w:tcBorders>
              <w:top w:val="nil"/>
              <w:bottom w:val="nil"/>
            </w:tcBorders>
            <w:vAlign w:val="center"/>
          </w:tcPr>
          <w:p w:rsidRPr="00E14C3C" w:rsidR="00E432B6" w:rsidP="00E432B6" w:rsidRDefault="00E432B6" w14:paraId="110CA831" w14:textId="55BCB85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0.07</w:t>
            </w:r>
          </w:p>
        </w:tc>
        <w:tc>
          <w:tcPr>
            <w:tcW w:w="1140" w:type="dxa"/>
            <w:tcBorders>
              <w:top w:val="nil"/>
              <w:bottom w:val="nil"/>
            </w:tcBorders>
            <w:vAlign w:val="center"/>
          </w:tcPr>
          <w:p w:rsidRPr="00E14C3C" w:rsidR="00E432B6" w:rsidP="00E432B6" w:rsidRDefault="00E432B6" w14:paraId="2D9D1766" w14:textId="1F83E64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w:t>
            </w:r>
            <w:r w:rsidR="00565F86">
              <w:rPr>
                <w:rFonts w:eastAsia="Times New Roman"/>
                <w:sz w:val="20"/>
                <w:szCs w:val="20"/>
              </w:rPr>
              <w:t>1</w:t>
            </w:r>
          </w:p>
        </w:tc>
        <w:tc>
          <w:tcPr>
            <w:tcW w:w="750" w:type="dxa"/>
            <w:tcBorders>
              <w:top w:val="nil"/>
              <w:bottom w:val="nil"/>
            </w:tcBorders>
            <w:vAlign w:val="center"/>
          </w:tcPr>
          <w:p w:rsidRPr="00E14C3C" w:rsidR="00E432B6" w:rsidP="00E432B6" w:rsidRDefault="00E432B6" w14:paraId="7E9780DA" w14:textId="6659BC5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17.7</w:t>
            </w:r>
          </w:p>
        </w:tc>
      </w:tr>
      <w:tr w:rsidRPr="00E14C3C" w:rsidR="00E432B6" w:rsidTr="004156C2" w14:paraId="3DB8BF3F"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top w:val="nil"/>
              <w:bottom w:val="single" w:color="auto" w:sz="4" w:space="0"/>
            </w:tcBorders>
            <w:vAlign w:val="center"/>
          </w:tcPr>
          <w:p w:rsidRPr="00E14C3C" w:rsidR="00E432B6" w:rsidP="00E432B6" w:rsidRDefault="00E432B6" w14:paraId="7D70CD64" w14:textId="77777777">
            <w:pPr>
              <w:jc w:val="center"/>
              <w:rPr>
                <w:sz w:val="20"/>
                <w:szCs w:val="20"/>
              </w:rPr>
            </w:pPr>
          </w:p>
        </w:tc>
        <w:tc>
          <w:tcPr>
            <w:tcW w:w="1305" w:type="dxa"/>
            <w:tcBorders>
              <w:top w:val="nil"/>
              <w:bottom w:val="single" w:color="auto" w:sz="4" w:space="0"/>
            </w:tcBorders>
            <w:vAlign w:val="center"/>
          </w:tcPr>
          <w:p w:rsidRPr="00E14C3C" w:rsidR="00E432B6" w:rsidP="00E432B6" w:rsidRDefault="00E432B6" w14:paraId="6B846904" w14:textId="17C530BC">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Ablation</w:t>
            </w:r>
          </w:p>
        </w:tc>
        <w:tc>
          <w:tcPr>
            <w:tcW w:w="900" w:type="dxa"/>
            <w:tcBorders>
              <w:top w:val="nil"/>
              <w:bottom w:val="single" w:color="auto" w:sz="4" w:space="0"/>
            </w:tcBorders>
            <w:vAlign w:val="center"/>
          </w:tcPr>
          <w:p w:rsidRPr="00E14C3C" w:rsidR="00E432B6" w:rsidP="00E432B6" w:rsidRDefault="00E432B6" w14:paraId="51BDA9AD" w14:textId="0DFCC57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4.3</w:t>
            </w:r>
          </w:p>
        </w:tc>
        <w:tc>
          <w:tcPr>
            <w:tcW w:w="915" w:type="dxa"/>
            <w:tcBorders>
              <w:top w:val="nil"/>
              <w:bottom w:val="single" w:color="auto" w:sz="4" w:space="0"/>
            </w:tcBorders>
            <w:vAlign w:val="center"/>
          </w:tcPr>
          <w:p w:rsidRPr="00E14C3C" w:rsidR="00E432B6" w:rsidP="00E432B6" w:rsidRDefault="00E432B6" w14:paraId="742328FD" w14:textId="08BD523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7.1</w:t>
            </w:r>
          </w:p>
        </w:tc>
        <w:tc>
          <w:tcPr>
            <w:tcW w:w="780" w:type="dxa"/>
            <w:tcBorders>
              <w:top w:val="nil"/>
              <w:bottom w:val="single" w:color="auto" w:sz="4" w:space="0"/>
            </w:tcBorders>
            <w:vAlign w:val="center"/>
          </w:tcPr>
          <w:p w:rsidRPr="00E14C3C" w:rsidR="00E432B6" w:rsidP="00E432B6" w:rsidRDefault="00E432B6" w14:paraId="03E85545" w14:textId="53C7F97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24.2</w:t>
            </w:r>
          </w:p>
        </w:tc>
        <w:tc>
          <w:tcPr>
            <w:tcW w:w="855" w:type="dxa"/>
            <w:tcBorders>
              <w:top w:val="nil"/>
              <w:bottom w:val="single" w:color="auto" w:sz="4" w:space="0"/>
            </w:tcBorders>
            <w:vAlign w:val="center"/>
          </w:tcPr>
          <w:p w:rsidRPr="00E14C3C" w:rsidR="00E432B6" w:rsidP="00E432B6" w:rsidRDefault="00E432B6" w14:paraId="031BE600" w14:textId="020837E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w:t>
            </w:r>
            <w:r w:rsidR="00565F86">
              <w:rPr>
                <w:rFonts w:eastAsia="Times New Roman"/>
                <w:sz w:val="20"/>
                <w:szCs w:val="20"/>
              </w:rPr>
              <w:t>9</w:t>
            </w:r>
          </w:p>
        </w:tc>
        <w:tc>
          <w:tcPr>
            <w:tcW w:w="915" w:type="dxa"/>
            <w:tcBorders>
              <w:top w:val="nil"/>
              <w:bottom w:val="single" w:color="auto" w:sz="4" w:space="0"/>
            </w:tcBorders>
            <w:vAlign w:val="center"/>
          </w:tcPr>
          <w:p w:rsidRPr="00E14C3C" w:rsidR="00E432B6" w:rsidP="00E432B6" w:rsidRDefault="00E432B6" w14:paraId="60534EBD" w14:textId="48D659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1.1</w:t>
            </w:r>
          </w:p>
        </w:tc>
        <w:tc>
          <w:tcPr>
            <w:tcW w:w="1140" w:type="dxa"/>
            <w:tcBorders>
              <w:top w:val="nil"/>
              <w:bottom w:val="single" w:color="auto" w:sz="4" w:space="0"/>
            </w:tcBorders>
            <w:vAlign w:val="center"/>
          </w:tcPr>
          <w:p w:rsidRPr="00E14C3C" w:rsidR="00E432B6" w:rsidP="00E432B6" w:rsidRDefault="00E432B6" w14:paraId="7700801A" w14:textId="5346207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30.8</w:t>
            </w:r>
          </w:p>
        </w:tc>
        <w:tc>
          <w:tcPr>
            <w:tcW w:w="750" w:type="dxa"/>
            <w:tcBorders>
              <w:top w:val="nil"/>
              <w:bottom w:val="single" w:color="auto" w:sz="4" w:space="0"/>
            </w:tcBorders>
            <w:vAlign w:val="center"/>
          </w:tcPr>
          <w:p w:rsidRPr="00E14C3C" w:rsidR="00E432B6" w:rsidP="00E432B6" w:rsidRDefault="00E432B6" w14:paraId="693F5550" w14:textId="0EF4B47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29.</w:t>
            </w:r>
            <w:r w:rsidR="003E0E7C">
              <w:rPr>
                <w:rFonts w:eastAsia="Times New Roman"/>
                <w:sz w:val="20"/>
                <w:szCs w:val="20"/>
              </w:rPr>
              <w:t>6</w:t>
            </w:r>
          </w:p>
        </w:tc>
      </w:tr>
      <w:tr w:rsidRPr="00E14C3C" w:rsidR="002620DE" w:rsidTr="004156C2" w14:paraId="2CC3E4AE"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4" w:space="0"/>
            </w:tcBorders>
            <w:vAlign w:val="center"/>
          </w:tcPr>
          <w:p w:rsidRPr="00E14C3C" w:rsidR="002620DE" w:rsidP="00C2263E" w:rsidRDefault="002620DE" w14:paraId="738D9DEA" w14:textId="3D998BCB">
            <w:pPr>
              <w:keepNext/>
              <w:keepLines/>
              <w:jc w:val="center"/>
              <w:rPr>
                <w:rFonts w:eastAsia="Times New Roman"/>
                <w:sz w:val="20"/>
                <w:szCs w:val="20"/>
              </w:rPr>
            </w:pPr>
            <w:r w:rsidRPr="00E14C3C">
              <w:rPr>
                <w:rFonts w:eastAsia="Times New Roman"/>
                <w:sz w:val="20"/>
                <w:szCs w:val="20"/>
              </w:rPr>
              <w:t xml:space="preserve">July </w:t>
            </w:r>
            <w:r w:rsidRPr="00E14C3C">
              <w:rPr>
                <w:rFonts w:eastAsia="Times New Roman"/>
                <w:sz w:val="20"/>
                <w:szCs w:val="20"/>
              </w:rPr>
              <w:t xml:space="preserve">&amp; </w:t>
            </w:r>
            <w:r w:rsidRPr="00E14C3C">
              <w:rPr>
                <w:rFonts w:eastAsia="Times New Roman"/>
                <w:sz w:val="20"/>
                <w:szCs w:val="20"/>
              </w:rPr>
              <w:t>Aug</w:t>
            </w:r>
            <w:r>
              <w:rPr>
                <w:rFonts w:eastAsia="Times New Roman"/>
                <w:sz w:val="20"/>
                <w:szCs w:val="20"/>
              </w:rPr>
              <w:t>ust</w:t>
            </w:r>
          </w:p>
        </w:tc>
        <w:tc>
          <w:tcPr>
            <w:tcW w:w="1305" w:type="dxa"/>
            <w:tcBorders>
              <w:top w:val="single" w:color="auto" w:sz="4" w:space="0"/>
            </w:tcBorders>
            <w:vAlign w:val="center"/>
          </w:tcPr>
          <w:p w:rsidRPr="00E14C3C" w:rsidR="002620DE" w:rsidP="00C2263E" w:rsidRDefault="002620DE" w14:paraId="1AF0058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South</w:t>
            </w:r>
          </w:p>
        </w:tc>
        <w:tc>
          <w:tcPr>
            <w:tcW w:w="900" w:type="dxa"/>
            <w:tcBorders>
              <w:top w:val="single" w:color="auto" w:sz="4" w:space="0"/>
            </w:tcBorders>
            <w:vAlign w:val="center"/>
          </w:tcPr>
          <w:p w:rsidRPr="00E14C3C" w:rsidR="002620DE" w:rsidP="00C2263E" w:rsidRDefault="002620DE" w14:paraId="0510FF10" w14:textId="7E0C1C9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w:t>
            </w:r>
            <w:r w:rsidR="00565F86">
              <w:rPr>
                <w:rFonts w:eastAsia="Times New Roman"/>
                <w:sz w:val="20"/>
                <w:szCs w:val="20"/>
              </w:rPr>
              <w:t>2</w:t>
            </w:r>
          </w:p>
        </w:tc>
        <w:tc>
          <w:tcPr>
            <w:tcW w:w="915" w:type="dxa"/>
            <w:tcBorders>
              <w:top w:val="single" w:color="auto" w:sz="4" w:space="0"/>
            </w:tcBorders>
            <w:vAlign w:val="center"/>
          </w:tcPr>
          <w:p w:rsidRPr="00E14C3C" w:rsidR="002620DE" w:rsidP="00C2263E" w:rsidRDefault="002620DE" w14:paraId="7815B551" w14:textId="6207732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43.7</w:t>
            </w:r>
          </w:p>
        </w:tc>
        <w:tc>
          <w:tcPr>
            <w:tcW w:w="780" w:type="dxa"/>
            <w:tcBorders>
              <w:top w:val="single" w:color="auto" w:sz="4" w:space="0"/>
            </w:tcBorders>
            <w:vAlign w:val="center"/>
          </w:tcPr>
          <w:p w:rsidRPr="00E14C3C" w:rsidR="002620DE" w:rsidP="00C2263E" w:rsidRDefault="002620DE" w14:paraId="73D9E094" w14:textId="39BA80D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27.8</w:t>
            </w:r>
          </w:p>
        </w:tc>
        <w:tc>
          <w:tcPr>
            <w:tcW w:w="855" w:type="dxa"/>
            <w:tcBorders>
              <w:top w:val="single" w:color="auto" w:sz="4" w:space="0"/>
            </w:tcBorders>
            <w:vAlign w:val="center"/>
          </w:tcPr>
          <w:p w:rsidRPr="00E14C3C" w:rsidR="002620DE" w:rsidP="00C2263E" w:rsidRDefault="002620DE" w14:paraId="08898D39" w14:textId="219A1C8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6.</w:t>
            </w:r>
            <w:r w:rsidR="00565F86">
              <w:rPr>
                <w:rFonts w:eastAsia="Times New Roman"/>
                <w:sz w:val="20"/>
                <w:szCs w:val="20"/>
              </w:rPr>
              <w:t>8</w:t>
            </w:r>
          </w:p>
        </w:tc>
        <w:tc>
          <w:tcPr>
            <w:tcW w:w="915" w:type="dxa"/>
            <w:tcBorders>
              <w:top w:val="single" w:color="auto" w:sz="4" w:space="0"/>
            </w:tcBorders>
            <w:vAlign w:val="center"/>
          </w:tcPr>
          <w:p w:rsidRPr="00E14C3C" w:rsidR="002620DE" w:rsidP="00C2263E" w:rsidRDefault="002620DE" w14:paraId="1FFB7623" w14:textId="47B046C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w:t>
            </w:r>
            <w:r w:rsidR="00565F86">
              <w:rPr>
                <w:rFonts w:eastAsia="Times New Roman"/>
                <w:sz w:val="20"/>
                <w:szCs w:val="20"/>
              </w:rPr>
              <w:t>4</w:t>
            </w:r>
          </w:p>
        </w:tc>
        <w:tc>
          <w:tcPr>
            <w:tcW w:w="1140" w:type="dxa"/>
            <w:tcBorders>
              <w:top w:val="single" w:color="auto" w:sz="4" w:space="0"/>
            </w:tcBorders>
            <w:vAlign w:val="center"/>
          </w:tcPr>
          <w:p w:rsidRPr="00E14C3C" w:rsidR="002620DE" w:rsidP="00C2263E" w:rsidRDefault="002620DE" w14:paraId="0CEFD98F" w14:textId="44599C9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12.3</w:t>
            </w:r>
          </w:p>
        </w:tc>
        <w:tc>
          <w:tcPr>
            <w:tcW w:w="750" w:type="dxa"/>
            <w:tcBorders>
              <w:top w:val="single" w:color="auto" w:sz="4" w:space="0"/>
            </w:tcBorders>
            <w:vAlign w:val="center"/>
          </w:tcPr>
          <w:p w:rsidRPr="00E14C3C" w:rsidR="002620DE" w:rsidP="00C2263E" w:rsidRDefault="002620DE" w14:paraId="687A094E" w14:textId="5CBCDDD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4.8</w:t>
            </w:r>
          </w:p>
        </w:tc>
      </w:tr>
      <w:tr w:rsidRPr="00E14C3C" w:rsidR="002620DE" w:rsidTr="004156C2" w14:paraId="7554C07D"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2620DE" w:rsidP="00C2263E" w:rsidRDefault="002620DE" w14:paraId="7228BDE6" w14:textId="77777777">
            <w:pPr>
              <w:jc w:val="center"/>
              <w:rPr>
                <w:sz w:val="20"/>
                <w:szCs w:val="20"/>
              </w:rPr>
            </w:pPr>
          </w:p>
        </w:tc>
        <w:tc>
          <w:tcPr>
            <w:tcW w:w="1305" w:type="dxa"/>
            <w:vAlign w:val="center"/>
          </w:tcPr>
          <w:p w:rsidRPr="00E14C3C" w:rsidR="002620DE" w:rsidP="00C2263E" w:rsidRDefault="002620DE" w14:paraId="200A26D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Northwest</w:t>
            </w:r>
          </w:p>
        </w:tc>
        <w:tc>
          <w:tcPr>
            <w:tcW w:w="900" w:type="dxa"/>
            <w:vAlign w:val="center"/>
          </w:tcPr>
          <w:p w:rsidRPr="00E14C3C" w:rsidR="002620DE" w:rsidP="00C2263E" w:rsidRDefault="002620DE" w14:paraId="408059AC" w14:textId="31B2981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4.9</w:t>
            </w:r>
          </w:p>
        </w:tc>
        <w:tc>
          <w:tcPr>
            <w:tcW w:w="915" w:type="dxa"/>
            <w:vAlign w:val="center"/>
          </w:tcPr>
          <w:p w:rsidRPr="00E14C3C" w:rsidR="002620DE" w:rsidP="00C2263E" w:rsidRDefault="002620DE" w14:paraId="16FD0057" w14:textId="598BF93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w:t>
            </w:r>
            <w:r w:rsidR="00565F86">
              <w:rPr>
                <w:rFonts w:eastAsia="Times New Roman"/>
                <w:sz w:val="20"/>
                <w:szCs w:val="20"/>
              </w:rPr>
              <w:t>1</w:t>
            </w:r>
          </w:p>
        </w:tc>
        <w:tc>
          <w:tcPr>
            <w:tcW w:w="780" w:type="dxa"/>
            <w:vAlign w:val="center"/>
          </w:tcPr>
          <w:p w:rsidRPr="00E14C3C" w:rsidR="002620DE" w:rsidP="00C2263E" w:rsidRDefault="002620DE" w14:paraId="0302CFD1" w14:textId="68DFDAF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w:t>
            </w:r>
            <w:r w:rsidR="00565F86">
              <w:rPr>
                <w:rFonts w:eastAsia="Times New Roman"/>
                <w:sz w:val="20"/>
                <w:szCs w:val="20"/>
              </w:rPr>
              <w:t>5</w:t>
            </w:r>
          </w:p>
        </w:tc>
        <w:tc>
          <w:tcPr>
            <w:tcW w:w="855" w:type="dxa"/>
            <w:vAlign w:val="center"/>
          </w:tcPr>
          <w:p w:rsidRPr="00E14C3C" w:rsidR="002620DE" w:rsidP="00C2263E" w:rsidRDefault="002620DE" w14:paraId="1DEB3FF9" w14:textId="7C1F648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46.</w:t>
            </w:r>
            <w:r w:rsidR="00565F86">
              <w:rPr>
                <w:rFonts w:eastAsia="Times New Roman"/>
                <w:sz w:val="20"/>
                <w:szCs w:val="20"/>
              </w:rPr>
              <w:t>2</w:t>
            </w:r>
          </w:p>
        </w:tc>
        <w:tc>
          <w:tcPr>
            <w:tcW w:w="915" w:type="dxa"/>
            <w:vAlign w:val="center"/>
          </w:tcPr>
          <w:p w:rsidRPr="00E14C3C" w:rsidR="002620DE" w:rsidP="00C2263E" w:rsidRDefault="002620DE" w14:paraId="6501EC07" w14:textId="5097809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1.7</w:t>
            </w:r>
          </w:p>
        </w:tc>
        <w:tc>
          <w:tcPr>
            <w:tcW w:w="1140" w:type="dxa"/>
            <w:vAlign w:val="center"/>
          </w:tcPr>
          <w:p w:rsidRPr="00E14C3C" w:rsidR="002620DE" w:rsidP="00C2263E" w:rsidRDefault="002620DE" w14:paraId="15C8BEB5" w14:textId="3CD8979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15.7</w:t>
            </w:r>
          </w:p>
        </w:tc>
        <w:tc>
          <w:tcPr>
            <w:tcW w:w="750" w:type="dxa"/>
            <w:vAlign w:val="center"/>
          </w:tcPr>
          <w:p w:rsidRPr="00E14C3C" w:rsidR="002620DE" w:rsidP="00C2263E" w:rsidRDefault="002620DE" w14:paraId="5148EA63" w14:textId="5496CD4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11.7</w:t>
            </w:r>
          </w:p>
        </w:tc>
      </w:tr>
      <w:tr w:rsidRPr="00E14C3C" w:rsidR="002620DE" w:rsidTr="004156C2" w14:paraId="2D4B15C9"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2620DE" w:rsidP="00C2263E" w:rsidRDefault="002620DE" w14:paraId="4F696429" w14:textId="77777777">
            <w:pPr>
              <w:jc w:val="center"/>
              <w:rPr>
                <w:sz w:val="20"/>
                <w:szCs w:val="20"/>
              </w:rPr>
            </w:pPr>
          </w:p>
        </w:tc>
        <w:tc>
          <w:tcPr>
            <w:tcW w:w="1305" w:type="dxa"/>
            <w:vAlign w:val="center"/>
          </w:tcPr>
          <w:p w:rsidRPr="00E14C3C" w:rsidR="002620DE" w:rsidP="00C2263E" w:rsidRDefault="002620DE" w14:paraId="1934503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Northeast</w:t>
            </w:r>
          </w:p>
        </w:tc>
        <w:tc>
          <w:tcPr>
            <w:tcW w:w="900" w:type="dxa"/>
            <w:vAlign w:val="center"/>
          </w:tcPr>
          <w:p w:rsidRPr="00E14C3C" w:rsidR="002620DE" w:rsidP="00C2263E" w:rsidRDefault="002620DE" w14:paraId="06F50C5F" w14:textId="2B826BB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w:t>
            </w:r>
          </w:p>
        </w:tc>
        <w:tc>
          <w:tcPr>
            <w:tcW w:w="915" w:type="dxa"/>
            <w:vAlign w:val="center"/>
          </w:tcPr>
          <w:p w:rsidRPr="00E14C3C" w:rsidR="002620DE" w:rsidP="00C2263E" w:rsidRDefault="002620DE" w14:paraId="01E83E34" w14:textId="1FBA7B8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45.</w:t>
            </w:r>
            <w:r w:rsidR="00565F86">
              <w:rPr>
                <w:rFonts w:eastAsia="Times New Roman"/>
                <w:sz w:val="20"/>
                <w:szCs w:val="20"/>
              </w:rPr>
              <w:t>6</w:t>
            </w:r>
          </w:p>
        </w:tc>
        <w:tc>
          <w:tcPr>
            <w:tcW w:w="780" w:type="dxa"/>
            <w:vAlign w:val="center"/>
          </w:tcPr>
          <w:p w:rsidRPr="00E14C3C" w:rsidR="002620DE" w:rsidP="00C2263E" w:rsidRDefault="002620DE" w14:paraId="45A71261" w14:textId="58026D3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23.</w:t>
            </w:r>
            <w:r w:rsidR="00565F86">
              <w:rPr>
                <w:rFonts w:eastAsia="Times New Roman"/>
                <w:sz w:val="20"/>
                <w:szCs w:val="20"/>
              </w:rPr>
              <w:t>8</w:t>
            </w:r>
          </w:p>
        </w:tc>
        <w:tc>
          <w:tcPr>
            <w:tcW w:w="855" w:type="dxa"/>
            <w:vAlign w:val="center"/>
          </w:tcPr>
          <w:p w:rsidRPr="00E14C3C" w:rsidR="002620DE" w:rsidP="00C2263E" w:rsidRDefault="002620DE" w14:paraId="3578E3A4" w14:textId="4BE277F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13.</w:t>
            </w:r>
            <w:r w:rsidR="00565F86">
              <w:rPr>
                <w:rFonts w:eastAsia="Times New Roman"/>
                <w:sz w:val="20"/>
                <w:szCs w:val="20"/>
              </w:rPr>
              <w:t>7</w:t>
            </w:r>
          </w:p>
        </w:tc>
        <w:tc>
          <w:tcPr>
            <w:tcW w:w="915" w:type="dxa"/>
            <w:vAlign w:val="center"/>
          </w:tcPr>
          <w:p w:rsidRPr="00E14C3C" w:rsidR="002620DE" w:rsidP="00C2263E" w:rsidRDefault="002620DE" w14:paraId="79C1D13B" w14:textId="5F2D850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2.1</w:t>
            </w:r>
          </w:p>
        </w:tc>
        <w:tc>
          <w:tcPr>
            <w:tcW w:w="1140" w:type="dxa"/>
            <w:vAlign w:val="center"/>
          </w:tcPr>
          <w:p w:rsidRPr="00E14C3C" w:rsidR="002620DE" w:rsidP="00C2263E" w:rsidRDefault="002620DE" w14:paraId="1B84CFA7" w14:textId="4DFDA9C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w:t>
            </w:r>
            <w:r w:rsidR="003E0E7C">
              <w:rPr>
                <w:rFonts w:eastAsia="Times New Roman"/>
                <w:sz w:val="20"/>
                <w:szCs w:val="20"/>
              </w:rPr>
              <w:t>6</w:t>
            </w:r>
          </w:p>
        </w:tc>
        <w:tc>
          <w:tcPr>
            <w:tcW w:w="750" w:type="dxa"/>
            <w:vAlign w:val="center"/>
          </w:tcPr>
          <w:p w:rsidRPr="00E14C3C" w:rsidR="002620DE" w:rsidP="00C2263E" w:rsidRDefault="002620DE" w14:paraId="511EFFE0" w14:textId="2CF0A2E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w:t>
            </w:r>
            <w:r w:rsidR="003E0E7C">
              <w:rPr>
                <w:rFonts w:eastAsia="Times New Roman"/>
                <w:sz w:val="20"/>
                <w:szCs w:val="20"/>
              </w:rPr>
              <w:t>8</w:t>
            </w:r>
          </w:p>
        </w:tc>
      </w:tr>
      <w:tr w:rsidRPr="00E14C3C" w:rsidR="002620DE" w:rsidTr="004156C2" w14:paraId="31F04C72"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2620DE" w:rsidP="00C2263E" w:rsidRDefault="002620DE" w14:paraId="348F7897" w14:textId="77777777">
            <w:pPr>
              <w:jc w:val="center"/>
              <w:rPr>
                <w:sz w:val="20"/>
                <w:szCs w:val="20"/>
              </w:rPr>
            </w:pPr>
          </w:p>
        </w:tc>
        <w:tc>
          <w:tcPr>
            <w:tcW w:w="1305" w:type="dxa"/>
            <w:vAlign w:val="center"/>
          </w:tcPr>
          <w:p w:rsidRPr="00E14C3C" w:rsidR="002620DE" w:rsidP="00C2263E" w:rsidRDefault="002620DE" w14:paraId="7F121803"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All AWS</w:t>
            </w:r>
          </w:p>
        </w:tc>
        <w:tc>
          <w:tcPr>
            <w:tcW w:w="900" w:type="dxa"/>
            <w:vAlign w:val="center"/>
          </w:tcPr>
          <w:p w:rsidRPr="00E14C3C" w:rsidR="002620DE" w:rsidP="00C2263E" w:rsidRDefault="002620DE" w14:paraId="74301F27" w14:textId="7B51F31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w:t>
            </w:r>
            <w:r w:rsidR="00565F86">
              <w:rPr>
                <w:rFonts w:eastAsia="Times New Roman"/>
                <w:sz w:val="20"/>
                <w:szCs w:val="20"/>
              </w:rPr>
              <w:t>9</w:t>
            </w:r>
          </w:p>
        </w:tc>
        <w:tc>
          <w:tcPr>
            <w:tcW w:w="915" w:type="dxa"/>
            <w:vAlign w:val="center"/>
          </w:tcPr>
          <w:p w:rsidRPr="00E14C3C" w:rsidR="002620DE" w:rsidP="00C2263E" w:rsidRDefault="002620DE" w14:paraId="752802F1" w14:textId="748F0D2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41</w:t>
            </w:r>
          </w:p>
        </w:tc>
        <w:tc>
          <w:tcPr>
            <w:tcW w:w="780" w:type="dxa"/>
            <w:vAlign w:val="center"/>
          </w:tcPr>
          <w:p w:rsidRPr="00E14C3C" w:rsidR="002620DE" w:rsidP="00C2263E" w:rsidRDefault="002620DE" w14:paraId="1B05C76C" w14:textId="68A1761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29.</w:t>
            </w:r>
            <w:r w:rsidR="00565F86">
              <w:rPr>
                <w:rFonts w:eastAsia="Times New Roman"/>
                <w:sz w:val="20"/>
                <w:szCs w:val="20"/>
              </w:rPr>
              <w:t>7</w:t>
            </w:r>
          </w:p>
        </w:tc>
        <w:tc>
          <w:tcPr>
            <w:tcW w:w="855" w:type="dxa"/>
            <w:vAlign w:val="center"/>
          </w:tcPr>
          <w:p w:rsidRPr="00E14C3C" w:rsidR="002620DE" w:rsidP="00C2263E" w:rsidRDefault="002620DE" w14:paraId="47C0350E" w14:textId="0DC98AB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w:t>
            </w:r>
            <w:r w:rsidR="00565F86">
              <w:rPr>
                <w:rFonts w:eastAsia="Times New Roman"/>
                <w:sz w:val="20"/>
                <w:szCs w:val="20"/>
              </w:rPr>
              <w:t>6</w:t>
            </w:r>
          </w:p>
        </w:tc>
        <w:tc>
          <w:tcPr>
            <w:tcW w:w="915" w:type="dxa"/>
            <w:vAlign w:val="center"/>
          </w:tcPr>
          <w:p w:rsidRPr="00E14C3C" w:rsidR="002620DE" w:rsidP="00C2263E" w:rsidRDefault="002620DE" w14:paraId="33C0241E" w14:textId="7054A19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1.9</w:t>
            </w:r>
          </w:p>
        </w:tc>
        <w:tc>
          <w:tcPr>
            <w:tcW w:w="1140" w:type="dxa"/>
            <w:vAlign w:val="center"/>
          </w:tcPr>
          <w:p w:rsidRPr="00E14C3C" w:rsidR="002620DE" w:rsidP="00C2263E" w:rsidRDefault="002620DE" w14:paraId="6D36580E" w14:textId="3220C8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15.</w:t>
            </w:r>
            <w:r w:rsidR="003E0E7C">
              <w:rPr>
                <w:rFonts w:eastAsia="Times New Roman"/>
                <w:sz w:val="20"/>
                <w:szCs w:val="20"/>
              </w:rPr>
              <w:t>1</w:t>
            </w:r>
          </w:p>
        </w:tc>
        <w:tc>
          <w:tcPr>
            <w:tcW w:w="750" w:type="dxa"/>
            <w:vAlign w:val="center"/>
          </w:tcPr>
          <w:p w:rsidRPr="00E14C3C" w:rsidR="002620DE" w:rsidP="00C2263E" w:rsidRDefault="002620DE" w14:paraId="58DD0406" w14:textId="26A60D8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1.9</w:t>
            </w:r>
          </w:p>
        </w:tc>
      </w:tr>
      <w:tr w:rsidRPr="00E14C3C" w:rsidR="002620DE" w:rsidTr="004156C2" w14:paraId="3AE797C3"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2620DE" w:rsidP="00C2263E" w:rsidRDefault="002620DE" w14:paraId="6AB18B53" w14:textId="77777777">
            <w:pPr>
              <w:jc w:val="center"/>
              <w:rPr>
                <w:sz w:val="20"/>
                <w:szCs w:val="20"/>
              </w:rPr>
            </w:pPr>
          </w:p>
        </w:tc>
        <w:tc>
          <w:tcPr>
            <w:tcW w:w="1305" w:type="dxa"/>
            <w:tcBorders>
              <w:bottom w:val="nil"/>
            </w:tcBorders>
            <w:vAlign w:val="center"/>
          </w:tcPr>
          <w:p w:rsidRPr="00E14C3C" w:rsidR="002620DE" w:rsidP="00C2263E" w:rsidRDefault="002620DE" w14:paraId="383AEE28" w14:textId="37518BE9">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Accum</w:t>
            </w:r>
            <w:r w:rsidRPr="00E14C3C">
              <w:rPr>
                <w:rFonts w:eastAsia="Times New Roman"/>
                <w:b/>
                <w:bCs/>
                <w:sz w:val="20"/>
                <w:szCs w:val="20"/>
              </w:rPr>
              <w:t>.</w:t>
            </w:r>
          </w:p>
        </w:tc>
        <w:tc>
          <w:tcPr>
            <w:tcW w:w="900" w:type="dxa"/>
            <w:tcBorders>
              <w:bottom w:val="nil"/>
            </w:tcBorders>
            <w:vAlign w:val="center"/>
          </w:tcPr>
          <w:p w:rsidRPr="00E14C3C" w:rsidR="002620DE" w:rsidP="00C2263E" w:rsidRDefault="002620DE" w14:paraId="47CF49CD" w14:textId="4D55CE4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w:t>
            </w:r>
            <w:r w:rsidR="00565F86">
              <w:rPr>
                <w:rFonts w:eastAsia="Times New Roman"/>
                <w:sz w:val="20"/>
                <w:szCs w:val="20"/>
              </w:rPr>
              <w:t>7</w:t>
            </w:r>
          </w:p>
        </w:tc>
        <w:tc>
          <w:tcPr>
            <w:tcW w:w="915" w:type="dxa"/>
            <w:tcBorders>
              <w:bottom w:val="nil"/>
            </w:tcBorders>
            <w:vAlign w:val="center"/>
          </w:tcPr>
          <w:p w:rsidRPr="00E14C3C" w:rsidR="002620DE" w:rsidP="00C2263E" w:rsidRDefault="002620DE" w14:paraId="764F0C12" w14:textId="245938F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29.</w:t>
            </w:r>
            <w:r w:rsidR="00565F86">
              <w:rPr>
                <w:rFonts w:eastAsia="Times New Roman"/>
                <w:sz w:val="20"/>
                <w:szCs w:val="20"/>
              </w:rPr>
              <w:t>2</w:t>
            </w:r>
          </w:p>
        </w:tc>
        <w:tc>
          <w:tcPr>
            <w:tcW w:w="780" w:type="dxa"/>
            <w:tcBorders>
              <w:bottom w:val="nil"/>
            </w:tcBorders>
            <w:vAlign w:val="center"/>
          </w:tcPr>
          <w:p w:rsidRPr="00E14C3C" w:rsidR="002620DE" w:rsidP="00C2263E" w:rsidRDefault="002620DE" w14:paraId="518EFD22" w14:textId="6C5B761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19</w:t>
            </w:r>
          </w:p>
        </w:tc>
        <w:tc>
          <w:tcPr>
            <w:tcW w:w="855" w:type="dxa"/>
            <w:tcBorders>
              <w:bottom w:val="nil"/>
            </w:tcBorders>
            <w:vAlign w:val="center"/>
          </w:tcPr>
          <w:p w:rsidRPr="00E14C3C" w:rsidR="002620DE" w:rsidP="00C2263E" w:rsidRDefault="002620DE" w14:paraId="7591DF15" w14:textId="3246085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37</w:t>
            </w:r>
          </w:p>
        </w:tc>
        <w:tc>
          <w:tcPr>
            <w:tcW w:w="915" w:type="dxa"/>
            <w:tcBorders>
              <w:bottom w:val="nil"/>
            </w:tcBorders>
            <w:vAlign w:val="center"/>
          </w:tcPr>
          <w:p w:rsidRPr="00E14C3C" w:rsidR="002620DE" w:rsidP="00C2263E" w:rsidRDefault="002620DE" w14:paraId="782831B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0.75</w:t>
            </w:r>
          </w:p>
        </w:tc>
        <w:tc>
          <w:tcPr>
            <w:tcW w:w="1140" w:type="dxa"/>
            <w:tcBorders>
              <w:bottom w:val="nil"/>
            </w:tcBorders>
            <w:vAlign w:val="center"/>
          </w:tcPr>
          <w:p w:rsidRPr="00E14C3C" w:rsidR="002620DE" w:rsidP="00C2263E" w:rsidRDefault="002620DE" w14:paraId="390955A9" w14:textId="2EBD1CF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8.2</w:t>
            </w:r>
          </w:p>
        </w:tc>
        <w:tc>
          <w:tcPr>
            <w:tcW w:w="750" w:type="dxa"/>
            <w:tcBorders>
              <w:bottom w:val="nil"/>
            </w:tcBorders>
            <w:vAlign w:val="center"/>
          </w:tcPr>
          <w:p w:rsidRPr="00E14C3C" w:rsidR="002620DE" w:rsidP="00C2263E" w:rsidRDefault="002620DE" w14:paraId="3628162D" w14:textId="4B60B2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4.2</w:t>
            </w:r>
          </w:p>
        </w:tc>
      </w:tr>
      <w:tr w:rsidRPr="00E14C3C" w:rsidR="002620DE" w:rsidTr="004156C2" w14:paraId="7B2C2B8A"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bottom w:val="single" w:color="auto" w:sz="2" w:space="0"/>
            </w:tcBorders>
            <w:vAlign w:val="center"/>
          </w:tcPr>
          <w:p w:rsidRPr="00E14C3C" w:rsidR="002620DE" w:rsidP="00C2263E" w:rsidRDefault="002620DE" w14:paraId="61B5DE64" w14:textId="77777777">
            <w:pPr>
              <w:jc w:val="center"/>
              <w:rPr>
                <w:sz w:val="20"/>
                <w:szCs w:val="20"/>
              </w:rPr>
            </w:pPr>
          </w:p>
        </w:tc>
        <w:tc>
          <w:tcPr>
            <w:tcW w:w="1305" w:type="dxa"/>
            <w:tcBorders>
              <w:top w:val="nil"/>
              <w:bottom w:val="single" w:color="auto" w:sz="2" w:space="0"/>
            </w:tcBorders>
            <w:vAlign w:val="center"/>
          </w:tcPr>
          <w:p w:rsidRPr="00E14C3C" w:rsidR="002620DE" w:rsidP="00C2263E" w:rsidRDefault="002620DE" w14:paraId="1921984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b/>
                <w:bCs/>
                <w:sz w:val="20"/>
                <w:szCs w:val="20"/>
              </w:rPr>
              <w:t>Ablation</w:t>
            </w:r>
          </w:p>
        </w:tc>
        <w:tc>
          <w:tcPr>
            <w:tcW w:w="900" w:type="dxa"/>
            <w:tcBorders>
              <w:top w:val="nil"/>
              <w:bottom w:val="single" w:color="auto" w:sz="2" w:space="0"/>
            </w:tcBorders>
            <w:vAlign w:val="center"/>
          </w:tcPr>
          <w:p w:rsidRPr="00E14C3C" w:rsidR="002620DE" w:rsidP="00C2263E" w:rsidRDefault="002620DE" w14:paraId="38DB3ECC" w14:textId="222A7D7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3.</w:t>
            </w:r>
            <w:r w:rsidR="00565F86">
              <w:rPr>
                <w:rFonts w:eastAsia="Times New Roman"/>
                <w:sz w:val="20"/>
                <w:szCs w:val="20"/>
              </w:rPr>
              <w:t>5</w:t>
            </w:r>
          </w:p>
        </w:tc>
        <w:tc>
          <w:tcPr>
            <w:tcW w:w="915" w:type="dxa"/>
            <w:tcBorders>
              <w:top w:val="nil"/>
              <w:bottom w:val="single" w:color="auto" w:sz="2" w:space="0"/>
            </w:tcBorders>
            <w:vAlign w:val="center"/>
          </w:tcPr>
          <w:p w:rsidRPr="00E14C3C" w:rsidR="002620DE" w:rsidP="00C2263E" w:rsidRDefault="002620DE" w14:paraId="4E04E6A2" w14:textId="382E9E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13</w:t>
            </w:r>
          </w:p>
        </w:tc>
        <w:tc>
          <w:tcPr>
            <w:tcW w:w="780" w:type="dxa"/>
            <w:tcBorders>
              <w:top w:val="nil"/>
              <w:bottom w:val="single" w:color="auto" w:sz="2" w:space="0"/>
            </w:tcBorders>
            <w:vAlign w:val="center"/>
          </w:tcPr>
          <w:p w:rsidRPr="00E14C3C" w:rsidR="002620DE" w:rsidP="00C2263E" w:rsidRDefault="002620DE" w14:paraId="2D10BC7B" w14:textId="19ECF3F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w:t>
            </w:r>
            <w:r w:rsidR="00565F86">
              <w:rPr>
                <w:rFonts w:eastAsia="Times New Roman"/>
                <w:sz w:val="20"/>
                <w:szCs w:val="20"/>
              </w:rPr>
              <w:t>8</w:t>
            </w:r>
          </w:p>
        </w:tc>
        <w:tc>
          <w:tcPr>
            <w:tcW w:w="855" w:type="dxa"/>
            <w:tcBorders>
              <w:top w:val="nil"/>
              <w:bottom w:val="single" w:color="auto" w:sz="2" w:space="0"/>
            </w:tcBorders>
            <w:vAlign w:val="center"/>
          </w:tcPr>
          <w:p w:rsidRPr="00E14C3C" w:rsidR="002620DE" w:rsidP="00C2263E" w:rsidRDefault="002620DE" w14:paraId="761B762C" w14:textId="16A4BC3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5.</w:t>
            </w:r>
            <w:r w:rsidR="00565F86">
              <w:rPr>
                <w:rFonts w:eastAsia="Times New Roman"/>
                <w:sz w:val="20"/>
                <w:szCs w:val="20"/>
              </w:rPr>
              <w:t>8</w:t>
            </w:r>
          </w:p>
        </w:tc>
        <w:tc>
          <w:tcPr>
            <w:tcW w:w="915" w:type="dxa"/>
            <w:tcBorders>
              <w:top w:val="nil"/>
              <w:bottom w:val="single" w:color="auto" w:sz="2" w:space="0"/>
            </w:tcBorders>
            <w:vAlign w:val="center"/>
          </w:tcPr>
          <w:p w:rsidRPr="00E14C3C" w:rsidR="002620DE" w:rsidP="00C2263E" w:rsidRDefault="002620DE" w14:paraId="16917EBB" w14:textId="79C85EC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8.6</w:t>
            </w:r>
          </w:p>
        </w:tc>
        <w:tc>
          <w:tcPr>
            <w:tcW w:w="1140" w:type="dxa"/>
            <w:tcBorders>
              <w:top w:val="nil"/>
              <w:bottom w:val="single" w:color="auto" w:sz="2" w:space="0"/>
            </w:tcBorders>
            <w:vAlign w:val="center"/>
          </w:tcPr>
          <w:p w:rsidRPr="00E14C3C" w:rsidR="002620DE" w:rsidP="00C2263E" w:rsidRDefault="002620DE" w14:paraId="66B79270" w14:textId="33515E5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46.</w:t>
            </w:r>
            <w:r w:rsidR="003E0E7C">
              <w:rPr>
                <w:rFonts w:eastAsia="Times New Roman"/>
                <w:sz w:val="20"/>
                <w:szCs w:val="20"/>
              </w:rPr>
              <w:t>4</w:t>
            </w:r>
          </w:p>
        </w:tc>
        <w:tc>
          <w:tcPr>
            <w:tcW w:w="750" w:type="dxa"/>
            <w:tcBorders>
              <w:top w:val="nil"/>
              <w:bottom w:val="single" w:color="auto" w:sz="2" w:space="0"/>
            </w:tcBorders>
            <w:vAlign w:val="center"/>
          </w:tcPr>
          <w:p w:rsidRPr="00E14C3C" w:rsidR="002620DE" w:rsidP="00444E42" w:rsidRDefault="002620DE" w14:paraId="2B79CFF8" w14:textId="57AB61F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14C3C">
              <w:rPr>
                <w:rFonts w:eastAsia="Times New Roman"/>
                <w:sz w:val="20"/>
                <w:szCs w:val="20"/>
              </w:rPr>
              <w:t>13.9</w:t>
            </w:r>
          </w:p>
        </w:tc>
      </w:tr>
      <w:tr w:rsidRPr="00E14C3C" w:rsidR="00E14C3C" w:rsidTr="004156C2" w14:paraId="605DD098"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2" w:space="0"/>
            </w:tcBorders>
            <w:vAlign w:val="center"/>
          </w:tcPr>
          <w:p w:rsidRPr="00E14C3C" w:rsidR="00E14C3C" w:rsidP="00E14C3C" w:rsidRDefault="00E14C3C" w14:paraId="6FCFF356" w14:textId="52C0456F">
            <w:pPr>
              <w:jc w:val="center"/>
              <w:rPr>
                <w:sz w:val="20"/>
                <w:szCs w:val="20"/>
              </w:rPr>
            </w:pPr>
            <w:r w:rsidRPr="00E14C3C">
              <w:rPr>
                <w:sz w:val="20"/>
                <w:szCs w:val="20"/>
              </w:rPr>
              <w:t>May</w:t>
            </w:r>
          </w:p>
        </w:tc>
        <w:tc>
          <w:tcPr>
            <w:tcW w:w="1305" w:type="dxa"/>
            <w:tcBorders>
              <w:top w:val="single" w:color="auto" w:sz="2" w:space="0"/>
            </w:tcBorders>
            <w:vAlign w:val="center"/>
          </w:tcPr>
          <w:p w:rsidRPr="00E14C3C" w:rsidR="00E14C3C" w:rsidP="00E14C3C" w:rsidRDefault="00E14C3C" w14:paraId="17B72EB8" w14:textId="55ADE82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South</w:t>
            </w:r>
          </w:p>
        </w:tc>
        <w:tc>
          <w:tcPr>
            <w:tcW w:w="900" w:type="dxa"/>
            <w:tcBorders>
              <w:top w:val="single" w:color="auto" w:sz="2" w:space="0"/>
            </w:tcBorders>
            <w:vAlign w:val="center"/>
          </w:tcPr>
          <w:p w:rsidRPr="00E14C3C" w:rsidR="00E14C3C" w:rsidP="00E14C3C" w:rsidRDefault="00226967" w14:paraId="698801B6" w14:textId="61C6B53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0.2</w:t>
            </w:r>
          </w:p>
        </w:tc>
        <w:tc>
          <w:tcPr>
            <w:tcW w:w="915" w:type="dxa"/>
            <w:tcBorders>
              <w:top w:val="single" w:color="auto" w:sz="2" w:space="0"/>
            </w:tcBorders>
            <w:vAlign w:val="center"/>
          </w:tcPr>
          <w:p w:rsidRPr="00E14C3C" w:rsidR="00E14C3C" w:rsidP="00E14C3C" w:rsidRDefault="00226967" w14:paraId="21B69E27" w14:textId="33C38F5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30.4</w:t>
            </w:r>
          </w:p>
        </w:tc>
        <w:tc>
          <w:tcPr>
            <w:tcW w:w="780" w:type="dxa"/>
            <w:tcBorders>
              <w:top w:val="single" w:color="auto" w:sz="2" w:space="0"/>
            </w:tcBorders>
            <w:vAlign w:val="center"/>
          </w:tcPr>
          <w:p w:rsidRPr="00E14C3C" w:rsidR="00E14C3C" w:rsidP="00E14C3C" w:rsidRDefault="00226967" w14:paraId="75DDFB62" w14:textId="0DAC9D1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20.4</w:t>
            </w:r>
          </w:p>
        </w:tc>
        <w:tc>
          <w:tcPr>
            <w:tcW w:w="855" w:type="dxa"/>
            <w:tcBorders>
              <w:top w:val="single" w:color="auto" w:sz="2" w:space="0"/>
            </w:tcBorders>
            <w:vAlign w:val="center"/>
          </w:tcPr>
          <w:p w:rsidRPr="00E14C3C" w:rsidR="00E14C3C" w:rsidP="00E14C3C" w:rsidRDefault="00226967" w14:paraId="6001C7CD" w14:textId="04DA028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27.2</w:t>
            </w:r>
          </w:p>
        </w:tc>
        <w:tc>
          <w:tcPr>
            <w:tcW w:w="915" w:type="dxa"/>
            <w:tcBorders>
              <w:top w:val="single" w:color="auto" w:sz="2" w:space="0"/>
            </w:tcBorders>
            <w:vAlign w:val="center"/>
          </w:tcPr>
          <w:p w:rsidRPr="00E14C3C" w:rsidR="00E14C3C" w:rsidP="00E14C3C" w:rsidRDefault="00226967" w14:paraId="3F5ADE36" w14:textId="731FD01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2.9</w:t>
            </w:r>
          </w:p>
        </w:tc>
        <w:tc>
          <w:tcPr>
            <w:tcW w:w="1140" w:type="dxa"/>
            <w:tcBorders>
              <w:top w:val="single" w:color="auto" w:sz="2" w:space="0"/>
            </w:tcBorders>
            <w:vAlign w:val="center"/>
          </w:tcPr>
          <w:p w:rsidRPr="00E14C3C" w:rsidR="00E14C3C" w:rsidP="00E14C3C" w:rsidRDefault="00226967" w14:paraId="1C0B962F" w14:textId="07F1B57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8.9</w:t>
            </w:r>
          </w:p>
        </w:tc>
        <w:tc>
          <w:tcPr>
            <w:tcW w:w="750" w:type="dxa"/>
            <w:tcBorders>
              <w:top w:val="single" w:color="auto" w:sz="2" w:space="0"/>
            </w:tcBorders>
            <w:vAlign w:val="center"/>
          </w:tcPr>
          <w:p w:rsidRPr="00E14C3C" w:rsidR="00E14C3C" w:rsidP="00E14C3C" w:rsidRDefault="00226967" w14:paraId="038D5761" w14:textId="2E5D639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w:t>
            </w:r>
          </w:p>
        </w:tc>
      </w:tr>
      <w:tr w:rsidRPr="00E14C3C" w:rsidR="00E14C3C" w:rsidTr="004156C2" w14:paraId="2358DA38"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507D7250" w14:textId="77777777">
            <w:pPr>
              <w:jc w:val="center"/>
              <w:rPr>
                <w:sz w:val="20"/>
                <w:szCs w:val="20"/>
              </w:rPr>
            </w:pPr>
          </w:p>
        </w:tc>
        <w:tc>
          <w:tcPr>
            <w:tcW w:w="1305" w:type="dxa"/>
            <w:vAlign w:val="center"/>
          </w:tcPr>
          <w:p w:rsidRPr="00E14C3C" w:rsidR="00E14C3C" w:rsidP="00E14C3C" w:rsidRDefault="00E14C3C" w14:paraId="779738A8" w14:textId="0BB1411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Northwest</w:t>
            </w:r>
          </w:p>
        </w:tc>
        <w:tc>
          <w:tcPr>
            <w:tcW w:w="900" w:type="dxa"/>
            <w:vAlign w:val="center"/>
          </w:tcPr>
          <w:p w:rsidRPr="00E14C3C" w:rsidR="00E14C3C" w:rsidP="00E14C3C" w:rsidRDefault="00E8365C" w14:paraId="7F657DD0" w14:textId="1A014DA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8.4</w:t>
            </w:r>
          </w:p>
        </w:tc>
        <w:tc>
          <w:tcPr>
            <w:tcW w:w="915" w:type="dxa"/>
            <w:vAlign w:val="center"/>
          </w:tcPr>
          <w:p w:rsidRPr="00E14C3C" w:rsidR="00E14C3C" w:rsidP="00E14C3C" w:rsidRDefault="00E8365C" w14:paraId="73988D45" w14:textId="517D81E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14.1</w:t>
            </w:r>
          </w:p>
        </w:tc>
        <w:tc>
          <w:tcPr>
            <w:tcW w:w="780" w:type="dxa"/>
            <w:vAlign w:val="center"/>
          </w:tcPr>
          <w:p w:rsidRPr="00E14C3C" w:rsidR="00E14C3C" w:rsidP="00E14C3C" w:rsidRDefault="00E8365C" w14:paraId="3E7081E2" w14:textId="358E15D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31.2</w:t>
            </w:r>
          </w:p>
        </w:tc>
        <w:tc>
          <w:tcPr>
            <w:tcW w:w="855" w:type="dxa"/>
            <w:vAlign w:val="center"/>
          </w:tcPr>
          <w:p w:rsidRPr="00E14C3C" w:rsidR="00E14C3C" w:rsidP="00E14C3C" w:rsidRDefault="00E8365C" w14:paraId="7D3391A4" w14:textId="57D5D4D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26.8</w:t>
            </w:r>
          </w:p>
        </w:tc>
        <w:tc>
          <w:tcPr>
            <w:tcW w:w="915" w:type="dxa"/>
            <w:vAlign w:val="center"/>
          </w:tcPr>
          <w:p w:rsidRPr="00E14C3C" w:rsidR="00E14C3C" w:rsidP="00E14C3C" w:rsidRDefault="00E8365C" w14:paraId="3E6738EA" w14:textId="56EB927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-4.2</w:t>
            </w:r>
          </w:p>
        </w:tc>
        <w:tc>
          <w:tcPr>
            <w:tcW w:w="1140" w:type="dxa"/>
            <w:vAlign w:val="center"/>
          </w:tcPr>
          <w:p w:rsidRPr="00E14C3C" w:rsidR="00E14C3C" w:rsidP="00E14C3C" w:rsidRDefault="00E8365C" w14:paraId="18FF37E9" w14:textId="155B82A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-4.3</w:t>
            </w:r>
          </w:p>
        </w:tc>
        <w:tc>
          <w:tcPr>
            <w:tcW w:w="750" w:type="dxa"/>
            <w:vAlign w:val="center"/>
          </w:tcPr>
          <w:p w:rsidRPr="00E14C3C" w:rsidR="00E14C3C" w:rsidP="00E14C3C" w:rsidRDefault="00E8365C" w14:paraId="1210A363" w14:textId="3EB5130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28.1</w:t>
            </w:r>
          </w:p>
        </w:tc>
      </w:tr>
      <w:tr w:rsidRPr="00E14C3C" w:rsidR="00E14C3C" w:rsidTr="004156C2" w14:paraId="675BEF56"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4C5F3EAB" w14:textId="77777777">
            <w:pPr>
              <w:jc w:val="center"/>
              <w:rPr>
                <w:sz w:val="20"/>
                <w:szCs w:val="20"/>
              </w:rPr>
            </w:pPr>
          </w:p>
        </w:tc>
        <w:tc>
          <w:tcPr>
            <w:tcW w:w="1305" w:type="dxa"/>
            <w:vAlign w:val="center"/>
          </w:tcPr>
          <w:p w:rsidRPr="00E14C3C" w:rsidR="00E14C3C" w:rsidP="00E14C3C" w:rsidRDefault="00E14C3C" w14:paraId="7CF3F77D" w14:textId="2A1A1BE5">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Northeast</w:t>
            </w:r>
          </w:p>
        </w:tc>
        <w:tc>
          <w:tcPr>
            <w:tcW w:w="900" w:type="dxa"/>
            <w:vAlign w:val="center"/>
          </w:tcPr>
          <w:p w:rsidRPr="00E14C3C" w:rsidR="00E14C3C" w:rsidP="00E14C3C" w:rsidRDefault="001B45F6" w14:paraId="366A80A7" w14:textId="7EFA9D1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5.2</w:t>
            </w:r>
          </w:p>
        </w:tc>
        <w:tc>
          <w:tcPr>
            <w:tcW w:w="915" w:type="dxa"/>
            <w:vAlign w:val="center"/>
          </w:tcPr>
          <w:p w:rsidRPr="00E14C3C" w:rsidR="00E14C3C" w:rsidP="00E14C3C" w:rsidRDefault="001B45F6" w14:paraId="2ED66574" w14:textId="2DD6031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16.3</w:t>
            </w:r>
          </w:p>
        </w:tc>
        <w:tc>
          <w:tcPr>
            <w:tcW w:w="780" w:type="dxa"/>
            <w:vAlign w:val="center"/>
          </w:tcPr>
          <w:p w:rsidRPr="00E14C3C" w:rsidR="00E14C3C" w:rsidP="00E14C3C" w:rsidRDefault="001B45F6" w14:paraId="71FEE45C" w14:textId="0CF6529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6.1</w:t>
            </w:r>
          </w:p>
        </w:tc>
        <w:tc>
          <w:tcPr>
            <w:tcW w:w="855" w:type="dxa"/>
            <w:vAlign w:val="center"/>
          </w:tcPr>
          <w:p w:rsidRPr="00E14C3C" w:rsidR="00E14C3C" w:rsidP="00E14C3C" w:rsidRDefault="001B45F6" w14:paraId="5A8B99BA" w14:textId="1C9EAF5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39.2</w:t>
            </w:r>
          </w:p>
        </w:tc>
        <w:tc>
          <w:tcPr>
            <w:tcW w:w="915" w:type="dxa"/>
            <w:vAlign w:val="center"/>
          </w:tcPr>
          <w:p w:rsidRPr="00E14C3C" w:rsidR="00E14C3C" w:rsidP="00E14C3C" w:rsidRDefault="001B45F6" w14:paraId="38955B99" w14:textId="4D9C7B5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w:t>
            </w:r>
          </w:p>
        </w:tc>
        <w:tc>
          <w:tcPr>
            <w:tcW w:w="1140" w:type="dxa"/>
            <w:vAlign w:val="center"/>
          </w:tcPr>
          <w:p w:rsidRPr="00E14C3C" w:rsidR="00E14C3C" w:rsidP="00E14C3C" w:rsidRDefault="001B45F6" w14:paraId="54E7CD0E" w14:textId="7C4AC62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14.4</w:t>
            </w:r>
          </w:p>
        </w:tc>
        <w:tc>
          <w:tcPr>
            <w:tcW w:w="750" w:type="dxa"/>
            <w:vAlign w:val="center"/>
          </w:tcPr>
          <w:p w:rsidRPr="00E14C3C" w:rsidR="00E14C3C" w:rsidP="00E14C3C" w:rsidRDefault="001B45F6" w14:paraId="5BB26F12" w14:textId="029544D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17.3</w:t>
            </w:r>
          </w:p>
        </w:tc>
      </w:tr>
      <w:tr w:rsidRPr="00E14C3C" w:rsidR="00E14C3C" w:rsidTr="004156C2" w14:paraId="24E09267"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0CAC0AEF" w14:textId="77777777">
            <w:pPr>
              <w:jc w:val="center"/>
              <w:rPr>
                <w:sz w:val="20"/>
                <w:szCs w:val="20"/>
              </w:rPr>
            </w:pPr>
          </w:p>
        </w:tc>
        <w:tc>
          <w:tcPr>
            <w:tcW w:w="1305" w:type="dxa"/>
            <w:vAlign w:val="center"/>
          </w:tcPr>
          <w:p w:rsidRPr="00E14C3C" w:rsidR="00E14C3C" w:rsidP="00E14C3C" w:rsidRDefault="00E14C3C" w14:paraId="3F2C27F3" w14:textId="46ACD730">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All AWS</w:t>
            </w:r>
          </w:p>
        </w:tc>
        <w:tc>
          <w:tcPr>
            <w:tcW w:w="900" w:type="dxa"/>
            <w:vAlign w:val="center"/>
          </w:tcPr>
          <w:p w:rsidRPr="00E14C3C" w:rsidR="00E14C3C" w:rsidP="00E14C3C" w:rsidRDefault="00977A5A" w14:paraId="1C0566CD" w14:textId="3214FDC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w:t>
            </w:r>
          </w:p>
        </w:tc>
        <w:tc>
          <w:tcPr>
            <w:tcW w:w="915" w:type="dxa"/>
            <w:vAlign w:val="center"/>
          </w:tcPr>
          <w:p w:rsidRPr="00E14C3C" w:rsidR="00E14C3C" w:rsidP="00E14C3C" w:rsidRDefault="00977A5A" w14:paraId="164591EE" w14:textId="7496A57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36.9</w:t>
            </w:r>
          </w:p>
        </w:tc>
        <w:tc>
          <w:tcPr>
            <w:tcW w:w="780" w:type="dxa"/>
            <w:vAlign w:val="center"/>
          </w:tcPr>
          <w:p w:rsidRPr="00E14C3C" w:rsidR="00E14C3C" w:rsidP="00E14C3C" w:rsidRDefault="00977A5A" w14:paraId="05FC0792" w14:textId="42B3F73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37.1</w:t>
            </w:r>
          </w:p>
        </w:tc>
        <w:tc>
          <w:tcPr>
            <w:tcW w:w="855" w:type="dxa"/>
            <w:vAlign w:val="center"/>
          </w:tcPr>
          <w:p w:rsidRPr="00E14C3C" w:rsidR="00E14C3C" w:rsidP="00E14C3C" w:rsidRDefault="00977A5A" w14:paraId="30BB10AE" w14:textId="604824F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15.6</w:t>
            </w:r>
          </w:p>
        </w:tc>
        <w:tc>
          <w:tcPr>
            <w:tcW w:w="915" w:type="dxa"/>
            <w:vAlign w:val="center"/>
          </w:tcPr>
          <w:p w:rsidRPr="00E14C3C" w:rsidR="00E14C3C" w:rsidP="00E14C3C" w:rsidRDefault="00977A5A" w14:paraId="137BB63C" w14:textId="043450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0.3</w:t>
            </w:r>
          </w:p>
        </w:tc>
        <w:tc>
          <w:tcPr>
            <w:tcW w:w="1140" w:type="dxa"/>
            <w:vAlign w:val="center"/>
          </w:tcPr>
          <w:p w:rsidRPr="00E14C3C" w:rsidR="00E14C3C" w:rsidP="00E14C3C" w:rsidRDefault="00977A5A" w14:paraId="0C0AD92B" w14:textId="6C6A0A8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0.001</w:t>
            </w:r>
          </w:p>
        </w:tc>
        <w:tc>
          <w:tcPr>
            <w:tcW w:w="750" w:type="dxa"/>
            <w:vAlign w:val="center"/>
          </w:tcPr>
          <w:p w:rsidRPr="00E14C3C" w:rsidR="00E14C3C" w:rsidP="00E14C3C" w:rsidRDefault="00977A5A" w14:paraId="1739F109" w14:textId="3B5DD2F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6.1</w:t>
            </w:r>
          </w:p>
        </w:tc>
      </w:tr>
      <w:tr w:rsidRPr="00E14C3C" w:rsidR="00E14C3C" w:rsidTr="004156C2" w14:paraId="59CD4791"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47D8D77B" w14:textId="77777777">
            <w:pPr>
              <w:jc w:val="center"/>
              <w:rPr>
                <w:sz w:val="20"/>
                <w:szCs w:val="20"/>
              </w:rPr>
            </w:pPr>
          </w:p>
        </w:tc>
        <w:tc>
          <w:tcPr>
            <w:tcW w:w="1305" w:type="dxa"/>
            <w:tcBorders>
              <w:bottom w:val="nil"/>
            </w:tcBorders>
            <w:vAlign w:val="center"/>
          </w:tcPr>
          <w:p w:rsidRPr="00E14C3C" w:rsidR="00E14C3C" w:rsidP="00E14C3C" w:rsidRDefault="00E14C3C" w14:paraId="64CF6804" w14:textId="66895B0A">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Accu</w:t>
            </w:r>
            <w:r w:rsidRPr="00E14C3C">
              <w:rPr>
                <w:rFonts w:eastAsia="Times New Roman"/>
                <w:b/>
                <w:bCs/>
                <w:sz w:val="20"/>
                <w:szCs w:val="20"/>
              </w:rPr>
              <w:t>m.</w:t>
            </w:r>
          </w:p>
        </w:tc>
        <w:tc>
          <w:tcPr>
            <w:tcW w:w="900" w:type="dxa"/>
            <w:tcBorders>
              <w:bottom w:val="nil"/>
            </w:tcBorders>
            <w:vAlign w:val="center"/>
          </w:tcPr>
          <w:p w:rsidRPr="00E14C3C" w:rsidR="00E14C3C" w:rsidP="00E14C3C" w:rsidRDefault="00447CB2" w14:paraId="03D65599" w14:textId="5ABBDF6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23.3</w:t>
            </w:r>
          </w:p>
        </w:tc>
        <w:tc>
          <w:tcPr>
            <w:tcW w:w="915" w:type="dxa"/>
            <w:tcBorders>
              <w:bottom w:val="nil"/>
            </w:tcBorders>
            <w:vAlign w:val="center"/>
          </w:tcPr>
          <w:p w:rsidRPr="00E14C3C" w:rsidR="00E14C3C" w:rsidP="00E14C3C" w:rsidRDefault="00447CB2" w14:paraId="509E7086" w14:textId="129D1F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16.1</w:t>
            </w:r>
          </w:p>
        </w:tc>
        <w:tc>
          <w:tcPr>
            <w:tcW w:w="780" w:type="dxa"/>
            <w:tcBorders>
              <w:bottom w:val="nil"/>
            </w:tcBorders>
            <w:vAlign w:val="center"/>
          </w:tcPr>
          <w:p w:rsidRPr="00E14C3C" w:rsidR="00E14C3C" w:rsidP="00E14C3C" w:rsidRDefault="00447CB2" w14:paraId="694FA962" w14:textId="2063B6B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9.4</w:t>
            </w:r>
          </w:p>
        </w:tc>
        <w:tc>
          <w:tcPr>
            <w:tcW w:w="855" w:type="dxa"/>
            <w:tcBorders>
              <w:bottom w:val="nil"/>
            </w:tcBorders>
            <w:vAlign w:val="center"/>
          </w:tcPr>
          <w:p w:rsidRPr="00E14C3C" w:rsidR="00E14C3C" w:rsidP="00E14C3C" w:rsidRDefault="00447CB2" w14:paraId="3021F33D" w14:textId="2F061B4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w:t>
            </w:r>
          </w:p>
        </w:tc>
        <w:tc>
          <w:tcPr>
            <w:tcW w:w="915" w:type="dxa"/>
            <w:tcBorders>
              <w:bottom w:val="nil"/>
            </w:tcBorders>
            <w:vAlign w:val="center"/>
          </w:tcPr>
          <w:p w:rsidRPr="00E14C3C" w:rsidR="00E14C3C" w:rsidP="00E14C3C" w:rsidRDefault="00447CB2" w14:paraId="217D2E73" w14:textId="4D3B050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7.5</w:t>
            </w:r>
          </w:p>
        </w:tc>
        <w:tc>
          <w:tcPr>
            <w:tcW w:w="1140" w:type="dxa"/>
            <w:tcBorders>
              <w:bottom w:val="nil"/>
            </w:tcBorders>
            <w:vAlign w:val="center"/>
          </w:tcPr>
          <w:p w:rsidRPr="00E14C3C" w:rsidR="00E14C3C" w:rsidP="00E14C3C" w:rsidRDefault="00447CB2" w14:paraId="5A6BA999" w14:textId="150A1CC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31.6</w:t>
            </w:r>
          </w:p>
        </w:tc>
        <w:tc>
          <w:tcPr>
            <w:tcW w:w="750" w:type="dxa"/>
            <w:tcBorders>
              <w:bottom w:val="nil"/>
            </w:tcBorders>
            <w:vAlign w:val="center"/>
          </w:tcPr>
          <w:p w:rsidRPr="00E14C3C" w:rsidR="00E14C3C" w:rsidP="00E14C3C" w:rsidRDefault="00447CB2" w14:paraId="6F5638C8" w14:textId="79F6267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15.5</w:t>
            </w:r>
          </w:p>
        </w:tc>
      </w:tr>
      <w:tr w:rsidRPr="00E14C3C" w:rsidR="00E14C3C" w:rsidTr="004156C2" w14:paraId="0F39864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bottom w:val="single" w:color="auto" w:sz="2" w:space="0"/>
            </w:tcBorders>
            <w:vAlign w:val="center"/>
          </w:tcPr>
          <w:p w:rsidRPr="00E14C3C" w:rsidR="00E14C3C" w:rsidP="00E14C3C" w:rsidRDefault="00E14C3C" w14:paraId="0336F8CA" w14:textId="77777777">
            <w:pPr>
              <w:jc w:val="center"/>
              <w:rPr>
                <w:sz w:val="20"/>
                <w:szCs w:val="20"/>
              </w:rPr>
            </w:pPr>
          </w:p>
        </w:tc>
        <w:tc>
          <w:tcPr>
            <w:tcW w:w="1305" w:type="dxa"/>
            <w:tcBorders>
              <w:top w:val="nil"/>
              <w:bottom w:val="single" w:color="auto" w:sz="2" w:space="0"/>
            </w:tcBorders>
            <w:vAlign w:val="center"/>
          </w:tcPr>
          <w:p w:rsidRPr="00E14C3C" w:rsidR="00E14C3C" w:rsidP="00E14C3C" w:rsidRDefault="00E14C3C" w14:paraId="6EF30CCF" w14:textId="6E4E6DF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Ablation</w:t>
            </w:r>
          </w:p>
        </w:tc>
        <w:tc>
          <w:tcPr>
            <w:tcW w:w="900" w:type="dxa"/>
            <w:tcBorders>
              <w:top w:val="nil"/>
              <w:bottom w:val="single" w:color="auto" w:sz="2" w:space="0"/>
            </w:tcBorders>
            <w:vAlign w:val="center"/>
          </w:tcPr>
          <w:p w:rsidRPr="00E14C3C" w:rsidR="00E14C3C" w:rsidP="00E14C3C" w:rsidRDefault="00447CB2" w14:paraId="7D3F6094" w14:textId="493608D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w:t>
            </w:r>
          </w:p>
        </w:tc>
        <w:tc>
          <w:tcPr>
            <w:tcW w:w="915" w:type="dxa"/>
            <w:tcBorders>
              <w:top w:val="nil"/>
              <w:bottom w:val="single" w:color="auto" w:sz="2" w:space="0"/>
            </w:tcBorders>
            <w:vAlign w:val="center"/>
          </w:tcPr>
          <w:p w:rsidRPr="00E14C3C" w:rsidR="00E14C3C" w:rsidP="00E14C3C" w:rsidRDefault="00447CB2" w14:paraId="0368F672" w14:textId="5F2A0DA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37.2</w:t>
            </w:r>
          </w:p>
        </w:tc>
        <w:tc>
          <w:tcPr>
            <w:tcW w:w="780" w:type="dxa"/>
            <w:tcBorders>
              <w:top w:val="nil"/>
              <w:bottom w:val="single" w:color="auto" w:sz="2" w:space="0"/>
            </w:tcBorders>
            <w:vAlign w:val="center"/>
          </w:tcPr>
          <w:p w:rsidRPr="00E14C3C" w:rsidR="00E14C3C" w:rsidP="00E14C3C" w:rsidRDefault="00447CB2" w14:paraId="6CC31D72" w14:textId="4199CD9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21.1</w:t>
            </w:r>
          </w:p>
        </w:tc>
        <w:tc>
          <w:tcPr>
            <w:tcW w:w="855" w:type="dxa"/>
            <w:tcBorders>
              <w:top w:val="nil"/>
              <w:bottom w:val="single" w:color="auto" w:sz="2" w:space="0"/>
            </w:tcBorders>
            <w:vAlign w:val="center"/>
          </w:tcPr>
          <w:p w:rsidRPr="00E14C3C" w:rsidR="00E14C3C" w:rsidP="00E14C3C" w:rsidRDefault="00447CB2" w14:paraId="144D9ACC" w14:textId="30E0B92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13.4</w:t>
            </w:r>
          </w:p>
        </w:tc>
        <w:tc>
          <w:tcPr>
            <w:tcW w:w="915" w:type="dxa"/>
            <w:tcBorders>
              <w:top w:val="nil"/>
              <w:bottom w:val="single" w:color="auto" w:sz="2" w:space="0"/>
            </w:tcBorders>
            <w:vAlign w:val="center"/>
          </w:tcPr>
          <w:p w:rsidRPr="00E14C3C" w:rsidR="00E14C3C" w:rsidP="00E14C3C" w:rsidRDefault="00447CB2" w14:paraId="00384BAC" w14:textId="25B3ADE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w:t>
            </w:r>
          </w:p>
        </w:tc>
        <w:tc>
          <w:tcPr>
            <w:tcW w:w="1140" w:type="dxa"/>
            <w:tcBorders>
              <w:top w:val="nil"/>
              <w:bottom w:val="single" w:color="auto" w:sz="2" w:space="0"/>
            </w:tcBorders>
            <w:vAlign w:val="center"/>
          </w:tcPr>
          <w:p w:rsidRPr="00E14C3C" w:rsidR="00E14C3C" w:rsidP="00E14C3C" w:rsidRDefault="00447CB2" w14:paraId="0ABBA482" w14:textId="477C82A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14.2</w:t>
            </w:r>
          </w:p>
        </w:tc>
        <w:tc>
          <w:tcPr>
            <w:tcW w:w="750" w:type="dxa"/>
            <w:tcBorders>
              <w:top w:val="nil"/>
              <w:bottom w:val="single" w:color="auto" w:sz="2" w:space="0"/>
            </w:tcBorders>
            <w:vAlign w:val="center"/>
          </w:tcPr>
          <w:p w:rsidRPr="00E14C3C" w:rsidR="00E14C3C" w:rsidP="00E14C3C" w:rsidRDefault="00447CB2" w14:paraId="5BA2CA58" w14:textId="40FF477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12.5</w:t>
            </w:r>
          </w:p>
        </w:tc>
      </w:tr>
      <w:tr w:rsidRPr="00E14C3C" w:rsidR="00E14C3C" w:rsidTr="004156C2" w14:paraId="021B7A24"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2" w:space="0"/>
            </w:tcBorders>
            <w:vAlign w:val="center"/>
          </w:tcPr>
          <w:p w:rsidRPr="00E14C3C" w:rsidR="00E14C3C" w:rsidP="00E14C3C" w:rsidRDefault="00E14C3C" w14:paraId="7687BFD8" w14:textId="5FF44FDA">
            <w:pPr>
              <w:jc w:val="center"/>
              <w:rPr>
                <w:sz w:val="20"/>
                <w:szCs w:val="20"/>
              </w:rPr>
            </w:pPr>
            <w:r w:rsidRPr="00E14C3C">
              <w:rPr>
                <w:sz w:val="20"/>
                <w:szCs w:val="20"/>
              </w:rPr>
              <w:t>June</w:t>
            </w:r>
          </w:p>
        </w:tc>
        <w:tc>
          <w:tcPr>
            <w:tcW w:w="1305" w:type="dxa"/>
            <w:tcBorders>
              <w:top w:val="single" w:color="auto" w:sz="2" w:space="0"/>
            </w:tcBorders>
            <w:vAlign w:val="center"/>
          </w:tcPr>
          <w:p w:rsidRPr="00E14C3C" w:rsidR="00E14C3C" w:rsidP="00E14C3C" w:rsidRDefault="00E14C3C" w14:paraId="50D7BB74" w14:textId="0856F8B7">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South</w:t>
            </w:r>
          </w:p>
        </w:tc>
        <w:tc>
          <w:tcPr>
            <w:tcW w:w="900" w:type="dxa"/>
            <w:tcBorders>
              <w:top w:val="single" w:color="auto" w:sz="2" w:space="0"/>
            </w:tcBorders>
            <w:vAlign w:val="center"/>
          </w:tcPr>
          <w:p w:rsidRPr="00E14C3C" w:rsidR="00E14C3C" w:rsidP="00E14C3C" w:rsidRDefault="00F87720" w14:paraId="7F3F1FE3" w14:textId="5C01D84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-0.2</w:t>
            </w:r>
          </w:p>
        </w:tc>
        <w:tc>
          <w:tcPr>
            <w:tcW w:w="915" w:type="dxa"/>
            <w:tcBorders>
              <w:top w:val="single" w:color="auto" w:sz="2" w:space="0"/>
            </w:tcBorders>
            <w:vAlign w:val="center"/>
          </w:tcPr>
          <w:p w:rsidRPr="00E14C3C" w:rsidR="00E14C3C" w:rsidP="00E14C3C" w:rsidRDefault="00F87720" w14:paraId="33B743FF" w14:textId="276CC98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46</w:t>
            </w:r>
          </w:p>
        </w:tc>
        <w:tc>
          <w:tcPr>
            <w:tcW w:w="780" w:type="dxa"/>
            <w:tcBorders>
              <w:top w:val="single" w:color="auto" w:sz="2" w:space="0"/>
            </w:tcBorders>
            <w:vAlign w:val="center"/>
          </w:tcPr>
          <w:p w:rsidRPr="00E14C3C" w:rsidR="00E14C3C" w:rsidP="00E14C3C" w:rsidRDefault="00F87720" w14:paraId="18B86322" w14:textId="0239FF0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30.7</w:t>
            </w:r>
          </w:p>
        </w:tc>
        <w:tc>
          <w:tcPr>
            <w:tcW w:w="855" w:type="dxa"/>
            <w:tcBorders>
              <w:top w:val="single" w:color="auto" w:sz="2" w:space="0"/>
            </w:tcBorders>
            <w:vAlign w:val="center"/>
          </w:tcPr>
          <w:p w:rsidRPr="00E14C3C" w:rsidR="00E14C3C" w:rsidP="00E14C3C" w:rsidRDefault="00F87720" w14:paraId="74BFCC7D" w14:textId="7808A96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5.3</w:t>
            </w:r>
          </w:p>
        </w:tc>
        <w:tc>
          <w:tcPr>
            <w:tcW w:w="915" w:type="dxa"/>
            <w:tcBorders>
              <w:top w:val="single" w:color="auto" w:sz="2" w:space="0"/>
            </w:tcBorders>
            <w:vAlign w:val="center"/>
          </w:tcPr>
          <w:p w:rsidRPr="00E14C3C" w:rsidR="00E14C3C" w:rsidP="00E14C3C" w:rsidRDefault="00F87720" w14:paraId="7D14E000" w14:textId="609CBA5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8.7</w:t>
            </w:r>
          </w:p>
        </w:tc>
        <w:tc>
          <w:tcPr>
            <w:tcW w:w="1140" w:type="dxa"/>
            <w:tcBorders>
              <w:top w:val="single" w:color="auto" w:sz="2" w:space="0"/>
            </w:tcBorders>
            <w:vAlign w:val="center"/>
          </w:tcPr>
          <w:p w:rsidRPr="00E14C3C" w:rsidR="00E14C3C" w:rsidP="00E14C3C" w:rsidRDefault="00F87720" w14:paraId="24E2654D" w14:textId="0DDDB92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w:t>
            </w:r>
          </w:p>
        </w:tc>
        <w:tc>
          <w:tcPr>
            <w:tcW w:w="750" w:type="dxa"/>
            <w:tcBorders>
              <w:top w:val="single" w:color="auto" w:sz="2" w:space="0"/>
            </w:tcBorders>
            <w:vAlign w:val="center"/>
          </w:tcPr>
          <w:p w:rsidRPr="00E14C3C" w:rsidR="00E14C3C" w:rsidP="00E14C3C" w:rsidRDefault="00F87720" w14:paraId="1C54F3D9" w14:textId="76B24CB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7.6</w:t>
            </w:r>
          </w:p>
        </w:tc>
      </w:tr>
      <w:tr w:rsidRPr="00E14C3C" w:rsidR="00E14C3C" w:rsidTr="004156C2" w14:paraId="3145658F"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048E31F7" w14:textId="77777777">
            <w:pPr>
              <w:jc w:val="center"/>
              <w:rPr>
                <w:sz w:val="20"/>
                <w:szCs w:val="20"/>
              </w:rPr>
            </w:pPr>
          </w:p>
        </w:tc>
        <w:tc>
          <w:tcPr>
            <w:tcW w:w="1305" w:type="dxa"/>
            <w:vAlign w:val="center"/>
          </w:tcPr>
          <w:p w:rsidRPr="00E14C3C" w:rsidR="00E14C3C" w:rsidP="00E14C3C" w:rsidRDefault="00E14C3C" w14:paraId="5E1F80E8" w14:textId="4E55F5CA">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Northwest</w:t>
            </w:r>
          </w:p>
        </w:tc>
        <w:tc>
          <w:tcPr>
            <w:tcW w:w="900" w:type="dxa"/>
            <w:vAlign w:val="center"/>
          </w:tcPr>
          <w:p w:rsidRPr="00E14C3C" w:rsidR="00E14C3C" w:rsidP="00E14C3C" w:rsidRDefault="00F87720" w14:paraId="79A13C9D" w14:textId="08A47EA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6.9</w:t>
            </w:r>
          </w:p>
        </w:tc>
        <w:tc>
          <w:tcPr>
            <w:tcW w:w="915" w:type="dxa"/>
            <w:vAlign w:val="center"/>
          </w:tcPr>
          <w:p w:rsidRPr="00E14C3C" w:rsidR="00E14C3C" w:rsidP="00E14C3C" w:rsidRDefault="00F87720" w14:paraId="399F484C" w14:textId="0A97724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33.3</w:t>
            </w:r>
          </w:p>
        </w:tc>
        <w:tc>
          <w:tcPr>
            <w:tcW w:w="780" w:type="dxa"/>
            <w:vAlign w:val="center"/>
          </w:tcPr>
          <w:p w:rsidRPr="00E14C3C" w:rsidR="00E14C3C" w:rsidP="00E14C3C" w:rsidRDefault="00F87720" w14:paraId="2EA56FCA" w14:textId="5C242EA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13.4</w:t>
            </w:r>
          </w:p>
        </w:tc>
        <w:tc>
          <w:tcPr>
            <w:tcW w:w="855" w:type="dxa"/>
            <w:vAlign w:val="center"/>
          </w:tcPr>
          <w:p w:rsidRPr="00E14C3C" w:rsidR="00E14C3C" w:rsidP="00E14C3C" w:rsidRDefault="00F87720" w14:paraId="1BBE6C9B" w14:textId="6BCCDD1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5.7</w:t>
            </w:r>
          </w:p>
        </w:tc>
        <w:tc>
          <w:tcPr>
            <w:tcW w:w="915" w:type="dxa"/>
            <w:vAlign w:val="center"/>
          </w:tcPr>
          <w:p w:rsidRPr="00E14C3C" w:rsidR="00E14C3C" w:rsidP="00E14C3C" w:rsidRDefault="00F87720" w14:paraId="73593013" w14:textId="62D132C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6.9</w:t>
            </w:r>
          </w:p>
        </w:tc>
        <w:tc>
          <w:tcPr>
            <w:tcW w:w="1140" w:type="dxa"/>
            <w:vAlign w:val="center"/>
          </w:tcPr>
          <w:p w:rsidRPr="00E14C3C" w:rsidR="00E14C3C" w:rsidP="00E14C3C" w:rsidRDefault="00F87720" w14:paraId="3F964AD4" w14:textId="5F9E24E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17.4</w:t>
            </w:r>
          </w:p>
        </w:tc>
        <w:tc>
          <w:tcPr>
            <w:tcW w:w="750" w:type="dxa"/>
            <w:vAlign w:val="center"/>
          </w:tcPr>
          <w:p w:rsidRPr="00E14C3C" w:rsidR="00E14C3C" w:rsidP="00E14C3C" w:rsidRDefault="00F87720" w14:paraId="03C17F83" w14:textId="352472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16.5</w:t>
            </w:r>
          </w:p>
        </w:tc>
      </w:tr>
      <w:tr w:rsidRPr="00E14C3C" w:rsidR="00E14C3C" w:rsidTr="004156C2" w14:paraId="6282DE0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16F82B72" w14:textId="77777777">
            <w:pPr>
              <w:jc w:val="center"/>
              <w:rPr>
                <w:sz w:val="20"/>
                <w:szCs w:val="20"/>
              </w:rPr>
            </w:pPr>
          </w:p>
        </w:tc>
        <w:tc>
          <w:tcPr>
            <w:tcW w:w="1305" w:type="dxa"/>
            <w:vAlign w:val="center"/>
          </w:tcPr>
          <w:p w:rsidRPr="00E14C3C" w:rsidR="00E14C3C" w:rsidP="00E14C3C" w:rsidRDefault="00E14C3C" w14:paraId="49A771DB" w14:textId="518B8A1B">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Northeast</w:t>
            </w:r>
          </w:p>
        </w:tc>
        <w:tc>
          <w:tcPr>
            <w:tcW w:w="900" w:type="dxa"/>
            <w:vAlign w:val="center"/>
          </w:tcPr>
          <w:p w:rsidRPr="00E14C3C" w:rsidR="00E14C3C" w:rsidP="00E14C3C" w:rsidRDefault="006424C6" w14:paraId="37C7B64D" w14:textId="66D7C8E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0.6</w:t>
            </w:r>
          </w:p>
        </w:tc>
        <w:tc>
          <w:tcPr>
            <w:tcW w:w="915" w:type="dxa"/>
            <w:vAlign w:val="center"/>
          </w:tcPr>
          <w:p w:rsidRPr="00E14C3C" w:rsidR="00E14C3C" w:rsidP="00E14C3C" w:rsidRDefault="006424C6" w14:paraId="03A9765A" w14:textId="56E7CFE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23.4</w:t>
            </w:r>
          </w:p>
        </w:tc>
        <w:tc>
          <w:tcPr>
            <w:tcW w:w="780" w:type="dxa"/>
            <w:vAlign w:val="center"/>
          </w:tcPr>
          <w:p w:rsidRPr="00E14C3C" w:rsidR="00E14C3C" w:rsidP="00E14C3C" w:rsidRDefault="006424C6" w14:paraId="172E0E06" w14:textId="74D8BC4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17.4</w:t>
            </w:r>
          </w:p>
        </w:tc>
        <w:tc>
          <w:tcPr>
            <w:tcW w:w="855" w:type="dxa"/>
            <w:vAlign w:val="center"/>
          </w:tcPr>
          <w:p w:rsidRPr="00E14C3C" w:rsidR="00E14C3C" w:rsidP="00E14C3C" w:rsidRDefault="006424C6" w14:paraId="5CDCBFEA" w14:textId="4FB0437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20.3</w:t>
            </w:r>
          </w:p>
        </w:tc>
        <w:tc>
          <w:tcPr>
            <w:tcW w:w="915" w:type="dxa"/>
            <w:vAlign w:val="center"/>
          </w:tcPr>
          <w:p w:rsidRPr="00E14C3C" w:rsidR="00E14C3C" w:rsidP="00E14C3C" w:rsidRDefault="006424C6" w14:paraId="1BBB55A4" w14:textId="2D2338A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4.7</w:t>
            </w:r>
          </w:p>
        </w:tc>
        <w:tc>
          <w:tcPr>
            <w:tcW w:w="1140" w:type="dxa"/>
            <w:vAlign w:val="center"/>
          </w:tcPr>
          <w:p w:rsidRPr="00E14C3C" w:rsidR="00E14C3C" w:rsidP="00E14C3C" w:rsidRDefault="006424C6" w14:paraId="7CD1420D" w14:textId="1D0A913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21.4</w:t>
            </w:r>
          </w:p>
        </w:tc>
        <w:tc>
          <w:tcPr>
            <w:tcW w:w="750" w:type="dxa"/>
            <w:vAlign w:val="center"/>
          </w:tcPr>
          <w:p w:rsidRPr="00E14C3C" w:rsidR="00E14C3C" w:rsidP="00E14C3C" w:rsidRDefault="006424C6" w14:paraId="02DFE5E3" w14:textId="719BF80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12.2</w:t>
            </w:r>
          </w:p>
        </w:tc>
      </w:tr>
      <w:tr w:rsidRPr="00E14C3C" w:rsidR="00E14C3C" w:rsidTr="004156C2" w14:paraId="7B4C1F2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131113E5" w14:textId="77777777">
            <w:pPr>
              <w:jc w:val="center"/>
              <w:rPr>
                <w:sz w:val="20"/>
                <w:szCs w:val="20"/>
              </w:rPr>
            </w:pPr>
          </w:p>
        </w:tc>
        <w:tc>
          <w:tcPr>
            <w:tcW w:w="1305" w:type="dxa"/>
            <w:vAlign w:val="center"/>
          </w:tcPr>
          <w:p w:rsidRPr="00E14C3C" w:rsidR="00E14C3C" w:rsidP="00E14C3C" w:rsidRDefault="00E14C3C" w14:paraId="1134E680" w14:textId="32531BA4">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All AWS</w:t>
            </w:r>
          </w:p>
        </w:tc>
        <w:tc>
          <w:tcPr>
            <w:tcW w:w="900" w:type="dxa"/>
            <w:vAlign w:val="center"/>
          </w:tcPr>
          <w:p w:rsidRPr="00E14C3C" w:rsidR="00E14C3C" w:rsidP="00E14C3C" w:rsidRDefault="00C02EED" w14:paraId="357B79B8" w14:textId="353E497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w:t>
            </w:r>
          </w:p>
        </w:tc>
        <w:tc>
          <w:tcPr>
            <w:tcW w:w="915" w:type="dxa"/>
            <w:vAlign w:val="center"/>
          </w:tcPr>
          <w:p w:rsidRPr="00E14C3C" w:rsidR="00E14C3C" w:rsidP="00E14C3C" w:rsidRDefault="00C02EED" w14:paraId="5CF94AAE" w14:textId="57F1FBE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49.4</w:t>
            </w:r>
          </w:p>
        </w:tc>
        <w:tc>
          <w:tcPr>
            <w:tcW w:w="780" w:type="dxa"/>
            <w:vAlign w:val="center"/>
          </w:tcPr>
          <w:p w:rsidRPr="00E14C3C" w:rsidR="00E14C3C" w:rsidP="00E14C3C" w:rsidRDefault="00C02EED" w14:paraId="62B2CFF3" w14:textId="2A6BC77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34.2</w:t>
            </w:r>
          </w:p>
        </w:tc>
        <w:tc>
          <w:tcPr>
            <w:tcW w:w="855" w:type="dxa"/>
            <w:vAlign w:val="center"/>
          </w:tcPr>
          <w:p w:rsidRPr="00E14C3C" w:rsidR="00E14C3C" w:rsidP="00E14C3C" w:rsidRDefault="00C02EED" w14:paraId="00E075D9" w14:textId="1C9B3C8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3.2</w:t>
            </w:r>
          </w:p>
        </w:tc>
        <w:tc>
          <w:tcPr>
            <w:tcW w:w="915" w:type="dxa"/>
            <w:vAlign w:val="center"/>
          </w:tcPr>
          <w:p w:rsidRPr="00E14C3C" w:rsidR="00E14C3C" w:rsidP="00E14C3C" w:rsidRDefault="00C02EED" w14:paraId="3E15ADC5" w14:textId="236C01B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5.5</w:t>
            </w:r>
          </w:p>
        </w:tc>
        <w:tc>
          <w:tcPr>
            <w:tcW w:w="1140" w:type="dxa"/>
            <w:vAlign w:val="center"/>
          </w:tcPr>
          <w:p w:rsidRPr="00E14C3C" w:rsidR="00E14C3C" w:rsidP="00E14C3C" w:rsidRDefault="00C02EED" w14:paraId="60B83149" w14:textId="1D48FC8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2.5</w:t>
            </w:r>
          </w:p>
        </w:tc>
        <w:tc>
          <w:tcPr>
            <w:tcW w:w="750" w:type="dxa"/>
            <w:vAlign w:val="center"/>
          </w:tcPr>
          <w:p w:rsidRPr="00E14C3C" w:rsidR="00E14C3C" w:rsidP="00E14C3C" w:rsidRDefault="00C02EED" w14:paraId="1547B735" w14:textId="23856F3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4.2</w:t>
            </w:r>
          </w:p>
        </w:tc>
      </w:tr>
      <w:tr w:rsidRPr="00E14C3C" w:rsidR="00E14C3C" w:rsidTr="004156C2" w14:paraId="04FD5906"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bottom w:val="nil"/>
            </w:tcBorders>
            <w:vAlign w:val="center"/>
          </w:tcPr>
          <w:p w:rsidRPr="00E14C3C" w:rsidR="00E14C3C" w:rsidP="00E14C3C" w:rsidRDefault="00E14C3C" w14:paraId="4F3A79BB" w14:textId="77777777">
            <w:pPr>
              <w:jc w:val="center"/>
              <w:rPr>
                <w:sz w:val="20"/>
                <w:szCs w:val="20"/>
              </w:rPr>
            </w:pPr>
          </w:p>
        </w:tc>
        <w:tc>
          <w:tcPr>
            <w:tcW w:w="1305" w:type="dxa"/>
            <w:tcBorders>
              <w:bottom w:val="nil"/>
            </w:tcBorders>
            <w:vAlign w:val="center"/>
          </w:tcPr>
          <w:p w:rsidRPr="00E14C3C" w:rsidR="00E14C3C" w:rsidP="00E14C3C" w:rsidRDefault="00E14C3C" w14:paraId="115CD586" w14:textId="04BDBC9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Accum</w:t>
            </w:r>
            <w:r w:rsidRPr="00E14C3C">
              <w:rPr>
                <w:rFonts w:eastAsia="Times New Roman"/>
                <w:b/>
                <w:bCs/>
                <w:sz w:val="20"/>
                <w:szCs w:val="20"/>
              </w:rPr>
              <w:t>.</w:t>
            </w:r>
          </w:p>
        </w:tc>
        <w:tc>
          <w:tcPr>
            <w:tcW w:w="900" w:type="dxa"/>
            <w:tcBorders>
              <w:bottom w:val="nil"/>
            </w:tcBorders>
            <w:vAlign w:val="center"/>
          </w:tcPr>
          <w:p w:rsidRPr="00E14C3C" w:rsidR="00E14C3C" w:rsidP="004156C2" w:rsidRDefault="004156C2" w14:paraId="3178404F" w14:textId="2C66AA2F">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 3.3</w:t>
            </w:r>
          </w:p>
        </w:tc>
        <w:tc>
          <w:tcPr>
            <w:tcW w:w="915" w:type="dxa"/>
            <w:tcBorders>
              <w:bottom w:val="nil"/>
            </w:tcBorders>
            <w:vAlign w:val="center"/>
          </w:tcPr>
          <w:p w:rsidRPr="00E14C3C" w:rsidR="00E14C3C" w:rsidP="00E14C3C" w:rsidRDefault="004156C2" w14:paraId="6D47ED3D" w14:textId="19A82E0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45.9</w:t>
            </w:r>
          </w:p>
        </w:tc>
        <w:tc>
          <w:tcPr>
            <w:tcW w:w="780" w:type="dxa"/>
            <w:tcBorders>
              <w:bottom w:val="nil"/>
            </w:tcBorders>
            <w:vAlign w:val="center"/>
          </w:tcPr>
          <w:p w:rsidRPr="00E14C3C" w:rsidR="00E14C3C" w:rsidP="00E14C3C" w:rsidRDefault="004156C2" w14:paraId="7B65357E" w14:textId="26C2D32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16.8</w:t>
            </w:r>
          </w:p>
        </w:tc>
        <w:tc>
          <w:tcPr>
            <w:tcW w:w="855" w:type="dxa"/>
            <w:tcBorders>
              <w:bottom w:val="nil"/>
            </w:tcBorders>
            <w:vAlign w:val="center"/>
          </w:tcPr>
          <w:p w:rsidRPr="00E14C3C" w:rsidR="00E14C3C" w:rsidP="00E14C3C" w:rsidRDefault="004156C2" w14:paraId="74C21809" w14:textId="364F09D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6.7</w:t>
            </w:r>
          </w:p>
        </w:tc>
        <w:tc>
          <w:tcPr>
            <w:tcW w:w="915" w:type="dxa"/>
            <w:tcBorders>
              <w:bottom w:val="nil"/>
            </w:tcBorders>
            <w:vAlign w:val="center"/>
          </w:tcPr>
          <w:p w:rsidRPr="00E14C3C" w:rsidR="00E14C3C" w:rsidP="00E14C3C" w:rsidRDefault="004156C2" w14:paraId="5520F573" w14:textId="2C4B81A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w:t>
            </w:r>
          </w:p>
        </w:tc>
        <w:tc>
          <w:tcPr>
            <w:tcW w:w="1140" w:type="dxa"/>
            <w:tcBorders>
              <w:bottom w:val="nil"/>
            </w:tcBorders>
            <w:vAlign w:val="center"/>
          </w:tcPr>
          <w:p w:rsidRPr="00E14C3C" w:rsidR="00E14C3C" w:rsidP="00E14C3C" w:rsidRDefault="004156C2" w14:paraId="6C751112" w14:textId="29DA34E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24.2</w:t>
            </w:r>
          </w:p>
        </w:tc>
        <w:tc>
          <w:tcPr>
            <w:tcW w:w="750" w:type="dxa"/>
            <w:tcBorders>
              <w:bottom w:val="nil"/>
            </w:tcBorders>
            <w:vAlign w:val="center"/>
          </w:tcPr>
          <w:p w:rsidRPr="00E14C3C" w:rsidR="00E14C3C" w:rsidP="00E14C3C" w:rsidRDefault="004156C2" w14:paraId="621CC6A3" w14:textId="2BB1191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w:t>
            </w:r>
          </w:p>
        </w:tc>
      </w:tr>
      <w:tr w:rsidRPr="00E14C3C" w:rsidR="00E14C3C" w:rsidTr="004156C2" w14:paraId="4F1D3591"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tcBorders>
              <w:top w:val="nil"/>
              <w:bottom w:val="single" w:color="auto" w:sz="2" w:space="0"/>
            </w:tcBorders>
            <w:vAlign w:val="center"/>
          </w:tcPr>
          <w:p w:rsidRPr="00E14C3C" w:rsidR="00E14C3C" w:rsidP="00E14C3C" w:rsidRDefault="00E14C3C" w14:paraId="46DF20AA" w14:textId="77777777">
            <w:pPr>
              <w:jc w:val="center"/>
              <w:rPr>
                <w:sz w:val="20"/>
                <w:szCs w:val="20"/>
              </w:rPr>
            </w:pPr>
          </w:p>
        </w:tc>
        <w:tc>
          <w:tcPr>
            <w:tcW w:w="1305" w:type="dxa"/>
            <w:tcBorders>
              <w:top w:val="nil"/>
              <w:bottom w:val="single" w:color="auto" w:sz="2" w:space="0"/>
            </w:tcBorders>
            <w:vAlign w:val="center"/>
          </w:tcPr>
          <w:p w:rsidRPr="00E14C3C" w:rsidR="00E14C3C" w:rsidP="00E14C3C" w:rsidRDefault="00E14C3C" w14:paraId="78F4E881" w14:textId="3F8DF2D6">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Ablation</w:t>
            </w:r>
          </w:p>
        </w:tc>
        <w:tc>
          <w:tcPr>
            <w:tcW w:w="900" w:type="dxa"/>
            <w:tcBorders>
              <w:top w:val="nil"/>
              <w:bottom w:val="single" w:color="auto" w:sz="2" w:space="0"/>
            </w:tcBorders>
            <w:vAlign w:val="center"/>
          </w:tcPr>
          <w:p w:rsidRPr="00E14C3C" w:rsidR="00E14C3C" w:rsidP="00E14C3C" w:rsidRDefault="004156C2" w14:paraId="66889964" w14:textId="441B9DC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w:t>
            </w:r>
          </w:p>
        </w:tc>
        <w:tc>
          <w:tcPr>
            <w:tcW w:w="915" w:type="dxa"/>
            <w:tcBorders>
              <w:top w:val="nil"/>
              <w:bottom w:val="single" w:color="auto" w:sz="2" w:space="0"/>
            </w:tcBorders>
            <w:vAlign w:val="center"/>
          </w:tcPr>
          <w:p w:rsidRPr="00E14C3C" w:rsidR="00E14C3C" w:rsidP="00E14C3C" w:rsidRDefault="004156C2" w14:paraId="21718D30" w14:textId="54D6044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44</w:t>
            </w:r>
          </w:p>
        </w:tc>
        <w:tc>
          <w:tcPr>
            <w:tcW w:w="780" w:type="dxa"/>
            <w:tcBorders>
              <w:top w:val="nil"/>
              <w:bottom w:val="single" w:color="auto" w:sz="2" w:space="0"/>
            </w:tcBorders>
            <w:vAlign w:val="center"/>
          </w:tcPr>
          <w:p w:rsidRPr="00E14C3C" w:rsidR="00E14C3C" w:rsidP="00E14C3C" w:rsidRDefault="004156C2" w14:paraId="1C422795" w14:textId="5871E38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23.5</w:t>
            </w:r>
          </w:p>
        </w:tc>
        <w:tc>
          <w:tcPr>
            <w:tcW w:w="855" w:type="dxa"/>
            <w:tcBorders>
              <w:top w:val="nil"/>
              <w:bottom w:val="single" w:color="auto" w:sz="2" w:space="0"/>
            </w:tcBorders>
            <w:vAlign w:val="center"/>
          </w:tcPr>
          <w:p w:rsidRPr="00E14C3C" w:rsidR="00E14C3C" w:rsidP="00E14C3C" w:rsidRDefault="004156C2" w14:paraId="30F53AFF" w14:textId="2A37226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w:t>
            </w:r>
          </w:p>
        </w:tc>
        <w:tc>
          <w:tcPr>
            <w:tcW w:w="915" w:type="dxa"/>
            <w:tcBorders>
              <w:top w:val="nil"/>
              <w:bottom w:val="single" w:color="auto" w:sz="2" w:space="0"/>
            </w:tcBorders>
            <w:vAlign w:val="center"/>
          </w:tcPr>
          <w:p w:rsidRPr="00E14C3C" w:rsidR="00E14C3C" w:rsidP="00E14C3C" w:rsidRDefault="004156C2" w14:paraId="4AE5277F" w14:textId="1D21B44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7.6</w:t>
            </w:r>
          </w:p>
        </w:tc>
        <w:tc>
          <w:tcPr>
            <w:tcW w:w="1140" w:type="dxa"/>
            <w:tcBorders>
              <w:top w:val="nil"/>
              <w:bottom w:val="single" w:color="auto" w:sz="2" w:space="0"/>
            </w:tcBorders>
            <w:vAlign w:val="center"/>
          </w:tcPr>
          <w:p w:rsidRPr="00E14C3C" w:rsidR="00E14C3C" w:rsidP="00E14C3C" w:rsidRDefault="004156C2" w14:paraId="54290B54" w14:textId="310E362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w:t>
            </w:r>
          </w:p>
        </w:tc>
        <w:tc>
          <w:tcPr>
            <w:tcW w:w="750" w:type="dxa"/>
            <w:tcBorders>
              <w:top w:val="nil"/>
              <w:bottom w:val="single" w:color="auto" w:sz="2" w:space="0"/>
            </w:tcBorders>
            <w:vAlign w:val="center"/>
          </w:tcPr>
          <w:p w:rsidRPr="00E14C3C" w:rsidR="00E14C3C" w:rsidP="00E14C3C" w:rsidRDefault="004156C2" w14:paraId="45A46756" w14:textId="3C80987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7.2</w:t>
            </w:r>
          </w:p>
        </w:tc>
      </w:tr>
      <w:tr w:rsidRPr="00E14C3C" w:rsidR="00E14C3C" w:rsidTr="004156C2" w14:paraId="3AEC2FA9"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2" w:space="0"/>
            </w:tcBorders>
            <w:vAlign w:val="center"/>
          </w:tcPr>
          <w:p w:rsidRPr="00E14C3C" w:rsidR="00E14C3C" w:rsidP="00E14C3C" w:rsidRDefault="00E14C3C" w14:paraId="66E4BB04" w14:textId="29B4ECA0">
            <w:pPr>
              <w:jc w:val="center"/>
              <w:rPr>
                <w:sz w:val="20"/>
                <w:szCs w:val="20"/>
              </w:rPr>
            </w:pPr>
            <w:r w:rsidRPr="00E14C3C">
              <w:rPr>
                <w:sz w:val="20"/>
                <w:szCs w:val="20"/>
              </w:rPr>
              <w:t>July</w:t>
            </w:r>
          </w:p>
        </w:tc>
        <w:tc>
          <w:tcPr>
            <w:tcW w:w="1305" w:type="dxa"/>
            <w:tcBorders>
              <w:top w:val="single" w:color="auto" w:sz="2" w:space="0"/>
            </w:tcBorders>
            <w:vAlign w:val="center"/>
          </w:tcPr>
          <w:p w:rsidRPr="00E14C3C" w:rsidR="00E14C3C" w:rsidP="00E14C3C" w:rsidRDefault="00E14C3C" w14:paraId="6FE7758C" w14:textId="5D73929C">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South</w:t>
            </w:r>
          </w:p>
        </w:tc>
        <w:tc>
          <w:tcPr>
            <w:tcW w:w="900" w:type="dxa"/>
            <w:tcBorders>
              <w:top w:val="single" w:color="auto" w:sz="2" w:space="0"/>
            </w:tcBorders>
            <w:vAlign w:val="center"/>
          </w:tcPr>
          <w:p w:rsidRPr="00E14C3C" w:rsidR="00E14C3C" w:rsidP="00E14C3C" w:rsidRDefault="007A0861" w14:paraId="1D9567AF" w14:textId="067584D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w:t>
            </w:r>
            <w:r w:rsidR="00A73112">
              <w:rPr>
                <w:rFonts w:eastAsia="Times New Roman"/>
                <w:sz w:val="20"/>
                <w:szCs w:val="20"/>
              </w:rPr>
              <w:t>8</w:t>
            </w:r>
          </w:p>
        </w:tc>
        <w:tc>
          <w:tcPr>
            <w:tcW w:w="915" w:type="dxa"/>
            <w:tcBorders>
              <w:top w:val="single" w:color="auto" w:sz="2" w:space="0"/>
            </w:tcBorders>
            <w:vAlign w:val="center"/>
          </w:tcPr>
          <w:p w:rsidRPr="00E14C3C" w:rsidR="00E14C3C" w:rsidP="00E14C3C" w:rsidRDefault="00A73112" w14:paraId="07B766BD" w14:textId="681FE94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w:t>
            </w:r>
          </w:p>
        </w:tc>
        <w:tc>
          <w:tcPr>
            <w:tcW w:w="780" w:type="dxa"/>
            <w:tcBorders>
              <w:top w:val="single" w:color="auto" w:sz="2" w:space="0"/>
            </w:tcBorders>
            <w:vAlign w:val="center"/>
          </w:tcPr>
          <w:p w:rsidRPr="00E14C3C" w:rsidR="00E14C3C" w:rsidP="00E14C3C" w:rsidRDefault="00A73112" w14:paraId="21ED230C" w14:textId="3039070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30.6</w:t>
            </w:r>
          </w:p>
        </w:tc>
        <w:tc>
          <w:tcPr>
            <w:tcW w:w="855" w:type="dxa"/>
            <w:tcBorders>
              <w:top w:val="single" w:color="auto" w:sz="2" w:space="0"/>
            </w:tcBorders>
            <w:vAlign w:val="center"/>
          </w:tcPr>
          <w:p w:rsidRPr="00E14C3C" w:rsidR="00E14C3C" w:rsidP="00E14C3C" w:rsidRDefault="00A73112" w14:paraId="21665AA7" w14:textId="4B8F87E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3.4</w:t>
            </w:r>
          </w:p>
        </w:tc>
        <w:tc>
          <w:tcPr>
            <w:tcW w:w="915" w:type="dxa"/>
            <w:tcBorders>
              <w:top w:val="single" w:color="auto" w:sz="2" w:space="0"/>
            </w:tcBorders>
            <w:vAlign w:val="center"/>
          </w:tcPr>
          <w:p w:rsidRPr="00E14C3C" w:rsidR="00E14C3C" w:rsidP="00E14C3C" w:rsidRDefault="00A73112" w14:paraId="6EB08398" w14:textId="790DB30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w:t>
            </w:r>
          </w:p>
        </w:tc>
        <w:tc>
          <w:tcPr>
            <w:tcW w:w="1140" w:type="dxa"/>
            <w:tcBorders>
              <w:top w:val="single" w:color="auto" w:sz="2" w:space="0"/>
            </w:tcBorders>
            <w:vAlign w:val="center"/>
          </w:tcPr>
          <w:p w:rsidRPr="00E14C3C" w:rsidR="00E14C3C" w:rsidP="00E14C3C" w:rsidRDefault="00A73112" w14:paraId="04B550A3" w14:textId="4098377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18.8</w:t>
            </w:r>
          </w:p>
        </w:tc>
        <w:tc>
          <w:tcPr>
            <w:tcW w:w="750" w:type="dxa"/>
            <w:tcBorders>
              <w:top w:val="single" w:color="auto" w:sz="2" w:space="0"/>
            </w:tcBorders>
            <w:vAlign w:val="center"/>
          </w:tcPr>
          <w:p w:rsidRPr="00E14C3C" w:rsidR="00E14C3C" w:rsidP="00E14C3C" w:rsidRDefault="00A73112" w14:paraId="3AE33EC7" w14:textId="7BA2DBE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7.1</w:t>
            </w:r>
          </w:p>
        </w:tc>
      </w:tr>
      <w:tr w:rsidRPr="00E14C3C" w:rsidR="00E14C3C" w:rsidTr="004156C2" w14:paraId="2C548D02"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4EBC614B" w14:textId="77777777">
            <w:pPr>
              <w:jc w:val="center"/>
              <w:rPr>
                <w:sz w:val="20"/>
                <w:szCs w:val="20"/>
              </w:rPr>
            </w:pPr>
          </w:p>
        </w:tc>
        <w:tc>
          <w:tcPr>
            <w:tcW w:w="1305" w:type="dxa"/>
            <w:vAlign w:val="center"/>
          </w:tcPr>
          <w:p w:rsidRPr="00E14C3C" w:rsidR="00E14C3C" w:rsidP="00E14C3C" w:rsidRDefault="00E14C3C" w14:paraId="2BED5609" w14:textId="42B24EC8">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Northwest</w:t>
            </w:r>
          </w:p>
        </w:tc>
        <w:tc>
          <w:tcPr>
            <w:tcW w:w="900" w:type="dxa"/>
            <w:vAlign w:val="center"/>
          </w:tcPr>
          <w:p w:rsidRPr="00E14C3C" w:rsidR="00E14C3C" w:rsidP="00E14C3C" w:rsidRDefault="00A73112" w14:paraId="4B0A5E4D" w14:textId="17C700C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7.2</w:t>
            </w:r>
          </w:p>
        </w:tc>
        <w:tc>
          <w:tcPr>
            <w:tcW w:w="915" w:type="dxa"/>
            <w:vAlign w:val="center"/>
          </w:tcPr>
          <w:p w:rsidRPr="00E14C3C" w:rsidR="00E14C3C" w:rsidP="00E14C3C" w:rsidRDefault="00A73112" w14:paraId="67D0914D" w14:textId="7562E74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14.5</w:t>
            </w:r>
          </w:p>
        </w:tc>
        <w:tc>
          <w:tcPr>
            <w:tcW w:w="780" w:type="dxa"/>
            <w:vAlign w:val="center"/>
          </w:tcPr>
          <w:p w:rsidRPr="00E14C3C" w:rsidR="00E14C3C" w:rsidP="00E14C3C" w:rsidRDefault="00A73112" w14:paraId="4763354D" w14:textId="194BF54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6.6</w:t>
            </w:r>
          </w:p>
        </w:tc>
        <w:tc>
          <w:tcPr>
            <w:tcW w:w="855" w:type="dxa"/>
            <w:vAlign w:val="center"/>
          </w:tcPr>
          <w:p w:rsidRPr="00E14C3C" w:rsidR="00E14C3C" w:rsidP="00E14C3C" w:rsidRDefault="00A73112" w14:paraId="4400AE41" w14:textId="34F1252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41.4</w:t>
            </w:r>
          </w:p>
        </w:tc>
        <w:tc>
          <w:tcPr>
            <w:tcW w:w="915" w:type="dxa"/>
            <w:vAlign w:val="center"/>
          </w:tcPr>
          <w:p w:rsidRPr="00E14C3C" w:rsidR="00E14C3C" w:rsidP="00E14C3C" w:rsidRDefault="00A73112" w14:paraId="6929C0F0" w14:textId="313AA41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3.2</w:t>
            </w:r>
          </w:p>
        </w:tc>
        <w:tc>
          <w:tcPr>
            <w:tcW w:w="1140" w:type="dxa"/>
            <w:vAlign w:val="center"/>
          </w:tcPr>
          <w:p w:rsidRPr="00E14C3C" w:rsidR="00E14C3C" w:rsidP="00E14C3C" w:rsidRDefault="00A73112" w14:paraId="01DBA26A" w14:textId="4232FBF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11.6</w:t>
            </w:r>
          </w:p>
        </w:tc>
        <w:tc>
          <w:tcPr>
            <w:tcW w:w="750" w:type="dxa"/>
            <w:vAlign w:val="center"/>
          </w:tcPr>
          <w:p w:rsidRPr="00E14C3C" w:rsidR="00E14C3C" w:rsidP="00E14C3C" w:rsidRDefault="00A73112" w14:paraId="61F26D36" w14:textId="37C6E1F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15.5</w:t>
            </w:r>
          </w:p>
        </w:tc>
      </w:tr>
      <w:tr w:rsidRPr="00E14C3C" w:rsidR="00E14C3C" w:rsidTr="004156C2" w14:paraId="2F41C12F"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20AD3EF0" w14:textId="77777777">
            <w:pPr>
              <w:jc w:val="center"/>
              <w:rPr>
                <w:sz w:val="20"/>
                <w:szCs w:val="20"/>
              </w:rPr>
            </w:pPr>
          </w:p>
        </w:tc>
        <w:tc>
          <w:tcPr>
            <w:tcW w:w="1305" w:type="dxa"/>
            <w:vAlign w:val="center"/>
          </w:tcPr>
          <w:p w:rsidRPr="00E14C3C" w:rsidR="00E14C3C" w:rsidP="00E14C3C" w:rsidRDefault="00E14C3C" w14:paraId="31542F3E" w14:textId="089CF1A8">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Northeast</w:t>
            </w:r>
          </w:p>
        </w:tc>
        <w:tc>
          <w:tcPr>
            <w:tcW w:w="900" w:type="dxa"/>
            <w:vAlign w:val="center"/>
          </w:tcPr>
          <w:p w:rsidRPr="00E14C3C" w:rsidR="00E14C3C" w:rsidP="00E14C3C" w:rsidRDefault="00A73112" w14:paraId="05A51DE4" w14:textId="63D7E6B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w:t>
            </w:r>
          </w:p>
        </w:tc>
        <w:tc>
          <w:tcPr>
            <w:tcW w:w="915" w:type="dxa"/>
            <w:vAlign w:val="center"/>
          </w:tcPr>
          <w:p w:rsidRPr="00E14C3C" w:rsidR="00E14C3C" w:rsidP="00E14C3C" w:rsidRDefault="00A73112" w14:paraId="2A78686E" w14:textId="7C23DCA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43.3</w:t>
            </w:r>
          </w:p>
        </w:tc>
        <w:tc>
          <w:tcPr>
            <w:tcW w:w="780" w:type="dxa"/>
            <w:vAlign w:val="center"/>
          </w:tcPr>
          <w:p w:rsidRPr="00E14C3C" w:rsidR="00E14C3C" w:rsidP="00E14C3C" w:rsidRDefault="00A73112" w14:paraId="684B0B11" w14:textId="752CD9A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29.3</w:t>
            </w:r>
          </w:p>
        </w:tc>
        <w:tc>
          <w:tcPr>
            <w:tcW w:w="855" w:type="dxa"/>
            <w:vAlign w:val="center"/>
          </w:tcPr>
          <w:p w:rsidRPr="00E14C3C" w:rsidR="00E14C3C" w:rsidP="00E14C3C" w:rsidRDefault="00A73112" w14:paraId="21F4737A" w14:textId="333FEAE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13.2</w:t>
            </w:r>
          </w:p>
        </w:tc>
        <w:tc>
          <w:tcPr>
            <w:tcW w:w="915" w:type="dxa"/>
            <w:vAlign w:val="center"/>
          </w:tcPr>
          <w:p w:rsidRPr="00E14C3C" w:rsidR="00E14C3C" w:rsidP="00E14C3C" w:rsidRDefault="00A73112" w14:paraId="39FEE32A" w14:textId="122E5AB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2.8</w:t>
            </w:r>
          </w:p>
        </w:tc>
        <w:tc>
          <w:tcPr>
            <w:tcW w:w="1140" w:type="dxa"/>
            <w:vAlign w:val="center"/>
          </w:tcPr>
          <w:p w:rsidRPr="00E14C3C" w:rsidR="00E14C3C" w:rsidP="00E14C3C" w:rsidRDefault="00A73112" w14:paraId="025DA5EB" w14:textId="4544D6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8.1</w:t>
            </w:r>
          </w:p>
        </w:tc>
        <w:tc>
          <w:tcPr>
            <w:tcW w:w="750" w:type="dxa"/>
            <w:vAlign w:val="center"/>
          </w:tcPr>
          <w:p w:rsidRPr="00E14C3C" w:rsidR="00E14C3C" w:rsidP="00E14C3C" w:rsidRDefault="00A73112" w14:paraId="5DB2CBD0" w14:textId="7768585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w:t>
            </w:r>
          </w:p>
        </w:tc>
      </w:tr>
      <w:tr w:rsidRPr="00E14C3C" w:rsidR="00E14C3C" w:rsidTr="004156C2" w14:paraId="482C56EF"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1C43BF7C" w14:textId="77777777">
            <w:pPr>
              <w:jc w:val="center"/>
              <w:rPr>
                <w:sz w:val="20"/>
                <w:szCs w:val="20"/>
              </w:rPr>
            </w:pPr>
          </w:p>
        </w:tc>
        <w:tc>
          <w:tcPr>
            <w:tcW w:w="1305" w:type="dxa"/>
            <w:vAlign w:val="center"/>
          </w:tcPr>
          <w:p w:rsidRPr="00E14C3C" w:rsidR="00E14C3C" w:rsidP="00E14C3C" w:rsidRDefault="00E14C3C" w14:paraId="6E15AA52" w14:textId="680FDD7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All AWS</w:t>
            </w:r>
          </w:p>
        </w:tc>
        <w:tc>
          <w:tcPr>
            <w:tcW w:w="900" w:type="dxa"/>
            <w:vAlign w:val="center"/>
          </w:tcPr>
          <w:p w:rsidRPr="00E14C3C" w:rsidR="00E14C3C" w:rsidP="00E14C3C" w:rsidRDefault="00A73112" w14:paraId="5034076C" w14:textId="791214E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w:t>
            </w:r>
          </w:p>
        </w:tc>
        <w:tc>
          <w:tcPr>
            <w:tcW w:w="915" w:type="dxa"/>
            <w:vAlign w:val="center"/>
          </w:tcPr>
          <w:p w:rsidRPr="00E14C3C" w:rsidR="00E14C3C" w:rsidP="00E14C3C" w:rsidRDefault="00A73112" w14:paraId="770D88D5" w14:textId="6CE2459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w:t>
            </w:r>
          </w:p>
        </w:tc>
        <w:tc>
          <w:tcPr>
            <w:tcW w:w="780" w:type="dxa"/>
            <w:vAlign w:val="center"/>
          </w:tcPr>
          <w:p w:rsidRPr="00E14C3C" w:rsidR="00E14C3C" w:rsidP="00E14C3C" w:rsidRDefault="00A73112" w14:paraId="5D4741F9" w14:textId="24E4A43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34.9</w:t>
            </w:r>
          </w:p>
        </w:tc>
        <w:tc>
          <w:tcPr>
            <w:tcW w:w="855" w:type="dxa"/>
            <w:vAlign w:val="center"/>
          </w:tcPr>
          <w:p w:rsidRPr="00E14C3C" w:rsidR="00E14C3C" w:rsidP="00E14C3C" w:rsidRDefault="00A73112" w14:paraId="11BACB32" w14:textId="062178F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6.3</w:t>
            </w:r>
          </w:p>
        </w:tc>
        <w:tc>
          <w:tcPr>
            <w:tcW w:w="915" w:type="dxa"/>
            <w:vAlign w:val="center"/>
          </w:tcPr>
          <w:p w:rsidRPr="00E14C3C" w:rsidR="00E14C3C" w:rsidP="00E14C3C" w:rsidRDefault="00A73112" w14:paraId="4611F98E" w14:textId="08E9740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0.7</w:t>
            </w:r>
          </w:p>
        </w:tc>
        <w:tc>
          <w:tcPr>
            <w:tcW w:w="1140" w:type="dxa"/>
            <w:vAlign w:val="center"/>
          </w:tcPr>
          <w:p w:rsidRPr="00E14C3C" w:rsidR="00E14C3C" w:rsidP="00E14C3C" w:rsidRDefault="00A73112" w14:paraId="3A9FA5DC" w14:textId="3717681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16.1</w:t>
            </w:r>
          </w:p>
        </w:tc>
        <w:tc>
          <w:tcPr>
            <w:tcW w:w="750" w:type="dxa"/>
            <w:vAlign w:val="center"/>
          </w:tcPr>
          <w:p w:rsidRPr="00E14C3C" w:rsidR="00E14C3C" w:rsidP="00E14C3C" w:rsidRDefault="00A73112" w14:paraId="19AACAA2" w14:textId="180069A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w:t>
            </w:r>
          </w:p>
        </w:tc>
      </w:tr>
      <w:tr w:rsidRPr="00E14C3C" w:rsidR="00E14C3C" w:rsidTr="004156C2" w14:paraId="6E1C738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51B284ED" w14:textId="77777777">
            <w:pPr>
              <w:jc w:val="center"/>
              <w:rPr>
                <w:sz w:val="20"/>
                <w:szCs w:val="20"/>
              </w:rPr>
            </w:pPr>
          </w:p>
        </w:tc>
        <w:tc>
          <w:tcPr>
            <w:tcW w:w="1305" w:type="dxa"/>
            <w:tcBorders>
              <w:bottom w:val="nil"/>
            </w:tcBorders>
            <w:vAlign w:val="center"/>
          </w:tcPr>
          <w:p w:rsidRPr="00E14C3C" w:rsidR="00E14C3C" w:rsidP="00E14C3C" w:rsidRDefault="00E14C3C" w14:paraId="48A24D11" w14:textId="529D3688">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Accum</w:t>
            </w:r>
            <w:r w:rsidRPr="00E14C3C">
              <w:rPr>
                <w:rFonts w:eastAsia="Times New Roman"/>
                <w:b/>
                <w:bCs/>
                <w:sz w:val="20"/>
                <w:szCs w:val="20"/>
              </w:rPr>
              <w:t>.</w:t>
            </w:r>
          </w:p>
        </w:tc>
        <w:tc>
          <w:tcPr>
            <w:tcW w:w="900" w:type="dxa"/>
            <w:tcBorders>
              <w:bottom w:val="nil"/>
            </w:tcBorders>
            <w:vAlign w:val="center"/>
          </w:tcPr>
          <w:p w:rsidRPr="00E14C3C" w:rsidR="00E14C3C" w:rsidP="00E14C3C" w:rsidRDefault="00A73112" w14:paraId="15735E45" w14:textId="50B6A31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w:t>
            </w:r>
          </w:p>
        </w:tc>
        <w:tc>
          <w:tcPr>
            <w:tcW w:w="915" w:type="dxa"/>
            <w:tcBorders>
              <w:bottom w:val="nil"/>
            </w:tcBorders>
            <w:vAlign w:val="center"/>
          </w:tcPr>
          <w:p w:rsidRPr="00E14C3C" w:rsidR="00E14C3C" w:rsidP="00E14C3C" w:rsidRDefault="00A73112" w14:paraId="05F42F6C" w14:textId="6AE4DE8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16.1</w:t>
            </w:r>
          </w:p>
        </w:tc>
        <w:tc>
          <w:tcPr>
            <w:tcW w:w="780" w:type="dxa"/>
            <w:tcBorders>
              <w:bottom w:val="nil"/>
            </w:tcBorders>
            <w:vAlign w:val="center"/>
          </w:tcPr>
          <w:p w:rsidRPr="00E14C3C" w:rsidR="00E14C3C" w:rsidP="00E14C3C" w:rsidRDefault="00A73112" w14:paraId="03CBF81D" w14:textId="3E09C85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31.5</w:t>
            </w:r>
          </w:p>
        </w:tc>
        <w:tc>
          <w:tcPr>
            <w:tcW w:w="855" w:type="dxa"/>
            <w:tcBorders>
              <w:bottom w:val="nil"/>
            </w:tcBorders>
            <w:vAlign w:val="center"/>
          </w:tcPr>
          <w:p w:rsidRPr="00E14C3C" w:rsidR="00E14C3C" w:rsidP="00E14C3C" w:rsidRDefault="00A73112" w14:paraId="42FA14A7" w14:textId="207F03F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31.4</w:t>
            </w:r>
          </w:p>
        </w:tc>
        <w:tc>
          <w:tcPr>
            <w:tcW w:w="915" w:type="dxa"/>
            <w:tcBorders>
              <w:bottom w:val="nil"/>
            </w:tcBorders>
            <w:vAlign w:val="center"/>
          </w:tcPr>
          <w:p w:rsidRPr="00E14C3C" w:rsidR="00E14C3C" w:rsidP="00E14C3C" w:rsidRDefault="00A73112" w14:paraId="0EF71347" w14:textId="5E32C5A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w:t>
            </w:r>
          </w:p>
        </w:tc>
        <w:tc>
          <w:tcPr>
            <w:tcW w:w="1140" w:type="dxa"/>
            <w:tcBorders>
              <w:bottom w:val="nil"/>
            </w:tcBorders>
            <w:vAlign w:val="center"/>
          </w:tcPr>
          <w:p w:rsidRPr="00E14C3C" w:rsidR="00E14C3C" w:rsidP="00E14C3C" w:rsidRDefault="00A73112" w14:paraId="37AB3EA5" w14:textId="24FCE8F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9.4</w:t>
            </w:r>
          </w:p>
        </w:tc>
        <w:tc>
          <w:tcPr>
            <w:tcW w:w="750" w:type="dxa"/>
            <w:tcBorders>
              <w:bottom w:val="nil"/>
            </w:tcBorders>
            <w:vAlign w:val="center"/>
          </w:tcPr>
          <w:p w:rsidRPr="00E14C3C" w:rsidR="00E14C3C" w:rsidP="00E14C3C" w:rsidRDefault="00A73112" w14:paraId="3F8F0E18" w14:textId="22F800E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6.6</w:t>
            </w:r>
          </w:p>
        </w:tc>
      </w:tr>
      <w:tr w:rsidRPr="00E14C3C" w:rsidR="00E14C3C" w:rsidTr="004156C2" w14:paraId="48A2FF35"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bottom w:val="single" w:color="auto" w:sz="2" w:space="0"/>
            </w:tcBorders>
            <w:vAlign w:val="center"/>
          </w:tcPr>
          <w:p w:rsidRPr="00E14C3C" w:rsidR="00E14C3C" w:rsidP="00E14C3C" w:rsidRDefault="00E14C3C" w14:paraId="6B36AEE9" w14:textId="77777777">
            <w:pPr>
              <w:jc w:val="center"/>
              <w:rPr>
                <w:sz w:val="20"/>
                <w:szCs w:val="20"/>
              </w:rPr>
            </w:pPr>
          </w:p>
        </w:tc>
        <w:tc>
          <w:tcPr>
            <w:tcW w:w="1305" w:type="dxa"/>
            <w:tcBorders>
              <w:top w:val="nil"/>
              <w:bottom w:val="single" w:color="auto" w:sz="2" w:space="0"/>
            </w:tcBorders>
            <w:vAlign w:val="center"/>
          </w:tcPr>
          <w:p w:rsidRPr="00E14C3C" w:rsidR="00E14C3C" w:rsidP="00E14C3C" w:rsidRDefault="00E14C3C" w14:paraId="2BE11A68" w14:textId="30256B8C">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Ablation</w:t>
            </w:r>
          </w:p>
        </w:tc>
        <w:tc>
          <w:tcPr>
            <w:tcW w:w="900" w:type="dxa"/>
            <w:tcBorders>
              <w:top w:val="nil"/>
              <w:bottom w:val="single" w:color="auto" w:sz="2" w:space="0"/>
            </w:tcBorders>
            <w:vAlign w:val="center"/>
          </w:tcPr>
          <w:p w:rsidRPr="00E14C3C" w:rsidR="00E14C3C" w:rsidP="00E14C3C" w:rsidRDefault="00A73112" w14:paraId="75BEC1B3" w14:textId="1D3B9DC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4.8</w:t>
            </w:r>
          </w:p>
        </w:tc>
        <w:tc>
          <w:tcPr>
            <w:tcW w:w="915" w:type="dxa"/>
            <w:tcBorders>
              <w:top w:val="nil"/>
              <w:bottom w:val="single" w:color="auto" w:sz="2" w:space="0"/>
            </w:tcBorders>
            <w:vAlign w:val="center"/>
          </w:tcPr>
          <w:p w:rsidRPr="00E14C3C" w:rsidR="00E14C3C" w:rsidP="00E14C3C" w:rsidRDefault="00A73112" w14:paraId="3219D987" w14:textId="70EEE1A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26.5</w:t>
            </w:r>
          </w:p>
        </w:tc>
        <w:tc>
          <w:tcPr>
            <w:tcW w:w="780" w:type="dxa"/>
            <w:tcBorders>
              <w:top w:val="nil"/>
              <w:bottom w:val="single" w:color="auto" w:sz="2" w:space="0"/>
            </w:tcBorders>
            <w:vAlign w:val="center"/>
          </w:tcPr>
          <w:p w:rsidRPr="00E14C3C" w:rsidR="00E14C3C" w:rsidP="00E14C3C" w:rsidRDefault="00A73112" w14:paraId="24BAE04B" w14:textId="5197486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13.5</w:t>
            </w:r>
          </w:p>
        </w:tc>
        <w:tc>
          <w:tcPr>
            <w:tcW w:w="855" w:type="dxa"/>
            <w:tcBorders>
              <w:top w:val="nil"/>
              <w:bottom w:val="single" w:color="auto" w:sz="2" w:space="0"/>
            </w:tcBorders>
            <w:vAlign w:val="center"/>
          </w:tcPr>
          <w:p w:rsidRPr="00E14C3C" w:rsidR="00E14C3C" w:rsidP="00E14C3C" w:rsidRDefault="00A73112" w14:paraId="303B6554" w14:textId="2AEE5F4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6.3</w:t>
            </w:r>
          </w:p>
        </w:tc>
        <w:tc>
          <w:tcPr>
            <w:tcW w:w="915" w:type="dxa"/>
            <w:tcBorders>
              <w:top w:val="nil"/>
              <w:bottom w:val="single" w:color="auto" w:sz="2" w:space="0"/>
            </w:tcBorders>
            <w:vAlign w:val="center"/>
          </w:tcPr>
          <w:p w:rsidRPr="00E14C3C" w:rsidR="00E14C3C" w:rsidP="00E14C3C" w:rsidRDefault="00A73112" w14:paraId="71AB1750" w14:textId="15C9534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w:t>
            </w:r>
          </w:p>
        </w:tc>
        <w:tc>
          <w:tcPr>
            <w:tcW w:w="1140" w:type="dxa"/>
            <w:tcBorders>
              <w:top w:val="nil"/>
              <w:bottom w:val="single" w:color="auto" w:sz="2" w:space="0"/>
            </w:tcBorders>
            <w:vAlign w:val="center"/>
          </w:tcPr>
          <w:p w:rsidRPr="00E14C3C" w:rsidR="00E14C3C" w:rsidP="00E14C3C" w:rsidRDefault="00A73112" w14:paraId="4BAA430F" w14:textId="5BE5451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29.4</w:t>
            </w:r>
          </w:p>
        </w:tc>
        <w:tc>
          <w:tcPr>
            <w:tcW w:w="750" w:type="dxa"/>
            <w:tcBorders>
              <w:top w:val="nil"/>
              <w:bottom w:val="single" w:color="auto" w:sz="2" w:space="0"/>
            </w:tcBorders>
            <w:vAlign w:val="center"/>
          </w:tcPr>
          <w:p w:rsidRPr="00E14C3C" w:rsidR="00E14C3C" w:rsidP="00E14C3C" w:rsidRDefault="00A73112" w14:paraId="5DDB7EF9" w14:textId="313AB22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18.5</w:t>
            </w:r>
          </w:p>
        </w:tc>
      </w:tr>
      <w:tr w:rsidRPr="00E14C3C" w:rsidR="00E14C3C" w:rsidTr="004156C2" w14:paraId="42996A64"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2" w:space="0"/>
            </w:tcBorders>
            <w:vAlign w:val="center"/>
          </w:tcPr>
          <w:p w:rsidRPr="00E14C3C" w:rsidR="00E14C3C" w:rsidP="00E14C3C" w:rsidRDefault="00E14C3C" w14:paraId="138C3935" w14:textId="0D7D7024">
            <w:pPr>
              <w:jc w:val="center"/>
              <w:rPr>
                <w:sz w:val="20"/>
                <w:szCs w:val="20"/>
              </w:rPr>
            </w:pPr>
            <w:r w:rsidRPr="00E14C3C">
              <w:rPr>
                <w:sz w:val="20"/>
                <w:szCs w:val="20"/>
              </w:rPr>
              <w:t>August</w:t>
            </w:r>
          </w:p>
        </w:tc>
        <w:tc>
          <w:tcPr>
            <w:tcW w:w="1305" w:type="dxa"/>
            <w:tcBorders>
              <w:top w:val="single" w:color="auto" w:sz="2" w:space="0"/>
            </w:tcBorders>
            <w:vAlign w:val="center"/>
          </w:tcPr>
          <w:p w:rsidRPr="00E14C3C" w:rsidR="00E14C3C" w:rsidP="00E14C3C" w:rsidRDefault="00E14C3C" w14:paraId="057B6FEA" w14:textId="0256F45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South</w:t>
            </w:r>
          </w:p>
        </w:tc>
        <w:tc>
          <w:tcPr>
            <w:tcW w:w="900" w:type="dxa"/>
            <w:tcBorders>
              <w:top w:val="single" w:color="auto" w:sz="2" w:space="0"/>
            </w:tcBorders>
            <w:vAlign w:val="center"/>
          </w:tcPr>
          <w:p w:rsidRPr="00E14C3C" w:rsidR="00E14C3C" w:rsidP="00E14C3C" w:rsidRDefault="00A96D9D" w14:paraId="6B810653" w14:textId="4F12067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2.1</w:t>
            </w:r>
          </w:p>
        </w:tc>
        <w:tc>
          <w:tcPr>
            <w:tcW w:w="915" w:type="dxa"/>
            <w:tcBorders>
              <w:top w:val="single" w:color="auto" w:sz="2" w:space="0"/>
            </w:tcBorders>
            <w:vAlign w:val="center"/>
          </w:tcPr>
          <w:p w:rsidRPr="00E14C3C" w:rsidR="00E14C3C" w:rsidP="00E14C3C" w:rsidRDefault="00A96D9D" w14:paraId="4FDC7F55" w14:textId="45E7F40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41.9</w:t>
            </w:r>
          </w:p>
        </w:tc>
        <w:tc>
          <w:tcPr>
            <w:tcW w:w="780" w:type="dxa"/>
            <w:tcBorders>
              <w:top w:val="single" w:color="auto" w:sz="2" w:space="0"/>
            </w:tcBorders>
            <w:vAlign w:val="center"/>
          </w:tcPr>
          <w:p w:rsidRPr="00E14C3C" w:rsidR="00E14C3C" w:rsidP="00E14C3C" w:rsidRDefault="00A96D9D" w14:paraId="590DD058" w14:textId="229218D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26.1</w:t>
            </w:r>
          </w:p>
        </w:tc>
        <w:tc>
          <w:tcPr>
            <w:tcW w:w="855" w:type="dxa"/>
            <w:tcBorders>
              <w:top w:val="single" w:color="auto" w:sz="2" w:space="0"/>
            </w:tcBorders>
            <w:vAlign w:val="center"/>
          </w:tcPr>
          <w:p w:rsidRPr="00E14C3C" w:rsidR="00E14C3C" w:rsidP="00E14C3C" w:rsidRDefault="00A96D9D" w14:paraId="01FEB277" w14:textId="666E19A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7.8</w:t>
            </w:r>
          </w:p>
        </w:tc>
        <w:tc>
          <w:tcPr>
            <w:tcW w:w="915" w:type="dxa"/>
            <w:tcBorders>
              <w:top w:val="single" w:color="auto" w:sz="2" w:space="0"/>
            </w:tcBorders>
            <w:vAlign w:val="center"/>
          </w:tcPr>
          <w:p w:rsidRPr="00E14C3C" w:rsidR="00E14C3C" w:rsidP="00E14C3C" w:rsidRDefault="00A96D9D" w14:paraId="23112153" w14:textId="7C40E79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4.3</w:t>
            </w:r>
          </w:p>
        </w:tc>
        <w:tc>
          <w:tcPr>
            <w:tcW w:w="1140" w:type="dxa"/>
            <w:tcBorders>
              <w:top w:val="single" w:color="auto" w:sz="2" w:space="0"/>
            </w:tcBorders>
            <w:vAlign w:val="center"/>
          </w:tcPr>
          <w:p w:rsidRPr="00E14C3C" w:rsidR="00E14C3C" w:rsidP="00E14C3C" w:rsidRDefault="00A96D9D" w14:paraId="6338396E" w14:textId="67B544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14.7</w:t>
            </w:r>
          </w:p>
        </w:tc>
        <w:tc>
          <w:tcPr>
            <w:tcW w:w="750" w:type="dxa"/>
            <w:tcBorders>
              <w:top w:val="single" w:color="auto" w:sz="2" w:space="0"/>
            </w:tcBorders>
            <w:vAlign w:val="center"/>
          </w:tcPr>
          <w:p w:rsidRPr="00E14C3C" w:rsidR="00E14C3C" w:rsidP="00E14C3C" w:rsidRDefault="00A96D9D" w14:paraId="7F001E5A" w14:textId="7494A53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w:t>
            </w:r>
          </w:p>
        </w:tc>
      </w:tr>
      <w:tr w:rsidRPr="00E14C3C" w:rsidR="00E14C3C" w:rsidTr="004156C2" w14:paraId="65BDB032"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50F6EE41" w14:textId="77777777">
            <w:pPr>
              <w:jc w:val="center"/>
              <w:rPr>
                <w:sz w:val="20"/>
                <w:szCs w:val="20"/>
              </w:rPr>
            </w:pPr>
          </w:p>
        </w:tc>
        <w:tc>
          <w:tcPr>
            <w:tcW w:w="1305" w:type="dxa"/>
            <w:vAlign w:val="center"/>
          </w:tcPr>
          <w:p w:rsidRPr="00E14C3C" w:rsidR="00E14C3C" w:rsidP="00E14C3C" w:rsidRDefault="00E14C3C" w14:paraId="2C1F1D0A" w14:textId="391D5318">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Northwest</w:t>
            </w:r>
          </w:p>
        </w:tc>
        <w:tc>
          <w:tcPr>
            <w:tcW w:w="900" w:type="dxa"/>
            <w:vAlign w:val="center"/>
          </w:tcPr>
          <w:p w:rsidRPr="00E14C3C" w:rsidR="00E14C3C" w:rsidP="00E14C3C" w:rsidRDefault="00A96D9D" w14:paraId="40A9D1EA" w14:textId="255E5ED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6.3</w:t>
            </w:r>
          </w:p>
        </w:tc>
        <w:tc>
          <w:tcPr>
            <w:tcW w:w="915" w:type="dxa"/>
            <w:vAlign w:val="center"/>
          </w:tcPr>
          <w:p w:rsidRPr="00E14C3C" w:rsidR="00E14C3C" w:rsidP="00E14C3C" w:rsidRDefault="00A96D9D" w14:paraId="4DE6CA36" w14:textId="557AC57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22.7</w:t>
            </w:r>
          </w:p>
        </w:tc>
        <w:tc>
          <w:tcPr>
            <w:tcW w:w="780" w:type="dxa"/>
            <w:vAlign w:val="center"/>
          </w:tcPr>
          <w:p w:rsidRPr="00E14C3C" w:rsidR="00E14C3C" w:rsidP="00E14C3C" w:rsidRDefault="00A96D9D" w14:paraId="29E8490B" w14:textId="4CE70B3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w:t>
            </w:r>
          </w:p>
        </w:tc>
        <w:tc>
          <w:tcPr>
            <w:tcW w:w="855" w:type="dxa"/>
            <w:vAlign w:val="center"/>
          </w:tcPr>
          <w:p w:rsidRPr="00E14C3C" w:rsidR="00E14C3C" w:rsidP="00E14C3C" w:rsidRDefault="00A96D9D" w14:paraId="4F46F327" w14:textId="75D3EE8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39.5</w:t>
            </w:r>
          </w:p>
        </w:tc>
        <w:tc>
          <w:tcPr>
            <w:tcW w:w="915" w:type="dxa"/>
            <w:vAlign w:val="center"/>
          </w:tcPr>
          <w:p w:rsidRPr="00E14C3C" w:rsidR="00E14C3C" w:rsidP="00E14C3C" w:rsidRDefault="00A96D9D" w14:paraId="6FEAF5EF" w14:textId="38579D5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2.8</w:t>
            </w:r>
          </w:p>
        </w:tc>
        <w:tc>
          <w:tcPr>
            <w:tcW w:w="1140" w:type="dxa"/>
            <w:vAlign w:val="center"/>
          </w:tcPr>
          <w:p w:rsidRPr="00E14C3C" w:rsidR="00E14C3C" w:rsidP="00E14C3C" w:rsidRDefault="00A96D9D" w14:paraId="23E9B8B4" w14:textId="30747C7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19.7</w:t>
            </w:r>
          </w:p>
        </w:tc>
        <w:tc>
          <w:tcPr>
            <w:tcW w:w="750" w:type="dxa"/>
            <w:vAlign w:val="center"/>
          </w:tcPr>
          <w:p w:rsidRPr="00E14C3C" w:rsidR="00E14C3C" w:rsidP="00E14C3C" w:rsidRDefault="00A96D9D" w14:paraId="585F9400" w14:textId="4857E25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6.6</w:t>
            </w:r>
          </w:p>
        </w:tc>
      </w:tr>
      <w:tr w:rsidRPr="00E14C3C" w:rsidR="00E14C3C" w:rsidTr="004156C2" w14:paraId="69823E6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36463B28" w14:textId="77777777">
            <w:pPr>
              <w:jc w:val="center"/>
              <w:rPr>
                <w:sz w:val="20"/>
                <w:szCs w:val="20"/>
              </w:rPr>
            </w:pPr>
          </w:p>
        </w:tc>
        <w:tc>
          <w:tcPr>
            <w:tcW w:w="1305" w:type="dxa"/>
            <w:vAlign w:val="center"/>
          </w:tcPr>
          <w:p w:rsidRPr="00E14C3C" w:rsidR="00E14C3C" w:rsidP="00E14C3C" w:rsidRDefault="00E14C3C" w14:paraId="3F584174" w14:textId="449FD39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Northeast</w:t>
            </w:r>
          </w:p>
        </w:tc>
        <w:tc>
          <w:tcPr>
            <w:tcW w:w="900" w:type="dxa"/>
            <w:vAlign w:val="center"/>
          </w:tcPr>
          <w:p w:rsidRPr="00E14C3C" w:rsidR="00E14C3C" w:rsidP="00E14C3C" w:rsidRDefault="00A96D9D" w14:paraId="37D3CEDD" w14:textId="121BB34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w:t>
            </w:r>
          </w:p>
        </w:tc>
        <w:tc>
          <w:tcPr>
            <w:tcW w:w="915" w:type="dxa"/>
            <w:vAlign w:val="center"/>
          </w:tcPr>
          <w:p w:rsidRPr="00E14C3C" w:rsidR="00E14C3C" w:rsidP="00E14C3C" w:rsidRDefault="00A96D9D" w14:paraId="53B3D850" w14:textId="112089D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47.3</w:t>
            </w:r>
          </w:p>
        </w:tc>
        <w:tc>
          <w:tcPr>
            <w:tcW w:w="780" w:type="dxa"/>
            <w:vAlign w:val="center"/>
          </w:tcPr>
          <w:p w:rsidRPr="00E14C3C" w:rsidR="00E14C3C" w:rsidP="00E14C3C" w:rsidRDefault="00A96D9D" w14:paraId="357E61B6" w14:textId="73694C5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w:t>
            </w:r>
          </w:p>
        </w:tc>
        <w:tc>
          <w:tcPr>
            <w:tcW w:w="855" w:type="dxa"/>
            <w:vAlign w:val="center"/>
          </w:tcPr>
          <w:p w:rsidRPr="00E14C3C" w:rsidR="00E14C3C" w:rsidP="00E14C3C" w:rsidRDefault="00A96D9D" w14:paraId="4C774521" w14:textId="3433567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15.6</w:t>
            </w:r>
          </w:p>
        </w:tc>
        <w:tc>
          <w:tcPr>
            <w:tcW w:w="915" w:type="dxa"/>
            <w:vAlign w:val="center"/>
          </w:tcPr>
          <w:p w:rsidRPr="00E14C3C" w:rsidR="00E14C3C" w:rsidP="00E14C3C" w:rsidRDefault="00A96D9D" w14:paraId="16A3DDCE" w14:textId="2D59771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1.9</w:t>
            </w:r>
          </w:p>
        </w:tc>
        <w:tc>
          <w:tcPr>
            <w:tcW w:w="1140" w:type="dxa"/>
            <w:vAlign w:val="center"/>
          </w:tcPr>
          <w:p w:rsidRPr="00E14C3C" w:rsidR="00E14C3C" w:rsidP="00E14C3C" w:rsidRDefault="00A96D9D" w14:paraId="2780E102" w14:textId="62FA37A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11.2</w:t>
            </w:r>
          </w:p>
        </w:tc>
        <w:tc>
          <w:tcPr>
            <w:tcW w:w="750" w:type="dxa"/>
            <w:vAlign w:val="center"/>
          </w:tcPr>
          <w:p w:rsidRPr="00E14C3C" w:rsidR="00E14C3C" w:rsidP="00E14C3C" w:rsidRDefault="00A96D9D" w14:paraId="1644D3E9" w14:textId="4B5E31A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w:t>
            </w:r>
          </w:p>
        </w:tc>
      </w:tr>
      <w:tr w:rsidRPr="00E14C3C" w:rsidR="00E14C3C" w:rsidTr="004156C2" w14:paraId="6BADE4E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4D421A56" w14:textId="77777777">
            <w:pPr>
              <w:jc w:val="center"/>
              <w:rPr>
                <w:sz w:val="20"/>
                <w:szCs w:val="20"/>
              </w:rPr>
            </w:pPr>
          </w:p>
        </w:tc>
        <w:tc>
          <w:tcPr>
            <w:tcW w:w="1305" w:type="dxa"/>
            <w:vAlign w:val="center"/>
          </w:tcPr>
          <w:p w:rsidRPr="00E14C3C" w:rsidR="00E14C3C" w:rsidP="00E14C3C" w:rsidRDefault="00E14C3C" w14:paraId="7BF94242" w14:textId="093243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All AWS</w:t>
            </w:r>
          </w:p>
        </w:tc>
        <w:tc>
          <w:tcPr>
            <w:tcW w:w="900" w:type="dxa"/>
            <w:vAlign w:val="center"/>
          </w:tcPr>
          <w:p w:rsidRPr="00E14C3C" w:rsidR="00E14C3C" w:rsidP="00E14C3C" w:rsidRDefault="00DF187A" w14:paraId="246FE932" w14:textId="193BF4E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w:t>
            </w:r>
          </w:p>
        </w:tc>
        <w:tc>
          <w:tcPr>
            <w:tcW w:w="915" w:type="dxa"/>
            <w:vAlign w:val="center"/>
          </w:tcPr>
          <w:p w:rsidRPr="00E14C3C" w:rsidR="00E14C3C" w:rsidP="00E14C3C" w:rsidRDefault="00DF187A" w14:paraId="7451E95E" w14:textId="54486E1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38.9</w:t>
            </w:r>
          </w:p>
        </w:tc>
        <w:tc>
          <w:tcPr>
            <w:tcW w:w="780" w:type="dxa"/>
            <w:vAlign w:val="center"/>
          </w:tcPr>
          <w:p w:rsidRPr="00E14C3C" w:rsidR="00E14C3C" w:rsidP="00E14C3C" w:rsidRDefault="00DF187A" w14:paraId="0572C2EC" w14:textId="612C57D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27.1</w:t>
            </w:r>
          </w:p>
        </w:tc>
        <w:tc>
          <w:tcPr>
            <w:tcW w:w="855" w:type="dxa"/>
            <w:vAlign w:val="center"/>
          </w:tcPr>
          <w:p w:rsidRPr="00E14C3C" w:rsidR="00E14C3C" w:rsidP="00E14C3C" w:rsidRDefault="00DF187A" w14:paraId="1EAC904F" w14:textId="3A76964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9.9</w:t>
            </w:r>
          </w:p>
        </w:tc>
        <w:tc>
          <w:tcPr>
            <w:tcW w:w="915" w:type="dxa"/>
            <w:vAlign w:val="center"/>
          </w:tcPr>
          <w:p w:rsidRPr="00E14C3C" w:rsidR="00E14C3C" w:rsidP="00E14C3C" w:rsidRDefault="00DF187A" w14:paraId="5D28DF7E" w14:textId="26E71F2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w:t>
            </w:r>
          </w:p>
        </w:tc>
        <w:tc>
          <w:tcPr>
            <w:tcW w:w="1140" w:type="dxa"/>
            <w:vAlign w:val="center"/>
          </w:tcPr>
          <w:p w:rsidRPr="00E14C3C" w:rsidR="00E14C3C" w:rsidP="00E14C3C" w:rsidRDefault="00DF187A" w14:paraId="0412D8D7" w14:textId="57FFE6C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17.3</w:t>
            </w:r>
          </w:p>
        </w:tc>
        <w:tc>
          <w:tcPr>
            <w:tcW w:w="750" w:type="dxa"/>
            <w:vAlign w:val="center"/>
          </w:tcPr>
          <w:p w:rsidRPr="00E14C3C" w:rsidR="00E14C3C" w:rsidP="00E14C3C" w:rsidRDefault="00DF187A" w14:paraId="62157171" w14:textId="18D6B27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w:t>
            </w:r>
          </w:p>
        </w:tc>
      </w:tr>
      <w:tr w:rsidRPr="00E14C3C" w:rsidR="00E14C3C" w:rsidTr="004156C2" w14:paraId="5819FD94"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25045AA6" w14:textId="77777777">
            <w:pPr>
              <w:jc w:val="center"/>
              <w:rPr>
                <w:sz w:val="20"/>
                <w:szCs w:val="20"/>
              </w:rPr>
            </w:pPr>
          </w:p>
        </w:tc>
        <w:tc>
          <w:tcPr>
            <w:tcW w:w="1305" w:type="dxa"/>
            <w:tcBorders>
              <w:bottom w:val="nil"/>
            </w:tcBorders>
            <w:vAlign w:val="center"/>
          </w:tcPr>
          <w:p w:rsidRPr="00E14C3C" w:rsidR="00E14C3C" w:rsidP="00E14C3C" w:rsidRDefault="00E14C3C" w14:paraId="33166939" w14:textId="2E5A17D6">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Accum</w:t>
            </w:r>
            <w:r w:rsidRPr="00E14C3C">
              <w:rPr>
                <w:rFonts w:eastAsia="Times New Roman"/>
                <w:b/>
                <w:bCs/>
                <w:sz w:val="20"/>
                <w:szCs w:val="20"/>
              </w:rPr>
              <w:t>.</w:t>
            </w:r>
          </w:p>
        </w:tc>
        <w:tc>
          <w:tcPr>
            <w:tcW w:w="900" w:type="dxa"/>
            <w:tcBorders>
              <w:bottom w:val="nil"/>
            </w:tcBorders>
            <w:vAlign w:val="center"/>
          </w:tcPr>
          <w:p w:rsidRPr="00E14C3C" w:rsidR="00E14C3C" w:rsidP="00E14C3C" w:rsidRDefault="00DF187A" w14:paraId="7DCF7E27" w14:textId="4A6322F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2.5</w:t>
            </w:r>
          </w:p>
        </w:tc>
        <w:tc>
          <w:tcPr>
            <w:tcW w:w="915" w:type="dxa"/>
            <w:tcBorders>
              <w:bottom w:val="nil"/>
            </w:tcBorders>
            <w:vAlign w:val="center"/>
          </w:tcPr>
          <w:p w:rsidRPr="00E14C3C" w:rsidR="00E14C3C" w:rsidP="00E14C3C" w:rsidRDefault="00DF187A" w14:paraId="1C27A531" w14:textId="76BAAE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32.9</w:t>
            </w:r>
          </w:p>
        </w:tc>
        <w:tc>
          <w:tcPr>
            <w:tcW w:w="780" w:type="dxa"/>
            <w:tcBorders>
              <w:bottom w:val="nil"/>
            </w:tcBorders>
            <w:vAlign w:val="center"/>
          </w:tcPr>
          <w:p w:rsidRPr="00E14C3C" w:rsidR="00E14C3C" w:rsidP="00E14C3C" w:rsidRDefault="00DF187A" w14:paraId="37F9086A" w14:textId="47FAD34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6.9</w:t>
            </w:r>
          </w:p>
        </w:tc>
        <w:tc>
          <w:tcPr>
            <w:tcW w:w="855" w:type="dxa"/>
            <w:tcBorders>
              <w:bottom w:val="nil"/>
            </w:tcBorders>
            <w:vAlign w:val="center"/>
          </w:tcPr>
          <w:p w:rsidRPr="00E14C3C" w:rsidR="00E14C3C" w:rsidP="00E14C3C" w:rsidRDefault="00DF187A" w14:paraId="67C4AC83" w14:textId="0E742BF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38.9</w:t>
            </w:r>
          </w:p>
        </w:tc>
        <w:tc>
          <w:tcPr>
            <w:tcW w:w="915" w:type="dxa"/>
            <w:tcBorders>
              <w:bottom w:val="nil"/>
            </w:tcBorders>
            <w:vAlign w:val="center"/>
          </w:tcPr>
          <w:p w:rsidRPr="00E14C3C" w:rsidR="00E14C3C" w:rsidP="00E14C3C" w:rsidRDefault="00DF187A" w14:paraId="7F1B0DE7" w14:textId="1B3ECB7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w:t>
            </w:r>
          </w:p>
        </w:tc>
        <w:tc>
          <w:tcPr>
            <w:tcW w:w="1140" w:type="dxa"/>
            <w:tcBorders>
              <w:bottom w:val="nil"/>
            </w:tcBorders>
            <w:vAlign w:val="center"/>
          </w:tcPr>
          <w:p w:rsidRPr="00E14C3C" w:rsidR="00E14C3C" w:rsidP="00E14C3C" w:rsidRDefault="00DF187A" w14:paraId="4BF161D6" w14:textId="5609D08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13.2</w:t>
            </w:r>
          </w:p>
        </w:tc>
        <w:tc>
          <w:tcPr>
            <w:tcW w:w="750" w:type="dxa"/>
            <w:tcBorders>
              <w:bottom w:val="nil"/>
            </w:tcBorders>
            <w:vAlign w:val="center"/>
          </w:tcPr>
          <w:p w:rsidRPr="00E14C3C" w:rsidR="00E14C3C" w:rsidP="00E14C3C" w:rsidRDefault="00DF187A" w14:paraId="06431F72" w14:textId="3E1F055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2.9</w:t>
            </w:r>
          </w:p>
        </w:tc>
      </w:tr>
      <w:tr w:rsidRPr="00E14C3C" w:rsidR="00E14C3C" w:rsidTr="004156C2" w14:paraId="67FA2B7E"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tcBorders>
              <w:bottom w:val="single" w:color="auto" w:sz="2" w:space="0"/>
            </w:tcBorders>
            <w:vAlign w:val="center"/>
          </w:tcPr>
          <w:p w:rsidRPr="00E14C3C" w:rsidR="00E14C3C" w:rsidP="00E14C3C" w:rsidRDefault="00E14C3C" w14:paraId="511EF9F4" w14:textId="77777777">
            <w:pPr>
              <w:jc w:val="center"/>
              <w:rPr>
                <w:sz w:val="20"/>
                <w:szCs w:val="20"/>
              </w:rPr>
            </w:pPr>
          </w:p>
        </w:tc>
        <w:tc>
          <w:tcPr>
            <w:tcW w:w="1305" w:type="dxa"/>
            <w:tcBorders>
              <w:top w:val="nil"/>
              <w:bottom w:val="single" w:color="auto" w:sz="2" w:space="0"/>
            </w:tcBorders>
            <w:vAlign w:val="center"/>
          </w:tcPr>
          <w:p w:rsidRPr="00E14C3C" w:rsidR="00E14C3C" w:rsidP="00E14C3C" w:rsidRDefault="00E14C3C" w14:paraId="2C67F044" w14:textId="0363663B">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Ablation</w:t>
            </w:r>
          </w:p>
        </w:tc>
        <w:tc>
          <w:tcPr>
            <w:tcW w:w="900" w:type="dxa"/>
            <w:tcBorders>
              <w:top w:val="nil"/>
              <w:bottom w:val="single" w:color="auto" w:sz="2" w:space="0"/>
            </w:tcBorders>
            <w:vAlign w:val="center"/>
          </w:tcPr>
          <w:p w:rsidRPr="00E14C3C" w:rsidR="00E14C3C" w:rsidP="00E14C3C" w:rsidRDefault="00DF187A" w14:paraId="2A792663" w14:textId="1E5A2BA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4.4</w:t>
            </w:r>
          </w:p>
        </w:tc>
        <w:tc>
          <w:tcPr>
            <w:tcW w:w="915" w:type="dxa"/>
            <w:tcBorders>
              <w:top w:val="nil"/>
              <w:bottom w:val="single" w:color="auto" w:sz="2" w:space="0"/>
            </w:tcBorders>
            <w:vAlign w:val="center"/>
          </w:tcPr>
          <w:p w:rsidRPr="00E14C3C" w:rsidR="00E14C3C" w:rsidP="00E14C3C" w:rsidRDefault="00DF187A" w14:paraId="04C27AF6" w14:textId="73A84B1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11.3</w:t>
            </w:r>
          </w:p>
        </w:tc>
        <w:tc>
          <w:tcPr>
            <w:tcW w:w="780" w:type="dxa"/>
            <w:tcBorders>
              <w:top w:val="nil"/>
              <w:bottom w:val="single" w:color="auto" w:sz="2" w:space="0"/>
            </w:tcBorders>
            <w:vAlign w:val="center"/>
          </w:tcPr>
          <w:p w:rsidRPr="00E14C3C" w:rsidR="00E14C3C" w:rsidP="00E14C3C" w:rsidRDefault="00DF187A" w14:paraId="33F3DE6C" w14:textId="2B1058B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7.5</w:t>
            </w:r>
          </w:p>
        </w:tc>
        <w:tc>
          <w:tcPr>
            <w:tcW w:w="855" w:type="dxa"/>
            <w:tcBorders>
              <w:top w:val="nil"/>
              <w:bottom w:val="single" w:color="auto" w:sz="2" w:space="0"/>
            </w:tcBorders>
            <w:vAlign w:val="center"/>
          </w:tcPr>
          <w:p w:rsidRPr="00E14C3C" w:rsidR="00E14C3C" w:rsidP="00E14C3C" w:rsidRDefault="00DF187A" w14:paraId="2DA8B1C6" w14:textId="4C35CE5C">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6.1</w:t>
            </w:r>
          </w:p>
        </w:tc>
        <w:tc>
          <w:tcPr>
            <w:tcW w:w="915" w:type="dxa"/>
            <w:tcBorders>
              <w:top w:val="nil"/>
              <w:bottom w:val="single" w:color="auto" w:sz="2" w:space="0"/>
            </w:tcBorders>
            <w:vAlign w:val="center"/>
          </w:tcPr>
          <w:p w:rsidRPr="00E14C3C" w:rsidR="00E14C3C" w:rsidP="00E14C3C" w:rsidRDefault="00DF187A" w14:paraId="3BB8B8EB" w14:textId="34D765B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11.2</w:t>
            </w:r>
          </w:p>
        </w:tc>
        <w:tc>
          <w:tcPr>
            <w:tcW w:w="1140" w:type="dxa"/>
            <w:tcBorders>
              <w:top w:val="nil"/>
              <w:bottom w:val="single" w:color="auto" w:sz="2" w:space="0"/>
            </w:tcBorders>
            <w:vAlign w:val="center"/>
          </w:tcPr>
          <w:p w:rsidRPr="00E14C3C" w:rsidR="00E14C3C" w:rsidP="00E14C3C" w:rsidRDefault="00DF187A" w14:paraId="389AEDDB" w14:textId="5824E89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54.2</w:t>
            </w:r>
          </w:p>
        </w:tc>
        <w:tc>
          <w:tcPr>
            <w:tcW w:w="750" w:type="dxa"/>
            <w:tcBorders>
              <w:top w:val="nil"/>
              <w:bottom w:val="single" w:color="auto" w:sz="2" w:space="0"/>
            </w:tcBorders>
            <w:vAlign w:val="center"/>
          </w:tcPr>
          <w:p w:rsidRPr="00E14C3C" w:rsidR="00E14C3C" w:rsidP="00E14C3C" w:rsidRDefault="00DF187A" w14:paraId="2AA3C646" w14:textId="30A04C7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5.4</w:t>
            </w:r>
          </w:p>
        </w:tc>
      </w:tr>
      <w:tr w:rsidRPr="00E14C3C" w:rsidR="00E14C3C" w:rsidTr="004156C2" w14:paraId="3A22CADE"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restart"/>
            <w:tcBorders>
              <w:top w:val="single" w:color="auto" w:sz="2" w:space="0"/>
            </w:tcBorders>
            <w:vAlign w:val="center"/>
          </w:tcPr>
          <w:p w:rsidRPr="00E14C3C" w:rsidR="00E14C3C" w:rsidP="00E14C3C" w:rsidRDefault="00E14C3C" w14:paraId="7C5D0CA3" w14:textId="653F5818">
            <w:pPr>
              <w:jc w:val="center"/>
              <w:rPr>
                <w:sz w:val="20"/>
                <w:szCs w:val="20"/>
              </w:rPr>
            </w:pPr>
            <w:r w:rsidRPr="00E14C3C">
              <w:rPr>
                <w:sz w:val="20"/>
                <w:szCs w:val="20"/>
              </w:rPr>
              <w:t>September</w:t>
            </w:r>
          </w:p>
        </w:tc>
        <w:tc>
          <w:tcPr>
            <w:tcW w:w="1305" w:type="dxa"/>
            <w:tcBorders>
              <w:top w:val="single" w:color="auto" w:sz="2" w:space="0"/>
            </w:tcBorders>
            <w:vAlign w:val="center"/>
          </w:tcPr>
          <w:p w:rsidRPr="00E14C3C" w:rsidR="00E14C3C" w:rsidP="00E14C3C" w:rsidRDefault="00E14C3C" w14:paraId="18BAD64F" w14:textId="16A602F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South</w:t>
            </w:r>
          </w:p>
        </w:tc>
        <w:tc>
          <w:tcPr>
            <w:tcW w:w="900" w:type="dxa"/>
            <w:tcBorders>
              <w:top w:val="single" w:color="auto" w:sz="2" w:space="0"/>
            </w:tcBorders>
            <w:vAlign w:val="center"/>
          </w:tcPr>
          <w:p w:rsidRPr="00E14C3C" w:rsidR="00E14C3C" w:rsidP="00E14C3C" w:rsidRDefault="00250D6A" w14:paraId="52BC495F" w14:textId="425E87A6">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8.7</w:t>
            </w:r>
          </w:p>
        </w:tc>
        <w:tc>
          <w:tcPr>
            <w:tcW w:w="915" w:type="dxa"/>
            <w:tcBorders>
              <w:top w:val="single" w:color="auto" w:sz="2" w:space="0"/>
            </w:tcBorders>
            <w:vAlign w:val="center"/>
          </w:tcPr>
          <w:p w:rsidRPr="00E14C3C" w:rsidR="00E14C3C" w:rsidP="00E14C3C" w:rsidRDefault="00250D6A" w14:paraId="1C57B5F4" w14:textId="3F53EBF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55.6</w:t>
            </w:r>
          </w:p>
        </w:tc>
        <w:tc>
          <w:tcPr>
            <w:tcW w:w="780" w:type="dxa"/>
            <w:tcBorders>
              <w:top w:val="single" w:color="auto" w:sz="2" w:space="0"/>
            </w:tcBorders>
            <w:vAlign w:val="center"/>
          </w:tcPr>
          <w:p w:rsidRPr="00E14C3C" w:rsidR="00E14C3C" w:rsidP="00E14C3C" w:rsidRDefault="004512F5" w14:paraId="6BEC0F74" w14:textId="0B9E0DD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8.8</w:t>
            </w:r>
          </w:p>
        </w:tc>
        <w:tc>
          <w:tcPr>
            <w:tcW w:w="855" w:type="dxa"/>
            <w:tcBorders>
              <w:top w:val="single" w:color="auto" w:sz="2" w:space="0"/>
            </w:tcBorders>
            <w:vAlign w:val="center"/>
          </w:tcPr>
          <w:p w:rsidRPr="00E14C3C" w:rsidR="00E14C3C" w:rsidP="00E14C3C" w:rsidRDefault="004512F5" w14:paraId="5A19CFB9" w14:textId="62F9D50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w:t>
            </w:r>
          </w:p>
        </w:tc>
        <w:tc>
          <w:tcPr>
            <w:tcW w:w="915" w:type="dxa"/>
            <w:tcBorders>
              <w:top w:val="single" w:color="auto" w:sz="2" w:space="0"/>
            </w:tcBorders>
            <w:vAlign w:val="center"/>
          </w:tcPr>
          <w:p w:rsidRPr="00E14C3C" w:rsidR="00E14C3C" w:rsidP="00E14C3C" w:rsidRDefault="004512F5" w14:paraId="2B42CC57" w14:textId="6019D82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w:t>
            </w:r>
          </w:p>
        </w:tc>
        <w:tc>
          <w:tcPr>
            <w:tcW w:w="1140" w:type="dxa"/>
            <w:tcBorders>
              <w:top w:val="single" w:color="auto" w:sz="2" w:space="0"/>
            </w:tcBorders>
            <w:vAlign w:val="center"/>
          </w:tcPr>
          <w:p w:rsidRPr="00E14C3C" w:rsidR="00E14C3C" w:rsidP="00E14C3C" w:rsidRDefault="004512F5" w14:paraId="3CA6012B" w14:textId="2059760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3.4</w:t>
            </w:r>
          </w:p>
        </w:tc>
        <w:tc>
          <w:tcPr>
            <w:tcW w:w="750" w:type="dxa"/>
            <w:tcBorders>
              <w:top w:val="single" w:color="auto" w:sz="2" w:space="0"/>
            </w:tcBorders>
            <w:vAlign w:val="center"/>
          </w:tcPr>
          <w:p w:rsidRPr="00E14C3C" w:rsidR="00E14C3C" w:rsidP="00E14C3C" w:rsidRDefault="004512F5" w14:paraId="4787A71C" w14:textId="380253D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w:t>
            </w:r>
          </w:p>
        </w:tc>
      </w:tr>
      <w:tr w:rsidRPr="00E14C3C" w:rsidR="00E14C3C" w:rsidTr="004156C2" w14:paraId="62966896"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133B3392" w14:textId="77777777">
            <w:pPr>
              <w:jc w:val="center"/>
              <w:rPr>
                <w:sz w:val="20"/>
                <w:szCs w:val="20"/>
              </w:rPr>
            </w:pPr>
          </w:p>
        </w:tc>
        <w:tc>
          <w:tcPr>
            <w:tcW w:w="1305" w:type="dxa"/>
            <w:vAlign w:val="center"/>
          </w:tcPr>
          <w:p w:rsidRPr="00E14C3C" w:rsidR="00E14C3C" w:rsidP="00E14C3C" w:rsidRDefault="00E14C3C" w14:paraId="61361FEF" w14:textId="3F37240D">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Northwest</w:t>
            </w:r>
          </w:p>
        </w:tc>
        <w:tc>
          <w:tcPr>
            <w:tcW w:w="900" w:type="dxa"/>
            <w:vAlign w:val="center"/>
          </w:tcPr>
          <w:p w:rsidRPr="00E14C3C" w:rsidR="00E14C3C" w:rsidP="00E14C3C" w:rsidRDefault="00250D6A" w14:paraId="747400FE" w14:textId="545E2B8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915" w:type="dxa"/>
            <w:vAlign w:val="center"/>
          </w:tcPr>
          <w:p w:rsidRPr="00E14C3C" w:rsidR="00E14C3C" w:rsidP="00E14C3C" w:rsidRDefault="00250D6A" w14:paraId="21570311" w14:textId="113693C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780" w:type="dxa"/>
            <w:vAlign w:val="center"/>
          </w:tcPr>
          <w:p w:rsidRPr="00E14C3C" w:rsidR="00E14C3C" w:rsidP="00E14C3C" w:rsidRDefault="00250D6A" w14:paraId="221D6125" w14:textId="53D5454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855" w:type="dxa"/>
            <w:vAlign w:val="center"/>
          </w:tcPr>
          <w:p w:rsidRPr="00E14C3C" w:rsidR="00E14C3C" w:rsidP="00E14C3C" w:rsidRDefault="00250D6A" w14:paraId="5C24843C" w14:textId="4A8A040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915" w:type="dxa"/>
            <w:vAlign w:val="center"/>
          </w:tcPr>
          <w:p w:rsidRPr="00E14C3C" w:rsidR="00E14C3C" w:rsidP="00E14C3C" w:rsidRDefault="00250D6A" w14:paraId="7FF1C9AF" w14:textId="7832A8B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1140" w:type="dxa"/>
            <w:vAlign w:val="center"/>
          </w:tcPr>
          <w:p w:rsidRPr="00E14C3C" w:rsidR="00E14C3C" w:rsidP="00E14C3C" w:rsidRDefault="00250D6A" w14:paraId="79D3413F" w14:textId="65944B1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c>
          <w:tcPr>
            <w:tcW w:w="750" w:type="dxa"/>
            <w:vAlign w:val="center"/>
          </w:tcPr>
          <w:p w:rsidRPr="00E14C3C" w:rsidR="00E14C3C" w:rsidP="00E14C3C" w:rsidRDefault="00250D6A" w14:paraId="387B05B3" w14:textId="27DD7A6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NA</w:t>
            </w:r>
          </w:p>
        </w:tc>
      </w:tr>
      <w:tr w:rsidRPr="00E14C3C" w:rsidR="00E14C3C" w:rsidTr="004156C2" w14:paraId="5C7581D3"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75436854" w14:textId="77777777">
            <w:pPr>
              <w:jc w:val="center"/>
              <w:rPr>
                <w:sz w:val="20"/>
                <w:szCs w:val="20"/>
              </w:rPr>
            </w:pPr>
          </w:p>
        </w:tc>
        <w:tc>
          <w:tcPr>
            <w:tcW w:w="1305" w:type="dxa"/>
            <w:vAlign w:val="center"/>
          </w:tcPr>
          <w:p w:rsidRPr="00E14C3C" w:rsidR="00E14C3C" w:rsidP="00E14C3C" w:rsidRDefault="00E14C3C" w14:paraId="36066251" w14:textId="2302593D">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Northeast</w:t>
            </w:r>
          </w:p>
        </w:tc>
        <w:tc>
          <w:tcPr>
            <w:tcW w:w="900" w:type="dxa"/>
            <w:vAlign w:val="center"/>
          </w:tcPr>
          <w:p w:rsidRPr="00E14C3C" w:rsidR="00E14C3C" w:rsidP="00E14C3C" w:rsidRDefault="004512F5" w14:paraId="2DF68462" w14:textId="278D349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6.5</w:t>
            </w:r>
          </w:p>
        </w:tc>
        <w:tc>
          <w:tcPr>
            <w:tcW w:w="915" w:type="dxa"/>
            <w:vAlign w:val="center"/>
          </w:tcPr>
          <w:p w:rsidRPr="00E14C3C" w:rsidR="00E14C3C" w:rsidP="00E14C3C" w:rsidRDefault="004512F5" w14:paraId="65417DF7" w14:textId="55EDA1B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37.3</w:t>
            </w:r>
          </w:p>
        </w:tc>
        <w:tc>
          <w:tcPr>
            <w:tcW w:w="780" w:type="dxa"/>
            <w:vAlign w:val="center"/>
          </w:tcPr>
          <w:p w:rsidRPr="00E14C3C" w:rsidR="00E14C3C" w:rsidP="00E14C3C" w:rsidRDefault="004512F5" w14:paraId="1C8A48D2" w14:textId="3CF2539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18.8</w:t>
            </w:r>
          </w:p>
        </w:tc>
        <w:tc>
          <w:tcPr>
            <w:tcW w:w="855" w:type="dxa"/>
            <w:vAlign w:val="center"/>
          </w:tcPr>
          <w:p w:rsidRPr="00E14C3C" w:rsidR="00E14C3C" w:rsidP="00E14C3C" w:rsidRDefault="004512F5" w14:paraId="00185CD6" w14:textId="06EF975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-8.7</w:t>
            </w:r>
          </w:p>
        </w:tc>
        <w:tc>
          <w:tcPr>
            <w:tcW w:w="915" w:type="dxa"/>
            <w:vAlign w:val="center"/>
          </w:tcPr>
          <w:p w:rsidRPr="00E14C3C" w:rsidR="00E14C3C" w:rsidP="00E14C3C" w:rsidRDefault="004512F5" w14:paraId="41AE283A" w14:textId="35D28B4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26.3</w:t>
            </w:r>
          </w:p>
        </w:tc>
        <w:tc>
          <w:tcPr>
            <w:tcW w:w="1140" w:type="dxa"/>
            <w:vAlign w:val="center"/>
          </w:tcPr>
          <w:p w:rsidRPr="00E14C3C" w:rsidR="00E14C3C" w:rsidP="00E14C3C" w:rsidRDefault="004512F5" w14:paraId="514A1289" w14:textId="66A3EE6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14.4</w:t>
            </w:r>
          </w:p>
        </w:tc>
        <w:tc>
          <w:tcPr>
            <w:tcW w:w="750" w:type="dxa"/>
            <w:vAlign w:val="center"/>
          </w:tcPr>
          <w:p w:rsidRPr="00E14C3C" w:rsidR="00E14C3C" w:rsidP="00E14C3C" w:rsidRDefault="004512F5" w14:paraId="21B5F49A" w14:textId="05D1B8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5.4</w:t>
            </w:r>
          </w:p>
        </w:tc>
      </w:tr>
      <w:tr w:rsidRPr="00E14C3C" w:rsidR="00E14C3C" w:rsidTr="004156C2" w14:paraId="2B5F6B9A"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6C9657D2" w14:textId="77777777">
            <w:pPr>
              <w:jc w:val="center"/>
              <w:rPr>
                <w:sz w:val="20"/>
                <w:szCs w:val="20"/>
              </w:rPr>
            </w:pPr>
          </w:p>
        </w:tc>
        <w:tc>
          <w:tcPr>
            <w:tcW w:w="1305" w:type="dxa"/>
            <w:vAlign w:val="center"/>
          </w:tcPr>
          <w:p w:rsidRPr="00E14C3C" w:rsidR="00E14C3C" w:rsidP="00E14C3C" w:rsidRDefault="00E14C3C" w14:paraId="5EB40A6D" w14:textId="06AFB1D0">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All AWS</w:t>
            </w:r>
          </w:p>
        </w:tc>
        <w:tc>
          <w:tcPr>
            <w:tcW w:w="900" w:type="dxa"/>
            <w:vAlign w:val="center"/>
          </w:tcPr>
          <w:p w:rsidRPr="00E14C3C" w:rsidR="00E14C3C" w:rsidP="00E14C3C" w:rsidRDefault="004512F5" w14:paraId="3C00E106" w14:textId="507BC090">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3.3</w:t>
            </w:r>
          </w:p>
        </w:tc>
        <w:tc>
          <w:tcPr>
            <w:tcW w:w="915" w:type="dxa"/>
            <w:vAlign w:val="center"/>
          </w:tcPr>
          <w:p w:rsidRPr="00E14C3C" w:rsidR="00E14C3C" w:rsidP="00E14C3C" w:rsidRDefault="004512F5" w14:paraId="08C56C77" w14:textId="42DA57F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24.3</w:t>
            </w:r>
          </w:p>
        </w:tc>
        <w:tc>
          <w:tcPr>
            <w:tcW w:w="780" w:type="dxa"/>
            <w:vAlign w:val="center"/>
          </w:tcPr>
          <w:p w:rsidRPr="00E14C3C" w:rsidR="00E14C3C" w:rsidP="00E14C3C" w:rsidRDefault="00A91059" w14:paraId="18DEB712" w14:textId="4F8E459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38.6</w:t>
            </w:r>
          </w:p>
        </w:tc>
        <w:tc>
          <w:tcPr>
            <w:tcW w:w="855" w:type="dxa"/>
            <w:vAlign w:val="center"/>
          </w:tcPr>
          <w:p w:rsidRPr="00E14C3C" w:rsidR="00E14C3C" w:rsidP="00E14C3C" w:rsidRDefault="00A91059" w14:paraId="3321FCF7" w14:textId="05244E75">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7.5</w:t>
            </w:r>
          </w:p>
        </w:tc>
        <w:tc>
          <w:tcPr>
            <w:tcW w:w="915" w:type="dxa"/>
            <w:vAlign w:val="center"/>
          </w:tcPr>
          <w:p w:rsidRPr="00E14C3C" w:rsidR="00E14C3C" w:rsidP="00E14C3C" w:rsidRDefault="00A91059" w14:paraId="39F257E3" w14:textId="704BD82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0.7</w:t>
            </w:r>
          </w:p>
        </w:tc>
        <w:tc>
          <w:tcPr>
            <w:tcW w:w="1140" w:type="dxa"/>
            <w:vAlign w:val="center"/>
          </w:tcPr>
          <w:p w:rsidRPr="00E14C3C" w:rsidR="00E14C3C" w:rsidP="00E14C3C" w:rsidRDefault="00A91059" w14:paraId="2122763C" w14:textId="40FDEE9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16.1</w:t>
            </w:r>
          </w:p>
        </w:tc>
        <w:tc>
          <w:tcPr>
            <w:tcW w:w="750" w:type="dxa"/>
            <w:vAlign w:val="center"/>
          </w:tcPr>
          <w:p w:rsidRPr="00E14C3C" w:rsidR="00E14C3C" w:rsidP="00E14C3C" w:rsidRDefault="00A91059" w14:paraId="421E9C4F" w14:textId="6ED19CE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9.5</w:t>
            </w:r>
          </w:p>
        </w:tc>
      </w:tr>
      <w:tr w:rsidRPr="00E14C3C" w:rsidR="00E14C3C" w:rsidTr="004156C2" w14:paraId="2141A690"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2043EA12" w14:textId="77777777">
            <w:pPr>
              <w:jc w:val="center"/>
              <w:rPr>
                <w:sz w:val="20"/>
                <w:szCs w:val="20"/>
              </w:rPr>
            </w:pPr>
          </w:p>
        </w:tc>
        <w:tc>
          <w:tcPr>
            <w:tcW w:w="1305" w:type="dxa"/>
            <w:vAlign w:val="center"/>
          </w:tcPr>
          <w:p w:rsidRPr="00E14C3C" w:rsidR="00E14C3C" w:rsidP="00E14C3C" w:rsidRDefault="00E14C3C" w14:paraId="68776D2F" w14:textId="0F5AF652">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Accum</w:t>
            </w:r>
            <w:r w:rsidRPr="00E14C3C">
              <w:rPr>
                <w:rFonts w:eastAsia="Times New Roman"/>
                <w:b/>
                <w:bCs/>
                <w:sz w:val="20"/>
                <w:szCs w:val="20"/>
              </w:rPr>
              <w:t>.</w:t>
            </w:r>
          </w:p>
        </w:tc>
        <w:tc>
          <w:tcPr>
            <w:tcW w:w="900" w:type="dxa"/>
            <w:vAlign w:val="center"/>
          </w:tcPr>
          <w:p w:rsidRPr="00E14C3C" w:rsidR="00E14C3C" w:rsidP="00E14C3C" w:rsidRDefault="00A91059" w14:paraId="48A48A34" w14:textId="3F8927C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4.3</w:t>
            </w:r>
          </w:p>
        </w:tc>
        <w:tc>
          <w:tcPr>
            <w:tcW w:w="915" w:type="dxa"/>
            <w:vAlign w:val="center"/>
          </w:tcPr>
          <w:p w:rsidRPr="00E14C3C" w:rsidR="00E14C3C" w:rsidP="00E14C3C" w:rsidRDefault="00A91059" w14:paraId="6B56B678" w14:textId="599D2B4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23.2</w:t>
            </w:r>
          </w:p>
        </w:tc>
        <w:tc>
          <w:tcPr>
            <w:tcW w:w="780" w:type="dxa"/>
            <w:vAlign w:val="center"/>
          </w:tcPr>
          <w:p w:rsidRPr="00E14C3C" w:rsidR="00E14C3C" w:rsidP="00E14C3C" w:rsidRDefault="00A91059" w14:paraId="78A301AB" w14:textId="1C91D19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38.8</w:t>
            </w:r>
          </w:p>
        </w:tc>
        <w:tc>
          <w:tcPr>
            <w:tcW w:w="855" w:type="dxa"/>
            <w:vAlign w:val="center"/>
          </w:tcPr>
          <w:p w:rsidRPr="00E14C3C" w:rsidR="00E14C3C" w:rsidP="00E14C3C" w:rsidRDefault="00A91059" w14:paraId="2083E280" w14:textId="6FD9BB7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w:t>
            </w:r>
          </w:p>
        </w:tc>
        <w:tc>
          <w:tcPr>
            <w:tcW w:w="915" w:type="dxa"/>
            <w:vAlign w:val="center"/>
          </w:tcPr>
          <w:p w:rsidRPr="00E14C3C" w:rsidR="00E14C3C" w:rsidP="00E14C3C" w:rsidRDefault="00A91059" w14:paraId="7E951932" w14:textId="288DEEA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w:t>
            </w:r>
          </w:p>
        </w:tc>
        <w:tc>
          <w:tcPr>
            <w:tcW w:w="1140" w:type="dxa"/>
            <w:vAlign w:val="center"/>
          </w:tcPr>
          <w:p w:rsidRPr="00E14C3C" w:rsidR="00E14C3C" w:rsidP="00E14C3C" w:rsidRDefault="00A91059" w14:paraId="38F4850E" w14:textId="5586633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18.9</w:t>
            </w:r>
          </w:p>
        </w:tc>
        <w:tc>
          <w:tcPr>
            <w:tcW w:w="750" w:type="dxa"/>
            <w:vAlign w:val="center"/>
          </w:tcPr>
          <w:p w:rsidRPr="00E14C3C" w:rsidR="00E14C3C" w:rsidP="00E14C3C" w:rsidRDefault="00A91059" w14:paraId="17A14786" w14:textId="5907F597">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11.5</w:t>
            </w:r>
          </w:p>
        </w:tc>
      </w:tr>
      <w:tr w:rsidRPr="00E14C3C" w:rsidR="00E14C3C" w:rsidTr="004156C2" w14:paraId="26D24207" w14:textId="77777777">
        <w:trPr>
          <w:trHeight w:val="300"/>
        </w:trPr>
        <w:tc>
          <w:tcPr>
            <w:cnfStyle w:val="001000000000" w:firstRow="0" w:lastRow="0" w:firstColumn="1" w:lastColumn="0" w:oddVBand="0" w:evenVBand="0" w:oddHBand="0" w:evenHBand="0" w:firstRowFirstColumn="0" w:firstRowLastColumn="0" w:lastRowFirstColumn="0" w:lastRowLastColumn="0"/>
            <w:tcW w:w="1215" w:type="dxa"/>
            <w:vMerge/>
            <w:vAlign w:val="center"/>
          </w:tcPr>
          <w:p w:rsidRPr="00E14C3C" w:rsidR="00E14C3C" w:rsidP="00E14C3C" w:rsidRDefault="00E14C3C" w14:paraId="4969316A" w14:textId="77777777">
            <w:pPr>
              <w:jc w:val="center"/>
              <w:rPr>
                <w:sz w:val="20"/>
                <w:szCs w:val="20"/>
              </w:rPr>
            </w:pPr>
          </w:p>
        </w:tc>
        <w:tc>
          <w:tcPr>
            <w:tcW w:w="1305" w:type="dxa"/>
            <w:vAlign w:val="center"/>
          </w:tcPr>
          <w:p w:rsidRPr="00E14C3C" w:rsidR="00E14C3C" w:rsidP="00E14C3C" w:rsidRDefault="00E14C3C" w14:paraId="639998B5" w14:textId="6B3BDA89">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E14C3C">
              <w:rPr>
                <w:rFonts w:eastAsia="Times New Roman"/>
                <w:b/>
                <w:bCs/>
                <w:sz w:val="20"/>
                <w:szCs w:val="20"/>
              </w:rPr>
              <w:t>Ablation</w:t>
            </w:r>
          </w:p>
        </w:tc>
        <w:tc>
          <w:tcPr>
            <w:tcW w:w="900" w:type="dxa"/>
            <w:vAlign w:val="center"/>
          </w:tcPr>
          <w:p w:rsidRPr="00E14C3C" w:rsidR="00E14C3C" w:rsidP="00E14C3C" w:rsidRDefault="00A91059" w14:paraId="1684327F" w14:textId="69355DA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5.7</w:t>
            </w:r>
          </w:p>
        </w:tc>
        <w:tc>
          <w:tcPr>
            <w:tcW w:w="915" w:type="dxa"/>
            <w:vAlign w:val="center"/>
          </w:tcPr>
          <w:p w:rsidRPr="00E14C3C" w:rsidR="00E14C3C" w:rsidP="00E14C3C" w:rsidRDefault="00A91059" w14:paraId="6891E456" w14:textId="20C51B5B">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w:t>
            </w:r>
          </w:p>
        </w:tc>
        <w:tc>
          <w:tcPr>
            <w:tcW w:w="780" w:type="dxa"/>
            <w:vAlign w:val="center"/>
          </w:tcPr>
          <w:p w:rsidRPr="00E14C3C" w:rsidR="00E14C3C" w:rsidP="00E14C3C" w:rsidRDefault="00A91059" w14:paraId="3FF1ABE8" w14:textId="5FFE9A1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11.4</w:t>
            </w:r>
          </w:p>
        </w:tc>
        <w:tc>
          <w:tcPr>
            <w:tcW w:w="855" w:type="dxa"/>
            <w:vAlign w:val="center"/>
          </w:tcPr>
          <w:p w:rsidRPr="00E14C3C" w:rsidR="00E14C3C" w:rsidP="00E14C3C" w:rsidRDefault="00A91059" w14:paraId="355CB601" w14:textId="68A3C9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27.4</w:t>
            </w:r>
          </w:p>
        </w:tc>
        <w:tc>
          <w:tcPr>
            <w:tcW w:w="915" w:type="dxa"/>
            <w:vAlign w:val="center"/>
          </w:tcPr>
          <w:p w:rsidRPr="00E14C3C" w:rsidR="00E14C3C" w:rsidP="00E14C3C" w:rsidRDefault="00A91059" w14:paraId="40BF0C38" w14:textId="5B95AD73">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3.2</w:t>
            </w:r>
          </w:p>
        </w:tc>
        <w:tc>
          <w:tcPr>
            <w:tcW w:w="1140" w:type="dxa"/>
            <w:vAlign w:val="center"/>
          </w:tcPr>
          <w:p w:rsidRPr="00E14C3C" w:rsidR="00E14C3C" w:rsidP="00E14C3C" w:rsidRDefault="00A91059" w14:paraId="7C44A199" w14:textId="2813AD7F">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w:t>
            </w:r>
          </w:p>
        </w:tc>
        <w:tc>
          <w:tcPr>
            <w:tcW w:w="750" w:type="dxa"/>
            <w:vAlign w:val="center"/>
          </w:tcPr>
          <w:p w:rsidRPr="00E14C3C" w:rsidR="00E14C3C" w:rsidP="00E14C3C" w:rsidRDefault="00A91059" w14:paraId="6FF861F1" w14:textId="4B96C02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37.2</w:t>
            </w:r>
          </w:p>
        </w:tc>
      </w:tr>
      <w:bookmarkEnd w:id="12"/>
    </w:tbl>
    <w:p w:rsidRPr="005F3294" w:rsidR="007A7BE6" w:rsidP="00A26BF1" w:rsidRDefault="007A7BE6" w14:paraId="6CDE64DB" w14:textId="557CC870">
      <w:pPr>
        <w:keepNext/>
        <w:keepLines/>
        <w:rPr>
          <w:rFonts w:eastAsia="Times New Roman"/>
          <w:color w:val="000000" w:themeColor="text1"/>
        </w:rPr>
      </w:pPr>
    </w:p>
    <w:p w:rsidRPr="0030189C" w:rsidR="00A26BF1" w:rsidP="002A392A" w:rsidRDefault="00A26BF1" w14:paraId="571887E4" w14:textId="77777777"/>
    <w:sectPr w:rsidRPr="0030189C" w:rsidR="00A26BF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LK" w:author="Alia Khan" w:date="2026-03-05T17:55:00Z" w:id="3">
    <w:p w:rsidR="008660ED" w:rsidP="00604D0A" w:rsidRDefault="008660ED" w14:paraId="1AF207F3" w14:textId="77777777">
      <w:r>
        <w:rPr>
          <w:rStyle w:val="CommentReference"/>
        </w:rPr>
        <w:annotationRef/>
      </w:r>
      <w:r>
        <w:rPr>
          <w:sz w:val="20"/>
          <w:szCs w:val="20"/>
          <w:lang w:eastAsia="en-US"/>
        </w:rPr>
        <w:t xml:space="preserve">standardize number of sig figs and spacing. </w:t>
      </w:r>
    </w:p>
  </w:comment>
  <w:comment w:initials="ALK" w:author="Alia Khan" w:date="2026-03-05T17:39:00Z" w:id="9">
    <w:p w:rsidR="003E0BEB" w:rsidP="00DE566D" w:rsidRDefault="003E0BEB" w14:paraId="61D8673A" w14:textId="77777777">
      <w:r>
        <w:rPr>
          <w:rStyle w:val="CommentReference"/>
        </w:rPr>
        <w:annotationRef/>
      </w:r>
      <w:r>
        <w:rPr>
          <w:sz w:val="20"/>
          <w:szCs w:val="20"/>
          <w:lang w:eastAsia="en-US"/>
        </w:rPr>
        <w:t>can you make bold the ones that are signficant? its currently hard to digest what the takeaway is. Also how about make two rows one for beta and the other for the p-valu. example in first row.</w:t>
      </w:r>
    </w:p>
  </w:comment>
  <w:comment w:initials="ALK" w:author="Alia Khan" w:date="2026-03-05T17:41:00Z" w:id="10">
    <w:p w:rsidR="003E0BEB" w:rsidP="003F58CE" w:rsidRDefault="003E0BEB" w14:paraId="45FD0DF6" w14:textId="77777777">
      <w:r>
        <w:rPr>
          <w:rStyle w:val="CommentReference"/>
        </w:rPr>
        <w:annotationRef/>
      </w:r>
      <w:r>
        <w:rPr>
          <w:sz w:val="20"/>
          <w:szCs w:val="20"/>
          <w:lang w:eastAsia="en-US"/>
        </w:rPr>
        <w:t xml:space="preserve">please remove commas and should also standardize number of sig figs. </w:t>
      </w:r>
    </w:p>
  </w:comment>
</w:comments>
</file>

<file path=word/commentsExtended.xml><?xml version="1.0" encoding="utf-8"?>
<w15:commentsEx xmlns:mc="http://schemas.openxmlformats.org/markup-compatibility/2006" xmlns:w15="http://schemas.microsoft.com/office/word/2012/wordml" mc:Ignorable="w15">
  <w15:commentEx w15:done="1" w15:paraId="1AF207F3"/>
  <w15:commentEx w15:done="1" w15:paraId="61D8673A"/>
  <w15:commentEx w15:done="1" w15:paraId="45FD0DF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81E1F1" w16cex:dateUtc="2026-03-06T01:55:00Z"/>
  <w16cex:commentExtensible w16cex:durableId="041AD0BD" w16cex:dateUtc="2026-03-06T01:39:00Z"/>
  <w16cex:commentExtensible w16cex:durableId="657BAF2C" w16cex:dateUtc="2026-03-06T01:41:00Z"/>
</w16cex:commentsExtensible>
</file>

<file path=word/commentsIds.xml><?xml version="1.0" encoding="utf-8"?>
<w16cid:commentsIds xmlns:mc="http://schemas.openxmlformats.org/markup-compatibility/2006" xmlns:w16cid="http://schemas.microsoft.com/office/word/2016/wordml/cid" mc:Ignorable="w16cid">
  <w16cid:commentId w16cid:paraId="1AF207F3" w16cid:durableId="7281E1F1"/>
  <w16cid:commentId w16cid:paraId="61D8673A" w16cid:durableId="041AD0BD"/>
  <w16cid:commentId w16cid:paraId="45FD0DF6" w16cid:durableId="657BA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60D" w:rsidP="00974349" w:rsidRDefault="0072260D" w14:paraId="5F81D768" w14:textId="77777777">
      <w:pPr>
        <w:spacing w:after="0" w:line="240" w:lineRule="auto"/>
      </w:pPr>
      <w:r>
        <w:separator/>
      </w:r>
    </w:p>
  </w:endnote>
  <w:endnote w:type="continuationSeparator" w:id="0">
    <w:p w:rsidR="0072260D" w:rsidP="00974349" w:rsidRDefault="0072260D" w14:paraId="6F633E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60D" w:rsidP="00974349" w:rsidRDefault="0072260D" w14:paraId="0A179344" w14:textId="77777777">
      <w:pPr>
        <w:spacing w:after="0" w:line="240" w:lineRule="auto"/>
      </w:pPr>
      <w:r>
        <w:separator/>
      </w:r>
    </w:p>
  </w:footnote>
  <w:footnote w:type="continuationSeparator" w:id="0">
    <w:p w:rsidR="0072260D" w:rsidP="00974349" w:rsidRDefault="0072260D" w14:paraId="5C25D446" w14:textId="777777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a Khan">
    <w15:presenceInfo w15:providerId="AD" w15:userId="S::khana8@wwu.edu::71a928a2-3e6e-4fff-bcf7-e0893d404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CE8E7E"/>
    <w:rsid w:val="000425A7"/>
    <w:rsid w:val="00054DA0"/>
    <w:rsid w:val="00063985"/>
    <w:rsid w:val="000B1C51"/>
    <w:rsid w:val="000C78CA"/>
    <w:rsid w:val="000D44D0"/>
    <w:rsid w:val="000E717C"/>
    <w:rsid w:val="001036DB"/>
    <w:rsid w:val="0011431E"/>
    <w:rsid w:val="00116EEB"/>
    <w:rsid w:val="00130241"/>
    <w:rsid w:val="00145948"/>
    <w:rsid w:val="00161A4B"/>
    <w:rsid w:val="00174A41"/>
    <w:rsid w:val="00182B56"/>
    <w:rsid w:val="001B45F6"/>
    <w:rsid w:val="001C15F8"/>
    <w:rsid w:val="001E0E76"/>
    <w:rsid w:val="00204EDD"/>
    <w:rsid w:val="002060B6"/>
    <w:rsid w:val="00212E85"/>
    <w:rsid w:val="00224E11"/>
    <w:rsid w:val="00225A11"/>
    <w:rsid w:val="00226967"/>
    <w:rsid w:val="00237499"/>
    <w:rsid w:val="00250D6A"/>
    <w:rsid w:val="00255A6A"/>
    <w:rsid w:val="00261611"/>
    <w:rsid w:val="002620DE"/>
    <w:rsid w:val="00291780"/>
    <w:rsid w:val="002A392A"/>
    <w:rsid w:val="002A6547"/>
    <w:rsid w:val="002A712B"/>
    <w:rsid w:val="002B7142"/>
    <w:rsid w:val="002E132A"/>
    <w:rsid w:val="002F5D0E"/>
    <w:rsid w:val="0030189C"/>
    <w:rsid w:val="003141BA"/>
    <w:rsid w:val="00363AE4"/>
    <w:rsid w:val="00375CB9"/>
    <w:rsid w:val="003A1160"/>
    <w:rsid w:val="003A119E"/>
    <w:rsid w:val="003A66A0"/>
    <w:rsid w:val="003B758A"/>
    <w:rsid w:val="003C6DBB"/>
    <w:rsid w:val="003E0BEB"/>
    <w:rsid w:val="003E0E7C"/>
    <w:rsid w:val="003E5A92"/>
    <w:rsid w:val="00400B21"/>
    <w:rsid w:val="004156C2"/>
    <w:rsid w:val="0042297A"/>
    <w:rsid w:val="0042696F"/>
    <w:rsid w:val="0044247D"/>
    <w:rsid w:val="00444E42"/>
    <w:rsid w:val="00447CB2"/>
    <w:rsid w:val="004512F5"/>
    <w:rsid w:val="00462842"/>
    <w:rsid w:val="00485285"/>
    <w:rsid w:val="004C0121"/>
    <w:rsid w:val="004C4783"/>
    <w:rsid w:val="004C600D"/>
    <w:rsid w:val="004D409D"/>
    <w:rsid w:val="00523205"/>
    <w:rsid w:val="00533FD0"/>
    <w:rsid w:val="00542315"/>
    <w:rsid w:val="00565F86"/>
    <w:rsid w:val="0059545B"/>
    <w:rsid w:val="00595F19"/>
    <w:rsid w:val="00595F83"/>
    <w:rsid w:val="005B7C90"/>
    <w:rsid w:val="005C2D09"/>
    <w:rsid w:val="00621308"/>
    <w:rsid w:val="006424C6"/>
    <w:rsid w:val="00646107"/>
    <w:rsid w:val="006702D5"/>
    <w:rsid w:val="00690881"/>
    <w:rsid w:val="006972DC"/>
    <w:rsid w:val="006B544E"/>
    <w:rsid w:val="006E6B32"/>
    <w:rsid w:val="00702A64"/>
    <w:rsid w:val="00710F54"/>
    <w:rsid w:val="00717363"/>
    <w:rsid w:val="0072260D"/>
    <w:rsid w:val="0078102C"/>
    <w:rsid w:val="007A0861"/>
    <w:rsid w:val="007A7BE6"/>
    <w:rsid w:val="007B080A"/>
    <w:rsid w:val="007D1185"/>
    <w:rsid w:val="008029A3"/>
    <w:rsid w:val="0081183B"/>
    <w:rsid w:val="008205DC"/>
    <w:rsid w:val="008660ED"/>
    <w:rsid w:val="00890B02"/>
    <w:rsid w:val="008B1472"/>
    <w:rsid w:val="008C6C3F"/>
    <w:rsid w:val="008D4F52"/>
    <w:rsid w:val="008D6D90"/>
    <w:rsid w:val="00900CFD"/>
    <w:rsid w:val="00927347"/>
    <w:rsid w:val="00951E7C"/>
    <w:rsid w:val="00974349"/>
    <w:rsid w:val="00977A5A"/>
    <w:rsid w:val="009B2DD3"/>
    <w:rsid w:val="009B700F"/>
    <w:rsid w:val="009D0496"/>
    <w:rsid w:val="009D088D"/>
    <w:rsid w:val="009E1ADE"/>
    <w:rsid w:val="009F0603"/>
    <w:rsid w:val="00A121F3"/>
    <w:rsid w:val="00A26BF1"/>
    <w:rsid w:val="00A327D1"/>
    <w:rsid w:val="00A521D2"/>
    <w:rsid w:val="00A717D7"/>
    <w:rsid w:val="00A73112"/>
    <w:rsid w:val="00A8313E"/>
    <w:rsid w:val="00A91059"/>
    <w:rsid w:val="00A96D9D"/>
    <w:rsid w:val="00AC5442"/>
    <w:rsid w:val="00AD5B5D"/>
    <w:rsid w:val="00B1574F"/>
    <w:rsid w:val="00B24943"/>
    <w:rsid w:val="00B71A5F"/>
    <w:rsid w:val="00B771FF"/>
    <w:rsid w:val="00BF6DAB"/>
    <w:rsid w:val="00C02EED"/>
    <w:rsid w:val="00C27170"/>
    <w:rsid w:val="00C359F4"/>
    <w:rsid w:val="00C53216"/>
    <w:rsid w:val="00C64D50"/>
    <w:rsid w:val="00C81215"/>
    <w:rsid w:val="00C920C8"/>
    <w:rsid w:val="00CC6799"/>
    <w:rsid w:val="00D3156B"/>
    <w:rsid w:val="00D70C15"/>
    <w:rsid w:val="00D84073"/>
    <w:rsid w:val="00D855FD"/>
    <w:rsid w:val="00D94C32"/>
    <w:rsid w:val="00D9578C"/>
    <w:rsid w:val="00DD3DE6"/>
    <w:rsid w:val="00DF187A"/>
    <w:rsid w:val="00E07A9B"/>
    <w:rsid w:val="00E14C3C"/>
    <w:rsid w:val="00E33A3B"/>
    <w:rsid w:val="00E432B6"/>
    <w:rsid w:val="00E479E2"/>
    <w:rsid w:val="00E8365C"/>
    <w:rsid w:val="00E9061C"/>
    <w:rsid w:val="00EA365F"/>
    <w:rsid w:val="00EA6E01"/>
    <w:rsid w:val="00EB4873"/>
    <w:rsid w:val="00EF7716"/>
    <w:rsid w:val="00F61C23"/>
    <w:rsid w:val="00F70268"/>
    <w:rsid w:val="00F76A17"/>
    <w:rsid w:val="00F771A1"/>
    <w:rsid w:val="00F81464"/>
    <w:rsid w:val="00F87720"/>
    <w:rsid w:val="00F974B2"/>
    <w:rsid w:val="00FE37B7"/>
    <w:rsid w:val="00FF5FB8"/>
    <w:rsid w:val="01787C68"/>
    <w:rsid w:val="040241DA"/>
    <w:rsid w:val="06A03E32"/>
    <w:rsid w:val="07CE8E7E"/>
    <w:rsid w:val="086CBE92"/>
    <w:rsid w:val="0CAABCAE"/>
    <w:rsid w:val="0CBD0939"/>
    <w:rsid w:val="0CFBFD36"/>
    <w:rsid w:val="0DA005A6"/>
    <w:rsid w:val="0E79CC31"/>
    <w:rsid w:val="0E894A42"/>
    <w:rsid w:val="0EFA730F"/>
    <w:rsid w:val="11517020"/>
    <w:rsid w:val="163097F3"/>
    <w:rsid w:val="16FD0824"/>
    <w:rsid w:val="17478072"/>
    <w:rsid w:val="19DAF42C"/>
    <w:rsid w:val="1D86FC03"/>
    <w:rsid w:val="1DE286BC"/>
    <w:rsid w:val="1ECC650A"/>
    <w:rsid w:val="1F604E0A"/>
    <w:rsid w:val="21115214"/>
    <w:rsid w:val="21324DC2"/>
    <w:rsid w:val="236ABBC2"/>
    <w:rsid w:val="23A42044"/>
    <w:rsid w:val="2408B778"/>
    <w:rsid w:val="2428BA4C"/>
    <w:rsid w:val="24909623"/>
    <w:rsid w:val="26569875"/>
    <w:rsid w:val="266339F6"/>
    <w:rsid w:val="2731733D"/>
    <w:rsid w:val="2849F90C"/>
    <w:rsid w:val="29C9B9F9"/>
    <w:rsid w:val="2CB508BC"/>
    <w:rsid w:val="2E98927A"/>
    <w:rsid w:val="3003A50D"/>
    <w:rsid w:val="3049E01C"/>
    <w:rsid w:val="30A4D137"/>
    <w:rsid w:val="31188B02"/>
    <w:rsid w:val="31EE98D3"/>
    <w:rsid w:val="32FDC35B"/>
    <w:rsid w:val="3472525A"/>
    <w:rsid w:val="39917399"/>
    <w:rsid w:val="3B64FB5E"/>
    <w:rsid w:val="3D3EFFE5"/>
    <w:rsid w:val="3E8D1336"/>
    <w:rsid w:val="40186AA2"/>
    <w:rsid w:val="40BE7C8E"/>
    <w:rsid w:val="44A00102"/>
    <w:rsid w:val="476F92CD"/>
    <w:rsid w:val="4804CCD4"/>
    <w:rsid w:val="4871126C"/>
    <w:rsid w:val="4CE92E4F"/>
    <w:rsid w:val="4DC5AE35"/>
    <w:rsid w:val="4E30FCC0"/>
    <w:rsid w:val="4E3F2FCC"/>
    <w:rsid w:val="4E9604A1"/>
    <w:rsid w:val="4EEEF74A"/>
    <w:rsid w:val="4F234CA8"/>
    <w:rsid w:val="50D2390C"/>
    <w:rsid w:val="519544A4"/>
    <w:rsid w:val="537AC4CF"/>
    <w:rsid w:val="53A30CF9"/>
    <w:rsid w:val="5436FCD1"/>
    <w:rsid w:val="56F38817"/>
    <w:rsid w:val="5845F6CE"/>
    <w:rsid w:val="58A15C56"/>
    <w:rsid w:val="5A69D92B"/>
    <w:rsid w:val="5AD433DF"/>
    <w:rsid w:val="5AE2C458"/>
    <w:rsid w:val="5C5E19CF"/>
    <w:rsid w:val="5C95A191"/>
    <w:rsid w:val="605F5312"/>
    <w:rsid w:val="62D6AE84"/>
    <w:rsid w:val="63761FC8"/>
    <w:rsid w:val="6381A65C"/>
    <w:rsid w:val="651FD8AA"/>
    <w:rsid w:val="66B3D22B"/>
    <w:rsid w:val="68F910D0"/>
    <w:rsid w:val="69D948AE"/>
    <w:rsid w:val="6A16EE6A"/>
    <w:rsid w:val="6C1C6803"/>
    <w:rsid w:val="6C229314"/>
    <w:rsid w:val="6C229314"/>
    <w:rsid w:val="6E883BF8"/>
    <w:rsid w:val="6F75C4FA"/>
    <w:rsid w:val="705E6797"/>
    <w:rsid w:val="70CB493F"/>
    <w:rsid w:val="7179555B"/>
    <w:rsid w:val="717F760F"/>
    <w:rsid w:val="72A7DF88"/>
    <w:rsid w:val="73E9485B"/>
    <w:rsid w:val="746D7111"/>
    <w:rsid w:val="74A30D15"/>
    <w:rsid w:val="77045EB2"/>
    <w:rsid w:val="7724AED7"/>
    <w:rsid w:val="77F99081"/>
    <w:rsid w:val="79AFBCD2"/>
    <w:rsid w:val="7A52C835"/>
    <w:rsid w:val="7B371B8B"/>
    <w:rsid w:val="7B83AC21"/>
    <w:rsid w:val="7C0C54F3"/>
    <w:rsid w:val="7CD8CEAD"/>
    <w:rsid w:val="7DB43D1A"/>
    <w:rsid w:val="7E18F042"/>
    <w:rsid w:val="7E34E444"/>
    <w:rsid w:val="7F619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E136"/>
  <w15:chartTrackingRefBased/>
  <w15:docId w15:val="{B21757DC-3603-4091-8109-18EFD909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92A"/>
    <w:rPr>
      <w:rFonts w:ascii="Times New Roman" w:hAnsi="Times New Roman" w:cs="Times New Roman"/>
    </w:rPr>
  </w:style>
  <w:style w:type="paragraph" w:styleId="Heading1">
    <w:name w:val="heading 1"/>
    <w:basedOn w:val="Normal"/>
    <w:next w:val="Normal"/>
    <w:link w:val="Heading1Char"/>
    <w:uiPriority w:val="9"/>
    <w:qFormat/>
    <w:rsid w:val="002A392A"/>
    <w:pPr>
      <w:keepNext/>
      <w:keepLines/>
      <w:spacing w:before="240" w:after="0"/>
      <w:outlineLvl w:val="0"/>
    </w:pPr>
    <w:rPr>
      <w:rFonts w:eastAsiaTheme="majorEastAsia"/>
      <w:b/>
      <w:bCs/>
      <w:color w:val="000000" w:themeColor="text1"/>
    </w:rPr>
  </w:style>
  <w:style w:type="paragraph" w:styleId="Heading3">
    <w:name w:val="heading 3"/>
    <w:basedOn w:val="Normal"/>
    <w:next w:val="Normal"/>
    <w:link w:val="Heading3Char"/>
    <w:uiPriority w:val="9"/>
    <w:semiHidden/>
    <w:unhideWhenUsed/>
    <w:qFormat/>
    <w:rsid w:val="00EA6E01"/>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92A"/>
    <w:rPr>
      <w:rFonts w:ascii="Times New Roman" w:hAnsi="Times New Roman" w:cs="Times New Roman" w:eastAsiaTheme="majorEastAsia"/>
      <w:b/>
      <w:bCs/>
      <w:color w:val="000000" w:themeColor="text1"/>
    </w:rPr>
  </w:style>
  <w:style w:type="character" w:styleId="CommentReference">
    <w:name w:val="annotation reference"/>
    <w:basedOn w:val="DefaultParagraphFont"/>
    <w:uiPriority w:val="99"/>
    <w:semiHidden/>
    <w:unhideWhenUsed/>
    <w:rsid w:val="00F70268"/>
    <w:rPr>
      <w:sz w:val="16"/>
      <w:szCs w:val="16"/>
    </w:rPr>
  </w:style>
  <w:style w:type="character" w:styleId="Mention">
    <w:name w:val="Mention"/>
    <w:basedOn w:val="DefaultParagraphFont"/>
    <w:uiPriority w:val="99"/>
    <w:unhideWhenUsed/>
    <w:rsid w:val="00F70268"/>
    <w:rPr>
      <w:color w:val="2B579A"/>
      <w:shd w:val="clear" w:color="auto" w:fill="E1DFDD"/>
    </w:rPr>
  </w:style>
  <w:style w:type="table" w:styleId="PlainTable4">
    <w:name w:val="Plain Table 4"/>
    <w:basedOn w:val="TableNormal"/>
    <w:uiPriority w:val="44"/>
    <w:rsid w:val="008660ED"/>
    <w:pPr>
      <w:spacing w:after="0" w:line="240" w:lineRule="auto"/>
    </w:pPr>
    <w:rPr>
      <w:rFonts w:eastAsiaTheme="minorHAns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59545B"/>
    <w:pPr>
      <w:spacing w:after="0" w:line="240" w:lineRule="auto"/>
    </w:pPr>
    <w:rPr>
      <w:rFonts w:eastAsiaTheme="minorHAnsi"/>
      <w:sz w:val="22"/>
      <w:szCs w:val="22"/>
      <w:lang w:eastAsia="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Header">
    <w:name w:val="header"/>
    <w:basedOn w:val="Normal"/>
    <w:link w:val="HeaderChar"/>
    <w:uiPriority w:val="99"/>
    <w:unhideWhenUsed/>
    <w:rsid w:val="009743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4349"/>
    <w:rPr>
      <w:rFonts w:ascii="Times New Roman" w:hAnsi="Times New Roman" w:cs="Times New Roman"/>
    </w:rPr>
  </w:style>
  <w:style w:type="paragraph" w:styleId="Footer">
    <w:name w:val="footer"/>
    <w:basedOn w:val="Normal"/>
    <w:link w:val="FooterChar"/>
    <w:uiPriority w:val="99"/>
    <w:unhideWhenUsed/>
    <w:rsid w:val="009743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4349"/>
    <w:rPr>
      <w:rFonts w:ascii="Times New Roman" w:hAnsi="Times New Roman" w:cs="Times New Roman"/>
    </w:rPr>
  </w:style>
  <w:style w:type="character" w:styleId="Heading3Char" w:customStyle="1">
    <w:name w:val="Heading 3 Char"/>
    <w:basedOn w:val="DefaultParagraphFont"/>
    <w:link w:val="Heading3"/>
    <w:uiPriority w:val="9"/>
    <w:rsid w:val="00EA6E01"/>
    <w:rPr>
      <w:rFonts w:asciiTheme="majorHAnsi" w:hAnsiTheme="majorHAnsi" w:eastAsiaTheme="majorEastAsia" w:cstheme="majorBidi"/>
      <w:color w:val="0A2F40" w:themeColor="accent1" w:themeShade="7F"/>
    </w:rPr>
  </w:style>
  <w:style w:type="table" w:styleId="TableGrid">
    <w:name w:val="Table Grid"/>
    <w:basedOn w:val="TableNormal"/>
    <w:uiPriority w:val="39"/>
    <w:rsid w:val="00BF6D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3A116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A116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A116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9/05/relationships/documenttasks" Target="documenttasks/documenttasks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3EAD8FBA-369C-CC41-82B8-FACF0489CC5F}">
    <t:Anchor>
      <t:Comment id="883505921"/>
    </t:Anchor>
    <t:History>
      <t:Event id="{B7C250ED-90DD-3A47-A521-840EBA617616}" time="2026-03-06T01:53:56.562Z">
        <t:Attribution userId="S::khana8@wwu.edu::71a928a2-3e6e-4fff-bcf7-e0893d40479d" userProvider="AD" userName="Alia Khan"/>
        <t:Anchor>
          <t:Comment id="883505921"/>
        </t:Anchor>
        <t:Create/>
      </t:Event>
      <t:Event id="{0EEA81B5-9F4E-0641-B659-95D1E8FB365F}" time="2026-03-06T01:53:56.562Z">
        <t:Attribution userId="S::khana8@wwu.edu::71a928a2-3e6e-4fff-bcf7-e0893d40479d" userProvider="AD" userName="Alia Khan"/>
        <t:Anchor>
          <t:Comment id="883505921"/>
        </t:Anchor>
        <t:Assign userId="S::halle27@wwu.edu::f8fafc96-029d-46f4-b170-092a9b191dee" userProvider="AD" userName="Ella Hall"/>
      </t:Event>
      <t:Event id="{C3EB9CA2-EBCF-D543-9546-AD22142C64D3}" time="2026-03-06T01:53:56.562Z">
        <t:Attribution userId="S::khana8@wwu.edu::71a928a2-3e6e-4fff-bcf7-e0893d40479d" userProvider="AD" userName="Alia Khan"/>
        <t:Anchor>
          <t:Comment id="883505921"/>
        </t:Anchor>
        <t:SetTitle title="@Ella Hall @Ella Hall, I recently learned Nature Climate Change allows an extended data document that allows up to 10 figures. I've made notes for which ones to move there."/>
      </t:Event>
      <t:Event id="{D7C1279E-9240-6A41-BAB0-D6942ACCF00F}" time="2026-03-16T21:12:16.364Z">
        <t:Attribution userId="S::halle27@wwu.edu::f8fafc96-029d-46f4-b170-092a9b191dee" userProvider="AD" userName="Ella Hall"/>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Hall</dc:creator>
  <keywords/>
  <dc:description/>
  <lastModifiedBy>Ella Hall</lastModifiedBy>
  <revision>162</revision>
  <dcterms:created xsi:type="dcterms:W3CDTF">2026-03-16T21:03:00.0000000Z</dcterms:created>
  <dcterms:modified xsi:type="dcterms:W3CDTF">2026-04-09T21:29:52.9597218Z</dcterms:modified>
</coreProperties>
</file>