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D08EA" w14:textId="77777777" w:rsidR="00F5680E" w:rsidRPr="00307CE6" w:rsidRDefault="00F5680E" w:rsidP="00F5680E">
      <w:pPr>
        <w:pBdr>
          <w:top w:val="nil"/>
          <w:left w:val="nil"/>
          <w:bottom w:val="nil"/>
          <w:right w:val="nil"/>
          <w:between w:val="nil"/>
        </w:pBd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b/>
          <w:sz w:val="24"/>
        </w:rPr>
      </w:pPr>
      <w:r w:rsidRPr="00307CE6">
        <w:rPr>
          <w:rFonts w:ascii="Times New Roman" w:hAnsi="Times New Roman" w:cs="Times New Roman"/>
          <w:b/>
          <w:sz w:val="24"/>
        </w:rPr>
        <w:t>Apolipoprotein E4 polymorphism is associated with a higher risk of aspiration pneumonia in young stroke patients</w:t>
      </w:r>
    </w:p>
    <w:p w14:paraId="632BCF53" w14:textId="77777777" w:rsidR="00F5680E" w:rsidRDefault="00F5680E" w:rsidP="00F5680E">
      <w:pPr>
        <w:pBdr>
          <w:top w:val="nil"/>
          <w:left w:val="nil"/>
          <w:bottom w:val="nil"/>
          <w:right w:val="nil"/>
          <w:between w:val="nil"/>
        </w:pBd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color w:val="000000"/>
          <w:sz w:val="28"/>
          <w:szCs w:val="24"/>
        </w:rPr>
      </w:pPr>
    </w:p>
    <w:p w14:paraId="55BB701E" w14:textId="575DC54F" w:rsidR="00F5680E" w:rsidRPr="00F5680E" w:rsidRDefault="00F5680E" w:rsidP="00F5680E">
      <w:pPr>
        <w:pBdr>
          <w:top w:val="nil"/>
          <w:left w:val="nil"/>
          <w:bottom w:val="nil"/>
          <w:right w:val="nil"/>
          <w:between w:val="nil"/>
        </w:pBd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5680E">
        <w:rPr>
          <w:rFonts w:ascii="Times New Roman" w:hAnsi="Times New Roman" w:cs="Times New Roman" w:hint="eastAsia"/>
          <w:color w:val="000000"/>
          <w:sz w:val="24"/>
          <w:szCs w:val="24"/>
        </w:rPr>
        <w:t>J</w:t>
      </w:r>
      <w:r w:rsidRPr="00F5680E">
        <w:rPr>
          <w:rFonts w:ascii="Times New Roman" w:hAnsi="Times New Roman" w:cs="Times New Roman"/>
          <w:color w:val="000000"/>
          <w:sz w:val="24"/>
          <w:szCs w:val="24"/>
        </w:rPr>
        <w:t>ournal of Neurology</w:t>
      </w:r>
    </w:p>
    <w:p w14:paraId="576BA31F" w14:textId="77777777" w:rsidR="00F5680E" w:rsidRPr="00F5680E" w:rsidRDefault="00F5680E" w:rsidP="00F5680E">
      <w:pPr>
        <w:pBdr>
          <w:top w:val="nil"/>
          <w:left w:val="nil"/>
          <w:bottom w:val="nil"/>
          <w:right w:val="nil"/>
          <w:between w:val="nil"/>
        </w:pBd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color w:val="000000"/>
          <w:sz w:val="28"/>
          <w:szCs w:val="24"/>
        </w:rPr>
      </w:pPr>
    </w:p>
    <w:p w14:paraId="22BD8696" w14:textId="6F15B117" w:rsidR="00F5680E" w:rsidRPr="00307CE6" w:rsidRDefault="00F5680E" w:rsidP="00F5680E">
      <w:pPr>
        <w:pBdr>
          <w:top w:val="nil"/>
          <w:left w:val="nil"/>
          <w:bottom w:val="nil"/>
          <w:right w:val="nil"/>
          <w:between w:val="nil"/>
        </w:pBdr>
        <w:wordWrap/>
        <w:adjustRightInd w:val="0"/>
        <w:snapToGrid w:val="0"/>
        <w:spacing w:after="0" w:line="48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>Hae-Yeon Park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· Hyun-Mi Oh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· Tae-Woo Kim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·</w:t>
      </w:r>
      <w:proofErr w:type="spellStart"/>
      <w:r w:rsidRPr="00307CE6">
        <w:rPr>
          <w:rFonts w:ascii="Times New Roman" w:hAnsi="Times New Roman" w:cs="Times New Roman"/>
          <w:sz w:val="24"/>
          <w:szCs w:val="24"/>
        </w:rPr>
        <w:t>Youngkook</w:t>
      </w:r>
      <w:proofErr w:type="spellEnd"/>
      <w:r w:rsidRPr="00307CE6">
        <w:rPr>
          <w:rFonts w:ascii="Times New Roman" w:hAnsi="Times New Roman" w:cs="Times New Roman"/>
          <w:sz w:val="24"/>
          <w:szCs w:val="24"/>
        </w:rPr>
        <w:t xml:space="preserve"> Kim</w:t>
      </w:r>
      <w:r w:rsidRPr="00307CE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07CE6">
        <w:rPr>
          <w:rFonts w:ascii="Times New Roman" w:hAnsi="Times New Roman" w:cs="Times New Roman"/>
          <w:sz w:val="24"/>
          <w:szCs w:val="24"/>
        </w:rPr>
        <w:t xml:space="preserve"> </w:t>
      </w:r>
      <w:r w:rsidRPr="00307CE6">
        <w:rPr>
          <w:rFonts w:ascii="Times New Roman" w:eastAsia="맑은 고딕" w:hAnsi="Times New Roman" w:cs="Times New Roman"/>
          <w:sz w:val="24"/>
          <w:szCs w:val="24"/>
        </w:rPr>
        <w:t>·</w:t>
      </w:r>
      <w:r w:rsidRPr="00307C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>Geun</w:t>
      </w:r>
      <w:proofErr w:type="spellEnd"/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>-Young Park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4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· </w:t>
      </w:r>
      <w:proofErr w:type="spellStart"/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>Hyemi</w:t>
      </w:r>
      <w:proofErr w:type="spellEnd"/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Hwang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4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· Sun Im</w:t>
      </w:r>
      <w:r w:rsidRPr="00307CE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14:paraId="43675ADD" w14:textId="77777777" w:rsidR="00F5680E" w:rsidRDefault="00F5680E" w:rsidP="00F5680E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9860C7C" w14:textId="332BBA08" w:rsidR="00F5680E" w:rsidRPr="00307CE6" w:rsidRDefault="00F5680E" w:rsidP="00F5680E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307CE6">
        <w:rPr>
          <w:rFonts w:ascii="Times New Roman" w:hAnsi="Times New Roman" w:cs="Times New Roman"/>
          <w:bCs/>
          <w:sz w:val="24"/>
          <w:szCs w:val="24"/>
        </w:rPr>
        <w:t xml:space="preserve">*Correspondence to Sun </w:t>
      </w:r>
      <w:proofErr w:type="spellStart"/>
      <w:r w:rsidRPr="00307CE6">
        <w:rPr>
          <w:rFonts w:ascii="Times New Roman" w:hAnsi="Times New Roman" w:cs="Times New Roman"/>
          <w:bCs/>
          <w:sz w:val="24"/>
          <w:szCs w:val="24"/>
        </w:rPr>
        <w:t>Im</w:t>
      </w:r>
      <w:proofErr w:type="spellEnd"/>
      <w:r w:rsidRPr="00307CE6">
        <w:rPr>
          <w:rFonts w:ascii="Times New Roman" w:hAnsi="Times New Roman" w:cs="Times New Roman"/>
          <w:bCs/>
          <w:sz w:val="24"/>
          <w:szCs w:val="24"/>
        </w:rPr>
        <w:t xml:space="preserve">, MD, PhD, Department of Rehabilitation Medicine, </w:t>
      </w:r>
      <w:proofErr w:type="spellStart"/>
      <w:r w:rsidRPr="00307CE6">
        <w:rPr>
          <w:rFonts w:ascii="Times New Roman" w:hAnsi="Times New Roman" w:cs="Times New Roman"/>
          <w:bCs/>
          <w:sz w:val="24"/>
          <w:szCs w:val="24"/>
        </w:rPr>
        <w:t>Bucheon</w:t>
      </w:r>
      <w:proofErr w:type="spellEnd"/>
      <w:r w:rsidRPr="00307CE6">
        <w:rPr>
          <w:rFonts w:ascii="Times New Roman" w:hAnsi="Times New Roman" w:cs="Times New Roman"/>
          <w:bCs/>
          <w:sz w:val="24"/>
          <w:szCs w:val="24"/>
        </w:rPr>
        <w:t xml:space="preserve"> St.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07CE6">
        <w:rPr>
          <w:rFonts w:ascii="Times New Roman" w:hAnsi="Times New Roman" w:cs="Times New Roman"/>
          <w:bCs/>
          <w:sz w:val="24"/>
          <w:szCs w:val="24"/>
        </w:rPr>
        <w:t>Mary’s Hospital, College of Medicine, The Catholic University of Korea, 327, Sosa-</w:t>
      </w:r>
      <w:proofErr w:type="spellStart"/>
      <w:r w:rsidRPr="00307CE6">
        <w:rPr>
          <w:rFonts w:ascii="Times New Roman" w:hAnsi="Times New Roman" w:cs="Times New Roman"/>
          <w:bCs/>
          <w:sz w:val="24"/>
          <w:szCs w:val="24"/>
        </w:rPr>
        <w:t>ro</w:t>
      </w:r>
      <w:proofErr w:type="spellEnd"/>
      <w:r w:rsidRPr="00307CE6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07CE6">
        <w:rPr>
          <w:rFonts w:ascii="Times New Roman" w:hAnsi="Times New Roman" w:cs="Times New Roman"/>
          <w:bCs/>
          <w:sz w:val="24"/>
          <w:szCs w:val="24"/>
        </w:rPr>
        <w:t>Bucheon-si</w:t>
      </w:r>
      <w:proofErr w:type="spellEnd"/>
      <w:r w:rsidRPr="00307CE6">
        <w:rPr>
          <w:rFonts w:ascii="Times New Roman" w:hAnsi="Times New Roman" w:cs="Times New Roman"/>
          <w:bCs/>
          <w:sz w:val="24"/>
          <w:szCs w:val="24"/>
        </w:rPr>
        <w:t>, Gyeonggi-do, 14647, Republic of Korea</w:t>
      </w:r>
    </w:p>
    <w:p w14:paraId="0699CF89" w14:textId="77777777" w:rsidR="00F5680E" w:rsidRPr="00307CE6" w:rsidRDefault="00F5680E" w:rsidP="00F5680E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307CE6">
        <w:rPr>
          <w:rFonts w:ascii="Times New Roman" w:hAnsi="Times New Roman" w:cs="Times New Roman"/>
          <w:bCs/>
          <w:sz w:val="24"/>
          <w:szCs w:val="24"/>
        </w:rPr>
        <w:t xml:space="preserve">Tel: +82-32-340-2170, E-mail: lafoliamd@gmail.com, </w:t>
      </w:r>
      <w:hyperlink r:id="rId8" w:history="1">
        <w:r w:rsidRPr="00307CE6">
          <w:rPr>
            <w:rStyle w:val="ad"/>
            <w:rFonts w:ascii="Times New Roman" w:hAnsi="Times New Roman" w:cs="Times New Roman"/>
            <w:bCs/>
            <w:sz w:val="24"/>
            <w:szCs w:val="24"/>
          </w:rPr>
          <w:t>lafolia@catholic.ac.kr</w:t>
        </w:r>
      </w:hyperlink>
    </w:p>
    <w:p w14:paraId="2E7EB154" w14:textId="77777777" w:rsidR="00F5680E" w:rsidRPr="00F5680E" w:rsidRDefault="00F5680E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Cs w:val="20"/>
        </w:rPr>
      </w:pPr>
    </w:p>
    <w:p w14:paraId="4D65A6A7" w14:textId="77777777" w:rsidR="00F5680E" w:rsidRDefault="00F5680E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Cs w:val="20"/>
        </w:rPr>
      </w:pPr>
    </w:p>
    <w:p w14:paraId="4FB724EA" w14:textId="77777777" w:rsidR="00F5680E" w:rsidRDefault="00F5680E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Cs w:val="20"/>
        </w:rPr>
      </w:pPr>
    </w:p>
    <w:p w14:paraId="67B4707F" w14:textId="77777777" w:rsidR="00F5680E" w:rsidRDefault="00F5680E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Cs w:val="20"/>
        </w:rPr>
        <w:sectPr w:rsidR="00F5680E" w:rsidSect="00F5680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39F9938" w14:textId="20408ED6" w:rsidR="002054A0" w:rsidRPr="00CC1DFA" w:rsidRDefault="00EE1C26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b/>
          <w:szCs w:val="20"/>
        </w:rPr>
        <w:lastRenderedPageBreak/>
        <w:t>Supplementary T</w:t>
      </w:r>
      <w:r w:rsidR="002054A0" w:rsidRPr="00CC1DFA">
        <w:rPr>
          <w:rFonts w:ascii="Times New Roman" w:hAnsi="Times New Roman" w:cs="Times New Roman"/>
          <w:b/>
          <w:szCs w:val="20"/>
        </w:rPr>
        <w:t>able 1.</w:t>
      </w:r>
      <w:r w:rsidR="002054A0" w:rsidRPr="00CC1DFA">
        <w:rPr>
          <w:rFonts w:ascii="Times New Roman" w:hAnsi="Times New Roman" w:cs="Times New Roman"/>
          <w:szCs w:val="20"/>
        </w:rPr>
        <w:t xml:space="preserve"> Baseline parameters according to </w:t>
      </w:r>
      <w:proofErr w:type="spellStart"/>
      <w:r w:rsidR="002054A0" w:rsidRPr="00CC1DFA">
        <w:rPr>
          <w:rFonts w:ascii="Times New Roman" w:hAnsi="Times New Roman" w:cs="Times New Roman"/>
          <w:szCs w:val="20"/>
        </w:rPr>
        <w:t>APoE</w:t>
      </w:r>
      <w:proofErr w:type="spellEnd"/>
      <w:r w:rsidR="002054A0" w:rsidRPr="00CC1DFA">
        <w:rPr>
          <w:rFonts w:ascii="Times New Roman" w:hAnsi="Times New Roman" w:cs="Times New Roman"/>
          <w:szCs w:val="20"/>
        </w:rPr>
        <w:t xml:space="preserve"> genotypes in different age groups 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7"/>
        <w:gridCol w:w="1833"/>
        <w:gridCol w:w="2129"/>
        <w:gridCol w:w="1290"/>
        <w:gridCol w:w="2153"/>
        <w:gridCol w:w="2150"/>
        <w:gridCol w:w="1435"/>
      </w:tblGrid>
      <w:tr w:rsidR="002054A0" w:rsidRPr="00CC1DFA" w14:paraId="60E56054" w14:textId="77777777" w:rsidTr="00ED69E2">
        <w:tc>
          <w:tcPr>
            <w:tcW w:w="988" w:type="pct"/>
            <w:tcBorders>
              <w:top w:val="single" w:sz="4" w:space="0" w:color="auto"/>
              <w:bottom w:val="nil"/>
            </w:tcBorders>
          </w:tcPr>
          <w:p w14:paraId="1CC5A2B5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17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64FFB76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Age &lt;65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bottom w:val="nil"/>
            </w:tcBorders>
          </w:tcPr>
          <w:p w14:paraId="412C708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Age≥65</w:t>
            </w:r>
          </w:p>
        </w:tc>
      </w:tr>
      <w:tr w:rsidR="002054A0" w:rsidRPr="00CC1DFA" w14:paraId="4A05FCE7" w14:textId="77777777" w:rsidTr="00ED69E2">
        <w:tc>
          <w:tcPr>
            <w:tcW w:w="988" w:type="pct"/>
            <w:tcBorders>
              <w:top w:val="nil"/>
              <w:bottom w:val="single" w:sz="4" w:space="0" w:color="auto"/>
            </w:tcBorders>
          </w:tcPr>
          <w:p w14:paraId="5AAD5154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9" w:type="pct"/>
            <w:tcBorders>
              <w:top w:val="nil"/>
              <w:bottom w:val="single" w:sz="4" w:space="0" w:color="auto"/>
            </w:tcBorders>
            <w:vAlign w:val="center"/>
          </w:tcPr>
          <w:p w14:paraId="4615E30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(-) </w:t>
            </w:r>
          </w:p>
          <w:p w14:paraId="50B433E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(n=81)</w:t>
            </w: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vAlign w:val="center"/>
          </w:tcPr>
          <w:p w14:paraId="2C37F80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(+) </w:t>
            </w:r>
          </w:p>
          <w:p w14:paraId="7A3275C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(n=22)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  <w:vAlign w:val="center"/>
          </w:tcPr>
          <w:p w14:paraId="7CDD9308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 value</w:t>
            </w: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  <w:vAlign w:val="center"/>
          </w:tcPr>
          <w:p w14:paraId="5B5E933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(-) </w:t>
            </w:r>
          </w:p>
          <w:p w14:paraId="564281D1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(n=77)</w:t>
            </w:r>
          </w:p>
        </w:tc>
        <w:tc>
          <w:tcPr>
            <w:tcW w:w="785" w:type="pct"/>
            <w:tcBorders>
              <w:top w:val="nil"/>
              <w:bottom w:val="single" w:sz="4" w:space="0" w:color="auto"/>
            </w:tcBorders>
            <w:vAlign w:val="center"/>
          </w:tcPr>
          <w:p w14:paraId="507B0AC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(+) </w:t>
            </w:r>
          </w:p>
          <w:p w14:paraId="1B59B56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(n=26)</w:t>
            </w:r>
          </w:p>
        </w:tc>
        <w:tc>
          <w:tcPr>
            <w:tcW w:w="524" w:type="pct"/>
            <w:tcBorders>
              <w:top w:val="nil"/>
              <w:bottom w:val="single" w:sz="4" w:space="0" w:color="auto"/>
            </w:tcBorders>
            <w:vAlign w:val="center"/>
          </w:tcPr>
          <w:p w14:paraId="5B904DD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 value</w:t>
            </w:r>
          </w:p>
        </w:tc>
      </w:tr>
      <w:tr w:rsidR="002054A0" w:rsidRPr="00CC1DFA" w14:paraId="0E03B740" w14:textId="77777777" w:rsidTr="00ED69E2">
        <w:tc>
          <w:tcPr>
            <w:tcW w:w="988" w:type="pct"/>
            <w:tcBorders>
              <w:top w:val="single" w:sz="4" w:space="0" w:color="auto"/>
            </w:tcBorders>
          </w:tcPr>
          <w:p w14:paraId="62C409AD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Sex (male)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15B410EF" w14:textId="5C3FF001" w:rsidR="002054A0" w:rsidRPr="00CC1DFA" w:rsidRDefault="002054A0" w:rsidP="00CC1DF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49 (60.5)</w:t>
            </w:r>
          </w:p>
        </w:tc>
        <w:tc>
          <w:tcPr>
            <w:tcW w:w="777" w:type="pct"/>
            <w:tcBorders>
              <w:top w:val="single" w:sz="4" w:space="0" w:color="auto"/>
            </w:tcBorders>
            <w:vAlign w:val="center"/>
          </w:tcPr>
          <w:p w14:paraId="37FA678F" w14:textId="1BE735F9" w:rsidR="002054A0" w:rsidRPr="00CC1DFA" w:rsidRDefault="002054A0" w:rsidP="00CC1DF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20 (90.9)</w:t>
            </w:r>
          </w:p>
        </w:tc>
        <w:tc>
          <w:tcPr>
            <w:tcW w:w="471" w:type="pct"/>
            <w:tcBorders>
              <w:top w:val="single" w:sz="4" w:space="0" w:color="auto"/>
            </w:tcBorders>
            <w:vAlign w:val="center"/>
          </w:tcPr>
          <w:p w14:paraId="1C639E6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0.015*</w:t>
            </w:r>
          </w:p>
        </w:tc>
        <w:tc>
          <w:tcPr>
            <w:tcW w:w="786" w:type="pct"/>
            <w:tcBorders>
              <w:top w:val="single" w:sz="4" w:space="0" w:color="auto"/>
            </w:tcBorders>
            <w:vAlign w:val="center"/>
          </w:tcPr>
          <w:p w14:paraId="34C0E43B" w14:textId="100E629C" w:rsidR="002054A0" w:rsidRPr="00CC1DFA" w:rsidRDefault="002054A0" w:rsidP="00CC1DF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46 (59.7)</w:t>
            </w:r>
          </w:p>
        </w:tc>
        <w:tc>
          <w:tcPr>
            <w:tcW w:w="785" w:type="pct"/>
            <w:tcBorders>
              <w:top w:val="single" w:sz="4" w:space="0" w:color="auto"/>
            </w:tcBorders>
            <w:vAlign w:val="center"/>
          </w:tcPr>
          <w:p w14:paraId="67008D37" w14:textId="12E9A349" w:rsidR="002054A0" w:rsidRPr="00CC1DFA" w:rsidRDefault="002054A0" w:rsidP="00CC1DF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21 (80.8)</w:t>
            </w:r>
          </w:p>
        </w:tc>
        <w:tc>
          <w:tcPr>
            <w:tcW w:w="524" w:type="pct"/>
            <w:tcBorders>
              <w:top w:val="single" w:sz="4" w:space="0" w:color="auto"/>
            </w:tcBorders>
            <w:vAlign w:val="center"/>
          </w:tcPr>
          <w:p w14:paraId="1B36526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0.088 </w:t>
            </w:r>
          </w:p>
        </w:tc>
      </w:tr>
      <w:tr w:rsidR="002054A0" w:rsidRPr="00CC1DFA" w14:paraId="047A9168" w14:textId="77777777" w:rsidTr="00ED69E2">
        <w:tc>
          <w:tcPr>
            <w:tcW w:w="988" w:type="pct"/>
          </w:tcPr>
          <w:p w14:paraId="3F99BB76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BMI</w:t>
            </w:r>
          </w:p>
        </w:tc>
        <w:tc>
          <w:tcPr>
            <w:tcW w:w="669" w:type="pct"/>
            <w:vAlign w:val="center"/>
          </w:tcPr>
          <w:p w14:paraId="07B973F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22.7±2.8</w:t>
            </w:r>
          </w:p>
        </w:tc>
        <w:tc>
          <w:tcPr>
            <w:tcW w:w="777" w:type="pct"/>
            <w:vAlign w:val="center"/>
          </w:tcPr>
          <w:p w14:paraId="70A272E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22.9±3.5</w:t>
            </w:r>
          </w:p>
        </w:tc>
        <w:tc>
          <w:tcPr>
            <w:tcW w:w="471" w:type="pct"/>
            <w:vAlign w:val="center"/>
          </w:tcPr>
          <w:p w14:paraId="231E7C7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0.797</w:t>
            </w:r>
          </w:p>
        </w:tc>
        <w:tc>
          <w:tcPr>
            <w:tcW w:w="786" w:type="pct"/>
            <w:vAlign w:val="center"/>
          </w:tcPr>
          <w:p w14:paraId="6399501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22.3±3.7</w:t>
            </w:r>
          </w:p>
        </w:tc>
        <w:tc>
          <w:tcPr>
            <w:tcW w:w="785" w:type="pct"/>
            <w:vAlign w:val="center"/>
          </w:tcPr>
          <w:p w14:paraId="0BA1ABE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21.4±3.0</w:t>
            </w:r>
          </w:p>
        </w:tc>
        <w:tc>
          <w:tcPr>
            <w:tcW w:w="524" w:type="pct"/>
            <w:vAlign w:val="center"/>
          </w:tcPr>
          <w:p w14:paraId="544C0C2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0.285 </w:t>
            </w:r>
          </w:p>
        </w:tc>
      </w:tr>
      <w:tr w:rsidR="002054A0" w:rsidRPr="00CC1DFA" w14:paraId="7D45FFC7" w14:textId="77777777" w:rsidTr="00ED69E2">
        <w:tc>
          <w:tcPr>
            <w:tcW w:w="988" w:type="pct"/>
          </w:tcPr>
          <w:p w14:paraId="6D28EB77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Stroke type</w:t>
            </w:r>
          </w:p>
        </w:tc>
        <w:tc>
          <w:tcPr>
            <w:tcW w:w="669" w:type="pct"/>
            <w:vAlign w:val="center"/>
          </w:tcPr>
          <w:p w14:paraId="55DE264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77" w:type="pct"/>
            <w:vAlign w:val="center"/>
          </w:tcPr>
          <w:p w14:paraId="466F109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1" w:type="pct"/>
            <w:vAlign w:val="center"/>
          </w:tcPr>
          <w:p w14:paraId="2DDC3D6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0.191</w:t>
            </w:r>
          </w:p>
        </w:tc>
        <w:tc>
          <w:tcPr>
            <w:tcW w:w="786" w:type="pct"/>
            <w:vAlign w:val="center"/>
          </w:tcPr>
          <w:p w14:paraId="752D973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5" w:type="pct"/>
            <w:vAlign w:val="center"/>
          </w:tcPr>
          <w:p w14:paraId="710F65F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24" w:type="pct"/>
            <w:vAlign w:val="center"/>
          </w:tcPr>
          <w:p w14:paraId="76C84D2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0.708 </w:t>
            </w:r>
          </w:p>
        </w:tc>
      </w:tr>
      <w:tr w:rsidR="002054A0" w:rsidRPr="00CC1DFA" w14:paraId="2F2089BB" w14:textId="77777777" w:rsidTr="00ED69E2">
        <w:tc>
          <w:tcPr>
            <w:tcW w:w="988" w:type="pct"/>
          </w:tcPr>
          <w:p w14:paraId="0172714E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infarction</w:t>
            </w:r>
          </w:p>
        </w:tc>
        <w:tc>
          <w:tcPr>
            <w:tcW w:w="669" w:type="pct"/>
            <w:vAlign w:val="center"/>
          </w:tcPr>
          <w:p w14:paraId="1E716221" w14:textId="6B585C9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32 (39.5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7ECE4694" w14:textId="3CD2C94B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13 (59.1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4A76A91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4542C42E" w14:textId="5B677D73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56 (72.7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2D6D0236" w14:textId="5D2CE8E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18 (69.2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49FAA1D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2678B1D8" w14:textId="77777777" w:rsidTr="00ED69E2">
        <w:tc>
          <w:tcPr>
            <w:tcW w:w="988" w:type="pct"/>
          </w:tcPr>
          <w:p w14:paraId="0E509ABC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hemorrhage</w:t>
            </w:r>
          </w:p>
        </w:tc>
        <w:tc>
          <w:tcPr>
            <w:tcW w:w="669" w:type="pct"/>
            <w:vAlign w:val="center"/>
          </w:tcPr>
          <w:p w14:paraId="454CE2EE" w14:textId="49A570E4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45 (55.6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31AAACFD" w14:textId="7A3A2EE1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9 (40.9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7BBB284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5605C2E6" w14:textId="26FA93AE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20 (26.0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3612E2EC" w14:textId="037A815C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7 (26.9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0D984AC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35C8C4D7" w14:textId="77777777" w:rsidTr="00ED69E2">
        <w:tc>
          <w:tcPr>
            <w:tcW w:w="988" w:type="pct"/>
          </w:tcPr>
          <w:p w14:paraId="7F4B7C3D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both</w:t>
            </w:r>
          </w:p>
        </w:tc>
        <w:tc>
          <w:tcPr>
            <w:tcW w:w="669" w:type="pct"/>
            <w:vAlign w:val="center"/>
          </w:tcPr>
          <w:p w14:paraId="0DEA2906" w14:textId="4C0A709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 (4.9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6B347E34" w14:textId="356D304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 (0.0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57DA857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753F8B6F" w14:textId="7CF281EE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 </w:t>
            </w:r>
            <w:r w:rsidR="006E6A32"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(1.3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785" w:type="pct"/>
            <w:vAlign w:val="center"/>
          </w:tcPr>
          <w:p w14:paraId="21D513AB" w14:textId="16A9029C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1 </w:t>
            </w:r>
            <w:r w:rsidR="006E6A32"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(3.8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066041C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1D74F067" w14:textId="77777777" w:rsidTr="00ED69E2">
        <w:tc>
          <w:tcPr>
            <w:tcW w:w="988" w:type="pct"/>
          </w:tcPr>
          <w:p w14:paraId="72343981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Location</w:t>
            </w:r>
          </w:p>
        </w:tc>
        <w:tc>
          <w:tcPr>
            <w:tcW w:w="669" w:type="pct"/>
            <w:vAlign w:val="center"/>
          </w:tcPr>
          <w:p w14:paraId="588EFC0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77" w:type="pct"/>
            <w:vAlign w:val="center"/>
          </w:tcPr>
          <w:p w14:paraId="0068780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1" w:type="pct"/>
            <w:vAlign w:val="center"/>
          </w:tcPr>
          <w:p w14:paraId="42D1A7A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0.400</w:t>
            </w:r>
          </w:p>
        </w:tc>
        <w:tc>
          <w:tcPr>
            <w:tcW w:w="786" w:type="pct"/>
            <w:vAlign w:val="center"/>
          </w:tcPr>
          <w:p w14:paraId="001A200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5" w:type="pct"/>
            <w:vAlign w:val="center"/>
          </w:tcPr>
          <w:p w14:paraId="054B19F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24" w:type="pct"/>
            <w:vAlign w:val="center"/>
          </w:tcPr>
          <w:p w14:paraId="2D2FCA6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0.654 </w:t>
            </w:r>
          </w:p>
        </w:tc>
      </w:tr>
      <w:tr w:rsidR="002054A0" w:rsidRPr="00CC1DFA" w14:paraId="577CC2BC" w14:textId="77777777" w:rsidTr="00ED69E2">
        <w:tc>
          <w:tcPr>
            <w:tcW w:w="988" w:type="pct"/>
          </w:tcPr>
          <w:p w14:paraId="2A37734D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supratentorial</w:t>
            </w:r>
          </w:p>
        </w:tc>
        <w:tc>
          <w:tcPr>
            <w:tcW w:w="669" w:type="pct"/>
            <w:vAlign w:val="center"/>
          </w:tcPr>
          <w:p w14:paraId="2C4F24EE" w14:textId="3CA4C85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57 (70.4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73489962" w14:textId="6A20BFE8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 (72.7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433141C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53B4F9DB" w14:textId="13B23893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58 (75.3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60E237D9" w14:textId="74994646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18 (69.2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6185723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40C1A37C" w14:textId="77777777" w:rsidTr="00ED69E2">
        <w:tc>
          <w:tcPr>
            <w:tcW w:w="988" w:type="pct"/>
          </w:tcPr>
          <w:p w14:paraId="68479D0E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infratentorial</w:t>
            </w:r>
          </w:p>
        </w:tc>
        <w:tc>
          <w:tcPr>
            <w:tcW w:w="669" w:type="pct"/>
            <w:vAlign w:val="center"/>
          </w:tcPr>
          <w:p w14:paraId="1E611E78" w14:textId="5B5EB8E9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18 (22.2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0EDAA927" w14:textId="058BB57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 (27.3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7598028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63A6BCB4" w14:textId="60EA95C3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18 (23.4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0EA22B5F" w14:textId="2E8466C5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7 (26.9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7E66972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00A384D9" w14:textId="77777777" w:rsidTr="00ED69E2">
        <w:tc>
          <w:tcPr>
            <w:tcW w:w="988" w:type="pct"/>
          </w:tcPr>
          <w:p w14:paraId="5FA9B0AD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multiple</w:t>
            </w:r>
          </w:p>
        </w:tc>
        <w:tc>
          <w:tcPr>
            <w:tcW w:w="669" w:type="pct"/>
            <w:vAlign w:val="center"/>
          </w:tcPr>
          <w:p w14:paraId="0BEBB484" w14:textId="1E061832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 (7.4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6C78F35B" w14:textId="6CE8973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 (0.0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771CEE3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2BEC3729" w14:textId="6C8AF9CA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 </w:t>
            </w:r>
            <w:r w:rsidR="006E6A32"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(1.3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785" w:type="pct"/>
            <w:vAlign w:val="center"/>
          </w:tcPr>
          <w:p w14:paraId="200CDEC3" w14:textId="634C42B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1 </w:t>
            </w:r>
            <w:r w:rsidR="006E6A32"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(3.8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28CAA18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446EB530" w14:textId="77777777" w:rsidTr="00ED69E2">
        <w:tc>
          <w:tcPr>
            <w:tcW w:w="988" w:type="pct"/>
          </w:tcPr>
          <w:p w14:paraId="1C2C3347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Side</w:t>
            </w:r>
          </w:p>
        </w:tc>
        <w:tc>
          <w:tcPr>
            <w:tcW w:w="669" w:type="pct"/>
            <w:vAlign w:val="center"/>
          </w:tcPr>
          <w:p w14:paraId="66B7F858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77" w:type="pct"/>
            <w:vAlign w:val="center"/>
          </w:tcPr>
          <w:p w14:paraId="3ABF2D3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1" w:type="pct"/>
            <w:vAlign w:val="center"/>
          </w:tcPr>
          <w:p w14:paraId="5337301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0.503</w:t>
            </w:r>
          </w:p>
        </w:tc>
        <w:tc>
          <w:tcPr>
            <w:tcW w:w="786" w:type="pct"/>
            <w:vAlign w:val="center"/>
          </w:tcPr>
          <w:p w14:paraId="073D8FC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5" w:type="pct"/>
            <w:vAlign w:val="center"/>
          </w:tcPr>
          <w:p w14:paraId="5FC22E9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24" w:type="pct"/>
            <w:vAlign w:val="center"/>
          </w:tcPr>
          <w:p w14:paraId="3783555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0.877 </w:t>
            </w:r>
          </w:p>
        </w:tc>
      </w:tr>
      <w:tr w:rsidR="002054A0" w:rsidRPr="00CC1DFA" w14:paraId="7B095BC8" w14:textId="77777777" w:rsidTr="00ED69E2">
        <w:tc>
          <w:tcPr>
            <w:tcW w:w="988" w:type="pct"/>
          </w:tcPr>
          <w:p w14:paraId="6629DB8F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right</w:t>
            </w:r>
          </w:p>
        </w:tc>
        <w:tc>
          <w:tcPr>
            <w:tcW w:w="669" w:type="pct"/>
            <w:vAlign w:val="center"/>
          </w:tcPr>
          <w:p w14:paraId="6ED8F714" w14:textId="2B0659D5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28 (34.6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148BBD51" w14:textId="7C22A0B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 (22.7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4FEA9A6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763324CE" w14:textId="5D56A81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29 (37.7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2317F18B" w14:textId="1BE34381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(42.3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689A1AF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00061073" w14:textId="77777777" w:rsidTr="00ED69E2">
        <w:tc>
          <w:tcPr>
            <w:tcW w:w="988" w:type="pct"/>
          </w:tcPr>
          <w:p w14:paraId="3112F0A2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left</w:t>
            </w:r>
          </w:p>
        </w:tc>
        <w:tc>
          <w:tcPr>
            <w:tcW w:w="669" w:type="pct"/>
            <w:vAlign w:val="center"/>
          </w:tcPr>
          <w:p w14:paraId="3EA63CC3" w14:textId="611E466C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34 (42.0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0A75CA60" w14:textId="1CC03366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12 (54.5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63E18DE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5F0EC11F" w14:textId="2308F5A6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37 (48.1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54139E0C" w14:textId="75A38D4A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(42.3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0FA31FC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3FA6F584" w14:textId="77777777" w:rsidTr="00ED69E2">
        <w:tc>
          <w:tcPr>
            <w:tcW w:w="988" w:type="pct"/>
          </w:tcPr>
          <w:p w14:paraId="03B1BD62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bilateral</w:t>
            </w:r>
          </w:p>
        </w:tc>
        <w:tc>
          <w:tcPr>
            <w:tcW w:w="669" w:type="pct"/>
            <w:vAlign w:val="center"/>
          </w:tcPr>
          <w:p w14:paraId="54BB1585" w14:textId="567AE534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19 (23.5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28356A4D" w14:textId="7F05134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 (22.7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243BCB3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6" w:type="pct"/>
            <w:vAlign w:val="center"/>
          </w:tcPr>
          <w:p w14:paraId="24EFBC26" w14:textId="3C1858B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(14.3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1C11B601" w14:textId="4489BD89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 (15.4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6E8000A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54A0" w:rsidRPr="00CC1DFA" w14:paraId="01BDD73E" w14:textId="77777777" w:rsidTr="00ED69E2">
        <w:tc>
          <w:tcPr>
            <w:tcW w:w="988" w:type="pct"/>
          </w:tcPr>
          <w:p w14:paraId="0325AEC9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DM </w:t>
            </w:r>
          </w:p>
        </w:tc>
        <w:tc>
          <w:tcPr>
            <w:tcW w:w="669" w:type="pct"/>
            <w:vAlign w:val="center"/>
          </w:tcPr>
          <w:p w14:paraId="57AF02BA" w14:textId="6E53149A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30 (37.0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70086BC4" w14:textId="2E8FB051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7 (31.8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0E1B390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0.840</w:t>
            </w:r>
          </w:p>
        </w:tc>
        <w:tc>
          <w:tcPr>
            <w:tcW w:w="786" w:type="pct"/>
            <w:vAlign w:val="center"/>
          </w:tcPr>
          <w:p w14:paraId="4566F6D7" w14:textId="1C773B82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38 (49.4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1A186C47" w14:textId="2265ADBA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10 (38.5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35FE8EE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0.462 </w:t>
            </w:r>
          </w:p>
        </w:tc>
      </w:tr>
      <w:tr w:rsidR="002054A0" w:rsidRPr="00CC1DFA" w14:paraId="52D0610D" w14:textId="77777777" w:rsidTr="00ED69E2">
        <w:tc>
          <w:tcPr>
            <w:tcW w:w="988" w:type="pct"/>
          </w:tcPr>
          <w:p w14:paraId="6AF72164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HBP</w:t>
            </w:r>
          </w:p>
        </w:tc>
        <w:tc>
          <w:tcPr>
            <w:tcW w:w="669" w:type="pct"/>
            <w:vAlign w:val="center"/>
          </w:tcPr>
          <w:p w14:paraId="25C8D831" w14:textId="28564A0E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57 (70.4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251A98B5" w14:textId="38F2F31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12 (54.5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0861277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0.253</w:t>
            </w:r>
          </w:p>
        </w:tc>
        <w:tc>
          <w:tcPr>
            <w:tcW w:w="786" w:type="pct"/>
            <w:vAlign w:val="center"/>
          </w:tcPr>
          <w:p w14:paraId="1234575A" w14:textId="11C1C268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59 (76.6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785" w:type="pct"/>
            <w:vAlign w:val="center"/>
          </w:tcPr>
          <w:p w14:paraId="7D07DDFA" w14:textId="644658DC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21 (80.8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31DBA83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0.868 </w:t>
            </w:r>
          </w:p>
        </w:tc>
      </w:tr>
      <w:tr w:rsidR="002054A0" w:rsidRPr="00CC1DFA" w14:paraId="28858E60" w14:textId="77777777" w:rsidTr="00ED69E2">
        <w:tc>
          <w:tcPr>
            <w:tcW w:w="988" w:type="pct"/>
          </w:tcPr>
          <w:p w14:paraId="1F28163A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NIHSS</w:t>
            </w:r>
          </w:p>
        </w:tc>
        <w:tc>
          <w:tcPr>
            <w:tcW w:w="669" w:type="pct"/>
            <w:vAlign w:val="center"/>
          </w:tcPr>
          <w:p w14:paraId="5FE9752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12.0 [7.0-19.0]</w:t>
            </w:r>
          </w:p>
        </w:tc>
        <w:tc>
          <w:tcPr>
            <w:tcW w:w="777" w:type="pct"/>
            <w:vAlign w:val="center"/>
          </w:tcPr>
          <w:p w14:paraId="1A3F467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15.0 [10.0-20.0]</w:t>
            </w:r>
          </w:p>
        </w:tc>
        <w:tc>
          <w:tcPr>
            <w:tcW w:w="471" w:type="pct"/>
            <w:vAlign w:val="center"/>
          </w:tcPr>
          <w:p w14:paraId="087EDDA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0.420</w:t>
            </w:r>
          </w:p>
        </w:tc>
        <w:tc>
          <w:tcPr>
            <w:tcW w:w="786" w:type="pct"/>
            <w:vAlign w:val="center"/>
          </w:tcPr>
          <w:p w14:paraId="060B3AA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13.0 [7.0-18.0]</w:t>
            </w:r>
          </w:p>
        </w:tc>
        <w:tc>
          <w:tcPr>
            <w:tcW w:w="785" w:type="pct"/>
            <w:vAlign w:val="center"/>
          </w:tcPr>
          <w:p w14:paraId="77D4BA81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14.0 [5.0-18.0]</w:t>
            </w:r>
          </w:p>
        </w:tc>
        <w:tc>
          <w:tcPr>
            <w:tcW w:w="524" w:type="pct"/>
            <w:vAlign w:val="center"/>
          </w:tcPr>
          <w:p w14:paraId="3703D16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0.796 </w:t>
            </w:r>
          </w:p>
        </w:tc>
      </w:tr>
      <w:tr w:rsidR="002054A0" w:rsidRPr="00CC1DFA" w14:paraId="154E160D" w14:textId="77777777" w:rsidTr="00ED69E2">
        <w:tc>
          <w:tcPr>
            <w:tcW w:w="988" w:type="pct"/>
          </w:tcPr>
          <w:p w14:paraId="26B3BB90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Intubation</w:t>
            </w:r>
          </w:p>
        </w:tc>
        <w:tc>
          <w:tcPr>
            <w:tcW w:w="669" w:type="pct"/>
            <w:vAlign w:val="center"/>
          </w:tcPr>
          <w:p w14:paraId="582F501D" w14:textId="1D358AEA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37 (45.7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2A214958" w14:textId="01E10DAB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10 (45.5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5A07828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1.000</w:t>
            </w:r>
          </w:p>
        </w:tc>
        <w:tc>
          <w:tcPr>
            <w:tcW w:w="786" w:type="pct"/>
            <w:vAlign w:val="center"/>
          </w:tcPr>
          <w:p w14:paraId="6D270214" w14:textId="79133942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25 (32.5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0C87AA56" w14:textId="1D97CBD9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10 (38.5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4B9E5C7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0.750 </w:t>
            </w:r>
          </w:p>
        </w:tc>
      </w:tr>
      <w:tr w:rsidR="002054A0" w:rsidRPr="00CC1DFA" w14:paraId="02BF5C2F" w14:textId="77777777" w:rsidTr="00ED69E2">
        <w:tc>
          <w:tcPr>
            <w:tcW w:w="988" w:type="pct"/>
          </w:tcPr>
          <w:p w14:paraId="6FB0BBE0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Tracheostomy</w:t>
            </w:r>
          </w:p>
        </w:tc>
        <w:tc>
          <w:tcPr>
            <w:tcW w:w="669" w:type="pct"/>
            <w:vAlign w:val="center"/>
          </w:tcPr>
          <w:p w14:paraId="6A246154" w14:textId="729E6679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20 (24.7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10B6D585" w14:textId="1B9C435B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 (36.4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512A086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0.412</w:t>
            </w:r>
          </w:p>
        </w:tc>
        <w:tc>
          <w:tcPr>
            <w:tcW w:w="786" w:type="pct"/>
            <w:vAlign w:val="center"/>
          </w:tcPr>
          <w:p w14:paraId="54918DB8" w14:textId="64B8114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14 (18.2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6EF6A30F" w14:textId="176D791B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 (15.4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06DA60C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0.979 </w:t>
            </w:r>
          </w:p>
        </w:tc>
      </w:tr>
      <w:tr w:rsidR="002054A0" w:rsidRPr="00CC1DFA" w14:paraId="27D09E48" w14:textId="77777777" w:rsidTr="00ED69E2">
        <w:tc>
          <w:tcPr>
            <w:tcW w:w="988" w:type="pct"/>
          </w:tcPr>
          <w:p w14:paraId="024018CC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Alcohol (yes)</w:t>
            </w:r>
          </w:p>
        </w:tc>
        <w:tc>
          <w:tcPr>
            <w:tcW w:w="669" w:type="pct"/>
            <w:vAlign w:val="center"/>
          </w:tcPr>
          <w:p w14:paraId="7003F38B" w14:textId="69B392FE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26 (32.1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62A31D7D" w14:textId="0DA8C4F5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 (50.0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26AF42A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0.193</w:t>
            </w:r>
          </w:p>
        </w:tc>
        <w:tc>
          <w:tcPr>
            <w:tcW w:w="786" w:type="pct"/>
            <w:vAlign w:val="center"/>
          </w:tcPr>
          <w:p w14:paraId="2C9D5012" w14:textId="5E6998D9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22 (28.6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2A1593FD" w14:textId="36B89F02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9 (34.6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18DB156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0.739 </w:t>
            </w:r>
          </w:p>
        </w:tc>
      </w:tr>
      <w:tr w:rsidR="002054A0" w:rsidRPr="00CC1DFA" w14:paraId="305DE123" w14:textId="77777777" w:rsidTr="00ED69E2">
        <w:tc>
          <w:tcPr>
            <w:tcW w:w="988" w:type="pct"/>
          </w:tcPr>
          <w:p w14:paraId="0954FACA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Smoking (yes)</w:t>
            </w:r>
          </w:p>
        </w:tc>
        <w:tc>
          <w:tcPr>
            <w:tcW w:w="669" w:type="pct"/>
            <w:vAlign w:val="center"/>
          </w:tcPr>
          <w:p w14:paraId="1C25C790" w14:textId="4683A141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21 (25.9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7065B148" w14:textId="781B8A7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 (50.0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084F0C6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0.057</w:t>
            </w:r>
          </w:p>
        </w:tc>
        <w:tc>
          <w:tcPr>
            <w:tcW w:w="786" w:type="pct"/>
            <w:vAlign w:val="center"/>
          </w:tcPr>
          <w:p w14:paraId="5B9C490D" w14:textId="437E86C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21 (27.3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15AB4BF2" w14:textId="0926FFC3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9 (34.6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678D3CA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0.643 </w:t>
            </w:r>
          </w:p>
        </w:tc>
      </w:tr>
      <w:tr w:rsidR="002054A0" w:rsidRPr="00CC1DFA" w14:paraId="3FC85B70" w14:textId="77777777" w:rsidTr="00ED69E2">
        <w:tc>
          <w:tcPr>
            <w:tcW w:w="988" w:type="pct"/>
          </w:tcPr>
          <w:p w14:paraId="1C92D435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MMSE</w:t>
            </w:r>
          </w:p>
        </w:tc>
        <w:tc>
          <w:tcPr>
            <w:tcW w:w="669" w:type="pct"/>
            <w:vAlign w:val="center"/>
          </w:tcPr>
          <w:p w14:paraId="47E3BC9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22.0 [9.0-28.0]</w:t>
            </w:r>
          </w:p>
        </w:tc>
        <w:tc>
          <w:tcPr>
            <w:tcW w:w="777" w:type="pct"/>
            <w:vAlign w:val="center"/>
          </w:tcPr>
          <w:p w14:paraId="06C69D5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17.0 [6.0-26.0]</w:t>
            </w:r>
          </w:p>
        </w:tc>
        <w:tc>
          <w:tcPr>
            <w:tcW w:w="471" w:type="pct"/>
            <w:vAlign w:val="center"/>
          </w:tcPr>
          <w:p w14:paraId="0C8EB3B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0.353</w:t>
            </w:r>
          </w:p>
        </w:tc>
        <w:tc>
          <w:tcPr>
            <w:tcW w:w="786" w:type="pct"/>
            <w:vAlign w:val="center"/>
          </w:tcPr>
          <w:p w14:paraId="5991A4F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16.0 [ 6.0-24.0]</w:t>
            </w:r>
          </w:p>
        </w:tc>
        <w:tc>
          <w:tcPr>
            <w:tcW w:w="785" w:type="pct"/>
            <w:vAlign w:val="center"/>
          </w:tcPr>
          <w:p w14:paraId="43733D2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17.5 [12.0-24.0]</w:t>
            </w:r>
          </w:p>
        </w:tc>
        <w:tc>
          <w:tcPr>
            <w:tcW w:w="524" w:type="pct"/>
            <w:vAlign w:val="center"/>
          </w:tcPr>
          <w:p w14:paraId="36FDC05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0.760 </w:t>
            </w:r>
          </w:p>
        </w:tc>
      </w:tr>
      <w:tr w:rsidR="002054A0" w:rsidRPr="00CC1DFA" w14:paraId="3F7A17D7" w14:textId="77777777" w:rsidTr="00ED69E2">
        <w:tc>
          <w:tcPr>
            <w:tcW w:w="988" w:type="pct"/>
          </w:tcPr>
          <w:p w14:paraId="0468BA5F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BBS</w:t>
            </w:r>
          </w:p>
        </w:tc>
        <w:tc>
          <w:tcPr>
            <w:tcW w:w="669" w:type="pct"/>
            <w:vAlign w:val="center"/>
          </w:tcPr>
          <w:p w14:paraId="40C28A7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19.0 [2.0-47.0]</w:t>
            </w:r>
          </w:p>
        </w:tc>
        <w:tc>
          <w:tcPr>
            <w:tcW w:w="777" w:type="pct"/>
            <w:vAlign w:val="center"/>
          </w:tcPr>
          <w:p w14:paraId="024669F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13.0 [0.0-38.0]</w:t>
            </w:r>
          </w:p>
        </w:tc>
        <w:tc>
          <w:tcPr>
            <w:tcW w:w="471" w:type="pct"/>
            <w:vAlign w:val="center"/>
          </w:tcPr>
          <w:p w14:paraId="625C232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0.451</w:t>
            </w:r>
          </w:p>
        </w:tc>
        <w:tc>
          <w:tcPr>
            <w:tcW w:w="786" w:type="pct"/>
            <w:vAlign w:val="center"/>
          </w:tcPr>
          <w:p w14:paraId="03BDD47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4.0 [ 1.0-30.0]</w:t>
            </w:r>
          </w:p>
        </w:tc>
        <w:tc>
          <w:tcPr>
            <w:tcW w:w="785" w:type="pct"/>
            <w:vAlign w:val="center"/>
          </w:tcPr>
          <w:p w14:paraId="248C60F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3.0 [ 0.0-28.0]</w:t>
            </w:r>
          </w:p>
        </w:tc>
        <w:tc>
          <w:tcPr>
            <w:tcW w:w="524" w:type="pct"/>
            <w:vAlign w:val="center"/>
          </w:tcPr>
          <w:p w14:paraId="387018F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0.468 </w:t>
            </w:r>
          </w:p>
        </w:tc>
      </w:tr>
      <w:tr w:rsidR="002054A0" w:rsidRPr="00CC1DFA" w14:paraId="452DC47D" w14:textId="77777777" w:rsidTr="00ED69E2">
        <w:tc>
          <w:tcPr>
            <w:tcW w:w="988" w:type="pct"/>
          </w:tcPr>
          <w:p w14:paraId="49F16CB8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NPM at ≥12weeks</w:t>
            </w:r>
          </w:p>
        </w:tc>
        <w:tc>
          <w:tcPr>
            <w:tcW w:w="669" w:type="pct"/>
            <w:vAlign w:val="center"/>
          </w:tcPr>
          <w:p w14:paraId="4DE4B1F9" w14:textId="6E763A0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27 (33.3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598C8335" w14:textId="224E767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10 (45.5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7E927BB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0.424</w:t>
            </w:r>
          </w:p>
        </w:tc>
        <w:tc>
          <w:tcPr>
            <w:tcW w:w="786" w:type="pct"/>
            <w:vAlign w:val="center"/>
          </w:tcPr>
          <w:p w14:paraId="54A11829" w14:textId="3BDB6F94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35 (45.5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4328C053" w14:textId="786A3D6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8 (30.8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0D670B6B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0.279 </w:t>
            </w:r>
          </w:p>
        </w:tc>
      </w:tr>
      <w:tr w:rsidR="002054A0" w:rsidRPr="00CC1DFA" w14:paraId="185BC158" w14:textId="77777777" w:rsidTr="00ED69E2">
        <w:tc>
          <w:tcPr>
            <w:tcW w:w="988" w:type="pct"/>
          </w:tcPr>
          <w:p w14:paraId="07D7C73B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Aspiration pneumonia</w:t>
            </w:r>
          </w:p>
        </w:tc>
        <w:tc>
          <w:tcPr>
            <w:tcW w:w="669" w:type="pct"/>
            <w:vAlign w:val="center"/>
          </w:tcPr>
          <w:p w14:paraId="7C02D169" w14:textId="2AEFD74D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30 (37.0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1328A514" w14:textId="42D8E254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 (72.7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1951B48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C1DFA">
              <w:rPr>
                <w:rFonts w:ascii="Times New Roman" w:hAnsi="Times New Roman" w:cs="Times New Roman"/>
                <w:b/>
                <w:szCs w:val="20"/>
              </w:rPr>
              <w:t>0.006*</w:t>
            </w:r>
          </w:p>
        </w:tc>
        <w:tc>
          <w:tcPr>
            <w:tcW w:w="786" w:type="pct"/>
            <w:vAlign w:val="center"/>
          </w:tcPr>
          <w:p w14:paraId="6E8764B9" w14:textId="74776714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48 (62.3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785" w:type="pct"/>
            <w:vAlign w:val="center"/>
          </w:tcPr>
          <w:p w14:paraId="5B300A90" w14:textId="4184F01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15 (57.7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24" w:type="pct"/>
            <w:vAlign w:val="center"/>
          </w:tcPr>
          <w:p w14:paraId="5D120BC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0.851 </w:t>
            </w:r>
          </w:p>
        </w:tc>
      </w:tr>
      <w:tr w:rsidR="002054A0" w:rsidRPr="00CC1DFA" w14:paraId="37A80C25" w14:textId="77777777" w:rsidTr="00ED69E2">
        <w:tc>
          <w:tcPr>
            <w:tcW w:w="988" w:type="pct"/>
          </w:tcPr>
          <w:p w14:paraId="131508D7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MBSImp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>-Oral</w:t>
            </w:r>
          </w:p>
        </w:tc>
        <w:tc>
          <w:tcPr>
            <w:tcW w:w="669" w:type="pct"/>
            <w:vAlign w:val="center"/>
          </w:tcPr>
          <w:p w14:paraId="2900D89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[6.0-16.0]</w:t>
            </w:r>
          </w:p>
        </w:tc>
        <w:tc>
          <w:tcPr>
            <w:tcW w:w="777" w:type="pct"/>
            <w:vAlign w:val="center"/>
          </w:tcPr>
          <w:p w14:paraId="2082642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11.5 [7.0-18.0]</w:t>
            </w:r>
          </w:p>
        </w:tc>
        <w:tc>
          <w:tcPr>
            <w:tcW w:w="471" w:type="pct"/>
            <w:vAlign w:val="center"/>
          </w:tcPr>
          <w:p w14:paraId="4548648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0.486</w:t>
            </w:r>
          </w:p>
        </w:tc>
        <w:tc>
          <w:tcPr>
            <w:tcW w:w="786" w:type="pct"/>
            <w:vAlign w:val="center"/>
          </w:tcPr>
          <w:p w14:paraId="0545C31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11.0 [ 8.5-15.0]</w:t>
            </w:r>
          </w:p>
        </w:tc>
        <w:tc>
          <w:tcPr>
            <w:tcW w:w="785" w:type="pct"/>
            <w:vAlign w:val="center"/>
          </w:tcPr>
          <w:p w14:paraId="605A5C1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10.5 [ 9.0-16.0]</w:t>
            </w:r>
          </w:p>
        </w:tc>
        <w:tc>
          <w:tcPr>
            <w:tcW w:w="524" w:type="pct"/>
            <w:vAlign w:val="center"/>
          </w:tcPr>
          <w:p w14:paraId="058AC4A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0.938 </w:t>
            </w:r>
          </w:p>
        </w:tc>
      </w:tr>
      <w:tr w:rsidR="002054A0" w:rsidRPr="00CC1DFA" w14:paraId="4DF11401" w14:textId="77777777" w:rsidTr="00ED69E2">
        <w:tc>
          <w:tcPr>
            <w:tcW w:w="988" w:type="pct"/>
          </w:tcPr>
          <w:p w14:paraId="44E6C57A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MBSImp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>-Pharyngeal</w:t>
            </w:r>
          </w:p>
        </w:tc>
        <w:tc>
          <w:tcPr>
            <w:tcW w:w="669" w:type="pct"/>
            <w:vAlign w:val="center"/>
          </w:tcPr>
          <w:p w14:paraId="6432B19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9.0 [5.0-13.0]</w:t>
            </w:r>
          </w:p>
        </w:tc>
        <w:tc>
          <w:tcPr>
            <w:tcW w:w="777" w:type="pct"/>
            <w:vAlign w:val="center"/>
          </w:tcPr>
          <w:p w14:paraId="07D3A04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[9.0-13.0]</w:t>
            </w:r>
          </w:p>
        </w:tc>
        <w:tc>
          <w:tcPr>
            <w:tcW w:w="471" w:type="pct"/>
            <w:vAlign w:val="center"/>
          </w:tcPr>
          <w:p w14:paraId="5CB8CD5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0.065</w:t>
            </w:r>
          </w:p>
        </w:tc>
        <w:tc>
          <w:tcPr>
            <w:tcW w:w="786" w:type="pct"/>
            <w:vAlign w:val="center"/>
          </w:tcPr>
          <w:p w14:paraId="38AB2F2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9.0 [ 6.0-13.5]</w:t>
            </w:r>
          </w:p>
        </w:tc>
        <w:tc>
          <w:tcPr>
            <w:tcW w:w="785" w:type="pct"/>
            <w:vAlign w:val="center"/>
          </w:tcPr>
          <w:p w14:paraId="1A3C676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8.5 [ 5.0-12.0]</w:t>
            </w:r>
          </w:p>
        </w:tc>
        <w:tc>
          <w:tcPr>
            <w:tcW w:w="524" w:type="pct"/>
            <w:vAlign w:val="center"/>
          </w:tcPr>
          <w:p w14:paraId="1A5870E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0.300 </w:t>
            </w:r>
          </w:p>
        </w:tc>
      </w:tr>
      <w:tr w:rsidR="002054A0" w:rsidRPr="00CC1DFA" w14:paraId="7E28E58E" w14:textId="77777777" w:rsidTr="00ED69E2">
        <w:tc>
          <w:tcPr>
            <w:tcW w:w="988" w:type="pct"/>
          </w:tcPr>
          <w:p w14:paraId="34995763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GUSS</w:t>
            </w:r>
          </w:p>
        </w:tc>
        <w:tc>
          <w:tcPr>
            <w:tcW w:w="669" w:type="pct"/>
            <w:vAlign w:val="center"/>
          </w:tcPr>
          <w:p w14:paraId="79BA2F7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[1.0-14.0]</w:t>
            </w:r>
          </w:p>
        </w:tc>
        <w:tc>
          <w:tcPr>
            <w:tcW w:w="777" w:type="pct"/>
            <w:vAlign w:val="center"/>
          </w:tcPr>
          <w:p w14:paraId="76BB61B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3.0 [1.0-4.0]</w:t>
            </w:r>
          </w:p>
        </w:tc>
        <w:tc>
          <w:tcPr>
            <w:tcW w:w="471" w:type="pct"/>
            <w:vAlign w:val="center"/>
          </w:tcPr>
          <w:p w14:paraId="0DA0649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0.052</w:t>
            </w:r>
          </w:p>
        </w:tc>
        <w:tc>
          <w:tcPr>
            <w:tcW w:w="786" w:type="pct"/>
            <w:vAlign w:val="center"/>
          </w:tcPr>
          <w:p w14:paraId="5D40278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3.0 [ 1.0- 5.0]</w:t>
            </w:r>
          </w:p>
        </w:tc>
        <w:tc>
          <w:tcPr>
            <w:tcW w:w="785" w:type="pct"/>
            <w:vAlign w:val="center"/>
          </w:tcPr>
          <w:p w14:paraId="013A7AF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3.5 [ 1.0-5.0]</w:t>
            </w:r>
          </w:p>
        </w:tc>
        <w:tc>
          <w:tcPr>
            <w:tcW w:w="524" w:type="pct"/>
            <w:vAlign w:val="center"/>
          </w:tcPr>
          <w:p w14:paraId="3B8BD2F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0.670 </w:t>
            </w:r>
          </w:p>
        </w:tc>
      </w:tr>
      <w:tr w:rsidR="002054A0" w:rsidRPr="00CC1DFA" w14:paraId="5CC9232E" w14:textId="77777777" w:rsidTr="00ED69E2">
        <w:tc>
          <w:tcPr>
            <w:tcW w:w="988" w:type="pct"/>
          </w:tcPr>
          <w:p w14:paraId="01FB7B1D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PAS</w:t>
            </w:r>
          </w:p>
        </w:tc>
        <w:tc>
          <w:tcPr>
            <w:tcW w:w="669" w:type="pct"/>
            <w:vAlign w:val="center"/>
          </w:tcPr>
          <w:p w14:paraId="27AECB3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[6.0-8.0]</w:t>
            </w:r>
          </w:p>
        </w:tc>
        <w:tc>
          <w:tcPr>
            <w:tcW w:w="777" w:type="pct"/>
            <w:vAlign w:val="center"/>
          </w:tcPr>
          <w:p w14:paraId="77B617D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[8.0-8.0]</w:t>
            </w:r>
          </w:p>
        </w:tc>
        <w:tc>
          <w:tcPr>
            <w:tcW w:w="471" w:type="pct"/>
            <w:vAlign w:val="center"/>
          </w:tcPr>
          <w:p w14:paraId="1FBD089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C1DFA">
              <w:rPr>
                <w:rFonts w:ascii="Times New Roman" w:hAnsi="Times New Roman" w:cs="Times New Roman"/>
                <w:b/>
                <w:szCs w:val="20"/>
              </w:rPr>
              <w:t>0.029*</w:t>
            </w:r>
          </w:p>
        </w:tc>
        <w:tc>
          <w:tcPr>
            <w:tcW w:w="786" w:type="pct"/>
            <w:vAlign w:val="center"/>
          </w:tcPr>
          <w:p w14:paraId="32005EC1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8.0 [ 8.0- 8.0]</w:t>
            </w:r>
          </w:p>
        </w:tc>
        <w:tc>
          <w:tcPr>
            <w:tcW w:w="785" w:type="pct"/>
            <w:vAlign w:val="center"/>
          </w:tcPr>
          <w:p w14:paraId="533FE548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8.0 [ 7.0- 8.0]</w:t>
            </w:r>
          </w:p>
        </w:tc>
        <w:tc>
          <w:tcPr>
            <w:tcW w:w="524" w:type="pct"/>
            <w:vAlign w:val="center"/>
          </w:tcPr>
          <w:p w14:paraId="554BECD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0.538 </w:t>
            </w:r>
          </w:p>
        </w:tc>
      </w:tr>
      <w:tr w:rsidR="002054A0" w:rsidRPr="00CC1DFA" w14:paraId="01202643" w14:textId="77777777" w:rsidTr="00ED69E2">
        <w:tc>
          <w:tcPr>
            <w:tcW w:w="988" w:type="pct"/>
          </w:tcPr>
          <w:p w14:paraId="2B579552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MASA</w:t>
            </w:r>
          </w:p>
        </w:tc>
        <w:tc>
          <w:tcPr>
            <w:tcW w:w="669" w:type="pct"/>
            <w:vAlign w:val="center"/>
          </w:tcPr>
          <w:p w14:paraId="5A083D0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141.0 [104.0-172.0]</w:t>
            </w:r>
          </w:p>
        </w:tc>
        <w:tc>
          <w:tcPr>
            <w:tcW w:w="777" w:type="pct"/>
            <w:vAlign w:val="center"/>
          </w:tcPr>
          <w:p w14:paraId="091B533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122.5 [107.0-141.0]</w:t>
            </w:r>
          </w:p>
        </w:tc>
        <w:tc>
          <w:tcPr>
            <w:tcW w:w="471" w:type="pct"/>
            <w:vAlign w:val="center"/>
          </w:tcPr>
          <w:p w14:paraId="7854855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0.178</w:t>
            </w:r>
          </w:p>
        </w:tc>
        <w:tc>
          <w:tcPr>
            <w:tcW w:w="786" w:type="pct"/>
            <w:vAlign w:val="center"/>
          </w:tcPr>
          <w:p w14:paraId="5D8BB64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139.0 [101.0-154.0]</w:t>
            </w:r>
          </w:p>
        </w:tc>
        <w:tc>
          <w:tcPr>
            <w:tcW w:w="785" w:type="pct"/>
            <w:vAlign w:val="center"/>
          </w:tcPr>
          <w:p w14:paraId="53DC24F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141.5 [119.0-160.0]</w:t>
            </w:r>
          </w:p>
        </w:tc>
        <w:tc>
          <w:tcPr>
            <w:tcW w:w="524" w:type="pct"/>
            <w:vAlign w:val="center"/>
          </w:tcPr>
          <w:p w14:paraId="3F82346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0.549 </w:t>
            </w:r>
          </w:p>
        </w:tc>
      </w:tr>
      <w:tr w:rsidR="002054A0" w:rsidRPr="00CC1DFA" w14:paraId="0C50338A" w14:textId="77777777" w:rsidTr="00ED69E2">
        <w:tc>
          <w:tcPr>
            <w:tcW w:w="988" w:type="pct"/>
          </w:tcPr>
          <w:p w14:paraId="49689495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EAT-10</w:t>
            </w:r>
          </w:p>
        </w:tc>
        <w:tc>
          <w:tcPr>
            <w:tcW w:w="669" w:type="pct"/>
            <w:vAlign w:val="center"/>
          </w:tcPr>
          <w:p w14:paraId="4C18F378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[28.0-40.0]</w:t>
            </w:r>
          </w:p>
        </w:tc>
        <w:tc>
          <w:tcPr>
            <w:tcW w:w="777" w:type="pct"/>
            <w:vAlign w:val="center"/>
          </w:tcPr>
          <w:p w14:paraId="744111A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[38.0-40.0]</w:t>
            </w:r>
          </w:p>
        </w:tc>
        <w:tc>
          <w:tcPr>
            <w:tcW w:w="471" w:type="pct"/>
            <w:vAlign w:val="center"/>
          </w:tcPr>
          <w:p w14:paraId="7F4EB29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0.680</w:t>
            </w:r>
          </w:p>
        </w:tc>
        <w:tc>
          <w:tcPr>
            <w:tcW w:w="786" w:type="pct"/>
            <w:vAlign w:val="center"/>
          </w:tcPr>
          <w:p w14:paraId="092742ED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40.0 [32.0-40.0]</w:t>
            </w:r>
          </w:p>
        </w:tc>
        <w:tc>
          <w:tcPr>
            <w:tcW w:w="785" w:type="pct"/>
            <w:vAlign w:val="center"/>
          </w:tcPr>
          <w:p w14:paraId="423F246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40.0 [40.0-40.0]</w:t>
            </w:r>
          </w:p>
        </w:tc>
        <w:tc>
          <w:tcPr>
            <w:tcW w:w="524" w:type="pct"/>
            <w:vAlign w:val="center"/>
          </w:tcPr>
          <w:p w14:paraId="0B63BCD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0.166 </w:t>
            </w:r>
          </w:p>
        </w:tc>
      </w:tr>
      <w:tr w:rsidR="002054A0" w:rsidRPr="00CC1DFA" w14:paraId="5DFE3AF4" w14:textId="77777777" w:rsidTr="00ED69E2">
        <w:tc>
          <w:tcPr>
            <w:tcW w:w="988" w:type="pct"/>
          </w:tcPr>
          <w:p w14:paraId="7BD5E7C8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FOIS</w:t>
            </w:r>
          </w:p>
        </w:tc>
        <w:tc>
          <w:tcPr>
            <w:tcW w:w="669" w:type="pct"/>
            <w:vAlign w:val="center"/>
          </w:tcPr>
          <w:p w14:paraId="5829DBC4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777" w:type="pct"/>
            <w:vAlign w:val="center"/>
          </w:tcPr>
          <w:p w14:paraId="58E0CEA2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471" w:type="pct"/>
            <w:vAlign w:val="center"/>
          </w:tcPr>
          <w:p w14:paraId="4364144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0.079</w:t>
            </w:r>
          </w:p>
        </w:tc>
        <w:tc>
          <w:tcPr>
            <w:tcW w:w="786" w:type="pct"/>
            <w:vAlign w:val="center"/>
          </w:tcPr>
          <w:p w14:paraId="716B22E3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 [1.0-1.0]</w:t>
            </w:r>
          </w:p>
        </w:tc>
        <w:tc>
          <w:tcPr>
            <w:tcW w:w="785" w:type="pct"/>
            <w:vAlign w:val="center"/>
          </w:tcPr>
          <w:p w14:paraId="36264DA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1.0 [1.0-1.0]</w:t>
            </w:r>
          </w:p>
        </w:tc>
        <w:tc>
          <w:tcPr>
            <w:tcW w:w="524" w:type="pct"/>
            <w:vAlign w:val="center"/>
          </w:tcPr>
          <w:p w14:paraId="767E1526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0.704 </w:t>
            </w:r>
          </w:p>
        </w:tc>
      </w:tr>
      <w:tr w:rsidR="002054A0" w:rsidRPr="00CC1DFA" w14:paraId="436ECD21" w14:textId="77777777" w:rsidTr="00ED69E2">
        <w:tc>
          <w:tcPr>
            <w:tcW w:w="988" w:type="pct"/>
          </w:tcPr>
          <w:p w14:paraId="7D288F0F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FAC</w:t>
            </w:r>
          </w:p>
        </w:tc>
        <w:tc>
          <w:tcPr>
            <w:tcW w:w="669" w:type="pct"/>
            <w:vAlign w:val="center"/>
          </w:tcPr>
          <w:p w14:paraId="18052C4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[0.0-3.0]</w:t>
            </w:r>
          </w:p>
        </w:tc>
        <w:tc>
          <w:tcPr>
            <w:tcW w:w="777" w:type="pct"/>
            <w:vAlign w:val="center"/>
          </w:tcPr>
          <w:p w14:paraId="1980AD7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[0.0-2.0]</w:t>
            </w:r>
          </w:p>
        </w:tc>
        <w:tc>
          <w:tcPr>
            <w:tcW w:w="471" w:type="pct"/>
            <w:vAlign w:val="center"/>
          </w:tcPr>
          <w:p w14:paraId="788C340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0.373</w:t>
            </w:r>
          </w:p>
        </w:tc>
        <w:tc>
          <w:tcPr>
            <w:tcW w:w="786" w:type="pct"/>
            <w:vAlign w:val="center"/>
          </w:tcPr>
          <w:p w14:paraId="35B4E369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0.0 [ 0.0-2.0] </w:t>
            </w:r>
          </w:p>
        </w:tc>
        <w:tc>
          <w:tcPr>
            <w:tcW w:w="785" w:type="pct"/>
            <w:vAlign w:val="center"/>
          </w:tcPr>
          <w:p w14:paraId="7784F827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0.0 [ 0.0- 2.0]</w:t>
            </w:r>
          </w:p>
        </w:tc>
        <w:tc>
          <w:tcPr>
            <w:tcW w:w="524" w:type="pct"/>
            <w:vAlign w:val="center"/>
          </w:tcPr>
          <w:p w14:paraId="4330D52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0.696 </w:t>
            </w:r>
          </w:p>
        </w:tc>
      </w:tr>
      <w:tr w:rsidR="002054A0" w:rsidRPr="00CC1DFA" w14:paraId="75662A7C" w14:textId="77777777" w:rsidTr="00ED69E2">
        <w:tc>
          <w:tcPr>
            <w:tcW w:w="988" w:type="pct"/>
          </w:tcPr>
          <w:p w14:paraId="0CC04428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MBI</w:t>
            </w:r>
          </w:p>
        </w:tc>
        <w:tc>
          <w:tcPr>
            <w:tcW w:w="669" w:type="pct"/>
            <w:vAlign w:val="center"/>
          </w:tcPr>
          <w:p w14:paraId="47036BD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39.0 [3.0-64.0]</w:t>
            </w:r>
          </w:p>
        </w:tc>
        <w:tc>
          <w:tcPr>
            <w:tcW w:w="777" w:type="pct"/>
            <w:vAlign w:val="center"/>
          </w:tcPr>
          <w:p w14:paraId="694D624F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16.0 [0.0-64.0]</w:t>
            </w:r>
          </w:p>
        </w:tc>
        <w:tc>
          <w:tcPr>
            <w:tcW w:w="471" w:type="pct"/>
            <w:vAlign w:val="center"/>
          </w:tcPr>
          <w:p w14:paraId="58C161E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0.195</w:t>
            </w:r>
          </w:p>
        </w:tc>
        <w:tc>
          <w:tcPr>
            <w:tcW w:w="786" w:type="pct"/>
            <w:vAlign w:val="center"/>
          </w:tcPr>
          <w:p w14:paraId="0DD63975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19.0 [ 3.0-55.0]</w:t>
            </w:r>
          </w:p>
        </w:tc>
        <w:tc>
          <w:tcPr>
            <w:tcW w:w="785" w:type="pct"/>
            <w:vAlign w:val="center"/>
          </w:tcPr>
          <w:p w14:paraId="6E67031C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9.5 [ 3.0-65.0]</w:t>
            </w:r>
          </w:p>
        </w:tc>
        <w:tc>
          <w:tcPr>
            <w:tcW w:w="524" w:type="pct"/>
            <w:vAlign w:val="center"/>
          </w:tcPr>
          <w:p w14:paraId="00EF3F90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0.681 </w:t>
            </w:r>
          </w:p>
        </w:tc>
      </w:tr>
      <w:tr w:rsidR="002054A0" w:rsidRPr="00CC1DFA" w14:paraId="2D54CADB" w14:textId="77777777" w:rsidTr="00ED69E2">
        <w:tc>
          <w:tcPr>
            <w:tcW w:w="988" w:type="pct"/>
          </w:tcPr>
          <w:p w14:paraId="6B78D992" w14:textId="77777777" w:rsidR="002054A0" w:rsidRPr="00CC1DFA" w:rsidRDefault="002054A0" w:rsidP="00B520D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lastRenderedPageBreak/>
              <w:t>mRS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(≥3)</w:t>
            </w:r>
          </w:p>
        </w:tc>
        <w:tc>
          <w:tcPr>
            <w:tcW w:w="669" w:type="pct"/>
            <w:vAlign w:val="center"/>
          </w:tcPr>
          <w:p w14:paraId="163FAB74" w14:textId="58F652B6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79 (97.5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777" w:type="pct"/>
            <w:vAlign w:val="center"/>
          </w:tcPr>
          <w:p w14:paraId="23A14CE5" w14:textId="4FF3064E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22 (100.0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71" w:type="pct"/>
            <w:vAlign w:val="center"/>
          </w:tcPr>
          <w:p w14:paraId="7E0FB92A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0.459</w:t>
            </w:r>
          </w:p>
        </w:tc>
        <w:tc>
          <w:tcPr>
            <w:tcW w:w="786" w:type="pct"/>
            <w:vAlign w:val="center"/>
          </w:tcPr>
          <w:p w14:paraId="3C3F8781" w14:textId="41F3F0D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75 (97.4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785" w:type="pct"/>
            <w:vAlign w:val="center"/>
          </w:tcPr>
          <w:p w14:paraId="6C3E3474" w14:textId="753EAEB0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24 (92.3</w:t>
            </w:r>
            <w:r w:rsid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524" w:type="pct"/>
            <w:vAlign w:val="center"/>
          </w:tcPr>
          <w:p w14:paraId="296F491E" w14:textId="77777777" w:rsidR="002054A0" w:rsidRPr="00CC1DFA" w:rsidRDefault="002054A0" w:rsidP="00B520DB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0.565 </w:t>
            </w:r>
          </w:p>
        </w:tc>
      </w:tr>
    </w:tbl>
    <w:p w14:paraId="28F70DED" w14:textId="7694BD19" w:rsidR="002054A0" w:rsidRPr="00CC1DFA" w:rsidRDefault="002054A0" w:rsidP="002054A0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szCs w:val="20"/>
        </w:rPr>
        <w:t>Values are given as number (</w:t>
      </w:r>
      <w:r w:rsidR="00CC1DFA">
        <w:rPr>
          <w:rFonts w:ascii="Times New Roman" w:hAnsi="Times New Roman" w:cs="Times New Roman"/>
          <w:szCs w:val="20"/>
        </w:rPr>
        <w:t>)</w:t>
      </w:r>
      <w:r w:rsidRPr="00CC1DFA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CC1DFA">
        <w:rPr>
          <w:rFonts w:ascii="Times New Roman" w:hAnsi="Times New Roman" w:cs="Times New Roman"/>
          <w:szCs w:val="20"/>
        </w:rPr>
        <w:t>means</w:t>
      </w:r>
      <w:r w:rsidRPr="00CC1DFA">
        <w:rPr>
          <w:rFonts w:ascii="Times New Roman" w:eastAsia="맑은 고딕" w:hAnsi="Times New Roman" w:cs="Times New Roman"/>
          <w:szCs w:val="20"/>
        </w:rPr>
        <w:t>±</w:t>
      </w:r>
      <w:r w:rsidRPr="00CC1DFA">
        <w:rPr>
          <w:rFonts w:ascii="Times New Roman" w:hAnsi="Times New Roman" w:cs="Times New Roman"/>
          <w:szCs w:val="20"/>
        </w:rPr>
        <w:t>SD</w:t>
      </w:r>
      <w:proofErr w:type="spellEnd"/>
      <w:r w:rsidRPr="00CC1DFA">
        <w:rPr>
          <w:rFonts w:ascii="Times New Roman" w:hAnsi="Times New Roman" w:cs="Times New Roman"/>
          <w:szCs w:val="20"/>
        </w:rPr>
        <w:t>, or median [interquartile range]. Chi-Squared test, student t-test, or Mann-Whitney test was performed to compare between groups, and P-value &lt; 0.05 are used for statistical significance.</w:t>
      </w:r>
    </w:p>
    <w:p w14:paraId="28DDF2D3" w14:textId="50A980D1" w:rsidR="002054A0" w:rsidRPr="00CC1DFA" w:rsidRDefault="00ED69E2" w:rsidP="002054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szCs w:val="20"/>
        </w:rPr>
        <w:t xml:space="preserve">Abbreviations: </w:t>
      </w:r>
      <w:r w:rsidR="002054A0" w:rsidRPr="00CC1DFA">
        <w:rPr>
          <w:rFonts w:ascii="Times New Roman" w:hAnsi="Times New Roman" w:cs="Times New Roman"/>
          <w:szCs w:val="20"/>
        </w:rPr>
        <w:t>BMI</w:t>
      </w:r>
      <w:r w:rsidRPr="00CC1DFA">
        <w:rPr>
          <w:rFonts w:ascii="Times New Roman" w:hAnsi="Times New Roman" w:cs="Times New Roman"/>
          <w:szCs w:val="20"/>
        </w:rPr>
        <w:t xml:space="preserve">, Body mass index; </w:t>
      </w:r>
      <w:proofErr w:type="spellStart"/>
      <w:r w:rsidRPr="00CC1DFA">
        <w:rPr>
          <w:rFonts w:ascii="Times New Roman" w:hAnsi="Times New Roman" w:cs="Times New Roman"/>
          <w:szCs w:val="20"/>
        </w:rPr>
        <w:t>Afib</w:t>
      </w:r>
      <w:proofErr w:type="spellEnd"/>
      <w:r w:rsidRPr="00CC1DFA">
        <w:rPr>
          <w:rFonts w:ascii="Times New Roman" w:hAnsi="Times New Roman" w:cs="Times New Roman"/>
          <w:szCs w:val="20"/>
        </w:rPr>
        <w:t>, Atrial fibrillation; DM, Diabetes mellitus; HBP, Hypertension; NIHSS,</w:t>
      </w:r>
      <w:r w:rsidR="002054A0" w:rsidRPr="00CC1DFA">
        <w:rPr>
          <w:rFonts w:ascii="Times New Roman" w:hAnsi="Times New Roman" w:cs="Times New Roman"/>
          <w:szCs w:val="20"/>
        </w:rPr>
        <w:t xml:space="preserve"> National Institutes of Health Stroke Scal</w:t>
      </w:r>
      <w:r w:rsidRPr="00CC1DFA">
        <w:rPr>
          <w:rFonts w:ascii="Times New Roman" w:hAnsi="Times New Roman" w:cs="Times New Roman"/>
          <w:szCs w:val="20"/>
        </w:rPr>
        <w:t xml:space="preserve">e; MMSE, Mini-mental state examination; BBS, berg balance scale; NPM, Nil per </w:t>
      </w:r>
      <w:proofErr w:type="spellStart"/>
      <w:r w:rsidRPr="00CC1DFA">
        <w:rPr>
          <w:rFonts w:ascii="Times New Roman" w:hAnsi="Times New Roman" w:cs="Times New Roman"/>
          <w:szCs w:val="20"/>
        </w:rPr>
        <w:t>mouth</w:t>
      </w:r>
      <w:proofErr w:type="spellEnd"/>
      <w:r w:rsidRPr="00CC1DFA">
        <w:rPr>
          <w:rFonts w:ascii="Times New Roman" w:hAnsi="Times New Roman" w:cs="Times New Roman"/>
          <w:szCs w:val="20"/>
        </w:rPr>
        <w:t xml:space="preserve">; </w:t>
      </w:r>
      <w:proofErr w:type="spellStart"/>
      <w:r w:rsidRPr="00CC1DFA">
        <w:rPr>
          <w:rFonts w:ascii="Times New Roman" w:hAnsi="Times New Roman" w:cs="Times New Roman"/>
          <w:szCs w:val="20"/>
        </w:rPr>
        <w:t>MBSImp</w:t>
      </w:r>
      <w:proofErr w:type="spellEnd"/>
      <w:r w:rsidRPr="00CC1DFA">
        <w:rPr>
          <w:rFonts w:ascii="Times New Roman" w:hAnsi="Times New Roman" w:cs="Times New Roman"/>
          <w:szCs w:val="20"/>
        </w:rPr>
        <w:t>,</w:t>
      </w:r>
      <w:r w:rsidR="002054A0" w:rsidRPr="00CC1DFA">
        <w:rPr>
          <w:rFonts w:ascii="Times New Roman" w:hAnsi="Times New Roman" w:cs="Times New Roman"/>
          <w:szCs w:val="20"/>
        </w:rPr>
        <w:t xml:space="preserve"> Modified Ba</w:t>
      </w:r>
      <w:r w:rsidRPr="00CC1DFA">
        <w:rPr>
          <w:rFonts w:ascii="Times New Roman" w:hAnsi="Times New Roman" w:cs="Times New Roman"/>
          <w:szCs w:val="20"/>
        </w:rPr>
        <w:t xml:space="preserve">rium Swallow Impairment Profile; GUSS, </w:t>
      </w:r>
      <w:proofErr w:type="spellStart"/>
      <w:r w:rsidRPr="00CC1DFA">
        <w:rPr>
          <w:rFonts w:ascii="Times New Roman" w:hAnsi="Times New Roman" w:cs="Times New Roman"/>
          <w:szCs w:val="20"/>
        </w:rPr>
        <w:t>Gugging</w:t>
      </w:r>
      <w:proofErr w:type="spellEnd"/>
      <w:r w:rsidRPr="00CC1DFA">
        <w:rPr>
          <w:rFonts w:ascii="Times New Roman" w:hAnsi="Times New Roman" w:cs="Times New Roman"/>
          <w:szCs w:val="20"/>
        </w:rPr>
        <w:t xml:space="preserve"> swallowing screen; PAS, Penetration-aspiration scale; MASA,</w:t>
      </w:r>
      <w:r w:rsidR="002054A0" w:rsidRPr="00CC1DFA">
        <w:rPr>
          <w:rFonts w:ascii="Times New Roman" w:hAnsi="Times New Roman" w:cs="Times New Roman"/>
          <w:szCs w:val="20"/>
        </w:rPr>
        <w:t xml:space="preserve"> Mann A</w:t>
      </w:r>
      <w:r w:rsidRPr="00CC1DFA">
        <w:rPr>
          <w:rFonts w:ascii="Times New Roman" w:hAnsi="Times New Roman" w:cs="Times New Roman"/>
          <w:szCs w:val="20"/>
        </w:rPr>
        <w:t>ssessment of Swallowing Ability;</w:t>
      </w:r>
      <w:r w:rsidR="002054A0" w:rsidRPr="00CC1DFA">
        <w:rPr>
          <w:rFonts w:ascii="Times New Roman" w:hAnsi="Times New Roman" w:cs="Times New Roman"/>
          <w:szCs w:val="20"/>
        </w:rPr>
        <w:t xml:space="preserve"> EAT-10</w:t>
      </w:r>
      <w:r w:rsidRPr="00CC1DFA">
        <w:rPr>
          <w:rFonts w:ascii="Times New Roman" w:hAnsi="Times New Roman" w:cs="Times New Roman"/>
          <w:szCs w:val="20"/>
        </w:rPr>
        <w:t xml:space="preserve">, Eating Assessment Tool; FOIS, Functional Oral Intake Scale; FAC, Functional ambulatory category; MBI, Modified Barthel Index; </w:t>
      </w:r>
      <w:proofErr w:type="spellStart"/>
      <w:r w:rsidRPr="00CC1DFA">
        <w:rPr>
          <w:rFonts w:ascii="Times New Roman" w:hAnsi="Times New Roman" w:cs="Times New Roman"/>
          <w:szCs w:val="20"/>
        </w:rPr>
        <w:t>mRS</w:t>
      </w:r>
      <w:proofErr w:type="spellEnd"/>
      <w:r w:rsidRPr="00CC1DFA">
        <w:rPr>
          <w:rFonts w:ascii="Times New Roman" w:hAnsi="Times New Roman" w:cs="Times New Roman"/>
          <w:szCs w:val="20"/>
        </w:rPr>
        <w:t>,</w:t>
      </w:r>
      <w:r w:rsidR="002054A0" w:rsidRPr="00CC1DFA">
        <w:rPr>
          <w:rFonts w:ascii="Times New Roman" w:hAnsi="Times New Roman" w:cs="Times New Roman"/>
          <w:szCs w:val="20"/>
        </w:rPr>
        <w:t xml:space="preserve"> modified Rankin Scale</w:t>
      </w:r>
      <w:r w:rsidRPr="00CC1DFA">
        <w:rPr>
          <w:rFonts w:ascii="Times New Roman" w:hAnsi="Times New Roman" w:cs="Times New Roman"/>
          <w:szCs w:val="20"/>
        </w:rPr>
        <w:t>.</w:t>
      </w:r>
    </w:p>
    <w:p w14:paraId="4D8B9289" w14:textId="77777777" w:rsidR="00EE1C26" w:rsidRPr="00CC1DFA" w:rsidRDefault="00EE1C26" w:rsidP="00F8514D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  <w:sectPr w:rsidR="00EE1C26" w:rsidRPr="00CC1DFA" w:rsidSect="00EA104F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7E8173B3" w14:textId="77777777" w:rsidR="00EE1C26" w:rsidRPr="00CC1DFA" w:rsidRDefault="00EE1C26" w:rsidP="00EE1C26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b/>
          <w:szCs w:val="20"/>
        </w:rPr>
        <w:lastRenderedPageBreak/>
        <w:t>Supplementary Table 2.</w:t>
      </w:r>
      <w:r w:rsidRPr="00CC1DFA">
        <w:rPr>
          <w:rFonts w:ascii="Times New Roman" w:hAnsi="Times New Roman" w:cs="Times New Roman"/>
          <w:szCs w:val="20"/>
        </w:rPr>
        <w:t xml:space="preserve"> Association between </w:t>
      </w:r>
      <w:proofErr w:type="spellStart"/>
      <w:r w:rsidRPr="00CC1DFA">
        <w:rPr>
          <w:rFonts w:ascii="Times New Roman" w:hAnsi="Times New Roman" w:cs="Times New Roman"/>
          <w:szCs w:val="20"/>
        </w:rPr>
        <w:t>APoE</w:t>
      </w:r>
      <w:proofErr w:type="spellEnd"/>
      <w:r w:rsidRPr="00CC1DFA">
        <w:rPr>
          <w:rFonts w:ascii="Times New Roman" w:hAnsi="Times New Roman" w:cs="Times New Roman"/>
          <w:szCs w:val="20"/>
        </w:rPr>
        <w:t xml:space="preserve"> genotypes and clinical outcomes of the patients categorized by age groups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3"/>
        <w:gridCol w:w="2320"/>
        <w:gridCol w:w="2274"/>
        <w:gridCol w:w="1142"/>
        <w:gridCol w:w="2274"/>
        <w:gridCol w:w="2274"/>
        <w:gridCol w:w="1140"/>
      </w:tblGrid>
      <w:tr w:rsidR="00EE1C26" w:rsidRPr="00CC1DFA" w14:paraId="04309CB2" w14:textId="77777777" w:rsidTr="00ED69E2">
        <w:tc>
          <w:tcPr>
            <w:tcW w:w="830" w:type="pct"/>
            <w:tcBorders>
              <w:top w:val="single" w:sz="4" w:space="0" w:color="auto"/>
              <w:bottom w:val="nil"/>
            </w:tcBorders>
          </w:tcPr>
          <w:p w14:paraId="47408360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4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0FCE2B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Age &lt;65</w:t>
            </w:r>
          </w:p>
        </w:tc>
        <w:tc>
          <w:tcPr>
            <w:tcW w:w="2077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091CB4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Age≥65</w:t>
            </w:r>
          </w:p>
        </w:tc>
      </w:tr>
      <w:tr w:rsidR="00EE1C26" w:rsidRPr="00CC1DFA" w14:paraId="789464E9" w14:textId="77777777" w:rsidTr="00ED69E2">
        <w:tc>
          <w:tcPr>
            <w:tcW w:w="830" w:type="pct"/>
            <w:tcBorders>
              <w:top w:val="nil"/>
              <w:bottom w:val="single" w:sz="4" w:space="0" w:color="auto"/>
            </w:tcBorders>
          </w:tcPr>
          <w:p w14:paraId="57F7FEBA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7" w:type="pct"/>
            <w:tcBorders>
              <w:top w:val="nil"/>
              <w:bottom w:val="single" w:sz="4" w:space="0" w:color="auto"/>
            </w:tcBorders>
            <w:vAlign w:val="center"/>
          </w:tcPr>
          <w:p w14:paraId="302C9EB6" w14:textId="3C017DDB" w:rsidR="00EE1C26" w:rsidRPr="00CC1DFA" w:rsidRDefault="00EE1C26" w:rsidP="00ED69E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(-)</w:t>
            </w:r>
            <w:r w:rsidR="00ED69E2" w:rsidRPr="00CC1DF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CC1DFA">
              <w:rPr>
                <w:rFonts w:ascii="Times New Roman" w:hAnsi="Times New Roman" w:cs="Times New Roman"/>
                <w:szCs w:val="20"/>
              </w:rPr>
              <w:t>(n=81)</w:t>
            </w:r>
          </w:p>
        </w:tc>
        <w:tc>
          <w:tcPr>
            <w:tcW w:w="830" w:type="pct"/>
            <w:tcBorders>
              <w:top w:val="nil"/>
              <w:bottom w:val="single" w:sz="4" w:space="0" w:color="auto"/>
            </w:tcBorders>
            <w:vAlign w:val="center"/>
          </w:tcPr>
          <w:p w14:paraId="12C21D0B" w14:textId="3A027051" w:rsidR="00EE1C26" w:rsidRPr="00CC1DFA" w:rsidRDefault="00EE1C26" w:rsidP="00ED69E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(+)</w:t>
            </w:r>
            <w:r w:rsidR="00ED69E2" w:rsidRPr="00CC1DF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CC1DFA">
              <w:rPr>
                <w:rFonts w:ascii="Times New Roman" w:hAnsi="Times New Roman" w:cs="Times New Roman"/>
                <w:szCs w:val="20"/>
              </w:rPr>
              <w:t>(n=22)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vAlign w:val="center"/>
          </w:tcPr>
          <w:p w14:paraId="3BE0DA1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 value</w:t>
            </w:r>
          </w:p>
        </w:tc>
        <w:tc>
          <w:tcPr>
            <w:tcW w:w="830" w:type="pct"/>
            <w:tcBorders>
              <w:top w:val="nil"/>
              <w:bottom w:val="single" w:sz="4" w:space="0" w:color="auto"/>
            </w:tcBorders>
            <w:vAlign w:val="center"/>
          </w:tcPr>
          <w:p w14:paraId="77125F1F" w14:textId="0F02B605" w:rsidR="00EE1C26" w:rsidRPr="00CC1DFA" w:rsidRDefault="00EE1C26" w:rsidP="00ED69E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(-)</w:t>
            </w:r>
            <w:r w:rsidR="00ED69E2" w:rsidRPr="00CC1DF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CC1DFA">
              <w:rPr>
                <w:rFonts w:ascii="Times New Roman" w:hAnsi="Times New Roman" w:cs="Times New Roman"/>
                <w:szCs w:val="20"/>
              </w:rPr>
              <w:t>(n=77)</w:t>
            </w:r>
          </w:p>
        </w:tc>
        <w:tc>
          <w:tcPr>
            <w:tcW w:w="830" w:type="pct"/>
            <w:tcBorders>
              <w:top w:val="nil"/>
              <w:bottom w:val="single" w:sz="4" w:space="0" w:color="auto"/>
            </w:tcBorders>
            <w:vAlign w:val="center"/>
          </w:tcPr>
          <w:p w14:paraId="7B4DA927" w14:textId="0238342A" w:rsidR="00EE1C26" w:rsidRPr="00CC1DFA" w:rsidRDefault="00EE1C26" w:rsidP="00ED69E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APoE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 xml:space="preserve"> ɛ4 (+)</w:t>
            </w:r>
            <w:r w:rsidR="00ED69E2" w:rsidRPr="00CC1DFA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CC1DFA">
              <w:rPr>
                <w:rFonts w:ascii="Times New Roman" w:hAnsi="Times New Roman" w:cs="Times New Roman"/>
                <w:szCs w:val="20"/>
              </w:rPr>
              <w:t>(n=26)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vAlign w:val="center"/>
          </w:tcPr>
          <w:p w14:paraId="6D5F358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 value</w:t>
            </w:r>
          </w:p>
        </w:tc>
      </w:tr>
      <w:tr w:rsidR="00EE1C26" w:rsidRPr="00CC1DFA" w14:paraId="04232919" w14:textId="77777777" w:rsidTr="00ED69E2">
        <w:tc>
          <w:tcPr>
            <w:tcW w:w="830" w:type="pct"/>
            <w:tcBorders>
              <w:top w:val="single" w:sz="4" w:space="0" w:color="auto"/>
            </w:tcBorders>
          </w:tcPr>
          <w:p w14:paraId="6FF030C2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NPM at ≥12weeks</w:t>
            </w:r>
          </w:p>
        </w:tc>
        <w:tc>
          <w:tcPr>
            <w:tcW w:w="847" w:type="pct"/>
            <w:tcBorders>
              <w:top w:val="single" w:sz="4" w:space="0" w:color="auto"/>
            </w:tcBorders>
            <w:vAlign w:val="center"/>
          </w:tcPr>
          <w:p w14:paraId="6C8B74E4" w14:textId="5A1AB2C1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27 (33.3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</w:tcBorders>
            <w:vAlign w:val="center"/>
          </w:tcPr>
          <w:p w14:paraId="3D1036C1" w14:textId="71CD34D9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10 (45.5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17" w:type="pct"/>
            <w:tcBorders>
              <w:top w:val="single" w:sz="4" w:space="0" w:color="auto"/>
            </w:tcBorders>
            <w:vAlign w:val="center"/>
          </w:tcPr>
          <w:p w14:paraId="3211618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0.424</w:t>
            </w:r>
          </w:p>
        </w:tc>
        <w:tc>
          <w:tcPr>
            <w:tcW w:w="830" w:type="pct"/>
            <w:tcBorders>
              <w:top w:val="single" w:sz="4" w:space="0" w:color="auto"/>
            </w:tcBorders>
            <w:vAlign w:val="center"/>
          </w:tcPr>
          <w:p w14:paraId="5FD85D73" w14:textId="61FCAE42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35 (45.5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</w:tcBorders>
            <w:vAlign w:val="center"/>
          </w:tcPr>
          <w:p w14:paraId="0A85EEF4" w14:textId="23BE636A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 (30.8</w:t>
            </w:r>
            <w:r w:rsidR="00CC1DF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417" w:type="pct"/>
            <w:tcBorders>
              <w:top w:val="single" w:sz="4" w:space="0" w:color="auto"/>
            </w:tcBorders>
            <w:vAlign w:val="center"/>
          </w:tcPr>
          <w:p w14:paraId="4F2CC8E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0.279</w:t>
            </w:r>
          </w:p>
        </w:tc>
      </w:tr>
      <w:tr w:rsidR="00EE1C26" w:rsidRPr="00CC1DFA" w14:paraId="44B1AF2F" w14:textId="77777777" w:rsidTr="00ED69E2">
        <w:tc>
          <w:tcPr>
            <w:tcW w:w="830" w:type="pct"/>
          </w:tcPr>
          <w:p w14:paraId="53EC50E3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FOIS</w:t>
            </w:r>
          </w:p>
        </w:tc>
        <w:tc>
          <w:tcPr>
            <w:tcW w:w="847" w:type="pct"/>
            <w:vAlign w:val="center"/>
          </w:tcPr>
          <w:p w14:paraId="2BE8062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7F400EE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5787C75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0.828</w:t>
            </w:r>
          </w:p>
        </w:tc>
        <w:tc>
          <w:tcPr>
            <w:tcW w:w="830" w:type="pct"/>
            <w:vAlign w:val="center"/>
          </w:tcPr>
          <w:p w14:paraId="0EF773A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461DA59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A66615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0.132</w:t>
            </w:r>
          </w:p>
        </w:tc>
      </w:tr>
      <w:tr w:rsidR="00EE1C26" w:rsidRPr="00CC1DFA" w14:paraId="0688E6CD" w14:textId="77777777" w:rsidTr="00ED69E2">
        <w:tc>
          <w:tcPr>
            <w:tcW w:w="830" w:type="pct"/>
          </w:tcPr>
          <w:p w14:paraId="6F9A70B8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12E32A1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830" w:type="pct"/>
            <w:vAlign w:val="center"/>
          </w:tcPr>
          <w:p w14:paraId="2FD2C03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417" w:type="pct"/>
            <w:vAlign w:val="center"/>
          </w:tcPr>
          <w:p w14:paraId="43260F7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62B6B1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830" w:type="pct"/>
            <w:vAlign w:val="center"/>
          </w:tcPr>
          <w:p w14:paraId="6AB85A0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1.0 [1.0-1.0]</w:t>
            </w:r>
          </w:p>
        </w:tc>
        <w:tc>
          <w:tcPr>
            <w:tcW w:w="417" w:type="pct"/>
            <w:vAlign w:val="center"/>
          </w:tcPr>
          <w:p w14:paraId="3D627E0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0CF19166" w14:textId="77777777" w:rsidTr="00ED69E2">
        <w:tc>
          <w:tcPr>
            <w:tcW w:w="830" w:type="pct"/>
          </w:tcPr>
          <w:p w14:paraId="4D0AF24E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37FE7E2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[2.0-6.0]</w:t>
            </w:r>
          </w:p>
        </w:tc>
        <w:tc>
          <w:tcPr>
            <w:tcW w:w="830" w:type="pct"/>
            <w:vAlign w:val="center"/>
          </w:tcPr>
          <w:p w14:paraId="393A02D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[1.0-5.0]</w:t>
            </w:r>
          </w:p>
        </w:tc>
        <w:tc>
          <w:tcPr>
            <w:tcW w:w="417" w:type="pct"/>
            <w:vAlign w:val="center"/>
          </w:tcPr>
          <w:p w14:paraId="018B00A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4CA55372" w14:textId="377020A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3.0 [1.0- 5.0]</w:t>
            </w:r>
          </w:p>
        </w:tc>
        <w:tc>
          <w:tcPr>
            <w:tcW w:w="830" w:type="pct"/>
            <w:vAlign w:val="center"/>
          </w:tcPr>
          <w:p w14:paraId="7D7F268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[ 2.0- 5.0]</w:t>
            </w:r>
          </w:p>
        </w:tc>
        <w:tc>
          <w:tcPr>
            <w:tcW w:w="417" w:type="pct"/>
            <w:vAlign w:val="center"/>
          </w:tcPr>
          <w:p w14:paraId="11F55CB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4E5EC591" w14:textId="77777777" w:rsidTr="00ED69E2">
        <w:tc>
          <w:tcPr>
            <w:tcW w:w="830" w:type="pct"/>
          </w:tcPr>
          <w:p w14:paraId="2A63B825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MASA</w:t>
            </w:r>
          </w:p>
        </w:tc>
        <w:tc>
          <w:tcPr>
            <w:tcW w:w="847" w:type="pct"/>
            <w:vAlign w:val="center"/>
          </w:tcPr>
          <w:p w14:paraId="4E9C1ED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5658B95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24CAE2C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0.699</w:t>
            </w:r>
          </w:p>
        </w:tc>
        <w:tc>
          <w:tcPr>
            <w:tcW w:w="830" w:type="pct"/>
            <w:vAlign w:val="center"/>
          </w:tcPr>
          <w:p w14:paraId="166B7BB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3474BEA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DC374A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0.579</w:t>
            </w:r>
          </w:p>
        </w:tc>
      </w:tr>
      <w:tr w:rsidR="00EE1C26" w:rsidRPr="00CC1DFA" w14:paraId="0D09F0EF" w14:textId="77777777" w:rsidTr="00ED69E2">
        <w:tc>
          <w:tcPr>
            <w:tcW w:w="830" w:type="pct"/>
          </w:tcPr>
          <w:p w14:paraId="24CE2D9C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14B87CA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141.0 [104.0-172.0]</w:t>
            </w:r>
          </w:p>
        </w:tc>
        <w:tc>
          <w:tcPr>
            <w:tcW w:w="830" w:type="pct"/>
            <w:vAlign w:val="center"/>
          </w:tcPr>
          <w:p w14:paraId="049321B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122.5 [107.0-141.0]</w:t>
            </w:r>
          </w:p>
        </w:tc>
        <w:tc>
          <w:tcPr>
            <w:tcW w:w="417" w:type="pct"/>
            <w:vAlign w:val="center"/>
          </w:tcPr>
          <w:p w14:paraId="1B80ED1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3C13E75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139.0 [101.0-154.0]</w:t>
            </w:r>
          </w:p>
        </w:tc>
        <w:tc>
          <w:tcPr>
            <w:tcW w:w="830" w:type="pct"/>
            <w:vAlign w:val="center"/>
          </w:tcPr>
          <w:p w14:paraId="629DDA1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141.5 [119.0-160.0]</w:t>
            </w:r>
          </w:p>
        </w:tc>
        <w:tc>
          <w:tcPr>
            <w:tcW w:w="417" w:type="pct"/>
            <w:vAlign w:val="center"/>
          </w:tcPr>
          <w:p w14:paraId="5CC502D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46576491" w14:textId="77777777" w:rsidTr="00ED69E2">
        <w:tc>
          <w:tcPr>
            <w:tcW w:w="830" w:type="pct"/>
          </w:tcPr>
          <w:p w14:paraId="516CAE9B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5173497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172.0 [135.0-184.0]</w:t>
            </w:r>
          </w:p>
        </w:tc>
        <w:tc>
          <w:tcPr>
            <w:tcW w:w="830" w:type="pct"/>
            <w:vAlign w:val="center"/>
          </w:tcPr>
          <w:p w14:paraId="4ED686A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159.5 [120.0-185.0]</w:t>
            </w:r>
          </w:p>
        </w:tc>
        <w:tc>
          <w:tcPr>
            <w:tcW w:w="417" w:type="pct"/>
            <w:vAlign w:val="center"/>
          </w:tcPr>
          <w:p w14:paraId="16F819B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46FE8C8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156.0 [128.0-177.0]</w:t>
            </w:r>
          </w:p>
        </w:tc>
        <w:tc>
          <w:tcPr>
            <w:tcW w:w="830" w:type="pct"/>
            <w:vAlign w:val="center"/>
          </w:tcPr>
          <w:p w14:paraId="2E618F6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169.0 [142.0-184.0]</w:t>
            </w:r>
          </w:p>
        </w:tc>
        <w:tc>
          <w:tcPr>
            <w:tcW w:w="417" w:type="pct"/>
            <w:vAlign w:val="center"/>
          </w:tcPr>
          <w:p w14:paraId="6FC7280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3D532010" w14:textId="77777777" w:rsidTr="00ED69E2">
        <w:tc>
          <w:tcPr>
            <w:tcW w:w="830" w:type="pct"/>
          </w:tcPr>
          <w:p w14:paraId="21B9E838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MBSImp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>-Oral</w:t>
            </w:r>
          </w:p>
        </w:tc>
        <w:tc>
          <w:tcPr>
            <w:tcW w:w="847" w:type="pct"/>
            <w:vAlign w:val="center"/>
          </w:tcPr>
          <w:p w14:paraId="740E622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66D7E8F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0410A57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0.689</w:t>
            </w:r>
          </w:p>
        </w:tc>
        <w:tc>
          <w:tcPr>
            <w:tcW w:w="830" w:type="pct"/>
            <w:vAlign w:val="center"/>
          </w:tcPr>
          <w:p w14:paraId="0DA7C0D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779E857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17734CB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0.119</w:t>
            </w:r>
          </w:p>
        </w:tc>
      </w:tr>
      <w:tr w:rsidR="00EE1C26" w:rsidRPr="00CC1DFA" w14:paraId="79186BB3" w14:textId="77777777" w:rsidTr="00ED69E2">
        <w:tc>
          <w:tcPr>
            <w:tcW w:w="830" w:type="pct"/>
          </w:tcPr>
          <w:p w14:paraId="3901CAE6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14D19F2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[6.0-16.0]</w:t>
            </w:r>
          </w:p>
        </w:tc>
        <w:tc>
          <w:tcPr>
            <w:tcW w:w="830" w:type="pct"/>
            <w:vAlign w:val="center"/>
          </w:tcPr>
          <w:p w14:paraId="48D3DE4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11.5 [7.0-18.0]</w:t>
            </w:r>
          </w:p>
        </w:tc>
        <w:tc>
          <w:tcPr>
            <w:tcW w:w="417" w:type="pct"/>
            <w:vAlign w:val="center"/>
          </w:tcPr>
          <w:p w14:paraId="030349B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302F0DD4" w14:textId="4120E423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[8.5-15.0]</w:t>
            </w:r>
          </w:p>
        </w:tc>
        <w:tc>
          <w:tcPr>
            <w:tcW w:w="830" w:type="pct"/>
            <w:vAlign w:val="center"/>
          </w:tcPr>
          <w:p w14:paraId="18324188" w14:textId="293D804F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10.5 [9.0-16.0]</w:t>
            </w:r>
          </w:p>
        </w:tc>
        <w:tc>
          <w:tcPr>
            <w:tcW w:w="417" w:type="pct"/>
            <w:vAlign w:val="center"/>
          </w:tcPr>
          <w:p w14:paraId="5B08BBC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239B8EF0" w14:textId="77777777" w:rsidTr="00ED69E2">
        <w:tc>
          <w:tcPr>
            <w:tcW w:w="830" w:type="pct"/>
          </w:tcPr>
          <w:p w14:paraId="38E8AAE3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50F09FD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[2.0-10.0]</w:t>
            </w:r>
          </w:p>
        </w:tc>
        <w:tc>
          <w:tcPr>
            <w:tcW w:w="830" w:type="pct"/>
            <w:vAlign w:val="center"/>
          </w:tcPr>
          <w:p w14:paraId="3A3162C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6.0 [3.0-10.0]</w:t>
            </w:r>
          </w:p>
        </w:tc>
        <w:tc>
          <w:tcPr>
            <w:tcW w:w="417" w:type="pct"/>
            <w:vAlign w:val="center"/>
          </w:tcPr>
          <w:p w14:paraId="13A784C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C9D6BE9" w14:textId="284383B8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[3.0-11.0]</w:t>
            </w:r>
          </w:p>
        </w:tc>
        <w:tc>
          <w:tcPr>
            <w:tcW w:w="830" w:type="pct"/>
            <w:vAlign w:val="center"/>
          </w:tcPr>
          <w:p w14:paraId="5E418429" w14:textId="25DCF8B2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6.0 [2.0- 9.0]</w:t>
            </w:r>
          </w:p>
        </w:tc>
        <w:tc>
          <w:tcPr>
            <w:tcW w:w="417" w:type="pct"/>
            <w:vAlign w:val="center"/>
          </w:tcPr>
          <w:p w14:paraId="127813C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64138BE8" w14:textId="77777777" w:rsidTr="00ED69E2">
        <w:tc>
          <w:tcPr>
            <w:tcW w:w="830" w:type="pct"/>
          </w:tcPr>
          <w:p w14:paraId="21C75845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C1DFA">
              <w:rPr>
                <w:rFonts w:ascii="Times New Roman" w:hAnsi="Times New Roman" w:cs="Times New Roman"/>
                <w:szCs w:val="20"/>
              </w:rPr>
              <w:t>MBSImp</w:t>
            </w:r>
            <w:proofErr w:type="spellEnd"/>
            <w:r w:rsidRPr="00CC1DFA">
              <w:rPr>
                <w:rFonts w:ascii="Times New Roman" w:hAnsi="Times New Roman" w:cs="Times New Roman"/>
                <w:szCs w:val="20"/>
              </w:rPr>
              <w:t>-Pharyngeal</w:t>
            </w:r>
          </w:p>
        </w:tc>
        <w:tc>
          <w:tcPr>
            <w:tcW w:w="847" w:type="pct"/>
            <w:vAlign w:val="center"/>
          </w:tcPr>
          <w:p w14:paraId="779202B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377E1FE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C9AFEC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0.573</w:t>
            </w:r>
          </w:p>
        </w:tc>
        <w:tc>
          <w:tcPr>
            <w:tcW w:w="830" w:type="pct"/>
            <w:vAlign w:val="center"/>
          </w:tcPr>
          <w:p w14:paraId="612D80B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9AFFE1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5FB2A93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0.809</w:t>
            </w:r>
          </w:p>
        </w:tc>
      </w:tr>
      <w:tr w:rsidR="00EE1C26" w:rsidRPr="00CC1DFA" w14:paraId="1AE904E9" w14:textId="77777777" w:rsidTr="00ED69E2">
        <w:tc>
          <w:tcPr>
            <w:tcW w:w="830" w:type="pct"/>
          </w:tcPr>
          <w:p w14:paraId="5CEB420F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4852202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9.0 [5.0-13.0]</w:t>
            </w:r>
          </w:p>
        </w:tc>
        <w:tc>
          <w:tcPr>
            <w:tcW w:w="830" w:type="pct"/>
            <w:vAlign w:val="center"/>
          </w:tcPr>
          <w:p w14:paraId="11A9395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[9.0-13.0]</w:t>
            </w:r>
          </w:p>
        </w:tc>
        <w:tc>
          <w:tcPr>
            <w:tcW w:w="417" w:type="pct"/>
            <w:vAlign w:val="center"/>
          </w:tcPr>
          <w:p w14:paraId="2408792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741D4EEB" w14:textId="3C9B2E14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9.0 [6.0-13.5]</w:t>
            </w:r>
          </w:p>
        </w:tc>
        <w:tc>
          <w:tcPr>
            <w:tcW w:w="830" w:type="pct"/>
            <w:vAlign w:val="center"/>
          </w:tcPr>
          <w:p w14:paraId="23698795" w14:textId="6480CF3C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8.5 [5.0-12.0]</w:t>
            </w:r>
          </w:p>
        </w:tc>
        <w:tc>
          <w:tcPr>
            <w:tcW w:w="417" w:type="pct"/>
            <w:vAlign w:val="center"/>
          </w:tcPr>
          <w:p w14:paraId="22831C7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1C68E131" w14:textId="77777777" w:rsidTr="00ED69E2">
        <w:tc>
          <w:tcPr>
            <w:tcW w:w="830" w:type="pct"/>
          </w:tcPr>
          <w:p w14:paraId="786E3123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36600B6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5.0 [1.0-9.0]</w:t>
            </w:r>
          </w:p>
        </w:tc>
        <w:tc>
          <w:tcPr>
            <w:tcW w:w="830" w:type="pct"/>
            <w:vAlign w:val="center"/>
          </w:tcPr>
          <w:p w14:paraId="1DA1E8F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6.5 [4.0-10.0]</w:t>
            </w:r>
          </w:p>
        </w:tc>
        <w:tc>
          <w:tcPr>
            <w:tcW w:w="417" w:type="pct"/>
            <w:vAlign w:val="center"/>
          </w:tcPr>
          <w:p w14:paraId="6772822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EF7DDC6" w14:textId="52273388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6.0 [3.0-10.0]</w:t>
            </w:r>
          </w:p>
        </w:tc>
        <w:tc>
          <w:tcPr>
            <w:tcW w:w="830" w:type="pct"/>
            <w:vAlign w:val="center"/>
          </w:tcPr>
          <w:p w14:paraId="7603B2F8" w14:textId="44F0C9F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5.0 [3.0- 6.0]</w:t>
            </w:r>
          </w:p>
        </w:tc>
        <w:tc>
          <w:tcPr>
            <w:tcW w:w="417" w:type="pct"/>
            <w:vAlign w:val="center"/>
          </w:tcPr>
          <w:p w14:paraId="06F5BD3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0AC94411" w14:textId="77777777" w:rsidTr="00ED69E2">
        <w:tc>
          <w:tcPr>
            <w:tcW w:w="830" w:type="pct"/>
          </w:tcPr>
          <w:p w14:paraId="7E93D217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GUSS</w:t>
            </w:r>
          </w:p>
        </w:tc>
        <w:tc>
          <w:tcPr>
            <w:tcW w:w="847" w:type="pct"/>
            <w:vAlign w:val="center"/>
          </w:tcPr>
          <w:p w14:paraId="07EFAC8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0BA676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5A1C876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0.586</w:t>
            </w:r>
          </w:p>
        </w:tc>
        <w:tc>
          <w:tcPr>
            <w:tcW w:w="830" w:type="pct"/>
            <w:vAlign w:val="center"/>
          </w:tcPr>
          <w:p w14:paraId="138400E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4A230FA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3E1D72C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0.178</w:t>
            </w:r>
          </w:p>
        </w:tc>
      </w:tr>
      <w:tr w:rsidR="00EE1C26" w:rsidRPr="00CC1DFA" w14:paraId="0E137940" w14:textId="77777777" w:rsidTr="00ED69E2">
        <w:tc>
          <w:tcPr>
            <w:tcW w:w="830" w:type="pct"/>
          </w:tcPr>
          <w:p w14:paraId="6644F8BF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7F07968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4.0 [1.0-14.0]</w:t>
            </w:r>
          </w:p>
        </w:tc>
        <w:tc>
          <w:tcPr>
            <w:tcW w:w="830" w:type="pct"/>
            <w:vAlign w:val="center"/>
          </w:tcPr>
          <w:p w14:paraId="6127468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3.0 [1.0-4.0]</w:t>
            </w:r>
          </w:p>
        </w:tc>
        <w:tc>
          <w:tcPr>
            <w:tcW w:w="417" w:type="pct"/>
            <w:vAlign w:val="center"/>
          </w:tcPr>
          <w:p w14:paraId="3ACAC3B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0FC38001" w14:textId="51F2294C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3.0 [1.0- 5.0]</w:t>
            </w:r>
          </w:p>
        </w:tc>
        <w:tc>
          <w:tcPr>
            <w:tcW w:w="830" w:type="pct"/>
            <w:vAlign w:val="center"/>
          </w:tcPr>
          <w:p w14:paraId="5A125A23" w14:textId="31B7957A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3.5 [1.0-5.0]</w:t>
            </w:r>
          </w:p>
        </w:tc>
        <w:tc>
          <w:tcPr>
            <w:tcW w:w="417" w:type="pct"/>
            <w:vAlign w:val="center"/>
          </w:tcPr>
          <w:p w14:paraId="0D18DE4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2A994838" w14:textId="77777777" w:rsidTr="00ED69E2">
        <w:tc>
          <w:tcPr>
            <w:tcW w:w="830" w:type="pct"/>
          </w:tcPr>
          <w:p w14:paraId="1C1F359D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745885B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16.0 [4.0-18.0]</w:t>
            </w:r>
          </w:p>
        </w:tc>
        <w:tc>
          <w:tcPr>
            <w:tcW w:w="830" w:type="pct"/>
            <w:vAlign w:val="center"/>
          </w:tcPr>
          <w:p w14:paraId="030E10A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14.0 [2.0-17.0]</w:t>
            </w:r>
          </w:p>
        </w:tc>
        <w:tc>
          <w:tcPr>
            <w:tcW w:w="417" w:type="pct"/>
            <w:vAlign w:val="center"/>
          </w:tcPr>
          <w:p w14:paraId="4DA27F0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6DEF587A" w14:textId="6AEE45A1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11.0 [3.0-17.0]</w:t>
            </w:r>
          </w:p>
        </w:tc>
        <w:tc>
          <w:tcPr>
            <w:tcW w:w="830" w:type="pct"/>
            <w:vAlign w:val="center"/>
          </w:tcPr>
          <w:p w14:paraId="12222E9E" w14:textId="59E7EE8E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14.0 [4.0-17.0]</w:t>
            </w:r>
          </w:p>
        </w:tc>
        <w:tc>
          <w:tcPr>
            <w:tcW w:w="417" w:type="pct"/>
            <w:vAlign w:val="center"/>
          </w:tcPr>
          <w:p w14:paraId="4463254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508EDB54" w14:textId="77777777" w:rsidTr="00ED69E2">
        <w:tc>
          <w:tcPr>
            <w:tcW w:w="830" w:type="pct"/>
          </w:tcPr>
          <w:p w14:paraId="55744DC1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PAS</w:t>
            </w:r>
          </w:p>
        </w:tc>
        <w:tc>
          <w:tcPr>
            <w:tcW w:w="847" w:type="pct"/>
            <w:vAlign w:val="center"/>
          </w:tcPr>
          <w:p w14:paraId="69D7D4E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80FA26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2AD6D06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0.490</w:t>
            </w:r>
          </w:p>
        </w:tc>
        <w:tc>
          <w:tcPr>
            <w:tcW w:w="830" w:type="pct"/>
            <w:vAlign w:val="center"/>
          </w:tcPr>
          <w:p w14:paraId="0E0661C8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5E1DF0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6535807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0.431</w:t>
            </w:r>
          </w:p>
        </w:tc>
      </w:tr>
      <w:tr w:rsidR="00EE1C26" w:rsidRPr="00CC1DFA" w14:paraId="64B33FF3" w14:textId="77777777" w:rsidTr="00ED69E2">
        <w:tc>
          <w:tcPr>
            <w:tcW w:w="830" w:type="pct"/>
          </w:tcPr>
          <w:p w14:paraId="13810DE5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58FEBEA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[6.0-8.0]</w:t>
            </w:r>
          </w:p>
        </w:tc>
        <w:tc>
          <w:tcPr>
            <w:tcW w:w="830" w:type="pct"/>
            <w:vAlign w:val="center"/>
          </w:tcPr>
          <w:p w14:paraId="3FE4791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[8.0-8.0]</w:t>
            </w:r>
          </w:p>
        </w:tc>
        <w:tc>
          <w:tcPr>
            <w:tcW w:w="417" w:type="pct"/>
            <w:vAlign w:val="center"/>
          </w:tcPr>
          <w:p w14:paraId="3B0717B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A259A94" w14:textId="38FCEB9E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[8.0- 8.0]</w:t>
            </w:r>
          </w:p>
        </w:tc>
        <w:tc>
          <w:tcPr>
            <w:tcW w:w="830" w:type="pct"/>
            <w:vAlign w:val="center"/>
          </w:tcPr>
          <w:p w14:paraId="2FA7E41A" w14:textId="77D50ACA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8.0 [7.0- 8.0]</w:t>
            </w:r>
          </w:p>
        </w:tc>
        <w:tc>
          <w:tcPr>
            <w:tcW w:w="417" w:type="pct"/>
            <w:vAlign w:val="center"/>
          </w:tcPr>
          <w:p w14:paraId="56E68619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6C607BF1" w14:textId="77777777" w:rsidTr="00ED69E2">
        <w:tc>
          <w:tcPr>
            <w:tcW w:w="830" w:type="pct"/>
          </w:tcPr>
          <w:p w14:paraId="4BA9496F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3873005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5.0 [2.0-8.0]</w:t>
            </w:r>
          </w:p>
        </w:tc>
        <w:tc>
          <w:tcPr>
            <w:tcW w:w="830" w:type="pct"/>
            <w:vAlign w:val="center"/>
          </w:tcPr>
          <w:p w14:paraId="2EE0DB5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6.0 [4.0-7.0]</w:t>
            </w:r>
          </w:p>
        </w:tc>
        <w:tc>
          <w:tcPr>
            <w:tcW w:w="417" w:type="pct"/>
            <w:vAlign w:val="center"/>
          </w:tcPr>
          <w:p w14:paraId="034BEC0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2AB9F31" w14:textId="430BDBD2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7.0 [5.0- 8.0]</w:t>
            </w:r>
          </w:p>
        </w:tc>
        <w:tc>
          <w:tcPr>
            <w:tcW w:w="830" w:type="pct"/>
            <w:vAlign w:val="center"/>
          </w:tcPr>
          <w:p w14:paraId="5D06E6EE" w14:textId="287050B5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6.0 [3.0- 8.0]</w:t>
            </w:r>
          </w:p>
        </w:tc>
        <w:tc>
          <w:tcPr>
            <w:tcW w:w="417" w:type="pct"/>
            <w:vAlign w:val="center"/>
          </w:tcPr>
          <w:p w14:paraId="6CD617E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39A824CA" w14:textId="77777777" w:rsidTr="00ED69E2">
        <w:tc>
          <w:tcPr>
            <w:tcW w:w="830" w:type="pct"/>
          </w:tcPr>
          <w:p w14:paraId="4C7FCA35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EAT-10</w:t>
            </w:r>
          </w:p>
        </w:tc>
        <w:tc>
          <w:tcPr>
            <w:tcW w:w="847" w:type="pct"/>
            <w:vAlign w:val="center"/>
          </w:tcPr>
          <w:p w14:paraId="5D7D1E4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3FE9D0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9D9C65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0.572</w:t>
            </w:r>
          </w:p>
        </w:tc>
        <w:tc>
          <w:tcPr>
            <w:tcW w:w="830" w:type="pct"/>
            <w:vAlign w:val="center"/>
          </w:tcPr>
          <w:p w14:paraId="329BD4E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F44346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169A547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0.484</w:t>
            </w:r>
          </w:p>
        </w:tc>
      </w:tr>
      <w:tr w:rsidR="00EE1C26" w:rsidRPr="00CC1DFA" w14:paraId="281528D3" w14:textId="77777777" w:rsidTr="00ED69E2">
        <w:tc>
          <w:tcPr>
            <w:tcW w:w="830" w:type="pct"/>
          </w:tcPr>
          <w:p w14:paraId="02982A02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2290534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[28.0-40.0]</w:t>
            </w:r>
          </w:p>
        </w:tc>
        <w:tc>
          <w:tcPr>
            <w:tcW w:w="830" w:type="pct"/>
            <w:vAlign w:val="center"/>
          </w:tcPr>
          <w:p w14:paraId="15D7F91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[38.0-40.0]</w:t>
            </w:r>
          </w:p>
        </w:tc>
        <w:tc>
          <w:tcPr>
            <w:tcW w:w="417" w:type="pct"/>
            <w:vAlign w:val="center"/>
          </w:tcPr>
          <w:p w14:paraId="197B51C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AFD0D25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[32.0-40.0]</w:t>
            </w:r>
          </w:p>
        </w:tc>
        <w:tc>
          <w:tcPr>
            <w:tcW w:w="830" w:type="pct"/>
            <w:vAlign w:val="center"/>
          </w:tcPr>
          <w:p w14:paraId="48EE13B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40.0 [40.0-40.0]</w:t>
            </w:r>
          </w:p>
        </w:tc>
        <w:tc>
          <w:tcPr>
            <w:tcW w:w="417" w:type="pct"/>
            <w:vAlign w:val="center"/>
          </w:tcPr>
          <w:p w14:paraId="7077340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2F24E006" w14:textId="77777777" w:rsidTr="00ED69E2">
        <w:tc>
          <w:tcPr>
            <w:tcW w:w="830" w:type="pct"/>
          </w:tcPr>
          <w:p w14:paraId="4ECBE66A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7F53607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24.0 [9.0-40.0]</w:t>
            </w:r>
          </w:p>
        </w:tc>
        <w:tc>
          <w:tcPr>
            <w:tcW w:w="830" w:type="pct"/>
            <w:vAlign w:val="center"/>
          </w:tcPr>
          <w:p w14:paraId="3CA803D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25.5 [4.0-40.0]</w:t>
            </w:r>
          </w:p>
        </w:tc>
        <w:tc>
          <w:tcPr>
            <w:tcW w:w="417" w:type="pct"/>
            <w:vAlign w:val="center"/>
          </w:tcPr>
          <w:p w14:paraId="14A8A79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531830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30.0 [12.0-40.0]</w:t>
            </w:r>
          </w:p>
        </w:tc>
        <w:tc>
          <w:tcPr>
            <w:tcW w:w="830" w:type="pct"/>
            <w:vAlign w:val="center"/>
          </w:tcPr>
          <w:p w14:paraId="777C6819" w14:textId="4C670D26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28.5 [9.0-40.0]</w:t>
            </w:r>
          </w:p>
        </w:tc>
        <w:tc>
          <w:tcPr>
            <w:tcW w:w="417" w:type="pct"/>
            <w:vAlign w:val="center"/>
          </w:tcPr>
          <w:p w14:paraId="7AB28F0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08B978CF" w14:textId="77777777" w:rsidTr="00ED69E2">
        <w:tc>
          <w:tcPr>
            <w:tcW w:w="830" w:type="pct"/>
          </w:tcPr>
          <w:p w14:paraId="34B304BF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FAC</w:t>
            </w:r>
          </w:p>
        </w:tc>
        <w:tc>
          <w:tcPr>
            <w:tcW w:w="847" w:type="pct"/>
            <w:vAlign w:val="center"/>
          </w:tcPr>
          <w:p w14:paraId="52C9E09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25B8D19A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3E4DB9E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0.313</w:t>
            </w:r>
          </w:p>
        </w:tc>
        <w:tc>
          <w:tcPr>
            <w:tcW w:w="830" w:type="pct"/>
            <w:vAlign w:val="center"/>
          </w:tcPr>
          <w:p w14:paraId="46E13B7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49B323B0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86D008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0.532</w:t>
            </w:r>
          </w:p>
        </w:tc>
      </w:tr>
      <w:tr w:rsidR="00EE1C26" w:rsidRPr="00CC1DFA" w14:paraId="3FA73392" w14:textId="77777777" w:rsidTr="00ED69E2">
        <w:tc>
          <w:tcPr>
            <w:tcW w:w="830" w:type="pct"/>
          </w:tcPr>
          <w:p w14:paraId="4E5C6129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4908321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[0.0-3.0]</w:t>
            </w:r>
          </w:p>
        </w:tc>
        <w:tc>
          <w:tcPr>
            <w:tcW w:w="830" w:type="pct"/>
            <w:vAlign w:val="center"/>
          </w:tcPr>
          <w:p w14:paraId="5A759DA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[0.0-2.0]</w:t>
            </w:r>
          </w:p>
        </w:tc>
        <w:tc>
          <w:tcPr>
            <w:tcW w:w="417" w:type="pct"/>
            <w:vAlign w:val="center"/>
          </w:tcPr>
          <w:p w14:paraId="6D2DE396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480DC1E" w14:textId="22EAD1C2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[0.0-2.0]</w:t>
            </w:r>
          </w:p>
        </w:tc>
        <w:tc>
          <w:tcPr>
            <w:tcW w:w="830" w:type="pct"/>
            <w:vAlign w:val="center"/>
          </w:tcPr>
          <w:p w14:paraId="2E8930A8" w14:textId="257DC709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[0.0- 2.0]</w:t>
            </w:r>
          </w:p>
        </w:tc>
        <w:tc>
          <w:tcPr>
            <w:tcW w:w="417" w:type="pct"/>
            <w:vAlign w:val="center"/>
          </w:tcPr>
          <w:p w14:paraId="601C7AF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20A6B5B6" w14:textId="77777777" w:rsidTr="00ED69E2">
        <w:tc>
          <w:tcPr>
            <w:tcW w:w="830" w:type="pct"/>
          </w:tcPr>
          <w:p w14:paraId="0C7244F4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16CC011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2.0 [0.0-4.0]</w:t>
            </w:r>
          </w:p>
        </w:tc>
        <w:tc>
          <w:tcPr>
            <w:tcW w:w="830" w:type="pct"/>
            <w:vAlign w:val="center"/>
          </w:tcPr>
          <w:p w14:paraId="2B53590E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1.5 [0.0-4.0]</w:t>
            </w:r>
          </w:p>
        </w:tc>
        <w:tc>
          <w:tcPr>
            <w:tcW w:w="417" w:type="pct"/>
            <w:vAlign w:val="center"/>
          </w:tcPr>
          <w:p w14:paraId="378C254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6801C85" w14:textId="31E114E1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[0.0- 3.0]</w:t>
            </w:r>
          </w:p>
        </w:tc>
        <w:tc>
          <w:tcPr>
            <w:tcW w:w="830" w:type="pct"/>
            <w:vAlign w:val="center"/>
          </w:tcPr>
          <w:p w14:paraId="4BD2E578" w14:textId="654969A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0.0 [0.0- 2.0]</w:t>
            </w:r>
          </w:p>
        </w:tc>
        <w:tc>
          <w:tcPr>
            <w:tcW w:w="417" w:type="pct"/>
            <w:vAlign w:val="center"/>
          </w:tcPr>
          <w:p w14:paraId="74BA0D8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79B158D9" w14:textId="77777777" w:rsidTr="00ED69E2">
        <w:tc>
          <w:tcPr>
            <w:tcW w:w="830" w:type="pct"/>
          </w:tcPr>
          <w:p w14:paraId="3695D8B7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MBI</w:t>
            </w:r>
          </w:p>
        </w:tc>
        <w:tc>
          <w:tcPr>
            <w:tcW w:w="847" w:type="pct"/>
            <w:vAlign w:val="center"/>
          </w:tcPr>
          <w:p w14:paraId="2DA7B6E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16208E4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9FE9214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0.483</w:t>
            </w:r>
          </w:p>
        </w:tc>
        <w:tc>
          <w:tcPr>
            <w:tcW w:w="830" w:type="pct"/>
            <w:vAlign w:val="center"/>
          </w:tcPr>
          <w:p w14:paraId="3636FF21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76E6642F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7F9E5F0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0.936</w:t>
            </w:r>
          </w:p>
        </w:tc>
      </w:tr>
      <w:tr w:rsidR="00EE1C26" w:rsidRPr="00CC1DFA" w14:paraId="3DE5E9DE" w14:textId="77777777" w:rsidTr="00ED69E2">
        <w:tc>
          <w:tcPr>
            <w:tcW w:w="830" w:type="pct"/>
          </w:tcPr>
          <w:p w14:paraId="23AA8906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Baseline</w:t>
            </w:r>
          </w:p>
        </w:tc>
        <w:tc>
          <w:tcPr>
            <w:tcW w:w="847" w:type="pct"/>
            <w:vAlign w:val="center"/>
          </w:tcPr>
          <w:p w14:paraId="60577F5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39.0 [3.0-64.0]</w:t>
            </w:r>
          </w:p>
        </w:tc>
        <w:tc>
          <w:tcPr>
            <w:tcW w:w="830" w:type="pct"/>
            <w:vAlign w:val="center"/>
          </w:tcPr>
          <w:p w14:paraId="17BC6C5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16.0 [0.0-64.0]</w:t>
            </w:r>
          </w:p>
        </w:tc>
        <w:tc>
          <w:tcPr>
            <w:tcW w:w="417" w:type="pct"/>
            <w:vAlign w:val="center"/>
          </w:tcPr>
          <w:p w14:paraId="32943F1C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7C45ED49" w14:textId="295EB8B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19.0 [3.0-55.0]</w:t>
            </w:r>
          </w:p>
        </w:tc>
        <w:tc>
          <w:tcPr>
            <w:tcW w:w="830" w:type="pct"/>
            <w:vAlign w:val="center"/>
          </w:tcPr>
          <w:p w14:paraId="21ACFABD" w14:textId="7948749E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9.5 [3.0-65.0]</w:t>
            </w:r>
          </w:p>
        </w:tc>
        <w:tc>
          <w:tcPr>
            <w:tcW w:w="417" w:type="pct"/>
            <w:vAlign w:val="center"/>
          </w:tcPr>
          <w:p w14:paraId="041BE9D3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EE1C26" w:rsidRPr="00CC1DFA" w14:paraId="7C0DFD54" w14:textId="77777777" w:rsidTr="00ED69E2">
        <w:tc>
          <w:tcPr>
            <w:tcW w:w="830" w:type="pct"/>
          </w:tcPr>
          <w:p w14:paraId="3849B58D" w14:textId="77777777" w:rsidR="00EE1C26" w:rsidRPr="00CC1DFA" w:rsidRDefault="00EE1C26" w:rsidP="00042DD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 xml:space="preserve">   3 </w:t>
            </w:r>
            <w:proofErr w:type="gramStart"/>
            <w:r w:rsidRPr="00CC1DFA">
              <w:rPr>
                <w:rFonts w:ascii="Times New Roman" w:hAnsi="Times New Roman" w:cs="Times New Roman"/>
                <w:szCs w:val="20"/>
              </w:rPr>
              <w:t>month</w:t>
            </w:r>
            <w:proofErr w:type="gramEnd"/>
          </w:p>
        </w:tc>
        <w:tc>
          <w:tcPr>
            <w:tcW w:w="847" w:type="pct"/>
            <w:vAlign w:val="center"/>
          </w:tcPr>
          <w:p w14:paraId="7EC6BC22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60.0 [12.0-88.0]</w:t>
            </w:r>
          </w:p>
        </w:tc>
        <w:tc>
          <w:tcPr>
            <w:tcW w:w="830" w:type="pct"/>
            <w:vAlign w:val="center"/>
          </w:tcPr>
          <w:p w14:paraId="292C635B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61.5 [5.0-72.0]</w:t>
            </w:r>
          </w:p>
        </w:tc>
        <w:tc>
          <w:tcPr>
            <w:tcW w:w="417" w:type="pct"/>
            <w:vAlign w:val="center"/>
          </w:tcPr>
          <w:p w14:paraId="26EC6F67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0" w:type="pct"/>
            <w:vAlign w:val="center"/>
          </w:tcPr>
          <w:p w14:paraId="577A97FC" w14:textId="6BAEBB92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32.0 [3.0-72.0]</w:t>
            </w:r>
          </w:p>
        </w:tc>
        <w:tc>
          <w:tcPr>
            <w:tcW w:w="830" w:type="pct"/>
            <w:vAlign w:val="center"/>
          </w:tcPr>
          <w:p w14:paraId="15258906" w14:textId="78F8BBC5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CC1DFA">
              <w:rPr>
                <w:rFonts w:ascii="Times New Roman" w:hAnsi="Times New Roman" w:cs="Times New Roman"/>
                <w:szCs w:val="20"/>
              </w:rPr>
              <w:t>36.5 [4.0-69.0]</w:t>
            </w:r>
          </w:p>
        </w:tc>
        <w:tc>
          <w:tcPr>
            <w:tcW w:w="417" w:type="pct"/>
            <w:vAlign w:val="center"/>
          </w:tcPr>
          <w:p w14:paraId="5C0662ED" w14:textId="77777777" w:rsidR="00EE1C26" w:rsidRPr="00CC1DFA" w:rsidRDefault="00EE1C26" w:rsidP="00042DD9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3FBC7A8C" w14:textId="31CC341F" w:rsidR="00EE1C26" w:rsidRPr="00CC1DFA" w:rsidRDefault="00EE1C26" w:rsidP="00EE1C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szCs w:val="20"/>
        </w:rPr>
        <w:t>Values are given as number (</w:t>
      </w:r>
      <w:r w:rsidR="00CC1DFA">
        <w:rPr>
          <w:rFonts w:ascii="Times New Roman" w:hAnsi="Times New Roman" w:cs="Times New Roman"/>
          <w:szCs w:val="20"/>
        </w:rPr>
        <w:t>)</w:t>
      </w:r>
      <w:r w:rsidRPr="00CC1DFA">
        <w:rPr>
          <w:rFonts w:ascii="Times New Roman" w:hAnsi="Times New Roman" w:cs="Times New Roman"/>
          <w:szCs w:val="20"/>
        </w:rPr>
        <w:t xml:space="preserve"> or median [interquartile range]. Chi-Squared test or Mann-Whitney test was performed to compare between groups, and P-value &lt; 0.05 are used for statistical significance.</w:t>
      </w:r>
    </w:p>
    <w:p w14:paraId="3CB63097" w14:textId="1F46CA6A" w:rsidR="00EE1C26" w:rsidRPr="00CC1DFA" w:rsidRDefault="00ED69E2" w:rsidP="00EE1C26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</w:pPr>
      <w:r w:rsidRPr="00CC1DFA">
        <w:rPr>
          <w:rFonts w:ascii="Times New Roman" w:hAnsi="Times New Roman" w:cs="Times New Roman"/>
          <w:szCs w:val="20"/>
        </w:rPr>
        <w:t xml:space="preserve">Abbreviations: NPM, Nil per </w:t>
      </w:r>
      <w:proofErr w:type="spellStart"/>
      <w:r w:rsidRPr="00CC1DFA">
        <w:rPr>
          <w:rFonts w:ascii="Times New Roman" w:hAnsi="Times New Roman" w:cs="Times New Roman"/>
          <w:szCs w:val="20"/>
        </w:rPr>
        <w:t>mouth</w:t>
      </w:r>
      <w:proofErr w:type="spellEnd"/>
      <w:r w:rsidRPr="00CC1DFA">
        <w:rPr>
          <w:rFonts w:ascii="Times New Roman" w:hAnsi="Times New Roman" w:cs="Times New Roman"/>
          <w:szCs w:val="20"/>
        </w:rPr>
        <w:t>; FOIS, Functional Oral Intake Scale; MASA,</w:t>
      </w:r>
      <w:r w:rsidR="00EE1C26" w:rsidRPr="00CC1DFA">
        <w:rPr>
          <w:rFonts w:ascii="Times New Roman" w:hAnsi="Times New Roman" w:cs="Times New Roman"/>
          <w:szCs w:val="20"/>
        </w:rPr>
        <w:t xml:space="preserve"> Mann A</w:t>
      </w:r>
      <w:r w:rsidRPr="00CC1DFA">
        <w:rPr>
          <w:rFonts w:ascii="Times New Roman" w:hAnsi="Times New Roman" w:cs="Times New Roman"/>
          <w:szCs w:val="20"/>
        </w:rPr>
        <w:t xml:space="preserve">ssessment of Swallowing Ability; </w:t>
      </w:r>
      <w:proofErr w:type="spellStart"/>
      <w:r w:rsidRPr="00CC1DFA">
        <w:rPr>
          <w:rFonts w:ascii="Times New Roman" w:hAnsi="Times New Roman" w:cs="Times New Roman"/>
          <w:szCs w:val="20"/>
        </w:rPr>
        <w:t>MBSImp</w:t>
      </w:r>
      <w:proofErr w:type="spellEnd"/>
      <w:r w:rsidRPr="00CC1DFA">
        <w:rPr>
          <w:rFonts w:ascii="Times New Roman" w:hAnsi="Times New Roman" w:cs="Times New Roman"/>
          <w:szCs w:val="20"/>
        </w:rPr>
        <w:t>,</w:t>
      </w:r>
      <w:r w:rsidR="00EE1C26" w:rsidRPr="00CC1DFA">
        <w:rPr>
          <w:rFonts w:ascii="Times New Roman" w:hAnsi="Times New Roman" w:cs="Times New Roman"/>
          <w:szCs w:val="20"/>
        </w:rPr>
        <w:t xml:space="preserve"> Modified Ba</w:t>
      </w:r>
      <w:r w:rsidRPr="00CC1DFA">
        <w:rPr>
          <w:rFonts w:ascii="Times New Roman" w:hAnsi="Times New Roman" w:cs="Times New Roman"/>
          <w:szCs w:val="20"/>
        </w:rPr>
        <w:t xml:space="preserve">rium Swallow Impairment Profile; GUSS, </w:t>
      </w:r>
      <w:proofErr w:type="spellStart"/>
      <w:r w:rsidRPr="00CC1DFA">
        <w:rPr>
          <w:rFonts w:ascii="Times New Roman" w:hAnsi="Times New Roman" w:cs="Times New Roman"/>
          <w:szCs w:val="20"/>
        </w:rPr>
        <w:t>Gugging</w:t>
      </w:r>
      <w:proofErr w:type="spellEnd"/>
      <w:r w:rsidRPr="00CC1DFA">
        <w:rPr>
          <w:rFonts w:ascii="Times New Roman" w:hAnsi="Times New Roman" w:cs="Times New Roman"/>
          <w:szCs w:val="20"/>
        </w:rPr>
        <w:t xml:space="preserve"> swallowing screen; PAS,</w:t>
      </w:r>
      <w:r w:rsidR="00EE1C26" w:rsidRPr="00CC1DFA">
        <w:rPr>
          <w:rFonts w:ascii="Times New Roman" w:hAnsi="Times New Roman" w:cs="Times New Roman"/>
          <w:szCs w:val="20"/>
        </w:rPr>
        <w:t xml:space="preserve"> Penetration-aspiration sca</w:t>
      </w:r>
      <w:r w:rsidRPr="00CC1DFA">
        <w:rPr>
          <w:rFonts w:ascii="Times New Roman" w:hAnsi="Times New Roman" w:cs="Times New Roman"/>
          <w:szCs w:val="20"/>
        </w:rPr>
        <w:t>le; EAT-10, Eating Assessment Tool; FAC,</w:t>
      </w:r>
      <w:r w:rsidR="00EE1C26" w:rsidRPr="00CC1DFA">
        <w:rPr>
          <w:rFonts w:ascii="Times New Roman" w:hAnsi="Times New Roman" w:cs="Times New Roman"/>
          <w:szCs w:val="20"/>
        </w:rPr>
        <w:t xml:space="preserve"> Functional ambulatory categor</w:t>
      </w:r>
      <w:r w:rsidRPr="00CC1DFA">
        <w:rPr>
          <w:rFonts w:ascii="Times New Roman" w:hAnsi="Times New Roman" w:cs="Times New Roman"/>
          <w:szCs w:val="20"/>
        </w:rPr>
        <w:t>y; MBI,</w:t>
      </w:r>
      <w:r w:rsidR="00EE1C26" w:rsidRPr="00CC1DFA">
        <w:rPr>
          <w:rFonts w:ascii="Times New Roman" w:hAnsi="Times New Roman" w:cs="Times New Roman"/>
          <w:szCs w:val="20"/>
        </w:rPr>
        <w:t xml:space="preserve"> Modified Barthel Index</w:t>
      </w:r>
      <w:r w:rsidRPr="00CC1DFA">
        <w:rPr>
          <w:rFonts w:ascii="Times New Roman" w:hAnsi="Times New Roman" w:cs="Times New Roman"/>
          <w:szCs w:val="20"/>
        </w:rPr>
        <w:t>.</w:t>
      </w:r>
    </w:p>
    <w:p w14:paraId="1F076C22" w14:textId="6E8DB5FD" w:rsidR="007E74FA" w:rsidRPr="00EA6396" w:rsidRDefault="007E74FA" w:rsidP="00F8514D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Cs w:val="20"/>
        </w:rPr>
      </w:pPr>
    </w:p>
    <w:sectPr w:rsidR="007E74FA" w:rsidRPr="00EA6396" w:rsidSect="00EE1C2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2351C6" w14:textId="77777777" w:rsidR="00686B29" w:rsidRDefault="00686B29" w:rsidP="006413FD">
      <w:pPr>
        <w:spacing w:after="0" w:line="240" w:lineRule="auto"/>
      </w:pPr>
      <w:r>
        <w:separator/>
      </w:r>
    </w:p>
  </w:endnote>
  <w:endnote w:type="continuationSeparator" w:id="0">
    <w:p w14:paraId="748F107F" w14:textId="77777777" w:rsidR="00686B29" w:rsidRDefault="00686B29" w:rsidP="00641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굴림체">
    <w:altName w:val="GulimChe"/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388C3" w14:textId="77777777" w:rsidR="00686B29" w:rsidRDefault="00686B29" w:rsidP="006413FD">
      <w:pPr>
        <w:spacing w:after="0" w:line="240" w:lineRule="auto"/>
      </w:pPr>
      <w:r>
        <w:separator/>
      </w:r>
    </w:p>
  </w:footnote>
  <w:footnote w:type="continuationSeparator" w:id="0">
    <w:p w14:paraId="4B7E8ACC" w14:textId="77777777" w:rsidR="00686B29" w:rsidRDefault="00686B29" w:rsidP="006413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4140EB"/>
    <w:multiLevelType w:val="hybridMultilevel"/>
    <w:tmpl w:val="1C94C748"/>
    <w:lvl w:ilvl="0" w:tplc="0BBEF9CE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E5F25BB"/>
    <w:multiLevelType w:val="hybridMultilevel"/>
    <w:tmpl w:val="800844B0"/>
    <w:lvl w:ilvl="0" w:tplc="399A441E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2057FFC"/>
    <w:multiLevelType w:val="hybridMultilevel"/>
    <w:tmpl w:val="60228BA8"/>
    <w:lvl w:ilvl="0" w:tplc="1938FDA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F7402C6"/>
    <w:multiLevelType w:val="hybridMultilevel"/>
    <w:tmpl w:val="D1F8C28C"/>
    <w:lvl w:ilvl="0" w:tplc="A79A69CA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E0C"/>
    <w:rsid w:val="0000696B"/>
    <w:rsid w:val="00012B7A"/>
    <w:rsid w:val="000259C3"/>
    <w:rsid w:val="0003325F"/>
    <w:rsid w:val="000336BD"/>
    <w:rsid w:val="0004365D"/>
    <w:rsid w:val="0004567F"/>
    <w:rsid w:val="00050B09"/>
    <w:rsid w:val="0005143C"/>
    <w:rsid w:val="000530FF"/>
    <w:rsid w:val="00056EB6"/>
    <w:rsid w:val="0005769A"/>
    <w:rsid w:val="00063113"/>
    <w:rsid w:val="000632ED"/>
    <w:rsid w:val="00071564"/>
    <w:rsid w:val="00072253"/>
    <w:rsid w:val="000732DA"/>
    <w:rsid w:val="000746FB"/>
    <w:rsid w:val="0008542E"/>
    <w:rsid w:val="000C26E4"/>
    <w:rsid w:val="000C7457"/>
    <w:rsid w:val="000D5A4A"/>
    <w:rsid w:val="000E3C91"/>
    <w:rsid w:val="000E5709"/>
    <w:rsid w:val="000E6379"/>
    <w:rsid w:val="000E719A"/>
    <w:rsid w:val="000F5EB1"/>
    <w:rsid w:val="000F64E4"/>
    <w:rsid w:val="00104FAC"/>
    <w:rsid w:val="0010589B"/>
    <w:rsid w:val="00107A69"/>
    <w:rsid w:val="00113B9F"/>
    <w:rsid w:val="0011457F"/>
    <w:rsid w:val="001249AD"/>
    <w:rsid w:val="00126ADC"/>
    <w:rsid w:val="00134D4D"/>
    <w:rsid w:val="00140FFD"/>
    <w:rsid w:val="00147B91"/>
    <w:rsid w:val="001705FB"/>
    <w:rsid w:val="00172474"/>
    <w:rsid w:val="00173CA3"/>
    <w:rsid w:val="001820C5"/>
    <w:rsid w:val="00186E44"/>
    <w:rsid w:val="00190902"/>
    <w:rsid w:val="00190C72"/>
    <w:rsid w:val="0019159F"/>
    <w:rsid w:val="00193A61"/>
    <w:rsid w:val="001A0E60"/>
    <w:rsid w:val="001A4687"/>
    <w:rsid w:val="001A5671"/>
    <w:rsid w:val="001A7C86"/>
    <w:rsid w:val="001B3F84"/>
    <w:rsid w:val="001C03EB"/>
    <w:rsid w:val="001D5FAB"/>
    <w:rsid w:val="001D7CB8"/>
    <w:rsid w:val="001E1900"/>
    <w:rsid w:val="001E4B8B"/>
    <w:rsid w:val="001F54E5"/>
    <w:rsid w:val="002054A0"/>
    <w:rsid w:val="00207B7C"/>
    <w:rsid w:val="00211113"/>
    <w:rsid w:val="00214576"/>
    <w:rsid w:val="002148B3"/>
    <w:rsid w:val="0022675F"/>
    <w:rsid w:val="002426C4"/>
    <w:rsid w:val="002459A4"/>
    <w:rsid w:val="002465F6"/>
    <w:rsid w:val="002656D5"/>
    <w:rsid w:val="00271FFE"/>
    <w:rsid w:val="0027279D"/>
    <w:rsid w:val="00273F12"/>
    <w:rsid w:val="00280761"/>
    <w:rsid w:val="00291A89"/>
    <w:rsid w:val="00292290"/>
    <w:rsid w:val="002A0912"/>
    <w:rsid w:val="002A4C67"/>
    <w:rsid w:val="002B1488"/>
    <w:rsid w:val="002B27FA"/>
    <w:rsid w:val="002B2F97"/>
    <w:rsid w:val="002B32F9"/>
    <w:rsid w:val="002B73C0"/>
    <w:rsid w:val="002D27D0"/>
    <w:rsid w:val="002E2686"/>
    <w:rsid w:val="002E51EC"/>
    <w:rsid w:val="002E5EAC"/>
    <w:rsid w:val="002F1C3C"/>
    <w:rsid w:val="002F5BDF"/>
    <w:rsid w:val="002F5CC0"/>
    <w:rsid w:val="003018A9"/>
    <w:rsid w:val="003023FB"/>
    <w:rsid w:val="0030377A"/>
    <w:rsid w:val="00307674"/>
    <w:rsid w:val="00312AC7"/>
    <w:rsid w:val="003145BB"/>
    <w:rsid w:val="00314EFA"/>
    <w:rsid w:val="003160FF"/>
    <w:rsid w:val="00321F30"/>
    <w:rsid w:val="00325649"/>
    <w:rsid w:val="00326260"/>
    <w:rsid w:val="00326E7D"/>
    <w:rsid w:val="00343326"/>
    <w:rsid w:val="00352C8A"/>
    <w:rsid w:val="00363ECC"/>
    <w:rsid w:val="00365EAE"/>
    <w:rsid w:val="00366E46"/>
    <w:rsid w:val="00371F14"/>
    <w:rsid w:val="00374378"/>
    <w:rsid w:val="003746EB"/>
    <w:rsid w:val="00374AF0"/>
    <w:rsid w:val="00381389"/>
    <w:rsid w:val="00382D5D"/>
    <w:rsid w:val="00385240"/>
    <w:rsid w:val="00392E87"/>
    <w:rsid w:val="00395842"/>
    <w:rsid w:val="00397DBB"/>
    <w:rsid w:val="003A12B9"/>
    <w:rsid w:val="003A1410"/>
    <w:rsid w:val="003B4547"/>
    <w:rsid w:val="003B7CE7"/>
    <w:rsid w:val="003C1D07"/>
    <w:rsid w:val="003C3D2E"/>
    <w:rsid w:val="003C4955"/>
    <w:rsid w:val="003C5348"/>
    <w:rsid w:val="003C79E2"/>
    <w:rsid w:val="003D18C9"/>
    <w:rsid w:val="003E31D2"/>
    <w:rsid w:val="003F221C"/>
    <w:rsid w:val="003F4789"/>
    <w:rsid w:val="003F551A"/>
    <w:rsid w:val="003F5D5A"/>
    <w:rsid w:val="00411EFB"/>
    <w:rsid w:val="004131A6"/>
    <w:rsid w:val="00414135"/>
    <w:rsid w:val="00415BC9"/>
    <w:rsid w:val="00416937"/>
    <w:rsid w:val="004331D4"/>
    <w:rsid w:val="004436F2"/>
    <w:rsid w:val="00446BF9"/>
    <w:rsid w:val="004645F0"/>
    <w:rsid w:val="00467BBA"/>
    <w:rsid w:val="00474961"/>
    <w:rsid w:val="0047531C"/>
    <w:rsid w:val="0048512D"/>
    <w:rsid w:val="00485275"/>
    <w:rsid w:val="00487039"/>
    <w:rsid w:val="004871A9"/>
    <w:rsid w:val="00490E6F"/>
    <w:rsid w:val="004A4ECF"/>
    <w:rsid w:val="004A6466"/>
    <w:rsid w:val="004A6C05"/>
    <w:rsid w:val="004B24BC"/>
    <w:rsid w:val="004B6F6D"/>
    <w:rsid w:val="004C0799"/>
    <w:rsid w:val="004C5F14"/>
    <w:rsid w:val="004D4129"/>
    <w:rsid w:val="004D4718"/>
    <w:rsid w:val="004D7058"/>
    <w:rsid w:val="004E79D7"/>
    <w:rsid w:val="004F0B14"/>
    <w:rsid w:val="004F4997"/>
    <w:rsid w:val="004F5BDD"/>
    <w:rsid w:val="00500967"/>
    <w:rsid w:val="00503311"/>
    <w:rsid w:val="00506835"/>
    <w:rsid w:val="00506C52"/>
    <w:rsid w:val="005259BA"/>
    <w:rsid w:val="00530240"/>
    <w:rsid w:val="00536B91"/>
    <w:rsid w:val="00544A88"/>
    <w:rsid w:val="00546728"/>
    <w:rsid w:val="0055518C"/>
    <w:rsid w:val="00564A38"/>
    <w:rsid w:val="00574632"/>
    <w:rsid w:val="005746B4"/>
    <w:rsid w:val="00574B2A"/>
    <w:rsid w:val="00576DE6"/>
    <w:rsid w:val="00581F68"/>
    <w:rsid w:val="00583227"/>
    <w:rsid w:val="0058486E"/>
    <w:rsid w:val="005849CE"/>
    <w:rsid w:val="00591591"/>
    <w:rsid w:val="00597BAE"/>
    <w:rsid w:val="005A05F0"/>
    <w:rsid w:val="005A3C85"/>
    <w:rsid w:val="005A4040"/>
    <w:rsid w:val="005B2C90"/>
    <w:rsid w:val="005C35DC"/>
    <w:rsid w:val="005D04BF"/>
    <w:rsid w:val="005D4452"/>
    <w:rsid w:val="005E3ADC"/>
    <w:rsid w:val="005E7CE9"/>
    <w:rsid w:val="005F07A4"/>
    <w:rsid w:val="005F207A"/>
    <w:rsid w:val="005F5E05"/>
    <w:rsid w:val="005F6BDC"/>
    <w:rsid w:val="005F7BC9"/>
    <w:rsid w:val="00606106"/>
    <w:rsid w:val="00607061"/>
    <w:rsid w:val="00610451"/>
    <w:rsid w:val="006203C0"/>
    <w:rsid w:val="00621D46"/>
    <w:rsid w:val="00627BC6"/>
    <w:rsid w:val="00631A1D"/>
    <w:rsid w:val="006413FD"/>
    <w:rsid w:val="00641DA1"/>
    <w:rsid w:val="006444DD"/>
    <w:rsid w:val="00645CCA"/>
    <w:rsid w:val="0066353D"/>
    <w:rsid w:val="006665B4"/>
    <w:rsid w:val="006679A5"/>
    <w:rsid w:val="00686B29"/>
    <w:rsid w:val="00686FAF"/>
    <w:rsid w:val="006A14C9"/>
    <w:rsid w:val="006A190A"/>
    <w:rsid w:val="006A2390"/>
    <w:rsid w:val="006A72CB"/>
    <w:rsid w:val="006B1A19"/>
    <w:rsid w:val="006B5817"/>
    <w:rsid w:val="006B7489"/>
    <w:rsid w:val="006D2F45"/>
    <w:rsid w:val="006E22E4"/>
    <w:rsid w:val="006E550E"/>
    <w:rsid w:val="006E6A32"/>
    <w:rsid w:val="006F01AB"/>
    <w:rsid w:val="006F17B5"/>
    <w:rsid w:val="006F2A1E"/>
    <w:rsid w:val="007010CD"/>
    <w:rsid w:val="00701296"/>
    <w:rsid w:val="00716E26"/>
    <w:rsid w:val="00720D9A"/>
    <w:rsid w:val="007217E3"/>
    <w:rsid w:val="0072211B"/>
    <w:rsid w:val="0072765B"/>
    <w:rsid w:val="00731799"/>
    <w:rsid w:val="00734CC3"/>
    <w:rsid w:val="007431E9"/>
    <w:rsid w:val="007457F7"/>
    <w:rsid w:val="00770EE8"/>
    <w:rsid w:val="00774A5D"/>
    <w:rsid w:val="00776E2A"/>
    <w:rsid w:val="00783A5E"/>
    <w:rsid w:val="00791F1D"/>
    <w:rsid w:val="007A3397"/>
    <w:rsid w:val="007A6BC4"/>
    <w:rsid w:val="007B77EF"/>
    <w:rsid w:val="007B79A0"/>
    <w:rsid w:val="007D01A4"/>
    <w:rsid w:val="007D3C05"/>
    <w:rsid w:val="007D70A5"/>
    <w:rsid w:val="007E047B"/>
    <w:rsid w:val="007E2129"/>
    <w:rsid w:val="007E4769"/>
    <w:rsid w:val="007E5628"/>
    <w:rsid w:val="007E5EEF"/>
    <w:rsid w:val="007E74FA"/>
    <w:rsid w:val="007E79CE"/>
    <w:rsid w:val="007F0CBC"/>
    <w:rsid w:val="00802C66"/>
    <w:rsid w:val="00804283"/>
    <w:rsid w:val="00805616"/>
    <w:rsid w:val="00805D27"/>
    <w:rsid w:val="00807071"/>
    <w:rsid w:val="008125A1"/>
    <w:rsid w:val="0082764F"/>
    <w:rsid w:val="008303A1"/>
    <w:rsid w:val="00835CEC"/>
    <w:rsid w:val="0083718A"/>
    <w:rsid w:val="0084112B"/>
    <w:rsid w:val="00841ED9"/>
    <w:rsid w:val="00845CD9"/>
    <w:rsid w:val="00850E85"/>
    <w:rsid w:val="0085564F"/>
    <w:rsid w:val="00856EDD"/>
    <w:rsid w:val="00871BE6"/>
    <w:rsid w:val="00873317"/>
    <w:rsid w:val="00874115"/>
    <w:rsid w:val="00883BBA"/>
    <w:rsid w:val="00887978"/>
    <w:rsid w:val="00891B04"/>
    <w:rsid w:val="00891B3B"/>
    <w:rsid w:val="008921FA"/>
    <w:rsid w:val="00897061"/>
    <w:rsid w:val="008973F3"/>
    <w:rsid w:val="008A02CC"/>
    <w:rsid w:val="008A1265"/>
    <w:rsid w:val="008A19BE"/>
    <w:rsid w:val="008A7E0C"/>
    <w:rsid w:val="008B0CE6"/>
    <w:rsid w:val="008B1302"/>
    <w:rsid w:val="008B2E66"/>
    <w:rsid w:val="008B7909"/>
    <w:rsid w:val="008C1ADC"/>
    <w:rsid w:val="008C1CF8"/>
    <w:rsid w:val="008C7902"/>
    <w:rsid w:val="008D50EF"/>
    <w:rsid w:val="008D564F"/>
    <w:rsid w:val="008D62DA"/>
    <w:rsid w:val="008F42D8"/>
    <w:rsid w:val="00922041"/>
    <w:rsid w:val="00922D35"/>
    <w:rsid w:val="00925900"/>
    <w:rsid w:val="009260D1"/>
    <w:rsid w:val="0093546F"/>
    <w:rsid w:val="00936377"/>
    <w:rsid w:val="00941293"/>
    <w:rsid w:val="00941800"/>
    <w:rsid w:val="00946DB3"/>
    <w:rsid w:val="00960376"/>
    <w:rsid w:val="00963FF9"/>
    <w:rsid w:val="00966FFA"/>
    <w:rsid w:val="00975F01"/>
    <w:rsid w:val="00976644"/>
    <w:rsid w:val="00980E8E"/>
    <w:rsid w:val="00983648"/>
    <w:rsid w:val="00984F9A"/>
    <w:rsid w:val="0098508B"/>
    <w:rsid w:val="009A342A"/>
    <w:rsid w:val="009A5A74"/>
    <w:rsid w:val="009C20B7"/>
    <w:rsid w:val="009C3B25"/>
    <w:rsid w:val="009D633C"/>
    <w:rsid w:val="009E1A9F"/>
    <w:rsid w:val="009E3F79"/>
    <w:rsid w:val="009E74D5"/>
    <w:rsid w:val="009F4A49"/>
    <w:rsid w:val="009F4E91"/>
    <w:rsid w:val="009F5902"/>
    <w:rsid w:val="00A03484"/>
    <w:rsid w:val="00A0461E"/>
    <w:rsid w:val="00A07876"/>
    <w:rsid w:val="00A13EB8"/>
    <w:rsid w:val="00A209E7"/>
    <w:rsid w:val="00A44C8E"/>
    <w:rsid w:val="00A44E90"/>
    <w:rsid w:val="00A46F51"/>
    <w:rsid w:val="00A512BA"/>
    <w:rsid w:val="00A51C0F"/>
    <w:rsid w:val="00A52D79"/>
    <w:rsid w:val="00A57969"/>
    <w:rsid w:val="00A631BB"/>
    <w:rsid w:val="00A67131"/>
    <w:rsid w:val="00A701B0"/>
    <w:rsid w:val="00A739FC"/>
    <w:rsid w:val="00A75936"/>
    <w:rsid w:val="00A76ECC"/>
    <w:rsid w:val="00A84AC7"/>
    <w:rsid w:val="00A86DB6"/>
    <w:rsid w:val="00A8799C"/>
    <w:rsid w:val="00AA3800"/>
    <w:rsid w:val="00AA3AE3"/>
    <w:rsid w:val="00AA6CA0"/>
    <w:rsid w:val="00AB6551"/>
    <w:rsid w:val="00AB7791"/>
    <w:rsid w:val="00AC4D5E"/>
    <w:rsid w:val="00AD1A4E"/>
    <w:rsid w:val="00AD2273"/>
    <w:rsid w:val="00AD4363"/>
    <w:rsid w:val="00AD5C16"/>
    <w:rsid w:val="00AE6FF5"/>
    <w:rsid w:val="00AF0110"/>
    <w:rsid w:val="00B01751"/>
    <w:rsid w:val="00B14FA5"/>
    <w:rsid w:val="00B209CC"/>
    <w:rsid w:val="00B30820"/>
    <w:rsid w:val="00B31240"/>
    <w:rsid w:val="00B325EE"/>
    <w:rsid w:val="00B430A1"/>
    <w:rsid w:val="00B45101"/>
    <w:rsid w:val="00B45AC1"/>
    <w:rsid w:val="00B5281C"/>
    <w:rsid w:val="00B656BD"/>
    <w:rsid w:val="00B77AF9"/>
    <w:rsid w:val="00B80A69"/>
    <w:rsid w:val="00B83F13"/>
    <w:rsid w:val="00B8582F"/>
    <w:rsid w:val="00B873FD"/>
    <w:rsid w:val="00B97534"/>
    <w:rsid w:val="00B97E5F"/>
    <w:rsid w:val="00BA7233"/>
    <w:rsid w:val="00BB4EEE"/>
    <w:rsid w:val="00BC3294"/>
    <w:rsid w:val="00BD2633"/>
    <w:rsid w:val="00BD2AEF"/>
    <w:rsid w:val="00BD435F"/>
    <w:rsid w:val="00BD720F"/>
    <w:rsid w:val="00BE7F21"/>
    <w:rsid w:val="00BF607C"/>
    <w:rsid w:val="00BF6357"/>
    <w:rsid w:val="00BF7EF7"/>
    <w:rsid w:val="00C00AAF"/>
    <w:rsid w:val="00C15973"/>
    <w:rsid w:val="00C2309C"/>
    <w:rsid w:val="00C26E21"/>
    <w:rsid w:val="00C351A6"/>
    <w:rsid w:val="00C36BAA"/>
    <w:rsid w:val="00C3737C"/>
    <w:rsid w:val="00C417A7"/>
    <w:rsid w:val="00C50854"/>
    <w:rsid w:val="00C51751"/>
    <w:rsid w:val="00C5316C"/>
    <w:rsid w:val="00C56BAB"/>
    <w:rsid w:val="00C71E06"/>
    <w:rsid w:val="00C74515"/>
    <w:rsid w:val="00C7707D"/>
    <w:rsid w:val="00C850BE"/>
    <w:rsid w:val="00C85394"/>
    <w:rsid w:val="00C91531"/>
    <w:rsid w:val="00C93D41"/>
    <w:rsid w:val="00CA01EC"/>
    <w:rsid w:val="00CB5235"/>
    <w:rsid w:val="00CB52EF"/>
    <w:rsid w:val="00CB55C5"/>
    <w:rsid w:val="00CB7CEF"/>
    <w:rsid w:val="00CC1DFA"/>
    <w:rsid w:val="00CC2626"/>
    <w:rsid w:val="00CD0F8F"/>
    <w:rsid w:val="00CD2FDF"/>
    <w:rsid w:val="00CE2AFA"/>
    <w:rsid w:val="00CE5942"/>
    <w:rsid w:val="00CE5FA4"/>
    <w:rsid w:val="00CE7C1E"/>
    <w:rsid w:val="00CF0D67"/>
    <w:rsid w:val="00CF25D9"/>
    <w:rsid w:val="00D02864"/>
    <w:rsid w:val="00D0665B"/>
    <w:rsid w:val="00D20AEC"/>
    <w:rsid w:val="00D27B0E"/>
    <w:rsid w:val="00D45FE4"/>
    <w:rsid w:val="00D47D53"/>
    <w:rsid w:val="00D503C8"/>
    <w:rsid w:val="00D50A1F"/>
    <w:rsid w:val="00D518AC"/>
    <w:rsid w:val="00D51F57"/>
    <w:rsid w:val="00D52128"/>
    <w:rsid w:val="00D53737"/>
    <w:rsid w:val="00D53A05"/>
    <w:rsid w:val="00D552F7"/>
    <w:rsid w:val="00D71895"/>
    <w:rsid w:val="00D7775B"/>
    <w:rsid w:val="00D84612"/>
    <w:rsid w:val="00D9000E"/>
    <w:rsid w:val="00D93407"/>
    <w:rsid w:val="00D96453"/>
    <w:rsid w:val="00DA0397"/>
    <w:rsid w:val="00DA3E20"/>
    <w:rsid w:val="00DC39BD"/>
    <w:rsid w:val="00DC7DEC"/>
    <w:rsid w:val="00DD4648"/>
    <w:rsid w:val="00DE0FC5"/>
    <w:rsid w:val="00DE5B17"/>
    <w:rsid w:val="00DF4869"/>
    <w:rsid w:val="00E00E34"/>
    <w:rsid w:val="00E1036A"/>
    <w:rsid w:val="00E11629"/>
    <w:rsid w:val="00E14455"/>
    <w:rsid w:val="00E146FF"/>
    <w:rsid w:val="00E23ECB"/>
    <w:rsid w:val="00E3467B"/>
    <w:rsid w:val="00E52C9D"/>
    <w:rsid w:val="00E57106"/>
    <w:rsid w:val="00E631A5"/>
    <w:rsid w:val="00E648AE"/>
    <w:rsid w:val="00E67EA5"/>
    <w:rsid w:val="00E75CA9"/>
    <w:rsid w:val="00E87FEB"/>
    <w:rsid w:val="00E92DFC"/>
    <w:rsid w:val="00E93C16"/>
    <w:rsid w:val="00E96193"/>
    <w:rsid w:val="00EA104F"/>
    <w:rsid w:val="00EA6396"/>
    <w:rsid w:val="00EA6E84"/>
    <w:rsid w:val="00EA6ECE"/>
    <w:rsid w:val="00EA7F88"/>
    <w:rsid w:val="00EC542F"/>
    <w:rsid w:val="00ED1F9C"/>
    <w:rsid w:val="00ED2A60"/>
    <w:rsid w:val="00ED69E2"/>
    <w:rsid w:val="00EE1A69"/>
    <w:rsid w:val="00EE1C26"/>
    <w:rsid w:val="00EE7E12"/>
    <w:rsid w:val="00EF2695"/>
    <w:rsid w:val="00EF2BAF"/>
    <w:rsid w:val="00EF4D03"/>
    <w:rsid w:val="00EF7FFB"/>
    <w:rsid w:val="00F05183"/>
    <w:rsid w:val="00F06508"/>
    <w:rsid w:val="00F07032"/>
    <w:rsid w:val="00F12E8D"/>
    <w:rsid w:val="00F21C0D"/>
    <w:rsid w:val="00F22E7C"/>
    <w:rsid w:val="00F24503"/>
    <w:rsid w:val="00F35768"/>
    <w:rsid w:val="00F43566"/>
    <w:rsid w:val="00F50DE5"/>
    <w:rsid w:val="00F536EB"/>
    <w:rsid w:val="00F54B2B"/>
    <w:rsid w:val="00F5680E"/>
    <w:rsid w:val="00F6286D"/>
    <w:rsid w:val="00F65C4C"/>
    <w:rsid w:val="00F707FE"/>
    <w:rsid w:val="00F72422"/>
    <w:rsid w:val="00F82115"/>
    <w:rsid w:val="00F84084"/>
    <w:rsid w:val="00F8514D"/>
    <w:rsid w:val="00F932FE"/>
    <w:rsid w:val="00F97E43"/>
    <w:rsid w:val="00FA0A4F"/>
    <w:rsid w:val="00FA63AA"/>
    <w:rsid w:val="00FA6500"/>
    <w:rsid w:val="00FA7FB9"/>
    <w:rsid w:val="00FB2144"/>
    <w:rsid w:val="00FB218B"/>
    <w:rsid w:val="00FB6860"/>
    <w:rsid w:val="00FC53D8"/>
    <w:rsid w:val="00FC7B7E"/>
    <w:rsid w:val="00FE29FD"/>
    <w:rsid w:val="00FE59DD"/>
    <w:rsid w:val="00FF18C5"/>
    <w:rsid w:val="00FF433F"/>
    <w:rsid w:val="00FF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9C2BCAB"/>
  <w15:chartTrackingRefBased/>
  <w15:docId w15:val="{951A7598-987F-435F-AD07-72E0DF26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79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2211B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39"/>
    <w:rsid w:val="00722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413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413FD"/>
  </w:style>
  <w:style w:type="paragraph" w:styleId="a6">
    <w:name w:val="footer"/>
    <w:basedOn w:val="a"/>
    <w:link w:val="Char1"/>
    <w:uiPriority w:val="99"/>
    <w:unhideWhenUsed/>
    <w:rsid w:val="006413F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413FD"/>
  </w:style>
  <w:style w:type="character" w:styleId="a7">
    <w:name w:val="annotation reference"/>
    <w:basedOn w:val="a0"/>
    <w:uiPriority w:val="99"/>
    <w:semiHidden/>
    <w:unhideWhenUsed/>
    <w:rsid w:val="006413FD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6413FD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6413FD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413FD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6413FD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6413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6413F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411EF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ac">
    <w:name w:val="List Paragraph"/>
    <w:basedOn w:val="a"/>
    <w:uiPriority w:val="34"/>
    <w:qFormat/>
    <w:rsid w:val="00325649"/>
    <w:pPr>
      <w:ind w:leftChars="400" w:left="800"/>
    </w:pPr>
  </w:style>
  <w:style w:type="character" w:styleId="ad">
    <w:name w:val="Hyperlink"/>
    <w:basedOn w:val="a0"/>
    <w:uiPriority w:val="99"/>
    <w:unhideWhenUsed/>
    <w:rsid w:val="005F5E05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F5E05"/>
    <w:rPr>
      <w:color w:val="605E5C"/>
      <w:shd w:val="clear" w:color="auto" w:fill="E1DFDD"/>
    </w:rPr>
  </w:style>
  <w:style w:type="paragraph" w:styleId="ae">
    <w:name w:val="caption"/>
    <w:basedOn w:val="a"/>
    <w:next w:val="a"/>
    <w:uiPriority w:val="35"/>
    <w:unhideWhenUsed/>
    <w:qFormat/>
    <w:rsid w:val="005F5E05"/>
    <w:pPr>
      <w:spacing w:after="0" w:line="240" w:lineRule="auto"/>
    </w:pPr>
    <w:rPr>
      <w:b/>
      <w:bCs/>
      <w:szCs w:val="20"/>
    </w:rPr>
  </w:style>
  <w:style w:type="character" w:styleId="af">
    <w:name w:val="FollowedHyperlink"/>
    <w:basedOn w:val="a0"/>
    <w:uiPriority w:val="99"/>
    <w:semiHidden/>
    <w:unhideWhenUsed/>
    <w:rsid w:val="00E3467B"/>
    <w:rPr>
      <w:color w:val="954F72" w:themeColor="followedHyperlink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A0787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A07876"/>
    <w:rPr>
      <w:rFonts w:ascii="굴림체" w:eastAsia="굴림체" w:hAnsi="굴림체" w:cs="굴림체"/>
      <w:kern w:val="0"/>
      <w:sz w:val="24"/>
      <w:szCs w:val="24"/>
    </w:rPr>
  </w:style>
  <w:style w:type="character" w:customStyle="1" w:styleId="gd15mcfceub">
    <w:name w:val="gd15mcfceub"/>
    <w:basedOn w:val="a0"/>
    <w:rsid w:val="00A07876"/>
  </w:style>
  <w:style w:type="character" w:customStyle="1" w:styleId="Char">
    <w:name w:val="간격 없음 Char"/>
    <w:basedOn w:val="a0"/>
    <w:link w:val="a3"/>
    <w:uiPriority w:val="1"/>
    <w:rsid w:val="003A1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folia@catholic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E055F-B353-43B2-B026-C43A732E4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947</Words>
  <Characters>5402</Characters>
  <Application>Microsoft Office Word</Application>
  <DocSecurity>0</DocSecurity>
  <Lines>45</Lines>
  <Paragraphs>12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Haeyeon</dc:creator>
  <cp:keywords/>
  <dc:description/>
  <cp:lastModifiedBy>Park Haeyeon</cp:lastModifiedBy>
  <cp:revision>5</cp:revision>
  <cp:lastPrinted>2020-03-11T11:35:00Z</cp:lastPrinted>
  <dcterms:created xsi:type="dcterms:W3CDTF">2021-06-16T05:51:00Z</dcterms:created>
  <dcterms:modified xsi:type="dcterms:W3CDTF">2021-06-19T05:12:00Z</dcterms:modified>
</cp:coreProperties>
</file>