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8D457" w14:textId="77777777" w:rsidR="00876BBB" w:rsidRPr="00AE1873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Description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information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B6C10B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18A45E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 xml:space="preserve">S1 -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Sequence</w:t>
      </w:r>
      <w:proofErr w:type="spellEnd"/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processing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quality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assessment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sequenced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sample.</w:t>
      </w:r>
    </w:p>
    <w:p w14:paraId="18667275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41B0D9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>S2 - BSA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-QTL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candidate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gene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 xml:space="preserve">set 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</w:t>
      </w:r>
      <w:proofErr w:type="spellEnd"/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least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SNP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within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significant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QTL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regions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identified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by QTL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seqr</w:t>
      </w:r>
      <w:proofErr w:type="spellEnd"/>
    </w:p>
    <w:p w14:paraId="4C2A2D1A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112819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>S3 - GO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enrichment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enriched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biological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processes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(BP)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molecular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functions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(MF) GO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terms</w:t>
      </w:r>
      <w:proofErr w:type="spellEnd"/>
    </w:p>
    <w:p w14:paraId="723BFEE7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AECA20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Files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 xml:space="preserve">S4 -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Expression</w:t>
      </w:r>
      <w:proofErr w:type="spellEnd"/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BSA-QTL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candidate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root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tip,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root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leaf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tissues</w:t>
      </w:r>
      <w:proofErr w:type="spellEnd"/>
    </w:p>
    <w:p w14:paraId="068CD7D0" w14:textId="77777777" w:rsidR="00876BBB" w:rsidRPr="00AE1873" w:rsidRDefault="00876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400427" w14:textId="77777777" w:rsidR="00876BBB" w:rsidRPr="00AE1873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Methods</w:t>
      </w:r>
      <w:proofErr w:type="spellEnd"/>
    </w:p>
    <w:p w14:paraId="06EC48D9" w14:textId="77777777" w:rsidR="00876BBB" w:rsidRPr="00AE1873" w:rsidRDefault="00876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B36242" w14:textId="77777777" w:rsidR="00876BBB" w:rsidRPr="00AE1873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Methods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1: Forward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simulations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allele‐frequency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difference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under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different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genetic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architectures</w:t>
      </w:r>
      <w:proofErr w:type="spellEnd"/>
    </w:p>
    <w:p w14:paraId="49CD4502" w14:textId="77777777" w:rsidR="00876BBB" w:rsidRPr="00AE1873" w:rsidRDefault="00876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2DD3F0E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quantify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allele‐frequency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E1873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‐ and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‐fitness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alternative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genetic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architectures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serpentine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adaptation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forward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matching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i/>
          <w:iCs/>
          <w:sz w:val="24"/>
          <w:szCs w:val="24"/>
        </w:rPr>
        <w:t>Arabidopsis</w:t>
      </w:r>
      <w:proofErr w:type="spellEnd"/>
      <w:r w:rsidRPr="00AE18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i/>
          <w:iCs/>
          <w:sz w:val="24"/>
          <w:szCs w:val="24"/>
        </w:rPr>
        <w:t>arenosa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segregant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(BSA) experiment.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aimed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determine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loci (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E187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influences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magnitude and variance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allele‐frequency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(ΔAF)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extremes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.</w:t>
      </w:r>
    </w:p>
    <w:p w14:paraId="5CC8FA6A" w14:textId="77777777" w:rsidR="00876BBB" w:rsidRPr="00AE1873" w:rsidRDefault="00000000">
      <w:pPr>
        <w:pStyle w:val="Heading2"/>
        <w:keepNext w:val="0"/>
        <w:keepLines w:val="0"/>
        <w:spacing w:after="8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m0thcb9wqudl" w:colFirst="0" w:colLast="0"/>
      <w:bookmarkEnd w:id="0"/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Genetic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architecture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parental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frequencies</w:t>
      </w:r>
      <w:proofErr w:type="spellEnd"/>
    </w:p>
    <w:p w14:paraId="253B97CA" w14:textId="77777777" w:rsidR="00876BBB" w:rsidRPr="00AE1873" w:rsidRDefault="00000000">
      <w:pPr>
        <w:spacing w:before="240" w:after="240"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E1873">
        <w:rPr>
          <w:rFonts w:ascii="Times New Roman" w:hAnsi="Times New Roman" w:cs="Times New Roman"/>
          <w:sz w:val="24"/>
          <w:szCs w:val="24"/>
        </w:rPr>
        <w:t xml:space="preserve"> independent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biallelic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loci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contributing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additively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to fitness in serpentine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considered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scenarios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reflecting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contrasting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expectations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about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complexity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adaptation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: (i) 6 loci — major-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ii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) 100 loci —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intermediate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moderately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polygenic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iii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) 494 loci —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highly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polygenic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matching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candidate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detected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serpentine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(Konečná et al., 2021). At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locus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E187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increased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fitness in serpentine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alternative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E187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conferred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no benefit.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serpentine (S)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initial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ranged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0.05 to 0.95 (step 0.05).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non-serpentine (N)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assumed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limited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standing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variation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fixed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0.1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loci.</w:t>
      </w:r>
    </w:p>
    <w:p w14:paraId="7A3AEDB5" w14:textId="77777777" w:rsidR="00876BBB" w:rsidRPr="00AE1873" w:rsidRDefault="00000000">
      <w:pPr>
        <w:pStyle w:val="Heading2"/>
        <w:keepNext w:val="0"/>
        <w:keepLines w:val="0"/>
        <w:spacing w:after="80" w:line="259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omldmulm8v2" w:colFirst="0" w:colLast="0"/>
      <w:bookmarkEnd w:id="1"/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Tetraploidy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outcrossing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, and genotype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frequencies</w:t>
      </w:r>
      <w:proofErr w:type="spellEnd"/>
    </w:p>
    <w:p w14:paraId="41BE23FA" w14:textId="77777777" w:rsidR="00876BBB" w:rsidRPr="00AE1873" w:rsidRDefault="00000000">
      <w:pPr>
        <w:spacing w:before="240" w:after="24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sz w:val="24"/>
          <w:szCs w:val="24"/>
        </w:rPr>
        <w:t xml:space="preserve">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system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fully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outcrossing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autotetraploid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Genotype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frequencies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drawn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random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equilibrium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multinomial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expectations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polysomic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inheritance (Table S2).</w:t>
      </w:r>
    </w:p>
    <w:p w14:paraId="367704F6" w14:textId="77777777" w:rsidR="00876BBB" w:rsidRPr="00AE1873" w:rsidRDefault="00000000">
      <w:pPr>
        <w:pStyle w:val="Heading2"/>
        <w:keepNext w:val="0"/>
        <w:keepLines w:val="0"/>
        <w:spacing w:after="8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ef3kec3x0jlo" w:colFirst="0" w:colLast="0"/>
      <w:bookmarkEnd w:id="2"/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Mapping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phenotypic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differences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to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allelic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effects</w:t>
      </w:r>
      <w:proofErr w:type="spellEnd"/>
    </w:p>
    <w:p w14:paraId="0F0634BA" w14:textId="77777777" w:rsidR="00876BBB" w:rsidRPr="00AE1873" w:rsidRDefault="00000000">
      <w:pPr>
        <w:spacing w:before="240" w:after="240" w:line="259" w:lineRule="auto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sz w:val="24"/>
          <w:szCs w:val="24"/>
        </w:rPr>
        <w:lastRenderedPageBreak/>
        <w:t xml:space="preserve">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dataset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62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479 mm²,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whereas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62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had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average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9 mm².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Assuming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phenotype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generated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extreme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genotype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classes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among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adaptive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loci,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contribution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these loci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470 mm².</w:t>
      </w:r>
    </w:p>
    <w:p w14:paraId="7C21717F" w14:textId="77777777" w:rsidR="00876BBB" w:rsidRPr="00AE1873" w:rsidRDefault="00000000">
      <w:pPr>
        <w:spacing w:before="240" w:after="240" w:line="259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assumed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additivity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tetraploid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dosage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such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that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single copy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contributes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: α=470/(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E1873">
        <w:rPr>
          <w:rFonts w:ascii="Times New Roman" w:hAnsi="Times New Roman" w:cs="Times New Roman"/>
          <w:sz w:val="24"/>
          <w:szCs w:val="24"/>
        </w:rPr>
        <w:t xml:space="preserve">x4).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resulting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per-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sizes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shown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Table S3.</w:t>
      </w:r>
    </w:p>
    <w:p w14:paraId="2A0C229A" w14:textId="77777777" w:rsidR="00876BBB" w:rsidRPr="00AE1873" w:rsidRDefault="00000000">
      <w:pPr>
        <w:pStyle w:val="Heading2"/>
        <w:keepNext w:val="0"/>
        <w:keepLines w:val="0"/>
        <w:spacing w:after="80" w:line="259" w:lineRule="auto"/>
        <w:rPr>
          <w:rFonts w:ascii="Times New Roman" w:hAnsi="Times New Roman" w:cs="Times New Roman"/>
          <w:sz w:val="24"/>
          <w:szCs w:val="24"/>
        </w:rPr>
      </w:pPr>
      <w:bookmarkStart w:id="3" w:name="_olcjw1ctv5p8" w:colFirst="0" w:colLast="0"/>
      <w:bookmarkEnd w:id="3"/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Simulating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crosses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and fitness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bulks</w:t>
      </w:r>
      <w:proofErr w:type="spellEnd"/>
    </w:p>
    <w:p w14:paraId="2E984563" w14:textId="77777777" w:rsidR="00876BBB" w:rsidRPr="00AE1873" w:rsidRDefault="00000000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combination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genetic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AE1873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initial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beneficial-allele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serpentine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full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crossing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design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mirroring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AE1873">
        <w:rPr>
          <w:rFonts w:ascii="Times New Roman" w:hAnsi="Times New Roman" w:cs="Times New Roman"/>
          <w:i/>
          <w:iCs/>
          <w:sz w:val="24"/>
          <w:szCs w:val="24"/>
        </w:rPr>
        <w:t>arenosa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experiment.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first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generated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—serpentine (S) and non-serpentine (N)—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represented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nine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randomly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sampled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maternal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genotypes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These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served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founders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F₁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generation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which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consisted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hybrids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produced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randomly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pairing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resulting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F1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generate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mapping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following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structure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experimental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design: 30 F₂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families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initially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containing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45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(1350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total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).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empirical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sampling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randomly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retained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837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these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further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analysis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.</w:t>
      </w:r>
    </w:p>
    <w:p w14:paraId="22AABFD5" w14:textId="77777777" w:rsidR="00876BBB" w:rsidRPr="00AE1873" w:rsidRDefault="00000000">
      <w:pPr>
        <w:spacing w:before="240" w:after="24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F2 genotype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was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assigned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value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additive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sum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beneficial-allele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dosages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across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loci.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subsequently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ranked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by fitness,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two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phenotypic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extremes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consisting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62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highest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and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consisting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62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lowest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explore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frequencies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influence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expected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allele-frequency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divergence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varied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E1873">
        <w:rPr>
          <w:rFonts w:ascii="Times New Roman" w:hAnsi="Times New Roman" w:cs="Times New Roman"/>
          <w:sz w:val="24"/>
          <w:szCs w:val="24"/>
        </w:rPr>
        <w:t xml:space="preserve">)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serpentine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from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0.05 to 0.95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increments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0.05.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allele-frequency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value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each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genetic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architecture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100 independent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simulation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replicates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these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estimate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allele-frequency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differences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their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>95%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confidence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intervals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. S4).</w:t>
      </w:r>
    </w:p>
    <w:p w14:paraId="0B8E1231" w14:textId="77777777" w:rsidR="00876BBB" w:rsidRPr="00AE1873" w:rsidRDefault="00000000">
      <w:pPr>
        <w:spacing w:before="240" w:after="24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Tables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Figures</w:t>
      </w:r>
      <w:proofErr w:type="spellEnd"/>
    </w:p>
    <w:p w14:paraId="645CA409" w14:textId="77777777" w:rsidR="00876BBB" w:rsidRPr="00AE1873" w:rsidRDefault="00876BBB">
      <w:pPr>
        <w:rPr>
          <w:rFonts w:ascii="Times New Roman" w:hAnsi="Times New Roman" w:cs="Times New Roman"/>
          <w:sz w:val="24"/>
          <w:szCs w:val="24"/>
        </w:rPr>
      </w:pPr>
    </w:p>
    <w:p w14:paraId="510DDCFD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b/>
          <w:bCs/>
          <w:sz w:val="24"/>
          <w:szCs w:val="24"/>
        </w:rPr>
        <w:t>Table S1</w:t>
      </w:r>
      <w:r w:rsidRPr="00AE18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Summary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sizes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areas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F1 and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including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cultivation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.</w:t>
      </w:r>
    </w:p>
    <w:p w14:paraId="1BE3A915" w14:textId="77777777" w:rsidR="00876BBB" w:rsidRPr="00AE1873" w:rsidRDefault="00876BB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101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5"/>
        <w:gridCol w:w="1365"/>
        <w:gridCol w:w="1830"/>
        <w:gridCol w:w="2655"/>
        <w:gridCol w:w="2835"/>
      </w:tblGrid>
      <w:tr w:rsidR="00876BBB" w:rsidRPr="00AE1873" w14:paraId="6864643F" w14:textId="77777777">
        <w:trPr>
          <w:trHeight w:val="515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A55F0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Population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F7A5A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C84D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individuals</w:t>
            </w:r>
            <w:proofErr w:type="spellEnd"/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22A9C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Rosette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diameter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[cm]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96714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Rosette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area [cm²]</w:t>
            </w:r>
          </w:p>
        </w:tc>
      </w:tr>
      <w:tr w:rsidR="00876BBB" w:rsidRPr="00AE1873" w14:paraId="6B070B08" w14:textId="77777777">
        <w:trPr>
          <w:trHeight w:val="515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6B9FF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F1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A682A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garden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B0F1E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FAF1D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(4.5) 11.20±3.43 (25)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DD4BD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6BBB" w:rsidRPr="00AE1873" w14:paraId="44E77784" w14:textId="77777777">
        <w:trPr>
          <w:trHeight w:val="515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F30D7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1500A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garden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88B8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1C2B3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(1.63) 6.78±2.70 (13.5)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72E49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76BBB" w:rsidRPr="00AE1873" w14:paraId="46410F35" w14:textId="77777777">
        <w:trPr>
          <w:trHeight w:val="60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0EA5A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F2</w:t>
            </w: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B7203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S1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1A58C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730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8B823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(0.2) 1.49±0.90 (6.34)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CED1B" w14:textId="77777777" w:rsidR="00876BBB" w:rsidRPr="00AE1873" w:rsidRDefault="0000000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(0.03) 1.21±0.03 (10.37)</w:t>
            </w:r>
          </w:p>
        </w:tc>
      </w:tr>
      <w:tr w:rsidR="00876BBB" w:rsidRPr="00AE1873" w14:paraId="2C3AB640" w14:textId="77777777">
        <w:trPr>
          <w:trHeight w:val="60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3B65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F2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low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-fitness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bulk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0750B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S1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721A8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2EAC6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55F02" w14:textId="77777777" w:rsidR="00876BBB" w:rsidRPr="00AE1873" w:rsidRDefault="0000000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(0.03) 0.10±0.03 (0.14)</w:t>
            </w:r>
          </w:p>
        </w:tc>
      </w:tr>
      <w:tr w:rsidR="00876BBB" w:rsidRPr="00AE1873" w14:paraId="5906E0D2" w14:textId="77777777">
        <w:trPr>
          <w:trHeight w:val="600"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E7370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F2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-fitness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bulk</w:t>
            </w:r>
            <w:proofErr w:type="spellEnd"/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F86C0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S1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soil</w:t>
            </w:r>
            <w:proofErr w:type="spellEnd"/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13F47" w14:textId="77777777" w:rsidR="00876BBB" w:rsidRPr="00AE1873" w:rsidRDefault="0000000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5643A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2F251" w14:textId="77777777" w:rsidR="00876BBB" w:rsidRPr="00AE1873" w:rsidRDefault="00000000">
            <w:pPr>
              <w:widowContro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(3.05) 4.79±1.53 (10.37)</w:t>
            </w:r>
          </w:p>
        </w:tc>
      </w:tr>
    </w:tbl>
    <w:p w14:paraId="77EBB87E" w14:textId="77777777" w:rsidR="00876BBB" w:rsidRPr="00AE1873" w:rsidRDefault="00876BBB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11C2AB" w14:textId="77777777" w:rsidR="00876BBB" w:rsidRPr="00AE1873" w:rsidRDefault="0000000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Table S2: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Genotypic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frequencies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given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locus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tetraploid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under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random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mating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locus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AE1873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r w:rsidRPr="00AE187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AE187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0"/>
        <w:tblW w:w="7740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355"/>
        <w:gridCol w:w="1277"/>
        <w:gridCol w:w="1277"/>
        <w:gridCol w:w="1277"/>
        <w:gridCol w:w="1277"/>
        <w:gridCol w:w="1277"/>
      </w:tblGrid>
      <w:tr w:rsidR="00876BBB" w:rsidRPr="00AE1873" w14:paraId="35FA9005" w14:textId="77777777">
        <w:tc>
          <w:tcPr>
            <w:tcW w:w="1355" w:type="dxa"/>
          </w:tcPr>
          <w:p w14:paraId="2965EE91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Genotype</w:t>
            </w:r>
          </w:p>
        </w:tc>
        <w:tc>
          <w:tcPr>
            <w:tcW w:w="1277" w:type="dxa"/>
          </w:tcPr>
          <w:p w14:paraId="467DFF5A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AAAA</w:t>
            </w:r>
          </w:p>
        </w:tc>
        <w:tc>
          <w:tcPr>
            <w:tcW w:w="1277" w:type="dxa"/>
          </w:tcPr>
          <w:p w14:paraId="6AB9EEE4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AAAB</w:t>
            </w:r>
          </w:p>
        </w:tc>
        <w:tc>
          <w:tcPr>
            <w:tcW w:w="1277" w:type="dxa"/>
          </w:tcPr>
          <w:p w14:paraId="7A0EA0CD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AABB</w:t>
            </w:r>
          </w:p>
        </w:tc>
        <w:tc>
          <w:tcPr>
            <w:tcW w:w="1277" w:type="dxa"/>
          </w:tcPr>
          <w:p w14:paraId="1E3BE1F8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ABBB</w:t>
            </w:r>
          </w:p>
        </w:tc>
        <w:tc>
          <w:tcPr>
            <w:tcW w:w="1277" w:type="dxa"/>
          </w:tcPr>
          <w:p w14:paraId="7A58A68E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BBBB</w:t>
            </w:r>
          </w:p>
        </w:tc>
      </w:tr>
      <w:tr w:rsidR="00876BBB" w:rsidRPr="00AE1873" w14:paraId="4700C9E6" w14:textId="77777777">
        <w:tc>
          <w:tcPr>
            <w:tcW w:w="1355" w:type="dxa"/>
          </w:tcPr>
          <w:p w14:paraId="6873E203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Frequency</w:t>
            </w:r>
            <w:proofErr w:type="spellEnd"/>
          </w:p>
        </w:tc>
        <w:tc>
          <w:tcPr>
            <w:tcW w:w="1277" w:type="dxa"/>
          </w:tcPr>
          <w:p w14:paraId="40B270E5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p</w:t>
            </w:r>
            <w:r w:rsidRPr="00AE1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1277" w:type="dxa"/>
          </w:tcPr>
          <w:p w14:paraId="18A1D8EF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</w:t>
            </w:r>
            <w:r w:rsidRPr="00AE1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</w:p>
        </w:tc>
        <w:tc>
          <w:tcPr>
            <w:tcW w:w="1277" w:type="dxa"/>
          </w:tcPr>
          <w:p w14:paraId="140C1734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</w:t>
            </w: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²</w:t>
            </w:r>
          </w:p>
        </w:tc>
        <w:tc>
          <w:tcPr>
            <w:tcW w:w="1277" w:type="dxa"/>
          </w:tcPr>
          <w:p w14:paraId="2EE2D938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pq</w:t>
            </w:r>
            <w:r w:rsidRPr="00AE1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277" w:type="dxa"/>
          </w:tcPr>
          <w:p w14:paraId="4FB3FD14" w14:textId="77777777" w:rsidR="00876BBB" w:rsidRPr="00AE1873" w:rsidRDefault="000000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q</w:t>
            </w:r>
            <w:r w:rsidRPr="00AE187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</w:tbl>
    <w:p w14:paraId="044E4A09" w14:textId="77777777" w:rsidR="00876BBB" w:rsidRPr="00AE1873" w:rsidRDefault="00876BBB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AE7B4" w14:textId="77777777" w:rsidR="00876BBB" w:rsidRPr="00AE1873" w:rsidRDefault="00000000">
      <w:pPr>
        <w:spacing w:before="240" w:after="24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b/>
          <w:bCs/>
          <w:sz w:val="24"/>
          <w:szCs w:val="24"/>
        </w:rPr>
        <w:t>Table S3:</w:t>
      </w:r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Additive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contribution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 single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one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locus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9"/>
        <w:gridCol w:w="3010"/>
        <w:gridCol w:w="3010"/>
      </w:tblGrid>
      <w:tr w:rsidR="00876BBB" w:rsidRPr="00AE1873" w14:paraId="1510FCF3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B337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Scenario</w:t>
            </w:r>
            <w:proofErr w:type="spellEnd"/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3221D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</w:t>
            </w:r>
            <w:proofErr w:type="spellEnd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</w:t>
            </w:r>
            <w:proofErr w:type="spellEnd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Loci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0AA45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Additive</w:t>
            </w:r>
            <w:proofErr w:type="spellEnd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contribution</w:t>
            </w:r>
            <w:proofErr w:type="spellEnd"/>
          </w:p>
        </w:tc>
      </w:tr>
      <w:tr w:rsidR="00876BBB" w:rsidRPr="00AE1873" w14:paraId="2E16B18D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4AEA0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Major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effect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loci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BFA61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1354D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19.6</w:t>
            </w:r>
          </w:p>
        </w:tc>
      </w:tr>
      <w:tr w:rsidR="00876BBB" w:rsidRPr="00AE1873" w14:paraId="45EF913D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63B40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situation</w:t>
            </w:r>
            <w:proofErr w:type="spellEnd"/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BD598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E3622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1.175</w:t>
            </w:r>
          </w:p>
        </w:tc>
      </w:tr>
      <w:tr w:rsidR="00876BBB" w:rsidRPr="00AE1873" w14:paraId="2F5884DE" w14:textId="77777777"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3B7AA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Infinitesimal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model (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number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small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effect</w:t>
            </w:r>
            <w:proofErr w:type="spellEnd"/>
            <w:r w:rsidRPr="00AE1873">
              <w:rPr>
                <w:rFonts w:ascii="Times New Roman" w:hAnsi="Times New Roman" w:cs="Times New Roman"/>
                <w:sz w:val="24"/>
                <w:szCs w:val="24"/>
              </w:rPr>
              <w:t xml:space="preserve"> loci)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9BAD1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494</w:t>
            </w:r>
          </w:p>
        </w:tc>
        <w:tc>
          <w:tcPr>
            <w:tcW w:w="30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0B766" w14:textId="77777777" w:rsidR="00876BBB" w:rsidRPr="00AE1873" w:rsidRDefault="0000000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1873">
              <w:rPr>
                <w:rFonts w:ascii="Times New Roman" w:hAnsi="Times New Roman" w:cs="Times New Roman"/>
                <w:sz w:val="24"/>
                <w:szCs w:val="24"/>
              </w:rPr>
              <w:t>0.238</w:t>
            </w:r>
          </w:p>
        </w:tc>
      </w:tr>
    </w:tbl>
    <w:p w14:paraId="71EE170E" w14:textId="77777777" w:rsidR="00876BBB" w:rsidRPr="00AE1873" w:rsidRDefault="00876BBB">
      <w:pPr>
        <w:spacing w:after="160" w:line="259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76F31" w14:textId="77777777" w:rsidR="00876BBB" w:rsidRPr="00AE1873" w:rsidRDefault="00876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071956D" w14:textId="77777777" w:rsidR="00876BBB" w:rsidRPr="00AE1873" w:rsidRDefault="00876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E3C47" w14:textId="77777777" w:rsidR="00876BBB" w:rsidRPr="00AE1873" w:rsidRDefault="0000000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E187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114300" distB="114300" distL="114300" distR="114300" wp14:anchorId="2882AEF3" wp14:editId="387E6C2E">
            <wp:extent cx="5731200" cy="1828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B6D26" w14:textId="77777777" w:rsidR="00876BBB" w:rsidRPr="00AE187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>. S1:</w:t>
      </w:r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Variation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cultivated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garden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Distribution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F1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(A) and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(B)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months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cultivation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garden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F7204C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9EE71D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1525C5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508FA9F" wp14:editId="2483A4C4">
            <wp:extent cx="5731200" cy="38227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56AF10" w14:textId="77777777" w:rsidR="00876BBB" w:rsidRPr="00AE187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>. S2</w:t>
      </w:r>
      <w:r w:rsidRPr="00AE187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effect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treatment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Comparison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grown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garden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Plants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cultivated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S1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exhibited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significantly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smaller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relative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those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grown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garden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soil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Kruskal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–Wallis test: χ² = 222.61,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= 1, p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>&lt; 0.001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>).</w:t>
      </w:r>
    </w:p>
    <w:p w14:paraId="0586D102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00CE530" w14:textId="77777777" w:rsidR="00876BBB" w:rsidRPr="00AE1873" w:rsidRDefault="00000000">
      <w:pPr>
        <w:jc w:val="both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954C878" wp14:editId="749B988E">
            <wp:extent cx="5731200" cy="38227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C12367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77EC66" w14:textId="77777777" w:rsidR="00876BBB" w:rsidRPr="00AE187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. S3: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area.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diameter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rosette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area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measured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individuals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Spearman’s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correlation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: R = 0.76, p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>&lt; 0.001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>)</w:t>
      </w:r>
    </w:p>
    <w:p w14:paraId="20B4F7EC" w14:textId="77777777" w:rsidR="00876BBB" w:rsidRPr="00AE1873" w:rsidRDefault="00876B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5997DDBE" w14:textId="77777777" w:rsidR="00876BBB" w:rsidRPr="00AE1873" w:rsidRDefault="00876B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sz w:val="24"/>
          <w:szCs w:val="24"/>
        </w:rPr>
      </w:pPr>
    </w:p>
    <w:p w14:paraId="3222A707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66E8BAF" w14:textId="77777777" w:rsidR="00876BBB" w:rsidRPr="00AE1873" w:rsidRDefault="00876BB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1B81B" w14:textId="77777777" w:rsidR="00876BBB" w:rsidRPr="00AE1873" w:rsidRDefault="00876BBB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9309D22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08D31A" w14:textId="77777777" w:rsidR="00876BBB" w:rsidRPr="00AE1873" w:rsidRDefault="00876BB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977DA9" w14:textId="77777777" w:rsidR="00876BBB" w:rsidRPr="00AE1873" w:rsidRDefault="00000000">
      <w:pPr>
        <w:spacing w:after="160" w:line="259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E1873">
        <w:rPr>
          <w:rFonts w:ascii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0386E2F" wp14:editId="5FE7B872">
            <wp:extent cx="5731200" cy="31496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4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BCA7EA" w14:textId="77777777" w:rsidR="00876BBB" w:rsidRPr="00AE1873" w:rsidRDefault="00000000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1873">
        <w:rPr>
          <w:rFonts w:ascii="Times New Roman" w:hAnsi="Times New Roman" w:cs="Times New Roman"/>
          <w:b/>
          <w:bCs/>
          <w:sz w:val="24"/>
          <w:szCs w:val="24"/>
        </w:rPr>
        <w:t>Fig</w:t>
      </w:r>
      <w:proofErr w:type="spellEnd"/>
      <w:r w:rsidRPr="00AE1873">
        <w:rPr>
          <w:rFonts w:ascii="Times New Roman" w:hAnsi="Times New Roman" w:cs="Times New Roman"/>
          <w:b/>
          <w:bCs/>
          <w:sz w:val="24"/>
          <w:szCs w:val="24"/>
        </w:rPr>
        <w:t xml:space="preserve">. S4: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Difference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allelic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high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and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low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-fitness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bulk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F2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progenies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, as a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function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frequency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beneficial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alleles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parental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 (serpentine)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population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Colors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number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loci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coding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fitness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trait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solid lines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represent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mean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values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calculated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over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100 independent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replicates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dashed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lines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stand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1873">
        <w:rPr>
          <w:rFonts w:ascii="Times New Roman" w:hAnsi="Times New Roman" w:cs="Times New Roman"/>
          <w:sz w:val="24"/>
          <w:szCs w:val="24"/>
        </w:rPr>
        <w:t>95%</w:t>
      </w:r>
      <w:proofErr w:type="gram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confidence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873">
        <w:rPr>
          <w:rFonts w:ascii="Times New Roman" w:hAnsi="Times New Roman" w:cs="Times New Roman"/>
          <w:sz w:val="24"/>
          <w:szCs w:val="24"/>
        </w:rPr>
        <w:t>intervals</w:t>
      </w:r>
      <w:proofErr w:type="spellEnd"/>
      <w:r w:rsidRPr="00AE1873">
        <w:rPr>
          <w:rFonts w:ascii="Times New Roman" w:hAnsi="Times New Roman" w:cs="Times New Roman"/>
          <w:sz w:val="24"/>
          <w:szCs w:val="24"/>
        </w:rPr>
        <w:t>.</w:t>
      </w:r>
    </w:p>
    <w:sectPr w:rsidR="00876BBB" w:rsidRPr="00AE187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8023D82-47E1-FA43-BA6C-161817B1B538}"/>
    <w:embedBold r:id="rId2" w:fontKey="{3B74BE10-EBC7-B74E-9811-E312249404C3}"/>
    <w:embedItalic r:id="rId3" w:fontKey="{7D612C9C-B1E8-1740-B207-E0C065E86D2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AB25385-C674-C643-A8DC-E4988FB32E26}"/>
    <w:embedBold r:id="rId5" w:fontKey="{F1D5C014-225F-A644-A67A-761D55E1E41B}"/>
    <w:embedItalic r:id="rId6" w:fontKey="{8A938C20-D799-C446-ACB2-5167611946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8DDDB2-3064-E947-92D7-E59554C999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00AAC00-98FE-2F4B-B1F4-DB168528AF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BBB"/>
    <w:rsid w:val="00876BBB"/>
    <w:rsid w:val="00AE1873"/>
    <w:rsid w:val="00E9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EF3001"/>
  <w15:docId w15:val="{CE3602CC-2BA5-3A42-9D82-AC4B9662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1017</Words>
  <Characters>5802</Characters>
  <Application>Microsoft Office Word</Application>
  <DocSecurity>0</DocSecurity>
  <Lines>48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Lipánová Veronika</cp:lastModifiedBy>
  <cp:revision>2</cp:revision>
  <dcterms:created xsi:type="dcterms:W3CDTF">2026-04-28T16:21:00Z</dcterms:created>
  <dcterms:modified xsi:type="dcterms:W3CDTF">2026-04-28T16:22:00Z</dcterms:modified>
</cp:coreProperties>
</file>