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365" w:rsidRPr="002C0BF6" w:rsidRDefault="00567365" w:rsidP="00567365">
      <w:pPr>
        <w:pStyle w:val="Ttulo2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/>
        </w:rPr>
      </w:pPr>
      <w:r w:rsidRPr="002C0BF6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/>
        </w:rPr>
        <w:t>Supplementary Material</w:t>
      </w:r>
    </w:p>
    <w:p w:rsidR="00FB0EA7" w:rsidRDefault="00FB0EA7"/>
    <w:p w:rsidR="00E37727" w:rsidRPr="00F062EC" w:rsidRDefault="00E37727" w:rsidP="00E3772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Metataxonomic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of the rectal samples of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synanthropic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b</w:t>
      </w:r>
      <w:r w:rsidRPr="00F062E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ats from Montes Claros, Brazil</w:t>
      </w:r>
    </w:p>
    <w:p w:rsidR="00567365" w:rsidRDefault="00567365"/>
    <w:p w:rsidR="00567365" w:rsidRDefault="00567365" w:rsidP="00567365">
      <w:pPr>
        <w:pStyle w:val="Ttulo2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/>
        </w:rPr>
        <w:t>Figures</w:t>
      </w:r>
    </w:p>
    <w:p w:rsidR="00567365" w:rsidRDefault="00567365" w:rsidP="00567365">
      <w:pPr>
        <w:rPr>
          <w:lang w:val="en-US"/>
        </w:rPr>
      </w:pPr>
    </w:p>
    <w:p w:rsidR="00567365" w:rsidRPr="00567365" w:rsidRDefault="00567365" w:rsidP="00567365">
      <w:pPr>
        <w:rPr>
          <w:lang w:val="en-US"/>
        </w:rPr>
      </w:pPr>
    </w:p>
    <w:p w:rsidR="00AD7F82" w:rsidRDefault="00A909DB" w:rsidP="00AD7F82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909DB"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9608186" cy="5407200"/>
            <wp:effectExtent l="0" t="0" r="0" b="3175"/>
            <wp:docPr id="1" name="Imagem 1" descr="C:\Users\User\OneDrive\Documentos\Metagenomica\Nova\Figuras prontas\filumazu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Documentos\Metagenomica\Nova\Figuras prontas\filumazul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8186" cy="54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7F82" w:rsidRPr="0056736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Figure S1: </w:t>
      </w:r>
      <w:r w:rsidR="00AD7F82"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Relative abundance of bacterial</w:t>
      </w:r>
      <w:r w:rsidR="00AD7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7F82">
        <w:rPr>
          <w:rFonts w:ascii="Times New Roman" w:eastAsia="Times New Roman" w:hAnsi="Times New Roman" w:cs="Times New Roman"/>
          <w:sz w:val="24"/>
          <w:szCs w:val="24"/>
          <w:lang w:val="en-US"/>
        </w:rPr>
        <w:t>Kindom</w:t>
      </w:r>
      <w:proofErr w:type="spellEnd"/>
      <w:r w:rsidR="00AD7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bats captured in Montes Claros, Minas </w:t>
      </w:r>
      <w:proofErr w:type="spellStart"/>
      <w:r w:rsidR="00AD7F82">
        <w:rPr>
          <w:rFonts w:ascii="Times New Roman" w:eastAsia="Times New Roman" w:hAnsi="Times New Roman" w:cs="Times New Roman"/>
          <w:sz w:val="24"/>
          <w:szCs w:val="24"/>
          <w:lang w:val="en-US"/>
        </w:rPr>
        <w:t>Gerais</w:t>
      </w:r>
      <w:proofErr w:type="spellEnd"/>
      <w:r w:rsidR="00AD7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Brazil.</w:t>
      </w:r>
      <w:r w:rsidR="00AD7F82" w:rsidRPr="00271720">
        <w:t xml:space="preserve"> </w:t>
      </w:r>
      <w:r w:rsidR="00AD7F82"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Stacked bar plots depict the percentage (</w:t>
      </w:r>
      <w:proofErr w:type="gramStart"/>
      <w:r w:rsidR="00AD7F82"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proofErr w:type="gramEnd"/>
      <w:r w:rsidR="00AD7F82"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) composi</w:t>
      </w:r>
      <w:r w:rsidR="00AD7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tion of the most abundant </w:t>
      </w:r>
      <w:proofErr w:type="spellStart"/>
      <w:r w:rsidR="00AD7F82">
        <w:rPr>
          <w:rFonts w:ascii="Times New Roman" w:eastAsia="Times New Roman" w:hAnsi="Times New Roman" w:cs="Times New Roman"/>
          <w:sz w:val="24"/>
          <w:szCs w:val="24"/>
          <w:lang w:val="en-US"/>
        </w:rPr>
        <w:t>Kindom</w:t>
      </w:r>
      <w:proofErr w:type="spellEnd"/>
      <w:r w:rsidR="00AD7F82"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each sample.</w:t>
      </w:r>
    </w:p>
    <w:p w:rsidR="00567365" w:rsidRDefault="00FE7C9D" w:rsidP="00974EFD">
      <w:pPr>
        <w:pStyle w:val="Ttulo2"/>
        <w:rPr>
          <w:lang w:val="en-US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9529085" cy="5359940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hylumfinaldeverdade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9159" cy="536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F82" w:rsidRPr="00AD7F82" w:rsidRDefault="00AD7F82" w:rsidP="00C44C33">
      <w:pPr>
        <w:pStyle w:val="Ttulo2"/>
        <w:rPr>
          <w:lang w:val="en-US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/>
        </w:rPr>
        <w:t>Figure S2</w:t>
      </w:r>
      <w:r w:rsidRPr="0056736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/>
        </w:rPr>
        <w:t xml:space="preserve">: </w:t>
      </w:r>
      <w:r w:rsidRPr="00271720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Relative abundance of bacterial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 xml:space="preserve"> Phylum of bats captured in Montes Claros, Minas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Gerais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 xml:space="preserve"> Brazil.</w:t>
      </w:r>
      <w:r w:rsidRPr="00271720">
        <w:t xml:space="preserve"> </w:t>
      </w:r>
      <w:r w:rsidRPr="00271720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Stacked bar plots depict the percentage (%) composi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tion of the most abundant Phylum</w:t>
      </w:r>
      <w:r w:rsidRPr="00271720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 xml:space="preserve"> in each sample.</w:t>
      </w:r>
    </w:p>
    <w:p w:rsidR="00AD7F82" w:rsidRPr="00580B2E" w:rsidRDefault="00FE7C9D" w:rsidP="00AD7F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9615557" cy="5408579"/>
            <wp:effectExtent l="0" t="0" r="5080" b="190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lassfinaldeverdade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1744" cy="541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7F82" w:rsidRPr="00AD7F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7F82" w:rsidRPr="00AD7F82">
        <w:rPr>
          <w:rFonts w:ascii="Times New Roman" w:hAnsi="Times New Roman" w:cs="Times New Roman"/>
          <w:b/>
          <w:sz w:val="24"/>
          <w:szCs w:val="24"/>
          <w:lang w:val="en-US"/>
        </w:rPr>
        <w:t>Figure S3:</w:t>
      </w:r>
      <w:r w:rsidR="00AD7F82"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Relative abundance of bacterial</w:t>
      </w:r>
      <w:r w:rsidR="00AD7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Class of bats captured in Montes Claros, Minas </w:t>
      </w:r>
      <w:proofErr w:type="spellStart"/>
      <w:r w:rsidR="00AD7F82">
        <w:rPr>
          <w:rFonts w:ascii="Times New Roman" w:eastAsia="Times New Roman" w:hAnsi="Times New Roman" w:cs="Times New Roman"/>
          <w:sz w:val="24"/>
          <w:szCs w:val="24"/>
          <w:lang w:val="en-US"/>
        </w:rPr>
        <w:t>Gerais</w:t>
      </w:r>
      <w:proofErr w:type="spellEnd"/>
      <w:r w:rsidR="00AD7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Brazil.</w:t>
      </w:r>
      <w:r w:rsidR="00AD7F82" w:rsidRPr="00271720">
        <w:t xml:space="preserve"> </w:t>
      </w:r>
      <w:r w:rsidR="00AD7F82"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Stacked bar plots depict the percentage (</w:t>
      </w:r>
      <w:proofErr w:type="gramStart"/>
      <w:r w:rsidR="00AD7F82"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proofErr w:type="gramEnd"/>
      <w:r w:rsidR="00AD7F82"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) composi</w:t>
      </w:r>
      <w:r w:rsidR="00AD7F82">
        <w:rPr>
          <w:rFonts w:ascii="Times New Roman" w:eastAsia="Times New Roman" w:hAnsi="Times New Roman" w:cs="Times New Roman"/>
          <w:sz w:val="24"/>
          <w:szCs w:val="24"/>
          <w:lang w:val="en-US"/>
        </w:rPr>
        <w:t>tion of the most abundant Class</w:t>
      </w:r>
      <w:r w:rsidR="00AD7F82"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each sample.</w:t>
      </w:r>
    </w:p>
    <w:p w:rsidR="00157CB6" w:rsidRDefault="009402E1" w:rsidP="00A2155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9459909" cy="5321030"/>
            <wp:effectExtent l="0" t="0" r="8255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rderfinaldeverdade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9569" cy="532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062" w:rsidRDefault="00AD7F82" w:rsidP="00A2155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E1F34">
        <w:rPr>
          <w:rFonts w:ascii="Times New Roman" w:hAnsi="Times New Roman" w:cs="Times New Roman"/>
          <w:b/>
          <w:sz w:val="24"/>
          <w:szCs w:val="24"/>
          <w:lang w:val="en-US"/>
        </w:rPr>
        <w:t>Figure S4: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Relative abundance of bacterial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Order of bats captured in Montes Claros, Minas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Gerais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Brazil.</w:t>
      </w:r>
      <w:r w:rsidRPr="00271720">
        <w:t xml:space="preserve"> </w:t>
      </w:r>
      <w:r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Stacked bar plots depict the percentage (</w:t>
      </w:r>
      <w:proofErr w:type="gramStart"/>
      <w:r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proofErr w:type="gramEnd"/>
      <w:r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) composi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tion of the most abundant Order</w:t>
      </w:r>
      <w:r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each sample.</w:t>
      </w:r>
    </w:p>
    <w:p w:rsidR="004D0643" w:rsidRDefault="0027181A" w:rsidP="00A2155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9494496" cy="5340485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amilyfinaldeverdade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0750" cy="534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062" w:rsidRDefault="00157062" w:rsidP="0015706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S5</w:t>
      </w:r>
      <w:r w:rsidRPr="008E1F3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Relative abundance of bacterial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Family of bats captured in Montes Claros, Minas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Gerais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Brazil.</w:t>
      </w:r>
      <w:r w:rsidRPr="00271720">
        <w:t xml:space="preserve"> </w:t>
      </w:r>
      <w:r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Stacked bar plots depict the percentage (</w:t>
      </w:r>
      <w:proofErr w:type="gramStart"/>
      <w:r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proofErr w:type="gramEnd"/>
      <w:r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) composi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tion of the most abundant Family</w:t>
      </w:r>
      <w:r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each sample.</w:t>
      </w:r>
    </w:p>
    <w:p w:rsidR="00157062" w:rsidRDefault="00417C52" w:rsidP="00157062">
      <w:pPr>
        <w:rPr>
          <w:lang w:val="en-US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9528810" cy="535978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enusfinaldeverdade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5197" cy="537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20E" w:rsidRDefault="00157062" w:rsidP="009A220E">
      <w:pPr>
        <w:rPr>
          <w:lang w:val="en-US"/>
        </w:rPr>
        <w:sectPr w:rsidR="009A220E" w:rsidSect="00AD7F82">
          <w:pgSz w:w="16838" w:h="11906" w:orient="landscape"/>
          <w:pgMar w:top="993" w:right="1417" w:bottom="1701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S6</w:t>
      </w:r>
      <w:r w:rsidRPr="008E1F3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Relative abundance of bacterial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Genus of bats captured in Montes Claros, Minas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Gerais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Brazil.</w:t>
      </w:r>
      <w:r w:rsidRPr="00271720">
        <w:t xml:space="preserve"> </w:t>
      </w:r>
      <w:r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Stacked bar plots depict the percentage (</w:t>
      </w:r>
      <w:proofErr w:type="gramStart"/>
      <w:r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proofErr w:type="gramEnd"/>
      <w:r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>) composi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tion of the most abundant Genus</w:t>
      </w:r>
      <w:r w:rsidRPr="002717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each sample.</w:t>
      </w:r>
      <w:r w:rsidR="009A220E">
        <w:rPr>
          <w:lang w:val="en-US"/>
        </w:rPr>
        <w:br w:type="page"/>
      </w:r>
    </w:p>
    <w:p w:rsidR="00157062" w:rsidRPr="009A220E" w:rsidRDefault="009A220E" w:rsidP="00157062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A220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Tables</w:t>
      </w:r>
    </w:p>
    <w:p w:rsidR="00157062" w:rsidRDefault="00157062" w:rsidP="00157062">
      <w:pPr>
        <w:rPr>
          <w:lang w:val="en-US"/>
        </w:rPr>
      </w:pPr>
    </w:p>
    <w:p w:rsidR="009A220E" w:rsidRPr="00F8267D" w:rsidRDefault="009A220E" w:rsidP="009A220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26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S1</w:t>
      </w:r>
      <w:r w:rsidRPr="00F826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D4024C">
        <w:rPr>
          <w:rFonts w:ascii="Times New Roman" w:hAnsi="Times New Roman" w:cs="Times New Roman"/>
          <w:sz w:val="24"/>
          <w:szCs w:val="24"/>
          <w:lang w:val="en-US"/>
        </w:rPr>
        <w:t>Absolute (ASVs) and relative abundance of potentially pathogenic ba</w:t>
      </w:r>
      <w:r>
        <w:rPr>
          <w:rFonts w:ascii="Times New Roman" w:hAnsi="Times New Roman" w:cs="Times New Roman"/>
          <w:sz w:val="24"/>
          <w:szCs w:val="24"/>
          <w:lang w:val="en-US"/>
        </w:rPr>
        <w:t>cterial genera identified in bat</w:t>
      </w:r>
      <w:r w:rsidRPr="00D4024C">
        <w:rPr>
          <w:rFonts w:ascii="Times New Roman" w:hAnsi="Times New Roman" w:cs="Times New Roman"/>
          <w:sz w:val="24"/>
          <w:szCs w:val="24"/>
          <w:lang w:val="en-US"/>
        </w:rPr>
        <w:t xml:space="preserve"> samples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from</w:t>
      </w:r>
      <w:r w:rsidRPr="004A27C3">
        <w:rPr>
          <w:rFonts w:ascii="Times New Roman" w:hAnsi="Times New Roman" w:cs="Times New Roman"/>
          <w:sz w:val="24"/>
          <w:szCs w:val="24"/>
          <w:lang w:val="en-US"/>
        </w:rPr>
        <w:t xml:space="preserve"> Montes Claros, Minas </w:t>
      </w:r>
      <w:proofErr w:type="spellStart"/>
      <w:r w:rsidRPr="004A27C3">
        <w:rPr>
          <w:rFonts w:ascii="Times New Roman" w:hAnsi="Times New Roman" w:cs="Times New Roman"/>
          <w:sz w:val="24"/>
          <w:szCs w:val="24"/>
          <w:lang w:val="en-US"/>
        </w:rPr>
        <w:t>Gerais</w:t>
      </w:r>
      <w:proofErr w:type="spellEnd"/>
      <w:r w:rsidRPr="004A27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7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2960"/>
        <w:gridCol w:w="2440"/>
      </w:tblGrid>
      <w:tr w:rsidR="009A220E" w:rsidRPr="0042424F" w:rsidTr="00B24AD2">
        <w:trPr>
          <w:trHeight w:val="312"/>
        </w:trPr>
        <w:tc>
          <w:tcPr>
            <w:tcW w:w="2500" w:type="dxa"/>
            <w:noWrap/>
            <w:vAlign w:val="center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  <w:r w:rsidRPr="00424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ogenic</w:t>
            </w:r>
            <w:proofErr w:type="spellEnd"/>
            <w:r w:rsidRPr="00424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Genus</w:t>
            </w:r>
          </w:p>
        </w:tc>
        <w:tc>
          <w:tcPr>
            <w:tcW w:w="2960" w:type="dxa"/>
            <w:noWrap/>
            <w:vAlign w:val="center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b</w:t>
            </w:r>
            <w:r w:rsidRPr="00424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solute</w:t>
            </w:r>
            <w:proofErr w:type="spellEnd"/>
            <w:r w:rsidRPr="00424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424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abundance</w:t>
            </w:r>
            <w:proofErr w:type="spellEnd"/>
            <w:r w:rsidRPr="00424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(</w:t>
            </w:r>
            <w:proofErr w:type="spellStart"/>
            <w:r w:rsidRPr="00424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ASVs</w:t>
            </w:r>
            <w:proofErr w:type="spellEnd"/>
            <w:r w:rsidRPr="00424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2440" w:type="dxa"/>
            <w:noWrap/>
            <w:vAlign w:val="center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Relative</w:t>
            </w:r>
            <w:proofErr w:type="spellEnd"/>
            <w:r w:rsidRPr="00424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424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abundance</w:t>
            </w:r>
            <w:proofErr w:type="spellEnd"/>
            <w:r w:rsidRPr="00424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(%)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*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Staphylococcus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317332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2158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Enterococcus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207734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6875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Bacillus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111408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5865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Enterobacter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90608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9169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Clostridium sensu stricto 1</w:t>
            </w:r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60492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9474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Mycobacterium</w:t>
            </w:r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47736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5368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Escherichia–</w:t>
            </w: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Shigella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40395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3004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Pseudomonas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39364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2672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Streptococcus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36445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1733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Serratia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31283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0071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Salmonella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25608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8244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Actinobacillus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11859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3818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Rhodococcus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10256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3302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Haemophilus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2594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0835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Burkholderia</w:t>
            </w:r>
            <w:proofErr w:type="spellEnd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1753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0564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Acinetobacter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1589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0512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Moraxella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1589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0512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Kingella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1439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0463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Nocardia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1427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0459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Klebsiella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1404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0452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Mycoplasma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1038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0334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Fusobacterium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718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0231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Citrobacter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571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0184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Ureaplasma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520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0167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Clostridioides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489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0157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Campylobacter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99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0032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Bartonella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0020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Proteus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0014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Vibrio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0009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Rickettsiella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0009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Helicobacter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0006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Porphyromonas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0005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Aeromonas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0004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Bordetella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0002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242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Brucella</w:t>
            </w:r>
            <w:proofErr w:type="spellEnd"/>
          </w:p>
        </w:tc>
        <w:tc>
          <w:tcPr>
            <w:tcW w:w="296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2440" w:type="dxa"/>
            <w:noWrap/>
            <w:vAlign w:val="bottom"/>
            <w:hideMark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42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0002</w:t>
            </w:r>
          </w:p>
        </w:tc>
      </w:tr>
      <w:tr w:rsidR="009A220E" w:rsidRPr="0042424F" w:rsidTr="00B24AD2">
        <w:trPr>
          <w:trHeight w:val="312"/>
        </w:trPr>
        <w:tc>
          <w:tcPr>
            <w:tcW w:w="2500" w:type="dxa"/>
            <w:noWrap/>
            <w:vAlign w:val="bottom"/>
          </w:tcPr>
          <w:p w:rsidR="009A220E" w:rsidRPr="0042424F" w:rsidRDefault="009A220E" w:rsidP="00B24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960" w:type="dxa"/>
            <w:noWrap/>
            <w:vAlign w:val="bottom"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1.045.971</w:t>
            </w:r>
          </w:p>
        </w:tc>
        <w:tc>
          <w:tcPr>
            <w:tcW w:w="2440" w:type="dxa"/>
            <w:noWrap/>
            <w:vAlign w:val="bottom"/>
          </w:tcPr>
          <w:p w:rsidR="009A220E" w:rsidRPr="0042424F" w:rsidRDefault="009A220E" w:rsidP="00B2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33.6726</w:t>
            </w:r>
          </w:p>
        </w:tc>
      </w:tr>
    </w:tbl>
    <w:p w:rsidR="009A220E" w:rsidRDefault="009A220E" w:rsidP="009A22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sectPr w:rsidR="009A220E" w:rsidSect="00B24AD2">
          <w:pgSz w:w="11906" w:h="16838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  <w:r>
        <w:rPr>
          <w:lang w:val="en-US"/>
        </w:rPr>
        <w:t>*</w:t>
      </w:r>
      <w:r w:rsidRPr="00EA61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Calculated in relation to the 3.106.291 ASVs generated by all samples.</w:t>
      </w:r>
    </w:p>
    <w:p w:rsidR="00157062" w:rsidRDefault="009A220E" w:rsidP="00157062">
      <w:pPr>
        <w:rPr>
          <w:lang w:val="en-US"/>
        </w:rPr>
      </w:pPr>
      <w:bookmarkStart w:id="0" w:name="_GoBack"/>
      <w:r w:rsidRPr="00F8267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S2</w:t>
      </w:r>
      <w:r w:rsidRPr="00F8267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A8704F" w:rsidRPr="00A870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704F" w:rsidRPr="00D4024C">
        <w:rPr>
          <w:rFonts w:ascii="Times New Roman" w:hAnsi="Times New Roman" w:cs="Times New Roman"/>
          <w:sz w:val="24"/>
          <w:szCs w:val="24"/>
          <w:lang w:val="en-US"/>
        </w:rPr>
        <w:t>Absolute abundance (ASVs) of potentially pathogenic ba</w:t>
      </w:r>
      <w:r w:rsidR="00A8704F">
        <w:rPr>
          <w:rFonts w:ascii="Times New Roman" w:hAnsi="Times New Roman" w:cs="Times New Roman"/>
          <w:sz w:val="24"/>
          <w:szCs w:val="24"/>
          <w:lang w:val="en-US"/>
        </w:rPr>
        <w:t>cterial genera identified by bat</w:t>
      </w:r>
      <w:r w:rsidR="00A8704F" w:rsidRPr="00D4024C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A8704F">
        <w:rPr>
          <w:rFonts w:ascii="Times New Roman" w:hAnsi="Times New Roman" w:cs="Times New Roman"/>
          <w:sz w:val="24"/>
          <w:szCs w:val="24"/>
          <w:lang w:val="en-US"/>
        </w:rPr>
        <w:t xml:space="preserve">pecie, of the </w:t>
      </w:r>
      <w:proofErr w:type="spellStart"/>
      <w:r w:rsidR="00A8704F">
        <w:rPr>
          <w:rFonts w:ascii="Times New Roman" w:hAnsi="Times New Roman" w:cs="Times New Roman"/>
          <w:sz w:val="24"/>
          <w:szCs w:val="24"/>
          <w:lang w:val="en-US"/>
        </w:rPr>
        <w:t>eigth</w:t>
      </w:r>
      <w:proofErr w:type="spellEnd"/>
      <w:r w:rsidR="00A8704F">
        <w:rPr>
          <w:rFonts w:ascii="Times New Roman" w:hAnsi="Times New Roman" w:cs="Times New Roman"/>
          <w:sz w:val="24"/>
          <w:szCs w:val="24"/>
          <w:lang w:val="en-US"/>
        </w:rPr>
        <w:t xml:space="preserve"> bats species from</w:t>
      </w:r>
      <w:r w:rsidR="00A8704F" w:rsidRPr="004A27C3">
        <w:rPr>
          <w:rFonts w:ascii="Times New Roman" w:hAnsi="Times New Roman" w:cs="Times New Roman"/>
          <w:sz w:val="24"/>
          <w:szCs w:val="24"/>
          <w:lang w:val="en-US"/>
        </w:rPr>
        <w:t xml:space="preserve"> Montes Claros, Minas </w:t>
      </w:r>
      <w:proofErr w:type="spellStart"/>
      <w:r w:rsidR="00A8704F" w:rsidRPr="004A27C3">
        <w:rPr>
          <w:rFonts w:ascii="Times New Roman" w:hAnsi="Times New Roman" w:cs="Times New Roman"/>
          <w:sz w:val="24"/>
          <w:szCs w:val="24"/>
          <w:lang w:val="en-US"/>
        </w:rPr>
        <w:t>Gerais</w:t>
      </w:r>
      <w:proofErr w:type="spellEnd"/>
      <w:r w:rsidR="00A8704F" w:rsidRPr="004A27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15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393"/>
        <w:gridCol w:w="1559"/>
        <w:gridCol w:w="1701"/>
        <w:gridCol w:w="1418"/>
        <w:gridCol w:w="1275"/>
        <w:gridCol w:w="1134"/>
        <w:gridCol w:w="1585"/>
        <w:gridCol w:w="1417"/>
        <w:gridCol w:w="1276"/>
      </w:tblGrid>
      <w:tr w:rsidR="009A220E" w:rsidRPr="009A220E" w:rsidTr="00A8704F">
        <w:trPr>
          <w:trHeight w:val="324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Patogenic</w:t>
            </w:r>
            <w:proofErr w:type="spellEnd"/>
            <w:r w:rsidRPr="009A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Genus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A. </w:t>
            </w:r>
            <w:proofErr w:type="spellStart"/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lituratus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A. </w:t>
            </w:r>
            <w:proofErr w:type="spellStart"/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planirostris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C. </w:t>
            </w:r>
            <w:proofErr w:type="spellStart"/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perspicillata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Carollia</w:t>
            </w:r>
            <w:proofErr w:type="spellEnd"/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 sp.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P. </w:t>
            </w:r>
            <w:proofErr w:type="spellStart"/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lineatus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S. </w:t>
            </w:r>
            <w:proofErr w:type="spellStart"/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lilium</w:t>
            </w:r>
            <w:proofErr w:type="spellEnd"/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M. </w:t>
            </w:r>
            <w:proofErr w:type="spellStart"/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nigricans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A. </w:t>
            </w:r>
            <w:proofErr w:type="spellStart"/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geoffroyi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G. </w:t>
            </w:r>
            <w:proofErr w:type="spellStart"/>
            <w:r w:rsidRPr="009A22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soricina</w:t>
            </w:r>
            <w:proofErr w:type="spellEnd"/>
          </w:p>
        </w:tc>
      </w:tr>
      <w:tr w:rsidR="009A220E" w:rsidRPr="009A220E" w:rsidTr="00A8704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Staphylococcus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153844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14315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90945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Enterococcus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77200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70510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29773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27999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Bacillus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80745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79475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Enterobacter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66602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20508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1368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Clostridium sensu stricto 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29707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21384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Mycobacterium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13720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33370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Escherichia–</w:t>
            </w: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Shigella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5870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7712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573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437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Pseudomonas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34045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Streptococcus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7351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25625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238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Serratia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5297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25178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Salmonella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Actinobacillus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11838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Rhodococcus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6152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1870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Haemophilus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Burkholderia</w:t>
            </w:r>
            <w:proofErr w:type="spellEnd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47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Acinetobacter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Moraxella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Kingella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Nocardia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Klebsiella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Mycoplasma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Fusobacterium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Citrobacter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Ureaplasma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Clostridioides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lastRenderedPageBreak/>
              <w:t>Campylobacter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Bartonella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Proteus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Vibrio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Rickettsiella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Helicobacter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Porphyromonas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9A220E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Aeromonas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A8704F">
        <w:trPr>
          <w:trHeight w:val="312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Bordetella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9A220E" w:rsidRPr="009A220E" w:rsidTr="00A8704F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A2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Brucella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20E" w:rsidRPr="009A220E" w:rsidRDefault="009A220E" w:rsidP="009A2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</w:tbl>
    <w:p w:rsidR="009A220E" w:rsidRDefault="009A220E" w:rsidP="00157062">
      <w:pPr>
        <w:rPr>
          <w:lang w:val="en-US"/>
        </w:rPr>
      </w:pPr>
    </w:p>
    <w:p w:rsidR="00157062" w:rsidRDefault="00157062" w:rsidP="00157062">
      <w:pPr>
        <w:rPr>
          <w:lang w:val="en-US"/>
        </w:rPr>
      </w:pPr>
    </w:p>
    <w:p w:rsidR="00AD7F82" w:rsidRDefault="00AD7F82" w:rsidP="00A2155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D7F82" w:rsidSect="009A220E"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65"/>
    <w:rsid w:val="00044581"/>
    <w:rsid w:val="000F22E6"/>
    <w:rsid w:val="001268D8"/>
    <w:rsid w:val="0012780A"/>
    <w:rsid w:val="00157062"/>
    <w:rsid w:val="00157CB6"/>
    <w:rsid w:val="001E2DDC"/>
    <w:rsid w:val="00271720"/>
    <w:rsid w:val="0027181A"/>
    <w:rsid w:val="00417C52"/>
    <w:rsid w:val="0042424F"/>
    <w:rsid w:val="00451B80"/>
    <w:rsid w:val="004D0643"/>
    <w:rsid w:val="00567365"/>
    <w:rsid w:val="00580B2E"/>
    <w:rsid w:val="006D39C0"/>
    <w:rsid w:val="008B73E6"/>
    <w:rsid w:val="008E1F34"/>
    <w:rsid w:val="009402E1"/>
    <w:rsid w:val="00974EFD"/>
    <w:rsid w:val="009A220E"/>
    <w:rsid w:val="00A21558"/>
    <w:rsid w:val="00A8704F"/>
    <w:rsid w:val="00A909DB"/>
    <w:rsid w:val="00AD7F82"/>
    <w:rsid w:val="00B24AD2"/>
    <w:rsid w:val="00BC1772"/>
    <w:rsid w:val="00C44C33"/>
    <w:rsid w:val="00C65637"/>
    <w:rsid w:val="00C90520"/>
    <w:rsid w:val="00D24CBB"/>
    <w:rsid w:val="00E37727"/>
    <w:rsid w:val="00F64F43"/>
    <w:rsid w:val="00FB0EA7"/>
    <w:rsid w:val="00FD44B7"/>
    <w:rsid w:val="00FE6C0B"/>
    <w:rsid w:val="00FE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F9F47-4BDC-43B2-8236-70D55735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673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673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74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20E"/>
    <w:rPr>
      <w:rFonts w:ascii="Segoe UI" w:hAnsi="Segoe UI" w:cs="Segoe UI"/>
      <w:sz w:val="18"/>
      <w:szCs w:val="18"/>
    </w:rPr>
  </w:style>
  <w:style w:type="character" w:styleId="Nmerodelinha">
    <w:name w:val="line number"/>
    <w:basedOn w:val="Fontepargpadro"/>
    <w:uiPriority w:val="99"/>
    <w:semiHidden/>
    <w:unhideWhenUsed/>
    <w:rsid w:val="009A2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0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10</Pages>
  <Words>656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18</cp:revision>
  <dcterms:created xsi:type="dcterms:W3CDTF">2026-01-05T12:57:00Z</dcterms:created>
  <dcterms:modified xsi:type="dcterms:W3CDTF">2026-04-24T17:58:00Z</dcterms:modified>
</cp:coreProperties>
</file>