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0EE4D">
      <w:pPr>
        <w:numPr>
          <w:ilvl w:val="0"/>
          <w:numId w:val="0"/>
        </w:numPr>
        <w:ind w:left="210" w:leftChars="0"/>
        <w:rPr>
          <w:rFonts w:hint="default" w:ascii="Times New Roman" w:hAnsi="Times New Roman" w:eastAsia="Times New Roman" w:cs="Times New Roman"/>
          <w:b/>
          <w:bCs/>
          <w:sz w:val="21"/>
          <w:szCs w:val="21"/>
        </w:rPr>
      </w:pPr>
    </w:p>
    <w:p w14:paraId="565387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color w:val="auto"/>
          <w:sz w:val="28"/>
          <w:szCs w:val="28"/>
          <w:lang w:val="en-US" w:eastAsia="zh-CN"/>
        </w:rPr>
        <w:t>Living</w:t>
      </w:r>
      <w:r>
        <w:rPr>
          <w:rFonts w:hint="default" w:ascii="Times New Roman" w:hAnsi="Times New Roman" w:eastAsia="宋体" w:cs="Times New Roman"/>
          <w:sz w:val="28"/>
          <w:szCs w:val="28"/>
          <w:lang w:val="en-US" w:eastAsia="zh-CN"/>
        </w:rPr>
        <w:t xml:space="preserve"> Environmental Quality </w:t>
      </w:r>
      <w:r>
        <w:rPr>
          <w:rFonts w:hint="default" w:ascii="Times New Roman" w:hAnsi="Times New Roman" w:eastAsia="宋体" w:cs="Times New Roman"/>
          <w:sz w:val="28"/>
          <w:szCs w:val="28"/>
        </w:rPr>
        <w:t>and Incident Cardiometabolic Multimorbidity: A Prospective Cohort Study in China</w:t>
      </w:r>
      <w:bookmarkStart w:id="0" w:name="_GoBack"/>
      <w:bookmarkEnd w:id="0"/>
    </w:p>
    <w:p w14:paraId="36739108">
      <w:pPr>
        <w:spacing w:line="360" w:lineRule="auto"/>
        <w:ind w:left="0" w:leftChars="0"/>
        <w:jc w:val="center"/>
        <w:rPr>
          <w:rFonts w:hint="default" w:ascii="Times New Roman" w:hAnsi="Times New Roman" w:cs="Times New Roman"/>
          <w:sz w:val="28"/>
          <w:szCs w:val="28"/>
          <w:lang w:val="en-US" w:eastAsia="zh-CN"/>
        </w:rPr>
      </w:pPr>
    </w:p>
    <w:p w14:paraId="311E3191">
      <w:pPr>
        <w:keepNext w:val="0"/>
        <w:keepLines w:val="0"/>
        <w:pageBreakBefore w:val="0"/>
        <w:widowControl/>
        <w:suppressLineNumbers w:val="0"/>
        <w:kinsoku/>
        <w:wordWrap/>
        <w:overflowPunct/>
        <w:topLinePunct w:val="0"/>
        <w:autoSpaceDE/>
        <w:autoSpaceDN/>
        <w:bidi w:val="0"/>
        <w:adjustRightInd/>
        <w:snapToGrid w:val="0"/>
        <w:spacing w:line="480" w:lineRule="auto"/>
        <w:ind w:left="0" w:leftChars="0" w:right="0" w:rightChars="0" w:firstLine="0" w:firstLineChars="0"/>
        <w:jc w:val="left"/>
        <w:textAlignment w:val="center"/>
        <w:rPr>
          <w:rFonts w:ascii="Times New Roman" w:hAnsi="Times New Roman" w:cs="Times New Roman"/>
          <w:b/>
          <w:bCs/>
          <w:sz w:val="28"/>
          <w:szCs w:val="28"/>
        </w:rPr>
      </w:pPr>
      <w:r>
        <w:rPr>
          <w:rFonts w:ascii="Times New Roman" w:hAnsi="Times New Roman" w:cs="Times New Roman"/>
          <w:b/>
          <w:bCs/>
          <w:sz w:val="28"/>
          <w:szCs w:val="28"/>
        </w:rPr>
        <w:t>Supplementary materials</w:t>
      </w:r>
    </w:p>
    <w:p w14:paraId="74B98BD4">
      <w:pPr>
        <w:numPr>
          <w:ilvl w:val="0"/>
          <w:numId w:val="0"/>
        </w:numPr>
        <w:spacing w:line="360" w:lineRule="auto"/>
        <w:jc w:val="both"/>
        <w:rPr>
          <w:rFonts w:hint="default" w:ascii="Times New Roman" w:hAnsi="Times New Roman" w:eastAsia="Times New Roman" w:cs="Times New Roman"/>
          <w:b w:val="0"/>
          <w:bCs w:val="0"/>
          <w:color w:val="auto"/>
          <w:spacing w:val="-1"/>
          <w:sz w:val="24"/>
          <w:szCs w:val="24"/>
        </w:rPr>
      </w:pPr>
      <w:r>
        <w:rPr>
          <w:rFonts w:hint="default" w:ascii="Times New Roman" w:hAnsi="Times New Roman" w:eastAsia="Times New Roman" w:cs="Times New Roman"/>
          <w:b w:val="0"/>
          <w:bCs w:val="0"/>
          <w:color w:val="auto"/>
          <w:sz w:val="24"/>
          <w:szCs w:val="24"/>
        </w:rPr>
        <w:t>Table S1</w:t>
      </w:r>
      <w:r>
        <w:rPr>
          <w:rFonts w:hint="eastAsia" w:ascii="Times New Roman" w:hAnsi="Times New Roman" w:eastAsia="宋体" w:cs="Times New Roman"/>
          <w:b w:val="0"/>
          <w:bCs w:val="0"/>
          <w:color w:val="auto"/>
          <w:sz w:val="24"/>
          <w:szCs w:val="24"/>
          <w:lang w:val="en-US" w:eastAsia="zh-CN"/>
        </w:rPr>
        <w:t xml:space="preserve">  </w:t>
      </w:r>
      <w:r>
        <w:rPr>
          <w:rFonts w:hint="default" w:ascii="Times New Roman" w:hAnsi="Times New Roman" w:eastAsia="Times New Roman" w:cs="Times New Roman"/>
          <w:b w:val="0"/>
          <w:bCs w:val="0"/>
          <w:color w:val="auto"/>
          <w:sz w:val="24"/>
          <w:szCs w:val="24"/>
        </w:rPr>
        <w:t>The definition of</w:t>
      </w:r>
      <w:r>
        <w:rPr>
          <w:rFonts w:hint="default" w:ascii="Times New Roman" w:hAnsi="Times New Roman" w:eastAsia="Times New Roman" w:cs="Times New Roman"/>
          <w:b w:val="0"/>
          <w:bCs w:val="0"/>
          <w:color w:val="auto"/>
          <w:spacing w:val="-18"/>
          <w:sz w:val="24"/>
          <w:szCs w:val="24"/>
        </w:rPr>
        <w:t xml:space="preserve"> </w:t>
      </w:r>
      <w:r>
        <w:rPr>
          <w:rFonts w:hint="default" w:ascii="Times New Roman" w:hAnsi="Times New Roman" w:eastAsia="Times New Roman" w:cs="Times New Roman"/>
          <w:b w:val="0"/>
          <w:bCs w:val="0"/>
          <w:color w:val="auto"/>
          <w:sz w:val="24"/>
          <w:szCs w:val="24"/>
        </w:rPr>
        <w:t>li</w:t>
      </w:r>
      <w:r>
        <w:rPr>
          <w:rFonts w:hint="default" w:ascii="Times New Roman" w:hAnsi="Times New Roman" w:eastAsia="Times New Roman" w:cs="Times New Roman"/>
          <w:b w:val="0"/>
          <w:bCs w:val="0"/>
          <w:color w:val="auto"/>
          <w:spacing w:val="-1"/>
          <w:sz w:val="24"/>
          <w:szCs w:val="24"/>
        </w:rPr>
        <w:t>ving environmental quality</w:t>
      </w:r>
      <w:r>
        <w:rPr>
          <w:rFonts w:hint="default" w:ascii="Times New Roman" w:hAnsi="Times New Roman" w:eastAsia="Times New Roman" w:cs="Times New Roman"/>
          <w:b w:val="0"/>
          <w:bCs w:val="0"/>
          <w:color w:val="auto"/>
          <w:spacing w:val="12"/>
          <w:sz w:val="24"/>
          <w:szCs w:val="24"/>
        </w:rPr>
        <w:t xml:space="preserve"> </w:t>
      </w:r>
      <w:r>
        <w:rPr>
          <w:rFonts w:hint="default" w:ascii="Times New Roman" w:hAnsi="Times New Roman" w:eastAsia="Times New Roman" w:cs="Times New Roman"/>
          <w:b w:val="0"/>
          <w:bCs w:val="0"/>
          <w:color w:val="auto"/>
          <w:spacing w:val="-1"/>
          <w:sz w:val="24"/>
          <w:szCs w:val="24"/>
        </w:rPr>
        <w:t>score</w:t>
      </w:r>
    </w:p>
    <w:p w14:paraId="0559EB02">
      <w:pPr>
        <w:numPr>
          <w:ilvl w:val="0"/>
          <w:numId w:val="0"/>
        </w:numPr>
        <w:spacing w:line="360" w:lineRule="auto"/>
        <w:jc w:val="both"/>
        <w:rPr>
          <w:rFonts w:hint="default" w:ascii="Times New Roman" w:hAnsi="Times New Roman" w:cs="Times New Roman"/>
          <w:b w:val="0"/>
          <w:bCs w:val="0"/>
          <w:color w:val="auto"/>
          <w:spacing w:val="0"/>
          <w:position w:val="0"/>
          <w:sz w:val="24"/>
          <w:szCs w:val="24"/>
          <w:lang w:val="en-US" w:eastAsia="zh-CN"/>
        </w:rPr>
      </w:pPr>
      <w:r>
        <w:rPr>
          <w:rFonts w:hint="eastAsia" w:ascii="Times New Roman" w:hAnsi="Times New Roman" w:eastAsia="Helvetica" w:cs="Times New Roman"/>
          <w:b w:val="0"/>
          <w:bCs w:val="0"/>
          <w:i w:val="0"/>
          <w:iCs w:val="0"/>
          <w:color w:val="auto"/>
          <w:spacing w:val="0"/>
          <w:sz w:val="24"/>
          <w:szCs w:val="24"/>
          <w:shd w:val="clear" w:fill="FFFFFF"/>
          <w:vertAlign w:val="baseline"/>
          <w:lang w:val="en-US" w:eastAsia="zh-CN"/>
        </w:rPr>
        <w:t>T</w:t>
      </w:r>
      <w:r>
        <w:rPr>
          <w:rFonts w:hint="eastAsia" w:ascii="Times New Roman" w:hAnsi="Times New Roman" w:eastAsia="Helvetica" w:cs="Times New Roman"/>
          <w:b w:val="0"/>
          <w:bCs w:val="0"/>
          <w:i w:val="0"/>
          <w:iCs w:val="0"/>
          <w:caps w:val="0"/>
          <w:color w:val="auto"/>
          <w:spacing w:val="0"/>
          <w:sz w:val="24"/>
          <w:szCs w:val="24"/>
          <w:shd w:val="clear" w:fill="FFFFFF"/>
          <w:vertAlign w:val="baseline"/>
          <w:lang w:val="en-US" w:eastAsia="zh-CN"/>
        </w:rPr>
        <w:t xml:space="preserve">able S2  </w:t>
      </w:r>
      <w:r>
        <w:rPr>
          <w:rFonts w:hint="default" w:ascii="Times New Roman" w:hAnsi="Times New Roman" w:cs="Times New Roman"/>
          <w:b w:val="0"/>
          <w:bCs w:val="0"/>
          <w:color w:val="auto"/>
          <w:sz w:val="24"/>
          <w:szCs w:val="24"/>
        </w:rPr>
        <w:t>Association between Continuous</w:t>
      </w:r>
      <w:r>
        <w:rPr>
          <w:rFonts w:hint="eastAsia" w:ascii="Times New Roman" w:hAnsi="Times New Roman" w:cs="Times New Roman"/>
          <w:b w:val="0"/>
          <w:bCs w:val="0"/>
          <w:color w:val="auto"/>
          <w:sz w:val="24"/>
          <w:szCs w:val="24"/>
          <w:lang w:val="en-US" w:eastAsia="zh-CN"/>
        </w:rPr>
        <w:t xml:space="preserve"> </w:t>
      </w:r>
      <w:r>
        <w:rPr>
          <w:rFonts w:hint="default" w:ascii="Times New Roman" w:hAnsi="Times New Roman" w:cs="Times New Roman"/>
          <w:b w:val="0"/>
          <w:bCs w:val="0"/>
          <w:color w:val="auto"/>
          <w:sz w:val="24"/>
          <w:szCs w:val="24"/>
        </w:rPr>
        <w:t>LEQ and CMM</w:t>
      </w:r>
      <w:r>
        <w:rPr>
          <w:rFonts w:hint="eastAsia" w:ascii="Times New Roman" w:hAnsi="Times New Roman" w:eastAsia="宋体" w:cs="Times New Roman"/>
          <w:b w:val="0"/>
          <w:bCs w:val="0"/>
          <w:color w:val="auto"/>
          <w:sz w:val="24"/>
          <w:szCs w:val="24"/>
          <w:lang w:val="en-US" w:eastAsia="zh-CN"/>
        </w:rPr>
        <w:t xml:space="preserve"> </w:t>
      </w:r>
      <w:r>
        <w:rPr>
          <w:rFonts w:hint="eastAsia" w:ascii="Times New Roman" w:hAnsi="Times New Roman" w:cs="Times New Roman"/>
          <w:b w:val="0"/>
          <w:bCs w:val="0"/>
          <w:color w:val="auto"/>
          <w:sz w:val="24"/>
          <w:szCs w:val="24"/>
          <w:lang w:val="en-US" w:eastAsia="zh-CN"/>
        </w:rPr>
        <w:t xml:space="preserve">in </w:t>
      </w:r>
      <w:r>
        <w:rPr>
          <w:rFonts w:hint="default" w:ascii="Times New Roman" w:hAnsi="Times New Roman" w:cs="Times New Roman"/>
          <w:b w:val="0"/>
          <w:bCs w:val="0"/>
          <w:color w:val="auto"/>
          <w:spacing w:val="0"/>
          <w:position w:val="0"/>
          <w:sz w:val="24"/>
          <w:szCs w:val="24"/>
        </w:rPr>
        <w:t>a cohort study</w:t>
      </w:r>
    </w:p>
    <w:p w14:paraId="1C3FEA51">
      <w:pPr>
        <w:numPr>
          <w:ilvl w:val="0"/>
          <w:numId w:val="0"/>
        </w:numPr>
        <w:spacing w:line="360" w:lineRule="auto"/>
        <w:ind w:left="840" w:hanging="960" w:hangingChars="400"/>
        <w:jc w:val="both"/>
        <w:rPr>
          <w:rFonts w:hint="eastAsia" w:ascii="Times New Roman" w:hAnsi="Times New Roman" w:eastAsia="Helvetica" w:cs="Times New Roman"/>
          <w:b w:val="0"/>
          <w:bCs w:val="0"/>
          <w:i w:val="0"/>
          <w:iCs w:val="0"/>
          <w:caps w:val="0"/>
          <w:color w:val="auto"/>
          <w:spacing w:val="0"/>
          <w:sz w:val="24"/>
          <w:szCs w:val="24"/>
          <w:shd w:val="clear" w:fill="FFFFFF"/>
          <w:vertAlign w:val="baseline"/>
          <w:lang w:val="en-US" w:eastAsia="zh-CN"/>
        </w:rPr>
      </w:pPr>
      <w:r>
        <w:rPr>
          <w:rFonts w:hint="eastAsia" w:ascii="Times New Roman" w:hAnsi="Times New Roman" w:eastAsia="Helvetica" w:cs="Times New Roman"/>
          <w:b w:val="0"/>
          <w:bCs w:val="0"/>
          <w:i w:val="0"/>
          <w:iCs w:val="0"/>
          <w:caps w:val="0"/>
          <w:color w:val="auto"/>
          <w:spacing w:val="0"/>
          <w:sz w:val="24"/>
          <w:szCs w:val="24"/>
          <w:shd w:val="clear" w:fill="FFFFFF"/>
          <w:vertAlign w:val="baseline"/>
          <w:lang w:val="en-US" w:eastAsia="zh-CN"/>
        </w:rPr>
        <w:t xml:space="preserve">Table S3  </w:t>
      </w:r>
      <w:r>
        <w:rPr>
          <w:rFonts w:hint="default" w:ascii="Times New Roman" w:hAnsi="Times New Roman" w:cs="Times New Roman"/>
          <w:b w:val="0"/>
          <w:bCs w:val="0"/>
          <w:color w:val="auto"/>
          <w:sz w:val="24"/>
          <w:szCs w:val="24"/>
        </w:rPr>
        <w:t>Association between LEQ</w:t>
      </w:r>
      <w:r>
        <w:rPr>
          <w:rFonts w:hint="eastAsia" w:ascii="Times New Roman" w:hAnsi="Times New Roman" w:eastAsia="宋体" w:cs="Times New Roman"/>
          <w:b w:val="0"/>
          <w:bCs w:val="0"/>
          <w:color w:val="auto"/>
          <w:sz w:val="24"/>
          <w:szCs w:val="24"/>
          <w:lang w:val="en-US" w:eastAsia="zh-CN"/>
        </w:rPr>
        <w:t xml:space="preserve"> </w:t>
      </w:r>
      <w:r>
        <w:rPr>
          <w:rFonts w:hint="default" w:ascii="Times New Roman" w:hAnsi="Times New Roman" w:cs="Times New Roman"/>
          <w:b w:val="0"/>
          <w:bCs w:val="0"/>
          <w:color w:val="auto"/>
          <w:sz w:val="24"/>
          <w:szCs w:val="24"/>
        </w:rPr>
        <w:t xml:space="preserve">and </w:t>
      </w:r>
      <w:r>
        <w:rPr>
          <w:rFonts w:hint="eastAsia" w:ascii="Times New Roman" w:hAnsi="Times New Roman" w:cs="Times New Roman"/>
          <w:b w:val="0"/>
          <w:bCs w:val="0"/>
          <w:color w:val="auto"/>
          <w:sz w:val="24"/>
          <w:szCs w:val="24"/>
          <w:lang w:val="en-US" w:eastAsia="zh-CN"/>
        </w:rPr>
        <w:t xml:space="preserve">incident </w:t>
      </w:r>
      <w:r>
        <w:rPr>
          <w:rFonts w:hint="default" w:ascii="Times New Roman" w:hAnsi="Times New Roman" w:cs="Times New Roman"/>
          <w:b w:val="0"/>
          <w:bCs w:val="0"/>
          <w:color w:val="auto"/>
          <w:sz w:val="24"/>
          <w:szCs w:val="24"/>
        </w:rPr>
        <w:t xml:space="preserve">CMM </w:t>
      </w:r>
    </w:p>
    <w:p w14:paraId="18A5E07F">
      <w:pPr>
        <w:spacing w:afterAutospacing="0" w:line="360" w:lineRule="auto"/>
        <w:jc w:val="both"/>
        <w:rPr>
          <w:rFonts w:hint="eastAsia" w:ascii="Times New Roman" w:hAnsi="Times New Roman" w:eastAsia="宋体" w:cs="Times New Roman"/>
          <w:b w:val="0"/>
          <w:bCs w:val="0"/>
          <w:color w:val="auto"/>
          <w:sz w:val="24"/>
          <w:szCs w:val="24"/>
          <w:lang w:val="en-US" w:eastAsia="zh-CN"/>
        </w:rPr>
      </w:pPr>
      <w:r>
        <w:rPr>
          <w:rFonts w:hint="default" w:ascii="Times New Roman" w:hAnsi="Times New Roman" w:cs="Times New Roman"/>
          <w:b w:val="0"/>
          <w:bCs w:val="0"/>
          <w:color w:val="auto"/>
          <w:sz w:val="24"/>
          <w:szCs w:val="24"/>
        </w:rPr>
        <w:t xml:space="preserve">Table </w:t>
      </w:r>
      <w:r>
        <w:rPr>
          <w:rFonts w:hint="eastAsia" w:ascii="Times New Roman" w:hAnsi="Times New Roman" w:eastAsia="宋体" w:cs="Times New Roman"/>
          <w:b w:val="0"/>
          <w:bCs w:val="0"/>
          <w:color w:val="auto"/>
          <w:sz w:val="24"/>
          <w:szCs w:val="24"/>
          <w:lang w:val="en-US" w:eastAsia="zh-CN"/>
        </w:rPr>
        <w:t xml:space="preserve">S4 </w:t>
      </w:r>
      <w:r>
        <w:rPr>
          <w:rFonts w:hint="default" w:ascii="Times New Roman" w:hAnsi="Times New Roman" w:eastAsia="宋体" w:cs="Times New Roman"/>
          <w:b w:val="0"/>
          <w:bCs w:val="0"/>
          <w:color w:val="auto"/>
          <w:sz w:val="24"/>
          <w:szCs w:val="24"/>
          <w:lang w:val="en-US" w:eastAsia="zh-CN"/>
        </w:rPr>
        <w:t xml:space="preserve"> </w:t>
      </w:r>
      <w:r>
        <w:rPr>
          <w:rFonts w:hint="default" w:ascii="Times New Roman" w:hAnsi="Times New Roman" w:cs="Times New Roman"/>
          <w:b w:val="0"/>
          <w:bCs w:val="0"/>
          <w:color w:val="auto"/>
          <w:spacing w:val="0"/>
          <w:position w:val="0"/>
          <w:sz w:val="24"/>
          <w:szCs w:val="24"/>
        </w:rPr>
        <w:t>Association between</w:t>
      </w:r>
      <w:r>
        <w:rPr>
          <w:rFonts w:hint="eastAsia" w:ascii="Times New Roman" w:hAnsi="Times New Roman" w:cs="Times New Roman"/>
          <w:b w:val="0"/>
          <w:bCs w:val="0"/>
          <w:color w:val="auto"/>
          <w:spacing w:val="0"/>
          <w:position w:val="0"/>
          <w:sz w:val="24"/>
          <w:szCs w:val="24"/>
          <w:lang w:val="en-US" w:eastAsia="zh-CN"/>
        </w:rPr>
        <w:t xml:space="preserve"> LEQ</w:t>
      </w:r>
      <w:r>
        <w:rPr>
          <w:rFonts w:hint="default" w:ascii="Times New Roman" w:hAnsi="Times New Roman" w:cs="Times New Roman"/>
          <w:b w:val="0"/>
          <w:bCs w:val="0"/>
          <w:color w:val="auto"/>
          <w:spacing w:val="0"/>
          <w:position w:val="0"/>
          <w:sz w:val="24"/>
          <w:szCs w:val="24"/>
        </w:rPr>
        <w:t xml:space="preserve"> and </w:t>
      </w:r>
      <w:r>
        <w:rPr>
          <w:rFonts w:hint="eastAsia" w:ascii="Times New Roman" w:hAnsi="Times New Roman" w:cs="Times New Roman"/>
          <w:b w:val="0"/>
          <w:bCs w:val="0"/>
          <w:color w:val="auto"/>
          <w:sz w:val="24"/>
          <w:szCs w:val="24"/>
          <w:lang w:val="en-US" w:eastAsia="zh-CN"/>
        </w:rPr>
        <w:t xml:space="preserve">incident </w:t>
      </w:r>
      <w:r>
        <w:rPr>
          <w:rFonts w:hint="default" w:ascii="Times New Roman" w:hAnsi="Times New Roman" w:cs="Times New Roman"/>
          <w:b w:val="0"/>
          <w:bCs w:val="0"/>
          <w:color w:val="auto"/>
          <w:spacing w:val="0"/>
          <w:position w:val="0"/>
          <w:sz w:val="24"/>
          <w:szCs w:val="24"/>
          <w:lang w:val="en-US" w:eastAsia="zh-CN"/>
        </w:rPr>
        <w:t>CMM</w:t>
      </w:r>
      <w:r>
        <w:rPr>
          <w:rFonts w:hint="eastAsia" w:ascii="Times New Roman" w:hAnsi="Times New Roman" w:eastAsia="宋体" w:cs="Times New Roman"/>
          <w:b w:val="0"/>
          <w:bCs w:val="0"/>
          <w:color w:val="auto"/>
          <w:sz w:val="24"/>
          <w:szCs w:val="24"/>
          <w:lang w:val="en-US" w:eastAsia="zh-CN"/>
        </w:rPr>
        <w:t xml:space="preserve"> </w:t>
      </w:r>
    </w:p>
    <w:p w14:paraId="3163C313">
      <w:pPr>
        <w:spacing w:afterAutospacing="0"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Table </w:t>
      </w:r>
      <w:r>
        <w:rPr>
          <w:rFonts w:hint="eastAsia" w:ascii="Times New Roman" w:hAnsi="Times New Roman" w:eastAsia="宋体" w:cs="Times New Roman"/>
          <w:b w:val="0"/>
          <w:bCs w:val="0"/>
          <w:color w:val="auto"/>
          <w:sz w:val="24"/>
          <w:szCs w:val="24"/>
          <w:lang w:val="en-US" w:eastAsia="zh-CN"/>
        </w:rPr>
        <w:t xml:space="preserve">S5  </w:t>
      </w:r>
      <w:r>
        <w:rPr>
          <w:rFonts w:hint="default" w:ascii="Times New Roman" w:hAnsi="Times New Roman" w:eastAsia="宋体" w:cs="Times New Roman"/>
          <w:b w:val="0"/>
          <w:bCs w:val="0"/>
          <w:color w:val="auto"/>
          <w:sz w:val="24"/>
          <w:szCs w:val="24"/>
        </w:rPr>
        <w:t>Association between</w:t>
      </w:r>
      <w:r>
        <w:rPr>
          <w:rFonts w:hint="eastAsia" w:eastAsia="宋体" w:cs="Times New Roman"/>
          <w:b w:val="0"/>
          <w:bCs w:val="0"/>
          <w:color w:val="auto"/>
          <w:sz w:val="24"/>
          <w:szCs w:val="24"/>
          <w:lang w:val="en-US" w:eastAsia="zh-CN"/>
        </w:rPr>
        <w:t xml:space="preserve"> </w:t>
      </w:r>
      <w:r>
        <w:rPr>
          <w:rFonts w:hint="default" w:ascii="Times New Roman" w:hAnsi="Times New Roman" w:eastAsia="宋体" w:cs="Times New Roman"/>
          <w:b w:val="0"/>
          <w:bCs w:val="0"/>
          <w:color w:val="auto"/>
          <w:sz w:val="24"/>
          <w:szCs w:val="24"/>
          <w:lang w:val="en-US" w:eastAsia="zh-CN"/>
        </w:rPr>
        <w:t>Living</w:t>
      </w:r>
      <w:r>
        <w:rPr>
          <w:rFonts w:hint="eastAsia" w:eastAsia="宋体" w:cs="Times New Roman"/>
          <w:b w:val="0"/>
          <w:bCs w:val="0"/>
          <w:color w:val="auto"/>
          <w:sz w:val="24"/>
          <w:szCs w:val="24"/>
          <w:lang w:val="en-US" w:eastAsia="zh-CN"/>
        </w:rPr>
        <w:t xml:space="preserve"> </w:t>
      </w:r>
      <w:r>
        <w:rPr>
          <w:rFonts w:hint="default" w:ascii="Times New Roman" w:hAnsi="Times New Roman" w:eastAsia="宋体" w:cs="Times New Roman"/>
          <w:b w:val="0"/>
          <w:bCs w:val="0"/>
          <w:color w:val="auto"/>
          <w:sz w:val="24"/>
          <w:szCs w:val="24"/>
        </w:rPr>
        <w:t>Environmental Factors and CMM</w:t>
      </w:r>
    </w:p>
    <w:p w14:paraId="55E0608F">
      <w:pPr>
        <w:pStyle w:val="2"/>
        <w:spacing w:before="0" w:beforeAutospacing="0" w:line="360" w:lineRule="auto"/>
        <w:jc w:val="both"/>
        <w:rPr>
          <w:rFonts w:hint="eastAsia"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rPr>
        <w:t xml:space="preserve">Table </w:t>
      </w:r>
      <w:r>
        <w:rPr>
          <w:rFonts w:hint="eastAsia" w:ascii="Times New Roman" w:hAnsi="Times New Roman" w:eastAsia="宋体" w:cs="Times New Roman"/>
          <w:b w:val="0"/>
          <w:bCs w:val="0"/>
          <w:color w:val="auto"/>
          <w:sz w:val="24"/>
          <w:szCs w:val="24"/>
          <w:lang w:val="en-US" w:eastAsia="zh-CN"/>
        </w:rPr>
        <w:t xml:space="preserve">S6  </w:t>
      </w:r>
      <w:r>
        <w:rPr>
          <w:rFonts w:hint="eastAsia" w:ascii="Times New Roman" w:hAnsi="Times New Roman" w:cs="Times New Roman"/>
          <w:b w:val="0"/>
          <w:bCs w:val="0"/>
          <w:color w:val="auto"/>
          <w:sz w:val="24"/>
          <w:szCs w:val="24"/>
          <w:lang w:val="en-US" w:eastAsia="zh-CN"/>
        </w:rPr>
        <w:t xml:space="preserve">Association between LEQ and incident CMM excluding Hypertension </w:t>
      </w:r>
    </w:p>
    <w:p w14:paraId="63F7606F">
      <w:pPr>
        <w:snapToGrid w:val="0"/>
        <w:spacing w:after="0" w:line="360" w:lineRule="auto"/>
        <w:ind w:left="0" w:leftChars="0" w:right="0" w:rightChars="0" w:firstLine="0" w:firstLineChars="0"/>
        <w:jc w:val="both"/>
        <w:rPr>
          <w:rFonts w:hint="default" w:ascii="Times New Roman" w:hAnsi="Times New Roman" w:eastAsia="宋体" w:cs="Times New Roman"/>
          <w:b w:val="0"/>
          <w:bCs w:val="0"/>
          <w:color w:val="auto"/>
          <w:sz w:val="24"/>
          <w:szCs w:val="24"/>
        </w:rPr>
      </w:pPr>
      <w:r>
        <w:rPr>
          <w:rFonts w:hint="eastAsia" w:ascii="Times New Roman" w:hAnsi="Times New Roman" w:cs="Times New Roman"/>
          <w:b w:val="0"/>
          <w:bCs w:val="0"/>
          <w:color w:val="auto"/>
          <w:sz w:val="24"/>
          <w:szCs w:val="24"/>
          <w:lang w:val="en-US" w:eastAsia="zh-CN"/>
        </w:rPr>
        <w:t>Table S7  Association between LEQ and incident CMM excluding Hypertension</w:t>
      </w:r>
    </w:p>
    <w:p w14:paraId="25371D0B">
      <w:pPr>
        <w:snapToGrid w:val="0"/>
        <w:spacing w:after="0" w:line="360" w:lineRule="auto"/>
        <w:ind w:left="1200" w:leftChars="0" w:right="0" w:rightChars="0" w:hanging="1200" w:hangingChars="500"/>
        <w:jc w:val="both"/>
        <w:rPr>
          <w:rFonts w:hint="default"/>
          <w:b w:val="0"/>
          <w:bCs w:val="0"/>
          <w:color w:val="auto"/>
          <w:sz w:val="24"/>
          <w:szCs w:val="24"/>
        </w:rPr>
      </w:pPr>
      <w:r>
        <w:rPr>
          <w:rFonts w:hint="eastAsia" w:ascii="Times New Roman" w:hAnsi="Times New Roman" w:cs="Times New Roman"/>
          <w:b w:val="0"/>
          <w:bCs w:val="0"/>
          <w:color w:val="auto"/>
          <w:sz w:val="24"/>
          <w:szCs w:val="24"/>
          <w:lang w:val="en-US" w:eastAsia="zh-CN"/>
        </w:rPr>
        <w:t xml:space="preserve">Table S8  </w:t>
      </w:r>
      <w:r>
        <w:rPr>
          <w:rFonts w:hint="default" w:ascii="Times New Roman" w:hAnsi="Times New Roman" w:eastAsia="宋体" w:cs="Times New Roman"/>
          <w:b w:val="0"/>
          <w:bCs w:val="0"/>
          <w:color w:val="auto"/>
          <w:sz w:val="24"/>
          <w:szCs w:val="24"/>
        </w:rPr>
        <w:t xml:space="preserve">Associations Between </w:t>
      </w:r>
      <w:r>
        <w:rPr>
          <w:rFonts w:hint="eastAsia" w:ascii="Times New Roman" w:hAnsi="Times New Roman" w:eastAsia="宋体" w:cs="Times New Roman"/>
          <w:b w:val="0"/>
          <w:bCs w:val="0"/>
          <w:color w:val="auto"/>
          <w:sz w:val="24"/>
          <w:szCs w:val="24"/>
          <w:lang w:val="en-US" w:eastAsia="zh-CN"/>
        </w:rPr>
        <w:t xml:space="preserve">LEQ </w:t>
      </w:r>
      <w:r>
        <w:rPr>
          <w:rFonts w:hint="default" w:ascii="Times New Roman" w:hAnsi="Times New Roman" w:eastAsia="宋体" w:cs="Times New Roman"/>
          <w:b w:val="0"/>
          <w:bCs w:val="0"/>
          <w:color w:val="auto"/>
          <w:sz w:val="24"/>
          <w:szCs w:val="24"/>
        </w:rPr>
        <w:t xml:space="preserve">and Incident </w:t>
      </w:r>
      <w:r>
        <w:rPr>
          <w:rFonts w:hint="eastAsia" w:ascii="Times New Roman" w:hAnsi="Times New Roman" w:eastAsia="宋体" w:cs="Times New Roman"/>
          <w:b w:val="0"/>
          <w:bCs w:val="0"/>
          <w:color w:val="auto"/>
          <w:sz w:val="24"/>
          <w:szCs w:val="24"/>
          <w:lang w:val="en-US" w:eastAsia="zh-CN"/>
        </w:rPr>
        <w:t xml:space="preserve">CMM </w:t>
      </w:r>
      <w:r>
        <w:rPr>
          <w:rFonts w:hint="default" w:ascii="Times New Roman" w:hAnsi="Times New Roman" w:eastAsia="宋体" w:cs="Times New Roman"/>
          <w:b w:val="0"/>
          <w:bCs w:val="0"/>
          <w:color w:val="auto"/>
          <w:sz w:val="24"/>
          <w:szCs w:val="24"/>
        </w:rPr>
        <w:t xml:space="preserve">After Excluding Participants </w:t>
      </w:r>
      <w:r>
        <w:rPr>
          <w:rFonts w:hint="eastAsia" w:ascii="Times New Roman" w:hAnsi="Times New Roman" w:eastAsia="宋体" w:cs="Times New Roman"/>
          <w:b w:val="0"/>
          <w:bCs w:val="0"/>
          <w:color w:val="auto"/>
          <w:sz w:val="24"/>
          <w:szCs w:val="24"/>
          <w:lang w:val="en-US" w:eastAsia="zh-CN"/>
        </w:rPr>
        <w:t>with</w:t>
      </w:r>
      <w:r>
        <w:rPr>
          <w:rFonts w:hint="default" w:ascii="Times New Roman" w:hAnsi="Times New Roman" w:eastAsia="宋体" w:cs="Times New Roman"/>
          <w:b w:val="0"/>
          <w:bCs w:val="0"/>
          <w:color w:val="auto"/>
          <w:sz w:val="24"/>
          <w:szCs w:val="24"/>
        </w:rPr>
        <w:t xml:space="preserve"> CMM in 2013</w:t>
      </w:r>
    </w:p>
    <w:p w14:paraId="5316631A">
      <w:pPr>
        <w:snapToGrid w:val="0"/>
        <w:spacing w:after="0" w:line="360" w:lineRule="auto"/>
        <w:ind w:left="1200" w:leftChars="0" w:right="0" w:rightChars="0" w:hanging="1200" w:hangingChars="500"/>
        <w:jc w:val="both"/>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 xml:space="preserve">Table S9 </w:t>
      </w:r>
      <w:r>
        <w:rPr>
          <w:rFonts w:hint="default" w:ascii="Times New Roman" w:hAnsi="Times New Roman" w:eastAsia="宋体" w:cs="Times New Roman"/>
          <w:b w:val="0"/>
          <w:bCs w:val="0"/>
          <w:color w:val="auto"/>
          <w:sz w:val="24"/>
          <w:szCs w:val="24"/>
        </w:rPr>
        <w:t xml:space="preserve">Associations Between </w:t>
      </w:r>
      <w:r>
        <w:rPr>
          <w:rFonts w:hint="eastAsia" w:ascii="Times New Roman" w:hAnsi="Times New Roman" w:eastAsia="宋体" w:cs="Times New Roman"/>
          <w:b w:val="0"/>
          <w:bCs w:val="0"/>
          <w:color w:val="auto"/>
          <w:sz w:val="24"/>
          <w:szCs w:val="24"/>
          <w:lang w:val="en-US" w:eastAsia="zh-CN"/>
        </w:rPr>
        <w:t>LEQ</w:t>
      </w:r>
      <w:r>
        <w:rPr>
          <w:rFonts w:hint="default" w:ascii="Times New Roman" w:hAnsi="Times New Roman" w:eastAsia="宋体" w:cs="Times New Roman"/>
          <w:b w:val="0"/>
          <w:bCs w:val="0"/>
          <w:color w:val="auto"/>
          <w:sz w:val="24"/>
          <w:szCs w:val="24"/>
        </w:rPr>
        <w:t xml:space="preserve"> and Incident </w:t>
      </w:r>
      <w:r>
        <w:rPr>
          <w:rFonts w:hint="eastAsia" w:ascii="Times New Roman" w:hAnsi="Times New Roman" w:eastAsia="宋体" w:cs="Times New Roman"/>
          <w:b w:val="0"/>
          <w:bCs w:val="0"/>
          <w:color w:val="auto"/>
          <w:sz w:val="24"/>
          <w:szCs w:val="24"/>
          <w:lang w:val="en-US" w:eastAsia="zh-CN"/>
        </w:rPr>
        <w:t xml:space="preserve">CMM </w:t>
      </w:r>
      <w:r>
        <w:rPr>
          <w:rFonts w:hint="default" w:ascii="Times New Roman" w:hAnsi="Times New Roman" w:eastAsia="宋体" w:cs="Times New Roman"/>
          <w:b w:val="0"/>
          <w:bCs w:val="0"/>
          <w:color w:val="auto"/>
          <w:sz w:val="24"/>
          <w:szCs w:val="24"/>
        </w:rPr>
        <w:t xml:space="preserve">After Excluding Participants </w:t>
      </w:r>
      <w:r>
        <w:rPr>
          <w:rFonts w:hint="eastAsia" w:ascii="Times New Roman" w:hAnsi="Times New Roman" w:eastAsia="宋体" w:cs="Times New Roman"/>
          <w:b w:val="0"/>
          <w:bCs w:val="0"/>
          <w:color w:val="auto"/>
          <w:sz w:val="24"/>
          <w:szCs w:val="24"/>
          <w:lang w:val="en-US" w:eastAsia="zh-CN"/>
        </w:rPr>
        <w:t xml:space="preserve">with </w:t>
      </w:r>
      <w:r>
        <w:rPr>
          <w:rFonts w:hint="default" w:ascii="Times New Roman" w:hAnsi="Times New Roman" w:eastAsia="宋体" w:cs="Times New Roman"/>
          <w:b w:val="0"/>
          <w:bCs w:val="0"/>
          <w:color w:val="auto"/>
          <w:sz w:val="24"/>
          <w:szCs w:val="24"/>
        </w:rPr>
        <w:t>CMM in 2013</w:t>
      </w:r>
    </w:p>
    <w:p w14:paraId="2A7191A7">
      <w:pPr>
        <w:pStyle w:val="2"/>
        <w:keepNext/>
        <w:keepLines/>
        <w:pageBreakBefore w:val="0"/>
        <w:widowControl/>
        <w:kinsoku/>
        <w:wordWrap/>
        <w:overflowPunct/>
        <w:topLinePunct w:val="0"/>
        <w:autoSpaceDE/>
        <w:autoSpaceDN/>
        <w:bidi w:val="0"/>
        <w:adjustRightInd/>
        <w:snapToGrid/>
        <w:spacing w:before="0" w:line="360" w:lineRule="auto"/>
        <w:ind w:left="1200" w:hanging="1200" w:hangingChars="50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Table </w:t>
      </w:r>
      <w:r>
        <w:rPr>
          <w:rFonts w:hint="eastAsia" w:ascii="Times New Roman" w:hAnsi="Times New Roman" w:eastAsia="宋体" w:cs="Times New Roman"/>
          <w:b w:val="0"/>
          <w:bCs w:val="0"/>
          <w:color w:val="auto"/>
          <w:sz w:val="24"/>
          <w:szCs w:val="24"/>
          <w:lang w:val="en-US" w:eastAsia="zh-CN"/>
        </w:rPr>
        <w:t xml:space="preserve">S10 </w:t>
      </w:r>
      <w:r>
        <w:rPr>
          <w:rFonts w:hint="default" w:ascii="Times New Roman" w:hAnsi="Times New Roman" w:eastAsia="宋体" w:cs="Times New Roman"/>
          <w:b w:val="0"/>
          <w:bCs w:val="0"/>
          <w:color w:val="auto"/>
          <w:sz w:val="24"/>
          <w:szCs w:val="24"/>
        </w:rPr>
        <w:t xml:space="preserve">Associations Between </w:t>
      </w:r>
      <w:r>
        <w:rPr>
          <w:rFonts w:hint="eastAsia" w:ascii="Times New Roman" w:hAnsi="Times New Roman" w:eastAsia="宋体" w:cs="Times New Roman"/>
          <w:b w:val="0"/>
          <w:bCs w:val="0"/>
          <w:color w:val="auto"/>
          <w:sz w:val="24"/>
          <w:szCs w:val="24"/>
          <w:lang w:val="en-US" w:eastAsia="zh-CN"/>
        </w:rPr>
        <w:t>LEQ</w:t>
      </w:r>
      <w:r>
        <w:rPr>
          <w:rFonts w:hint="default" w:ascii="Times New Roman" w:hAnsi="Times New Roman" w:eastAsia="宋体" w:cs="Times New Roman"/>
          <w:b w:val="0"/>
          <w:bCs w:val="0"/>
          <w:color w:val="auto"/>
          <w:sz w:val="24"/>
          <w:szCs w:val="24"/>
        </w:rPr>
        <w:t xml:space="preserve"> Excluding PM</w:t>
      </w:r>
      <w:r>
        <w:rPr>
          <w:rFonts w:hint="default" w:ascii="Times New Roman" w:hAnsi="Times New Roman" w:eastAsia="宋体" w:cs="Times New Roman"/>
          <w:b w:val="0"/>
          <w:bCs w:val="0"/>
          <w:color w:val="auto"/>
          <w:sz w:val="24"/>
          <w:szCs w:val="24"/>
          <w:vertAlign w:val="subscript"/>
        </w:rPr>
        <w:t>2.5</w:t>
      </w:r>
      <w:r>
        <w:rPr>
          <w:rFonts w:hint="default" w:ascii="Times New Roman" w:hAnsi="Times New Roman" w:eastAsia="宋体" w:cs="Times New Roman"/>
          <w:b w:val="0"/>
          <w:bCs w:val="0"/>
          <w:color w:val="auto"/>
          <w:sz w:val="24"/>
          <w:szCs w:val="24"/>
        </w:rPr>
        <w:t xml:space="preserve"> and Incident </w:t>
      </w:r>
      <w:r>
        <w:rPr>
          <w:rFonts w:hint="eastAsia" w:ascii="Times New Roman" w:hAnsi="Times New Roman" w:eastAsia="宋体" w:cs="Times New Roman"/>
          <w:b w:val="0"/>
          <w:bCs w:val="0"/>
          <w:color w:val="auto"/>
          <w:sz w:val="24"/>
          <w:szCs w:val="24"/>
          <w:lang w:val="en-US" w:eastAsia="zh-CN"/>
        </w:rPr>
        <w:t>CMM</w:t>
      </w:r>
      <w:r>
        <w:rPr>
          <w:rFonts w:hint="eastAsia" w:ascii="Times New Roman" w:hAnsi="Times New Roman" w:cs="Times New Roman"/>
          <w:b w:val="0"/>
          <w:bCs w:val="0"/>
          <w:color w:val="auto"/>
          <w:sz w:val="24"/>
          <w:szCs w:val="24"/>
          <w:lang w:val="en-US" w:eastAsia="zh-CN"/>
        </w:rPr>
        <w:t xml:space="preserve"> </w:t>
      </w:r>
    </w:p>
    <w:p w14:paraId="3CDC0B54">
      <w:pPr>
        <w:pStyle w:val="2"/>
        <w:keepNext/>
        <w:keepLines/>
        <w:pageBreakBefore w:val="0"/>
        <w:widowControl/>
        <w:kinsoku/>
        <w:wordWrap/>
        <w:overflowPunct/>
        <w:topLinePunct w:val="0"/>
        <w:autoSpaceDE/>
        <w:autoSpaceDN/>
        <w:bidi w:val="0"/>
        <w:adjustRightInd/>
        <w:snapToGrid/>
        <w:spacing w:before="0" w:line="360" w:lineRule="auto"/>
        <w:textAlignment w:val="auto"/>
        <w:rPr>
          <w:rFonts w:hint="default" w:ascii="Times New Roman" w:hAnsi="Times New Roman" w:eastAsia="宋体" w:cs="Times New Roman"/>
          <w:b w:val="0"/>
          <w:bCs w:val="0"/>
          <w:color w:val="auto"/>
          <w:sz w:val="24"/>
          <w:szCs w:val="24"/>
        </w:rPr>
      </w:pPr>
      <w:r>
        <w:rPr>
          <w:rFonts w:hint="eastAsia" w:ascii="Times New Roman" w:hAnsi="Times New Roman" w:cs="Times New Roman"/>
          <w:b w:val="0"/>
          <w:bCs w:val="0"/>
          <w:color w:val="auto"/>
          <w:sz w:val="24"/>
          <w:szCs w:val="24"/>
          <w:lang w:val="en-US" w:eastAsia="zh-CN"/>
        </w:rPr>
        <w:t xml:space="preserve">Table S11 </w:t>
      </w:r>
      <w:r>
        <w:rPr>
          <w:rFonts w:hint="default" w:ascii="Times New Roman" w:hAnsi="Times New Roman" w:eastAsia="宋体" w:cs="Times New Roman"/>
          <w:b w:val="0"/>
          <w:bCs w:val="0"/>
          <w:color w:val="auto"/>
          <w:sz w:val="24"/>
          <w:szCs w:val="24"/>
        </w:rPr>
        <w:t xml:space="preserve">Associations Between </w:t>
      </w:r>
      <w:r>
        <w:rPr>
          <w:rFonts w:hint="eastAsia" w:ascii="Times New Roman" w:hAnsi="Times New Roman" w:eastAsia="宋体" w:cs="Times New Roman"/>
          <w:b w:val="0"/>
          <w:bCs w:val="0"/>
          <w:color w:val="auto"/>
          <w:sz w:val="24"/>
          <w:szCs w:val="24"/>
          <w:lang w:val="en-US" w:eastAsia="zh-CN"/>
        </w:rPr>
        <w:t>LEQ</w:t>
      </w:r>
      <w:r>
        <w:rPr>
          <w:rFonts w:hint="default" w:ascii="Times New Roman" w:hAnsi="Times New Roman" w:eastAsia="宋体" w:cs="Times New Roman"/>
          <w:b w:val="0"/>
          <w:bCs w:val="0"/>
          <w:color w:val="auto"/>
          <w:sz w:val="24"/>
          <w:szCs w:val="24"/>
        </w:rPr>
        <w:t xml:space="preserve"> Excluding PM</w:t>
      </w:r>
      <w:r>
        <w:rPr>
          <w:rFonts w:hint="default" w:ascii="Times New Roman" w:hAnsi="Times New Roman" w:eastAsia="宋体" w:cs="Times New Roman"/>
          <w:b w:val="0"/>
          <w:bCs w:val="0"/>
          <w:color w:val="auto"/>
          <w:sz w:val="24"/>
          <w:szCs w:val="24"/>
          <w:vertAlign w:val="subscript"/>
        </w:rPr>
        <w:t xml:space="preserve">2.5 </w:t>
      </w:r>
      <w:r>
        <w:rPr>
          <w:rFonts w:hint="default" w:ascii="Times New Roman" w:hAnsi="Times New Roman" w:eastAsia="宋体" w:cs="Times New Roman"/>
          <w:b w:val="0"/>
          <w:bCs w:val="0"/>
          <w:color w:val="auto"/>
          <w:sz w:val="24"/>
          <w:szCs w:val="24"/>
        </w:rPr>
        <w:t xml:space="preserve">and Incident </w:t>
      </w:r>
      <w:r>
        <w:rPr>
          <w:rFonts w:hint="eastAsia" w:ascii="Times New Roman" w:hAnsi="Times New Roman" w:eastAsia="宋体" w:cs="Times New Roman"/>
          <w:b w:val="0"/>
          <w:bCs w:val="0"/>
          <w:color w:val="auto"/>
          <w:sz w:val="24"/>
          <w:szCs w:val="24"/>
          <w:lang w:val="en-US" w:eastAsia="zh-CN"/>
        </w:rPr>
        <w:t>CMM</w:t>
      </w:r>
    </w:p>
    <w:p w14:paraId="497C96C5">
      <w:pPr>
        <w:pStyle w:val="2"/>
        <w:keepNext/>
        <w:keepLines/>
        <w:pageBreakBefore w:val="0"/>
        <w:widowControl/>
        <w:kinsoku/>
        <w:wordWrap/>
        <w:overflowPunct/>
        <w:topLinePunct w:val="0"/>
        <w:autoSpaceDE/>
        <w:autoSpaceDN/>
        <w:bidi w:val="0"/>
        <w:adjustRightInd/>
        <w:snapToGrid/>
        <w:spacing w:before="0" w:line="360" w:lineRule="auto"/>
        <w:jc w:val="both"/>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 xml:space="preserve">Table S12 </w:t>
      </w:r>
      <w:r>
        <w:rPr>
          <w:rFonts w:hint="eastAsia" w:ascii="Times New Roman" w:hAnsi="Times New Roman" w:cs="Times New Roman"/>
          <w:b w:val="0"/>
          <w:bCs w:val="0"/>
          <w:color w:val="auto"/>
          <w:sz w:val="24"/>
          <w:szCs w:val="24"/>
          <w:lang w:eastAsia="zh-CN"/>
        </w:rPr>
        <w:t>Subgroup analysis of</w:t>
      </w:r>
      <w:r>
        <w:rPr>
          <w:rFonts w:hint="eastAsia" w:ascii="Times New Roman" w:hAnsi="Times New Roman" w:cs="Times New Roman"/>
          <w:b w:val="0"/>
          <w:bCs w:val="0"/>
          <w:color w:val="auto"/>
          <w:sz w:val="24"/>
          <w:szCs w:val="24"/>
          <w:lang w:val="en-US" w:eastAsia="zh-CN"/>
        </w:rPr>
        <w:t xml:space="preserve"> </w:t>
      </w:r>
      <w:r>
        <w:rPr>
          <w:rFonts w:hint="eastAsia" w:ascii="Times New Roman" w:hAnsi="Times New Roman" w:cs="Times New Roman"/>
          <w:b w:val="0"/>
          <w:bCs w:val="0"/>
          <w:color w:val="auto"/>
          <w:sz w:val="24"/>
          <w:szCs w:val="24"/>
          <w:lang w:eastAsia="zh-CN"/>
        </w:rPr>
        <w:t>LEQ and CMM</w:t>
      </w:r>
    </w:p>
    <w:p w14:paraId="060CBB33">
      <w:pPr>
        <w:keepNext w:val="0"/>
        <w:keepLines w:val="0"/>
        <w:pageBreakBefore w:val="0"/>
        <w:widowControl/>
        <w:tabs>
          <w:tab w:val="left" w:pos="403"/>
        </w:tabs>
        <w:kinsoku/>
        <w:wordWrap/>
        <w:overflowPunct/>
        <w:topLinePunct w:val="0"/>
        <w:autoSpaceDE/>
        <w:autoSpaceDN/>
        <w:bidi w:val="0"/>
        <w:adjustRightInd/>
        <w:snapToGrid w:val="0"/>
        <w:spacing w:after="0" w:line="360" w:lineRule="auto"/>
        <w:ind w:left="0" w:leftChars="0" w:right="0" w:rightChars="0" w:firstLine="0" w:firstLineChars="0"/>
        <w:jc w:val="left"/>
        <w:textAlignment w:val="auto"/>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 xml:space="preserve">Table S13 </w:t>
      </w:r>
      <w:r>
        <w:rPr>
          <w:rFonts w:hint="eastAsia" w:ascii="Times New Roman" w:hAnsi="Times New Roman" w:cs="Times New Roman"/>
          <w:b w:val="0"/>
          <w:bCs w:val="0"/>
          <w:color w:val="auto"/>
          <w:sz w:val="24"/>
          <w:szCs w:val="24"/>
          <w:lang w:eastAsia="zh-CN"/>
        </w:rPr>
        <w:t xml:space="preserve">Subgroup analysis of LEQ and CMM </w:t>
      </w:r>
    </w:p>
    <w:p w14:paraId="0258D7F2">
      <w:pPr>
        <w:spacing w:line="360" w:lineRule="auto"/>
        <w:jc w:val="both"/>
        <w:rPr>
          <w:rFonts w:hint="eastAsia" w:ascii="Times New Roman" w:hAnsi="Times New Roman" w:eastAsia="宋体" w:cs="Times New Roman"/>
          <w:b w:val="0"/>
          <w:bCs w:val="0"/>
          <w:sz w:val="24"/>
          <w:szCs w:val="24"/>
          <w:lang w:val="en-US" w:eastAsia="zh-CN"/>
        </w:rPr>
      </w:pPr>
    </w:p>
    <w:p w14:paraId="70930A53">
      <w:pPr>
        <w:rPr>
          <w:rFonts w:hint="default" w:ascii="Times New Roman" w:hAnsi="Times New Roman" w:eastAsia="宋体" w:cs="Times New Roman"/>
          <w:b/>
          <w:bCs/>
          <w:sz w:val="21"/>
          <w:szCs w:val="21"/>
          <w:lang w:val="en-US" w:eastAsia="zh-CN"/>
        </w:rPr>
      </w:pPr>
    </w:p>
    <w:p w14:paraId="3E84EF85">
      <w:pPr>
        <w:snapToGrid w:val="0"/>
        <w:spacing w:after="0" w:line="240" w:lineRule="auto"/>
        <w:ind w:left="0" w:leftChars="0" w:right="0" w:rightChars="0" w:firstLine="0" w:firstLineChars="0"/>
        <w:jc w:val="both"/>
        <w:rPr>
          <w:rFonts w:hint="default" w:ascii="Times New Roman" w:hAnsi="Times New Roman" w:eastAsia="宋体" w:cs="Times New Roman"/>
          <w:b/>
          <w:bCs/>
          <w:sz w:val="21"/>
          <w:szCs w:val="21"/>
          <w:lang w:val="en-US" w:eastAsia="zh-CN"/>
        </w:rPr>
      </w:pPr>
    </w:p>
    <w:p w14:paraId="64E9EB97">
      <w:pPr>
        <w:snapToGrid w:val="0"/>
        <w:spacing w:after="0" w:line="240" w:lineRule="auto"/>
        <w:ind w:left="0" w:leftChars="0" w:right="0" w:rightChars="0" w:firstLine="0" w:firstLineChars="0"/>
        <w:jc w:val="both"/>
        <w:rPr>
          <w:rFonts w:hint="default" w:ascii="Times New Roman" w:hAnsi="Times New Roman" w:cs="Times New Roman"/>
          <w:b/>
          <w:bCs/>
          <w:sz w:val="21"/>
          <w:szCs w:val="21"/>
          <w:lang w:val="en-US" w:eastAsia="zh-CN"/>
        </w:rPr>
      </w:pPr>
    </w:p>
    <w:p w14:paraId="09213F50">
      <w:pPr>
        <w:rPr>
          <w:rFonts w:hint="default"/>
        </w:rPr>
      </w:pPr>
    </w:p>
    <w:p w14:paraId="12D5F24B">
      <w:pPr>
        <w:rPr>
          <w:rFonts w:hint="eastAsia"/>
          <w:lang w:val="en-US" w:eastAsia="zh-CN"/>
        </w:rPr>
      </w:pPr>
    </w:p>
    <w:p w14:paraId="6DFFF756">
      <w:pPr>
        <w:rPr>
          <w:rFonts w:hint="default"/>
        </w:rPr>
      </w:pPr>
    </w:p>
    <w:p w14:paraId="4D826364">
      <w:pPr>
        <w:rPr>
          <w:rFonts w:hint="eastAsia"/>
          <w:lang w:val="en-US" w:eastAsia="zh-CN"/>
        </w:rPr>
      </w:pPr>
    </w:p>
    <w:p w14:paraId="09453D08">
      <w:pPr>
        <w:numPr>
          <w:ilvl w:val="0"/>
          <w:numId w:val="0"/>
        </w:numPr>
        <w:ind w:left="840" w:hanging="843" w:hangingChars="400"/>
        <w:rPr>
          <w:rFonts w:hint="default" w:ascii="Times New Roman" w:hAnsi="Times New Roman" w:eastAsia="宋体" w:cs="Times New Roman"/>
          <w:b/>
          <w:bCs/>
          <w:sz w:val="21"/>
          <w:szCs w:val="21"/>
          <w:lang w:val="en-US" w:eastAsia="zh-CN"/>
        </w:rPr>
      </w:pPr>
    </w:p>
    <w:p w14:paraId="77748878">
      <w:pPr>
        <w:rPr>
          <w:rFonts w:hint="default" w:ascii="Times New Roman" w:hAnsi="Times New Roman" w:eastAsia="Helvetica" w:cs="Times New Roman"/>
          <w:b/>
          <w:bCs/>
          <w:i w:val="0"/>
          <w:iCs w:val="0"/>
          <w:caps w:val="0"/>
          <w:color w:val="auto"/>
          <w:spacing w:val="0"/>
          <w:sz w:val="21"/>
          <w:szCs w:val="21"/>
          <w:shd w:val="clear" w:fill="FFFFFF"/>
          <w:vertAlign w:val="baseline"/>
          <w:lang w:val="en-US" w:eastAsia="zh-CN"/>
        </w:rPr>
      </w:pPr>
    </w:p>
    <w:p w14:paraId="3F0F8C92">
      <w:pPr>
        <w:numPr>
          <w:ilvl w:val="0"/>
          <w:numId w:val="0"/>
        </w:numPr>
        <w:ind w:left="210" w:leftChars="0"/>
        <w:rPr>
          <w:rFonts w:hint="default" w:ascii="Times New Roman" w:hAnsi="Times New Roman" w:eastAsia="Times New Roman" w:cs="Times New Roman"/>
          <w:b/>
          <w:bCs/>
          <w:sz w:val="21"/>
          <w:szCs w:val="21"/>
        </w:rPr>
      </w:pPr>
    </w:p>
    <w:p w14:paraId="048B9A86">
      <w:pPr>
        <w:numPr>
          <w:ilvl w:val="0"/>
          <w:numId w:val="0"/>
        </w:numPr>
        <w:ind w:left="210" w:leftChars="0"/>
        <w:rPr>
          <w:rFonts w:hint="default" w:ascii="Times New Roman" w:hAnsi="Times New Roman" w:eastAsia="Times New Roman" w:cs="Times New Roman"/>
          <w:b/>
          <w:bCs/>
          <w:sz w:val="21"/>
          <w:szCs w:val="21"/>
        </w:rPr>
      </w:pPr>
    </w:p>
    <w:p w14:paraId="108E8E18">
      <w:pPr>
        <w:numPr>
          <w:ilvl w:val="0"/>
          <w:numId w:val="0"/>
        </w:numPr>
        <w:ind w:left="210" w:leftChars="0"/>
        <w:rPr>
          <w:rFonts w:hint="default" w:ascii="Times New Roman" w:hAnsi="Times New Roman" w:eastAsia="Times New Roman" w:cs="Times New Roman"/>
          <w:b/>
          <w:bCs/>
          <w:sz w:val="21"/>
          <w:szCs w:val="21"/>
        </w:rPr>
      </w:pPr>
    </w:p>
    <w:p w14:paraId="72541E73">
      <w:pPr>
        <w:numPr>
          <w:ilvl w:val="0"/>
          <w:numId w:val="0"/>
        </w:numPr>
        <w:ind w:left="210" w:leftChars="0"/>
        <w:rPr>
          <w:rFonts w:hint="default" w:ascii="Times New Roman" w:hAnsi="Times New Roman" w:eastAsia="Times New Roman" w:cs="Times New Roman"/>
          <w:b/>
          <w:bCs/>
          <w:sz w:val="21"/>
          <w:szCs w:val="21"/>
        </w:rPr>
      </w:pPr>
    </w:p>
    <w:p w14:paraId="4FE5D908">
      <w:pPr>
        <w:numPr>
          <w:ilvl w:val="0"/>
          <w:numId w:val="0"/>
        </w:numPr>
        <w:ind w:left="210" w:leftChars="0"/>
        <w:rPr>
          <w:rFonts w:hint="default" w:ascii="Times New Roman" w:hAnsi="Times New Roman" w:eastAsia="Times New Roman" w:cs="Times New Roman"/>
          <w:b/>
          <w:bCs/>
          <w:sz w:val="21"/>
          <w:szCs w:val="21"/>
        </w:rPr>
      </w:pPr>
    </w:p>
    <w:p w14:paraId="101562C3">
      <w:pPr>
        <w:numPr>
          <w:ilvl w:val="0"/>
          <w:numId w:val="0"/>
        </w:numPr>
        <w:ind w:left="210" w:leftChars="0"/>
        <w:rPr>
          <w:rFonts w:hint="default" w:ascii="Times New Roman" w:hAnsi="Times New Roman" w:eastAsia="Times New Roman" w:cs="Times New Roman"/>
          <w:b/>
          <w:bCs/>
          <w:sz w:val="21"/>
          <w:szCs w:val="21"/>
        </w:rPr>
      </w:pPr>
    </w:p>
    <w:p w14:paraId="3C1339C9">
      <w:pPr>
        <w:numPr>
          <w:ilvl w:val="0"/>
          <w:numId w:val="0"/>
        </w:numPr>
        <w:ind w:left="210" w:leftChars="0"/>
        <w:rPr>
          <w:rFonts w:hint="default" w:ascii="Times New Roman" w:hAnsi="Times New Roman" w:eastAsia="Times New Roman" w:cs="Times New Roman"/>
          <w:b/>
          <w:bCs/>
          <w:sz w:val="21"/>
          <w:szCs w:val="21"/>
        </w:rPr>
      </w:pPr>
    </w:p>
    <w:p w14:paraId="30218E0B">
      <w:pPr>
        <w:numPr>
          <w:ilvl w:val="0"/>
          <w:numId w:val="0"/>
        </w:numPr>
        <w:ind w:left="210" w:leftChars="0"/>
        <w:rPr>
          <w:rFonts w:hint="default" w:ascii="Times New Roman" w:hAnsi="Times New Roman" w:eastAsia="Times New Roman" w:cs="Times New Roman"/>
          <w:b/>
          <w:bCs/>
          <w:sz w:val="21"/>
          <w:szCs w:val="21"/>
        </w:rPr>
      </w:pPr>
    </w:p>
    <w:p w14:paraId="31D08637">
      <w:pPr>
        <w:numPr>
          <w:ilvl w:val="0"/>
          <w:numId w:val="0"/>
        </w:numPr>
        <w:ind w:left="210" w:leftChars="0"/>
        <w:rPr>
          <w:rFonts w:hint="default" w:ascii="Times New Roman" w:hAnsi="Times New Roman" w:eastAsia="Times New Roman" w:cs="Times New Roman"/>
          <w:b/>
          <w:bCs/>
          <w:sz w:val="21"/>
          <w:szCs w:val="21"/>
        </w:rPr>
      </w:pPr>
    </w:p>
    <w:p w14:paraId="53BE82B3">
      <w:pPr>
        <w:numPr>
          <w:ilvl w:val="0"/>
          <w:numId w:val="0"/>
        </w:numPr>
        <w:ind w:left="210" w:leftChars="0"/>
        <w:rPr>
          <w:rFonts w:hint="default" w:ascii="Times New Roman" w:hAnsi="Times New Roman" w:eastAsia="Times New Roman" w:cs="Times New Roman"/>
          <w:b/>
          <w:bCs/>
          <w:sz w:val="21"/>
          <w:szCs w:val="21"/>
        </w:rPr>
      </w:pPr>
    </w:p>
    <w:p w14:paraId="039F8ABB">
      <w:pPr>
        <w:numPr>
          <w:ilvl w:val="0"/>
          <w:numId w:val="0"/>
        </w:numPr>
        <w:ind w:left="210" w:leftChars="0"/>
        <w:rPr>
          <w:rFonts w:hint="default" w:ascii="Times New Roman" w:hAnsi="Times New Roman" w:cs="Times New Roman"/>
          <w:sz w:val="21"/>
          <w:szCs w:val="21"/>
          <w:lang w:val="en-US" w:eastAsia="zh-CN"/>
        </w:rPr>
      </w:pPr>
      <w:r>
        <w:rPr>
          <w:rFonts w:hint="default" w:ascii="Times New Roman" w:hAnsi="Times New Roman" w:eastAsia="Times New Roman" w:cs="Times New Roman"/>
          <w:b/>
          <w:bCs/>
          <w:sz w:val="21"/>
          <w:szCs w:val="21"/>
        </w:rPr>
        <w:t>Table S1. The definition of</w:t>
      </w:r>
      <w:r>
        <w:rPr>
          <w:rFonts w:hint="default" w:ascii="Times New Roman" w:hAnsi="Times New Roman" w:eastAsia="Times New Roman" w:cs="Times New Roman"/>
          <w:b/>
          <w:bCs/>
          <w:spacing w:val="-18"/>
          <w:sz w:val="21"/>
          <w:szCs w:val="21"/>
        </w:rPr>
        <w:t xml:space="preserve"> </w:t>
      </w:r>
      <w:r>
        <w:rPr>
          <w:rFonts w:hint="default" w:ascii="Times New Roman" w:hAnsi="Times New Roman" w:eastAsia="Times New Roman" w:cs="Times New Roman"/>
          <w:b/>
          <w:bCs/>
          <w:sz w:val="21"/>
          <w:szCs w:val="21"/>
        </w:rPr>
        <w:t>li</w:t>
      </w:r>
      <w:r>
        <w:rPr>
          <w:rFonts w:hint="default" w:ascii="Times New Roman" w:hAnsi="Times New Roman" w:eastAsia="Times New Roman" w:cs="Times New Roman"/>
          <w:b/>
          <w:bCs/>
          <w:spacing w:val="-1"/>
          <w:sz w:val="21"/>
          <w:szCs w:val="21"/>
        </w:rPr>
        <w:t>ving environmental quality</w:t>
      </w:r>
      <w:r>
        <w:rPr>
          <w:rFonts w:hint="default" w:ascii="Times New Roman" w:hAnsi="Times New Roman" w:eastAsia="Times New Roman" w:cs="Times New Roman"/>
          <w:b/>
          <w:bCs/>
          <w:spacing w:val="12"/>
          <w:sz w:val="21"/>
          <w:szCs w:val="21"/>
        </w:rPr>
        <w:t xml:space="preserve"> </w:t>
      </w:r>
      <w:r>
        <w:rPr>
          <w:rFonts w:hint="default" w:ascii="Times New Roman" w:hAnsi="Times New Roman" w:eastAsia="Times New Roman" w:cs="Times New Roman"/>
          <w:b/>
          <w:bCs/>
          <w:spacing w:val="-1"/>
          <w:sz w:val="21"/>
          <w:szCs w:val="21"/>
        </w:rPr>
        <w:t>score</w:t>
      </w:r>
    </w:p>
    <w:tbl>
      <w:tblPr>
        <w:tblStyle w:val="12"/>
        <w:tblW w:w="91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9"/>
        <w:gridCol w:w="1950"/>
        <w:gridCol w:w="4729"/>
      </w:tblGrid>
      <w:tr w14:paraId="0CBF3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459" w:type="dxa"/>
            <w:vAlign w:val="top"/>
          </w:tcPr>
          <w:p w14:paraId="6354D52D">
            <w:pPr>
              <w:pStyle w:val="11"/>
              <w:spacing w:before="80" w:line="190" w:lineRule="auto"/>
              <w:ind w:left="116"/>
              <w:jc w:val="center"/>
              <w:rPr>
                <w:rFonts w:hint="default" w:ascii="Times New Roman" w:hAnsi="Times New Roman" w:cs="Times New Roman"/>
                <w:sz w:val="21"/>
                <w:szCs w:val="21"/>
              </w:rPr>
            </w:pPr>
            <w:r>
              <w:rPr>
                <w:rFonts w:hint="default" w:ascii="Times New Roman" w:hAnsi="Times New Roman" w:cs="Times New Roman"/>
                <w:spacing w:val="-1"/>
                <w:sz w:val="21"/>
                <w:szCs w:val="21"/>
              </w:rPr>
              <w:t>Component</w:t>
            </w:r>
          </w:p>
        </w:tc>
        <w:tc>
          <w:tcPr>
            <w:tcW w:w="1950" w:type="dxa"/>
            <w:vAlign w:val="top"/>
          </w:tcPr>
          <w:p w14:paraId="7AA031BD">
            <w:pPr>
              <w:pStyle w:val="11"/>
              <w:spacing w:before="80" w:line="190" w:lineRule="auto"/>
              <w:ind w:left="119"/>
              <w:jc w:val="center"/>
              <w:rPr>
                <w:rFonts w:hint="default" w:ascii="Times New Roman" w:hAnsi="Times New Roman" w:cs="Times New Roman"/>
                <w:sz w:val="21"/>
                <w:szCs w:val="21"/>
              </w:rPr>
            </w:pPr>
            <w:r>
              <w:rPr>
                <w:rFonts w:hint="default" w:ascii="Times New Roman" w:hAnsi="Times New Roman" w:cs="Times New Roman"/>
                <w:sz w:val="21"/>
                <w:szCs w:val="21"/>
              </w:rPr>
              <w:t>Score of</w:t>
            </w:r>
            <w:r>
              <w:rPr>
                <w:rFonts w:hint="default" w:ascii="Times New Roman" w:hAnsi="Times New Roman" w:cs="Times New Roman"/>
                <w:spacing w:val="-15"/>
                <w:sz w:val="21"/>
                <w:szCs w:val="21"/>
              </w:rPr>
              <w:t xml:space="preserve"> </w:t>
            </w:r>
            <w:r>
              <w:rPr>
                <w:rFonts w:hint="default" w:ascii="Times New Roman" w:hAnsi="Times New Roman" w:cs="Times New Roman"/>
                <w:sz w:val="21"/>
                <w:szCs w:val="21"/>
              </w:rPr>
              <w:t>each compon</w:t>
            </w:r>
            <w:r>
              <w:rPr>
                <w:rFonts w:hint="default" w:ascii="Times New Roman" w:hAnsi="Times New Roman" w:cs="Times New Roman"/>
                <w:spacing w:val="-1"/>
                <w:sz w:val="21"/>
                <w:szCs w:val="21"/>
              </w:rPr>
              <w:t>ent</w:t>
            </w:r>
          </w:p>
        </w:tc>
        <w:tc>
          <w:tcPr>
            <w:tcW w:w="4729" w:type="dxa"/>
            <w:vAlign w:val="top"/>
          </w:tcPr>
          <w:p w14:paraId="4210EA27">
            <w:pPr>
              <w:pStyle w:val="11"/>
              <w:spacing w:before="77" w:line="203" w:lineRule="auto"/>
              <w:ind w:left="110"/>
              <w:rPr>
                <w:rFonts w:hint="default" w:ascii="Times New Roman" w:hAnsi="Times New Roman" w:cs="Times New Roman"/>
                <w:sz w:val="21"/>
                <w:szCs w:val="21"/>
              </w:rPr>
            </w:pPr>
            <w:r>
              <w:rPr>
                <w:rFonts w:hint="default" w:ascii="Times New Roman" w:hAnsi="Times New Roman" w:cs="Times New Roman"/>
                <w:sz w:val="21"/>
                <w:szCs w:val="21"/>
              </w:rPr>
              <w:t>Method</w:t>
            </w:r>
            <w:r>
              <w:rPr>
                <w:rFonts w:hint="default" w:ascii="Times New Roman" w:hAnsi="Times New Roman" w:cs="Times New Roman"/>
                <w:spacing w:val="17"/>
                <w:sz w:val="21"/>
                <w:szCs w:val="21"/>
              </w:rPr>
              <w:t xml:space="preserve"> </w:t>
            </w:r>
            <w:r>
              <w:rPr>
                <w:rFonts w:hint="default" w:ascii="Times New Roman" w:hAnsi="Times New Roman" w:cs="Times New Roman"/>
                <w:sz w:val="21"/>
                <w:szCs w:val="21"/>
              </w:rPr>
              <w:t>of</w:t>
            </w:r>
            <w:r>
              <w:rPr>
                <w:rFonts w:hint="default" w:ascii="Times New Roman" w:hAnsi="Times New Roman" w:cs="Times New Roman"/>
                <w:spacing w:val="-23"/>
                <w:sz w:val="21"/>
                <w:szCs w:val="21"/>
              </w:rPr>
              <w:t xml:space="preserve"> </w:t>
            </w:r>
            <w:r>
              <w:rPr>
                <w:rFonts w:hint="default" w:ascii="Times New Roman" w:hAnsi="Times New Roman" w:cs="Times New Roman"/>
                <w:sz w:val="21"/>
                <w:szCs w:val="21"/>
              </w:rPr>
              <w:t>measurement</w:t>
            </w:r>
          </w:p>
        </w:tc>
      </w:tr>
      <w:tr w14:paraId="620A3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459" w:type="dxa"/>
            <w:vAlign w:val="top"/>
          </w:tcPr>
          <w:p w14:paraId="08686E7A">
            <w:pPr>
              <w:pStyle w:val="11"/>
              <w:spacing w:before="73" w:line="202" w:lineRule="auto"/>
              <w:ind w:left="116"/>
              <w:jc w:val="center"/>
              <w:rPr>
                <w:rFonts w:hint="default" w:ascii="Times New Roman" w:hAnsi="Times New Roman" w:cs="Times New Roman"/>
                <w:sz w:val="21"/>
                <w:szCs w:val="21"/>
              </w:rPr>
            </w:pPr>
            <w:r>
              <w:rPr>
                <w:rFonts w:hint="default" w:ascii="Times New Roman" w:hAnsi="Times New Roman" w:cs="Times New Roman"/>
                <w:spacing w:val="-1"/>
                <w:sz w:val="21"/>
                <w:szCs w:val="21"/>
              </w:rPr>
              <w:t>Outdoor PM</w:t>
            </w:r>
            <w:r>
              <w:rPr>
                <w:rFonts w:hint="default" w:ascii="Times New Roman" w:hAnsi="Times New Roman" w:cs="Times New Roman"/>
                <w:spacing w:val="-1"/>
                <w:position w:val="-1"/>
                <w:sz w:val="21"/>
                <w:szCs w:val="21"/>
              </w:rPr>
              <w:t>2.5</w:t>
            </w:r>
          </w:p>
        </w:tc>
        <w:tc>
          <w:tcPr>
            <w:tcW w:w="1950" w:type="dxa"/>
            <w:vAlign w:val="top"/>
          </w:tcPr>
          <w:p w14:paraId="03280BDC">
            <w:pPr>
              <w:jc w:val="center"/>
              <w:rPr>
                <w:rFonts w:hint="default" w:ascii="Times New Roman" w:hAnsi="Times New Roman" w:cs="Times New Roman"/>
                <w:sz w:val="21"/>
                <w:szCs w:val="21"/>
              </w:rPr>
            </w:pPr>
          </w:p>
        </w:tc>
        <w:tc>
          <w:tcPr>
            <w:tcW w:w="4729" w:type="dxa"/>
            <w:vMerge w:val="restart"/>
            <w:tcBorders>
              <w:bottom w:val="nil"/>
            </w:tcBorders>
            <w:vAlign w:val="top"/>
          </w:tcPr>
          <w:p w14:paraId="4B16FE1F">
            <w:pPr>
              <w:pStyle w:val="11"/>
              <w:spacing w:before="73" w:line="192" w:lineRule="auto"/>
              <w:ind w:left="111"/>
              <w:rPr>
                <w:rFonts w:hint="default" w:ascii="Times New Roman" w:hAnsi="Times New Roman" w:cs="Times New Roman"/>
                <w:sz w:val="21"/>
                <w:szCs w:val="21"/>
              </w:rPr>
            </w:pPr>
            <w:r>
              <w:rPr>
                <w:rFonts w:hint="default" w:ascii="Times New Roman" w:hAnsi="Times New Roman" w:cs="Times New Roman"/>
                <w:sz w:val="21"/>
                <w:szCs w:val="21"/>
              </w:rPr>
              <w:t>Extracted from the ChinaHighAirPollutants (CHAP) da</w:t>
            </w:r>
            <w:r>
              <w:rPr>
                <w:rFonts w:hint="default" w:ascii="Times New Roman" w:hAnsi="Times New Roman" w:cs="Times New Roman"/>
                <w:spacing w:val="-1"/>
                <w:sz w:val="21"/>
                <w:szCs w:val="21"/>
              </w:rPr>
              <w:t>taset</w:t>
            </w:r>
          </w:p>
        </w:tc>
      </w:tr>
      <w:tr w14:paraId="5A9FC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459" w:type="dxa"/>
            <w:vAlign w:val="top"/>
          </w:tcPr>
          <w:p w14:paraId="2853A1E3">
            <w:pPr>
              <w:pStyle w:val="11"/>
              <w:spacing w:before="40" w:line="206" w:lineRule="auto"/>
              <w:ind w:left="352"/>
              <w:jc w:val="center"/>
              <w:rPr>
                <w:rFonts w:hint="default" w:ascii="Times New Roman" w:hAnsi="Times New Roman" w:cs="Times New Roman"/>
                <w:sz w:val="21"/>
                <w:szCs w:val="21"/>
              </w:rPr>
            </w:pPr>
            <w:r>
              <w:rPr>
                <w:rFonts w:hint="default" w:ascii="Times New Roman" w:hAnsi="Times New Roman" w:cs="Times New Roman"/>
                <w:spacing w:val="-2"/>
                <w:sz w:val="21"/>
                <w:szCs w:val="21"/>
              </w:rPr>
              <w:t>PM</w:t>
            </w:r>
            <w:r>
              <w:rPr>
                <w:rFonts w:hint="default" w:ascii="Times New Roman" w:hAnsi="Times New Roman" w:cs="Times New Roman"/>
                <w:spacing w:val="-2"/>
                <w:position w:val="-2"/>
                <w:sz w:val="21"/>
                <w:szCs w:val="21"/>
              </w:rPr>
              <w:t>2.5</w:t>
            </w:r>
            <w:r>
              <w:rPr>
                <w:rFonts w:hint="default" w:ascii="Times New Roman" w:hAnsi="Times New Roman" w:cs="Times New Roman"/>
                <w:spacing w:val="32"/>
                <w:w w:val="101"/>
                <w:position w:val="-2"/>
                <w:sz w:val="21"/>
                <w:szCs w:val="21"/>
              </w:rPr>
              <w:t xml:space="preserve"> </w:t>
            </w:r>
            <w:r>
              <w:rPr>
                <w:rFonts w:hint="default" w:ascii="Times New Roman" w:hAnsi="Times New Roman" w:cs="Times New Roman"/>
                <w:spacing w:val="-2"/>
                <w:sz w:val="21"/>
                <w:szCs w:val="21"/>
              </w:rPr>
              <w:t>(≥35</w:t>
            </w:r>
            <w:r>
              <w:rPr>
                <w:rFonts w:hint="default" w:ascii="Times New Roman" w:hAnsi="Times New Roman" w:cs="Times New Roman"/>
                <w:spacing w:val="15"/>
                <w:w w:val="101"/>
                <w:sz w:val="21"/>
                <w:szCs w:val="21"/>
              </w:rPr>
              <w:t xml:space="preserve"> </w:t>
            </w:r>
            <w:r>
              <w:rPr>
                <w:rFonts w:hint="default" w:ascii="Times New Roman" w:hAnsi="Times New Roman" w:cs="Times New Roman"/>
                <w:spacing w:val="-2"/>
                <w:sz w:val="21"/>
                <w:szCs w:val="21"/>
              </w:rPr>
              <w:t>µg/m</w:t>
            </w:r>
            <w:r>
              <w:rPr>
                <w:rFonts w:hint="default" w:ascii="Times New Roman" w:hAnsi="Times New Roman" w:cs="Times New Roman"/>
                <w:spacing w:val="-2"/>
                <w:position w:val="2"/>
                <w:sz w:val="21"/>
                <w:szCs w:val="21"/>
              </w:rPr>
              <w:t>3)</w:t>
            </w:r>
          </w:p>
        </w:tc>
        <w:tc>
          <w:tcPr>
            <w:tcW w:w="1950" w:type="dxa"/>
            <w:vAlign w:val="top"/>
          </w:tcPr>
          <w:p w14:paraId="06A60BFE">
            <w:pPr>
              <w:pStyle w:val="11"/>
              <w:spacing w:before="77" w:line="199" w:lineRule="auto"/>
              <w:ind w:left="1493"/>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4729" w:type="dxa"/>
            <w:vMerge w:val="continue"/>
            <w:tcBorders>
              <w:top w:val="nil"/>
              <w:bottom w:val="nil"/>
            </w:tcBorders>
            <w:vAlign w:val="top"/>
          </w:tcPr>
          <w:p w14:paraId="76D8DAB1">
            <w:pPr>
              <w:rPr>
                <w:rFonts w:hint="default" w:ascii="Times New Roman" w:hAnsi="Times New Roman" w:cs="Times New Roman"/>
                <w:sz w:val="21"/>
                <w:szCs w:val="21"/>
              </w:rPr>
            </w:pPr>
          </w:p>
        </w:tc>
      </w:tr>
      <w:tr w14:paraId="1AF14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459" w:type="dxa"/>
            <w:vAlign w:val="top"/>
          </w:tcPr>
          <w:p w14:paraId="5DB7BCC2">
            <w:pPr>
              <w:pStyle w:val="11"/>
              <w:spacing w:before="77" w:line="194" w:lineRule="auto"/>
              <w:ind w:left="352"/>
              <w:jc w:val="center"/>
              <w:rPr>
                <w:rFonts w:hint="default" w:ascii="Times New Roman" w:hAnsi="Times New Roman" w:cs="Times New Roman"/>
                <w:sz w:val="21"/>
                <w:szCs w:val="21"/>
              </w:rPr>
            </w:pPr>
            <w:r>
              <w:rPr>
                <w:rFonts w:hint="default" w:ascii="Times New Roman" w:hAnsi="Times New Roman" w:cs="Times New Roman"/>
                <w:spacing w:val="-2"/>
                <w:sz w:val="21"/>
                <w:szCs w:val="21"/>
              </w:rPr>
              <w:t>PM</w:t>
            </w:r>
            <w:r>
              <w:rPr>
                <w:rFonts w:hint="default" w:ascii="Times New Roman" w:hAnsi="Times New Roman" w:cs="Times New Roman"/>
                <w:spacing w:val="-2"/>
                <w:position w:val="-1"/>
                <w:sz w:val="21"/>
                <w:szCs w:val="21"/>
              </w:rPr>
              <w:t>2.5</w:t>
            </w:r>
            <w:r>
              <w:rPr>
                <w:rFonts w:hint="default" w:ascii="Times New Roman" w:hAnsi="Times New Roman" w:cs="Times New Roman"/>
                <w:spacing w:val="31"/>
                <w:w w:val="101"/>
                <w:position w:val="-1"/>
                <w:sz w:val="21"/>
                <w:szCs w:val="21"/>
              </w:rPr>
              <w:t xml:space="preserve"> </w:t>
            </w:r>
            <w:r>
              <w:rPr>
                <w:rFonts w:hint="default" w:ascii="Times New Roman" w:hAnsi="Times New Roman" w:cs="Times New Roman"/>
                <w:spacing w:val="-2"/>
                <w:sz w:val="21"/>
                <w:szCs w:val="21"/>
              </w:rPr>
              <w:t>(&lt;35</w:t>
            </w:r>
            <w:r>
              <w:rPr>
                <w:rFonts w:hint="default" w:ascii="Times New Roman" w:hAnsi="Times New Roman" w:cs="Times New Roman"/>
                <w:spacing w:val="15"/>
                <w:w w:val="101"/>
                <w:sz w:val="21"/>
                <w:szCs w:val="21"/>
              </w:rPr>
              <w:t xml:space="preserve"> </w:t>
            </w:r>
            <w:r>
              <w:rPr>
                <w:rFonts w:hint="default" w:ascii="Times New Roman" w:hAnsi="Times New Roman" w:cs="Times New Roman"/>
                <w:spacing w:val="-2"/>
                <w:sz w:val="21"/>
                <w:szCs w:val="21"/>
              </w:rPr>
              <w:t>µg/m3)</w:t>
            </w:r>
          </w:p>
        </w:tc>
        <w:tc>
          <w:tcPr>
            <w:tcW w:w="1950" w:type="dxa"/>
            <w:vAlign w:val="top"/>
          </w:tcPr>
          <w:p w14:paraId="25229688">
            <w:pPr>
              <w:pStyle w:val="11"/>
              <w:spacing w:before="80" w:line="199" w:lineRule="auto"/>
              <w:ind w:left="1513"/>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4729" w:type="dxa"/>
            <w:vMerge w:val="continue"/>
            <w:tcBorders>
              <w:top w:val="nil"/>
            </w:tcBorders>
            <w:vAlign w:val="top"/>
          </w:tcPr>
          <w:p w14:paraId="1AFD6ACA">
            <w:pPr>
              <w:rPr>
                <w:rFonts w:hint="default" w:ascii="Times New Roman" w:hAnsi="Times New Roman" w:cs="Times New Roman"/>
                <w:sz w:val="21"/>
                <w:szCs w:val="21"/>
              </w:rPr>
            </w:pPr>
          </w:p>
        </w:tc>
      </w:tr>
      <w:tr w14:paraId="12E51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459" w:type="dxa"/>
            <w:vAlign w:val="top"/>
          </w:tcPr>
          <w:p w14:paraId="516C7BB1">
            <w:pPr>
              <w:pStyle w:val="11"/>
              <w:spacing w:before="77" w:line="190" w:lineRule="auto"/>
              <w:ind w:left="111"/>
              <w:jc w:val="center"/>
              <w:rPr>
                <w:rFonts w:hint="default" w:ascii="Times New Roman" w:hAnsi="Times New Roman" w:cs="Times New Roman"/>
                <w:sz w:val="21"/>
                <w:szCs w:val="21"/>
              </w:rPr>
            </w:pPr>
            <w:r>
              <w:rPr>
                <w:rFonts w:hint="default" w:ascii="Times New Roman" w:hAnsi="Times New Roman" w:cs="Times New Roman"/>
                <w:spacing w:val="-1"/>
                <w:sz w:val="21"/>
                <w:szCs w:val="21"/>
              </w:rPr>
              <w:t>Household energy fuel</w:t>
            </w:r>
          </w:p>
        </w:tc>
        <w:tc>
          <w:tcPr>
            <w:tcW w:w="1950" w:type="dxa"/>
            <w:vAlign w:val="top"/>
          </w:tcPr>
          <w:p w14:paraId="52B8138D">
            <w:pPr>
              <w:jc w:val="center"/>
              <w:rPr>
                <w:rFonts w:hint="default" w:ascii="Times New Roman" w:hAnsi="Times New Roman" w:cs="Times New Roman"/>
                <w:sz w:val="21"/>
                <w:szCs w:val="21"/>
              </w:rPr>
            </w:pPr>
          </w:p>
        </w:tc>
        <w:tc>
          <w:tcPr>
            <w:tcW w:w="4729" w:type="dxa"/>
            <w:vMerge w:val="restart"/>
            <w:tcBorders>
              <w:bottom w:val="nil"/>
            </w:tcBorders>
            <w:vAlign w:val="top"/>
          </w:tcPr>
          <w:p w14:paraId="2B040CE0">
            <w:pPr>
              <w:pStyle w:val="11"/>
              <w:spacing w:before="75" w:line="192" w:lineRule="auto"/>
              <w:ind w:left="110"/>
              <w:rPr>
                <w:rFonts w:hint="default" w:ascii="Times New Roman" w:hAnsi="Times New Roman" w:cs="Times New Roman"/>
                <w:sz w:val="21"/>
                <w:szCs w:val="21"/>
              </w:rPr>
            </w:pPr>
            <w:r>
              <w:rPr>
                <w:rFonts w:hint="default" w:ascii="Times New Roman" w:hAnsi="Times New Roman" w:cs="Times New Roman"/>
                <w:sz w:val="21"/>
                <w:szCs w:val="21"/>
              </w:rPr>
              <w:t>Measurement:</w:t>
            </w:r>
            <w:r>
              <w:rPr>
                <w:rFonts w:hint="default" w:ascii="Times New Roman" w:hAnsi="Times New Roman" w:cs="Times New Roman"/>
                <w:spacing w:val="15"/>
                <w:w w:val="101"/>
                <w:sz w:val="21"/>
                <w:szCs w:val="21"/>
              </w:rPr>
              <w:t xml:space="preserve"> </w:t>
            </w:r>
            <w:r>
              <w:rPr>
                <w:rFonts w:hint="default" w:ascii="Times New Roman" w:hAnsi="Times New Roman" w:cs="Times New Roman"/>
                <w:sz w:val="21"/>
                <w:szCs w:val="21"/>
              </w:rPr>
              <w:t>Self-report</w:t>
            </w:r>
            <w:r>
              <w:rPr>
                <w:rFonts w:hint="default" w:ascii="Times New Roman" w:hAnsi="Times New Roman" w:cs="Times New Roman"/>
                <w:spacing w:val="-1"/>
                <w:sz w:val="21"/>
                <w:szCs w:val="21"/>
              </w:rPr>
              <w:t>ed household fuel types</w:t>
            </w:r>
          </w:p>
          <w:p w14:paraId="069F091D">
            <w:pPr>
              <w:pStyle w:val="11"/>
              <w:spacing w:before="91" w:line="192" w:lineRule="auto"/>
              <w:ind w:left="111"/>
              <w:rPr>
                <w:rFonts w:hint="default" w:ascii="Times New Roman" w:hAnsi="Times New Roman" w:cs="Times New Roman"/>
                <w:sz w:val="21"/>
                <w:szCs w:val="21"/>
              </w:rPr>
            </w:pPr>
            <w:r>
              <w:rPr>
                <w:rFonts w:hint="default" w:ascii="Times New Roman" w:hAnsi="Times New Roman" w:cs="Times New Roman"/>
                <w:sz w:val="21"/>
                <w:szCs w:val="21"/>
              </w:rPr>
              <w:t>Examples</w:t>
            </w:r>
            <w:r>
              <w:rPr>
                <w:rFonts w:hint="default" w:ascii="Times New Roman" w:hAnsi="Times New Roman" w:cs="Times New Roman"/>
                <w:spacing w:val="3"/>
                <w:sz w:val="21"/>
                <w:szCs w:val="21"/>
              </w:rPr>
              <w:t xml:space="preserve"> </w:t>
            </w:r>
            <w:r>
              <w:rPr>
                <w:rFonts w:hint="default" w:ascii="Times New Roman" w:hAnsi="Times New Roman" w:cs="Times New Roman"/>
                <w:sz w:val="21"/>
                <w:szCs w:val="21"/>
              </w:rPr>
              <w:t>of</w:t>
            </w:r>
            <w:r>
              <w:rPr>
                <w:rFonts w:hint="default" w:ascii="Times New Roman" w:hAnsi="Times New Roman" w:cs="Times New Roman"/>
                <w:spacing w:val="-21"/>
                <w:sz w:val="21"/>
                <w:szCs w:val="21"/>
              </w:rPr>
              <w:t xml:space="preserve"> </w:t>
            </w:r>
            <w:r>
              <w:rPr>
                <w:rFonts w:hint="default" w:ascii="Times New Roman" w:hAnsi="Times New Roman" w:cs="Times New Roman"/>
                <w:sz w:val="21"/>
                <w:szCs w:val="21"/>
              </w:rPr>
              <w:t>heating</w:t>
            </w:r>
            <w:r>
              <w:rPr>
                <w:rFonts w:hint="default" w:ascii="Times New Roman" w:hAnsi="Times New Roman" w:cs="Times New Roman"/>
                <w:spacing w:val="3"/>
                <w:sz w:val="21"/>
                <w:szCs w:val="21"/>
              </w:rPr>
              <w:t xml:space="preserve"> </w:t>
            </w:r>
            <w:r>
              <w:rPr>
                <w:rFonts w:hint="default" w:ascii="Times New Roman" w:hAnsi="Times New Roman" w:cs="Times New Roman"/>
                <w:sz w:val="21"/>
                <w:szCs w:val="21"/>
              </w:rPr>
              <w:t>fuel</w:t>
            </w:r>
            <w:r>
              <w:rPr>
                <w:rFonts w:hint="default" w:ascii="Times New Roman" w:hAnsi="Times New Roman" w:cs="Times New Roman"/>
                <w:spacing w:val="3"/>
                <w:sz w:val="21"/>
                <w:szCs w:val="21"/>
              </w:rPr>
              <w:t xml:space="preserve"> </w:t>
            </w:r>
            <w:r>
              <w:rPr>
                <w:rFonts w:hint="default" w:ascii="Times New Roman" w:hAnsi="Times New Roman" w:cs="Times New Roman"/>
                <w:sz w:val="21"/>
                <w:szCs w:val="21"/>
              </w:rPr>
              <w:t>measurement</w:t>
            </w:r>
            <w:r>
              <w:rPr>
                <w:rFonts w:hint="default" w:ascii="Times New Roman" w:hAnsi="Times New Roman" w:cs="Times New Roman"/>
                <w:spacing w:val="3"/>
                <w:sz w:val="21"/>
                <w:szCs w:val="21"/>
              </w:rPr>
              <w:t>:</w:t>
            </w:r>
          </w:p>
          <w:p w14:paraId="4DE9A3E2">
            <w:pPr>
              <w:pStyle w:val="11"/>
              <w:spacing w:before="91" w:line="192" w:lineRule="auto"/>
              <w:ind w:left="60"/>
              <w:rPr>
                <w:rFonts w:hint="default" w:ascii="Times New Roman" w:hAnsi="Times New Roman" w:cs="Times New Roman"/>
                <w:sz w:val="21"/>
                <w:szCs w:val="21"/>
              </w:rPr>
            </w:pPr>
            <w:r>
              <w:rPr>
                <w:rFonts w:hint="default" w:ascii="Times New Roman" w:hAnsi="Times New Roman" w:cs="Times New Roman"/>
                <w:spacing w:val="10"/>
                <w:sz w:val="21"/>
                <w:szCs w:val="21"/>
              </w:rPr>
              <w:t>“</w:t>
            </w:r>
            <w:r>
              <w:rPr>
                <w:rFonts w:hint="default" w:ascii="Times New Roman" w:hAnsi="Times New Roman" w:cs="Times New Roman"/>
                <w:sz w:val="21"/>
                <w:szCs w:val="21"/>
              </w:rPr>
              <w:t>What</w:t>
            </w:r>
            <w:r>
              <w:rPr>
                <w:rFonts w:hint="default" w:ascii="Times New Roman" w:hAnsi="Times New Roman" w:cs="Times New Roman"/>
                <w:spacing w:val="10"/>
                <w:sz w:val="21"/>
                <w:szCs w:val="21"/>
              </w:rPr>
              <w:t xml:space="preserve"> </w:t>
            </w:r>
            <w:r>
              <w:rPr>
                <w:rFonts w:hint="default" w:ascii="Times New Roman" w:hAnsi="Times New Roman" w:cs="Times New Roman"/>
                <w:sz w:val="21"/>
                <w:szCs w:val="21"/>
              </w:rPr>
              <w:t>is</w:t>
            </w:r>
            <w:r>
              <w:rPr>
                <w:rFonts w:hint="default" w:ascii="Times New Roman" w:hAnsi="Times New Roman" w:cs="Times New Roman"/>
                <w:spacing w:val="10"/>
                <w:sz w:val="21"/>
                <w:szCs w:val="21"/>
              </w:rPr>
              <w:t xml:space="preserve"> </w:t>
            </w:r>
            <w:r>
              <w:rPr>
                <w:rFonts w:hint="default" w:ascii="Times New Roman" w:hAnsi="Times New Roman" w:cs="Times New Roman"/>
                <w:sz w:val="21"/>
                <w:szCs w:val="21"/>
              </w:rPr>
              <w:t>the</w:t>
            </w:r>
            <w:r>
              <w:rPr>
                <w:rFonts w:hint="default" w:ascii="Times New Roman" w:hAnsi="Times New Roman" w:cs="Times New Roman"/>
                <w:spacing w:val="10"/>
                <w:sz w:val="21"/>
                <w:szCs w:val="21"/>
              </w:rPr>
              <w:t xml:space="preserve"> </w:t>
            </w:r>
            <w:r>
              <w:rPr>
                <w:rFonts w:hint="default" w:ascii="Times New Roman" w:hAnsi="Times New Roman" w:cs="Times New Roman"/>
                <w:sz w:val="21"/>
                <w:szCs w:val="21"/>
              </w:rPr>
              <w:t>main</w:t>
            </w:r>
            <w:r>
              <w:rPr>
                <w:rFonts w:hint="default" w:ascii="Times New Roman" w:hAnsi="Times New Roman" w:cs="Times New Roman"/>
                <w:spacing w:val="10"/>
                <w:sz w:val="21"/>
                <w:szCs w:val="21"/>
              </w:rPr>
              <w:t xml:space="preserve"> </w:t>
            </w:r>
            <w:r>
              <w:rPr>
                <w:rFonts w:hint="default" w:ascii="Times New Roman" w:hAnsi="Times New Roman" w:cs="Times New Roman"/>
                <w:sz w:val="21"/>
                <w:szCs w:val="21"/>
              </w:rPr>
              <w:t>heating</w:t>
            </w:r>
            <w:r>
              <w:rPr>
                <w:rFonts w:hint="default" w:ascii="Times New Roman" w:hAnsi="Times New Roman" w:cs="Times New Roman"/>
                <w:spacing w:val="10"/>
                <w:sz w:val="21"/>
                <w:szCs w:val="21"/>
              </w:rPr>
              <w:t xml:space="preserve"> </w:t>
            </w:r>
            <w:r>
              <w:rPr>
                <w:rFonts w:hint="default" w:ascii="Times New Roman" w:hAnsi="Times New Roman" w:cs="Times New Roman"/>
                <w:sz w:val="21"/>
                <w:szCs w:val="21"/>
              </w:rPr>
              <w:t>energy</w:t>
            </w:r>
            <w:r>
              <w:rPr>
                <w:rFonts w:hint="default" w:ascii="Times New Roman" w:hAnsi="Times New Roman" w:cs="Times New Roman"/>
                <w:spacing w:val="10"/>
                <w:sz w:val="21"/>
                <w:szCs w:val="21"/>
              </w:rPr>
              <w:t xml:space="preserve"> </w:t>
            </w:r>
            <w:r>
              <w:rPr>
                <w:rFonts w:hint="default" w:ascii="Times New Roman" w:hAnsi="Times New Roman" w:cs="Times New Roman"/>
                <w:sz w:val="21"/>
                <w:szCs w:val="21"/>
              </w:rPr>
              <w:t>source</w:t>
            </w:r>
            <w:r>
              <w:rPr>
                <w:rFonts w:hint="default" w:ascii="Times New Roman" w:hAnsi="Times New Roman" w:cs="Times New Roman"/>
                <w:spacing w:val="10"/>
                <w:sz w:val="21"/>
                <w:szCs w:val="21"/>
              </w:rPr>
              <w:t>?”</w:t>
            </w:r>
          </w:p>
          <w:p w14:paraId="5BD27CCA">
            <w:pPr>
              <w:pStyle w:val="11"/>
              <w:spacing w:before="91" w:line="192" w:lineRule="auto"/>
              <w:ind w:left="111"/>
              <w:rPr>
                <w:rFonts w:hint="default" w:ascii="Times New Roman" w:hAnsi="Times New Roman" w:cs="Times New Roman"/>
                <w:sz w:val="21"/>
                <w:szCs w:val="21"/>
              </w:rPr>
            </w:pPr>
            <w:r>
              <w:rPr>
                <w:rFonts w:hint="default" w:ascii="Times New Roman" w:hAnsi="Times New Roman" w:cs="Times New Roman"/>
                <w:sz w:val="21"/>
                <w:szCs w:val="21"/>
              </w:rPr>
              <w:t>Examples</w:t>
            </w:r>
            <w:r>
              <w:rPr>
                <w:rFonts w:hint="default" w:ascii="Times New Roman" w:hAnsi="Times New Roman" w:cs="Times New Roman"/>
                <w:spacing w:val="2"/>
                <w:sz w:val="21"/>
                <w:szCs w:val="21"/>
              </w:rPr>
              <w:t xml:space="preserve"> </w:t>
            </w:r>
            <w:r>
              <w:rPr>
                <w:rFonts w:hint="default" w:ascii="Times New Roman" w:hAnsi="Times New Roman" w:cs="Times New Roman"/>
                <w:sz w:val="21"/>
                <w:szCs w:val="21"/>
              </w:rPr>
              <w:t>of</w:t>
            </w:r>
            <w:r>
              <w:rPr>
                <w:rFonts w:hint="default" w:ascii="Times New Roman" w:hAnsi="Times New Roman" w:cs="Times New Roman"/>
                <w:spacing w:val="-16"/>
                <w:sz w:val="21"/>
                <w:szCs w:val="21"/>
              </w:rPr>
              <w:t xml:space="preserve"> </w:t>
            </w:r>
            <w:r>
              <w:rPr>
                <w:rFonts w:hint="default" w:ascii="Times New Roman" w:hAnsi="Times New Roman" w:cs="Times New Roman"/>
                <w:sz w:val="21"/>
                <w:szCs w:val="21"/>
              </w:rPr>
              <w:t>cooking</w:t>
            </w:r>
            <w:r>
              <w:rPr>
                <w:rFonts w:hint="default" w:ascii="Times New Roman" w:hAnsi="Times New Roman" w:cs="Times New Roman"/>
                <w:spacing w:val="2"/>
                <w:sz w:val="21"/>
                <w:szCs w:val="21"/>
              </w:rPr>
              <w:t xml:space="preserve"> </w:t>
            </w:r>
            <w:r>
              <w:rPr>
                <w:rFonts w:hint="default" w:ascii="Times New Roman" w:hAnsi="Times New Roman" w:cs="Times New Roman"/>
                <w:sz w:val="21"/>
                <w:szCs w:val="21"/>
              </w:rPr>
              <w:t>fuel</w:t>
            </w:r>
            <w:r>
              <w:rPr>
                <w:rFonts w:hint="default" w:ascii="Times New Roman" w:hAnsi="Times New Roman" w:cs="Times New Roman"/>
                <w:spacing w:val="2"/>
                <w:sz w:val="21"/>
                <w:szCs w:val="21"/>
              </w:rPr>
              <w:t xml:space="preserve"> </w:t>
            </w:r>
            <w:r>
              <w:rPr>
                <w:rFonts w:hint="default" w:ascii="Times New Roman" w:hAnsi="Times New Roman" w:cs="Times New Roman"/>
                <w:sz w:val="21"/>
                <w:szCs w:val="21"/>
              </w:rPr>
              <w:t>measurement</w:t>
            </w:r>
            <w:r>
              <w:rPr>
                <w:rFonts w:hint="default" w:ascii="Times New Roman" w:hAnsi="Times New Roman" w:cs="Times New Roman"/>
                <w:spacing w:val="2"/>
                <w:sz w:val="21"/>
                <w:szCs w:val="21"/>
              </w:rPr>
              <w:t>:</w:t>
            </w:r>
          </w:p>
          <w:p w14:paraId="5689CA31">
            <w:pPr>
              <w:pStyle w:val="11"/>
              <w:spacing w:before="91" w:line="192" w:lineRule="auto"/>
              <w:ind w:left="60"/>
              <w:rPr>
                <w:rFonts w:hint="default" w:ascii="Times New Roman" w:hAnsi="Times New Roman" w:cs="Times New Roman"/>
                <w:sz w:val="21"/>
                <w:szCs w:val="21"/>
              </w:rPr>
            </w:pPr>
            <w:r>
              <w:rPr>
                <w:rFonts w:hint="default" w:ascii="Times New Roman" w:hAnsi="Times New Roman" w:cs="Times New Roman"/>
                <w:spacing w:val="12"/>
                <w:sz w:val="21"/>
                <w:szCs w:val="21"/>
              </w:rPr>
              <w:t>“</w:t>
            </w:r>
            <w:r>
              <w:rPr>
                <w:rFonts w:hint="default" w:ascii="Times New Roman" w:hAnsi="Times New Roman" w:cs="Times New Roman"/>
                <w:sz w:val="21"/>
                <w:szCs w:val="21"/>
              </w:rPr>
              <w:t>What</w:t>
            </w:r>
            <w:r>
              <w:rPr>
                <w:rFonts w:hint="default" w:ascii="Times New Roman" w:hAnsi="Times New Roman" w:cs="Times New Roman"/>
                <w:spacing w:val="12"/>
                <w:sz w:val="21"/>
                <w:szCs w:val="21"/>
              </w:rPr>
              <w:t xml:space="preserve"> </w:t>
            </w:r>
            <w:r>
              <w:rPr>
                <w:rFonts w:hint="default" w:ascii="Times New Roman" w:hAnsi="Times New Roman" w:cs="Times New Roman"/>
                <w:sz w:val="21"/>
                <w:szCs w:val="21"/>
              </w:rPr>
              <w:t>is</w:t>
            </w:r>
            <w:r>
              <w:rPr>
                <w:rFonts w:hint="default" w:ascii="Times New Roman" w:hAnsi="Times New Roman" w:cs="Times New Roman"/>
                <w:spacing w:val="12"/>
                <w:sz w:val="21"/>
                <w:szCs w:val="21"/>
              </w:rPr>
              <w:t xml:space="preserve"> </w:t>
            </w:r>
            <w:r>
              <w:rPr>
                <w:rFonts w:hint="default" w:ascii="Times New Roman" w:hAnsi="Times New Roman" w:cs="Times New Roman"/>
                <w:sz w:val="21"/>
                <w:szCs w:val="21"/>
              </w:rPr>
              <w:t>the</w:t>
            </w:r>
            <w:r>
              <w:rPr>
                <w:rFonts w:hint="default" w:ascii="Times New Roman" w:hAnsi="Times New Roman" w:cs="Times New Roman"/>
                <w:spacing w:val="12"/>
                <w:sz w:val="21"/>
                <w:szCs w:val="21"/>
              </w:rPr>
              <w:t xml:space="preserve"> </w:t>
            </w:r>
            <w:r>
              <w:rPr>
                <w:rFonts w:hint="default" w:ascii="Times New Roman" w:hAnsi="Times New Roman" w:cs="Times New Roman"/>
                <w:sz w:val="21"/>
                <w:szCs w:val="21"/>
              </w:rPr>
              <w:t>main</w:t>
            </w:r>
            <w:r>
              <w:rPr>
                <w:rFonts w:hint="default" w:ascii="Times New Roman" w:hAnsi="Times New Roman" w:cs="Times New Roman"/>
                <w:spacing w:val="12"/>
                <w:sz w:val="21"/>
                <w:szCs w:val="21"/>
              </w:rPr>
              <w:t xml:space="preserve"> </w:t>
            </w:r>
            <w:r>
              <w:rPr>
                <w:rFonts w:hint="default" w:ascii="Times New Roman" w:hAnsi="Times New Roman" w:cs="Times New Roman"/>
                <w:sz w:val="21"/>
                <w:szCs w:val="21"/>
              </w:rPr>
              <w:t>source</w:t>
            </w:r>
            <w:r>
              <w:rPr>
                <w:rFonts w:hint="default" w:ascii="Times New Roman" w:hAnsi="Times New Roman" w:cs="Times New Roman"/>
                <w:spacing w:val="12"/>
                <w:sz w:val="21"/>
                <w:szCs w:val="21"/>
              </w:rPr>
              <w:t xml:space="preserve"> </w:t>
            </w:r>
            <w:r>
              <w:rPr>
                <w:rFonts w:hint="default" w:ascii="Times New Roman" w:hAnsi="Times New Roman" w:cs="Times New Roman"/>
                <w:sz w:val="21"/>
                <w:szCs w:val="21"/>
              </w:rPr>
              <w:t>of</w:t>
            </w:r>
            <w:r>
              <w:rPr>
                <w:rFonts w:hint="default" w:ascii="Times New Roman" w:hAnsi="Times New Roman" w:cs="Times New Roman"/>
                <w:spacing w:val="-12"/>
                <w:sz w:val="21"/>
                <w:szCs w:val="21"/>
              </w:rPr>
              <w:t xml:space="preserve"> </w:t>
            </w:r>
            <w:r>
              <w:rPr>
                <w:rFonts w:hint="default" w:ascii="Times New Roman" w:hAnsi="Times New Roman" w:cs="Times New Roman"/>
                <w:sz w:val="21"/>
                <w:szCs w:val="21"/>
              </w:rPr>
              <w:t>cooking</w:t>
            </w:r>
            <w:r>
              <w:rPr>
                <w:rFonts w:hint="default" w:ascii="Times New Roman" w:hAnsi="Times New Roman" w:cs="Times New Roman"/>
                <w:spacing w:val="12"/>
                <w:sz w:val="21"/>
                <w:szCs w:val="21"/>
              </w:rPr>
              <w:t xml:space="preserve"> </w:t>
            </w:r>
            <w:r>
              <w:rPr>
                <w:rFonts w:hint="default" w:ascii="Times New Roman" w:hAnsi="Times New Roman" w:cs="Times New Roman"/>
                <w:sz w:val="21"/>
                <w:szCs w:val="21"/>
              </w:rPr>
              <w:t>fuel</w:t>
            </w:r>
            <w:r>
              <w:rPr>
                <w:rFonts w:hint="default" w:ascii="Times New Roman" w:hAnsi="Times New Roman" w:cs="Times New Roman"/>
                <w:spacing w:val="12"/>
                <w:sz w:val="21"/>
                <w:szCs w:val="21"/>
              </w:rPr>
              <w:t>?”</w:t>
            </w:r>
          </w:p>
        </w:tc>
      </w:tr>
      <w:tr w14:paraId="074B6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459" w:type="dxa"/>
            <w:vAlign w:val="top"/>
          </w:tcPr>
          <w:p w14:paraId="24EF8B1E">
            <w:pPr>
              <w:pStyle w:val="11"/>
              <w:spacing w:before="74" w:line="201" w:lineRule="auto"/>
              <w:ind w:left="350"/>
              <w:jc w:val="center"/>
              <w:rPr>
                <w:rFonts w:hint="default" w:ascii="Times New Roman" w:hAnsi="Times New Roman" w:cs="Times New Roman"/>
                <w:sz w:val="21"/>
                <w:szCs w:val="21"/>
              </w:rPr>
            </w:pPr>
            <w:r>
              <w:rPr>
                <w:rFonts w:hint="default" w:ascii="Times New Roman" w:hAnsi="Times New Roman" w:cs="Times New Roman"/>
                <w:spacing w:val="-2"/>
                <w:sz w:val="21"/>
                <w:szCs w:val="21"/>
              </w:rPr>
              <w:t>All</w:t>
            </w:r>
            <w:r>
              <w:rPr>
                <w:rFonts w:hint="default" w:ascii="Times New Roman" w:hAnsi="Times New Roman" w:cs="Times New Roman"/>
                <w:spacing w:val="14"/>
                <w:sz w:val="21"/>
                <w:szCs w:val="21"/>
              </w:rPr>
              <w:t xml:space="preserve"> </w:t>
            </w:r>
            <w:r>
              <w:rPr>
                <w:rFonts w:hint="default" w:ascii="Times New Roman" w:hAnsi="Times New Roman" w:cs="Times New Roman"/>
                <w:spacing w:val="-2"/>
                <w:sz w:val="21"/>
                <w:szCs w:val="21"/>
              </w:rPr>
              <w:t>solid</w:t>
            </w:r>
          </w:p>
        </w:tc>
        <w:tc>
          <w:tcPr>
            <w:tcW w:w="1950" w:type="dxa"/>
            <w:vAlign w:val="top"/>
          </w:tcPr>
          <w:p w14:paraId="340D2AC8">
            <w:pPr>
              <w:pStyle w:val="11"/>
              <w:spacing w:before="77" w:line="199" w:lineRule="auto"/>
              <w:ind w:left="1493"/>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4729" w:type="dxa"/>
            <w:vMerge w:val="continue"/>
            <w:tcBorders>
              <w:top w:val="nil"/>
              <w:bottom w:val="nil"/>
            </w:tcBorders>
            <w:vAlign w:val="top"/>
          </w:tcPr>
          <w:p w14:paraId="5A1D8612">
            <w:pPr>
              <w:rPr>
                <w:rFonts w:hint="default" w:ascii="Times New Roman" w:hAnsi="Times New Roman" w:cs="Times New Roman"/>
                <w:sz w:val="21"/>
                <w:szCs w:val="21"/>
              </w:rPr>
            </w:pPr>
          </w:p>
        </w:tc>
      </w:tr>
      <w:tr w14:paraId="382A6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459" w:type="dxa"/>
            <w:vAlign w:val="top"/>
          </w:tcPr>
          <w:p w14:paraId="066D2649">
            <w:pPr>
              <w:pStyle w:val="11"/>
              <w:spacing w:before="119" w:line="234" w:lineRule="auto"/>
              <w:ind w:left="352"/>
              <w:jc w:val="center"/>
              <w:rPr>
                <w:rFonts w:hint="default" w:ascii="Times New Roman" w:hAnsi="Times New Roman" w:cs="Times New Roman"/>
                <w:sz w:val="21"/>
                <w:szCs w:val="21"/>
              </w:rPr>
            </w:pPr>
            <w:r>
              <w:rPr>
                <w:rFonts w:hint="default" w:ascii="Times New Roman" w:hAnsi="Times New Roman" w:cs="Times New Roman"/>
                <w:spacing w:val="-1"/>
                <w:sz w:val="21"/>
                <w:szCs w:val="21"/>
              </w:rPr>
              <w:t>Mixed-fuel</w:t>
            </w:r>
          </w:p>
        </w:tc>
        <w:tc>
          <w:tcPr>
            <w:tcW w:w="1950" w:type="dxa"/>
            <w:vAlign w:val="top"/>
          </w:tcPr>
          <w:p w14:paraId="4DDCD6B7">
            <w:pPr>
              <w:pStyle w:val="11"/>
              <w:spacing w:before="78" w:line="235" w:lineRule="auto"/>
              <w:ind w:left="1513"/>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4729" w:type="dxa"/>
            <w:vMerge w:val="continue"/>
            <w:tcBorders>
              <w:top w:val="nil"/>
              <w:bottom w:val="nil"/>
            </w:tcBorders>
            <w:vAlign w:val="top"/>
          </w:tcPr>
          <w:p w14:paraId="1A737FB1">
            <w:pPr>
              <w:rPr>
                <w:rFonts w:hint="default" w:ascii="Times New Roman" w:hAnsi="Times New Roman" w:cs="Times New Roman"/>
                <w:sz w:val="21"/>
                <w:szCs w:val="21"/>
              </w:rPr>
            </w:pPr>
          </w:p>
        </w:tc>
      </w:tr>
      <w:tr w14:paraId="13834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2459" w:type="dxa"/>
            <w:vAlign w:val="top"/>
          </w:tcPr>
          <w:p w14:paraId="3D6C173F">
            <w:pPr>
              <w:pStyle w:val="11"/>
              <w:spacing w:before="222" w:line="234" w:lineRule="auto"/>
              <w:ind w:left="350"/>
              <w:jc w:val="center"/>
              <w:rPr>
                <w:rFonts w:hint="default" w:ascii="Times New Roman" w:hAnsi="Times New Roman" w:cs="Times New Roman"/>
                <w:sz w:val="21"/>
                <w:szCs w:val="21"/>
              </w:rPr>
            </w:pPr>
            <w:r>
              <w:rPr>
                <w:rFonts w:hint="default" w:ascii="Times New Roman" w:hAnsi="Times New Roman" w:cs="Times New Roman"/>
                <w:spacing w:val="-2"/>
                <w:sz w:val="21"/>
                <w:szCs w:val="21"/>
              </w:rPr>
              <w:t>All</w:t>
            </w:r>
            <w:r>
              <w:rPr>
                <w:rFonts w:hint="default" w:ascii="Times New Roman" w:hAnsi="Times New Roman" w:cs="Times New Roman"/>
                <w:spacing w:val="12"/>
                <w:sz w:val="21"/>
                <w:szCs w:val="21"/>
              </w:rPr>
              <w:t xml:space="preserve"> </w:t>
            </w:r>
            <w:r>
              <w:rPr>
                <w:rFonts w:hint="default" w:ascii="Times New Roman" w:hAnsi="Times New Roman" w:cs="Times New Roman"/>
                <w:spacing w:val="-2"/>
                <w:sz w:val="21"/>
                <w:szCs w:val="21"/>
              </w:rPr>
              <w:t>clean</w:t>
            </w:r>
          </w:p>
        </w:tc>
        <w:tc>
          <w:tcPr>
            <w:tcW w:w="1950" w:type="dxa"/>
            <w:vAlign w:val="top"/>
          </w:tcPr>
          <w:p w14:paraId="58F29895">
            <w:pPr>
              <w:pStyle w:val="11"/>
              <w:spacing w:before="78" w:line="235" w:lineRule="auto"/>
              <w:ind w:left="149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4729" w:type="dxa"/>
            <w:vMerge w:val="continue"/>
            <w:tcBorders>
              <w:top w:val="nil"/>
            </w:tcBorders>
            <w:vAlign w:val="top"/>
          </w:tcPr>
          <w:p w14:paraId="70BAF47D">
            <w:pPr>
              <w:rPr>
                <w:rFonts w:hint="default" w:ascii="Times New Roman" w:hAnsi="Times New Roman" w:cs="Times New Roman"/>
                <w:sz w:val="21"/>
                <w:szCs w:val="21"/>
              </w:rPr>
            </w:pPr>
          </w:p>
        </w:tc>
      </w:tr>
      <w:tr w14:paraId="314E5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2459" w:type="dxa"/>
            <w:vAlign w:val="top"/>
          </w:tcPr>
          <w:p w14:paraId="5E1FF7CB">
            <w:pPr>
              <w:pStyle w:val="11"/>
              <w:spacing w:before="79" w:line="190" w:lineRule="auto"/>
              <w:ind w:left="111"/>
              <w:jc w:val="center"/>
              <w:rPr>
                <w:rFonts w:hint="default" w:ascii="Times New Roman" w:hAnsi="Times New Roman" w:cs="Times New Roman"/>
                <w:sz w:val="21"/>
                <w:szCs w:val="21"/>
              </w:rPr>
            </w:pPr>
            <w:r>
              <w:rPr>
                <w:rFonts w:hint="default" w:ascii="Times New Roman" w:hAnsi="Times New Roman" w:cs="Times New Roman"/>
                <w:spacing w:val="-1"/>
                <w:sz w:val="21"/>
                <w:szCs w:val="21"/>
              </w:rPr>
              <w:t>Room type</w:t>
            </w:r>
          </w:p>
        </w:tc>
        <w:tc>
          <w:tcPr>
            <w:tcW w:w="1950" w:type="dxa"/>
            <w:vAlign w:val="top"/>
          </w:tcPr>
          <w:p w14:paraId="2F2B86AD">
            <w:pPr>
              <w:jc w:val="center"/>
              <w:rPr>
                <w:rFonts w:hint="default" w:ascii="Times New Roman" w:hAnsi="Times New Roman" w:cs="Times New Roman"/>
                <w:sz w:val="21"/>
                <w:szCs w:val="21"/>
              </w:rPr>
            </w:pPr>
          </w:p>
        </w:tc>
        <w:tc>
          <w:tcPr>
            <w:tcW w:w="4729" w:type="dxa"/>
            <w:vMerge w:val="restart"/>
            <w:tcBorders>
              <w:bottom w:val="nil"/>
            </w:tcBorders>
            <w:vAlign w:val="top"/>
          </w:tcPr>
          <w:p w14:paraId="45F67BA4">
            <w:pPr>
              <w:pStyle w:val="11"/>
              <w:spacing w:before="75" w:line="256" w:lineRule="auto"/>
              <w:ind w:left="110" w:right="2683"/>
              <w:rPr>
                <w:rFonts w:hint="default" w:ascii="Times New Roman" w:hAnsi="Times New Roman" w:cs="Times New Roman"/>
                <w:sz w:val="21"/>
                <w:szCs w:val="21"/>
              </w:rPr>
            </w:pPr>
            <w:r>
              <w:rPr>
                <w:rFonts w:hint="default" w:ascii="Times New Roman" w:hAnsi="Times New Roman" w:cs="Times New Roman"/>
                <w:sz w:val="21"/>
                <w:szCs w:val="21"/>
              </w:rPr>
              <w:t>Measurement:</w:t>
            </w:r>
            <w:r>
              <w:rPr>
                <w:rFonts w:hint="default" w:ascii="Times New Roman" w:hAnsi="Times New Roman" w:cs="Times New Roman"/>
                <w:spacing w:val="16"/>
                <w:sz w:val="21"/>
                <w:szCs w:val="21"/>
              </w:rPr>
              <w:t xml:space="preserve"> </w:t>
            </w:r>
            <w:r>
              <w:rPr>
                <w:rFonts w:hint="default" w:ascii="Times New Roman" w:hAnsi="Times New Roman" w:cs="Times New Roman"/>
                <w:sz w:val="21"/>
                <w:szCs w:val="21"/>
              </w:rPr>
              <w:t>Self-re</w:t>
            </w:r>
            <w:r>
              <w:rPr>
                <w:rFonts w:hint="default" w:ascii="Times New Roman" w:hAnsi="Times New Roman" w:cs="Times New Roman"/>
                <w:spacing w:val="-1"/>
                <w:sz w:val="21"/>
                <w:szCs w:val="21"/>
              </w:rPr>
              <w:t>ported building types</w:t>
            </w:r>
            <w:r>
              <w:rPr>
                <w:rFonts w:hint="default" w:ascii="Times New Roman" w:hAnsi="Times New Roman" w:cs="Times New Roman"/>
                <w:sz w:val="21"/>
                <w:szCs w:val="21"/>
              </w:rPr>
              <w:t xml:space="preserve"> Examples tools for meas</w:t>
            </w:r>
            <w:r>
              <w:rPr>
                <w:rFonts w:hint="default" w:ascii="Times New Roman" w:hAnsi="Times New Roman" w:cs="Times New Roman"/>
                <w:spacing w:val="-1"/>
                <w:sz w:val="21"/>
                <w:szCs w:val="21"/>
              </w:rPr>
              <w:t>urement:</w:t>
            </w:r>
          </w:p>
          <w:p w14:paraId="3CB6204D">
            <w:pPr>
              <w:pStyle w:val="11"/>
              <w:spacing w:before="36" w:line="192" w:lineRule="auto"/>
              <w:ind w:left="60"/>
              <w:rPr>
                <w:rFonts w:hint="default" w:ascii="Times New Roman" w:hAnsi="Times New Roman" w:cs="Times New Roman"/>
                <w:sz w:val="21"/>
                <w:szCs w:val="21"/>
              </w:rPr>
            </w:pPr>
            <w:r>
              <w:rPr>
                <w:rFonts w:hint="default" w:ascii="Times New Roman" w:hAnsi="Times New Roman" w:cs="Times New Roman"/>
                <w:spacing w:val="6"/>
                <w:sz w:val="21"/>
                <w:szCs w:val="21"/>
              </w:rPr>
              <w:t>“</w:t>
            </w:r>
            <w:r>
              <w:rPr>
                <w:rFonts w:hint="default" w:ascii="Times New Roman" w:hAnsi="Times New Roman" w:cs="Times New Roman"/>
                <w:sz w:val="21"/>
                <w:szCs w:val="21"/>
              </w:rPr>
              <w:t>Is</w:t>
            </w:r>
            <w:r>
              <w:rPr>
                <w:rFonts w:hint="default" w:ascii="Times New Roman" w:hAnsi="Times New Roman" w:cs="Times New Roman"/>
                <w:spacing w:val="6"/>
                <w:sz w:val="21"/>
                <w:szCs w:val="21"/>
              </w:rPr>
              <w:t xml:space="preserve"> </w:t>
            </w:r>
            <w:r>
              <w:rPr>
                <w:rFonts w:hint="default" w:ascii="Times New Roman" w:hAnsi="Times New Roman" w:cs="Times New Roman"/>
                <w:sz w:val="21"/>
                <w:szCs w:val="21"/>
              </w:rPr>
              <w:t>the</w:t>
            </w:r>
            <w:r>
              <w:rPr>
                <w:rFonts w:hint="default" w:ascii="Times New Roman" w:hAnsi="Times New Roman" w:cs="Times New Roman"/>
                <w:spacing w:val="6"/>
                <w:sz w:val="21"/>
                <w:szCs w:val="21"/>
              </w:rPr>
              <w:t xml:space="preserve"> </w:t>
            </w:r>
            <w:r>
              <w:rPr>
                <w:rFonts w:hint="default" w:ascii="Times New Roman" w:hAnsi="Times New Roman" w:cs="Times New Roman"/>
                <w:sz w:val="21"/>
                <w:szCs w:val="21"/>
              </w:rPr>
              <w:t>building</w:t>
            </w:r>
            <w:r>
              <w:rPr>
                <w:rFonts w:hint="default" w:ascii="Times New Roman" w:hAnsi="Times New Roman" w:cs="Times New Roman"/>
                <w:spacing w:val="6"/>
                <w:sz w:val="21"/>
                <w:szCs w:val="21"/>
              </w:rPr>
              <w:t xml:space="preserve"> </w:t>
            </w:r>
            <w:r>
              <w:rPr>
                <w:rFonts w:hint="default" w:ascii="Times New Roman" w:hAnsi="Times New Roman" w:cs="Times New Roman"/>
                <w:sz w:val="21"/>
                <w:szCs w:val="21"/>
              </w:rPr>
              <w:t>one</w:t>
            </w:r>
            <w:r>
              <w:rPr>
                <w:rFonts w:hint="default" w:ascii="Times New Roman" w:hAnsi="Times New Roman" w:cs="Times New Roman"/>
                <w:spacing w:val="6"/>
                <w:sz w:val="21"/>
                <w:szCs w:val="21"/>
              </w:rPr>
              <w:t xml:space="preserve"> </w:t>
            </w:r>
            <w:r>
              <w:rPr>
                <w:rFonts w:hint="default" w:ascii="Times New Roman" w:hAnsi="Times New Roman" w:cs="Times New Roman"/>
                <w:sz w:val="21"/>
                <w:szCs w:val="21"/>
              </w:rPr>
              <w:t>story</w:t>
            </w:r>
            <w:r>
              <w:rPr>
                <w:rFonts w:hint="default" w:ascii="Times New Roman" w:hAnsi="Times New Roman" w:cs="Times New Roman"/>
                <w:spacing w:val="6"/>
                <w:sz w:val="21"/>
                <w:szCs w:val="21"/>
              </w:rPr>
              <w:t xml:space="preserve"> </w:t>
            </w:r>
            <w:r>
              <w:rPr>
                <w:rFonts w:hint="default" w:ascii="Times New Roman" w:hAnsi="Times New Roman" w:cs="Times New Roman"/>
                <w:sz w:val="21"/>
                <w:szCs w:val="21"/>
              </w:rPr>
              <w:t>or</w:t>
            </w:r>
            <w:r>
              <w:rPr>
                <w:rFonts w:hint="default" w:ascii="Times New Roman" w:hAnsi="Times New Roman" w:cs="Times New Roman"/>
                <w:spacing w:val="6"/>
                <w:sz w:val="21"/>
                <w:szCs w:val="21"/>
              </w:rPr>
              <w:t xml:space="preserve"> </w:t>
            </w:r>
            <w:r>
              <w:rPr>
                <w:rFonts w:hint="default" w:ascii="Times New Roman" w:hAnsi="Times New Roman" w:cs="Times New Roman"/>
                <w:sz w:val="21"/>
                <w:szCs w:val="21"/>
              </w:rPr>
              <w:t>multi</w:t>
            </w:r>
            <w:r>
              <w:rPr>
                <w:rFonts w:hint="default" w:ascii="Times New Roman" w:hAnsi="Times New Roman" w:cs="Times New Roman"/>
                <w:spacing w:val="6"/>
                <w:sz w:val="21"/>
                <w:szCs w:val="21"/>
              </w:rPr>
              <w:t>-</w:t>
            </w:r>
            <w:r>
              <w:rPr>
                <w:rFonts w:hint="default" w:ascii="Times New Roman" w:hAnsi="Times New Roman" w:cs="Times New Roman"/>
                <w:sz w:val="21"/>
                <w:szCs w:val="21"/>
              </w:rPr>
              <w:t>level</w:t>
            </w:r>
            <w:r>
              <w:rPr>
                <w:rFonts w:hint="default" w:ascii="Times New Roman" w:hAnsi="Times New Roman" w:cs="Times New Roman"/>
                <w:spacing w:val="6"/>
                <w:sz w:val="21"/>
                <w:szCs w:val="21"/>
              </w:rPr>
              <w:t xml:space="preserve"> </w:t>
            </w:r>
            <w:r>
              <w:rPr>
                <w:rFonts w:hint="default" w:ascii="Times New Roman" w:hAnsi="Times New Roman" w:cs="Times New Roman"/>
                <w:sz w:val="21"/>
                <w:szCs w:val="21"/>
              </w:rPr>
              <w:t>building</w:t>
            </w:r>
            <w:r>
              <w:rPr>
                <w:rFonts w:hint="default" w:ascii="Times New Roman" w:hAnsi="Times New Roman" w:cs="Times New Roman"/>
                <w:spacing w:val="6"/>
                <w:sz w:val="21"/>
                <w:szCs w:val="21"/>
              </w:rPr>
              <w:t xml:space="preserve">, </w:t>
            </w:r>
            <w:r>
              <w:rPr>
                <w:rFonts w:hint="default" w:ascii="Times New Roman" w:hAnsi="Times New Roman" w:cs="Times New Roman"/>
                <w:sz w:val="21"/>
                <w:szCs w:val="21"/>
              </w:rPr>
              <w:t>how</w:t>
            </w:r>
            <w:r>
              <w:rPr>
                <w:rFonts w:hint="default" w:ascii="Times New Roman" w:hAnsi="Times New Roman" w:cs="Times New Roman"/>
                <w:spacing w:val="6"/>
                <w:sz w:val="21"/>
                <w:szCs w:val="21"/>
              </w:rPr>
              <w:t xml:space="preserve"> </w:t>
            </w:r>
            <w:r>
              <w:rPr>
                <w:rFonts w:hint="default" w:ascii="Times New Roman" w:hAnsi="Times New Roman" w:cs="Times New Roman"/>
                <w:sz w:val="21"/>
                <w:szCs w:val="21"/>
              </w:rPr>
              <w:t>many</w:t>
            </w:r>
            <w:r>
              <w:rPr>
                <w:rFonts w:hint="default" w:ascii="Times New Roman" w:hAnsi="Times New Roman" w:cs="Times New Roman"/>
                <w:spacing w:val="6"/>
                <w:sz w:val="21"/>
                <w:szCs w:val="21"/>
              </w:rPr>
              <w:t xml:space="preserve"> </w:t>
            </w:r>
            <w:r>
              <w:rPr>
                <w:rFonts w:hint="default" w:ascii="Times New Roman" w:hAnsi="Times New Roman" w:cs="Times New Roman"/>
                <w:sz w:val="21"/>
                <w:szCs w:val="21"/>
              </w:rPr>
              <w:t>stories</w:t>
            </w:r>
            <w:r>
              <w:rPr>
                <w:rFonts w:hint="default" w:ascii="Times New Roman" w:hAnsi="Times New Roman" w:cs="Times New Roman"/>
                <w:spacing w:val="6"/>
                <w:sz w:val="21"/>
                <w:szCs w:val="21"/>
              </w:rPr>
              <w:t>?”</w:t>
            </w:r>
          </w:p>
        </w:tc>
      </w:tr>
      <w:tr w14:paraId="4650A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2459" w:type="dxa"/>
            <w:vAlign w:val="top"/>
          </w:tcPr>
          <w:p w14:paraId="4B88E560">
            <w:pPr>
              <w:pStyle w:val="11"/>
              <w:spacing w:before="77" w:line="192" w:lineRule="auto"/>
              <w:ind w:left="356"/>
              <w:jc w:val="center"/>
              <w:rPr>
                <w:rFonts w:hint="default" w:ascii="Times New Roman" w:hAnsi="Times New Roman" w:cs="Times New Roman"/>
                <w:sz w:val="21"/>
                <w:szCs w:val="21"/>
              </w:rPr>
            </w:pPr>
            <w:r>
              <w:rPr>
                <w:rFonts w:hint="default" w:ascii="Times New Roman" w:hAnsi="Times New Roman" w:cs="Times New Roman"/>
                <w:spacing w:val="-1"/>
                <w:sz w:val="21"/>
                <w:szCs w:val="21"/>
              </w:rPr>
              <w:t>One-storey building</w:t>
            </w:r>
          </w:p>
        </w:tc>
        <w:tc>
          <w:tcPr>
            <w:tcW w:w="1950" w:type="dxa"/>
            <w:vAlign w:val="top"/>
          </w:tcPr>
          <w:p w14:paraId="1BFDA8FE">
            <w:pPr>
              <w:pStyle w:val="11"/>
              <w:spacing w:before="79" w:line="197" w:lineRule="auto"/>
              <w:ind w:left="1493"/>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4729" w:type="dxa"/>
            <w:vMerge w:val="continue"/>
            <w:tcBorders>
              <w:top w:val="nil"/>
              <w:bottom w:val="nil"/>
            </w:tcBorders>
            <w:vAlign w:val="top"/>
          </w:tcPr>
          <w:p w14:paraId="2DA87061">
            <w:pPr>
              <w:rPr>
                <w:rFonts w:hint="default" w:ascii="Times New Roman" w:hAnsi="Times New Roman" w:cs="Times New Roman"/>
                <w:sz w:val="21"/>
                <w:szCs w:val="21"/>
              </w:rPr>
            </w:pPr>
          </w:p>
        </w:tc>
      </w:tr>
      <w:tr w14:paraId="79717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459" w:type="dxa"/>
            <w:vAlign w:val="top"/>
          </w:tcPr>
          <w:p w14:paraId="7EA4A034">
            <w:pPr>
              <w:pStyle w:val="11"/>
              <w:spacing w:before="77" w:line="192" w:lineRule="auto"/>
              <w:ind w:left="352"/>
              <w:jc w:val="center"/>
              <w:rPr>
                <w:rFonts w:hint="default" w:ascii="Times New Roman" w:hAnsi="Times New Roman" w:cs="Times New Roman"/>
                <w:sz w:val="21"/>
                <w:szCs w:val="21"/>
              </w:rPr>
            </w:pPr>
            <w:r>
              <w:rPr>
                <w:rFonts w:hint="default" w:ascii="Times New Roman" w:hAnsi="Times New Roman" w:cs="Times New Roman"/>
                <w:spacing w:val="-1"/>
                <w:sz w:val="21"/>
                <w:szCs w:val="21"/>
              </w:rPr>
              <w:t>Multi-storey building</w:t>
            </w:r>
          </w:p>
        </w:tc>
        <w:tc>
          <w:tcPr>
            <w:tcW w:w="1950" w:type="dxa"/>
            <w:vAlign w:val="top"/>
          </w:tcPr>
          <w:p w14:paraId="7246F1F3">
            <w:pPr>
              <w:pStyle w:val="11"/>
              <w:spacing w:before="80" w:line="197" w:lineRule="auto"/>
              <w:ind w:left="1513"/>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4729" w:type="dxa"/>
            <w:vMerge w:val="continue"/>
            <w:tcBorders>
              <w:top w:val="nil"/>
            </w:tcBorders>
            <w:vAlign w:val="top"/>
          </w:tcPr>
          <w:p w14:paraId="2E459665">
            <w:pPr>
              <w:rPr>
                <w:rFonts w:hint="default" w:ascii="Times New Roman" w:hAnsi="Times New Roman" w:cs="Times New Roman"/>
                <w:sz w:val="21"/>
                <w:szCs w:val="21"/>
              </w:rPr>
            </w:pPr>
          </w:p>
        </w:tc>
      </w:tr>
      <w:tr w14:paraId="6479D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59" w:type="dxa"/>
            <w:vAlign w:val="top"/>
          </w:tcPr>
          <w:p w14:paraId="0CB72035">
            <w:pPr>
              <w:pStyle w:val="11"/>
              <w:spacing w:before="83" w:line="190" w:lineRule="auto"/>
              <w:ind w:left="111"/>
              <w:jc w:val="center"/>
              <w:rPr>
                <w:rFonts w:hint="default" w:ascii="Times New Roman" w:hAnsi="Times New Roman" w:cs="Times New Roman"/>
                <w:sz w:val="21"/>
                <w:szCs w:val="21"/>
              </w:rPr>
            </w:pPr>
            <w:r>
              <w:rPr>
                <w:rFonts w:hint="default" w:ascii="Times New Roman" w:hAnsi="Times New Roman" w:cs="Times New Roman"/>
                <w:spacing w:val="-1"/>
                <w:sz w:val="21"/>
                <w:szCs w:val="21"/>
              </w:rPr>
              <w:t>Room temperature</w:t>
            </w:r>
          </w:p>
        </w:tc>
        <w:tc>
          <w:tcPr>
            <w:tcW w:w="1950" w:type="dxa"/>
            <w:vAlign w:val="top"/>
          </w:tcPr>
          <w:p w14:paraId="756DD30C">
            <w:pPr>
              <w:jc w:val="center"/>
              <w:rPr>
                <w:rFonts w:hint="default" w:ascii="Times New Roman" w:hAnsi="Times New Roman" w:cs="Times New Roman"/>
                <w:sz w:val="21"/>
                <w:szCs w:val="21"/>
              </w:rPr>
            </w:pPr>
          </w:p>
        </w:tc>
        <w:tc>
          <w:tcPr>
            <w:tcW w:w="4729" w:type="dxa"/>
            <w:vMerge w:val="restart"/>
            <w:tcBorders>
              <w:bottom w:val="nil"/>
            </w:tcBorders>
            <w:vAlign w:val="top"/>
          </w:tcPr>
          <w:p w14:paraId="099C4CF1">
            <w:pPr>
              <w:pStyle w:val="11"/>
              <w:spacing w:before="81" w:line="255" w:lineRule="auto"/>
              <w:ind w:left="110" w:right="1074"/>
              <w:rPr>
                <w:rFonts w:hint="default" w:ascii="Times New Roman" w:hAnsi="Times New Roman" w:cs="Times New Roman"/>
                <w:sz w:val="21"/>
                <w:szCs w:val="21"/>
              </w:rPr>
            </w:pPr>
            <w:r>
              <w:rPr>
                <w:rFonts w:hint="default" w:ascii="Times New Roman" w:hAnsi="Times New Roman" w:cs="Times New Roman"/>
                <w:sz w:val="21"/>
                <w:szCs w:val="21"/>
              </w:rPr>
              <w:t>Measurement: Interviewer-observed household te</w:t>
            </w:r>
            <w:r>
              <w:rPr>
                <w:rFonts w:hint="default" w:ascii="Times New Roman" w:hAnsi="Times New Roman" w:cs="Times New Roman"/>
                <w:spacing w:val="-1"/>
                <w:sz w:val="21"/>
                <w:szCs w:val="21"/>
              </w:rPr>
              <w:t>mperature</w:t>
            </w:r>
            <w:r>
              <w:rPr>
                <w:rFonts w:hint="default" w:ascii="Times New Roman" w:hAnsi="Times New Roman" w:cs="Times New Roman"/>
                <w:sz w:val="21"/>
                <w:szCs w:val="21"/>
              </w:rPr>
              <w:t xml:space="preserve"> Examples tools for meas</w:t>
            </w:r>
            <w:r>
              <w:rPr>
                <w:rFonts w:hint="default" w:ascii="Times New Roman" w:hAnsi="Times New Roman" w:cs="Times New Roman"/>
                <w:spacing w:val="-1"/>
                <w:sz w:val="21"/>
                <w:szCs w:val="21"/>
              </w:rPr>
              <w:t>urement:</w:t>
            </w:r>
          </w:p>
          <w:p w14:paraId="22AA6432">
            <w:pPr>
              <w:pStyle w:val="11"/>
              <w:spacing w:before="38" w:line="190" w:lineRule="auto"/>
              <w:ind w:left="110"/>
              <w:rPr>
                <w:rFonts w:hint="default" w:ascii="Times New Roman" w:hAnsi="Times New Roman" w:cs="Times New Roman"/>
                <w:sz w:val="21"/>
                <w:szCs w:val="21"/>
              </w:rPr>
            </w:pPr>
            <w:r>
              <w:rPr>
                <w:rFonts w:hint="default" w:ascii="Times New Roman" w:hAnsi="Times New Roman" w:cs="Times New Roman"/>
                <w:sz w:val="21"/>
                <w:szCs w:val="21"/>
              </w:rPr>
              <w:t>How is the temperature in this househ</w:t>
            </w:r>
            <w:r>
              <w:rPr>
                <w:rFonts w:hint="default" w:ascii="Times New Roman" w:hAnsi="Times New Roman" w:cs="Times New Roman"/>
                <w:spacing w:val="-1"/>
                <w:sz w:val="21"/>
                <w:szCs w:val="21"/>
              </w:rPr>
              <w:t>old?</w:t>
            </w:r>
          </w:p>
        </w:tc>
      </w:tr>
      <w:tr w14:paraId="62E6F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459" w:type="dxa"/>
            <w:vAlign w:val="top"/>
          </w:tcPr>
          <w:p w14:paraId="73D50D7C">
            <w:pPr>
              <w:pStyle w:val="11"/>
              <w:spacing w:before="77" w:line="192" w:lineRule="auto"/>
              <w:ind w:left="349"/>
              <w:jc w:val="center"/>
              <w:rPr>
                <w:rFonts w:hint="default" w:ascii="Times New Roman" w:hAnsi="Times New Roman" w:cs="Times New Roman"/>
                <w:sz w:val="21"/>
                <w:szCs w:val="21"/>
              </w:rPr>
            </w:pPr>
            <w:r>
              <w:rPr>
                <w:rFonts w:hint="default" w:ascii="Times New Roman" w:hAnsi="Times New Roman" w:cs="Times New Roman"/>
                <w:spacing w:val="-1"/>
                <w:sz w:val="21"/>
                <w:szCs w:val="21"/>
              </w:rPr>
              <w:t>Unsuitable</w:t>
            </w:r>
          </w:p>
        </w:tc>
        <w:tc>
          <w:tcPr>
            <w:tcW w:w="1950" w:type="dxa"/>
            <w:vAlign w:val="top"/>
          </w:tcPr>
          <w:p w14:paraId="5C3E9A04">
            <w:pPr>
              <w:pStyle w:val="11"/>
              <w:spacing w:before="80" w:line="196" w:lineRule="auto"/>
              <w:ind w:left="1493"/>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4729" w:type="dxa"/>
            <w:vMerge w:val="continue"/>
            <w:tcBorders>
              <w:top w:val="nil"/>
              <w:bottom w:val="nil"/>
            </w:tcBorders>
            <w:vAlign w:val="top"/>
          </w:tcPr>
          <w:p w14:paraId="6947E94E">
            <w:pPr>
              <w:rPr>
                <w:rFonts w:hint="default" w:ascii="Times New Roman" w:hAnsi="Times New Roman" w:cs="Times New Roman"/>
                <w:sz w:val="21"/>
                <w:szCs w:val="21"/>
              </w:rPr>
            </w:pPr>
          </w:p>
        </w:tc>
      </w:tr>
      <w:tr w14:paraId="79229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459" w:type="dxa"/>
            <w:vAlign w:val="top"/>
          </w:tcPr>
          <w:p w14:paraId="6913D385">
            <w:pPr>
              <w:pStyle w:val="11"/>
              <w:spacing w:before="80" w:line="190" w:lineRule="auto"/>
              <w:ind w:left="363"/>
              <w:jc w:val="center"/>
              <w:rPr>
                <w:rFonts w:hint="default" w:ascii="Times New Roman" w:hAnsi="Times New Roman" w:cs="Times New Roman"/>
                <w:sz w:val="21"/>
                <w:szCs w:val="21"/>
              </w:rPr>
            </w:pPr>
            <w:r>
              <w:rPr>
                <w:rFonts w:hint="default" w:ascii="Times New Roman" w:hAnsi="Times New Roman" w:cs="Times New Roman"/>
                <w:spacing w:val="-2"/>
                <w:sz w:val="21"/>
                <w:szCs w:val="21"/>
              </w:rPr>
              <w:t>Suitable</w:t>
            </w:r>
          </w:p>
        </w:tc>
        <w:tc>
          <w:tcPr>
            <w:tcW w:w="1950" w:type="dxa"/>
            <w:vAlign w:val="top"/>
          </w:tcPr>
          <w:p w14:paraId="39DAEED3">
            <w:pPr>
              <w:pStyle w:val="11"/>
              <w:spacing w:before="81" w:line="196" w:lineRule="auto"/>
              <w:ind w:left="1513"/>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4729" w:type="dxa"/>
            <w:vMerge w:val="continue"/>
            <w:tcBorders>
              <w:top w:val="nil"/>
            </w:tcBorders>
            <w:vAlign w:val="top"/>
          </w:tcPr>
          <w:p w14:paraId="574CA6CF">
            <w:pPr>
              <w:rPr>
                <w:rFonts w:hint="default" w:ascii="Times New Roman" w:hAnsi="Times New Roman" w:cs="Times New Roman"/>
                <w:sz w:val="21"/>
                <w:szCs w:val="21"/>
              </w:rPr>
            </w:pPr>
          </w:p>
        </w:tc>
      </w:tr>
      <w:tr w14:paraId="701D4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459" w:type="dxa"/>
            <w:vAlign w:val="top"/>
          </w:tcPr>
          <w:p w14:paraId="5CDA295A">
            <w:pPr>
              <w:pStyle w:val="11"/>
              <w:spacing w:before="80" w:line="196" w:lineRule="auto"/>
              <w:ind w:left="110"/>
              <w:jc w:val="center"/>
              <w:rPr>
                <w:rFonts w:hint="default" w:ascii="Times New Roman" w:hAnsi="Times New Roman" w:cs="Times New Roman"/>
                <w:sz w:val="21"/>
                <w:szCs w:val="21"/>
              </w:rPr>
            </w:pPr>
            <w:r>
              <w:rPr>
                <w:rFonts w:hint="default" w:ascii="Times New Roman" w:hAnsi="Times New Roman" w:cs="Times New Roman"/>
                <w:spacing w:val="-2"/>
                <w:sz w:val="21"/>
                <w:szCs w:val="21"/>
              </w:rPr>
              <w:t>Water source</w:t>
            </w:r>
          </w:p>
        </w:tc>
        <w:tc>
          <w:tcPr>
            <w:tcW w:w="1950" w:type="dxa"/>
            <w:vAlign w:val="top"/>
          </w:tcPr>
          <w:p w14:paraId="164770FB">
            <w:pPr>
              <w:jc w:val="center"/>
              <w:rPr>
                <w:rFonts w:hint="default" w:ascii="Times New Roman" w:hAnsi="Times New Roman" w:cs="Times New Roman"/>
                <w:sz w:val="21"/>
                <w:szCs w:val="21"/>
              </w:rPr>
            </w:pPr>
          </w:p>
        </w:tc>
        <w:tc>
          <w:tcPr>
            <w:tcW w:w="4729" w:type="dxa"/>
            <w:vMerge w:val="restart"/>
            <w:tcBorders>
              <w:bottom w:val="nil"/>
            </w:tcBorders>
            <w:vAlign w:val="top"/>
          </w:tcPr>
          <w:p w14:paraId="067ADC82">
            <w:pPr>
              <w:pStyle w:val="11"/>
              <w:spacing w:before="77" w:line="193" w:lineRule="auto"/>
              <w:ind w:left="110"/>
              <w:rPr>
                <w:rFonts w:hint="default" w:ascii="Times New Roman" w:hAnsi="Times New Roman" w:cs="Times New Roman"/>
                <w:sz w:val="21"/>
                <w:szCs w:val="21"/>
              </w:rPr>
            </w:pPr>
            <w:r>
              <w:rPr>
                <w:rFonts w:hint="default" w:ascii="Times New Roman" w:hAnsi="Times New Roman" w:cs="Times New Roman"/>
                <w:sz w:val="21"/>
                <w:szCs w:val="21"/>
              </w:rPr>
              <w:t>Measurement:</w:t>
            </w:r>
            <w:r>
              <w:rPr>
                <w:rFonts w:hint="default" w:ascii="Times New Roman" w:hAnsi="Times New Roman" w:cs="Times New Roman"/>
                <w:spacing w:val="16"/>
                <w:sz w:val="21"/>
                <w:szCs w:val="21"/>
              </w:rPr>
              <w:t xml:space="preserve"> </w:t>
            </w:r>
            <w:r>
              <w:rPr>
                <w:rFonts w:hint="default" w:ascii="Times New Roman" w:hAnsi="Times New Roman" w:cs="Times New Roman"/>
                <w:sz w:val="21"/>
                <w:szCs w:val="21"/>
              </w:rPr>
              <w:t>Self-reported h</w:t>
            </w:r>
            <w:r>
              <w:rPr>
                <w:rFonts w:hint="default" w:ascii="Times New Roman" w:hAnsi="Times New Roman" w:cs="Times New Roman"/>
                <w:spacing w:val="-1"/>
                <w:sz w:val="21"/>
                <w:szCs w:val="21"/>
              </w:rPr>
              <w:t>ousehold water sources</w:t>
            </w:r>
          </w:p>
          <w:p w14:paraId="076BE6FE">
            <w:pPr>
              <w:pStyle w:val="11"/>
              <w:spacing w:before="90" w:line="193" w:lineRule="auto"/>
              <w:ind w:left="111"/>
              <w:rPr>
                <w:rFonts w:hint="default" w:ascii="Times New Roman" w:hAnsi="Times New Roman" w:cs="Times New Roman"/>
                <w:sz w:val="21"/>
                <w:szCs w:val="21"/>
              </w:rPr>
            </w:pPr>
            <w:r>
              <w:rPr>
                <w:rFonts w:hint="default" w:ascii="Times New Roman" w:hAnsi="Times New Roman" w:cs="Times New Roman"/>
                <w:sz w:val="21"/>
                <w:szCs w:val="21"/>
              </w:rPr>
              <w:t>Examples tools for meas</w:t>
            </w:r>
            <w:r>
              <w:rPr>
                <w:rFonts w:hint="default" w:ascii="Times New Roman" w:hAnsi="Times New Roman" w:cs="Times New Roman"/>
                <w:spacing w:val="-1"/>
                <w:sz w:val="21"/>
                <w:szCs w:val="21"/>
              </w:rPr>
              <w:t>urement:</w:t>
            </w:r>
          </w:p>
          <w:p w14:paraId="7EC07717">
            <w:pPr>
              <w:pStyle w:val="11"/>
              <w:spacing w:before="90" w:line="192" w:lineRule="auto"/>
              <w:ind w:left="60"/>
              <w:rPr>
                <w:rFonts w:hint="default" w:ascii="Times New Roman" w:hAnsi="Times New Roman" w:cs="Times New Roman"/>
                <w:sz w:val="21"/>
                <w:szCs w:val="21"/>
              </w:rPr>
            </w:pPr>
            <w:r>
              <w:rPr>
                <w:rFonts w:hint="default" w:ascii="Times New Roman" w:hAnsi="Times New Roman" w:cs="Times New Roman"/>
                <w:spacing w:val="11"/>
                <w:sz w:val="21"/>
                <w:szCs w:val="21"/>
              </w:rPr>
              <w:t>“</w:t>
            </w:r>
            <w:r>
              <w:rPr>
                <w:rFonts w:hint="default" w:ascii="Times New Roman" w:hAnsi="Times New Roman" w:cs="Times New Roman"/>
                <w:sz w:val="21"/>
                <w:szCs w:val="21"/>
              </w:rPr>
              <w:t>Does</w:t>
            </w:r>
            <w:r>
              <w:rPr>
                <w:rFonts w:hint="default" w:ascii="Times New Roman" w:hAnsi="Times New Roman" w:cs="Times New Roman"/>
                <w:spacing w:val="11"/>
                <w:sz w:val="21"/>
                <w:szCs w:val="21"/>
              </w:rPr>
              <w:t xml:space="preserve"> </w:t>
            </w:r>
            <w:r>
              <w:rPr>
                <w:rFonts w:hint="default" w:ascii="Times New Roman" w:hAnsi="Times New Roman" w:cs="Times New Roman"/>
                <w:sz w:val="21"/>
                <w:szCs w:val="21"/>
              </w:rPr>
              <w:t>your</w:t>
            </w:r>
            <w:r>
              <w:rPr>
                <w:rFonts w:hint="default" w:ascii="Times New Roman" w:hAnsi="Times New Roman" w:cs="Times New Roman"/>
                <w:spacing w:val="11"/>
                <w:sz w:val="21"/>
                <w:szCs w:val="21"/>
              </w:rPr>
              <w:t xml:space="preserve"> </w:t>
            </w:r>
            <w:r>
              <w:rPr>
                <w:rFonts w:hint="default" w:ascii="Times New Roman" w:hAnsi="Times New Roman" w:cs="Times New Roman"/>
                <w:sz w:val="21"/>
                <w:szCs w:val="21"/>
              </w:rPr>
              <w:t>residence</w:t>
            </w:r>
            <w:r>
              <w:rPr>
                <w:rFonts w:hint="default" w:ascii="Times New Roman" w:hAnsi="Times New Roman" w:cs="Times New Roman"/>
                <w:spacing w:val="11"/>
                <w:sz w:val="21"/>
                <w:szCs w:val="21"/>
              </w:rPr>
              <w:t xml:space="preserve"> </w:t>
            </w:r>
            <w:r>
              <w:rPr>
                <w:rFonts w:hint="default" w:ascii="Times New Roman" w:hAnsi="Times New Roman" w:cs="Times New Roman"/>
                <w:sz w:val="21"/>
                <w:szCs w:val="21"/>
              </w:rPr>
              <w:t>have</w:t>
            </w:r>
            <w:r>
              <w:rPr>
                <w:rFonts w:hint="default" w:ascii="Times New Roman" w:hAnsi="Times New Roman" w:cs="Times New Roman"/>
                <w:spacing w:val="11"/>
                <w:sz w:val="21"/>
                <w:szCs w:val="21"/>
              </w:rPr>
              <w:t xml:space="preserve"> </w:t>
            </w:r>
            <w:r>
              <w:rPr>
                <w:rFonts w:hint="default" w:ascii="Times New Roman" w:hAnsi="Times New Roman" w:cs="Times New Roman"/>
                <w:sz w:val="21"/>
                <w:szCs w:val="21"/>
              </w:rPr>
              <w:t>running</w:t>
            </w:r>
            <w:r>
              <w:rPr>
                <w:rFonts w:hint="default" w:ascii="Times New Roman" w:hAnsi="Times New Roman" w:cs="Times New Roman"/>
                <w:spacing w:val="11"/>
                <w:sz w:val="21"/>
                <w:szCs w:val="21"/>
              </w:rPr>
              <w:t xml:space="preserve"> </w:t>
            </w:r>
            <w:r>
              <w:rPr>
                <w:rFonts w:hint="default" w:ascii="Times New Roman" w:hAnsi="Times New Roman" w:cs="Times New Roman"/>
                <w:sz w:val="21"/>
                <w:szCs w:val="21"/>
              </w:rPr>
              <w:t>water</w:t>
            </w:r>
            <w:r>
              <w:rPr>
                <w:rFonts w:hint="default" w:ascii="Times New Roman" w:hAnsi="Times New Roman" w:cs="Times New Roman"/>
                <w:spacing w:val="11"/>
                <w:sz w:val="21"/>
                <w:szCs w:val="21"/>
              </w:rPr>
              <w:t>?”</w:t>
            </w:r>
          </w:p>
        </w:tc>
      </w:tr>
      <w:tr w14:paraId="1068C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459" w:type="dxa"/>
            <w:vAlign w:val="top"/>
          </w:tcPr>
          <w:p w14:paraId="6514AFC2">
            <w:pPr>
              <w:pStyle w:val="11"/>
              <w:spacing w:before="81" w:line="190" w:lineRule="auto"/>
              <w:ind w:left="345"/>
              <w:jc w:val="center"/>
              <w:rPr>
                <w:rFonts w:hint="default" w:ascii="Times New Roman" w:hAnsi="Times New Roman" w:cs="Times New Roman"/>
                <w:sz w:val="21"/>
                <w:szCs w:val="21"/>
              </w:rPr>
            </w:pPr>
            <w:r>
              <w:rPr>
                <w:rFonts w:hint="default" w:ascii="Times New Roman" w:hAnsi="Times New Roman" w:cs="Times New Roman"/>
                <w:sz w:val="21"/>
                <w:szCs w:val="21"/>
              </w:rPr>
              <w:t>Non-tap water use</w:t>
            </w:r>
          </w:p>
        </w:tc>
        <w:tc>
          <w:tcPr>
            <w:tcW w:w="1950" w:type="dxa"/>
            <w:vAlign w:val="top"/>
          </w:tcPr>
          <w:p w14:paraId="760608FE">
            <w:pPr>
              <w:pStyle w:val="11"/>
              <w:spacing w:before="81" w:line="196" w:lineRule="auto"/>
              <w:ind w:left="1493"/>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4729" w:type="dxa"/>
            <w:vMerge w:val="continue"/>
            <w:tcBorders>
              <w:top w:val="nil"/>
              <w:bottom w:val="nil"/>
            </w:tcBorders>
            <w:vAlign w:val="top"/>
          </w:tcPr>
          <w:p w14:paraId="70046223">
            <w:pPr>
              <w:rPr>
                <w:rFonts w:hint="default" w:ascii="Times New Roman" w:hAnsi="Times New Roman" w:cs="Times New Roman"/>
                <w:sz w:val="21"/>
                <w:szCs w:val="21"/>
              </w:rPr>
            </w:pPr>
          </w:p>
        </w:tc>
      </w:tr>
      <w:tr w14:paraId="08BAB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459" w:type="dxa"/>
            <w:vAlign w:val="top"/>
          </w:tcPr>
          <w:p w14:paraId="238CB333">
            <w:pPr>
              <w:pStyle w:val="11"/>
              <w:spacing w:before="81" w:line="190" w:lineRule="auto"/>
              <w:ind w:left="355"/>
              <w:jc w:val="center"/>
              <w:rPr>
                <w:rFonts w:hint="default" w:ascii="Times New Roman" w:hAnsi="Times New Roman" w:cs="Times New Roman"/>
                <w:sz w:val="21"/>
                <w:szCs w:val="21"/>
              </w:rPr>
            </w:pPr>
            <w:r>
              <w:rPr>
                <w:rFonts w:hint="default" w:ascii="Times New Roman" w:hAnsi="Times New Roman" w:cs="Times New Roman"/>
                <w:spacing w:val="-2"/>
                <w:sz w:val="21"/>
                <w:szCs w:val="21"/>
              </w:rPr>
              <w:t>Tap water use</w:t>
            </w:r>
          </w:p>
        </w:tc>
        <w:tc>
          <w:tcPr>
            <w:tcW w:w="1950" w:type="dxa"/>
            <w:vAlign w:val="top"/>
          </w:tcPr>
          <w:p w14:paraId="49B9AAC9">
            <w:pPr>
              <w:pStyle w:val="11"/>
              <w:spacing w:before="80" w:line="196" w:lineRule="auto"/>
              <w:ind w:left="1513"/>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4729" w:type="dxa"/>
            <w:vMerge w:val="continue"/>
            <w:tcBorders>
              <w:top w:val="nil"/>
            </w:tcBorders>
            <w:vAlign w:val="top"/>
          </w:tcPr>
          <w:p w14:paraId="1F5D53EC">
            <w:pPr>
              <w:rPr>
                <w:rFonts w:hint="default" w:ascii="Times New Roman" w:hAnsi="Times New Roman" w:cs="Times New Roman"/>
                <w:sz w:val="21"/>
                <w:szCs w:val="21"/>
              </w:rPr>
            </w:pPr>
          </w:p>
        </w:tc>
      </w:tr>
      <w:tr w14:paraId="6B7E2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459" w:type="dxa"/>
            <w:vAlign w:val="top"/>
          </w:tcPr>
          <w:p w14:paraId="66212A48">
            <w:pPr>
              <w:pStyle w:val="11"/>
              <w:spacing w:before="81" w:line="192" w:lineRule="auto"/>
              <w:ind w:left="112"/>
              <w:rPr>
                <w:rFonts w:hint="default" w:ascii="Times New Roman" w:hAnsi="Times New Roman" w:cs="Times New Roman"/>
                <w:sz w:val="21"/>
                <w:szCs w:val="21"/>
              </w:rPr>
            </w:pPr>
            <w:r>
              <w:rPr>
                <w:rFonts w:hint="default" w:ascii="Times New Roman" w:hAnsi="Times New Roman" w:cs="Times New Roman"/>
                <w:sz w:val="21"/>
                <w:szCs w:val="21"/>
              </w:rPr>
              <w:t>Living environmental quality</w:t>
            </w:r>
            <w:r>
              <w:rPr>
                <w:rFonts w:hint="default" w:ascii="Times New Roman" w:hAnsi="Times New Roman" w:cs="Times New Roman"/>
                <w:spacing w:val="-1"/>
                <w:sz w:val="21"/>
                <w:szCs w:val="21"/>
              </w:rPr>
              <w:t xml:space="preserve"> score</w:t>
            </w:r>
          </w:p>
        </w:tc>
        <w:tc>
          <w:tcPr>
            <w:tcW w:w="1950" w:type="dxa"/>
            <w:vAlign w:val="top"/>
          </w:tcPr>
          <w:p w14:paraId="257145E3">
            <w:pPr>
              <w:pStyle w:val="11"/>
              <w:spacing w:before="80" w:line="193" w:lineRule="auto"/>
              <w:ind w:left="106"/>
              <w:rPr>
                <w:rFonts w:hint="default" w:ascii="Times New Roman" w:hAnsi="Times New Roman" w:cs="Times New Roman"/>
                <w:sz w:val="21"/>
                <w:szCs w:val="21"/>
              </w:rPr>
            </w:pPr>
            <w:r>
              <w:rPr>
                <w:rFonts w:hint="default" w:ascii="Times New Roman" w:hAnsi="Times New Roman" w:cs="Times New Roman"/>
                <w:sz w:val="21"/>
                <w:szCs w:val="21"/>
              </w:rPr>
              <w:t>Accumulation above poi</w:t>
            </w:r>
            <w:r>
              <w:rPr>
                <w:rFonts w:hint="default" w:ascii="Times New Roman" w:hAnsi="Times New Roman" w:cs="Times New Roman"/>
                <w:spacing w:val="-1"/>
                <w:sz w:val="21"/>
                <w:szCs w:val="21"/>
              </w:rPr>
              <w:t>nts</w:t>
            </w:r>
          </w:p>
        </w:tc>
        <w:tc>
          <w:tcPr>
            <w:tcW w:w="4729" w:type="dxa"/>
            <w:vAlign w:val="top"/>
          </w:tcPr>
          <w:p w14:paraId="34A3D154">
            <w:pPr>
              <w:pStyle w:val="11"/>
              <w:spacing w:before="81" w:line="192" w:lineRule="auto"/>
              <w:ind w:left="113"/>
              <w:rPr>
                <w:rFonts w:hint="default" w:ascii="Times New Roman" w:hAnsi="Times New Roman" w:cs="Times New Roman"/>
                <w:sz w:val="21"/>
                <w:szCs w:val="21"/>
              </w:rPr>
            </w:pPr>
            <w:r>
              <w:rPr>
                <w:rFonts w:hint="default" w:ascii="Times New Roman" w:hAnsi="Times New Roman" w:cs="Times New Roman"/>
                <w:sz w:val="21"/>
                <w:szCs w:val="21"/>
              </w:rPr>
              <w:t>The higher the score, the better the living environmental</w:t>
            </w:r>
            <w:r>
              <w:rPr>
                <w:rFonts w:hint="default" w:ascii="Times New Roman" w:hAnsi="Times New Roman" w:cs="Times New Roman"/>
                <w:spacing w:val="-1"/>
                <w:sz w:val="21"/>
                <w:szCs w:val="21"/>
              </w:rPr>
              <w:t xml:space="preserve"> quality</w:t>
            </w:r>
          </w:p>
        </w:tc>
      </w:tr>
    </w:tbl>
    <w:p w14:paraId="1CCB33C3">
      <w:pPr>
        <w:numPr>
          <w:ilvl w:val="0"/>
          <w:numId w:val="0"/>
        </w:numPr>
        <w:ind w:left="210" w:leftChars="0"/>
        <w:rPr>
          <w:rFonts w:hint="default"/>
          <w:lang w:val="en-US" w:eastAsia="zh-CN"/>
        </w:rPr>
      </w:pPr>
    </w:p>
    <w:p w14:paraId="3F2935D2">
      <w:pPr>
        <w:keepNext w:val="0"/>
        <w:keepLines w:val="0"/>
        <w:pageBreakBefore w:val="0"/>
        <w:widowControl/>
        <w:kinsoku/>
        <w:wordWrap/>
        <w:overflowPunct/>
        <w:topLinePunct w:val="0"/>
        <w:autoSpaceDE/>
        <w:autoSpaceDN/>
        <w:bidi w:val="0"/>
        <w:adjustRightInd/>
        <w:snapToGrid/>
        <w:spacing w:before="69" w:line="192" w:lineRule="auto"/>
        <w:ind w:left="121"/>
        <w:textAlignment w:val="auto"/>
        <w:rPr>
          <w:rFonts w:hint="default" w:ascii="Times New Roman" w:hAnsi="Times New Roman" w:eastAsia="Times New Roman" w:cs="Times New Roman"/>
          <w:b/>
          <w:bCs/>
          <w:sz w:val="21"/>
          <w:szCs w:val="21"/>
        </w:rPr>
      </w:pPr>
    </w:p>
    <w:p w14:paraId="6E063609">
      <w:pPr>
        <w:keepNext w:val="0"/>
        <w:keepLines w:val="0"/>
        <w:pageBreakBefore w:val="0"/>
        <w:widowControl/>
        <w:kinsoku/>
        <w:wordWrap/>
        <w:overflowPunct/>
        <w:topLinePunct w:val="0"/>
        <w:autoSpaceDE/>
        <w:autoSpaceDN/>
        <w:bidi w:val="0"/>
        <w:adjustRightInd/>
        <w:snapToGrid/>
        <w:spacing w:before="69" w:line="192" w:lineRule="auto"/>
        <w:ind w:left="121"/>
        <w:textAlignment w:val="auto"/>
        <w:rPr>
          <w:rFonts w:hint="default" w:ascii="Times New Roman" w:hAnsi="Times New Roman" w:eastAsia="Times New Roman" w:cs="Times New Roman"/>
          <w:b/>
          <w:bCs/>
          <w:sz w:val="21"/>
          <w:szCs w:val="21"/>
        </w:rPr>
      </w:pPr>
    </w:p>
    <w:p w14:paraId="2DCB3F06">
      <w:pPr>
        <w:keepNext w:val="0"/>
        <w:keepLines w:val="0"/>
        <w:pageBreakBefore w:val="0"/>
        <w:widowControl/>
        <w:kinsoku/>
        <w:wordWrap/>
        <w:overflowPunct/>
        <w:topLinePunct w:val="0"/>
        <w:autoSpaceDE/>
        <w:autoSpaceDN/>
        <w:bidi w:val="0"/>
        <w:adjustRightInd/>
        <w:snapToGrid/>
        <w:spacing w:before="69" w:line="192" w:lineRule="auto"/>
        <w:ind w:left="121"/>
        <w:textAlignment w:val="auto"/>
        <w:rPr>
          <w:rFonts w:hint="default" w:ascii="Times New Roman" w:hAnsi="Times New Roman" w:eastAsia="Times New Roman" w:cs="Times New Roman"/>
          <w:b/>
          <w:bCs/>
          <w:sz w:val="21"/>
          <w:szCs w:val="21"/>
        </w:rPr>
      </w:pPr>
    </w:p>
    <w:p w14:paraId="603FC2CD">
      <w:pPr>
        <w:keepNext w:val="0"/>
        <w:keepLines w:val="0"/>
        <w:pageBreakBefore w:val="0"/>
        <w:widowControl/>
        <w:kinsoku/>
        <w:wordWrap/>
        <w:overflowPunct/>
        <w:topLinePunct w:val="0"/>
        <w:autoSpaceDE/>
        <w:autoSpaceDN/>
        <w:bidi w:val="0"/>
        <w:adjustRightInd/>
        <w:snapToGrid/>
        <w:spacing w:before="69" w:line="192" w:lineRule="auto"/>
        <w:ind w:left="121"/>
        <w:textAlignment w:val="auto"/>
        <w:rPr>
          <w:rFonts w:hint="default" w:ascii="Times New Roman" w:hAnsi="Times New Roman" w:eastAsia="Times New Roman" w:cs="Times New Roman"/>
          <w:b/>
          <w:bCs/>
          <w:sz w:val="21"/>
          <w:szCs w:val="21"/>
        </w:rPr>
      </w:pPr>
    </w:p>
    <w:p w14:paraId="6C25E910">
      <w:pPr>
        <w:keepNext w:val="0"/>
        <w:keepLines w:val="0"/>
        <w:pageBreakBefore w:val="0"/>
        <w:widowControl/>
        <w:kinsoku/>
        <w:wordWrap/>
        <w:overflowPunct/>
        <w:topLinePunct w:val="0"/>
        <w:autoSpaceDE/>
        <w:autoSpaceDN/>
        <w:bidi w:val="0"/>
        <w:adjustRightInd/>
        <w:snapToGrid/>
        <w:spacing w:before="69" w:line="192" w:lineRule="auto"/>
        <w:ind w:left="121"/>
        <w:textAlignment w:val="auto"/>
        <w:rPr>
          <w:rFonts w:hint="default" w:ascii="Times New Roman" w:hAnsi="Times New Roman" w:eastAsia="Times New Roman" w:cs="Times New Roman"/>
          <w:b/>
          <w:bCs/>
          <w:sz w:val="21"/>
          <w:szCs w:val="21"/>
        </w:rPr>
      </w:pPr>
    </w:p>
    <w:p w14:paraId="3F8D3794">
      <w:pPr>
        <w:keepNext w:val="0"/>
        <w:keepLines w:val="0"/>
        <w:pageBreakBefore w:val="0"/>
        <w:widowControl/>
        <w:kinsoku/>
        <w:wordWrap/>
        <w:overflowPunct/>
        <w:topLinePunct w:val="0"/>
        <w:autoSpaceDE/>
        <w:autoSpaceDN/>
        <w:bidi w:val="0"/>
        <w:adjustRightInd/>
        <w:snapToGrid/>
        <w:spacing w:before="69" w:line="192" w:lineRule="auto"/>
        <w:ind w:left="121"/>
        <w:textAlignment w:val="auto"/>
        <w:rPr>
          <w:rFonts w:hint="default" w:ascii="Times New Roman" w:hAnsi="Times New Roman" w:eastAsia="Times New Roman" w:cs="Times New Roman"/>
          <w:b/>
          <w:bCs/>
          <w:sz w:val="21"/>
          <w:szCs w:val="21"/>
        </w:rPr>
      </w:pPr>
    </w:p>
    <w:p w14:paraId="5566C066">
      <w:pPr>
        <w:keepNext w:val="0"/>
        <w:keepLines w:val="0"/>
        <w:pageBreakBefore w:val="0"/>
        <w:widowControl/>
        <w:kinsoku/>
        <w:wordWrap/>
        <w:overflowPunct/>
        <w:topLinePunct w:val="0"/>
        <w:autoSpaceDE/>
        <w:autoSpaceDN/>
        <w:bidi w:val="0"/>
        <w:adjustRightInd/>
        <w:snapToGrid/>
        <w:spacing w:before="69" w:line="192" w:lineRule="auto"/>
        <w:textAlignment w:val="auto"/>
        <w:rPr>
          <w:rFonts w:hint="default" w:ascii="Times New Roman" w:hAnsi="Times New Roman" w:eastAsia="Times New Roman" w:cs="Times New Roman"/>
          <w:b/>
          <w:bCs/>
          <w:sz w:val="21"/>
          <w:szCs w:val="21"/>
        </w:rPr>
      </w:pPr>
    </w:p>
    <w:p w14:paraId="01E12279">
      <w:pPr>
        <w:keepNext w:val="0"/>
        <w:keepLines w:val="0"/>
        <w:pageBreakBefore w:val="0"/>
        <w:widowControl/>
        <w:kinsoku/>
        <w:wordWrap/>
        <w:overflowPunct/>
        <w:topLinePunct w:val="0"/>
        <w:autoSpaceDE/>
        <w:autoSpaceDN/>
        <w:bidi w:val="0"/>
        <w:adjustRightInd/>
        <w:snapToGrid/>
        <w:spacing w:before="69" w:line="192" w:lineRule="auto"/>
        <w:textAlignment w:val="auto"/>
        <w:rPr>
          <w:rFonts w:hint="default" w:ascii="Times New Roman" w:hAnsi="Times New Roman" w:eastAsia="Times New Roman" w:cs="Times New Roman"/>
          <w:b/>
          <w:bCs/>
          <w:sz w:val="21"/>
          <w:szCs w:val="21"/>
        </w:rPr>
      </w:pPr>
    </w:p>
    <w:p w14:paraId="50173130">
      <w:pPr>
        <w:keepNext w:val="0"/>
        <w:keepLines w:val="0"/>
        <w:pageBreakBefore w:val="0"/>
        <w:widowControl/>
        <w:kinsoku/>
        <w:wordWrap/>
        <w:overflowPunct/>
        <w:topLinePunct w:val="0"/>
        <w:autoSpaceDE/>
        <w:autoSpaceDN/>
        <w:bidi w:val="0"/>
        <w:adjustRightInd/>
        <w:snapToGrid/>
        <w:spacing w:before="69" w:line="192" w:lineRule="auto"/>
        <w:textAlignment w:val="auto"/>
        <w:rPr>
          <w:rFonts w:hint="default" w:ascii="Times New Roman" w:hAnsi="Times New Roman" w:eastAsia="Times New Roman" w:cs="Times New Roman"/>
          <w:b/>
          <w:bCs/>
          <w:sz w:val="21"/>
          <w:szCs w:val="21"/>
        </w:rPr>
      </w:pPr>
    </w:p>
    <w:p w14:paraId="7DF204D1">
      <w:pPr>
        <w:keepNext w:val="0"/>
        <w:keepLines w:val="0"/>
        <w:pageBreakBefore w:val="0"/>
        <w:widowControl/>
        <w:kinsoku/>
        <w:wordWrap/>
        <w:overflowPunct/>
        <w:topLinePunct w:val="0"/>
        <w:autoSpaceDE/>
        <w:autoSpaceDN/>
        <w:bidi w:val="0"/>
        <w:adjustRightInd/>
        <w:snapToGrid/>
        <w:spacing w:before="69" w:line="192" w:lineRule="auto"/>
        <w:textAlignment w:val="auto"/>
        <w:rPr>
          <w:rFonts w:hint="default" w:ascii="Times New Roman" w:hAnsi="Times New Roman" w:eastAsia="Times New Roman" w:cs="Times New Roman"/>
          <w:b/>
          <w:bCs/>
          <w:sz w:val="21"/>
          <w:szCs w:val="21"/>
        </w:rPr>
      </w:pPr>
    </w:p>
    <w:p w14:paraId="760DAB48">
      <w:pPr>
        <w:keepNext w:val="0"/>
        <w:keepLines w:val="0"/>
        <w:pageBreakBefore w:val="0"/>
        <w:widowControl/>
        <w:kinsoku/>
        <w:wordWrap/>
        <w:overflowPunct/>
        <w:topLinePunct w:val="0"/>
        <w:autoSpaceDE/>
        <w:autoSpaceDN/>
        <w:bidi w:val="0"/>
        <w:adjustRightInd/>
        <w:snapToGrid/>
        <w:spacing w:before="69" w:line="192" w:lineRule="auto"/>
        <w:textAlignment w:val="auto"/>
        <w:rPr>
          <w:rFonts w:hint="default" w:ascii="Times New Roman" w:hAnsi="Times New Roman" w:eastAsia="Times New Roman" w:cs="Times New Roman"/>
          <w:b/>
          <w:bCs/>
          <w:sz w:val="21"/>
          <w:szCs w:val="21"/>
        </w:rPr>
      </w:pPr>
    </w:p>
    <w:p w14:paraId="4903DF30">
      <w:pPr>
        <w:keepNext w:val="0"/>
        <w:keepLines w:val="0"/>
        <w:pageBreakBefore w:val="0"/>
        <w:widowControl/>
        <w:kinsoku/>
        <w:wordWrap/>
        <w:overflowPunct/>
        <w:topLinePunct w:val="0"/>
        <w:autoSpaceDE/>
        <w:autoSpaceDN/>
        <w:bidi w:val="0"/>
        <w:adjustRightInd/>
        <w:snapToGrid/>
        <w:spacing w:before="69" w:line="192" w:lineRule="auto"/>
        <w:textAlignment w:val="auto"/>
        <w:rPr>
          <w:rFonts w:hint="default" w:ascii="Times New Roman" w:hAnsi="Times New Roman" w:eastAsia="Times New Roman" w:cs="Times New Roman"/>
          <w:b/>
          <w:bCs/>
          <w:sz w:val="21"/>
          <w:szCs w:val="21"/>
        </w:rPr>
      </w:pPr>
    </w:p>
    <w:p w14:paraId="5EFC4369">
      <w:pPr>
        <w:keepNext w:val="0"/>
        <w:keepLines w:val="0"/>
        <w:pageBreakBefore w:val="0"/>
        <w:widowControl/>
        <w:kinsoku/>
        <w:wordWrap/>
        <w:overflowPunct/>
        <w:topLinePunct w:val="0"/>
        <w:autoSpaceDE/>
        <w:autoSpaceDN/>
        <w:bidi w:val="0"/>
        <w:adjustRightInd/>
        <w:snapToGrid/>
        <w:spacing w:before="69" w:line="192" w:lineRule="auto"/>
        <w:textAlignment w:val="auto"/>
        <w:rPr>
          <w:rFonts w:hint="default" w:ascii="Times New Roman" w:hAnsi="Times New Roman" w:eastAsia="Times New Roman" w:cs="Times New Roman"/>
          <w:b/>
          <w:bCs/>
          <w:sz w:val="21"/>
          <w:szCs w:val="21"/>
        </w:rPr>
      </w:pPr>
    </w:p>
    <w:p w14:paraId="2A0E59C1">
      <w:pPr>
        <w:keepNext w:val="0"/>
        <w:keepLines w:val="0"/>
        <w:pageBreakBefore w:val="0"/>
        <w:widowControl/>
        <w:kinsoku/>
        <w:wordWrap/>
        <w:overflowPunct/>
        <w:topLinePunct w:val="0"/>
        <w:autoSpaceDE/>
        <w:autoSpaceDN/>
        <w:bidi w:val="0"/>
        <w:adjustRightInd/>
        <w:snapToGrid/>
        <w:spacing w:before="69" w:line="192" w:lineRule="auto"/>
        <w:textAlignment w:val="auto"/>
        <w:rPr>
          <w:rFonts w:hint="default" w:ascii="Times New Roman" w:hAnsi="Times New Roman" w:eastAsia="Times New Roman" w:cs="Times New Roman"/>
          <w:b/>
          <w:bCs/>
          <w:sz w:val="21"/>
          <w:szCs w:val="21"/>
        </w:rPr>
      </w:pPr>
    </w:p>
    <w:p w14:paraId="2BCFD069">
      <w:pPr>
        <w:keepNext w:val="0"/>
        <w:keepLines w:val="0"/>
        <w:pageBreakBefore w:val="0"/>
        <w:widowControl/>
        <w:kinsoku/>
        <w:wordWrap/>
        <w:overflowPunct/>
        <w:topLinePunct w:val="0"/>
        <w:autoSpaceDE/>
        <w:autoSpaceDN/>
        <w:bidi w:val="0"/>
        <w:adjustRightInd/>
        <w:snapToGrid/>
        <w:spacing w:before="69" w:line="192" w:lineRule="auto"/>
        <w:textAlignment w:val="auto"/>
        <w:rPr>
          <w:rFonts w:hint="default" w:ascii="Times New Roman" w:hAnsi="Times New Roman" w:eastAsia="Times New Roman" w:cs="Times New Roman"/>
          <w:b/>
          <w:bCs/>
          <w:sz w:val="21"/>
          <w:szCs w:val="21"/>
        </w:rPr>
      </w:pPr>
    </w:p>
    <w:p w14:paraId="6979D03D">
      <w:pPr>
        <w:keepNext w:val="0"/>
        <w:keepLines w:val="0"/>
        <w:pageBreakBefore w:val="0"/>
        <w:widowControl/>
        <w:kinsoku/>
        <w:wordWrap/>
        <w:overflowPunct/>
        <w:topLinePunct w:val="0"/>
        <w:autoSpaceDE/>
        <w:autoSpaceDN/>
        <w:bidi w:val="0"/>
        <w:adjustRightInd/>
        <w:snapToGrid/>
        <w:spacing w:before="69" w:line="192" w:lineRule="auto"/>
        <w:textAlignment w:val="auto"/>
        <w:rPr>
          <w:rFonts w:hint="default" w:ascii="Times New Roman" w:hAnsi="Times New Roman" w:eastAsia="Times New Roman" w:cs="Times New Roman"/>
          <w:b/>
          <w:bCs/>
          <w:sz w:val="21"/>
          <w:szCs w:val="21"/>
        </w:rPr>
      </w:pPr>
    </w:p>
    <w:p w14:paraId="7EAF6CAD">
      <w:pPr>
        <w:keepNext w:val="0"/>
        <w:keepLines w:val="0"/>
        <w:pageBreakBefore w:val="0"/>
        <w:widowControl/>
        <w:kinsoku/>
        <w:wordWrap/>
        <w:overflowPunct/>
        <w:topLinePunct w:val="0"/>
        <w:autoSpaceDE/>
        <w:autoSpaceDN/>
        <w:bidi w:val="0"/>
        <w:adjustRightInd/>
        <w:snapToGrid/>
        <w:spacing w:before="69" w:line="192" w:lineRule="auto"/>
        <w:textAlignment w:val="auto"/>
        <w:rPr>
          <w:rFonts w:hint="default" w:ascii="Times New Roman" w:hAnsi="Times New Roman" w:eastAsia="Times New Roman" w:cs="Times New Roman"/>
          <w:b/>
          <w:bCs/>
          <w:sz w:val="21"/>
          <w:szCs w:val="21"/>
        </w:rPr>
      </w:pPr>
    </w:p>
    <w:p w14:paraId="217E6289">
      <w:pPr>
        <w:rPr>
          <w:rFonts w:hint="eastAsia" w:ascii="Times New Roman" w:hAnsi="Times New Roman" w:eastAsia="Helvetica" w:cs="Times New Roman"/>
          <w:b/>
          <w:bCs/>
          <w:i w:val="0"/>
          <w:iCs w:val="0"/>
          <w:color w:val="2A2A2A"/>
          <w:spacing w:val="0"/>
          <w:sz w:val="21"/>
          <w:szCs w:val="21"/>
          <w:shd w:val="clear" w:fill="FFFFFF"/>
          <w:vertAlign w:val="baseline"/>
          <w:lang w:val="en-US" w:eastAsia="zh-CN"/>
        </w:rPr>
      </w:pPr>
    </w:p>
    <w:p w14:paraId="138221F8">
      <w:pPr>
        <w:rPr>
          <w:rFonts w:hint="eastAsia" w:ascii="Times New Roman" w:hAnsi="Times New Roman" w:eastAsia="Helvetica" w:cs="Times New Roman"/>
          <w:b/>
          <w:bCs/>
          <w:i w:val="0"/>
          <w:iCs w:val="0"/>
          <w:color w:val="2A2A2A"/>
          <w:spacing w:val="0"/>
          <w:sz w:val="21"/>
          <w:szCs w:val="21"/>
          <w:shd w:val="clear" w:fill="FFFFFF"/>
          <w:vertAlign w:val="baseline"/>
          <w:lang w:val="en-US" w:eastAsia="zh-CN"/>
        </w:rPr>
      </w:pPr>
    </w:p>
    <w:p w14:paraId="419D2A44">
      <w:pPr>
        <w:rPr>
          <w:rFonts w:hint="eastAsia" w:ascii="Times New Roman" w:hAnsi="Times New Roman" w:eastAsia="Helvetica" w:cs="Times New Roman"/>
          <w:b/>
          <w:bCs/>
          <w:i w:val="0"/>
          <w:iCs w:val="0"/>
          <w:color w:val="2A2A2A"/>
          <w:spacing w:val="0"/>
          <w:sz w:val="21"/>
          <w:szCs w:val="21"/>
          <w:shd w:val="clear" w:fill="FFFFFF"/>
          <w:vertAlign w:val="baseline"/>
          <w:lang w:val="en-US" w:eastAsia="zh-CN"/>
        </w:rPr>
      </w:pPr>
    </w:p>
    <w:p w14:paraId="5A6C8CA5">
      <w:pPr>
        <w:rPr>
          <w:rFonts w:hint="eastAsia" w:ascii="Times New Roman" w:hAnsi="Times New Roman" w:eastAsia="Helvetica" w:cs="Times New Roman"/>
          <w:b/>
          <w:bCs/>
          <w:i w:val="0"/>
          <w:iCs w:val="0"/>
          <w:color w:val="2A2A2A"/>
          <w:spacing w:val="0"/>
          <w:sz w:val="21"/>
          <w:szCs w:val="21"/>
          <w:shd w:val="clear" w:fill="FFFFFF"/>
          <w:vertAlign w:val="baseline"/>
          <w:lang w:val="en-US" w:eastAsia="zh-CN"/>
        </w:rPr>
      </w:pPr>
    </w:p>
    <w:p w14:paraId="789D0813">
      <w:pPr>
        <w:rPr>
          <w:rFonts w:hint="eastAsia" w:ascii="Times New Roman" w:hAnsi="Times New Roman" w:eastAsia="Helvetica" w:cs="Times New Roman"/>
          <w:b/>
          <w:bCs/>
          <w:i w:val="0"/>
          <w:iCs w:val="0"/>
          <w:color w:val="2A2A2A"/>
          <w:spacing w:val="0"/>
          <w:sz w:val="21"/>
          <w:szCs w:val="21"/>
          <w:shd w:val="clear" w:fill="FFFFFF"/>
          <w:vertAlign w:val="baseline"/>
          <w:lang w:val="en-US" w:eastAsia="zh-CN"/>
        </w:rPr>
      </w:pPr>
    </w:p>
    <w:p w14:paraId="5D82DC6C">
      <w:pPr>
        <w:pStyle w:val="2"/>
        <w:ind w:left="0" w:leftChars="0"/>
        <w:jc w:val="both"/>
        <w:rPr>
          <w:rFonts w:hint="eastAsia" w:ascii="Times New Roman" w:hAnsi="Times New Roman" w:cs="Times New Roman" w:eastAsiaTheme="majorEastAsia"/>
          <w:color w:val="auto"/>
          <w:sz w:val="21"/>
          <w:szCs w:val="21"/>
          <w:lang w:val="en-US" w:eastAsia="zh-CN"/>
        </w:rPr>
      </w:pPr>
      <w:r>
        <w:rPr>
          <w:rFonts w:hint="default" w:ascii="Times New Roman" w:hAnsi="Times New Roman" w:cs="Times New Roman"/>
          <w:color w:val="auto"/>
          <w:sz w:val="21"/>
          <w:szCs w:val="21"/>
        </w:rPr>
        <w:t xml:space="preserve">Table </w:t>
      </w:r>
      <w:r>
        <w:rPr>
          <w:rFonts w:hint="eastAsia" w:ascii="Times New Roman" w:hAnsi="Times New Roman" w:eastAsia="宋体" w:cs="Times New Roman"/>
          <w:color w:val="auto"/>
          <w:sz w:val="21"/>
          <w:szCs w:val="21"/>
          <w:lang w:val="en-US" w:eastAsia="zh-CN"/>
        </w:rPr>
        <w:t xml:space="preserve">S2 </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cs="Times New Roman"/>
          <w:color w:val="auto"/>
          <w:sz w:val="21"/>
          <w:szCs w:val="21"/>
        </w:rPr>
        <w:t>Association between Continuous</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LEQ and CMM</w:t>
      </w:r>
      <w:r>
        <w:rPr>
          <w:rFonts w:hint="eastAsia" w:ascii="Times New Roman" w:hAnsi="Times New Roman" w:eastAsia="宋体"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 xml:space="preserve">in </w:t>
      </w:r>
      <w:r>
        <w:rPr>
          <w:rFonts w:hint="default" w:ascii="Times New Roman" w:hAnsi="Times New Roman" w:cs="Times New Roman"/>
          <w:b/>
          <w:bCs/>
          <w:color w:val="000000"/>
          <w:spacing w:val="0"/>
          <w:position w:val="0"/>
          <w:sz w:val="21"/>
          <w:szCs w:val="21"/>
        </w:rPr>
        <w:t>a cohort study</w:t>
      </w:r>
    </w:p>
    <w:tbl>
      <w:tblPr>
        <w:tblStyle w:val="7"/>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6"/>
        <w:gridCol w:w="1274"/>
        <w:gridCol w:w="1015"/>
        <w:gridCol w:w="1274"/>
        <w:gridCol w:w="897"/>
        <w:gridCol w:w="1274"/>
        <w:gridCol w:w="897"/>
      </w:tblGrid>
      <w:tr w14:paraId="41B8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0" w:type="auto"/>
            <w:tcBorders>
              <w:top w:val="single" w:color="000000" w:sz="12" w:space="0"/>
              <w:left w:val="nil"/>
              <w:bottom w:val="single" w:color="000000" w:sz="4" w:space="0"/>
              <w:right w:val="nil"/>
              <w:tl2br w:val="nil"/>
            </w:tcBorders>
            <w:shd w:val="clear" w:color="auto" w:fill="FFFFFF"/>
            <w:vAlign w:val="center"/>
          </w:tcPr>
          <w:p w14:paraId="12557B0A">
            <w:pPr>
              <w:keepNext/>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Variable</w:t>
            </w:r>
          </w:p>
        </w:tc>
        <w:tc>
          <w:tcPr>
            <w:tcW w:w="1274" w:type="dxa"/>
            <w:tcBorders>
              <w:top w:val="single" w:color="000000" w:sz="12" w:space="0"/>
              <w:left w:val="nil"/>
              <w:bottom w:val="single" w:color="000000" w:sz="4" w:space="0"/>
              <w:right w:val="nil"/>
            </w:tcBorders>
            <w:shd w:val="clear" w:color="auto" w:fill="FFFFFF"/>
            <w:vAlign w:val="center"/>
          </w:tcPr>
          <w:p w14:paraId="6D7BAD53">
            <w:pPr>
              <w:keepNext/>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1</w:t>
            </w:r>
            <w:r>
              <w:rPr>
                <w:rFonts w:hint="default" w:ascii="Times New Roman" w:hAnsi="Times New Roman" w:cs="Times New Roman"/>
                <w:b/>
                <w:bCs/>
                <w:color w:val="000000"/>
                <w:sz w:val="21"/>
                <w:szCs w:val="21"/>
              </w:rPr>
              <w:br w:type="textWrapping"/>
            </w:r>
            <w:r>
              <w:rPr>
                <w:rFonts w:hint="eastAsia" w:ascii="Times New Roman" w:hAnsi="Times New Roman" w:eastAsia="宋体" w:cs="Times New Roman"/>
                <w:b/>
                <w:bCs/>
                <w:color w:val="000000"/>
                <w:sz w:val="21"/>
                <w:szCs w:val="21"/>
                <w:lang w:val="en-US" w:eastAsia="zh-CN"/>
              </w:rPr>
              <w:t>H</w:t>
            </w:r>
            <w:r>
              <w:rPr>
                <w:rFonts w:hint="default" w:ascii="Times New Roman" w:hAnsi="Times New Roman" w:cs="Times New Roman"/>
                <w:b/>
                <w:bCs/>
                <w:color w:val="000000"/>
                <w:sz w:val="21"/>
                <w:szCs w:val="21"/>
              </w:rPr>
              <w:t xml:space="preserve">R </w:t>
            </w:r>
          </w:p>
          <w:p w14:paraId="62CCECB3">
            <w:pPr>
              <w:keepNext/>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(95% CI)</w:t>
            </w:r>
          </w:p>
        </w:tc>
        <w:tc>
          <w:tcPr>
            <w:tcW w:w="0" w:type="auto"/>
            <w:tcBorders>
              <w:top w:val="single" w:color="000000" w:sz="12" w:space="0"/>
              <w:left w:val="nil"/>
              <w:bottom w:val="single" w:color="000000" w:sz="4" w:space="0"/>
              <w:right w:val="nil"/>
            </w:tcBorders>
            <w:shd w:val="clear" w:color="auto" w:fill="FFFFFF"/>
            <w:vAlign w:val="center"/>
          </w:tcPr>
          <w:p w14:paraId="08005E10">
            <w:pPr>
              <w:keepNext/>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i/>
                <w:iCs/>
                <w:color w:val="000000"/>
                <w:sz w:val="21"/>
                <w:szCs w:val="21"/>
              </w:rPr>
              <w:t>P</w:t>
            </w:r>
          </w:p>
        </w:tc>
        <w:tc>
          <w:tcPr>
            <w:tcW w:w="1274" w:type="dxa"/>
            <w:tcBorders>
              <w:top w:val="single" w:color="000000" w:sz="12" w:space="0"/>
              <w:left w:val="nil"/>
              <w:bottom w:val="single" w:color="000000" w:sz="4" w:space="0"/>
              <w:right w:val="nil"/>
            </w:tcBorders>
            <w:shd w:val="clear" w:color="auto" w:fill="FFFFFF"/>
            <w:vAlign w:val="center"/>
          </w:tcPr>
          <w:p w14:paraId="3EE3664F">
            <w:pPr>
              <w:keepNext/>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2</w:t>
            </w:r>
            <w:r>
              <w:rPr>
                <w:rFonts w:hint="default" w:ascii="Times New Roman" w:hAnsi="Times New Roman" w:cs="Times New Roman"/>
                <w:b/>
                <w:bCs/>
                <w:color w:val="000000"/>
                <w:sz w:val="21"/>
                <w:szCs w:val="21"/>
              </w:rPr>
              <w:br w:type="textWrapping"/>
            </w:r>
            <w:r>
              <w:rPr>
                <w:rFonts w:hint="eastAsia" w:ascii="Times New Roman" w:hAnsi="Times New Roman" w:eastAsia="宋体" w:cs="Times New Roman"/>
                <w:b/>
                <w:bCs/>
                <w:color w:val="000000"/>
                <w:sz w:val="21"/>
                <w:szCs w:val="21"/>
                <w:lang w:val="en-US" w:eastAsia="zh-CN"/>
              </w:rPr>
              <w:t>H</w:t>
            </w:r>
            <w:r>
              <w:rPr>
                <w:rFonts w:hint="default" w:ascii="Times New Roman" w:hAnsi="Times New Roman" w:cs="Times New Roman"/>
                <w:b/>
                <w:bCs/>
                <w:color w:val="000000"/>
                <w:sz w:val="21"/>
                <w:szCs w:val="21"/>
              </w:rPr>
              <w:t xml:space="preserve">R </w:t>
            </w:r>
          </w:p>
          <w:p w14:paraId="2F2BD1A7">
            <w:pPr>
              <w:keepNext/>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(95% CI)</w:t>
            </w:r>
          </w:p>
        </w:tc>
        <w:tc>
          <w:tcPr>
            <w:tcW w:w="897" w:type="dxa"/>
            <w:tcBorders>
              <w:top w:val="single" w:color="000000" w:sz="12" w:space="0"/>
              <w:left w:val="nil"/>
              <w:bottom w:val="single" w:color="000000" w:sz="4" w:space="0"/>
              <w:right w:val="nil"/>
            </w:tcBorders>
            <w:shd w:val="clear" w:color="auto" w:fill="FFFFFF"/>
            <w:vAlign w:val="center"/>
          </w:tcPr>
          <w:p w14:paraId="3592C3BE">
            <w:pPr>
              <w:keepNext/>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i/>
                <w:iCs/>
                <w:color w:val="000000"/>
                <w:sz w:val="21"/>
                <w:szCs w:val="21"/>
              </w:rPr>
              <w:t>P</w:t>
            </w:r>
          </w:p>
        </w:tc>
        <w:tc>
          <w:tcPr>
            <w:tcW w:w="1274" w:type="dxa"/>
            <w:tcBorders>
              <w:top w:val="single" w:color="000000" w:sz="12" w:space="0"/>
              <w:left w:val="nil"/>
              <w:bottom w:val="single" w:color="000000" w:sz="4" w:space="0"/>
              <w:right w:val="nil"/>
            </w:tcBorders>
            <w:shd w:val="clear" w:color="auto" w:fill="FFFFFF"/>
            <w:vAlign w:val="center"/>
          </w:tcPr>
          <w:p w14:paraId="399C236A">
            <w:pPr>
              <w:keepNext/>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3</w:t>
            </w:r>
            <w:r>
              <w:rPr>
                <w:rFonts w:hint="default" w:ascii="Times New Roman" w:hAnsi="Times New Roman" w:cs="Times New Roman"/>
                <w:b/>
                <w:bCs/>
                <w:color w:val="000000"/>
                <w:sz w:val="21"/>
                <w:szCs w:val="21"/>
              </w:rPr>
              <w:br w:type="textWrapping"/>
            </w:r>
            <w:r>
              <w:rPr>
                <w:rFonts w:hint="eastAsia" w:ascii="Times New Roman" w:hAnsi="Times New Roman" w:eastAsia="宋体" w:cs="Times New Roman"/>
                <w:b/>
                <w:bCs/>
                <w:color w:val="000000"/>
                <w:sz w:val="21"/>
                <w:szCs w:val="21"/>
                <w:lang w:val="en-US" w:eastAsia="zh-CN"/>
              </w:rPr>
              <w:t>H</w:t>
            </w:r>
            <w:r>
              <w:rPr>
                <w:rFonts w:hint="default" w:ascii="Times New Roman" w:hAnsi="Times New Roman" w:cs="Times New Roman"/>
                <w:b/>
                <w:bCs/>
                <w:color w:val="000000"/>
                <w:sz w:val="21"/>
                <w:szCs w:val="21"/>
              </w:rPr>
              <w:t xml:space="preserve">R </w:t>
            </w:r>
          </w:p>
          <w:p w14:paraId="49C5BA09">
            <w:pPr>
              <w:keepNext/>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(95% CI)</w:t>
            </w:r>
          </w:p>
        </w:tc>
        <w:tc>
          <w:tcPr>
            <w:tcW w:w="897" w:type="dxa"/>
            <w:tcBorders>
              <w:top w:val="single" w:color="000000" w:sz="12" w:space="0"/>
              <w:left w:val="nil"/>
              <w:bottom w:val="single" w:color="000000" w:sz="4" w:space="0"/>
              <w:right w:val="nil"/>
            </w:tcBorders>
            <w:shd w:val="clear" w:color="auto" w:fill="FFFFFF"/>
            <w:vAlign w:val="center"/>
          </w:tcPr>
          <w:p w14:paraId="486D2BA2">
            <w:pPr>
              <w:keepNext/>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i/>
                <w:iCs/>
                <w:color w:val="000000"/>
                <w:sz w:val="21"/>
                <w:szCs w:val="21"/>
              </w:rPr>
              <w:t>P</w:t>
            </w:r>
          </w:p>
        </w:tc>
      </w:tr>
      <w:tr w14:paraId="247A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0" w:type="auto"/>
            <w:tcBorders>
              <w:top w:val="single" w:color="000000" w:sz="4" w:space="0"/>
              <w:left w:val="nil"/>
              <w:bottom w:val="single" w:color="000000" w:sz="12" w:space="0"/>
              <w:right w:val="nil"/>
            </w:tcBorders>
            <w:shd w:val="clear" w:color="auto" w:fill="FFFFFF"/>
            <w:vAlign w:val="center"/>
          </w:tcPr>
          <w:p w14:paraId="18BF6898">
            <w:pPr>
              <w:keepNext/>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LEQ</w:t>
            </w:r>
            <w:r>
              <w:rPr>
                <w:rFonts w:hint="eastAsia" w:ascii="Times New Roman" w:hAnsi="Times New Roman" w:eastAsia="Times New Roman" w:cs="Times New Roman"/>
                <w:b w:val="0"/>
                <w:color w:val="000000"/>
                <w:sz w:val="21"/>
                <w:szCs w:val="21"/>
                <w:lang w:val="en-US" w:eastAsia="zh-CN"/>
              </w:rPr>
              <w:t xml:space="preserve"> </w:t>
            </w:r>
            <w:r>
              <w:rPr>
                <w:rFonts w:hint="default" w:ascii="Times New Roman" w:hAnsi="Times New Roman" w:eastAsia="Times New Roman" w:cs="Times New Roman"/>
                <w:b w:val="0"/>
                <w:color w:val="000000"/>
                <w:sz w:val="21"/>
                <w:szCs w:val="21"/>
              </w:rPr>
              <w:t>Continuous</w:t>
            </w:r>
          </w:p>
        </w:tc>
        <w:tc>
          <w:tcPr>
            <w:tcW w:w="1274" w:type="dxa"/>
            <w:tcBorders>
              <w:top w:val="single" w:color="000000" w:sz="4" w:space="0"/>
              <w:left w:val="nil"/>
              <w:bottom w:val="single" w:color="000000" w:sz="12" w:space="0"/>
              <w:right w:val="nil"/>
            </w:tcBorders>
            <w:shd w:val="clear" w:color="auto" w:fill="FFFFFF"/>
            <w:vAlign w:val="center"/>
          </w:tcPr>
          <w:p w14:paraId="79E0F704">
            <w:pPr>
              <w:keepNext/>
              <w:widowControl w:val="0"/>
              <w:snapToGrid w:val="0"/>
              <w:spacing w:after="0" w:line="240" w:lineRule="auto"/>
              <w:ind w:left="0" w:leftChars="0" w:right="0" w:rightChars="0" w:firstLine="0" w:firstLineChars="0"/>
              <w:jc w:val="left"/>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0.83</w:t>
            </w:r>
          </w:p>
          <w:p w14:paraId="0A997835">
            <w:pPr>
              <w:keepNext/>
              <w:widowControl w:val="0"/>
              <w:snapToGrid w:val="0"/>
              <w:spacing w:after="0" w:line="240" w:lineRule="auto"/>
              <w:ind w:left="0" w:leftChars="0" w:right="0" w:rightChars="0" w:firstLine="0" w:firstLineChars="0"/>
              <w:jc w:val="left"/>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(0.72–0.95)</w:t>
            </w:r>
          </w:p>
        </w:tc>
        <w:tc>
          <w:tcPr>
            <w:tcW w:w="0" w:type="auto"/>
            <w:tcBorders>
              <w:top w:val="single" w:color="000000" w:sz="4" w:space="0"/>
              <w:left w:val="nil"/>
              <w:bottom w:val="single" w:color="000000" w:sz="12" w:space="0"/>
              <w:right w:val="nil"/>
            </w:tcBorders>
            <w:shd w:val="clear" w:color="auto" w:fill="FFFFFF"/>
            <w:vAlign w:val="center"/>
          </w:tcPr>
          <w:p w14:paraId="6F990697">
            <w:pPr>
              <w:keepNext/>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0.007</w:t>
            </w:r>
          </w:p>
        </w:tc>
        <w:tc>
          <w:tcPr>
            <w:tcW w:w="1274" w:type="dxa"/>
            <w:tcBorders>
              <w:top w:val="single" w:color="000000" w:sz="4" w:space="0"/>
              <w:left w:val="nil"/>
              <w:bottom w:val="single" w:color="000000" w:sz="12" w:space="0"/>
              <w:right w:val="nil"/>
            </w:tcBorders>
            <w:shd w:val="clear" w:color="auto" w:fill="FFFFFF"/>
            <w:vAlign w:val="center"/>
          </w:tcPr>
          <w:p w14:paraId="732C347A">
            <w:pPr>
              <w:keepNext/>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0.77</w:t>
            </w:r>
          </w:p>
          <w:p w14:paraId="5487A837">
            <w:pPr>
              <w:keepNext/>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(0.67–0.90)</w:t>
            </w:r>
          </w:p>
        </w:tc>
        <w:tc>
          <w:tcPr>
            <w:tcW w:w="897" w:type="dxa"/>
            <w:tcBorders>
              <w:top w:val="single" w:color="000000" w:sz="4" w:space="0"/>
              <w:left w:val="nil"/>
              <w:bottom w:val="single" w:color="000000" w:sz="12" w:space="0"/>
              <w:right w:val="nil"/>
            </w:tcBorders>
            <w:shd w:val="clear" w:color="auto" w:fill="FFFFFF"/>
            <w:vAlign w:val="center"/>
          </w:tcPr>
          <w:p w14:paraId="78BCE20D">
            <w:pPr>
              <w:keepNext/>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&lt;0.001</w:t>
            </w:r>
          </w:p>
        </w:tc>
        <w:tc>
          <w:tcPr>
            <w:tcW w:w="1274" w:type="dxa"/>
            <w:tcBorders>
              <w:top w:val="single" w:color="000000" w:sz="4" w:space="0"/>
              <w:left w:val="nil"/>
              <w:bottom w:val="single" w:color="000000" w:sz="12" w:space="0"/>
              <w:right w:val="nil"/>
            </w:tcBorders>
            <w:shd w:val="clear" w:color="auto" w:fill="FFFFFF"/>
            <w:vAlign w:val="center"/>
          </w:tcPr>
          <w:p w14:paraId="33FC90F4">
            <w:pPr>
              <w:keepNext/>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0.74</w:t>
            </w:r>
          </w:p>
          <w:p w14:paraId="536DBD8E">
            <w:pPr>
              <w:keepNext/>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(0.64–0.86)</w:t>
            </w:r>
          </w:p>
        </w:tc>
        <w:tc>
          <w:tcPr>
            <w:tcW w:w="897" w:type="dxa"/>
            <w:tcBorders>
              <w:top w:val="single" w:color="000000" w:sz="4" w:space="0"/>
              <w:left w:val="nil"/>
              <w:bottom w:val="single" w:color="000000" w:sz="12" w:space="0"/>
              <w:right w:val="nil"/>
            </w:tcBorders>
            <w:shd w:val="clear" w:color="auto" w:fill="FFFFFF"/>
            <w:vAlign w:val="center"/>
          </w:tcPr>
          <w:p w14:paraId="2C120B0D">
            <w:pPr>
              <w:keepNext/>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&lt;0.001</w:t>
            </w:r>
          </w:p>
        </w:tc>
      </w:tr>
    </w:tbl>
    <w:p w14:paraId="7FE87E3D">
      <w:pPr>
        <w:jc w:val="both"/>
        <w:rPr>
          <w:rFonts w:ascii="Times New Roman" w:hAnsi="Times New Roman" w:eastAsia="Times New Roman"/>
          <w:sz w:val="20"/>
        </w:rPr>
      </w:pPr>
      <w:r>
        <w:rPr>
          <w:rFonts w:ascii="Times New Roman" w:hAnsi="Times New Roman" w:eastAsia="Times New Roman"/>
          <w:sz w:val="20"/>
        </w:rPr>
        <w:t>HR = Hazard Ratio; CI = Confidence Interval.Model 1: Crude model (LEQ</w:t>
      </w:r>
      <w:r>
        <w:rPr>
          <w:rFonts w:hint="eastAsia" w:ascii="Times New Roman" w:hAnsi="Times New Roman" w:eastAsia="宋体"/>
          <w:sz w:val="20"/>
          <w:lang w:val="en-US" w:eastAsia="zh-CN"/>
        </w:rPr>
        <w:t xml:space="preserve"> </w:t>
      </w:r>
      <w:r>
        <w:rPr>
          <w:rFonts w:ascii="Times New Roman" w:hAnsi="Times New Roman" w:eastAsia="Times New Roman"/>
          <w:sz w:val="20"/>
        </w:rPr>
        <w:t>Continuous only).Model 2: Adjusted for age, gender, marital status, education level, and family residence.Model 3: Fully adjusted for Model 2 variables plus smoking, drinking, BMI, sleep time, TG, HDL, LDL, CRP, TC, and hypertension.Reference groups: Gender (Male), Marital (</w:t>
      </w:r>
      <w:r>
        <w:rPr>
          <w:rFonts w:hint="default" w:ascii="Times New Roman" w:hAnsi="Times New Roman" w:eastAsia="Times New Roman" w:cs="Times New Roman"/>
          <w:b w:val="0"/>
          <w:color w:val="000000"/>
          <w:sz w:val="21"/>
          <w:szCs w:val="21"/>
        </w:rPr>
        <w:t>Others</w:t>
      </w:r>
      <w:r>
        <w:rPr>
          <w:rFonts w:ascii="Times New Roman" w:hAnsi="Times New Roman" w:eastAsia="Times New Roman"/>
          <w:sz w:val="20"/>
        </w:rPr>
        <w:t>), Education (Illiterate), Residence (Rural), Smoking (Non-smoker), Drinking (No), Hypertension (No).Interpretation of LEQ</w:t>
      </w:r>
      <w:r>
        <w:rPr>
          <w:rFonts w:hint="eastAsia" w:ascii="Times New Roman" w:hAnsi="Times New Roman" w:eastAsia="宋体"/>
          <w:sz w:val="20"/>
          <w:lang w:val="en-US" w:eastAsia="zh-CN"/>
        </w:rPr>
        <w:t xml:space="preserve"> </w:t>
      </w:r>
      <w:r>
        <w:rPr>
          <w:rFonts w:ascii="Times New Roman" w:hAnsi="Times New Roman" w:eastAsia="Times New Roman"/>
          <w:sz w:val="20"/>
        </w:rPr>
        <w:t>Continuous: The variable was coded as an ordinal variable with High</w:t>
      </w:r>
      <w:r>
        <w:rPr>
          <w:rFonts w:hint="eastAsia" w:ascii="Times New Roman" w:hAnsi="Times New Roman" w:eastAsia="宋体"/>
          <w:sz w:val="20"/>
          <w:lang w:val="en-US" w:eastAsia="zh-CN"/>
        </w:rPr>
        <w:t xml:space="preserve"> </w:t>
      </w:r>
      <w:r>
        <w:rPr>
          <w:rFonts w:ascii="Times New Roman" w:hAnsi="Times New Roman" w:eastAsia="Times New Roman"/>
          <w:sz w:val="20"/>
        </w:rPr>
        <w:t>risk=1, Middle</w:t>
      </w:r>
      <w:r>
        <w:rPr>
          <w:rFonts w:hint="eastAsia" w:ascii="Times New Roman" w:hAnsi="Times New Roman" w:eastAsia="宋体"/>
          <w:sz w:val="20"/>
          <w:lang w:val="en-US" w:eastAsia="zh-CN"/>
        </w:rPr>
        <w:t xml:space="preserve"> </w:t>
      </w:r>
      <w:r>
        <w:rPr>
          <w:rFonts w:ascii="Times New Roman" w:hAnsi="Times New Roman" w:eastAsia="Times New Roman"/>
          <w:sz w:val="20"/>
        </w:rPr>
        <w:t>risk=2, Low</w:t>
      </w:r>
      <w:r>
        <w:rPr>
          <w:rFonts w:hint="eastAsia" w:ascii="Times New Roman" w:hAnsi="Times New Roman" w:eastAsia="宋体"/>
          <w:sz w:val="20"/>
          <w:lang w:val="en-US" w:eastAsia="zh-CN"/>
        </w:rPr>
        <w:t xml:space="preserve"> </w:t>
      </w:r>
      <w:r>
        <w:rPr>
          <w:rFonts w:ascii="Times New Roman" w:hAnsi="Times New Roman" w:eastAsia="Times New Roman"/>
          <w:sz w:val="20"/>
        </w:rPr>
        <w:t xml:space="preserve">risk=3. </w:t>
      </w:r>
    </w:p>
    <w:p w14:paraId="72B7E944">
      <w:pPr>
        <w:jc w:val="both"/>
        <w:rPr>
          <w:rFonts w:ascii="Times New Roman" w:hAnsi="Times New Roman" w:eastAsia="Times New Roman"/>
          <w:sz w:val="20"/>
        </w:rPr>
      </w:pPr>
    </w:p>
    <w:p w14:paraId="42FE5845">
      <w:pPr>
        <w:jc w:val="both"/>
        <w:rPr>
          <w:rFonts w:ascii="Times New Roman" w:hAnsi="Times New Roman" w:eastAsia="Times New Roman"/>
          <w:sz w:val="20"/>
        </w:rPr>
      </w:pPr>
    </w:p>
    <w:p w14:paraId="356A36CC">
      <w:pPr>
        <w:jc w:val="both"/>
        <w:rPr>
          <w:rFonts w:ascii="Times New Roman" w:hAnsi="Times New Roman" w:eastAsia="Times New Roman"/>
          <w:sz w:val="20"/>
        </w:rPr>
      </w:pPr>
    </w:p>
    <w:p w14:paraId="115362F9">
      <w:pPr>
        <w:jc w:val="both"/>
        <w:rPr>
          <w:rFonts w:ascii="Times New Roman" w:hAnsi="Times New Roman" w:eastAsia="Times New Roman"/>
          <w:sz w:val="20"/>
        </w:rPr>
      </w:pPr>
    </w:p>
    <w:p w14:paraId="367249B6">
      <w:pPr>
        <w:jc w:val="both"/>
        <w:rPr>
          <w:rFonts w:ascii="Times New Roman" w:hAnsi="Times New Roman" w:eastAsia="Times New Roman"/>
          <w:sz w:val="20"/>
        </w:rPr>
      </w:pPr>
    </w:p>
    <w:p w14:paraId="539B6096">
      <w:pPr>
        <w:jc w:val="both"/>
        <w:rPr>
          <w:rFonts w:ascii="Times New Roman" w:hAnsi="Times New Roman" w:eastAsia="Times New Roman"/>
          <w:sz w:val="20"/>
        </w:rPr>
      </w:pPr>
    </w:p>
    <w:p w14:paraId="3432B5E2">
      <w:pPr>
        <w:jc w:val="both"/>
        <w:rPr>
          <w:rFonts w:ascii="Times New Roman" w:hAnsi="Times New Roman" w:eastAsia="Times New Roman"/>
          <w:sz w:val="20"/>
        </w:rPr>
      </w:pPr>
    </w:p>
    <w:p w14:paraId="1065724C">
      <w:pPr>
        <w:jc w:val="both"/>
        <w:rPr>
          <w:rFonts w:ascii="Times New Roman" w:hAnsi="Times New Roman" w:eastAsia="Times New Roman"/>
          <w:sz w:val="20"/>
        </w:rPr>
      </w:pPr>
    </w:p>
    <w:p w14:paraId="6033B2BB">
      <w:pPr>
        <w:jc w:val="both"/>
        <w:rPr>
          <w:rFonts w:ascii="Times New Roman" w:hAnsi="Times New Roman" w:eastAsia="Times New Roman"/>
          <w:sz w:val="20"/>
        </w:rPr>
      </w:pPr>
    </w:p>
    <w:p w14:paraId="400639D5">
      <w:pPr>
        <w:numPr>
          <w:ilvl w:val="0"/>
          <w:numId w:val="0"/>
        </w:numPr>
        <w:spacing w:line="360" w:lineRule="auto"/>
        <w:ind w:left="840" w:hanging="843" w:hangingChars="400"/>
        <w:jc w:val="both"/>
        <w:rPr>
          <w:rFonts w:hint="eastAsia" w:ascii="Times New Roman" w:hAnsi="Times New Roman" w:cs="Times New Roman" w:eastAsiaTheme="minorEastAsia"/>
          <w:b/>
          <w:bCs/>
          <w:color w:val="auto"/>
          <w:sz w:val="21"/>
          <w:szCs w:val="21"/>
          <w:lang w:val="en-US" w:eastAsia="zh-CN"/>
        </w:rPr>
      </w:pPr>
      <w:r>
        <w:rPr>
          <w:rFonts w:hint="default" w:ascii="Times New Roman" w:hAnsi="Times New Roman" w:cs="Times New Roman"/>
          <w:b/>
          <w:bCs/>
          <w:color w:val="auto"/>
          <w:sz w:val="21"/>
          <w:szCs w:val="21"/>
        </w:rPr>
        <w:t xml:space="preserve">Table </w:t>
      </w:r>
      <w:r>
        <w:rPr>
          <w:rFonts w:hint="eastAsia" w:ascii="Times New Roman" w:hAnsi="Times New Roman" w:eastAsia="宋体" w:cs="Times New Roman"/>
          <w:b/>
          <w:bCs/>
          <w:color w:val="auto"/>
          <w:sz w:val="21"/>
          <w:szCs w:val="21"/>
          <w:lang w:val="en-US" w:eastAsia="zh-CN"/>
        </w:rPr>
        <w:t xml:space="preserve">S3 </w:t>
      </w:r>
      <w:r>
        <w:rPr>
          <w:rFonts w:hint="default" w:ascii="Times New Roman" w:hAnsi="Times New Roman" w:cs="Times New Roman"/>
          <w:b/>
          <w:bCs/>
          <w:color w:val="auto"/>
          <w:sz w:val="21"/>
          <w:szCs w:val="21"/>
        </w:rPr>
        <w:t>Association between LEQ</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cs="Times New Roman"/>
          <w:b/>
          <w:bCs/>
          <w:color w:val="auto"/>
          <w:sz w:val="21"/>
          <w:szCs w:val="21"/>
        </w:rPr>
        <w:t xml:space="preserve">and </w:t>
      </w:r>
      <w:r>
        <w:rPr>
          <w:rFonts w:hint="eastAsia" w:ascii="Times New Roman" w:hAnsi="Times New Roman" w:cs="Times New Roman"/>
          <w:b/>
          <w:bCs/>
          <w:sz w:val="21"/>
          <w:szCs w:val="21"/>
          <w:lang w:val="en-US" w:eastAsia="zh-CN"/>
        </w:rPr>
        <w:t xml:space="preserve">incident </w:t>
      </w:r>
      <w:r>
        <w:rPr>
          <w:rFonts w:hint="default" w:ascii="Times New Roman" w:hAnsi="Times New Roman" w:cs="Times New Roman"/>
          <w:b/>
          <w:bCs/>
          <w:color w:val="auto"/>
          <w:sz w:val="21"/>
          <w:szCs w:val="21"/>
        </w:rPr>
        <w:t xml:space="preserve">CMM </w:t>
      </w:r>
      <w:r>
        <w:rPr>
          <w:rFonts w:hint="eastAsia" w:ascii="Times New Roman" w:hAnsi="Times New Roman" w:cs="Times New Roman"/>
          <w:b/>
          <w:bCs/>
          <w:color w:val="auto"/>
          <w:sz w:val="21"/>
          <w:szCs w:val="21"/>
          <w:lang w:val="en-US" w:eastAsia="zh-CN"/>
        </w:rPr>
        <w:t>(</w:t>
      </w:r>
      <w:r>
        <w:rPr>
          <w:rFonts w:hint="default" w:ascii="Times New Roman" w:hAnsi="Times New Roman" w:cs="Times New Roman"/>
          <w:b/>
          <w:bCs/>
          <w:color w:val="auto"/>
          <w:sz w:val="21"/>
          <w:szCs w:val="21"/>
        </w:rPr>
        <w:t xml:space="preserve">Logistic Regression </w:t>
      </w:r>
      <w:r>
        <w:rPr>
          <w:rFonts w:hint="eastAsia" w:ascii="Times New Roman" w:hAnsi="Times New Roman" w:eastAsia="宋体" w:cs="Times New Roman"/>
          <w:b/>
          <w:bCs/>
          <w:color w:val="auto"/>
          <w:sz w:val="21"/>
          <w:szCs w:val="21"/>
          <w:lang w:val="en-US" w:eastAsia="zh-CN"/>
        </w:rPr>
        <w:t>M</w:t>
      </w:r>
      <w:r>
        <w:rPr>
          <w:rFonts w:hint="default" w:ascii="Times New Roman" w:hAnsi="Times New Roman" w:cs="Times New Roman"/>
          <w:b/>
          <w:bCs/>
          <w:color w:val="auto"/>
          <w:sz w:val="21"/>
          <w:szCs w:val="21"/>
        </w:rPr>
        <w:t>odels</w:t>
      </w:r>
      <w:r>
        <w:rPr>
          <w:rFonts w:hint="eastAsia" w:ascii="Times New Roman" w:hAnsi="Times New Roman" w:cs="Times New Roman"/>
          <w:b/>
          <w:bCs/>
          <w:color w:val="auto"/>
          <w:sz w:val="21"/>
          <w:szCs w:val="21"/>
          <w:lang w:val="en-US" w:eastAsia="zh-CN"/>
        </w:rPr>
        <w:t>)</w:t>
      </w:r>
    </w:p>
    <w:tbl>
      <w:tblPr>
        <w:tblStyle w:val="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5"/>
        <w:gridCol w:w="1409"/>
        <w:gridCol w:w="932"/>
        <w:gridCol w:w="1409"/>
        <w:gridCol w:w="856"/>
        <w:gridCol w:w="1409"/>
        <w:gridCol w:w="856"/>
      </w:tblGrid>
      <w:tr w14:paraId="507E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0" w:type="auto"/>
            <w:tcBorders>
              <w:top w:val="single" w:color="000000" w:sz="12" w:space="0"/>
              <w:left w:val="nil"/>
              <w:bottom w:val="single" w:color="000000" w:sz="4" w:space="0"/>
              <w:right w:val="nil"/>
              <w:tl2br w:val="nil"/>
            </w:tcBorders>
            <w:shd w:val="clear" w:color="auto" w:fill="FFFFFF"/>
            <w:vAlign w:val="center"/>
          </w:tcPr>
          <w:p w14:paraId="73EDDC90">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Variable</w:t>
            </w:r>
          </w:p>
        </w:tc>
        <w:tc>
          <w:tcPr>
            <w:tcW w:w="1409" w:type="dxa"/>
            <w:tcBorders>
              <w:top w:val="single" w:color="000000" w:sz="12" w:space="0"/>
              <w:left w:val="nil"/>
              <w:bottom w:val="single" w:color="000000" w:sz="4" w:space="0"/>
              <w:right w:val="nil"/>
            </w:tcBorders>
            <w:shd w:val="clear" w:color="auto" w:fill="FFFFFF"/>
            <w:vAlign w:val="center"/>
          </w:tcPr>
          <w:p w14:paraId="3F00EE0E">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1</w:t>
            </w:r>
            <w:r>
              <w:rPr>
                <w:rFonts w:hint="default" w:ascii="Times New Roman" w:hAnsi="Times New Roman" w:cs="Times New Roman"/>
                <w:b/>
                <w:bCs/>
                <w:color w:val="000000"/>
                <w:sz w:val="21"/>
                <w:szCs w:val="21"/>
              </w:rPr>
              <w:br w:type="textWrapping"/>
            </w:r>
            <w:r>
              <w:rPr>
                <w:rFonts w:hint="default" w:ascii="Times New Roman" w:hAnsi="Times New Roman" w:cs="Times New Roman"/>
                <w:b/>
                <w:bCs/>
                <w:color w:val="000000"/>
                <w:sz w:val="21"/>
                <w:szCs w:val="21"/>
              </w:rPr>
              <w:t xml:space="preserve">OR </w:t>
            </w:r>
          </w:p>
          <w:p w14:paraId="46E16DFF">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(95% CI)</w:t>
            </w:r>
          </w:p>
        </w:tc>
        <w:tc>
          <w:tcPr>
            <w:tcW w:w="0" w:type="auto"/>
            <w:tcBorders>
              <w:top w:val="single" w:color="000000" w:sz="12" w:space="0"/>
              <w:left w:val="nil"/>
              <w:bottom w:val="single" w:color="000000" w:sz="4" w:space="0"/>
              <w:right w:val="nil"/>
            </w:tcBorders>
            <w:shd w:val="clear" w:color="auto" w:fill="FFFFFF"/>
            <w:vAlign w:val="center"/>
          </w:tcPr>
          <w:p w14:paraId="5D0F87D6">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i/>
                <w:iCs/>
                <w:color w:val="000000"/>
                <w:sz w:val="21"/>
                <w:szCs w:val="21"/>
              </w:rPr>
              <w:t>P</w:t>
            </w:r>
          </w:p>
        </w:tc>
        <w:tc>
          <w:tcPr>
            <w:tcW w:w="1409" w:type="dxa"/>
            <w:tcBorders>
              <w:top w:val="single" w:color="000000" w:sz="12" w:space="0"/>
              <w:left w:val="nil"/>
              <w:bottom w:val="single" w:color="000000" w:sz="4" w:space="0"/>
              <w:right w:val="nil"/>
            </w:tcBorders>
            <w:shd w:val="clear" w:color="auto" w:fill="FFFFFF"/>
            <w:vAlign w:val="center"/>
          </w:tcPr>
          <w:p w14:paraId="2419C930">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2</w:t>
            </w:r>
            <w:r>
              <w:rPr>
                <w:rFonts w:hint="default" w:ascii="Times New Roman" w:hAnsi="Times New Roman" w:cs="Times New Roman"/>
                <w:b/>
                <w:bCs/>
                <w:color w:val="000000"/>
                <w:sz w:val="21"/>
                <w:szCs w:val="21"/>
              </w:rPr>
              <w:br w:type="textWrapping"/>
            </w:r>
            <w:r>
              <w:rPr>
                <w:rFonts w:hint="default" w:ascii="Times New Roman" w:hAnsi="Times New Roman" w:cs="Times New Roman"/>
                <w:b/>
                <w:bCs/>
                <w:color w:val="000000"/>
                <w:sz w:val="21"/>
                <w:szCs w:val="21"/>
              </w:rPr>
              <w:t xml:space="preserve">OR </w:t>
            </w:r>
          </w:p>
          <w:p w14:paraId="092EA463">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(95% CI)</w:t>
            </w:r>
          </w:p>
        </w:tc>
        <w:tc>
          <w:tcPr>
            <w:tcW w:w="856" w:type="dxa"/>
            <w:tcBorders>
              <w:top w:val="single" w:color="000000" w:sz="12" w:space="0"/>
              <w:left w:val="nil"/>
              <w:bottom w:val="single" w:color="000000" w:sz="4" w:space="0"/>
              <w:right w:val="nil"/>
            </w:tcBorders>
            <w:shd w:val="clear" w:color="auto" w:fill="FFFFFF"/>
            <w:vAlign w:val="center"/>
          </w:tcPr>
          <w:p w14:paraId="39DADF89">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i/>
                <w:iCs/>
                <w:color w:val="000000"/>
                <w:sz w:val="21"/>
                <w:szCs w:val="21"/>
              </w:rPr>
              <w:t>P</w:t>
            </w:r>
          </w:p>
        </w:tc>
        <w:tc>
          <w:tcPr>
            <w:tcW w:w="1409" w:type="dxa"/>
            <w:tcBorders>
              <w:top w:val="single" w:color="000000" w:sz="12" w:space="0"/>
              <w:left w:val="nil"/>
              <w:bottom w:val="single" w:color="000000" w:sz="4" w:space="0"/>
              <w:right w:val="nil"/>
            </w:tcBorders>
            <w:shd w:val="clear" w:color="auto" w:fill="FFFFFF"/>
            <w:vAlign w:val="center"/>
          </w:tcPr>
          <w:p w14:paraId="6194C668">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3</w:t>
            </w:r>
            <w:r>
              <w:rPr>
                <w:rFonts w:hint="default" w:ascii="Times New Roman" w:hAnsi="Times New Roman" w:cs="Times New Roman"/>
                <w:b/>
                <w:bCs/>
                <w:color w:val="000000"/>
                <w:sz w:val="21"/>
                <w:szCs w:val="21"/>
              </w:rPr>
              <w:br w:type="textWrapping"/>
            </w:r>
            <w:r>
              <w:rPr>
                <w:rFonts w:hint="default" w:ascii="Times New Roman" w:hAnsi="Times New Roman" w:cs="Times New Roman"/>
                <w:b/>
                <w:bCs/>
                <w:color w:val="000000"/>
                <w:sz w:val="21"/>
                <w:szCs w:val="21"/>
              </w:rPr>
              <w:t xml:space="preserve">OR </w:t>
            </w:r>
          </w:p>
          <w:p w14:paraId="274F0988">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(95% CI)</w:t>
            </w:r>
          </w:p>
        </w:tc>
        <w:tc>
          <w:tcPr>
            <w:tcW w:w="856" w:type="dxa"/>
            <w:tcBorders>
              <w:top w:val="single" w:color="000000" w:sz="12" w:space="0"/>
              <w:left w:val="nil"/>
              <w:bottom w:val="single" w:color="000000" w:sz="4" w:space="0"/>
              <w:right w:val="nil"/>
            </w:tcBorders>
            <w:shd w:val="clear" w:color="auto" w:fill="FFFFFF"/>
            <w:vAlign w:val="center"/>
          </w:tcPr>
          <w:p w14:paraId="57584C0B">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i/>
                <w:iCs/>
                <w:color w:val="000000"/>
                <w:sz w:val="21"/>
                <w:szCs w:val="21"/>
              </w:rPr>
              <w:t>P</w:t>
            </w:r>
          </w:p>
        </w:tc>
      </w:tr>
      <w:tr w14:paraId="3CBD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0" w:type="auto"/>
            <w:tcBorders>
              <w:top w:val="single" w:color="000000" w:sz="4" w:space="0"/>
              <w:left w:val="nil"/>
              <w:bottom w:val="single" w:color="000000" w:sz="12" w:space="0"/>
              <w:right w:val="nil"/>
            </w:tcBorders>
            <w:shd w:val="clear" w:color="auto" w:fill="FFFFFF"/>
            <w:vAlign w:val="center"/>
          </w:tcPr>
          <w:p w14:paraId="1E35FFE3">
            <w:pPr>
              <w:widowControl w:val="0"/>
              <w:snapToGrid w:val="0"/>
              <w:spacing w:after="0" w:line="240" w:lineRule="auto"/>
              <w:ind w:left="0" w:leftChars="0" w:right="0" w:rightChars="0" w:firstLine="0" w:firstLineChars="0"/>
              <w:jc w:val="center"/>
              <w:rPr>
                <w:rFonts w:hint="default" w:ascii="Times New Roman" w:hAnsi="Times New Roman" w:eastAsia="ＭＳ 明朝" w:cs="Times New Roman"/>
                <w:b w:val="0"/>
                <w:color w:val="000000"/>
                <w:sz w:val="21"/>
                <w:szCs w:val="21"/>
              </w:rPr>
            </w:pPr>
            <w:r>
              <w:rPr>
                <w:rFonts w:hint="default" w:ascii="Times New Roman" w:hAnsi="Times New Roman" w:eastAsia="ＭＳ 明朝" w:cs="Times New Roman"/>
                <w:b w:val="0"/>
                <w:color w:val="000000"/>
                <w:sz w:val="21"/>
                <w:szCs w:val="21"/>
              </w:rPr>
              <w:t>LEQ</w:t>
            </w:r>
            <w:r>
              <w:rPr>
                <w:rFonts w:hint="eastAsia" w:ascii="Times New Roman" w:hAnsi="Times New Roman" w:eastAsia="宋体" w:cs="Times New Roman"/>
                <w:b w:val="0"/>
                <w:color w:val="000000"/>
                <w:sz w:val="21"/>
                <w:szCs w:val="21"/>
                <w:lang w:val="en-US" w:eastAsia="zh-CN"/>
              </w:rPr>
              <w:t xml:space="preserve"> </w:t>
            </w:r>
            <w:r>
              <w:rPr>
                <w:rFonts w:hint="default" w:ascii="Times New Roman" w:hAnsi="Times New Roman" w:eastAsia="ＭＳ 明朝" w:cs="Times New Roman"/>
                <w:b w:val="0"/>
                <w:color w:val="000000"/>
                <w:sz w:val="21"/>
                <w:szCs w:val="21"/>
              </w:rPr>
              <w:t>Continuous</w:t>
            </w:r>
          </w:p>
        </w:tc>
        <w:tc>
          <w:tcPr>
            <w:tcW w:w="1409" w:type="dxa"/>
            <w:tcBorders>
              <w:top w:val="single" w:color="000000" w:sz="4" w:space="0"/>
              <w:left w:val="nil"/>
              <w:bottom w:val="single" w:color="000000" w:sz="12" w:space="0"/>
              <w:right w:val="nil"/>
            </w:tcBorders>
            <w:shd w:val="clear" w:color="auto" w:fill="FFFFFF"/>
            <w:vAlign w:val="center"/>
          </w:tcPr>
          <w:p w14:paraId="1346D0F3">
            <w:pPr>
              <w:widowControl w:val="0"/>
              <w:snapToGrid w:val="0"/>
              <w:spacing w:after="0" w:line="240" w:lineRule="auto"/>
              <w:ind w:left="0" w:leftChars="0" w:right="0" w:rightChars="0" w:firstLine="0" w:firstLineChars="0"/>
              <w:jc w:val="center"/>
              <w:rPr>
                <w:rFonts w:hint="default" w:ascii="Times New Roman" w:hAnsi="Times New Roman" w:eastAsia="ＭＳ 明朝" w:cs="Times New Roman"/>
                <w:b w:val="0"/>
                <w:color w:val="000000"/>
                <w:sz w:val="21"/>
                <w:szCs w:val="21"/>
              </w:rPr>
            </w:pPr>
            <w:r>
              <w:rPr>
                <w:rFonts w:hint="default" w:ascii="Times New Roman" w:hAnsi="Times New Roman" w:eastAsia="ＭＳ 明朝" w:cs="Times New Roman"/>
                <w:b w:val="0"/>
                <w:color w:val="000000"/>
                <w:sz w:val="21"/>
                <w:szCs w:val="21"/>
              </w:rPr>
              <w:t>0.889</w:t>
            </w:r>
          </w:p>
          <w:p w14:paraId="6122FD24">
            <w:pPr>
              <w:widowControl w:val="0"/>
              <w:snapToGrid w:val="0"/>
              <w:spacing w:after="0" w:line="240" w:lineRule="auto"/>
              <w:ind w:left="0" w:leftChars="0" w:right="0" w:rightChars="0" w:firstLine="0" w:firstLineChars="0"/>
              <w:jc w:val="center"/>
              <w:rPr>
                <w:rFonts w:hint="default" w:ascii="Times New Roman" w:hAnsi="Times New Roman" w:eastAsia="ＭＳ 明朝" w:cs="Times New Roman"/>
                <w:b w:val="0"/>
                <w:color w:val="000000"/>
                <w:sz w:val="21"/>
                <w:szCs w:val="21"/>
              </w:rPr>
            </w:pPr>
            <w:r>
              <w:rPr>
                <w:rFonts w:hint="default" w:ascii="Times New Roman" w:hAnsi="Times New Roman" w:eastAsia="ＭＳ 明朝" w:cs="Times New Roman"/>
                <w:b w:val="0"/>
                <w:color w:val="000000"/>
                <w:sz w:val="21"/>
                <w:szCs w:val="21"/>
              </w:rPr>
              <w:t>(0.824–0.959)</w:t>
            </w:r>
          </w:p>
        </w:tc>
        <w:tc>
          <w:tcPr>
            <w:tcW w:w="0" w:type="auto"/>
            <w:tcBorders>
              <w:top w:val="single" w:color="000000" w:sz="4" w:space="0"/>
              <w:left w:val="nil"/>
              <w:bottom w:val="single" w:color="000000" w:sz="12" w:space="0"/>
              <w:right w:val="nil"/>
            </w:tcBorders>
            <w:shd w:val="clear" w:color="auto" w:fill="FFFFFF"/>
            <w:vAlign w:val="center"/>
          </w:tcPr>
          <w:p w14:paraId="43E5E2CC">
            <w:pPr>
              <w:widowControl w:val="0"/>
              <w:snapToGrid w:val="0"/>
              <w:spacing w:after="0" w:line="240" w:lineRule="auto"/>
              <w:ind w:left="0" w:leftChars="0" w:right="0" w:rightChars="0" w:firstLine="0" w:firstLineChars="0"/>
              <w:jc w:val="center"/>
              <w:rPr>
                <w:rFonts w:hint="default" w:ascii="Times New Roman" w:hAnsi="Times New Roman" w:eastAsia="ＭＳ 明朝" w:cs="Times New Roman"/>
                <w:b w:val="0"/>
                <w:color w:val="000000"/>
                <w:sz w:val="21"/>
                <w:szCs w:val="21"/>
              </w:rPr>
            </w:pPr>
            <w:r>
              <w:rPr>
                <w:rFonts w:hint="default" w:ascii="Times New Roman" w:hAnsi="Times New Roman" w:eastAsia="ＭＳ 明朝" w:cs="Times New Roman"/>
                <w:b w:val="0"/>
                <w:color w:val="000000"/>
                <w:sz w:val="21"/>
                <w:szCs w:val="21"/>
              </w:rPr>
              <w:t>0.002</w:t>
            </w:r>
          </w:p>
        </w:tc>
        <w:tc>
          <w:tcPr>
            <w:tcW w:w="1409" w:type="dxa"/>
            <w:tcBorders>
              <w:top w:val="single" w:color="000000" w:sz="4" w:space="0"/>
              <w:left w:val="nil"/>
              <w:bottom w:val="single" w:color="000000" w:sz="12" w:space="0"/>
              <w:right w:val="nil"/>
            </w:tcBorders>
            <w:shd w:val="clear" w:color="auto" w:fill="FFFFFF"/>
            <w:vAlign w:val="center"/>
          </w:tcPr>
          <w:p w14:paraId="4137D2CB">
            <w:pPr>
              <w:widowControl w:val="0"/>
              <w:snapToGrid w:val="0"/>
              <w:spacing w:after="0" w:line="240" w:lineRule="auto"/>
              <w:ind w:left="0" w:leftChars="0" w:right="0" w:rightChars="0" w:firstLine="0" w:firstLineChars="0"/>
              <w:jc w:val="center"/>
              <w:rPr>
                <w:rFonts w:hint="default" w:ascii="Times New Roman" w:hAnsi="Times New Roman" w:eastAsia="ＭＳ 明朝" w:cs="Times New Roman"/>
                <w:b w:val="0"/>
                <w:color w:val="000000"/>
                <w:sz w:val="21"/>
                <w:szCs w:val="21"/>
              </w:rPr>
            </w:pPr>
            <w:r>
              <w:rPr>
                <w:rFonts w:hint="default" w:ascii="Times New Roman" w:hAnsi="Times New Roman" w:eastAsia="ＭＳ 明朝" w:cs="Times New Roman"/>
                <w:b w:val="0"/>
                <w:color w:val="000000"/>
                <w:sz w:val="21"/>
                <w:szCs w:val="21"/>
              </w:rPr>
              <w:t>0.859</w:t>
            </w:r>
          </w:p>
          <w:p w14:paraId="094C1252">
            <w:pPr>
              <w:widowControl w:val="0"/>
              <w:snapToGrid w:val="0"/>
              <w:spacing w:after="0" w:line="240" w:lineRule="auto"/>
              <w:ind w:left="0" w:leftChars="0" w:right="0" w:rightChars="0" w:firstLine="0" w:firstLineChars="0"/>
              <w:jc w:val="center"/>
              <w:rPr>
                <w:rFonts w:hint="default" w:ascii="Times New Roman" w:hAnsi="Times New Roman" w:eastAsia="ＭＳ 明朝" w:cs="Times New Roman"/>
                <w:b w:val="0"/>
                <w:color w:val="000000"/>
                <w:sz w:val="21"/>
                <w:szCs w:val="21"/>
              </w:rPr>
            </w:pPr>
            <w:r>
              <w:rPr>
                <w:rFonts w:hint="default" w:ascii="Times New Roman" w:hAnsi="Times New Roman" w:eastAsia="ＭＳ 明朝" w:cs="Times New Roman"/>
                <w:b w:val="0"/>
                <w:color w:val="000000"/>
                <w:sz w:val="21"/>
                <w:szCs w:val="21"/>
              </w:rPr>
              <w:t>(0.791–0.933)</w:t>
            </w:r>
          </w:p>
        </w:tc>
        <w:tc>
          <w:tcPr>
            <w:tcW w:w="856" w:type="dxa"/>
            <w:tcBorders>
              <w:top w:val="single" w:color="000000" w:sz="4" w:space="0"/>
              <w:left w:val="nil"/>
              <w:bottom w:val="single" w:color="000000" w:sz="12" w:space="0"/>
              <w:right w:val="nil"/>
            </w:tcBorders>
            <w:shd w:val="clear" w:color="auto" w:fill="FFFFFF"/>
            <w:vAlign w:val="center"/>
          </w:tcPr>
          <w:p w14:paraId="6E71DC33">
            <w:pPr>
              <w:widowControl w:val="0"/>
              <w:snapToGrid w:val="0"/>
              <w:spacing w:after="0" w:line="240" w:lineRule="auto"/>
              <w:ind w:left="0" w:leftChars="0" w:right="0" w:rightChars="0" w:firstLine="0" w:firstLineChars="0"/>
              <w:jc w:val="center"/>
              <w:rPr>
                <w:rFonts w:hint="default" w:ascii="Times New Roman" w:hAnsi="Times New Roman" w:eastAsia="ＭＳ 明朝" w:cs="Times New Roman"/>
                <w:b w:val="0"/>
                <w:color w:val="000000"/>
                <w:sz w:val="21"/>
                <w:szCs w:val="21"/>
              </w:rPr>
            </w:pPr>
            <w:r>
              <w:rPr>
                <w:rFonts w:hint="default" w:ascii="Times New Roman" w:hAnsi="Times New Roman" w:eastAsia="ＭＳ 明朝" w:cs="Times New Roman"/>
                <w:b w:val="0"/>
                <w:color w:val="000000"/>
                <w:sz w:val="21"/>
                <w:szCs w:val="21"/>
              </w:rPr>
              <w:t>&lt;0.001</w:t>
            </w:r>
          </w:p>
        </w:tc>
        <w:tc>
          <w:tcPr>
            <w:tcW w:w="1409" w:type="dxa"/>
            <w:tcBorders>
              <w:top w:val="single" w:color="000000" w:sz="4" w:space="0"/>
              <w:left w:val="nil"/>
              <w:bottom w:val="single" w:color="000000" w:sz="12" w:space="0"/>
              <w:right w:val="nil"/>
            </w:tcBorders>
            <w:shd w:val="clear" w:color="auto" w:fill="FFFFFF"/>
            <w:vAlign w:val="center"/>
          </w:tcPr>
          <w:p w14:paraId="06594032">
            <w:pPr>
              <w:widowControl w:val="0"/>
              <w:snapToGrid w:val="0"/>
              <w:spacing w:after="0" w:line="240" w:lineRule="auto"/>
              <w:ind w:left="0" w:leftChars="0" w:right="0" w:rightChars="0" w:firstLine="0" w:firstLineChars="0"/>
              <w:jc w:val="center"/>
              <w:rPr>
                <w:rFonts w:hint="default" w:ascii="Times New Roman" w:hAnsi="Times New Roman" w:eastAsia="ＭＳ 明朝" w:cs="Times New Roman"/>
                <w:b w:val="0"/>
                <w:color w:val="000000"/>
                <w:sz w:val="21"/>
                <w:szCs w:val="21"/>
              </w:rPr>
            </w:pPr>
            <w:r>
              <w:rPr>
                <w:rFonts w:hint="default" w:ascii="Times New Roman" w:hAnsi="Times New Roman" w:eastAsia="ＭＳ 明朝" w:cs="Times New Roman"/>
                <w:b w:val="0"/>
                <w:color w:val="000000"/>
                <w:sz w:val="21"/>
                <w:szCs w:val="21"/>
              </w:rPr>
              <w:t>0.832</w:t>
            </w:r>
          </w:p>
          <w:p w14:paraId="27ED788F">
            <w:pPr>
              <w:widowControl w:val="0"/>
              <w:snapToGrid w:val="0"/>
              <w:spacing w:after="0" w:line="240" w:lineRule="auto"/>
              <w:ind w:left="0" w:leftChars="0" w:right="0" w:rightChars="0" w:firstLine="0" w:firstLineChars="0"/>
              <w:jc w:val="center"/>
              <w:rPr>
                <w:rFonts w:hint="default" w:ascii="Times New Roman" w:hAnsi="Times New Roman" w:eastAsia="ＭＳ 明朝" w:cs="Times New Roman"/>
                <w:b w:val="0"/>
                <w:color w:val="000000"/>
                <w:sz w:val="21"/>
                <w:szCs w:val="21"/>
              </w:rPr>
            </w:pPr>
            <w:r>
              <w:rPr>
                <w:rFonts w:hint="default" w:ascii="Times New Roman" w:hAnsi="Times New Roman" w:eastAsia="ＭＳ 明朝" w:cs="Times New Roman"/>
                <w:b w:val="0"/>
                <w:color w:val="000000"/>
                <w:sz w:val="21"/>
                <w:szCs w:val="21"/>
              </w:rPr>
              <w:t>(0.764–0.906)</w:t>
            </w:r>
          </w:p>
        </w:tc>
        <w:tc>
          <w:tcPr>
            <w:tcW w:w="856" w:type="dxa"/>
            <w:tcBorders>
              <w:top w:val="single" w:color="000000" w:sz="4" w:space="0"/>
              <w:left w:val="nil"/>
              <w:bottom w:val="single" w:color="000000" w:sz="12" w:space="0"/>
              <w:right w:val="nil"/>
            </w:tcBorders>
            <w:shd w:val="clear" w:color="auto" w:fill="FFFFFF"/>
            <w:vAlign w:val="center"/>
          </w:tcPr>
          <w:p w14:paraId="5D37CDE4">
            <w:pPr>
              <w:widowControl w:val="0"/>
              <w:snapToGrid w:val="0"/>
              <w:spacing w:after="0" w:line="240" w:lineRule="auto"/>
              <w:ind w:left="0" w:leftChars="0" w:right="0" w:rightChars="0" w:firstLine="0" w:firstLineChars="0"/>
              <w:jc w:val="center"/>
              <w:rPr>
                <w:rFonts w:hint="default" w:ascii="Times New Roman" w:hAnsi="Times New Roman" w:eastAsia="ＭＳ 明朝" w:cs="Times New Roman"/>
                <w:b w:val="0"/>
                <w:color w:val="000000"/>
                <w:sz w:val="21"/>
                <w:szCs w:val="21"/>
              </w:rPr>
            </w:pPr>
            <w:r>
              <w:rPr>
                <w:rFonts w:hint="default" w:ascii="Times New Roman" w:hAnsi="Times New Roman" w:eastAsia="ＭＳ 明朝" w:cs="Times New Roman"/>
                <w:b w:val="0"/>
                <w:color w:val="000000"/>
                <w:sz w:val="21"/>
                <w:szCs w:val="21"/>
              </w:rPr>
              <w:t>&lt;0.001</w:t>
            </w:r>
          </w:p>
        </w:tc>
      </w:tr>
    </w:tbl>
    <w:p w14:paraId="3D94164B">
      <w:pPr>
        <w:spacing w:afterAutospacing="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Odds ratios (ORs) and 95% confidence intervals (CIs) were estimated using logistic regression models. LEQ score was entered as an ordinal continuous variable, with higher values indicating better living environmental quality. Wald confidence intervals were used when model convergence issues were present. OR, odds ratio; CI, confidence interval</w:t>
      </w:r>
      <w:r>
        <w:rPr>
          <w:rFonts w:hint="eastAsia" w:ascii="Times New Roman" w:hAnsi="Times New Roman" w:eastAsia="宋体" w:cs="Times New Roman"/>
          <w:sz w:val="21"/>
          <w:szCs w:val="21"/>
          <w:lang w:val="en-US" w:eastAsia="zh-CN"/>
        </w:rPr>
        <w:t>.</w:t>
      </w:r>
    </w:p>
    <w:p w14:paraId="0A5C9A00">
      <w:pPr>
        <w:spacing w:afterAutospacing="0"/>
        <w:jc w:val="both"/>
        <w:rPr>
          <w:rFonts w:hint="eastAsia" w:ascii="Times New Roman" w:hAnsi="Times New Roman" w:eastAsia="宋体" w:cs="Times New Roman"/>
          <w:sz w:val="21"/>
          <w:szCs w:val="21"/>
          <w:lang w:val="en-US" w:eastAsia="zh-CN"/>
        </w:rPr>
      </w:pPr>
    </w:p>
    <w:p w14:paraId="0F3A22D6">
      <w:pPr>
        <w:spacing w:afterAutospacing="0"/>
        <w:jc w:val="both"/>
        <w:rPr>
          <w:rFonts w:hint="eastAsia" w:ascii="Times New Roman" w:hAnsi="Times New Roman" w:eastAsia="宋体" w:cs="Times New Roman"/>
          <w:sz w:val="21"/>
          <w:szCs w:val="21"/>
          <w:lang w:val="en-US" w:eastAsia="zh-CN"/>
        </w:rPr>
      </w:pPr>
    </w:p>
    <w:p w14:paraId="169C0641">
      <w:pPr>
        <w:spacing w:afterAutospacing="0"/>
        <w:jc w:val="both"/>
        <w:rPr>
          <w:rFonts w:hint="eastAsia" w:ascii="Times New Roman" w:hAnsi="Times New Roman" w:eastAsia="宋体" w:cs="Times New Roman"/>
          <w:sz w:val="21"/>
          <w:szCs w:val="21"/>
          <w:lang w:val="en-US" w:eastAsia="zh-CN"/>
        </w:rPr>
      </w:pPr>
    </w:p>
    <w:p w14:paraId="0D2BC7E0">
      <w:pPr>
        <w:spacing w:afterAutospacing="0"/>
        <w:jc w:val="both"/>
        <w:rPr>
          <w:rFonts w:hint="eastAsia" w:ascii="Times New Roman" w:hAnsi="Times New Roman" w:eastAsia="宋体" w:cs="Times New Roman"/>
          <w:sz w:val="21"/>
          <w:szCs w:val="21"/>
          <w:lang w:val="en-US" w:eastAsia="zh-CN"/>
        </w:rPr>
      </w:pPr>
    </w:p>
    <w:p w14:paraId="0A19CD31">
      <w:pPr>
        <w:spacing w:afterAutospacing="0"/>
        <w:jc w:val="both"/>
        <w:rPr>
          <w:rFonts w:hint="eastAsia" w:ascii="Times New Roman" w:hAnsi="Times New Roman" w:eastAsia="宋体" w:cs="Times New Roman"/>
          <w:sz w:val="21"/>
          <w:szCs w:val="21"/>
          <w:lang w:val="en-US" w:eastAsia="zh-CN"/>
        </w:rPr>
      </w:pPr>
    </w:p>
    <w:p w14:paraId="7FA0ACC8">
      <w:pPr>
        <w:spacing w:afterAutospacing="0"/>
        <w:jc w:val="both"/>
        <w:rPr>
          <w:rFonts w:hint="eastAsia" w:ascii="Times New Roman" w:hAnsi="Times New Roman" w:eastAsia="宋体" w:cs="Times New Roman"/>
          <w:sz w:val="21"/>
          <w:szCs w:val="21"/>
          <w:lang w:val="en-US" w:eastAsia="zh-CN"/>
        </w:rPr>
      </w:pPr>
    </w:p>
    <w:p w14:paraId="5032D498">
      <w:pPr>
        <w:spacing w:afterAutospacing="0"/>
        <w:jc w:val="both"/>
        <w:rPr>
          <w:rFonts w:hint="eastAsia" w:ascii="Times New Roman" w:hAnsi="Times New Roman" w:eastAsia="宋体" w:cs="Times New Roman"/>
          <w:sz w:val="21"/>
          <w:szCs w:val="21"/>
          <w:lang w:val="en-US" w:eastAsia="zh-CN"/>
        </w:rPr>
      </w:pPr>
    </w:p>
    <w:p w14:paraId="7A411F5B">
      <w:pPr>
        <w:spacing w:afterAutospacing="0"/>
        <w:jc w:val="both"/>
        <w:rPr>
          <w:rFonts w:hint="eastAsia" w:ascii="Times New Roman" w:hAnsi="Times New Roman" w:eastAsia="宋体" w:cs="Times New Roman"/>
          <w:sz w:val="21"/>
          <w:szCs w:val="21"/>
          <w:lang w:val="en-US" w:eastAsia="zh-CN"/>
        </w:rPr>
      </w:pPr>
    </w:p>
    <w:p w14:paraId="5FAD0634">
      <w:pPr>
        <w:spacing w:afterAutospacing="0"/>
        <w:jc w:val="both"/>
        <w:rPr>
          <w:rFonts w:hint="default" w:ascii="Times New Roman" w:hAnsi="Times New Roman" w:eastAsia="宋体" w:cs="Times New Roman"/>
          <w:color w:val="auto"/>
          <w:sz w:val="21"/>
          <w:szCs w:val="21"/>
          <w:lang w:val="en-US" w:eastAsia="zh-CN"/>
        </w:rPr>
      </w:pPr>
      <w:r>
        <w:rPr>
          <w:rFonts w:hint="default" w:ascii="Times New Roman" w:hAnsi="Times New Roman" w:cs="Times New Roman"/>
          <w:b/>
          <w:bCs/>
          <w:color w:val="auto"/>
          <w:sz w:val="21"/>
          <w:szCs w:val="21"/>
        </w:rPr>
        <w:t>Table</w:t>
      </w:r>
      <w:r>
        <w:rPr>
          <w:rFonts w:hint="eastAsia" w:ascii="Times New Roman" w:hAnsi="Times New Roman" w:eastAsia="宋体" w:cs="Times New Roman"/>
          <w:b/>
          <w:bCs/>
          <w:color w:val="auto"/>
          <w:sz w:val="21"/>
          <w:szCs w:val="21"/>
          <w:lang w:val="en-US" w:eastAsia="zh-CN"/>
        </w:rPr>
        <w:t xml:space="preserve"> S4 </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cs="Times New Roman"/>
          <w:b/>
          <w:bCs/>
          <w:color w:val="000000"/>
          <w:spacing w:val="0"/>
          <w:position w:val="0"/>
          <w:sz w:val="21"/>
          <w:szCs w:val="21"/>
        </w:rPr>
        <w:t>Association between</w:t>
      </w:r>
      <w:r>
        <w:rPr>
          <w:rFonts w:hint="eastAsia" w:ascii="Times New Roman" w:hAnsi="Times New Roman" w:cs="Times New Roman"/>
          <w:b/>
          <w:bCs/>
          <w:color w:val="000000"/>
          <w:spacing w:val="0"/>
          <w:position w:val="0"/>
          <w:sz w:val="21"/>
          <w:szCs w:val="21"/>
          <w:lang w:val="en-US" w:eastAsia="zh-CN"/>
        </w:rPr>
        <w:t xml:space="preserve"> LEQ</w:t>
      </w:r>
      <w:r>
        <w:rPr>
          <w:rFonts w:hint="default" w:ascii="Times New Roman" w:hAnsi="Times New Roman" w:cs="Times New Roman"/>
          <w:b/>
          <w:bCs/>
          <w:color w:val="000000"/>
          <w:spacing w:val="0"/>
          <w:position w:val="0"/>
          <w:sz w:val="21"/>
          <w:szCs w:val="21"/>
        </w:rPr>
        <w:t xml:space="preserve"> and </w:t>
      </w:r>
      <w:r>
        <w:rPr>
          <w:rFonts w:hint="eastAsia" w:ascii="Times New Roman" w:hAnsi="Times New Roman" w:cs="Times New Roman"/>
          <w:b/>
          <w:bCs/>
          <w:sz w:val="21"/>
          <w:szCs w:val="21"/>
          <w:lang w:val="en-US" w:eastAsia="zh-CN"/>
        </w:rPr>
        <w:t xml:space="preserve">incident </w:t>
      </w:r>
      <w:r>
        <w:rPr>
          <w:rFonts w:hint="default" w:ascii="Times New Roman" w:hAnsi="Times New Roman" w:cs="Times New Roman"/>
          <w:b/>
          <w:bCs/>
          <w:color w:val="000000"/>
          <w:spacing w:val="0"/>
          <w:position w:val="0"/>
          <w:sz w:val="21"/>
          <w:szCs w:val="21"/>
          <w:lang w:val="en-US" w:eastAsia="zh-CN"/>
        </w:rPr>
        <w:t>CMM</w:t>
      </w:r>
      <w:r>
        <w:rPr>
          <w:rFonts w:hint="eastAsia" w:ascii="Times New Roman" w:hAnsi="Times New Roman" w:eastAsia="宋体" w:cs="Times New Roman"/>
          <w:color w:val="auto"/>
          <w:sz w:val="21"/>
          <w:szCs w:val="21"/>
          <w:lang w:val="en-US" w:eastAsia="zh-CN"/>
        </w:rPr>
        <w:t xml:space="preserve"> </w:t>
      </w:r>
      <w:r>
        <w:rPr>
          <w:rFonts w:hint="eastAsia" w:ascii="Times New Roman" w:hAnsi="Times New Roman" w:cs="Times New Roman"/>
          <w:b/>
          <w:bCs/>
          <w:color w:val="auto"/>
          <w:sz w:val="21"/>
          <w:szCs w:val="21"/>
          <w:lang w:val="en-US" w:eastAsia="zh-CN"/>
        </w:rPr>
        <w:t>(</w:t>
      </w:r>
      <w:r>
        <w:rPr>
          <w:rFonts w:hint="default" w:ascii="Times New Roman" w:hAnsi="Times New Roman" w:cs="Times New Roman"/>
          <w:b/>
          <w:bCs/>
          <w:color w:val="auto"/>
          <w:sz w:val="21"/>
          <w:szCs w:val="21"/>
        </w:rPr>
        <w:t xml:space="preserve">Logistic Regression </w:t>
      </w:r>
      <w:r>
        <w:rPr>
          <w:rFonts w:hint="eastAsia" w:ascii="Times New Roman" w:hAnsi="Times New Roman" w:eastAsia="宋体" w:cs="Times New Roman"/>
          <w:b/>
          <w:bCs/>
          <w:color w:val="auto"/>
          <w:sz w:val="21"/>
          <w:szCs w:val="21"/>
          <w:lang w:val="en-US" w:eastAsia="zh-CN"/>
        </w:rPr>
        <w:t>M</w:t>
      </w:r>
      <w:r>
        <w:rPr>
          <w:rFonts w:hint="default" w:ascii="Times New Roman" w:hAnsi="Times New Roman" w:cs="Times New Roman"/>
          <w:b/>
          <w:bCs/>
          <w:color w:val="auto"/>
          <w:sz w:val="21"/>
          <w:szCs w:val="21"/>
        </w:rPr>
        <w:t>odels</w:t>
      </w:r>
      <w:r>
        <w:rPr>
          <w:rFonts w:hint="eastAsia" w:ascii="Times New Roman" w:hAnsi="Times New Roman" w:cs="Times New Roman"/>
          <w:b/>
          <w:bCs/>
          <w:color w:val="auto"/>
          <w:sz w:val="21"/>
          <w:szCs w:val="21"/>
          <w:lang w:val="en-US" w:eastAsia="zh-CN"/>
        </w:rPr>
        <w:t>)</w:t>
      </w:r>
    </w:p>
    <w:tbl>
      <w:tblPr>
        <w:tblStyle w:val="7"/>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547"/>
        <w:gridCol w:w="699"/>
        <w:gridCol w:w="1547"/>
        <w:gridCol w:w="939"/>
        <w:gridCol w:w="1548"/>
        <w:gridCol w:w="940"/>
      </w:tblGrid>
      <w:tr w14:paraId="6ACD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blHeader/>
          <w:jc w:val="center"/>
        </w:trPr>
        <w:tc>
          <w:tcPr>
            <w:tcW w:w="1696" w:type="dxa"/>
            <w:tcBorders>
              <w:top w:val="single" w:color="000000" w:sz="12" w:space="0"/>
              <w:left w:val="nil"/>
              <w:bottom w:val="single" w:color="000000" w:sz="4" w:space="0"/>
              <w:right w:val="nil"/>
              <w:tl2br w:val="nil"/>
            </w:tcBorders>
            <w:shd w:val="clear" w:color="auto" w:fill="FFFFFF"/>
            <w:vAlign w:val="center"/>
          </w:tcPr>
          <w:p w14:paraId="3076C333">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Variable</w:t>
            </w:r>
          </w:p>
        </w:tc>
        <w:tc>
          <w:tcPr>
            <w:tcW w:w="1547" w:type="dxa"/>
            <w:tcBorders>
              <w:top w:val="single" w:color="000000" w:sz="12" w:space="0"/>
              <w:left w:val="nil"/>
              <w:bottom w:val="single" w:color="000000" w:sz="4" w:space="0"/>
              <w:right w:val="nil"/>
            </w:tcBorders>
            <w:shd w:val="clear" w:color="auto" w:fill="FFFFFF"/>
            <w:vAlign w:val="center"/>
          </w:tcPr>
          <w:p w14:paraId="67C981D2">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1</w:t>
            </w:r>
            <w:r>
              <w:rPr>
                <w:rFonts w:hint="default" w:ascii="Times New Roman" w:hAnsi="Times New Roman" w:cs="Times New Roman"/>
                <w:b/>
                <w:bCs/>
                <w:color w:val="000000"/>
                <w:sz w:val="21"/>
                <w:szCs w:val="21"/>
              </w:rPr>
              <w:br w:type="textWrapping"/>
            </w:r>
            <w:r>
              <w:rPr>
                <w:rFonts w:hint="default" w:ascii="Times New Roman" w:hAnsi="Times New Roman" w:cs="Times New Roman"/>
                <w:b/>
                <w:bCs/>
                <w:color w:val="000000"/>
                <w:sz w:val="21"/>
                <w:szCs w:val="21"/>
              </w:rPr>
              <w:t>OR</w:t>
            </w:r>
          </w:p>
          <w:p w14:paraId="407069C4">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(95% CI)</w:t>
            </w:r>
          </w:p>
        </w:tc>
        <w:tc>
          <w:tcPr>
            <w:tcW w:w="0" w:type="auto"/>
            <w:tcBorders>
              <w:top w:val="single" w:color="000000" w:sz="12" w:space="0"/>
              <w:left w:val="nil"/>
              <w:bottom w:val="single" w:color="000000" w:sz="4" w:space="0"/>
              <w:right w:val="nil"/>
            </w:tcBorders>
            <w:shd w:val="clear" w:color="auto" w:fill="FFFFFF"/>
            <w:vAlign w:val="center"/>
          </w:tcPr>
          <w:p w14:paraId="6FB1E40D">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i/>
                <w:iCs/>
                <w:color w:val="000000"/>
                <w:sz w:val="21"/>
                <w:szCs w:val="21"/>
              </w:rPr>
              <w:t>P</w:t>
            </w:r>
          </w:p>
        </w:tc>
        <w:tc>
          <w:tcPr>
            <w:tcW w:w="1547" w:type="dxa"/>
            <w:tcBorders>
              <w:top w:val="single" w:color="000000" w:sz="12" w:space="0"/>
              <w:left w:val="nil"/>
              <w:bottom w:val="single" w:color="000000" w:sz="4" w:space="0"/>
              <w:right w:val="nil"/>
            </w:tcBorders>
            <w:shd w:val="clear" w:color="auto" w:fill="FFFFFF"/>
            <w:vAlign w:val="center"/>
          </w:tcPr>
          <w:p w14:paraId="513158DE">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2</w:t>
            </w:r>
            <w:r>
              <w:rPr>
                <w:rFonts w:hint="default" w:ascii="Times New Roman" w:hAnsi="Times New Roman" w:cs="Times New Roman"/>
                <w:b/>
                <w:bCs/>
                <w:color w:val="000000"/>
                <w:sz w:val="21"/>
                <w:szCs w:val="21"/>
              </w:rPr>
              <w:br w:type="textWrapping"/>
            </w:r>
            <w:r>
              <w:rPr>
                <w:rFonts w:hint="default" w:ascii="Times New Roman" w:hAnsi="Times New Roman" w:cs="Times New Roman"/>
                <w:b/>
                <w:bCs/>
                <w:color w:val="000000"/>
                <w:sz w:val="21"/>
                <w:szCs w:val="21"/>
              </w:rPr>
              <w:t>OR</w:t>
            </w:r>
          </w:p>
          <w:p w14:paraId="0EAFBE26">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(95% CI)</w:t>
            </w:r>
          </w:p>
        </w:tc>
        <w:tc>
          <w:tcPr>
            <w:tcW w:w="939" w:type="dxa"/>
            <w:tcBorders>
              <w:top w:val="single" w:color="000000" w:sz="12" w:space="0"/>
              <w:left w:val="nil"/>
              <w:bottom w:val="single" w:color="000000" w:sz="4" w:space="0"/>
              <w:right w:val="nil"/>
            </w:tcBorders>
            <w:shd w:val="clear" w:color="auto" w:fill="FFFFFF"/>
            <w:vAlign w:val="center"/>
          </w:tcPr>
          <w:p w14:paraId="3FE64A07">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i/>
                <w:iCs/>
                <w:color w:val="000000"/>
                <w:sz w:val="21"/>
                <w:szCs w:val="21"/>
              </w:rPr>
              <w:t>P</w:t>
            </w:r>
          </w:p>
        </w:tc>
        <w:tc>
          <w:tcPr>
            <w:tcW w:w="1548" w:type="dxa"/>
            <w:tcBorders>
              <w:top w:val="single" w:color="000000" w:sz="12" w:space="0"/>
              <w:left w:val="nil"/>
              <w:bottom w:val="single" w:color="000000" w:sz="4" w:space="0"/>
              <w:right w:val="nil"/>
            </w:tcBorders>
            <w:shd w:val="clear" w:color="auto" w:fill="FFFFFF"/>
            <w:vAlign w:val="center"/>
          </w:tcPr>
          <w:p w14:paraId="4F85F1AB">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3</w:t>
            </w:r>
            <w:r>
              <w:rPr>
                <w:rFonts w:hint="default" w:ascii="Times New Roman" w:hAnsi="Times New Roman" w:cs="Times New Roman"/>
                <w:b/>
                <w:bCs/>
                <w:color w:val="000000"/>
                <w:sz w:val="21"/>
                <w:szCs w:val="21"/>
              </w:rPr>
              <w:br w:type="textWrapping"/>
            </w:r>
            <w:r>
              <w:rPr>
                <w:rFonts w:hint="default" w:ascii="Times New Roman" w:hAnsi="Times New Roman" w:cs="Times New Roman"/>
                <w:b/>
                <w:bCs/>
                <w:color w:val="000000"/>
                <w:sz w:val="21"/>
                <w:szCs w:val="21"/>
              </w:rPr>
              <w:t>OR</w:t>
            </w:r>
          </w:p>
          <w:p w14:paraId="2AB0BC97">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(95% CI)</w:t>
            </w:r>
          </w:p>
        </w:tc>
        <w:tc>
          <w:tcPr>
            <w:tcW w:w="940" w:type="dxa"/>
            <w:tcBorders>
              <w:top w:val="single" w:color="000000" w:sz="12" w:space="0"/>
              <w:left w:val="nil"/>
              <w:bottom w:val="single" w:color="000000" w:sz="4" w:space="0"/>
              <w:right w:val="nil"/>
            </w:tcBorders>
            <w:shd w:val="clear" w:color="auto" w:fill="FFFFFF"/>
            <w:vAlign w:val="center"/>
          </w:tcPr>
          <w:p w14:paraId="5E688B36">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i/>
                <w:iCs/>
                <w:color w:val="000000"/>
                <w:sz w:val="21"/>
                <w:szCs w:val="21"/>
              </w:rPr>
              <w:t>P</w:t>
            </w:r>
          </w:p>
        </w:tc>
      </w:tr>
      <w:tr w14:paraId="105D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96" w:type="dxa"/>
            <w:tcBorders>
              <w:top w:val="nil"/>
              <w:left w:val="nil"/>
              <w:bottom w:val="nil"/>
              <w:right w:val="nil"/>
            </w:tcBorders>
            <w:shd w:val="clear" w:color="auto" w:fill="FFFFFF"/>
            <w:vAlign w:val="center"/>
          </w:tcPr>
          <w:p w14:paraId="746C802B">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High risk (Ref.)</w:t>
            </w:r>
          </w:p>
        </w:tc>
        <w:tc>
          <w:tcPr>
            <w:tcW w:w="1547" w:type="dxa"/>
            <w:tcBorders>
              <w:top w:val="nil"/>
              <w:left w:val="nil"/>
              <w:bottom w:val="nil"/>
              <w:right w:val="nil"/>
            </w:tcBorders>
            <w:shd w:val="clear" w:color="auto" w:fill="FFFFFF"/>
            <w:vAlign w:val="center"/>
          </w:tcPr>
          <w:p w14:paraId="553957BD">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1.00</w:t>
            </w:r>
          </w:p>
        </w:tc>
        <w:tc>
          <w:tcPr>
            <w:tcW w:w="0" w:type="auto"/>
            <w:tcBorders>
              <w:top w:val="nil"/>
              <w:left w:val="nil"/>
              <w:bottom w:val="nil"/>
              <w:right w:val="nil"/>
            </w:tcBorders>
            <w:shd w:val="clear" w:color="auto" w:fill="FFFFFF"/>
            <w:vAlign w:val="center"/>
          </w:tcPr>
          <w:p w14:paraId="736E221F">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w:t>
            </w:r>
          </w:p>
        </w:tc>
        <w:tc>
          <w:tcPr>
            <w:tcW w:w="1547" w:type="dxa"/>
            <w:tcBorders>
              <w:top w:val="nil"/>
              <w:left w:val="nil"/>
              <w:bottom w:val="nil"/>
              <w:right w:val="nil"/>
            </w:tcBorders>
            <w:shd w:val="clear" w:color="auto" w:fill="FFFFFF"/>
            <w:vAlign w:val="center"/>
          </w:tcPr>
          <w:p w14:paraId="383F6308">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1.00</w:t>
            </w:r>
          </w:p>
        </w:tc>
        <w:tc>
          <w:tcPr>
            <w:tcW w:w="939" w:type="dxa"/>
            <w:tcBorders>
              <w:top w:val="nil"/>
              <w:left w:val="nil"/>
              <w:bottom w:val="nil"/>
              <w:right w:val="nil"/>
            </w:tcBorders>
            <w:shd w:val="clear" w:color="auto" w:fill="FFFFFF"/>
            <w:vAlign w:val="center"/>
          </w:tcPr>
          <w:p w14:paraId="04497B93">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w:t>
            </w:r>
          </w:p>
        </w:tc>
        <w:tc>
          <w:tcPr>
            <w:tcW w:w="1548" w:type="dxa"/>
            <w:tcBorders>
              <w:top w:val="nil"/>
              <w:left w:val="nil"/>
              <w:bottom w:val="nil"/>
              <w:right w:val="nil"/>
            </w:tcBorders>
            <w:shd w:val="clear" w:color="auto" w:fill="FFFFFF"/>
            <w:vAlign w:val="center"/>
          </w:tcPr>
          <w:p w14:paraId="3E742F38">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1.00</w:t>
            </w:r>
          </w:p>
        </w:tc>
        <w:tc>
          <w:tcPr>
            <w:tcW w:w="940" w:type="dxa"/>
            <w:tcBorders>
              <w:top w:val="nil"/>
              <w:left w:val="nil"/>
              <w:bottom w:val="nil"/>
              <w:right w:val="nil"/>
            </w:tcBorders>
            <w:shd w:val="clear" w:color="auto" w:fill="FFFFFF"/>
            <w:vAlign w:val="center"/>
          </w:tcPr>
          <w:p w14:paraId="225F3350">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w:t>
            </w:r>
          </w:p>
        </w:tc>
      </w:tr>
      <w:tr w14:paraId="31EB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696" w:type="dxa"/>
            <w:tcBorders>
              <w:top w:val="nil"/>
              <w:left w:val="nil"/>
              <w:bottom w:val="nil"/>
              <w:right w:val="nil"/>
            </w:tcBorders>
            <w:shd w:val="clear" w:color="auto" w:fill="FFFFFF"/>
            <w:vAlign w:val="center"/>
          </w:tcPr>
          <w:p w14:paraId="53EDF323">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Middle risk</w:t>
            </w:r>
          </w:p>
        </w:tc>
        <w:tc>
          <w:tcPr>
            <w:tcW w:w="1547" w:type="dxa"/>
            <w:tcBorders>
              <w:top w:val="nil"/>
              <w:left w:val="nil"/>
              <w:bottom w:val="nil"/>
              <w:right w:val="nil"/>
            </w:tcBorders>
            <w:shd w:val="clear" w:color="auto" w:fill="FFFFFF"/>
            <w:vAlign w:val="center"/>
          </w:tcPr>
          <w:p w14:paraId="5251B174">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0.88</w:t>
            </w:r>
          </w:p>
          <w:p w14:paraId="509A053C">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(0.7</w:t>
            </w:r>
            <w:r>
              <w:rPr>
                <w:rFonts w:hint="eastAsia" w:ascii="Times New Roman" w:hAnsi="Times New Roman" w:eastAsia="宋体" w:cs="Times New Roman"/>
                <w:b w:val="0"/>
                <w:color w:val="000000"/>
                <w:sz w:val="21"/>
                <w:szCs w:val="21"/>
                <w:lang w:val="en-US" w:eastAsia="zh-CN"/>
              </w:rPr>
              <w:t>2</w:t>
            </w:r>
            <w:r>
              <w:rPr>
                <w:rFonts w:hint="default" w:ascii="Times New Roman" w:hAnsi="Times New Roman" w:cs="Times New Roman"/>
                <w:b w:val="0"/>
                <w:color w:val="000000"/>
                <w:sz w:val="21"/>
                <w:szCs w:val="21"/>
              </w:rPr>
              <w:t>–1.0</w:t>
            </w:r>
            <w:r>
              <w:rPr>
                <w:rFonts w:hint="eastAsia" w:ascii="Times New Roman" w:hAnsi="Times New Roman" w:eastAsia="宋体" w:cs="Times New Roman"/>
                <w:b w:val="0"/>
                <w:color w:val="000000"/>
                <w:sz w:val="21"/>
                <w:szCs w:val="21"/>
                <w:lang w:val="en-US" w:eastAsia="zh-CN"/>
              </w:rPr>
              <w:t>9</w:t>
            </w:r>
            <w:r>
              <w:rPr>
                <w:rFonts w:hint="default" w:ascii="Times New Roman" w:hAnsi="Times New Roman" w:cs="Times New Roman"/>
                <w:b w:val="0"/>
                <w:color w:val="000000"/>
                <w:sz w:val="21"/>
                <w:szCs w:val="21"/>
              </w:rPr>
              <w:t>)</w:t>
            </w:r>
          </w:p>
        </w:tc>
        <w:tc>
          <w:tcPr>
            <w:tcW w:w="0" w:type="auto"/>
            <w:tcBorders>
              <w:top w:val="nil"/>
              <w:left w:val="nil"/>
              <w:bottom w:val="nil"/>
              <w:right w:val="nil"/>
            </w:tcBorders>
            <w:shd w:val="clear" w:color="auto" w:fill="FFFFFF"/>
            <w:vAlign w:val="center"/>
          </w:tcPr>
          <w:p w14:paraId="686D68C1">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0.241</w:t>
            </w:r>
          </w:p>
        </w:tc>
        <w:tc>
          <w:tcPr>
            <w:tcW w:w="1547" w:type="dxa"/>
            <w:tcBorders>
              <w:top w:val="nil"/>
              <w:left w:val="nil"/>
              <w:bottom w:val="nil"/>
              <w:right w:val="nil"/>
            </w:tcBorders>
            <w:shd w:val="clear" w:color="auto" w:fill="FFFFFF"/>
            <w:vAlign w:val="center"/>
          </w:tcPr>
          <w:p w14:paraId="05D11874">
            <w:pPr>
              <w:widowControl w:val="0"/>
              <w:snapToGrid w:val="0"/>
              <w:spacing w:after="0" w:line="240" w:lineRule="auto"/>
              <w:ind w:left="0" w:leftChars="0" w:right="0" w:rightChars="0" w:firstLine="0" w:firstLineChars="0"/>
              <w:jc w:val="center"/>
              <w:rPr>
                <w:rFonts w:hint="eastAsia" w:ascii="Times New Roman" w:hAnsi="Times New Roman" w:eastAsia="宋体" w:cs="Times New Roman"/>
                <w:b w:val="0"/>
                <w:color w:val="000000"/>
                <w:sz w:val="21"/>
                <w:szCs w:val="21"/>
                <w:lang w:eastAsia="zh-CN"/>
              </w:rPr>
            </w:pPr>
            <w:r>
              <w:rPr>
                <w:rFonts w:hint="default" w:ascii="Times New Roman" w:hAnsi="Times New Roman" w:cs="Times New Roman"/>
                <w:b w:val="0"/>
                <w:color w:val="000000"/>
                <w:sz w:val="21"/>
                <w:szCs w:val="21"/>
              </w:rPr>
              <w:t>0.8</w:t>
            </w:r>
            <w:r>
              <w:rPr>
                <w:rFonts w:hint="eastAsia" w:ascii="Times New Roman" w:hAnsi="Times New Roman" w:eastAsia="宋体" w:cs="Times New Roman"/>
                <w:b w:val="0"/>
                <w:color w:val="000000"/>
                <w:sz w:val="21"/>
                <w:szCs w:val="21"/>
                <w:lang w:val="en-US" w:eastAsia="zh-CN"/>
              </w:rPr>
              <w:t>4</w:t>
            </w:r>
          </w:p>
          <w:p w14:paraId="702100B8">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(0.6</w:t>
            </w:r>
            <w:r>
              <w:rPr>
                <w:rFonts w:hint="eastAsia" w:ascii="Times New Roman" w:hAnsi="Times New Roman" w:eastAsia="宋体" w:cs="Times New Roman"/>
                <w:b w:val="0"/>
                <w:color w:val="000000"/>
                <w:sz w:val="21"/>
                <w:szCs w:val="21"/>
                <w:lang w:val="en-US" w:eastAsia="zh-CN"/>
              </w:rPr>
              <w:t>8</w:t>
            </w:r>
            <w:r>
              <w:rPr>
                <w:rFonts w:hint="default" w:ascii="Times New Roman" w:hAnsi="Times New Roman" w:cs="Times New Roman"/>
                <w:b w:val="0"/>
                <w:color w:val="000000"/>
                <w:sz w:val="21"/>
                <w:szCs w:val="21"/>
              </w:rPr>
              <w:t>–1.04)</w:t>
            </w:r>
          </w:p>
        </w:tc>
        <w:tc>
          <w:tcPr>
            <w:tcW w:w="939" w:type="dxa"/>
            <w:tcBorders>
              <w:top w:val="nil"/>
              <w:left w:val="nil"/>
              <w:bottom w:val="nil"/>
              <w:right w:val="nil"/>
            </w:tcBorders>
            <w:shd w:val="clear" w:color="auto" w:fill="FFFFFF"/>
            <w:vAlign w:val="center"/>
          </w:tcPr>
          <w:p w14:paraId="470C239D">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0.112</w:t>
            </w:r>
          </w:p>
        </w:tc>
        <w:tc>
          <w:tcPr>
            <w:tcW w:w="1548" w:type="dxa"/>
            <w:tcBorders>
              <w:top w:val="nil"/>
              <w:left w:val="nil"/>
              <w:bottom w:val="nil"/>
              <w:right w:val="nil"/>
            </w:tcBorders>
            <w:shd w:val="clear" w:color="auto" w:fill="FFFFFF"/>
            <w:vAlign w:val="center"/>
          </w:tcPr>
          <w:p w14:paraId="2155AA5C">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0.78</w:t>
            </w:r>
          </w:p>
          <w:p w14:paraId="77637582">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(0.6</w:t>
            </w:r>
            <w:r>
              <w:rPr>
                <w:rFonts w:hint="eastAsia" w:ascii="Times New Roman" w:hAnsi="Times New Roman" w:eastAsia="宋体" w:cs="Times New Roman"/>
                <w:b w:val="0"/>
                <w:color w:val="000000"/>
                <w:sz w:val="21"/>
                <w:szCs w:val="21"/>
                <w:lang w:val="en-US" w:eastAsia="zh-CN"/>
              </w:rPr>
              <w:t>3</w:t>
            </w:r>
            <w:r>
              <w:rPr>
                <w:rFonts w:hint="default" w:ascii="Times New Roman" w:hAnsi="Times New Roman" w:cs="Times New Roman"/>
                <w:b w:val="0"/>
                <w:color w:val="000000"/>
                <w:sz w:val="21"/>
                <w:szCs w:val="21"/>
              </w:rPr>
              <w:t>–0.9</w:t>
            </w:r>
            <w:r>
              <w:rPr>
                <w:rFonts w:hint="eastAsia" w:ascii="Times New Roman" w:hAnsi="Times New Roman" w:eastAsia="宋体" w:cs="Times New Roman"/>
                <w:b w:val="0"/>
                <w:color w:val="000000"/>
                <w:sz w:val="21"/>
                <w:szCs w:val="21"/>
                <w:lang w:val="en-US" w:eastAsia="zh-CN"/>
              </w:rPr>
              <w:t>8</w:t>
            </w:r>
            <w:r>
              <w:rPr>
                <w:rFonts w:hint="default" w:ascii="Times New Roman" w:hAnsi="Times New Roman" w:cs="Times New Roman"/>
                <w:b w:val="0"/>
                <w:color w:val="000000"/>
                <w:sz w:val="21"/>
                <w:szCs w:val="21"/>
              </w:rPr>
              <w:t>)</w:t>
            </w:r>
          </w:p>
        </w:tc>
        <w:tc>
          <w:tcPr>
            <w:tcW w:w="940" w:type="dxa"/>
            <w:tcBorders>
              <w:top w:val="nil"/>
              <w:left w:val="nil"/>
              <w:bottom w:val="nil"/>
              <w:right w:val="nil"/>
            </w:tcBorders>
            <w:shd w:val="clear" w:color="auto" w:fill="FFFFFF"/>
            <w:vAlign w:val="center"/>
          </w:tcPr>
          <w:p w14:paraId="27243007">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0.030</w:t>
            </w:r>
          </w:p>
        </w:tc>
      </w:tr>
      <w:tr w14:paraId="6D12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696" w:type="dxa"/>
            <w:tcBorders>
              <w:top w:val="nil"/>
              <w:left w:val="nil"/>
              <w:bottom w:val="nil"/>
              <w:right w:val="nil"/>
            </w:tcBorders>
            <w:shd w:val="clear" w:color="auto" w:fill="FFFFFF"/>
            <w:vAlign w:val="center"/>
          </w:tcPr>
          <w:p w14:paraId="00832209">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Low risk</w:t>
            </w:r>
          </w:p>
        </w:tc>
        <w:tc>
          <w:tcPr>
            <w:tcW w:w="1547" w:type="dxa"/>
            <w:tcBorders>
              <w:top w:val="nil"/>
              <w:left w:val="nil"/>
              <w:bottom w:val="nil"/>
              <w:right w:val="nil"/>
            </w:tcBorders>
            <w:shd w:val="clear" w:color="auto" w:fill="FFFFFF"/>
            <w:vAlign w:val="center"/>
          </w:tcPr>
          <w:p w14:paraId="6163DB17">
            <w:pPr>
              <w:widowControl w:val="0"/>
              <w:snapToGrid w:val="0"/>
              <w:spacing w:after="0" w:line="240" w:lineRule="auto"/>
              <w:ind w:left="0" w:leftChars="0" w:right="0" w:rightChars="0" w:firstLine="0" w:firstLineChars="0"/>
              <w:jc w:val="center"/>
              <w:rPr>
                <w:rFonts w:hint="eastAsia" w:ascii="Times New Roman" w:hAnsi="Times New Roman" w:eastAsia="宋体" w:cs="Times New Roman"/>
                <w:b w:val="0"/>
                <w:color w:val="000000"/>
                <w:sz w:val="21"/>
                <w:szCs w:val="21"/>
                <w:lang w:eastAsia="zh-CN"/>
              </w:rPr>
            </w:pPr>
            <w:r>
              <w:rPr>
                <w:rFonts w:hint="default" w:ascii="Times New Roman" w:hAnsi="Times New Roman" w:cs="Times New Roman"/>
                <w:b w:val="0"/>
                <w:color w:val="000000"/>
                <w:sz w:val="21"/>
                <w:szCs w:val="21"/>
              </w:rPr>
              <w:t>0.5</w:t>
            </w:r>
            <w:r>
              <w:rPr>
                <w:rFonts w:hint="eastAsia" w:ascii="Times New Roman" w:hAnsi="Times New Roman" w:eastAsia="宋体" w:cs="Times New Roman"/>
                <w:b w:val="0"/>
                <w:color w:val="000000"/>
                <w:sz w:val="21"/>
                <w:szCs w:val="21"/>
                <w:lang w:val="en-US" w:eastAsia="zh-CN"/>
              </w:rPr>
              <w:t>7</w:t>
            </w:r>
          </w:p>
          <w:p w14:paraId="53CB1C4A">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(0.39–0.</w:t>
            </w:r>
            <w:r>
              <w:rPr>
                <w:rFonts w:hint="eastAsia" w:ascii="Times New Roman" w:hAnsi="Times New Roman" w:eastAsia="宋体" w:cs="Times New Roman"/>
                <w:b w:val="0"/>
                <w:color w:val="000000"/>
                <w:sz w:val="21"/>
                <w:szCs w:val="21"/>
                <w:lang w:val="en-US" w:eastAsia="zh-CN"/>
              </w:rPr>
              <w:t>80</w:t>
            </w:r>
            <w:r>
              <w:rPr>
                <w:rFonts w:hint="default" w:ascii="Times New Roman" w:hAnsi="Times New Roman" w:cs="Times New Roman"/>
                <w:b w:val="0"/>
                <w:color w:val="000000"/>
                <w:sz w:val="21"/>
                <w:szCs w:val="21"/>
              </w:rPr>
              <w:t>)</w:t>
            </w:r>
          </w:p>
        </w:tc>
        <w:tc>
          <w:tcPr>
            <w:tcW w:w="0" w:type="auto"/>
            <w:tcBorders>
              <w:top w:val="nil"/>
              <w:left w:val="nil"/>
              <w:bottom w:val="nil"/>
              <w:right w:val="nil"/>
            </w:tcBorders>
            <w:shd w:val="clear" w:color="auto" w:fill="FFFFFF"/>
            <w:vAlign w:val="center"/>
          </w:tcPr>
          <w:p w14:paraId="091814D1">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0.002</w:t>
            </w:r>
          </w:p>
        </w:tc>
        <w:tc>
          <w:tcPr>
            <w:tcW w:w="1547" w:type="dxa"/>
            <w:tcBorders>
              <w:top w:val="nil"/>
              <w:left w:val="nil"/>
              <w:bottom w:val="nil"/>
              <w:right w:val="nil"/>
            </w:tcBorders>
            <w:shd w:val="clear" w:color="auto" w:fill="FFFFFF"/>
            <w:vAlign w:val="center"/>
          </w:tcPr>
          <w:p w14:paraId="00048212">
            <w:pPr>
              <w:widowControl w:val="0"/>
              <w:snapToGrid w:val="0"/>
              <w:spacing w:after="0" w:line="240" w:lineRule="auto"/>
              <w:ind w:left="0" w:leftChars="0" w:right="0" w:rightChars="0" w:firstLine="0" w:firstLineChars="0"/>
              <w:jc w:val="center"/>
              <w:rPr>
                <w:rFonts w:hint="eastAsia" w:ascii="Times New Roman" w:hAnsi="Times New Roman" w:eastAsia="宋体" w:cs="Times New Roman"/>
                <w:b w:val="0"/>
                <w:color w:val="000000"/>
                <w:sz w:val="21"/>
                <w:szCs w:val="21"/>
                <w:lang w:eastAsia="zh-CN"/>
              </w:rPr>
            </w:pPr>
            <w:r>
              <w:rPr>
                <w:rFonts w:hint="default" w:ascii="Times New Roman" w:hAnsi="Times New Roman" w:cs="Times New Roman"/>
                <w:b w:val="0"/>
                <w:color w:val="000000"/>
                <w:sz w:val="21"/>
                <w:szCs w:val="21"/>
              </w:rPr>
              <w:t>0.4</w:t>
            </w:r>
            <w:r>
              <w:rPr>
                <w:rFonts w:hint="eastAsia" w:ascii="Times New Roman" w:hAnsi="Times New Roman" w:eastAsia="宋体" w:cs="Times New Roman"/>
                <w:b w:val="0"/>
                <w:color w:val="000000"/>
                <w:sz w:val="21"/>
                <w:szCs w:val="21"/>
                <w:lang w:val="en-US" w:eastAsia="zh-CN"/>
              </w:rPr>
              <w:t>9</w:t>
            </w:r>
          </w:p>
          <w:p w14:paraId="51786B93">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(0.32</w:t>
            </w:r>
            <w:r>
              <w:rPr>
                <w:rFonts w:hint="eastAsia" w:ascii="Times New Roman" w:hAnsi="Times New Roman" w:eastAsia="宋体" w:cs="Times New Roman"/>
                <w:b w:val="0"/>
                <w:color w:val="000000"/>
                <w:sz w:val="21"/>
                <w:szCs w:val="21"/>
                <w:lang w:val="en-US" w:eastAsia="zh-CN"/>
              </w:rPr>
              <w:t>9</w:t>
            </w:r>
            <w:r>
              <w:rPr>
                <w:rFonts w:hint="default" w:ascii="Times New Roman" w:hAnsi="Times New Roman" w:cs="Times New Roman"/>
                <w:b w:val="0"/>
                <w:color w:val="000000"/>
                <w:sz w:val="21"/>
                <w:szCs w:val="21"/>
              </w:rPr>
              <w:t>–0.</w:t>
            </w:r>
            <w:r>
              <w:rPr>
                <w:rFonts w:hint="eastAsia" w:ascii="Times New Roman" w:hAnsi="Times New Roman" w:eastAsia="宋体" w:cs="Times New Roman"/>
                <w:b w:val="0"/>
                <w:color w:val="000000"/>
                <w:sz w:val="21"/>
                <w:szCs w:val="21"/>
                <w:lang w:val="en-US" w:eastAsia="zh-CN"/>
              </w:rPr>
              <w:t>70</w:t>
            </w:r>
            <w:r>
              <w:rPr>
                <w:rFonts w:hint="default" w:ascii="Times New Roman" w:hAnsi="Times New Roman" w:cs="Times New Roman"/>
                <w:b w:val="0"/>
                <w:color w:val="000000"/>
                <w:sz w:val="21"/>
                <w:szCs w:val="21"/>
              </w:rPr>
              <w:t>)</w:t>
            </w:r>
          </w:p>
        </w:tc>
        <w:tc>
          <w:tcPr>
            <w:tcW w:w="939" w:type="dxa"/>
            <w:tcBorders>
              <w:top w:val="nil"/>
              <w:left w:val="nil"/>
              <w:bottom w:val="nil"/>
              <w:right w:val="nil"/>
            </w:tcBorders>
            <w:shd w:val="clear" w:color="auto" w:fill="FFFFFF"/>
            <w:vAlign w:val="center"/>
          </w:tcPr>
          <w:p w14:paraId="4B15CF3B">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&lt;0.001</w:t>
            </w:r>
          </w:p>
        </w:tc>
        <w:tc>
          <w:tcPr>
            <w:tcW w:w="1548" w:type="dxa"/>
            <w:tcBorders>
              <w:top w:val="nil"/>
              <w:left w:val="nil"/>
              <w:bottom w:val="nil"/>
              <w:right w:val="nil"/>
            </w:tcBorders>
            <w:shd w:val="clear" w:color="auto" w:fill="FFFFFF"/>
            <w:vAlign w:val="center"/>
          </w:tcPr>
          <w:p w14:paraId="0A934CAC">
            <w:pPr>
              <w:widowControl w:val="0"/>
              <w:snapToGrid w:val="0"/>
              <w:spacing w:after="0" w:line="240" w:lineRule="auto"/>
              <w:ind w:left="0" w:leftChars="0" w:right="0" w:rightChars="0" w:firstLine="0" w:firstLineChars="0"/>
              <w:jc w:val="center"/>
              <w:rPr>
                <w:rFonts w:hint="eastAsia" w:ascii="Times New Roman" w:hAnsi="Times New Roman" w:eastAsia="宋体" w:cs="Times New Roman"/>
                <w:b w:val="0"/>
                <w:color w:val="000000"/>
                <w:sz w:val="21"/>
                <w:szCs w:val="21"/>
                <w:lang w:eastAsia="zh-CN"/>
              </w:rPr>
            </w:pPr>
            <w:r>
              <w:rPr>
                <w:rFonts w:hint="default" w:ascii="Times New Roman" w:hAnsi="Times New Roman" w:cs="Times New Roman"/>
                <w:b w:val="0"/>
                <w:color w:val="000000"/>
                <w:sz w:val="21"/>
                <w:szCs w:val="21"/>
              </w:rPr>
              <w:t>0.4</w:t>
            </w:r>
            <w:r>
              <w:rPr>
                <w:rFonts w:hint="eastAsia" w:ascii="Times New Roman" w:hAnsi="Times New Roman" w:eastAsia="宋体" w:cs="Times New Roman"/>
                <w:b w:val="0"/>
                <w:color w:val="000000"/>
                <w:sz w:val="21"/>
                <w:szCs w:val="21"/>
                <w:lang w:val="en-US" w:eastAsia="zh-CN"/>
              </w:rPr>
              <w:t>4</w:t>
            </w:r>
          </w:p>
          <w:p w14:paraId="228032AA">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w:t>
            </w:r>
            <w:r>
              <w:rPr>
                <w:rFonts w:hint="eastAsia" w:ascii="Times New Roman" w:hAnsi="Times New Roman" w:eastAsia="宋体" w:cs="Times New Roman"/>
                <w:b w:val="0"/>
                <w:color w:val="000000"/>
                <w:sz w:val="21"/>
                <w:szCs w:val="21"/>
                <w:lang w:val="en-US" w:eastAsia="zh-CN"/>
              </w:rPr>
              <w:t>30</w:t>
            </w:r>
            <w:r>
              <w:rPr>
                <w:rFonts w:hint="default" w:ascii="Times New Roman" w:hAnsi="Times New Roman" w:cs="Times New Roman"/>
                <w:b w:val="0"/>
                <w:color w:val="000000"/>
                <w:sz w:val="21"/>
                <w:szCs w:val="21"/>
              </w:rPr>
              <w:t>–0.64)</w:t>
            </w:r>
          </w:p>
        </w:tc>
        <w:tc>
          <w:tcPr>
            <w:tcW w:w="940" w:type="dxa"/>
            <w:tcBorders>
              <w:top w:val="nil"/>
              <w:left w:val="nil"/>
              <w:bottom w:val="nil"/>
              <w:right w:val="nil"/>
            </w:tcBorders>
            <w:shd w:val="clear" w:color="auto" w:fill="FFFFFF"/>
            <w:vAlign w:val="center"/>
          </w:tcPr>
          <w:p w14:paraId="5782B510">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&lt;0.001</w:t>
            </w:r>
          </w:p>
        </w:tc>
      </w:tr>
      <w:tr w14:paraId="745B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96" w:type="dxa"/>
            <w:tcBorders>
              <w:top w:val="nil"/>
              <w:left w:val="nil"/>
              <w:bottom w:val="single" w:color="auto" w:sz="12" w:space="0"/>
              <w:right w:val="nil"/>
            </w:tcBorders>
            <w:shd w:val="clear" w:color="auto" w:fill="FFFFFF"/>
            <w:vAlign w:val="center"/>
          </w:tcPr>
          <w:p w14:paraId="0D5E049C">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P for trend</w:t>
            </w:r>
          </w:p>
        </w:tc>
        <w:tc>
          <w:tcPr>
            <w:tcW w:w="2246" w:type="dxa"/>
            <w:gridSpan w:val="2"/>
            <w:tcBorders>
              <w:top w:val="nil"/>
              <w:left w:val="nil"/>
              <w:bottom w:val="single" w:color="auto" w:sz="12" w:space="0"/>
              <w:right w:val="nil"/>
            </w:tcBorders>
            <w:shd w:val="clear" w:color="auto" w:fill="FFFFFF"/>
            <w:vAlign w:val="center"/>
          </w:tcPr>
          <w:p w14:paraId="6B077F3B">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0.003</w:t>
            </w:r>
          </w:p>
        </w:tc>
        <w:tc>
          <w:tcPr>
            <w:tcW w:w="2486" w:type="dxa"/>
            <w:gridSpan w:val="2"/>
            <w:tcBorders>
              <w:top w:val="nil"/>
              <w:left w:val="nil"/>
              <w:bottom w:val="single" w:color="auto" w:sz="12" w:space="0"/>
              <w:right w:val="nil"/>
            </w:tcBorders>
            <w:shd w:val="clear" w:color="auto" w:fill="FFFFFF"/>
            <w:vAlign w:val="center"/>
          </w:tcPr>
          <w:p w14:paraId="2498CF87">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&lt;0.001</w:t>
            </w:r>
          </w:p>
        </w:tc>
        <w:tc>
          <w:tcPr>
            <w:tcW w:w="2488" w:type="dxa"/>
            <w:gridSpan w:val="2"/>
            <w:tcBorders>
              <w:top w:val="nil"/>
              <w:left w:val="nil"/>
              <w:bottom w:val="single" w:color="auto" w:sz="12" w:space="0"/>
              <w:right w:val="nil"/>
            </w:tcBorders>
            <w:shd w:val="clear" w:color="auto" w:fill="FFFFFF"/>
            <w:vAlign w:val="center"/>
          </w:tcPr>
          <w:p w14:paraId="40DD25EA">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&lt;0.001</w:t>
            </w:r>
          </w:p>
        </w:tc>
      </w:tr>
    </w:tbl>
    <w:p w14:paraId="4ABBE9B1">
      <w:pPr>
        <w:jc w:val="both"/>
        <w:rPr>
          <w:rFonts w:hint="default" w:ascii="Times New Roman" w:hAnsi="Times New Roman" w:cs="Times New Roman"/>
          <w:sz w:val="21"/>
          <w:szCs w:val="21"/>
        </w:rPr>
      </w:pPr>
      <w:r>
        <w:rPr>
          <w:rFonts w:hint="default" w:ascii="Times New Roman" w:hAnsi="Times New Roman" w:eastAsia="宋体" w:cs="Times New Roman"/>
          <w:sz w:val="21"/>
          <w:szCs w:val="21"/>
        </w:rPr>
        <w:t>Odds ratios (ORs) and 95% confidence intervals (CIs) were estimated using logistic regression models.</w:t>
      </w:r>
      <w:r>
        <w:rPr>
          <w:rFonts w:hint="default" w:ascii="Times New Roman" w:hAnsi="Times New Roman" w:cs="Times New Roman"/>
          <w:sz w:val="21"/>
          <w:szCs w:val="21"/>
        </w:rPr>
        <w:t xml:space="preserve">Due to fitted probabilities numerically 0 or 1 in Model 3, Wald confidence intervals (confint.default) were used.Lipid profiles (TG, HDL, LDL, TC) were measured in mg/dL and converted to mmol/L for analysis. </w:t>
      </w:r>
    </w:p>
    <w:p w14:paraId="08F89170">
      <w:pPr>
        <w:spacing w:afterAutospacing="0"/>
        <w:jc w:val="both"/>
        <w:rPr>
          <w:rFonts w:hint="eastAsia" w:ascii="Times New Roman" w:hAnsi="Times New Roman" w:eastAsia="宋体" w:cs="Times New Roman"/>
          <w:sz w:val="21"/>
          <w:szCs w:val="21"/>
          <w:lang w:val="en-US" w:eastAsia="zh-CN"/>
        </w:rPr>
      </w:pPr>
    </w:p>
    <w:p w14:paraId="51355329">
      <w:pPr>
        <w:spacing w:afterAutospacing="0"/>
        <w:jc w:val="both"/>
        <w:rPr>
          <w:rFonts w:hint="eastAsia" w:ascii="Times New Roman" w:hAnsi="Times New Roman" w:eastAsia="宋体" w:cs="Times New Roman"/>
          <w:sz w:val="21"/>
          <w:szCs w:val="21"/>
          <w:lang w:val="en-US" w:eastAsia="zh-CN"/>
        </w:rPr>
      </w:pPr>
    </w:p>
    <w:p w14:paraId="0732316F">
      <w:pPr>
        <w:spacing w:afterAutospacing="0"/>
        <w:jc w:val="both"/>
        <w:rPr>
          <w:rFonts w:hint="eastAsia" w:ascii="Times New Roman" w:hAnsi="Times New Roman" w:eastAsia="宋体" w:cs="Times New Roman"/>
          <w:sz w:val="21"/>
          <w:szCs w:val="21"/>
          <w:lang w:val="en-US" w:eastAsia="zh-CN"/>
        </w:rPr>
      </w:pPr>
    </w:p>
    <w:p w14:paraId="4770C75B">
      <w:pPr>
        <w:spacing w:afterAutospacing="0"/>
        <w:jc w:val="both"/>
        <w:rPr>
          <w:rFonts w:hint="eastAsia" w:ascii="Times New Roman" w:hAnsi="Times New Roman" w:eastAsia="宋体" w:cs="Times New Roman"/>
          <w:sz w:val="21"/>
          <w:szCs w:val="21"/>
          <w:lang w:val="en-US" w:eastAsia="zh-CN"/>
        </w:rPr>
      </w:pPr>
    </w:p>
    <w:p w14:paraId="56AAED9F">
      <w:pPr>
        <w:pStyle w:val="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Table </w:t>
      </w:r>
      <w:r>
        <w:rPr>
          <w:rFonts w:hint="eastAsia" w:ascii="Times New Roman" w:hAnsi="Times New Roman" w:eastAsia="宋体" w:cs="Times New Roman"/>
          <w:color w:val="auto"/>
          <w:sz w:val="21"/>
          <w:szCs w:val="21"/>
          <w:lang w:val="en-US" w:eastAsia="zh-CN"/>
        </w:rPr>
        <w:t xml:space="preserve">S5 </w:t>
      </w:r>
      <w:r>
        <w:rPr>
          <w:rFonts w:hint="default" w:ascii="Times New Roman" w:hAnsi="Times New Roman" w:eastAsia="宋体" w:cs="Times New Roman"/>
          <w:b/>
          <w:bCs/>
          <w:color w:val="auto"/>
          <w:sz w:val="21"/>
          <w:szCs w:val="21"/>
        </w:rPr>
        <w:t>Association between</w:t>
      </w:r>
      <w:r>
        <w:rPr>
          <w:rFonts w:hint="eastAsia"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Living</w:t>
      </w:r>
      <w:r>
        <w:rPr>
          <w:rFonts w:hint="eastAsia"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Environmental Factors and CMM</w:t>
      </w:r>
    </w:p>
    <w:tbl>
      <w:tblPr>
        <w:tblStyle w:val="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1355"/>
        <w:gridCol w:w="952"/>
        <w:gridCol w:w="1355"/>
        <w:gridCol w:w="952"/>
        <w:gridCol w:w="1355"/>
        <w:gridCol w:w="952"/>
      </w:tblGrid>
      <w:tr w14:paraId="560E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367" w:type="dxa"/>
            <w:tcBorders>
              <w:top w:val="single" w:color="000000" w:sz="12" w:space="0"/>
              <w:left w:val="nil"/>
              <w:bottom w:val="single" w:color="000000" w:sz="4" w:space="0"/>
              <w:right w:val="nil"/>
              <w:tl2br w:val="nil"/>
            </w:tcBorders>
            <w:shd w:val="clear" w:color="auto" w:fill="FFFFFF"/>
            <w:vAlign w:val="center"/>
          </w:tcPr>
          <w:p w14:paraId="40BF4485">
            <w:pPr>
              <w:widowControl w:val="0"/>
              <w:snapToGrid w:val="0"/>
              <w:spacing w:after="0" w:line="240" w:lineRule="auto"/>
              <w:ind w:left="0" w:leftChars="0" w:right="0" w:rightChars="0" w:firstLine="0" w:firstLineChars="0"/>
              <w:jc w:val="center"/>
              <w:rPr>
                <w:rFonts w:hint="default" w:ascii="Times New Roman" w:hAnsi="Times New Roman" w:cs="Times New Roman"/>
                <w:b/>
                <w:bCs w:val="0"/>
                <w:color w:val="000000"/>
                <w:sz w:val="21"/>
                <w:szCs w:val="21"/>
              </w:rPr>
            </w:pPr>
            <w:r>
              <w:rPr>
                <w:rFonts w:hint="default" w:ascii="Times New Roman" w:hAnsi="Times New Roman" w:cs="Times New Roman"/>
                <w:b/>
                <w:bCs w:val="0"/>
                <w:color w:val="000000"/>
                <w:sz w:val="21"/>
                <w:szCs w:val="21"/>
              </w:rPr>
              <w:t>Variable</w:t>
            </w:r>
          </w:p>
        </w:tc>
        <w:tc>
          <w:tcPr>
            <w:tcW w:w="1355" w:type="dxa"/>
            <w:tcBorders>
              <w:top w:val="single" w:color="000000" w:sz="12" w:space="0"/>
              <w:left w:val="nil"/>
              <w:bottom w:val="single" w:color="000000" w:sz="4" w:space="0"/>
              <w:right w:val="nil"/>
            </w:tcBorders>
            <w:shd w:val="clear" w:color="auto" w:fill="FFFFFF"/>
            <w:vAlign w:val="center"/>
          </w:tcPr>
          <w:p w14:paraId="2CB36902">
            <w:pPr>
              <w:widowControl w:val="0"/>
              <w:snapToGrid w:val="0"/>
              <w:spacing w:after="0" w:line="240" w:lineRule="auto"/>
              <w:ind w:left="0" w:leftChars="0" w:right="0" w:rightChars="0" w:firstLine="0" w:firstLineChars="0"/>
              <w:jc w:val="center"/>
              <w:rPr>
                <w:rFonts w:hint="default" w:ascii="Times New Roman" w:hAnsi="Times New Roman" w:cs="Times New Roman"/>
                <w:b/>
                <w:bCs w:val="0"/>
                <w:color w:val="000000"/>
                <w:sz w:val="21"/>
                <w:szCs w:val="21"/>
              </w:rPr>
            </w:pPr>
            <w:r>
              <w:rPr>
                <w:rFonts w:hint="default" w:ascii="Times New Roman" w:hAnsi="Times New Roman" w:cs="Times New Roman"/>
                <w:b/>
                <w:bCs w:val="0"/>
                <w:color w:val="000000"/>
                <w:sz w:val="21"/>
                <w:szCs w:val="21"/>
              </w:rPr>
              <w:t>Model 1</w:t>
            </w:r>
            <w:r>
              <w:rPr>
                <w:rFonts w:hint="default" w:ascii="Times New Roman" w:hAnsi="Times New Roman" w:cs="Times New Roman"/>
                <w:b/>
                <w:bCs w:val="0"/>
                <w:color w:val="000000"/>
                <w:sz w:val="21"/>
                <w:szCs w:val="21"/>
              </w:rPr>
              <w:br w:type="textWrapping"/>
            </w:r>
            <w:r>
              <w:rPr>
                <w:rFonts w:hint="default" w:ascii="Times New Roman" w:hAnsi="Times New Roman" w:cs="Times New Roman"/>
                <w:b/>
                <w:bCs w:val="0"/>
                <w:color w:val="000000"/>
                <w:sz w:val="21"/>
                <w:szCs w:val="21"/>
              </w:rPr>
              <w:t>OR</w:t>
            </w:r>
          </w:p>
          <w:p w14:paraId="69EAAF72">
            <w:pPr>
              <w:widowControl w:val="0"/>
              <w:snapToGrid w:val="0"/>
              <w:spacing w:after="0" w:line="240" w:lineRule="auto"/>
              <w:ind w:left="0" w:leftChars="0" w:right="0" w:rightChars="0" w:firstLine="0" w:firstLineChars="0"/>
              <w:jc w:val="center"/>
              <w:rPr>
                <w:rFonts w:hint="default" w:ascii="Times New Roman" w:hAnsi="Times New Roman" w:cs="Times New Roman"/>
                <w:b/>
                <w:bCs w:val="0"/>
                <w:color w:val="000000"/>
                <w:sz w:val="21"/>
                <w:szCs w:val="21"/>
              </w:rPr>
            </w:pPr>
            <w:r>
              <w:rPr>
                <w:rFonts w:hint="default" w:ascii="Times New Roman" w:hAnsi="Times New Roman" w:cs="Times New Roman"/>
                <w:b/>
                <w:bCs w:val="0"/>
                <w:color w:val="000000"/>
                <w:sz w:val="21"/>
                <w:szCs w:val="21"/>
              </w:rPr>
              <w:t>(95% CI)</w:t>
            </w:r>
          </w:p>
        </w:tc>
        <w:tc>
          <w:tcPr>
            <w:tcW w:w="952" w:type="dxa"/>
            <w:tcBorders>
              <w:top w:val="single" w:color="000000" w:sz="12" w:space="0"/>
              <w:left w:val="nil"/>
              <w:bottom w:val="single" w:color="000000" w:sz="4" w:space="0"/>
              <w:right w:val="nil"/>
            </w:tcBorders>
            <w:shd w:val="clear" w:color="auto" w:fill="FFFFFF"/>
            <w:vAlign w:val="center"/>
          </w:tcPr>
          <w:p w14:paraId="5BA35BD0">
            <w:pPr>
              <w:widowControl w:val="0"/>
              <w:snapToGrid w:val="0"/>
              <w:spacing w:after="0" w:line="240" w:lineRule="auto"/>
              <w:ind w:left="0" w:leftChars="0" w:right="0" w:rightChars="0" w:firstLine="0" w:firstLineChars="0"/>
              <w:jc w:val="center"/>
              <w:rPr>
                <w:rFonts w:hint="default" w:ascii="Times New Roman" w:hAnsi="Times New Roman" w:cs="Times New Roman"/>
                <w:b/>
                <w:bCs w:val="0"/>
                <w:color w:val="000000"/>
                <w:sz w:val="21"/>
                <w:szCs w:val="21"/>
              </w:rPr>
            </w:pPr>
            <w:r>
              <w:rPr>
                <w:rFonts w:hint="default" w:ascii="Times New Roman" w:hAnsi="Times New Roman" w:cs="Times New Roman"/>
                <w:b/>
                <w:bCs w:val="0"/>
                <w:i/>
                <w:iCs/>
                <w:color w:val="000000"/>
                <w:sz w:val="21"/>
                <w:szCs w:val="21"/>
              </w:rPr>
              <w:t>P</w:t>
            </w:r>
          </w:p>
        </w:tc>
        <w:tc>
          <w:tcPr>
            <w:tcW w:w="1355" w:type="dxa"/>
            <w:tcBorders>
              <w:top w:val="single" w:color="000000" w:sz="12" w:space="0"/>
              <w:left w:val="nil"/>
              <w:bottom w:val="single" w:color="000000" w:sz="4" w:space="0"/>
              <w:right w:val="nil"/>
            </w:tcBorders>
            <w:shd w:val="clear" w:color="auto" w:fill="FFFFFF"/>
            <w:vAlign w:val="center"/>
          </w:tcPr>
          <w:p w14:paraId="6FC1198D">
            <w:pPr>
              <w:widowControl w:val="0"/>
              <w:snapToGrid w:val="0"/>
              <w:spacing w:after="0" w:line="240" w:lineRule="auto"/>
              <w:ind w:left="0" w:leftChars="0" w:right="0" w:rightChars="0" w:firstLine="0" w:firstLineChars="0"/>
              <w:jc w:val="center"/>
              <w:rPr>
                <w:rFonts w:hint="default" w:ascii="Times New Roman" w:hAnsi="Times New Roman" w:cs="Times New Roman"/>
                <w:b/>
                <w:bCs w:val="0"/>
                <w:color w:val="000000"/>
                <w:sz w:val="21"/>
                <w:szCs w:val="21"/>
              </w:rPr>
            </w:pPr>
            <w:r>
              <w:rPr>
                <w:rFonts w:hint="default" w:ascii="Times New Roman" w:hAnsi="Times New Roman" w:cs="Times New Roman"/>
                <w:b/>
                <w:bCs w:val="0"/>
                <w:color w:val="000000"/>
                <w:sz w:val="21"/>
                <w:szCs w:val="21"/>
              </w:rPr>
              <w:t>Model 2</w:t>
            </w:r>
            <w:r>
              <w:rPr>
                <w:rFonts w:hint="default" w:ascii="Times New Roman" w:hAnsi="Times New Roman" w:cs="Times New Roman"/>
                <w:b/>
                <w:bCs w:val="0"/>
                <w:color w:val="000000"/>
                <w:sz w:val="21"/>
                <w:szCs w:val="21"/>
              </w:rPr>
              <w:br w:type="textWrapping"/>
            </w:r>
            <w:r>
              <w:rPr>
                <w:rFonts w:hint="default" w:ascii="Times New Roman" w:hAnsi="Times New Roman" w:cs="Times New Roman"/>
                <w:b/>
                <w:bCs w:val="0"/>
                <w:color w:val="000000"/>
                <w:sz w:val="21"/>
                <w:szCs w:val="21"/>
              </w:rPr>
              <w:t>OR</w:t>
            </w:r>
          </w:p>
          <w:p w14:paraId="338C755B">
            <w:pPr>
              <w:widowControl w:val="0"/>
              <w:snapToGrid w:val="0"/>
              <w:spacing w:after="0" w:line="240" w:lineRule="auto"/>
              <w:ind w:left="0" w:leftChars="0" w:right="0" w:rightChars="0" w:firstLine="0" w:firstLineChars="0"/>
              <w:jc w:val="center"/>
              <w:rPr>
                <w:rFonts w:hint="default" w:ascii="Times New Roman" w:hAnsi="Times New Roman" w:cs="Times New Roman"/>
                <w:b/>
                <w:bCs w:val="0"/>
                <w:color w:val="000000"/>
                <w:sz w:val="21"/>
                <w:szCs w:val="21"/>
              </w:rPr>
            </w:pPr>
            <w:r>
              <w:rPr>
                <w:rFonts w:hint="default" w:ascii="Times New Roman" w:hAnsi="Times New Roman" w:cs="Times New Roman"/>
                <w:b/>
                <w:bCs w:val="0"/>
                <w:color w:val="000000"/>
                <w:sz w:val="21"/>
                <w:szCs w:val="21"/>
              </w:rPr>
              <w:t>(95% CI)</w:t>
            </w:r>
          </w:p>
        </w:tc>
        <w:tc>
          <w:tcPr>
            <w:tcW w:w="952" w:type="dxa"/>
            <w:tcBorders>
              <w:top w:val="single" w:color="000000" w:sz="12" w:space="0"/>
              <w:left w:val="nil"/>
              <w:bottom w:val="single" w:color="000000" w:sz="4" w:space="0"/>
              <w:right w:val="nil"/>
            </w:tcBorders>
            <w:shd w:val="clear" w:color="auto" w:fill="FFFFFF"/>
            <w:vAlign w:val="center"/>
          </w:tcPr>
          <w:p w14:paraId="17D64E8F">
            <w:pPr>
              <w:widowControl w:val="0"/>
              <w:snapToGrid w:val="0"/>
              <w:spacing w:after="0" w:line="240" w:lineRule="auto"/>
              <w:ind w:left="0" w:leftChars="0" w:right="0" w:rightChars="0" w:firstLine="0" w:firstLineChars="0"/>
              <w:jc w:val="center"/>
              <w:rPr>
                <w:rFonts w:hint="default" w:ascii="Times New Roman" w:hAnsi="Times New Roman" w:cs="Times New Roman"/>
                <w:b/>
                <w:bCs w:val="0"/>
                <w:color w:val="000000"/>
                <w:sz w:val="21"/>
                <w:szCs w:val="21"/>
              </w:rPr>
            </w:pPr>
            <w:r>
              <w:rPr>
                <w:rFonts w:hint="default" w:ascii="Times New Roman" w:hAnsi="Times New Roman" w:cs="Times New Roman"/>
                <w:b/>
                <w:bCs w:val="0"/>
                <w:i/>
                <w:iCs/>
                <w:color w:val="000000"/>
                <w:sz w:val="21"/>
                <w:szCs w:val="21"/>
              </w:rPr>
              <w:t>P</w:t>
            </w:r>
          </w:p>
        </w:tc>
        <w:tc>
          <w:tcPr>
            <w:tcW w:w="1355" w:type="dxa"/>
            <w:tcBorders>
              <w:top w:val="single" w:color="000000" w:sz="12" w:space="0"/>
              <w:left w:val="nil"/>
              <w:bottom w:val="single" w:color="000000" w:sz="4" w:space="0"/>
              <w:right w:val="nil"/>
            </w:tcBorders>
            <w:shd w:val="clear" w:color="auto" w:fill="FFFFFF"/>
            <w:vAlign w:val="center"/>
          </w:tcPr>
          <w:p w14:paraId="59E2D2E4">
            <w:pPr>
              <w:widowControl w:val="0"/>
              <w:snapToGrid w:val="0"/>
              <w:spacing w:after="0" w:line="240" w:lineRule="auto"/>
              <w:ind w:left="0" w:leftChars="0" w:right="0" w:rightChars="0" w:firstLine="0" w:firstLineChars="0"/>
              <w:jc w:val="center"/>
              <w:rPr>
                <w:rFonts w:hint="default" w:ascii="Times New Roman" w:hAnsi="Times New Roman" w:cs="Times New Roman"/>
                <w:b/>
                <w:bCs w:val="0"/>
                <w:color w:val="000000"/>
                <w:sz w:val="21"/>
                <w:szCs w:val="21"/>
              </w:rPr>
            </w:pPr>
            <w:r>
              <w:rPr>
                <w:rFonts w:hint="default" w:ascii="Times New Roman" w:hAnsi="Times New Roman" w:cs="Times New Roman"/>
                <w:b/>
                <w:bCs w:val="0"/>
                <w:color w:val="000000"/>
                <w:sz w:val="21"/>
                <w:szCs w:val="21"/>
              </w:rPr>
              <w:t>Model 3</w:t>
            </w:r>
            <w:r>
              <w:rPr>
                <w:rFonts w:hint="default" w:ascii="Times New Roman" w:hAnsi="Times New Roman" w:cs="Times New Roman"/>
                <w:b/>
                <w:bCs w:val="0"/>
                <w:color w:val="000000"/>
                <w:sz w:val="21"/>
                <w:szCs w:val="21"/>
              </w:rPr>
              <w:br w:type="textWrapping"/>
            </w:r>
            <w:r>
              <w:rPr>
                <w:rFonts w:hint="default" w:ascii="Times New Roman" w:hAnsi="Times New Roman" w:cs="Times New Roman"/>
                <w:b/>
                <w:bCs w:val="0"/>
                <w:color w:val="000000"/>
                <w:sz w:val="21"/>
                <w:szCs w:val="21"/>
              </w:rPr>
              <w:t>OR</w:t>
            </w:r>
          </w:p>
          <w:p w14:paraId="5EA4B104">
            <w:pPr>
              <w:widowControl w:val="0"/>
              <w:snapToGrid w:val="0"/>
              <w:spacing w:after="0" w:line="240" w:lineRule="auto"/>
              <w:ind w:left="0" w:leftChars="0" w:right="0" w:rightChars="0" w:firstLine="0" w:firstLineChars="0"/>
              <w:jc w:val="center"/>
              <w:rPr>
                <w:rFonts w:hint="default" w:ascii="Times New Roman" w:hAnsi="Times New Roman" w:cs="Times New Roman"/>
                <w:b/>
                <w:bCs w:val="0"/>
                <w:color w:val="000000"/>
                <w:sz w:val="21"/>
                <w:szCs w:val="21"/>
              </w:rPr>
            </w:pPr>
            <w:r>
              <w:rPr>
                <w:rFonts w:hint="default" w:ascii="Times New Roman" w:hAnsi="Times New Roman" w:cs="Times New Roman"/>
                <w:b/>
                <w:bCs w:val="0"/>
                <w:color w:val="000000"/>
                <w:sz w:val="21"/>
                <w:szCs w:val="21"/>
              </w:rPr>
              <w:t>(95% CI)</w:t>
            </w:r>
          </w:p>
        </w:tc>
        <w:tc>
          <w:tcPr>
            <w:tcW w:w="952" w:type="dxa"/>
            <w:tcBorders>
              <w:top w:val="single" w:color="000000" w:sz="12" w:space="0"/>
              <w:left w:val="nil"/>
              <w:bottom w:val="single" w:color="000000" w:sz="4" w:space="0"/>
              <w:right w:val="nil"/>
            </w:tcBorders>
            <w:shd w:val="clear" w:color="auto" w:fill="FFFFFF"/>
            <w:vAlign w:val="center"/>
          </w:tcPr>
          <w:p w14:paraId="0983E619">
            <w:pPr>
              <w:widowControl w:val="0"/>
              <w:snapToGrid w:val="0"/>
              <w:spacing w:after="0" w:line="240" w:lineRule="auto"/>
              <w:ind w:left="0" w:leftChars="0" w:right="0" w:rightChars="0" w:firstLine="0" w:firstLineChars="0"/>
              <w:jc w:val="center"/>
              <w:rPr>
                <w:rFonts w:hint="default" w:ascii="Times New Roman" w:hAnsi="Times New Roman" w:cs="Times New Roman"/>
                <w:b/>
                <w:bCs w:val="0"/>
                <w:color w:val="000000"/>
                <w:sz w:val="21"/>
                <w:szCs w:val="21"/>
              </w:rPr>
            </w:pPr>
            <w:r>
              <w:rPr>
                <w:rFonts w:hint="default" w:ascii="Times New Roman" w:hAnsi="Times New Roman" w:cs="Times New Roman"/>
                <w:b/>
                <w:bCs w:val="0"/>
                <w:i/>
                <w:iCs/>
                <w:color w:val="000000"/>
                <w:sz w:val="21"/>
                <w:szCs w:val="21"/>
              </w:rPr>
              <w:t>P</w:t>
            </w:r>
          </w:p>
        </w:tc>
      </w:tr>
      <w:tr w14:paraId="4596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7" w:type="dxa"/>
            <w:tcBorders>
              <w:top w:val="single" w:color="000000" w:sz="4" w:space="0"/>
              <w:left w:val="nil"/>
              <w:bottom w:val="nil"/>
              <w:right w:val="nil"/>
            </w:tcBorders>
            <w:shd w:val="clear" w:color="auto" w:fill="FFFFFF"/>
            <w:vAlign w:val="center"/>
          </w:tcPr>
          <w:p w14:paraId="71178FDF">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Room </w:t>
            </w:r>
            <w:r>
              <w:rPr>
                <w:rFonts w:hint="eastAsia" w:ascii="Times New Roman" w:hAnsi="Times New Roman" w:eastAsia="宋体" w:cs="Times New Roman"/>
                <w:i w:val="0"/>
                <w:iCs w:val="0"/>
                <w:color w:val="000000"/>
                <w:kern w:val="0"/>
                <w:sz w:val="21"/>
                <w:szCs w:val="21"/>
                <w:u w:val="none"/>
                <w:lang w:val="en-US" w:eastAsia="zh-CN" w:bidi="ar"/>
              </w:rPr>
              <w:t>t</w:t>
            </w:r>
            <w:r>
              <w:rPr>
                <w:rFonts w:hint="default" w:ascii="Times New Roman" w:hAnsi="Times New Roman" w:eastAsia="宋体" w:cs="Times New Roman"/>
                <w:i w:val="0"/>
                <w:iCs w:val="0"/>
                <w:color w:val="000000"/>
                <w:kern w:val="0"/>
                <w:sz w:val="21"/>
                <w:szCs w:val="21"/>
                <w:u w:val="none"/>
                <w:lang w:val="en-US" w:eastAsia="zh-CN" w:bidi="ar"/>
              </w:rPr>
              <w:t>ype</w:t>
            </w:r>
          </w:p>
          <w:p w14:paraId="48CCB36B">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 xml:space="preserve">(Multi vs </w:t>
            </w:r>
            <w:r>
              <w:rPr>
                <w:rFonts w:hint="eastAsia" w:ascii="Times New Roman" w:hAnsi="Times New Roman" w:eastAsia="宋体" w:cs="Times New Roman"/>
                <w:b w:val="0"/>
                <w:color w:val="000000"/>
                <w:sz w:val="21"/>
                <w:szCs w:val="21"/>
                <w:lang w:val="en-US" w:eastAsia="zh-CN"/>
              </w:rPr>
              <w:t>one</w:t>
            </w:r>
            <w:r>
              <w:rPr>
                <w:rFonts w:hint="default" w:ascii="Times New Roman" w:hAnsi="Times New Roman" w:cs="Times New Roman"/>
                <w:b w:val="0"/>
                <w:color w:val="000000"/>
                <w:sz w:val="21"/>
                <w:szCs w:val="21"/>
              </w:rPr>
              <w:t>)</w:t>
            </w:r>
          </w:p>
        </w:tc>
        <w:tc>
          <w:tcPr>
            <w:tcW w:w="1355" w:type="dxa"/>
            <w:tcBorders>
              <w:top w:val="single" w:color="000000" w:sz="4" w:space="0"/>
              <w:left w:val="nil"/>
              <w:bottom w:val="nil"/>
              <w:right w:val="nil"/>
            </w:tcBorders>
            <w:shd w:val="clear" w:color="auto" w:fill="FFFFFF"/>
            <w:vAlign w:val="center"/>
          </w:tcPr>
          <w:p w14:paraId="1D688F29">
            <w:pPr>
              <w:widowControl w:val="0"/>
              <w:snapToGrid w:val="0"/>
              <w:spacing w:after="0" w:line="240" w:lineRule="auto"/>
              <w:ind w:left="0" w:leftChars="0" w:right="0" w:rightChars="0" w:firstLine="0" w:firstLineChars="0"/>
              <w:jc w:val="left"/>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0.53</w:t>
            </w:r>
          </w:p>
          <w:p w14:paraId="3952DACA">
            <w:pPr>
              <w:widowControl w:val="0"/>
              <w:snapToGrid w:val="0"/>
              <w:spacing w:after="0" w:line="240" w:lineRule="auto"/>
              <w:ind w:left="0" w:leftChars="0" w:right="0" w:rightChars="0" w:firstLine="0" w:firstLineChars="0"/>
              <w:jc w:val="left"/>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(0.41–0.68)</w:t>
            </w:r>
          </w:p>
        </w:tc>
        <w:tc>
          <w:tcPr>
            <w:tcW w:w="952" w:type="dxa"/>
            <w:tcBorders>
              <w:top w:val="single" w:color="000000" w:sz="4" w:space="0"/>
              <w:left w:val="nil"/>
              <w:bottom w:val="nil"/>
              <w:right w:val="nil"/>
            </w:tcBorders>
            <w:shd w:val="clear" w:color="auto" w:fill="FFFFFF"/>
            <w:vAlign w:val="center"/>
          </w:tcPr>
          <w:p w14:paraId="7A572FEE">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&lt;0.001</w:t>
            </w:r>
          </w:p>
        </w:tc>
        <w:tc>
          <w:tcPr>
            <w:tcW w:w="1355" w:type="dxa"/>
            <w:tcBorders>
              <w:top w:val="single" w:color="000000" w:sz="4" w:space="0"/>
              <w:left w:val="nil"/>
              <w:bottom w:val="nil"/>
              <w:right w:val="nil"/>
            </w:tcBorders>
            <w:shd w:val="clear" w:color="auto" w:fill="FFFFFF"/>
            <w:vAlign w:val="center"/>
          </w:tcPr>
          <w:p w14:paraId="0058E10E">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0.51</w:t>
            </w:r>
          </w:p>
          <w:p w14:paraId="04932DD3">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(0.40–0.65)</w:t>
            </w:r>
          </w:p>
        </w:tc>
        <w:tc>
          <w:tcPr>
            <w:tcW w:w="952" w:type="dxa"/>
            <w:tcBorders>
              <w:top w:val="single" w:color="000000" w:sz="4" w:space="0"/>
              <w:left w:val="nil"/>
              <w:bottom w:val="nil"/>
              <w:right w:val="nil"/>
            </w:tcBorders>
            <w:shd w:val="clear" w:color="auto" w:fill="FFFFFF"/>
            <w:vAlign w:val="center"/>
          </w:tcPr>
          <w:p w14:paraId="582B346F">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&lt;0.001</w:t>
            </w:r>
          </w:p>
        </w:tc>
        <w:tc>
          <w:tcPr>
            <w:tcW w:w="1355" w:type="dxa"/>
            <w:tcBorders>
              <w:top w:val="single" w:color="000000" w:sz="4" w:space="0"/>
              <w:left w:val="nil"/>
              <w:bottom w:val="nil"/>
              <w:right w:val="nil"/>
            </w:tcBorders>
            <w:shd w:val="clear" w:color="auto" w:fill="FFFFFF"/>
            <w:vAlign w:val="center"/>
          </w:tcPr>
          <w:p w14:paraId="462B8B29">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0.50</w:t>
            </w:r>
          </w:p>
          <w:p w14:paraId="72AC7FE9">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(0.39–0.64)</w:t>
            </w:r>
          </w:p>
        </w:tc>
        <w:tc>
          <w:tcPr>
            <w:tcW w:w="952" w:type="dxa"/>
            <w:tcBorders>
              <w:top w:val="single" w:color="000000" w:sz="4" w:space="0"/>
              <w:left w:val="nil"/>
              <w:bottom w:val="nil"/>
              <w:right w:val="nil"/>
            </w:tcBorders>
            <w:shd w:val="clear" w:color="auto" w:fill="FFFFFF"/>
            <w:vAlign w:val="center"/>
          </w:tcPr>
          <w:p w14:paraId="74E77183">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&lt;0.001</w:t>
            </w:r>
          </w:p>
        </w:tc>
      </w:tr>
      <w:tr w14:paraId="4CD1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7" w:type="dxa"/>
            <w:tcBorders>
              <w:top w:val="nil"/>
              <w:left w:val="nil"/>
              <w:bottom w:val="nil"/>
              <w:right w:val="nil"/>
            </w:tcBorders>
            <w:shd w:val="clear" w:color="auto" w:fill="FFFFFF"/>
            <w:vAlign w:val="center"/>
          </w:tcPr>
          <w:p w14:paraId="55A857E0">
            <w:pPr>
              <w:widowControl w:val="0"/>
              <w:snapToGrid w:val="0"/>
              <w:spacing w:after="0" w:line="240" w:lineRule="auto"/>
              <w:ind w:left="0" w:leftChars="0" w:right="0" w:rightChars="0" w:firstLine="0" w:firstLineChars="0"/>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Room temperature</w:t>
            </w:r>
          </w:p>
          <w:p w14:paraId="0ADA1A89">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(Suitable vs Unsuitable)</w:t>
            </w:r>
          </w:p>
        </w:tc>
        <w:tc>
          <w:tcPr>
            <w:tcW w:w="1355" w:type="dxa"/>
            <w:tcBorders>
              <w:top w:val="nil"/>
              <w:left w:val="nil"/>
              <w:bottom w:val="nil"/>
              <w:right w:val="nil"/>
            </w:tcBorders>
            <w:shd w:val="clear" w:color="auto" w:fill="FFFFFF"/>
            <w:vAlign w:val="center"/>
          </w:tcPr>
          <w:p w14:paraId="307D6DCC">
            <w:pPr>
              <w:widowControl w:val="0"/>
              <w:snapToGrid w:val="0"/>
              <w:spacing w:after="0" w:line="240" w:lineRule="auto"/>
              <w:ind w:left="0" w:leftChars="0" w:right="0" w:rightChars="0" w:firstLine="0" w:firstLineChars="0"/>
              <w:jc w:val="left"/>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0.95</w:t>
            </w:r>
          </w:p>
          <w:p w14:paraId="634633A1">
            <w:pPr>
              <w:widowControl w:val="0"/>
              <w:snapToGrid w:val="0"/>
              <w:spacing w:after="0" w:line="240" w:lineRule="auto"/>
              <w:ind w:left="0" w:leftChars="0" w:right="0" w:rightChars="0" w:firstLine="0" w:firstLineChars="0"/>
              <w:jc w:val="left"/>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(0.73–1.24)</w:t>
            </w:r>
          </w:p>
        </w:tc>
        <w:tc>
          <w:tcPr>
            <w:tcW w:w="952" w:type="dxa"/>
            <w:tcBorders>
              <w:top w:val="nil"/>
              <w:left w:val="nil"/>
              <w:bottom w:val="nil"/>
              <w:right w:val="nil"/>
            </w:tcBorders>
            <w:shd w:val="clear" w:color="auto" w:fill="FFFFFF"/>
            <w:vAlign w:val="center"/>
          </w:tcPr>
          <w:p w14:paraId="374DEDA0">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0.709</w:t>
            </w:r>
          </w:p>
        </w:tc>
        <w:tc>
          <w:tcPr>
            <w:tcW w:w="1355" w:type="dxa"/>
            <w:tcBorders>
              <w:top w:val="nil"/>
              <w:left w:val="nil"/>
              <w:bottom w:val="nil"/>
              <w:right w:val="nil"/>
            </w:tcBorders>
            <w:shd w:val="clear" w:color="auto" w:fill="FFFFFF"/>
            <w:vAlign w:val="center"/>
          </w:tcPr>
          <w:p w14:paraId="59B81CA0">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0.95</w:t>
            </w:r>
          </w:p>
          <w:p w14:paraId="6962F8F8">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(0.73–1.24)</w:t>
            </w:r>
          </w:p>
        </w:tc>
        <w:tc>
          <w:tcPr>
            <w:tcW w:w="952" w:type="dxa"/>
            <w:tcBorders>
              <w:top w:val="nil"/>
              <w:left w:val="nil"/>
              <w:bottom w:val="nil"/>
              <w:right w:val="nil"/>
            </w:tcBorders>
            <w:shd w:val="clear" w:color="auto" w:fill="FFFFFF"/>
            <w:vAlign w:val="center"/>
          </w:tcPr>
          <w:p w14:paraId="5C7246FF">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0.715</w:t>
            </w:r>
          </w:p>
        </w:tc>
        <w:tc>
          <w:tcPr>
            <w:tcW w:w="1355" w:type="dxa"/>
            <w:tcBorders>
              <w:top w:val="nil"/>
              <w:left w:val="nil"/>
              <w:bottom w:val="nil"/>
              <w:right w:val="nil"/>
            </w:tcBorders>
            <w:shd w:val="clear" w:color="auto" w:fill="FFFFFF"/>
            <w:vAlign w:val="center"/>
          </w:tcPr>
          <w:p w14:paraId="2613138A">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0.95</w:t>
            </w:r>
          </w:p>
          <w:p w14:paraId="6944537C">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(0.72–1.25)</w:t>
            </w:r>
          </w:p>
        </w:tc>
        <w:tc>
          <w:tcPr>
            <w:tcW w:w="952" w:type="dxa"/>
            <w:tcBorders>
              <w:top w:val="nil"/>
              <w:left w:val="nil"/>
              <w:bottom w:val="nil"/>
              <w:right w:val="nil"/>
            </w:tcBorders>
            <w:shd w:val="clear" w:color="auto" w:fill="FFFFFF"/>
            <w:vAlign w:val="center"/>
          </w:tcPr>
          <w:p w14:paraId="11124541">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0.719</w:t>
            </w:r>
          </w:p>
        </w:tc>
      </w:tr>
      <w:tr w14:paraId="5595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7" w:type="dxa"/>
            <w:tcBorders>
              <w:top w:val="nil"/>
              <w:left w:val="nil"/>
              <w:bottom w:val="nil"/>
              <w:right w:val="nil"/>
            </w:tcBorders>
            <w:shd w:val="clear" w:color="auto" w:fill="FFFFFF"/>
            <w:vAlign w:val="center"/>
          </w:tcPr>
          <w:p w14:paraId="742FDD06">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Water Source</w:t>
            </w:r>
          </w:p>
          <w:p w14:paraId="5F2FCED6">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(Tap vs Non-tap)</w:t>
            </w:r>
          </w:p>
        </w:tc>
        <w:tc>
          <w:tcPr>
            <w:tcW w:w="1355" w:type="dxa"/>
            <w:tcBorders>
              <w:top w:val="nil"/>
              <w:left w:val="nil"/>
              <w:bottom w:val="nil"/>
              <w:right w:val="nil"/>
            </w:tcBorders>
            <w:shd w:val="clear" w:color="auto" w:fill="FFFFFF"/>
            <w:vAlign w:val="center"/>
          </w:tcPr>
          <w:p w14:paraId="27B1CECB">
            <w:pPr>
              <w:widowControl w:val="0"/>
              <w:snapToGrid w:val="0"/>
              <w:spacing w:after="0" w:line="240" w:lineRule="auto"/>
              <w:ind w:left="0" w:leftChars="0" w:right="0" w:rightChars="0" w:firstLine="0" w:firstLineChars="0"/>
              <w:jc w:val="left"/>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0.79</w:t>
            </w:r>
          </w:p>
          <w:p w14:paraId="261C470C">
            <w:pPr>
              <w:widowControl w:val="0"/>
              <w:snapToGrid w:val="0"/>
              <w:spacing w:after="0" w:line="240" w:lineRule="auto"/>
              <w:ind w:left="0" w:leftChars="0" w:right="0" w:rightChars="0" w:firstLine="0" w:firstLineChars="0"/>
              <w:jc w:val="left"/>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(0.65–0.96)</w:t>
            </w:r>
          </w:p>
        </w:tc>
        <w:tc>
          <w:tcPr>
            <w:tcW w:w="952" w:type="dxa"/>
            <w:tcBorders>
              <w:top w:val="nil"/>
              <w:left w:val="nil"/>
              <w:bottom w:val="nil"/>
              <w:right w:val="nil"/>
            </w:tcBorders>
            <w:shd w:val="clear" w:color="auto" w:fill="FFFFFF"/>
            <w:vAlign w:val="center"/>
          </w:tcPr>
          <w:p w14:paraId="2B29720C">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0.020</w:t>
            </w:r>
          </w:p>
        </w:tc>
        <w:tc>
          <w:tcPr>
            <w:tcW w:w="1355" w:type="dxa"/>
            <w:tcBorders>
              <w:top w:val="nil"/>
              <w:left w:val="nil"/>
              <w:bottom w:val="nil"/>
              <w:right w:val="nil"/>
            </w:tcBorders>
            <w:shd w:val="clear" w:color="auto" w:fill="FFFFFF"/>
            <w:vAlign w:val="center"/>
          </w:tcPr>
          <w:p w14:paraId="2CEA16B8">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0.75</w:t>
            </w:r>
          </w:p>
          <w:p w14:paraId="2CB5DB3F">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(0.61–0.92)</w:t>
            </w:r>
          </w:p>
        </w:tc>
        <w:tc>
          <w:tcPr>
            <w:tcW w:w="952" w:type="dxa"/>
            <w:tcBorders>
              <w:top w:val="nil"/>
              <w:left w:val="nil"/>
              <w:bottom w:val="nil"/>
              <w:right w:val="nil"/>
            </w:tcBorders>
            <w:shd w:val="clear" w:color="auto" w:fill="FFFFFF"/>
            <w:vAlign w:val="center"/>
          </w:tcPr>
          <w:p w14:paraId="440A430F">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0.006</w:t>
            </w:r>
          </w:p>
        </w:tc>
        <w:tc>
          <w:tcPr>
            <w:tcW w:w="1355" w:type="dxa"/>
            <w:tcBorders>
              <w:top w:val="nil"/>
              <w:left w:val="nil"/>
              <w:bottom w:val="nil"/>
              <w:right w:val="nil"/>
            </w:tcBorders>
            <w:shd w:val="clear" w:color="auto" w:fill="FFFFFF"/>
            <w:vAlign w:val="center"/>
          </w:tcPr>
          <w:p w14:paraId="7A2FB441">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0.74</w:t>
            </w:r>
          </w:p>
          <w:p w14:paraId="2AB9AD9C">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(0.60–0.91)</w:t>
            </w:r>
          </w:p>
        </w:tc>
        <w:tc>
          <w:tcPr>
            <w:tcW w:w="952" w:type="dxa"/>
            <w:tcBorders>
              <w:top w:val="nil"/>
              <w:left w:val="nil"/>
              <w:bottom w:val="nil"/>
              <w:right w:val="nil"/>
            </w:tcBorders>
            <w:shd w:val="clear" w:color="auto" w:fill="FFFFFF"/>
            <w:vAlign w:val="center"/>
          </w:tcPr>
          <w:p w14:paraId="46FCC707">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0.004</w:t>
            </w:r>
          </w:p>
        </w:tc>
      </w:tr>
      <w:tr w14:paraId="55D8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7" w:type="dxa"/>
            <w:tcBorders>
              <w:top w:val="nil"/>
              <w:left w:val="nil"/>
              <w:bottom w:val="nil"/>
              <w:right w:val="nil"/>
            </w:tcBorders>
            <w:shd w:val="clear" w:color="auto" w:fill="FFFFFF"/>
            <w:vAlign w:val="center"/>
          </w:tcPr>
          <w:p w14:paraId="38F6268E">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eastAsia="宋体" w:cs="Times New Roman"/>
                <w:b w:val="0"/>
                <w:color w:val="000000"/>
                <w:sz w:val="21"/>
                <w:szCs w:val="21"/>
                <w:vertAlign w:val="baseline"/>
              </w:rPr>
              <w:t>Household</w:t>
            </w:r>
            <w:r>
              <w:rPr>
                <w:rFonts w:hint="default" w:ascii="Times New Roman" w:hAnsi="Times New Roman" w:eastAsia="宋体" w:cs="Times New Roman"/>
                <w:b w:val="0"/>
                <w:color w:val="000000"/>
                <w:sz w:val="21"/>
                <w:szCs w:val="21"/>
                <w:vertAlign w:val="baseline"/>
                <w:lang w:val="en-US" w:eastAsia="zh-CN"/>
              </w:rPr>
              <w:t xml:space="preserve"> </w:t>
            </w:r>
            <w:r>
              <w:rPr>
                <w:rFonts w:hint="default" w:ascii="Times New Roman" w:hAnsi="Times New Roman" w:eastAsia="宋体" w:cs="Times New Roman"/>
                <w:b w:val="0"/>
                <w:color w:val="000000"/>
                <w:sz w:val="21"/>
                <w:szCs w:val="21"/>
                <w:vertAlign w:val="baseline"/>
              </w:rPr>
              <w:t>energy</w:t>
            </w:r>
            <w:r>
              <w:rPr>
                <w:rFonts w:hint="default" w:ascii="Times New Roman" w:hAnsi="Times New Roman" w:eastAsia="宋体" w:cs="Times New Roman"/>
                <w:b w:val="0"/>
                <w:color w:val="000000"/>
                <w:sz w:val="21"/>
                <w:szCs w:val="21"/>
                <w:vertAlign w:val="baseline"/>
                <w:lang w:val="en-US" w:eastAsia="zh-CN"/>
              </w:rPr>
              <w:t xml:space="preserve"> </w:t>
            </w:r>
            <w:r>
              <w:rPr>
                <w:rFonts w:hint="default" w:ascii="Times New Roman" w:hAnsi="Times New Roman" w:eastAsia="宋体" w:cs="Times New Roman"/>
                <w:b w:val="0"/>
                <w:color w:val="000000"/>
                <w:sz w:val="21"/>
                <w:szCs w:val="21"/>
                <w:vertAlign w:val="baseline"/>
              </w:rPr>
              <w:t>fuel</w:t>
            </w:r>
          </w:p>
        </w:tc>
        <w:tc>
          <w:tcPr>
            <w:tcW w:w="1355" w:type="dxa"/>
            <w:tcBorders>
              <w:top w:val="nil"/>
              <w:left w:val="nil"/>
              <w:bottom w:val="nil"/>
              <w:right w:val="nil"/>
            </w:tcBorders>
            <w:shd w:val="clear" w:color="auto" w:fill="FFFFFF"/>
            <w:vAlign w:val="center"/>
          </w:tcPr>
          <w:p w14:paraId="433CBBE4">
            <w:pPr>
              <w:widowControl w:val="0"/>
              <w:snapToGrid w:val="0"/>
              <w:spacing w:after="0" w:line="240" w:lineRule="auto"/>
              <w:ind w:left="0" w:leftChars="0" w:right="0" w:rightChars="0" w:firstLine="0" w:firstLineChars="0"/>
              <w:jc w:val="left"/>
              <w:rPr>
                <w:rFonts w:hint="default" w:ascii="Times New Roman" w:hAnsi="Times New Roman" w:cs="Times New Roman"/>
                <w:b w:val="0"/>
                <w:color w:val="000000"/>
                <w:sz w:val="21"/>
                <w:szCs w:val="21"/>
              </w:rPr>
            </w:pPr>
          </w:p>
        </w:tc>
        <w:tc>
          <w:tcPr>
            <w:tcW w:w="952" w:type="dxa"/>
            <w:tcBorders>
              <w:top w:val="nil"/>
              <w:left w:val="nil"/>
              <w:bottom w:val="nil"/>
              <w:right w:val="nil"/>
            </w:tcBorders>
            <w:shd w:val="clear" w:color="auto" w:fill="FFFFFF"/>
            <w:vAlign w:val="center"/>
          </w:tcPr>
          <w:p w14:paraId="3C3B9FC3">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p>
        </w:tc>
        <w:tc>
          <w:tcPr>
            <w:tcW w:w="1355" w:type="dxa"/>
            <w:tcBorders>
              <w:top w:val="nil"/>
              <w:left w:val="nil"/>
              <w:bottom w:val="nil"/>
              <w:right w:val="nil"/>
            </w:tcBorders>
            <w:shd w:val="clear" w:color="auto" w:fill="FFFFFF"/>
            <w:vAlign w:val="center"/>
          </w:tcPr>
          <w:p w14:paraId="357B5394">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p>
        </w:tc>
        <w:tc>
          <w:tcPr>
            <w:tcW w:w="952" w:type="dxa"/>
            <w:tcBorders>
              <w:top w:val="nil"/>
              <w:left w:val="nil"/>
              <w:bottom w:val="nil"/>
              <w:right w:val="nil"/>
            </w:tcBorders>
            <w:shd w:val="clear" w:color="auto" w:fill="FFFFFF"/>
            <w:vAlign w:val="center"/>
          </w:tcPr>
          <w:p w14:paraId="36696A62">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p>
        </w:tc>
        <w:tc>
          <w:tcPr>
            <w:tcW w:w="1355" w:type="dxa"/>
            <w:tcBorders>
              <w:top w:val="nil"/>
              <w:left w:val="nil"/>
              <w:bottom w:val="nil"/>
              <w:right w:val="nil"/>
            </w:tcBorders>
            <w:shd w:val="clear" w:color="auto" w:fill="FFFFFF"/>
            <w:vAlign w:val="center"/>
          </w:tcPr>
          <w:p w14:paraId="4CD5F0C8">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p>
        </w:tc>
        <w:tc>
          <w:tcPr>
            <w:tcW w:w="952" w:type="dxa"/>
            <w:tcBorders>
              <w:top w:val="nil"/>
              <w:left w:val="nil"/>
              <w:bottom w:val="nil"/>
              <w:right w:val="nil"/>
            </w:tcBorders>
            <w:shd w:val="clear" w:color="auto" w:fill="FFFFFF"/>
            <w:vAlign w:val="center"/>
          </w:tcPr>
          <w:p w14:paraId="163B8D38">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p>
        </w:tc>
      </w:tr>
      <w:tr w14:paraId="594F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7" w:type="dxa"/>
            <w:tcBorders>
              <w:top w:val="nil"/>
              <w:left w:val="nil"/>
              <w:bottom w:val="nil"/>
              <w:right w:val="nil"/>
            </w:tcBorders>
            <w:shd w:val="clear" w:color="auto" w:fill="FFFFFF"/>
            <w:vAlign w:val="center"/>
          </w:tcPr>
          <w:p w14:paraId="55DBEB24">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Mixed fuel (vs Solid)</w:t>
            </w:r>
          </w:p>
        </w:tc>
        <w:tc>
          <w:tcPr>
            <w:tcW w:w="1355" w:type="dxa"/>
            <w:tcBorders>
              <w:top w:val="nil"/>
              <w:left w:val="nil"/>
              <w:bottom w:val="nil"/>
              <w:right w:val="nil"/>
            </w:tcBorders>
            <w:shd w:val="clear" w:color="auto" w:fill="FFFFFF"/>
            <w:vAlign w:val="center"/>
          </w:tcPr>
          <w:p w14:paraId="39D17EC3">
            <w:pPr>
              <w:widowControl w:val="0"/>
              <w:snapToGrid w:val="0"/>
              <w:spacing w:after="0" w:line="240" w:lineRule="auto"/>
              <w:ind w:left="0" w:leftChars="0" w:right="0" w:rightChars="0" w:firstLine="0" w:firstLineChars="0"/>
              <w:jc w:val="left"/>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0.99</w:t>
            </w:r>
          </w:p>
          <w:p w14:paraId="07E1C6E7">
            <w:pPr>
              <w:widowControl w:val="0"/>
              <w:snapToGrid w:val="0"/>
              <w:spacing w:after="0" w:line="240" w:lineRule="auto"/>
              <w:ind w:left="0" w:leftChars="0" w:right="0" w:rightChars="0" w:firstLine="0" w:firstLineChars="0"/>
              <w:jc w:val="left"/>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(0.76–1.29)</w:t>
            </w:r>
          </w:p>
        </w:tc>
        <w:tc>
          <w:tcPr>
            <w:tcW w:w="952" w:type="dxa"/>
            <w:tcBorders>
              <w:top w:val="nil"/>
              <w:left w:val="nil"/>
              <w:bottom w:val="nil"/>
              <w:right w:val="nil"/>
            </w:tcBorders>
            <w:shd w:val="clear" w:color="auto" w:fill="FFFFFF"/>
            <w:vAlign w:val="center"/>
          </w:tcPr>
          <w:p w14:paraId="158025DC">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0.928</w:t>
            </w:r>
          </w:p>
        </w:tc>
        <w:tc>
          <w:tcPr>
            <w:tcW w:w="1355" w:type="dxa"/>
            <w:tcBorders>
              <w:top w:val="nil"/>
              <w:left w:val="nil"/>
              <w:bottom w:val="nil"/>
              <w:right w:val="nil"/>
            </w:tcBorders>
            <w:shd w:val="clear" w:color="auto" w:fill="FFFFFF"/>
            <w:vAlign w:val="center"/>
          </w:tcPr>
          <w:p w14:paraId="7D3470C1">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0.97</w:t>
            </w:r>
          </w:p>
          <w:p w14:paraId="58E05C91">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(0.74–1.26)</w:t>
            </w:r>
          </w:p>
        </w:tc>
        <w:tc>
          <w:tcPr>
            <w:tcW w:w="952" w:type="dxa"/>
            <w:tcBorders>
              <w:top w:val="nil"/>
              <w:left w:val="nil"/>
              <w:bottom w:val="nil"/>
              <w:right w:val="nil"/>
            </w:tcBorders>
            <w:shd w:val="clear" w:color="auto" w:fill="FFFFFF"/>
            <w:vAlign w:val="center"/>
          </w:tcPr>
          <w:p w14:paraId="1AAD76F1">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0.809</w:t>
            </w:r>
          </w:p>
        </w:tc>
        <w:tc>
          <w:tcPr>
            <w:tcW w:w="1355" w:type="dxa"/>
            <w:tcBorders>
              <w:top w:val="nil"/>
              <w:left w:val="nil"/>
              <w:bottom w:val="nil"/>
              <w:right w:val="nil"/>
            </w:tcBorders>
            <w:shd w:val="clear" w:color="auto" w:fill="FFFFFF"/>
            <w:vAlign w:val="center"/>
          </w:tcPr>
          <w:p w14:paraId="7E7C78E6">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0.92</w:t>
            </w:r>
          </w:p>
          <w:p w14:paraId="2D732BCF">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(0.70–1.21)</w:t>
            </w:r>
          </w:p>
        </w:tc>
        <w:tc>
          <w:tcPr>
            <w:tcW w:w="952" w:type="dxa"/>
            <w:tcBorders>
              <w:top w:val="nil"/>
              <w:left w:val="nil"/>
              <w:bottom w:val="nil"/>
              <w:right w:val="nil"/>
            </w:tcBorders>
            <w:shd w:val="clear" w:color="auto" w:fill="FFFFFF"/>
            <w:vAlign w:val="center"/>
          </w:tcPr>
          <w:p w14:paraId="09865DD8">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0.566</w:t>
            </w:r>
          </w:p>
        </w:tc>
      </w:tr>
      <w:tr w14:paraId="5B87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7" w:type="dxa"/>
            <w:tcBorders>
              <w:top w:val="nil"/>
              <w:left w:val="nil"/>
              <w:bottom w:val="nil"/>
              <w:right w:val="nil"/>
            </w:tcBorders>
            <w:shd w:val="clear" w:color="auto" w:fill="FFFFFF"/>
            <w:vAlign w:val="center"/>
          </w:tcPr>
          <w:p w14:paraId="20444FB2">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All clean (vs Solid)</w:t>
            </w:r>
          </w:p>
        </w:tc>
        <w:tc>
          <w:tcPr>
            <w:tcW w:w="1355" w:type="dxa"/>
            <w:tcBorders>
              <w:top w:val="nil"/>
              <w:left w:val="nil"/>
              <w:bottom w:val="nil"/>
              <w:right w:val="nil"/>
            </w:tcBorders>
            <w:shd w:val="clear" w:color="auto" w:fill="FFFFFF"/>
            <w:vAlign w:val="center"/>
          </w:tcPr>
          <w:p w14:paraId="735E1F64">
            <w:pPr>
              <w:widowControl w:val="0"/>
              <w:snapToGrid w:val="0"/>
              <w:spacing w:after="0" w:line="240" w:lineRule="auto"/>
              <w:ind w:left="0" w:leftChars="0" w:right="0" w:rightChars="0" w:firstLine="0" w:firstLineChars="0"/>
              <w:jc w:val="left"/>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0.97</w:t>
            </w:r>
          </w:p>
          <w:p w14:paraId="35973884">
            <w:pPr>
              <w:widowControl w:val="0"/>
              <w:snapToGrid w:val="0"/>
              <w:spacing w:after="0" w:line="240" w:lineRule="auto"/>
              <w:ind w:left="0" w:leftChars="0" w:right="0" w:rightChars="0" w:firstLine="0" w:firstLineChars="0"/>
              <w:jc w:val="left"/>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(0.76–1.24)</w:t>
            </w:r>
          </w:p>
        </w:tc>
        <w:tc>
          <w:tcPr>
            <w:tcW w:w="952" w:type="dxa"/>
            <w:tcBorders>
              <w:top w:val="nil"/>
              <w:left w:val="nil"/>
              <w:bottom w:val="nil"/>
              <w:right w:val="nil"/>
            </w:tcBorders>
            <w:shd w:val="clear" w:color="auto" w:fill="FFFFFF"/>
            <w:vAlign w:val="center"/>
          </w:tcPr>
          <w:p w14:paraId="41DAA778">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0.802</w:t>
            </w:r>
          </w:p>
        </w:tc>
        <w:tc>
          <w:tcPr>
            <w:tcW w:w="1355" w:type="dxa"/>
            <w:tcBorders>
              <w:top w:val="nil"/>
              <w:left w:val="nil"/>
              <w:bottom w:val="nil"/>
              <w:right w:val="nil"/>
            </w:tcBorders>
            <w:shd w:val="clear" w:color="auto" w:fill="FFFFFF"/>
            <w:vAlign w:val="center"/>
          </w:tcPr>
          <w:p w14:paraId="01BB5F24">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0.93</w:t>
            </w:r>
          </w:p>
          <w:p w14:paraId="40809C71">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(0.71–1.21)</w:t>
            </w:r>
          </w:p>
        </w:tc>
        <w:tc>
          <w:tcPr>
            <w:tcW w:w="952" w:type="dxa"/>
            <w:tcBorders>
              <w:top w:val="nil"/>
              <w:left w:val="nil"/>
              <w:bottom w:val="nil"/>
              <w:right w:val="nil"/>
            </w:tcBorders>
            <w:shd w:val="clear" w:color="auto" w:fill="FFFFFF"/>
            <w:vAlign w:val="center"/>
          </w:tcPr>
          <w:p w14:paraId="48FD1ABA">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0.580</w:t>
            </w:r>
          </w:p>
        </w:tc>
        <w:tc>
          <w:tcPr>
            <w:tcW w:w="1355" w:type="dxa"/>
            <w:tcBorders>
              <w:top w:val="nil"/>
              <w:left w:val="nil"/>
              <w:bottom w:val="nil"/>
              <w:right w:val="nil"/>
            </w:tcBorders>
            <w:shd w:val="clear" w:color="auto" w:fill="FFFFFF"/>
            <w:vAlign w:val="center"/>
          </w:tcPr>
          <w:p w14:paraId="4FCA9559">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0.83</w:t>
            </w:r>
          </w:p>
          <w:p w14:paraId="1F6B69AD">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(0.64–1.09)</w:t>
            </w:r>
          </w:p>
        </w:tc>
        <w:tc>
          <w:tcPr>
            <w:tcW w:w="952" w:type="dxa"/>
            <w:tcBorders>
              <w:top w:val="nil"/>
              <w:left w:val="nil"/>
              <w:bottom w:val="nil"/>
              <w:right w:val="nil"/>
            </w:tcBorders>
            <w:shd w:val="clear" w:color="auto" w:fill="FFFFFF"/>
            <w:vAlign w:val="center"/>
          </w:tcPr>
          <w:p w14:paraId="1A766F7B">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0.181</w:t>
            </w:r>
          </w:p>
        </w:tc>
      </w:tr>
      <w:tr w14:paraId="74AB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7" w:type="dxa"/>
            <w:tcBorders>
              <w:top w:val="nil"/>
              <w:left w:val="nil"/>
              <w:bottom w:val="single" w:color="000000" w:sz="12" w:space="0"/>
              <w:right w:val="nil"/>
            </w:tcBorders>
            <w:shd w:val="clear" w:color="auto" w:fill="FFFFFF"/>
            <w:vAlign w:val="center"/>
          </w:tcPr>
          <w:p w14:paraId="4675376B">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Outdoor PM2.5</w:t>
            </w:r>
          </w:p>
          <w:p w14:paraId="26190775">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(&lt;35 vs ≥35 μg/m³)</w:t>
            </w:r>
          </w:p>
        </w:tc>
        <w:tc>
          <w:tcPr>
            <w:tcW w:w="1355" w:type="dxa"/>
            <w:tcBorders>
              <w:top w:val="nil"/>
              <w:left w:val="nil"/>
              <w:bottom w:val="single" w:color="000000" w:sz="12" w:space="0"/>
              <w:right w:val="nil"/>
            </w:tcBorders>
            <w:shd w:val="clear" w:color="auto" w:fill="FFFFFF"/>
            <w:vAlign w:val="center"/>
          </w:tcPr>
          <w:p w14:paraId="5D82D7C4">
            <w:pPr>
              <w:widowControl w:val="0"/>
              <w:snapToGrid w:val="0"/>
              <w:spacing w:after="0" w:line="240" w:lineRule="auto"/>
              <w:ind w:left="0" w:leftChars="0" w:right="0" w:rightChars="0" w:firstLine="0" w:firstLineChars="0"/>
              <w:jc w:val="left"/>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0.97</w:t>
            </w:r>
          </w:p>
          <w:p w14:paraId="73B278CA">
            <w:pPr>
              <w:widowControl w:val="0"/>
              <w:snapToGrid w:val="0"/>
              <w:spacing w:after="0" w:line="240" w:lineRule="auto"/>
              <w:ind w:left="0" w:leftChars="0" w:right="0" w:rightChars="0" w:firstLine="0" w:firstLineChars="0"/>
              <w:jc w:val="left"/>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(0.70–1.35)</w:t>
            </w:r>
          </w:p>
        </w:tc>
        <w:tc>
          <w:tcPr>
            <w:tcW w:w="952" w:type="dxa"/>
            <w:tcBorders>
              <w:top w:val="nil"/>
              <w:left w:val="nil"/>
              <w:bottom w:val="single" w:color="000000" w:sz="12" w:space="0"/>
              <w:right w:val="nil"/>
            </w:tcBorders>
            <w:shd w:val="clear" w:color="auto" w:fill="FFFFFF"/>
            <w:vAlign w:val="center"/>
          </w:tcPr>
          <w:p w14:paraId="52C02455">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0.866</w:t>
            </w:r>
          </w:p>
        </w:tc>
        <w:tc>
          <w:tcPr>
            <w:tcW w:w="1355" w:type="dxa"/>
            <w:tcBorders>
              <w:top w:val="nil"/>
              <w:left w:val="nil"/>
              <w:bottom w:val="single" w:color="000000" w:sz="12" w:space="0"/>
              <w:right w:val="nil"/>
            </w:tcBorders>
            <w:shd w:val="clear" w:color="auto" w:fill="FFFFFF"/>
            <w:vAlign w:val="center"/>
          </w:tcPr>
          <w:p w14:paraId="2A607F2B">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1.01</w:t>
            </w:r>
          </w:p>
          <w:p w14:paraId="375DE635">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(0.73–1.41)</w:t>
            </w:r>
          </w:p>
        </w:tc>
        <w:tc>
          <w:tcPr>
            <w:tcW w:w="952" w:type="dxa"/>
            <w:tcBorders>
              <w:top w:val="nil"/>
              <w:left w:val="nil"/>
              <w:bottom w:val="single" w:color="000000" w:sz="12" w:space="0"/>
              <w:right w:val="nil"/>
            </w:tcBorders>
            <w:shd w:val="clear" w:color="auto" w:fill="FFFFFF"/>
            <w:vAlign w:val="center"/>
          </w:tcPr>
          <w:p w14:paraId="3BED8FEC">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0.932</w:t>
            </w:r>
          </w:p>
        </w:tc>
        <w:tc>
          <w:tcPr>
            <w:tcW w:w="1355" w:type="dxa"/>
            <w:tcBorders>
              <w:top w:val="nil"/>
              <w:left w:val="nil"/>
              <w:bottom w:val="single" w:color="000000" w:sz="12" w:space="0"/>
              <w:right w:val="nil"/>
            </w:tcBorders>
            <w:shd w:val="clear" w:color="auto" w:fill="FFFFFF"/>
            <w:vAlign w:val="center"/>
          </w:tcPr>
          <w:p w14:paraId="69F85A5E">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0.99</w:t>
            </w:r>
          </w:p>
          <w:p w14:paraId="7F2BE4F0">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(0.71–1.38)</w:t>
            </w:r>
          </w:p>
        </w:tc>
        <w:tc>
          <w:tcPr>
            <w:tcW w:w="952" w:type="dxa"/>
            <w:tcBorders>
              <w:top w:val="nil"/>
              <w:left w:val="nil"/>
              <w:bottom w:val="single" w:color="000000" w:sz="12" w:space="0"/>
              <w:right w:val="nil"/>
            </w:tcBorders>
            <w:shd w:val="clear" w:color="auto" w:fill="FFFFFF"/>
            <w:vAlign w:val="center"/>
          </w:tcPr>
          <w:p w14:paraId="2CDD2044">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0.934</w:t>
            </w:r>
          </w:p>
        </w:tc>
      </w:tr>
    </w:tbl>
    <w:p w14:paraId="730D8CB2">
      <w:pPr>
        <w:jc w:val="both"/>
        <w:rPr>
          <w:rFonts w:hint="default" w:ascii="Times New Roman" w:hAnsi="Times New Roman" w:cs="Times New Roman"/>
          <w:sz w:val="21"/>
          <w:szCs w:val="21"/>
        </w:rPr>
      </w:pPr>
      <w:r>
        <w:rPr>
          <w:rFonts w:hint="default" w:ascii="Times New Roman" w:hAnsi="Times New Roman" w:cs="Times New Roman"/>
          <w:sz w:val="21"/>
          <w:szCs w:val="21"/>
        </w:rPr>
        <w:t xml:space="preserve">Robust standard errors and Wald confidence intervals were used to handle potential model convergence issues.Reference groups: </w:t>
      </w:r>
      <w:r>
        <w:rPr>
          <w:rFonts w:hint="eastAsia" w:ascii="Times New Roman" w:hAnsi="Times New Roman" w:eastAsia="宋体" w:cs="Times New Roman"/>
          <w:sz w:val="21"/>
          <w:szCs w:val="21"/>
          <w:lang w:val="en-US" w:eastAsia="zh-CN"/>
        </w:rPr>
        <w:t xml:space="preserve">Room </w:t>
      </w:r>
      <w:r>
        <w:rPr>
          <w:rFonts w:hint="default" w:ascii="Times New Roman" w:hAnsi="Times New Roman" w:cs="Times New Roman"/>
          <w:sz w:val="21"/>
          <w:szCs w:val="21"/>
        </w:rPr>
        <w:t>type (</w:t>
      </w:r>
      <w:r>
        <w:rPr>
          <w:rFonts w:hint="eastAsia" w:ascii="Times New Roman" w:hAnsi="Times New Roman" w:eastAsia="宋体" w:cs="Times New Roman"/>
          <w:sz w:val="21"/>
          <w:szCs w:val="21"/>
          <w:lang w:val="en-US" w:eastAsia="zh-CN"/>
        </w:rPr>
        <w:t>One</w:t>
      </w:r>
      <w:r>
        <w:rPr>
          <w:rFonts w:hint="default" w:ascii="Times New Roman" w:hAnsi="Times New Roman" w:cs="Times New Roman"/>
          <w:sz w:val="21"/>
          <w:szCs w:val="21"/>
        </w:rPr>
        <w:t xml:space="preserve">-storey), </w:t>
      </w:r>
      <w:r>
        <w:rPr>
          <w:rFonts w:hint="default" w:ascii="Times New Roman" w:hAnsi="Times New Roman" w:eastAsia="宋体" w:cs="Times New Roman"/>
          <w:i w:val="0"/>
          <w:iCs w:val="0"/>
          <w:color w:val="000000"/>
          <w:kern w:val="0"/>
          <w:sz w:val="21"/>
          <w:szCs w:val="21"/>
          <w:u w:val="none"/>
          <w:lang w:val="en-US" w:eastAsia="zh-CN" w:bidi="ar"/>
        </w:rPr>
        <w:t>Room</w:t>
      </w:r>
      <w:r>
        <w:rPr>
          <w:rFonts w:hint="default" w:ascii="Times New Roman" w:hAnsi="Times New Roman" w:cs="Times New Roman"/>
          <w:sz w:val="21"/>
          <w:szCs w:val="21"/>
        </w:rPr>
        <w:t xml:space="preserve"> temperature (Unsuitable), Water source (Non-tap), </w:t>
      </w:r>
      <w:r>
        <w:rPr>
          <w:rFonts w:hint="default" w:ascii="Times New Roman" w:hAnsi="Times New Roman" w:eastAsia="宋体" w:cs="Times New Roman"/>
          <w:b w:val="0"/>
          <w:color w:val="000000"/>
          <w:sz w:val="21"/>
          <w:szCs w:val="21"/>
          <w:vertAlign w:val="baseline"/>
        </w:rPr>
        <w:t>Household</w:t>
      </w:r>
      <w:r>
        <w:rPr>
          <w:rFonts w:hint="default" w:ascii="Times New Roman" w:hAnsi="Times New Roman" w:eastAsia="宋体" w:cs="Times New Roman"/>
          <w:b w:val="0"/>
          <w:color w:val="000000"/>
          <w:sz w:val="21"/>
          <w:szCs w:val="21"/>
          <w:vertAlign w:val="baseline"/>
          <w:lang w:val="en-US" w:eastAsia="zh-CN"/>
        </w:rPr>
        <w:t xml:space="preserve"> </w:t>
      </w:r>
      <w:r>
        <w:rPr>
          <w:rFonts w:hint="default" w:ascii="Times New Roman" w:hAnsi="Times New Roman" w:eastAsia="宋体" w:cs="Times New Roman"/>
          <w:b w:val="0"/>
          <w:color w:val="000000"/>
          <w:sz w:val="21"/>
          <w:szCs w:val="21"/>
          <w:vertAlign w:val="baseline"/>
        </w:rPr>
        <w:t>energy</w:t>
      </w:r>
      <w:r>
        <w:rPr>
          <w:rFonts w:hint="default" w:ascii="Times New Roman" w:hAnsi="Times New Roman" w:eastAsia="宋体" w:cs="Times New Roman"/>
          <w:b w:val="0"/>
          <w:color w:val="000000"/>
          <w:sz w:val="21"/>
          <w:szCs w:val="21"/>
          <w:vertAlign w:val="baseline"/>
          <w:lang w:val="en-US" w:eastAsia="zh-CN"/>
        </w:rPr>
        <w:t xml:space="preserve"> </w:t>
      </w:r>
      <w:r>
        <w:rPr>
          <w:rFonts w:hint="default" w:ascii="Times New Roman" w:hAnsi="Times New Roman" w:eastAsia="宋体" w:cs="Times New Roman"/>
          <w:b w:val="0"/>
          <w:color w:val="000000"/>
          <w:sz w:val="21"/>
          <w:szCs w:val="21"/>
          <w:vertAlign w:val="baseline"/>
        </w:rPr>
        <w:t>fuel</w:t>
      </w:r>
      <w:r>
        <w:rPr>
          <w:rFonts w:hint="default" w:ascii="Times New Roman" w:hAnsi="Times New Roman" w:cs="Times New Roman"/>
          <w:sz w:val="21"/>
          <w:szCs w:val="21"/>
        </w:rPr>
        <w:t>(Solid fuel), Outdoor PM2.5 (≥35 μg/m³).</w:t>
      </w:r>
    </w:p>
    <w:p w14:paraId="6452DD30">
      <w:pPr>
        <w:jc w:val="both"/>
        <w:rPr>
          <w:rFonts w:hint="default" w:ascii="Times New Roman" w:hAnsi="Times New Roman" w:cs="Times New Roman"/>
          <w:sz w:val="21"/>
          <w:szCs w:val="21"/>
        </w:rPr>
      </w:pPr>
    </w:p>
    <w:p w14:paraId="31C96288">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cs="Times New Roman"/>
          <w:b/>
          <w:bCs/>
          <w:sz w:val="21"/>
          <w:szCs w:val="21"/>
          <w:lang w:val="en-US" w:eastAsia="zh-CN"/>
        </w:rPr>
      </w:pPr>
    </w:p>
    <w:p w14:paraId="013B866D">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cs="Times New Roman"/>
          <w:b/>
          <w:bCs/>
          <w:sz w:val="21"/>
          <w:szCs w:val="21"/>
          <w:lang w:val="en-US" w:eastAsia="zh-CN"/>
        </w:rPr>
      </w:pPr>
    </w:p>
    <w:p w14:paraId="6850B2B8">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cs="Times New Roman"/>
          <w:b/>
          <w:bCs/>
          <w:sz w:val="21"/>
          <w:szCs w:val="21"/>
          <w:lang w:val="en-US" w:eastAsia="zh-CN"/>
        </w:rPr>
      </w:pPr>
    </w:p>
    <w:p w14:paraId="70C5375E">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cs="Times New Roman"/>
          <w:b/>
          <w:bCs/>
          <w:sz w:val="21"/>
          <w:szCs w:val="21"/>
          <w:lang w:val="en-US" w:eastAsia="zh-CN"/>
        </w:rPr>
      </w:pPr>
    </w:p>
    <w:p w14:paraId="1A2B2120">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cs="Times New Roman"/>
          <w:b/>
          <w:bCs/>
          <w:sz w:val="21"/>
          <w:szCs w:val="21"/>
          <w:lang w:val="en-US" w:eastAsia="zh-CN"/>
        </w:rPr>
      </w:pPr>
    </w:p>
    <w:p w14:paraId="49BFAC11">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cs="Times New Roman"/>
          <w:b/>
          <w:bCs/>
          <w:sz w:val="21"/>
          <w:szCs w:val="21"/>
          <w:lang w:val="en-US" w:eastAsia="zh-CN"/>
        </w:rPr>
      </w:pPr>
    </w:p>
    <w:p w14:paraId="447E3881">
      <w:pPr>
        <w:keepNext w:val="0"/>
        <w:keepLines w:val="0"/>
        <w:pageBreakBefore w:val="0"/>
        <w:widowControl/>
        <w:kinsoku/>
        <w:wordWrap/>
        <w:overflowPunct/>
        <w:topLinePunct w:val="0"/>
        <w:autoSpaceDE/>
        <w:autoSpaceDN/>
        <w:bidi w:val="0"/>
        <w:adjustRightInd/>
        <w:snapToGrid/>
        <w:spacing w:after="0"/>
        <w:jc w:val="left"/>
        <w:textAlignment w:val="auto"/>
        <w:rPr>
          <w:rFonts w:hint="eastAsia" w:ascii="Times New Roman" w:hAnsi="Times New Roman" w:cs="Times New Roman" w:eastAsiaTheme="minorEastAsia"/>
          <w:b/>
          <w:bCs/>
          <w:lang w:val="en-US" w:eastAsia="zh-CN"/>
        </w:rPr>
      </w:pPr>
      <w:r>
        <w:rPr>
          <w:rFonts w:hint="default" w:ascii="Times New Roman" w:hAnsi="Times New Roman" w:cs="Times New Roman"/>
          <w:b/>
          <w:bCs/>
          <w:sz w:val="21"/>
          <w:szCs w:val="21"/>
          <w:lang w:val="en-US" w:eastAsia="zh-CN"/>
        </w:rPr>
        <w:t>Table S</w:t>
      </w:r>
      <w:r>
        <w:rPr>
          <w:rFonts w:hint="eastAsia" w:ascii="Times New Roman" w:hAnsi="Times New Roman" w:cs="Times New Roman"/>
          <w:b/>
          <w:bCs/>
          <w:sz w:val="21"/>
          <w:szCs w:val="21"/>
          <w:lang w:val="en-US" w:eastAsia="zh-CN"/>
        </w:rPr>
        <w:t xml:space="preserve">6Association between LEQ and incident CMM excluding Hypertension </w:t>
      </w:r>
      <w:r>
        <w:rPr>
          <w:rFonts w:hint="eastAsia" w:ascii="Times New Roman" w:hAnsi="Times New Roman" w:cs="Times New Roman"/>
          <w:b/>
          <w:bCs/>
          <w:lang w:val="en-US" w:eastAsia="zh-CN"/>
        </w:rPr>
        <w:t xml:space="preserve">  </w:t>
      </w:r>
    </w:p>
    <w:tbl>
      <w:tblPr>
        <w:tblStyle w:val="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810"/>
        <w:gridCol w:w="819"/>
        <w:gridCol w:w="1810"/>
        <w:gridCol w:w="819"/>
        <w:gridCol w:w="1810"/>
        <w:gridCol w:w="873"/>
      </w:tblGrid>
      <w:tr w14:paraId="7EBB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48" w:type="dxa"/>
            <w:tcBorders>
              <w:top w:val="single" w:color="000000" w:sz="12" w:space="0"/>
              <w:left w:val="nil"/>
              <w:bottom w:val="single" w:color="000000" w:sz="4" w:space="0"/>
              <w:right w:val="nil"/>
              <w:tl2br w:val="nil"/>
            </w:tcBorders>
            <w:shd w:val="clear" w:color="auto" w:fill="FFFFFF"/>
            <w:vAlign w:val="center"/>
          </w:tcPr>
          <w:p w14:paraId="45E7FF2B">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Variable</w:t>
            </w:r>
          </w:p>
        </w:tc>
        <w:tc>
          <w:tcPr>
            <w:tcW w:w="1810" w:type="dxa"/>
            <w:tcBorders>
              <w:top w:val="single" w:color="000000" w:sz="12" w:space="0"/>
              <w:left w:val="nil"/>
              <w:bottom w:val="single" w:color="000000" w:sz="4" w:space="0"/>
              <w:right w:val="nil"/>
            </w:tcBorders>
            <w:shd w:val="clear" w:color="auto" w:fill="FFFFFF"/>
            <w:vAlign w:val="center"/>
          </w:tcPr>
          <w:p w14:paraId="47652804">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1</w:t>
            </w:r>
            <w:r>
              <w:rPr>
                <w:rFonts w:hint="default" w:ascii="Times New Roman" w:hAnsi="Times New Roman" w:cs="Times New Roman"/>
                <w:b/>
                <w:bCs/>
                <w:color w:val="000000"/>
                <w:sz w:val="21"/>
                <w:szCs w:val="21"/>
              </w:rPr>
              <w:br w:type="textWrapping"/>
            </w:r>
            <w:r>
              <w:rPr>
                <w:rFonts w:hint="eastAsia" w:ascii="Times New Roman" w:hAnsi="Times New Roman" w:eastAsia="宋体" w:cs="Times New Roman"/>
                <w:b/>
                <w:bCs/>
                <w:color w:val="000000"/>
                <w:sz w:val="21"/>
                <w:szCs w:val="21"/>
                <w:lang w:val="en-US" w:eastAsia="zh-CN"/>
              </w:rPr>
              <w:t>H</w:t>
            </w:r>
            <w:r>
              <w:rPr>
                <w:rFonts w:hint="default" w:ascii="Times New Roman" w:hAnsi="Times New Roman" w:cs="Times New Roman"/>
                <w:b/>
                <w:bCs/>
                <w:color w:val="000000"/>
                <w:sz w:val="21"/>
                <w:szCs w:val="21"/>
              </w:rPr>
              <w:t>R</w:t>
            </w:r>
          </w:p>
          <w:p w14:paraId="3EC76B3A">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(95% CI)</w:t>
            </w:r>
          </w:p>
        </w:tc>
        <w:tc>
          <w:tcPr>
            <w:tcW w:w="819" w:type="dxa"/>
            <w:tcBorders>
              <w:top w:val="single" w:color="000000" w:sz="12" w:space="0"/>
              <w:left w:val="nil"/>
              <w:bottom w:val="single" w:color="000000" w:sz="4" w:space="0"/>
              <w:right w:val="nil"/>
            </w:tcBorders>
            <w:shd w:val="clear" w:color="auto" w:fill="FFFFFF"/>
            <w:vAlign w:val="center"/>
          </w:tcPr>
          <w:p w14:paraId="59259EE6">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i/>
                <w:iCs/>
                <w:color w:val="000000"/>
                <w:sz w:val="21"/>
                <w:szCs w:val="21"/>
              </w:rPr>
              <w:t>P</w:t>
            </w:r>
          </w:p>
        </w:tc>
        <w:tc>
          <w:tcPr>
            <w:tcW w:w="1810" w:type="dxa"/>
            <w:tcBorders>
              <w:top w:val="single" w:color="000000" w:sz="12" w:space="0"/>
              <w:left w:val="nil"/>
              <w:bottom w:val="single" w:color="000000" w:sz="4" w:space="0"/>
              <w:right w:val="nil"/>
            </w:tcBorders>
            <w:shd w:val="clear" w:color="auto" w:fill="FFFFFF"/>
            <w:vAlign w:val="center"/>
          </w:tcPr>
          <w:p w14:paraId="0E5F33B3">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2</w:t>
            </w:r>
            <w:r>
              <w:rPr>
                <w:rFonts w:hint="default" w:ascii="Times New Roman" w:hAnsi="Times New Roman" w:cs="Times New Roman"/>
                <w:b/>
                <w:bCs/>
                <w:color w:val="000000"/>
                <w:sz w:val="21"/>
                <w:szCs w:val="21"/>
              </w:rPr>
              <w:br w:type="textWrapping"/>
            </w:r>
            <w:r>
              <w:rPr>
                <w:rFonts w:hint="eastAsia" w:ascii="Times New Roman" w:hAnsi="Times New Roman" w:eastAsia="宋体" w:cs="Times New Roman"/>
                <w:b/>
                <w:bCs/>
                <w:color w:val="000000"/>
                <w:sz w:val="21"/>
                <w:szCs w:val="21"/>
                <w:lang w:val="en-US" w:eastAsia="zh-CN"/>
              </w:rPr>
              <w:t>H</w:t>
            </w:r>
            <w:r>
              <w:rPr>
                <w:rFonts w:hint="default" w:ascii="Times New Roman" w:hAnsi="Times New Roman" w:cs="Times New Roman"/>
                <w:b/>
                <w:bCs/>
                <w:color w:val="000000"/>
                <w:sz w:val="21"/>
                <w:szCs w:val="21"/>
              </w:rPr>
              <w:t>R</w:t>
            </w:r>
          </w:p>
          <w:p w14:paraId="2AC98398">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(95% CI)</w:t>
            </w:r>
          </w:p>
        </w:tc>
        <w:tc>
          <w:tcPr>
            <w:tcW w:w="819" w:type="dxa"/>
            <w:tcBorders>
              <w:top w:val="single" w:color="000000" w:sz="12" w:space="0"/>
              <w:left w:val="nil"/>
              <w:bottom w:val="single" w:color="000000" w:sz="4" w:space="0"/>
              <w:right w:val="nil"/>
            </w:tcBorders>
            <w:shd w:val="clear" w:color="auto" w:fill="FFFFFF"/>
            <w:vAlign w:val="center"/>
          </w:tcPr>
          <w:p w14:paraId="2E90BBDB">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i/>
                <w:iCs/>
                <w:color w:val="000000"/>
                <w:sz w:val="21"/>
                <w:szCs w:val="21"/>
              </w:rPr>
              <w:t>P</w:t>
            </w:r>
          </w:p>
        </w:tc>
        <w:tc>
          <w:tcPr>
            <w:tcW w:w="1810" w:type="dxa"/>
            <w:tcBorders>
              <w:top w:val="single" w:color="000000" w:sz="12" w:space="0"/>
              <w:left w:val="nil"/>
              <w:bottom w:val="single" w:color="000000" w:sz="4" w:space="0"/>
              <w:right w:val="nil"/>
            </w:tcBorders>
            <w:shd w:val="clear" w:color="auto" w:fill="FFFFFF"/>
            <w:vAlign w:val="center"/>
          </w:tcPr>
          <w:p w14:paraId="1E113014">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3</w:t>
            </w:r>
            <w:r>
              <w:rPr>
                <w:rFonts w:hint="default" w:ascii="Times New Roman" w:hAnsi="Times New Roman" w:cs="Times New Roman"/>
                <w:b/>
                <w:bCs/>
                <w:color w:val="000000"/>
                <w:sz w:val="21"/>
                <w:szCs w:val="21"/>
              </w:rPr>
              <w:br w:type="textWrapping"/>
            </w:r>
            <w:r>
              <w:rPr>
                <w:rFonts w:hint="eastAsia" w:ascii="Times New Roman" w:hAnsi="Times New Roman" w:eastAsia="宋体" w:cs="Times New Roman"/>
                <w:b/>
                <w:bCs/>
                <w:color w:val="000000"/>
                <w:sz w:val="21"/>
                <w:szCs w:val="21"/>
                <w:lang w:val="en-US" w:eastAsia="zh-CN"/>
              </w:rPr>
              <w:t>H</w:t>
            </w:r>
            <w:r>
              <w:rPr>
                <w:rFonts w:hint="default" w:ascii="Times New Roman" w:hAnsi="Times New Roman" w:cs="Times New Roman"/>
                <w:b/>
                <w:bCs/>
                <w:color w:val="000000"/>
                <w:sz w:val="21"/>
                <w:szCs w:val="21"/>
              </w:rPr>
              <w:t>R</w:t>
            </w:r>
          </w:p>
          <w:p w14:paraId="4B86B7BE">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(95% CI)</w:t>
            </w:r>
          </w:p>
        </w:tc>
        <w:tc>
          <w:tcPr>
            <w:tcW w:w="873" w:type="dxa"/>
            <w:tcBorders>
              <w:top w:val="single" w:color="000000" w:sz="12" w:space="0"/>
              <w:left w:val="nil"/>
              <w:bottom w:val="single" w:color="000000" w:sz="4" w:space="0"/>
              <w:right w:val="nil"/>
            </w:tcBorders>
            <w:shd w:val="clear" w:color="auto" w:fill="FFFFFF"/>
            <w:vAlign w:val="center"/>
          </w:tcPr>
          <w:p w14:paraId="1DD2ABEF">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i/>
                <w:iCs/>
                <w:color w:val="000000"/>
                <w:sz w:val="21"/>
                <w:szCs w:val="21"/>
              </w:rPr>
              <w:t>P</w:t>
            </w:r>
          </w:p>
        </w:tc>
      </w:tr>
      <w:tr w14:paraId="3551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8" w:type="dxa"/>
            <w:tcBorders>
              <w:top w:val="single" w:color="000000" w:sz="4" w:space="0"/>
              <w:left w:val="nil"/>
              <w:bottom w:val="nil"/>
              <w:right w:val="nil"/>
            </w:tcBorders>
            <w:shd w:val="clear" w:color="auto" w:fill="FFFFFF"/>
            <w:vAlign w:val="center"/>
          </w:tcPr>
          <w:p w14:paraId="2F05BAC2">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lang w:val="en-US" w:eastAsia="zh-CN"/>
              </w:rPr>
            </w:pPr>
            <w:r>
              <w:rPr>
                <w:rFonts w:hint="default" w:ascii="Times New Roman" w:hAnsi="Times New Roman" w:cs="Times New Roman"/>
                <w:b w:val="0"/>
                <w:color w:val="000000"/>
                <w:sz w:val="21"/>
                <w:szCs w:val="21"/>
                <w:lang w:val="en-US" w:eastAsia="zh-CN"/>
              </w:rPr>
              <w:t>High risk</w:t>
            </w:r>
          </w:p>
        </w:tc>
        <w:tc>
          <w:tcPr>
            <w:tcW w:w="1810" w:type="dxa"/>
            <w:tcBorders>
              <w:top w:val="single" w:color="000000" w:sz="4" w:space="0"/>
              <w:left w:val="nil"/>
              <w:bottom w:val="nil"/>
              <w:right w:val="nil"/>
            </w:tcBorders>
            <w:shd w:val="clear" w:color="auto" w:fill="FFFFFF"/>
            <w:vAlign w:val="center"/>
          </w:tcPr>
          <w:p w14:paraId="1A0C2F24">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Reference</w:t>
            </w:r>
          </w:p>
        </w:tc>
        <w:tc>
          <w:tcPr>
            <w:tcW w:w="819" w:type="dxa"/>
            <w:tcBorders>
              <w:top w:val="single" w:color="000000" w:sz="4" w:space="0"/>
              <w:left w:val="nil"/>
              <w:bottom w:val="nil"/>
              <w:right w:val="nil"/>
            </w:tcBorders>
            <w:shd w:val="clear" w:color="auto" w:fill="FFFFFF"/>
            <w:vAlign w:val="center"/>
          </w:tcPr>
          <w:p w14:paraId="72B82DE7">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w:t>
            </w:r>
          </w:p>
        </w:tc>
        <w:tc>
          <w:tcPr>
            <w:tcW w:w="1810" w:type="dxa"/>
            <w:tcBorders>
              <w:top w:val="single" w:color="000000" w:sz="4" w:space="0"/>
              <w:left w:val="nil"/>
              <w:bottom w:val="nil"/>
              <w:right w:val="nil"/>
            </w:tcBorders>
            <w:shd w:val="clear" w:color="auto" w:fill="FFFFFF"/>
            <w:vAlign w:val="center"/>
          </w:tcPr>
          <w:p w14:paraId="372178D2">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Reference</w:t>
            </w:r>
          </w:p>
        </w:tc>
        <w:tc>
          <w:tcPr>
            <w:tcW w:w="819" w:type="dxa"/>
            <w:tcBorders>
              <w:top w:val="single" w:color="000000" w:sz="4" w:space="0"/>
              <w:left w:val="nil"/>
              <w:bottom w:val="nil"/>
              <w:right w:val="nil"/>
            </w:tcBorders>
            <w:shd w:val="clear" w:color="auto" w:fill="FFFFFF"/>
            <w:vAlign w:val="center"/>
          </w:tcPr>
          <w:p w14:paraId="42C564E7">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w:t>
            </w:r>
          </w:p>
        </w:tc>
        <w:tc>
          <w:tcPr>
            <w:tcW w:w="1810" w:type="dxa"/>
            <w:tcBorders>
              <w:top w:val="single" w:color="000000" w:sz="4" w:space="0"/>
              <w:left w:val="nil"/>
              <w:bottom w:val="nil"/>
              <w:right w:val="nil"/>
            </w:tcBorders>
            <w:shd w:val="clear" w:color="auto" w:fill="FFFFFF"/>
            <w:vAlign w:val="center"/>
          </w:tcPr>
          <w:p w14:paraId="61B7E73D">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Reference</w:t>
            </w:r>
          </w:p>
        </w:tc>
        <w:tc>
          <w:tcPr>
            <w:tcW w:w="873" w:type="dxa"/>
            <w:tcBorders>
              <w:top w:val="single" w:color="000000" w:sz="4" w:space="0"/>
              <w:left w:val="nil"/>
              <w:bottom w:val="nil"/>
              <w:right w:val="nil"/>
            </w:tcBorders>
            <w:shd w:val="clear" w:color="auto" w:fill="FFFFFF"/>
            <w:vAlign w:val="center"/>
          </w:tcPr>
          <w:p w14:paraId="2F58153A">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w:t>
            </w:r>
          </w:p>
        </w:tc>
      </w:tr>
      <w:tr w14:paraId="3D7B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8" w:type="dxa"/>
            <w:tcBorders>
              <w:top w:val="nil"/>
              <w:left w:val="nil"/>
              <w:bottom w:val="nil"/>
              <w:right w:val="nil"/>
            </w:tcBorders>
            <w:shd w:val="clear" w:color="auto" w:fill="FFFFFF"/>
            <w:vAlign w:val="center"/>
          </w:tcPr>
          <w:p w14:paraId="24D4EE11">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Middle</w:t>
            </w:r>
            <w:r>
              <w:rPr>
                <w:rFonts w:hint="default" w:ascii="Times New Roman" w:hAnsi="Times New Roman" w:cs="Times New Roman"/>
                <w:b w:val="0"/>
                <w:color w:val="000000"/>
                <w:sz w:val="21"/>
                <w:szCs w:val="21"/>
                <w:lang w:val="en-US" w:eastAsia="zh-CN"/>
              </w:rPr>
              <w:t xml:space="preserve"> </w:t>
            </w:r>
            <w:r>
              <w:rPr>
                <w:rFonts w:hint="default" w:ascii="Times New Roman" w:hAnsi="Times New Roman" w:cs="Times New Roman"/>
                <w:b w:val="0"/>
                <w:color w:val="000000"/>
                <w:sz w:val="21"/>
                <w:szCs w:val="21"/>
              </w:rPr>
              <w:t>risk</w:t>
            </w:r>
          </w:p>
        </w:tc>
        <w:tc>
          <w:tcPr>
            <w:tcW w:w="1810" w:type="dxa"/>
            <w:tcBorders>
              <w:top w:val="nil"/>
              <w:left w:val="nil"/>
              <w:bottom w:val="nil"/>
              <w:right w:val="nil"/>
            </w:tcBorders>
            <w:shd w:val="clear" w:color="auto" w:fill="FFFFFF"/>
            <w:vAlign w:val="center"/>
          </w:tcPr>
          <w:p w14:paraId="0BBC4437">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lang w:val="en-US" w:eastAsia="zh-CN"/>
              </w:rPr>
              <w:t>0.97 (0.83-1.14)</w:t>
            </w:r>
          </w:p>
        </w:tc>
        <w:tc>
          <w:tcPr>
            <w:tcW w:w="819" w:type="dxa"/>
            <w:tcBorders>
              <w:top w:val="nil"/>
              <w:left w:val="nil"/>
              <w:bottom w:val="nil"/>
              <w:right w:val="nil"/>
            </w:tcBorders>
            <w:shd w:val="clear" w:color="auto" w:fill="FFFFFF"/>
            <w:vAlign w:val="center"/>
          </w:tcPr>
          <w:p w14:paraId="364AEFA5">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lang w:val="en-US" w:eastAsia="zh-CN"/>
              </w:rPr>
              <w:t>0.733</w:t>
            </w:r>
          </w:p>
        </w:tc>
        <w:tc>
          <w:tcPr>
            <w:tcW w:w="1810" w:type="dxa"/>
            <w:tcBorders>
              <w:top w:val="nil"/>
              <w:left w:val="nil"/>
              <w:bottom w:val="nil"/>
              <w:right w:val="nil"/>
            </w:tcBorders>
            <w:shd w:val="clear" w:color="auto" w:fill="FFFFFF"/>
            <w:vAlign w:val="center"/>
          </w:tcPr>
          <w:p w14:paraId="4EDA0046">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lang w:val="en-US" w:eastAsia="zh-CN"/>
              </w:rPr>
              <w:t>1.02 (0.86-1.20)</w:t>
            </w:r>
          </w:p>
        </w:tc>
        <w:tc>
          <w:tcPr>
            <w:tcW w:w="819" w:type="dxa"/>
            <w:tcBorders>
              <w:top w:val="nil"/>
              <w:left w:val="nil"/>
              <w:bottom w:val="nil"/>
              <w:right w:val="nil"/>
            </w:tcBorders>
            <w:shd w:val="clear" w:color="auto" w:fill="FFFFFF"/>
            <w:vAlign w:val="center"/>
          </w:tcPr>
          <w:p w14:paraId="4AA8E504">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lang w:val="en-US" w:eastAsia="zh-CN"/>
              </w:rPr>
              <w:t>0.853</w:t>
            </w:r>
          </w:p>
        </w:tc>
        <w:tc>
          <w:tcPr>
            <w:tcW w:w="1810" w:type="dxa"/>
            <w:tcBorders>
              <w:top w:val="nil"/>
              <w:left w:val="nil"/>
              <w:bottom w:val="nil"/>
              <w:right w:val="nil"/>
            </w:tcBorders>
            <w:shd w:val="clear" w:color="auto" w:fill="FFFFFF"/>
            <w:vAlign w:val="center"/>
          </w:tcPr>
          <w:p w14:paraId="483E02F5">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lang w:val="en-US" w:eastAsia="zh-CN"/>
              </w:rPr>
              <w:t>0.97 (0.83-1.15)</w:t>
            </w:r>
          </w:p>
        </w:tc>
        <w:tc>
          <w:tcPr>
            <w:tcW w:w="873" w:type="dxa"/>
            <w:tcBorders>
              <w:top w:val="nil"/>
              <w:left w:val="nil"/>
              <w:bottom w:val="nil"/>
              <w:right w:val="nil"/>
            </w:tcBorders>
            <w:shd w:val="clear" w:color="auto" w:fill="FFFFFF"/>
            <w:vAlign w:val="center"/>
          </w:tcPr>
          <w:p w14:paraId="5799371F">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lang w:val="en-US" w:eastAsia="zh-CN"/>
              </w:rPr>
              <w:t>0.759</w:t>
            </w:r>
          </w:p>
        </w:tc>
      </w:tr>
      <w:tr w14:paraId="67C4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8" w:type="dxa"/>
            <w:tcBorders>
              <w:top w:val="nil"/>
              <w:left w:val="nil"/>
              <w:bottom w:val="nil"/>
              <w:right w:val="nil"/>
            </w:tcBorders>
            <w:shd w:val="clear" w:color="auto" w:fill="FFFFFF"/>
            <w:vAlign w:val="center"/>
          </w:tcPr>
          <w:p w14:paraId="2092BDC0">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Low</w:t>
            </w:r>
            <w:r>
              <w:rPr>
                <w:rFonts w:hint="default" w:ascii="Times New Roman" w:hAnsi="Times New Roman" w:cs="Times New Roman"/>
                <w:b w:val="0"/>
                <w:color w:val="000000"/>
                <w:sz w:val="21"/>
                <w:szCs w:val="21"/>
                <w:lang w:val="en-US" w:eastAsia="zh-CN"/>
              </w:rPr>
              <w:t xml:space="preserve"> </w:t>
            </w:r>
            <w:r>
              <w:rPr>
                <w:rFonts w:hint="default" w:ascii="Times New Roman" w:hAnsi="Times New Roman" w:cs="Times New Roman"/>
                <w:b w:val="0"/>
                <w:color w:val="000000"/>
                <w:sz w:val="21"/>
                <w:szCs w:val="21"/>
              </w:rPr>
              <w:t>risk</w:t>
            </w:r>
          </w:p>
        </w:tc>
        <w:tc>
          <w:tcPr>
            <w:tcW w:w="1810" w:type="dxa"/>
            <w:tcBorders>
              <w:top w:val="nil"/>
              <w:left w:val="nil"/>
              <w:bottom w:val="nil"/>
              <w:right w:val="nil"/>
            </w:tcBorders>
            <w:shd w:val="clear" w:color="auto" w:fill="FFFFFF"/>
            <w:vAlign w:val="center"/>
          </w:tcPr>
          <w:p w14:paraId="0377894E">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lang w:val="en-US" w:eastAsia="zh-CN"/>
              </w:rPr>
              <w:t>0.70 (0.54-0.90)</w:t>
            </w:r>
          </w:p>
        </w:tc>
        <w:tc>
          <w:tcPr>
            <w:tcW w:w="819" w:type="dxa"/>
            <w:tcBorders>
              <w:top w:val="nil"/>
              <w:left w:val="nil"/>
              <w:bottom w:val="nil"/>
              <w:right w:val="nil"/>
            </w:tcBorders>
            <w:shd w:val="clear" w:color="auto" w:fill="FFFFFF"/>
            <w:vAlign w:val="center"/>
          </w:tcPr>
          <w:p w14:paraId="2343B63C">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lang w:val="en-US" w:eastAsia="zh-CN"/>
              </w:rPr>
              <w:t>0.006</w:t>
            </w:r>
          </w:p>
        </w:tc>
        <w:tc>
          <w:tcPr>
            <w:tcW w:w="1810" w:type="dxa"/>
            <w:tcBorders>
              <w:top w:val="nil"/>
              <w:left w:val="nil"/>
              <w:bottom w:val="nil"/>
              <w:right w:val="nil"/>
            </w:tcBorders>
            <w:shd w:val="clear" w:color="auto" w:fill="FFFFFF"/>
            <w:vAlign w:val="center"/>
          </w:tcPr>
          <w:p w14:paraId="7BD54EA5">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lang w:val="en-US" w:eastAsia="zh-CN"/>
              </w:rPr>
              <w:t>0.73 (0.56-0.96)</w:t>
            </w:r>
          </w:p>
        </w:tc>
        <w:tc>
          <w:tcPr>
            <w:tcW w:w="819" w:type="dxa"/>
            <w:tcBorders>
              <w:top w:val="nil"/>
              <w:left w:val="nil"/>
              <w:bottom w:val="nil"/>
              <w:right w:val="nil"/>
            </w:tcBorders>
            <w:shd w:val="clear" w:color="auto" w:fill="FFFFFF"/>
            <w:vAlign w:val="center"/>
          </w:tcPr>
          <w:p w14:paraId="69E7A0A1">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lang w:val="en-US" w:eastAsia="zh-CN"/>
              </w:rPr>
              <w:t>0.025</w:t>
            </w:r>
          </w:p>
        </w:tc>
        <w:tc>
          <w:tcPr>
            <w:tcW w:w="1810" w:type="dxa"/>
            <w:tcBorders>
              <w:top w:val="nil"/>
              <w:left w:val="nil"/>
              <w:bottom w:val="nil"/>
              <w:right w:val="nil"/>
            </w:tcBorders>
            <w:shd w:val="clear" w:color="auto" w:fill="FFFFFF"/>
            <w:vAlign w:val="center"/>
          </w:tcPr>
          <w:p w14:paraId="3948EDC5">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lang w:val="en-US" w:eastAsia="zh-CN"/>
              </w:rPr>
              <w:t>0.70 (0.53-0.92)</w:t>
            </w:r>
          </w:p>
        </w:tc>
        <w:tc>
          <w:tcPr>
            <w:tcW w:w="873" w:type="dxa"/>
            <w:tcBorders>
              <w:top w:val="nil"/>
              <w:left w:val="nil"/>
              <w:bottom w:val="nil"/>
              <w:right w:val="nil"/>
            </w:tcBorders>
            <w:shd w:val="clear" w:color="auto" w:fill="FFFFFF"/>
            <w:vAlign w:val="center"/>
          </w:tcPr>
          <w:p w14:paraId="14D28AA3">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lang w:val="en-US" w:eastAsia="zh-CN"/>
              </w:rPr>
              <w:t>0.010</w:t>
            </w:r>
          </w:p>
        </w:tc>
      </w:tr>
      <w:tr w14:paraId="5A5C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8" w:type="dxa"/>
            <w:tcBorders>
              <w:top w:val="nil"/>
              <w:left w:val="nil"/>
              <w:bottom w:val="single" w:color="auto" w:sz="12" w:space="0"/>
              <w:right w:val="nil"/>
            </w:tcBorders>
            <w:shd w:val="clear" w:color="auto" w:fill="FFFFFF"/>
            <w:vAlign w:val="center"/>
          </w:tcPr>
          <w:p w14:paraId="7A2E3C59">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P for trend</w:t>
            </w:r>
          </w:p>
        </w:tc>
        <w:tc>
          <w:tcPr>
            <w:tcW w:w="819" w:type="dxa"/>
            <w:gridSpan w:val="2"/>
            <w:tcBorders>
              <w:top w:val="nil"/>
              <w:left w:val="nil"/>
              <w:bottom w:val="single" w:color="auto" w:sz="12" w:space="0"/>
              <w:right w:val="nil"/>
            </w:tcBorders>
            <w:shd w:val="clear" w:color="auto" w:fill="FFFFFF"/>
            <w:vAlign w:val="center"/>
          </w:tcPr>
          <w:p w14:paraId="5EDF33B4">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lang w:val="en-US" w:eastAsia="zh-CN"/>
              </w:rPr>
            </w:pPr>
          </w:p>
        </w:tc>
        <w:tc>
          <w:tcPr>
            <w:tcW w:w="819" w:type="dxa"/>
            <w:gridSpan w:val="2"/>
            <w:tcBorders>
              <w:top w:val="nil"/>
              <w:left w:val="nil"/>
              <w:bottom w:val="single" w:color="auto" w:sz="12" w:space="0"/>
              <w:right w:val="nil"/>
            </w:tcBorders>
            <w:shd w:val="clear" w:color="auto" w:fill="FFFFFF"/>
            <w:vAlign w:val="center"/>
          </w:tcPr>
          <w:p w14:paraId="2836068F">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p>
        </w:tc>
        <w:tc>
          <w:tcPr>
            <w:tcW w:w="873" w:type="dxa"/>
            <w:gridSpan w:val="2"/>
            <w:tcBorders>
              <w:top w:val="nil"/>
              <w:left w:val="nil"/>
              <w:bottom w:val="single" w:color="auto" w:sz="12" w:space="0"/>
              <w:right w:val="nil"/>
            </w:tcBorders>
            <w:shd w:val="clear" w:color="auto" w:fill="FFFFFF"/>
            <w:vAlign w:val="center"/>
          </w:tcPr>
          <w:p w14:paraId="74B35EDE">
            <w:pPr>
              <w:widowControl w:val="0"/>
              <w:snapToGrid w:val="0"/>
              <w:spacing w:after="0" w:line="240" w:lineRule="auto"/>
              <w:ind w:left="0" w:leftChars="0" w:right="0" w:rightChars="0" w:firstLine="0" w:firstLineChars="0"/>
              <w:jc w:val="center"/>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0.036</w:t>
            </w:r>
          </w:p>
        </w:tc>
      </w:tr>
    </w:tbl>
    <w:p w14:paraId="17A9551F">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eastAsia="宋体" w:cs="Times New Roman"/>
          <w:kern w:val="0"/>
          <w:sz w:val="21"/>
          <w:szCs w:val="21"/>
          <w:lang w:val="en-US" w:eastAsia="zh-CN" w:bidi="ar"/>
        </w:rPr>
      </w:pPr>
      <w:r>
        <w:rPr>
          <w:rFonts w:hint="eastAsia" w:ascii="Times New Roman" w:hAnsi="Times New Roman" w:cs="Times New Roman"/>
          <w:b/>
          <w:bCs/>
          <w:lang w:val="en-US" w:eastAsia="zh-CN"/>
        </w:rPr>
        <w:t xml:space="preserve"> </w:t>
      </w:r>
      <w:r>
        <w:rPr>
          <w:rFonts w:hint="eastAsia" w:ascii="Times New Roman" w:hAnsi="Times New Roman" w:cs="Times New Roman"/>
          <w:sz w:val="21"/>
          <w:szCs w:val="21"/>
          <w:lang w:val="en-US" w:eastAsia="zh-CN"/>
        </w:rPr>
        <w:t>Note:</w:t>
      </w:r>
      <w:r>
        <w:rPr>
          <w:rFonts w:hint="eastAsia" w:ascii="Times New Roman" w:hAnsi="Times New Roman" w:cs="Times New Roman" w:eastAsiaTheme="minorEastAsia"/>
          <w:sz w:val="21"/>
          <w:szCs w:val="21"/>
          <w:lang w:val="en-US" w:eastAsia="zh-CN"/>
        </w:rPr>
        <w:t>HR, hazard ratio; CI, confidence interval</w:t>
      </w:r>
      <w:r>
        <w:rPr>
          <w:rFonts w:hint="eastAsia" w:ascii="Times New Roman" w:hAnsi="Times New Roman" w:cs="Times New Roman"/>
          <w:sz w:val="21"/>
          <w:szCs w:val="21"/>
          <w:lang w:val="en-US" w:eastAsia="zh-CN"/>
        </w:rPr>
        <w:t>;</w:t>
      </w:r>
      <w:r>
        <w:rPr>
          <w:rFonts w:hint="default" w:ascii="Times New Roman" w:hAnsi="Times New Roman" w:eastAsia="宋体" w:cs="Times New Roman"/>
          <w:kern w:val="0"/>
          <w:sz w:val="21"/>
          <w:szCs w:val="21"/>
          <w:lang w:val="en-US" w:eastAsia="zh-CN" w:bidi="ar"/>
        </w:rPr>
        <w:t>Model 1: Unadjusted. Model 2: Adjusted for age, gender, marital status, education level, and residence location (urban/rural). Model 3: Further adjusted for smoking status, drinking status, BMI, sleep duration, TG</w:t>
      </w:r>
      <w:r>
        <w:rPr>
          <w:rFonts w:hint="eastAsia" w:ascii="Times New Roman" w:hAnsi="Times New Roman" w:eastAsia="宋体" w:cs="Times New Roman"/>
          <w:kern w:val="0"/>
          <w:sz w:val="21"/>
          <w:szCs w:val="21"/>
          <w:lang w:val="en-US" w:eastAsia="zh-CN" w:bidi="ar"/>
        </w:rPr>
        <w:t>,</w:t>
      </w:r>
      <w:r>
        <w:rPr>
          <w:rFonts w:hint="default" w:ascii="Times New Roman" w:hAnsi="Times New Roman" w:eastAsia="宋体" w:cs="Times New Roman"/>
          <w:kern w:val="0"/>
          <w:sz w:val="21"/>
          <w:szCs w:val="21"/>
          <w:lang w:val="en-US" w:eastAsia="zh-CN" w:bidi="ar"/>
        </w:rPr>
        <w:t xml:space="preserve"> HDL-C, LDL-C, CRP, and TC. </w:t>
      </w:r>
      <w:r>
        <w:rPr>
          <w:rStyle w:val="10"/>
          <w:rFonts w:hint="default" w:ascii="Times New Roman" w:hAnsi="Times New Roman" w:eastAsia="宋体" w:cs="Times New Roman"/>
          <w:kern w:val="0"/>
          <w:sz w:val="21"/>
          <w:szCs w:val="21"/>
          <w:lang w:val="en-US" w:eastAsia="zh-CN" w:bidi="ar"/>
        </w:rPr>
        <w:t>P</w:t>
      </w:r>
      <w:r>
        <w:rPr>
          <w:rStyle w:val="10"/>
          <w:rFonts w:hint="eastAsia" w:ascii="Times New Roman" w:hAnsi="Times New Roman" w:eastAsia="宋体" w:cs="Times New Roman"/>
          <w:kern w:val="0"/>
          <w:sz w:val="21"/>
          <w:szCs w:val="21"/>
          <w:lang w:val="en-US" w:eastAsia="zh-CN" w:bidi="ar"/>
        </w:rPr>
        <w:t xml:space="preserve"> </w:t>
      </w:r>
      <w:r>
        <w:rPr>
          <w:rFonts w:hint="default" w:ascii="Times New Roman" w:hAnsi="Times New Roman" w:eastAsia="宋体" w:cs="Times New Roman"/>
          <w:kern w:val="0"/>
          <w:sz w:val="21"/>
          <w:szCs w:val="21"/>
          <w:lang w:val="en-US" w:eastAsia="zh-CN" w:bidi="ar"/>
        </w:rPr>
        <w:t>for trend was calculated using the median value of each LEQ category as a continuous variable.</w:t>
      </w:r>
    </w:p>
    <w:p w14:paraId="5ADD1E3B">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eastAsia="宋体" w:cs="Times New Roman"/>
          <w:kern w:val="0"/>
          <w:sz w:val="21"/>
          <w:szCs w:val="21"/>
          <w:lang w:val="en-US" w:eastAsia="zh-CN" w:bidi="ar"/>
        </w:rPr>
      </w:pPr>
    </w:p>
    <w:p w14:paraId="79DC251D">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eastAsia="宋体" w:cs="Times New Roman"/>
          <w:kern w:val="0"/>
          <w:sz w:val="21"/>
          <w:szCs w:val="21"/>
          <w:lang w:val="en-US" w:eastAsia="zh-CN" w:bidi="ar"/>
        </w:rPr>
      </w:pPr>
    </w:p>
    <w:p w14:paraId="56258859">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eastAsia="宋体" w:cs="Times New Roman"/>
          <w:kern w:val="0"/>
          <w:sz w:val="21"/>
          <w:szCs w:val="21"/>
          <w:lang w:val="en-US" w:eastAsia="zh-CN" w:bidi="ar"/>
        </w:rPr>
      </w:pPr>
    </w:p>
    <w:p w14:paraId="71A872B7">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eastAsia="宋体" w:cs="Times New Roman"/>
          <w:kern w:val="0"/>
          <w:sz w:val="21"/>
          <w:szCs w:val="21"/>
          <w:lang w:val="en-US" w:eastAsia="zh-CN" w:bidi="ar"/>
        </w:rPr>
      </w:pPr>
    </w:p>
    <w:p w14:paraId="0CB27A41">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eastAsia="宋体" w:cs="Times New Roman"/>
          <w:kern w:val="0"/>
          <w:sz w:val="21"/>
          <w:szCs w:val="21"/>
          <w:lang w:val="en-US" w:eastAsia="zh-CN" w:bidi="ar"/>
        </w:rPr>
      </w:pPr>
    </w:p>
    <w:p w14:paraId="457DDC63">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eastAsia="宋体" w:cs="Times New Roman"/>
          <w:kern w:val="0"/>
          <w:sz w:val="21"/>
          <w:szCs w:val="21"/>
          <w:lang w:val="en-US" w:eastAsia="zh-CN" w:bidi="ar"/>
        </w:rPr>
      </w:pPr>
    </w:p>
    <w:p w14:paraId="6CB6D717">
      <w:pPr>
        <w:snapToGrid w:val="0"/>
        <w:spacing w:after="0" w:line="240" w:lineRule="auto"/>
        <w:ind w:left="0" w:leftChars="0" w:right="0" w:rightChars="0" w:firstLine="0" w:firstLineChars="0"/>
        <w:jc w:val="both"/>
        <w:rPr>
          <w:rFonts w:hint="default" w:ascii="Times New Roman" w:hAnsi="Times New Roman" w:cs="Times New Roman" w:eastAsiaTheme="minorEastAsia"/>
          <w:b/>
          <w:bCs/>
          <w:color w:val="000000"/>
          <w:sz w:val="21"/>
          <w:szCs w:val="21"/>
          <w:lang w:val="en-US" w:eastAsia="zh-CN"/>
        </w:rPr>
      </w:pPr>
      <w:r>
        <w:rPr>
          <w:rFonts w:hint="eastAsia" w:ascii="Times New Roman" w:hAnsi="Times New Roman" w:cs="Times New Roman"/>
          <w:b/>
          <w:bCs/>
          <w:color w:val="000000"/>
          <w:sz w:val="21"/>
          <w:szCs w:val="21"/>
          <w:lang w:val="en-US" w:eastAsia="zh-CN"/>
        </w:rPr>
        <w:t xml:space="preserve">Table S7Association between LEQ and incident CMM </w:t>
      </w:r>
      <w:r>
        <w:rPr>
          <w:rFonts w:hint="eastAsia" w:ascii="Times New Roman" w:hAnsi="Times New Roman" w:cs="Times New Roman"/>
          <w:b/>
          <w:bCs/>
          <w:sz w:val="21"/>
          <w:szCs w:val="21"/>
          <w:lang w:val="en-US" w:eastAsia="zh-CN"/>
        </w:rPr>
        <w:t>excluding Hypertension</w:t>
      </w:r>
    </w:p>
    <w:tbl>
      <w:tblPr>
        <w:tblStyle w:val="7"/>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8"/>
        <w:gridCol w:w="1469"/>
        <w:gridCol w:w="991"/>
        <w:gridCol w:w="1469"/>
        <w:gridCol w:w="926"/>
        <w:gridCol w:w="1469"/>
        <w:gridCol w:w="926"/>
      </w:tblGrid>
      <w:tr w14:paraId="5BC7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tcBorders>
              <w:top w:val="single" w:color="000000" w:sz="12" w:space="0"/>
              <w:left w:val="nil"/>
              <w:bottom w:val="single" w:color="000000" w:sz="4" w:space="0"/>
              <w:right w:val="nil"/>
              <w:tl2br w:val="nil"/>
            </w:tcBorders>
            <w:shd w:val="clear" w:color="auto" w:fill="FFFFFF"/>
            <w:vAlign w:val="center"/>
          </w:tcPr>
          <w:p w14:paraId="3DDE2068">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Variable</w:t>
            </w:r>
          </w:p>
        </w:tc>
        <w:tc>
          <w:tcPr>
            <w:tcW w:w="1469" w:type="dxa"/>
            <w:tcBorders>
              <w:top w:val="single" w:color="000000" w:sz="12" w:space="0"/>
              <w:left w:val="nil"/>
              <w:bottom w:val="single" w:color="000000" w:sz="4" w:space="0"/>
              <w:right w:val="nil"/>
            </w:tcBorders>
            <w:shd w:val="clear" w:color="auto" w:fill="FFFFFF"/>
            <w:vAlign w:val="center"/>
          </w:tcPr>
          <w:p w14:paraId="04D990AD">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1</w:t>
            </w:r>
            <w:r>
              <w:rPr>
                <w:rFonts w:hint="default" w:ascii="Times New Roman" w:hAnsi="Times New Roman" w:cs="Times New Roman"/>
                <w:b/>
                <w:bCs/>
                <w:color w:val="000000"/>
                <w:sz w:val="21"/>
                <w:szCs w:val="21"/>
              </w:rPr>
              <w:br w:type="textWrapping"/>
            </w:r>
            <w:r>
              <w:rPr>
                <w:rFonts w:hint="default" w:ascii="Times New Roman" w:hAnsi="Times New Roman" w:eastAsia="宋体" w:cs="Times New Roman"/>
                <w:b/>
                <w:bCs/>
                <w:color w:val="000000"/>
                <w:sz w:val="21"/>
                <w:szCs w:val="21"/>
                <w:lang w:val="en-US" w:eastAsia="zh-CN"/>
              </w:rPr>
              <w:t>H</w:t>
            </w:r>
            <w:r>
              <w:rPr>
                <w:rFonts w:hint="default" w:ascii="Times New Roman" w:hAnsi="Times New Roman" w:cs="Times New Roman"/>
                <w:b/>
                <w:bCs/>
                <w:color w:val="000000"/>
                <w:sz w:val="21"/>
                <w:szCs w:val="21"/>
              </w:rPr>
              <w:t xml:space="preserve">R </w:t>
            </w:r>
          </w:p>
          <w:p w14:paraId="5789B07A">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(95% CI)</w:t>
            </w:r>
          </w:p>
        </w:tc>
        <w:tc>
          <w:tcPr>
            <w:tcW w:w="0" w:type="auto"/>
            <w:tcBorders>
              <w:top w:val="single" w:color="000000" w:sz="12" w:space="0"/>
              <w:left w:val="nil"/>
              <w:bottom w:val="single" w:color="000000" w:sz="4" w:space="0"/>
              <w:right w:val="nil"/>
            </w:tcBorders>
            <w:shd w:val="clear" w:color="auto" w:fill="FFFFFF"/>
            <w:vAlign w:val="center"/>
          </w:tcPr>
          <w:p w14:paraId="2199F39A">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i/>
                <w:iCs/>
                <w:color w:val="000000"/>
                <w:sz w:val="21"/>
                <w:szCs w:val="21"/>
              </w:rPr>
              <w:t>P</w:t>
            </w:r>
          </w:p>
        </w:tc>
        <w:tc>
          <w:tcPr>
            <w:tcW w:w="1469" w:type="dxa"/>
            <w:tcBorders>
              <w:top w:val="single" w:color="000000" w:sz="12" w:space="0"/>
              <w:left w:val="nil"/>
              <w:bottom w:val="single" w:color="000000" w:sz="4" w:space="0"/>
              <w:right w:val="nil"/>
            </w:tcBorders>
            <w:shd w:val="clear" w:color="auto" w:fill="FFFFFF"/>
            <w:vAlign w:val="center"/>
          </w:tcPr>
          <w:p w14:paraId="07AB1EAF">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2</w:t>
            </w:r>
            <w:r>
              <w:rPr>
                <w:rFonts w:hint="default" w:ascii="Times New Roman" w:hAnsi="Times New Roman" w:cs="Times New Roman"/>
                <w:b/>
                <w:bCs/>
                <w:color w:val="000000"/>
                <w:sz w:val="21"/>
                <w:szCs w:val="21"/>
              </w:rPr>
              <w:br w:type="textWrapping"/>
            </w:r>
            <w:r>
              <w:rPr>
                <w:rFonts w:hint="default" w:ascii="Times New Roman" w:hAnsi="Times New Roman" w:eastAsia="宋体" w:cs="Times New Roman"/>
                <w:b/>
                <w:bCs/>
                <w:color w:val="000000"/>
                <w:sz w:val="21"/>
                <w:szCs w:val="21"/>
                <w:lang w:val="en-US" w:eastAsia="zh-CN"/>
              </w:rPr>
              <w:t>H</w:t>
            </w:r>
            <w:r>
              <w:rPr>
                <w:rFonts w:hint="default" w:ascii="Times New Roman" w:hAnsi="Times New Roman" w:cs="Times New Roman"/>
                <w:b/>
                <w:bCs/>
                <w:color w:val="000000"/>
                <w:sz w:val="21"/>
                <w:szCs w:val="21"/>
              </w:rPr>
              <w:t xml:space="preserve">R </w:t>
            </w:r>
          </w:p>
          <w:p w14:paraId="17844CD0">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(95% CI)</w:t>
            </w:r>
          </w:p>
        </w:tc>
        <w:tc>
          <w:tcPr>
            <w:tcW w:w="926" w:type="dxa"/>
            <w:tcBorders>
              <w:top w:val="single" w:color="000000" w:sz="12" w:space="0"/>
              <w:left w:val="nil"/>
              <w:bottom w:val="single" w:color="000000" w:sz="4" w:space="0"/>
              <w:right w:val="nil"/>
            </w:tcBorders>
            <w:shd w:val="clear" w:color="auto" w:fill="FFFFFF"/>
            <w:vAlign w:val="center"/>
          </w:tcPr>
          <w:p w14:paraId="62E7BCE9">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i/>
                <w:iCs/>
                <w:color w:val="000000"/>
                <w:sz w:val="21"/>
                <w:szCs w:val="21"/>
              </w:rPr>
              <w:t>P</w:t>
            </w:r>
          </w:p>
        </w:tc>
        <w:tc>
          <w:tcPr>
            <w:tcW w:w="1469" w:type="dxa"/>
            <w:tcBorders>
              <w:top w:val="single" w:color="000000" w:sz="12" w:space="0"/>
              <w:left w:val="nil"/>
              <w:bottom w:val="single" w:color="000000" w:sz="4" w:space="0"/>
              <w:right w:val="nil"/>
            </w:tcBorders>
            <w:shd w:val="clear" w:color="auto" w:fill="FFFFFF"/>
            <w:vAlign w:val="center"/>
          </w:tcPr>
          <w:p w14:paraId="2DF9B171">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3</w:t>
            </w:r>
            <w:r>
              <w:rPr>
                <w:rFonts w:hint="default" w:ascii="Times New Roman" w:hAnsi="Times New Roman" w:cs="Times New Roman"/>
                <w:b/>
                <w:bCs/>
                <w:color w:val="000000"/>
                <w:sz w:val="21"/>
                <w:szCs w:val="21"/>
              </w:rPr>
              <w:br w:type="textWrapping"/>
            </w:r>
            <w:r>
              <w:rPr>
                <w:rFonts w:hint="default" w:ascii="Times New Roman" w:hAnsi="Times New Roman" w:eastAsia="宋体" w:cs="Times New Roman"/>
                <w:b/>
                <w:bCs/>
                <w:color w:val="000000"/>
                <w:sz w:val="21"/>
                <w:szCs w:val="21"/>
                <w:lang w:val="en-US" w:eastAsia="zh-CN"/>
              </w:rPr>
              <w:t>H</w:t>
            </w:r>
            <w:r>
              <w:rPr>
                <w:rFonts w:hint="default" w:ascii="Times New Roman" w:hAnsi="Times New Roman" w:cs="Times New Roman"/>
                <w:b/>
                <w:bCs/>
                <w:color w:val="000000"/>
                <w:sz w:val="21"/>
                <w:szCs w:val="21"/>
              </w:rPr>
              <w:t xml:space="preserve">R </w:t>
            </w:r>
          </w:p>
          <w:p w14:paraId="05B46A39">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(95% CI)</w:t>
            </w:r>
          </w:p>
        </w:tc>
        <w:tc>
          <w:tcPr>
            <w:tcW w:w="926" w:type="dxa"/>
            <w:tcBorders>
              <w:top w:val="single" w:color="000000" w:sz="12" w:space="0"/>
              <w:left w:val="nil"/>
              <w:bottom w:val="single" w:color="000000" w:sz="4" w:space="0"/>
              <w:right w:val="nil"/>
            </w:tcBorders>
            <w:shd w:val="clear" w:color="auto" w:fill="FFFFFF"/>
            <w:vAlign w:val="center"/>
          </w:tcPr>
          <w:p w14:paraId="5341D59B">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i/>
                <w:iCs/>
                <w:color w:val="000000"/>
                <w:sz w:val="21"/>
                <w:szCs w:val="21"/>
              </w:rPr>
              <w:t>P</w:t>
            </w:r>
          </w:p>
        </w:tc>
      </w:tr>
      <w:tr w14:paraId="578D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tcBorders>
              <w:top w:val="single" w:color="000000" w:sz="4" w:space="0"/>
              <w:left w:val="nil"/>
              <w:bottom w:val="single" w:color="000000" w:sz="12" w:space="0"/>
              <w:right w:val="nil"/>
            </w:tcBorders>
            <w:shd w:val="clear" w:color="auto" w:fill="FFFFFF"/>
            <w:vAlign w:val="center"/>
          </w:tcPr>
          <w:p w14:paraId="2598F9A3">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sz w:val="21"/>
                <w:szCs w:val="21"/>
              </w:rPr>
              <w:t>LEQ</w:t>
            </w:r>
            <w:r>
              <w:rPr>
                <w:rFonts w:hint="default" w:ascii="Times New Roman" w:hAnsi="Times New Roman" w:eastAsia="宋体" w:cs="Times New Roman"/>
                <w:b w:val="0"/>
                <w:color w:val="000000"/>
                <w:sz w:val="21"/>
                <w:szCs w:val="21"/>
                <w:lang w:val="en-US" w:eastAsia="zh-CN"/>
              </w:rPr>
              <w:t xml:space="preserve"> </w:t>
            </w:r>
            <w:r>
              <w:rPr>
                <w:rFonts w:hint="default" w:ascii="Times New Roman" w:hAnsi="Times New Roman" w:eastAsia="宋体" w:cs="Times New Roman"/>
                <w:b w:val="0"/>
                <w:color w:val="000000"/>
                <w:sz w:val="21"/>
                <w:szCs w:val="21"/>
              </w:rPr>
              <w:t>Continuous</w:t>
            </w:r>
          </w:p>
        </w:tc>
        <w:tc>
          <w:tcPr>
            <w:tcW w:w="1469" w:type="dxa"/>
            <w:tcBorders>
              <w:top w:val="single" w:color="000000" w:sz="4" w:space="0"/>
              <w:left w:val="nil"/>
              <w:bottom w:val="single" w:color="000000" w:sz="12" w:space="0"/>
              <w:right w:val="nil"/>
            </w:tcBorders>
            <w:shd w:val="clear" w:color="auto" w:fill="FFFFFF"/>
            <w:vAlign w:val="center"/>
          </w:tcPr>
          <w:p w14:paraId="666B3551">
            <w:pPr>
              <w:keepNext w:val="0"/>
              <w:keepLines w:val="0"/>
              <w:widowControl/>
              <w:suppressLineNumbers w:val="0"/>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0.92 (0.87-0.98)</w:t>
            </w:r>
          </w:p>
        </w:tc>
        <w:tc>
          <w:tcPr>
            <w:tcW w:w="0" w:type="auto"/>
            <w:tcBorders>
              <w:top w:val="single" w:color="000000" w:sz="4" w:space="0"/>
              <w:left w:val="nil"/>
              <w:bottom w:val="single" w:color="000000" w:sz="12" w:space="0"/>
              <w:right w:val="nil"/>
            </w:tcBorders>
            <w:shd w:val="clear" w:color="auto" w:fill="FFFFFF"/>
            <w:vAlign w:val="center"/>
          </w:tcPr>
          <w:p w14:paraId="5A7886CF">
            <w:pPr>
              <w:keepNext w:val="0"/>
              <w:keepLines w:val="0"/>
              <w:widowControl/>
              <w:suppressLineNumbers w:val="0"/>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0.007</w:t>
            </w:r>
          </w:p>
        </w:tc>
        <w:tc>
          <w:tcPr>
            <w:tcW w:w="1469" w:type="dxa"/>
            <w:tcBorders>
              <w:top w:val="single" w:color="000000" w:sz="4" w:space="0"/>
              <w:left w:val="nil"/>
              <w:bottom w:val="single" w:color="000000" w:sz="12" w:space="0"/>
              <w:right w:val="nil"/>
            </w:tcBorders>
            <w:shd w:val="clear" w:color="auto" w:fill="FFFFFF"/>
            <w:vAlign w:val="center"/>
          </w:tcPr>
          <w:p w14:paraId="46021282">
            <w:pPr>
              <w:keepNext w:val="0"/>
              <w:keepLines w:val="0"/>
              <w:widowControl/>
              <w:suppressLineNumbers w:val="0"/>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0.94 (0.89-1.00)</w:t>
            </w:r>
          </w:p>
        </w:tc>
        <w:tc>
          <w:tcPr>
            <w:tcW w:w="926" w:type="dxa"/>
            <w:tcBorders>
              <w:top w:val="single" w:color="000000" w:sz="4" w:space="0"/>
              <w:left w:val="nil"/>
              <w:bottom w:val="single" w:color="000000" w:sz="12" w:space="0"/>
              <w:right w:val="nil"/>
            </w:tcBorders>
            <w:shd w:val="clear" w:color="auto" w:fill="FFFFFF"/>
            <w:vAlign w:val="center"/>
          </w:tcPr>
          <w:p w14:paraId="561BA6BF">
            <w:pPr>
              <w:keepNext w:val="0"/>
              <w:keepLines w:val="0"/>
              <w:widowControl/>
              <w:suppressLineNumbers w:val="0"/>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0.051</w:t>
            </w:r>
          </w:p>
        </w:tc>
        <w:tc>
          <w:tcPr>
            <w:tcW w:w="1469" w:type="dxa"/>
            <w:tcBorders>
              <w:top w:val="single" w:color="000000" w:sz="4" w:space="0"/>
              <w:left w:val="nil"/>
              <w:bottom w:val="single" w:color="000000" w:sz="12" w:space="0"/>
              <w:right w:val="nil"/>
            </w:tcBorders>
            <w:shd w:val="clear" w:color="auto" w:fill="FFFFFF"/>
            <w:vAlign w:val="center"/>
          </w:tcPr>
          <w:p w14:paraId="5CD24C82">
            <w:pPr>
              <w:keepNext w:val="0"/>
              <w:keepLines w:val="0"/>
              <w:widowControl/>
              <w:suppressLineNumbers w:val="0"/>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0.93 (0.87-0.99)</w:t>
            </w:r>
          </w:p>
        </w:tc>
        <w:tc>
          <w:tcPr>
            <w:tcW w:w="926" w:type="dxa"/>
            <w:tcBorders>
              <w:top w:val="single" w:color="000000" w:sz="4" w:space="0"/>
              <w:left w:val="nil"/>
              <w:bottom w:val="single" w:color="000000" w:sz="12" w:space="0"/>
              <w:right w:val="nil"/>
            </w:tcBorders>
            <w:shd w:val="clear" w:color="auto" w:fill="FFFFFF"/>
            <w:vAlign w:val="center"/>
          </w:tcPr>
          <w:p w14:paraId="62B11927">
            <w:pPr>
              <w:keepNext w:val="0"/>
              <w:keepLines w:val="0"/>
              <w:widowControl/>
              <w:suppressLineNumbers w:val="0"/>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0.018</w:t>
            </w:r>
          </w:p>
        </w:tc>
      </w:tr>
    </w:tbl>
    <w:p w14:paraId="0E22409E">
      <w:pPr>
        <w:keepNext w:val="0"/>
        <w:keepLines w:val="0"/>
        <w:widowControl/>
        <w:suppressLineNumbers w:val="0"/>
        <w:jc w:val="both"/>
        <w:rPr>
          <w:rFonts w:hint="default" w:ascii="Times New Roman" w:hAnsi="Times New Roman" w:eastAsia="宋体" w:cs="Times New Roman"/>
          <w:kern w:val="0"/>
          <w:sz w:val="21"/>
          <w:szCs w:val="21"/>
          <w:lang w:val="en-US" w:eastAsia="zh-CN" w:bidi="ar"/>
        </w:rPr>
      </w:pPr>
      <w:r>
        <w:rPr>
          <w:rFonts w:hint="eastAsia" w:ascii="Times New Roman" w:hAnsi="Times New Roman" w:cs="Times New Roman"/>
          <w:lang w:val="en-US" w:eastAsia="zh-CN"/>
        </w:rPr>
        <w:t>Note:</w:t>
      </w:r>
      <w:r>
        <w:rPr>
          <w:rFonts w:hint="eastAsia" w:ascii="Times New Roman" w:hAnsi="Times New Roman" w:cs="Times New Roman" w:eastAsiaTheme="minorEastAsia"/>
          <w:lang w:val="en-US" w:eastAsia="zh-CN"/>
        </w:rPr>
        <w:t>HR, hazard ratio; CI, confidence interval</w:t>
      </w:r>
      <w:r>
        <w:rPr>
          <w:rFonts w:hint="eastAsia" w:ascii="Times New Roman" w:hAnsi="Times New Roman" w:cs="Times New Roman"/>
          <w:lang w:val="en-US" w:eastAsia="zh-CN"/>
        </w:rPr>
        <w:t>;</w:t>
      </w:r>
      <w:r>
        <w:rPr>
          <w:rFonts w:hint="default" w:ascii="Times New Roman" w:hAnsi="Times New Roman" w:eastAsia="宋体" w:cs="Times New Roman"/>
          <w:kern w:val="0"/>
          <w:sz w:val="21"/>
          <w:szCs w:val="21"/>
          <w:lang w:val="en-US" w:eastAsia="zh-CN" w:bidi="ar"/>
        </w:rPr>
        <w:t>Model 1: Unadjusted. Model 2: Adjusted for age, gender, marital status, education level, and residence location (urban/rural). Model 3: Further adjusted for smoking status, drinking status, BMI, sleep duration, TG</w:t>
      </w:r>
      <w:r>
        <w:rPr>
          <w:rFonts w:hint="eastAsia" w:ascii="Times New Roman" w:hAnsi="Times New Roman" w:eastAsia="宋体" w:cs="Times New Roman"/>
          <w:kern w:val="0"/>
          <w:sz w:val="21"/>
          <w:szCs w:val="21"/>
          <w:lang w:val="en-US" w:eastAsia="zh-CN" w:bidi="ar"/>
        </w:rPr>
        <w:t>,</w:t>
      </w:r>
      <w:r>
        <w:rPr>
          <w:rFonts w:hint="default" w:ascii="Times New Roman" w:hAnsi="Times New Roman" w:eastAsia="宋体" w:cs="Times New Roman"/>
          <w:kern w:val="0"/>
          <w:sz w:val="21"/>
          <w:szCs w:val="21"/>
          <w:lang w:val="en-US" w:eastAsia="zh-CN" w:bidi="ar"/>
        </w:rPr>
        <w:t xml:space="preserve"> HDL-C, LDL-C, CRP, and TC. </w:t>
      </w:r>
      <w:r>
        <w:rPr>
          <w:rStyle w:val="10"/>
          <w:rFonts w:hint="default" w:ascii="Times New Roman" w:hAnsi="Times New Roman" w:eastAsia="宋体" w:cs="Times New Roman"/>
          <w:kern w:val="0"/>
          <w:sz w:val="21"/>
          <w:szCs w:val="21"/>
          <w:lang w:val="en-US" w:eastAsia="zh-CN" w:bidi="ar"/>
        </w:rPr>
        <w:t>P</w:t>
      </w:r>
      <w:r>
        <w:rPr>
          <w:rStyle w:val="10"/>
          <w:rFonts w:hint="eastAsia" w:ascii="Times New Roman" w:hAnsi="Times New Roman" w:eastAsia="宋体" w:cs="Times New Roman"/>
          <w:kern w:val="0"/>
          <w:sz w:val="21"/>
          <w:szCs w:val="21"/>
          <w:lang w:val="en-US" w:eastAsia="zh-CN" w:bidi="ar"/>
        </w:rPr>
        <w:t xml:space="preserve"> </w:t>
      </w:r>
      <w:r>
        <w:rPr>
          <w:rFonts w:hint="default" w:ascii="Times New Roman" w:hAnsi="Times New Roman" w:eastAsia="宋体" w:cs="Times New Roman"/>
          <w:kern w:val="0"/>
          <w:sz w:val="21"/>
          <w:szCs w:val="21"/>
          <w:lang w:val="en-US" w:eastAsia="zh-CN" w:bidi="ar"/>
        </w:rPr>
        <w:t>for trend was calculated using the median value of each LEQ category as a continuous variable.</w:t>
      </w:r>
    </w:p>
    <w:p w14:paraId="4451BCAE">
      <w:pPr>
        <w:keepNext w:val="0"/>
        <w:keepLines w:val="0"/>
        <w:widowControl/>
        <w:suppressLineNumbers w:val="0"/>
        <w:jc w:val="both"/>
        <w:rPr>
          <w:rFonts w:hint="default" w:ascii="Times New Roman" w:hAnsi="Times New Roman" w:eastAsia="宋体" w:cs="Times New Roman"/>
          <w:kern w:val="0"/>
          <w:sz w:val="21"/>
          <w:szCs w:val="21"/>
          <w:lang w:val="en-US" w:eastAsia="zh-CN" w:bidi="ar"/>
        </w:rPr>
      </w:pPr>
    </w:p>
    <w:p w14:paraId="2D41149C">
      <w:pPr>
        <w:snapToGrid w:val="0"/>
        <w:spacing w:after="0" w:line="240" w:lineRule="auto"/>
        <w:ind w:left="843" w:leftChars="0" w:right="0" w:rightChars="0" w:hanging="843" w:hangingChars="400"/>
        <w:jc w:val="both"/>
        <w:rPr>
          <w:rFonts w:hint="default" w:ascii="Times New Roman" w:hAnsi="Times New Roman" w:cs="Times New Roman" w:eastAsiaTheme="minorEastAsia"/>
          <w:b/>
          <w:bCs/>
          <w:color w:val="000000"/>
          <w:sz w:val="21"/>
          <w:szCs w:val="21"/>
          <w:lang w:val="en-US" w:eastAsia="zh-CN"/>
        </w:rPr>
      </w:pPr>
      <w:r>
        <w:rPr>
          <w:rFonts w:hint="eastAsia" w:ascii="Times New Roman" w:hAnsi="Times New Roman" w:cs="Times New Roman"/>
          <w:b/>
          <w:bCs/>
          <w:color w:val="000000"/>
          <w:sz w:val="21"/>
          <w:szCs w:val="21"/>
          <w:lang w:val="en-US" w:eastAsia="zh-CN"/>
        </w:rPr>
        <w:t xml:space="preserve">Table S8 </w:t>
      </w:r>
      <w:r>
        <w:rPr>
          <w:rFonts w:hint="default" w:ascii="Times New Roman" w:hAnsi="Times New Roman" w:eastAsia="宋体" w:cs="Times New Roman"/>
          <w:b/>
          <w:bCs/>
          <w:sz w:val="21"/>
          <w:szCs w:val="21"/>
        </w:rPr>
        <w:t xml:space="preserve">Associations Between </w:t>
      </w:r>
      <w:r>
        <w:rPr>
          <w:rFonts w:hint="eastAsia" w:ascii="Times New Roman" w:hAnsi="Times New Roman" w:eastAsia="宋体" w:cs="Times New Roman"/>
          <w:b/>
          <w:bCs/>
          <w:sz w:val="21"/>
          <w:szCs w:val="21"/>
          <w:lang w:val="en-US" w:eastAsia="zh-CN"/>
        </w:rPr>
        <w:t xml:space="preserve">LEQ </w:t>
      </w:r>
      <w:r>
        <w:rPr>
          <w:rFonts w:hint="default" w:ascii="Times New Roman" w:hAnsi="Times New Roman" w:eastAsia="宋体" w:cs="Times New Roman"/>
          <w:b/>
          <w:bCs/>
          <w:sz w:val="21"/>
          <w:szCs w:val="21"/>
        </w:rPr>
        <w:t xml:space="preserve">and Incident </w:t>
      </w:r>
      <w:r>
        <w:rPr>
          <w:rFonts w:hint="eastAsia" w:ascii="Times New Roman" w:hAnsi="Times New Roman" w:eastAsia="宋体" w:cs="Times New Roman"/>
          <w:b/>
          <w:bCs/>
          <w:sz w:val="21"/>
          <w:szCs w:val="21"/>
          <w:lang w:val="en-US" w:eastAsia="zh-CN"/>
        </w:rPr>
        <w:t xml:space="preserve">CMM </w:t>
      </w:r>
      <w:r>
        <w:rPr>
          <w:rFonts w:hint="default" w:ascii="Times New Roman" w:hAnsi="Times New Roman" w:eastAsia="宋体" w:cs="Times New Roman"/>
          <w:b/>
          <w:bCs/>
          <w:sz w:val="21"/>
          <w:szCs w:val="21"/>
        </w:rPr>
        <w:t xml:space="preserve">After Excluding Participants </w:t>
      </w:r>
      <w:r>
        <w:rPr>
          <w:rFonts w:hint="eastAsia" w:ascii="Times New Roman" w:hAnsi="Times New Roman" w:eastAsia="宋体" w:cs="Times New Roman"/>
          <w:b/>
          <w:bCs/>
          <w:sz w:val="21"/>
          <w:szCs w:val="21"/>
          <w:lang w:val="en-US" w:eastAsia="zh-CN"/>
        </w:rPr>
        <w:t>with</w:t>
      </w:r>
      <w:r>
        <w:rPr>
          <w:rFonts w:hint="default" w:ascii="Times New Roman" w:hAnsi="Times New Roman" w:eastAsia="宋体" w:cs="Times New Roman"/>
          <w:b/>
          <w:bCs/>
          <w:sz w:val="21"/>
          <w:szCs w:val="21"/>
        </w:rPr>
        <w:t xml:space="preserve"> CMM in 2013</w:t>
      </w:r>
    </w:p>
    <w:tbl>
      <w:tblPr>
        <w:tblStyle w:val="7"/>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692"/>
        <w:gridCol w:w="911"/>
        <w:gridCol w:w="1692"/>
        <w:gridCol w:w="911"/>
        <w:gridCol w:w="1692"/>
        <w:gridCol w:w="930"/>
      </w:tblGrid>
      <w:tr w14:paraId="1D04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288" w:type="dxa"/>
            <w:tcBorders>
              <w:top w:val="single" w:color="000000" w:sz="12" w:space="0"/>
              <w:left w:val="nil"/>
              <w:bottom w:val="single" w:color="000000" w:sz="4" w:space="0"/>
              <w:right w:val="nil"/>
              <w:tl2br w:val="nil"/>
            </w:tcBorders>
            <w:shd w:val="clear" w:color="auto" w:fill="FFFFFF"/>
            <w:vAlign w:val="center"/>
          </w:tcPr>
          <w:p w14:paraId="42800DB5">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Variable</w:t>
            </w:r>
          </w:p>
        </w:tc>
        <w:tc>
          <w:tcPr>
            <w:tcW w:w="1692" w:type="dxa"/>
            <w:tcBorders>
              <w:top w:val="single" w:color="000000" w:sz="12" w:space="0"/>
              <w:left w:val="nil"/>
              <w:bottom w:val="single" w:color="000000" w:sz="4" w:space="0"/>
              <w:right w:val="nil"/>
            </w:tcBorders>
            <w:shd w:val="clear" w:color="auto" w:fill="FFFFFF"/>
            <w:vAlign w:val="center"/>
          </w:tcPr>
          <w:p w14:paraId="2B705B96">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1</w:t>
            </w:r>
            <w:r>
              <w:rPr>
                <w:rFonts w:hint="default" w:ascii="Times New Roman" w:hAnsi="Times New Roman" w:cs="Times New Roman"/>
                <w:b/>
                <w:bCs/>
                <w:color w:val="000000"/>
                <w:sz w:val="21"/>
                <w:szCs w:val="21"/>
              </w:rPr>
              <w:br w:type="textWrapping"/>
            </w:r>
            <w:r>
              <w:rPr>
                <w:rFonts w:hint="eastAsia" w:ascii="Times New Roman" w:hAnsi="Times New Roman" w:eastAsia="宋体" w:cs="Times New Roman"/>
                <w:b/>
                <w:bCs/>
                <w:color w:val="000000"/>
                <w:sz w:val="21"/>
                <w:szCs w:val="21"/>
                <w:lang w:val="en-US" w:eastAsia="zh-CN"/>
              </w:rPr>
              <w:t>H</w:t>
            </w:r>
            <w:r>
              <w:rPr>
                <w:rFonts w:hint="default" w:ascii="Times New Roman" w:hAnsi="Times New Roman" w:cs="Times New Roman"/>
                <w:b/>
                <w:bCs/>
                <w:color w:val="000000"/>
                <w:sz w:val="21"/>
                <w:szCs w:val="21"/>
              </w:rPr>
              <w:t>R</w:t>
            </w:r>
          </w:p>
          <w:p w14:paraId="53FF1F1B">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(95% CI)</w:t>
            </w:r>
          </w:p>
        </w:tc>
        <w:tc>
          <w:tcPr>
            <w:tcW w:w="911" w:type="dxa"/>
            <w:tcBorders>
              <w:top w:val="single" w:color="000000" w:sz="12" w:space="0"/>
              <w:left w:val="nil"/>
              <w:bottom w:val="single" w:color="000000" w:sz="4" w:space="0"/>
              <w:right w:val="nil"/>
            </w:tcBorders>
            <w:shd w:val="clear" w:color="auto" w:fill="FFFFFF"/>
            <w:vAlign w:val="center"/>
          </w:tcPr>
          <w:p w14:paraId="044CAED7">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i/>
                <w:iCs/>
                <w:color w:val="000000"/>
                <w:sz w:val="21"/>
                <w:szCs w:val="21"/>
              </w:rPr>
              <w:t>P</w:t>
            </w:r>
          </w:p>
        </w:tc>
        <w:tc>
          <w:tcPr>
            <w:tcW w:w="1692" w:type="dxa"/>
            <w:tcBorders>
              <w:top w:val="single" w:color="000000" w:sz="12" w:space="0"/>
              <w:left w:val="nil"/>
              <w:bottom w:val="single" w:color="000000" w:sz="4" w:space="0"/>
              <w:right w:val="nil"/>
            </w:tcBorders>
            <w:shd w:val="clear" w:color="auto" w:fill="FFFFFF"/>
            <w:vAlign w:val="center"/>
          </w:tcPr>
          <w:p w14:paraId="6852378F">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2</w:t>
            </w:r>
            <w:r>
              <w:rPr>
                <w:rFonts w:hint="default" w:ascii="Times New Roman" w:hAnsi="Times New Roman" w:cs="Times New Roman"/>
                <w:b/>
                <w:bCs/>
                <w:color w:val="000000"/>
                <w:sz w:val="21"/>
                <w:szCs w:val="21"/>
              </w:rPr>
              <w:br w:type="textWrapping"/>
            </w:r>
            <w:r>
              <w:rPr>
                <w:rFonts w:hint="eastAsia" w:ascii="Times New Roman" w:hAnsi="Times New Roman" w:eastAsia="宋体" w:cs="Times New Roman"/>
                <w:b/>
                <w:bCs/>
                <w:color w:val="000000"/>
                <w:sz w:val="21"/>
                <w:szCs w:val="21"/>
                <w:lang w:val="en-US" w:eastAsia="zh-CN"/>
              </w:rPr>
              <w:t>H</w:t>
            </w:r>
            <w:r>
              <w:rPr>
                <w:rFonts w:hint="default" w:ascii="Times New Roman" w:hAnsi="Times New Roman" w:cs="Times New Roman"/>
                <w:b/>
                <w:bCs/>
                <w:color w:val="000000"/>
                <w:sz w:val="21"/>
                <w:szCs w:val="21"/>
              </w:rPr>
              <w:t>R</w:t>
            </w:r>
          </w:p>
          <w:p w14:paraId="01BF4DC8">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(95% CI)</w:t>
            </w:r>
          </w:p>
        </w:tc>
        <w:tc>
          <w:tcPr>
            <w:tcW w:w="911" w:type="dxa"/>
            <w:tcBorders>
              <w:top w:val="single" w:color="000000" w:sz="12" w:space="0"/>
              <w:left w:val="nil"/>
              <w:bottom w:val="single" w:color="000000" w:sz="4" w:space="0"/>
              <w:right w:val="nil"/>
            </w:tcBorders>
            <w:shd w:val="clear" w:color="auto" w:fill="FFFFFF"/>
            <w:vAlign w:val="center"/>
          </w:tcPr>
          <w:p w14:paraId="660AF1AD">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i/>
                <w:iCs/>
                <w:color w:val="000000"/>
                <w:sz w:val="21"/>
                <w:szCs w:val="21"/>
              </w:rPr>
              <w:t>P</w:t>
            </w:r>
          </w:p>
        </w:tc>
        <w:tc>
          <w:tcPr>
            <w:tcW w:w="1692" w:type="dxa"/>
            <w:tcBorders>
              <w:top w:val="single" w:color="000000" w:sz="12" w:space="0"/>
              <w:left w:val="nil"/>
              <w:bottom w:val="single" w:color="000000" w:sz="4" w:space="0"/>
              <w:right w:val="nil"/>
            </w:tcBorders>
            <w:shd w:val="clear" w:color="auto" w:fill="FFFFFF"/>
            <w:vAlign w:val="center"/>
          </w:tcPr>
          <w:p w14:paraId="456C760B">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3</w:t>
            </w:r>
            <w:r>
              <w:rPr>
                <w:rFonts w:hint="default" w:ascii="Times New Roman" w:hAnsi="Times New Roman" w:cs="Times New Roman"/>
                <w:b/>
                <w:bCs/>
                <w:color w:val="000000"/>
                <w:sz w:val="21"/>
                <w:szCs w:val="21"/>
              </w:rPr>
              <w:br w:type="textWrapping"/>
            </w:r>
            <w:r>
              <w:rPr>
                <w:rFonts w:hint="eastAsia" w:ascii="Times New Roman" w:hAnsi="Times New Roman" w:eastAsia="宋体" w:cs="Times New Roman"/>
                <w:b/>
                <w:bCs/>
                <w:color w:val="000000"/>
                <w:sz w:val="21"/>
                <w:szCs w:val="21"/>
                <w:lang w:val="en-US" w:eastAsia="zh-CN"/>
              </w:rPr>
              <w:t>H</w:t>
            </w:r>
            <w:r>
              <w:rPr>
                <w:rFonts w:hint="default" w:ascii="Times New Roman" w:hAnsi="Times New Roman" w:cs="Times New Roman"/>
                <w:b/>
                <w:bCs/>
                <w:color w:val="000000"/>
                <w:sz w:val="21"/>
                <w:szCs w:val="21"/>
              </w:rPr>
              <w:t>R</w:t>
            </w:r>
          </w:p>
          <w:p w14:paraId="1475F27C">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(95% CI)</w:t>
            </w:r>
          </w:p>
        </w:tc>
        <w:tc>
          <w:tcPr>
            <w:tcW w:w="930" w:type="dxa"/>
            <w:tcBorders>
              <w:top w:val="single" w:color="000000" w:sz="12" w:space="0"/>
              <w:left w:val="nil"/>
              <w:bottom w:val="single" w:color="000000" w:sz="4" w:space="0"/>
              <w:right w:val="nil"/>
            </w:tcBorders>
            <w:shd w:val="clear" w:color="auto" w:fill="FFFFFF"/>
            <w:vAlign w:val="center"/>
          </w:tcPr>
          <w:p w14:paraId="16AB808F">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i/>
                <w:iCs/>
                <w:color w:val="000000"/>
                <w:sz w:val="21"/>
                <w:szCs w:val="21"/>
              </w:rPr>
              <w:t>P</w:t>
            </w:r>
          </w:p>
        </w:tc>
      </w:tr>
      <w:tr w14:paraId="429B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88" w:type="dxa"/>
            <w:tcBorders>
              <w:top w:val="single" w:color="000000" w:sz="4" w:space="0"/>
              <w:left w:val="nil"/>
              <w:bottom w:val="nil"/>
              <w:right w:val="nil"/>
            </w:tcBorders>
            <w:shd w:val="clear" w:color="auto" w:fill="FFFFFF"/>
            <w:vAlign w:val="center"/>
          </w:tcPr>
          <w:p w14:paraId="1BB6196B">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eastAsia="宋体" w:cs="Times New Roman"/>
                <w:b w:val="0"/>
                <w:color w:val="000000"/>
                <w:sz w:val="21"/>
                <w:szCs w:val="21"/>
                <w:lang w:val="en-US" w:eastAsia="zh-CN"/>
              </w:rPr>
              <w:t>High risk</w:t>
            </w:r>
          </w:p>
        </w:tc>
        <w:tc>
          <w:tcPr>
            <w:tcW w:w="1692" w:type="dxa"/>
            <w:tcBorders>
              <w:top w:val="single" w:color="000000" w:sz="4" w:space="0"/>
              <w:left w:val="nil"/>
              <w:bottom w:val="nil"/>
              <w:right w:val="nil"/>
            </w:tcBorders>
            <w:shd w:val="clear" w:color="auto" w:fill="FFFFFF"/>
            <w:vAlign w:val="center"/>
          </w:tcPr>
          <w:p w14:paraId="3F975BD6">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sz w:val="21"/>
                <w:szCs w:val="21"/>
              </w:rPr>
              <w:t>Reference</w:t>
            </w:r>
          </w:p>
        </w:tc>
        <w:tc>
          <w:tcPr>
            <w:tcW w:w="911" w:type="dxa"/>
            <w:tcBorders>
              <w:top w:val="single" w:color="000000" w:sz="4" w:space="0"/>
              <w:left w:val="nil"/>
              <w:bottom w:val="nil"/>
              <w:right w:val="nil"/>
            </w:tcBorders>
            <w:shd w:val="clear" w:color="auto" w:fill="FFFFFF"/>
            <w:vAlign w:val="center"/>
          </w:tcPr>
          <w:p w14:paraId="3470772D">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sz w:val="21"/>
                <w:szCs w:val="21"/>
              </w:rPr>
              <w:t>—</w:t>
            </w:r>
          </w:p>
        </w:tc>
        <w:tc>
          <w:tcPr>
            <w:tcW w:w="1692" w:type="dxa"/>
            <w:tcBorders>
              <w:top w:val="single" w:color="000000" w:sz="4" w:space="0"/>
              <w:left w:val="nil"/>
              <w:bottom w:val="nil"/>
              <w:right w:val="nil"/>
            </w:tcBorders>
            <w:shd w:val="clear" w:color="auto" w:fill="FFFFFF"/>
            <w:vAlign w:val="center"/>
          </w:tcPr>
          <w:p w14:paraId="108AAFA8">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sz w:val="21"/>
                <w:szCs w:val="21"/>
              </w:rPr>
              <w:t>Reference</w:t>
            </w:r>
          </w:p>
        </w:tc>
        <w:tc>
          <w:tcPr>
            <w:tcW w:w="911" w:type="dxa"/>
            <w:tcBorders>
              <w:top w:val="single" w:color="000000" w:sz="4" w:space="0"/>
              <w:left w:val="nil"/>
              <w:bottom w:val="nil"/>
              <w:right w:val="nil"/>
            </w:tcBorders>
            <w:shd w:val="clear" w:color="auto" w:fill="FFFFFF"/>
            <w:vAlign w:val="center"/>
          </w:tcPr>
          <w:p w14:paraId="470D3F12">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sz w:val="21"/>
                <w:szCs w:val="21"/>
              </w:rPr>
              <w:t>—</w:t>
            </w:r>
          </w:p>
        </w:tc>
        <w:tc>
          <w:tcPr>
            <w:tcW w:w="1692" w:type="dxa"/>
            <w:tcBorders>
              <w:top w:val="single" w:color="000000" w:sz="4" w:space="0"/>
              <w:left w:val="nil"/>
              <w:bottom w:val="nil"/>
              <w:right w:val="nil"/>
            </w:tcBorders>
            <w:shd w:val="clear" w:color="auto" w:fill="FFFFFF"/>
            <w:vAlign w:val="center"/>
          </w:tcPr>
          <w:p w14:paraId="14993D05">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sz w:val="21"/>
                <w:szCs w:val="21"/>
              </w:rPr>
              <w:t>Reference</w:t>
            </w:r>
          </w:p>
        </w:tc>
        <w:tc>
          <w:tcPr>
            <w:tcW w:w="930" w:type="dxa"/>
            <w:tcBorders>
              <w:top w:val="single" w:color="000000" w:sz="4" w:space="0"/>
              <w:left w:val="nil"/>
              <w:bottom w:val="nil"/>
              <w:right w:val="nil"/>
            </w:tcBorders>
            <w:shd w:val="clear" w:color="auto" w:fill="FFFFFF"/>
            <w:vAlign w:val="center"/>
          </w:tcPr>
          <w:p w14:paraId="7D12179D">
            <w:pPr>
              <w:widowControl w:val="0"/>
              <w:snapToGrid w:val="0"/>
              <w:spacing w:after="0" w:line="240" w:lineRule="auto"/>
              <w:ind w:left="0" w:leftChars="0" w:right="0" w:rightChars="0" w:firstLine="0" w:firstLineChars="0"/>
              <w:jc w:val="left"/>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sz w:val="21"/>
                <w:szCs w:val="21"/>
              </w:rPr>
              <w:t>—</w:t>
            </w:r>
          </w:p>
        </w:tc>
      </w:tr>
      <w:tr w14:paraId="25DC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88" w:type="dxa"/>
            <w:tcBorders>
              <w:top w:val="nil"/>
              <w:left w:val="nil"/>
              <w:bottom w:val="nil"/>
              <w:right w:val="nil"/>
            </w:tcBorders>
            <w:shd w:val="clear" w:color="auto" w:fill="FFFFFF"/>
            <w:vAlign w:val="center"/>
          </w:tcPr>
          <w:p w14:paraId="7C11627D">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sz w:val="21"/>
                <w:szCs w:val="21"/>
              </w:rPr>
              <w:t>Middle</w:t>
            </w:r>
            <w:r>
              <w:rPr>
                <w:rFonts w:hint="default" w:ascii="Times New Roman" w:hAnsi="Times New Roman" w:eastAsia="宋体" w:cs="Times New Roman"/>
                <w:b w:val="0"/>
                <w:color w:val="000000"/>
                <w:sz w:val="21"/>
                <w:szCs w:val="21"/>
                <w:lang w:val="en-US" w:eastAsia="zh-CN"/>
              </w:rPr>
              <w:t xml:space="preserve"> </w:t>
            </w:r>
            <w:r>
              <w:rPr>
                <w:rFonts w:hint="default" w:ascii="Times New Roman" w:hAnsi="Times New Roman" w:eastAsia="宋体" w:cs="Times New Roman"/>
                <w:b w:val="0"/>
                <w:color w:val="000000"/>
                <w:sz w:val="21"/>
                <w:szCs w:val="21"/>
              </w:rPr>
              <w:t>risk</w:t>
            </w:r>
          </w:p>
        </w:tc>
        <w:tc>
          <w:tcPr>
            <w:tcW w:w="1692" w:type="dxa"/>
            <w:tcBorders>
              <w:top w:val="nil"/>
              <w:left w:val="nil"/>
              <w:bottom w:val="nil"/>
              <w:right w:val="nil"/>
            </w:tcBorders>
            <w:shd w:val="clear" w:color="auto" w:fill="FFFFFF"/>
            <w:vAlign w:val="center"/>
          </w:tcPr>
          <w:p w14:paraId="7AE47A6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0.82 (0.67-1.00)</w:t>
            </w:r>
          </w:p>
        </w:tc>
        <w:tc>
          <w:tcPr>
            <w:tcW w:w="911" w:type="dxa"/>
            <w:tcBorders>
              <w:top w:val="nil"/>
              <w:left w:val="nil"/>
              <w:bottom w:val="nil"/>
              <w:right w:val="nil"/>
            </w:tcBorders>
            <w:shd w:val="clear" w:color="auto" w:fill="FFFFFF"/>
            <w:vAlign w:val="center"/>
          </w:tcPr>
          <w:p w14:paraId="41226AB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0.053</w:t>
            </w:r>
          </w:p>
        </w:tc>
        <w:tc>
          <w:tcPr>
            <w:tcW w:w="1692" w:type="dxa"/>
            <w:tcBorders>
              <w:top w:val="nil"/>
              <w:left w:val="nil"/>
              <w:bottom w:val="nil"/>
              <w:right w:val="nil"/>
            </w:tcBorders>
            <w:shd w:val="clear" w:color="auto" w:fill="FFFFFF"/>
            <w:vAlign w:val="center"/>
          </w:tcPr>
          <w:p w14:paraId="0B6E6CE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0.81 (0.66-0.99)</w:t>
            </w:r>
          </w:p>
        </w:tc>
        <w:tc>
          <w:tcPr>
            <w:tcW w:w="911" w:type="dxa"/>
            <w:tcBorders>
              <w:top w:val="nil"/>
              <w:left w:val="nil"/>
              <w:bottom w:val="nil"/>
              <w:right w:val="nil"/>
            </w:tcBorders>
            <w:shd w:val="clear" w:color="auto" w:fill="FFFFFF"/>
            <w:vAlign w:val="center"/>
          </w:tcPr>
          <w:p w14:paraId="68C6787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0.045</w:t>
            </w:r>
          </w:p>
        </w:tc>
        <w:tc>
          <w:tcPr>
            <w:tcW w:w="1692" w:type="dxa"/>
            <w:tcBorders>
              <w:top w:val="nil"/>
              <w:left w:val="nil"/>
              <w:bottom w:val="nil"/>
              <w:right w:val="nil"/>
            </w:tcBorders>
            <w:shd w:val="clear" w:color="auto" w:fill="FFFFFF"/>
            <w:vAlign w:val="center"/>
          </w:tcPr>
          <w:p w14:paraId="3CA27C7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0.75 (0.61-0.93)</w:t>
            </w:r>
          </w:p>
        </w:tc>
        <w:tc>
          <w:tcPr>
            <w:tcW w:w="930" w:type="dxa"/>
            <w:tcBorders>
              <w:top w:val="nil"/>
              <w:left w:val="nil"/>
              <w:bottom w:val="nil"/>
              <w:right w:val="nil"/>
            </w:tcBorders>
            <w:shd w:val="clear" w:color="auto" w:fill="FFFFFF"/>
            <w:vAlign w:val="center"/>
          </w:tcPr>
          <w:p w14:paraId="09276A8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0.008</w:t>
            </w:r>
          </w:p>
        </w:tc>
      </w:tr>
      <w:tr w14:paraId="145F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88" w:type="dxa"/>
            <w:tcBorders>
              <w:top w:val="nil"/>
              <w:left w:val="nil"/>
              <w:bottom w:val="nil"/>
              <w:right w:val="nil"/>
            </w:tcBorders>
            <w:shd w:val="clear" w:color="auto" w:fill="FFFFFF"/>
            <w:vAlign w:val="center"/>
          </w:tcPr>
          <w:p w14:paraId="4C8700A4">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sz w:val="21"/>
                <w:szCs w:val="21"/>
              </w:rPr>
              <w:t>Low</w:t>
            </w:r>
            <w:r>
              <w:rPr>
                <w:rFonts w:hint="default" w:ascii="Times New Roman" w:hAnsi="Times New Roman" w:eastAsia="宋体" w:cs="Times New Roman"/>
                <w:b w:val="0"/>
                <w:color w:val="000000"/>
                <w:sz w:val="21"/>
                <w:szCs w:val="21"/>
                <w:lang w:val="en-US" w:eastAsia="zh-CN"/>
              </w:rPr>
              <w:t xml:space="preserve"> </w:t>
            </w:r>
            <w:r>
              <w:rPr>
                <w:rFonts w:hint="default" w:ascii="Times New Roman" w:hAnsi="Times New Roman" w:eastAsia="宋体" w:cs="Times New Roman"/>
                <w:b w:val="0"/>
                <w:color w:val="000000"/>
                <w:sz w:val="21"/>
                <w:szCs w:val="21"/>
              </w:rPr>
              <w:t>risk</w:t>
            </w:r>
          </w:p>
        </w:tc>
        <w:tc>
          <w:tcPr>
            <w:tcW w:w="1692" w:type="dxa"/>
            <w:tcBorders>
              <w:top w:val="nil"/>
              <w:left w:val="nil"/>
              <w:bottom w:val="nil"/>
              <w:right w:val="nil"/>
            </w:tcBorders>
            <w:shd w:val="clear" w:color="auto" w:fill="FFFFFF"/>
            <w:vAlign w:val="center"/>
          </w:tcPr>
          <w:p w14:paraId="52E962F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0.54 (0.39-0.77)</w:t>
            </w:r>
          </w:p>
        </w:tc>
        <w:tc>
          <w:tcPr>
            <w:tcW w:w="911" w:type="dxa"/>
            <w:tcBorders>
              <w:top w:val="nil"/>
              <w:left w:val="nil"/>
              <w:bottom w:val="nil"/>
              <w:right w:val="nil"/>
            </w:tcBorders>
            <w:shd w:val="clear" w:color="auto" w:fill="FFFFFF"/>
            <w:vAlign w:val="center"/>
          </w:tcPr>
          <w:p w14:paraId="35DCC22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&lt;0.001</w:t>
            </w:r>
          </w:p>
        </w:tc>
        <w:tc>
          <w:tcPr>
            <w:tcW w:w="1692" w:type="dxa"/>
            <w:tcBorders>
              <w:top w:val="nil"/>
              <w:left w:val="nil"/>
              <w:bottom w:val="nil"/>
              <w:right w:val="nil"/>
            </w:tcBorders>
            <w:shd w:val="clear" w:color="auto" w:fill="FFFFFF"/>
            <w:vAlign w:val="center"/>
          </w:tcPr>
          <w:p w14:paraId="26BA68E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0.50 (0.35-0.72)</w:t>
            </w:r>
          </w:p>
        </w:tc>
        <w:tc>
          <w:tcPr>
            <w:tcW w:w="911" w:type="dxa"/>
            <w:tcBorders>
              <w:top w:val="nil"/>
              <w:left w:val="nil"/>
              <w:bottom w:val="nil"/>
              <w:right w:val="nil"/>
            </w:tcBorders>
            <w:shd w:val="clear" w:color="auto" w:fill="FFFFFF"/>
            <w:vAlign w:val="center"/>
          </w:tcPr>
          <w:p w14:paraId="0A4DA14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&lt;0.001</w:t>
            </w:r>
          </w:p>
        </w:tc>
        <w:tc>
          <w:tcPr>
            <w:tcW w:w="1692" w:type="dxa"/>
            <w:tcBorders>
              <w:top w:val="nil"/>
              <w:left w:val="nil"/>
              <w:bottom w:val="nil"/>
              <w:right w:val="nil"/>
            </w:tcBorders>
            <w:shd w:val="clear" w:color="auto" w:fill="FFFFFF"/>
            <w:vAlign w:val="center"/>
          </w:tcPr>
          <w:p w14:paraId="261156F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0.47 (0.32-0.68)</w:t>
            </w:r>
          </w:p>
        </w:tc>
        <w:tc>
          <w:tcPr>
            <w:tcW w:w="930" w:type="dxa"/>
            <w:tcBorders>
              <w:top w:val="nil"/>
              <w:left w:val="nil"/>
              <w:bottom w:val="nil"/>
              <w:right w:val="nil"/>
            </w:tcBorders>
            <w:shd w:val="clear" w:color="auto" w:fill="FFFFFF"/>
            <w:vAlign w:val="center"/>
          </w:tcPr>
          <w:p w14:paraId="2EF751B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&lt;0.001</w:t>
            </w:r>
          </w:p>
        </w:tc>
      </w:tr>
      <w:tr w14:paraId="3425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88" w:type="dxa"/>
            <w:tcBorders>
              <w:top w:val="nil"/>
              <w:left w:val="nil"/>
              <w:bottom w:val="single" w:color="000000" w:sz="12" w:space="0"/>
              <w:right w:val="nil"/>
            </w:tcBorders>
            <w:shd w:val="clear" w:color="auto" w:fill="FFFFFF"/>
            <w:vAlign w:val="center"/>
          </w:tcPr>
          <w:p w14:paraId="0D2E900F">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sz w:val="21"/>
                <w:szCs w:val="21"/>
              </w:rPr>
              <w:t>P for trend</w:t>
            </w:r>
          </w:p>
        </w:tc>
        <w:tc>
          <w:tcPr>
            <w:tcW w:w="2603" w:type="dxa"/>
            <w:gridSpan w:val="2"/>
            <w:tcBorders>
              <w:top w:val="nil"/>
              <w:left w:val="nil"/>
              <w:bottom w:val="single" w:color="000000" w:sz="12" w:space="0"/>
              <w:right w:val="nil"/>
            </w:tcBorders>
            <w:shd w:val="clear" w:color="auto" w:fill="FFFFFF"/>
            <w:vAlign w:val="center"/>
          </w:tcPr>
          <w:p w14:paraId="27AB9A8C">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C00000"/>
                <w:sz w:val="21"/>
                <w:szCs w:val="21"/>
                <w:lang w:val="en-US" w:eastAsia="zh-CN"/>
              </w:rPr>
            </w:pPr>
          </w:p>
        </w:tc>
        <w:tc>
          <w:tcPr>
            <w:tcW w:w="2603" w:type="dxa"/>
            <w:gridSpan w:val="2"/>
            <w:tcBorders>
              <w:top w:val="nil"/>
              <w:left w:val="nil"/>
              <w:bottom w:val="single" w:color="000000" w:sz="12" w:space="0"/>
              <w:right w:val="nil"/>
            </w:tcBorders>
            <w:shd w:val="clear" w:color="auto" w:fill="FFFFFF"/>
            <w:vAlign w:val="center"/>
          </w:tcPr>
          <w:p w14:paraId="5FFB823D">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C00000"/>
                <w:sz w:val="21"/>
                <w:szCs w:val="21"/>
              </w:rPr>
            </w:pPr>
          </w:p>
        </w:tc>
        <w:tc>
          <w:tcPr>
            <w:tcW w:w="2622" w:type="dxa"/>
            <w:gridSpan w:val="2"/>
            <w:tcBorders>
              <w:top w:val="nil"/>
              <w:left w:val="nil"/>
              <w:bottom w:val="single" w:color="000000" w:sz="12" w:space="0"/>
              <w:right w:val="nil"/>
            </w:tcBorders>
            <w:shd w:val="clear" w:color="auto" w:fill="FFFFFF"/>
            <w:vAlign w:val="center"/>
          </w:tcPr>
          <w:p w14:paraId="72842B77">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sz w:val="21"/>
                <w:szCs w:val="21"/>
              </w:rPr>
              <w:t>&lt;0.001</w:t>
            </w:r>
          </w:p>
        </w:tc>
      </w:tr>
    </w:tbl>
    <w:p w14:paraId="5A11D851">
      <w:pPr>
        <w:jc w:val="both"/>
        <w:rPr>
          <w:rFonts w:hint="default" w:ascii="Times New Roman" w:hAnsi="Times New Roman" w:cs="Times New Roman"/>
          <w:sz w:val="21"/>
          <w:szCs w:val="21"/>
        </w:rPr>
      </w:pPr>
      <w:r>
        <w:rPr>
          <w:rFonts w:hint="default" w:ascii="Times New Roman" w:hAnsi="Times New Roman" w:cs="Times New Roman"/>
          <w:sz w:val="21"/>
          <w:szCs w:val="21"/>
        </w:rPr>
        <w:t>P for trend was calculated using an ordinal variable (High</w:t>
      </w:r>
      <w:r>
        <w:rPr>
          <w:rFonts w:hint="eastAsia" w:ascii="Times New Roman" w:hAnsi="Times New Roman" w:eastAsia="宋体" w:cs="Times New Roman"/>
          <w:sz w:val="21"/>
          <w:szCs w:val="21"/>
          <w:lang w:val="en-US" w:eastAsia="zh-CN"/>
        </w:rPr>
        <w:t xml:space="preserve"> </w:t>
      </w:r>
      <w:r>
        <w:rPr>
          <w:rFonts w:hint="default" w:ascii="Times New Roman" w:hAnsi="Times New Roman" w:cs="Times New Roman"/>
          <w:sz w:val="21"/>
          <w:szCs w:val="21"/>
        </w:rPr>
        <w:t>risk=1, Middle</w:t>
      </w:r>
      <w:r>
        <w:rPr>
          <w:rFonts w:hint="eastAsia" w:ascii="Times New Roman" w:hAnsi="Times New Roman" w:eastAsia="宋体" w:cs="Times New Roman"/>
          <w:sz w:val="21"/>
          <w:szCs w:val="21"/>
          <w:lang w:val="en-US" w:eastAsia="zh-CN"/>
        </w:rPr>
        <w:t xml:space="preserve"> </w:t>
      </w:r>
      <w:r>
        <w:rPr>
          <w:rFonts w:hint="default" w:ascii="Times New Roman" w:hAnsi="Times New Roman" w:cs="Times New Roman"/>
          <w:sz w:val="21"/>
          <w:szCs w:val="21"/>
        </w:rPr>
        <w:t>risk=2, Low</w:t>
      </w:r>
      <w:r>
        <w:rPr>
          <w:rFonts w:hint="eastAsia" w:ascii="Times New Roman" w:hAnsi="Times New Roman" w:eastAsia="宋体" w:cs="Times New Roman"/>
          <w:sz w:val="21"/>
          <w:szCs w:val="21"/>
          <w:lang w:val="en-US" w:eastAsia="zh-CN"/>
        </w:rPr>
        <w:t xml:space="preserve"> </w:t>
      </w:r>
      <w:r>
        <w:rPr>
          <w:rFonts w:hint="default" w:ascii="Times New Roman" w:hAnsi="Times New Roman" w:cs="Times New Roman"/>
          <w:sz w:val="21"/>
          <w:szCs w:val="21"/>
        </w:rPr>
        <w:t>risk=3) in the fully adjusted model.</w:t>
      </w:r>
    </w:p>
    <w:p w14:paraId="6A3349AD">
      <w:pPr>
        <w:jc w:val="both"/>
        <w:rPr>
          <w:rFonts w:hint="default" w:ascii="Times New Roman" w:hAnsi="Times New Roman" w:cs="Times New Roman"/>
          <w:sz w:val="21"/>
          <w:szCs w:val="21"/>
          <w:lang w:val="en-US" w:eastAsia="zh-CN"/>
        </w:rPr>
      </w:pPr>
    </w:p>
    <w:p w14:paraId="519E8EDB">
      <w:pPr>
        <w:jc w:val="both"/>
        <w:rPr>
          <w:rFonts w:hint="default" w:ascii="Times New Roman" w:hAnsi="Times New Roman" w:cs="Times New Roman"/>
          <w:sz w:val="21"/>
          <w:szCs w:val="21"/>
          <w:lang w:val="en-US" w:eastAsia="zh-CN"/>
        </w:rPr>
      </w:pPr>
    </w:p>
    <w:p w14:paraId="342432A8">
      <w:pPr>
        <w:jc w:val="both"/>
        <w:rPr>
          <w:rFonts w:hint="default" w:ascii="Times New Roman" w:hAnsi="Times New Roman" w:cs="Times New Roman"/>
          <w:sz w:val="21"/>
          <w:szCs w:val="21"/>
          <w:lang w:val="en-US" w:eastAsia="zh-CN"/>
        </w:rPr>
      </w:pPr>
    </w:p>
    <w:p w14:paraId="21EAD7FC">
      <w:pPr>
        <w:jc w:val="both"/>
        <w:rPr>
          <w:rFonts w:hint="default" w:ascii="Times New Roman" w:hAnsi="Times New Roman" w:cs="Times New Roman"/>
          <w:sz w:val="21"/>
          <w:szCs w:val="21"/>
          <w:lang w:val="en-US" w:eastAsia="zh-CN"/>
        </w:rPr>
      </w:pPr>
    </w:p>
    <w:p w14:paraId="74119BED">
      <w:pPr>
        <w:pStyle w:val="2"/>
        <w:keepNext/>
        <w:keepLines/>
        <w:pageBreakBefore w:val="0"/>
        <w:widowControl/>
        <w:kinsoku/>
        <w:wordWrap/>
        <w:overflowPunct/>
        <w:topLinePunct w:val="0"/>
        <w:autoSpaceDE/>
        <w:autoSpaceDN/>
        <w:bidi w:val="0"/>
        <w:adjustRightInd/>
        <w:snapToGrid/>
        <w:spacing w:before="0" w:line="0" w:lineRule="atLeast"/>
        <w:textAlignment w:val="auto"/>
        <w:rPr>
          <w:rFonts w:hint="default" w:ascii="Times New Roman" w:hAnsi="Times New Roman" w:cs="Times New Roman"/>
          <w:color w:val="auto"/>
          <w:sz w:val="21"/>
          <w:szCs w:val="21"/>
        </w:rPr>
      </w:pPr>
    </w:p>
    <w:p w14:paraId="2008DAB8">
      <w:pPr>
        <w:pStyle w:val="2"/>
        <w:keepNext/>
        <w:keepLines/>
        <w:pageBreakBefore w:val="0"/>
        <w:widowControl/>
        <w:kinsoku/>
        <w:wordWrap/>
        <w:overflowPunct/>
        <w:topLinePunct w:val="0"/>
        <w:autoSpaceDE/>
        <w:autoSpaceDN/>
        <w:bidi w:val="0"/>
        <w:adjustRightInd/>
        <w:snapToGrid/>
        <w:spacing w:before="0" w:line="0" w:lineRule="atLeast"/>
        <w:ind w:left="843" w:hanging="843" w:hangingChars="4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Table </w:t>
      </w:r>
      <w:r>
        <w:rPr>
          <w:rFonts w:hint="eastAsia" w:ascii="Times New Roman" w:hAnsi="Times New Roman" w:eastAsia="宋体" w:cs="Times New Roman"/>
          <w:color w:val="auto"/>
          <w:sz w:val="21"/>
          <w:szCs w:val="21"/>
          <w:lang w:val="en-US" w:eastAsia="zh-CN"/>
        </w:rPr>
        <w:t xml:space="preserve">S9 </w:t>
      </w:r>
      <w:r>
        <w:rPr>
          <w:rFonts w:hint="default" w:ascii="Times New Roman" w:hAnsi="Times New Roman" w:eastAsia="宋体" w:cs="Times New Roman"/>
          <w:color w:val="auto"/>
          <w:sz w:val="21"/>
          <w:szCs w:val="21"/>
        </w:rPr>
        <w:t xml:space="preserve">Associations Between </w:t>
      </w:r>
      <w:r>
        <w:rPr>
          <w:rFonts w:hint="eastAsia" w:ascii="Times New Roman" w:hAnsi="Times New Roman" w:eastAsia="宋体" w:cs="Times New Roman"/>
          <w:color w:val="auto"/>
          <w:sz w:val="21"/>
          <w:szCs w:val="21"/>
          <w:lang w:val="en-US" w:eastAsia="zh-CN"/>
        </w:rPr>
        <w:t>LEQ</w:t>
      </w:r>
      <w:r>
        <w:rPr>
          <w:rFonts w:hint="default" w:ascii="Times New Roman" w:hAnsi="Times New Roman" w:eastAsia="宋体" w:cs="Times New Roman"/>
          <w:color w:val="auto"/>
          <w:sz w:val="21"/>
          <w:szCs w:val="21"/>
        </w:rPr>
        <w:t xml:space="preserve"> and Incident </w:t>
      </w:r>
      <w:r>
        <w:rPr>
          <w:rFonts w:hint="eastAsia" w:ascii="Times New Roman" w:hAnsi="Times New Roman" w:eastAsia="宋体" w:cs="Times New Roman"/>
          <w:color w:val="auto"/>
          <w:sz w:val="21"/>
          <w:szCs w:val="21"/>
          <w:lang w:val="en-US" w:eastAsia="zh-CN"/>
        </w:rPr>
        <w:t xml:space="preserve">CMM </w:t>
      </w:r>
      <w:r>
        <w:rPr>
          <w:rFonts w:hint="default" w:ascii="Times New Roman" w:hAnsi="Times New Roman" w:eastAsia="宋体" w:cs="Times New Roman"/>
          <w:color w:val="auto"/>
          <w:sz w:val="21"/>
          <w:szCs w:val="21"/>
        </w:rPr>
        <w:t xml:space="preserve">After Excluding Participants </w:t>
      </w:r>
      <w:r>
        <w:rPr>
          <w:rFonts w:hint="eastAsia" w:ascii="Times New Roman" w:hAnsi="Times New Roman" w:eastAsia="宋体" w:cs="Times New Roman"/>
          <w:color w:val="auto"/>
          <w:sz w:val="21"/>
          <w:szCs w:val="21"/>
          <w:lang w:val="en-US" w:eastAsia="zh-CN"/>
        </w:rPr>
        <w:t xml:space="preserve">with </w:t>
      </w:r>
      <w:r>
        <w:rPr>
          <w:rFonts w:hint="default" w:ascii="Times New Roman" w:hAnsi="Times New Roman" w:eastAsia="宋体" w:cs="Times New Roman"/>
          <w:color w:val="auto"/>
          <w:sz w:val="21"/>
          <w:szCs w:val="21"/>
        </w:rPr>
        <w:t>CMM in 2013</w:t>
      </w:r>
    </w:p>
    <w:tbl>
      <w:tblPr>
        <w:tblStyle w:val="7"/>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1407"/>
        <w:gridCol w:w="1073"/>
        <w:gridCol w:w="1407"/>
        <w:gridCol w:w="886"/>
        <w:gridCol w:w="1407"/>
        <w:gridCol w:w="886"/>
      </w:tblGrid>
      <w:tr w14:paraId="19D1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blHeader/>
          <w:jc w:val="center"/>
        </w:trPr>
        <w:tc>
          <w:tcPr>
            <w:tcW w:w="0" w:type="auto"/>
            <w:tcBorders>
              <w:top w:val="single" w:color="000000" w:sz="12" w:space="0"/>
              <w:left w:val="nil"/>
              <w:bottom w:val="single" w:color="000000" w:sz="4" w:space="0"/>
              <w:right w:val="nil"/>
              <w:tl2br w:val="nil"/>
            </w:tcBorders>
            <w:shd w:val="clear" w:color="auto" w:fill="FFFFFF"/>
            <w:vAlign w:val="center"/>
          </w:tcPr>
          <w:p w14:paraId="123CE0D3">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Variable</w:t>
            </w:r>
          </w:p>
        </w:tc>
        <w:tc>
          <w:tcPr>
            <w:tcW w:w="1407" w:type="dxa"/>
            <w:tcBorders>
              <w:top w:val="single" w:color="000000" w:sz="12" w:space="0"/>
              <w:left w:val="nil"/>
              <w:bottom w:val="single" w:color="000000" w:sz="4" w:space="0"/>
              <w:right w:val="nil"/>
            </w:tcBorders>
            <w:shd w:val="clear" w:color="auto" w:fill="FFFFFF"/>
            <w:vAlign w:val="center"/>
          </w:tcPr>
          <w:p w14:paraId="49CC734B">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1</w:t>
            </w:r>
            <w:r>
              <w:rPr>
                <w:rFonts w:hint="default" w:ascii="Times New Roman" w:hAnsi="Times New Roman" w:cs="Times New Roman"/>
                <w:b/>
                <w:bCs/>
                <w:color w:val="000000"/>
                <w:sz w:val="21"/>
                <w:szCs w:val="21"/>
              </w:rPr>
              <w:br w:type="textWrapping"/>
            </w:r>
            <w:r>
              <w:rPr>
                <w:rFonts w:hint="default" w:ascii="Times New Roman" w:hAnsi="Times New Roman" w:eastAsia="宋体" w:cs="Times New Roman"/>
                <w:b/>
                <w:bCs/>
                <w:color w:val="000000"/>
                <w:sz w:val="21"/>
                <w:szCs w:val="21"/>
                <w:lang w:val="en-US" w:eastAsia="zh-CN"/>
              </w:rPr>
              <w:t>H</w:t>
            </w:r>
            <w:r>
              <w:rPr>
                <w:rFonts w:hint="default" w:ascii="Times New Roman" w:hAnsi="Times New Roman" w:cs="Times New Roman"/>
                <w:b/>
                <w:bCs/>
                <w:color w:val="000000"/>
                <w:sz w:val="21"/>
                <w:szCs w:val="21"/>
              </w:rPr>
              <w:t xml:space="preserve">R </w:t>
            </w:r>
          </w:p>
          <w:p w14:paraId="54B9D71B">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(95% CI)</w:t>
            </w:r>
          </w:p>
        </w:tc>
        <w:tc>
          <w:tcPr>
            <w:tcW w:w="0" w:type="auto"/>
            <w:tcBorders>
              <w:top w:val="single" w:color="000000" w:sz="12" w:space="0"/>
              <w:left w:val="nil"/>
              <w:bottom w:val="single" w:color="000000" w:sz="4" w:space="0"/>
              <w:right w:val="nil"/>
            </w:tcBorders>
            <w:shd w:val="clear" w:color="auto" w:fill="FFFFFF"/>
            <w:vAlign w:val="center"/>
          </w:tcPr>
          <w:p w14:paraId="0CB7793F">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i/>
                <w:iCs/>
                <w:color w:val="000000"/>
                <w:sz w:val="21"/>
                <w:szCs w:val="21"/>
              </w:rPr>
              <w:t>P</w:t>
            </w:r>
          </w:p>
        </w:tc>
        <w:tc>
          <w:tcPr>
            <w:tcW w:w="1407" w:type="dxa"/>
            <w:tcBorders>
              <w:top w:val="single" w:color="000000" w:sz="12" w:space="0"/>
              <w:left w:val="nil"/>
              <w:bottom w:val="single" w:color="000000" w:sz="4" w:space="0"/>
              <w:right w:val="nil"/>
            </w:tcBorders>
            <w:shd w:val="clear" w:color="auto" w:fill="FFFFFF"/>
            <w:vAlign w:val="center"/>
          </w:tcPr>
          <w:p w14:paraId="40F25ADB">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2</w:t>
            </w:r>
            <w:r>
              <w:rPr>
                <w:rFonts w:hint="default" w:ascii="Times New Roman" w:hAnsi="Times New Roman" w:cs="Times New Roman"/>
                <w:b/>
                <w:bCs/>
                <w:color w:val="000000"/>
                <w:sz w:val="21"/>
                <w:szCs w:val="21"/>
              </w:rPr>
              <w:br w:type="textWrapping"/>
            </w:r>
            <w:r>
              <w:rPr>
                <w:rFonts w:hint="default" w:ascii="Times New Roman" w:hAnsi="Times New Roman" w:eastAsia="宋体" w:cs="Times New Roman"/>
                <w:b/>
                <w:bCs/>
                <w:color w:val="000000"/>
                <w:sz w:val="21"/>
                <w:szCs w:val="21"/>
                <w:lang w:val="en-US" w:eastAsia="zh-CN"/>
              </w:rPr>
              <w:t>H</w:t>
            </w:r>
            <w:r>
              <w:rPr>
                <w:rFonts w:hint="default" w:ascii="Times New Roman" w:hAnsi="Times New Roman" w:cs="Times New Roman"/>
                <w:b/>
                <w:bCs/>
                <w:color w:val="000000"/>
                <w:sz w:val="21"/>
                <w:szCs w:val="21"/>
              </w:rPr>
              <w:t xml:space="preserve">R </w:t>
            </w:r>
          </w:p>
          <w:p w14:paraId="30174DF5">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(95% CI)</w:t>
            </w:r>
          </w:p>
        </w:tc>
        <w:tc>
          <w:tcPr>
            <w:tcW w:w="886" w:type="dxa"/>
            <w:tcBorders>
              <w:top w:val="single" w:color="000000" w:sz="12" w:space="0"/>
              <w:left w:val="nil"/>
              <w:bottom w:val="single" w:color="000000" w:sz="4" w:space="0"/>
              <w:right w:val="nil"/>
            </w:tcBorders>
            <w:shd w:val="clear" w:color="auto" w:fill="FFFFFF"/>
            <w:vAlign w:val="center"/>
          </w:tcPr>
          <w:p w14:paraId="4FDECCA9">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i/>
                <w:iCs/>
                <w:color w:val="000000"/>
                <w:sz w:val="21"/>
                <w:szCs w:val="21"/>
              </w:rPr>
              <w:t>P</w:t>
            </w:r>
          </w:p>
        </w:tc>
        <w:tc>
          <w:tcPr>
            <w:tcW w:w="1407" w:type="dxa"/>
            <w:tcBorders>
              <w:top w:val="single" w:color="000000" w:sz="12" w:space="0"/>
              <w:left w:val="nil"/>
              <w:bottom w:val="single" w:color="000000" w:sz="4" w:space="0"/>
              <w:right w:val="nil"/>
            </w:tcBorders>
            <w:shd w:val="clear" w:color="auto" w:fill="FFFFFF"/>
            <w:vAlign w:val="center"/>
          </w:tcPr>
          <w:p w14:paraId="1C8BFF3B">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3</w:t>
            </w:r>
            <w:r>
              <w:rPr>
                <w:rFonts w:hint="default" w:ascii="Times New Roman" w:hAnsi="Times New Roman" w:cs="Times New Roman"/>
                <w:b/>
                <w:bCs/>
                <w:color w:val="000000"/>
                <w:sz w:val="21"/>
                <w:szCs w:val="21"/>
              </w:rPr>
              <w:br w:type="textWrapping"/>
            </w:r>
            <w:r>
              <w:rPr>
                <w:rFonts w:hint="default" w:ascii="Times New Roman" w:hAnsi="Times New Roman" w:eastAsia="宋体" w:cs="Times New Roman"/>
                <w:b/>
                <w:bCs/>
                <w:color w:val="000000"/>
                <w:sz w:val="21"/>
                <w:szCs w:val="21"/>
                <w:lang w:val="en-US" w:eastAsia="zh-CN"/>
              </w:rPr>
              <w:t>H</w:t>
            </w:r>
            <w:r>
              <w:rPr>
                <w:rFonts w:hint="default" w:ascii="Times New Roman" w:hAnsi="Times New Roman" w:cs="Times New Roman"/>
                <w:b/>
                <w:bCs/>
                <w:color w:val="000000"/>
                <w:sz w:val="21"/>
                <w:szCs w:val="21"/>
              </w:rPr>
              <w:t xml:space="preserve">R </w:t>
            </w:r>
          </w:p>
          <w:p w14:paraId="03DAB068">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(95% CI)</w:t>
            </w:r>
          </w:p>
        </w:tc>
        <w:tc>
          <w:tcPr>
            <w:tcW w:w="886" w:type="dxa"/>
            <w:tcBorders>
              <w:top w:val="single" w:color="000000" w:sz="12" w:space="0"/>
              <w:left w:val="nil"/>
              <w:bottom w:val="single" w:color="000000" w:sz="4" w:space="0"/>
              <w:right w:val="nil"/>
            </w:tcBorders>
            <w:shd w:val="clear" w:color="auto" w:fill="FFFFFF"/>
            <w:vAlign w:val="center"/>
          </w:tcPr>
          <w:p w14:paraId="4CE799B4">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i/>
                <w:iCs/>
                <w:color w:val="000000"/>
                <w:sz w:val="21"/>
                <w:szCs w:val="21"/>
              </w:rPr>
              <w:t>P</w:t>
            </w:r>
          </w:p>
        </w:tc>
      </w:tr>
      <w:tr w14:paraId="712A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tcBorders>
              <w:top w:val="single" w:color="000000" w:sz="4" w:space="0"/>
              <w:left w:val="nil"/>
              <w:bottom w:val="single" w:color="000000" w:sz="12" w:space="0"/>
              <w:right w:val="nil"/>
            </w:tcBorders>
            <w:shd w:val="clear" w:color="auto" w:fill="FFFFFF"/>
            <w:vAlign w:val="center"/>
          </w:tcPr>
          <w:p w14:paraId="0786B22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LEQ</w:t>
            </w:r>
            <w:r>
              <w:rPr>
                <w:rFonts w:hint="default" w:ascii="Times New Roman" w:hAnsi="Times New Roman" w:eastAsia="Times New Roman" w:cs="Times New Roman"/>
                <w:b w:val="0"/>
                <w:color w:val="000000"/>
                <w:sz w:val="21"/>
                <w:szCs w:val="21"/>
                <w:lang w:val="en-US" w:eastAsia="zh-CN"/>
              </w:rPr>
              <w:t xml:space="preserve"> </w:t>
            </w:r>
            <w:r>
              <w:rPr>
                <w:rFonts w:hint="default" w:ascii="Times New Roman" w:hAnsi="Times New Roman" w:eastAsia="Times New Roman" w:cs="Times New Roman"/>
                <w:b w:val="0"/>
                <w:color w:val="000000"/>
                <w:sz w:val="21"/>
                <w:szCs w:val="21"/>
              </w:rPr>
              <w:t>Continuous</w:t>
            </w:r>
          </w:p>
        </w:tc>
        <w:tc>
          <w:tcPr>
            <w:tcW w:w="1407" w:type="dxa"/>
            <w:tcBorders>
              <w:top w:val="single" w:color="000000" w:sz="4" w:space="0"/>
              <w:left w:val="nil"/>
              <w:bottom w:val="single" w:color="000000" w:sz="12" w:space="0"/>
              <w:right w:val="nil"/>
            </w:tcBorders>
            <w:shd w:val="clear" w:color="auto" w:fill="FFFFFF"/>
            <w:vAlign w:val="center"/>
          </w:tcPr>
          <w:p w14:paraId="10788E31">
            <w:pPr>
              <w:widowControl w:val="0"/>
              <w:snapToGrid w:val="0"/>
              <w:spacing w:after="0" w:line="240" w:lineRule="auto"/>
              <w:ind w:left="0" w:leftChars="0" w:right="0" w:rightChars="0" w:firstLine="0" w:firstLineChars="0"/>
              <w:jc w:val="left"/>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0.77 (0.67-0.89)</w:t>
            </w:r>
          </w:p>
        </w:tc>
        <w:tc>
          <w:tcPr>
            <w:tcW w:w="0" w:type="auto"/>
            <w:tcBorders>
              <w:top w:val="single" w:color="000000" w:sz="4" w:space="0"/>
              <w:left w:val="nil"/>
              <w:bottom w:val="single" w:color="000000" w:sz="12" w:space="0"/>
              <w:right w:val="nil"/>
            </w:tcBorders>
            <w:shd w:val="clear" w:color="auto" w:fill="FFFFFF"/>
            <w:vAlign w:val="center"/>
          </w:tcPr>
          <w:p w14:paraId="3FBA0413">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&lt;0.001</w:t>
            </w:r>
          </w:p>
        </w:tc>
        <w:tc>
          <w:tcPr>
            <w:tcW w:w="1407" w:type="dxa"/>
            <w:tcBorders>
              <w:top w:val="single" w:color="000000" w:sz="4" w:space="0"/>
              <w:left w:val="nil"/>
              <w:bottom w:val="single" w:color="000000" w:sz="12" w:space="0"/>
              <w:right w:val="nil"/>
            </w:tcBorders>
            <w:shd w:val="clear" w:color="auto" w:fill="FFFFFF"/>
            <w:vAlign w:val="center"/>
          </w:tcPr>
          <w:p w14:paraId="35BE7C8A">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0.75 (0.64-0.87)</w:t>
            </w:r>
          </w:p>
        </w:tc>
        <w:tc>
          <w:tcPr>
            <w:tcW w:w="886" w:type="dxa"/>
            <w:tcBorders>
              <w:top w:val="single" w:color="000000" w:sz="4" w:space="0"/>
              <w:left w:val="nil"/>
              <w:bottom w:val="single" w:color="000000" w:sz="12" w:space="0"/>
              <w:right w:val="nil"/>
            </w:tcBorders>
            <w:shd w:val="clear" w:color="auto" w:fill="FFFFFF"/>
            <w:vAlign w:val="center"/>
          </w:tcPr>
          <w:p w14:paraId="08EC353B">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&lt;0.001</w:t>
            </w:r>
          </w:p>
        </w:tc>
        <w:tc>
          <w:tcPr>
            <w:tcW w:w="1407" w:type="dxa"/>
            <w:tcBorders>
              <w:top w:val="single" w:color="000000" w:sz="4" w:space="0"/>
              <w:left w:val="nil"/>
              <w:bottom w:val="single" w:color="000000" w:sz="12" w:space="0"/>
              <w:right w:val="nil"/>
            </w:tcBorders>
            <w:shd w:val="clear" w:color="auto" w:fill="FFFFFF"/>
            <w:vAlign w:val="center"/>
          </w:tcPr>
          <w:p w14:paraId="58F0058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0.71 (0.61-0.83)</w:t>
            </w:r>
          </w:p>
        </w:tc>
        <w:tc>
          <w:tcPr>
            <w:tcW w:w="886" w:type="dxa"/>
            <w:tcBorders>
              <w:top w:val="single" w:color="000000" w:sz="4" w:space="0"/>
              <w:left w:val="nil"/>
              <w:bottom w:val="single" w:color="000000" w:sz="12" w:space="0"/>
              <w:right w:val="nil"/>
            </w:tcBorders>
            <w:shd w:val="clear" w:color="auto" w:fill="FFFFFF"/>
            <w:vAlign w:val="center"/>
          </w:tcPr>
          <w:p w14:paraId="1DB315B4">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&lt;0.001</w:t>
            </w:r>
          </w:p>
        </w:tc>
      </w:tr>
    </w:tbl>
    <w:p w14:paraId="1A5D79B1">
      <w:pPr>
        <w:snapToGrid w:val="0"/>
        <w:spacing w:after="0" w:line="240" w:lineRule="auto"/>
        <w:ind w:left="0" w:leftChars="0" w:right="0" w:rightChars="0" w:firstLine="0" w:firstLineChars="0"/>
        <w:jc w:val="both"/>
        <w:rPr>
          <w:rFonts w:hint="default" w:ascii="Times New Roman" w:hAnsi="Times New Roman" w:cs="Times New Roman"/>
          <w:sz w:val="21"/>
          <w:szCs w:val="21"/>
          <w:lang w:val="en-US" w:eastAsia="zh-CN"/>
        </w:rPr>
      </w:pPr>
      <w:r>
        <w:rPr>
          <w:rFonts w:hint="default" w:ascii="Times New Roman" w:hAnsi="Times New Roman" w:eastAsia="宋体" w:cs="Times New Roman"/>
          <w:sz w:val="21"/>
          <w:szCs w:val="21"/>
        </w:rPr>
        <w:t xml:space="preserve">LEQ score was entered as an ordinal continuous variable, with higher values indicating better living environmental quality. </w:t>
      </w:r>
    </w:p>
    <w:p w14:paraId="12C754F7">
      <w:pPr>
        <w:jc w:val="both"/>
        <w:rPr>
          <w:rFonts w:hint="default" w:ascii="Times New Roman" w:hAnsi="Times New Roman" w:cs="Times New Roman"/>
          <w:sz w:val="21"/>
          <w:szCs w:val="21"/>
          <w:lang w:val="en-US" w:eastAsia="zh-CN"/>
        </w:rPr>
      </w:pPr>
    </w:p>
    <w:p w14:paraId="695E43A3">
      <w:pPr>
        <w:jc w:val="both"/>
        <w:rPr>
          <w:rFonts w:hint="default" w:ascii="Times New Roman" w:hAnsi="Times New Roman" w:cs="Times New Roman"/>
          <w:sz w:val="21"/>
          <w:szCs w:val="21"/>
          <w:lang w:val="en-US" w:eastAsia="zh-CN"/>
        </w:rPr>
      </w:pPr>
    </w:p>
    <w:p w14:paraId="64FBCE42">
      <w:pPr>
        <w:jc w:val="both"/>
        <w:rPr>
          <w:rFonts w:hint="default" w:ascii="Times New Roman" w:hAnsi="Times New Roman" w:cs="Times New Roman"/>
          <w:sz w:val="21"/>
          <w:szCs w:val="21"/>
          <w:lang w:val="en-US" w:eastAsia="zh-CN"/>
        </w:rPr>
      </w:pPr>
    </w:p>
    <w:p w14:paraId="5A4AC21D">
      <w:pPr>
        <w:jc w:val="both"/>
        <w:rPr>
          <w:rFonts w:hint="default" w:ascii="Times New Roman" w:hAnsi="Times New Roman" w:cs="Times New Roman"/>
          <w:sz w:val="21"/>
          <w:szCs w:val="21"/>
          <w:lang w:val="en-US" w:eastAsia="zh-CN"/>
        </w:rPr>
      </w:pPr>
    </w:p>
    <w:p w14:paraId="0062B736">
      <w:pPr>
        <w:jc w:val="both"/>
        <w:rPr>
          <w:rFonts w:hint="default" w:ascii="Times New Roman" w:hAnsi="Times New Roman" w:cs="Times New Roman"/>
          <w:sz w:val="21"/>
          <w:szCs w:val="21"/>
          <w:lang w:val="en-US" w:eastAsia="zh-CN"/>
        </w:rPr>
      </w:pPr>
    </w:p>
    <w:p w14:paraId="365C9042"/>
    <w:p w14:paraId="0A840797">
      <w:pPr>
        <w:snapToGrid w:val="0"/>
        <w:spacing w:after="0" w:line="240" w:lineRule="auto"/>
        <w:ind w:left="0" w:leftChars="0" w:right="0" w:rightChars="0" w:firstLine="0" w:firstLineChars="0"/>
        <w:jc w:val="both"/>
        <w:rPr>
          <w:rFonts w:hint="default" w:ascii="Times New Roman" w:hAnsi="Times New Roman" w:cs="Times New Roman" w:eastAsiaTheme="minorEastAsia"/>
          <w:b/>
          <w:bCs/>
          <w:color w:val="000000"/>
          <w:sz w:val="21"/>
          <w:szCs w:val="21"/>
          <w:lang w:val="en-US" w:eastAsia="zh-CN"/>
        </w:rPr>
      </w:pPr>
      <w:r>
        <w:rPr>
          <w:rFonts w:hint="eastAsia" w:ascii="Times New Roman" w:hAnsi="Times New Roman" w:cs="Times New Roman"/>
          <w:b/>
          <w:bCs/>
          <w:color w:val="000000"/>
          <w:sz w:val="21"/>
          <w:szCs w:val="21"/>
          <w:lang w:val="en-US" w:eastAsia="zh-CN"/>
        </w:rPr>
        <w:t xml:space="preserve">Table S10 </w:t>
      </w:r>
      <w:r>
        <w:rPr>
          <w:rFonts w:hint="default" w:ascii="Times New Roman" w:hAnsi="Times New Roman" w:eastAsia="宋体" w:cs="Times New Roman"/>
          <w:b/>
          <w:bCs/>
          <w:sz w:val="21"/>
          <w:szCs w:val="21"/>
        </w:rPr>
        <w:t xml:space="preserve">Associations Between </w:t>
      </w:r>
      <w:r>
        <w:rPr>
          <w:rFonts w:hint="eastAsia" w:ascii="Times New Roman" w:hAnsi="Times New Roman" w:eastAsia="宋体" w:cs="Times New Roman"/>
          <w:b/>
          <w:bCs/>
          <w:sz w:val="21"/>
          <w:szCs w:val="21"/>
          <w:lang w:val="en-US" w:eastAsia="zh-CN"/>
        </w:rPr>
        <w:t>LEQ</w:t>
      </w:r>
      <w:r>
        <w:rPr>
          <w:rFonts w:hint="default" w:ascii="Times New Roman" w:hAnsi="Times New Roman" w:eastAsia="宋体" w:cs="Times New Roman"/>
          <w:b/>
          <w:bCs/>
          <w:sz w:val="21"/>
          <w:szCs w:val="21"/>
        </w:rPr>
        <w:t xml:space="preserve"> Excluding PM</w:t>
      </w:r>
      <w:r>
        <w:rPr>
          <w:rFonts w:hint="default" w:ascii="Times New Roman" w:hAnsi="Times New Roman" w:eastAsia="宋体" w:cs="Times New Roman"/>
          <w:b/>
          <w:bCs/>
          <w:sz w:val="21"/>
          <w:szCs w:val="21"/>
          <w:vertAlign w:val="subscript"/>
        </w:rPr>
        <w:t>2.5</w:t>
      </w:r>
      <w:r>
        <w:rPr>
          <w:rFonts w:hint="default" w:ascii="Times New Roman" w:hAnsi="Times New Roman" w:eastAsia="宋体" w:cs="Times New Roman"/>
          <w:b/>
          <w:bCs/>
          <w:sz w:val="21"/>
          <w:szCs w:val="21"/>
        </w:rPr>
        <w:t xml:space="preserve"> and Incident </w:t>
      </w:r>
      <w:r>
        <w:rPr>
          <w:rFonts w:hint="eastAsia" w:ascii="Times New Roman" w:hAnsi="Times New Roman" w:eastAsia="宋体" w:cs="Times New Roman"/>
          <w:b/>
          <w:bCs/>
          <w:sz w:val="21"/>
          <w:szCs w:val="21"/>
          <w:lang w:val="en-US" w:eastAsia="zh-CN"/>
        </w:rPr>
        <w:t>CMM</w:t>
      </w:r>
      <w:r>
        <w:rPr>
          <w:rFonts w:hint="eastAsia" w:ascii="Times New Roman" w:hAnsi="Times New Roman" w:cs="Times New Roman"/>
          <w:b/>
          <w:bCs/>
          <w:color w:val="000000"/>
          <w:sz w:val="21"/>
          <w:szCs w:val="21"/>
          <w:lang w:val="en-US" w:eastAsia="zh-CN"/>
        </w:rPr>
        <w:t xml:space="preserve"> </w:t>
      </w:r>
    </w:p>
    <w:tbl>
      <w:tblPr>
        <w:tblStyle w:val="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810"/>
        <w:gridCol w:w="819"/>
        <w:gridCol w:w="1810"/>
        <w:gridCol w:w="819"/>
        <w:gridCol w:w="1810"/>
        <w:gridCol w:w="873"/>
      </w:tblGrid>
      <w:tr w14:paraId="715A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48" w:type="dxa"/>
            <w:tcBorders>
              <w:top w:val="single" w:color="000000" w:sz="12" w:space="0"/>
              <w:left w:val="nil"/>
              <w:bottom w:val="single" w:color="000000" w:sz="4" w:space="0"/>
              <w:right w:val="nil"/>
              <w:tl2br w:val="nil"/>
            </w:tcBorders>
            <w:shd w:val="clear" w:color="auto" w:fill="FFFFFF"/>
            <w:vAlign w:val="center"/>
          </w:tcPr>
          <w:p w14:paraId="6A4434DE">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Variable</w:t>
            </w:r>
          </w:p>
        </w:tc>
        <w:tc>
          <w:tcPr>
            <w:tcW w:w="1810" w:type="dxa"/>
            <w:tcBorders>
              <w:top w:val="single" w:color="000000" w:sz="12" w:space="0"/>
              <w:left w:val="nil"/>
              <w:bottom w:val="single" w:color="000000" w:sz="4" w:space="0"/>
              <w:right w:val="nil"/>
            </w:tcBorders>
            <w:shd w:val="clear" w:color="auto" w:fill="FFFFFF"/>
            <w:vAlign w:val="center"/>
          </w:tcPr>
          <w:p w14:paraId="75F35540">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1</w:t>
            </w:r>
            <w:r>
              <w:rPr>
                <w:rFonts w:hint="default" w:ascii="Times New Roman" w:hAnsi="Times New Roman" w:cs="Times New Roman"/>
                <w:b/>
                <w:bCs/>
                <w:color w:val="000000"/>
                <w:sz w:val="21"/>
                <w:szCs w:val="21"/>
              </w:rPr>
              <w:br w:type="textWrapping"/>
            </w:r>
            <w:r>
              <w:rPr>
                <w:rFonts w:hint="eastAsia" w:ascii="Times New Roman" w:hAnsi="Times New Roman" w:eastAsia="宋体" w:cs="Times New Roman"/>
                <w:b/>
                <w:bCs/>
                <w:color w:val="000000"/>
                <w:sz w:val="21"/>
                <w:szCs w:val="21"/>
                <w:lang w:val="en-US" w:eastAsia="zh-CN"/>
              </w:rPr>
              <w:t>H</w:t>
            </w:r>
            <w:r>
              <w:rPr>
                <w:rFonts w:hint="default" w:ascii="Times New Roman" w:hAnsi="Times New Roman" w:cs="Times New Roman"/>
                <w:b/>
                <w:bCs/>
                <w:color w:val="000000"/>
                <w:sz w:val="21"/>
                <w:szCs w:val="21"/>
              </w:rPr>
              <w:t>R</w:t>
            </w:r>
          </w:p>
          <w:p w14:paraId="493DDDF8">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(95% CI)</w:t>
            </w:r>
          </w:p>
        </w:tc>
        <w:tc>
          <w:tcPr>
            <w:tcW w:w="819" w:type="dxa"/>
            <w:tcBorders>
              <w:top w:val="single" w:color="000000" w:sz="12" w:space="0"/>
              <w:left w:val="nil"/>
              <w:bottom w:val="single" w:color="000000" w:sz="4" w:space="0"/>
              <w:right w:val="nil"/>
            </w:tcBorders>
            <w:shd w:val="clear" w:color="auto" w:fill="FFFFFF"/>
            <w:vAlign w:val="center"/>
          </w:tcPr>
          <w:p w14:paraId="20C04DC3">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i/>
                <w:iCs/>
                <w:color w:val="000000"/>
                <w:sz w:val="21"/>
                <w:szCs w:val="21"/>
              </w:rPr>
              <w:t>P</w:t>
            </w:r>
          </w:p>
        </w:tc>
        <w:tc>
          <w:tcPr>
            <w:tcW w:w="1810" w:type="dxa"/>
            <w:tcBorders>
              <w:top w:val="single" w:color="000000" w:sz="12" w:space="0"/>
              <w:left w:val="nil"/>
              <w:bottom w:val="single" w:color="000000" w:sz="4" w:space="0"/>
              <w:right w:val="nil"/>
            </w:tcBorders>
            <w:shd w:val="clear" w:color="auto" w:fill="FFFFFF"/>
            <w:vAlign w:val="center"/>
          </w:tcPr>
          <w:p w14:paraId="6DE4375B">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2</w:t>
            </w:r>
            <w:r>
              <w:rPr>
                <w:rFonts w:hint="default" w:ascii="Times New Roman" w:hAnsi="Times New Roman" w:cs="Times New Roman"/>
                <w:b/>
                <w:bCs/>
                <w:color w:val="000000"/>
                <w:sz w:val="21"/>
                <w:szCs w:val="21"/>
              </w:rPr>
              <w:br w:type="textWrapping"/>
            </w:r>
            <w:r>
              <w:rPr>
                <w:rFonts w:hint="eastAsia" w:ascii="Times New Roman" w:hAnsi="Times New Roman" w:eastAsia="宋体" w:cs="Times New Roman"/>
                <w:b/>
                <w:bCs/>
                <w:color w:val="000000"/>
                <w:sz w:val="21"/>
                <w:szCs w:val="21"/>
                <w:lang w:val="en-US" w:eastAsia="zh-CN"/>
              </w:rPr>
              <w:t>H</w:t>
            </w:r>
            <w:r>
              <w:rPr>
                <w:rFonts w:hint="default" w:ascii="Times New Roman" w:hAnsi="Times New Roman" w:cs="Times New Roman"/>
                <w:b/>
                <w:bCs/>
                <w:color w:val="000000"/>
                <w:sz w:val="21"/>
                <w:szCs w:val="21"/>
              </w:rPr>
              <w:t>R</w:t>
            </w:r>
          </w:p>
          <w:p w14:paraId="6C790874">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(95% CI)</w:t>
            </w:r>
          </w:p>
        </w:tc>
        <w:tc>
          <w:tcPr>
            <w:tcW w:w="819" w:type="dxa"/>
            <w:tcBorders>
              <w:top w:val="single" w:color="000000" w:sz="12" w:space="0"/>
              <w:left w:val="nil"/>
              <w:bottom w:val="single" w:color="000000" w:sz="4" w:space="0"/>
              <w:right w:val="nil"/>
            </w:tcBorders>
            <w:shd w:val="clear" w:color="auto" w:fill="FFFFFF"/>
            <w:vAlign w:val="center"/>
          </w:tcPr>
          <w:p w14:paraId="2D34B1BC">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i/>
                <w:iCs/>
                <w:color w:val="000000"/>
                <w:sz w:val="21"/>
                <w:szCs w:val="21"/>
              </w:rPr>
              <w:t>P</w:t>
            </w:r>
          </w:p>
        </w:tc>
        <w:tc>
          <w:tcPr>
            <w:tcW w:w="1810" w:type="dxa"/>
            <w:tcBorders>
              <w:top w:val="single" w:color="000000" w:sz="12" w:space="0"/>
              <w:left w:val="nil"/>
              <w:bottom w:val="single" w:color="000000" w:sz="4" w:space="0"/>
              <w:right w:val="nil"/>
            </w:tcBorders>
            <w:shd w:val="clear" w:color="auto" w:fill="FFFFFF"/>
            <w:vAlign w:val="center"/>
          </w:tcPr>
          <w:p w14:paraId="0285C61E">
            <w:pPr>
              <w:widowControl w:val="0"/>
              <w:snapToGrid w:val="0"/>
              <w:spacing w:after="0" w:line="240" w:lineRule="auto"/>
              <w:ind w:left="0" w:leftChars="0" w:right="0" w:righ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Model 3</w:t>
            </w:r>
            <w:r>
              <w:rPr>
                <w:rFonts w:hint="default" w:ascii="Times New Roman" w:hAnsi="Times New Roman" w:cs="Times New Roman"/>
                <w:b/>
                <w:bCs/>
                <w:color w:val="000000"/>
                <w:sz w:val="21"/>
                <w:szCs w:val="21"/>
              </w:rPr>
              <w:br w:type="textWrapping"/>
            </w:r>
            <w:r>
              <w:rPr>
                <w:rFonts w:hint="eastAsia" w:ascii="Times New Roman" w:hAnsi="Times New Roman" w:eastAsia="宋体" w:cs="Times New Roman"/>
                <w:b/>
                <w:bCs/>
                <w:color w:val="000000"/>
                <w:sz w:val="21"/>
                <w:szCs w:val="21"/>
                <w:lang w:val="en-US" w:eastAsia="zh-CN"/>
              </w:rPr>
              <w:t>H</w:t>
            </w:r>
            <w:r>
              <w:rPr>
                <w:rFonts w:hint="default" w:ascii="Times New Roman" w:hAnsi="Times New Roman" w:cs="Times New Roman"/>
                <w:b/>
                <w:bCs/>
                <w:color w:val="000000"/>
                <w:sz w:val="21"/>
                <w:szCs w:val="21"/>
              </w:rPr>
              <w:t>R</w:t>
            </w:r>
          </w:p>
          <w:p w14:paraId="45CAAFF1">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(95% CI)</w:t>
            </w:r>
          </w:p>
        </w:tc>
        <w:tc>
          <w:tcPr>
            <w:tcW w:w="873" w:type="dxa"/>
            <w:tcBorders>
              <w:top w:val="single" w:color="000000" w:sz="12" w:space="0"/>
              <w:left w:val="nil"/>
              <w:bottom w:val="single" w:color="000000" w:sz="4" w:space="0"/>
              <w:right w:val="nil"/>
            </w:tcBorders>
            <w:shd w:val="clear" w:color="auto" w:fill="FFFFFF"/>
            <w:vAlign w:val="center"/>
          </w:tcPr>
          <w:p w14:paraId="058B4DE4">
            <w:pPr>
              <w:widowControl w:val="0"/>
              <w:snapToGrid w:val="0"/>
              <w:spacing w:after="0" w:line="240" w:lineRule="auto"/>
              <w:ind w:left="0" w:leftChars="0" w:right="0" w:rightChars="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bCs/>
                <w:i/>
                <w:iCs/>
                <w:color w:val="000000"/>
                <w:sz w:val="21"/>
                <w:szCs w:val="21"/>
              </w:rPr>
              <w:t>P</w:t>
            </w:r>
          </w:p>
        </w:tc>
      </w:tr>
      <w:tr w14:paraId="51A2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8" w:type="dxa"/>
            <w:tcBorders>
              <w:top w:val="single" w:color="000000" w:sz="4" w:space="0"/>
              <w:left w:val="nil"/>
              <w:bottom w:val="nil"/>
              <w:right w:val="nil"/>
            </w:tcBorders>
            <w:shd w:val="clear" w:color="auto" w:fill="FFFFFF"/>
            <w:vAlign w:val="center"/>
          </w:tcPr>
          <w:p w14:paraId="5F729BF1">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eastAsia="宋体" w:cs="Times New Roman"/>
                <w:b w:val="0"/>
                <w:color w:val="000000"/>
                <w:sz w:val="21"/>
                <w:szCs w:val="21"/>
                <w:lang w:val="en-US" w:eastAsia="zh-CN"/>
              </w:rPr>
              <w:t>High risk</w:t>
            </w:r>
          </w:p>
        </w:tc>
        <w:tc>
          <w:tcPr>
            <w:tcW w:w="1810" w:type="dxa"/>
            <w:tcBorders>
              <w:top w:val="single" w:color="000000" w:sz="4" w:space="0"/>
              <w:left w:val="nil"/>
              <w:bottom w:val="nil"/>
              <w:right w:val="nil"/>
            </w:tcBorders>
            <w:shd w:val="clear" w:color="auto" w:fill="FFFFFF"/>
            <w:vAlign w:val="center"/>
          </w:tcPr>
          <w:p w14:paraId="120A2137">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sz w:val="21"/>
                <w:szCs w:val="21"/>
              </w:rPr>
              <w:t>Reference</w:t>
            </w:r>
          </w:p>
        </w:tc>
        <w:tc>
          <w:tcPr>
            <w:tcW w:w="819" w:type="dxa"/>
            <w:tcBorders>
              <w:top w:val="single" w:color="000000" w:sz="4" w:space="0"/>
              <w:left w:val="nil"/>
              <w:bottom w:val="nil"/>
              <w:right w:val="nil"/>
            </w:tcBorders>
            <w:shd w:val="clear" w:color="auto" w:fill="FFFFFF"/>
            <w:vAlign w:val="center"/>
          </w:tcPr>
          <w:p w14:paraId="2BFBF7BA">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sz w:val="21"/>
                <w:szCs w:val="21"/>
              </w:rPr>
              <w:t>—</w:t>
            </w:r>
          </w:p>
        </w:tc>
        <w:tc>
          <w:tcPr>
            <w:tcW w:w="1810" w:type="dxa"/>
            <w:tcBorders>
              <w:top w:val="single" w:color="000000" w:sz="4" w:space="0"/>
              <w:left w:val="nil"/>
              <w:bottom w:val="nil"/>
              <w:right w:val="nil"/>
            </w:tcBorders>
            <w:shd w:val="clear" w:color="auto" w:fill="FFFFFF"/>
            <w:vAlign w:val="center"/>
          </w:tcPr>
          <w:p w14:paraId="2623FF03">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sz w:val="21"/>
                <w:szCs w:val="21"/>
              </w:rPr>
              <w:t>Reference</w:t>
            </w:r>
          </w:p>
        </w:tc>
        <w:tc>
          <w:tcPr>
            <w:tcW w:w="819" w:type="dxa"/>
            <w:tcBorders>
              <w:top w:val="single" w:color="000000" w:sz="4" w:space="0"/>
              <w:left w:val="nil"/>
              <w:bottom w:val="nil"/>
              <w:right w:val="nil"/>
            </w:tcBorders>
            <w:shd w:val="clear" w:color="auto" w:fill="FFFFFF"/>
            <w:vAlign w:val="center"/>
          </w:tcPr>
          <w:p w14:paraId="05A5AEB3">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sz w:val="21"/>
                <w:szCs w:val="21"/>
              </w:rPr>
              <w:t>—</w:t>
            </w:r>
          </w:p>
        </w:tc>
        <w:tc>
          <w:tcPr>
            <w:tcW w:w="1810" w:type="dxa"/>
            <w:tcBorders>
              <w:top w:val="single" w:color="000000" w:sz="4" w:space="0"/>
              <w:left w:val="nil"/>
              <w:bottom w:val="nil"/>
              <w:right w:val="nil"/>
            </w:tcBorders>
            <w:shd w:val="clear" w:color="auto" w:fill="FFFFFF"/>
            <w:vAlign w:val="center"/>
          </w:tcPr>
          <w:p w14:paraId="5ECD39C9">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sz w:val="21"/>
                <w:szCs w:val="21"/>
              </w:rPr>
              <w:t>Reference</w:t>
            </w:r>
          </w:p>
        </w:tc>
        <w:tc>
          <w:tcPr>
            <w:tcW w:w="873" w:type="dxa"/>
            <w:tcBorders>
              <w:top w:val="single" w:color="000000" w:sz="4" w:space="0"/>
              <w:left w:val="nil"/>
              <w:bottom w:val="nil"/>
              <w:right w:val="nil"/>
            </w:tcBorders>
            <w:shd w:val="clear" w:color="auto" w:fill="FFFFFF"/>
            <w:vAlign w:val="center"/>
          </w:tcPr>
          <w:p w14:paraId="78D87634">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sz w:val="21"/>
                <w:szCs w:val="21"/>
              </w:rPr>
              <w:t>—</w:t>
            </w:r>
          </w:p>
        </w:tc>
      </w:tr>
      <w:tr w14:paraId="0E4C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8" w:type="dxa"/>
            <w:tcBorders>
              <w:top w:val="nil"/>
              <w:left w:val="nil"/>
              <w:bottom w:val="nil"/>
              <w:right w:val="nil"/>
            </w:tcBorders>
            <w:shd w:val="clear" w:color="auto" w:fill="FFFFFF"/>
            <w:vAlign w:val="center"/>
          </w:tcPr>
          <w:p w14:paraId="51D96A83">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sz w:val="21"/>
                <w:szCs w:val="21"/>
              </w:rPr>
              <w:t>Middle</w:t>
            </w:r>
            <w:r>
              <w:rPr>
                <w:rFonts w:hint="default" w:ascii="Times New Roman" w:hAnsi="Times New Roman" w:eastAsia="宋体" w:cs="Times New Roman"/>
                <w:b w:val="0"/>
                <w:color w:val="000000"/>
                <w:sz w:val="21"/>
                <w:szCs w:val="21"/>
                <w:lang w:val="en-US" w:eastAsia="zh-CN"/>
              </w:rPr>
              <w:t xml:space="preserve"> </w:t>
            </w:r>
            <w:r>
              <w:rPr>
                <w:rFonts w:hint="default" w:ascii="Times New Roman" w:hAnsi="Times New Roman" w:eastAsia="宋体" w:cs="Times New Roman"/>
                <w:b w:val="0"/>
                <w:color w:val="000000"/>
                <w:sz w:val="21"/>
                <w:szCs w:val="21"/>
              </w:rPr>
              <w:t>risk</w:t>
            </w:r>
          </w:p>
        </w:tc>
        <w:tc>
          <w:tcPr>
            <w:tcW w:w="1810" w:type="dxa"/>
            <w:tcBorders>
              <w:top w:val="nil"/>
              <w:left w:val="nil"/>
              <w:bottom w:val="nil"/>
              <w:right w:val="nil"/>
            </w:tcBorders>
            <w:shd w:val="clear" w:color="auto" w:fill="FFFFFF"/>
            <w:vAlign w:val="center"/>
          </w:tcPr>
          <w:p w14:paraId="43324AA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0.96 (0.75-1.23)</w:t>
            </w:r>
          </w:p>
        </w:tc>
        <w:tc>
          <w:tcPr>
            <w:tcW w:w="819" w:type="dxa"/>
            <w:tcBorders>
              <w:top w:val="nil"/>
              <w:left w:val="nil"/>
              <w:bottom w:val="nil"/>
              <w:right w:val="nil"/>
            </w:tcBorders>
            <w:shd w:val="clear" w:color="auto" w:fill="FFFFFF"/>
            <w:vAlign w:val="center"/>
          </w:tcPr>
          <w:p w14:paraId="35D70BF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0.741</w:t>
            </w:r>
          </w:p>
        </w:tc>
        <w:tc>
          <w:tcPr>
            <w:tcW w:w="1810" w:type="dxa"/>
            <w:tcBorders>
              <w:top w:val="nil"/>
              <w:left w:val="nil"/>
              <w:bottom w:val="nil"/>
              <w:right w:val="nil"/>
            </w:tcBorders>
            <w:shd w:val="clear" w:color="auto" w:fill="FFFFFF"/>
            <w:vAlign w:val="center"/>
          </w:tcPr>
          <w:p w14:paraId="24D6E62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1.05 (0.71-1.56)</w:t>
            </w:r>
          </w:p>
        </w:tc>
        <w:tc>
          <w:tcPr>
            <w:tcW w:w="819" w:type="dxa"/>
            <w:tcBorders>
              <w:top w:val="nil"/>
              <w:left w:val="nil"/>
              <w:bottom w:val="nil"/>
              <w:right w:val="nil"/>
            </w:tcBorders>
            <w:shd w:val="clear" w:color="auto" w:fill="FFFFFF"/>
            <w:vAlign w:val="center"/>
          </w:tcPr>
          <w:p w14:paraId="76B0F84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0.798</w:t>
            </w:r>
          </w:p>
        </w:tc>
        <w:tc>
          <w:tcPr>
            <w:tcW w:w="1810" w:type="dxa"/>
            <w:tcBorders>
              <w:top w:val="nil"/>
              <w:left w:val="nil"/>
              <w:bottom w:val="nil"/>
              <w:right w:val="nil"/>
            </w:tcBorders>
            <w:shd w:val="clear" w:color="auto" w:fill="FFFFFF"/>
            <w:vAlign w:val="center"/>
          </w:tcPr>
          <w:p w14:paraId="199E134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1.04 (0.67-1.60)</w:t>
            </w:r>
          </w:p>
        </w:tc>
        <w:tc>
          <w:tcPr>
            <w:tcW w:w="873" w:type="dxa"/>
            <w:tcBorders>
              <w:top w:val="nil"/>
              <w:left w:val="nil"/>
              <w:bottom w:val="nil"/>
              <w:right w:val="nil"/>
            </w:tcBorders>
            <w:shd w:val="clear" w:color="auto" w:fill="FFFFFF"/>
            <w:vAlign w:val="center"/>
          </w:tcPr>
          <w:p w14:paraId="7F9FF1B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0.872</w:t>
            </w:r>
          </w:p>
        </w:tc>
      </w:tr>
      <w:tr w14:paraId="5C3B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8" w:type="dxa"/>
            <w:tcBorders>
              <w:top w:val="nil"/>
              <w:left w:val="nil"/>
              <w:bottom w:val="nil"/>
              <w:right w:val="nil"/>
            </w:tcBorders>
            <w:shd w:val="clear" w:color="auto" w:fill="FFFFFF"/>
            <w:vAlign w:val="center"/>
          </w:tcPr>
          <w:p w14:paraId="605FB0C1">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sz w:val="21"/>
                <w:szCs w:val="21"/>
              </w:rPr>
              <w:t>Low</w:t>
            </w:r>
            <w:r>
              <w:rPr>
                <w:rFonts w:hint="default" w:ascii="Times New Roman" w:hAnsi="Times New Roman" w:eastAsia="宋体" w:cs="Times New Roman"/>
                <w:b w:val="0"/>
                <w:color w:val="000000"/>
                <w:sz w:val="21"/>
                <w:szCs w:val="21"/>
                <w:lang w:val="en-US" w:eastAsia="zh-CN"/>
              </w:rPr>
              <w:t xml:space="preserve"> </w:t>
            </w:r>
            <w:r>
              <w:rPr>
                <w:rFonts w:hint="default" w:ascii="Times New Roman" w:hAnsi="Times New Roman" w:eastAsia="宋体" w:cs="Times New Roman"/>
                <w:b w:val="0"/>
                <w:color w:val="000000"/>
                <w:sz w:val="21"/>
                <w:szCs w:val="21"/>
              </w:rPr>
              <w:t>risk</w:t>
            </w:r>
          </w:p>
        </w:tc>
        <w:tc>
          <w:tcPr>
            <w:tcW w:w="1810" w:type="dxa"/>
            <w:tcBorders>
              <w:top w:val="nil"/>
              <w:left w:val="nil"/>
              <w:bottom w:val="nil"/>
              <w:right w:val="nil"/>
            </w:tcBorders>
            <w:shd w:val="clear" w:color="auto" w:fill="FFFFFF"/>
            <w:vAlign w:val="center"/>
          </w:tcPr>
          <w:p w14:paraId="244B7BB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0.72 (0.55-0.94)</w:t>
            </w:r>
          </w:p>
        </w:tc>
        <w:tc>
          <w:tcPr>
            <w:tcW w:w="819" w:type="dxa"/>
            <w:tcBorders>
              <w:top w:val="nil"/>
              <w:left w:val="nil"/>
              <w:bottom w:val="nil"/>
              <w:right w:val="nil"/>
            </w:tcBorders>
            <w:shd w:val="clear" w:color="auto" w:fill="FFFFFF"/>
            <w:vAlign w:val="center"/>
          </w:tcPr>
          <w:p w14:paraId="11B7D12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0.017</w:t>
            </w:r>
          </w:p>
        </w:tc>
        <w:tc>
          <w:tcPr>
            <w:tcW w:w="1810" w:type="dxa"/>
            <w:tcBorders>
              <w:top w:val="nil"/>
              <w:left w:val="nil"/>
              <w:bottom w:val="nil"/>
              <w:right w:val="nil"/>
            </w:tcBorders>
            <w:shd w:val="clear" w:color="auto" w:fill="FFFFFF"/>
            <w:vAlign w:val="center"/>
          </w:tcPr>
          <w:p w14:paraId="4CA5885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0.53 (0.31-0.90)</w:t>
            </w:r>
          </w:p>
        </w:tc>
        <w:tc>
          <w:tcPr>
            <w:tcW w:w="819" w:type="dxa"/>
            <w:tcBorders>
              <w:top w:val="nil"/>
              <w:left w:val="nil"/>
              <w:bottom w:val="nil"/>
              <w:right w:val="nil"/>
            </w:tcBorders>
            <w:shd w:val="clear" w:color="auto" w:fill="FFFFFF"/>
            <w:vAlign w:val="center"/>
          </w:tcPr>
          <w:p w14:paraId="171472B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0.018</w:t>
            </w:r>
          </w:p>
        </w:tc>
        <w:tc>
          <w:tcPr>
            <w:tcW w:w="1810" w:type="dxa"/>
            <w:tcBorders>
              <w:top w:val="nil"/>
              <w:left w:val="nil"/>
              <w:bottom w:val="nil"/>
              <w:right w:val="nil"/>
            </w:tcBorders>
            <w:shd w:val="clear" w:color="auto" w:fill="FFFFFF"/>
            <w:vAlign w:val="center"/>
          </w:tcPr>
          <w:p w14:paraId="0F696BB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0.52 (0.29-0.93)</w:t>
            </w:r>
          </w:p>
        </w:tc>
        <w:tc>
          <w:tcPr>
            <w:tcW w:w="873" w:type="dxa"/>
            <w:tcBorders>
              <w:top w:val="nil"/>
              <w:left w:val="nil"/>
              <w:bottom w:val="nil"/>
              <w:right w:val="nil"/>
            </w:tcBorders>
            <w:shd w:val="clear" w:color="auto" w:fill="FFFFFF"/>
            <w:vAlign w:val="center"/>
          </w:tcPr>
          <w:p w14:paraId="0DB7D0A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0.027</w:t>
            </w:r>
          </w:p>
        </w:tc>
      </w:tr>
      <w:tr w14:paraId="5A09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8" w:type="dxa"/>
            <w:tcBorders>
              <w:top w:val="nil"/>
              <w:left w:val="nil"/>
              <w:bottom w:val="single" w:color="000000" w:sz="12" w:space="0"/>
              <w:right w:val="nil"/>
            </w:tcBorders>
            <w:shd w:val="clear" w:color="auto" w:fill="FFFFFF"/>
            <w:vAlign w:val="center"/>
          </w:tcPr>
          <w:p w14:paraId="0E4B601A">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sz w:val="21"/>
                <w:szCs w:val="21"/>
              </w:rPr>
              <w:t>P for trend</w:t>
            </w:r>
          </w:p>
        </w:tc>
        <w:tc>
          <w:tcPr>
            <w:tcW w:w="819" w:type="dxa"/>
            <w:gridSpan w:val="2"/>
            <w:tcBorders>
              <w:top w:val="nil"/>
              <w:left w:val="nil"/>
              <w:bottom w:val="single" w:color="000000" w:sz="12" w:space="0"/>
              <w:right w:val="nil"/>
            </w:tcBorders>
            <w:shd w:val="clear" w:color="auto" w:fill="FFFFFF"/>
            <w:vAlign w:val="center"/>
          </w:tcPr>
          <w:p w14:paraId="4B79A5EB">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C00000"/>
                <w:sz w:val="21"/>
                <w:szCs w:val="21"/>
                <w:lang w:val="en-US" w:eastAsia="zh-CN"/>
              </w:rPr>
            </w:pPr>
          </w:p>
        </w:tc>
        <w:tc>
          <w:tcPr>
            <w:tcW w:w="819" w:type="dxa"/>
            <w:gridSpan w:val="2"/>
            <w:tcBorders>
              <w:top w:val="nil"/>
              <w:left w:val="nil"/>
              <w:bottom w:val="single" w:color="000000" w:sz="12" w:space="0"/>
              <w:right w:val="nil"/>
            </w:tcBorders>
            <w:shd w:val="clear" w:color="auto" w:fill="FFFFFF"/>
            <w:vAlign w:val="center"/>
          </w:tcPr>
          <w:p w14:paraId="13604ABE">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C00000"/>
                <w:sz w:val="21"/>
                <w:szCs w:val="21"/>
              </w:rPr>
            </w:pPr>
          </w:p>
        </w:tc>
        <w:tc>
          <w:tcPr>
            <w:tcW w:w="873" w:type="dxa"/>
            <w:gridSpan w:val="2"/>
            <w:tcBorders>
              <w:top w:val="nil"/>
              <w:left w:val="nil"/>
              <w:bottom w:val="single" w:color="000000" w:sz="12" w:space="0"/>
              <w:right w:val="nil"/>
            </w:tcBorders>
            <w:shd w:val="clear" w:color="auto" w:fill="FFFFFF"/>
            <w:vAlign w:val="center"/>
          </w:tcPr>
          <w:p w14:paraId="7EC5C4A5">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sz w:val="21"/>
                <w:szCs w:val="21"/>
              </w:rPr>
              <w:t>0.021</w:t>
            </w:r>
          </w:p>
        </w:tc>
      </w:tr>
    </w:tbl>
    <w:p w14:paraId="62F71396">
      <w:pPr>
        <w:keepNext w:val="0"/>
        <w:keepLines w:val="0"/>
        <w:widowControl/>
        <w:suppressLineNumbers w:val="0"/>
        <w:jc w:val="both"/>
        <w:rPr>
          <w:rFonts w:hint="default" w:ascii="Times New Roman" w:hAnsi="Times New Roman" w:eastAsia="宋体" w:cs="Times New Roman"/>
          <w:kern w:val="0"/>
          <w:sz w:val="21"/>
          <w:szCs w:val="21"/>
          <w:lang w:val="en-US" w:eastAsia="zh-CN" w:bidi="ar"/>
        </w:rPr>
      </w:pPr>
    </w:p>
    <w:p w14:paraId="17A874C5">
      <w:pPr>
        <w:keepNext w:val="0"/>
        <w:keepLines w:val="0"/>
        <w:widowControl/>
        <w:suppressLineNumbers w:val="0"/>
        <w:jc w:val="both"/>
        <w:rPr>
          <w:rFonts w:hint="default" w:ascii="Times New Roman" w:hAnsi="Times New Roman" w:eastAsia="宋体" w:cs="Times New Roman"/>
          <w:kern w:val="0"/>
          <w:sz w:val="21"/>
          <w:szCs w:val="21"/>
          <w:lang w:val="en-US" w:eastAsia="zh-CN" w:bidi="ar"/>
        </w:rPr>
      </w:pPr>
    </w:p>
    <w:p w14:paraId="580BF7BD">
      <w:pPr>
        <w:keepNext w:val="0"/>
        <w:keepLines w:val="0"/>
        <w:widowControl/>
        <w:suppressLineNumbers w:val="0"/>
        <w:jc w:val="both"/>
        <w:rPr>
          <w:rFonts w:hint="default" w:ascii="Times New Roman" w:hAnsi="Times New Roman" w:eastAsia="宋体" w:cs="Times New Roman"/>
          <w:kern w:val="0"/>
          <w:sz w:val="21"/>
          <w:szCs w:val="21"/>
          <w:lang w:val="en-US" w:eastAsia="zh-CN" w:bidi="ar"/>
        </w:rPr>
      </w:pPr>
    </w:p>
    <w:p w14:paraId="279088EF">
      <w:pPr>
        <w:keepNext w:val="0"/>
        <w:keepLines w:val="0"/>
        <w:widowControl/>
        <w:suppressLineNumbers w:val="0"/>
        <w:jc w:val="both"/>
        <w:rPr>
          <w:rFonts w:hint="default" w:ascii="Times New Roman" w:hAnsi="Times New Roman" w:eastAsia="宋体" w:cs="Times New Roman"/>
          <w:kern w:val="0"/>
          <w:sz w:val="21"/>
          <w:szCs w:val="21"/>
          <w:lang w:val="en-US" w:eastAsia="zh-CN" w:bidi="ar"/>
        </w:rPr>
      </w:pPr>
    </w:p>
    <w:p w14:paraId="5FCD8DD0">
      <w:pPr>
        <w:keepNext w:val="0"/>
        <w:keepLines w:val="0"/>
        <w:widowControl/>
        <w:suppressLineNumbers w:val="0"/>
        <w:jc w:val="both"/>
        <w:rPr>
          <w:rFonts w:hint="default" w:ascii="Times New Roman" w:hAnsi="Times New Roman" w:eastAsia="宋体" w:cs="Times New Roman"/>
          <w:kern w:val="0"/>
          <w:sz w:val="21"/>
          <w:szCs w:val="21"/>
          <w:lang w:val="en-US" w:eastAsia="zh-CN" w:bidi="ar"/>
        </w:rPr>
      </w:pPr>
    </w:p>
    <w:p w14:paraId="07982880">
      <w:pPr>
        <w:keepNext w:val="0"/>
        <w:keepLines w:val="0"/>
        <w:widowControl/>
        <w:suppressLineNumbers w:val="0"/>
        <w:jc w:val="both"/>
        <w:rPr>
          <w:rFonts w:hint="default" w:ascii="Times New Roman" w:hAnsi="Times New Roman" w:eastAsia="宋体" w:cs="Times New Roman"/>
          <w:kern w:val="0"/>
          <w:sz w:val="21"/>
          <w:szCs w:val="21"/>
          <w:lang w:val="en-US" w:eastAsia="zh-CN" w:bidi="ar"/>
        </w:rPr>
      </w:pPr>
    </w:p>
    <w:p w14:paraId="7D9B052A">
      <w:pPr>
        <w:keepNext w:val="0"/>
        <w:keepLines w:val="0"/>
        <w:widowControl/>
        <w:suppressLineNumbers w:val="0"/>
        <w:jc w:val="both"/>
        <w:rPr>
          <w:rFonts w:hint="default" w:ascii="Times New Roman" w:hAnsi="Times New Roman" w:eastAsia="宋体" w:cs="Times New Roman"/>
          <w:kern w:val="0"/>
          <w:sz w:val="21"/>
          <w:szCs w:val="21"/>
          <w:lang w:val="en-US" w:eastAsia="zh-CN" w:bidi="ar"/>
        </w:rPr>
      </w:pPr>
    </w:p>
    <w:p w14:paraId="3397A47A">
      <w:pPr>
        <w:pStyle w:val="2"/>
        <w:keepNext/>
        <w:keepLines/>
        <w:pageBreakBefore w:val="0"/>
        <w:widowControl/>
        <w:kinsoku/>
        <w:wordWrap/>
        <w:overflowPunct/>
        <w:topLinePunct w:val="0"/>
        <w:autoSpaceDE/>
        <w:autoSpaceDN/>
        <w:bidi w:val="0"/>
        <w:adjustRightInd/>
        <w:snapToGrid/>
        <w:spacing w:before="0" w:line="0" w:lineRule="atLeast"/>
        <w:textAlignment w:val="auto"/>
        <w:rPr>
          <w:rFonts w:hint="default"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 xml:space="preserve">Table S11 </w:t>
      </w:r>
      <w:r>
        <w:rPr>
          <w:rFonts w:hint="default" w:ascii="Times New Roman" w:hAnsi="Times New Roman" w:eastAsia="宋体" w:cs="Times New Roman"/>
          <w:color w:val="auto"/>
          <w:sz w:val="21"/>
          <w:szCs w:val="21"/>
        </w:rPr>
        <w:t>Associations Between Continuous</w:t>
      </w:r>
      <w:r>
        <w:rPr>
          <w:rFonts w:hint="eastAsia" w:ascii="Times New Roman" w:hAnsi="Times New Roman" w:eastAsia="宋体" w:cs="Times New Roman"/>
          <w:color w:val="auto"/>
          <w:sz w:val="21"/>
          <w:szCs w:val="21"/>
          <w:lang w:val="en-US" w:eastAsia="zh-CN"/>
        </w:rPr>
        <w:t xml:space="preserve"> LEQ</w:t>
      </w:r>
      <w:r>
        <w:rPr>
          <w:rFonts w:hint="default" w:ascii="Times New Roman" w:hAnsi="Times New Roman" w:eastAsia="宋体" w:cs="Times New Roman"/>
          <w:color w:val="auto"/>
          <w:sz w:val="21"/>
          <w:szCs w:val="21"/>
        </w:rPr>
        <w:t xml:space="preserve"> Excluding PM</w:t>
      </w:r>
      <w:r>
        <w:rPr>
          <w:rFonts w:hint="default" w:ascii="Times New Roman" w:hAnsi="Times New Roman" w:eastAsia="宋体" w:cs="Times New Roman"/>
          <w:color w:val="auto"/>
          <w:sz w:val="21"/>
          <w:szCs w:val="21"/>
          <w:vertAlign w:val="subscript"/>
        </w:rPr>
        <w:t xml:space="preserve">2.5 </w:t>
      </w:r>
      <w:r>
        <w:rPr>
          <w:rFonts w:hint="default" w:ascii="Times New Roman" w:hAnsi="Times New Roman" w:eastAsia="宋体" w:cs="Times New Roman"/>
          <w:color w:val="auto"/>
          <w:sz w:val="21"/>
          <w:szCs w:val="21"/>
        </w:rPr>
        <w:t xml:space="preserve">and Incident </w:t>
      </w:r>
      <w:r>
        <w:rPr>
          <w:rFonts w:hint="eastAsia" w:ascii="Times New Roman" w:hAnsi="Times New Roman" w:eastAsia="宋体" w:cs="Times New Roman"/>
          <w:color w:val="auto"/>
          <w:sz w:val="21"/>
          <w:szCs w:val="21"/>
          <w:lang w:val="en-US" w:eastAsia="zh-CN"/>
        </w:rPr>
        <w:t>CMM</w:t>
      </w:r>
    </w:p>
    <w:tbl>
      <w:tblPr>
        <w:tblStyle w:val="7"/>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2"/>
        <w:gridCol w:w="1315"/>
        <w:gridCol w:w="1047"/>
        <w:gridCol w:w="1315"/>
        <w:gridCol w:w="926"/>
        <w:gridCol w:w="1315"/>
        <w:gridCol w:w="926"/>
      </w:tblGrid>
      <w:tr w14:paraId="4502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tcBorders>
              <w:top w:val="single" w:color="000000" w:sz="12" w:space="0"/>
              <w:left w:val="nil"/>
              <w:bottom w:val="single" w:color="000000" w:sz="4" w:space="0"/>
              <w:right w:val="nil"/>
              <w:tl2br w:val="nil"/>
            </w:tcBorders>
            <w:shd w:val="clear" w:color="auto" w:fill="FFFFFF"/>
            <w:vAlign w:val="center"/>
          </w:tcPr>
          <w:p w14:paraId="665B5EB5">
            <w:pPr>
              <w:widowControl w:val="0"/>
              <w:snapToGrid w:val="0"/>
              <w:spacing w:after="0" w:line="240" w:lineRule="auto"/>
              <w:ind w:left="0" w:leftChars="0" w:right="0" w:rightChars="0" w:firstLine="0" w:firstLineChars="0"/>
              <w:jc w:val="center"/>
              <w:rPr>
                <w:rFonts w:hint="default" w:ascii="Times New Roman" w:hAnsi="Times New Roman" w:cs="Times New Roman"/>
                <w:b/>
                <w:bCs w:val="0"/>
                <w:color w:val="000000"/>
                <w:sz w:val="21"/>
                <w:szCs w:val="21"/>
              </w:rPr>
            </w:pPr>
            <w:r>
              <w:rPr>
                <w:rFonts w:hint="default" w:ascii="Times New Roman" w:hAnsi="Times New Roman" w:cs="Times New Roman"/>
                <w:b/>
                <w:bCs w:val="0"/>
                <w:color w:val="000000"/>
                <w:sz w:val="21"/>
                <w:szCs w:val="21"/>
              </w:rPr>
              <w:t>Variable</w:t>
            </w:r>
          </w:p>
        </w:tc>
        <w:tc>
          <w:tcPr>
            <w:tcW w:w="1315" w:type="dxa"/>
            <w:tcBorders>
              <w:top w:val="single" w:color="000000" w:sz="12" w:space="0"/>
              <w:left w:val="nil"/>
              <w:bottom w:val="single" w:color="000000" w:sz="4" w:space="0"/>
              <w:right w:val="nil"/>
            </w:tcBorders>
            <w:shd w:val="clear" w:color="auto" w:fill="FFFFFF"/>
            <w:vAlign w:val="center"/>
          </w:tcPr>
          <w:p w14:paraId="6C39D5C6">
            <w:pPr>
              <w:widowControl w:val="0"/>
              <w:snapToGrid w:val="0"/>
              <w:spacing w:after="0" w:line="240" w:lineRule="auto"/>
              <w:ind w:left="0" w:leftChars="0" w:right="0" w:rightChars="0" w:firstLine="0" w:firstLineChars="0"/>
              <w:jc w:val="center"/>
              <w:rPr>
                <w:rFonts w:hint="default" w:ascii="Times New Roman" w:hAnsi="Times New Roman" w:cs="Times New Roman"/>
                <w:b/>
                <w:bCs w:val="0"/>
                <w:color w:val="000000"/>
                <w:sz w:val="21"/>
                <w:szCs w:val="21"/>
              </w:rPr>
            </w:pPr>
            <w:r>
              <w:rPr>
                <w:rFonts w:hint="default" w:ascii="Times New Roman" w:hAnsi="Times New Roman" w:cs="Times New Roman"/>
                <w:b/>
                <w:bCs w:val="0"/>
                <w:color w:val="000000"/>
                <w:sz w:val="21"/>
                <w:szCs w:val="21"/>
              </w:rPr>
              <w:t>Model 1</w:t>
            </w:r>
            <w:r>
              <w:rPr>
                <w:rFonts w:hint="default" w:ascii="Times New Roman" w:hAnsi="Times New Roman" w:cs="Times New Roman"/>
                <w:b/>
                <w:bCs w:val="0"/>
                <w:color w:val="000000"/>
                <w:sz w:val="21"/>
                <w:szCs w:val="21"/>
              </w:rPr>
              <w:br w:type="textWrapping"/>
            </w:r>
            <w:r>
              <w:rPr>
                <w:rFonts w:hint="eastAsia" w:ascii="Times New Roman" w:hAnsi="Times New Roman" w:eastAsia="宋体" w:cs="Times New Roman"/>
                <w:b/>
                <w:bCs w:val="0"/>
                <w:color w:val="000000"/>
                <w:sz w:val="21"/>
                <w:szCs w:val="21"/>
                <w:lang w:val="en-US" w:eastAsia="zh-CN"/>
              </w:rPr>
              <w:t>H</w:t>
            </w:r>
            <w:r>
              <w:rPr>
                <w:rFonts w:hint="default" w:ascii="Times New Roman" w:hAnsi="Times New Roman" w:cs="Times New Roman"/>
                <w:b/>
                <w:bCs w:val="0"/>
                <w:color w:val="000000"/>
                <w:sz w:val="21"/>
                <w:szCs w:val="21"/>
              </w:rPr>
              <w:t xml:space="preserve">R </w:t>
            </w:r>
          </w:p>
          <w:p w14:paraId="34911F5D">
            <w:pPr>
              <w:widowControl w:val="0"/>
              <w:snapToGrid w:val="0"/>
              <w:spacing w:after="0" w:line="240" w:lineRule="auto"/>
              <w:ind w:left="0" w:leftChars="0" w:right="0" w:rightChars="0" w:firstLine="0" w:firstLineChars="0"/>
              <w:jc w:val="center"/>
              <w:rPr>
                <w:rFonts w:hint="default" w:ascii="Times New Roman" w:hAnsi="Times New Roman" w:cs="Times New Roman"/>
                <w:b/>
                <w:bCs w:val="0"/>
                <w:color w:val="000000"/>
                <w:sz w:val="21"/>
                <w:szCs w:val="21"/>
              </w:rPr>
            </w:pPr>
            <w:r>
              <w:rPr>
                <w:rFonts w:hint="default" w:ascii="Times New Roman" w:hAnsi="Times New Roman" w:cs="Times New Roman"/>
                <w:b/>
                <w:bCs w:val="0"/>
                <w:color w:val="000000"/>
                <w:sz w:val="21"/>
                <w:szCs w:val="21"/>
              </w:rPr>
              <w:t>(95% CI)</w:t>
            </w:r>
          </w:p>
        </w:tc>
        <w:tc>
          <w:tcPr>
            <w:tcW w:w="0" w:type="auto"/>
            <w:tcBorders>
              <w:top w:val="single" w:color="000000" w:sz="12" w:space="0"/>
              <w:left w:val="nil"/>
              <w:bottom w:val="single" w:color="000000" w:sz="4" w:space="0"/>
              <w:right w:val="nil"/>
            </w:tcBorders>
            <w:shd w:val="clear" w:color="auto" w:fill="FFFFFF"/>
            <w:vAlign w:val="center"/>
          </w:tcPr>
          <w:p w14:paraId="33DDDBDA">
            <w:pPr>
              <w:widowControl w:val="0"/>
              <w:snapToGrid w:val="0"/>
              <w:spacing w:after="0" w:line="240" w:lineRule="auto"/>
              <w:ind w:left="0" w:leftChars="0" w:right="0" w:rightChars="0" w:firstLine="0" w:firstLineChars="0"/>
              <w:jc w:val="center"/>
              <w:rPr>
                <w:rFonts w:hint="default" w:ascii="Times New Roman" w:hAnsi="Times New Roman" w:cs="Times New Roman"/>
                <w:b/>
                <w:bCs w:val="0"/>
                <w:color w:val="000000"/>
                <w:sz w:val="21"/>
                <w:szCs w:val="21"/>
              </w:rPr>
            </w:pPr>
            <w:r>
              <w:rPr>
                <w:rFonts w:hint="default" w:ascii="Times New Roman" w:hAnsi="Times New Roman" w:cs="Times New Roman"/>
                <w:b/>
                <w:bCs w:val="0"/>
                <w:i/>
                <w:iCs/>
                <w:color w:val="000000"/>
                <w:sz w:val="21"/>
                <w:szCs w:val="21"/>
              </w:rPr>
              <w:t>P</w:t>
            </w:r>
          </w:p>
        </w:tc>
        <w:tc>
          <w:tcPr>
            <w:tcW w:w="1315" w:type="dxa"/>
            <w:tcBorders>
              <w:top w:val="single" w:color="000000" w:sz="12" w:space="0"/>
              <w:left w:val="nil"/>
              <w:bottom w:val="single" w:color="000000" w:sz="4" w:space="0"/>
              <w:right w:val="nil"/>
            </w:tcBorders>
            <w:shd w:val="clear" w:color="auto" w:fill="FFFFFF"/>
            <w:vAlign w:val="center"/>
          </w:tcPr>
          <w:p w14:paraId="12469602">
            <w:pPr>
              <w:widowControl w:val="0"/>
              <w:snapToGrid w:val="0"/>
              <w:spacing w:after="0" w:line="240" w:lineRule="auto"/>
              <w:ind w:left="0" w:leftChars="0" w:right="0" w:rightChars="0" w:firstLine="0" w:firstLineChars="0"/>
              <w:jc w:val="center"/>
              <w:rPr>
                <w:rFonts w:hint="default" w:ascii="Times New Roman" w:hAnsi="Times New Roman" w:cs="Times New Roman"/>
                <w:b/>
                <w:bCs w:val="0"/>
                <w:color w:val="000000"/>
                <w:sz w:val="21"/>
                <w:szCs w:val="21"/>
              </w:rPr>
            </w:pPr>
            <w:r>
              <w:rPr>
                <w:rFonts w:hint="default" w:ascii="Times New Roman" w:hAnsi="Times New Roman" w:cs="Times New Roman"/>
                <w:b/>
                <w:bCs w:val="0"/>
                <w:color w:val="000000"/>
                <w:sz w:val="21"/>
                <w:szCs w:val="21"/>
              </w:rPr>
              <w:t>Model 2</w:t>
            </w:r>
            <w:r>
              <w:rPr>
                <w:rFonts w:hint="default" w:ascii="Times New Roman" w:hAnsi="Times New Roman" w:cs="Times New Roman"/>
                <w:b/>
                <w:bCs w:val="0"/>
                <w:color w:val="000000"/>
                <w:sz w:val="21"/>
                <w:szCs w:val="21"/>
              </w:rPr>
              <w:br w:type="textWrapping"/>
            </w:r>
            <w:r>
              <w:rPr>
                <w:rFonts w:hint="eastAsia" w:ascii="Times New Roman" w:hAnsi="Times New Roman" w:eastAsia="宋体" w:cs="Times New Roman"/>
                <w:b/>
                <w:bCs w:val="0"/>
                <w:color w:val="000000"/>
                <w:sz w:val="21"/>
                <w:szCs w:val="21"/>
                <w:lang w:val="en-US" w:eastAsia="zh-CN"/>
              </w:rPr>
              <w:t>H</w:t>
            </w:r>
            <w:r>
              <w:rPr>
                <w:rFonts w:hint="default" w:ascii="Times New Roman" w:hAnsi="Times New Roman" w:cs="Times New Roman"/>
                <w:b/>
                <w:bCs w:val="0"/>
                <w:color w:val="000000"/>
                <w:sz w:val="21"/>
                <w:szCs w:val="21"/>
              </w:rPr>
              <w:t xml:space="preserve">R </w:t>
            </w:r>
          </w:p>
          <w:p w14:paraId="5CE5BA8A">
            <w:pPr>
              <w:widowControl w:val="0"/>
              <w:snapToGrid w:val="0"/>
              <w:spacing w:after="0" w:line="240" w:lineRule="auto"/>
              <w:ind w:left="0" w:leftChars="0" w:right="0" w:rightChars="0" w:firstLine="0" w:firstLineChars="0"/>
              <w:jc w:val="center"/>
              <w:rPr>
                <w:rFonts w:hint="default" w:ascii="Times New Roman" w:hAnsi="Times New Roman" w:cs="Times New Roman"/>
                <w:b/>
                <w:bCs w:val="0"/>
                <w:color w:val="000000"/>
                <w:sz w:val="21"/>
                <w:szCs w:val="21"/>
              </w:rPr>
            </w:pPr>
            <w:r>
              <w:rPr>
                <w:rFonts w:hint="default" w:ascii="Times New Roman" w:hAnsi="Times New Roman" w:cs="Times New Roman"/>
                <w:b/>
                <w:bCs w:val="0"/>
                <w:color w:val="000000"/>
                <w:sz w:val="21"/>
                <w:szCs w:val="21"/>
              </w:rPr>
              <w:t>(95% CI)</w:t>
            </w:r>
          </w:p>
        </w:tc>
        <w:tc>
          <w:tcPr>
            <w:tcW w:w="926" w:type="dxa"/>
            <w:tcBorders>
              <w:top w:val="single" w:color="000000" w:sz="12" w:space="0"/>
              <w:left w:val="nil"/>
              <w:bottom w:val="single" w:color="000000" w:sz="4" w:space="0"/>
              <w:right w:val="nil"/>
            </w:tcBorders>
            <w:shd w:val="clear" w:color="auto" w:fill="FFFFFF"/>
            <w:vAlign w:val="center"/>
          </w:tcPr>
          <w:p w14:paraId="0864F85E">
            <w:pPr>
              <w:widowControl w:val="0"/>
              <w:snapToGrid w:val="0"/>
              <w:spacing w:after="0" w:line="240" w:lineRule="auto"/>
              <w:ind w:left="0" w:leftChars="0" w:right="0" w:rightChars="0" w:firstLine="0" w:firstLineChars="0"/>
              <w:jc w:val="center"/>
              <w:rPr>
                <w:rFonts w:hint="default" w:ascii="Times New Roman" w:hAnsi="Times New Roman" w:cs="Times New Roman"/>
                <w:b/>
                <w:bCs w:val="0"/>
                <w:color w:val="000000"/>
                <w:sz w:val="21"/>
                <w:szCs w:val="21"/>
              </w:rPr>
            </w:pPr>
            <w:r>
              <w:rPr>
                <w:rFonts w:hint="default" w:ascii="Times New Roman" w:hAnsi="Times New Roman" w:cs="Times New Roman"/>
                <w:b/>
                <w:bCs w:val="0"/>
                <w:i/>
                <w:iCs/>
                <w:color w:val="000000"/>
                <w:sz w:val="21"/>
                <w:szCs w:val="21"/>
              </w:rPr>
              <w:t>P</w:t>
            </w:r>
          </w:p>
        </w:tc>
        <w:tc>
          <w:tcPr>
            <w:tcW w:w="1315" w:type="dxa"/>
            <w:tcBorders>
              <w:top w:val="single" w:color="000000" w:sz="12" w:space="0"/>
              <w:left w:val="nil"/>
              <w:bottom w:val="single" w:color="000000" w:sz="4" w:space="0"/>
              <w:right w:val="nil"/>
            </w:tcBorders>
            <w:shd w:val="clear" w:color="auto" w:fill="FFFFFF"/>
            <w:vAlign w:val="center"/>
          </w:tcPr>
          <w:p w14:paraId="532759D9">
            <w:pPr>
              <w:widowControl w:val="0"/>
              <w:snapToGrid w:val="0"/>
              <w:spacing w:after="0" w:line="240" w:lineRule="auto"/>
              <w:ind w:left="0" w:leftChars="0" w:right="0" w:rightChars="0" w:firstLine="0" w:firstLineChars="0"/>
              <w:jc w:val="center"/>
              <w:rPr>
                <w:rFonts w:hint="default" w:ascii="Times New Roman" w:hAnsi="Times New Roman" w:cs="Times New Roman"/>
                <w:b/>
                <w:bCs w:val="0"/>
                <w:color w:val="000000"/>
                <w:sz w:val="21"/>
                <w:szCs w:val="21"/>
              </w:rPr>
            </w:pPr>
            <w:r>
              <w:rPr>
                <w:rFonts w:hint="default" w:ascii="Times New Roman" w:hAnsi="Times New Roman" w:cs="Times New Roman"/>
                <w:b/>
                <w:bCs w:val="0"/>
                <w:color w:val="000000"/>
                <w:sz w:val="21"/>
                <w:szCs w:val="21"/>
              </w:rPr>
              <w:t>Model 3</w:t>
            </w:r>
            <w:r>
              <w:rPr>
                <w:rFonts w:hint="default" w:ascii="Times New Roman" w:hAnsi="Times New Roman" w:cs="Times New Roman"/>
                <w:b/>
                <w:bCs w:val="0"/>
                <w:color w:val="000000"/>
                <w:sz w:val="21"/>
                <w:szCs w:val="21"/>
              </w:rPr>
              <w:br w:type="textWrapping"/>
            </w:r>
            <w:r>
              <w:rPr>
                <w:rFonts w:hint="eastAsia" w:ascii="Times New Roman" w:hAnsi="Times New Roman" w:eastAsia="宋体" w:cs="Times New Roman"/>
                <w:b/>
                <w:bCs w:val="0"/>
                <w:color w:val="000000"/>
                <w:sz w:val="21"/>
                <w:szCs w:val="21"/>
                <w:lang w:val="en-US" w:eastAsia="zh-CN"/>
              </w:rPr>
              <w:t>H</w:t>
            </w:r>
            <w:r>
              <w:rPr>
                <w:rFonts w:hint="default" w:ascii="Times New Roman" w:hAnsi="Times New Roman" w:cs="Times New Roman"/>
                <w:b/>
                <w:bCs w:val="0"/>
                <w:color w:val="000000"/>
                <w:sz w:val="21"/>
                <w:szCs w:val="21"/>
              </w:rPr>
              <w:t xml:space="preserve">R </w:t>
            </w:r>
          </w:p>
          <w:p w14:paraId="280778CA">
            <w:pPr>
              <w:widowControl w:val="0"/>
              <w:snapToGrid w:val="0"/>
              <w:spacing w:after="0" w:line="240" w:lineRule="auto"/>
              <w:ind w:left="0" w:leftChars="0" w:right="0" w:rightChars="0" w:firstLine="0" w:firstLineChars="0"/>
              <w:jc w:val="center"/>
              <w:rPr>
                <w:rFonts w:hint="default" w:ascii="Times New Roman" w:hAnsi="Times New Roman" w:cs="Times New Roman"/>
                <w:b/>
                <w:bCs w:val="0"/>
                <w:color w:val="000000"/>
                <w:sz w:val="21"/>
                <w:szCs w:val="21"/>
              </w:rPr>
            </w:pPr>
            <w:r>
              <w:rPr>
                <w:rFonts w:hint="default" w:ascii="Times New Roman" w:hAnsi="Times New Roman" w:cs="Times New Roman"/>
                <w:b/>
                <w:bCs w:val="0"/>
                <w:color w:val="000000"/>
                <w:sz w:val="21"/>
                <w:szCs w:val="21"/>
              </w:rPr>
              <w:t>(95% CI)</w:t>
            </w:r>
          </w:p>
        </w:tc>
        <w:tc>
          <w:tcPr>
            <w:tcW w:w="926" w:type="dxa"/>
            <w:tcBorders>
              <w:top w:val="single" w:color="000000" w:sz="12" w:space="0"/>
              <w:left w:val="nil"/>
              <w:bottom w:val="single" w:color="000000" w:sz="4" w:space="0"/>
              <w:right w:val="nil"/>
            </w:tcBorders>
            <w:shd w:val="clear" w:color="auto" w:fill="FFFFFF"/>
            <w:vAlign w:val="center"/>
          </w:tcPr>
          <w:p w14:paraId="5D7674DC">
            <w:pPr>
              <w:widowControl w:val="0"/>
              <w:snapToGrid w:val="0"/>
              <w:spacing w:after="0" w:line="240" w:lineRule="auto"/>
              <w:ind w:left="0" w:leftChars="0" w:right="0" w:rightChars="0" w:firstLine="0" w:firstLineChars="0"/>
              <w:jc w:val="center"/>
              <w:rPr>
                <w:rFonts w:hint="default" w:ascii="Times New Roman" w:hAnsi="Times New Roman" w:cs="Times New Roman"/>
                <w:b/>
                <w:bCs w:val="0"/>
                <w:color w:val="000000"/>
                <w:sz w:val="21"/>
                <w:szCs w:val="21"/>
              </w:rPr>
            </w:pPr>
            <w:r>
              <w:rPr>
                <w:rFonts w:hint="default" w:ascii="Times New Roman" w:hAnsi="Times New Roman" w:cs="Times New Roman"/>
                <w:b/>
                <w:bCs w:val="0"/>
                <w:i/>
                <w:iCs/>
                <w:color w:val="000000"/>
                <w:sz w:val="21"/>
                <w:szCs w:val="21"/>
              </w:rPr>
              <w:t>P</w:t>
            </w:r>
          </w:p>
        </w:tc>
      </w:tr>
      <w:tr w14:paraId="3D96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tcBorders>
              <w:top w:val="single" w:color="000000" w:sz="4" w:space="0"/>
              <w:left w:val="nil"/>
              <w:bottom w:val="single" w:color="000000" w:sz="12" w:space="0"/>
              <w:right w:val="nil"/>
            </w:tcBorders>
            <w:shd w:val="clear" w:color="auto" w:fill="FFFFFF"/>
            <w:vAlign w:val="center"/>
          </w:tcPr>
          <w:p w14:paraId="4429F2C9">
            <w:pPr>
              <w:widowControl w:val="0"/>
              <w:snapToGrid w:val="0"/>
              <w:spacing w:after="0" w:line="240" w:lineRule="auto"/>
              <w:ind w:left="0" w:leftChars="0" w:right="0" w:rightChars="0"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LEQ</w:t>
            </w:r>
            <w:r>
              <w:rPr>
                <w:rFonts w:hint="default" w:ascii="Times New Roman" w:hAnsi="Times New Roman" w:cs="Times New Roman"/>
                <w:b w:val="0"/>
                <w:bCs w:val="0"/>
                <w:color w:val="000000"/>
                <w:sz w:val="21"/>
                <w:szCs w:val="21"/>
                <w:lang w:val="en-US" w:eastAsia="zh-CN"/>
              </w:rPr>
              <w:t xml:space="preserve"> </w:t>
            </w:r>
            <w:r>
              <w:rPr>
                <w:rFonts w:hint="default" w:ascii="Times New Roman" w:hAnsi="Times New Roman" w:cs="Times New Roman"/>
                <w:b w:val="0"/>
                <w:bCs w:val="0"/>
                <w:color w:val="000000"/>
                <w:sz w:val="21"/>
                <w:szCs w:val="21"/>
              </w:rPr>
              <w:t>Continuous</w:t>
            </w:r>
          </w:p>
        </w:tc>
        <w:tc>
          <w:tcPr>
            <w:tcW w:w="1315" w:type="dxa"/>
            <w:tcBorders>
              <w:top w:val="single" w:color="000000" w:sz="4" w:space="0"/>
              <w:left w:val="nil"/>
              <w:bottom w:val="single" w:color="000000" w:sz="12" w:space="0"/>
              <w:right w:val="nil"/>
            </w:tcBorders>
            <w:shd w:val="clear" w:color="auto" w:fill="FFFFFF"/>
            <w:vAlign w:val="center"/>
          </w:tcPr>
          <w:p w14:paraId="6D238E84">
            <w:pPr>
              <w:widowControl w:val="0"/>
              <w:snapToGrid w:val="0"/>
              <w:spacing w:after="0" w:line="240" w:lineRule="auto"/>
              <w:ind w:left="0" w:leftChars="0" w:right="0" w:rightChars="0" w:firstLine="0" w:firstLineChars="0"/>
              <w:jc w:val="left"/>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0.83</w:t>
            </w:r>
          </w:p>
          <w:p w14:paraId="7326A923">
            <w:pPr>
              <w:widowControl w:val="0"/>
              <w:snapToGrid w:val="0"/>
              <w:spacing w:after="0" w:line="240" w:lineRule="auto"/>
              <w:ind w:left="0" w:leftChars="0" w:right="0" w:rightChars="0" w:firstLine="0" w:firstLineChars="0"/>
              <w:jc w:val="left"/>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(0.73–0.95)</w:t>
            </w:r>
          </w:p>
        </w:tc>
        <w:tc>
          <w:tcPr>
            <w:tcW w:w="0" w:type="auto"/>
            <w:tcBorders>
              <w:top w:val="single" w:color="000000" w:sz="4" w:space="0"/>
              <w:left w:val="nil"/>
              <w:bottom w:val="single" w:color="000000" w:sz="12" w:space="0"/>
              <w:right w:val="nil"/>
            </w:tcBorders>
            <w:shd w:val="clear" w:color="auto" w:fill="FFFFFF"/>
            <w:vAlign w:val="center"/>
          </w:tcPr>
          <w:p w14:paraId="3CDF386C">
            <w:pPr>
              <w:widowControl w:val="0"/>
              <w:snapToGrid w:val="0"/>
              <w:spacing w:after="0" w:line="240" w:lineRule="auto"/>
              <w:ind w:left="0" w:leftChars="0" w:right="0" w:rightChars="0"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0.006</w:t>
            </w:r>
          </w:p>
        </w:tc>
        <w:tc>
          <w:tcPr>
            <w:tcW w:w="1315" w:type="dxa"/>
            <w:tcBorders>
              <w:top w:val="single" w:color="000000" w:sz="4" w:space="0"/>
              <w:left w:val="nil"/>
              <w:bottom w:val="single" w:color="000000" w:sz="12" w:space="0"/>
              <w:right w:val="nil"/>
            </w:tcBorders>
            <w:shd w:val="clear" w:color="auto" w:fill="FFFFFF"/>
            <w:vAlign w:val="center"/>
          </w:tcPr>
          <w:p w14:paraId="598BDE3B">
            <w:pPr>
              <w:widowControl w:val="0"/>
              <w:snapToGrid w:val="0"/>
              <w:spacing w:after="0" w:line="240" w:lineRule="auto"/>
              <w:ind w:left="0" w:leftChars="0" w:right="0" w:rightChars="0"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0.79</w:t>
            </w:r>
          </w:p>
          <w:p w14:paraId="0A72C280">
            <w:pPr>
              <w:widowControl w:val="0"/>
              <w:snapToGrid w:val="0"/>
              <w:spacing w:after="0" w:line="240" w:lineRule="auto"/>
              <w:ind w:left="0" w:leftChars="0" w:right="0" w:rightChars="0"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(0.69–0.91)</w:t>
            </w:r>
          </w:p>
        </w:tc>
        <w:tc>
          <w:tcPr>
            <w:tcW w:w="926" w:type="dxa"/>
            <w:tcBorders>
              <w:top w:val="single" w:color="000000" w:sz="4" w:space="0"/>
              <w:left w:val="nil"/>
              <w:bottom w:val="single" w:color="000000" w:sz="12" w:space="0"/>
              <w:right w:val="nil"/>
            </w:tcBorders>
            <w:shd w:val="clear" w:color="auto" w:fill="FFFFFF"/>
            <w:vAlign w:val="center"/>
          </w:tcPr>
          <w:p w14:paraId="1A209C4E">
            <w:pPr>
              <w:widowControl w:val="0"/>
              <w:snapToGrid w:val="0"/>
              <w:spacing w:after="0" w:line="240" w:lineRule="auto"/>
              <w:ind w:left="0" w:leftChars="0" w:right="0" w:rightChars="0"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&lt;0.001</w:t>
            </w:r>
          </w:p>
        </w:tc>
        <w:tc>
          <w:tcPr>
            <w:tcW w:w="1315" w:type="dxa"/>
            <w:tcBorders>
              <w:top w:val="single" w:color="000000" w:sz="4" w:space="0"/>
              <w:left w:val="nil"/>
              <w:bottom w:val="single" w:color="000000" w:sz="12" w:space="0"/>
              <w:right w:val="nil"/>
            </w:tcBorders>
            <w:shd w:val="clear" w:color="auto" w:fill="FFFFFF"/>
            <w:vAlign w:val="center"/>
          </w:tcPr>
          <w:p w14:paraId="30A299B3">
            <w:pPr>
              <w:widowControl w:val="0"/>
              <w:snapToGrid w:val="0"/>
              <w:spacing w:after="0" w:line="240" w:lineRule="auto"/>
              <w:ind w:left="0" w:leftChars="0" w:right="0" w:rightChars="0"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0.76</w:t>
            </w:r>
          </w:p>
          <w:p w14:paraId="50C871BC">
            <w:pPr>
              <w:widowControl w:val="0"/>
              <w:snapToGrid w:val="0"/>
              <w:spacing w:after="0" w:line="240" w:lineRule="auto"/>
              <w:ind w:left="0" w:leftChars="0" w:right="0" w:rightChars="0"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(0.66–0.88)</w:t>
            </w:r>
          </w:p>
        </w:tc>
        <w:tc>
          <w:tcPr>
            <w:tcW w:w="926" w:type="dxa"/>
            <w:tcBorders>
              <w:top w:val="single" w:color="000000" w:sz="4" w:space="0"/>
              <w:left w:val="nil"/>
              <w:bottom w:val="single" w:color="000000" w:sz="12" w:space="0"/>
              <w:right w:val="nil"/>
            </w:tcBorders>
            <w:shd w:val="clear" w:color="auto" w:fill="FFFFFF"/>
            <w:vAlign w:val="center"/>
          </w:tcPr>
          <w:p w14:paraId="1C4BF687">
            <w:pPr>
              <w:widowControl w:val="0"/>
              <w:snapToGrid w:val="0"/>
              <w:spacing w:after="0" w:line="240" w:lineRule="auto"/>
              <w:ind w:left="0" w:leftChars="0" w:right="0" w:rightChars="0"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&lt;0.001</w:t>
            </w:r>
          </w:p>
        </w:tc>
      </w:tr>
    </w:tbl>
    <w:p w14:paraId="354EC281">
      <w:pPr>
        <w:jc w:val="both"/>
      </w:pPr>
      <w:r>
        <w:rPr>
          <w:rFonts w:ascii="Times New Roman" w:hAnsi="Times New Roman" w:eastAsia="Times New Roman"/>
          <w:sz w:val="20"/>
        </w:rPr>
        <w:t>Interpretation of LEQ</w:t>
      </w:r>
      <w:r>
        <w:rPr>
          <w:rFonts w:hint="eastAsia" w:ascii="Times New Roman" w:hAnsi="Times New Roman" w:eastAsia="宋体"/>
          <w:sz w:val="20"/>
          <w:lang w:val="en-US" w:eastAsia="zh-CN"/>
        </w:rPr>
        <w:t xml:space="preserve"> </w:t>
      </w:r>
      <w:r>
        <w:rPr>
          <w:rFonts w:ascii="Times New Roman" w:hAnsi="Times New Roman" w:eastAsia="Times New Roman"/>
          <w:sz w:val="20"/>
        </w:rPr>
        <w:t>Continuous: The variable was coded as an ordinal variable with High</w:t>
      </w:r>
      <w:r>
        <w:rPr>
          <w:rFonts w:hint="eastAsia" w:ascii="Times New Roman" w:hAnsi="Times New Roman" w:eastAsia="宋体"/>
          <w:sz w:val="20"/>
          <w:lang w:val="en-US" w:eastAsia="zh-CN"/>
        </w:rPr>
        <w:t xml:space="preserve"> </w:t>
      </w:r>
      <w:r>
        <w:rPr>
          <w:rFonts w:ascii="Times New Roman" w:hAnsi="Times New Roman" w:eastAsia="Times New Roman"/>
          <w:sz w:val="20"/>
        </w:rPr>
        <w:t>risk=1, Middle</w:t>
      </w:r>
      <w:r>
        <w:rPr>
          <w:rFonts w:hint="eastAsia" w:ascii="Times New Roman" w:hAnsi="Times New Roman" w:eastAsia="宋体"/>
          <w:sz w:val="20"/>
          <w:lang w:val="en-US" w:eastAsia="zh-CN"/>
        </w:rPr>
        <w:t xml:space="preserve"> </w:t>
      </w:r>
      <w:r>
        <w:rPr>
          <w:rFonts w:ascii="Times New Roman" w:hAnsi="Times New Roman" w:eastAsia="Times New Roman"/>
          <w:sz w:val="20"/>
        </w:rPr>
        <w:t>risk=2, Low</w:t>
      </w:r>
      <w:r>
        <w:rPr>
          <w:rFonts w:hint="eastAsia" w:ascii="Times New Roman" w:hAnsi="Times New Roman" w:eastAsia="宋体"/>
          <w:sz w:val="20"/>
          <w:lang w:val="en-US" w:eastAsia="zh-CN"/>
        </w:rPr>
        <w:t xml:space="preserve"> </w:t>
      </w:r>
      <w:r>
        <w:rPr>
          <w:rFonts w:ascii="Times New Roman" w:hAnsi="Times New Roman" w:eastAsia="Times New Roman"/>
          <w:sz w:val="20"/>
        </w:rPr>
        <w:t xml:space="preserve">risk=3. </w:t>
      </w:r>
    </w:p>
    <w:p w14:paraId="5034D3A6">
      <w:pPr>
        <w:keepNext w:val="0"/>
        <w:keepLines w:val="0"/>
        <w:widowControl/>
        <w:suppressLineNumbers w:val="0"/>
        <w:jc w:val="both"/>
        <w:rPr>
          <w:rFonts w:hint="default" w:ascii="Times New Roman" w:hAnsi="Times New Roman" w:eastAsia="宋体" w:cs="Times New Roman"/>
          <w:kern w:val="0"/>
          <w:sz w:val="21"/>
          <w:szCs w:val="21"/>
          <w:lang w:val="en-US" w:eastAsia="zh-CN" w:bidi="ar"/>
        </w:rPr>
      </w:pPr>
    </w:p>
    <w:p w14:paraId="7072D8E4">
      <w:pPr>
        <w:keepNext w:val="0"/>
        <w:keepLines w:val="0"/>
        <w:widowControl/>
        <w:suppressLineNumbers w:val="0"/>
        <w:jc w:val="both"/>
        <w:rPr>
          <w:rFonts w:hint="default" w:ascii="Times New Roman" w:hAnsi="Times New Roman" w:eastAsia="宋体" w:cs="Times New Roman"/>
          <w:kern w:val="0"/>
          <w:sz w:val="21"/>
          <w:szCs w:val="21"/>
          <w:lang w:val="en-US" w:eastAsia="zh-CN" w:bidi="ar"/>
        </w:rPr>
      </w:pPr>
    </w:p>
    <w:p w14:paraId="58CF2322">
      <w:pPr>
        <w:tabs>
          <w:tab w:val="left" w:pos="403"/>
        </w:tabs>
        <w:snapToGrid w:val="0"/>
        <w:spacing w:after="0" w:line="240" w:lineRule="auto"/>
        <w:ind w:left="0" w:leftChars="0" w:right="0" w:rightChars="0" w:firstLine="0" w:firstLineChars="0"/>
        <w:jc w:val="left"/>
        <w:rPr>
          <w:rFonts w:hint="default" w:ascii="Times New Roman" w:hAnsi="Times New Roman" w:cs="Times New Roman"/>
          <w:b/>
          <w:bCs/>
          <w:color w:val="000000"/>
          <w:sz w:val="21"/>
          <w:szCs w:val="21"/>
          <w:lang w:val="en-US" w:eastAsia="zh-CN"/>
        </w:rPr>
      </w:pPr>
      <w:r>
        <w:rPr>
          <w:rFonts w:hint="eastAsia" w:ascii="Times New Roman" w:hAnsi="Times New Roman" w:cs="Times New Roman"/>
          <w:b/>
          <w:bCs/>
          <w:color w:val="000000"/>
          <w:sz w:val="21"/>
          <w:szCs w:val="21"/>
          <w:lang w:val="en-US" w:eastAsia="zh-CN"/>
        </w:rPr>
        <w:t xml:space="preserve">Table </w:t>
      </w:r>
      <w:r>
        <w:rPr>
          <w:rFonts w:hint="eastAsia" w:ascii="Times New Roman" w:hAnsi="Times New Roman" w:cs="Times New Roman"/>
          <w:b/>
          <w:bCs/>
          <w:color w:val="000000"/>
          <w:sz w:val="21"/>
          <w:szCs w:val="21"/>
          <w:lang w:eastAsia="zh-CN"/>
        </w:rPr>
        <w:t>S</w:t>
      </w:r>
      <w:r>
        <w:rPr>
          <w:rFonts w:hint="eastAsia" w:ascii="Times New Roman" w:hAnsi="Times New Roman" w:cs="Times New Roman"/>
          <w:b/>
          <w:bCs/>
          <w:color w:val="000000"/>
          <w:sz w:val="21"/>
          <w:szCs w:val="21"/>
          <w:lang w:val="en-US" w:eastAsia="zh-CN"/>
        </w:rPr>
        <w:t>12</w:t>
      </w:r>
      <w:r>
        <w:rPr>
          <w:rFonts w:hint="eastAsia" w:ascii="Times New Roman" w:hAnsi="Times New Roman" w:cs="Times New Roman"/>
          <w:b/>
          <w:bCs/>
          <w:color w:val="000000"/>
          <w:sz w:val="21"/>
          <w:szCs w:val="21"/>
          <w:lang w:eastAsia="zh-CN"/>
        </w:rPr>
        <w:t xml:space="preserve"> </w:t>
      </w:r>
      <w:r>
        <w:rPr>
          <w:rFonts w:hint="eastAsia" w:ascii="Times New Roman" w:hAnsi="Times New Roman" w:cs="Times New Roman"/>
          <w:b/>
          <w:bCs/>
          <w:color w:val="000000"/>
          <w:sz w:val="21"/>
          <w:szCs w:val="21"/>
          <w:lang w:val="en-US" w:eastAsia="zh-CN"/>
        </w:rPr>
        <w:t xml:space="preserve"> </w:t>
      </w:r>
      <w:r>
        <w:rPr>
          <w:rFonts w:hint="eastAsia" w:ascii="Times New Roman" w:hAnsi="Times New Roman" w:cs="Times New Roman"/>
          <w:b/>
          <w:bCs/>
          <w:color w:val="000000"/>
          <w:sz w:val="21"/>
          <w:szCs w:val="21"/>
          <w:lang w:eastAsia="zh-CN"/>
        </w:rPr>
        <w:t>Subgroup analysis of</w:t>
      </w:r>
      <w:r>
        <w:rPr>
          <w:rFonts w:hint="eastAsia" w:ascii="Times New Roman" w:hAnsi="Times New Roman" w:cs="Times New Roman"/>
          <w:b/>
          <w:bCs/>
          <w:color w:val="000000"/>
          <w:sz w:val="21"/>
          <w:szCs w:val="21"/>
          <w:lang w:val="en-US" w:eastAsia="zh-CN"/>
        </w:rPr>
        <w:t xml:space="preserve"> </w:t>
      </w:r>
      <w:r>
        <w:rPr>
          <w:rFonts w:hint="eastAsia" w:ascii="Times New Roman" w:hAnsi="Times New Roman" w:cs="Times New Roman"/>
          <w:b/>
          <w:bCs/>
          <w:color w:val="000000"/>
          <w:sz w:val="21"/>
          <w:szCs w:val="21"/>
          <w:lang w:eastAsia="zh-CN"/>
        </w:rPr>
        <w:t>LEQ and CMM</w:t>
      </w:r>
      <w:r>
        <w:rPr>
          <w:rFonts w:hint="eastAsia" w:ascii="Times New Roman" w:hAnsi="Times New Roman" w:cs="Times New Roman"/>
          <w:b/>
          <w:bCs/>
          <w:color w:val="000000"/>
          <w:sz w:val="21"/>
          <w:szCs w:val="21"/>
          <w:lang w:val="en-US" w:eastAsia="zh-CN"/>
        </w:rPr>
        <w:t xml:space="preserve"> </w:t>
      </w:r>
      <w:r>
        <w:rPr>
          <w:rFonts w:hint="eastAsia" w:ascii="Times New Roman" w:hAnsi="Times New Roman" w:cs="Times New Roman"/>
          <w:b/>
          <w:bCs/>
          <w:color w:val="000000"/>
          <w:sz w:val="21"/>
          <w:szCs w:val="21"/>
          <w:lang w:eastAsia="zh-CN"/>
        </w:rPr>
        <w:t xml:space="preserve"> </w:t>
      </w:r>
    </w:p>
    <w:tbl>
      <w:tblPr>
        <w:tblStyle w:val="7"/>
        <w:tblW w:w="11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082"/>
        <w:gridCol w:w="1582"/>
        <w:gridCol w:w="1663"/>
        <w:gridCol w:w="1100"/>
        <w:gridCol w:w="1664"/>
        <w:gridCol w:w="845"/>
        <w:gridCol w:w="937"/>
        <w:gridCol w:w="1250"/>
      </w:tblGrid>
      <w:tr w14:paraId="19F1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single" w:color="000000" w:sz="12" w:space="0"/>
              <w:left w:val="nil"/>
              <w:bottom w:val="single" w:color="000000" w:sz="4" w:space="0"/>
              <w:right w:val="nil"/>
              <w:tl2br w:val="nil"/>
            </w:tcBorders>
            <w:shd w:val="clear" w:color="auto" w:fill="FFFFFF"/>
            <w:vAlign w:val="center"/>
          </w:tcPr>
          <w:p w14:paraId="2FDDC8FD">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val="en-US" w:eastAsia="zh-CN"/>
              </w:rPr>
              <w:t>Model</w:t>
            </w:r>
          </w:p>
        </w:tc>
        <w:tc>
          <w:tcPr>
            <w:tcW w:w="1082" w:type="dxa"/>
            <w:tcBorders>
              <w:top w:val="single" w:color="000000" w:sz="12" w:space="0"/>
              <w:left w:val="nil"/>
              <w:bottom w:val="single" w:color="000000" w:sz="4" w:space="0"/>
              <w:right w:val="nil"/>
            </w:tcBorders>
            <w:shd w:val="clear" w:color="auto" w:fill="FFFFFF"/>
            <w:vAlign w:val="center"/>
          </w:tcPr>
          <w:p w14:paraId="543216EC">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Subgroup</w:t>
            </w:r>
          </w:p>
        </w:tc>
        <w:tc>
          <w:tcPr>
            <w:tcW w:w="1582" w:type="dxa"/>
            <w:tcBorders>
              <w:top w:val="single" w:color="000000" w:sz="12" w:space="0"/>
              <w:left w:val="nil"/>
              <w:bottom w:val="single" w:color="000000" w:sz="4" w:space="0"/>
              <w:right w:val="nil"/>
            </w:tcBorders>
            <w:shd w:val="clear" w:color="auto" w:fill="FFFFFF"/>
            <w:vAlign w:val="center"/>
          </w:tcPr>
          <w:p w14:paraId="0CA89341">
            <w:pPr>
              <w:widowControl w:val="0"/>
              <w:snapToGrid w:val="0"/>
              <w:spacing w:after="0" w:line="240" w:lineRule="auto"/>
              <w:ind w:left="0" w:leftChars="0" w:right="0" w:rightChars="0" w:firstLine="0" w:firstLineChars="0"/>
              <w:jc w:val="center"/>
              <w:rPr>
                <w:rFonts w:hint="eastAsia" w:ascii="Times New Roman" w:hAnsi="Times New Roman" w:eastAsia="宋体" w:cs="Times New Roman"/>
                <w:b/>
                <w:color w:val="000000"/>
                <w:sz w:val="21"/>
                <w:szCs w:val="21"/>
                <w:lang w:val="en-US" w:eastAsia="zh-CN"/>
              </w:rPr>
            </w:pPr>
            <w:r>
              <w:rPr>
                <w:rFonts w:hint="eastAsia" w:ascii="Times New Roman" w:hAnsi="Times New Roman" w:eastAsia="宋体" w:cs="Times New Roman"/>
                <w:b/>
                <w:color w:val="000000"/>
                <w:sz w:val="21"/>
                <w:szCs w:val="21"/>
                <w:lang w:val="en-US" w:eastAsia="zh-CN"/>
              </w:rPr>
              <w:t>High risk</w:t>
            </w:r>
          </w:p>
          <w:p w14:paraId="12A80A3A">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lang w:val="en-US" w:eastAsia="zh-CN"/>
              </w:rPr>
              <w:t>H</w:t>
            </w:r>
            <w:r>
              <w:rPr>
                <w:rFonts w:hint="default" w:ascii="Times New Roman" w:hAnsi="Times New Roman" w:eastAsia="宋体" w:cs="Times New Roman"/>
                <w:b/>
                <w:bCs/>
                <w:color w:val="000000"/>
                <w:sz w:val="21"/>
                <w:szCs w:val="21"/>
              </w:rPr>
              <w:t xml:space="preserve">R </w:t>
            </w:r>
          </w:p>
          <w:p w14:paraId="06925F6F">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color w:val="000000"/>
                <w:sz w:val="21"/>
                <w:szCs w:val="21"/>
                <w:lang w:val="en-US" w:eastAsia="zh-CN"/>
              </w:rPr>
            </w:pPr>
            <w:r>
              <w:rPr>
                <w:rFonts w:hint="default" w:ascii="Times New Roman" w:hAnsi="Times New Roman" w:eastAsia="宋体" w:cs="Times New Roman"/>
                <w:b/>
                <w:bCs/>
                <w:color w:val="000000"/>
                <w:sz w:val="21"/>
                <w:szCs w:val="21"/>
              </w:rPr>
              <w:t>(95% CI)</w:t>
            </w:r>
          </w:p>
        </w:tc>
        <w:tc>
          <w:tcPr>
            <w:tcW w:w="1663" w:type="dxa"/>
            <w:tcBorders>
              <w:top w:val="single" w:color="000000" w:sz="12" w:space="0"/>
              <w:left w:val="nil"/>
              <w:bottom w:val="single" w:color="000000" w:sz="4" w:space="0"/>
              <w:right w:val="nil"/>
            </w:tcBorders>
            <w:shd w:val="clear" w:color="auto" w:fill="FFFFFF"/>
            <w:vAlign w:val="center"/>
          </w:tcPr>
          <w:p w14:paraId="7DD95AF6">
            <w:pPr>
              <w:widowControl w:val="0"/>
              <w:snapToGrid w:val="0"/>
              <w:spacing w:after="0" w:line="240" w:lineRule="auto"/>
              <w:ind w:left="0" w:leftChars="0" w:right="0" w:rightChars="0" w:firstLine="0" w:firstLineChars="0"/>
              <w:jc w:val="center"/>
              <w:rPr>
                <w:rFonts w:hint="eastAsia" w:ascii="Times New Roman" w:hAnsi="Times New Roman" w:eastAsia="宋体" w:cs="Times New Roman"/>
                <w:b/>
                <w:color w:val="000000"/>
                <w:sz w:val="21"/>
                <w:szCs w:val="21"/>
                <w:lang w:val="en-US" w:eastAsia="zh-CN"/>
              </w:rPr>
            </w:pPr>
            <w:r>
              <w:rPr>
                <w:rFonts w:hint="eastAsia" w:ascii="Times New Roman" w:hAnsi="Times New Roman" w:eastAsia="宋体" w:cs="Times New Roman"/>
                <w:b/>
                <w:color w:val="000000"/>
                <w:sz w:val="21"/>
                <w:szCs w:val="21"/>
                <w:lang w:val="en-US" w:eastAsia="zh-CN"/>
              </w:rPr>
              <w:t>Middle risk</w:t>
            </w:r>
          </w:p>
          <w:p w14:paraId="064F1735">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lang w:val="en-US" w:eastAsia="zh-CN"/>
              </w:rPr>
              <w:t>H</w:t>
            </w:r>
            <w:r>
              <w:rPr>
                <w:rFonts w:hint="default" w:ascii="Times New Roman" w:hAnsi="Times New Roman" w:eastAsia="宋体" w:cs="Times New Roman"/>
                <w:b/>
                <w:bCs/>
                <w:color w:val="000000"/>
                <w:sz w:val="21"/>
                <w:szCs w:val="21"/>
              </w:rPr>
              <w:t xml:space="preserve">R </w:t>
            </w:r>
          </w:p>
          <w:p w14:paraId="70A9AA94">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color w:val="000000"/>
                <w:sz w:val="21"/>
                <w:szCs w:val="21"/>
                <w:lang w:val="en-US" w:eastAsia="zh-CN"/>
              </w:rPr>
            </w:pPr>
            <w:r>
              <w:rPr>
                <w:rFonts w:hint="default" w:ascii="Times New Roman" w:hAnsi="Times New Roman" w:eastAsia="宋体" w:cs="Times New Roman"/>
                <w:b/>
                <w:bCs/>
                <w:color w:val="000000"/>
                <w:sz w:val="21"/>
                <w:szCs w:val="21"/>
              </w:rPr>
              <w:t>(95% CI)</w:t>
            </w:r>
          </w:p>
        </w:tc>
        <w:tc>
          <w:tcPr>
            <w:tcW w:w="1100" w:type="dxa"/>
            <w:tcBorders>
              <w:top w:val="single" w:color="000000" w:sz="12" w:space="0"/>
              <w:left w:val="nil"/>
              <w:bottom w:val="single" w:color="000000" w:sz="4" w:space="0"/>
              <w:right w:val="nil"/>
            </w:tcBorders>
            <w:shd w:val="clear" w:color="auto" w:fill="FFFFFF"/>
            <w:vAlign w:val="center"/>
          </w:tcPr>
          <w:p w14:paraId="50DF7801">
            <w:pPr>
              <w:widowControl w:val="0"/>
              <w:snapToGrid w:val="0"/>
              <w:spacing w:after="0" w:line="240" w:lineRule="auto"/>
              <w:ind w:left="0" w:leftChars="0" w:right="0" w:rightChars="0" w:firstLine="0" w:firstLineChars="0"/>
              <w:jc w:val="center"/>
              <w:rPr>
                <w:rFonts w:hint="eastAsia" w:ascii="Times New Roman" w:hAnsi="Times New Roman" w:eastAsia="宋体" w:cs="Times New Roman"/>
                <w:b/>
                <w:color w:val="000000"/>
                <w:sz w:val="21"/>
                <w:szCs w:val="21"/>
                <w:lang w:val="en-US" w:eastAsia="zh-CN"/>
              </w:rPr>
            </w:pPr>
            <w:r>
              <w:rPr>
                <w:rFonts w:hint="eastAsia" w:ascii="Times New Roman" w:hAnsi="Times New Roman" w:eastAsia="宋体" w:cs="Times New Roman"/>
                <w:b/>
                <w:bCs w:val="0"/>
                <w:i/>
                <w:iCs/>
                <w:color w:val="000000"/>
                <w:sz w:val="21"/>
                <w:szCs w:val="21"/>
                <w:lang w:val="en-US" w:eastAsia="zh-CN"/>
              </w:rPr>
              <w:t>P</w:t>
            </w:r>
          </w:p>
          <w:p w14:paraId="41DDF796">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color w:val="000000"/>
                <w:sz w:val="21"/>
                <w:szCs w:val="21"/>
                <w:lang w:val="en-US" w:eastAsia="zh-CN"/>
              </w:rPr>
            </w:pPr>
            <w:r>
              <w:rPr>
                <w:rFonts w:hint="eastAsia" w:ascii="Times New Roman" w:hAnsi="Times New Roman" w:eastAsia="宋体" w:cs="Times New Roman"/>
                <w:b/>
                <w:color w:val="000000"/>
                <w:sz w:val="21"/>
                <w:szCs w:val="21"/>
                <w:lang w:val="en-US" w:eastAsia="zh-CN"/>
              </w:rPr>
              <w:t>value</w:t>
            </w:r>
          </w:p>
        </w:tc>
        <w:tc>
          <w:tcPr>
            <w:tcW w:w="1664" w:type="dxa"/>
            <w:tcBorders>
              <w:top w:val="single" w:color="000000" w:sz="12" w:space="0"/>
              <w:left w:val="nil"/>
              <w:bottom w:val="single" w:color="000000" w:sz="4" w:space="0"/>
              <w:right w:val="nil"/>
            </w:tcBorders>
            <w:shd w:val="clear" w:color="auto" w:fill="FFFFFF"/>
            <w:vAlign w:val="center"/>
          </w:tcPr>
          <w:p w14:paraId="14F0F7F0">
            <w:pPr>
              <w:widowControl w:val="0"/>
              <w:snapToGrid w:val="0"/>
              <w:spacing w:after="0" w:line="240" w:lineRule="auto"/>
              <w:ind w:left="0" w:leftChars="0" w:right="0" w:rightChars="0" w:firstLine="0" w:firstLineChars="0"/>
              <w:jc w:val="center"/>
              <w:rPr>
                <w:rFonts w:hint="eastAsia" w:ascii="Times New Roman" w:hAnsi="Times New Roman" w:eastAsia="宋体" w:cs="Times New Roman"/>
                <w:b/>
                <w:color w:val="000000"/>
                <w:sz w:val="21"/>
                <w:szCs w:val="21"/>
                <w:lang w:val="en-US" w:eastAsia="zh-CN"/>
              </w:rPr>
            </w:pPr>
            <w:r>
              <w:rPr>
                <w:rFonts w:hint="eastAsia" w:ascii="Times New Roman" w:hAnsi="Times New Roman" w:eastAsia="宋体" w:cs="Times New Roman"/>
                <w:b/>
                <w:color w:val="000000"/>
                <w:sz w:val="21"/>
                <w:szCs w:val="21"/>
                <w:lang w:val="en-US" w:eastAsia="zh-CN"/>
              </w:rPr>
              <w:t>Low risk</w:t>
            </w:r>
          </w:p>
          <w:p w14:paraId="4208D594">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lang w:val="en-US" w:eastAsia="zh-CN"/>
              </w:rPr>
              <w:t>H</w:t>
            </w:r>
            <w:r>
              <w:rPr>
                <w:rFonts w:hint="default" w:ascii="Times New Roman" w:hAnsi="Times New Roman" w:eastAsia="宋体" w:cs="Times New Roman"/>
                <w:b/>
                <w:bCs/>
                <w:color w:val="000000"/>
                <w:sz w:val="21"/>
                <w:szCs w:val="21"/>
              </w:rPr>
              <w:t xml:space="preserve">R </w:t>
            </w:r>
          </w:p>
          <w:p w14:paraId="701464A1">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color w:val="000000"/>
                <w:sz w:val="21"/>
                <w:szCs w:val="21"/>
                <w:lang w:val="en-US" w:eastAsia="zh-CN"/>
              </w:rPr>
            </w:pPr>
            <w:r>
              <w:rPr>
                <w:rFonts w:hint="default" w:ascii="Times New Roman" w:hAnsi="Times New Roman" w:eastAsia="宋体" w:cs="Times New Roman"/>
                <w:b/>
                <w:bCs/>
                <w:color w:val="000000"/>
                <w:sz w:val="21"/>
                <w:szCs w:val="21"/>
              </w:rPr>
              <w:t>(95% CI)</w:t>
            </w:r>
          </w:p>
        </w:tc>
        <w:tc>
          <w:tcPr>
            <w:tcW w:w="845" w:type="dxa"/>
            <w:tcBorders>
              <w:top w:val="single" w:color="000000" w:sz="12" w:space="0"/>
              <w:left w:val="nil"/>
              <w:bottom w:val="single" w:color="000000" w:sz="4" w:space="0"/>
              <w:right w:val="nil"/>
            </w:tcBorders>
            <w:shd w:val="clear" w:color="auto" w:fill="FFFFFF"/>
            <w:vAlign w:val="center"/>
          </w:tcPr>
          <w:p w14:paraId="3CC70071">
            <w:pPr>
              <w:widowControl w:val="0"/>
              <w:snapToGrid w:val="0"/>
              <w:spacing w:after="0" w:line="240" w:lineRule="auto"/>
              <w:ind w:left="0" w:leftChars="0" w:right="0" w:rightChars="0" w:firstLine="0" w:firstLineChars="0"/>
              <w:jc w:val="center"/>
              <w:rPr>
                <w:rFonts w:hint="eastAsia" w:ascii="Times New Roman" w:hAnsi="Times New Roman" w:eastAsia="宋体" w:cs="Times New Roman"/>
                <w:b w:val="0"/>
                <w:bCs/>
                <w:color w:val="000000"/>
                <w:sz w:val="21"/>
                <w:szCs w:val="21"/>
                <w:lang w:val="en-US" w:eastAsia="zh-CN"/>
              </w:rPr>
            </w:pPr>
            <w:r>
              <w:rPr>
                <w:rFonts w:hint="eastAsia" w:ascii="Times New Roman" w:hAnsi="Times New Roman" w:eastAsia="宋体" w:cs="Times New Roman"/>
                <w:b/>
                <w:bCs w:val="0"/>
                <w:i/>
                <w:iCs/>
                <w:color w:val="000000"/>
                <w:sz w:val="21"/>
                <w:szCs w:val="21"/>
                <w:lang w:val="en-US" w:eastAsia="zh-CN"/>
              </w:rPr>
              <w:t>P</w:t>
            </w:r>
          </w:p>
          <w:p w14:paraId="43AD30F5">
            <w:pPr>
              <w:widowControl w:val="0"/>
              <w:snapToGrid w:val="0"/>
              <w:spacing w:after="0" w:line="240" w:lineRule="auto"/>
              <w:ind w:left="0" w:leftChars="0" w:right="0" w:rightChars="0" w:firstLine="0" w:firstLineChars="0"/>
              <w:jc w:val="center"/>
              <w:rPr>
                <w:rFonts w:hint="eastAsia" w:ascii="Times New Roman" w:hAnsi="Times New Roman" w:eastAsia="宋体" w:cs="Times New Roman"/>
                <w:b/>
                <w:color w:val="000000"/>
                <w:sz w:val="21"/>
                <w:szCs w:val="21"/>
                <w:lang w:val="en-US" w:eastAsia="zh-CN"/>
              </w:rPr>
            </w:pPr>
            <w:r>
              <w:rPr>
                <w:rFonts w:hint="eastAsia" w:ascii="Times New Roman" w:hAnsi="Times New Roman" w:eastAsia="宋体" w:cs="Times New Roman"/>
                <w:b/>
                <w:color w:val="000000"/>
                <w:sz w:val="21"/>
                <w:szCs w:val="21"/>
                <w:lang w:val="en-US" w:eastAsia="zh-CN"/>
              </w:rPr>
              <w:t>value</w:t>
            </w:r>
          </w:p>
        </w:tc>
        <w:tc>
          <w:tcPr>
            <w:tcW w:w="937" w:type="dxa"/>
            <w:tcBorders>
              <w:top w:val="single" w:color="000000" w:sz="12" w:space="0"/>
              <w:left w:val="nil"/>
              <w:bottom w:val="single" w:color="000000" w:sz="4" w:space="0"/>
              <w:right w:val="nil"/>
            </w:tcBorders>
            <w:shd w:val="clear" w:color="auto" w:fill="FFFFFF"/>
            <w:vAlign w:val="center"/>
          </w:tcPr>
          <w:p w14:paraId="015F2D32">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bCs w:val="0"/>
                <w:i/>
                <w:iCs/>
                <w:color w:val="000000"/>
                <w:sz w:val="21"/>
                <w:szCs w:val="21"/>
              </w:rPr>
            </w:pPr>
            <w:r>
              <w:rPr>
                <w:rFonts w:hint="default" w:ascii="Times New Roman" w:hAnsi="Times New Roman" w:eastAsia="宋体" w:cs="Times New Roman"/>
                <w:b/>
                <w:bCs w:val="0"/>
                <w:i/>
                <w:iCs/>
                <w:color w:val="000000"/>
                <w:sz w:val="21"/>
                <w:szCs w:val="21"/>
              </w:rPr>
              <w:t xml:space="preserve">P </w:t>
            </w:r>
          </w:p>
          <w:p w14:paraId="6796789D">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trend</w:t>
            </w:r>
          </w:p>
        </w:tc>
        <w:tc>
          <w:tcPr>
            <w:tcW w:w="1250" w:type="dxa"/>
            <w:tcBorders>
              <w:top w:val="single" w:color="000000" w:sz="12" w:space="0"/>
              <w:left w:val="nil"/>
              <w:bottom w:val="single" w:color="000000" w:sz="4" w:space="0"/>
              <w:right w:val="nil"/>
            </w:tcBorders>
            <w:shd w:val="clear" w:color="auto" w:fill="FFFFFF"/>
            <w:vAlign w:val="center"/>
          </w:tcPr>
          <w:p w14:paraId="518E93E7">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bCs w:val="0"/>
                <w:i/>
                <w:iCs/>
                <w:color w:val="000000"/>
                <w:sz w:val="21"/>
                <w:szCs w:val="21"/>
              </w:rPr>
              <w:t>P</w:t>
            </w:r>
            <w:r>
              <w:rPr>
                <w:rFonts w:hint="eastAsia" w:ascii="Times New Roman" w:hAnsi="Times New Roman" w:eastAsia="宋体" w:cs="Times New Roman"/>
                <w:b/>
                <w:bCs w:val="0"/>
                <w:i/>
                <w:iCs/>
                <w:color w:val="000000"/>
                <w:sz w:val="21"/>
                <w:szCs w:val="21"/>
                <w:lang w:val="en-US" w:eastAsia="zh-CN"/>
              </w:rPr>
              <w:t xml:space="preserve"> </w:t>
            </w:r>
            <w:r>
              <w:rPr>
                <w:rFonts w:hint="default" w:ascii="Times New Roman" w:hAnsi="Times New Roman" w:eastAsia="宋体" w:cs="Times New Roman"/>
                <w:b/>
                <w:color w:val="000000"/>
                <w:sz w:val="21"/>
                <w:szCs w:val="21"/>
              </w:rPr>
              <w:t>for interaction</w:t>
            </w:r>
          </w:p>
        </w:tc>
      </w:tr>
      <w:tr w14:paraId="1403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single" w:color="000000" w:sz="4" w:space="0"/>
              <w:left w:val="nil"/>
              <w:bottom w:val="nil"/>
              <w:right w:val="nil"/>
            </w:tcBorders>
            <w:shd w:val="clear" w:color="auto" w:fill="FFFFFF"/>
            <w:vAlign w:val="center"/>
          </w:tcPr>
          <w:p w14:paraId="26ADDC80">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color w:val="000000"/>
                <w:sz w:val="21"/>
                <w:szCs w:val="21"/>
                <w:lang w:val="en-US" w:eastAsia="zh-CN"/>
              </w:rPr>
            </w:pPr>
          </w:p>
        </w:tc>
        <w:tc>
          <w:tcPr>
            <w:tcW w:w="1082" w:type="dxa"/>
            <w:tcBorders>
              <w:top w:val="single" w:color="000000" w:sz="4" w:space="0"/>
              <w:left w:val="nil"/>
              <w:bottom w:val="nil"/>
              <w:right w:val="nil"/>
            </w:tcBorders>
            <w:shd w:val="clear" w:color="auto" w:fill="FFFFFF"/>
            <w:vAlign w:val="center"/>
          </w:tcPr>
          <w:p w14:paraId="43F62753">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Gender</w:t>
            </w:r>
          </w:p>
        </w:tc>
        <w:tc>
          <w:tcPr>
            <w:tcW w:w="1582" w:type="dxa"/>
            <w:tcBorders>
              <w:top w:val="single" w:color="000000" w:sz="4" w:space="0"/>
              <w:left w:val="nil"/>
              <w:bottom w:val="nil"/>
              <w:right w:val="nil"/>
            </w:tcBorders>
            <w:shd w:val="clear" w:color="auto" w:fill="FFFFFF"/>
            <w:vAlign w:val="center"/>
          </w:tcPr>
          <w:p w14:paraId="20159BB8">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color w:val="000000"/>
                <w:sz w:val="21"/>
                <w:szCs w:val="21"/>
              </w:rPr>
            </w:pPr>
          </w:p>
        </w:tc>
        <w:tc>
          <w:tcPr>
            <w:tcW w:w="1663" w:type="dxa"/>
            <w:tcBorders>
              <w:top w:val="single" w:color="000000" w:sz="4" w:space="0"/>
              <w:left w:val="nil"/>
              <w:bottom w:val="nil"/>
              <w:right w:val="nil"/>
            </w:tcBorders>
            <w:shd w:val="clear" w:color="auto" w:fill="FFFFFF"/>
            <w:vAlign w:val="center"/>
          </w:tcPr>
          <w:p w14:paraId="5DACDCE8">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color w:val="000000"/>
                <w:sz w:val="21"/>
                <w:szCs w:val="21"/>
              </w:rPr>
            </w:pPr>
          </w:p>
        </w:tc>
        <w:tc>
          <w:tcPr>
            <w:tcW w:w="1100" w:type="dxa"/>
            <w:tcBorders>
              <w:top w:val="single" w:color="000000" w:sz="4" w:space="0"/>
              <w:left w:val="nil"/>
              <w:bottom w:val="nil"/>
              <w:right w:val="nil"/>
            </w:tcBorders>
            <w:shd w:val="clear" w:color="auto" w:fill="FFFFFF"/>
            <w:vAlign w:val="center"/>
          </w:tcPr>
          <w:p w14:paraId="4D321F34">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color w:val="000000"/>
                <w:sz w:val="21"/>
                <w:szCs w:val="21"/>
              </w:rPr>
            </w:pPr>
          </w:p>
        </w:tc>
        <w:tc>
          <w:tcPr>
            <w:tcW w:w="1664" w:type="dxa"/>
            <w:tcBorders>
              <w:top w:val="single" w:color="000000" w:sz="4" w:space="0"/>
              <w:left w:val="nil"/>
              <w:bottom w:val="nil"/>
              <w:right w:val="nil"/>
            </w:tcBorders>
            <w:shd w:val="clear" w:color="auto" w:fill="FFFFFF"/>
            <w:vAlign w:val="center"/>
          </w:tcPr>
          <w:p w14:paraId="0DDD2866">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color w:val="000000"/>
                <w:sz w:val="21"/>
                <w:szCs w:val="21"/>
              </w:rPr>
            </w:pPr>
          </w:p>
        </w:tc>
        <w:tc>
          <w:tcPr>
            <w:tcW w:w="845" w:type="dxa"/>
            <w:tcBorders>
              <w:top w:val="single" w:color="000000" w:sz="4" w:space="0"/>
              <w:left w:val="nil"/>
              <w:bottom w:val="nil"/>
              <w:right w:val="nil"/>
            </w:tcBorders>
            <w:shd w:val="clear" w:color="auto" w:fill="FFFFFF"/>
            <w:vAlign w:val="center"/>
          </w:tcPr>
          <w:p w14:paraId="4A2AB4B3">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color w:val="000000"/>
                <w:sz w:val="21"/>
                <w:szCs w:val="21"/>
              </w:rPr>
            </w:pPr>
          </w:p>
        </w:tc>
        <w:tc>
          <w:tcPr>
            <w:tcW w:w="937" w:type="dxa"/>
            <w:tcBorders>
              <w:top w:val="single" w:color="000000" w:sz="4" w:space="0"/>
              <w:left w:val="nil"/>
              <w:bottom w:val="nil"/>
              <w:right w:val="nil"/>
            </w:tcBorders>
            <w:shd w:val="clear" w:color="auto" w:fill="FFFFFF"/>
            <w:vAlign w:val="center"/>
          </w:tcPr>
          <w:p w14:paraId="4E320476">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color w:val="000000"/>
                <w:sz w:val="21"/>
                <w:szCs w:val="21"/>
              </w:rPr>
            </w:pPr>
          </w:p>
        </w:tc>
        <w:tc>
          <w:tcPr>
            <w:tcW w:w="1250" w:type="dxa"/>
            <w:tcBorders>
              <w:top w:val="single" w:color="000000" w:sz="4" w:space="0"/>
              <w:left w:val="nil"/>
              <w:bottom w:val="nil"/>
              <w:right w:val="nil"/>
            </w:tcBorders>
            <w:shd w:val="clear" w:color="auto" w:fill="FFFFFF"/>
            <w:vAlign w:val="center"/>
          </w:tcPr>
          <w:p w14:paraId="21FAC0C0">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color w:val="000000"/>
                <w:sz w:val="21"/>
                <w:szCs w:val="21"/>
              </w:rPr>
            </w:pPr>
          </w:p>
        </w:tc>
      </w:tr>
      <w:tr w14:paraId="526C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nil"/>
              <w:left w:val="nil"/>
              <w:bottom w:val="nil"/>
              <w:right w:val="nil"/>
            </w:tcBorders>
            <w:shd w:val="clear" w:color="auto" w:fill="FFFFFF"/>
            <w:vAlign w:val="center"/>
          </w:tcPr>
          <w:p w14:paraId="2156C151">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eastAsia="zh-CN"/>
              </w:rPr>
            </w:pPr>
            <w:r>
              <w:rPr>
                <w:rFonts w:hint="default" w:ascii="Times New Roman" w:hAnsi="Times New Roman" w:eastAsia="Times New Roman" w:cs="Times New Roman"/>
                <w:b w:val="0"/>
                <w:color w:val="000000"/>
                <w:sz w:val="21"/>
                <w:szCs w:val="21"/>
                <w:lang w:val="en-US" w:eastAsia="zh-CN"/>
              </w:rPr>
              <w:t>Model 1</w:t>
            </w:r>
          </w:p>
        </w:tc>
        <w:tc>
          <w:tcPr>
            <w:tcW w:w="1082" w:type="dxa"/>
            <w:tcBorders>
              <w:top w:val="nil"/>
              <w:left w:val="nil"/>
              <w:bottom w:val="nil"/>
              <w:right w:val="nil"/>
            </w:tcBorders>
            <w:shd w:val="clear" w:color="auto" w:fill="FFFFFF"/>
            <w:vAlign w:val="center"/>
          </w:tcPr>
          <w:p w14:paraId="2A86E793">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eastAsia="zh-CN"/>
              </w:rPr>
            </w:pPr>
            <w:r>
              <w:rPr>
                <w:rFonts w:hint="default" w:ascii="Times New Roman" w:hAnsi="Times New Roman" w:eastAsia="Times New Roman" w:cs="Times New Roman"/>
                <w:b w:val="0"/>
                <w:color w:val="000000"/>
                <w:sz w:val="21"/>
                <w:szCs w:val="21"/>
                <w:lang w:val="en-US" w:eastAsia="zh-CN"/>
              </w:rPr>
              <w:t>female</w:t>
            </w:r>
          </w:p>
        </w:tc>
        <w:tc>
          <w:tcPr>
            <w:tcW w:w="1582" w:type="dxa"/>
            <w:tcBorders>
              <w:top w:val="nil"/>
              <w:left w:val="nil"/>
              <w:bottom w:val="nil"/>
              <w:right w:val="nil"/>
            </w:tcBorders>
            <w:shd w:val="clear" w:color="auto" w:fill="FFFFFF"/>
            <w:vAlign w:val="center"/>
          </w:tcPr>
          <w:p w14:paraId="2E197B0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eastAsia="zh-CN"/>
              </w:rPr>
            </w:pPr>
            <w:r>
              <w:rPr>
                <w:rFonts w:hint="default" w:ascii="Times New Roman" w:hAnsi="Times New Roman" w:eastAsia="Times New Roman" w:cs="Times New Roman"/>
                <w:b w:val="0"/>
                <w:color w:val="000000"/>
                <w:sz w:val="21"/>
                <w:szCs w:val="21"/>
                <w:lang w:val="en-US" w:eastAsia="zh-CN"/>
              </w:rPr>
              <w:t>1.00(Reference)</w:t>
            </w:r>
          </w:p>
        </w:tc>
        <w:tc>
          <w:tcPr>
            <w:tcW w:w="1663" w:type="dxa"/>
            <w:tcBorders>
              <w:top w:val="nil"/>
              <w:left w:val="nil"/>
              <w:bottom w:val="nil"/>
              <w:right w:val="nil"/>
            </w:tcBorders>
            <w:shd w:val="clear" w:color="auto" w:fill="FFFFFF"/>
            <w:vAlign w:val="center"/>
          </w:tcPr>
          <w:p w14:paraId="1036A5B0">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eastAsia="zh-CN"/>
              </w:rPr>
            </w:pPr>
            <w:r>
              <w:rPr>
                <w:rFonts w:hint="default" w:ascii="Times New Roman" w:hAnsi="Times New Roman" w:eastAsia="Times New Roman" w:cs="Times New Roman"/>
                <w:b w:val="0"/>
                <w:color w:val="000000"/>
                <w:sz w:val="21"/>
                <w:szCs w:val="21"/>
                <w:lang w:val="en-US" w:eastAsia="zh-CN"/>
              </w:rPr>
              <w:t>0.88 (0.69–1.11)</w:t>
            </w:r>
          </w:p>
        </w:tc>
        <w:tc>
          <w:tcPr>
            <w:tcW w:w="1100" w:type="dxa"/>
            <w:tcBorders>
              <w:top w:val="nil"/>
              <w:left w:val="nil"/>
              <w:bottom w:val="nil"/>
              <w:right w:val="nil"/>
            </w:tcBorders>
            <w:shd w:val="clear" w:color="auto" w:fill="FFFFFF"/>
            <w:vAlign w:val="center"/>
          </w:tcPr>
          <w:p w14:paraId="614D43AD">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eastAsia="zh-CN"/>
              </w:rPr>
            </w:pPr>
            <w:r>
              <w:rPr>
                <w:rFonts w:hint="default" w:ascii="Times New Roman" w:hAnsi="Times New Roman" w:eastAsia="Times New Roman" w:cs="Times New Roman"/>
                <w:b w:val="0"/>
                <w:color w:val="000000"/>
                <w:sz w:val="21"/>
                <w:szCs w:val="21"/>
                <w:lang w:val="en-US" w:eastAsia="zh-CN"/>
              </w:rPr>
              <w:t>0.274</w:t>
            </w:r>
          </w:p>
        </w:tc>
        <w:tc>
          <w:tcPr>
            <w:tcW w:w="1664" w:type="dxa"/>
            <w:tcBorders>
              <w:top w:val="nil"/>
              <w:left w:val="nil"/>
              <w:bottom w:val="nil"/>
              <w:right w:val="nil"/>
            </w:tcBorders>
            <w:shd w:val="clear" w:color="auto" w:fill="FFFFFF"/>
            <w:vAlign w:val="center"/>
          </w:tcPr>
          <w:p w14:paraId="40E5C85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eastAsia="zh-CN"/>
              </w:rPr>
            </w:pPr>
            <w:r>
              <w:rPr>
                <w:rFonts w:hint="default" w:ascii="Times New Roman" w:hAnsi="Times New Roman" w:eastAsia="Times New Roman" w:cs="Times New Roman"/>
                <w:b w:val="0"/>
                <w:color w:val="000000"/>
                <w:sz w:val="21"/>
                <w:szCs w:val="21"/>
                <w:lang w:val="en-US" w:eastAsia="zh-CN"/>
              </w:rPr>
              <w:t>0.61 (0.41–0.91)</w:t>
            </w:r>
          </w:p>
        </w:tc>
        <w:tc>
          <w:tcPr>
            <w:tcW w:w="845" w:type="dxa"/>
            <w:tcBorders>
              <w:top w:val="nil"/>
              <w:left w:val="nil"/>
              <w:bottom w:val="nil"/>
              <w:right w:val="nil"/>
            </w:tcBorders>
            <w:shd w:val="clear" w:color="auto" w:fill="FFFFFF"/>
            <w:vAlign w:val="center"/>
          </w:tcPr>
          <w:p w14:paraId="52CE1B86">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eastAsia="zh-CN"/>
              </w:rPr>
            </w:pPr>
            <w:r>
              <w:rPr>
                <w:rFonts w:hint="default" w:ascii="Times New Roman" w:hAnsi="Times New Roman" w:eastAsia="Times New Roman" w:cs="Times New Roman"/>
                <w:b w:val="0"/>
                <w:color w:val="000000"/>
                <w:sz w:val="21"/>
                <w:szCs w:val="21"/>
                <w:lang w:val="en-US" w:eastAsia="zh-CN"/>
              </w:rPr>
              <w:t>0.003</w:t>
            </w:r>
          </w:p>
        </w:tc>
        <w:tc>
          <w:tcPr>
            <w:tcW w:w="937" w:type="dxa"/>
            <w:tcBorders>
              <w:top w:val="nil"/>
              <w:left w:val="nil"/>
              <w:bottom w:val="nil"/>
              <w:right w:val="nil"/>
            </w:tcBorders>
            <w:shd w:val="clear" w:color="auto" w:fill="FFFFFF"/>
            <w:vAlign w:val="center"/>
          </w:tcPr>
          <w:p w14:paraId="0265626D">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eastAsia="zh-CN"/>
              </w:rPr>
            </w:pPr>
            <w:r>
              <w:rPr>
                <w:rFonts w:hint="default" w:ascii="Times New Roman" w:hAnsi="Times New Roman" w:eastAsia="Times New Roman" w:cs="Times New Roman"/>
                <w:b w:val="0"/>
                <w:color w:val="000000"/>
                <w:sz w:val="21"/>
                <w:szCs w:val="21"/>
                <w:lang w:val="en-US" w:eastAsia="zh-CN"/>
              </w:rPr>
              <w:t>&lt;0.001</w:t>
            </w:r>
          </w:p>
        </w:tc>
        <w:tc>
          <w:tcPr>
            <w:tcW w:w="1250" w:type="dxa"/>
            <w:vMerge w:val="restart"/>
            <w:tcBorders>
              <w:top w:val="nil"/>
              <w:left w:val="nil"/>
              <w:right w:val="nil"/>
            </w:tcBorders>
            <w:shd w:val="clear" w:color="auto" w:fill="FFFFFF"/>
            <w:vAlign w:val="center"/>
          </w:tcPr>
          <w:p w14:paraId="2F783B13">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0.8842</w:t>
            </w:r>
          </w:p>
        </w:tc>
      </w:tr>
      <w:tr w14:paraId="24E4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nil"/>
              <w:left w:val="nil"/>
              <w:bottom w:val="nil"/>
              <w:right w:val="nil"/>
            </w:tcBorders>
            <w:shd w:val="clear" w:color="auto" w:fill="FFFFFF"/>
            <w:vAlign w:val="center"/>
          </w:tcPr>
          <w:p w14:paraId="41C9FD1A">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eastAsia="zh-CN"/>
              </w:rPr>
            </w:pPr>
          </w:p>
        </w:tc>
        <w:tc>
          <w:tcPr>
            <w:tcW w:w="1082" w:type="dxa"/>
            <w:tcBorders>
              <w:top w:val="nil"/>
              <w:left w:val="nil"/>
              <w:bottom w:val="nil"/>
              <w:right w:val="nil"/>
            </w:tcBorders>
            <w:shd w:val="clear" w:color="auto" w:fill="FFFFFF"/>
            <w:vAlign w:val="center"/>
          </w:tcPr>
          <w:p w14:paraId="70B3D91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male</w:t>
            </w:r>
          </w:p>
        </w:tc>
        <w:tc>
          <w:tcPr>
            <w:tcW w:w="1582" w:type="dxa"/>
            <w:tcBorders>
              <w:top w:val="nil"/>
              <w:left w:val="nil"/>
              <w:bottom w:val="nil"/>
              <w:right w:val="nil"/>
            </w:tcBorders>
            <w:shd w:val="clear" w:color="auto" w:fill="FFFFFF"/>
            <w:vAlign w:val="center"/>
          </w:tcPr>
          <w:p w14:paraId="0154F9BF">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1.00(Reference)</w:t>
            </w:r>
          </w:p>
        </w:tc>
        <w:tc>
          <w:tcPr>
            <w:tcW w:w="1663" w:type="dxa"/>
            <w:tcBorders>
              <w:top w:val="nil"/>
              <w:left w:val="nil"/>
              <w:bottom w:val="nil"/>
              <w:right w:val="nil"/>
            </w:tcBorders>
            <w:shd w:val="clear" w:color="auto" w:fill="FFFFFF"/>
            <w:vAlign w:val="center"/>
          </w:tcPr>
          <w:p w14:paraId="46DC5899">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0.89 (0.65–1.22)</w:t>
            </w:r>
          </w:p>
        </w:tc>
        <w:tc>
          <w:tcPr>
            <w:tcW w:w="1100" w:type="dxa"/>
            <w:tcBorders>
              <w:top w:val="nil"/>
              <w:left w:val="nil"/>
              <w:bottom w:val="nil"/>
              <w:right w:val="nil"/>
            </w:tcBorders>
            <w:shd w:val="clear" w:color="auto" w:fill="FFFFFF"/>
            <w:vAlign w:val="center"/>
          </w:tcPr>
          <w:p w14:paraId="406368F3">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0.478</w:t>
            </w:r>
          </w:p>
        </w:tc>
        <w:tc>
          <w:tcPr>
            <w:tcW w:w="1664" w:type="dxa"/>
            <w:tcBorders>
              <w:top w:val="nil"/>
              <w:left w:val="nil"/>
              <w:bottom w:val="nil"/>
              <w:right w:val="nil"/>
            </w:tcBorders>
            <w:shd w:val="clear" w:color="auto" w:fill="FFFFFF"/>
            <w:vAlign w:val="center"/>
          </w:tcPr>
          <w:p w14:paraId="4F7C573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0.70 (0.42–1.16)</w:t>
            </w:r>
          </w:p>
        </w:tc>
        <w:tc>
          <w:tcPr>
            <w:tcW w:w="845" w:type="dxa"/>
            <w:tcBorders>
              <w:top w:val="nil"/>
              <w:left w:val="nil"/>
              <w:bottom w:val="nil"/>
              <w:right w:val="nil"/>
            </w:tcBorders>
            <w:shd w:val="clear" w:color="auto" w:fill="FFFFFF"/>
            <w:vAlign w:val="center"/>
          </w:tcPr>
          <w:p w14:paraId="60BCD4F3">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0.168</w:t>
            </w:r>
          </w:p>
        </w:tc>
        <w:tc>
          <w:tcPr>
            <w:tcW w:w="937" w:type="dxa"/>
            <w:tcBorders>
              <w:top w:val="nil"/>
              <w:left w:val="nil"/>
              <w:bottom w:val="nil"/>
              <w:right w:val="nil"/>
            </w:tcBorders>
            <w:shd w:val="clear" w:color="auto" w:fill="FFFFFF"/>
            <w:vAlign w:val="center"/>
          </w:tcPr>
          <w:p w14:paraId="6F34E996">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eastAsia" w:ascii="Times New Roman" w:hAnsi="Times New Roman" w:eastAsia="Times New Roman" w:cs="Times New Roman"/>
                <w:b w:val="0"/>
                <w:color w:val="000000"/>
                <w:sz w:val="21"/>
                <w:szCs w:val="21"/>
                <w:lang w:val="en-US" w:eastAsia="zh-CN"/>
              </w:rPr>
              <w:t>0.04</w:t>
            </w:r>
          </w:p>
        </w:tc>
        <w:tc>
          <w:tcPr>
            <w:tcW w:w="1250" w:type="dxa"/>
            <w:vMerge w:val="continue"/>
            <w:tcBorders>
              <w:left w:val="nil"/>
              <w:right w:val="nil"/>
            </w:tcBorders>
            <w:shd w:val="clear" w:color="auto" w:fill="FFFFFF"/>
            <w:vAlign w:val="center"/>
          </w:tcPr>
          <w:p w14:paraId="79E467E3">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4232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nil"/>
              <w:left w:val="nil"/>
              <w:bottom w:val="nil"/>
              <w:right w:val="nil"/>
            </w:tcBorders>
            <w:shd w:val="clear" w:color="auto" w:fill="FFFFFF"/>
            <w:vAlign w:val="center"/>
          </w:tcPr>
          <w:p w14:paraId="23C7F4AF">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eastAsia="zh-CN" w:bidi="ar-SA"/>
              </w:rPr>
            </w:pPr>
            <w:r>
              <w:rPr>
                <w:rFonts w:hint="default" w:ascii="Times New Roman" w:hAnsi="Times New Roman" w:eastAsia="Times New Roman" w:cs="Times New Roman"/>
                <w:b w:val="0"/>
                <w:color w:val="000000"/>
                <w:sz w:val="21"/>
                <w:szCs w:val="21"/>
                <w:lang w:val="en-US" w:eastAsia="zh-CN"/>
              </w:rPr>
              <w:t xml:space="preserve">Model </w:t>
            </w:r>
            <w:r>
              <w:rPr>
                <w:rFonts w:hint="eastAsia" w:ascii="Times New Roman" w:hAnsi="Times New Roman" w:eastAsia="Times New Roman" w:cs="Times New Roman"/>
                <w:b w:val="0"/>
                <w:color w:val="000000"/>
                <w:sz w:val="21"/>
                <w:szCs w:val="21"/>
                <w:lang w:val="en-US" w:eastAsia="zh-CN"/>
              </w:rPr>
              <w:t>2</w:t>
            </w:r>
          </w:p>
        </w:tc>
        <w:tc>
          <w:tcPr>
            <w:tcW w:w="1082" w:type="dxa"/>
            <w:tcBorders>
              <w:top w:val="nil"/>
              <w:left w:val="nil"/>
              <w:bottom w:val="nil"/>
              <w:right w:val="nil"/>
            </w:tcBorders>
            <w:shd w:val="clear" w:color="auto" w:fill="FFFFFF"/>
            <w:vAlign w:val="center"/>
          </w:tcPr>
          <w:p w14:paraId="1749460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female</w:t>
            </w:r>
          </w:p>
        </w:tc>
        <w:tc>
          <w:tcPr>
            <w:tcW w:w="1582" w:type="dxa"/>
            <w:tcBorders>
              <w:top w:val="nil"/>
              <w:left w:val="nil"/>
              <w:bottom w:val="nil"/>
              <w:right w:val="nil"/>
            </w:tcBorders>
            <w:shd w:val="clear" w:color="auto" w:fill="FFFFFF"/>
            <w:vAlign w:val="center"/>
          </w:tcPr>
          <w:p w14:paraId="56D16C71">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1.00(Reference)</w:t>
            </w:r>
          </w:p>
        </w:tc>
        <w:tc>
          <w:tcPr>
            <w:tcW w:w="1663" w:type="dxa"/>
            <w:tcBorders>
              <w:top w:val="nil"/>
              <w:left w:val="nil"/>
              <w:bottom w:val="nil"/>
              <w:right w:val="nil"/>
            </w:tcBorders>
            <w:shd w:val="clear" w:color="auto" w:fill="FFFFFF"/>
            <w:vAlign w:val="center"/>
          </w:tcPr>
          <w:p w14:paraId="710E1360">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0.83 (0.64–1.06)</w:t>
            </w:r>
          </w:p>
        </w:tc>
        <w:tc>
          <w:tcPr>
            <w:tcW w:w="1100" w:type="dxa"/>
            <w:tcBorders>
              <w:top w:val="nil"/>
              <w:left w:val="nil"/>
              <w:bottom w:val="nil"/>
              <w:right w:val="nil"/>
            </w:tcBorders>
            <w:shd w:val="clear" w:color="auto" w:fill="FFFFFF"/>
            <w:vAlign w:val="center"/>
          </w:tcPr>
          <w:p w14:paraId="17DDDD61">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0.134</w:t>
            </w:r>
          </w:p>
        </w:tc>
        <w:tc>
          <w:tcPr>
            <w:tcW w:w="1664" w:type="dxa"/>
            <w:tcBorders>
              <w:top w:val="nil"/>
              <w:left w:val="nil"/>
              <w:bottom w:val="nil"/>
              <w:right w:val="nil"/>
            </w:tcBorders>
            <w:shd w:val="clear" w:color="auto" w:fill="FFFFFF"/>
            <w:vAlign w:val="center"/>
          </w:tcPr>
          <w:p w14:paraId="3A76299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0.52 (0.34–0.80)</w:t>
            </w:r>
          </w:p>
        </w:tc>
        <w:tc>
          <w:tcPr>
            <w:tcW w:w="845" w:type="dxa"/>
            <w:tcBorders>
              <w:top w:val="nil"/>
              <w:left w:val="nil"/>
              <w:bottom w:val="nil"/>
              <w:right w:val="nil"/>
            </w:tcBorders>
            <w:shd w:val="clear" w:color="auto" w:fill="FFFFFF"/>
            <w:vAlign w:val="center"/>
          </w:tcPr>
          <w:p w14:paraId="29767D39">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0.003</w:t>
            </w:r>
          </w:p>
        </w:tc>
        <w:tc>
          <w:tcPr>
            <w:tcW w:w="937" w:type="dxa"/>
            <w:tcBorders>
              <w:top w:val="nil"/>
              <w:left w:val="nil"/>
              <w:bottom w:val="nil"/>
              <w:right w:val="nil"/>
            </w:tcBorders>
            <w:shd w:val="clear" w:color="auto" w:fill="FFFFFF"/>
            <w:vAlign w:val="center"/>
          </w:tcPr>
          <w:p w14:paraId="5EEAF1ED">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&lt;0.001</w:t>
            </w:r>
          </w:p>
        </w:tc>
        <w:tc>
          <w:tcPr>
            <w:tcW w:w="1250" w:type="dxa"/>
            <w:vMerge w:val="continue"/>
            <w:tcBorders>
              <w:left w:val="nil"/>
              <w:right w:val="nil"/>
            </w:tcBorders>
            <w:shd w:val="clear" w:color="auto" w:fill="FFFFFF"/>
            <w:vAlign w:val="center"/>
          </w:tcPr>
          <w:p w14:paraId="0E6FD347">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3FC9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nil"/>
              <w:left w:val="nil"/>
              <w:bottom w:val="nil"/>
              <w:right w:val="nil"/>
            </w:tcBorders>
            <w:shd w:val="clear" w:color="auto" w:fill="FFFFFF"/>
            <w:vAlign w:val="center"/>
          </w:tcPr>
          <w:p w14:paraId="417BEED4">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082" w:type="dxa"/>
            <w:tcBorders>
              <w:top w:val="nil"/>
              <w:left w:val="nil"/>
              <w:bottom w:val="nil"/>
              <w:right w:val="nil"/>
            </w:tcBorders>
            <w:shd w:val="clear" w:color="auto" w:fill="FFFFFF"/>
            <w:vAlign w:val="center"/>
          </w:tcPr>
          <w:p w14:paraId="6648411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male</w:t>
            </w:r>
          </w:p>
        </w:tc>
        <w:tc>
          <w:tcPr>
            <w:tcW w:w="1582" w:type="dxa"/>
            <w:tcBorders>
              <w:top w:val="nil"/>
              <w:left w:val="nil"/>
              <w:bottom w:val="nil"/>
              <w:right w:val="nil"/>
            </w:tcBorders>
            <w:shd w:val="clear" w:color="auto" w:fill="FFFFFF"/>
            <w:vAlign w:val="center"/>
          </w:tcPr>
          <w:p w14:paraId="56B3271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1.00(Reference)</w:t>
            </w:r>
          </w:p>
        </w:tc>
        <w:tc>
          <w:tcPr>
            <w:tcW w:w="1663" w:type="dxa"/>
            <w:tcBorders>
              <w:top w:val="nil"/>
              <w:left w:val="nil"/>
              <w:bottom w:val="nil"/>
              <w:right w:val="nil"/>
            </w:tcBorders>
            <w:shd w:val="clear" w:color="auto" w:fill="FFFFFF"/>
            <w:vAlign w:val="center"/>
          </w:tcPr>
          <w:p w14:paraId="38B76901">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0.86 (0.62–1.19)</w:t>
            </w:r>
          </w:p>
        </w:tc>
        <w:tc>
          <w:tcPr>
            <w:tcW w:w="1100" w:type="dxa"/>
            <w:tcBorders>
              <w:top w:val="nil"/>
              <w:left w:val="nil"/>
              <w:bottom w:val="nil"/>
              <w:right w:val="nil"/>
            </w:tcBorders>
            <w:shd w:val="clear" w:color="auto" w:fill="FFFFFF"/>
            <w:vAlign w:val="center"/>
          </w:tcPr>
          <w:p w14:paraId="244C7B73">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0.356</w:t>
            </w:r>
          </w:p>
        </w:tc>
        <w:tc>
          <w:tcPr>
            <w:tcW w:w="1664" w:type="dxa"/>
            <w:tcBorders>
              <w:top w:val="nil"/>
              <w:left w:val="nil"/>
              <w:bottom w:val="nil"/>
              <w:right w:val="nil"/>
            </w:tcBorders>
            <w:shd w:val="clear" w:color="auto" w:fill="FFFFFF"/>
            <w:vAlign w:val="center"/>
          </w:tcPr>
          <w:p w14:paraId="70FE8A00">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0.64 (0.37–1.10)</w:t>
            </w:r>
          </w:p>
        </w:tc>
        <w:tc>
          <w:tcPr>
            <w:tcW w:w="845" w:type="dxa"/>
            <w:tcBorders>
              <w:top w:val="nil"/>
              <w:left w:val="nil"/>
              <w:bottom w:val="nil"/>
              <w:right w:val="nil"/>
            </w:tcBorders>
            <w:shd w:val="clear" w:color="auto" w:fill="FFFFFF"/>
            <w:vAlign w:val="center"/>
          </w:tcPr>
          <w:p w14:paraId="5E1F26E6">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0.107</w:t>
            </w:r>
          </w:p>
        </w:tc>
        <w:tc>
          <w:tcPr>
            <w:tcW w:w="937" w:type="dxa"/>
            <w:tcBorders>
              <w:top w:val="nil"/>
              <w:left w:val="nil"/>
              <w:bottom w:val="nil"/>
              <w:right w:val="nil"/>
            </w:tcBorders>
            <w:shd w:val="clear" w:color="auto" w:fill="FFFFFF"/>
            <w:vAlign w:val="center"/>
          </w:tcPr>
          <w:p w14:paraId="275E0327">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eastAsia="zh-CN"/>
              </w:rPr>
            </w:pPr>
            <w:r>
              <w:rPr>
                <w:rFonts w:hint="eastAsia" w:ascii="Times New Roman" w:hAnsi="Times New Roman" w:eastAsia="Times New Roman" w:cs="Times New Roman"/>
                <w:b w:val="0"/>
                <w:color w:val="000000"/>
                <w:sz w:val="21"/>
                <w:szCs w:val="21"/>
                <w:lang w:val="en-US" w:eastAsia="zh-CN"/>
              </w:rPr>
              <w:t>0.04</w:t>
            </w:r>
          </w:p>
        </w:tc>
        <w:tc>
          <w:tcPr>
            <w:tcW w:w="1250" w:type="dxa"/>
            <w:vMerge w:val="continue"/>
            <w:tcBorders>
              <w:left w:val="nil"/>
              <w:right w:val="nil"/>
            </w:tcBorders>
            <w:shd w:val="clear" w:color="auto" w:fill="FFFFFF"/>
            <w:vAlign w:val="center"/>
          </w:tcPr>
          <w:p w14:paraId="52C3D707">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017C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nil"/>
              <w:left w:val="nil"/>
              <w:bottom w:val="nil"/>
              <w:right w:val="nil"/>
            </w:tcBorders>
            <w:shd w:val="clear" w:color="auto" w:fill="FFFFFF"/>
            <w:vAlign w:val="center"/>
          </w:tcPr>
          <w:p w14:paraId="36E968BB">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rPr>
            </w:pPr>
            <w:r>
              <w:rPr>
                <w:rFonts w:hint="default" w:ascii="Times New Roman" w:hAnsi="Times New Roman" w:eastAsia="Times New Roman" w:cs="Times New Roman"/>
                <w:b w:val="0"/>
                <w:color w:val="000000"/>
                <w:sz w:val="21"/>
                <w:szCs w:val="21"/>
                <w:lang w:val="en-US" w:eastAsia="zh-CN"/>
              </w:rPr>
              <w:t xml:space="preserve">Model </w:t>
            </w:r>
            <w:r>
              <w:rPr>
                <w:rFonts w:hint="eastAsia" w:ascii="Times New Roman" w:hAnsi="Times New Roman" w:eastAsia="Times New Roman" w:cs="Times New Roman"/>
                <w:b w:val="0"/>
                <w:color w:val="000000"/>
                <w:sz w:val="21"/>
                <w:szCs w:val="21"/>
                <w:lang w:val="en-US" w:eastAsia="zh-CN"/>
              </w:rPr>
              <w:t>3</w:t>
            </w:r>
          </w:p>
        </w:tc>
        <w:tc>
          <w:tcPr>
            <w:tcW w:w="1082" w:type="dxa"/>
            <w:tcBorders>
              <w:top w:val="nil"/>
              <w:left w:val="nil"/>
              <w:bottom w:val="nil"/>
              <w:right w:val="nil"/>
            </w:tcBorders>
            <w:shd w:val="clear" w:color="auto" w:fill="FFFFFF"/>
            <w:vAlign w:val="center"/>
          </w:tcPr>
          <w:p w14:paraId="0C9EB310">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female</w:t>
            </w:r>
          </w:p>
        </w:tc>
        <w:tc>
          <w:tcPr>
            <w:tcW w:w="1582" w:type="dxa"/>
            <w:tcBorders>
              <w:top w:val="nil"/>
              <w:left w:val="nil"/>
              <w:bottom w:val="nil"/>
              <w:right w:val="nil"/>
            </w:tcBorders>
            <w:shd w:val="clear" w:color="auto" w:fill="FFFFFF"/>
            <w:vAlign w:val="center"/>
          </w:tcPr>
          <w:p w14:paraId="0A865FD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1.00(Reference)</w:t>
            </w:r>
          </w:p>
        </w:tc>
        <w:tc>
          <w:tcPr>
            <w:tcW w:w="1663" w:type="dxa"/>
            <w:tcBorders>
              <w:top w:val="nil"/>
              <w:left w:val="nil"/>
              <w:bottom w:val="nil"/>
              <w:right w:val="nil"/>
            </w:tcBorders>
            <w:shd w:val="clear" w:color="auto" w:fill="FFFFFF"/>
            <w:vAlign w:val="center"/>
          </w:tcPr>
          <w:p w14:paraId="700F987B">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0.79 (0.61–1.01)</w:t>
            </w:r>
          </w:p>
        </w:tc>
        <w:tc>
          <w:tcPr>
            <w:tcW w:w="1100" w:type="dxa"/>
            <w:tcBorders>
              <w:top w:val="nil"/>
              <w:left w:val="nil"/>
              <w:bottom w:val="nil"/>
              <w:right w:val="nil"/>
            </w:tcBorders>
            <w:shd w:val="clear" w:color="auto" w:fill="FFFFFF"/>
            <w:vAlign w:val="center"/>
          </w:tcPr>
          <w:p w14:paraId="3124F254">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0.058</w:t>
            </w:r>
          </w:p>
        </w:tc>
        <w:tc>
          <w:tcPr>
            <w:tcW w:w="1664" w:type="dxa"/>
            <w:tcBorders>
              <w:top w:val="nil"/>
              <w:left w:val="nil"/>
              <w:bottom w:val="nil"/>
              <w:right w:val="nil"/>
            </w:tcBorders>
            <w:shd w:val="clear" w:color="auto" w:fill="FFFFFF"/>
            <w:vAlign w:val="center"/>
          </w:tcPr>
          <w:p w14:paraId="3DE6AAD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0.48 (0.31–0.73)</w:t>
            </w:r>
          </w:p>
        </w:tc>
        <w:tc>
          <w:tcPr>
            <w:tcW w:w="845" w:type="dxa"/>
            <w:tcBorders>
              <w:top w:val="nil"/>
              <w:left w:val="nil"/>
              <w:bottom w:val="nil"/>
              <w:right w:val="nil"/>
            </w:tcBorders>
            <w:shd w:val="clear" w:color="auto" w:fill="FFFFFF"/>
            <w:vAlign w:val="center"/>
          </w:tcPr>
          <w:p w14:paraId="41FFCC6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&lt;0.001</w:t>
            </w:r>
          </w:p>
        </w:tc>
        <w:tc>
          <w:tcPr>
            <w:tcW w:w="937" w:type="dxa"/>
            <w:tcBorders>
              <w:top w:val="nil"/>
              <w:left w:val="nil"/>
              <w:bottom w:val="nil"/>
              <w:right w:val="nil"/>
            </w:tcBorders>
            <w:shd w:val="clear" w:color="auto" w:fill="FFFFFF"/>
            <w:vAlign w:val="center"/>
          </w:tcPr>
          <w:p w14:paraId="02028CAB">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&lt;0.001</w:t>
            </w:r>
          </w:p>
        </w:tc>
        <w:tc>
          <w:tcPr>
            <w:tcW w:w="1250" w:type="dxa"/>
            <w:vMerge w:val="continue"/>
            <w:tcBorders>
              <w:left w:val="nil"/>
              <w:right w:val="nil"/>
            </w:tcBorders>
            <w:shd w:val="clear" w:color="auto" w:fill="FFFFFF"/>
            <w:vAlign w:val="center"/>
          </w:tcPr>
          <w:p w14:paraId="7B6F00CF">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4D53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nil"/>
              <w:left w:val="nil"/>
              <w:bottom w:val="nil"/>
              <w:right w:val="nil"/>
            </w:tcBorders>
            <w:shd w:val="clear" w:color="auto" w:fill="FFFFFF"/>
            <w:vAlign w:val="center"/>
          </w:tcPr>
          <w:p w14:paraId="4735E32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082" w:type="dxa"/>
            <w:tcBorders>
              <w:top w:val="nil"/>
              <w:left w:val="nil"/>
              <w:bottom w:val="nil"/>
              <w:right w:val="nil"/>
            </w:tcBorders>
            <w:shd w:val="clear" w:color="auto" w:fill="FFFFFF"/>
            <w:vAlign w:val="center"/>
          </w:tcPr>
          <w:p w14:paraId="6816AA4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male</w:t>
            </w:r>
          </w:p>
        </w:tc>
        <w:tc>
          <w:tcPr>
            <w:tcW w:w="1582" w:type="dxa"/>
            <w:tcBorders>
              <w:top w:val="nil"/>
              <w:left w:val="nil"/>
              <w:bottom w:val="nil"/>
              <w:right w:val="nil"/>
            </w:tcBorders>
            <w:shd w:val="clear" w:color="auto" w:fill="FFFFFF"/>
            <w:vAlign w:val="center"/>
          </w:tcPr>
          <w:p w14:paraId="31ED4449">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1.00(Reference)</w:t>
            </w:r>
          </w:p>
        </w:tc>
        <w:tc>
          <w:tcPr>
            <w:tcW w:w="1663" w:type="dxa"/>
            <w:tcBorders>
              <w:top w:val="nil"/>
              <w:left w:val="nil"/>
              <w:bottom w:val="nil"/>
              <w:right w:val="nil"/>
            </w:tcBorders>
            <w:shd w:val="clear" w:color="auto" w:fill="FFFFFF"/>
            <w:vAlign w:val="center"/>
          </w:tcPr>
          <w:p w14:paraId="37274A2F">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0.76 (0.54–1.05)</w:t>
            </w:r>
          </w:p>
        </w:tc>
        <w:tc>
          <w:tcPr>
            <w:tcW w:w="1100" w:type="dxa"/>
            <w:tcBorders>
              <w:top w:val="nil"/>
              <w:left w:val="nil"/>
              <w:bottom w:val="nil"/>
              <w:right w:val="nil"/>
            </w:tcBorders>
            <w:shd w:val="clear" w:color="auto" w:fill="FFFFFF"/>
            <w:vAlign w:val="center"/>
          </w:tcPr>
          <w:p w14:paraId="2B4E4410">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0.096</w:t>
            </w:r>
          </w:p>
        </w:tc>
        <w:tc>
          <w:tcPr>
            <w:tcW w:w="1664" w:type="dxa"/>
            <w:tcBorders>
              <w:top w:val="nil"/>
              <w:left w:val="nil"/>
              <w:bottom w:val="nil"/>
              <w:right w:val="nil"/>
            </w:tcBorders>
            <w:shd w:val="clear" w:color="auto" w:fill="FFFFFF"/>
            <w:vAlign w:val="center"/>
          </w:tcPr>
          <w:p w14:paraId="57C6FC5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0.60 (0.34–1.04)</w:t>
            </w:r>
          </w:p>
        </w:tc>
        <w:tc>
          <w:tcPr>
            <w:tcW w:w="845" w:type="dxa"/>
            <w:tcBorders>
              <w:top w:val="nil"/>
              <w:left w:val="nil"/>
              <w:bottom w:val="nil"/>
              <w:right w:val="nil"/>
            </w:tcBorders>
            <w:shd w:val="clear" w:color="auto" w:fill="FFFFFF"/>
            <w:vAlign w:val="center"/>
          </w:tcPr>
          <w:p w14:paraId="0C0B04C6">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0.069</w:t>
            </w:r>
          </w:p>
        </w:tc>
        <w:tc>
          <w:tcPr>
            <w:tcW w:w="937" w:type="dxa"/>
            <w:tcBorders>
              <w:top w:val="nil"/>
              <w:left w:val="nil"/>
              <w:bottom w:val="nil"/>
              <w:right w:val="nil"/>
            </w:tcBorders>
            <w:shd w:val="clear" w:color="auto" w:fill="FFFFFF"/>
            <w:vAlign w:val="center"/>
          </w:tcPr>
          <w:p w14:paraId="0039156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eastAsia" w:ascii="Times New Roman" w:hAnsi="Times New Roman" w:eastAsia="Times New Roman" w:cs="Times New Roman"/>
                <w:b w:val="0"/>
                <w:color w:val="000000"/>
                <w:sz w:val="21"/>
                <w:szCs w:val="21"/>
                <w:lang w:val="en-US" w:eastAsia="zh-CN"/>
              </w:rPr>
              <w:t>0.04</w:t>
            </w:r>
          </w:p>
        </w:tc>
        <w:tc>
          <w:tcPr>
            <w:tcW w:w="1250" w:type="dxa"/>
            <w:vMerge w:val="continue"/>
            <w:tcBorders>
              <w:left w:val="nil"/>
              <w:bottom w:val="nil"/>
              <w:right w:val="nil"/>
            </w:tcBorders>
            <w:shd w:val="clear" w:color="auto" w:fill="FFFFFF"/>
            <w:vAlign w:val="center"/>
          </w:tcPr>
          <w:p w14:paraId="146B12E0">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2477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nil"/>
              <w:left w:val="nil"/>
              <w:bottom w:val="nil"/>
              <w:right w:val="nil"/>
            </w:tcBorders>
            <w:shd w:val="clear" w:color="auto" w:fill="FFFFFF"/>
            <w:vAlign w:val="center"/>
          </w:tcPr>
          <w:p w14:paraId="4E0926C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082" w:type="dxa"/>
            <w:tcBorders>
              <w:top w:val="nil"/>
              <w:left w:val="nil"/>
              <w:bottom w:val="nil"/>
              <w:right w:val="nil"/>
            </w:tcBorders>
            <w:shd w:val="clear" w:color="auto" w:fill="FFFFFF"/>
            <w:vAlign w:val="center"/>
          </w:tcPr>
          <w:p w14:paraId="6BA862E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eastAsia="zh-CN"/>
              </w:rPr>
            </w:pPr>
            <w:r>
              <w:rPr>
                <w:rFonts w:hint="eastAsia" w:ascii="Times New Roman" w:hAnsi="Times New Roman" w:eastAsia="Times New Roman" w:cs="Times New Roman"/>
                <w:b w:val="0"/>
                <w:color w:val="000000"/>
                <w:sz w:val="21"/>
                <w:szCs w:val="21"/>
                <w:lang w:val="en-US" w:eastAsia="zh-CN"/>
              </w:rPr>
              <w:t>Age</w:t>
            </w:r>
          </w:p>
        </w:tc>
        <w:tc>
          <w:tcPr>
            <w:tcW w:w="1582" w:type="dxa"/>
            <w:tcBorders>
              <w:top w:val="nil"/>
              <w:left w:val="nil"/>
              <w:bottom w:val="nil"/>
              <w:right w:val="nil"/>
            </w:tcBorders>
            <w:shd w:val="clear" w:color="auto" w:fill="FFFFFF"/>
            <w:vAlign w:val="center"/>
          </w:tcPr>
          <w:p w14:paraId="2136798A">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663" w:type="dxa"/>
            <w:tcBorders>
              <w:top w:val="nil"/>
              <w:left w:val="nil"/>
              <w:bottom w:val="nil"/>
              <w:right w:val="nil"/>
            </w:tcBorders>
            <w:shd w:val="clear" w:color="auto" w:fill="FFFFFF"/>
            <w:vAlign w:val="center"/>
          </w:tcPr>
          <w:p w14:paraId="709E1FC3">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100" w:type="dxa"/>
            <w:tcBorders>
              <w:top w:val="nil"/>
              <w:left w:val="nil"/>
              <w:bottom w:val="nil"/>
              <w:right w:val="nil"/>
            </w:tcBorders>
            <w:shd w:val="clear" w:color="auto" w:fill="FFFFFF"/>
            <w:vAlign w:val="center"/>
          </w:tcPr>
          <w:p w14:paraId="325116D3">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664" w:type="dxa"/>
            <w:tcBorders>
              <w:top w:val="nil"/>
              <w:left w:val="nil"/>
              <w:bottom w:val="nil"/>
              <w:right w:val="nil"/>
            </w:tcBorders>
            <w:shd w:val="clear" w:color="auto" w:fill="FFFFFF"/>
            <w:vAlign w:val="center"/>
          </w:tcPr>
          <w:p w14:paraId="0E08375E">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845" w:type="dxa"/>
            <w:tcBorders>
              <w:top w:val="nil"/>
              <w:left w:val="nil"/>
              <w:bottom w:val="nil"/>
              <w:right w:val="nil"/>
            </w:tcBorders>
            <w:shd w:val="clear" w:color="auto" w:fill="FFFFFF"/>
            <w:vAlign w:val="center"/>
          </w:tcPr>
          <w:p w14:paraId="2C4948E6">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937" w:type="dxa"/>
            <w:tcBorders>
              <w:top w:val="nil"/>
              <w:left w:val="nil"/>
              <w:bottom w:val="nil"/>
              <w:right w:val="nil"/>
            </w:tcBorders>
            <w:shd w:val="clear" w:color="auto" w:fill="FFFFFF"/>
            <w:vAlign w:val="center"/>
          </w:tcPr>
          <w:p w14:paraId="6D60D55A">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250" w:type="dxa"/>
            <w:tcBorders>
              <w:top w:val="nil"/>
              <w:left w:val="nil"/>
              <w:bottom w:val="nil"/>
              <w:right w:val="nil"/>
            </w:tcBorders>
            <w:shd w:val="clear" w:color="auto" w:fill="FFFFFF"/>
            <w:vAlign w:val="center"/>
          </w:tcPr>
          <w:p w14:paraId="3C67CFE9">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31C7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nil"/>
              <w:left w:val="nil"/>
              <w:bottom w:val="nil"/>
              <w:right w:val="nil"/>
            </w:tcBorders>
            <w:shd w:val="clear" w:color="auto" w:fill="FFFFFF"/>
            <w:vAlign w:val="center"/>
          </w:tcPr>
          <w:p w14:paraId="14D693B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Model 1</w:t>
            </w:r>
          </w:p>
        </w:tc>
        <w:tc>
          <w:tcPr>
            <w:tcW w:w="1082" w:type="dxa"/>
            <w:tcBorders>
              <w:top w:val="nil"/>
              <w:left w:val="nil"/>
              <w:bottom w:val="nil"/>
              <w:right w:val="nil"/>
            </w:tcBorders>
            <w:shd w:val="clear" w:color="auto" w:fill="FFFFFF"/>
            <w:vAlign w:val="center"/>
          </w:tcPr>
          <w:p w14:paraId="369908A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&lt;60</w:t>
            </w:r>
          </w:p>
        </w:tc>
        <w:tc>
          <w:tcPr>
            <w:tcW w:w="1582" w:type="dxa"/>
            <w:tcBorders>
              <w:top w:val="nil"/>
              <w:left w:val="nil"/>
              <w:bottom w:val="nil"/>
              <w:right w:val="nil"/>
            </w:tcBorders>
            <w:shd w:val="clear" w:color="auto" w:fill="FFFFFF"/>
            <w:vAlign w:val="center"/>
          </w:tcPr>
          <w:p w14:paraId="60502101">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1.00(Reference)</w:t>
            </w:r>
          </w:p>
        </w:tc>
        <w:tc>
          <w:tcPr>
            <w:tcW w:w="1663" w:type="dxa"/>
            <w:tcBorders>
              <w:top w:val="nil"/>
              <w:left w:val="nil"/>
              <w:bottom w:val="nil"/>
              <w:right w:val="nil"/>
            </w:tcBorders>
            <w:shd w:val="clear" w:color="auto" w:fill="FFFFFF"/>
            <w:vAlign w:val="center"/>
          </w:tcPr>
          <w:p w14:paraId="6BF8634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0.84 (0.64–1.10)</w:t>
            </w:r>
          </w:p>
        </w:tc>
        <w:tc>
          <w:tcPr>
            <w:tcW w:w="1100" w:type="dxa"/>
            <w:tcBorders>
              <w:top w:val="nil"/>
              <w:left w:val="nil"/>
              <w:bottom w:val="nil"/>
              <w:right w:val="nil"/>
            </w:tcBorders>
            <w:shd w:val="clear" w:color="auto" w:fill="FFFFFF"/>
            <w:vAlign w:val="center"/>
          </w:tcPr>
          <w:p w14:paraId="295B9B07">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0.195</w:t>
            </w:r>
          </w:p>
        </w:tc>
        <w:tc>
          <w:tcPr>
            <w:tcW w:w="1664" w:type="dxa"/>
            <w:tcBorders>
              <w:top w:val="nil"/>
              <w:left w:val="nil"/>
              <w:bottom w:val="nil"/>
              <w:right w:val="nil"/>
            </w:tcBorders>
            <w:shd w:val="clear" w:color="auto" w:fill="FFFFFF"/>
            <w:vAlign w:val="center"/>
          </w:tcPr>
          <w:p w14:paraId="496CDE4A">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0.68 (0.45–1.03)</w:t>
            </w:r>
          </w:p>
        </w:tc>
        <w:tc>
          <w:tcPr>
            <w:tcW w:w="845" w:type="dxa"/>
            <w:tcBorders>
              <w:top w:val="nil"/>
              <w:left w:val="nil"/>
              <w:bottom w:val="nil"/>
              <w:right w:val="nil"/>
            </w:tcBorders>
            <w:shd w:val="clear" w:color="auto" w:fill="FFFFFF"/>
            <w:vAlign w:val="center"/>
          </w:tcPr>
          <w:p w14:paraId="05E32D74">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0.067</w:t>
            </w:r>
          </w:p>
        </w:tc>
        <w:tc>
          <w:tcPr>
            <w:tcW w:w="937" w:type="dxa"/>
            <w:tcBorders>
              <w:top w:val="nil"/>
              <w:left w:val="nil"/>
              <w:bottom w:val="nil"/>
              <w:right w:val="nil"/>
            </w:tcBorders>
            <w:shd w:val="clear" w:color="auto" w:fill="FFFFFF"/>
            <w:vAlign w:val="center"/>
          </w:tcPr>
          <w:p w14:paraId="4DF5804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eastAsia="zh-CN"/>
              </w:rPr>
            </w:pPr>
            <w:r>
              <w:rPr>
                <w:rFonts w:hint="eastAsia" w:ascii="Times New Roman" w:hAnsi="Times New Roman" w:eastAsia="Times New Roman" w:cs="Times New Roman"/>
                <w:b w:val="0"/>
                <w:color w:val="000000"/>
                <w:sz w:val="21"/>
                <w:szCs w:val="21"/>
                <w:lang w:val="en-US" w:eastAsia="zh-CN"/>
              </w:rPr>
              <w:t>0.006</w:t>
            </w:r>
          </w:p>
        </w:tc>
        <w:tc>
          <w:tcPr>
            <w:tcW w:w="1250" w:type="dxa"/>
            <w:vMerge w:val="restart"/>
            <w:tcBorders>
              <w:top w:val="nil"/>
              <w:left w:val="nil"/>
              <w:right w:val="nil"/>
            </w:tcBorders>
            <w:shd w:val="clear" w:color="auto" w:fill="FFFFFF"/>
            <w:vAlign w:val="center"/>
          </w:tcPr>
          <w:p w14:paraId="5E2B7BFF">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0.7646</w:t>
            </w:r>
          </w:p>
        </w:tc>
      </w:tr>
      <w:tr w14:paraId="36CC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nil"/>
              <w:left w:val="nil"/>
              <w:bottom w:val="nil"/>
              <w:right w:val="nil"/>
            </w:tcBorders>
            <w:shd w:val="clear" w:color="auto" w:fill="FFFFFF"/>
            <w:vAlign w:val="center"/>
          </w:tcPr>
          <w:p w14:paraId="5C0BFCE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082" w:type="dxa"/>
            <w:tcBorders>
              <w:top w:val="nil"/>
              <w:left w:val="nil"/>
              <w:bottom w:val="nil"/>
              <w:right w:val="nil"/>
            </w:tcBorders>
            <w:shd w:val="clear" w:color="auto" w:fill="FFFFFF"/>
            <w:vAlign w:val="center"/>
          </w:tcPr>
          <w:p w14:paraId="380D1A93">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≥60</w:t>
            </w:r>
          </w:p>
        </w:tc>
        <w:tc>
          <w:tcPr>
            <w:tcW w:w="1582" w:type="dxa"/>
            <w:tcBorders>
              <w:top w:val="nil"/>
              <w:left w:val="nil"/>
              <w:bottom w:val="nil"/>
              <w:right w:val="nil"/>
            </w:tcBorders>
            <w:shd w:val="clear" w:color="auto" w:fill="FFFFFF"/>
            <w:vAlign w:val="center"/>
          </w:tcPr>
          <w:p w14:paraId="3C3A55E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1.00(Reference)</w:t>
            </w:r>
          </w:p>
        </w:tc>
        <w:tc>
          <w:tcPr>
            <w:tcW w:w="1663" w:type="dxa"/>
            <w:tcBorders>
              <w:top w:val="nil"/>
              <w:left w:val="nil"/>
              <w:bottom w:val="nil"/>
              <w:right w:val="nil"/>
            </w:tcBorders>
            <w:shd w:val="clear" w:color="auto" w:fill="FFFFFF"/>
            <w:vAlign w:val="center"/>
          </w:tcPr>
          <w:p w14:paraId="459EB99F">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0.98 (0.76–1.28)</w:t>
            </w:r>
          </w:p>
        </w:tc>
        <w:tc>
          <w:tcPr>
            <w:tcW w:w="1100" w:type="dxa"/>
            <w:tcBorders>
              <w:top w:val="nil"/>
              <w:left w:val="nil"/>
              <w:bottom w:val="nil"/>
              <w:right w:val="nil"/>
            </w:tcBorders>
            <w:shd w:val="clear" w:color="auto" w:fill="FFFFFF"/>
            <w:vAlign w:val="center"/>
          </w:tcPr>
          <w:p w14:paraId="317278C7">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0.906</w:t>
            </w:r>
          </w:p>
        </w:tc>
        <w:tc>
          <w:tcPr>
            <w:tcW w:w="1664" w:type="dxa"/>
            <w:tcBorders>
              <w:top w:val="nil"/>
              <w:left w:val="nil"/>
              <w:bottom w:val="nil"/>
              <w:right w:val="nil"/>
            </w:tcBorders>
            <w:shd w:val="clear" w:color="auto" w:fill="FFFFFF"/>
            <w:vAlign w:val="center"/>
          </w:tcPr>
          <w:p w14:paraId="223C6A21">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0.65 (0.40–1.06)</w:t>
            </w:r>
          </w:p>
        </w:tc>
        <w:tc>
          <w:tcPr>
            <w:tcW w:w="845" w:type="dxa"/>
            <w:tcBorders>
              <w:top w:val="nil"/>
              <w:left w:val="nil"/>
              <w:bottom w:val="nil"/>
              <w:right w:val="nil"/>
            </w:tcBorders>
            <w:shd w:val="clear" w:color="auto" w:fill="FFFFFF"/>
            <w:vAlign w:val="center"/>
          </w:tcPr>
          <w:p w14:paraId="4D7712D3">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0.083</w:t>
            </w:r>
          </w:p>
        </w:tc>
        <w:tc>
          <w:tcPr>
            <w:tcW w:w="937" w:type="dxa"/>
            <w:tcBorders>
              <w:top w:val="nil"/>
              <w:left w:val="nil"/>
              <w:bottom w:val="nil"/>
              <w:right w:val="nil"/>
            </w:tcBorders>
            <w:shd w:val="clear" w:color="auto" w:fill="FFFFFF"/>
            <w:vAlign w:val="center"/>
          </w:tcPr>
          <w:p w14:paraId="05065D3A">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lang w:val="en-US" w:eastAsia="zh-CN"/>
              </w:rPr>
            </w:pPr>
            <w:r>
              <w:rPr>
                <w:rFonts w:hint="eastAsia" w:ascii="Times New Roman" w:hAnsi="Times New Roman" w:eastAsia="宋体" w:cs="Times New Roman"/>
                <w:b w:val="0"/>
                <w:color w:val="000000"/>
                <w:sz w:val="21"/>
                <w:szCs w:val="21"/>
                <w:lang w:val="en-US" w:eastAsia="zh-CN"/>
              </w:rPr>
              <w:t>0.005</w:t>
            </w:r>
          </w:p>
        </w:tc>
        <w:tc>
          <w:tcPr>
            <w:tcW w:w="1250" w:type="dxa"/>
            <w:vMerge w:val="continue"/>
            <w:tcBorders>
              <w:left w:val="nil"/>
              <w:right w:val="nil"/>
            </w:tcBorders>
            <w:shd w:val="clear" w:color="auto" w:fill="FFFFFF"/>
            <w:vAlign w:val="center"/>
          </w:tcPr>
          <w:p w14:paraId="10DA67D1">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0298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nil"/>
              <w:left w:val="nil"/>
              <w:bottom w:val="nil"/>
              <w:right w:val="nil"/>
            </w:tcBorders>
            <w:shd w:val="clear" w:color="auto" w:fill="FFFFFF"/>
            <w:vAlign w:val="center"/>
          </w:tcPr>
          <w:p w14:paraId="780AE37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rPr>
            </w:pPr>
            <w:r>
              <w:rPr>
                <w:rFonts w:hint="default" w:ascii="Times New Roman" w:hAnsi="Times New Roman" w:eastAsia="Times New Roman" w:cs="Times New Roman"/>
                <w:b w:val="0"/>
                <w:color w:val="000000"/>
                <w:sz w:val="21"/>
                <w:szCs w:val="21"/>
                <w:lang w:val="en-US" w:eastAsia="zh-CN"/>
              </w:rPr>
              <w:t xml:space="preserve">Model </w:t>
            </w:r>
            <w:r>
              <w:rPr>
                <w:rFonts w:hint="eastAsia" w:ascii="Times New Roman" w:hAnsi="Times New Roman" w:eastAsia="Times New Roman" w:cs="Times New Roman"/>
                <w:b w:val="0"/>
                <w:color w:val="000000"/>
                <w:sz w:val="21"/>
                <w:szCs w:val="21"/>
                <w:lang w:val="en-US" w:eastAsia="zh-CN"/>
              </w:rPr>
              <w:t>2</w:t>
            </w:r>
          </w:p>
        </w:tc>
        <w:tc>
          <w:tcPr>
            <w:tcW w:w="1082" w:type="dxa"/>
            <w:tcBorders>
              <w:top w:val="nil"/>
              <w:left w:val="nil"/>
              <w:bottom w:val="nil"/>
              <w:right w:val="nil"/>
            </w:tcBorders>
            <w:shd w:val="clear" w:color="auto" w:fill="FFFFFF"/>
            <w:vAlign w:val="center"/>
          </w:tcPr>
          <w:p w14:paraId="2CEE5F3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&lt;60</w:t>
            </w:r>
          </w:p>
        </w:tc>
        <w:tc>
          <w:tcPr>
            <w:tcW w:w="1582" w:type="dxa"/>
            <w:tcBorders>
              <w:top w:val="nil"/>
              <w:left w:val="nil"/>
              <w:bottom w:val="nil"/>
              <w:right w:val="nil"/>
            </w:tcBorders>
            <w:shd w:val="clear" w:color="auto" w:fill="FFFFFF"/>
            <w:vAlign w:val="center"/>
          </w:tcPr>
          <w:p w14:paraId="24162151">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1.00(Reference)</w:t>
            </w:r>
          </w:p>
        </w:tc>
        <w:tc>
          <w:tcPr>
            <w:tcW w:w="1663" w:type="dxa"/>
            <w:tcBorders>
              <w:top w:val="nil"/>
              <w:left w:val="nil"/>
              <w:bottom w:val="nil"/>
              <w:right w:val="nil"/>
            </w:tcBorders>
            <w:shd w:val="clear" w:color="auto" w:fill="FFFFFF"/>
            <w:vAlign w:val="center"/>
          </w:tcPr>
          <w:p w14:paraId="3AB2EB14">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0.78 (0.59–1.04)</w:t>
            </w:r>
          </w:p>
        </w:tc>
        <w:tc>
          <w:tcPr>
            <w:tcW w:w="1100" w:type="dxa"/>
            <w:tcBorders>
              <w:top w:val="nil"/>
              <w:left w:val="nil"/>
              <w:bottom w:val="nil"/>
              <w:right w:val="nil"/>
            </w:tcBorders>
            <w:shd w:val="clear" w:color="auto" w:fill="FFFFFF"/>
            <w:vAlign w:val="center"/>
          </w:tcPr>
          <w:p w14:paraId="23856DF4">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0.091</w:t>
            </w:r>
          </w:p>
        </w:tc>
        <w:tc>
          <w:tcPr>
            <w:tcW w:w="1664" w:type="dxa"/>
            <w:tcBorders>
              <w:top w:val="nil"/>
              <w:left w:val="nil"/>
              <w:bottom w:val="nil"/>
              <w:right w:val="nil"/>
            </w:tcBorders>
            <w:shd w:val="clear" w:color="auto" w:fill="FFFFFF"/>
            <w:vAlign w:val="center"/>
          </w:tcPr>
          <w:p w14:paraId="27FEF7D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0.55 (0.36–0.87)</w:t>
            </w:r>
          </w:p>
        </w:tc>
        <w:tc>
          <w:tcPr>
            <w:tcW w:w="845" w:type="dxa"/>
            <w:tcBorders>
              <w:top w:val="nil"/>
              <w:left w:val="nil"/>
              <w:bottom w:val="nil"/>
              <w:right w:val="nil"/>
            </w:tcBorders>
            <w:shd w:val="clear" w:color="auto" w:fill="FFFFFF"/>
            <w:vAlign w:val="center"/>
          </w:tcPr>
          <w:p w14:paraId="111861D7">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0.009</w:t>
            </w:r>
          </w:p>
        </w:tc>
        <w:tc>
          <w:tcPr>
            <w:tcW w:w="937" w:type="dxa"/>
            <w:tcBorders>
              <w:top w:val="nil"/>
              <w:left w:val="nil"/>
              <w:bottom w:val="nil"/>
              <w:right w:val="nil"/>
            </w:tcBorders>
            <w:shd w:val="clear" w:color="auto" w:fill="FFFFFF"/>
            <w:vAlign w:val="center"/>
          </w:tcPr>
          <w:p w14:paraId="6A5A15A5">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21"/>
                <w:szCs w:val="21"/>
                <w:lang w:val="en-US" w:eastAsia="zh-CN"/>
              </w:rPr>
            </w:pPr>
            <w:r>
              <w:rPr>
                <w:rFonts w:hint="eastAsia" w:ascii="Times New Roman" w:hAnsi="Times New Roman" w:eastAsia="宋体" w:cs="Times New Roman"/>
                <w:b w:val="0"/>
                <w:color w:val="000000"/>
                <w:sz w:val="21"/>
                <w:szCs w:val="21"/>
                <w:lang w:val="en-US" w:eastAsia="zh-CN"/>
              </w:rPr>
              <w:t>0.006</w:t>
            </w:r>
          </w:p>
        </w:tc>
        <w:tc>
          <w:tcPr>
            <w:tcW w:w="1250" w:type="dxa"/>
            <w:vMerge w:val="continue"/>
            <w:tcBorders>
              <w:left w:val="nil"/>
              <w:right w:val="nil"/>
            </w:tcBorders>
            <w:shd w:val="clear" w:color="auto" w:fill="FFFFFF"/>
            <w:vAlign w:val="center"/>
          </w:tcPr>
          <w:p w14:paraId="57395304">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210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nil"/>
              <w:left w:val="nil"/>
              <w:bottom w:val="nil"/>
              <w:right w:val="nil"/>
            </w:tcBorders>
            <w:shd w:val="clear" w:color="auto" w:fill="FFFFFF"/>
            <w:vAlign w:val="center"/>
          </w:tcPr>
          <w:p w14:paraId="32B1751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082" w:type="dxa"/>
            <w:tcBorders>
              <w:top w:val="nil"/>
              <w:left w:val="nil"/>
              <w:bottom w:val="nil"/>
              <w:right w:val="nil"/>
            </w:tcBorders>
            <w:shd w:val="clear" w:color="auto" w:fill="FFFFFF"/>
            <w:vAlign w:val="center"/>
          </w:tcPr>
          <w:p w14:paraId="422DCBCB">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≥60</w:t>
            </w:r>
          </w:p>
        </w:tc>
        <w:tc>
          <w:tcPr>
            <w:tcW w:w="1582" w:type="dxa"/>
            <w:tcBorders>
              <w:top w:val="nil"/>
              <w:left w:val="nil"/>
              <w:bottom w:val="nil"/>
              <w:right w:val="nil"/>
            </w:tcBorders>
            <w:shd w:val="clear" w:color="auto" w:fill="FFFFFF"/>
            <w:vAlign w:val="center"/>
          </w:tcPr>
          <w:p w14:paraId="7B52DECD">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1.00(Reference)</w:t>
            </w:r>
          </w:p>
        </w:tc>
        <w:tc>
          <w:tcPr>
            <w:tcW w:w="1663" w:type="dxa"/>
            <w:tcBorders>
              <w:top w:val="nil"/>
              <w:left w:val="nil"/>
              <w:bottom w:val="nil"/>
              <w:right w:val="nil"/>
            </w:tcBorders>
            <w:shd w:val="clear" w:color="auto" w:fill="FFFFFF"/>
            <w:vAlign w:val="center"/>
          </w:tcPr>
          <w:p w14:paraId="6AC195C7">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0.91 (0.69–1.19)</w:t>
            </w:r>
          </w:p>
        </w:tc>
        <w:tc>
          <w:tcPr>
            <w:tcW w:w="1100" w:type="dxa"/>
            <w:tcBorders>
              <w:top w:val="nil"/>
              <w:left w:val="nil"/>
              <w:bottom w:val="nil"/>
              <w:right w:val="nil"/>
            </w:tcBorders>
            <w:shd w:val="clear" w:color="auto" w:fill="FFFFFF"/>
            <w:vAlign w:val="center"/>
          </w:tcPr>
          <w:p w14:paraId="2AF6B839">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0.489</w:t>
            </w:r>
          </w:p>
        </w:tc>
        <w:tc>
          <w:tcPr>
            <w:tcW w:w="1664" w:type="dxa"/>
            <w:tcBorders>
              <w:top w:val="nil"/>
              <w:left w:val="nil"/>
              <w:bottom w:val="nil"/>
              <w:right w:val="nil"/>
            </w:tcBorders>
            <w:shd w:val="clear" w:color="auto" w:fill="FFFFFF"/>
            <w:vAlign w:val="center"/>
          </w:tcPr>
          <w:p w14:paraId="766DF7AB">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0.53 (0.31–0.89)</w:t>
            </w:r>
          </w:p>
        </w:tc>
        <w:tc>
          <w:tcPr>
            <w:tcW w:w="845" w:type="dxa"/>
            <w:tcBorders>
              <w:top w:val="nil"/>
              <w:left w:val="nil"/>
              <w:bottom w:val="nil"/>
              <w:right w:val="nil"/>
            </w:tcBorders>
            <w:shd w:val="clear" w:color="auto" w:fill="FFFFFF"/>
            <w:vAlign w:val="center"/>
          </w:tcPr>
          <w:p w14:paraId="7A7679A0">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0.016</w:t>
            </w:r>
          </w:p>
        </w:tc>
        <w:tc>
          <w:tcPr>
            <w:tcW w:w="937" w:type="dxa"/>
            <w:tcBorders>
              <w:top w:val="nil"/>
              <w:left w:val="nil"/>
              <w:bottom w:val="nil"/>
              <w:right w:val="nil"/>
            </w:tcBorders>
            <w:shd w:val="clear" w:color="auto" w:fill="FFFFFF"/>
            <w:vAlign w:val="center"/>
          </w:tcPr>
          <w:p w14:paraId="65DA839B">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eastAsia" w:ascii="Times New Roman" w:hAnsi="Times New Roman" w:eastAsia="宋体" w:cs="Times New Roman"/>
                <w:b w:val="0"/>
                <w:color w:val="000000"/>
                <w:sz w:val="21"/>
                <w:szCs w:val="21"/>
                <w:lang w:val="en-US" w:eastAsia="zh-CN"/>
              </w:rPr>
              <w:t>0.005</w:t>
            </w:r>
          </w:p>
        </w:tc>
        <w:tc>
          <w:tcPr>
            <w:tcW w:w="1250" w:type="dxa"/>
            <w:vMerge w:val="continue"/>
            <w:tcBorders>
              <w:left w:val="nil"/>
              <w:right w:val="nil"/>
            </w:tcBorders>
            <w:shd w:val="clear" w:color="auto" w:fill="FFFFFF"/>
            <w:vAlign w:val="center"/>
          </w:tcPr>
          <w:p w14:paraId="48BF1DCA">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4A68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nil"/>
              <w:left w:val="nil"/>
              <w:bottom w:val="nil"/>
              <w:right w:val="nil"/>
            </w:tcBorders>
            <w:shd w:val="clear" w:color="auto" w:fill="FFFFFF"/>
            <w:vAlign w:val="center"/>
          </w:tcPr>
          <w:p w14:paraId="0C85097F">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rPr>
            </w:pPr>
            <w:r>
              <w:rPr>
                <w:rFonts w:hint="default" w:ascii="Times New Roman" w:hAnsi="Times New Roman" w:eastAsia="Times New Roman" w:cs="Times New Roman"/>
                <w:b w:val="0"/>
                <w:color w:val="000000"/>
                <w:sz w:val="21"/>
                <w:szCs w:val="21"/>
                <w:lang w:val="en-US" w:eastAsia="zh-CN"/>
              </w:rPr>
              <w:t xml:space="preserve">Model </w:t>
            </w:r>
            <w:r>
              <w:rPr>
                <w:rFonts w:hint="eastAsia" w:ascii="Times New Roman" w:hAnsi="Times New Roman" w:eastAsia="Times New Roman" w:cs="Times New Roman"/>
                <w:b w:val="0"/>
                <w:color w:val="000000"/>
                <w:sz w:val="21"/>
                <w:szCs w:val="21"/>
                <w:lang w:val="en-US" w:eastAsia="zh-CN"/>
              </w:rPr>
              <w:t>3</w:t>
            </w:r>
          </w:p>
        </w:tc>
        <w:tc>
          <w:tcPr>
            <w:tcW w:w="1082" w:type="dxa"/>
            <w:tcBorders>
              <w:top w:val="nil"/>
              <w:left w:val="nil"/>
              <w:bottom w:val="nil"/>
              <w:right w:val="nil"/>
            </w:tcBorders>
            <w:shd w:val="clear" w:color="auto" w:fill="FFFFFF"/>
            <w:vAlign w:val="center"/>
          </w:tcPr>
          <w:p w14:paraId="3A2A4E0B">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&lt;60</w:t>
            </w:r>
          </w:p>
        </w:tc>
        <w:tc>
          <w:tcPr>
            <w:tcW w:w="1582" w:type="dxa"/>
            <w:tcBorders>
              <w:top w:val="nil"/>
              <w:left w:val="nil"/>
              <w:bottom w:val="nil"/>
              <w:right w:val="nil"/>
            </w:tcBorders>
            <w:shd w:val="clear" w:color="auto" w:fill="FFFFFF"/>
            <w:vAlign w:val="center"/>
          </w:tcPr>
          <w:p w14:paraId="4E92482A">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1.00(Reference)</w:t>
            </w:r>
          </w:p>
        </w:tc>
        <w:tc>
          <w:tcPr>
            <w:tcW w:w="1663" w:type="dxa"/>
            <w:tcBorders>
              <w:top w:val="nil"/>
              <w:left w:val="nil"/>
              <w:bottom w:val="nil"/>
              <w:right w:val="nil"/>
            </w:tcBorders>
            <w:shd w:val="clear" w:color="auto" w:fill="FFFFFF"/>
            <w:vAlign w:val="center"/>
          </w:tcPr>
          <w:p w14:paraId="7B6565F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0.77 (0.58–1.03)</w:t>
            </w:r>
          </w:p>
        </w:tc>
        <w:tc>
          <w:tcPr>
            <w:tcW w:w="1100" w:type="dxa"/>
            <w:tcBorders>
              <w:top w:val="nil"/>
              <w:left w:val="nil"/>
              <w:bottom w:val="nil"/>
              <w:right w:val="nil"/>
            </w:tcBorders>
            <w:shd w:val="clear" w:color="auto" w:fill="FFFFFF"/>
            <w:vAlign w:val="center"/>
          </w:tcPr>
          <w:p w14:paraId="28104073">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0.082</w:t>
            </w:r>
          </w:p>
        </w:tc>
        <w:tc>
          <w:tcPr>
            <w:tcW w:w="1664" w:type="dxa"/>
            <w:tcBorders>
              <w:top w:val="nil"/>
              <w:left w:val="nil"/>
              <w:bottom w:val="nil"/>
              <w:right w:val="nil"/>
            </w:tcBorders>
            <w:shd w:val="clear" w:color="auto" w:fill="FFFFFF"/>
            <w:vAlign w:val="center"/>
          </w:tcPr>
          <w:p w14:paraId="5B80E8F1">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0.54 (0.34–0.85)</w:t>
            </w:r>
          </w:p>
        </w:tc>
        <w:tc>
          <w:tcPr>
            <w:tcW w:w="845" w:type="dxa"/>
            <w:tcBorders>
              <w:top w:val="nil"/>
              <w:left w:val="nil"/>
              <w:bottom w:val="nil"/>
              <w:right w:val="nil"/>
            </w:tcBorders>
            <w:shd w:val="clear" w:color="auto" w:fill="FFFFFF"/>
            <w:vAlign w:val="center"/>
          </w:tcPr>
          <w:p w14:paraId="3C4B60C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0.007</w:t>
            </w:r>
          </w:p>
        </w:tc>
        <w:tc>
          <w:tcPr>
            <w:tcW w:w="937" w:type="dxa"/>
            <w:tcBorders>
              <w:top w:val="nil"/>
              <w:left w:val="nil"/>
              <w:bottom w:val="nil"/>
              <w:right w:val="nil"/>
            </w:tcBorders>
            <w:shd w:val="clear" w:color="auto" w:fill="FFFFFF"/>
            <w:vAlign w:val="center"/>
          </w:tcPr>
          <w:p w14:paraId="7E54F8C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eastAsia" w:ascii="Times New Roman" w:hAnsi="Times New Roman" w:eastAsia="Times New Roman" w:cs="Times New Roman"/>
                <w:b w:val="0"/>
                <w:color w:val="000000"/>
                <w:sz w:val="21"/>
                <w:szCs w:val="21"/>
                <w:lang w:val="en-US" w:eastAsia="zh-CN"/>
              </w:rPr>
              <w:t>0.006</w:t>
            </w:r>
          </w:p>
        </w:tc>
        <w:tc>
          <w:tcPr>
            <w:tcW w:w="1250" w:type="dxa"/>
            <w:vMerge w:val="continue"/>
            <w:tcBorders>
              <w:left w:val="nil"/>
              <w:right w:val="nil"/>
            </w:tcBorders>
            <w:shd w:val="clear" w:color="auto" w:fill="FFFFFF"/>
            <w:vAlign w:val="center"/>
          </w:tcPr>
          <w:p w14:paraId="5C2180BE">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1FD8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nil"/>
              <w:left w:val="nil"/>
              <w:bottom w:val="nil"/>
              <w:right w:val="nil"/>
            </w:tcBorders>
            <w:shd w:val="clear" w:color="auto" w:fill="FFFFFF"/>
            <w:vAlign w:val="center"/>
          </w:tcPr>
          <w:p w14:paraId="31A303AF">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082" w:type="dxa"/>
            <w:tcBorders>
              <w:top w:val="nil"/>
              <w:left w:val="nil"/>
              <w:bottom w:val="nil"/>
              <w:right w:val="nil"/>
            </w:tcBorders>
            <w:shd w:val="clear" w:color="auto" w:fill="FFFFFF"/>
            <w:vAlign w:val="center"/>
          </w:tcPr>
          <w:p w14:paraId="5BAEE710">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≥60</w:t>
            </w:r>
          </w:p>
        </w:tc>
        <w:tc>
          <w:tcPr>
            <w:tcW w:w="1582" w:type="dxa"/>
            <w:tcBorders>
              <w:top w:val="nil"/>
              <w:left w:val="nil"/>
              <w:bottom w:val="nil"/>
              <w:right w:val="nil"/>
            </w:tcBorders>
            <w:shd w:val="clear" w:color="auto" w:fill="FFFFFF"/>
            <w:vAlign w:val="center"/>
          </w:tcPr>
          <w:p w14:paraId="169009C3">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1.00(Reference)</w:t>
            </w:r>
          </w:p>
        </w:tc>
        <w:tc>
          <w:tcPr>
            <w:tcW w:w="1663" w:type="dxa"/>
            <w:tcBorders>
              <w:top w:val="nil"/>
              <w:left w:val="nil"/>
              <w:bottom w:val="nil"/>
              <w:right w:val="nil"/>
            </w:tcBorders>
            <w:shd w:val="clear" w:color="auto" w:fill="FFFFFF"/>
            <w:vAlign w:val="center"/>
          </w:tcPr>
          <w:p w14:paraId="6E6A006F">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0.81 (0.61–1.07)</w:t>
            </w:r>
          </w:p>
        </w:tc>
        <w:tc>
          <w:tcPr>
            <w:tcW w:w="1100" w:type="dxa"/>
            <w:tcBorders>
              <w:top w:val="nil"/>
              <w:left w:val="nil"/>
              <w:bottom w:val="nil"/>
              <w:right w:val="nil"/>
            </w:tcBorders>
            <w:shd w:val="clear" w:color="auto" w:fill="FFFFFF"/>
            <w:vAlign w:val="center"/>
          </w:tcPr>
          <w:p w14:paraId="69555AA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0.140</w:t>
            </w:r>
          </w:p>
        </w:tc>
        <w:tc>
          <w:tcPr>
            <w:tcW w:w="1664" w:type="dxa"/>
            <w:tcBorders>
              <w:top w:val="nil"/>
              <w:left w:val="nil"/>
              <w:bottom w:val="nil"/>
              <w:right w:val="nil"/>
            </w:tcBorders>
            <w:shd w:val="clear" w:color="auto" w:fill="FFFFFF"/>
            <w:vAlign w:val="center"/>
          </w:tcPr>
          <w:p w14:paraId="2A4C20A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0.47 (0.28–0.79)</w:t>
            </w:r>
          </w:p>
        </w:tc>
        <w:tc>
          <w:tcPr>
            <w:tcW w:w="845" w:type="dxa"/>
            <w:tcBorders>
              <w:top w:val="nil"/>
              <w:left w:val="nil"/>
              <w:bottom w:val="nil"/>
              <w:right w:val="nil"/>
            </w:tcBorders>
            <w:shd w:val="clear" w:color="auto" w:fill="FFFFFF"/>
            <w:vAlign w:val="center"/>
          </w:tcPr>
          <w:p w14:paraId="4B36AA5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0.004</w:t>
            </w:r>
          </w:p>
        </w:tc>
        <w:tc>
          <w:tcPr>
            <w:tcW w:w="937" w:type="dxa"/>
            <w:tcBorders>
              <w:top w:val="nil"/>
              <w:left w:val="nil"/>
              <w:bottom w:val="nil"/>
              <w:right w:val="nil"/>
            </w:tcBorders>
            <w:shd w:val="clear" w:color="auto" w:fill="FFFFFF"/>
            <w:vAlign w:val="center"/>
          </w:tcPr>
          <w:p w14:paraId="294EEE96">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eastAsia" w:ascii="Times New Roman" w:hAnsi="Times New Roman" w:eastAsia="宋体" w:cs="Times New Roman"/>
                <w:b w:val="0"/>
                <w:color w:val="000000"/>
                <w:sz w:val="21"/>
                <w:szCs w:val="21"/>
                <w:lang w:val="en-US" w:eastAsia="zh-CN"/>
              </w:rPr>
              <w:t>0.005</w:t>
            </w:r>
          </w:p>
        </w:tc>
        <w:tc>
          <w:tcPr>
            <w:tcW w:w="1250" w:type="dxa"/>
            <w:vMerge w:val="continue"/>
            <w:tcBorders>
              <w:left w:val="nil"/>
              <w:bottom w:val="nil"/>
              <w:right w:val="nil"/>
            </w:tcBorders>
            <w:shd w:val="clear" w:color="auto" w:fill="FFFFFF"/>
            <w:vAlign w:val="center"/>
          </w:tcPr>
          <w:p w14:paraId="3AD1977A">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4462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nil"/>
              <w:left w:val="nil"/>
              <w:bottom w:val="nil"/>
              <w:right w:val="nil"/>
            </w:tcBorders>
            <w:shd w:val="clear" w:color="auto" w:fill="FFFFFF"/>
            <w:vAlign w:val="center"/>
          </w:tcPr>
          <w:p w14:paraId="71495B0B">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2664" w:type="dxa"/>
            <w:gridSpan w:val="2"/>
            <w:tcBorders>
              <w:top w:val="nil"/>
              <w:left w:val="nil"/>
              <w:bottom w:val="nil"/>
              <w:right w:val="nil"/>
            </w:tcBorders>
            <w:shd w:val="clear" w:color="auto" w:fill="FFFFFF"/>
            <w:vAlign w:val="center"/>
          </w:tcPr>
          <w:p w14:paraId="002CC3BE">
            <w:pPr>
              <w:widowControl w:val="0"/>
              <w:snapToGrid w:val="0"/>
              <w:spacing w:after="0" w:line="240" w:lineRule="auto"/>
              <w:ind w:left="0" w:leftChars="0" w:right="0" w:rightChars="0" w:firstLine="0" w:firstLineChars="0"/>
              <w:jc w:val="both"/>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 xml:space="preserve">Family Residence </w:t>
            </w:r>
          </w:p>
        </w:tc>
        <w:tc>
          <w:tcPr>
            <w:tcW w:w="1663" w:type="dxa"/>
            <w:tcBorders>
              <w:top w:val="nil"/>
              <w:left w:val="nil"/>
              <w:bottom w:val="nil"/>
              <w:right w:val="nil"/>
            </w:tcBorders>
            <w:shd w:val="clear" w:color="auto" w:fill="FFFFFF"/>
            <w:vAlign w:val="center"/>
          </w:tcPr>
          <w:p w14:paraId="424D0FB9">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100" w:type="dxa"/>
            <w:tcBorders>
              <w:top w:val="nil"/>
              <w:left w:val="nil"/>
              <w:bottom w:val="nil"/>
              <w:right w:val="nil"/>
            </w:tcBorders>
            <w:shd w:val="clear" w:color="auto" w:fill="FFFFFF"/>
            <w:vAlign w:val="center"/>
          </w:tcPr>
          <w:p w14:paraId="134DA789">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664" w:type="dxa"/>
            <w:tcBorders>
              <w:top w:val="nil"/>
              <w:left w:val="nil"/>
              <w:bottom w:val="nil"/>
              <w:right w:val="nil"/>
            </w:tcBorders>
            <w:shd w:val="clear" w:color="auto" w:fill="FFFFFF"/>
            <w:vAlign w:val="center"/>
          </w:tcPr>
          <w:p w14:paraId="2738857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845" w:type="dxa"/>
            <w:tcBorders>
              <w:top w:val="nil"/>
              <w:left w:val="nil"/>
              <w:bottom w:val="nil"/>
              <w:right w:val="nil"/>
            </w:tcBorders>
            <w:shd w:val="clear" w:color="auto" w:fill="FFFFFF"/>
            <w:vAlign w:val="center"/>
          </w:tcPr>
          <w:p w14:paraId="48DB1061">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937" w:type="dxa"/>
            <w:tcBorders>
              <w:top w:val="nil"/>
              <w:left w:val="nil"/>
              <w:bottom w:val="nil"/>
              <w:right w:val="nil"/>
            </w:tcBorders>
            <w:shd w:val="clear" w:color="auto" w:fill="FFFFFF"/>
            <w:vAlign w:val="center"/>
          </w:tcPr>
          <w:p w14:paraId="6BB44F0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250" w:type="dxa"/>
            <w:tcBorders>
              <w:top w:val="nil"/>
              <w:left w:val="nil"/>
              <w:bottom w:val="nil"/>
              <w:right w:val="nil"/>
            </w:tcBorders>
            <w:shd w:val="clear" w:color="auto" w:fill="FFFFFF"/>
            <w:vAlign w:val="center"/>
          </w:tcPr>
          <w:p w14:paraId="71050BDE">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697B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nil"/>
              <w:left w:val="nil"/>
              <w:bottom w:val="nil"/>
              <w:right w:val="nil"/>
            </w:tcBorders>
            <w:shd w:val="clear" w:color="auto" w:fill="FFFFFF"/>
            <w:vAlign w:val="center"/>
          </w:tcPr>
          <w:p w14:paraId="24C98A16">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Model 1</w:t>
            </w:r>
          </w:p>
        </w:tc>
        <w:tc>
          <w:tcPr>
            <w:tcW w:w="1082" w:type="dxa"/>
            <w:tcBorders>
              <w:top w:val="nil"/>
              <w:left w:val="nil"/>
              <w:bottom w:val="nil"/>
              <w:right w:val="nil"/>
            </w:tcBorders>
            <w:shd w:val="clear" w:color="auto" w:fill="FFFFFF"/>
            <w:vAlign w:val="center"/>
          </w:tcPr>
          <w:p w14:paraId="5EE4189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Rural</w:t>
            </w:r>
          </w:p>
        </w:tc>
        <w:tc>
          <w:tcPr>
            <w:tcW w:w="1582" w:type="dxa"/>
            <w:tcBorders>
              <w:top w:val="nil"/>
              <w:left w:val="nil"/>
              <w:bottom w:val="nil"/>
              <w:right w:val="nil"/>
            </w:tcBorders>
            <w:shd w:val="clear" w:color="auto" w:fill="FFFFFF"/>
            <w:vAlign w:val="center"/>
          </w:tcPr>
          <w:p w14:paraId="46CE1D89">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1.00(Reference)</w:t>
            </w:r>
          </w:p>
        </w:tc>
        <w:tc>
          <w:tcPr>
            <w:tcW w:w="1663" w:type="dxa"/>
            <w:tcBorders>
              <w:top w:val="nil"/>
              <w:left w:val="nil"/>
              <w:bottom w:val="nil"/>
              <w:right w:val="nil"/>
            </w:tcBorders>
            <w:shd w:val="clear" w:color="auto" w:fill="FFFFFF"/>
            <w:vAlign w:val="center"/>
          </w:tcPr>
          <w:p w14:paraId="45E62EF1">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0.79 (0.63–0.99)</w:t>
            </w:r>
          </w:p>
        </w:tc>
        <w:tc>
          <w:tcPr>
            <w:tcW w:w="1100" w:type="dxa"/>
            <w:tcBorders>
              <w:top w:val="nil"/>
              <w:left w:val="nil"/>
              <w:bottom w:val="nil"/>
              <w:right w:val="nil"/>
            </w:tcBorders>
            <w:shd w:val="clear" w:color="auto" w:fill="FFFFFF"/>
            <w:vAlign w:val="center"/>
          </w:tcPr>
          <w:p w14:paraId="2DBDC47D">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0.045</w:t>
            </w:r>
          </w:p>
        </w:tc>
        <w:tc>
          <w:tcPr>
            <w:tcW w:w="1664" w:type="dxa"/>
            <w:tcBorders>
              <w:top w:val="nil"/>
              <w:left w:val="nil"/>
              <w:bottom w:val="nil"/>
              <w:right w:val="nil"/>
            </w:tcBorders>
            <w:shd w:val="clear" w:color="auto" w:fill="FFFFFF"/>
            <w:vAlign w:val="center"/>
          </w:tcPr>
          <w:p w14:paraId="0D68F471">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0.30 (0.15–0.60)</w:t>
            </w:r>
          </w:p>
        </w:tc>
        <w:tc>
          <w:tcPr>
            <w:tcW w:w="845" w:type="dxa"/>
            <w:tcBorders>
              <w:top w:val="nil"/>
              <w:left w:val="nil"/>
              <w:bottom w:val="nil"/>
              <w:right w:val="nil"/>
            </w:tcBorders>
            <w:shd w:val="clear" w:color="auto" w:fill="FFFFFF"/>
            <w:vAlign w:val="center"/>
          </w:tcPr>
          <w:p w14:paraId="6FC5C6E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&lt;0.001</w:t>
            </w:r>
          </w:p>
        </w:tc>
        <w:tc>
          <w:tcPr>
            <w:tcW w:w="937" w:type="dxa"/>
            <w:tcBorders>
              <w:top w:val="nil"/>
              <w:left w:val="nil"/>
              <w:bottom w:val="nil"/>
              <w:right w:val="nil"/>
            </w:tcBorders>
            <w:shd w:val="clear" w:color="auto" w:fill="FFFFFF"/>
            <w:vAlign w:val="center"/>
          </w:tcPr>
          <w:p w14:paraId="002A76BE">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&lt;0.001</w:t>
            </w:r>
          </w:p>
        </w:tc>
        <w:tc>
          <w:tcPr>
            <w:tcW w:w="1250" w:type="dxa"/>
            <w:vMerge w:val="restart"/>
            <w:tcBorders>
              <w:top w:val="nil"/>
              <w:left w:val="nil"/>
              <w:right w:val="nil"/>
            </w:tcBorders>
            <w:shd w:val="clear" w:color="auto" w:fill="FFFFFF"/>
            <w:vAlign w:val="center"/>
          </w:tcPr>
          <w:p w14:paraId="53FC2FBE">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0.5675</w:t>
            </w:r>
          </w:p>
        </w:tc>
      </w:tr>
      <w:tr w14:paraId="3AF1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nil"/>
              <w:left w:val="nil"/>
              <w:bottom w:val="nil"/>
              <w:right w:val="nil"/>
            </w:tcBorders>
            <w:shd w:val="clear" w:color="auto" w:fill="FFFFFF"/>
            <w:vAlign w:val="center"/>
          </w:tcPr>
          <w:p w14:paraId="465D61D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082" w:type="dxa"/>
            <w:tcBorders>
              <w:top w:val="nil"/>
              <w:left w:val="nil"/>
              <w:bottom w:val="nil"/>
              <w:right w:val="nil"/>
            </w:tcBorders>
            <w:shd w:val="clear" w:color="auto" w:fill="FFFFFF"/>
            <w:vAlign w:val="center"/>
          </w:tcPr>
          <w:p w14:paraId="31964B7D">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Urban</w:t>
            </w:r>
          </w:p>
        </w:tc>
        <w:tc>
          <w:tcPr>
            <w:tcW w:w="1582" w:type="dxa"/>
            <w:tcBorders>
              <w:top w:val="nil"/>
              <w:left w:val="nil"/>
              <w:bottom w:val="nil"/>
              <w:right w:val="nil"/>
            </w:tcBorders>
            <w:shd w:val="clear" w:color="auto" w:fill="FFFFFF"/>
            <w:vAlign w:val="center"/>
          </w:tcPr>
          <w:p w14:paraId="1188B39A">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1.00(Reference)</w:t>
            </w:r>
          </w:p>
        </w:tc>
        <w:tc>
          <w:tcPr>
            <w:tcW w:w="1663" w:type="dxa"/>
            <w:tcBorders>
              <w:top w:val="nil"/>
              <w:left w:val="nil"/>
              <w:bottom w:val="nil"/>
              <w:right w:val="nil"/>
            </w:tcBorders>
            <w:shd w:val="clear" w:color="auto" w:fill="FFFFFF"/>
            <w:vAlign w:val="center"/>
          </w:tcPr>
          <w:p w14:paraId="7CE96AA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0.94 (0.62–1.42)</w:t>
            </w:r>
          </w:p>
        </w:tc>
        <w:tc>
          <w:tcPr>
            <w:tcW w:w="1100" w:type="dxa"/>
            <w:tcBorders>
              <w:top w:val="nil"/>
              <w:left w:val="nil"/>
              <w:bottom w:val="nil"/>
              <w:right w:val="nil"/>
            </w:tcBorders>
            <w:shd w:val="clear" w:color="auto" w:fill="FFFFFF"/>
            <w:vAlign w:val="center"/>
          </w:tcPr>
          <w:p w14:paraId="461085BD">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0.770</w:t>
            </w:r>
          </w:p>
        </w:tc>
        <w:tc>
          <w:tcPr>
            <w:tcW w:w="1664" w:type="dxa"/>
            <w:tcBorders>
              <w:top w:val="nil"/>
              <w:left w:val="nil"/>
              <w:bottom w:val="nil"/>
              <w:right w:val="nil"/>
            </w:tcBorders>
            <w:shd w:val="clear" w:color="auto" w:fill="FFFFFF"/>
            <w:vAlign w:val="center"/>
          </w:tcPr>
          <w:p w14:paraId="516C5336">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0.73 (0.46–1.18)</w:t>
            </w:r>
          </w:p>
        </w:tc>
        <w:tc>
          <w:tcPr>
            <w:tcW w:w="845" w:type="dxa"/>
            <w:tcBorders>
              <w:top w:val="nil"/>
              <w:left w:val="nil"/>
              <w:bottom w:val="nil"/>
              <w:right w:val="nil"/>
            </w:tcBorders>
            <w:shd w:val="clear" w:color="auto" w:fill="FFFFFF"/>
            <w:vAlign w:val="center"/>
          </w:tcPr>
          <w:p w14:paraId="5666F6CD">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0.199</w:t>
            </w:r>
          </w:p>
        </w:tc>
        <w:tc>
          <w:tcPr>
            <w:tcW w:w="937" w:type="dxa"/>
            <w:tcBorders>
              <w:top w:val="nil"/>
              <w:left w:val="nil"/>
              <w:bottom w:val="nil"/>
              <w:right w:val="nil"/>
            </w:tcBorders>
            <w:shd w:val="clear" w:color="auto" w:fill="FFFFFF"/>
            <w:vAlign w:val="center"/>
          </w:tcPr>
          <w:p w14:paraId="7F19BC4A">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eastAsia="zh-CN"/>
              </w:rPr>
            </w:pPr>
            <w:r>
              <w:rPr>
                <w:rFonts w:hint="eastAsia" w:ascii="Times New Roman" w:hAnsi="Times New Roman" w:eastAsia="Times New Roman" w:cs="Times New Roman"/>
                <w:b w:val="0"/>
                <w:color w:val="000000"/>
                <w:sz w:val="21"/>
                <w:szCs w:val="21"/>
                <w:lang w:val="en-US" w:eastAsia="zh-CN"/>
              </w:rPr>
              <w:t>0.12</w:t>
            </w:r>
          </w:p>
        </w:tc>
        <w:tc>
          <w:tcPr>
            <w:tcW w:w="1250" w:type="dxa"/>
            <w:vMerge w:val="continue"/>
            <w:tcBorders>
              <w:left w:val="nil"/>
              <w:right w:val="nil"/>
            </w:tcBorders>
            <w:shd w:val="clear" w:color="auto" w:fill="FFFFFF"/>
            <w:vAlign w:val="center"/>
          </w:tcPr>
          <w:p w14:paraId="2210871E">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7116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nil"/>
              <w:left w:val="nil"/>
              <w:bottom w:val="nil"/>
              <w:right w:val="nil"/>
            </w:tcBorders>
            <w:shd w:val="clear" w:color="auto" w:fill="FFFFFF"/>
            <w:vAlign w:val="center"/>
          </w:tcPr>
          <w:p w14:paraId="148E85A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rPr>
            </w:pPr>
            <w:r>
              <w:rPr>
                <w:rFonts w:hint="default" w:ascii="Times New Roman" w:hAnsi="Times New Roman" w:eastAsia="Times New Roman" w:cs="Times New Roman"/>
                <w:b w:val="0"/>
                <w:color w:val="000000"/>
                <w:sz w:val="21"/>
                <w:szCs w:val="21"/>
                <w:lang w:val="en-US" w:eastAsia="zh-CN"/>
              </w:rPr>
              <w:t xml:space="preserve">Model </w:t>
            </w:r>
            <w:r>
              <w:rPr>
                <w:rFonts w:hint="eastAsia" w:ascii="Times New Roman" w:hAnsi="Times New Roman" w:eastAsia="Times New Roman" w:cs="Times New Roman"/>
                <w:b w:val="0"/>
                <w:color w:val="000000"/>
                <w:sz w:val="21"/>
                <w:szCs w:val="21"/>
                <w:lang w:val="en-US" w:eastAsia="zh-CN"/>
              </w:rPr>
              <w:t>2</w:t>
            </w:r>
          </w:p>
        </w:tc>
        <w:tc>
          <w:tcPr>
            <w:tcW w:w="1082" w:type="dxa"/>
            <w:tcBorders>
              <w:top w:val="nil"/>
              <w:left w:val="nil"/>
              <w:bottom w:val="nil"/>
              <w:right w:val="nil"/>
            </w:tcBorders>
            <w:shd w:val="clear" w:color="auto" w:fill="FFFFFF"/>
            <w:vAlign w:val="center"/>
          </w:tcPr>
          <w:p w14:paraId="3E872A0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Rural</w:t>
            </w:r>
          </w:p>
        </w:tc>
        <w:tc>
          <w:tcPr>
            <w:tcW w:w="1582" w:type="dxa"/>
            <w:tcBorders>
              <w:top w:val="nil"/>
              <w:left w:val="nil"/>
              <w:bottom w:val="nil"/>
              <w:right w:val="nil"/>
            </w:tcBorders>
            <w:shd w:val="clear" w:color="auto" w:fill="FFFFFF"/>
            <w:vAlign w:val="center"/>
          </w:tcPr>
          <w:p w14:paraId="0C0CA791">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1.00(Reference)</w:t>
            </w:r>
          </w:p>
        </w:tc>
        <w:tc>
          <w:tcPr>
            <w:tcW w:w="1663" w:type="dxa"/>
            <w:tcBorders>
              <w:top w:val="nil"/>
              <w:left w:val="nil"/>
              <w:bottom w:val="nil"/>
              <w:right w:val="nil"/>
            </w:tcBorders>
            <w:shd w:val="clear" w:color="auto" w:fill="FFFFFF"/>
            <w:vAlign w:val="center"/>
          </w:tcPr>
          <w:p w14:paraId="037EE4A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0.81 (0.64–1.01)</w:t>
            </w:r>
          </w:p>
        </w:tc>
        <w:tc>
          <w:tcPr>
            <w:tcW w:w="1100" w:type="dxa"/>
            <w:tcBorders>
              <w:top w:val="nil"/>
              <w:left w:val="nil"/>
              <w:bottom w:val="nil"/>
              <w:right w:val="nil"/>
            </w:tcBorders>
            <w:shd w:val="clear" w:color="auto" w:fill="FFFFFF"/>
            <w:vAlign w:val="center"/>
          </w:tcPr>
          <w:p w14:paraId="3226CBD9">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0.065</w:t>
            </w:r>
          </w:p>
        </w:tc>
        <w:tc>
          <w:tcPr>
            <w:tcW w:w="1664" w:type="dxa"/>
            <w:tcBorders>
              <w:top w:val="nil"/>
              <w:left w:val="nil"/>
              <w:bottom w:val="nil"/>
              <w:right w:val="nil"/>
            </w:tcBorders>
            <w:shd w:val="clear" w:color="auto" w:fill="FFFFFF"/>
            <w:vAlign w:val="center"/>
          </w:tcPr>
          <w:p w14:paraId="1037F270">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0.31 (0.15–0.64)</w:t>
            </w:r>
          </w:p>
        </w:tc>
        <w:tc>
          <w:tcPr>
            <w:tcW w:w="845" w:type="dxa"/>
            <w:tcBorders>
              <w:top w:val="nil"/>
              <w:left w:val="nil"/>
              <w:bottom w:val="nil"/>
              <w:right w:val="nil"/>
            </w:tcBorders>
            <w:shd w:val="clear" w:color="auto" w:fill="FFFFFF"/>
            <w:vAlign w:val="center"/>
          </w:tcPr>
          <w:p w14:paraId="3BF6BAE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0.001</w:t>
            </w:r>
          </w:p>
        </w:tc>
        <w:tc>
          <w:tcPr>
            <w:tcW w:w="937" w:type="dxa"/>
            <w:tcBorders>
              <w:top w:val="nil"/>
              <w:left w:val="nil"/>
              <w:bottom w:val="nil"/>
              <w:right w:val="nil"/>
            </w:tcBorders>
            <w:shd w:val="clear" w:color="auto" w:fill="FFFFFF"/>
            <w:vAlign w:val="center"/>
          </w:tcPr>
          <w:p w14:paraId="29A73470">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&lt;0.001</w:t>
            </w:r>
          </w:p>
        </w:tc>
        <w:tc>
          <w:tcPr>
            <w:tcW w:w="1250" w:type="dxa"/>
            <w:vMerge w:val="continue"/>
            <w:tcBorders>
              <w:left w:val="nil"/>
              <w:right w:val="nil"/>
            </w:tcBorders>
            <w:shd w:val="clear" w:color="auto" w:fill="FFFFFF"/>
            <w:vAlign w:val="center"/>
          </w:tcPr>
          <w:p w14:paraId="60E6BEEF">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5464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nil"/>
              <w:left w:val="nil"/>
              <w:bottom w:val="nil"/>
              <w:right w:val="nil"/>
            </w:tcBorders>
            <w:shd w:val="clear" w:color="auto" w:fill="FFFFFF"/>
            <w:vAlign w:val="center"/>
          </w:tcPr>
          <w:p w14:paraId="3B41B72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082" w:type="dxa"/>
            <w:tcBorders>
              <w:top w:val="nil"/>
              <w:left w:val="nil"/>
              <w:bottom w:val="nil"/>
              <w:right w:val="nil"/>
            </w:tcBorders>
            <w:shd w:val="clear" w:color="auto" w:fill="FFFFFF"/>
            <w:vAlign w:val="center"/>
          </w:tcPr>
          <w:p w14:paraId="25F3569E">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Urban</w:t>
            </w:r>
          </w:p>
        </w:tc>
        <w:tc>
          <w:tcPr>
            <w:tcW w:w="1582" w:type="dxa"/>
            <w:tcBorders>
              <w:top w:val="nil"/>
              <w:left w:val="nil"/>
              <w:bottom w:val="nil"/>
              <w:right w:val="nil"/>
            </w:tcBorders>
            <w:shd w:val="clear" w:color="auto" w:fill="FFFFFF"/>
            <w:vAlign w:val="center"/>
          </w:tcPr>
          <w:p w14:paraId="2CE45E1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1.00(Reference)</w:t>
            </w:r>
          </w:p>
        </w:tc>
        <w:tc>
          <w:tcPr>
            <w:tcW w:w="1663" w:type="dxa"/>
            <w:tcBorders>
              <w:top w:val="nil"/>
              <w:left w:val="nil"/>
              <w:bottom w:val="nil"/>
              <w:right w:val="nil"/>
            </w:tcBorders>
            <w:shd w:val="clear" w:color="auto" w:fill="FFFFFF"/>
            <w:vAlign w:val="center"/>
          </w:tcPr>
          <w:p w14:paraId="44AD61C3">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0.99 (0.65–1.51)</w:t>
            </w:r>
          </w:p>
        </w:tc>
        <w:tc>
          <w:tcPr>
            <w:tcW w:w="1100" w:type="dxa"/>
            <w:tcBorders>
              <w:top w:val="nil"/>
              <w:left w:val="nil"/>
              <w:bottom w:val="nil"/>
              <w:right w:val="nil"/>
            </w:tcBorders>
            <w:shd w:val="clear" w:color="auto" w:fill="FFFFFF"/>
            <w:vAlign w:val="center"/>
          </w:tcPr>
          <w:p w14:paraId="18A8821F">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0.967</w:t>
            </w:r>
          </w:p>
        </w:tc>
        <w:tc>
          <w:tcPr>
            <w:tcW w:w="1664" w:type="dxa"/>
            <w:tcBorders>
              <w:top w:val="nil"/>
              <w:left w:val="nil"/>
              <w:bottom w:val="nil"/>
              <w:right w:val="nil"/>
            </w:tcBorders>
            <w:shd w:val="clear" w:color="auto" w:fill="FFFFFF"/>
            <w:vAlign w:val="center"/>
          </w:tcPr>
          <w:p w14:paraId="7984A919">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0.77 (0.47–1.25)</w:t>
            </w:r>
          </w:p>
        </w:tc>
        <w:tc>
          <w:tcPr>
            <w:tcW w:w="845" w:type="dxa"/>
            <w:tcBorders>
              <w:top w:val="nil"/>
              <w:left w:val="nil"/>
              <w:bottom w:val="nil"/>
              <w:right w:val="nil"/>
            </w:tcBorders>
            <w:shd w:val="clear" w:color="auto" w:fill="FFFFFF"/>
            <w:vAlign w:val="center"/>
          </w:tcPr>
          <w:p w14:paraId="5BCEF4A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0.295</w:t>
            </w:r>
          </w:p>
        </w:tc>
        <w:tc>
          <w:tcPr>
            <w:tcW w:w="937" w:type="dxa"/>
            <w:tcBorders>
              <w:top w:val="nil"/>
              <w:left w:val="nil"/>
              <w:bottom w:val="nil"/>
              <w:right w:val="nil"/>
            </w:tcBorders>
            <w:shd w:val="clear" w:color="auto" w:fill="FFFFFF"/>
            <w:vAlign w:val="center"/>
          </w:tcPr>
          <w:p w14:paraId="15D0670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eastAsia" w:ascii="Times New Roman" w:hAnsi="Times New Roman" w:eastAsia="Times New Roman" w:cs="Times New Roman"/>
                <w:b w:val="0"/>
                <w:color w:val="000000"/>
                <w:sz w:val="21"/>
                <w:szCs w:val="21"/>
                <w:lang w:val="en-US" w:eastAsia="zh-CN"/>
              </w:rPr>
              <w:t>0.12</w:t>
            </w:r>
          </w:p>
        </w:tc>
        <w:tc>
          <w:tcPr>
            <w:tcW w:w="1250" w:type="dxa"/>
            <w:vMerge w:val="continue"/>
            <w:tcBorders>
              <w:left w:val="nil"/>
              <w:right w:val="nil"/>
            </w:tcBorders>
            <w:shd w:val="clear" w:color="auto" w:fill="FFFFFF"/>
            <w:vAlign w:val="center"/>
          </w:tcPr>
          <w:p w14:paraId="72DE2863">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1DCE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nil"/>
              <w:left w:val="nil"/>
              <w:bottom w:val="nil"/>
              <w:right w:val="nil"/>
            </w:tcBorders>
            <w:shd w:val="clear" w:color="auto" w:fill="FFFFFF"/>
            <w:vAlign w:val="center"/>
          </w:tcPr>
          <w:p w14:paraId="5CE81337">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rPr>
            </w:pPr>
            <w:r>
              <w:rPr>
                <w:rFonts w:hint="default" w:ascii="Times New Roman" w:hAnsi="Times New Roman" w:eastAsia="Times New Roman" w:cs="Times New Roman"/>
                <w:b w:val="0"/>
                <w:color w:val="000000"/>
                <w:sz w:val="21"/>
                <w:szCs w:val="21"/>
                <w:lang w:val="en-US" w:eastAsia="zh-CN"/>
              </w:rPr>
              <w:t xml:space="preserve">Model </w:t>
            </w:r>
            <w:r>
              <w:rPr>
                <w:rFonts w:hint="eastAsia" w:ascii="Times New Roman" w:hAnsi="Times New Roman" w:eastAsia="Times New Roman" w:cs="Times New Roman"/>
                <w:b w:val="0"/>
                <w:color w:val="000000"/>
                <w:sz w:val="21"/>
                <w:szCs w:val="21"/>
                <w:lang w:val="en-US" w:eastAsia="zh-CN"/>
              </w:rPr>
              <w:t>3</w:t>
            </w:r>
          </w:p>
        </w:tc>
        <w:tc>
          <w:tcPr>
            <w:tcW w:w="1082" w:type="dxa"/>
            <w:tcBorders>
              <w:top w:val="nil"/>
              <w:left w:val="nil"/>
              <w:bottom w:val="nil"/>
              <w:right w:val="nil"/>
            </w:tcBorders>
            <w:shd w:val="clear" w:color="auto" w:fill="FFFFFF"/>
            <w:vAlign w:val="center"/>
          </w:tcPr>
          <w:p w14:paraId="4A0BC66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Rural</w:t>
            </w:r>
          </w:p>
        </w:tc>
        <w:tc>
          <w:tcPr>
            <w:tcW w:w="1582" w:type="dxa"/>
            <w:tcBorders>
              <w:top w:val="nil"/>
              <w:left w:val="nil"/>
              <w:bottom w:val="nil"/>
              <w:right w:val="nil"/>
            </w:tcBorders>
            <w:shd w:val="clear" w:color="auto" w:fill="FFFFFF"/>
            <w:vAlign w:val="center"/>
          </w:tcPr>
          <w:p w14:paraId="1BEF14D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1.00(Reference)</w:t>
            </w:r>
          </w:p>
        </w:tc>
        <w:tc>
          <w:tcPr>
            <w:tcW w:w="1663" w:type="dxa"/>
            <w:tcBorders>
              <w:top w:val="nil"/>
              <w:left w:val="nil"/>
              <w:bottom w:val="nil"/>
              <w:right w:val="nil"/>
            </w:tcBorders>
            <w:shd w:val="clear" w:color="auto" w:fill="FFFFFF"/>
            <w:vAlign w:val="center"/>
          </w:tcPr>
          <w:p w14:paraId="5D9B2E34">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0.75 (0.60–0.94)</w:t>
            </w:r>
          </w:p>
        </w:tc>
        <w:tc>
          <w:tcPr>
            <w:tcW w:w="1100" w:type="dxa"/>
            <w:tcBorders>
              <w:top w:val="nil"/>
              <w:left w:val="nil"/>
              <w:bottom w:val="nil"/>
              <w:right w:val="nil"/>
            </w:tcBorders>
            <w:shd w:val="clear" w:color="auto" w:fill="FFFFFF"/>
            <w:vAlign w:val="center"/>
          </w:tcPr>
          <w:p w14:paraId="112F545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0.014</w:t>
            </w:r>
          </w:p>
        </w:tc>
        <w:tc>
          <w:tcPr>
            <w:tcW w:w="1664" w:type="dxa"/>
            <w:tcBorders>
              <w:top w:val="nil"/>
              <w:left w:val="nil"/>
              <w:bottom w:val="nil"/>
              <w:right w:val="nil"/>
            </w:tcBorders>
            <w:shd w:val="clear" w:color="auto" w:fill="FFFFFF"/>
            <w:vAlign w:val="center"/>
          </w:tcPr>
          <w:p w14:paraId="158FD51A">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0.31 (0.15–0.64)</w:t>
            </w:r>
          </w:p>
        </w:tc>
        <w:tc>
          <w:tcPr>
            <w:tcW w:w="845" w:type="dxa"/>
            <w:tcBorders>
              <w:top w:val="nil"/>
              <w:left w:val="nil"/>
              <w:bottom w:val="nil"/>
              <w:right w:val="nil"/>
            </w:tcBorders>
            <w:shd w:val="clear" w:color="auto" w:fill="FFFFFF"/>
            <w:vAlign w:val="center"/>
          </w:tcPr>
          <w:p w14:paraId="021F903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0.001</w:t>
            </w:r>
          </w:p>
        </w:tc>
        <w:tc>
          <w:tcPr>
            <w:tcW w:w="937" w:type="dxa"/>
            <w:tcBorders>
              <w:top w:val="nil"/>
              <w:left w:val="nil"/>
              <w:bottom w:val="nil"/>
              <w:right w:val="nil"/>
            </w:tcBorders>
            <w:shd w:val="clear" w:color="auto" w:fill="FFFFFF"/>
            <w:vAlign w:val="center"/>
          </w:tcPr>
          <w:p w14:paraId="12583E9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&lt;0.001</w:t>
            </w:r>
          </w:p>
        </w:tc>
        <w:tc>
          <w:tcPr>
            <w:tcW w:w="1250" w:type="dxa"/>
            <w:vMerge w:val="continue"/>
            <w:tcBorders>
              <w:left w:val="nil"/>
              <w:right w:val="nil"/>
            </w:tcBorders>
            <w:shd w:val="clear" w:color="auto" w:fill="FFFFFF"/>
            <w:vAlign w:val="center"/>
          </w:tcPr>
          <w:p w14:paraId="2803A759">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1102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tcBorders>
              <w:top w:val="nil"/>
              <w:left w:val="nil"/>
              <w:bottom w:val="single" w:color="auto" w:sz="12" w:space="0"/>
              <w:right w:val="nil"/>
            </w:tcBorders>
            <w:shd w:val="clear" w:color="auto" w:fill="FFFFFF"/>
            <w:vAlign w:val="center"/>
          </w:tcPr>
          <w:p w14:paraId="6BA0542A">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082" w:type="dxa"/>
            <w:tcBorders>
              <w:top w:val="nil"/>
              <w:left w:val="nil"/>
              <w:bottom w:val="single" w:color="auto" w:sz="12" w:space="0"/>
              <w:right w:val="nil"/>
            </w:tcBorders>
            <w:shd w:val="clear" w:color="auto" w:fill="FFFFFF"/>
            <w:vAlign w:val="center"/>
          </w:tcPr>
          <w:p w14:paraId="501A64F4">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Urban</w:t>
            </w:r>
          </w:p>
        </w:tc>
        <w:tc>
          <w:tcPr>
            <w:tcW w:w="1582" w:type="dxa"/>
            <w:tcBorders>
              <w:top w:val="nil"/>
              <w:left w:val="nil"/>
              <w:bottom w:val="single" w:color="auto" w:sz="12" w:space="0"/>
              <w:right w:val="nil"/>
            </w:tcBorders>
            <w:shd w:val="clear" w:color="auto" w:fill="FFFFFF"/>
            <w:vAlign w:val="center"/>
          </w:tcPr>
          <w:p w14:paraId="12AD1C80">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1.00(Reference)</w:t>
            </w:r>
          </w:p>
        </w:tc>
        <w:tc>
          <w:tcPr>
            <w:tcW w:w="1663" w:type="dxa"/>
            <w:tcBorders>
              <w:top w:val="nil"/>
              <w:left w:val="nil"/>
              <w:bottom w:val="single" w:color="auto" w:sz="12" w:space="0"/>
              <w:right w:val="nil"/>
            </w:tcBorders>
            <w:shd w:val="clear" w:color="auto" w:fill="FFFFFF"/>
            <w:vAlign w:val="center"/>
          </w:tcPr>
          <w:p w14:paraId="042E7250">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0.91 (0.59–1.39)</w:t>
            </w:r>
          </w:p>
        </w:tc>
        <w:tc>
          <w:tcPr>
            <w:tcW w:w="1100" w:type="dxa"/>
            <w:tcBorders>
              <w:top w:val="nil"/>
              <w:left w:val="nil"/>
              <w:bottom w:val="single" w:color="auto" w:sz="12" w:space="0"/>
              <w:right w:val="nil"/>
            </w:tcBorders>
            <w:shd w:val="clear" w:color="auto" w:fill="FFFFFF"/>
            <w:vAlign w:val="center"/>
          </w:tcPr>
          <w:p w14:paraId="5F1CD20A">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0.653</w:t>
            </w:r>
          </w:p>
        </w:tc>
        <w:tc>
          <w:tcPr>
            <w:tcW w:w="1664" w:type="dxa"/>
            <w:tcBorders>
              <w:top w:val="nil"/>
              <w:left w:val="nil"/>
              <w:bottom w:val="single" w:color="auto" w:sz="12" w:space="0"/>
              <w:right w:val="nil"/>
            </w:tcBorders>
            <w:shd w:val="clear" w:color="auto" w:fill="FFFFFF"/>
            <w:vAlign w:val="center"/>
          </w:tcPr>
          <w:p w14:paraId="44AB035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0.70 (0.42–1.14)</w:t>
            </w:r>
          </w:p>
        </w:tc>
        <w:tc>
          <w:tcPr>
            <w:tcW w:w="845" w:type="dxa"/>
            <w:tcBorders>
              <w:top w:val="nil"/>
              <w:left w:val="nil"/>
              <w:bottom w:val="single" w:color="auto" w:sz="12" w:space="0"/>
              <w:right w:val="nil"/>
            </w:tcBorders>
            <w:shd w:val="clear" w:color="auto" w:fill="FFFFFF"/>
            <w:vAlign w:val="center"/>
          </w:tcPr>
          <w:p w14:paraId="57E10810">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0.150</w:t>
            </w:r>
          </w:p>
        </w:tc>
        <w:tc>
          <w:tcPr>
            <w:tcW w:w="937" w:type="dxa"/>
            <w:tcBorders>
              <w:top w:val="nil"/>
              <w:left w:val="nil"/>
              <w:bottom w:val="single" w:color="auto" w:sz="12" w:space="0"/>
              <w:right w:val="nil"/>
            </w:tcBorders>
            <w:shd w:val="clear" w:color="auto" w:fill="FFFFFF"/>
            <w:vAlign w:val="center"/>
          </w:tcPr>
          <w:p w14:paraId="5387FD6A">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eastAsia" w:ascii="Times New Roman" w:hAnsi="Times New Roman" w:eastAsia="Times New Roman" w:cs="Times New Roman"/>
                <w:b w:val="0"/>
                <w:color w:val="000000"/>
                <w:sz w:val="21"/>
                <w:szCs w:val="21"/>
                <w:lang w:val="en-US" w:eastAsia="zh-CN"/>
              </w:rPr>
              <w:t>0.12</w:t>
            </w:r>
          </w:p>
        </w:tc>
        <w:tc>
          <w:tcPr>
            <w:tcW w:w="1250" w:type="dxa"/>
            <w:vMerge w:val="continue"/>
            <w:tcBorders>
              <w:left w:val="nil"/>
              <w:bottom w:val="single" w:color="auto" w:sz="12" w:space="0"/>
              <w:right w:val="nil"/>
            </w:tcBorders>
            <w:shd w:val="clear" w:color="auto" w:fill="FFFFFF"/>
            <w:vAlign w:val="center"/>
          </w:tcPr>
          <w:p w14:paraId="201C9EF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bl>
    <w:p w14:paraId="467818F0">
      <w:pPr>
        <w:keepNext w:val="0"/>
        <w:keepLines w:val="0"/>
        <w:widowControl/>
        <w:suppressLineNumbers w:val="0"/>
        <w:spacing w:line="240" w:lineRule="auto"/>
        <w:ind w:left="720"/>
        <w:jc w:val="both"/>
        <w:rPr>
          <w:rFonts w:hint="default" w:ascii="Times New Roman" w:hAnsi="Times New Roman" w:cs="Times New Roman"/>
          <w:b w:val="0"/>
          <w:bCs/>
          <w:sz w:val="21"/>
          <w:szCs w:val="21"/>
        </w:rPr>
      </w:pPr>
      <w:r>
        <w:rPr>
          <w:rStyle w:val="9"/>
          <w:rFonts w:hint="default" w:ascii="Times New Roman" w:hAnsi="Times New Roman" w:eastAsia="宋体" w:cs="Times New Roman"/>
          <w:b w:val="0"/>
          <w:bCs/>
          <w:kern w:val="0"/>
          <w:sz w:val="21"/>
          <w:szCs w:val="21"/>
          <w:lang w:val="en-US" w:eastAsia="zh-CN" w:bidi="ar"/>
        </w:rPr>
        <w:t>P trend:</w:t>
      </w:r>
      <w:r>
        <w:rPr>
          <w:rFonts w:hint="default" w:ascii="Times New Roman" w:hAnsi="Times New Roman" w:eastAsia="宋体" w:cs="Times New Roman"/>
          <w:b w:val="0"/>
          <w:bCs/>
          <w:kern w:val="0"/>
          <w:sz w:val="21"/>
          <w:szCs w:val="21"/>
          <w:lang w:val="en-US" w:eastAsia="zh-CN" w:bidi="ar"/>
        </w:rPr>
        <w:t>P-value for trend test (LEQ</w:t>
      </w:r>
      <w:r>
        <w:rPr>
          <w:rFonts w:hint="eastAsia" w:ascii="Times New Roman" w:hAnsi="Times New Roman" w:eastAsia="宋体" w:cs="Times New Roman"/>
          <w:b w:val="0"/>
          <w:bCs/>
          <w:kern w:val="0"/>
          <w:sz w:val="21"/>
          <w:szCs w:val="21"/>
          <w:lang w:val="en-US" w:eastAsia="zh-CN" w:bidi="ar"/>
        </w:rPr>
        <w:t xml:space="preserve"> </w:t>
      </w:r>
      <w:r>
        <w:rPr>
          <w:rFonts w:hint="default" w:ascii="Times New Roman" w:hAnsi="Times New Roman" w:eastAsia="宋体" w:cs="Times New Roman"/>
          <w:b w:val="0"/>
          <w:bCs/>
          <w:kern w:val="0"/>
          <w:sz w:val="21"/>
          <w:szCs w:val="21"/>
          <w:lang w:val="en-US" w:eastAsia="zh-CN" w:bidi="ar"/>
        </w:rPr>
        <w:t>score treated as an ordinal variable: High</w:t>
      </w:r>
      <w:r>
        <w:rPr>
          <w:rFonts w:hint="eastAsia" w:ascii="Times New Roman" w:hAnsi="Times New Roman" w:eastAsia="宋体" w:cs="Times New Roman"/>
          <w:b w:val="0"/>
          <w:bCs/>
          <w:kern w:val="0"/>
          <w:sz w:val="21"/>
          <w:szCs w:val="21"/>
          <w:lang w:val="en-US" w:eastAsia="zh-CN" w:bidi="ar"/>
        </w:rPr>
        <w:t xml:space="preserve"> </w:t>
      </w:r>
      <w:r>
        <w:rPr>
          <w:rFonts w:hint="default" w:ascii="Times New Roman" w:hAnsi="Times New Roman" w:eastAsia="宋体" w:cs="Times New Roman"/>
          <w:b w:val="0"/>
          <w:bCs/>
          <w:kern w:val="0"/>
          <w:sz w:val="21"/>
          <w:szCs w:val="21"/>
          <w:lang w:val="en-US" w:eastAsia="zh-CN" w:bidi="ar"/>
        </w:rPr>
        <w:t>risk=0, Middle</w:t>
      </w:r>
      <w:r>
        <w:rPr>
          <w:rFonts w:hint="eastAsia" w:ascii="Times New Roman" w:hAnsi="Times New Roman" w:eastAsia="宋体" w:cs="Times New Roman"/>
          <w:b w:val="0"/>
          <w:bCs/>
          <w:kern w:val="0"/>
          <w:sz w:val="21"/>
          <w:szCs w:val="21"/>
          <w:lang w:val="en-US" w:eastAsia="zh-CN" w:bidi="ar"/>
        </w:rPr>
        <w:t xml:space="preserve"> </w:t>
      </w:r>
      <w:r>
        <w:rPr>
          <w:rFonts w:hint="default" w:ascii="Times New Roman" w:hAnsi="Times New Roman" w:eastAsia="宋体" w:cs="Times New Roman"/>
          <w:b w:val="0"/>
          <w:bCs/>
          <w:kern w:val="0"/>
          <w:sz w:val="21"/>
          <w:szCs w:val="21"/>
          <w:lang w:val="en-US" w:eastAsia="zh-CN" w:bidi="ar"/>
        </w:rPr>
        <w:t>risk=1, Low</w:t>
      </w:r>
      <w:r>
        <w:rPr>
          <w:rFonts w:hint="eastAsia" w:ascii="Times New Roman" w:hAnsi="Times New Roman" w:eastAsia="宋体" w:cs="Times New Roman"/>
          <w:b w:val="0"/>
          <w:bCs/>
          <w:kern w:val="0"/>
          <w:sz w:val="21"/>
          <w:szCs w:val="21"/>
          <w:lang w:val="en-US" w:eastAsia="zh-CN" w:bidi="ar"/>
        </w:rPr>
        <w:t xml:space="preserve"> </w:t>
      </w:r>
      <w:r>
        <w:rPr>
          <w:rFonts w:hint="default" w:ascii="Times New Roman" w:hAnsi="Times New Roman" w:eastAsia="宋体" w:cs="Times New Roman"/>
          <w:b w:val="0"/>
          <w:bCs/>
          <w:kern w:val="0"/>
          <w:sz w:val="21"/>
          <w:szCs w:val="21"/>
          <w:lang w:val="en-US" w:eastAsia="zh-CN" w:bidi="ar"/>
        </w:rPr>
        <w:t>isk=2).</w:t>
      </w:r>
      <w:r>
        <w:rPr>
          <w:rStyle w:val="9"/>
          <w:rFonts w:hint="default" w:ascii="Times New Roman" w:hAnsi="Times New Roman" w:eastAsia="宋体" w:cs="Times New Roman"/>
          <w:b w:val="0"/>
          <w:bCs/>
          <w:kern w:val="0"/>
          <w:sz w:val="21"/>
          <w:szCs w:val="21"/>
          <w:lang w:val="en-US" w:eastAsia="zh-CN" w:bidi="ar"/>
        </w:rPr>
        <w:t>P for interaction:</w:t>
      </w:r>
      <w:r>
        <w:rPr>
          <w:rFonts w:hint="default" w:ascii="Times New Roman" w:hAnsi="Times New Roman" w:eastAsia="宋体" w:cs="Times New Roman"/>
          <w:b w:val="0"/>
          <w:bCs/>
          <w:kern w:val="0"/>
          <w:sz w:val="21"/>
          <w:szCs w:val="21"/>
          <w:lang w:val="en-US" w:eastAsia="zh-CN" w:bidi="ar"/>
        </w:rPr>
        <w:t>P-value for interaction</w:t>
      </w:r>
      <w:r>
        <w:rPr>
          <w:rFonts w:hint="eastAsia" w:ascii="Times New Roman" w:hAnsi="Times New Roman" w:eastAsia="宋体" w:cs="Times New Roman"/>
          <w:b w:val="0"/>
          <w:bCs/>
          <w:kern w:val="0"/>
          <w:sz w:val="21"/>
          <w:szCs w:val="21"/>
          <w:lang w:val="en-US" w:eastAsia="zh-CN" w:bidi="ar"/>
        </w:rPr>
        <w:t xml:space="preserve"> </w:t>
      </w:r>
      <w:r>
        <w:rPr>
          <w:rFonts w:hint="default" w:ascii="Times New Roman" w:hAnsi="Times New Roman" w:eastAsia="宋体" w:cs="Times New Roman"/>
          <w:b w:val="0"/>
          <w:bCs/>
          <w:kern w:val="0"/>
          <w:sz w:val="21"/>
          <w:szCs w:val="21"/>
          <w:lang w:val="en-US" w:eastAsia="zh-CN" w:bidi="ar"/>
        </w:rPr>
        <w:t>between LEQ</w:t>
      </w:r>
      <w:r>
        <w:rPr>
          <w:rFonts w:hint="eastAsia" w:ascii="Times New Roman" w:hAnsi="Times New Roman" w:eastAsia="宋体" w:cs="Times New Roman"/>
          <w:b w:val="0"/>
          <w:bCs/>
          <w:kern w:val="0"/>
          <w:sz w:val="21"/>
          <w:szCs w:val="21"/>
          <w:lang w:val="en-US" w:eastAsia="zh-CN" w:bidi="ar"/>
        </w:rPr>
        <w:t xml:space="preserve"> s</w:t>
      </w:r>
      <w:r>
        <w:rPr>
          <w:rFonts w:hint="default" w:ascii="Times New Roman" w:hAnsi="Times New Roman" w:eastAsia="宋体" w:cs="Times New Roman"/>
          <w:b w:val="0"/>
          <w:bCs/>
          <w:kern w:val="0"/>
          <w:sz w:val="21"/>
          <w:szCs w:val="21"/>
          <w:lang w:val="en-US" w:eastAsia="zh-CN" w:bidi="ar"/>
        </w:rPr>
        <w:t>core and subgroup variable</w:t>
      </w:r>
      <w:r>
        <w:rPr>
          <w:rFonts w:hint="eastAsia" w:ascii="Times New Roman" w:hAnsi="Times New Roman" w:eastAsia="宋体" w:cs="Times New Roman"/>
          <w:b w:val="0"/>
          <w:bCs/>
          <w:kern w:val="0"/>
          <w:sz w:val="21"/>
          <w:szCs w:val="21"/>
          <w:lang w:val="en-US" w:eastAsia="zh-CN" w:bidi="ar"/>
        </w:rPr>
        <w:t>.</w:t>
      </w:r>
      <w:r>
        <w:rPr>
          <w:rFonts w:hint="default" w:ascii="Times New Roman" w:hAnsi="Times New Roman" w:eastAsia="宋体" w:cs="Times New Roman"/>
          <w:b w:val="0"/>
          <w:bCs/>
          <w:kern w:val="0"/>
          <w:sz w:val="21"/>
          <w:szCs w:val="21"/>
          <w:lang w:val="en-US" w:eastAsia="zh-CN" w:bidi="ar"/>
        </w:rPr>
        <w:t xml:space="preserve"> </w:t>
      </w:r>
    </w:p>
    <w:p w14:paraId="04DA8E07"/>
    <w:p w14:paraId="265BCD24">
      <w:pPr>
        <w:keepNext w:val="0"/>
        <w:keepLines w:val="0"/>
        <w:pageBreakBefore w:val="0"/>
        <w:widowControl/>
        <w:tabs>
          <w:tab w:val="left" w:pos="403"/>
        </w:tabs>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default" w:ascii="Times New Roman" w:hAnsi="Times New Roman" w:cs="Times New Roman"/>
          <w:b/>
          <w:bCs/>
          <w:color w:val="000000"/>
          <w:sz w:val="21"/>
          <w:szCs w:val="21"/>
          <w:lang w:val="en-US" w:eastAsia="zh-CN"/>
        </w:rPr>
      </w:pPr>
      <w:r>
        <w:rPr>
          <w:rFonts w:hint="eastAsia" w:ascii="Times New Roman" w:hAnsi="Times New Roman" w:cs="Times New Roman"/>
          <w:b/>
          <w:bCs/>
          <w:color w:val="000000"/>
          <w:sz w:val="21"/>
          <w:szCs w:val="21"/>
          <w:lang w:val="en-US" w:eastAsia="zh-CN"/>
        </w:rPr>
        <w:t xml:space="preserve">Table </w:t>
      </w:r>
      <w:r>
        <w:rPr>
          <w:rFonts w:hint="eastAsia" w:ascii="Times New Roman" w:hAnsi="Times New Roman" w:cs="Times New Roman"/>
          <w:b/>
          <w:bCs/>
          <w:color w:val="000000"/>
          <w:sz w:val="21"/>
          <w:szCs w:val="21"/>
          <w:lang w:eastAsia="zh-CN"/>
        </w:rPr>
        <w:t>S</w:t>
      </w:r>
      <w:r>
        <w:rPr>
          <w:rFonts w:hint="eastAsia" w:ascii="Times New Roman" w:hAnsi="Times New Roman" w:cs="Times New Roman"/>
          <w:b/>
          <w:bCs/>
          <w:color w:val="000000"/>
          <w:sz w:val="21"/>
          <w:szCs w:val="21"/>
          <w:lang w:val="en-US" w:eastAsia="zh-CN"/>
        </w:rPr>
        <w:t>13</w:t>
      </w:r>
      <w:r>
        <w:rPr>
          <w:rFonts w:hint="eastAsia" w:ascii="Times New Roman" w:hAnsi="Times New Roman" w:cs="Times New Roman"/>
          <w:b/>
          <w:bCs/>
          <w:color w:val="000000"/>
          <w:sz w:val="21"/>
          <w:szCs w:val="21"/>
          <w:lang w:eastAsia="zh-CN"/>
        </w:rPr>
        <w:t xml:space="preserve">. Subgroup analysis of </w:t>
      </w:r>
      <w:r>
        <w:rPr>
          <w:rFonts w:hint="eastAsia" w:ascii="Times New Roman" w:hAnsi="Times New Roman" w:eastAsia="宋体" w:cs="Times New Roman"/>
          <w:b/>
          <w:bCs w:val="0"/>
          <w:i w:val="0"/>
          <w:iCs w:val="0"/>
          <w:color w:val="000000"/>
          <w:sz w:val="21"/>
          <w:szCs w:val="21"/>
          <w:lang w:val="en-US" w:eastAsia="zh-CN"/>
        </w:rPr>
        <w:t xml:space="preserve"> </w:t>
      </w:r>
      <w:r>
        <w:rPr>
          <w:rFonts w:hint="eastAsia" w:ascii="Times New Roman" w:hAnsi="Times New Roman" w:cs="Times New Roman"/>
          <w:b/>
          <w:bCs/>
          <w:color w:val="000000"/>
          <w:sz w:val="21"/>
          <w:szCs w:val="21"/>
          <w:lang w:eastAsia="zh-CN"/>
        </w:rPr>
        <w:t xml:space="preserve">LEQ and CMM </w:t>
      </w:r>
    </w:p>
    <w:tbl>
      <w:tblPr>
        <w:tblStyle w:val="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580"/>
        <w:gridCol w:w="3555"/>
        <w:gridCol w:w="1200"/>
        <w:gridCol w:w="1864"/>
      </w:tblGrid>
      <w:tr w14:paraId="34B5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89" w:type="dxa"/>
            <w:tcBorders>
              <w:top w:val="single" w:color="000000" w:sz="12" w:space="0"/>
              <w:left w:val="nil"/>
              <w:bottom w:val="single" w:color="000000" w:sz="4" w:space="0"/>
              <w:right w:val="nil"/>
              <w:tl2br w:val="nil"/>
            </w:tcBorders>
            <w:shd w:val="clear" w:color="auto" w:fill="FFFFFF"/>
            <w:vAlign w:val="center"/>
          </w:tcPr>
          <w:p w14:paraId="019627EA">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val="en-US" w:eastAsia="zh-CN"/>
              </w:rPr>
              <w:t>Model</w:t>
            </w:r>
          </w:p>
        </w:tc>
        <w:tc>
          <w:tcPr>
            <w:tcW w:w="1580" w:type="dxa"/>
            <w:tcBorders>
              <w:top w:val="single" w:color="000000" w:sz="12" w:space="0"/>
              <w:left w:val="nil"/>
              <w:bottom w:val="single" w:color="000000" w:sz="4" w:space="0"/>
              <w:right w:val="nil"/>
            </w:tcBorders>
            <w:shd w:val="clear" w:color="auto" w:fill="FFFFFF"/>
            <w:vAlign w:val="center"/>
          </w:tcPr>
          <w:p w14:paraId="1A8AE7A4">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Subgroup</w:t>
            </w:r>
          </w:p>
        </w:tc>
        <w:tc>
          <w:tcPr>
            <w:tcW w:w="3555" w:type="dxa"/>
            <w:tcBorders>
              <w:top w:val="single" w:color="000000" w:sz="12" w:space="0"/>
              <w:left w:val="nil"/>
              <w:bottom w:val="single" w:color="000000" w:sz="4" w:space="0"/>
              <w:right w:val="nil"/>
            </w:tcBorders>
            <w:shd w:val="clear" w:color="auto" w:fill="FFFFFF"/>
            <w:vAlign w:val="center"/>
          </w:tcPr>
          <w:p w14:paraId="27EF8088">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bCs w:val="0"/>
                <w:i w:val="0"/>
                <w:iCs w:val="0"/>
                <w:color w:val="000000"/>
                <w:sz w:val="21"/>
                <w:szCs w:val="21"/>
                <w:lang w:val="en-US" w:eastAsia="zh-CN"/>
              </w:rPr>
            </w:pPr>
            <w:r>
              <w:rPr>
                <w:rFonts w:hint="eastAsia" w:ascii="Times New Roman" w:hAnsi="Times New Roman" w:eastAsia="宋体" w:cs="Times New Roman"/>
                <w:b/>
                <w:bCs w:val="0"/>
                <w:i w:val="0"/>
                <w:iCs w:val="0"/>
                <w:color w:val="000000"/>
                <w:sz w:val="21"/>
                <w:szCs w:val="21"/>
                <w:lang w:val="en-US" w:eastAsia="zh-CN"/>
              </w:rPr>
              <w:t xml:space="preserve">LEQ score </w:t>
            </w:r>
            <w:r>
              <w:rPr>
                <w:rFonts w:hint="default" w:ascii="Times New Roman" w:hAnsi="Times New Roman" w:eastAsia="宋体" w:cs="Times New Roman"/>
                <w:b/>
                <w:bCs w:val="0"/>
                <w:i w:val="0"/>
                <w:iCs w:val="0"/>
                <w:color w:val="000000"/>
                <w:sz w:val="21"/>
                <w:szCs w:val="21"/>
                <w:lang w:val="en-US" w:eastAsia="zh-CN"/>
              </w:rPr>
              <w:t>continuous variable</w:t>
            </w:r>
            <w:r>
              <w:rPr>
                <w:rFonts w:hint="eastAsia" w:ascii="Times New Roman" w:hAnsi="Times New Roman" w:eastAsia="宋体" w:cs="Times New Roman"/>
                <w:b/>
                <w:bCs w:val="0"/>
                <w:i w:val="0"/>
                <w:iCs w:val="0"/>
                <w:color w:val="000000"/>
                <w:sz w:val="21"/>
                <w:szCs w:val="21"/>
                <w:lang w:val="en-US" w:eastAsia="zh-CN"/>
              </w:rPr>
              <w:t xml:space="preserve">  H</w:t>
            </w:r>
            <w:r>
              <w:rPr>
                <w:rFonts w:hint="default" w:ascii="Times New Roman" w:hAnsi="Times New Roman" w:eastAsia="宋体" w:cs="Times New Roman"/>
                <w:b/>
                <w:bCs w:val="0"/>
                <w:i w:val="0"/>
                <w:iCs w:val="0"/>
                <w:color w:val="000000"/>
                <w:sz w:val="21"/>
                <w:szCs w:val="21"/>
                <w:lang w:val="en-US" w:eastAsia="zh-CN"/>
              </w:rPr>
              <w:t xml:space="preserve">R </w:t>
            </w:r>
          </w:p>
          <w:p w14:paraId="5965ACC1">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color w:val="000000"/>
                <w:sz w:val="21"/>
                <w:szCs w:val="21"/>
                <w:lang w:val="en-US" w:eastAsia="zh-CN"/>
              </w:rPr>
            </w:pPr>
            <w:r>
              <w:rPr>
                <w:rFonts w:hint="default" w:ascii="Times New Roman" w:hAnsi="Times New Roman" w:eastAsia="宋体" w:cs="Times New Roman"/>
                <w:b/>
                <w:bCs w:val="0"/>
                <w:i w:val="0"/>
                <w:iCs w:val="0"/>
                <w:color w:val="000000"/>
                <w:sz w:val="21"/>
                <w:szCs w:val="21"/>
                <w:lang w:val="en-US" w:eastAsia="zh-CN"/>
              </w:rPr>
              <w:t>(95% CI)</w:t>
            </w:r>
          </w:p>
        </w:tc>
        <w:tc>
          <w:tcPr>
            <w:tcW w:w="1200" w:type="dxa"/>
            <w:tcBorders>
              <w:top w:val="single" w:color="000000" w:sz="12" w:space="0"/>
              <w:left w:val="nil"/>
              <w:bottom w:val="single" w:color="000000" w:sz="4" w:space="0"/>
              <w:right w:val="nil"/>
            </w:tcBorders>
            <w:shd w:val="clear" w:color="auto" w:fill="FFFFFF"/>
            <w:vAlign w:val="center"/>
          </w:tcPr>
          <w:p w14:paraId="60393FC4">
            <w:pPr>
              <w:widowControl w:val="0"/>
              <w:snapToGrid w:val="0"/>
              <w:spacing w:after="0" w:line="240" w:lineRule="auto"/>
              <w:ind w:left="0" w:leftChars="0" w:right="0" w:rightChars="0" w:firstLine="0" w:firstLineChars="0"/>
              <w:jc w:val="center"/>
              <w:rPr>
                <w:rFonts w:hint="eastAsia" w:ascii="Times New Roman" w:hAnsi="Times New Roman" w:eastAsia="宋体" w:cs="Times New Roman"/>
                <w:b/>
                <w:color w:val="000000"/>
                <w:sz w:val="21"/>
                <w:szCs w:val="21"/>
                <w:lang w:val="en-US" w:eastAsia="zh-CN"/>
              </w:rPr>
            </w:pPr>
            <w:r>
              <w:rPr>
                <w:rFonts w:hint="eastAsia" w:ascii="Times New Roman" w:hAnsi="Times New Roman" w:eastAsia="宋体" w:cs="Times New Roman"/>
                <w:b/>
                <w:bCs w:val="0"/>
                <w:i/>
                <w:iCs/>
                <w:color w:val="000000"/>
                <w:sz w:val="21"/>
                <w:szCs w:val="21"/>
                <w:lang w:val="en-US" w:eastAsia="zh-CN"/>
              </w:rPr>
              <w:t xml:space="preserve">P  </w:t>
            </w:r>
            <w:r>
              <w:rPr>
                <w:rFonts w:hint="eastAsia" w:ascii="Times New Roman" w:hAnsi="Times New Roman" w:eastAsia="宋体" w:cs="Times New Roman"/>
                <w:b/>
                <w:color w:val="000000"/>
                <w:sz w:val="21"/>
                <w:szCs w:val="21"/>
                <w:lang w:val="en-US" w:eastAsia="zh-CN"/>
              </w:rPr>
              <w:t>value</w:t>
            </w:r>
          </w:p>
        </w:tc>
        <w:tc>
          <w:tcPr>
            <w:tcW w:w="1864" w:type="dxa"/>
            <w:tcBorders>
              <w:top w:val="single" w:color="000000" w:sz="12" w:space="0"/>
              <w:left w:val="nil"/>
              <w:bottom w:val="single" w:color="000000" w:sz="4" w:space="0"/>
              <w:right w:val="nil"/>
            </w:tcBorders>
            <w:shd w:val="clear" w:color="auto" w:fill="FFFFFF"/>
            <w:vAlign w:val="center"/>
          </w:tcPr>
          <w:p w14:paraId="4E1786FF">
            <w:pPr>
              <w:widowControl w:val="0"/>
              <w:snapToGrid w:val="0"/>
              <w:spacing w:after="0" w:line="240" w:lineRule="auto"/>
              <w:ind w:left="0" w:leftChars="0" w:right="0" w:rightChars="0" w:firstLine="0" w:firstLineChars="0"/>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bCs w:val="0"/>
                <w:i/>
                <w:iCs/>
                <w:color w:val="000000"/>
                <w:sz w:val="21"/>
                <w:szCs w:val="21"/>
              </w:rPr>
              <w:t>P</w:t>
            </w:r>
            <w:r>
              <w:rPr>
                <w:rFonts w:hint="eastAsia" w:ascii="Times New Roman" w:hAnsi="Times New Roman" w:eastAsia="宋体" w:cs="Times New Roman"/>
                <w:b/>
                <w:bCs w:val="0"/>
                <w:i/>
                <w:iCs/>
                <w:color w:val="000000"/>
                <w:sz w:val="21"/>
                <w:szCs w:val="21"/>
                <w:lang w:val="en-US" w:eastAsia="zh-CN"/>
              </w:rPr>
              <w:t xml:space="preserve"> </w:t>
            </w:r>
            <w:r>
              <w:rPr>
                <w:rFonts w:hint="default" w:ascii="Times New Roman" w:hAnsi="Times New Roman" w:eastAsia="宋体" w:cs="Times New Roman"/>
                <w:b/>
                <w:color w:val="000000"/>
                <w:sz w:val="21"/>
                <w:szCs w:val="21"/>
              </w:rPr>
              <w:t>for interaction</w:t>
            </w:r>
          </w:p>
        </w:tc>
      </w:tr>
      <w:tr w14:paraId="5CEA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tcBorders>
              <w:top w:val="single" w:color="000000" w:sz="4" w:space="0"/>
              <w:left w:val="nil"/>
              <w:bottom w:val="nil"/>
              <w:right w:val="nil"/>
            </w:tcBorders>
            <w:shd w:val="clear" w:color="auto" w:fill="FFFFFF"/>
            <w:vAlign w:val="center"/>
          </w:tcPr>
          <w:p w14:paraId="231E6511">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color w:val="000000"/>
                <w:sz w:val="21"/>
                <w:szCs w:val="21"/>
                <w:lang w:val="en-US" w:eastAsia="zh-CN"/>
              </w:rPr>
            </w:pPr>
          </w:p>
        </w:tc>
        <w:tc>
          <w:tcPr>
            <w:tcW w:w="1580" w:type="dxa"/>
            <w:tcBorders>
              <w:top w:val="single" w:color="000000" w:sz="4" w:space="0"/>
              <w:left w:val="nil"/>
              <w:bottom w:val="nil"/>
              <w:right w:val="nil"/>
            </w:tcBorders>
            <w:shd w:val="clear" w:color="auto" w:fill="FFFFFF"/>
            <w:vAlign w:val="center"/>
          </w:tcPr>
          <w:p w14:paraId="36B8EACD">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color w:val="000000"/>
                <w:sz w:val="21"/>
                <w:szCs w:val="21"/>
                <w:lang w:val="en-US" w:eastAsia="zh-CN"/>
              </w:rPr>
            </w:pPr>
            <w:r>
              <w:rPr>
                <w:rFonts w:hint="default" w:ascii="Times New Roman" w:hAnsi="Times New Roman" w:eastAsia="Times New Roman" w:cs="Times New Roman"/>
                <w:b w:val="0"/>
                <w:bCs/>
                <w:color w:val="000000"/>
                <w:sz w:val="21"/>
                <w:szCs w:val="21"/>
                <w:lang w:val="en-US" w:eastAsia="zh-CN"/>
              </w:rPr>
              <w:t>Gender</w:t>
            </w:r>
          </w:p>
        </w:tc>
        <w:tc>
          <w:tcPr>
            <w:tcW w:w="3555" w:type="dxa"/>
            <w:tcBorders>
              <w:top w:val="single" w:color="000000" w:sz="4" w:space="0"/>
              <w:left w:val="nil"/>
              <w:bottom w:val="nil"/>
              <w:right w:val="nil"/>
            </w:tcBorders>
            <w:shd w:val="clear" w:color="auto" w:fill="FFFFFF"/>
            <w:vAlign w:val="center"/>
          </w:tcPr>
          <w:p w14:paraId="684C3AA8">
            <w:pPr>
              <w:widowControl w:val="0"/>
              <w:snapToGrid w:val="0"/>
              <w:spacing w:after="0" w:line="240" w:lineRule="auto"/>
              <w:ind w:left="0" w:leftChars="0" w:right="0" w:rightChars="0" w:firstLine="0" w:firstLineChars="0"/>
              <w:jc w:val="left"/>
              <w:rPr>
                <w:rFonts w:hint="default" w:ascii="Times New Roman" w:hAnsi="Times New Roman" w:eastAsia="Times New Roman" w:cs="Times New Roman"/>
                <w:b/>
                <w:color w:val="000000"/>
                <w:sz w:val="21"/>
                <w:szCs w:val="21"/>
              </w:rPr>
            </w:pPr>
          </w:p>
        </w:tc>
        <w:tc>
          <w:tcPr>
            <w:tcW w:w="1200" w:type="dxa"/>
            <w:tcBorders>
              <w:top w:val="single" w:color="000000" w:sz="4" w:space="0"/>
              <w:left w:val="nil"/>
              <w:bottom w:val="nil"/>
              <w:right w:val="nil"/>
            </w:tcBorders>
            <w:shd w:val="clear" w:color="auto" w:fill="FFFFFF"/>
            <w:vAlign w:val="center"/>
          </w:tcPr>
          <w:p w14:paraId="29A60B6F">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color w:val="000000"/>
                <w:sz w:val="21"/>
                <w:szCs w:val="21"/>
              </w:rPr>
            </w:pPr>
          </w:p>
        </w:tc>
        <w:tc>
          <w:tcPr>
            <w:tcW w:w="1864" w:type="dxa"/>
            <w:tcBorders>
              <w:top w:val="single" w:color="000000" w:sz="4" w:space="0"/>
              <w:left w:val="nil"/>
              <w:bottom w:val="nil"/>
              <w:right w:val="nil"/>
            </w:tcBorders>
            <w:shd w:val="clear" w:color="auto" w:fill="FFFFFF"/>
            <w:vAlign w:val="center"/>
          </w:tcPr>
          <w:p w14:paraId="0208F5B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color w:val="000000"/>
                <w:sz w:val="21"/>
                <w:szCs w:val="21"/>
              </w:rPr>
            </w:pPr>
          </w:p>
        </w:tc>
      </w:tr>
      <w:tr w14:paraId="3F12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tcBorders>
              <w:top w:val="nil"/>
              <w:left w:val="nil"/>
              <w:bottom w:val="nil"/>
              <w:right w:val="nil"/>
            </w:tcBorders>
            <w:shd w:val="clear" w:color="auto" w:fill="FFFFFF"/>
            <w:vAlign w:val="center"/>
          </w:tcPr>
          <w:p w14:paraId="3DC7741A">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eastAsia="zh-CN"/>
              </w:rPr>
            </w:pPr>
            <w:r>
              <w:rPr>
                <w:rFonts w:hint="default" w:ascii="Times New Roman" w:hAnsi="Times New Roman" w:eastAsia="Times New Roman" w:cs="Times New Roman"/>
                <w:b w:val="0"/>
                <w:color w:val="000000"/>
                <w:sz w:val="21"/>
                <w:szCs w:val="21"/>
                <w:lang w:val="en-US" w:eastAsia="zh-CN"/>
              </w:rPr>
              <w:t>Model 1</w:t>
            </w:r>
          </w:p>
        </w:tc>
        <w:tc>
          <w:tcPr>
            <w:tcW w:w="1580" w:type="dxa"/>
            <w:tcBorders>
              <w:top w:val="nil"/>
              <w:left w:val="nil"/>
              <w:bottom w:val="nil"/>
              <w:right w:val="nil"/>
            </w:tcBorders>
            <w:shd w:val="clear" w:color="auto" w:fill="FFFFFF"/>
            <w:vAlign w:val="center"/>
          </w:tcPr>
          <w:p w14:paraId="17B4EEA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eastAsia="zh-CN"/>
              </w:rPr>
            </w:pPr>
            <w:r>
              <w:rPr>
                <w:rFonts w:hint="default" w:ascii="Times New Roman" w:hAnsi="Times New Roman" w:eastAsia="Times New Roman" w:cs="Times New Roman"/>
                <w:b w:val="0"/>
                <w:color w:val="000000"/>
                <w:sz w:val="21"/>
                <w:szCs w:val="21"/>
                <w:lang w:val="en-US" w:eastAsia="zh-CN"/>
              </w:rPr>
              <w:t>female</w:t>
            </w:r>
          </w:p>
        </w:tc>
        <w:tc>
          <w:tcPr>
            <w:tcW w:w="3555" w:type="dxa"/>
            <w:tcBorders>
              <w:top w:val="nil"/>
              <w:left w:val="nil"/>
              <w:bottom w:val="nil"/>
              <w:right w:val="nil"/>
            </w:tcBorders>
            <w:shd w:val="clear" w:color="auto" w:fill="FFFFFF"/>
            <w:vAlign w:val="center"/>
          </w:tcPr>
          <w:p w14:paraId="719052B6">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bCs/>
                <w:color w:val="000000"/>
                <w:sz w:val="21"/>
                <w:szCs w:val="21"/>
                <w:lang w:val="en-US" w:eastAsia="zh-CN"/>
              </w:rPr>
            </w:pPr>
            <w:r>
              <w:rPr>
                <w:rFonts w:hint="default" w:ascii="Times New Roman" w:hAnsi="Times New Roman" w:eastAsia="Times New Roman" w:cs="Times New Roman"/>
                <w:b w:val="0"/>
                <w:bCs/>
                <w:color w:val="000000"/>
                <w:sz w:val="21"/>
                <w:szCs w:val="21"/>
              </w:rPr>
              <w:t>0.90 (0.82–0.98)</w:t>
            </w:r>
          </w:p>
        </w:tc>
        <w:tc>
          <w:tcPr>
            <w:tcW w:w="1200" w:type="dxa"/>
            <w:tcBorders>
              <w:top w:val="nil"/>
              <w:left w:val="nil"/>
              <w:bottom w:val="nil"/>
              <w:right w:val="nil"/>
            </w:tcBorders>
            <w:shd w:val="clear" w:color="auto" w:fill="FFFFFF"/>
            <w:vAlign w:val="center"/>
          </w:tcPr>
          <w:p w14:paraId="5EF75D3B">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eastAsia="zh-CN"/>
              </w:rPr>
            </w:pPr>
            <w:r>
              <w:rPr>
                <w:rFonts w:hint="default" w:ascii="Times New Roman" w:hAnsi="Times New Roman" w:eastAsia="Times New Roman" w:cs="Times New Roman"/>
                <w:b w:val="0"/>
                <w:color w:val="000000"/>
                <w:sz w:val="21"/>
                <w:szCs w:val="21"/>
                <w:lang w:val="en-US" w:eastAsia="zh-CN"/>
              </w:rPr>
              <w:t>0.012</w:t>
            </w:r>
          </w:p>
        </w:tc>
        <w:tc>
          <w:tcPr>
            <w:tcW w:w="1864" w:type="dxa"/>
            <w:vMerge w:val="restart"/>
            <w:tcBorders>
              <w:top w:val="nil"/>
              <w:left w:val="nil"/>
              <w:right w:val="nil"/>
            </w:tcBorders>
            <w:shd w:val="clear" w:color="auto" w:fill="FFFFFF"/>
            <w:vAlign w:val="center"/>
          </w:tcPr>
          <w:p w14:paraId="6257F77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0.703</w:t>
            </w:r>
          </w:p>
        </w:tc>
      </w:tr>
      <w:tr w14:paraId="2F1A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tcBorders>
              <w:top w:val="nil"/>
              <w:left w:val="nil"/>
              <w:bottom w:val="nil"/>
              <w:right w:val="nil"/>
            </w:tcBorders>
            <w:shd w:val="clear" w:color="auto" w:fill="FFFFFF"/>
            <w:vAlign w:val="center"/>
          </w:tcPr>
          <w:p w14:paraId="13A38B8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eastAsia="zh-CN"/>
              </w:rPr>
            </w:pPr>
          </w:p>
        </w:tc>
        <w:tc>
          <w:tcPr>
            <w:tcW w:w="1580" w:type="dxa"/>
            <w:tcBorders>
              <w:top w:val="nil"/>
              <w:left w:val="nil"/>
              <w:bottom w:val="nil"/>
              <w:right w:val="nil"/>
            </w:tcBorders>
            <w:shd w:val="clear" w:color="auto" w:fill="FFFFFF"/>
            <w:vAlign w:val="center"/>
          </w:tcPr>
          <w:p w14:paraId="31050D0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male</w:t>
            </w:r>
          </w:p>
        </w:tc>
        <w:tc>
          <w:tcPr>
            <w:tcW w:w="3555" w:type="dxa"/>
            <w:tcBorders>
              <w:top w:val="nil"/>
              <w:left w:val="nil"/>
              <w:bottom w:val="nil"/>
              <w:right w:val="nil"/>
            </w:tcBorders>
            <w:shd w:val="clear" w:color="auto" w:fill="FFFFFF"/>
            <w:vAlign w:val="center"/>
          </w:tcPr>
          <w:p w14:paraId="389F64B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bCs/>
                <w:color w:val="000000"/>
                <w:sz w:val="21"/>
                <w:szCs w:val="21"/>
              </w:rPr>
            </w:pPr>
            <w:r>
              <w:rPr>
                <w:rFonts w:hint="default" w:ascii="Times New Roman" w:hAnsi="Times New Roman" w:eastAsia="Times New Roman" w:cs="Times New Roman"/>
                <w:b w:val="0"/>
                <w:bCs/>
                <w:color w:val="000000"/>
                <w:sz w:val="21"/>
                <w:szCs w:val="21"/>
              </w:rPr>
              <w:t>0.91 (0.82–1.02)</w:t>
            </w:r>
          </w:p>
        </w:tc>
        <w:tc>
          <w:tcPr>
            <w:tcW w:w="1200" w:type="dxa"/>
            <w:tcBorders>
              <w:top w:val="nil"/>
              <w:left w:val="nil"/>
              <w:bottom w:val="nil"/>
              <w:right w:val="nil"/>
            </w:tcBorders>
            <w:shd w:val="clear" w:color="auto" w:fill="FFFFFF"/>
            <w:vAlign w:val="center"/>
          </w:tcPr>
          <w:p w14:paraId="039E2271">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0.123</w:t>
            </w:r>
          </w:p>
        </w:tc>
        <w:tc>
          <w:tcPr>
            <w:tcW w:w="1864" w:type="dxa"/>
            <w:vMerge w:val="continue"/>
            <w:tcBorders>
              <w:left w:val="nil"/>
              <w:right w:val="nil"/>
            </w:tcBorders>
            <w:shd w:val="clear" w:color="auto" w:fill="FFFFFF"/>
            <w:vAlign w:val="center"/>
          </w:tcPr>
          <w:p w14:paraId="7835EF9A">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7234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tcBorders>
              <w:top w:val="nil"/>
              <w:left w:val="nil"/>
              <w:bottom w:val="nil"/>
              <w:right w:val="nil"/>
            </w:tcBorders>
            <w:shd w:val="clear" w:color="auto" w:fill="FFFFFF"/>
            <w:vAlign w:val="center"/>
          </w:tcPr>
          <w:p w14:paraId="38663DD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eastAsia="zh-CN" w:bidi="ar-SA"/>
              </w:rPr>
            </w:pPr>
            <w:r>
              <w:rPr>
                <w:rFonts w:hint="default" w:ascii="Times New Roman" w:hAnsi="Times New Roman" w:eastAsia="Times New Roman" w:cs="Times New Roman"/>
                <w:b w:val="0"/>
                <w:color w:val="000000"/>
                <w:sz w:val="21"/>
                <w:szCs w:val="21"/>
                <w:lang w:val="en-US" w:eastAsia="zh-CN"/>
              </w:rPr>
              <w:t xml:space="preserve">Model </w:t>
            </w:r>
            <w:r>
              <w:rPr>
                <w:rFonts w:hint="eastAsia" w:ascii="Times New Roman" w:hAnsi="Times New Roman" w:eastAsia="Times New Roman" w:cs="Times New Roman"/>
                <w:b w:val="0"/>
                <w:color w:val="000000"/>
                <w:sz w:val="21"/>
                <w:szCs w:val="21"/>
                <w:lang w:val="en-US" w:eastAsia="zh-CN"/>
              </w:rPr>
              <w:t>2</w:t>
            </w:r>
          </w:p>
        </w:tc>
        <w:tc>
          <w:tcPr>
            <w:tcW w:w="1580" w:type="dxa"/>
            <w:tcBorders>
              <w:top w:val="nil"/>
              <w:left w:val="nil"/>
              <w:bottom w:val="nil"/>
              <w:right w:val="nil"/>
            </w:tcBorders>
            <w:shd w:val="clear" w:color="auto" w:fill="FFFFFF"/>
            <w:vAlign w:val="center"/>
          </w:tcPr>
          <w:p w14:paraId="12437BD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female</w:t>
            </w:r>
          </w:p>
        </w:tc>
        <w:tc>
          <w:tcPr>
            <w:tcW w:w="3555" w:type="dxa"/>
            <w:tcBorders>
              <w:top w:val="nil"/>
              <w:left w:val="nil"/>
              <w:bottom w:val="nil"/>
              <w:right w:val="nil"/>
            </w:tcBorders>
            <w:shd w:val="clear" w:color="auto" w:fill="FFFFFF"/>
            <w:vAlign w:val="center"/>
          </w:tcPr>
          <w:p w14:paraId="439E27F1">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bCs/>
                <w:color w:val="000000"/>
                <w:sz w:val="21"/>
                <w:szCs w:val="21"/>
              </w:rPr>
            </w:pPr>
            <w:r>
              <w:rPr>
                <w:rFonts w:hint="default" w:ascii="Times New Roman" w:hAnsi="Times New Roman" w:eastAsia="Times New Roman" w:cs="Times New Roman"/>
                <w:b w:val="0"/>
                <w:bCs/>
                <w:color w:val="000000"/>
                <w:sz w:val="21"/>
                <w:szCs w:val="21"/>
              </w:rPr>
              <w:t>0.86 (0.78–0.95)</w:t>
            </w:r>
          </w:p>
        </w:tc>
        <w:tc>
          <w:tcPr>
            <w:tcW w:w="1200" w:type="dxa"/>
            <w:tcBorders>
              <w:top w:val="nil"/>
              <w:left w:val="nil"/>
              <w:bottom w:val="nil"/>
              <w:right w:val="nil"/>
            </w:tcBorders>
            <w:shd w:val="clear" w:color="auto" w:fill="FFFFFF"/>
            <w:vAlign w:val="center"/>
          </w:tcPr>
          <w:p w14:paraId="70163599">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0.002</w:t>
            </w:r>
          </w:p>
        </w:tc>
        <w:tc>
          <w:tcPr>
            <w:tcW w:w="1864" w:type="dxa"/>
            <w:vMerge w:val="continue"/>
            <w:tcBorders>
              <w:left w:val="nil"/>
              <w:right w:val="nil"/>
            </w:tcBorders>
            <w:shd w:val="clear" w:color="auto" w:fill="FFFFFF"/>
            <w:vAlign w:val="center"/>
          </w:tcPr>
          <w:p w14:paraId="4FFFCBD9">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3CF4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tcBorders>
              <w:top w:val="nil"/>
              <w:left w:val="nil"/>
              <w:bottom w:val="nil"/>
              <w:right w:val="nil"/>
            </w:tcBorders>
            <w:shd w:val="clear" w:color="auto" w:fill="FFFFFF"/>
            <w:vAlign w:val="center"/>
          </w:tcPr>
          <w:p w14:paraId="4F0E632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580" w:type="dxa"/>
            <w:tcBorders>
              <w:top w:val="nil"/>
              <w:left w:val="nil"/>
              <w:bottom w:val="nil"/>
              <w:right w:val="nil"/>
            </w:tcBorders>
            <w:shd w:val="clear" w:color="auto" w:fill="FFFFFF"/>
            <w:vAlign w:val="center"/>
          </w:tcPr>
          <w:p w14:paraId="423E70F4">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male</w:t>
            </w:r>
          </w:p>
        </w:tc>
        <w:tc>
          <w:tcPr>
            <w:tcW w:w="3555" w:type="dxa"/>
            <w:tcBorders>
              <w:top w:val="nil"/>
              <w:left w:val="nil"/>
              <w:bottom w:val="nil"/>
              <w:right w:val="nil"/>
            </w:tcBorders>
            <w:shd w:val="clear" w:color="auto" w:fill="FFFFFF"/>
            <w:vAlign w:val="center"/>
          </w:tcPr>
          <w:p w14:paraId="232E45F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bCs/>
                <w:color w:val="000000"/>
                <w:sz w:val="21"/>
                <w:szCs w:val="21"/>
              </w:rPr>
            </w:pPr>
            <w:r>
              <w:rPr>
                <w:rFonts w:hint="default" w:ascii="Times New Roman" w:hAnsi="Times New Roman" w:eastAsia="Times New Roman" w:cs="Times New Roman"/>
                <w:b w:val="0"/>
                <w:bCs/>
                <w:color w:val="000000"/>
                <w:sz w:val="21"/>
                <w:szCs w:val="21"/>
              </w:rPr>
              <w:t>0.89 (0.79–1.01)</w:t>
            </w:r>
          </w:p>
        </w:tc>
        <w:tc>
          <w:tcPr>
            <w:tcW w:w="1200" w:type="dxa"/>
            <w:tcBorders>
              <w:top w:val="nil"/>
              <w:left w:val="nil"/>
              <w:bottom w:val="nil"/>
              <w:right w:val="nil"/>
            </w:tcBorders>
            <w:shd w:val="clear" w:color="auto" w:fill="FFFFFF"/>
            <w:vAlign w:val="center"/>
          </w:tcPr>
          <w:p w14:paraId="51FD36C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0.067</w:t>
            </w:r>
          </w:p>
        </w:tc>
        <w:tc>
          <w:tcPr>
            <w:tcW w:w="1864" w:type="dxa"/>
            <w:vMerge w:val="continue"/>
            <w:tcBorders>
              <w:left w:val="nil"/>
              <w:right w:val="nil"/>
            </w:tcBorders>
            <w:shd w:val="clear" w:color="auto" w:fill="FFFFFF"/>
            <w:vAlign w:val="center"/>
          </w:tcPr>
          <w:p w14:paraId="3E4505E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01C1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tcBorders>
              <w:top w:val="nil"/>
              <w:left w:val="nil"/>
              <w:bottom w:val="nil"/>
              <w:right w:val="nil"/>
            </w:tcBorders>
            <w:shd w:val="clear" w:color="auto" w:fill="FFFFFF"/>
            <w:vAlign w:val="center"/>
          </w:tcPr>
          <w:p w14:paraId="1DDB731F">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rPr>
            </w:pPr>
            <w:r>
              <w:rPr>
                <w:rFonts w:hint="default" w:ascii="Times New Roman" w:hAnsi="Times New Roman" w:eastAsia="Times New Roman" w:cs="Times New Roman"/>
                <w:b w:val="0"/>
                <w:color w:val="000000"/>
                <w:sz w:val="21"/>
                <w:szCs w:val="21"/>
                <w:lang w:val="en-US" w:eastAsia="zh-CN"/>
              </w:rPr>
              <w:t xml:space="preserve">Model </w:t>
            </w:r>
            <w:r>
              <w:rPr>
                <w:rFonts w:hint="eastAsia" w:ascii="Times New Roman" w:hAnsi="Times New Roman" w:eastAsia="Times New Roman" w:cs="Times New Roman"/>
                <w:b w:val="0"/>
                <w:color w:val="000000"/>
                <w:sz w:val="21"/>
                <w:szCs w:val="21"/>
                <w:lang w:val="en-US" w:eastAsia="zh-CN"/>
              </w:rPr>
              <w:t>3</w:t>
            </w:r>
          </w:p>
        </w:tc>
        <w:tc>
          <w:tcPr>
            <w:tcW w:w="1580" w:type="dxa"/>
            <w:tcBorders>
              <w:top w:val="nil"/>
              <w:left w:val="nil"/>
              <w:bottom w:val="nil"/>
              <w:right w:val="nil"/>
            </w:tcBorders>
            <w:shd w:val="clear" w:color="auto" w:fill="FFFFFF"/>
            <w:vAlign w:val="center"/>
          </w:tcPr>
          <w:p w14:paraId="69C9626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female</w:t>
            </w:r>
          </w:p>
        </w:tc>
        <w:tc>
          <w:tcPr>
            <w:tcW w:w="3555" w:type="dxa"/>
            <w:tcBorders>
              <w:top w:val="nil"/>
              <w:left w:val="nil"/>
              <w:bottom w:val="nil"/>
              <w:right w:val="nil"/>
            </w:tcBorders>
            <w:shd w:val="clear" w:color="auto" w:fill="FFFFFF"/>
            <w:vAlign w:val="center"/>
          </w:tcPr>
          <w:p w14:paraId="04FCDFD0">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bCs/>
                <w:color w:val="000000"/>
                <w:sz w:val="21"/>
                <w:szCs w:val="21"/>
              </w:rPr>
            </w:pPr>
            <w:r>
              <w:rPr>
                <w:rFonts w:hint="eastAsia" w:ascii="Times New Roman" w:hAnsi="Times New Roman" w:eastAsia="Times New Roman" w:cs="Times New Roman"/>
                <w:b w:val="0"/>
                <w:bCs/>
                <w:color w:val="000000"/>
                <w:sz w:val="21"/>
                <w:szCs w:val="21"/>
                <w:lang w:eastAsia="zh-CN"/>
              </w:rPr>
              <w:t>0.83 (0.76–0.92)</w:t>
            </w:r>
          </w:p>
        </w:tc>
        <w:tc>
          <w:tcPr>
            <w:tcW w:w="1200" w:type="dxa"/>
            <w:tcBorders>
              <w:top w:val="nil"/>
              <w:left w:val="nil"/>
              <w:bottom w:val="nil"/>
              <w:right w:val="nil"/>
            </w:tcBorders>
            <w:shd w:val="clear" w:color="auto" w:fill="FFFFFF"/>
            <w:vAlign w:val="center"/>
          </w:tcPr>
          <w:p w14:paraId="5A991CE7">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&lt;0.001</w:t>
            </w:r>
          </w:p>
        </w:tc>
        <w:tc>
          <w:tcPr>
            <w:tcW w:w="1864" w:type="dxa"/>
            <w:vMerge w:val="continue"/>
            <w:tcBorders>
              <w:left w:val="nil"/>
              <w:right w:val="nil"/>
            </w:tcBorders>
            <w:shd w:val="clear" w:color="auto" w:fill="FFFFFF"/>
            <w:vAlign w:val="center"/>
          </w:tcPr>
          <w:p w14:paraId="075FC813">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56E8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tcBorders>
              <w:top w:val="nil"/>
              <w:left w:val="nil"/>
              <w:bottom w:val="nil"/>
              <w:right w:val="nil"/>
            </w:tcBorders>
            <w:shd w:val="clear" w:color="auto" w:fill="FFFFFF"/>
            <w:vAlign w:val="center"/>
          </w:tcPr>
          <w:p w14:paraId="26413EE9">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580" w:type="dxa"/>
            <w:tcBorders>
              <w:top w:val="nil"/>
              <w:left w:val="nil"/>
              <w:bottom w:val="nil"/>
              <w:right w:val="nil"/>
            </w:tcBorders>
            <w:shd w:val="clear" w:color="auto" w:fill="FFFFFF"/>
            <w:vAlign w:val="center"/>
          </w:tcPr>
          <w:p w14:paraId="7D39F090">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male</w:t>
            </w:r>
          </w:p>
        </w:tc>
        <w:tc>
          <w:tcPr>
            <w:tcW w:w="3555" w:type="dxa"/>
            <w:tcBorders>
              <w:top w:val="nil"/>
              <w:left w:val="nil"/>
              <w:bottom w:val="nil"/>
              <w:right w:val="nil"/>
            </w:tcBorders>
            <w:shd w:val="clear" w:color="auto" w:fill="FFFFFF"/>
            <w:vAlign w:val="center"/>
          </w:tcPr>
          <w:p w14:paraId="4D01857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bCs/>
                <w:color w:val="000000"/>
                <w:sz w:val="21"/>
                <w:szCs w:val="21"/>
              </w:rPr>
            </w:pPr>
            <w:r>
              <w:rPr>
                <w:rFonts w:hint="default" w:ascii="Times New Roman" w:hAnsi="Times New Roman" w:eastAsia="Times New Roman" w:cs="Times New Roman"/>
                <w:b w:val="0"/>
                <w:bCs/>
                <w:color w:val="000000"/>
                <w:sz w:val="21"/>
                <w:szCs w:val="21"/>
              </w:rPr>
              <w:t>0.86 (0.76–0.98)</w:t>
            </w:r>
          </w:p>
        </w:tc>
        <w:tc>
          <w:tcPr>
            <w:tcW w:w="1200" w:type="dxa"/>
            <w:tcBorders>
              <w:top w:val="nil"/>
              <w:left w:val="nil"/>
              <w:bottom w:val="nil"/>
              <w:right w:val="nil"/>
            </w:tcBorders>
            <w:shd w:val="clear" w:color="auto" w:fill="FFFFFF"/>
            <w:vAlign w:val="center"/>
          </w:tcPr>
          <w:p w14:paraId="32AD066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0.024</w:t>
            </w:r>
          </w:p>
        </w:tc>
        <w:tc>
          <w:tcPr>
            <w:tcW w:w="1864" w:type="dxa"/>
            <w:vMerge w:val="continue"/>
            <w:tcBorders>
              <w:left w:val="nil"/>
              <w:bottom w:val="nil"/>
              <w:right w:val="nil"/>
            </w:tcBorders>
            <w:shd w:val="clear" w:color="auto" w:fill="FFFFFF"/>
            <w:vAlign w:val="center"/>
          </w:tcPr>
          <w:p w14:paraId="643A4B83">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6164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tcBorders>
              <w:top w:val="nil"/>
              <w:left w:val="nil"/>
              <w:bottom w:val="nil"/>
              <w:right w:val="nil"/>
            </w:tcBorders>
            <w:shd w:val="clear" w:color="auto" w:fill="FFFFFF"/>
            <w:vAlign w:val="center"/>
          </w:tcPr>
          <w:p w14:paraId="63F4D743">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580" w:type="dxa"/>
            <w:tcBorders>
              <w:top w:val="nil"/>
              <w:left w:val="nil"/>
              <w:bottom w:val="nil"/>
              <w:right w:val="nil"/>
            </w:tcBorders>
            <w:shd w:val="clear" w:color="auto" w:fill="FFFFFF"/>
            <w:vAlign w:val="center"/>
          </w:tcPr>
          <w:p w14:paraId="20DC8DE7">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eastAsia="zh-CN"/>
              </w:rPr>
            </w:pPr>
            <w:r>
              <w:rPr>
                <w:rFonts w:hint="eastAsia" w:ascii="Times New Roman" w:hAnsi="Times New Roman" w:eastAsia="Times New Roman" w:cs="Times New Roman"/>
                <w:b w:val="0"/>
                <w:color w:val="000000"/>
                <w:sz w:val="21"/>
                <w:szCs w:val="21"/>
                <w:lang w:val="en-US" w:eastAsia="zh-CN"/>
              </w:rPr>
              <w:t>Age</w:t>
            </w:r>
          </w:p>
        </w:tc>
        <w:tc>
          <w:tcPr>
            <w:tcW w:w="3555" w:type="dxa"/>
            <w:tcBorders>
              <w:top w:val="nil"/>
              <w:left w:val="nil"/>
              <w:bottom w:val="nil"/>
              <w:right w:val="nil"/>
            </w:tcBorders>
            <w:shd w:val="clear" w:color="auto" w:fill="FFFFFF"/>
            <w:vAlign w:val="center"/>
          </w:tcPr>
          <w:p w14:paraId="3C07255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bCs/>
                <w:color w:val="000000"/>
                <w:sz w:val="21"/>
                <w:szCs w:val="21"/>
              </w:rPr>
            </w:pPr>
          </w:p>
        </w:tc>
        <w:tc>
          <w:tcPr>
            <w:tcW w:w="1200" w:type="dxa"/>
            <w:tcBorders>
              <w:top w:val="nil"/>
              <w:left w:val="nil"/>
              <w:bottom w:val="nil"/>
              <w:right w:val="nil"/>
            </w:tcBorders>
            <w:shd w:val="clear" w:color="auto" w:fill="FFFFFF"/>
            <w:vAlign w:val="center"/>
          </w:tcPr>
          <w:p w14:paraId="714C767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864" w:type="dxa"/>
            <w:tcBorders>
              <w:top w:val="nil"/>
              <w:left w:val="nil"/>
              <w:bottom w:val="nil"/>
              <w:right w:val="nil"/>
            </w:tcBorders>
            <w:shd w:val="clear" w:color="auto" w:fill="FFFFFF"/>
            <w:vAlign w:val="center"/>
          </w:tcPr>
          <w:p w14:paraId="26479EDF">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4E2E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tcBorders>
              <w:top w:val="nil"/>
              <w:left w:val="nil"/>
              <w:bottom w:val="nil"/>
              <w:right w:val="nil"/>
            </w:tcBorders>
            <w:shd w:val="clear" w:color="auto" w:fill="FFFFFF"/>
            <w:vAlign w:val="center"/>
          </w:tcPr>
          <w:p w14:paraId="2D4ADED1">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Model 1</w:t>
            </w:r>
          </w:p>
        </w:tc>
        <w:tc>
          <w:tcPr>
            <w:tcW w:w="1580" w:type="dxa"/>
            <w:tcBorders>
              <w:top w:val="nil"/>
              <w:left w:val="nil"/>
              <w:bottom w:val="nil"/>
              <w:right w:val="nil"/>
            </w:tcBorders>
            <w:shd w:val="clear" w:color="auto" w:fill="FFFFFF"/>
            <w:vAlign w:val="center"/>
          </w:tcPr>
          <w:p w14:paraId="56B341B7">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&lt;60</w:t>
            </w:r>
          </w:p>
        </w:tc>
        <w:tc>
          <w:tcPr>
            <w:tcW w:w="3555" w:type="dxa"/>
            <w:tcBorders>
              <w:top w:val="nil"/>
              <w:left w:val="nil"/>
              <w:bottom w:val="nil"/>
              <w:right w:val="nil"/>
            </w:tcBorders>
            <w:shd w:val="clear" w:color="auto" w:fill="FFFFFF"/>
            <w:vAlign w:val="center"/>
          </w:tcPr>
          <w:p w14:paraId="3E82AEB4">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bCs/>
                <w:color w:val="000000"/>
                <w:sz w:val="21"/>
                <w:szCs w:val="21"/>
              </w:rPr>
            </w:pPr>
            <w:r>
              <w:rPr>
                <w:rFonts w:hint="default" w:ascii="Times New Roman" w:hAnsi="Times New Roman" w:eastAsia="Times New Roman" w:cs="Times New Roman"/>
                <w:b w:val="0"/>
                <w:bCs/>
                <w:color w:val="000000"/>
                <w:sz w:val="21"/>
                <w:szCs w:val="21"/>
              </w:rPr>
              <w:t>0.92 (0.83–1.01)</w:t>
            </w:r>
          </w:p>
        </w:tc>
        <w:tc>
          <w:tcPr>
            <w:tcW w:w="1200" w:type="dxa"/>
            <w:tcBorders>
              <w:top w:val="nil"/>
              <w:left w:val="nil"/>
              <w:bottom w:val="nil"/>
              <w:right w:val="nil"/>
            </w:tcBorders>
            <w:shd w:val="clear" w:color="auto" w:fill="FFFFFF"/>
            <w:vAlign w:val="center"/>
          </w:tcPr>
          <w:p w14:paraId="1784BAA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0.087</w:t>
            </w:r>
          </w:p>
        </w:tc>
        <w:tc>
          <w:tcPr>
            <w:tcW w:w="1864" w:type="dxa"/>
            <w:vMerge w:val="restart"/>
            <w:tcBorders>
              <w:top w:val="nil"/>
              <w:left w:val="nil"/>
              <w:right w:val="nil"/>
            </w:tcBorders>
            <w:shd w:val="clear" w:color="auto" w:fill="FFFFFF"/>
            <w:vAlign w:val="center"/>
          </w:tcPr>
          <w:p w14:paraId="26F5F71E">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0.619</w:t>
            </w:r>
          </w:p>
        </w:tc>
      </w:tr>
      <w:tr w14:paraId="2D94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tcBorders>
              <w:top w:val="nil"/>
              <w:left w:val="nil"/>
              <w:bottom w:val="nil"/>
              <w:right w:val="nil"/>
            </w:tcBorders>
            <w:shd w:val="clear" w:color="auto" w:fill="FFFFFF"/>
            <w:vAlign w:val="center"/>
          </w:tcPr>
          <w:p w14:paraId="2A2962FE">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580" w:type="dxa"/>
            <w:tcBorders>
              <w:top w:val="nil"/>
              <w:left w:val="nil"/>
              <w:bottom w:val="nil"/>
              <w:right w:val="nil"/>
            </w:tcBorders>
            <w:shd w:val="clear" w:color="auto" w:fill="FFFFFF"/>
            <w:vAlign w:val="center"/>
          </w:tcPr>
          <w:p w14:paraId="2B73AABA">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≥60</w:t>
            </w:r>
          </w:p>
        </w:tc>
        <w:tc>
          <w:tcPr>
            <w:tcW w:w="3555" w:type="dxa"/>
            <w:tcBorders>
              <w:top w:val="nil"/>
              <w:left w:val="nil"/>
              <w:bottom w:val="nil"/>
              <w:right w:val="nil"/>
            </w:tcBorders>
            <w:shd w:val="clear" w:color="auto" w:fill="FFFFFF"/>
            <w:vAlign w:val="center"/>
          </w:tcPr>
          <w:p w14:paraId="79D327A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bCs/>
                <w:color w:val="000000"/>
                <w:sz w:val="21"/>
                <w:szCs w:val="21"/>
              </w:rPr>
            </w:pPr>
            <w:r>
              <w:rPr>
                <w:rFonts w:hint="default" w:ascii="Times New Roman" w:hAnsi="Times New Roman" w:eastAsia="Times New Roman" w:cs="Times New Roman"/>
                <w:b w:val="0"/>
                <w:bCs/>
                <w:color w:val="000000"/>
                <w:sz w:val="21"/>
                <w:szCs w:val="21"/>
              </w:rPr>
              <w:t>0.91 (0.83–1.00)</w:t>
            </w:r>
          </w:p>
        </w:tc>
        <w:tc>
          <w:tcPr>
            <w:tcW w:w="1200" w:type="dxa"/>
            <w:tcBorders>
              <w:top w:val="nil"/>
              <w:left w:val="nil"/>
              <w:bottom w:val="nil"/>
              <w:right w:val="nil"/>
            </w:tcBorders>
            <w:shd w:val="clear" w:color="auto" w:fill="FFFFFF"/>
            <w:vAlign w:val="center"/>
          </w:tcPr>
          <w:p w14:paraId="677A5353">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0.058</w:t>
            </w:r>
          </w:p>
        </w:tc>
        <w:tc>
          <w:tcPr>
            <w:tcW w:w="1864" w:type="dxa"/>
            <w:vMerge w:val="continue"/>
            <w:tcBorders>
              <w:left w:val="nil"/>
              <w:right w:val="nil"/>
            </w:tcBorders>
            <w:shd w:val="clear" w:color="auto" w:fill="FFFFFF"/>
            <w:vAlign w:val="center"/>
          </w:tcPr>
          <w:p w14:paraId="6F712EAB">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119F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tcBorders>
              <w:top w:val="nil"/>
              <w:left w:val="nil"/>
              <w:bottom w:val="nil"/>
              <w:right w:val="nil"/>
            </w:tcBorders>
            <w:shd w:val="clear" w:color="auto" w:fill="FFFFFF"/>
            <w:vAlign w:val="center"/>
          </w:tcPr>
          <w:p w14:paraId="1397706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rPr>
            </w:pPr>
            <w:r>
              <w:rPr>
                <w:rFonts w:hint="default" w:ascii="Times New Roman" w:hAnsi="Times New Roman" w:eastAsia="Times New Roman" w:cs="Times New Roman"/>
                <w:b w:val="0"/>
                <w:color w:val="000000"/>
                <w:sz w:val="21"/>
                <w:szCs w:val="21"/>
                <w:lang w:val="en-US" w:eastAsia="zh-CN"/>
              </w:rPr>
              <w:t xml:space="preserve">Model </w:t>
            </w:r>
            <w:r>
              <w:rPr>
                <w:rFonts w:hint="eastAsia" w:ascii="Times New Roman" w:hAnsi="Times New Roman" w:eastAsia="Times New Roman" w:cs="Times New Roman"/>
                <w:b w:val="0"/>
                <w:color w:val="000000"/>
                <w:sz w:val="21"/>
                <w:szCs w:val="21"/>
                <w:lang w:val="en-US" w:eastAsia="zh-CN"/>
              </w:rPr>
              <w:t>2</w:t>
            </w:r>
          </w:p>
        </w:tc>
        <w:tc>
          <w:tcPr>
            <w:tcW w:w="1580" w:type="dxa"/>
            <w:tcBorders>
              <w:top w:val="nil"/>
              <w:left w:val="nil"/>
              <w:bottom w:val="nil"/>
              <w:right w:val="nil"/>
            </w:tcBorders>
            <w:shd w:val="clear" w:color="auto" w:fill="FFFFFF"/>
            <w:vAlign w:val="center"/>
          </w:tcPr>
          <w:p w14:paraId="7853A00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&lt;60</w:t>
            </w:r>
          </w:p>
        </w:tc>
        <w:tc>
          <w:tcPr>
            <w:tcW w:w="3555" w:type="dxa"/>
            <w:tcBorders>
              <w:top w:val="nil"/>
              <w:left w:val="nil"/>
              <w:bottom w:val="nil"/>
              <w:right w:val="nil"/>
            </w:tcBorders>
            <w:shd w:val="clear" w:color="auto" w:fill="FFFFFF"/>
            <w:vAlign w:val="center"/>
          </w:tcPr>
          <w:p w14:paraId="410D34AB">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bCs/>
                <w:color w:val="000000"/>
                <w:sz w:val="21"/>
                <w:szCs w:val="21"/>
              </w:rPr>
            </w:pPr>
            <w:r>
              <w:rPr>
                <w:rFonts w:hint="default" w:ascii="Times New Roman" w:hAnsi="Times New Roman" w:eastAsia="Times New Roman" w:cs="Times New Roman"/>
                <w:b w:val="0"/>
                <w:bCs/>
                <w:color w:val="000000"/>
                <w:sz w:val="21"/>
                <w:szCs w:val="21"/>
              </w:rPr>
              <w:t>0.87 (0.79–0.97)</w:t>
            </w:r>
          </w:p>
        </w:tc>
        <w:tc>
          <w:tcPr>
            <w:tcW w:w="1200" w:type="dxa"/>
            <w:tcBorders>
              <w:top w:val="nil"/>
              <w:left w:val="nil"/>
              <w:bottom w:val="nil"/>
              <w:right w:val="nil"/>
            </w:tcBorders>
            <w:shd w:val="clear" w:color="auto" w:fill="FFFFFF"/>
            <w:vAlign w:val="center"/>
          </w:tcPr>
          <w:p w14:paraId="24DB6E07">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0.014</w:t>
            </w:r>
          </w:p>
        </w:tc>
        <w:tc>
          <w:tcPr>
            <w:tcW w:w="1864" w:type="dxa"/>
            <w:vMerge w:val="continue"/>
            <w:tcBorders>
              <w:left w:val="nil"/>
              <w:right w:val="nil"/>
            </w:tcBorders>
            <w:shd w:val="clear" w:color="auto" w:fill="FFFFFF"/>
            <w:vAlign w:val="center"/>
          </w:tcPr>
          <w:p w14:paraId="2AE21FEB">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11CA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tcBorders>
              <w:top w:val="nil"/>
              <w:left w:val="nil"/>
              <w:bottom w:val="nil"/>
              <w:right w:val="nil"/>
            </w:tcBorders>
            <w:shd w:val="clear" w:color="auto" w:fill="FFFFFF"/>
            <w:vAlign w:val="center"/>
          </w:tcPr>
          <w:p w14:paraId="3995186B">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580" w:type="dxa"/>
            <w:tcBorders>
              <w:top w:val="nil"/>
              <w:left w:val="nil"/>
              <w:bottom w:val="nil"/>
              <w:right w:val="nil"/>
            </w:tcBorders>
            <w:shd w:val="clear" w:color="auto" w:fill="FFFFFF"/>
            <w:vAlign w:val="center"/>
          </w:tcPr>
          <w:p w14:paraId="7F1DC96F">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≥60</w:t>
            </w:r>
          </w:p>
        </w:tc>
        <w:tc>
          <w:tcPr>
            <w:tcW w:w="3555" w:type="dxa"/>
            <w:tcBorders>
              <w:top w:val="nil"/>
              <w:left w:val="nil"/>
              <w:bottom w:val="nil"/>
              <w:right w:val="nil"/>
            </w:tcBorders>
            <w:shd w:val="clear" w:color="auto" w:fill="FFFFFF"/>
            <w:vAlign w:val="center"/>
          </w:tcPr>
          <w:p w14:paraId="08912F1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bCs/>
                <w:color w:val="000000"/>
                <w:sz w:val="21"/>
                <w:szCs w:val="21"/>
              </w:rPr>
            </w:pPr>
            <w:r>
              <w:rPr>
                <w:rFonts w:hint="default" w:ascii="Times New Roman" w:hAnsi="Times New Roman" w:eastAsia="Times New Roman" w:cs="Times New Roman"/>
                <w:b w:val="0"/>
                <w:bCs/>
                <w:color w:val="000000"/>
                <w:sz w:val="21"/>
                <w:szCs w:val="21"/>
              </w:rPr>
              <w:t>0.87 (0.78–0.96)</w:t>
            </w:r>
          </w:p>
        </w:tc>
        <w:tc>
          <w:tcPr>
            <w:tcW w:w="1200" w:type="dxa"/>
            <w:tcBorders>
              <w:top w:val="nil"/>
              <w:left w:val="nil"/>
              <w:bottom w:val="nil"/>
              <w:right w:val="nil"/>
            </w:tcBorders>
            <w:shd w:val="clear" w:color="auto" w:fill="FFFFFF"/>
            <w:vAlign w:val="center"/>
          </w:tcPr>
          <w:p w14:paraId="2040F55A">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0.007</w:t>
            </w:r>
          </w:p>
        </w:tc>
        <w:tc>
          <w:tcPr>
            <w:tcW w:w="1864" w:type="dxa"/>
            <w:vMerge w:val="continue"/>
            <w:tcBorders>
              <w:left w:val="nil"/>
              <w:right w:val="nil"/>
            </w:tcBorders>
            <w:shd w:val="clear" w:color="auto" w:fill="FFFFFF"/>
            <w:vAlign w:val="center"/>
          </w:tcPr>
          <w:p w14:paraId="65AA8F7E">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0872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tcBorders>
              <w:top w:val="nil"/>
              <w:left w:val="nil"/>
              <w:bottom w:val="nil"/>
              <w:right w:val="nil"/>
            </w:tcBorders>
            <w:shd w:val="clear" w:color="auto" w:fill="FFFFFF"/>
            <w:vAlign w:val="center"/>
          </w:tcPr>
          <w:p w14:paraId="465C99A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rPr>
            </w:pPr>
            <w:r>
              <w:rPr>
                <w:rFonts w:hint="default" w:ascii="Times New Roman" w:hAnsi="Times New Roman" w:eastAsia="Times New Roman" w:cs="Times New Roman"/>
                <w:b w:val="0"/>
                <w:color w:val="000000"/>
                <w:sz w:val="21"/>
                <w:szCs w:val="21"/>
                <w:lang w:val="en-US" w:eastAsia="zh-CN"/>
              </w:rPr>
              <w:t xml:space="preserve">Model </w:t>
            </w:r>
            <w:r>
              <w:rPr>
                <w:rFonts w:hint="eastAsia" w:ascii="Times New Roman" w:hAnsi="Times New Roman" w:eastAsia="Times New Roman" w:cs="Times New Roman"/>
                <w:b w:val="0"/>
                <w:color w:val="000000"/>
                <w:sz w:val="21"/>
                <w:szCs w:val="21"/>
                <w:lang w:val="en-US" w:eastAsia="zh-CN"/>
              </w:rPr>
              <w:t>3</w:t>
            </w:r>
          </w:p>
        </w:tc>
        <w:tc>
          <w:tcPr>
            <w:tcW w:w="1580" w:type="dxa"/>
            <w:tcBorders>
              <w:top w:val="nil"/>
              <w:left w:val="nil"/>
              <w:bottom w:val="nil"/>
              <w:right w:val="nil"/>
            </w:tcBorders>
            <w:shd w:val="clear" w:color="auto" w:fill="FFFFFF"/>
            <w:vAlign w:val="center"/>
          </w:tcPr>
          <w:p w14:paraId="24072FC7">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&lt;60</w:t>
            </w:r>
          </w:p>
        </w:tc>
        <w:tc>
          <w:tcPr>
            <w:tcW w:w="3555" w:type="dxa"/>
            <w:tcBorders>
              <w:top w:val="nil"/>
              <w:left w:val="nil"/>
              <w:bottom w:val="nil"/>
              <w:right w:val="nil"/>
            </w:tcBorders>
            <w:shd w:val="clear" w:color="auto" w:fill="FFFFFF"/>
            <w:vAlign w:val="center"/>
          </w:tcPr>
          <w:p w14:paraId="6EBF5960">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bCs/>
                <w:color w:val="000000"/>
                <w:sz w:val="21"/>
                <w:szCs w:val="21"/>
              </w:rPr>
            </w:pPr>
            <w:r>
              <w:rPr>
                <w:rFonts w:hint="default" w:ascii="Times New Roman" w:hAnsi="Times New Roman" w:eastAsia="Times New Roman" w:cs="Times New Roman"/>
                <w:b w:val="0"/>
                <w:bCs/>
                <w:color w:val="000000"/>
                <w:sz w:val="21"/>
                <w:szCs w:val="21"/>
              </w:rPr>
              <w:t>0.87 (0.78–0.97)</w:t>
            </w:r>
          </w:p>
        </w:tc>
        <w:tc>
          <w:tcPr>
            <w:tcW w:w="1200" w:type="dxa"/>
            <w:tcBorders>
              <w:top w:val="nil"/>
              <w:left w:val="nil"/>
              <w:bottom w:val="nil"/>
              <w:right w:val="nil"/>
            </w:tcBorders>
            <w:shd w:val="clear" w:color="auto" w:fill="FFFFFF"/>
            <w:vAlign w:val="center"/>
          </w:tcPr>
          <w:p w14:paraId="31D0F623">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0.011</w:t>
            </w:r>
          </w:p>
        </w:tc>
        <w:tc>
          <w:tcPr>
            <w:tcW w:w="1864" w:type="dxa"/>
            <w:vMerge w:val="continue"/>
            <w:tcBorders>
              <w:left w:val="nil"/>
              <w:right w:val="nil"/>
            </w:tcBorders>
            <w:shd w:val="clear" w:color="auto" w:fill="FFFFFF"/>
            <w:vAlign w:val="center"/>
          </w:tcPr>
          <w:p w14:paraId="06CAF34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5317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tcBorders>
              <w:top w:val="nil"/>
              <w:left w:val="nil"/>
              <w:bottom w:val="nil"/>
              <w:right w:val="nil"/>
            </w:tcBorders>
            <w:shd w:val="clear" w:color="auto" w:fill="FFFFFF"/>
            <w:vAlign w:val="center"/>
          </w:tcPr>
          <w:p w14:paraId="67C8FC7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580" w:type="dxa"/>
            <w:tcBorders>
              <w:top w:val="nil"/>
              <w:left w:val="nil"/>
              <w:bottom w:val="nil"/>
              <w:right w:val="nil"/>
            </w:tcBorders>
            <w:shd w:val="clear" w:color="auto" w:fill="FFFFFF"/>
            <w:vAlign w:val="center"/>
          </w:tcPr>
          <w:p w14:paraId="1FE3228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≥60</w:t>
            </w:r>
          </w:p>
        </w:tc>
        <w:tc>
          <w:tcPr>
            <w:tcW w:w="3555" w:type="dxa"/>
            <w:tcBorders>
              <w:top w:val="nil"/>
              <w:left w:val="nil"/>
              <w:bottom w:val="nil"/>
              <w:right w:val="nil"/>
            </w:tcBorders>
            <w:shd w:val="clear" w:color="auto" w:fill="FFFFFF"/>
            <w:vAlign w:val="center"/>
          </w:tcPr>
          <w:p w14:paraId="2A5053B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bCs/>
                <w:color w:val="000000"/>
                <w:sz w:val="21"/>
                <w:szCs w:val="21"/>
              </w:rPr>
            </w:pPr>
            <w:r>
              <w:rPr>
                <w:rFonts w:hint="default" w:ascii="Times New Roman" w:hAnsi="Times New Roman" w:eastAsia="Times New Roman" w:cs="Times New Roman"/>
                <w:b w:val="0"/>
                <w:bCs/>
                <w:color w:val="000000"/>
                <w:sz w:val="21"/>
                <w:szCs w:val="21"/>
              </w:rPr>
              <w:t>0.83 (0.74–0.92)</w:t>
            </w:r>
          </w:p>
        </w:tc>
        <w:tc>
          <w:tcPr>
            <w:tcW w:w="1200" w:type="dxa"/>
            <w:tcBorders>
              <w:top w:val="nil"/>
              <w:left w:val="nil"/>
              <w:bottom w:val="nil"/>
              <w:right w:val="nil"/>
            </w:tcBorders>
            <w:shd w:val="clear" w:color="auto" w:fill="FFFFFF"/>
            <w:vAlign w:val="center"/>
          </w:tcPr>
          <w:p w14:paraId="27945BD7">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&lt;0.001</w:t>
            </w:r>
          </w:p>
        </w:tc>
        <w:tc>
          <w:tcPr>
            <w:tcW w:w="1864" w:type="dxa"/>
            <w:vMerge w:val="continue"/>
            <w:tcBorders>
              <w:left w:val="nil"/>
              <w:bottom w:val="nil"/>
              <w:right w:val="nil"/>
            </w:tcBorders>
            <w:shd w:val="clear" w:color="auto" w:fill="FFFFFF"/>
            <w:vAlign w:val="center"/>
          </w:tcPr>
          <w:p w14:paraId="5A5F711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569D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tcBorders>
              <w:top w:val="nil"/>
              <w:left w:val="nil"/>
              <w:bottom w:val="nil"/>
              <w:right w:val="nil"/>
            </w:tcBorders>
            <w:shd w:val="clear" w:color="auto" w:fill="FFFFFF"/>
            <w:vAlign w:val="center"/>
          </w:tcPr>
          <w:p w14:paraId="117E7CD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580" w:type="dxa"/>
            <w:tcBorders>
              <w:top w:val="nil"/>
              <w:left w:val="nil"/>
              <w:bottom w:val="nil"/>
              <w:right w:val="nil"/>
            </w:tcBorders>
            <w:shd w:val="clear" w:color="auto" w:fill="FFFFFF"/>
            <w:vAlign w:val="center"/>
          </w:tcPr>
          <w:p w14:paraId="072BC1A1">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 xml:space="preserve">Family Residence </w:t>
            </w:r>
          </w:p>
        </w:tc>
        <w:tc>
          <w:tcPr>
            <w:tcW w:w="3555" w:type="dxa"/>
            <w:tcBorders>
              <w:top w:val="nil"/>
              <w:left w:val="nil"/>
              <w:bottom w:val="nil"/>
              <w:right w:val="nil"/>
            </w:tcBorders>
            <w:shd w:val="clear" w:color="auto" w:fill="FFFFFF"/>
            <w:vAlign w:val="center"/>
          </w:tcPr>
          <w:p w14:paraId="6D24E937">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bCs/>
                <w:color w:val="000000"/>
                <w:sz w:val="21"/>
                <w:szCs w:val="21"/>
              </w:rPr>
            </w:pPr>
          </w:p>
        </w:tc>
        <w:tc>
          <w:tcPr>
            <w:tcW w:w="1200" w:type="dxa"/>
            <w:tcBorders>
              <w:top w:val="nil"/>
              <w:left w:val="nil"/>
              <w:bottom w:val="nil"/>
              <w:right w:val="nil"/>
            </w:tcBorders>
            <w:shd w:val="clear" w:color="auto" w:fill="FFFFFF"/>
            <w:vAlign w:val="center"/>
          </w:tcPr>
          <w:p w14:paraId="4582C2D7">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864" w:type="dxa"/>
            <w:tcBorders>
              <w:top w:val="nil"/>
              <w:left w:val="nil"/>
              <w:bottom w:val="nil"/>
              <w:right w:val="nil"/>
            </w:tcBorders>
            <w:shd w:val="clear" w:color="auto" w:fill="FFFFFF"/>
            <w:vAlign w:val="center"/>
          </w:tcPr>
          <w:p w14:paraId="3061A3B9">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5F4A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tcBorders>
              <w:top w:val="nil"/>
              <w:left w:val="nil"/>
              <w:bottom w:val="nil"/>
              <w:right w:val="nil"/>
            </w:tcBorders>
            <w:shd w:val="clear" w:color="auto" w:fill="FFFFFF"/>
            <w:vAlign w:val="center"/>
          </w:tcPr>
          <w:p w14:paraId="218FA569">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lang w:val="en-US" w:eastAsia="zh-CN"/>
              </w:rPr>
              <w:t>Model 1</w:t>
            </w:r>
          </w:p>
        </w:tc>
        <w:tc>
          <w:tcPr>
            <w:tcW w:w="1580" w:type="dxa"/>
            <w:tcBorders>
              <w:top w:val="nil"/>
              <w:left w:val="nil"/>
              <w:bottom w:val="nil"/>
              <w:right w:val="nil"/>
            </w:tcBorders>
            <w:shd w:val="clear" w:color="auto" w:fill="FFFFFF"/>
            <w:vAlign w:val="center"/>
          </w:tcPr>
          <w:p w14:paraId="26F9635B">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Rural</w:t>
            </w:r>
          </w:p>
        </w:tc>
        <w:tc>
          <w:tcPr>
            <w:tcW w:w="3555" w:type="dxa"/>
            <w:tcBorders>
              <w:top w:val="nil"/>
              <w:left w:val="nil"/>
              <w:bottom w:val="nil"/>
              <w:right w:val="nil"/>
            </w:tcBorders>
            <w:shd w:val="clear" w:color="auto" w:fill="FFFFFF"/>
            <w:vAlign w:val="center"/>
          </w:tcPr>
          <w:p w14:paraId="0758AAE4">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bCs/>
                <w:color w:val="000000"/>
                <w:sz w:val="21"/>
                <w:szCs w:val="21"/>
              </w:rPr>
            </w:pPr>
            <w:r>
              <w:rPr>
                <w:rFonts w:hint="default" w:ascii="Times New Roman" w:hAnsi="Times New Roman" w:eastAsia="Times New Roman" w:cs="Times New Roman"/>
                <w:b w:val="0"/>
                <w:bCs/>
                <w:color w:val="000000"/>
                <w:sz w:val="21"/>
                <w:szCs w:val="21"/>
              </w:rPr>
              <w:t>0.82 (0.75–0.90)</w:t>
            </w:r>
          </w:p>
        </w:tc>
        <w:tc>
          <w:tcPr>
            <w:tcW w:w="1200" w:type="dxa"/>
            <w:tcBorders>
              <w:top w:val="nil"/>
              <w:left w:val="nil"/>
              <w:bottom w:val="nil"/>
              <w:right w:val="nil"/>
            </w:tcBorders>
            <w:shd w:val="clear" w:color="auto" w:fill="FFFFFF"/>
            <w:vAlign w:val="center"/>
          </w:tcPr>
          <w:p w14:paraId="2095FF7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&lt;0.001</w:t>
            </w:r>
          </w:p>
        </w:tc>
        <w:tc>
          <w:tcPr>
            <w:tcW w:w="1864" w:type="dxa"/>
            <w:vMerge w:val="restart"/>
            <w:tcBorders>
              <w:top w:val="nil"/>
              <w:left w:val="nil"/>
              <w:right w:val="nil"/>
            </w:tcBorders>
            <w:shd w:val="clear" w:color="auto" w:fill="FFFFFF"/>
            <w:vAlign w:val="center"/>
          </w:tcPr>
          <w:p w14:paraId="3E465A07">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0.222</w:t>
            </w:r>
          </w:p>
        </w:tc>
      </w:tr>
      <w:tr w14:paraId="334C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tcBorders>
              <w:top w:val="nil"/>
              <w:left w:val="nil"/>
              <w:bottom w:val="nil"/>
              <w:right w:val="nil"/>
            </w:tcBorders>
            <w:shd w:val="clear" w:color="auto" w:fill="FFFFFF"/>
            <w:vAlign w:val="center"/>
          </w:tcPr>
          <w:p w14:paraId="5C0E5BC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580" w:type="dxa"/>
            <w:tcBorders>
              <w:top w:val="nil"/>
              <w:left w:val="nil"/>
              <w:bottom w:val="nil"/>
              <w:right w:val="nil"/>
            </w:tcBorders>
            <w:shd w:val="clear" w:color="auto" w:fill="FFFFFF"/>
            <w:vAlign w:val="center"/>
          </w:tcPr>
          <w:p w14:paraId="01D3BB4E">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Urban</w:t>
            </w:r>
          </w:p>
        </w:tc>
        <w:tc>
          <w:tcPr>
            <w:tcW w:w="3555" w:type="dxa"/>
            <w:tcBorders>
              <w:top w:val="nil"/>
              <w:left w:val="nil"/>
              <w:bottom w:val="nil"/>
              <w:right w:val="nil"/>
            </w:tcBorders>
            <w:shd w:val="clear" w:color="auto" w:fill="FFFFFF"/>
            <w:vAlign w:val="center"/>
          </w:tcPr>
          <w:p w14:paraId="4ADB61D9">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bCs/>
                <w:color w:val="000000"/>
                <w:sz w:val="21"/>
                <w:szCs w:val="21"/>
              </w:rPr>
            </w:pPr>
            <w:r>
              <w:rPr>
                <w:rFonts w:hint="default" w:ascii="Times New Roman" w:hAnsi="Times New Roman" w:eastAsia="Times New Roman" w:cs="Times New Roman"/>
                <w:b w:val="0"/>
                <w:bCs/>
                <w:color w:val="000000"/>
                <w:sz w:val="21"/>
                <w:szCs w:val="21"/>
              </w:rPr>
              <w:t>0.93 (0.82–1.05)</w:t>
            </w:r>
          </w:p>
        </w:tc>
        <w:tc>
          <w:tcPr>
            <w:tcW w:w="1200" w:type="dxa"/>
            <w:tcBorders>
              <w:top w:val="nil"/>
              <w:left w:val="nil"/>
              <w:bottom w:val="nil"/>
              <w:right w:val="nil"/>
            </w:tcBorders>
            <w:shd w:val="clear" w:color="auto" w:fill="FFFFFF"/>
            <w:vAlign w:val="center"/>
          </w:tcPr>
          <w:p w14:paraId="5DE290D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0.226</w:t>
            </w:r>
          </w:p>
        </w:tc>
        <w:tc>
          <w:tcPr>
            <w:tcW w:w="1864" w:type="dxa"/>
            <w:vMerge w:val="continue"/>
            <w:tcBorders>
              <w:left w:val="nil"/>
              <w:right w:val="nil"/>
            </w:tcBorders>
            <w:shd w:val="clear" w:color="auto" w:fill="FFFFFF"/>
            <w:vAlign w:val="center"/>
          </w:tcPr>
          <w:p w14:paraId="2E9399C4">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359E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tcBorders>
              <w:top w:val="nil"/>
              <w:left w:val="nil"/>
              <w:bottom w:val="nil"/>
              <w:right w:val="nil"/>
            </w:tcBorders>
            <w:shd w:val="clear" w:color="auto" w:fill="FFFFFF"/>
            <w:vAlign w:val="center"/>
          </w:tcPr>
          <w:p w14:paraId="292FFC29">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rPr>
            </w:pPr>
            <w:r>
              <w:rPr>
                <w:rFonts w:hint="default" w:ascii="Times New Roman" w:hAnsi="Times New Roman" w:eastAsia="Times New Roman" w:cs="Times New Roman"/>
                <w:b w:val="0"/>
                <w:color w:val="000000"/>
                <w:sz w:val="21"/>
                <w:szCs w:val="21"/>
                <w:lang w:val="en-US" w:eastAsia="zh-CN"/>
              </w:rPr>
              <w:t xml:space="preserve">Model </w:t>
            </w:r>
            <w:r>
              <w:rPr>
                <w:rFonts w:hint="eastAsia" w:ascii="Times New Roman" w:hAnsi="Times New Roman" w:eastAsia="Times New Roman" w:cs="Times New Roman"/>
                <w:b w:val="0"/>
                <w:color w:val="000000"/>
                <w:sz w:val="21"/>
                <w:szCs w:val="21"/>
                <w:lang w:val="en-US" w:eastAsia="zh-CN"/>
              </w:rPr>
              <w:t>2</w:t>
            </w:r>
          </w:p>
        </w:tc>
        <w:tc>
          <w:tcPr>
            <w:tcW w:w="1580" w:type="dxa"/>
            <w:tcBorders>
              <w:top w:val="nil"/>
              <w:left w:val="nil"/>
              <w:bottom w:val="nil"/>
              <w:right w:val="nil"/>
            </w:tcBorders>
            <w:shd w:val="clear" w:color="auto" w:fill="FFFFFF"/>
            <w:vAlign w:val="center"/>
          </w:tcPr>
          <w:p w14:paraId="1F29BE6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Rural</w:t>
            </w:r>
          </w:p>
        </w:tc>
        <w:tc>
          <w:tcPr>
            <w:tcW w:w="3555" w:type="dxa"/>
            <w:tcBorders>
              <w:top w:val="nil"/>
              <w:left w:val="nil"/>
              <w:bottom w:val="nil"/>
              <w:right w:val="nil"/>
            </w:tcBorders>
            <w:shd w:val="clear" w:color="auto" w:fill="FFFFFF"/>
            <w:vAlign w:val="center"/>
          </w:tcPr>
          <w:p w14:paraId="0687B23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bCs/>
                <w:color w:val="000000"/>
                <w:sz w:val="21"/>
                <w:szCs w:val="21"/>
              </w:rPr>
            </w:pPr>
            <w:r>
              <w:rPr>
                <w:rFonts w:hint="default" w:ascii="Times New Roman" w:hAnsi="Times New Roman" w:eastAsia="Times New Roman" w:cs="Times New Roman"/>
                <w:b w:val="0"/>
                <w:bCs/>
                <w:color w:val="000000"/>
                <w:sz w:val="21"/>
                <w:szCs w:val="21"/>
              </w:rPr>
              <w:t>0.83 (0.76–0.92)</w:t>
            </w:r>
          </w:p>
        </w:tc>
        <w:tc>
          <w:tcPr>
            <w:tcW w:w="1200" w:type="dxa"/>
            <w:tcBorders>
              <w:top w:val="nil"/>
              <w:left w:val="nil"/>
              <w:bottom w:val="nil"/>
              <w:right w:val="nil"/>
            </w:tcBorders>
            <w:shd w:val="clear" w:color="auto" w:fill="FFFFFF"/>
            <w:vAlign w:val="center"/>
          </w:tcPr>
          <w:p w14:paraId="7F7897E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&lt;0.001</w:t>
            </w:r>
          </w:p>
        </w:tc>
        <w:tc>
          <w:tcPr>
            <w:tcW w:w="1864" w:type="dxa"/>
            <w:vMerge w:val="continue"/>
            <w:tcBorders>
              <w:left w:val="nil"/>
              <w:right w:val="nil"/>
            </w:tcBorders>
            <w:shd w:val="clear" w:color="auto" w:fill="FFFFFF"/>
            <w:vAlign w:val="center"/>
          </w:tcPr>
          <w:p w14:paraId="2ABEDDD2">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68A3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tcBorders>
              <w:top w:val="nil"/>
              <w:left w:val="nil"/>
              <w:bottom w:val="nil"/>
              <w:right w:val="nil"/>
            </w:tcBorders>
            <w:shd w:val="clear" w:color="auto" w:fill="FFFFFF"/>
            <w:vAlign w:val="center"/>
          </w:tcPr>
          <w:p w14:paraId="6D6BBD00">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580" w:type="dxa"/>
            <w:tcBorders>
              <w:top w:val="nil"/>
              <w:left w:val="nil"/>
              <w:bottom w:val="nil"/>
              <w:right w:val="nil"/>
            </w:tcBorders>
            <w:shd w:val="clear" w:color="auto" w:fill="FFFFFF"/>
            <w:vAlign w:val="center"/>
          </w:tcPr>
          <w:p w14:paraId="7DE213B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Urban</w:t>
            </w:r>
          </w:p>
        </w:tc>
        <w:tc>
          <w:tcPr>
            <w:tcW w:w="3555" w:type="dxa"/>
            <w:tcBorders>
              <w:top w:val="nil"/>
              <w:left w:val="nil"/>
              <w:bottom w:val="nil"/>
              <w:right w:val="nil"/>
            </w:tcBorders>
            <w:shd w:val="clear" w:color="auto" w:fill="FFFFFF"/>
            <w:vAlign w:val="center"/>
          </w:tcPr>
          <w:p w14:paraId="742EC6CC">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bCs/>
                <w:color w:val="000000"/>
                <w:sz w:val="21"/>
                <w:szCs w:val="21"/>
              </w:rPr>
            </w:pPr>
            <w:r>
              <w:rPr>
                <w:rFonts w:hint="eastAsia" w:ascii="Times New Roman" w:hAnsi="Times New Roman" w:eastAsia="Times New Roman" w:cs="Times New Roman"/>
                <w:b w:val="0"/>
                <w:bCs/>
                <w:color w:val="000000"/>
                <w:sz w:val="21"/>
                <w:szCs w:val="21"/>
                <w:lang w:eastAsia="zh-CN"/>
              </w:rPr>
              <w:t>0.94 (0.83</w:t>
            </w:r>
            <w:r>
              <w:rPr>
                <w:rFonts w:hint="default" w:ascii="Times New Roman" w:hAnsi="Times New Roman" w:eastAsia="Times New Roman" w:cs="Times New Roman"/>
                <w:b w:val="0"/>
                <w:bCs/>
                <w:color w:val="000000"/>
                <w:sz w:val="21"/>
                <w:szCs w:val="21"/>
              </w:rPr>
              <w:t>–</w:t>
            </w:r>
            <w:r>
              <w:rPr>
                <w:rFonts w:hint="eastAsia" w:ascii="Times New Roman" w:hAnsi="Times New Roman" w:eastAsia="Times New Roman" w:cs="Times New Roman"/>
                <w:b w:val="0"/>
                <w:bCs/>
                <w:color w:val="000000"/>
                <w:sz w:val="21"/>
                <w:szCs w:val="21"/>
                <w:lang w:eastAsia="zh-CN"/>
              </w:rPr>
              <w:t>1.07)</w:t>
            </w:r>
          </w:p>
        </w:tc>
        <w:tc>
          <w:tcPr>
            <w:tcW w:w="1200" w:type="dxa"/>
            <w:tcBorders>
              <w:top w:val="nil"/>
              <w:left w:val="nil"/>
              <w:bottom w:val="nil"/>
              <w:right w:val="nil"/>
            </w:tcBorders>
            <w:shd w:val="clear" w:color="auto" w:fill="FFFFFF"/>
            <w:vAlign w:val="center"/>
          </w:tcPr>
          <w:p w14:paraId="1C9490F8">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0.365</w:t>
            </w:r>
          </w:p>
        </w:tc>
        <w:tc>
          <w:tcPr>
            <w:tcW w:w="1864" w:type="dxa"/>
            <w:vMerge w:val="continue"/>
            <w:tcBorders>
              <w:left w:val="nil"/>
              <w:right w:val="nil"/>
            </w:tcBorders>
            <w:shd w:val="clear" w:color="auto" w:fill="FFFFFF"/>
            <w:vAlign w:val="center"/>
          </w:tcPr>
          <w:p w14:paraId="05BDE94A">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31AF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tcBorders>
              <w:top w:val="nil"/>
              <w:left w:val="nil"/>
              <w:bottom w:val="nil"/>
              <w:right w:val="nil"/>
            </w:tcBorders>
            <w:shd w:val="clear" w:color="auto" w:fill="FFFFFF"/>
            <w:vAlign w:val="center"/>
          </w:tcPr>
          <w:p w14:paraId="134B7A91">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lang w:val="en-US"/>
              </w:rPr>
            </w:pPr>
            <w:r>
              <w:rPr>
                <w:rFonts w:hint="default" w:ascii="Times New Roman" w:hAnsi="Times New Roman" w:eastAsia="Times New Roman" w:cs="Times New Roman"/>
                <w:b w:val="0"/>
                <w:color w:val="000000"/>
                <w:sz w:val="21"/>
                <w:szCs w:val="21"/>
                <w:lang w:val="en-US" w:eastAsia="zh-CN"/>
              </w:rPr>
              <w:t xml:space="preserve">Model </w:t>
            </w:r>
            <w:r>
              <w:rPr>
                <w:rFonts w:hint="eastAsia" w:ascii="Times New Roman" w:hAnsi="Times New Roman" w:eastAsia="Times New Roman" w:cs="Times New Roman"/>
                <w:b w:val="0"/>
                <w:color w:val="000000"/>
                <w:sz w:val="21"/>
                <w:szCs w:val="21"/>
                <w:lang w:val="en-US" w:eastAsia="zh-CN"/>
              </w:rPr>
              <w:t>3</w:t>
            </w:r>
          </w:p>
        </w:tc>
        <w:tc>
          <w:tcPr>
            <w:tcW w:w="1580" w:type="dxa"/>
            <w:tcBorders>
              <w:top w:val="nil"/>
              <w:left w:val="nil"/>
              <w:bottom w:val="nil"/>
              <w:right w:val="nil"/>
            </w:tcBorders>
            <w:shd w:val="clear" w:color="auto" w:fill="FFFFFF"/>
            <w:vAlign w:val="center"/>
          </w:tcPr>
          <w:p w14:paraId="4C5149A6">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Rural</w:t>
            </w:r>
          </w:p>
        </w:tc>
        <w:tc>
          <w:tcPr>
            <w:tcW w:w="3555" w:type="dxa"/>
            <w:tcBorders>
              <w:top w:val="nil"/>
              <w:left w:val="nil"/>
              <w:bottom w:val="nil"/>
              <w:right w:val="nil"/>
            </w:tcBorders>
            <w:shd w:val="clear" w:color="auto" w:fill="FFFFFF"/>
            <w:vAlign w:val="center"/>
          </w:tcPr>
          <w:p w14:paraId="4749636E">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bCs/>
                <w:color w:val="000000"/>
                <w:sz w:val="21"/>
                <w:szCs w:val="21"/>
              </w:rPr>
            </w:pPr>
            <w:r>
              <w:rPr>
                <w:rFonts w:hint="default" w:ascii="Times New Roman" w:hAnsi="Times New Roman" w:eastAsia="Times New Roman" w:cs="Times New Roman"/>
                <w:b w:val="0"/>
                <w:bCs/>
                <w:color w:val="000000"/>
                <w:sz w:val="21"/>
                <w:szCs w:val="21"/>
              </w:rPr>
              <w:t>0.81 (0.74–0.89)</w:t>
            </w:r>
          </w:p>
        </w:tc>
        <w:tc>
          <w:tcPr>
            <w:tcW w:w="1200" w:type="dxa"/>
            <w:tcBorders>
              <w:top w:val="nil"/>
              <w:left w:val="nil"/>
              <w:bottom w:val="nil"/>
              <w:right w:val="nil"/>
            </w:tcBorders>
            <w:shd w:val="clear" w:color="auto" w:fill="FFFFFF"/>
            <w:vAlign w:val="center"/>
          </w:tcPr>
          <w:p w14:paraId="0B78D015">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&lt;0.001</w:t>
            </w:r>
          </w:p>
        </w:tc>
        <w:tc>
          <w:tcPr>
            <w:tcW w:w="1864" w:type="dxa"/>
            <w:vMerge w:val="continue"/>
            <w:tcBorders>
              <w:left w:val="nil"/>
              <w:right w:val="nil"/>
            </w:tcBorders>
            <w:shd w:val="clear" w:color="auto" w:fill="FFFFFF"/>
            <w:vAlign w:val="center"/>
          </w:tcPr>
          <w:p w14:paraId="1B33F02D">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r w14:paraId="667B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tcBorders>
              <w:top w:val="nil"/>
              <w:left w:val="nil"/>
              <w:bottom w:val="single" w:color="auto" w:sz="12" w:space="0"/>
              <w:right w:val="nil"/>
            </w:tcBorders>
            <w:shd w:val="clear" w:color="auto" w:fill="FFFFFF"/>
            <w:vAlign w:val="center"/>
          </w:tcPr>
          <w:p w14:paraId="6285F2A3">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c>
          <w:tcPr>
            <w:tcW w:w="1580" w:type="dxa"/>
            <w:tcBorders>
              <w:top w:val="nil"/>
              <w:left w:val="nil"/>
              <w:bottom w:val="single" w:color="auto" w:sz="12" w:space="0"/>
              <w:right w:val="nil"/>
            </w:tcBorders>
            <w:shd w:val="clear" w:color="auto" w:fill="FFFFFF"/>
            <w:vAlign w:val="center"/>
          </w:tcPr>
          <w:p w14:paraId="51B11736">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Urban</w:t>
            </w:r>
          </w:p>
        </w:tc>
        <w:tc>
          <w:tcPr>
            <w:tcW w:w="3555" w:type="dxa"/>
            <w:tcBorders>
              <w:top w:val="nil"/>
              <w:left w:val="nil"/>
              <w:bottom w:val="single" w:color="auto" w:sz="12" w:space="0"/>
              <w:right w:val="nil"/>
            </w:tcBorders>
            <w:shd w:val="clear" w:color="auto" w:fill="FFFFFF"/>
            <w:vAlign w:val="center"/>
          </w:tcPr>
          <w:p w14:paraId="7884E4BA">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bCs/>
                <w:color w:val="000000"/>
                <w:sz w:val="21"/>
                <w:szCs w:val="21"/>
              </w:rPr>
            </w:pPr>
            <w:r>
              <w:rPr>
                <w:rFonts w:hint="default" w:ascii="Times New Roman" w:hAnsi="Times New Roman" w:eastAsia="Times New Roman" w:cs="Times New Roman"/>
                <w:b w:val="0"/>
                <w:bCs/>
                <w:color w:val="000000"/>
                <w:sz w:val="21"/>
                <w:szCs w:val="21"/>
              </w:rPr>
              <w:t>0.91 (0.80–1.03)</w:t>
            </w:r>
          </w:p>
        </w:tc>
        <w:tc>
          <w:tcPr>
            <w:tcW w:w="1200" w:type="dxa"/>
            <w:tcBorders>
              <w:top w:val="nil"/>
              <w:left w:val="nil"/>
              <w:bottom w:val="single" w:color="auto" w:sz="12" w:space="0"/>
              <w:right w:val="nil"/>
            </w:tcBorders>
            <w:shd w:val="clear" w:color="auto" w:fill="FFFFFF"/>
            <w:vAlign w:val="center"/>
          </w:tcPr>
          <w:p w14:paraId="23C2DFA9">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r>
              <w:rPr>
                <w:rFonts w:hint="default" w:ascii="Times New Roman" w:hAnsi="Times New Roman" w:eastAsia="Times New Roman" w:cs="Times New Roman"/>
                <w:b w:val="0"/>
                <w:color w:val="000000"/>
                <w:sz w:val="21"/>
                <w:szCs w:val="21"/>
              </w:rPr>
              <w:t>0.143</w:t>
            </w:r>
          </w:p>
        </w:tc>
        <w:tc>
          <w:tcPr>
            <w:tcW w:w="1864" w:type="dxa"/>
            <w:vMerge w:val="continue"/>
            <w:tcBorders>
              <w:left w:val="nil"/>
              <w:bottom w:val="single" w:color="auto" w:sz="12" w:space="0"/>
              <w:right w:val="nil"/>
            </w:tcBorders>
            <w:shd w:val="clear" w:color="auto" w:fill="FFFFFF"/>
            <w:vAlign w:val="center"/>
          </w:tcPr>
          <w:p w14:paraId="11235E0A">
            <w:pPr>
              <w:widowControl w:val="0"/>
              <w:snapToGrid w:val="0"/>
              <w:spacing w:after="0" w:line="240" w:lineRule="auto"/>
              <w:ind w:left="0" w:leftChars="0" w:right="0" w:rightChars="0" w:firstLine="0" w:firstLineChars="0"/>
              <w:jc w:val="center"/>
              <w:rPr>
                <w:rFonts w:hint="default" w:ascii="Times New Roman" w:hAnsi="Times New Roman" w:eastAsia="Times New Roman" w:cs="Times New Roman"/>
                <w:b w:val="0"/>
                <w:color w:val="000000"/>
                <w:sz w:val="21"/>
                <w:szCs w:val="21"/>
              </w:rPr>
            </w:pPr>
          </w:p>
        </w:tc>
      </w:tr>
    </w:tbl>
    <w:p w14:paraId="23F05A76">
      <w:pPr>
        <w:keepNext w:val="0"/>
        <w:keepLines w:val="0"/>
        <w:widowControl/>
        <w:suppressLineNumbers w:val="0"/>
        <w:spacing w:line="240" w:lineRule="auto"/>
        <w:jc w:val="both"/>
        <w:rPr>
          <w:rFonts w:hint="eastAsia"/>
          <w:lang w:val="en-US" w:eastAsia="zh-CN"/>
        </w:rPr>
      </w:pPr>
      <w:r>
        <w:rPr>
          <w:rFonts w:hint="default" w:ascii="Times New Roman" w:hAnsi="Times New Roman" w:eastAsia="宋体" w:cs="Times New Roman"/>
          <w:sz w:val="21"/>
          <w:szCs w:val="21"/>
        </w:rPr>
        <w:t xml:space="preserve"> P for interaction was derived from the cross-product term between LEQ score and the subgroup variable. </w:t>
      </w:r>
    </w:p>
    <w:sectPr>
      <w:pgSz w:w="11906" w:h="16838"/>
      <w:pgMar w:top="1417" w:right="1417" w:bottom="1417" w:left="1417" w:header="708" w:footer="708"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3090D"/>
    <w:rsid w:val="19C27C38"/>
    <w:rsid w:val="1F6277FB"/>
    <w:rsid w:val="27E3641D"/>
    <w:rsid w:val="2CB17C80"/>
    <w:rsid w:val="31540160"/>
    <w:rsid w:val="377B3845"/>
    <w:rsid w:val="4ADD0423"/>
    <w:rsid w:val="5CBA389B"/>
    <w:rsid w:val="5E8F2D4E"/>
    <w:rsid w:val="643676C4"/>
    <w:rsid w:val="64CF1897"/>
    <w:rsid w:val="66187868"/>
    <w:rsid w:val="701B6E48"/>
    <w:rsid w:val="7BB412CA"/>
    <w:rsid w:val="7E352C93"/>
    <w:rsid w:val="7F677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Emphasis"/>
    <w:basedOn w:val="8"/>
    <w:qFormat/>
    <w:uiPriority w:val="0"/>
    <w:rPr>
      <w:i/>
    </w:rPr>
  </w:style>
  <w:style w:type="paragraph" w:customStyle="1" w:styleId="11">
    <w:name w:val="Table Text"/>
    <w:basedOn w:val="1"/>
    <w:semiHidden/>
    <w:qFormat/>
    <w:uiPriority w:val="0"/>
    <w:rPr>
      <w:rFonts w:ascii="Times New Roman" w:hAnsi="Times New Roman" w:eastAsia="Times New Roman" w:cs="Times New Roman"/>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642</Words>
  <Characters>3693</Characters>
  <Lines>0</Lines>
  <Paragraphs>0</Paragraphs>
  <TotalTime>0</TotalTime>
  <ScaleCrop>false</ScaleCrop>
  <LinksUpToDate>false</LinksUpToDate>
  <CharactersWithSpaces>4199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2026-04-11T01:42:00Z</dcterms:created>
  <dc:creator>陈浩</dc:creator>
  <cp:lastModifiedBy>chen小耗</cp:lastModifiedBy>
  <dcterms:modified xsi:type="dcterms:W3CDTF">2026-04-28T12:17:38Z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0F813FB102E74474B8E38562021CB2FE_13</vt:lpwstr>
  </property>
  <property fmtid="{D5CDD505-2E9C-101B-9397-08002B2CF9AE}" pid="4" name="KSOTemplateDocerSaveRecord">
    <vt:lpwstr>eyJoZGlkIjoiZDNlMzYxOGI3NDkwNDFlYzgxYjdjMGQxODI2ZjBlNDAiLCJ1c2VySWQiOiIzNDc3ODA2ODQifQ==</vt:lpwstr>
  </property>
</Properties>
</file>