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F7BA" w14:textId="77777777" w:rsidR="00A955EE" w:rsidRDefault="00A955EE" w:rsidP="00A955EE">
      <w:pPr>
        <w:rPr>
          <w:lang w:val="de-DE" w:eastAsia="zh-CN"/>
        </w:rPr>
      </w:pPr>
    </w:p>
    <w:p w14:paraId="24523D8B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b/>
          <w:bCs/>
          <w:sz w:val="28"/>
          <w:szCs w:val="28"/>
        </w:rPr>
      </w:pPr>
      <w:r w:rsidRPr="00A955EE">
        <w:rPr>
          <w:rFonts w:ascii="Times New Roman" w:eastAsia="游明朝" w:hAnsi="Times New Roman" w:cs="Times New Roman"/>
          <w:b/>
          <w:bCs/>
          <w:sz w:val="28"/>
          <w:szCs w:val="28"/>
        </w:rPr>
        <w:t>Pt-</w:t>
      </w:r>
      <w:proofErr w:type="spellStart"/>
      <w:r w:rsidRPr="00A955EE">
        <w:rPr>
          <w:rFonts w:ascii="Times New Roman" w:eastAsia="游明朝" w:hAnsi="Times New Roman" w:cs="Times New Roman"/>
          <w:b/>
          <w:bCs/>
          <w:sz w:val="28"/>
          <w:szCs w:val="28"/>
        </w:rPr>
        <w:t>WO</w:t>
      </w:r>
      <w:r w:rsidRPr="00A955EE">
        <w:rPr>
          <w:rFonts w:ascii="Times New Roman" w:eastAsia="游明朝" w:hAnsi="Times New Roman" w:cs="Times New Roman"/>
          <w:b/>
          <w:bCs/>
          <w:sz w:val="28"/>
          <w:szCs w:val="28"/>
          <w:vertAlign w:val="subscript"/>
        </w:rPr>
        <w:t>x</w:t>
      </w:r>
      <w:proofErr w:type="spellEnd"/>
      <w:r w:rsidRPr="00A955EE">
        <w:rPr>
          <w:rFonts w:ascii="Times New Roman" w:eastAsia="游明朝" w:hAnsi="Times New Roman" w:cs="Times New Roman"/>
          <w:b/>
          <w:bCs/>
          <w:sz w:val="28"/>
          <w:szCs w:val="28"/>
        </w:rPr>
        <w:t>/TiO</w:t>
      </w:r>
      <w:r w:rsidRPr="00A955EE">
        <w:rPr>
          <w:rFonts w:ascii="Times New Roman" w:eastAsia="游明朝" w:hAnsi="Times New Roman" w:cs="Times New Roman"/>
          <w:b/>
          <w:bCs/>
          <w:sz w:val="28"/>
          <w:szCs w:val="28"/>
          <w:vertAlign w:val="subscript"/>
        </w:rPr>
        <w:t>2</w:t>
      </w:r>
      <w:r w:rsidRPr="00A955EE">
        <w:rPr>
          <w:rFonts w:ascii="Times New Roman" w:eastAsia="游明朝" w:hAnsi="Times New Roman" w:cs="Times New Roman"/>
          <w:b/>
          <w:bCs/>
          <w:sz w:val="28"/>
          <w:szCs w:val="28"/>
        </w:rPr>
        <w:t xml:space="preserve"> catalyst for nitrogen oxide to ammonia reaction using H</w:t>
      </w:r>
      <w:r w:rsidRPr="00A955EE">
        <w:rPr>
          <w:rFonts w:ascii="Times New Roman" w:eastAsia="游明朝" w:hAnsi="Times New Roman" w:cs="Times New Roman"/>
          <w:b/>
          <w:bCs/>
          <w:sz w:val="28"/>
          <w:szCs w:val="28"/>
        </w:rPr>
        <w:softHyphen/>
      </w:r>
      <w:r w:rsidRPr="00A955EE">
        <w:rPr>
          <w:rFonts w:ascii="Times New Roman" w:eastAsia="游明朝" w:hAnsi="Times New Roman" w:cs="Times New Roman"/>
          <w:b/>
          <w:bCs/>
          <w:sz w:val="28"/>
          <w:szCs w:val="28"/>
          <w:vertAlign w:val="subscript"/>
        </w:rPr>
        <w:t>2</w:t>
      </w:r>
      <w:r w:rsidRPr="00A955EE">
        <w:rPr>
          <w:rFonts w:ascii="Times New Roman" w:eastAsia="游明朝" w:hAnsi="Times New Roman" w:cs="Times New Roman"/>
          <w:b/>
          <w:bCs/>
          <w:sz w:val="28"/>
          <w:szCs w:val="28"/>
        </w:rPr>
        <w:t xml:space="preserve"> reductant</w:t>
      </w:r>
    </w:p>
    <w:p w14:paraId="020FD624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b/>
          <w:bCs/>
          <w:sz w:val="28"/>
          <w:szCs w:val="28"/>
        </w:rPr>
      </w:pPr>
    </w:p>
    <w:p w14:paraId="3496D1FC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  <w:r w:rsidRPr="00A955EE">
        <w:rPr>
          <w:rFonts w:ascii="Times New Roman" w:eastAsia="游明朝" w:hAnsi="Times New Roman" w:cs="Times New Roman"/>
          <w:lang w:val="en-GB"/>
        </w:rPr>
        <w:t xml:space="preserve">Chandan </w:t>
      </w:r>
      <w:proofErr w:type="gramStart"/>
      <w:r w:rsidRPr="00A955EE">
        <w:rPr>
          <w:rFonts w:ascii="Times New Roman" w:eastAsia="游明朝" w:hAnsi="Times New Roman" w:cs="Times New Roman"/>
          <w:lang w:val="en-GB"/>
        </w:rPr>
        <w:t>Chaudhari,</w:t>
      </w:r>
      <w:r w:rsidRPr="00A955EE">
        <w:rPr>
          <w:rFonts w:ascii="Times New Roman" w:eastAsia="游明朝" w:hAnsi="Times New Roman" w:cs="Times New Roman"/>
          <w:vertAlign w:val="superscript"/>
          <w:lang w:val="en-GB"/>
        </w:rPr>
        <w:t>*</w:t>
      </w:r>
      <w:proofErr w:type="gramEnd"/>
      <w:r w:rsidRPr="00A955EE">
        <w:rPr>
          <w:rFonts w:ascii="Times New Roman" w:eastAsia="游明朝" w:hAnsi="Times New Roman" w:cs="Times New Roman"/>
          <w:vertAlign w:val="superscript"/>
          <w:lang w:val="en-GB"/>
        </w:rPr>
        <w:t>a</w:t>
      </w:r>
      <w:r w:rsidRPr="00A955EE">
        <w:rPr>
          <w:rFonts w:ascii="Times New Roman" w:eastAsia="游明朝" w:hAnsi="Times New Roman" w:cs="Times New Roman"/>
          <w:lang w:val="en-GB"/>
        </w:rPr>
        <w:t xml:space="preserve"> Yuichi Manaka </w:t>
      </w:r>
      <w:r w:rsidRPr="00A955EE">
        <w:rPr>
          <w:rFonts w:ascii="Times New Roman" w:eastAsia="游明朝" w:hAnsi="Times New Roman" w:cs="Times New Roman"/>
          <w:vertAlign w:val="superscript"/>
          <w:lang w:val="en-GB"/>
        </w:rPr>
        <w:t>*</w:t>
      </w:r>
      <w:proofErr w:type="spellStart"/>
      <w:proofErr w:type="gramStart"/>
      <w:r w:rsidRPr="00A955EE">
        <w:rPr>
          <w:rFonts w:ascii="Times New Roman" w:eastAsia="游明朝" w:hAnsi="Times New Roman" w:cs="Times New Roman"/>
          <w:vertAlign w:val="superscript"/>
          <w:lang w:val="en-GB"/>
        </w:rPr>
        <w:t>a,b</w:t>
      </w:r>
      <w:proofErr w:type="spellEnd"/>
      <w:proofErr w:type="gramEnd"/>
      <w:r w:rsidRPr="00A955EE">
        <w:rPr>
          <w:rFonts w:ascii="Times New Roman" w:eastAsia="游明朝" w:hAnsi="Times New Roman" w:cs="Times New Roman"/>
          <w:lang w:val="en-GB"/>
        </w:rPr>
        <w:t xml:space="preserve">  and Tetsuya Nanba</w:t>
      </w:r>
      <w:r w:rsidRPr="00A955EE">
        <w:rPr>
          <w:rFonts w:ascii="Times New Roman" w:eastAsia="游明朝" w:hAnsi="Times New Roman" w:cs="Times New Roman"/>
          <w:vertAlign w:val="superscript"/>
          <w:lang w:val="en-GB"/>
        </w:rPr>
        <w:t xml:space="preserve">a </w:t>
      </w:r>
      <w:r w:rsidRPr="00A955EE">
        <w:rPr>
          <w:rFonts w:ascii="Times New Roman" w:eastAsia="游明朝" w:hAnsi="Times New Roman" w:cs="Times New Roman"/>
          <w:lang w:val="en-GB"/>
        </w:rPr>
        <w:t xml:space="preserve"> </w:t>
      </w:r>
    </w:p>
    <w:p w14:paraId="19027F27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</w:p>
    <w:p w14:paraId="0FD4B40B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  <w:proofErr w:type="spellStart"/>
      <w:r w:rsidRPr="00A955EE">
        <w:rPr>
          <w:rFonts w:ascii="Times New Roman" w:eastAsia="游明朝" w:hAnsi="Times New Roman" w:cs="Times New Roman"/>
          <w:vertAlign w:val="superscript"/>
          <w:lang w:val="en-GB"/>
        </w:rPr>
        <w:t>a</w:t>
      </w:r>
      <w:r w:rsidRPr="00A955EE">
        <w:rPr>
          <w:rFonts w:ascii="Times New Roman" w:eastAsia="游明朝" w:hAnsi="Times New Roman" w:cs="Times New Roman"/>
          <w:lang w:val="en-GB"/>
        </w:rPr>
        <w:t>Renewable</w:t>
      </w:r>
      <w:proofErr w:type="spellEnd"/>
      <w:r w:rsidRPr="00A955EE">
        <w:rPr>
          <w:rFonts w:ascii="Times New Roman" w:eastAsia="游明朝" w:hAnsi="Times New Roman" w:cs="Times New Roman"/>
          <w:lang w:val="en-GB"/>
        </w:rPr>
        <w:t xml:space="preserve"> Energy Advanced Research </w:t>
      </w:r>
      <w:proofErr w:type="spellStart"/>
      <w:r w:rsidRPr="00A955EE">
        <w:rPr>
          <w:rFonts w:ascii="Times New Roman" w:eastAsia="游明朝" w:hAnsi="Times New Roman" w:cs="Times New Roman"/>
          <w:lang w:val="en-GB"/>
        </w:rPr>
        <w:t>Center</w:t>
      </w:r>
      <w:proofErr w:type="spellEnd"/>
      <w:r w:rsidRPr="00A955EE">
        <w:rPr>
          <w:rFonts w:ascii="Times New Roman" w:eastAsia="游明朝" w:hAnsi="Times New Roman" w:cs="Times New Roman"/>
          <w:lang w:val="en-GB"/>
        </w:rPr>
        <w:t xml:space="preserve">, National Institute of Advanced Industrial Science and Technology (AIST), 2-2-9 </w:t>
      </w:r>
      <w:proofErr w:type="spellStart"/>
      <w:r w:rsidRPr="00A955EE">
        <w:rPr>
          <w:rFonts w:ascii="Times New Roman" w:eastAsia="游明朝" w:hAnsi="Times New Roman" w:cs="Times New Roman"/>
          <w:lang w:val="en-GB"/>
        </w:rPr>
        <w:t>Machiikedai</w:t>
      </w:r>
      <w:proofErr w:type="spellEnd"/>
      <w:r w:rsidRPr="00A955EE">
        <w:rPr>
          <w:rFonts w:ascii="Times New Roman" w:eastAsia="游明朝" w:hAnsi="Times New Roman" w:cs="Times New Roman"/>
          <w:lang w:val="en-GB"/>
        </w:rPr>
        <w:t>, Koriyama, Fukushima, 963-0298 Japan</w:t>
      </w:r>
    </w:p>
    <w:p w14:paraId="6E0BB84D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  <w:proofErr w:type="spellStart"/>
      <w:r w:rsidRPr="00A955EE">
        <w:rPr>
          <w:rFonts w:ascii="Times New Roman" w:eastAsia="游明朝" w:hAnsi="Times New Roman" w:cs="Times New Roman"/>
          <w:vertAlign w:val="superscript"/>
          <w:lang w:val="en-GB"/>
        </w:rPr>
        <w:t>b</w:t>
      </w:r>
      <w:r w:rsidRPr="00A955EE">
        <w:rPr>
          <w:rFonts w:ascii="Times New Roman" w:eastAsia="游明朝" w:hAnsi="Times New Roman" w:cs="Times New Roman"/>
          <w:lang w:val="en-GB"/>
        </w:rPr>
        <w:t>School</w:t>
      </w:r>
      <w:proofErr w:type="spellEnd"/>
      <w:r w:rsidRPr="00A955EE">
        <w:rPr>
          <w:rFonts w:ascii="Times New Roman" w:eastAsia="游明朝" w:hAnsi="Times New Roman" w:cs="Times New Roman"/>
          <w:lang w:val="en-GB"/>
        </w:rPr>
        <w:t xml:space="preserve"> of Materials and Chemical Technology, Institute of Science Tokyo, 2-12-1 Okayama, Meguro-</w:t>
      </w:r>
      <w:proofErr w:type="spellStart"/>
      <w:r w:rsidRPr="00A955EE">
        <w:rPr>
          <w:rFonts w:ascii="Times New Roman" w:eastAsia="游明朝" w:hAnsi="Times New Roman" w:cs="Times New Roman"/>
          <w:lang w:val="en-GB"/>
        </w:rPr>
        <w:t>ku</w:t>
      </w:r>
      <w:proofErr w:type="spellEnd"/>
      <w:r w:rsidRPr="00A955EE">
        <w:rPr>
          <w:rFonts w:ascii="Times New Roman" w:eastAsia="游明朝" w:hAnsi="Times New Roman" w:cs="Times New Roman"/>
          <w:lang w:val="en-GB"/>
        </w:rPr>
        <w:t xml:space="preserve">, Tokyo, 152-8552 Japan </w:t>
      </w:r>
    </w:p>
    <w:p w14:paraId="52AA458D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b/>
          <w:bCs/>
          <w:lang w:val="en-GB"/>
        </w:rPr>
      </w:pPr>
      <w:r w:rsidRPr="00A955EE">
        <w:rPr>
          <w:rFonts w:ascii="Times New Roman" w:eastAsia="游明朝" w:hAnsi="Times New Roman" w:cs="Times New Roman"/>
          <w:b/>
          <w:bCs/>
          <w:lang w:val="en-GB"/>
        </w:rPr>
        <w:t>*Corresponding authors</w:t>
      </w:r>
    </w:p>
    <w:p w14:paraId="693B1B7F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  <w:r w:rsidRPr="00A955EE">
        <w:rPr>
          <w:rFonts w:ascii="Times New Roman" w:eastAsia="游明朝" w:hAnsi="Times New Roman" w:cs="Times New Roman"/>
          <w:lang w:val="en-GB"/>
        </w:rPr>
        <w:t>Chandan Chaudhari and Yuichi Manaka</w:t>
      </w:r>
    </w:p>
    <w:p w14:paraId="1B9AB8D9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  <w:r w:rsidRPr="00A955EE">
        <w:rPr>
          <w:rFonts w:ascii="Times New Roman" w:eastAsia="游明朝" w:hAnsi="Times New Roman" w:cs="Times New Roman"/>
          <w:lang w:val="en-GB"/>
        </w:rPr>
        <w:t xml:space="preserve">Email: </w:t>
      </w:r>
      <w:hyperlink r:id="rId7" w:history="1">
        <w:r w:rsidRPr="00A955EE">
          <w:rPr>
            <w:rFonts w:ascii="Times New Roman" w:eastAsia="游明朝" w:hAnsi="Times New Roman" w:cs="Times New Roman"/>
            <w:color w:val="0563C1" w:themeColor="hyperlink"/>
            <w:u w:val="single"/>
            <w:lang w:val="en-GB"/>
          </w:rPr>
          <w:t>chandan.chaudhari@aist.go.jp</w:t>
        </w:r>
      </w:hyperlink>
    </w:p>
    <w:p w14:paraId="19B20AEA" w14:textId="77777777" w:rsid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  <w:r w:rsidRPr="00A955EE">
        <w:rPr>
          <w:rFonts w:ascii="Times New Roman" w:eastAsia="游明朝" w:hAnsi="Times New Roman" w:cs="Times New Roman"/>
          <w:lang w:val="en-GB"/>
        </w:rPr>
        <w:t xml:space="preserve">Email: </w:t>
      </w:r>
      <w:hyperlink r:id="rId8" w:history="1">
        <w:r w:rsidRPr="00A955EE">
          <w:rPr>
            <w:rFonts w:ascii="Times New Roman" w:eastAsia="游明朝" w:hAnsi="Times New Roman" w:cs="Times New Roman"/>
            <w:color w:val="0563C1" w:themeColor="hyperlink"/>
            <w:u w:val="single"/>
            <w:lang w:val="en-GB"/>
          </w:rPr>
          <w:t>yuichi.manaka@aist.go.jp</w:t>
        </w:r>
      </w:hyperlink>
    </w:p>
    <w:p w14:paraId="649359E7" w14:textId="77777777" w:rsidR="00A955EE" w:rsidRPr="00A955EE" w:rsidRDefault="00A955EE" w:rsidP="00A955EE">
      <w:pPr>
        <w:spacing w:line="256" w:lineRule="auto"/>
        <w:rPr>
          <w:rFonts w:ascii="Times New Roman" w:eastAsia="游明朝" w:hAnsi="Times New Roman" w:cs="Times New Roman"/>
          <w:lang w:val="en-GB"/>
        </w:rPr>
      </w:pPr>
    </w:p>
    <w:p w14:paraId="1A4C8766" w14:textId="77777777" w:rsidR="00A955EE" w:rsidRPr="00A955EE" w:rsidRDefault="00A955EE" w:rsidP="00A955EE">
      <w:pPr>
        <w:rPr>
          <w:lang w:val="en-GB" w:eastAsia="zh-CN"/>
        </w:rPr>
      </w:pPr>
    </w:p>
    <w:p w14:paraId="0642DCB9" w14:textId="399E2A4F" w:rsidR="00E07386" w:rsidRPr="00BD7F8D" w:rsidRDefault="00A51E52" w:rsidP="00E626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sz w:val="20"/>
          <w:szCs w:val="20"/>
        </w:rPr>
      </w:pPr>
      <w:r w:rsidRPr="00BD7F8D">
        <w:rPr>
          <w:rFonts w:cstheme="minorHAnsi"/>
          <w:noProof/>
          <w:sz w:val="20"/>
          <w:szCs w:val="20"/>
        </w:rPr>
        <w:drawing>
          <wp:inline distT="0" distB="0" distL="0" distR="0" wp14:anchorId="29593F49" wp14:editId="2024DDB1">
            <wp:extent cx="2194560" cy="1809164"/>
            <wp:effectExtent l="0" t="0" r="0" b="635"/>
            <wp:docPr id="8465316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09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5FAF6" w14:textId="51EEF5DC" w:rsidR="00E07386" w:rsidRPr="00A955EE" w:rsidRDefault="00695FC2" w:rsidP="00E07386">
      <w:pPr>
        <w:pStyle w:val="RSCB02ArticleText"/>
        <w:rPr>
          <w:rFonts w:ascii="Times New Roman" w:hAnsi="Times New Roman"/>
          <w:sz w:val="20"/>
          <w:szCs w:val="20"/>
        </w:rPr>
      </w:pPr>
      <w:r w:rsidRPr="00A955EE">
        <w:rPr>
          <w:rFonts w:ascii="Times New Roman" w:hAnsi="Times New Roman"/>
          <w:b/>
          <w:bCs/>
          <w:sz w:val="20"/>
          <w:szCs w:val="20"/>
        </w:rPr>
        <w:t>Fig. S1</w:t>
      </w:r>
      <w:r w:rsidRPr="00A955EE">
        <w:rPr>
          <w:rFonts w:ascii="Times New Roman" w:eastAsia="ＭＳ 明朝" w:hAnsi="Times New Roman"/>
          <w:b/>
          <w:bCs/>
          <w:sz w:val="20"/>
          <w:szCs w:val="20"/>
        </w:rPr>
        <w:t xml:space="preserve"> </w:t>
      </w:r>
      <w:r w:rsidR="00E07386" w:rsidRPr="00A955EE">
        <w:rPr>
          <w:rFonts w:ascii="Times New Roman" w:hAnsi="Times New Roman"/>
          <w:sz w:val="20"/>
          <w:szCs w:val="20"/>
        </w:rPr>
        <w:t>XRD analysis of commercial WO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3</w:t>
      </w:r>
      <w:r w:rsidR="00E07386" w:rsidRPr="00A955EE">
        <w:rPr>
          <w:rFonts w:ascii="Times New Roman" w:hAnsi="Times New Roman"/>
          <w:sz w:val="20"/>
          <w:szCs w:val="20"/>
        </w:rPr>
        <w:t xml:space="preserve"> (a) and unreduced catalysts; </w:t>
      </w:r>
      <w:bookmarkStart w:id="0" w:name="_Hlk201044095"/>
      <w:r w:rsidR="00E07386" w:rsidRPr="00A955EE">
        <w:rPr>
          <w:rFonts w:ascii="Times New Roman" w:hAnsi="Times New Roman"/>
          <w:sz w:val="20"/>
          <w:szCs w:val="20"/>
        </w:rPr>
        <w:t>Pt-1WO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x</w:t>
      </w:r>
      <w:r w:rsidR="00E07386" w:rsidRPr="00A955EE">
        <w:rPr>
          <w:rFonts w:ascii="Times New Roman" w:hAnsi="Times New Roman"/>
          <w:sz w:val="20"/>
          <w:szCs w:val="20"/>
        </w:rPr>
        <w:t>/TiO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2</w:t>
      </w:r>
      <w:r w:rsidR="00E07386" w:rsidRPr="00A955EE">
        <w:rPr>
          <w:rFonts w:ascii="Times New Roman" w:hAnsi="Times New Roman"/>
          <w:sz w:val="20"/>
          <w:szCs w:val="20"/>
        </w:rPr>
        <w:t xml:space="preserve"> (b), Pt-5WO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x</w:t>
      </w:r>
      <w:r w:rsidR="00E07386" w:rsidRPr="00A955EE">
        <w:rPr>
          <w:rFonts w:ascii="Times New Roman" w:hAnsi="Times New Roman"/>
          <w:sz w:val="20"/>
          <w:szCs w:val="20"/>
        </w:rPr>
        <w:t>/TiO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2</w:t>
      </w:r>
      <w:r w:rsidR="00E07386" w:rsidRPr="00A955EE">
        <w:rPr>
          <w:rFonts w:ascii="Times New Roman" w:hAnsi="Times New Roman"/>
          <w:sz w:val="20"/>
          <w:szCs w:val="20"/>
        </w:rPr>
        <w:t xml:space="preserve"> (c) Pt-10WO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x</w:t>
      </w:r>
      <w:r w:rsidR="00E07386" w:rsidRPr="00A955EE">
        <w:rPr>
          <w:rFonts w:ascii="Times New Roman" w:hAnsi="Times New Roman"/>
          <w:sz w:val="20"/>
          <w:szCs w:val="20"/>
        </w:rPr>
        <w:t>/TiO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2</w:t>
      </w:r>
      <w:r w:rsidR="00E07386" w:rsidRPr="00A955EE">
        <w:rPr>
          <w:rFonts w:ascii="Times New Roman" w:hAnsi="Times New Roman"/>
          <w:sz w:val="20"/>
          <w:szCs w:val="20"/>
        </w:rPr>
        <w:t xml:space="preserve"> (d) and Pt-20WO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x</w:t>
      </w:r>
      <w:r w:rsidR="00E07386" w:rsidRPr="00A955EE">
        <w:rPr>
          <w:rFonts w:ascii="Times New Roman" w:hAnsi="Times New Roman"/>
          <w:sz w:val="20"/>
          <w:szCs w:val="20"/>
        </w:rPr>
        <w:t>/TiO</w:t>
      </w:r>
      <w:r w:rsidR="00E07386" w:rsidRPr="00A955EE">
        <w:rPr>
          <w:rFonts w:ascii="Times New Roman" w:hAnsi="Times New Roman"/>
          <w:sz w:val="20"/>
          <w:szCs w:val="20"/>
          <w:vertAlign w:val="subscript"/>
        </w:rPr>
        <w:t>2</w:t>
      </w:r>
      <w:r w:rsidR="00E07386" w:rsidRPr="00A955EE">
        <w:rPr>
          <w:rFonts w:ascii="Times New Roman" w:hAnsi="Times New Roman"/>
          <w:sz w:val="20"/>
          <w:szCs w:val="20"/>
        </w:rPr>
        <w:t xml:space="preserve"> (e)</w:t>
      </w:r>
    </w:p>
    <w:p w14:paraId="1D1A6395" w14:textId="77777777" w:rsidR="002D09F2" w:rsidRPr="00BD7F8D" w:rsidRDefault="002D09F2" w:rsidP="00E07386">
      <w:pPr>
        <w:pStyle w:val="RSCB02ArticleText"/>
        <w:rPr>
          <w:sz w:val="20"/>
          <w:szCs w:val="20"/>
        </w:rPr>
      </w:pPr>
    </w:p>
    <w:p w14:paraId="489FC254" w14:textId="773D2152" w:rsidR="00385B02" w:rsidRPr="00BD7F8D" w:rsidRDefault="00385B02" w:rsidP="00E07386">
      <w:pPr>
        <w:pStyle w:val="RSCB02ArticleText"/>
        <w:rPr>
          <w:sz w:val="20"/>
          <w:szCs w:val="20"/>
        </w:rPr>
      </w:pPr>
    </w:p>
    <w:p w14:paraId="05C35FB8" w14:textId="7A727A9F" w:rsidR="00CA1698" w:rsidRPr="00BD7F8D" w:rsidRDefault="002D09F2" w:rsidP="00E07386">
      <w:pPr>
        <w:pStyle w:val="RSCB02ArticleTex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258E35E0" wp14:editId="6D0EB8FA">
            <wp:simplePos x="0" y="0"/>
            <wp:positionH relativeFrom="column">
              <wp:posOffset>342265</wp:posOffset>
            </wp:positionH>
            <wp:positionV relativeFrom="paragraph">
              <wp:posOffset>26035</wp:posOffset>
            </wp:positionV>
            <wp:extent cx="2194560" cy="1577340"/>
            <wp:effectExtent l="0" t="0" r="0" b="3810"/>
            <wp:wrapThrough wrapText="bothSides">
              <wp:wrapPolygon edited="0">
                <wp:start x="0" y="0"/>
                <wp:lineTo x="0" y="21391"/>
                <wp:lineTo x="21375" y="21391"/>
                <wp:lineTo x="21375" y="0"/>
                <wp:lineTo x="0" y="0"/>
              </wp:wrapPolygon>
            </wp:wrapThrough>
            <wp:docPr id="1702892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3A8A6" w14:textId="4B4570D5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0DFF092D" w14:textId="445EF55F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104D6D7E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071A97DF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01F2380F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3A31940F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5A35165D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4A4C1710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197B283C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2BEAADC8" w14:textId="77777777" w:rsidR="00CA1698" w:rsidRPr="00BD7F8D" w:rsidRDefault="00CA1698" w:rsidP="00E07386">
      <w:pPr>
        <w:pStyle w:val="RSCB02ArticleText"/>
        <w:rPr>
          <w:sz w:val="20"/>
          <w:szCs w:val="20"/>
        </w:rPr>
      </w:pPr>
    </w:p>
    <w:p w14:paraId="55667E0A" w14:textId="25F014FF" w:rsidR="00CA1698" w:rsidRPr="00A955EE" w:rsidRDefault="00CA1698" w:rsidP="00CA1698">
      <w:pPr>
        <w:pStyle w:val="RSCB02ArticleText"/>
        <w:rPr>
          <w:sz w:val="20"/>
          <w:szCs w:val="20"/>
        </w:rPr>
      </w:pPr>
      <w:bookmarkStart w:id="1" w:name="_Hlk202528956"/>
      <w:r w:rsidRPr="00A955EE">
        <w:rPr>
          <w:b/>
          <w:bCs/>
          <w:sz w:val="20"/>
          <w:szCs w:val="20"/>
        </w:rPr>
        <w:t xml:space="preserve">Fig. </w:t>
      </w:r>
      <w:r w:rsidR="00C14999" w:rsidRPr="00A955EE">
        <w:rPr>
          <w:b/>
          <w:bCs/>
          <w:sz w:val="20"/>
          <w:szCs w:val="20"/>
        </w:rPr>
        <w:t>S2</w:t>
      </w:r>
      <w:r w:rsidRPr="00A955EE">
        <w:rPr>
          <w:sz w:val="20"/>
          <w:szCs w:val="20"/>
        </w:rPr>
        <w:t xml:space="preserve"> XRS spectra of W 4f of Pt-1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(a), Pt-5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(b) Pt-10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(c) and Pt-20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(d)</w:t>
      </w:r>
    </w:p>
    <w:bookmarkEnd w:id="1"/>
    <w:p w14:paraId="4309C224" w14:textId="77777777" w:rsidR="00CA1698" w:rsidRPr="00A955EE" w:rsidRDefault="00CA1698" w:rsidP="00E07386">
      <w:pPr>
        <w:pStyle w:val="RSCB02ArticleText"/>
        <w:rPr>
          <w:sz w:val="20"/>
          <w:szCs w:val="20"/>
        </w:rPr>
      </w:pPr>
    </w:p>
    <w:bookmarkEnd w:id="0"/>
    <w:p w14:paraId="664F4BBA" w14:textId="77777777" w:rsidR="000A1AD4" w:rsidRPr="00BD7F8D" w:rsidRDefault="000A1AD4" w:rsidP="000A1AD4">
      <w:pPr>
        <w:pStyle w:val="RSCB02ArticleText"/>
        <w:rPr>
          <w:rFonts w:cstheme="minorHAnsi"/>
          <w:b/>
          <w:bCs/>
          <w:sz w:val="20"/>
          <w:szCs w:val="20"/>
        </w:rPr>
      </w:pPr>
    </w:p>
    <w:p w14:paraId="2BF86FD3" w14:textId="2330A848" w:rsidR="001A1F8C" w:rsidRPr="00BD7F8D" w:rsidRDefault="001A1F8C" w:rsidP="001A1F8C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bookmarkStart w:id="2" w:name="_Hlk213071752"/>
      <w:r w:rsidRPr="00BD7F8D">
        <w:rPr>
          <w:rFonts w:cstheme="minorHAnsi"/>
          <w:b/>
          <w:bCs/>
          <w:sz w:val="20"/>
          <w:szCs w:val="20"/>
        </w:rPr>
        <w:t xml:space="preserve">Table S1 </w:t>
      </w:r>
      <w:r w:rsidRPr="00BD7F8D">
        <w:rPr>
          <w:rFonts w:cstheme="minorHAnsi"/>
          <w:sz w:val="20"/>
          <w:szCs w:val="20"/>
        </w:rPr>
        <w:t>Percentage of the various oxidation states of WO</w:t>
      </w:r>
      <w:r w:rsidRPr="00BD7F8D">
        <w:rPr>
          <w:rFonts w:cstheme="minorHAnsi"/>
          <w:sz w:val="20"/>
          <w:szCs w:val="20"/>
          <w:vertAlign w:val="subscript"/>
        </w:rPr>
        <w:t>3</w:t>
      </w:r>
      <w:r w:rsidRPr="00BD7F8D">
        <w:rPr>
          <w:rFonts w:cstheme="minorHAnsi"/>
          <w:sz w:val="20"/>
          <w:szCs w:val="20"/>
        </w:rPr>
        <w:t xml:space="preserve"> in </w:t>
      </w:r>
      <w:proofErr w:type="spellStart"/>
      <w:r w:rsidRPr="00BD7F8D">
        <w:rPr>
          <w:rFonts w:cstheme="minorHAnsi"/>
          <w:sz w:val="20"/>
          <w:szCs w:val="20"/>
        </w:rPr>
        <w:t>WO</w:t>
      </w:r>
      <w:r w:rsidRPr="00BD7F8D">
        <w:rPr>
          <w:rFonts w:cstheme="minorHAnsi"/>
          <w:sz w:val="20"/>
          <w:szCs w:val="20"/>
          <w:vertAlign w:val="subscript"/>
        </w:rPr>
        <w:t>x</w:t>
      </w:r>
      <w:proofErr w:type="spellEnd"/>
      <w:r w:rsidRPr="00BD7F8D">
        <w:rPr>
          <w:rFonts w:cstheme="minorHAnsi"/>
          <w:sz w:val="20"/>
          <w:szCs w:val="20"/>
        </w:rPr>
        <w:t>-doped Pt/TiO</w:t>
      </w:r>
      <w:r w:rsidRPr="00BD7F8D">
        <w:rPr>
          <w:rFonts w:cstheme="minorHAnsi"/>
          <w:sz w:val="20"/>
          <w:szCs w:val="20"/>
          <w:vertAlign w:val="subscript"/>
        </w:rPr>
        <w:t>2</w:t>
      </w:r>
      <w:r w:rsidRPr="00BD7F8D">
        <w:rPr>
          <w:rFonts w:cstheme="minorHAnsi"/>
          <w:sz w:val="20"/>
          <w:szCs w:val="20"/>
        </w:rPr>
        <w:t xml:space="preserve"> catalyst </w:t>
      </w:r>
    </w:p>
    <w:tbl>
      <w:tblPr>
        <w:tblStyle w:val="ListTable2"/>
        <w:tblW w:w="8838" w:type="dxa"/>
        <w:tblLook w:val="04A0" w:firstRow="1" w:lastRow="0" w:firstColumn="1" w:lastColumn="0" w:noHBand="0" w:noVBand="1"/>
      </w:tblPr>
      <w:tblGrid>
        <w:gridCol w:w="1546"/>
        <w:gridCol w:w="434"/>
        <w:gridCol w:w="1350"/>
        <w:gridCol w:w="2984"/>
        <w:gridCol w:w="1271"/>
        <w:gridCol w:w="1253"/>
      </w:tblGrid>
      <w:tr w:rsidR="001A1F8C" w:rsidRPr="00BD7F8D" w14:paraId="1E338668" w14:textId="77777777" w:rsidTr="001A1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vMerge w:val="restart"/>
          </w:tcPr>
          <w:p w14:paraId="10D453C6" w14:textId="77777777" w:rsidR="001A1F8C" w:rsidRPr="00BD7F8D" w:rsidRDefault="001A1F8C" w:rsidP="001A1F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Catalyst</w:t>
            </w:r>
          </w:p>
          <w:p w14:paraId="5C8853B4" w14:textId="30FBECC2" w:rsidR="001A1F8C" w:rsidRPr="00BD7F8D" w:rsidRDefault="001A1F8C" w:rsidP="001A1F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restart"/>
          </w:tcPr>
          <w:p w14:paraId="07BE68B8" w14:textId="2B12834E" w:rsidR="001A1F8C" w:rsidRPr="00BD7F8D" w:rsidRDefault="001A1F8C" w:rsidP="001A1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W reduction degree (%)</w:t>
            </w:r>
          </w:p>
        </w:tc>
        <w:tc>
          <w:tcPr>
            <w:tcW w:w="5508" w:type="dxa"/>
            <w:gridSpan w:val="3"/>
            <w:tcBorders>
              <w:bottom w:val="single" w:sz="4" w:space="0" w:color="auto"/>
            </w:tcBorders>
          </w:tcPr>
          <w:p w14:paraId="4E78ECC9" w14:textId="4CE4FCAD" w:rsidR="001A1F8C" w:rsidRPr="00BD7F8D" w:rsidRDefault="001A1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W concentration</w:t>
            </w:r>
          </w:p>
        </w:tc>
      </w:tr>
      <w:tr w:rsidR="001A1F8C" w:rsidRPr="00BD7F8D" w14:paraId="491B960D" w14:textId="77777777" w:rsidTr="001A1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6" w:type="dxa"/>
            <w:vMerge/>
          </w:tcPr>
          <w:p w14:paraId="49058554" w14:textId="1CD0C9A4" w:rsidR="001A1F8C" w:rsidRPr="00BD7F8D" w:rsidRDefault="001A1F8C" w:rsidP="001A1F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/>
          </w:tcPr>
          <w:p w14:paraId="337D04EB" w14:textId="77777777" w:rsidR="001A1F8C" w:rsidRPr="00BD7F8D" w:rsidRDefault="001A1F8C" w:rsidP="001A1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5ADBC81" w14:textId="2EC41597" w:rsidR="001A1F8C" w:rsidRPr="00BD7F8D" w:rsidRDefault="001A1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BD7F8D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Pr="00BD7F8D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6+</w:t>
            </w:r>
            <w:r w:rsidRPr="00BD7F8D">
              <w:rPr>
                <w:rFonts w:cstheme="minorHAnsi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3D084014" w14:textId="2CBE7E57" w:rsidR="001A1F8C" w:rsidRPr="00BD7F8D" w:rsidRDefault="001A1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BD7F8D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Pr="00BD7F8D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5+</w:t>
            </w:r>
            <w:r w:rsidRPr="00BD7F8D">
              <w:rPr>
                <w:rFonts w:cstheme="minorHAnsi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73D8BCB5" w14:textId="0DC09AC7" w:rsidR="001A1F8C" w:rsidRPr="00BD7F8D" w:rsidRDefault="001A1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BD7F8D"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Pr="00BD7F8D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4+</w:t>
            </w:r>
            <w:r w:rsidRPr="00BD7F8D">
              <w:rPr>
                <w:rFonts w:cstheme="minorHAnsi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F91ED9" w:rsidRPr="00BD7F8D" w14:paraId="593F2D51" w14:textId="77777777" w:rsidTr="00F9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7DAFA4D4" w14:textId="17D5259E" w:rsidR="00F91ED9" w:rsidRPr="00BD7F8D" w:rsidRDefault="00F91ED9" w:rsidP="00F91ED9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Pt-1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76924">
              <w:rPr>
                <w:b w:val="0"/>
                <w:bCs w:val="0"/>
              </w:rPr>
              <w:t>wt</w:t>
            </w:r>
            <w:proofErr w:type="spellEnd"/>
            <w:r w:rsidRPr="00576924">
              <w:rPr>
                <w:b w:val="0"/>
                <w:bCs w:val="0"/>
              </w:rPr>
              <w:t>%</w:t>
            </w:r>
            <w:r>
              <w:t xml:space="preserve"> </w:t>
            </w:r>
            <w:proofErr w:type="spellStart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WO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x</w:t>
            </w:r>
            <w:proofErr w:type="spellEnd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/TiO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1FDCC8D9" w14:textId="486F8D1A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84" w:type="dxa"/>
          </w:tcPr>
          <w:p w14:paraId="54A669A2" w14:textId="0C10755C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94.6</w:t>
            </w:r>
          </w:p>
        </w:tc>
        <w:tc>
          <w:tcPr>
            <w:tcW w:w="1271" w:type="dxa"/>
            <w:vAlign w:val="bottom"/>
          </w:tcPr>
          <w:p w14:paraId="5E4E0050" w14:textId="20971EDB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1253" w:type="dxa"/>
            <w:vAlign w:val="bottom"/>
          </w:tcPr>
          <w:p w14:paraId="56535CD0" w14:textId="30F0AC16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F91ED9" w:rsidRPr="00BD7F8D" w14:paraId="3B539B1A" w14:textId="77777777" w:rsidTr="00F9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67BA5F67" w14:textId="0B926D13" w:rsidR="00F91ED9" w:rsidRPr="00BD7F8D" w:rsidRDefault="00F91ED9" w:rsidP="00F91ED9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Pt-5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576924">
              <w:rPr>
                <w:b w:val="0"/>
                <w:bCs w:val="0"/>
              </w:rPr>
              <w:t>wt</w:t>
            </w:r>
            <w:proofErr w:type="spellEnd"/>
            <w:r w:rsidRPr="00576924">
              <w:rPr>
                <w:b w:val="0"/>
                <w:bCs w:val="0"/>
              </w:rPr>
              <w:t>%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WO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x</w:t>
            </w:r>
            <w:proofErr w:type="spellEnd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/TiO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6C612DAC" w14:textId="7A850BD6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84" w:type="dxa"/>
          </w:tcPr>
          <w:p w14:paraId="2249B7B8" w14:textId="0C071032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94.0</w:t>
            </w:r>
          </w:p>
        </w:tc>
        <w:tc>
          <w:tcPr>
            <w:tcW w:w="1271" w:type="dxa"/>
            <w:vAlign w:val="bottom"/>
          </w:tcPr>
          <w:p w14:paraId="4927F4B0" w14:textId="49F91DB6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0.9</w:t>
            </w:r>
          </w:p>
        </w:tc>
        <w:tc>
          <w:tcPr>
            <w:tcW w:w="1253" w:type="dxa"/>
            <w:vAlign w:val="bottom"/>
          </w:tcPr>
          <w:p w14:paraId="73EAF098" w14:textId="6B3A4CA9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5.1</w:t>
            </w:r>
          </w:p>
        </w:tc>
      </w:tr>
      <w:tr w:rsidR="00F91ED9" w:rsidRPr="00BD7F8D" w14:paraId="15130609" w14:textId="77777777" w:rsidTr="00F91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11720E70" w14:textId="44F389A4" w:rsidR="00F91ED9" w:rsidRPr="00BD7F8D" w:rsidRDefault="00F91ED9" w:rsidP="00F91ED9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Pt-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10 </w:t>
            </w:r>
            <w:proofErr w:type="spellStart"/>
            <w:r w:rsidRPr="00576924">
              <w:rPr>
                <w:b w:val="0"/>
                <w:bCs w:val="0"/>
              </w:rPr>
              <w:t>wt</w:t>
            </w:r>
            <w:proofErr w:type="spellEnd"/>
            <w:r w:rsidRPr="00576924">
              <w:rPr>
                <w:b w:val="0"/>
                <w:bCs w:val="0"/>
              </w:rPr>
              <w:t>%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WO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x</w:t>
            </w:r>
            <w:proofErr w:type="spellEnd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/TiO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1FAB5CC7" w14:textId="5D241870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84" w:type="dxa"/>
          </w:tcPr>
          <w:p w14:paraId="557328F1" w14:textId="5FE0CE38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91.2</w:t>
            </w:r>
          </w:p>
        </w:tc>
        <w:tc>
          <w:tcPr>
            <w:tcW w:w="1271" w:type="dxa"/>
            <w:vAlign w:val="bottom"/>
          </w:tcPr>
          <w:p w14:paraId="44D07F12" w14:textId="10CF8020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253" w:type="dxa"/>
            <w:vAlign w:val="bottom"/>
          </w:tcPr>
          <w:p w14:paraId="5FA097EE" w14:textId="12AEC719" w:rsidR="00F91ED9" w:rsidRPr="00BD7F8D" w:rsidRDefault="00F91ED9" w:rsidP="00F91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6.7</w:t>
            </w:r>
          </w:p>
        </w:tc>
      </w:tr>
      <w:tr w:rsidR="00F91ED9" w:rsidRPr="00BD7F8D" w14:paraId="02275670" w14:textId="77777777" w:rsidTr="00F91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15DB5067" w14:textId="297EC43B" w:rsidR="00F91ED9" w:rsidRPr="00BD7F8D" w:rsidRDefault="00F91ED9" w:rsidP="00F91ED9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Pt-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20 </w:t>
            </w:r>
            <w:proofErr w:type="spellStart"/>
            <w:r w:rsidRPr="00576924">
              <w:rPr>
                <w:b w:val="0"/>
                <w:bCs w:val="0"/>
              </w:rPr>
              <w:t>wt</w:t>
            </w:r>
            <w:proofErr w:type="spellEnd"/>
            <w:r w:rsidRPr="00576924">
              <w:rPr>
                <w:b w:val="0"/>
                <w:bCs w:val="0"/>
              </w:rPr>
              <w:t>%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WO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x</w:t>
            </w:r>
            <w:proofErr w:type="spellEnd"/>
            <w:r w:rsidRPr="00BD7F8D">
              <w:rPr>
                <w:rFonts w:cstheme="minorHAnsi"/>
                <w:b w:val="0"/>
                <w:bCs w:val="0"/>
                <w:sz w:val="20"/>
                <w:szCs w:val="20"/>
              </w:rPr>
              <w:t>/TiO</w:t>
            </w:r>
            <w:r w:rsidRPr="00BD7F8D">
              <w:rPr>
                <w:rFonts w:cstheme="minorHAnsi"/>
                <w:b w:val="0"/>
                <w:bCs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50" w:type="dxa"/>
          </w:tcPr>
          <w:p w14:paraId="5086A512" w14:textId="4CCA58BA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984" w:type="dxa"/>
          </w:tcPr>
          <w:p w14:paraId="3511B600" w14:textId="05F5CB20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87.7</w:t>
            </w:r>
          </w:p>
        </w:tc>
        <w:tc>
          <w:tcPr>
            <w:tcW w:w="1271" w:type="dxa"/>
            <w:vAlign w:val="bottom"/>
          </w:tcPr>
          <w:p w14:paraId="75282C19" w14:textId="6F15CA14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1253" w:type="dxa"/>
            <w:vAlign w:val="bottom"/>
          </w:tcPr>
          <w:p w14:paraId="19A84930" w14:textId="0E2A08C1" w:rsidR="00F91ED9" w:rsidRPr="00BD7F8D" w:rsidRDefault="00F91ED9" w:rsidP="00F91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7F8D">
              <w:rPr>
                <w:rFonts w:cstheme="minorHAnsi"/>
                <w:sz w:val="20"/>
                <w:szCs w:val="20"/>
              </w:rPr>
              <w:t>6.9</w:t>
            </w:r>
          </w:p>
        </w:tc>
      </w:tr>
      <w:bookmarkEnd w:id="2"/>
    </w:tbl>
    <w:p w14:paraId="7CB422FA" w14:textId="77777777" w:rsidR="00385B02" w:rsidRPr="00BD7F8D" w:rsidRDefault="00385B02" w:rsidP="00123EF4">
      <w:pPr>
        <w:pStyle w:val="RSCB02ArticleText"/>
        <w:rPr>
          <w:b/>
          <w:bCs/>
        </w:rPr>
      </w:pPr>
    </w:p>
    <w:p w14:paraId="63BE412E" w14:textId="77777777" w:rsidR="000A1AD4" w:rsidRPr="00BD7F8D" w:rsidRDefault="000A1AD4" w:rsidP="00123EF4">
      <w:pPr>
        <w:pStyle w:val="RSCB02ArticleText"/>
        <w:rPr>
          <w:b/>
          <w:bCs/>
        </w:rPr>
      </w:pPr>
    </w:p>
    <w:p w14:paraId="27D3FFE2" w14:textId="449ADC42" w:rsidR="000A1AD4" w:rsidRPr="00BD7F8D" w:rsidRDefault="000A1AD4" w:rsidP="00123EF4">
      <w:pPr>
        <w:pStyle w:val="RSCB02ArticleText"/>
        <w:rPr>
          <w:noProof/>
        </w:rPr>
      </w:pPr>
    </w:p>
    <w:p w14:paraId="25914A5B" w14:textId="02CE90D5" w:rsidR="0032259B" w:rsidRPr="00BD7F8D" w:rsidRDefault="0032259B" w:rsidP="00123EF4">
      <w:pPr>
        <w:pStyle w:val="RSCB02ArticleText"/>
        <w:rPr>
          <w:noProof/>
        </w:rPr>
      </w:pPr>
      <w:r w:rsidRPr="00BD7F8D">
        <w:rPr>
          <w:noProof/>
        </w:rPr>
        <w:drawing>
          <wp:anchor distT="0" distB="0" distL="114300" distR="114300" simplePos="0" relativeHeight="251659264" behindDoc="0" locked="0" layoutInCell="1" allowOverlap="1" wp14:anchorId="04800015" wp14:editId="3EEFB87A">
            <wp:simplePos x="0" y="0"/>
            <wp:positionH relativeFrom="column">
              <wp:posOffset>2559</wp:posOffset>
            </wp:positionH>
            <wp:positionV relativeFrom="paragraph">
              <wp:posOffset>-152439</wp:posOffset>
            </wp:positionV>
            <wp:extent cx="2377440" cy="1871345"/>
            <wp:effectExtent l="0" t="0" r="3810" b="0"/>
            <wp:wrapThrough wrapText="bothSides">
              <wp:wrapPolygon edited="0">
                <wp:start x="0" y="0"/>
                <wp:lineTo x="0" y="21329"/>
                <wp:lineTo x="21462" y="21329"/>
                <wp:lineTo x="21462" y="0"/>
                <wp:lineTo x="0" y="0"/>
              </wp:wrapPolygon>
            </wp:wrapThrough>
            <wp:docPr id="18591489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4A8557" w14:textId="77777777" w:rsidR="0032259B" w:rsidRPr="00BD7F8D" w:rsidRDefault="0032259B" w:rsidP="00123EF4">
      <w:pPr>
        <w:pStyle w:val="RSCB02ArticleText"/>
        <w:rPr>
          <w:noProof/>
        </w:rPr>
      </w:pPr>
    </w:p>
    <w:p w14:paraId="03B09FA3" w14:textId="77777777" w:rsidR="0032259B" w:rsidRPr="00BD7F8D" w:rsidRDefault="0032259B" w:rsidP="00123EF4">
      <w:pPr>
        <w:pStyle w:val="RSCB02ArticleText"/>
        <w:rPr>
          <w:noProof/>
        </w:rPr>
      </w:pPr>
    </w:p>
    <w:p w14:paraId="65D895F4" w14:textId="77777777" w:rsidR="0032259B" w:rsidRPr="00BD7F8D" w:rsidRDefault="0032259B" w:rsidP="00123EF4">
      <w:pPr>
        <w:pStyle w:val="RSCB02ArticleText"/>
        <w:rPr>
          <w:noProof/>
        </w:rPr>
      </w:pPr>
    </w:p>
    <w:p w14:paraId="5E660B1B" w14:textId="77777777" w:rsidR="0032259B" w:rsidRPr="00BD7F8D" w:rsidRDefault="0032259B" w:rsidP="00123EF4">
      <w:pPr>
        <w:pStyle w:val="RSCB02ArticleText"/>
        <w:rPr>
          <w:noProof/>
        </w:rPr>
      </w:pPr>
    </w:p>
    <w:p w14:paraId="1EE89EEC" w14:textId="77777777" w:rsidR="0032259B" w:rsidRPr="00BD7F8D" w:rsidRDefault="0032259B" w:rsidP="00123EF4">
      <w:pPr>
        <w:pStyle w:val="RSCB02ArticleText"/>
        <w:rPr>
          <w:b/>
          <w:bCs/>
        </w:rPr>
      </w:pPr>
    </w:p>
    <w:p w14:paraId="728592AE" w14:textId="77777777" w:rsidR="000A1AD4" w:rsidRPr="00BD7F8D" w:rsidRDefault="000A1AD4" w:rsidP="00123EF4">
      <w:pPr>
        <w:pStyle w:val="RSCB02ArticleText"/>
        <w:rPr>
          <w:b/>
          <w:bCs/>
        </w:rPr>
      </w:pPr>
    </w:p>
    <w:p w14:paraId="4346D401" w14:textId="77777777" w:rsidR="0032259B" w:rsidRPr="00BD7F8D" w:rsidRDefault="0032259B" w:rsidP="00123EF4">
      <w:pPr>
        <w:pStyle w:val="RSCB02ArticleText"/>
        <w:rPr>
          <w:b/>
          <w:bCs/>
        </w:rPr>
      </w:pPr>
    </w:p>
    <w:p w14:paraId="2566F6A5" w14:textId="77777777" w:rsidR="0032259B" w:rsidRPr="00BD7F8D" w:rsidRDefault="0032259B" w:rsidP="00123EF4">
      <w:pPr>
        <w:pStyle w:val="RSCB02ArticleText"/>
        <w:rPr>
          <w:b/>
          <w:bCs/>
        </w:rPr>
      </w:pPr>
    </w:p>
    <w:p w14:paraId="718F3715" w14:textId="77777777" w:rsidR="0032259B" w:rsidRPr="00BD7F8D" w:rsidRDefault="0032259B" w:rsidP="00123EF4">
      <w:pPr>
        <w:pStyle w:val="RSCB02ArticleText"/>
        <w:rPr>
          <w:b/>
          <w:bCs/>
        </w:rPr>
      </w:pPr>
    </w:p>
    <w:p w14:paraId="434AA07D" w14:textId="77777777" w:rsidR="0032259B" w:rsidRPr="00BD7F8D" w:rsidRDefault="0032259B" w:rsidP="00123EF4">
      <w:pPr>
        <w:pStyle w:val="RSCB02ArticleText"/>
        <w:rPr>
          <w:b/>
          <w:bCs/>
        </w:rPr>
      </w:pPr>
    </w:p>
    <w:p w14:paraId="732E8C60" w14:textId="77777777" w:rsidR="0032259B" w:rsidRPr="00BD7F8D" w:rsidRDefault="0032259B" w:rsidP="00123EF4">
      <w:pPr>
        <w:pStyle w:val="RSCB02ArticleText"/>
        <w:rPr>
          <w:b/>
          <w:bCs/>
        </w:rPr>
      </w:pPr>
    </w:p>
    <w:p w14:paraId="4C3263FE" w14:textId="77777777" w:rsidR="00CA1698" w:rsidRPr="00BD7F8D" w:rsidRDefault="00CA1698" w:rsidP="004330F7">
      <w:pPr>
        <w:pStyle w:val="RSCB02ArticleText"/>
        <w:rPr>
          <w:b/>
          <w:bCs/>
          <w:sz w:val="20"/>
          <w:szCs w:val="20"/>
        </w:rPr>
      </w:pPr>
    </w:p>
    <w:p w14:paraId="0E49FAED" w14:textId="017E49F8" w:rsidR="004330F7" w:rsidRPr="00A955EE" w:rsidRDefault="004330F7" w:rsidP="004330F7">
      <w:pPr>
        <w:pStyle w:val="RSCB02ArticleText"/>
        <w:rPr>
          <w:sz w:val="20"/>
          <w:szCs w:val="20"/>
        </w:rPr>
      </w:pPr>
      <w:r w:rsidRPr="00A955EE">
        <w:rPr>
          <w:b/>
          <w:bCs/>
          <w:sz w:val="20"/>
          <w:szCs w:val="20"/>
        </w:rPr>
        <w:t>Fig. S</w:t>
      </w:r>
      <w:r w:rsidR="00C14999" w:rsidRPr="00A955EE">
        <w:rPr>
          <w:b/>
          <w:bCs/>
          <w:sz w:val="20"/>
          <w:szCs w:val="20"/>
        </w:rPr>
        <w:t>3</w:t>
      </w:r>
      <w:r w:rsidRPr="00A955EE">
        <w:rPr>
          <w:b/>
          <w:bCs/>
          <w:sz w:val="20"/>
          <w:szCs w:val="20"/>
        </w:rPr>
        <w:t xml:space="preserve"> </w:t>
      </w:r>
      <w:r w:rsidRPr="00A955EE">
        <w:rPr>
          <w:sz w:val="20"/>
          <w:szCs w:val="20"/>
        </w:rPr>
        <w:t>NH</w:t>
      </w:r>
      <w:r w:rsidRPr="00A955EE">
        <w:rPr>
          <w:sz w:val="20"/>
          <w:szCs w:val="20"/>
          <w:vertAlign w:val="subscript"/>
        </w:rPr>
        <w:t>3</w:t>
      </w:r>
      <w:r w:rsidRPr="00A955EE">
        <w:rPr>
          <w:sz w:val="20"/>
          <w:szCs w:val="20"/>
        </w:rPr>
        <w:t>-TPD Pt/TiO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(a) Pt-1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(b), Pt-5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(c) Pt-10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(d) and Pt-20 </w:t>
      </w:r>
      <w:proofErr w:type="spellStart"/>
      <w:r w:rsidRPr="00A955EE">
        <w:rPr>
          <w:sz w:val="20"/>
          <w:szCs w:val="20"/>
        </w:rPr>
        <w:t>wt</w:t>
      </w:r>
      <w:proofErr w:type="spellEnd"/>
      <w:r w:rsidRPr="00A955EE">
        <w:rPr>
          <w:sz w:val="20"/>
          <w:szCs w:val="20"/>
        </w:rPr>
        <w:t xml:space="preserve">% </w:t>
      </w:r>
      <w:proofErr w:type="spellStart"/>
      <w:r w:rsidRPr="00A955EE">
        <w:rPr>
          <w:sz w:val="20"/>
          <w:szCs w:val="20"/>
        </w:rPr>
        <w:t>WO</w:t>
      </w:r>
      <w:r w:rsidRPr="00A955EE">
        <w:rPr>
          <w:sz w:val="20"/>
          <w:szCs w:val="20"/>
          <w:vertAlign w:val="subscript"/>
        </w:rPr>
        <w:t>x</w:t>
      </w:r>
      <w:proofErr w:type="spellEnd"/>
      <w:r w:rsidRPr="00A955EE">
        <w:rPr>
          <w:sz w:val="20"/>
          <w:szCs w:val="20"/>
        </w:rPr>
        <w:t>/TiO</w:t>
      </w:r>
      <w:r w:rsidRPr="00A955EE">
        <w:rPr>
          <w:sz w:val="20"/>
          <w:szCs w:val="20"/>
          <w:vertAlign w:val="subscript"/>
        </w:rPr>
        <w:t>2</w:t>
      </w:r>
      <w:r w:rsidRPr="00A955EE">
        <w:rPr>
          <w:sz w:val="20"/>
          <w:szCs w:val="20"/>
        </w:rPr>
        <w:t xml:space="preserve"> (e)</w:t>
      </w:r>
    </w:p>
    <w:p w14:paraId="472C0A79" w14:textId="77777777" w:rsidR="004330F7" w:rsidRPr="00BD7F8D" w:rsidRDefault="004330F7" w:rsidP="004330F7">
      <w:pPr>
        <w:pStyle w:val="RSCB02ArticleText"/>
        <w:rPr>
          <w:b/>
          <w:bCs/>
        </w:rPr>
      </w:pPr>
    </w:p>
    <w:p w14:paraId="7D8EB9F1" w14:textId="77777777" w:rsidR="00EE1048" w:rsidRPr="00BD7F8D" w:rsidRDefault="00EE1048" w:rsidP="00123EF4">
      <w:pPr>
        <w:pStyle w:val="RSCB02ArticleText"/>
        <w:rPr>
          <w:b/>
          <w:bCs/>
        </w:rPr>
      </w:pPr>
    </w:p>
    <w:p w14:paraId="1C569962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5F7ED132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0456BB63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0000F433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38B4D4E8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3E0B7F8C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716E374A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7D67476C" w14:textId="77777777" w:rsidR="00A955EE" w:rsidRDefault="00A955EE" w:rsidP="00123EF4">
      <w:pPr>
        <w:pStyle w:val="RSCB02ArticleText"/>
        <w:rPr>
          <w:b/>
          <w:bCs/>
          <w:sz w:val="20"/>
          <w:szCs w:val="20"/>
        </w:rPr>
      </w:pPr>
    </w:p>
    <w:p w14:paraId="5570CF96" w14:textId="2C4C1250" w:rsidR="001A1F8C" w:rsidRPr="00A955EE" w:rsidRDefault="001A1F8C" w:rsidP="00123EF4">
      <w:pPr>
        <w:pStyle w:val="RSCB02ArticleText"/>
        <w:rPr>
          <w:rFonts w:ascii="Times New Roman" w:hAnsi="Times New Roman"/>
          <w:sz w:val="22"/>
          <w:szCs w:val="22"/>
        </w:rPr>
      </w:pPr>
      <w:r w:rsidRPr="00A955EE">
        <w:rPr>
          <w:rFonts w:ascii="Times New Roman" w:hAnsi="Times New Roman"/>
          <w:b/>
          <w:bCs/>
          <w:sz w:val="22"/>
          <w:szCs w:val="22"/>
        </w:rPr>
        <w:t xml:space="preserve">Table S2 </w:t>
      </w:r>
      <w:r w:rsidRPr="00A955EE">
        <w:rPr>
          <w:rFonts w:ascii="Times New Roman" w:hAnsi="Times New Roman"/>
          <w:sz w:val="22"/>
          <w:szCs w:val="22"/>
        </w:rPr>
        <w:t>Physiochemical properties of undoped Pt/TiO</w:t>
      </w:r>
      <w:r w:rsidRPr="00A955EE">
        <w:rPr>
          <w:rFonts w:ascii="Times New Roman" w:hAnsi="Times New Roman"/>
          <w:sz w:val="22"/>
          <w:szCs w:val="22"/>
          <w:vertAlign w:val="subscript"/>
        </w:rPr>
        <w:t>2</w:t>
      </w:r>
      <w:r w:rsidRPr="00A955EE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A955EE">
        <w:rPr>
          <w:rFonts w:ascii="Times New Roman" w:hAnsi="Times New Roman"/>
          <w:sz w:val="22"/>
          <w:szCs w:val="22"/>
        </w:rPr>
        <w:t>WO</w:t>
      </w:r>
      <w:r w:rsidRPr="00A955EE">
        <w:rPr>
          <w:rFonts w:ascii="Times New Roman" w:hAnsi="Times New Roman"/>
          <w:sz w:val="22"/>
          <w:szCs w:val="22"/>
          <w:vertAlign w:val="subscript"/>
        </w:rPr>
        <w:t>x</w:t>
      </w:r>
      <w:proofErr w:type="spellEnd"/>
      <w:r w:rsidRPr="00A955EE">
        <w:rPr>
          <w:rFonts w:ascii="Times New Roman" w:hAnsi="Times New Roman"/>
          <w:sz w:val="22"/>
          <w:szCs w:val="22"/>
        </w:rPr>
        <w:t>-doped Pt/TiO</w:t>
      </w:r>
      <w:r w:rsidRPr="00A955EE">
        <w:rPr>
          <w:rFonts w:ascii="Times New Roman" w:hAnsi="Times New Roman"/>
          <w:sz w:val="22"/>
          <w:szCs w:val="22"/>
          <w:vertAlign w:val="subscript"/>
        </w:rPr>
        <w:t>2</w:t>
      </w:r>
      <w:r w:rsidRPr="00A955EE">
        <w:rPr>
          <w:rFonts w:ascii="Times New Roman" w:hAnsi="Times New Roman"/>
          <w:sz w:val="22"/>
          <w:szCs w:val="22"/>
        </w:rPr>
        <w:t xml:space="preserve"> catalyst </w:t>
      </w:r>
    </w:p>
    <w:p w14:paraId="0DFECE17" w14:textId="77777777" w:rsidR="00123EF4" w:rsidRPr="00A955EE" w:rsidRDefault="00123EF4" w:rsidP="00123EF4">
      <w:pPr>
        <w:pStyle w:val="RSCB02ArticleText"/>
        <w:rPr>
          <w:rFonts w:ascii="Times New Roman" w:hAnsi="Times New Roman"/>
          <w:sz w:val="22"/>
          <w:szCs w:val="22"/>
        </w:rPr>
      </w:pPr>
    </w:p>
    <w:tbl>
      <w:tblPr>
        <w:tblStyle w:val="ListTable2"/>
        <w:tblW w:w="5114" w:type="dxa"/>
        <w:tblLook w:val="04A0" w:firstRow="1" w:lastRow="0" w:firstColumn="1" w:lastColumn="0" w:noHBand="0" w:noVBand="1"/>
      </w:tblPr>
      <w:tblGrid>
        <w:gridCol w:w="1980"/>
        <w:gridCol w:w="180"/>
        <w:gridCol w:w="1170"/>
        <w:gridCol w:w="1784"/>
      </w:tblGrid>
      <w:tr w:rsidR="001A1F8C" w:rsidRPr="00A955EE" w14:paraId="2EDBDB95" w14:textId="11C27AC2" w:rsidTr="00576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D89770" w14:textId="77777777" w:rsidR="001A1F8C" w:rsidRPr="00A955EE" w:rsidRDefault="001A1F8C" w:rsidP="001A1F8C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12642891"/>
            <w:r w:rsidRPr="00A955EE">
              <w:rPr>
                <w:rFonts w:ascii="Times New Roman" w:hAnsi="Times New Roman" w:cs="Times New Roman"/>
              </w:rPr>
              <w:t>Catalyst</w:t>
            </w:r>
          </w:p>
          <w:p w14:paraId="07369DC0" w14:textId="77777777" w:rsidR="001A1F8C" w:rsidRPr="00A955EE" w:rsidRDefault="001A1F8C" w:rsidP="001A1F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14:paraId="554E7E1B" w14:textId="667333E8" w:rsidR="001A1F8C" w:rsidRPr="00A955EE" w:rsidRDefault="001A1F8C" w:rsidP="001A1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CO uptake</w:t>
            </w:r>
          </w:p>
          <w:p w14:paraId="3F48A3DB" w14:textId="55ED9221" w:rsidR="001A1F8C" w:rsidRPr="00A955EE" w:rsidRDefault="001A1F8C" w:rsidP="001A1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(mmol/</w:t>
            </w:r>
            <w:proofErr w:type="gramStart"/>
            <w:r w:rsidRPr="00A955EE">
              <w:rPr>
                <w:rFonts w:ascii="Times New Roman" w:hAnsi="Times New Roman" w:cs="Times New Roman"/>
              </w:rPr>
              <w:t>g)</w:t>
            </w:r>
            <w:r w:rsidR="00123EF4" w:rsidRPr="00A955EE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gramEnd"/>
          </w:p>
        </w:tc>
        <w:tc>
          <w:tcPr>
            <w:tcW w:w="1784" w:type="dxa"/>
          </w:tcPr>
          <w:p w14:paraId="31144AB9" w14:textId="4EA8781B" w:rsidR="001A1F8C" w:rsidRPr="00A955EE" w:rsidRDefault="001A1F8C" w:rsidP="001A1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Desorbed NH</w:t>
            </w:r>
            <w:r w:rsidRPr="00A955EE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619EEDFF" w14:textId="160BF00E" w:rsidR="001A1F8C" w:rsidRPr="00A955EE" w:rsidRDefault="001A1F8C" w:rsidP="001A1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(mmol/</w:t>
            </w:r>
            <w:proofErr w:type="gramStart"/>
            <w:r w:rsidRPr="00A955EE">
              <w:rPr>
                <w:rFonts w:ascii="Times New Roman" w:hAnsi="Times New Roman" w:cs="Times New Roman"/>
              </w:rPr>
              <w:t>g)</w:t>
            </w:r>
            <w:r w:rsidR="00123EF4" w:rsidRPr="00A955EE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gramEnd"/>
          </w:p>
        </w:tc>
      </w:tr>
      <w:tr w:rsidR="00123EF4" w:rsidRPr="00A955EE" w14:paraId="7E601C8B" w14:textId="77777777" w:rsidTr="0057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</w:tcPr>
          <w:p w14:paraId="2F67FBE0" w14:textId="16242F60" w:rsidR="00123EF4" w:rsidRPr="00A955EE" w:rsidRDefault="00123EF4" w:rsidP="00123EF4">
            <w:pPr>
              <w:jc w:val="center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  <w:b w:val="0"/>
                <w:bCs w:val="0"/>
              </w:rPr>
              <w:t>Pt-/TiO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</w:t>
            </w:r>
          </w:p>
        </w:tc>
        <w:tc>
          <w:tcPr>
            <w:tcW w:w="1170" w:type="dxa"/>
          </w:tcPr>
          <w:p w14:paraId="433684A3" w14:textId="60065E3B" w:rsidR="00123EF4" w:rsidRPr="00A955EE" w:rsidRDefault="00123EF4" w:rsidP="00123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</w:t>
            </w:r>
            <w:r w:rsidR="00A6635C" w:rsidRPr="00A955EE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784" w:type="dxa"/>
          </w:tcPr>
          <w:p w14:paraId="6331036D" w14:textId="3818FE4B" w:rsidR="00123EF4" w:rsidRPr="00A955EE" w:rsidRDefault="00123EF4" w:rsidP="00123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0.046</w:t>
            </w:r>
          </w:p>
        </w:tc>
      </w:tr>
      <w:tr w:rsidR="00123EF4" w:rsidRPr="00A955EE" w14:paraId="49E70726" w14:textId="0F729190" w:rsidTr="0057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</w:tcPr>
          <w:p w14:paraId="3BDBA34A" w14:textId="472E8137" w:rsidR="00123EF4" w:rsidRPr="00A955EE" w:rsidRDefault="00123EF4" w:rsidP="00123EF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55EE">
              <w:rPr>
                <w:rFonts w:ascii="Times New Roman" w:hAnsi="Times New Roman" w:cs="Times New Roman"/>
                <w:b w:val="0"/>
                <w:bCs w:val="0"/>
              </w:rPr>
              <w:t>Pt-1</w:t>
            </w:r>
            <w:r w:rsidR="00576924" w:rsidRPr="00A955E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576924" w:rsidRPr="00A955EE">
              <w:rPr>
                <w:rFonts w:ascii="Times New Roman" w:hAnsi="Times New Roman" w:cs="Times New Roman"/>
                <w:b w:val="0"/>
                <w:bCs w:val="0"/>
              </w:rPr>
              <w:t>wt</w:t>
            </w:r>
            <w:proofErr w:type="spellEnd"/>
            <w:r w:rsidR="00576924" w:rsidRPr="00A955EE">
              <w:rPr>
                <w:rFonts w:ascii="Times New Roman" w:hAnsi="Times New Roman" w:cs="Times New Roman"/>
                <w:b w:val="0"/>
                <w:bCs w:val="0"/>
              </w:rPr>
              <w:t>%</w:t>
            </w:r>
            <w:r w:rsidR="00576924" w:rsidRPr="00A95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5EE">
              <w:rPr>
                <w:rFonts w:ascii="Times New Roman" w:hAnsi="Times New Roman" w:cs="Times New Roman"/>
                <w:b w:val="0"/>
                <w:bCs w:val="0"/>
              </w:rPr>
              <w:t>WO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x</w:t>
            </w:r>
            <w:proofErr w:type="spellEnd"/>
            <w:r w:rsidRPr="00A955EE">
              <w:rPr>
                <w:rFonts w:ascii="Times New Roman" w:hAnsi="Times New Roman" w:cs="Times New Roman"/>
                <w:b w:val="0"/>
                <w:bCs w:val="0"/>
              </w:rPr>
              <w:t>/TiO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</w:t>
            </w:r>
          </w:p>
        </w:tc>
        <w:tc>
          <w:tcPr>
            <w:tcW w:w="1170" w:type="dxa"/>
            <w:vAlign w:val="bottom"/>
          </w:tcPr>
          <w:p w14:paraId="74141B6E" w14:textId="04D66773" w:rsidR="00123EF4" w:rsidRPr="00A955EE" w:rsidRDefault="00123EF4" w:rsidP="00123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784" w:type="dxa"/>
          </w:tcPr>
          <w:p w14:paraId="1BB3D6B3" w14:textId="06BC0E0A" w:rsidR="00123EF4" w:rsidRPr="00A955EE" w:rsidRDefault="00123EF4" w:rsidP="00123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0.057</w:t>
            </w:r>
          </w:p>
        </w:tc>
      </w:tr>
      <w:tr w:rsidR="00123EF4" w:rsidRPr="00A955EE" w14:paraId="7CE4EFE8" w14:textId="73043139" w:rsidTr="0057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</w:tcPr>
          <w:p w14:paraId="3F0A1AC4" w14:textId="6F6A5212" w:rsidR="00123EF4" w:rsidRPr="00A955EE" w:rsidRDefault="00123EF4" w:rsidP="00123EF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55EE">
              <w:rPr>
                <w:rFonts w:ascii="Times New Roman" w:hAnsi="Times New Roman" w:cs="Times New Roman"/>
                <w:b w:val="0"/>
                <w:bCs w:val="0"/>
              </w:rPr>
              <w:t>Pt-5</w:t>
            </w:r>
            <w:r w:rsidR="00576924" w:rsidRPr="00A955E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="00576924" w:rsidRPr="00A955EE">
              <w:rPr>
                <w:rFonts w:ascii="Times New Roman" w:hAnsi="Times New Roman" w:cs="Times New Roman"/>
                <w:b w:val="0"/>
                <w:bCs w:val="0"/>
              </w:rPr>
              <w:t>wt</w:t>
            </w:r>
            <w:proofErr w:type="spellEnd"/>
            <w:r w:rsidR="00576924" w:rsidRPr="00A955EE">
              <w:rPr>
                <w:rFonts w:ascii="Times New Roman" w:hAnsi="Times New Roman" w:cs="Times New Roman"/>
                <w:b w:val="0"/>
                <w:bCs w:val="0"/>
              </w:rPr>
              <w:t xml:space="preserve">% </w:t>
            </w:r>
            <w:proofErr w:type="spellStart"/>
            <w:r w:rsidRPr="00A955EE">
              <w:rPr>
                <w:rFonts w:ascii="Times New Roman" w:hAnsi="Times New Roman" w:cs="Times New Roman"/>
                <w:b w:val="0"/>
                <w:bCs w:val="0"/>
              </w:rPr>
              <w:t>WO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x</w:t>
            </w:r>
            <w:proofErr w:type="spellEnd"/>
            <w:r w:rsidRPr="00A955EE">
              <w:rPr>
                <w:rFonts w:ascii="Times New Roman" w:hAnsi="Times New Roman" w:cs="Times New Roman"/>
                <w:b w:val="0"/>
                <w:bCs w:val="0"/>
              </w:rPr>
              <w:t>/TiO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</w:t>
            </w:r>
          </w:p>
        </w:tc>
        <w:tc>
          <w:tcPr>
            <w:tcW w:w="1170" w:type="dxa"/>
            <w:vAlign w:val="bottom"/>
          </w:tcPr>
          <w:p w14:paraId="01B1A281" w14:textId="55062A77" w:rsidR="00123EF4" w:rsidRPr="00A955EE" w:rsidRDefault="00123EF4" w:rsidP="00123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784" w:type="dxa"/>
          </w:tcPr>
          <w:p w14:paraId="09CF69A7" w14:textId="1D6C6179" w:rsidR="00123EF4" w:rsidRPr="00A955EE" w:rsidRDefault="00123EF4" w:rsidP="00123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0.049</w:t>
            </w:r>
          </w:p>
        </w:tc>
      </w:tr>
      <w:tr w:rsidR="00576924" w:rsidRPr="00A955EE" w14:paraId="26883181" w14:textId="18F3A309" w:rsidTr="00576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</w:tcPr>
          <w:p w14:paraId="75D49349" w14:textId="46B1656C" w:rsidR="00576924" w:rsidRPr="00A955EE" w:rsidRDefault="00576924" w:rsidP="0057692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55EE">
              <w:rPr>
                <w:rFonts w:ascii="Times New Roman" w:hAnsi="Times New Roman" w:cs="Times New Roman"/>
                <w:b w:val="0"/>
                <w:bCs w:val="0"/>
              </w:rPr>
              <w:t xml:space="preserve">Pt-10 </w:t>
            </w:r>
            <w:proofErr w:type="spellStart"/>
            <w:r w:rsidRPr="00A955EE">
              <w:rPr>
                <w:rFonts w:ascii="Times New Roman" w:hAnsi="Times New Roman" w:cs="Times New Roman"/>
                <w:b w:val="0"/>
                <w:bCs w:val="0"/>
              </w:rPr>
              <w:t>wt</w:t>
            </w:r>
            <w:proofErr w:type="spellEnd"/>
            <w:r w:rsidRPr="00A955EE">
              <w:rPr>
                <w:rFonts w:ascii="Times New Roman" w:hAnsi="Times New Roman" w:cs="Times New Roman"/>
                <w:b w:val="0"/>
                <w:bCs w:val="0"/>
              </w:rPr>
              <w:t xml:space="preserve">% </w:t>
            </w:r>
            <w:proofErr w:type="spellStart"/>
            <w:r w:rsidRPr="00A955EE">
              <w:rPr>
                <w:rFonts w:ascii="Times New Roman" w:hAnsi="Times New Roman" w:cs="Times New Roman"/>
                <w:b w:val="0"/>
                <w:bCs w:val="0"/>
              </w:rPr>
              <w:t>WO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x</w:t>
            </w:r>
            <w:proofErr w:type="spellEnd"/>
            <w:r w:rsidRPr="00A955EE">
              <w:rPr>
                <w:rFonts w:ascii="Times New Roman" w:hAnsi="Times New Roman" w:cs="Times New Roman"/>
                <w:b w:val="0"/>
                <w:bCs w:val="0"/>
              </w:rPr>
              <w:t>/TiO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</w:t>
            </w:r>
          </w:p>
        </w:tc>
        <w:tc>
          <w:tcPr>
            <w:tcW w:w="1170" w:type="dxa"/>
            <w:vAlign w:val="bottom"/>
          </w:tcPr>
          <w:p w14:paraId="77234908" w14:textId="2B91887A" w:rsidR="00576924" w:rsidRPr="00A955EE" w:rsidRDefault="00576924" w:rsidP="00576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784" w:type="dxa"/>
          </w:tcPr>
          <w:p w14:paraId="3EF4C6C4" w14:textId="0AA04494" w:rsidR="00576924" w:rsidRPr="00A955EE" w:rsidRDefault="00576924" w:rsidP="00576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0.044</w:t>
            </w:r>
          </w:p>
        </w:tc>
      </w:tr>
      <w:tr w:rsidR="00576924" w:rsidRPr="00A955EE" w14:paraId="54276DC9" w14:textId="17BF49CC" w:rsidTr="00576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gridSpan w:val="2"/>
          </w:tcPr>
          <w:p w14:paraId="51DFF52F" w14:textId="7751BF17" w:rsidR="00576924" w:rsidRPr="00A955EE" w:rsidRDefault="00576924" w:rsidP="0057692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A955EE">
              <w:rPr>
                <w:rFonts w:ascii="Times New Roman" w:hAnsi="Times New Roman" w:cs="Times New Roman"/>
                <w:b w:val="0"/>
                <w:bCs w:val="0"/>
              </w:rPr>
              <w:t xml:space="preserve">Pt-20 </w:t>
            </w:r>
            <w:proofErr w:type="spellStart"/>
            <w:r w:rsidRPr="00A955EE">
              <w:rPr>
                <w:rFonts w:ascii="Times New Roman" w:hAnsi="Times New Roman" w:cs="Times New Roman"/>
                <w:b w:val="0"/>
                <w:bCs w:val="0"/>
              </w:rPr>
              <w:t>wt</w:t>
            </w:r>
            <w:proofErr w:type="spellEnd"/>
            <w:r w:rsidRPr="00A955EE">
              <w:rPr>
                <w:rFonts w:ascii="Times New Roman" w:hAnsi="Times New Roman" w:cs="Times New Roman"/>
                <w:b w:val="0"/>
                <w:bCs w:val="0"/>
              </w:rPr>
              <w:t xml:space="preserve">% </w:t>
            </w:r>
            <w:proofErr w:type="spellStart"/>
            <w:r w:rsidRPr="00A955EE">
              <w:rPr>
                <w:rFonts w:ascii="Times New Roman" w:hAnsi="Times New Roman" w:cs="Times New Roman"/>
                <w:b w:val="0"/>
                <w:bCs w:val="0"/>
              </w:rPr>
              <w:t>WO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x</w:t>
            </w:r>
            <w:proofErr w:type="spellEnd"/>
            <w:r w:rsidRPr="00A955EE">
              <w:rPr>
                <w:rFonts w:ascii="Times New Roman" w:hAnsi="Times New Roman" w:cs="Times New Roman"/>
                <w:b w:val="0"/>
                <w:bCs w:val="0"/>
              </w:rPr>
              <w:t>/TiO</w:t>
            </w:r>
            <w:r w:rsidRPr="00A955EE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</w:t>
            </w:r>
          </w:p>
        </w:tc>
        <w:tc>
          <w:tcPr>
            <w:tcW w:w="1170" w:type="dxa"/>
            <w:vAlign w:val="bottom"/>
          </w:tcPr>
          <w:p w14:paraId="17CDE551" w14:textId="2E37B0D3" w:rsidR="00576924" w:rsidRPr="00A955EE" w:rsidRDefault="00576924" w:rsidP="00576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4" w:type="dxa"/>
          </w:tcPr>
          <w:p w14:paraId="1BDCA6CF" w14:textId="0BE069CD" w:rsidR="00576924" w:rsidRPr="00A955EE" w:rsidRDefault="00576924" w:rsidP="00576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55EE">
              <w:rPr>
                <w:rFonts w:ascii="Times New Roman" w:hAnsi="Times New Roman" w:cs="Times New Roman"/>
              </w:rPr>
              <w:t>0.041</w:t>
            </w:r>
          </w:p>
        </w:tc>
      </w:tr>
      <w:bookmarkEnd w:id="3"/>
    </w:tbl>
    <w:p w14:paraId="1C832A9C" w14:textId="77777777" w:rsidR="00A955EE" w:rsidRDefault="00A955EE" w:rsidP="00123EF4">
      <w:pPr>
        <w:pStyle w:val="RSCB02ArticleText"/>
        <w:rPr>
          <w:rFonts w:ascii="Times New Roman" w:hAnsi="Times New Roman"/>
          <w:sz w:val="22"/>
          <w:szCs w:val="22"/>
          <w:vertAlign w:val="superscript"/>
        </w:rPr>
      </w:pPr>
    </w:p>
    <w:p w14:paraId="17C40141" w14:textId="700C220C" w:rsidR="001A1F8C" w:rsidRPr="00A955EE" w:rsidRDefault="00123EF4" w:rsidP="00123EF4">
      <w:pPr>
        <w:pStyle w:val="RSCB02ArticleText"/>
        <w:rPr>
          <w:rFonts w:ascii="Times New Roman" w:hAnsi="Times New Roman"/>
          <w:sz w:val="22"/>
          <w:szCs w:val="22"/>
        </w:rPr>
      </w:pPr>
      <w:proofErr w:type="spellStart"/>
      <w:r w:rsidRPr="00A955EE">
        <w:rPr>
          <w:rFonts w:ascii="Times New Roman" w:hAnsi="Times New Roman"/>
          <w:sz w:val="22"/>
          <w:szCs w:val="22"/>
          <w:vertAlign w:val="superscript"/>
        </w:rPr>
        <w:t>a</w:t>
      </w:r>
      <w:r w:rsidRPr="00A955EE">
        <w:rPr>
          <w:rFonts w:ascii="Times New Roman" w:hAnsi="Times New Roman"/>
          <w:sz w:val="22"/>
          <w:szCs w:val="22"/>
        </w:rPr>
        <w:t>CO</w:t>
      </w:r>
      <w:proofErr w:type="spellEnd"/>
      <w:r w:rsidRPr="00A955EE">
        <w:rPr>
          <w:rFonts w:ascii="Times New Roman" w:hAnsi="Times New Roman"/>
          <w:sz w:val="22"/>
          <w:szCs w:val="22"/>
        </w:rPr>
        <w:t xml:space="preserve">-Chemisorption </w:t>
      </w:r>
    </w:p>
    <w:p w14:paraId="0B9340E3" w14:textId="557FA3C4" w:rsidR="00385B02" w:rsidRPr="00A955EE" w:rsidRDefault="00123EF4" w:rsidP="00655154">
      <w:pPr>
        <w:pStyle w:val="RSCB02ArticleText"/>
        <w:rPr>
          <w:rFonts w:ascii="Times New Roman" w:hAnsi="Times New Roman"/>
          <w:sz w:val="22"/>
          <w:szCs w:val="22"/>
        </w:rPr>
      </w:pPr>
      <w:r w:rsidRPr="00A955EE">
        <w:rPr>
          <w:rFonts w:ascii="Times New Roman" w:hAnsi="Times New Roman"/>
          <w:sz w:val="22"/>
          <w:szCs w:val="22"/>
          <w:vertAlign w:val="superscript"/>
        </w:rPr>
        <w:t>b</w:t>
      </w:r>
      <w:r w:rsidRPr="00A955EE">
        <w:rPr>
          <w:rFonts w:ascii="Times New Roman" w:hAnsi="Times New Roman"/>
          <w:sz w:val="22"/>
          <w:szCs w:val="22"/>
        </w:rPr>
        <w:t>NH</w:t>
      </w:r>
      <w:r w:rsidRPr="00A955EE">
        <w:rPr>
          <w:rFonts w:ascii="Times New Roman" w:hAnsi="Times New Roman"/>
          <w:sz w:val="22"/>
          <w:szCs w:val="22"/>
          <w:vertAlign w:val="subscript"/>
        </w:rPr>
        <w:t>3</w:t>
      </w:r>
      <w:r w:rsidRPr="00A955EE">
        <w:rPr>
          <w:rFonts w:ascii="Times New Roman" w:hAnsi="Times New Roman"/>
          <w:sz w:val="22"/>
          <w:szCs w:val="22"/>
        </w:rPr>
        <w:t>-TPD</w:t>
      </w:r>
    </w:p>
    <w:p w14:paraId="78F9B5A8" w14:textId="77777777" w:rsidR="00385B02" w:rsidRPr="00BD7F8D" w:rsidRDefault="00385B02" w:rsidP="00CE5638">
      <w:pPr>
        <w:rPr>
          <w:rFonts w:cstheme="minorHAnsi"/>
          <w:sz w:val="20"/>
          <w:szCs w:val="20"/>
        </w:rPr>
      </w:pPr>
    </w:p>
    <w:sectPr w:rsidR="00385B02" w:rsidRPr="00BD7F8D" w:rsidSect="007B44C1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8AF0" w14:textId="77777777" w:rsidR="00F229AB" w:rsidRDefault="00F229AB" w:rsidP="00C049EE">
      <w:pPr>
        <w:spacing w:after="0" w:line="240" w:lineRule="auto"/>
      </w:pPr>
      <w:r>
        <w:separator/>
      </w:r>
    </w:p>
  </w:endnote>
  <w:endnote w:type="continuationSeparator" w:id="0">
    <w:p w14:paraId="75729416" w14:textId="77777777" w:rsidR="00F229AB" w:rsidRDefault="00F229AB" w:rsidP="00C0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48C7" w14:textId="77777777" w:rsidR="00F229AB" w:rsidRDefault="00F229AB" w:rsidP="00C049EE">
      <w:pPr>
        <w:spacing w:after="0" w:line="240" w:lineRule="auto"/>
      </w:pPr>
      <w:r>
        <w:separator/>
      </w:r>
    </w:p>
  </w:footnote>
  <w:footnote w:type="continuationSeparator" w:id="0">
    <w:p w14:paraId="269EF00A" w14:textId="77777777" w:rsidR="00F229AB" w:rsidRDefault="00F229AB" w:rsidP="00C0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3A"/>
    <w:rsid w:val="00023F55"/>
    <w:rsid w:val="000475E9"/>
    <w:rsid w:val="00061A6A"/>
    <w:rsid w:val="00072455"/>
    <w:rsid w:val="000A1AD4"/>
    <w:rsid w:val="000D09B7"/>
    <w:rsid w:val="000D15E3"/>
    <w:rsid w:val="0012262E"/>
    <w:rsid w:val="00123EF4"/>
    <w:rsid w:val="0015223F"/>
    <w:rsid w:val="00190B99"/>
    <w:rsid w:val="00191A20"/>
    <w:rsid w:val="00196D5E"/>
    <w:rsid w:val="001A1F8C"/>
    <w:rsid w:val="001A6872"/>
    <w:rsid w:val="001B51F0"/>
    <w:rsid w:val="001F03F7"/>
    <w:rsid w:val="001F347D"/>
    <w:rsid w:val="00221A9C"/>
    <w:rsid w:val="00252770"/>
    <w:rsid w:val="002836C5"/>
    <w:rsid w:val="00291024"/>
    <w:rsid w:val="00293ED7"/>
    <w:rsid w:val="0029435B"/>
    <w:rsid w:val="002D09F2"/>
    <w:rsid w:val="003152A3"/>
    <w:rsid w:val="0032259B"/>
    <w:rsid w:val="00337C2D"/>
    <w:rsid w:val="003479A5"/>
    <w:rsid w:val="00385B02"/>
    <w:rsid w:val="003938A6"/>
    <w:rsid w:val="003B34D0"/>
    <w:rsid w:val="003B3D47"/>
    <w:rsid w:val="003C6F55"/>
    <w:rsid w:val="00411C00"/>
    <w:rsid w:val="00431CB9"/>
    <w:rsid w:val="004330F7"/>
    <w:rsid w:val="00474A29"/>
    <w:rsid w:val="00491B3A"/>
    <w:rsid w:val="004A0A32"/>
    <w:rsid w:val="004C543E"/>
    <w:rsid w:val="004E1677"/>
    <w:rsid w:val="00515D42"/>
    <w:rsid w:val="00576924"/>
    <w:rsid w:val="00580B3E"/>
    <w:rsid w:val="00580C4D"/>
    <w:rsid w:val="00586184"/>
    <w:rsid w:val="005E629D"/>
    <w:rsid w:val="005F2387"/>
    <w:rsid w:val="005F3AA7"/>
    <w:rsid w:val="00655154"/>
    <w:rsid w:val="00657CDF"/>
    <w:rsid w:val="00662548"/>
    <w:rsid w:val="00691F3D"/>
    <w:rsid w:val="00695FC2"/>
    <w:rsid w:val="006C2342"/>
    <w:rsid w:val="006C59CE"/>
    <w:rsid w:val="006F71A6"/>
    <w:rsid w:val="00745331"/>
    <w:rsid w:val="00747F97"/>
    <w:rsid w:val="00753AC2"/>
    <w:rsid w:val="00767F48"/>
    <w:rsid w:val="00782B79"/>
    <w:rsid w:val="007B44C1"/>
    <w:rsid w:val="007F2F93"/>
    <w:rsid w:val="007F3246"/>
    <w:rsid w:val="00817E5B"/>
    <w:rsid w:val="008452F1"/>
    <w:rsid w:val="00860583"/>
    <w:rsid w:val="008860ED"/>
    <w:rsid w:val="00887988"/>
    <w:rsid w:val="008C1EA1"/>
    <w:rsid w:val="00906C6C"/>
    <w:rsid w:val="009338A5"/>
    <w:rsid w:val="009745EB"/>
    <w:rsid w:val="00983786"/>
    <w:rsid w:val="009E0F96"/>
    <w:rsid w:val="009E4363"/>
    <w:rsid w:val="00A518D0"/>
    <w:rsid w:val="00A51E52"/>
    <w:rsid w:val="00A573C1"/>
    <w:rsid w:val="00A6635C"/>
    <w:rsid w:val="00A73366"/>
    <w:rsid w:val="00A80EF1"/>
    <w:rsid w:val="00A955EE"/>
    <w:rsid w:val="00AD3A51"/>
    <w:rsid w:val="00B21D7C"/>
    <w:rsid w:val="00B311F1"/>
    <w:rsid w:val="00B86B7F"/>
    <w:rsid w:val="00B954A0"/>
    <w:rsid w:val="00BB2A11"/>
    <w:rsid w:val="00BB3D33"/>
    <w:rsid w:val="00BD7F8D"/>
    <w:rsid w:val="00BE5C61"/>
    <w:rsid w:val="00C049EE"/>
    <w:rsid w:val="00C12204"/>
    <w:rsid w:val="00C14999"/>
    <w:rsid w:val="00C85B88"/>
    <w:rsid w:val="00C95C07"/>
    <w:rsid w:val="00CA1698"/>
    <w:rsid w:val="00CD6E99"/>
    <w:rsid w:val="00CD7560"/>
    <w:rsid w:val="00CE5638"/>
    <w:rsid w:val="00CF1153"/>
    <w:rsid w:val="00D170B4"/>
    <w:rsid w:val="00D75129"/>
    <w:rsid w:val="00D8449A"/>
    <w:rsid w:val="00D87460"/>
    <w:rsid w:val="00DA1E87"/>
    <w:rsid w:val="00DA22DA"/>
    <w:rsid w:val="00E07386"/>
    <w:rsid w:val="00E266B8"/>
    <w:rsid w:val="00E6263A"/>
    <w:rsid w:val="00E84F24"/>
    <w:rsid w:val="00EE1048"/>
    <w:rsid w:val="00F04EC9"/>
    <w:rsid w:val="00F13C46"/>
    <w:rsid w:val="00F229AB"/>
    <w:rsid w:val="00F55FF6"/>
    <w:rsid w:val="00F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C38B5"/>
  <w15:chartTrackingRefBased/>
  <w15:docId w15:val="{D0EB1A8F-26B0-480D-A765-DA165A0F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858D7CFB-ED40-4347-BF05-701D383B685F858D7CFB-ED40-4347-BF05-701D383B685F">
    <w:name w:val="Title[858D7CFB-ED40-4347-BF05-701D383B685F][858D7CFB-ED40-4347-BF05-701D383B685F]"/>
    <w:basedOn w:val="Normal"/>
    <w:next w:val="Normal"/>
    <w:rsid w:val="00E6263A"/>
    <w:pPr>
      <w:spacing w:before="240" w:after="240" w:line="230" w:lineRule="exact"/>
    </w:pPr>
    <w:rPr>
      <w:rFonts w:ascii="Times New Roman" w:eastAsia="SimSun" w:hAnsi="Times New Roman" w:cs="Times New Roman"/>
      <w:b/>
      <w:sz w:val="32"/>
      <w:szCs w:val="20"/>
      <w:lang w:val="de-DE" w:eastAsia="zh-CN"/>
    </w:rPr>
  </w:style>
  <w:style w:type="character" w:customStyle="1" w:styleId="50SKYSuperScript">
    <w:name w:val="50 SKY_Super Script"/>
    <w:uiPriority w:val="1"/>
    <w:qFormat/>
    <w:rsid w:val="00E6263A"/>
    <w:rPr>
      <w:vertAlign w:val="superscript"/>
    </w:rPr>
  </w:style>
  <w:style w:type="paragraph" w:styleId="NoSpacing">
    <w:name w:val="No Spacing"/>
    <w:uiPriority w:val="1"/>
    <w:qFormat/>
    <w:rsid w:val="00E6263A"/>
    <w:pPr>
      <w:widowControl w:val="0"/>
      <w:spacing w:after="0" w:line="240" w:lineRule="auto"/>
      <w:jc w:val="both"/>
    </w:pPr>
    <w:rPr>
      <w:rFonts w:cs="Times New Roman"/>
      <w:sz w:val="16"/>
      <w:szCs w:val="16"/>
    </w:rPr>
  </w:style>
  <w:style w:type="paragraph" w:customStyle="1" w:styleId="RSCB04SectionHeading">
    <w:name w:val="RSC B04 Section Heading"/>
    <w:basedOn w:val="Normal"/>
    <w:link w:val="RSCB04SectionHeadingChar"/>
    <w:qFormat/>
    <w:rsid w:val="00E6263A"/>
    <w:pPr>
      <w:spacing w:before="400" w:after="80" w:line="240" w:lineRule="auto"/>
    </w:pPr>
    <w:rPr>
      <w:rFonts w:eastAsiaTheme="minorHAnsi"/>
      <w:b/>
      <w:sz w:val="24"/>
      <w:lang w:val="en-GB" w:eastAsia="en-US"/>
    </w:rPr>
  </w:style>
  <w:style w:type="character" w:customStyle="1" w:styleId="RSCB04SectionHeadingChar">
    <w:name w:val="RSC B04 Section Heading Char"/>
    <w:basedOn w:val="DefaultParagraphFont"/>
    <w:link w:val="RSCB04SectionHeading"/>
    <w:rsid w:val="00E6263A"/>
    <w:rPr>
      <w:rFonts w:eastAsiaTheme="minorHAnsi"/>
      <w:b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E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E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2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3F"/>
  </w:style>
  <w:style w:type="paragraph" w:styleId="Footer">
    <w:name w:val="footer"/>
    <w:basedOn w:val="Normal"/>
    <w:link w:val="FooterChar"/>
    <w:uiPriority w:val="99"/>
    <w:unhideWhenUsed/>
    <w:rsid w:val="001522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3F"/>
  </w:style>
  <w:style w:type="paragraph" w:styleId="ListParagraph">
    <w:name w:val="List Paragraph"/>
    <w:basedOn w:val="Normal"/>
    <w:uiPriority w:val="34"/>
    <w:qFormat/>
    <w:rsid w:val="0015223F"/>
    <w:pPr>
      <w:ind w:left="720"/>
      <w:contextualSpacing/>
    </w:pPr>
  </w:style>
  <w:style w:type="paragraph" w:customStyle="1" w:styleId="RSCR02References">
    <w:name w:val="RSC R02 References"/>
    <w:link w:val="RSCR02ReferencesChar"/>
    <w:qFormat/>
    <w:rsid w:val="00CE5638"/>
    <w:pPr>
      <w:numPr>
        <w:numId w:val="1"/>
      </w:numPr>
      <w:tabs>
        <w:tab w:val="left" w:pos="284"/>
      </w:tabs>
      <w:spacing w:after="0" w:line="200" w:lineRule="exact"/>
      <w:ind w:left="284" w:hanging="284"/>
    </w:pPr>
    <w:rPr>
      <w:rFonts w:cs="Times New Roman"/>
      <w:w w:val="105"/>
      <w:sz w:val="18"/>
      <w:szCs w:val="18"/>
      <w:lang w:val="en-GB" w:eastAsia="en-US"/>
    </w:rPr>
  </w:style>
  <w:style w:type="character" w:customStyle="1" w:styleId="RSCR02ReferencesChar">
    <w:name w:val="RSC R02 References Char"/>
    <w:basedOn w:val="DefaultParagraphFont"/>
    <w:link w:val="RSCR02References"/>
    <w:rsid w:val="00CE5638"/>
    <w:rPr>
      <w:rFonts w:cs="Times New Roman"/>
      <w:w w:val="105"/>
      <w:sz w:val="18"/>
      <w:szCs w:val="18"/>
      <w:lang w:val="en-GB" w:eastAsia="en-US"/>
    </w:rPr>
  </w:style>
  <w:style w:type="paragraph" w:customStyle="1" w:styleId="RSCB02ArticleText">
    <w:name w:val="RSC B02 Article Text"/>
    <w:basedOn w:val="Normal"/>
    <w:link w:val="RSCB02ArticleTextChar"/>
    <w:qFormat/>
    <w:rsid w:val="00E07386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DefaultParagraphFont"/>
    <w:link w:val="RSCB02ArticleText"/>
    <w:rsid w:val="00E07386"/>
    <w:rPr>
      <w:rFonts w:cs="Times New Roman"/>
      <w:w w:val="108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B9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B954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3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ichi.manaka@aist.go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ndan.chaudhari@aist.go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1445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ChaudhariChandan</dc:creator>
  <cp:keywords/>
  <dc:description/>
  <cp:lastModifiedBy>ChaudhariChandan</cp:lastModifiedBy>
  <cp:revision>2</cp:revision>
  <dcterms:created xsi:type="dcterms:W3CDTF">2026-02-25T05:34:00Z</dcterms:created>
  <dcterms:modified xsi:type="dcterms:W3CDTF">2026-02-25T05:34:00Z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2023-10-24T07:00:17Z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b7747232-106a-483d-bbbd-c4de5578ca4a</vt:lpwstr>
  </property>
  <property fmtid="{D5CDD505-2E9C-101B-9397-08002B2CF9AE}" pid="8" name="MSIP_Label_ddc55989-3c9e-4466-8514-eac6f80f6373_ContentBits">
    <vt:lpwstr>0</vt:lpwstr>
  </property>
</Properties>
</file>