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C0D" w:rsidRPr="00964455" w:rsidRDefault="00D33C0D" w:rsidP="00D33C0D">
      <w:pPr>
        <w:tabs>
          <w:tab w:val="left" w:pos="-180"/>
        </w:tabs>
        <w:spacing w:line="480" w:lineRule="auto"/>
        <w:ind w:left="-180" w:right="-45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644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Identification of Benzothiazole‒Rhodanine Derivatives as α-Amylase and α-</w:t>
      </w:r>
      <w:proofErr w:type="spellStart"/>
      <w:r w:rsidRPr="009644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Glucosidase</w:t>
      </w:r>
      <w:proofErr w:type="spellEnd"/>
      <w:r w:rsidRPr="009644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Inhibitors: Design, Synthesis, </w:t>
      </w:r>
      <w:r w:rsidRPr="003B764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In-</w:t>
      </w:r>
      <w:proofErr w:type="spellStart"/>
      <w:r w:rsidRPr="003B764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silico</w:t>
      </w:r>
      <w:proofErr w:type="spellEnd"/>
      <w:r w:rsidRPr="009644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</w:t>
      </w:r>
      <w:r w:rsidRPr="003B764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In-Vitro</w:t>
      </w:r>
      <w:r w:rsidRPr="009644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Analysis</w:t>
      </w:r>
    </w:p>
    <w:p w:rsidR="00D6460F" w:rsidRPr="002E0266" w:rsidRDefault="00D6460F" w:rsidP="00D6460F">
      <w:pPr>
        <w:spacing w:after="0" w:line="36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Mahendra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330BF9">
        <w:rPr>
          <w:rFonts w:ascii="Times New Roman" w:hAnsi="Times New Roman" w:cs="Times New Roman"/>
          <w:color w:val="000000" w:themeColor="text1"/>
          <w:sz w:val="24"/>
          <w:szCs w:val="24"/>
        </w:rPr>
        <w:t>owdru</w:t>
      </w:r>
      <w:proofErr w:type="spellEnd"/>
      <w:r w:rsidR="00330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330BF9">
        <w:rPr>
          <w:rFonts w:ascii="Times New Roman" w:hAnsi="Times New Roman" w:cs="Times New Roman"/>
          <w:color w:val="000000" w:themeColor="text1"/>
          <w:sz w:val="24"/>
          <w:szCs w:val="24"/>
        </w:rPr>
        <w:t>rinivasa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E0266">
        <w:rPr>
          <w:rFonts w:ascii="Times New Roman" w:hAnsi="Times New Roman" w:cs="Times New Roman"/>
          <w:sz w:val="24"/>
          <w:szCs w:val="24"/>
        </w:rPr>
        <w:t>Natasha Naval Aggarwal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0266">
        <w:rPr>
          <w:rFonts w:ascii="Times New Roman" w:hAnsi="Times New Roman" w:cs="Times New Roman"/>
          <w:bCs/>
          <w:sz w:val="24"/>
          <w:szCs w:val="24"/>
        </w:rPr>
        <w:t>Banylla</w:t>
      </w:r>
      <w:proofErr w:type="spellEnd"/>
      <w:r w:rsidRPr="002E0266">
        <w:rPr>
          <w:rFonts w:ascii="Times New Roman" w:hAnsi="Times New Roman" w:cs="Times New Roman"/>
          <w:bCs/>
          <w:sz w:val="24"/>
          <w:szCs w:val="24"/>
        </w:rPr>
        <w:t xml:space="preserve"> Felicity </w:t>
      </w:r>
      <w:proofErr w:type="spellStart"/>
      <w:r w:rsidRPr="002E0266">
        <w:rPr>
          <w:rFonts w:ascii="Times New Roman" w:hAnsi="Times New Roman" w:cs="Times New Roman"/>
          <w:bCs/>
          <w:sz w:val="24"/>
          <w:szCs w:val="24"/>
        </w:rPr>
        <w:t>Dkhar</w:t>
      </w:r>
      <w:proofErr w:type="spellEnd"/>
      <w:r w:rsidRPr="002E0266">
        <w:rPr>
          <w:rFonts w:ascii="Times New Roman" w:hAnsi="Times New Roman" w:cs="Times New Roman"/>
          <w:bCs/>
          <w:sz w:val="24"/>
          <w:szCs w:val="24"/>
        </w:rPr>
        <w:t xml:space="preserve"> Gatphoh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Madan</w:t>
      </w:r>
      <w:proofErr w:type="spellEnd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Kumar S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Kannika</w:t>
      </w:r>
      <w:proofErr w:type="spellEnd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B. R.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Pujar</w:t>
      </w:r>
      <w:proofErr w:type="spellEnd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G.V.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Sheshagiri</w:t>
      </w:r>
      <w:proofErr w:type="spellEnd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Dixit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EA10DA" w:rsidRPr="00EA1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Subhankar</w:t>
      </w:r>
      <w:proofErr w:type="spellEnd"/>
      <w:r w:rsidR="00EA10DA" w:rsidRPr="00EA1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P. Mandal</w:t>
      </w:r>
      <w:r w:rsidR="00EA10DA" w:rsidRPr="00EA1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3</w:t>
      </w:r>
      <w:r w:rsidRPr="00EA1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EA1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Prashantha</w:t>
      </w:r>
      <w:proofErr w:type="spellEnd"/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Kumar B.R.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3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EA1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2E0266">
        <w:rPr>
          <w:rFonts w:ascii="Times New Roman" w:hAnsi="Times New Roman" w:cs="Times New Roman"/>
          <w:bCs/>
          <w:sz w:val="24"/>
          <w:szCs w:val="24"/>
        </w:rPr>
        <w:t>Pukar</w:t>
      </w:r>
      <w:proofErr w:type="spellEnd"/>
      <w:r w:rsidRPr="002E0266">
        <w:rPr>
          <w:rFonts w:ascii="Times New Roman" w:hAnsi="Times New Roman" w:cs="Times New Roman"/>
          <w:bCs/>
          <w:sz w:val="24"/>
          <w:szCs w:val="24"/>
        </w:rPr>
        <w:t xml:space="preserve"> Khanal</w:t>
      </w:r>
      <w:r w:rsidRPr="002E0266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Revanasiddappa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B.C.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:rsidR="00D6460F" w:rsidRPr="002E0266" w:rsidRDefault="00D6460F" w:rsidP="00D6460F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6460F" w:rsidRPr="002E0266" w:rsidRDefault="00D6460F" w:rsidP="00D6460F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0266">
        <w:rPr>
          <w:rFonts w:ascii="Times New Roman" w:hAnsi="Times New Roman" w:cs="Times New Roman"/>
          <w:sz w:val="28"/>
          <w:szCs w:val="28"/>
        </w:rPr>
        <w:t>*</w:t>
      </w:r>
      <w:r w:rsidRPr="002E0266">
        <w:rPr>
          <w:rFonts w:ascii="Times New Roman" w:hAnsi="Times New Roman" w:cs="Times New Roman"/>
          <w:sz w:val="24"/>
          <w:szCs w:val="24"/>
        </w:rPr>
        <w:t xml:space="preserve">Department of Pharmaceutical Chemistry, NGSM Institute of Pharmaceutical Sciences (NGSMIPS), </w:t>
      </w:r>
      <w:proofErr w:type="spellStart"/>
      <w:r w:rsidRPr="002E0266">
        <w:rPr>
          <w:rFonts w:ascii="Times New Roman" w:hAnsi="Times New Roman" w:cs="Times New Roman"/>
          <w:sz w:val="24"/>
          <w:szCs w:val="24"/>
        </w:rPr>
        <w:t>Nitte</w:t>
      </w:r>
      <w:proofErr w:type="spellEnd"/>
      <w:r w:rsidRPr="002E0266">
        <w:rPr>
          <w:rFonts w:ascii="Times New Roman" w:hAnsi="Times New Roman" w:cs="Times New Roman"/>
          <w:sz w:val="24"/>
          <w:szCs w:val="24"/>
        </w:rPr>
        <w:t xml:space="preserve"> (Deemed to be University), Mangalore-575018, (Karnataka) India</w:t>
      </w:r>
    </w:p>
    <w:p w:rsidR="00D6460F" w:rsidRPr="002E0266" w:rsidRDefault="00D6460F" w:rsidP="00D6460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0266">
        <w:rPr>
          <w:rFonts w:ascii="Times New Roman" w:hAnsi="Times New Roman" w:cs="Times New Roman"/>
          <w:sz w:val="24"/>
          <w:szCs w:val="24"/>
          <w:lang w:val="pt-BR"/>
        </w:rPr>
        <w:t xml:space="preserve">Email: </w:t>
      </w:r>
      <w:r>
        <w:fldChar w:fldCharType="begin"/>
      </w:r>
      <w:r>
        <w:instrText xml:space="preserve"> HYPERLINK "mailto:revan@nitte.edu.in" </w:instrText>
      </w:r>
      <w:r>
        <w:fldChar w:fldCharType="separate"/>
      </w:r>
      <w:r w:rsidRPr="002E0266">
        <w:rPr>
          <w:rStyle w:val="Hyperlink"/>
          <w:rFonts w:ascii="Times New Roman" w:hAnsi="Times New Roman" w:cs="Times New Roman"/>
          <w:sz w:val="24"/>
          <w:szCs w:val="24"/>
          <w:lang w:val="pt-BR"/>
        </w:rPr>
        <w:t>revan@nitte.edu.in</w:t>
      </w:r>
      <w:r>
        <w:rPr>
          <w:rStyle w:val="Hyperlink"/>
          <w:rFonts w:ascii="Times New Roman" w:hAnsi="Times New Roman" w:cs="Times New Roman"/>
          <w:sz w:val="24"/>
          <w:szCs w:val="24"/>
          <w:lang w:val="pt-BR"/>
        </w:rPr>
        <w:fldChar w:fldCharType="end"/>
      </w:r>
    </w:p>
    <w:p w:rsidR="00D6460F" w:rsidRPr="002E0266" w:rsidRDefault="00D6460F" w:rsidP="00D6460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0266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2 </w:t>
      </w:r>
      <w:r w:rsidRPr="002E026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IOE, </w:t>
      </w:r>
      <w:proofErr w:type="spellStart"/>
      <w:r w:rsidRPr="002E0266">
        <w:rPr>
          <w:rFonts w:ascii="Times New Roman" w:hAnsi="Times New Roman" w:cs="Times New Roman"/>
          <w:sz w:val="24"/>
          <w:szCs w:val="24"/>
          <w:shd w:val="clear" w:color="auto" w:fill="FFFFFF"/>
        </w:rPr>
        <w:t>Vijnana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E0266">
        <w:rPr>
          <w:rFonts w:ascii="Times New Roman" w:hAnsi="Times New Roman" w:cs="Times New Roman"/>
          <w:sz w:val="24"/>
          <w:szCs w:val="24"/>
          <w:shd w:val="clear" w:color="auto" w:fill="FFFFFF"/>
        </w:rPr>
        <w:t>Bhavan</w:t>
      </w:r>
      <w:proofErr w:type="spellEnd"/>
      <w:r w:rsidRPr="002E026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University of Mysore, </w:t>
      </w:r>
      <w:proofErr w:type="spellStart"/>
      <w:r w:rsidRPr="002E0266">
        <w:rPr>
          <w:rFonts w:ascii="Times New Roman" w:hAnsi="Times New Roman" w:cs="Times New Roman"/>
          <w:sz w:val="24"/>
          <w:szCs w:val="24"/>
          <w:shd w:val="clear" w:color="auto" w:fill="FFFFFF"/>
        </w:rPr>
        <w:t>Mysuru</w:t>
      </w:r>
      <w:proofErr w:type="spellEnd"/>
      <w:r w:rsidRPr="002E0266">
        <w:rPr>
          <w:rFonts w:ascii="Times New Roman" w:hAnsi="Times New Roman" w:cs="Times New Roman"/>
          <w:sz w:val="24"/>
          <w:szCs w:val="24"/>
          <w:shd w:val="clear" w:color="auto" w:fill="FFFFFF"/>
        </w:rPr>
        <w:t>, 570006,</w:t>
      </w:r>
      <w:r w:rsidRPr="002E0266">
        <w:rPr>
          <w:rFonts w:ascii="Times New Roman" w:hAnsi="Times New Roman" w:cs="Times New Roman"/>
          <w:sz w:val="24"/>
          <w:szCs w:val="24"/>
        </w:rPr>
        <w:t xml:space="preserve"> Karnataka, India</w:t>
      </w:r>
    </w:p>
    <w:p w:rsidR="00D6460F" w:rsidRPr="002E0266" w:rsidRDefault="00D6460F" w:rsidP="00D6460F">
      <w:pPr>
        <w:spacing w:after="0" w:line="36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  <w:lang w:val="en-IN"/>
        </w:rPr>
        <w:t>3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IN"/>
        </w:rPr>
        <w:t>Department of Pharmaceutical Chemistry, JSS College of Pharmacy, JSS Academy of Higher Education and Research, Mysuru-570015, Karnataka, India.</w:t>
      </w:r>
      <w:r w:rsidRPr="002E02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D6460F" w:rsidRPr="002E0266" w:rsidRDefault="00D6460F" w:rsidP="00D6460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2E0266">
        <w:rPr>
          <w:rFonts w:ascii="Times New Roman" w:hAnsi="Times New Roman" w:cs="Times New Roman"/>
          <w:iCs/>
          <w:sz w:val="24"/>
          <w:szCs w:val="24"/>
          <w:vertAlign w:val="superscript"/>
        </w:rPr>
        <w:t>4</w:t>
      </w:r>
      <w:r w:rsidRPr="002E0266">
        <w:rPr>
          <w:rFonts w:ascii="Times New Roman" w:hAnsi="Times New Roman" w:cs="Times New Roman"/>
          <w:iCs/>
          <w:sz w:val="24"/>
          <w:szCs w:val="24"/>
        </w:rPr>
        <w:t xml:space="preserve">Department of Pharmacology and Toxicology, KLE College of Pharmacy </w:t>
      </w:r>
      <w:proofErr w:type="spellStart"/>
      <w:r w:rsidRPr="002E0266">
        <w:rPr>
          <w:rFonts w:ascii="Times New Roman" w:hAnsi="Times New Roman" w:cs="Times New Roman"/>
          <w:iCs/>
          <w:sz w:val="24"/>
          <w:szCs w:val="24"/>
        </w:rPr>
        <w:t>Belagavi</w:t>
      </w:r>
      <w:proofErr w:type="spellEnd"/>
      <w:r w:rsidRPr="002E0266">
        <w:rPr>
          <w:rFonts w:ascii="Times New Roman" w:hAnsi="Times New Roman" w:cs="Times New Roman"/>
          <w:iCs/>
          <w:sz w:val="24"/>
          <w:szCs w:val="24"/>
        </w:rPr>
        <w:t>, KLE</w:t>
      </w:r>
    </w:p>
    <w:p w:rsidR="00D6460F" w:rsidRPr="002E0266" w:rsidRDefault="00D6460F" w:rsidP="00D6460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0266">
        <w:rPr>
          <w:rFonts w:ascii="Times New Roman" w:hAnsi="Times New Roman" w:cs="Times New Roman"/>
          <w:iCs/>
          <w:sz w:val="24"/>
          <w:szCs w:val="24"/>
        </w:rPr>
        <w:t>Academy of Higher Education and Research (KAHER), Belagavi-590010, India</w:t>
      </w: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460F" w:rsidRDefault="00D6460F" w:rsidP="00DF5224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F5224" w:rsidRDefault="00DF5224" w:rsidP="00FC06AB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Analytical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Supplymentry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Data:</w:t>
      </w:r>
      <w:bookmarkStart w:id="0" w:name="_GoBack"/>
      <w:bookmarkEnd w:id="0"/>
    </w:p>
    <w:p w:rsidR="00DF5224" w:rsidRPr="002E0266" w:rsidRDefault="00DF5224" w:rsidP="00FC06AB">
      <w:pPr>
        <w:spacing w:line="480" w:lineRule="auto"/>
        <w:jc w:val="both"/>
        <w:rPr>
          <w:rFonts w:ascii="Times New Roman" w:hAnsi="Times New Roman" w:cs="Times New Roman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(Z)-3-(</w:t>
      </w:r>
      <w:proofErr w:type="spellStart"/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benzo</w:t>
      </w:r>
      <w:proofErr w:type="spellEnd"/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[d]thiazol-2-yl)-5-(4-nitrobenzylidene)-2 thioxothiazolidin-4-ones (A1):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Yellow solid.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Yield: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67%, melting point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MP).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233-35°C, 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3065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gram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,C</w:t>
      </w:r>
      <w:proofErr w:type="spellEnd"/>
      <w:proofErr w:type="gram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-H), 1700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(C=O), 1611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(C=N), 1531(C=C).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7.228-7.963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(m,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8H), 8.03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(s, =CH,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1H).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CNMR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(400MHz,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DMSOd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113.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7,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118.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8.23, 122.05, 125.23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126.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127.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4,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140.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2, 145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8,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154.01,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5.89, 157.78, 1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2.71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176.10 and 202.24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HR-MS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(m/z): calculated for C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17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398.98; found:  398.9896 (M+).</w:t>
      </w:r>
    </w:p>
    <w:p w:rsidR="00DF5224" w:rsidRPr="002E0266" w:rsidRDefault="00DF5224" w:rsidP="00FC06AB">
      <w:pPr>
        <w:pStyle w:val="NoSpacing"/>
        <w:spacing w:line="480" w:lineRule="auto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F5224" w:rsidRPr="002E0266" w:rsidRDefault="00DF5224" w:rsidP="00FC06A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(Z)-3-(benzo[d]thiazol-2-yl)-5-(4-bromobenzylidene)-2-thioxothiazolidin-4-one (A2):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Yellow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solid.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Yield 72%, MP.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245-47°C, 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): 3048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 C-H), 1725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(C=O),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1655 (C=N), 1593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(C=C).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6.98-7.51 (m,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8H), 7.61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(s, =CH, 1H).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C-NMR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(400MHz,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 xml:space="preserve">ppm):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111.16, 115.84, 116.53, 120.50, 121.56, 121.85, 123.00, 125.39, 126.47,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129.10,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131.24,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131.60,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131.79,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148.47,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154.10, 164.00 and 192.02.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HR-MS (m/z): calculated for C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17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BrN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OS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433.91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; found: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433.9170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Pr="002E0266" w:rsidRDefault="00DF5224" w:rsidP="00FC06A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DF5224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(Z)-3-(benzo[d]thiazol-2-yl)-5-(4-chlorobenzylidene)-2-thioxothiazolidin-4-one (A3)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Yellow solid.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Yield 69%,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MP.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273-75°C, FT-IR 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): 3048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C-H), 1655 (C=O), 1593 (C=N), 1516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(C=C).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6.97 - 7.62 (m,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8H), 7.6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(s, =CH, 1H).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C-NMR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(400MHz,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 xml:space="preserve">ppm):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115.11, 117.68, 118.11, 119.91, 121.29, 122.38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 12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1, 123.42, 125.87, 126.05, 132.32, 132.41, 14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13, 146.47, 153.52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179.51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196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.23.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HR-MS (m/z): calculated for C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17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ClN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OS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354.47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found: 354.4713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Pr="002E0266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F5224" w:rsidRPr="00A47D94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Z)-3-(benzo[d]thiazol-2-yl)-5-benzylidene-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2-thioxothiazolidin-4-one (A4):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Yellow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solid.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Yield 65%,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MP.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259-61°C;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3010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C-H),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1723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(C=O),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1631(C=N),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1531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(C=C).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6.97 - 7.47 (m, </w:t>
      </w:r>
      <w:proofErr w:type="spellStart"/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8H), 7.63 (s, =CH, 1H).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C-</w:t>
      </w:r>
      <w:proofErr w:type="gramStart"/>
      <w:r w:rsidRPr="002E0266">
        <w:rPr>
          <w:rFonts w:ascii="Times New Roman" w:hAnsi="Times New Roman" w:cs="Times New Roman"/>
          <w:sz w:val="24"/>
          <w:szCs w:val="24"/>
        </w:rPr>
        <w:t>NMR(</w:t>
      </w:r>
      <w:proofErr w:type="gramEnd"/>
      <w:r w:rsidRPr="002E0266">
        <w:rPr>
          <w:rFonts w:ascii="Times New Roman" w:hAnsi="Times New Roman" w:cs="Times New Roman"/>
          <w:sz w:val="24"/>
          <w:szCs w:val="24"/>
        </w:rPr>
        <w:t>400MHz,DMSO-d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 xml:space="preserve">,δ,ppm):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116.32, 117.68, 118.11, 119.91, 121.29, 122.38, 122.71, 123.42, 125.87, 126.05,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132.32,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132.41,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142.13,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146.47, 153.52, 169.43 and 196.23.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HR-MS (m/z): calculated for C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17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OS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 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354.47; found: 354.47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Pr="002E0266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F5224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(Z)-3-(benzo[d]thiazol-2-yl)-5-(4-hydroxy-3-methoxybenzylidene)-2-thioxothiazolidin-4-one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(A5):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Yellow solid.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Yield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87%,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MP.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214-16°C, 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3176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(OH),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3064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C-H),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1722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(C=O),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1639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(C=N),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1530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(C=C).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4.20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(s, OCH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 xml:space="preserve">3,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3H), 6.99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- 7.5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</w:t>
      </w:r>
      <w:proofErr w:type="spellStart"/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-H, 7H), 7.63 (s, =CH, 1H), 9.98-9.82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(s, OH, 1H).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C-NMR (400MHz, DMSO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ppm):</w:t>
      </w:r>
      <w:r>
        <w:rPr>
          <w:rFonts w:ascii="Times New Roman" w:hAnsi="Times New Roman" w:cs="Times New Roman"/>
          <w:sz w:val="24"/>
          <w:szCs w:val="24"/>
        </w:rPr>
        <w:t xml:space="preserve"> 40.09,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114.47, 115.84, 117.96, 121.42, 121.47, 125.98, 130.95, 143.39, 143.84, 148.10, 150.10, 150.24, 150.24, 150.30, 150.79, 151.03 168.54 and 191.54.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HR-MS (m/z): calculated: for </w:t>
      </w:r>
      <w:proofErr w:type="gram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14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400.50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; found: 400.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5043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Pr="00A47D94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F5224" w:rsidRPr="002E0266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(Z)-3-(benzo[d]thiazol-2-yl)-5-(3</w:t>
      </w:r>
      <w:proofErr w:type="gramStart"/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,4</w:t>
      </w:r>
      <w:proofErr w:type="gramEnd"/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-dimethoxybenzylidene)-2-thioxothiazolidin-4-one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(A6):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Yellow solid.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Yield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74%,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MP.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227-29°C, 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3274 (OH),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3007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 C-H),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1726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(C=O), 1641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(C=N), 1460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(C=C).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3.82 (s, OCH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 xml:space="preserve">3,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3H), 4.26 (s, OCH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 xml:space="preserve">3,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3H), 6.97-7.49 (m,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-H, 7H), 7.53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(s,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=CH,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1H).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C-NMR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(400MHz,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DMSOd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δ, ppm): 55.96, 56.32,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109.92, 111.72, 118.10,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121.30, 121.59, 125.87, 126.54, 130.09, 131.26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144.92, 149.62, 152.98, 154.64, 166.96, 168.54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177.92 and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191.80.HR-MS (m/z): calculated for </w:t>
      </w:r>
      <w:proofErr w:type="gram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14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</w:t>
      </w:r>
      <w:proofErr w:type="gram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414.52; found: 414.52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77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Pr="002E0266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(Z)-3-(benzo[d]thiazol-2-yl)-5-(4-methoxybenzylidene)-2-thioxothiazolidin-4-one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(A7):  </w:t>
      </w:r>
    </w:p>
    <w:p w:rsidR="00DF5224" w:rsidRPr="002E0266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Yellow solid.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Yield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67%,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MP.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266-68°C;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3211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(OH),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3014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 C-H), 1725 (C=O),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1632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(C=N),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1531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(C=C).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3.85 (s, OCH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 xml:space="preserve">3,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3H), 6.99 - 7.21 (m,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-H, 8H), 7.31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(s, =CH, 1H).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C-NMR (400MHz,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ppm):</w:t>
      </w:r>
      <w:r>
        <w:rPr>
          <w:rFonts w:ascii="Times New Roman" w:hAnsi="Times New Roman" w:cs="Times New Roman"/>
          <w:sz w:val="24"/>
          <w:szCs w:val="24"/>
        </w:rPr>
        <w:t xml:space="preserve"> 56.12,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2, 11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4.94, 115.02, 118.14, 121.25, 121.28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125.86,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130.10,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32, 132.24, 148.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1, 153.16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164.66, 166.89, 168.55, 179.92 and 191.71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HR-MS (m/z): calcul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ated for </w:t>
      </w:r>
      <w:proofErr w:type="gram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18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</w:t>
      </w:r>
      <w:proofErr w:type="gram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384.50; found: 384.50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43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Pr="002E0266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F5224" w:rsidRPr="002E0266" w:rsidRDefault="00DF5224" w:rsidP="00FC06AB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(Z)-3-(benzo[d]thiazol-2-yl)-5-(4-(dimethylamino</w:t>
      </w:r>
      <w:proofErr w:type="gramStart"/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)benzylidene</w:t>
      </w:r>
      <w:proofErr w:type="gramEnd"/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)-2-thioxothiazolidin-4-one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(A8):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Yellow solid. Yield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56%,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MP.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235-37°C;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): 2912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C-H), 1725 (C=O), 1649 (C=N), 1529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(C=C).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3.01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(s, 2 x CH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 6H),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6.77 - 7.64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(m, </w:t>
      </w:r>
      <w:proofErr w:type="spellStart"/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-H, 8H), 7.6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(s, =CH, 1H).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C-NMR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(400MHz,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 xml:space="preserve">ppm): </w:t>
      </w:r>
      <w:r>
        <w:rPr>
          <w:rFonts w:ascii="Times New Roman" w:hAnsi="Times New Roman" w:cs="Times New Roman"/>
          <w:sz w:val="24"/>
          <w:szCs w:val="24"/>
        </w:rPr>
        <w:t xml:space="preserve">40.33, 40.53,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111.49,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118.11, 121.30, 124.95,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125.87,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131.26,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131.98,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132.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24, 139.12, 140.21, 141.12, 152.99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154.64,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154.86, 166.95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168.53 and 190.30.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HR-MS (m/z): calculated for C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15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OS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397.5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4; found: 397.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39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Pr="00CF2389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(Z)-3-(benzo[d]thiazol-2-yl)-5-(3</w:t>
      </w:r>
      <w:proofErr w:type="gramStart"/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,4</w:t>
      </w:r>
      <w:proofErr w:type="gramEnd"/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-dichlorobenzylidene)-2-thioxothiazolidin-4-one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(A9):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Yellow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solid.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Yield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79%,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MP.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217-19°C,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): 3194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(-OH),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2996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C-H),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1725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(C=O), 1640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(C=N), 1532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(C=C).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6.99 - 7.64 (m,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-H, 8H), 7.66 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(s, =CH, 1H), 9.78 (s, OH, 1H).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C-NMR (400MHz,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114.52, 116.29, 117.86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.47, 121.53, 126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01, 130.77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130.77,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132.51,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150.14,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151.21,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154.38,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155.78,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156.15,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167.10, 168.52, 169.93 and 191.36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HR-MS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(m/z):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369.96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(M+1 found) and calculated: 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69.9819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Pr="002E0266" w:rsidRDefault="00DF5224" w:rsidP="00FC06AB">
      <w:pPr>
        <w:pStyle w:val="NoSpacing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(Z)-3-(benzo[d]thiazol-2-yl)-5-(2-hydroxybenzylidene)-2-thioxothiazolidin-4-one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(A10):</w:t>
      </w:r>
    </w:p>
    <w:p w:rsidR="00DF5224" w:rsidRPr="002E0266" w:rsidRDefault="00DF5224" w:rsidP="00FC06AB">
      <w:pPr>
        <w:pStyle w:val="NoSpacing"/>
        <w:spacing w:line="480" w:lineRule="auto"/>
        <w:jc w:val="both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Yellow solid,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Yield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52%,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MP.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192-94°C;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FT-IR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(cm-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3293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(OH),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3064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C-H),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1725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(C=O), 1639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(C=N), 1529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(C=C).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0266">
        <w:rPr>
          <w:rFonts w:ascii="Times New Roman" w:hAnsi="Times New Roman" w:cs="Times New Roman"/>
          <w:sz w:val="24"/>
          <w:szCs w:val="24"/>
        </w:rPr>
        <w:t>H-NMR (400 MHz,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</w:rPr>
        <w:t>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>, δ, ppm):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6.94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- 7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.49 (m,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-H, 8H), 7.62</w:t>
      </w:r>
      <w:r w:rsidRPr="002E02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(s, =CH, 1H), 10.26 (s, OH, 1H).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E0266">
        <w:rPr>
          <w:rFonts w:ascii="Times New Roman" w:hAnsi="Times New Roman" w:cs="Times New Roman"/>
          <w:sz w:val="24"/>
          <w:szCs w:val="24"/>
        </w:rPr>
        <w:t>C-NMR (400MHz, DMSO-d</w:t>
      </w:r>
      <w:r w:rsidRPr="002E02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0266">
        <w:rPr>
          <w:rFonts w:ascii="Times New Roman" w:hAnsi="Times New Roman" w:cs="Times New Roman"/>
          <w:sz w:val="24"/>
          <w:szCs w:val="24"/>
        </w:rPr>
        <w:t xml:space="preserve">, δ, ppm):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117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88, 118.11, 119.9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122.30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122.71, 123.42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125.87, 126.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9, 129.70, 131.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7, 1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6.82, 153.02, 161.17, 166.93, 168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192.31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HR-MS (m/z):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369.96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(M+1 found) and calc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ulated: 369.9178 </w:t>
      </w:r>
      <w:r w:rsidRPr="002E0266">
        <w:rPr>
          <w:rFonts w:ascii="Times New Roman" w:hAnsi="Times New Roman" w:cs="Times New Roman"/>
          <w:color w:val="000000" w:themeColor="text1"/>
          <w:sz w:val="24"/>
          <w:szCs w:val="24"/>
        </w:rPr>
        <w:t>(M+).</w:t>
      </w:r>
    </w:p>
    <w:p w:rsidR="00DF5224" w:rsidRDefault="00DF5224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C968C6" w:rsidRDefault="00C968C6" w:rsidP="00DF5224">
      <w:pPr>
        <w:rPr>
          <w:rFonts w:ascii="Times New Roman" w:hAnsi="Times New Roman" w:cs="Times New Roman"/>
          <w:b/>
          <w:sz w:val="24"/>
          <w:szCs w:val="24"/>
        </w:rPr>
      </w:pPr>
    </w:p>
    <w:p w:rsidR="004C05DD" w:rsidRPr="0062733E" w:rsidRDefault="0062733E" w:rsidP="00DF5224">
      <w:r w:rsidRPr="00DF5224">
        <w:rPr>
          <w:rFonts w:ascii="Times New Roman" w:hAnsi="Times New Roman" w:cs="Times New Roman"/>
          <w:b/>
          <w:sz w:val="24"/>
          <w:szCs w:val="24"/>
        </w:rPr>
        <w:t>Compound A1 :( Z)-3-(</w:t>
      </w:r>
      <w:proofErr w:type="spellStart"/>
      <w:r w:rsidRPr="00DF5224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DF5224">
        <w:rPr>
          <w:rFonts w:ascii="Times New Roman" w:hAnsi="Times New Roman" w:cs="Times New Roman"/>
          <w:b/>
          <w:sz w:val="24"/>
          <w:szCs w:val="24"/>
        </w:rPr>
        <w:t>[d]thiazol-2-yl)-5-(4-nitrobenzylidene)-2 thioxothiazolidin-4-one</w:t>
      </w:r>
    </w:p>
    <w:p w:rsidR="0062733E" w:rsidRDefault="0062733E" w:rsidP="0062733E">
      <w:pPr>
        <w:pStyle w:val="ListParagraph"/>
        <w:ind w:left="-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1870" w:rsidRDefault="00EA1870" w:rsidP="00EA1870">
      <w:pPr>
        <w:pStyle w:val="ListParagraph"/>
        <w:ind w:left="-720"/>
        <w:jc w:val="center"/>
        <w:rPr>
          <w:noProof/>
        </w:rPr>
      </w:pPr>
    </w:p>
    <w:p w:rsidR="0062733E" w:rsidRDefault="00CF17FE" w:rsidP="00EA1870">
      <w:pPr>
        <w:pStyle w:val="ListParagraph"/>
        <w:ind w:left="-720"/>
        <w:jc w:val="center"/>
      </w:pPr>
      <w:r>
        <w:rPr>
          <w:noProof/>
        </w:rPr>
        <w:lastRenderedPageBreak/>
        <w:drawing>
          <wp:inline distT="0" distB="0" distL="0" distR="0">
            <wp:extent cx="5117465" cy="3865880"/>
            <wp:effectExtent l="0" t="0" r="6985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465" cy="386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1870" w:rsidRDefault="00D063EB" w:rsidP="00EA1870">
      <w:pPr>
        <w:pStyle w:val="ListParagraph"/>
        <w:ind w:left="-720"/>
        <w:jc w:val="center"/>
        <w:rPr>
          <w:noProof/>
        </w:rPr>
      </w:pPr>
      <w:r w:rsidRPr="0062733E">
        <w:rPr>
          <w:rFonts w:ascii="Times New Roman" w:hAnsi="Times New Roman" w:cs="Times New Roman"/>
          <w:b/>
          <w:sz w:val="24"/>
          <w:szCs w:val="24"/>
        </w:rPr>
        <w:t>Compound A1 :( Z)-3-(</w:t>
      </w:r>
      <w:proofErr w:type="spellStart"/>
      <w:r w:rsidRPr="0062733E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62733E">
        <w:rPr>
          <w:rFonts w:ascii="Times New Roman" w:hAnsi="Times New Roman" w:cs="Times New Roman"/>
          <w:b/>
          <w:sz w:val="24"/>
          <w:szCs w:val="24"/>
        </w:rPr>
        <w:t>[d]thiazol-2-yl)-5-(4-nitrobenzylidene)-2 thioxothiazolidin-4-one</w:t>
      </w:r>
      <w:r w:rsidR="00CF17FE">
        <w:rPr>
          <w:noProof/>
        </w:rPr>
        <w:drawing>
          <wp:inline distT="0" distB="0" distL="0" distR="0">
            <wp:extent cx="4633835" cy="3081297"/>
            <wp:effectExtent l="0" t="0" r="0" b="508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961" cy="308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1870" w:rsidRDefault="00EA1870" w:rsidP="00EA1870">
      <w:pPr>
        <w:pStyle w:val="ListParagraph"/>
        <w:ind w:left="-720"/>
        <w:jc w:val="center"/>
        <w:rPr>
          <w:noProof/>
        </w:rPr>
      </w:pPr>
    </w:p>
    <w:p w:rsidR="0062733E" w:rsidRDefault="0062733E" w:rsidP="00CF17FE">
      <w:pPr>
        <w:pStyle w:val="ListParagraph"/>
        <w:ind w:left="-720"/>
      </w:pPr>
    </w:p>
    <w:p w:rsidR="00381222" w:rsidRDefault="00D063EB" w:rsidP="00381222">
      <w:pPr>
        <w:pStyle w:val="ListParagraph"/>
        <w:ind w:left="-720"/>
        <w:jc w:val="center"/>
      </w:pPr>
      <w:r w:rsidRPr="0062733E">
        <w:rPr>
          <w:rFonts w:ascii="Times New Roman" w:hAnsi="Times New Roman" w:cs="Times New Roman"/>
          <w:b/>
          <w:sz w:val="24"/>
          <w:szCs w:val="24"/>
        </w:rPr>
        <w:t>Compound A1 :( Z)-3-(</w:t>
      </w:r>
      <w:proofErr w:type="spellStart"/>
      <w:r w:rsidRPr="0062733E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62733E">
        <w:rPr>
          <w:rFonts w:ascii="Times New Roman" w:hAnsi="Times New Roman" w:cs="Times New Roman"/>
          <w:b/>
          <w:sz w:val="24"/>
          <w:szCs w:val="24"/>
        </w:rPr>
        <w:t>[d]thiazol-2-yl)-5-(4-nitrobenzylidene)-2 thioxothiazolidin-4-one</w:t>
      </w:r>
    </w:p>
    <w:p w:rsidR="00EA1870" w:rsidRDefault="00381222" w:rsidP="00EA1870">
      <w:pPr>
        <w:pStyle w:val="ListParagraph"/>
        <w:ind w:left="-72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78931" cy="3580759"/>
            <wp:effectExtent l="0" t="0" r="0" b="127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6" t="4863" r="6208" b="4475"/>
                    <a:stretch/>
                  </pic:blipFill>
                  <pic:spPr bwMode="auto">
                    <a:xfrm>
                      <a:off x="0" y="0"/>
                      <a:ext cx="5279076" cy="3580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63EB" w:rsidRPr="0062733E" w:rsidRDefault="00D063EB" w:rsidP="00D063EB">
      <w:pPr>
        <w:pStyle w:val="ListParagraph"/>
        <w:ind w:left="-720"/>
      </w:pPr>
      <w:r w:rsidRPr="0062733E">
        <w:rPr>
          <w:rFonts w:ascii="Times New Roman" w:hAnsi="Times New Roman" w:cs="Times New Roman"/>
          <w:b/>
          <w:sz w:val="24"/>
          <w:szCs w:val="24"/>
        </w:rPr>
        <w:t>Compound A1 :( Z)-3-(</w:t>
      </w:r>
      <w:proofErr w:type="spellStart"/>
      <w:r w:rsidRPr="0062733E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62733E">
        <w:rPr>
          <w:rFonts w:ascii="Times New Roman" w:hAnsi="Times New Roman" w:cs="Times New Roman"/>
          <w:b/>
          <w:sz w:val="24"/>
          <w:szCs w:val="24"/>
        </w:rPr>
        <w:t>[d]thiazol-2-yl)-5-(4-nitrobenzylidene)-2 thioxothiazolidin-4-one</w:t>
      </w:r>
    </w:p>
    <w:p w:rsidR="00D063EB" w:rsidRDefault="00D063EB" w:rsidP="00EA1870">
      <w:pPr>
        <w:pStyle w:val="ListParagraph"/>
        <w:ind w:left="-720"/>
        <w:jc w:val="center"/>
        <w:rPr>
          <w:noProof/>
        </w:rPr>
      </w:pPr>
    </w:p>
    <w:p w:rsidR="00EA1870" w:rsidRDefault="00381222" w:rsidP="00EA1870">
      <w:pPr>
        <w:pStyle w:val="ListParagraph"/>
        <w:ind w:left="-720"/>
        <w:jc w:val="center"/>
      </w:pPr>
      <w:r>
        <w:rPr>
          <w:noProof/>
        </w:rPr>
        <w:drawing>
          <wp:inline distT="0" distB="0" distL="0" distR="0">
            <wp:extent cx="5939790" cy="3157855"/>
            <wp:effectExtent l="0" t="0" r="3810" b="444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Default="00D063EB" w:rsidP="00EA1870">
      <w:pPr>
        <w:pStyle w:val="ListParagraph"/>
        <w:ind w:left="-720"/>
        <w:jc w:val="center"/>
      </w:pPr>
    </w:p>
    <w:p w:rsidR="00381222" w:rsidRDefault="00381222" w:rsidP="00EA1870">
      <w:pPr>
        <w:pStyle w:val="ListParagraph"/>
        <w:ind w:left="-720"/>
        <w:jc w:val="center"/>
      </w:pPr>
    </w:p>
    <w:p w:rsidR="0095013A" w:rsidRDefault="0095013A" w:rsidP="00EA1870">
      <w:pPr>
        <w:pStyle w:val="ListParagraph"/>
        <w:ind w:left="-720"/>
        <w:jc w:val="center"/>
      </w:pPr>
    </w:p>
    <w:p w:rsidR="0095013A" w:rsidRPr="0095013A" w:rsidRDefault="0095013A" w:rsidP="0095013A">
      <w:pPr>
        <w:pStyle w:val="ListParagraph"/>
        <w:numPr>
          <w:ilvl w:val="0"/>
          <w:numId w:val="1"/>
        </w:numPr>
        <w:ind w:left="-900" w:firstLine="0"/>
        <w:jc w:val="center"/>
      </w:pPr>
      <w:r w:rsidRPr="00977FF7">
        <w:rPr>
          <w:rFonts w:ascii="Times New Roman" w:hAnsi="Times New Roman" w:cs="Times New Roman"/>
          <w:b/>
          <w:sz w:val="24"/>
          <w:szCs w:val="24"/>
        </w:rPr>
        <w:t>Compound A2: (Z)-3-(benzo[d]thiazol-2-yl)-5-(4-bromobenzylidene)-2-thioxothiazolidin-4-one</w:t>
      </w:r>
    </w:p>
    <w:p w:rsidR="0095013A" w:rsidRDefault="0095013A" w:rsidP="0095013A">
      <w:pPr>
        <w:pStyle w:val="ListParagraph"/>
        <w:ind w:left="-900"/>
        <w:rPr>
          <w:rFonts w:ascii="Times New Roman" w:hAnsi="Times New Roman" w:cs="Times New Roman"/>
          <w:b/>
          <w:sz w:val="24"/>
          <w:szCs w:val="24"/>
        </w:rPr>
      </w:pPr>
    </w:p>
    <w:p w:rsidR="00381222" w:rsidRDefault="00381222" w:rsidP="0095013A">
      <w:pPr>
        <w:pStyle w:val="ListParagraph"/>
        <w:ind w:left="-900"/>
        <w:jc w:val="center"/>
        <w:rPr>
          <w:noProof/>
        </w:rPr>
      </w:pPr>
    </w:p>
    <w:p w:rsidR="0095013A" w:rsidRDefault="00381222" w:rsidP="0095013A">
      <w:pPr>
        <w:pStyle w:val="ListParagraph"/>
        <w:ind w:left="-900"/>
        <w:jc w:val="center"/>
      </w:pPr>
      <w:r>
        <w:rPr>
          <w:noProof/>
        </w:rPr>
        <w:drawing>
          <wp:inline distT="0" distB="0" distL="0" distR="0">
            <wp:extent cx="4617720" cy="3386328"/>
            <wp:effectExtent l="0" t="0" r="0" b="508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6" r="11377" b="5907"/>
                    <a:stretch/>
                  </pic:blipFill>
                  <pic:spPr bwMode="auto">
                    <a:xfrm>
                      <a:off x="0" y="0"/>
                      <a:ext cx="4612974" cy="3382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013A" w:rsidRDefault="0095013A" w:rsidP="0095013A">
      <w:pPr>
        <w:pStyle w:val="ListParagraph"/>
        <w:ind w:left="-900"/>
        <w:jc w:val="center"/>
      </w:pPr>
    </w:p>
    <w:p w:rsidR="00D063EB" w:rsidRPr="0095013A" w:rsidRDefault="00D063EB" w:rsidP="00D063EB">
      <w:pPr>
        <w:pStyle w:val="ListParagraph"/>
        <w:ind w:left="-900"/>
        <w:jc w:val="center"/>
      </w:pPr>
      <w:r w:rsidRPr="00977FF7">
        <w:rPr>
          <w:rFonts w:ascii="Times New Roman" w:hAnsi="Times New Roman" w:cs="Times New Roman"/>
          <w:b/>
          <w:sz w:val="24"/>
          <w:szCs w:val="24"/>
        </w:rPr>
        <w:t>Compound A2: (Z)-3-(benzo[d]thiazol-2-yl)-5-(4-bromobenzylidene)-2-thioxothiazolidin-4-one</w:t>
      </w:r>
    </w:p>
    <w:p w:rsidR="00D063EB" w:rsidRDefault="00D063EB" w:rsidP="0095013A">
      <w:pPr>
        <w:pStyle w:val="ListParagraph"/>
        <w:ind w:left="-900"/>
        <w:jc w:val="center"/>
      </w:pPr>
    </w:p>
    <w:p w:rsidR="00560FFD" w:rsidRDefault="008B4E44" w:rsidP="000D1A21">
      <w:pPr>
        <w:pStyle w:val="ListParagraph"/>
        <w:ind w:left="-900"/>
        <w:jc w:val="center"/>
      </w:pPr>
      <w:r>
        <w:rPr>
          <w:noProof/>
        </w:rPr>
        <w:drawing>
          <wp:inline distT="0" distB="0" distL="0" distR="0">
            <wp:extent cx="4883499" cy="33550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233" cy="335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Pr="0095013A" w:rsidRDefault="00D063EB" w:rsidP="00D063EB">
      <w:pPr>
        <w:pStyle w:val="ListParagraph"/>
        <w:ind w:left="-900"/>
        <w:jc w:val="center"/>
      </w:pPr>
      <w:r w:rsidRPr="00977FF7">
        <w:rPr>
          <w:rFonts w:ascii="Times New Roman" w:hAnsi="Times New Roman" w:cs="Times New Roman"/>
          <w:b/>
          <w:sz w:val="24"/>
          <w:szCs w:val="24"/>
        </w:rPr>
        <w:t>Compound A2: (Z)-3-(benzo[d]thiazol-2-yl)-5-(4-bromobenzylidene)-2-thioxothiazolidin-4-one</w:t>
      </w:r>
    </w:p>
    <w:p w:rsidR="00D063EB" w:rsidRDefault="00D063EB" w:rsidP="000D1A21">
      <w:pPr>
        <w:pStyle w:val="ListParagraph"/>
        <w:ind w:left="-900"/>
        <w:jc w:val="center"/>
      </w:pPr>
    </w:p>
    <w:p w:rsidR="00560FFD" w:rsidRDefault="00D0337D" w:rsidP="006919CF">
      <w:pPr>
        <w:pStyle w:val="ListParagraph"/>
        <w:ind w:left="-900"/>
        <w:jc w:val="center"/>
      </w:pPr>
      <w:r>
        <w:rPr>
          <w:b/>
          <w:noProof/>
          <w:sz w:val="20"/>
        </w:rPr>
        <w:lastRenderedPageBreak/>
        <w:drawing>
          <wp:inline distT="0" distB="0" distL="0" distR="0" wp14:anchorId="6700CBCD" wp14:editId="249767CB">
            <wp:extent cx="5372256" cy="3692461"/>
            <wp:effectExtent l="0" t="0" r="0" b="0"/>
            <wp:docPr id="42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256" cy="3692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3EB" w:rsidRPr="0095013A" w:rsidRDefault="00D063EB" w:rsidP="00D063EB">
      <w:pPr>
        <w:pStyle w:val="ListParagraph"/>
        <w:ind w:left="-900"/>
        <w:jc w:val="center"/>
      </w:pPr>
      <w:r w:rsidRPr="00977FF7">
        <w:rPr>
          <w:rFonts w:ascii="Times New Roman" w:hAnsi="Times New Roman" w:cs="Times New Roman"/>
          <w:b/>
          <w:sz w:val="24"/>
          <w:szCs w:val="24"/>
        </w:rPr>
        <w:t>Compound A2: (Z)-3-(benzo[d]thiazol-2-yl)-5-(4-bromobenzylidene)-2-thioxothiazolidin-4-one</w:t>
      </w:r>
    </w:p>
    <w:p w:rsidR="00D063EB" w:rsidRDefault="00D063EB" w:rsidP="006919CF">
      <w:pPr>
        <w:pStyle w:val="ListParagraph"/>
        <w:ind w:left="-900"/>
        <w:jc w:val="center"/>
      </w:pPr>
    </w:p>
    <w:p w:rsidR="006919CF" w:rsidRDefault="00D0337D" w:rsidP="006919CF">
      <w:pPr>
        <w:pStyle w:val="ListParagraph"/>
        <w:ind w:left="-900"/>
        <w:jc w:val="center"/>
      </w:pPr>
      <w:r>
        <w:rPr>
          <w:noProof/>
        </w:rPr>
        <w:drawing>
          <wp:inline distT="0" distB="0" distL="0" distR="0">
            <wp:extent cx="5378824" cy="2405102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4" t="9946" r="6070" b="5914"/>
                    <a:stretch/>
                  </pic:blipFill>
                  <pic:spPr bwMode="auto">
                    <a:xfrm>
                      <a:off x="0" y="0"/>
                      <a:ext cx="5379408" cy="2405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63EB" w:rsidRDefault="00D063EB" w:rsidP="006919CF">
      <w:pPr>
        <w:pStyle w:val="ListParagraph"/>
        <w:ind w:left="-900"/>
        <w:jc w:val="center"/>
      </w:pPr>
    </w:p>
    <w:p w:rsidR="00A94333" w:rsidRDefault="00A94333" w:rsidP="006919CF">
      <w:pPr>
        <w:pStyle w:val="ListParagraph"/>
        <w:ind w:left="-900"/>
        <w:jc w:val="center"/>
      </w:pPr>
    </w:p>
    <w:p w:rsidR="00A94333" w:rsidRDefault="00A94333" w:rsidP="006919CF">
      <w:pPr>
        <w:pStyle w:val="ListParagraph"/>
        <w:ind w:left="-900"/>
        <w:jc w:val="center"/>
      </w:pPr>
    </w:p>
    <w:p w:rsidR="00105442" w:rsidRDefault="00105442" w:rsidP="006919CF">
      <w:pPr>
        <w:pStyle w:val="ListParagraph"/>
        <w:ind w:left="-900"/>
        <w:jc w:val="center"/>
      </w:pPr>
    </w:p>
    <w:p w:rsidR="00D063EB" w:rsidRDefault="00D063EB" w:rsidP="006919CF">
      <w:pPr>
        <w:pStyle w:val="ListParagraph"/>
        <w:ind w:left="-900"/>
        <w:jc w:val="center"/>
      </w:pPr>
    </w:p>
    <w:p w:rsidR="00D063EB" w:rsidRDefault="00D063EB" w:rsidP="006919CF">
      <w:pPr>
        <w:pStyle w:val="ListParagraph"/>
        <w:ind w:left="-900"/>
        <w:jc w:val="center"/>
      </w:pPr>
    </w:p>
    <w:p w:rsidR="00560FFD" w:rsidRPr="00A94333" w:rsidRDefault="00105442" w:rsidP="00A94333">
      <w:pPr>
        <w:pStyle w:val="ListParagraph"/>
        <w:numPr>
          <w:ilvl w:val="0"/>
          <w:numId w:val="1"/>
        </w:numPr>
        <w:ind w:left="-990" w:firstLine="0"/>
        <w:rPr>
          <w:rFonts w:ascii="Times New Roman" w:hAnsi="Times New Roman" w:cs="Times New Roman"/>
          <w:b/>
          <w:sz w:val="24"/>
          <w:szCs w:val="24"/>
        </w:rPr>
      </w:pPr>
      <w:r w:rsidRPr="00932262">
        <w:rPr>
          <w:rFonts w:ascii="Times New Roman" w:hAnsi="Times New Roman" w:cs="Times New Roman"/>
          <w:b/>
          <w:sz w:val="24"/>
          <w:szCs w:val="24"/>
        </w:rPr>
        <w:t>Compound A3: (Z)-3-(benzo[d]thiazol-2-yl)-5-(4-chlorobenzylidene)-2-thioxothiazolidin-4-one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60FFD" w:rsidRDefault="00560FFD" w:rsidP="0095013A">
      <w:pPr>
        <w:pStyle w:val="ListParagraph"/>
        <w:ind w:left="-900"/>
        <w:jc w:val="center"/>
      </w:pPr>
    </w:p>
    <w:p w:rsidR="00105442" w:rsidRDefault="00A94333" w:rsidP="0095013A">
      <w:pPr>
        <w:pStyle w:val="ListParagraph"/>
        <w:ind w:left="-900"/>
        <w:jc w:val="center"/>
      </w:pPr>
      <w:r>
        <w:rPr>
          <w:b/>
          <w:noProof/>
          <w:sz w:val="20"/>
        </w:rPr>
        <w:lastRenderedPageBreak/>
        <w:drawing>
          <wp:inline distT="0" distB="0" distL="0" distR="0" wp14:anchorId="081BA644" wp14:editId="27C62A50">
            <wp:extent cx="4742927" cy="3292983"/>
            <wp:effectExtent l="0" t="0" r="0" b="0"/>
            <wp:docPr id="44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2927" cy="3292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3EB" w:rsidRDefault="00D063EB" w:rsidP="00D063EB">
      <w:pPr>
        <w:pStyle w:val="ListParagraph"/>
        <w:ind w:left="-9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262">
        <w:rPr>
          <w:rFonts w:ascii="Times New Roman" w:hAnsi="Times New Roman" w:cs="Times New Roman"/>
          <w:b/>
          <w:sz w:val="24"/>
          <w:szCs w:val="24"/>
        </w:rPr>
        <w:t>Compound A3: (Z)-3-(benzo[d]thiazol-2-yl)-5-(4-chlorobenzylidene)-2-thioxothiazolidin-4-one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063EB" w:rsidRDefault="00D063EB" w:rsidP="0095013A">
      <w:pPr>
        <w:pStyle w:val="ListParagraph"/>
        <w:ind w:left="-900"/>
        <w:jc w:val="center"/>
      </w:pPr>
    </w:p>
    <w:p w:rsidR="00105442" w:rsidRDefault="008B4E44" w:rsidP="0095013A">
      <w:pPr>
        <w:pStyle w:val="ListParagraph"/>
        <w:ind w:left="-900"/>
        <w:jc w:val="center"/>
      </w:pPr>
      <w:r>
        <w:rPr>
          <w:noProof/>
        </w:rPr>
        <w:drawing>
          <wp:inline distT="0" distB="0" distL="0" distR="0">
            <wp:extent cx="5692656" cy="3959050"/>
            <wp:effectExtent l="0" t="0" r="381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069" cy="3960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Default="00D063EB" w:rsidP="00D063EB">
      <w:pPr>
        <w:pStyle w:val="ListParagraph"/>
        <w:ind w:left="-9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262">
        <w:rPr>
          <w:rFonts w:ascii="Times New Roman" w:hAnsi="Times New Roman" w:cs="Times New Roman"/>
          <w:b/>
          <w:sz w:val="24"/>
          <w:szCs w:val="24"/>
        </w:rPr>
        <w:t>Compound A3: (Z)-3-(benzo[d]thiazol-2-yl)-5-(4-chlorobenzylidene)-2-thioxothiazolidin-4-one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105442" w:rsidRDefault="001F3536" w:rsidP="0095013A">
      <w:pPr>
        <w:pStyle w:val="ListParagraph"/>
        <w:ind w:left="-900"/>
        <w:jc w:val="center"/>
      </w:pPr>
      <w:r>
        <w:rPr>
          <w:noProof/>
        </w:rPr>
        <w:lastRenderedPageBreak/>
        <w:drawing>
          <wp:inline distT="0" distB="0" distL="0" distR="0">
            <wp:extent cx="5943600" cy="4222115"/>
            <wp:effectExtent l="0" t="0" r="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2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Pr="00D063EB" w:rsidRDefault="00D063EB" w:rsidP="00D063EB">
      <w:pPr>
        <w:pStyle w:val="ListParagraph"/>
        <w:ind w:left="-9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262">
        <w:rPr>
          <w:rFonts w:ascii="Times New Roman" w:hAnsi="Times New Roman" w:cs="Times New Roman"/>
          <w:b/>
          <w:sz w:val="24"/>
          <w:szCs w:val="24"/>
        </w:rPr>
        <w:t>Compound A3: (Z)-3-(benzo[d]thiazol-2-yl)-5-(4-chlorobenzylidene)-2-thioxothiazolidin-4-one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105442" w:rsidRDefault="00105442" w:rsidP="0095013A">
      <w:pPr>
        <w:pStyle w:val="ListParagraph"/>
        <w:ind w:left="-900"/>
        <w:jc w:val="center"/>
      </w:pPr>
    </w:p>
    <w:p w:rsidR="00D063EB" w:rsidRDefault="00742568" w:rsidP="00742568">
      <w:pPr>
        <w:pStyle w:val="ListParagraph"/>
        <w:ind w:left="-900"/>
        <w:jc w:val="center"/>
      </w:pPr>
      <w:r>
        <w:rPr>
          <w:noProof/>
        </w:rPr>
        <w:drawing>
          <wp:inline distT="0" distB="0" distL="0" distR="0" wp14:anchorId="1B75513F" wp14:editId="7EBA90E9">
            <wp:extent cx="5939790" cy="2543175"/>
            <wp:effectExtent l="0" t="0" r="3810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AFE" w:rsidRDefault="00B61AFE" w:rsidP="00B61AFE">
      <w:pPr>
        <w:pStyle w:val="ListParagraph"/>
        <w:spacing w:line="360" w:lineRule="auto"/>
        <w:ind w:left="0"/>
        <w:jc w:val="both"/>
      </w:pPr>
    </w:p>
    <w:p w:rsidR="008157A5" w:rsidRDefault="008157A5" w:rsidP="00B61AFE">
      <w:pPr>
        <w:pStyle w:val="ListParagraph"/>
        <w:spacing w:line="360" w:lineRule="auto"/>
        <w:ind w:left="0"/>
        <w:jc w:val="both"/>
      </w:pPr>
    </w:p>
    <w:p w:rsidR="008157A5" w:rsidRDefault="008157A5" w:rsidP="00B61AFE">
      <w:pPr>
        <w:pStyle w:val="ListParagraph"/>
        <w:spacing w:line="360" w:lineRule="auto"/>
        <w:ind w:left="0"/>
        <w:jc w:val="both"/>
      </w:pPr>
    </w:p>
    <w:p w:rsidR="008157A5" w:rsidRDefault="008157A5" w:rsidP="00B61AFE">
      <w:pPr>
        <w:pStyle w:val="ListParagraph"/>
        <w:spacing w:line="360" w:lineRule="auto"/>
        <w:ind w:left="0"/>
        <w:jc w:val="both"/>
      </w:pPr>
    </w:p>
    <w:p w:rsidR="008157A5" w:rsidRDefault="008157A5" w:rsidP="00B61AFE">
      <w:pPr>
        <w:pStyle w:val="ListParagraph"/>
        <w:spacing w:line="360" w:lineRule="auto"/>
        <w:ind w:left="0"/>
        <w:jc w:val="both"/>
      </w:pPr>
    </w:p>
    <w:p w:rsidR="00D063EB" w:rsidRDefault="00B61AFE" w:rsidP="0074256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Compound</w:t>
      </w:r>
      <w:r w:rsidRPr="00AA01FD">
        <w:rPr>
          <w:rFonts w:ascii="Times New Roman" w:hAnsi="Times New Roman" w:cs="Times New Roman"/>
          <w:b/>
          <w:sz w:val="24"/>
          <w:szCs w:val="24"/>
        </w:rPr>
        <w:t xml:space="preserve"> A4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FA4986">
        <w:t xml:space="preserve"> </w:t>
      </w:r>
      <w:r w:rsidRPr="00FA4986">
        <w:rPr>
          <w:rFonts w:ascii="Times New Roman" w:hAnsi="Times New Roman" w:cs="Times New Roman"/>
          <w:b/>
          <w:sz w:val="24"/>
          <w:szCs w:val="24"/>
        </w:rPr>
        <w:t>(Z)-3-(benzo[d]thiazol-2-yl)-5-benzylidene-2-thioxothiazolidin-4-one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742568" w:rsidRDefault="00742568" w:rsidP="00742568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144756" cy="3747191"/>
            <wp:effectExtent l="0" t="0" r="0" b="571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309" cy="3743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57A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157A5" w:rsidRPr="00742568" w:rsidRDefault="002E0130" w:rsidP="009F0CBC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095875" cy="341924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312" cy="343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Default="00D063EB" w:rsidP="008157A5">
      <w:pPr>
        <w:pStyle w:val="ListParagraph"/>
        <w:spacing w:line="360" w:lineRule="auto"/>
        <w:ind w:left="360"/>
        <w:jc w:val="center"/>
      </w:pPr>
      <w:r w:rsidRPr="00D063EB">
        <w:rPr>
          <w:rFonts w:ascii="Times New Roman" w:hAnsi="Times New Roman" w:cs="Times New Roman"/>
          <w:b/>
          <w:sz w:val="24"/>
          <w:szCs w:val="24"/>
        </w:rPr>
        <w:t>Compound A4:</w:t>
      </w:r>
      <w:r w:rsidRPr="00FA4986">
        <w:t xml:space="preserve"> </w:t>
      </w:r>
      <w:r w:rsidRPr="00D063EB">
        <w:rPr>
          <w:rFonts w:ascii="Times New Roman" w:hAnsi="Times New Roman" w:cs="Times New Roman"/>
          <w:b/>
          <w:sz w:val="24"/>
          <w:szCs w:val="24"/>
        </w:rPr>
        <w:t>(Z)-3-(benzo[d]thiazol-2-yl)-5-benzylidene-2-thioxothiazolidin-4-one:</w:t>
      </w:r>
    </w:p>
    <w:p w:rsidR="008157A5" w:rsidRPr="008157A5" w:rsidRDefault="009F0CBC" w:rsidP="008157A5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584C9DD" wp14:editId="5240C886">
            <wp:extent cx="5248275" cy="3481529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4"/>
                    <a:stretch/>
                  </pic:blipFill>
                  <pic:spPr bwMode="auto">
                    <a:xfrm>
                      <a:off x="0" y="0"/>
                      <a:ext cx="5248275" cy="3481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63EB" w:rsidRPr="00D063EB" w:rsidRDefault="00D063EB" w:rsidP="00D063EB">
      <w:pPr>
        <w:pStyle w:val="ListParagraph"/>
        <w:ind w:left="-900"/>
        <w:jc w:val="center"/>
      </w:pPr>
      <w:r w:rsidRPr="00D063EB">
        <w:rPr>
          <w:rFonts w:ascii="Times New Roman" w:hAnsi="Times New Roman" w:cs="Times New Roman"/>
          <w:b/>
          <w:sz w:val="24"/>
          <w:szCs w:val="24"/>
        </w:rPr>
        <w:t>Compound A4:</w:t>
      </w:r>
      <w:r w:rsidRPr="00FA4986">
        <w:t xml:space="preserve"> </w:t>
      </w:r>
      <w:r w:rsidRPr="00D063EB">
        <w:rPr>
          <w:rFonts w:ascii="Times New Roman" w:hAnsi="Times New Roman" w:cs="Times New Roman"/>
          <w:b/>
          <w:sz w:val="24"/>
          <w:szCs w:val="24"/>
        </w:rPr>
        <w:t>(Z)-3-(benzo[d]thiazol-2-yl)-5-benzylidene-2-thioxothiazolidin-4-one:</w:t>
      </w:r>
    </w:p>
    <w:p w:rsidR="00B61AFE" w:rsidRDefault="008157A5" w:rsidP="008157A5">
      <w:r>
        <w:rPr>
          <w:noProof/>
        </w:rPr>
        <w:drawing>
          <wp:inline distT="0" distB="0" distL="0" distR="0">
            <wp:extent cx="5939790" cy="2620010"/>
            <wp:effectExtent l="0" t="0" r="3810" b="889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Default="00D063EB" w:rsidP="00B2596B">
      <w:pPr>
        <w:pStyle w:val="ListParagraph"/>
        <w:ind w:left="-900"/>
        <w:jc w:val="center"/>
      </w:pPr>
    </w:p>
    <w:p w:rsidR="008157A5" w:rsidRDefault="008157A5" w:rsidP="00B2596B">
      <w:pPr>
        <w:pStyle w:val="ListParagraph"/>
        <w:ind w:left="-900"/>
        <w:jc w:val="center"/>
      </w:pPr>
    </w:p>
    <w:p w:rsidR="008157A5" w:rsidRDefault="008157A5" w:rsidP="00B2596B">
      <w:pPr>
        <w:pStyle w:val="ListParagraph"/>
        <w:ind w:left="-900"/>
        <w:jc w:val="center"/>
      </w:pPr>
    </w:p>
    <w:p w:rsidR="008157A5" w:rsidRDefault="008157A5" w:rsidP="00B2596B">
      <w:pPr>
        <w:pStyle w:val="ListParagraph"/>
        <w:ind w:left="-900"/>
        <w:jc w:val="center"/>
      </w:pPr>
    </w:p>
    <w:p w:rsidR="00650FDE" w:rsidRDefault="00650FDE" w:rsidP="00650FD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72AC" w:rsidRPr="00650FDE" w:rsidRDefault="00DC72AC" w:rsidP="00650FD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FDE">
        <w:rPr>
          <w:rFonts w:ascii="Times New Roman" w:hAnsi="Times New Roman" w:cs="Times New Roman"/>
          <w:b/>
          <w:sz w:val="24"/>
          <w:szCs w:val="24"/>
        </w:rPr>
        <w:lastRenderedPageBreak/>
        <w:t>Compound A5: (Z)-3-(benzo[d]thiazol-2-yl)-5-(4-hydroxy-3-methoxybenzylidene)-2-thioxothiazolidin-4-one:</w:t>
      </w:r>
    </w:p>
    <w:p w:rsidR="00B2596B" w:rsidRDefault="00B2596B" w:rsidP="00DC72AC">
      <w:pPr>
        <w:pStyle w:val="ListParagraph"/>
        <w:ind w:left="-360" w:hanging="90"/>
      </w:pPr>
    </w:p>
    <w:p w:rsidR="00D906F8" w:rsidRDefault="004A0EA8" w:rsidP="00D906F8">
      <w:pPr>
        <w:pStyle w:val="ListParagraph"/>
        <w:ind w:left="-360" w:hanging="90"/>
        <w:jc w:val="center"/>
      </w:pPr>
      <w:r>
        <w:rPr>
          <w:noProof/>
        </w:rPr>
        <w:drawing>
          <wp:inline distT="0" distB="0" distL="0" distR="0">
            <wp:extent cx="4364531" cy="3212508"/>
            <wp:effectExtent l="0" t="0" r="0" b="698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292" cy="3212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AC8" w:rsidRDefault="00553AC8" w:rsidP="00553AC8">
      <w:pPr>
        <w:pStyle w:val="ListParagraph"/>
        <w:ind w:left="-360" w:hanging="9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3AC8" w:rsidRDefault="00553AC8" w:rsidP="00553AC8">
      <w:pPr>
        <w:pStyle w:val="ListParagraph"/>
        <w:ind w:left="-360" w:hanging="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3AC8">
        <w:rPr>
          <w:rFonts w:ascii="Times New Roman" w:hAnsi="Times New Roman" w:cs="Times New Roman"/>
          <w:b/>
          <w:sz w:val="24"/>
          <w:szCs w:val="24"/>
        </w:rPr>
        <w:t>(Z)-3-(benzo[d]thiazol-2-yl)-5-(4-hydroxy-3-methoxybenzylidene)-2-thioxothiazolidin-4-one</w:t>
      </w:r>
    </w:p>
    <w:p w:rsidR="00553AC8" w:rsidRPr="00553AC8" w:rsidRDefault="00553AC8" w:rsidP="00553AC8">
      <w:pPr>
        <w:pStyle w:val="ListParagraph"/>
        <w:ind w:left="-360" w:hanging="90"/>
        <w:jc w:val="center"/>
      </w:pPr>
    </w:p>
    <w:p w:rsidR="00553AC8" w:rsidRDefault="002E0130" w:rsidP="003970B4">
      <w:pPr>
        <w:pStyle w:val="ListParagraph"/>
        <w:ind w:left="-360" w:hanging="90"/>
        <w:jc w:val="center"/>
      </w:pPr>
      <w:r>
        <w:rPr>
          <w:noProof/>
        </w:rPr>
        <w:drawing>
          <wp:inline distT="0" distB="0" distL="0" distR="0">
            <wp:extent cx="5048815" cy="347672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471" cy="3478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0B4" w:rsidRPr="003970B4" w:rsidRDefault="00553AC8" w:rsidP="003970B4">
      <w:pPr>
        <w:pStyle w:val="ListParagraph"/>
        <w:ind w:left="-360" w:hanging="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3AC8">
        <w:rPr>
          <w:rFonts w:ascii="Times New Roman" w:hAnsi="Times New Roman" w:cs="Times New Roman"/>
          <w:b/>
          <w:sz w:val="24"/>
          <w:szCs w:val="24"/>
        </w:rPr>
        <w:lastRenderedPageBreak/>
        <w:t>(Z)-3-(benzo[d]thiazol-2-yl)-5-(4-hydroxy-3-methoxybenzylidene)-2-thioxothiazolidin-4-one</w:t>
      </w:r>
    </w:p>
    <w:p w:rsidR="001F68DD" w:rsidRDefault="00E86496" w:rsidP="00553AC8">
      <w:pPr>
        <w:pStyle w:val="ListParagraph"/>
        <w:ind w:left="-360" w:hanging="9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3707130"/>
            <wp:effectExtent l="0" t="0" r="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0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8DD" w:rsidRDefault="001F68DD" w:rsidP="001F68DD">
      <w:pPr>
        <w:pStyle w:val="ListParagraph"/>
        <w:ind w:left="-360" w:hanging="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3AC8">
        <w:rPr>
          <w:rFonts w:ascii="Times New Roman" w:hAnsi="Times New Roman" w:cs="Times New Roman"/>
          <w:b/>
          <w:sz w:val="24"/>
          <w:szCs w:val="24"/>
        </w:rPr>
        <w:t>(Z)-3-(benzo[d]thiazol-2-yl)-5-(4-hydroxy-3-methoxybenzylidene)-2-thioxothiazolidin-4-one</w:t>
      </w:r>
    </w:p>
    <w:p w:rsidR="001F68DD" w:rsidRDefault="001F68DD" w:rsidP="00553AC8">
      <w:pPr>
        <w:pStyle w:val="ListParagraph"/>
        <w:ind w:left="-360" w:hanging="9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3AC8" w:rsidRDefault="003970B4" w:rsidP="00D906F8">
      <w:pPr>
        <w:pStyle w:val="ListParagraph"/>
        <w:ind w:left="-360" w:hanging="90"/>
        <w:jc w:val="center"/>
      </w:pPr>
      <w:r>
        <w:rPr>
          <w:noProof/>
        </w:rPr>
        <w:drawing>
          <wp:inline distT="0" distB="0" distL="0" distR="0">
            <wp:extent cx="5939790" cy="3020060"/>
            <wp:effectExtent l="0" t="0" r="3810" b="889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02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8DD" w:rsidRDefault="001F68DD" w:rsidP="00D906F8">
      <w:pPr>
        <w:pStyle w:val="ListParagraph"/>
        <w:ind w:left="-360" w:hanging="90"/>
        <w:jc w:val="center"/>
      </w:pPr>
    </w:p>
    <w:p w:rsidR="00E377D8" w:rsidRDefault="00E377D8" w:rsidP="00D906F8">
      <w:pPr>
        <w:pStyle w:val="ListParagraph"/>
        <w:ind w:left="-360" w:hanging="90"/>
        <w:jc w:val="center"/>
      </w:pPr>
    </w:p>
    <w:p w:rsidR="001F68DD" w:rsidRDefault="001F68DD" w:rsidP="00D906F8">
      <w:pPr>
        <w:pStyle w:val="ListParagraph"/>
        <w:ind w:left="-360" w:hanging="90"/>
        <w:jc w:val="center"/>
      </w:pPr>
    </w:p>
    <w:p w:rsidR="001F68DD" w:rsidRDefault="001F68DD" w:rsidP="00D906F8">
      <w:pPr>
        <w:pStyle w:val="ListParagraph"/>
        <w:ind w:left="-360" w:hanging="90"/>
        <w:jc w:val="center"/>
      </w:pPr>
    </w:p>
    <w:p w:rsidR="001F68DD" w:rsidRDefault="001F68DD" w:rsidP="00D063EB">
      <w:pPr>
        <w:pStyle w:val="ListParagraph"/>
        <w:numPr>
          <w:ilvl w:val="0"/>
          <w:numId w:val="1"/>
        </w:numPr>
        <w:tabs>
          <w:tab w:val="left" w:pos="0"/>
        </w:tabs>
        <w:ind w:left="-90" w:hanging="270"/>
        <w:jc w:val="center"/>
      </w:pPr>
      <w:r w:rsidRPr="00D063EB">
        <w:rPr>
          <w:rFonts w:ascii="Times New Roman" w:hAnsi="Times New Roman" w:cs="Times New Roman"/>
          <w:b/>
          <w:sz w:val="24"/>
          <w:szCs w:val="24"/>
        </w:rPr>
        <w:lastRenderedPageBreak/>
        <w:t>A6: (Z)-3-(benzo[d]thiazol-2-yl)-5-(3,4-dimethoxybenzylidene)-2-thioxothiazolidin-4-one:</w:t>
      </w:r>
    </w:p>
    <w:p w:rsidR="001F68DD" w:rsidRDefault="001F68DD" w:rsidP="00D906F8">
      <w:pPr>
        <w:pStyle w:val="ListParagraph"/>
        <w:ind w:left="-360" w:hanging="90"/>
        <w:jc w:val="center"/>
      </w:pPr>
    </w:p>
    <w:p w:rsidR="00D063EB" w:rsidRDefault="00E377D8" w:rsidP="00980908">
      <w:pPr>
        <w:pStyle w:val="ListParagraph"/>
        <w:ind w:left="-360" w:hanging="90"/>
        <w:jc w:val="center"/>
      </w:pPr>
      <w:r>
        <w:rPr>
          <w:noProof/>
        </w:rPr>
        <w:drawing>
          <wp:inline distT="0" distB="0" distL="0" distR="0" wp14:anchorId="1431B05E" wp14:editId="5147C084">
            <wp:extent cx="4871678" cy="3585793"/>
            <wp:effectExtent l="0" t="0" r="571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218" cy="358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Default="00D063EB" w:rsidP="00D063EB">
      <w:pPr>
        <w:pStyle w:val="ListParagraph"/>
        <w:ind w:left="-360" w:hanging="90"/>
        <w:jc w:val="center"/>
      </w:pPr>
      <w:r w:rsidRPr="00D063EB">
        <w:rPr>
          <w:rFonts w:ascii="Times New Roman" w:hAnsi="Times New Roman" w:cs="Times New Roman"/>
          <w:b/>
          <w:sz w:val="24"/>
          <w:szCs w:val="24"/>
        </w:rPr>
        <w:t>A6: (Z)-3-(benzo[d]thiazol-2-yl)-5-(3</w:t>
      </w:r>
      <w:proofErr w:type="gramStart"/>
      <w:r w:rsidRPr="00D063EB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D063EB">
        <w:rPr>
          <w:rFonts w:ascii="Times New Roman" w:hAnsi="Times New Roman" w:cs="Times New Roman"/>
          <w:b/>
          <w:sz w:val="24"/>
          <w:szCs w:val="24"/>
        </w:rPr>
        <w:t>-dimethoxybenzylidene)-2-thioxothiazolidin-4-one:</w:t>
      </w:r>
    </w:p>
    <w:p w:rsidR="00980908" w:rsidRDefault="00980908" w:rsidP="00D906F8">
      <w:pPr>
        <w:pStyle w:val="ListParagraph"/>
        <w:ind w:left="-360" w:hanging="90"/>
        <w:jc w:val="center"/>
        <w:rPr>
          <w:noProof/>
        </w:rPr>
      </w:pPr>
    </w:p>
    <w:p w:rsidR="001F68DD" w:rsidRDefault="007C3C56" w:rsidP="00D906F8">
      <w:pPr>
        <w:pStyle w:val="ListParagraph"/>
        <w:ind w:left="-360" w:hanging="90"/>
        <w:jc w:val="center"/>
      </w:pPr>
      <w:r>
        <w:rPr>
          <w:noProof/>
        </w:rPr>
        <w:drawing>
          <wp:inline distT="0" distB="0" distL="0" distR="0">
            <wp:extent cx="5123237" cy="3346101"/>
            <wp:effectExtent l="0" t="0" r="127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189" cy="334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Default="00D063EB" w:rsidP="00D063EB">
      <w:pPr>
        <w:pStyle w:val="ListParagraph"/>
        <w:ind w:left="-360" w:hanging="90"/>
        <w:jc w:val="center"/>
      </w:pPr>
    </w:p>
    <w:p w:rsidR="00D063EB" w:rsidRDefault="00D063EB" w:rsidP="00483815">
      <w:pPr>
        <w:pStyle w:val="ListParagraph"/>
        <w:ind w:left="-360" w:hanging="90"/>
        <w:jc w:val="center"/>
      </w:pPr>
      <w:r w:rsidRPr="00D063EB">
        <w:rPr>
          <w:rFonts w:ascii="Times New Roman" w:hAnsi="Times New Roman" w:cs="Times New Roman"/>
          <w:b/>
          <w:sz w:val="24"/>
          <w:szCs w:val="24"/>
        </w:rPr>
        <w:t>A6: (Z)-3-(benzo[d]thiazol-2-yl)-5-(3</w:t>
      </w:r>
      <w:proofErr w:type="gramStart"/>
      <w:r w:rsidRPr="00D063EB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D063EB">
        <w:rPr>
          <w:rFonts w:ascii="Times New Roman" w:hAnsi="Times New Roman" w:cs="Times New Roman"/>
          <w:b/>
          <w:sz w:val="24"/>
          <w:szCs w:val="24"/>
        </w:rPr>
        <w:t>-dimethoxybenzyli</w:t>
      </w:r>
      <w:r w:rsidR="00483815">
        <w:rPr>
          <w:rFonts w:ascii="Times New Roman" w:hAnsi="Times New Roman" w:cs="Times New Roman"/>
          <w:b/>
          <w:sz w:val="24"/>
          <w:szCs w:val="24"/>
        </w:rPr>
        <w:t>dene)-2-thioxothiazolidin-4-one</w:t>
      </w:r>
    </w:p>
    <w:p w:rsidR="00483815" w:rsidRDefault="00483815" w:rsidP="00D906F8">
      <w:pPr>
        <w:pStyle w:val="ListParagraph"/>
        <w:ind w:left="-360" w:hanging="90"/>
        <w:jc w:val="center"/>
        <w:rPr>
          <w:noProof/>
        </w:rPr>
      </w:pPr>
    </w:p>
    <w:p w:rsidR="001F68DD" w:rsidRDefault="001A5F91" w:rsidP="00D906F8">
      <w:pPr>
        <w:pStyle w:val="ListParagraph"/>
        <w:ind w:left="-360" w:hanging="90"/>
        <w:jc w:val="center"/>
      </w:pPr>
      <w:r>
        <w:rPr>
          <w:noProof/>
        </w:rPr>
        <w:drawing>
          <wp:inline distT="0" distB="0" distL="0" distR="0">
            <wp:extent cx="5941060" cy="370014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370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EB" w:rsidRDefault="00D063EB" w:rsidP="00D063EB">
      <w:pPr>
        <w:pStyle w:val="ListParagraph"/>
        <w:ind w:left="-360" w:hanging="90"/>
        <w:jc w:val="center"/>
      </w:pPr>
    </w:p>
    <w:p w:rsidR="00D063EB" w:rsidRDefault="00D063EB" w:rsidP="00D063EB">
      <w:pPr>
        <w:rPr>
          <w:rFonts w:ascii="Times New Roman" w:hAnsi="Times New Roman" w:cs="Times New Roman"/>
          <w:b/>
          <w:sz w:val="24"/>
          <w:szCs w:val="24"/>
        </w:rPr>
      </w:pPr>
      <w:r w:rsidRPr="00D063EB">
        <w:rPr>
          <w:rFonts w:ascii="Times New Roman" w:hAnsi="Times New Roman" w:cs="Times New Roman"/>
          <w:b/>
          <w:sz w:val="24"/>
          <w:szCs w:val="24"/>
        </w:rPr>
        <w:t>A6: (Z)-3-(benzo[d]thiazol-2-yl)-5-(3</w:t>
      </w:r>
      <w:proofErr w:type="gramStart"/>
      <w:r w:rsidRPr="00D063EB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D063EB">
        <w:rPr>
          <w:rFonts w:ascii="Times New Roman" w:hAnsi="Times New Roman" w:cs="Times New Roman"/>
          <w:b/>
          <w:sz w:val="24"/>
          <w:szCs w:val="24"/>
        </w:rPr>
        <w:t>-dimethoxybenzylidene)-2-thioxothia</w:t>
      </w:r>
      <w:r w:rsidR="00F35D9F">
        <w:rPr>
          <w:rFonts w:ascii="Times New Roman" w:hAnsi="Times New Roman" w:cs="Times New Roman"/>
          <w:b/>
          <w:sz w:val="24"/>
          <w:szCs w:val="24"/>
        </w:rPr>
        <w:t>zolidin-4-one</w:t>
      </w:r>
    </w:p>
    <w:p w:rsidR="00483815" w:rsidRDefault="00483815" w:rsidP="00D063EB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483815" w:rsidRDefault="00483815" w:rsidP="00D063E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DC63DA6" wp14:editId="5937C446">
            <wp:extent cx="5939822" cy="2689412"/>
            <wp:effectExtent l="0" t="0" r="381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61"/>
                    <a:stretch/>
                  </pic:blipFill>
                  <pic:spPr bwMode="auto">
                    <a:xfrm>
                      <a:off x="0" y="0"/>
                      <a:ext cx="5939790" cy="2689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5862" w:rsidRDefault="006A5862" w:rsidP="00F35D9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3C56" w:rsidRDefault="007C3C56" w:rsidP="00F35D9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5D9F" w:rsidRDefault="00F35D9F" w:rsidP="00F35D9F">
      <w:pPr>
        <w:jc w:val="center"/>
      </w:pPr>
      <w:r w:rsidRPr="00FA4986">
        <w:rPr>
          <w:rFonts w:ascii="Times New Roman" w:hAnsi="Times New Roman" w:cs="Times New Roman"/>
          <w:b/>
          <w:sz w:val="24"/>
          <w:szCs w:val="24"/>
        </w:rPr>
        <w:t xml:space="preserve">Compound A7: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4986">
        <w:rPr>
          <w:rFonts w:ascii="Times New Roman" w:hAnsi="Times New Roman" w:cs="Times New Roman"/>
          <w:b/>
          <w:sz w:val="24"/>
          <w:szCs w:val="24"/>
        </w:rPr>
        <w:t>(Z)-3-(benzo[d]thiazol-2-yl)-5-(4-methoxybenzylidene)-2-thioxothiazolidin-4-one</w:t>
      </w:r>
    </w:p>
    <w:p w:rsidR="005A3124" w:rsidRDefault="006A5862" w:rsidP="005A3124">
      <w:pPr>
        <w:jc w:val="center"/>
      </w:pPr>
      <w:r>
        <w:rPr>
          <w:noProof/>
        </w:rPr>
        <w:drawing>
          <wp:inline distT="0" distB="0" distL="0" distR="0" wp14:anchorId="33F6DCF7" wp14:editId="2087BD95">
            <wp:extent cx="4664209" cy="3427101"/>
            <wp:effectExtent l="0" t="0" r="3175" b="190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788" cy="34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E3" w:rsidRDefault="00667AE3" w:rsidP="008C17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986">
        <w:rPr>
          <w:rFonts w:ascii="Times New Roman" w:hAnsi="Times New Roman" w:cs="Times New Roman"/>
          <w:b/>
          <w:sz w:val="24"/>
          <w:szCs w:val="24"/>
        </w:rPr>
        <w:t>(Z)-3-(benzo[d]thiazol-2-yl)-5-(4-methoxybenzylidene)-2-thioxothiazolidin-4-one</w:t>
      </w:r>
    </w:p>
    <w:p w:rsidR="007C3C56" w:rsidRDefault="007C3C56" w:rsidP="008C179D">
      <w:pPr>
        <w:jc w:val="center"/>
        <w:rPr>
          <w:noProof/>
        </w:rPr>
      </w:pPr>
    </w:p>
    <w:p w:rsidR="005A3124" w:rsidRDefault="007C3C56" w:rsidP="008C179D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641574" cy="3053841"/>
            <wp:effectExtent l="0" t="0" r="698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2" r="3046"/>
                    <a:stretch/>
                  </pic:blipFill>
                  <pic:spPr bwMode="auto">
                    <a:xfrm>
                      <a:off x="0" y="0"/>
                      <a:ext cx="4650199" cy="3059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415E" w:rsidRDefault="00F976EB" w:rsidP="008C179D">
      <w:pPr>
        <w:jc w:val="center"/>
      </w:pPr>
      <w:r>
        <w:rPr>
          <w:noProof/>
        </w:rPr>
        <w:lastRenderedPageBreak/>
        <w:drawing>
          <wp:inline distT="0" distB="0" distL="0" distR="0">
            <wp:extent cx="5456583" cy="3706810"/>
            <wp:effectExtent l="0" t="0" r="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5" r="3680"/>
                    <a:stretch/>
                  </pic:blipFill>
                  <pic:spPr bwMode="auto">
                    <a:xfrm>
                      <a:off x="0" y="0"/>
                      <a:ext cx="545425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0214" w:rsidRDefault="00667AE3" w:rsidP="00120214">
      <w:pPr>
        <w:jc w:val="center"/>
      </w:pPr>
      <w:r w:rsidRPr="00FA4986">
        <w:rPr>
          <w:rFonts w:ascii="Times New Roman" w:hAnsi="Times New Roman" w:cs="Times New Roman"/>
          <w:b/>
          <w:sz w:val="24"/>
          <w:szCs w:val="24"/>
        </w:rPr>
        <w:t>(Z)-3-(benzo[d]thiazol-2-yl)-5-(4-methoxybenzylidene)-2-thioxothiazolidin-4-one</w:t>
      </w:r>
    </w:p>
    <w:p w:rsidR="00667AE3" w:rsidRPr="00120214" w:rsidRDefault="00120214" w:rsidP="00120214">
      <w:pPr>
        <w:jc w:val="center"/>
      </w:pPr>
      <w:r>
        <w:rPr>
          <w:noProof/>
        </w:rPr>
        <w:drawing>
          <wp:inline distT="0" distB="0" distL="0" distR="0" wp14:anchorId="5FF49B79" wp14:editId="45FD6BCD">
            <wp:extent cx="5939492" cy="2435839"/>
            <wp:effectExtent l="0" t="0" r="4445" b="317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16"/>
                    <a:stretch/>
                  </pic:blipFill>
                  <pic:spPr bwMode="auto">
                    <a:xfrm>
                      <a:off x="0" y="0"/>
                      <a:ext cx="5939790" cy="2435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0214" w:rsidRDefault="00120214" w:rsidP="00667A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0214" w:rsidRDefault="00120214" w:rsidP="00667A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0214" w:rsidRDefault="00120214" w:rsidP="00667A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0214" w:rsidRDefault="00120214" w:rsidP="00667A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7AE3" w:rsidRPr="00120214" w:rsidRDefault="00667AE3" w:rsidP="001202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Compound</w:t>
      </w:r>
      <w:r w:rsidRPr="00AA01FD">
        <w:rPr>
          <w:rFonts w:ascii="Times New Roman" w:hAnsi="Times New Roman" w:cs="Times New Roman"/>
          <w:b/>
          <w:sz w:val="24"/>
          <w:szCs w:val="24"/>
        </w:rPr>
        <w:t xml:space="preserve"> A8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A4986">
        <w:rPr>
          <w:rFonts w:ascii="Times New Roman" w:hAnsi="Times New Roman" w:cs="Times New Roman"/>
          <w:b/>
          <w:sz w:val="24"/>
          <w:szCs w:val="24"/>
        </w:rPr>
        <w:t>(Z)-3-(</w:t>
      </w:r>
      <w:proofErr w:type="spellStart"/>
      <w:r w:rsidRPr="00FA4986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FA4986">
        <w:rPr>
          <w:rFonts w:ascii="Times New Roman" w:hAnsi="Times New Roman" w:cs="Times New Roman"/>
          <w:b/>
          <w:sz w:val="24"/>
          <w:szCs w:val="24"/>
        </w:rPr>
        <w:t>[d]thiazol-2-yl)-5-(4-(</w:t>
      </w:r>
      <w:proofErr w:type="spellStart"/>
      <w:r w:rsidRPr="00FA4986">
        <w:rPr>
          <w:rFonts w:ascii="Times New Roman" w:hAnsi="Times New Roman" w:cs="Times New Roman"/>
          <w:b/>
          <w:sz w:val="24"/>
          <w:szCs w:val="24"/>
        </w:rPr>
        <w:t>dimethylamino</w:t>
      </w:r>
      <w:proofErr w:type="spellEnd"/>
      <w:r w:rsidRPr="00FA4986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4986">
        <w:rPr>
          <w:rFonts w:ascii="Times New Roman" w:hAnsi="Times New Roman" w:cs="Times New Roman"/>
          <w:b/>
          <w:sz w:val="24"/>
          <w:szCs w:val="24"/>
        </w:rPr>
        <w:t>benzylidene)-2-thioxothiazolidin-4-one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667AE3" w:rsidRDefault="00120214" w:rsidP="008C179D">
      <w:pPr>
        <w:jc w:val="center"/>
      </w:pPr>
      <w:r>
        <w:rPr>
          <w:noProof/>
        </w:rPr>
        <w:drawing>
          <wp:inline distT="0" distB="0" distL="0" distR="0">
            <wp:extent cx="4610420" cy="3358007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573" cy="3358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D9F" w:rsidRDefault="00667AE3" w:rsidP="009A03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309">
        <w:rPr>
          <w:rFonts w:ascii="Times New Roman" w:hAnsi="Times New Roman" w:cs="Times New Roman"/>
          <w:b/>
          <w:sz w:val="24"/>
          <w:szCs w:val="24"/>
        </w:rPr>
        <w:t>(Z)-3-(</w:t>
      </w:r>
      <w:proofErr w:type="spellStart"/>
      <w:r w:rsidRPr="009A0309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9A0309">
        <w:rPr>
          <w:rFonts w:ascii="Times New Roman" w:hAnsi="Times New Roman" w:cs="Times New Roman"/>
          <w:b/>
          <w:sz w:val="24"/>
          <w:szCs w:val="24"/>
        </w:rPr>
        <w:t>[d]thiazol-2-yl)-5-(4-(</w:t>
      </w:r>
      <w:proofErr w:type="spellStart"/>
      <w:r w:rsidRPr="009A0309">
        <w:rPr>
          <w:rFonts w:ascii="Times New Roman" w:hAnsi="Times New Roman" w:cs="Times New Roman"/>
          <w:b/>
          <w:sz w:val="24"/>
          <w:szCs w:val="24"/>
        </w:rPr>
        <w:t>dimethylamino</w:t>
      </w:r>
      <w:proofErr w:type="spellEnd"/>
      <w:r w:rsidRPr="009A0309">
        <w:rPr>
          <w:rFonts w:ascii="Times New Roman" w:hAnsi="Times New Roman" w:cs="Times New Roman"/>
          <w:b/>
          <w:sz w:val="24"/>
          <w:szCs w:val="24"/>
        </w:rPr>
        <w:t>) benzylidene)-2-thioxothiazolidin-4-one</w:t>
      </w:r>
    </w:p>
    <w:p w:rsidR="009A0309" w:rsidRDefault="0030525B" w:rsidP="009A0309">
      <w:pPr>
        <w:jc w:val="center"/>
      </w:pPr>
      <w:r>
        <w:rPr>
          <w:noProof/>
        </w:rPr>
        <w:drawing>
          <wp:inline distT="0" distB="0" distL="0" distR="0">
            <wp:extent cx="5497158" cy="3595019"/>
            <wp:effectExtent l="0" t="0" r="889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369" cy="3595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309" w:rsidRDefault="009A0309" w:rsidP="009A03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309">
        <w:rPr>
          <w:rFonts w:ascii="Times New Roman" w:hAnsi="Times New Roman" w:cs="Times New Roman"/>
          <w:b/>
          <w:sz w:val="24"/>
          <w:szCs w:val="24"/>
        </w:rPr>
        <w:lastRenderedPageBreak/>
        <w:t>(Z)-3-(</w:t>
      </w:r>
      <w:proofErr w:type="spellStart"/>
      <w:r w:rsidRPr="009A0309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9A0309">
        <w:rPr>
          <w:rFonts w:ascii="Times New Roman" w:hAnsi="Times New Roman" w:cs="Times New Roman"/>
          <w:b/>
          <w:sz w:val="24"/>
          <w:szCs w:val="24"/>
        </w:rPr>
        <w:t>[d]thiazol-2-yl)-5-(4-(</w:t>
      </w:r>
      <w:proofErr w:type="spellStart"/>
      <w:r w:rsidRPr="009A0309">
        <w:rPr>
          <w:rFonts w:ascii="Times New Roman" w:hAnsi="Times New Roman" w:cs="Times New Roman"/>
          <w:b/>
          <w:sz w:val="24"/>
          <w:szCs w:val="24"/>
        </w:rPr>
        <w:t>dimethylamino</w:t>
      </w:r>
      <w:proofErr w:type="spellEnd"/>
      <w:r w:rsidRPr="009A0309">
        <w:rPr>
          <w:rFonts w:ascii="Times New Roman" w:hAnsi="Times New Roman" w:cs="Times New Roman"/>
          <w:b/>
          <w:sz w:val="24"/>
          <w:szCs w:val="24"/>
        </w:rPr>
        <w:t>) benzylidene)-2-thioxothiazolidin-4-one</w:t>
      </w:r>
    </w:p>
    <w:p w:rsidR="009A0309" w:rsidRDefault="00F976EB" w:rsidP="009A0309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934710" cy="3711575"/>
            <wp:effectExtent l="0" t="0" r="8890" b="31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71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58D" w:rsidRDefault="0077758D" w:rsidP="007775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309">
        <w:rPr>
          <w:rFonts w:ascii="Times New Roman" w:hAnsi="Times New Roman" w:cs="Times New Roman"/>
          <w:b/>
          <w:sz w:val="24"/>
          <w:szCs w:val="24"/>
        </w:rPr>
        <w:t>(Z)-3-(</w:t>
      </w:r>
      <w:proofErr w:type="spellStart"/>
      <w:r w:rsidRPr="009A0309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9A0309">
        <w:rPr>
          <w:rFonts w:ascii="Times New Roman" w:hAnsi="Times New Roman" w:cs="Times New Roman"/>
          <w:b/>
          <w:sz w:val="24"/>
          <w:szCs w:val="24"/>
        </w:rPr>
        <w:t>[d]thiazol-2-yl)-5-(4-(</w:t>
      </w:r>
      <w:proofErr w:type="spellStart"/>
      <w:r w:rsidRPr="009A0309">
        <w:rPr>
          <w:rFonts w:ascii="Times New Roman" w:hAnsi="Times New Roman" w:cs="Times New Roman"/>
          <w:b/>
          <w:sz w:val="24"/>
          <w:szCs w:val="24"/>
        </w:rPr>
        <w:t>dimethylamino</w:t>
      </w:r>
      <w:proofErr w:type="spellEnd"/>
      <w:r w:rsidRPr="009A0309">
        <w:rPr>
          <w:rFonts w:ascii="Times New Roman" w:hAnsi="Times New Roman" w:cs="Times New Roman"/>
          <w:b/>
          <w:sz w:val="24"/>
          <w:szCs w:val="24"/>
        </w:rPr>
        <w:t>) benzylidene)-2-thioxothiazolidin-4-one</w:t>
      </w:r>
    </w:p>
    <w:p w:rsidR="0077758D" w:rsidRDefault="0077758D" w:rsidP="009A0309">
      <w:pPr>
        <w:jc w:val="center"/>
        <w:rPr>
          <w:noProof/>
        </w:rPr>
      </w:pPr>
    </w:p>
    <w:p w:rsidR="001B54DD" w:rsidRPr="00FE5725" w:rsidRDefault="00353888" w:rsidP="00FE5725">
      <w:pPr>
        <w:jc w:val="center"/>
      </w:pPr>
      <w:r>
        <w:rPr>
          <w:noProof/>
        </w:rPr>
        <w:drawing>
          <wp:inline distT="0" distB="0" distL="0" distR="0" wp14:anchorId="1DA0B573" wp14:editId="395DC370">
            <wp:extent cx="4297680" cy="2646422"/>
            <wp:effectExtent l="0" t="0" r="7620" b="190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031" cy="265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3EB" w:rsidRDefault="007013EB" w:rsidP="001B54DD">
      <w:pPr>
        <w:spacing w:line="360" w:lineRule="auto"/>
        <w:ind w:left="-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13EB" w:rsidRDefault="007013EB" w:rsidP="001B54DD">
      <w:pPr>
        <w:spacing w:line="360" w:lineRule="auto"/>
        <w:ind w:left="-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54DD" w:rsidRDefault="001B54DD" w:rsidP="001B54DD">
      <w:pPr>
        <w:spacing w:line="360" w:lineRule="auto"/>
        <w:ind w:left="-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A9: </w:t>
      </w:r>
      <w:r w:rsidRPr="001B54DD">
        <w:rPr>
          <w:rFonts w:ascii="Times New Roman" w:hAnsi="Times New Roman" w:cs="Times New Roman"/>
          <w:b/>
          <w:sz w:val="24"/>
          <w:szCs w:val="24"/>
        </w:rPr>
        <w:t>(Z)-3-(benzo[d]thiazol-2-yl)-5-(4-hydroxybenzylidene)-2-thioxothiazolidin-4-one:</w:t>
      </w:r>
    </w:p>
    <w:p w:rsidR="001B54DD" w:rsidRPr="00353888" w:rsidRDefault="00353888" w:rsidP="00353888">
      <w:pPr>
        <w:spacing w:line="360" w:lineRule="auto"/>
        <w:ind w:left="-540"/>
        <w:jc w:val="center"/>
      </w:pPr>
      <w:r>
        <w:rPr>
          <w:noProof/>
        </w:rPr>
        <w:drawing>
          <wp:inline distT="0" distB="0" distL="0" distR="0" wp14:anchorId="081CC405" wp14:editId="52989DC7">
            <wp:extent cx="5120640" cy="3510655"/>
            <wp:effectExtent l="0" t="0" r="381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636" cy="3513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4DD" w:rsidRDefault="001B54DD" w:rsidP="00353888">
      <w:pPr>
        <w:spacing w:line="36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54DD">
        <w:rPr>
          <w:rFonts w:ascii="Times New Roman" w:hAnsi="Times New Roman" w:cs="Times New Roman"/>
          <w:b/>
          <w:sz w:val="24"/>
          <w:szCs w:val="24"/>
        </w:rPr>
        <w:t>(Z)-3-(benzo[d]thiazol-2-yl)-5-(4-hydroxybenzylidene)-2-thioxothiazolidin-4-one</w:t>
      </w:r>
    </w:p>
    <w:p w:rsidR="00353888" w:rsidRDefault="00812688" w:rsidP="00353888">
      <w:pPr>
        <w:spacing w:line="36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047200" cy="3300757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942" cy="329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4DD" w:rsidRDefault="007013EB" w:rsidP="001B54DD">
      <w:pPr>
        <w:spacing w:line="36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39790" cy="3707765"/>
            <wp:effectExtent l="0" t="0" r="3810" b="698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70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6C6" w:rsidRDefault="001116C6" w:rsidP="001B54DD">
      <w:pPr>
        <w:spacing w:line="36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Compound A9: </w:t>
      </w:r>
      <w:r w:rsidRPr="001B54DD">
        <w:rPr>
          <w:rFonts w:ascii="Times New Roman" w:hAnsi="Times New Roman" w:cs="Times New Roman"/>
          <w:b/>
          <w:sz w:val="24"/>
          <w:szCs w:val="24"/>
        </w:rPr>
        <w:t>(Z)-3-(benzo[d]thiazol-2-yl)-5-(4-hydroxybenzylidene)-2-thioxothiazolidin-4-one</w:t>
      </w:r>
    </w:p>
    <w:p w:rsidR="00EF153F" w:rsidRDefault="00FE5725" w:rsidP="001B54DD">
      <w:pPr>
        <w:spacing w:line="36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37885" cy="3048000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6C6" w:rsidRDefault="001116C6" w:rsidP="001B54DD">
      <w:pPr>
        <w:spacing w:line="36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4772" w:rsidRDefault="00A94772" w:rsidP="00A94772">
      <w:pPr>
        <w:spacing w:line="360" w:lineRule="auto"/>
        <w:ind w:left="-540" w:right="-27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4772" w:rsidRPr="00A94772" w:rsidRDefault="00EF153F" w:rsidP="00A94772">
      <w:pPr>
        <w:spacing w:line="360" w:lineRule="auto"/>
        <w:ind w:left="-540" w:right="-27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A10: </w:t>
      </w:r>
      <w:r w:rsidRPr="00EF153F">
        <w:rPr>
          <w:rFonts w:ascii="Times New Roman" w:hAnsi="Times New Roman" w:cs="Times New Roman"/>
          <w:b/>
          <w:sz w:val="24"/>
          <w:szCs w:val="24"/>
        </w:rPr>
        <w:t>(Z)-3-(benzo[d]thiazol-2-yl)-5-(2-hydroxybenzylidene)-2-thioxothiazolidin-4-one</w:t>
      </w:r>
    </w:p>
    <w:p w:rsidR="0077758D" w:rsidRDefault="001116C6" w:rsidP="009A0309">
      <w:pPr>
        <w:jc w:val="center"/>
      </w:pPr>
      <w:r>
        <w:rPr>
          <w:noProof/>
        </w:rPr>
        <w:drawing>
          <wp:inline distT="0" distB="0" distL="0" distR="0">
            <wp:extent cx="3749040" cy="2715560"/>
            <wp:effectExtent l="0" t="0" r="3810" b="889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0" r="5354"/>
                    <a:stretch/>
                  </pic:blipFill>
                  <pic:spPr bwMode="auto">
                    <a:xfrm>
                      <a:off x="0" y="0"/>
                      <a:ext cx="3757177" cy="2721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4772" w:rsidRDefault="00A94772" w:rsidP="00A94772">
      <w:pPr>
        <w:spacing w:line="360" w:lineRule="auto"/>
        <w:ind w:left="-540" w:right="-180"/>
        <w:jc w:val="center"/>
        <w:rPr>
          <w:noProof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Compound A10: </w:t>
      </w:r>
      <w:r w:rsidRPr="00EF153F">
        <w:rPr>
          <w:rFonts w:ascii="Times New Roman" w:hAnsi="Times New Roman" w:cs="Times New Roman"/>
          <w:b/>
          <w:sz w:val="24"/>
          <w:szCs w:val="24"/>
        </w:rPr>
        <w:t>(Z)-3-(benzo[d]thiazol-2-yl)-5-(2-hydroxybenzylidene)-2-thioxothiazolidin-4-one</w:t>
      </w:r>
    </w:p>
    <w:p w:rsidR="00A94772" w:rsidRDefault="008641E8" w:rsidP="00A94772">
      <w:pPr>
        <w:jc w:val="center"/>
      </w:pPr>
      <w:r>
        <w:rPr>
          <w:noProof/>
        </w:rPr>
        <w:drawing>
          <wp:inline distT="0" distB="0" distL="0" distR="0" wp14:anchorId="13E8A062" wp14:editId="5E5D955C">
            <wp:extent cx="4931596" cy="3481263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42" b="2314"/>
                    <a:stretch/>
                  </pic:blipFill>
                  <pic:spPr bwMode="auto">
                    <a:xfrm>
                      <a:off x="0" y="0"/>
                      <a:ext cx="4946220" cy="349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4772" w:rsidRDefault="00FE5725" w:rsidP="00FE5725">
      <w:pPr>
        <w:spacing w:line="360" w:lineRule="auto"/>
        <w:ind w:left="-540" w:right="-180"/>
        <w:jc w:val="center"/>
        <w:rPr>
          <w:noProof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Compound A10: </w:t>
      </w:r>
      <w:r w:rsidRPr="00EF153F">
        <w:rPr>
          <w:rFonts w:ascii="Times New Roman" w:hAnsi="Times New Roman" w:cs="Times New Roman"/>
          <w:b/>
          <w:sz w:val="24"/>
          <w:szCs w:val="24"/>
        </w:rPr>
        <w:t>(Z)-3-(benzo[d]thiazol-2-yl)-5-(2-hydroxybenzylidene)-2-thioxothiazolidin-4-one</w:t>
      </w:r>
    </w:p>
    <w:p w:rsidR="001116C6" w:rsidRDefault="00A94772" w:rsidP="009A0309">
      <w:pPr>
        <w:jc w:val="center"/>
      </w:pPr>
      <w:r>
        <w:rPr>
          <w:noProof/>
        </w:rPr>
        <w:lastRenderedPageBreak/>
        <w:drawing>
          <wp:inline distT="0" distB="0" distL="0" distR="0">
            <wp:extent cx="5814427" cy="411993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6" t="4398" r="4841" b="9490"/>
                    <a:stretch/>
                  </pic:blipFill>
                  <pic:spPr bwMode="auto">
                    <a:xfrm>
                      <a:off x="0" y="0"/>
                      <a:ext cx="5814710" cy="4120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5725" w:rsidRDefault="00FE5725" w:rsidP="00FE5725">
      <w:pPr>
        <w:spacing w:line="360" w:lineRule="auto"/>
        <w:ind w:left="-540" w:right="-180"/>
        <w:jc w:val="center"/>
        <w:rPr>
          <w:noProof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Compound A10: </w:t>
      </w:r>
      <w:r w:rsidRPr="00EF153F">
        <w:rPr>
          <w:rFonts w:ascii="Times New Roman" w:hAnsi="Times New Roman" w:cs="Times New Roman"/>
          <w:b/>
          <w:sz w:val="24"/>
          <w:szCs w:val="24"/>
        </w:rPr>
        <w:t>(Z)-3-(benzo[d]thiazol-2-yl)-5-(2-hydroxybenzylidene)-2-thioxothiazolidin-4-one</w:t>
      </w:r>
    </w:p>
    <w:p w:rsidR="00FE5725" w:rsidRDefault="00FE5725" w:rsidP="009A0309">
      <w:pPr>
        <w:jc w:val="center"/>
      </w:pPr>
      <w:r>
        <w:rPr>
          <w:noProof/>
        </w:rPr>
        <w:drawing>
          <wp:inline distT="0" distB="0" distL="0" distR="0">
            <wp:extent cx="5937885" cy="3048000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57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Ti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E5C64"/>
    <w:multiLevelType w:val="hybridMultilevel"/>
    <w:tmpl w:val="60A89376"/>
    <w:lvl w:ilvl="0" w:tplc="3DFEAF9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1B279A"/>
    <w:multiLevelType w:val="hybridMultilevel"/>
    <w:tmpl w:val="6DA85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3679EB"/>
    <w:multiLevelType w:val="hybridMultilevel"/>
    <w:tmpl w:val="C54C7926"/>
    <w:lvl w:ilvl="0" w:tplc="3DFEAF9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6012A8"/>
    <w:multiLevelType w:val="hybridMultilevel"/>
    <w:tmpl w:val="C54C7926"/>
    <w:lvl w:ilvl="0" w:tplc="3DFEAF9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0628F8"/>
    <w:multiLevelType w:val="hybridMultilevel"/>
    <w:tmpl w:val="A8288B28"/>
    <w:lvl w:ilvl="0" w:tplc="3DFEAF9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FD1C1E"/>
    <w:multiLevelType w:val="hybridMultilevel"/>
    <w:tmpl w:val="D26627F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44A"/>
    <w:rsid w:val="00020963"/>
    <w:rsid w:val="000552F9"/>
    <w:rsid w:val="000D1A21"/>
    <w:rsid w:val="00105442"/>
    <w:rsid w:val="001116C6"/>
    <w:rsid w:val="00120214"/>
    <w:rsid w:val="00130FB0"/>
    <w:rsid w:val="001A0657"/>
    <w:rsid w:val="001A5F91"/>
    <w:rsid w:val="001B54DD"/>
    <w:rsid w:val="001F3536"/>
    <w:rsid w:val="001F68DD"/>
    <w:rsid w:val="002A3AF0"/>
    <w:rsid w:val="002E0130"/>
    <w:rsid w:val="0030525B"/>
    <w:rsid w:val="00330BF9"/>
    <w:rsid w:val="00353888"/>
    <w:rsid w:val="00381222"/>
    <w:rsid w:val="00393219"/>
    <w:rsid w:val="003970B4"/>
    <w:rsid w:val="003B764E"/>
    <w:rsid w:val="003D24AB"/>
    <w:rsid w:val="00407DC3"/>
    <w:rsid w:val="004670CE"/>
    <w:rsid w:val="00483815"/>
    <w:rsid w:val="004A0EA8"/>
    <w:rsid w:val="004C05DD"/>
    <w:rsid w:val="004C415E"/>
    <w:rsid w:val="00547FA3"/>
    <w:rsid w:val="00553AC8"/>
    <w:rsid w:val="00560FFD"/>
    <w:rsid w:val="005A3124"/>
    <w:rsid w:val="0062733E"/>
    <w:rsid w:val="00650FDE"/>
    <w:rsid w:val="00667AE3"/>
    <w:rsid w:val="006919CF"/>
    <w:rsid w:val="006A5862"/>
    <w:rsid w:val="006B040D"/>
    <w:rsid w:val="007013EB"/>
    <w:rsid w:val="00742568"/>
    <w:rsid w:val="0077758D"/>
    <w:rsid w:val="00794D2A"/>
    <w:rsid w:val="007C3C56"/>
    <w:rsid w:val="00812688"/>
    <w:rsid w:val="008157A5"/>
    <w:rsid w:val="00836A7E"/>
    <w:rsid w:val="008641B4"/>
    <w:rsid w:val="008641E8"/>
    <w:rsid w:val="008B4E44"/>
    <w:rsid w:val="008C179D"/>
    <w:rsid w:val="0095013A"/>
    <w:rsid w:val="00980908"/>
    <w:rsid w:val="009A0309"/>
    <w:rsid w:val="009F0CBC"/>
    <w:rsid w:val="00A91F3B"/>
    <w:rsid w:val="00A94333"/>
    <w:rsid w:val="00A94772"/>
    <w:rsid w:val="00AD1CB9"/>
    <w:rsid w:val="00B2596B"/>
    <w:rsid w:val="00B61AFE"/>
    <w:rsid w:val="00C00620"/>
    <w:rsid w:val="00C1253E"/>
    <w:rsid w:val="00C63DD1"/>
    <w:rsid w:val="00C968C6"/>
    <w:rsid w:val="00CF17FE"/>
    <w:rsid w:val="00D0337D"/>
    <w:rsid w:val="00D063EB"/>
    <w:rsid w:val="00D33C0D"/>
    <w:rsid w:val="00D6460F"/>
    <w:rsid w:val="00D906F8"/>
    <w:rsid w:val="00DC72AC"/>
    <w:rsid w:val="00DF5224"/>
    <w:rsid w:val="00E25DEC"/>
    <w:rsid w:val="00E377D8"/>
    <w:rsid w:val="00E86496"/>
    <w:rsid w:val="00EA10DA"/>
    <w:rsid w:val="00EA1870"/>
    <w:rsid w:val="00EF153F"/>
    <w:rsid w:val="00F35D9F"/>
    <w:rsid w:val="00F8144A"/>
    <w:rsid w:val="00F976EB"/>
    <w:rsid w:val="00FC06AB"/>
    <w:rsid w:val="00FE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7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33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7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33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F5224"/>
    <w:pPr>
      <w:spacing w:after="0" w:line="240" w:lineRule="auto"/>
    </w:pPr>
    <w:rPr>
      <w:rFonts w:eastAsiaTheme="minorEastAsia"/>
    </w:rPr>
  </w:style>
  <w:style w:type="character" w:customStyle="1" w:styleId="fontstyle01">
    <w:name w:val="fontstyle01"/>
    <w:basedOn w:val="DefaultParagraphFont"/>
    <w:rsid w:val="00DF5224"/>
    <w:rPr>
      <w:rFonts w:ascii="AdvPTimes" w:hAnsi="AdvPTimes" w:hint="default"/>
      <w:b w:val="0"/>
      <w:bCs w:val="0"/>
      <w:i w:val="0"/>
      <w:iCs w:val="0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646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7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33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7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33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F5224"/>
    <w:pPr>
      <w:spacing w:after="0" w:line="240" w:lineRule="auto"/>
    </w:pPr>
    <w:rPr>
      <w:rFonts w:eastAsiaTheme="minorEastAsia"/>
    </w:rPr>
  </w:style>
  <w:style w:type="character" w:customStyle="1" w:styleId="fontstyle01">
    <w:name w:val="fontstyle01"/>
    <w:basedOn w:val="DefaultParagraphFont"/>
    <w:rsid w:val="00DF5224"/>
    <w:rPr>
      <w:rFonts w:ascii="AdvPTimes" w:hAnsi="AdvPTimes" w:hint="default"/>
      <w:b w:val="0"/>
      <w:bCs w:val="0"/>
      <w:i w:val="0"/>
      <w:iCs w:val="0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646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0D946-25F8-4A34-B1E0-F002724BD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25</Pages>
  <Words>1494</Words>
  <Characters>8518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2021-03-18T06:18:00Z</cp:lastPrinted>
  <dcterms:created xsi:type="dcterms:W3CDTF">2021-04-10T05:45:00Z</dcterms:created>
  <dcterms:modified xsi:type="dcterms:W3CDTF">2021-10-10T07:59:00Z</dcterms:modified>
</cp:coreProperties>
</file>