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4528" w14:textId="5B931AA6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  <w:r>
        <w:rPr>
          <w:rFonts w:ascii="Times New Roman" w:eastAsia="ＭＳ Ｐゴシック" w:hAnsi="Times New Roman"/>
          <w:b/>
          <w:bCs/>
          <w:szCs w:val="22"/>
        </w:rPr>
        <w:t xml:space="preserve">Supplementary </w:t>
      </w:r>
      <w:r w:rsidR="000736DB">
        <w:rPr>
          <w:rFonts w:ascii="Times New Roman" w:eastAsia="ＭＳ Ｐゴシック" w:hAnsi="Times New Roman" w:hint="eastAsia"/>
          <w:b/>
          <w:bCs/>
          <w:szCs w:val="22"/>
          <w:lang w:eastAsia="ja-JP"/>
        </w:rPr>
        <w:t>Figures</w:t>
      </w:r>
    </w:p>
    <w:p w14:paraId="3DF1F7AF" w14:textId="77777777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6253DB93" w14:textId="77777777" w:rsidR="002C3D7C" w:rsidRPr="00C62FB7" w:rsidRDefault="002C3D7C" w:rsidP="002C3D7C">
      <w:pPr>
        <w:tabs>
          <w:tab w:val="left" w:pos="720"/>
        </w:tabs>
        <w:spacing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ja-JP"/>
        </w:rPr>
      </w:pPr>
      <w:bookmarkStart w:id="0" w:name="_Hlk219204584"/>
      <w:bookmarkStart w:id="1" w:name="_Hlk212106291"/>
      <w:bookmarkStart w:id="2" w:name="_Hlk217640104"/>
      <w:r w:rsidRPr="00C62FB7">
        <w:rPr>
          <w:rFonts w:ascii="Times New Roman" w:hAnsi="Times New Roman"/>
          <w:color w:val="000000" w:themeColor="text1"/>
          <w:sz w:val="28"/>
          <w:szCs w:val="28"/>
          <w:lang w:eastAsia="ja-JP"/>
        </w:rPr>
        <w:t>Neovascularization in rheumatoid arthritis pannus is orchestrated by endothelial</w:t>
      </w:r>
      <w:r w:rsidRPr="00C62FB7">
        <w:rPr>
          <w:rFonts w:ascii="Times New Roman" w:hAnsi="Times New Roman" w:hint="eastAsia"/>
          <w:color w:val="000000" w:themeColor="text1"/>
          <w:sz w:val="28"/>
          <w:szCs w:val="28"/>
          <w:lang w:eastAsia="ja-JP"/>
        </w:rPr>
        <w:t>-</w:t>
      </w:r>
      <w:r w:rsidRPr="00C62FB7">
        <w:rPr>
          <w:rFonts w:ascii="Times New Roman" w:hAnsi="Times New Roman"/>
          <w:color w:val="000000" w:themeColor="text1"/>
          <w:sz w:val="28"/>
          <w:szCs w:val="28"/>
          <w:lang w:eastAsia="ja-JP"/>
        </w:rPr>
        <w:t xml:space="preserve">pericyte signaling </w:t>
      </w:r>
    </w:p>
    <w:bookmarkEnd w:id="0"/>
    <w:bookmarkEnd w:id="1"/>
    <w:p w14:paraId="461B879E" w14:textId="49DD86D2" w:rsidR="002C3D7C" w:rsidRPr="00944122" w:rsidRDefault="002C3D7C" w:rsidP="002C3D7C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C62FB7">
        <w:rPr>
          <w:rFonts w:ascii="Times New Roman" w:hAnsi="Times New Roman"/>
          <w:color w:val="000000" w:themeColor="text1"/>
          <w:sz w:val="22"/>
          <w:szCs w:val="22"/>
        </w:rPr>
        <w:t>Yoko Miura</w:t>
      </w:r>
      <w:r w:rsidRPr="00C62FB7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, *Nadia Milad, </w:t>
      </w:r>
      <w:r w:rsidRPr="00C62FB7">
        <w:rPr>
          <w:rFonts w:ascii="Times New Roman" w:hAnsi="Times New Roman" w:hint="eastAsia"/>
          <w:color w:val="000000" w:themeColor="text1"/>
          <w:sz w:val="22"/>
          <w:szCs w:val="22"/>
          <w:lang w:eastAsia="ja-JP"/>
        </w:rPr>
        <w:t xml:space="preserve">Atsushi Usami, </w:t>
      </w:r>
      <w:r w:rsidRPr="00944122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Shunichi Kosugi, Hideki Noguchi, </w:t>
      </w:r>
      <w:r w:rsidRPr="00944122">
        <w:rPr>
          <w:rFonts w:ascii="Times New Roman" w:hAnsi="Times New Roman"/>
          <w:color w:val="000000" w:themeColor="text1"/>
          <w:sz w:val="22"/>
          <w:szCs w:val="22"/>
        </w:rPr>
        <w:t>and Satoshi Kanazawa</w:t>
      </w:r>
    </w:p>
    <w:bookmarkEnd w:id="2"/>
    <w:p w14:paraId="51A92DEE" w14:textId="77777777" w:rsidR="002C3D7C" w:rsidRPr="002C3D7C" w:rsidRDefault="002C3D7C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4EB27850" w14:textId="0B9F466B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8132132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8118502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0FB127AF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735D86BD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351CBB5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7331AE2B" w14:textId="6606F0D3" w:rsidR="00680484" w:rsidRPr="008E0502" w:rsidRDefault="00680484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540EA480" wp14:editId="3D7C51D5">
            <wp:simplePos x="0" y="0"/>
            <wp:positionH relativeFrom="margin">
              <wp:align>left</wp:align>
            </wp:positionH>
            <wp:positionV relativeFrom="paragraph">
              <wp:posOffset>145854</wp:posOffset>
            </wp:positionV>
            <wp:extent cx="5372735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1" y="21552"/>
                <wp:lineTo x="21521" y="0"/>
                <wp:lineTo x="0" y="0"/>
              </wp:wrapPolygon>
            </wp:wrapTight>
            <wp:docPr id="9650482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39D1C" w14:textId="77777777" w:rsidR="00680484" w:rsidRPr="00936F5F" w:rsidRDefault="00680484" w:rsidP="00680484">
      <w:pPr>
        <w:widowControl w:val="0"/>
        <w:spacing w:after="160" w:line="480" w:lineRule="auto"/>
        <w:jc w:val="both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Supplementary Figure 1</w:t>
      </w:r>
      <w:r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:</w:t>
      </w: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</w:t>
      </w:r>
      <w:r w:rsidRPr="001D39BB">
        <w:rPr>
          <w:rFonts w:ascii="Times New Roman" w:eastAsia="游明朝" w:hAnsi="Times New Roman" w:hint="eastAsia"/>
          <w:b/>
          <w:bCs/>
          <w:kern w:val="2"/>
          <w:lang w:eastAsia="ja-JP"/>
          <w14:ligatures w14:val="standardContextual"/>
        </w:rPr>
        <w:t>Heat map derived from scRNA-seq data.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Vertical and Horizontal bars indicate cluster numbers. c14 (endothelial cells) and c19 (type-2 pericytes) represent distinct populations. c11 and c6 (type-2 pericytes) exhibited similar gene expression patterns. C0, c1, c2, c7, c10, c12, and c13 (macrophages) showed similar gene expression patterns. 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>S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imilar gene expression patterns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 xml:space="preserve"> were observed in c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3, c4, c8, c9, and c16 (type-1 pericytes). This heat map data supports the 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annotation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based on the </w:t>
      </w:r>
      <w:proofErr w:type="spellStart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FltSNE</w:t>
      </w:r>
      <w:proofErr w:type="spellEnd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analysis in Figure 3A.</w:t>
      </w:r>
    </w:p>
    <w:p w14:paraId="43DF0DD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5F21F22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613D6A40" wp14:editId="0C2204B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400040" cy="4338955"/>
            <wp:effectExtent l="0" t="0" r="0" b="4445"/>
            <wp:wrapTight wrapText="bothSides">
              <wp:wrapPolygon edited="0">
                <wp:start x="0" y="0"/>
                <wp:lineTo x="0" y="21527"/>
                <wp:lineTo x="21488" y="21527"/>
                <wp:lineTo x="21488" y="0"/>
                <wp:lineTo x="0" y="0"/>
              </wp:wrapPolygon>
            </wp:wrapTight>
            <wp:docPr id="1420506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064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185C3" w14:textId="77777777" w:rsidR="00680484" w:rsidRPr="00936F5F" w:rsidRDefault="00680484" w:rsidP="00680484">
      <w:pPr>
        <w:spacing w:line="480" w:lineRule="auto"/>
        <w:jc w:val="both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bookmarkStart w:id="3" w:name="_Hlk217465339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Supplementary Figure 2: Gene set enrichment analysis using </w:t>
      </w:r>
      <w:proofErr w:type="spellStart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clusterProfiler</w:t>
      </w:r>
      <w:proofErr w:type="spellEnd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and</w:t>
      </w:r>
      <w:r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</w:t>
      </w: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WikiPathways.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 xml:space="preserve"> C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lusters 6/11/14 are associated with pluripotency-related mechanisms, while the Delta/Notch signaling cascade is specifically enriched in the transition between clusters 6 and 14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.</w:t>
      </w:r>
      <w:bookmarkEnd w:id="3"/>
    </w:p>
    <w:p w14:paraId="347576B6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1957FB1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69504" behindDoc="1" locked="0" layoutInCell="1" allowOverlap="1" wp14:anchorId="101B0CA4" wp14:editId="78C0993C">
            <wp:simplePos x="0" y="0"/>
            <wp:positionH relativeFrom="margin">
              <wp:posOffset>3162705</wp:posOffset>
            </wp:positionH>
            <wp:positionV relativeFrom="paragraph">
              <wp:posOffset>4993577</wp:posOffset>
            </wp:positionV>
            <wp:extent cx="3176905" cy="2350770"/>
            <wp:effectExtent l="0" t="0" r="4445" b="0"/>
            <wp:wrapTight wrapText="bothSides">
              <wp:wrapPolygon edited="0">
                <wp:start x="0" y="0"/>
                <wp:lineTo x="0" y="21355"/>
                <wp:lineTo x="21501" y="21355"/>
                <wp:lineTo x="21501" y="0"/>
                <wp:lineTo x="0" y="0"/>
              </wp:wrapPolygon>
            </wp:wrapTight>
            <wp:docPr id="105204335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0FC392B4" wp14:editId="5CDFB943">
            <wp:simplePos x="0" y="0"/>
            <wp:positionH relativeFrom="margin">
              <wp:align>left</wp:align>
            </wp:positionH>
            <wp:positionV relativeFrom="paragraph">
              <wp:posOffset>5043805</wp:posOffset>
            </wp:positionV>
            <wp:extent cx="3081655" cy="2265045"/>
            <wp:effectExtent l="0" t="0" r="4445" b="1905"/>
            <wp:wrapTight wrapText="bothSides">
              <wp:wrapPolygon edited="0">
                <wp:start x="0" y="0"/>
                <wp:lineTo x="0" y="21437"/>
                <wp:lineTo x="21498" y="21437"/>
                <wp:lineTo x="21498" y="0"/>
                <wp:lineTo x="0" y="0"/>
              </wp:wrapPolygon>
            </wp:wrapTight>
            <wp:docPr id="185133851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0DD3302F" wp14:editId="79EC43AD">
            <wp:simplePos x="0" y="0"/>
            <wp:positionH relativeFrom="page">
              <wp:posOffset>3858260</wp:posOffset>
            </wp:positionH>
            <wp:positionV relativeFrom="paragraph">
              <wp:posOffset>2441575</wp:posOffset>
            </wp:positionV>
            <wp:extent cx="306832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57" y="21479"/>
                <wp:lineTo x="21457" y="0"/>
                <wp:lineTo x="0" y="0"/>
              </wp:wrapPolygon>
            </wp:wrapTight>
            <wp:docPr id="135478743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77ED446C" wp14:editId="6466D7BF">
            <wp:simplePos x="0" y="0"/>
            <wp:positionH relativeFrom="margin">
              <wp:posOffset>106903</wp:posOffset>
            </wp:positionH>
            <wp:positionV relativeFrom="paragraph">
              <wp:posOffset>2486185</wp:posOffset>
            </wp:positionV>
            <wp:extent cx="2905760" cy="2165985"/>
            <wp:effectExtent l="0" t="0" r="8890" b="5715"/>
            <wp:wrapTight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ight>
            <wp:docPr id="12105721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586FA59C" wp14:editId="4E3128BD">
            <wp:simplePos x="0" y="0"/>
            <wp:positionH relativeFrom="page">
              <wp:posOffset>3877282</wp:posOffset>
            </wp:positionH>
            <wp:positionV relativeFrom="paragraph">
              <wp:posOffset>65726</wp:posOffset>
            </wp:positionV>
            <wp:extent cx="2999740" cy="2232025"/>
            <wp:effectExtent l="0" t="0" r="0" b="0"/>
            <wp:wrapTight wrapText="bothSides">
              <wp:wrapPolygon edited="0">
                <wp:start x="0" y="0"/>
                <wp:lineTo x="0" y="21385"/>
                <wp:lineTo x="21399" y="21385"/>
                <wp:lineTo x="21399" y="0"/>
                <wp:lineTo x="0" y="0"/>
              </wp:wrapPolygon>
            </wp:wrapTight>
            <wp:docPr id="53236540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4EF4B70C" wp14:editId="1D1F1FC7">
            <wp:simplePos x="0" y="0"/>
            <wp:positionH relativeFrom="margin">
              <wp:posOffset>37465</wp:posOffset>
            </wp:positionH>
            <wp:positionV relativeFrom="paragraph">
              <wp:posOffset>50165</wp:posOffset>
            </wp:positionV>
            <wp:extent cx="3103880" cy="2270125"/>
            <wp:effectExtent l="0" t="0" r="1270" b="0"/>
            <wp:wrapTight wrapText="bothSides">
              <wp:wrapPolygon edited="0">
                <wp:start x="0" y="0"/>
                <wp:lineTo x="0" y="21389"/>
                <wp:lineTo x="21476" y="21389"/>
                <wp:lineTo x="21476" y="0"/>
                <wp:lineTo x="0" y="0"/>
              </wp:wrapPolygon>
            </wp:wrapTight>
            <wp:docPr id="7765121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t xml:space="preserve"> </w:t>
      </w:r>
    </w:p>
    <w:p w14:paraId="5F493697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16C01B65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2E7B1AE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D983EB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75648" behindDoc="1" locked="0" layoutInCell="1" allowOverlap="1" wp14:anchorId="4E12D5A8" wp14:editId="439B68FF">
            <wp:simplePos x="0" y="0"/>
            <wp:positionH relativeFrom="margin">
              <wp:posOffset>3142615</wp:posOffset>
            </wp:positionH>
            <wp:positionV relativeFrom="paragraph">
              <wp:posOffset>5043805</wp:posOffset>
            </wp:positionV>
            <wp:extent cx="309118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431" y="21378"/>
                <wp:lineTo x="21431" y="0"/>
                <wp:lineTo x="0" y="0"/>
              </wp:wrapPolygon>
            </wp:wrapTight>
            <wp:docPr id="1143167997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3C17C5BF" wp14:editId="7709F252">
            <wp:simplePos x="0" y="0"/>
            <wp:positionH relativeFrom="margin">
              <wp:align>left</wp:align>
            </wp:positionH>
            <wp:positionV relativeFrom="paragraph">
              <wp:posOffset>4963795</wp:posOffset>
            </wp:positionV>
            <wp:extent cx="3111500" cy="2310765"/>
            <wp:effectExtent l="0" t="0" r="0" b="0"/>
            <wp:wrapTight wrapText="bothSides">
              <wp:wrapPolygon edited="0">
                <wp:start x="0" y="0"/>
                <wp:lineTo x="0" y="21369"/>
                <wp:lineTo x="21424" y="21369"/>
                <wp:lineTo x="21424" y="0"/>
                <wp:lineTo x="0" y="0"/>
              </wp:wrapPolygon>
            </wp:wrapTight>
            <wp:docPr id="94005707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83" cy="231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53A22DFF" wp14:editId="0FCB735F">
            <wp:simplePos x="0" y="0"/>
            <wp:positionH relativeFrom="margin">
              <wp:align>right</wp:align>
            </wp:positionH>
            <wp:positionV relativeFrom="paragraph">
              <wp:posOffset>2581910</wp:posOffset>
            </wp:positionV>
            <wp:extent cx="3090545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36" y="21490"/>
                <wp:lineTo x="21436" y="0"/>
                <wp:lineTo x="0" y="0"/>
              </wp:wrapPolygon>
            </wp:wrapTight>
            <wp:docPr id="501708826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0B15ADED" wp14:editId="59BE093B">
            <wp:simplePos x="0" y="0"/>
            <wp:positionH relativeFrom="margin">
              <wp:align>left</wp:align>
            </wp:positionH>
            <wp:positionV relativeFrom="paragraph">
              <wp:posOffset>2571918</wp:posOffset>
            </wp:positionV>
            <wp:extent cx="308864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49" y="21502"/>
                <wp:lineTo x="21449" y="0"/>
                <wp:lineTo x="0" y="0"/>
              </wp:wrapPolygon>
            </wp:wrapTight>
            <wp:docPr id="68412108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09" cy="224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6A74F5BF" wp14:editId="24048E02">
            <wp:simplePos x="0" y="0"/>
            <wp:positionH relativeFrom="margin">
              <wp:align>right</wp:align>
            </wp:positionH>
            <wp:positionV relativeFrom="paragraph">
              <wp:posOffset>68915</wp:posOffset>
            </wp:positionV>
            <wp:extent cx="3054350" cy="2220595"/>
            <wp:effectExtent l="0" t="0" r="0" b="8255"/>
            <wp:wrapTight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ight>
            <wp:docPr id="165745629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5DC8B299" wp14:editId="7778898B">
            <wp:simplePos x="0" y="0"/>
            <wp:positionH relativeFrom="margin">
              <wp:posOffset>6985</wp:posOffset>
            </wp:positionH>
            <wp:positionV relativeFrom="paragraph">
              <wp:posOffset>80010</wp:posOffset>
            </wp:positionV>
            <wp:extent cx="307213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30" y="21490"/>
                <wp:lineTo x="21430" y="0"/>
                <wp:lineTo x="0" y="0"/>
              </wp:wrapPolygon>
            </wp:wrapTight>
            <wp:docPr id="55796044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A0E6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0AF65F4E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28B2F26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78720" behindDoc="1" locked="0" layoutInCell="1" allowOverlap="1" wp14:anchorId="6641A443" wp14:editId="7F478776">
            <wp:simplePos x="0" y="0"/>
            <wp:positionH relativeFrom="margin">
              <wp:posOffset>3222625</wp:posOffset>
            </wp:positionH>
            <wp:positionV relativeFrom="paragraph">
              <wp:posOffset>5001260</wp:posOffset>
            </wp:positionV>
            <wp:extent cx="3034030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28" y="21494"/>
                <wp:lineTo x="21428" y="0"/>
                <wp:lineTo x="0" y="0"/>
              </wp:wrapPolygon>
            </wp:wrapTight>
            <wp:docPr id="1877514900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624B3FF" wp14:editId="791A40D5">
            <wp:simplePos x="0" y="0"/>
            <wp:positionH relativeFrom="page">
              <wp:posOffset>774155</wp:posOffset>
            </wp:positionH>
            <wp:positionV relativeFrom="paragraph">
              <wp:posOffset>4931605</wp:posOffset>
            </wp:positionV>
            <wp:extent cx="3091815" cy="2288540"/>
            <wp:effectExtent l="0" t="0" r="0" b="0"/>
            <wp:wrapTight wrapText="bothSides">
              <wp:wrapPolygon edited="0">
                <wp:start x="0" y="0"/>
                <wp:lineTo x="0" y="21396"/>
                <wp:lineTo x="21427" y="21396"/>
                <wp:lineTo x="21427" y="0"/>
                <wp:lineTo x="0" y="0"/>
              </wp:wrapPolygon>
            </wp:wrapTight>
            <wp:docPr id="94322967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7F362DAD" wp14:editId="5C834141">
            <wp:simplePos x="0" y="0"/>
            <wp:positionH relativeFrom="page">
              <wp:posOffset>3867150</wp:posOffset>
            </wp:positionH>
            <wp:positionV relativeFrom="paragraph">
              <wp:posOffset>2562225</wp:posOffset>
            </wp:positionV>
            <wp:extent cx="3028315" cy="2219960"/>
            <wp:effectExtent l="0" t="0" r="635" b="8890"/>
            <wp:wrapTight wrapText="bothSides">
              <wp:wrapPolygon edited="0">
                <wp:start x="0" y="0"/>
                <wp:lineTo x="0" y="21501"/>
                <wp:lineTo x="21469" y="21501"/>
                <wp:lineTo x="21469" y="0"/>
                <wp:lineTo x="0" y="0"/>
              </wp:wrapPolygon>
            </wp:wrapTight>
            <wp:docPr id="157690100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26B3ABF" wp14:editId="56B98CF3">
            <wp:simplePos x="0" y="0"/>
            <wp:positionH relativeFrom="margin">
              <wp:posOffset>77470</wp:posOffset>
            </wp:positionH>
            <wp:positionV relativeFrom="paragraph">
              <wp:posOffset>2521585</wp:posOffset>
            </wp:positionV>
            <wp:extent cx="3077210" cy="2260600"/>
            <wp:effectExtent l="0" t="0" r="8890" b="6350"/>
            <wp:wrapTight wrapText="bothSides">
              <wp:wrapPolygon edited="0">
                <wp:start x="0" y="0"/>
                <wp:lineTo x="0" y="21479"/>
                <wp:lineTo x="21529" y="21479"/>
                <wp:lineTo x="21529" y="0"/>
                <wp:lineTo x="0" y="0"/>
              </wp:wrapPolygon>
            </wp:wrapTight>
            <wp:docPr id="14696402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27611EC5" wp14:editId="53E632E6">
            <wp:simplePos x="0" y="0"/>
            <wp:positionH relativeFrom="margin">
              <wp:posOffset>3137535</wp:posOffset>
            </wp:positionH>
            <wp:positionV relativeFrom="paragraph">
              <wp:posOffset>80010</wp:posOffset>
            </wp:positionV>
            <wp:extent cx="3046730" cy="2254885"/>
            <wp:effectExtent l="0" t="0" r="1270" b="0"/>
            <wp:wrapTight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ight>
            <wp:docPr id="6392724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413B7866" wp14:editId="2186A88A">
            <wp:simplePos x="0" y="0"/>
            <wp:positionH relativeFrom="margin">
              <wp:posOffset>6985</wp:posOffset>
            </wp:positionH>
            <wp:positionV relativeFrom="paragraph">
              <wp:posOffset>50165</wp:posOffset>
            </wp:positionV>
            <wp:extent cx="3124835" cy="2285365"/>
            <wp:effectExtent l="0" t="0" r="0" b="635"/>
            <wp:wrapTight wrapText="bothSides">
              <wp:wrapPolygon edited="0">
                <wp:start x="0" y="0"/>
                <wp:lineTo x="0" y="21426"/>
                <wp:lineTo x="21464" y="21426"/>
                <wp:lineTo x="21464" y="0"/>
                <wp:lineTo x="0" y="0"/>
              </wp:wrapPolygon>
            </wp:wrapTight>
            <wp:docPr id="3974437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B1730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885733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2A2CD17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81792" behindDoc="1" locked="0" layoutInCell="1" allowOverlap="1" wp14:anchorId="45FC748C" wp14:editId="01100477">
            <wp:simplePos x="0" y="0"/>
            <wp:positionH relativeFrom="margin">
              <wp:align>right</wp:align>
            </wp:positionH>
            <wp:positionV relativeFrom="paragraph">
              <wp:posOffset>2632417</wp:posOffset>
            </wp:positionV>
            <wp:extent cx="2957195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28" y="21344"/>
                <wp:lineTo x="21428" y="0"/>
                <wp:lineTo x="0" y="0"/>
              </wp:wrapPolygon>
            </wp:wrapTight>
            <wp:docPr id="1290813311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5E880865" wp14:editId="23B6E941">
            <wp:simplePos x="0" y="0"/>
            <wp:positionH relativeFrom="margin">
              <wp:align>left</wp:align>
            </wp:positionH>
            <wp:positionV relativeFrom="paragraph">
              <wp:posOffset>2493819</wp:posOffset>
            </wp:positionV>
            <wp:extent cx="3187700" cy="2350770"/>
            <wp:effectExtent l="0" t="0" r="0" b="0"/>
            <wp:wrapTight wrapText="bothSides">
              <wp:wrapPolygon edited="0">
                <wp:start x="0" y="0"/>
                <wp:lineTo x="0" y="21355"/>
                <wp:lineTo x="21428" y="21355"/>
                <wp:lineTo x="21428" y="0"/>
                <wp:lineTo x="0" y="0"/>
              </wp:wrapPolygon>
            </wp:wrapTight>
            <wp:docPr id="1863052904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26" cy="23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3B1F2A65" wp14:editId="35AA3EFB">
            <wp:simplePos x="0" y="0"/>
            <wp:positionH relativeFrom="margin">
              <wp:posOffset>3079115</wp:posOffset>
            </wp:positionH>
            <wp:positionV relativeFrom="paragraph">
              <wp:posOffset>49642</wp:posOffset>
            </wp:positionV>
            <wp:extent cx="3091815" cy="2280920"/>
            <wp:effectExtent l="0" t="0" r="0" b="5080"/>
            <wp:wrapTight wrapText="bothSides">
              <wp:wrapPolygon edited="0">
                <wp:start x="0" y="0"/>
                <wp:lineTo x="0" y="21468"/>
                <wp:lineTo x="8784" y="21468"/>
                <wp:lineTo x="9316" y="21468"/>
                <wp:lineTo x="21427" y="21468"/>
                <wp:lineTo x="21427" y="0"/>
                <wp:lineTo x="0" y="0"/>
              </wp:wrapPolygon>
            </wp:wrapTight>
            <wp:docPr id="74399251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5F3EF84D" wp14:editId="0DC88901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3104515" cy="2261235"/>
            <wp:effectExtent l="0" t="0" r="635" b="5715"/>
            <wp:wrapTight wrapText="bothSides">
              <wp:wrapPolygon edited="0">
                <wp:start x="0" y="0"/>
                <wp:lineTo x="0" y="21473"/>
                <wp:lineTo x="21472" y="21473"/>
                <wp:lineTo x="21472" y="0"/>
                <wp:lineTo x="0" y="0"/>
              </wp:wrapPolygon>
            </wp:wrapTight>
            <wp:docPr id="1228242502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23" cy="227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2D4B5" w14:textId="77777777" w:rsidR="00680484" w:rsidRDefault="00680484" w:rsidP="00680484">
      <w:pPr>
        <w:spacing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73C6E610" w14:textId="77777777" w:rsidR="00680484" w:rsidRPr="00936F5F" w:rsidRDefault="00680484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Supplementary Figure 3: LIANA analysis</w:t>
      </w:r>
      <w:r w:rsidRPr="001D39BB">
        <w:rPr>
          <w:rFonts w:ascii="Times New Roman" w:eastAsia="游明朝" w:hAnsi="Times New Roman" w:hint="eastAsia"/>
          <w:b/>
          <w:bCs/>
          <w:kern w:val="2"/>
          <w:lang w:eastAsia="ja-JP"/>
          <w14:ligatures w14:val="standardContextual"/>
        </w:rPr>
        <w:t xml:space="preserve"> for clusters 0 through 24 (excluding 6, 11, 14, and 19).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The top row indicates each cluster number. </w:t>
      </w:r>
      <w:bookmarkStart w:id="4" w:name="_Hlk214453727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Each row shows the expression of each ligand within the cluster, with each ligand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’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s receptor represented by a vertical bar. Each cluster number is represented by a horizontal bar.</w:t>
      </w:r>
      <w:bookmarkEnd w:id="4"/>
    </w:p>
    <w:p w14:paraId="3074EA80" w14:textId="77777777" w:rsidR="00680484" w:rsidRPr="00F918CA" w:rsidRDefault="00680484" w:rsidP="00680484">
      <w:pPr>
        <w:spacing w:line="480" w:lineRule="auto"/>
        <w:ind w:firstLine="1200"/>
        <w:jc w:val="both"/>
        <w:rPr>
          <w:rFonts w:ascii="Times New Roman" w:eastAsia="ＭＳ Ｐゴシック" w:hAnsi="Times New Roman"/>
          <w:szCs w:val="22"/>
        </w:rPr>
      </w:pPr>
    </w:p>
    <w:sectPr w:rsidR="00680484" w:rsidRPr="00F918CA" w:rsidSect="00A81A3A">
      <w:footerReference w:type="default" r:id="rId30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29EF" w14:textId="77777777" w:rsidR="00B445FC" w:rsidRDefault="00B445FC" w:rsidP="002C3D7C">
      <w:r>
        <w:separator/>
      </w:r>
    </w:p>
  </w:endnote>
  <w:endnote w:type="continuationSeparator" w:id="0">
    <w:p w14:paraId="02CB7027" w14:textId="77777777" w:rsidR="00B445FC" w:rsidRDefault="00B445FC" w:rsidP="002C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41734"/>
      <w:docPartObj>
        <w:docPartGallery w:val="Page Numbers (Bottom of Page)"/>
        <w:docPartUnique/>
      </w:docPartObj>
    </w:sdtPr>
    <w:sdtContent>
      <w:p w14:paraId="1B893757" w14:textId="3DF3AB17" w:rsidR="002C3D7C" w:rsidRDefault="002C3D7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48E0CDD" w14:textId="77777777" w:rsidR="002C3D7C" w:rsidRDefault="002C3D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03A7" w14:textId="77777777" w:rsidR="00B445FC" w:rsidRDefault="00B445FC" w:rsidP="002C3D7C">
      <w:r>
        <w:separator/>
      </w:r>
    </w:p>
  </w:footnote>
  <w:footnote w:type="continuationSeparator" w:id="0">
    <w:p w14:paraId="0022E9BB" w14:textId="77777777" w:rsidR="00B445FC" w:rsidRDefault="00B445FC" w:rsidP="002C3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84"/>
    <w:rsid w:val="000736DB"/>
    <w:rsid w:val="000E4463"/>
    <w:rsid w:val="002C3D7C"/>
    <w:rsid w:val="002D3245"/>
    <w:rsid w:val="003E791C"/>
    <w:rsid w:val="005B522C"/>
    <w:rsid w:val="00680484"/>
    <w:rsid w:val="006A7AF2"/>
    <w:rsid w:val="00741045"/>
    <w:rsid w:val="00780583"/>
    <w:rsid w:val="007D1143"/>
    <w:rsid w:val="008E0502"/>
    <w:rsid w:val="009E22B1"/>
    <w:rsid w:val="00A81A3A"/>
    <w:rsid w:val="00B4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722EB"/>
  <w15:chartTrackingRefBased/>
  <w15:docId w15:val="{C96AD8CC-4C70-4676-8027-B4E5ED96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484"/>
    <w:pPr>
      <w:spacing w:after="0" w:line="240" w:lineRule="auto"/>
    </w:pPr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04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0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680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680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804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68048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804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68048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6804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6804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80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80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4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CA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80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4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  <w14:ligatures w14:val="standardContextual"/>
    </w:rPr>
  </w:style>
  <w:style w:type="character" w:styleId="21">
    <w:name w:val="Intense Emphasis"/>
    <w:basedOn w:val="a0"/>
    <w:uiPriority w:val="21"/>
    <w:qFormat/>
    <w:rsid w:val="00680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0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80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048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link w:val="Web0"/>
    <w:uiPriority w:val="99"/>
    <w:unhideWhenUsed/>
    <w:rsid w:val="0068048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pple-converted-space">
    <w:name w:val="apple-converted-space"/>
    <w:basedOn w:val="a0"/>
    <w:rsid w:val="00680484"/>
  </w:style>
  <w:style w:type="character" w:styleId="aa">
    <w:name w:val="Emphasis"/>
    <w:basedOn w:val="a0"/>
    <w:uiPriority w:val="20"/>
    <w:qFormat/>
    <w:rsid w:val="00680484"/>
    <w:rPr>
      <w:i/>
      <w:iCs/>
    </w:rPr>
  </w:style>
  <w:style w:type="character" w:styleId="HTML">
    <w:name w:val="HTML Code"/>
    <w:basedOn w:val="a0"/>
    <w:uiPriority w:val="99"/>
    <w:semiHidden/>
    <w:unhideWhenUsed/>
    <w:rsid w:val="0068048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Web0">
    <w:name w:val="標準 (Web) (文字)"/>
    <w:basedOn w:val="a0"/>
    <w:link w:val="Web"/>
    <w:uiPriority w:val="99"/>
    <w:rsid w:val="00680484"/>
    <w:rPr>
      <w:rFonts w:ascii="ＭＳ Ｐゴシック" w:eastAsia="ＭＳ Ｐゴシック" w:hAnsi="ＭＳ Ｐゴシック" w:cs="ＭＳ Ｐゴシック"/>
      <w:sz w:val="24"/>
      <w:szCs w:val="24"/>
      <w:lang w:val="en-US" w:eastAsia="ja-JP"/>
      <w14:ligatures w14:val="none"/>
    </w:rPr>
  </w:style>
  <w:style w:type="table" w:styleId="ab">
    <w:name w:val="Table Grid"/>
    <w:basedOn w:val="a1"/>
    <w:uiPriority w:val="59"/>
    <w:rsid w:val="00680484"/>
    <w:pPr>
      <w:spacing w:after="0" w:line="240" w:lineRule="auto"/>
    </w:pPr>
    <w:rPr>
      <w:rFonts w:ascii="Calibri" w:eastAsia="ＭＳ 明朝" w:hAnsi="Calibri" w:cs="Times New Roman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Milad</dc:creator>
  <cp:keywords/>
  <dc:description/>
  <cp:lastModifiedBy>智 金澤</cp:lastModifiedBy>
  <cp:revision>5</cp:revision>
  <dcterms:created xsi:type="dcterms:W3CDTF">2026-04-20T06:08:00Z</dcterms:created>
  <dcterms:modified xsi:type="dcterms:W3CDTF">2026-04-20T08:40:00Z</dcterms:modified>
</cp:coreProperties>
</file>