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705E4" w14:textId="79408595" w:rsidR="005D0192" w:rsidRPr="00F43544" w:rsidRDefault="00F43544" w:rsidP="00F43544">
      <w:pPr>
        <w:pStyle w:val="I"/>
        <w:spacing w:line="480" w:lineRule="auto"/>
        <w:jc w:val="left"/>
        <w:rPr>
          <w:rFonts w:ascii="Times New Roman" w:eastAsia="돋움체" w:hAnsi="Times New Roman" w:cs="Times New Roman"/>
          <w:sz w:val="24"/>
          <w:szCs w:val="24"/>
        </w:rPr>
      </w:pPr>
      <w:r w:rsidRPr="00F43544">
        <w:rPr>
          <w:rFonts w:ascii="Times New Roman" w:eastAsia="돋움체" w:hAnsi="Times New Roman" w:cs="Times New Roman"/>
          <w:sz w:val="24"/>
          <w:szCs w:val="24"/>
        </w:rPr>
        <w:t>Task-based exposure assessment of noise in patrol officers using task-attributable fraction metrics</w:t>
      </w:r>
    </w:p>
    <w:p w14:paraId="03418DDE" w14:textId="77777777" w:rsidR="00D46334" w:rsidRPr="00F43544" w:rsidRDefault="00D46334" w:rsidP="00F43544">
      <w:pPr>
        <w:pStyle w:val="I"/>
        <w:spacing w:line="480" w:lineRule="auto"/>
        <w:jc w:val="left"/>
        <w:rPr>
          <w:rFonts w:ascii="Times New Roman" w:eastAsia="돋움체" w:hAnsi="Times New Roman" w:cs="Times New Roman"/>
          <w:sz w:val="24"/>
          <w:szCs w:val="24"/>
        </w:rPr>
      </w:pPr>
    </w:p>
    <w:p w14:paraId="7264FE79" w14:textId="66B6C10E" w:rsidR="00D46334" w:rsidRPr="00F43544" w:rsidRDefault="00D46334" w:rsidP="00F43544">
      <w:pPr>
        <w:pStyle w:val="I"/>
        <w:spacing w:line="480" w:lineRule="auto"/>
        <w:jc w:val="left"/>
        <w:rPr>
          <w:rFonts w:ascii="Times New Roman" w:eastAsia="돋움체" w:hAnsi="Times New Roman" w:cs="Times New Roman"/>
          <w:b w:val="0"/>
          <w:bCs w:val="0"/>
          <w:sz w:val="24"/>
          <w:szCs w:val="24"/>
        </w:rPr>
      </w:pPr>
      <w:r w:rsidRPr="001A217C">
        <w:rPr>
          <w:rFonts w:ascii="Times New Roman" w:eastAsia="돋움체" w:hAnsi="Times New Roman" w:cs="Times New Roman"/>
          <w:sz w:val="24"/>
          <w:szCs w:val="24"/>
        </w:rPr>
        <w:t>Supplementary Table S1.</w:t>
      </w:r>
      <w:r w:rsidRPr="00F43544">
        <w:rPr>
          <w:rFonts w:ascii="Times New Roman" w:eastAsia="돋움체" w:hAnsi="Times New Roman" w:cs="Times New Roman"/>
          <w:b w:val="0"/>
          <w:bCs w:val="0"/>
          <w:sz w:val="24"/>
          <w:szCs w:val="24"/>
        </w:rPr>
        <w:t xml:space="preserve"> </w:t>
      </w:r>
      <w:r w:rsidR="00E61628" w:rsidRPr="00F43544">
        <w:rPr>
          <w:rFonts w:ascii="Times New Roman" w:eastAsia="돋움체" w:hAnsi="Times New Roman" w:cs="Times New Roman"/>
          <w:b w:val="0"/>
          <w:bCs w:val="0"/>
          <w:sz w:val="24"/>
          <w:szCs w:val="24"/>
        </w:rPr>
        <w:t>112 Emergency call dispatch code classification</w:t>
      </w:r>
    </w:p>
    <w:p w14:paraId="702909A4" w14:textId="38AE1D10" w:rsidR="00313F53" w:rsidRPr="00F43544" w:rsidRDefault="00313F53" w:rsidP="00F43544">
      <w:pPr>
        <w:pStyle w:val="a3"/>
        <w:wordWrap/>
        <w:spacing w:line="480" w:lineRule="auto"/>
        <w:ind w:firstLine="0"/>
        <w:jc w:val="left"/>
        <w:rPr>
          <w:sz w:val="24"/>
        </w:rPr>
      </w:pPr>
      <w:r w:rsidRPr="001A217C">
        <w:rPr>
          <w:rFonts w:hint="eastAsia"/>
          <w:b/>
          <w:bCs/>
          <w:sz w:val="24"/>
        </w:rPr>
        <w:t>Supplementa</w:t>
      </w:r>
      <w:r w:rsidRPr="001A217C">
        <w:rPr>
          <w:b/>
          <w:bCs/>
          <w:sz w:val="24"/>
        </w:rPr>
        <w:t>ry</w:t>
      </w:r>
      <w:r w:rsidRPr="001A217C">
        <w:rPr>
          <w:rFonts w:hint="eastAsia"/>
          <w:b/>
          <w:bCs/>
          <w:sz w:val="24"/>
        </w:rPr>
        <w:t xml:space="preserve"> </w:t>
      </w:r>
      <w:r w:rsidRPr="001A217C">
        <w:rPr>
          <w:b/>
          <w:bCs/>
          <w:sz w:val="24"/>
        </w:rPr>
        <w:t>Table S2.</w:t>
      </w:r>
      <w:r w:rsidRPr="00F43544">
        <w:rPr>
          <w:sz w:val="24"/>
        </w:rPr>
        <w:t xml:space="preserve"> </w:t>
      </w:r>
      <w:r w:rsidR="008318CC" w:rsidRPr="008318CC">
        <w:rPr>
          <w:sz w:val="24"/>
        </w:rPr>
        <w:t>Definitions and national 2023 frequencies of 112 incident subtypes, with subtypes observed during noise monitoring highlighted</w:t>
      </w:r>
    </w:p>
    <w:p w14:paraId="76166757" w14:textId="77777777" w:rsidR="00E61628" w:rsidRPr="00F43544" w:rsidRDefault="00E61628" w:rsidP="00F43544">
      <w:pPr>
        <w:pStyle w:val="I"/>
        <w:spacing w:line="480" w:lineRule="auto"/>
        <w:jc w:val="left"/>
        <w:rPr>
          <w:rFonts w:ascii="Times New Roman Uni" w:eastAsia="Times New Roman Uni" w:hAnsi="Times New Roman Uni" w:cs="Times New Roman Uni"/>
          <w:b w:val="0"/>
          <w:bCs w:val="0"/>
          <w:sz w:val="24"/>
          <w:szCs w:val="24"/>
        </w:rPr>
      </w:pPr>
    </w:p>
    <w:p w14:paraId="4539C901" w14:textId="77777777" w:rsidR="005D0192" w:rsidRPr="0071775D" w:rsidRDefault="005D0192" w:rsidP="005D0192">
      <w:pPr>
        <w:pStyle w:val="I"/>
        <w:spacing w:line="240" w:lineRule="auto"/>
        <w:jc w:val="left"/>
        <w:rPr>
          <w:rFonts w:ascii="Times New Roman Uni" w:eastAsia="Times New Roman Uni" w:hAnsi="Times New Roman Uni" w:cs="Times New Roman Uni"/>
          <w:sz w:val="10"/>
          <w:szCs w:val="10"/>
        </w:rPr>
      </w:pPr>
    </w:p>
    <w:p w14:paraId="53A37EE0" w14:textId="6CDBEF0B" w:rsidR="00E602A4" w:rsidRPr="001E6EBC" w:rsidRDefault="00E602A4">
      <w:pPr>
        <w:rPr>
          <w:rFonts w:ascii="Times New Roman Uni" w:eastAsia="Times New Roman Uni" w:hAnsi="Times New Roman Uni" w:cs="Times New Roman Uni"/>
          <w:bCs/>
          <w:szCs w:val="20"/>
        </w:rPr>
      </w:pPr>
      <w:r w:rsidRPr="00E602A4">
        <w:rPr>
          <w:rFonts w:ascii="Times New Roman Uni" w:eastAsia="Times New Roman Uni" w:hAnsi="Times New Roman Uni" w:cs="Times New Roman Uni"/>
          <w:bCs/>
          <w:szCs w:val="20"/>
        </w:rPr>
        <w:br w:type="page"/>
      </w:r>
    </w:p>
    <w:p w14:paraId="2DEB499C" w14:textId="76364DAA" w:rsidR="002C3A5A" w:rsidRPr="00F43544" w:rsidRDefault="007821B0" w:rsidP="00D15701">
      <w:pPr>
        <w:pStyle w:val="a3"/>
        <w:wordWrap/>
        <w:spacing w:line="384" w:lineRule="auto"/>
        <w:ind w:firstLine="0"/>
        <w:jc w:val="left"/>
        <w:rPr>
          <w:sz w:val="24"/>
        </w:rPr>
      </w:pPr>
      <w:r w:rsidRPr="00F43544">
        <w:rPr>
          <w:rFonts w:hint="eastAsia"/>
          <w:b/>
          <w:bCs/>
          <w:sz w:val="24"/>
        </w:rPr>
        <w:lastRenderedPageBreak/>
        <w:t>Supplementa</w:t>
      </w:r>
      <w:r w:rsidR="00D46334" w:rsidRPr="00F43544">
        <w:rPr>
          <w:b/>
          <w:bCs/>
          <w:sz w:val="24"/>
        </w:rPr>
        <w:t>ry</w:t>
      </w:r>
      <w:r w:rsidRPr="00F43544">
        <w:rPr>
          <w:rFonts w:hint="eastAsia"/>
          <w:b/>
          <w:bCs/>
          <w:sz w:val="24"/>
        </w:rPr>
        <w:t xml:space="preserve"> </w:t>
      </w:r>
      <w:r w:rsidR="002C3A5A" w:rsidRPr="00F43544">
        <w:rPr>
          <w:b/>
          <w:bCs/>
          <w:sz w:val="24"/>
        </w:rPr>
        <w:t xml:space="preserve">Table </w:t>
      </w:r>
      <w:r w:rsidR="00D46334" w:rsidRPr="00F43544">
        <w:rPr>
          <w:b/>
          <w:bCs/>
          <w:sz w:val="24"/>
        </w:rPr>
        <w:t>S</w:t>
      </w:r>
      <w:r w:rsidR="002C3A5A" w:rsidRPr="00F43544">
        <w:rPr>
          <w:b/>
          <w:bCs/>
          <w:sz w:val="24"/>
        </w:rPr>
        <w:t>1.</w:t>
      </w:r>
      <w:r w:rsidR="002C3A5A" w:rsidRPr="00F43544">
        <w:rPr>
          <w:sz w:val="24"/>
        </w:rPr>
        <w:t xml:space="preserve"> </w:t>
      </w:r>
      <w:r w:rsidR="00D46334" w:rsidRPr="00F43544">
        <w:rPr>
          <w:sz w:val="24"/>
        </w:rPr>
        <w:t>112 Emergency call dispatch code classification</w:t>
      </w:r>
    </w:p>
    <w:tbl>
      <w:tblPr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4961"/>
        <w:gridCol w:w="1701"/>
      </w:tblGrid>
      <w:tr w:rsidR="00D46334" w:rsidRPr="00D46334" w14:paraId="6186AD7C" w14:textId="77777777" w:rsidTr="00F344E3">
        <w:trPr>
          <w:trHeight w:val="434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CF1B1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Category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0F59C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Code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7B2C99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Classification criteria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6ADC00" w14:textId="09E118D2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Response time</w:t>
            </w:r>
          </w:p>
        </w:tc>
      </w:tr>
      <w:tr w:rsidR="00D46334" w:rsidRPr="00D46334" w14:paraId="45BA1074" w14:textId="77777777" w:rsidTr="00D46334">
        <w:trPr>
          <w:trHeight w:val="10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A64D0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Emergency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A2F38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Code 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23EE6" w14:textId="1B81E85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Code 1 calls involving mobile crimes or violent crimes caught in the act, requiring real-time dissemination for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3E94D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Shortest possible time</w:t>
            </w:r>
          </w:p>
        </w:tc>
      </w:tr>
      <w:tr w:rsidR="00D46334" w:rsidRPr="00D46334" w14:paraId="2F2D917D" w14:textId="77777777" w:rsidTr="00D46334">
        <w:trPr>
          <w:trHeight w:val="10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6180C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5390A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Code 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9DC58" w14:textId="61BAFFFC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Cases where danger to life or body is imminent, in progress, or occurred immediately prior, or the criminal is caught in the 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70027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Shortest possible time</w:t>
            </w:r>
          </w:p>
        </w:tc>
      </w:tr>
      <w:tr w:rsidR="00D46334" w:rsidRPr="00D46334" w14:paraId="5ED415C0" w14:textId="77777777" w:rsidTr="00D46334">
        <w:trPr>
          <w:trHeight w:val="7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34088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Non-Emergency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F45E6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Code 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94DA4" w14:textId="5DFB5118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Cases where there is potential danger to life or body, or action is necessary for crime prevention, </w:t>
            </w:r>
            <w:proofErr w:type="spellStart"/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etc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4692F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Within a range that does not hinder emergency calls</w:t>
            </w:r>
          </w:p>
        </w:tc>
      </w:tr>
      <w:tr w:rsidR="00D46334" w:rsidRPr="00D46334" w14:paraId="351A45DB" w14:textId="77777777" w:rsidTr="00D46334">
        <w:trPr>
          <w:trHeight w:val="7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35340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D7253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Code 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BD36" w14:textId="26D66F39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Immediate field action is not required, but investigation or professional consultation is needed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2790B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Within the same working day</w:t>
            </w:r>
          </w:p>
        </w:tc>
      </w:tr>
      <w:tr w:rsidR="00D46334" w:rsidRPr="00D46334" w14:paraId="61A568C8" w14:textId="77777777" w:rsidTr="00D46334"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F6B880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Non-Dispatch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10ED73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Code 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7244A5" w14:textId="0D62EACD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Civil complaints or consultation calls with no urgency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C04F0C" w14:textId="77777777" w:rsidR="00D46334" w:rsidRPr="00D46334" w:rsidRDefault="00D46334" w:rsidP="00D46334">
            <w:pPr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D46334">
              <w:rPr>
                <w:rFonts w:ascii="Times New Roman" w:eastAsia="맑은 고딕" w:hAnsi="Times New Roman" w:cs="Times New Roman"/>
                <w:sz w:val="22"/>
                <w:szCs w:val="22"/>
              </w:rPr>
              <w:t>Transfer to other agencies</w:t>
            </w:r>
          </w:p>
        </w:tc>
      </w:tr>
    </w:tbl>
    <w:p w14:paraId="5533DF3A" w14:textId="77777777" w:rsidR="00D46334" w:rsidRPr="00D46334" w:rsidRDefault="00D46334" w:rsidP="00D15701">
      <w:pPr>
        <w:pStyle w:val="a3"/>
        <w:wordWrap/>
        <w:spacing w:line="384" w:lineRule="auto"/>
        <w:ind w:firstLine="0"/>
        <w:jc w:val="left"/>
        <w:rPr>
          <w:sz w:val="20"/>
          <w:szCs w:val="20"/>
        </w:rPr>
      </w:pPr>
    </w:p>
    <w:p w14:paraId="525A6729" w14:textId="77777777" w:rsidR="00D46334" w:rsidRDefault="00D46334" w:rsidP="00D15701">
      <w:pPr>
        <w:pStyle w:val="a3"/>
        <w:wordWrap/>
        <w:spacing w:line="384" w:lineRule="auto"/>
        <w:ind w:firstLine="0"/>
        <w:jc w:val="left"/>
        <w:rPr>
          <w:sz w:val="20"/>
          <w:szCs w:val="20"/>
        </w:rPr>
      </w:pPr>
    </w:p>
    <w:p w14:paraId="54A88A31" w14:textId="4FBAAC6F" w:rsidR="00F344E3" w:rsidRDefault="00F344E3" w:rsidP="00D15701">
      <w:pPr>
        <w:pStyle w:val="a3"/>
        <w:wordWrap/>
        <w:spacing w:line="384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238885D" w14:textId="096FEAF6" w:rsidR="00F344E3" w:rsidRPr="00F43544" w:rsidRDefault="00F344E3" w:rsidP="00F344E3">
      <w:pPr>
        <w:pStyle w:val="a3"/>
        <w:wordWrap/>
        <w:spacing w:line="384" w:lineRule="auto"/>
        <w:ind w:firstLine="0"/>
        <w:jc w:val="left"/>
        <w:rPr>
          <w:sz w:val="24"/>
        </w:rPr>
      </w:pPr>
      <w:r w:rsidRPr="00F43544">
        <w:rPr>
          <w:rFonts w:hint="eastAsia"/>
          <w:b/>
          <w:bCs/>
          <w:sz w:val="24"/>
        </w:rPr>
        <w:lastRenderedPageBreak/>
        <w:t>Supplementa</w:t>
      </w:r>
      <w:r w:rsidRPr="00F43544">
        <w:rPr>
          <w:b/>
          <w:bCs/>
          <w:sz w:val="24"/>
        </w:rPr>
        <w:t>ry</w:t>
      </w:r>
      <w:r w:rsidRPr="00F43544">
        <w:rPr>
          <w:rFonts w:hint="eastAsia"/>
          <w:b/>
          <w:bCs/>
          <w:sz w:val="24"/>
        </w:rPr>
        <w:t xml:space="preserve"> </w:t>
      </w:r>
      <w:r w:rsidRPr="00F43544">
        <w:rPr>
          <w:b/>
          <w:bCs/>
          <w:sz w:val="24"/>
        </w:rPr>
        <w:t>Table S2.</w:t>
      </w:r>
      <w:r w:rsidRPr="00F43544">
        <w:rPr>
          <w:sz w:val="24"/>
        </w:rPr>
        <w:t xml:space="preserve"> </w:t>
      </w:r>
      <w:r w:rsidR="008318CC" w:rsidRPr="008318CC">
        <w:rPr>
          <w:sz w:val="24"/>
        </w:rPr>
        <w:t>Definitions and national 2023 frequencies of 112 incident subtypes, with subtypes observed during noise monitoring highlighted</w:t>
      </w:r>
    </w:p>
    <w:tbl>
      <w:tblPr>
        <w:tblW w:w="90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0"/>
        <w:gridCol w:w="2129"/>
        <w:gridCol w:w="4339"/>
        <w:gridCol w:w="1132"/>
      </w:tblGrid>
      <w:tr w:rsidR="00FC3AD1" w:rsidRPr="001E3C39" w14:paraId="4E1FCB5A" w14:textId="42EBA596" w:rsidTr="00FC3AD1">
        <w:trPr>
          <w:trHeight w:val="434"/>
        </w:trPr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582B0" w14:textId="77777777" w:rsidR="00FC3AD1" w:rsidRPr="001E3C39" w:rsidRDefault="00FC3AD1" w:rsidP="00313F53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2"/>
              </w:rPr>
              <w:t>Classification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D36F82" w14:textId="54EECAB6" w:rsidR="00FC3AD1" w:rsidRPr="001E3C39" w:rsidRDefault="00FC3AD1" w:rsidP="00313F53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2"/>
              </w:rPr>
              <w:t>Incident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99256" w14:textId="77777777" w:rsidR="00FC3AD1" w:rsidRPr="001E3C39" w:rsidRDefault="00FC3AD1" w:rsidP="001E3C39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3C360B" w14:textId="326A646F" w:rsidR="00FC3AD1" w:rsidRPr="001E3C39" w:rsidRDefault="00FC3AD1" w:rsidP="00FC3AD1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2"/>
              </w:rPr>
              <w:t>Annual cases*</w:t>
            </w:r>
          </w:p>
        </w:tc>
      </w:tr>
      <w:tr w:rsidR="00FC3AD1" w:rsidRPr="001E3C39" w14:paraId="104F3DE1" w14:textId="51F239EF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91AE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AF122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Murder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6291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General acts of killing another person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4A55BEA" w14:textId="03446AA4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846</w:t>
            </w:r>
          </w:p>
        </w:tc>
      </w:tr>
      <w:tr w:rsidR="00FC3AD1" w:rsidRPr="00313F53" w14:paraId="0DFCDB1C" w14:textId="66C414E5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5951D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6521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Robbery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87DBF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Taking another person’s property or obtaining other financial benefits through violence or intimidation, or causing a third party to do so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B627CD2" w14:textId="72BBCF7F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786</w:t>
            </w:r>
          </w:p>
        </w:tc>
      </w:tr>
      <w:tr w:rsidR="00FC3AD1" w:rsidRPr="001E3C39" w14:paraId="295E69FF" w14:textId="5C5B3FC8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E8907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BB2C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Snatch theft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73379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Snatching another person’s property and fleeing, as a type of theft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3AABE0A" w14:textId="2A1424A4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89</w:t>
            </w:r>
          </w:p>
        </w:tc>
      </w:tr>
      <w:tr w:rsidR="00FC3AD1" w:rsidRPr="001E3C39" w14:paraId="3AA6B41C" w14:textId="38494C11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6152897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4C2F13D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Theft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5AD7679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Stealing another person’s property (excluding ownerless property or one’s own possessions)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F7F81F" w14:textId="61CE6864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297,954</w:t>
            </w:r>
          </w:p>
        </w:tc>
      </w:tr>
      <w:tr w:rsidR="00FC3AD1" w:rsidRPr="001E3C39" w14:paraId="5DA607A3" w14:textId="39F6B632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859D5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B1B0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Kidnapping/Unlawful confinement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94697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Forcibly abducting a person or restraining their physical freedom within a certain area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48B87C72" w14:textId="4687A2BD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2,878</w:t>
            </w:r>
          </w:p>
        </w:tc>
      </w:tr>
      <w:tr w:rsidR="00FC3AD1" w:rsidRPr="001E3C39" w14:paraId="2622596A" w14:textId="688B0AE9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FF0ED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7F7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Sexual violence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93AD2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Non-consensual sexual offenses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92E8342" w14:textId="5C7B0167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32,479</w:t>
            </w:r>
          </w:p>
        </w:tc>
      </w:tr>
      <w:tr w:rsidR="00FC3AD1" w:rsidRPr="001E3C39" w14:paraId="117906F3" w14:textId="486E430F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ECD0A28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B0B616B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Domestic violence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EA52B40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Physical, psychological, or property-related harm occurring between family members (excluding former cohabiting relatives)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0F663F" w14:textId="75F1B6F7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230,830</w:t>
            </w:r>
          </w:p>
        </w:tc>
      </w:tr>
      <w:tr w:rsidR="00FC3AD1" w:rsidRPr="001E3C39" w14:paraId="275FEF55" w14:textId="6ED269E2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B0C63C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5DB345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Child abuse (in the home)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6B34B64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Physical or psychological violence or abuse committed by an adult family member against a child under 18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34EBA1" w14:textId="550506CF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23,412</w:t>
            </w:r>
          </w:p>
        </w:tc>
      </w:tr>
      <w:tr w:rsidR="00FC3AD1" w:rsidRPr="001E3C39" w14:paraId="1DE10A76" w14:textId="1E4041F4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66D459B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91407D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Child abuse (in other places)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07E070C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Physical or psychological violence or abuse against a child under 18 by a non-family member (e.g., childcare worker)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2EE58A" w14:textId="3CE30E63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4,880</w:t>
            </w:r>
          </w:p>
        </w:tc>
      </w:tr>
      <w:tr w:rsidR="00FC3AD1" w:rsidRPr="001E3C39" w14:paraId="45060C90" w14:textId="7C28A5F0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B260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Major crime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FFB73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Dating violence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E10C5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Acts causing harm between romantic partners or former romantic partners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E72DAFA" w14:textId="6DABC7F9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77,150</w:t>
            </w:r>
          </w:p>
        </w:tc>
      </w:tr>
      <w:tr w:rsidR="00FC3AD1" w:rsidRPr="001E3C39" w14:paraId="4E4CA805" w14:textId="57478D26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41CD698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161365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Violence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96FBA58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Use of physical force against a person; physical assault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FECCF5" w14:textId="72239DC1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399,005</w:t>
            </w:r>
          </w:p>
        </w:tc>
      </w:tr>
      <w:tr w:rsidR="00FC3AD1" w:rsidRPr="001E3C39" w14:paraId="6158ECD7" w14:textId="4009D142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6B0C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92194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Fraud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A0FB1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Obtaining property or financial benefits by deceiving another person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3ADAD5D" w14:textId="5B67F085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35,694</w:t>
            </w:r>
          </w:p>
        </w:tc>
      </w:tr>
      <w:tr w:rsidR="00FC3AD1" w:rsidRPr="001E3C39" w14:paraId="0ECCBAA8" w14:textId="48E0A133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2D165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7C8A3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Blackmail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8F0DA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Obtaining property or illegal benefits by threatening another person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C950840" w14:textId="3D82FE73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1,461</w:t>
            </w:r>
          </w:p>
        </w:tc>
      </w:tr>
      <w:tr w:rsidR="00FC3AD1" w:rsidRPr="001E3C39" w14:paraId="0109D2B9" w14:textId="2C6A8094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1823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E5BB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Threat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24BFC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 xml:space="preserve">Threatening to cause harm to life, body, freedom, reputation, or property </w:t>
            </w:r>
            <w:proofErr w:type="gramStart"/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in order to</w:t>
            </w:r>
            <w:proofErr w:type="gramEnd"/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 xml:space="preserve"> instill fear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CD374E0" w14:textId="65685D56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14,999</w:t>
            </w:r>
          </w:p>
        </w:tc>
      </w:tr>
      <w:tr w:rsidR="00FC3AD1" w:rsidRPr="001E3C39" w14:paraId="219B3602" w14:textId="27377750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5C45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951B6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Gambling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082EB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Gambling involving betting money or valuables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5E90BE9" w14:textId="6FD1AB18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80,147</w:t>
            </w:r>
          </w:p>
        </w:tc>
      </w:tr>
      <w:tr w:rsidR="00FC3AD1" w:rsidRPr="001E3C39" w14:paraId="49515A5C" w14:textId="287AA6F0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3ACE3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lastRenderedPageBreak/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C6937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Damage to property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D3A46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Incidents involving the impairment of the usefulness of another person’s property, documents, or electronic records due to damage, concealment, or other unlawful actions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4630EFF" w14:textId="599DA56A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78,813</w:t>
            </w:r>
          </w:p>
        </w:tc>
      </w:tr>
      <w:tr w:rsidR="00FC3AD1" w:rsidRPr="001E3C39" w14:paraId="593E9899" w14:textId="6742FCE3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104477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C36D4C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Trespass to residence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E8ED999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Unlawful entry into another person’s residence without the occupant’s consent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EC8FC5" w14:textId="0FDFAA5A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21,591</w:t>
            </w:r>
          </w:p>
        </w:tc>
      </w:tr>
      <w:tr w:rsidR="00FC3AD1" w:rsidRPr="001E3C39" w14:paraId="3ED68F20" w14:textId="01544359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11380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6013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Adult entertainment business violation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AAF5E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Acts in violation of laws regulating adult entertainment businesses conducted contrary to public morals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8A86B73" w14:textId="1297062E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52,292</w:t>
            </w:r>
          </w:p>
        </w:tc>
      </w:tr>
      <w:tr w:rsidR="00FC3AD1" w:rsidRPr="001E3C39" w14:paraId="04115408" w14:textId="102EE483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DA0A2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830CD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Wanted/ Suspicious person check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53365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Stop-and-search or apprehension conducted for wanted persons or individuals with suspicious behavior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72012A60" w14:textId="46D4D120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34,490</w:t>
            </w:r>
          </w:p>
        </w:tc>
      </w:tr>
      <w:tr w:rsidR="00FC3AD1" w:rsidRPr="001E3C39" w14:paraId="093708CA" w14:textId="31C39096" w:rsidTr="00FC3AD1">
        <w:trPr>
          <w:trHeight w:val="80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7D15C13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5C5FBF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criminal offenses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7606CB4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Criminal offenses not classified under existing 112-call incident categories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8E9559" w14:textId="6D679E3A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1,248,139</w:t>
            </w:r>
          </w:p>
        </w:tc>
      </w:tr>
      <w:tr w:rsidR="00FC3AD1" w:rsidRPr="001E3C39" w14:paraId="20402122" w14:textId="17043C6B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F58E73B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0AB7E9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Stalking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E24AE51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Repeated acts against a person’s will—such as following, approaching, obstructing movement, waiting, or sending messages or digital content—that induce fear or anxiety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8E9A7B" w14:textId="3B2DFC99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31,824</w:t>
            </w:r>
          </w:p>
        </w:tc>
      </w:tr>
      <w:tr w:rsidR="00FC3AD1" w:rsidRPr="001E3C39" w14:paraId="6FD2EDEA" w14:textId="31C930B5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3E8AC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1E7B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School violence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38ADB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Physical or psychological violence against a student occurring in or outside school premises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E5E694C" w14:textId="6E405837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14,159</w:t>
            </w:r>
          </w:p>
        </w:tc>
      </w:tr>
      <w:tr w:rsidR="00FC3AD1" w:rsidRPr="001E3C39" w14:paraId="5A11E135" w14:textId="56FA3E68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E1BAD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88473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Drug-related offences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E305B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Suspected cases involving narcotics or psychotropic drugs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93905A7" w14:textId="35851FA1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17,960</w:t>
            </w:r>
          </w:p>
        </w:tc>
      </w:tr>
      <w:tr w:rsidR="00FC3AD1" w:rsidRPr="001E3C39" w14:paraId="7506E2C7" w14:textId="7B9ACAC1" w:rsidTr="00FC3AD1">
        <w:trPr>
          <w:trHeight w:val="1364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AF99966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47ED484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Phishing fraud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0ABAC8A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Cases in which money is fraudulently obtained by acquiring personal or financial information through methods such as voice phishing, impersonation of acquaintances via messaging services, smishing, or pharming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614E50" w14:textId="4F1B41AC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296,757</w:t>
            </w:r>
          </w:p>
        </w:tc>
      </w:tr>
      <w:tr w:rsidR="00FC3AD1" w:rsidRPr="001E3C39" w14:paraId="47397569" w14:textId="3C064B2C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6D26C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crimes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342E3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Animal abuse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9ED82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Acts involving physical harm to animals or neglect resulting in suffering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87EB76A" w14:textId="63B349AF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7,245</w:t>
            </w:r>
          </w:p>
        </w:tc>
      </w:tr>
      <w:tr w:rsidR="00FC3AD1" w:rsidRPr="001E3C39" w14:paraId="4DB28ABE" w14:textId="104F54F2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25A072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Public order maintenance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2D20E8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Dispute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F835DCE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 verbal altercation in which one or both parties engage in an argument due to dissatisfaction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A8FEB" w14:textId="701EB57C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708,516</w:t>
            </w:r>
          </w:p>
        </w:tc>
      </w:tr>
      <w:tr w:rsidR="00FC3AD1" w:rsidRPr="001E3C39" w14:paraId="47629396" w14:textId="4EF01990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816BD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Public order maintenance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114237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Disorderly conduct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CA1D483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Creating a disturbance by shouting or engaging in aggressive behavior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11986E" w14:textId="65253A00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364,415</w:t>
            </w:r>
          </w:p>
        </w:tc>
      </w:tr>
      <w:tr w:rsidR="00FC3AD1" w:rsidRPr="001E3C39" w14:paraId="74C5E7C2" w14:textId="7A119C1C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BC4ADD8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Public order maintenance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34E14D5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Juvenile delinquency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81EF4B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Alcohol use, smoking, or disorderly behavior by individuals under 19 years of age requiring guidance or intervention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9ECA72" w14:textId="602EF7AD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114,667</w:t>
            </w:r>
          </w:p>
        </w:tc>
      </w:tr>
      <w:tr w:rsidR="00FC3AD1" w:rsidRPr="001E3C39" w14:paraId="15A39A1D" w14:textId="36C93D06" w:rsidTr="00FC3AD1">
        <w:trPr>
          <w:trHeight w:val="76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75903AC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Public order maintenance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CEEC39C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Fare/Dine-and-dash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ED3279D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Using taxi or restaurant services without intent or ability to pay and leaving without payment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36DF34" w14:textId="04E09459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120,818</w:t>
            </w:r>
          </w:p>
        </w:tc>
      </w:tr>
      <w:tr w:rsidR="00FC3AD1" w:rsidRPr="001E3C39" w14:paraId="6F8078AE" w14:textId="111DA76F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C097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lastRenderedPageBreak/>
              <w:t>Public order maintenance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456F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Alcohol-intoxicated person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97D80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An individual under the influence of alcohol who does not pose a threat to others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9AD0320" w14:textId="36A7CE68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396,282</w:t>
            </w:r>
          </w:p>
        </w:tc>
      </w:tr>
      <w:tr w:rsidR="00FC3AD1" w:rsidRPr="001E3C39" w14:paraId="5DBD49E3" w14:textId="3D5DA623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EA29B9B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Public order maintenance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F384E78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Protective custody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E271E2C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Situations requiring protection because of a potential risk of harm to oneself or others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BB5971" w14:textId="5EA64ED6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588,129</w:t>
            </w:r>
          </w:p>
        </w:tc>
      </w:tr>
      <w:tr w:rsidR="00FC3AD1" w:rsidRPr="001E3C39" w14:paraId="31426C54" w14:textId="4A631DE4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1C8636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Public order maintenance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F9958E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Risk prevention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8F38501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Cases requiring action to prevent risks to life, physical safety, or property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7E8580" w14:textId="2D2B4687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1,327,504</w:t>
            </w:r>
          </w:p>
        </w:tc>
      </w:tr>
      <w:tr w:rsidR="00FC3AD1" w:rsidRPr="001E3C39" w14:paraId="096161F0" w14:textId="2BD458E4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C429AD2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Public order maintenance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23A4EF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minor offences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1F544E9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Offenses prescribed by the Minor Offenses Punishment Act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62F10F" w14:textId="703D7A43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90,668</w:t>
            </w:r>
          </w:p>
        </w:tc>
      </w:tr>
      <w:tr w:rsidR="00FC3AD1" w:rsidRPr="001E3C39" w14:paraId="174B63FD" w14:textId="4AC671D7" w:rsidTr="00FC3AD1">
        <w:trPr>
          <w:trHeight w:val="818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7F6DCA5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47BA97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 accident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7202580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Injury, death, or property damage caused by vehicular traffic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0A1115" w14:textId="018858A6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1,239,562</w:t>
            </w:r>
          </w:p>
        </w:tc>
      </w:tr>
      <w:tr w:rsidR="00FC3AD1" w:rsidRPr="001E3C39" w14:paraId="20149B90" w14:textId="2F3E3383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2479523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F312A58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 inconvenience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C324883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 congestion or disruption resulting from illegal parking, congestion, or traffic signal failures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04AFD1D" w14:textId="66BD98F7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475,444</w:t>
            </w:r>
          </w:p>
        </w:tc>
      </w:tr>
      <w:tr w:rsidR="00FC3AD1" w:rsidRPr="001E3C39" w14:paraId="5BB6A7C2" w14:textId="57DCF0D0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1A0B236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CE1A5B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 violation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79F7776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Violations of traffic laws, including drunk driving or unlicensed driving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0F4D01" w14:textId="12A23292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233,778</w:t>
            </w:r>
          </w:p>
        </w:tc>
      </w:tr>
      <w:tr w:rsidR="00FC3AD1" w:rsidRPr="001E3C39" w14:paraId="2A0E1BD5" w14:textId="300A07BD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E98AB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38DC6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Fatal/Major accident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29A80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An accident involving fatalities or extensive human or property damage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BD7B87A" w14:textId="737ACD1F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103</w:t>
            </w:r>
          </w:p>
        </w:tc>
      </w:tr>
      <w:tr w:rsidR="00FC3AD1" w:rsidRPr="001E3C39" w14:paraId="46AEBEAB" w14:textId="6DCCD97D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E9377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C3B4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Injury/Fatal hit-and-run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C21F0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Leaving the scene after causing personal injury or death in a traffic accident, excluding property-damage-only cases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6C080F3" w14:textId="491C2668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426</w:t>
            </w:r>
          </w:p>
        </w:tc>
      </w:tr>
      <w:tr w:rsidR="00FC3AD1" w:rsidRPr="001E3C39" w14:paraId="4782DCD8" w14:textId="021FE3BD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8D56EB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Traffic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F05AFC8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Driving under the influence (DUI)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835802B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Driving or suspected driving of a vehicle under the influence of alcohol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708DFF" w14:textId="57FA3F44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379,223</w:t>
            </w:r>
          </w:p>
        </w:tc>
      </w:tr>
      <w:tr w:rsidR="00FC3AD1" w:rsidRPr="001E3C39" w14:paraId="5D7C28A4" w14:textId="25043C4B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F218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police duties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6612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Consultation inquiry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A13F3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Requests requiring police consultation or guidance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2E89CCC2" w14:textId="365A0B97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2,983,770</w:t>
            </w:r>
          </w:p>
        </w:tc>
      </w:tr>
      <w:tr w:rsidR="00FC3AD1" w:rsidRPr="001E3C39" w14:paraId="5010D116" w14:textId="7780FB33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013D6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police duties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5E70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Unattended death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D2C7F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Report of a deceased person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2A31D3BB" w14:textId="377B6B4F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52,737</w:t>
            </w:r>
          </w:p>
        </w:tc>
      </w:tr>
      <w:tr w:rsidR="00FC3AD1" w:rsidRPr="001E3C39" w14:paraId="7F986A54" w14:textId="54947EAE" w:rsidTr="00FC3AD1">
        <w:trPr>
          <w:trHeight w:val="78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03227BD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police duties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F2B42F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Emergency alarm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9B4FE9C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An alarm triggered to report theft or other emergency situations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CCB991" w14:textId="14D08C2B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244,629</w:t>
            </w:r>
          </w:p>
        </w:tc>
      </w:tr>
      <w:tr w:rsidR="00FC3AD1" w:rsidRPr="001E3C39" w14:paraId="1770E96D" w14:textId="4BF7E025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4198C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police duties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4BB1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Private security company request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A5A24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Requests for assistance initiated by a private security company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7F5EB791" w14:textId="1F9E18A0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2,688</w:t>
            </w:r>
          </w:p>
        </w:tc>
      </w:tr>
      <w:tr w:rsidR="00FC3AD1" w:rsidRPr="001E3C39" w14:paraId="38836AA8" w14:textId="6FB5247E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7C5F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police duties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2D751" w14:textId="35E45CA4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Runaway/Failure to return (non-missing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B33EA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Reports of simple runaway or failure to return home involving adults (≥18 years) not classified as missing persons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345E87E" w14:textId="0F238526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46,933</w:t>
            </w:r>
          </w:p>
        </w:tc>
      </w:tr>
      <w:tr w:rsidR="00FC3AD1" w:rsidRPr="001E3C39" w14:paraId="29C1CC70" w14:textId="7BF4E0D8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49F6FEC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police duties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3956FC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Lost/Found property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6ECE95F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Reports of lost or found items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62ABB6" w14:textId="60B7C02B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551,199</w:t>
            </w:r>
          </w:p>
        </w:tc>
      </w:tr>
      <w:tr w:rsidR="00FC3AD1" w:rsidRPr="001E3C39" w14:paraId="195F494F" w14:textId="70625EDF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ACC9FE2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police duties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71E679B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Suicide attempt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479A297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An attempt by an individual to take their own life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DE97A9" w14:textId="045428C3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120,747</w:t>
            </w:r>
          </w:p>
        </w:tc>
      </w:tr>
      <w:tr w:rsidR="00FC3AD1" w:rsidRPr="001E3C39" w14:paraId="61FF11CD" w14:textId="5E6CF19B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78C15F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lastRenderedPageBreak/>
              <w:t>Other police duties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4349740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Missing person (children, etc.)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09B5456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Missing cases involving children under 18, persons with intellectual disabilities, or elderly with dementia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7D9E87" w14:textId="2BAC6CF9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222,867</w:t>
            </w:r>
          </w:p>
        </w:tc>
      </w:tr>
      <w:tr w:rsidR="00FC3AD1" w:rsidRPr="001E3C39" w14:paraId="0BAA5348" w14:textId="32376501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15AC5E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26731D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Information unavailable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BEF0548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Incomplete reports or unclear report details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22AA78A" w14:textId="10DD65C6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7,075,503</w:t>
            </w:r>
          </w:p>
        </w:tc>
      </w:tr>
      <w:tr w:rsidR="00FC3AD1" w:rsidRPr="001E3C39" w14:paraId="1C35D7D6" w14:textId="096A1A40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9A682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5894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Fire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0C156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Fire incidents causing human or property damage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467DB6CE" w14:textId="18962430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97,703</w:t>
            </w:r>
          </w:p>
        </w:tc>
      </w:tr>
      <w:tr w:rsidR="00FC3AD1" w:rsidRPr="001E3C39" w14:paraId="51508FC6" w14:textId="5FDAE775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5ED2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8DFA4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Rescue request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87FED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Situations requiring rescue due to disasters or dangerous conditions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BEE5F8C" w14:textId="52F7154F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101,049</w:t>
            </w:r>
          </w:p>
        </w:tc>
      </w:tr>
      <w:tr w:rsidR="00FC3AD1" w:rsidRPr="001E3C39" w14:paraId="1D54B5B3" w14:textId="32D47B37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AA86F4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AC0DFAA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Noise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451486F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Sound causing inconvenience, such as residential or assembly noise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87C27A" w14:textId="6BF969AA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414,972</w:t>
            </w:r>
          </w:p>
        </w:tc>
      </w:tr>
      <w:tr w:rsidR="00FC3AD1" w:rsidRPr="001E3C39" w14:paraId="39C01755" w14:textId="1F3C7F77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B52AB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F3E43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Street vendor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48FDE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Street vending or selling goods on sidewalks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EF2B418" w14:textId="5A578329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2,464</w:t>
            </w:r>
          </w:p>
        </w:tc>
      </w:tr>
      <w:tr w:rsidR="00FC3AD1" w:rsidRPr="001E3C39" w14:paraId="384D7F88" w14:textId="6FF401F0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94BEFF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142D47E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service agencies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BDEAADB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Matters handled by other agencies rather than the police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FB52BD" w14:textId="6A4FA504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315,979</w:t>
            </w:r>
          </w:p>
        </w:tc>
      </w:tr>
      <w:tr w:rsidR="00FC3AD1" w:rsidRPr="001E3C39" w14:paraId="725A4044" w14:textId="0AA214EC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022546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00DD981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Service request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E5DDFA9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Cases where on-site police action is generally unnecessary but auxiliary assistance is provided for public convenience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0969BF" w14:textId="0C7A8497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126,736</w:t>
            </w:r>
          </w:p>
        </w:tc>
      </w:tr>
      <w:tr w:rsidR="00FC3AD1" w:rsidRPr="001E3C39" w14:paraId="06E496BF" w14:textId="0F2A66DB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063D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41C89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Improper Solicitation and Graft Act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761ED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Cases involving receipt of cash or gifts exceeding KRW 1 million by public officials or civilians (excluding meals)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8B8A850" w14:textId="533D4B2D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FC3AD1" w:rsidRPr="001E3C39" w14:paraId="1E1E3FF9" w14:textId="0F1DED37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7C21B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E396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Disasters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E36EF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Natural disasters such as earthquakes, landslides, floods, tsunamis, or typhoons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A221CE4" w14:textId="7179F1A2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12,571</w:t>
            </w:r>
          </w:p>
        </w:tc>
      </w:tr>
      <w:tr w:rsidR="00FC3AD1" w:rsidRPr="001E3C39" w14:paraId="3FA870AF" w14:textId="59BB1C5C" w:rsidTr="00FC3AD1">
        <w:trPr>
          <w:trHeight w:val="113"/>
        </w:trPr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89026F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Other agencies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2F2108" w14:textId="77777777" w:rsidR="00FC3AD1" w:rsidRPr="001E3C39" w:rsidRDefault="00FC3AD1" w:rsidP="00FC3AD1">
            <w:pPr>
              <w:spacing w:after="24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Dangerous animals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131F66" w14:textId="77777777" w:rsidR="00FC3AD1" w:rsidRPr="001E3C39" w:rsidRDefault="00FC3AD1" w:rsidP="00FC3AD1">
            <w:pPr>
              <w:spacing w:after="240"/>
              <w:jc w:val="both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1E3C39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Threats to life or physical safety due to wild animals such as wild boars or dangerous dogs without leashes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BE4D6" w14:textId="6E37D074" w:rsidR="00FC3AD1" w:rsidRPr="00FC3AD1" w:rsidRDefault="00FC3AD1" w:rsidP="00FC3AD1">
            <w:pPr>
              <w:spacing w:after="240"/>
              <w:jc w:val="right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FC3AD1"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15,903</w:t>
            </w:r>
          </w:p>
        </w:tc>
      </w:tr>
    </w:tbl>
    <w:p w14:paraId="47760DBE" w14:textId="6322357A" w:rsidR="00F344E3" w:rsidRDefault="00FC3AD1" w:rsidP="00D15701">
      <w:pPr>
        <w:pStyle w:val="a3"/>
        <w:wordWrap/>
        <w:spacing w:line="384" w:lineRule="auto"/>
        <w:ind w:firstLine="0"/>
        <w:jc w:val="left"/>
        <w:rPr>
          <w:sz w:val="24"/>
          <w:szCs w:val="40"/>
        </w:rPr>
      </w:pPr>
      <w:r>
        <w:rPr>
          <w:sz w:val="24"/>
          <w:szCs w:val="40"/>
        </w:rPr>
        <w:t>*</w:t>
      </w:r>
      <w:r w:rsidRPr="00FC3AD1">
        <w:rPr>
          <w:sz w:val="24"/>
          <w:szCs w:val="40"/>
        </w:rPr>
        <w:t>Annual case counts for 2023 were compiled by the National Police Agency (Republic of Korea) based on nationwide 112 call incident-type statistics.</w:t>
      </w:r>
    </w:p>
    <w:p w14:paraId="1B97E0F2" w14:textId="426A6314" w:rsidR="00842A6A" w:rsidRDefault="008318CC" w:rsidP="00FD0DB5">
      <w:pPr>
        <w:pStyle w:val="a3"/>
        <w:wordWrap/>
        <w:spacing w:line="384" w:lineRule="auto"/>
        <w:ind w:firstLine="0"/>
        <w:jc w:val="left"/>
        <w:rPr>
          <w:rFonts w:asciiTheme="majorHAnsi" w:eastAsiaTheme="majorHAnsi" w:hAnsiTheme="majorHAnsi"/>
          <w:szCs w:val="20"/>
        </w:rPr>
      </w:pPr>
      <w:r>
        <w:rPr>
          <w:rFonts w:eastAsia="맑은 고딕" w:hAnsi="Times New Roman" w:cs="Times New Roman"/>
          <w:sz w:val="24"/>
        </w:rPr>
        <w:t xml:space="preserve">Note: </w:t>
      </w:r>
      <w:r w:rsidRPr="008318CC">
        <w:rPr>
          <w:rFonts w:eastAsia="맑은 고딕" w:hAnsi="Times New Roman" w:cs="Times New Roman"/>
          <w:sz w:val="24"/>
        </w:rPr>
        <w:t xml:space="preserve">Shaded rows indicate incident </w:t>
      </w:r>
      <w:r>
        <w:rPr>
          <w:rFonts w:eastAsia="맑은 고딕" w:hAnsi="Times New Roman" w:cs="Times New Roman"/>
          <w:sz w:val="24"/>
        </w:rPr>
        <w:t>subt</w:t>
      </w:r>
      <w:r w:rsidRPr="008318CC">
        <w:rPr>
          <w:rFonts w:eastAsia="맑은 고딕" w:hAnsi="Times New Roman" w:cs="Times New Roman"/>
          <w:sz w:val="24"/>
        </w:rPr>
        <w:t>ypes for which noise measurement data were observed in this study</w:t>
      </w:r>
    </w:p>
    <w:sectPr w:rsidR="00842A6A" w:rsidSect="00003D4A">
      <w:footnotePr>
        <w:numFmt w:val="lowerRoman"/>
        <w:numRestart w:val="eachPage"/>
      </w:footnotePr>
      <w:endnotePr>
        <w:numFmt w:val="decimal"/>
      </w:endnotePr>
      <w:pgSz w:w="11906" w:h="16838" w:code="9"/>
      <w:pgMar w:top="1701" w:right="1440" w:bottom="1440" w:left="1440" w:header="1417" w:footer="1417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778F" w14:textId="77777777" w:rsidR="007B5DC9" w:rsidRDefault="007B5DC9" w:rsidP="003F36E0">
      <w:r>
        <w:separator/>
      </w:r>
    </w:p>
  </w:endnote>
  <w:endnote w:type="continuationSeparator" w:id="0">
    <w:p w14:paraId="2A4BF3E3" w14:textId="77777777" w:rsidR="007B5DC9" w:rsidRDefault="007B5DC9" w:rsidP="003F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-윤명조120">
    <w:altName w:val="바탕"/>
    <w:panose1 w:val="020B0604020202020204"/>
    <w:charset w:val="81"/>
    <w:family w:val="roman"/>
    <w:pitch w:val="default"/>
  </w:font>
  <w:font w:name="휴먼태고딕">
    <w:altName w:val="바탕"/>
    <w:panose1 w:val="020B0604020202020204"/>
    <w:charset w:val="81"/>
    <w:family w:val="roman"/>
    <w:notTrueType/>
    <w:pitch w:val="default"/>
  </w:font>
  <w:font w:name="한양신명조">
    <w:altName w:val="바탕"/>
    <w:panose1 w:val="020B0604020202020204"/>
    <w:charset w:val="81"/>
    <w:family w:val="roman"/>
    <w:pitch w:val="default"/>
  </w:font>
  <w:font w:name="-윤명조140">
    <w:altName w:val="바탕"/>
    <w:panose1 w:val="020B0604020202020204"/>
    <w:charset w:val="81"/>
    <w:family w:val="roman"/>
    <w:notTrueType/>
    <w:pitch w:val="default"/>
  </w:font>
  <w:font w:name="휴먼명조">
    <w:altName w:val="맑은 고딕"/>
    <w:panose1 w:val="020B0604020202020204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휴먼고딕">
    <w:altName w:val="바탕"/>
    <w:panose1 w:val="020B0604020202020204"/>
    <w:charset w:val="81"/>
    <w:family w:val="roman"/>
    <w:notTrueType/>
    <w:pitch w:val="default"/>
  </w:font>
  <w:font w:name="Dinbla">
    <w:altName w:val="Cambria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한양견고딕">
    <w:panose1 w:val="020B0604020202020204"/>
    <w:charset w:val="81"/>
    <w:family w:val="roman"/>
    <w:pitch w:val="variable"/>
    <w:sig w:usb0="00000001" w:usb1="09060000" w:usb2="00000010" w:usb3="00000000" w:csb0="00080000" w:csb1="00000000"/>
  </w:font>
  <w:font w:name="한컴바탕">
    <w:altName w:val="바탕"/>
    <w:panose1 w:val="020B0604020202020204"/>
    <w:charset w:val="81"/>
    <w:family w:val="roman"/>
    <w:pitch w:val="variable"/>
    <w:sig w:usb0="F7FFAFFF" w:usb1="FBDFFFFF" w:usb2="00FFFFFF" w:usb3="00000000" w:csb0="8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돋움체">
    <w:altName w:val="Dotu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 Uni">
    <w:altName w:val="바탕"/>
    <w:panose1 w:val="020B0604020202020204"/>
    <w:charset w:val="81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5B174" w14:textId="77777777" w:rsidR="007B5DC9" w:rsidRDefault="007B5DC9" w:rsidP="003F36E0">
      <w:r>
        <w:separator/>
      </w:r>
    </w:p>
  </w:footnote>
  <w:footnote w:type="continuationSeparator" w:id="0">
    <w:p w14:paraId="5CC346C3" w14:textId="77777777" w:rsidR="007B5DC9" w:rsidRDefault="007B5DC9" w:rsidP="003F3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C3FBC"/>
    <w:multiLevelType w:val="hybridMultilevel"/>
    <w:tmpl w:val="BE1CA94E"/>
    <w:lvl w:ilvl="0" w:tplc="B83C761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6F2F2031"/>
    <w:multiLevelType w:val="multilevel"/>
    <w:tmpl w:val="833E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5425825">
    <w:abstractNumId w:val="1"/>
  </w:num>
  <w:num w:numId="2" w16cid:durableId="124105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lowerRoman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ew_Annals of Work Exposures and Healt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9333ED"/>
    <w:rsid w:val="00001B11"/>
    <w:rsid w:val="00003D4A"/>
    <w:rsid w:val="00006CF9"/>
    <w:rsid w:val="00007EFE"/>
    <w:rsid w:val="00010EF7"/>
    <w:rsid w:val="00011E28"/>
    <w:rsid w:val="0001275A"/>
    <w:rsid w:val="000136F9"/>
    <w:rsid w:val="0001549E"/>
    <w:rsid w:val="00016094"/>
    <w:rsid w:val="00026806"/>
    <w:rsid w:val="00027F7D"/>
    <w:rsid w:val="00027FEB"/>
    <w:rsid w:val="00031015"/>
    <w:rsid w:val="000357B5"/>
    <w:rsid w:val="00035FCE"/>
    <w:rsid w:val="000363D9"/>
    <w:rsid w:val="00036C5D"/>
    <w:rsid w:val="000432A3"/>
    <w:rsid w:val="00046A91"/>
    <w:rsid w:val="00062C33"/>
    <w:rsid w:val="00062C4B"/>
    <w:rsid w:val="00067E38"/>
    <w:rsid w:val="000725B2"/>
    <w:rsid w:val="00085EA1"/>
    <w:rsid w:val="00094E92"/>
    <w:rsid w:val="00096000"/>
    <w:rsid w:val="00096B78"/>
    <w:rsid w:val="000B015C"/>
    <w:rsid w:val="000B227C"/>
    <w:rsid w:val="000B49BA"/>
    <w:rsid w:val="000B52A8"/>
    <w:rsid w:val="000C02EA"/>
    <w:rsid w:val="000C3338"/>
    <w:rsid w:val="000D0D3F"/>
    <w:rsid w:val="000D4F75"/>
    <w:rsid w:val="000D769B"/>
    <w:rsid w:val="000E10B9"/>
    <w:rsid w:val="000E10DB"/>
    <w:rsid w:val="000E1216"/>
    <w:rsid w:val="000E4133"/>
    <w:rsid w:val="000E5CA3"/>
    <w:rsid w:val="000E5E59"/>
    <w:rsid w:val="000F1257"/>
    <w:rsid w:val="000F2E2D"/>
    <w:rsid w:val="00106D15"/>
    <w:rsid w:val="00131A53"/>
    <w:rsid w:val="0013726D"/>
    <w:rsid w:val="00143FC1"/>
    <w:rsid w:val="00155A96"/>
    <w:rsid w:val="00155CB2"/>
    <w:rsid w:val="00156E75"/>
    <w:rsid w:val="00173490"/>
    <w:rsid w:val="00173DBB"/>
    <w:rsid w:val="001772A2"/>
    <w:rsid w:val="00177967"/>
    <w:rsid w:val="001804F5"/>
    <w:rsid w:val="0018365A"/>
    <w:rsid w:val="00184A83"/>
    <w:rsid w:val="00194E75"/>
    <w:rsid w:val="001962D7"/>
    <w:rsid w:val="001A217C"/>
    <w:rsid w:val="001A2F25"/>
    <w:rsid w:val="001A511F"/>
    <w:rsid w:val="001B5067"/>
    <w:rsid w:val="001B71D7"/>
    <w:rsid w:val="001C1F66"/>
    <w:rsid w:val="001C4566"/>
    <w:rsid w:val="001C7A27"/>
    <w:rsid w:val="001E2BEF"/>
    <w:rsid w:val="001E3C39"/>
    <w:rsid w:val="001E6EBC"/>
    <w:rsid w:val="001F6A28"/>
    <w:rsid w:val="002067CA"/>
    <w:rsid w:val="002124D8"/>
    <w:rsid w:val="00212E25"/>
    <w:rsid w:val="002135AB"/>
    <w:rsid w:val="002321C3"/>
    <w:rsid w:val="00233FC7"/>
    <w:rsid w:val="00236812"/>
    <w:rsid w:val="00240217"/>
    <w:rsid w:val="0024086C"/>
    <w:rsid w:val="00251457"/>
    <w:rsid w:val="00251651"/>
    <w:rsid w:val="00257C61"/>
    <w:rsid w:val="002652D5"/>
    <w:rsid w:val="002655C3"/>
    <w:rsid w:val="0026615B"/>
    <w:rsid w:val="00267125"/>
    <w:rsid w:val="00267F4F"/>
    <w:rsid w:val="00273542"/>
    <w:rsid w:val="00274996"/>
    <w:rsid w:val="00284CB2"/>
    <w:rsid w:val="00286F68"/>
    <w:rsid w:val="00290002"/>
    <w:rsid w:val="00296FD2"/>
    <w:rsid w:val="002B0422"/>
    <w:rsid w:val="002B33F7"/>
    <w:rsid w:val="002B483A"/>
    <w:rsid w:val="002C3A5A"/>
    <w:rsid w:val="002C722C"/>
    <w:rsid w:val="002D5AE5"/>
    <w:rsid w:val="002D6F7B"/>
    <w:rsid w:val="002F0E2D"/>
    <w:rsid w:val="00300C3E"/>
    <w:rsid w:val="00302A0D"/>
    <w:rsid w:val="00302F97"/>
    <w:rsid w:val="00303C36"/>
    <w:rsid w:val="003061FE"/>
    <w:rsid w:val="00310AB9"/>
    <w:rsid w:val="00313F53"/>
    <w:rsid w:val="00316E41"/>
    <w:rsid w:val="003249DC"/>
    <w:rsid w:val="00327729"/>
    <w:rsid w:val="00333CF6"/>
    <w:rsid w:val="00334B68"/>
    <w:rsid w:val="003353B2"/>
    <w:rsid w:val="003374D3"/>
    <w:rsid w:val="00344437"/>
    <w:rsid w:val="00350F8A"/>
    <w:rsid w:val="00354DE3"/>
    <w:rsid w:val="00354E67"/>
    <w:rsid w:val="00356226"/>
    <w:rsid w:val="00357829"/>
    <w:rsid w:val="00357A61"/>
    <w:rsid w:val="00373E53"/>
    <w:rsid w:val="00374427"/>
    <w:rsid w:val="00386F25"/>
    <w:rsid w:val="003977E1"/>
    <w:rsid w:val="003A0778"/>
    <w:rsid w:val="003A0891"/>
    <w:rsid w:val="003A0C12"/>
    <w:rsid w:val="003A2810"/>
    <w:rsid w:val="003A4962"/>
    <w:rsid w:val="003A6423"/>
    <w:rsid w:val="003B00B5"/>
    <w:rsid w:val="003B0AD4"/>
    <w:rsid w:val="003B12BE"/>
    <w:rsid w:val="003B35DB"/>
    <w:rsid w:val="003C287C"/>
    <w:rsid w:val="003C61DE"/>
    <w:rsid w:val="003D1315"/>
    <w:rsid w:val="003D30C5"/>
    <w:rsid w:val="003D62F1"/>
    <w:rsid w:val="003F1E80"/>
    <w:rsid w:val="003F36E0"/>
    <w:rsid w:val="003F4096"/>
    <w:rsid w:val="003F7B1F"/>
    <w:rsid w:val="00403A79"/>
    <w:rsid w:val="00404AF2"/>
    <w:rsid w:val="004123A6"/>
    <w:rsid w:val="00413121"/>
    <w:rsid w:val="00413A07"/>
    <w:rsid w:val="00423F81"/>
    <w:rsid w:val="00426FDE"/>
    <w:rsid w:val="004375AE"/>
    <w:rsid w:val="004432AF"/>
    <w:rsid w:val="004435B9"/>
    <w:rsid w:val="00443D9F"/>
    <w:rsid w:val="0044630F"/>
    <w:rsid w:val="00451BBE"/>
    <w:rsid w:val="00452DE1"/>
    <w:rsid w:val="00452E18"/>
    <w:rsid w:val="00481F22"/>
    <w:rsid w:val="00487DF7"/>
    <w:rsid w:val="0049311C"/>
    <w:rsid w:val="0049679C"/>
    <w:rsid w:val="004A1571"/>
    <w:rsid w:val="004A32A7"/>
    <w:rsid w:val="004A4758"/>
    <w:rsid w:val="004B46D0"/>
    <w:rsid w:val="004B6378"/>
    <w:rsid w:val="004C0C1E"/>
    <w:rsid w:val="004C1499"/>
    <w:rsid w:val="004C49C9"/>
    <w:rsid w:val="004C4D02"/>
    <w:rsid w:val="004C7400"/>
    <w:rsid w:val="004D3CA9"/>
    <w:rsid w:val="004D470A"/>
    <w:rsid w:val="004D5F37"/>
    <w:rsid w:val="004D62E0"/>
    <w:rsid w:val="004E2D9F"/>
    <w:rsid w:val="004E2DE3"/>
    <w:rsid w:val="004E6FF8"/>
    <w:rsid w:val="004F2BB2"/>
    <w:rsid w:val="0051090A"/>
    <w:rsid w:val="00515114"/>
    <w:rsid w:val="00520AF8"/>
    <w:rsid w:val="00527FBA"/>
    <w:rsid w:val="00531D90"/>
    <w:rsid w:val="005354F1"/>
    <w:rsid w:val="005371A4"/>
    <w:rsid w:val="00537ECA"/>
    <w:rsid w:val="00546CA3"/>
    <w:rsid w:val="00551266"/>
    <w:rsid w:val="0055246F"/>
    <w:rsid w:val="005546ED"/>
    <w:rsid w:val="00563D31"/>
    <w:rsid w:val="00564AD9"/>
    <w:rsid w:val="00564ED3"/>
    <w:rsid w:val="00571EC4"/>
    <w:rsid w:val="00573FD1"/>
    <w:rsid w:val="00575C99"/>
    <w:rsid w:val="005773CF"/>
    <w:rsid w:val="00577AD4"/>
    <w:rsid w:val="00582D63"/>
    <w:rsid w:val="00583B6D"/>
    <w:rsid w:val="00590D30"/>
    <w:rsid w:val="00591C1E"/>
    <w:rsid w:val="005965FC"/>
    <w:rsid w:val="005A0A2D"/>
    <w:rsid w:val="005A4BA3"/>
    <w:rsid w:val="005A7745"/>
    <w:rsid w:val="005B0F03"/>
    <w:rsid w:val="005B4211"/>
    <w:rsid w:val="005C6AE9"/>
    <w:rsid w:val="005D0192"/>
    <w:rsid w:val="005D5F7F"/>
    <w:rsid w:val="005E04F2"/>
    <w:rsid w:val="005E4522"/>
    <w:rsid w:val="005E5935"/>
    <w:rsid w:val="005E5D3C"/>
    <w:rsid w:val="005F50AC"/>
    <w:rsid w:val="006010A8"/>
    <w:rsid w:val="006025F2"/>
    <w:rsid w:val="00623385"/>
    <w:rsid w:val="00625AE8"/>
    <w:rsid w:val="00630598"/>
    <w:rsid w:val="00633553"/>
    <w:rsid w:val="006355E3"/>
    <w:rsid w:val="00635EF3"/>
    <w:rsid w:val="006372B7"/>
    <w:rsid w:val="00645695"/>
    <w:rsid w:val="00645CF4"/>
    <w:rsid w:val="00660B97"/>
    <w:rsid w:val="00663900"/>
    <w:rsid w:val="006654E2"/>
    <w:rsid w:val="00665533"/>
    <w:rsid w:val="0067612F"/>
    <w:rsid w:val="006813B3"/>
    <w:rsid w:val="00681ED0"/>
    <w:rsid w:val="00682888"/>
    <w:rsid w:val="006878A4"/>
    <w:rsid w:val="00694D47"/>
    <w:rsid w:val="006A012D"/>
    <w:rsid w:val="006A320F"/>
    <w:rsid w:val="006B0633"/>
    <w:rsid w:val="006B535A"/>
    <w:rsid w:val="006C46D3"/>
    <w:rsid w:val="006C65E0"/>
    <w:rsid w:val="006E1F21"/>
    <w:rsid w:val="006E28A2"/>
    <w:rsid w:val="006E51C9"/>
    <w:rsid w:val="006F2470"/>
    <w:rsid w:val="00700261"/>
    <w:rsid w:val="007068BB"/>
    <w:rsid w:val="00706CC9"/>
    <w:rsid w:val="00710742"/>
    <w:rsid w:val="007121DD"/>
    <w:rsid w:val="00713EB7"/>
    <w:rsid w:val="0071549C"/>
    <w:rsid w:val="007161E3"/>
    <w:rsid w:val="00720FBA"/>
    <w:rsid w:val="00722871"/>
    <w:rsid w:val="00723F2B"/>
    <w:rsid w:val="007263E6"/>
    <w:rsid w:val="007266DB"/>
    <w:rsid w:val="00732850"/>
    <w:rsid w:val="0073699F"/>
    <w:rsid w:val="00744453"/>
    <w:rsid w:val="00755B45"/>
    <w:rsid w:val="00756D9C"/>
    <w:rsid w:val="00762F3D"/>
    <w:rsid w:val="00763443"/>
    <w:rsid w:val="00763EF3"/>
    <w:rsid w:val="007653FE"/>
    <w:rsid w:val="00766708"/>
    <w:rsid w:val="0076780D"/>
    <w:rsid w:val="0077556E"/>
    <w:rsid w:val="00775DCB"/>
    <w:rsid w:val="00781CD6"/>
    <w:rsid w:val="007821B0"/>
    <w:rsid w:val="00784E27"/>
    <w:rsid w:val="0078526D"/>
    <w:rsid w:val="00785C03"/>
    <w:rsid w:val="0079104B"/>
    <w:rsid w:val="007A69C2"/>
    <w:rsid w:val="007A7489"/>
    <w:rsid w:val="007B1C70"/>
    <w:rsid w:val="007B2BCA"/>
    <w:rsid w:val="007B5DC9"/>
    <w:rsid w:val="007C0756"/>
    <w:rsid w:val="007C0C8D"/>
    <w:rsid w:val="007C12E3"/>
    <w:rsid w:val="007C5194"/>
    <w:rsid w:val="007C51EB"/>
    <w:rsid w:val="007D5BEB"/>
    <w:rsid w:val="007D676E"/>
    <w:rsid w:val="007D76F1"/>
    <w:rsid w:val="007E0284"/>
    <w:rsid w:val="007F7A49"/>
    <w:rsid w:val="0080656C"/>
    <w:rsid w:val="00815079"/>
    <w:rsid w:val="00815407"/>
    <w:rsid w:val="00825381"/>
    <w:rsid w:val="00830F17"/>
    <w:rsid w:val="008318CC"/>
    <w:rsid w:val="008331BE"/>
    <w:rsid w:val="00834887"/>
    <w:rsid w:val="00842A6A"/>
    <w:rsid w:val="00843358"/>
    <w:rsid w:val="008458BB"/>
    <w:rsid w:val="0085159A"/>
    <w:rsid w:val="0085228B"/>
    <w:rsid w:val="00854762"/>
    <w:rsid w:val="00862224"/>
    <w:rsid w:val="00865B08"/>
    <w:rsid w:val="00873543"/>
    <w:rsid w:val="008803D4"/>
    <w:rsid w:val="00895777"/>
    <w:rsid w:val="008957CB"/>
    <w:rsid w:val="00897005"/>
    <w:rsid w:val="008A4AAD"/>
    <w:rsid w:val="008B17BE"/>
    <w:rsid w:val="008B203C"/>
    <w:rsid w:val="008B6FAC"/>
    <w:rsid w:val="008B78CA"/>
    <w:rsid w:val="008C115C"/>
    <w:rsid w:val="008C3983"/>
    <w:rsid w:val="008D033A"/>
    <w:rsid w:val="008D70DF"/>
    <w:rsid w:val="008E2FD1"/>
    <w:rsid w:val="008E6189"/>
    <w:rsid w:val="008F0291"/>
    <w:rsid w:val="008F4276"/>
    <w:rsid w:val="008F6F72"/>
    <w:rsid w:val="008F7414"/>
    <w:rsid w:val="00902549"/>
    <w:rsid w:val="009213F3"/>
    <w:rsid w:val="0092553D"/>
    <w:rsid w:val="00926694"/>
    <w:rsid w:val="0093266C"/>
    <w:rsid w:val="009333ED"/>
    <w:rsid w:val="00933C96"/>
    <w:rsid w:val="00941D3F"/>
    <w:rsid w:val="00944F20"/>
    <w:rsid w:val="00950F5A"/>
    <w:rsid w:val="00951283"/>
    <w:rsid w:val="00953169"/>
    <w:rsid w:val="009547C8"/>
    <w:rsid w:val="00955E7E"/>
    <w:rsid w:val="00961F23"/>
    <w:rsid w:val="00965028"/>
    <w:rsid w:val="009662CA"/>
    <w:rsid w:val="009714AF"/>
    <w:rsid w:val="009722C1"/>
    <w:rsid w:val="0097293A"/>
    <w:rsid w:val="00972AF1"/>
    <w:rsid w:val="00972F57"/>
    <w:rsid w:val="00973FAD"/>
    <w:rsid w:val="00984EB7"/>
    <w:rsid w:val="009853D7"/>
    <w:rsid w:val="009867CD"/>
    <w:rsid w:val="00987429"/>
    <w:rsid w:val="009919EA"/>
    <w:rsid w:val="009A3A0A"/>
    <w:rsid w:val="009B3BCA"/>
    <w:rsid w:val="009B3C38"/>
    <w:rsid w:val="009B4311"/>
    <w:rsid w:val="009B5B4F"/>
    <w:rsid w:val="009C5734"/>
    <w:rsid w:val="009D450A"/>
    <w:rsid w:val="009D522E"/>
    <w:rsid w:val="009E13EA"/>
    <w:rsid w:val="009E1C1C"/>
    <w:rsid w:val="009E2726"/>
    <w:rsid w:val="009E7897"/>
    <w:rsid w:val="009F021E"/>
    <w:rsid w:val="009F48D4"/>
    <w:rsid w:val="00A00DBE"/>
    <w:rsid w:val="00A0102F"/>
    <w:rsid w:val="00A01782"/>
    <w:rsid w:val="00A05184"/>
    <w:rsid w:val="00A056B7"/>
    <w:rsid w:val="00A1323A"/>
    <w:rsid w:val="00A17DEB"/>
    <w:rsid w:val="00A225BB"/>
    <w:rsid w:val="00A22671"/>
    <w:rsid w:val="00A26353"/>
    <w:rsid w:val="00A271AD"/>
    <w:rsid w:val="00A31ADD"/>
    <w:rsid w:val="00A33170"/>
    <w:rsid w:val="00A36241"/>
    <w:rsid w:val="00A5415B"/>
    <w:rsid w:val="00A62A3A"/>
    <w:rsid w:val="00A635E4"/>
    <w:rsid w:val="00A63CA7"/>
    <w:rsid w:val="00A642D4"/>
    <w:rsid w:val="00A665AB"/>
    <w:rsid w:val="00A70AD4"/>
    <w:rsid w:val="00A71A4C"/>
    <w:rsid w:val="00A72230"/>
    <w:rsid w:val="00A741B9"/>
    <w:rsid w:val="00A76611"/>
    <w:rsid w:val="00A81723"/>
    <w:rsid w:val="00A83A81"/>
    <w:rsid w:val="00A852C1"/>
    <w:rsid w:val="00A86ABC"/>
    <w:rsid w:val="00AA1EF1"/>
    <w:rsid w:val="00AA25FE"/>
    <w:rsid w:val="00AA2EA8"/>
    <w:rsid w:val="00AA4E93"/>
    <w:rsid w:val="00AB5B7A"/>
    <w:rsid w:val="00AB6AC9"/>
    <w:rsid w:val="00AC147E"/>
    <w:rsid w:val="00AC17CA"/>
    <w:rsid w:val="00AC211A"/>
    <w:rsid w:val="00AC6AAE"/>
    <w:rsid w:val="00AE1B13"/>
    <w:rsid w:val="00AE48E9"/>
    <w:rsid w:val="00AE71A5"/>
    <w:rsid w:val="00AE79A8"/>
    <w:rsid w:val="00AF374C"/>
    <w:rsid w:val="00AF3C2B"/>
    <w:rsid w:val="00AF3DCA"/>
    <w:rsid w:val="00AF5D84"/>
    <w:rsid w:val="00AF6D71"/>
    <w:rsid w:val="00B04D04"/>
    <w:rsid w:val="00B05ED4"/>
    <w:rsid w:val="00B11FBB"/>
    <w:rsid w:val="00B171DE"/>
    <w:rsid w:val="00B17C8B"/>
    <w:rsid w:val="00B17E77"/>
    <w:rsid w:val="00B20963"/>
    <w:rsid w:val="00B24AB4"/>
    <w:rsid w:val="00B24F70"/>
    <w:rsid w:val="00B3552C"/>
    <w:rsid w:val="00B3616A"/>
    <w:rsid w:val="00B40F6A"/>
    <w:rsid w:val="00B4258E"/>
    <w:rsid w:val="00B44691"/>
    <w:rsid w:val="00B475DF"/>
    <w:rsid w:val="00B57CCB"/>
    <w:rsid w:val="00B71D22"/>
    <w:rsid w:val="00B72EF5"/>
    <w:rsid w:val="00B8085F"/>
    <w:rsid w:val="00B82C0D"/>
    <w:rsid w:val="00B83D47"/>
    <w:rsid w:val="00B84620"/>
    <w:rsid w:val="00B84FC2"/>
    <w:rsid w:val="00B94925"/>
    <w:rsid w:val="00BA22F4"/>
    <w:rsid w:val="00BA34CD"/>
    <w:rsid w:val="00BA74FD"/>
    <w:rsid w:val="00BB301B"/>
    <w:rsid w:val="00BB3AB6"/>
    <w:rsid w:val="00BB7196"/>
    <w:rsid w:val="00BC0FA5"/>
    <w:rsid w:val="00BE7F4A"/>
    <w:rsid w:val="00BF1292"/>
    <w:rsid w:val="00C01537"/>
    <w:rsid w:val="00C026AA"/>
    <w:rsid w:val="00C1380D"/>
    <w:rsid w:val="00C157DB"/>
    <w:rsid w:val="00C1667B"/>
    <w:rsid w:val="00C21EEA"/>
    <w:rsid w:val="00C2346C"/>
    <w:rsid w:val="00C234AA"/>
    <w:rsid w:val="00C2356E"/>
    <w:rsid w:val="00C24041"/>
    <w:rsid w:val="00C24362"/>
    <w:rsid w:val="00C26842"/>
    <w:rsid w:val="00C40E75"/>
    <w:rsid w:val="00C45857"/>
    <w:rsid w:val="00C50317"/>
    <w:rsid w:val="00C529F7"/>
    <w:rsid w:val="00C6694C"/>
    <w:rsid w:val="00C76AE8"/>
    <w:rsid w:val="00C93C71"/>
    <w:rsid w:val="00C95C8C"/>
    <w:rsid w:val="00CB0B50"/>
    <w:rsid w:val="00CB35C7"/>
    <w:rsid w:val="00CB3D72"/>
    <w:rsid w:val="00CC1978"/>
    <w:rsid w:val="00CD617C"/>
    <w:rsid w:val="00CD7B28"/>
    <w:rsid w:val="00CE122C"/>
    <w:rsid w:val="00CF2E2F"/>
    <w:rsid w:val="00CF6E3A"/>
    <w:rsid w:val="00D00C59"/>
    <w:rsid w:val="00D06D1D"/>
    <w:rsid w:val="00D10786"/>
    <w:rsid w:val="00D15701"/>
    <w:rsid w:val="00D1688A"/>
    <w:rsid w:val="00D24D2A"/>
    <w:rsid w:val="00D24E2D"/>
    <w:rsid w:val="00D321E2"/>
    <w:rsid w:val="00D328EA"/>
    <w:rsid w:val="00D34345"/>
    <w:rsid w:val="00D35448"/>
    <w:rsid w:val="00D457DC"/>
    <w:rsid w:val="00D46334"/>
    <w:rsid w:val="00D54D9B"/>
    <w:rsid w:val="00D572F7"/>
    <w:rsid w:val="00D60BDD"/>
    <w:rsid w:val="00D65448"/>
    <w:rsid w:val="00D73741"/>
    <w:rsid w:val="00D81A1E"/>
    <w:rsid w:val="00D84CE0"/>
    <w:rsid w:val="00D9250F"/>
    <w:rsid w:val="00D93125"/>
    <w:rsid w:val="00D95D14"/>
    <w:rsid w:val="00DB13BA"/>
    <w:rsid w:val="00DC4DE1"/>
    <w:rsid w:val="00DC57A7"/>
    <w:rsid w:val="00DD1744"/>
    <w:rsid w:val="00DD22FC"/>
    <w:rsid w:val="00DD715A"/>
    <w:rsid w:val="00DE1EF6"/>
    <w:rsid w:val="00DE27C8"/>
    <w:rsid w:val="00DE6D84"/>
    <w:rsid w:val="00DE74D2"/>
    <w:rsid w:val="00DF6691"/>
    <w:rsid w:val="00DF72E5"/>
    <w:rsid w:val="00E064B7"/>
    <w:rsid w:val="00E133A7"/>
    <w:rsid w:val="00E13847"/>
    <w:rsid w:val="00E25FD3"/>
    <w:rsid w:val="00E34D61"/>
    <w:rsid w:val="00E3508E"/>
    <w:rsid w:val="00E421EF"/>
    <w:rsid w:val="00E438AE"/>
    <w:rsid w:val="00E4692C"/>
    <w:rsid w:val="00E602A4"/>
    <w:rsid w:val="00E61628"/>
    <w:rsid w:val="00E62EA2"/>
    <w:rsid w:val="00E64DF5"/>
    <w:rsid w:val="00E70309"/>
    <w:rsid w:val="00E71680"/>
    <w:rsid w:val="00E71BF0"/>
    <w:rsid w:val="00E825D9"/>
    <w:rsid w:val="00E905CC"/>
    <w:rsid w:val="00E93AEB"/>
    <w:rsid w:val="00E94FC0"/>
    <w:rsid w:val="00EA3C00"/>
    <w:rsid w:val="00EA7019"/>
    <w:rsid w:val="00EB33B1"/>
    <w:rsid w:val="00EB4C08"/>
    <w:rsid w:val="00EB5B21"/>
    <w:rsid w:val="00EB685D"/>
    <w:rsid w:val="00EC517D"/>
    <w:rsid w:val="00EC682A"/>
    <w:rsid w:val="00ED6605"/>
    <w:rsid w:val="00ED7F4E"/>
    <w:rsid w:val="00EE040D"/>
    <w:rsid w:val="00EE3B55"/>
    <w:rsid w:val="00EE3F40"/>
    <w:rsid w:val="00EF1B0C"/>
    <w:rsid w:val="00EF605F"/>
    <w:rsid w:val="00F108E1"/>
    <w:rsid w:val="00F16301"/>
    <w:rsid w:val="00F21705"/>
    <w:rsid w:val="00F24D03"/>
    <w:rsid w:val="00F276FC"/>
    <w:rsid w:val="00F344E3"/>
    <w:rsid w:val="00F35B31"/>
    <w:rsid w:val="00F43544"/>
    <w:rsid w:val="00F43F0F"/>
    <w:rsid w:val="00F458E8"/>
    <w:rsid w:val="00F4613B"/>
    <w:rsid w:val="00F4766D"/>
    <w:rsid w:val="00F50314"/>
    <w:rsid w:val="00F575ED"/>
    <w:rsid w:val="00F64149"/>
    <w:rsid w:val="00F64A0F"/>
    <w:rsid w:val="00F71301"/>
    <w:rsid w:val="00F72B04"/>
    <w:rsid w:val="00F73202"/>
    <w:rsid w:val="00F7415A"/>
    <w:rsid w:val="00F77DC0"/>
    <w:rsid w:val="00F812D5"/>
    <w:rsid w:val="00F8559F"/>
    <w:rsid w:val="00FA31C3"/>
    <w:rsid w:val="00FA7409"/>
    <w:rsid w:val="00FB127B"/>
    <w:rsid w:val="00FB4F8D"/>
    <w:rsid w:val="00FB62B0"/>
    <w:rsid w:val="00FB6768"/>
    <w:rsid w:val="00FC1C6B"/>
    <w:rsid w:val="00FC3AD1"/>
    <w:rsid w:val="00FD0DB5"/>
    <w:rsid w:val="00FD0E5F"/>
    <w:rsid w:val="00FD354C"/>
    <w:rsid w:val="00FD5B8F"/>
    <w:rsid w:val="00FD6D63"/>
    <w:rsid w:val="00FD7F78"/>
    <w:rsid w:val="00FE2C40"/>
    <w:rsid w:val="00FF02CE"/>
    <w:rsid w:val="00FF297A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0AF37"/>
  <w15:docId w15:val="{EC77C9F6-FC4A-4A4F-B3A4-C8A73AE1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4"/>
    <w:qFormat/>
    <w:rsid w:val="00F344E3"/>
    <w:pPr>
      <w:jc w:val="left"/>
    </w:pPr>
    <w:rPr>
      <w:rFonts w:ascii="굴림" w:eastAsia="굴림" w:hAnsi="굴림" w:cs="굴림"/>
      <w:kern w:val="0"/>
      <w:sz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F7414"/>
    <w:pPr>
      <w:keepNext/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6" w:lineRule="auto"/>
      <w:ind w:leftChars="300" w:left="300" w:hangingChars="200" w:hanging="2000"/>
      <w:jc w:val="both"/>
      <w:textAlignment w:val="baseline"/>
      <w:outlineLvl w:val="2"/>
    </w:pPr>
    <w:rPr>
      <w:rFonts w:asciiTheme="majorHAnsi" w:eastAsiaTheme="majorEastAsia" w:hAnsiTheme="majorHAnsi" w:cstheme="majorBidi"/>
      <w:color w:val="000000"/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link w:val="Char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ind w:firstLine="180"/>
      <w:textAlignment w:val="baseline"/>
    </w:pPr>
    <w:rPr>
      <w:rFonts w:ascii="Times New Roman" w:eastAsia="-윤명조120"/>
      <w:color w:val="000000"/>
      <w:spacing w:val="-5"/>
      <w:sz w:val="18"/>
      <w:shd w:val="clear" w:color="000000" w:fill="auto"/>
    </w:rPr>
  </w:style>
  <w:style w:type="paragraph" w:styleId="a4">
    <w:name w:val="Title"/>
    <w:link w:val="Char0"/>
    <w:uiPriority w:val="10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100" w:line="360" w:lineRule="auto"/>
      <w:jc w:val="center"/>
      <w:textAlignment w:val="baseline"/>
    </w:pPr>
    <w:rPr>
      <w:rFonts w:ascii="Times New Roman" w:eastAsia="휴먼태고딕"/>
      <w:color w:val="000000"/>
      <w:spacing w:val="-7"/>
      <w:sz w:val="28"/>
    </w:rPr>
  </w:style>
  <w:style w:type="paragraph" w:customStyle="1" w:styleId="a5">
    <w:name w:val="저자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100" w:line="360" w:lineRule="auto"/>
      <w:jc w:val="center"/>
      <w:textAlignment w:val="baseline"/>
    </w:pPr>
    <w:rPr>
      <w:rFonts w:ascii="휴먼태고딕" w:eastAsia="휴먼태고딕"/>
      <w:color w:val="000000"/>
      <w:spacing w:val="-5"/>
    </w:rPr>
  </w:style>
  <w:style w:type="paragraph" w:customStyle="1" w:styleId="a6">
    <w:name w:val="소속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80" w:line="360" w:lineRule="auto"/>
      <w:jc w:val="center"/>
      <w:textAlignment w:val="baseline"/>
    </w:pPr>
    <w:rPr>
      <w:rFonts w:ascii="Times New Roman" w:eastAsia="-윤명조120"/>
      <w:color w:val="000000"/>
      <w:spacing w:val="-5"/>
      <w:sz w:val="18"/>
    </w:rPr>
  </w:style>
  <w:style w:type="paragraph" w:customStyle="1" w:styleId="abstract">
    <w:name w:val="abstract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30" w:line="288" w:lineRule="auto"/>
      <w:textAlignment w:val="baseline"/>
    </w:pPr>
    <w:rPr>
      <w:rFonts w:ascii="Times New Roman" w:eastAsia="한양신명조"/>
      <w:color w:val="000000"/>
      <w:sz w:val="16"/>
    </w:rPr>
  </w:style>
  <w:style w:type="paragraph" w:customStyle="1" w:styleId="a7">
    <w:name w:val="Ⅰ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Times New Roman" w:eastAsia="휴먼태고딕"/>
      <w:color w:val="000000"/>
      <w:sz w:val="22"/>
    </w:rPr>
  </w:style>
  <w:style w:type="paragraph" w:customStyle="1" w:styleId="1">
    <w:name w:val="1.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textAlignment w:val="baseline"/>
    </w:pPr>
    <w:rPr>
      <w:rFonts w:ascii="Times New Roman" w:eastAsia="휴먼태고딕"/>
      <w:color w:val="000000"/>
      <w:sz w:val="18"/>
    </w:rPr>
  </w:style>
  <w:style w:type="paragraph" w:customStyle="1" w:styleId="10">
    <w:name w:val="1)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textAlignment w:val="baseline"/>
    </w:pPr>
    <w:rPr>
      <w:rFonts w:ascii="Times New Roman" w:eastAsia="-윤명조140"/>
      <w:color w:val="000000"/>
      <w:sz w:val="18"/>
    </w:rPr>
  </w:style>
  <w:style w:type="paragraph" w:customStyle="1" w:styleId="a8">
    <w:name w:val="표"/>
    <w:aliases w:val="그림,그림 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700"/>
      </w:tabs>
      <w:wordWrap w:val="0"/>
      <w:autoSpaceDE w:val="0"/>
      <w:autoSpaceDN w:val="0"/>
      <w:snapToGrid w:val="0"/>
      <w:spacing w:line="312" w:lineRule="auto"/>
      <w:ind w:left="700" w:hanging="700"/>
      <w:textAlignment w:val="baseline"/>
    </w:pPr>
    <w:rPr>
      <w:rFonts w:ascii="Times New Roman" w:eastAsia="-윤명조120"/>
      <w:color w:val="000000"/>
      <w:sz w:val="16"/>
    </w:rPr>
  </w:style>
  <w:style w:type="paragraph" w:customStyle="1" w:styleId="a9">
    <w:name w:val="표안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276" w:lineRule="auto"/>
      <w:jc w:val="center"/>
      <w:textAlignment w:val="baseline"/>
    </w:pPr>
    <w:rPr>
      <w:rFonts w:ascii="Times New Roman" w:eastAsia="-윤명조120"/>
      <w:color w:val="000000"/>
      <w:spacing w:val="-6"/>
      <w:w w:val="90"/>
      <w:sz w:val="16"/>
    </w:rPr>
  </w:style>
  <w:style w:type="paragraph" w:customStyle="1" w:styleId="aa">
    <w:name w:val="참고문헌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100"/>
        <w:tab w:val="left" w:pos="400"/>
      </w:tabs>
      <w:wordWrap w:val="0"/>
      <w:autoSpaceDE w:val="0"/>
      <w:autoSpaceDN w:val="0"/>
      <w:spacing w:line="312" w:lineRule="auto"/>
      <w:ind w:left="400" w:hanging="400"/>
      <w:textAlignment w:val="baseline"/>
    </w:pPr>
    <w:rPr>
      <w:rFonts w:ascii="Times New Roman" w:eastAsia="휴먼명조"/>
      <w:color w:val="000000"/>
      <w:sz w:val="18"/>
    </w:rPr>
  </w:style>
  <w:style w:type="paragraph" w:customStyle="1" w:styleId="ab">
    <w:name w:val="쪽수"/>
    <w:aliases w:val="각주,머리말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00" w:lineRule="auto"/>
      <w:textAlignment w:val="baseline"/>
    </w:pPr>
    <w:rPr>
      <w:rFonts w:ascii="Arial" w:eastAsia="휴먼고딕"/>
      <w:color w:val="000000"/>
      <w:spacing w:val="1"/>
      <w:sz w:val="16"/>
    </w:rPr>
  </w:style>
  <w:style w:type="character" w:customStyle="1" w:styleId="ac">
    <w:name w:val="쪽번호"/>
    <w:uiPriority w:val="12"/>
    <w:rPr>
      <w:rFonts w:ascii="Dinbla" w:eastAsia="휴먼고딕"/>
      <w:color w:val="000000"/>
      <w:spacing w:val="2"/>
      <w:sz w:val="18"/>
    </w:rPr>
  </w:style>
  <w:style w:type="paragraph" w:customStyle="1" w:styleId="ad">
    <w:name w:val="쪽 번호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textAlignment w:val="baseline"/>
    </w:pPr>
    <w:rPr>
      <w:rFonts w:ascii="한양견고딕" w:eastAsia="한양견고딕"/>
      <w:color w:val="000000"/>
    </w:rPr>
  </w:style>
  <w:style w:type="paragraph" w:styleId="ae">
    <w:name w:val="annotation text"/>
    <w:link w:val="Char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/>
      <w:textAlignment w:val="baseline"/>
    </w:pPr>
    <w:rPr>
      <w:rFonts w:ascii="한컴바탕" w:eastAsia="한컴바탕"/>
      <w:color w:val="000000"/>
    </w:rPr>
  </w:style>
  <w:style w:type="paragraph" w:styleId="af">
    <w:name w:val="header"/>
    <w:basedOn w:val="a"/>
    <w:link w:val="Char2"/>
    <w:uiPriority w:val="99"/>
    <w:unhideWhenUsed/>
    <w:rsid w:val="003F36E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  <w:textAlignment w:val="baseline"/>
    </w:pPr>
    <w:rPr>
      <w:rFonts w:ascii="한컴바탕" w:eastAsia="한컴바탕" w:hAnsiTheme="minorHAnsi" w:cstheme="minorBidi"/>
      <w:color w:val="000000"/>
      <w:kern w:val="2"/>
      <w:sz w:val="20"/>
    </w:rPr>
  </w:style>
  <w:style w:type="character" w:customStyle="1" w:styleId="Char2">
    <w:name w:val="머리글 Char"/>
    <w:basedOn w:val="a0"/>
    <w:link w:val="af"/>
    <w:uiPriority w:val="99"/>
    <w:rsid w:val="003F36E0"/>
    <w:rPr>
      <w:rFonts w:ascii="한컴바탕" w:eastAsia="한컴바탕"/>
      <w:color w:val="000000"/>
    </w:rPr>
  </w:style>
  <w:style w:type="paragraph" w:styleId="af0">
    <w:name w:val="footer"/>
    <w:basedOn w:val="a"/>
    <w:link w:val="Char3"/>
    <w:uiPriority w:val="99"/>
    <w:unhideWhenUsed/>
    <w:rsid w:val="003F36E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  <w:textAlignment w:val="baseline"/>
    </w:pPr>
    <w:rPr>
      <w:rFonts w:ascii="한컴바탕" w:eastAsia="한컴바탕" w:hAnsiTheme="minorHAnsi" w:cstheme="minorBidi"/>
      <w:color w:val="000000"/>
      <w:kern w:val="2"/>
      <w:sz w:val="20"/>
    </w:rPr>
  </w:style>
  <w:style w:type="character" w:customStyle="1" w:styleId="Char3">
    <w:name w:val="바닥글 Char"/>
    <w:basedOn w:val="a0"/>
    <w:link w:val="af0"/>
    <w:uiPriority w:val="99"/>
    <w:rsid w:val="003F36E0"/>
    <w:rPr>
      <w:rFonts w:ascii="한컴바탕" w:eastAsia="한컴바탕"/>
      <w:color w:val="000000"/>
    </w:rPr>
  </w:style>
  <w:style w:type="character" w:styleId="af1">
    <w:name w:val="Hyperlink"/>
    <w:basedOn w:val="a0"/>
    <w:uiPriority w:val="99"/>
    <w:unhideWhenUsed/>
    <w:rsid w:val="003B00B5"/>
    <w:rPr>
      <w:color w:val="0000FF"/>
      <w:u w:val="single"/>
    </w:rPr>
  </w:style>
  <w:style w:type="paragraph" w:customStyle="1" w:styleId="I">
    <w:name w:val="I. 큰제목"/>
    <w:basedOn w:val="a"/>
    <w:rsid w:val="00FB127B"/>
    <w:pPr>
      <w:widowControl w:val="0"/>
      <w:autoSpaceDE w:val="0"/>
      <w:autoSpaceDN w:val="0"/>
      <w:snapToGrid w:val="0"/>
      <w:spacing w:line="360" w:lineRule="auto"/>
      <w:jc w:val="center"/>
      <w:textAlignment w:val="baseline"/>
    </w:pPr>
    <w:rPr>
      <w:rFonts w:ascii="맑은 고딕"/>
      <w:b/>
      <w:bCs/>
      <w:color w:val="000000"/>
      <w:sz w:val="22"/>
      <w:szCs w:val="22"/>
    </w:rPr>
  </w:style>
  <w:style w:type="character" w:customStyle="1" w:styleId="Char0">
    <w:name w:val="제목 Char"/>
    <w:basedOn w:val="a0"/>
    <w:link w:val="a4"/>
    <w:uiPriority w:val="10"/>
    <w:rsid w:val="00FB127B"/>
    <w:rPr>
      <w:rFonts w:ascii="Times New Roman" w:eastAsia="휴먼태고딕"/>
      <w:color w:val="000000"/>
      <w:spacing w:val="-7"/>
      <w:sz w:val="28"/>
    </w:rPr>
  </w:style>
  <w:style w:type="paragraph" w:customStyle="1" w:styleId="11">
    <w:name w:val="1. 소제목"/>
    <w:basedOn w:val="a"/>
    <w:rsid w:val="00B84FC2"/>
    <w:pPr>
      <w:widowControl w:val="0"/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바탕"/>
      <w:color w:val="000000"/>
      <w:sz w:val="19"/>
      <w:szCs w:val="19"/>
    </w:rPr>
  </w:style>
  <w:style w:type="paragraph" w:customStyle="1" w:styleId="12">
    <w:name w:val="1) 소소제목"/>
    <w:basedOn w:val="a"/>
    <w:rsid w:val="00B84FC2"/>
    <w:pPr>
      <w:widowControl w:val="0"/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바탕"/>
      <w:color w:val="000000"/>
      <w:sz w:val="19"/>
      <w:szCs w:val="19"/>
    </w:rPr>
  </w:style>
  <w:style w:type="paragraph" w:customStyle="1" w:styleId="af2">
    <w:name w:val="표 내용"/>
    <w:basedOn w:val="a"/>
    <w:rsid w:val="00B84FC2"/>
    <w:pPr>
      <w:widowControl w:val="0"/>
      <w:autoSpaceDE w:val="0"/>
      <w:autoSpaceDN w:val="0"/>
      <w:snapToGrid w:val="0"/>
      <w:spacing w:line="276" w:lineRule="auto"/>
      <w:jc w:val="center"/>
      <w:textAlignment w:val="baseline"/>
    </w:pPr>
    <w:rPr>
      <w:rFonts w:ascii="맑은 고딕"/>
      <w:color w:val="000000"/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BE7F4A"/>
    <w:rPr>
      <w:sz w:val="18"/>
      <w:szCs w:val="18"/>
    </w:rPr>
  </w:style>
  <w:style w:type="paragraph" w:styleId="af4">
    <w:name w:val="annotation subject"/>
    <w:basedOn w:val="ae"/>
    <w:next w:val="ae"/>
    <w:link w:val="Char4"/>
    <w:uiPriority w:val="99"/>
    <w:semiHidden/>
    <w:unhideWhenUsed/>
    <w:rsid w:val="00BE7F4A"/>
    <w:pPr>
      <w:spacing w:line="276" w:lineRule="auto"/>
      <w:jc w:val="left"/>
    </w:pPr>
    <w:rPr>
      <w:b/>
      <w:bCs/>
    </w:rPr>
  </w:style>
  <w:style w:type="character" w:customStyle="1" w:styleId="Char1">
    <w:name w:val="메모 텍스트 Char"/>
    <w:basedOn w:val="a0"/>
    <w:link w:val="ae"/>
    <w:uiPriority w:val="15"/>
    <w:rsid w:val="00BE7F4A"/>
    <w:rPr>
      <w:rFonts w:ascii="한컴바탕" w:eastAsia="한컴바탕"/>
      <w:color w:val="000000"/>
    </w:rPr>
  </w:style>
  <w:style w:type="character" w:customStyle="1" w:styleId="Char4">
    <w:name w:val="메모 주제 Char"/>
    <w:basedOn w:val="Char1"/>
    <w:link w:val="af4"/>
    <w:uiPriority w:val="99"/>
    <w:semiHidden/>
    <w:rsid w:val="00BE7F4A"/>
    <w:rPr>
      <w:rFonts w:ascii="한컴바탕" w:eastAsia="한컴바탕"/>
      <w:b/>
      <w:bCs/>
      <w:color w:val="000000"/>
    </w:rPr>
  </w:style>
  <w:style w:type="paragraph" w:styleId="af5">
    <w:name w:val="Balloon Text"/>
    <w:basedOn w:val="a"/>
    <w:link w:val="Char5"/>
    <w:uiPriority w:val="99"/>
    <w:semiHidden/>
    <w:unhideWhenUsed/>
    <w:rsid w:val="00BE7F4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jc w:val="both"/>
      <w:textAlignment w:val="baseline"/>
    </w:pPr>
    <w:rPr>
      <w:rFonts w:asciiTheme="majorHAnsi" w:eastAsiaTheme="majorEastAsia" w:hAnsiTheme="majorHAnsi" w:cstheme="majorBidi"/>
      <w:color w:val="000000"/>
      <w:kern w:val="2"/>
      <w:sz w:val="18"/>
      <w:szCs w:val="18"/>
    </w:rPr>
  </w:style>
  <w:style w:type="character" w:customStyle="1" w:styleId="Char5">
    <w:name w:val="풍선 도움말 텍스트 Char"/>
    <w:basedOn w:val="a0"/>
    <w:link w:val="af5"/>
    <w:uiPriority w:val="99"/>
    <w:semiHidden/>
    <w:rsid w:val="00BE7F4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6">
    <w:name w:val="No Spacing"/>
    <w:uiPriority w:val="1"/>
    <w:qFormat/>
    <w:rsid w:val="00FF02CE"/>
    <w:rPr>
      <w:sz w:val="18"/>
      <w:szCs w:val="18"/>
    </w:rPr>
  </w:style>
  <w:style w:type="paragraph" w:styleId="af7">
    <w:name w:val="Body Text"/>
    <w:basedOn w:val="a"/>
    <w:link w:val="Char6"/>
    <w:rsid w:val="00FF02CE"/>
    <w:pPr>
      <w:suppressAutoHyphens/>
      <w:spacing w:line="480" w:lineRule="auto"/>
    </w:pPr>
    <w:rPr>
      <w:rFonts w:ascii="Times New Roman" w:eastAsia="바탕체" w:hAnsi="Times New Roman" w:cs="Times New Roman"/>
      <w:sz w:val="22"/>
      <w:lang w:eastAsia="en-US"/>
    </w:rPr>
  </w:style>
  <w:style w:type="character" w:customStyle="1" w:styleId="Char6">
    <w:name w:val="본문 Char"/>
    <w:basedOn w:val="a0"/>
    <w:link w:val="af7"/>
    <w:rsid w:val="00FF02CE"/>
    <w:rPr>
      <w:rFonts w:ascii="Times New Roman" w:eastAsia="바탕체" w:hAnsi="Times New Roman" w:cs="Times New Roman"/>
      <w:kern w:val="0"/>
      <w:sz w:val="22"/>
      <w:lang w:eastAsia="en-US"/>
    </w:rPr>
  </w:style>
  <w:style w:type="table" w:styleId="af8">
    <w:name w:val="Table Grid"/>
    <w:basedOn w:val="a1"/>
    <w:uiPriority w:val="59"/>
    <w:rsid w:val="00257C61"/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표준1"/>
    <w:basedOn w:val="a"/>
    <w:rsid w:val="00026806"/>
    <w:pPr>
      <w:widowControl w:val="0"/>
      <w:autoSpaceDE w:val="0"/>
      <w:autoSpaceDN w:val="0"/>
      <w:spacing w:after="192"/>
      <w:jc w:val="both"/>
      <w:textAlignment w:val="baseline"/>
    </w:pPr>
    <w:rPr>
      <w:rFonts w:ascii="맑은 고딕"/>
      <w:color w:val="000000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010EF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6" w:lineRule="auto"/>
      <w:jc w:val="center"/>
      <w:textAlignment w:val="baseline"/>
    </w:pPr>
    <w:rPr>
      <w:rFonts w:ascii="Times New Roman" w:eastAsia="한컴바탕" w:hAnsi="Times New Roman" w:cs="Times New Roman"/>
      <w:noProof/>
      <w:color w:val="000000"/>
      <w:kern w:val="2"/>
      <w:sz w:val="20"/>
    </w:rPr>
  </w:style>
  <w:style w:type="character" w:customStyle="1" w:styleId="Char">
    <w:name w:val="바탕글 Char"/>
    <w:basedOn w:val="a0"/>
    <w:link w:val="a3"/>
    <w:rsid w:val="00010EF7"/>
    <w:rPr>
      <w:rFonts w:ascii="Times New Roman" w:eastAsia="-윤명조120"/>
      <w:color w:val="000000"/>
      <w:spacing w:val="-5"/>
      <w:sz w:val="18"/>
    </w:rPr>
  </w:style>
  <w:style w:type="character" w:customStyle="1" w:styleId="EndNoteBibliographyTitleChar">
    <w:name w:val="EndNote Bibliography Title Char"/>
    <w:basedOn w:val="Char"/>
    <w:link w:val="EndNoteBibliographyTitle"/>
    <w:rsid w:val="00010EF7"/>
    <w:rPr>
      <w:rFonts w:ascii="Times New Roman" w:eastAsia="한컴바탕" w:hAnsi="Times New Roman" w:cs="Times New Roman"/>
      <w:noProof/>
      <w:color w:val="000000"/>
      <w:spacing w:val="-5"/>
      <w:sz w:val="18"/>
    </w:rPr>
  </w:style>
  <w:style w:type="paragraph" w:customStyle="1" w:styleId="EndNoteBibliography">
    <w:name w:val="EndNote Bibliography"/>
    <w:basedOn w:val="a"/>
    <w:link w:val="EndNoteBibliographyChar"/>
    <w:rsid w:val="00010EF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480" w:lineRule="auto"/>
      <w:jc w:val="both"/>
      <w:textAlignment w:val="baseline"/>
    </w:pPr>
    <w:rPr>
      <w:rFonts w:ascii="Times New Roman" w:eastAsia="한컴바탕" w:hAnsi="Times New Roman" w:cs="Times New Roman"/>
      <w:noProof/>
      <w:color w:val="000000"/>
      <w:kern w:val="2"/>
      <w:sz w:val="20"/>
    </w:rPr>
  </w:style>
  <w:style w:type="character" w:customStyle="1" w:styleId="EndNoteBibliographyChar">
    <w:name w:val="EndNote Bibliography Char"/>
    <w:basedOn w:val="Char"/>
    <w:link w:val="EndNoteBibliography"/>
    <w:rsid w:val="00010EF7"/>
    <w:rPr>
      <w:rFonts w:ascii="Times New Roman" w:eastAsia="한컴바탕" w:hAnsi="Times New Roman" w:cs="Times New Roman"/>
      <w:noProof/>
      <w:color w:val="000000"/>
      <w:spacing w:val="-5"/>
      <w:sz w:val="18"/>
    </w:rPr>
  </w:style>
  <w:style w:type="paragraph" w:customStyle="1" w:styleId="EndNoteCategoryHeading">
    <w:name w:val="EndNote Category Heading"/>
    <w:basedOn w:val="a"/>
    <w:link w:val="EndNoteCategoryHeadingChar"/>
    <w:rsid w:val="00194E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120" w:after="120" w:line="276" w:lineRule="auto"/>
      <w:textAlignment w:val="baseline"/>
    </w:pPr>
    <w:rPr>
      <w:rFonts w:ascii="한컴바탕" w:eastAsia="한컴바탕" w:hAnsiTheme="minorHAnsi" w:cstheme="minorBidi"/>
      <w:b/>
      <w:noProof/>
      <w:color w:val="000000"/>
      <w:kern w:val="2"/>
      <w:sz w:val="20"/>
    </w:rPr>
  </w:style>
  <w:style w:type="character" w:customStyle="1" w:styleId="EndNoteCategoryHeadingChar">
    <w:name w:val="EndNote Category Heading Char"/>
    <w:basedOn w:val="Char"/>
    <w:link w:val="EndNoteCategoryHeading"/>
    <w:rsid w:val="00194E75"/>
    <w:rPr>
      <w:rFonts w:ascii="한컴바탕" w:eastAsia="한컴바탕"/>
      <w:b/>
      <w:noProof/>
      <w:color w:val="000000"/>
      <w:spacing w:val="-5"/>
      <w:sz w:val="18"/>
    </w:rPr>
  </w:style>
  <w:style w:type="character" w:styleId="af9">
    <w:name w:val="Unresolved Mention"/>
    <w:basedOn w:val="a0"/>
    <w:uiPriority w:val="99"/>
    <w:semiHidden/>
    <w:unhideWhenUsed/>
    <w:rsid w:val="00C21EEA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8F7414"/>
    <w:rPr>
      <w:rFonts w:asciiTheme="majorHAnsi" w:eastAsiaTheme="majorEastAsia" w:hAnsiTheme="majorHAnsi" w:cstheme="majorBid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F6EA-BF51-4711-8643-9E3C5946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1241</Words>
  <Characters>7620</Characters>
  <Application>Microsoft Office Word</Application>
  <DocSecurity>0</DocSecurity>
  <Lines>423</Lines>
  <Paragraphs>305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Ⅰ</vt:lpstr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Ⅰ</dc:title>
  <dc:creator>Administrator</dc:creator>
  <cp:lastModifiedBy>SJ Choi</cp:lastModifiedBy>
  <cp:revision>2</cp:revision>
  <cp:lastPrinted>2024-01-21T04:08:00Z</cp:lastPrinted>
  <dcterms:created xsi:type="dcterms:W3CDTF">2026-04-28T01:13:00Z</dcterms:created>
  <dcterms:modified xsi:type="dcterms:W3CDTF">2026-04-28T01:13:00Z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