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CC88FE" w14:textId="77777777" w:rsidR="00FC7060" w:rsidRDefault="00FC7060">
      <w:pPr>
        <w:rPr>
          <w:rFonts w:ascii="微软雅黑" w:eastAsia="微软雅黑" w:hAnsi="微软雅黑"/>
        </w:rPr>
      </w:pPr>
      <w:r>
        <w:rPr>
          <w:noProof/>
        </w:rPr>
        <w:drawing>
          <wp:inline distT="0" distB="0" distL="0" distR="0" wp14:anchorId="0C15DEF7" wp14:editId="2BAD4951">
            <wp:extent cx="5274310" cy="3412490"/>
            <wp:effectExtent l="0" t="0" r="2540" b="0"/>
            <wp:docPr id="151175519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1755192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12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2D0F9" w14:textId="77777777" w:rsidR="00FC7060" w:rsidRDefault="00FC7060">
      <w:pPr>
        <w:rPr>
          <w:rFonts w:ascii="微软雅黑" w:eastAsia="微软雅黑" w:hAnsi="微软雅黑"/>
        </w:rPr>
      </w:pPr>
    </w:p>
    <w:p w14:paraId="2020533D" w14:textId="308225DA" w:rsidR="00FC7060" w:rsidRDefault="00FC7060">
      <w:pPr>
        <w:rPr>
          <w:rFonts w:ascii="微软雅黑" w:eastAsia="微软雅黑" w:hAnsi="微软雅黑"/>
        </w:rPr>
      </w:pPr>
      <w:r>
        <w:rPr>
          <w:noProof/>
        </w:rPr>
        <w:drawing>
          <wp:inline distT="0" distB="0" distL="0" distR="0" wp14:anchorId="0BF2F0B8" wp14:editId="67765BDA">
            <wp:extent cx="5274310" cy="2637155"/>
            <wp:effectExtent l="0" t="0" r="2540" b="0"/>
            <wp:docPr id="20751258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125815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55598" w14:textId="77777777" w:rsidR="00FC7060" w:rsidRDefault="00FC7060">
      <w:pPr>
        <w:rPr>
          <w:rFonts w:ascii="微软雅黑" w:eastAsia="微软雅黑" w:hAnsi="微软雅黑" w:hint="eastAsia"/>
        </w:rPr>
      </w:pPr>
    </w:p>
    <w:p w14:paraId="45057ED1" w14:textId="22B053FD" w:rsidR="00120EAA" w:rsidRPr="00120EAA" w:rsidRDefault="00120EAA">
      <w:pPr>
        <w:rPr>
          <w:rFonts w:ascii="微软雅黑" w:eastAsia="微软雅黑" w:hAnsi="微软雅黑" w:hint="eastAsia"/>
        </w:rPr>
      </w:pPr>
      <w:r w:rsidRPr="00120EAA">
        <w:rPr>
          <w:rFonts w:ascii="微软雅黑" w:eastAsia="微软雅黑" w:hAnsi="微软雅黑" w:hint="eastAsia"/>
        </w:rPr>
        <w:t>上传合并后的序列</w:t>
      </w:r>
    </w:p>
    <w:p w14:paraId="49F699B1" w14:textId="2F1B4A7E" w:rsidR="009F42A1" w:rsidRDefault="00120EAA">
      <w:pPr>
        <w:rPr>
          <w:rFonts w:ascii="微软雅黑" w:eastAsia="微软雅黑" w:hAnsi="微软雅黑" w:hint="eastAsia"/>
        </w:rPr>
      </w:pPr>
      <w:r w:rsidRPr="00120EAA">
        <w:rPr>
          <w:rFonts w:ascii="微软雅黑" w:eastAsia="微软雅黑" w:hAnsi="微软雅黑"/>
          <w:noProof/>
        </w:rPr>
        <w:lastRenderedPageBreak/>
        <w:drawing>
          <wp:inline distT="0" distB="0" distL="0" distR="0" wp14:anchorId="558DA941" wp14:editId="7691E082">
            <wp:extent cx="5274310" cy="4704080"/>
            <wp:effectExtent l="0" t="0" r="2540" b="1270"/>
            <wp:docPr id="4425584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55845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0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04F62F" w14:textId="5DB90F0D" w:rsidR="00120EAA" w:rsidRDefault="00120EAA">
      <w:pPr>
        <w:rPr>
          <w:rFonts w:ascii="微软雅黑" w:eastAsia="微软雅黑" w:hAnsi="微软雅黑" w:hint="eastAsia"/>
        </w:rPr>
      </w:pPr>
      <w:r>
        <w:rPr>
          <w:rFonts w:ascii="微软雅黑" w:eastAsia="微软雅黑" w:hAnsi="微软雅黑" w:hint="eastAsia"/>
        </w:rPr>
        <w:t>输入物种拉丁名：</w:t>
      </w:r>
    </w:p>
    <w:p w14:paraId="137F31BF" w14:textId="0E08AB3F" w:rsidR="00120EAA" w:rsidRDefault="00120EAA">
      <w:pPr>
        <w:rPr>
          <w:rFonts w:ascii="微软雅黑" w:eastAsia="微软雅黑" w:hAnsi="微软雅黑" w:hint="eastAsia"/>
        </w:rPr>
      </w:pPr>
      <w:r>
        <w:rPr>
          <w:noProof/>
        </w:rPr>
        <w:drawing>
          <wp:inline distT="0" distB="0" distL="0" distR="0" wp14:anchorId="7D9E42C2" wp14:editId="511D25DE">
            <wp:extent cx="5274310" cy="1983105"/>
            <wp:effectExtent l="0" t="0" r="2540" b="0"/>
            <wp:docPr id="42229147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29147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8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59E56" w14:textId="54426CE2" w:rsidR="00120EAA" w:rsidRDefault="00120EAA">
      <w:pPr>
        <w:rPr>
          <w:rFonts w:ascii="微软雅黑" w:eastAsia="微软雅黑" w:hAnsi="微软雅黑" w:hint="eastAsia"/>
        </w:rPr>
      </w:pPr>
      <w:r>
        <w:rPr>
          <w:rFonts w:ascii="微软雅黑" w:eastAsia="微软雅黑" w:hAnsi="微软雅黑" w:hint="eastAsia"/>
        </w:rPr>
        <w:t>结果如下，点击继续：</w:t>
      </w:r>
    </w:p>
    <w:p w14:paraId="096F45E2" w14:textId="79552667" w:rsidR="00120EAA" w:rsidRDefault="00120EAA">
      <w:pPr>
        <w:rPr>
          <w:rFonts w:ascii="微软雅黑" w:eastAsia="微软雅黑" w:hAnsi="微软雅黑" w:hint="eastAsia"/>
        </w:rPr>
      </w:pPr>
      <w:r>
        <w:rPr>
          <w:noProof/>
        </w:rPr>
        <w:drawing>
          <wp:inline distT="0" distB="0" distL="0" distR="0" wp14:anchorId="52AF3095" wp14:editId="734183FB">
            <wp:extent cx="5274310" cy="2763520"/>
            <wp:effectExtent l="0" t="0" r="2540" b="0"/>
            <wp:docPr id="16414652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146521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6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AC2A7" w14:textId="3CEAD233" w:rsidR="00120EAA" w:rsidRDefault="00120EAA">
      <w:pPr>
        <w:rPr>
          <w:rFonts w:ascii="微软雅黑" w:eastAsia="微软雅黑" w:hAnsi="微软雅黑" w:hint="eastAsia"/>
        </w:rPr>
      </w:pPr>
      <w:r>
        <w:rPr>
          <w:rFonts w:ascii="微软雅黑" w:eastAsia="微软雅黑" w:hAnsi="微软雅黑" w:hint="eastAsia"/>
        </w:rPr>
        <w:t>选择Batch, 点击继续</w:t>
      </w:r>
    </w:p>
    <w:p w14:paraId="04F0129E" w14:textId="17B7E608" w:rsidR="00120EAA" w:rsidRDefault="00120EAA">
      <w:pPr>
        <w:rPr>
          <w:rFonts w:ascii="微软雅黑" w:eastAsia="微软雅黑" w:hAnsi="微软雅黑" w:hint="eastAsia"/>
        </w:rPr>
      </w:pPr>
      <w:r>
        <w:rPr>
          <w:noProof/>
        </w:rPr>
        <w:drawing>
          <wp:inline distT="0" distB="0" distL="0" distR="0" wp14:anchorId="05007CDA" wp14:editId="7910FA7E">
            <wp:extent cx="5274310" cy="2712085"/>
            <wp:effectExtent l="0" t="0" r="2540" b="0"/>
            <wp:docPr id="76241658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41658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2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B25AF1" w14:textId="064D4143" w:rsidR="00120EAA" w:rsidRDefault="005E3A80">
      <w:pPr>
        <w:rPr>
          <w:rFonts w:ascii="微软雅黑" w:eastAsia="微软雅黑" w:hAnsi="微软雅黑" w:hint="eastAsia"/>
        </w:rPr>
      </w:pPr>
      <w:r>
        <w:rPr>
          <w:rFonts w:ascii="微软雅黑" w:eastAsia="微软雅黑" w:hAnsi="微软雅黑" w:hint="eastAsia"/>
        </w:rPr>
        <w:t>直接点击继续：</w:t>
      </w:r>
    </w:p>
    <w:p w14:paraId="266411A7" w14:textId="5F87CB8D" w:rsidR="005E3A80" w:rsidRDefault="005E3A80">
      <w:pPr>
        <w:rPr>
          <w:rFonts w:ascii="微软雅黑" w:eastAsia="微软雅黑" w:hAnsi="微软雅黑" w:hint="eastAsia"/>
        </w:rPr>
      </w:pPr>
      <w:r>
        <w:rPr>
          <w:noProof/>
        </w:rPr>
        <w:drawing>
          <wp:inline distT="0" distB="0" distL="0" distR="0" wp14:anchorId="7798CFF0" wp14:editId="11902415">
            <wp:extent cx="5274310" cy="2351405"/>
            <wp:effectExtent l="0" t="0" r="2540" b="0"/>
            <wp:docPr id="9880967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809672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5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FFAE2B" w14:textId="014E7ED9" w:rsidR="005E3A80" w:rsidRDefault="005E3A80">
      <w:pPr>
        <w:rPr>
          <w:rFonts w:ascii="微软雅黑" w:eastAsia="微软雅黑" w:hAnsi="微软雅黑" w:hint="eastAsia"/>
        </w:rPr>
      </w:pPr>
      <w:r>
        <w:rPr>
          <w:rFonts w:ascii="微软雅黑" w:eastAsia="微软雅黑" w:hAnsi="微软雅黑" w:hint="eastAsia"/>
        </w:rPr>
        <w:t>选择线粒体，上传带有染色体编号的文件（txt），点击继续</w:t>
      </w:r>
    </w:p>
    <w:p w14:paraId="48C2C328" w14:textId="4AD9FEBC" w:rsidR="005E3A80" w:rsidRDefault="005E3A80">
      <w:pPr>
        <w:rPr>
          <w:rFonts w:ascii="微软雅黑" w:eastAsia="微软雅黑" w:hAnsi="微软雅黑" w:hint="eastAsia"/>
        </w:rPr>
      </w:pPr>
      <w:r>
        <w:rPr>
          <w:noProof/>
        </w:rPr>
        <w:drawing>
          <wp:inline distT="0" distB="0" distL="0" distR="0" wp14:anchorId="280E4C10" wp14:editId="6E0E6C39">
            <wp:extent cx="5274310" cy="3785235"/>
            <wp:effectExtent l="0" t="0" r="2540" b="5715"/>
            <wp:docPr id="18835393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353931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85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E33C0" w14:textId="09F6BD21" w:rsidR="005E3A80" w:rsidRDefault="005E3A80">
      <w:pPr>
        <w:rPr>
          <w:rFonts w:ascii="微软雅黑" w:eastAsia="微软雅黑" w:hAnsi="微软雅黑" w:hint="eastAsia"/>
        </w:rPr>
      </w:pPr>
      <w:r>
        <w:rPr>
          <w:rFonts w:ascii="微软雅黑" w:eastAsia="微软雅黑" w:hAnsi="微软雅黑" w:hint="eastAsia"/>
        </w:rPr>
        <w:t>看到提示后，直接点击继续</w:t>
      </w:r>
    </w:p>
    <w:p w14:paraId="7D822CC1" w14:textId="48E73898" w:rsidR="005E3A80" w:rsidRDefault="005E3A80">
      <w:pPr>
        <w:rPr>
          <w:rFonts w:ascii="微软雅黑" w:eastAsia="微软雅黑" w:hAnsi="微软雅黑" w:hint="eastAsia"/>
        </w:rPr>
      </w:pPr>
      <w:r>
        <w:rPr>
          <w:noProof/>
        </w:rPr>
        <w:drawing>
          <wp:inline distT="0" distB="0" distL="0" distR="0" wp14:anchorId="6972EF77" wp14:editId="5802500F">
            <wp:extent cx="4367913" cy="3525462"/>
            <wp:effectExtent l="0" t="0" r="0" b="0"/>
            <wp:docPr id="9426712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67123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70219" cy="3527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4767B" w14:textId="62075193" w:rsidR="005E3A80" w:rsidRDefault="005E3A80">
      <w:pPr>
        <w:rPr>
          <w:rFonts w:ascii="微软雅黑" w:eastAsia="微软雅黑" w:hAnsi="微软雅黑" w:hint="eastAsia"/>
        </w:rPr>
      </w:pPr>
      <w:r>
        <w:rPr>
          <w:rFonts w:ascii="微软雅黑" w:eastAsia="微软雅黑" w:hAnsi="微软雅黑" w:hint="eastAsia"/>
        </w:rPr>
        <w:t>选择添加注释信息，上传注释文件（tbl）,点击上传</w:t>
      </w:r>
    </w:p>
    <w:p w14:paraId="5DBD1BEC" w14:textId="2B65E5EB" w:rsidR="005E3A80" w:rsidRDefault="005E3A80">
      <w:pPr>
        <w:rPr>
          <w:rFonts w:ascii="微软雅黑" w:eastAsia="微软雅黑" w:hAnsi="微软雅黑" w:hint="eastAsia"/>
        </w:rPr>
      </w:pPr>
      <w:r>
        <w:rPr>
          <w:noProof/>
        </w:rPr>
        <w:drawing>
          <wp:inline distT="0" distB="0" distL="0" distR="0" wp14:anchorId="7F3243A1" wp14:editId="5554C82C">
            <wp:extent cx="5274310" cy="3689985"/>
            <wp:effectExtent l="0" t="0" r="2540" b="5715"/>
            <wp:docPr id="4853602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536028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89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139250" w14:textId="7250851F" w:rsidR="005E3A80" w:rsidRDefault="005E3A80">
      <w:pPr>
        <w:rPr>
          <w:rFonts w:ascii="微软雅黑" w:eastAsia="微软雅黑" w:hAnsi="微软雅黑" w:hint="eastAsia"/>
        </w:rPr>
      </w:pPr>
      <w:r>
        <w:rPr>
          <w:rFonts w:ascii="微软雅黑" w:eastAsia="微软雅黑" w:hAnsi="微软雅黑" w:hint="eastAsia"/>
        </w:rPr>
        <w:t>上</w:t>
      </w:r>
      <w:proofErr w:type="gramStart"/>
      <w:r>
        <w:rPr>
          <w:rFonts w:ascii="微软雅黑" w:eastAsia="微软雅黑" w:hAnsi="微软雅黑" w:hint="eastAsia"/>
        </w:rPr>
        <w:t>传成功</w:t>
      </w:r>
      <w:proofErr w:type="gramEnd"/>
      <w:r>
        <w:rPr>
          <w:rFonts w:ascii="微软雅黑" w:eastAsia="微软雅黑" w:hAnsi="微软雅黑" w:hint="eastAsia"/>
        </w:rPr>
        <w:t>后界面如下：</w:t>
      </w:r>
    </w:p>
    <w:p w14:paraId="625F5EC7" w14:textId="2944C7B0" w:rsidR="005E3A80" w:rsidRDefault="005E3A80">
      <w:pPr>
        <w:rPr>
          <w:rFonts w:ascii="微软雅黑" w:eastAsia="微软雅黑" w:hAnsi="微软雅黑" w:hint="eastAsia"/>
        </w:rPr>
      </w:pPr>
      <w:r>
        <w:rPr>
          <w:noProof/>
        </w:rPr>
        <w:drawing>
          <wp:inline distT="0" distB="0" distL="0" distR="0" wp14:anchorId="4EAD6156" wp14:editId="6CAEFA1A">
            <wp:extent cx="5274310" cy="3888740"/>
            <wp:effectExtent l="0" t="0" r="2540" b="0"/>
            <wp:docPr id="57380989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80989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88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12827" w14:textId="1BCC27DD" w:rsidR="005E3A80" w:rsidRDefault="005E3A80">
      <w:pPr>
        <w:rPr>
          <w:rFonts w:ascii="微软雅黑" w:eastAsia="微软雅黑" w:hAnsi="微软雅黑" w:hint="eastAsia"/>
        </w:rPr>
      </w:pPr>
      <w:r>
        <w:rPr>
          <w:rFonts w:ascii="微软雅黑" w:eastAsia="微软雅黑" w:hAnsi="微软雅黑" w:hint="eastAsia"/>
        </w:rPr>
        <w:t>如果没有看到报错信息，直接下拉，点击继续</w:t>
      </w:r>
    </w:p>
    <w:p w14:paraId="625036D0" w14:textId="51F7AAA0" w:rsidR="005E3A80" w:rsidRDefault="005E3A80">
      <w:pPr>
        <w:rPr>
          <w:rFonts w:ascii="微软雅黑" w:eastAsia="微软雅黑" w:hAnsi="微软雅黑" w:hint="eastAsia"/>
        </w:rPr>
      </w:pPr>
      <w:r>
        <w:rPr>
          <w:noProof/>
        </w:rPr>
        <w:drawing>
          <wp:inline distT="0" distB="0" distL="0" distR="0" wp14:anchorId="2559B044" wp14:editId="048ECBAE">
            <wp:extent cx="5274310" cy="3733165"/>
            <wp:effectExtent l="0" t="0" r="2540" b="635"/>
            <wp:docPr id="78830590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305905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3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3475B" w14:textId="04631B42" w:rsidR="001551B5" w:rsidRDefault="000A6B66">
      <w:pPr>
        <w:rPr>
          <w:rFonts w:ascii="微软雅黑" w:eastAsia="微软雅黑" w:hAnsi="微软雅黑" w:hint="eastAsia"/>
        </w:rPr>
      </w:pPr>
      <w:r>
        <w:rPr>
          <w:rFonts w:ascii="微软雅黑" w:eastAsia="微软雅黑" w:hAnsi="微软雅黑" w:hint="eastAsia"/>
        </w:rPr>
        <w:t>最后</w:t>
      </w:r>
      <w:r w:rsidR="001551B5">
        <w:rPr>
          <w:rFonts w:ascii="微软雅黑" w:eastAsia="微软雅黑" w:hAnsi="微软雅黑" w:hint="eastAsia"/>
        </w:rPr>
        <w:t>点击Finish Submission完成提交</w:t>
      </w:r>
    </w:p>
    <w:p w14:paraId="39D99E0E" w14:textId="72BCACA5" w:rsidR="001551B5" w:rsidRPr="00120EAA" w:rsidRDefault="001551B5">
      <w:pPr>
        <w:rPr>
          <w:rFonts w:ascii="微软雅黑" w:eastAsia="微软雅黑" w:hAnsi="微软雅黑" w:hint="eastAsia"/>
        </w:rPr>
      </w:pPr>
      <w:r>
        <w:rPr>
          <w:noProof/>
        </w:rPr>
        <w:drawing>
          <wp:inline distT="0" distB="0" distL="0" distR="0" wp14:anchorId="4B3822A9" wp14:editId="1CEB29BE">
            <wp:extent cx="5274310" cy="3745230"/>
            <wp:effectExtent l="0" t="0" r="2540" b="7620"/>
            <wp:docPr id="20352153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5215377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4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551B5" w:rsidRPr="00120EA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17B1"/>
    <w:rsid w:val="000A6B66"/>
    <w:rsid w:val="00120EAA"/>
    <w:rsid w:val="001551B5"/>
    <w:rsid w:val="001D32F0"/>
    <w:rsid w:val="001E5BC8"/>
    <w:rsid w:val="004068AE"/>
    <w:rsid w:val="005C7D35"/>
    <w:rsid w:val="005E3A80"/>
    <w:rsid w:val="00614732"/>
    <w:rsid w:val="006F50BA"/>
    <w:rsid w:val="007217B1"/>
    <w:rsid w:val="009F42A1"/>
    <w:rsid w:val="00A64475"/>
    <w:rsid w:val="00E711FC"/>
    <w:rsid w:val="00FC70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55EC0E7"/>
  <w14:defaultImageDpi w14:val="32767"/>
  <w15:chartTrackingRefBased/>
  <w15:docId w15:val="{3E4FA0FD-67C3-4808-89FB-22521E5C92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711FC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7217B1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217B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217B1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217B1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217B1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217B1"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217B1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217B1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217B1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7217B1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7217B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7217B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7217B1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7217B1"/>
    <w:rPr>
      <w:rFonts w:cstheme="majorBidi"/>
      <w:color w:val="0F4761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7217B1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7217B1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7217B1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7217B1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7217B1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7217B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217B1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7217B1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7217B1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7217B1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7217B1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7217B1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7217B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7217B1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7217B1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6</Pages>
  <Words>94</Words>
  <Characters>111</Characters>
  <Application>Microsoft Office Word</Application>
  <DocSecurity>0</DocSecurity>
  <Lines>15</Lines>
  <Paragraphs>13</Paragraphs>
  <ScaleCrop>false</ScaleCrop>
  <Company/>
  <LinksUpToDate>false</LinksUpToDate>
  <CharactersWithSpaces>192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jingling li</dc:creator>
  <cp:keywords/>
  <dc:description/>
  <cp:lastModifiedBy>jingling li</cp:lastModifiedBy>
  <cp:revision>6</cp:revision>
  <dcterms:created xsi:type="dcterms:W3CDTF">2026-03-07T09:14:00Z</dcterms:created>
  <dcterms:modified xsi:type="dcterms:W3CDTF">2026-03-07T09:24:00Z</dcterms:modified>
</cp:coreProperties>
</file>