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1D53CD" w14:textId="1362E708" w:rsidR="00753C67" w:rsidRPr="00753C67" w:rsidRDefault="000A1D9C" w:rsidP="000A73FE">
      <w:pPr>
        <w:jc w:val="left"/>
        <w:rPr>
          <w:rFonts w:ascii="Times New Roman" w:eastAsiaTheme="minorHAnsi" w:hAnsi="Times New Roman" w:cs="Times New Roman"/>
          <w:sz w:val="28"/>
          <w:szCs w:val="28"/>
        </w:rPr>
      </w:pPr>
      <w:bookmarkStart w:id="0" w:name="_Hlk85027109"/>
      <w:bookmarkEnd w:id="0"/>
      <w:r w:rsidRPr="000A1D9C">
        <w:rPr>
          <w:rFonts w:ascii="Times New Roman" w:eastAsiaTheme="minorHAnsi" w:hAnsi="Times New Roman" w:cs="Times New Roman"/>
          <w:sz w:val="28"/>
          <w:szCs w:val="28"/>
        </w:rPr>
        <w:t>The original picture of western blot</w:t>
      </w:r>
      <w:r>
        <w:rPr>
          <w:rFonts w:ascii="Times New Roman" w:eastAsiaTheme="minorHAnsi" w:hAnsi="Times New Roman" w:cs="Times New Roman"/>
          <w:sz w:val="28"/>
          <w:szCs w:val="28"/>
        </w:rPr>
        <w:t>s</w:t>
      </w:r>
      <w:r w:rsidRPr="000A1D9C">
        <w:rPr>
          <w:rFonts w:ascii="Times New Roman" w:eastAsiaTheme="minorHAnsi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</w:rPr>
        <w:t>was</w:t>
      </w:r>
      <w:r w:rsidRPr="000A1D9C">
        <w:rPr>
          <w:rFonts w:ascii="Times New Roman" w:eastAsiaTheme="minorHAnsi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</w:rPr>
        <w:t>added as follows</w:t>
      </w:r>
      <w:r w:rsidRPr="000A1D9C">
        <w:rPr>
          <w:rFonts w:ascii="Times New Roman" w:eastAsiaTheme="minorHAnsi" w:hAnsi="Times New Roman" w:cs="Times New Roman"/>
          <w:sz w:val="28"/>
          <w:szCs w:val="28"/>
        </w:rPr>
        <w:t>:</w:t>
      </w:r>
      <w:r w:rsidR="00084EFC">
        <w:rPr>
          <w:noProof/>
        </w:rPr>
        <w:drawing>
          <wp:inline distT="0" distB="0" distL="0" distR="0" wp14:anchorId="4B115DB6" wp14:editId="364B78C2">
            <wp:extent cx="2719705" cy="1637665"/>
            <wp:effectExtent l="0" t="0" r="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9705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57148" w14:textId="3D56A62B" w:rsidR="00084EFC" w:rsidRDefault="00084EFC" w:rsidP="00084EFC">
      <w:pPr>
        <w:rPr>
          <w:rFonts w:ascii="Times New Roman" w:eastAsiaTheme="minorHAnsi" w:hAnsi="Times New Roman" w:cs="Times New Roman"/>
          <w:sz w:val="22"/>
        </w:rPr>
      </w:pPr>
      <w:r w:rsidRPr="00084EFC">
        <w:rPr>
          <w:rFonts w:ascii="Times New Roman" w:eastAsiaTheme="minorHAnsi" w:hAnsi="Times New Roman" w:cs="Times New Roman"/>
          <w:sz w:val="22"/>
        </w:rPr>
        <w:t xml:space="preserve"> </w:t>
      </w:r>
      <w:r>
        <w:rPr>
          <w:rFonts w:ascii="Times New Roman" w:eastAsiaTheme="minorHAnsi" w:hAnsi="Times New Roman" w:cs="Times New Roman"/>
          <w:sz w:val="22"/>
        </w:rPr>
        <w:t xml:space="preserve">Fig 1b: </w:t>
      </w:r>
      <w:r w:rsidRPr="009136F1">
        <w:rPr>
          <w:rFonts w:ascii="Times New Roman" w:eastAsiaTheme="minorHAnsi" w:hAnsi="Times New Roman" w:cs="Times New Roman"/>
          <w:sz w:val="22"/>
        </w:rPr>
        <w:t xml:space="preserve">The </w:t>
      </w:r>
      <w:r w:rsidR="000A1D9C" w:rsidRPr="000A1D9C">
        <w:rPr>
          <w:rFonts w:ascii="Times New Roman" w:eastAsiaTheme="minorHAnsi" w:hAnsi="Times New Roman" w:cs="Times New Roman"/>
          <w:sz w:val="22"/>
        </w:rPr>
        <w:t xml:space="preserve">original picture of </w:t>
      </w:r>
      <w:r>
        <w:rPr>
          <w:rFonts w:ascii="Times New Roman" w:eastAsiaTheme="minorHAnsi" w:hAnsi="Times New Roman" w:cs="Times New Roman"/>
          <w:sz w:val="22"/>
        </w:rPr>
        <w:t>caspase 9</w:t>
      </w:r>
      <w:r w:rsidRPr="009136F1">
        <w:rPr>
          <w:rFonts w:ascii="Times New Roman" w:eastAsiaTheme="minorHAnsi" w:hAnsi="Times New Roman" w:cs="Times New Roman"/>
          <w:sz w:val="22"/>
        </w:rPr>
        <w:t xml:space="preserve"> was detected by western blotting</w:t>
      </w:r>
      <w:r>
        <w:rPr>
          <w:rFonts w:ascii="Times New Roman" w:eastAsiaTheme="minorHAnsi" w:hAnsi="Times New Roman" w:cs="Times New Roman"/>
          <w:sz w:val="22"/>
        </w:rPr>
        <w:t>.</w:t>
      </w:r>
    </w:p>
    <w:p w14:paraId="40991025" w14:textId="77777777" w:rsidR="00084EFC" w:rsidRDefault="00084EFC" w:rsidP="00084EFC">
      <w:pPr>
        <w:rPr>
          <w:rFonts w:ascii="Times New Roman" w:eastAsiaTheme="minorHAnsi" w:hAnsi="Times New Roman" w:cs="Times New Roman"/>
          <w:sz w:val="22"/>
        </w:rPr>
      </w:pPr>
      <w:r>
        <w:rPr>
          <w:noProof/>
        </w:rPr>
        <w:drawing>
          <wp:inline distT="0" distB="0" distL="0" distR="0" wp14:anchorId="2B80EFA0" wp14:editId="37DF4D8C">
            <wp:extent cx="2528515" cy="1451780"/>
            <wp:effectExtent l="0" t="0" r="571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6155" cy="146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FD4B4B" w14:textId="27D3DDD6" w:rsidR="00084EFC" w:rsidRPr="00084EFC" w:rsidRDefault="00084EFC" w:rsidP="00084EFC">
      <w:pPr>
        <w:rPr>
          <w:noProof/>
        </w:rPr>
      </w:pPr>
      <w:r>
        <w:rPr>
          <w:rFonts w:ascii="Times New Roman" w:eastAsiaTheme="minorHAnsi" w:hAnsi="Times New Roman" w:cs="Times New Roman"/>
          <w:sz w:val="22"/>
        </w:rPr>
        <w:t xml:space="preserve">Fig 1d: </w:t>
      </w:r>
      <w:r w:rsidR="000A1D9C" w:rsidRPr="009136F1">
        <w:rPr>
          <w:rFonts w:ascii="Times New Roman" w:eastAsiaTheme="minorHAnsi" w:hAnsi="Times New Roman" w:cs="Times New Roman"/>
          <w:sz w:val="22"/>
        </w:rPr>
        <w:t xml:space="preserve">The </w:t>
      </w:r>
      <w:r w:rsidR="000A1D9C" w:rsidRPr="000A1D9C">
        <w:rPr>
          <w:rFonts w:ascii="Times New Roman" w:eastAsiaTheme="minorHAnsi" w:hAnsi="Times New Roman" w:cs="Times New Roman"/>
          <w:sz w:val="22"/>
        </w:rPr>
        <w:t>original picture of</w:t>
      </w:r>
      <w:r w:rsidRPr="009136F1">
        <w:rPr>
          <w:rFonts w:ascii="Times New Roman" w:eastAsiaTheme="minorHAnsi" w:hAnsi="Times New Roman" w:cs="Times New Roman"/>
          <w:sz w:val="22"/>
        </w:rPr>
        <w:t xml:space="preserve"> </w:t>
      </w:r>
      <w:r>
        <w:rPr>
          <w:rFonts w:ascii="Times New Roman" w:eastAsiaTheme="minorHAnsi" w:hAnsi="Times New Roman" w:cs="Times New Roman"/>
          <w:sz w:val="22"/>
        </w:rPr>
        <w:t>caspase 9</w:t>
      </w:r>
      <w:r w:rsidRPr="009136F1">
        <w:rPr>
          <w:rFonts w:ascii="Times New Roman" w:eastAsiaTheme="minorHAnsi" w:hAnsi="Times New Roman" w:cs="Times New Roman"/>
          <w:sz w:val="22"/>
        </w:rPr>
        <w:t xml:space="preserve"> was detected by western blotting</w:t>
      </w:r>
      <w:r>
        <w:rPr>
          <w:rFonts w:ascii="Times New Roman" w:eastAsiaTheme="minorHAnsi" w:hAnsi="Times New Roman" w:cs="Times New Roman"/>
          <w:sz w:val="22"/>
        </w:rPr>
        <w:t xml:space="preserve"> (t</w:t>
      </w:r>
      <w:r w:rsidRPr="00084EFC">
        <w:rPr>
          <w:rFonts w:ascii="Times New Roman" w:eastAsiaTheme="minorHAnsi" w:hAnsi="Times New Roman" w:cs="Times New Roman"/>
          <w:sz w:val="22"/>
        </w:rPr>
        <w:t xml:space="preserve">he red box </w:t>
      </w:r>
      <w:r w:rsidR="000A1D9C" w:rsidRPr="000A1D9C">
        <w:rPr>
          <w:rFonts w:ascii="Times New Roman" w:eastAsiaTheme="minorHAnsi" w:hAnsi="Times New Roman" w:cs="Times New Roman"/>
          <w:sz w:val="22"/>
        </w:rPr>
        <w:t>indicate</w:t>
      </w:r>
      <w:r w:rsidR="00F163AC">
        <w:rPr>
          <w:rFonts w:ascii="Times New Roman" w:eastAsiaTheme="minorHAnsi" w:hAnsi="Times New Roman" w:cs="Times New Roman"/>
          <w:sz w:val="22"/>
        </w:rPr>
        <w:t>d</w:t>
      </w:r>
      <w:r w:rsidR="000A1D9C" w:rsidRPr="000A1D9C">
        <w:rPr>
          <w:rFonts w:ascii="Times New Roman" w:eastAsiaTheme="minorHAnsi" w:hAnsi="Times New Roman" w:cs="Times New Roman"/>
          <w:sz w:val="22"/>
        </w:rPr>
        <w:t xml:space="preserve"> </w:t>
      </w:r>
      <w:r>
        <w:rPr>
          <w:rFonts w:ascii="Times New Roman" w:eastAsiaTheme="minorHAnsi" w:hAnsi="Times New Roman" w:cs="Times New Roman"/>
          <w:sz w:val="22"/>
        </w:rPr>
        <w:t>the</w:t>
      </w:r>
      <w:r w:rsidRPr="00084EFC">
        <w:rPr>
          <w:rFonts w:ascii="Times New Roman" w:eastAsiaTheme="minorHAnsi" w:hAnsi="Times New Roman" w:cs="Times New Roman"/>
          <w:sz w:val="22"/>
        </w:rPr>
        <w:t xml:space="preserve"> representative picture</w:t>
      </w:r>
      <w:r>
        <w:rPr>
          <w:rFonts w:ascii="Times New Roman" w:eastAsiaTheme="minorHAnsi" w:hAnsi="Times New Roman" w:cs="Times New Roman"/>
          <w:sz w:val="22"/>
        </w:rPr>
        <w:t>).</w:t>
      </w:r>
    </w:p>
    <w:p w14:paraId="518C954E" w14:textId="1948B691" w:rsidR="00084EFC" w:rsidRDefault="00B37518">
      <w:r>
        <w:rPr>
          <w:noProof/>
        </w:rPr>
        <w:drawing>
          <wp:inline distT="0" distB="0" distL="0" distR="0" wp14:anchorId="5B9201CC" wp14:editId="787030E9">
            <wp:extent cx="2429123" cy="1596213"/>
            <wp:effectExtent l="0" t="0" r="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6734" cy="1601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4F13C4" w14:textId="28911097" w:rsidR="00F163AC" w:rsidRDefault="00084EFC">
      <w:pPr>
        <w:rPr>
          <w:rFonts w:ascii="Times New Roman" w:eastAsiaTheme="minorHAnsi" w:hAnsi="Times New Roman" w:cs="Times New Roman"/>
          <w:sz w:val="22"/>
        </w:rPr>
      </w:pPr>
      <w:r>
        <w:rPr>
          <w:rFonts w:ascii="Times New Roman" w:eastAsiaTheme="minorHAnsi" w:hAnsi="Times New Roman" w:cs="Times New Roman"/>
          <w:sz w:val="22"/>
        </w:rPr>
        <w:t xml:space="preserve">Fig 2c: </w:t>
      </w:r>
      <w:r w:rsidR="00F163AC" w:rsidRPr="009136F1">
        <w:rPr>
          <w:rFonts w:ascii="Times New Roman" w:eastAsiaTheme="minorHAnsi" w:hAnsi="Times New Roman" w:cs="Times New Roman"/>
          <w:sz w:val="22"/>
        </w:rPr>
        <w:t xml:space="preserve">The </w:t>
      </w:r>
      <w:r w:rsidR="00F163AC" w:rsidRPr="000A1D9C">
        <w:rPr>
          <w:rFonts w:ascii="Times New Roman" w:eastAsiaTheme="minorHAnsi" w:hAnsi="Times New Roman" w:cs="Times New Roman"/>
          <w:sz w:val="22"/>
        </w:rPr>
        <w:t>original picture of</w:t>
      </w:r>
      <w:r w:rsidR="00F163AC" w:rsidRPr="009136F1">
        <w:rPr>
          <w:rFonts w:ascii="Times New Roman" w:eastAsiaTheme="minorHAnsi" w:hAnsi="Times New Roman" w:cs="Times New Roman"/>
          <w:sz w:val="22"/>
        </w:rPr>
        <w:t xml:space="preserve"> LC3 II was detected by western blotting</w:t>
      </w:r>
      <w:r w:rsidR="00F163AC">
        <w:rPr>
          <w:rFonts w:ascii="Times New Roman" w:eastAsiaTheme="minorHAnsi" w:hAnsi="Times New Roman" w:cs="Times New Roman"/>
          <w:sz w:val="22"/>
        </w:rPr>
        <w:t xml:space="preserve"> (t</w:t>
      </w:r>
      <w:r w:rsidR="00F163AC" w:rsidRPr="00084EFC">
        <w:rPr>
          <w:rFonts w:ascii="Times New Roman" w:eastAsiaTheme="minorHAnsi" w:hAnsi="Times New Roman" w:cs="Times New Roman"/>
          <w:sz w:val="22"/>
        </w:rPr>
        <w:t xml:space="preserve">he red box </w:t>
      </w:r>
      <w:r w:rsidR="00F163AC" w:rsidRPr="000A1D9C">
        <w:rPr>
          <w:rFonts w:ascii="Times New Roman" w:eastAsiaTheme="minorHAnsi" w:hAnsi="Times New Roman" w:cs="Times New Roman"/>
          <w:sz w:val="22"/>
        </w:rPr>
        <w:t>indicate</w:t>
      </w:r>
      <w:r w:rsidR="00F163AC">
        <w:rPr>
          <w:rFonts w:ascii="Times New Roman" w:eastAsiaTheme="minorHAnsi" w:hAnsi="Times New Roman" w:cs="Times New Roman"/>
          <w:sz w:val="22"/>
        </w:rPr>
        <w:t>d</w:t>
      </w:r>
      <w:r w:rsidR="00F163AC" w:rsidRPr="000A1D9C">
        <w:rPr>
          <w:rFonts w:ascii="Times New Roman" w:eastAsiaTheme="minorHAnsi" w:hAnsi="Times New Roman" w:cs="Times New Roman"/>
          <w:sz w:val="22"/>
        </w:rPr>
        <w:t xml:space="preserve"> </w:t>
      </w:r>
      <w:r w:rsidR="00F163AC">
        <w:rPr>
          <w:rFonts w:ascii="Times New Roman" w:eastAsiaTheme="minorHAnsi" w:hAnsi="Times New Roman" w:cs="Times New Roman"/>
          <w:sz w:val="22"/>
        </w:rPr>
        <w:t>the</w:t>
      </w:r>
      <w:r w:rsidR="00F163AC" w:rsidRPr="00084EFC">
        <w:rPr>
          <w:rFonts w:ascii="Times New Roman" w:eastAsiaTheme="minorHAnsi" w:hAnsi="Times New Roman" w:cs="Times New Roman"/>
          <w:sz w:val="22"/>
        </w:rPr>
        <w:t xml:space="preserve"> representative picture</w:t>
      </w:r>
      <w:r w:rsidR="00F163AC">
        <w:rPr>
          <w:rFonts w:ascii="Times New Roman" w:eastAsiaTheme="minorHAnsi" w:hAnsi="Times New Roman" w:cs="Times New Roman"/>
          <w:sz w:val="22"/>
        </w:rPr>
        <w:t>).</w:t>
      </w:r>
    </w:p>
    <w:p w14:paraId="62745758" w14:textId="3662399D" w:rsidR="00D2117B" w:rsidRDefault="00EE1B57">
      <w:r>
        <w:rPr>
          <w:noProof/>
        </w:rPr>
        <w:drawing>
          <wp:inline distT="0" distB="0" distL="0" distR="0" wp14:anchorId="1C162827" wp14:editId="01268E9F">
            <wp:extent cx="2647784" cy="1214231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825" cy="123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8FC8C" w14:textId="6500AAB2" w:rsidR="00084EFC" w:rsidRDefault="00084EFC" w:rsidP="00F163AC">
      <w:pPr>
        <w:rPr>
          <w:rFonts w:ascii="Times New Roman" w:eastAsiaTheme="minorHAnsi" w:hAnsi="Times New Roman" w:cs="Times New Roman"/>
          <w:sz w:val="22"/>
        </w:rPr>
      </w:pPr>
      <w:r>
        <w:rPr>
          <w:rFonts w:ascii="Times New Roman" w:eastAsiaTheme="minorHAnsi" w:hAnsi="Times New Roman" w:cs="Times New Roman"/>
          <w:sz w:val="22"/>
        </w:rPr>
        <w:t xml:space="preserve">Fig 3c: </w:t>
      </w:r>
      <w:r w:rsidR="00F163AC" w:rsidRPr="009136F1">
        <w:rPr>
          <w:rFonts w:ascii="Times New Roman" w:eastAsiaTheme="minorHAnsi" w:hAnsi="Times New Roman" w:cs="Times New Roman"/>
          <w:sz w:val="22"/>
        </w:rPr>
        <w:t xml:space="preserve">The </w:t>
      </w:r>
      <w:r w:rsidR="00F163AC" w:rsidRPr="000A1D9C">
        <w:rPr>
          <w:rFonts w:ascii="Times New Roman" w:eastAsiaTheme="minorHAnsi" w:hAnsi="Times New Roman" w:cs="Times New Roman"/>
          <w:sz w:val="22"/>
        </w:rPr>
        <w:t>original picture of</w:t>
      </w:r>
      <w:r w:rsidR="00F163AC" w:rsidRPr="009136F1">
        <w:rPr>
          <w:rFonts w:ascii="Times New Roman" w:eastAsiaTheme="minorHAnsi" w:hAnsi="Times New Roman" w:cs="Times New Roman"/>
          <w:sz w:val="22"/>
        </w:rPr>
        <w:t xml:space="preserve"> PINK1</w:t>
      </w:r>
      <w:r w:rsidR="00F163AC">
        <w:rPr>
          <w:rFonts w:ascii="Times New Roman" w:eastAsiaTheme="minorHAnsi" w:hAnsi="Times New Roman" w:cs="Times New Roman"/>
          <w:sz w:val="22"/>
        </w:rPr>
        <w:t xml:space="preserve"> </w:t>
      </w:r>
      <w:r w:rsidR="00F163AC" w:rsidRPr="009136F1">
        <w:rPr>
          <w:rFonts w:ascii="Times New Roman" w:eastAsiaTheme="minorHAnsi" w:hAnsi="Times New Roman" w:cs="Times New Roman"/>
          <w:sz w:val="22"/>
        </w:rPr>
        <w:t>was detected by western blotting</w:t>
      </w:r>
      <w:r w:rsidR="00F163AC">
        <w:rPr>
          <w:rFonts w:ascii="Times New Roman" w:eastAsiaTheme="minorHAnsi" w:hAnsi="Times New Roman" w:cs="Times New Roman"/>
          <w:sz w:val="22"/>
        </w:rPr>
        <w:t xml:space="preserve"> (t</w:t>
      </w:r>
      <w:r w:rsidR="00F163AC" w:rsidRPr="00084EFC">
        <w:rPr>
          <w:rFonts w:ascii="Times New Roman" w:eastAsiaTheme="minorHAnsi" w:hAnsi="Times New Roman" w:cs="Times New Roman"/>
          <w:sz w:val="22"/>
        </w:rPr>
        <w:t xml:space="preserve">he red box </w:t>
      </w:r>
      <w:r w:rsidR="00F163AC" w:rsidRPr="000A1D9C">
        <w:rPr>
          <w:rFonts w:ascii="Times New Roman" w:eastAsiaTheme="minorHAnsi" w:hAnsi="Times New Roman" w:cs="Times New Roman"/>
          <w:sz w:val="22"/>
        </w:rPr>
        <w:t>indicate</w:t>
      </w:r>
      <w:r w:rsidR="00F163AC">
        <w:rPr>
          <w:rFonts w:ascii="Times New Roman" w:eastAsiaTheme="minorHAnsi" w:hAnsi="Times New Roman" w:cs="Times New Roman"/>
          <w:sz w:val="22"/>
        </w:rPr>
        <w:t>d</w:t>
      </w:r>
      <w:r w:rsidR="00F163AC" w:rsidRPr="000A1D9C">
        <w:rPr>
          <w:rFonts w:ascii="Times New Roman" w:eastAsiaTheme="minorHAnsi" w:hAnsi="Times New Roman" w:cs="Times New Roman"/>
          <w:sz w:val="22"/>
        </w:rPr>
        <w:t xml:space="preserve"> </w:t>
      </w:r>
      <w:r w:rsidR="00F163AC">
        <w:rPr>
          <w:rFonts w:ascii="Times New Roman" w:eastAsiaTheme="minorHAnsi" w:hAnsi="Times New Roman" w:cs="Times New Roman"/>
          <w:sz w:val="22"/>
        </w:rPr>
        <w:t>the</w:t>
      </w:r>
      <w:r w:rsidR="00F163AC" w:rsidRPr="00084EFC">
        <w:rPr>
          <w:rFonts w:ascii="Times New Roman" w:eastAsiaTheme="minorHAnsi" w:hAnsi="Times New Roman" w:cs="Times New Roman"/>
          <w:sz w:val="22"/>
        </w:rPr>
        <w:t xml:space="preserve"> representative picture</w:t>
      </w:r>
      <w:r w:rsidR="00F163AC">
        <w:rPr>
          <w:rFonts w:ascii="Times New Roman" w:eastAsiaTheme="minorHAnsi" w:hAnsi="Times New Roman" w:cs="Times New Roman"/>
          <w:sz w:val="22"/>
        </w:rPr>
        <w:t>).</w:t>
      </w:r>
    </w:p>
    <w:p w14:paraId="41AA4045" w14:textId="59A1674A" w:rsidR="00753C67" w:rsidRDefault="00753C67" w:rsidP="00F163AC">
      <w:r>
        <w:rPr>
          <w:noProof/>
        </w:rPr>
        <w:lastRenderedPageBreak/>
        <w:drawing>
          <wp:inline distT="0" distB="0" distL="0" distR="0" wp14:anchorId="194D63C7" wp14:editId="127541DE">
            <wp:extent cx="1773141" cy="2144310"/>
            <wp:effectExtent l="0" t="0" r="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7787" cy="2149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045E46" w14:textId="2EFCDF01" w:rsidR="00753C67" w:rsidRPr="00753C67" w:rsidRDefault="00753C67" w:rsidP="00F163AC">
      <w:pPr>
        <w:rPr>
          <w:rFonts w:ascii="Times New Roman" w:eastAsiaTheme="minorHAnsi" w:hAnsi="Times New Roman" w:cs="Times New Roman"/>
          <w:sz w:val="22"/>
        </w:rPr>
      </w:pPr>
      <w:r>
        <w:rPr>
          <w:rFonts w:ascii="Times New Roman" w:eastAsiaTheme="minorHAnsi" w:hAnsi="Times New Roman" w:cs="Times New Roman"/>
          <w:sz w:val="22"/>
        </w:rPr>
        <w:t xml:space="preserve">Fig 4a: </w:t>
      </w:r>
      <w:r w:rsidRPr="009136F1">
        <w:rPr>
          <w:rFonts w:ascii="Times New Roman" w:eastAsiaTheme="minorHAnsi" w:hAnsi="Times New Roman" w:cs="Times New Roman"/>
          <w:sz w:val="22"/>
        </w:rPr>
        <w:t xml:space="preserve">The </w:t>
      </w:r>
      <w:r w:rsidRPr="000A1D9C">
        <w:rPr>
          <w:rFonts w:ascii="Times New Roman" w:eastAsiaTheme="minorHAnsi" w:hAnsi="Times New Roman" w:cs="Times New Roman"/>
          <w:sz w:val="22"/>
        </w:rPr>
        <w:t>original picture of</w:t>
      </w:r>
      <w:r w:rsidRPr="009136F1">
        <w:rPr>
          <w:rFonts w:ascii="Times New Roman" w:eastAsiaTheme="minorHAnsi" w:hAnsi="Times New Roman" w:cs="Times New Roman"/>
          <w:sz w:val="22"/>
        </w:rPr>
        <w:t xml:space="preserve"> PINK1</w:t>
      </w:r>
      <w:r>
        <w:rPr>
          <w:rFonts w:ascii="Times New Roman" w:eastAsiaTheme="minorHAnsi" w:hAnsi="Times New Roman" w:cs="Times New Roman"/>
          <w:sz w:val="22"/>
        </w:rPr>
        <w:t xml:space="preserve"> </w:t>
      </w:r>
      <w:r w:rsidRPr="009136F1">
        <w:rPr>
          <w:rFonts w:ascii="Times New Roman" w:eastAsiaTheme="minorHAnsi" w:hAnsi="Times New Roman" w:cs="Times New Roman"/>
          <w:sz w:val="22"/>
        </w:rPr>
        <w:t>was detected by western blotting</w:t>
      </w:r>
      <w:r>
        <w:rPr>
          <w:rFonts w:ascii="Times New Roman" w:eastAsiaTheme="minorHAnsi" w:hAnsi="Times New Roman" w:cs="Times New Roman"/>
          <w:sz w:val="22"/>
        </w:rPr>
        <w:t>.</w:t>
      </w:r>
    </w:p>
    <w:p w14:paraId="65A14DD2" w14:textId="7FB60ACB" w:rsidR="00FD45FE" w:rsidRDefault="009E2143" w:rsidP="00F163AC">
      <w:r>
        <w:rPr>
          <w:noProof/>
        </w:rPr>
        <w:drawing>
          <wp:inline distT="0" distB="0" distL="0" distR="0" wp14:anchorId="031AB8E2" wp14:editId="05C90928">
            <wp:extent cx="2166840" cy="2061707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6696" cy="207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69C758" w14:textId="4D5A7FAE" w:rsidR="00753C67" w:rsidRPr="00FD45FE" w:rsidRDefault="00753C67" w:rsidP="00F163AC">
      <w:r>
        <w:rPr>
          <w:rFonts w:ascii="Times New Roman" w:eastAsiaTheme="minorHAnsi" w:hAnsi="Times New Roman" w:cs="Times New Roman"/>
          <w:sz w:val="22"/>
        </w:rPr>
        <w:t xml:space="preserve">Fig 4d: </w:t>
      </w:r>
      <w:r w:rsidRPr="009136F1">
        <w:rPr>
          <w:rFonts w:ascii="Times New Roman" w:eastAsiaTheme="minorHAnsi" w:hAnsi="Times New Roman" w:cs="Times New Roman"/>
          <w:sz w:val="22"/>
        </w:rPr>
        <w:t xml:space="preserve">The </w:t>
      </w:r>
      <w:r w:rsidRPr="000A1D9C">
        <w:rPr>
          <w:rFonts w:ascii="Times New Roman" w:eastAsiaTheme="minorHAnsi" w:hAnsi="Times New Roman" w:cs="Times New Roman"/>
          <w:sz w:val="22"/>
        </w:rPr>
        <w:t>original picture of</w:t>
      </w:r>
      <w:r w:rsidRPr="00753C67">
        <w:rPr>
          <w:rFonts w:ascii="Times New Roman" w:eastAsiaTheme="minorHAnsi" w:hAnsi="Times New Roman" w:cs="Times New Roman"/>
          <w:sz w:val="22"/>
        </w:rPr>
        <w:t xml:space="preserve"> </w:t>
      </w:r>
      <w:r>
        <w:rPr>
          <w:rFonts w:ascii="Times New Roman" w:eastAsiaTheme="minorHAnsi" w:hAnsi="Times New Roman" w:cs="Times New Roman"/>
          <w:sz w:val="22"/>
        </w:rPr>
        <w:t xml:space="preserve">caspase 9 </w:t>
      </w:r>
      <w:r w:rsidRPr="009136F1">
        <w:rPr>
          <w:rFonts w:ascii="Times New Roman" w:eastAsiaTheme="minorHAnsi" w:hAnsi="Times New Roman" w:cs="Times New Roman"/>
          <w:sz w:val="22"/>
        </w:rPr>
        <w:t>was detected by western blotting</w:t>
      </w:r>
      <w:r>
        <w:rPr>
          <w:rFonts w:ascii="Times New Roman" w:eastAsiaTheme="minorHAnsi" w:hAnsi="Times New Roman" w:cs="Times New Roman"/>
          <w:sz w:val="22"/>
        </w:rPr>
        <w:t>.</w:t>
      </w:r>
    </w:p>
    <w:sectPr w:rsidR="00753C67" w:rsidRPr="00FD45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D52"/>
    <w:rsid w:val="00084EFC"/>
    <w:rsid w:val="000A1D9C"/>
    <w:rsid w:val="000A73FE"/>
    <w:rsid w:val="00476D52"/>
    <w:rsid w:val="006A7CE5"/>
    <w:rsid w:val="00753C67"/>
    <w:rsid w:val="009E2143"/>
    <w:rsid w:val="00A16D56"/>
    <w:rsid w:val="00B37518"/>
    <w:rsid w:val="00D2117B"/>
    <w:rsid w:val="00EE1B57"/>
    <w:rsid w:val="00F163AC"/>
    <w:rsid w:val="00FD4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D64FD"/>
  <w15:chartTrackingRefBased/>
  <w15:docId w15:val="{669EE3FE-F19C-460C-8AE7-4862944D9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chunhui</dc:creator>
  <cp:keywords/>
  <dc:description/>
  <cp:lastModifiedBy>zhu chunhui</cp:lastModifiedBy>
  <cp:revision>13</cp:revision>
  <dcterms:created xsi:type="dcterms:W3CDTF">2021-10-12T05:45:00Z</dcterms:created>
  <dcterms:modified xsi:type="dcterms:W3CDTF">2021-10-14T05:22:00Z</dcterms:modified>
</cp:coreProperties>
</file>