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67041" w14:textId="77777777" w:rsidR="009E03C1" w:rsidRPr="007C18C1" w:rsidRDefault="009E03C1" w:rsidP="009E03C1">
      <w:pPr>
        <w:spacing w:line="480" w:lineRule="auto"/>
        <w:jc w:val="center"/>
        <w:rPr>
          <w:rFonts w:ascii="Arial" w:hAnsi="Arial" w:cs="Arial"/>
          <w:sz w:val="22"/>
          <w:szCs w:val="22"/>
          <w:u w:val="single"/>
          <w:lang w:val="en-US"/>
        </w:rPr>
      </w:pPr>
      <w:r w:rsidRPr="00575CBE">
        <w:rPr>
          <w:rFonts w:ascii="Arial" w:hAnsi="Arial" w:cs="Arial"/>
          <w:sz w:val="22"/>
          <w:szCs w:val="22"/>
          <w:u w:val="single"/>
          <w:lang w:val="en-US"/>
        </w:rPr>
        <w:t>SUPPLEMENTARY MATERIA</w:t>
      </w:r>
      <w:r>
        <w:rPr>
          <w:rFonts w:ascii="Arial" w:hAnsi="Arial" w:cs="Arial"/>
          <w:sz w:val="22"/>
          <w:szCs w:val="22"/>
          <w:u w:val="single"/>
          <w:lang w:val="en-US"/>
        </w:rPr>
        <w:t>L</w:t>
      </w:r>
    </w:p>
    <w:tbl>
      <w:tblPr>
        <w:tblStyle w:val="EinfacheTabelle4"/>
        <w:tblW w:w="9214" w:type="dxa"/>
        <w:tblLook w:val="04A0" w:firstRow="1" w:lastRow="0" w:firstColumn="1" w:lastColumn="0" w:noHBand="0" w:noVBand="1"/>
      </w:tblPr>
      <w:tblGrid>
        <w:gridCol w:w="669"/>
        <w:gridCol w:w="2592"/>
        <w:gridCol w:w="1275"/>
        <w:gridCol w:w="1418"/>
        <w:gridCol w:w="1418"/>
        <w:gridCol w:w="1842"/>
      </w:tblGrid>
      <w:tr w:rsidR="009E03C1" w:rsidRPr="00AE30CE" w14:paraId="03A60C1E" w14:textId="77777777" w:rsidTr="00F05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bottom w:val="single" w:sz="4" w:space="0" w:color="auto"/>
            </w:tcBorders>
          </w:tcPr>
          <w:p w14:paraId="766D5E61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noWrap/>
            <w:hideMark/>
          </w:tcPr>
          <w:p w14:paraId="5CCA9750" w14:textId="77777777" w:rsidR="009E03C1" w:rsidRPr="00AE30CE" w:rsidRDefault="009E03C1" w:rsidP="00F0568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631BBD70" w14:textId="77777777" w:rsidR="009E03C1" w:rsidRPr="00AE30CE" w:rsidRDefault="009E03C1" w:rsidP="00F0568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3A3F68AD" w14:textId="77777777" w:rsidR="009E03C1" w:rsidRPr="00AE30CE" w:rsidRDefault="009E03C1" w:rsidP="00F0568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2D9F7969" w14:textId="77777777" w:rsidR="009E03C1" w:rsidRPr="00AE30CE" w:rsidRDefault="009E03C1" w:rsidP="00F0568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14:paraId="5A016C56" w14:textId="77777777" w:rsidR="009E03C1" w:rsidRPr="00AE30CE" w:rsidRDefault="009E03C1" w:rsidP="00F0568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03C1" w:rsidRPr="00AE30CE" w14:paraId="3F78A999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14:paraId="142B8B74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</w:tcPr>
          <w:p w14:paraId="6591AF97" w14:textId="77777777" w:rsidR="009E03C1" w:rsidRPr="00AE30CE" w:rsidRDefault="009E03C1" w:rsidP="00F0568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10A1484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Factor 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C1CB92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Factor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AB5BAF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Factor 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3E91288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Primary Factor</w:t>
            </w:r>
          </w:p>
        </w:tc>
      </w:tr>
      <w:tr w:rsidR="009E03C1" w:rsidRPr="00AE30CE" w14:paraId="589E8BF3" w14:textId="77777777" w:rsidTr="00F05686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top w:val="single" w:sz="4" w:space="0" w:color="auto"/>
            </w:tcBorders>
          </w:tcPr>
          <w:p w14:paraId="130F2348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hideMark/>
          </w:tcPr>
          <w:p w14:paraId="46C94CAF" w14:textId="77777777" w:rsidR="009E03C1" w:rsidRPr="006C4E25" w:rsidRDefault="009E03C1" w:rsidP="00F0568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>lifting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hideMark/>
          </w:tcPr>
          <w:p w14:paraId="338FB303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0.8118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2AD340F9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0.0518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057063DB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-0.1401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14:paraId="43B38267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E03C1" w:rsidRPr="00AE30CE" w14:paraId="3F8CAAE6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556BBDA5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92" w:type="dxa"/>
            <w:hideMark/>
          </w:tcPr>
          <w:p w14:paraId="21575103" w14:textId="77777777" w:rsidR="009E03C1" w:rsidRPr="006C4E25" w:rsidRDefault="009E03C1" w:rsidP="00F0568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 xml:space="preserve">carrying in the hands </w:t>
            </w:r>
          </w:p>
        </w:tc>
        <w:tc>
          <w:tcPr>
            <w:tcW w:w="1275" w:type="dxa"/>
            <w:noWrap/>
            <w:hideMark/>
          </w:tcPr>
          <w:p w14:paraId="2DCBB369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0.9132</w:t>
            </w:r>
          </w:p>
        </w:tc>
        <w:tc>
          <w:tcPr>
            <w:tcW w:w="1418" w:type="dxa"/>
            <w:noWrap/>
            <w:hideMark/>
          </w:tcPr>
          <w:p w14:paraId="7AAE9C62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-0.2967</w:t>
            </w:r>
          </w:p>
        </w:tc>
        <w:tc>
          <w:tcPr>
            <w:tcW w:w="1418" w:type="dxa"/>
            <w:noWrap/>
            <w:hideMark/>
          </w:tcPr>
          <w:p w14:paraId="17B24242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842" w:type="dxa"/>
            <w:noWrap/>
            <w:hideMark/>
          </w:tcPr>
          <w:p w14:paraId="2CA48B9C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E03C1" w:rsidRPr="00AE30CE" w14:paraId="0D4A1A26" w14:textId="77777777" w:rsidTr="00F05686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1285217C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92" w:type="dxa"/>
            <w:hideMark/>
          </w:tcPr>
          <w:p w14:paraId="1862430D" w14:textId="77777777" w:rsidR="009E03C1" w:rsidRPr="006C4E25" w:rsidRDefault="009E03C1" w:rsidP="00F0568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 xml:space="preserve">carrying in the arms </w:t>
            </w:r>
          </w:p>
        </w:tc>
        <w:tc>
          <w:tcPr>
            <w:tcW w:w="1275" w:type="dxa"/>
            <w:noWrap/>
            <w:hideMark/>
          </w:tcPr>
          <w:p w14:paraId="0CB31B9F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0.6764</w:t>
            </w:r>
          </w:p>
        </w:tc>
        <w:tc>
          <w:tcPr>
            <w:tcW w:w="1418" w:type="dxa"/>
            <w:noWrap/>
            <w:hideMark/>
          </w:tcPr>
          <w:p w14:paraId="4E376AB1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0.1177</w:t>
            </w:r>
          </w:p>
        </w:tc>
        <w:tc>
          <w:tcPr>
            <w:tcW w:w="1418" w:type="dxa"/>
            <w:noWrap/>
            <w:hideMark/>
          </w:tcPr>
          <w:p w14:paraId="3F04F087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0.2022</w:t>
            </w:r>
          </w:p>
        </w:tc>
        <w:tc>
          <w:tcPr>
            <w:tcW w:w="1842" w:type="dxa"/>
            <w:noWrap/>
            <w:hideMark/>
          </w:tcPr>
          <w:p w14:paraId="3B8C37EC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E03C1" w:rsidRPr="00AE30CE" w14:paraId="1BCC52E7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6ED9ED3B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92" w:type="dxa"/>
            <w:hideMark/>
          </w:tcPr>
          <w:p w14:paraId="396EF0F0" w14:textId="77777777" w:rsidR="009E03C1" w:rsidRPr="00A819F7" w:rsidRDefault="009E03C1" w:rsidP="00F0568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A819F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carrying on shoulders, hip and back</w:t>
            </w:r>
          </w:p>
        </w:tc>
        <w:tc>
          <w:tcPr>
            <w:tcW w:w="1275" w:type="dxa"/>
            <w:noWrap/>
            <w:hideMark/>
          </w:tcPr>
          <w:p w14:paraId="701DEE71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0.6737</w:t>
            </w:r>
          </w:p>
        </w:tc>
        <w:tc>
          <w:tcPr>
            <w:tcW w:w="1418" w:type="dxa"/>
            <w:noWrap/>
            <w:hideMark/>
          </w:tcPr>
          <w:p w14:paraId="47515B4A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0.2332</w:t>
            </w:r>
          </w:p>
        </w:tc>
        <w:tc>
          <w:tcPr>
            <w:tcW w:w="1418" w:type="dxa"/>
            <w:noWrap/>
            <w:hideMark/>
          </w:tcPr>
          <w:p w14:paraId="1727F17D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-0.1362</w:t>
            </w:r>
          </w:p>
        </w:tc>
        <w:tc>
          <w:tcPr>
            <w:tcW w:w="1842" w:type="dxa"/>
            <w:noWrap/>
            <w:hideMark/>
          </w:tcPr>
          <w:p w14:paraId="72680673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E03C1" w:rsidRPr="00AE30CE" w14:paraId="132207D6" w14:textId="77777777" w:rsidTr="00F05686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08953BC4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92" w:type="dxa"/>
            <w:hideMark/>
          </w:tcPr>
          <w:p w14:paraId="60228B7E" w14:textId="77777777" w:rsidR="009E03C1" w:rsidRPr="006C4E25" w:rsidRDefault="009E03C1" w:rsidP="00F0568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>pushing</w:t>
            </w:r>
          </w:p>
        </w:tc>
        <w:tc>
          <w:tcPr>
            <w:tcW w:w="1275" w:type="dxa"/>
            <w:noWrap/>
            <w:hideMark/>
          </w:tcPr>
          <w:p w14:paraId="284E50F1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0.8958</w:t>
            </w:r>
          </w:p>
        </w:tc>
        <w:tc>
          <w:tcPr>
            <w:tcW w:w="1418" w:type="dxa"/>
            <w:noWrap/>
            <w:hideMark/>
          </w:tcPr>
          <w:p w14:paraId="5F84042B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0.0494</w:t>
            </w:r>
          </w:p>
        </w:tc>
        <w:tc>
          <w:tcPr>
            <w:tcW w:w="1418" w:type="dxa"/>
            <w:noWrap/>
            <w:hideMark/>
          </w:tcPr>
          <w:p w14:paraId="66A0BE8F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-0.1903</w:t>
            </w:r>
          </w:p>
        </w:tc>
        <w:tc>
          <w:tcPr>
            <w:tcW w:w="1842" w:type="dxa"/>
            <w:noWrap/>
            <w:hideMark/>
          </w:tcPr>
          <w:p w14:paraId="3FBB6517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E03C1" w:rsidRPr="00AE30CE" w14:paraId="45C6C9C4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1B936679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2" w:type="dxa"/>
            <w:hideMark/>
          </w:tcPr>
          <w:p w14:paraId="00CEFF9C" w14:textId="77777777" w:rsidR="009E03C1" w:rsidRPr="006C4E25" w:rsidRDefault="009E03C1" w:rsidP="00F0568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>reaching</w:t>
            </w:r>
          </w:p>
        </w:tc>
        <w:tc>
          <w:tcPr>
            <w:tcW w:w="1275" w:type="dxa"/>
            <w:noWrap/>
            <w:hideMark/>
          </w:tcPr>
          <w:p w14:paraId="2030BA5F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0.6737</w:t>
            </w:r>
          </w:p>
        </w:tc>
        <w:tc>
          <w:tcPr>
            <w:tcW w:w="1418" w:type="dxa"/>
            <w:noWrap/>
            <w:hideMark/>
          </w:tcPr>
          <w:p w14:paraId="086A98EC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-0.057</w:t>
            </w:r>
          </w:p>
        </w:tc>
        <w:tc>
          <w:tcPr>
            <w:tcW w:w="1418" w:type="dxa"/>
            <w:noWrap/>
            <w:hideMark/>
          </w:tcPr>
          <w:p w14:paraId="7C793C82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0.0629</w:t>
            </w:r>
          </w:p>
        </w:tc>
        <w:tc>
          <w:tcPr>
            <w:tcW w:w="1842" w:type="dxa"/>
            <w:noWrap/>
            <w:hideMark/>
          </w:tcPr>
          <w:p w14:paraId="52133435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E03C1" w:rsidRPr="00AE30CE" w14:paraId="2FB5223E" w14:textId="77777777" w:rsidTr="00F05686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76374F59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92" w:type="dxa"/>
            <w:hideMark/>
          </w:tcPr>
          <w:p w14:paraId="42EBFFCB" w14:textId="77777777" w:rsidR="009E03C1" w:rsidRPr="006C4E25" w:rsidRDefault="009E03C1" w:rsidP="00F0568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>driving human-powered transport</w:t>
            </w:r>
          </w:p>
        </w:tc>
        <w:tc>
          <w:tcPr>
            <w:tcW w:w="1275" w:type="dxa"/>
            <w:noWrap/>
            <w:hideMark/>
          </w:tcPr>
          <w:p w14:paraId="72C0EF53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0.3644</w:t>
            </w:r>
          </w:p>
        </w:tc>
        <w:tc>
          <w:tcPr>
            <w:tcW w:w="1418" w:type="dxa"/>
            <w:noWrap/>
            <w:hideMark/>
          </w:tcPr>
          <w:p w14:paraId="6EAA4886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0.0197</w:t>
            </w:r>
          </w:p>
        </w:tc>
        <w:tc>
          <w:tcPr>
            <w:tcW w:w="1418" w:type="dxa"/>
            <w:noWrap/>
            <w:hideMark/>
          </w:tcPr>
          <w:p w14:paraId="15AD22CF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0.2148</w:t>
            </w:r>
          </w:p>
        </w:tc>
        <w:tc>
          <w:tcPr>
            <w:tcW w:w="1842" w:type="dxa"/>
            <w:noWrap/>
            <w:hideMark/>
          </w:tcPr>
          <w:p w14:paraId="2E1D28DB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E03C1" w:rsidRPr="00AE30CE" w14:paraId="12A42F63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52EF5F57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92" w:type="dxa"/>
            <w:hideMark/>
          </w:tcPr>
          <w:p w14:paraId="44297CFF" w14:textId="77777777" w:rsidR="009E03C1" w:rsidRPr="006C4E25" w:rsidRDefault="009E03C1" w:rsidP="00F0568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>washing body parts</w:t>
            </w:r>
          </w:p>
        </w:tc>
        <w:tc>
          <w:tcPr>
            <w:tcW w:w="1275" w:type="dxa"/>
            <w:noWrap/>
            <w:hideMark/>
          </w:tcPr>
          <w:p w14:paraId="06AD2E2A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0.4289</w:t>
            </w:r>
          </w:p>
        </w:tc>
        <w:tc>
          <w:tcPr>
            <w:tcW w:w="1418" w:type="dxa"/>
            <w:noWrap/>
            <w:hideMark/>
          </w:tcPr>
          <w:p w14:paraId="3CD0A779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0.3976</w:t>
            </w:r>
          </w:p>
        </w:tc>
        <w:tc>
          <w:tcPr>
            <w:tcW w:w="1418" w:type="dxa"/>
            <w:noWrap/>
            <w:hideMark/>
          </w:tcPr>
          <w:p w14:paraId="2BB598DC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0.1091</w:t>
            </w:r>
          </w:p>
        </w:tc>
        <w:tc>
          <w:tcPr>
            <w:tcW w:w="1842" w:type="dxa"/>
            <w:noWrap/>
            <w:hideMark/>
          </w:tcPr>
          <w:p w14:paraId="70B609D5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E03C1" w:rsidRPr="00AE30CE" w14:paraId="014C6638" w14:textId="77777777" w:rsidTr="00F05686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3FBA97F2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92" w:type="dxa"/>
            <w:hideMark/>
          </w:tcPr>
          <w:p w14:paraId="7463F47B" w14:textId="77777777" w:rsidR="009E03C1" w:rsidRPr="006C4E25" w:rsidRDefault="009E03C1" w:rsidP="00F0568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>washing whole body</w:t>
            </w:r>
          </w:p>
        </w:tc>
        <w:tc>
          <w:tcPr>
            <w:tcW w:w="1275" w:type="dxa"/>
            <w:noWrap/>
            <w:hideMark/>
          </w:tcPr>
          <w:p w14:paraId="39A6FD28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0.3259</w:t>
            </w:r>
          </w:p>
        </w:tc>
        <w:tc>
          <w:tcPr>
            <w:tcW w:w="1418" w:type="dxa"/>
            <w:noWrap/>
            <w:hideMark/>
          </w:tcPr>
          <w:p w14:paraId="564AC5B7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0.6037</w:t>
            </w:r>
          </w:p>
        </w:tc>
        <w:tc>
          <w:tcPr>
            <w:tcW w:w="1418" w:type="dxa"/>
            <w:noWrap/>
            <w:hideMark/>
          </w:tcPr>
          <w:p w14:paraId="0D8FE3B0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-0.0783</w:t>
            </w:r>
          </w:p>
        </w:tc>
        <w:tc>
          <w:tcPr>
            <w:tcW w:w="1842" w:type="dxa"/>
            <w:noWrap/>
            <w:hideMark/>
          </w:tcPr>
          <w:p w14:paraId="641E811F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E03C1" w:rsidRPr="00AE30CE" w14:paraId="4EA580FB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6AFA31A8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92" w:type="dxa"/>
            <w:hideMark/>
          </w:tcPr>
          <w:p w14:paraId="1B4FE688" w14:textId="77777777" w:rsidR="009E03C1" w:rsidRPr="006C4E25" w:rsidRDefault="009E03C1" w:rsidP="00F0568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>caring for teeth</w:t>
            </w:r>
          </w:p>
        </w:tc>
        <w:tc>
          <w:tcPr>
            <w:tcW w:w="1275" w:type="dxa"/>
            <w:noWrap/>
            <w:hideMark/>
          </w:tcPr>
          <w:p w14:paraId="634BAF05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0.0115</w:t>
            </w:r>
          </w:p>
        </w:tc>
        <w:tc>
          <w:tcPr>
            <w:tcW w:w="1418" w:type="dxa"/>
            <w:noWrap/>
            <w:hideMark/>
          </w:tcPr>
          <w:p w14:paraId="698634D2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-0.0289</w:t>
            </w:r>
          </w:p>
        </w:tc>
        <w:tc>
          <w:tcPr>
            <w:tcW w:w="1418" w:type="dxa"/>
            <w:noWrap/>
            <w:hideMark/>
          </w:tcPr>
          <w:p w14:paraId="5CA54C9B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0.9194</w:t>
            </w:r>
          </w:p>
        </w:tc>
        <w:tc>
          <w:tcPr>
            <w:tcW w:w="1842" w:type="dxa"/>
            <w:noWrap/>
            <w:hideMark/>
          </w:tcPr>
          <w:p w14:paraId="4C78BADD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E03C1" w:rsidRPr="00AE30CE" w14:paraId="3BF2634E" w14:textId="77777777" w:rsidTr="00F05686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3E520F13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92" w:type="dxa"/>
            <w:hideMark/>
          </w:tcPr>
          <w:p w14:paraId="6D192956" w14:textId="77777777" w:rsidR="009E03C1" w:rsidRPr="006C4E25" w:rsidRDefault="009E03C1" w:rsidP="00F0568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>putting on clothes</w:t>
            </w:r>
          </w:p>
        </w:tc>
        <w:tc>
          <w:tcPr>
            <w:tcW w:w="1275" w:type="dxa"/>
            <w:noWrap/>
            <w:hideMark/>
          </w:tcPr>
          <w:p w14:paraId="7953B57C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-0.0587</w:t>
            </w:r>
          </w:p>
        </w:tc>
        <w:tc>
          <w:tcPr>
            <w:tcW w:w="1418" w:type="dxa"/>
            <w:noWrap/>
            <w:hideMark/>
          </w:tcPr>
          <w:p w14:paraId="1B664FCF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0.9357</w:t>
            </w:r>
          </w:p>
        </w:tc>
        <w:tc>
          <w:tcPr>
            <w:tcW w:w="1418" w:type="dxa"/>
            <w:noWrap/>
            <w:hideMark/>
          </w:tcPr>
          <w:p w14:paraId="3F10721F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0.0843</w:t>
            </w:r>
          </w:p>
        </w:tc>
        <w:tc>
          <w:tcPr>
            <w:tcW w:w="1842" w:type="dxa"/>
            <w:noWrap/>
            <w:hideMark/>
          </w:tcPr>
          <w:p w14:paraId="74F6D265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E03C1" w:rsidRPr="00AE30CE" w14:paraId="2A786165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5CD86F7E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92" w:type="dxa"/>
            <w:hideMark/>
          </w:tcPr>
          <w:p w14:paraId="763A0B8A" w14:textId="77777777" w:rsidR="009E03C1" w:rsidRPr="006C4E25" w:rsidRDefault="009E03C1" w:rsidP="00F0568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>taking off clothes</w:t>
            </w:r>
          </w:p>
        </w:tc>
        <w:tc>
          <w:tcPr>
            <w:tcW w:w="1275" w:type="dxa"/>
            <w:noWrap/>
            <w:hideMark/>
          </w:tcPr>
          <w:p w14:paraId="2BD99403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-0.0985</w:t>
            </w:r>
          </w:p>
        </w:tc>
        <w:tc>
          <w:tcPr>
            <w:tcW w:w="1418" w:type="dxa"/>
            <w:noWrap/>
            <w:hideMark/>
          </w:tcPr>
          <w:p w14:paraId="550FF9B3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0.9308</w:t>
            </w:r>
          </w:p>
        </w:tc>
        <w:tc>
          <w:tcPr>
            <w:tcW w:w="1418" w:type="dxa"/>
            <w:noWrap/>
            <w:hideMark/>
          </w:tcPr>
          <w:p w14:paraId="60EB3439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0.0278</w:t>
            </w:r>
          </w:p>
        </w:tc>
        <w:tc>
          <w:tcPr>
            <w:tcW w:w="1842" w:type="dxa"/>
            <w:noWrap/>
            <w:hideMark/>
          </w:tcPr>
          <w:p w14:paraId="3A3F53A3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E03C1" w:rsidRPr="00AE30CE" w14:paraId="37713E6C" w14:textId="77777777" w:rsidTr="00F05686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673D169D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92" w:type="dxa"/>
            <w:hideMark/>
          </w:tcPr>
          <w:p w14:paraId="2D996458" w14:textId="77777777" w:rsidR="009E03C1" w:rsidRPr="006C4E25" w:rsidRDefault="009E03C1" w:rsidP="00F0568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>eating</w:t>
            </w:r>
          </w:p>
        </w:tc>
        <w:tc>
          <w:tcPr>
            <w:tcW w:w="1275" w:type="dxa"/>
            <w:noWrap/>
            <w:hideMark/>
          </w:tcPr>
          <w:p w14:paraId="70AB5F9A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-0.0719</w:t>
            </w:r>
          </w:p>
        </w:tc>
        <w:tc>
          <w:tcPr>
            <w:tcW w:w="1418" w:type="dxa"/>
            <w:noWrap/>
            <w:hideMark/>
          </w:tcPr>
          <w:p w14:paraId="797F9CC4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418" w:type="dxa"/>
            <w:noWrap/>
            <w:hideMark/>
          </w:tcPr>
          <w:p w14:paraId="2FADF4C7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0.8932</w:t>
            </w:r>
          </w:p>
        </w:tc>
        <w:tc>
          <w:tcPr>
            <w:tcW w:w="1842" w:type="dxa"/>
            <w:noWrap/>
            <w:hideMark/>
          </w:tcPr>
          <w:p w14:paraId="3F944D96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E03C1" w:rsidRPr="00AE30CE" w14:paraId="4B6954AE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14:paraId="0E74814A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92" w:type="dxa"/>
            <w:hideMark/>
          </w:tcPr>
          <w:p w14:paraId="2690B55F" w14:textId="77777777" w:rsidR="009E03C1" w:rsidRPr="006C4E25" w:rsidRDefault="009E03C1" w:rsidP="00F0568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4E25">
              <w:rPr>
                <w:rFonts w:ascii="Arial" w:hAnsi="Arial" w:cs="Arial"/>
                <w:color w:val="000000"/>
                <w:sz w:val="20"/>
                <w:szCs w:val="20"/>
              </w:rPr>
              <w:t>drinking</w:t>
            </w:r>
          </w:p>
        </w:tc>
        <w:tc>
          <w:tcPr>
            <w:tcW w:w="1275" w:type="dxa"/>
            <w:noWrap/>
            <w:hideMark/>
          </w:tcPr>
          <w:p w14:paraId="188ACDEA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-0.0296</w:t>
            </w:r>
          </w:p>
        </w:tc>
        <w:tc>
          <w:tcPr>
            <w:tcW w:w="1418" w:type="dxa"/>
            <w:noWrap/>
            <w:hideMark/>
          </w:tcPr>
          <w:p w14:paraId="200A39AA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0.0492</w:t>
            </w:r>
          </w:p>
        </w:tc>
        <w:tc>
          <w:tcPr>
            <w:tcW w:w="1418" w:type="dxa"/>
            <w:noWrap/>
            <w:hideMark/>
          </w:tcPr>
          <w:p w14:paraId="4352F651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1842" w:type="dxa"/>
            <w:noWrap/>
            <w:hideMark/>
          </w:tcPr>
          <w:p w14:paraId="60C046CF" w14:textId="77777777" w:rsidR="009E03C1" w:rsidRPr="00AE30CE" w:rsidRDefault="009E03C1" w:rsidP="00F05686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E03C1" w:rsidRPr="00AE30CE" w14:paraId="0F987B63" w14:textId="77777777" w:rsidTr="00F05686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  <w:tcBorders>
              <w:bottom w:val="single" w:sz="4" w:space="0" w:color="auto"/>
            </w:tcBorders>
          </w:tcPr>
          <w:p w14:paraId="22E27D1E" w14:textId="77777777" w:rsidR="009E03C1" w:rsidRPr="00AE30CE" w:rsidRDefault="009E03C1" w:rsidP="00F0568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hideMark/>
          </w:tcPr>
          <w:p w14:paraId="65E69C92" w14:textId="77777777" w:rsidR="009E03C1" w:rsidRPr="00A819F7" w:rsidRDefault="009E03C1" w:rsidP="00F0568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A819F7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washing and drying clothes and garments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5B11817A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0.6053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49A10980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0.1306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41F647B8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0.1824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14:paraId="202A3DFB" w14:textId="77777777" w:rsidR="009E03C1" w:rsidRPr="00AE30CE" w:rsidRDefault="009E03C1" w:rsidP="00F0568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30C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67C23717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962CA6">
        <w:rPr>
          <w:rFonts w:ascii="Arial" w:hAnsi="Arial" w:cs="Arial"/>
          <w:i/>
          <w:iCs/>
          <w:sz w:val="20"/>
          <w:szCs w:val="20"/>
          <w:lang w:val="en-US"/>
        </w:rPr>
        <w:t xml:space="preserve">Table </w:t>
      </w:r>
      <w:r>
        <w:rPr>
          <w:rFonts w:ascii="Arial" w:hAnsi="Arial" w:cs="Arial"/>
          <w:i/>
          <w:iCs/>
          <w:sz w:val="20"/>
          <w:szCs w:val="20"/>
          <w:lang w:val="en-US"/>
        </w:rPr>
        <w:t>I</w:t>
      </w:r>
      <w:r w:rsidRPr="00962CA6">
        <w:rPr>
          <w:rFonts w:ascii="Arial" w:hAnsi="Arial" w:cs="Arial"/>
          <w:i/>
          <w:iCs/>
          <w:sz w:val="20"/>
          <w:szCs w:val="20"/>
          <w:lang w:val="en-US"/>
        </w:rPr>
        <w:t>: exploratory factor analysis of FDAP items after rotation</w:t>
      </w:r>
    </w:p>
    <w:p w14:paraId="20C85B0D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4159D891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2ED5FA29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61EAB54F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043A7D4E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52E5D880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2811"/>
        <w:gridCol w:w="2205"/>
        <w:gridCol w:w="2097"/>
        <w:gridCol w:w="1391"/>
      </w:tblGrid>
      <w:tr w:rsidR="009E03C1" w:rsidRPr="00A819F7" w14:paraId="023416FA" w14:textId="77777777" w:rsidTr="00F05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6AF850F" w14:textId="77777777" w:rsidR="009E03C1" w:rsidRPr="00A819F7" w:rsidRDefault="009E03C1" w:rsidP="00F056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6907322" w14:textId="77777777" w:rsidR="009E03C1" w:rsidRPr="00A819F7" w:rsidRDefault="009E03C1" w:rsidP="00F056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E9D9B4C" w14:textId="77777777" w:rsidR="009E03C1" w:rsidRPr="00A819F7" w:rsidRDefault="009E03C1" w:rsidP="00F056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F5B7213" w14:textId="77777777" w:rsidR="009E03C1" w:rsidRPr="00A819F7" w:rsidRDefault="009E03C1" w:rsidP="00F056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9E03C1" w:rsidRPr="006714F7" w14:paraId="6B88F58A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20A8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8B8A7B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Physically Demanding Activities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4C32B4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Grooming</w:t>
            </w:r>
            <w:r w:rsidRPr="006714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and Dressing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Tasks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41E8B3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Essential</w:t>
            </w:r>
            <w:r w:rsidRPr="006714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Self-Care</w:t>
            </w:r>
          </w:p>
        </w:tc>
      </w:tr>
      <w:tr w:rsidR="009E03C1" w:rsidRPr="006714F7" w14:paraId="5CEA400F" w14:textId="77777777" w:rsidTr="00F0568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409929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lifting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06E45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0.737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D325A2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7948B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0.208</w:t>
            </w:r>
          </w:p>
        </w:tc>
      </w:tr>
      <w:tr w:rsidR="009E03C1" w:rsidRPr="006714F7" w14:paraId="56C99866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A855B2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carrying in the hands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EC43C3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FF06F39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75E7C04F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0.381</w:t>
            </w:r>
          </w:p>
        </w:tc>
      </w:tr>
      <w:tr w:rsidR="009E03C1" w:rsidRPr="006714F7" w14:paraId="276E5E5C" w14:textId="77777777" w:rsidTr="00F0568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E86B15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carrying in the arms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60B8EF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AA3540E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0.555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6DC95E0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0.503</w:t>
            </w:r>
          </w:p>
        </w:tc>
      </w:tr>
      <w:tr w:rsidR="009E03C1" w:rsidRPr="006714F7" w14:paraId="3D96352E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26BACD" w14:textId="77777777" w:rsidR="009E03C1" w:rsidRPr="00A819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carrying on shoulders, hip and back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D919F8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0.676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BC63495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0.547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DDC0AC6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0.255</w:t>
            </w:r>
          </w:p>
        </w:tc>
      </w:tr>
      <w:tr w:rsidR="009E03C1" w:rsidRPr="006714F7" w14:paraId="52FA3AA3" w14:textId="77777777" w:rsidTr="00F0568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830B17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pushing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4D41FB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0.799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AE8FEBF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781A094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0.184</w:t>
            </w:r>
          </w:p>
        </w:tc>
      </w:tr>
      <w:tr w:rsidR="009E03C1" w:rsidRPr="006714F7" w14:paraId="7FD8D5BC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A85621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reaching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FD24CE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279AD22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0F3B0F7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0.308</w:t>
            </w:r>
          </w:p>
        </w:tc>
      </w:tr>
      <w:tr w:rsidR="009E03C1" w:rsidRPr="006714F7" w14:paraId="121C4A2D" w14:textId="77777777" w:rsidTr="00F0568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8C7D9D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driving human-powered transport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BBD4A9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0.427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4DA556C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270BFE02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0.323</w:t>
            </w:r>
          </w:p>
        </w:tc>
      </w:tr>
      <w:tr w:rsidR="009E03C1" w:rsidRPr="006714F7" w14:paraId="4D9AFD30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5663B5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washing body parts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3BFBE9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33BD55D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97521B5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0.419</w:t>
            </w:r>
          </w:p>
        </w:tc>
      </w:tr>
      <w:tr w:rsidR="009E03C1" w:rsidRPr="006714F7" w14:paraId="1960DF91" w14:textId="77777777" w:rsidTr="00F0568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EFEB82" w14:textId="77777777" w:rsidR="009E03C1" w:rsidRPr="00A819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washing and drying clothes and garments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2AC89A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5E5E69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58D143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0.463</w:t>
            </w:r>
          </w:p>
        </w:tc>
      </w:tr>
      <w:tr w:rsidR="009E03C1" w:rsidRPr="006714F7" w14:paraId="24326A00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346D8AA1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washing whole body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696C0ADE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0" w:type="auto"/>
            <w:shd w:val="clear" w:color="auto" w:fill="E8E8E8" w:themeFill="background2"/>
            <w:noWrap/>
            <w:vAlign w:val="center"/>
            <w:hideMark/>
          </w:tcPr>
          <w:p w14:paraId="70E9D251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0.682</w:t>
            </w:r>
          </w:p>
        </w:tc>
        <w:tc>
          <w:tcPr>
            <w:tcW w:w="0" w:type="auto"/>
            <w:shd w:val="clear" w:color="auto" w:fill="E8E8E8" w:themeFill="background2"/>
            <w:noWrap/>
            <w:vAlign w:val="center"/>
            <w:hideMark/>
          </w:tcPr>
          <w:p w14:paraId="55366E4D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0.298</w:t>
            </w:r>
          </w:p>
        </w:tc>
      </w:tr>
      <w:tr w:rsidR="009E03C1" w:rsidRPr="006714F7" w14:paraId="4B964E6F" w14:textId="77777777" w:rsidTr="00F0568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3D19364D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putting on clothes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0B44F993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0.569</w:t>
            </w:r>
          </w:p>
        </w:tc>
        <w:tc>
          <w:tcPr>
            <w:tcW w:w="0" w:type="auto"/>
            <w:shd w:val="clear" w:color="auto" w:fill="E8E8E8" w:themeFill="background2"/>
            <w:noWrap/>
            <w:vAlign w:val="center"/>
            <w:hideMark/>
          </w:tcPr>
          <w:p w14:paraId="70272875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0" w:type="auto"/>
            <w:shd w:val="clear" w:color="auto" w:fill="E8E8E8" w:themeFill="background2"/>
            <w:noWrap/>
            <w:vAlign w:val="center"/>
            <w:hideMark/>
          </w:tcPr>
          <w:p w14:paraId="29480937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0.428</w:t>
            </w:r>
          </w:p>
        </w:tc>
      </w:tr>
      <w:tr w:rsidR="009E03C1" w:rsidRPr="006714F7" w14:paraId="5FC3ED61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604BCECA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taking off clothes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57490CC0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0.515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287AF4C6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0.784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8E8E8" w:themeFill="background2"/>
            <w:noWrap/>
            <w:vAlign w:val="center"/>
            <w:hideMark/>
          </w:tcPr>
          <w:p w14:paraId="100D0D4D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0.351</w:t>
            </w:r>
          </w:p>
        </w:tc>
      </w:tr>
      <w:tr w:rsidR="009E03C1" w:rsidRPr="006714F7" w14:paraId="6B97F1CA" w14:textId="77777777" w:rsidTr="00F0568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769B18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caring for teeth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28E766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341FB50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552FBEF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0.878</w:t>
            </w:r>
          </w:p>
        </w:tc>
      </w:tr>
      <w:tr w:rsidR="009E03C1" w:rsidRPr="006714F7" w14:paraId="28F57743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23B6C9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eating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282625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74C2D37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06F4D4D" w14:textId="77777777" w:rsidR="009E03C1" w:rsidRPr="006714F7" w:rsidRDefault="009E03C1" w:rsidP="00F05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0.864</w:t>
            </w:r>
          </w:p>
        </w:tc>
      </w:tr>
      <w:tr w:rsidR="009E03C1" w:rsidRPr="006714F7" w14:paraId="330DFA8B" w14:textId="77777777" w:rsidTr="00F05686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ED1B94" w14:textId="77777777" w:rsidR="009E03C1" w:rsidRPr="006714F7" w:rsidRDefault="009E03C1" w:rsidP="00F0568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drinking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47FF98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25233E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C5BDC4" w14:textId="77777777" w:rsidR="009E03C1" w:rsidRPr="006714F7" w:rsidRDefault="009E03C1" w:rsidP="00F05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4F7">
              <w:rPr>
                <w:rFonts w:ascii="Arial" w:hAnsi="Arial" w:cs="Arial"/>
                <w:color w:val="000000"/>
                <w:sz w:val="20"/>
                <w:szCs w:val="20"/>
              </w:rPr>
              <w:t>0.944</w:t>
            </w:r>
          </w:p>
        </w:tc>
      </w:tr>
    </w:tbl>
    <w:p w14:paraId="3A518761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8F0E80">
        <w:rPr>
          <w:rFonts w:ascii="Arial" w:hAnsi="Arial" w:cs="Arial"/>
          <w:i/>
          <w:iCs/>
          <w:sz w:val="20"/>
          <w:szCs w:val="20"/>
          <w:lang w:val="en-US"/>
        </w:rPr>
        <w:t xml:space="preserve">Table </w:t>
      </w:r>
      <w:r>
        <w:rPr>
          <w:rFonts w:ascii="Arial" w:hAnsi="Arial" w:cs="Arial"/>
          <w:i/>
          <w:iCs/>
          <w:sz w:val="20"/>
          <w:szCs w:val="20"/>
          <w:lang w:val="en-US"/>
        </w:rPr>
        <w:t>II</w:t>
      </w:r>
      <w:r w:rsidRPr="008F0E80">
        <w:rPr>
          <w:rFonts w:ascii="Arial" w:hAnsi="Arial" w:cs="Arial"/>
          <w:i/>
          <w:iCs/>
          <w:sz w:val="20"/>
          <w:szCs w:val="20"/>
          <w:lang w:val="en-US"/>
        </w:rPr>
        <w:t>: internal convergent and divergent validity (</w:t>
      </w:r>
      <w:r>
        <w:rPr>
          <w:rFonts w:ascii="Arial" w:hAnsi="Arial" w:cs="Arial"/>
          <w:i/>
          <w:iCs/>
          <w:sz w:val="20"/>
          <w:szCs w:val="20"/>
          <w:lang w:val="en-US"/>
        </w:rPr>
        <w:t>Spearman rho-</w:t>
      </w:r>
      <w:r w:rsidRPr="008F0E80">
        <w:rPr>
          <w:rFonts w:ascii="Arial" w:hAnsi="Arial" w:cs="Arial"/>
          <w:i/>
          <w:iCs/>
          <w:sz w:val="20"/>
          <w:szCs w:val="20"/>
          <w:lang w:val="en-US"/>
        </w:rPr>
        <w:t>correlation coefficient); italic: higher correlation with a domain that the item is not distributed to</w:t>
      </w:r>
    </w:p>
    <w:p w14:paraId="64C368C1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3796B01F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2AEF6057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3C4FC398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5B0F7DD3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7C5AFF29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49FBBD3B" w14:textId="77777777" w:rsidR="009E03C1" w:rsidRPr="000D5727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tbl>
      <w:tblPr>
        <w:tblStyle w:val="EinfacheTabelle3"/>
        <w:tblW w:w="1042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434"/>
        <w:gridCol w:w="571"/>
        <w:gridCol w:w="624"/>
        <w:gridCol w:w="624"/>
        <w:gridCol w:w="575"/>
        <w:gridCol w:w="648"/>
        <w:gridCol w:w="708"/>
        <w:gridCol w:w="709"/>
        <w:gridCol w:w="709"/>
        <w:gridCol w:w="709"/>
        <w:gridCol w:w="567"/>
        <w:gridCol w:w="708"/>
        <w:gridCol w:w="709"/>
        <w:gridCol w:w="567"/>
        <w:gridCol w:w="567"/>
      </w:tblGrid>
      <w:tr w:rsidR="009E03C1" w:rsidRPr="008F0E80" w14:paraId="4FDB50CD" w14:textId="77777777" w:rsidTr="00F05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34" w:type="dxa"/>
            <w:tcBorders>
              <w:top w:val="single" w:sz="4" w:space="0" w:color="auto"/>
            </w:tcBorders>
            <w:noWrap/>
            <w:hideMark/>
          </w:tcPr>
          <w:p w14:paraId="59976B81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sz w:val="12"/>
                <w:szCs w:val="12"/>
                <w:lang w:val="en-US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noWrap/>
            <w:hideMark/>
          </w:tcPr>
          <w:p w14:paraId="2104235C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F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DAP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36CD3EB0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F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DAP physically demanding activities</w:t>
            </w:r>
          </w:p>
        </w:tc>
        <w:tc>
          <w:tcPr>
            <w:tcW w:w="624" w:type="dxa"/>
            <w:tcBorders>
              <w:top w:val="single" w:sz="4" w:space="0" w:color="auto"/>
            </w:tcBorders>
            <w:noWrap/>
            <w:hideMark/>
          </w:tcPr>
          <w:p w14:paraId="7AEABD9A" w14:textId="77777777" w:rsidR="009E03C1" w:rsidRPr="00A819F7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  <w:lang w:val="en-GB"/>
              </w:rPr>
            </w:pPr>
            <w:r w:rsidRPr="00A819F7">
              <w:rPr>
                <w:rFonts w:ascii="Arial" w:hAnsi="Arial" w:cs="Arial"/>
                <w:caps w:val="0"/>
                <w:color w:val="000000"/>
                <w:sz w:val="12"/>
                <w:szCs w:val="12"/>
                <w:lang w:val="en-GB"/>
              </w:rPr>
              <w:t>FDAP grooming and dressing tasks</w:t>
            </w:r>
          </w:p>
        </w:tc>
        <w:tc>
          <w:tcPr>
            <w:tcW w:w="575" w:type="dxa"/>
            <w:tcBorders>
              <w:top w:val="single" w:sz="4" w:space="0" w:color="auto"/>
            </w:tcBorders>
            <w:noWrap/>
            <w:hideMark/>
          </w:tcPr>
          <w:p w14:paraId="1A78AAB8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F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 xml:space="preserve">DAP essential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self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-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care</w:t>
            </w:r>
          </w:p>
        </w:tc>
        <w:tc>
          <w:tcPr>
            <w:tcW w:w="648" w:type="dxa"/>
            <w:tcBorders>
              <w:top w:val="single" w:sz="4" w:space="0" w:color="auto"/>
            </w:tcBorders>
            <w:noWrap/>
            <w:hideMark/>
          </w:tcPr>
          <w:p w14:paraId="223A0C5E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S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PADI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27F93C7B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S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 xml:space="preserve">PADI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pain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1F91F55B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S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 xml:space="preserve">PADI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disability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3D7E6027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T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SK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343B8592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T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 xml:space="preserve">SK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activity avoidance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A7FFDDD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T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 xml:space="preserve">SK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somatic focus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4B3B0098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F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ABD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192A3FB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F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 xml:space="preserve">ABD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physical activity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61A9A913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F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 xml:space="preserve">ABQ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work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44C83663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pain intensity</w:t>
            </w:r>
          </w:p>
        </w:tc>
      </w:tr>
      <w:tr w:rsidR="009E03C1" w:rsidRPr="008F0E80" w14:paraId="14DDB671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shd w:val="clear" w:color="auto" w:fill="auto"/>
            <w:noWrap/>
            <w:hideMark/>
          </w:tcPr>
          <w:p w14:paraId="2BB7A456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FDAP</w:t>
            </w:r>
          </w:p>
        </w:tc>
        <w:tc>
          <w:tcPr>
            <w:tcW w:w="571" w:type="dxa"/>
            <w:noWrap/>
            <w:hideMark/>
          </w:tcPr>
          <w:p w14:paraId="3F28453E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624" w:type="dxa"/>
          </w:tcPr>
          <w:p w14:paraId="06F538BD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4" w:type="dxa"/>
            <w:noWrap/>
            <w:hideMark/>
          </w:tcPr>
          <w:p w14:paraId="088E5CA4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5" w:type="dxa"/>
            <w:noWrap/>
            <w:hideMark/>
          </w:tcPr>
          <w:p w14:paraId="5884B8F9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8" w:type="dxa"/>
            <w:noWrap/>
            <w:hideMark/>
          </w:tcPr>
          <w:p w14:paraId="76B9078A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noWrap/>
            <w:hideMark/>
          </w:tcPr>
          <w:p w14:paraId="3363263B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7DBE6AE4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0D179548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5CC6A693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4BF130D1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noWrap/>
            <w:hideMark/>
          </w:tcPr>
          <w:p w14:paraId="7EEA8C7A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071C1A43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5C282C11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0C2F7D11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E03C1" w:rsidRPr="008F0E80" w14:paraId="2D047070" w14:textId="77777777" w:rsidTr="00F0568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hideMark/>
          </w:tcPr>
          <w:p w14:paraId="18ACC88C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FDAP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physically demanding activities</w:t>
            </w:r>
          </w:p>
        </w:tc>
        <w:tc>
          <w:tcPr>
            <w:tcW w:w="571" w:type="dxa"/>
            <w:noWrap/>
            <w:hideMark/>
          </w:tcPr>
          <w:p w14:paraId="37965EE1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 xml:space="preserve"> **</w:t>
            </w:r>
          </w:p>
        </w:tc>
        <w:tc>
          <w:tcPr>
            <w:tcW w:w="624" w:type="dxa"/>
          </w:tcPr>
          <w:p w14:paraId="1EC2A42C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624" w:type="dxa"/>
            <w:noWrap/>
          </w:tcPr>
          <w:p w14:paraId="2C20FBEF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5" w:type="dxa"/>
            <w:noWrap/>
            <w:hideMark/>
          </w:tcPr>
          <w:p w14:paraId="086DD266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8" w:type="dxa"/>
            <w:noWrap/>
            <w:hideMark/>
          </w:tcPr>
          <w:p w14:paraId="782D4CF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noWrap/>
            <w:hideMark/>
          </w:tcPr>
          <w:p w14:paraId="7CEED5F4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7192E840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2BE4CDC5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03B6D56A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1825E4A1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noWrap/>
            <w:hideMark/>
          </w:tcPr>
          <w:p w14:paraId="00C0B2E8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7B9C2D84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318B2CD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4344447E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E03C1" w:rsidRPr="008F0E80" w14:paraId="351C9859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shd w:val="clear" w:color="auto" w:fill="auto"/>
            <w:noWrap/>
            <w:hideMark/>
          </w:tcPr>
          <w:p w14:paraId="1E5A4A49" w14:textId="77777777" w:rsidR="009E03C1" w:rsidRPr="00A819F7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  <w:lang w:val="en-GB"/>
              </w:rPr>
            </w:pPr>
            <w:r w:rsidRPr="00A819F7">
              <w:rPr>
                <w:rFonts w:ascii="Arial" w:hAnsi="Arial" w:cs="Arial"/>
                <w:color w:val="000000"/>
                <w:sz w:val="12"/>
                <w:szCs w:val="12"/>
                <w:lang w:val="en-GB"/>
              </w:rPr>
              <w:t xml:space="preserve">FDAP </w:t>
            </w:r>
            <w:r w:rsidRPr="00A819F7">
              <w:rPr>
                <w:rFonts w:ascii="Arial" w:hAnsi="Arial" w:cs="Arial"/>
                <w:caps w:val="0"/>
                <w:color w:val="000000"/>
                <w:sz w:val="12"/>
                <w:szCs w:val="12"/>
                <w:lang w:val="en-GB"/>
              </w:rPr>
              <w:t>grooming and dressing tasks</w:t>
            </w:r>
          </w:p>
        </w:tc>
        <w:tc>
          <w:tcPr>
            <w:tcW w:w="571" w:type="dxa"/>
            <w:noWrap/>
            <w:hideMark/>
          </w:tcPr>
          <w:p w14:paraId="08E0A4F2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4 **</w:t>
            </w:r>
          </w:p>
        </w:tc>
        <w:tc>
          <w:tcPr>
            <w:tcW w:w="624" w:type="dxa"/>
          </w:tcPr>
          <w:p w14:paraId="2D2483E6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68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 xml:space="preserve"> **</w:t>
            </w:r>
          </w:p>
        </w:tc>
        <w:tc>
          <w:tcPr>
            <w:tcW w:w="624" w:type="dxa"/>
            <w:noWrap/>
          </w:tcPr>
          <w:p w14:paraId="6CE4D9EE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575" w:type="dxa"/>
            <w:noWrap/>
          </w:tcPr>
          <w:p w14:paraId="22897553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48" w:type="dxa"/>
            <w:noWrap/>
          </w:tcPr>
          <w:p w14:paraId="0E66C05B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noWrap/>
          </w:tcPr>
          <w:p w14:paraId="16EE1650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46DAB7D4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4FCB25C5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3F74C3AB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7D834D6F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noWrap/>
            <w:hideMark/>
          </w:tcPr>
          <w:p w14:paraId="313EA51E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4B514B3C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08C026C0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4E9B4115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E03C1" w:rsidRPr="008F0E80" w14:paraId="3D16F48C" w14:textId="77777777" w:rsidTr="00F0568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hideMark/>
          </w:tcPr>
          <w:p w14:paraId="250D6061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FDAP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essential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self</w:t>
            </w:r>
            <w:r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-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care</w:t>
            </w:r>
          </w:p>
        </w:tc>
        <w:tc>
          <w:tcPr>
            <w:tcW w:w="571" w:type="dxa"/>
            <w:noWrap/>
            <w:hideMark/>
          </w:tcPr>
          <w:p w14:paraId="0D373F1C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0.43 **</w:t>
            </w:r>
          </w:p>
        </w:tc>
        <w:tc>
          <w:tcPr>
            <w:tcW w:w="624" w:type="dxa"/>
          </w:tcPr>
          <w:p w14:paraId="1B7CCECB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0.3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 xml:space="preserve"> *</w:t>
            </w:r>
          </w:p>
        </w:tc>
        <w:tc>
          <w:tcPr>
            <w:tcW w:w="624" w:type="dxa"/>
            <w:noWrap/>
          </w:tcPr>
          <w:p w14:paraId="1E160F60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9 *</w:t>
            </w:r>
          </w:p>
        </w:tc>
        <w:tc>
          <w:tcPr>
            <w:tcW w:w="575" w:type="dxa"/>
            <w:noWrap/>
          </w:tcPr>
          <w:p w14:paraId="4F58903E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648" w:type="dxa"/>
            <w:noWrap/>
          </w:tcPr>
          <w:p w14:paraId="13A2877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noWrap/>
          </w:tcPr>
          <w:p w14:paraId="5D33E47A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2AD10D04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30ED0D20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111D40B8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2A48A03F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noWrap/>
            <w:hideMark/>
          </w:tcPr>
          <w:p w14:paraId="3F385CB7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7049AB6C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5542515C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6C380B50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E03C1" w:rsidRPr="008F0E80" w14:paraId="5168FB5E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shd w:val="clear" w:color="auto" w:fill="auto"/>
            <w:noWrap/>
            <w:hideMark/>
          </w:tcPr>
          <w:p w14:paraId="34B07BB2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SPADI</w:t>
            </w:r>
          </w:p>
        </w:tc>
        <w:tc>
          <w:tcPr>
            <w:tcW w:w="571" w:type="dxa"/>
            <w:noWrap/>
            <w:hideMark/>
          </w:tcPr>
          <w:p w14:paraId="71863786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0.86 **</w:t>
            </w:r>
          </w:p>
        </w:tc>
        <w:tc>
          <w:tcPr>
            <w:tcW w:w="624" w:type="dxa"/>
          </w:tcPr>
          <w:p w14:paraId="450D040B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85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 xml:space="preserve"> **</w:t>
            </w:r>
          </w:p>
        </w:tc>
        <w:tc>
          <w:tcPr>
            <w:tcW w:w="624" w:type="dxa"/>
            <w:noWrap/>
          </w:tcPr>
          <w:p w14:paraId="1F60F749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 xml:space="preserve"> **</w:t>
            </w:r>
          </w:p>
        </w:tc>
        <w:tc>
          <w:tcPr>
            <w:tcW w:w="575" w:type="dxa"/>
            <w:noWrap/>
          </w:tcPr>
          <w:p w14:paraId="65FB6477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0.34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*</w:t>
            </w:r>
          </w:p>
        </w:tc>
        <w:tc>
          <w:tcPr>
            <w:tcW w:w="648" w:type="dxa"/>
            <w:noWrap/>
          </w:tcPr>
          <w:p w14:paraId="784A04DD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708" w:type="dxa"/>
            <w:noWrap/>
          </w:tcPr>
          <w:p w14:paraId="4AA9981B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673D2D61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3102DFD2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56513F3F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05F44A6D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noWrap/>
            <w:hideMark/>
          </w:tcPr>
          <w:p w14:paraId="07D7F8B7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036D320A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0F256DE5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29F5AFE0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E03C1" w:rsidRPr="008F0E80" w14:paraId="6FE3D0AF" w14:textId="77777777" w:rsidTr="00F0568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hideMark/>
          </w:tcPr>
          <w:p w14:paraId="43801A91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SPADI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pain</w:t>
            </w:r>
          </w:p>
        </w:tc>
        <w:tc>
          <w:tcPr>
            <w:tcW w:w="571" w:type="dxa"/>
            <w:noWrap/>
            <w:hideMark/>
          </w:tcPr>
          <w:p w14:paraId="24880937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0.75 **</w:t>
            </w:r>
          </w:p>
        </w:tc>
        <w:tc>
          <w:tcPr>
            <w:tcW w:w="624" w:type="dxa"/>
          </w:tcPr>
          <w:p w14:paraId="11D642F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71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 xml:space="preserve"> **</w:t>
            </w:r>
          </w:p>
        </w:tc>
        <w:tc>
          <w:tcPr>
            <w:tcW w:w="624" w:type="dxa"/>
            <w:noWrap/>
          </w:tcPr>
          <w:p w14:paraId="63D40294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 xml:space="preserve"> **</w:t>
            </w:r>
          </w:p>
        </w:tc>
        <w:tc>
          <w:tcPr>
            <w:tcW w:w="575" w:type="dxa"/>
            <w:noWrap/>
          </w:tcPr>
          <w:p w14:paraId="5773C37A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29 *</w:t>
            </w:r>
          </w:p>
        </w:tc>
        <w:tc>
          <w:tcPr>
            <w:tcW w:w="648" w:type="dxa"/>
            <w:noWrap/>
          </w:tcPr>
          <w:p w14:paraId="0F1F05C0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0.92</w:t>
            </w:r>
          </w:p>
        </w:tc>
        <w:tc>
          <w:tcPr>
            <w:tcW w:w="708" w:type="dxa"/>
            <w:noWrap/>
          </w:tcPr>
          <w:p w14:paraId="342C55D7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709" w:type="dxa"/>
            <w:noWrap/>
          </w:tcPr>
          <w:p w14:paraId="23E5F0B3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474FC377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5A0A8E2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61FCA43E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noWrap/>
            <w:hideMark/>
          </w:tcPr>
          <w:p w14:paraId="3435C733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0E27BFDB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25F7DD3F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30EF8591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E03C1" w:rsidRPr="008F0E80" w14:paraId="3F845181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shd w:val="clear" w:color="auto" w:fill="auto"/>
            <w:noWrap/>
            <w:hideMark/>
          </w:tcPr>
          <w:p w14:paraId="11C9AE95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SPADI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disability</w:t>
            </w:r>
          </w:p>
        </w:tc>
        <w:tc>
          <w:tcPr>
            <w:tcW w:w="571" w:type="dxa"/>
            <w:noWrap/>
            <w:hideMark/>
          </w:tcPr>
          <w:p w14:paraId="013B37EA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0.83 **</w:t>
            </w:r>
          </w:p>
        </w:tc>
        <w:tc>
          <w:tcPr>
            <w:tcW w:w="624" w:type="dxa"/>
          </w:tcPr>
          <w:p w14:paraId="57DCBECF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81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 xml:space="preserve"> **</w:t>
            </w:r>
          </w:p>
        </w:tc>
        <w:tc>
          <w:tcPr>
            <w:tcW w:w="624" w:type="dxa"/>
            <w:noWrap/>
          </w:tcPr>
          <w:p w14:paraId="4A90EAE2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 xml:space="preserve"> **</w:t>
            </w:r>
          </w:p>
        </w:tc>
        <w:tc>
          <w:tcPr>
            <w:tcW w:w="575" w:type="dxa"/>
            <w:noWrap/>
          </w:tcPr>
          <w:p w14:paraId="348FC3AF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0.33 *</w:t>
            </w:r>
          </w:p>
        </w:tc>
        <w:tc>
          <w:tcPr>
            <w:tcW w:w="648" w:type="dxa"/>
            <w:noWrap/>
          </w:tcPr>
          <w:p w14:paraId="0A52D36A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0.91 **</w:t>
            </w:r>
          </w:p>
        </w:tc>
        <w:tc>
          <w:tcPr>
            <w:tcW w:w="708" w:type="dxa"/>
            <w:noWrap/>
          </w:tcPr>
          <w:p w14:paraId="26853DE2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0.70 **</w:t>
            </w:r>
          </w:p>
        </w:tc>
        <w:tc>
          <w:tcPr>
            <w:tcW w:w="709" w:type="dxa"/>
            <w:noWrap/>
          </w:tcPr>
          <w:p w14:paraId="60A3DFAA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709" w:type="dxa"/>
            <w:noWrap/>
          </w:tcPr>
          <w:p w14:paraId="09C8716D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69B40EF4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3BAE94DC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noWrap/>
            <w:hideMark/>
          </w:tcPr>
          <w:p w14:paraId="33919D2E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7447BEB5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7F6C0D27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6F41847B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E03C1" w:rsidRPr="008F0E80" w14:paraId="14EEA68D" w14:textId="77777777" w:rsidTr="00F0568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hideMark/>
          </w:tcPr>
          <w:p w14:paraId="52378E37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TSK</w:t>
            </w:r>
          </w:p>
        </w:tc>
        <w:tc>
          <w:tcPr>
            <w:tcW w:w="571" w:type="dxa"/>
            <w:noWrap/>
            <w:hideMark/>
          </w:tcPr>
          <w:p w14:paraId="3857B158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0.21</w:t>
            </w:r>
          </w:p>
        </w:tc>
        <w:tc>
          <w:tcPr>
            <w:tcW w:w="624" w:type="dxa"/>
          </w:tcPr>
          <w:p w14:paraId="173B3CE3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624" w:type="dxa"/>
            <w:noWrap/>
          </w:tcPr>
          <w:p w14:paraId="569B819E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5" w:type="dxa"/>
            <w:noWrap/>
          </w:tcPr>
          <w:p w14:paraId="26C86A3C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0.21</w:t>
            </w:r>
          </w:p>
        </w:tc>
        <w:tc>
          <w:tcPr>
            <w:tcW w:w="648" w:type="dxa"/>
            <w:noWrap/>
          </w:tcPr>
          <w:p w14:paraId="71A03F7C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0.10</w:t>
            </w:r>
          </w:p>
        </w:tc>
        <w:tc>
          <w:tcPr>
            <w:tcW w:w="708" w:type="dxa"/>
            <w:noWrap/>
          </w:tcPr>
          <w:p w14:paraId="2BB06106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0.10</w:t>
            </w:r>
          </w:p>
        </w:tc>
        <w:tc>
          <w:tcPr>
            <w:tcW w:w="709" w:type="dxa"/>
            <w:noWrap/>
          </w:tcPr>
          <w:p w14:paraId="2886E917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709" w:type="dxa"/>
            <w:noWrap/>
          </w:tcPr>
          <w:p w14:paraId="5AA8DCE3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709" w:type="dxa"/>
            <w:noWrap/>
          </w:tcPr>
          <w:p w14:paraId="1B2EDFE3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704FBEC2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noWrap/>
            <w:hideMark/>
          </w:tcPr>
          <w:p w14:paraId="3E561AA1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  <w:hideMark/>
          </w:tcPr>
          <w:p w14:paraId="0848599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5AA20485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  <w:hideMark/>
          </w:tcPr>
          <w:p w14:paraId="1494362A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E03C1" w:rsidRPr="008F0E80" w14:paraId="0ABD7A15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shd w:val="clear" w:color="auto" w:fill="auto"/>
            <w:noWrap/>
            <w:hideMark/>
          </w:tcPr>
          <w:p w14:paraId="22783907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TSK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activity avoidance</w:t>
            </w:r>
          </w:p>
        </w:tc>
        <w:tc>
          <w:tcPr>
            <w:tcW w:w="571" w:type="dxa"/>
            <w:noWrap/>
            <w:hideMark/>
          </w:tcPr>
          <w:p w14:paraId="79309828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0.16</w:t>
            </w:r>
          </w:p>
        </w:tc>
        <w:tc>
          <w:tcPr>
            <w:tcW w:w="624" w:type="dxa"/>
          </w:tcPr>
          <w:p w14:paraId="584A35D5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24" w:type="dxa"/>
            <w:noWrap/>
          </w:tcPr>
          <w:p w14:paraId="32001D99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75" w:type="dxa"/>
            <w:noWrap/>
          </w:tcPr>
          <w:p w14:paraId="497C3BAA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48" w:type="dxa"/>
            <w:noWrap/>
          </w:tcPr>
          <w:p w14:paraId="3E09D4BB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0.09</w:t>
            </w:r>
          </w:p>
        </w:tc>
        <w:tc>
          <w:tcPr>
            <w:tcW w:w="708" w:type="dxa"/>
            <w:noWrap/>
          </w:tcPr>
          <w:p w14:paraId="1A32D9F6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0.12</w:t>
            </w:r>
          </w:p>
        </w:tc>
        <w:tc>
          <w:tcPr>
            <w:tcW w:w="709" w:type="dxa"/>
            <w:noWrap/>
          </w:tcPr>
          <w:p w14:paraId="2BE0658B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709" w:type="dxa"/>
            <w:noWrap/>
          </w:tcPr>
          <w:p w14:paraId="5AA461A8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0.95 **</w:t>
            </w:r>
          </w:p>
        </w:tc>
        <w:tc>
          <w:tcPr>
            <w:tcW w:w="709" w:type="dxa"/>
            <w:noWrap/>
          </w:tcPr>
          <w:p w14:paraId="6F4353E7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567" w:type="dxa"/>
            <w:noWrap/>
          </w:tcPr>
          <w:p w14:paraId="04F6B803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noWrap/>
          </w:tcPr>
          <w:p w14:paraId="07FDFE92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361BD259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</w:tcPr>
          <w:p w14:paraId="646179B8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</w:tcPr>
          <w:p w14:paraId="0A877C70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E03C1" w:rsidRPr="008F0E80" w14:paraId="2413EA93" w14:textId="77777777" w:rsidTr="00F0568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hideMark/>
          </w:tcPr>
          <w:p w14:paraId="22011D3F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TSK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somatic focus</w:t>
            </w:r>
          </w:p>
        </w:tc>
        <w:tc>
          <w:tcPr>
            <w:tcW w:w="571" w:type="dxa"/>
            <w:noWrap/>
            <w:hideMark/>
          </w:tcPr>
          <w:p w14:paraId="1FCBB468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0.26</w:t>
            </w:r>
          </w:p>
        </w:tc>
        <w:tc>
          <w:tcPr>
            <w:tcW w:w="624" w:type="dxa"/>
          </w:tcPr>
          <w:p w14:paraId="64D4CE4C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24" w:type="dxa"/>
            <w:noWrap/>
          </w:tcPr>
          <w:p w14:paraId="52FB359D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30 *</w:t>
            </w:r>
          </w:p>
        </w:tc>
        <w:tc>
          <w:tcPr>
            <w:tcW w:w="575" w:type="dxa"/>
            <w:noWrap/>
          </w:tcPr>
          <w:p w14:paraId="0A44B97B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0.24</w:t>
            </w:r>
          </w:p>
        </w:tc>
        <w:tc>
          <w:tcPr>
            <w:tcW w:w="648" w:type="dxa"/>
            <w:noWrap/>
          </w:tcPr>
          <w:p w14:paraId="098C5750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0.08</w:t>
            </w:r>
          </w:p>
        </w:tc>
        <w:tc>
          <w:tcPr>
            <w:tcW w:w="708" w:type="dxa"/>
            <w:noWrap/>
          </w:tcPr>
          <w:p w14:paraId="67FE514E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709" w:type="dxa"/>
            <w:noWrap/>
          </w:tcPr>
          <w:p w14:paraId="228214D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0.08</w:t>
            </w:r>
          </w:p>
        </w:tc>
        <w:tc>
          <w:tcPr>
            <w:tcW w:w="709" w:type="dxa"/>
            <w:noWrap/>
          </w:tcPr>
          <w:p w14:paraId="736697CE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0.82 **</w:t>
            </w:r>
          </w:p>
        </w:tc>
        <w:tc>
          <w:tcPr>
            <w:tcW w:w="709" w:type="dxa"/>
            <w:noWrap/>
          </w:tcPr>
          <w:p w14:paraId="41DAA4E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0.62 **</w:t>
            </w:r>
          </w:p>
        </w:tc>
        <w:tc>
          <w:tcPr>
            <w:tcW w:w="567" w:type="dxa"/>
            <w:noWrap/>
          </w:tcPr>
          <w:p w14:paraId="7BF547D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708" w:type="dxa"/>
            <w:noWrap/>
          </w:tcPr>
          <w:p w14:paraId="0BD23B6F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noWrap/>
          </w:tcPr>
          <w:p w14:paraId="1B3EBE82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</w:tcPr>
          <w:p w14:paraId="511F4902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</w:tcPr>
          <w:p w14:paraId="3840AC04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E03C1" w:rsidRPr="008F0E80" w14:paraId="05F3A5A6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shd w:val="clear" w:color="auto" w:fill="auto"/>
            <w:noWrap/>
            <w:hideMark/>
          </w:tcPr>
          <w:p w14:paraId="2B1ACA11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FABQ</w:t>
            </w:r>
          </w:p>
        </w:tc>
        <w:tc>
          <w:tcPr>
            <w:tcW w:w="571" w:type="dxa"/>
            <w:noWrap/>
            <w:hideMark/>
          </w:tcPr>
          <w:p w14:paraId="3DC6BEA6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0.38 **</w:t>
            </w:r>
          </w:p>
        </w:tc>
        <w:tc>
          <w:tcPr>
            <w:tcW w:w="624" w:type="dxa"/>
          </w:tcPr>
          <w:p w14:paraId="0C8CC34B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38 *</w:t>
            </w:r>
          </w:p>
        </w:tc>
        <w:tc>
          <w:tcPr>
            <w:tcW w:w="624" w:type="dxa"/>
            <w:noWrap/>
          </w:tcPr>
          <w:p w14:paraId="0F2CD7AF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575" w:type="dxa"/>
            <w:noWrap/>
          </w:tcPr>
          <w:p w14:paraId="465B1A55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0.21</w:t>
            </w:r>
          </w:p>
        </w:tc>
        <w:tc>
          <w:tcPr>
            <w:tcW w:w="648" w:type="dxa"/>
            <w:noWrap/>
          </w:tcPr>
          <w:p w14:paraId="300E0CD7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0.35 *</w:t>
            </w:r>
          </w:p>
        </w:tc>
        <w:tc>
          <w:tcPr>
            <w:tcW w:w="708" w:type="dxa"/>
            <w:noWrap/>
          </w:tcPr>
          <w:p w14:paraId="260F6568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0.34 *</w:t>
            </w:r>
          </w:p>
        </w:tc>
        <w:tc>
          <w:tcPr>
            <w:tcW w:w="709" w:type="dxa"/>
            <w:noWrap/>
          </w:tcPr>
          <w:p w14:paraId="37B1FD54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0.32 *</w:t>
            </w:r>
          </w:p>
        </w:tc>
        <w:tc>
          <w:tcPr>
            <w:tcW w:w="709" w:type="dxa"/>
            <w:noWrap/>
          </w:tcPr>
          <w:p w14:paraId="42506259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0.44 **</w:t>
            </w:r>
          </w:p>
        </w:tc>
        <w:tc>
          <w:tcPr>
            <w:tcW w:w="709" w:type="dxa"/>
            <w:noWrap/>
          </w:tcPr>
          <w:p w14:paraId="20D9BA37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0.46 **</w:t>
            </w:r>
          </w:p>
        </w:tc>
        <w:tc>
          <w:tcPr>
            <w:tcW w:w="567" w:type="dxa"/>
            <w:noWrap/>
          </w:tcPr>
          <w:p w14:paraId="5BC98734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0.24</w:t>
            </w:r>
          </w:p>
        </w:tc>
        <w:tc>
          <w:tcPr>
            <w:tcW w:w="708" w:type="dxa"/>
            <w:noWrap/>
          </w:tcPr>
          <w:p w14:paraId="5D54AAB5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709" w:type="dxa"/>
            <w:noWrap/>
          </w:tcPr>
          <w:p w14:paraId="1425D346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noWrap/>
          </w:tcPr>
          <w:p w14:paraId="0A26DF07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noWrap/>
          </w:tcPr>
          <w:p w14:paraId="1046C4AC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E03C1" w:rsidRPr="008F0E80" w14:paraId="0E52D11B" w14:textId="77777777" w:rsidTr="00F0568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hideMark/>
          </w:tcPr>
          <w:p w14:paraId="6F267664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FABQ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physical activity</w:t>
            </w:r>
          </w:p>
        </w:tc>
        <w:tc>
          <w:tcPr>
            <w:tcW w:w="571" w:type="dxa"/>
            <w:noWrap/>
            <w:hideMark/>
          </w:tcPr>
          <w:p w14:paraId="3198D72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0.25</w:t>
            </w:r>
          </w:p>
        </w:tc>
        <w:tc>
          <w:tcPr>
            <w:tcW w:w="624" w:type="dxa"/>
          </w:tcPr>
          <w:p w14:paraId="4F830AE6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624" w:type="dxa"/>
            <w:noWrap/>
          </w:tcPr>
          <w:p w14:paraId="7145EC93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575" w:type="dxa"/>
            <w:noWrap/>
          </w:tcPr>
          <w:p w14:paraId="2291A722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0.06</w:t>
            </w:r>
          </w:p>
        </w:tc>
        <w:tc>
          <w:tcPr>
            <w:tcW w:w="648" w:type="dxa"/>
            <w:noWrap/>
          </w:tcPr>
          <w:p w14:paraId="48C59433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0.28 *</w:t>
            </w:r>
          </w:p>
        </w:tc>
        <w:tc>
          <w:tcPr>
            <w:tcW w:w="708" w:type="dxa"/>
            <w:noWrap/>
          </w:tcPr>
          <w:p w14:paraId="5ED341FD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0.29 *</w:t>
            </w:r>
          </w:p>
        </w:tc>
        <w:tc>
          <w:tcPr>
            <w:tcW w:w="709" w:type="dxa"/>
            <w:noWrap/>
          </w:tcPr>
          <w:p w14:paraId="69978277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0.21</w:t>
            </w:r>
          </w:p>
        </w:tc>
        <w:tc>
          <w:tcPr>
            <w:tcW w:w="709" w:type="dxa"/>
            <w:noWrap/>
          </w:tcPr>
          <w:p w14:paraId="7474FD3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0.56 **</w:t>
            </w:r>
          </w:p>
        </w:tc>
        <w:tc>
          <w:tcPr>
            <w:tcW w:w="709" w:type="dxa"/>
            <w:noWrap/>
          </w:tcPr>
          <w:p w14:paraId="4723666C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0.59 **</w:t>
            </w:r>
          </w:p>
        </w:tc>
        <w:tc>
          <w:tcPr>
            <w:tcW w:w="567" w:type="dxa"/>
            <w:noWrap/>
          </w:tcPr>
          <w:p w14:paraId="341D1AAC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0.35 *</w:t>
            </w:r>
          </w:p>
        </w:tc>
        <w:tc>
          <w:tcPr>
            <w:tcW w:w="708" w:type="dxa"/>
            <w:noWrap/>
          </w:tcPr>
          <w:p w14:paraId="5B94FF5D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0.75 **</w:t>
            </w:r>
          </w:p>
        </w:tc>
        <w:tc>
          <w:tcPr>
            <w:tcW w:w="709" w:type="dxa"/>
            <w:noWrap/>
          </w:tcPr>
          <w:p w14:paraId="7E158C8A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567" w:type="dxa"/>
            <w:noWrap/>
          </w:tcPr>
          <w:p w14:paraId="1BBD90B5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noWrap/>
          </w:tcPr>
          <w:p w14:paraId="52652BEC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E03C1" w:rsidRPr="008F0E80" w14:paraId="348C7814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shd w:val="clear" w:color="auto" w:fill="auto"/>
            <w:noWrap/>
            <w:hideMark/>
          </w:tcPr>
          <w:p w14:paraId="1A2CC085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FABQ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work</w:t>
            </w:r>
          </w:p>
        </w:tc>
        <w:tc>
          <w:tcPr>
            <w:tcW w:w="571" w:type="dxa"/>
            <w:noWrap/>
            <w:hideMark/>
          </w:tcPr>
          <w:p w14:paraId="41E25B46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0.44 **</w:t>
            </w:r>
          </w:p>
        </w:tc>
        <w:tc>
          <w:tcPr>
            <w:tcW w:w="624" w:type="dxa"/>
          </w:tcPr>
          <w:p w14:paraId="23D465AC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.42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 xml:space="preserve"> *</w:t>
            </w:r>
          </w:p>
        </w:tc>
        <w:tc>
          <w:tcPr>
            <w:tcW w:w="624" w:type="dxa"/>
            <w:noWrap/>
          </w:tcPr>
          <w:p w14:paraId="264D37C6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 xml:space="preserve"> **</w:t>
            </w:r>
          </w:p>
        </w:tc>
        <w:tc>
          <w:tcPr>
            <w:tcW w:w="575" w:type="dxa"/>
            <w:noWrap/>
          </w:tcPr>
          <w:p w14:paraId="7B617AEC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0.32 *</w:t>
            </w:r>
          </w:p>
        </w:tc>
        <w:tc>
          <w:tcPr>
            <w:tcW w:w="648" w:type="dxa"/>
            <w:noWrap/>
          </w:tcPr>
          <w:p w14:paraId="65B5A153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0.41 **</w:t>
            </w:r>
          </w:p>
        </w:tc>
        <w:tc>
          <w:tcPr>
            <w:tcW w:w="708" w:type="dxa"/>
            <w:noWrap/>
          </w:tcPr>
          <w:p w14:paraId="03FAD515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0.37 **</w:t>
            </w:r>
          </w:p>
        </w:tc>
        <w:tc>
          <w:tcPr>
            <w:tcW w:w="709" w:type="dxa"/>
            <w:noWrap/>
          </w:tcPr>
          <w:p w14:paraId="48CD37A2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0.42 **</w:t>
            </w:r>
          </w:p>
        </w:tc>
        <w:tc>
          <w:tcPr>
            <w:tcW w:w="709" w:type="dxa"/>
            <w:noWrap/>
          </w:tcPr>
          <w:p w14:paraId="03DC13C1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0.12</w:t>
            </w:r>
          </w:p>
        </w:tc>
        <w:tc>
          <w:tcPr>
            <w:tcW w:w="709" w:type="dxa"/>
            <w:noWrap/>
          </w:tcPr>
          <w:p w14:paraId="2CEE74AF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0.13</w:t>
            </w:r>
          </w:p>
        </w:tc>
        <w:tc>
          <w:tcPr>
            <w:tcW w:w="567" w:type="dxa"/>
            <w:noWrap/>
          </w:tcPr>
          <w:p w14:paraId="52FF1F6F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708" w:type="dxa"/>
            <w:noWrap/>
          </w:tcPr>
          <w:p w14:paraId="2065D891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0.79 **</w:t>
            </w:r>
          </w:p>
        </w:tc>
        <w:tc>
          <w:tcPr>
            <w:tcW w:w="709" w:type="dxa"/>
            <w:noWrap/>
          </w:tcPr>
          <w:p w14:paraId="7E31F416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0.29 *</w:t>
            </w:r>
          </w:p>
        </w:tc>
        <w:tc>
          <w:tcPr>
            <w:tcW w:w="567" w:type="dxa"/>
            <w:noWrap/>
          </w:tcPr>
          <w:p w14:paraId="5D6DDFC9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  <w:tc>
          <w:tcPr>
            <w:tcW w:w="567" w:type="dxa"/>
            <w:noWrap/>
          </w:tcPr>
          <w:p w14:paraId="5B2EFC28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E03C1" w:rsidRPr="008F0E80" w14:paraId="5FB52FF3" w14:textId="77777777" w:rsidTr="00F0568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tcBorders>
              <w:bottom w:val="single" w:sz="4" w:space="0" w:color="auto"/>
            </w:tcBorders>
            <w:noWrap/>
            <w:hideMark/>
          </w:tcPr>
          <w:p w14:paraId="0BE7602D" w14:textId="77777777" w:rsidR="009E03C1" w:rsidRPr="008F0E80" w:rsidRDefault="009E03C1" w:rsidP="00F05686">
            <w:pPr>
              <w:jc w:val="both"/>
              <w:rPr>
                <w:rFonts w:ascii="Arial" w:hAnsi="Arial" w:cs="Arial"/>
                <w:b w:val="0"/>
                <w:bCs w:val="0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aps w:val="0"/>
                <w:color w:val="000000"/>
                <w:sz w:val="12"/>
                <w:szCs w:val="12"/>
              </w:rPr>
              <w:t>pain intensity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noWrap/>
            <w:hideMark/>
          </w:tcPr>
          <w:p w14:paraId="466147B5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0.63 **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1D08CEC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0.60 **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</w:tcPr>
          <w:p w14:paraId="75F1BB4D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0.5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 xml:space="preserve"> **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noWrap/>
          </w:tcPr>
          <w:p w14:paraId="55AB615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0.26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noWrap/>
          </w:tcPr>
          <w:p w14:paraId="2AC26E39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0.69 **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</w:tcPr>
          <w:p w14:paraId="000B40DA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0.70 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14:paraId="4AC38AE4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0.58 **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14:paraId="4AB4204D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14:paraId="7B47F86B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14:paraId="131227E5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-0.04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</w:tcPr>
          <w:p w14:paraId="3A913BCE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0.29 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14:paraId="70B02FD7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14:paraId="32283B6D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0.35 *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14:paraId="4C7C82DD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F0E80">
              <w:rPr>
                <w:rFonts w:ascii="Arial" w:hAnsi="Arial" w:cs="Arial"/>
                <w:color w:val="000000"/>
                <w:sz w:val="12"/>
                <w:szCs w:val="12"/>
              </w:rPr>
              <w:t>1.00</w:t>
            </w:r>
          </w:p>
        </w:tc>
      </w:tr>
    </w:tbl>
    <w:p w14:paraId="44FD6B0C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8F0E80">
        <w:rPr>
          <w:rFonts w:ascii="Arial" w:hAnsi="Arial" w:cs="Arial"/>
          <w:i/>
          <w:iCs/>
          <w:sz w:val="20"/>
          <w:szCs w:val="20"/>
          <w:lang w:val="en-US"/>
        </w:rPr>
        <w:t xml:space="preserve">Table </w:t>
      </w:r>
      <w:r>
        <w:rPr>
          <w:rFonts w:ascii="Arial" w:hAnsi="Arial" w:cs="Arial"/>
          <w:i/>
          <w:iCs/>
          <w:sz w:val="20"/>
          <w:szCs w:val="20"/>
          <w:lang w:val="en-US"/>
        </w:rPr>
        <w:t>III</w:t>
      </w:r>
      <w:r w:rsidRPr="008F0E80">
        <w:rPr>
          <w:rFonts w:ascii="Arial" w:hAnsi="Arial" w:cs="Arial"/>
          <w:i/>
          <w:iCs/>
          <w:sz w:val="20"/>
          <w:szCs w:val="20"/>
          <w:lang w:val="en-US"/>
        </w:rPr>
        <w:t>: spearman rho correlation matrix. * p≤0.05 ** p≤0.01</w:t>
      </w:r>
    </w:p>
    <w:p w14:paraId="4900892B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tbl>
      <w:tblPr>
        <w:tblStyle w:val="EinfacheTabelle3"/>
        <w:tblW w:w="0" w:type="auto"/>
        <w:tblLook w:val="04A0" w:firstRow="1" w:lastRow="0" w:firstColumn="1" w:lastColumn="0" w:noHBand="0" w:noVBand="1"/>
      </w:tblPr>
      <w:tblGrid>
        <w:gridCol w:w="2268"/>
        <w:gridCol w:w="1560"/>
      </w:tblGrid>
      <w:tr w:rsidR="009E03C1" w:rsidRPr="008F0E80" w14:paraId="07154859" w14:textId="77777777" w:rsidTr="00F05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9B2059" w14:textId="77777777" w:rsidR="009E03C1" w:rsidRPr="008F0E80" w:rsidRDefault="009E03C1" w:rsidP="00F0568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0E80">
              <w:rPr>
                <w:rFonts w:ascii="Arial" w:hAnsi="Arial" w:cs="Arial"/>
                <w:caps w:val="0"/>
                <w:sz w:val="16"/>
                <w:szCs w:val="16"/>
              </w:rPr>
              <w:t>Predictor</w:t>
            </w:r>
            <w:r>
              <w:rPr>
                <w:rFonts w:ascii="Arial" w:hAnsi="Arial" w:cs="Arial"/>
                <w:caps w:val="0"/>
                <w:sz w:val="16"/>
                <w:szCs w:val="16"/>
              </w:rPr>
              <w:t>:</w:t>
            </w:r>
            <w:r w:rsidRPr="00212BD8">
              <w:rPr>
                <w:rFonts w:ascii="Arial" w:hAnsi="Arial" w:cs="Arial"/>
                <w:caps w:val="0"/>
                <w:sz w:val="16"/>
                <w:szCs w:val="16"/>
              </w:rPr>
              <w:t xml:space="preserve"> Duration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3E34B51F" w14:textId="77777777" w:rsidR="009E03C1" w:rsidRPr="008F0E80" w:rsidRDefault="009E03C1" w:rsidP="00F0568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9E03C1" w:rsidRPr="008F0E80" w14:paraId="0BE4426A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</w:tcBorders>
            <w:noWrap/>
            <w:hideMark/>
          </w:tcPr>
          <w:p w14:paraId="568528E4" w14:textId="77777777" w:rsidR="009E03C1" w:rsidRPr="00212BD8" w:rsidRDefault="009E03C1" w:rsidP="00F0568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F0E80">
              <w:rPr>
                <w:rFonts w:ascii="Arial" w:hAnsi="Arial" w:cs="Arial"/>
                <w:caps w:val="0"/>
                <w:sz w:val="16"/>
                <w:szCs w:val="16"/>
              </w:rPr>
              <w:t>Coefficient (S</w:t>
            </w:r>
            <w:r>
              <w:rPr>
                <w:rFonts w:ascii="Arial" w:hAnsi="Arial" w:cs="Arial"/>
                <w:caps w:val="0"/>
                <w:sz w:val="16"/>
                <w:szCs w:val="16"/>
              </w:rPr>
              <w:t>E</w:t>
            </w:r>
            <w:r w:rsidRPr="008F0E80">
              <w:rPr>
                <w:rFonts w:ascii="Arial" w:hAnsi="Arial" w:cs="Arial"/>
                <w:caps w:val="0"/>
                <w:sz w:val="16"/>
                <w:szCs w:val="16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  <w:noWrap/>
            <w:hideMark/>
          </w:tcPr>
          <w:p w14:paraId="4D7E9343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E80">
              <w:rPr>
                <w:rFonts w:ascii="Arial" w:hAnsi="Arial" w:cs="Arial"/>
                <w:sz w:val="16"/>
                <w:szCs w:val="16"/>
              </w:rPr>
              <w:t>-0.</w:t>
            </w: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8F0E80">
              <w:rPr>
                <w:rFonts w:ascii="Arial" w:hAnsi="Arial" w:cs="Arial"/>
                <w:sz w:val="16"/>
                <w:szCs w:val="16"/>
              </w:rPr>
              <w:t xml:space="preserve"> (0.0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8F0E80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9E03C1" w:rsidRPr="008F0E80" w14:paraId="0967FBC7" w14:textId="77777777" w:rsidTr="00F0568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4ED4A483" w14:textId="77777777" w:rsidR="009E03C1" w:rsidRPr="00212BD8" w:rsidRDefault="009E03C1" w:rsidP="00F05686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12BD8">
              <w:rPr>
                <w:rFonts w:ascii="Arial" w:hAnsi="Arial" w:cs="Arial"/>
                <w:i/>
                <w:iCs/>
                <w:sz w:val="16"/>
                <w:szCs w:val="16"/>
              </w:rPr>
              <w:t>R²</w:t>
            </w:r>
          </w:p>
        </w:tc>
        <w:tc>
          <w:tcPr>
            <w:tcW w:w="1560" w:type="dxa"/>
            <w:tcBorders>
              <w:left w:val="nil"/>
            </w:tcBorders>
            <w:noWrap/>
            <w:hideMark/>
          </w:tcPr>
          <w:p w14:paraId="4EB824C8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E80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</w:tr>
      <w:tr w:rsidR="009E03C1" w:rsidRPr="008F0E80" w14:paraId="489DEDBE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7532C314" w14:textId="77777777" w:rsidR="009E03C1" w:rsidRPr="00212BD8" w:rsidRDefault="009E03C1" w:rsidP="00F05686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12BD8">
              <w:rPr>
                <w:rFonts w:ascii="Arial" w:hAnsi="Arial" w:cs="Arial"/>
                <w:i/>
                <w:iCs/>
                <w:sz w:val="16"/>
                <w:szCs w:val="16"/>
              </w:rPr>
              <w:t>A</w:t>
            </w:r>
            <w:r w:rsidRPr="00212BD8">
              <w:rPr>
                <w:rFonts w:ascii="Arial" w:hAnsi="Arial" w:cs="Arial"/>
                <w:i/>
                <w:iCs/>
                <w:caps w:val="0"/>
                <w:sz w:val="16"/>
                <w:szCs w:val="16"/>
              </w:rPr>
              <w:t>dj</w:t>
            </w:r>
            <w:r w:rsidRPr="00212BD8">
              <w:rPr>
                <w:rFonts w:ascii="Arial" w:hAnsi="Arial" w:cs="Arial"/>
                <w:i/>
                <w:iCs/>
                <w:sz w:val="16"/>
                <w:szCs w:val="16"/>
              </w:rPr>
              <w:t>. R²</w:t>
            </w:r>
          </w:p>
        </w:tc>
        <w:tc>
          <w:tcPr>
            <w:tcW w:w="1560" w:type="dxa"/>
            <w:tcBorders>
              <w:left w:val="nil"/>
            </w:tcBorders>
            <w:shd w:val="clear" w:color="auto" w:fill="E8E8E8" w:themeFill="background2"/>
            <w:noWrap/>
            <w:hideMark/>
          </w:tcPr>
          <w:p w14:paraId="3772C28A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E80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</w:tr>
      <w:tr w:rsidR="009E03C1" w:rsidRPr="008F0E80" w14:paraId="048C36CC" w14:textId="77777777" w:rsidTr="00F05686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noWrap/>
            <w:hideMark/>
          </w:tcPr>
          <w:p w14:paraId="6DB6620B" w14:textId="77777777" w:rsidR="009E03C1" w:rsidRPr="008F0E80" w:rsidRDefault="009E03C1" w:rsidP="00F0568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2BD8">
              <w:rPr>
                <w:rFonts w:ascii="Arial" w:hAnsi="Arial" w:cs="Arial"/>
                <w:i/>
                <w:iCs/>
                <w:sz w:val="16"/>
                <w:szCs w:val="16"/>
              </w:rPr>
              <w:t>F</w:t>
            </w:r>
            <w:r w:rsidRPr="008F0E80">
              <w:rPr>
                <w:rFonts w:ascii="Arial" w:hAnsi="Arial" w:cs="Arial"/>
                <w:sz w:val="16"/>
                <w:szCs w:val="16"/>
              </w:rPr>
              <w:t>-</w:t>
            </w:r>
            <w:r w:rsidRPr="008F0E80">
              <w:rPr>
                <w:rFonts w:ascii="Arial" w:hAnsi="Arial" w:cs="Arial"/>
                <w:caps w:val="0"/>
                <w:sz w:val="16"/>
                <w:szCs w:val="16"/>
              </w:rPr>
              <w:t>statistic</w:t>
            </w:r>
          </w:p>
        </w:tc>
        <w:tc>
          <w:tcPr>
            <w:tcW w:w="1560" w:type="dxa"/>
            <w:tcBorders>
              <w:left w:val="nil"/>
            </w:tcBorders>
            <w:noWrap/>
            <w:hideMark/>
          </w:tcPr>
          <w:p w14:paraId="08DC3FE7" w14:textId="77777777" w:rsidR="009E03C1" w:rsidRPr="008F0E80" w:rsidRDefault="009E03C1" w:rsidP="00F05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-2.19</w:t>
            </w:r>
          </w:p>
        </w:tc>
      </w:tr>
      <w:tr w:rsidR="009E03C1" w:rsidRPr="008F0E80" w14:paraId="4AA23010" w14:textId="77777777" w:rsidTr="00F05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  <w:noWrap/>
            <w:hideMark/>
          </w:tcPr>
          <w:p w14:paraId="121ED43A" w14:textId="77777777" w:rsidR="009E03C1" w:rsidRPr="008F0E80" w:rsidRDefault="009E03C1" w:rsidP="00F0568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12BD8">
              <w:rPr>
                <w:rFonts w:ascii="Arial" w:hAnsi="Arial" w:cs="Arial"/>
                <w:i/>
                <w:iCs/>
                <w:caps w:val="0"/>
                <w:sz w:val="16"/>
                <w:szCs w:val="16"/>
              </w:rPr>
              <w:t>p</w:t>
            </w:r>
            <w:r w:rsidRPr="008F0E80">
              <w:rPr>
                <w:rFonts w:ascii="Arial" w:hAnsi="Arial" w:cs="Arial"/>
                <w:sz w:val="16"/>
                <w:szCs w:val="16"/>
              </w:rPr>
              <w:t>-</w:t>
            </w:r>
            <w:r w:rsidRPr="008F0E80">
              <w:rPr>
                <w:rFonts w:ascii="Arial" w:hAnsi="Arial" w:cs="Arial"/>
                <w:caps w:val="0"/>
                <w:sz w:val="16"/>
                <w:szCs w:val="16"/>
              </w:rPr>
              <w:t xml:space="preserve">value </w:t>
            </w:r>
            <w:r w:rsidRPr="008F0E80">
              <w:rPr>
                <w:rFonts w:ascii="Arial" w:hAnsi="Arial" w:cs="Arial"/>
                <w:sz w:val="16"/>
                <w:szCs w:val="16"/>
              </w:rPr>
              <w:t>(</w:t>
            </w:r>
            <w:r w:rsidRPr="00212BD8">
              <w:rPr>
                <w:rFonts w:ascii="Arial" w:hAnsi="Arial" w:cs="Arial"/>
                <w:i/>
                <w:iCs/>
                <w:sz w:val="16"/>
                <w:szCs w:val="16"/>
              </w:rPr>
              <w:t>F</w:t>
            </w:r>
            <w:r w:rsidRPr="008F0E80">
              <w:rPr>
                <w:rFonts w:ascii="Arial" w:hAnsi="Arial" w:cs="Arial"/>
                <w:sz w:val="16"/>
                <w:szCs w:val="16"/>
              </w:rPr>
              <w:t>-</w:t>
            </w:r>
            <w:r w:rsidRPr="008F0E80">
              <w:rPr>
                <w:rFonts w:ascii="Arial" w:hAnsi="Arial" w:cs="Arial"/>
                <w:caps w:val="0"/>
                <w:sz w:val="16"/>
                <w:szCs w:val="16"/>
              </w:rPr>
              <w:t>statistic</w:t>
            </w:r>
            <w:r w:rsidRPr="008F0E8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  <w:shd w:val="clear" w:color="auto" w:fill="E8E8E8" w:themeFill="background2"/>
            <w:noWrap/>
            <w:hideMark/>
          </w:tcPr>
          <w:p w14:paraId="43C07DAD" w14:textId="77777777" w:rsidR="009E03C1" w:rsidRPr="008F0E80" w:rsidRDefault="009E03C1" w:rsidP="00F05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F0E80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033</w:t>
            </w:r>
          </w:p>
        </w:tc>
      </w:tr>
    </w:tbl>
    <w:p w14:paraId="4B1AA3F6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1B0350">
        <w:rPr>
          <w:rFonts w:ascii="Arial" w:hAnsi="Arial" w:cs="Arial"/>
          <w:i/>
          <w:iCs/>
          <w:sz w:val="20"/>
          <w:szCs w:val="20"/>
          <w:lang w:val="en-US"/>
        </w:rPr>
        <w:t>Table IV: linear regression for the association of symptom duration and FDAP total score</w:t>
      </w:r>
    </w:p>
    <w:p w14:paraId="5810FF83" w14:textId="77777777" w:rsidR="009E03C1" w:rsidRPr="001B0350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1F273B0E" w14:textId="77777777" w:rsidR="009E03C1" w:rsidRPr="008F0E80" w:rsidRDefault="009E03C1" w:rsidP="009E03C1">
      <w:pPr>
        <w:spacing w:line="480" w:lineRule="auto"/>
        <w:jc w:val="both"/>
        <w:rPr>
          <w:rFonts w:ascii="Arial" w:hAnsi="Arial" w:cs="Arial"/>
          <w:lang w:val="en-US"/>
        </w:rPr>
      </w:pPr>
      <w:r w:rsidRPr="008F0E80">
        <w:rPr>
          <w:rFonts w:ascii="Arial" w:hAnsi="Arial" w:cs="Arial"/>
          <w:noProof/>
        </w:rPr>
        <w:lastRenderedPageBreak/>
        <w:drawing>
          <wp:inline distT="0" distB="0" distL="0" distR="0" wp14:anchorId="0543C776" wp14:editId="1447BF1B">
            <wp:extent cx="3965331" cy="2883877"/>
            <wp:effectExtent l="0" t="0" r="0" b="0"/>
            <wp:docPr id="2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E37A4489-C813-348D-7FCD-D17FB8E84A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>
                      <a:extLst>
                        <a:ext uri="{FF2B5EF4-FFF2-40B4-BE49-F238E27FC236}">
                          <a16:creationId xmlns:a16="http://schemas.microsoft.com/office/drawing/2014/main" id="{E37A4489-C813-348D-7FCD-D17FB8E84A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5257" cy="289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1423B" w14:textId="77777777" w:rsidR="009E03C1" w:rsidRPr="008F0E80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8F0E80">
        <w:rPr>
          <w:rFonts w:ascii="Arial" w:hAnsi="Arial" w:cs="Arial"/>
          <w:i/>
          <w:iCs/>
          <w:sz w:val="20"/>
          <w:szCs w:val="20"/>
          <w:lang w:val="en-US"/>
        </w:rPr>
        <w:t>Figure</w:t>
      </w:r>
      <w:r>
        <w:rPr>
          <w:rFonts w:ascii="Arial" w:hAnsi="Arial" w:cs="Arial"/>
          <w:i/>
          <w:iCs/>
          <w:sz w:val="20"/>
          <w:szCs w:val="20"/>
          <w:lang w:val="en-US"/>
        </w:rPr>
        <w:t xml:space="preserve"> I</w:t>
      </w:r>
      <w:r w:rsidRPr="008F0E80">
        <w:rPr>
          <w:rFonts w:ascii="Arial" w:hAnsi="Arial" w:cs="Arial"/>
          <w:i/>
          <w:iCs/>
          <w:sz w:val="20"/>
          <w:szCs w:val="20"/>
          <w:lang w:val="en-US"/>
        </w:rPr>
        <w:t>:</w:t>
      </w:r>
      <w:r>
        <w:rPr>
          <w:rFonts w:ascii="Arial" w:hAnsi="Arial" w:cs="Arial"/>
          <w:i/>
          <w:iCs/>
          <w:sz w:val="20"/>
          <w:szCs w:val="20"/>
          <w:lang w:val="en-US"/>
        </w:rPr>
        <w:t xml:space="preserve"> S</w:t>
      </w:r>
      <w:r w:rsidRPr="008F0E80">
        <w:rPr>
          <w:rFonts w:ascii="Arial" w:hAnsi="Arial" w:cs="Arial"/>
          <w:i/>
          <w:iCs/>
          <w:sz w:val="20"/>
          <w:szCs w:val="20"/>
          <w:lang w:val="en-US"/>
        </w:rPr>
        <w:t>howing the respective FDAP scores by duration of symptoms (mean, standard deviation)</w:t>
      </w:r>
    </w:p>
    <w:p w14:paraId="1426A97A" w14:textId="77777777" w:rsidR="009E03C1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i/>
          <w:iCs/>
          <w:noProof/>
          <w:sz w:val="20"/>
          <w:szCs w:val="20"/>
          <w:lang w:val="en-US"/>
          <w14:ligatures w14:val="standardContextual"/>
        </w:rPr>
        <w:drawing>
          <wp:inline distT="0" distB="0" distL="0" distR="0" wp14:anchorId="1F7B1BFE" wp14:editId="50EDA70E">
            <wp:extent cx="3964940" cy="2883720"/>
            <wp:effectExtent l="0" t="0" r="0" b="0"/>
            <wp:docPr id="1453843428" name="Grafik 1" descr="Ein Bild, das Text, Screenshot, Reihe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43428" name="Grafik 1" descr="Ein Bild, das Text, Screenshot, Reihe, Diagramm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137" cy="290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07135" w14:textId="77777777" w:rsidR="009E03C1" w:rsidRPr="000D5727" w:rsidRDefault="009E03C1" w:rsidP="009E03C1">
      <w:pPr>
        <w:spacing w:line="48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i/>
          <w:iCs/>
          <w:sz w:val="20"/>
          <w:szCs w:val="20"/>
          <w:lang w:val="en-US"/>
        </w:rPr>
        <w:t>Figure II: Scatter plot of FDAP total scores and symptom duration</w:t>
      </w:r>
    </w:p>
    <w:p w14:paraId="5B6A2252" w14:textId="77777777" w:rsidR="0005016B" w:rsidRDefault="0005016B"/>
    <w:sectPr w:rsidR="0005016B" w:rsidSect="009E03C1">
      <w:footerReference w:type="even" r:id="rId6"/>
      <w:footerReference w:type="default" r:id="rId7"/>
      <w:pgSz w:w="11906" w:h="16838"/>
      <w:pgMar w:top="1701" w:right="1701" w:bottom="1701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56416604"/>
      <w:docPartObj>
        <w:docPartGallery w:val="Page Numbers (Bottom of Page)"/>
        <w:docPartUnique/>
      </w:docPartObj>
    </w:sdtPr>
    <w:sdtContent>
      <w:p w14:paraId="482E9E60" w14:textId="77777777" w:rsidR="009E03C1" w:rsidRDefault="009E03C1" w:rsidP="0046223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F7E9DFE" w14:textId="77777777" w:rsidR="009E03C1" w:rsidRDefault="009E03C1" w:rsidP="00FF640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406613142"/>
      <w:docPartObj>
        <w:docPartGallery w:val="Page Numbers (Bottom of Page)"/>
        <w:docPartUnique/>
      </w:docPartObj>
    </w:sdtPr>
    <w:sdtContent>
      <w:p w14:paraId="04985A73" w14:textId="77777777" w:rsidR="009E03C1" w:rsidRDefault="009E03C1" w:rsidP="0046223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17</w:t>
        </w:r>
        <w:r>
          <w:rPr>
            <w:rStyle w:val="Seitenzahl"/>
          </w:rPr>
          <w:fldChar w:fldCharType="end"/>
        </w:r>
      </w:p>
    </w:sdtContent>
  </w:sdt>
  <w:p w14:paraId="63D2A466" w14:textId="77777777" w:rsidR="009E03C1" w:rsidRDefault="009E03C1" w:rsidP="00FF640B">
    <w:pPr>
      <w:pStyle w:val="Fuzeile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C1"/>
    <w:rsid w:val="0005016B"/>
    <w:rsid w:val="00444B75"/>
    <w:rsid w:val="005A31D7"/>
    <w:rsid w:val="0065766C"/>
    <w:rsid w:val="009E03C1"/>
    <w:rsid w:val="00AD761A"/>
    <w:rsid w:val="00ED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B3DA96"/>
  <w15:chartTrackingRefBased/>
  <w15:docId w15:val="{7CD262AA-AA32-3F44-8315-4AB4BF7A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03C1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E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E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03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E03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E03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E03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E03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E03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E03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0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E0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0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E03C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E03C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E03C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E03C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E03C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E03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E03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9E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E03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E0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E03C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9E03C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E03C1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9E03C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E0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E03C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E03C1"/>
    <w:rPr>
      <w:b/>
      <w:bCs/>
      <w:smallCaps/>
      <w:color w:val="0F4761" w:themeColor="accent1" w:themeShade="BF"/>
      <w:spacing w:val="5"/>
    </w:rPr>
  </w:style>
  <w:style w:type="paragraph" w:styleId="Fuzeile">
    <w:name w:val="footer"/>
    <w:basedOn w:val="Standard"/>
    <w:link w:val="FuzeileZchn"/>
    <w:uiPriority w:val="99"/>
    <w:unhideWhenUsed/>
    <w:rsid w:val="009E03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9E03C1"/>
  </w:style>
  <w:style w:type="table" w:styleId="EinfacheTabelle4">
    <w:name w:val="Plain Table 4"/>
    <w:basedOn w:val="NormaleTabelle"/>
    <w:uiPriority w:val="44"/>
    <w:rsid w:val="009E03C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9E03C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eitenzahl">
    <w:name w:val="page number"/>
    <w:basedOn w:val="Absatz-Standardschriftart"/>
    <w:uiPriority w:val="99"/>
    <w:semiHidden/>
    <w:unhideWhenUsed/>
    <w:rsid w:val="009E03C1"/>
  </w:style>
  <w:style w:type="character" w:styleId="Zeilennummer">
    <w:name w:val="line number"/>
    <w:basedOn w:val="Absatz-Standardschriftart"/>
    <w:uiPriority w:val="99"/>
    <w:semiHidden/>
    <w:unhideWhenUsed/>
    <w:rsid w:val="009E0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2638</Characters>
  <Application>Microsoft Office Word</Application>
  <DocSecurity>0</DocSecurity>
  <Lines>477</Lines>
  <Paragraphs>311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Pagels</dc:creator>
  <cp:keywords/>
  <dc:description/>
  <cp:lastModifiedBy>Larissa Pagels</cp:lastModifiedBy>
  <cp:revision>1</cp:revision>
  <dcterms:created xsi:type="dcterms:W3CDTF">2026-04-27T06:32:00Z</dcterms:created>
  <dcterms:modified xsi:type="dcterms:W3CDTF">2026-04-27T06:33:00Z</dcterms:modified>
</cp:coreProperties>
</file>