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8C3DF" w14:textId="77777777" w:rsidR="002F02D8" w:rsidRDefault="002F02D8" w:rsidP="00273411">
      <w:pPr>
        <w:spacing w:line="480" w:lineRule="auto"/>
        <w:rPr>
          <w:rFonts w:ascii="Times New Roman" w:eastAsia="黑体" w:hAnsi="Times New Roman" w:cs="Arial"/>
          <w:b/>
          <w:bCs/>
          <w:szCs w:val="36"/>
        </w:rPr>
      </w:pPr>
      <w:bookmarkStart w:id="0" w:name="OLE_LINK17"/>
      <w:bookmarkStart w:id="1" w:name="OLE_LINK13"/>
      <w:r w:rsidRPr="002F02D8">
        <w:rPr>
          <w:rFonts w:ascii="Times New Roman" w:eastAsia="黑体" w:hAnsi="Times New Roman" w:cs="Arial"/>
          <w:b/>
          <w:bCs/>
          <w:szCs w:val="36"/>
        </w:rPr>
        <w:t>A Person-Centered Mixed-Methods Analysis of Third-Party Disability Among Family Caregivers of Post-Stroke Disabled Older Adults: Identifying Modifiable Determinants for Tailored Support</w:t>
      </w:r>
    </w:p>
    <w:bookmarkEnd w:id="0"/>
    <w:p w14:paraId="53BF1987" w14:textId="77777777" w:rsidR="00292294" w:rsidRPr="00053ED5" w:rsidRDefault="00C27BD5" w:rsidP="00273411">
      <w:pPr>
        <w:spacing w:line="480" w:lineRule="auto"/>
        <w:rPr>
          <w:rFonts w:ascii="Times New Roman" w:hAnsi="Times New Roman" w:cs="Times New Roman"/>
          <w:color w:val="000000" w:themeColor="text1"/>
          <w:szCs w:val="21"/>
          <w:vertAlign w:val="superscript"/>
        </w:rPr>
      </w:pPr>
      <w:r w:rsidRPr="00E53177">
        <w:rPr>
          <w:rFonts w:ascii="Times New Roman" w:hAnsi="Times New Roman" w:cs="Times New Roman"/>
          <w:color w:val="000000" w:themeColor="text1"/>
          <w:szCs w:val="21"/>
        </w:rPr>
        <w:t>Na Li</w:t>
      </w:r>
      <w:r w:rsidRPr="00E53177">
        <w:rPr>
          <w:rFonts w:ascii="Times New Roman" w:hAnsi="Times New Roman" w:cs="Times New Roman"/>
          <w:color w:val="000000" w:themeColor="text1"/>
          <w:szCs w:val="21"/>
          <w:vertAlign w:val="superscript"/>
        </w:rPr>
        <w:t>1a</w:t>
      </w:r>
      <w:r w:rsidRPr="00E53177">
        <w:rPr>
          <w:rFonts w:ascii="Times New Roman" w:hAnsi="Times New Roman" w:cs="Times New Roman"/>
          <w:color w:val="000000" w:themeColor="text1"/>
          <w:szCs w:val="21"/>
        </w:rPr>
        <w:t>, Jiayi Yu</w:t>
      </w:r>
      <w:r w:rsidRPr="00E53177">
        <w:rPr>
          <w:rFonts w:ascii="Times New Roman" w:hAnsi="Times New Roman" w:cs="Times New Roman"/>
          <w:color w:val="000000" w:themeColor="text1"/>
          <w:szCs w:val="21"/>
          <w:vertAlign w:val="superscript"/>
        </w:rPr>
        <w:t>2a</w:t>
      </w:r>
      <w:r w:rsidRPr="00E53177">
        <w:rPr>
          <w:rFonts w:ascii="Times New Roman" w:hAnsi="Times New Roman" w:cs="Times New Roman"/>
          <w:color w:val="000000" w:themeColor="text1"/>
          <w:szCs w:val="21"/>
        </w:rPr>
        <w:t>, Yongqing Zhang</w:t>
      </w:r>
      <w:r w:rsidRPr="00E53177">
        <w:rPr>
          <w:rFonts w:ascii="Times New Roman" w:hAnsi="Times New Roman" w:cs="Times New Roman"/>
          <w:color w:val="000000" w:themeColor="text1"/>
          <w:szCs w:val="21"/>
          <w:vertAlign w:val="superscript"/>
        </w:rPr>
        <w:t>3</w:t>
      </w:r>
      <w:r w:rsidRPr="00E53177">
        <w:rPr>
          <w:rFonts w:ascii="Times New Roman" w:hAnsi="Times New Roman" w:cs="Times New Roman"/>
          <w:color w:val="000000" w:themeColor="text1"/>
          <w:szCs w:val="21"/>
        </w:rPr>
        <w:t>, Jiawen Qin</w:t>
      </w:r>
      <w:r w:rsidRPr="00E53177">
        <w:rPr>
          <w:rFonts w:ascii="Times New Roman" w:hAnsi="Times New Roman" w:cs="Times New Roman"/>
          <w:color w:val="000000" w:themeColor="text1"/>
          <w:szCs w:val="21"/>
          <w:vertAlign w:val="superscript"/>
        </w:rPr>
        <w:t>4</w:t>
      </w:r>
      <w:r w:rsidRPr="00E53177">
        <w:rPr>
          <w:rFonts w:ascii="Times New Roman" w:hAnsi="Times New Roman" w:cs="Times New Roman"/>
          <w:color w:val="000000" w:themeColor="text1"/>
          <w:szCs w:val="21"/>
        </w:rPr>
        <w:t>, Yili Gao</w:t>
      </w:r>
      <w:r w:rsidRPr="00E53177">
        <w:rPr>
          <w:rFonts w:ascii="Times New Roman" w:hAnsi="Times New Roman" w:cs="Times New Roman"/>
          <w:color w:val="000000" w:themeColor="text1"/>
          <w:szCs w:val="21"/>
          <w:vertAlign w:val="superscript"/>
        </w:rPr>
        <w:t>4</w:t>
      </w:r>
      <w:r w:rsidRPr="00E53177">
        <w:rPr>
          <w:rFonts w:ascii="Times New Roman" w:hAnsi="Times New Roman" w:cs="Times New Roman"/>
          <w:color w:val="000000" w:themeColor="text1"/>
          <w:szCs w:val="21"/>
        </w:rPr>
        <w:t>, Yang Liao</w:t>
      </w:r>
      <w:r w:rsidRPr="00E53177">
        <w:rPr>
          <w:rFonts w:ascii="Times New Roman" w:hAnsi="Times New Roman" w:cs="Times New Roman"/>
          <w:color w:val="000000" w:themeColor="text1"/>
          <w:szCs w:val="21"/>
          <w:vertAlign w:val="superscript"/>
        </w:rPr>
        <w:t>5</w:t>
      </w:r>
      <w:r w:rsidRPr="00E53177">
        <w:rPr>
          <w:rFonts w:ascii="Times New Roman" w:hAnsi="Times New Roman" w:cs="Times New Roman"/>
          <w:color w:val="000000" w:themeColor="text1"/>
          <w:szCs w:val="21"/>
        </w:rPr>
        <w:t>, Xiaoshan Rong</w:t>
      </w:r>
      <w:r w:rsidRPr="00E53177">
        <w:rPr>
          <w:rFonts w:ascii="Times New Roman" w:hAnsi="Times New Roman" w:cs="Times New Roman"/>
          <w:color w:val="000000" w:themeColor="text1"/>
          <w:szCs w:val="21"/>
          <w:vertAlign w:val="superscript"/>
        </w:rPr>
        <w:t xml:space="preserve">5 </w:t>
      </w:r>
      <w:r w:rsidRPr="00E53177">
        <w:rPr>
          <w:rFonts w:ascii="Times New Roman" w:hAnsi="Times New Roman" w:cs="Times New Roman"/>
          <w:color w:val="000000" w:themeColor="text1"/>
          <w:szCs w:val="21"/>
          <w:lang w:bidi="ar"/>
        </w:rPr>
        <w:t>and</w:t>
      </w:r>
      <w:r w:rsidRPr="00E53177">
        <w:rPr>
          <w:rFonts w:ascii="Times New Roman" w:hAnsi="Times New Roman" w:cs="Times New Roman"/>
          <w:color w:val="000000" w:themeColor="text1"/>
          <w:szCs w:val="21"/>
        </w:rPr>
        <w:t xml:space="preserve"> Haiping Yu</w:t>
      </w:r>
      <w:bookmarkStart w:id="2" w:name="OLE_LINK103"/>
      <w:r w:rsidRPr="00E53177">
        <w:rPr>
          <w:rFonts w:ascii="Times New Roman" w:hAnsi="Times New Roman" w:cs="Times New Roman"/>
          <w:color w:val="000000" w:themeColor="text1"/>
          <w:szCs w:val="21"/>
          <w:vertAlign w:val="superscript"/>
        </w:rPr>
        <w:t>1*</w:t>
      </w:r>
      <w:bookmarkEnd w:id="2"/>
    </w:p>
    <w:p w14:paraId="65432FE0" w14:textId="77777777" w:rsidR="00292294" w:rsidRDefault="00292294" w:rsidP="00273411">
      <w:pPr>
        <w:spacing w:line="480" w:lineRule="auto"/>
        <w:rPr>
          <w:rFonts w:ascii="Times New Roman" w:hAnsi="Times New Roman" w:cs="Times New Roman"/>
          <w:szCs w:val="21"/>
          <w:lang w:bidi="ar"/>
        </w:rPr>
      </w:pPr>
      <w:r w:rsidRPr="00E53177">
        <w:rPr>
          <w:rFonts w:ascii="Times New Roman" w:hAnsi="Times New Roman" w:cs="Times New Roman"/>
          <w:color w:val="000000" w:themeColor="text1"/>
          <w:szCs w:val="21"/>
          <w:vertAlign w:val="superscript"/>
        </w:rPr>
        <w:t xml:space="preserve">* </w:t>
      </w:r>
      <w:r w:rsidRPr="00E53177">
        <w:rPr>
          <w:rFonts w:ascii="Times New Roman" w:hAnsi="Times New Roman" w:cs="Times New Roman"/>
          <w:color w:val="000000" w:themeColor="text1"/>
          <w:szCs w:val="21"/>
          <w:lang w:bidi="ar"/>
        </w:rPr>
        <w:t>Correspondence: pingping670@sina</w:t>
      </w:r>
      <w:r w:rsidRPr="00E53177">
        <w:rPr>
          <w:rFonts w:ascii="Times New Roman" w:hAnsi="Times New Roman" w:cs="Times New Roman"/>
          <w:szCs w:val="21"/>
          <w:lang w:bidi="ar"/>
        </w:rPr>
        <w:t>.com</w:t>
      </w:r>
    </w:p>
    <w:p w14:paraId="5D908A6D" w14:textId="77777777" w:rsidR="00243F7C" w:rsidRPr="00292294" w:rsidRDefault="00243F7C" w:rsidP="00273411">
      <w:pPr>
        <w:spacing w:line="480" w:lineRule="auto"/>
        <w:rPr>
          <w:rFonts w:ascii="Times New Roman" w:hAnsi="Times New Roman" w:cs="Times New Roman"/>
          <w:szCs w:val="21"/>
          <w:lang w:bidi="ar"/>
        </w:rPr>
      </w:pPr>
      <w:r w:rsidRPr="00243F7C">
        <w:rPr>
          <w:rFonts w:ascii="Times New Roman" w:hAnsi="Times New Roman" w:cs="Times New Roman"/>
          <w:szCs w:val="21"/>
          <w:lang w:bidi="ar"/>
        </w:rPr>
        <w:t>Full list of author information is available at the end of the article</w:t>
      </w:r>
    </w:p>
    <w:bookmarkEnd w:id="1"/>
    <w:p w14:paraId="0D1B6093" w14:textId="77777777" w:rsidR="00C27BD5" w:rsidRPr="00E53177" w:rsidRDefault="00C27BD5" w:rsidP="00273411">
      <w:pPr>
        <w:spacing w:line="480" w:lineRule="auto"/>
        <w:rPr>
          <w:rFonts w:ascii="Times New Roman" w:hAnsi="Times New Roman" w:cs="Times New Roman"/>
          <w:color w:val="000000" w:themeColor="text1"/>
          <w:szCs w:val="21"/>
        </w:rPr>
      </w:pPr>
      <w:r w:rsidRPr="00E53177">
        <w:rPr>
          <w:rFonts w:ascii="Times New Roman" w:hAnsi="Times New Roman" w:cs="Times New Roman"/>
          <w:color w:val="000000" w:themeColor="text1"/>
          <w:szCs w:val="21"/>
          <w:vertAlign w:val="superscript"/>
        </w:rPr>
        <w:t xml:space="preserve">a </w:t>
      </w:r>
      <w:r w:rsidRPr="00E53177">
        <w:rPr>
          <w:rFonts w:ascii="Times New Roman" w:hAnsi="Times New Roman" w:cs="Times New Roman"/>
          <w:color w:val="000000" w:themeColor="text1"/>
          <w:szCs w:val="21"/>
        </w:rPr>
        <w:t>Na Li and Jiayi Yu contributed to the work equally and should be regarded as co-first authors</w:t>
      </w:r>
    </w:p>
    <w:p w14:paraId="6E54AD3C" w14:textId="77777777" w:rsidR="00C27BD5" w:rsidRPr="00C27BD5" w:rsidRDefault="00C27BD5" w:rsidP="00024678">
      <w:pPr>
        <w:rPr>
          <w:rFonts w:ascii="Times New Roman" w:hAnsi="Times New Roman" w:cs="Times New Roman"/>
          <w:szCs w:val="21"/>
          <w:lang w:bidi="ar"/>
        </w:rPr>
      </w:pPr>
    </w:p>
    <w:p w14:paraId="4186BBBA" w14:textId="77777777" w:rsidR="00434525" w:rsidRPr="00426483" w:rsidRDefault="00434525" w:rsidP="00273411">
      <w:pPr>
        <w:spacing w:line="480" w:lineRule="auto"/>
        <w:rPr>
          <w:rFonts w:ascii="Times New Roman" w:eastAsia="宋体" w:hAnsi="Times New Roman" w:cs="Times New Roman"/>
          <w:b/>
          <w:bCs/>
          <w:sz w:val="22"/>
          <w:szCs w:val="22"/>
        </w:rPr>
      </w:pPr>
      <w:r w:rsidRPr="00426483">
        <w:rPr>
          <w:rFonts w:ascii="Times New Roman" w:eastAsia="宋体" w:hAnsi="Times New Roman" w:cs="Times New Roman"/>
          <w:b/>
          <w:bCs/>
          <w:sz w:val="22"/>
          <w:szCs w:val="22"/>
        </w:rPr>
        <w:t>Abstract</w:t>
      </w:r>
    </w:p>
    <w:p w14:paraId="68DC9BD2" w14:textId="53BDEA7A" w:rsidR="00B03323" w:rsidRPr="00426483" w:rsidRDefault="00434525" w:rsidP="00273411">
      <w:pPr>
        <w:spacing w:line="480" w:lineRule="auto"/>
        <w:rPr>
          <w:rFonts w:ascii="Times New Roman" w:eastAsia="宋体" w:hAnsi="Times New Roman" w:cs="Times New Roman"/>
          <w:sz w:val="22"/>
          <w:szCs w:val="22"/>
        </w:rPr>
      </w:pPr>
      <w:r w:rsidRPr="00A420DC">
        <w:rPr>
          <w:rFonts w:ascii="Times New Roman" w:eastAsia="宋体" w:hAnsi="Times New Roman" w:cs="Times New Roman"/>
          <w:b/>
          <w:bCs/>
          <w:sz w:val="22"/>
          <w:szCs w:val="22"/>
        </w:rPr>
        <w:t>Background</w:t>
      </w:r>
      <w:r w:rsidRPr="00A420DC">
        <w:rPr>
          <w:rFonts w:ascii="Times New Roman" w:eastAsia="宋体" w:hAnsi="Times New Roman" w:cs="Times New Roman"/>
          <w:sz w:val="22"/>
          <w:szCs w:val="22"/>
        </w:rPr>
        <w:t xml:space="preserve"> </w:t>
      </w:r>
      <w:r w:rsidR="008C0D65" w:rsidRPr="008C0D65">
        <w:rPr>
          <w:rFonts w:ascii="Times New Roman" w:eastAsia="宋体" w:hAnsi="Times New Roman" w:cs="Times New Roman"/>
          <w:sz w:val="22"/>
          <w:szCs w:val="22"/>
        </w:rPr>
        <w:t>Long-term care for post-stroke disabled older adults places family caregivers at high risk of severe third-party disability (TPD)</w:t>
      </w:r>
      <w:r w:rsidR="00B03323" w:rsidRPr="00426483">
        <w:rPr>
          <w:rFonts w:ascii="Times New Roman" w:eastAsia="宋体" w:hAnsi="Times New Roman" w:cs="Times New Roman"/>
          <w:sz w:val="22"/>
          <w:szCs w:val="22"/>
        </w:rPr>
        <w:t xml:space="preserve">. </w:t>
      </w:r>
      <w:r w:rsidR="00B2424B" w:rsidRPr="00B2424B">
        <w:rPr>
          <w:rFonts w:ascii="Times New Roman" w:eastAsia="宋体" w:hAnsi="Times New Roman" w:cs="Times New Roman"/>
          <w:sz w:val="22"/>
          <w:szCs w:val="22"/>
        </w:rPr>
        <w:t>Prior research has predominantly used single quantitative or qualitative designs, with a lack of integrated mixed-methods studies. This study explored TPD determinants in these caregivers to inform evidence-based personalized interventions.</w:t>
      </w:r>
    </w:p>
    <w:p w14:paraId="7252AB8A" w14:textId="107355AD" w:rsidR="0045798E" w:rsidRPr="00426483" w:rsidRDefault="00434525" w:rsidP="00273411">
      <w:pPr>
        <w:spacing w:line="480" w:lineRule="auto"/>
        <w:rPr>
          <w:rFonts w:ascii="Times New Roman" w:eastAsia="宋体" w:hAnsi="Times New Roman" w:cs="Times New Roman"/>
          <w:sz w:val="22"/>
          <w:szCs w:val="22"/>
        </w:rPr>
      </w:pPr>
      <w:r w:rsidRPr="00A420DC">
        <w:rPr>
          <w:rFonts w:ascii="Times New Roman" w:eastAsia="宋体" w:hAnsi="Times New Roman" w:cs="Times New Roman"/>
          <w:b/>
          <w:bCs/>
          <w:sz w:val="22"/>
          <w:szCs w:val="22"/>
        </w:rPr>
        <w:t>Methods</w:t>
      </w:r>
      <w:r w:rsidRPr="00A420DC">
        <w:rPr>
          <w:rFonts w:ascii="Times New Roman" w:eastAsia="宋体" w:hAnsi="Times New Roman" w:cs="Times New Roman"/>
          <w:sz w:val="22"/>
          <w:szCs w:val="22"/>
        </w:rPr>
        <w:t xml:space="preserve"> </w:t>
      </w:r>
      <w:r w:rsidR="002C1191" w:rsidRPr="002C1191">
        <w:rPr>
          <w:rFonts w:ascii="Times New Roman" w:eastAsia="宋体" w:hAnsi="Times New Roman" w:cs="Times New Roman"/>
          <w:sz w:val="22"/>
          <w:szCs w:val="22"/>
        </w:rPr>
        <w:t>A convergent mixed-methods design was used. From January to November 2025, 796 caregiver-patient dyads were conveniently sampled from two tertiary hospitals in Shanghai</w:t>
      </w:r>
      <w:r w:rsidR="00C336DA" w:rsidRPr="00426483">
        <w:rPr>
          <w:rFonts w:ascii="Times New Roman" w:eastAsia="宋体" w:hAnsi="Times New Roman" w:cs="Times New Roman"/>
          <w:sz w:val="22"/>
          <w:szCs w:val="22"/>
        </w:rPr>
        <w:t>.</w:t>
      </w:r>
      <w:r w:rsidR="00CE3B13" w:rsidRPr="00426483">
        <w:rPr>
          <w:rFonts w:ascii="Times New Roman" w:eastAsia="宋体" w:hAnsi="Times New Roman" w:cs="Times New Roman"/>
          <w:sz w:val="22"/>
          <w:szCs w:val="22"/>
        </w:rPr>
        <w:t xml:space="preserve"> Data were collected using a sociodemographic and caregiving-related questionnaire, the Third-Party Disability Assessment Scale for Family Caregivers of </w:t>
      </w:r>
      <w:r w:rsidR="00D249D9" w:rsidRPr="00426483">
        <w:rPr>
          <w:rFonts w:ascii="Times New Roman" w:eastAsia="宋体" w:hAnsi="Times New Roman" w:cs="Times New Roman"/>
          <w:sz w:val="22"/>
          <w:szCs w:val="22"/>
        </w:rPr>
        <w:t xml:space="preserve">Post-Stroke Disabled </w:t>
      </w:r>
      <w:r w:rsidR="00CE3B13" w:rsidRPr="00426483">
        <w:rPr>
          <w:rFonts w:ascii="Times New Roman" w:eastAsia="宋体" w:hAnsi="Times New Roman" w:cs="Times New Roman"/>
          <w:sz w:val="22"/>
          <w:szCs w:val="22"/>
        </w:rPr>
        <w:t xml:space="preserve">Older Adults </w:t>
      </w:r>
      <w:r w:rsidR="00E56E28" w:rsidRPr="00426483">
        <w:rPr>
          <w:rFonts w:ascii="Times New Roman" w:eastAsia="宋体" w:hAnsi="Times New Roman" w:cs="Times New Roman"/>
          <w:sz w:val="22"/>
          <w:szCs w:val="22"/>
        </w:rPr>
        <w:t>(TPDAS-FCPSD)</w:t>
      </w:r>
      <w:r w:rsidR="00CE3B13" w:rsidRPr="00426483">
        <w:rPr>
          <w:rFonts w:ascii="Times New Roman" w:eastAsia="宋体" w:hAnsi="Times New Roman" w:cs="Times New Roman"/>
          <w:sz w:val="22"/>
          <w:szCs w:val="22"/>
        </w:rPr>
        <w:t xml:space="preserve">, the Simplified Coping Style Questionnaire (SCSQ), the Social Support Rating Scale (SSRS), the General Self-Efficacy Scale (GSES), the 10-item Connor-Davidson Resilience Scale (CD-RISC-10), the 7-item Generalized Anxiety Disorder scale (GAD-7), and the Patient Health Questionnaire-9 (PHQ-9). Multivariate stepwise linear regression was </w:t>
      </w:r>
      <w:r w:rsidR="00CE3B13" w:rsidRPr="00426483">
        <w:rPr>
          <w:rFonts w:ascii="Times New Roman" w:eastAsia="宋体" w:hAnsi="Times New Roman" w:cs="Times New Roman"/>
          <w:sz w:val="22"/>
          <w:szCs w:val="22"/>
        </w:rPr>
        <w:lastRenderedPageBreak/>
        <w:t>performed for quantitative data analysis.</w:t>
      </w:r>
      <w:r w:rsidR="0005700A" w:rsidRPr="00426483">
        <w:rPr>
          <w:rFonts w:ascii="Times New Roman" w:eastAsia="宋体" w:hAnsi="Times New Roman" w:cs="Times New Roman"/>
          <w:sz w:val="22"/>
          <w:szCs w:val="22"/>
        </w:rPr>
        <w:t xml:space="preserve"> </w:t>
      </w:r>
      <w:r w:rsidR="002C1191" w:rsidRPr="002C1191">
        <w:rPr>
          <w:rFonts w:ascii="Times New Roman" w:eastAsia="宋体" w:hAnsi="Times New Roman" w:cs="Times New Roman"/>
          <w:sz w:val="22"/>
          <w:szCs w:val="22"/>
        </w:rPr>
        <w:t>In December 2025, 23 caregivers were purposively selected for semi-structured interviews, with thematic analysis for coding. From January to February 2026, a joint display approach integrated quantitative and qualitative findings.</w:t>
      </w:r>
      <w:r w:rsidR="0013451F">
        <w:rPr>
          <w:rFonts w:ascii="Times New Roman" w:eastAsia="宋体" w:hAnsi="Times New Roman" w:cs="Times New Roman"/>
          <w:sz w:val="22"/>
          <w:szCs w:val="22"/>
        </w:rPr>
        <w:t xml:space="preserve"> </w:t>
      </w:r>
    </w:p>
    <w:p w14:paraId="688BCEAF" w14:textId="761E8050" w:rsidR="00577075" w:rsidRPr="00426483" w:rsidRDefault="00434525" w:rsidP="00273411">
      <w:pPr>
        <w:spacing w:line="480" w:lineRule="auto"/>
        <w:rPr>
          <w:rFonts w:ascii="Times New Roman" w:eastAsia="宋体" w:hAnsi="Times New Roman" w:cs="Times New Roman"/>
          <w:sz w:val="22"/>
          <w:szCs w:val="22"/>
        </w:rPr>
      </w:pPr>
      <w:r w:rsidRPr="00A420DC">
        <w:rPr>
          <w:rFonts w:ascii="Times New Roman" w:eastAsia="宋体" w:hAnsi="Times New Roman" w:cs="Times New Roman"/>
          <w:b/>
          <w:bCs/>
          <w:sz w:val="22"/>
          <w:szCs w:val="22"/>
        </w:rPr>
        <w:t>Results</w:t>
      </w:r>
      <w:r w:rsidRPr="00A420DC">
        <w:rPr>
          <w:rFonts w:ascii="Times New Roman" w:eastAsia="宋体" w:hAnsi="Times New Roman" w:cs="Times New Roman"/>
          <w:sz w:val="22"/>
          <w:szCs w:val="22"/>
        </w:rPr>
        <w:t xml:space="preserve"> </w:t>
      </w:r>
      <w:r w:rsidR="00577075" w:rsidRPr="00426483">
        <w:rPr>
          <w:rFonts w:ascii="Times New Roman" w:eastAsia="宋体" w:hAnsi="Times New Roman" w:cs="Times New Roman"/>
          <w:sz w:val="22"/>
          <w:szCs w:val="22"/>
        </w:rPr>
        <w:t xml:space="preserve">Caregivers had a mean age of 56.1 ± 14.4 years (57.5% female) and </w:t>
      </w:r>
      <w:r w:rsidR="006539BD" w:rsidRPr="006539BD">
        <w:rPr>
          <w:rFonts w:ascii="Times New Roman" w:eastAsia="宋体" w:hAnsi="Times New Roman" w:cs="Times New Roman"/>
          <w:sz w:val="22"/>
          <w:szCs w:val="22"/>
        </w:rPr>
        <w:t>post-stroke disabled older adults</w:t>
      </w:r>
      <w:r w:rsidR="00577075" w:rsidRPr="00426483">
        <w:rPr>
          <w:rFonts w:ascii="Times New Roman" w:eastAsia="宋体" w:hAnsi="Times New Roman" w:cs="Times New Roman"/>
          <w:sz w:val="22"/>
          <w:szCs w:val="22"/>
        </w:rPr>
        <w:t xml:space="preserve"> 68.0 ± 8.2 years (68.8% male)</w:t>
      </w:r>
      <w:r w:rsidR="0017318B">
        <w:rPr>
          <w:rFonts w:ascii="Times New Roman" w:eastAsia="宋体" w:hAnsi="Times New Roman" w:cs="Times New Roman"/>
          <w:sz w:val="22"/>
          <w:szCs w:val="22"/>
        </w:rPr>
        <w:t>;</w:t>
      </w:r>
      <w:r w:rsidR="00577075" w:rsidRPr="00426483">
        <w:rPr>
          <w:rFonts w:ascii="Times New Roman" w:eastAsia="宋体" w:hAnsi="Times New Roman" w:cs="Times New Roman"/>
          <w:sz w:val="22"/>
          <w:szCs w:val="22"/>
        </w:rPr>
        <w:t xml:space="preserve"> </w:t>
      </w:r>
      <w:r w:rsidR="00B45517" w:rsidRPr="00B45517">
        <w:rPr>
          <w:rFonts w:ascii="Times New Roman" w:eastAsia="宋体" w:hAnsi="Times New Roman" w:cs="Times New Roman"/>
          <w:sz w:val="22"/>
          <w:szCs w:val="22"/>
        </w:rPr>
        <w:t>nearly 70% of the latter had moderate-to-severe disability</w:t>
      </w:r>
      <w:r w:rsidR="00577075" w:rsidRPr="00426483">
        <w:rPr>
          <w:rFonts w:ascii="Times New Roman" w:eastAsia="宋体" w:hAnsi="Times New Roman" w:cs="Times New Roman"/>
          <w:sz w:val="22"/>
          <w:szCs w:val="22"/>
        </w:rPr>
        <w:t xml:space="preserve">. The </w:t>
      </w:r>
      <w:r w:rsidR="00B45517" w:rsidRPr="00426483">
        <w:rPr>
          <w:rFonts w:ascii="Times New Roman" w:eastAsia="宋体" w:hAnsi="Times New Roman" w:cs="Times New Roman"/>
          <w:sz w:val="22"/>
          <w:szCs w:val="22"/>
        </w:rPr>
        <w:t xml:space="preserve">mean </w:t>
      </w:r>
      <w:r w:rsidR="00577075" w:rsidRPr="00426483">
        <w:rPr>
          <w:rFonts w:ascii="Times New Roman" w:eastAsia="宋体" w:hAnsi="Times New Roman" w:cs="Times New Roman"/>
          <w:sz w:val="22"/>
          <w:szCs w:val="22"/>
        </w:rPr>
        <w:t xml:space="preserve">TPDAS-FCPSD score was 34.76 ± 18.15. </w:t>
      </w:r>
      <w:r w:rsidR="00577075" w:rsidRPr="00C07FDF">
        <w:rPr>
          <w:rFonts w:ascii="Times New Roman" w:eastAsia="宋体" w:hAnsi="Times New Roman" w:cs="Times New Roman"/>
          <w:color w:val="000000" w:themeColor="text1"/>
          <w:sz w:val="22"/>
          <w:szCs w:val="22"/>
        </w:rPr>
        <w:t>Quantitative analyses identified two independent TPD risk factors</w:t>
      </w:r>
      <w:r w:rsidR="0021296F" w:rsidRPr="0021296F">
        <w:t xml:space="preserve"> </w:t>
      </w:r>
      <w:r w:rsidR="0021296F" w:rsidRPr="0021296F">
        <w:rPr>
          <w:rFonts w:ascii="Times New Roman" w:eastAsia="宋体" w:hAnsi="Times New Roman" w:cs="Times New Roman"/>
          <w:color w:val="000000" w:themeColor="text1"/>
          <w:sz w:val="22"/>
          <w:szCs w:val="22"/>
        </w:rPr>
        <w:t>(</w:t>
      </w:r>
      <w:r w:rsidR="009141C2" w:rsidRPr="009141C2">
        <w:rPr>
          <w:rFonts w:ascii="Times New Roman" w:eastAsia="宋体" w:hAnsi="Times New Roman" w:cs="Times New Roman"/>
          <w:color w:val="000000" w:themeColor="text1"/>
          <w:sz w:val="22"/>
          <w:szCs w:val="22"/>
        </w:rPr>
        <w:t>disability severity among post-stroke disabled older adults</w:t>
      </w:r>
      <w:r w:rsidR="0021296F" w:rsidRPr="0021296F">
        <w:rPr>
          <w:rFonts w:ascii="Times New Roman" w:eastAsia="宋体" w:hAnsi="Times New Roman" w:cs="Times New Roman"/>
          <w:color w:val="000000" w:themeColor="text1"/>
          <w:sz w:val="22"/>
          <w:szCs w:val="22"/>
        </w:rPr>
        <w:t>, caregiver depressive symptoms) and three key protective factors (number of co-caregivers, social support, resilience)</w:t>
      </w:r>
      <w:r w:rsidR="0021296F">
        <w:rPr>
          <w:rFonts w:ascii="Times New Roman" w:eastAsia="宋体" w:hAnsi="Times New Roman" w:cs="Times New Roman"/>
          <w:color w:val="000000" w:themeColor="text1"/>
          <w:sz w:val="22"/>
          <w:szCs w:val="22"/>
        </w:rPr>
        <w:t>;</w:t>
      </w:r>
      <w:r w:rsidR="00577075" w:rsidRPr="00C07FDF">
        <w:rPr>
          <w:rFonts w:ascii="Times New Roman" w:eastAsia="宋体" w:hAnsi="Times New Roman" w:cs="Times New Roman"/>
          <w:color w:val="000000" w:themeColor="text1"/>
          <w:sz w:val="22"/>
          <w:szCs w:val="22"/>
        </w:rPr>
        <w:t xml:space="preserve"> </w:t>
      </w:r>
      <w:r w:rsidR="00577075" w:rsidRPr="00426483">
        <w:rPr>
          <w:rFonts w:ascii="Times New Roman" w:eastAsia="宋体" w:hAnsi="Times New Roman" w:cs="Times New Roman"/>
          <w:sz w:val="22"/>
          <w:szCs w:val="22"/>
        </w:rPr>
        <w:t xml:space="preserve">Caregiver demographics and simplified coping style showed no significant associations. Qualitative analyses further revealed unmeasured contributors: combined physical-speech dysfunction burden, environmental barriers, inadequate health services and person-care </w:t>
      </w:r>
      <w:r w:rsidR="009F66F4">
        <w:rPr>
          <w:rFonts w:ascii="Times New Roman" w:eastAsia="宋体" w:hAnsi="Times New Roman" w:cs="Times New Roman"/>
          <w:sz w:val="22"/>
          <w:szCs w:val="22"/>
        </w:rPr>
        <w:t>demand</w:t>
      </w:r>
      <w:r w:rsidR="00577075" w:rsidRPr="00426483">
        <w:rPr>
          <w:rFonts w:ascii="Times New Roman" w:eastAsia="宋体" w:hAnsi="Times New Roman" w:cs="Times New Roman"/>
          <w:sz w:val="22"/>
          <w:szCs w:val="22"/>
        </w:rPr>
        <w:t xml:space="preserve"> mismatch. Integrated findings confirmed qualitative results expanded quantitative observations by clarifying social support structure, physical-speech impairment synergies and care fitness mismatch. Co-caregivers protected all four TPD dimensions; social support influenced all dimensions, depressive symptoms and total disability affected the first three, and sibling number only impacted environmental adaptation.</w:t>
      </w:r>
    </w:p>
    <w:p w14:paraId="4451954D" w14:textId="767CFCD3" w:rsidR="004575CB" w:rsidRPr="00B5722B" w:rsidRDefault="00434525" w:rsidP="00273411">
      <w:pPr>
        <w:spacing w:line="480" w:lineRule="auto"/>
        <w:rPr>
          <w:rFonts w:ascii="Times New Roman" w:eastAsia="宋体" w:hAnsi="Times New Roman" w:cs="Times New Roman"/>
          <w:sz w:val="22"/>
          <w:szCs w:val="22"/>
        </w:rPr>
      </w:pPr>
      <w:r w:rsidRPr="00A420DC">
        <w:rPr>
          <w:rFonts w:ascii="Times New Roman" w:eastAsia="宋体" w:hAnsi="Times New Roman" w:cs="Times New Roman"/>
          <w:b/>
          <w:bCs/>
          <w:sz w:val="22"/>
          <w:szCs w:val="22"/>
        </w:rPr>
        <w:t>Conclusions</w:t>
      </w:r>
      <w:r w:rsidRPr="00A420DC">
        <w:rPr>
          <w:rFonts w:ascii="Times New Roman" w:eastAsia="宋体" w:hAnsi="Times New Roman" w:cs="Times New Roman"/>
          <w:sz w:val="22"/>
          <w:szCs w:val="22"/>
        </w:rPr>
        <w:t xml:space="preserve"> </w:t>
      </w:r>
      <w:r w:rsidR="00BF72D4" w:rsidRPr="00426483">
        <w:rPr>
          <w:rFonts w:ascii="Times New Roman" w:eastAsia="宋体" w:hAnsi="Times New Roman" w:cs="Times New Roman"/>
          <w:sz w:val="22"/>
          <w:szCs w:val="22"/>
        </w:rPr>
        <w:t xml:space="preserve">TPD in family caregivers of </w:t>
      </w:r>
      <w:r w:rsidR="004C68D0" w:rsidRPr="00426483">
        <w:rPr>
          <w:rFonts w:ascii="Times New Roman" w:eastAsia="宋体" w:hAnsi="Times New Roman" w:cs="Times New Roman"/>
          <w:sz w:val="22"/>
          <w:szCs w:val="22"/>
        </w:rPr>
        <w:t>post-stroke disabled older adults</w:t>
      </w:r>
      <w:r w:rsidR="00BF72D4" w:rsidRPr="00426483">
        <w:rPr>
          <w:rFonts w:ascii="Times New Roman" w:eastAsia="宋体" w:hAnsi="Times New Roman" w:cs="Times New Roman"/>
          <w:sz w:val="22"/>
          <w:szCs w:val="22"/>
        </w:rPr>
        <w:t xml:space="preserve"> stems from complex multidimensional interactions of caregiver traits, </w:t>
      </w:r>
      <w:r w:rsidR="009141C2" w:rsidRPr="009141C2">
        <w:rPr>
          <w:rFonts w:ascii="Times New Roman" w:eastAsia="宋体" w:hAnsi="Times New Roman" w:cs="Times New Roman"/>
          <w:sz w:val="22"/>
          <w:szCs w:val="22"/>
        </w:rPr>
        <w:t>clinical status of post-stroke disabled older adults</w:t>
      </w:r>
      <w:r w:rsidR="00BF72D4" w:rsidRPr="00426483">
        <w:rPr>
          <w:rFonts w:ascii="Times New Roman" w:eastAsia="宋体" w:hAnsi="Times New Roman" w:cs="Times New Roman"/>
          <w:sz w:val="22"/>
          <w:szCs w:val="22"/>
        </w:rPr>
        <w:t xml:space="preserve">, social support and environmental factors. This mixed-methods study fully identifies TPD’s influencing factors and mechanisms, providing theoretical and practical evidence to reduce caregiver burden, </w:t>
      </w:r>
      <w:r w:rsidR="00D303B1" w:rsidRPr="00D303B1">
        <w:rPr>
          <w:rFonts w:ascii="Times New Roman" w:eastAsia="宋体" w:hAnsi="Times New Roman" w:cs="Times New Roman"/>
          <w:sz w:val="22"/>
          <w:szCs w:val="22"/>
        </w:rPr>
        <w:t>optimize home-based care models</w:t>
      </w:r>
      <w:r w:rsidR="00BF72D4" w:rsidRPr="00426483">
        <w:rPr>
          <w:rFonts w:ascii="Times New Roman" w:eastAsia="宋体" w:hAnsi="Times New Roman" w:cs="Times New Roman"/>
          <w:sz w:val="22"/>
          <w:szCs w:val="22"/>
        </w:rPr>
        <w:t xml:space="preserve"> and advance healthy aging.</w:t>
      </w:r>
    </w:p>
    <w:p w14:paraId="08D97BD3" w14:textId="77777777" w:rsidR="00A46D88" w:rsidRDefault="00434525" w:rsidP="00470C09">
      <w:pPr>
        <w:spacing w:line="480" w:lineRule="auto"/>
        <w:rPr>
          <w:rFonts w:ascii="Times New Roman" w:eastAsia="宋体" w:hAnsi="Times New Roman" w:cs="Times New Roman"/>
          <w:sz w:val="22"/>
          <w:szCs w:val="22"/>
        </w:rPr>
      </w:pPr>
      <w:r w:rsidRPr="00A420DC">
        <w:rPr>
          <w:rFonts w:ascii="Times New Roman" w:eastAsia="宋体" w:hAnsi="Times New Roman" w:cs="Times New Roman"/>
          <w:b/>
          <w:bCs/>
          <w:sz w:val="22"/>
          <w:szCs w:val="22"/>
        </w:rPr>
        <w:t>Keywords</w:t>
      </w:r>
      <w:bookmarkStart w:id="3" w:name="OLE_LINK21"/>
      <w:r w:rsidR="00D97ED0" w:rsidRPr="00A420DC">
        <w:rPr>
          <w:rFonts w:ascii="Times New Roman" w:eastAsia="宋体" w:hAnsi="Times New Roman" w:cs="Times New Roman"/>
          <w:sz w:val="20"/>
          <w:szCs w:val="22"/>
        </w:rPr>
        <w:t xml:space="preserve"> </w:t>
      </w:r>
      <w:bookmarkEnd w:id="3"/>
      <w:r w:rsidR="00470C09" w:rsidRPr="00470C09">
        <w:rPr>
          <w:rFonts w:ascii="Times New Roman" w:eastAsia="宋体" w:hAnsi="Times New Roman" w:cs="Times New Roman"/>
          <w:sz w:val="22"/>
          <w:szCs w:val="22"/>
        </w:rPr>
        <w:t>Third-party disability, Family caregiver, Person-centered care, Older adults, Post-</w:t>
      </w:r>
      <w:r w:rsidR="00470C09" w:rsidRPr="00470C09">
        <w:rPr>
          <w:rFonts w:ascii="Times New Roman" w:eastAsia="宋体" w:hAnsi="Times New Roman" w:cs="Times New Roman"/>
          <w:sz w:val="22"/>
          <w:szCs w:val="22"/>
        </w:rPr>
        <w:lastRenderedPageBreak/>
        <w:t>stroke, ICF, Mixed methods research, Tailored interventions, Caregiver empowerment</w:t>
      </w:r>
    </w:p>
    <w:p w14:paraId="3D9FE3D8" w14:textId="77777777" w:rsidR="00B5722B" w:rsidRPr="00426483" w:rsidRDefault="00B5722B" w:rsidP="00470C09">
      <w:pPr>
        <w:spacing w:line="480" w:lineRule="auto"/>
        <w:rPr>
          <w:rFonts w:ascii="Times New Roman" w:eastAsia="宋体" w:hAnsi="Times New Roman" w:cs="Times New Roman"/>
          <w:sz w:val="20"/>
          <w:szCs w:val="22"/>
        </w:rPr>
      </w:pPr>
    </w:p>
    <w:p w14:paraId="1A7000C2" w14:textId="77777777" w:rsidR="00B4106E" w:rsidRPr="002D08BE" w:rsidRDefault="00434525" w:rsidP="00B5722B">
      <w:pPr>
        <w:spacing w:line="480" w:lineRule="auto"/>
        <w:outlineLvl w:val="0"/>
        <w:rPr>
          <w:rFonts w:ascii="Arial" w:eastAsia="宋体" w:hAnsi="Arial" w:cs="Arial"/>
          <w:b/>
          <w:bCs/>
          <w:sz w:val="24"/>
          <w:szCs w:val="32"/>
        </w:rPr>
      </w:pPr>
      <w:r w:rsidRPr="002D08BE">
        <w:rPr>
          <w:rFonts w:ascii="Arial" w:eastAsia="宋体" w:hAnsi="Arial" w:cs="Arial"/>
          <w:b/>
          <w:bCs/>
          <w:sz w:val="24"/>
          <w:szCs w:val="32"/>
        </w:rPr>
        <w:t>Background</w:t>
      </w:r>
    </w:p>
    <w:p w14:paraId="426D0196" w14:textId="2E01F7A0" w:rsidR="00284A2C" w:rsidRDefault="00D463B3" w:rsidP="00B5722B">
      <w:pPr>
        <w:spacing w:line="480" w:lineRule="auto"/>
        <w:rPr>
          <w:rFonts w:ascii="Times New Roman" w:eastAsia="宋体" w:hAnsi="Times New Roman" w:cs="Times New Roman"/>
          <w:sz w:val="22"/>
          <w:szCs w:val="22"/>
        </w:rPr>
      </w:pPr>
      <w:r w:rsidRPr="00426483">
        <w:rPr>
          <w:rFonts w:ascii="Times New Roman" w:eastAsia="宋体" w:hAnsi="Times New Roman" w:cs="Times New Roman"/>
          <w:sz w:val="22"/>
          <w:szCs w:val="22"/>
        </w:rPr>
        <w:t xml:space="preserve">Stroke remains the second leading cause of death and the third leading cause of disability-adjusted life years lost worldwide, representing a major public health challenge that urgently requires targeted intervention </w:t>
      </w:r>
      <w:r w:rsidR="007E6A06" w:rsidRPr="00426483">
        <w:rPr>
          <w:rFonts w:ascii="Times New Roman" w:eastAsia="宋体" w:hAnsi="Times New Roman"/>
          <w:noProof/>
          <w:sz w:val="22"/>
          <w:szCs w:val="22"/>
        </w:rPr>
        <w:fldChar w:fldCharType="begin">
          <w:fldData xml:space="preserve">PEVuZE5vdGU+PENpdGU+PEF1dGhvcj5Db2xsYWJvcmF0b3JzPC9BdXRob3I+PFllYXI+MjAyNDwv
WWVhcj48UmVjTnVtPjk1MDA8L1JlY051bT48RGlzcGxheVRleHQ+PHN0eWxlIGZhY2U9InN1cGVy
c2NyaXB0Ij5bMV08L3N0eWxlPjwvRGlzcGxheVRleHQ+PHJlY29yZD48cmVjLW51bWJlcj45NTAw
PC9yZWMtbnVtYmVyPjxmb3JlaWduLWtleXM+PGtleSBhcHA9IkVOIiBkYi1pZD0iZjIydjUydzVr
YWZ6ZTdlZTl4b3Z6eGV5eHhyMmZwdGVmd3A1IiB0aW1lc3RhbXA9IjE3NDY5Mzk5MzMiPjk1MDA8
L2tleT48L2ZvcmVpZ24ta2V5cz48cmVmLXR5cGUgbmFtZT0iSm91cm5hbCBBcnRpY2xlIj4xNzwv
cmVmLXR5cGU+PGNvbnRyaWJ1dG9ycz48YXV0aG9ycz48YXV0aG9yPkdCRCAyMDIxIFN0cm9rZSBS
aXNrIEZhY3RvciBDb2xsYWJvcmF0b3JzPC9hdXRob3I+PC9hdXRob3JzPjwvY29udHJpYnV0b3Jz
Pjx0aXRsZXM+PHRpdGxlPkdsb2JhbCwgcmVnaW9uYWwsIGFuZCBuYXRpb25hbCBidXJkZW4gb2Yg
c3Ryb2tlIGFuZCBpdHMgcmlzayBmYWN0b3JzLCAxOTkwLTIwMjE6IGEgc3lzdGVtYXRpYyBhbmFs
eXNpcyBmb3IgdGhlIEdsb2JhbCBCdXJkZW4gb2YgRGlzZWFzZSBTdHVkeSAyMDIxPC90aXRsZT48
c2Vjb25kYXJ5LXRpdGxlPkxhbmNldCBOZXVyb2w8L3NlY29uZGFyeS10aXRsZT48L3RpdGxlcz48
cGVyaW9kaWNhbD48ZnVsbC10aXRsZT5MYW5jZXQgTmV1cm9sPC9mdWxsLXRpdGxlPjwvcGVyaW9k
aWNhbD48cGFnZXM+OTczLTEwMDM8L3BhZ2VzPjx2b2x1bWU+MjM8L3ZvbHVtZT48bnVtYmVyPjEw
PC9udW1iZXI+PGtleXdvcmRzPjxrZXl3b3JkPkh1bWFuczwva2V5d29yZD48a2V5d29yZD4qR2xv
YmFsIEJ1cmRlbiBvZiBEaXNlYXNlPC9rZXl3b3JkPjxrZXl3b3JkPlJpc2sgRmFjdG9yczwva2V5
d29yZD48a2V5d29yZD4qU3Ryb2tlL2VwaWRlbWlvbG9neTwva2V5d29yZD48a2V5d29yZD4qR2xv
YmFsIEhlYWx0aDwva2V5d29yZD48a2V5d29yZD5EaXNhYmlsaXR5LUFkanVzdGVkIExpZmUgWWVh
cnM8L2tleXdvcmQ+PGtleXdvcmQ+SW5jaWRlbmNlPC9rZXl3b3JkPjxrZXl3b3JkPlByZXZhbGVu
Y2U8L2tleXdvcmQ+PGtleXdvcmQ+UXVhbGl0eS1BZGp1c3RlZCBMaWZlIFllYXJzPC9rZXl3b3Jk
PjxrZXl3b3JkPk1hbGU8L2tleXdvcmQ+PGtleXdvcmQ+RmVtYWxlPC9rZXl3b3JkPjwva2V5d29y
ZHM+PGRhdGVzPjx5ZWFyPjIwMjQ8L3llYXI+PHB1Yi1kYXRlcz48ZGF0ZT5PY3Q8L2RhdGU+PC9w
dWItZGF0ZXM+PC9kYXRlcz48aXNibj4xNDc0LTQ0MjI8L2lzYm4+PGFjY2Vzc2lvbi1udW0+Mzkz
MDQyNjU8L2FjY2Vzc2lvbi1udW0+PHVybHM+PC91cmxzPjxjdXN0b20xPkRlY2xhcmF0aW9uIG9m
IGludGVyZXN0cyBBIEFiZGVsYWxpbSByZXBvcnRzIGEgbGVhZGVyc2hpcCBvciBmaWR1Y2lhcnkg
cm9sZSBpbiB0aGUgTWlkZGxlIEVhc3QgYW5kIE5vcnRoIEFmcmljYSBTdHJva2UgT3JnYW5pemF0
aW9uLCB1bnBhaWQsIGFzIFZpY2UgUHJlc2lkZW50LCBvdXRzaWRlIHRoZSBzdWJtaXR0ZWQgd29y
ay4gUyBBZnphbCByZXBvcnRzIHN1cHBvcnQgZm9yIHRoZSBwcmVzZW50IG1hbnVzY3JpcHQgZnJv
bSBLaW5nIEVkd2FyZCBNZWRpY2FsIFVuaXZlcnNpdHkgdGhyb3VnaCB0aGUgcHJvdmlzaW9uIG9m
IHN0dWR5IG1hdGVyaWFsLCByZXNlYXJjaCBhcnRpY2xlcywgdmFsaWQgZGF0YSBzb3VyY2VzIGFu
ZCBhdXRoZW50aWMgcmVhbCB0aW1lIGluZm9ybWF0aW9uIGZvciB0aGlzIG1hbnVzY3JpcHQ7IHBh
eW1lbnQgb3IgaG9ub3JhcmlhIGZvciBlZHVjYXRpb25hbCBldmVudHMgYW5kIHdlYmluYXJzIHdp
dGggS2luZyBFZHdhcmQgTWVkaWNhbCBVbml2ZXJzaXR5IGFuZCBjb2xsYWJvcmF0aXZlIHBhcnRu
ZXJzIGluY2x1ZGluZyBVbml2ZXJzaXR5IG9mIEpvaG5zIEhvcGtpbnMsIFVuaXZlcnNpdHkgb2Yg
Q2FsaWZvcm5pYSwgVW5pdmVyc2l0eSBvZiBNYXNzYWNodXNldHRzLCBLRU1DQUFOQSwgYW5kIEtF
TUNBX1VLOyBwYXJ0aWNpcGF0aW9uIG9uIGEgRGF0YSBTYWZldHkgTW9uaXRvcmluZyBCb2FyZCBv
ciBBZHZpc29yeSBCb2FyZCB3aXRoIHRoZSBOYXRpb25hbCBCaW9ldGhpY3MgQ29tbWl0dGVlIFBh
a2lzdGFuLCB0aGUgS2luZyBFZHdhcmQgTWVkaWNhbCBVbml2ZXJzaXR5IEV0aGljYWwgUmV2aWV3
IEJvYXJkLCB0aGUgRXRoaWNhbCBSZXZpZXcgQm9hcmQgb2YgRmF0aW1hIEppbm5haCBNZWRpY2Fs
IFVuaXZlcnNpdHkgYW5kIFNpciBHYW5nYSBSYW0gSG9zcGl0YWwsIGFuZCBiZWluZyBhIG1lbWJl
ciBvZiB0aGUgVGVjaG5pY2FsIFdvcmtpbmcgR3JvdXAgb24gSW5mZWN0aW91cyBEaXNlYXNlczsg
b3RoZXIgZmluYW5jaWFsIGFuZCBub24tZmluYW5jaWFsIGludGVyZXN0cyBpbiBLaW5nIEVkd2Fy
ZCBNZWRpY2FsIFVuaXZlcnNpdHksIEFubmFscyBvZiBLaW5nIEVkd2FyZCBNZWRpY2FsIFVuaXZl
cnNpdHksIFF1YWxpdHkgRW5oYW5jZW1lbnQgQ2VsbCBLaW5nIEVkd2FyZCBNZWRpY2FsIFVuaXZl
cnNpdHksIEZhY3VsdHkgb2YgUHVibGljIEhlYWx0aCBVbml0ZWQgS2luZ2RvbSwgU2NpZW50aWZp
YyBTZXNzaW9uLCBLRU1DQS1VSywgSW50ZXJuYXRpb25hbCBTY2llbnRpZmljIENvbmZlcmVuY2Us
IEtFTUNBQU5BLCBSZXNlYXJjaCBhbmQgUHVibGljYXRpb25zIEhpZ2hlciBFZHVjYXRpb24gQ29t
bWlzc2lvbiBQYWtpc3RhbiwgUmVzZWFyY2ggYW5kIEpvdXJuYWxzIENvbW1pdHRlZSBQYWtpc3Rh
biwgTWVkaWNhbCBhbmQgRGVudGFsIENvdW5jaWwgUGFraXN0YW4sIE5hdGlvbmFsIEJpb2V0aGlj
cyBDb21taXR0ZWUgUGFraXN0YW4sIENvcm9uYSBFeHBlcnRzIEFkdmlzb3J5IEdyb3VwLCBUZWNo
bmljYWwgV29ya2luZyBHcm91cCBvbiBJbmZlY3Rpb3VzIERpc2Vhc2VzLCBEZW5ndWUgRXhwZXJ0
cyBBZHZpc29yeSBHcm91cCwgUHVuamFiIFJlc2lkZW5jeSBQcm9ncmFtIFJlc2VhcmNoIENvbW1p
dHRlZSwgYWxsIG91dHNpZGUgdGhlIHN1Ym1pdHRlZCB3b3JrLiBSIEFraW55ZW1pIHJlcG9ydHMg
Z3JhbnRzIFUxOUFHMDc0ODY1LCBVMTkgQUcwNzY1ODFhbmQgUjAxQUcwNzI1NDcgZnJvbSB0aGUg
VVMgTmF0aW9uYWwgSW5zdGl0dXRlcyBvZiBIZWFsdGgvTmF0aW9uYWwgSW5zdGl0dXRlIG9mIEFn
aW5nLCBHQkhJIEFMWiBVSy0yMS0gMjQyMDQgZnJvbSB0aGUgQWx6aGVpbWVyJmFwb3M7cyBBc3Nv
Y2lhdGlvbiBhbmQgdGhlIEdsb2JhbCBCcmFpbiBIZWFsdGggSW5zdGl0dXRlLCBVSyBSb3lhbCBT
b2NpZXR5L0FmcmljYW4gQWNhZGVteSBvZiBTY2llbmNlcyBGTEFJUiBHcmFudHMgRkxSL1IxLzE5
MTgxMyBhbmQgRkNHL1IxLzIwMTAzNCwgYW5kIEdDUkYgTmV0d29ya2luZyBHcmFudCBmcm9tIHRo
ZSBVSyBBY2FkZW15IG9mIE1lZGljYWwgU2NpZW5jZXMsIGFsbCBvdXRzaWRlIHRoZSBzdWJtaXR0
ZWQgd29yay4gQSBBbC1JYnJhaGVlbSByZXBvcnRzIGdyYW50cyBvciBjb250cmFjdHMgYW5kIHN1
cHBvcnQgZm9yIGF0dGVuZGluZyBtZWV0aW5ncyBhbmQvb3IgdHJhdmVsIGZyb20gS2luZyBIdXNz
ZWluIENhbmNlciBDZW50ZXIsIEludGVybmF0aW9uYWwgQXRvbWljIEVuZXJneSBBZ2VuY3k7IGNv
bnN1bHRpbmcgZmVlcyBmcm9tIFVuaXZlcnNpdHkgb2YgSm9yZGFuOyBsZWFkZXJzaGlwIG9yIGZp
ZHVjaWFyeSByb2xlLCBwYWlkIG9yIHVucGFpZCwgd2l0aCBBcmFiIFNvY2lldHkgb2YgTnVjbGVh
ciBNZWRpY2luZSwgYW5kIEFzaWEgT2NlYW5pYSBGZWRlcmF0aW9uIG9mIE51Y2xlYXIgbWVkaWNp
bmUgYW5kIGJpb2xvZ3k7IGFsbCBvdXRzaWRlIHRoZSBzdWJtaXR0ZWQgd29yay4gUiBBbmN1Y2Vh
bnUgcmVwb3J0cyBwYXltZW50IG9yIGhvbm9yYXJpYSBmb3IgbGVjdHVyZXMsIHByZXNlbnRhdGlv
bnMsIHNwZWFrZXJzIGJ1cmVhdXMsIG1hbnVzY3JpcHQgd3JpdGluZyBvciBlZHVjYXRpb25hbCBl
dmVudHMgZnJvbSBBYmJWaWUsIExhcm9waGFybSwgYW5kIFJlY2tpdHQsIG91dHNpZGUgdGhlIHN1
Ym1pdHRlZCB3b3JrLiBKIMOEcm5sw7Z2IHJlcG9ydHMgcGF5bWVudCBvciBob25vcmFyaWEgZm9y
IGxlY3R1cmVzIGZyb20gQXN0cmFaZW5lY2EgYW5kIE5vdmFydGlzOyBwYXJ0aWNpcGF0aW9uIG9u
IGFuIEFkdmlzb3J5IEJvYXJkIHdpdGggQXN0cmFaZW5lY2EgYW5kIEFzdGVsbGE7IGFsbCBvdXRz
aWRlIHRoZSBzdWJtaXR0ZWQgd29yay4gTSBBdXNsb29zIHJlcG9ydHMgZ3JhbnRzIG9yIGNvbnRy
YWN0cyBmcm9tIHRoZSBwcm9qZWN0IOKAnEEgYmV0dGVyIHVuZGVyc3RhbmRpbmcgb2Ygc29jaW8t
ZWNvbm9taWMgc3lzdGVtcyB1c2luZyBxdWFudGl0YXRpdmUgbWV0aG9kcyBmcm9tIFBoeXNpY3Pi
gJ0gZnVuZGVkIGJ5IEV1cm9wZWFuIFVuaW9uIOKAkyBOZXh0Z2VuZXJhdGlvbkVVIGFuZCBSb21h
bmlhbiBHb3Zlcm5tZW50LCB1bmRlciBOYXRpb25hbCBSZWNvdmVyeSBhbmQgUmVzaWxpZW5jZSBQ
bGFuIGZvciBSb21hbmlhLCBjb250cmFjdCBuby43NjAwMzQvIDIzLjA1LjIwMjMsIGNvZCBQTlJS
LUM5LUk4LUNGIDI1NS8gMjkuMTEuMjAyMiwgdGhyb3VnaCB0aGUgUm9tYW5pYW4gTWluaXN0cnkg
b2YgUmVzZWFyY2gsIElubm92YXRpb24gYW5kIERpZ2l0YWxpemF0aW9uLCB3aXRoaW4gQ29tcG9u
ZW50IDksIEludmVzdG1lbnQgSTgsIG91dHNpZGUgdGhlIHN1Ym1pdHRlZCB3b3JrLiBPIEMgQmFs
dGF0dSByZXBvcnRzIGdyYW50cyBvciBjb250cmFjdHMgZnJvbSBOYXRpb25hbCBDb3VuY2lsIGZv
ciBTY2llbnRpZmljIGFuZCBUZWNobm9sb2dpY2FsIERldmVsb3BtZW50IChDTlBxLCAzMDQyMjQv
MjAyMi03KSBhbmQgdGhlIEFuaW1hIEluc3RpdHV0ZSB0aHJvdWdoIGFuIEFJIHJlc2VhcmNoIHBy
b2Zlc3NvciBmZWxsb3dzaGlwOyBsZWFkZXJzaGlwIG9yIGZpZHVjaWFyeSByb2xlLCBwYWlkIG9y
IHVucGFpZCwgd2l0aCBIZWFsdGggYW5kIEJpb3RlY2hub2xvZ3kgQWR2aXNvcnkgQm9hcmQgYXQg
VGVjaG5vbG9neSBQYXJrIFPDo28gSm9zw6kgZG9zIENhbXBvcyDigJMgQ2VudGVyIGZvciBJbm5v
dmF0aW9uIGluIEhlYWx0aCBUZWNobm9sb2dpZXMgKENJVFMpLCBvdXRzaWRlIHRoZSBzdWJtaXR0
ZWQgd29yay4gVCBXIELDpHJuaWdoYXVzZW4gcmVwb3J0cyBncmFudHMgb3IgY29udHJhY3RzIGZy
b20gTmF0aW9uYWwgSW5zdGl0dXRlcyBvZiBIZWFsdGgsIEFsZXhhbmRlciB2b24gSHVtYm9sZHQg
Rm91bmRhdGlvbiwgR2VybWFuIE5hdGlvbmFsIFJlc2VhcmNoIEZvdW5kYXRpb24gKERGRyksIEV1
cm9wZWFuIFVuaW9uLCBHZXJtYW4gTWluaXN0cnkgb2YgRWR1Y2F0aW9uIGFuZCBSZXNlYXJjaCwg
R2VybWFuIE1pbmlzdHJ5IG9mIHRoZSBFbnZpcm9ubWVudCwgV2VsbGNvbWUsIGFuZCBLZlc7IHBh
eW1lbnQgb3IgaG9ub3JhcmlhIGZvciBzZXJ2aW5nIGFzIEVkaXRvci1pbi1DaGllZiBvZiBQTE9T
IE1lZGljaW5lOyBwYXJ0aWNpcGF0aW9uIG9uIGEgRGF0YSBTYWZldHkgTW9uaXRvcmluZyBCb2Fy
ZCBvciBBZHZpc29yeSBCb2FyZCwgdW5wYWlkLCB3aXRoIE5JSC1mdW5kZWQgcmVzZWFyY2ggcHJv
amVjdHMgaW4gQWZyaWNhIG9uIENsaW1hdGUgQ2hhbmdlIGFuZCBIZWFsdGg7IHN0b2NrcyBpbiBD
SEVFUlMsIGFuIFNNRSBmb2N1c2luZyBvbiBhcHByb2FjaGVzIHRvIG1lYXN1cmUgY2xpbWF0ZSBj
aGFuZ2UgYW5kIGhlYWx0aC1yZWxhdGVkIHZhcmlhYmxlcyBpbiBwb3B1bGF0aW9uIGNvaG9ydHM7
IGFsbCBvdXRzaWRlIHRoZSBzdWJtaXR0ZWQgd29yay4gUyBCaGFza2FyIHJlcG9ydHMgZ3JhbnRz
IG9yIGNvbnRyYWN0cyBmcm9tIEphcGFuIFNvY2lldHkgZm9yIHRoZSBQcm9tb3Rpb24gb2YgU2Np
ZW5jZSAoSlNQUyksIEphcGFuZXNlIE1pbmlzdHJ5IG9mIEVkdWNhdGlvbiwgQ3VsdHVyZSwgU3Bv
cnRzLCBTY2llbmNlIGFuZCBUZWNobm9sb2d5IChNRVhUKSB0aHJvdWdoIEdyYW50LWluLUFpZCBm
b3IgU2NpZW50aWZpYyBSZXNlYXJjaCAoS0FLRU5ISSksIGFuZCBmcm9tIEpTUFMgYW5kIHRoZSBB
dXN0cmFsaWFuIEFjYWRlbXkgb2YgU2NpZW5jZSB0aHJvdWdoIHRoZSBKU1BTIEludGVybmF0aW9u
YWwgRmVsbG93c2hpcDsgbGVhZGVyc2hpcCBvciBmaWR1Y2lhcnkgcm9sZSwgcGFpZCBvciB1bnBh
aWQsIHdpdGggTmF0aW9uYWwgQ2VyZWJyYWwgYW5kIENhcmRpb3Zhc2N1bGFyIENlbnRlciwgU3Vp
dGEsIE9zYWthLCBKYXBhbiwgTlNXIEJyYWluIENsb3QgQmFuaywgU3lkbmV5LCBBdXN0cmFsaWEs
IFJvdGFyeSBEaXN0cmljdCA5Njc1LCBTeWRuZXksIE5TVywgQXVzdHJhbGlhLCBHbG9iYWwgSGVh
bHRoICZhbXA7IE1pZ3JhdGlvbiBIdWIgQ29tbXVuaXR5LCBHbG9iYWwgSGVhbHRoIEh1YiBHZXJt
YW55LCBCZXJsaW4sIEdlcm1hbnksIFBMT1MgT25lLCBCTUMgTmV1cm9sb2d5LCBGcm9udGllcnMg
aW4gTmV1cm9sb2d5LCBGcm9udGllcnMgaW4gU3Ryb2tlLCBGcm9udGllcnMgaW4gQWdpbmcsIEZy
b250aWVycyBpbiBQdWJsaWMgSGVhbHRoICZhbXA7IEJNQyBNZWRpY2FsIFJlc2VhcmNoIE1ldGhv
ZG9sb2d5LCBDb2xsZWdlIG9mIFJldmlld2VycywgQ2FuYWRpYW4gSW5zdGl0dXRlcyBvZiBIZWFs
dGggUmVzZWFyY2ggKENJSFIpLCBHb3Zlcm5tZW50IG9mIENhbmFkYSwgQ2FyZGlmZiBVbml2ZXJz
aXR5IEJpb2JhbmssIENhcmRpZmYsIFVLLCBDYXJpcGxvIEZvdW5kYXRpb24sIE1pbGFuLCBJdGFs
eSwgUGFuZGVtaWMgSGVhbHRoIFN5c3RlbSBSRXNpbGllbmNlIFBST0dSQU0gKFJFUFJPR1JBTSkg
Q29uc29ydGl1bTsgYWxsIG91dHNpZGUgdGhlIHN1Ym1pdHRlZCB3b3JrLiBCIEJpa2JvdiByZXBv
cnRzIGdyYW50cyBvciBjb250cmFjdHMgd2l0aCBFdXJvcGVhbiBDb21taXNzaW9uLCBQb2xpdGVj
bmljbyBkaSBNaWxhbm8sIGFuZCBVbml2ZXJzaXR5IG9mIFJvbWU7IHN1cHBvcnQgZm9yIGF0dGVu
ZGluZyBtZWV0aW5ncyBhbmQvb3IgdHJhdmVsIGZyb20gRXVyb3BlYW4gUmVuYWwgQXNzb2NpYXRp
b247IGxlYWRlcnNoaXAgb3IgZmlkdWNpYXJ5IHJvbGUsIHVucGFpZCwgd2l0aCBBZHZvY2FjeSBH
cm91cCwgSW50ZXJuYXRpb25hbCBTb2NpZXR5IG9mIE5lcGhyb2xvZ3kgYW5kIFdlc3Rlcm4gRXVy
b3BlIFJlZ2lvbmFsIEJvYXJkLCBJbnRlcm5hdGlvbmFsIFNvY2lldHkgb2YgTmVwaHJvbG9neTsg
b3RoZXIgbm9uLWZpbmFuY2lhbCBpbiBTY2llbnRpZmljLVRvb2xzLm9yZzsgYWxsIG91dHNpZGUg
dGhlIHN1Ym1pdHRlZCB3b3JrLiBBIEJpc3dhcyByZXBvcnRzIGNvbnN1bHRpbmcgZmVlcyBmcm9t
IEx1cGluIFBoYXJtYWNldXRpY2FscyBJbmRpYSwgSW50YXMgUGhhcm1hY2V1dGljYWxzIEluZGlh
LCBBbGtlbSBMYWJvcmF0b3JpZXMgSW5kaWEsIGFuZCBFaXNhaSBQaGFybWFjZXV0aWNhbHMgSW5k
aWEsIGFsbCBvdXRzaWRlIHRoZSBzdWJtaXR0ZWQgd29yay4gRSBKIEJveWtvIHJlcG9ydHMgUGF5
bWVudCBvciBob25vcmFyaWEgZm9yIGxlY3R1cmVzLCBwcmVzZW50YXRpb25zLCBzcGVha2VycyBi
dXJlYXVzLCBtYW51c2NyaXB0IHdyaXRpbmcgb3IgZWR1Y2F0aW9uYWwgZXZlbnRzIGZyb20gS29y
ZWFuIERpYWJldGVzIEFzc29jaWF0aW9uLCBEaWFiZXRlcyBBc3NvY2lhdGlvbiBvZiB0aGUgUi5P
LkMuIChUYWl3YW4pLCBBbWVyaWNhbiBEaWFiZXRlcyBBc3NvY2lhdGlvbiwgYW5kIHRoZSBJbnRl
cm5hdGlvbmFsIFNvY2lldHkgZm9yIHRoZSBEaWFiZXRpYyBGb290OyBzdXBwb3J0IGZvciBhdHRl
bmRpbmcgbWVldGluZ3MgYW5kL29yIHRyYXZlbCBmcm9tIEtvcmVhbiBEaWFiZXRlcyBBc3NvY2lh
dGlvbiwgRGlhYmV0ZXMgQXNzb2NpYXRpb24gb2YgdGhlIFIuTy5DLiAoVGFpd2FuKSwgYW5kIElu
dGVybmF0aW9uYWwgU29jaWV0eSBmb3IgdGhlIERpYWJldGljIEZvb3Q7IGFsbCBvdXRzaWRlIHRo
ZSBzdWJtaXR0ZWQgd29yay4gQSBMIENhdGFwYW5vIHJlcG9ydHMgZ3JhbnRzIG9yIGNvbnRyYWN0
cyBmcm9tIEFtcnl0IFBoYXJtYSwgTWVuYXJpbmksIGFuZCBVbHRyYWdlbnl4OyBwYXltZW50IG9y
IGhvbm9yYXJpYSBmb3IgbGVjdHVyZXMsIHByZXNlbnRhdGlvbnMsIHNwZWFrZXJzIGJ1cmVhdXMs
IG1hbnVzY3JpcHQgd3JpdGluZyBvciBlZHVjYXRpb25hbCBldmVudHMgZnJvbSBBbWFyaW4sIEFt
Z2VuLCBBbXJ5dCBQaGFybWEsIEFzdHJhWmVuZWNhLCBEYWlpY2hpIFNhbmt5byBFc3BlcmlvbiBJ
b25pcyBQaGFybWFjZXV0aWNhbCBNZWRzY2FwZXIsIE1lbmFyaW5pLCBNZXJjaywgTm92YXJ0aXMs
IE5vdm9Ob3JkaXNrLCBQZWVydm9pY2UgUGZpemVyIFJlY29yZGF0aSBSZWdlbmVyb24sIFNhbmRv
eiwgU2Fub2ZpIFRoZSBDb3JwdXMsIFVsdHJhZ2VueXgsIGFuZCBWaWF0cmlzOyBhbGwgb3V0c2lk
ZSB0aGUgc3VibWl0dGVkIHdvcmsuIFMgRGFzIHJlcG9ydHMgYSBsZWFkZXJzaGlwIG9yIGZpZHVj
aWFyeSByb2xlLCB1bnBhaWQsIHdpdGggYXNzb2NpYXRpb24gb2YgRGlhZ25vc3RpYyAmYW1wOyBM
YWJvcmF0b3J5IE1lZGljaW5lIEluZGlhIENoYXB0ZXIgYW5kIFdvbWVuIGluIEdsb2JhbCBIZWFs
dGggSW5kaWEsIG91dHNpZGUgdGhlIHN1Ym1pdHRlZCB3b3JrLiBBIERlbWV0cmlhZGVzIHJlcG9y
dHMgTGVhZGVyc2hpcCBvciBmaWR1Y2lhcnkgcm9sZSwgcGFpZCBvciB1bnBhaWQgYXMgdGhlIElt
bWVkaWF0ZSBQYXN0IFByZXNpZGVudCwgRXVyb3BlYW4gQXNzb2NpYXRpb24gb2YgTmV1cm9zdXJn
aWNhbCBTb2NpZXRpZXMgKEVBTlMpIGFuZCBWaWNlLVByZXNpZGVudCwgR2xvYmFsIE5ldXJvIEZv
dW5kYXRpb24sIG91dHNpZGUgdGhlIHN1Ym1pdHRlZCB3b3JrLiBBIEZhcm8gcmVwb3J0cyBzdXBw
b3J0IGZvciB0aGUgcHJlc2VudCBtYW51c2NyaXB0IGZyb20gTmF0aW9uYWwgQ291bmNpbCBmb3Ig
U2NpZW50aWZpYyBhbmQgVGVjaG5vbG9naWNhbCBEZXZlbG9wbWVudCAoQ05QcSkgdGhyb3VnaCBh
IHNjaG9sYXJzaGlwLiBNIEZvc2NoaSByZXBvcnRzIGNvbnN1bHRpbmcgZmVlcyBmcm9tIE5vdmFy
dGlzIGFuZCBSb2NoZTsgc3VwcG9ydCBmb3IgYXR0ZW5kaW5nIG1lZXRpbmdzIGFuZC9vciB0cmF2
ZWwgZnJvbSBSb2NoZSwgTm92YXJ0aXMsIEJpb2dlbiwgQnJpc3RvbC1NZXllciwgTWVyY2ssIGFu
ZCBTYW5vZmk7IGxlYWRlcnNoaXAgb3IgZmlkdWNpYXJ5IHJvbGUgd2l0aCBNU0Jhc2UgRm91bmRh
dGlvbiBhcyBhIG1lbWJlciBvZiB0aGUgc2NpZW50aWZpYyBsZWFkZXJzaGlwIGdyb3VwOyBhbGwg
b3V0c2lkZSB0aGUgc3VibWl0dGVkIHdvcmsuIFIgRnJhbmtsaW4gcmVwb3J0cyBzdXBwb3J0IGZv
ciBhdHRlbmRpbmcgbWVldGluZ3MgYW5kL29yIHRyYXZlbCBmcm9tIEFDVE0g4oCTIFRyb3BpY2Fs
IE1lZGljaW5lIGFuZCBUcmF2ZWwgTWVkaWNpbmUgQ29uZmVyZW5jZSAyMDIyLCAyMDIzIGFuZCBJ
U1RNIOKAkyBUcmF2ZWwgTWVkaWNpbmUgQ29uZmVyZW5jZSwgQmFzZWwgMjAyMzsgbGVhZGVyc2hp
cCBvciBmaWR1Y2lhcnkgcm9sZSwgcGFpZCBvciB1bnBhaWQsIGFzIERpcmVjdG9yIG9mIEtpZHNh
ZmUsIERpcmVjdG9yIG9mIEF1c2NoZW0sIEdvdmVybmFuY2UgQ29tbWl0dGVlIG9mIElTQVNILCBE
aXJlY3RvciBvZiBGYXJtc2FmZSwgU0lHIENvbnZlbm9yIG9mIFBIQUEgSW5qdXJ5IFByZXZlbnRp
b24sIGFuZCBWaWNlIFByZXNpZGVudCBvZiBBQ1RNOyBhbGwgb3V0c2lkZSB0aGUgc3VibWl0dGVk
IHdvcmsuIEEgR3VoYSByZXBvcnRzIGdyYW50cyBvciBjb250cmFjdHMgZnJvbSBBbWVyaWNhbiBI
ZWFydCBBc3NvY2lhdGlvbiBhbmQgRGVwYXJ0bWVudCBvZiBEZWZlbnNlOyBjb25zdWx0aW5nIGZl
ZXMgZnJvbSBQZml6ZXIgYW5kIE5vdmFydGlzOyBsZWFkZXJzaGlwIG9yIGZpZHVjaWFyeSByb2xl
LCBwYWlkIG9yIHVucGFpZCwgd2l0aCBaRVJPIFByb3N0YXRlIENhbmNlciDigJMgaGVhbHRoIGVx
dWl0eSB0YXNrIGZvcmNlOyBhbGwgb3V0c2lkZSB0aGUgc3VibWl0dGVkIHdvcmsuIEcgSiBIYW5r
ZXkgcmVwb3J0cyBwYXltZW50IG9yIGhvbm9yYXJpYSBmb3IgbGVjdHVyZXMsIHByZXNlbnRhdGlv
bnMsIHNwZWFrZXJzIGJ1cmVhdXMsIG1hbnVzY3JpcHQgd3JpdGluZyBvciBlZHVjYXRpb25hbCBl
dmVudHMgZnJvbSBBbWVyaWNhbiBIZWFydCBBc3NvY2lhdGlvbiAoZm9yIHNlcnZpbmcgYXMgQXNz
b2NpYXRlIEVkaXRvciBvZiBDaXJjdWxhdGlvbikgSmFuc3NlbiAoSm9obnNvbiAmYW1wOyBKb2hu
c29uKSAoZm9yIHNlcnZpbmcgYXMgQ28tY2hhaXIgb2YgRXhlY3V0aXZlIENvbW1pdHRlZSwgTGli
cmV4aWEgU3Ryb2tlIFRyaWFsLCBhbmQgbGVjdHVyZXMgYXQgc3BvbnNvcmVkIHNjaWVudGlmaWMg
c3ltcG9zaWEpLCBvdXRzaWRlIHRoZSBzdWJtaXR0ZWQgd29yay4gTiBFIElzbWFpbCByZXBvcnRz
IGxlYWRlcnNoaXAgb3IgZmlkdWNpYXJ5IHJvbGUsIHVucGFpZCwgd2l0aCBNYWxheXNpYW4gQWNh
ZGVteSBvZiBQaGFybWFjeSwgTWFsYXlzaWEsIGFuZCBNYWxheXNpYW4gUGhhcm1hY2lzdHMgU29j
aWV0eSBFZHVjYXRpb24gQ2hhcHRlciwgTWFsYXlzaWEsIGFsbCBvdXRzaWRlIHRoZSBzdWJtaXR0
ZWQgd29yay4gVCBKb28gcmVwb3J0cyBzdXBwb3J0IGZvciB0aGUgcHJlc2VudCBtYW51c2NyaXB0
IGZyb20gTmF0aW9uYWwgUmVzZWFyY2gsIERldmVsb3BtZW50IGFuZCBJbm5vdmF0aW9uIE9mZmlj
ZSBpbiBIdW5nYXJ5IChSUkYtMi4zLjEtMjEtMjAyMi0wMDAwNiwgRGF0YS1Ecml2ZW4gSGVhbHRo
IERpdmlzaW9uIG9mIE5hdGlvbmFsIExhYm9yYXRvcnkgZm9yIEhlYWx0aCBTZWN1cml0eSkgZm9y
IGZ1bmRpbmcgb2YgcGFydGljaXBhdGlvbiBpbiB0aGUgcmVzZWFyY2ggcHJvamVjdC4gSiBKIEpv
endpYWsgcmVwb3J0cyBQYXltZW50IG9yIGhvbm9yYXJpYSBmb3IgbGVjdHVyZXMsIHByZXNlbnRh
dGlvbnMsIHNwZWFrZXJzIGJ1cmVhdXMsIG1hbnVzY3JpcHQgd3JpdGluZyBvciBlZHVjYXRpb25h
bCBldmVudHMgZnJvbSBOb3ZhcnRpcywgQURBTUVELCBhbmQgQW1nZW47IG91dHNpZGUgdGhlIHN1
Ym1pdHRlZCB3b3JrLiBLIEtyaXNoYW4gcmVwb3J0cyBub24tZmluYW5jaWFsIHN1cHBvcnQgZnJv
bSB0aGUgVUdDIENlbnRyZSBvZiBBZHZhbmNlZCBTdHVkeSwgQ0FTIElJLCBhd2FyZGVkIHRvIHRo
ZSBEZXBhcnRtZW50IG9mIEFudGhyb3BvbG9neSwgUGFuamFiIFVuaXZlcnNpdHksIENoYW5kaWdh
cmgsIEluZGlhLCBvdXRzaWRlIHRoZSBzdWJtaXR0ZWQgd29yay4gQiBMYWNleSByZXBvcnRzIHN1
cHBvcnQgZm9yIHRoZSBwcmVzZW50IG1hbnVzY3JpcHQgZnJvbSBVSyBCaW9iYW5rLCBmdW5kZWQg
bGFyZ2VseSBieSB0aGUgVUsgTWVkaWNhbCBSZXNlYXJjaCBDb3VuY2lsIGFuZCBXZWxsY29tZS4g
UCBNIExhdmFkb3MgcmVwb3J0cyBncmFudHMgZnJvbSBCb2VocmluZ2VyIEluZ2VsaGVpbTsgY29u
c3VsdGluZyBmZWVzIGZyb20gQm9laHJpbmdlciBJbmdlbGhlaW0gZm9yIExBVEFNIFN0cm9rZSBQ
cm9qZWN0cyBNZW50b3JzaGlwOyBwYXltZW50IG9yIGhvbm9yYXJpYSBmb3IgbGVjdHVyZXMgZnJv
bSBCb2VocmluZ2VyIEluZ2VsaGVpbSwgRmVycmVyLCBQZml6ZXIsIGFuZCBOb3ZhcnRpczsgc3Vw
cG9ydCBmb3IgYXR0ZW5kaW5nIFNvdXRoYW1lcmljYW4gQW5nZWxzIG1lZXRpbmdzIGZyb20gQm9l
aHJpbmdlciBJbmdlbGhlaW07IHBhcnRpY2lwYXRpb24gb24gYSBEYXRhIFNhZmV0eSBNb25pdG9y
aW5nIEJvYXJkIG9yIEFkdmlzb3J5IEJvYXJkIHdpdGggSmFuc3NlbiwgQk1TLCBhbmQgUGZpemVy
OyBsZWFkZXJzaGlwIG9yIGZpZHVjaWFyeSByb2xlLCBwYWlkIG9yIHVucGFpZCwgd2l0aCBDaGls
ZWFuIFN0cm9rZSBBc3NvY2lhdGlvbiAoQUNFVkUpIGFuZCBJYmVyb2FtZXJpY2FuIFN0cm9rZSBT
b2NpZXR5IChTSUVDVi1JQVNPKTsgYWxsIG91dHNpZGUgdGhlIHN1Ym1pdHRlZCB3b3JrLiBNIExp
IHJlcG9ydHMgZ3JhbnRzIG9yIGNvbnRyYWN0cyBmcm9tIHRoZSBOYXRpb25hbCBTY2llbmNlIGFu
ZCBUZWNobm9sb2d5IENvdW5jaWwsIFRhaXdhbiAoTlNUQyAxMTItMjQxMC1ILTAwMy0wMzE7IGxl
YWRlcnNoaXAgb3IgZmlkdWNpYXJ5IHJvbGUsIHBhaWQgb3IgdW5wYWlkLCBhcyBUZWNobmljYWwg
RWRpdG9yLCBKb3VybmFsIG9mIHRoZSBBbWVyaWNhbiBIZWFydCBBc3NvY2lhdGlvbjsgYWxsIG91
dHNpZGUgdGhlIHN1Ym1pdHRlZCB3b3JrLiBEIExpbmRob2xtIHJlcG9ydHMgcHJldmlvdXMgc3Rv
Y2sgb3B0aW9ucyBhbmQgb3RoZXIgZmluYW5jaWFsIG9yIG5vbi1maW5hbmNpYWwgaW50ZXJlc3Rz
IGluIEFzdHJhWmVuZWNhIGFzIGEgZm9ybWVyIGVtcGxveWVlLCBvdXRzaWRlIHRoZSBzdWJtaXR0
ZWQgd29yay4gVyBMbyByZXBvcnQgc3RvY2sgb3Igc3RvY2sgb3B0aW9ucyBpbiBBYmJvdHQgTGFi
LCBBbWdlbiwgQmVjdG9uIERpY2tzb24sIEJyaXN0b2wgTXllcnMgU3F1aWJiLCBDYXJkaW5hbCBI
ZWFsdGgsIEdFIEhlYWx0aGNhcmUsIElsbHVtaW5hLCBNY0tlc3NvbiwgTWVyY2ssIE1vZGVybmEs
IFBmaXplciwgYW5kIFdhbGdyZWVucyBCb290cywgb3V0c2lkZSB0aGUgc3VibWl0dGVkIHdvcmsu
IFMgTG9ya293c2tpIHJlcG9ydHMgZ3JhbnRzIG9yIGNvbnRyYWN0cyBmcm9tIGRzbS1maXJtZW5p
Y2ggKGZvcm1lcmx5IERTTSBOdXRyaXRpb25hbCBQcm9kdWN0cykgYXMgcGF5bWVudHMgdG8gdGhl
aXIgaW5zdGl0dXRpb247IGNvbnN1bHRpbmcgZmVlcyBmcm9tIERhbm9uZSwgTm92YXJ0aXMgUGhh
cm1hLCBhbmQgU3dlZGlzaCBPcnBoYW4gQmlvdml0cnVtIChTT0JJKTsgcGF5bWVudCBvciBob25v
cmFyaWEgZm9yIGxlY3R1cmVzLCBwcmVzZW50YXRpb25zLCBzcGVha2VycyBidXJlYXVzLCBtYW51
c2NyaXB0IHdyaXRpbmcgb3IgZWR1Y2F0aW9uYWwgZXZlbnRzIGZyb20gQU1BUklOIEdlcm1hbnks
IEFtZWRlcyBIb2xkaW5nLCBBbWdlbiwgQmVybGluLUNoZW1pZSwgQm9laHJpbmdlciBJbmdlbGhl
aW0gUGhhcm1hLCBEYWlpY2hpIFNhbmt5byBEZXV0c2NobGFuZCwgRGFub25lLCBIdWJlcnQgQnVy
ZGEgTWVkaWEgSG9sZGluZywgSmFuc3Nlbi1DaWxhZywgTGlsbHkgRGV1dHNjaGxhbmQsIE5vdmFy
dGlzIFBoYXJtYSwgTm92byBOb3JkaXNrIFBoYXJtYSwgUm9jaGUgUGhhcm1hLCBTYW5vZmktQXZl
bnRpcywgU3dlZGlzaCBPcnBoYW4gQmlvdml0cnVtIChTT0JJKSwgU1lOTEFCIEhvbGRpbmcgRGV1
dHNjaGxhbmQ7IHN1cHBvcnQgZm9yIGF0dGVuZGluZyBtZWV0aW5ncyBhbmQvb3IgdHJhdmVsIGZy
b20gQU1HRU47IHBhcnRpY2lwYXRpb24gb24gYSBEYXRhIFNhZmV0eSBNb25pdG9yaW5nIEJvYXJk
IG9yIEFkdmlzb3J5IEJvYXJkIGZyb20gQU1HRU4sIERhaWljaGkgU2Fua3lvIERldXRzY2hsYW5k
LCBOb3ZhcnRpcyBQaGFybWEsIFNhbm9maS1BdmVudGlzOyBhbGwgb3V0c2lkZSB0aGUgc3VibWl0
dGVkIHdvcmsuIEwgRyBNYW5vdHZhbmkgcmVwb3J0cyBzdXBwb3J0IGZvciB0aGUgcHJlc2VudCBt
YW51c2NyaXB0IGZyb20gdGhlIEl0YWxpYW4gTWluaXN0cnkgb2YgSGVhbHRoLCBNaW5pc3Rlcm8g
ZGVsbGEgU2FsdXRlLCBSaWNlcmNhIENvcnJlbnRlLCBJUkNDUyBJc3RpdHV0byBBdXhvbG9naWNv
IEl0YWxpYW5vLkggUiBNYXJhdGViIHJlcG9ydHMgc3VwcG9ydCBmb3IgdGhlaXIgcGFydGljaXBh
dGlvbiBpbiBwcmVzZW50IG1hbnVzY3JpcHQgZnJvbSBCZWF0cml1IGRlIFBpbsOzcyBwb3N0LWRv
Y3RvcmFsIHByb2dyYW1tZSBmcm9tIHRoZSBPZmZpY2Ugb2YgdGhlIFNlY3JldGFyeSBvZiBVbml2
ZXJzaXRpZXMgYW5kIFJlc2VhcmNoIGZyb20gdGhlIE1pbmlzdHJ5IG9mIEJ1c2luZXNzIGFuZCBL
bm93bGVkZ2Ugb2YgdGhlIEdvdmVybm1lbnQgb2YgQ2F0YWxvbmlhIHByb2dyYW1tZTogKDIwMjAg
QlAgMDAyNjEpLiBTIE1lbyByZXBvcnRzIGdyYW50cyBvciBjb250cmFjdHMgZnJvbSBSZXNlYXJj
aGVycyBTdXBwb3J0aW5nIFByb2plY3QsIEtpbmcgU2F1ZCBVbml2ZXJzaXR5LCBSaXlhZGgsIFNh
dWRpIEFyYWJpYSAoUlNQLTIwMjQgUjQ3KSwgb3V0c2lkZSB0aGUgc3VibWl0dGVkIHdvcmsuIEwg
TW9uYXN0YSByZXBvcnRzIHN1cHBvcnQgZm9yIHRoZSBwcmVzZW50IG1hbnVzY3JpcHQgZnJvbSB0
aGUgSXRhbGlhbiBNaW5pc3RyeSBvZiBIZWFsdGggKFJpY2VyY2EgQ29ycmVudGUgMzQvMjAxNyks
IHBheW1lbnRzIG1hZGUgdG8gdGhlIEluc3RpdHV0ZSBmb3IgTWF0ZXJuYWwgYW5kIENoaWxkIEhl
YWx0aCBJUkNDUyBCdXJsbyBHYXJvZm9sby4gUiBNb3JlaXJhIHJlcG9ydHMgZ3JhbnRzIG9yIGNv
bnRyYWN0cyBmcm9tIENOUHEgKE5hdGlvbmFsIENvdW5jaWwgZm9yIFNjaWVudGlmaWMgYW5kIFRl
Y2hub2xvZ2ljYWwgRGV2ZWxvcG1lbnQsIHNjaG9sYXJzaGlwIHJlZ2lzdHJhdGlvbiBudW1iZXIg
MzE2NjA3LzIwMjEtNSkgb3V0c2lkZSB0aGUgc3VibWl0dGVkIHdvcmsuIFMgTXV0aHUgcmVwb3J0
cyByZWNlaXZpbmcgdGhlIEx1aXogVmlhbGxlIEF3YXJkIDIwMjQgZm9yIHRyYXZlbCBzdXBwb3J0
IHRvIGF0dGVuZCBHbG9iYWwgU3BpbmUgQ29uZ3Jlc3MgMjAyNCBmcm9tIEFPIFNwaW5lIEludGVy
bmF0aW9uYWw7IGxlYWRlcnNoaXAgb3IgZmlkdWNpYXJ5IHJvbGUgd2l0aCBTSUNPVCBBd2FyZHMg
Q29tbWl0dGVlLCBBTyBTcGluZSBBc3NvY2lhdGUgS25vd2xlZGdlIEZvcnVtLCBJQ1JTIE5leHQt
R2VuIENvbW1pdHRlZTsgYWxsIG91dHNpZGUgdGhlIHN1Ym1pdHRlZCB3b3JrLiBTIE5vbXVyYSBy
ZXBvcnRzIGdyYW50cyBmcm9tIE1pbmlzdHJ5IG9mIEVkdWNhdGlvbiwgQ3VsdHVyZSwgU3BvcnRz
LCBTY2llbmNlIGFuZCBUZWNobm9sb2d5IG9mIEphcGFuICgyMUgwMzIwMyksIGFuZCBQcmVjdXJz
b3J5IFJlc2VhcmNoIGZvciBFbWJyeW9uaWMgU2NpZW5jZSBhbmQgVGVjaG5vbG9neSBmcm9tIHRo
ZSBKYXBhbiBTY2llbmNlIGFuZCBUZWNobm9sb2d5IEFnZW5jeSAoSlBNSlBSMjJSOCk7IG91dHNp
ZGUgdGhlIHN1Ym1pdHRlZCB3b3JrLiBCIE5vcnJ2aW5nIHJlcG9ydHMgcGFydGljaXBhdGlvbiBv
biBhIGRhdGEgc2FmZXR5IG9yIG1vbml0b3JpbmcgYm9hcmQgb3IgYWR2aXNvcnkgYm9hcmQgd2l0
aCBTaW1iZWMtT3Jpb24gKEhPVklEIFRyaWFsKTsgb3V0c2lkZSB0aGUgc3VibWl0dGVkIHdvcmsu
IEEgT25laWwgcmVwb3J0cyBncmFudHMgb3IgY29udHJhY3RzIGZyb20gdGhlIE5hdGlvbmFsIEhl
YWx0aCBhbmQgTWVkaWNhbCBSZXNlYXJjaCBDb3VuY2lsIHZpYSBoZXIgaW5zdGl0dXRpb24gKCMy
MDA5Mjk1KTsgcGF5bWVudCBvciBob25vcmFyaWEgZm9yIGxlY3R1cmVzLCBwcmVzZW50YXRpb25z
LCBzcGVha2VycyBidXJlYXVzLCBtYW51c2NyaXB0IHdyaXRpbmcgb3IgZWR1Y2F0aW9uYWwgZXZl
bnRzIGZyb20gdGhlIEV4ZXJjaXNlICZhbXA7IFNwb3J0cyBTY2llbmNlIEF1c3RyYWxpYSBjb25m
ZXJlbmNlIGZvciBhbiBpbnZpdGVkIHByZXNlbnRhdGlvbjsgb3V0c2lkZSB0aGUgc3VibWl0dGVk
IHdvcmsuIEEgUCBPa2VrdW5sZSByZXBvcnRzIHN1cHBvcnQgZm9yIHRoZSBwcmVzZW50IG1hbnVz
Y3JpcHQgZnJvbSBOYXRpb25hbCBSZXNlYXJjaCBGb3VuZGF0aW9uIG9mIEtvcmVhIGZ1bmRlZCBi
eSB0aGUgTWluaXN0cnkgb2YgU2NpZW5jZSBhbmQgSUNUICgyMDIwSDFEM0ExQTA0MDgxMjY1KTsg
c3VwcG9ydCBmb3IgYXR0ZW5kaW5nIG1lZXRpbmdzIGFuZC9vciB0cmF2ZWwgZnJvbSBOYXRpb25h
bCBSZXNlYXJjaCBGb3VuZGF0aW9uIG9mIEtvcmVhIGZ1bmRlZCBieSB0aGUgTWluaXN0cnkgb2Yg
U2NpZW5jZSBhbmQgSUNUICgyMDIwSDFEM0ExQTA0MDgxMjY1KTsgYWxsIG91dHNpZGUgdGhlIHN1
Ym1pdHRlZCB3b3JrLiBSIE9ybmVsbG8gcmVwb3J0cyBpbnN0aXR1dGlvbmFsIGdyYW50cyBmcm9t
IE5vdmFydGlzLCBjb25zdWx0aW5nIGZlZXMgZnJvbSBUZXZhOyBwYXltZW50IG9yIGhvbm9yYXJp
YSBmb3IgbGVjdHVyZXMsIHByZXNlbnRhdGlvbnMsIHNwZWFrZXJzIGJ1cmVhdXMsIG1hbnVzY3Jp
cHQgd3JpdGluZyBvciBlZHVjYXRpb25hbCBldmVudHMgZnJvbSBFbGkgTGlsbHksIE5vdmFydGlz
LCBQZml6ZXIsIFRldmEsIEFiYlZpZSwgYW5kIEx1bmRiZWNrOyBzdXBwb3J0IGZvciBhdHRlbmRp
bmcgbWVldGluZ3Mgb3IgdHJhdmVsIGZyb20gVGV2YTsgcGFydGljaXBhdGlvbiBvbiBhIERhdGEg
U2FmZXR5IE1vbml0b3JpbmcgQm9hcmQgb3IgQWR2aXNvcnkgQm9hcmQgd2l0aCBFbGkgTGlsbHk7
IGxlYWRlcnNoaXAgb3IgZmlkdWNpYXJ5IHJvbGUgd2l0aCBUaGUgSm91cm5hbCBvZiBIZWFkYWNo
ZSBhbmQgUGFpbiBFZGl0b3JpYWwgQm9hcmQsIGFuZCBGcm9udGllcnMgaW4gTmV1cm9sb2d5IEhl
YWRhY2hlIGFuZCBOZXVyb2dlbmljIFBhaW4gU2VjdGlvbjsgcmVjZWlwdCBvZiBwYXltZW50IG9m
IHB1YmxpY2F0aW9uIGZlZXMgZnJvbSBOb3ZhcnRpcyBhbmQgQWJiVmllOyBhbGwgb3V0c2lkZSB0
aGUgc3VibWl0dGVkIHdvcmsuIEEgT3J0aXogcmVwb3J0cyBncmFudHMgdG8gdGhlaXIgaW5zdGl0
dXRlIGZyb20gU2Fub2ZpIGFuZCBDYXRlZHJhIE11bmRpcGhhcm1hLVVBTSBvZiBkaWFiZXRpYyBr
aWRuZXkgZGlzZWFzZSBhbmQgdGhlIENhdGVkcmEgQXN0cmFaZW5lY2EtVUFNIG9mIGNocm9uaWMg
a2lkbmV5IGRpc2Vhc2UgYW5kIGVsZWN0cm9seXRlczsgY29uc3VsdGFuY3kgb3Igc3BlYWtlciBm
ZWVzIEFkdmljY2llbmUgLCBBc3RlbGxhcywgQXN0cmFaZW5lY2EsIEFtaWN1cywgQW1nZW4sIEJv
ZWhyaW5nZXItSW5nZWxoZWltLCBGcmVzZW5pdXMgTWVkaWNhbCBDYXJlLCBHU0ssIEJheWVyLCBT
YW5vZmktR2VuenltZSwgTWVuYXJpbmksIEt5b3dhIEtpcmluLCBBbGV4aW9uLCBJZG9yc2lhLCBD
aGllc2ksIE90c3VrYSwgTm92by1Ob3JkaXNrIGFuZCBWaWZvciBGcmVzZW5pdXMgTWVkaWNhbCBD
YXJlIFJlbmFsIFBoYXJtYTsgdHJhdmVsIHN1cHBvcnQgZnJvbSBBZHZpY2NpZW5lICwgQXN0ZWxs
YXMsIEFzdHJhWmVuZWNhLCBGcmVzZW5pdXMgTWVkaWNhbCBDYXJlLCBCb2VocmluZ2VyLUluZ2Vs
aGVpbSBCYXllciwgU2Fub2ZpLUdlbnp5bWUsIE1lbmFyaW5pLCBDaGllc2ksIE90c3VrYSwgU3lz
bWV4OyBsZWFkZXJzaGlwIG9yIGZpZHVjaWFyeSByb2xlLCB1bnBhaWQsIHdpdGggQ291bmNpbCBF
UkEuIFNPTUFORTsgYWxsIG91dHNpZGUgdGhlIHN1Ym1pdHRlZCB3b3JrLiBFIE9ydGl6LVByYWRv
IHJlcG9ydHMgZ3JhbnRzIG9yIGNvbnRyYWN0cyBmcm9tIFVuaXZlcnNpZGFkIGRlIGxhcyBBbWVy
aWNhcywgUXVpdG8tRWN1YWRvciBvdXRzaWRlIHRoZSBzdWJtaXR0ZWQgd29yay4gUiBQYWxtYS1B
bHZhcmV6IHJlcG9ydHMgcGF5bWVudCBvciBob25vcmFyaWEgZm9yIGxlY3R1cmVzLCBwcmVzZW50
YXRpb25zLCBzcGVha2VycyBidXJlYXVzLCBtYW51c2NyaXB0IHdyaXRpbmcgb3IgZWR1Y2F0aW9u
YWwgZXZlbnRzIGZyb20gQW5nZWxpbmksIENhc2VuIFJlY29yZGFydGksIEx1bmRiZWNrLCBSdWJp
w7MsIFRha2VkYSwgU2VydmllciwgYW5kIE5ldXJheHBoYXJtOyBzdXBwb3J0IGZvciBhdHRlbmRp
bmcgbWVldGluZ3Mgb3IgdHJhdmVsIGZyb20gQW5nZWxpbmksIENhc2VuIFJlY29yZGF0aSwgVGFr
ZWRhLCBJdGFsZmFybWFjbywgTHVuZGJlY2ssIGFuZCBKYW5zc2VuOyBhbGwgb3V0c2lkZSB0aGUg
c3VibWl0dGVkIHdvcmsuIFIgUGFzc2VyYSByZXBvcnRzIHBhcnRpY2lwYXRpb24gb24gRGF0YSBT
YWZldHkgTW9uaXRvcmluZyBCb2FyZCBkZWxsbyBzdHVkaW8g4oCcQ29uc29saWRhdGlvbiB3aXRo
IEFEQ1QtNDAyIChsb25jYXN0dXhpbWFiIHRlc2lyaW5lKSBhZnRlciBpbW11bm9jaGVtb3RoZXJh
cHk6IGEgcGhhc2UgSUkgc3R1ZHkgaW4gQlRLaS10cmVhdGVkL2luZWxpZ2libGUgUmVsYXBzZS9S
ZWZyYWN0b3J5IE1hbnRsZSBDZWxsIEx5bXBob21hIChNQ0wpIHBhdGllbnRz4oCdIC0gRklMLCBG
b25kYXppb25lIEl0YWxpYW5hIExpbmZvbWksIEFsZXNzYW5kcmlhOyBsZWFkZXJzaGlwIG9yIGZp
ZHVjaWFyeSByb2xlLCB1bnBhaWQsIGFzIGEgTWVtYmVyIG9mIHRoZSBFQk1UIFN0YXRpc3RpY2Fs
IENvbW1pdHRlZSwgRXVyb3BlYW4gU29jaWV0eSBmb3IgQmxvb2QgYW5kIE1hcnJvdyBUcmFuc3Bs
YW50YXRpb24sIFBhcmlzIChGKSwgYW5kIFBhc3QgbWVtYmVyIDIwMjAtMjAyMyAoYmlvc3RhdGlz
dGljaWFuKSBvZiB0aGUgSVJCL0lFQyBDb21pdGF0byBFdGljbyBBTyBTUy4gQW50b25pbyBlIEJp
YWdpbyBBbGVzc2FuZHJpYS1BU0wgQUwtVkM7IGFsbCBvdXRzaWRlIHRoZSBzdWJtaXR0ZWQgd29y
ay4gQSBFIFBlZGVuIHJlcG9ydHMgc3VwcG9ydCBmb3IgdGhlIHByZXNlbnQgbWFudXNjcmlwdCBm
cm9tIFtBdXN0cmFsaWFuXSBOYXRpb25hbCBIZWFsdGggYW5kIE1lZGljYWwgUmVzZWFyY2ggQ291
bmNpbCAoR3JhbnQgTnVtYmVyOiBBUFAyMDA5MzA2KS4gQSBSYW5lIHJlcG9ydHMgYmVpbmcgYSBm
dWxsLXRpbWUgZW1wbG95ZWUgb2YgQWdpb3MgUGhhcm1hY2V1dGljYWxzIGFuZCBvd25pbmcgc3Rv
Y2sgYW5kIHN0b2NrIG9wdGlvbnMsIG91dHNpZGUgdGhlIHN1Ym1pdHRlZCB3b3JrLiBTIFNhY2Nv
IHJlcG9ydHMgZ3JhbnRzIG9yIGNvbnRyYWN0cyBmcm9tIE5vdmFydGlzIGFuZCBVcmlhY2g7IGNv
bnN1bHRpbmcgZmVlcyBmcm9tIE5vdmFydGlzLCBBbGxlcmdhbi1BYmJWaWUsIFRldmEsIExpbGx5
LCBMdW5kYmVjaywgUGZpemVyLCBOb3ZvTm9yZGlzaywgQWJib3R0LCBhbmQgQXN0cmFaZW5lY2E7
IHBheW1lbnQgb3IgaG9ub3JhcmlhIGZvciBsZWN0dXJlcywgcHJlc2VudGF0aW9ucywgc3BlYWtl
cnMgYnVyZWF1cywgbWFudXNjcmlwdCB3cml0aW5nIG9yIGVkdWNhdGlvbmFsIGV2ZW50cyBmcm9t
IE5vdmFydGlzLCBBbGxlcmdhbi1BYmJ2aWUsIFRldmEsIExpbGx5LCBMdW5kYmVjaywgUGZpemVy
LCBOb3ZvTm9yZGlzaywgQWJib3R0LCBBc3RyYVplbmVjYTsgc3VwcG9ydCBmb3IgYXR0ZW5kaW5n
IG1lZXRpbmdzIGFuZC9vciB0cmF2ZWwgTGlsbHksIE5vdmFydGlzLCBUZXZhLCBMdW5kYmVjaywg
YW5kIFBmaXplcjsgbGVhZGVyc2hpcCBvciBmaWR1Y2lhcnkgcm9sZSBpbiBvdGhlciBib2FyZCwg
c29jaWV0eSwgY29tbWl0dGVlIG9yIGFkdm9jYWN5IGdyb3VwLCBwYWlkIG9yIHVucGFpZCwgd2l0
aCBQcmVzaWRlbnQgRXVyb3BlYW4gU3Ryb2tlIE9yZ2FuaXNhdGlvbiwgYW5kIGFzIEVkaXRvci1p
bi1DaGllZiBDZXBoYWxhbGdpYTsgcmVjZWlwdCBvZiBlcXVpcG1lbnQsIG1hdGVyaWFscywgZHJ1
Z3MsIG1lZGljYWwgd3JpdGluZywgZ2lmdHMgb3Igb3RoZXIgc2VydmljZXMgZnJvbSBBbGxlcmdh
bi1BYmJWaWUsIE5vdm9Ob3JkaXNrOyBhbGwgb3V0c2lkZSB0aGUgc3VibWl0dGVkIHdvcmsuIFkg
TCBTYW1vZHJhIHJlcG9ydHMgZ3JhbnRzIG9yIGNvbnRyYWN0cyBmcm9tIEZLIFVucGFyLCBJbmRv
bmVzaWE7IGxlYWRlcnNoaXAgb3IgZmlkdWNpYXJ5IHJvbGUgaW4gb3RoZXIgYm9hcmQsIHNvY2ll
dHksIGNvbW1pdHRlZSBvciBhZHZvY2FjeSBncm91cCwgcGFpZCBvciB1bnBhaWQsIHdpdGggQmVu
YW5nIE1lcmFoIFJlc2VhcmNoIENlbnRlciwgSW5kb25lc2lhOyBhbGwgb3V0c2lkZSB0aGUgc3Vi
bWl0dGVkIHdvcmsuIEogU2FuYWJyaWEgcmVwb3J0cyBzdXBwb3J0IGZvciBhdHRlbmRpbmcgbWVl
dGluZ3MgYW5kL29yIHRyYXZlbCBmcm9tIENvbnRpbnVvdXMgTWVkaWNhbCBFZHVjYXRpb24gKENN
RSkgZnVuZHMgZnJvbSBNYXJzaGFsbCBVbml2ZXJzaXR5IFNjaG9vbCBvZiBNZWRpY2luZTsgcGFy
dGljaXBhdGlvbiBvbiBhIERhdGEgU2FmZXR5IE1vbml0b3JpbmcgQm9hcmQgb3IgQWR2aXNvcnkg
Qm9hcmQgd2l0aCBRdWFsaXR5IG9mZmljZXIgZm9yIHRoZSBEZXBhcnRtZW50IG9mIFN1cmdlcnk7
IGxlYWRlcnNoaXAgb3IgZmlkdWNpYXJ5IHJvbGUgaW4gb3RoZXIgYm9hcmQsIHNvY2lldHksIGNv
bW1pdHRlZSBvciBhZHZvY2FjeSBncm91cCwgcGFpZCBvciB1bnBhaWQsIHdpdGggU1NBVCwgQUNT
LCBJSFBCQSwgQW1lcmljYW4gQm9hcmQgb2YgU3VyZ2VyeTsgYWxsIG91dHNpZGUgdGhlIHN1Ym1p
dHRlZCB3b3JrLiBOIFNjYXJtZWFzIHJlcG9ydHMgZ3JhbnRzIG9yIGNvbnRyYWN0cyBmcm9tIE5v
dm8gTm9yZGlzayB0aHJvdWdoIGZ1bmRpbmcgdG8gdGhlaXIgaW5zdGl0dXRpb247IHBhcnRpY2lw
YXRpb24gb24gYSBEYXRhIFNhZmV0eSBNb25pdG9yaW5nIEJvYXJkIG9yIEFkdmlzb3J5IEJvYXJk
IHdpdGggdGhlIE11bHRpY3VsdHVyYWwgSGVhbHRoeSBEaWV0IHRvIFJlZHVjZSBDb2duaXRpdmUg
RGVjbGluZSAmYW1wOyBBRCBSaXNrIE5JSCBGdW5kZWQgU3R1ZHkgYXQgQWxiZXJ0IEVpbnN0ZWlu
IENvbGxlZ2Ugb2YgTWVkaWNpbmUsIGFuZCB3aXRoIFByaW11cyBBRCB0aHJvdWdoIGEgUHVibGlj
IFByaXZhdGUgZnVuZGVkIFBoYXNlIElJIHN0dWR5IGluIEdlcm1hbnk7IGFsbCBvdXRzaWRlIHRo
ZSBzdWJtaXR0ZWQgd29yay4gQiBNIFNjaGFhcnNjaG1pZHQgcmVwb3J0cyBncmFudHMgZnJvbSBF
bHNlIEtyw7ZuZXItRnJlc2VuaXVzIEZvdW5kYXRpb24sIERldXRzY2hlIEZvcnNjaHVuZ3NnZW1l
aW5zY2hhZnQsIGFuZCBQaGFybWFDZXB0OyBwYXltZW50IG9yIGhvbm9yYXJpYSBmb3IgbGVjdHVy
ZXMgZnJvbSBBc3RyYVplbmVjYTsgc3VwcG9ydCBmb3IgdHJhdmVsIGZyb20gQmF5ZXIgQUc7IGFs
bCBvdXRzaWRlIHRoZSBzdWJtaXR0ZWQgd29yay4gQSBFIFNjaHV0dGUgcmVwb3J0cyBncmFudHMg
b3IgY29udHJhY3RzIGZyb20gTmF0aW9uYWwgSGVhbHRoIGFuZCBNZWRpY2FsIFJlc2VhcmNoIENv
dW5jaWwgb2YgQXVzdHJhbGlhLCBhbmQgdGhlIE1lZGljYWwgUmVzZWFyY2ggRnV0dXJlIEZ1bmQs
IEF1c3RyYWxpYTsgY29uc3VsdGluZyBmZWVzIGZyb20gU2t5bGFicywgQWJib3R0LCBhbmQgU2Vy
dmllcjsgcGF5bWVudCBvciBob25vcmFyaWEgZm9yIGxlY3R1cmVzLCBwcmVzZW50YXRpb25zLCBz
cGVha2VycyBidXJlYXVzLCBtYW51c2NyaXB0IHdyaXRpbmcgb3IgZWR1Y2F0aW9uYWwgZXZlbnRz
IGZyb20gQWJib3R0LCBTZXJ2aWVyLCBTYW5vZmksIE9tcm9uLCBNZWR0cm9uaWMsIGFuZCBBa3Rp
aWE7IHN1cHBvcnQgZm9yIGF0dGVuZGluZyBtZWV0aW5ncyBvciB0cmF2ZWwgZnJvbSBNZWR0cm9u
aWMgYW5kIFNlcnZpZXI7IGxlYWRlcnNoaXAgb3IgZmlkdWNpYXJ5IHJvbGUsIHBhaWQgb3IgdW5w
YWlkLCBhcyBDby1DaGFpciBOYXRpb25hbCBIeXBlcnRlbnNpb24gVGFza2ZvcmNlIG9mIEF1c3Ry
YWxpYTsgYWxsIG91dHNpZGUgdGhlIHN1Ym1pdHRlZCB3b3JrLiBBIFNoYXJpZmFuIHJlcG9ydHMg
TGVhZGVyc2hpcCBvciBmaWR1Y2lhcnkgcm9sZSwgdW5wYWlkLCB3aXRoIENvY2hyYW5lIEVhcmx5
IENhcmVlciBQcm9mZXNzaW9uYWxzIE5ldHdvcms7IHJlY2VpcHQgb2YgZXF1aXBtZW50LCBtYXRl
cmlhbHMsIGRydWdzLCBtZWRpY2FsIHdyaXRpbmcsIGdpZnRzIG9yIG90aGVyIHNlcnZpY2VzIGZy
b20gRWxzZXZpZXIgYW5kIENvY2hyYW5lOyBhbGwgb3V0c2lkZSB0aGUgc3VibWl0dGVkIHdvcmsu
IFYgU2hhcm1hIHJlcG9ydHMgb3RoZXIgZmluYW5jaWFsIG9yIG5vbi1maW5hbmNpYWwgaW50ZXJl
c3RzIGluIERGU1MgKE1IQSkmYXBvcztzIHJlc2VhcmNoIHByb2plY3QgKERGU1MyOCgxKTIwMTkv
RU1SLzYpIGF0IEluc3RpdHV0ZSBvZiBGb3JlbnNpYyBTY2llbmNlICZhbXA7IENyaW1pbm9sb2d5
LCBQYW5qYWIgVW5pdmVyc2l0eSwgQ2hhbmRpZ2FyaCwgSW5kaWEsIG91dHNpZGUgdGhlIHN1Ym1p
dHRlZCB3b3JrLiBTIFNocmVzdGhhIHJlcG9ydHMgb3RoZXIgZmluYW5jaWFsIG9yIG5vbi1maW5h
bmNpYWwgaW50ZXJlc3RzIGluIHRoZSBTY2hvb2wgb2YgUGhhcm1hY3ksIE1vbmFzaCBVbml2ZXJz
aXR5IE1hbGF5c2lhLCBhbmQgdGhlIEdyYWR1YXRlIFJlc2VhcmNoIE1lcml0IFNjaG9sYXJzaGlw
LCBvdXRzaWRlIHRoZSBzdWJtaXR0ZWQgd29yay4gSiBTaWx2YSByZXBvcnRzIHN1cHBvcnQgZm9y
IHRoZSBwcmVzZW50IG1hbnVzY3JpcHQgZnJvbSBQb3J0dWd1ZXNlIEZvdW5kYXRpb24gZm9yIFNj
aWVuY2UgYW5kIFRlY2hub2xvZ3kgdGhyb3VnaCBzYWxhcnkgcGF5bWVudHMgKGNvbnRyYWN0IHdp
dGggcmVmZXJlbmNlIDIwMjEuMDE3ODkuQ0VFQ0lORC9DUDE2NjIvQ1QwMDE0KS4gTCBSIFNpbHZh
IHJlcG9ydHMgZ3JhbnRzIG9yIGNvbnRyYWN0cyBmcm9tIHByb2plY3QgY29kZSBDRU5UUk8tMDQt
MzU1OS1GU0UtMDAwMTYyLCBGdW5kbyBTb2NpYWwgRXVyb3BldSAoRlNFKSwgb3V0c2lkZSB0aGUg
c3VibWl0dGVkIHdvcmsuIEogQSBTaW5naCByZXBvcnRzIGNvbnN1bHRpbmcgZmVlcyBmcm9tIFJP
TVRlY2gsIEF0aGVuZXVtLCBDbGVhcnZpZXcgaGVhbHRoY2FyZSBwYXJ0bmVycywgQW1lcmljYW4g
Q29sbGVnZSBvZiBSaGV1bWF0b2xvZ3ksIFlhbGUsIEh1bGlvLCBIb3Jpem9uIFBoYXJtYWNldXRp
Y2FscywgRElOT1JBLCBGcmljdGlvbmxlc3MgU29sdXRpb25zLCBTY2hpcGhlciwgQ3JlYWx0YS9I
b3Jpem9uLCBNZWRpc3lzLCBGaWRpYSwgUEsgTWVkLCBUd28gbGFicywgQWRlcHQgRmllbGQgU29s
dXRpb25zLCBDbGluaWNhbCBDYXJlIG9wdGlvbnMsIFB1dG5hbSBhc3NvY2lhdGVzLCBGb2N1cyBm
b3J3YXJkLCBOYXZpZ2FudCBjb25zdWx0aW5nLCBTcGhlcml4LCBNZWRJUSwgSnVwaXRlciBMaWZl
IFNjaWVuY2UsIFVCTSwgVHJpbyBIZWFsdGgsIE1lZHNjYXBlLCBXZWJNRCwgYW5kIFByYWN0aWNl
IFBvaW50IGNvbW11bmljYXRpb25zOyBhbmQgdGhlIE5hdGlvbmFsIEluc3RpdHV0ZXMgb2YgSGVh
bHRoOyBQYXltZW50IG9yIGhvbm9yYXJpYSBmb3IgbGVjdHVyZXMsIHByZXNlbnRhdGlvbnMsIHNw
ZWFrZXJzIGJ1cmVhdXMsIG1hbnVzY3JpcHQgd3JpdGluZyBvciBlZHVjYXRpb25hbCBldmVudHMg
b24gdGhlIHNwZWFrZXJzIGJ1cmVhdSBvZiBTaW1wbHkgU3BlYWtpbmc7IFN1cHBvcnQgZm9yIGF0
dGVuZGluZyBtZWV0aW5ncyBhbmQvb3IgdHJhdmVsIGZyb20gT01FUkFDVCBhcyBhIHN0ZWVyaW5n
IGNvbW1pdHRlZSBtZW1iZXI7IFBhcnRpY2lwYXRpb24gb24gYSBEYXRhIFNhZmV0eSBNb25pdG9y
aW5nIEJvYXJkIG9yIEFkdmlzb3J5IEJvYXJkIHdpdGggdGhlIEZEQSBBcnRocml0aXMgQWR2aXNv
cnkgQ29tbWl0dGVlOyBMZWFkZXJzaGlwIG9yIGZpZHVjaWFyeSByb2xlIGluIG90aGVyIGJvYXJk
LCBzb2NpZXR5LCBjb21taXR0ZWUgb3IgYWR2b2NhY3kgZ3JvdXAsIHBhaWQgYXMgYSBwYXN0IHN0
ZWVyaW5nIGNvbW1pdHRlZSBtZW1iZXIgb2YgdGhlIE9NRVJBQ1QsIGFuIGludGVybmF0aW9uYWwg
b3JnYW5pc2F0aW9uIHRoYXQgZGV2ZWxvcHMgbWVhc3VyZXMgZm9yIGNsaW5pY2FsIHRyaWFscyBh
bmQgcmVjZWl2ZXMgYXJtJmFwb3M7cyBsZW5ndGggZnVuZGluZyBmcm9tIDEyIHBoYXJtYWNldXRp
Y2FsIGNvbXBhbmllcywgdW5wYWlkIGFzIENoYWlyIG9mIHRoZSBWZXRlcmFucyBBZmZhaXJzIFJo
ZXVtYXRvbG9neSBGaWVsZCBBZHZpc29yeSBDb21taXR0ZWUsIGFuZCB1bnBhaWQgYXMgdGhlIEVk
aXRvciBhbmQgRGlyZWN0b3Igb2YgdGhlIFVBQiBDb2NocmFuZSBNdXNjdWxvc2tlbGV0YWwgR3Jv
dXAgU2F0ZWxsaXRlIENlbnRlciBvbiBOZXR3b3JrIE1ldGEtYW5hbHlzaXM7IHN0b2NrIG9yIHN0
b2NrIG9wdGlvbnMgaW4gQXRhaSBsaWZlIHNjaWVuY2VzLCBLaW50YXJhIHRoZXJhcGV1dGljcywg
SW50ZWxsaWdlbnQgQmlvc29sdXRpb25zLCBBY3VtZW4gcGhhcm1hY2V1dGljYWwsIFRQVCBHbG9i
YWwgVGVjaCwgVmF4YXJ0IHBoYXJtYWNldXRpY2FscywgQXR5dSBiaW9waGFybWEsIEFkYXB0aW1t
dW5lIFRoZXJhcGV1dGljcywgR2VvVmF4IExhYnMsIFBpZXJpcyBQaGFybWFjZXV0aWNhbHMsIEVu
em9seXRpY3MsIFNlcmVzIFRoZXJhcGV1dGljcywgVG9uaXggUGhhcm1hY2V1dGljYWxzIEhvbGRp
bmcgQ29ycC4sIEFlYm9uYSBQaGFybWFjZXV0aWNhbHMsIGFuZCBDaGFybG90dGUmYXBvcztzIFdl
YiBIb2xkaW5ncywgSW5jLiBhbmQgcHJldmlvdXNseSBvd25lZCBzdG9jayBvcHRpb25zIGluIEFt
YXJpbiwgVmlraW5nLCBhbmQgTW9kZXJuYSBQaGFybWFjZXV0aWNhbHM7IGFsbCBvdXRzaWRlIHRo
ZSBzdWJtaXR0ZWQgd29yay4gSiBTaXBpbGEgcmVwb3J0cyBncmFudHMgb3IgY29udHJhY3RzIGZy
b20gU2l1biBTb3RlIEZvdW5kYXRpb24gYW5kIEVlbWlsIEFhbHRvbmVuIEZvdW5kYXRpb247IHBh
eW1lbnQgb3IgaG9ub3JhcmlhIGZvciBsZWN0dXJlcywgcHJlc2VudGF0aW9ucywgc3BlYWtlcnMg
YnVyZWF1cywgbWFudXNjcmlwdCB3cml0aW5nIG9yIGVkdWNhdGlvbmFsIGV2ZW50cyBmcm9tIE5v
dmFydGlzOyBzdXBwb3J0IGZvciBhdHRlbmRpbmcgbWVldGluZ3MgYW5kL29yIHRyYXZlbCBmcm9t
IEx1bmRiZWNrOyBwYXJ0aWNpcGF0aW9uIG9uIGEgRGF0YSBTYWZldHkgTW9uaXRvcmluZyBCb2Fy
ZCBvciBBZHZpc29yeSBCb2FyZCB3aXRoIEJvZWhyaW5nZXItSW5nZWxoZWltIGFuZCBTYW5kb3o7
IHN0b2NrIG9yIHN0b2NrIG9wdGlvbnMgaW4gT3Jpb24gQ29ycDsgYWxsIG91dHNpZGUgdGhlIHN1
Ym1pdHRlZCB3b3JrLiBKIFN1bmRzdHJvbSByZXBvcnRzIGRpcmVjdCBvciBpbmRpcmVjdCBzdG9j
ayBvd25lcnNoaXAgaW4gY29tcGFuaWVzIChBbmFncmFtIGtvbW11bmlrYXRpb24gQUIsIFNlbmNl
IFJlc2VhcmNoIEFCLCBTeW1wdG9tcyBFdXJvcGUgQUIsIE1pbkZvcnNrbmluZyBBQikgcHJvdmlk
aW5nIHNlcnZpY2VzIHRvIGNvbXBhbmllcyBhbmQgYXV0aG9yaXRpZXMgaW4gdGhlIGhlYWx0aCBz
ZWN0b3IgaW5jbHVkaW5nIEFtZ2VuLCBBc3RyYVplbmVjYSwgQmF5ZXIsIEJvZWhyaW5nZXIsIEVs
aSBMaWxseSwgR2lsZWFkLCBHU0ssIEfDtnRlYm9yZyBVbml2ZXJzaXR5LCBJdHJpbSwgSXBzZW4s
IEphbnNzZW4sIEthcm9saW5za2EgSW5zdGl0dXRldCwgTElGLCBMaW5rw7ZwaW5nIFVuaXZlcnNp
dHksIE5vdm8gTm9yZGlzaywgUGFyZXhlbCwgUGZpemVyLCBSZWdpb24gU3RvY2tob2xtLCBSZWdp
b24gVXBwc2FsYSwgU2Fub2ZpLCBTVFJBTUEsIFRha2VkYSwgVExWLCBVcHBzYWxhIFVuaXZlcnNp
dHksIFZpZm9yIFBoYXJtYSwgV2VNaW5kLCBhbGwgb3V0c2lkZSB0aGUgc3VibWl0dGVkIHdvcmsu
IEEgRyBUaHJpZnQgcmVwb3J0cyBncmFudHMgb3IgY29udHJhY3RzIGZyb20gTmF0aW9uYWwgSGVh
bHRoICZhbXA7IE1lZGljYWwgUmVzZWFyY2ggQ291bmNpbCAoQXVzdHJhbGlhKSwgSGVhcnQgRm91
bmRhdGlvbiAoQXVzdHJhbGlhKSwgYW5kIFN0cm9rZSBGb3VuZGF0aW9uIChBdXN0cmFsaWEpOyBv
dXRzaWRlIHRoZSBzdWJtaXR0ZWQgd29yay4gSiBIIFYgVGljb2xhdSByZXBvcnRzIGxlYWRlcnNo
aXAgb3IgZmlkdWNpYXJ5IHJvbGUsIHBhaWQgb3IgdW5wYWlkLCB3aXRoIEJlbmFuZyBNZXJhaCBS
ZXNlYXJjaCBDZW50ZXIsIEluZG9uZXNpYSwgb3V0c2lkZSB0aGUgc3VibWl0dGVkIHdvcmsuIFMg
SiBUcm9tYW5zIHJlcG9ydHMgZ3JhbnRzIG9yIGNvbnRyYWN0cyBmcm9tIE5IUyBEaWdpdGFsLCB2
aWEgdGhlIERlcGFydG1lbnQgb2YgSGVhbHRoIGFuZCBTb2NpYWwgQ2FyZSwgYXMgcGF5bWVudHMg
dG8gdGhlaXIgaW5zdGl0dXRpb247IGxlYWRlcnNoaXAgb3IgZmlkdWNpYXJ5IHJvbGUsIHVucGFp
ZCwgd2l0aCB0aGUgQWNhZGVtaWMgU2VjcmV0YXJ5IGZvciB0aGUgTmV1cm9kZXZlbG9wbWVudGFs
IFBzeWNoaWF0cnkgU3BlY2lhbCBJbnRlcmVzdCBHcm91cCBhdCB0aGUgUm95YWwgQ29sbGVnZSBv
ZiBQc3ljaGlhdHJpc3RzLCBFZGl0b3JpYWwgQm9hcmQgZm9yIEJNQyBQc3ljaGlhdHJ5LCBBZHZh
bmNlcyBpbiBBdXRpc20sIEFkdmFuY2VzIGluIE1lbnRhbCBIZWFsdGggYW5kIEludGVsbGVjdHVh
bCBEaXNhYmlsaXR5LCBhbmQgUHJvZ3Jlc3MgaW4gTmV1cm9sb2d5IGFuZCBQc3ljaGlhdHJ5OyBh
bGwgb3V0c2lkZSB0aGUgc3VibWl0dGVkIHdvcmsuIFAgV2lsbGVpdCByZXBvcnRzIGNvbnN1bHRp
bmcgZmVlcyBmcm9tIE5vdmFydGlzIFBoYXJtYWNldXRpY2Fscywgb3V0c2lkZSB0aGUgc3VibWl0
dGVkIHdvcmsuIFkgWWFzdWZ1a3UgcmVwb3J0cyBncmFudHMgb3IgY29udHJhY3RzIGZyb20gU2hp
b25vZ2kgJmFtcDsgQ28sIHRocm91Z2ggZnVuZGluZyB0byB0aGVpciBpbnN0aXR1dGlvbiwgb3V0
c2lkZSB0aGUgc3VibWl0dGVkIHdvcmsuIE0gWmllbGluc2thIHJlcG9ydHMgb3RoZXIgZmluYW5j
aWFsIG9yIG5vbi1maW5hbmNpYWwgaW50ZXJlc3RzIGluIEFzdHJhWmVuZWNhIGFzIGFuIGVtcGxv
eWVlLCBvdXRzaWRlIHRoZSBzdWJtaXR0ZWQgd29yay48L2N1c3RvbTE+PGVsZWN0cm9uaWMtcmVz
b3VyY2UtbnVtPjEwLjEwMTYvczE0NzQtNDQyMigyNCkwMDM2OS03PC9lbGVjdHJvbmljLXJlc291
cmNlLW51bT48cmVtb3RlLWRhdGFiYXNlLXByb3ZpZGVyPk5MTTwvcmVtb3RlLWRhdGFiYXNlLXBy
b3ZpZGVyPjxsYW5ndWFnZT5lbmc8L2xhbmd1YWdlPjwvcmVjb3JkPjwvQ2l0ZT48L0VuZE5vdGU+
AG==
</w:fldData>
        </w:fldChar>
      </w:r>
      <w:r w:rsidR="00844999">
        <w:rPr>
          <w:rFonts w:ascii="Times New Roman" w:eastAsia="宋体" w:hAnsi="Times New Roman"/>
          <w:noProof/>
          <w:sz w:val="22"/>
          <w:szCs w:val="22"/>
        </w:rPr>
        <w:instrText xml:space="preserve"> ADDIN EN.CITE </w:instrText>
      </w:r>
      <w:r w:rsidR="00844999">
        <w:rPr>
          <w:rFonts w:ascii="Times New Roman" w:eastAsia="宋体" w:hAnsi="Times New Roman"/>
          <w:noProof/>
          <w:sz w:val="22"/>
          <w:szCs w:val="22"/>
        </w:rPr>
        <w:fldChar w:fldCharType="begin">
          <w:fldData xml:space="preserve">PEVuZE5vdGU+PENpdGU+PEF1dGhvcj5Db2xsYWJvcmF0b3JzPC9BdXRob3I+PFllYXI+MjAyNDwv
WWVhcj48UmVjTnVtPjk1MDA8L1JlY051bT48RGlzcGxheVRleHQ+PHN0eWxlIGZhY2U9InN1cGVy
c2NyaXB0Ij5bMV08L3N0eWxlPjwvRGlzcGxheVRleHQ+PHJlY29yZD48cmVjLW51bWJlcj45NTAw
PC9yZWMtbnVtYmVyPjxmb3JlaWduLWtleXM+PGtleSBhcHA9IkVOIiBkYi1pZD0iZjIydjUydzVr
YWZ6ZTdlZTl4b3Z6eGV5eHhyMmZwdGVmd3A1IiB0aW1lc3RhbXA9IjE3NDY5Mzk5MzMiPjk1MDA8
L2tleT48L2ZvcmVpZ24ta2V5cz48cmVmLXR5cGUgbmFtZT0iSm91cm5hbCBBcnRpY2xlIj4xNzwv
cmVmLXR5cGU+PGNvbnRyaWJ1dG9ycz48YXV0aG9ycz48YXV0aG9yPkdCRCAyMDIxIFN0cm9rZSBS
aXNrIEZhY3RvciBDb2xsYWJvcmF0b3JzPC9hdXRob3I+PC9hdXRob3JzPjwvY29udHJpYnV0b3Jz
Pjx0aXRsZXM+PHRpdGxlPkdsb2JhbCwgcmVnaW9uYWwsIGFuZCBuYXRpb25hbCBidXJkZW4gb2Yg
c3Ryb2tlIGFuZCBpdHMgcmlzayBmYWN0b3JzLCAxOTkwLTIwMjE6IGEgc3lzdGVtYXRpYyBhbmFs
eXNpcyBmb3IgdGhlIEdsb2JhbCBCdXJkZW4gb2YgRGlzZWFzZSBTdHVkeSAyMDIxPC90aXRsZT48
c2Vjb25kYXJ5LXRpdGxlPkxhbmNldCBOZXVyb2w8L3NlY29uZGFyeS10aXRsZT48L3RpdGxlcz48
cGVyaW9kaWNhbD48ZnVsbC10aXRsZT5MYW5jZXQgTmV1cm9sPC9mdWxsLXRpdGxlPjwvcGVyaW9k
aWNhbD48cGFnZXM+OTczLTEwMDM8L3BhZ2VzPjx2b2x1bWU+MjM8L3ZvbHVtZT48bnVtYmVyPjEw
PC9udW1iZXI+PGtleXdvcmRzPjxrZXl3b3JkPkh1bWFuczwva2V5d29yZD48a2V5d29yZD4qR2xv
YmFsIEJ1cmRlbiBvZiBEaXNlYXNlPC9rZXl3b3JkPjxrZXl3b3JkPlJpc2sgRmFjdG9yczwva2V5
d29yZD48a2V5d29yZD4qU3Ryb2tlL2VwaWRlbWlvbG9neTwva2V5d29yZD48a2V5d29yZD4qR2xv
YmFsIEhlYWx0aDwva2V5d29yZD48a2V5d29yZD5EaXNhYmlsaXR5LUFkanVzdGVkIExpZmUgWWVh
cnM8L2tleXdvcmQ+PGtleXdvcmQ+SW5jaWRlbmNlPC9rZXl3b3JkPjxrZXl3b3JkPlByZXZhbGVu
Y2U8L2tleXdvcmQ+PGtleXdvcmQ+UXVhbGl0eS1BZGp1c3RlZCBMaWZlIFllYXJzPC9rZXl3b3Jk
PjxrZXl3b3JkPk1hbGU8L2tleXdvcmQ+PGtleXdvcmQ+RmVtYWxlPC9rZXl3b3JkPjwva2V5d29y
ZHM+PGRhdGVzPjx5ZWFyPjIwMjQ8L3llYXI+PHB1Yi1kYXRlcz48ZGF0ZT5PY3Q8L2RhdGU+PC9w
dWItZGF0ZXM+PC9kYXRlcz48aXNibj4xNDc0LTQ0MjI8L2lzYm4+PGFjY2Vzc2lvbi1udW0+Mzkz
MDQyNjU8L2FjY2Vzc2lvbi1udW0+PHVybHM+PC91cmxzPjxjdXN0b20xPkRlY2xhcmF0aW9uIG9m
IGludGVyZXN0cyBBIEFiZGVsYWxpbSByZXBvcnRzIGEgbGVhZGVyc2hpcCBvciBmaWR1Y2lhcnkg
cm9sZSBpbiB0aGUgTWlkZGxlIEVhc3QgYW5kIE5vcnRoIEFmcmljYSBTdHJva2UgT3JnYW5pemF0
aW9uLCB1bnBhaWQsIGFzIFZpY2UgUHJlc2lkZW50LCBvdXRzaWRlIHRoZSBzdWJtaXR0ZWQgd29y
ay4gUyBBZnphbCByZXBvcnRzIHN1cHBvcnQgZm9yIHRoZSBwcmVzZW50IG1hbnVzY3JpcHQgZnJv
bSBLaW5nIEVkd2FyZCBNZWRpY2FsIFVuaXZlcnNpdHkgdGhyb3VnaCB0aGUgcHJvdmlzaW9uIG9m
IHN0dWR5IG1hdGVyaWFsLCByZXNlYXJjaCBhcnRpY2xlcywgdmFsaWQgZGF0YSBzb3VyY2VzIGFu
ZCBhdXRoZW50aWMgcmVhbCB0aW1lIGluZm9ybWF0aW9uIGZvciB0aGlzIG1hbnVzY3JpcHQ7IHBh
eW1lbnQgb3IgaG9ub3JhcmlhIGZvciBlZHVjYXRpb25hbCBldmVudHMgYW5kIHdlYmluYXJzIHdp
dGggS2luZyBFZHdhcmQgTWVkaWNhbCBVbml2ZXJzaXR5IGFuZCBjb2xsYWJvcmF0aXZlIHBhcnRu
ZXJzIGluY2x1ZGluZyBVbml2ZXJzaXR5IG9mIEpvaG5zIEhvcGtpbnMsIFVuaXZlcnNpdHkgb2Yg
Q2FsaWZvcm5pYSwgVW5pdmVyc2l0eSBvZiBNYXNzYWNodXNldHRzLCBLRU1DQUFOQSwgYW5kIEtF
TUNBX1VLOyBwYXJ0aWNpcGF0aW9uIG9uIGEgRGF0YSBTYWZldHkgTW9uaXRvcmluZyBCb2FyZCBv
ciBBZHZpc29yeSBCb2FyZCB3aXRoIHRoZSBOYXRpb25hbCBCaW9ldGhpY3MgQ29tbWl0dGVlIFBh
a2lzdGFuLCB0aGUgS2luZyBFZHdhcmQgTWVkaWNhbCBVbml2ZXJzaXR5IEV0aGljYWwgUmV2aWV3
IEJvYXJkLCB0aGUgRXRoaWNhbCBSZXZpZXcgQm9hcmQgb2YgRmF0aW1hIEppbm5haCBNZWRpY2Fs
IFVuaXZlcnNpdHkgYW5kIFNpciBHYW5nYSBSYW0gSG9zcGl0YWwsIGFuZCBiZWluZyBhIG1lbWJl
ciBvZiB0aGUgVGVjaG5pY2FsIFdvcmtpbmcgR3JvdXAgb24gSW5mZWN0aW91cyBEaXNlYXNlczsg
b3RoZXIgZmluYW5jaWFsIGFuZCBub24tZmluYW5jaWFsIGludGVyZXN0cyBpbiBLaW5nIEVkd2Fy
ZCBNZWRpY2FsIFVuaXZlcnNpdHksIEFubmFscyBvZiBLaW5nIEVkd2FyZCBNZWRpY2FsIFVuaXZl
cnNpdHksIFF1YWxpdHkgRW5oYW5jZW1lbnQgQ2VsbCBLaW5nIEVkd2FyZCBNZWRpY2FsIFVuaXZl
cnNpdHksIEZhY3VsdHkgb2YgUHVibGljIEhlYWx0aCBVbml0ZWQgS2luZ2RvbSwgU2NpZW50aWZp
YyBTZXNzaW9uLCBLRU1DQS1VSywgSW50ZXJuYXRpb25hbCBTY2llbnRpZmljIENvbmZlcmVuY2Us
IEtFTUNBQU5BLCBSZXNlYXJjaCBhbmQgUHVibGljYXRpb25zIEhpZ2hlciBFZHVjYXRpb24gQ29t
bWlzc2lvbiBQYWtpc3RhbiwgUmVzZWFyY2ggYW5kIEpvdXJuYWxzIENvbW1pdHRlZSBQYWtpc3Rh
biwgTWVkaWNhbCBhbmQgRGVudGFsIENvdW5jaWwgUGFraXN0YW4sIE5hdGlvbmFsIEJpb2V0aGlj
cyBDb21taXR0ZWUgUGFraXN0YW4sIENvcm9uYSBFeHBlcnRzIEFkdmlzb3J5IEdyb3VwLCBUZWNo
bmljYWwgV29ya2luZyBHcm91cCBvbiBJbmZlY3Rpb3VzIERpc2Vhc2VzLCBEZW5ndWUgRXhwZXJ0
cyBBZHZpc29yeSBHcm91cCwgUHVuamFiIFJlc2lkZW5jeSBQcm9ncmFtIFJlc2VhcmNoIENvbW1p
dHRlZSwgYWxsIG91dHNpZGUgdGhlIHN1Ym1pdHRlZCB3b3JrLiBSIEFraW55ZW1pIHJlcG9ydHMg
Z3JhbnRzIFUxOUFHMDc0ODY1LCBVMTkgQUcwNzY1ODFhbmQgUjAxQUcwNzI1NDcgZnJvbSB0aGUg
VVMgTmF0aW9uYWwgSW5zdGl0dXRlcyBvZiBIZWFsdGgvTmF0aW9uYWwgSW5zdGl0dXRlIG9mIEFn
aW5nLCBHQkhJIEFMWiBVSy0yMS0gMjQyMDQgZnJvbSB0aGUgQWx6aGVpbWVyJmFwb3M7cyBBc3Nv
Y2lhdGlvbiBhbmQgdGhlIEdsb2JhbCBCcmFpbiBIZWFsdGggSW5zdGl0dXRlLCBVSyBSb3lhbCBT
b2NpZXR5L0FmcmljYW4gQWNhZGVteSBvZiBTY2llbmNlcyBGTEFJUiBHcmFudHMgRkxSL1IxLzE5
MTgxMyBhbmQgRkNHL1IxLzIwMTAzNCwgYW5kIEdDUkYgTmV0d29ya2luZyBHcmFudCBmcm9tIHRo
ZSBVSyBBY2FkZW15IG9mIE1lZGljYWwgU2NpZW5jZXMsIGFsbCBvdXRzaWRlIHRoZSBzdWJtaXR0
ZWQgd29yay4gQSBBbC1JYnJhaGVlbSByZXBvcnRzIGdyYW50cyBvciBjb250cmFjdHMgYW5kIHN1
cHBvcnQgZm9yIGF0dGVuZGluZyBtZWV0aW5ncyBhbmQvb3IgdHJhdmVsIGZyb20gS2luZyBIdXNz
ZWluIENhbmNlciBDZW50ZXIsIEludGVybmF0aW9uYWwgQXRvbWljIEVuZXJneSBBZ2VuY3k7IGNv
bnN1bHRpbmcgZmVlcyBmcm9tIFVuaXZlcnNpdHkgb2YgSm9yZGFuOyBsZWFkZXJzaGlwIG9yIGZp
ZHVjaWFyeSByb2xlLCBwYWlkIG9yIHVucGFpZCwgd2l0aCBBcmFiIFNvY2lldHkgb2YgTnVjbGVh
ciBNZWRpY2luZSwgYW5kIEFzaWEgT2NlYW5pYSBGZWRlcmF0aW9uIG9mIE51Y2xlYXIgbWVkaWNp
bmUgYW5kIGJpb2xvZ3k7IGFsbCBvdXRzaWRlIHRoZSBzdWJtaXR0ZWQgd29yay4gUiBBbmN1Y2Vh
bnUgcmVwb3J0cyBwYXltZW50IG9yIGhvbm9yYXJpYSBmb3IgbGVjdHVyZXMsIHByZXNlbnRhdGlv
bnMsIHNwZWFrZXJzIGJ1cmVhdXMsIG1hbnVzY3JpcHQgd3JpdGluZyBvciBlZHVjYXRpb25hbCBl
dmVudHMgZnJvbSBBYmJWaWUsIExhcm9waGFybSwgYW5kIFJlY2tpdHQsIG91dHNpZGUgdGhlIHN1
Ym1pdHRlZCB3b3JrLiBKIMOEcm5sw7Z2IHJlcG9ydHMgcGF5bWVudCBvciBob25vcmFyaWEgZm9y
IGxlY3R1cmVzIGZyb20gQXN0cmFaZW5lY2EgYW5kIE5vdmFydGlzOyBwYXJ0aWNpcGF0aW9uIG9u
IGFuIEFkdmlzb3J5IEJvYXJkIHdpdGggQXN0cmFaZW5lY2EgYW5kIEFzdGVsbGE7IGFsbCBvdXRz
aWRlIHRoZSBzdWJtaXR0ZWQgd29yay4gTSBBdXNsb29zIHJlcG9ydHMgZ3JhbnRzIG9yIGNvbnRy
YWN0cyBmcm9tIHRoZSBwcm9qZWN0IOKAnEEgYmV0dGVyIHVuZGVyc3RhbmRpbmcgb2Ygc29jaW8t
ZWNvbm9taWMgc3lzdGVtcyB1c2luZyBxdWFudGl0YXRpdmUgbWV0aG9kcyBmcm9tIFBoeXNpY3Pi
gJ0gZnVuZGVkIGJ5IEV1cm9wZWFuIFVuaW9uIOKAkyBOZXh0Z2VuZXJhdGlvbkVVIGFuZCBSb21h
bmlhbiBHb3Zlcm5tZW50LCB1bmRlciBOYXRpb25hbCBSZWNvdmVyeSBhbmQgUmVzaWxpZW5jZSBQ
bGFuIGZvciBSb21hbmlhLCBjb250cmFjdCBuby43NjAwMzQvIDIzLjA1LjIwMjMsIGNvZCBQTlJS
LUM5LUk4LUNGIDI1NS8gMjkuMTEuMjAyMiwgdGhyb3VnaCB0aGUgUm9tYW5pYW4gTWluaXN0cnkg
b2YgUmVzZWFyY2gsIElubm92YXRpb24gYW5kIERpZ2l0YWxpemF0aW9uLCB3aXRoaW4gQ29tcG9u
ZW50IDksIEludmVzdG1lbnQgSTgsIG91dHNpZGUgdGhlIHN1Ym1pdHRlZCB3b3JrLiBPIEMgQmFs
dGF0dSByZXBvcnRzIGdyYW50cyBvciBjb250cmFjdHMgZnJvbSBOYXRpb25hbCBDb3VuY2lsIGZv
ciBTY2llbnRpZmljIGFuZCBUZWNobm9sb2dpY2FsIERldmVsb3BtZW50IChDTlBxLCAzMDQyMjQv
MjAyMi03KSBhbmQgdGhlIEFuaW1hIEluc3RpdHV0ZSB0aHJvdWdoIGFuIEFJIHJlc2VhcmNoIHBy
b2Zlc3NvciBmZWxsb3dzaGlwOyBsZWFkZXJzaGlwIG9yIGZpZHVjaWFyeSByb2xlLCBwYWlkIG9y
IHVucGFpZCwgd2l0aCBIZWFsdGggYW5kIEJpb3RlY2hub2xvZ3kgQWR2aXNvcnkgQm9hcmQgYXQg
VGVjaG5vbG9neSBQYXJrIFPDo28gSm9zw6kgZG9zIENhbXBvcyDigJMgQ2VudGVyIGZvciBJbm5v
dmF0aW9uIGluIEhlYWx0aCBUZWNobm9sb2dpZXMgKENJVFMpLCBvdXRzaWRlIHRoZSBzdWJtaXR0
ZWQgd29yay4gVCBXIELDpHJuaWdoYXVzZW4gcmVwb3J0cyBncmFudHMgb3IgY29udHJhY3RzIGZy
b20gTmF0aW9uYWwgSW5zdGl0dXRlcyBvZiBIZWFsdGgsIEFsZXhhbmRlciB2b24gSHVtYm9sZHQg
Rm91bmRhdGlvbiwgR2VybWFuIE5hdGlvbmFsIFJlc2VhcmNoIEZvdW5kYXRpb24gKERGRyksIEV1
cm9wZWFuIFVuaW9uLCBHZXJtYW4gTWluaXN0cnkgb2YgRWR1Y2F0aW9uIGFuZCBSZXNlYXJjaCwg
R2VybWFuIE1pbmlzdHJ5IG9mIHRoZSBFbnZpcm9ubWVudCwgV2VsbGNvbWUsIGFuZCBLZlc7IHBh
eW1lbnQgb3IgaG9ub3JhcmlhIGZvciBzZXJ2aW5nIGFzIEVkaXRvci1pbi1DaGllZiBvZiBQTE9T
IE1lZGljaW5lOyBwYXJ0aWNpcGF0aW9uIG9uIGEgRGF0YSBTYWZldHkgTW9uaXRvcmluZyBCb2Fy
ZCBvciBBZHZpc29yeSBCb2FyZCwgdW5wYWlkLCB3aXRoIE5JSC1mdW5kZWQgcmVzZWFyY2ggcHJv
amVjdHMgaW4gQWZyaWNhIG9uIENsaW1hdGUgQ2hhbmdlIGFuZCBIZWFsdGg7IHN0b2NrcyBpbiBD
SEVFUlMsIGFuIFNNRSBmb2N1c2luZyBvbiBhcHByb2FjaGVzIHRvIG1lYXN1cmUgY2xpbWF0ZSBj
aGFuZ2UgYW5kIGhlYWx0aC1yZWxhdGVkIHZhcmlhYmxlcyBpbiBwb3B1bGF0aW9uIGNvaG9ydHM7
IGFsbCBvdXRzaWRlIHRoZSBzdWJtaXR0ZWQgd29yay4gUyBCaGFza2FyIHJlcG9ydHMgZ3JhbnRz
IG9yIGNvbnRyYWN0cyBmcm9tIEphcGFuIFNvY2lldHkgZm9yIHRoZSBQcm9tb3Rpb24gb2YgU2Np
ZW5jZSAoSlNQUyksIEphcGFuZXNlIE1pbmlzdHJ5IG9mIEVkdWNhdGlvbiwgQ3VsdHVyZSwgU3Bv
cnRzLCBTY2llbmNlIGFuZCBUZWNobm9sb2d5IChNRVhUKSB0aHJvdWdoIEdyYW50LWluLUFpZCBm
b3IgU2NpZW50aWZpYyBSZXNlYXJjaCAoS0FLRU5ISSksIGFuZCBmcm9tIEpTUFMgYW5kIHRoZSBB
dXN0cmFsaWFuIEFjYWRlbXkgb2YgU2NpZW5jZSB0aHJvdWdoIHRoZSBKU1BTIEludGVybmF0aW9u
YWwgRmVsbG93c2hpcDsgbGVhZGVyc2hpcCBvciBmaWR1Y2lhcnkgcm9sZSwgcGFpZCBvciB1bnBh
aWQsIHdpdGggTmF0aW9uYWwgQ2VyZWJyYWwgYW5kIENhcmRpb3Zhc2N1bGFyIENlbnRlciwgU3Vp
dGEsIE9zYWthLCBKYXBhbiwgTlNXIEJyYWluIENsb3QgQmFuaywgU3lkbmV5LCBBdXN0cmFsaWEs
IFJvdGFyeSBEaXN0cmljdCA5Njc1LCBTeWRuZXksIE5TVywgQXVzdHJhbGlhLCBHbG9iYWwgSGVh
bHRoICZhbXA7IE1pZ3JhdGlvbiBIdWIgQ29tbXVuaXR5LCBHbG9iYWwgSGVhbHRoIEh1YiBHZXJt
YW55LCBCZXJsaW4sIEdlcm1hbnksIFBMT1MgT25lLCBCTUMgTmV1cm9sb2d5LCBGcm9udGllcnMg
aW4gTmV1cm9sb2d5LCBGcm9udGllcnMgaW4gU3Ryb2tlLCBGcm9udGllcnMgaW4gQWdpbmcsIEZy
b250aWVycyBpbiBQdWJsaWMgSGVhbHRoICZhbXA7IEJNQyBNZWRpY2FsIFJlc2VhcmNoIE1ldGhv
ZG9sb2d5LCBDb2xsZWdlIG9mIFJldmlld2VycywgQ2FuYWRpYW4gSW5zdGl0dXRlcyBvZiBIZWFs
dGggUmVzZWFyY2ggKENJSFIpLCBHb3Zlcm5tZW50IG9mIENhbmFkYSwgQ2FyZGlmZiBVbml2ZXJz
aXR5IEJpb2JhbmssIENhcmRpZmYsIFVLLCBDYXJpcGxvIEZvdW5kYXRpb24sIE1pbGFuLCBJdGFs
eSwgUGFuZGVtaWMgSGVhbHRoIFN5c3RlbSBSRXNpbGllbmNlIFBST0dSQU0gKFJFUFJPR1JBTSkg
Q29uc29ydGl1bTsgYWxsIG91dHNpZGUgdGhlIHN1Ym1pdHRlZCB3b3JrLiBCIEJpa2JvdiByZXBv
cnRzIGdyYW50cyBvciBjb250cmFjdHMgd2l0aCBFdXJvcGVhbiBDb21taXNzaW9uLCBQb2xpdGVj
bmljbyBkaSBNaWxhbm8sIGFuZCBVbml2ZXJzaXR5IG9mIFJvbWU7IHN1cHBvcnQgZm9yIGF0dGVu
ZGluZyBtZWV0aW5ncyBhbmQvb3IgdHJhdmVsIGZyb20gRXVyb3BlYW4gUmVuYWwgQXNzb2NpYXRp
b247IGxlYWRlcnNoaXAgb3IgZmlkdWNpYXJ5IHJvbGUsIHVucGFpZCwgd2l0aCBBZHZvY2FjeSBH
cm91cCwgSW50ZXJuYXRpb25hbCBTb2NpZXR5IG9mIE5lcGhyb2xvZ3kgYW5kIFdlc3Rlcm4gRXVy
b3BlIFJlZ2lvbmFsIEJvYXJkLCBJbnRlcm5hdGlvbmFsIFNvY2lldHkgb2YgTmVwaHJvbG9neTsg
b3RoZXIgbm9uLWZpbmFuY2lhbCBpbiBTY2llbnRpZmljLVRvb2xzLm9yZzsgYWxsIG91dHNpZGUg
dGhlIHN1Ym1pdHRlZCB3b3JrLiBBIEJpc3dhcyByZXBvcnRzIGNvbnN1bHRpbmcgZmVlcyBmcm9t
IEx1cGluIFBoYXJtYWNldXRpY2FscyBJbmRpYSwgSW50YXMgUGhhcm1hY2V1dGljYWxzIEluZGlh
LCBBbGtlbSBMYWJvcmF0b3JpZXMgSW5kaWEsIGFuZCBFaXNhaSBQaGFybWFjZXV0aWNhbHMgSW5k
aWEsIGFsbCBvdXRzaWRlIHRoZSBzdWJtaXR0ZWQgd29yay4gRSBKIEJveWtvIHJlcG9ydHMgUGF5
bWVudCBvciBob25vcmFyaWEgZm9yIGxlY3R1cmVzLCBwcmVzZW50YXRpb25zLCBzcGVha2VycyBi
dXJlYXVzLCBtYW51c2NyaXB0IHdyaXRpbmcgb3IgZWR1Y2F0aW9uYWwgZXZlbnRzIGZyb20gS29y
ZWFuIERpYWJldGVzIEFzc29jaWF0aW9uLCBEaWFiZXRlcyBBc3NvY2lhdGlvbiBvZiB0aGUgUi5P
LkMuIChUYWl3YW4pLCBBbWVyaWNhbiBEaWFiZXRlcyBBc3NvY2lhdGlvbiwgYW5kIHRoZSBJbnRl
cm5hdGlvbmFsIFNvY2lldHkgZm9yIHRoZSBEaWFiZXRpYyBGb290OyBzdXBwb3J0IGZvciBhdHRl
bmRpbmcgbWVldGluZ3MgYW5kL29yIHRyYXZlbCBmcm9tIEtvcmVhbiBEaWFiZXRlcyBBc3NvY2lh
dGlvbiwgRGlhYmV0ZXMgQXNzb2NpYXRpb24gb2YgdGhlIFIuTy5DLiAoVGFpd2FuKSwgYW5kIElu
dGVybmF0aW9uYWwgU29jaWV0eSBmb3IgdGhlIERpYWJldGljIEZvb3Q7IGFsbCBvdXRzaWRlIHRo
ZSBzdWJtaXR0ZWQgd29yay4gQSBMIENhdGFwYW5vIHJlcG9ydHMgZ3JhbnRzIG9yIGNvbnRyYWN0
cyBmcm9tIEFtcnl0IFBoYXJtYSwgTWVuYXJpbmksIGFuZCBVbHRyYWdlbnl4OyBwYXltZW50IG9y
IGhvbm9yYXJpYSBmb3IgbGVjdHVyZXMsIHByZXNlbnRhdGlvbnMsIHNwZWFrZXJzIGJ1cmVhdXMs
IG1hbnVzY3JpcHQgd3JpdGluZyBvciBlZHVjYXRpb25hbCBldmVudHMgZnJvbSBBbWFyaW4sIEFt
Z2VuLCBBbXJ5dCBQaGFybWEsIEFzdHJhWmVuZWNhLCBEYWlpY2hpIFNhbmt5byBFc3BlcmlvbiBJ
b25pcyBQaGFybWFjZXV0aWNhbCBNZWRzY2FwZXIsIE1lbmFyaW5pLCBNZXJjaywgTm92YXJ0aXMs
IE5vdm9Ob3JkaXNrLCBQZWVydm9pY2UgUGZpemVyIFJlY29yZGF0aSBSZWdlbmVyb24sIFNhbmRv
eiwgU2Fub2ZpIFRoZSBDb3JwdXMsIFVsdHJhZ2VueXgsIGFuZCBWaWF0cmlzOyBhbGwgb3V0c2lk
ZSB0aGUgc3VibWl0dGVkIHdvcmsuIFMgRGFzIHJlcG9ydHMgYSBsZWFkZXJzaGlwIG9yIGZpZHVj
aWFyeSByb2xlLCB1bnBhaWQsIHdpdGggYXNzb2NpYXRpb24gb2YgRGlhZ25vc3RpYyAmYW1wOyBM
YWJvcmF0b3J5IE1lZGljaW5lIEluZGlhIENoYXB0ZXIgYW5kIFdvbWVuIGluIEdsb2JhbCBIZWFs
dGggSW5kaWEsIG91dHNpZGUgdGhlIHN1Ym1pdHRlZCB3b3JrLiBBIERlbWV0cmlhZGVzIHJlcG9y
dHMgTGVhZGVyc2hpcCBvciBmaWR1Y2lhcnkgcm9sZSwgcGFpZCBvciB1bnBhaWQgYXMgdGhlIElt
bWVkaWF0ZSBQYXN0IFByZXNpZGVudCwgRXVyb3BlYW4gQXNzb2NpYXRpb24gb2YgTmV1cm9zdXJn
aWNhbCBTb2NpZXRpZXMgKEVBTlMpIGFuZCBWaWNlLVByZXNpZGVudCwgR2xvYmFsIE5ldXJvIEZv
dW5kYXRpb24sIG91dHNpZGUgdGhlIHN1Ym1pdHRlZCB3b3JrLiBBIEZhcm8gcmVwb3J0cyBzdXBw
b3J0IGZvciB0aGUgcHJlc2VudCBtYW51c2NyaXB0IGZyb20gTmF0aW9uYWwgQ291bmNpbCBmb3Ig
U2NpZW50aWZpYyBhbmQgVGVjaG5vbG9naWNhbCBEZXZlbG9wbWVudCAoQ05QcSkgdGhyb3VnaCBh
IHNjaG9sYXJzaGlwLiBNIEZvc2NoaSByZXBvcnRzIGNvbnN1bHRpbmcgZmVlcyBmcm9tIE5vdmFy
dGlzIGFuZCBSb2NoZTsgc3VwcG9ydCBmb3IgYXR0ZW5kaW5nIG1lZXRpbmdzIGFuZC9vciB0cmF2
ZWwgZnJvbSBSb2NoZSwgTm92YXJ0aXMsIEJpb2dlbiwgQnJpc3RvbC1NZXllciwgTWVyY2ssIGFu
ZCBTYW5vZmk7IGxlYWRlcnNoaXAgb3IgZmlkdWNpYXJ5IHJvbGUgd2l0aCBNU0Jhc2UgRm91bmRh
dGlvbiBhcyBhIG1lbWJlciBvZiB0aGUgc2NpZW50aWZpYyBsZWFkZXJzaGlwIGdyb3VwOyBhbGwg
b3V0c2lkZSB0aGUgc3VibWl0dGVkIHdvcmsuIFIgRnJhbmtsaW4gcmVwb3J0cyBzdXBwb3J0IGZv
ciBhdHRlbmRpbmcgbWVldGluZ3MgYW5kL29yIHRyYXZlbCBmcm9tIEFDVE0g4oCTIFRyb3BpY2Fs
IE1lZGljaW5lIGFuZCBUcmF2ZWwgTWVkaWNpbmUgQ29uZmVyZW5jZSAyMDIyLCAyMDIzIGFuZCBJ
U1RNIOKAkyBUcmF2ZWwgTWVkaWNpbmUgQ29uZmVyZW5jZSwgQmFzZWwgMjAyMzsgbGVhZGVyc2hp
cCBvciBmaWR1Y2lhcnkgcm9sZSwgcGFpZCBvciB1bnBhaWQsIGFzIERpcmVjdG9yIG9mIEtpZHNh
ZmUsIERpcmVjdG9yIG9mIEF1c2NoZW0sIEdvdmVybmFuY2UgQ29tbWl0dGVlIG9mIElTQVNILCBE
aXJlY3RvciBvZiBGYXJtc2FmZSwgU0lHIENvbnZlbm9yIG9mIFBIQUEgSW5qdXJ5IFByZXZlbnRp
b24sIGFuZCBWaWNlIFByZXNpZGVudCBvZiBBQ1RNOyBhbGwgb3V0c2lkZSB0aGUgc3VibWl0dGVk
IHdvcmsuIEEgR3VoYSByZXBvcnRzIGdyYW50cyBvciBjb250cmFjdHMgZnJvbSBBbWVyaWNhbiBI
ZWFydCBBc3NvY2lhdGlvbiBhbmQgRGVwYXJ0bWVudCBvZiBEZWZlbnNlOyBjb25zdWx0aW5nIGZl
ZXMgZnJvbSBQZml6ZXIgYW5kIE5vdmFydGlzOyBsZWFkZXJzaGlwIG9yIGZpZHVjaWFyeSByb2xl
LCBwYWlkIG9yIHVucGFpZCwgd2l0aCBaRVJPIFByb3N0YXRlIENhbmNlciDigJMgaGVhbHRoIGVx
dWl0eSB0YXNrIGZvcmNlOyBhbGwgb3V0c2lkZSB0aGUgc3VibWl0dGVkIHdvcmsuIEcgSiBIYW5r
ZXkgcmVwb3J0cyBwYXltZW50IG9yIGhvbm9yYXJpYSBmb3IgbGVjdHVyZXMsIHByZXNlbnRhdGlv
bnMsIHNwZWFrZXJzIGJ1cmVhdXMsIG1hbnVzY3JpcHQgd3JpdGluZyBvciBlZHVjYXRpb25hbCBl
dmVudHMgZnJvbSBBbWVyaWNhbiBIZWFydCBBc3NvY2lhdGlvbiAoZm9yIHNlcnZpbmcgYXMgQXNz
b2NpYXRlIEVkaXRvciBvZiBDaXJjdWxhdGlvbikgSmFuc3NlbiAoSm9obnNvbiAmYW1wOyBKb2hu
c29uKSAoZm9yIHNlcnZpbmcgYXMgQ28tY2hhaXIgb2YgRXhlY3V0aXZlIENvbW1pdHRlZSwgTGli
cmV4aWEgU3Ryb2tlIFRyaWFsLCBhbmQgbGVjdHVyZXMgYXQgc3BvbnNvcmVkIHNjaWVudGlmaWMg
c3ltcG9zaWEpLCBvdXRzaWRlIHRoZSBzdWJtaXR0ZWQgd29yay4gTiBFIElzbWFpbCByZXBvcnRz
IGxlYWRlcnNoaXAgb3IgZmlkdWNpYXJ5IHJvbGUsIHVucGFpZCwgd2l0aCBNYWxheXNpYW4gQWNh
ZGVteSBvZiBQaGFybWFjeSwgTWFsYXlzaWEsIGFuZCBNYWxheXNpYW4gUGhhcm1hY2lzdHMgU29j
aWV0eSBFZHVjYXRpb24gQ2hhcHRlciwgTWFsYXlzaWEsIGFsbCBvdXRzaWRlIHRoZSBzdWJtaXR0
ZWQgd29yay4gVCBKb28gcmVwb3J0cyBzdXBwb3J0IGZvciB0aGUgcHJlc2VudCBtYW51c2NyaXB0
IGZyb20gTmF0aW9uYWwgUmVzZWFyY2gsIERldmVsb3BtZW50IGFuZCBJbm5vdmF0aW9uIE9mZmlj
ZSBpbiBIdW5nYXJ5IChSUkYtMi4zLjEtMjEtMjAyMi0wMDAwNiwgRGF0YS1Ecml2ZW4gSGVhbHRo
IERpdmlzaW9uIG9mIE5hdGlvbmFsIExhYm9yYXRvcnkgZm9yIEhlYWx0aCBTZWN1cml0eSkgZm9y
IGZ1bmRpbmcgb2YgcGFydGljaXBhdGlvbiBpbiB0aGUgcmVzZWFyY2ggcHJvamVjdC4gSiBKIEpv
endpYWsgcmVwb3J0cyBQYXltZW50IG9yIGhvbm9yYXJpYSBmb3IgbGVjdHVyZXMsIHByZXNlbnRh
dGlvbnMsIHNwZWFrZXJzIGJ1cmVhdXMsIG1hbnVzY3JpcHQgd3JpdGluZyBvciBlZHVjYXRpb25h
bCBldmVudHMgZnJvbSBOb3ZhcnRpcywgQURBTUVELCBhbmQgQW1nZW47IG91dHNpZGUgdGhlIHN1
Ym1pdHRlZCB3b3JrLiBLIEtyaXNoYW4gcmVwb3J0cyBub24tZmluYW5jaWFsIHN1cHBvcnQgZnJv
bSB0aGUgVUdDIENlbnRyZSBvZiBBZHZhbmNlZCBTdHVkeSwgQ0FTIElJLCBhd2FyZGVkIHRvIHRo
ZSBEZXBhcnRtZW50IG9mIEFudGhyb3BvbG9neSwgUGFuamFiIFVuaXZlcnNpdHksIENoYW5kaWdh
cmgsIEluZGlhLCBvdXRzaWRlIHRoZSBzdWJtaXR0ZWQgd29yay4gQiBMYWNleSByZXBvcnRzIHN1
cHBvcnQgZm9yIHRoZSBwcmVzZW50IG1hbnVzY3JpcHQgZnJvbSBVSyBCaW9iYW5rLCBmdW5kZWQg
bGFyZ2VseSBieSB0aGUgVUsgTWVkaWNhbCBSZXNlYXJjaCBDb3VuY2lsIGFuZCBXZWxsY29tZS4g
UCBNIExhdmFkb3MgcmVwb3J0cyBncmFudHMgZnJvbSBCb2VocmluZ2VyIEluZ2VsaGVpbTsgY29u
c3VsdGluZyBmZWVzIGZyb20gQm9laHJpbmdlciBJbmdlbGhlaW0gZm9yIExBVEFNIFN0cm9rZSBQ
cm9qZWN0cyBNZW50b3JzaGlwOyBwYXltZW50IG9yIGhvbm9yYXJpYSBmb3IgbGVjdHVyZXMgZnJv
bSBCb2VocmluZ2VyIEluZ2VsaGVpbSwgRmVycmVyLCBQZml6ZXIsIGFuZCBOb3ZhcnRpczsgc3Vw
cG9ydCBmb3IgYXR0ZW5kaW5nIFNvdXRoYW1lcmljYW4gQW5nZWxzIG1lZXRpbmdzIGZyb20gQm9l
aHJpbmdlciBJbmdlbGhlaW07IHBhcnRpY2lwYXRpb24gb24gYSBEYXRhIFNhZmV0eSBNb25pdG9y
aW5nIEJvYXJkIG9yIEFkdmlzb3J5IEJvYXJkIHdpdGggSmFuc3NlbiwgQk1TLCBhbmQgUGZpemVy
OyBsZWFkZXJzaGlwIG9yIGZpZHVjaWFyeSByb2xlLCBwYWlkIG9yIHVucGFpZCwgd2l0aCBDaGls
ZWFuIFN0cm9rZSBBc3NvY2lhdGlvbiAoQUNFVkUpIGFuZCBJYmVyb2FtZXJpY2FuIFN0cm9rZSBT
b2NpZXR5IChTSUVDVi1JQVNPKTsgYWxsIG91dHNpZGUgdGhlIHN1Ym1pdHRlZCB3b3JrLiBNIExp
IHJlcG9ydHMgZ3JhbnRzIG9yIGNvbnRyYWN0cyBmcm9tIHRoZSBOYXRpb25hbCBTY2llbmNlIGFu
ZCBUZWNobm9sb2d5IENvdW5jaWwsIFRhaXdhbiAoTlNUQyAxMTItMjQxMC1ILTAwMy0wMzE7IGxl
YWRlcnNoaXAgb3IgZmlkdWNpYXJ5IHJvbGUsIHBhaWQgb3IgdW5wYWlkLCBhcyBUZWNobmljYWwg
RWRpdG9yLCBKb3VybmFsIG9mIHRoZSBBbWVyaWNhbiBIZWFydCBBc3NvY2lhdGlvbjsgYWxsIG91
dHNpZGUgdGhlIHN1Ym1pdHRlZCB3b3JrLiBEIExpbmRob2xtIHJlcG9ydHMgcHJldmlvdXMgc3Rv
Y2sgb3B0aW9ucyBhbmQgb3RoZXIgZmluYW5jaWFsIG9yIG5vbi1maW5hbmNpYWwgaW50ZXJlc3Rz
IGluIEFzdHJhWmVuZWNhIGFzIGEgZm9ybWVyIGVtcGxveWVlLCBvdXRzaWRlIHRoZSBzdWJtaXR0
ZWQgd29yay4gVyBMbyByZXBvcnQgc3RvY2sgb3Igc3RvY2sgb3B0aW9ucyBpbiBBYmJvdHQgTGFi
LCBBbWdlbiwgQmVjdG9uIERpY2tzb24sIEJyaXN0b2wgTXllcnMgU3F1aWJiLCBDYXJkaW5hbCBI
ZWFsdGgsIEdFIEhlYWx0aGNhcmUsIElsbHVtaW5hLCBNY0tlc3NvbiwgTWVyY2ssIE1vZGVybmEs
IFBmaXplciwgYW5kIFdhbGdyZWVucyBCb290cywgb3V0c2lkZSB0aGUgc3VibWl0dGVkIHdvcmsu
IFMgTG9ya293c2tpIHJlcG9ydHMgZ3JhbnRzIG9yIGNvbnRyYWN0cyBmcm9tIGRzbS1maXJtZW5p
Y2ggKGZvcm1lcmx5IERTTSBOdXRyaXRpb25hbCBQcm9kdWN0cykgYXMgcGF5bWVudHMgdG8gdGhl
aXIgaW5zdGl0dXRpb247IGNvbnN1bHRpbmcgZmVlcyBmcm9tIERhbm9uZSwgTm92YXJ0aXMgUGhh
cm1hLCBhbmQgU3dlZGlzaCBPcnBoYW4gQmlvdml0cnVtIChTT0JJKTsgcGF5bWVudCBvciBob25v
cmFyaWEgZm9yIGxlY3R1cmVzLCBwcmVzZW50YXRpb25zLCBzcGVha2VycyBidXJlYXVzLCBtYW51
c2NyaXB0IHdyaXRpbmcgb3IgZWR1Y2F0aW9uYWwgZXZlbnRzIGZyb20gQU1BUklOIEdlcm1hbnks
IEFtZWRlcyBIb2xkaW5nLCBBbWdlbiwgQmVybGluLUNoZW1pZSwgQm9laHJpbmdlciBJbmdlbGhl
aW0gUGhhcm1hLCBEYWlpY2hpIFNhbmt5byBEZXV0c2NobGFuZCwgRGFub25lLCBIdWJlcnQgQnVy
ZGEgTWVkaWEgSG9sZGluZywgSmFuc3Nlbi1DaWxhZywgTGlsbHkgRGV1dHNjaGxhbmQsIE5vdmFy
dGlzIFBoYXJtYSwgTm92byBOb3JkaXNrIFBoYXJtYSwgUm9jaGUgUGhhcm1hLCBTYW5vZmktQXZl
bnRpcywgU3dlZGlzaCBPcnBoYW4gQmlvdml0cnVtIChTT0JJKSwgU1lOTEFCIEhvbGRpbmcgRGV1
dHNjaGxhbmQ7IHN1cHBvcnQgZm9yIGF0dGVuZGluZyBtZWV0aW5ncyBhbmQvb3IgdHJhdmVsIGZy
b20gQU1HRU47IHBhcnRpY2lwYXRpb24gb24gYSBEYXRhIFNhZmV0eSBNb25pdG9yaW5nIEJvYXJk
IG9yIEFkdmlzb3J5IEJvYXJkIGZyb20gQU1HRU4sIERhaWljaGkgU2Fua3lvIERldXRzY2hsYW5k
LCBOb3ZhcnRpcyBQaGFybWEsIFNhbm9maS1BdmVudGlzOyBhbGwgb3V0c2lkZSB0aGUgc3VibWl0
dGVkIHdvcmsuIEwgRyBNYW5vdHZhbmkgcmVwb3J0cyBzdXBwb3J0IGZvciB0aGUgcHJlc2VudCBt
YW51c2NyaXB0IGZyb20gdGhlIEl0YWxpYW4gTWluaXN0cnkgb2YgSGVhbHRoLCBNaW5pc3Rlcm8g
ZGVsbGEgU2FsdXRlLCBSaWNlcmNhIENvcnJlbnRlLCBJUkNDUyBJc3RpdHV0byBBdXhvbG9naWNv
IEl0YWxpYW5vLkggUiBNYXJhdGViIHJlcG9ydHMgc3VwcG9ydCBmb3IgdGhlaXIgcGFydGljaXBh
dGlvbiBpbiBwcmVzZW50IG1hbnVzY3JpcHQgZnJvbSBCZWF0cml1IGRlIFBpbsOzcyBwb3N0LWRv
Y3RvcmFsIHByb2dyYW1tZSBmcm9tIHRoZSBPZmZpY2Ugb2YgdGhlIFNlY3JldGFyeSBvZiBVbml2
ZXJzaXRpZXMgYW5kIFJlc2VhcmNoIGZyb20gdGhlIE1pbmlzdHJ5IG9mIEJ1c2luZXNzIGFuZCBL
bm93bGVkZ2Ugb2YgdGhlIEdvdmVybm1lbnQgb2YgQ2F0YWxvbmlhIHByb2dyYW1tZTogKDIwMjAg
QlAgMDAyNjEpLiBTIE1lbyByZXBvcnRzIGdyYW50cyBvciBjb250cmFjdHMgZnJvbSBSZXNlYXJj
aGVycyBTdXBwb3J0aW5nIFByb2plY3QsIEtpbmcgU2F1ZCBVbml2ZXJzaXR5LCBSaXlhZGgsIFNh
dWRpIEFyYWJpYSAoUlNQLTIwMjQgUjQ3KSwgb3V0c2lkZSB0aGUgc3VibWl0dGVkIHdvcmsuIEwg
TW9uYXN0YSByZXBvcnRzIHN1cHBvcnQgZm9yIHRoZSBwcmVzZW50IG1hbnVzY3JpcHQgZnJvbSB0
aGUgSXRhbGlhbiBNaW5pc3RyeSBvZiBIZWFsdGggKFJpY2VyY2EgQ29ycmVudGUgMzQvMjAxNyks
IHBheW1lbnRzIG1hZGUgdG8gdGhlIEluc3RpdHV0ZSBmb3IgTWF0ZXJuYWwgYW5kIENoaWxkIEhl
YWx0aCBJUkNDUyBCdXJsbyBHYXJvZm9sby4gUiBNb3JlaXJhIHJlcG9ydHMgZ3JhbnRzIG9yIGNv
bnRyYWN0cyBmcm9tIENOUHEgKE5hdGlvbmFsIENvdW5jaWwgZm9yIFNjaWVudGlmaWMgYW5kIFRl
Y2hub2xvZ2ljYWwgRGV2ZWxvcG1lbnQsIHNjaG9sYXJzaGlwIHJlZ2lzdHJhdGlvbiBudW1iZXIg
MzE2NjA3LzIwMjEtNSkgb3V0c2lkZSB0aGUgc3VibWl0dGVkIHdvcmsuIFMgTXV0aHUgcmVwb3J0
cyByZWNlaXZpbmcgdGhlIEx1aXogVmlhbGxlIEF3YXJkIDIwMjQgZm9yIHRyYXZlbCBzdXBwb3J0
IHRvIGF0dGVuZCBHbG9iYWwgU3BpbmUgQ29uZ3Jlc3MgMjAyNCBmcm9tIEFPIFNwaW5lIEludGVy
bmF0aW9uYWw7IGxlYWRlcnNoaXAgb3IgZmlkdWNpYXJ5IHJvbGUgd2l0aCBTSUNPVCBBd2FyZHMg
Q29tbWl0dGVlLCBBTyBTcGluZSBBc3NvY2lhdGUgS25vd2xlZGdlIEZvcnVtLCBJQ1JTIE5leHQt
R2VuIENvbW1pdHRlZTsgYWxsIG91dHNpZGUgdGhlIHN1Ym1pdHRlZCB3b3JrLiBTIE5vbXVyYSBy
ZXBvcnRzIGdyYW50cyBmcm9tIE1pbmlzdHJ5IG9mIEVkdWNhdGlvbiwgQ3VsdHVyZSwgU3BvcnRz
LCBTY2llbmNlIGFuZCBUZWNobm9sb2d5IG9mIEphcGFuICgyMUgwMzIwMyksIGFuZCBQcmVjdXJz
b3J5IFJlc2VhcmNoIGZvciBFbWJyeW9uaWMgU2NpZW5jZSBhbmQgVGVjaG5vbG9neSBmcm9tIHRo
ZSBKYXBhbiBTY2llbmNlIGFuZCBUZWNobm9sb2d5IEFnZW5jeSAoSlBNSlBSMjJSOCk7IG91dHNp
ZGUgdGhlIHN1Ym1pdHRlZCB3b3JrLiBCIE5vcnJ2aW5nIHJlcG9ydHMgcGFydGljaXBhdGlvbiBv
biBhIGRhdGEgc2FmZXR5IG9yIG1vbml0b3JpbmcgYm9hcmQgb3IgYWR2aXNvcnkgYm9hcmQgd2l0
aCBTaW1iZWMtT3Jpb24gKEhPVklEIFRyaWFsKTsgb3V0c2lkZSB0aGUgc3VibWl0dGVkIHdvcmsu
IEEgT25laWwgcmVwb3J0cyBncmFudHMgb3IgY29udHJhY3RzIGZyb20gdGhlIE5hdGlvbmFsIEhl
YWx0aCBhbmQgTWVkaWNhbCBSZXNlYXJjaCBDb3VuY2lsIHZpYSBoZXIgaW5zdGl0dXRpb24gKCMy
MDA5Mjk1KTsgcGF5bWVudCBvciBob25vcmFyaWEgZm9yIGxlY3R1cmVzLCBwcmVzZW50YXRpb25z
LCBzcGVha2VycyBidXJlYXVzLCBtYW51c2NyaXB0IHdyaXRpbmcgb3IgZWR1Y2F0aW9uYWwgZXZl
bnRzIGZyb20gdGhlIEV4ZXJjaXNlICZhbXA7IFNwb3J0cyBTY2llbmNlIEF1c3RyYWxpYSBjb25m
ZXJlbmNlIGZvciBhbiBpbnZpdGVkIHByZXNlbnRhdGlvbjsgb3V0c2lkZSB0aGUgc3VibWl0dGVk
IHdvcmsuIEEgUCBPa2VrdW5sZSByZXBvcnRzIHN1cHBvcnQgZm9yIHRoZSBwcmVzZW50IG1hbnVz
Y3JpcHQgZnJvbSBOYXRpb25hbCBSZXNlYXJjaCBGb3VuZGF0aW9uIG9mIEtvcmVhIGZ1bmRlZCBi
eSB0aGUgTWluaXN0cnkgb2YgU2NpZW5jZSBhbmQgSUNUICgyMDIwSDFEM0ExQTA0MDgxMjY1KTsg
c3VwcG9ydCBmb3IgYXR0ZW5kaW5nIG1lZXRpbmdzIGFuZC9vciB0cmF2ZWwgZnJvbSBOYXRpb25h
bCBSZXNlYXJjaCBGb3VuZGF0aW9uIG9mIEtvcmVhIGZ1bmRlZCBieSB0aGUgTWluaXN0cnkgb2Yg
U2NpZW5jZSBhbmQgSUNUICgyMDIwSDFEM0ExQTA0MDgxMjY1KTsgYWxsIG91dHNpZGUgdGhlIHN1
Ym1pdHRlZCB3b3JrLiBSIE9ybmVsbG8gcmVwb3J0cyBpbnN0aXR1dGlvbmFsIGdyYW50cyBmcm9t
IE5vdmFydGlzLCBjb25zdWx0aW5nIGZlZXMgZnJvbSBUZXZhOyBwYXltZW50IG9yIGhvbm9yYXJp
YSBmb3IgbGVjdHVyZXMsIHByZXNlbnRhdGlvbnMsIHNwZWFrZXJzIGJ1cmVhdXMsIG1hbnVzY3Jp
cHQgd3JpdGluZyBvciBlZHVjYXRpb25hbCBldmVudHMgZnJvbSBFbGkgTGlsbHksIE5vdmFydGlz
LCBQZml6ZXIsIFRldmEsIEFiYlZpZSwgYW5kIEx1bmRiZWNrOyBzdXBwb3J0IGZvciBhdHRlbmRp
bmcgbWVldGluZ3Mgb3IgdHJhdmVsIGZyb20gVGV2YTsgcGFydGljaXBhdGlvbiBvbiBhIERhdGEg
U2FmZXR5IE1vbml0b3JpbmcgQm9hcmQgb3IgQWR2aXNvcnkgQm9hcmQgd2l0aCBFbGkgTGlsbHk7
IGxlYWRlcnNoaXAgb3IgZmlkdWNpYXJ5IHJvbGUgd2l0aCBUaGUgSm91cm5hbCBvZiBIZWFkYWNo
ZSBhbmQgUGFpbiBFZGl0b3JpYWwgQm9hcmQsIGFuZCBGcm9udGllcnMgaW4gTmV1cm9sb2d5IEhl
YWRhY2hlIGFuZCBOZXVyb2dlbmljIFBhaW4gU2VjdGlvbjsgcmVjZWlwdCBvZiBwYXltZW50IG9m
IHB1YmxpY2F0aW9uIGZlZXMgZnJvbSBOb3ZhcnRpcyBhbmQgQWJiVmllOyBhbGwgb3V0c2lkZSB0
aGUgc3VibWl0dGVkIHdvcmsuIEEgT3J0aXogcmVwb3J0cyBncmFudHMgdG8gdGhlaXIgaW5zdGl0
dXRlIGZyb20gU2Fub2ZpIGFuZCBDYXRlZHJhIE11bmRpcGhhcm1hLVVBTSBvZiBkaWFiZXRpYyBr
aWRuZXkgZGlzZWFzZSBhbmQgdGhlIENhdGVkcmEgQXN0cmFaZW5lY2EtVUFNIG9mIGNocm9uaWMg
a2lkbmV5IGRpc2Vhc2UgYW5kIGVsZWN0cm9seXRlczsgY29uc3VsdGFuY3kgb3Igc3BlYWtlciBm
ZWVzIEFkdmljY2llbmUgLCBBc3RlbGxhcywgQXN0cmFaZW5lY2EsIEFtaWN1cywgQW1nZW4sIEJv
ZWhyaW5nZXItSW5nZWxoZWltLCBGcmVzZW5pdXMgTWVkaWNhbCBDYXJlLCBHU0ssIEJheWVyLCBT
YW5vZmktR2VuenltZSwgTWVuYXJpbmksIEt5b3dhIEtpcmluLCBBbGV4aW9uLCBJZG9yc2lhLCBD
aGllc2ksIE90c3VrYSwgTm92by1Ob3JkaXNrIGFuZCBWaWZvciBGcmVzZW5pdXMgTWVkaWNhbCBD
YXJlIFJlbmFsIFBoYXJtYTsgdHJhdmVsIHN1cHBvcnQgZnJvbSBBZHZpY2NpZW5lICwgQXN0ZWxs
YXMsIEFzdHJhWmVuZWNhLCBGcmVzZW5pdXMgTWVkaWNhbCBDYXJlLCBCb2VocmluZ2VyLUluZ2Vs
aGVpbSBCYXllciwgU2Fub2ZpLUdlbnp5bWUsIE1lbmFyaW5pLCBDaGllc2ksIE90c3VrYSwgU3lz
bWV4OyBsZWFkZXJzaGlwIG9yIGZpZHVjaWFyeSByb2xlLCB1bnBhaWQsIHdpdGggQ291bmNpbCBF
UkEuIFNPTUFORTsgYWxsIG91dHNpZGUgdGhlIHN1Ym1pdHRlZCB3b3JrLiBFIE9ydGl6LVByYWRv
IHJlcG9ydHMgZ3JhbnRzIG9yIGNvbnRyYWN0cyBmcm9tIFVuaXZlcnNpZGFkIGRlIGxhcyBBbWVy
aWNhcywgUXVpdG8tRWN1YWRvciBvdXRzaWRlIHRoZSBzdWJtaXR0ZWQgd29yay4gUiBQYWxtYS1B
bHZhcmV6IHJlcG9ydHMgcGF5bWVudCBvciBob25vcmFyaWEgZm9yIGxlY3R1cmVzLCBwcmVzZW50
YXRpb25zLCBzcGVha2VycyBidXJlYXVzLCBtYW51c2NyaXB0IHdyaXRpbmcgb3IgZWR1Y2F0aW9u
YWwgZXZlbnRzIGZyb20gQW5nZWxpbmksIENhc2VuIFJlY29yZGFydGksIEx1bmRiZWNrLCBSdWJp
w7MsIFRha2VkYSwgU2VydmllciwgYW5kIE5ldXJheHBoYXJtOyBzdXBwb3J0IGZvciBhdHRlbmRp
bmcgbWVldGluZ3Mgb3IgdHJhdmVsIGZyb20gQW5nZWxpbmksIENhc2VuIFJlY29yZGF0aSwgVGFr
ZWRhLCBJdGFsZmFybWFjbywgTHVuZGJlY2ssIGFuZCBKYW5zc2VuOyBhbGwgb3V0c2lkZSB0aGUg
c3VibWl0dGVkIHdvcmsuIFIgUGFzc2VyYSByZXBvcnRzIHBhcnRpY2lwYXRpb24gb24gRGF0YSBT
YWZldHkgTW9uaXRvcmluZyBCb2FyZCBkZWxsbyBzdHVkaW8g4oCcQ29uc29saWRhdGlvbiB3aXRo
IEFEQ1QtNDAyIChsb25jYXN0dXhpbWFiIHRlc2lyaW5lKSBhZnRlciBpbW11bm9jaGVtb3RoZXJh
cHk6IGEgcGhhc2UgSUkgc3R1ZHkgaW4gQlRLaS10cmVhdGVkL2luZWxpZ2libGUgUmVsYXBzZS9S
ZWZyYWN0b3J5IE1hbnRsZSBDZWxsIEx5bXBob21hIChNQ0wpIHBhdGllbnRz4oCdIC0gRklMLCBG
b25kYXppb25lIEl0YWxpYW5hIExpbmZvbWksIEFsZXNzYW5kcmlhOyBsZWFkZXJzaGlwIG9yIGZp
ZHVjaWFyeSByb2xlLCB1bnBhaWQsIGFzIGEgTWVtYmVyIG9mIHRoZSBFQk1UIFN0YXRpc3RpY2Fs
IENvbW1pdHRlZSwgRXVyb3BlYW4gU29jaWV0eSBmb3IgQmxvb2QgYW5kIE1hcnJvdyBUcmFuc3Bs
YW50YXRpb24sIFBhcmlzIChGKSwgYW5kIFBhc3QgbWVtYmVyIDIwMjAtMjAyMyAoYmlvc3RhdGlz
dGljaWFuKSBvZiB0aGUgSVJCL0lFQyBDb21pdGF0byBFdGljbyBBTyBTUy4gQW50b25pbyBlIEJp
YWdpbyBBbGVzc2FuZHJpYS1BU0wgQUwtVkM7IGFsbCBvdXRzaWRlIHRoZSBzdWJtaXR0ZWQgd29y
ay4gQSBFIFBlZGVuIHJlcG9ydHMgc3VwcG9ydCBmb3IgdGhlIHByZXNlbnQgbWFudXNjcmlwdCBm
cm9tIFtBdXN0cmFsaWFuXSBOYXRpb25hbCBIZWFsdGggYW5kIE1lZGljYWwgUmVzZWFyY2ggQ291
bmNpbCAoR3JhbnQgTnVtYmVyOiBBUFAyMDA5MzA2KS4gQSBSYW5lIHJlcG9ydHMgYmVpbmcgYSBm
dWxsLXRpbWUgZW1wbG95ZWUgb2YgQWdpb3MgUGhhcm1hY2V1dGljYWxzIGFuZCBvd25pbmcgc3Rv
Y2sgYW5kIHN0b2NrIG9wdGlvbnMsIG91dHNpZGUgdGhlIHN1Ym1pdHRlZCB3b3JrLiBTIFNhY2Nv
IHJlcG9ydHMgZ3JhbnRzIG9yIGNvbnRyYWN0cyBmcm9tIE5vdmFydGlzIGFuZCBVcmlhY2g7IGNv
bnN1bHRpbmcgZmVlcyBmcm9tIE5vdmFydGlzLCBBbGxlcmdhbi1BYmJWaWUsIFRldmEsIExpbGx5
LCBMdW5kYmVjaywgUGZpemVyLCBOb3ZvTm9yZGlzaywgQWJib3R0LCBhbmQgQXN0cmFaZW5lY2E7
IHBheW1lbnQgb3IgaG9ub3JhcmlhIGZvciBsZWN0dXJlcywgcHJlc2VudGF0aW9ucywgc3BlYWtl
cnMgYnVyZWF1cywgbWFudXNjcmlwdCB3cml0aW5nIG9yIGVkdWNhdGlvbmFsIGV2ZW50cyBmcm9t
IE5vdmFydGlzLCBBbGxlcmdhbi1BYmJ2aWUsIFRldmEsIExpbGx5LCBMdW5kYmVjaywgUGZpemVy
LCBOb3ZvTm9yZGlzaywgQWJib3R0LCBBc3RyYVplbmVjYTsgc3VwcG9ydCBmb3IgYXR0ZW5kaW5n
IG1lZXRpbmdzIGFuZC9vciB0cmF2ZWwgTGlsbHksIE5vdmFydGlzLCBUZXZhLCBMdW5kYmVjaywg
YW5kIFBmaXplcjsgbGVhZGVyc2hpcCBvciBmaWR1Y2lhcnkgcm9sZSBpbiBvdGhlciBib2FyZCwg
c29jaWV0eSwgY29tbWl0dGVlIG9yIGFkdm9jYWN5IGdyb3VwLCBwYWlkIG9yIHVucGFpZCwgd2l0
aCBQcmVzaWRlbnQgRXVyb3BlYW4gU3Ryb2tlIE9yZ2FuaXNhdGlvbiwgYW5kIGFzIEVkaXRvci1p
bi1DaGllZiBDZXBoYWxhbGdpYTsgcmVjZWlwdCBvZiBlcXVpcG1lbnQsIG1hdGVyaWFscywgZHJ1
Z3MsIG1lZGljYWwgd3JpdGluZywgZ2lmdHMgb3Igb3RoZXIgc2VydmljZXMgZnJvbSBBbGxlcmdh
bi1BYmJWaWUsIE5vdm9Ob3JkaXNrOyBhbGwgb3V0c2lkZSB0aGUgc3VibWl0dGVkIHdvcmsuIFkg
TCBTYW1vZHJhIHJlcG9ydHMgZ3JhbnRzIG9yIGNvbnRyYWN0cyBmcm9tIEZLIFVucGFyLCBJbmRv
bmVzaWE7IGxlYWRlcnNoaXAgb3IgZmlkdWNpYXJ5IHJvbGUgaW4gb3RoZXIgYm9hcmQsIHNvY2ll
dHksIGNvbW1pdHRlZSBvciBhZHZvY2FjeSBncm91cCwgcGFpZCBvciB1bnBhaWQsIHdpdGggQmVu
YW5nIE1lcmFoIFJlc2VhcmNoIENlbnRlciwgSW5kb25lc2lhOyBhbGwgb3V0c2lkZSB0aGUgc3Vi
bWl0dGVkIHdvcmsuIEogU2FuYWJyaWEgcmVwb3J0cyBzdXBwb3J0IGZvciBhdHRlbmRpbmcgbWVl
dGluZ3MgYW5kL29yIHRyYXZlbCBmcm9tIENvbnRpbnVvdXMgTWVkaWNhbCBFZHVjYXRpb24gKENN
RSkgZnVuZHMgZnJvbSBNYXJzaGFsbCBVbml2ZXJzaXR5IFNjaG9vbCBvZiBNZWRpY2luZTsgcGFy
dGljaXBhdGlvbiBvbiBhIERhdGEgU2FmZXR5IE1vbml0b3JpbmcgQm9hcmQgb3IgQWR2aXNvcnkg
Qm9hcmQgd2l0aCBRdWFsaXR5IG9mZmljZXIgZm9yIHRoZSBEZXBhcnRtZW50IG9mIFN1cmdlcnk7
IGxlYWRlcnNoaXAgb3IgZmlkdWNpYXJ5IHJvbGUgaW4gb3RoZXIgYm9hcmQsIHNvY2lldHksIGNv
bW1pdHRlZSBvciBhZHZvY2FjeSBncm91cCwgcGFpZCBvciB1bnBhaWQsIHdpdGggU1NBVCwgQUNT
LCBJSFBCQSwgQW1lcmljYW4gQm9hcmQgb2YgU3VyZ2VyeTsgYWxsIG91dHNpZGUgdGhlIHN1Ym1p
dHRlZCB3b3JrLiBOIFNjYXJtZWFzIHJlcG9ydHMgZ3JhbnRzIG9yIGNvbnRyYWN0cyBmcm9tIE5v
dm8gTm9yZGlzayB0aHJvdWdoIGZ1bmRpbmcgdG8gdGhlaXIgaW5zdGl0dXRpb247IHBhcnRpY2lw
YXRpb24gb24gYSBEYXRhIFNhZmV0eSBNb25pdG9yaW5nIEJvYXJkIG9yIEFkdmlzb3J5IEJvYXJk
IHdpdGggdGhlIE11bHRpY3VsdHVyYWwgSGVhbHRoeSBEaWV0IHRvIFJlZHVjZSBDb2duaXRpdmUg
RGVjbGluZSAmYW1wOyBBRCBSaXNrIE5JSCBGdW5kZWQgU3R1ZHkgYXQgQWxiZXJ0IEVpbnN0ZWlu
IENvbGxlZ2Ugb2YgTWVkaWNpbmUsIGFuZCB3aXRoIFByaW11cyBBRCB0aHJvdWdoIGEgUHVibGlj
IFByaXZhdGUgZnVuZGVkIFBoYXNlIElJIHN0dWR5IGluIEdlcm1hbnk7IGFsbCBvdXRzaWRlIHRo
ZSBzdWJtaXR0ZWQgd29yay4gQiBNIFNjaGFhcnNjaG1pZHQgcmVwb3J0cyBncmFudHMgZnJvbSBF
bHNlIEtyw7ZuZXItRnJlc2VuaXVzIEZvdW5kYXRpb24sIERldXRzY2hlIEZvcnNjaHVuZ3NnZW1l
aW5zY2hhZnQsIGFuZCBQaGFybWFDZXB0OyBwYXltZW50IG9yIGhvbm9yYXJpYSBmb3IgbGVjdHVy
ZXMgZnJvbSBBc3RyYVplbmVjYTsgc3VwcG9ydCBmb3IgdHJhdmVsIGZyb20gQmF5ZXIgQUc7IGFs
bCBvdXRzaWRlIHRoZSBzdWJtaXR0ZWQgd29yay4gQSBFIFNjaHV0dGUgcmVwb3J0cyBncmFudHMg
b3IgY29udHJhY3RzIGZyb20gTmF0aW9uYWwgSGVhbHRoIGFuZCBNZWRpY2FsIFJlc2VhcmNoIENv
dW5jaWwgb2YgQXVzdHJhbGlhLCBhbmQgdGhlIE1lZGljYWwgUmVzZWFyY2ggRnV0dXJlIEZ1bmQs
IEF1c3RyYWxpYTsgY29uc3VsdGluZyBmZWVzIGZyb20gU2t5bGFicywgQWJib3R0LCBhbmQgU2Vy
dmllcjsgcGF5bWVudCBvciBob25vcmFyaWEgZm9yIGxlY3R1cmVzLCBwcmVzZW50YXRpb25zLCBz
cGVha2VycyBidXJlYXVzLCBtYW51c2NyaXB0IHdyaXRpbmcgb3IgZWR1Y2F0aW9uYWwgZXZlbnRz
IGZyb20gQWJib3R0LCBTZXJ2aWVyLCBTYW5vZmksIE9tcm9uLCBNZWR0cm9uaWMsIGFuZCBBa3Rp
aWE7IHN1cHBvcnQgZm9yIGF0dGVuZGluZyBtZWV0aW5ncyBvciB0cmF2ZWwgZnJvbSBNZWR0cm9u
aWMgYW5kIFNlcnZpZXI7IGxlYWRlcnNoaXAgb3IgZmlkdWNpYXJ5IHJvbGUsIHBhaWQgb3IgdW5w
YWlkLCBhcyBDby1DaGFpciBOYXRpb25hbCBIeXBlcnRlbnNpb24gVGFza2ZvcmNlIG9mIEF1c3Ry
YWxpYTsgYWxsIG91dHNpZGUgdGhlIHN1Ym1pdHRlZCB3b3JrLiBBIFNoYXJpZmFuIHJlcG9ydHMg
TGVhZGVyc2hpcCBvciBmaWR1Y2lhcnkgcm9sZSwgdW5wYWlkLCB3aXRoIENvY2hyYW5lIEVhcmx5
IENhcmVlciBQcm9mZXNzaW9uYWxzIE5ldHdvcms7IHJlY2VpcHQgb2YgZXF1aXBtZW50LCBtYXRl
cmlhbHMsIGRydWdzLCBtZWRpY2FsIHdyaXRpbmcsIGdpZnRzIG9yIG90aGVyIHNlcnZpY2VzIGZy
b20gRWxzZXZpZXIgYW5kIENvY2hyYW5lOyBhbGwgb3V0c2lkZSB0aGUgc3VibWl0dGVkIHdvcmsu
IFYgU2hhcm1hIHJlcG9ydHMgb3RoZXIgZmluYW5jaWFsIG9yIG5vbi1maW5hbmNpYWwgaW50ZXJl
c3RzIGluIERGU1MgKE1IQSkmYXBvcztzIHJlc2VhcmNoIHByb2plY3QgKERGU1MyOCgxKTIwMTkv
RU1SLzYpIGF0IEluc3RpdHV0ZSBvZiBGb3JlbnNpYyBTY2llbmNlICZhbXA7IENyaW1pbm9sb2d5
LCBQYW5qYWIgVW5pdmVyc2l0eSwgQ2hhbmRpZ2FyaCwgSW5kaWEsIG91dHNpZGUgdGhlIHN1Ym1p
dHRlZCB3b3JrLiBTIFNocmVzdGhhIHJlcG9ydHMgb3RoZXIgZmluYW5jaWFsIG9yIG5vbi1maW5h
bmNpYWwgaW50ZXJlc3RzIGluIHRoZSBTY2hvb2wgb2YgUGhhcm1hY3ksIE1vbmFzaCBVbml2ZXJz
aXR5IE1hbGF5c2lhLCBhbmQgdGhlIEdyYWR1YXRlIFJlc2VhcmNoIE1lcml0IFNjaG9sYXJzaGlw
LCBvdXRzaWRlIHRoZSBzdWJtaXR0ZWQgd29yay4gSiBTaWx2YSByZXBvcnRzIHN1cHBvcnQgZm9y
IHRoZSBwcmVzZW50IG1hbnVzY3JpcHQgZnJvbSBQb3J0dWd1ZXNlIEZvdW5kYXRpb24gZm9yIFNj
aWVuY2UgYW5kIFRlY2hub2xvZ3kgdGhyb3VnaCBzYWxhcnkgcGF5bWVudHMgKGNvbnRyYWN0IHdp
dGggcmVmZXJlbmNlIDIwMjEuMDE3ODkuQ0VFQ0lORC9DUDE2NjIvQ1QwMDE0KS4gTCBSIFNpbHZh
IHJlcG9ydHMgZ3JhbnRzIG9yIGNvbnRyYWN0cyBmcm9tIHByb2plY3QgY29kZSBDRU5UUk8tMDQt
MzU1OS1GU0UtMDAwMTYyLCBGdW5kbyBTb2NpYWwgRXVyb3BldSAoRlNFKSwgb3V0c2lkZSB0aGUg
c3VibWl0dGVkIHdvcmsuIEogQSBTaW5naCByZXBvcnRzIGNvbnN1bHRpbmcgZmVlcyBmcm9tIFJP
TVRlY2gsIEF0aGVuZXVtLCBDbGVhcnZpZXcgaGVhbHRoY2FyZSBwYXJ0bmVycywgQW1lcmljYW4g
Q29sbGVnZSBvZiBSaGV1bWF0b2xvZ3ksIFlhbGUsIEh1bGlvLCBIb3Jpem9uIFBoYXJtYWNldXRp
Y2FscywgRElOT1JBLCBGcmljdGlvbmxlc3MgU29sdXRpb25zLCBTY2hpcGhlciwgQ3JlYWx0YS9I
b3Jpem9uLCBNZWRpc3lzLCBGaWRpYSwgUEsgTWVkLCBUd28gbGFicywgQWRlcHQgRmllbGQgU29s
dXRpb25zLCBDbGluaWNhbCBDYXJlIG9wdGlvbnMsIFB1dG5hbSBhc3NvY2lhdGVzLCBGb2N1cyBm
b3J3YXJkLCBOYXZpZ2FudCBjb25zdWx0aW5nLCBTcGhlcml4LCBNZWRJUSwgSnVwaXRlciBMaWZl
IFNjaWVuY2UsIFVCTSwgVHJpbyBIZWFsdGgsIE1lZHNjYXBlLCBXZWJNRCwgYW5kIFByYWN0aWNl
IFBvaW50IGNvbW11bmljYXRpb25zOyBhbmQgdGhlIE5hdGlvbmFsIEluc3RpdHV0ZXMgb2YgSGVh
bHRoOyBQYXltZW50IG9yIGhvbm9yYXJpYSBmb3IgbGVjdHVyZXMsIHByZXNlbnRhdGlvbnMsIHNw
ZWFrZXJzIGJ1cmVhdXMsIG1hbnVzY3JpcHQgd3JpdGluZyBvciBlZHVjYXRpb25hbCBldmVudHMg
b24gdGhlIHNwZWFrZXJzIGJ1cmVhdSBvZiBTaW1wbHkgU3BlYWtpbmc7IFN1cHBvcnQgZm9yIGF0
dGVuZGluZyBtZWV0aW5ncyBhbmQvb3IgdHJhdmVsIGZyb20gT01FUkFDVCBhcyBhIHN0ZWVyaW5n
IGNvbW1pdHRlZSBtZW1iZXI7IFBhcnRpY2lwYXRpb24gb24gYSBEYXRhIFNhZmV0eSBNb25pdG9y
aW5nIEJvYXJkIG9yIEFkdmlzb3J5IEJvYXJkIHdpdGggdGhlIEZEQSBBcnRocml0aXMgQWR2aXNv
cnkgQ29tbWl0dGVlOyBMZWFkZXJzaGlwIG9yIGZpZHVjaWFyeSByb2xlIGluIG90aGVyIGJvYXJk
LCBzb2NpZXR5LCBjb21taXR0ZWUgb3IgYWR2b2NhY3kgZ3JvdXAsIHBhaWQgYXMgYSBwYXN0IHN0
ZWVyaW5nIGNvbW1pdHRlZSBtZW1iZXIgb2YgdGhlIE9NRVJBQ1QsIGFuIGludGVybmF0aW9uYWwg
b3JnYW5pc2F0aW9uIHRoYXQgZGV2ZWxvcHMgbWVhc3VyZXMgZm9yIGNsaW5pY2FsIHRyaWFscyBh
bmQgcmVjZWl2ZXMgYXJtJmFwb3M7cyBsZW5ndGggZnVuZGluZyBmcm9tIDEyIHBoYXJtYWNldXRp
Y2FsIGNvbXBhbmllcywgdW5wYWlkIGFzIENoYWlyIG9mIHRoZSBWZXRlcmFucyBBZmZhaXJzIFJo
ZXVtYXRvbG9neSBGaWVsZCBBZHZpc29yeSBDb21taXR0ZWUsIGFuZCB1bnBhaWQgYXMgdGhlIEVk
aXRvciBhbmQgRGlyZWN0b3Igb2YgdGhlIFVBQiBDb2NocmFuZSBNdXNjdWxvc2tlbGV0YWwgR3Jv
dXAgU2F0ZWxsaXRlIENlbnRlciBvbiBOZXR3b3JrIE1ldGEtYW5hbHlzaXM7IHN0b2NrIG9yIHN0
b2NrIG9wdGlvbnMgaW4gQXRhaSBsaWZlIHNjaWVuY2VzLCBLaW50YXJhIHRoZXJhcGV1dGljcywg
SW50ZWxsaWdlbnQgQmlvc29sdXRpb25zLCBBY3VtZW4gcGhhcm1hY2V1dGljYWwsIFRQVCBHbG9i
YWwgVGVjaCwgVmF4YXJ0IHBoYXJtYWNldXRpY2FscywgQXR5dSBiaW9waGFybWEsIEFkYXB0aW1t
dW5lIFRoZXJhcGV1dGljcywgR2VvVmF4IExhYnMsIFBpZXJpcyBQaGFybWFjZXV0aWNhbHMsIEVu
em9seXRpY3MsIFNlcmVzIFRoZXJhcGV1dGljcywgVG9uaXggUGhhcm1hY2V1dGljYWxzIEhvbGRp
bmcgQ29ycC4sIEFlYm9uYSBQaGFybWFjZXV0aWNhbHMsIGFuZCBDaGFybG90dGUmYXBvcztzIFdl
YiBIb2xkaW5ncywgSW5jLiBhbmQgcHJldmlvdXNseSBvd25lZCBzdG9jayBvcHRpb25zIGluIEFt
YXJpbiwgVmlraW5nLCBhbmQgTW9kZXJuYSBQaGFybWFjZXV0aWNhbHM7IGFsbCBvdXRzaWRlIHRo
ZSBzdWJtaXR0ZWQgd29yay4gSiBTaXBpbGEgcmVwb3J0cyBncmFudHMgb3IgY29udHJhY3RzIGZy
b20gU2l1biBTb3RlIEZvdW5kYXRpb24gYW5kIEVlbWlsIEFhbHRvbmVuIEZvdW5kYXRpb247IHBh
eW1lbnQgb3IgaG9ub3JhcmlhIGZvciBsZWN0dXJlcywgcHJlc2VudGF0aW9ucywgc3BlYWtlcnMg
YnVyZWF1cywgbWFudXNjcmlwdCB3cml0aW5nIG9yIGVkdWNhdGlvbmFsIGV2ZW50cyBmcm9tIE5v
dmFydGlzOyBzdXBwb3J0IGZvciBhdHRlbmRpbmcgbWVldGluZ3MgYW5kL29yIHRyYXZlbCBmcm9t
IEx1bmRiZWNrOyBwYXJ0aWNpcGF0aW9uIG9uIGEgRGF0YSBTYWZldHkgTW9uaXRvcmluZyBCb2Fy
ZCBvciBBZHZpc29yeSBCb2FyZCB3aXRoIEJvZWhyaW5nZXItSW5nZWxoZWltIGFuZCBTYW5kb3o7
IHN0b2NrIG9yIHN0b2NrIG9wdGlvbnMgaW4gT3Jpb24gQ29ycDsgYWxsIG91dHNpZGUgdGhlIHN1
Ym1pdHRlZCB3b3JrLiBKIFN1bmRzdHJvbSByZXBvcnRzIGRpcmVjdCBvciBpbmRpcmVjdCBzdG9j
ayBvd25lcnNoaXAgaW4gY29tcGFuaWVzIChBbmFncmFtIGtvbW11bmlrYXRpb24gQUIsIFNlbmNl
IFJlc2VhcmNoIEFCLCBTeW1wdG9tcyBFdXJvcGUgQUIsIE1pbkZvcnNrbmluZyBBQikgcHJvdmlk
aW5nIHNlcnZpY2VzIHRvIGNvbXBhbmllcyBhbmQgYXV0aG9yaXRpZXMgaW4gdGhlIGhlYWx0aCBz
ZWN0b3IgaW5jbHVkaW5nIEFtZ2VuLCBBc3RyYVplbmVjYSwgQmF5ZXIsIEJvZWhyaW5nZXIsIEVs
aSBMaWxseSwgR2lsZWFkLCBHU0ssIEfDtnRlYm9yZyBVbml2ZXJzaXR5LCBJdHJpbSwgSXBzZW4s
IEphbnNzZW4sIEthcm9saW5za2EgSW5zdGl0dXRldCwgTElGLCBMaW5rw7ZwaW5nIFVuaXZlcnNp
dHksIE5vdm8gTm9yZGlzaywgUGFyZXhlbCwgUGZpemVyLCBSZWdpb24gU3RvY2tob2xtLCBSZWdp
b24gVXBwc2FsYSwgU2Fub2ZpLCBTVFJBTUEsIFRha2VkYSwgVExWLCBVcHBzYWxhIFVuaXZlcnNp
dHksIFZpZm9yIFBoYXJtYSwgV2VNaW5kLCBhbGwgb3V0c2lkZSB0aGUgc3VibWl0dGVkIHdvcmsu
IEEgRyBUaHJpZnQgcmVwb3J0cyBncmFudHMgb3IgY29udHJhY3RzIGZyb20gTmF0aW9uYWwgSGVh
bHRoICZhbXA7IE1lZGljYWwgUmVzZWFyY2ggQ291bmNpbCAoQXVzdHJhbGlhKSwgSGVhcnQgRm91
bmRhdGlvbiAoQXVzdHJhbGlhKSwgYW5kIFN0cm9rZSBGb3VuZGF0aW9uIChBdXN0cmFsaWEpOyBv
dXRzaWRlIHRoZSBzdWJtaXR0ZWQgd29yay4gSiBIIFYgVGljb2xhdSByZXBvcnRzIGxlYWRlcnNo
aXAgb3IgZmlkdWNpYXJ5IHJvbGUsIHBhaWQgb3IgdW5wYWlkLCB3aXRoIEJlbmFuZyBNZXJhaCBS
ZXNlYXJjaCBDZW50ZXIsIEluZG9uZXNpYSwgb3V0c2lkZSB0aGUgc3VibWl0dGVkIHdvcmsuIFMg
SiBUcm9tYW5zIHJlcG9ydHMgZ3JhbnRzIG9yIGNvbnRyYWN0cyBmcm9tIE5IUyBEaWdpdGFsLCB2
aWEgdGhlIERlcGFydG1lbnQgb2YgSGVhbHRoIGFuZCBTb2NpYWwgQ2FyZSwgYXMgcGF5bWVudHMg
dG8gdGhlaXIgaW5zdGl0dXRpb247IGxlYWRlcnNoaXAgb3IgZmlkdWNpYXJ5IHJvbGUsIHVucGFp
ZCwgd2l0aCB0aGUgQWNhZGVtaWMgU2VjcmV0YXJ5IGZvciB0aGUgTmV1cm9kZXZlbG9wbWVudGFs
IFBzeWNoaWF0cnkgU3BlY2lhbCBJbnRlcmVzdCBHcm91cCBhdCB0aGUgUm95YWwgQ29sbGVnZSBv
ZiBQc3ljaGlhdHJpc3RzLCBFZGl0b3JpYWwgQm9hcmQgZm9yIEJNQyBQc3ljaGlhdHJ5LCBBZHZh
bmNlcyBpbiBBdXRpc20sIEFkdmFuY2VzIGluIE1lbnRhbCBIZWFsdGggYW5kIEludGVsbGVjdHVh
bCBEaXNhYmlsaXR5LCBhbmQgUHJvZ3Jlc3MgaW4gTmV1cm9sb2d5IGFuZCBQc3ljaGlhdHJ5OyBh
bGwgb3V0c2lkZSB0aGUgc3VibWl0dGVkIHdvcmsuIFAgV2lsbGVpdCByZXBvcnRzIGNvbnN1bHRp
bmcgZmVlcyBmcm9tIE5vdmFydGlzIFBoYXJtYWNldXRpY2Fscywgb3V0c2lkZSB0aGUgc3VibWl0
dGVkIHdvcmsuIFkgWWFzdWZ1a3UgcmVwb3J0cyBncmFudHMgb3IgY29udHJhY3RzIGZyb20gU2hp
b25vZ2kgJmFtcDsgQ28sIHRocm91Z2ggZnVuZGluZyB0byB0aGVpciBpbnN0aXR1dGlvbiwgb3V0
c2lkZSB0aGUgc3VibWl0dGVkIHdvcmsuIE0gWmllbGluc2thIHJlcG9ydHMgb3RoZXIgZmluYW5j
aWFsIG9yIG5vbi1maW5hbmNpYWwgaW50ZXJlc3RzIGluIEFzdHJhWmVuZWNhIGFzIGFuIGVtcGxv
eWVlLCBvdXRzaWRlIHRoZSBzdWJtaXR0ZWQgd29yay48L2N1c3RvbTE+PGVsZWN0cm9uaWMtcmVz
b3VyY2UtbnVtPjEwLjEwMTYvczE0NzQtNDQyMigyNCkwMDM2OS03PC9lbGVjdHJvbmljLXJlc291
cmNlLW51bT48cmVtb3RlLWRhdGFiYXNlLXByb3ZpZGVyPk5MTTwvcmVtb3RlLWRhdGFiYXNlLXBy
b3ZpZGVyPjxsYW5ndWFnZT5lbmc8L2xhbmd1YWdlPjwvcmVjb3JkPjwvQ2l0ZT48L0VuZE5vdGU+
AG==
</w:fldData>
        </w:fldChar>
      </w:r>
      <w:r w:rsidR="00844999">
        <w:rPr>
          <w:rFonts w:ascii="Times New Roman" w:eastAsia="宋体" w:hAnsi="Times New Roman"/>
          <w:noProof/>
          <w:sz w:val="22"/>
          <w:szCs w:val="22"/>
        </w:rPr>
        <w:instrText xml:space="preserve"> ADDIN EN.CITE.DATA </w:instrText>
      </w:r>
      <w:r w:rsidR="00844999">
        <w:rPr>
          <w:rFonts w:ascii="Times New Roman" w:eastAsia="宋体" w:hAnsi="Times New Roman"/>
          <w:noProof/>
          <w:sz w:val="22"/>
          <w:szCs w:val="22"/>
        </w:rPr>
      </w:r>
      <w:r w:rsidR="00844999">
        <w:rPr>
          <w:rFonts w:ascii="Times New Roman" w:eastAsia="宋体" w:hAnsi="Times New Roman"/>
          <w:noProof/>
          <w:sz w:val="22"/>
          <w:szCs w:val="22"/>
        </w:rPr>
        <w:fldChar w:fldCharType="end"/>
      </w:r>
      <w:r w:rsidR="007E6A06" w:rsidRPr="00426483">
        <w:rPr>
          <w:rFonts w:ascii="Times New Roman" w:eastAsia="宋体" w:hAnsi="Times New Roman"/>
          <w:noProof/>
          <w:sz w:val="22"/>
          <w:szCs w:val="22"/>
        </w:rPr>
      </w:r>
      <w:r w:rsidR="007E6A06" w:rsidRPr="00426483">
        <w:rPr>
          <w:rFonts w:ascii="Times New Roman" w:eastAsia="宋体" w:hAnsi="Times New Roman"/>
          <w:noProof/>
          <w:sz w:val="22"/>
          <w:szCs w:val="22"/>
        </w:rPr>
        <w:fldChar w:fldCharType="separate"/>
      </w:r>
      <w:r w:rsidR="00844999" w:rsidRPr="00844999">
        <w:rPr>
          <w:rFonts w:ascii="Times New Roman" w:eastAsia="宋体" w:hAnsi="Times New Roman"/>
          <w:noProof/>
          <w:sz w:val="22"/>
          <w:szCs w:val="22"/>
          <w:vertAlign w:val="superscript"/>
        </w:rPr>
        <w:t>[1]</w:t>
      </w:r>
      <w:r w:rsidR="007E6A06" w:rsidRPr="00426483">
        <w:rPr>
          <w:rFonts w:ascii="Times New Roman" w:eastAsia="宋体" w:hAnsi="Times New Roman"/>
          <w:noProof/>
          <w:sz w:val="22"/>
          <w:szCs w:val="22"/>
        </w:rPr>
        <w:fldChar w:fldCharType="end"/>
      </w:r>
      <w:r w:rsidRPr="00426483">
        <w:rPr>
          <w:rFonts w:ascii="Times New Roman" w:eastAsia="宋体" w:hAnsi="Times New Roman" w:cs="Times New Roman"/>
          <w:sz w:val="22"/>
          <w:szCs w:val="22"/>
        </w:rPr>
        <w:t xml:space="preserve">. Data from the 2019 Global Burden of Disease Study indicate more than 12.2 million new stroke cases occur globally each year </w:t>
      </w:r>
      <w:r w:rsidR="00274E06" w:rsidRPr="00426483">
        <w:rPr>
          <w:rFonts w:ascii="Times New Roman" w:eastAsia="宋体" w:hAnsi="Times New Roman"/>
          <w:sz w:val="22"/>
          <w:szCs w:val="22"/>
        </w:rPr>
        <w:fldChar w:fldCharType="begin"/>
      </w:r>
      <w:r w:rsidR="00844999">
        <w:rPr>
          <w:rFonts w:ascii="Times New Roman" w:eastAsia="宋体" w:hAnsi="Times New Roman"/>
          <w:sz w:val="22"/>
          <w:szCs w:val="22"/>
        </w:rPr>
        <w:instrText xml:space="preserve"> ADDIN EN.CITE &lt;EndNote&gt;&lt;Cite&gt;&lt;Author&gt;Feigin&lt;/Author&gt;&lt;Year&gt;2022&lt;/Year&gt;&lt;RecNum&gt;9577&lt;/RecNum&gt;&lt;DisplayText&gt;&lt;style face="superscript"&gt;[2]&lt;/style&gt;&lt;/DisplayText&gt;&lt;record&gt;&lt;rec-number&gt;9577&lt;/rec-number&gt;&lt;foreign-keys&gt;&lt;key app="EN" db-id="f22v52w5kafze7ee9xovzxeyxxr2fptefwp5" timestamp="1761360741"&gt;9577&lt;/key&gt;&lt;/foreign-keys&gt;&lt;ref-type name="Journal Article"&gt;17&lt;/ref-type&gt;&lt;contributors&gt;&lt;authors&gt;&lt;author&gt;Feigin, V. L.&lt;/author&gt;&lt;author&gt;Brainin, M.&lt;/author&gt;&lt;author&gt;Norrving, B.&lt;/author&gt;&lt;author&gt;Martins, S.&lt;/author&gt;&lt;author&gt;Sacco, R. L.&lt;/author&gt;&lt;author&gt;Hacke, W.&lt;/author&gt;&lt;author&gt;Fisher, M.&lt;/author&gt;&lt;author&gt;Pandian, J.&lt;/author&gt;&lt;author&gt;Lindsay, P.&lt;/author&gt;&lt;/authors&gt;&lt;/contributors&gt;&lt;titles&gt;&lt;title&gt;World Stroke Organization (WSO): Global Stroke Fact Sheet 2022&lt;/title&gt;&lt;secondary-title&gt;International Journal of Stroke&lt;/secondary-title&gt;&lt;/titles&gt;&lt;periodical&gt;&lt;full-title&gt;International Journal of Stroke&lt;/full-title&gt;&lt;/periodical&gt;&lt;pages&gt;18-29&lt;/pages&gt;&lt;volume&gt;17&lt;/volume&gt;&lt;number&gt;1&lt;/number&gt;&lt;dates&gt;&lt;year&gt;2022&lt;/year&gt;&lt;pub-dates&gt;&lt;date&gt;Jan&lt;/date&gt;&lt;/pub-dates&gt;&lt;/dates&gt;&lt;isbn&gt;1747-4930&lt;/isbn&gt;&lt;accession-num&gt;WOS:000739882900003&lt;/accession-num&gt;&lt;urls&gt;&lt;related-urls&gt;&lt;url&gt;&amp;lt;Go to ISI&amp;gt;://WOS:000739882900003&lt;/url&gt;&lt;/related-urls&gt;&lt;/urls&gt;&lt;electronic-resource-num&gt;10.1177/17474930211065917&lt;/electronic-resource-num&gt;&lt;/record&gt;&lt;/Cite&gt;&lt;/EndNote&gt;</w:instrText>
      </w:r>
      <w:r w:rsidR="00274E06" w:rsidRPr="00426483">
        <w:rPr>
          <w:rFonts w:ascii="Times New Roman" w:eastAsia="宋体" w:hAnsi="Times New Roman"/>
          <w:sz w:val="22"/>
          <w:szCs w:val="22"/>
        </w:rPr>
        <w:fldChar w:fldCharType="separate"/>
      </w:r>
      <w:r w:rsidR="00844999" w:rsidRPr="00844999">
        <w:rPr>
          <w:rFonts w:ascii="Times New Roman" w:eastAsia="宋体" w:hAnsi="Times New Roman"/>
          <w:noProof/>
          <w:sz w:val="22"/>
          <w:szCs w:val="22"/>
          <w:vertAlign w:val="superscript"/>
        </w:rPr>
        <w:t>[2]</w:t>
      </w:r>
      <w:r w:rsidR="00274E06" w:rsidRPr="00426483">
        <w:rPr>
          <w:rFonts w:ascii="Times New Roman" w:eastAsia="宋体" w:hAnsi="Times New Roman"/>
          <w:sz w:val="22"/>
          <w:szCs w:val="22"/>
        </w:rPr>
        <w:fldChar w:fldCharType="end"/>
      </w:r>
      <w:r w:rsidRPr="00426483">
        <w:rPr>
          <w:rFonts w:ascii="Times New Roman" w:eastAsia="宋体" w:hAnsi="Times New Roman" w:cs="Times New Roman"/>
          <w:sz w:val="22"/>
          <w:szCs w:val="22"/>
        </w:rPr>
        <w:t xml:space="preserve">. As a country bearing a substantial stroke burden, China accounts for approximately 3.94 million new cases annually, representing one-third of the global total, with two-thirds of these cases occurring in older adults </w:t>
      </w:r>
      <w:r w:rsidR="00274E06" w:rsidRPr="00426483">
        <w:rPr>
          <w:rFonts w:ascii="Times New Roman" w:eastAsia="宋体" w:hAnsi="Times New Roman"/>
          <w:noProof/>
          <w:sz w:val="22"/>
          <w:szCs w:val="22"/>
        </w:rPr>
        <w:fldChar w:fldCharType="begin">
          <w:fldData xml:space="preserve">PEVuZE5vdGU+PENpdGU+PEF1dGhvcj5aaGFvPC9BdXRob3I+PFllYXI+MjAyMzwvWWVhcj48UmVj
TnVtPjk1MzA8L1JlY051bT48RGlzcGxheVRleHQ+PHN0eWxlIGZhY2U9InN1cGVyc2NyaXB0Ij5b
My01XTwvc3R5bGU+PC9EaXNwbGF5VGV4dD48cmVjb3JkPjxyZWMtbnVtYmVyPjk1MzA8L3JlYy1u
dW1iZXI+PGZvcmVpZ24ta2V5cz48a2V5IGFwcD0iRU4iIGRiLWlkPSJmMjJ2NTJ3NWthZnplN2Vl
OXhvdnp4ZXl4eHIyZnB0ZWZ3cDUiIHRpbWVzdGFtcD0iMTc0Nzc0NjkyMyI+OTUzMDwva2V5Pjwv
Zm9yZWlnbi1rZXlzPjxyZWYtdHlwZSBuYW1lPSJKb3VybmFsIEFydGljbGUiPjE3PC9yZWYtdHlw
ZT48Y29udHJpYnV0b3JzPjxhdXRob3JzPjxhdXRob3I+WmhhbywgWS48L2F1dGhvcj48YXV0aG9y
Pkh1YSwgWC48L2F1dGhvcj48YXV0aG9yPlJlbiwgWC48L2F1dGhvcj48YXV0aG9yPk91eWFuZywg
TS48L2F1dGhvcj48YXV0aG9yPkNoZW4sIEMuPC9hdXRob3I+PGF1dGhvcj5MaSwgWS48L2F1dGhv
cj48YXV0aG9yPllpbiwgWC48L2F1dGhvcj48YXV0aG9yPlNvbmcsIFAuPC9hdXRob3I+PGF1dGhv
cj5DaGVuLCBYLjwvYXV0aG9yPjxhdXRob3I+V3UsIFMuPC9hdXRob3I+PGF1dGhvcj5Tb25nLCBM
LjwvYXV0aG9yPjxhdXRob3I+QW5kZXJzb24sIEMuIFMuPC9hdXRob3I+PC9hdXRob3JzPjwvY29u
dHJpYnV0b3JzPjxhdXRoLWFkZHJlc3M+VGhlIEdlb3JnZSBJbnN0aXR1dGUgZm9yIEdsb2JhbCBI
ZWFsdGggQ2hpbmEsIEJlaWppbmcsIENoaW5hLiYjeEQ7VGhlIEdlb3JnZSBJbnN0aXR1dGUgZm9y
IEdsb2JhbCBIZWFsdGgsIFVuaXZlcnNpdHkgb2YgTmV3IFNvdXRoIFdhbGVzLCBTeWRuZXksIE5T
VywgQXVzdHJhbGlhLiYjeEQ7RGVwYXJ0bWVudCBvZiBOZXVyb2xvZ3ksIFdlc3QgQ2hpbmEgSG9z
cGl0YWwsIFNpY2h1YW4gVW5pdmVyc2l0eSwgQ2hlbmdkdSwgQ2hpbmEuJiN4RDtOZXVyb2xvZ3kg
RGVwYXJ0bWVudCwgU2hhbmdoYWkgRWFzdCBIb3NwaXRhbCwgU2Nob29sIG9mIE1lZGljaW5lLCBU
b25namkgVW5pdmVyc2l0eSwgU2hhbmdoYWksIENoaW5hLiYjeEQ7U2hhbmdoYWkgTXVuaWNpcGFs
IENlbnRlciBmb3IgRGlzZWFzZSBDb250cm9sICZhbXA7IFByZXZlbnRpb24sIFNoYW5naGFpLCBD
aGluYS4mI3hEO1NjaG9vbCBvZiBQdWJsaWMgSGVhbHRoIGFuZCBXb21lbiZhcG9zO3MgSG9zcGl0
YWwsIFpoZWppYW5nIFVuaXZlcnNpdHkgU2Nob29sIG9mIE1lZGljaW5lLCBaaGVqaWFuZyBVbml2
ZXJzaXR5LCBIYW5nemhvdSwgQ2hpbmEuJiN4RDtEZXBhcnRtZW50IG9mIE5ldXJvbG9neSwgUm95
YWwgUHJpbmNlIEFsZnJlZCBIb3NwaXRhbCwgU3lkbmV5LCBOU1csIEF1c3RyYWxpYS48L2F1dGgt
YWRkcmVzcz48dGl0bGVzPjx0aXRsZT5JbmNyZWFzaW5nIGJ1cmRlbiBvZiBzdHJva2UgaW4gQ2hp
bmE6IEEgc3lzdGVtYXRpYyByZXZpZXcgYW5kIG1ldGEtYW5hbHlzaXMgb2YgcHJldmFsZW5jZSwg
aW5jaWRlbmNlLCBtb3J0YWxpdHksIGFuZCBjYXNlIGZhdGFsaXR5PC90aXRsZT48c2Vjb25kYXJ5
LXRpdGxlPkludCBKIFN0cm9rZTwvc2Vjb25kYXJ5LXRpdGxlPjwvdGl0bGVzPjxwZXJpb2RpY2Fs
PjxmdWxsLXRpdGxlPkludCBKIFN0cm9rZTwvZnVsbC10aXRsZT48L3BlcmlvZGljYWw+PHBhZ2Vz
PjI1OS0yNjc8L3BhZ2VzPjx2b2x1bWU+MTg8L3ZvbHVtZT48bnVtYmVyPjM8L251bWJlcj48ZWRp
dGlvbj4yMDIyMTExNjwvZWRpdGlvbj48a2V5d29yZHM+PGtleXdvcmQ+SHVtYW5zPC9rZXl3b3Jk
PjxrZXl3b3JkPipTdHJva2UvZXBpZGVtaW9sb2d5L3RoZXJhcHk8L2tleXdvcmQ+PGtleXdvcmQ+
SW5jaWRlbmNlPC9rZXl3b3JkPjxrZXl3b3JkPlByZXZhbGVuY2U8L2tleXdvcmQ+PGtleXdvcmQ+
UnVyYWwgUG9wdWxhdGlvbjwva2V5d29yZD48a2V5d29yZD5DaGluYS9lcGlkZW1pb2xvZ3k8L2tl
eXdvcmQ+PGtleXdvcmQ+Q2hpbmE8L2tleXdvcmQ+PGtleXdvcmQ+U3Ryb2tlPC9rZXl3b3JkPjxr
ZXl3b3JkPmNhc2UgZmF0YWxpdHk8L2tleXdvcmQ+PGtleXdvcmQ+bW9ydGFsaXR5PC9rZXl3b3Jk
PjxrZXl3b3JkPnN5c3RlbWF0aWMgcmV2aWV3PC9rZXl3b3JkPjwva2V5d29yZHM+PGRhdGVzPjx5
ZWFyPjIwMjM8L3llYXI+PHB1Yi1kYXRlcz48ZGF0ZT5NYXI8L2RhdGU+PC9wdWItZGF0ZXM+PC9k
YXRlcz48aXNibj4xNzQ3LTQ5MzA8L2lzYm4+PGFjY2Vzc2lvbi1udW0+MzYyNzQ1ODU8L2FjY2Vz
c2lvbi1udW0+PHVybHM+PC91cmxzPjxlbGVjdHJvbmljLXJlc291cmNlLW51bT4xMC4xMTc3LzE3
NDc0OTMwMjIxMTM1OTgzPC9lbGVjdHJvbmljLXJlc291cmNlLW51bT48cmVtb3RlLWRhdGFiYXNl
LXByb3ZpZGVyPk5MTTwvcmVtb3RlLWRhdGFiYXNlLXByb3ZpZGVyPjxsYW5ndWFnZT5lbmc8L2xh
bmd1YWdlPjwvcmVjb3JkPjwvQ2l0ZT48Q2l0ZT48QXV0aG9yPk1hcnRpbjwvQXV0aG9yPjxZZWFy
PjIwMjU8L1llYXI+PFJlY051bT45NDk4PC9SZWNOdW0+PHJlY29yZD48cmVjLW51bWJlcj45NDk4
PC9yZWMtbnVtYmVyPjxmb3JlaWduLWtleXM+PGtleSBhcHA9IkVOIiBkYi1pZD0iZjIydjUydzVr
YWZ6ZTdlZTl4b3Z6eGV5eHhyMmZwdGVmd3A1IiB0aW1lc3RhbXA9IjE3NDY4ODc5MzEiPjk0OTg8
L2tleT48L2ZvcmVpZ24ta2V5cz48cmVmLXR5cGUgbmFtZT0iSm91cm5hbCBBcnRpY2xlIj4xNzwv
cmVmLXR5cGU+PGNvbnRyaWJ1dG9ycz48YXV0aG9ycz48YXV0aG9yPk1hcnRpbiwgUy4gUy48L2F1
dGhvcj48YXV0aG9yPkFkYXksIEEuIFcuPC9hdXRob3I+PGF1dGhvcj5BbGxlbiwgTi4gQi48L2F1
dGhvcj48YXV0aG9yPkFsbWFyem9vcSwgWi4gSS48L2F1dGhvcj48YXV0aG9yPkFuZGVyc29uLCBD
LiBBLiBNLjwvYXV0aG9yPjxhdXRob3I+QXJvcmEsIFAuPC9hdXRob3I+PGF1dGhvcj5BdmVyeSwg
Qy4gTC48L2F1dGhvcj48YXV0aG9yPkJha2VyLVNtaXRoLCBDLiBNLjwvYXV0aG9yPjxhdXRob3I+
QmFuc2FsLCBOLjwvYXV0aG9yPjxhdXRob3I+QmVhdG9uLCBBLiBaLjwvYXV0aG9yPjxhdXRob3I+
Q29tbW9kb3JlLU1lbnNhaCwgWS48L2F1dGhvcj48YXV0aG9yPkN1cnJpZSwgTS4gRS48L2F1dGhv
cj48YXV0aG9yPkVsa2luZCwgTS4gUy4gVi48L2F1dGhvcj48YXV0aG9yPkZhbiwgVy48L2F1dGhv
cj48YXV0aG9yPkdlbmVyb3NvLCBHLjwvYXV0aG9yPjxhdXRob3I+R2liYnMsIEIuIEIuPC9hdXRo
b3I+PGF1dGhvcj5IZWFyZCwgRC4gRy48L2F1dGhvcj48YXV0aG9yPkhpcmVtYXRoLCBTLjwvYXV0
aG9yPjxhdXRob3I+Sm9oYW5zZW4sIE0uIEMuPC9hdXRob3I+PGF1dGhvcj5LYXppLCBELiBTLjwv
YXV0aG9yPjxhdXRob3I+S28sIEQuPC9hdXRob3I+PGF1dGhvcj5MZXBwZXJ0LCBNLiBILjwvYXV0
aG9yPjxhdXRob3I+TWFnbmFuaSwgSi4gVy48L2F1dGhvcj48YXV0aG9yPk1pY2hvcywgRS4gRC48
L2F1dGhvcj48YXV0aG9yPk11c3NvbGlubywgTS4gRS48L2F1dGhvcj48YXV0aG9yPlBhcmlraCwg
Ti4gSS48L2F1dGhvcj48YXV0aG9yPlBlcm1hbiwgUy4gTS48L2F1dGhvcj48YXV0aG9yPlJlemst
SGFubmEsIE0uPC9hdXRob3I+PGF1dGhvcj5Sb3RoLCBHLiBBLjwvYXV0aG9yPjxhdXRob3I+U2hh
aCwgTi4gUy48L2F1dGhvcj48YXV0aG9yPlNwcmluZ2VyLCBNLiBWLjwvYXV0aG9yPjxhdXRob3I+
U3QtT25nZSwgTS4gUC48L2F1dGhvcj48YXV0aG9yPlRoYWNrZXIsIEUuIEwuPC9hdXRob3I+PGF1
dGhvcj5VcmJ1dCwgUy4gTS48L2F1dGhvcj48YXV0aG9yPlZhbiBTcGFsbCwgSC4gRy4gQy48L2F1
dGhvcj48YXV0aG9yPlZvZWtzLCBKLiBILjwvYXV0aG9yPjxhdXRob3I+V2hlbHRvbiwgUy4gUC48
L2F1dGhvcj48YXV0aG9yPldvbmcsIE4uIEQuPC9hdXRob3I+PGF1dGhvcj5Xb25nLCBTLiBTLjwv
YXV0aG9yPjxhdXRob3I+WWFmZmUsIEsuPC9hdXRob3I+PGF1dGhvcj5QYWxhbmlhcHBhbiwgTC4g
UC48L2F1dGhvcj48L2F1dGhvcnM+PC9jb250cmlidXRvcnM+PHRpdGxlcz48dGl0bGU+MjAyNSBI
ZWFydCBEaXNlYXNlIGFuZCBTdHJva2UgU3RhdGlzdGljczogQSBSZXBvcnQgb2YgVVMgYW5kIEds
b2JhbCBEYXRhIEZyb20gdGhlIEFtZXJpY2FuIEhlYXJ0IEFzc29jaWF0aW9uPC90aXRsZT48c2Vj
b25kYXJ5LXRpdGxlPkNpcmN1bGF0aW9uPC9zZWNvbmRhcnktdGl0bGU+PC90aXRsZXM+PHBlcmlv
ZGljYWw+PGZ1bGwtdGl0bGU+Q2lyY3VsYXRpb248L2Z1bGwtdGl0bGU+PC9wZXJpb2RpY2FsPjxw
YWdlcz5lNDEtZTY2MDwvcGFnZXM+PHZvbHVtZT4xNTE8L3ZvbHVtZT48bnVtYmVyPjg8L251bWJl
cj48ZWRpdGlvbj4yMDI1MDEyNzwvZWRpdGlvbj48a2V5d29yZHM+PGtleXdvcmQ+SHVtYW5zPC9r
ZXl3b3JkPjxrZXl3b3JkPlVuaXRlZCBTdGF0ZXMvZXBpZGVtaW9sb2d5PC9rZXl3b3JkPjxrZXl3
b3JkPipBbWVyaWNhbiBIZWFydCBBc3NvY2lhdGlvbjwva2V5d29yZD48a2V5d29yZD4qU3Ryb2tl
L2VwaWRlbWlvbG9neS9kaWFnbm9zaXM8L2tleXdvcmQ+PGtleXdvcmQ+KkhlYXJ0IERpc2Vhc2Vz
L2VwaWRlbWlvbG9neS9kaWFnbm9zaXM8L2tleXdvcmQ+PGtleXdvcmQ+RmVtYWxlPC9rZXl3b3Jk
PjxrZXl3b3JkPlJpc2sgRmFjdG9yczwva2V5d29yZD48a2V5d29yZD5NYWxlPC9rZXl3b3JkPjxr
ZXl3b3JkPkdsb2JhbCBIZWFsdGg8L2tleXdvcmQ+PGtleXdvcmQ+QUhBIFNjaWVudGlmaWMgU3Rh
dGVtZW50czwva2V5d29yZD48a2V5d29yZD5jYXJkaW92YXNjdWxhciBkaXNlYXNlczwva2V5d29y
ZD48a2V5d29yZD5lcGlkZW1pb2xvZ3k8L2tleXdvcmQ+PGtleXdvcmQ+c3RhdGlzdGljczwva2V5
d29yZD48a2V5d29yZD5zdHJva2U8L2tleXdvcmQ+PC9rZXl3b3Jkcz48ZGF0ZXM+PHllYXI+MjAy
NTwveWVhcj48cHViLWRhdGVzPjxkYXRlPkZlYiAyNTwvZGF0ZT48L3B1Yi1kYXRlcz48L2RhdGVz
Pjxpc2JuPjAwMDktNzMyMjwvaXNibj48YWNjZXNzaW9uLW51bT4zOTg2NjExMzwvYWNjZXNzaW9u
LW51bT48dXJscz48L3VybHM+PGVsZWN0cm9uaWMtcmVzb3VyY2UtbnVtPjEwLjExNjEvY2lyLjAw
MDAwMDAwMDAwMDEzMDM8L2VsZWN0cm9uaWMtcmVzb3VyY2UtbnVtPjxyZW1vdGUtZGF0YWJhc2Ut
cHJvdmlkZXI+TkxNPC9yZW1vdGUtZGF0YWJhc2UtcHJvdmlkZXI+PGxhbmd1YWdlPmVuZzwvbGFu
Z3VhZ2U+PC9yZWNvcmQ+PC9DaXRlPjxDaXRlPjxBdXRob3I+TWE8L0F1dGhvcj48WWVhcj4yMDIx
PC9ZZWFyPjxSZWNOdW0+OTcxNzwvUmVjTnVtPjxyZWNvcmQ+PHJlYy1udW1iZXI+OTcxNzwvcmVj
LW51bWJlcj48Zm9yZWlnbi1rZXlzPjxrZXkgYXBwPSJFTiIgZGItaWQ9ImYyMnY1Mnc1a2FmemU3
ZWU5eG92enhleXh4cjJmcHRlZndwNSIgdGltZXN0YW1wPSIxNzc0ODAwNzE4Ij45NzE3PC9rZXk+
PC9mb3JlaWduLWtleXM+PHJlZi10eXBlIG5hbWU9IkpvdXJuYWwgQXJ0aWNsZSI+MTc8L3JlZi10
eXBlPjxjb250cmlidXRvcnM+PGF1dGhvcnM+PGF1dGhvcj5NYSwgUS48L2F1dGhvcj48YXV0aG9y
PkxpLCBSLjwvYXV0aG9yPjxhdXRob3I+V2FuZywgTC48L2F1dGhvcj48YXV0aG9yPllpbiwgUC48
L2F1dGhvcj48YXV0aG9yPldhbmcsIFkuPC9hdXRob3I+PGF1dGhvcj5ZYW4sIEMuPC9hdXRob3I+
PGF1dGhvcj5SZW4sIFkuPC9hdXRob3I+PGF1dGhvcj5RaWFuLCBaLjwvYXV0aG9yPjxhdXRob3I+
VmF1Z2huLCBNLiBHLjwvYXV0aG9yPjxhdXRob3I+TWNNaWxsaW4sIFMuIEUuPC9hdXRob3I+PGF1
dGhvcj5IYXksIFMuIEkuPC9hdXRob3I+PGF1dGhvcj5OYWdoYXZpLCBNLjwvYXV0aG9yPjxhdXRo
b3I+Q2FpLCBNLjwvYXV0aG9yPjxhdXRob3I+V2FuZywgQy48L2F1dGhvcj48YXV0aG9yPlpoYW5n
LCBaLjwvYXV0aG9yPjxhdXRob3I+WmhvdSwgTS48L2F1dGhvcj48YXV0aG9yPkxpbiwgSC48L2F1
dGhvcj48YXV0aG9yPllhbmcsIFkuPC9hdXRob3I+PC9hdXRob3JzPjwvY29udHJpYnV0b3JzPjxh
dXRoLWFkZHJlc3M+RGVwYXJ0bWVudCBvZiBOZXVyb2xvZ3ksIFh1YW53dSBIb3NwaXRhbCBvZiBD
YXBpdGFsIE1lZGljYWwgVW5pdmVyc2l0eSwgQmVpamluZywgQ2hpbmEuJiN4RDtEZXBhcnRtZW50
IG9mIEVwaWRlbWlvbG9neSwgU2Nob29sIG9mIFB1YmxpYyBIZWFsdGgsIFN1biBZYXQtc2VuIFVu
aXZlcnNpdHksIEd1YW5nemhvdSwgQ2hpbmEuJiN4RDtOYXRpb25hbCBDZW50ZXIgZm9yIENocm9u
aWMgYW5kIE5vbmNvbW11bmljYWJsZSBEaXNlYXNlIENvbnRyb2wgYW5kIFByZXZlbnRpb24sIENo
aW5lc2UgQ2VudGVyIGZvciBEaXNlYXNlIENvbnRyb2wgYW5kIFByZXZlbnRpb24sIEJlaWppbmcs
IENoaW5hLiYjeEQ7RGVwYXJ0bWVudCBvZiBOZXVyb2xvZ3ksIFh1YW53dSBIb3NwaXRhbCBvZiBD
YXBpdGFsIE1lZGljYWwgVW5pdmVyc2l0eSwgQmVpamluZywgQ2hpbmE7IE5hdGlvbmFsIENlbnRl
ciBmb3IgQ2hyb25pYyBhbmQgTm9uY29tbXVuaWNhYmxlIERpc2Vhc2UgQ29udHJvbCBhbmQgUHJl
dmVudGlvbiwgQ2hpbmVzZSBDZW50ZXIgZm9yIERpc2Vhc2UgQ29udHJvbCBhbmQgUHJldmVudGlv
biwgQmVpamluZywgQ2hpbmEuJiN4RDtEZXBhcnRtZW50IG9mIEVwaWRlbWlvbG9neSBhbmQgQmlv
c3RhdGlzdGljcywgQ29sbGVnZSBmb3IgUHVibGljIEhlYWx0aCBhbmQgU29jaWFsIEp1c3RpY2Us
IFNhaW50IExvdWlzIFVuaXZlcnNpdHksIFNhaW50IExvdWlzLCBNTywgVVNBLiYjeEQ7U2Nob29s
IG9mIFNvY2lhbCBXb3JrLCBDb2xsZWdlIGZvciBQdWJsaWMgSGVhbHRoIGFuZCBTb2NpYWwgSnVz
dGljZSwgU2FpbnQgTG91aXMgVW5pdmVyc2l0eSwgU2FpbnQgTG91aXMsIE1PLCBVU0EuJiN4RDtJ
bnN0aXR1dGUgZm9yIEhlYWx0aCBNZXRyaWNzIGFuZCBFdmFsdWF0aW9uLCBVbml2ZXJzaXR5IG9m
IFdhc2hpbmd0b24sIFNlYXR0bGUsIFdBLCBVU0E7IERlcGFydG1lbnQgb2YgSGVhbHRoIE1ldHJp
Y3MgU2NpZW5jZXMsIFNjaG9vbCBvZiBNZWRpY2luZSwgVW5pdmVyc2l0eSBvZiBXYXNoaW5ndG9u
LCBTZWF0dGxlLCBXQSwgVVNBLiYjeEQ7RGVwYXJ0bWVudCBvZiBFcGlkZW1pb2xvZ3kgYW5kIEJp
b3N0YXRpc3RpY3MsIENvbGxlZ2Ugb2YgUHVibGljIEhlYWx0aCwgWmhlbmd6aG91IFVuaXZlcnNp
dHksIFpoZW5nemhvdSwgQ2hpbmEuJiN4RDtEZXBhcnRtZW50IG9mIEVwaWRlbWlvbG9neSwgU2No
b29sIG9mIFB1YmxpYyBIZWFsdGgsIFN1biBZYXQtc2VuIFVuaXZlcnNpdHksIEd1YW5nemhvdSwg
Q2hpbmEuIEVsZWN0cm9uaWMgYWRkcmVzczogeWFuZ3lpbjNAbWFpbC5zeXN1LmVkdS5jbi48L2F1
dGgtYWRkcmVzcz48dGl0bGVzPjx0aXRsZT5UZW1wb3JhbCB0cmVuZCBhbmQgYXR0cmlidXRhYmxl
IHJpc2sgZmFjdG9ycyBvZiBzdHJva2UgYnVyZGVuIGluIENoaW5hLCAxOTkwLTIwMTk6IGFuIGFu
YWx5c2lzIGZvciB0aGUgR2xvYmFsIEJ1cmRlbiBvZiBEaXNlYXNlIFN0dWR5IDIwMTk8L3RpdGxl
PjxzZWNvbmRhcnktdGl0bGU+TGFuY2V0IFB1YmxpYyBIZWFsdGg8L3NlY29uZGFyeS10aXRsZT48
L3RpdGxlcz48cGVyaW9kaWNhbD48ZnVsbC10aXRsZT5MYW5jZXQgUHVibGljIEhlYWx0aDwvZnVs
bC10aXRsZT48L3BlcmlvZGljYWw+PHBhZ2VzPmU4OTctZTkwNjwvcGFnZXM+PHZvbHVtZT42PC92
b2x1bWU+PG51bWJlcj4xMjwvbnVtYmVyPjxrZXl3b3Jkcz48a2V5d29yZD5DaGluYS9lcGlkZW1p
b2xvZ3k8L2tleXdvcmQ+PGtleXdvcmQ+KkNvc3Qgb2YgSWxsbmVzczwva2V5d29yZD48a2V5d29y
ZD5EaXNhYmlsaXR5LUFkanVzdGVkIExpZmUgWWVhcnMvdHJlbmRzPC9rZXl3b3JkPjxrZXl3b3Jk
PkZlbWFsZTwva2V5d29yZD48a2V5d29yZD5HbG9iYWwgQnVyZGVuIG9mIERpc2Vhc2U8L2tleXdv
cmQ+PGtleXdvcmQ+SHVtYW5zPC9rZXl3b3JkPjxrZXl3b3JkPkluY2lkZW5jZTwva2V5d29yZD48
a2V5d29yZD5NYWxlPC9rZXl3b3JkPjxrZXl3b3JkPk1vcnRhbGl0eS90cmVuZHM8L2tleXdvcmQ+
PGtleXdvcmQ+KlBvcHVsYXRpb24gSGVhbHRoPC9rZXl3b3JkPjxrZXl3b3JkPlByZXZhbGVuY2U8
L2tleXdvcmQ+PGtleXdvcmQ+UmlzayBGYWN0b3JzPC9rZXl3b3JkPjxrZXl3b3JkPlN0cm9rZS9j
bGFzc2lmaWNhdGlvbi8qZXBpZGVtaW9sb2d5PC9rZXl3b3JkPjwva2V5d29yZHM+PGRhdGVzPjx5
ZWFyPjIwMjE8L3llYXI+PHB1Yi1kYXRlcz48ZGF0ZT5EZWM8L2RhdGU+PC9wdWItZGF0ZXM+PC9k
YXRlcz48YWNjZXNzaW9uLW51bT4zNDgzODE5NjwvYWNjZXNzaW9uLW51bT48dXJscz48L3VybHM+
PGN1c3RvbTE+RGVjbGFyYXRpb24gb2YgaW50ZXJlc3RzIFdlIGRlY2xhcmUgbm8gY29tcGV0aW5n
IGludGVyZXN0cy48L2N1c3RvbTE+PGN1c3RvbTI+UE1DOTA0NzcwMjwvY3VzdG9tMj48ZWxlY3Ry
b25pYy1yZXNvdXJjZS1udW0+MTAuMTAxNi9zMjQ2OC0yNjY3KDIxKTAwMjI4LTA8L2VsZWN0cm9u
aWMtcmVzb3VyY2UtbnVtPjxyZW1vdGUtZGF0YWJhc2UtcHJvdmlkZXI+TkxNPC9yZW1vdGUtZGF0
YWJhc2UtcHJvdmlkZXI+PGxhbmd1YWdlPmVuZzwvbGFuZ3VhZ2U+PC9yZWNvcmQ+PC9DaXRlPjwv
RW5kTm90ZT4A
</w:fldData>
        </w:fldChar>
      </w:r>
      <w:r w:rsidR="00844999">
        <w:rPr>
          <w:rFonts w:ascii="Times New Roman" w:eastAsia="宋体" w:hAnsi="Times New Roman"/>
          <w:noProof/>
          <w:sz w:val="22"/>
          <w:szCs w:val="22"/>
        </w:rPr>
        <w:instrText xml:space="preserve"> ADDIN EN.CITE </w:instrText>
      </w:r>
      <w:r w:rsidR="00844999">
        <w:rPr>
          <w:rFonts w:ascii="Times New Roman" w:eastAsia="宋体" w:hAnsi="Times New Roman"/>
          <w:noProof/>
          <w:sz w:val="22"/>
          <w:szCs w:val="22"/>
        </w:rPr>
        <w:fldChar w:fldCharType="begin">
          <w:fldData xml:space="preserve">PEVuZE5vdGU+PENpdGU+PEF1dGhvcj5aaGFvPC9BdXRob3I+PFllYXI+MjAyMzwvWWVhcj48UmVj
TnVtPjk1MzA8L1JlY051bT48RGlzcGxheVRleHQ+PHN0eWxlIGZhY2U9InN1cGVyc2NyaXB0Ij5b
My01XTwvc3R5bGU+PC9EaXNwbGF5VGV4dD48cmVjb3JkPjxyZWMtbnVtYmVyPjk1MzA8L3JlYy1u
dW1iZXI+PGZvcmVpZ24ta2V5cz48a2V5IGFwcD0iRU4iIGRiLWlkPSJmMjJ2NTJ3NWthZnplN2Vl
OXhvdnp4ZXl4eHIyZnB0ZWZ3cDUiIHRpbWVzdGFtcD0iMTc0Nzc0NjkyMyI+OTUzMDwva2V5Pjwv
Zm9yZWlnbi1rZXlzPjxyZWYtdHlwZSBuYW1lPSJKb3VybmFsIEFydGljbGUiPjE3PC9yZWYtdHlw
ZT48Y29udHJpYnV0b3JzPjxhdXRob3JzPjxhdXRob3I+WmhhbywgWS48L2F1dGhvcj48YXV0aG9y
Pkh1YSwgWC48L2F1dGhvcj48YXV0aG9yPlJlbiwgWC48L2F1dGhvcj48YXV0aG9yPk91eWFuZywg
TS48L2F1dGhvcj48YXV0aG9yPkNoZW4sIEMuPC9hdXRob3I+PGF1dGhvcj5MaSwgWS48L2F1dGhv
cj48YXV0aG9yPllpbiwgWC48L2F1dGhvcj48YXV0aG9yPlNvbmcsIFAuPC9hdXRob3I+PGF1dGhv
cj5DaGVuLCBYLjwvYXV0aG9yPjxhdXRob3I+V3UsIFMuPC9hdXRob3I+PGF1dGhvcj5Tb25nLCBM
LjwvYXV0aG9yPjxhdXRob3I+QW5kZXJzb24sIEMuIFMuPC9hdXRob3I+PC9hdXRob3JzPjwvY29u
dHJpYnV0b3JzPjxhdXRoLWFkZHJlc3M+VGhlIEdlb3JnZSBJbnN0aXR1dGUgZm9yIEdsb2JhbCBI
ZWFsdGggQ2hpbmEsIEJlaWppbmcsIENoaW5hLiYjeEQ7VGhlIEdlb3JnZSBJbnN0aXR1dGUgZm9y
IEdsb2JhbCBIZWFsdGgsIFVuaXZlcnNpdHkgb2YgTmV3IFNvdXRoIFdhbGVzLCBTeWRuZXksIE5T
VywgQXVzdHJhbGlhLiYjeEQ7RGVwYXJ0bWVudCBvZiBOZXVyb2xvZ3ksIFdlc3QgQ2hpbmEgSG9z
cGl0YWwsIFNpY2h1YW4gVW5pdmVyc2l0eSwgQ2hlbmdkdSwgQ2hpbmEuJiN4RDtOZXVyb2xvZ3kg
RGVwYXJ0bWVudCwgU2hhbmdoYWkgRWFzdCBIb3NwaXRhbCwgU2Nob29sIG9mIE1lZGljaW5lLCBU
b25namkgVW5pdmVyc2l0eSwgU2hhbmdoYWksIENoaW5hLiYjeEQ7U2hhbmdoYWkgTXVuaWNpcGFs
IENlbnRlciBmb3IgRGlzZWFzZSBDb250cm9sICZhbXA7IFByZXZlbnRpb24sIFNoYW5naGFpLCBD
aGluYS4mI3hEO1NjaG9vbCBvZiBQdWJsaWMgSGVhbHRoIGFuZCBXb21lbiZhcG9zO3MgSG9zcGl0
YWwsIFpoZWppYW5nIFVuaXZlcnNpdHkgU2Nob29sIG9mIE1lZGljaW5lLCBaaGVqaWFuZyBVbml2
ZXJzaXR5LCBIYW5nemhvdSwgQ2hpbmEuJiN4RDtEZXBhcnRtZW50IG9mIE5ldXJvbG9neSwgUm95
YWwgUHJpbmNlIEFsZnJlZCBIb3NwaXRhbCwgU3lkbmV5LCBOU1csIEF1c3RyYWxpYS48L2F1dGgt
YWRkcmVzcz48dGl0bGVzPjx0aXRsZT5JbmNyZWFzaW5nIGJ1cmRlbiBvZiBzdHJva2UgaW4gQ2hp
bmE6IEEgc3lzdGVtYXRpYyByZXZpZXcgYW5kIG1ldGEtYW5hbHlzaXMgb2YgcHJldmFsZW5jZSwg
aW5jaWRlbmNlLCBtb3J0YWxpdHksIGFuZCBjYXNlIGZhdGFsaXR5PC90aXRsZT48c2Vjb25kYXJ5
LXRpdGxlPkludCBKIFN0cm9rZTwvc2Vjb25kYXJ5LXRpdGxlPjwvdGl0bGVzPjxwZXJpb2RpY2Fs
PjxmdWxsLXRpdGxlPkludCBKIFN0cm9rZTwvZnVsbC10aXRsZT48L3BlcmlvZGljYWw+PHBhZ2Vz
PjI1OS0yNjc8L3BhZ2VzPjx2b2x1bWU+MTg8L3ZvbHVtZT48bnVtYmVyPjM8L251bWJlcj48ZWRp
dGlvbj4yMDIyMTExNjwvZWRpdGlvbj48a2V5d29yZHM+PGtleXdvcmQ+SHVtYW5zPC9rZXl3b3Jk
PjxrZXl3b3JkPipTdHJva2UvZXBpZGVtaW9sb2d5L3RoZXJhcHk8L2tleXdvcmQ+PGtleXdvcmQ+
SW5jaWRlbmNlPC9rZXl3b3JkPjxrZXl3b3JkPlByZXZhbGVuY2U8L2tleXdvcmQ+PGtleXdvcmQ+
UnVyYWwgUG9wdWxhdGlvbjwva2V5d29yZD48a2V5d29yZD5DaGluYS9lcGlkZW1pb2xvZ3k8L2tl
eXdvcmQ+PGtleXdvcmQ+Q2hpbmE8L2tleXdvcmQ+PGtleXdvcmQ+U3Ryb2tlPC9rZXl3b3JkPjxr
ZXl3b3JkPmNhc2UgZmF0YWxpdHk8L2tleXdvcmQ+PGtleXdvcmQ+bW9ydGFsaXR5PC9rZXl3b3Jk
PjxrZXl3b3JkPnN5c3RlbWF0aWMgcmV2aWV3PC9rZXl3b3JkPjwva2V5d29yZHM+PGRhdGVzPjx5
ZWFyPjIwMjM8L3llYXI+PHB1Yi1kYXRlcz48ZGF0ZT5NYXI8L2RhdGU+PC9wdWItZGF0ZXM+PC9k
YXRlcz48aXNibj4xNzQ3LTQ5MzA8L2lzYm4+PGFjY2Vzc2lvbi1udW0+MzYyNzQ1ODU8L2FjY2Vz
c2lvbi1udW0+PHVybHM+PC91cmxzPjxlbGVjdHJvbmljLXJlc291cmNlLW51bT4xMC4xMTc3LzE3
NDc0OTMwMjIxMTM1OTgzPC9lbGVjdHJvbmljLXJlc291cmNlLW51bT48cmVtb3RlLWRhdGFiYXNl
LXByb3ZpZGVyPk5MTTwvcmVtb3RlLWRhdGFiYXNlLXByb3ZpZGVyPjxsYW5ndWFnZT5lbmc8L2xh
bmd1YWdlPjwvcmVjb3JkPjwvQ2l0ZT48Q2l0ZT48QXV0aG9yPk1hcnRpbjwvQXV0aG9yPjxZZWFy
PjIwMjU8L1llYXI+PFJlY051bT45NDk4PC9SZWNOdW0+PHJlY29yZD48cmVjLW51bWJlcj45NDk4
PC9yZWMtbnVtYmVyPjxmb3JlaWduLWtleXM+PGtleSBhcHA9IkVOIiBkYi1pZD0iZjIydjUydzVr
YWZ6ZTdlZTl4b3Z6eGV5eHhyMmZwdGVmd3A1IiB0aW1lc3RhbXA9IjE3NDY4ODc5MzEiPjk0OTg8
L2tleT48L2ZvcmVpZ24ta2V5cz48cmVmLXR5cGUgbmFtZT0iSm91cm5hbCBBcnRpY2xlIj4xNzwv
cmVmLXR5cGU+PGNvbnRyaWJ1dG9ycz48YXV0aG9ycz48YXV0aG9yPk1hcnRpbiwgUy4gUy48L2F1
dGhvcj48YXV0aG9yPkFkYXksIEEuIFcuPC9hdXRob3I+PGF1dGhvcj5BbGxlbiwgTi4gQi48L2F1
dGhvcj48YXV0aG9yPkFsbWFyem9vcSwgWi4gSS48L2F1dGhvcj48YXV0aG9yPkFuZGVyc29uLCBD
LiBBLiBNLjwvYXV0aG9yPjxhdXRob3I+QXJvcmEsIFAuPC9hdXRob3I+PGF1dGhvcj5BdmVyeSwg
Qy4gTC48L2F1dGhvcj48YXV0aG9yPkJha2VyLVNtaXRoLCBDLiBNLjwvYXV0aG9yPjxhdXRob3I+
QmFuc2FsLCBOLjwvYXV0aG9yPjxhdXRob3I+QmVhdG9uLCBBLiBaLjwvYXV0aG9yPjxhdXRob3I+
Q29tbW9kb3JlLU1lbnNhaCwgWS48L2F1dGhvcj48YXV0aG9yPkN1cnJpZSwgTS4gRS48L2F1dGhv
cj48YXV0aG9yPkVsa2luZCwgTS4gUy4gVi48L2F1dGhvcj48YXV0aG9yPkZhbiwgVy48L2F1dGhv
cj48YXV0aG9yPkdlbmVyb3NvLCBHLjwvYXV0aG9yPjxhdXRob3I+R2liYnMsIEIuIEIuPC9hdXRo
b3I+PGF1dGhvcj5IZWFyZCwgRC4gRy48L2F1dGhvcj48YXV0aG9yPkhpcmVtYXRoLCBTLjwvYXV0
aG9yPjxhdXRob3I+Sm9oYW5zZW4sIE0uIEMuPC9hdXRob3I+PGF1dGhvcj5LYXppLCBELiBTLjwv
YXV0aG9yPjxhdXRob3I+S28sIEQuPC9hdXRob3I+PGF1dGhvcj5MZXBwZXJ0LCBNLiBILjwvYXV0
aG9yPjxhdXRob3I+TWFnbmFuaSwgSi4gVy48L2F1dGhvcj48YXV0aG9yPk1pY2hvcywgRS4gRC48
L2F1dGhvcj48YXV0aG9yPk11c3NvbGlubywgTS4gRS48L2F1dGhvcj48YXV0aG9yPlBhcmlraCwg
Ti4gSS48L2F1dGhvcj48YXV0aG9yPlBlcm1hbiwgUy4gTS48L2F1dGhvcj48YXV0aG9yPlJlemst
SGFubmEsIE0uPC9hdXRob3I+PGF1dGhvcj5Sb3RoLCBHLiBBLjwvYXV0aG9yPjxhdXRob3I+U2hh
aCwgTi4gUy48L2F1dGhvcj48YXV0aG9yPlNwcmluZ2VyLCBNLiBWLjwvYXV0aG9yPjxhdXRob3I+
U3QtT25nZSwgTS4gUC48L2F1dGhvcj48YXV0aG9yPlRoYWNrZXIsIEUuIEwuPC9hdXRob3I+PGF1
dGhvcj5VcmJ1dCwgUy4gTS48L2F1dGhvcj48YXV0aG9yPlZhbiBTcGFsbCwgSC4gRy4gQy48L2F1
dGhvcj48YXV0aG9yPlZvZWtzLCBKLiBILjwvYXV0aG9yPjxhdXRob3I+V2hlbHRvbiwgUy4gUC48
L2F1dGhvcj48YXV0aG9yPldvbmcsIE4uIEQuPC9hdXRob3I+PGF1dGhvcj5Xb25nLCBTLiBTLjwv
YXV0aG9yPjxhdXRob3I+WWFmZmUsIEsuPC9hdXRob3I+PGF1dGhvcj5QYWxhbmlhcHBhbiwgTC4g
UC48L2F1dGhvcj48L2F1dGhvcnM+PC9jb250cmlidXRvcnM+PHRpdGxlcz48dGl0bGU+MjAyNSBI
ZWFydCBEaXNlYXNlIGFuZCBTdHJva2UgU3RhdGlzdGljczogQSBSZXBvcnQgb2YgVVMgYW5kIEds
b2JhbCBEYXRhIEZyb20gdGhlIEFtZXJpY2FuIEhlYXJ0IEFzc29jaWF0aW9uPC90aXRsZT48c2Vj
b25kYXJ5LXRpdGxlPkNpcmN1bGF0aW9uPC9zZWNvbmRhcnktdGl0bGU+PC90aXRsZXM+PHBlcmlv
ZGljYWw+PGZ1bGwtdGl0bGU+Q2lyY3VsYXRpb248L2Z1bGwtdGl0bGU+PC9wZXJpb2RpY2FsPjxw
YWdlcz5lNDEtZTY2MDwvcGFnZXM+PHZvbHVtZT4xNTE8L3ZvbHVtZT48bnVtYmVyPjg8L251bWJl
cj48ZWRpdGlvbj4yMDI1MDEyNzwvZWRpdGlvbj48a2V5d29yZHM+PGtleXdvcmQ+SHVtYW5zPC9r
ZXl3b3JkPjxrZXl3b3JkPlVuaXRlZCBTdGF0ZXMvZXBpZGVtaW9sb2d5PC9rZXl3b3JkPjxrZXl3
b3JkPipBbWVyaWNhbiBIZWFydCBBc3NvY2lhdGlvbjwva2V5d29yZD48a2V5d29yZD4qU3Ryb2tl
L2VwaWRlbWlvbG9neS9kaWFnbm9zaXM8L2tleXdvcmQ+PGtleXdvcmQ+KkhlYXJ0IERpc2Vhc2Vz
L2VwaWRlbWlvbG9neS9kaWFnbm9zaXM8L2tleXdvcmQ+PGtleXdvcmQ+RmVtYWxlPC9rZXl3b3Jk
PjxrZXl3b3JkPlJpc2sgRmFjdG9yczwva2V5d29yZD48a2V5d29yZD5NYWxlPC9rZXl3b3JkPjxr
ZXl3b3JkPkdsb2JhbCBIZWFsdGg8L2tleXdvcmQ+PGtleXdvcmQ+QUhBIFNjaWVudGlmaWMgU3Rh
dGVtZW50czwva2V5d29yZD48a2V5d29yZD5jYXJkaW92YXNjdWxhciBkaXNlYXNlczwva2V5d29y
ZD48a2V5d29yZD5lcGlkZW1pb2xvZ3k8L2tleXdvcmQ+PGtleXdvcmQ+c3RhdGlzdGljczwva2V5
d29yZD48a2V5d29yZD5zdHJva2U8L2tleXdvcmQ+PC9rZXl3b3Jkcz48ZGF0ZXM+PHllYXI+MjAy
NTwveWVhcj48cHViLWRhdGVzPjxkYXRlPkZlYiAyNTwvZGF0ZT48L3B1Yi1kYXRlcz48L2RhdGVz
Pjxpc2JuPjAwMDktNzMyMjwvaXNibj48YWNjZXNzaW9uLW51bT4zOTg2NjExMzwvYWNjZXNzaW9u
LW51bT48dXJscz48L3VybHM+PGVsZWN0cm9uaWMtcmVzb3VyY2UtbnVtPjEwLjExNjEvY2lyLjAw
MDAwMDAwMDAwMDEzMDM8L2VsZWN0cm9uaWMtcmVzb3VyY2UtbnVtPjxyZW1vdGUtZGF0YWJhc2Ut
cHJvdmlkZXI+TkxNPC9yZW1vdGUtZGF0YWJhc2UtcHJvdmlkZXI+PGxhbmd1YWdlPmVuZzwvbGFu
Z3VhZ2U+PC9yZWNvcmQ+PC9DaXRlPjxDaXRlPjxBdXRob3I+TWE8L0F1dGhvcj48WWVhcj4yMDIx
PC9ZZWFyPjxSZWNOdW0+OTcxNzwvUmVjTnVtPjxyZWNvcmQ+PHJlYy1udW1iZXI+OTcxNzwvcmVj
LW51bWJlcj48Zm9yZWlnbi1rZXlzPjxrZXkgYXBwPSJFTiIgZGItaWQ9ImYyMnY1Mnc1a2FmemU3
ZWU5eG92enhleXh4cjJmcHRlZndwNSIgdGltZXN0YW1wPSIxNzc0ODAwNzE4Ij45NzE3PC9rZXk+
PC9mb3JlaWduLWtleXM+PHJlZi10eXBlIG5hbWU9IkpvdXJuYWwgQXJ0aWNsZSI+MTc8L3JlZi10
eXBlPjxjb250cmlidXRvcnM+PGF1dGhvcnM+PGF1dGhvcj5NYSwgUS48L2F1dGhvcj48YXV0aG9y
PkxpLCBSLjwvYXV0aG9yPjxhdXRob3I+V2FuZywgTC48L2F1dGhvcj48YXV0aG9yPllpbiwgUC48
L2F1dGhvcj48YXV0aG9yPldhbmcsIFkuPC9hdXRob3I+PGF1dGhvcj5ZYW4sIEMuPC9hdXRob3I+
PGF1dGhvcj5SZW4sIFkuPC9hdXRob3I+PGF1dGhvcj5RaWFuLCBaLjwvYXV0aG9yPjxhdXRob3I+
VmF1Z2huLCBNLiBHLjwvYXV0aG9yPjxhdXRob3I+TWNNaWxsaW4sIFMuIEUuPC9hdXRob3I+PGF1
dGhvcj5IYXksIFMuIEkuPC9hdXRob3I+PGF1dGhvcj5OYWdoYXZpLCBNLjwvYXV0aG9yPjxhdXRo
b3I+Q2FpLCBNLjwvYXV0aG9yPjxhdXRob3I+V2FuZywgQy48L2F1dGhvcj48YXV0aG9yPlpoYW5n
LCBaLjwvYXV0aG9yPjxhdXRob3I+WmhvdSwgTS48L2F1dGhvcj48YXV0aG9yPkxpbiwgSC48L2F1
dGhvcj48YXV0aG9yPllhbmcsIFkuPC9hdXRob3I+PC9hdXRob3JzPjwvY29udHJpYnV0b3JzPjxh
dXRoLWFkZHJlc3M+RGVwYXJ0bWVudCBvZiBOZXVyb2xvZ3ksIFh1YW53dSBIb3NwaXRhbCBvZiBD
YXBpdGFsIE1lZGljYWwgVW5pdmVyc2l0eSwgQmVpamluZywgQ2hpbmEuJiN4RDtEZXBhcnRtZW50
IG9mIEVwaWRlbWlvbG9neSwgU2Nob29sIG9mIFB1YmxpYyBIZWFsdGgsIFN1biBZYXQtc2VuIFVu
aXZlcnNpdHksIEd1YW5nemhvdSwgQ2hpbmEuJiN4RDtOYXRpb25hbCBDZW50ZXIgZm9yIENocm9u
aWMgYW5kIE5vbmNvbW11bmljYWJsZSBEaXNlYXNlIENvbnRyb2wgYW5kIFByZXZlbnRpb24sIENo
aW5lc2UgQ2VudGVyIGZvciBEaXNlYXNlIENvbnRyb2wgYW5kIFByZXZlbnRpb24sIEJlaWppbmcs
IENoaW5hLiYjeEQ7RGVwYXJ0bWVudCBvZiBOZXVyb2xvZ3ksIFh1YW53dSBIb3NwaXRhbCBvZiBD
YXBpdGFsIE1lZGljYWwgVW5pdmVyc2l0eSwgQmVpamluZywgQ2hpbmE7IE5hdGlvbmFsIENlbnRl
ciBmb3IgQ2hyb25pYyBhbmQgTm9uY29tbXVuaWNhYmxlIERpc2Vhc2UgQ29udHJvbCBhbmQgUHJl
dmVudGlvbiwgQ2hpbmVzZSBDZW50ZXIgZm9yIERpc2Vhc2UgQ29udHJvbCBhbmQgUHJldmVudGlv
biwgQmVpamluZywgQ2hpbmEuJiN4RDtEZXBhcnRtZW50IG9mIEVwaWRlbWlvbG9neSBhbmQgQmlv
c3RhdGlzdGljcywgQ29sbGVnZSBmb3IgUHVibGljIEhlYWx0aCBhbmQgU29jaWFsIEp1c3RpY2Us
IFNhaW50IExvdWlzIFVuaXZlcnNpdHksIFNhaW50IExvdWlzLCBNTywgVVNBLiYjeEQ7U2Nob29s
IG9mIFNvY2lhbCBXb3JrLCBDb2xsZWdlIGZvciBQdWJsaWMgSGVhbHRoIGFuZCBTb2NpYWwgSnVz
dGljZSwgU2FpbnQgTG91aXMgVW5pdmVyc2l0eSwgU2FpbnQgTG91aXMsIE1PLCBVU0EuJiN4RDtJ
bnN0aXR1dGUgZm9yIEhlYWx0aCBNZXRyaWNzIGFuZCBFdmFsdWF0aW9uLCBVbml2ZXJzaXR5IG9m
IFdhc2hpbmd0b24sIFNlYXR0bGUsIFdBLCBVU0E7IERlcGFydG1lbnQgb2YgSGVhbHRoIE1ldHJp
Y3MgU2NpZW5jZXMsIFNjaG9vbCBvZiBNZWRpY2luZSwgVW5pdmVyc2l0eSBvZiBXYXNoaW5ndG9u
LCBTZWF0dGxlLCBXQSwgVVNBLiYjeEQ7RGVwYXJ0bWVudCBvZiBFcGlkZW1pb2xvZ3kgYW5kIEJp
b3N0YXRpc3RpY3MsIENvbGxlZ2Ugb2YgUHVibGljIEhlYWx0aCwgWmhlbmd6aG91IFVuaXZlcnNp
dHksIFpoZW5nemhvdSwgQ2hpbmEuJiN4RDtEZXBhcnRtZW50IG9mIEVwaWRlbWlvbG9neSwgU2No
b29sIG9mIFB1YmxpYyBIZWFsdGgsIFN1biBZYXQtc2VuIFVuaXZlcnNpdHksIEd1YW5nemhvdSwg
Q2hpbmEuIEVsZWN0cm9uaWMgYWRkcmVzczogeWFuZ3lpbjNAbWFpbC5zeXN1LmVkdS5jbi48L2F1
dGgtYWRkcmVzcz48dGl0bGVzPjx0aXRsZT5UZW1wb3JhbCB0cmVuZCBhbmQgYXR0cmlidXRhYmxl
IHJpc2sgZmFjdG9ycyBvZiBzdHJva2UgYnVyZGVuIGluIENoaW5hLCAxOTkwLTIwMTk6IGFuIGFu
YWx5c2lzIGZvciB0aGUgR2xvYmFsIEJ1cmRlbiBvZiBEaXNlYXNlIFN0dWR5IDIwMTk8L3RpdGxl
PjxzZWNvbmRhcnktdGl0bGU+TGFuY2V0IFB1YmxpYyBIZWFsdGg8L3NlY29uZGFyeS10aXRsZT48
L3RpdGxlcz48cGVyaW9kaWNhbD48ZnVsbC10aXRsZT5MYW5jZXQgUHVibGljIEhlYWx0aDwvZnVs
bC10aXRsZT48L3BlcmlvZGljYWw+PHBhZ2VzPmU4OTctZTkwNjwvcGFnZXM+PHZvbHVtZT42PC92
b2x1bWU+PG51bWJlcj4xMjwvbnVtYmVyPjxrZXl3b3Jkcz48a2V5d29yZD5DaGluYS9lcGlkZW1p
b2xvZ3k8L2tleXdvcmQ+PGtleXdvcmQ+KkNvc3Qgb2YgSWxsbmVzczwva2V5d29yZD48a2V5d29y
ZD5EaXNhYmlsaXR5LUFkanVzdGVkIExpZmUgWWVhcnMvdHJlbmRzPC9rZXl3b3JkPjxrZXl3b3Jk
PkZlbWFsZTwva2V5d29yZD48a2V5d29yZD5HbG9iYWwgQnVyZGVuIG9mIERpc2Vhc2U8L2tleXdv
cmQ+PGtleXdvcmQ+SHVtYW5zPC9rZXl3b3JkPjxrZXl3b3JkPkluY2lkZW5jZTwva2V5d29yZD48
a2V5d29yZD5NYWxlPC9rZXl3b3JkPjxrZXl3b3JkPk1vcnRhbGl0eS90cmVuZHM8L2tleXdvcmQ+
PGtleXdvcmQ+KlBvcHVsYXRpb24gSGVhbHRoPC9rZXl3b3JkPjxrZXl3b3JkPlByZXZhbGVuY2U8
L2tleXdvcmQ+PGtleXdvcmQ+UmlzayBGYWN0b3JzPC9rZXl3b3JkPjxrZXl3b3JkPlN0cm9rZS9j
bGFzc2lmaWNhdGlvbi8qZXBpZGVtaW9sb2d5PC9rZXl3b3JkPjwva2V5d29yZHM+PGRhdGVzPjx5
ZWFyPjIwMjE8L3llYXI+PHB1Yi1kYXRlcz48ZGF0ZT5EZWM8L2RhdGU+PC9wdWItZGF0ZXM+PC9k
YXRlcz48YWNjZXNzaW9uLW51bT4zNDgzODE5NjwvYWNjZXNzaW9uLW51bT48dXJscz48L3VybHM+
PGN1c3RvbTE+RGVjbGFyYXRpb24gb2YgaW50ZXJlc3RzIFdlIGRlY2xhcmUgbm8gY29tcGV0aW5n
IGludGVyZXN0cy48L2N1c3RvbTE+PGN1c3RvbTI+UE1DOTA0NzcwMjwvY3VzdG9tMj48ZWxlY3Ry
b25pYy1yZXNvdXJjZS1udW0+MTAuMTAxNi9zMjQ2OC0yNjY3KDIxKTAwMjI4LTA8L2VsZWN0cm9u
aWMtcmVzb3VyY2UtbnVtPjxyZW1vdGUtZGF0YWJhc2UtcHJvdmlkZXI+TkxNPC9yZW1vdGUtZGF0
YWJhc2UtcHJvdmlkZXI+PGxhbmd1YWdlPmVuZzwvbGFuZ3VhZ2U+PC9yZWNvcmQ+PC9DaXRlPjwv
RW5kTm90ZT4A
</w:fldData>
        </w:fldChar>
      </w:r>
      <w:r w:rsidR="00844999">
        <w:rPr>
          <w:rFonts w:ascii="Times New Roman" w:eastAsia="宋体" w:hAnsi="Times New Roman"/>
          <w:noProof/>
          <w:sz w:val="22"/>
          <w:szCs w:val="22"/>
        </w:rPr>
        <w:instrText xml:space="preserve"> ADDIN EN.CITE.DATA </w:instrText>
      </w:r>
      <w:r w:rsidR="00844999">
        <w:rPr>
          <w:rFonts w:ascii="Times New Roman" w:eastAsia="宋体" w:hAnsi="Times New Roman"/>
          <w:noProof/>
          <w:sz w:val="22"/>
          <w:szCs w:val="22"/>
        </w:rPr>
      </w:r>
      <w:r w:rsidR="00844999">
        <w:rPr>
          <w:rFonts w:ascii="Times New Roman" w:eastAsia="宋体" w:hAnsi="Times New Roman"/>
          <w:noProof/>
          <w:sz w:val="22"/>
          <w:szCs w:val="22"/>
        </w:rPr>
        <w:fldChar w:fldCharType="end"/>
      </w:r>
      <w:r w:rsidR="00274E06" w:rsidRPr="00426483">
        <w:rPr>
          <w:rFonts w:ascii="Times New Roman" w:eastAsia="宋体" w:hAnsi="Times New Roman"/>
          <w:noProof/>
          <w:sz w:val="22"/>
          <w:szCs w:val="22"/>
        </w:rPr>
      </w:r>
      <w:r w:rsidR="00274E06" w:rsidRPr="00426483">
        <w:rPr>
          <w:rFonts w:ascii="Times New Roman" w:eastAsia="宋体" w:hAnsi="Times New Roman"/>
          <w:noProof/>
          <w:sz w:val="22"/>
          <w:szCs w:val="22"/>
        </w:rPr>
        <w:fldChar w:fldCharType="separate"/>
      </w:r>
      <w:r w:rsidR="00844999" w:rsidRPr="00844999">
        <w:rPr>
          <w:rFonts w:ascii="Times New Roman" w:eastAsia="宋体" w:hAnsi="Times New Roman"/>
          <w:noProof/>
          <w:sz w:val="22"/>
          <w:szCs w:val="22"/>
          <w:vertAlign w:val="superscript"/>
        </w:rPr>
        <w:t>[3-5]</w:t>
      </w:r>
      <w:r w:rsidR="00274E06" w:rsidRPr="00426483">
        <w:rPr>
          <w:rFonts w:ascii="Times New Roman" w:eastAsia="宋体" w:hAnsi="Times New Roman"/>
          <w:noProof/>
          <w:sz w:val="22"/>
          <w:szCs w:val="22"/>
        </w:rPr>
        <w:fldChar w:fldCharType="end"/>
      </w:r>
      <w:r w:rsidRPr="00426483">
        <w:rPr>
          <w:rFonts w:ascii="Times New Roman" w:eastAsia="宋体" w:hAnsi="Times New Roman" w:cs="Times New Roman"/>
          <w:sz w:val="22"/>
          <w:szCs w:val="22"/>
        </w:rPr>
        <w:t xml:space="preserve">. Among older stroke survivors, an estimated 75%–92% develop permanent physical, speech, or swallowing impairments, making this group the largest segment of disabled older adults who rely heavily on full-time care from family members </w:t>
      </w:r>
      <w:r w:rsidR="00274E06" w:rsidRPr="00426483">
        <w:rPr>
          <w:rFonts w:ascii="Times New Roman" w:eastAsia="宋体" w:hAnsi="Times New Roman"/>
          <w:color w:val="000000" w:themeColor="text1"/>
          <w:sz w:val="22"/>
          <w:szCs w:val="22"/>
        </w:rPr>
        <w:fldChar w:fldCharType="begin">
          <w:fldData xml:space="preserve">PEVuZE5vdGU+PENpdGU+PEF1dGhvcj5PemVuPC9BdXRob3I+PFllYXI+MjAyMTwvWWVhcj48UmVj
TnVtPjk1MDQ8L1JlY051bT48RGlzcGxheVRleHQ+PHN0eWxlIGZhY2U9InN1cGVyc2NyaXB0Ij5b
NiwgN108L3N0eWxlPjwvRGlzcGxheVRleHQ+PHJlY29yZD48cmVjLW51bWJlcj45NTA0PC9yZWMt
bnVtYmVyPjxmb3JlaWduLWtleXM+PGtleSBhcHA9IkVOIiBkYi1pZD0iZjIydjUydzVrYWZ6ZTdl
ZTl4b3Z6eGV5eHhyMmZwdGVmd3A1IiB0aW1lc3RhbXA9IjE3NDY5NDg0MjciPjk1MDQ8L2tleT48
L2ZvcmVpZ24ta2V5cz48cmVmLXR5cGUgbmFtZT0iSm91cm5hbCBBcnRpY2xlIj4xNzwvcmVmLXR5
cGU+PGNvbnRyaWJ1dG9ycz48YXV0aG9ycz48YXV0aG9yPk96ZW4sIFMuPC9hdXRob3I+PGF1dGhv
cj5TZW5saWtjaSwgSC4gQi48L2F1dGhvcj48YXV0aG9yPkd1emVsLCBTLjwvYXV0aG9yPjxhdXRo
b3I+WWVtaXNjaSwgTy4gVS48L2F1dGhvcj48L2F1dGhvcnM+PC9jb250cmlidXRvcnM+PGF1dGgt
YWRkcmVzcz5EZXBhcnRtZW50IG9mIFBoeXNpY2FsIGFuZCBSZWhhYmlsaXRhdGlvbiBNZWRpY2lu
ZSwgQmFza2VudCBVbml2ZXJzaXR5IEZhY3VsdHkgb2YgTWVkaWNpbmUsIE1hcmVzYWwgRmV2emkg
Q2FrbWFrIENhZC4gNS4gU29rLiBObzogNDgsIEJhaGNlbGlldmxlciwgQW5rYXJhLCAwNjQ5MCwg
VHVya2V5LiBFbGVjdHJvbmljIGFkZHJlc3M6IGRyc2VsaW5vemVuQGdtYWlsLmNvbS4mI3hEO0Rl
cGFydG1lbnQgb2YgUGh5c2ljYWwgYW5kIFJlaGFiaWxpdGF0aW9uIE1lZGljaW5lLCBCYXNrZW50
IFVuaXZlcnNpdHkgRmFjdWx0eSBvZiBNZWRpY2luZSwgTWFyZXNhbCBGZXZ6aSBDYWttYWsgQ2Fk
LiA1LiBTb2suIE5vOiA0OCwgQmFoY2VsaWV2bGVyLCBBbmthcmEsIDA2NDkwLCBUdXJrZXkuPC9h
dXRoLWFkZHJlc3M+PHRpdGxlcz48dGl0bGU+Q29tcHV0ZXIgR2FtZSBBc3Npc3RlZCBUYXNrIFNw
ZWNpZmljIEV4ZXJjaXNlcyBpbiB0aGUgVHJlYXRtZW50IG9mIE1vdG9yIGFuZCBDb2duaXRpdmUg
RnVuY3Rpb24gYW5kIFF1YWxpdHkgb2YgTGlmZSBpbiBTdHJva2U6IEEgUmFuZG9taXplZCBDb250
cm9sIFN0dWR5PC90aXRsZT48c2Vjb25kYXJ5LXRpdGxlPkogU3Ryb2tlIENlcmVicm92YXNjIERp
czwvc2Vjb25kYXJ5LXRpdGxlPjwvdGl0bGVzPjxwZXJpb2RpY2FsPjxmdWxsLXRpdGxlPkogU3Ry
b2tlIENlcmVicm92YXNjIERpczwvZnVsbC10aXRsZT48L3BlcmlvZGljYWw+PHBhZ2VzPjEwNTk5
MTwvcGFnZXM+PHZvbHVtZT4zMDwvdm9sdW1lPjxudW1iZXI+OTwvbnVtYmVyPjxlZGl0aW9uPjIw
MjEwNzE5PC9lZGl0aW9uPjxrZXl3b3Jkcz48a2V5d29yZD5BZ2VkPC9rZXl3b3JkPjxrZXl3b3Jk
PipDb2duaXRpb248L2tleXdvcmQ+PGtleXdvcmQ+RGlzYWJpbGl0eSBFdmFsdWF0aW9uPC9rZXl3
b3JkPjxrZXl3b3JkPipFeGVyY2lzZSBUaGVyYXB5PC9rZXl3b3JkPjxrZXl3b3JkPkZlbWFsZTwv
a2V5d29yZD48a2V5d29yZD5GdW5jdGlvbmFsIFN0YXR1czwva2V5d29yZD48a2V5d29yZD5IdW1h
bnM8L2tleXdvcmQ+PGtleXdvcmQ+TWFsZTwva2V5d29yZD48a2V5d29yZD5NaWRkbGUgQWdlZDwv
a2V5d29yZD48a2V5d29yZD4qTW90b3IgQWN0aXZpdHk8L2tleXdvcmQ+PGtleXdvcmQ+KlF1YWxp
dHkgb2YgTGlmZTwva2V5d29yZD48a2V5d29yZD5SZWNvdmVyeSBvZiBGdW5jdGlvbjwva2V5d29y
ZD48a2V5d29yZD5TdHJva2UvZGlhZ25vc2lzL3BoeXNpb3BhdGhvbG9neS9wc3ljaG9sb2d5Lyp0
aGVyYXB5PC9rZXl3b3JkPjxrZXl3b3JkPipTdHJva2UgUmVoYWJpbGl0YXRpb248L2tleXdvcmQ+
PGtleXdvcmQ+KlRlbGVyZWhhYmlsaXRhdGlvbjwva2V5d29yZD48a2V5d29yZD5UaW1lIEZhY3Rv
cnM8L2tleXdvcmQ+PGtleXdvcmQ+VHJlYXRtZW50IE91dGNvbWU8L2tleXdvcmQ+PGtleXdvcmQ+
VHVya2V5PC9rZXl3b3JkPjxrZXl3b3JkPlVwcGVyIEV4dHJlbWl0eS8qaW5uZXJ2YXRpb248L2tl
eXdvcmQ+PGtleXdvcmQ+KlZpZGVvIEdhbWVzPC9rZXl3b3JkPjxrZXl3b3JkPkNvZ25pdGl2ZSBm
dW5jdGlvbjwva2V5d29yZD48a2V5d29yZD5FeGVyY2lzZTwva2V5d29yZD48a2V5d29yZD5PY2N1
cGF0aW9uYWwgdGhlcmFweTwva2V5d29yZD48a2V5d29yZD5QaHlzaWNhbCB0aGVyYXB5PC9rZXl3
b3JkPjxrZXl3b3JkPlN0cm9rZTwva2V5d29yZD48a2V5d29yZD5TdHJva2UgcmVoYWJpbGl0YXRp
b248L2tleXdvcmQ+PGtleXdvcmQ+VGVsZXJlaGFiaWxpdGF0aW9uPC9rZXl3b3JkPjwva2V5d29y
ZHM+PGRhdGVzPjx5ZWFyPjIwMjE8L3llYXI+PHB1Yi1kYXRlcz48ZGF0ZT5TZXA8L2RhdGU+PC9w
dWItZGF0ZXM+PC9kYXRlcz48aXNibj4xMDUyLTMwNTc8L2lzYm4+PGFjY2Vzc2lvbi1udW0+MzQy
OTM2NDM8L2FjY2Vzc2lvbi1udW0+PHVybHM+PC91cmxzPjxjdXN0b20xPkRlY2xhcmF0aW9uIG9m
IENvbXBldGluZyBJbnRlcmVzdCBOb25lLjwvY3VzdG9tMT48ZWxlY3Ryb25pYy1yZXNvdXJjZS1u
dW0+MTAuMTAxNi9qLmpzdHJva2VjZXJlYnJvdmFzZGlzLjIwMjEuMTA1OTkxPC9lbGVjdHJvbmlj
LXJlc291cmNlLW51bT48cmVtb3RlLWRhdGFiYXNlLXByb3ZpZGVyPk5MTTwvcmVtb3RlLWRhdGFi
YXNlLXByb3ZpZGVyPjxsYW5ndWFnZT5lbmc8L2xhbmd1YWdlPjwvcmVjb3JkPjwvQ2l0ZT48Q2l0
ZT48QXV0aG9yPlJ1aTwvQXV0aG9yPjxZZWFyPjIwMjM8L1llYXI+PFJlY051bT45NzExPC9SZWNO
dW0+PHJlY29yZD48cmVjLW51bWJlcj45NzExPC9yZWMtbnVtYmVyPjxmb3JlaWduLWtleXM+PGtl
eSBhcHA9IkVOIiBkYi1pZD0iZjIydjUydzVrYWZ6ZTdlZTl4b3Z6eGV5eHhyMmZwdGVmd3A1IiB0
aW1lc3RhbXA9IjE3NzQ3OTYwNTYiPjk3MTE8L2tleT48L2ZvcmVpZ24ta2V5cz48cmVmLXR5cGUg
bmFtZT0iSm91cm5hbCBBcnRpY2xlIj4xNzwvcmVmLXR5cGU+PGNvbnRyaWJ1dG9ycz48YXV0aG9y
cz48YXV0aG9yPlRBTiBSdWk8L2F1dGhvcj48L2F1dGhvcnM+PC9jb250cmlidXRvcnM+PHRpdGxl
cz48dGl0bGU+QW5hbHlzaXMgb2YgdGhlIERpc2FiaWxpdHkgU3RhdHVzIGFuZCBDaGFuZ2VzIG9m
IHRoZSBFbGRlcmx5IFBvcHVsYXRpb24gaW4gQ2hpbmHigJTigJRCYXNlZCBvbiBEYXRhIGZyb20g
dGhlIDZ0aCBhbmQgN3RoIE5hdGlvbmFsIFBvcHVsYXRpb24gQ2Vuc3VzZXM8L3RpdGxlPjxzZWNv
bmRhcnktdGl0bGU+SGVhbHRoIEVjb25vbWljcyBSZXNlYXJjaDwvc2Vjb25kYXJ5LXRpdGxlPjwv
dGl0bGVzPjxwZXJpb2RpY2FsPjxmdWxsLXRpdGxlPkhlYWx0aCBFY29ub21pY3MgUmVzZWFyY2g8
L2Z1bGwtdGl0bGU+PC9wZXJpb2RpY2FsPjxwYWdlcz42LTExPC9wYWdlcz48dm9sdW1lPjQwPC92
b2x1bWU+PG51bWJlcj4wMzwvbnVtYmVyPjxkYXRlcz48eWVhcj4yMDIzPC95ZWFyPjwvZGF0ZXM+
PGlzYm4+MTAwNC03Nzc4PC9pc2JuPjxjYWxsLW51bT4zMy0xMDU2L0Y8L2NhbGwtbnVtPjx1cmxz
PjwvdXJscz48ZWxlY3Ryb25pYy1yZXNvdXJjZS1udW0+MTAuMTQwNTUvai5jbmtpLjMzLTEwNTYv
Zi4yMDIzLjAzLjAwNTwvZWxlY3Ryb25pYy1yZXNvdXJjZS1udW0+PC9yZWNvcmQ+PC9DaXRlPjwv
RW5kTm90ZT4A
</w:fldData>
        </w:fldChar>
      </w:r>
      <w:r w:rsidR="00844999">
        <w:rPr>
          <w:rFonts w:ascii="Times New Roman" w:eastAsia="宋体" w:hAnsi="Times New Roman"/>
          <w:color w:val="000000" w:themeColor="text1"/>
          <w:sz w:val="22"/>
          <w:szCs w:val="22"/>
        </w:rPr>
        <w:instrText xml:space="preserve"> ADDIN EN.CITE </w:instrText>
      </w:r>
      <w:r w:rsidR="00844999">
        <w:rPr>
          <w:rFonts w:ascii="Times New Roman" w:eastAsia="宋体" w:hAnsi="Times New Roman"/>
          <w:color w:val="000000" w:themeColor="text1"/>
          <w:sz w:val="22"/>
          <w:szCs w:val="22"/>
        </w:rPr>
        <w:fldChar w:fldCharType="begin">
          <w:fldData xml:space="preserve">PEVuZE5vdGU+PENpdGU+PEF1dGhvcj5PemVuPC9BdXRob3I+PFllYXI+MjAyMTwvWWVhcj48UmVj
TnVtPjk1MDQ8L1JlY051bT48RGlzcGxheVRleHQ+PHN0eWxlIGZhY2U9InN1cGVyc2NyaXB0Ij5b
NiwgN108L3N0eWxlPjwvRGlzcGxheVRleHQ+PHJlY29yZD48cmVjLW51bWJlcj45NTA0PC9yZWMt
bnVtYmVyPjxmb3JlaWduLWtleXM+PGtleSBhcHA9IkVOIiBkYi1pZD0iZjIydjUydzVrYWZ6ZTdl
ZTl4b3Z6eGV5eHhyMmZwdGVmd3A1IiB0aW1lc3RhbXA9IjE3NDY5NDg0MjciPjk1MDQ8L2tleT48
L2ZvcmVpZ24ta2V5cz48cmVmLXR5cGUgbmFtZT0iSm91cm5hbCBBcnRpY2xlIj4xNzwvcmVmLXR5
cGU+PGNvbnRyaWJ1dG9ycz48YXV0aG9ycz48YXV0aG9yPk96ZW4sIFMuPC9hdXRob3I+PGF1dGhv
cj5TZW5saWtjaSwgSC4gQi48L2F1dGhvcj48YXV0aG9yPkd1emVsLCBTLjwvYXV0aG9yPjxhdXRo
b3I+WWVtaXNjaSwgTy4gVS48L2F1dGhvcj48L2F1dGhvcnM+PC9jb250cmlidXRvcnM+PGF1dGgt
YWRkcmVzcz5EZXBhcnRtZW50IG9mIFBoeXNpY2FsIGFuZCBSZWhhYmlsaXRhdGlvbiBNZWRpY2lu
ZSwgQmFza2VudCBVbml2ZXJzaXR5IEZhY3VsdHkgb2YgTWVkaWNpbmUsIE1hcmVzYWwgRmV2emkg
Q2FrbWFrIENhZC4gNS4gU29rLiBObzogNDgsIEJhaGNlbGlldmxlciwgQW5rYXJhLCAwNjQ5MCwg
VHVya2V5LiBFbGVjdHJvbmljIGFkZHJlc3M6IGRyc2VsaW5vemVuQGdtYWlsLmNvbS4mI3hEO0Rl
cGFydG1lbnQgb2YgUGh5c2ljYWwgYW5kIFJlaGFiaWxpdGF0aW9uIE1lZGljaW5lLCBCYXNrZW50
IFVuaXZlcnNpdHkgRmFjdWx0eSBvZiBNZWRpY2luZSwgTWFyZXNhbCBGZXZ6aSBDYWttYWsgQ2Fk
LiA1LiBTb2suIE5vOiA0OCwgQmFoY2VsaWV2bGVyLCBBbmthcmEsIDA2NDkwLCBUdXJrZXkuPC9h
dXRoLWFkZHJlc3M+PHRpdGxlcz48dGl0bGU+Q29tcHV0ZXIgR2FtZSBBc3Npc3RlZCBUYXNrIFNw
ZWNpZmljIEV4ZXJjaXNlcyBpbiB0aGUgVHJlYXRtZW50IG9mIE1vdG9yIGFuZCBDb2duaXRpdmUg
RnVuY3Rpb24gYW5kIFF1YWxpdHkgb2YgTGlmZSBpbiBTdHJva2U6IEEgUmFuZG9taXplZCBDb250
cm9sIFN0dWR5PC90aXRsZT48c2Vjb25kYXJ5LXRpdGxlPkogU3Ryb2tlIENlcmVicm92YXNjIERp
czwvc2Vjb25kYXJ5LXRpdGxlPjwvdGl0bGVzPjxwZXJpb2RpY2FsPjxmdWxsLXRpdGxlPkogU3Ry
b2tlIENlcmVicm92YXNjIERpczwvZnVsbC10aXRsZT48L3BlcmlvZGljYWw+PHBhZ2VzPjEwNTk5
MTwvcGFnZXM+PHZvbHVtZT4zMDwvdm9sdW1lPjxudW1iZXI+OTwvbnVtYmVyPjxlZGl0aW9uPjIw
MjEwNzE5PC9lZGl0aW9uPjxrZXl3b3Jkcz48a2V5d29yZD5BZ2VkPC9rZXl3b3JkPjxrZXl3b3Jk
PipDb2duaXRpb248L2tleXdvcmQ+PGtleXdvcmQ+RGlzYWJpbGl0eSBFdmFsdWF0aW9uPC9rZXl3
b3JkPjxrZXl3b3JkPipFeGVyY2lzZSBUaGVyYXB5PC9rZXl3b3JkPjxrZXl3b3JkPkZlbWFsZTwv
a2V5d29yZD48a2V5d29yZD5GdW5jdGlvbmFsIFN0YXR1czwva2V5d29yZD48a2V5d29yZD5IdW1h
bnM8L2tleXdvcmQ+PGtleXdvcmQ+TWFsZTwva2V5d29yZD48a2V5d29yZD5NaWRkbGUgQWdlZDwv
a2V5d29yZD48a2V5d29yZD4qTW90b3IgQWN0aXZpdHk8L2tleXdvcmQ+PGtleXdvcmQ+KlF1YWxp
dHkgb2YgTGlmZTwva2V5d29yZD48a2V5d29yZD5SZWNvdmVyeSBvZiBGdW5jdGlvbjwva2V5d29y
ZD48a2V5d29yZD5TdHJva2UvZGlhZ25vc2lzL3BoeXNpb3BhdGhvbG9neS9wc3ljaG9sb2d5Lyp0
aGVyYXB5PC9rZXl3b3JkPjxrZXl3b3JkPipTdHJva2UgUmVoYWJpbGl0YXRpb248L2tleXdvcmQ+
PGtleXdvcmQ+KlRlbGVyZWhhYmlsaXRhdGlvbjwva2V5d29yZD48a2V5d29yZD5UaW1lIEZhY3Rv
cnM8L2tleXdvcmQ+PGtleXdvcmQ+VHJlYXRtZW50IE91dGNvbWU8L2tleXdvcmQ+PGtleXdvcmQ+
VHVya2V5PC9rZXl3b3JkPjxrZXl3b3JkPlVwcGVyIEV4dHJlbWl0eS8qaW5uZXJ2YXRpb248L2tl
eXdvcmQ+PGtleXdvcmQ+KlZpZGVvIEdhbWVzPC9rZXl3b3JkPjxrZXl3b3JkPkNvZ25pdGl2ZSBm
dW5jdGlvbjwva2V5d29yZD48a2V5d29yZD5FeGVyY2lzZTwva2V5d29yZD48a2V5d29yZD5PY2N1
cGF0aW9uYWwgdGhlcmFweTwva2V5d29yZD48a2V5d29yZD5QaHlzaWNhbCB0aGVyYXB5PC9rZXl3
b3JkPjxrZXl3b3JkPlN0cm9rZTwva2V5d29yZD48a2V5d29yZD5TdHJva2UgcmVoYWJpbGl0YXRp
b248L2tleXdvcmQ+PGtleXdvcmQ+VGVsZXJlaGFiaWxpdGF0aW9uPC9rZXl3b3JkPjwva2V5d29y
ZHM+PGRhdGVzPjx5ZWFyPjIwMjE8L3llYXI+PHB1Yi1kYXRlcz48ZGF0ZT5TZXA8L2RhdGU+PC9w
dWItZGF0ZXM+PC9kYXRlcz48aXNibj4xMDUyLTMwNTc8L2lzYm4+PGFjY2Vzc2lvbi1udW0+MzQy
OTM2NDM8L2FjY2Vzc2lvbi1udW0+PHVybHM+PC91cmxzPjxjdXN0b20xPkRlY2xhcmF0aW9uIG9m
IENvbXBldGluZyBJbnRlcmVzdCBOb25lLjwvY3VzdG9tMT48ZWxlY3Ryb25pYy1yZXNvdXJjZS1u
dW0+MTAuMTAxNi9qLmpzdHJva2VjZXJlYnJvdmFzZGlzLjIwMjEuMTA1OTkxPC9lbGVjdHJvbmlj
LXJlc291cmNlLW51bT48cmVtb3RlLWRhdGFiYXNlLXByb3ZpZGVyPk5MTTwvcmVtb3RlLWRhdGFi
YXNlLXByb3ZpZGVyPjxsYW5ndWFnZT5lbmc8L2xhbmd1YWdlPjwvcmVjb3JkPjwvQ2l0ZT48Q2l0
ZT48QXV0aG9yPlJ1aTwvQXV0aG9yPjxZZWFyPjIwMjM8L1llYXI+PFJlY051bT45NzExPC9SZWNO
dW0+PHJlY29yZD48cmVjLW51bWJlcj45NzExPC9yZWMtbnVtYmVyPjxmb3JlaWduLWtleXM+PGtl
eSBhcHA9IkVOIiBkYi1pZD0iZjIydjUydzVrYWZ6ZTdlZTl4b3Z6eGV5eHhyMmZwdGVmd3A1IiB0
aW1lc3RhbXA9IjE3NzQ3OTYwNTYiPjk3MTE8L2tleT48L2ZvcmVpZ24ta2V5cz48cmVmLXR5cGUg
bmFtZT0iSm91cm5hbCBBcnRpY2xlIj4xNzwvcmVmLXR5cGU+PGNvbnRyaWJ1dG9ycz48YXV0aG9y
cz48YXV0aG9yPlRBTiBSdWk8L2F1dGhvcj48L2F1dGhvcnM+PC9jb250cmlidXRvcnM+PHRpdGxl
cz48dGl0bGU+QW5hbHlzaXMgb2YgdGhlIERpc2FiaWxpdHkgU3RhdHVzIGFuZCBDaGFuZ2VzIG9m
IHRoZSBFbGRlcmx5IFBvcHVsYXRpb24gaW4gQ2hpbmHigJTigJRCYXNlZCBvbiBEYXRhIGZyb20g
dGhlIDZ0aCBhbmQgN3RoIE5hdGlvbmFsIFBvcHVsYXRpb24gQ2Vuc3VzZXM8L3RpdGxlPjxzZWNv
bmRhcnktdGl0bGU+SGVhbHRoIEVjb25vbWljcyBSZXNlYXJjaDwvc2Vjb25kYXJ5LXRpdGxlPjwv
dGl0bGVzPjxwZXJpb2RpY2FsPjxmdWxsLXRpdGxlPkhlYWx0aCBFY29ub21pY3MgUmVzZWFyY2g8
L2Z1bGwtdGl0bGU+PC9wZXJpb2RpY2FsPjxwYWdlcz42LTExPC9wYWdlcz48dm9sdW1lPjQwPC92
b2x1bWU+PG51bWJlcj4wMzwvbnVtYmVyPjxkYXRlcz48eWVhcj4yMDIzPC95ZWFyPjwvZGF0ZXM+
PGlzYm4+MTAwNC03Nzc4PC9pc2JuPjxjYWxsLW51bT4zMy0xMDU2L0Y8L2NhbGwtbnVtPjx1cmxz
PjwvdXJscz48ZWxlY3Ryb25pYy1yZXNvdXJjZS1udW0+MTAuMTQwNTUvai5jbmtpLjMzLTEwNTYv
Zi4yMDIzLjAzLjAwNTwvZWxlY3Ryb25pYy1yZXNvdXJjZS1udW0+PC9yZWNvcmQ+PC9DaXRlPjwv
RW5kTm90ZT4A
</w:fldData>
        </w:fldChar>
      </w:r>
      <w:r w:rsidR="00844999">
        <w:rPr>
          <w:rFonts w:ascii="Times New Roman" w:eastAsia="宋体" w:hAnsi="Times New Roman"/>
          <w:color w:val="000000" w:themeColor="text1"/>
          <w:sz w:val="22"/>
          <w:szCs w:val="22"/>
        </w:rPr>
        <w:instrText xml:space="preserve"> ADDIN EN.CITE.DATA </w:instrText>
      </w:r>
      <w:r w:rsidR="00844999">
        <w:rPr>
          <w:rFonts w:ascii="Times New Roman" w:eastAsia="宋体" w:hAnsi="Times New Roman"/>
          <w:color w:val="000000" w:themeColor="text1"/>
          <w:sz w:val="22"/>
          <w:szCs w:val="22"/>
        </w:rPr>
      </w:r>
      <w:r w:rsidR="00844999">
        <w:rPr>
          <w:rFonts w:ascii="Times New Roman" w:eastAsia="宋体" w:hAnsi="Times New Roman"/>
          <w:color w:val="000000" w:themeColor="text1"/>
          <w:sz w:val="22"/>
          <w:szCs w:val="22"/>
        </w:rPr>
        <w:fldChar w:fldCharType="end"/>
      </w:r>
      <w:r w:rsidR="00274E06" w:rsidRPr="00426483">
        <w:rPr>
          <w:rFonts w:ascii="Times New Roman" w:eastAsia="宋体" w:hAnsi="Times New Roman"/>
          <w:color w:val="000000" w:themeColor="text1"/>
          <w:sz w:val="22"/>
          <w:szCs w:val="22"/>
        </w:rPr>
      </w:r>
      <w:r w:rsidR="00274E06" w:rsidRPr="00426483">
        <w:rPr>
          <w:rFonts w:ascii="Times New Roman" w:eastAsia="宋体" w:hAnsi="Times New Roman"/>
          <w:color w:val="000000" w:themeColor="text1"/>
          <w:sz w:val="22"/>
          <w:szCs w:val="22"/>
        </w:rPr>
        <w:fldChar w:fldCharType="separate"/>
      </w:r>
      <w:r w:rsidR="00844999" w:rsidRPr="00844999">
        <w:rPr>
          <w:rFonts w:ascii="Times New Roman" w:eastAsia="宋体" w:hAnsi="Times New Roman"/>
          <w:noProof/>
          <w:color w:val="000000" w:themeColor="text1"/>
          <w:sz w:val="22"/>
          <w:szCs w:val="22"/>
          <w:vertAlign w:val="superscript"/>
        </w:rPr>
        <w:t>[6, 7]</w:t>
      </w:r>
      <w:r w:rsidR="00274E06" w:rsidRPr="00426483">
        <w:rPr>
          <w:rFonts w:ascii="Times New Roman" w:eastAsia="宋体" w:hAnsi="Times New Roman"/>
          <w:color w:val="000000" w:themeColor="text1"/>
          <w:sz w:val="22"/>
          <w:szCs w:val="22"/>
        </w:rPr>
        <w:fldChar w:fldCharType="end"/>
      </w:r>
      <w:r w:rsidRPr="00426483">
        <w:rPr>
          <w:rFonts w:ascii="Times New Roman" w:eastAsia="宋体" w:hAnsi="Times New Roman" w:cs="Times New Roman"/>
          <w:sz w:val="22"/>
          <w:szCs w:val="22"/>
        </w:rPr>
        <w:t xml:space="preserve">. </w:t>
      </w:r>
      <w:r w:rsidR="00284A2C" w:rsidRPr="003807EF">
        <w:rPr>
          <w:rFonts w:ascii="Times New Roman" w:eastAsia="宋体" w:hAnsi="Times New Roman" w:cs="Times New Roman"/>
          <w:sz w:val="22"/>
          <w:szCs w:val="22"/>
        </w:rPr>
        <w:t>This demographic reality underscores the critical intersection of stroke care, aging populations, and family-based caregiving systems that characterizes contemporary health policy challenges across both high- and middle-income settings.</w:t>
      </w:r>
    </w:p>
    <w:p w14:paraId="2D34BB4B" w14:textId="4582388D" w:rsidR="002562E7" w:rsidRDefault="00440A7D" w:rsidP="002562E7">
      <w:pPr>
        <w:spacing w:line="480" w:lineRule="auto"/>
        <w:ind w:firstLineChars="150" w:firstLine="330"/>
        <w:rPr>
          <w:rFonts w:ascii="Times New Roman" w:eastAsia="宋体" w:hAnsi="Times New Roman" w:cs="Times New Roman"/>
          <w:sz w:val="22"/>
          <w:szCs w:val="22"/>
        </w:rPr>
      </w:pPr>
      <w:r w:rsidRPr="00053B69">
        <w:rPr>
          <w:rFonts w:ascii="Times New Roman" w:eastAsia="宋体" w:hAnsi="Times New Roman" w:cs="Times New Roman"/>
          <w:color w:val="000000" w:themeColor="text1"/>
          <w:sz w:val="22"/>
          <w:szCs w:val="22"/>
        </w:rPr>
        <w:t xml:space="preserve">Current person-centered care (PCC) paradigms in stroke rehabilitation emphasize holistic, individualized approaches that respect patient preferences and family involvement </w:t>
      </w:r>
      <w:r w:rsidR="00E376F6" w:rsidRPr="00053B69">
        <w:rPr>
          <w:rFonts w:ascii="Times New Roman" w:eastAsia="宋体" w:hAnsi="Times New Roman"/>
          <w:noProof/>
          <w:color w:val="000000" w:themeColor="text1"/>
          <w:sz w:val="22"/>
          <w:szCs w:val="22"/>
        </w:rPr>
        <w:fldChar w:fldCharType="begin">
          <w:fldData xml:space="preserve">PEVuZE5vdGU+PENpdGU+PEF1dGhvcj5Db2xsYWJvcmF0b3JzPC9BdXRob3I+PFllYXI+MjAyNDwv
WWVhcj48UmVjTnVtPjk1MDA8L1JlY051bT48RGlzcGxheVRleHQ+PHN0eWxlIGZhY2U9InN1cGVy
c2NyaXB0Ij5bMSwgOF08L3N0eWxlPjwvRGlzcGxheVRleHQ+PHJlY29yZD48cmVjLW51bWJlcj45
NTAwPC9yZWMtbnVtYmVyPjxmb3JlaWduLWtleXM+PGtleSBhcHA9IkVOIiBkYi1pZD0iZjIydjUy
dzVrYWZ6ZTdlZTl4b3Z6eGV5eHhyMmZwdGVmd3A1IiB0aW1lc3RhbXA9IjE3NDY5Mzk5MzMiPjk1
MDA8L2tleT48L2ZvcmVpZ24ta2V5cz48cmVmLXR5cGUgbmFtZT0iSm91cm5hbCBBcnRpY2xlIj4x
NzwvcmVmLXR5cGU+PGNvbnRyaWJ1dG9ycz48YXV0aG9ycz48YXV0aG9yPkdCRCAyMDIxIFN0cm9r
ZSBSaXNrIEZhY3RvciBDb2xsYWJvcmF0b3JzPC9hdXRob3I+PC9hdXRob3JzPjwvY29udHJpYnV0
b3JzPjx0aXRsZXM+PHRpdGxlPkdsb2JhbCwgcmVnaW9uYWwsIGFuZCBuYXRpb25hbCBidXJkZW4g
b2Ygc3Ryb2tlIGFuZCBpdHMgcmlzayBmYWN0b3JzLCAxOTkwLTIwMjE6IGEgc3lzdGVtYXRpYyBh
bmFseXNpcyBmb3IgdGhlIEdsb2JhbCBCdXJkZW4gb2YgRGlzZWFzZSBTdHVkeSAyMDIxPC90aXRs
ZT48c2Vjb25kYXJ5LXRpdGxlPkxhbmNldCBOZXVyb2w8L3NlY29uZGFyeS10aXRsZT48L3RpdGxl
cz48cGVyaW9kaWNhbD48ZnVsbC10aXRsZT5MYW5jZXQgTmV1cm9sPC9mdWxsLXRpdGxlPjwvcGVy
aW9kaWNhbD48cGFnZXM+OTczLTEwMDM8L3BhZ2VzPjx2b2x1bWU+MjM8L3ZvbHVtZT48bnVtYmVy
PjEwPC9udW1iZXI+PGtleXdvcmRzPjxrZXl3b3JkPkh1bWFuczwva2V5d29yZD48a2V5d29yZD4q
R2xvYmFsIEJ1cmRlbiBvZiBEaXNlYXNlPC9rZXl3b3JkPjxrZXl3b3JkPlJpc2sgRmFjdG9yczwv
a2V5d29yZD48a2V5d29yZD4qU3Ryb2tlL2VwaWRlbWlvbG9neTwva2V5d29yZD48a2V5d29yZD4q
R2xvYmFsIEhlYWx0aDwva2V5d29yZD48a2V5d29yZD5EaXNhYmlsaXR5LUFkanVzdGVkIExpZmUg
WWVhcnM8L2tleXdvcmQ+PGtleXdvcmQ+SW5jaWRlbmNlPC9rZXl3b3JkPjxrZXl3b3JkPlByZXZh
bGVuY2U8L2tleXdvcmQ+PGtleXdvcmQ+UXVhbGl0eS1BZGp1c3RlZCBMaWZlIFllYXJzPC9rZXl3
b3JkPjxrZXl3b3JkPk1hbGU8L2tleXdvcmQ+PGtleXdvcmQ+RmVtYWxlPC9rZXl3b3JkPjwva2V5
d29yZHM+PGRhdGVzPjx5ZWFyPjIwMjQ8L3llYXI+PHB1Yi1kYXRlcz48ZGF0ZT5PY3Q8L2RhdGU+
PC9wdWItZGF0ZXM+PC9kYXRlcz48aXNibj4xNDc0LTQ0MjI8L2lzYm4+PGFjY2Vzc2lvbi1udW0+
MzkzMDQyNjU8L2FjY2Vzc2lvbi1udW0+PHVybHM+PC91cmxzPjxjdXN0b20xPkRlY2xhcmF0aW9u
IG9mIGludGVyZXN0cyBBIEFiZGVsYWxpbSByZXBvcnRzIGEgbGVhZGVyc2hpcCBvciBmaWR1Y2lh
cnkgcm9sZSBpbiB0aGUgTWlkZGxlIEVhc3QgYW5kIE5vcnRoIEFmcmljYSBTdHJva2UgT3JnYW5p
emF0aW9uLCB1bnBhaWQsIGFzIFZpY2UgUHJlc2lkZW50LCBvdXRzaWRlIHRoZSBzdWJtaXR0ZWQg
d29yay4gUyBBZnphbCByZXBvcnRzIHN1cHBvcnQgZm9yIHRoZSBwcmVzZW50IG1hbnVzY3JpcHQg
ZnJvbSBLaW5nIEVkd2FyZCBNZWRpY2FsIFVuaXZlcnNpdHkgdGhyb3VnaCB0aGUgcHJvdmlzaW9u
IG9mIHN0dWR5IG1hdGVyaWFsLCByZXNlYXJjaCBhcnRpY2xlcywgdmFsaWQgZGF0YSBzb3VyY2Vz
IGFuZCBhdXRoZW50aWMgcmVhbCB0aW1lIGluZm9ybWF0aW9uIGZvciB0aGlzIG1hbnVzY3JpcHQ7
IHBheW1lbnQgb3IgaG9ub3JhcmlhIGZvciBlZHVjYXRpb25hbCBldmVudHMgYW5kIHdlYmluYXJz
IHdpdGggS2luZyBFZHdhcmQgTWVkaWNhbCBVbml2ZXJzaXR5IGFuZCBjb2xsYWJvcmF0aXZlIHBh
cnRuZXJzIGluY2x1ZGluZyBVbml2ZXJzaXR5IG9mIEpvaG5zIEhvcGtpbnMsIFVuaXZlcnNpdHkg
b2YgQ2FsaWZvcm5pYSwgVW5pdmVyc2l0eSBvZiBNYXNzYWNodXNldHRzLCBLRU1DQUFOQSwgYW5k
IEtFTUNBX1VLOyBwYXJ0aWNpcGF0aW9uIG9uIGEgRGF0YSBTYWZldHkgTW9uaXRvcmluZyBCb2Fy
ZCBvciBBZHZpc29yeSBCb2FyZCB3aXRoIHRoZSBOYXRpb25hbCBCaW9ldGhpY3MgQ29tbWl0dGVl
IFBha2lzdGFuLCB0aGUgS2luZyBFZHdhcmQgTWVkaWNhbCBVbml2ZXJzaXR5IEV0aGljYWwgUmV2
aWV3IEJvYXJkLCB0aGUgRXRoaWNhbCBSZXZpZXcgQm9hcmQgb2YgRmF0aW1hIEppbm5haCBNZWRp
Y2FsIFVuaXZlcnNpdHkgYW5kIFNpciBHYW5nYSBSYW0gSG9zcGl0YWwsIGFuZCBiZWluZyBhIG1l
bWJlciBvZiB0aGUgVGVjaG5pY2FsIFdvcmtpbmcgR3JvdXAgb24gSW5mZWN0aW91cyBEaXNlYXNl
czsgb3RoZXIgZmluYW5jaWFsIGFuZCBub24tZmluYW5jaWFsIGludGVyZXN0cyBpbiBLaW5nIEVk
d2FyZCBNZWRpY2FsIFVuaXZlcnNpdHksIEFubmFscyBvZiBLaW5nIEVkd2FyZCBNZWRpY2FsIFVu
aXZlcnNpdHksIFF1YWxpdHkgRW5oYW5jZW1lbnQgQ2VsbCBLaW5nIEVkd2FyZCBNZWRpY2FsIFVu
aXZlcnNpdHksIEZhY3VsdHkgb2YgUHVibGljIEhlYWx0aCBVbml0ZWQgS2luZ2RvbSwgU2NpZW50
aWZpYyBTZXNzaW9uLCBLRU1DQS1VSywgSW50ZXJuYXRpb25hbCBTY2llbnRpZmljIENvbmZlcmVu
Y2UsIEtFTUNBQU5BLCBSZXNlYXJjaCBhbmQgUHVibGljYXRpb25zIEhpZ2hlciBFZHVjYXRpb24g
Q29tbWlzc2lvbiBQYWtpc3RhbiwgUmVzZWFyY2ggYW5kIEpvdXJuYWxzIENvbW1pdHRlZSBQYWtp
c3RhbiwgTWVkaWNhbCBhbmQgRGVudGFsIENvdW5jaWwgUGFraXN0YW4sIE5hdGlvbmFsIEJpb2V0
aGljcyBDb21taXR0ZWUgUGFraXN0YW4sIENvcm9uYSBFeHBlcnRzIEFkdmlzb3J5IEdyb3VwLCBU
ZWNobmljYWwgV29ya2luZyBHcm91cCBvbiBJbmZlY3Rpb3VzIERpc2Vhc2VzLCBEZW5ndWUgRXhw
ZXJ0cyBBZHZpc29yeSBHcm91cCwgUHVuamFiIFJlc2lkZW5jeSBQcm9ncmFtIFJlc2VhcmNoIENv
bW1pdHRlZSwgYWxsIG91dHNpZGUgdGhlIHN1Ym1pdHRlZCB3b3JrLiBSIEFraW55ZW1pIHJlcG9y
dHMgZ3JhbnRzIFUxOUFHMDc0ODY1LCBVMTkgQUcwNzY1ODFhbmQgUjAxQUcwNzI1NDcgZnJvbSB0
aGUgVVMgTmF0aW9uYWwgSW5zdGl0dXRlcyBvZiBIZWFsdGgvTmF0aW9uYWwgSW5zdGl0dXRlIG9m
IEFnaW5nLCBHQkhJIEFMWiBVSy0yMS0gMjQyMDQgZnJvbSB0aGUgQWx6aGVpbWVyJmFwb3M7cyBB
c3NvY2lhdGlvbiBhbmQgdGhlIEdsb2JhbCBCcmFpbiBIZWFsdGggSW5zdGl0dXRlLCBVSyBSb3lh
bCBTb2NpZXR5L0FmcmljYW4gQWNhZGVteSBvZiBTY2llbmNlcyBGTEFJUiBHcmFudHMgRkxSL1Ix
LzE5MTgxMyBhbmQgRkNHL1IxLzIwMTAzNCwgYW5kIEdDUkYgTmV0d29ya2luZyBHcmFudCBmcm9t
IHRoZSBVSyBBY2FkZW15IG9mIE1lZGljYWwgU2NpZW5jZXMsIGFsbCBvdXRzaWRlIHRoZSBzdWJt
aXR0ZWQgd29yay4gQSBBbC1JYnJhaGVlbSByZXBvcnRzIGdyYW50cyBvciBjb250cmFjdHMgYW5k
IHN1cHBvcnQgZm9yIGF0dGVuZGluZyBtZWV0aW5ncyBhbmQvb3IgdHJhdmVsIGZyb20gS2luZyBI
dXNzZWluIENhbmNlciBDZW50ZXIsIEludGVybmF0aW9uYWwgQXRvbWljIEVuZXJneSBBZ2VuY3k7
IGNvbnN1bHRpbmcgZmVlcyBmcm9tIFVuaXZlcnNpdHkgb2YgSm9yZGFuOyBsZWFkZXJzaGlwIG9y
IGZpZHVjaWFyeSByb2xlLCBwYWlkIG9yIHVucGFpZCwgd2l0aCBBcmFiIFNvY2lldHkgb2YgTnVj
bGVhciBNZWRpY2luZSwgYW5kIEFzaWEgT2NlYW5pYSBGZWRlcmF0aW9uIG9mIE51Y2xlYXIgbWVk
aWNpbmUgYW5kIGJpb2xvZ3k7IGFsbCBvdXRzaWRlIHRoZSBzdWJtaXR0ZWQgd29yay4gUiBBbmN1
Y2VhbnUgcmVwb3J0cyBwYXltZW50IG9yIGhvbm9yYXJpYSBmb3IgbGVjdHVyZXMsIHByZXNlbnRh
dGlvbnMsIHNwZWFrZXJzIGJ1cmVhdXMsIG1hbnVzY3JpcHQgd3JpdGluZyBvciBlZHVjYXRpb25h
bCBldmVudHMgZnJvbSBBYmJWaWUsIExhcm9waGFybSwgYW5kIFJlY2tpdHQsIG91dHNpZGUgdGhl
IHN1Ym1pdHRlZCB3b3JrLiBKIMOEcm5sw7Z2IHJlcG9ydHMgcGF5bWVudCBvciBob25vcmFyaWEg
Zm9yIGxlY3R1cmVzIGZyb20gQXN0cmFaZW5lY2EgYW5kIE5vdmFydGlzOyBwYXJ0aWNpcGF0aW9u
IG9uIGFuIEFkdmlzb3J5IEJvYXJkIHdpdGggQXN0cmFaZW5lY2EgYW5kIEFzdGVsbGE7IGFsbCBv
dXRzaWRlIHRoZSBzdWJtaXR0ZWQgd29yay4gTSBBdXNsb29zIHJlcG9ydHMgZ3JhbnRzIG9yIGNv
bnRyYWN0cyBmcm9tIHRoZSBwcm9qZWN0IOKAnEEgYmV0dGVyIHVuZGVyc3RhbmRpbmcgb2Ygc29j
aW8tZWNvbm9taWMgc3lzdGVtcyB1c2luZyBxdWFudGl0YXRpdmUgbWV0aG9kcyBmcm9tIFBoeXNp
Y3PigJ0gZnVuZGVkIGJ5IEV1cm9wZWFuIFVuaW9uIOKAkyBOZXh0Z2VuZXJhdGlvbkVVIGFuZCBS
b21hbmlhbiBHb3Zlcm5tZW50LCB1bmRlciBOYXRpb25hbCBSZWNvdmVyeSBhbmQgUmVzaWxpZW5j
ZSBQbGFuIGZvciBSb21hbmlhLCBjb250cmFjdCBuby43NjAwMzQvIDIzLjA1LjIwMjMsIGNvZCBQ
TlJSLUM5LUk4LUNGIDI1NS8gMjkuMTEuMjAyMiwgdGhyb3VnaCB0aGUgUm9tYW5pYW4gTWluaXN0
cnkgb2YgUmVzZWFyY2gsIElubm92YXRpb24gYW5kIERpZ2l0YWxpemF0aW9uLCB3aXRoaW4gQ29t
cG9uZW50IDksIEludmVzdG1lbnQgSTgsIG91dHNpZGUgdGhlIHN1Ym1pdHRlZCB3b3JrLiBPIEMg
QmFsdGF0dSByZXBvcnRzIGdyYW50cyBvciBjb250cmFjdHMgZnJvbSBOYXRpb25hbCBDb3VuY2ls
IGZvciBTY2llbnRpZmljIGFuZCBUZWNobm9sb2dpY2FsIERldmVsb3BtZW50IChDTlBxLCAzMDQy
MjQvMjAyMi03KSBhbmQgdGhlIEFuaW1hIEluc3RpdHV0ZSB0aHJvdWdoIGFuIEFJIHJlc2VhcmNo
IHByb2Zlc3NvciBmZWxsb3dzaGlwOyBsZWFkZXJzaGlwIG9yIGZpZHVjaWFyeSByb2xlLCBwYWlk
IG9yIHVucGFpZCwgd2l0aCBIZWFsdGggYW5kIEJpb3RlY2hub2xvZ3kgQWR2aXNvcnkgQm9hcmQg
YXQgVGVjaG5vbG9neSBQYXJrIFPDo28gSm9zw6kgZG9zIENhbXBvcyDigJMgQ2VudGVyIGZvciBJ
bm5vdmF0aW9uIGluIEhlYWx0aCBUZWNobm9sb2dpZXMgKENJVFMpLCBvdXRzaWRlIHRoZSBzdWJt
aXR0ZWQgd29yay4gVCBXIELDpHJuaWdoYXVzZW4gcmVwb3J0cyBncmFudHMgb3IgY29udHJhY3Rz
IGZyb20gTmF0aW9uYWwgSW5zdGl0dXRlcyBvZiBIZWFsdGgsIEFsZXhhbmRlciB2b24gSHVtYm9s
ZHQgRm91bmRhdGlvbiwgR2VybWFuIE5hdGlvbmFsIFJlc2VhcmNoIEZvdW5kYXRpb24gKERGRyks
IEV1cm9wZWFuIFVuaW9uLCBHZXJtYW4gTWluaXN0cnkgb2YgRWR1Y2F0aW9uIGFuZCBSZXNlYXJj
aCwgR2VybWFuIE1pbmlzdHJ5IG9mIHRoZSBFbnZpcm9ubWVudCwgV2VsbGNvbWUsIGFuZCBLZlc7
IHBheW1lbnQgb3IgaG9ub3JhcmlhIGZvciBzZXJ2aW5nIGFzIEVkaXRvci1pbi1DaGllZiBvZiBQ
TE9TIE1lZGljaW5lOyBwYXJ0aWNpcGF0aW9uIG9uIGEgRGF0YSBTYWZldHkgTW9uaXRvcmluZyBC
b2FyZCBvciBBZHZpc29yeSBCb2FyZCwgdW5wYWlkLCB3aXRoIE5JSC1mdW5kZWQgcmVzZWFyY2gg
cHJvamVjdHMgaW4gQWZyaWNhIG9uIENsaW1hdGUgQ2hhbmdlIGFuZCBIZWFsdGg7IHN0b2NrcyBp
biBDSEVFUlMsIGFuIFNNRSBmb2N1c2luZyBvbiBhcHByb2FjaGVzIHRvIG1lYXN1cmUgY2xpbWF0
ZSBjaGFuZ2UgYW5kIGhlYWx0aC1yZWxhdGVkIHZhcmlhYmxlcyBpbiBwb3B1bGF0aW9uIGNvaG9y
dHM7IGFsbCBvdXRzaWRlIHRoZSBzdWJtaXR0ZWQgd29yay4gUyBCaGFza2FyIHJlcG9ydHMgZ3Jh
bnRzIG9yIGNvbnRyYWN0cyBmcm9tIEphcGFuIFNvY2lldHkgZm9yIHRoZSBQcm9tb3Rpb24gb2Yg
U2NpZW5jZSAoSlNQUyksIEphcGFuZXNlIE1pbmlzdHJ5IG9mIEVkdWNhdGlvbiwgQ3VsdHVyZSwg
U3BvcnRzLCBTY2llbmNlIGFuZCBUZWNobm9sb2d5IChNRVhUKSB0aHJvdWdoIEdyYW50LWluLUFp
ZCBmb3IgU2NpZW50aWZpYyBSZXNlYXJjaCAoS0FLRU5ISSksIGFuZCBmcm9tIEpTUFMgYW5kIHRo
ZSBBdXN0cmFsaWFuIEFjYWRlbXkgb2YgU2NpZW5jZSB0aHJvdWdoIHRoZSBKU1BTIEludGVybmF0
aW9uYWwgRmVsbG93c2hpcDsgbGVhZGVyc2hpcCBvciBmaWR1Y2lhcnkgcm9sZSwgcGFpZCBvciB1
bnBhaWQsIHdpdGggTmF0aW9uYWwgQ2VyZWJyYWwgYW5kIENhcmRpb3Zhc2N1bGFyIENlbnRlciwg
U3VpdGEsIE9zYWthLCBKYXBhbiwgTlNXIEJyYWluIENsb3QgQmFuaywgU3lkbmV5LCBBdXN0cmFs
aWEsIFJvdGFyeSBEaXN0cmljdCA5Njc1LCBTeWRuZXksIE5TVywgQXVzdHJhbGlhLCBHbG9iYWwg
SGVhbHRoICZhbXA7IE1pZ3JhdGlvbiBIdWIgQ29tbXVuaXR5LCBHbG9iYWwgSGVhbHRoIEh1YiBH
ZXJtYW55LCBCZXJsaW4sIEdlcm1hbnksIFBMT1MgT25lLCBCTUMgTmV1cm9sb2d5LCBGcm9udGll
cnMgaW4gTmV1cm9sb2d5LCBGcm9udGllcnMgaW4gU3Ryb2tlLCBGcm9udGllcnMgaW4gQWdpbmcs
IEZyb250aWVycyBpbiBQdWJsaWMgSGVhbHRoICZhbXA7IEJNQyBNZWRpY2FsIFJlc2VhcmNoIE1l
dGhvZG9sb2d5LCBDb2xsZWdlIG9mIFJldmlld2VycywgQ2FuYWRpYW4gSW5zdGl0dXRlcyBvZiBI
ZWFsdGggUmVzZWFyY2ggKENJSFIpLCBHb3Zlcm5tZW50IG9mIENhbmFkYSwgQ2FyZGlmZiBVbml2
ZXJzaXR5IEJpb2JhbmssIENhcmRpZmYsIFVLLCBDYXJpcGxvIEZvdW5kYXRpb24sIE1pbGFuLCBJ
dGFseSwgUGFuZGVtaWMgSGVhbHRoIFN5c3RlbSBSRXNpbGllbmNlIFBST0dSQU0gKFJFUFJPR1JB
TSkgQ29uc29ydGl1bTsgYWxsIG91dHNpZGUgdGhlIHN1Ym1pdHRlZCB3b3JrLiBCIEJpa2JvdiBy
ZXBvcnRzIGdyYW50cyBvciBjb250cmFjdHMgd2l0aCBFdXJvcGVhbiBDb21taXNzaW9uLCBQb2xp
dGVjbmljbyBkaSBNaWxhbm8sIGFuZCBVbml2ZXJzaXR5IG9mIFJvbWU7IHN1cHBvcnQgZm9yIGF0
dGVuZGluZyBtZWV0aW5ncyBhbmQvb3IgdHJhdmVsIGZyb20gRXVyb3BlYW4gUmVuYWwgQXNzb2Np
YXRpb247IGxlYWRlcnNoaXAgb3IgZmlkdWNpYXJ5IHJvbGUsIHVucGFpZCwgd2l0aCBBZHZvY2Fj
eSBHcm91cCwgSW50ZXJuYXRpb25hbCBTb2NpZXR5IG9mIE5lcGhyb2xvZ3kgYW5kIFdlc3Rlcm4g
RXVyb3BlIFJlZ2lvbmFsIEJvYXJkLCBJbnRlcm5hdGlvbmFsIFNvY2lldHkgb2YgTmVwaHJvbG9n
eTsgb3RoZXIgbm9uLWZpbmFuY2lhbCBpbiBTY2llbnRpZmljLVRvb2xzLm9yZzsgYWxsIG91dHNp
ZGUgdGhlIHN1Ym1pdHRlZCB3b3JrLiBBIEJpc3dhcyByZXBvcnRzIGNvbnN1bHRpbmcgZmVlcyBm
cm9tIEx1cGluIFBoYXJtYWNldXRpY2FscyBJbmRpYSwgSW50YXMgUGhhcm1hY2V1dGljYWxzIElu
ZGlhLCBBbGtlbSBMYWJvcmF0b3JpZXMgSW5kaWEsIGFuZCBFaXNhaSBQaGFybWFjZXV0aWNhbHMg
SW5kaWEsIGFsbCBvdXRzaWRlIHRoZSBzdWJtaXR0ZWQgd29yay4gRSBKIEJveWtvIHJlcG9ydHMg
UGF5bWVudCBvciBob25vcmFyaWEgZm9yIGxlY3R1cmVzLCBwcmVzZW50YXRpb25zLCBzcGVha2Vy
cyBidXJlYXVzLCBtYW51c2NyaXB0IHdyaXRpbmcgb3IgZWR1Y2F0aW9uYWwgZXZlbnRzIGZyb20g
S29yZWFuIERpYWJldGVzIEFzc29jaWF0aW9uLCBEaWFiZXRlcyBBc3NvY2lhdGlvbiBvZiB0aGUg
Ui5PLkMuIChUYWl3YW4pLCBBbWVyaWNhbiBEaWFiZXRlcyBBc3NvY2lhdGlvbiwgYW5kIHRoZSBJ
bnRlcm5hdGlvbmFsIFNvY2lldHkgZm9yIHRoZSBEaWFiZXRpYyBGb290OyBzdXBwb3J0IGZvciBh
dHRlbmRpbmcgbWVldGluZ3MgYW5kL29yIHRyYXZlbCBmcm9tIEtvcmVhbiBEaWFiZXRlcyBBc3Nv
Y2lhdGlvbiwgRGlhYmV0ZXMgQXNzb2NpYXRpb24gb2YgdGhlIFIuTy5DLiAoVGFpd2FuKSwgYW5k
IEludGVybmF0aW9uYWwgU29jaWV0eSBmb3IgdGhlIERpYWJldGljIEZvb3Q7IGFsbCBvdXRzaWRl
IHRoZSBzdWJtaXR0ZWQgd29yay4gQSBMIENhdGFwYW5vIHJlcG9ydHMgZ3JhbnRzIG9yIGNvbnRy
YWN0cyBmcm9tIEFtcnl0IFBoYXJtYSwgTWVuYXJpbmksIGFuZCBVbHRyYWdlbnl4OyBwYXltZW50
IG9yIGhvbm9yYXJpYSBmb3IgbGVjdHVyZXMsIHByZXNlbnRhdGlvbnMsIHNwZWFrZXJzIGJ1cmVh
dXMsIG1hbnVzY3JpcHQgd3JpdGluZyBvciBlZHVjYXRpb25hbCBldmVudHMgZnJvbSBBbWFyaW4s
IEFtZ2VuLCBBbXJ5dCBQaGFybWEsIEFzdHJhWmVuZWNhLCBEYWlpY2hpIFNhbmt5byBFc3Blcmlv
biBJb25pcyBQaGFybWFjZXV0aWNhbCBNZWRzY2FwZXIsIE1lbmFyaW5pLCBNZXJjaywgTm92YXJ0
aXMsIE5vdm9Ob3JkaXNrLCBQZWVydm9pY2UgUGZpemVyIFJlY29yZGF0aSBSZWdlbmVyb24sIFNh
bmRveiwgU2Fub2ZpIFRoZSBDb3JwdXMsIFVsdHJhZ2VueXgsIGFuZCBWaWF0cmlzOyBhbGwgb3V0
c2lkZSB0aGUgc3VibWl0dGVkIHdvcmsuIFMgRGFzIHJlcG9ydHMgYSBsZWFkZXJzaGlwIG9yIGZp
ZHVjaWFyeSByb2xlLCB1bnBhaWQsIHdpdGggYXNzb2NpYXRpb24gb2YgRGlhZ25vc3RpYyAmYW1w
OyBMYWJvcmF0b3J5IE1lZGljaW5lIEluZGlhIENoYXB0ZXIgYW5kIFdvbWVuIGluIEdsb2JhbCBI
ZWFsdGggSW5kaWEsIG91dHNpZGUgdGhlIHN1Ym1pdHRlZCB3b3JrLiBBIERlbWV0cmlhZGVzIHJl
cG9ydHMgTGVhZGVyc2hpcCBvciBmaWR1Y2lhcnkgcm9sZSwgcGFpZCBvciB1bnBhaWQgYXMgdGhl
IEltbWVkaWF0ZSBQYXN0IFByZXNpZGVudCwgRXVyb3BlYW4gQXNzb2NpYXRpb24gb2YgTmV1cm9z
dXJnaWNhbCBTb2NpZXRpZXMgKEVBTlMpIGFuZCBWaWNlLVByZXNpZGVudCwgR2xvYmFsIE5ldXJv
IEZvdW5kYXRpb24sIG91dHNpZGUgdGhlIHN1Ym1pdHRlZCB3b3JrLiBBIEZhcm8gcmVwb3J0cyBz
dXBwb3J0IGZvciB0aGUgcHJlc2VudCBtYW51c2NyaXB0IGZyb20gTmF0aW9uYWwgQ291bmNpbCBm
b3IgU2NpZW50aWZpYyBhbmQgVGVjaG5vbG9naWNhbCBEZXZlbG9wbWVudCAoQ05QcSkgdGhyb3Vn
aCBhIHNjaG9sYXJzaGlwLiBNIEZvc2NoaSByZXBvcnRzIGNvbnN1bHRpbmcgZmVlcyBmcm9tIE5v
dmFydGlzIGFuZCBSb2NoZTsgc3VwcG9ydCBmb3IgYXR0ZW5kaW5nIG1lZXRpbmdzIGFuZC9vciB0
cmF2ZWwgZnJvbSBSb2NoZSwgTm92YXJ0aXMsIEJpb2dlbiwgQnJpc3RvbC1NZXllciwgTWVyY2ss
IGFuZCBTYW5vZmk7IGxlYWRlcnNoaXAgb3IgZmlkdWNpYXJ5IHJvbGUgd2l0aCBNU0Jhc2UgRm91
bmRhdGlvbiBhcyBhIG1lbWJlciBvZiB0aGUgc2NpZW50aWZpYyBsZWFkZXJzaGlwIGdyb3VwOyBh
bGwgb3V0c2lkZSB0aGUgc3VibWl0dGVkIHdvcmsuIFIgRnJhbmtsaW4gcmVwb3J0cyBzdXBwb3J0
IGZvciBhdHRlbmRpbmcgbWVldGluZ3MgYW5kL29yIHRyYXZlbCBmcm9tIEFDVE0g4oCTIFRyb3Bp
Y2FsIE1lZGljaW5lIGFuZCBUcmF2ZWwgTWVkaWNpbmUgQ29uZmVyZW5jZSAyMDIyLCAyMDIzIGFu
ZCBJU1RNIOKAkyBUcmF2ZWwgTWVkaWNpbmUgQ29uZmVyZW5jZSwgQmFzZWwgMjAyMzsgbGVhZGVy
c2hpcCBvciBmaWR1Y2lhcnkgcm9sZSwgcGFpZCBvciB1bnBhaWQsIGFzIERpcmVjdG9yIG9mIEtp
ZHNhZmUsIERpcmVjdG9yIG9mIEF1c2NoZW0sIEdvdmVybmFuY2UgQ29tbWl0dGVlIG9mIElTQVNI
LCBEaXJlY3RvciBvZiBGYXJtc2FmZSwgU0lHIENvbnZlbm9yIG9mIFBIQUEgSW5qdXJ5IFByZXZl
bnRpb24sIGFuZCBWaWNlIFByZXNpZGVudCBvZiBBQ1RNOyBhbGwgb3V0c2lkZSB0aGUgc3VibWl0
dGVkIHdvcmsuIEEgR3VoYSByZXBvcnRzIGdyYW50cyBvciBjb250cmFjdHMgZnJvbSBBbWVyaWNh
biBIZWFydCBBc3NvY2lhdGlvbiBhbmQgRGVwYXJ0bWVudCBvZiBEZWZlbnNlOyBjb25zdWx0aW5n
IGZlZXMgZnJvbSBQZml6ZXIgYW5kIE5vdmFydGlzOyBsZWFkZXJzaGlwIG9yIGZpZHVjaWFyeSBy
b2xlLCBwYWlkIG9yIHVucGFpZCwgd2l0aCBaRVJPIFByb3N0YXRlIENhbmNlciDigJMgaGVhbHRo
IGVxdWl0eSB0YXNrIGZvcmNlOyBhbGwgb3V0c2lkZSB0aGUgc3VibWl0dGVkIHdvcmsuIEcgSiBI
YW5rZXkgcmVwb3J0cyBwYXltZW50IG9yIGhvbm9yYXJpYSBmb3IgbGVjdHVyZXMsIHByZXNlbnRh
dGlvbnMsIHNwZWFrZXJzIGJ1cmVhdXMsIG1hbnVzY3JpcHQgd3JpdGluZyBvciBlZHVjYXRpb25h
bCBldmVudHMgZnJvbSBBbWVyaWNhbiBIZWFydCBBc3NvY2lhdGlvbiAoZm9yIHNlcnZpbmcgYXMg
QXNzb2NpYXRlIEVkaXRvciBvZiBDaXJjdWxhdGlvbikgSmFuc3NlbiAoSm9obnNvbiAmYW1wOyBK
b2huc29uKSAoZm9yIHNlcnZpbmcgYXMgQ28tY2hhaXIgb2YgRXhlY3V0aXZlIENvbW1pdHRlZSwg
TGlicmV4aWEgU3Ryb2tlIFRyaWFsLCBhbmQgbGVjdHVyZXMgYXQgc3BvbnNvcmVkIHNjaWVudGlm
aWMgc3ltcG9zaWEpLCBvdXRzaWRlIHRoZSBzdWJtaXR0ZWQgd29yay4gTiBFIElzbWFpbCByZXBv
cnRzIGxlYWRlcnNoaXAgb3IgZmlkdWNpYXJ5IHJvbGUsIHVucGFpZCwgd2l0aCBNYWxheXNpYW4g
QWNhZGVteSBvZiBQaGFybWFjeSwgTWFsYXlzaWEsIGFuZCBNYWxheXNpYW4gUGhhcm1hY2lzdHMg
U29jaWV0eSBFZHVjYXRpb24gQ2hhcHRlciwgTWFsYXlzaWEsIGFsbCBvdXRzaWRlIHRoZSBzdWJt
aXR0ZWQgd29yay4gVCBKb28gcmVwb3J0cyBzdXBwb3J0IGZvciB0aGUgcHJlc2VudCBtYW51c2Ny
aXB0IGZyb20gTmF0aW9uYWwgUmVzZWFyY2gsIERldmVsb3BtZW50IGFuZCBJbm5vdmF0aW9uIE9m
ZmljZSBpbiBIdW5nYXJ5IChSUkYtMi4zLjEtMjEtMjAyMi0wMDAwNiwgRGF0YS1Ecml2ZW4gSGVh
bHRoIERpdmlzaW9uIG9mIE5hdGlvbmFsIExhYm9yYXRvcnkgZm9yIEhlYWx0aCBTZWN1cml0eSkg
Zm9yIGZ1bmRpbmcgb2YgcGFydGljaXBhdGlvbiBpbiB0aGUgcmVzZWFyY2ggcHJvamVjdC4gSiBK
IEpvendpYWsgcmVwb3J0cyBQYXltZW50IG9yIGhvbm9yYXJpYSBmb3IgbGVjdHVyZXMsIHByZXNl
bnRhdGlvbnMsIHNwZWFrZXJzIGJ1cmVhdXMsIG1hbnVzY3JpcHQgd3JpdGluZyBvciBlZHVjYXRp
b25hbCBldmVudHMgZnJvbSBOb3ZhcnRpcywgQURBTUVELCBhbmQgQW1nZW47IG91dHNpZGUgdGhl
IHN1Ym1pdHRlZCB3b3JrLiBLIEtyaXNoYW4gcmVwb3J0cyBub24tZmluYW5jaWFsIHN1cHBvcnQg
ZnJvbSB0aGUgVUdDIENlbnRyZSBvZiBBZHZhbmNlZCBTdHVkeSwgQ0FTIElJLCBhd2FyZGVkIHRv
IHRoZSBEZXBhcnRtZW50IG9mIEFudGhyb3BvbG9neSwgUGFuamFiIFVuaXZlcnNpdHksIENoYW5k
aWdhcmgsIEluZGlhLCBvdXRzaWRlIHRoZSBzdWJtaXR0ZWQgd29yay4gQiBMYWNleSByZXBvcnRz
IHN1cHBvcnQgZm9yIHRoZSBwcmVzZW50IG1hbnVzY3JpcHQgZnJvbSBVSyBCaW9iYW5rLCBmdW5k
ZWQgbGFyZ2VseSBieSB0aGUgVUsgTWVkaWNhbCBSZXNlYXJjaCBDb3VuY2lsIGFuZCBXZWxsY29t
ZS4gUCBNIExhdmFkb3MgcmVwb3J0cyBncmFudHMgZnJvbSBCb2VocmluZ2VyIEluZ2VsaGVpbTsg
Y29uc3VsdGluZyBmZWVzIGZyb20gQm9laHJpbmdlciBJbmdlbGhlaW0gZm9yIExBVEFNIFN0cm9r
ZSBQcm9qZWN0cyBNZW50b3JzaGlwOyBwYXltZW50IG9yIGhvbm9yYXJpYSBmb3IgbGVjdHVyZXMg
ZnJvbSBCb2VocmluZ2VyIEluZ2VsaGVpbSwgRmVycmVyLCBQZml6ZXIsIGFuZCBOb3ZhcnRpczsg
c3VwcG9ydCBmb3IgYXR0ZW5kaW5nIFNvdXRoYW1lcmljYW4gQW5nZWxzIG1lZXRpbmdzIGZyb20g
Qm9laHJpbmdlciBJbmdlbGhlaW07IHBhcnRpY2lwYXRpb24gb24gYSBEYXRhIFNhZmV0eSBNb25p
dG9yaW5nIEJvYXJkIG9yIEFkdmlzb3J5IEJvYXJkIHdpdGggSmFuc3NlbiwgQk1TLCBhbmQgUGZp
emVyOyBsZWFkZXJzaGlwIG9yIGZpZHVjaWFyeSByb2xlLCBwYWlkIG9yIHVucGFpZCwgd2l0aCBD
aGlsZWFuIFN0cm9rZSBBc3NvY2lhdGlvbiAoQUNFVkUpIGFuZCBJYmVyb2FtZXJpY2FuIFN0cm9r
ZSBTb2NpZXR5IChTSUVDVi1JQVNPKTsgYWxsIG91dHNpZGUgdGhlIHN1Ym1pdHRlZCB3b3JrLiBN
IExpIHJlcG9ydHMgZ3JhbnRzIG9yIGNvbnRyYWN0cyBmcm9tIHRoZSBOYXRpb25hbCBTY2llbmNl
IGFuZCBUZWNobm9sb2d5IENvdW5jaWwsIFRhaXdhbiAoTlNUQyAxMTItMjQxMC1ILTAwMy0wMzE7
IGxlYWRlcnNoaXAgb3IgZmlkdWNpYXJ5IHJvbGUsIHBhaWQgb3IgdW5wYWlkLCBhcyBUZWNobmlj
YWwgRWRpdG9yLCBKb3VybmFsIG9mIHRoZSBBbWVyaWNhbiBIZWFydCBBc3NvY2lhdGlvbjsgYWxs
IG91dHNpZGUgdGhlIHN1Ym1pdHRlZCB3b3JrLiBEIExpbmRob2xtIHJlcG9ydHMgcHJldmlvdXMg
c3RvY2sgb3B0aW9ucyBhbmQgb3RoZXIgZmluYW5jaWFsIG9yIG5vbi1maW5hbmNpYWwgaW50ZXJl
c3RzIGluIEFzdHJhWmVuZWNhIGFzIGEgZm9ybWVyIGVtcGxveWVlLCBvdXRzaWRlIHRoZSBzdWJt
aXR0ZWQgd29yay4gVyBMbyByZXBvcnQgc3RvY2sgb3Igc3RvY2sgb3B0aW9ucyBpbiBBYmJvdHQg
TGFiLCBBbWdlbiwgQmVjdG9uIERpY2tzb24sIEJyaXN0b2wgTXllcnMgU3F1aWJiLCBDYXJkaW5h
bCBIZWFsdGgsIEdFIEhlYWx0aGNhcmUsIElsbHVtaW5hLCBNY0tlc3NvbiwgTWVyY2ssIE1vZGVy
bmEsIFBmaXplciwgYW5kIFdhbGdyZWVucyBCb290cywgb3V0c2lkZSB0aGUgc3VibWl0dGVkIHdv
cmsuIFMgTG9ya293c2tpIHJlcG9ydHMgZ3JhbnRzIG9yIGNvbnRyYWN0cyBmcm9tIGRzbS1maXJt
ZW5pY2ggKGZvcm1lcmx5IERTTSBOdXRyaXRpb25hbCBQcm9kdWN0cykgYXMgcGF5bWVudHMgdG8g
dGhlaXIgaW5zdGl0dXRpb247IGNvbnN1bHRpbmcgZmVlcyBmcm9tIERhbm9uZSwgTm92YXJ0aXMg
UGhhcm1hLCBhbmQgU3dlZGlzaCBPcnBoYW4gQmlvdml0cnVtIChTT0JJKTsgcGF5bWVudCBvciBo
b25vcmFyaWEgZm9yIGxlY3R1cmVzLCBwcmVzZW50YXRpb25zLCBzcGVha2VycyBidXJlYXVzLCBt
YW51c2NyaXB0IHdyaXRpbmcgb3IgZWR1Y2F0aW9uYWwgZXZlbnRzIGZyb20gQU1BUklOIEdlcm1h
bnksIEFtZWRlcyBIb2xkaW5nLCBBbWdlbiwgQmVybGluLUNoZW1pZSwgQm9laHJpbmdlciBJbmdl
bGhlaW0gUGhhcm1hLCBEYWlpY2hpIFNhbmt5byBEZXV0c2NobGFuZCwgRGFub25lLCBIdWJlcnQg
QnVyZGEgTWVkaWEgSG9sZGluZywgSmFuc3Nlbi1DaWxhZywgTGlsbHkgRGV1dHNjaGxhbmQsIE5v
dmFydGlzIFBoYXJtYSwgTm92byBOb3JkaXNrIFBoYXJtYSwgUm9jaGUgUGhhcm1hLCBTYW5vZmkt
QXZlbnRpcywgU3dlZGlzaCBPcnBoYW4gQmlvdml0cnVtIChTT0JJKSwgU1lOTEFCIEhvbGRpbmcg
RGV1dHNjaGxhbmQ7IHN1cHBvcnQgZm9yIGF0dGVuZGluZyBtZWV0aW5ncyBhbmQvb3IgdHJhdmVs
IGZyb20gQU1HRU47IHBhcnRpY2lwYXRpb24gb24gYSBEYXRhIFNhZmV0eSBNb25pdG9yaW5nIEJv
YXJkIG9yIEFkdmlzb3J5IEJvYXJkIGZyb20gQU1HRU4sIERhaWljaGkgU2Fua3lvIERldXRzY2hs
YW5kLCBOb3ZhcnRpcyBQaGFybWEsIFNhbm9maS1BdmVudGlzOyBhbGwgb3V0c2lkZSB0aGUgc3Vi
bWl0dGVkIHdvcmsuIEwgRyBNYW5vdHZhbmkgcmVwb3J0cyBzdXBwb3J0IGZvciB0aGUgcHJlc2Vu
dCBtYW51c2NyaXB0IGZyb20gdGhlIEl0YWxpYW4gTWluaXN0cnkgb2YgSGVhbHRoLCBNaW5pc3Rl
cm8gZGVsbGEgU2FsdXRlLCBSaWNlcmNhIENvcnJlbnRlLCBJUkNDUyBJc3RpdHV0byBBdXhvbG9n
aWNvIEl0YWxpYW5vLkggUiBNYXJhdGViIHJlcG9ydHMgc3VwcG9ydCBmb3IgdGhlaXIgcGFydGlj
aXBhdGlvbiBpbiBwcmVzZW50IG1hbnVzY3JpcHQgZnJvbSBCZWF0cml1IGRlIFBpbsOzcyBwb3N0
LWRvY3RvcmFsIHByb2dyYW1tZSBmcm9tIHRoZSBPZmZpY2Ugb2YgdGhlIFNlY3JldGFyeSBvZiBV
bml2ZXJzaXRpZXMgYW5kIFJlc2VhcmNoIGZyb20gdGhlIE1pbmlzdHJ5IG9mIEJ1c2luZXNzIGFu
ZCBLbm93bGVkZ2Ugb2YgdGhlIEdvdmVybm1lbnQgb2YgQ2F0YWxvbmlhIHByb2dyYW1tZTogKDIw
MjAgQlAgMDAyNjEpLiBTIE1lbyByZXBvcnRzIGdyYW50cyBvciBjb250cmFjdHMgZnJvbSBSZXNl
YXJjaGVycyBTdXBwb3J0aW5nIFByb2plY3QsIEtpbmcgU2F1ZCBVbml2ZXJzaXR5LCBSaXlhZGgs
IFNhdWRpIEFyYWJpYSAoUlNQLTIwMjQgUjQ3KSwgb3V0c2lkZSB0aGUgc3VibWl0dGVkIHdvcmsu
IEwgTW9uYXN0YSByZXBvcnRzIHN1cHBvcnQgZm9yIHRoZSBwcmVzZW50IG1hbnVzY3JpcHQgZnJv
bSB0aGUgSXRhbGlhbiBNaW5pc3RyeSBvZiBIZWFsdGggKFJpY2VyY2EgQ29ycmVudGUgMzQvMjAx
NyksIHBheW1lbnRzIG1hZGUgdG8gdGhlIEluc3RpdHV0ZSBmb3IgTWF0ZXJuYWwgYW5kIENoaWxk
IEhlYWx0aCBJUkNDUyBCdXJsbyBHYXJvZm9sby4gUiBNb3JlaXJhIHJlcG9ydHMgZ3JhbnRzIG9y
IGNvbnRyYWN0cyBmcm9tIENOUHEgKE5hdGlvbmFsIENvdW5jaWwgZm9yIFNjaWVudGlmaWMgYW5k
IFRlY2hub2xvZ2ljYWwgRGV2ZWxvcG1lbnQsIHNjaG9sYXJzaGlwIHJlZ2lzdHJhdGlvbiBudW1i
ZXIgMzE2NjA3LzIwMjEtNSkgb3V0c2lkZSB0aGUgc3VibWl0dGVkIHdvcmsuIFMgTXV0aHUgcmVw
b3J0cyByZWNlaXZpbmcgdGhlIEx1aXogVmlhbGxlIEF3YXJkIDIwMjQgZm9yIHRyYXZlbCBzdXBw
b3J0IHRvIGF0dGVuZCBHbG9iYWwgU3BpbmUgQ29uZ3Jlc3MgMjAyNCBmcm9tIEFPIFNwaW5lIElu
dGVybmF0aW9uYWw7IGxlYWRlcnNoaXAgb3IgZmlkdWNpYXJ5IHJvbGUgd2l0aCBTSUNPVCBBd2Fy
ZHMgQ29tbWl0dGVlLCBBTyBTcGluZSBBc3NvY2lhdGUgS25vd2xlZGdlIEZvcnVtLCBJQ1JTIE5l
eHQtR2VuIENvbW1pdHRlZTsgYWxsIG91dHNpZGUgdGhlIHN1Ym1pdHRlZCB3b3JrLiBTIE5vbXVy
YSByZXBvcnRzIGdyYW50cyBmcm9tIE1pbmlzdHJ5IG9mIEVkdWNhdGlvbiwgQ3VsdHVyZSwgU3Bv
cnRzLCBTY2llbmNlIGFuZCBUZWNobm9sb2d5IG9mIEphcGFuICgyMUgwMzIwMyksIGFuZCBQcmVj
dXJzb3J5IFJlc2VhcmNoIGZvciBFbWJyeW9uaWMgU2NpZW5jZSBhbmQgVGVjaG5vbG9neSBmcm9t
IHRoZSBKYXBhbiBTY2llbmNlIGFuZCBUZWNobm9sb2d5IEFnZW5jeSAoSlBNSlBSMjJSOCk7IG91
dHNpZGUgdGhlIHN1Ym1pdHRlZCB3b3JrLiBCIE5vcnJ2aW5nIHJlcG9ydHMgcGFydGljaXBhdGlv
biBvbiBhIGRhdGEgc2FmZXR5IG9yIG1vbml0b3JpbmcgYm9hcmQgb3IgYWR2aXNvcnkgYm9hcmQg
d2l0aCBTaW1iZWMtT3Jpb24gKEhPVklEIFRyaWFsKTsgb3V0c2lkZSB0aGUgc3VibWl0dGVkIHdv
cmsuIEEgT25laWwgcmVwb3J0cyBncmFudHMgb3IgY29udHJhY3RzIGZyb20gdGhlIE5hdGlvbmFs
IEhlYWx0aCBhbmQgTWVkaWNhbCBSZXNlYXJjaCBDb3VuY2lsIHZpYSBoZXIgaW5zdGl0dXRpb24g
KCMyMDA5Mjk1KTsgcGF5bWVudCBvciBob25vcmFyaWEgZm9yIGxlY3R1cmVzLCBwcmVzZW50YXRp
b25zLCBzcGVha2VycyBidXJlYXVzLCBtYW51c2NyaXB0IHdyaXRpbmcgb3IgZWR1Y2F0aW9uYWwg
ZXZlbnRzIGZyb20gdGhlIEV4ZXJjaXNlICZhbXA7IFNwb3J0cyBTY2llbmNlIEF1c3RyYWxpYSBj
b25mZXJlbmNlIGZvciBhbiBpbnZpdGVkIHByZXNlbnRhdGlvbjsgb3V0c2lkZSB0aGUgc3VibWl0
dGVkIHdvcmsuIEEgUCBPa2VrdW5sZSByZXBvcnRzIHN1cHBvcnQgZm9yIHRoZSBwcmVzZW50IG1h
bnVzY3JpcHQgZnJvbSBOYXRpb25hbCBSZXNlYXJjaCBGb3VuZGF0aW9uIG9mIEtvcmVhIGZ1bmRl
ZCBieSB0aGUgTWluaXN0cnkgb2YgU2NpZW5jZSBhbmQgSUNUICgyMDIwSDFEM0ExQTA0MDgxMjY1
KTsgc3VwcG9ydCBmb3IgYXR0ZW5kaW5nIG1lZXRpbmdzIGFuZC9vciB0cmF2ZWwgZnJvbSBOYXRp
b25hbCBSZXNlYXJjaCBGb3VuZGF0aW9uIG9mIEtvcmVhIGZ1bmRlZCBieSB0aGUgTWluaXN0cnkg
b2YgU2NpZW5jZSBhbmQgSUNUICgyMDIwSDFEM0ExQTA0MDgxMjY1KTsgYWxsIG91dHNpZGUgdGhl
IHN1Ym1pdHRlZCB3b3JrLiBSIE9ybmVsbG8gcmVwb3J0cyBpbnN0aXR1dGlvbmFsIGdyYW50cyBm
cm9tIE5vdmFydGlzLCBjb25zdWx0aW5nIGZlZXMgZnJvbSBUZXZhOyBwYXltZW50IG9yIGhvbm9y
YXJpYSBmb3IgbGVjdHVyZXMsIHByZXNlbnRhdGlvbnMsIHNwZWFrZXJzIGJ1cmVhdXMsIG1hbnVz
Y3JpcHQgd3JpdGluZyBvciBlZHVjYXRpb25hbCBldmVudHMgZnJvbSBFbGkgTGlsbHksIE5vdmFy
dGlzLCBQZml6ZXIsIFRldmEsIEFiYlZpZSwgYW5kIEx1bmRiZWNrOyBzdXBwb3J0IGZvciBhdHRl
bmRpbmcgbWVldGluZ3Mgb3IgdHJhdmVsIGZyb20gVGV2YTsgcGFydGljaXBhdGlvbiBvbiBhIERh
dGEgU2FmZXR5IE1vbml0b3JpbmcgQm9hcmQgb3IgQWR2aXNvcnkgQm9hcmQgd2l0aCBFbGkgTGls
bHk7IGxlYWRlcnNoaXAgb3IgZmlkdWNpYXJ5IHJvbGUgd2l0aCBUaGUgSm91cm5hbCBvZiBIZWFk
YWNoZSBhbmQgUGFpbiBFZGl0b3JpYWwgQm9hcmQsIGFuZCBGcm9udGllcnMgaW4gTmV1cm9sb2d5
IEhlYWRhY2hlIGFuZCBOZXVyb2dlbmljIFBhaW4gU2VjdGlvbjsgcmVjZWlwdCBvZiBwYXltZW50
IG9mIHB1YmxpY2F0aW9uIGZlZXMgZnJvbSBOb3ZhcnRpcyBhbmQgQWJiVmllOyBhbGwgb3V0c2lk
ZSB0aGUgc3VibWl0dGVkIHdvcmsuIEEgT3J0aXogcmVwb3J0cyBncmFudHMgdG8gdGhlaXIgaW5z
dGl0dXRlIGZyb20gU2Fub2ZpIGFuZCBDYXRlZHJhIE11bmRpcGhhcm1hLVVBTSBvZiBkaWFiZXRp
YyBraWRuZXkgZGlzZWFzZSBhbmQgdGhlIENhdGVkcmEgQXN0cmFaZW5lY2EtVUFNIG9mIGNocm9u
aWMga2lkbmV5IGRpc2Vhc2UgYW5kIGVsZWN0cm9seXRlczsgY29uc3VsdGFuY3kgb3Igc3BlYWtl
ciBmZWVzIEFkdmljY2llbmUgLCBBc3RlbGxhcywgQXN0cmFaZW5lY2EsIEFtaWN1cywgQW1nZW4s
IEJvZWhyaW5nZXItSW5nZWxoZWltLCBGcmVzZW5pdXMgTWVkaWNhbCBDYXJlLCBHU0ssIEJheWVy
LCBTYW5vZmktR2VuenltZSwgTWVuYXJpbmksIEt5b3dhIEtpcmluLCBBbGV4aW9uLCBJZG9yc2lh
LCBDaGllc2ksIE90c3VrYSwgTm92by1Ob3JkaXNrIGFuZCBWaWZvciBGcmVzZW5pdXMgTWVkaWNh
bCBDYXJlIFJlbmFsIFBoYXJtYTsgdHJhdmVsIHN1cHBvcnQgZnJvbSBBZHZpY2NpZW5lICwgQXN0
ZWxsYXMsIEFzdHJhWmVuZWNhLCBGcmVzZW5pdXMgTWVkaWNhbCBDYXJlLCBCb2VocmluZ2VyLUlu
Z2VsaGVpbSBCYXllciwgU2Fub2ZpLUdlbnp5bWUsIE1lbmFyaW5pLCBDaGllc2ksIE90c3VrYSwg
U3lzbWV4OyBsZWFkZXJzaGlwIG9yIGZpZHVjaWFyeSByb2xlLCB1bnBhaWQsIHdpdGggQ291bmNp
bCBFUkEuIFNPTUFORTsgYWxsIG91dHNpZGUgdGhlIHN1Ym1pdHRlZCB3b3JrLiBFIE9ydGl6LVBy
YWRvIHJlcG9ydHMgZ3JhbnRzIG9yIGNvbnRyYWN0cyBmcm9tIFVuaXZlcnNpZGFkIGRlIGxhcyBB
bWVyaWNhcywgUXVpdG8tRWN1YWRvciBvdXRzaWRlIHRoZSBzdWJtaXR0ZWQgd29yay4gUiBQYWxt
YS1BbHZhcmV6IHJlcG9ydHMgcGF5bWVudCBvciBob25vcmFyaWEgZm9yIGxlY3R1cmVzLCBwcmVz
ZW50YXRpb25zLCBzcGVha2VycyBidXJlYXVzLCBtYW51c2NyaXB0IHdyaXRpbmcgb3IgZWR1Y2F0
aW9uYWwgZXZlbnRzIGZyb20gQW5nZWxpbmksIENhc2VuIFJlY29yZGFydGksIEx1bmRiZWNrLCBS
dWJpw7MsIFRha2VkYSwgU2VydmllciwgYW5kIE5ldXJheHBoYXJtOyBzdXBwb3J0IGZvciBhdHRl
bmRpbmcgbWVldGluZ3Mgb3IgdHJhdmVsIGZyb20gQW5nZWxpbmksIENhc2VuIFJlY29yZGF0aSwg
VGFrZWRhLCBJdGFsZmFybWFjbywgTHVuZGJlY2ssIGFuZCBKYW5zc2VuOyBhbGwgb3V0c2lkZSB0
aGUgc3VibWl0dGVkIHdvcmsuIFIgUGFzc2VyYSByZXBvcnRzIHBhcnRpY2lwYXRpb24gb24gRGF0
YSBTYWZldHkgTW9uaXRvcmluZyBCb2FyZCBkZWxsbyBzdHVkaW8g4oCcQ29uc29saWRhdGlvbiB3
aXRoIEFEQ1QtNDAyIChsb25jYXN0dXhpbWFiIHRlc2lyaW5lKSBhZnRlciBpbW11bm9jaGVtb3Ro
ZXJhcHk6IGEgcGhhc2UgSUkgc3R1ZHkgaW4gQlRLaS10cmVhdGVkL2luZWxpZ2libGUgUmVsYXBz
ZS9SZWZyYWN0b3J5IE1hbnRsZSBDZWxsIEx5bXBob21hIChNQ0wpIHBhdGllbnRz4oCdIC0gRklM
LCBGb25kYXppb25lIEl0YWxpYW5hIExpbmZvbWksIEFsZXNzYW5kcmlhOyBsZWFkZXJzaGlwIG9y
IGZpZHVjaWFyeSByb2xlLCB1bnBhaWQsIGFzIGEgTWVtYmVyIG9mIHRoZSBFQk1UIFN0YXRpc3Rp
Y2FsIENvbW1pdHRlZSwgRXVyb3BlYW4gU29jaWV0eSBmb3IgQmxvb2QgYW5kIE1hcnJvdyBUcmFu
c3BsYW50YXRpb24sIFBhcmlzIChGKSwgYW5kIFBhc3QgbWVtYmVyIDIwMjAtMjAyMyAoYmlvc3Rh
dGlzdGljaWFuKSBvZiB0aGUgSVJCL0lFQyBDb21pdGF0byBFdGljbyBBTyBTUy4gQW50b25pbyBl
IEJpYWdpbyBBbGVzc2FuZHJpYS1BU0wgQUwtVkM7IGFsbCBvdXRzaWRlIHRoZSBzdWJtaXR0ZWQg
d29yay4gQSBFIFBlZGVuIHJlcG9ydHMgc3VwcG9ydCBmb3IgdGhlIHByZXNlbnQgbWFudXNjcmlw
dCBmcm9tIFtBdXN0cmFsaWFuXSBOYXRpb25hbCBIZWFsdGggYW5kIE1lZGljYWwgUmVzZWFyY2gg
Q291bmNpbCAoR3JhbnQgTnVtYmVyOiBBUFAyMDA5MzA2KS4gQSBSYW5lIHJlcG9ydHMgYmVpbmcg
YSBmdWxsLXRpbWUgZW1wbG95ZWUgb2YgQWdpb3MgUGhhcm1hY2V1dGljYWxzIGFuZCBvd25pbmcg
c3RvY2sgYW5kIHN0b2NrIG9wdGlvbnMsIG91dHNpZGUgdGhlIHN1Ym1pdHRlZCB3b3JrLiBTIFNh
Y2NvIHJlcG9ydHMgZ3JhbnRzIG9yIGNvbnRyYWN0cyBmcm9tIE5vdmFydGlzIGFuZCBVcmlhY2g7
IGNvbnN1bHRpbmcgZmVlcyBmcm9tIE5vdmFydGlzLCBBbGxlcmdhbi1BYmJWaWUsIFRldmEsIExp
bGx5LCBMdW5kYmVjaywgUGZpemVyLCBOb3ZvTm9yZGlzaywgQWJib3R0LCBhbmQgQXN0cmFaZW5l
Y2E7IHBheW1lbnQgb3IgaG9ub3JhcmlhIGZvciBsZWN0dXJlcywgcHJlc2VudGF0aW9ucywgc3Bl
YWtlcnMgYnVyZWF1cywgbWFudXNjcmlwdCB3cml0aW5nIG9yIGVkdWNhdGlvbmFsIGV2ZW50cyBm
cm9tIE5vdmFydGlzLCBBbGxlcmdhbi1BYmJ2aWUsIFRldmEsIExpbGx5LCBMdW5kYmVjaywgUGZp
emVyLCBOb3ZvTm9yZGlzaywgQWJib3R0LCBBc3RyYVplbmVjYTsgc3VwcG9ydCBmb3IgYXR0ZW5k
aW5nIG1lZXRpbmdzIGFuZC9vciB0cmF2ZWwgTGlsbHksIE5vdmFydGlzLCBUZXZhLCBMdW5kYmVj
aywgYW5kIFBmaXplcjsgbGVhZGVyc2hpcCBvciBmaWR1Y2lhcnkgcm9sZSBpbiBvdGhlciBib2Fy
ZCwgc29jaWV0eSwgY29tbWl0dGVlIG9yIGFkdm9jYWN5IGdyb3VwLCBwYWlkIG9yIHVucGFpZCwg
d2l0aCBQcmVzaWRlbnQgRXVyb3BlYW4gU3Ryb2tlIE9yZ2FuaXNhdGlvbiwgYW5kIGFzIEVkaXRv
ci1pbi1DaGllZiBDZXBoYWxhbGdpYTsgcmVjZWlwdCBvZiBlcXVpcG1lbnQsIG1hdGVyaWFscywg
ZHJ1Z3MsIG1lZGljYWwgd3JpdGluZywgZ2lmdHMgb3Igb3RoZXIgc2VydmljZXMgZnJvbSBBbGxl
cmdhbi1BYmJWaWUsIE5vdm9Ob3JkaXNrOyBhbGwgb3V0c2lkZSB0aGUgc3VibWl0dGVkIHdvcmsu
IFkgTCBTYW1vZHJhIHJlcG9ydHMgZ3JhbnRzIG9yIGNvbnRyYWN0cyBmcm9tIEZLIFVucGFyLCBJ
bmRvbmVzaWE7IGxlYWRlcnNoaXAgb3IgZmlkdWNpYXJ5IHJvbGUgaW4gb3RoZXIgYm9hcmQsIHNv
Y2lldHksIGNvbW1pdHRlZSBvciBhZHZvY2FjeSBncm91cCwgcGFpZCBvciB1bnBhaWQsIHdpdGgg
QmVuYW5nIE1lcmFoIFJlc2VhcmNoIENlbnRlciwgSW5kb25lc2lhOyBhbGwgb3V0c2lkZSB0aGUg
c3VibWl0dGVkIHdvcmsuIEogU2FuYWJyaWEgcmVwb3J0cyBzdXBwb3J0IGZvciBhdHRlbmRpbmcg
bWVldGluZ3MgYW5kL29yIHRyYXZlbCBmcm9tIENvbnRpbnVvdXMgTWVkaWNhbCBFZHVjYXRpb24g
KENNRSkgZnVuZHMgZnJvbSBNYXJzaGFsbCBVbml2ZXJzaXR5IFNjaG9vbCBvZiBNZWRpY2luZTsg
cGFydGljaXBhdGlvbiBvbiBhIERhdGEgU2FmZXR5IE1vbml0b3JpbmcgQm9hcmQgb3IgQWR2aXNv
cnkgQm9hcmQgd2l0aCBRdWFsaXR5IG9mZmljZXIgZm9yIHRoZSBEZXBhcnRtZW50IG9mIFN1cmdl
cnk7IGxlYWRlcnNoaXAgb3IgZmlkdWNpYXJ5IHJvbGUgaW4gb3RoZXIgYm9hcmQsIHNvY2lldHks
IGNvbW1pdHRlZSBvciBhZHZvY2FjeSBncm91cCwgcGFpZCBvciB1bnBhaWQsIHdpdGggU1NBVCwg
QUNTLCBJSFBCQSwgQW1lcmljYW4gQm9hcmQgb2YgU3VyZ2VyeTsgYWxsIG91dHNpZGUgdGhlIHN1
Ym1pdHRlZCB3b3JrLiBOIFNjYXJtZWFzIHJlcG9ydHMgZ3JhbnRzIG9yIGNvbnRyYWN0cyBmcm9t
IE5vdm8gTm9yZGlzayB0aHJvdWdoIGZ1bmRpbmcgdG8gdGhlaXIgaW5zdGl0dXRpb247IHBhcnRp
Y2lwYXRpb24gb24gYSBEYXRhIFNhZmV0eSBNb25pdG9yaW5nIEJvYXJkIG9yIEFkdmlzb3J5IEJv
YXJkIHdpdGggdGhlIE11bHRpY3VsdHVyYWwgSGVhbHRoeSBEaWV0IHRvIFJlZHVjZSBDb2duaXRp
dmUgRGVjbGluZSAmYW1wOyBBRCBSaXNrIE5JSCBGdW5kZWQgU3R1ZHkgYXQgQWxiZXJ0IEVpbnN0
ZWluIENvbGxlZ2Ugb2YgTWVkaWNpbmUsIGFuZCB3aXRoIFByaW11cyBBRCB0aHJvdWdoIGEgUHVi
bGljIFByaXZhdGUgZnVuZGVkIFBoYXNlIElJIHN0dWR5IGluIEdlcm1hbnk7IGFsbCBvdXRzaWRl
IHRoZSBzdWJtaXR0ZWQgd29yay4gQiBNIFNjaGFhcnNjaG1pZHQgcmVwb3J0cyBncmFudHMgZnJv
bSBFbHNlIEtyw7ZuZXItRnJlc2VuaXVzIEZvdW5kYXRpb24sIERldXRzY2hlIEZvcnNjaHVuZ3Nn
ZW1laW5zY2hhZnQsIGFuZCBQaGFybWFDZXB0OyBwYXltZW50IG9yIGhvbm9yYXJpYSBmb3IgbGVj
dHVyZXMgZnJvbSBBc3RyYVplbmVjYTsgc3VwcG9ydCBmb3IgdHJhdmVsIGZyb20gQmF5ZXIgQUc7
IGFsbCBvdXRzaWRlIHRoZSBzdWJtaXR0ZWQgd29yay4gQSBFIFNjaHV0dGUgcmVwb3J0cyBncmFu
dHMgb3IgY29udHJhY3RzIGZyb20gTmF0aW9uYWwgSGVhbHRoIGFuZCBNZWRpY2FsIFJlc2VhcmNo
IENvdW5jaWwgb2YgQXVzdHJhbGlhLCBhbmQgdGhlIE1lZGljYWwgUmVzZWFyY2ggRnV0dXJlIEZ1
bmQsIEF1c3RyYWxpYTsgY29uc3VsdGluZyBmZWVzIGZyb20gU2t5bGFicywgQWJib3R0LCBhbmQg
U2VydmllcjsgcGF5bWVudCBvciBob25vcmFyaWEgZm9yIGxlY3R1cmVzLCBwcmVzZW50YXRpb25z
LCBzcGVha2VycyBidXJlYXVzLCBtYW51c2NyaXB0IHdyaXRpbmcgb3IgZWR1Y2F0aW9uYWwgZXZl
bnRzIGZyb20gQWJib3R0LCBTZXJ2aWVyLCBTYW5vZmksIE9tcm9uLCBNZWR0cm9uaWMsIGFuZCBB
a3RpaWE7IHN1cHBvcnQgZm9yIGF0dGVuZGluZyBtZWV0aW5ncyBvciB0cmF2ZWwgZnJvbSBNZWR0
cm9uaWMgYW5kIFNlcnZpZXI7IGxlYWRlcnNoaXAgb3IgZmlkdWNpYXJ5IHJvbGUsIHBhaWQgb3Ig
dW5wYWlkLCBhcyBDby1DaGFpciBOYXRpb25hbCBIeXBlcnRlbnNpb24gVGFza2ZvcmNlIG9mIEF1
c3RyYWxpYTsgYWxsIG91dHNpZGUgdGhlIHN1Ym1pdHRlZCB3b3JrLiBBIFNoYXJpZmFuIHJlcG9y
dHMgTGVhZGVyc2hpcCBvciBmaWR1Y2lhcnkgcm9sZSwgdW5wYWlkLCB3aXRoIENvY2hyYW5lIEVh
cmx5IENhcmVlciBQcm9mZXNzaW9uYWxzIE5ldHdvcms7IHJlY2VpcHQgb2YgZXF1aXBtZW50LCBt
YXRlcmlhbHMsIGRydWdzLCBtZWRpY2FsIHdyaXRpbmcsIGdpZnRzIG9yIG90aGVyIHNlcnZpY2Vz
IGZyb20gRWxzZXZpZXIgYW5kIENvY2hyYW5lOyBhbGwgb3V0c2lkZSB0aGUgc3VibWl0dGVkIHdv
cmsuIFYgU2hhcm1hIHJlcG9ydHMgb3RoZXIgZmluYW5jaWFsIG9yIG5vbi1maW5hbmNpYWwgaW50
ZXJlc3RzIGluIERGU1MgKE1IQSkmYXBvcztzIHJlc2VhcmNoIHByb2plY3QgKERGU1MyOCgxKTIw
MTkvRU1SLzYpIGF0IEluc3RpdHV0ZSBvZiBGb3JlbnNpYyBTY2llbmNlICZhbXA7IENyaW1pbm9s
b2d5LCBQYW5qYWIgVW5pdmVyc2l0eSwgQ2hhbmRpZ2FyaCwgSW5kaWEsIG91dHNpZGUgdGhlIHN1
Ym1pdHRlZCB3b3JrLiBTIFNocmVzdGhhIHJlcG9ydHMgb3RoZXIgZmluYW5jaWFsIG9yIG5vbi1m
aW5hbmNpYWwgaW50ZXJlc3RzIGluIHRoZSBTY2hvb2wgb2YgUGhhcm1hY3ksIE1vbmFzaCBVbml2
ZXJzaXR5IE1hbGF5c2lhLCBhbmQgdGhlIEdyYWR1YXRlIFJlc2VhcmNoIE1lcml0IFNjaG9sYXJz
aGlwLCBvdXRzaWRlIHRoZSBzdWJtaXR0ZWQgd29yay4gSiBTaWx2YSByZXBvcnRzIHN1cHBvcnQg
Zm9yIHRoZSBwcmVzZW50IG1hbnVzY3JpcHQgZnJvbSBQb3J0dWd1ZXNlIEZvdW5kYXRpb24gZm9y
IFNjaWVuY2UgYW5kIFRlY2hub2xvZ3kgdGhyb3VnaCBzYWxhcnkgcGF5bWVudHMgKGNvbnRyYWN0
IHdpdGggcmVmZXJlbmNlIDIwMjEuMDE3ODkuQ0VFQ0lORC9DUDE2NjIvQ1QwMDE0KS4gTCBSIFNp
bHZhIHJlcG9ydHMgZ3JhbnRzIG9yIGNvbnRyYWN0cyBmcm9tIHByb2plY3QgY29kZSBDRU5UUk8t
MDQtMzU1OS1GU0UtMDAwMTYyLCBGdW5kbyBTb2NpYWwgRXVyb3BldSAoRlNFKSwgb3V0c2lkZSB0
aGUgc3VibWl0dGVkIHdvcmsuIEogQSBTaW5naCByZXBvcnRzIGNvbnN1bHRpbmcgZmVlcyBmcm9t
IFJPTVRlY2gsIEF0aGVuZXVtLCBDbGVhcnZpZXcgaGVhbHRoY2FyZSBwYXJ0bmVycywgQW1lcmlj
YW4gQ29sbGVnZSBvZiBSaGV1bWF0b2xvZ3ksIFlhbGUsIEh1bGlvLCBIb3Jpem9uIFBoYXJtYWNl
dXRpY2FscywgRElOT1JBLCBGcmljdGlvbmxlc3MgU29sdXRpb25zLCBTY2hpcGhlciwgQ3JlYWx0
YS9Ib3Jpem9uLCBNZWRpc3lzLCBGaWRpYSwgUEsgTWVkLCBUd28gbGFicywgQWRlcHQgRmllbGQg
U29sdXRpb25zLCBDbGluaWNhbCBDYXJlIG9wdGlvbnMsIFB1dG5hbSBhc3NvY2lhdGVzLCBGb2N1
cyBmb3J3YXJkLCBOYXZpZ2FudCBjb25zdWx0aW5nLCBTcGhlcml4LCBNZWRJUSwgSnVwaXRlciBM
aWZlIFNjaWVuY2UsIFVCTSwgVHJpbyBIZWFsdGgsIE1lZHNjYXBlLCBXZWJNRCwgYW5kIFByYWN0
aWNlIFBvaW50IGNvbW11bmljYXRpb25zOyBhbmQgdGhlIE5hdGlvbmFsIEluc3RpdHV0ZXMgb2Yg
SGVhbHRoOyBQYXltZW50IG9yIGhvbm9yYXJpYSBmb3IgbGVjdHVyZXMsIHByZXNlbnRhdGlvbnMs
IHNwZWFrZXJzIGJ1cmVhdXMsIG1hbnVzY3JpcHQgd3JpdGluZyBvciBlZHVjYXRpb25hbCBldmVu
dHMgb24gdGhlIHNwZWFrZXJzIGJ1cmVhdSBvZiBTaW1wbHkgU3BlYWtpbmc7IFN1cHBvcnQgZm9y
IGF0dGVuZGluZyBtZWV0aW5ncyBhbmQvb3IgdHJhdmVsIGZyb20gT01FUkFDVCBhcyBhIHN0ZWVy
aW5nIGNvbW1pdHRlZSBtZW1iZXI7IFBhcnRpY2lwYXRpb24gb24gYSBEYXRhIFNhZmV0eSBNb25p
dG9yaW5nIEJvYXJkIG9yIEFkdmlzb3J5IEJvYXJkIHdpdGggdGhlIEZEQSBBcnRocml0aXMgQWR2
aXNvcnkgQ29tbWl0dGVlOyBMZWFkZXJzaGlwIG9yIGZpZHVjaWFyeSByb2xlIGluIG90aGVyIGJv
YXJkLCBzb2NpZXR5LCBjb21taXR0ZWUgb3IgYWR2b2NhY3kgZ3JvdXAsIHBhaWQgYXMgYSBwYXN0
IHN0ZWVyaW5nIGNvbW1pdHRlZSBtZW1iZXIgb2YgdGhlIE9NRVJBQ1QsIGFuIGludGVybmF0aW9u
YWwgb3JnYW5pc2F0aW9uIHRoYXQgZGV2ZWxvcHMgbWVhc3VyZXMgZm9yIGNsaW5pY2FsIHRyaWFs
cyBhbmQgcmVjZWl2ZXMgYXJtJmFwb3M7cyBsZW5ndGggZnVuZGluZyBmcm9tIDEyIHBoYXJtYWNl
dXRpY2FsIGNvbXBhbmllcywgdW5wYWlkIGFzIENoYWlyIG9mIHRoZSBWZXRlcmFucyBBZmZhaXJz
IFJoZXVtYXRvbG9neSBGaWVsZCBBZHZpc29yeSBDb21taXR0ZWUsIGFuZCB1bnBhaWQgYXMgdGhl
IEVkaXRvciBhbmQgRGlyZWN0b3Igb2YgdGhlIFVBQiBDb2NocmFuZSBNdXNjdWxvc2tlbGV0YWwg
R3JvdXAgU2F0ZWxsaXRlIENlbnRlciBvbiBOZXR3b3JrIE1ldGEtYW5hbHlzaXM7IHN0b2NrIG9y
IHN0b2NrIG9wdGlvbnMgaW4gQXRhaSBsaWZlIHNjaWVuY2VzLCBLaW50YXJhIHRoZXJhcGV1dGlj
cywgSW50ZWxsaWdlbnQgQmlvc29sdXRpb25zLCBBY3VtZW4gcGhhcm1hY2V1dGljYWwsIFRQVCBH
bG9iYWwgVGVjaCwgVmF4YXJ0IHBoYXJtYWNldXRpY2FscywgQXR5dSBiaW9waGFybWEsIEFkYXB0
aW1tdW5lIFRoZXJhcGV1dGljcywgR2VvVmF4IExhYnMsIFBpZXJpcyBQaGFybWFjZXV0aWNhbHMs
IEVuem9seXRpY3MsIFNlcmVzIFRoZXJhcGV1dGljcywgVG9uaXggUGhhcm1hY2V1dGljYWxzIEhv
bGRpbmcgQ29ycC4sIEFlYm9uYSBQaGFybWFjZXV0aWNhbHMsIGFuZCBDaGFybG90dGUmYXBvcztz
IFdlYiBIb2xkaW5ncywgSW5jLiBhbmQgcHJldmlvdXNseSBvd25lZCBzdG9jayBvcHRpb25zIGlu
IEFtYXJpbiwgVmlraW5nLCBhbmQgTW9kZXJuYSBQaGFybWFjZXV0aWNhbHM7IGFsbCBvdXRzaWRl
IHRoZSBzdWJtaXR0ZWQgd29yay4gSiBTaXBpbGEgcmVwb3J0cyBncmFudHMgb3IgY29udHJhY3Rz
IGZyb20gU2l1biBTb3RlIEZvdW5kYXRpb24gYW5kIEVlbWlsIEFhbHRvbmVuIEZvdW5kYXRpb247
IHBheW1lbnQgb3IgaG9ub3JhcmlhIGZvciBsZWN0dXJlcywgcHJlc2VudGF0aW9ucywgc3BlYWtl
cnMgYnVyZWF1cywgbWFudXNjcmlwdCB3cml0aW5nIG9yIGVkdWNhdGlvbmFsIGV2ZW50cyBmcm9t
IE5vdmFydGlzOyBzdXBwb3J0IGZvciBhdHRlbmRpbmcgbWVldGluZ3MgYW5kL29yIHRyYXZlbCBm
cm9tIEx1bmRiZWNrOyBwYXJ0aWNpcGF0aW9uIG9uIGEgRGF0YSBTYWZldHkgTW9uaXRvcmluZyBC
b2FyZCBvciBBZHZpc29yeSBCb2FyZCB3aXRoIEJvZWhyaW5nZXItSW5nZWxoZWltIGFuZCBTYW5k
b3o7IHN0b2NrIG9yIHN0b2NrIG9wdGlvbnMgaW4gT3Jpb24gQ29ycDsgYWxsIG91dHNpZGUgdGhl
IHN1Ym1pdHRlZCB3b3JrLiBKIFN1bmRzdHJvbSByZXBvcnRzIGRpcmVjdCBvciBpbmRpcmVjdCBz
dG9jayBvd25lcnNoaXAgaW4gY29tcGFuaWVzIChBbmFncmFtIGtvbW11bmlrYXRpb24gQUIsIFNl
bmNlIFJlc2VhcmNoIEFCLCBTeW1wdG9tcyBFdXJvcGUgQUIsIE1pbkZvcnNrbmluZyBBQikgcHJv
dmlkaW5nIHNlcnZpY2VzIHRvIGNvbXBhbmllcyBhbmQgYXV0aG9yaXRpZXMgaW4gdGhlIGhlYWx0
aCBzZWN0b3IgaW5jbHVkaW5nIEFtZ2VuLCBBc3RyYVplbmVjYSwgQmF5ZXIsIEJvZWhyaW5nZXIs
IEVsaSBMaWxseSwgR2lsZWFkLCBHU0ssIEfDtnRlYm9yZyBVbml2ZXJzaXR5LCBJdHJpbSwgSXBz
ZW4sIEphbnNzZW4sIEthcm9saW5za2EgSW5zdGl0dXRldCwgTElGLCBMaW5rw7ZwaW5nIFVuaXZl
cnNpdHksIE5vdm8gTm9yZGlzaywgUGFyZXhlbCwgUGZpemVyLCBSZWdpb24gU3RvY2tob2xtLCBS
ZWdpb24gVXBwc2FsYSwgU2Fub2ZpLCBTVFJBTUEsIFRha2VkYSwgVExWLCBVcHBzYWxhIFVuaXZl
cnNpdHksIFZpZm9yIFBoYXJtYSwgV2VNaW5kLCBhbGwgb3V0c2lkZSB0aGUgc3VibWl0dGVkIHdv
cmsuIEEgRyBUaHJpZnQgcmVwb3J0cyBncmFudHMgb3IgY29udHJhY3RzIGZyb20gTmF0aW9uYWwg
SGVhbHRoICZhbXA7IE1lZGljYWwgUmVzZWFyY2ggQ291bmNpbCAoQXVzdHJhbGlhKSwgSGVhcnQg
Rm91bmRhdGlvbiAoQXVzdHJhbGlhKSwgYW5kIFN0cm9rZSBGb3VuZGF0aW9uIChBdXN0cmFsaWEp
OyBvdXRzaWRlIHRoZSBzdWJtaXR0ZWQgd29yay4gSiBIIFYgVGljb2xhdSByZXBvcnRzIGxlYWRl
cnNoaXAgb3IgZmlkdWNpYXJ5IHJvbGUsIHBhaWQgb3IgdW5wYWlkLCB3aXRoIEJlbmFuZyBNZXJh
aCBSZXNlYXJjaCBDZW50ZXIsIEluZG9uZXNpYSwgb3V0c2lkZSB0aGUgc3VibWl0dGVkIHdvcmsu
IFMgSiBUcm9tYW5zIHJlcG9ydHMgZ3JhbnRzIG9yIGNvbnRyYWN0cyBmcm9tIE5IUyBEaWdpdGFs
LCB2aWEgdGhlIERlcGFydG1lbnQgb2YgSGVhbHRoIGFuZCBTb2NpYWwgQ2FyZSwgYXMgcGF5bWVu
dHMgdG8gdGhlaXIgaW5zdGl0dXRpb247IGxlYWRlcnNoaXAgb3IgZmlkdWNpYXJ5IHJvbGUsIHVu
cGFpZCwgd2l0aCB0aGUgQWNhZGVtaWMgU2VjcmV0YXJ5IGZvciB0aGUgTmV1cm9kZXZlbG9wbWVu
dGFsIFBzeWNoaWF0cnkgU3BlY2lhbCBJbnRlcmVzdCBHcm91cCBhdCB0aGUgUm95YWwgQ29sbGVn
ZSBvZiBQc3ljaGlhdHJpc3RzLCBFZGl0b3JpYWwgQm9hcmQgZm9yIEJNQyBQc3ljaGlhdHJ5LCBB
ZHZhbmNlcyBpbiBBdXRpc20sIEFkdmFuY2VzIGluIE1lbnRhbCBIZWFsdGggYW5kIEludGVsbGVj
dHVhbCBEaXNhYmlsaXR5LCBhbmQgUHJvZ3Jlc3MgaW4gTmV1cm9sb2d5IGFuZCBQc3ljaGlhdHJ5
OyBhbGwgb3V0c2lkZSB0aGUgc3VibWl0dGVkIHdvcmsuIFAgV2lsbGVpdCByZXBvcnRzIGNvbnN1
bHRpbmcgZmVlcyBmcm9tIE5vdmFydGlzIFBoYXJtYWNldXRpY2Fscywgb3V0c2lkZSB0aGUgc3Vi
bWl0dGVkIHdvcmsuIFkgWWFzdWZ1a3UgcmVwb3J0cyBncmFudHMgb3IgY29udHJhY3RzIGZyb20g
U2hpb25vZ2kgJmFtcDsgQ28sIHRocm91Z2ggZnVuZGluZyB0byB0aGVpciBpbnN0aXR1dGlvbiwg
b3V0c2lkZSB0aGUgc3VibWl0dGVkIHdvcmsuIE0gWmllbGluc2thIHJlcG9ydHMgb3RoZXIgZmlu
YW5jaWFsIG9yIG5vbi1maW5hbmNpYWwgaW50ZXJlc3RzIGluIEFzdHJhWmVuZWNhIGFzIGFuIGVt
cGxveWVlLCBvdXRzaWRlIHRoZSBzdWJtaXR0ZWQgd29yay48L2N1c3RvbTE+PGVsZWN0cm9uaWMt
cmVzb3VyY2UtbnVtPjEwLjEwMTYvczE0NzQtNDQyMigyNCkwMDM2OS03PC9lbGVjdHJvbmljLXJl
c291cmNlLW51bT48cmVtb3RlLWRhdGFiYXNlLXByb3ZpZGVyPk5MTTwvcmVtb3RlLWRhdGFiYXNl
LXByb3ZpZGVyPjxsYW5ndWFnZT5lbmc8L2xhbmd1YWdlPjwvcmVjb3JkPjwvQ2l0ZT48Q2l0ZT48
QXV0aG9yPkNoZW48L0F1dGhvcj48WWVhcj4yMDIwPC9ZZWFyPjxSZWNOdW0+OTU3OTwvUmVjTnVt
PjxyZWNvcmQ+PHJlYy1udW1iZXI+OTU3OTwvcmVjLW51bWJlcj48Zm9yZWlnbi1rZXlzPjxrZXkg
YXBwPSJFTiIgZGItaWQ9ImYyMnY1Mnc1a2FmemU3ZWU5eG92enhleXh4cjJmcHRlZndwNSIgdGlt
ZXN0YW1wPSIxNzYxMzc3ODg3Ij45NTc5PC9rZXk+PC9mb3JlaWduLWtleXM+PHJlZi10eXBlIG5h
bWU9IkpvdXJuYWwgQXJ0aWNsZSI+MTc8L3JlZi10eXBlPjxjb250cmlidXRvcnM+PGF1dGhvcnM+
PGF1dGhvcj5DaGVuLCBZLiBQLjwvYXV0aG9yPjxhdXRob3I+V3JpZ2h0LCBOLjwvYXV0aG9yPjxh
dXRob3I+R3VvLCBZLjwvYXV0aG9yPjxhdXRob3I+VHVybmJ1bGwsIEkuPC9hdXRob3I+PGF1dGhv
cj5LYXJ0c29uYWtpLCBDLjwvYXV0aG9yPjxhdXRob3I+WWFuZywgTC48L2F1dGhvcj48YXV0aG9y
PkJpYW4sIFouPC9hdXRob3I+PGF1dGhvcj5QZWksIFAuPC9hdXRob3I+PGF1dGhvcj5QYW4sIEQu
IFguPC9hdXRob3I+PGF1dGhvcj5aaGFuZywgWS4gRC48L2F1dGhvcj48YXV0aG9yPlFpbiwgSC4g
US48L2F1dGhvcj48YXV0aG9yPldhbmcsIFkuIEwuPC9hdXRob3I+PGF1dGhvcj5MdiwgSi48L2F1
dGhvcj48YXV0aG9yPkxpdSwgTS48L2F1dGhvcj48YXV0aG9yPkhhbywgWi4gTC48L2F1dGhvcj48
YXV0aG9yPldhbmcsIFkuIEouPC9hdXRob3I+PGF1dGhvcj5ZdSwgQy4gUS48L2F1dGhvcj48YXV0
aG9yPlBldG8sIFIuPC9hdXRob3I+PGF1dGhvcj5Db2xsaW5zLCBSLjwvYXV0aG9yPjxhdXRob3I+
TGksIEwuIE0uPC9hdXRob3I+PGF1dGhvcj5DbGFya2UsIFIuPC9hdXRob3I+PGF1dGhvcj5DaGVu
LCBaLiBNLjwvYXV0aG9yPjxhdXRob3I+Q2hpbmEgS2Fkb29yaWUgQmlvYmFuaywgQ29sbGFib3Jh
dGk8L2F1dGhvcj48L2F1dGhvcnM+PC9jb250cmlidXRvcnM+PHRpdGxlcz48dGl0bGU+TW9ydGFs
aXR5IGFuZCByZWN1cnJlbnQgdmFzY3VsYXIgZXZlbnRzIGFmdGVyIGZpcnN0IGluY2lkZW50IHN0
cm9rZTogYSA5LXllYXIgY29tbXVuaXR5LWJhc2VkIHN0dWR5IG9mIDAuNSBtaWxsaW9uIENoaW5l
c2UgYWR1bHRzPC90aXRsZT48c2Vjb25kYXJ5LXRpdGxlPkxhbmNldCBHbG9iYWwgSGVhbHRoPC9z
ZWNvbmRhcnktdGl0bGU+PC90aXRsZXM+PHBlcmlvZGljYWw+PGZ1bGwtdGl0bGU+TGFuY2V0IEds
b2JhbCBIZWFsdGg8L2Z1bGwtdGl0bGU+PC9wZXJpb2RpY2FsPjxwYWdlcz5FNTgwLUU1OTA8L3Bh
Z2VzPjx2b2x1bWU+ODwvdm9sdW1lPjxudW1iZXI+NDwvbnVtYmVyPjxkYXRlcz48eWVhcj4yMDIw
PC95ZWFyPjxwdWItZGF0ZXM+PGRhdGU+QXByPC9kYXRlPjwvcHViLWRhdGVzPjwvZGF0ZXM+PGlz
Ym4+MjIxNC0xMDlYPC9pc2JuPjxhY2Nlc3Npb24tbnVtPldPUzowMDA1MjEwNzg2MDAwMjk8L2Fj
Y2Vzc2lvbi1udW0+PHVybHM+PHJlbGF0ZWQtdXJscz48dXJsPiZsdDtHbyB0byBJU0kmZ3Q7Oi8v
V09TOjAwMDUyMTA3ODYwMDAyOTwvdXJsPjwvcmVsYXRlZC11cmxzPjwvdXJscz48ZWxlY3Ryb25p
Yy1yZXNvdXJjZS1udW0+MTAuMTAxNi9zMjIxNC0xMDl4KDIwKTMwMDY5LTM8L2VsZWN0cm9uaWMt
cmVzb3VyY2UtbnVtPjwvcmVjb3JkPjwvQ2l0ZT48L0VuZE5vdGU+
</w:fldData>
        </w:fldChar>
      </w:r>
      <w:r w:rsidR="00E376F6" w:rsidRPr="00053B69">
        <w:rPr>
          <w:rFonts w:ascii="Times New Roman" w:eastAsia="宋体" w:hAnsi="Times New Roman"/>
          <w:noProof/>
          <w:color w:val="000000" w:themeColor="text1"/>
          <w:sz w:val="22"/>
          <w:szCs w:val="22"/>
        </w:rPr>
        <w:instrText xml:space="preserve"> ADDIN EN.CITE </w:instrText>
      </w:r>
      <w:r w:rsidR="00E376F6" w:rsidRPr="00053B69">
        <w:rPr>
          <w:rFonts w:ascii="Times New Roman" w:eastAsia="宋体" w:hAnsi="Times New Roman"/>
          <w:noProof/>
          <w:color w:val="000000" w:themeColor="text1"/>
          <w:sz w:val="22"/>
          <w:szCs w:val="22"/>
        </w:rPr>
        <w:fldChar w:fldCharType="begin">
          <w:fldData xml:space="preserve">PEVuZE5vdGU+PENpdGU+PEF1dGhvcj5Db2xsYWJvcmF0b3JzPC9BdXRob3I+PFllYXI+MjAyNDwv
WWVhcj48UmVjTnVtPjk1MDA8L1JlY051bT48RGlzcGxheVRleHQ+PHN0eWxlIGZhY2U9InN1cGVy
c2NyaXB0Ij5bMSwgOF08L3N0eWxlPjwvRGlzcGxheVRleHQ+PHJlY29yZD48cmVjLW51bWJlcj45
NTAwPC9yZWMtbnVtYmVyPjxmb3JlaWduLWtleXM+PGtleSBhcHA9IkVOIiBkYi1pZD0iZjIydjUy
dzVrYWZ6ZTdlZTl4b3Z6eGV5eHhyMmZwdGVmd3A1IiB0aW1lc3RhbXA9IjE3NDY5Mzk5MzMiPjk1
MDA8L2tleT48L2ZvcmVpZ24ta2V5cz48cmVmLXR5cGUgbmFtZT0iSm91cm5hbCBBcnRpY2xlIj4x
NzwvcmVmLXR5cGU+PGNvbnRyaWJ1dG9ycz48YXV0aG9ycz48YXV0aG9yPkdCRCAyMDIxIFN0cm9r
ZSBSaXNrIEZhY3RvciBDb2xsYWJvcmF0b3JzPC9hdXRob3I+PC9hdXRob3JzPjwvY29udHJpYnV0
b3JzPjx0aXRsZXM+PHRpdGxlPkdsb2JhbCwgcmVnaW9uYWwsIGFuZCBuYXRpb25hbCBidXJkZW4g
b2Ygc3Ryb2tlIGFuZCBpdHMgcmlzayBmYWN0b3JzLCAxOTkwLTIwMjE6IGEgc3lzdGVtYXRpYyBh
bmFseXNpcyBmb3IgdGhlIEdsb2JhbCBCdXJkZW4gb2YgRGlzZWFzZSBTdHVkeSAyMDIxPC90aXRs
ZT48c2Vjb25kYXJ5LXRpdGxlPkxhbmNldCBOZXVyb2w8L3NlY29uZGFyeS10aXRsZT48L3RpdGxl
cz48cGVyaW9kaWNhbD48ZnVsbC10aXRsZT5MYW5jZXQgTmV1cm9sPC9mdWxsLXRpdGxlPjwvcGVy
aW9kaWNhbD48cGFnZXM+OTczLTEwMDM8L3BhZ2VzPjx2b2x1bWU+MjM8L3ZvbHVtZT48bnVtYmVy
PjEwPC9udW1iZXI+PGtleXdvcmRzPjxrZXl3b3JkPkh1bWFuczwva2V5d29yZD48a2V5d29yZD4q
R2xvYmFsIEJ1cmRlbiBvZiBEaXNlYXNlPC9rZXl3b3JkPjxrZXl3b3JkPlJpc2sgRmFjdG9yczwv
a2V5d29yZD48a2V5d29yZD4qU3Ryb2tlL2VwaWRlbWlvbG9neTwva2V5d29yZD48a2V5d29yZD4q
R2xvYmFsIEhlYWx0aDwva2V5d29yZD48a2V5d29yZD5EaXNhYmlsaXR5LUFkanVzdGVkIExpZmUg
WWVhcnM8L2tleXdvcmQ+PGtleXdvcmQ+SW5jaWRlbmNlPC9rZXl3b3JkPjxrZXl3b3JkPlByZXZh
bGVuY2U8L2tleXdvcmQ+PGtleXdvcmQ+UXVhbGl0eS1BZGp1c3RlZCBMaWZlIFllYXJzPC9rZXl3
b3JkPjxrZXl3b3JkPk1hbGU8L2tleXdvcmQ+PGtleXdvcmQ+RmVtYWxlPC9rZXl3b3JkPjwva2V5
d29yZHM+PGRhdGVzPjx5ZWFyPjIwMjQ8L3llYXI+PHB1Yi1kYXRlcz48ZGF0ZT5PY3Q8L2RhdGU+
PC9wdWItZGF0ZXM+PC9kYXRlcz48aXNibj4xNDc0LTQ0MjI8L2lzYm4+PGFjY2Vzc2lvbi1udW0+
MzkzMDQyNjU8L2FjY2Vzc2lvbi1udW0+PHVybHM+PC91cmxzPjxjdXN0b20xPkRlY2xhcmF0aW9u
IG9mIGludGVyZXN0cyBBIEFiZGVsYWxpbSByZXBvcnRzIGEgbGVhZGVyc2hpcCBvciBmaWR1Y2lh
cnkgcm9sZSBpbiB0aGUgTWlkZGxlIEVhc3QgYW5kIE5vcnRoIEFmcmljYSBTdHJva2UgT3JnYW5p
emF0aW9uLCB1bnBhaWQsIGFzIFZpY2UgUHJlc2lkZW50LCBvdXRzaWRlIHRoZSBzdWJtaXR0ZWQg
d29yay4gUyBBZnphbCByZXBvcnRzIHN1cHBvcnQgZm9yIHRoZSBwcmVzZW50IG1hbnVzY3JpcHQg
ZnJvbSBLaW5nIEVkd2FyZCBNZWRpY2FsIFVuaXZlcnNpdHkgdGhyb3VnaCB0aGUgcHJvdmlzaW9u
IG9mIHN0dWR5IG1hdGVyaWFsLCByZXNlYXJjaCBhcnRpY2xlcywgdmFsaWQgZGF0YSBzb3VyY2Vz
IGFuZCBhdXRoZW50aWMgcmVhbCB0aW1lIGluZm9ybWF0aW9uIGZvciB0aGlzIG1hbnVzY3JpcHQ7
IHBheW1lbnQgb3IgaG9ub3JhcmlhIGZvciBlZHVjYXRpb25hbCBldmVudHMgYW5kIHdlYmluYXJz
IHdpdGggS2luZyBFZHdhcmQgTWVkaWNhbCBVbml2ZXJzaXR5IGFuZCBjb2xsYWJvcmF0aXZlIHBh
cnRuZXJzIGluY2x1ZGluZyBVbml2ZXJzaXR5IG9mIEpvaG5zIEhvcGtpbnMsIFVuaXZlcnNpdHkg
b2YgQ2FsaWZvcm5pYSwgVW5pdmVyc2l0eSBvZiBNYXNzYWNodXNldHRzLCBLRU1DQUFOQSwgYW5k
IEtFTUNBX1VLOyBwYXJ0aWNpcGF0aW9uIG9uIGEgRGF0YSBTYWZldHkgTW9uaXRvcmluZyBCb2Fy
ZCBvciBBZHZpc29yeSBCb2FyZCB3aXRoIHRoZSBOYXRpb25hbCBCaW9ldGhpY3MgQ29tbWl0dGVl
IFBha2lzdGFuLCB0aGUgS2luZyBFZHdhcmQgTWVkaWNhbCBVbml2ZXJzaXR5IEV0aGljYWwgUmV2
aWV3IEJvYXJkLCB0aGUgRXRoaWNhbCBSZXZpZXcgQm9hcmQgb2YgRmF0aW1hIEppbm5haCBNZWRp
Y2FsIFVuaXZlcnNpdHkgYW5kIFNpciBHYW5nYSBSYW0gSG9zcGl0YWwsIGFuZCBiZWluZyBhIG1l
bWJlciBvZiB0aGUgVGVjaG5pY2FsIFdvcmtpbmcgR3JvdXAgb24gSW5mZWN0aW91cyBEaXNlYXNl
czsgb3RoZXIgZmluYW5jaWFsIGFuZCBub24tZmluYW5jaWFsIGludGVyZXN0cyBpbiBLaW5nIEVk
d2FyZCBNZWRpY2FsIFVuaXZlcnNpdHksIEFubmFscyBvZiBLaW5nIEVkd2FyZCBNZWRpY2FsIFVu
aXZlcnNpdHksIFF1YWxpdHkgRW5oYW5jZW1lbnQgQ2VsbCBLaW5nIEVkd2FyZCBNZWRpY2FsIFVu
aXZlcnNpdHksIEZhY3VsdHkgb2YgUHVibGljIEhlYWx0aCBVbml0ZWQgS2luZ2RvbSwgU2NpZW50
aWZpYyBTZXNzaW9uLCBLRU1DQS1VSywgSW50ZXJuYXRpb25hbCBTY2llbnRpZmljIENvbmZlcmVu
Y2UsIEtFTUNBQU5BLCBSZXNlYXJjaCBhbmQgUHVibGljYXRpb25zIEhpZ2hlciBFZHVjYXRpb24g
Q29tbWlzc2lvbiBQYWtpc3RhbiwgUmVzZWFyY2ggYW5kIEpvdXJuYWxzIENvbW1pdHRlZSBQYWtp
c3RhbiwgTWVkaWNhbCBhbmQgRGVudGFsIENvdW5jaWwgUGFraXN0YW4sIE5hdGlvbmFsIEJpb2V0
aGljcyBDb21taXR0ZWUgUGFraXN0YW4sIENvcm9uYSBFeHBlcnRzIEFkdmlzb3J5IEdyb3VwLCBU
ZWNobmljYWwgV29ya2luZyBHcm91cCBvbiBJbmZlY3Rpb3VzIERpc2Vhc2VzLCBEZW5ndWUgRXhw
ZXJ0cyBBZHZpc29yeSBHcm91cCwgUHVuamFiIFJlc2lkZW5jeSBQcm9ncmFtIFJlc2VhcmNoIENv
bW1pdHRlZSwgYWxsIG91dHNpZGUgdGhlIHN1Ym1pdHRlZCB3b3JrLiBSIEFraW55ZW1pIHJlcG9y
dHMgZ3JhbnRzIFUxOUFHMDc0ODY1LCBVMTkgQUcwNzY1ODFhbmQgUjAxQUcwNzI1NDcgZnJvbSB0
aGUgVVMgTmF0aW9uYWwgSW5zdGl0dXRlcyBvZiBIZWFsdGgvTmF0aW9uYWwgSW5zdGl0dXRlIG9m
IEFnaW5nLCBHQkhJIEFMWiBVSy0yMS0gMjQyMDQgZnJvbSB0aGUgQWx6aGVpbWVyJmFwb3M7cyBB
c3NvY2lhdGlvbiBhbmQgdGhlIEdsb2JhbCBCcmFpbiBIZWFsdGggSW5zdGl0dXRlLCBVSyBSb3lh
bCBTb2NpZXR5L0FmcmljYW4gQWNhZGVteSBvZiBTY2llbmNlcyBGTEFJUiBHcmFudHMgRkxSL1Ix
LzE5MTgxMyBhbmQgRkNHL1IxLzIwMTAzNCwgYW5kIEdDUkYgTmV0d29ya2luZyBHcmFudCBmcm9t
IHRoZSBVSyBBY2FkZW15IG9mIE1lZGljYWwgU2NpZW5jZXMsIGFsbCBvdXRzaWRlIHRoZSBzdWJt
aXR0ZWQgd29yay4gQSBBbC1JYnJhaGVlbSByZXBvcnRzIGdyYW50cyBvciBjb250cmFjdHMgYW5k
IHN1cHBvcnQgZm9yIGF0dGVuZGluZyBtZWV0aW5ncyBhbmQvb3IgdHJhdmVsIGZyb20gS2luZyBI
dXNzZWluIENhbmNlciBDZW50ZXIsIEludGVybmF0aW9uYWwgQXRvbWljIEVuZXJneSBBZ2VuY3k7
IGNvbnN1bHRpbmcgZmVlcyBmcm9tIFVuaXZlcnNpdHkgb2YgSm9yZGFuOyBsZWFkZXJzaGlwIG9y
IGZpZHVjaWFyeSByb2xlLCBwYWlkIG9yIHVucGFpZCwgd2l0aCBBcmFiIFNvY2lldHkgb2YgTnVj
bGVhciBNZWRpY2luZSwgYW5kIEFzaWEgT2NlYW5pYSBGZWRlcmF0aW9uIG9mIE51Y2xlYXIgbWVk
aWNpbmUgYW5kIGJpb2xvZ3k7IGFsbCBvdXRzaWRlIHRoZSBzdWJtaXR0ZWQgd29yay4gUiBBbmN1
Y2VhbnUgcmVwb3J0cyBwYXltZW50IG9yIGhvbm9yYXJpYSBmb3IgbGVjdHVyZXMsIHByZXNlbnRh
dGlvbnMsIHNwZWFrZXJzIGJ1cmVhdXMsIG1hbnVzY3JpcHQgd3JpdGluZyBvciBlZHVjYXRpb25h
bCBldmVudHMgZnJvbSBBYmJWaWUsIExhcm9waGFybSwgYW5kIFJlY2tpdHQsIG91dHNpZGUgdGhl
IHN1Ym1pdHRlZCB3b3JrLiBKIMOEcm5sw7Z2IHJlcG9ydHMgcGF5bWVudCBvciBob25vcmFyaWEg
Zm9yIGxlY3R1cmVzIGZyb20gQXN0cmFaZW5lY2EgYW5kIE5vdmFydGlzOyBwYXJ0aWNpcGF0aW9u
IG9uIGFuIEFkdmlzb3J5IEJvYXJkIHdpdGggQXN0cmFaZW5lY2EgYW5kIEFzdGVsbGE7IGFsbCBv
dXRzaWRlIHRoZSBzdWJtaXR0ZWQgd29yay4gTSBBdXNsb29zIHJlcG9ydHMgZ3JhbnRzIG9yIGNv
bnRyYWN0cyBmcm9tIHRoZSBwcm9qZWN0IOKAnEEgYmV0dGVyIHVuZGVyc3RhbmRpbmcgb2Ygc29j
aW8tZWNvbm9taWMgc3lzdGVtcyB1c2luZyBxdWFudGl0YXRpdmUgbWV0aG9kcyBmcm9tIFBoeXNp
Y3PigJ0gZnVuZGVkIGJ5IEV1cm9wZWFuIFVuaW9uIOKAkyBOZXh0Z2VuZXJhdGlvbkVVIGFuZCBS
b21hbmlhbiBHb3Zlcm5tZW50LCB1bmRlciBOYXRpb25hbCBSZWNvdmVyeSBhbmQgUmVzaWxpZW5j
ZSBQbGFuIGZvciBSb21hbmlhLCBjb250cmFjdCBuby43NjAwMzQvIDIzLjA1LjIwMjMsIGNvZCBQ
TlJSLUM5LUk4LUNGIDI1NS8gMjkuMTEuMjAyMiwgdGhyb3VnaCB0aGUgUm9tYW5pYW4gTWluaXN0
cnkgb2YgUmVzZWFyY2gsIElubm92YXRpb24gYW5kIERpZ2l0YWxpemF0aW9uLCB3aXRoaW4gQ29t
cG9uZW50IDksIEludmVzdG1lbnQgSTgsIG91dHNpZGUgdGhlIHN1Ym1pdHRlZCB3b3JrLiBPIEMg
QmFsdGF0dSByZXBvcnRzIGdyYW50cyBvciBjb250cmFjdHMgZnJvbSBOYXRpb25hbCBDb3VuY2ls
IGZvciBTY2llbnRpZmljIGFuZCBUZWNobm9sb2dpY2FsIERldmVsb3BtZW50IChDTlBxLCAzMDQy
MjQvMjAyMi03KSBhbmQgdGhlIEFuaW1hIEluc3RpdHV0ZSB0aHJvdWdoIGFuIEFJIHJlc2VhcmNo
IHByb2Zlc3NvciBmZWxsb3dzaGlwOyBsZWFkZXJzaGlwIG9yIGZpZHVjaWFyeSByb2xlLCBwYWlk
IG9yIHVucGFpZCwgd2l0aCBIZWFsdGggYW5kIEJpb3RlY2hub2xvZ3kgQWR2aXNvcnkgQm9hcmQg
YXQgVGVjaG5vbG9neSBQYXJrIFPDo28gSm9zw6kgZG9zIENhbXBvcyDigJMgQ2VudGVyIGZvciBJ
bm5vdmF0aW9uIGluIEhlYWx0aCBUZWNobm9sb2dpZXMgKENJVFMpLCBvdXRzaWRlIHRoZSBzdWJt
aXR0ZWQgd29yay4gVCBXIELDpHJuaWdoYXVzZW4gcmVwb3J0cyBncmFudHMgb3IgY29udHJhY3Rz
IGZyb20gTmF0aW9uYWwgSW5zdGl0dXRlcyBvZiBIZWFsdGgsIEFsZXhhbmRlciB2b24gSHVtYm9s
ZHQgRm91bmRhdGlvbiwgR2VybWFuIE5hdGlvbmFsIFJlc2VhcmNoIEZvdW5kYXRpb24gKERGRyks
IEV1cm9wZWFuIFVuaW9uLCBHZXJtYW4gTWluaXN0cnkgb2YgRWR1Y2F0aW9uIGFuZCBSZXNlYXJj
aCwgR2VybWFuIE1pbmlzdHJ5IG9mIHRoZSBFbnZpcm9ubWVudCwgV2VsbGNvbWUsIGFuZCBLZlc7
IHBheW1lbnQgb3IgaG9ub3JhcmlhIGZvciBzZXJ2aW5nIGFzIEVkaXRvci1pbi1DaGllZiBvZiBQ
TE9TIE1lZGljaW5lOyBwYXJ0aWNpcGF0aW9uIG9uIGEgRGF0YSBTYWZldHkgTW9uaXRvcmluZyBC
b2FyZCBvciBBZHZpc29yeSBCb2FyZCwgdW5wYWlkLCB3aXRoIE5JSC1mdW5kZWQgcmVzZWFyY2gg
cHJvamVjdHMgaW4gQWZyaWNhIG9uIENsaW1hdGUgQ2hhbmdlIGFuZCBIZWFsdGg7IHN0b2NrcyBp
biBDSEVFUlMsIGFuIFNNRSBmb2N1c2luZyBvbiBhcHByb2FjaGVzIHRvIG1lYXN1cmUgY2xpbWF0
ZSBjaGFuZ2UgYW5kIGhlYWx0aC1yZWxhdGVkIHZhcmlhYmxlcyBpbiBwb3B1bGF0aW9uIGNvaG9y
dHM7IGFsbCBvdXRzaWRlIHRoZSBzdWJtaXR0ZWQgd29yay4gUyBCaGFza2FyIHJlcG9ydHMgZ3Jh
bnRzIG9yIGNvbnRyYWN0cyBmcm9tIEphcGFuIFNvY2lldHkgZm9yIHRoZSBQcm9tb3Rpb24gb2Yg
U2NpZW5jZSAoSlNQUyksIEphcGFuZXNlIE1pbmlzdHJ5IG9mIEVkdWNhdGlvbiwgQ3VsdHVyZSwg
U3BvcnRzLCBTY2llbmNlIGFuZCBUZWNobm9sb2d5IChNRVhUKSB0aHJvdWdoIEdyYW50LWluLUFp
ZCBmb3IgU2NpZW50aWZpYyBSZXNlYXJjaCAoS0FLRU5ISSksIGFuZCBmcm9tIEpTUFMgYW5kIHRo
ZSBBdXN0cmFsaWFuIEFjYWRlbXkgb2YgU2NpZW5jZSB0aHJvdWdoIHRoZSBKU1BTIEludGVybmF0
aW9uYWwgRmVsbG93c2hpcDsgbGVhZGVyc2hpcCBvciBmaWR1Y2lhcnkgcm9sZSwgcGFpZCBvciB1
bnBhaWQsIHdpdGggTmF0aW9uYWwgQ2VyZWJyYWwgYW5kIENhcmRpb3Zhc2N1bGFyIENlbnRlciwg
U3VpdGEsIE9zYWthLCBKYXBhbiwgTlNXIEJyYWluIENsb3QgQmFuaywgU3lkbmV5LCBBdXN0cmFs
aWEsIFJvdGFyeSBEaXN0cmljdCA5Njc1LCBTeWRuZXksIE5TVywgQXVzdHJhbGlhLCBHbG9iYWwg
SGVhbHRoICZhbXA7IE1pZ3JhdGlvbiBIdWIgQ29tbXVuaXR5LCBHbG9iYWwgSGVhbHRoIEh1YiBH
ZXJtYW55LCBCZXJsaW4sIEdlcm1hbnksIFBMT1MgT25lLCBCTUMgTmV1cm9sb2d5LCBGcm9udGll
cnMgaW4gTmV1cm9sb2d5LCBGcm9udGllcnMgaW4gU3Ryb2tlLCBGcm9udGllcnMgaW4gQWdpbmcs
IEZyb250aWVycyBpbiBQdWJsaWMgSGVhbHRoICZhbXA7IEJNQyBNZWRpY2FsIFJlc2VhcmNoIE1l
dGhvZG9sb2d5LCBDb2xsZWdlIG9mIFJldmlld2VycywgQ2FuYWRpYW4gSW5zdGl0dXRlcyBvZiBI
ZWFsdGggUmVzZWFyY2ggKENJSFIpLCBHb3Zlcm5tZW50IG9mIENhbmFkYSwgQ2FyZGlmZiBVbml2
ZXJzaXR5IEJpb2JhbmssIENhcmRpZmYsIFVLLCBDYXJpcGxvIEZvdW5kYXRpb24sIE1pbGFuLCBJ
dGFseSwgUGFuZGVtaWMgSGVhbHRoIFN5c3RlbSBSRXNpbGllbmNlIFBST0dSQU0gKFJFUFJPR1JB
TSkgQ29uc29ydGl1bTsgYWxsIG91dHNpZGUgdGhlIHN1Ym1pdHRlZCB3b3JrLiBCIEJpa2JvdiBy
ZXBvcnRzIGdyYW50cyBvciBjb250cmFjdHMgd2l0aCBFdXJvcGVhbiBDb21taXNzaW9uLCBQb2xp
dGVjbmljbyBkaSBNaWxhbm8sIGFuZCBVbml2ZXJzaXR5IG9mIFJvbWU7IHN1cHBvcnQgZm9yIGF0
dGVuZGluZyBtZWV0aW5ncyBhbmQvb3IgdHJhdmVsIGZyb20gRXVyb3BlYW4gUmVuYWwgQXNzb2Np
YXRpb247IGxlYWRlcnNoaXAgb3IgZmlkdWNpYXJ5IHJvbGUsIHVucGFpZCwgd2l0aCBBZHZvY2Fj
eSBHcm91cCwgSW50ZXJuYXRpb25hbCBTb2NpZXR5IG9mIE5lcGhyb2xvZ3kgYW5kIFdlc3Rlcm4g
RXVyb3BlIFJlZ2lvbmFsIEJvYXJkLCBJbnRlcm5hdGlvbmFsIFNvY2lldHkgb2YgTmVwaHJvbG9n
eTsgb3RoZXIgbm9uLWZpbmFuY2lhbCBpbiBTY2llbnRpZmljLVRvb2xzLm9yZzsgYWxsIG91dHNp
ZGUgdGhlIHN1Ym1pdHRlZCB3b3JrLiBBIEJpc3dhcyByZXBvcnRzIGNvbnN1bHRpbmcgZmVlcyBm
cm9tIEx1cGluIFBoYXJtYWNldXRpY2FscyBJbmRpYSwgSW50YXMgUGhhcm1hY2V1dGljYWxzIElu
ZGlhLCBBbGtlbSBMYWJvcmF0b3JpZXMgSW5kaWEsIGFuZCBFaXNhaSBQaGFybWFjZXV0aWNhbHMg
SW5kaWEsIGFsbCBvdXRzaWRlIHRoZSBzdWJtaXR0ZWQgd29yay4gRSBKIEJveWtvIHJlcG9ydHMg
UGF5bWVudCBvciBob25vcmFyaWEgZm9yIGxlY3R1cmVzLCBwcmVzZW50YXRpb25zLCBzcGVha2Vy
cyBidXJlYXVzLCBtYW51c2NyaXB0IHdyaXRpbmcgb3IgZWR1Y2F0aW9uYWwgZXZlbnRzIGZyb20g
S29yZWFuIERpYWJldGVzIEFzc29jaWF0aW9uLCBEaWFiZXRlcyBBc3NvY2lhdGlvbiBvZiB0aGUg
Ui5PLkMuIChUYWl3YW4pLCBBbWVyaWNhbiBEaWFiZXRlcyBBc3NvY2lhdGlvbiwgYW5kIHRoZSBJ
bnRlcm5hdGlvbmFsIFNvY2lldHkgZm9yIHRoZSBEaWFiZXRpYyBGb290OyBzdXBwb3J0IGZvciBh
dHRlbmRpbmcgbWVldGluZ3MgYW5kL29yIHRyYXZlbCBmcm9tIEtvcmVhbiBEaWFiZXRlcyBBc3Nv
Y2lhdGlvbiwgRGlhYmV0ZXMgQXNzb2NpYXRpb24gb2YgdGhlIFIuTy5DLiAoVGFpd2FuKSwgYW5k
IEludGVybmF0aW9uYWwgU29jaWV0eSBmb3IgdGhlIERpYWJldGljIEZvb3Q7IGFsbCBvdXRzaWRl
IHRoZSBzdWJtaXR0ZWQgd29yay4gQSBMIENhdGFwYW5vIHJlcG9ydHMgZ3JhbnRzIG9yIGNvbnRy
YWN0cyBmcm9tIEFtcnl0IFBoYXJtYSwgTWVuYXJpbmksIGFuZCBVbHRyYWdlbnl4OyBwYXltZW50
IG9yIGhvbm9yYXJpYSBmb3IgbGVjdHVyZXMsIHByZXNlbnRhdGlvbnMsIHNwZWFrZXJzIGJ1cmVh
dXMsIG1hbnVzY3JpcHQgd3JpdGluZyBvciBlZHVjYXRpb25hbCBldmVudHMgZnJvbSBBbWFyaW4s
IEFtZ2VuLCBBbXJ5dCBQaGFybWEsIEFzdHJhWmVuZWNhLCBEYWlpY2hpIFNhbmt5byBFc3Blcmlv
biBJb25pcyBQaGFybWFjZXV0aWNhbCBNZWRzY2FwZXIsIE1lbmFyaW5pLCBNZXJjaywgTm92YXJ0
aXMsIE5vdm9Ob3JkaXNrLCBQZWVydm9pY2UgUGZpemVyIFJlY29yZGF0aSBSZWdlbmVyb24sIFNh
bmRveiwgU2Fub2ZpIFRoZSBDb3JwdXMsIFVsdHJhZ2VueXgsIGFuZCBWaWF0cmlzOyBhbGwgb3V0
c2lkZSB0aGUgc3VibWl0dGVkIHdvcmsuIFMgRGFzIHJlcG9ydHMgYSBsZWFkZXJzaGlwIG9yIGZp
ZHVjaWFyeSByb2xlLCB1bnBhaWQsIHdpdGggYXNzb2NpYXRpb24gb2YgRGlhZ25vc3RpYyAmYW1w
OyBMYWJvcmF0b3J5IE1lZGljaW5lIEluZGlhIENoYXB0ZXIgYW5kIFdvbWVuIGluIEdsb2JhbCBI
ZWFsdGggSW5kaWEsIG91dHNpZGUgdGhlIHN1Ym1pdHRlZCB3b3JrLiBBIERlbWV0cmlhZGVzIHJl
cG9ydHMgTGVhZGVyc2hpcCBvciBmaWR1Y2lhcnkgcm9sZSwgcGFpZCBvciB1bnBhaWQgYXMgdGhl
IEltbWVkaWF0ZSBQYXN0IFByZXNpZGVudCwgRXVyb3BlYW4gQXNzb2NpYXRpb24gb2YgTmV1cm9z
dXJnaWNhbCBTb2NpZXRpZXMgKEVBTlMpIGFuZCBWaWNlLVByZXNpZGVudCwgR2xvYmFsIE5ldXJv
IEZvdW5kYXRpb24sIG91dHNpZGUgdGhlIHN1Ym1pdHRlZCB3b3JrLiBBIEZhcm8gcmVwb3J0cyBz
dXBwb3J0IGZvciB0aGUgcHJlc2VudCBtYW51c2NyaXB0IGZyb20gTmF0aW9uYWwgQ291bmNpbCBm
b3IgU2NpZW50aWZpYyBhbmQgVGVjaG5vbG9naWNhbCBEZXZlbG9wbWVudCAoQ05QcSkgdGhyb3Vn
aCBhIHNjaG9sYXJzaGlwLiBNIEZvc2NoaSByZXBvcnRzIGNvbnN1bHRpbmcgZmVlcyBmcm9tIE5v
dmFydGlzIGFuZCBSb2NoZTsgc3VwcG9ydCBmb3IgYXR0ZW5kaW5nIG1lZXRpbmdzIGFuZC9vciB0
cmF2ZWwgZnJvbSBSb2NoZSwgTm92YXJ0aXMsIEJpb2dlbiwgQnJpc3RvbC1NZXllciwgTWVyY2ss
IGFuZCBTYW5vZmk7IGxlYWRlcnNoaXAgb3IgZmlkdWNpYXJ5IHJvbGUgd2l0aCBNU0Jhc2UgRm91
bmRhdGlvbiBhcyBhIG1lbWJlciBvZiB0aGUgc2NpZW50aWZpYyBsZWFkZXJzaGlwIGdyb3VwOyBh
bGwgb3V0c2lkZSB0aGUgc3VibWl0dGVkIHdvcmsuIFIgRnJhbmtsaW4gcmVwb3J0cyBzdXBwb3J0
IGZvciBhdHRlbmRpbmcgbWVldGluZ3MgYW5kL29yIHRyYXZlbCBmcm9tIEFDVE0g4oCTIFRyb3Bp
Y2FsIE1lZGljaW5lIGFuZCBUcmF2ZWwgTWVkaWNpbmUgQ29uZmVyZW5jZSAyMDIyLCAyMDIzIGFu
ZCBJU1RNIOKAkyBUcmF2ZWwgTWVkaWNpbmUgQ29uZmVyZW5jZSwgQmFzZWwgMjAyMzsgbGVhZGVy
c2hpcCBvciBmaWR1Y2lhcnkgcm9sZSwgcGFpZCBvciB1bnBhaWQsIGFzIERpcmVjdG9yIG9mIEtp
ZHNhZmUsIERpcmVjdG9yIG9mIEF1c2NoZW0sIEdvdmVybmFuY2UgQ29tbWl0dGVlIG9mIElTQVNI
LCBEaXJlY3RvciBvZiBGYXJtc2FmZSwgU0lHIENvbnZlbm9yIG9mIFBIQUEgSW5qdXJ5IFByZXZl
bnRpb24sIGFuZCBWaWNlIFByZXNpZGVudCBvZiBBQ1RNOyBhbGwgb3V0c2lkZSB0aGUgc3VibWl0
dGVkIHdvcmsuIEEgR3VoYSByZXBvcnRzIGdyYW50cyBvciBjb250cmFjdHMgZnJvbSBBbWVyaWNh
biBIZWFydCBBc3NvY2lhdGlvbiBhbmQgRGVwYXJ0bWVudCBvZiBEZWZlbnNlOyBjb25zdWx0aW5n
IGZlZXMgZnJvbSBQZml6ZXIgYW5kIE5vdmFydGlzOyBsZWFkZXJzaGlwIG9yIGZpZHVjaWFyeSBy
b2xlLCBwYWlkIG9yIHVucGFpZCwgd2l0aCBaRVJPIFByb3N0YXRlIENhbmNlciDigJMgaGVhbHRo
IGVxdWl0eSB0YXNrIGZvcmNlOyBhbGwgb3V0c2lkZSB0aGUgc3VibWl0dGVkIHdvcmsuIEcgSiBI
YW5rZXkgcmVwb3J0cyBwYXltZW50IG9yIGhvbm9yYXJpYSBmb3IgbGVjdHVyZXMsIHByZXNlbnRh
dGlvbnMsIHNwZWFrZXJzIGJ1cmVhdXMsIG1hbnVzY3JpcHQgd3JpdGluZyBvciBlZHVjYXRpb25h
bCBldmVudHMgZnJvbSBBbWVyaWNhbiBIZWFydCBBc3NvY2lhdGlvbiAoZm9yIHNlcnZpbmcgYXMg
QXNzb2NpYXRlIEVkaXRvciBvZiBDaXJjdWxhdGlvbikgSmFuc3NlbiAoSm9obnNvbiAmYW1wOyBK
b2huc29uKSAoZm9yIHNlcnZpbmcgYXMgQ28tY2hhaXIgb2YgRXhlY3V0aXZlIENvbW1pdHRlZSwg
TGlicmV4aWEgU3Ryb2tlIFRyaWFsLCBhbmQgbGVjdHVyZXMgYXQgc3BvbnNvcmVkIHNjaWVudGlm
aWMgc3ltcG9zaWEpLCBvdXRzaWRlIHRoZSBzdWJtaXR0ZWQgd29yay4gTiBFIElzbWFpbCByZXBv
cnRzIGxlYWRlcnNoaXAgb3IgZmlkdWNpYXJ5IHJvbGUsIHVucGFpZCwgd2l0aCBNYWxheXNpYW4g
QWNhZGVteSBvZiBQaGFybWFjeSwgTWFsYXlzaWEsIGFuZCBNYWxheXNpYW4gUGhhcm1hY2lzdHMg
U29jaWV0eSBFZHVjYXRpb24gQ2hhcHRlciwgTWFsYXlzaWEsIGFsbCBvdXRzaWRlIHRoZSBzdWJt
aXR0ZWQgd29yay4gVCBKb28gcmVwb3J0cyBzdXBwb3J0IGZvciB0aGUgcHJlc2VudCBtYW51c2Ny
aXB0IGZyb20gTmF0aW9uYWwgUmVzZWFyY2gsIERldmVsb3BtZW50IGFuZCBJbm5vdmF0aW9uIE9m
ZmljZSBpbiBIdW5nYXJ5IChSUkYtMi4zLjEtMjEtMjAyMi0wMDAwNiwgRGF0YS1Ecml2ZW4gSGVh
bHRoIERpdmlzaW9uIG9mIE5hdGlvbmFsIExhYm9yYXRvcnkgZm9yIEhlYWx0aCBTZWN1cml0eSkg
Zm9yIGZ1bmRpbmcgb2YgcGFydGljaXBhdGlvbiBpbiB0aGUgcmVzZWFyY2ggcHJvamVjdC4gSiBK
IEpvendpYWsgcmVwb3J0cyBQYXltZW50IG9yIGhvbm9yYXJpYSBmb3IgbGVjdHVyZXMsIHByZXNl
bnRhdGlvbnMsIHNwZWFrZXJzIGJ1cmVhdXMsIG1hbnVzY3JpcHQgd3JpdGluZyBvciBlZHVjYXRp
b25hbCBldmVudHMgZnJvbSBOb3ZhcnRpcywgQURBTUVELCBhbmQgQW1nZW47IG91dHNpZGUgdGhl
IHN1Ym1pdHRlZCB3b3JrLiBLIEtyaXNoYW4gcmVwb3J0cyBub24tZmluYW5jaWFsIHN1cHBvcnQg
ZnJvbSB0aGUgVUdDIENlbnRyZSBvZiBBZHZhbmNlZCBTdHVkeSwgQ0FTIElJLCBhd2FyZGVkIHRv
IHRoZSBEZXBhcnRtZW50IG9mIEFudGhyb3BvbG9neSwgUGFuamFiIFVuaXZlcnNpdHksIENoYW5k
aWdhcmgsIEluZGlhLCBvdXRzaWRlIHRoZSBzdWJtaXR0ZWQgd29yay4gQiBMYWNleSByZXBvcnRz
IHN1cHBvcnQgZm9yIHRoZSBwcmVzZW50IG1hbnVzY3JpcHQgZnJvbSBVSyBCaW9iYW5rLCBmdW5k
ZWQgbGFyZ2VseSBieSB0aGUgVUsgTWVkaWNhbCBSZXNlYXJjaCBDb3VuY2lsIGFuZCBXZWxsY29t
ZS4gUCBNIExhdmFkb3MgcmVwb3J0cyBncmFudHMgZnJvbSBCb2VocmluZ2VyIEluZ2VsaGVpbTsg
Y29uc3VsdGluZyBmZWVzIGZyb20gQm9laHJpbmdlciBJbmdlbGhlaW0gZm9yIExBVEFNIFN0cm9r
ZSBQcm9qZWN0cyBNZW50b3JzaGlwOyBwYXltZW50IG9yIGhvbm9yYXJpYSBmb3IgbGVjdHVyZXMg
ZnJvbSBCb2VocmluZ2VyIEluZ2VsaGVpbSwgRmVycmVyLCBQZml6ZXIsIGFuZCBOb3ZhcnRpczsg
c3VwcG9ydCBmb3IgYXR0ZW5kaW5nIFNvdXRoYW1lcmljYW4gQW5nZWxzIG1lZXRpbmdzIGZyb20g
Qm9laHJpbmdlciBJbmdlbGhlaW07IHBhcnRpY2lwYXRpb24gb24gYSBEYXRhIFNhZmV0eSBNb25p
dG9yaW5nIEJvYXJkIG9yIEFkdmlzb3J5IEJvYXJkIHdpdGggSmFuc3NlbiwgQk1TLCBhbmQgUGZp
emVyOyBsZWFkZXJzaGlwIG9yIGZpZHVjaWFyeSByb2xlLCBwYWlkIG9yIHVucGFpZCwgd2l0aCBD
aGlsZWFuIFN0cm9rZSBBc3NvY2lhdGlvbiAoQUNFVkUpIGFuZCBJYmVyb2FtZXJpY2FuIFN0cm9r
ZSBTb2NpZXR5IChTSUVDVi1JQVNPKTsgYWxsIG91dHNpZGUgdGhlIHN1Ym1pdHRlZCB3b3JrLiBN
IExpIHJlcG9ydHMgZ3JhbnRzIG9yIGNvbnRyYWN0cyBmcm9tIHRoZSBOYXRpb25hbCBTY2llbmNl
IGFuZCBUZWNobm9sb2d5IENvdW5jaWwsIFRhaXdhbiAoTlNUQyAxMTItMjQxMC1ILTAwMy0wMzE7
IGxlYWRlcnNoaXAgb3IgZmlkdWNpYXJ5IHJvbGUsIHBhaWQgb3IgdW5wYWlkLCBhcyBUZWNobmlj
YWwgRWRpdG9yLCBKb3VybmFsIG9mIHRoZSBBbWVyaWNhbiBIZWFydCBBc3NvY2lhdGlvbjsgYWxs
IG91dHNpZGUgdGhlIHN1Ym1pdHRlZCB3b3JrLiBEIExpbmRob2xtIHJlcG9ydHMgcHJldmlvdXMg
c3RvY2sgb3B0aW9ucyBhbmQgb3RoZXIgZmluYW5jaWFsIG9yIG5vbi1maW5hbmNpYWwgaW50ZXJl
c3RzIGluIEFzdHJhWmVuZWNhIGFzIGEgZm9ybWVyIGVtcGxveWVlLCBvdXRzaWRlIHRoZSBzdWJt
aXR0ZWQgd29yay4gVyBMbyByZXBvcnQgc3RvY2sgb3Igc3RvY2sgb3B0aW9ucyBpbiBBYmJvdHQg
TGFiLCBBbWdlbiwgQmVjdG9uIERpY2tzb24sIEJyaXN0b2wgTXllcnMgU3F1aWJiLCBDYXJkaW5h
bCBIZWFsdGgsIEdFIEhlYWx0aGNhcmUsIElsbHVtaW5hLCBNY0tlc3NvbiwgTWVyY2ssIE1vZGVy
bmEsIFBmaXplciwgYW5kIFdhbGdyZWVucyBCb290cywgb3V0c2lkZSB0aGUgc3VibWl0dGVkIHdv
cmsuIFMgTG9ya293c2tpIHJlcG9ydHMgZ3JhbnRzIG9yIGNvbnRyYWN0cyBmcm9tIGRzbS1maXJt
ZW5pY2ggKGZvcm1lcmx5IERTTSBOdXRyaXRpb25hbCBQcm9kdWN0cykgYXMgcGF5bWVudHMgdG8g
dGhlaXIgaW5zdGl0dXRpb247IGNvbnN1bHRpbmcgZmVlcyBmcm9tIERhbm9uZSwgTm92YXJ0aXMg
UGhhcm1hLCBhbmQgU3dlZGlzaCBPcnBoYW4gQmlvdml0cnVtIChTT0JJKTsgcGF5bWVudCBvciBo
b25vcmFyaWEgZm9yIGxlY3R1cmVzLCBwcmVzZW50YXRpb25zLCBzcGVha2VycyBidXJlYXVzLCBt
YW51c2NyaXB0IHdyaXRpbmcgb3IgZWR1Y2F0aW9uYWwgZXZlbnRzIGZyb20gQU1BUklOIEdlcm1h
bnksIEFtZWRlcyBIb2xkaW5nLCBBbWdlbiwgQmVybGluLUNoZW1pZSwgQm9laHJpbmdlciBJbmdl
bGhlaW0gUGhhcm1hLCBEYWlpY2hpIFNhbmt5byBEZXV0c2NobGFuZCwgRGFub25lLCBIdWJlcnQg
QnVyZGEgTWVkaWEgSG9sZGluZywgSmFuc3Nlbi1DaWxhZywgTGlsbHkgRGV1dHNjaGxhbmQsIE5v
dmFydGlzIFBoYXJtYSwgTm92byBOb3JkaXNrIFBoYXJtYSwgUm9jaGUgUGhhcm1hLCBTYW5vZmkt
QXZlbnRpcywgU3dlZGlzaCBPcnBoYW4gQmlvdml0cnVtIChTT0JJKSwgU1lOTEFCIEhvbGRpbmcg
RGV1dHNjaGxhbmQ7IHN1cHBvcnQgZm9yIGF0dGVuZGluZyBtZWV0aW5ncyBhbmQvb3IgdHJhdmVs
IGZyb20gQU1HRU47IHBhcnRpY2lwYXRpb24gb24gYSBEYXRhIFNhZmV0eSBNb25pdG9yaW5nIEJv
YXJkIG9yIEFkdmlzb3J5IEJvYXJkIGZyb20gQU1HRU4sIERhaWljaGkgU2Fua3lvIERldXRzY2hs
YW5kLCBOb3ZhcnRpcyBQaGFybWEsIFNhbm9maS1BdmVudGlzOyBhbGwgb3V0c2lkZSB0aGUgc3Vi
bWl0dGVkIHdvcmsuIEwgRyBNYW5vdHZhbmkgcmVwb3J0cyBzdXBwb3J0IGZvciB0aGUgcHJlc2Vu
dCBtYW51c2NyaXB0IGZyb20gdGhlIEl0YWxpYW4gTWluaXN0cnkgb2YgSGVhbHRoLCBNaW5pc3Rl
cm8gZGVsbGEgU2FsdXRlLCBSaWNlcmNhIENvcnJlbnRlLCBJUkNDUyBJc3RpdHV0byBBdXhvbG9n
aWNvIEl0YWxpYW5vLkggUiBNYXJhdGViIHJlcG9ydHMgc3VwcG9ydCBmb3IgdGhlaXIgcGFydGlj
aXBhdGlvbiBpbiBwcmVzZW50IG1hbnVzY3JpcHQgZnJvbSBCZWF0cml1IGRlIFBpbsOzcyBwb3N0
LWRvY3RvcmFsIHByb2dyYW1tZSBmcm9tIHRoZSBPZmZpY2Ugb2YgdGhlIFNlY3JldGFyeSBvZiBV
bml2ZXJzaXRpZXMgYW5kIFJlc2VhcmNoIGZyb20gdGhlIE1pbmlzdHJ5IG9mIEJ1c2luZXNzIGFu
ZCBLbm93bGVkZ2Ugb2YgdGhlIEdvdmVybm1lbnQgb2YgQ2F0YWxvbmlhIHByb2dyYW1tZTogKDIw
MjAgQlAgMDAyNjEpLiBTIE1lbyByZXBvcnRzIGdyYW50cyBvciBjb250cmFjdHMgZnJvbSBSZXNl
YXJjaGVycyBTdXBwb3J0aW5nIFByb2plY3QsIEtpbmcgU2F1ZCBVbml2ZXJzaXR5LCBSaXlhZGgs
IFNhdWRpIEFyYWJpYSAoUlNQLTIwMjQgUjQ3KSwgb3V0c2lkZSB0aGUgc3VibWl0dGVkIHdvcmsu
IEwgTW9uYXN0YSByZXBvcnRzIHN1cHBvcnQgZm9yIHRoZSBwcmVzZW50IG1hbnVzY3JpcHQgZnJv
bSB0aGUgSXRhbGlhbiBNaW5pc3RyeSBvZiBIZWFsdGggKFJpY2VyY2EgQ29ycmVudGUgMzQvMjAx
NyksIHBheW1lbnRzIG1hZGUgdG8gdGhlIEluc3RpdHV0ZSBmb3IgTWF0ZXJuYWwgYW5kIENoaWxk
IEhlYWx0aCBJUkNDUyBCdXJsbyBHYXJvZm9sby4gUiBNb3JlaXJhIHJlcG9ydHMgZ3JhbnRzIG9y
IGNvbnRyYWN0cyBmcm9tIENOUHEgKE5hdGlvbmFsIENvdW5jaWwgZm9yIFNjaWVudGlmaWMgYW5k
IFRlY2hub2xvZ2ljYWwgRGV2ZWxvcG1lbnQsIHNjaG9sYXJzaGlwIHJlZ2lzdHJhdGlvbiBudW1i
ZXIgMzE2NjA3LzIwMjEtNSkgb3V0c2lkZSB0aGUgc3VibWl0dGVkIHdvcmsuIFMgTXV0aHUgcmVw
b3J0cyByZWNlaXZpbmcgdGhlIEx1aXogVmlhbGxlIEF3YXJkIDIwMjQgZm9yIHRyYXZlbCBzdXBw
b3J0IHRvIGF0dGVuZCBHbG9iYWwgU3BpbmUgQ29uZ3Jlc3MgMjAyNCBmcm9tIEFPIFNwaW5lIElu
dGVybmF0aW9uYWw7IGxlYWRlcnNoaXAgb3IgZmlkdWNpYXJ5IHJvbGUgd2l0aCBTSUNPVCBBd2Fy
ZHMgQ29tbWl0dGVlLCBBTyBTcGluZSBBc3NvY2lhdGUgS25vd2xlZGdlIEZvcnVtLCBJQ1JTIE5l
eHQtR2VuIENvbW1pdHRlZTsgYWxsIG91dHNpZGUgdGhlIHN1Ym1pdHRlZCB3b3JrLiBTIE5vbXVy
YSByZXBvcnRzIGdyYW50cyBmcm9tIE1pbmlzdHJ5IG9mIEVkdWNhdGlvbiwgQ3VsdHVyZSwgU3Bv
cnRzLCBTY2llbmNlIGFuZCBUZWNobm9sb2d5IG9mIEphcGFuICgyMUgwMzIwMyksIGFuZCBQcmVj
dXJzb3J5IFJlc2VhcmNoIGZvciBFbWJyeW9uaWMgU2NpZW5jZSBhbmQgVGVjaG5vbG9neSBmcm9t
IHRoZSBKYXBhbiBTY2llbmNlIGFuZCBUZWNobm9sb2d5IEFnZW5jeSAoSlBNSlBSMjJSOCk7IG91
dHNpZGUgdGhlIHN1Ym1pdHRlZCB3b3JrLiBCIE5vcnJ2aW5nIHJlcG9ydHMgcGFydGljaXBhdGlv
biBvbiBhIGRhdGEgc2FmZXR5IG9yIG1vbml0b3JpbmcgYm9hcmQgb3IgYWR2aXNvcnkgYm9hcmQg
d2l0aCBTaW1iZWMtT3Jpb24gKEhPVklEIFRyaWFsKTsgb3V0c2lkZSB0aGUgc3VibWl0dGVkIHdv
cmsuIEEgT25laWwgcmVwb3J0cyBncmFudHMgb3IgY29udHJhY3RzIGZyb20gdGhlIE5hdGlvbmFs
IEhlYWx0aCBhbmQgTWVkaWNhbCBSZXNlYXJjaCBDb3VuY2lsIHZpYSBoZXIgaW5zdGl0dXRpb24g
KCMyMDA5Mjk1KTsgcGF5bWVudCBvciBob25vcmFyaWEgZm9yIGxlY3R1cmVzLCBwcmVzZW50YXRp
b25zLCBzcGVha2VycyBidXJlYXVzLCBtYW51c2NyaXB0IHdyaXRpbmcgb3IgZWR1Y2F0aW9uYWwg
ZXZlbnRzIGZyb20gdGhlIEV4ZXJjaXNlICZhbXA7IFNwb3J0cyBTY2llbmNlIEF1c3RyYWxpYSBj
b25mZXJlbmNlIGZvciBhbiBpbnZpdGVkIHByZXNlbnRhdGlvbjsgb3V0c2lkZSB0aGUgc3VibWl0
dGVkIHdvcmsuIEEgUCBPa2VrdW5sZSByZXBvcnRzIHN1cHBvcnQgZm9yIHRoZSBwcmVzZW50IG1h
bnVzY3JpcHQgZnJvbSBOYXRpb25hbCBSZXNlYXJjaCBGb3VuZGF0aW9uIG9mIEtvcmVhIGZ1bmRl
ZCBieSB0aGUgTWluaXN0cnkgb2YgU2NpZW5jZSBhbmQgSUNUICgyMDIwSDFEM0ExQTA0MDgxMjY1
KTsgc3VwcG9ydCBmb3IgYXR0ZW5kaW5nIG1lZXRpbmdzIGFuZC9vciB0cmF2ZWwgZnJvbSBOYXRp
b25hbCBSZXNlYXJjaCBGb3VuZGF0aW9uIG9mIEtvcmVhIGZ1bmRlZCBieSB0aGUgTWluaXN0cnkg
b2YgU2NpZW5jZSBhbmQgSUNUICgyMDIwSDFEM0ExQTA0MDgxMjY1KTsgYWxsIG91dHNpZGUgdGhl
IHN1Ym1pdHRlZCB3b3JrLiBSIE9ybmVsbG8gcmVwb3J0cyBpbnN0aXR1dGlvbmFsIGdyYW50cyBm
cm9tIE5vdmFydGlzLCBjb25zdWx0aW5nIGZlZXMgZnJvbSBUZXZhOyBwYXltZW50IG9yIGhvbm9y
YXJpYSBmb3IgbGVjdHVyZXMsIHByZXNlbnRhdGlvbnMsIHNwZWFrZXJzIGJ1cmVhdXMsIG1hbnVz
Y3JpcHQgd3JpdGluZyBvciBlZHVjYXRpb25hbCBldmVudHMgZnJvbSBFbGkgTGlsbHksIE5vdmFy
dGlzLCBQZml6ZXIsIFRldmEsIEFiYlZpZSwgYW5kIEx1bmRiZWNrOyBzdXBwb3J0IGZvciBhdHRl
bmRpbmcgbWVldGluZ3Mgb3IgdHJhdmVsIGZyb20gVGV2YTsgcGFydGljaXBhdGlvbiBvbiBhIERh
dGEgU2FmZXR5IE1vbml0b3JpbmcgQm9hcmQgb3IgQWR2aXNvcnkgQm9hcmQgd2l0aCBFbGkgTGls
bHk7IGxlYWRlcnNoaXAgb3IgZmlkdWNpYXJ5IHJvbGUgd2l0aCBUaGUgSm91cm5hbCBvZiBIZWFk
YWNoZSBhbmQgUGFpbiBFZGl0b3JpYWwgQm9hcmQsIGFuZCBGcm9udGllcnMgaW4gTmV1cm9sb2d5
IEhlYWRhY2hlIGFuZCBOZXVyb2dlbmljIFBhaW4gU2VjdGlvbjsgcmVjZWlwdCBvZiBwYXltZW50
IG9mIHB1YmxpY2F0aW9uIGZlZXMgZnJvbSBOb3ZhcnRpcyBhbmQgQWJiVmllOyBhbGwgb3V0c2lk
ZSB0aGUgc3VibWl0dGVkIHdvcmsuIEEgT3J0aXogcmVwb3J0cyBncmFudHMgdG8gdGhlaXIgaW5z
dGl0dXRlIGZyb20gU2Fub2ZpIGFuZCBDYXRlZHJhIE11bmRpcGhhcm1hLVVBTSBvZiBkaWFiZXRp
YyBraWRuZXkgZGlzZWFzZSBhbmQgdGhlIENhdGVkcmEgQXN0cmFaZW5lY2EtVUFNIG9mIGNocm9u
aWMga2lkbmV5IGRpc2Vhc2UgYW5kIGVsZWN0cm9seXRlczsgY29uc3VsdGFuY3kgb3Igc3BlYWtl
ciBmZWVzIEFkdmljY2llbmUgLCBBc3RlbGxhcywgQXN0cmFaZW5lY2EsIEFtaWN1cywgQW1nZW4s
IEJvZWhyaW5nZXItSW5nZWxoZWltLCBGcmVzZW5pdXMgTWVkaWNhbCBDYXJlLCBHU0ssIEJheWVy
LCBTYW5vZmktR2VuenltZSwgTWVuYXJpbmksIEt5b3dhIEtpcmluLCBBbGV4aW9uLCBJZG9yc2lh
LCBDaGllc2ksIE90c3VrYSwgTm92by1Ob3JkaXNrIGFuZCBWaWZvciBGcmVzZW5pdXMgTWVkaWNh
bCBDYXJlIFJlbmFsIFBoYXJtYTsgdHJhdmVsIHN1cHBvcnQgZnJvbSBBZHZpY2NpZW5lICwgQXN0
ZWxsYXMsIEFzdHJhWmVuZWNhLCBGcmVzZW5pdXMgTWVkaWNhbCBDYXJlLCBCb2VocmluZ2VyLUlu
Z2VsaGVpbSBCYXllciwgU2Fub2ZpLUdlbnp5bWUsIE1lbmFyaW5pLCBDaGllc2ksIE90c3VrYSwg
U3lzbWV4OyBsZWFkZXJzaGlwIG9yIGZpZHVjaWFyeSByb2xlLCB1bnBhaWQsIHdpdGggQ291bmNp
bCBFUkEuIFNPTUFORTsgYWxsIG91dHNpZGUgdGhlIHN1Ym1pdHRlZCB3b3JrLiBFIE9ydGl6LVBy
YWRvIHJlcG9ydHMgZ3JhbnRzIG9yIGNvbnRyYWN0cyBmcm9tIFVuaXZlcnNpZGFkIGRlIGxhcyBB
bWVyaWNhcywgUXVpdG8tRWN1YWRvciBvdXRzaWRlIHRoZSBzdWJtaXR0ZWQgd29yay4gUiBQYWxt
YS1BbHZhcmV6IHJlcG9ydHMgcGF5bWVudCBvciBob25vcmFyaWEgZm9yIGxlY3R1cmVzLCBwcmVz
ZW50YXRpb25zLCBzcGVha2VycyBidXJlYXVzLCBtYW51c2NyaXB0IHdyaXRpbmcgb3IgZWR1Y2F0
aW9uYWwgZXZlbnRzIGZyb20gQW5nZWxpbmksIENhc2VuIFJlY29yZGFydGksIEx1bmRiZWNrLCBS
dWJpw7MsIFRha2VkYSwgU2VydmllciwgYW5kIE5ldXJheHBoYXJtOyBzdXBwb3J0IGZvciBhdHRl
bmRpbmcgbWVldGluZ3Mgb3IgdHJhdmVsIGZyb20gQW5nZWxpbmksIENhc2VuIFJlY29yZGF0aSwg
VGFrZWRhLCBJdGFsZmFybWFjbywgTHVuZGJlY2ssIGFuZCBKYW5zc2VuOyBhbGwgb3V0c2lkZSB0
aGUgc3VibWl0dGVkIHdvcmsuIFIgUGFzc2VyYSByZXBvcnRzIHBhcnRpY2lwYXRpb24gb24gRGF0
YSBTYWZldHkgTW9uaXRvcmluZyBCb2FyZCBkZWxsbyBzdHVkaW8g4oCcQ29uc29saWRhdGlvbiB3
aXRoIEFEQ1QtNDAyIChsb25jYXN0dXhpbWFiIHRlc2lyaW5lKSBhZnRlciBpbW11bm9jaGVtb3Ro
ZXJhcHk6IGEgcGhhc2UgSUkgc3R1ZHkgaW4gQlRLaS10cmVhdGVkL2luZWxpZ2libGUgUmVsYXBz
ZS9SZWZyYWN0b3J5IE1hbnRsZSBDZWxsIEx5bXBob21hIChNQ0wpIHBhdGllbnRz4oCdIC0gRklM
LCBGb25kYXppb25lIEl0YWxpYW5hIExpbmZvbWksIEFsZXNzYW5kcmlhOyBsZWFkZXJzaGlwIG9y
IGZpZHVjaWFyeSByb2xlLCB1bnBhaWQsIGFzIGEgTWVtYmVyIG9mIHRoZSBFQk1UIFN0YXRpc3Rp
Y2FsIENvbW1pdHRlZSwgRXVyb3BlYW4gU29jaWV0eSBmb3IgQmxvb2QgYW5kIE1hcnJvdyBUcmFu
c3BsYW50YXRpb24sIFBhcmlzIChGKSwgYW5kIFBhc3QgbWVtYmVyIDIwMjAtMjAyMyAoYmlvc3Rh
dGlzdGljaWFuKSBvZiB0aGUgSVJCL0lFQyBDb21pdGF0byBFdGljbyBBTyBTUy4gQW50b25pbyBl
IEJpYWdpbyBBbGVzc2FuZHJpYS1BU0wgQUwtVkM7IGFsbCBvdXRzaWRlIHRoZSBzdWJtaXR0ZWQg
d29yay4gQSBFIFBlZGVuIHJlcG9ydHMgc3VwcG9ydCBmb3IgdGhlIHByZXNlbnQgbWFudXNjcmlw
dCBmcm9tIFtBdXN0cmFsaWFuXSBOYXRpb25hbCBIZWFsdGggYW5kIE1lZGljYWwgUmVzZWFyY2gg
Q291bmNpbCAoR3JhbnQgTnVtYmVyOiBBUFAyMDA5MzA2KS4gQSBSYW5lIHJlcG9ydHMgYmVpbmcg
YSBmdWxsLXRpbWUgZW1wbG95ZWUgb2YgQWdpb3MgUGhhcm1hY2V1dGljYWxzIGFuZCBvd25pbmcg
c3RvY2sgYW5kIHN0b2NrIG9wdGlvbnMsIG91dHNpZGUgdGhlIHN1Ym1pdHRlZCB3b3JrLiBTIFNh
Y2NvIHJlcG9ydHMgZ3JhbnRzIG9yIGNvbnRyYWN0cyBmcm9tIE5vdmFydGlzIGFuZCBVcmlhY2g7
IGNvbnN1bHRpbmcgZmVlcyBmcm9tIE5vdmFydGlzLCBBbGxlcmdhbi1BYmJWaWUsIFRldmEsIExp
bGx5LCBMdW5kYmVjaywgUGZpemVyLCBOb3ZvTm9yZGlzaywgQWJib3R0LCBhbmQgQXN0cmFaZW5l
Y2E7IHBheW1lbnQgb3IgaG9ub3JhcmlhIGZvciBsZWN0dXJlcywgcHJlc2VudGF0aW9ucywgc3Bl
YWtlcnMgYnVyZWF1cywgbWFudXNjcmlwdCB3cml0aW5nIG9yIGVkdWNhdGlvbmFsIGV2ZW50cyBm
cm9tIE5vdmFydGlzLCBBbGxlcmdhbi1BYmJ2aWUsIFRldmEsIExpbGx5LCBMdW5kYmVjaywgUGZp
emVyLCBOb3ZvTm9yZGlzaywgQWJib3R0LCBBc3RyYVplbmVjYTsgc3VwcG9ydCBmb3IgYXR0ZW5k
aW5nIG1lZXRpbmdzIGFuZC9vciB0cmF2ZWwgTGlsbHksIE5vdmFydGlzLCBUZXZhLCBMdW5kYmVj
aywgYW5kIFBmaXplcjsgbGVhZGVyc2hpcCBvciBmaWR1Y2lhcnkgcm9sZSBpbiBvdGhlciBib2Fy
ZCwgc29jaWV0eSwgY29tbWl0dGVlIG9yIGFkdm9jYWN5IGdyb3VwLCBwYWlkIG9yIHVucGFpZCwg
d2l0aCBQcmVzaWRlbnQgRXVyb3BlYW4gU3Ryb2tlIE9yZ2FuaXNhdGlvbiwgYW5kIGFzIEVkaXRv
ci1pbi1DaGllZiBDZXBoYWxhbGdpYTsgcmVjZWlwdCBvZiBlcXVpcG1lbnQsIG1hdGVyaWFscywg
ZHJ1Z3MsIG1lZGljYWwgd3JpdGluZywgZ2lmdHMgb3Igb3RoZXIgc2VydmljZXMgZnJvbSBBbGxl
cmdhbi1BYmJWaWUsIE5vdm9Ob3JkaXNrOyBhbGwgb3V0c2lkZSB0aGUgc3VibWl0dGVkIHdvcmsu
IFkgTCBTYW1vZHJhIHJlcG9ydHMgZ3JhbnRzIG9yIGNvbnRyYWN0cyBmcm9tIEZLIFVucGFyLCBJ
bmRvbmVzaWE7IGxlYWRlcnNoaXAgb3IgZmlkdWNpYXJ5IHJvbGUgaW4gb3RoZXIgYm9hcmQsIHNv
Y2lldHksIGNvbW1pdHRlZSBvciBhZHZvY2FjeSBncm91cCwgcGFpZCBvciB1bnBhaWQsIHdpdGgg
QmVuYW5nIE1lcmFoIFJlc2VhcmNoIENlbnRlciwgSW5kb25lc2lhOyBhbGwgb3V0c2lkZSB0aGUg
c3VibWl0dGVkIHdvcmsuIEogU2FuYWJyaWEgcmVwb3J0cyBzdXBwb3J0IGZvciBhdHRlbmRpbmcg
bWVldGluZ3MgYW5kL29yIHRyYXZlbCBmcm9tIENvbnRpbnVvdXMgTWVkaWNhbCBFZHVjYXRpb24g
KENNRSkgZnVuZHMgZnJvbSBNYXJzaGFsbCBVbml2ZXJzaXR5IFNjaG9vbCBvZiBNZWRpY2luZTsg
cGFydGljaXBhdGlvbiBvbiBhIERhdGEgU2FmZXR5IE1vbml0b3JpbmcgQm9hcmQgb3IgQWR2aXNv
cnkgQm9hcmQgd2l0aCBRdWFsaXR5IG9mZmljZXIgZm9yIHRoZSBEZXBhcnRtZW50IG9mIFN1cmdl
cnk7IGxlYWRlcnNoaXAgb3IgZmlkdWNpYXJ5IHJvbGUgaW4gb3RoZXIgYm9hcmQsIHNvY2lldHks
IGNvbW1pdHRlZSBvciBhZHZvY2FjeSBncm91cCwgcGFpZCBvciB1bnBhaWQsIHdpdGggU1NBVCwg
QUNTLCBJSFBCQSwgQW1lcmljYW4gQm9hcmQgb2YgU3VyZ2VyeTsgYWxsIG91dHNpZGUgdGhlIHN1
Ym1pdHRlZCB3b3JrLiBOIFNjYXJtZWFzIHJlcG9ydHMgZ3JhbnRzIG9yIGNvbnRyYWN0cyBmcm9t
IE5vdm8gTm9yZGlzayB0aHJvdWdoIGZ1bmRpbmcgdG8gdGhlaXIgaW5zdGl0dXRpb247IHBhcnRp
Y2lwYXRpb24gb24gYSBEYXRhIFNhZmV0eSBNb25pdG9yaW5nIEJvYXJkIG9yIEFkdmlzb3J5IEJv
YXJkIHdpdGggdGhlIE11bHRpY3VsdHVyYWwgSGVhbHRoeSBEaWV0IHRvIFJlZHVjZSBDb2duaXRp
dmUgRGVjbGluZSAmYW1wOyBBRCBSaXNrIE5JSCBGdW5kZWQgU3R1ZHkgYXQgQWxiZXJ0IEVpbnN0
ZWluIENvbGxlZ2Ugb2YgTWVkaWNpbmUsIGFuZCB3aXRoIFByaW11cyBBRCB0aHJvdWdoIGEgUHVi
bGljIFByaXZhdGUgZnVuZGVkIFBoYXNlIElJIHN0dWR5IGluIEdlcm1hbnk7IGFsbCBvdXRzaWRl
IHRoZSBzdWJtaXR0ZWQgd29yay4gQiBNIFNjaGFhcnNjaG1pZHQgcmVwb3J0cyBncmFudHMgZnJv
bSBFbHNlIEtyw7ZuZXItRnJlc2VuaXVzIEZvdW5kYXRpb24sIERldXRzY2hlIEZvcnNjaHVuZ3Nn
ZW1laW5zY2hhZnQsIGFuZCBQaGFybWFDZXB0OyBwYXltZW50IG9yIGhvbm9yYXJpYSBmb3IgbGVj
dHVyZXMgZnJvbSBBc3RyYVplbmVjYTsgc3VwcG9ydCBmb3IgdHJhdmVsIGZyb20gQmF5ZXIgQUc7
IGFsbCBvdXRzaWRlIHRoZSBzdWJtaXR0ZWQgd29yay4gQSBFIFNjaHV0dGUgcmVwb3J0cyBncmFu
dHMgb3IgY29udHJhY3RzIGZyb20gTmF0aW9uYWwgSGVhbHRoIGFuZCBNZWRpY2FsIFJlc2VhcmNo
IENvdW5jaWwgb2YgQXVzdHJhbGlhLCBhbmQgdGhlIE1lZGljYWwgUmVzZWFyY2ggRnV0dXJlIEZ1
bmQsIEF1c3RyYWxpYTsgY29uc3VsdGluZyBmZWVzIGZyb20gU2t5bGFicywgQWJib3R0LCBhbmQg
U2VydmllcjsgcGF5bWVudCBvciBob25vcmFyaWEgZm9yIGxlY3R1cmVzLCBwcmVzZW50YXRpb25z
LCBzcGVha2VycyBidXJlYXVzLCBtYW51c2NyaXB0IHdyaXRpbmcgb3IgZWR1Y2F0aW9uYWwgZXZl
bnRzIGZyb20gQWJib3R0LCBTZXJ2aWVyLCBTYW5vZmksIE9tcm9uLCBNZWR0cm9uaWMsIGFuZCBB
a3RpaWE7IHN1cHBvcnQgZm9yIGF0dGVuZGluZyBtZWV0aW5ncyBvciB0cmF2ZWwgZnJvbSBNZWR0
cm9uaWMgYW5kIFNlcnZpZXI7IGxlYWRlcnNoaXAgb3IgZmlkdWNpYXJ5IHJvbGUsIHBhaWQgb3Ig
dW5wYWlkLCBhcyBDby1DaGFpciBOYXRpb25hbCBIeXBlcnRlbnNpb24gVGFza2ZvcmNlIG9mIEF1
c3RyYWxpYTsgYWxsIG91dHNpZGUgdGhlIHN1Ym1pdHRlZCB3b3JrLiBBIFNoYXJpZmFuIHJlcG9y
dHMgTGVhZGVyc2hpcCBvciBmaWR1Y2lhcnkgcm9sZSwgdW5wYWlkLCB3aXRoIENvY2hyYW5lIEVh
cmx5IENhcmVlciBQcm9mZXNzaW9uYWxzIE5ldHdvcms7IHJlY2VpcHQgb2YgZXF1aXBtZW50LCBt
YXRlcmlhbHMsIGRydWdzLCBtZWRpY2FsIHdyaXRpbmcsIGdpZnRzIG9yIG90aGVyIHNlcnZpY2Vz
IGZyb20gRWxzZXZpZXIgYW5kIENvY2hyYW5lOyBhbGwgb3V0c2lkZSB0aGUgc3VibWl0dGVkIHdv
cmsuIFYgU2hhcm1hIHJlcG9ydHMgb3RoZXIgZmluYW5jaWFsIG9yIG5vbi1maW5hbmNpYWwgaW50
ZXJlc3RzIGluIERGU1MgKE1IQSkmYXBvcztzIHJlc2VhcmNoIHByb2plY3QgKERGU1MyOCgxKTIw
MTkvRU1SLzYpIGF0IEluc3RpdHV0ZSBvZiBGb3JlbnNpYyBTY2llbmNlICZhbXA7IENyaW1pbm9s
b2d5LCBQYW5qYWIgVW5pdmVyc2l0eSwgQ2hhbmRpZ2FyaCwgSW5kaWEsIG91dHNpZGUgdGhlIHN1
Ym1pdHRlZCB3b3JrLiBTIFNocmVzdGhhIHJlcG9ydHMgb3RoZXIgZmluYW5jaWFsIG9yIG5vbi1m
aW5hbmNpYWwgaW50ZXJlc3RzIGluIHRoZSBTY2hvb2wgb2YgUGhhcm1hY3ksIE1vbmFzaCBVbml2
ZXJzaXR5IE1hbGF5c2lhLCBhbmQgdGhlIEdyYWR1YXRlIFJlc2VhcmNoIE1lcml0IFNjaG9sYXJz
aGlwLCBvdXRzaWRlIHRoZSBzdWJtaXR0ZWQgd29yay4gSiBTaWx2YSByZXBvcnRzIHN1cHBvcnQg
Zm9yIHRoZSBwcmVzZW50IG1hbnVzY3JpcHQgZnJvbSBQb3J0dWd1ZXNlIEZvdW5kYXRpb24gZm9y
IFNjaWVuY2UgYW5kIFRlY2hub2xvZ3kgdGhyb3VnaCBzYWxhcnkgcGF5bWVudHMgKGNvbnRyYWN0
IHdpdGggcmVmZXJlbmNlIDIwMjEuMDE3ODkuQ0VFQ0lORC9DUDE2NjIvQ1QwMDE0KS4gTCBSIFNp
bHZhIHJlcG9ydHMgZ3JhbnRzIG9yIGNvbnRyYWN0cyBmcm9tIHByb2plY3QgY29kZSBDRU5UUk8t
MDQtMzU1OS1GU0UtMDAwMTYyLCBGdW5kbyBTb2NpYWwgRXVyb3BldSAoRlNFKSwgb3V0c2lkZSB0
aGUgc3VibWl0dGVkIHdvcmsuIEogQSBTaW5naCByZXBvcnRzIGNvbnN1bHRpbmcgZmVlcyBmcm9t
IFJPTVRlY2gsIEF0aGVuZXVtLCBDbGVhcnZpZXcgaGVhbHRoY2FyZSBwYXJ0bmVycywgQW1lcmlj
YW4gQ29sbGVnZSBvZiBSaGV1bWF0b2xvZ3ksIFlhbGUsIEh1bGlvLCBIb3Jpem9uIFBoYXJtYWNl
dXRpY2FscywgRElOT1JBLCBGcmljdGlvbmxlc3MgU29sdXRpb25zLCBTY2hpcGhlciwgQ3JlYWx0
YS9Ib3Jpem9uLCBNZWRpc3lzLCBGaWRpYSwgUEsgTWVkLCBUd28gbGFicywgQWRlcHQgRmllbGQg
U29sdXRpb25zLCBDbGluaWNhbCBDYXJlIG9wdGlvbnMsIFB1dG5hbSBhc3NvY2lhdGVzLCBGb2N1
cyBmb3J3YXJkLCBOYXZpZ2FudCBjb25zdWx0aW5nLCBTcGhlcml4LCBNZWRJUSwgSnVwaXRlciBM
aWZlIFNjaWVuY2UsIFVCTSwgVHJpbyBIZWFsdGgsIE1lZHNjYXBlLCBXZWJNRCwgYW5kIFByYWN0
aWNlIFBvaW50IGNvbW11bmljYXRpb25zOyBhbmQgdGhlIE5hdGlvbmFsIEluc3RpdHV0ZXMgb2Yg
SGVhbHRoOyBQYXltZW50IG9yIGhvbm9yYXJpYSBmb3IgbGVjdHVyZXMsIHByZXNlbnRhdGlvbnMs
IHNwZWFrZXJzIGJ1cmVhdXMsIG1hbnVzY3JpcHQgd3JpdGluZyBvciBlZHVjYXRpb25hbCBldmVu
dHMgb24gdGhlIHNwZWFrZXJzIGJ1cmVhdSBvZiBTaW1wbHkgU3BlYWtpbmc7IFN1cHBvcnQgZm9y
IGF0dGVuZGluZyBtZWV0aW5ncyBhbmQvb3IgdHJhdmVsIGZyb20gT01FUkFDVCBhcyBhIHN0ZWVy
aW5nIGNvbW1pdHRlZSBtZW1iZXI7IFBhcnRpY2lwYXRpb24gb24gYSBEYXRhIFNhZmV0eSBNb25p
dG9yaW5nIEJvYXJkIG9yIEFkdmlzb3J5IEJvYXJkIHdpdGggdGhlIEZEQSBBcnRocml0aXMgQWR2
aXNvcnkgQ29tbWl0dGVlOyBMZWFkZXJzaGlwIG9yIGZpZHVjaWFyeSByb2xlIGluIG90aGVyIGJv
YXJkLCBzb2NpZXR5LCBjb21taXR0ZWUgb3IgYWR2b2NhY3kgZ3JvdXAsIHBhaWQgYXMgYSBwYXN0
IHN0ZWVyaW5nIGNvbW1pdHRlZSBtZW1iZXIgb2YgdGhlIE9NRVJBQ1QsIGFuIGludGVybmF0aW9u
YWwgb3JnYW5pc2F0aW9uIHRoYXQgZGV2ZWxvcHMgbWVhc3VyZXMgZm9yIGNsaW5pY2FsIHRyaWFs
cyBhbmQgcmVjZWl2ZXMgYXJtJmFwb3M7cyBsZW5ndGggZnVuZGluZyBmcm9tIDEyIHBoYXJtYWNl
dXRpY2FsIGNvbXBhbmllcywgdW5wYWlkIGFzIENoYWlyIG9mIHRoZSBWZXRlcmFucyBBZmZhaXJz
IFJoZXVtYXRvbG9neSBGaWVsZCBBZHZpc29yeSBDb21taXR0ZWUsIGFuZCB1bnBhaWQgYXMgdGhl
IEVkaXRvciBhbmQgRGlyZWN0b3Igb2YgdGhlIFVBQiBDb2NocmFuZSBNdXNjdWxvc2tlbGV0YWwg
R3JvdXAgU2F0ZWxsaXRlIENlbnRlciBvbiBOZXR3b3JrIE1ldGEtYW5hbHlzaXM7IHN0b2NrIG9y
IHN0b2NrIG9wdGlvbnMgaW4gQXRhaSBsaWZlIHNjaWVuY2VzLCBLaW50YXJhIHRoZXJhcGV1dGlj
cywgSW50ZWxsaWdlbnQgQmlvc29sdXRpb25zLCBBY3VtZW4gcGhhcm1hY2V1dGljYWwsIFRQVCBH
bG9iYWwgVGVjaCwgVmF4YXJ0IHBoYXJtYWNldXRpY2FscywgQXR5dSBiaW9waGFybWEsIEFkYXB0
aW1tdW5lIFRoZXJhcGV1dGljcywgR2VvVmF4IExhYnMsIFBpZXJpcyBQaGFybWFjZXV0aWNhbHMs
IEVuem9seXRpY3MsIFNlcmVzIFRoZXJhcGV1dGljcywgVG9uaXggUGhhcm1hY2V1dGljYWxzIEhv
bGRpbmcgQ29ycC4sIEFlYm9uYSBQaGFybWFjZXV0aWNhbHMsIGFuZCBDaGFybG90dGUmYXBvcztz
IFdlYiBIb2xkaW5ncywgSW5jLiBhbmQgcHJldmlvdXNseSBvd25lZCBzdG9jayBvcHRpb25zIGlu
IEFtYXJpbiwgVmlraW5nLCBhbmQgTW9kZXJuYSBQaGFybWFjZXV0aWNhbHM7IGFsbCBvdXRzaWRl
IHRoZSBzdWJtaXR0ZWQgd29yay4gSiBTaXBpbGEgcmVwb3J0cyBncmFudHMgb3IgY29udHJhY3Rz
IGZyb20gU2l1biBTb3RlIEZvdW5kYXRpb24gYW5kIEVlbWlsIEFhbHRvbmVuIEZvdW5kYXRpb247
IHBheW1lbnQgb3IgaG9ub3JhcmlhIGZvciBsZWN0dXJlcywgcHJlc2VudGF0aW9ucywgc3BlYWtl
cnMgYnVyZWF1cywgbWFudXNjcmlwdCB3cml0aW5nIG9yIGVkdWNhdGlvbmFsIGV2ZW50cyBmcm9t
IE5vdmFydGlzOyBzdXBwb3J0IGZvciBhdHRlbmRpbmcgbWVldGluZ3MgYW5kL29yIHRyYXZlbCBm
cm9tIEx1bmRiZWNrOyBwYXJ0aWNpcGF0aW9uIG9uIGEgRGF0YSBTYWZldHkgTW9uaXRvcmluZyBC
b2FyZCBvciBBZHZpc29yeSBCb2FyZCB3aXRoIEJvZWhyaW5nZXItSW5nZWxoZWltIGFuZCBTYW5k
b3o7IHN0b2NrIG9yIHN0b2NrIG9wdGlvbnMgaW4gT3Jpb24gQ29ycDsgYWxsIG91dHNpZGUgdGhl
IHN1Ym1pdHRlZCB3b3JrLiBKIFN1bmRzdHJvbSByZXBvcnRzIGRpcmVjdCBvciBpbmRpcmVjdCBz
dG9jayBvd25lcnNoaXAgaW4gY29tcGFuaWVzIChBbmFncmFtIGtvbW11bmlrYXRpb24gQUIsIFNl
bmNlIFJlc2VhcmNoIEFCLCBTeW1wdG9tcyBFdXJvcGUgQUIsIE1pbkZvcnNrbmluZyBBQikgcHJv
dmlkaW5nIHNlcnZpY2VzIHRvIGNvbXBhbmllcyBhbmQgYXV0aG9yaXRpZXMgaW4gdGhlIGhlYWx0
aCBzZWN0b3IgaW5jbHVkaW5nIEFtZ2VuLCBBc3RyYVplbmVjYSwgQmF5ZXIsIEJvZWhyaW5nZXIs
IEVsaSBMaWxseSwgR2lsZWFkLCBHU0ssIEfDtnRlYm9yZyBVbml2ZXJzaXR5LCBJdHJpbSwgSXBz
ZW4sIEphbnNzZW4sIEthcm9saW5za2EgSW5zdGl0dXRldCwgTElGLCBMaW5rw7ZwaW5nIFVuaXZl
cnNpdHksIE5vdm8gTm9yZGlzaywgUGFyZXhlbCwgUGZpemVyLCBSZWdpb24gU3RvY2tob2xtLCBS
ZWdpb24gVXBwc2FsYSwgU2Fub2ZpLCBTVFJBTUEsIFRha2VkYSwgVExWLCBVcHBzYWxhIFVuaXZl
cnNpdHksIFZpZm9yIFBoYXJtYSwgV2VNaW5kLCBhbGwgb3V0c2lkZSB0aGUgc3VibWl0dGVkIHdv
cmsuIEEgRyBUaHJpZnQgcmVwb3J0cyBncmFudHMgb3IgY29udHJhY3RzIGZyb20gTmF0aW9uYWwg
SGVhbHRoICZhbXA7IE1lZGljYWwgUmVzZWFyY2ggQ291bmNpbCAoQXVzdHJhbGlhKSwgSGVhcnQg
Rm91bmRhdGlvbiAoQXVzdHJhbGlhKSwgYW5kIFN0cm9rZSBGb3VuZGF0aW9uIChBdXN0cmFsaWEp
OyBvdXRzaWRlIHRoZSBzdWJtaXR0ZWQgd29yay4gSiBIIFYgVGljb2xhdSByZXBvcnRzIGxlYWRl
cnNoaXAgb3IgZmlkdWNpYXJ5IHJvbGUsIHBhaWQgb3IgdW5wYWlkLCB3aXRoIEJlbmFuZyBNZXJh
aCBSZXNlYXJjaCBDZW50ZXIsIEluZG9uZXNpYSwgb3V0c2lkZSB0aGUgc3VibWl0dGVkIHdvcmsu
IFMgSiBUcm9tYW5zIHJlcG9ydHMgZ3JhbnRzIG9yIGNvbnRyYWN0cyBmcm9tIE5IUyBEaWdpdGFs
LCB2aWEgdGhlIERlcGFydG1lbnQgb2YgSGVhbHRoIGFuZCBTb2NpYWwgQ2FyZSwgYXMgcGF5bWVu
dHMgdG8gdGhlaXIgaW5zdGl0dXRpb247IGxlYWRlcnNoaXAgb3IgZmlkdWNpYXJ5IHJvbGUsIHVu
cGFpZCwgd2l0aCB0aGUgQWNhZGVtaWMgU2VjcmV0YXJ5IGZvciB0aGUgTmV1cm9kZXZlbG9wbWVu
dGFsIFBzeWNoaWF0cnkgU3BlY2lhbCBJbnRlcmVzdCBHcm91cCBhdCB0aGUgUm95YWwgQ29sbGVn
ZSBvZiBQc3ljaGlhdHJpc3RzLCBFZGl0b3JpYWwgQm9hcmQgZm9yIEJNQyBQc3ljaGlhdHJ5LCBB
ZHZhbmNlcyBpbiBBdXRpc20sIEFkdmFuY2VzIGluIE1lbnRhbCBIZWFsdGggYW5kIEludGVsbGVj
dHVhbCBEaXNhYmlsaXR5LCBhbmQgUHJvZ3Jlc3MgaW4gTmV1cm9sb2d5IGFuZCBQc3ljaGlhdHJ5
OyBhbGwgb3V0c2lkZSB0aGUgc3VibWl0dGVkIHdvcmsuIFAgV2lsbGVpdCByZXBvcnRzIGNvbnN1
bHRpbmcgZmVlcyBmcm9tIE5vdmFydGlzIFBoYXJtYWNldXRpY2Fscywgb3V0c2lkZSB0aGUgc3Vi
bWl0dGVkIHdvcmsuIFkgWWFzdWZ1a3UgcmVwb3J0cyBncmFudHMgb3IgY29udHJhY3RzIGZyb20g
U2hpb25vZ2kgJmFtcDsgQ28sIHRocm91Z2ggZnVuZGluZyB0byB0aGVpciBpbnN0aXR1dGlvbiwg
b3V0c2lkZSB0aGUgc3VibWl0dGVkIHdvcmsuIE0gWmllbGluc2thIHJlcG9ydHMgb3RoZXIgZmlu
YW5jaWFsIG9yIG5vbi1maW5hbmNpYWwgaW50ZXJlc3RzIGluIEFzdHJhWmVuZWNhIGFzIGFuIGVt
cGxveWVlLCBvdXRzaWRlIHRoZSBzdWJtaXR0ZWQgd29yay48L2N1c3RvbTE+PGVsZWN0cm9uaWMt
cmVzb3VyY2UtbnVtPjEwLjEwMTYvczE0NzQtNDQyMigyNCkwMDM2OS03PC9lbGVjdHJvbmljLXJl
c291cmNlLW51bT48cmVtb3RlLWRhdGFiYXNlLXByb3ZpZGVyPk5MTTwvcmVtb3RlLWRhdGFiYXNl
LXByb3ZpZGVyPjxsYW5ndWFnZT5lbmc8L2xhbmd1YWdlPjwvcmVjb3JkPjwvQ2l0ZT48Q2l0ZT48
QXV0aG9yPkNoZW48L0F1dGhvcj48WWVhcj4yMDIwPC9ZZWFyPjxSZWNOdW0+OTU3OTwvUmVjTnVt
PjxyZWNvcmQ+PHJlYy1udW1iZXI+OTU3OTwvcmVjLW51bWJlcj48Zm9yZWlnbi1rZXlzPjxrZXkg
YXBwPSJFTiIgZGItaWQ9ImYyMnY1Mnc1a2FmemU3ZWU5eG92enhleXh4cjJmcHRlZndwNSIgdGlt
ZXN0YW1wPSIxNzYxMzc3ODg3Ij45NTc5PC9rZXk+PC9mb3JlaWduLWtleXM+PHJlZi10eXBlIG5h
bWU9IkpvdXJuYWwgQXJ0aWNsZSI+MTc8L3JlZi10eXBlPjxjb250cmlidXRvcnM+PGF1dGhvcnM+
PGF1dGhvcj5DaGVuLCBZLiBQLjwvYXV0aG9yPjxhdXRob3I+V3JpZ2h0LCBOLjwvYXV0aG9yPjxh
dXRob3I+R3VvLCBZLjwvYXV0aG9yPjxhdXRob3I+VHVybmJ1bGwsIEkuPC9hdXRob3I+PGF1dGhv
cj5LYXJ0c29uYWtpLCBDLjwvYXV0aG9yPjxhdXRob3I+WWFuZywgTC48L2F1dGhvcj48YXV0aG9y
PkJpYW4sIFouPC9hdXRob3I+PGF1dGhvcj5QZWksIFAuPC9hdXRob3I+PGF1dGhvcj5QYW4sIEQu
IFguPC9hdXRob3I+PGF1dGhvcj5aaGFuZywgWS4gRC48L2F1dGhvcj48YXV0aG9yPlFpbiwgSC4g
US48L2F1dGhvcj48YXV0aG9yPldhbmcsIFkuIEwuPC9hdXRob3I+PGF1dGhvcj5MdiwgSi48L2F1
dGhvcj48YXV0aG9yPkxpdSwgTS48L2F1dGhvcj48YXV0aG9yPkhhbywgWi4gTC48L2F1dGhvcj48
YXV0aG9yPldhbmcsIFkuIEouPC9hdXRob3I+PGF1dGhvcj5ZdSwgQy4gUS48L2F1dGhvcj48YXV0
aG9yPlBldG8sIFIuPC9hdXRob3I+PGF1dGhvcj5Db2xsaW5zLCBSLjwvYXV0aG9yPjxhdXRob3I+
TGksIEwuIE0uPC9hdXRob3I+PGF1dGhvcj5DbGFya2UsIFIuPC9hdXRob3I+PGF1dGhvcj5DaGVu
LCBaLiBNLjwvYXV0aG9yPjxhdXRob3I+Q2hpbmEgS2Fkb29yaWUgQmlvYmFuaywgQ29sbGFib3Jh
dGk8L2F1dGhvcj48L2F1dGhvcnM+PC9jb250cmlidXRvcnM+PHRpdGxlcz48dGl0bGU+TW9ydGFs
aXR5IGFuZCByZWN1cnJlbnQgdmFzY3VsYXIgZXZlbnRzIGFmdGVyIGZpcnN0IGluY2lkZW50IHN0
cm9rZTogYSA5LXllYXIgY29tbXVuaXR5LWJhc2VkIHN0dWR5IG9mIDAuNSBtaWxsaW9uIENoaW5l
c2UgYWR1bHRzPC90aXRsZT48c2Vjb25kYXJ5LXRpdGxlPkxhbmNldCBHbG9iYWwgSGVhbHRoPC9z
ZWNvbmRhcnktdGl0bGU+PC90aXRsZXM+PHBlcmlvZGljYWw+PGZ1bGwtdGl0bGU+TGFuY2V0IEds
b2JhbCBIZWFsdGg8L2Z1bGwtdGl0bGU+PC9wZXJpb2RpY2FsPjxwYWdlcz5FNTgwLUU1OTA8L3Bh
Z2VzPjx2b2x1bWU+ODwvdm9sdW1lPjxudW1iZXI+NDwvbnVtYmVyPjxkYXRlcz48eWVhcj4yMDIw
PC95ZWFyPjxwdWItZGF0ZXM+PGRhdGU+QXByPC9kYXRlPjwvcHViLWRhdGVzPjwvZGF0ZXM+PGlz
Ym4+MjIxNC0xMDlYPC9pc2JuPjxhY2Nlc3Npb24tbnVtPldPUzowMDA1MjEwNzg2MDAwMjk8L2Fj
Y2Vzc2lvbi1udW0+PHVybHM+PHJlbGF0ZWQtdXJscz48dXJsPiZsdDtHbyB0byBJU0kmZ3Q7Oi8v
V09TOjAwMDUyMTA3ODYwMDAyOTwvdXJsPjwvcmVsYXRlZC11cmxzPjwvdXJscz48ZWxlY3Ryb25p
Yy1yZXNvdXJjZS1udW0+MTAuMTAxNi9zMjIxNC0xMDl4KDIwKTMwMDY5LTM8L2VsZWN0cm9uaWMt
cmVzb3VyY2UtbnVtPjwvcmVjb3JkPjwvQ2l0ZT48L0VuZE5vdGU+
</w:fldData>
        </w:fldChar>
      </w:r>
      <w:r w:rsidR="00E376F6" w:rsidRPr="00053B69">
        <w:rPr>
          <w:rFonts w:ascii="Times New Roman" w:eastAsia="宋体" w:hAnsi="Times New Roman"/>
          <w:noProof/>
          <w:color w:val="000000" w:themeColor="text1"/>
          <w:sz w:val="22"/>
          <w:szCs w:val="22"/>
        </w:rPr>
        <w:instrText xml:space="preserve"> ADDIN EN.CITE.DATA </w:instrText>
      </w:r>
      <w:r w:rsidR="00E376F6" w:rsidRPr="00053B69">
        <w:rPr>
          <w:rFonts w:ascii="Times New Roman" w:eastAsia="宋体" w:hAnsi="Times New Roman"/>
          <w:noProof/>
          <w:color w:val="000000" w:themeColor="text1"/>
          <w:sz w:val="22"/>
          <w:szCs w:val="22"/>
        </w:rPr>
      </w:r>
      <w:r w:rsidR="00E376F6" w:rsidRPr="00053B69">
        <w:rPr>
          <w:rFonts w:ascii="Times New Roman" w:eastAsia="宋体" w:hAnsi="Times New Roman"/>
          <w:noProof/>
          <w:color w:val="000000" w:themeColor="text1"/>
          <w:sz w:val="22"/>
          <w:szCs w:val="22"/>
        </w:rPr>
        <w:fldChar w:fldCharType="end"/>
      </w:r>
      <w:r w:rsidR="00E376F6" w:rsidRPr="00053B69">
        <w:rPr>
          <w:rFonts w:ascii="Times New Roman" w:eastAsia="宋体" w:hAnsi="Times New Roman"/>
          <w:noProof/>
          <w:color w:val="000000" w:themeColor="text1"/>
          <w:sz w:val="22"/>
          <w:szCs w:val="22"/>
        </w:rPr>
      </w:r>
      <w:r w:rsidR="00E376F6" w:rsidRPr="00053B69">
        <w:rPr>
          <w:rFonts w:ascii="Times New Roman" w:eastAsia="宋体" w:hAnsi="Times New Roman"/>
          <w:noProof/>
          <w:color w:val="000000" w:themeColor="text1"/>
          <w:sz w:val="22"/>
          <w:szCs w:val="22"/>
        </w:rPr>
        <w:fldChar w:fldCharType="separate"/>
      </w:r>
      <w:r w:rsidR="00E376F6" w:rsidRPr="00053B69">
        <w:rPr>
          <w:rFonts w:ascii="Times New Roman" w:eastAsia="宋体" w:hAnsi="Times New Roman"/>
          <w:noProof/>
          <w:color w:val="000000" w:themeColor="text1"/>
          <w:sz w:val="22"/>
          <w:szCs w:val="22"/>
          <w:vertAlign w:val="superscript"/>
        </w:rPr>
        <w:t>[1, 8]</w:t>
      </w:r>
      <w:r w:rsidR="00E376F6" w:rsidRPr="00053B69">
        <w:rPr>
          <w:rFonts w:ascii="Times New Roman" w:eastAsia="宋体" w:hAnsi="Times New Roman"/>
          <w:noProof/>
          <w:color w:val="000000" w:themeColor="text1"/>
          <w:sz w:val="22"/>
          <w:szCs w:val="22"/>
        </w:rPr>
        <w:fldChar w:fldCharType="end"/>
      </w:r>
      <w:r w:rsidRPr="00053B69">
        <w:rPr>
          <w:rFonts w:ascii="Times New Roman" w:eastAsia="宋体" w:hAnsi="Times New Roman" w:cs="Times New Roman"/>
          <w:color w:val="000000" w:themeColor="text1"/>
          <w:sz w:val="22"/>
          <w:szCs w:val="22"/>
        </w:rPr>
        <w:t xml:space="preserve">. </w:t>
      </w:r>
      <w:r w:rsidR="000751BE" w:rsidRPr="00053B69">
        <w:rPr>
          <w:rFonts w:ascii="Times New Roman" w:eastAsia="宋体" w:hAnsi="Times New Roman" w:cs="Times New Roman"/>
          <w:color w:val="000000" w:themeColor="text1"/>
          <w:sz w:val="22"/>
          <w:szCs w:val="22"/>
        </w:rPr>
        <w:t>Grounded in McCormack and McCance's Person-Centred Practice Framework</w:t>
      </w:r>
      <w:r w:rsidR="005A7B1B" w:rsidRPr="00053B69">
        <w:rPr>
          <w:rFonts w:ascii="Times New Roman" w:eastAsia="宋体" w:hAnsi="Times New Roman" w:cs="Times New Roman"/>
          <w:color w:val="000000" w:themeColor="text1"/>
          <w:sz w:val="22"/>
          <w:szCs w:val="22"/>
        </w:rPr>
        <w:t xml:space="preserve"> </w:t>
      </w:r>
      <w:r w:rsidR="005A7B1B" w:rsidRPr="00053B69">
        <w:rPr>
          <w:rFonts w:ascii="Times New Roman" w:eastAsia="宋体" w:hAnsi="Times New Roman" w:cs="Times New Roman"/>
          <w:color w:val="000000" w:themeColor="text1"/>
          <w:sz w:val="22"/>
          <w:szCs w:val="22"/>
        </w:rPr>
        <w:fldChar w:fldCharType="begin"/>
      </w:r>
      <w:r w:rsidR="005A7B1B" w:rsidRPr="00053B69">
        <w:rPr>
          <w:rFonts w:ascii="Times New Roman" w:eastAsia="宋体" w:hAnsi="Times New Roman" w:cs="Times New Roman"/>
          <w:color w:val="000000" w:themeColor="text1"/>
          <w:sz w:val="22"/>
          <w:szCs w:val="22"/>
        </w:rPr>
        <w:instrText xml:space="preserve"> ADDIN EN.CITE &lt;EndNote&gt;&lt;Cite&gt;&lt;Author&gt;McCormack&lt;/Author&gt;&lt;Year&gt;2017&lt;/Year&gt;&lt;RecNum&gt;9722&lt;/RecNum&gt;&lt;DisplayText&gt;&lt;style face="superscript"&gt;[9]&lt;/style&gt;&lt;/DisplayText&gt;&lt;record&gt;&lt;rec-number&gt;9722&lt;/rec-number&gt;&lt;foreign-keys&gt;&lt;key app="EN" db-id="f22v52w5kafze7ee9xovzxeyxxr2fptefwp5" timestamp="1777125098"&gt;9722&lt;/key&gt;&lt;/foreign-keys&gt;&lt;ref-type name="Book"&gt;6&lt;/ref-type&gt;&lt;contributors&gt;&lt;authors&gt;&lt;author&gt;McCormack, B, McCance T&lt;/author&gt;&lt;/authors&gt;&lt;/contributors&gt;&lt;titles&gt;&lt;title&gt;Person-centred Practice in Nursing and Health Care: Theory and Practice&lt;/title&gt;&lt;/titles&gt;&lt;edition&gt;2nd&lt;/edition&gt;&lt;dates&gt;&lt;year&gt;2017&lt;/year&gt;&lt;/dates&gt;&lt;pub-location&gt;Chichester&lt;/pub-location&gt;&lt;publisher&gt;Wiley-Blackwell&lt;/publisher&gt;&lt;urls&gt;&lt;/urls&gt;&lt;/record&gt;&lt;/Cite&gt;&lt;/EndNote&gt;</w:instrText>
      </w:r>
      <w:r w:rsidR="005A7B1B" w:rsidRPr="00053B69">
        <w:rPr>
          <w:rFonts w:ascii="Times New Roman" w:eastAsia="宋体" w:hAnsi="Times New Roman" w:cs="Times New Roman"/>
          <w:color w:val="000000" w:themeColor="text1"/>
          <w:sz w:val="22"/>
          <w:szCs w:val="22"/>
        </w:rPr>
        <w:fldChar w:fldCharType="separate"/>
      </w:r>
      <w:r w:rsidR="005A7B1B" w:rsidRPr="00053B69">
        <w:rPr>
          <w:rFonts w:ascii="Times New Roman" w:eastAsia="宋体" w:hAnsi="Times New Roman" w:cs="Times New Roman"/>
          <w:noProof/>
          <w:color w:val="000000" w:themeColor="text1"/>
          <w:sz w:val="22"/>
          <w:szCs w:val="22"/>
          <w:vertAlign w:val="superscript"/>
        </w:rPr>
        <w:t>[9]</w:t>
      </w:r>
      <w:r w:rsidR="005A7B1B" w:rsidRPr="00053B69">
        <w:rPr>
          <w:rFonts w:ascii="Times New Roman" w:eastAsia="宋体" w:hAnsi="Times New Roman" w:cs="Times New Roman"/>
          <w:color w:val="000000" w:themeColor="text1"/>
          <w:sz w:val="22"/>
          <w:szCs w:val="22"/>
        </w:rPr>
        <w:fldChar w:fldCharType="end"/>
      </w:r>
      <w:r w:rsidR="000751BE" w:rsidRPr="00053B69">
        <w:rPr>
          <w:rFonts w:ascii="Times New Roman" w:eastAsia="宋体" w:hAnsi="Times New Roman" w:cs="Times New Roman"/>
          <w:color w:val="000000" w:themeColor="text1"/>
          <w:sz w:val="22"/>
          <w:szCs w:val="22"/>
        </w:rPr>
        <w:t>, PCC encompasses caregiver prerequisites (capacity, resilience), care environment (social support, physical accessibility), and person-centred processes (tailored engagement matching individual needs)</w:t>
      </w:r>
      <w:r w:rsidR="005A7B1B" w:rsidRPr="00053B69">
        <w:rPr>
          <w:rFonts w:ascii="Times New Roman" w:eastAsia="宋体" w:hAnsi="Times New Roman" w:cs="Times New Roman"/>
          <w:color w:val="000000" w:themeColor="text1"/>
          <w:sz w:val="22"/>
          <w:szCs w:val="22"/>
        </w:rPr>
        <w:t xml:space="preserve"> </w:t>
      </w:r>
      <w:r w:rsidR="000751BE" w:rsidRPr="00053B69">
        <w:rPr>
          <w:rFonts w:ascii="Times New Roman" w:eastAsia="宋体" w:hAnsi="Times New Roman" w:cs="Times New Roman"/>
          <w:color w:val="000000" w:themeColor="text1"/>
          <w:sz w:val="22"/>
          <w:szCs w:val="22"/>
        </w:rPr>
        <w:t xml:space="preserve">. </w:t>
      </w:r>
      <w:r w:rsidRPr="00053B69">
        <w:rPr>
          <w:rFonts w:ascii="Times New Roman" w:eastAsia="宋体" w:hAnsi="Times New Roman" w:cs="Times New Roman"/>
          <w:color w:val="000000" w:themeColor="text1"/>
          <w:sz w:val="22"/>
          <w:szCs w:val="22"/>
        </w:rPr>
        <w:t xml:space="preserve">However, PCC implementation often focuses primarily on stroke survivors while inadequately addressing family caregivers' own health needs and personalized support </w:t>
      </w:r>
      <w:r w:rsidRPr="00053B69">
        <w:rPr>
          <w:rFonts w:ascii="Times New Roman" w:eastAsia="宋体" w:hAnsi="Times New Roman" w:cs="Times New Roman"/>
          <w:color w:val="000000" w:themeColor="text1"/>
          <w:sz w:val="22"/>
          <w:szCs w:val="22"/>
        </w:rPr>
        <w:lastRenderedPageBreak/>
        <w:t xml:space="preserve">requirements </w:t>
      </w:r>
      <w:r w:rsidR="00E376F6" w:rsidRPr="00053B69">
        <w:rPr>
          <w:rFonts w:ascii="Times New Roman" w:hAnsi="Times New Roman" w:cs="Times New Roman"/>
          <w:color w:val="000000" w:themeColor="text1"/>
          <w:sz w:val="22"/>
          <w:szCs w:val="22"/>
        </w:rPr>
        <w:fldChar w:fldCharType="begin">
          <w:fldData xml:space="preserve">PEVuZE5vdGU+PENpdGU+PEF1dGhvcj5KYXJhY3o8L0F1dGhvcj48WWVhcj4yMDI0PC9ZZWFyPjxS
ZWNOdW0+OTM1MTwvUmVjTnVtPjxEaXNwbGF5VGV4dD48c3R5bGUgZmFjZT0ic3VwZXJzY3JpcHQi
Pls4LCAxMF08L3N0eWxlPjwvRGlzcGxheVRleHQ+PHJlY29yZD48cmVjLW51bWJlcj45MzUxPC9y
ZWMtbnVtYmVyPjxmb3JlaWduLWtleXM+PGtleSBhcHA9IkVOIiBkYi1pZD0iZjIydjUydzVrYWZ6
ZTdlZTl4b3Z6eGV5eHhyMmZwdGVmd3A1IiB0aW1lc3RhbXA9IjE3Mzk5NTMwMzAiPjkzNTE8L2tl
eT48L2ZvcmVpZ24ta2V5cz48cmVmLXR5cGUgbmFtZT0iSm91cm5hbCBBcnRpY2xlIj4xNzwvcmVm
LXR5cGU+PGNvbnRyaWJ1dG9ycz48YXV0aG9ycz48YXV0aG9yPkphcmFjeiwgSy48L2F1dGhvcj48
YXV0aG9yPkdyYWJvd3NrYS1GdWRhbGEsIEIuPC9hdXRob3I+PGF1dGhvcj5KYXJhY3osIEouPC9h
dXRob3I+PGF1dGhvcj5Nb2N6a28sIEouPC9hdXRob3I+PGF1dGhvcj5LbGVrYSwgUC48L2F1dGhv
cj48YXV0aG9yPlBhd2xpY2thLCBBLjwvYXV0aG9yPjxhdXRob3I+R8Ozcm5hLCBLLjwvYXV0aG9y
PjwvYXV0aG9ycz48L2NvbnRyaWJ1dG9ycz48YXV0aC1hZGRyZXNzPkRlcGFydG1lbnQgb2YgTmV1
cm9sb2dpY2FsIE51cnNpbmcsIFBvem5hbiBVbml2ZXJzaXR5IG9mIE1lZGljYWwgU2NpZW5jZXMs
IDIgQSwgUm9raWV0bmlja2EgU3RyLCA2MC04MDYsIFBvem5hxYQsIFBvbGFuZC4gamFyYWN6QHVt
cC5lZHUucGwuJiN4RDtEZXBhcnRtZW50IG9mIE5ldXJvbG9naWNhbCBOdXJzaW5nLCBQb3puYW4g
VW5pdmVyc2l0eSBvZiBNZWRpY2FsIFNjaWVuY2VzLCAyIEEsIFJva2lldG5pY2thIFN0ciwgNjAt
ODA2LCBQb3puYcWELCBQb2xhbmQuIGJnZnVkYWxhQHVtcC5lZHUucGwuJiN4RDtEZXBhcnRtZW50
IG9mIEFkdWx0IFBzeWNoaWF0cnksIFBvem5hbiBVbml2ZXJzaXR5IG9mIE1lZGljYWwgU2NpZW5j
ZXMsIFBvem5hxYQsIFBvbGFuZC4mI3hEO0RlcGFydG1lbnQgb2YgQ29tcHV0ZXIgU2NpZW5jZSBh
bmQgU3RhdGlzdGljcywgUG96bmFuIFVuaXZlcnNpdHkgb2YgTWVkaWNhbCBTY2llbmNlcywgUG96
bmHFhCwgUG9sYW5kLiYjeEQ7RmFjdWx0eSBvZiBQc3ljaG9sb2d5IGFuZCBDb2duaXRpdmUgU2Np
ZW5jZXMsIEFkYW0gTWlja2lld2ljeiBVbml2ZXJzaXR5LCBQb3puYcWELCBQb2xhbmQuJiN4RDtV
bml2ZXJzaXR5IG9mIFdhcnNhdywgV2Fyc2F3LCBQb2xhbmQuJiN4RDtEZXBhcnRtZW50IG9mIFBz
eWNoaWF0cmljIE51cnNpbmcsIFBvem5hbiBVbml2ZXJzaXR5IG9mIE1lZGljYWwgU2NpZW5jZXMs
IFBvem5hxYQsIFBvbGFuZC48L2F1dGgtYWRkcmVzcz48dGl0bGVzPjx0aXRsZT5DYXJlZ2l2ZXIg
YnVyZGVuIGFmdGVyIHN0cm9rZTogYSAxMC15ZWFyIGZvbGxvdy11cCBzdHVkeSBvZiBQb2xpc2gg
Y2FyZWdpdmVycyBmb3Igc3Ryb2tlIHBhdGllbnRzPC90aXRsZT48c2Vjb25kYXJ5LXRpdGxlPkJN
QyBOdXJzPC9zZWNvbmRhcnktdGl0bGU+PC90aXRsZXM+PHBlcmlvZGljYWw+PGZ1bGwtdGl0bGU+
Qk1DIE51cnM8L2Z1bGwtdGl0bGU+PC9wZXJpb2RpY2FsPjxwYWdlcz41ODk8L3BhZ2VzPjx2b2x1
bWU+MjM8L3ZvbHVtZT48bnVtYmVyPjE8L251bWJlcj48ZWRpdGlvbj4yMDI0MDgyNjwvZWRpdGlv
bj48a2V5d29yZHM+PGtleXdvcmQ+QnVyZGVuPC9rZXl3b3JkPjxrZXl3b3JkPkNhcmVnaXZlcjwv
a2V5d29yZD48a2V5d29yZD5TdHJva2U8L2tleXdvcmQ+PGtleXdvcmQ+U3Vydml2b3I8L2tleXdv
cmQ+PC9rZXl3b3Jkcz48ZGF0ZXM+PHllYXI+MjAyNDwveWVhcj48cHViLWRhdGVzPjxkYXRlPkF1
ZyAyNjwvZGF0ZT48L3B1Yi1kYXRlcz48L2RhdGVzPjxpc2JuPjE0NzItNjk1NSAoUHJpbnQpJiN4
RDsxNDcyLTY5NTU8L2lzYm4+PGFjY2Vzc2lvbi1udW0+MzkxODMyNjE8L2FjY2Vzc2lvbi1udW0+
PHVybHM+PC91cmxzPjxjdXN0b20xPlRoZSBhdXRob3JzIGRlY2xhcmUgbm8gY29tcGV0aW5nIGlu
dGVyZXN0cy48L2N1c3RvbTE+PGN1c3RvbTI+UE1DMTEzNDYwMTc8L2N1c3RvbTI+PGVsZWN0cm9u
aWMtcmVzb3VyY2UtbnVtPjEwLjExODYvczEyOTEyLTAyNC0wMjI1MS14PC9lbGVjdHJvbmljLXJl
c291cmNlLW51bT48cmVtb3RlLWRhdGFiYXNlLXByb3ZpZGVyPk5MTTwvcmVtb3RlLWRhdGFiYXNl
LXByb3ZpZGVyPjxsYW5ndWFnZT5lbmc8L2xhbmd1YWdlPjwvcmVjb3JkPjwvQ2l0ZT48Q2l0ZT48
QXV0aG9yPkNoZW48L0F1dGhvcj48WWVhcj4yMDIwPC9ZZWFyPjxSZWNOdW0+OTU3OTwvUmVjTnVt
PjxyZWNvcmQ+PHJlYy1udW1iZXI+OTU3OTwvcmVjLW51bWJlcj48Zm9yZWlnbi1rZXlzPjxrZXkg
YXBwPSJFTiIgZGItaWQ9ImYyMnY1Mnc1a2FmemU3ZWU5eG92enhleXh4cjJmcHRlZndwNSIgdGlt
ZXN0YW1wPSIxNzYxMzc3ODg3Ij45NTc5PC9rZXk+PC9mb3JlaWduLWtleXM+PHJlZi10eXBlIG5h
bWU9IkpvdXJuYWwgQXJ0aWNsZSI+MTc8L3JlZi10eXBlPjxjb250cmlidXRvcnM+PGF1dGhvcnM+
PGF1dGhvcj5DaGVuLCBZLiBQLjwvYXV0aG9yPjxhdXRob3I+V3JpZ2h0LCBOLjwvYXV0aG9yPjxh
dXRob3I+R3VvLCBZLjwvYXV0aG9yPjxhdXRob3I+VHVybmJ1bGwsIEkuPC9hdXRob3I+PGF1dGhv
cj5LYXJ0c29uYWtpLCBDLjwvYXV0aG9yPjxhdXRob3I+WWFuZywgTC48L2F1dGhvcj48YXV0aG9y
PkJpYW4sIFouPC9hdXRob3I+PGF1dGhvcj5QZWksIFAuPC9hdXRob3I+PGF1dGhvcj5QYW4sIEQu
IFguPC9hdXRob3I+PGF1dGhvcj5aaGFuZywgWS4gRC48L2F1dGhvcj48YXV0aG9yPlFpbiwgSC4g
US48L2F1dGhvcj48YXV0aG9yPldhbmcsIFkuIEwuPC9hdXRob3I+PGF1dGhvcj5MdiwgSi48L2F1
dGhvcj48YXV0aG9yPkxpdSwgTS48L2F1dGhvcj48YXV0aG9yPkhhbywgWi4gTC48L2F1dGhvcj48
YXV0aG9yPldhbmcsIFkuIEouPC9hdXRob3I+PGF1dGhvcj5ZdSwgQy4gUS48L2F1dGhvcj48YXV0
aG9yPlBldG8sIFIuPC9hdXRob3I+PGF1dGhvcj5Db2xsaW5zLCBSLjwvYXV0aG9yPjxhdXRob3I+
TGksIEwuIE0uPC9hdXRob3I+PGF1dGhvcj5DbGFya2UsIFIuPC9hdXRob3I+PGF1dGhvcj5DaGVu
LCBaLiBNLjwvYXV0aG9yPjxhdXRob3I+Q2hpbmEgS2Fkb29yaWUgQmlvYmFuaywgQ29sbGFib3Jh
dGk8L2F1dGhvcj48L2F1dGhvcnM+PC9jb250cmlidXRvcnM+PHRpdGxlcz48dGl0bGU+TW9ydGFs
aXR5IGFuZCByZWN1cnJlbnQgdmFzY3VsYXIgZXZlbnRzIGFmdGVyIGZpcnN0IGluY2lkZW50IHN0
cm9rZTogYSA5LXllYXIgY29tbXVuaXR5LWJhc2VkIHN0dWR5IG9mIDAuNSBtaWxsaW9uIENoaW5l
c2UgYWR1bHRzPC90aXRsZT48c2Vjb25kYXJ5LXRpdGxlPkxhbmNldCBHbG9iYWwgSGVhbHRoPC9z
ZWNvbmRhcnktdGl0bGU+PC90aXRsZXM+PHBlcmlvZGljYWw+PGZ1bGwtdGl0bGU+TGFuY2V0IEds
b2JhbCBIZWFsdGg8L2Z1bGwtdGl0bGU+PC9wZXJpb2RpY2FsPjxwYWdlcz5FNTgwLUU1OTA8L3Bh
Z2VzPjx2b2x1bWU+ODwvdm9sdW1lPjxudW1iZXI+NDwvbnVtYmVyPjxkYXRlcz48eWVhcj4yMDIw
PC95ZWFyPjxwdWItZGF0ZXM+PGRhdGU+QXByPC9kYXRlPjwvcHViLWRhdGVzPjwvZGF0ZXM+PGlz
Ym4+MjIxNC0xMDlYPC9pc2JuPjxhY2Nlc3Npb24tbnVtPldPUzowMDA1MjEwNzg2MDAwMjk8L2Fj
Y2Vzc2lvbi1udW0+PHVybHM+PHJlbGF0ZWQtdXJscz48dXJsPiZsdDtHbyB0byBJU0kmZ3Q7Oi8v
V09TOjAwMDUyMTA3ODYwMDAyOTwvdXJsPjwvcmVsYXRlZC11cmxzPjwvdXJscz48ZWxlY3Ryb25p
Yy1yZXNvdXJjZS1udW0+MTAuMTAxNi9zMjIxNC0xMDl4KDIwKTMwMDY5LTM8L2VsZWN0cm9uaWMt
cmVzb3VyY2UtbnVtPjwvcmVjb3JkPjwvQ2l0ZT48L0VuZE5vdGU+
</w:fldData>
        </w:fldChar>
      </w:r>
      <w:r w:rsidR="005A7B1B" w:rsidRPr="00053B69">
        <w:rPr>
          <w:rFonts w:ascii="Times New Roman" w:hAnsi="Times New Roman" w:cs="Times New Roman"/>
          <w:color w:val="000000" w:themeColor="text1"/>
          <w:sz w:val="22"/>
          <w:szCs w:val="22"/>
        </w:rPr>
        <w:instrText xml:space="preserve"> ADDIN EN.CITE </w:instrText>
      </w:r>
      <w:r w:rsidR="005A7B1B" w:rsidRPr="00053B69">
        <w:rPr>
          <w:rFonts w:ascii="Times New Roman" w:hAnsi="Times New Roman" w:cs="Times New Roman"/>
          <w:color w:val="000000" w:themeColor="text1"/>
          <w:sz w:val="22"/>
          <w:szCs w:val="22"/>
        </w:rPr>
        <w:fldChar w:fldCharType="begin">
          <w:fldData xml:space="preserve">PEVuZE5vdGU+PENpdGU+PEF1dGhvcj5KYXJhY3o8L0F1dGhvcj48WWVhcj4yMDI0PC9ZZWFyPjxS
ZWNOdW0+OTM1MTwvUmVjTnVtPjxEaXNwbGF5VGV4dD48c3R5bGUgZmFjZT0ic3VwZXJzY3JpcHQi
Pls4LCAxMF08L3N0eWxlPjwvRGlzcGxheVRleHQ+PHJlY29yZD48cmVjLW51bWJlcj45MzUxPC9y
ZWMtbnVtYmVyPjxmb3JlaWduLWtleXM+PGtleSBhcHA9IkVOIiBkYi1pZD0iZjIydjUydzVrYWZ6
ZTdlZTl4b3Z6eGV5eHhyMmZwdGVmd3A1IiB0aW1lc3RhbXA9IjE3Mzk5NTMwMzAiPjkzNTE8L2tl
eT48L2ZvcmVpZ24ta2V5cz48cmVmLXR5cGUgbmFtZT0iSm91cm5hbCBBcnRpY2xlIj4xNzwvcmVm
LXR5cGU+PGNvbnRyaWJ1dG9ycz48YXV0aG9ycz48YXV0aG9yPkphcmFjeiwgSy48L2F1dGhvcj48
YXV0aG9yPkdyYWJvd3NrYS1GdWRhbGEsIEIuPC9hdXRob3I+PGF1dGhvcj5KYXJhY3osIEouPC9h
dXRob3I+PGF1dGhvcj5Nb2N6a28sIEouPC9hdXRob3I+PGF1dGhvcj5LbGVrYSwgUC48L2F1dGhv
cj48YXV0aG9yPlBhd2xpY2thLCBBLjwvYXV0aG9yPjxhdXRob3I+R8Ozcm5hLCBLLjwvYXV0aG9y
PjwvYXV0aG9ycz48L2NvbnRyaWJ1dG9ycz48YXV0aC1hZGRyZXNzPkRlcGFydG1lbnQgb2YgTmV1
cm9sb2dpY2FsIE51cnNpbmcsIFBvem5hbiBVbml2ZXJzaXR5IG9mIE1lZGljYWwgU2NpZW5jZXMs
IDIgQSwgUm9raWV0bmlja2EgU3RyLCA2MC04MDYsIFBvem5hxYQsIFBvbGFuZC4gamFyYWN6QHVt
cC5lZHUucGwuJiN4RDtEZXBhcnRtZW50IG9mIE5ldXJvbG9naWNhbCBOdXJzaW5nLCBQb3puYW4g
VW5pdmVyc2l0eSBvZiBNZWRpY2FsIFNjaWVuY2VzLCAyIEEsIFJva2lldG5pY2thIFN0ciwgNjAt
ODA2LCBQb3puYcWELCBQb2xhbmQuIGJnZnVkYWxhQHVtcC5lZHUucGwuJiN4RDtEZXBhcnRtZW50
IG9mIEFkdWx0IFBzeWNoaWF0cnksIFBvem5hbiBVbml2ZXJzaXR5IG9mIE1lZGljYWwgU2NpZW5j
ZXMsIFBvem5hxYQsIFBvbGFuZC4mI3hEO0RlcGFydG1lbnQgb2YgQ29tcHV0ZXIgU2NpZW5jZSBh
bmQgU3RhdGlzdGljcywgUG96bmFuIFVuaXZlcnNpdHkgb2YgTWVkaWNhbCBTY2llbmNlcywgUG96
bmHFhCwgUG9sYW5kLiYjeEQ7RmFjdWx0eSBvZiBQc3ljaG9sb2d5IGFuZCBDb2duaXRpdmUgU2Np
ZW5jZXMsIEFkYW0gTWlja2lld2ljeiBVbml2ZXJzaXR5LCBQb3puYcWELCBQb2xhbmQuJiN4RDtV
bml2ZXJzaXR5IG9mIFdhcnNhdywgV2Fyc2F3LCBQb2xhbmQuJiN4RDtEZXBhcnRtZW50IG9mIFBz
eWNoaWF0cmljIE51cnNpbmcsIFBvem5hbiBVbml2ZXJzaXR5IG9mIE1lZGljYWwgU2NpZW5jZXMs
IFBvem5hxYQsIFBvbGFuZC48L2F1dGgtYWRkcmVzcz48dGl0bGVzPjx0aXRsZT5DYXJlZ2l2ZXIg
YnVyZGVuIGFmdGVyIHN0cm9rZTogYSAxMC15ZWFyIGZvbGxvdy11cCBzdHVkeSBvZiBQb2xpc2gg
Y2FyZWdpdmVycyBmb3Igc3Ryb2tlIHBhdGllbnRzPC90aXRsZT48c2Vjb25kYXJ5LXRpdGxlPkJN
QyBOdXJzPC9zZWNvbmRhcnktdGl0bGU+PC90aXRsZXM+PHBlcmlvZGljYWw+PGZ1bGwtdGl0bGU+
Qk1DIE51cnM8L2Z1bGwtdGl0bGU+PC9wZXJpb2RpY2FsPjxwYWdlcz41ODk8L3BhZ2VzPjx2b2x1
bWU+MjM8L3ZvbHVtZT48bnVtYmVyPjE8L251bWJlcj48ZWRpdGlvbj4yMDI0MDgyNjwvZWRpdGlv
bj48a2V5d29yZHM+PGtleXdvcmQ+QnVyZGVuPC9rZXl3b3JkPjxrZXl3b3JkPkNhcmVnaXZlcjwv
a2V5d29yZD48a2V5d29yZD5TdHJva2U8L2tleXdvcmQ+PGtleXdvcmQ+U3Vydml2b3I8L2tleXdv
cmQ+PC9rZXl3b3Jkcz48ZGF0ZXM+PHllYXI+MjAyNDwveWVhcj48cHViLWRhdGVzPjxkYXRlPkF1
ZyAyNjwvZGF0ZT48L3B1Yi1kYXRlcz48L2RhdGVzPjxpc2JuPjE0NzItNjk1NSAoUHJpbnQpJiN4
RDsxNDcyLTY5NTU8L2lzYm4+PGFjY2Vzc2lvbi1udW0+MzkxODMyNjE8L2FjY2Vzc2lvbi1udW0+
PHVybHM+PC91cmxzPjxjdXN0b20xPlRoZSBhdXRob3JzIGRlY2xhcmUgbm8gY29tcGV0aW5nIGlu
dGVyZXN0cy48L2N1c3RvbTE+PGN1c3RvbTI+UE1DMTEzNDYwMTc8L2N1c3RvbTI+PGVsZWN0cm9u
aWMtcmVzb3VyY2UtbnVtPjEwLjExODYvczEyOTEyLTAyNC0wMjI1MS14PC9lbGVjdHJvbmljLXJl
c291cmNlLW51bT48cmVtb3RlLWRhdGFiYXNlLXByb3ZpZGVyPk5MTTwvcmVtb3RlLWRhdGFiYXNl
LXByb3ZpZGVyPjxsYW5ndWFnZT5lbmc8L2xhbmd1YWdlPjwvcmVjb3JkPjwvQ2l0ZT48Q2l0ZT48
QXV0aG9yPkNoZW48L0F1dGhvcj48WWVhcj4yMDIwPC9ZZWFyPjxSZWNOdW0+OTU3OTwvUmVjTnVt
PjxyZWNvcmQ+PHJlYy1udW1iZXI+OTU3OTwvcmVjLW51bWJlcj48Zm9yZWlnbi1rZXlzPjxrZXkg
YXBwPSJFTiIgZGItaWQ9ImYyMnY1Mnc1a2FmemU3ZWU5eG92enhleXh4cjJmcHRlZndwNSIgdGlt
ZXN0YW1wPSIxNzYxMzc3ODg3Ij45NTc5PC9rZXk+PC9mb3JlaWduLWtleXM+PHJlZi10eXBlIG5h
bWU9IkpvdXJuYWwgQXJ0aWNsZSI+MTc8L3JlZi10eXBlPjxjb250cmlidXRvcnM+PGF1dGhvcnM+
PGF1dGhvcj5DaGVuLCBZLiBQLjwvYXV0aG9yPjxhdXRob3I+V3JpZ2h0LCBOLjwvYXV0aG9yPjxh
dXRob3I+R3VvLCBZLjwvYXV0aG9yPjxhdXRob3I+VHVybmJ1bGwsIEkuPC9hdXRob3I+PGF1dGhv
cj5LYXJ0c29uYWtpLCBDLjwvYXV0aG9yPjxhdXRob3I+WWFuZywgTC48L2F1dGhvcj48YXV0aG9y
PkJpYW4sIFouPC9hdXRob3I+PGF1dGhvcj5QZWksIFAuPC9hdXRob3I+PGF1dGhvcj5QYW4sIEQu
IFguPC9hdXRob3I+PGF1dGhvcj5aaGFuZywgWS4gRC48L2F1dGhvcj48YXV0aG9yPlFpbiwgSC4g
US48L2F1dGhvcj48YXV0aG9yPldhbmcsIFkuIEwuPC9hdXRob3I+PGF1dGhvcj5MdiwgSi48L2F1
dGhvcj48YXV0aG9yPkxpdSwgTS48L2F1dGhvcj48YXV0aG9yPkhhbywgWi4gTC48L2F1dGhvcj48
YXV0aG9yPldhbmcsIFkuIEouPC9hdXRob3I+PGF1dGhvcj5ZdSwgQy4gUS48L2F1dGhvcj48YXV0
aG9yPlBldG8sIFIuPC9hdXRob3I+PGF1dGhvcj5Db2xsaW5zLCBSLjwvYXV0aG9yPjxhdXRob3I+
TGksIEwuIE0uPC9hdXRob3I+PGF1dGhvcj5DbGFya2UsIFIuPC9hdXRob3I+PGF1dGhvcj5DaGVu
LCBaLiBNLjwvYXV0aG9yPjxhdXRob3I+Q2hpbmEgS2Fkb29yaWUgQmlvYmFuaywgQ29sbGFib3Jh
dGk8L2F1dGhvcj48L2F1dGhvcnM+PC9jb250cmlidXRvcnM+PHRpdGxlcz48dGl0bGU+TW9ydGFs
aXR5IGFuZCByZWN1cnJlbnQgdmFzY3VsYXIgZXZlbnRzIGFmdGVyIGZpcnN0IGluY2lkZW50IHN0
cm9rZTogYSA5LXllYXIgY29tbXVuaXR5LWJhc2VkIHN0dWR5IG9mIDAuNSBtaWxsaW9uIENoaW5l
c2UgYWR1bHRzPC90aXRsZT48c2Vjb25kYXJ5LXRpdGxlPkxhbmNldCBHbG9iYWwgSGVhbHRoPC9z
ZWNvbmRhcnktdGl0bGU+PC90aXRsZXM+PHBlcmlvZGljYWw+PGZ1bGwtdGl0bGU+TGFuY2V0IEds
b2JhbCBIZWFsdGg8L2Z1bGwtdGl0bGU+PC9wZXJpb2RpY2FsPjxwYWdlcz5FNTgwLUU1OTA8L3Bh
Z2VzPjx2b2x1bWU+ODwvdm9sdW1lPjxudW1iZXI+NDwvbnVtYmVyPjxkYXRlcz48eWVhcj4yMDIw
PC95ZWFyPjxwdWItZGF0ZXM+PGRhdGU+QXByPC9kYXRlPjwvcHViLWRhdGVzPjwvZGF0ZXM+PGlz
Ym4+MjIxNC0xMDlYPC9pc2JuPjxhY2Nlc3Npb24tbnVtPldPUzowMDA1MjEwNzg2MDAwMjk8L2Fj
Y2Vzc2lvbi1udW0+PHVybHM+PHJlbGF0ZWQtdXJscz48dXJsPiZsdDtHbyB0byBJU0kmZ3Q7Oi8v
V09TOjAwMDUyMTA3ODYwMDAyOTwvdXJsPjwvcmVsYXRlZC11cmxzPjwvdXJscz48ZWxlY3Ryb25p
Yy1yZXNvdXJjZS1udW0+MTAuMTAxNi9zMjIxNC0xMDl4KDIwKTMwMDY5LTM8L2VsZWN0cm9uaWMt
cmVzb3VyY2UtbnVtPjwvcmVjb3JkPjwvQ2l0ZT48L0VuZE5vdGU+
</w:fldData>
        </w:fldChar>
      </w:r>
      <w:r w:rsidR="005A7B1B" w:rsidRPr="00053B69">
        <w:rPr>
          <w:rFonts w:ascii="Times New Roman" w:hAnsi="Times New Roman" w:cs="Times New Roman"/>
          <w:color w:val="000000" w:themeColor="text1"/>
          <w:sz w:val="22"/>
          <w:szCs w:val="22"/>
        </w:rPr>
        <w:instrText xml:space="preserve"> ADDIN EN.CITE.DATA </w:instrText>
      </w:r>
      <w:r w:rsidR="005A7B1B" w:rsidRPr="00053B69">
        <w:rPr>
          <w:rFonts w:ascii="Times New Roman" w:hAnsi="Times New Roman" w:cs="Times New Roman"/>
          <w:color w:val="000000" w:themeColor="text1"/>
          <w:sz w:val="22"/>
          <w:szCs w:val="22"/>
        </w:rPr>
      </w:r>
      <w:r w:rsidR="005A7B1B" w:rsidRPr="00053B69">
        <w:rPr>
          <w:rFonts w:ascii="Times New Roman" w:hAnsi="Times New Roman" w:cs="Times New Roman"/>
          <w:color w:val="000000" w:themeColor="text1"/>
          <w:sz w:val="22"/>
          <w:szCs w:val="22"/>
        </w:rPr>
        <w:fldChar w:fldCharType="end"/>
      </w:r>
      <w:r w:rsidR="00E376F6" w:rsidRPr="00053B69">
        <w:rPr>
          <w:rFonts w:ascii="Times New Roman" w:hAnsi="Times New Roman" w:cs="Times New Roman"/>
          <w:color w:val="000000" w:themeColor="text1"/>
          <w:sz w:val="22"/>
          <w:szCs w:val="22"/>
        </w:rPr>
      </w:r>
      <w:r w:rsidR="00E376F6" w:rsidRPr="00053B69">
        <w:rPr>
          <w:rFonts w:ascii="Times New Roman" w:hAnsi="Times New Roman" w:cs="Times New Roman"/>
          <w:color w:val="000000" w:themeColor="text1"/>
          <w:sz w:val="22"/>
          <w:szCs w:val="22"/>
        </w:rPr>
        <w:fldChar w:fldCharType="separate"/>
      </w:r>
      <w:r w:rsidR="005A7B1B" w:rsidRPr="00053B69">
        <w:rPr>
          <w:rFonts w:ascii="Times New Roman" w:hAnsi="Times New Roman" w:cs="Times New Roman"/>
          <w:noProof/>
          <w:color w:val="000000" w:themeColor="text1"/>
          <w:sz w:val="22"/>
          <w:szCs w:val="22"/>
          <w:vertAlign w:val="superscript"/>
        </w:rPr>
        <w:t>[8, 10]</w:t>
      </w:r>
      <w:r w:rsidR="00E376F6" w:rsidRPr="00053B69">
        <w:rPr>
          <w:rFonts w:ascii="Times New Roman" w:hAnsi="Times New Roman" w:cs="Times New Roman"/>
          <w:color w:val="000000" w:themeColor="text1"/>
          <w:sz w:val="22"/>
          <w:szCs w:val="22"/>
        </w:rPr>
        <w:fldChar w:fldCharType="end"/>
      </w:r>
      <w:r w:rsidRPr="00053B69">
        <w:rPr>
          <w:rFonts w:ascii="Times New Roman" w:eastAsia="宋体" w:hAnsi="Times New Roman" w:cs="Times New Roman"/>
          <w:color w:val="000000" w:themeColor="text1"/>
          <w:sz w:val="22"/>
          <w:szCs w:val="22"/>
        </w:rPr>
        <w:t xml:space="preserve">. </w:t>
      </w:r>
      <w:r w:rsidR="00D463B3" w:rsidRPr="00053B69">
        <w:rPr>
          <w:rFonts w:ascii="Times New Roman" w:eastAsia="宋体" w:hAnsi="Times New Roman" w:cs="Times New Roman"/>
          <w:color w:val="000000" w:themeColor="text1"/>
          <w:sz w:val="22"/>
          <w:szCs w:val="22"/>
        </w:rPr>
        <w:t>Pr</w:t>
      </w:r>
      <w:r w:rsidR="00D463B3" w:rsidRPr="00426483">
        <w:rPr>
          <w:rFonts w:ascii="Times New Roman" w:eastAsia="宋体" w:hAnsi="Times New Roman" w:cs="Times New Roman"/>
          <w:sz w:val="22"/>
          <w:szCs w:val="22"/>
        </w:rPr>
        <w:t>olonged and intensive caregiving not only severely compromises the physical and mental health of family caregivers but also imposes a heavy dual burden on families and society</w:t>
      </w:r>
      <w:r w:rsidR="00CF0B08">
        <w:rPr>
          <w:rFonts w:ascii="Times New Roman" w:eastAsia="宋体" w:hAnsi="Times New Roman" w:cs="Times New Roman"/>
          <w:sz w:val="22"/>
          <w:szCs w:val="22"/>
        </w:rPr>
        <w:t xml:space="preserve"> </w:t>
      </w:r>
      <w:r w:rsidR="00E376F6" w:rsidRPr="00426483">
        <w:rPr>
          <w:rFonts w:ascii="Times New Roman" w:hAnsi="Times New Roman" w:cs="Times New Roman"/>
          <w:color w:val="0C0D0E"/>
          <w:sz w:val="22"/>
          <w:szCs w:val="22"/>
        </w:rPr>
        <w:fldChar w:fldCharType="begin">
          <w:fldData xml:space="preserve">PEVuZE5vdGU+PENpdGU+PEF1dGhvcj5KYXJhY3o8L0F1dGhvcj48WWVhcj4yMDI0PC9ZZWFyPjxS
ZWNOdW0+OTM1MTwvUmVjTnVtPjxEaXNwbGF5VGV4dD48c3R5bGUgZmFjZT0ic3VwZXJzY3JpcHQi
Pls4LCAxMF08L3N0eWxlPjwvRGlzcGxheVRleHQ+PHJlY29yZD48cmVjLW51bWJlcj45MzUxPC9y
ZWMtbnVtYmVyPjxmb3JlaWduLWtleXM+PGtleSBhcHA9IkVOIiBkYi1pZD0iZjIydjUydzVrYWZ6
ZTdlZTl4b3Z6eGV5eHhyMmZwdGVmd3A1IiB0aW1lc3RhbXA9IjE3Mzk5NTMwMzAiPjkzNTE8L2tl
eT48L2ZvcmVpZ24ta2V5cz48cmVmLXR5cGUgbmFtZT0iSm91cm5hbCBBcnRpY2xlIj4xNzwvcmVm
LXR5cGU+PGNvbnRyaWJ1dG9ycz48YXV0aG9ycz48YXV0aG9yPkphcmFjeiwgSy48L2F1dGhvcj48
YXV0aG9yPkdyYWJvd3NrYS1GdWRhbGEsIEIuPC9hdXRob3I+PGF1dGhvcj5KYXJhY3osIEouPC9h
dXRob3I+PGF1dGhvcj5Nb2N6a28sIEouPC9hdXRob3I+PGF1dGhvcj5LbGVrYSwgUC48L2F1dGhv
cj48YXV0aG9yPlBhd2xpY2thLCBBLjwvYXV0aG9yPjxhdXRob3I+R8Ozcm5hLCBLLjwvYXV0aG9y
PjwvYXV0aG9ycz48L2NvbnRyaWJ1dG9ycz48YXV0aC1hZGRyZXNzPkRlcGFydG1lbnQgb2YgTmV1
cm9sb2dpY2FsIE51cnNpbmcsIFBvem5hbiBVbml2ZXJzaXR5IG9mIE1lZGljYWwgU2NpZW5jZXMs
IDIgQSwgUm9raWV0bmlja2EgU3RyLCA2MC04MDYsIFBvem5hxYQsIFBvbGFuZC4gamFyYWN6QHVt
cC5lZHUucGwuJiN4RDtEZXBhcnRtZW50IG9mIE5ldXJvbG9naWNhbCBOdXJzaW5nLCBQb3puYW4g
VW5pdmVyc2l0eSBvZiBNZWRpY2FsIFNjaWVuY2VzLCAyIEEsIFJva2lldG5pY2thIFN0ciwgNjAt
ODA2LCBQb3puYcWELCBQb2xhbmQuIGJnZnVkYWxhQHVtcC5lZHUucGwuJiN4RDtEZXBhcnRtZW50
IG9mIEFkdWx0IFBzeWNoaWF0cnksIFBvem5hbiBVbml2ZXJzaXR5IG9mIE1lZGljYWwgU2NpZW5j
ZXMsIFBvem5hxYQsIFBvbGFuZC4mI3hEO0RlcGFydG1lbnQgb2YgQ29tcHV0ZXIgU2NpZW5jZSBh
bmQgU3RhdGlzdGljcywgUG96bmFuIFVuaXZlcnNpdHkgb2YgTWVkaWNhbCBTY2llbmNlcywgUG96
bmHFhCwgUG9sYW5kLiYjeEQ7RmFjdWx0eSBvZiBQc3ljaG9sb2d5IGFuZCBDb2duaXRpdmUgU2Np
ZW5jZXMsIEFkYW0gTWlja2lld2ljeiBVbml2ZXJzaXR5LCBQb3puYcWELCBQb2xhbmQuJiN4RDtV
bml2ZXJzaXR5IG9mIFdhcnNhdywgV2Fyc2F3LCBQb2xhbmQuJiN4RDtEZXBhcnRtZW50IG9mIFBz
eWNoaWF0cmljIE51cnNpbmcsIFBvem5hbiBVbml2ZXJzaXR5IG9mIE1lZGljYWwgU2NpZW5jZXMs
IFBvem5hxYQsIFBvbGFuZC48L2F1dGgtYWRkcmVzcz48dGl0bGVzPjx0aXRsZT5DYXJlZ2l2ZXIg
YnVyZGVuIGFmdGVyIHN0cm9rZTogYSAxMC15ZWFyIGZvbGxvdy11cCBzdHVkeSBvZiBQb2xpc2gg
Y2FyZWdpdmVycyBmb3Igc3Ryb2tlIHBhdGllbnRzPC90aXRsZT48c2Vjb25kYXJ5LXRpdGxlPkJN
QyBOdXJzPC9zZWNvbmRhcnktdGl0bGU+PC90aXRsZXM+PHBlcmlvZGljYWw+PGZ1bGwtdGl0bGU+
Qk1DIE51cnM8L2Z1bGwtdGl0bGU+PC9wZXJpb2RpY2FsPjxwYWdlcz41ODk8L3BhZ2VzPjx2b2x1
bWU+MjM8L3ZvbHVtZT48bnVtYmVyPjE8L251bWJlcj48ZWRpdGlvbj4yMDI0MDgyNjwvZWRpdGlv
bj48a2V5d29yZHM+PGtleXdvcmQ+QnVyZGVuPC9rZXl3b3JkPjxrZXl3b3JkPkNhcmVnaXZlcjwv
a2V5d29yZD48a2V5d29yZD5TdHJva2U8L2tleXdvcmQ+PGtleXdvcmQ+U3Vydml2b3I8L2tleXdv
cmQ+PC9rZXl3b3Jkcz48ZGF0ZXM+PHllYXI+MjAyNDwveWVhcj48cHViLWRhdGVzPjxkYXRlPkF1
ZyAyNjwvZGF0ZT48L3B1Yi1kYXRlcz48L2RhdGVzPjxpc2JuPjE0NzItNjk1NSAoUHJpbnQpJiN4
RDsxNDcyLTY5NTU8L2lzYm4+PGFjY2Vzc2lvbi1udW0+MzkxODMyNjE8L2FjY2Vzc2lvbi1udW0+
PHVybHM+PC91cmxzPjxjdXN0b20xPlRoZSBhdXRob3JzIGRlY2xhcmUgbm8gY29tcGV0aW5nIGlu
dGVyZXN0cy48L2N1c3RvbTE+PGN1c3RvbTI+UE1DMTEzNDYwMTc8L2N1c3RvbTI+PGVsZWN0cm9u
aWMtcmVzb3VyY2UtbnVtPjEwLjExODYvczEyOTEyLTAyNC0wMjI1MS14PC9lbGVjdHJvbmljLXJl
c291cmNlLW51bT48cmVtb3RlLWRhdGFiYXNlLXByb3ZpZGVyPk5MTTwvcmVtb3RlLWRhdGFiYXNl
LXByb3ZpZGVyPjxsYW5ndWFnZT5lbmc8L2xhbmd1YWdlPjwvcmVjb3JkPjwvQ2l0ZT48Q2l0ZT48
QXV0aG9yPkNoZW48L0F1dGhvcj48WWVhcj4yMDIwPC9ZZWFyPjxSZWNOdW0+OTU3OTwvUmVjTnVt
PjxyZWNvcmQ+PHJlYy1udW1iZXI+OTU3OTwvcmVjLW51bWJlcj48Zm9yZWlnbi1rZXlzPjxrZXkg
YXBwPSJFTiIgZGItaWQ9ImYyMnY1Mnc1a2FmemU3ZWU5eG92enhleXh4cjJmcHRlZndwNSIgdGlt
ZXN0YW1wPSIxNzYxMzc3ODg3Ij45NTc5PC9rZXk+PC9mb3JlaWduLWtleXM+PHJlZi10eXBlIG5h
bWU9IkpvdXJuYWwgQXJ0aWNsZSI+MTc8L3JlZi10eXBlPjxjb250cmlidXRvcnM+PGF1dGhvcnM+
PGF1dGhvcj5DaGVuLCBZLiBQLjwvYXV0aG9yPjxhdXRob3I+V3JpZ2h0LCBOLjwvYXV0aG9yPjxh
dXRob3I+R3VvLCBZLjwvYXV0aG9yPjxhdXRob3I+VHVybmJ1bGwsIEkuPC9hdXRob3I+PGF1dGhv
cj5LYXJ0c29uYWtpLCBDLjwvYXV0aG9yPjxhdXRob3I+WWFuZywgTC48L2F1dGhvcj48YXV0aG9y
PkJpYW4sIFouPC9hdXRob3I+PGF1dGhvcj5QZWksIFAuPC9hdXRob3I+PGF1dGhvcj5QYW4sIEQu
IFguPC9hdXRob3I+PGF1dGhvcj5aaGFuZywgWS4gRC48L2F1dGhvcj48YXV0aG9yPlFpbiwgSC4g
US48L2F1dGhvcj48YXV0aG9yPldhbmcsIFkuIEwuPC9hdXRob3I+PGF1dGhvcj5MdiwgSi48L2F1
dGhvcj48YXV0aG9yPkxpdSwgTS48L2F1dGhvcj48YXV0aG9yPkhhbywgWi4gTC48L2F1dGhvcj48
YXV0aG9yPldhbmcsIFkuIEouPC9hdXRob3I+PGF1dGhvcj5ZdSwgQy4gUS48L2F1dGhvcj48YXV0
aG9yPlBldG8sIFIuPC9hdXRob3I+PGF1dGhvcj5Db2xsaW5zLCBSLjwvYXV0aG9yPjxhdXRob3I+
TGksIEwuIE0uPC9hdXRob3I+PGF1dGhvcj5DbGFya2UsIFIuPC9hdXRob3I+PGF1dGhvcj5DaGVu
LCBaLiBNLjwvYXV0aG9yPjxhdXRob3I+Q2hpbmEgS2Fkb29yaWUgQmlvYmFuaywgQ29sbGFib3Jh
dGk8L2F1dGhvcj48L2F1dGhvcnM+PC9jb250cmlidXRvcnM+PHRpdGxlcz48dGl0bGU+TW9ydGFs
aXR5IGFuZCByZWN1cnJlbnQgdmFzY3VsYXIgZXZlbnRzIGFmdGVyIGZpcnN0IGluY2lkZW50IHN0
cm9rZTogYSA5LXllYXIgY29tbXVuaXR5LWJhc2VkIHN0dWR5IG9mIDAuNSBtaWxsaW9uIENoaW5l
c2UgYWR1bHRzPC90aXRsZT48c2Vjb25kYXJ5LXRpdGxlPkxhbmNldCBHbG9iYWwgSGVhbHRoPC9z
ZWNvbmRhcnktdGl0bGU+PC90aXRsZXM+PHBlcmlvZGljYWw+PGZ1bGwtdGl0bGU+TGFuY2V0IEds
b2JhbCBIZWFsdGg8L2Z1bGwtdGl0bGU+PC9wZXJpb2RpY2FsPjxwYWdlcz5FNTgwLUU1OTA8L3Bh
Z2VzPjx2b2x1bWU+ODwvdm9sdW1lPjxudW1iZXI+NDwvbnVtYmVyPjxkYXRlcz48eWVhcj4yMDIw
PC95ZWFyPjxwdWItZGF0ZXM+PGRhdGU+QXByPC9kYXRlPjwvcHViLWRhdGVzPjwvZGF0ZXM+PGlz
Ym4+MjIxNC0xMDlYPC9pc2JuPjxhY2Nlc3Npb24tbnVtPldPUzowMDA1MjEwNzg2MDAwMjk8L2Fj
Y2Vzc2lvbi1udW0+PHVybHM+PHJlbGF0ZWQtdXJscz48dXJsPiZsdDtHbyB0byBJU0kmZ3Q7Oi8v
V09TOjAwMDUyMTA3ODYwMDAyOTwvdXJsPjwvcmVsYXRlZC11cmxzPjwvdXJscz48ZWxlY3Ryb25p
Yy1yZXNvdXJjZS1udW0+MTAuMTAxNi9zMjIxNC0xMDl4KDIwKTMwMDY5LTM8L2VsZWN0cm9uaWMt
cmVzb3VyY2UtbnVtPjwvcmVjb3JkPjwvQ2l0ZT48L0VuZE5vdGU+
</w:fldData>
        </w:fldChar>
      </w:r>
      <w:r w:rsidR="005A7B1B">
        <w:rPr>
          <w:rFonts w:ascii="Times New Roman" w:hAnsi="Times New Roman" w:cs="Times New Roman"/>
          <w:color w:val="0C0D0E"/>
          <w:sz w:val="22"/>
          <w:szCs w:val="22"/>
        </w:rPr>
        <w:instrText xml:space="preserve"> ADDIN EN.CITE </w:instrText>
      </w:r>
      <w:r w:rsidR="005A7B1B">
        <w:rPr>
          <w:rFonts w:ascii="Times New Roman" w:hAnsi="Times New Roman" w:cs="Times New Roman"/>
          <w:color w:val="0C0D0E"/>
          <w:sz w:val="22"/>
          <w:szCs w:val="22"/>
        </w:rPr>
        <w:fldChar w:fldCharType="begin">
          <w:fldData xml:space="preserve">PEVuZE5vdGU+PENpdGU+PEF1dGhvcj5KYXJhY3o8L0F1dGhvcj48WWVhcj4yMDI0PC9ZZWFyPjxS
ZWNOdW0+OTM1MTwvUmVjTnVtPjxEaXNwbGF5VGV4dD48c3R5bGUgZmFjZT0ic3VwZXJzY3JpcHQi
Pls4LCAxMF08L3N0eWxlPjwvRGlzcGxheVRleHQ+PHJlY29yZD48cmVjLW51bWJlcj45MzUxPC9y
ZWMtbnVtYmVyPjxmb3JlaWduLWtleXM+PGtleSBhcHA9IkVOIiBkYi1pZD0iZjIydjUydzVrYWZ6
ZTdlZTl4b3Z6eGV5eHhyMmZwdGVmd3A1IiB0aW1lc3RhbXA9IjE3Mzk5NTMwMzAiPjkzNTE8L2tl
eT48L2ZvcmVpZ24ta2V5cz48cmVmLXR5cGUgbmFtZT0iSm91cm5hbCBBcnRpY2xlIj4xNzwvcmVm
LXR5cGU+PGNvbnRyaWJ1dG9ycz48YXV0aG9ycz48YXV0aG9yPkphcmFjeiwgSy48L2F1dGhvcj48
YXV0aG9yPkdyYWJvd3NrYS1GdWRhbGEsIEIuPC9hdXRob3I+PGF1dGhvcj5KYXJhY3osIEouPC9h
dXRob3I+PGF1dGhvcj5Nb2N6a28sIEouPC9hdXRob3I+PGF1dGhvcj5LbGVrYSwgUC48L2F1dGhv
cj48YXV0aG9yPlBhd2xpY2thLCBBLjwvYXV0aG9yPjxhdXRob3I+R8Ozcm5hLCBLLjwvYXV0aG9y
PjwvYXV0aG9ycz48L2NvbnRyaWJ1dG9ycz48YXV0aC1hZGRyZXNzPkRlcGFydG1lbnQgb2YgTmV1
cm9sb2dpY2FsIE51cnNpbmcsIFBvem5hbiBVbml2ZXJzaXR5IG9mIE1lZGljYWwgU2NpZW5jZXMs
IDIgQSwgUm9raWV0bmlja2EgU3RyLCA2MC04MDYsIFBvem5hxYQsIFBvbGFuZC4gamFyYWN6QHVt
cC5lZHUucGwuJiN4RDtEZXBhcnRtZW50IG9mIE5ldXJvbG9naWNhbCBOdXJzaW5nLCBQb3puYW4g
VW5pdmVyc2l0eSBvZiBNZWRpY2FsIFNjaWVuY2VzLCAyIEEsIFJva2lldG5pY2thIFN0ciwgNjAt
ODA2LCBQb3puYcWELCBQb2xhbmQuIGJnZnVkYWxhQHVtcC5lZHUucGwuJiN4RDtEZXBhcnRtZW50
IG9mIEFkdWx0IFBzeWNoaWF0cnksIFBvem5hbiBVbml2ZXJzaXR5IG9mIE1lZGljYWwgU2NpZW5j
ZXMsIFBvem5hxYQsIFBvbGFuZC4mI3hEO0RlcGFydG1lbnQgb2YgQ29tcHV0ZXIgU2NpZW5jZSBh
bmQgU3RhdGlzdGljcywgUG96bmFuIFVuaXZlcnNpdHkgb2YgTWVkaWNhbCBTY2llbmNlcywgUG96
bmHFhCwgUG9sYW5kLiYjeEQ7RmFjdWx0eSBvZiBQc3ljaG9sb2d5IGFuZCBDb2duaXRpdmUgU2Np
ZW5jZXMsIEFkYW0gTWlja2lld2ljeiBVbml2ZXJzaXR5LCBQb3puYcWELCBQb2xhbmQuJiN4RDtV
bml2ZXJzaXR5IG9mIFdhcnNhdywgV2Fyc2F3LCBQb2xhbmQuJiN4RDtEZXBhcnRtZW50IG9mIFBz
eWNoaWF0cmljIE51cnNpbmcsIFBvem5hbiBVbml2ZXJzaXR5IG9mIE1lZGljYWwgU2NpZW5jZXMs
IFBvem5hxYQsIFBvbGFuZC48L2F1dGgtYWRkcmVzcz48dGl0bGVzPjx0aXRsZT5DYXJlZ2l2ZXIg
YnVyZGVuIGFmdGVyIHN0cm9rZTogYSAxMC15ZWFyIGZvbGxvdy11cCBzdHVkeSBvZiBQb2xpc2gg
Y2FyZWdpdmVycyBmb3Igc3Ryb2tlIHBhdGllbnRzPC90aXRsZT48c2Vjb25kYXJ5LXRpdGxlPkJN
QyBOdXJzPC9zZWNvbmRhcnktdGl0bGU+PC90aXRsZXM+PHBlcmlvZGljYWw+PGZ1bGwtdGl0bGU+
Qk1DIE51cnM8L2Z1bGwtdGl0bGU+PC9wZXJpb2RpY2FsPjxwYWdlcz41ODk8L3BhZ2VzPjx2b2x1
bWU+MjM8L3ZvbHVtZT48bnVtYmVyPjE8L251bWJlcj48ZWRpdGlvbj4yMDI0MDgyNjwvZWRpdGlv
bj48a2V5d29yZHM+PGtleXdvcmQ+QnVyZGVuPC9rZXl3b3JkPjxrZXl3b3JkPkNhcmVnaXZlcjwv
a2V5d29yZD48a2V5d29yZD5TdHJva2U8L2tleXdvcmQ+PGtleXdvcmQ+U3Vydml2b3I8L2tleXdv
cmQ+PC9rZXl3b3Jkcz48ZGF0ZXM+PHllYXI+MjAyNDwveWVhcj48cHViLWRhdGVzPjxkYXRlPkF1
ZyAyNjwvZGF0ZT48L3B1Yi1kYXRlcz48L2RhdGVzPjxpc2JuPjE0NzItNjk1NSAoUHJpbnQpJiN4
RDsxNDcyLTY5NTU8L2lzYm4+PGFjY2Vzc2lvbi1udW0+MzkxODMyNjE8L2FjY2Vzc2lvbi1udW0+
PHVybHM+PC91cmxzPjxjdXN0b20xPlRoZSBhdXRob3JzIGRlY2xhcmUgbm8gY29tcGV0aW5nIGlu
dGVyZXN0cy48L2N1c3RvbTE+PGN1c3RvbTI+UE1DMTEzNDYwMTc8L2N1c3RvbTI+PGVsZWN0cm9u
aWMtcmVzb3VyY2UtbnVtPjEwLjExODYvczEyOTEyLTAyNC0wMjI1MS14PC9lbGVjdHJvbmljLXJl
c291cmNlLW51bT48cmVtb3RlLWRhdGFiYXNlLXByb3ZpZGVyPk5MTTwvcmVtb3RlLWRhdGFiYXNl
LXByb3ZpZGVyPjxsYW5ndWFnZT5lbmc8L2xhbmd1YWdlPjwvcmVjb3JkPjwvQ2l0ZT48Q2l0ZT48
QXV0aG9yPkNoZW48L0F1dGhvcj48WWVhcj4yMDIwPC9ZZWFyPjxSZWNOdW0+OTU3OTwvUmVjTnVt
PjxyZWNvcmQ+PHJlYy1udW1iZXI+OTU3OTwvcmVjLW51bWJlcj48Zm9yZWlnbi1rZXlzPjxrZXkg
YXBwPSJFTiIgZGItaWQ9ImYyMnY1Mnc1a2FmemU3ZWU5eG92enhleXh4cjJmcHRlZndwNSIgdGlt
ZXN0YW1wPSIxNzYxMzc3ODg3Ij45NTc5PC9rZXk+PC9mb3JlaWduLWtleXM+PHJlZi10eXBlIG5h
bWU9IkpvdXJuYWwgQXJ0aWNsZSI+MTc8L3JlZi10eXBlPjxjb250cmlidXRvcnM+PGF1dGhvcnM+
PGF1dGhvcj5DaGVuLCBZLiBQLjwvYXV0aG9yPjxhdXRob3I+V3JpZ2h0LCBOLjwvYXV0aG9yPjxh
dXRob3I+R3VvLCBZLjwvYXV0aG9yPjxhdXRob3I+VHVybmJ1bGwsIEkuPC9hdXRob3I+PGF1dGhv
cj5LYXJ0c29uYWtpLCBDLjwvYXV0aG9yPjxhdXRob3I+WWFuZywgTC48L2F1dGhvcj48YXV0aG9y
PkJpYW4sIFouPC9hdXRob3I+PGF1dGhvcj5QZWksIFAuPC9hdXRob3I+PGF1dGhvcj5QYW4sIEQu
IFguPC9hdXRob3I+PGF1dGhvcj5aaGFuZywgWS4gRC48L2F1dGhvcj48YXV0aG9yPlFpbiwgSC4g
US48L2F1dGhvcj48YXV0aG9yPldhbmcsIFkuIEwuPC9hdXRob3I+PGF1dGhvcj5MdiwgSi48L2F1
dGhvcj48YXV0aG9yPkxpdSwgTS48L2F1dGhvcj48YXV0aG9yPkhhbywgWi4gTC48L2F1dGhvcj48
YXV0aG9yPldhbmcsIFkuIEouPC9hdXRob3I+PGF1dGhvcj5ZdSwgQy4gUS48L2F1dGhvcj48YXV0
aG9yPlBldG8sIFIuPC9hdXRob3I+PGF1dGhvcj5Db2xsaW5zLCBSLjwvYXV0aG9yPjxhdXRob3I+
TGksIEwuIE0uPC9hdXRob3I+PGF1dGhvcj5DbGFya2UsIFIuPC9hdXRob3I+PGF1dGhvcj5DaGVu
LCBaLiBNLjwvYXV0aG9yPjxhdXRob3I+Q2hpbmEgS2Fkb29yaWUgQmlvYmFuaywgQ29sbGFib3Jh
dGk8L2F1dGhvcj48L2F1dGhvcnM+PC9jb250cmlidXRvcnM+PHRpdGxlcz48dGl0bGU+TW9ydGFs
aXR5IGFuZCByZWN1cnJlbnQgdmFzY3VsYXIgZXZlbnRzIGFmdGVyIGZpcnN0IGluY2lkZW50IHN0
cm9rZTogYSA5LXllYXIgY29tbXVuaXR5LWJhc2VkIHN0dWR5IG9mIDAuNSBtaWxsaW9uIENoaW5l
c2UgYWR1bHRzPC90aXRsZT48c2Vjb25kYXJ5LXRpdGxlPkxhbmNldCBHbG9iYWwgSGVhbHRoPC9z
ZWNvbmRhcnktdGl0bGU+PC90aXRsZXM+PHBlcmlvZGljYWw+PGZ1bGwtdGl0bGU+TGFuY2V0IEds
b2JhbCBIZWFsdGg8L2Z1bGwtdGl0bGU+PC9wZXJpb2RpY2FsPjxwYWdlcz5FNTgwLUU1OTA8L3Bh
Z2VzPjx2b2x1bWU+ODwvdm9sdW1lPjxudW1iZXI+NDwvbnVtYmVyPjxkYXRlcz48eWVhcj4yMDIw
PC95ZWFyPjxwdWItZGF0ZXM+PGRhdGU+QXByPC9kYXRlPjwvcHViLWRhdGVzPjwvZGF0ZXM+PGlz
Ym4+MjIxNC0xMDlYPC9pc2JuPjxhY2Nlc3Npb24tbnVtPldPUzowMDA1MjEwNzg2MDAwMjk8L2Fj
Y2Vzc2lvbi1udW0+PHVybHM+PHJlbGF0ZWQtdXJscz48dXJsPiZsdDtHbyB0byBJU0kmZ3Q7Oi8v
V09TOjAwMDUyMTA3ODYwMDAyOTwvdXJsPjwvcmVsYXRlZC11cmxzPjwvdXJscz48ZWxlY3Ryb25p
Yy1yZXNvdXJjZS1udW0+MTAuMTAxNi9zMjIxNC0xMDl4KDIwKTMwMDY5LTM8L2VsZWN0cm9uaWMt
cmVzb3VyY2UtbnVtPjwvcmVjb3JkPjwvQ2l0ZT48L0VuZE5vdGU+
</w:fldData>
        </w:fldChar>
      </w:r>
      <w:r w:rsidR="005A7B1B">
        <w:rPr>
          <w:rFonts w:ascii="Times New Roman" w:hAnsi="Times New Roman" w:cs="Times New Roman"/>
          <w:color w:val="0C0D0E"/>
          <w:sz w:val="22"/>
          <w:szCs w:val="22"/>
        </w:rPr>
        <w:instrText xml:space="preserve"> ADDIN EN.CITE.DATA </w:instrText>
      </w:r>
      <w:r w:rsidR="005A7B1B">
        <w:rPr>
          <w:rFonts w:ascii="Times New Roman" w:hAnsi="Times New Roman" w:cs="Times New Roman"/>
          <w:color w:val="0C0D0E"/>
          <w:sz w:val="22"/>
          <w:szCs w:val="22"/>
        </w:rPr>
      </w:r>
      <w:r w:rsidR="005A7B1B">
        <w:rPr>
          <w:rFonts w:ascii="Times New Roman" w:hAnsi="Times New Roman" w:cs="Times New Roman"/>
          <w:color w:val="0C0D0E"/>
          <w:sz w:val="22"/>
          <w:szCs w:val="22"/>
        </w:rPr>
        <w:fldChar w:fldCharType="end"/>
      </w:r>
      <w:r w:rsidR="00E376F6" w:rsidRPr="00426483">
        <w:rPr>
          <w:rFonts w:ascii="Times New Roman" w:hAnsi="Times New Roman" w:cs="Times New Roman"/>
          <w:color w:val="0C0D0E"/>
          <w:sz w:val="22"/>
          <w:szCs w:val="22"/>
        </w:rPr>
      </w:r>
      <w:r w:rsidR="00E376F6" w:rsidRPr="00426483">
        <w:rPr>
          <w:rFonts w:ascii="Times New Roman" w:hAnsi="Times New Roman" w:cs="Times New Roman"/>
          <w:color w:val="0C0D0E"/>
          <w:sz w:val="22"/>
          <w:szCs w:val="22"/>
        </w:rPr>
        <w:fldChar w:fldCharType="separate"/>
      </w:r>
      <w:r w:rsidR="005A7B1B" w:rsidRPr="005A7B1B">
        <w:rPr>
          <w:rFonts w:ascii="Times New Roman" w:hAnsi="Times New Roman" w:cs="Times New Roman"/>
          <w:noProof/>
          <w:color w:val="0C0D0E"/>
          <w:sz w:val="22"/>
          <w:szCs w:val="22"/>
          <w:vertAlign w:val="superscript"/>
        </w:rPr>
        <w:t>[8, 10]</w:t>
      </w:r>
      <w:r w:rsidR="00E376F6" w:rsidRPr="00426483">
        <w:rPr>
          <w:rFonts w:ascii="Times New Roman" w:hAnsi="Times New Roman" w:cs="Times New Roman"/>
          <w:color w:val="0C0D0E"/>
          <w:sz w:val="22"/>
          <w:szCs w:val="22"/>
        </w:rPr>
        <w:fldChar w:fldCharType="end"/>
      </w:r>
      <w:r w:rsidR="00D463B3" w:rsidRPr="00426483">
        <w:rPr>
          <w:rFonts w:ascii="Times New Roman" w:eastAsia="宋体" w:hAnsi="Times New Roman" w:cs="Times New Roman"/>
          <w:sz w:val="22"/>
          <w:szCs w:val="22"/>
        </w:rPr>
        <w:t xml:space="preserve">. </w:t>
      </w:r>
      <w:r w:rsidR="00284A2C" w:rsidRPr="00284A2C">
        <w:rPr>
          <w:rFonts w:ascii="Times New Roman" w:eastAsia="宋体" w:hAnsi="Times New Roman" w:cs="Times New Roman"/>
          <w:sz w:val="22"/>
          <w:szCs w:val="22"/>
        </w:rPr>
        <w:t xml:space="preserve">Family caregivers of post-stroke disabled older adults are particularly vulnerable to TPD—a construct defined by the WHO within the ICF framework as impairments in functioning and social participation among family members resulting from the health conditions of their close </w:t>
      </w:r>
      <w:r w:rsidR="00284A2C" w:rsidRPr="0019112E">
        <w:rPr>
          <w:rFonts w:ascii="Times New Roman" w:eastAsia="宋体" w:hAnsi="Times New Roman" w:cs="Times New Roman"/>
          <w:sz w:val="22"/>
          <w:szCs w:val="22"/>
        </w:rPr>
        <w:t xml:space="preserve">relatives </w:t>
      </w:r>
      <w:r w:rsidR="00284A2C" w:rsidRPr="0019112E">
        <w:rPr>
          <w:rFonts w:ascii="Times New Roman" w:eastAsia="宋体" w:hAnsi="Times New Roman" w:cs="Times New Roman"/>
          <w:color w:val="0C0D0E"/>
          <w:sz w:val="22"/>
          <w:szCs w:val="22"/>
        </w:rPr>
        <w:fldChar w:fldCharType="begin"/>
      </w:r>
      <w:r w:rsidR="00E9486D" w:rsidRPr="0019112E">
        <w:rPr>
          <w:rFonts w:ascii="Times New Roman" w:eastAsia="宋体" w:hAnsi="Times New Roman" w:cs="Times New Roman"/>
          <w:color w:val="0C0D0E"/>
          <w:sz w:val="22"/>
          <w:szCs w:val="22"/>
        </w:rPr>
        <w:instrText xml:space="preserve"> ADDIN EN.CITE &lt;EndNote&gt;&lt;Cite&gt;&lt;Author&gt;World Health Organization&lt;/Author&gt;&lt;Year&gt; 2001&lt;/Year&gt;&lt;RecNum&gt;9545&lt;/RecNum&gt;&lt;DisplayText&gt;&lt;style face="superscript"&gt;[11]&lt;/style&gt;&lt;/DisplayText&gt;&lt;record&gt;&lt;rec-number&gt;9545&lt;/rec-number&gt;&lt;foreign-keys&gt;&lt;key app="EN" db-id="f22v52w5kafze7ee9xovzxeyxxr2fptefwp5" timestamp="1754924659"&gt;9545&lt;/key&gt;&lt;/foreign-keys&gt;&lt;ref-type name="Web Page"&gt;12&lt;/ref-type&gt;&lt;contributors&gt;&lt;authors&gt;&lt;author&gt;World Health Organization,&lt;/author&gt;&lt;/authors&gt;&lt;/contributors&gt;&lt;titles&gt;&lt;title&gt;International Classification of Functioning, Disability and Health (ICF)&lt;/title&gt;&lt;/titles&gt;&lt;number&gt;2026-01-12&lt;/number&gt;&lt;dates&gt;&lt;year&gt; 2001&lt;/year&gt;&lt;/dates&gt;&lt;urls&gt;&lt;related-urls&gt;&lt;url&gt;https://www.who.int/standards/classifications/international-classification-of-functioning-disability-and-health&lt;/url&gt;&lt;/related-urls&gt;&lt;/urls&gt;&lt;/record&gt;&lt;/Cite&gt;&lt;/EndNote&gt;</w:instrText>
      </w:r>
      <w:r w:rsidR="00284A2C" w:rsidRPr="0019112E">
        <w:rPr>
          <w:rFonts w:ascii="Times New Roman" w:eastAsia="宋体" w:hAnsi="Times New Roman" w:cs="Times New Roman"/>
          <w:color w:val="0C0D0E"/>
          <w:sz w:val="22"/>
          <w:szCs w:val="22"/>
        </w:rPr>
        <w:fldChar w:fldCharType="separate"/>
      </w:r>
      <w:r w:rsidR="005A7B1B" w:rsidRPr="0019112E">
        <w:rPr>
          <w:rFonts w:ascii="Times New Roman" w:eastAsia="宋体" w:hAnsi="Times New Roman" w:cs="Times New Roman"/>
          <w:noProof/>
          <w:color w:val="0C0D0E"/>
          <w:sz w:val="22"/>
          <w:szCs w:val="22"/>
          <w:vertAlign w:val="superscript"/>
        </w:rPr>
        <w:t>[11]</w:t>
      </w:r>
      <w:r w:rsidR="00284A2C" w:rsidRPr="0019112E">
        <w:rPr>
          <w:rFonts w:ascii="Times New Roman" w:eastAsia="宋体" w:hAnsi="Times New Roman" w:cs="Times New Roman"/>
          <w:color w:val="0C0D0E"/>
          <w:sz w:val="22"/>
          <w:szCs w:val="22"/>
        </w:rPr>
        <w:fldChar w:fldCharType="end"/>
      </w:r>
      <w:r w:rsidR="00284A2C" w:rsidRPr="0019112E">
        <w:rPr>
          <w:rFonts w:ascii="Times New Roman" w:eastAsia="宋体" w:hAnsi="Times New Roman" w:cs="Times New Roman"/>
          <w:sz w:val="22"/>
          <w:szCs w:val="22"/>
        </w:rPr>
        <w:t>.</w:t>
      </w:r>
      <w:r w:rsidR="00284A2C" w:rsidRPr="0019112E">
        <w:rPr>
          <w:rFonts w:ascii="Times New Roman" w:eastAsia="宋体" w:hAnsi="Times New Roman" w:cs="Times New Roman"/>
          <w:color w:val="000000" w:themeColor="text1"/>
          <w:sz w:val="22"/>
          <w:szCs w:val="22"/>
        </w:rPr>
        <w:t xml:space="preserve"> </w:t>
      </w:r>
      <w:r w:rsidR="00094175" w:rsidRPr="0019112E">
        <w:rPr>
          <w:rFonts w:ascii="Times New Roman" w:eastAsia="宋体" w:hAnsi="Times New Roman" w:cs="Times New Roman"/>
          <w:color w:val="000000" w:themeColor="text1"/>
          <w:sz w:val="22"/>
          <w:szCs w:val="22"/>
        </w:rPr>
        <w:t>This conceptualization aligns with PCC principles, which recognize that optimal health outcomes require attention to the interdependent well-being of patients and their care networks, and that caregivers themselves are "persons" with unique needs, preferences, and capacities requiring individualized support</w:t>
      </w:r>
      <w:r w:rsidR="00B936CF" w:rsidRPr="0019112E">
        <w:rPr>
          <w:rFonts w:ascii="Times New Roman" w:eastAsia="宋体" w:hAnsi="Times New Roman" w:cs="Times New Roman"/>
          <w:color w:val="000000" w:themeColor="text1"/>
          <w:sz w:val="22"/>
          <w:szCs w:val="22"/>
        </w:rPr>
        <w:t xml:space="preserve"> </w:t>
      </w:r>
      <w:r w:rsidR="00B936CF" w:rsidRPr="0019112E">
        <w:rPr>
          <w:rFonts w:ascii="Times New Roman" w:eastAsia="宋体" w:hAnsi="Times New Roman" w:cs="Times New Roman"/>
          <w:color w:val="000000" w:themeColor="text1"/>
          <w:sz w:val="22"/>
          <w:szCs w:val="22"/>
        </w:rPr>
        <w:fldChar w:fldCharType="begin"/>
      </w:r>
      <w:r w:rsidR="005A7B1B" w:rsidRPr="0019112E">
        <w:rPr>
          <w:rFonts w:ascii="Times New Roman" w:eastAsia="宋体" w:hAnsi="Times New Roman" w:cs="Times New Roman"/>
          <w:color w:val="000000" w:themeColor="text1"/>
          <w:sz w:val="22"/>
          <w:szCs w:val="22"/>
        </w:rPr>
        <w:instrText xml:space="preserve"> ADDIN EN.CITE &lt;EndNote&gt;&lt;Cite&gt;&lt;Author&gt;World Health Organization&lt;/Author&gt;&lt;Year&gt;2016&lt;/Year&gt;&lt;RecNum&gt;9719&lt;/RecNum&gt;&lt;DisplayText&gt;&lt;style face="superscript"&gt;[12, 13]&lt;/style&gt;&lt;/DisplayText&gt;&lt;record&gt;&lt;rec-number&gt;9719&lt;/rec-number&gt;&lt;foreign-keys&gt;&lt;key app="EN" db-id="f22v52w5kafze7ee9xovzxeyxxr2fptefwp5" timestamp="1777092264"&gt;9719&lt;/key&gt;&lt;/foreign-keys&gt;&lt;ref-type name="Report"&gt;27&lt;/ref-type&gt;&lt;contributors&gt;&lt;authors&gt;&lt;author&gt;World Health Organization,&lt;/author&gt;&lt;/authors&gt;&lt;/contributors&gt;&lt;titles&gt;&lt;title&gt;Framework on integrated, people-centred health services&lt;/title&gt;&lt;/titles&gt;&lt;dates&gt;&lt;year&gt;2016&lt;/year&gt;&lt;/dates&gt;&lt;publisher&gt;Geneva: WHO&lt;/publisher&gt;&lt;urls&gt;&lt;/urls&gt;&lt;/record&gt;&lt;/Cite&gt;&lt;Cite&gt;&lt;Author&gt;World Health Organization&lt;/Author&gt;&lt;Year&gt;2021&lt;/Year&gt;&lt;RecNum&gt;9720&lt;/RecNum&gt;&lt;record&gt;&lt;rec-number&gt;9720&lt;/rec-number&gt;&lt;foreign-keys&gt;&lt;key app="EN" db-id="f22v52w5kafze7ee9xovzxeyxxr2fptefwp5" timestamp="1777092546"&gt;9720&lt;/key&gt;&lt;/foreign-keys&gt;&lt;ref-type name="Report"&gt;27&lt;/ref-type&gt;&lt;contributors&gt;&lt;authors&gt;&lt;author&gt;World Health Organization, &lt;/author&gt;&lt;/authors&gt;&lt;/contributors&gt;&lt;titles&gt;&lt;title&gt;Global strategy on integrated people-centred health services 2016-2026: towards universal health coverage&lt;/title&gt;&lt;/titles&gt;&lt;dates&gt;&lt;year&gt;2021&lt;/year&gt;&lt;/dates&gt;&lt;publisher&gt;Geneva: WHO&lt;/publisher&gt;&lt;urls&gt;&lt;/urls&gt;&lt;/record&gt;&lt;/Cite&gt;&lt;/EndNote&gt;</w:instrText>
      </w:r>
      <w:r w:rsidR="00B936CF" w:rsidRPr="0019112E">
        <w:rPr>
          <w:rFonts w:ascii="Times New Roman" w:eastAsia="宋体" w:hAnsi="Times New Roman" w:cs="Times New Roman"/>
          <w:color w:val="000000" w:themeColor="text1"/>
          <w:sz w:val="22"/>
          <w:szCs w:val="22"/>
        </w:rPr>
        <w:fldChar w:fldCharType="separate"/>
      </w:r>
      <w:r w:rsidR="005A7B1B" w:rsidRPr="0019112E">
        <w:rPr>
          <w:rFonts w:ascii="Times New Roman" w:eastAsia="宋体" w:hAnsi="Times New Roman" w:cs="Times New Roman"/>
          <w:noProof/>
          <w:color w:val="000000" w:themeColor="text1"/>
          <w:sz w:val="22"/>
          <w:szCs w:val="22"/>
          <w:vertAlign w:val="superscript"/>
        </w:rPr>
        <w:t>[12, 13]</w:t>
      </w:r>
      <w:r w:rsidR="00B936CF" w:rsidRPr="0019112E">
        <w:rPr>
          <w:rFonts w:ascii="Times New Roman" w:eastAsia="宋体" w:hAnsi="Times New Roman" w:cs="Times New Roman"/>
          <w:color w:val="000000" w:themeColor="text1"/>
          <w:sz w:val="22"/>
          <w:szCs w:val="22"/>
        </w:rPr>
        <w:fldChar w:fldCharType="end"/>
      </w:r>
      <w:r w:rsidR="00094175" w:rsidRPr="0019112E">
        <w:rPr>
          <w:rFonts w:ascii="Times New Roman" w:eastAsia="宋体" w:hAnsi="Times New Roman" w:cs="Times New Roman"/>
          <w:color w:val="000000" w:themeColor="text1"/>
          <w:sz w:val="22"/>
          <w:szCs w:val="22"/>
        </w:rPr>
        <w:t>.</w:t>
      </w:r>
      <w:r w:rsidR="00094175" w:rsidRPr="0019112E">
        <w:rPr>
          <w:rFonts w:ascii="Times New Roman" w:eastAsia="宋体" w:hAnsi="Times New Roman" w:cs="Times New Roman"/>
          <w:color w:val="EE0000"/>
          <w:sz w:val="22"/>
          <w:szCs w:val="22"/>
        </w:rPr>
        <w:t xml:space="preserve"> </w:t>
      </w:r>
      <w:r w:rsidR="006E14E8" w:rsidRPr="0019112E">
        <w:rPr>
          <w:rFonts w:ascii="Times New Roman" w:eastAsia="宋体" w:hAnsi="Times New Roman" w:cs="Times New Roman"/>
          <w:sz w:val="22"/>
          <w:szCs w:val="22"/>
        </w:rPr>
        <w:t>As an impor</w:t>
      </w:r>
      <w:r w:rsidR="006E14E8" w:rsidRPr="00426483">
        <w:rPr>
          <w:rFonts w:ascii="Times New Roman" w:eastAsia="宋体" w:hAnsi="Times New Roman" w:cs="Times New Roman"/>
          <w:sz w:val="22"/>
          <w:szCs w:val="22"/>
        </w:rPr>
        <w:t xml:space="preserve">tant indicator for evaluating the physical and psychological health deterioration of caregivers caused by caregiving responsibilities, </w:t>
      </w:r>
      <w:r w:rsidR="00284A2C" w:rsidRPr="00284A2C">
        <w:rPr>
          <w:rFonts w:ascii="Times New Roman" w:eastAsia="宋体" w:hAnsi="Times New Roman" w:cs="Times New Roman"/>
          <w:sz w:val="22"/>
          <w:szCs w:val="22"/>
        </w:rPr>
        <w:t>TPD</w:t>
      </w:r>
      <w:r w:rsidR="006E14E8" w:rsidRPr="00426483">
        <w:rPr>
          <w:rFonts w:ascii="Times New Roman" w:eastAsia="宋体" w:hAnsi="Times New Roman" w:cs="Times New Roman"/>
          <w:sz w:val="22"/>
          <w:szCs w:val="22"/>
        </w:rPr>
        <w:t xml:space="preserve"> has received extensive research attention </w:t>
      </w:r>
      <w:r w:rsidR="00CE6385" w:rsidRPr="00426483">
        <w:rPr>
          <w:rFonts w:ascii="Times New Roman" w:eastAsia="宋体" w:hAnsi="Times New Roman"/>
          <w:color w:val="000000" w:themeColor="text1"/>
          <w:sz w:val="22"/>
          <w:szCs w:val="22"/>
        </w:rPr>
        <w:fldChar w:fldCharType="begin">
          <w:fldData xml:space="preserve">PEVuZE5vdGU+PENpdGU+PEF1dGhvcj5MaTwvQXV0aG9yPjxZZWFyPjIwMjU8L1llYXI+PFJlY051
bT45NjU1PC9SZWNOdW0+PERpc3BsYXlUZXh0PjxzdHlsZSBmYWNlPSJzdXBlcnNjcmlwdCI+WzE0
XTwvc3R5bGU+PC9EaXNwbGF5VGV4dD48cmVjb3JkPjxyZWMtbnVtYmVyPjk2NTU8L3JlYy1udW1i
ZXI+PGZvcmVpZ24ta2V5cz48a2V5IGFwcD0iRU4iIGRiLWlkPSJmMjJ2NTJ3NWthZnplN2VlOXhv
dnp4ZXl4eHIyZnB0ZWZ3cDUiIHRpbWVzdGFtcD0iMTc2MzE4MTg4NSI+OTY1NTwva2V5PjwvZm9y
ZWlnbi1rZXlzPjxyZWYtdHlwZSBuYW1lPSJKb3VybmFsIEFydGljbGUiPjE3PC9yZWYtdHlwZT48
Y29udHJpYnV0b3JzPjxhdXRob3JzPjxhdXRob3I+TGksIE4uPC9hdXRob3I+PGF1dGhvcj5MaWFv
LCBZLjwvYXV0aG9yPjxhdXRob3I+WmhhbmcsIFkuPC9hdXRob3I+PGF1dGhvcj5RaW4sIEouPC9h
dXRob3I+PGF1dGhvcj5HYW8sIFkuPC9hdXRob3I+PGF1dGhvcj5Sb25nLCBYLjwvYXV0aG9yPjxh
dXRob3I+U2hpLCBILjwvYXV0aG9yPjxhdXRob3I+R3UsIFkuPC9hdXRob3I+PGF1dGhvcj5ZdSwg
SC48L2F1dGhvcj48L2F1dGhvcnM+PC9jb250cmlidXRvcnM+PGF1dGgtYWRkcmVzcz5EZXBhcnRt
ZW50IG9mIE51cnNpbmcsIFNoYW5naGFpIEVhc3QgSG9zcGl0YWwsIFNjaG9vbCBvZiBNZWRpY2lu
ZSwgVG9uZ2ppIFVuaXZlcnNpdHksIDE4MDAgWXVudGFpIFJvYWQsIFB1ZG9uZyBOZXcgRGlzdHJp
Y3QsIFNoYW5naGFpLCAyMDAxMjAsIENoaW5hLiYjeEQ7TmV1cm9sb2dpY2FsIFJlaGFiaWxpdGF0
aW9uIENlbnRlciwgU2hhbmdoYWkgU3Vuc2hpbmUgUmVoYWJpbGl0YXRpb24gQ2VudGVyLCBTaGFu
Z2hhaSwgMjAxNjE5LCBDaGluYS4mI3hEO1NjaG9vbCBvZiBNZWRpY2luZSwgVG9uZ2ppIFVuaXZl
cnNpdHksIFNoYW5naGFpLCAyMDAzMzEsIENoaW5hLiYjeEQ7RGVwYXJ0bWVudCBvZiBQaHlzaWNh
bCBFeGFtaW5hdGlvbiBDZW50ZXIsIFNoYW5naGFpIEVhc3QgSG9zcGl0YWwsIFNjaG9vbCBvZiBN
ZWRpY2luZSwgVG9uZ2ppIFVuaXZlcnNpdHksIFNoYW5naGFpLCAyMDAxMjAsIENoaW5hLiYjeEQ7
RGVwYXJ0bWVudCBvZiBQYWluIE1lZGljaW5lLCBTaGFuZ2hhaSBFYXN0IEhvc3BpdGFsLCBTY2hv
b2wgb2YgTWVkaWNpbmUsIFRvbmdqaSBVbml2ZXJzaXR5LCBTaGFuZ2hhaSwgMjAwMTIwLCBDaGlu
YS4mI3hEO0RlcGFydG1lbnQgb2YgTnVyc2luZywgU2hhbmdoYWkgU3Vuc2hpbmUgUmVoYWJpbGl0
YXRpb24gQ2VudGVyLCBTaGFuZ2hhaSwgMjAxNjE5LCBDaGluYS4mI3hEO0RlcGFydG1lbnQgb2Yg
TnVyc2luZywgWmhvbmdzaGFuIEhvc3BpdGFsLCBGdWRhbiBVbml2ZXJzaXR5LCBTaGFuZ2hhaSwg
MjAwMDMyLCBDaGluYS4mI3hEO0RlcGFydG1lbnQgb2YgTnVyc2luZywgU2hhbmdoYWkgRWFzdCBI
b3NwaXRhbCwgU2Nob29sIG9mIE1lZGljaW5lLCBUb25namkgVW5pdmVyc2l0eSwgMTgwMCBZdW50
YWkgUm9hZCwgUHVkb25nIE5ldyBEaXN0cmljdCwgU2hhbmdoYWksIDIwMDEyMCwgQ2hpbmEuIHBp
bmdwaW5nNjcwQHNpbmEuY29tLjwvYXV0aC1hZGRyZXNzPjx0aXRsZXM+PHRpdGxlPkRldmVsb3Bt
ZW50IGFuZCB2YWxpZGF0aW9uIG9mIHRoZSB0aGlyZC1wYXJ0eSBkaXNhYmlsaXR5IGFzc2Vzc21l
bnQgc2NhbGUgZm9yIGZhbWlseSBjYXJlZ2l2ZXJzIG9mIHBvc3Qtc3Ryb2tlIGRpc2FibGVkIGVs
ZGVybHk8L3RpdGxlPjxzZWNvbmRhcnktdGl0bGU+Qk1DIE51cnM8L3NlY29uZGFyeS10aXRsZT48
L3RpdGxlcz48cGVyaW9kaWNhbD48ZnVsbC10aXRsZT5CTUMgTnVyczwvZnVsbC10aXRsZT48L3Bl
cmlvZGljYWw+PHBhZ2VzPjEzOTI8L3BhZ2VzPjx2b2x1bWU+MjQ8L3ZvbHVtZT48bnVtYmVyPjE8
L251bWJlcj48ZWRpdGlvbj4yMDI1MTExMzwvZWRpdGlvbj48a2V5d29yZHM+PGtleXdvcmQ+Q2Fy
ZWdpdmVyczwva2V5d29yZD48a2V5d29yZD5EaXNhYmxlZCBlbGRlcmx5PC9rZXl3b3JkPjxrZXl3
b3JkPlJlbGlhYmlsaXR5IGFuZCB2YWxpZGl0eTwva2V5d29yZD48a2V5d29yZD5TY2FsZSBkZXZl
bG9wbWVudDwva2V5d29yZD48a2V5d29yZD5UaGlyZC1wYXJ0eSBkaXNhYmlsaXR5PC9rZXl3b3Jk
Pjwva2V5d29yZHM+PGRhdGVzPjx5ZWFyPjIwMjU8L3llYXI+PHB1Yi1kYXRlcz48ZGF0ZT5Ob3Yg
MTM8L2RhdGU+PC9wdWItZGF0ZXM+PC9kYXRlcz48aXNibj4xNDcyLTY5NTUgKFByaW50KSYjeEQ7
MTQ3Mi02OTU1PC9pc2JuPjxhY2Nlc3Npb24tbnVtPjQxMjMzODYxPC9hY2Nlc3Npb24tbnVtPjx1
cmxzPjwvdXJscz48Y3VzdG9tMT5EZWNsYXJhdGlvbnMuIEV0aGljcyBhcHByb3ZhbCBhbmQgY29u
c2VudCB0byBwYXJ0aWNpcGF0ZTogVGhpcyBtZXRob2RvbG9naWNhbCBzdHVkeSB3YXMgY29uZHVj
dGVkIGluIGxpbmUgd2l0aCB0aGUgY3VycmVudCBndWlkZWxpbmVzIG9mIHRoZSBEZWNsYXJhdGlv
biBvZiBIZWxzaW5raS4gVGhlIHN0dWR5IHdhcyBldGhpY2FsbHkgYXBwcm92ZWQgYnkgdGhlIEV0
aGljcyBDb21taXR0ZWUgb2YgdGhlIEVhc3QgSG9zcGl0YWwgQWZmaWxpYXRlZCB0byBUb25namkg
VW5pdmVyc2l0eSAoTnVtYmVyOiAyMDI0IC0gMTI3KS4gSW5mb3JtZWQgY29uc2VudCB3YXMgb2J0
YWluZWQgZnJvbSBhbGwgdGhlIHBhcnRpY2lwYW50cyB3aGVuIHRoZSBxdWVzdGlvbm5haXJlIHdh
cyBmaWxsZWQuIENvbnNlbnQgZm9yIHB1YmxpY2F0aW9uOiBOb3QgYXBwbGljYWJsZS4gQ29tcGV0
aW5nIGludGVyZXN0czogVGhlIGF1dGhvcnMgZGVjbGFyZSBubyBjb21wZXRpbmcgaW50ZXJlc3Rz
LjwvY3VzdG9tMT48ZWxlY3Ryb25pYy1yZXNvdXJjZS1udW0+MTAuMTE4Ni9zMTI5MTItMDI1LTA0
MDE5LTM8L2VsZWN0cm9uaWMtcmVzb3VyY2UtbnVtPjxyZW1vdGUtZGF0YWJhc2UtcHJvdmlkZXI+
TkxNPC9yZW1vdGUtZGF0YWJhc2UtcHJvdmlkZXI+PGxhbmd1YWdlPmVuZzwvbGFuZ3VhZ2U+PC9y
ZWNvcmQ+PC9DaXRlPjwvRW5kTm90ZT4A
</w:fldData>
        </w:fldChar>
      </w:r>
      <w:r w:rsidR="005A7B1B">
        <w:rPr>
          <w:rFonts w:ascii="Times New Roman" w:eastAsia="宋体" w:hAnsi="Times New Roman"/>
          <w:color w:val="000000" w:themeColor="text1"/>
          <w:sz w:val="22"/>
          <w:szCs w:val="22"/>
        </w:rPr>
        <w:instrText xml:space="preserve"> ADDIN EN.CITE </w:instrText>
      </w:r>
      <w:r w:rsidR="005A7B1B">
        <w:rPr>
          <w:rFonts w:ascii="Times New Roman" w:eastAsia="宋体" w:hAnsi="Times New Roman"/>
          <w:color w:val="000000" w:themeColor="text1"/>
          <w:sz w:val="22"/>
          <w:szCs w:val="22"/>
        </w:rPr>
        <w:fldChar w:fldCharType="begin">
          <w:fldData xml:space="preserve">PEVuZE5vdGU+PENpdGU+PEF1dGhvcj5MaTwvQXV0aG9yPjxZZWFyPjIwMjU8L1llYXI+PFJlY051
bT45NjU1PC9SZWNOdW0+PERpc3BsYXlUZXh0PjxzdHlsZSBmYWNlPSJzdXBlcnNjcmlwdCI+WzE0
XTwvc3R5bGU+PC9EaXNwbGF5VGV4dD48cmVjb3JkPjxyZWMtbnVtYmVyPjk2NTU8L3JlYy1udW1i
ZXI+PGZvcmVpZ24ta2V5cz48a2V5IGFwcD0iRU4iIGRiLWlkPSJmMjJ2NTJ3NWthZnplN2VlOXhv
dnp4ZXl4eHIyZnB0ZWZ3cDUiIHRpbWVzdGFtcD0iMTc2MzE4MTg4NSI+OTY1NTwva2V5PjwvZm9y
ZWlnbi1rZXlzPjxyZWYtdHlwZSBuYW1lPSJKb3VybmFsIEFydGljbGUiPjE3PC9yZWYtdHlwZT48
Y29udHJpYnV0b3JzPjxhdXRob3JzPjxhdXRob3I+TGksIE4uPC9hdXRob3I+PGF1dGhvcj5MaWFv
LCBZLjwvYXV0aG9yPjxhdXRob3I+WmhhbmcsIFkuPC9hdXRob3I+PGF1dGhvcj5RaW4sIEouPC9h
dXRob3I+PGF1dGhvcj5HYW8sIFkuPC9hdXRob3I+PGF1dGhvcj5Sb25nLCBYLjwvYXV0aG9yPjxh
dXRob3I+U2hpLCBILjwvYXV0aG9yPjxhdXRob3I+R3UsIFkuPC9hdXRob3I+PGF1dGhvcj5ZdSwg
SC48L2F1dGhvcj48L2F1dGhvcnM+PC9jb250cmlidXRvcnM+PGF1dGgtYWRkcmVzcz5EZXBhcnRt
ZW50IG9mIE51cnNpbmcsIFNoYW5naGFpIEVhc3QgSG9zcGl0YWwsIFNjaG9vbCBvZiBNZWRpY2lu
ZSwgVG9uZ2ppIFVuaXZlcnNpdHksIDE4MDAgWXVudGFpIFJvYWQsIFB1ZG9uZyBOZXcgRGlzdHJp
Y3QsIFNoYW5naGFpLCAyMDAxMjAsIENoaW5hLiYjeEQ7TmV1cm9sb2dpY2FsIFJlaGFiaWxpdGF0
aW9uIENlbnRlciwgU2hhbmdoYWkgU3Vuc2hpbmUgUmVoYWJpbGl0YXRpb24gQ2VudGVyLCBTaGFu
Z2hhaSwgMjAxNjE5LCBDaGluYS4mI3hEO1NjaG9vbCBvZiBNZWRpY2luZSwgVG9uZ2ppIFVuaXZl
cnNpdHksIFNoYW5naGFpLCAyMDAzMzEsIENoaW5hLiYjeEQ7RGVwYXJ0bWVudCBvZiBQaHlzaWNh
bCBFeGFtaW5hdGlvbiBDZW50ZXIsIFNoYW5naGFpIEVhc3QgSG9zcGl0YWwsIFNjaG9vbCBvZiBN
ZWRpY2luZSwgVG9uZ2ppIFVuaXZlcnNpdHksIFNoYW5naGFpLCAyMDAxMjAsIENoaW5hLiYjeEQ7
RGVwYXJ0bWVudCBvZiBQYWluIE1lZGljaW5lLCBTaGFuZ2hhaSBFYXN0IEhvc3BpdGFsLCBTY2hv
b2wgb2YgTWVkaWNpbmUsIFRvbmdqaSBVbml2ZXJzaXR5LCBTaGFuZ2hhaSwgMjAwMTIwLCBDaGlu
YS4mI3hEO0RlcGFydG1lbnQgb2YgTnVyc2luZywgU2hhbmdoYWkgU3Vuc2hpbmUgUmVoYWJpbGl0
YXRpb24gQ2VudGVyLCBTaGFuZ2hhaSwgMjAxNjE5LCBDaGluYS4mI3hEO0RlcGFydG1lbnQgb2Yg
TnVyc2luZywgWmhvbmdzaGFuIEhvc3BpdGFsLCBGdWRhbiBVbml2ZXJzaXR5LCBTaGFuZ2hhaSwg
MjAwMDMyLCBDaGluYS4mI3hEO0RlcGFydG1lbnQgb2YgTnVyc2luZywgU2hhbmdoYWkgRWFzdCBI
b3NwaXRhbCwgU2Nob29sIG9mIE1lZGljaW5lLCBUb25namkgVW5pdmVyc2l0eSwgMTgwMCBZdW50
YWkgUm9hZCwgUHVkb25nIE5ldyBEaXN0cmljdCwgU2hhbmdoYWksIDIwMDEyMCwgQ2hpbmEuIHBp
bmdwaW5nNjcwQHNpbmEuY29tLjwvYXV0aC1hZGRyZXNzPjx0aXRsZXM+PHRpdGxlPkRldmVsb3Bt
ZW50IGFuZCB2YWxpZGF0aW9uIG9mIHRoZSB0aGlyZC1wYXJ0eSBkaXNhYmlsaXR5IGFzc2Vzc21l
bnQgc2NhbGUgZm9yIGZhbWlseSBjYXJlZ2l2ZXJzIG9mIHBvc3Qtc3Ryb2tlIGRpc2FibGVkIGVs
ZGVybHk8L3RpdGxlPjxzZWNvbmRhcnktdGl0bGU+Qk1DIE51cnM8L3NlY29uZGFyeS10aXRsZT48
L3RpdGxlcz48cGVyaW9kaWNhbD48ZnVsbC10aXRsZT5CTUMgTnVyczwvZnVsbC10aXRsZT48L3Bl
cmlvZGljYWw+PHBhZ2VzPjEzOTI8L3BhZ2VzPjx2b2x1bWU+MjQ8L3ZvbHVtZT48bnVtYmVyPjE8
L251bWJlcj48ZWRpdGlvbj4yMDI1MTExMzwvZWRpdGlvbj48a2V5d29yZHM+PGtleXdvcmQ+Q2Fy
ZWdpdmVyczwva2V5d29yZD48a2V5d29yZD5EaXNhYmxlZCBlbGRlcmx5PC9rZXl3b3JkPjxrZXl3
b3JkPlJlbGlhYmlsaXR5IGFuZCB2YWxpZGl0eTwva2V5d29yZD48a2V5d29yZD5TY2FsZSBkZXZl
bG9wbWVudDwva2V5d29yZD48a2V5d29yZD5UaGlyZC1wYXJ0eSBkaXNhYmlsaXR5PC9rZXl3b3Jk
Pjwva2V5d29yZHM+PGRhdGVzPjx5ZWFyPjIwMjU8L3llYXI+PHB1Yi1kYXRlcz48ZGF0ZT5Ob3Yg
MTM8L2RhdGU+PC9wdWItZGF0ZXM+PC9kYXRlcz48aXNibj4xNDcyLTY5NTUgKFByaW50KSYjeEQ7
MTQ3Mi02OTU1PC9pc2JuPjxhY2Nlc3Npb24tbnVtPjQxMjMzODYxPC9hY2Nlc3Npb24tbnVtPjx1
cmxzPjwvdXJscz48Y3VzdG9tMT5EZWNsYXJhdGlvbnMuIEV0aGljcyBhcHByb3ZhbCBhbmQgY29u
c2VudCB0byBwYXJ0aWNpcGF0ZTogVGhpcyBtZXRob2RvbG9naWNhbCBzdHVkeSB3YXMgY29uZHVj
dGVkIGluIGxpbmUgd2l0aCB0aGUgY3VycmVudCBndWlkZWxpbmVzIG9mIHRoZSBEZWNsYXJhdGlv
biBvZiBIZWxzaW5raS4gVGhlIHN0dWR5IHdhcyBldGhpY2FsbHkgYXBwcm92ZWQgYnkgdGhlIEV0
aGljcyBDb21taXR0ZWUgb2YgdGhlIEVhc3QgSG9zcGl0YWwgQWZmaWxpYXRlZCB0byBUb25namkg
VW5pdmVyc2l0eSAoTnVtYmVyOiAyMDI0IC0gMTI3KS4gSW5mb3JtZWQgY29uc2VudCB3YXMgb2J0
YWluZWQgZnJvbSBhbGwgdGhlIHBhcnRpY2lwYW50cyB3aGVuIHRoZSBxdWVzdGlvbm5haXJlIHdh
cyBmaWxsZWQuIENvbnNlbnQgZm9yIHB1YmxpY2F0aW9uOiBOb3QgYXBwbGljYWJsZS4gQ29tcGV0
aW5nIGludGVyZXN0czogVGhlIGF1dGhvcnMgZGVjbGFyZSBubyBjb21wZXRpbmcgaW50ZXJlc3Rz
LjwvY3VzdG9tMT48ZWxlY3Ryb25pYy1yZXNvdXJjZS1udW0+MTAuMTE4Ni9zMTI5MTItMDI1LTA0
MDE5LTM8L2VsZWN0cm9uaWMtcmVzb3VyY2UtbnVtPjxyZW1vdGUtZGF0YWJhc2UtcHJvdmlkZXI+
TkxNPC9yZW1vdGUtZGF0YWJhc2UtcHJvdmlkZXI+PGxhbmd1YWdlPmVuZzwvbGFuZ3VhZ2U+PC9y
ZWNvcmQ+PC9DaXRlPjwvRW5kTm90ZT4A
</w:fldData>
        </w:fldChar>
      </w:r>
      <w:r w:rsidR="005A7B1B">
        <w:rPr>
          <w:rFonts w:ascii="Times New Roman" w:eastAsia="宋体" w:hAnsi="Times New Roman"/>
          <w:color w:val="000000" w:themeColor="text1"/>
          <w:sz w:val="22"/>
          <w:szCs w:val="22"/>
        </w:rPr>
        <w:instrText xml:space="preserve"> ADDIN EN.CITE.DATA </w:instrText>
      </w:r>
      <w:r w:rsidR="005A7B1B">
        <w:rPr>
          <w:rFonts w:ascii="Times New Roman" w:eastAsia="宋体" w:hAnsi="Times New Roman"/>
          <w:color w:val="000000" w:themeColor="text1"/>
          <w:sz w:val="22"/>
          <w:szCs w:val="22"/>
        </w:rPr>
      </w:r>
      <w:r w:rsidR="005A7B1B">
        <w:rPr>
          <w:rFonts w:ascii="Times New Roman" w:eastAsia="宋体" w:hAnsi="Times New Roman"/>
          <w:color w:val="000000" w:themeColor="text1"/>
          <w:sz w:val="22"/>
          <w:szCs w:val="22"/>
        </w:rPr>
        <w:fldChar w:fldCharType="end"/>
      </w:r>
      <w:r w:rsidR="00CE6385" w:rsidRPr="00426483">
        <w:rPr>
          <w:rFonts w:ascii="Times New Roman" w:eastAsia="宋体" w:hAnsi="Times New Roman"/>
          <w:color w:val="000000" w:themeColor="text1"/>
          <w:sz w:val="22"/>
          <w:szCs w:val="22"/>
        </w:rPr>
      </w:r>
      <w:r w:rsidR="00CE6385" w:rsidRPr="00426483">
        <w:rPr>
          <w:rFonts w:ascii="Times New Roman" w:eastAsia="宋体" w:hAnsi="Times New Roman"/>
          <w:color w:val="000000" w:themeColor="text1"/>
          <w:sz w:val="22"/>
          <w:szCs w:val="22"/>
        </w:rPr>
        <w:fldChar w:fldCharType="separate"/>
      </w:r>
      <w:r w:rsidR="005A7B1B" w:rsidRPr="005A7B1B">
        <w:rPr>
          <w:rFonts w:ascii="Times New Roman" w:eastAsia="宋体" w:hAnsi="Times New Roman"/>
          <w:noProof/>
          <w:color w:val="000000" w:themeColor="text1"/>
          <w:sz w:val="22"/>
          <w:szCs w:val="22"/>
          <w:vertAlign w:val="superscript"/>
        </w:rPr>
        <w:t>[14]</w:t>
      </w:r>
      <w:r w:rsidR="00CE6385" w:rsidRPr="00426483">
        <w:rPr>
          <w:rFonts w:ascii="Times New Roman" w:eastAsia="宋体" w:hAnsi="Times New Roman"/>
          <w:color w:val="000000" w:themeColor="text1"/>
          <w:sz w:val="22"/>
          <w:szCs w:val="22"/>
        </w:rPr>
        <w:fldChar w:fldCharType="end"/>
      </w:r>
      <w:r w:rsidR="006E14E8" w:rsidRPr="00426483">
        <w:rPr>
          <w:rFonts w:ascii="Times New Roman" w:eastAsia="宋体" w:hAnsi="Times New Roman" w:cs="Times New Roman"/>
          <w:sz w:val="22"/>
          <w:szCs w:val="22"/>
        </w:rPr>
        <w:t>.</w:t>
      </w:r>
      <w:r w:rsidR="00901312" w:rsidRPr="00426483">
        <w:rPr>
          <w:rFonts w:ascii="Times New Roman" w:eastAsia="宋体" w:hAnsi="Times New Roman" w:cs="Times New Roman"/>
          <w:sz w:val="22"/>
          <w:szCs w:val="22"/>
        </w:rPr>
        <w:t xml:space="preserve"> </w:t>
      </w:r>
    </w:p>
    <w:p w14:paraId="1DD9BB55" w14:textId="41568F11" w:rsidR="00C1683A" w:rsidRPr="00426483" w:rsidRDefault="009918E1" w:rsidP="002562E7">
      <w:pPr>
        <w:spacing w:line="480" w:lineRule="auto"/>
        <w:ind w:firstLineChars="150" w:firstLine="330"/>
        <w:rPr>
          <w:rFonts w:ascii="Times New Roman" w:eastAsia="宋体" w:hAnsi="Times New Roman" w:cs="Times New Roman"/>
          <w:sz w:val="22"/>
          <w:szCs w:val="22"/>
        </w:rPr>
      </w:pPr>
      <w:r w:rsidRPr="009918E1">
        <w:rPr>
          <w:rFonts w:ascii="Times New Roman" w:eastAsia="宋体" w:hAnsi="Times New Roman" w:cs="Times New Roman"/>
          <w:sz w:val="22"/>
          <w:szCs w:val="22"/>
        </w:rPr>
        <w:t>Previous quantitative studies have preliminarily identified factors associated with TPD, including longer disease course, poorer patient health status, comorbid psychological symptoms in patients, advanced caregiver age, and inadequate social support</w:t>
      </w:r>
      <w:r>
        <w:rPr>
          <w:rFonts w:ascii="Times New Roman" w:eastAsia="宋体" w:hAnsi="Times New Roman" w:cs="Times New Roman"/>
          <w:sz w:val="22"/>
          <w:szCs w:val="22"/>
        </w:rPr>
        <w:t xml:space="preserve"> </w:t>
      </w:r>
      <w:r w:rsidRPr="00426483">
        <w:rPr>
          <w:rFonts w:ascii="Times New Roman" w:hAnsi="Times New Roman" w:cs="Times New Roman"/>
          <w:color w:val="0C0D0E"/>
          <w:sz w:val="22"/>
          <w:szCs w:val="22"/>
        </w:rPr>
        <w:fldChar w:fldCharType="begin">
          <w:fldData xml:space="preserve">PEVuZE5vdGU+PENpdGU+PEF1dGhvcj5KYXJhY3o8L0F1dGhvcj48WWVhcj4yMDI0PC9ZZWFyPjxS
ZWNOdW0+OTM1MTwvUmVjTnVtPjxEaXNwbGF5VGV4dD48c3R5bGUgZmFjZT0ic3VwZXJzY3JpcHQi
PlsxMCwgMTVdPC9zdHlsZT48L0Rpc3BsYXlUZXh0PjxyZWNvcmQ+PHJlYy1udW1iZXI+OTM1MTwv
cmVjLW51bWJlcj48Zm9yZWlnbi1rZXlzPjxrZXkgYXBwPSJFTiIgZGItaWQ9ImYyMnY1Mnc1a2Fm
emU3ZWU5eG92enhleXh4cjJmcHRlZndwNSIgdGltZXN0YW1wPSIxNzM5OTUzMDMwIj45MzUxPC9r
ZXk+PC9mb3JlaWduLWtleXM+PHJlZi10eXBlIG5hbWU9IkpvdXJuYWwgQXJ0aWNsZSI+MTc8L3Jl
Zi10eXBlPjxjb250cmlidXRvcnM+PGF1dGhvcnM+PGF1dGhvcj5KYXJhY3osIEsuPC9hdXRob3I+
PGF1dGhvcj5HcmFib3dza2EtRnVkYWxhLCBCLjwvYXV0aG9yPjxhdXRob3I+SmFyYWN6LCBKLjwv
YXV0aG9yPjxhdXRob3I+TW9jemtvLCBKLjwvYXV0aG9yPjxhdXRob3I+S2xla2EsIFAuPC9hdXRo
b3I+PGF1dGhvcj5QYXdsaWNrYSwgQS48L2F1dGhvcj48YXV0aG9yPkfDs3JuYSwgSy48L2F1dGhv
cj48L2F1dGhvcnM+PC9jb250cmlidXRvcnM+PGF1dGgtYWRkcmVzcz5EZXBhcnRtZW50IG9mIE5l
dXJvbG9naWNhbCBOdXJzaW5nLCBQb3puYW4gVW5pdmVyc2l0eSBvZiBNZWRpY2FsIFNjaWVuY2Vz
LCAyIEEsIFJva2lldG5pY2thIFN0ciwgNjAtODA2LCBQb3puYcWELCBQb2xhbmQuIGphcmFjekB1
bXAuZWR1LnBsLiYjeEQ7RGVwYXJ0bWVudCBvZiBOZXVyb2xvZ2ljYWwgTnVyc2luZywgUG96bmFu
IFVuaXZlcnNpdHkgb2YgTWVkaWNhbCBTY2llbmNlcywgMiBBLCBSb2tpZXRuaWNrYSBTdHIsIDYw
LTgwNiwgUG96bmHFhCwgUG9sYW5kLiBiZ2Z1ZGFsYUB1bXAuZWR1LnBsLiYjeEQ7RGVwYXJ0bWVu
dCBvZiBBZHVsdCBQc3ljaGlhdHJ5LCBQb3puYW4gVW5pdmVyc2l0eSBvZiBNZWRpY2FsIFNjaWVu
Y2VzLCBQb3puYcWELCBQb2xhbmQuJiN4RDtEZXBhcnRtZW50IG9mIENvbXB1dGVyIFNjaWVuY2Ug
YW5kIFN0YXRpc3RpY3MsIFBvem5hbiBVbml2ZXJzaXR5IG9mIE1lZGljYWwgU2NpZW5jZXMsIFBv
em5hxYQsIFBvbGFuZC4mI3hEO0ZhY3VsdHkgb2YgUHN5Y2hvbG9neSBhbmQgQ29nbml0aXZlIFNj
aWVuY2VzLCBBZGFtIE1pY2tpZXdpY3ogVW5pdmVyc2l0eSwgUG96bmHFhCwgUG9sYW5kLiYjeEQ7
VW5pdmVyc2l0eSBvZiBXYXJzYXcsIFdhcnNhdywgUG9sYW5kLiYjeEQ7RGVwYXJ0bWVudCBvZiBQ
c3ljaGlhdHJpYyBOdXJzaW5nLCBQb3puYW4gVW5pdmVyc2l0eSBvZiBNZWRpY2FsIFNjaWVuY2Vz
LCBQb3puYcWELCBQb2xhbmQuPC9hdXRoLWFkZHJlc3M+PHRpdGxlcz48dGl0bGU+Q2FyZWdpdmVy
IGJ1cmRlbiBhZnRlciBzdHJva2U6IGEgMTAteWVhciBmb2xsb3ctdXAgc3R1ZHkgb2YgUG9saXNo
IGNhcmVnaXZlcnMgZm9yIHN0cm9rZSBwYXRpZW50czwvdGl0bGU+PHNlY29uZGFyeS10aXRsZT5C
TUMgTnVyczwvc2Vjb25kYXJ5LXRpdGxlPjwvdGl0bGVzPjxwZXJpb2RpY2FsPjxmdWxsLXRpdGxl
PkJNQyBOdXJzPC9mdWxsLXRpdGxlPjwvcGVyaW9kaWNhbD48cGFnZXM+NTg5PC9wYWdlcz48dm9s
dW1lPjIzPC92b2x1bWU+PG51bWJlcj4xPC9udW1iZXI+PGVkaXRpb24+MjAyNDA4MjY8L2VkaXRp
b24+PGtleXdvcmRzPjxrZXl3b3JkPkJ1cmRlbjwva2V5d29yZD48a2V5d29yZD5DYXJlZ2l2ZXI8
L2tleXdvcmQ+PGtleXdvcmQ+U3Ryb2tlPC9rZXl3b3JkPjxrZXl3b3JkPlN1cnZpdm9yPC9rZXl3
b3JkPjwva2V5d29yZHM+PGRhdGVzPjx5ZWFyPjIwMjQ8L3llYXI+PHB1Yi1kYXRlcz48ZGF0ZT5B
dWcgMjY8L2RhdGU+PC9wdWItZGF0ZXM+PC9kYXRlcz48aXNibj4xNDcyLTY5NTUgKFByaW50KSYj
eEQ7MTQ3Mi02OTU1PC9pc2JuPjxhY2Nlc3Npb24tbnVtPjM5MTgzMjYxPC9hY2Nlc3Npb24tbnVt
Pjx1cmxzPjwvdXJscz48Y3VzdG9tMT5UaGUgYXV0aG9ycyBkZWNsYXJlIG5vIGNvbXBldGluZyBp
bnRlcmVzdHMuPC9jdXN0b20xPjxjdXN0b20yPlBNQzExMzQ2MDE3PC9jdXN0b20yPjxlbGVjdHJv
bmljLXJlc291cmNlLW51bT4xMC4xMTg2L3MxMjkxMi0wMjQtMDIyNTEteDwvZWxlY3Ryb25pYy1y
ZXNvdXJjZS1udW0+PHJlbW90ZS1kYXRhYmFzZS1wcm92aWRlcj5OTE08L3JlbW90ZS1kYXRhYmFz
ZS1wcm92aWRlcj48bGFuZ3VhZ2U+ZW5nPC9sYW5ndWFnZT48L3JlY29yZD48L0NpdGU+PENpdGU+
PEF1dGhvcj5MaTwvQXV0aG9yPjxZZWFyPjIwMjY8L1llYXI+PFJlY051bT45NzAzPC9SZWNOdW0+
PHJlY29yZD48cmVjLW51bWJlcj45NzAzPC9yZWMtbnVtYmVyPjxmb3JlaWduLWtleXM+PGtleSBh
cHA9IkVOIiBkYi1pZD0iZjIydjUydzVrYWZ6ZTdlZTl4b3Z6eGV5eHhyMmZwdGVmd3A1IiB0aW1l
c3RhbXA9IjE3NzQ3OTYwNTYiPjk3MDM8L2tleT48L2ZvcmVpZ24ta2V5cz48cmVmLXR5cGUgbmFt
ZT0iSm91cm5hbCBBcnRpY2xlIj4xNzwvcmVmLXR5cGU+PGNvbnRyaWJ1dG9ycz48YXV0aG9ycz48
YXV0aG9yPkxpLCBOLjwvYXV0aG9yPjxhdXRob3I+WmhhbmcsIFkuPC9hdXRob3I+PGF1dGhvcj5H
YW8sIFkuPC9hdXRob3I+PGF1dGhvcj5RaW4sIEouPC9hdXRob3I+PGF1dGhvcj5MaWFvLCBZLjwv
YXV0aG9yPjxhdXRob3I+Um9uZywgWC48L2F1dGhvcj48YXV0aG9yPll1LCBILjwvYXV0aG9yPjwv
YXV0aG9ycz48L2NvbnRyaWJ1dG9ycz48YXV0aC1hZGRyZXNzPkRlcGFydG1lbnQgb2YgTnVyc2lu
ZywgUHVkb25nIEdvbmdsaSBIb3NwaXRhbCwgU2hhbmdoYWkgVW5pdmVyc2l0eSBvZiBNZWRpY2lu
ZSAmYW1wOyBIZWFsdGggU2NpZW5jZXMsIDIxOSBNaWFvcHUgUm9hZCwgUHVkb25nIE5ldyBEaXN0
cmljdCwgU2hhbmdoYWksIDIwMDEzNSwgQ2hpbmEuJiN4RDtTY2hvb2wgb2YgTWVkaWNpbmUsIFRv
bmdqaSBVbml2ZXJzaXR5LCBOTy4gNTAwIFpoZW5uYW4gUm9hZCwgUHV0dW8gRGlzdHJpY3QsIFNo
YW5naGFpLCAyMDAzMzEsIENoaW5hLiYjeEQ7RGVwYXJ0bWVudCBvZiBwYWluIG1lZGljaW5lLCBT
aGFuZ2hhaSBFYXN0IEhvc3BpdGFsLCBTY2hvb2wgb2YgTWVkaWNpbmUsIFRvbmdqaSBVbml2ZXJz
aXR5LCBOTy4gMTgwMCBZdW50YWkgUm9hZCwgUHVkb25nIE5ldyBBcmVhLCBTaGFuZ2hhaSwgMjAw
MTIwLCBDaGluYS4mI3hEO0RlcGFydG1lbnQgb2YgUGh5c2ljYWwgRXhhbWluYXRpb24gQ2VudGVy
LCBTaGFuZ2hhaSBFYXN0IEhvc3BpdGFsLCBTY2hvb2wgb2YgTWVkaWNpbmUsIFRvbmdqaSBVbml2
ZXJzaXR5LCBOTy4gMTgwMCBZdW50YWkgUm9hZCwgUHVkb25nIE5ldyBBcmVhLCBTaGFuZ2hhaSwg
MjAwMTIwLCBDaGluYS4mI3hEO05ldXJvbG9naWNhbCBSZWhhYmlsaXRhdGlvbiBDZW50ZXIsIFNo
YW5naGFpIFN1bnNoaW5lIFJlaGFiaWxpdGF0aW9uIENlbnRlciwgTk8uIDIyMDkgR3Vhbmd4aW5n
IFJvYWQsIFNvbmdqaWFuZyBEaXN0cmljdCwgU2hhbmdoYWksIDIwMTYxOSwgQ2hpbmEuJiN4RDtE
ZXBhcnRtZW50IG9mIE51cnNpbmcsIFNoYW5naGFpIFN1bnNoaW5lIFJlaGFiaWxpdGF0aW9uIENl
bnRlciwgTk8uIDIyMDkgR3Vhbmd4aW5nIFJvYWQsIFNvbmdqaWFuZyBEaXN0cmljdCwgU2hhbmdo
YWksIDIwMTYxOSwgQ2hpbmEuJiN4RDtEZXBhcnRtZW50IG9mIE51cnNpbmcsIFB1ZG9uZyBHb25n
bGkgSG9zcGl0YWwsIFNoYW5naGFpIFVuaXZlcnNpdHkgb2YgTWVkaWNpbmUgJmFtcDsgSGVhbHRo
IFNjaWVuY2VzLCAyMTkgTWlhb3B1IFJvYWQsIFB1ZG9uZyBOZXcgRGlzdHJpY3QsIFNoYW5naGFp
LCAyMDAxMzUsIENoaW5hLiBwaW5ncGluZzY3MEBzaW5hLmNvbS48L2F1dGgtYWRkcmVzcz48dGl0
bGVzPjx0aXRsZT5UaGlyZC1wYXJ0eSBkaXNhYmlsaXR5IGFtb25nIGZhbWlseSBjYXJlZ2l2ZXJz
IG9mIG9sZGVyIGFkdWx0cyB3aXRoIHBvc3Qtc3Ryb2tlIGRpc2FiaWxpdHkgaW4gbWFpbmxhbmQg
Q2hpbmE6IGEgcXVhbGl0YXRpdmUgc3R1ZHkgYmFzZWQgb24gdGhlIElDRiBmcmFtZXdvcms8L3Rp
dGxlPjxzZWNvbmRhcnktdGl0bGU+Qk1DIEdlcmlhdHI8L3NlY29uZGFyeS10aXRsZT48L3RpdGxl
cz48cGVyaW9kaWNhbD48ZnVsbC10aXRsZT5CTUMgR2VyaWF0cjwvZnVsbC10aXRsZT48L3Blcmlv
ZGljYWw+PHZvbHVtZT4yNjwvdm9sdW1lPjxudW1iZXI+MTwvbnVtYmVyPjxlZGl0aW9uPjIwMjYw
MzAzPC9lZGl0aW9uPjxrZXl3b3Jkcz48a2V5d29yZD5DaGluYTwva2V5d29yZD48a2V5d29yZD5G
YW1pbHkgY2FyZWdpdmVyczwva2V5d29yZD48a2V5d29yZD5JY2Y8L2tleXdvcmQ+PGtleXdvcmQ+
T2xkZXIgYWR1bHRzPC9rZXl3b3JkPjxrZXl3b3JkPlBvc3Qtc3Ryb2tlPC9rZXl3b3JkPjxrZXl3
b3JkPlF1YWxpdGF0aXZlIHN0dWR5PC9rZXl3b3JkPjxrZXl3b3JkPlRoaXJkLXBhcnR5IGRpc2Fi
aWxpdHk8L2tleXdvcmQ+PC9rZXl3b3Jkcz48ZGF0ZXM+PHllYXI+MjAyNjwveWVhcj48cHViLWRh
dGVzPjxkYXRlPk1hciAzPC9kYXRlPjwvcHViLWRhdGVzPjwvZGF0ZXM+PGlzYm4+MTQ3MS0yMzE4
PC9pc2JuPjxhY2Nlc3Npb24tbnVtPjQxNzc2NDI2PC9hY2Nlc3Npb24tbnVtPjx1cmxzPjwvdXJs
cz48Y3VzdG9tMT5EZWNsYXJhdGlvbnMuIEV0aGljcyBhcHByb3ZhbCBhbmQgY29uc2VudCB0byBw
YXJ0aWNpcGF0ZTogVGhpcyBzdHVkeSBhZGhlcmVkIHRvIHRoZSBldGhpY2FsIHByaW5jaXBsZXMg
b2YgdGhlIERlY2xhcmF0aW9uIG9mIEhlbHNpbmtpIGFuZCB3YXMgYXBwcm92ZWQgYnkgdGhlIE1l
ZGljYWwgRXRoaWNzIENvbW1pdHRlZSBvZiBEb25nZmFuZyBIb3NwaXRhbCBBZmZpbGlhdGVkIHRv
IFRvbmdqaSBVbml2ZXJzaXR5IChBcHByb3ZhbCBOby46IFsyMDI0XSBFdGhpY2FsIFJldmlldyBO
by4gWzEyN10pLiBBbGwgcGFydGljaXBhbnRzIHZvbHVudGFyaWx5IHBhcnRpY2lwYXRlZCBhZnRl
ciBwcm92aWRpbmcgZnVsbCBpbmZvcm1lZCBjb25zZW50IGFuZCBzaWduZWQgYSB3cml0dGVuIGlu
Zm9ybWVkIGNvbnNlbnQgZm9ybS4gRHVyaW5nIHRoZSBzdHVkeSwgcGFydGljaXBhbnRzIHdlcmUg
Y2xlYXJseSBpbmZvcm1lZCB0aGF0IHRoZWlyIGRhdGEgd291bGQgYmUgZGUtaWRlbnRpZmllZCB1
c2luZyB1bmlxdWUgaWRlbnRpZmllcnMsIHN0b3JlZCBvbiBhbiBlbmNyeXB0ZWQgc2VydmVyIHdp
dGggc3RyaWN0IGNvbmZpZGVudGlhbGl0eSBtZWFzdXJlcywgYW5kIHRoYXQgdGhleSBoYWQgdGhl
IHJpZ2h0IHRvIHdpdGhkcmF3IGZyb20gdGhlIHN0dWR5IHVuY29uZGl0aW9uYWxseSBhdCBhbnkg
c3RhZ2Ugd2l0aG91dCBhbnkgaW1wYWN0IG9uIHRoZWlyIHJpZ2h0cyBhbmQgaW50ZXJlc3RzLiBB
ZGRpdGlvbmFsbHksIHBhcnRpY2lwYW50cyB3ZXJlIG5vdGlmaWVkIHRoYXQgYWxsIGRhdGEgd291
bGQgYmUgdXNlZCBzb2xlbHkgZm9yIHRoZSBwdXJwb3NlIG9mIHRoaXMgc3R1ZHksIGVuc3VyaW5n
IGZ1bGwgcmVzcGVjdCBmb3IgYW5kIHByb3RlY3Rpb24gb2YgdGhlaXIgcHJpdmFjeSBhbmQgYXV0
b25vbXkuIENvbnNlbnQgZm9yIHB1YmxpY2F0aW9uOiBOb3QgYXBwbGljYWJsZS4gQ29tcGV0aW5n
IGludGVyZXN0czogVGhlIGF1dGhvcnMgZGVjbGFyZSBubyBjb21wZXRpbmcgaW50ZXJlc3RzLjwv
Y3VzdG9tMT48Y3VzdG9tMj5QTUMxMzA2NDMwMDwvY3VzdG9tMj48ZWxlY3Ryb25pYy1yZXNvdXJj
ZS1udW0+MTAuMTE4Ni9zMTI4NzctMDI2LTA3MjQ5LTU8L2VsZWN0cm9uaWMtcmVzb3VyY2UtbnVt
PjxyZW1vdGUtZGF0YWJhc2UtcHJvdmlkZXI+TkxNPC9yZW1vdGUtZGF0YWJhc2UtcHJvdmlkZXI+
PGxhbmd1YWdlPmVuZzwvbGFuZ3VhZ2U+PC9yZWNvcmQ+PC9DaXRlPjwvRW5kTm90ZT4A
</w:fldData>
        </w:fldChar>
      </w:r>
      <w:r w:rsidR="00017FDA">
        <w:rPr>
          <w:rFonts w:ascii="Times New Roman" w:hAnsi="Times New Roman" w:cs="Times New Roman"/>
          <w:color w:val="0C0D0E"/>
          <w:sz w:val="22"/>
          <w:szCs w:val="22"/>
        </w:rPr>
        <w:instrText xml:space="preserve"> ADDIN EN.CITE </w:instrText>
      </w:r>
      <w:r w:rsidR="00017FDA">
        <w:rPr>
          <w:rFonts w:ascii="Times New Roman" w:hAnsi="Times New Roman" w:cs="Times New Roman"/>
          <w:color w:val="0C0D0E"/>
          <w:sz w:val="22"/>
          <w:szCs w:val="22"/>
        </w:rPr>
        <w:fldChar w:fldCharType="begin">
          <w:fldData xml:space="preserve">PEVuZE5vdGU+PENpdGU+PEF1dGhvcj5KYXJhY3o8L0F1dGhvcj48WWVhcj4yMDI0PC9ZZWFyPjxS
ZWNOdW0+OTM1MTwvUmVjTnVtPjxEaXNwbGF5VGV4dD48c3R5bGUgZmFjZT0ic3VwZXJzY3JpcHQi
PlsxMCwgMTVdPC9zdHlsZT48L0Rpc3BsYXlUZXh0PjxyZWNvcmQ+PHJlYy1udW1iZXI+OTM1MTwv
cmVjLW51bWJlcj48Zm9yZWlnbi1rZXlzPjxrZXkgYXBwPSJFTiIgZGItaWQ9ImYyMnY1Mnc1a2Fm
emU3ZWU5eG92enhleXh4cjJmcHRlZndwNSIgdGltZXN0YW1wPSIxNzM5OTUzMDMwIj45MzUxPC9r
ZXk+PC9mb3JlaWduLWtleXM+PHJlZi10eXBlIG5hbWU9IkpvdXJuYWwgQXJ0aWNsZSI+MTc8L3Jl
Zi10eXBlPjxjb250cmlidXRvcnM+PGF1dGhvcnM+PGF1dGhvcj5KYXJhY3osIEsuPC9hdXRob3I+
PGF1dGhvcj5HcmFib3dza2EtRnVkYWxhLCBCLjwvYXV0aG9yPjxhdXRob3I+SmFyYWN6LCBKLjwv
YXV0aG9yPjxhdXRob3I+TW9jemtvLCBKLjwvYXV0aG9yPjxhdXRob3I+S2xla2EsIFAuPC9hdXRo
b3I+PGF1dGhvcj5QYXdsaWNrYSwgQS48L2F1dGhvcj48YXV0aG9yPkfDs3JuYSwgSy48L2F1dGhv
cj48L2F1dGhvcnM+PC9jb250cmlidXRvcnM+PGF1dGgtYWRkcmVzcz5EZXBhcnRtZW50IG9mIE5l
dXJvbG9naWNhbCBOdXJzaW5nLCBQb3puYW4gVW5pdmVyc2l0eSBvZiBNZWRpY2FsIFNjaWVuY2Vz
LCAyIEEsIFJva2lldG5pY2thIFN0ciwgNjAtODA2LCBQb3puYcWELCBQb2xhbmQuIGphcmFjekB1
bXAuZWR1LnBsLiYjeEQ7RGVwYXJ0bWVudCBvZiBOZXVyb2xvZ2ljYWwgTnVyc2luZywgUG96bmFu
IFVuaXZlcnNpdHkgb2YgTWVkaWNhbCBTY2llbmNlcywgMiBBLCBSb2tpZXRuaWNrYSBTdHIsIDYw
LTgwNiwgUG96bmHFhCwgUG9sYW5kLiBiZ2Z1ZGFsYUB1bXAuZWR1LnBsLiYjeEQ7RGVwYXJ0bWVu
dCBvZiBBZHVsdCBQc3ljaGlhdHJ5LCBQb3puYW4gVW5pdmVyc2l0eSBvZiBNZWRpY2FsIFNjaWVu
Y2VzLCBQb3puYcWELCBQb2xhbmQuJiN4RDtEZXBhcnRtZW50IG9mIENvbXB1dGVyIFNjaWVuY2Ug
YW5kIFN0YXRpc3RpY3MsIFBvem5hbiBVbml2ZXJzaXR5IG9mIE1lZGljYWwgU2NpZW5jZXMsIFBv
em5hxYQsIFBvbGFuZC4mI3hEO0ZhY3VsdHkgb2YgUHN5Y2hvbG9neSBhbmQgQ29nbml0aXZlIFNj
aWVuY2VzLCBBZGFtIE1pY2tpZXdpY3ogVW5pdmVyc2l0eSwgUG96bmHFhCwgUG9sYW5kLiYjeEQ7
VW5pdmVyc2l0eSBvZiBXYXJzYXcsIFdhcnNhdywgUG9sYW5kLiYjeEQ7RGVwYXJ0bWVudCBvZiBQ
c3ljaGlhdHJpYyBOdXJzaW5nLCBQb3puYW4gVW5pdmVyc2l0eSBvZiBNZWRpY2FsIFNjaWVuY2Vz
LCBQb3puYcWELCBQb2xhbmQuPC9hdXRoLWFkZHJlc3M+PHRpdGxlcz48dGl0bGU+Q2FyZWdpdmVy
IGJ1cmRlbiBhZnRlciBzdHJva2U6IGEgMTAteWVhciBmb2xsb3ctdXAgc3R1ZHkgb2YgUG9saXNo
IGNhcmVnaXZlcnMgZm9yIHN0cm9rZSBwYXRpZW50czwvdGl0bGU+PHNlY29uZGFyeS10aXRsZT5C
TUMgTnVyczwvc2Vjb25kYXJ5LXRpdGxlPjwvdGl0bGVzPjxwZXJpb2RpY2FsPjxmdWxsLXRpdGxl
PkJNQyBOdXJzPC9mdWxsLXRpdGxlPjwvcGVyaW9kaWNhbD48cGFnZXM+NTg5PC9wYWdlcz48dm9s
dW1lPjIzPC92b2x1bWU+PG51bWJlcj4xPC9udW1iZXI+PGVkaXRpb24+MjAyNDA4MjY8L2VkaXRp
b24+PGtleXdvcmRzPjxrZXl3b3JkPkJ1cmRlbjwva2V5d29yZD48a2V5d29yZD5DYXJlZ2l2ZXI8
L2tleXdvcmQ+PGtleXdvcmQ+U3Ryb2tlPC9rZXl3b3JkPjxrZXl3b3JkPlN1cnZpdm9yPC9rZXl3
b3JkPjwva2V5d29yZHM+PGRhdGVzPjx5ZWFyPjIwMjQ8L3llYXI+PHB1Yi1kYXRlcz48ZGF0ZT5B
dWcgMjY8L2RhdGU+PC9wdWItZGF0ZXM+PC9kYXRlcz48aXNibj4xNDcyLTY5NTUgKFByaW50KSYj
eEQ7MTQ3Mi02OTU1PC9pc2JuPjxhY2Nlc3Npb24tbnVtPjM5MTgzMjYxPC9hY2Nlc3Npb24tbnVt
Pjx1cmxzPjwvdXJscz48Y3VzdG9tMT5UaGUgYXV0aG9ycyBkZWNsYXJlIG5vIGNvbXBldGluZyBp
bnRlcmVzdHMuPC9jdXN0b20xPjxjdXN0b20yPlBNQzExMzQ2MDE3PC9jdXN0b20yPjxlbGVjdHJv
bmljLXJlc291cmNlLW51bT4xMC4xMTg2L3MxMjkxMi0wMjQtMDIyNTEteDwvZWxlY3Ryb25pYy1y
ZXNvdXJjZS1udW0+PHJlbW90ZS1kYXRhYmFzZS1wcm92aWRlcj5OTE08L3JlbW90ZS1kYXRhYmFz
ZS1wcm92aWRlcj48bGFuZ3VhZ2U+ZW5nPC9sYW5ndWFnZT48L3JlY29yZD48L0NpdGU+PENpdGU+
PEF1dGhvcj5MaTwvQXV0aG9yPjxZZWFyPjIwMjY8L1llYXI+PFJlY051bT45NzAzPC9SZWNOdW0+
PHJlY29yZD48cmVjLW51bWJlcj45NzAzPC9yZWMtbnVtYmVyPjxmb3JlaWduLWtleXM+PGtleSBh
cHA9IkVOIiBkYi1pZD0iZjIydjUydzVrYWZ6ZTdlZTl4b3Z6eGV5eHhyMmZwdGVmd3A1IiB0aW1l
c3RhbXA9IjE3NzQ3OTYwNTYiPjk3MDM8L2tleT48L2ZvcmVpZ24ta2V5cz48cmVmLXR5cGUgbmFt
ZT0iSm91cm5hbCBBcnRpY2xlIj4xNzwvcmVmLXR5cGU+PGNvbnRyaWJ1dG9ycz48YXV0aG9ycz48
YXV0aG9yPkxpLCBOLjwvYXV0aG9yPjxhdXRob3I+WmhhbmcsIFkuPC9hdXRob3I+PGF1dGhvcj5H
YW8sIFkuPC9hdXRob3I+PGF1dGhvcj5RaW4sIEouPC9hdXRob3I+PGF1dGhvcj5MaWFvLCBZLjwv
YXV0aG9yPjxhdXRob3I+Um9uZywgWC48L2F1dGhvcj48YXV0aG9yPll1LCBILjwvYXV0aG9yPjwv
YXV0aG9ycz48L2NvbnRyaWJ1dG9ycz48YXV0aC1hZGRyZXNzPkRlcGFydG1lbnQgb2YgTnVyc2lu
ZywgUHVkb25nIEdvbmdsaSBIb3NwaXRhbCwgU2hhbmdoYWkgVW5pdmVyc2l0eSBvZiBNZWRpY2lu
ZSAmYW1wOyBIZWFsdGggU2NpZW5jZXMsIDIxOSBNaWFvcHUgUm9hZCwgUHVkb25nIE5ldyBEaXN0
cmljdCwgU2hhbmdoYWksIDIwMDEzNSwgQ2hpbmEuJiN4RDtTY2hvb2wgb2YgTWVkaWNpbmUsIFRv
bmdqaSBVbml2ZXJzaXR5LCBOTy4gNTAwIFpoZW5uYW4gUm9hZCwgUHV0dW8gRGlzdHJpY3QsIFNo
YW5naGFpLCAyMDAzMzEsIENoaW5hLiYjeEQ7RGVwYXJ0bWVudCBvZiBwYWluIG1lZGljaW5lLCBT
aGFuZ2hhaSBFYXN0IEhvc3BpdGFsLCBTY2hvb2wgb2YgTWVkaWNpbmUsIFRvbmdqaSBVbml2ZXJz
aXR5LCBOTy4gMTgwMCBZdW50YWkgUm9hZCwgUHVkb25nIE5ldyBBcmVhLCBTaGFuZ2hhaSwgMjAw
MTIwLCBDaGluYS4mI3hEO0RlcGFydG1lbnQgb2YgUGh5c2ljYWwgRXhhbWluYXRpb24gQ2VudGVy
LCBTaGFuZ2hhaSBFYXN0IEhvc3BpdGFsLCBTY2hvb2wgb2YgTWVkaWNpbmUsIFRvbmdqaSBVbml2
ZXJzaXR5LCBOTy4gMTgwMCBZdW50YWkgUm9hZCwgUHVkb25nIE5ldyBBcmVhLCBTaGFuZ2hhaSwg
MjAwMTIwLCBDaGluYS4mI3hEO05ldXJvbG9naWNhbCBSZWhhYmlsaXRhdGlvbiBDZW50ZXIsIFNo
YW5naGFpIFN1bnNoaW5lIFJlaGFiaWxpdGF0aW9uIENlbnRlciwgTk8uIDIyMDkgR3Vhbmd4aW5n
IFJvYWQsIFNvbmdqaWFuZyBEaXN0cmljdCwgU2hhbmdoYWksIDIwMTYxOSwgQ2hpbmEuJiN4RDtE
ZXBhcnRtZW50IG9mIE51cnNpbmcsIFNoYW5naGFpIFN1bnNoaW5lIFJlaGFiaWxpdGF0aW9uIENl
bnRlciwgTk8uIDIyMDkgR3Vhbmd4aW5nIFJvYWQsIFNvbmdqaWFuZyBEaXN0cmljdCwgU2hhbmdo
YWksIDIwMTYxOSwgQ2hpbmEuJiN4RDtEZXBhcnRtZW50IG9mIE51cnNpbmcsIFB1ZG9uZyBHb25n
bGkgSG9zcGl0YWwsIFNoYW5naGFpIFVuaXZlcnNpdHkgb2YgTWVkaWNpbmUgJmFtcDsgSGVhbHRo
IFNjaWVuY2VzLCAyMTkgTWlhb3B1IFJvYWQsIFB1ZG9uZyBOZXcgRGlzdHJpY3QsIFNoYW5naGFp
LCAyMDAxMzUsIENoaW5hLiBwaW5ncGluZzY3MEBzaW5hLmNvbS48L2F1dGgtYWRkcmVzcz48dGl0
bGVzPjx0aXRsZT5UaGlyZC1wYXJ0eSBkaXNhYmlsaXR5IGFtb25nIGZhbWlseSBjYXJlZ2l2ZXJz
IG9mIG9sZGVyIGFkdWx0cyB3aXRoIHBvc3Qtc3Ryb2tlIGRpc2FiaWxpdHkgaW4gbWFpbmxhbmQg
Q2hpbmE6IGEgcXVhbGl0YXRpdmUgc3R1ZHkgYmFzZWQgb24gdGhlIElDRiBmcmFtZXdvcms8L3Rp
dGxlPjxzZWNvbmRhcnktdGl0bGU+Qk1DIEdlcmlhdHI8L3NlY29uZGFyeS10aXRsZT48L3RpdGxl
cz48cGVyaW9kaWNhbD48ZnVsbC10aXRsZT5CTUMgR2VyaWF0cjwvZnVsbC10aXRsZT48L3Blcmlv
ZGljYWw+PHZvbHVtZT4yNjwvdm9sdW1lPjxudW1iZXI+MTwvbnVtYmVyPjxlZGl0aW9uPjIwMjYw
MzAzPC9lZGl0aW9uPjxrZXl3b3Jkcz48a2V5d29yZD5DaGluYTwva2V5d29yZD48a2V5d29yZD5G
YW1pbHkgY2FyZWdpdmVyczwva2V5d29yZD48a2V5d29yZD5JY2Y8L2tleXdvcmQ+PGtleXdvcmQ+
T2xkZXIgYWR1bHRzPC9rZXl3b3JkPjxrZXl3b3JkPlBvc3Qtc3Ryb2tlPC9rZXl3b3JkPjxrZXl3
b3JkPlF1YWxpdGF0aXZlIHN0dWR5PC9rZXl3b3JkPjxrZXl3b3JkPlRoaXJkLXBhcnR5IGRpc2Fi
aWxpdHk8L2tleXdvcmQ+PC9rZXl3b3Jkcz48ZGF0ZXM+PHllYXI+MjAyNjwveWVhcj48cHViLWRh
dGVzPjxkYXRlPk1hciAzPC9kYXRlPjwvcHViLWRhdGVzPjwvZGF0ZXM+PGlzYm4+MTQ3MS0yMzE4
PC9pc2JuPjxhY2Nlc3Npb24tbnVtPjQxNzc2NDI2PC9hY2Nlc3Npb24tbnVtPjx1cmxzPjwvdXJs
cz48Y3VzdG9tMT5EZWNsYXJhdGlvbnMuIEV0aGljcyBhcHByb3ZhbCBhbmQgY29uc2VudCB0byBw
YXJ0aWNpcGF0ZTogVGhpcyBzdHVkeSBhZGhlcmVkIHRvIHRoZSBldGhpY2FsIHByaW5jaXBsZXMg
b2YgdGhlIERlY2xhcmF0aW9uIG9mIEhlbHNpbmtpIGFuZCB3YXMgYXBwcm92ZWQgYnkgdGhlIE1l
ZGljYWwgRXRoaWNzIENvbW1pdHRlZSBvZiBEb25nZmFuZyBIb3NwaXRhbCBBZmZpbGlhdGVkIHRv
IFRvbmdqaSBVbml2ZXJzaXR5IChBcHByb3ZhbCBOby46IFsyMDI0XSBFdGhpY2FsIFJldmlldyBO
by4gWzEyN10pLiBBbGwgcGFydGljaXBhbnRzIHZvbHVudGFyaWx5IHBhcnRpY2lwYXRlZCBhZnRl
ciBwcm92aWRpbmcgZnVsbCBpbmZvcm1lZCBjb25zZW50IGFuZCBzaWduZWQgYSB3cml0dGVuIGlu
Zm9ybWVkIGNvbnNlbnQgZm9ybS4gRHVyaW5nIHRoZSBzdHVkeSwgcGFydGljaXBhbnRzIHdlcmUg
Y2xlYXJseSBpbmZvcm1lZCB0aGF0IHRoZWlyIGRhdGEgd291bGQgYmUgZGUtaWRlbnRpZmllZCB1
c2luZyB1bmlxdWUgaWRlbnRpZmllcnMsIHN0b3JlZCBvbiBhbiBlbmNyeXB0ZWQgc2VydmVyIHdp
dGggc3RyaWN0IGNvbmZpZGVudGlhbGl0eSBtZWFzdXJlcywgYW5kIHRoYXQgdGhleSBoYWQgdGhl
IHJpZ2h0IHRvIHdpdGhkcmF3IGZyb20gdGhlIHN0dWR5IHVuY29uZGl0aW9uYWxseSBhdCBhbnkg
c3RhZ2Ugd2l0aG91dCBhbnkgaW1wYWN0IG9uIHRoZWlyIHJpZ2h0cyBhbmQgaW50ZXJlc3RzLiBB
ZGRpdGlvbmFsbHksIHBhcnRpY2lwYW50cyB3ZXJlIG5vdGlmaWVkIHRoYXQgYWxsIGRhdGEgd291
bGQgYmUgdXNlZCBzb2xlbHkgZm9yIHRoZSBwdXJwb3NlIG9mIHRoaXMgc3R1ZHksIGVuc3VyaW5n
IGZ1bGwgcmVzcGVjdCBmb3IgYW5kIHByb3RlY3Rpb24gb2YgdGhlaXIgcHJpdmFjeSBhbmQgYXV0
b25vbXkuIENvbnNlbnQgZm9yIHB1YmxpY2F0aW9uOiBOb3QgYXBwbGljYWJsZS4gQ29tcGV0aW5n
IGludGVyZXN0czogVGhlIGF1dGhvcnMgZGVjbGFyZSBubyBjb21wZXRpbmcgaW50ZXJlc3RzLjwv
Y3VzdG9tMT48Y3VzdG9tMj5QTUMxMzA2NDMwMDwvY3VzdG9tMj48ZWxlY3Ryb25pYy1yZXNvdXJj
ZS1udW0+MTAuMTE4Ni9zMTI4NzctMDI2LTA3MjQ5LTU8L2VsZWN0cm9uaWMtcmVzb3VyY2UtbnVt
PjxyZW1vdGUtZGF0YWJhc2UtcHJvdmlkZXI+TkxNPC9yZW1vdGUtZGF0YWJhc2UtcHJvdmlkZXI+
PGxhbmd1YWdlPmVuZzwvbGFuZ3VhZ2U+PC9yZWNvcmQ+PC9DaXRlPjwvRW5kTm90ZT4A
</w:fldData>
        </w:fldChar>
      </w:r>
      <w:r w:rsidR="00017FDA">
        <w:rPr>
          <w:rFonts w:ascii="Times New Roman" w:hAnsi="Times New Roman" w:cs="Times New Roman"/>
          <w:color w:val="0C0D0E"/>
          <w:sz w:val="22"/>
          <w:szCs w:val="22"/>
        </w:rPr>
        <w:instrText xml:space="preserve"> ADDIN EN.CITE.DATA </w:instrText>
      </w:r>
      <w:r w:rsidR="00017FDA">
        <w:rPr>
          <w:rFonts w:ascii="Times New Roman" w:hAnsi="Times New Roman" w:cs="Times New Roman"/>
          <w:color w:val="0C0D0E"/>
          <w:sz w:val="22"/>
          <w:szCs w:val="22"/>
        </w:rPr>
      </w:r>
      <w:r w:rsidR="00017FDA">
        <w:rPr>
          <w:rFonts w:ascii="Times New Roman" w:hAnsi="Times New Roman" w:cs="Times New Roman"/>
          <w:color w:val="0C0D0E"/>
          <w:sz w:val="22"/>
          <w:szCs w:val="22"/>
        </w:rPr>
        <w:fldChar w:fldCharType="end"/>
      </w:r>
      <w:r w:rsidRPr="00426483">
        <w:rPr>
          <w:rFonts w:ascii="Times New Roman" w:hAnsi="Times New Roman" w:cs="Times New Roman"/>
          <w:color w:val="0C0D0E"/>
          <w:sz w:val="22"/>
          <w:szCs w:val="22"/>
        </w:rPr>
      </w:r>
      <w:r w:rsidRPr="00426483">
        <w:rPr>
          <w:rFonts w:ascii="Times New Roman" w:hAnsi="Times New Roman" w:cs="Times New Roman"/>
          <w:color w:val="0C0D0E"/>
          <w:sz w:val="22"/>
          <w:szCs w:val="22"/>
        </w:rPr>
        <w:fldChar w:fldCharType="separate"/>
      </w:r>
      <w:r w:rsidR="005A7B1B" w:rsidRPr="005A7B1B">
        <w:rPr>
          <w:rFonts w:ascii="Times New Roman" w:hAnsi="Times New Roman" w:cs="Times New Roman"/>
          <w:noProof/>
          <w:color w:val="0C0D0E"/>
          <w:sz w:val="22"/>
          <w:szCs w:val="22"/>
          <w:vertAlign w:val="superscript"/>
        </w:rPr>
        <w:t>[10, 15]</w:t>
      </w:r>
      <w:r w:rsidRPr="00426483">
        <w:rPr>
          <w:rFonts w:ascii="Times New Roman" w:hAnsi="Times New Roman" w:cs="Times New Roman"/>
          <w:color w:val="0C0D0E"/>
          <w:sz w:val="22"/>
          <w:szCs w:val="22"/>
        </w:rPr>
        <w:fldChar w:fldCharType="end"/>
      </w:r>
      <w:r>
        <w:rPr>
          <w:rFonts w:ascii="Times New Roman" w:eastAsia="宋体" w:hAnsi="Times New Roman" w:cs="Times New Roman"/>
          <w:sz w:val="22"/>
          <w:szCs w:val="22"/>
        </w:rPr>
        <w:t>.</w:t>
      </w:r>
      <w:r w:rsidRPr="009918E1">
        <w:rPr>
          <w:rFonts w:ascii="Times New Roman" w:eastAsia="宋体" w:hAnsi="Times New Roman"/>
          <w:color w:val="000000" w:themeColor="text1"/>
          <w:sz w:val="22"/>
          <w:szCs w:val="22"/>
        </w:rPr>
        <w:t xml:space="preserve"> </w:t>
      </w:r>
      <w:r w:rsidR="00647CBE" w:rsidRPr="00426483">
        <w:rPr>
          <w:rFonts w:ascii="Times New Roman" w:eastAsia="宋体" w:hAnsi="Times New Roman" w:cs="Times New Roman"/>
          <w:sz w:val="22"/>
          <w:szCs w:val="22"/>
        </w:rPr>
        <w:t xml:space="preserve">Building on these findings, our research team has previously conducted a qualitative exploration of TPD among family caregivers of </w:t>
      </w:r>
      <w:r w:rsidR="00F013F3" w:rsidRPr="00426483">
        <w:rPr>
          <w:rFonts w:ascii="Times New Roman" w:eastAsia="宋体" w:hAnsi="Times New Roman" w:cs="Times New Roman"/>
          <w:sz w:val="22"/>
          <w:szCs w:val="22"/>
        </w:rPr>
        <w:t xml:space="preserve">post-stroke disabled older adults </w:t>
      </w:r>
      <w:r w:rsidR="00647CBE" w:rsidRPr="00426483">
        <w:rPr>
          <w:rFonts w:ascii="Times New Roman" w:eastAsia="宋体" w:hAnsi="Times New Roman" w:cs="Times New Roman"/>
          <w:sz w:val="22"/>
          <w:szCs w:val="22"/>
        </w:rPr>
        <w:t xml:space="preserve">in Mainland China, based on the ICF framework </w:t>
      </w:r>
      <w:r w:rsidR="00692D50" w:rsidRPr="00426483">
        <w:rPr>
          <w:rFonts w:ascii="Times New Roman" w:eastAsia="宋体" w:hAnsi="Times New Roman" w:cs="Times New Roman"/>
          <w:sz w:val="22"/>
          <w:szCs w:val="22"/>
        </w:rPr>
        <w:fldChar w:fldCharType="begin">
          <w:fldData xml:space="preserve">PEVuZE5vdGU+PENpdGU+PEF1dGhvcj5MaTwvQXV0aG9yPjxZZWFyPjIwMjY8L1llYXI+PFJlY051
bT45NzAzPC9SZWNOdW0+PERpc3BsYXlUZXh0PjxzdHlsZSBmYWNlPSJzdXBlcnNjcmlwdCI+WzE1
XTwvc3R5bGU+PC9EaXNwbGF5VGV4dD48cmVjb3JkPjxyZWMtbnVtYmVyPjk3MDM8L3JlYy1udW1i
ZXI+PGZvcmVpZ24ta2V5cz48a2V5IGFwcD0iRU4iIGRiLWlkPSJmMjJ2NTJ3NWthZnplN2VlOXhv
dnp4ZXl4eHIyZnB0ZWZ3cDUiIHRpbWVzdGFtcD0iMTc3NDc5NjA1NiI+OTcwMzwva2V5PjwvZm9y
ZWlnbi1rZXlzPjxyZWYtdHlwZSBuYW1lPSJKb3VybmFsIEFydGljbGUiPjE3PC9yZWYtdHlwZT48
Y29udHJpYnV0b3JzPjxhdXRob3JzPjxhdXRob3I+TGksIE4uPC9hdXRob3I+PGF1dGhvcj5aaGFu
ZywgWS48L2F1dGhvcj48YXV0aG9yPkdhbywgWS48L2F1dGhvcj48YXV0aG9yPlFpbiwgSi48L2F1
dGhvcj48YXV0aG9yPkxpYW8sIFkuPC9hdXRob3I+PGF1dGhvcj5Sb25nLCBYLjwvYXV0aG9yPjxh
dXRob3I+WXUsIEguPC9hdXRob3I+PC9hdXRob3JzPjwvY29udHJpYnV0b3JzPjxhdXRoLWFkZHJl
c3M+RGVwYXJ0bWVudCBvZiBOdXJzaW5nLCBQdWRvbmcgR29uZ2xpIEhvc3BpdGFsLCBTaGFuZ2hh
aSBVbml2ZXJzaXR5IG9mIE1lZGljaW5lICZhbXA7IEhlYWx0aCBTY2llbmNlcywgMjE5IE1pYW9w
dSBSb2FkLCBQdWRvbmcgTmV3IERpc3RyaWN0LCBTaGFuZ2hhaSwgMjAwMTM1LCBDaGluYS4mI3hE
O1NjaG9vbCBvZiBNZWRpY2luZSwgVG9uZ2ppIFVuaXZlcnNpdHksIE5PLiA1MDAgWmhlbm5hbiBS
b2FkLCBQdXR1byBEaXN0cmljdCwgU2hhbmdoYWksIDIwMDMzMSwgQ2hpbmEuJiN4RDtEZXBhcnRt
ZW50IG9mIHBhaW4gbWVkaWNpbmUsIFNoYW5naGFpIEVhc3QgSG9zcGl0YWwsIFNjaG9vbCBvZiBN
ZWRpY2luZSwgVG9uZ2ppIFVuaXZlcnNpdHksIE5PLiAxODAwIFl1bnRhaSBSb2FkLCBQdWRvbmcg
TmV3IEFyZWEsIFNoYW5naGFpLCAyMDAxMjAsIENoaW5hLiYjeEQ7RGVwYXJ0bWVudCBvZiBQaHlz
aWNhbCBFeGFtaW5hdGlvbiBDZW50ZXIsIFNoYW5naGFpIEVhc3QgSG9zcGl0YWwsIFNjaG9vbCBv
ZiBNZWRpY2luZSwgVG9uZ2ppIFVuaXZlcnNpdHksIE5PLiAxODAwIFl1bnRhaSBSb2FkLCBQdWRv
bmcgTmV3IEFyZWEsIFNoYW5naGFpLCAyMDAxMjAsIENoaW5hLiYjeEQ7TmV1cm9sb2dpY2FsIFJl
aGFiaWxpdGF0aW9uIENlbnRlciwgU2hhbmdoYWkgU3Vuc2hpbmUgUmVoYWJpbGl0YXRpb24gQ2Vu
dGVyLCBOTy4gMjIwOSBHdWFuZ3hpbmcgUm9hZCwgU29uZ2ppYW5nIERpc3RyaWN0LCBTaGFuZ2hh
aSwgMjAxNjE5LCBDaGluYS4mI3hEO0RlcGFydG1lbnQgb2YgTnVyc2luZywgU2hhbmdoYWkgU3Vu
c2hpbmUgUmVoYWJpbGl0YXRpb24gQ2VudGVyLCBOTy4gMjIwOSBHdWFuZ3hpbmcgUm9hZCwgU29u
Z2ppYW5nIERpc3RyaWN0LCBTaGFuZ2hhaSwgMjAxNjE5LCBDaGluYS4mI3hEO0RlcGFydG1lbnQg
b2YgTnVyc2luZywgUHVkb25nIEdvbmdsaSBIb3NwaXRhbCwgU2hhbmdoYWkgVW5pdmVyc2l0eSBv
ZiBNZWRpY2luZSAmYW1wOyBIZWFsdGggU2NpZW5jZXMsIDIxOSBNaWFvcHUgUm9hZCwgUHVkb25n
IE5ldyBEaXN0cmljdCwgU2hhbmdoYWksIDIwMDEzNSwgQ2hpbmEuIHBpbmdwaW5nNjcwQHNpbmEu
Y29tLjwvYXV0aC1hZGRyZXNzPjx0aXRsZXM+PHRpdGxlPlRoaXJkLXBhcnR5IGRpc2FiaWxpdHkg
YW1vbmcgZmFtaWx5IGNhcmVnaXZlcnMgb2Ygb2xkZXIgYWR1bHRzIHdpdGggcG9zdC1zdHJva2Ug
ZGlzYWJpbGl0eSBpbiBtYWlubGFuZCBDaGluYTogYSBxdWFsaXRhdGl2ZSBzdHVkeSBiYXNlZCBv
biB0aGUgSUNGIGZyYW1ld29yazwvdGl0bGU+PHNlY29uZGFyeS10aXRsZT5CTUMgR2VyaWF0cjwv
c2Vjb25kYXJ5LXRpdGxlPjwvdGl0bGVzPjxwZXJpb2RpY2FsPjxmdWxsLXRpdGxlPkJNQyBHZXJp
YXRyPC9mdWxsLXRpdGxlPjwvcGVyaW9kaWNhbD48dm9sdW1lPjI2PC92b2x1bWU+PG51bWJlcj4x
PC9udW1iZXI+PGVkaXRpb24+MjAyNjAzMDM8L2VkaXRpb24+PGtleXdvcmRzPjxrZXl3b3JkPkNo
aW5hPC9rZXl3b3JkPjxrZXl3b3JkPkZhbWlseSBjYXJlZ2l2ZXJzPC9rZXl3b3JkPjxrZXl3b3Jk
PkljZjwva2V5d29yZD48a2V5d29yZD5PbGRlciBhZHVsdHM8L2tleXdvcmQ+PGtleXdvcmQ+UG9z
dC1zdHJva2U8L2tleXdvcmQ+PGtleXdvcmQ+UXVhbGl0YXRpdmUgc3R1ZHk8L2tleXdvcmQ+PGtl
eXdvcmQ+VGhpcmQtcGFydHkgZGlzYWJpbGl0eTwva2V5d29yZD48L2tleXdvcmRzPjxkYXRlcz48
eWVhcj4yMDI2PC95ZWFyPjxwdWItZGF0ZXM+PGRhdGU+TWFyIDM8L2RhdGU+PC9wdWItZGF0ZXM+
PC9kYXRlcz48aXNibj4xNDcxLTIzMTg8L2lzYm4+PGFjY2Vzc2lvbi1udW0+NDE3NzY0MjY8L2Fj
Y2Vzc2lvbi1udW0+PHVybHM+PC91cmxzPjxjdXN0b20xPkRlY2xhcmF0aW9ucy4gRXRoaWNzIGFw
cHJvdmFsIGFuZCBjb25zZW50IHRvIHBhcnRpY2lwYXRlOiBUaGlzIHN0dWR5IGFkaGVyZWQgdG8g
dGhlIGV0aGljYWwgcHJpbmNpcGxlcyBvZiB0aGUgRGVjbGFyYXRpb24gb2YgSGVsc2lua2kgYW5k
IHdhcyBhcHByb3ZlZCBieSB0aGUgTWVkaWNhbCBFdGhpY3MgQ29tbWl0dGVlIG9mIERvbmdmYW5n
IEhvc3BpdGFsIEFmZmlsaWF0ZWQgdG8gVG9uZ2ppIFVuaXZlcnNpdHkgKEFwcHJvdmFsIE5vLjog
WzIwMjRdIEV0aGljYWwgUmV2aWV3IE5vLiBbMTI3XSkuIEFsbCBwYXJ0aWNpcGFudHMgdm9sdW50
YXJpbHkgcGFydGljaXBhdGVkIGFmdGVyIHByb3ZpZGluZyBmdWxsIGluZm9ybWVkIGNvbnNlbnQg
YW5kIHNpZ25lZCBhIHdyaXR0ZW4gaW5mb3JtZWQgY29uc2VudCBmb3JtLiBEdXJpbmcgdGhlIHN0
dWR5LCBwYXJ0aWNpcGFudHMgd2VyZSBjbGVhcmx5IGluZm9ybWVkIHRoYXQgdGhlaXIgZGF0YSB3
b3VsZCBiZSBkZS1pZGVudGlmaWVkIHVzaW5nIHVuaXF1ZSBpZGVudGlmaWVycywgc3RvcmVkIG9u
IGFuIGVuY3J5cHRlZCBzZXJ2ZXIgd2l0aCBzdHJpY3QgY29uZmlkZW50aWFsaXR5IG1lYXN1cmVz
LCBhbmQgdGhhdCB0aGV5IGhhZCB0aGUgcmlnaHQgdG8gd2l0aGRyYXcgZnJvbSB0aGUgc3R1ZHkg
dW5jb25kaXRpb25hbGx5IGF0IGFueSBzdGFnZSB3aXRob3V0IGFueSBpbXBhY3Qgb24gdGhlaXIg
cmlnaHRzIGFuZCBpbnRlcmVzdHMuIEFkZGl0aW9uYWxseSwgcGFydGljaXBhbnRzIHdlcmUgbm90
aWZpZWQgdGhhdCBhbGwgZGF0YSB3b3VsZCBiZSB1c2VkIHNvbGVseSBmb3IgdGhlIHB1cnBvc2Ug
b2YgdGhpcyBzdHVkeSwgZW5zdXJpbmcgZnVsbCByZXNwZWN0IGZvciBhbmQgcHJvdGVjdGlvbiBv
ZiB0aGVpciBwcml2YWN5IGFuZCBhdXRvbm9teS4gQ29uc2VudCBmb3IgcHVibGljYXRpb246IE5v
dCBhcHBsaWNhYmxlLiBDb21wZXRpbmcgaW50ZXJlc3RzOiBUaGUgYXV0aG9ycyBkZWNsYXJlIG5v
IGNvbXBldGluZyBpbnRlcmVzdHMuPC9jdXN0b20xPjxjdXN0b20yPlBNQzEzMDY0MzAwPC9jdXN0
b20yPjxlbGVjdHJvbmljLXJlc291cmNlLW51bT4xMC4xMTg2L3MxMjg3Ny0wMjYtMDcyNDktNTwv
ZWxlY3Ryb25pYy1yZXNvdXJjZS1udW0+PHJlbW90ZS1kYXRhYmFzZS1wcm92aWRlcj5OTE08L3Jl
bW90ZS1kYXRhYmFzZS1wcm92aWRlcj48bGFuZ3VhZ2U+ZW5nPC9sYW5ndWFnZT48L3JlY29yZD48
L0NpdGU+PC9FbmROb3RlPn==
</w:fldData>
        </w:fldChar>
      </w:r>
      <w:r w:rsidR="00017FDA">
        <w:rPr>
          <w:rFonts w:ascii="Times New Roman" w:eastAsia="宋体" w:hAnsi="Times New Roman" w:cs="Times New Roman"/>
          <w:sz w:val="22"/>
          <w:szCs w:val="22"/>
        </w:rPr>
        <w:instrText xml:space="preserve"> ADDIN EN.CITE </w:instrText>
      </w:r>
      <w:r w:rsidR="00017FDA">
        <w:rPr>
          <w:rFonts w:ascii="Times New Roman" w:eastAsia="宋体" w:hAnsi="Times New Roman" w:cs="Times New Roman"/>
          <w:sz w:val="22"/>
          <w:szCs w:val="22"/>
        </w:rPr>
        <w:fldChar w:fldCharType="begin">
          <w:fldData xml:space="preserve">PEVuZE5vdGU+PENpdGU+PEF1dGhvcj5MaTwvQXV0aG9yPjxZZWFyPjIwMjY8L1llYXI+PFJlY051
bT45NzAzPC9SZWNOdW0+PERpc3BsYXlUZXh0PjxzdHlsZSBmYWNlPSJzdXBlcnNjcmlwdCI+WzE1
XTwvc3R5bGU+PC9EaXNwbGF5VGV4dD48cmVjb3JkPjxyZWMtbnVtYmVyPjk3MDM8L3JlYy1udW1i
ZXI+PGZvcmVpZ24ta2V5cz48a2V5IGFwcD0iRU4iIGRiLWlkPSJmMjJ2NTJ3NWthZnplN2VlOXhv
dnp4ZXl4eHIyZnB0ZWZ3cDUiIHRpbWVzdGFtcD0iMTc3NDc5NjA1NiI+OTcwMzwva2V5PjwvZm9y
ZWlnbi1rZXlzPjxyZWYtdHlwZSBuYW1lPSJKb3VybmFsIEFydGljbGUiPjE3PC9yZWYtdHlwZT48
Y29udHJpYnV0b3JzPjxhdXRob3JzPjxhdXRob3I+TGksIE4uPC9hdXRob3I+PGF1dGhvcj5aaGFu
ZywgWS48L2F1dGhvcj48YXV0aG9yPkdhbywgWS48L2F1dGhvcj48YXV0aG9yPlFpbiwgSi48L2F1
dGhvcj48YXV0aG9yPkxpYW8sIFkuPC9hdXRob3I+PGF1dGhvcj5Sb25nLCBYLjwvYXV0aG9yPjxh
dXRob3I+WXUsIEguPC9hdXRob3I+PC9hdXRob3JzPjwvY29udHJpYnV0b3JzPjxhdXRoLWFkZHJl
c3M+RGVwYXJ0bWVudCBvZiBOdXJzaW5nLCBQdWRvbmcgR29uZ2xpIEhvc3BpdGFsLCBTaGFuZ2hh
aSBVbml2ZXJzaXR5IG9mIE1lZGljaW5lICZhbXA7IEhlYWx0aCBTY2llbmNlcywgMjE5IE1pYW9w
dSBSb2FkLCBQdWRvbmcgTmV3IERpc3RyaWN0LCBTaGFuZ2hhaSwgMjAwMTM1LCBDaGluYS4mI3hE
O1NjaG9vbCBvZiBNZWRpY2luZSwgVG9uZ2ppIFVuaXZlcnNpdHksIE5PLiA1MDAgWmhlbm5hbiBS
b2FkLCBQdXR1byBEaXN0cmljdCwgU2hhbmdoYWksIDIwMDMzMSwgQ2hpbmEuJiN4RDtEZXBhcnRt
ZW50IG9mIHBhaW4gbWVkaWNpbmUsIFNoYW5naGFpIEVhc3QgSG9zcGl0YWwsIFNjaG9vbCBvZiBN
ZWRpY2luZSwgVG9uZ2ppIFVuaXZlcnNpdHksIE5PLiAxODAwIFl1bnRhaSBSb2FkLCBQdWRvbmcg
TmV3IEFyZWEsIFNoYW5naGFpLCAyMDAxMjAsIENoaW5hLiYjeEQ7RGVwYXJ0bWVudCBvZiBQaHlz
aWNhbCBFeGFtaW5hdGlvbiBDZW50ZXIsIFNoYW5naGFpIEVhc3QgSG9zcGl0YWwsIFNjaG9vbCBv
ZiBNZWRpY2luZSwgVG9uZ2ppIFVuaXZlcnNpdHksIE5PLiAxODAwIFl1bnRhaSBSb2FkLCBQdWRv
bmcgTmV3IEFyZWEsIFNoYW5naGFpLCAyMDAxMjAsIENoaW5hLiYjeEQ7TmV1cm9sb2dpY2FsIFJl
aGFiaWxpdGF0aW9uIENlbnRlciwgU2hhbmdoYWkgU3Vuc2hpbmUgUmVoYWJpbGl0YXRpb24gQ2Vu
dGVyLCBOTy4gMjIwOSBHdWFuZ3hpbmcgUm9hZCwgU29uZ2ppYW5nIERpc3RyaWN0LCBTaGFuZ2hh
aSwgMjAxNjE5LCBDaGluYS4mI3hEO0RlcGFydG1lbnQgb2YgTnVyc2luZywgU2hhbmdoYWkgU3Vu
c2hpbmUgUmVoYWJpbGl0YXRpb24gQ2VudGVyLCBOTy4gMjIwOSBHdWFuZ3hpbmcgUm9hZCwgU29u
Z2ppYW5nIERpc3RyaWN0LCBTaGFuZ2hhaSwgMjAxNjE5LCBDaGluYS4mI3hEO0RlcGFydG1lbnQg
b2YgTnVyc2luZywgUHVkb25nIEdvbmdsaSBIb3NwaXRhbCwgU2hhbmdoYWkgVW5pdmVyc2l0eSBv
ZiBNZWRpY2luZSAmYW1wOyBIZWFsdGggU2NpZW5jZXMsIDIxOSBNaWFvcHUgUm9hZCwgUHVkb25n
IE5ldyBEaXN0cmljdCwgU2hhbmdoYWksIDIwMDEzNSwgQ2hpbmEuIHBpbmdwaW5nNjcwQHNpbmEu
Y29tLjwvYXV0aC1hZGRyZXNzPjx0aXRsZXM+PHRpdGxlPlRoaXJkLXBhcnR5IGRpc2FiaWxpdHkg
YW1vbmcgZmFtaWx5IGNhcmVnaXZlcnMgb2Ygb2xkZXIgYWR1bHRzIHdpdGggcG9zdC1zdHJva2Ug
ZGlzYWJpbGl0eSBpbiBtYWlubGFuZCBDaGluYTogYSBxdWFsaXRhdGl2ZSBzdHVkeSBiYXNlZCBv
biB0aGUgSUNGIGZyYW1ld29yazwvdGl0bGU+PHNlY29uZGFyeS10aXRsZT5CTUMgR2VyaWF0cjwv
c2Vjb25kYXJ5LXRpdGxlPjwvdGl0bGVzPjxwZXJpb2RpY2FsPjxmdWxsLXRpdGxlPkJNQyBHZXJp
YXRyPC9mdWxsLXRpdGxlPjwvcGVyaW9kaWNhbD48dm9sdW1lPjI2PC92b2x1bWU+PG51bWJlcj4x
PC9udW1iZXI+PGVkaXRpb24+MjAyNjAzMDM8L2VkaXRpb24+PGtleXdvcmRzPjxrZXl3b3JkPkNo
aW5hPC9rZXl3b3JkPjxrZXl3b3JkPkZhbWlseSBjYXJlZ2l2ZXJzPC9rZXl3b3JkPjxrZXl3b3Jk
PkljZjwva2V5d29yZD48a2V5d29yZD5PbGRlciBhZHVsdHM8L2tleXdvcmQ+PGtleXdvcmQ+UG9z
dC1zdHJva2U8L2tleXdvcmQ+PGtleXdvcmQ+UXVhbGl0YXRpdmUgc3R1ZHk8L2tleXdvcmQ+PGtl
eXdvcmQ+VGhpcmQtcGFydHkgZGlzYWJpbGl0eTwva2V5d29yZD48L2tleXdvcmRzPjxkYXRlcz48
eWVhcj4yMDI2PC95ZWFyPjxwdWItZGF0ZXM+PGRhdGU+TWFyIDM8L2RhdGU+PC9wdWItZGF0ZXM+
PC9kYXRlcz48aXNibj4xNDcxLTIzMTg8L2lzYm4+PGFjY2Vzc2lvbi1udW0+NDE3NzY0MjY8L2Fj
Y2Vzc2lvbi1udW0+PHVybHM+PC91cmxzPjxjdXN0b20xPkRlY2xhcmF0aW9ucy4gRXRoaWNzIGFw
cHJvdmFsIGFuZCBjb25zZW50IHRvIHBhcnRpY2lwYXRlOiBUaGlzIHN0dWR5IGFkaGVyZWQgdG8g
dGhlIGV0aGljYWwgcHJpbmNpcGxlcyBvZiB0aGUgRGVjbGFyYXRpb24gb2YgSGVsc2lua2kgYW5k
IHdhcyBhcHByb3ZlZCBieSB0aGUgTWVkaWNhbCBFdGhpY3MgQ29tbWl0dGVlIG9mIERvbmdmYW5n
IEhvc3BpdGFsIEFmZmlsaWF0ZWQgdG8gVG9uZ2ppIFVuaXZlcnNpdHkgKEFwcHJvdmFsIE5vLjog
WzIwMjRdIEV0aGljYWwgUmV2aWV3IE5vLiBbMTI3XSkuIEFsbCBwYXJ0aWNpcGFudHMgdm9sdW50
YXJpbHkgcGFydGljaXBhdGVkIGFmdGVyIHByb3ZpZGluZyBmdWxsIGluZm9ybWVkIGNvbnNlbnQg
YW5kIHNpZ25lZCBhIHdyaXR0ZW4gaW5mb3JtZWQgY29uc2VudCBmb3JtLiBEdXJpbmcgdGhlIHN0
dWR5LCBwYXJ0aWNpcGFudHMgd2VyZSBjbGVhcmx5IGluZm9ybWVkIHRoYXQgdGhlaXIgZGF0YSB3
b3VsZCBiZSBkZS1pZGVudGlmaWVkIHVzaW5nIHVuaXF1ZSBpZGVudGlmaWVycywgc3RvcmVkIG9u
IGFuIGVuY3J5cHRlZCBzZXJ2ZXIgd2l0aCBzdHJpY3QgY29uZmlkZW50aWFsaXR5IG1lYXN1cmVz
LCBhbmQgdGhhdCB0aGV5IGhhZCB0aGUgcmlnaHQgdG8gd2l0aGRyYXcgZnJvbSB0aGUgc3R1ZHkg
dW5jb25kaXRpb25hbGx5IGF0IGFueSBzdGFnZSB3aXRob3V0IGFueSBpbXBhY3Qgb24gdGhlaXIg
cmlnaHRzIGFuZCBpbnRlcmVzdHMuIEFkZGl0aW9uYWxseSwgcGFydGljaXBhbnRzIHdlcmUgbm90
aWZpZWQgdGhhdCBhbGwgZGF0YSB3b3VsZCBiZSB1c2VkIHNvbGVseSBmb3IgdGhlIHB1cnBvc2Ug
b2YgdGhpcyBzdHVkeSwgZW5zdXJpbmcgZnVsbCByZXNwZWN0IGZvciBhbmQgcHJvdGVjdGlvbiBv
ZiB0aGVpciBwcml2YWN5IGFuZCBhdXRvbm9teS4gQ29uc2VudCBmb3IgcHVibGljYXRpb246IE5v
dCBhcHBsaWNhYmxlLiBDb21wZXRpbmcgaW50ZXJlc3RzOiBUaGUgYXV0aG9ycyBkZWNsYXJlIG5v
IGNvbXBldGluZyBpbnRlcmVzdHMuPC9jdXN0b20xPjxjdXN0b20yPlBNQzEzMDY0MzAwPC9jdXN0
b20yPjxlbGVjdHJvbmljLXJlc291cmNlLW51bT4xMC4xMTg2L3MxMjg3Ny0wMjYtMDcyNDktNTwv
ZWxlY3Ryb25pYy1yZXNvdXJjZS1udW0+PHJlbW90ZS1kYXRhYmFzZS1wcm92aWRlcj5OTE08L3Jl
bW90ZS1kYXRhYmFzZS1wcm92aWRlcj48bGFuZ3VhZ2U+ZW5nPC9sYW5ndWFnZT48L3JlY29yZD48
L0NpdGU+PC9FbmROb3RlPn==
</w:fldData>
        </w:fldChar>
      </w:r>
      <w:r w:rsidR="00017FDA">
        <w:rPr>
          <w:rFonts w:ascii="Times New Roman" w:eastAsia="宋体" w:hAnsi="Times New Roman" w:cs="Times New Roman"/>
          <w:sz w:val="22"/>
          <w:szCs w:val="22"/>
        </w:rPr>
        <w:instrText xml:space="preserve"> ADDIN EN.CITE.DATA </w:instrText>
      </w:r>
      <w:r w:rsidR="00017FDA">
        <w:rPr>
          <w:rFonts w:ascii="Times New Roman" w:eastAsia="宋体" w:hAnsi="Times New Roman" w:cs="Times New Roman"/>
          <w:sz w:val="22"/>
          <w:szCs w:val="22"/>
        </w:rPr>
      </w:r>
      <w:r w:rsidR="00017FDA">
        <w:rPr>
          <w:rFonts w:ascii="Times New Roman" w:eastAsia="宋体" w:hAnsi="Times New Roman" w:cs="Times New Roman"/>
          <w:sz w:val="22"/>
          <w:szCs w:val="22"/>
        </w:rPr>
        <w:fldChar w:fldCharType="end"/>
      </w:r>
      <w:r w:rsidR="00692D50" w:rsidRPr="00426483">
        <w:rPr>
          <w:rFonts w:ascii="Times New Roman" w:eastAsia="宋体" w:hAnsi="Times New Roman" w:cs="Times New Roman"/>
          <w:sz w:val="22"/>
          <w:szCs w:val="22"/>
        </w:rPr>
      </w:r>
      <w:r w:rsidR="00692D50" w:rsidRPr="00426483">
        <w:rPr>
          <w:rFonts w:ascii="Times New Roman" w:eastAsia="宋体" w:hAnsi="Times New Roman" w:cs="Times New Roman"/>
          <w:sz w:val="22"/>
          <w:szCs w:val="22"/>
        </w:rPr>
        <w:fldChar w:fldCharType="separate"/>
      </w:r>
      <w:r w:rsidR="005A7B1B" w:rsidRPr="005A7B1B">
        <w:rPr>
          <w:rFonts w:ascii="Times New Roman" w:eastAsia="宋体" w:hAnsi="Times New Roman" w:cs="Times New Roman"/>
          <w:noProof/>
          <w:sz w:val="22"/>
          <w:szCs w:val="22"/>
          <w:vertAlign w:val="superscript"/>
        </w:rPr>
        <w:t>[15]</w:t>
      </w:r>
      <w:r w:rsidR="00692D50" w:rsidRPr="00426483">
        <w:rPr>
          <w:rFonts w:ascii="Times New Roman" w:eastAsia="宋体" w:hAnsi="Times New Roman" w:cs="Times New Roman"/>
          <w:sz w:val="22"/>
          <w:szCs w:val="22"/>
        </w:rPr>
        <w:fldChar w:fldCharType="end"/>
      </w:r>
      <w:r w:rsidR="00A45BAD" w:rsidRPr="00426483">
        <w:rPr>
          <w:rFonts w:ascii="Times New Roman" w:eastAsia="宋体" w:hAnsi="Times New Roman" w:cs="Times New Roman"/>
          <w:sz w:val="22"/>
          <w:szCs w:val="22"/>
        </w:rPr>
        <w:t>.</w:t>
      </w:r>
      <w:r w:rsidR="00750E62">
        <w:rPr>
          <w:rFonts w:ascii="Times New Roman" w:eastAsia="宋体" w:hAnsi="Times New Roman" w:cs="Times New Roman"/>
          <w:sz w:val="22"/>
          <w:szCs w:val="22"/>
        </w:rPr>
        <w:t xml:space="preserve"> </w:t>
      </w:r>
      <w:r w:rsidR="00750E62" w:rsidRPr="0019112E">
        <w:rPr>
          <w:rFonts w:ascii="Times New Roman" w:eastAsia="宋体" w:hAnsi="Times New Roman" w:cs="Times New Roman"/>
          <w:color w:val="000000" w:themeColor="text1"/>
          <w:sz w:val="22"/>
          <w:szCs w:val="22"/>
        </w:rPr>
        <w:t>Yet</w:t>
      </w:r>
      <w:r w:rsidR="00D74264" w:rsidRPr="0019112E">
        <w:rPr>
          <w:rFonts w:ascii="Times New Roman" w:eastAsia="宋体" w:hAnsi="Times New Roman" w:cs="Times New Roman"/>
          <w:color w:val="000000" w:themeColor="text1"/>
          <w:sz w:val="22"/>
          <w:szCs w:val="22"/>
        </w:rPr>
        <w:t xml:space="preserve">, to inform truly person-centered, tailored interventions, there remains a critical need to identify modifiable determinants that can guide individualized caregiver support strategies—an evidence gap this mixed-methods study addresses through systematic integration of quantitative predictive modeling with in-depth qualitative exploration of caregivers' lived experiences </w:t>
      </w:r>
      <w:r w:rsidR="00E376F6" w:rsidRPr="0019112E">
        <w:rPr>
          <w:rFonts w:ascii="Times New Roman" w:eastAsia="宋体" w:hAnsi="Times New Roman"/>
          <w:color w:val="000000" w:themeColor="text1"/>
          <w:sz w:val="22"/>
          <w:szCs w:val="22"/>
        </w:rPr>
        <w:fldChar w:fldCharType="begin">
          <w:fldData xml:space="preserve">PEVuZE5vdGU+PENpdGU+PEF1dGhvcj5MaTwvQXV0aG9yPjxZZWFyPjIwMjU8L1llYXI+PFJlY051
bT45NjU1PC9SZWNOdW0+PERpc3BsYXlUZXh0PjxzdHlsZSBmYWNlPSJzdXBlcnNjcmlwdCI+WzE0
LCAxNl08L3N0eWxlPjwvRGlzcGxheVRleHQ+PHJlY29yZD48cmVjLW51bWJlcj45NjU1PC9yZWMt
bnVtYmVyPjxmb3JlaWduLWtleXM+PGtleSBhcHA9IkVOIiBkYi1pZD0iZjIydjUydzVrYWZ6ZTdl
ZTl4b3Z6eGV5eHhyMmZwdGVmd3A1IiB0aW1lc3RhbXA9IjE3NjMxODE4ODUiPjk2NTU8L2tleT48
L2ZvcmVpZ24ta2V5cz48cmVmLXR5cGUgbmFtZT0iSm91cm5hbCBBcnRpY2xlIj4xNzwvcmVmLXR5
cGU+PGNvbnRyaWJ1dG9ycz48YXV0aG9ycz48YXV0aG9yPkxpLCBOLjwvYXV0aG9yPjxhdXRob3I+
TGlhbywgWS48L2F1dGhvcj48YXV0aG9yPlpoYW5nLCBZLjwvYXV0aG9yPjxhdXRob3I+UWluLCBK
LjwvYXV0aG9yPjxhdXRob3I+R2FvLCBZLjwvYXV0aG9yPjxhdXRob3I+Um9uZywgWC48L2F1dGhv
cj48YXV0aG9yPlNoaSwgSC48L2F1dGhvcj48YXV0aG9yPkd1LCBZLjwvYXV0aG9yPjxhdXRob3I+
WXUsIEguPC9hdXRob3I+PC9hdXRob3JzPjwvY29udHJpYnV0b3JzPjxhdXRoLWFkZHJlc3M+RGVw
YXJ0bWVudCBvZiBOdXJzaW5nLCBTaGFuZ2hhaSBFYXN0IEhvc3BpdGFsLCBTY2hvb2wgb2YgTWVk
aWNpbmUsIFRvbmdqaSBVbml2ZXJzaXR5LCAxODAwIFl1bnRhaSBSb2FkLCBQdWRvbmcgTmV3IERp
c3RyaWN0LCBTaGFuZ2hhaSwgMjAwMTIwLCBDaGluYS4mI3hEO05ldXJvbG9naWNhbCBSZWhhYmls
aXRhdGlvbiBDZW50ZXIsIFNoYW5naGFpIFN1bnNoaW5lIFJlaGFiaWxpdGF0aW9uIENlbnRlciwg
U2hhbmdoYWksIDIwMTYxOSwgQ2hpbmEuJiN4RDtTY2hvb2wgb2YgTWVkaWNpbmUsIFRvbmdqaSBV
bml2ZXJzaXR5LCBTaGFuZ2hhaSwgMjAwMzMxLCBDaGluYS4mI3hEO0RlcGFydG1lbnQgb2YgUGh5
c2ljYWwgRXhhbWluYXRpb24gQ2VudGVyLCBTaGFuZ2hhaSBFYXN0IEhvc3BpdGFsLCBTY2hvb2wg
b2YgTWVkaWNpbmUsIFRvbmdqaSBVbml2ZXJzaXR5LCBTaGFuZ2hhaSwgMjAwMTIwLCBDaGluYS4m
I3hEO0RlcGFydG1lbnQgb2YgUGFpbiBNZWRpY2luZSwgU2hhbmdoYWkgRWFzdCBIb3NwaXRhbCwg
U2Nob29sIG9mIE1lZGljaW5lLCBUb25namkgVW5pdmVyc2l0eSwgU2hhbmdoYWksIDIwMDEyMCwg
Q2hpbmEuJiN4RDtEZXBhcnRtZW50IG9mIE51cnNpbmcsIFNoYW5naGFpIFN1bnNoaW5lIFJlaGFi
aWxpdGF0aW9uIENlbnRlciwgU2hhbmdoYWksIDIwMTYxOSwgQ2hpbmEuJiN4RDtEZXBhcnRtZW50
IG9mIE51cnNpbmcsIFpob25nc2hhbiBIb3NwaXRhbCwgRnVkYW4gVW5pdmVyc2l0eSwgU2hhbmdo
YWksIDIwMDAzMiwgQ2hpbmEuJiN4RDtEZXBhcnRtZW50IG9mIE51cnNpbmcsIFNoYW5naGFpIEVh
c3QgSG9zcGl0YWwsIFNjaG9vbCBvZiBNZWRpY2luZSwgVG9uZ2ppIFVuaXZlcnNpdHksIDE4MDAg
WXVudGFpIFJvYWQsIFB1ZG9uZyBOZXcgRGlzdHJpY3QsIFNoYW5naGFpLCAyMDAxMjAsIENoaW5h
LiBwaW5ncGluZzY3MEBzaW5hLmNvbS48L2F1dGgtYWRkcmVzcz48dGl0bGVzPjx0aXRsZT5EZXZl
bG9wbWVudCBhbmQgdmFsaWRhdGlvbiBvZiB0aGUgdGhpcmQtcGFydHkgZGlzYWJpbGl0eSBhc3Nl
c3NtZW50IHNjYWxlIGZvciBmYW1pbHkgY2FyZWdpdmVycyBvZiBwb3N0LXN0cm9rZSBkaXNhYmxl
ZCBlbGRlcmx5PC90aXRsZT48c2Vjb25kYXJ5LXRpdGxlPkJNQyBOdXJzPC9zZWNvbmRhcnktdGl0
bGU+PC90aXRsZXM+PHBlcmlvZGljYWw+PGZ1bGwtdGl0bGU+Qk1DIE51cnM8L2Z1bGwtdGl0bGU+
PC9wZXJpb2RpY2FsPjxwYWdlcz4xMzkyPC9wYWdlcz48dm9sdW1lPjI0PC92b2x1bWU+PG51bWJl
cj4xPC9udW1iZXI+PGVkaXRpb24+MjAyNTExMTM8L2VkaXRpb24+PGtleXdvcmRzPjxrZXl3b3Jk
PkNhcmVnaXZlcnM8L2tleXdvcmQ+PGtleXdvcmQ+RGlzYWJsZWQgZWxkZXJseTwva2V5d29yZD48
a2V5d29yZD5SZWxpYWJpbGl0eSBhbmQgdmFsaWRpdHk8L2tleXdvcmQ+PGtleXdvcmQ+U2NhbGUg
ZGV2ZWxvcG1lbnQ8L2tleXdvcmQ+PGtleXdvcmQ+VGhpcmQtcGFydHkgZGlzYWJpbGl0eTwva2V5
d29yZD48L2tleXdvcmRzPjxkYXRlcz48eWVhcj4yMDI1PC95ZWFyPjxwdWItZGF0ZXM+PGRhdGU+
Tm92IDEzPC9kYXRlPjwvcHViLWRhdGVzPjwvZGF0ZXM+PGlzYm4+MTQ3Mi02OTU1IChQcmludCkm
I3hEOzE0NzItNjk1NTwvaXNibj48YWNjZXNzaW9uLW51bT40MTIzMzg2MTwvYWNjZXNzaW9uLW51
bT48dXJscz48L3VybHM+PGN1c3RvbTE+RGVjbGFyYXRpb25zLiBFdGhpY3MgYXBwcm92YWwgYW5k
IGNvbnNlbnQgdG8gcGFydGljaXBhdGU6IFRoaXMgbWV0aG9kb2xvZ2ljYWwgc3R1ZHkgd2FzIGNv
bmR1Y3RlZCBpbiBsaW5lIHdpdGggdGhlIGN1cnJlbnQgZ3VpZGVsaW5lcyBvZiB0aGUgRGVjbGFy
YXRpb24gb2YgSGVsc2lua2kuIFRoZSBzdHVkeSB3YXMgZXRoaWNhbGx5IGFwcHJvdmVkIGJ5IHRo
ZSBFdGhpY3MgQ29tbWl0dGVlIG9mIHRoZSBFYXN0IEhvc3BpdGFsIEFmZmlsaWF0ZWQgdG8gVG9u
Z2ppIFVuaXZlcnNpdHkgKE51bWJlcjogMjAyNCAtIDEyNykuIEluZm9ybWVkIGNvbnNlbnQgd2Fz
IG9idGFpbmVkIGZyb20gYWxsIHRoZSBwYXJ0aWNpcGFudHMgd2hlbiB0aGUgcXVlc3Rpb25uYWly
ZSB3YXMgZmlsbGVkLiBDb25zZW50IGZvciBwdWJsaWNhdGlvbjogTm90IGFwcGxpY2FibGUuIENv
bXBldGluZyBpbnRlcmVzdHM6IFRoZSBhdXRob3JzIGRlY2xhcmUgbm8gY29tcGV0aW5nIGludGVy
ZXN0cy48L2N1c3RvbTE+PGVsZWN0cm9uaWMtcmVzb3VyY2UtbnVtPjEwLjExODYvczEyOTEyLTAy
NS0wNDAxOS0zPC9lbGVjdHJvbmljLXJlc291cmNlLW51bT48cmVtb3RlLWRhdGFiYXNlLXByb3Zp
ZGVyPk5MTTwvcmVtb3RlLWRhdGFiYXNlLXByb3ZpZGVyPjxsYW5ndWFnZT5lbmc8L2xhbmd1YWdl
PjwvcmVjb3JkPjwvQ2l0ZT48Q2l0ZT48QXV0aG9yPkRhcjwvQXV0aG9yPjxZZWFyPjIwMjQ8L1ll
YXI+PFJlY051bT45MTk3PC9SZWNOdW0+PHJlY29yZD48cmVjLW51bWJlcj45MTk3PC9yZWMtbnVt
YmVyPjxmb3JlaWduLWtleXM+PGtleSBhcHA9IkVOIiBkYi1pZD0iZjIydjUydzVrYWZ6ZTdlZTl4
b3Z6eGV5eHhyMmZwdGVmd3A1IiB0aW1lc3RhbXA9IjE3MzAyNTgwMDEiPjkxOTc8L2tleT48L2Zv
cmVpZ24ta2V5cz48cmVmLXR5cGUgbmFtZT0iSm91cm5hbCBBcnRpY2xlIj4xNzwvcmVmLXR5cGU+
PGNvbnRyaWJ1dG9ycz48YXV0aG9ycz48YXV0aG9yPkRhciwgUi48L2F1dGhvcj48YXV0aG9yPkJp
cmFuLCBNLjwvYXV0aG9yPjwvYXV0aG9ycz48L2NvbnRyaWJ1dG9ycz48dGl0bGVzPjx0aXRsZT4m
cXVvdDtJdCZhcG9zO3Mgbm90IGEgbm9ybWFsIHJlbGF0aW9uc2hpcCwgYW5kIGl0IHdvbiZhcG9z
O3QgYmUmcXVvdDs6IFRoZSBpbXBhY3Qgb2YgYXBoYXNpYSBvbiBzcG91c2VzPC90aXRsZT48c2Vj
b25kYXJ5LXRpdGxlPkFwaGFzaW9sb2d5PC9zZWNvbmRhcnktdGl0bGU+PC90aXRsZXM+PHBlcmlv
ZGljYWw+PGZ1bGwtdGl0bGU+QXBoYXNpb2xvZ3k8L2Z1bGwtdGl0bGU+PC9wZXJpb2RpY2FsPjxk
YXRlcz48eWVhcj4yMDI0PC95ZWFyPjxwdWItZGF0ZXM+PGRhdGU+MjAyNCBNYXk8L2RhdGU+PC9w
dWItZGF0ZXM+PC9kYXRlcz48aXNibj4wMjY4LTcwMzg8L2lzYm4+PGFjY2Vzc2lvbi1udW0+V09T
OjAwMTIzMzgyMTQwMDAwMTwvYWNjZXNzaW9uLW51bT48dXJscz48cmVsYXRlZC11cmxzPjx1cmw+
Jmx0O0dvIHRvIElTSSZndDs6Ly9XT1M6MDAxMjMzODIxNDAwMDAxPC91cmw+PC9yZWxhdGVkLXVy
bHM+PC91cmxzPjxlbGVjdHJvbmljLXJlc291cmNlLW51bT4xMC4xMDgwLzAyNjg3MDM4LjIwMjQu
MjM1NjI4NTwvZWxlY3Ryb25pYy1yZXNvdXJjZS1udW0+PC9yZWNvcmQ+PC9DaXRlPjwvRW5kTm90
ZT4A
</w:fldData>
        </w:fldChar>
      </w:r>
      <w:r w:rsidR="005A7B1B" w:rsidRPr="0019112E">
        <w:rPr>
          <w:rFonts w:ascii="Times New Roman" w:eastAsia="宋体" w:hAnsi="Times New Roman"/>
          <w:color w:val="000000" w:themeColor="text1"/>
          <w:sz w:val="22"/>
          <w:szCs w:val="22"/>
        </w:rPr>
        <w:instrText xml:space="preserve"> ADDIN EN.CITE </w:instrText>
      </w:r>
      <w:r w:rsidR="005A7B1B" w:rsidRPr="0019112E">
        <w:rPr>
          <w:rFonts w:ascii="Times New Roman" w:eastAsia="宋体" w:hAnsi="Times New Roman"/>
          <w:color w:val="000000" w:themeColor="text1"/>
          <w:sz w:val="22"/>
          <w:szCs w:val="22"/>
        </w:rPr>
        <w:fldChar w:fldCharType="begin">
          <w:fldData xml:space="preserve">PEVuZE5vdGU+PENpdGU+PEF1dGhvcj5MaTwvQXV0aG9yPjxZZWFyPjIwMjU8L1llYXI+PFJlY051
bT45NjU1PC9SZWNOdW0+PERpc3BsYXlUZXh0PjxzdHlsZSBmYWNlPSJzdXBlcnNjcmlwdCI+WzE0
LCAxNl08L3N0eWxlPjwvRGlzcGxheVRleHQ+PHJlY29yZD48cmVjLW51bWJlcj45NjU1PC9yZWMt
bnVtYmVyPjxmb3JlaWduLWtleXM+PGtleSBhcHA9IkVOIiBkYi1pZD0iZjIydjUydzVrYWZ6ZTdl
ZTl4b3Z6eGV5eHhyMmZwdGVmd3A1IiB0aW1lc3RhbXA9IjE3NjMxODE4ODUiPjk2NTU8L2tleT48
L2ZvcmVpZ24ta2V5cz48cmVmLXR5cGUgbmFtZT0iSm91cm5hbCBBcnRpY2xlIj4xNzwvcmVmLXR5
cGU+PGNvbnRyaWJ1dG9ycz48YXV0aG9ycz48YXV0aG9yPkxpLCBOLjwvYXV0aG9yPjxhdXRob3I+
TGlhbywgWS48L2F1dGhvcj48YXV0aG9yPlpoYW5nLCBZLjwvYXV0aG9yPjxhdXRob3I+UWluLCBK
LjwvYXV0aG9yPjxhdXRob3I+R2FvLCBZLjwvYXV0aG9yPjxhdXRob3I+Um9uZywgWC48L2F1dGhv
cj48YXV0aG9yPlNoaSwgSC48L2F1dGhvcj48YXV0aG9yPkd1LCBZLjwvYXV0aG9yPjxhdXRob3I+
WXUsIEguPC9hdXRob3I+PC9hdXRob3JzPjwvY29udHJpYnV0b3JzPjxhdXRoLWFkZHJlc3M+RGVw
YXJ0bWVudCBvZiBOdXJzaW5nLCBTaGFuZ2hhaSBFYXN0IEhvc3BpdGFsLCBTY2hvb2wgb2YgTWVk
aWNpbmUsIFRvbmdqaSBVbml2ZXJzaXR5LCAxODAwIFl1bnRhaSBSb2FkLCBQdWRvbmcgTmV3IERp
c3RyaWN0LCBTaGFuZ2hhaSwgMjAwMTIwLCBDaGluYS4mI3hEO05ldXJvbG9naWNhbCBSZWhhYmls
aXRhdGlvbiBDZW50ZXIsIFNoYW5naGFpIFN1bnNoaW5lIFJlaGFiaWxpdGF0aW9uIENlbnRlciwg
U2hhbmdoYWksIDIwMTYxOSwgQ2hpbmEuJiN4RDtTY2hvb2wgb2YgTWVkaWNpbmUsIFRvbmdqaSBV
bml2ZXJzaXR5LCBTaGFuZ2hhaSwgMjAwMzMxLCBDaGluYS4mI3hEO0RlcGFydG1lbnQgb2YgUGh5
c2ljYWwgRXhhbWluYXRpb24gQ2VudGVyLCBTaGFuZ2hhaSBFYXN0IEhvc3BpdGFsLCBTY2hvb2wg
b2YgTWVkaWNpbmUsIFRvbmdqaSBVbml2ZXJzaXR5LCBTaGFuZ2hhaSwgMjAwMTIwLCBDaGluYS4m
I3hEO0RlcGFydG1lbnQgb2YgUGFpbiBNZWRpY2luZSwgU2hhbmdoYWkgRWFzdCBIb3NwaXRhbCwg
U2Nob29sIG9mIE1lZGljaW5lLCBUb25namkgVW5pdmVyc2l0eSwgU2hhbmdoYWksIDIwMDEyMCwg
Q2hpbmEuJiN4RDtEZXBhcnRtZW50IG9mIE51cnNpbmcsIFNoYW5naGFpIFN1bnNoaW5lIFJlaGFi
aWxpdGF0aW9uIENlbnRlciwgU2hhbmdoYWksIDIwMTYxOSwgQ2hpbmEuJiN4RDtEZXBhcnRtZW50
IG9mIE51cnNpbmcsIFpob25nc2hhbiBIb3NwaXRhbCwgRnVkYW4gVW5pdmVyc2l0eSwgU2hhbmdo
YWksIDIwMDAzMiwgQ2hpbmEuJiN4RDtEZXBhcnRtZW50IG9mIE51cnNpbmcsIFNoYW5naGFpIEVh
c3QgSG9zcGl0YWwsIFNjaG9vbCBvZiBNZWRpY2luZSwgVG9uZ2ppIFVuaXZlcnNpdHksIDE4MDAg
WXVudGFpIFJvYWQsIFB1ZG9uZyBOZXcgRGlzdHJpY3QsIFNoYW5naGFpLCAyMDAxMjAsIENoaW5h
LiBwaW5ncGluZzY3MEBzaW5hLmNvbS48L2F1dGgtYWRkcmVzcz48dGl0bGVzPjx0aXRsZT5EZXZl
bG9wbWVudCBhbmQgdmFsaWRhdGlvbiBvZiB0aGUgdGhpcmQtcGFydHkgZGlzYWJpbGl0eSBhc3Nl
c3NtZW50IHNjYWxlIGZvciBmYW1pbHkgY2FyZWdpdmVycyBvZiBwb3N0LXN0cm9rZSBkaXNhYmxl
ZCBlbGRlcmx5PC90aXRsZT48c2Vjb25kYXJ5LXRpdGxlPkJNQyBOdXJzPC9zZWNvbmRhcnktdGl0
bGU+PC90aXRsZXM+PHBlcmlvZGljYWw+PGZ1bGwtdGl0bGU+Qk1DIE51cnM8L2Z1bGwtdGl0bGU+
PC9wZXJpb2RpY2FsPjxwYWdlcz4xMzkyPC9wYWdlcz48dm9sdW1lPjI0PC92b2x1bWU+PG51bWJl
cj4xPC9udW1iZXI+PGVkaXRpb24+MjAyNTExMTM8L2VkaXRpb24+PGtleXdvcmRzPjxrZXl3b3Jk
PkNhcmVnaXZlcnM8L2tleXdvcmQ+PGtleXdvcmQ+RGlzYWJsZWQgZWxkZXJseTwva2V5d29yZD48
a2V5d29yZD5SZWxpYWJpbGl0eSBhbmQgdmFsaWRpdHk8L2tleXdvcmQ+PGtleXdvcmQ+U2NhbGUg
ZGV2ZWxvcG1lbnQ8L2tleXdvcmQ+PGtleXdvcmQ+VGhpcmQtcGFydHkgZGlzYWJpbGl0eTwva2V5
d29yZD48L2tleXdvcmRzPjxkYXRlcz48eWVhcj4yMDI1PC95ZWFyPjxwdWItZGF0ZXM+PGRhdGU+
Tm92IDEzPC9kYXRlPjwvcHViLWRhdGVzPjwvZGF0ZXM+PGlzYm4+MTQ3Mi02OTU1IChQcmludCkm
I3hEOzE0NzItNjk1NTwvaXNibj48YWNjZXNzaW9uLW51bT40MTIzMzg2MTwvYWNjZXNzaW9uLW51
bT48dXJscz48L3VybHM+PGN1c3RvbTE+RGVjbGFyYXRpb25zLiBFdGhpY3MgYXBwcm92YWwgYW5k
IGNvbnNlbnQgdG8gcGFydGljaXBhdGU6IFRoaXMgbWV0aG9kb2xvZ2ljYWwgc3R1ZHkgd2FzIGNv
bmR1Y3RlZCBpbiBsaW5lIHdpdGggdGhlIGN1cnJlbnQgZ3VpZGVsaW5lcyBvZiB0aGUgRGVjbGFy
YXRpb24gb2YgSGVsc2lua2kuIFRoZSBzdHVkeSB3YXMgZXRoaWNhbGx5IGFwcHJvdmVkIGJ5IHRo
ZSBFdGhpY3MgQ29tbWl0dGVlIG9mIHRoZSBFYXN0IEhvc3BpdGFsIEFmZmlsaWF0ZWQgdG8gVG9u
Z2ppIFVuaXZlcnNpdHkgKE51bWJlcjogMjAyNCAtIDEyNykuIEluZm9ybWVkIGNvbnNlbnQgd2Fz
IG9idGFpbmVkIGZyb20gYWxsIHRoZSBwYXJ0aWNpcGFudHMgd2hlbiB0aGUgcXVlc3Rpb25uYWly
ZSB3YXMgZmlsbGVkLiBDb25zZW50IGZvciBwdWJsaWNhdGlvbjogTm90IGFwcGxpY2FibGUuIENv
bXBldGluZyBpbnRlcmVzdHM6IFRoZSBhdXRob3JzIGRlY2xhcmUgbm8gY29tcGV0aW5nIGludGVy
ZXN0cy48L2N1c3RvbTE+PGVsZWN0cm9uaWMtcmVzb3VyY2UtbnVtPjEwLjExODYvczEyOTEyLTAy
NS0wNDAxOS0zPC9lbGVjdHJvbmljLXJlc291cmNlLW51bT48cmVtb3RlLWRhdGFiYXNlLXByb3Zp
ZGVyPk5MTTwvcmVtb3RlLWRhdGFiYXNlLXByb3ZpZGVyPjxsYW5ndWFnZT5lbmc8L2xhbmd1YWdl
PjwvcmVjb3JkPjwvQ2l0ZT48Q2l0ZT48QXV0aG9yPkRhcjwvQXV0aG9yPjxZZWFyPjIwMjQ8L1ll
YXI+PFJlY051bT45MTk3PC9SZWNOdW0+PHJlY29yZD48cmVjLW51bWJlcj45MTk3PC9yZWMtbnVt
YmVyPjxmb3JlaWduLWtleXM+PGtleSBhcHA9IkVOIiBkYi1pZD0iZjIydjUydzVrYWZ6ZTdlZTl4
b3Z6eGV5eHhyMmZwdGVmd3A1IiB0aW1lc3RhbXA9IjE3MzAyNTgwMDEiPjkxOTc8L2tleT48L2Zv
cmVpZ24ta2V5cz48cmVmLXR5cGUgbmFtZT0iSm91cm5hbCBBcnRpY2xlIj4xNzwvcmVmLXR5cGU+
PGNvbnRyaWJ1dG9ycz48YXV0aG9ycz48YXV0aG9yPkRhciwgUi48L2F1dGhvcj48YXV0aG9yPkJp
cmFuLCBNLjwvYXV0aG9yPjwvYXV0aG9ycz48L2NvbnRyaWJ1dG9ycz48dGl0bGVzPjx0aXRsZT4m
cXVvdDtJdCZhcG9zO3Mgbm90IGEgbm9ybWFsIHJlbGF0aW9uc2hpcCwgYW5kIGl0IHdvbiZhcG9z
O3QgYmUmcXVvdDs6IFRoZSBpbXBhY3Qgb2YgYXBoYXNpYSBvbiBzcG91c2VzPC90aXRsZT48c2Vj
b25kYXJ5LXRpdGxlPkFwaGFzaW9sb2d5PC9zZWNvbmRhcnktdGl0bGU+PC90aXRsZXM+PHBlcmlv
ZGljYWw+PGZ1bGwtdGl0bGU+QXBoYXNpb2xvZ3k8L2Z1bGwtdGl0bGU+PC9wZXJpb2RpY2FsPjxk
YXRlcz48eWVhcj4yMDI0PC95ZWFyPjxwdWItZGF0ZXM+PGRhdGU+MjAyNCBNYXk8L2RhdGU+PC9w
dWItZGF0ZXM+PC9kYXRlcz48aXNibj4wMjY4LTcwMzg8L2lzYm4+PGFjY2Vzc2lvbi1udW0+V09T
OjAwMTIzMzgyMTQwMDAwMTwvYWNjZXNzaW9uLW51bT48dXJscz48cmVsYXRlZC11cmxzPjx1cmw+
Jmx0O0dvIHRvIElTSSZndDs6Ly9XT1M6MDAxMjMzODIxNDAwMDAxPC91cmw+PC9yZWxhdGVkLXVy
bHM+PC91cmxzPjxlbGVjdHJvbmljLXJlc291cmNlLW51bT4xMC4xMDgwLzAyNjg3MDM4LjIwMjQu
MjM1NjI4NTwvZWxlY3Ryb25pYy1yZXNvdXJjZS1udW0+PC9yZWNvcmQ+PC9DaXRlPjwvRW5kTm90
ZT4A
</w:fldData>
        </w:fldChar>
      </w:r>
      <w:r w:rsidR="005A7B1B" w:rsidRPr="0019112E">
        <w:rPr>
          <w:rFonts w:ascii="Times New Roman" w:eastAsia="宋体" w:hAnsi="Times New Roman"/>
          <w:color w:val="000000" w:themeColor="text1"/>
          <w:sz w:val="22"/>
          <w:szCs w:val="22"/>
        </w:rPr>
        <w:instrText xml:space="preserve"> ADDIN EN.CITE.DATA </w:instrText>
      </w:r>
      <w:r w:rsidR="005A7B1B" w:rsidRPr="0019112E">
        <w:rPr>
          <w:rFonts w:ascii="Times New Roman" w:eastAsia="宋体" w:hAnsi="Times New Roman"/>
          <w:color w:val="000000" w:themeColor="text1"/>
          <w:sz w:val="22"/>
          <w:szCs w:val="22"/>
        </w:rPr>
      </w:r>
      <w:r w:rsidR="005A7B1B" w:rsidRPr="0019112E">
        <w:rPr>
          <w:rFonts w:ascii="Times New Roman" w:eastAsia="宋体" w:hAnsi="Times New Roman"/>
          <w:color w:val="000000" w:themeColor="text1"/>
          <w:sz w:val="22"/>
          <w:szCs w:val="22"/>
        </w:rPr>
        <w:fldChar w:fldCharType="end"/>
      </w:r>
      <w:r w:rsidR="00E376F6" w:rsidRPr="0019112E">
        <w:rPr>
          <w:rFonts w:ascii="Times New Roman" w:eastAsia="宋体" w:hAnsi="Times New Roman"/>
          <w:color w:val="000000" w:themeColor="text1"/>
          <w:sz w:val="22"/>
          <w:szCs w:val="22"/>
        </w:rPr>
      </w:r>
      <w:r w:rsidR="00E376F6" w:rsidRPr="0019112E">
        <w:rPr>
          <w:rFonts w:ascii="Times New Roman" w:eastAsia="宋体" w:hAnsi="Times New Roman"/>
          <w:color w:val="000000" w:themeColor="text1"/>
          <w:sz w:val="22"/>
          <w:szCs w:val="22"/>
        </w:rPr>
        <w:fldChar w:fldCharType="separate"/>
      </w:r>
      <w:r w:rsidR="005A7B1B" w:rsidRPr="0019112E">
        <w:rPr>
          <w:rFonts w:ascii="Times New Roman" w:eastAsia="宋体" w:hAnsi="Times New Roman"/>
          <w:noProof/>
          <w:color w:val="000000" w:themeColor="text1"/>
          <w:sz w:val="22"/>
          <w:szCs w:val="22"/>
          <w:vertAlign w:val="superscript"/>
        </w:rPr>
        <w:t>[14, 16]</w:t>
      </w:r>
      <w:r w:rsidR="00E376F6" w:rsidRPr="0019112E">
        <w:rPr>
          <w:rFonts w:ascii="Times New Roman" w:eastAsia="宋体" w:hAnsi="Times New Roman"/>
          <w:color w:val="000000" w:themeColor="text1"/>
          <w:sz w:val="22"/>
          <w:szCs w:val="22"/>
        </w:rPr>
        <w:fldChar w:fldCharType="end"/>
      </w:r>
      <w:r w:rsidR="00D74264" w:rsidRPr="0019112E">
        <w:rPr>
          <w:rFonts w:ascii="Times New Roman" w:eastAsia="宋体" w:hAnsi="Times New Roman" w:cs="Times New Roman"/>
          <w:color w:val="000000" w:themeColor="text1"/>
          <w:sz w:val="22"/>
          <w:szCs w:val="22"/>
        </w:rPr>
        <w:t>.</w:t>
      </w:r>
    </w:p>
    <w:p w14:paraId="71B54CCB" w14:textId="5BC6D62D" w:rsidR="008E6558" w:rsidRPr="00426483" w:rsidRDefault="008E6558" w:rsidP="002562E7">
      <w:pPr>
        <w:widowControl/>
        <w:spacing w:line="480" w:lineRule="auto"/>
        <w:ind w:firstLineChars="150" w:firstLine="330"/>
        <w:rPr>
          <w:rFonts w:ascii="Times New Roman" w:eastAsia="宋体" w:hAnsi="Times New Roman" w:cs="Times New Roman"/>
          <w:sz w:val="22"/>
          <w:szCs w:val="22"/>
        </w:rPr>
      </w:pPr>
      <w:r w:rsidRPr="00426483">
        <w:rPr>
          <w:rFonts w:ascii="Times New Roman" w:eastAsia="宋体" w:hAnsi="Times New Roman" w:cs="Times New Roman"/>
          <w:sz w:val="22"/>
          <w:szCs w:val="22"/>
        </w:rPr>
        <w:lastRenderedPageBreak/>
        <w:t xml:space="preserve">Although existing studies have preliminarily explored factors associated with </w:t>
      </w:r>
      <w:r w:rsidR="006B2785" w:rsidRPr="00426483">
        <w:rPr>
          <w:rFonts w:ascii="Times New Roman" w:eastAsia="宋体" w:hAnsi="Times New Roman" w:cs="Times New Roman"/>
          <w:sz w:val="22"/>
          <w:szCs w:val="22"/>
        </w:rPr>
        <w:t>TPD</w:t>
      </w:r>
      <w:r w:rsidRPr="00426483">
        <w:rPr>
          <w:rFonts w:ascii="Times New Roman" w:eastAsia="宋体" w:hAnsi="Times New Roman" w:cs="Times New Roman"/>
          <w:sz w:val="22"/>
          <w:szCs w:val="22"/>
        </w:rPr>
        <w:t xml:space="preserve">, they still have notable </w:t>
      </w:r>
      <w:r w:rsidRPr="00426483">
        <w:rPr>
          <w:rFonts w:ascii="Times New Roman" w:eastAsia="宋体" w:hAnsi="Times New Roman" w:cs="Times New Roman"/>
          <w:color w:val="000000" w:themeColor="text1"/>
          <w:sz w:val="22"/>
          <w:szCs w:val="22"/>
        </w:rPr>
        <w:t>methodological limitations</w:t>
      </w:r>
      <w:r w:rsidR="00A606AD" w:rsidRPr="00426483">
        <w:rPr>
          <w:rFonts w:ascii="Times New Roman" w:eastAsia="宋体" w:hAnsi="Times New Roman" w:cs="Times New Roman"/>
          <w:color w:val="000000" w:themeColor="text1"/>
          <w:sz w:val="22"/>
          <w:szCs w:val="22"/>
        </w:rPr>
        <w:t xml:space="preserve"> </w:t>
      </w:r>
      <w:r w:rsidR="00CA77E1" w:rsidRPr="00426483">
        <w:rPr>
          <w:rFonts w:ascii="Times New Roman" w:eastAsia="宋体" w:hAnsi="Times New Roman"/>
          <w:color w:val="000000" w:themeColor="text1"/>
          <w:sz w:val="22"/>
          <w:szCs w:val="22"/>
        </w:rPr>
        <w:fldChar w:fldCharType="begin">
          <w:fldData xml:space="preserve">PEVuZE5vdGU+PENpdGU+PEF1dGhvcj5TdGVwaGVuczwvQXV0aG9yPjxZZWFyPjIwMTI8L1llYXI+
PFJlY051bT4zODk8L1JlY051bT48RGlzcGxheVRleHQ+PHN0eWxlIGZhY2U9InN1cGVyc2NyaXB0
Ij5bMTcsIDE4XTwvc3R5bGU+PC9EaXNwbGF5VGV4dD48cmVjb3JkPjxyZWMtbnVtYmVyPjM4OTwv
cmVjLW51bWJlcj48Zm9yZWlnbi1rZXlzPjxrZXkgYXBwPSJFTiIgZGItaWQ9ImYyMnY1Mnc1a2Fm
emU3ZWU5eG92enhleXh4cjJmcHRlZndwNSIgdGltZXN0YW1wPSIxNzAwMjY3NjExIj4zODk8L2tl
eT48L2ZvcmVpZ24ta2V5cz48cmVmLXR5cGUgbmFtZT0iSm91cm5hbCBBcnRpY2xlIj4xNzwvcmVm
LXR5cGU+PGNvbnRyaWJ1dG9ycz48YXV0aG9ycz48YXV0aG9yPlN0ZXBoZW5zLCBELjwvYXV0aG9y
PjxhdXRob3I+UHl5a2vDtiwgSS48L2F1dGhvcj48YXV0aG9yPktlbnRhbGEsIEUuPC9hdXRob3I+
PGF1dGhvcj5MZXZvLCBILjwvYXV0aG9yPjxhdXRob3I+UmFza3UsIEouPC9hdXRob3I+PC9hdXRo
b3JzPjwvY29udHJpYnV0b3JzPjxhdXRoLWFkZHJlc3M+RGVwYXJ0bWVudCBvZiBQc3ljaG9sb2dp
Y2FsIE1lZGljaW5lIGFuZCBOZXVyb2xvZ3ksIFNjaG9vbCBvZiBNZWRpY2luZSwgQ2FyZGlmZiBV
bml2ZXJzaXR5LCBDYXJkaWZmLCBVSy48L2F1dGgtYWRkcmVzcz48dGl0bGVzPjx0aXRsZT5UaGUg
ZWZmZWN0cyBvZiBNw6luacOocmUmYXBvcztzIGRpc29yZGVyIG9uIHRoZSBwYXRpZW50JmFwb3M7
cyBzaWduaWZpY2FudCBvdGhlcnM8L3RpdGxlPjxzZWNvbmRhcnktdGl0bGU+SW50IEogQXVkaW9s
PC9zZWNvbmRhcnktdGl0bGU+PC90aXRsZXM+PHBhZ2VzPjg1OC02MzwvcGFnZXM+PHZvbHVtZT41
MTwvdm9sdW1lPjxudW1iZXI+MTI8L251bWJlcj48ZWRpdGlvbj4yMDEyMTAxNjwvZWRpdGlvbj48
a2V5d29yZHM+PGtleXdvcmQ+QWRhcHRhdGlvbiwgUHN5Y2hvbG9naWNhbDwva2V5d29yZD48a2V5
d29yZD5BZHVsdDwva2V5d29yZD48a2V5d29yZD5BZ2VkPC9rZXl3b3JkPjxrZXl3b3JkPkFnZWQs
IDgwIGFuZCBvdmVyPC9rZXl3b3JkPjxrZXl3b3JkPkNoaWxkPC9rZXl3b3JkPjxrZXl3b3JkPkNo
aWxkIG9mIEltcGFpcmVkIFBhcmVudHMvKnBzeWNob2xvZ3k8L2tleXdvcmQ+PGtleXdvcmQ+Q29z
dCBvZiBJbGxuZXNzPC9rZXl3b3JkPjxrZXl3b3JkPkZlbWFsZTwva2V5d29yZD48a2V5d29yZD5G
aW5sYW5kPC9rZXl3b3JkPjxrZXl3b3JkPkZyaWVuZHMvKnBzeWNob2xvZ3k8L2tleXdvcmQ+PGtl
eXdvcmQ+SHVtYW5zPC9rZXl3b3JkPjxrZXl3b3JkPipJbnRlcnBlcnNvbmFsIFJlbGF0aW9uczwv
a2V5d29yZD48a2V5d29yZD5MaWZlIFN0eWxlPC9rZXl3b3JkPjxrZXl3b3JkPk1hbGU8L2tleXdv
cmQ+PGtleXdvcmQ+TWVuaWVyZSBEaXNlYXNlLypwc3ljaG9sb2d5L3JlaGFiaWxpdGF0aW9uPC9r
ZXl3b3JkPjxrZXl3b3JkPk1pZGRsZSBBZ2VkPC9rZXl3b3JkPjxrZXl3b3JkPipQYXJlbnQtQ2hp
bGQgUmVsYXRpb25zPC9rZXl3b3JkPjxrZXl3b3JkPlBhcmVudHMvKnBzeWNob2xvZ3k8L2tleXdv
cmQ+PGtleXdvcmQ+UXVhbGl0eSBvZiBMaWZlPC9rZXl3b3JkPjxrZXl3b3JkPlNvY2lhbCBTdXBw
b3J0PC9rZXl3b3JkPjxrZXl3b3JkPlNwb3VzZXMvKnBzeWNob2xvZ3k8L2tleXdvcmQ+PGtleXdv
cmQ+U3VydmV5cyBhbmQgUXVlc3Rpb25uYWlyZXM8L2tleXdvcmQ+PC9rZXl3b3Jkcz48ZGF0ZXM+
PHllYXI+MjAxMjwveWVhcj48cHViLWRhdGVzPjxkYXRlPkRlYzwvZGF0ZT48L3B1Yi1kYXRlcz48
L2RhdGVzPjxpc2JuPjE0OTktMjAyNzwvaXNibj48YWNjZXNzaW9uLW51bT4yMzA3MjY1NDwvYWNj
ZXNzaW9uLW51bT48dXJscz48L3VybHM+PGVsZWN0cm9uaWMtcmVzb3VyY2UtbnVtPjEwLjMxMDkv
MTQ5OTIwMjcuMjAxMi43MjMxNDE8L2VsZWN0cm9uaWMtcmVzb3VyY2UtbnVtPjxyZW1vdGUtZGF0
YWJhc2UtcHJvdmlkZXI+TkxNPC9yZW1vdGUtZGF0YWJhc2UtcHJvdmlkZXI+PGxhbmd1YWdlPmVu
ZzwvbGFuZ3VhZ2U+PC9yZWNvcmQ+PC9DaXRlPjxDaXRlPjxBdXRob3I+QmV1a2VzPC9BdXRob3I+
PFllYXI+MjAyMzwvWWVhcj48UmVjTnVtPjM2MTwvUmVjTnVtPjxyZWNvcmQ+PHJlYy1udW1iZXI+
MzYxPC9yZWMtbnVtYmVyPjxmb3JlaWduLWtleXM+PGtleSBhcHA9IkVOIiBkYi1pZD0iZjIydjUy
dzVrYWZ6ZTdlZTl4b3Z6eGV5eHhyMmZwdGVmd3A1IiB0aW1lc3RhbXA9IjE3MDAyNjc0OTMiPjM2
MTwva2V5PjwvZm9yZWlnbi1rZXlzPjxyZWYtdHlwZSBuYW1lPSJKb3VybmFsIEFydGljbGUiPjE3
PC9yZWYtdHlwZT48Y29udHJpYnV0b3JzPjxhdXRob3JzPjxhdXRob3I+QmV1a2VzLCBFLiBXLjwv
YXV0aG9yPjxhdXRob3I+QW5kZXJzc29uLCBHLjwvYXV0aG9yPjxhdXRob3I+TWFuY2hhaWFoLCBW
LjwvYXV0aG9yPjwvYXV0aG9ycz48L2NvbnRyaWJ1dG9ycz48YXV0aC1hZGRyZXNzPlZpc2lvbiBh
bmQgSGVhcmluZyBTY2llbmNlcyBSZXNlYXJjaCBDZW50cmUsIEFuZ2xpYSBSdXNraW4gVW5pdmVy
c2l0eSwgQ2FtYnJpZGdlIENCMSAxUFQsIFVLLiYjeEQ7VmlydHVhbCBIZWFyaW5nIExhYiwgQ29s
bGFib3JhdGl2ZSBJbml0aWF0aXZlIGJldHdlZW4gVW5pdmVyc2l0eSBvZiBDb2xvcmFkbyBTY2hv
b2wgb2YgTWVkaWNpbmUgYW5kIFVuaXZlcnNpdHkgb2YgUHJldG9yaWEsIEF1cm9yYSwgQ08gODAw
NDUsIFVTQS4mI3hEO0RlcGFydG1lbnQgb2YgQmVoYXZpb3JhbCBTY2llbmNlcyBhbmQgTGVhcm5p
bmcsIERlcGFydG1lbnQgb2YgQmlvbWVkaWNhbCBhbmQgQ2xpbmljYWwgU2NpZW5jZXMsIExpbmvD
tnBpbmcgVW5pdmVyc2l0eSwgNTgxODMgTGlua8O2cGluZywgU3dlZGVuLiYjeEQ7RGVwYXJ0bWVu
dCBvZiBDbGluaWNhbCBOZXVyb3NjaWVuY2UsIEthcm9saW5za2EgSW5zdGl0dXRlLCAxNzE3NyBT
dG9ja2hvbG0sIFN3ZWRlbi4mI3hEO0RlcGFydG1lbnQgb2YgT3RvbGFyeW5nb2xvZ3ktSGVhZCBh
bmQgTmVjayBTdXJnZXJ5LCBVbml2ZXJzaXR5IG9mIENvbG9yYWRvIFNjaG9vbCBvZiBNZWRpY2lu
ZSwgQXVyb3JhLCBDTyA4MDA0NSwgVVNBLiYjeEQ7VUMgSGVhbHRoIEhlYXJpbmcgYW5kIEJhbGFu
Y2UsIFVuaXZlcnNpdHkgb2YgQ29sb3JhZG8gSG9zcGl0YWwsIEF1cm9yYSwgQ08gODAwNDUsIFVT
QS4mI3hEO0RlcGFydG1lbnQgb2YgU3BlZWNoLUxhbmd1YWdlIFBhdGhvbG9neSBhbmQgQXVkaW9s
b2d5LCBVbml2ZXJzaXR5IG9mIFByZXRvcmlhLCBHYXV0ZW5nIDAwMDIsIFNvdXRoIEFmcmljYS4m
I3hEO0RlcGFydG1lbnQgb2YgU3BlZWNoIGFuZCBIZWFyaW5nLCBNYW5pcGFsIENvbGxlZ2Ugb2Yg
SGVhbHRoIFByb2Zlc3Npb25zLCBNYW5pcGFsIEFjYWRlbXkgb2YgSGlnaGVyIEVkdWNhdGlvbiwg
TWFuaXBhbCA1NzYxMDQsIEluZGlhLjwvYXV0aC1hZGRyZXNzPjx0aXRsZXM+PHRpdGxlPlRoaXJk
LVBhcnR5IERpc2FiaWxpdHkgZm9yIFNpZ25pZmljYW50IE90aGVycyBvZiBJbmRpdmlkdWFscyB3
aXRoIFRpbm5pdHVzOiBBIENyb3NzLVNlY3Rpb25hbCBTdXJ2ZXkgRGVzaWduPC90aXRsZT48c2Vj
b25kYXJ5LXRpdGxlPkF1ZGlvbCBSZXM8L3NlY29uZGFyeS10aXRsZT48YWx0LXRpdGxlPkF1ZGlv
bG9neSByZXNlYXJjaDwvYWx0LXRpdGxlPjwvdGl0bGVzPjxwZXJpb2RpY2FsPjxmdWxsLXRpdGxl
PkF1ZGlvbCBSZXM8L2Z1bGwtdGl0bGU+PGFiYnItMT5BdWRpb2xvZ3kgcmVzZWFyY2g8L2FiYnIt
MT48L3BlcmlvZGljYWw+PGFsdC1wZXJpb2RpY2FsPjxmdWxsLXRpdGxlPkF1ZGlvbCBSZXM8L2Z1
bGwtdGl0bGU+PGFiYnItMT5BdWRpb2xvZ3kgcmVzZWFyY2g8L2FiYnItMT48L2FsdC1wZXJpb2Rp
Y2FsPjxwYWdlcz4zNzgtMzg4PC9wYWdlcz48dm9sdW1lPjEzPC92b2x1bWU+PG51bWJlcj4zPC9u
dW1iZXI+PGVkaXRpb24+MjAyMy8wNi8yNzwvZWRpdGlvbj48a2V5d29yZHM+PGtleXdvcmQ+ZmFt
aWx5IG1lbWJlcnM8L2tleXdvcmQ+PGtleXdvcmQ+bGlmZSBlZmZlY3RzPC9rZXl3b3JkPjxrZXl3
b3JkPnNpZ25pZmljYW50IG90aGVyczwva2V5d29yZD48a2V5d29yZD50aGlyZC1wYXJ0eSBkaXNh
YmlsaXR5PC9rZXl3b3JkPjxrZXl3b3JkPnRpbm5pdHVzPC9rZXl3b3JkPjxrZXl3b3JkPnRpbm5p
dHVzIGVmZmVjdHM8L2tleXdvcmQ+PGtleXdvcmQ+dGlubml0dXMgdHJlYXRtZW50PC9rZXl3b3Jk
Pjwva2V5d29yZHM+PGRhdGVzPjx5ZWFyPjIwMjM8L3llYXI+PHB1Yi1kYXRlcz48ZGF0ZT5NYXkg
MjM8L2RhdGU+PC9wdWItZGF0ZXM+PC9kYXRlcz48aXNibj4yMDM5LTQzMzAgKFByaW50KSYjeEQ7
MjAzOS00MzMwPC9pc2JuPjxhY2Nlc3Npb24tbnVtPjM3MzY2Njc5PC9hY2Nlc3Npb24tbnVtPjx1
cmxzPjwvdXJscz48Y3VzdG9tMj5QTUMxMDI5NTIzODwvY3VzdG9tMj48ZWxlY3Ryb25pYy1yZXNv
dXJjZS1udW0+MTAuMzM5MC9hdWRpb2xyZXMxMzAzMDAzMzwvZWxlY3Ryb25pYy1yZXNvdXJjZS1u
dW0+PHJlbW90ZS1kYXRhYmFzZS1wcm92aWRlcj5OTE08L3JlbW90ZS1kYXRhYmFzZS1wcm92aWRl
cj48bGFuZ3VhZ2U+ZW5nPC9sYW5ndWFnZT48L3JlY29yZD48L0NpdGU+PC9FbmROb3RlPgB=
</w:fldData>
        </w:fldChar>
      </w:r>
      <w:r w:rsidR="005A7B1B">
        <w:rPr>
          <w:rFonts w:ascii="Times New Roman" w:eastAsia="宋体" w:hAnsi="Times New Roman"/>
          <w:color w:val="000000" w:themeColor="text1"/>
          <w:sz w:val="22"/>
          <w:szCs w:val="22"/>
        </w:rPr>
        <w:instrText xml:space="preserve"> ADDIN EN.CITE </w:instrText>
      </w:r>
      <w:r w:rsidR="005A7B1B">
        <w:rPr>
          <w:rFonts w:ascii="Times New Roman" w:eastAsia="宋体" w:hAnsi="Times New Roman"/>
          <w:color w:val="000000" w:themeColor="text1"/>
          <w:sz w:val="22"/>
          <w:szCs w:val="22"/>
        </w:rPr>
        <w:fldChar w:fldCharType="begin">
          <w:fldData xml:space="preserve">PEVuZE5vdGU+PENpdGU+PEF1dGhvcj5TdGVwaGVuczwvQXV0aG9yPjxZZWFyPjIwMTI8L1llYXI+
PFJlY051bT4zODk8L1JlY051bT48RGlzcGxheVRleHQ+PHN0eWxlIGZhY2U9InN1cGVyc2NyaXB0
Ij5bMTcsIDE4XTwvc3R5bGU+PC9EaXNwbGF5VGV4dD48cmVjb3JkPjxyZWMtbnVtYmVyPjM4OTwv
cmVjLW51bWJlcj48Zm9yZWlnbi1rZXlzPjxrZXkgYXBwPSJFTiIgZGItaWQ9ImYyMnY1Mnc1a2Fm
emU3ZWU5eG92enhleXh4cjJmcHRlZndwNSIgdGltZXN0YW1wPSIxNzAwMjY3NjExIj4zODk8L2tl
eT48L2ZvcmVpZ24ta2V5cz48cmVmLXR5cGUgbmFtZT0iSm91cm5hbCBBcnRpY2xlIj4xNzwvcmVm
LXR5cGU+PGNvbnRyaWJ1dG9ycz48YXV0aG9ycz48YXV0aG9yPlN0ZXBoZW5zLCBELjwvYXV0aG9y
PjxhdXRob3I+UHl5a2vDtiwgSS48L2F1dGhvcj48YXV0aG9yPktlbnRhbGEsIEUuPC9hdXRob3I+
PGF1dGhvcj5MZXZvLCBILjwvYXV0aG9yPjxhdXRob3I+UmFza3UsIEouPC9hdXRob3I+PC9hdXRo
b3JzPjwvY29udHJpYnV0b3JzPjxhdXRoLWFkZHJlc3M+RGVwYXJ0bWVudCBvZiBQc3ljaG9sb2dp
Y2FsIE1lZGljaW5lIGFuZCBOZXVyb2xvZ3ksIFNjaG9vbCBvZiBNZWRpY2luZSwgQ2FyZGlmZiBV
bml2ZXJzaXR5LCBDYXJkaWZmLCBVSy48L2F1dGgtYWRkcmVzcz48dGl0bGVzPjx0aXRsZT5UaGUg
ZWZmZWN0cyBvZiBNw6luacOocmUmYXBvcztzIGRpc29yZGVyIG9uIHRoZSBwYXRpZW50JmFwb3M7
cyBzaWduaWZpY2FudCBvdGhlcnM8L3RpdGxlPjxzZWNvbmRhcnktdGl0bGU+SW50IEogQXVkaW9s
PC9zZWNvbmRhcnktdGl0bGU+PC90aXRsZXM+PHBhZ2VzPjg1OC02MzwvcGFnZXM+PHZvbHVtZT41
MTwvdm9sdW1lPjxudW1iZXI+MTI8L251bWJlcj48ZWRpdGlvbj4yMDEyMTAxNjwvZWRpdGlvbj48
a2V5d29yZHM+PGtleXdvcmQ+QWRhcHRhdGlvbiwgUHN5Y2hvbG9naWNhbDwva2V5d29yZD48a2V5
d29yZD5BZHVsdDwva2V5d29yZD48a2V5d29yZD5BZ2VkPC9rZXl3b3JkPjxrZXl3b3JkPkFnZWQs
IDgwIGFuZCBvdmVyPC9rZXl3b3JkPjxrZXl3b3JkPkNoaWxkPC9rZXl3b3JkPjxrZXl3b3JkPkNo
aWxkIG9mIEltcGFpcmVkIFBhcmVudHMvKnBzeWNob2xvZ3k8L2tleXdvcmQ+PGtleXdvcmQ+Q29z
dCBvZiBJbGxuZXNzPC9rZXl3b3JkPjxrZXl3b3JkPkZlbWFsZTwva2V5d29yZD48a2V5d29yZD5G
aW5sYW5kPC9rZXl3b3JkPjxrZXl3b3JkPkZyaWVuZHMvKnBzeWNob2xvZ3k8L2tleXdvcmQ+PGtl
eXdvcmQ+SHVtYW5zPC9rZXl3b3JkPjxrZXl3b3JkPipJbnRlcnBlcnNvbmFsIFJlbGF0aW9uczwv
a2V5d29yZD48a2V5d29yZD5MaWZlIFN0eWxlPC9rZXl3b3JkPjxrZXl3b3JkPk1hbGU8L2tleXdv
cmQ+PGtleXdvcmQ+TWVuaWVyZSBEaXNlYXNlLypwc3ljaG9sb2d5L3JlaGFiaWxpdGF0aW9uPC9r
ZXl3b3JkPjxrZXl3b3JkPk1pZGRsZSBBZ2VkPC9rZXl3b3JkPjxrZXl3b3JkPipQYXJlbnQtQ2hp
bGQgUmVsYXRpb25zPC9rZXl3b3JkPjxrZXl3b3JkPlBhcmVudHMvKnBzeWNob2xvZ3k8L2tleXdv
cmQ+PGtleXdvcmQ+UXVhbGl0eSBvZiBMaWZlPC9rZXl3b3JkPjxrZXl3b3JkPlNvY2lhbCBTdXBw
b3J0PC9rZXl3b3JkPjxrZXl3b3JkPlNwb3VzZXMvKnBzeWNob2xvZ3k8L2tleXdvcmQ+PGtleXdv
cmQ+U3VydmV5cyBhbmQgUXVlc3Rpb25uYWlyZXM8L2tleXdvcmQ+PC9rZXl3b3Jkcz48ZGF0ZXM+
PHllYXI+MjAxMjwveWVhcj48cHViLWRhdGVzPjxkYXRlPkRlYzwvZGF0ZT48L3B1Yi1kYXRlcz48
L2RhdGVzPjxpc2JuPjE0OTktMjAyNzwvaXNibj48YWNjZXNzaW9uLW51bT4yMzA3MjY1NDwvYWNj
ZXNzaW9uLW51bT48dXJscz48L3VybHM+PGVsZWN0cm9uaWMtcmVzb3VyY2UtbnVtPjEwLjMxMDkv
MTQ5OTIwMjcuMjAxMi43MjMxNDE8L2VsZWN0cm9uaWMtcmVzb3VyY2UtbnVtPjxyZW1vdGUtZGF0
YWJhc2UtcHJvdmlkZXI+TkxNPC9yZW1vdGUtZGF0YWJhc2UtcHJvdmlkZXI+PGxhbmd1YWdlPmVu
ZzwvbGFuZ3VhZ2U+PC9yZWNvcmQ+PC9DaXRlPjxDaXRlPjxBdXRob3I+QmV1a2VzPC9BdXRob3I+
PFllYXI+MjAyMzwvWWVhcj48UmVjTnVtPjM2MTwvUmVjTnVtPjxyZWNvcmQ+PHJlYy1udW1iZXI+
MzYxPC9yZWMtbnVtYmVyPjxmb3JlaWduLWtleXM+PGtleSBhcHA9IkVOIiBkYi1pZD0iZjIydjUy
dzVrYWZ6ZTdlZTl4b3Z6eGV5eHhyMmZwdGVmd3A1IiB0aW1lc3RhbXA9IjE3MDAyNjc0OTMiPjM2
MTwva2V5PjwvZm9yZWlnbi1rZXlzPjxyZWYtdHlwZSBuYW1lPSJKb3VybmFsIEFydGljbGUiPjE3
PC9yZWYtdHlwZT48Y29udHJpYnV0b3JzPjxhdXRob3JzPjxhdXRob3I+QmV1a2VzLCBFLiBXLjwv
YXV0aG9yPjxhdXRob3I+QW5kZXJzc29uLCBHLjwvYXV0aG9yPjxhdXRob3I+TWFuY2hhaWFoLCBW
LjwvYXV0aG9yPjwvYXV0aG9ycz48L2NvbnRyaWJ1dG9ycz48YXV0aC1hZGRyZXNzPlZpc2lvbiBh
bmQgSGVhcmluZyBTY2llbmNlcyBSZXNlYXJjaCBDZW50cmUsIEFuZ2xpYSBSdXNraW4gVW5pdmVy
c2l0eSwgQ2FtYnJpZGdlIENCMSAxUFQsIFVLLiYjeEQ7VmlydHVhbCBIZWFyaW5nIExhYiwgQ29s
bGFib3JhdGl2ZSBJbml0aWF0aXZlIGJldHdlZW4gVW5pdmVyc2l0eSBvZiBDb2xvcmFkbyBTY2hv
b2wgb2YgTWVkaWNpbmUgYW5kIFVuaXZlcnNpdHkgb2YgUHJldG9yaWEsIEF1cm9yYSwgQ08gODAw
NDUsIFVTQS4mI3hEO0RlcGFydG1lbnQgb2YgQmVoYXZpb3JhbCBTY2llbmNlcyBhbmQgTGVhcm5p
bmcsIERlcGFydG1lbnQgb2YgQmlvbWVkaWNhbCBhbmQgQ2xpbmljYWwgU2NpZW5jZXMsIExpbmvD
tnBpbmcgVW5pdmVyc2l0eSwgNTgxODMgTGlua8O2cGluZywgU3dlZGVuLiYjeEQ7RGVwYXJ0bWVu
dCBvZiBDbGluaWNhbCBOZXVyb3NjaWVuY2UsIEthcm9saW5za2EgSW5zdGl0dXRlLCAxNzE3NyBT
dG9ja2hvbG0sIFN3ZWRlbi4mI3hEO0RlcGFydG1lbnQgb2YgT3RvbGFyeW5nb2xvZ3ktSGVhZCBh
bmQgTmVjayBTdXJnZXJ5LCBVbml2ZXJzaXR5IG9mIENvbG9yYWRvIFNjaG9vbCBvZiBNZWRpY2lu
ZSwgQXVyb3JhLCBDTyA4MDA0NSwgVVNBLiYjeEQ7VUMgSGVhbHRoIEhlYXJpbmcgYW5kIEJhbGFu
Y2UsIFVuaXZlcnNpdHkgb2YgQ29sb3JhZG8gSG9zcGl0YWwsIEF1cm9yYSwgQ08gODAwNDUsIFVT
QS4mI3hEO0RlcGFydG1lbnQgb2YgU3BlZWNoLUxhbmd1YWdlIFBhdGhvbG9neSBhbmQgQXVkaW9s
b2d5LCBVbml2ZXJzaXR5IG9mIFByZXRvcmlhLCBHYXV0ZW5nIDAwMDIsIFNvdXRoIEFmcmljYS4m
I3hEO0RlcGFydG1lbnQgb2YgU3BlZWNoIGFuZCBIZWFyaW5nLCBNYW5pcGFsIENvbGxlZ2Ugb2Yg
SGVhbHRoIFByb2Zlc3Npb25zLCBNYW5pcGFsIEFjYWRlbXkgb2YgSGlnaGVyIEVkdWNhdGlvbiwg
TWFuaXBhbCA1NzYxMDQsIEluZGlhLjwvYXV0aC1hZGRyZXNzPjx0aXRsZXM+PHRpdGxlPlRoaXJk
LVBhcnR5IERpc2FiaWxpdHkgZm9yIFNpZ25pZmljYW50IE90aGVycyBvZiBJbmRpdmlkdWFscyB3
aXRoIFRpbm5pdHVzOiBBIENyb3NzLVNlY3Rpb25hbCBTdXJ2ZXkgRGVzaWduPC90aXRsZT48c2Vj
b25kYXJ5LXRpdGxlPkF1ZGlvbCBSZXM8L3NlY29uZGFyeS10aXRsZT48YWx0LXRpdGxlPkF1ZGlv
bG9neSByZXNlYXJjaDwvYWx0LXRpdGxlPjwvdGl0bGVzPjxwZXJpb2RpY2FsPjxmdWxsLXRpdGxl
PkF1ZGlvbCBSZXM8L2Z1bGwtdGl0bGU+PGFiYnItMT5BdWRpb2xvZ3kgcmVzZWFyY2g8L2FiYnIt
MT48L3BlcmlvZGljYWw+PGFsdC1wZXJpb2RpY2FsPjxmdWxsLXRpdGxlPkF1ZGlvbCBSZXM8L2Z1
bGwtdGl0bGU+PGFiYnItMT5BdWRpb2xvZ3kgcmVzZWFyY2g8L2FiYnItMT48L2FsdC1wZXJpb2Rp
Y2FsPjxwYWdlcz4zNzgtMzg4PC9wYWdlcz48dm9sdW1lPjEzPC92b2x1bWU+PG51bWJlcj4zPC9u
dW1iZXI+PGVkaXRpb24+MjAyMy8wNi8yNzwvZWRpdGlvbj48a2V5d29yZHM+PGtleXdvcmQ+ZmFt
aWx5IG1lbWJlcnM8L2tleXdvcmQ+PGtleXdvcmQ+bGlmZSBlZmZlY3RzPC9rZXl3b3JkPjxrZXl3
b3JkPnNpZ25pZmljYW50IG90aGVyczwva2V5d29yZD48a2V5d29yZD50aGlyZC1wYXJ0eSBkaXNh
YmlsaXR5PC9rZXl3b3JkPjxrZXl3b3JkPnRpbm5pdHVzPC9rZXl3b3JkPjxrZXl3b3JkPnRpbm5p
dHVzIGVmZmVjdHM8L2tleXdvcmQ+PGtleXdvcmQ+dGlubml0dXMgdHJlYXRtZW50PC9rZXl3b3Jk
Pjwva2V5d29yZHM+PGRhdGVzPjx5ZWFyPjIwMjM8L3llYXI+PHB1Yi1kYXRlcz48ZGF0ZT5NYXkg
MjM8L2RhdGU+PC9wdWItZGF0ZXM+PC9kYXRlcz48aXNibj4yMDM5LTQzMzAgKFByaW50KSYjeEQ7
MjAzOS00MzMwPC9pc2JuPjxhY2Nlc3Npb24tbnVtPjM3MzY2Njc5PC9hY2Nlc3Npb24tbnVtPjx1
cmxzPjwvdXJscz48Y3VzdG9tMj5QTUMxMDI5NTIzODwvY3VzdG9tMj48ZWxlY3Ryb25pYy1yZXNv
dXJjZS1udW0+MTAuMzM5MC9hdWRpb2xyZXMxMzAzMDAzMzwvZWxlY3Ryb25pYy1yZXNvdXJjZS1u
dW0+PHJlbW90ZS1kYXRhYmFzZS1wcm92aWRlcj5OTE08L3JlbW90ZS1kYXRhYmFzZS1wcm92aWRl
cj48bGFuZ3VhZ2U+ZW5nPC9sYW5ndWFnZT48L3JlY29yZD48L0NpdGU+PC9FbmROb3RlPgB=
</w:fldData>
        </w:fldChar>
      </w:r>
      <w:r w:rsidR="005A7B1B">
        <w:rPr>
          <w:rFonts w:ascii="Times New Roman" w:eastAsia="宋体" w:hAnsi="Times New Roman"/>
          <w:color w:val="000000" w:themeColor="text1"/>
          <w:sz w:val="22"/>
          <w:szCs w:val="22"/>
        </w:rPr>
        <w:instrText xml:space="preserve"> ADDIN EN.CITE.DATA </w:instrText>
      </w:r>
      <w:r w:rsidR="005A7B1B">
        <w:rPr>
          <w:rFonts w:ascii="Times New Roman" w:eastAsia="宋体" w:hAnsi="Times New Roman"/>
          <w:color w:val="000000" w:themeColor="text1"/>
          <w:sz w:val="22"/>
          <w:szCs w:val="22"/>
        </w:rPr>
      </w:r>
      <w:r w:rsidR="005A7B1B">
        <w:rPr>
          <w:rFonts w:ascii="Times New Roman" w:eastAsia="宋体" w:hAnsi="Times New Roman"/>
          <w:color w:val="000000" w:themeColor="text1"/>
          <w:sz w:val="22"/>
          <w:szCs w:val="22"/>
        </w:rPr>
        <w:fldChar w:fldCharType="end"/>
      </w:r>
      <w:r w:rsidR="00CA77E1" w:rsidRPr="00426483">
        <w:rPr>
          <w:rFonts w:ascii="Times New Roman" w:eastAsia="宋体" w:hAnsi="Times New Roman"/>
          <w:color w:val="000000" w:themeColor="text1"/>
          <w:sz w:val="22"/>
          <w:szCs w:val="22"/>
        </w:rPr>
      </w:r>
      <w:r w:rsidR="00CA77E1" w:rsidRPr="00426483">
        <w:rPr>
          <w:rFonts w:ascii="Times New Roman" w:eastAsia="宋体" w:hAnsi="Times New Roman"/>
          <w:color w:val="000000" w:themeColor="text1"/>
          <w:sz w:val="22"/>
          <w:szCs w:val="22"/>
        </w:rPr>
        <w:fldChar w:fldCharType="separate"/>
      </w:r>
      <w:r w:rsidR="005A7B1B" w:rsidRPr="005A7B1B">
        <w:rPr>
          <w:rFonts w:ascii="Times New Roman" w:eastAsia="宋体" w:hAnsi="Times New Roman"/>
          <w:noProof/>
          <w:color w:val="000000" w:themeColor="text1"/>
          <w:sz w:val="22"/>
          <w:szCs w:val="22"/>
          <w:vertAlign w:val="superscript"/>
        </w:rPr>
        <w:t>[17, 18]</w:t>
      </w:r>
      <w:r w:rsidR="00CA77E1" w:rsidRPr="00426483">
        <w:rPr>
          <w:rFonts w:ascii="Times New Roman" w:eastAsia="宋体" w:hAnsi="Times New Roman"/>
          <w:color w:val="000000" w:themeColor="text1"/>
          <w:sz w:val="22"/>
          <w:szCs w:val="22"/>
        </w:rPr>
        <w:fldChar w:fldCharType="end"/>
      </w:r>
      <w:r w:rsidRPr="00426483">
        <w:rPr>
          <w:rFonts w:ascii="Times New Roman" w:eastAsia="宋体" w:hAnsi="Times New Roman" w:cs="Times New Roman"/>
          <w:color w:val="000000" w:themeColor="text1"/>
          <w:sz w:val="22"/>
          <w:szCs w:val="22"/>
        </w:rPr>
        <w:t>. Most studies have adopted either quantit</w:t>
      </w:r>
      <w:r w:rsidRPr="00EB602D">
        <w:rPr>
          <w:rFonts w:ascii="Times New Roman" w:eastAsia="宋体" w:hAnsi="Times New Roman" w:cs="Times New Roman"/>
          <w:color w:val="000000" w:themeColor="text1"/>
          <w:sz w:val="22"/>
          <w:szCs w:val="22"/>
        </w:rPr>
        <w:t>ative or qualitative designs alone</w:t>
      </w:r>
      <w:r w:rsidR="00BB1200" w:rsidRPr="00EB602D">
        <w:rPr>
          <w:rFonts w:ascii="Times New Roman" w:eastAsia="宋体" w:hAnsi="Times New Roman" w:cs="Times New Roman"/>
          <w:color w:val="000000" w:themeColor="text1"/>
          <w:sz w:val="22"/>
          <w:szCs w:val="22"/>
        </w:rPr>
        <w:t xml:space="preserve"> </w:t>
      </w:r>
      <w:r w:rsidR="004157BE" w:rsidRPr="00EB602D">
        <w:rPr>
          <w:rFonts w:ascii="Times New Roman" w:eastAsia="宋体" w:hAnsi="Times New Roman" w:cs="Times New Roman"/>
          <w:color w:val="000000" w:themeColor="text1"/>
          <w:sz w:val="22"/>
          <w:szCs w:val="22"/>
        </w:rPr>
        <w:fldChar w:fldCharType="begin">
          <w:fldData xml:space="preserve">PEVuZE5vdGU+PENpdGU+PEF1dGhvcj5MaTwvQXV0aG9yPjxZZWFyPjIwMjY8L1llYXI+PFJlY051
bT45NzAzPC9SZWNOdW0+PERpc3BsYXlUZXh0PjxzdHlsZSBmYWNlPSJzdXBlcnNjcmlwdCI+WzE1
LCAxNiwgMThdPC9zdHlsZT48L0Rpc3BsYXlUZXh0PjxyZWNvcmQ+PHJlYy1udW1iZXI+OTcwMzwv
cmVjLW51bWJlcj48Zm9yZWlnbi1rZXlzPjxrZXkgYXBwPSJFTiIgZGItaWQ9ImYyMnY1Mnc1a2Fm
emU3ZWU5eG92enhleXh4cjJmcHRlZndwNSIgdGltZXN0YW1wPSIxNzc0Nzk2MDU2Ij45NzAzPC9r
ZXk+PC9mb3JlaWduLWtleXM+PHJlZi10eXBlIG5hbWU9IkpvdXJuYWwgQXJ0aWNsZSI+MTc8L3Jl
Zi10eXBlPjxjb250cmlidXRvcnM+PGF1dGhvcnM+PGF1dGhvcj5MaSwgTi48L2F1dGhvcj48YXV0
aG9yPlpoYW5nLCBZLjwvYXV0aG9yPjxhdXRob3I+R2FvLCBZLjwvYXV0aG9yPjxhdXRob3I+UWlu
LCBKLjwvYXV0aG9yPjxhdXRob3I+TGlhbywgWS48L2F1dGhvcj48YXV0aG9yPlJvbmcsIFguPC9h
dXRob3I+PGF1dGhvcj5ZdSwgSC48L2F1dGhvcj48L2F1dGhvcnM+PC9jb250cmlidXRvcnM+PGF1
dGgtYWRkcmVzcz5EZXBhcnRtZW50IG9mIE51cnNpbmcsIFB1ZG9uZyBHb25nbGkgSG9zcGl0YWws
IFNoYW5naGFpIFVuaXZlcnNpdHkgb2YgTWVkaWNpbmUgJmFtcDsgSGVhbHRoIFNjaWVuY2VzLCAy
MTkgTWlhb3B1IFJvYWQsIFB1ZG9uZyBOZXcgRGlzdHJpY3QsIFNoYW5naGFpLCAyMDAxMzUsIENo
aW5hLiYjeEQ7U2Nob29sIG9mIE1lZGljaW5lLCBUb25namkgVW5pdmVyc2l0eSwgTk8uIDUwMCBa
aGVubmFuIFJvYWQsIFB1dHVvIERpc3RyaWN0LCBTaGFuZ2hhaSwgMjAwMzMxLCBDaGluYS4mI3hE
O0RlcGFydG1lbnQgb2YgcGFpbiBtZWRpY2luZSwgU2hhbmdoYWkgRWFzdCBIb3NwaXRhbCwgU2No
b29sIG9mIE1lZGljaW5lLCBUb25namkgVW5pdmVyc2l0eSwgTk8uIDE4MDAgWXVudGFpIFJvYWQs
IFB1ZG9uZyBOZXcgQXJlYSwgU2hhbmdoYWksIDIwMDEyMCwgQ2hpbmEuJiN4RDtEZXBhcnRtZW50
IG9mIFBoeXNpY2FsIEV4YW1pbmF0aW9uIENlbnRlciwgU2hhbmdoYWkgRWFzdCBIb3NwaXRhbCwg
U2Nob29sIG9mIE1lZGljaW5lLCBUb25namkgVW5pdmVyc2l0eSwgTk8uIDE4MDAgWXVudGFpIFJv
YWQsIFB1ZG9uZyBOZXcgQXJlYSwgU2hhbmdoYWksIDIwMDEyMCwgQ2hpbmEuJiN4RDtOZXVyb2xv
Z2ljYWwgUmVoYWJpbGl0YXRpb24gQ2VudGVyLCBTaGFuZ2hhaSBTdW5zaGluZSBSZWhhYmlsaXRh
dGlvbiBDZW50ZXIsIE5PLiAyMjA5IEd1YW5neGluZyBSb2FkLCBTb25namlhbmcgRGlzdHJpY3Qs
IFNoYW5naGFpLCAyMDE2MTksIENoaW5hLiYjeEQ7RGVwYXJ0bWVudCBvZiBOdXJzaW5nLCBTaGFu
Z2hhaSBTdW5zaGluZSBSZWhhYmlsaXRhdGlvbiBDZW50ZXIsIE5PLiAyMjA5IEd1YW5neGluZyBS
b2FkLCBTb25namlhbmcgRGlzdHJpY3QsIFNoYW5naGFpLCAyMDE2MTksIENoaW5hLiYjeEQ7RGVw
YXJ0bWVudCBvZiBOdXJzaW5nLCBQdWRvbmcgR29uZ2xpIEhvc3BpdGFsLCBTaGFuZ2hhaSBVbml2
ZXJzaXR5IG9mIE1lZGljaW5lICZhbXA7IEhlYWx0aCBTY2llbmNlcywgMjE5IE1pYW9wdSBSb2Fk
LCBQdWRvbmcgTmV3IERpc3RyaWN0LCBTaGFuZ2hhaSwgMjAwMTM1LCBDaGluYS4gcGluZ3Bpbmc2
NzBAc2luYS5jb20uPC9hdXRoLWFkZHJlc3M+PHRpdGxlcz48dGl0bGU+VGhpcmQtcGFydHkgZGlz
YWJpbGl0eSBhbW9uZyBmYW1pbHkgY2FyZWdpdmVycyBvZiBvbGRlciBhZHVsdHMgd2l0aCBwb3N0
LXN0cm9rZSBkaXNhYmlsaXR5IGluIG1haW5sYW5kIENoaW5hOiBhIHF1YWxpdGF0aXZlIHN0dWR5
IGJhc2VkIG9uIHRoZSBJQ0YgZnJhbWV3b3JrPC90aXRsZT48c2Vjb25kYXJ5LXRpdGxlPkJNQyBH
ZXJpYXRyPC9zZWNvbmRhcnktdGl0bGU+PC90aXRsZXM+PHBlcmlvZGljYWw+PGZ1bGwtdGl0bGU+
Qk1DIEdlcmlhdHI8L2Z1bGwtdGl0bGU+PC9wZXJpb2RpY2FsPjx2b2x1bWU+MjY8L3ZvbHVtZT48
bnVtYmVyPjE8L251bWJlcj48ZWRpdGlvbj4yMDI2MDMwMzwvZWRpdGlvbj48a2V5d29yZHM+PGtl
eXdvcmQ+Q2hpbmE8L2tleXdvcmQ+PGtleXdvcmQ+RmFtaWx5IGNhcmVnaXZlcnM8L2tleXdvcmQ+
PGtleXdvcmQ+SWNmPC9rZXl3b3JkPjxrZXl3b3JkPk9sZGVyIGFkdWx0czwva2V5d29yZD48a2V5
d29yZD5Qb3N0LXN0cm9rZTwva2V5d29yZD48a2V5d29yZD5RdWFsaXRhdGl2ZSBzdHVkeTwva2V5
d29yZD48a2V5d29yZD5UaGlyZC1wYXJ0eSBkaXNhYmlsaXR5PC9rZXl3b3JkPjwva2V5d29yZHM+
PGRhdGVzPjx5ZWFyPjIwMjY8L3llYXI+PHB1Yi1kYXRlcz48ZGF0ZT5NYXIgMzwvZGF0ZT48L3B1
Yi1kYXRlcz48L2RhdGVzPjxpc2JuPjE0NzEtMjMxODwvaXNibj48YWNjZXNzaW9uLW51bT40MTc3
NjQyNjwvYWNjZXNzaW9uLW51bT48dXJscz48L3VybHM+PGN1c3RvbTE+RGVjbGFyYXRpb25zLiBF
dGhpY3MgYXBwcm92YWwgYW5kIGNvbnNlbnQgdG8gcGFydGljaXBhdGU6IFRoaXMgc3R1ZHkgYWRo
ZXJlZCB0byB0aGUgZXRoaWNhbCBwcmluY2lwbGVzIG9mIHRoZSBEZWNsYXJhdGlvbiBvZiBIZWxz
aW5raSBhbmQgd2FzIGFwcHJvdmVkIGJ5IHRoZSBNZWRpY2FsIEV0aGljcyBDb21taXR0ZWUgb2Yg
RG9uZ2ZhbmcgSG9zcGl0YWwgQWZmaWxpYXRlZCB0byBUb25namkgVW5pdmVyc2l0eSAoQXBwcm92
YWwgTm8uOiBbMjAyNF0gRXRoaWNhbCBSZXZpZXcgTm8uIFsxMjddKS4gQWxsIHBhcnRpY2lwYW50
cyB2b2x1bnRhcmlseSBwYXJ0aWNpcGF0ZWQgYWZ0ZXIgcHJvdmlkaW5nIGZ1bGwgaW5mb3JtZWQg
Y29uc2VudCBhbmQgc2lnbmVkIGEgd3JpdHRlbiBpbmZvcm1lZCBjb25zZW50IGZvcm0uIER1cmlu
ZyB0aGUgc3R1ZHksIHBhcnRpY2lwYW50cyB3ZXJlIGNsZWFybHkgaW5mb3JtZWQgdGhhdCB0aGVp
ciBkYXRhIHdvdWxkIGJlIGRlLWlkZW50aWZpZWQgdXNpbmcgdW5pcXVlIGlkZW50aWZpZXJzLCBz
dG9yZWQgb24gYW4gZW5jcnlwdGVkIHNlcnZlciB3aXRoIHN0cmljdCBjb25maWRlbnRpYWxpdHkg
bWVhc3VyZXMsIGFuZCB0aGF0IHRoZXkgaGFkIHRoZSByaWdodCB0byB3aXRoZHJhdyBmcm9tIHRo
ZSBzdHVkeSB1bmNvbmRpdGlvbmFsbHkgYXQgYW55IHN0YWdlIHdpdGhvdXQgYW55IGltcGFjdCBv
biB0aGVpciByaWdodHMgYW5kIGludGVyZXN0cy4gQWRkaXRpb25hbGx5LCBwYXJ0aWNpcGFudHMg
d2VyZSBub3RpZmllZCB0aGF0IGFsbCBkYXRhIHdvdWxkIGJlIHVzZWQgc29sZWx5IGZvciB0aGUg
cHVycG9zZSBvZiB0aGlzIHN0dWR5LCBlbnN1cmluZyBmdWxsIHJlc3BlY3QgZm9yIGFuZCBwcm90
ZWN0aW9uIG9mIHRoZWlyIHByaXZhY3kgYW5kIGF1dG9ub215LiBDb25zZW50IGZvciBwdWJsaWNh
dGlvbjogTm90IGFwcGxpY2FibGUuIENvbXBldGluZyBpbnRlcmVzdHM6IFRoZSBhdXRob3JzIGRl
Y2xhcmUgbm8gY29tcGV0aW5nIGludGVyZXN0cy48L2N1c3RvbTE+PGN1c3RvbTI+UE1DMTMwNjQz
MDA8L2N1c3RvbTI+PGVsZWN0cm9uaWMtcmVzb3VyY2UtbnVtPjEwLjExODYvczEyODc3LTAyNi0w
NzI0OS01PC9lbGVjdHJvbmljLXJlc291cmNlLW51bT48cmVtb3RlLWRhdGFiYXNlLXByb3ZpZGVy
Pk5MTTwvcmVtb3RlLWRhdGFiYXNlLXByb3ZpZGVyPjxsYW5ndWFnZT5lbmc8L2xhbmd1YWdlPjwv
cmVjb3JkPjwvQ2l0ZT48Q2l0ZT48QXV0aG9yPkRhcjwvQXV0aG9yPjxZZWFyPjIwMjQ8L1llYXI+
PFJlY051bT45MTk3PC9SZWNOdW0+PHJlY29yZD48cmVjLW51bWJlcj45MTk3PC9yZWMtbnVtYmVy
Pjxmb3JlaWduLWtleXM+PGtleSBhcHA9IkVOIiBkYi1pZD0iZjIydjUydzVrYWZ6ZTdlZTl4b3Z6
eGV5eHhyMmZwdGVmd3A1IiB0aW1lc3RhbXA9IjE3MzAyNTgwMDEiPjkxOTc8L2tleT48L2ZvcmVp
Z24ta2V5cz48cmVmLXR5cGUgbmFtZT0iSm91cm5hbCBBcnRpY2xlIj4xNzwvcmVmLXR5cGU+PGNv
bnRyaWJ1dG9ycz48YXV0aG9ycz48YXV0aG9yPkRhciwgUi48L2F1dGhvcj48YXV0aG9yPkJpcmFu
LCBNLjwvYXV0aG9yPjwvYXV0aG9ycz48L2NvbnRyaWJ1dG9ycz48dGl0bGVzPjx0aXRsZT4mcXVv
dDtJdCZhcG9zO3Mgbm90IGEgbm9ybWFsIHJlbGF0aW9uc2hpcCwgYW5kIGl0IHdvbiZhcG9zO3Qg
YmUmcXVvdDs6IFRoZSBpbXBhY3Qgb2YgYXBoYXNpYSBvbiBzcG91c2VzPC90aXRsZT48c2Vjb25k
YXJ5LXRpdGxlPkFwaGFzaW9sb2d5PC9zZWNvbmRhcnktdGl0bGU+PC90aXRsZXM+PHBlcmlvZGlj
YWw+PGZ1bGwtdGl0bGU+QXBoYXNpb2xvZ3k8L2Z1bGwtdGl0bGU+PC9wZXJpb2RpY2FsPjxkYXRl
cz48eWVhcj4yMDI0PC95ZWFyPjxwdWItZGF0ZXM+PGRhdGU+MjAyNCBNYXk8L2RhdGU+PC9wdWIt
ZGF0ZXM+PC9kYXRlcz48aXNibj4wMjY4LTcwMzg8L2lzYm4+PGFjY2Vzc2lvbi1udW0+V09TOjAw
MTIzMzgyMTQwMDAwMTwvYWNjZXNzaW9uLW51bT48dXJscz48cmVsYXRlZC11cmxzPjx1cmw+Jmx0
O0dvIHRvIElTSSZndDs6Ly9XT1M6MDAxMjMzODIxNDAwMDAxPC91cmw+PC9yZWxhdGVkLXVybHM+
PC91cmxzPjxlbGVjdHJvbmljLXJlc291cmNlLW51bT4xMC4xMDgwLzAyNjg3MDM4LjIwMjQuMjM1
NjI4NTwvZWxlY3Ryb25pYy1yZXNvdXJjZS1udW0+PC9yZWNvcmQ+PC9DaXRlPjxDaXRlPjxBdXRo
b3I+QmV1a2VzPC9BdXRob3I+PFllYXI+MjAyMzwvWWVhcj48UmVjTnVtPjM2MTwvUmVjTnVtPjxy
ZWNvcmQ+PHJlYy1udW1iZXI+MzYxPC9yZWMtbnVtYmVyPjxmb3JlaWduLWtleXM+PGtleSBhcHA9
IkVOIiBkYi1pZD0iZjIydjUydzVrYWZ6ZTdlZTl4b3Z6eGV5eHhyMmZwdGVmd3A1IiB0aW1lc3Rh
bXA9IjE3MDAyNjc0OTMiPjM2MTwva2V5PjwvZm9yZWlnbi1rZXlzPjxyZWYtdHlwZSBuYW1lPSJK
b3VybmFsIEFydGljbGUiPjE3PC9yZWYtdHlwZT48Y29udHJpYnV0b3JzPjxhdXRob3JzPjxhdXRo
b3I+QmV1a2VzLCBFLiBXLjwvYXV0aG9yPjxhdXRob3I+QW5kZXJzc29uLCBHLjwvYXV0aG9yPjxh
dXRob3I+TWFuY2hhaWFoLCBWLjwvYXV0aG9yPjwvYXV0aG9ycz48L2NvbnRyaWJ1dG9ycz48YXV0
aC1hZGRyZXNzPlZpc2lvbiBhbmQgSGVhcmluZyBTY2llbmNlcyBSZXNlYXJjaCBDZW50cmUsIEFu
Z2xpYSBSdXNraW4gVW5pdmVyc2l0eSwgQ2FtYnJpZGdlIENCMSAxUFQsIFVLLiYjeEQ7VmlydHVh
bCBIZWFyaW5nIExhYiwgQ29sbGFib3JhdGl2ZSBJbml0aWF0aXZlIGJldHdlZW4gVW5pdmVyc2l0
eSBvZiBDb2xvcmFkbyBTY2hvb2wgb2YgTWVkaWNpbmUgYW5kIFVuaXZlcnNpdHkgb2YgUHJldG9y
aWEsIEF1cm9yYSwgQ08gODAwNDUsIFVTQS4mI3hEO0RlcGFydG1lbnQgb2YgQmVoYXZpb3JhbCBT
Y2llbmNlcyBhbmQgTGVhcm5pbmcsIERlcGFydG1lbnQgb2YgQmlvbWVkaWNhbCBhbmQgQ2xpbmlj
YWwgU2NpZW5jZXMsIExpbmvDtnBpbmcgVW5pdmVyc2l0eSwgNTgxODMgTGlua8O2cGluZywgU3dl
ZGVuLiYjeEQ7RGVwYXJ0bWVudCBvZiBDbGluaWNhbCBOZXVyb3NjaWVuY2UsIEthcm9saW5za2Eg
SW5zdGl0dXRlLCAxNzE3NyBTdG9ja2hvbG0sIFN3ZWRlbi4mI3hEO0RlcGFydG1lbnQgb2YgT3Rv
bGFyeW5nb2xvZ3ktSGVhZCBhbmQgTmVjayBTdXJnZXJ5LCBVbml2ZXJzaXR5IG9mIENvbG9yYWRv
IFNjaG9vbCBvZiBNZWRpY2luZSwgQXVyb3JhLCBDTyA4MDA0NSwgVVNBLiYjeEQ7VUMgSGVhbHRo
IEhlYXJpbmcgYW5kIEJhbGFuY2UsIFVuaXZlcnNpdHkgb2YgQ29sb3JhZG8gSG9zcGl0YWwsIEF1
cm9yYSwgQ08gODAwNDUsIFVTQS4mI3hEO0RlcGFydG1lbnQgb2YgU3BlZWNoLUxhbmd1YWdlIFBh
dGhvbG9neSBhbmQgQXVkaW9sb2d5LCBVbml2ZXJzaXR5IG9mIFByZXRvcmlhLCBHYXV0ZW5nIDAw
MDIsIFNvdXRoIEFmcmljYS4mI3hEO0RlcGFydG1lbnQgb2YgU3BlZWNoIGFuZCBIZWFyaW5nLCBN
YW5pcGFsIENvbGxlZ2Ugb2YgSGVhbHRoIFByb2Zlc3Npb25zLCBNYW5pcGFsIEFjYWRlbXkgb2Yg
SGlnaGVyIEVkdWNhdGlvbiwgTWFuaXBhbCA1NzYxMDQsIEluZGlhLjwvYXV0aC1hZGRyZXNzPjx0
aXRsZXM+PHRpdGxlPlRoaXJkLVBhcnR5IERpc2FiaWxpdHkgZm9yIFNpZ25pZmljYW50IE90aGVy
cyBvZiBJbmRpdmlkdWFscyB3aXRoIFRpbm5pdHVzOiBBIENyb3NzLVNlY3Rpb25hbCBTdXJ2ZXkg
RGVzaWduPC90aXRsZT48c2Vjb25kYXJ5LXRpdGxlPkF1ZGlvbCBSZXM8L3NlY29uZGFyeS10aXRs
ZT48YWx0LXRpdGxlPkF1ZGlvbG9neSByZXNlYXJjaDwvYWx0LXRpdGxlPjwvdGl0bGVzPjxwZXJp
b2RpY2FsPjxmdWxsLXRpdGxlPkF1ZGlvbCBSZXM8L2Z1bGwtdGl0bGU+PGFiYnItMT5BdWRpb2xv
Z3kgcmVzZWFyY2g8L2FiYnItMT48L3BlcmlvZGljYWw+PGFsdC1wZXJpb2RpY2FsPjxmdWxsLXRp
dGxlPkF1ZGlvbCBSZXM8L2Z1bGwtdGl0bGU+PGFiYnItMT5BdWRpb2xvZ3kgcmVzZWFyY2g8L2Fi
YnItMT48L2FsdC1wZXJpb2RpY2FsPjxwYWdlcz4zNzgtMzg4PC9wYWdlcz48dm9sdW1lPjEzPC92
b2x1bWU+PG51bWJlcj4zPC9udW1iZXI+PGVkaXRpb24+MjAyMy8wNi8yNzwvZWRpdGlvbj48a2V5
d29yZHM+PGtleXdvcmQ+ZmFtaWx5IG1lbWJlcnM8L2tleXdvcmQ+PGtleXdvcmQ+bGlmZSBlZmZl
Y3RzPC9rZXl3b3JkPjxrZXl3b3JkPnNpZ25pZmljYW50IG90aGVyczwva2V5d29yZD48a2V5d29y
ZD50aGlyZC1wYXJ0eSBkaXNhYmlsaXR5PC9rZXl3b3JkPjxrZXl3b3JkPnRpbm5pdHVzPC9rZXl3
b3JkPjxrZXl3b3JkPnRpbm5pdHVzIGVmZmVjdHM8L2tleXdvcmQ+PGtleXdvcmQ+dGlubml0dXMg
dHJlYXRtZW50PC9rZXl3b3JkPjwva2V5d29yZHM+PGRhdGVzPjx5ZWFyPjIwMjM8L3llYXI+PHB1
Yi1kYXRlcz48ZGF0ZT5NYXkgMjM8L2RhdGU+PC9wdWItZGF0ZXM+PC9kYXRlcz48aXNibj4yMDM5
LTQzMzAgKFByaW50KSYjeEQ7MjAzOS00MzMwPC9pc2JuPjxhY2Nlc3Npb24tbnVtPjM3MzY2Njc5
PC9hY2Nlc3Npb24tbnVtPjx1cmxzPjwvdXJscz48Y3VzdG9tMj5QTUMxMDI5NTIzODwvY3VzdG9t
Mj48ZWxlY3Ryb25pYy1yZXNvdXJjZS1udW0+MTAuMzM5MC9hdWRpb2xyZXMxMzAzMDAzMzwvZWxl
Y3Ryb25pYy1yZXNvdXJjZS1udW0+PHJlbW90ZS1kYXRhYmFzZS1wcm92aWRlcj5OTE08L3JlbW90
ZS1kYXRhYmFzZS1wcm92aWRlcj48bGFuZ3VhZ2U+ZW5nPC9sYW5ndWFnZT48L3JlY29yZD48L0Np
dGU+PC9FbmROb3RlPn==
</w:fldData>
        </w:fldChar>
      </w:r>
      <w:r w:rsidR="00017FDA" w:rsidRPr="00EB602D">
        <w:rPr>
          <w:rFonts w:ascii="Times New Roman" w:eastAsia="宋体" w:hAnsi="Times New Roman" w:cs="Times New Roman"/>
          <w:color w:val="000000" w:themeColor="text1"/>
          <w:sz w:val="22"/>
          <w:szCs w:val="22"/>
        </w:rPr>
        <w:instrText xml:space="preserve"> ADDIN EN.CITE </w:instrText>
      </w:r>
      <w:r w:rsidR="00017FDA" w:rsidRPr="00EB602D">
        <w:rPr>
          <w:rFonts w:ascii="Times New Roman" w:eastAsia="宋体" w:hAnsi="Times New Roman" w:cs="Times New Roman"/>
          <w:color w:val="000000" w:themeColor="text1"/>
          <w:sz w:val="22"/>
          <w:szCs w:val="22"/>
        </w:rPr>
        <w:fldChar w:fldCharType="begin">
          <w:fldData xml:space="preserve">PEVuZE5vdGU+PENpdGU+PEF1dGhvcj5MaTwvQXV0aG9yPjxZZWFyPjIwMjY8L1llYXI+PFJlY051
bT45NzAzPC9SZWNOdW0+PERpc3BsYXlUZXh0PjxzdHlsZSBmYWNlPSJzdXBlcnNjcmlwdCI+WzE1
LCAxNiwgMThdPC9zdHlsZT48L0Rpc3BsYXlUZXh0PjxyZWNvcmQ+PHJlYy1udW1iZXI+OTcwMzwv
cmVjLW51bWJlcj48Zm9yZWlnbi1rZXlzPjxrZXkgYXBwPSJFTiIgZGItaWQ9ImYyMnY1Mnc1a2Fm
emU3ZWU5eG92enhleXh4cjJmcHRlZndwNSIgdGltZXN0YW1wPSIxNzc0Nzk2MDU2Ij45NzAzPC9r
ZXk+PC9mb3JlaWduLWtleXM+PHJlZi10eXBlIG5hbWU9IkpvdXJuYWwgQXJ0aWNsZSI+MTc8L3Jl
Zi10eXBlPjxjb250cmlidXRvcnM+PGF1dGhvcnM+PGF1dGhvcj5MaSwgTi48L2F1dGhvcj48YXV0
aG9yPlpoYW5nLCBZLjwvYXV0aG9yPjxhdXRob3I+R2FvLCBZLjwvYXV0aG9yPjxhdXRob3I+UWlu
LCBKLjwvYXV0aG9yPjxhdXRob3I+TGlhbywgWS48L2F1dGhvcj48YXV0aG9yPlJvbmcsIFguPC9h
dXRob3I+PGF1dGhvcj5ZdSwgSC48L2F1dGhvcj48L2F1dGhvcnM+PC9jb250cmlidXRvcnM+PGF1
dGgtYWRkcmVzcz5EZXBhcnRtZW50IG9mIE51cnNpbmcsIFB1ZG9uZyBHb25nbGkgSG9zcGl0YWws
IFNoYW5naGFpIFVuaXZlcnNpdHkgb2YgTWVkaWNpbmUgJmFtcDsgSGVhbHRoIFNjaWVuY2VzLCAy
MTkgTWlhb3B1IFJvYWQsIFB1ZG9uZyBOZXcgRGlzdHJpY3QsIFNoYW5naGFpLCAyMDAxMzUsIENo
aW5hLiYjeEQ7U2Nob29sIG9mIE1lZGljaW5lLCBUb25namkgVW5pdmVyc2l0eSwgTk8uIDUwMCBa
aGVubmFuIFJvYWQsIFB1dHVvIERpc3RyaWN0LCBTaGFuZ2hhaSwgMjAwMzMxLCBDaGluYS4mI3hE
O0RlcGFydG1lbnQgb2YgcGFpbiBtZWRpY2luZSwgU2hhbmdoYWkgRWFzdCBIb3NwaXRhbCwgU2No
b29sIG9mIE1lZGljaW5lLCBUb25namkgVW5pdmVyc2l0eSwgTk8uIDE4MDAgWXVudGFpIFJvYWQs
IFB1ZG9uZyBOZXcgQXJlYSwgU2hhbmdoYWksIDIwMDEyMCwgQ2hpbmEuJiN4RDtEZXBhcnRtZW50
IG9mIFBoeXNpY2FsIEV4YW1pbmF0aW9uIENlbnRlciwgU2hhbmdoYWkgRWFzdCBIb3NwaXRhbCwg
U2Nob29sIG9mIE1lZGljaW5lLCBUb25namkgVW5pdmVyc2l0eSwgTk8uIDE4MDAgWXVudGFpIFJv
YWQsIFB1ZG9uZyBOZXcgQXJlYSwgU2hhbmdoYWksIDIwMDEyMCwgQ2hpbmEuJiN4RDtOZXVyb2xv
Z2ljYWwgUmVoYWJpbGl0YXRpb24gQ2VudGVyLCBTaGFuZ2hhaSBTdW5zaGluZSBSZWhhYmlsaXRh
dGlvbiBDZW50ZXIsIE5PLiAyMjA5IEd1YW5neGluZyBSb2FkLCBTb25namlhbmcgRGlzdHJpY3Qs
IFNoYW5naGFpLCAyMDE2MTksIENoaW5hLiYjeEQ7RGVwYXJ0bWVudCBvZiBOdXJzaW5nLCBTaGFu
Z2hhaSBTdW5zaGluZSBSZWhhYmlsaXRhdGlvbiBDZW50ZXIsIE5PLiAyMjA5IEd1YW5neGluZyBS
b2FkLCBTb25namlhbmcgRGlzdHJpY3QsIFNoYW5naGFpLCAyMDE2MTksIENoaW5hLiYjeEQ7RGVw
YXJ0bWVudCBvZiBOdXJzaW5nLCBQdWRvbmcgR29uZ2xpIEhvc3BpdGFsLCBTaGFuZ2hhaSBVbml2
ZXJzaXR5IG9mIE1lZGljaW5lICZhbXA7IEhlYWx0aCBTY2llbmNlcywgMjE5IE1pYW9wdSBSb2Fk
LCBQdWRvbmcgTmV3IERpc3RyaWN0LCBTaGFuZ2hhaSwgMjAwMTM1LCBDaGluYS4gcGluZ3Bpbmc2
NzBAc2luYS5jb20uPC9hdXRoLWFkZHJlc3M+PHRpdGxlcz48dGl0bGU+VGhpcmQtcGFydHkgZGlz
YWJpbGl0eSBhbW9uZyBmYW1pbHkgY2FyZWdpdmVycyBvZiBvbGRlciBhZHVsdHMgd2l0aCBwb3N0
LXN0cm9rZSBkaXNhYmlsaXR5IGluIG1haW5sYW5kIENoaW5hOiBhIHF1YWxpdGF0aXZlIHN0dWR5
IGJhc2VkIG9uIHRoZSBJQ0YgZnJhbWV3b3JrPC90aXRsZT48c2Vjb25kYXJ5LXRpdGxlPkJNQyBH
ZXJpYXRyPC9zZWNvbmRhcnktdGl0bGU+PC90aXRsZXM+PHBlcmlvZGljYWw+PGZ1bGwtdGl0bGU+
Qk1DIEdlcmlhdHI8L2Z1bGwtdGl0bGU+PC9wZXJpb2RpY2FsPjx2b2x1bWU+MjY8L3ZvbHVtZT48
bnVtYmVyPjE8L251bWJlcj48ZWRpdGlvbj4yMDI2MDMwMzwvZWRpdGlvbj48a2V5d29yZHM+PGtl
eXdvcmQ+Q2hpbmE8L2tleXdvcmQ+PGtleXdvcmQ+RmFtaWx5IGNhcmVnaXZlcnM8L2tleXdvcmQ+
PGtleXdvcmQ+SWNmPC9rZXl3b3JkPjxrZXl3b3JkPk9sZGVyIGFkdWx0czwva2V5d29yZD48a2V5
d29yZD5Qb3N0LXN0cm9rZTwva2V5d29yZD48a2V5d29yZD5RdWFsaXRhdGl2ZSBzdHVkeTwva2V5
d29yZD48a2V5d29yZD5UaGlyZC1wYXJ0eSBkaXNhYmlsaXR5PC9rZXl3b3JkPjwva2V5d29yZHM+
PGRhdGVzPjx5ZWFyPjIwMjY8L3llYXI+PHB1Yi1kYXRlcz48ZGF0ZT5NYXIgMzwvZGF0ZT48L3B1
Yi1kYXRlcz48L2RhdGVzPjxpc2JuPjE0NzEtMjMxODwvaXNibj48YWNjZXNzaW9uLW51bT40MTc3
NjQyNjwvYWNjZXNzaW9uLW51bT48dXJscz48L3VybHM+PGN1c3RvbTE+RGVjbGFyYXRpb25zLiBF
dGhpY3MgYXBwcm92YWwgYW5kIGNvbnNlbnQgdG8gcGFydGljaXBhdGU6IFRoaXMgc3R1ZHkgYWRo
ZXJlZCB0byB0aGUgZXRoaWNhbCBwcmluY2lwbGVzIG9mIHRoZSBEZWNsYXJhdGlvbiBvZiBIZWxz
aW5raSBhbmQgd2FzIGFwcHJvdmVkIGJ5IHRoZSBNZWRpY2FsIEV0aGljcyBDb21taXR0ZWUgb2Yg
RG9uZ2ZhbmcgSG9zcGl0YWwgQWZmaWxpYXRlZCB0byBUb25namkgVW5pdmVyc2l0eSAoQXBwcm92
YWwgTm8uOiBbMjAyNF0gRXRoaWNhbCBSZXZpZXcgTm8uIFsxMjddKS4gQWxsIHBhcnRpY2lwYW50
cyB2b2x1bnRhcmlseSBwYXJ0aWNpcGF0ZWQgYWZ0ZXIgcHJvdmlkaW5nIGZ1bGwgaW5mb3JtZWQg
Y29uc2VudCBhbmQgc2lnbmVkIGEgd3JpdHRlbiBpbmZvcm1lZCBjb25zZW50IGZvcm0uIER1cmlu
ZyB0aGUgc3R1ZHksIHBhcnRpY2lwYW50cyB3ZXJlIGNsZWFybHkgaW5mb3JtZWQgdGhhdCB0aGVp
ciBkYXRhIHdvdWxkIGJlIGRlLWlkZW50aWZpZWQgdXNpbmcgdW5pcXVlIGlkZW50aWZpZXJzLCBz
dG9yZWQgb24gYW4gZW5jcnlwdGVkIHNlcnZlciB3aXRoIHN0cmljdCBjb25maWRlbnRpYWxpdHkg
bWVhc3VyZXMsIGFuZCB0aGF0IHRoZXkgaGFkIHRoZSByaWdodCB0byB3aXRoZHJhdyBmcm9tIHRo
ZSBzdHVkeSB1bmNvbmRpdGlvbmFsbHkgYXQgYW55IHN0YWdlIHdpdGhvdXQgYW55IGltcGFjdCBv
biB0aGVpciByaWdodHMgYW5kIGludGVyZXN0cy4gQWRkaXRpb25hbGx5LCBwYXJ0aWNpcGFudHMg
d2VyZSBub3RpZmllZCB0aGF0IGFsbCBkYXRhIHdvdWxkIGJlIHVzZWQgc29sZWx5IGZvciB0aGUg
cHVycG9zZSBvZiB0aGlzIHN0dWR5LCBlbnN1cmluZyBmdWxsIHJlc3BlY3QgZm9yIGFuZCBwcm90
ZWN0aW9uIG9mIHRoZWlyIHByaXZhY3kgYW5kIGF1dG9ub215LiBDb25zZW50IGZvciBwdWJsaWNh
dGlvbjogTm90IGFwcGxpY2FibGUuIENvbXBldGluZyBpbnRlcmVzdHM6IFRoZSBhdXRob3JzIGRl
Y2xhcmUgbm8gY29tcGV0aW5nIGludGVyZXN0cy48L2N1c3RvbTE+PGN1c3RvbTI+UE1DMTMwNjQz
MDA8L2N1c3RvbTI+PGVsZWN0cm9uaWMtcmVzb3VyY2UtbnVtPjEwLjExODYvczEyODc3LTAyNi0w
NzI0OS01PC9lbGVjdHJvbmljLXJlc291cmNlLW51bT48cmVtb3RlLWRhdGFiYXNlLXByb3ZpZGVy
Pk5MTTwvcmVtb3RlLWRhdGFiYXNlLXByb3ZpZGVyPjxsYW5ndWFnZT5lbmc8L2xhbmd1YWdlPjwv
cmVjb3JkPjwvQ2l0ZT48Q2l0ZT48QXV0aG9yPkRhcjwvQXV0aG9yPjxZZWFyPjIwMjQ8L1llYXI+
PFJlY051bT45MTk3PC9SZWNOdW0+PHJlY29yZD48cmVjLW51bWJlcj45MTk3PC9yZWMtbnVtYmVy
Pjxmb3JlaWduLWtleXM+PGtleSBhcHA9IkVOIiBkYi1pZD0iZjIydjUydzVrYWZ6ZTdlZTl4b3Z6
eGV5eHhyMmZwdGVmd3A1IiB0aW1lc3RhbXA9IjE3MzAyNTgwMDEiPjkxOTc8L2tleT48L2ZvcmVp
Z24ta2V5cz48cmVmLXR5cGUgbmFtZT0iSm91cm5hbCBBcnRpY2xlIj4xNzwvcmVmLXR5cGU+PGNv
bnRyaWJ1dG9ycz48YXV0aG9ycz48YXV0aG9yPkRhciwgUi48L2F1dGhvcj48YXV0aG9yPkJpcmFu
LCBNLjwvYXV0aG9yPjwvYXV0aG9ycz48L2NvbnRyaWJ1dG9ycz48dGl0bGVzPjx0aXRsZT4mcXVv
dDtJdCZhcG9zO3Mgbm90IGEgbm9ybWFsIHJlbGF0aW9uc2hpcCwgYW5kIGl0IHdvbiZhcG9zO3Qg
YmUmcXVvdDs6IFRoZSBpbXBhY3Qgb2YgYXBoYXNpYSBvbiBzcG91c2VzPC90aXRsZT48c2Vjb25k
YXJ5LXRpdGxlPkFwaGFzaW9sb2d5PC9zZWNvbmRhcnktdGl0bGU+PC90aXRsZXM+PHBlcmlvZGlj
YWw+PGZ1bGwtdGl0bGU+QXBoYXNpb2xvZ3k8L2Z1bGwtdGl0bGU+PC9wZXJpb2RpY2FsPjxkYXRl
cz48eWVhcj4yMDI0PC95ZWFyPjxwdWItZGF0ZXM+PGRhdGU+MjAyNCBNYXk8L2RhdGU+PC9wdWIt
ZGF0ZXM+PC9kYXRlcz48aXNibj4wMjY4LTcwMzg8L2lzYm4+PGFjY2Vzc2lvbi1udW0+V09TOjAw
MTIzMzgyMTQwMDAwMTwvYWNjZXNzaW9uLW51bT48dXJscz48cmVsYXRlZC11cmxzPjx1cmw+Jmx0
O0dvIHRvIElTSSZndDs6Ly9XT1M6MDAxMjMzODIxNDAwMDAxPC91cmw+PC9yZWxhdGVkLXVybHM+
PC91cmxzPjxlbGVjdHJvbmljLXJlc291cmNlLW51bT4xMC4xMDgwLzAyNjg3MDM4LjIwMjQuMjM1
NjI4NTwvZWxlY3Ryb25pYy1yZXNvdXJjZS1udW0+PC9yZWNvcmQ+PC9DaXRlPjxDaXRlPjxBdXRo
b3I+QmV1a2VzPC9BdXRob3I+PFllYXI+MjAyMzwvWWVhcj48UmVjTnVtPjM2MTwvUmVjTnVtPjxy
ZWNvcmQ+PHJlYy1udW1iZXI+MzYxPC9yZWMtbnVtYmVyPjxmb3JlaWduLWtleXM+PGtleSBhcHA9
IkVOIiBkYi1pZD0iZjIydjUydzVrYWZ6ZTdlZTl4b3Z6eGV5eHhyMmZwdGVmd3A1IiB0aW1lc3Rh
bXA9IjE3MDAyNjc0OTMiPjM2MTwva2V5PjwvZm9yZWlnbi1rZXlzPjxyZWYtdHlwZSBuYW1lPSJK
b3VybmFsIEFydGljbGUiPjE3PC9yZWYtdHlwZT48Y29udHJpYnV0b3JzPjxhdXRob3JzPjxhdXRo
b3I+QmV1a2VzLCBFLiBXLjwvYXV0aG9yPjxhdXRob3I+QW5kZXJzc29uLCBHLjwvYXV0aG9yPjxh
dXRob3I+TWFuY2hhaWFoLCBWLjwvYXV0aG9yPjwvYXV0aG9ycz48L2NvbnRyaWJ1dG9ycz48YXV0
aC1hZGRyZXNzPlZpc2lvbiBhbmQgSGVhcmluZyBTY2llbmNlcyBSZXNlYXJjaCBDZW50cmUsIEFu
Z2xpYSBSdXNraW4gVW5pdmVyc2l0eSwgQ2FtYnJpZGdlIENCMSAxUFQsIFVLLiYjeEQ7VmlydHVh
bCBIZWFyaW5nIExhYiwgQ29sbGFib3JhdGl2ZSBJbml0aWF0aXZlIGJldHdlZW4gVW5pdmVyc2l0
eSBvZiBDb2xvcmFkbyBTY2hvb2wgb2YgTWVkaWNpbmUgYW5kIFVuaXZlcnNpdHkgb2YgUHJldG9y
aWEsIEF1cm9yYSwgQ08gODAwNDUsIFVTQS4mI3hEO0RlcGFydG1lbnQgb2YgQmVoYXZpb3JhbCBT
Y2llbmNlcyBhbmQgTGVhcm5pbmcsIERlcGFydG1lbnQgb2YgQmlvbWVkaWNhbCBhbmQgQ2xpbmlj
YWwgU2NpZW5jZXMsIExpbmvDtnBpbmcgVW5pdmVyc2l0eSwgNTgxODMgTGlua8O2cGluZywgU3dl
ZGVuLiYjeEQ7RGVwYXJ0bWVudCBvZiBDbGluaWNhbCBOZXVyb3NjaWVuY2UsIEthcm9saW5za2Eg
SW5zdGl0dXRlLCAxNzE3NyBTdG9ja2hvbG0sIFN3ZWRlbi4mI3hEO0RlcGFydG1lbnQgb2YgT3Rv
bGFyeW5nb2xvZ3ktSGVhZCBhbmQgTmVjayBTdXJnZXJ5LCBVbml2ZXJzaXR5IG9mIENvbG9yYWRv
IFNjaG9vbCBvZiBNZWRpY2luZSwgQXVyb3JhLCBDTyA4MDA0NSwgVVNBLiYjeEQ7VUMgSGVhbHRo
IEhlYXJpbmcgYW5kIEJhbGFuY2UsIFVuaXZlcnNpdHkgb2YgQ29sb3JhZG8gSG9zcGl0YWwsIEF1
cm9yYSwgQ08gODAwNDUsIFVTQS4mI3hEO0RlcGFydG1lbnQgb2YgU3BlZWNoLUxhbmd1YWdlIFBh
dGhvbG9neSBhbmQgQXVkaW9sb2d5LCBVbml2ZXJzaXR5IG9mIFByZXRvcmlhLCBHYXV0ZW5nIDAw
MDIsIFNvdXRoIEFmcmljYS4mI3hEO0RlcGFydG1lbnQgb2YgU3BlZWNoIGFuZCBIZWFyaW5nLCBN
YW5pcGFsIENvbGxlZ2Ugb2YgSGVhbHRoIFByb2Zlc3Npb25zLCBNYW5pcGFsIEFjYWRlbXkgb2Yg
SGlnaGVyIEVkdWNhdGlvbiwgTWFuaXBhbCA1NzYxMDQsIEluZGlhLjwvYXV0aC1hZGRyZXNzPjx0
aXRsZXM+PHRpdGxlPlRoaXJkLVBhcnR5IERpc2FiaWxpdHkgZm9yIFNpZ25pZmljYW50IE90aGVy
cyBvZiBJbmRpdmlkdWFscyB3aXRoIFRpbm5pdHVzOiBBIENyb3NzLVNlY3Rpb25hbCBTdXJ2ZXkg
RGVzaWduPC90aXRsZT48c2Vjb25kYXJ5LXRpdGxlPkF1ZGlvbCBSZXM8L3NlY29uZGFyeS10aXRs
ZT48YWx0LXRpdGxlPkF1ZGlvbG9neSByZXNlYXJjaDwvYWx0LXRpdGxlPjwvdGl0bGVzPjxwZXJp
b2RpY2FsPjxmdWxsLXRpdGxlPkF1ZGlvbCBSZXM8L2Z1bGwtdGl0bGU+PGFiYnItMT5BdWRpb2xv
Z3kgcmVzZWFyY2g8L2FiYnItMT48L3BlcmlvZGljYWw+PGFsdC1wZXJpb2RpY2FsPjxmdWxsLXRp
dGxlPkF1ZGlvbCBSZXM8L2Z1bGwtdGl0bGU+PGFiYnItMT5BdWRpb2xvZ3kgcmVzZWFyY2g8L2Fi
YnItMT48L2FsdC1wZXJpb2RpY2FsPjxwYWdlcz4zNzgtMzg4PC9wYWdlcz48dm9sdW1lPjEzPC92
b2x1bWU+PG51bWJlcj4zPC9udW1iZXI+PGVkaXRpb24+MjAyMy8wNi8yNzwvZWRpdGlvbj48a2V5
d29yZHM+PGtleXdvcmQ+ZmFtaWx5IG1lbWJlcnM8L2tleXdvcmQ+PGtleXdvcmQ+bGlmZSBlZmZl
Y3RzPC9rZXl3b3JkPjxrZXl3b3JkPnNpZ25pZmljYW50IG90aGVyczwva2V5d29yZD48a2V5d29y
ZD50aGlyZC1wYXJ0eSBkaXNhYmlsaXR5PC9rZXl3b3JkPjxrZXl3b3JkPnRpbm5pdHVzPC9rZXl3
b3JkPjxrZXl3b3JkPnRpbm5pdHVzIGVmZmVjdHM8L2tleXdvcmQ+PGtleXdvcmQ+dGlubml0dXMg
dHJlYXRtZW50PC9rZXl3b3JkPjwva2V5d29yZHM+PGRhdGVzPjx5ZWFyPjIwMjM8L3llYXI+PHB1
Yi1kYXRlcz48ZGF0ZT5NYXkgMjM8L2RhdGU+PC9wdWItZGF0ZXM+PC9kYXRlcz48aXNibj4yMDM5
LTQzMzAgKFByaW50KSYjeEQ7MjAzOS00MzMwPC9pc2JuPjxhY2Nlc3Npb24tbnVtPjM3MzY2Njc5
PC9hY2Nlc3Npb24tbnVtPjx1cmxzPjwvdXJscz48Y3VzdG9tMj5QTUMxMDI5NTIzODwvY3VzdG9t
Mj48ZWxlY3Ryb25pYy1yZXNvdXJjZS1udW0+MTAuMzM5MC9hdWRpb2xyZXMxMzAzMDAzMzwvZWxl
Y3Ryb25pYy1yZXNvdXJjZS1udW0+PHJlbW90ZS1kYXRhYmFzZS1wcm92aWRlcj5OTE08L3JlbW90
ZS1kYXRhYmFzZS1wcm92aWRlcj48bGFuZ3VhZ2U+ZW5nPC9sYW5ndWFnZT48L3JlY29yZD48L0Np
dGU+PC9FbmROb3RlPn==
</w:fldData>
        </w:fldChar>
      </w:r>
      <w:r w:rsidR="00017FDA" w:rsidRPr="00EB602D">
        <w:rPr>
          <w:rFonts w:ascii="Times New Roman" w:eastAsia="宋体" w:hAnsi="Times New Roman" w:cs="Times New Roman"/>
          <w:color w:val="000000" w:themeColor="text1"/>
          <w:sz w:val="22"/>
          <w:szCs w:val="22"/>
        </w:rPr>
        <w:instrText xml:space="preserve"> ADDIN EN.CITE.DATA </w:instrText>
      </w:r>
      <w:r w:rsidR="00017FDA" w:rsidRPr="00EB602D">
        <w:rPr>
          <w:rFonts w:ascii="Times New Roman" w:eastAsia="宋体" w:hAnsi="Times New Roman" w:cs="Times New Roman"/>
          <w:color w:val="000000" w:themeColor="text1"/>
          <w:sz w:val="22"/>
          <w:szCs w:val="22"/>
        </w:rPr>
      </w:r>
      <w:r w:rsidR="00017FDA" w:rsidRPr="00EB602D">
        <w:rPr>
          <w:rFonts w:ascii="Times New Roman" w:eastAsia="宋体" w:hAnsi="Times New Roman" w:cs="Times New Roman"/>
          <w:color w:val="000000" w:themeColor="text1"/>
          <w:sz w:val="22"/>
          <w:szCs w:val="22"/>
        </w:rPr>
        <w:fldChar w:fldCharType="end"/>
      </w:r>
      <w:r w:rsidR="004157BE" w:rsidRPr="00EB602D">
        <w:rPr>
          <w:rFonts w:ascii="Times New Roman" w:eastAsia="宋体" w:hAnsi="Times New Roman" w:cs="Times New Roman"/>
          <w:color w:val="000000" w:themeColor="text1"/>
          <w:sz w:val="22"/>
          <w:szCs w:val="22"/>
        </w:rPr>
      </w:r>
      <w:r w:rsidR="004157BE" w:rsidRPr="00EB602D">
        <w:rPr>
          <w:rFonts w:ascii="Times New Roman" w:eastAsia="宋体" w:hAnsi="Times New Roman" w:cs="Times New Roman"/>
          <w:color w:val="000000" w:themeColor="text1"/>
          <w:sz w:val="22"/>
          <w:szCs w:val="22"/>
        </w:rPr>
        <w:fldChar w:fldCharType="separate"/>
      </w:r>
      <w:r w:rsidR="005A7B1B" w:rsidRPr="00EB602D">
        <w:rPr>
          <w:rFonts w:ascii="Times New Roman" w:eastAsia="宋体" w:hAnsi="Times New Roman" w:cs="Times New Roman"/>
          <w:noProof/>
          <w:color w:val="000000" w:themeColor="text1"/>
          <w:sz w:val="22"/>
          <w:szCs w:val="22"/>
          <w:vertAlign w:val="superscript"/>
        </w:rPr>
        <w:t>[15, 16, 18]</w:t>
      </w:r>
      <w:r w:rsidR="004157BE" w:rsidRPr="00EB602D">
        <w:rPr>
          <w:rFonts w:ascii="Times New Roman" w:eastAsia="宋体" w:hAnsi="Times New Roman" w:cs="Times New Roman"/>
          <w:color w:val="000000" w:themeColor="text1"/>
          <w:sz w:val="22"/>
          <w:szCs w:val="22"/>
        </w:rPr>
        <w:fldChar w:fldCharType="end"/>
      </w:r>
      <w:r w:rsidR="00AB10D2" w:rsidRPr="00EB602D">
        <w:rPr>
          <w:rFonts w:ascii="Times New Roman" w:eastAsia="宋体" w:hAnsi="Times New Roman"/>
          <w:color w:val="000000" w:themeColor="text1"/>
          <w:sz w:val="22"/>
          <w:szCs w:val="22"/>
        </w:rPr>
        <w:t>,</w:t>
      </w:r>
      <w:r w:rsidR="00426796" w:rsidRPr="00EB602D">
        <w:rPr>
          <w:rFonts w:ascii="Times New Roman" w:eastAsia="宋体" w:hAnsi="Times New Roman"/>
          <w:color w:val="000000" w:themeColor="text1"/>
          <w:sz w:val="22"/>
          <w:szCs w:val="22"/>
        </w:rPr>
        <w:t xml:space="preserve"> </w:t>
      </w:r>
      <w:r w:rsidRPr="00EB602D">
        <w:rPr>
          <w:rFonts w:ascii="Times New Roman" w:eastAsia="宋体" w:hAnsi="Times New Roman" w:cs="Times New Roman"/>
          <w:color w:val="000000" w:themeColor="text1"/>
          <w:sz w:val="22"/>
          <w:szCs w:val="22"/>
        </w:rPr>
        <w:t xml:space="preserve">lacking systematic integration of findings from both approaches. </w:t>
      </w:r>
      <w:r w:rsidR="00C41F90" w:rsidRPr="00EB602D">
        <w:rPr>
          <w:rFonts w:ascii="Times New Roman" w:eastAsia="宋体" w:hAnsi="Times New Roman" w:cs="Times New Roman"/>
          <w:color w:val="000000" w:themeColor="text1"/>
          <w:sz w:val="22"/>
          <w:szCs w:val="22"/>
        </w:rPr>
        <w:t xml:space="preserve">This methodological fragmentation is particularly problematic for advancing </w:t>
      </w:r>
      <w:r w:rsidR="00DE1365">
        <w:rPr>
          <w:rFonts w:ascii="Times New Roman" w:eastAsia="宋体" w:hAnsi="Times New Roman" w:cs="Times New Roman"/>
          <w:color w:val="000000" w:themeColor="text1"/>
          <w:sz w:val="22"/>
          <w:szCs w:val="22"/>
        </w:rPr>
        <w:t>PCC</w:t>
      </w:r>
      <w:r w:rsidR="00C41F90" w:rsidRPr="00EB602D">
        <w:rPr>
          <w:rFonts w:ascii="Times New Roman" w:eastAsia="宋体" w:hAnsi="Times New Roman" w:cs="Times New Roman"/>
          <w:color w:val="000000" w:themeColor="text1"/>
          <w:sz w:val="22"/>
          <w:szCs w:val="22"/>
        </w:rPr>
        <w:t xml:space="preserve">, which requires both robust evidence on modifiable risk factors (to enable targeted screening) and rich understanding of individual caregivers' unique contexts (to enable tailored intervention design) </w:t>
      </w:r>
      <w:r w:rsidR="00E376F6" w:rsidRPr="00EB602D">
        <w:rPr>
          <w:rFonts w:ascii="Times New Roman" w:eastAsia="宋体" w:hAnsi="Times New Roman"/>
          <w:noProof/>
          <w:color w:val="000000" w:themeColor="text1"/>
          <w:sz w:val="22"/>
          <w:szCs w:val="22"/>
        </w:rPr>
        <w:fldChar w:fldCharType="begin">
          <w:fldData xml:space="preserve">PEVuZE5vdGU+PENpdGU+PEF1dGhvcj5Db2xsYWJvcmF0b3JzPC9BdXRob3I+PFllYXI+MjAyNDwv
WWVhcj48UmVjTnVtPjk1MDA8L1JlY051bT48RGlzcGxheVRleHQ+PHN0eWxlIGZhY2U9InN1cGVy
c2NyaXB0Ij5bMSwgMTZdPC9zdHlsZT48L0Rpc3BsYXlUZXh0PjxyZWNvcmQ+PHJlYy1udW1iZXI+
OTUwMDwvcmVjLW51bWJlcj48Zm9yZWlnbi1rZXlzPjxrZXkgYXBwPSJFTiIgZGItaWQ9ImYyMnY1
Mnc1a2FmemU3ZWU5eG92enhleXh4cjJmcHRlZndwNSIgdGltZXN0YW1wPSIxNzQ2OTM5OTMzIj45
NTAwPC9rZXk+PC9mb3JlaWduLWtleXM+PHJlZi10eXBlIG5hbWU9IkpvdXJuYWwgQXJ0aWNsZSI+
MTc8L3JlZi10eXBlPjxjb250cmlidXRvcnM+PGF1dGhvcnM+PGF1dGhvcj5HQkQgMjAyMSBTdHJv
a2UgUmlzayBGYWN0b3IgQ29sbGFib3JhdG9yczwvYXV0aG9yPjwvYXV0aG9ycz48L2NvbnRyaWJ1
dG9ycz48dGl0bGVzPjx0aXRsZT5HbG9iYWwsIHJlZ2lvbmFsLCBhbmQgbmF0aW9uYWwgYnVyZGVu
IG9mIHN0cm9rZSBhbmQgaXRzIHJpc2sgZmFjdG9ycywgMTk5MC0yMDIxOiBhIHN5c3RlbWF0aWMg
YW5hbHlzaXMgZm9yIHRoZSBHbG9iYWwgQnVyZGVuIG9mIERpc2Vhc2UgU3R1ZHkgMjAyMTwvdGl0
bGU+PHNlY29uZGFyeS10aXRsZT5MYW5jZXQgTmV1cm9sPC9zZWNvbmRhcnktdGl0bGU+PC90aXRs
ZXM+PHBlcmlvZGljYWw+PGZ1bGwtdGl0bGU+TGFuY2V0IE5ldXJvbDwvZnVsbC10aXRsZT48L3Bl
cmlvZGljYWw+PHBhZ2VzPjk3My0xMDAzPC9wYWdlcz48dm9sdW1lPjIzPC92b2x1bWU+PG51bWJl
cj4xMDwvbnVtYmVyPjxrZXl3b3Jkcz48a2V5d29yZD5IdW1hbnM8L2tleXdvcmQ+PGtleXdvcmQ+
Kkdsb2JhbCBCdXJkZW4gb2YgRGlzZWFzZTwva2V5d29yZD48a2V5d29yZD5SaXNrIEZhY3RvcnM8
L2tleXdvcmQ+PGtleXdvcmQ+KlN0cm9rZS9lcGlkZW1pb2xvZ3k8L2tleXdvcmQ+PGtleXdvcmQ+
Kkdsb2JhbCBIZWFsdGg8L2tleXdvcmQ+PGtleXdvcmQ+RGlzYWJpbGl0eS1BZGp1c3RlZCBMaWZl
IFllYXJzPC9rZXl3b3JkPjxrZXl3b3JkPkluY2lkZW5jZTwva2V5d29yZD48a2V5d29yZD5QcmV2
YWxlbmNlPC9rZXl3b3JkPjxrZXl3b3JkPlF1YWxpdHktQWRqdXN0ZWQgTGlmZSBZZWFyczwva2V5
d29yZD48a2V5d29yZD5NYWxlPC9rZXl3b3JkPjxrZXl3b3JkPkZlbWFsZTwva2V5d29yZD48L2tl
eXdvcmRzPjxkYXRlcz48eWVhcj4yMDI0PC95ZWFyPjxwdWItZGF0ZXM+PGRhdGU+T2N0PC9kYXRl
PjwvcHViLWRhdGVzPjwvZGF0ZXM+PGlzYm4+MTQ3NC00NDIyPC9pc2JuPjxhY2Nlc3Npb24tbnVt
PjM5MzA0MjY1PC9hY2Nlc3Npb24tbnVtPjx1cmxzPjwvdXJscz48Y3VzdG9tMT5EZWNsYXJhdGlv
biBvZiBpbnRlcmVzdHMgQSBBYmRlbGFsaW0gcmVwb3J0cyBhIGxlYWRlcnNoaXAgb3IgZmlkdWNp
YXJ5IHJvbGUgaW4gdGhlIE1pZGRsZSBFYXN0IGFuZCBOb3J0aCBBZnJpY2EgU3Ryb2tlIE9yZ2Fu
aXphdGlvbiwgdW5wYWlkLCBhcyBWaWNlIFByZXNpZGVudCwgb3V0c2lkZSB0aGUgc3VibWl0dGVk
IHdvcmsuIFMgQWZ6YWwgcmVwb3J0cyBzdXBwb3J0IGZvciB0aGUgcHJlc2VudCBtYW51c2NyaXB0
IGZyb20gS2luZyBFZHdhcmQgTWVkaWNhbCBVbml2ZXJzaXR5IHRocm91Z2ggdGhlIHByb3Zpc2lv
biBvZiBzdHVkeSBtYXRlcmlhbCwgcmVzZWFyY2ggYXJ0aWNsZXMsIHZhbGlkIGRhdGEgc291cmNl
cyBhbmQgYXV0aGVudGljIHJlYWwgdGltZSBpbmZvcm1hdGlvbiBmb3IgdGhpcyBtYW51c2NyaXB0
OyBwYXltZW50IG9yIGhvbm9yYXJpYSBmb3IgZWR1Y2F0aW9uYWwgZXZlbnRzIGFuZCB3ZWJpbmFy
cyB3aXRoIEtpbmcgRWR3YXJkIE1lZGljYWwgVW5pdmVyc2l0eSBhbmQgY29sbGFib3JhdGl2ZSBw
YXJ0bmVycyBpbmNsdWRpbmcgVW5pdmVyc2l0eSBvZiBKb2hucyBIb3BraW5zLCBVbml2ZXJzaXR5
IG9mIENhbGlmb3JuaWEsIFVuaXZlcnNpdHkgb2YgTWFzc2FjaHVzZXR0cywgS0VNQ0FBTkEsIGFu
ZCBLRU1DQV9VSzsgcGFydGljaXBhdGlvbiBvbiBhIERhdGEgU2FmZXR5IE1vbml0b3JpbmcgQm9h
cmQgb3IgQWR2aXNvcnkgQm9hcmQgd2l0aCB0aGUgTmF0aW9uYWwgQmlvZXRoaWNzIENvbW1pdHRl
ZSBQYWtpc3RhbiwgdGhlIEtpbmcgRWR3YXJkIE1lZGljYWwgVW5pdmVyc2l0eSBFdGhpY2FsIFJl
dmlldyBCb2FyZCwgdGhlIEV0aGljYWwgUmV2aWV3IEJvYXJkIG9mIEZhdGltYSBKaW5uYWggTWVk
aWNhbCBVbml2ZXJzaXR5IGFuZCBTaXIgR2FuZ2EgUmFtIEhvc3BpdGFsLCBhbmQgYmVpbmcgYSBt
ZW1iZXIgb2YgdGhlIFRlY2huaWNhbCBXb3JraW5nIEdyb3VwIG9uIEluZmVjdGlvdXMgRGlzZWFz
ZXM7IG90aGVyIGZpbmFuY2lhbCBhbmQgbm9uLWZpbmFuY2lhbCBpbnRlcmVzdHMgaW4gS2luZyBF
ZHdhcmQgTWVkaWNhbCBVbml2ZXJzaXR5LCBBbm5hbHMgb2YgS2luZyBFZHdhcmQgTWVkaWNhbCBV
bml2ZXJzaXR5LCBRdWFsaXR5IEVuaGFuY2VtZW50IENlbGwgS2luZyBFZHdhcmQgTWVkaWNhbCBV
bml2ZXJzaXR5LCBGYWN1bHR5IG9mIFB1YmxpYyBIZWFsdGggVW5pdGVkIEtpbmdkb20sIFNjaWVu
dGlmaWMgU2Vzc2lvbiwgS0VNQ0EtVUssIEludGVybmF0aW9uYWwgU2NpZW50aWZpYyBDb25mZXJl
bmNlLCBLRU1DQUFOQSwgUmVzZWFyY2ggYW5kIFB1YmxpY2F0aW9ucyBIaWdoZXIgRWR1Y2F0aW9u
IENvbW1pc3Npb24gUGFraXN0YW4sIFJlc2VhcmNoIGFuZCBKb3VybmFscyBDb21taXR0ZWUgUGFr
aXN0YW4sIE1lZGljYWwgYW5kIERlbnRhbCBDb3VuY2lsIFBha2lzdGFuLCBOYXRpb25hbCBCaW9l
dGhpY3MgQ29tbWl0dGVlIFBha2lzdGFuLCBDb3JvbmEgRXhwZXJ0cyBBZHZpc29yeSBHcm91cCwg
VGVjaG5pY2FsIFdvcmtpbmcgR3JvdXAgb24gSW5mZWN0aW91cyBEaXNlYXNlcywgRGVuZ3VlIEV4
cGVydHMgQWR2aXNvcnkgR3JvdXAsIFB1bmphYiBSZXNpZGVuY3kgUHJvZ3JhbSBSZXNlYXJjaCBD
b21taXR0ZWUsIGFsbCBvdXRzaWRlIHRoZSBzdWJtaXR0ZWQgd29yay4gUiBBa2lueWVtaSByZXBv
cnRzIGdyYW50cyBVMTlBRzA3NDg2NSwgVTE5IEFHMDc2NTgxYW5kIFIwMUFHMDcyNTQ3IGZyb20g
dGhlIFVTIE5hdGlvbmFsIEluc3RpdHV0ZXMgb2YgSGVhbHRoL05hdGlvbmFsIEluc3RpdHV0ZSBv
ZiBBZ2luZywgR0JISSBBTFogVUstMjEtIDI0MjA0IGZyb20gdGhlIEFsemhlaW1lciZhcG9zO3Mg
QXNzb2NpYXRpb24gYW5kIHRoZSBHbG9iYWwgQnJhaW4gSGVhbHRoIEluc3RpdHV0ZSwgVUsgUm95
YWwgU29jaWV0eS9BZnJpY2FuIEFjYWRlbXkgb2YgU2NpZW5jZXMgRkxBSVIgR3JhbnRzIEZMUi9S
MS8xOTE4MTMgYW5kIEZDRy9SMS8yMDEwMzQsIGFuZCBHQ1JGIE5ldHdvcmtpbmcgR3JhbnQgZnJv
bSB0aGUgVUsgQWNhZGVteSBvZiBNZWRpY2FsIFNjaWVuY2VzLCBhbGwgb3V0c2lkZSB0aGUgc3Vi
bWl0dGVkIHdvcmsuIEEgQWwtSWJyYWhlZW0gcmVwb3J0cyBncmFudHMgb3IgY29udHJhY3RzIGFu
ZCBzdXBwb3J0IGZvciBhdHRlbmRpbmcgbWVldGluZ3MgYW5kL29yIHRyYXZlbCBmcm9tIEtpbmcg
SHVzc2VpbiBDYW5jZXIgQ2VudGVyLCBJbnRlcm5hdGlvbmFsIEF0b21pYyBFbmVyZ3kgQWdlbmN5
OyBjb25zdWx0aW5nIGZlZXMgZnJvbSBVbml2ZXJzaXR5IG9mIEpvcmRhbjsgbGVhZGVyc2hpcCBv
ciBmaWR1Y2lhcnkgcm9sZSwgcGFpZCBvciB1bnBhaWQsIHdpdGggQXJhYiBTb2NpZXR5IG9mIE51
Y2xlYXIgTWVkaWNpbmUsIGFuZCBBc2lhIE9jZWFuaWEgRmVkZXJhdGlvbiBvZiBOdWNsZWFyIG1l
ZGljaW5lIGFuZCBiaW9sb2d5OyBhbGwgb3V0c2lkZSB0aGUgc3VibWl0dGVkIHdvcmsuIFIgQW5j
dWNlYW51IHJlcG9ydHMgcGF5bWVudCBvciBob25vcmFyaWEgZm9yIGxlY3R1cmVzLCBwcmVzZW50
YXRpb25zLCBzcGVha2VycyBidXJlYXVzLCBtYW51c2NyaXB0IHdyaXRpbmcgb3IgZWR1Y2F0aW9u
YWwgZXZlbnRzIGZyb20gQWJiVmllLCBMYXJvcGhhcm0sIGFuZCBSZWNraXR0LCBvdXRzaWRlIHRo
ZSBzdWJtaXR0ZWQgd29yay4gSiDDhHJubMO2diByZXBvcnRzIHBheW1lbnQgb3IgaG9ub3Jhcmlh
IGZvciBsZWN0dXJlcyBmcm9tIEFzdHJhWmVuZWNhIGFuZCBOb3ZhcnRpczsgcGFydGljaXBhdGlv
biBvbiBhbiBBZHZpc29yeSBCb2FyZCB3aXRoIEFzdHJhWmVuZWNhIGFuZCBBc3RlbGxhOyBhbGwg
b3V0c2lkZSB0aGUgc3VibWl0dGVkIHdvcmsuIE0gQXVzbG9vcyByZXBvcnRzIGdyYW50cyBvciBj
b250cmFjdHMgZnJvbSB0aGUgcHJvamVjdCDigJxBIGJldHRlciB1bmRlcnN0YW5kaW5nIG9mIHNv
Y2lvLWVjb25vbWljIHN5c3RlbXMgdXNpbmcgcXVhbnRpdGF0aXZlIG1ldGhvZHMgZnJvbSBQaHlz
aWNz4oCdIGZ1bmRlZCBieSBFdXJvcGVhbiBVbmlvbiDigJMgTmV4dGdlbmVyYXRpb25FVSBhbmQg
Um9tYW5pYW4gR292ZXJubWVudCwgdW5kZXIgTmF0aW9uYWwgUmVjb3ZlcnkgYW5kIFJlc2lsaWVu
Y2UgUGxhbiBmb3IgUm9tYW5pYSwgY29udHJhY3Qgbm8uNzYwMDM0LyAyMy4wNS4yMDIzLCBjb2Qg
UE5SUi1DOS1JOC1DRiAyNTUvIDI5LjExLjIwMjIsIHRocm91Z2ggdGhlIFJvbWFuaWFuIE1pbmlz
dHJ5IG9mIFJlc2VhcmNoLCBJbm5vdmF0aW9uIGFuZCBEaWdpdGFsaXphdGlvbiwgd2l0aGluIENv
bXBvbmVudCA5LCBJbnZlc3RtZW50IEk4LCBvdXRzaWRlIHRoZSBzdWJtaXR0ZWQgd29yay4gTyBD
IEJhbHRhdHUgcmVwb3J0cyBncmFudHMgb3IgY29udHJhY3RzIGZyb20gTmF0aW9uYWwgQ291bmNp
bCBmb3IgU2NpZW50aWZpYyBhbmQgVGVjaG5vbG9naWNhbCBEZXZlbG9wbWVudCAoQ05QcSwgMzA0
MjI0LzIwMjItNykgYW5kIHRoZSBBbmltYSBJbnN0aXR1dGUgdGhyb3VnaCBhbiBBSSByZXNlYXJj
aCBwcm9mZXNzb3IgZmVsbG93c2hpcDsgbGVhZGVyc2hpcCBvciBmaWR1Y2lhcnkgcm9sZSwgcGFp
ZCBvciB1bnBhaWQsIHdpdGggSGVhbHRoIGFuZCBCaW90ZWNobm9sb2d5IEFkdmlzb3J5IEJvYXJk
IGF0IFRlY2hub2xvZ3kgUGFyayBTw6NvIEpvc8OpIGRvcyBDYW1wb3Mg4oCTIENlbnRlciBmb3Ig
SW5ub3ZhdGlvbiBpbiBIZWFsdGggVGVjaG5vbG9naWVzIChDSVRTKSwgb3V0c2lkZSB0aGUgc3Vi
bWl0dGVkIHdvcmsuIFQgVyBCw6RybmlnaGF1c2VuIHJlcG9ydHMgZ3JhbnRzIG9yIGNvbnRyYWN0
cyBmcm9tIE5hdGlvbmFsIEluc3RpdHV0ZXMgb2YgSGVhbHRoLCBBbGV4YW5kZXIgdm9uIEh1bWJv
bGR0IEZvdW5kYXRpb24sIEdlcm1hbiBOYXRpb25hbCBSZXNlYXJjaCBGb3VuZGF0aW9uIChERkcp
LCBFdXJvcGVhbiBVbmlvbiwgR2VybWFuIE1pbmlzdHJ5IG9mIEVkdWNhdGlvbiBhbmQgUmVzZWFy
Y2gsIEdlcm1hbiBNaW5pc3RyeSBvZiB0aGUgRW52aXJvbm1lbnQsIFdlbGxjb21lLCBhbmQgS2ZX
OyBwYXltZW50IG9yIGhvbm9yYXJpYSBmb3Igc2VydmluZyBhcyBFZGl0b3ItaW4tQ2hpZWYgb2Yg
UExPUyBNZWRpY2luZTsgcGFydGljaXBhdGlvbiBvbiBhIERhdGEgU2FmZXR5IE1vbml0b3Jpbmcg
Qm9hcmQgb3IgQWR2aXNvcnkgQm9hcmQsIHVucGFpZCwgd2l0aCBOSUgtZnVuZGVkIHJlc2VhcmNo
IHByb2plY3RzIGluIEFmcmljYSBvbiBDbGltYXRlIENoYW5nZSBhbmQgSGVhbHRoOyBzdG9ja3Mg
aW4gQ0hFRVJTLCBhbiBTTUUgZm9jdXNpbmcgb24gYXBwcm9hY2hlcyB0byBtZWFzdXJlIGNsaW1h
dGUgY2hhbmdlIGFuZCBoZWFsdGgtcmVsYXRlZCB2YXJpYWJsZXMgaW4gcG9wdWxhdGlvbiBjb2hv
cnRzOyBhbGwgb3V0c2lkZSB0aGUgc3VibWl0dGVkIHdvcmsuIFMgQmhhc2thciByZXBvcnRzIGdy
YW50cyBvciBjb250cmFjdHMgZnJvbSBKYXBhbiBTb2NpZXR5IGZvciB0aGUgUHJvbW90aW9uIG9m
IFNjaWVuY2UgKEpTUFMpLCBKYXBhbmVzZSBNaW5pc3RyeSBvZiBFZHVjYXRpb24sIEN1bHR1cmUs
IFNwb3J0cywgU2NpZW5jZSBhbmQgVGVjaG5vbG9neSAoTUVYVCkgdGhyb3VnaCBHcmFudC1pbi1B
aWQgZm9yIFNjaWVudGlmaWMgUmVzZWFyY2ggKEtBS0VOSEkpLCBhbmQgZnJvbSBKU1BTIGFuZCB0
aGUgQXVzdHJhbGlhbiBBY2FkZW15IG9mIFNjaWVuY2UgdGhyb3VnaCB0aGUgSlNQUyBJbnRlcm5h
dGlvbmFsIEZlbGxvd3NoaXA7IGxlYWRlcnNoaXAgb3IgZmlkdWNpYXJ5IHJvbGUsIHBhaWQgb3Ig
dW5wYWlkLCB3aXRoIE5hdGlvbmFsIENlcmVicmFsIGFuZCBDYXJkaW92YXNjdWxhciBDZW50ZXIs
IFN1aXRhLCBPc2FrYSwgSmFwYW4sIE5TVyBCcmFpbiBDbG90IEJhbmssIFN5ZG5leSwgQXVzdHJh
bGlhLCBSb3RhcnkgRGlzdHJpY3QgOTY3NSwgU3lkbmV5LCBOU1csIEF1c3RyYWxpYSwgR2xvYmFs
IEhlYWx0aCAmYW1wOyBNaWdyYXRpb24gSHViIENvbW11bml0eSwgR2xvYmFsIEhlYWx0aCBIdWIg
R2VybWFueSwgQmVybGluLCBHZXJtYW55LCBQTE9TIE9uZSwgQk1DIE5ldXJvbG9neSwgRnJvbnRp
ZXJzIGluIE5ldXJvbG9neSwgRnJvbnRpZXJzIGluIFN0cm9rZSwgRnJvbnRpZXJzIGluIEFnaW5n
LCBGcm9udGllcnMgaW4gUHVibGljIEhlYWx0aCAmYW1wOyBCTUMgTWVkaWNhbCBSZXNlYXJjaCBN
ZXRob2RvbG9neSwgQ29sbGVnZSBvZiBSZXZpZXdlcnMsIENhbmFkaWFuIEluc3RpdHV0ZXMgb2Yg
SGVhbHRoIFJlc2VhcmNoIChDSUhSKSwgR292ZXJubWVudCBvZiBDYW5hZGEsIENhcmRpZmYgVW5p
dmVyc2l0eSBCaW9iYW5rLCBDYXJkaWZmLCBVSywgQ2FyaXBsbyBGb3VuZGF0aW9uLCBNaWxhbiwg
SXRhbHksIFBhbmRlbWljIEhlYWx0aCBTeXN0ZW0gUkVzaWxpZW5jZSBQUk9HUkFNIChSRVBST0dS
QU0pIENvbnNvcnRpdW07IGFsbCBvdXRzaWRlIHRoZSBzdWJtaXR0ZWQgd29yay4gQiBCaWtib3Yg
cmVwb3J0cyBncmFudHMgb3IgY29udHJhY3RzIHdpdGggRXVyb3BlYW4gQ29tbWlzc2lvbiwgUG9s
aXRlY25pY28gZGkgTWlsYW5vLCBhbmQgVW5pdmVyc2l0eSBvZiBSb21lOyBzdXBwb3J0IGZvciBh
dHRlbmRpbmcgbWVldGluZ3MgYW5kL29yIHRyYXZlbCBmcm9tIEV1cm9wZWFuIFJlbmFsIEFzc29j
aWF0aW9uOyBsZWFkZXJzaGlwIG9yIGZpZHVjaWFyeSByb2xlLCB1bnBhaWQsIHdpdGggQWR2b2Nh
Y3kgR3JvdXAsIEludGVybmF0aW9uYWwgU29jaWV0eSBvZiBOZXBocm9sb2d5IGFuZCBXZXN0ZXJu
IEV1cm9wZSBSZWdpb25hbCBCb2FyZCwgSW50ZXJuYXRpb25hbCBTb2NpZXR5IG9mIE5lcGhyb2xv
Z3k7IG90aGVyIG5vbi1maW5hbmNpYWwgaW4gU2NpZW50aWZpYy1Ub29scy5vcmc7IGFsbCBvdXRz
aWRlIHRoZSBzdWJtaXR0ZWQgd29yay4gQSBCaXN3YXMgcmVwb3J0cyBjb25zdWx0aW5nIGZlZXMg
ZnJvbSBMdXBpbiBQaGFybWFjZXV0aWNhbHMgSW5kaWEsIEludGFzIFBoYXJtYWNldXRpY2FscyBJ
bmRpYSwgQWxrZW0gTGFib3JhdG9yaWVzIEluZGlhLCBhbmQgRWlzYWkgUGhhcm1hY2V1dGljYWxz
IEluZGlhLCBhbGwgb3V0c2lkZSB0aGUgc3VibWl0dGVkIHdvcmsuIEUgSiBCb3lrbyByZXBvcnRz
IFBheW1lbnQgb3IgaG9ub3JhcmlhIGZvciBsZWN0dXJlcywgcHJlc2VudGF0aW9ucywgc3BlYWtl
cnMgYnVyZWF1cywgbWFudXNjcmlwdCB3cml0aW5nIG9yIGVkdWNhdGlvbmFsIGV2ZW50cyBmcm9t
IEtvcmVhbiBEaWFiZXRlcyBBc3NvY2lhdGlvbiwgRGlhYmV0ZXMgQXNzb2NpYXRpb24gb2YgdGhl
IFIuTy5DLiAoVGFpd2FuKSwgQW1lcmljYW4gRGlhYmV0ZXMgQXNzb2NpYXRpb24sIGFuZCB0aGUg
SW50ZXJuYXRpb25hbCBTb2NpZXR5IGZvciB0aGUgRGlhYmV0aWMgRm9vdDsgc3VwcG9ydCBmb3Ig
YXR0ZW5kaW5nIG1lZXRpbmdzIGFuZC9vciB0cmF2ZWwgZnJvbSBLb3JlYW4gRGlhYmV0ZXMgQXNz
b2NpYXRpb24sIERpYWJldGVzIEFzc29jaWF0aW9uIG9mIHRoZSBSLk8uQy4gKFRhaXdhbiksIGFu
ZCBJbnRlcm5hdGlvbmFsIFNvY2lldHkgZm9yIHRoZSBEaWFiZXRpYyBGb290OyBhbGwgb3V0c2lk
ZSB0aGUgc3VibWl0dGVkIHdvcmsuIEEgTCBDYXRhcGFubyByZXBvcnRzIGdyYW50cyBvciBjb250
cmFjdHMgZnJvbSBBbXJ5dCBQaGFybWEsIE1lbmFyaW5pLCBhbmQgVWx0cmFnZW55eDsgcGF5bWVu
dCBvciBob25vcmFyaWEgZm9yIGxlY3R1cmVzLCBwcmVzZW50YXRpb25zLCBzcGVha2VycyBidXJl
YXVzLCBtYW51c2NyaXB0IHdyaXRpbmcgb3IgZWR1Y2F0aW9uYWwgZXZlbnRzIGZyb20gQW1hcmlu
LCBBbWdlbiwgQW1yeXQgUGhhcm1hLCBBc3RyYVplbmVjYSwgRGFpaWNoaSBTYW5reW8gRXNwZXJp
b24gSW9uaXMgUGhhcm1hY2V1dGljYWwgTWVkc2NhcGVyLCBNZW5hcmluaSwgTWVyY2ssIE5vdmFy
dGlzLCBOb3ZvTm9yZGlzaywgUGVlcnZvaWNlIFBmaXplciBSZWNvcmRhdGkgUmVnZW5lcm9uLCBT
YW5kb3osIFNhbm9maSBUaGUgQ29ycHVzLCBVbHRyYWdlbnl4LCBhbmQgVmlhdHJpczsgYWxsIG91
dHNpZGUgdGhlIHN1Ym1pdHRlZCB3b3JrLiBTIERhcyByZXBvcnRzIGEgbGVhZGVyc2hpcCBvciBm
aWR1Y2lhcnkgcm9sZSwgdW5wYWlkLCB3aXRoIGFzc29jaWF0aW9uIG9mIERpYWdub3N0aWMgJmFt
cDsgTGFib3JhdG9yeSBNZWRpY2luZSBJbmRpYSBDaGFwdGVyIGFuZCBXb21lbiBpbiBHbG9iYWwg
SGVhbHRoIEluZGlhLCBvdXRzaWRlIHRoZSBzdWJtaXR0ZWQgd29yay4gQSBEZW1ldHJpYWRlcyBy
ZXBvcnRzIExlYWRlcnNoaXAgb3IgZmlkdWNpYXJ5IHJvbGUsIHBhaWQgb3IgdW5wYWlkIGFzIHRo
ZSBJbW1lZGlhdGUgUGFzdCBQcmVzaWRlbnQsIEV1cm9wZWFuIEFzc29jaWF0aW9uIG9mIE5ldXJv
c3VyZ2ljYWwgU29jaWV0aWVzIChFQU5TKSBhbmQgVmljZS1QcmVzaWRlbnQsIEdsb2JhbCBOZXVy
byBGb3VuZGF0aW9uLCBvdXRzaWRlIHRoZSBzdWJtaXR0ZWQgd29yay4gQSBGYXJvIHJlcG9ydHMg
c3VwcG9ydCBmb3IgdGhlIHByZXNlbnQgbWFudXNjcmlwdCBmcm9tIE5hdGlvbmFsIENvdW5jaWwg
Zm9yIFNjaWVudGlmaWMgYW5kIFRlY2hub2xvZ2ljYWwgRGV2ZWxvcG1lbnQgKENOUHEpIHRocm91
Z2ggYSBzY2hvbGFyc2hpcC4gTSBGb3NjaGkgcmVwb3J0cyBjb25zdWx0aW5nIGZlZXMgZnJvbSBO
b3ZhcnRpcyBhbmQgUm9jaGU7IHN1cHBvcnQgZm9yIGF0dGVuZGluZyBtZWV0aW5ncyBhbmQvb3Ig
dHJhdmVsIGZyb20gUm9jaGUsIE5vdmFydGlzLCBCaW9nZW4sIEJyaXN0b2wtTWV5ZXIsIE1lcmNr
LCBhbmQgU2Fub2ZpOyBsZWFkZXJzaGlwIG9yIGZpZHVjaWFyeSByb2xlIHdpdGggTVNCYXNlIEZv
dW5kYXRpb24gYXMgYSBtZW1iZXIgb2YgdGhlIHNjaWVudGlmaWMgbGVhZGVyc2hpcCBncm91cDsg
YWxsIG91dHNpZGUgdGhlIHN1Ym1pdHRlZCB3b3JrLiBSIEZyYW5rbGluIHJlcG9ydHMgc3VwcG9y
dCBmb3IgYXR0ZW5kaW5nIG1lZXRpbmdzIGFuZC9vciB0cmF2ZWwgZnJvbSBBQ1RNIOKAkyBUcm9w
aWNhbCBNZWRpY2luZSBhbmQgVHJhdmVsIE1lZGljaW5lIENvbmZlcmVuY2UgMjAyMiwgMjAyMyBh
bmQgSVNUTSDigJMgVHJhdmVsIE1lZGljaW5lIENvbmZlcmVuY2UsIEJhc2VsIDIwMjM7IGxlYWRl
cnNoaXAgb3IgZmlkdWNpYXJ5IHJvbGUsIHBhaWQgb3IgdW5wYWlkLCBhcyBEaXJlY3RvciBvZiBL
aWRzYWZlLCBEaXJlY3RvciBvZiBBdXNjaGVtLCBHb3Zlcm5hbmNlIENvbW1pdHRlZSBvZiBJU0FT
SCwgRGlyZWN0b3Igb2YgRmFybXNhZmUsIFNJRyBDb252ZW5vciBvZiBQSEFBIEluanVyeSBQcmV2
ZW50aW9uLCBhbmQgVmljZSBQcmVzaWRlbnQgb2YgQUNUTTsgYWxsIG91dHNpZGUgdGhlIHN1Ym1p
dHRlZCB3b3JrLiBBIEd1aGEgcmVwb3J0cyBncmFudHMgb3IgY29udHJhY3RzIGZyb20gQW1lcmlj
YW4gSGVhcnQgQXNzb2NpYXRpb24gYW5kIERlcGFydG1lbnQgb2YgRGVmZW5zZTsgY29uc3VsdGlu
ZyBmZWVzIGZyb20gUGZpemVyIGFuZCBOb3ZhcnRpczsgbGVhZGVyc2hpcCBvciBmaWR1Y2lhcnkg
cm9sZSwgcGFpZCBvciB1bnBhaWQsIHdpdGggWkVSTyBQcm9zdGF0ZSBDYW5jZXIg4oCTIGhlYWx0
aCBlcXVpdHkgdGFzayBmb3JjZTsgYWxsIG91dHNpZGUgdGhlIHN1Ym1pdHRlZCB3b3JrLiBHIEog
SGFua2V5IHJlcG9ydHMgcGF5bWVudCBvciBob25vcmFyaWEgZm9yIGxlY3R1cmVzLCBwcmVzZW50
YXRpb25zLCBzcGVha2VycyBidXJlYXVzLCBtYW51c2NyaXB0IHdyaXRpbmcgb3IgZWR1Y2F0aW9u
YWwgZXZlbnRzIGZyb20gQW1lcmljYW4gSGVhcnQgQXNzb2NpYXRpb24gKGZvciBzZXJ2aW5nIGFz
IEFzc29jaWF0ZSBFZGl0b3Igb2YgQ2lyY3VsYXRpb24pIEphbnNzZW4gKEpvaG5zb24gJmFtcDsg
Sm9obnNvbikgKGZvciBzZXJ2aW5nIGFzIENvLWNoYWlyIG9mIEV4ZWN1dGl2ZSBDb21taXR0ZWUs
IExpYnJleGlhIFN0cm9rZSBUcmlhbCwgYW5kIGxlY3R1cmVzIGF0IHNwb25zb3JlZCBzY2llbnRp
ZmljIHN5bXBvc2lhKSwgb3V0c2lkZSB0aGUgc3VibWl0dGVkIHdvcmsuIE4gRSBJc21haWwgcmVw
b3J0cyBsZWFkZXJzaGlwIG9yIGZpZHVjaWFyeSByb2xlLCB1bnBhaWQsIHdpdGggTWFsYXlzaWFu
IEFjYWRlbXkgb2YgUGhhcm1hY3ksIE1hbGF5c2lhLCBhbmQgTWFsYXlzaWFuIFBoYXJtYWNpc3Rz
IFNvY2lldHkgRWR1Y2F0aW9uIENoYXB0ZXIsIE1hbGF5c2lhLCBhbGwgb3V0c2lkZSB0aGUgc3Vi
bWl0dGVkIHdvcmsuIFQgSm9vIHJlcG9ydHMgc3VwcG9ydCBmb3IgdGhlIHByZXNlbnQgbWFudXNj
cmlwdCBmcm9tIE5hdGlvbmFsIFJlc2VhcmNoLCBEZXZlbG9wbWVudCBhbmQgSW5ub3ZhdGlvbiBP
ZmZpY2UgaW4gSHVuZ2FyeSAoUlJGLTIuMy4xLTIxLTIwMjItMDAwMDYsIERhdGEtRHJpdmVuIEhl
YWx0aCBEaXZpc2lvbiBvZiBOYXRpb25hbCBMYWJvcmF0b3J5IGZvciBIZWFsdGggU2VjdXJpdHkp
IGZvciBmdW5kaW5nIG9mIHBhcnRpY2lwYXRpb24gaW4gdGhlIHJlc2VhcmNoIHByb2plY3QuIEog
SiBKb3p3aWFrIHJlcG9ydHMgUGF5bWVudCBvciBob25vcmFyaWEgZm9yIGxlY3R1cmVzLCBwcmVz
ZW50YXRpb25zLCBzcGVha2VycyBidXJlYXVzLCBtYW51c2NyaXB0IHdyaXRpbmcgb3IgZWR1Y2F0
aW9uYWwgZXZlbnRzIGZyb20gTm92YXJ0aXMsIEFEQU1FRCwgYW5kIEFtZ2VuOyBvdXRzaWRlIHRo
ZSBzdWJtaXR0ZWQgd29yay4gSyBLcmlzaGFuIHJlcG9ydHMgbm9uLWZpbmFuY2lhbCBzdXBwb3J0
IGZyb20gdGhlIFVHQyBDZW50cmUgb2YgQWR2YW5jZWQgU3R1ZHksIENBUyBJSSwgYXdhcmRlZCB0
byB0aGUgRGVwYXJ0bWVudCBvZiBBbnRocm9wb2xvZ3ksIFBhbmphYiBVbml2ZXJzaXR5LCBDaGFu
ZGlnYXJoLCBJbmRpYSwgb3V0c2lkZSB0aGUgc3VibWl0dGVkIHdvcmsuIEIgTGFjZXkgcmVwb3J0
cyBzdXBwb3J0IGZvciB0aGUgcHJlc2VudCBtYW51c2NyaXB0IGZyb20gVUsgQmlvYmFuaywgZnVu
ZGVkIGxhcmdlbHkgYnkgdGhlIFVLIE1lZGljYWwgUmVzZWFyY2ggQ291bmNpbCBhbmQgV2VsbGNv
bWUuIFAgTSBMYXZhZG9zIHJlcG9ydHMgZ3JhbnRzIGZyb20gQm9laHJpbmdlciBJbmdlbGhlaW07
IGNvbnN1bHRpbmcgZmVlcyBmcm9tIEJvZWhyaW5nZXIgSW5nZWxoZWltIGZvciBMQVRBTSBTdHJv
a2UgUHJvamVjdHMgTWVudG9yc2hpcDsgcGF5bWVudCBvciBob25vcmFyaWEgZm9yIGxlY3R1cmVz
IGZyb20gQm9laHJpbmdlciBJbmdlbGhlaW0sIEZlcnJlciwgUGZpemVyLCBhbmQgTm92YXJ0aXM7
IHN1cHBvcnQgZm9yIGF0dGVuZGluZyBTb3V0aGFtZXJpY2FuIEFuZ2VscyBtZWV0aW5ncyBmcm9t
IEJvZWhyaW5nZXIgSW5nZWxoZWltOyBwYXJ0aWNpcGF0aW9uIG9uIGEgRGF0YSBTYWZldHkgTW9u
aXRvcmluZyBCb2FyZCBvciBBZHZpc29yeSBCb2FyZCB3aXRoIEphbnNzZW4sIEJNUywgYW5kIFBm
aXplcjsgbGVhZGVyc2hpcCBvciBmaWR1Y2lhcnkgcm9sZSwgcGFpZCBvciB1bnBhaWQsIHdpdGgg
Q2hpbGVhbiBTdHJva2UgQXNzb2NpYXRpb24gKEFDRVZFKSBhbmQgSWJlcm9hbWVyaWNhbiBTdHJv
a2UgU29jaWV0eSAoU0lFQ1YtSUFTTyk7IGFsbCBvdXRzaWRlIHRoZSBzdWJtaXR0ZWQgd29yay4g
TSBMaSByZXBvcnRzIGdyYW50cyBvciBjb250cmFjdHMgZnJvbSB0aGUgTmF0aW9uYWwgU2NpZW5j
ZSBhbmQgVGVjaG5vbG9neSBDb3VuY2lsLCBUYWl3YW4gKE5TVEMgMTEyLTI0MTAtSC0wMDMtMDMx
OyBsZWFkZXJzaGlwIG9yIGZpZHVjaWFyeSByb2xlLCBwYWlkIG9yIHVucGFpZCwgYXMgVGVjaG5p
Y2FsIEVkaXRvciwgSm91cm5hbCBvZiB0aGUgQW1lcmljYW4gSGVhcnQgQXNzb2NpYXRpb247IGFs
bCBvdXRzaWRlIHRoZSBzdWJtaXR0ZWQgd29yay4gRCBMaW5kaG9sbSByZXBvcnRzIHByZXZpb3Vz
IHN0b2NrIG9wdGlvbnMgYW5kIG90aGVyIGZpbmFuY2lhbCBvciBub24tZmluYW5jaWFsIGludGVy
ZXN0cyBpbiBBc3RyYVplbmVjYSBhcyBhIGZvcm1lciBlbXBsb3llZSwgb3V0c2lkZSB0aGUgc3Vi
bWl0dGVkIHdvcmsuIFcgTG8gcmVwb3J0IHN0b2NrIG9yIHN0b2NrIG9wdGlvbnMgaW4gQWJib3R0
IExhYiwgQW1nZW4sIEJlY3RvbiBEaWNrc29uLCBCcmlzdG9sIE15ZXJzIFNxdWliYiwgQ2FyZGlu
YWwgSGVhbHRoLCBHRSBIZWFsdGhjYXJlLCBJbGx1bWluYSwgTWNLZXNzb24sIE1lcmNrLCBNb2Rl
cm5hLCBQZml6ZXIsIGFuZCBXYWxncmVlbnMgQm9vdHMsIG91dHNpZGUgdGhlIHN1Ym1pdHRlZCB3
b3JrLiBTIExvcmtvd3NraSByZXBvcnRzIGdyYW50cyBvciBjb250cmFjdHMgZnJvbSBkc20tZmly
bWVuaWNoIChmb3JtZXJseSBEU00gTnV0cml0aW9uYWwgUHJvZHVjdHMpIGFzIHBheW1lbnRzIHRv
IHRoZWlyIGluc3RpdHV0aW9uOyBjb25zdWx0aW5nIGZlZXMgZnJvbSBEYW5vbmUsIE5vdmFydGlz
IFBoYXJtYSwgYW5kIFN3ZWRpc2ggT3JwaGFuIEJpb3ZpdHJ1bSAoU09CSSk7IHBheW1lbnQgb3Ig
aG9ub3JhcmlhIGZvciBsZWN0dXJlcywgcHJlc2VudGF0aW9ucywgc3BlYWtlcnMgYnVyZWF1cywg
bWFudXNjcmlwdCB3cml0aW5nIG9yIGVkdWNhdGlvbmFsIGV2ZW50cyBmcm9tIEFNQVJJTiBHZXJt
YW55LCBBbWVkZXMgSG9sZGluZywgQW1nZW4sIEJlcmxpbi1DaGVtaWUsIEJvZWhyaW5nZXIgSW5n
ZWxoZWltIFBoYXJtYSwgRGFpaWNoaSBTYW5reW8gRGV1dHNjaGxhbmQsIERhbm9uZSwgSHViZXJ0
IEJ1cmRhIE1lZGlhIEhvbGRpbmcsIEphbnNzZW4tQ2lsYWcsIExpbGx5IERldXRzY2hsYW5kLCBO
b3ZhcnRpcyBQaGFybWEsIE5vdm8gTm9yZGlzayBQaGFybWEsIFJvY2hlIFBoYXJtYSwgU2Fub2Zp
LUF2ZW50aXMsIFN3ZWRpc2ggT3JwaGFuIEJpb3ZpdHJ1bSAoU09CSSksIFNZTkxBQiBIb2xkaW5n
IERldXRzY2hsYW5kOyBzdXBwb3J0IGZvciBhdHRlbmRpbmcgbWVldGluZ3MgYW5kL29yIHRyYXZl
bCBmcm9tIEFNR0VOOyBwYXJ0aWNpcGF0aW9uIG9uIGEgRGF0YSBTYWZldHkgTW9uaXRvcmluZyBC
b2FyZCBvciBBZHZpc29yeSBCb2FyZCBmcm9tIEFNR0VOLCBEYWlpY2hpIFNhbmt5byBEZXV0c2No
bGFuZCwgTm92YXJ0aXMgUGhhcm1hLCBTYW5vZmktQXZlbnRpczsgYWxsIG91dHNpZGUgdGhlIHN1
Ym1pdHRlZCB3b3JrLiBMIEcgTWFub3R2YW5pIHJlcG9ydHMgc3VwcG9ydCBmb3IgdGhlIHByZXNl
bnQgbWFudXNjcmlwdCBmcm9tIHRoZSBJdGFsaWFuIE1pbmlzdHJ5IG9mIEhlYWx0aCwgTWluaXN0
ZXJvIGRlbGxhIFNhbHV0ZSwgUmljZXJjYSBDb3JyZW50ZSwgSVJDQ1MgSXN0aXR1dG8gQXV4b2xv
Z2ljbyBJdGFsaWFuby5IIFIgTWFyYXRlYiByZXBvcnRzIHN1cHBvcnQgZm9yIHRoZWlyIHBhcnRp
Y2lwYXRpb24gaW4gcHJlc2VudCBtYW51c2NyaXB0IGZyb20gQmVhdHJpdSBkZSBQaW7Ds3MgcG9z
dC1kb2N0b3JhbCBwcm9ncmFtbWUgZnJvbSB0aGUgT2ZmaWNlIG9mIHRoZSBTZWNyZXRhcnkgb2Yg
VW5pdmVyc2l0aWVzIGFuZCBSZXNlYXJjaCBmcm9tIHRoZSBNaW5pc3RyeSBvZiBCdXNpbmVzcyBh
bmQgS25vd2xlZGdlIG9mIHRoZSBHb3Zlcm5tZW50IG9mIENhdGFsb25pYSBwcm9ncmFtbWU6ICgy
MDIwIEJQIDAwMjYxKS4gUyBNZW8gcmVwb3J0cyBncmFudHMgb3IgY29udHJhY3RzIGZyb20gUmVz
ZWFyY2hlcnMgU3VwcG9ydGluZyBQcm9qZWN0LCBLaW5nIFNhdWQgVW5pdmVyc2l0eSwgUml5YWRo
LCBTYXVkaSBBcmFiaWEgKFJTUC0yMDI0IFI0NyksIG91dHNpZGUgdGhlIHN1Ym1pdHRlZCB3b3Jr
LiBMIE1vbmFzdGEgcmVwb3J0cyBzdXBwb3J0IGZvciB0aGUgcHJlc2VudCBtYW51c2NyaXB0IGZy
b20gdGhlIEl0YWxpYW4gTWluaXN0cnkgb2YgSGVhbHRoIChSaWNlcmNhIENvcnJlbnRlIDM0LzIw
MTcpLCBwYXltZW50cyBtYWRlIHRvIHRoZSBJbnN0aXR1dGUgZm9yIE1hdGVybmFsIGFuZCBDaGls
ZCBIZWFsdGggSVJDQ1MgQnVybG8gR2Fyb2ZvbG8uIFIgTW9yZWlyYSByZXBvcnRzIGdyYW50cyBv
ciBjb250cmFjdHMgZnJvbSBDTlBxIChOYXRpb25hbCBDb3VuY2lsIGZvciBTY2llbnRpZmljIGFu
ZCBUZWNobm9sb2dpY2FsIERldmVsb3BtZW50LCBzY2hvbGFyc2hpcCByZWdpc3RyYXRpb24gbnVt
YmVyIDMxNjYwNy8yMDIxLTUpIG91dHNpZGUgdGhlIHN1Ym1pdHRlZCB3b3JrLiBTIE11dGh1IHJl
cG9ydHMgcmVjZWl2aW5nIHRoZSBMdWl6IFZpYWxsZSBBd2FyZCAyMDI0IGZvciB0cmF2ZWwgc3Vw
cG9ydCB0byBhdHRlbmQgR2xvYmFsIFNwaW5lIENvbmdyZXNzIDIwMjQgZnJvbSBBTyBTcGluZSBJ
bnRlcm5hdGlvbmFsOyBsZWFkZXJzaGlwIG9yIGZpZHVjaWFyeSByb2xlIHdpdGggU0lDT1QgQXdh
cmRzIENvbW1pdHRlZSwgQU8gU3BpbmUgQXNzb2NpYXRlIEtub3dsZWRnZSBGb3J1bSwgSUNSUyBO
ZXh0LUdlbiBDb21taXR0ZWU7IGFsbCBvdXRzaWRlIHRoZSBzdWJtaXR0ZWQgd29yay4gUyBOb211
cmEgcmVwb3J0cyBncmFudHMgZnJvbSBNaW5pc3RyeSBvZiBFZHVjYXRpb24sIEN1bHR1cmUsIFNw
b3J0cywgU2NpZW5jZSBhbmQgVGVjaG5vbG9neSBvZiBKYXBhbiAoMjFIMDMyMDMpLCBhbmQgUHJl
Y3Vyc29yeSBSZXNlYXJjaCBmb3IgRW1icnlvbmljIFNjaWVuY2UgYW5kIFRlY2hub2xvZ3kgZnJv
bSB0aGUgSmFwYW4gU2NpZW5jZSBhbmQgVGVjaG5vbG9neSBBZ2VuY3kgKEpQTUpQUjIyUjgpOyBv
dXRzaWRlIHRoZSBzdWJtaXR0ZWQgd29yay4gQiBOb3JydmluZyByZXBvcnRzIHBhcnRpY2lwYXRp
b24gb24gYSBkYXRhIHNhZmV0eSBvciBtb25pdG9yaW5nIGJvYXJkIG9yIGFkdmlzb3J5IGJvYXJk
IHdpdGggU2ltYmVjLU9yaW9uIChIT1ZJRCBUcmlhbCk7IG91dHNpZGUgdGhlIHN1Ym1pdHRlZCB3
b3JrLiBBIE9uZWlsIHJlcG9ydHMgZ3JhbnRzIG9yIGNvbnRyYWN0cyBmcm9tIHRoZSBOYXRpb25h
bCBIZWFsdGggYW5kIE1lZGljYWwgUmVzZWFyY2ggQ291bmNpbCB2aWEgaGVyIGluc3RpdHV0aW9u
ICgjMjAwOTI5NSk7IHBheW1lbnQgb3IgaG9ub3JhcmlhIGZvciBsZWN0dXJlcywgcHJlc2VudGF0
aW9ucywgc3BlYWtlcnMgYnVyZWF1cywgbWFudXNjcmlwdCB3cml0aW5nIG9yIGVkdWNhdGlvbmFs
IGV2ZW50cyBmcm9tIHRoZSBFeGVyY2lzZSAmYW1wOyBTcG9ydHMgU2NpZW5jZSBBdXN0cmFsaWEg
Y29uZmVyZW5jZSBmb3IgYW4gaW52aXRlZCBwcmVzZW50YXRpb247IG91dHNpZGUgdGhlIHN1Ym1p
dHRlZCB3b3JrLiBBIFAgT2tla3VubGUgcmVwb3J0cyBzdXBwb3J0IGZvciB0aGUgcHJlc2VudCBt
YW51c2NyaXB0IGZyb20gTmF0aW9uYWwgUmVzZWFyY2ggRm91bmRhdGlvbiBvZiBLb3JlYSBmdW5k
ZWQgYnkgdGhlIE1pbmlzdHJ5IG9mIFNjaWVuY2UgYW5kIElDVCAoMjAyMEgxRDNBMUEwNDA4MTI2
NSk7IHN1cHBvcnQgZm9yIGF0dGVuZGluZyBtZWV0aW5ncyBhbmQvb3IgdHJhdmVsIGZyb20gTmF0
aW9uYWwgUmVzZWFyY2ggRm91bmRhdGlvbiBvZiBLb3JlYSBmdW5kZWQgYnkgdGhlIE1pbmlzdHJ5
IG9mIFNjaWVuY2UgYW5kIElDVCAoMjAyMEgxRDNBMUEwNDA4MTI2NSk7IGFsbCBvdXRzaWRlIHRo
ZSBzdWJtaXR0ZWQgd29yay4gUiBPcm5lbGxvIHJlcG9ydHMgaW5zdGl0dXRpb25hbCBncmFudHMg
ZnJvbSBOb3ZhcnRpcywgY29uc3VsdGluZyBmZWVzIGZyb20gVGV2YTsgcGF5bWVudCBvciBob25v
cmFyaWEgZm9yIGxlY3R1cmVzLCBwcmVzZW50YXRpb25zLCBzcGVha2VycyBidXJlYXVzLCBtYW51
c2NyaXB0IHdyaXRpbmcgb3IgZWR1Y2F0aW9uYWwgZXZlbnRzIGZyb20gRWxpIExpbGx5LCBOb3Zh
cnRpcywgUGZpemVyLCBUZXZhLCBBYmJWaWUsIGFuZCBMdW5kYmVjazsgc3VwcG9ydCBmb3IgYXR0
ZW5kaW5nIG1lZXRpbmdzIG9yIHRyYXZlbCBmcm9tIFRldmE7IHBhcnRpY2lwYXRpb24gb24gYSBE
YXRhIFNhZmV0eSBNb25pdG9yaW5nIEJvYXJkIG9yIEFkdmlzb3J5IEJvYXJkIHdpdGggRWxpIExp
bGx5OyBsZWFkZXJzaGlwIG9yIGZpZHVjaWFyeSByb2xlIHdpdGggVGhlIEpvdXJuYWwgb2YgSGVh
ZGFjaGUgYW5kIFBhaW4gRWRpdG9yaWFsIEJvYXJkLCBhbmQgRnJvbnRpZXJzIGluIE5ldXJvbG9n
eSBIZWFkYWNoZSBhbmQgTmV1cm9nZW5pYyBQYWluIFNlY3Rpb247IHJlY2VpcHQgb2YgcGF5bWVu
dCBvZiBwdWJsaWNhdGlvbiBmZWVzIGZyb20gTm92YXJ0aXMgYW5kIEFiYlZpZTsgYWxsIG91dHNp
ZGUgdGhlIHN1Ym1pdHRlZCB3b3JrLiBBIE9ydGl6IHJlcG9ydHMgZ3JhbnRzIHRvIHRoZWlyIGlu
c3RpdHV0ZSBmcm9tIFNhbm9maSBhbmQgQ2F0ZWRyYSBNdW5kaXBoYXJtYS1VQU0gb2YgZGlhYmV0
aWMga2lkbmV5IGRpc2Vhc2UgYW5kIHRoZSBDYXRlZHJhIEFzdHJhWmVuZWNhLVVBTSBvZiBjaHJv
bmljIGtpZG5leSBkaXNlYXNlIGFuZCBlbGVjdHJvbHl0ZXM7IGNvbnN1bHRhbmN5IG9yIHNwZWFr
ZXIgZmVlcyBBZHZpY2NpZW5lICwgQXN0ZWxsYXMsIEFzdHJhWmVuZWNhLCBBbWljdXMsIEFtZ2Vu
LCBCb2VocmluZ2VyLUluZ2VsaGVpbSwgRnJlc2VuaXVzIE1lZGljYWwgQ2FyZSwgR1NLLCBCYXll
ciwgU2Fub2ZpLUdlbnp5bWUsIE1lbmFyaW5pLCBLeW93YSBLaXJpbiwgQWxleGlvbiwgSWRvcnNp
YSwgQ2hpZXNpLCBPdHN1a2EsIE5vdm8tTm9yZGlzayBhbmQgVmlmb3IgRnJlc2VuaXVzIE1lZGlj
YWwgQ2FyZSBSZW5hbCBQaGFybWE7IHRyYXZlbCBzdXBwb3J0IGZyb20gQWR2aWNjaWVuZSAsIEFz
dGVsbGFzLCBBc3RyYVplbmVjYSwgRnJlc2VuaXVzIE1lZGljYWwgQ2FyZSwgQm9laHJpbmdlci1J
bmdlbGhlaW0gQmF5ZXIsIFNhbm9maS1HZW56eW1lLCBNZW5hcmluaSwgQ2hpZXNpLCBPdHN1a2Es
IFN5c21leDsgbGVhZGVyc2hpcCBvciBmaWR1Y2lhcnkgcm9sZSwgdW5wYWlkLCB3aXRoIENvdW5j
aWwgRVJBLiBTT01BTkU7IGFsbCBvdXRzaWRlIHRoZSBzdWJtaXR0ZWQgd29yay4gRSBPcnRpei1Q
cmFkbyByZXBvcnRzIGdyYW50cyBvciBjb250cmFjdHMgZnJvbSBVbml2ZXJzaWRhZCBkZSBsYXMg
QW1lcmljYXMsIFF1aXRvLUVjdWFkb3Igb3V0c2lkZSB0aGUgc3VibWl0dGVkIHdvcmsuIFIgUGFs
bWEtQWx2YXJleiByZXBvcnRzIHBheW1lbnQgb3IgaG9ub3JhcmlhIGZvciBsZWN0dXJlcywgcHJl
c2VudGF0aW9ucywgc3BlYWtlcnMgYnVyZWF1cywgbWFudXNjcmlwdCB3cml0aW5nIG9yIGVkdWNh
dGlvbmFsIGV2ZW50cyBmcm9tIEFuZ2VsaW5pLCBDYXNlbiBSZWNvcmRhcnRpLCBMdW5kYmVjaywg
UnViacOzLCBUYWtlZGEsIFNlcnZpZXIsIGFuZCBOZXVyYXhwaGFybTsgc3VwcG9ydCBmb3IgYXR0
ZW5kaW5nIG1lZXRpbmdzIG9yIHRyYXZlbCBmcm9tIEFuZ2VsaW5pLCBDYXNlbiBSZWNvcmRhdGks
IFRha2VkYSwgSXRhbGZhcm1hY28sIEx1bmRiZWNrLCBhbmQgSmFuc3NlbjsgYWxsIG91dHNpZGUg
dGhlIHN1Ym1pdHRlZCB3b3JrLiBSIFBhc3NlcmEgcmVwb3J0cyBwYXJ0aWNpcGF0aW9uIG9uIERh
dGEgU2FmZXR5IE1vbml0b3JpbmcgQm9hcmQgZGVsbG8gc3R1ZGlvIOKAnENvbnNvbGlkYXRpb24g
d2l0aCBBRENULTQwMiAobG9uY2FzdHV4aW1hYiB0ZXNpcmluZSkgYWZ0ZXIgaW1tdW5vY2hlbW90
aGVyYXB5OiBhIHBoYXNlIElJIHN0dWR5IGluIEJUS2ktdHJlYXRlZC9pbmVsaWdpYmxlIFJlbGFw
c2UvUmVmcmFjdG9yeSBNYW50bGUgQ2VsbCBMeW1waG9tYSAoTUNMKSBwYXRpZW50c+KAnSAtIEZJ
TCwgRm9uZGF6aW9uZSBJdGFsaWFuYSBMaW5mb21pLCBBbGVzc2FuZHJpYTsgbGVhZGVyc2hpcCBv
ciBmaWR1Y2lhcnkgcm9sZSwgdW5wYWlkLCBhcyBhIE1lbWJlciBvZiB0aGUgRUJNVCBTdGF0aXN0
aWNhbCBDb21taXR0ZWUsIEV1cm9wZWFuIFNvY2lldHkgZm9yIEJsb29kIGFuZCBNYXJyb3cgVHJh
bnNwbGFudGF0aW9uLCBQYXJpcyAoRiksIGFuZCBQYXN0IG1lbWJlciAyMDIwLTIwMjMgKGJpb3N0
YXRpc3RpY2lhbikgb2YgdGhlIElSQi9JRUMgQ29taXRhdG8gRXRpY28gQU8gU1MuIEFudG9uaW8g
ZSBCaWFnaW8gQWxlc3NhbmRyaWEtQVNMIEFMLVZDOyBhbGwgb3V0c2lkZSB0aGUgc3VibWl0dGVk
IHdvcmsuIEEgRSBQZWRlbiByZXBvcnRzIHN1cHBvcnQgZm9yIHRoZSBwcmVzZW50IG1hbnVzY3Jp
cHQgZnJvbSBbQXVzdHJhbGlhbl0gTmF0aW9uYWwgSGVhbHRoIGFuZCBNZWRpY2FsIFJlc2VhcmNo
IENvdW5jaWwgKEdyYW50IE51bWJlcjogQVBQMjAwOTMwNikuIEEgUmFuZSByZXBvcnRzIGJlaW5n
IGEgZnVsbC10aW1lIGVtcGxveWVlIG9mIEFnaW9zIFBoYXJtYWNldXRpY2FscyBhbmQgb3duaW5n
IHN0b2NrIGFuZCBzdG9jayBvcHRpb25zLCBvdXRzaWRlIHRoZSBzdWJtaXR0ZWQgd29yay4gUyBT
YWNjbyByZXBvcnRzIGdyYW50cyBvciBjb250cmFjdHMgZnJvbSBOb3ZhcnRpcyBhbmQgVXJpYWNo
OyBjb25zdWx0aW5nIGZlZXMgZnJvbSBOb3ZhcnRpcywgQWxsZXJnYW4tQWJiVmllLCBUZXZhLCBM
aWxseSwgTHVuZGJlY2ssIFBmaXplciwgTm92b05vcmRpc2ssIEFiYm90dCwgYW5kIEFzdHJhWmVu
ZWNhOyBwYXltZW50IG9yIGhvbm9yYXJpYSBmb3IgbGVjdHVyZXMsIHByZXNlbnRhdGlvbnMsIHNw
ZWFrZXJzIGJ1cmVhdXMsIG1hbnVzY3JpcHQgd3JpdGluZyBvciBlZHVjYXRpb25hbCBldmVudHMg
ZnJvbSBOb3ZhcnRpcywgQWxsZXJnYW4tQWJidmllLCBUZXZhLCBMaWxseSwgTHVuZGJlY2ssIFBm
aXplciwgTm92b05vcmRpc2ssIEFiYm90dCwgQXN0cmFaZW5lY2E7IHN1cHBvcnQgZm9yIGF0dGVu
ZGluZyBtZWV0aW5ncyBhbmQvb3IgdHJhdmVsIExpbGx5LCBOb3ZhcnRpcywgVGV2YSwgTHVuZGJl
Y2ssIGFuZCBQZml6ZXI7IGxlYWRlcnNoaXAgb3IgZmlkdWNpYXJ5IHJvbGUgaW4gb3RoZXIgYm9h
cmQsIHNvY2lldHksIGNvbW1pdHRlZSBvciBhZHZvY2FjeSBncm91cCwgcGFpZCBvciB1bnBhaWQs
IHdpdGggUHJlc2lkZW50IEV1cm9wZWFuIFN0cm9rZSBPcmdhbmlzYXRpb24sIGFuZCBhcyBFZGl0
b3ItaW4tQ2hpZWYgQ2VwaGFsYWxnaWE7IHJlY2VpcHQgb2YgZXF1aXBtZW50LCBtYXRlcmlhbHMs
IGRydWdzLCBtZWRpY2FsIHdyaXRpbmcsIGdpZnRzIG9yIG90aGVyIHNlcnZpY2VzIGZyb20gQWxs
ZXJnYW4tQWJiVmllLCBOb3ZvTm9yZGlzazsgYWxsIG91dHNpZGUgdGhlIHN1Ym1pdHRlZCB3b3Jr
LiBZIEwgU2Ftb2RyYSByZXBvcnRzIGdyYW50cyBvciBjb250cmFjdHMgZnJvbSBGSyBVbnBhciwg
SW5kb25lc2lhOyBsZWFkZXJzaGlwIG9yIGZpZHVjaWFyeSByb2xlIGluIG90aGVyIGJvYXJkLCBz
b2NpZXR5LCBjb21taXR0ZWUgb3IgYWR2b2NhY3kgZ3JvdXAsIHBhaWQgb3IgdW5wYWlkLCB3aXRo
IEJlbmFuZyBNZXJhaCBSZXNlYXJjaCBDZW50ZXIsIEluZG9uZXNpYTsgYWxsIG91dHNpZGUgdGhl
IHN1Ym1pdHRlZCB3b3JrLiBKIFNhbmFicmlhIHJlcG9ydHMgc3VwcG9ydCBmb3IgYXR0ZW5kaW5n
IG1lZXRpbmdzIGFuZC9vciB0cmF2ZWwgZnJvbSBDb250aW51b3VzIE1lZGljYWwgRWR1Y2F0aW9u
IChDTUUpIGZ1bmRzIGZyb20gTWFyc2hhbGwgVW5pdmVyc2l0eSBTY2hvb2wgb2YgTWVkaWNpbmU7
IHBhcnRpY2lwYXRpb24gb24gYSBEYXRhIFNhZmV0eSBNb25pdG9yaW5nIEJvYXJkIG9yIEFkdmlz
b3J5IEJvYXJkIHdpdGggUXVhbGl0eSBvZmZpY2VyIGZvciB0aGUgRGVwYXJ0bWVudCBvZiBTdXJn
ZXJ5OyBsZWFkZXJzaGlwIG9yIGZpZHVjaWFyeSByb2xlIGluIG90aGVyIGJvYXJkLCBzb2NpZXR5
LCBjb21taXR0ZWUgb3IgYWR2b2NhY3kgZ3JvdXAsIHBhaWQgb3IgdW5wYWlkLCB3aXRoIFNTQVQs
IEFDUywgSUhQQkEsIEFtZXJpY2FuIEJvYXJkIG9mIFN1cmdlcnk7IGFsbCBvdXRzaWRlIHRoZSBz
dWJtaXR0ZWQgd29yay4gTiBTY2FybWVhcyByZXBvcnRzIGdyYW50cyBvciBjb250cmFjdHMgZnJv
bSBOb3ZvIE5vcmRpc2sgdGhyb3VnaCBmdW5kaW5nIHRvIHRoZWlyIGluc3RpdHV0aW9uOyBwYXJ0
aWNpcGF0aW9uIG9uIGEgRGF0YSBTYWZldHkgTW9uaXRvcmluZyBCb2FyZCBvciBBZHZpc29yeSBC
b2FyZCB3aXRoIHRoZSBNdWx0aWN1bHR1cmFsIEhlYWx0aHkgRGlldCB0byBSZWR1Y2UgQ29nbml0
aXZlIERlY2xpbmUgJmFtcDsgQUQgUmlzayBOSUggRnVuZGVkIFN0dWR5IGF0IEFsYmVydCBFaW5z
dGVpbiBDb2xsZWdlIG9mIE1lZGljaW5lLCBhbmQgd2l0aCBQcmltdXMgQUQgdGhyb3VnaCBhIFB1
YmxpYyBQcml2YXRlIGZ1bmRlZCBQaGFzZSBJSSBzdHVkeSBpbiBHZXJtYW55OyBhbGwgb3V0c2lk
ZSB0aGUgc3VibWl0dGVkIHdvcmsuIEIgTSBTY2hhYXJzY2htaWR0IHJlcG9ydHMgZ3JhbnRzIGZy
b20gRWxzZSBLcsO2bmVyLUZyZXNlbml1cyBGb3VuZGF0aW9uLCBEZXV0c2NoZSBGb3JzY2h1bmdz
Z2VtZWluc2NoYWZ0LCBhbmQgUGhhcm1hQ2VwdDsgcGF5bWVudCBvciBob25vcmFyaWEgZm9yIGxl
Y3R1cmVzIGZyb20gQXN0cmFaZW5lY2E7IHN1cHBvcnQgZm9yIHRyYXZlbCBmcm9tIEJheWVyIEFH
OyBhbGwgb3V0c2lkZSB0aGUgc3VibWl0dGVkIHdvcmsuIEEgRSBTY2h1dHRlIHJlcG9ydHMgZ3Jh
bnRzIG9yIGNvbnRyYWN0cyBmcm9tIE5hdGlvbmFsIEhlYWx0aCBhbmQgTWVkaWNhbCBSZXNlYXJj
aCBDb3VuY2lsIG9mIEF1c3RyYWxpYSwgYW5kIHRoZSBNZWRpY2FsIFJlc2VhcmNoIEZ1dHVyZSBG
dW5kLCBBdXN0cmFsaWE7IGNvbnN1bHRpbmcgZmVlcyBmcm9tIFNreWxhYnMsIEFiYm90dCwgYW5k
IFNlcnZpZXI7IHBheW1lbnQgb3IgaG9ub3JhcmlhIGZvciBsZWN0dXJlcywgcHJlc2VudGF0aW9u
cywgc3BlYWtlcnMgYnVyZWF1cywgbWFudXNjcmlwdCB3cml0aW5nIG9yIGVkdWNhdGlvbmFsIGV2
ZW50cyBmcm9tIEFiYm90dCwgU2VydmllciwgU2Fub2ZpLCBPbXJvbiwgTWVkdHJvbmljLCBhbmQg
QWt0aWlhOyBzdXBwb3J0IGZvciBhdHRlbmRpbmcgbWVldGluZ3Mgb3IgdHJhdmVsIGZyb20gTWVk
dHJvbmljIGFuZCBTZXJ2aWVyOyBsZWFkZXJzaGlwIG9yIGZpZHVjaWFyeSByb2xlLCBwYWlkIG9y
IHVucGFpZCwgYXMgQ28tQ2hhaXIgTmF0aW9uYWwgSHlwZXJ0ZW5zaW9uIFRhc2tmb3JjZSBvZiBB
dXN0cmFsaWE7IGFsbCBvdXRzaWRlIHRoZSBzdWJtaXR0ZWQgd29yay4gQSBTaGFyaWZhbiByZXBv
cnRzIExlYWRlcnNoaXAgb3IgZmlkdWNpYXJ5IHJvbGUsIHVucGFpZCwgd2l0aCBDb2NocmFuZSBF
YXJseSBDYXJlZXIgUHJvZmVzc2lvbmFscyBOZXR3b3JrOyByZWNlaXB0IG9mIGVxdWlwbWVudCwg
bWF0ZXJpYWxzLCBkcnVncywgbWVkaWNhbCB3cml0aW5nLCBnaWZ0cyBvciBvdGhlciBzZXJ2aWNl
cyBmcm9tIEVsc2V2aWVyIGFuZCBDb2NocmFuZTsgYWxsIG91dHNpZGUgdGhlIHN1Ym1pdHRlZCB3
b3JrLiBWIFNoYXJtYSByZXBvcnRzIG90aGVyIGZpbmFuY2lhbCBvciBub24tZmluYW5jaWFsIGlu
dGVyZXN0cyBpbiBERlNTIChNSEEpJmFwb3M7cyByZXNlYXJjaCBwcm9qZWN0IChERlNTMjgoMSky
MDE5L0VNUi82KSBhdCBJbnN0aXR1dGUgb2YgRm9yZW5zaWMgU2NpZW5jZSAmYW1wOyBDcmltaW5v
bG9neSwgUGFuamFiIFVuaXZlcnNpdHksIENoYW5kaWdhcmgsIEluZGlhLCBvdXRzaWRlIHRoZSBz
dWJtaXR0ZWQgd29yay4gUyBTaHJlc3RoYSByZXBvcnRzIG90aGVyIGZpbmFuY2lhbCBvciBub24t
ZmluYW5jaWFsIGludGVyZXN0cyBpbiB0aGUgU2Nob29sIG9mIFBoYXJtYWN5LCBNb25hc2ggVW5p
dmVyc2l0eSBNYWxheXNpYSwgYW5kIHRoZSBHcmFkdWF0ZSBSZXNlYXJjaCBNZXJpdCBTY2hvbGFy
c2hpcCwgb3V0c2lkZSB0aGUgc3VibWl0dGVkIHdvcmsuIEogU2lsdmEgcmVwb3J0cyBzdXBwb3J0
IGZvciB0aGUgcHJlc2VudCBtYW51c2NyaXB0IGZyb20gUG9ydHVndWVzZSBGb3VuZGF0aW9uIGZv
ciBTY2llbmNlIGFuZCBUZWNobm9sb2d5IHRocm91Z2ggc2FsYXJ5IHBheW1lbnRzIChjb250cmFj
dCB3aXRoIHJlZmVyZW5jZSAyMDIxLjAxNzg5LkNFRUNJTkQvQ1AxNjYyL0NUMDAxNCkuIEwgUiBT
aWx2YSByZXBvcnRzIGdyYW50cyBvciBjb250cmFjdHMgZnJvbSBwcm9qZWN0IGNvZGUgQ0VOVFJP
LTA0LTM1NTktRlNFLTAwMDE2MiwgRnVuZG8gU29jaWFsIEV1cm9wZXUgKEZTRSksIG91dHNpZGUg
dGhlIHN1Ym1pdHRlZCB3b3JrLiBKIEEgU2luZ2ggcmVwb3J0cyBjb25zdWx0aW5nIGZlZXMgZnJv
bSBST01UZWNoLCBBdGhlbmV1bSwgQ2xlYXJ2aWV3IGhlYWx0aGNhcmUgcGFydG5lcnMsIEFtZXJp
Y2FuIENvbGxlZ2Ugb2YgUmhldW1hdG9sb2d5LCBZYWxlLCBIdWxpbywgSG9yaXpvbiBQaGFybWFj
ZXV0aWNhbHMsIERJTk9SQSwgRnJpY3Rpb25sZXNzIFNvbHV0aW9ucywgU2NoaXBoZXIsIENyZWFs
dGEvSG9yaXpvbiwgTWVkaXN5cywgRmlkaWEsIFBLIE1lZCwgVHdvIGxhYnMsIEFkZXB0IEZpZWxk
IFNvbHV0aW9ucywgQ2xpbmljYWwgQ2FyZSBvcHRpb25zLCBQdXRuYW0gYXNzb2NpYXRlcywgRm9j
dXMgZm9yd2FyZCwgTmF2aWdhbnQgY29uc3VsdGluZywgU3BoZXJpeCwgTWVkSVEsIEp1cGl0ZXIg
TGlmZSBTY2llbmNlLCBVQk0sIFRyaW8gSGVhbHRoLCBNZWRzY2FwZSwgV2ViTUQsIGFuZCBQcmFj
dGljZSBQb2ludCBjb21tdW5pY2F0aW9uczsgYW5kIHRoZSBOYXRpb25hbCBJbnN0aXR1dGVzIG9m
IEhlYWx0aDsgUGF5bWVudCBvciBob25vcmFyaWEgZm9yIGxlY3R1cmVzLCBwcmVzZW50YXRpb25z
LCBzcGVha2VycyBidXJlYXVzLCBtYW51c2NyaXB0IHdyaXRpbmcgb3IgZWR1Y2F0aW9uYWwgZXZl
bnRzIG9uIHRoZSBzcGVha2VycyBidXJlYXUgb2YgU2ltcGx5IFNwZWFraW5nOyBTdXBwb3J0IGZv
ciBhdHRlbmRpbmcgbWVldGluZ3MgYW5kL29yIHRyYXZlbCBmcm9tIE9NRVJBQ1QgYXMgYSBzdGVl
cmluZyBjb21taXR0ZWUgbWVtYmVyOyBQYXJ0aWNpcGF0aW9uIG9uIGEgRGF0YSBTYWZldHkgTW9u
aXRvcmluZyBCb2FyZCBvciBBZHZpc29yeSBCb2FyZCB3aXRoIHRoZSBGREEgQXJ0aHJpdGlzIEFk
dmlzb3J5IENvbW1pdHRlZTsgTGVhZGVyc2hpcCBvciBmaWR1Y2lhcnkgcm9sZSBpbiBvdGhlciBi
b2FyZCwgc29jaWV0eSwgY29tbWl0dGVlIG9yIGFkdm9jYWN5IGdyb3VwLCBwYWlkIGFzIGEgcGFz
dCBzdGVlcmluZyBjb21taXR0ZWUgbWVtYmVyIG9mIHRoZSBPTUVSQUNULCBhbiBpbnRlcm5hdGlv
bmFsIG9yZ2FuaXNhdGlvbiB0aGF0IGRldmVsb3BzIG1lYXN1cmVzIGZvciBjbGluaWNhbCB0cmlh
bHMgYW5kIHJlY2VpdmVzIGFybSZhcG9zO3MgbGVuZ3RoIGZ1bmRpbmcgZnJvbSAxMiBwaGFybWFj
ZXV0aWNhbCBjb21wYW5pZXMsIHVucGFpZCBhcyBDaGFpciBvZiB0aGUgVmV0ZXJhbnMgQWZmYWly
cyBSaGV1bWF0b2xvZ3kgRmllbGQgQWR2aXNvcnkgQ29tbWl0dGVlLCBhbmQgdW5wYWlkIGFzIHRo
ZSBFZGl0b3IgYW5kIERpcmVjdG9yIG9mIHRoZSBVQUIgQ29jaHJhbmUgTXVzY3Vsb3NrZWxldGFs
IEdyb3VwIFNhdGVsbGl0ZSBDZW50ZXIgb24gTmV0d29yayBNZXRhLWFuYWx5c2lzOyBzdG9jayBv
ciBzdG9jayBvcHRpb25zIGluIEF0YWkgbGlmZSBzY2llbmNlcywgS2ludGFyYSB0aGVyYXBldXRp
Y3MsIEludGVsbGlnZW50IEJpb3NvbHV0aW9ucywgQWN1bWVuIHBoYXJtYWNldXRpY2FsLCBUUFQg
R2xvYmFsIFRlY2gsIFZheGFydCBwaGFybWFjZXV0aWNhbHMsIEF0eXUgYmlvcGhhcm1hLCBBZGFw
dGltbXVuZSBUaGVyYXBldXRpY3MsIEdlb1ZheCBMYWJzLCBQaWVyaXMgUGhhcm1hY2V1dGljYWxz
LCBFbnpvbHl0aWNzLCBTZXJlcyBUaGVyYXBldXRpY3MsIFRvbml4IFBoYXJtYWNldXRpY2FscyBI
b2xkaW5nIENvcnAuLCBBZWJvbmEgUGhhcm1hY2V1dGljYWxzLCBhbmQgQ2hhcmxvdHRlJmFwb3M7
cyBXZWIgSG9sZGluZ3MsIEluYy4gYW5kIHByZXZpb3VzbHkgb3duZWQgc3RvY2sgb3B0aW9ucyBp
biBBbWFyaW4sIFZpa2luZywgYW5kIE1vZGVybmEgUGhhcm1hY2V1dGljYWxzOyBhbGwgb3V0c2lk
ZSB0aGUgc3VibWl0dGVkIHdvcmsuIEogU2lwaWxhIHJlcG9ydHMgZ3JhbnRzIG9yIGNvbnRyYWN0
cyBmcm9tIFNpdW4gU290ZSBGb3VuZGF0aW9uIGFuZCBFZW1pbCBBYWx0b25lbiBGb3VuZGF0aW9u
OyBwYXltZW50IG9yIGhvbm9yYXJpYSBmb3IgbGVjdHVyZXMsIHByZXNlbnRhdGlvbnMsIHNwZWFr
ZXJzIGJ1cmVhdXMsIG1hbnVzY3JpcHQgd3JpdGluZyBvciBlZHVjYXRpb25hbCBldmVudHMgZnJv
bSBOb3ZhcnRpczsgc3VwcG9ydCBmb3IgYXR0ZW5kaW5nIG1lZXRpbmdzIGFuZC9vciB0cmF2ZWwg
ZnJvbSBMdW5kYmVjazsgcGFydGljaXBhdGlvbiBvbiBhIERhdGEgU2FmZXR5IE1vbml0b3Jpbmcg
Qm9hcmQgb3IgQWR2aXNvcnkgQm9hcmQgd2l0aCBCb2VocmluZ2VyLUluZ2VsaGVpbSBhbmQgU2Fu
ZG96OyBzdG9jayBvciBzdG9jayBvcHRpb25zIGluIE9yaW9uIENvcnA7IGFsbCBvdXRzaWRlIHRo
ZSBzdWJtaXR0ZWQgd29yay4gSiBTdW5kc3Ryb20gcmVwb3J0cyBkaXJlY3Qgb3IgaW5kaXJlY3Qg
c3RvY2sgb3duZXJzaGlwIGluIGNvbXBhbmllcyAoQW5hZ3JhbSBrb21tdW5pa2F0aW9uIEFCLCBT
ZW5jZSBSZXNlYXJjaCBBQiwgU3ltcHRvbXMgRXVyb3BlIEFCLCBNaW5Gb3Jza25pbmcgQUIpIHBy
b3ZpZGluZyBzZXJ2aWNlcyB0byBjb21wYW5pZXMgYW5kIGF1dGhvcml0aWVzIGluIHRoZSBoZWFs
dGggc2VjdG9yIGluY2x1ZGluZyBBbWdlbiwgQXN0cmFaZW5lY2EsIEJheWVyLCBCb2VocmluZ2Vy
LCBFbGkgTGlsbHksIEdpbGVhZCwgR1NLLCBHw7Z0ZWJvcmcgVW5pdmVyc2l0eSwgSXRyaW0sIElw
c2VuLCBKYW5zc2VuLCBLYXJvbGluc2thIEluc3RpdHV0ZXQsIExJRiwgTGlua8O2cGluZyBVbml2
ZXJzaXR5LCBOb3ZvIE5vcmRpc2ssIFBhcmV4ZWwsIFBmaXplciwgUmVnaW9uIFN0b2NraG9sbSwg
UmVnaW9uIFVwcHNhbGEsIFNhbm9maSwgU1RSQU1BLCBUYWtlZGEsIFRMViwgVXBwc2FsYSBVbml2
ZXJzaXR5LCBWaWZvciBQaGFybWEsIFdlTWluZCwgYWxsIG91dHNpZGUgdGhlIHN1Ym1pdHRlZCB3
b3JrLiBBIEcgVGhyaWZ0IHJlcG9ydHMgZ3JhbnRzIG9yIGNvbnRyYWN0cyBmcm9tIE5hdGlvbmFs
IEhlYWx0aCAmYW1wOyBNZWRpY2FsIFJlc2VhcmNoIENvdW5jaWwgKEF1c3RyYWxpYSksIEhlYXJ0
IEZvdW5kYXRpb24gKEF1c3RyYWxpYSksIGFuZCBTdHJva2UgRm91bmRhdGlvbiAoQXVzdHJhbGlh
KTsgb3V0c2lkZSB0aGUgc3VibWl0dGVkIHdvcmsuIEogSCBWIFRpY29sYXUgcmVwb3J0cyBsZWFk
ZXJzaGlwIG9yIGZpZHVjaWFyeSByb2xlLCBwYWlkIG9yIHVucGFpZCwgd2l0aCBCZW5hbmcgTWVy
YWggUmVzZWFyY2ggQ2VudGVyLCBJbmRvbmVzaWEsIG91dHNpZGUgdGhlIHN1Ym1pdHRlZCB3b3Jr
LiBTIEogVHJvbWFucyByZXBvcnRzIGdyYW50cyBvciBjb250cmFjdHMgZnJvbSBOSFMgRGlnaXRh
bCwgdmlhIHRoZSBEZXBhcnRtZW50IG9mIEhlYWx0aCBhbmQgU29jaWFsIENhcmUsIGFzIHBheW1l
bnRzIHRvIHRoZWlyIGluc3RpdHV0aW9uOyBsZWFkZXJzaGlwIG9yIGZpZHVjaWFyeSByb2xlLCB1
bnBhaWQsIHdpdGggdGhlIEFjYWRlbWljIFNlY3JldGFyeSBmb3IgdGhlIE5ldXJvZGV2ZWxvcG1l
bnRhbCBQc3ljaGlhdHJ5IFNwZWNpYWwgSW50ZXJlc3QgR3JvdXAgYXQgdGhlIFJveWFsIENvbGxl
Z2Ugb2YgUHN5Y2hpYXRyaXN0cywgRWRpdG9yaWFsIEJvYXJkIGZvciBCTUMgUHN5Y2hpYXRyeSwg
QWR2YW5jZXMgaW4gQXV0aXNtLCBBZHZhbmNlcyBpbiBNZW50YWwgSGVhbHRoIGFuZCBJbnRlbGxl
Y3R1YWwgRGlzYWJpbGl0eSwgYW5kIFByb2dyZXNzIGluIE5ldXJvbG9neSBhbmQgUHN5Y2hpYXRy
eTsgYWxsIG91dHNpZGUgdGhlIHN1Ym1pdHRlZCB3b3JrLiBQIFdpbGxlaXQgcmVwb3J0cyBjb25z
dWx0aW5nIGZlZXMgZnJvbSBOb3ZhcnRpcyBQaGFybWFjZXV0aWNhbHMsIG91dHNpZGUgdGhlIHN1
Ym1pdHRlZCB3b3JrLiBZIFlhc3VmdWt1IHJlcG9ydHMgZ3JhbnRzIG9yIGNvbnRyYWN0cyBmcm9t
IFNoaW9ub2dpICZhbXA7IENvLCB0aHJvdWdoIGZ1bmRpbmcgdG8gdGhlaXIgaW5zdGl0dXRpb24s
IG91dHNpZGUgdGhlIHN1Ym1pdHRlZCB3b3JrLiBNIFppZWxpbnNrYSByZXBvcnRzIG90aGVyIGZp
bmFuY2lhbCBvciBub24tZmluYW5jaWFsIGludGVyZXN0cyBpbiBBc3RyYVplbmVjYSBhcyBhbiBl
bXBsb3llZSwgb3V0c2lkZSB0aGUgc3VibWl0dGVkIHdvcmsuPC9jdXN0b20xPjxlbGVjdHJvbmlj
LXJlc291cmNlLW51bT4xMC4xMDE2L3MxNDc0LTQ0MjIoMjQpMDAzNjktNzwvZWxlY3Ryb25pYy1y
ZXNvdXJjZS1udW0+PHJlbW90ZS1kYXRhYmFzZS1wcm92aWRlcj5OTE08L3JlbW90ZS1kYXRhYmFz
ZS1wcm92aWRlcj48bGFuZ3VhZ2U+ZW5nPC9sYW5ndWFnZT48L3JlY29yZD48L0NpdGU+PENpdGU+
PEF1dGhvcj5EYXI8L0F1dGhvcj48WWVhcj4yMDI0PC9ZZWFyPjxSZWNOdW0+OTE5NzwvUmVjTnVt
PjxyZWNvcmQ+PHJlYy1udW1iZXI+OTE5NzwvcmVjLW51bWJlcj48Zm9yZWlnbi1rZXlzPjxrZXkg
YXBwPSJFTiIgZGItaWQ9ImYyMnY1Mnc1a2FmemU3ZWU5eG92enhleXh4cjJmcHRlZndwNSIgdGlt
ZXN0YW1wPSIxNzMwMjU4MDAxIj45MTk3PC9rZXk+PC9mb3JlaWduLWtleXM+PHJlZi10eXBlIG5h
bWU9IkpvdXJuYWwgQXJ0aWNsZSI+MTc8L3JlZi10eXBlPjxjb250cmlidXRvcnM+PGF1dGhvcnM+
PGF1dGhvcj5EYXIsIFIuPC9hdXRob3I+PGF1dGhvcj5CaXJhbiwgTS48L2F1dGhvcj48L2F1dGhv
cnM+PC9jb250cmlidXRvcnM+PHRpdGxlcz48dGl0bGU+JnF1b3Q7SXQmYXBvcztzIG5vdCBhIG5v
cm1hbCByZWxhdGlvbnNoaXAsIGFuZCBpdCB3b24mYXBvczt0IGJlJnF1b3Q7OiBUaGUgaW1wYWN0
IG9mIGFwaGFzaWEgb24gc3BvdXNlczwvdGl0bGU+PHNlY29uZGFyeS10aXRsZT5BcGhhc2lvbG9n
eTwvc2Vjb25kYXJ5LXRpdGxlPjwvdGl0bGVzPjxwZXJpb2RpY2FsPjxmdWxsLXRpdGxlPkFwaGFz
aW9sb2d5PC9mdWxsLXRpdGxlPjwvcGVyaW9kaWNhbD48ZGF0ZXM+PHllYXI+MjAyNDwveWVhcj48
cHViLWRhdGVzPjxkYXRlPjIwMjQgTWF5PC9kYXRlPjwvcHViLWRhdGVzPjwvZGF0ZXM+PGlzYm4+
MDI2OC03MDM4PC9pc2JuPjxhY2Nlc3Npb24tbnVtPldPUzowMDEyMzM4MjE0MDAwMDE8L2FjY2Vz
c2lvbi1udW0+PHVybHM+PHJlbGF0ZWQtdXJscz48dXJsPiZsdDtHbyB0byBJU0kmZ3Q7Oi8vV09T
OjAwMTIzMzgyMTQwMDAwMTwvdXJsPjwvcmVsYXRlZC11cmxzPjwvdXJscz48ZWxlY3Ryb25pYy1y
ZXNvdXJjZS1udW0+MTAuMTA4MC8wMjY4NzAzOC4yMDI0LjIzNTYyODU8L2VsZWN0cm9uaWMtcmVz
b3VyY2UtbnVtPjwvcmVjb3JkPjwvQ2l0ZT48L0VuZE5vdGU+AG==
</w:fldData>
        </w:fldChar>
      </w:r>
      <w:r w:rsidR="005A7B1B" w:rsidRPr="00EB602D">
        <w:rPr>
          <w:rFonts w:ascii="Times New Roman" w:eastAsia="宋体" w:hAnsi="Times New Roman"/>
          <w:noProof/>
          <w:color w:val="000000" w:themeColor="text1"/>
          <w:sz w:val="22"/>
          <w:szCs w:val="22"/>
        </w:rPr>
        <w:instrText xml:space="preserve"> ADDIN EN.CITE </w:instrText>
      </w:r>
      <w:r w:rsidR="005A7B1B" w:rsidRPr="00EB602D">
        <w:rPr>
          <w:rFonts w:ascii="Times New Roman" w:eastAsia="宋体" w:hAnsi="Times New Roman"/>
          <w:noProof/>
          <w:color w:val="000000" w:themeColor="text1"/>
          <w:sz w:val="22"/>
          <w:szCs w:val="22"/>
        </w:rPr>
        <w:fldChar w:fldCharType="begin">
          <w:fldData xml:space="preserve">PEVuZE5vdGU+PENpdGU+PEF1dGhvcj5Db2xsYWJvcmF0b3JzPC9BdXRob3I+PFllYXI+MjAyNDwv
WWVhcj48UmVjTnVtPjk1MDA8L1JlY051bT48RGlzcGxheVRleHQ+PHN0eWxlIGZhY2U9InN1cGVy
c2NyaXB0Ij5bMSwgMTZdPC9zdHlsZT48L0Rpc3BsYXlUZXh0PjxyZWNvcmQ+PHJlYy1udW1iZXI+
OTUwMDwvcmVjLW51bWJlcj48Zm9yZWlnbi1rZXlzPjxrZXkgYXBwPSJFTiIgZGItaWQ9ImYyMnY1
Mnc1a2FmemU3ZWU5eG92enhleXh4cjJmcHRlZndwNSIgdGltZXN0YW1wPSIxNzQ2OTM5OTMzIj45
NTAwPC9rZXk+PC9mb3JlaWduLWtleXM+PHJlZi10eXBlIG5hbWU9IkpvdXJuYWwgQXJ0aWNsZSI+
MTc8L3JlZi10eXBlPjxjb250cmlidXRvcnM+PGF1dGhvcnM+PGF1dGhvcj5HQkQgMjAyMSBTdHJv
a2UgUmlzayBGYWN0b3IgQ29sbGFib3JhdG9yczwvYXV0aG9yPjwvYXV0aG9ycz48L2NvbnRyaWJ1
dG9ycz48dGl0bGVzPjx0aXRsZT5HbG9iYWwsIHJlZ2lvbmFsLCBhbmQgbmF0aW9uYWwgYnVyZGVu
IG9mIHN0cm9rZSBhbmQgaXRzIHJpc2sgZmFjdG9ycywgMTk5MC0yMDIxOiBhIHN5c3RlbWF0aWMg
YW5hbHlzaXMgZm9yIHRoZSBHbG9iYWwgQnVyZGVuIG9mIERpc2Vhc2UgU3R1ZHkgMjAyMTwvdGl0
bGU+PHNlY29uZGFyeS10aXRsZT5MYW5jZXQgTmV1cm9sPC9zZWNvbmRhcnktdGl0bGU+PC90aXRs
ZXM+PHBlcmlvZGljYWw+PGZ1bGwtdGl0bGU+TGFuY2V0IE5ldXJvbDwvZnVsbC10aXRsZT48L3Bl
cmlvZGljYWw+PHBhZ2VzPjk3My0xMDAzPC9wYWdlcz48dm9sdW1lPjIzPC92b2x1bWU+PG51bWJl
cj4xMDwvbnVtYmVyPjxrZXl3b3Jkcz48a2V5d29yZD5IdW1hbnM8L2tleXdvcmQ+PGtleXdvcmQ+
Kkdsb2JhbCBCdXJkZW4gb2YgRGlzZWFzZTwva2V5d29yZD48a2V5d29yZD5SaXNrIEZhY3RvcnM8
L2tleXdvcmQ+PGtleXdvcmQ+KlN0cm9rZS9lcGlkZW1pb2xvZ3k8L2tleXdvcmQ+PGtleXdvcmQ+
Kkdsb2JhbCBIZWFsdGg8L2tleXdvcmQ+PGtleXdvcmQ+RGlzYWJpbGl0eS1BZGp1c3RlZCBMaWZl
IFllYXJzPC9rZXl3b3JkPjxrZXl3b3JkPkluY2lkZW5jZTwva2V5d29yZD48a2V5d29yZD5QcmV2
YWxlbmNlPC9rZXl3b3JkPjxrZXl3b3JkPlF1YWxpdHktQWRqdXN0ZWQgTGlmZSBZZWFyczwva2V5
d29yZD48a2V5d29yZD5NYWxlPC9rZXl3b3JkPjxrZXl3b3JkPkZlbWFsZTwva2V5d29yZD48L2tl
eXdvcmRzPjxkYXRlcz48eWVhcj4yMDI0PC95ZWFyPjxwdWItZGF0ZXM+PGRhdGU+T2N0PC9kYXRl
PjwvcHViLWRhdGVzPjwvZGF0ZXM+PGlzYm4+MTQ3NC00NDIyPC9pc2JuPjxhY2Nlc3Npb24tbnVt
PjM5MzA0MjY1PC9hY2Nlc3Npb24tbnVtPjx1cmxzPjwvdXJscz48Y3VzdG9tMT5EZWNsYXJhdGlv
biBvZiBpbnRlcmVzdHMgQSBBYmRlbGFsaW0gcmVwb3J0cyBhIGxlYWRlcnNoaXAgb3IgZmlkdWNp
YXJ5IHJvbGUgaW4gdGhlIE1pZGRsZSBFYXN0IGFuZCBOb3J0aCBBZnJpY2EgU3Ryb2tlIE9yZ2Fu
aXphdGlvbiwgdW5wYWlkLCBhcyBWaWNlIFByZXNpZGVudCwgb3V0c2lkZSB0aGUgc3VibWl0dGVk
IHdvcmsuIFMgQWZ6YWwgcmVwb3J0cyBzdXBwb3J0IGZvciB0aGUgcHJlc2VudCBtYW51c2NyaXB0
IGZyb20gS2luZyBFZHdhcmQgTWVkaWNhbCBVbml2ZXJzaXR5IHRocm91Z2ggdGhlIHByb3Zpc2lv
biBvZiBzdHVkeSBtYXRlcmlhbCwgcmVzZWFyY2ggYXJ0aWNsZXMsIHZhbGlkIGRhdGEgc291cmNl
cyBhbmQgYXV0aGVudGljIHJlYWwgdGltZSBpbmZvcm1hdGlvbiBmb3IgdGhpcyBtYW51c2NyaXB0
OyBwYXltZW50IG9yIGhvbm9yYXJpYSBmb3IgZWR1Y2F0aW9uYWwgZXZlbnRzIGFuZCB3ZWJpbmFy
cyB3aXRoIEtpbmcgRWR3YXJkIE1lZGljYWwgVW5pdmVyc2l0eSBhbmQgY29sbGFib3JhdGl2ZSBw
YXJ0bmVycyBpbmNsdWRpbmcgVW5pdmVyc2l0eSBvZiBKb2hucyBIb3BraW5zLCBVbml2ZXJzaXR5
IG9mIENhbGlmb3JuaWEsIFVuaXZlcnNpdHkgb2YgTWFzc2FjaHVzZXR0cywgS0VNQ0FBTkEsIGFu
ZCBLRU1DQV9VSzsgcGFydGljaXBhdGlvbiBvbiBhIERhdGEgU2FmZXR5IE1vbml0b3JpbmcgQm9h
cmQgb3IgQWR2aXNvcnkgQm9hcmQgd2l0aCB0aGUgTmF0aW9uYWwgQmlvZXRoaWNzIENvbW1pdHRl
ZSBQYWtpc3RhbiwgdGhlIEtpbmcgRWR3YXJkIE1lZGljYWwgVW5pdmVyc2l0eSBFdGhpY2FsIFJl
dmlldyBCb2FyZCwgdGhlIEV0aGljYWwgUmV2aWV3IEJvYXJkIG9mIEZhdGltYSBKaW5uYWggTWVk
aWNhbCBVbml2ZXJzaXR5IGFuZCBTaXIgR2FuZ2EgUmFtIEhvc3BpdGFsLCBhbmQgYmVpbmcgYSBt
ZW1iZXIgb2YgdGhlIFRlY2huaWNhbCBXb3JraW5nIEdyb3VwIG9uIEluZmVjdGlvdXMgRGlzZWFz
ZXM7IG90aGVyIGZpbmFuY2lhbCBhbmQgbm9uLWZpbmFuY2lhbCBpbnRlcmVzdHMgaW4gS2luZyBF
ZHdhcmQgTWVkaWNhbCBVbml2ZXJzaXR5LCBBbm5hbHMgb2YgS2luZyBFZHdhcmQgTWVkaWNhbCBV
bml2ZXJzaXR5LCBRdWFsaXR5IEVuaGFuY2VtZW50IENlbGwgS2luZyBFZHdhcmQgTWVkaWNhbCBV
bml2ZXJzaXR5LCBGYWN1bHR5IG9mIFB1YmxpYyBIZWFsdGggVW5pdGVkIEtpbmdkb20sIFNjaWVu
dGlmaWMgU2Vzc2lvbiwgS0VNQ0EtVUssIEludGVybmF0aW9uYWwgU2NpZW50aWZpYyBDb25mZXJl
bmNlLCBLRU1DQUFOQSwgUmVzZWFyY2ggYW5kIFB1YmxpY2F0aW9ucyBIaWdoZXIgRWR1Y2F0aW9u
IENvbW1pc3Npb24gUGFraXN0YW4sIFJlc2VhcmNoIGFuZCBKb3VybmFscyBDb21taXR0ZWUgUGFr
aXN0YW4sIE1lZGljYWwgYW5kIERlbnRhbCBDb3VuY2lsIFBha2lzdGFuLCBOYXRpb25hbCBCaW9l
dGhpY3MgQ29tbWl0dGVlIFBha2lzdGFuLCBDb3JvbmEgRXhwZXJ0cyBBZHZpc29yeSBHcm91cCwg
VGVjaG5pY2FsIFdvcmtpbmcgR3JvdXAgb24gSW5mZWN0aW91cyBEaXNlYXNlcywgRGVuZ3VlIEV4
cGVydHMgQWR2aXNvcnkgR3JvdXAsIFB1bmphYiBSZXNpZGVuY3kgUHJvZ3JhbSBSZXNlYXJjaCBD
b21taXR0ZWUsIGFsbCBvdXRzaWRlIHRoZSBzdWJtaXR0ZWQgd29yay4gUiBBa2lueWVtaSByZXBv
cnRzIGdyYW50cyBVMTlBRzA3NDg2NSwgVTE5IEFHMDc2NTgxYW5kIFIwMUFHMDcyNTQ3IGZyb20g
dGhlIFVTIE5hdGlvbmFsIEluc3RpdHV0ZXMgb2YgSGVhbHRoL05hdGlvbmFsIEluc3RpdHV0ZSBv
ZiBBZ2luZywgR0JISSBBTFogVUstMjEtIDI0MjA0IGZyb20gdGhlIEFsemhlaW1lciZhcG9zO3Mg
QXNzb2NpYXRpb24gYW5kIHRoZSBHbG9iYWwgQnJhaW4gSGVhbHRoIEluc3RpdHV0ZSwgVUsgUm95
YWwgU29jaWV0eS9BZnJpY2FuIEFjYWRlbXkgb2YgU2NpZW5jZXMgRkxBSVIgR3JhbnRzIEZMUi9S
MS8xOTE4MTMgYW5kIEZDRy9SMS8yMDEwMzQsIGFuZCBHQ1JGIE5ldHdvcmtpbmcgR3JhbnQgZnJv
bSB0aGUgVUsgQWNhZGVteSBvZiBNZWRpY2FsIFNjaWVuY2VzLCBhbGwgb3V0c2lkZSB0aGUgc3Vi
bWl0dGVkIHdvcmsuIEEgQWwtSWJyYWhlZW0gcmVwb3J0cyBncmFudHMgb3IgY29udHJhY3RzIGFu
ZCBzdXBwb3J0IGZvciBhdHRlbmRpbmcgbWVldGluZ3MgYW5kL29yIHRyYXZlbCBmcm9tIEtpbmcg
SHVzc2VpbiBDYW5jZXIgQ2VudGVyLCBJbnRlcm5hdGlvbmFsIEF0b21pYyBFbmVyZ3kgQWdlbmN5
OyBjb25zdWx0aW5nIGZlZXMgZnJvbSBVbml2ZXJzaXR5IG9mIEpvcmRhbjsgbGVhZGVyc2hpcCBv
ciBmaWR1Y2lhcnkgcm9sZSwgcGFpZCBvciB1bnBhaWQsIHdpdGggQXJhYiBTb2NpZXR5IG9mIE51
Y2xlYXIgTWVkaWNpbmUsIGFuZCBBc2lhIE9jZWFuaWEgRmVkZXJhdGlvbiBvZiBOdWNsZWFyIG1l
ZGljaW5lIGFuZCBiaW9sb2d5OyBhbGwgb3V0c2lkZSB0aGUgc3VibWl0dGVkIHdvcmsuIFIgQW5j
dWNlYW51IHJlcG9ydHMgcGF5bWVudCBvciBob25vcmFyaWEgZm9yIGxlY3R1cmVzLCBwcmVzZW50
YXRpb25zLCBzcGVha2VycyBidXJlYXVzLCBtYW51c2NyaXB0IHdyaXRpbmcgb3IgZWR1Y2F0aW9u
YWwgZXZlbnRzIGZyb20gQWJiVmllLCBMYXJvcGhhcm0sIGFuZCBSZWNraXR0LCBvdXRzaWRlIHRo
ZSBzdWJtaXR0ZWQgd29yay4gSiDDhHJubMO2diByZXBvcnRzIHBheW1lbnQgb3IgaG9ub3Jhcmlh
IGZvciBsZWN0dXJlcyBmcm9tIEFzdHJhWmVuZWNhIGFuZCBOb3ZhcnRpczsgcGFydGljaXBhdGlv
biBvbiBhbiBBZHZpc29yeSBCb2FyZCB3aXRoIEFzdHJhWmVuZWNhIGFuZCBBc3RlbGxhOyBhbGwg
b3V0c2lkZSB0aGUgc3VibWl0dGVkIHdvcmsuIE0gQXVzbG9vcyByZXBvcnRzIGdyYW50cyBvciBj
b250cmFjdHMgZnJvbSB0aGUgcHJvamVjdCDigJxBIGJldHRlciB1bmRlcnN0YW5kaW5nIG9mIHNv
Y2lvLWVjb25vbWljIHN5c3RlbXMgdXNpbmcgcXVhbnRpdGF0aXZlIG1ldGhvZHMgZnJvbSBQaHlz
aWNz4oCdIGZ1bmRlZCBieSBFdXJvcGVhbiBVbmlvbiDigJMgTmV4dGdlbmVyYXRpb25FVSBhbmQg
Um9tYW5pYW4gR292ZXJubWVudCwgdW5kZXIgTmF0aW9uYWwgUmVjb3ZlcnkgYW5kIFJlc2lsaWVu
Y2UgUGxhbiBmb3IgUm9tYW5pYSwgY29udHJhY3Qgbm8uNzYwMDM0LyAyMy4wNS4yMDIzLCBjb2Qg
UE5SUi1DOS1JOC1DRiAyNTUvIDI5LjExLjIwMjIsIHRocm91Z2ggdGhlIFJvbWFuaWFuIE1pbmlz
dHJ5IG9mIFJlc2VhcmNoLCBJbm5vdmF0aW9uIGFuZCBEaWdpdGFsaXphdGlvbiwgd2l0aGluIENv
bXBvbmVudCA5LCBJbnZlc3RtZW50IEk4LCBvdXRzaWRlIHRoZSBzdWJtaXR0ZWQgd29yay4gTyBD
IEJhbHRhdHUgcmVwb3J0cyBncmFudHMgb3IgY29udHJhY3RzIGZyb20gTmF0aW9uYWwgQ291bmNp
bCBmb3IgU2NpZW50aWZpYyBhbmQgVGVjaG5vbG9naWNhbCBEZXZlbG9wbWVudCAoQ05QcSwgMzA0
MjI0LzIwMjItNykgYW5kIHRoZSBBbmltYSBJbnN0aXR1dGUgdGhyb3VnaCBhbiBBSSByZXNlYXJj
aCBwcm9mZXNzb3IgZmVsbG93c2hpcDsgbGVhZGVyc2hpcCBvciBmaWR1Y2lhcnkgcm9sZSwgcGFp
ZCBvciB1bnBhaWQsIHdpdGggSGVhbHRoIGFuZCBCaW90ZWNobm9sb2d5IEFkdmlzb3J5IEJvYXJk
IGF0IFRlY2hub2xvZ3kgUGFyayBTw6NvIEpvc8OpIGRvcyBDYW1wb3Mg4oCTIENlbnRlciBmb3Ig
SW5ub3ZhdGlvbiBpbiBIZWFsdGggVGVjaG5vbG9naWVzIChDSVRTKSwgb3V0c2lkZSB0aGUgc3Vi
bWl0dGVkIHdvcmsuIFQgVyBCw6RybmlnaGF1c2VuIHJlcG9ydHMgZ3JhbnRzIG9yIGNvbnRyYWN0
cyBmcm9tIE5hdGlvbmFsIEluc3RpdHV0ZXMgb2YgSGVhbHRoLCBBbGV4YW5kZXIgdm9uIEh1bWJv
bGR0IEZvdW5kYXRpb24sIEdlcm1hbiBOYXRpb25hbCBSZXNlYXJjaCBGb3VuZGF0aW9uIChERkcp
LCBFdXJvcGVhbiBVbmlvbiwgR2VybWFuIE1pbmlzdHJ5IG9mIEVkdWNhdGlvbiBhbmQgUmVzZWFy
Y2gsIEdlcm1hbiBNaW5pc3RyeSBvZiB0aGUgRW52aXJvbm1lbnQsIFdlbGxjb21lLCBhbmQgS2ZX
OyBwYXltZW50IG9yIGhvbm9yYXJpYSBmb3Igc2VydmluZyBhcyBFZGl0b3ItaW4tQ2hpZWYgb2Yg
UExPUyBNZWRpY2luZTsgcGFydGljaXBhdGlvbiBvbiBhIERhdGEgU2FmZXR5IE1vbml0b3Jpbmcg
Qm9hcmQgb3IgQWR2aXNvcnkgQm9hcmQsIHVucGFpZCwgd2l0aCBOSUgtZnVuZGVkIHJlc2VhcmNo
IHByb2plY3RzIGluIEFmcmljYSBvbiBDbGltYXRlIENoYW5nZSBhbmQgSGVhbHRoOyBzdG9ja3Mg
aW4gQ0hFRVJTLCBhbiBTTUUgZm9jdXNpbmcgb24gYXBwcm9hY2hlcyB0byBtZWFzdXJlIGNsaW1h
dGUgY2hhbmdlIGFuZCBoZWFsdGgtcmVsYXRlZCB2YXJpYWJsZXMgaW4gcG9wdWxhdGlvbiBjb2hv
cnRzOyBhbGwgb3V0c2lkZSB0aGUgc3VibWl0dGVkIHdvcmsuIFMgQmhhc2thciByZXBvcnRzIGdy
YW50cyBvciBjb250cmFjdHMgZnJvbSBKYXBhbiBTb2NpZXR5IGZvciB0aGUgUHJvbW90aW9uIG9m
IFNjaWVuY2UgKEpTUFMpLCBKYXBhbmVzZSBNaW5pc3RyeSBvZiBFZHVjYXRpb24sIEN1bHR1cmUs
IFNwb3J0cywgU2NpZW5jZSBhbmQgVGVjaG5vbG9neSAoTUVYVCkgdGhyb3VnaCBHcmFudC1pbi1B
aWQgZm9yIFNjaWVudGlmaWMgUmVzZWFyY2ggKEtBS0VOSEkpLCBhbmQgZnJvbSBKU1BTIGFuZCB0
aGUgQXVzdHJhbGlhbiBBY2FkZW15IG9mIFNjaWVuY2UgdGhyb3VnaCB0aGUgSlNQUyBJbnRlcm5h
dGlvbmFsIEZlbGxvd3NoaXA7IGxlYWRlcnNoaXAgb3IgZmlkdWNpYXJ5IHJvbGUsIHBhaWQgb3Ig
dW5wYWlkLCB3aXRoIE5hdGlvbmFsIENlcmVicmFsIGFuZCBDYXJkaW92YXNjdWxhciBDZW50ZXIs
IFN1aXRhLCBPc2FrYSwgSmFwYW4sIE5TVyBCcmFpbiBDbG90IEJhbmssIFN5ZG5leSwgQXVzdHJh
bGlhLCBSb3RhcnkgRGlzdHJpY3QgOTY3NSwgU3lkbmV5LCBOU1csIEF1c3RyYWxpYSwgR2xvYmFs
IEhlYWx0aCAmYW1wOyBNaWdyYXRpb24gSHViIENvbW11bml0eSwgR2xvYmFsIEhlYWx0aCBIdWIg
R2VybWFueSwgQmVybGluLCBHZXJtYW55LCBQTE9TIE9uZSwgQk1DIE5ldXJvbG9neSwgRnJvbnRp
ZXJzIGluIE5ldXJvbG9neSwgRnJvbnRpZXJzIGluIFN0cm9rZSwgRnJvbnRpZXJzIGluIEFnaW5n
LCBGcm9udGllcnMgaW4gUHVibGljIEhlYWx0aCAmYW1wOyBCTUMgTWVkaWNhbCBSZXNlYXJjaCBN
ZXRob2RvbG9neSwgQ29sbGVnZSBvZiBSZXZpZXdlcnMsIENhbmFkaWFuIEluc3RpdHV0ZXMgb2Yg
SGVhbHRoIFJlc2VhcmNoIChDSUhSKSwgR292ZXJubWVudCBvZiBDYW5hZGEsIENhcmRpZmYgVW5p
dmVyc2l0eSBCaW9iYW5rLCBDYXJkaWZmLCBVSywgQ2FyaXBsbyBGb3VuZGF0aW9uLCBNaWxhbiwg
SXRhbHksIFBhbmRlbWljIEhlYWx0aCBTeXN0ZW0gUkVzaWxpZW5jZSBQUk9HUkFNIChSRVBST0dS
QU0pIENvbnNvcnRpdW07IGFsbCBvdXRzaWRlIHRoZSBzdWJtaXR0ZWQgd29yay4gQiBCaWtib3Yg
cmVwb3J0cyBncmFudHMgb3IgY29udHJhY3RzIHdpdGggRXVyb3BlYW4gQ29tbWlzc2lvbiwgUG9s
aXRlY25pY28gZGkgTWlsYW5vLCBhbmQgVW5pdmVyc2l0eSBvZiBSb21lOyBzdXBwb3J0IGZvciBh
dHRlbmRpbmcgbWVldGluZ3MgYW5kL29yIHRyYXZlbCBmcm9tIEV1cm9wZWFuIFJlbmFsIEFzc29j
aWF0aW9uOyBsZWFkZXJzaGlwIG9yIGZpZHVjaWFyeSByb2xlLCB1bnBhaWQsIHdpdGggQWR2b2Nh
Y3kgR3JvdXAsIEludGVybmF0aW9uYWwgU29jaWV0eSBvZiBOZXBocm9sb2d5IGFuZCBXZXN0ZXJu
IEV1cm9wZSBSZWdpb25hbCBCb2FyZCwgSW50ZXJuYXRpb25hbCBTb2NpZXR5IG9mIE5lcGhyb2xv
Z3k7IG90aGVyIG5vbi1maW5hbmNpYWwgaW4gU2NpZW50aWZpYy1Ub29scy5vcmc7IGFsbCBvdXRz
aWRlIHRoZSBzdWJtaXR0ZWQgd29yay4gQSBCaXN3YXMgcmVwb3J0cyBjb25zdWx0aW5nIGZlZXMg
ZnJvbSBMdXBpbiBQaGFybWFjZXV0aWNhbHMgSW5kaWEsIEludGFzIFBoYXJtYWNldXRpY2FscyBJ
bmRpYSwgQWxrZW0gTGFib3JhdG9yaWVzIEluZGlhLCBhbmQgRWlzYWkgUGhhcm1hY2V1dGljYWxz
IEluZGlhLCBhbGwgb3V0c2lkZSB0aGUgc3VibWl0dGVkIHdvcmsuIEUgSiBCb3lrbyByZXBvcnRz
IFBheW1lbnQgb3IgaG9ub3JhcmlhIGZvciBsZWN0dXJlcywgcHJlc2VudGF0aW9ucywgc3BlYWtl
cnMgYnVyZWF1cywgbWFudXNjcmlwdCB3cml0aW5nIG9yIGVkdWNhdGlvbmFsIGV2ZW50cyBmcm9t
IEtvcmVhbiBEaWFiZXRlcyBBc3NvY2lhdGlvbiwgRGlhYmV0ZXMgQXNzb2NpYXRpb24gb2YgdGhl
IFIuTy5DLiAoVGFpd2FuKSwgQW1lcmljYW4gRGlhYmV0ZXMgQXNzb2NpYXRpb24sIGFuZCB0aGUg
SW50ZXJuYXRpb25hbCBTb2NpZXR5IGZvciB0aGUgRGlhYmV0aWMgRm9vdDsgc3VwcG9ydCBmb3Ig
YXR0ZW5kaW5nIG1lZXRpbmdzIGFuZC9vciB0cmF2ZWwgZnJvbSBLb3JlYW4gRGlhYmV0ZXMgQXNz
b2NpYXRpb24sIERpYWJldGVzIEFzc29jaWF0aW9uIG9mIHRoZSBSLk8uQy4gKFRhaXdhbiksIGFu
ZCBJbnRlcm5hdGlvbmFsIFNvY2lldHkgZm9yIHRoZSBEaWFiZXRpYyBGb290OyBhbGwgb3V0c2lk
ZSB0aGUgc3VibWl0dGVkIHdvcmsuIEEgTCBDYXRhcGFubyByZXBvcnRzIGdyYW50cyBvciBjb250
cmFjdHMgZnJvbSBBbXJ5dCBQaGFybWEsIE1lbmFyaW5pLCBhbmQgVWx0cmFnZW55eDsgcGF5bWVu
dCBvciBob25vcmFyaWEgZm9yIGxlY3R1cmVzLCBwcmVzZW50YXRpb25zLCBzcGVha2VycyBidXJl
YXVzLCBtYW51c2NyaXB0IHdyaXRpbmcgb3IgZWR1Y2F0aW9uYWwgZXZlbnRzIGZyb20gQW1hcmlu
LCBBbWdlbiwgQW1yeXQgUGhhcm1hLCBBc3RyYVplbmVjYSwgRGFpaWNoaSBTYW5reW8gRXNwZXJp
b24gSW9uaXMgUGhhcm1hY2V1dGljYWwgTWVkc2NhcGVyLCBNZW5hcmluaSwgTWVyY2ssIE5vdmFy
dGlzLCBOb3ZvTm9yZGlzaywgUGVlcnZvaWNlIFBmaXplciBSZWNvcmRhdGkgUmVnZW5lcm9uLCBT
YW5kb3osIFNhbm9maSBUaGUgQ29ycHVzLCBVbHRyYWdlbnl4LCBhbmQgVmlhdHJpczsgYWxsIG91
dHNpZGUgdGhlIHN1Ym1pdHRlZCB3b3JrLiBTIERhcyByZXBvcnRzIGEgbGVhZGVyc2hpcCBvciBm
aWR1Y2lhcnkgcm9sZSwgdW5wYWlkLCB3aXRoIGFzc29jaWF0aW9uIG9mIERpYWdub3N0aWMgJmFt
cDsgTGFib3JhdG9yeSBNZWRpY2luZSBJbmRpYSBDaGFwdGVyIGFuZCBXb21lbiBpbiBHbG9iYWwg
SGVhbHRoIEluZGlhLCBvdXRzaWRlIHRoZSBzdWJtaXR0ZWQgd29yay4gQSBEZW1ldHJpYWRlcyBy
ZXBvcnRzIExlYWRlcnNoaXAgb3IgZmlkdWNpYXJ5IHJvbGUsIHBhaWQgb3IgdW5wYWlkIGFzIHRo
ZSBJbW1lZGlhdGUgUGFzdCBQcmVzaWRlbnQsIEV1cm9wZWFuIEFzc29jaWF0aW9uIG9mIE5ldXJv
c3VyZ2ljYWwgU29jaWV0aWVzIChFQU5TKSBhbmQgVmljZS1QcmVzaWRlbnQsIEdsb2JhbCBOZXVy
byBGb3VuZGF0aW9uLCBvdXRzaWRlIHRoZSBzdWJtaXR0ZWQgd29yay4gQSBGYXJvIHJlcG9ydHMg
c3VwcG9ydCBmb3IgdGhlIHByZXNlbnQgbWFudXNjcmlwdCBmcm9tIE5hdGlvbmFsIENvdW5jaWwg
Zm9yIFNjaWVudGlmaWMgYW5kIFRlY2hub2xvZ2ljYWwgRGV2ZWxvcG1lbnQgKENOUHEpIHRocm91
Z2ggYSBzY2hvbGFyc2hpcC4gTSBGb3NjaGkgcmVwb3J0cyBjb25zdWx0aW5nIGZlZXMgZnJvbSBO
b3ZhcnRpcyBhbmQgUm9jaGU7IHN1cHBvcnQgZm9yIGF0dGVuZGluZyBtZWV0aW5ncyBhbmQvb3Ig
dHJhdmVsIGZyb20gUm9jaGUsIE5vdmFydGlzLCBCaW9nZW4sIEJyaXN0b2wtTWV5ZXIsIE1lcmNr
LCBhbmQgU2Fub2ZpOyBsZWFkZXJzaGlwIG9yIGZpZHVjaWFyeSByb2xlIHdpdGggTVNCYXNlIEZv
dW5kYXRpb24gYXMgYSBtZW1iZXIgb2YgdGhlIHNjaWVudGlmaWMgbGVhZGVyc2hpcCBncm91cDsg
YWxsIG91dHNpZGUgdGhlIHN1Ym1pdHRlZCB3b3JrLiBSIEZyYW5rbGluIHJlcG9ydHMgc3VwcG9y
dCBmb3IgYXR0ZW5kaW5nIG1lZXRpbmdzIGFuZC9vciB0cmF2ZWwgZnJvbSBBQ1RNIOKAkyBUcm9w
aWNhbCBNZWRpY2luZSBhbmQgVHJhdmVsIE1lZGljaW5lIENvbmZlcmVuY2UgMjAyMiwgMjAyMyBh
bmQgSVNUTSDigJMgVHJhdmVsIE1lZGljaW5lIENvbmZlcmVuY2UsIEJhc2VsIDIwMjM7IGxlYWRl
cnNoaXAgb3IgZmlkdWNpYXJ5IHJvbGUsIHBhaWQgb3IgdW5wYWlkLCBhcyBEaXJlY3RvciBvZiBL
aWRzYWZlLCBEaXJlY3RvciBvZiBBdXNjaGVtLCBHb3Zlcm5hbmNlIENvbW1pdHRlZSBvZiBJU0FT
SCwgRGlyZWN0b3Igb2YgRmFybXNhZmUsIFNJRyBDb252ZW5vciBvZiBQSEFBIEluanVyeSBQcmV2
ZW50aW9uLCBhbmQgVmljZSBQcmVzaWRlbnQgb2YgQUNUTTsgYWxsIG91dHNpZGUgdGhlIHN1Ym1p
dHRlZCB3b3JrLiBBIEd1aGEgcmVwb3J0cyBncmFudHMgb3IgY29udHJhY3RzIGZyb20gQW1lcmlj
YW4gSGVhcnQgQXNzb2NpYXRpb24gYW5kIERlcGFydG1lbnQgb2YgRGVmZW5zZTsgY29uc3VsdGlu
ZyBmZWVzIGZyb20gUGZpemVyIGFuZCBOb3ZhcnRpczsgbGVhZGVyc2hpcCBvciBmaWR1Y2lhcnkg
cm9sZSwgcGFpZCBvciB1bnBhaWQsIHdpdGggWkVSTyBQcm9zdGF0ZSBDYW5jZXIg4oCTIGhlYWx0
aCBlcXVpdHkgdGFzayBmb3JjZTsgYWxsIG91dHNpZGUgdGhlIHN1Ym1pdHRlZCB3b3JrLiBHIEog
SGFua2V5IHJlcG9ydHMgcGF5bWVudCBvciBob25vcmFyaWEgZm9yIGxlY3R1cmVzLCBwcmVzZW50
YXRpb25zLCBzcGVha2VycyBidXJlYXVzLCBtYW51c2NyaXB0IHdyaXRpbmcgb3IgZWR1Y2F0aW9u
YWwgZXZlbnRzIGZyb20gQW1lcmljYW4gSGVhcnQgQXNzb2NpYXRpb24gKGZvciBzZXJ2aW5nIGFz
IEFzc29jaWF0ZSBFZGl0b3Igb2YgQ2lyY3VsYXRpb24pIEphbnNzZW4gKEpvaG5zb24gJmFtcDsg
Sm9obnNvbikgKGZvciBzZXJ2aW5nIGFzIENvLWNoYWlyIG9mIEV4ZWN1dGl2ZSBDb21taXR0ZWUs
IExpYnJleGlhIFN0cm9rZSBUcmlhbCwgYW5kIGxlY3R1cmVzIGF0IHNwb25zb3JlZCBzY2llbnRp
ZmljIHN5bXBvc2lhKSwgb3V0c2lkZSB0aGUgc3VibWl0dGVkIHdvcmsuIE4gRSBJc21haWwgcmVw
b3J0cyBsZWFkZXJzaGlwIG9yIGZpZHVjaWFyeSByb2xlLCB1bnBhaWQsIHdpdGggTWFsYXlzaWFu
IEFjYWRlbXkgb2YgUGhhcm1hY3ksIE1hbGF5c2lhLCBhbmQgTWFsYXlzaWFuIFBoYXJtYWNpc3Rz
IFNvY2lldHkgRWR1Y2F0aW9uIENoYXB0ZXIsIE1hbGF5c2lhLCBhbGwgb3V0c2lkZSB0aGUgc3Vi
bWl0dGVkIHdvcmsuIFQgSm9vIHJlcG9ydHMgc3VwcG9ydCBmb3IgdGhlIHByZXNlbnQgbWFudXNj
cmlwdCBmcm9tIE5hdGlvbmFsIFJlc2VhcmNoLCBEZXZlbG9wbWVudCBhbmQgSW5ub3ZhdGlvbiBP
ZmZpY2UgaW4gSHVuZ2FyeSAoUlJGLTIuMy4xLTIxLTIwMjItMDAwMDYsIERhdGEtRHJpdmVuIEhl
YWx0aCBEaXZpc2lvbiBvZiBOYXRpb25hbCBMYWJvcmF0b3J5IGZvciBIZWFsdGggU2VjdXJpdHkp
IGZvciBmdW5kaW5nIG9mIHBhcnRpY2lwYXRpb24gaW4gdGhlIHJlc2VhcmNoIHByb2plY3QuIEog
SiBKb3p3aWFrIHJlcG9ydHMgUGF5bWVudCBvciBob25vcmFyaWEgZm9yIGxlY3R1cmVzLCBwcmVz
ZW50YXRpb25zLCBzcGVha2VycyBidXJlYXVzLCBtYW51c2NyaXB0IHdyaXRpbmcgb3IgZWR1Y2F0
aW9uYWwgZXZlbnRzIGZyb20gTm92YXJ0aXMsIEFEQU1FRCwgYW5kIEFtZ2VuOyBvdXRzaWRlIHRo
ZSBzdWJtaXR0ZWQgd29yay4gSyBLcmlzaGFuIHJlcG9ydHMgbm9uLWZpbmFuY2lhbCBzdXBwb3J0
IGZyb20gdGhlIFVHQyBDZW50cmUgb2YgQWR2YW5jZWQgU3R1ZHksIENBUyBJSSwgYXdhcmRlZCB0
byB0aGUgRGVwYXJ0bWVudCBvZiBBbnRocm9wb2xvZ3ksIFBhbmphYiBVbml2ZXJzaXR5LCBDaGFu
ZGlnYXJoLCBJbmRpYSwgb3V0c2lkZSB0aGUgc3VibWl0dGVkIHdvcmsuIEIgTGFjZXkgcmVwb3J0
cyBzdXBwb3J0IGZvciB0aGUgcHJlc2VudCBtYW51c2NyaXB0IGZyb20gVUsgQmlvYmFuaywgZnVu
ZGVkIGxhcmdlbHkgYnkgdGhlIFVLIE1lZGljYWwgUmVzZWFyY2ggQ291bmNpbCBhbmQgV2VsbGNv
bWUuIFAgTSBMYXZhZG9zIHJlcG9ydHMgZ3JhbnRzIGZyb20gQm9laHJpbmdlciBJbmdlbGhlaW07
IGNvbnN1bHRpbmcgZmVlcyBmcm9tIEJvZWhyaW5nZXIgSW5nZWxoZWltIGZvciBMQVRBTSBTdHJv
a2UgUHJvamVjdHMgTWVudG9yc2hpcDsgcGF5bWVudCBvciBob25vcmFyaWEgZm9yIGxlY3R1cmVz
IGZyb20gQm9laHJpbmdlciBJbmdlbGhlaW0sIEZlcnJlciwgUGZpemVyLCBhbmQgTm92YXJ0aXM7
IHN1cHBvcnQgZm9yIGF0dGVuZGluZyBTb3V0aGFtZXJpY2FuIEFuZ2VscyBtZWV0aW5ncyBmcm9t
IEJvZWhyaW5nZXIgSW5nZWxoZWltOyBwYXJ0aWNpcGF0aW9uIG9uIGEgRGF0YSBTYWZldHkgTW9u
aXRvcmluZyBCb2FyZCBvciBBZHZpc29yeSBCb2FyZCB3aXRoIEphbnNzZW4sIEJNUywgYW5kIFBm
aXplcjsgbGVhZGVyc2hpcCBvciBmaWR1Y2lhcnkgcm9sZSwgcGFpZCBvciB1bnBhaWQsIHdpdGgg
Q2hpbGVhbiBTdHJva2UgQXNzb2NpYXRpb24gKEFDRVZFKSBhbmQgSWJlcm9hbWVyaWNhbiBTdHJv
a2UgU29jaWV0eSAoU0lFQ1YtSUFTTyk7IGFsbCBvdXRzaWRlIHRoZSBzdWJtaXR0ZWQgd29yay4g
TSBMaSByZXBvcnRzIGdyYW50cyBvciBjb250cmFjdHMgZnJvbSB0aGUgTmF0aW9uYWwgU2NpZW5j
ZSBhbmQgVGVjaG5vbG9neSBDb3VuY2lsLCBUYWl3YW4gKE5TVEMgMTEyLTI0MTAtSC0wMDMtMDMx
OyBsZWFkZXJzaGlwIG9yIGZpZHVjaWFyeSByb2xlLCBwYWlkIG9yIHVucGFpZCwgYXMgVGVjaG5p
Y2FsIEVkaXRvciwgSm91cm5hbCBvZiB0aGUgQW1lcmljYW4gSGVhcnQgQXNzb2NpYXRpb247IGFs
bCBvdXRzaWRlIHRoZSBzdWJtaXR0ZWQgd29yay4gRCBMaW5kaG9sbSByZXBvcnRzIHByZXZpb3Vz
IHN0b2NrIG9wdGlvbnMgYW5kIG90aGVyIGZpbmFuY2lhbCBvciBub24tZmluYW5jaWFsIGludGVy
ZXN0cyBpbiBBc3RyYVplbmVjYSBhcyBhIGZvcm1lciBlbXBsb3llZSwgb3V0c2lkZSB0aGUgc3Vi
bWl0dGVkIHdvcmsuIFcgTG8gcmVwb3J0IHN0b2NrIG9yIHN0b2NrIG9wdGlvbnMgaW4gQWJib3R0
IExhYiwgQW1nZW4sIEJlY3RvbiBEaWNrc29uLCBCcmlzdG9sIE15ZXJzIFNxdWliYiwgQ2FyZGlu
YWwgSGVhbHRoLCBHRSBIZWFsdGhjYXJlLCBJbGx1bWluYSwgTWNLZXNzb24sIE1lcmNrLCBNb2Rl
cm5hLCBQZml6ZXIsIGFuZCBXYWxncmVlbnMgQm9vdHMsIG91dHNpZGUgdGhlIHN1Ym1pdHRlZCB3
b3JrLiBTIExvcmtvd3NraSByZXBvcnRzIGdyYW50cyBvciBjb250cmFjdHMgZnJvbSBkc20tZmly
bWVuaWNoIChmb3JtZXJseSBEU00gTnV0cml0aW9uYWwgUHJvZHVjdHMpIGFzIHBheW1lbnRzIHRv
IHRoZWlyIGluc3RpdHV0aW9uOyBjb25zdWx0aW5nIGZlZXMgZnJvbSBEYW5vbmUsIE5vdmFydGlz
IFBoYXJtYSwgYW5kIFN3ZWRpc2ggT3JwaGFuIEJpb3ZpdHJ1bSAoU09CSSk7IHBheW1lbnQgb3Ig
aG9ub3JhcmlhIGZvciBsZWN0dXJlcywgcHJlc2VudGF0aW9ucywgc3BlYWtlcnMgYnVyZWF1cywg
bWFudXNjcmlwdCB3cml0aW5nIG9yIGVkdWNhdGlvbmFsIGV2ZW50cyBmcm9tIEFNQVJJTiBHZXJt
YW55LCBBbWVkZXMgSG9sZGluZywgQW1nZW4sIEJlcmxpbi1DaGVtaWUsIEJvZWhyaW5nZXIgSW5n
ZWxoZWltIFBoYXJtYSwgRGFpaWNoaSBTYW5reW8gRGV1dHNjaGxhbmQsIERhbm9uZSwgSHViZXJ0
IEJ1cmRhIE1lZGlhIEhvbGRpbmcsIEphbnNzZW4tQ2lsYWcsIExpbGx5IERldXRzY2hsYW5kLCBO
b3ZhcnRpcyBQaGFybWEsIE5vdm8gTm9yZGlzayBQaGFybWEsIFJvY2hlIFBoYXJtYSwgU2Fub2Zp
LUF2ZW50aXMsIFN3ZWRpc2ggT3JwaGFuIEJpb3ZpdHJ1bSAoU09CSSksIFNZTkxBQiBIb2xkaW5n
IERldXRzY2hsYW5kOyBzdXBwb3J0IGZvciBhdHRlbmRpbmcgbWVldGluZ3MgYW5kL29yIHRyYXZl
bCBmcm9tIEFNR0VOOyBwYXJ0aWNpcGF0aW9uIG9uIGEgRGF0YSBTYWZldHkgTW9uaXRvcmluZyBC
b2FyZCBvciBBZHZpc29yeSBCb2FyZCBmcm9tIEFNR0VOLCBEYWlpY2hpIFNhbmt5byBEZXV0c2No
bGFuZCwgTm92YXJ0aXMgUGhhcm1hLCBTYW5vZmktQXZlbnRpczsgYWxsIG91dHNpZGUgdGhlIHN1
Ym1pdHRlZCB3b3JrLiBMIEcgTWFub3R2YW5pIHJlcG9ydHMgc3VwcG9ydCBmb3IgdGhlIHByZXNl
bnQgbWFudXNjcmlwdCBmcm9tIHRoZSBJdGFsaWFuIE1pbmlzdHJ5IG9mIEhlYWx0aCwgTWluaXN0
ZXJvIGRlbGxhIFNhbHV0ZSwgUmljZXJjYSBDb3JyZW50ZSwgSVJDQ1MgSXN0aXR1dG8gQXV4b2xv
Z2ljbyBJdGFsaWFuby5IIFIgTWFyYXRlYiByZXBvcnRzIHN1cHBvcnQgZm9yIHRoZWlyIHBhcnRp
Y2lwYXRpb24gaW4gcHJlc2VudCBtYW51c2NyaXB0IGZyb20gQmVhdHJpdSBkZSBQaW7Ds3MgcG9z
dC1kb2N0b3JhbCBwcm9ncmFtbWUgZnJvbSB0aGUgT2ZmaWNlIG9mIHRoZSBTZWNyZXRhcnkgb2Yg
VW5pdmVyc2l0aWVzIGFuZCBSZXNlYXJjaCBmcm9tIHRoZSBNaW5pc3RyeSBvZiBCdXNpbmVzcyBh
bmQgS25vd2xlZGdlIG9mIHRoZSBHb3Zlcm5tZW50IG9mIENhdGFsb25pYSBwcm9ncmFtbWU6ICgy
MDIwIEJQIDAwMjYxKS4gUyBNZW8gcmVwb3J0cyBncmFudHMgb3IgY29udHJhY3RzIGZyb20gUmVz
ZWFyY2hlcnMgU3VwcG9ydGluZyBQcm9qZWN0LCBLaW5nIFNhdWQgVW5pdmVyc2l0eSwgUml5YWRo
LCBTYXVkaSBBcmFiaWEgKFJTUC0yMDI0IFI0NyksIG91dHNpZGUgdGhlIHN1Ym1pdHRlZCB3b3Jr
LiBMIE1vbmFzdGEgcmVwb3J0cyBzdXBwb3J0IGZvciB0aGUgcHJlc2VudCBtYW51c2NyaXB0IGZy
b20gdGhlIEl0YWxpYW4gTWluaXN0cnkgb2YgSGVhbHRoIChSaWNlcmNhIENvcnJlbnRlIDM0LzIw
MTcpLCBwYXltZW50cyBtYWRlIHRvIHRoZSBJbnN0aXR1dGUgZm9yIE1hdGVybmFsIGFuZCBDaGls
ZCBIZWFsdGggSVJDQ1MgQnVybG8gR2Fyb2ZvbG8uIFIgTW9yZWlyYSByZXBvcnRzIGdyYW50cyBv
ciBjb250cmFjdHMgZnJvbSBDTlBxIChOYXRpb25hbCBDb3VuY2lsIGZvciBTY2llbnRpZmljIGFu
ZCBUZWNobm9sb2dpY2FsIERldmVsb3BtZW50LCBzY2hvbGFyc2hpcCByZWdpc3RyYXRpb24gbnVt
YmVyIDMxNjYwNy8yMDIxLTUpIG91dHNpZGUgdGhlIHN1Ym1pdHRlZCB3b3JrLiBTIE11dGh1IHJl
cG9ydHMgcmVjZWl2aW5nIHRoZSBMdWl6IFZpYWxsZSBBd2FyZCAyMDI0IGZvciB0cmF2ZWwgc3Vw
cG9ydCB0byBhdHRlbmQgR2xvYmFsIFNwaW5lIENvbmdyZXNzIDIwMjQgZnJvbSBBTyBTcGluZSBJ
bnRlcm5hdGlvbmFsOyBsZWFkZXJzaGlwIG9yIGZpZHVjaWFyeSByb2xlIHdpdGggU0lDT1QgQXdh
cmRzIENvbW1pdHRlZSwgQU8gU3BpbmUgQXNzb2NpYXRlIEtub3dsZWRnZSBGb3J1bSwgSUNSUyBO
ZXh0LUdlbiBDb21taXR0ZWU7IGFsbCBvdXRzaWRlIHRoZSBzdWJtaXR0ZWQgd29yay4gUyBOb211
cmEgcmVwb3J0cyBncmFudHMgZnJvbSBNaW5pc3RyeSBvZiBFZHVjYXRpb24sIEN1bHR1cmUsIFNw
b3J0cywgU2NpZW5jZSBhbmQgVGVjaG5vbG9neSBvZiBKYXBhbiAoMjFIMDMyMDMpLCBhbmQgUHJl
Y3Vyc29yeSBSZXNlYXJjaCBmb3IgRW1icnlvbmljIFNjaWVuY2UgYW5kIFRlY2hub2xvZ3kgZnJv
bSB0aGUgSmFwYW4gU2NpZW5jZSBhbmQgVGVjaG5vbG9neSBBZ2VuY3kgKEpQTUpQUjIyUjgpOyBv
dXRzaWRlIHRoZSBzdWJtaXR0ZWQgd29yay4gQiBOb3JydmluZyByZXBvcnRzIHBhcnRpY2lwYXRp
b24gb24gYSBkYXRhIHNhZmV0eSBvciBtb25pdG9yaW5nIGJvYXJkIG9yIGFkdmlzb3J5IGJvYXJk
IHdpdGggU2ltYmVjLU9yaW9uIChIT1ZJRCBUcmlhbCk7IG91dHNpZGUgdGhlIHN1Ym1pdHRlZCB3
b3JrLiBBIE9uZWlsIHJlcG9ydHMgZ3JhbnRzIG9yIGNvbnRyYWN0cyBmcm9tIHRoZSBOYXRpb25h
bCBIZWFsdGggYW5kIE1lZGljYWwgUmVzZWFyY2ggQ291bmNpbCB2aWEgaGVyIGluc3RpdHV0aW9u
ICgjMjAwOTI5NSk7IHBheW1lbnQgb3IgaG9ub3JhcmlhIGZvciBsZWN0dXJlcywgcHJlc2VudGF0
aW9ucywgc3BlYWtlcnMgYnVyZWF1cywgbWFudXNjcmlwdCB3cml0aW5nIG9yIGVkdWNhdGlvbmFs
IGV2ZW50cyBmcm9tIHRoZSBFeGVyY2lzZSAmYW1wOyBTcG9ydHMgU2NpZW5jZSBBdXN0cmFsaWEg
Y29uZmVyZW5jZSBmb3IgYW4gaW52aXRlZCBwcmVzZW50YXRpb247IG91dHNpZGUgdGhlIHN1Ym1p
dHRlZCB3b3JrLiBBIFAgT2tla3VubGUgcmVwb3J0cyBzdXBwb3J0IGZvciB0aGUgcHJlc2VudCBt
YW51c2NyaXB0IGZyb20gTmF0aW9uYWwgUmVzZWFyY2ggRm91bmRhdGlvbiBvZiBLb3JlYSBmdW5k
ZWQgYnkgdGhlIE1pbmlzdHJ5IG9mIFNjaWVuY2UgYW5kIElDVCAoMjAyMEgxRDNBMUEwNDA4MTI2
NSk7IHN1cHBvcnQgZm9yIGF0dGVuZGluZyBtZWV0aW5ncyBhbmQvb3IgdHJhdmVsIGZyb20gTmF0
aW9uYWwgUmVzZWFyY2ggRm91bmRhdGlvbiBvZiBLb3JlYSBmdW5kZWQgYnkgdGhlIE1pbmlzdHJ5
IG9mIFNjaWVuY2UgYW5kIElDVCAoMjAyMEgxRDNBMUEwNDA4MTI2NSk7IGFsbCBvdXRzaWRlIHRo
ZSBzdWJtaXR0ZWQgd29yay4gUiBPcm5lbGxvIHJlcG9ydHMgaW5zdGl0dXRpb25hbCBncmFudHMg
ZnJvbSBOb3ZhcnRpcywgY29uc3VsdGluZyBmZWVzIGZyb20gVGV2YTsgcGF5bWVudCBvciBob25v
cmFyaWEgZm9yIGxlY3R1cmVzLCBwcmVzZW50YXRpb25zLCBzcGVha2VycyBidXJlYXVzLCBtYW51
c2NyaXB0IHdyaXRpbmcgb3IgZWR1Y2F0aW9uYWwgZXZlbnRzIGZyb20gRWxpIExpbGx5LCBOb3Zh
cnRpcywgUGZpemVyLCBUZXZhLCBBYmJWaWUsIGFuZCBMdW5kYmVjazsgc3VwcG9ydCBmb3IgYXR0
ZW5kaW5nIG1lZXRpbmdzIG9yIHRyYXZlbCBmcm9tIFRldmE7IHBhcnRpY2lwYXRpb24gb24gYSBE
YXRhIFNhZmV0eSBNb25pdG9yaW5nIEJvYXJkIG9yIEFkdmlzb3J5IEJvYXJkIHdpdGggRWxpIExp
bGx5OyBsZWFkZXJzaGlwIG9yIGZpZHVjaWFyeSByb2xlIHdpdGggVGhlIEpvdXJuYWwgb2YgSGVh
ZGFjaGUgYW5kIFBhaW4gRWRpdG9yaWFsIEJvYXJkLCBhbmQgRnJvbnRpZXJzIGluIE5ldXJvbG9n
eSBIZWFkYWNoZSBhbmQgTmV1cm9nZW5pYyBQYWluIFNlY3Rpb247IHJlY2VpcHQgb2YgcGF5bWVu
dCBvZiBwdWJsaWNhdGlvbiBmZWVzIGZyb20gTm92YXJ0aXMgYW5kIEFiYlZpZTsgYWxsIG91dHNp
ZGUgdGhlIHN1Ym1pdHRlZCB3b3JrLiBBIE9ydGl6IHJlcG9ydHMgZ3JhbnRzIHRvIHRoZWlyIGlu
c3RpdHV0ZSBmcm9tIFNhbm9maSBhbmQgQ2F0ZWRyYSBNdW5kaXBoYXJtYS1VQU0gb2YgZGlhYmV0
aWMga2lkbmV5IGRpc2Vhc2UgYW5kIHRoZSBDYXRlZHJhIEFzdHJhWmVuZWNhLVVBTSBvZiBjaHJv
bmljIGtpZG5leSBkaXNlYXNlIGFuZCBlbGVjdHJvbHl0ZXM7IGNvbnN1bHRhbmN5IG9yIHNwZWFr
ZXIgZmVlcyBBZHZpY2NpZW5lICwgQXN0ZWxsYXMsIEFzdHJhWmVuZWNhLCBBbWljdXMsIEFtZ2Vu
LCBCb2VocmluZ2VyLUluZ2VsaGVpbSwgRnJlc2VuaXVzIE1lZGljYWwgQ2FyZSwgR1NLLCBCYXll
ciwgU2Fub2ZpLUdlbnp5bWUsIE1lbmFyaW5pLCBLeW93YSBLaXJpbiwgQWxleGlvbiwgSWRvcnNp
YSwgQ2hpZXNpLCBPdHN1a2EsIE5vdm8tTm9yZGlzayBhbmQgVmlmb3IgRnJlc2VuaXVzIE1lZGlj
YWwgQ2FyZSBSZW5hbCBQaGFybWE7IHRyYXZlbCBzdXBwb3J0IGZyb20gQWR2aWNjaWVuZSAsIEFz
dGVsbGFzLCBBc3RyYVplbmVjYSwgRnJlc2VuaXVzIE1lZGljYWwgQ2FyZSwgQm9laHJpbmdlci1J
bmdlbGhlaW0gQmF5ZXIsIFNhbm9maS1HZW56eW1lLCBNZW5hcmluaSwgQ2hpZXNpLCBPdHN1a2Es
IFN5c21leDsgbGVhZGVyc2hpcCBvciBmaWR1Y2lhcnkgcm9sZSwgdW5wYWlkLCB3aXRoIENvdW5j
aWwgRVJBLiBTT01BTkU7IGFsbCBvdXRzaWRlIHRoZSBzdWJtaXR0ZWQgd29yay4gRSBPcnRpei1Q
cmFkbyByZXBvcnRzIGdyYW50cyBvciBjb250cmFjdHMgZnJvbSBVbml2ZXJzaWRhZCBkZSBsYXMg
QW1lcmljYXMsIFF1aXRvLUVjdWFkb3Igb3V0c2lkZSB0aGUgc3VibWl0dGVkIHdvcmsuIFIgUGFs
bWEtQWx2YXJleiByZXBvcnRzIHBheW1lbnQgb3IgaG9ub3JhcmlhIGZvciBsZWN0dXJlcywgcHJl
c2VudGF0aW9ucywgc3BlYWtlcnMgYnVyZWF1cywgbWFudXNjcmlwdCB3cml0aW5nIG9yIGVkdWNh
dGlvbmFsIGV2ZW50cyBmcm9tIEFuZ2VsaW5pLCBDYXNlbiBSZWNvcmRhcnRpLCBMdW5kYmVjaywg
UnViacOzLCBUYWtlZGEsIFNlcnZpZXIsIGFuZCBOZXVyYXhwaGFybTsgc3VwcG9ydCBmb3IgYXR0
ZW5kaW5nIG1lZXRpbmdzIG9yIHRyYXZlbCBmcm9tIEFuZ2VsaW5pLCBDYXNlbiBSZWNvcmRhdGks
IFRha2VkYSwgSXRhbGZhcm1hY28sIEx1bmRiZWNrLCBhbmQgSmFuc3NlbjsgYWxsIG91dHNpZGUg
dGhlIHN1Ym1pdHRlZCB3b3JrLiBSIFBhc3NlcmEgcmVwb3J0cyBwYXJ0aWNpcGF0aW9uIG9uIERh
dGEgU2FmZXR5IE1vbml0b3JpbmcgQm9hcmQgZGVsbG8gc3R1ZGlvIOKAnENvbnNvbGlkYXRpb24g
d2l0aCBBRENULTQwMiAobG9uY2FzdHV4aW1hYiB0ZXNpcmluZSkgYWZ0ZXIgaW1tdW5vY2hlbW90
aGVyYXB5OiBhIHBoYXNlIElJIHN0dWR5IGluIEJUS2ktdHJlYXRlZC9pbmVsaWdpYmxlIFJlbGFw
c2UvUmVmcmFjdG9yeSBNYW50bGUgQ2VsbCBMeW1waG9tYSAoTUNMKSBwYXRpZW50c+KAnSAtIEZJ
TCwgRm9uZGF6aW9uZSBJdGFsaWFuYSBMaW5mb21pLCBBbGVzc2FuZHJpYTsgbGVhZGVyc2hpcCBv
ciBmaWR1Y2lhcnkgcm9sZSwgdW5wYWlkLCBhcyBhIE1lbWJlciBvZiB0aGUgRUJNVCBTdGF0aXN0
aWNhbCBDb21taXR0ZWUsIEV1cm9wZWFuIFNvY2lldHkgZm9yIEJsb29kIGFuZCBNYXJyb3cgVHJh
bnNwbGFudGF0aW9uLCBQYXJpcyAoRiksIGFuZCBQYXN0IG1lbWJlciAyMDIwLTIwMjMgKGJpb3N0
YXRpc3RpY2lhbikgb2YgdGhlIElSQi9JRUMgQ29taXRhdG8gRXRpY28gQU8gU1MuIEFudG9uaW8g
ZSBCaWFnaW8gQWxlc3NhbmRyaWEtQVNMIEFMLVZDOyBhbGwgb3V0c2lkZSB0aGUgc3VibWl0dGVk
IHdvcmsuIEEgRSBQZWRlbiByZXBvcnRzIHN1cHBvcnQgZm9yIHRoZSBwcmVzZW50IG1hbnVzY3Jp
cHQgZnJvbSBbQXVzdHJhbGlhbl0gTmF0aW9uYWwgSGVhbHRoIGFuZCBNZWRpY2FsIFJlc2VhcmNo
IENvdW5jaWwgKEdyYW50IE51bWJlcjogQVBQMjAwOTMwNikuIEEgUmFuZSByZXBvcnRzIGJlaW5n
IGEgZnVsbC10aW1lIGVtcGxveWVlIG9mIEFnaW9zIFBoYXJtYWNldXRpY2FscyBhbmQgb3duaW5n
IHN0b2NrIGFuZCBzdG9jayBvcHRpb25zLCBvdXRzaWRlIHRoZSBzdWJtaXR0ZWQgd29yay4gUyBT
YWNjbyByZXBvcnRzIGdyYW50cyBvciBjb250cmFjdHMgZnJvbSBOb3ZhcnRpcyBhbmQgVXJpYWNo
OyBjb25zdWx0aW5nIGZlZXMgZnJvbSBOb3ZhcnRpcywgQWxsZXJnYW4tQWJiVmllLCBUZXZhLCBM
aWxseSwgTHVuZGJlY2ssIFBmaXplciwgTm92b05vcmRpc2ssIEFiYm90dCwgYW5kIEFzdHJhWmVu
ZWNhOyBwYXltZW50IG9yIGhvbm9yYXJpYSBmb3IgbGVjdHVyZXMsIHByZXNlbnRhdGlvbnMsIHNw
ZWFrZXJzIGJ1cmVhdXMsIG1hbnVzY3JpcHQgd3JpdGluZyBvciBlZHVjYXRpb25hbCBldmVudHMg
ZnJvbSBOb3ZhcnRpcywgQWxsZXJnYW4tQWJidmllLCBUZXZhLCBMaWxseSwgTHVuZGJlY2ssIFBm
aXplciwgTm92b05vcmRpc2ssIEFiYm90dCwgQXN0cmFaZW5lY2E7IHN1cHBvcnQgZm9yIGF0dGVu
ZGluZyBtZWV0aW5ncyBhbmQvb3IgdHJhdmVsIExpbGx5LCBOb3ZhcnRpcywgVGV2YSwgTHVuZGJl
Y2ssIGFuZCBQZml6ZXI7IGxlYWRlcnNoaXAgb3IgZmlkdWNpYXJ5IHJvbGUgaW4gb3RoZXIgYm9h
cmQsIHNvY2lldHksIGNvbW1pdHRlZSBvciBhZHZvY2FjeSBncm91cCwgcGFpZCBvciB1bnBhaWQs
IHdpdGggUHJlc2lkZW50IEV1cm9wZWFuIFN0cm9rZSBPcmdhbmlzYXRpb24sIGFuZCBhcyBFZGl0
b3ItaW4tQ2hpZWYgQ2VwaGFsYWxnaWE7IHJlY2VpcHQgb2YgZXF1aXBtZW50LCBtYXRlcmlhbHMs
IGRydWdzLCBtZWRpY2FsIHdyaXRpbmcsIGdpZnRzIG9yIG90aGVyIHNlcnZpY2VzIGZyb20gQWxs
ZXJnYW4tQWJiVmllLCBOb3ZvTm9yZGlzazsgYWxsIG91dHNpZGUgdGhlIHN1Ym1pdHRlZCB3b3Jr
LiBZIEwgU2Ftb2RyYSByZXBvcnRzIGdyYW50cyBvciBjb250cmFjdHMgZnJvbSBGSyBVbnBhciwg
SW5kb25lc2lhOyBsZWFkZXJzaGlwIG9yIGZpZHVjaWFyeSByb2xlIGluIG90aGVyIGJvYXJkLCBz
b2NpZXR5LCBjb21taXR0ZWUgb3IgYWR2b2NhY3kgZ3JvdXAsIHBhaWQgb3IgdW5wYWlkLCB3aXRo
IEJlbmFuZyBNZXJhaCBSZXNlYXJjaCBDZW50ZXIsIEluZG9uZXNpYTsgYWxsIG91dHNpZGUgdGhl
IHN1Ym1pdHRlZCB3b3JrLiBKIFNhbmFicmlhIHJlcG9ydHMgc3VwcG9ydCBmb3IgYXR0ZW5kaW5n
IG1lZXRpbmdzIGFuZC9vciB0cmF2ZWwgZnJvbSBDb250aW51b3VzIE1lZGljYWwgRWR1Y2F0aW9u
IChDTUUpIGZ1bmRzIGZyb20gTWFyc2hhbGwgVW5pdmVyc2l0eSBTY2hvb2wgb2YgTWVkaWNpbmU7
IHBhcnRpY2lwYXRpb24gb24gYSBEYXRhIFNhZmV0eSBNb25pdG9yaW5nIEJvYXJkIG9yIEFkdmlz
b3J5IEJvYXJkIHdpdGggUXVhbGl0eSBvZmZpY2VyIGZvciB0aGUgRGVwYXJ0bWVudCBvZiBTdXJn
ZXJ5OyBsZWFkZXJzaGlwIG9yIGZpZHVjaWFyeSByb2xlIGluIG90aGVyIGJvYXJkLCBzb2NpZXR5
LCBjb21taXR0ZWUgb3IgYWR2b2NhY3kgZ3JvdXAsIHBhaWQgb3IgdW5wYWlkLCB3aXRoIFNTQVQs
IEFDUywgSUhQQkEsIEFtZXJpY2FuIEJvYXJkIG9mIFN1cmdlcnk7IGFsbCBvdXRzaWRlIHRoZSBz
dWJtaXR0ZWQgd29yay4gTiBTY2FybWVhcyByZXBvcnRzIGdyYW50cyBvciBjb250cmFjdHMgZnJv
bSBOb3ZvIE5vcmRpc2sgdGhyb3VnaCBmdW5kaW5nIHRvIHRoZWlyIGluc3RpdHV0aW9uOyBwYXJ0
aWNpcGF0aW9uIG9uIGEgRGF0YSBTYWZldHkgTW9uaXRvcmluZyBCb2FyZCBvciBBZHZpc29yeSBC
b2FyZCB3aXRoIHRoZSBNdWx0aWN1bHR1cmFsIEhlYWx0aHkgRGlldCB0byBSZWR1Y2UgQ29nbml0
aXZlIERlY2xpbmUgJmFtcDsgQUQgUmlzayBOSUggRnVuZGVkIFN0dWR5IGF0IEFsYmVydCBFaW5z
dGVpbiBDb2xsZWdlIG9mIE1lZGljaW5lLCBhbmQgd2l0aCBQcmltdXMgQUQgdGhyb3VnaCBhIFB1
YmxpYyBQcml2YXRlIGZ1bmRlZCBQaGFzZSBJSSBzdHVkeSBpbiBHZXJtYW55OyBhbGwgb3V0c2lk
ZSB0aGUgc3VibWl0dGVkIHdvcmsuIEIgTSBTY2hhYXJzY2htaWR0IHJlcG9ydHMgZ3JhbnRzIGZy
b20gRWxzZSBLcsO2bmVyLUZyZXNlbml1cyBGb3VuZGF0aW9uLCBEZXV0c2NoZSBGb3JzY2h1bmdz
Z2VtZWluc2NoYWZ0LCBhbmQgUGhhcm1hQ2VwdDsgcGF5bWVudCBvciBob25vcmFyaWEgZm9yIGxl
Y3R1cmVzIGZyb20gQXN0cmFaZW5lY2E7IHN1cHBvcnQgZm9yIHRyYXZlbCBmcm9tIEJheWVyIEFH
OyBhbGwgb3V0c2lkZSB0aGUgc3VibWl0dGVkIHdvcmsuIEEgRSBTY2h1dHRlIHJlcG9ydHMgZ3Jh
bnRzIG9yIGNvbnRyYWN0cyBmcm9tIE5hdGlvbmFsIEhlYWx0aCBhbmQgTWVkaWNhbCBSZXNlYXJj
aCBDb3VuY2lsIG9mIEF1c3RyYWxpYSwgYW5kIHRoZSBNZWRpY2FsIFJlc2VhcmNoIEZ1dHVyZSBG
dW5kLCBBdXN0cmFsaWE7IGNvbnN1bHRpbmcgZmVlcyBmcm9tIFNreWxhYnMsIEFiYm90dCwgYW5k
IFNlcnZpZXI7IHBheW1lbnQgb3IgaG9ub3JhcmlhIGZvciBsZWN0dXJlcywgcHJlc2VudGF0aW9u
cywgc3BlYWtlcnMgYnVyZWF1cywgbWFudXNjcmlwdCB3cml0aW5nIG9yIGVkdWNhdGlvbmFsIGV2
ZW50cyBmcm9tIEFiYm90dCwgU2VydmllciwgU2Fub2ZpLCBPbXJvbiwgTWVkdHJvbmljLCBhbmQg
QWt0aWlhOyBzdXBwb3J0IGZvciBhdHRlbmRpbmcgbWVldGluZ3Mgb3IgdHJhdmVsIGZyb20gTWVk
dHJvbmljIGFuZCBTZXJ2aWVyOyBsZWFkZXJzaGlwIG9yIGZpZHVjaWFyeSByb2xlLCBwYWlkIG9y
IHVucGFpZCwgYXMgQ28tQ2hhaXIgTmF0aW9uYWwgSHlwZXJ0ZW5zaW9uIFRhc2tmb3JjZSBvZiBB
dXN0cmFsaWE7IGFsbCBvdXRzaWRlIHRoZSBzdWJtaXR0ZWQgd29yay4gQSBTaGFyaWZhbiByZXBv
cnRzIExlYWRlcnNoaXAgb3IgZmlkdWNpYXJ5IHJvbGUsIHVucGFpZCwgd2l0aCBDb2NocmFuZSBF
YXJseSBDYXJlZXIgUHJvZmVzc2lvbmFscyBOZXR3b3JrOyByZWNlaXB0IG9mIGVxdWlwbWVudCwg
bWF0ZXJpYWxzLCBkcnVncywgbWVkaWNhbCB3cml0aW5nLCBnaWZ0cyBvciBvdGhlciBzZXJ2aWNl
cyBmcm9tIEVsc2V2aWVyIGFuZCBDb2NocmFuZTsgYWxsIG91dHNpZGUgdGhlIHN1Ym1pdHRlZCB3
b3JrLiBWIFNoYXJtYSByZXBvcnRzIG90aGVyIGZpbmFuY2lhbCBvciBub24tZmluYW5jaWFsIGlu
dGVyZXN0cyBpbiBERlNTIChNSEEpJmFwb3M7cyByZXNlYXJjaCBwcm9qZWN0IChERlNTMjgoMSky
MDE5L0VNUi82KSBhdCBJbnN0aXR1dGUgb2YgRm9yZW5zaWMgU2NpZW5jZSAmYW1wOyBDcmltaW5v
bG9neSwgUGFuamFiIFVuaXZlcnNpdHksIENoYW5kaWdhcmgsIEluZGlhLCBvdXRzaWRlIHRoZSBz
dWJtaXR0ZWQgd29yay4gUyBTaHJlc3RoYSByZXBvcnRzIG90aGVyIGZpbmFuY2lhbCBvciBub24t
ZmluYW5jaWFsIGludGVyZXN0cyBpbiB0aGUgU2Nob29sIG9mIFBoYXJtYWN5LCBNb25hc2ggVW5p
dmVyc2l0eSBNYWxheXNpYSwgYW5kIHRoZSBHcmFkdWF0ZSBSZXNlYXJjaCBNZXJpdCBTY2hvbGFy
c2hpcCwgb3V0c2lkZSB0aGUgc3VibWl0dGVkIHdvcmsuIEogU2lsdmEgcmVwb3J0cyBzdXBwb3J0
IGZvciB0aGUgcHJlc2VudCBtYW51c2NyaXB0IGZyb20gUG9ydHVndWVzZSBGb3VuZGF0aW9uIGZv
ciBTY2llbmNlIGFuZCBUZWNobm9sb2d5IHRocm91Z2ggc2FsYXJ5IHBheW1lbnRzIChjb250cmFj
dCB3aXRoIHJlZmVyZW5jZSAyMDIxLjAxNzg5LkNFRUNJTkQvQ1AxNjYyL0NUMDAxNCkuIEwgUiBT
aWx2YSByZXBvcnRzIGdyYW50cyBvciBjb250cmFjdHMgZnJvbSBwcm9qZWN0IGNvZGUgQ0VOVFJP
LTA0LTM1NTktRlNFLTAwMDE2MiwgRnVuZG8gU29jaWFsIEV1cm9wZXUgKEZTRSksIG91dHNpZGUg
dGhlIHN1Ym1pdHRlZCB3b3JrLiBKIEEgU2luZ2ggcmVwb3J0cyBjb25zdWx0aW5nIGZlZXMgZnJv
bSBST01UZWNoLCBBdGhlbmV1bSwgQ2xlYXJ2aWV3IGhlYWx0aGNhcmUgcGFydG5lcnMsIEFtZXJp
Y2FuIENvbGxlZ2Ugb2YgUmhldW1hdG9sb2d5LCBZYWxlLCBIdWxpbywgSG9yaXpvbiBQaGFybWFj
ZXV0aWNhbHMsIERJTk9SQSwgRnJpY3Rpb25sZXNzIFNvbHV0aW9ucywgU2NoaXBoZXIsIENyZWFs
dGEvSG9yaXpvbiwgTWVkaXN5cywgRmlkaWEsIFBLIE1lZCwgVHdvIGxhYnMsIEFkZXB0IEZpZWxk
IFNvbHV0aW9ucywgQ2xpbmljYWwgQ2FyZSBvcHRpb25zLCBQdXRuYW0gYXNzb2NpYXRlcywgRm9j
dXMgZm9yd2FyZCwgTmF2aWdhbnQgY29uc3VsdGluZywgU3BoZXJpeCwgTWVkSVEsIEp1cGl0ZXIg
TGlmZSBTY2llbmNlLCBVQk0sIFRyaW8gSGVhbHRoLCBNZWRzY2FwZSwgV2ViTUQsIGFuZCBQcmFj
dGljZSBQb2ludCBjb21tdW5pY2F0aW9uczsgYW5kIHRoZSBOYXRpb25hbCBJbnN0aXR1dGVzIG9m
IEhlYWx0aDsgUGF5bWVudCBvciBob25vcmFyaWEgZm9yIGxlY3R1cmVzLCBwcmVzZW50YXRpb25z
LCBzcGVha2VycyBidXJlYXVzLCBtYW51c2NyaXB0IHdyaXRpbmcgb3IgZWR1Y2F0aW9uYWwgZXZl
bnRzIG9uIHRoZSBzcGVha2VycyBidXJlYXUgb2YgU2ltcGx5IFNwZWFraW5nOyBTdXBwb3J0IGZv
ciBhdHRlbmRpbmcgbWVldGluZ3MgYW5kL29yIHRyYXZlbCBmcm9tIE9NRVJBQ1QgYXMgYSBzdGVl
cmluZyBjb21taXR0ZWUgbWVtYmVyOyBQYXJ0aWNpcGF0aW9uIG9uIGEgRGF0YSBTYWZldHkgTW9u
aXRvcmluZyBCb2FyZCBvciBBZHZpc29yeSBCb2FyZCB3aXRoIHRoZSBGREEgQXJ0aHJpdGlzIEFk
dmlzb3J5IENvbW1pdHRlZTsgTGVhZGVyc2hpcCBvciBmaWR1Y2lhcnkgcm9sZSBpbiBvdGhlciBi
b2FyZCwgc29jaWV0eSwgY29tbWl0dGVlIG9yIGFkdm9jYWN5IGdyb3VwLCBwYWlkIGFzIGEgcGFz
dCBzdGVlcmluZyBjb21taXR0ZWUgbWVtYmVyIG9mIHRoZSBPTUVSQUNULCBhbiBpbnRlcm5hdGlv
bmFsIG9yZ2FuaXNhdGlvbiB0aGF0IGRldmVsb3BzIG1lYXN1cmVzIGZvciBjbGluaWNhbCB0cmlh
bHMgYW5kIHJlY2VpdmVzIGFybSZhcG9zO3MgbGVuZ3RoIGZ1bmRpbmcgZnJvbSAxMiBwaGFybWFj
ZXV0aWNhbCBjb21wYW5pZXMsIHVucGFpZCBhcyBDaGFpciBvZiB0aGUgVmV0ZXJhbnMgQWZmYWly
cyBSaGV1bWF0b2xvZ3kgRmllbGQgQWR2aXNvcnkgQ29tbWl0dGVlLCBhbmQgdW5wYWlkIGFzIHRo
ZSBFZGl0b3IgYW5kIERpcmVjdG9yIG9mIHRoZSBVQUIgQ29jaHJhbmUgTXVzY3Vsb3NrZWxldGFs
IEdyb3VwIFNhdGVsbGl0ZSBDZW50ZXIgb24gTmV0d29yayBNZXRhLWFuYWx5c2lzOyBzdG9jayBv
ciBzdG9jayBvcHRpb25zIGluIEF0YWkgbGlmZSBzY2llbmNlcywgS2ludGFyYSB0aGVyYXBldXRp
Y3MsIEludGVsbGlnZW50IEJpb3NvbHV0aW9ucywgQWN1bWVuIHBoYXJtYWNldXRpY2FsLCBUUFQg
R2xvYmFsIFRlY2gsIFZheGFydCBwaGFybWFjZXV0aWNhbHMsIEF0eXUgYmlvcGhhcm1hLCBBZGFw
dGltbXVuZSBUaGVyYXBldXRpY3MsIEdlb1ZheCBMYWJzLCBQaWVyaXMgUGhhcm1hY2V1dGljYWxz
LCBFbnpvbHl0aWNzLCBTZXJlcyBUaGVyYXBldXRpY3MsIFRvbml4IFBoYXJtYWNldXRpY2FscyBI
b2xkaW5nIENvcnAuLCBBZWJvbmEgUGhhcm1hY2V1dGljYWxzLCBhbmQgQ2hhcmxvdHRlJmFwb3M7
cyBXZWIgSG9sZGluZ3MsIEluYy4gYW5kIHByZXZpb3VzbHkgb3duZWQgc3RvY2sgb3B0aW9ucyBp
biBBbWFyaW4sIFZpa2luZywgYW5kIE1vZGVybmEgUGhhcm1hY2V1dGljYWxzOyBhbGwgb3V0c2lk
ZSB0aGUgc3VibWl0dGVkIHdvcmsuIEogU2lwaWxhIHJlcG9ydHMgZ3JhbnRzIG9yIGNvbnRyYWN0
cyBmcm9tIFNpdW4gU290ZSBGb3VuZGF0aW9uIGFuZCBFZW1pbCBBYWx0b25lbiBGb3VuZGF0aW9u
OyBwYXltZW50IG9yIGhvbm9yYXJpYSBmb3IgbGVjdHVyZXMsIHByZXNlbnRhdGlvbnMsIHNwZWFr
ZXJzIGJ1cmVhdXMsIG1hbnVzY3JpcHQgd3JpdGluZyBvciBlZHVjYXRpb25hbCBldmVudHMgZnJv
bSBOb3ZhcnRpczsgc3VwcG9ydCBmb3IgYXR0ZW5kaW5nIG1lZXRpbmdzIGFuZC9vciB0cmF2ZWwg
ZnJvbSBMdW5kYmVjazsgcGFydGljaXBhdGlvbiBvbiBhIERhdGEgU2FmZXR5IE1vbml0b3Jpbmcg
Qm9hcmQgb3IgQWR2aXNvcnkgQm9hcmQgd2l0aCBCb2VocmluZ2VyLUluZ2VsaGVpbSBhbmQgU2Fu
ZG96OyBzdG9jayBvciBzdG9jayBvcHRpb25zIGluIE9yaW9uIENvcnA7IGFsbCBvdXRzaWRlIHRo
ZSBzdWJtaXR0ZWQgd29yay4gSiBTdW5kc3Ryb20gcmVwb3J0cyBkaXJlY3Qgb3IgaW5kaXJlY3Qg
c3RvY2sgb3duZXJzaGlwIGluIGNvbXBhbmllcyAoQW5hZ3JhbSBrb21tdW5pa2F0aW9uIEFCLCBT
ZW5jZSBSZXNlYXJjaCBBQiwgU3ltcHRvbXMgRXVyb3BlIEFCLCBNaW5Gb3Jza25pbmcgQUIpIHBy
b3ZpZGluZyBzZXJ2aWNlcyB0byBjb21wYW5pZXMgYW5kIGF1dGhvcml0aWVzIGluIHRoZSBoZWFs
dGggc2VjdG9yIGluY2x1ZGluZyBBbWdlbiwgQXN0cmFaZW5lY2EsIEJheWVyLCBCb2VocmluZ2Vy
LCBFbGkgTGlsbHksIEdpbGVhZCwgR1NLLCBHw7Z0ZWJvcmcgVW5pdmVyc2l0eSwgSXRyaW0sIElw
c2VuLCBKYW5zc2VuLCBLYXJvbGluc2thIEluc3RpdHV0ZXQsIExJRiwgTGlua8O2cGluZyBVbml2
ZXJzaXR5LCBOb3ZvIE5vcmRpc2ssIFBhcmV4ZWwsIFBmaXplciwgUmVnaW9uIFN0b2NraG9sbSwg
UmVnaW9uIFVwcHNhbGEsIFNhbm9maSwgU1RSQU1BLCBUYWtlZGEsIFRMViwgVXBwc2FsYSBVbml2
ZXJzaXR5LCBWaWZvciBQaGFybWEsIFdlTWluZCwgYWxsIG91dHNpZGUgdGhlIHN1Ym1pdHRlZCB3
b3JrLiBBIEcgVGhyaWZ0IHJlcG9ydHMgZ3JhbnRzIG9yIGNvbnRyYWN0cyBmcm9tIE5hdGlvbmFs
IEhlYWx0aCAmYW1wOyBNZWRpY2FsIFJlc2VhcmNoIENvdW5jaWwgKEF1c3RyYWxpYSksIEhlYXJ0
IEZvdW5kYXRpb24gKEF1c3RyYWxpYSksIGFuZCBTdHJva2UgRm91bmRhdGlvbiAoQXVzdHJhbGlh
KTsgb3V0c2lkZSB0aGUgc3VibWl0dGVkIHdvcmsuIEogSCBWIFRpY29sYXUgcmVwb3J0cyBsZWFk
ZXJzaGlwIG9yIGZpZHVjaWFyeSByb2xlLCBwYWlkIG9yIHVucGFpZCwgd2l0aCBCZW5hbmcgTWVy
YWggUmVzZWFyY2ggQ2VudGVyLCBJbmRvbmVzaWEsIG91dHNpZGUgdGhlIHN1Ym1pdHRlZCB3b3Jr
LiBTIEogVHJvbWFucyByZXBvcnRzIGdyYW50cyBvciBjb250cmFjdHMgZnJvbSBOSFMgRGlnaXRh
bCwgdmlhIHRoZSBEZXBhcnRtZW50IG9mIEhlYWx0aCBhbmQgU29jaWFsIENhcmUsIGFzIHBheW1l
bnRzIHRvIHRoZWlyIGluc3RpdHV0aW9uOyBsZWFkZXJzaGlwIG9yIGZpZHVjaWFyeSByb2xlLCB1
bnBhaWQsIHdpdGggdGhlIEFjYWRlbWljIFNlY3JldGFyeSBmb3IgdGhlIE5ldXJvZGV2ZWxvcG1l
bnRhbCBQc3ljaGlhdHJ5IFNwZWNpYWwgSW50ZXJlc3QgR3JvdXAgYXQgdGhlIFJveWFsIENvbGxl
Z2Ugb2YgUHN5Y2hpYXRyaXN0cywgRWRpdG9yaWFsIEJvYXJkIGZvciBCTUMgUHN5Y2hpYXRyeSwg
QWR2YW5jZXMgaW4gQXV0aXNtLCBBZHZhbmNlcyBpbiBNZW50YWwgSGVhbHRoIGFuZCBJbnRlbGxl
Y3R1YWwgRGlzYWJpbGl0eSwgYW5kIFByb2dyZXNzIGluIE5ldXJvbG9neSBhbmQgUHN5Y2hpYXRy
eTsgYWxsIG91dHNpZGUgdGhlIHN1Ym1pdHRlZCB3b3JrLiBQIFdpbGxlaXQgcmVwb3J0cyBjb25z
dWx0aW5nIGZlZXMgZnJvbSBOb3ZhcnRpcyBQaGFybWFjZXV0aWNhbHMsIG91dHNpZGUgdGhlIHN1
Ym1pdHRlZCB3b3JrLiBZIFlhc3VmdWt1IHJlcG9ydHMgZ3JhbnRzIG9yIGNvbnRyYWN0cyBmcm9t
IFNoaW9ub2dpICZhbXA7IENvLCB0aHJvdWdoIGZ1bmRpbmcgdG8gdGhlaXIgaW5zdGl0dXRpb24s
IG91dHNpZGUgdGhlIHN1Ym1pdHRlZCB3b3JrLiBNIFppZWxpbnNrYSByZXBvcnRzIG90aGVyIGZp
bmFuY2lhbCBvciBub24tZmluYW5jaWFsIGludGVyZXN0cyBpbiBBc3RyYVplbmVjYSBhcyBhbiBl
bXBsb3llZSwgb3V0c2lkZSB0aGUgc3VibWl0dGVkIHdvcmsuPC9jdXN0b20xPjxlbGVjdHJvbmlj
LXJlc291cmNlLW51bT4xMC4xMDE2L3MxNDc0LTQ0MjIoMjQpMDAzNjktNzwvZWxlY3Ryb25pYy1y
ZXNvdXJjZS1udW0+PHJlbW90ZS1kYXRhYmFzZS1wcm92aWRlcj5OTE08L3JlbW90ZS1kYXRhYmFz
ZS1wcm92aWRlcj48bGFuZ3VhZ2U+ZW5nPC9sYW5ndWFnZT48L3JlY29yZD48L0NpdGU+PENpdGU+
PEF1dGhvcj5EYXI8L0F1dGhvcj48WWVhcj4yMDI0PC9ZZWFyPjxSZWNOdW0+OTE5NzwvUmVjTnVt
PjxyZWNvcmQ+PHJlYy1udW1iZXI+OTE5NzwvcmVjLW51bWJlcj48Zm9yZWlnbi1rZXlzPjxrZXkg
YXBwPSJFTiIgZGItaWQ9ImYyMnY1Mnc1a2FmemU3ZWU5eG92enhleXh4cjJmcHRlZndwNSIgdGlt
ZXN0YW1wPSIxNzMwMjU4MDAxIj45MTk3PC9rZXk+PC9mb3JlaWduLWtleXM+PHJlZi10eXBlIG5h
bWU9IkpvdXJuYWwgQXJ0aWNsZSI+MTc8L3JlZi10eXBlPjxjb250cmlidXRvcnM+PGF1dGhvcnM+
PGF1dGhvcj5EYXIsIFIuPC9hdXRob3I+PGF1dGhvcj5CaXJhbiwgTS48L2F1dGhvcj48L2F1dGhv
cnM+PC9jb250cmlidXRvcnM+PHRpdGxlcz48dGl0bGU+JnF1b3Q7SXQmYXBvcztzIG5vdCBhIG5v
cm1hbCByZWxhdGlvbnNoaXAsIGFuZCBpdCB3b24mYXBvczt0IGJlJnF1b3Q7OiBUaGUgaW1wYWN0
IG9mIGFwaGFzaWEgb24gc3BvdXNlczwvdGl0bGU+PHNlY29uZGFyeS10aXRsZT5BcGhhc2lvbG9n
eTwvc2Vjb25kYXJ5LXRpdGxlPjwvdGl0bGVzPjxwZXJpb2RpY2FsPjxmdWxsLXRpdGxlPkFwaGFz
aW9sb2d5PC9mdWxsLXRpdGxlPjwvcGVyaW9kaWNhbD48ZGF0ZXM+PHllYXI+MjAyNDwveWVhcj48
cHViLWRhdGVzPjxkYXRlPjIwMjQgTWF5PC9kYXRlPjwvcHViLWRhdGVzPjwvZGF0ZXM+PGlzYm4+
MDI2OC03MDM4PC9pc2JuPjxhY2Nlc3Npb24tbnVtPldPUzowMDEyMzM4MjE0MDAwMDE8L2FjY2Vz
c2lvbi1udW0+PHVybHM+PHJlbGF0ZWQtdXJscz48dXJsPiZsdDtHbyB0byBJU0kmZ3Q7Oi8vV09T
OjAwMTIzMzgyMTQwMDAwMTwvdXJsPjwvcmVsYXRlZC11cmxzPjwvdXJscz48ZWxlY3Ryb25pYy1y
ZXNvdXJjZS1udW0+MTAuMTA4MC8wMjY4NzAzOC4yMDI0LjIzNTYyODU8L2VsZWN0cm9uaWMtcmVz
b3VyY2UtbnVtPjwvcmVjb3JkPjwvQ2l0ZT48L0VuZE5vdGU+AG==
</w:fldData>
        </w:fldChar>
      </w:r>
      <w:r w:rsidR="005A7B1B" w:rsidRPr="00EB602D">
        <w:rPr>
          <w:rFonts w:ascii="Times New Roman" w:eastAsia="宋体" w:hAnsi="Times New Roman"/>
          <w:noProof/>
          <w:color w:val="000000" w:themeColor="text1"/>
          <w:sz w:val="22"/>
          <w:szCs w:val="22"/>
        </w:rPr>
        <w:instrText xml:space="preserve"> ADDIN EN.CITE.DATA </w:instrText>
      </w:r>
      <w:r w:rsidR="005A7B1B" w:rsidRPr="00EB602D">
        <w:rPr>
          <w:rFonts w:ascii="Times New Roman" w:eastAsia="宋体" w:hAnsi="Times New Roman"/>
          <w:noProof/>
          <w:color w:val="000000" w:themeColor="text1"/>
          <w:sz w:val="22"/>
          <w:szCs w:val="22"/>
        </w:rPr>
      </w:r>
      <w:r w:rsidR="005A7B1B" w:rsidRPr="00EB602D">
        <w:rPr>
          <w:rFonts w:ascii="Times New Roman" w:eastAsia="宋体" w:hAnsi="Times New Roman"/>
          <w:noProof/>
          <w:color w:val="000000" w:themeColor="text1"/>
          <w:sz w:val="22"/>
          <w:szCs w:val="22"/>
        </w:rPr>
        <w:fldChar w:fldCharType="end"/>
      </w:r>
      <w:r w:rsidR="00E376F6" w:rsidRPr="00EB602D">
        <w:rPr>
          <w:rFonts w:ascii="Times New Roman" w:eastAsia="宋体" w:hAnsi="Times New Roman"/>
          <w:noProof/>
          <w:color w:val="000000" w:themeColor="text1"/>
          <w:sz w:val="22"/>
          <w:szCs w:val="22"/>
        </w:rPr>
      </w:r>
      <w:r w:rsidR="00E376F6" w:rsidRPr="00EB602D">
        <w:rPr>
          <w:rFonts w:ascii="Times New Roman" w:eastAsia="宋体" w:hAnsi="Times New Roman"/>
          <w:noProof/>
          <w:color w:val="000000" w:themeColor="text1"/>
          <w:sz w:val="22"/>
          <w:szCs w:val="22"/>
        </w:rPr>
        <w:fldChar w:fldCharType="separate"/>
      </w:r>
      <w:r w:rsidR="005A7B1B" w:rsidRPr="00EB602D">
        <w:rPr>
          <w:rFonts w:ascii="Times New Roman" w:eastAsia="宋体" w:hAnsi="Times New Roman"/>
          <w:noProof/>
          <w:color w:val="000000" w:themeColor="text1"/>
          <w:sz w:val="22"/>
          <w:szCs w:val="22"/>
          <w:vertAlign w:val="superscript"/>
        </w:rPr>
        <w:t>[1, 16]</w:t>
      </w:r>
      <w:r w:rsidR="00E376F6" w:rsidRPr="00EB602D">
        <w:rPr>
          <w:rFonts w:ascii="Times New Roman" w:eastAsia="宋体" w:hAnsi="Times New Roman"/>
          <w:noProof/>
          <w:color w:val="000000" w:themeColor="text1"/>
          <w:sz w:val="22"/>
          <w:szCs w:val="22"/>
        </w:rPr>
        <w:fldChar w:fldCharType="end"/>
      </w:r>
      <w:r w:rsidR="00C41F90" w:rsidRPr="00EB602D">
        <w:rPr>
          <w:rFonts w:ascii="Times New Roman" w:eastAsia="宋体" w:hAnsi="Times New Roman" w:cs="Times New Roman"/>
          <w:color w:val="000000" w:themeColor="text1"/>
          <w:sz w:val="22"/>
          <w:szCs w:val="22"/>
        </w:rPr>
        <w:t xml:space="preserve">. </w:t>
      </w:r>
      <w:r w:rsidRPr="00EB602D">
        <w:rPr>
          <w:rFonts w:ascii="Times New Roman" w:eastAsia="宋体" w:hAnsi="Times New Roman" w:cs="Times New Roman"/>
          <w:color w:val="000000" w:themeColor="text1"/>
          <w:sz w:val="22"/>
          <w:szCs w:val="22"/>
        </w:rPr>
        <w:t>Qu</w:t>
      </w:r>
      <w:r w:rsidRPr="00426483">
        <w:rPr>
          <w:rFonts w:ascii="Times New Roman" w:eastAsia="宋体" w:hAnsi="Times New Roman" w:cs="Times New Roman"/>
          <w:color w:val="000000" w:themeColor="text1"/>
          <w:sz w:val="22"/>
          <w:szCs w:val="22"/>
        </w:rPr>
        <w:t xml:space="preserve">antitative research can identify statistical correlations among variables but fails to deeply illuminate the underlying caregiving experiences and mechanisms explaining why caregivers develop </w:t>
      </w:r>
      <w:r w:rsidR="006B2785" w:rsidRPr="00426483">
        <w:rPr>
          <w:rFonts w:ascii="Times New Roman" w:eastAsia="宋体" w:hAnsi="Times New Roman" w:cs="Times New Roman"/>
          <w:color w:val="000000" w:themeColor="text1"/>
          <w:sz w:val="22"/>
          <w:szCs w:val="22"/>
        </w:rPr>
        <w:t>TPD</w:t>
      </w:r>
      <w:r w:rsidR="00152D58">
        <w:rPr>
          <w:rFonts w:ascii="Times New Roman" w:eastAsia="宋体" w:hAnsi="Times New Roman" w:cs="Times New Roman"/>
          <w:color w:val="000000" w:themeColor="text1"/>
          <w:sz w:val="22"/>
          <w:szCs w:val="22"/>
        </w:rPr>
        <w:t xml:space="preserve"> </w:t>
      </w:r>
      <w:r w:rsidR="008C25CE" w:rsidRPr="00426483">
        <w:rPr>
          <w:rFonts w:ascii="Times New Roman" w:eastAsia="宋体" w:hAnsi="Times New Roman"/>
          <w:sz w:val="22"/>
          <w:szCs w:val="22"/>
        </w:rPr>
        <w:fldChar w:fldCharType="begin">
          <w:fldData xml:space="preserve">PEVuZE5vdGU+PENpdGU+PEF1dGhvcj5CZXVrZXM8L0F1dGhvcj48WWVhcj4yMDIyPC9ZZWFyPjxS
ZWNOdW0+MzYwPC9SZWNOdW0+PERpc3BsYXlUZXh0PjxzdHlsZSBmYWNlPSJzdXBlcnNjcmlwdCI+
WzE5XTwvc3R5bGU+PC9EaXNwbGF5VGV4dD48cmVjb3JkPjxyZWMtbnVtYmVyPjM2MDwvcmVjLW51
bWJlcj48Zm9yZWlnbi1rZXlzPjxrZXkgYXBwPSJFTiIgZGItaWQ9ImYyMnY1Mnc1a2FmemU3ZWU5
eG92enhleXh4cjJmcHRlZndwNSIgdGltZXN0YW1wPSIxNzAwMjY3NDkzIj4zNjA8L2tleT48L2Zv
cmVpZ24ta2V5cz48cmVmLXR5cGUgbmFtZT0iSm91cm5hbCBBcnRpY2xlIj4xNzwvcmVmLXR5cGU+
PGNvbnRyaWJ1dG9ycz48YXV0aG9ycz48YXV0aG9yPkJldWtlcywgRS4gVy48L2F1dGhvcj48YXV0
aG9yPlVsZXAsIEEuIEouPC9hdXRob3I+PGF1dGhvcj5BbmRlcnNzb24sIEcuPC9hdXRob3I+PGF1
dGhvcj5NYW5jaGFpYWgsIFYuPC9hdXRob3I+PC9hdXRob3JzPjwvY29udHJpYnV0b3JzPjxhdXRo
LWFkZHJlc3M+VmlzaW9uIGFuZCBIZWFyaW5nIFNjaWVuY2VzIFJlc2VhcmNoIEdyb3VwLCBBbmds
aWEgUnVza2luIFVuaXZlcnNpdHksIENhbWJyaWRnZSBDQjEgMVRQLCBVSy4mI3hEO1ZpcnR1YWwg
SGVhcmluZyBMYWIsIENvbGxhYm9yYXRpdmUgSW5pdGlhdGl2ZSBiZXR3ZWVuIFVuaXZlcnNpdHkg
b2YgQ29sb3JhZG8gU2Nob29sIG9mIE1lZGljaW5lIGFuZCBVbml2ZXJzaXR5IG9mIFByZXRvcmlh
LCBBdXJvcmEsIENPIDgwMDQ1LCBVU0EuJiN4RDtEZXBhcnRtZW50IG9mIFNwZWVjaCBhbmQgSGVh
cmluZyBTY2llbmNlcywgTGFtYXIgVW5pdmVyc2l0eSwgQmVhdW1vbnQsIFRYIDc3NzA1LCBVU0Eu
JiN4RDtEZXBhcnRtZW50IG9mIEJlaGF2aW9yYWwgU2NpZW5jZXMgYW5kIExlYXJuaW5nLCBMaW5r
w7ZwaW5nIFVuaXZlcnNpdHksIDU4MTgzIExpbmvDtnBpbmcsIFN3ZWRlbi4mI3hEO0RlcGFydG1l
bnQgb2YgQ2xpbmljYWwgTmV1cm9zY2llbmNlLCBEaXZpc2lvbiBvZiBQc3ljaGlhdHJ5LCBLYXJv
bGluc2thIEluc3RpdHV0ZSwgMTcxNzcgU3RvY2tob2xtLCBTd2VkZW4uJiN4RDtEZXBhcnRtZW50
IG9mIE90b2xhcnluZ29sb2d5LUhlYWQgYW5kIE5lY2sgU3VyZ2VyeSwgVW5pdmVyc2l0eSBvZiBD
b2xvcmFkbyBTY2hvb2wgb2YgTWVkaWNpbmUsIEF1cm9yYSwgQ08gODAwNDUsIFVTQS4mI3hEO0Rl
cGFydG1lbnQgb2YgU3BlZWNoLUxhbmd1YWdlIFBhdGhvbG9neSBhbmQgQXVkaW9sb2d5LCBVbml2
ZXJzaXR5IG9mIFByZXRvcmlhLCBHYXV0ZW5nIDAwMDEsIFNvdXRoIEFmcmljYS4mI3hEO0RlcGFy
dG1lbnQgb2YgU3BlZWNoIGFuZCBIZWFyaW5nLCBNYW5pcGFsIENvbGxlZ2Ugb2YgSGVhbHRoIFBy
b2Zlc3Npb25zLCBBY2FkZW15IG9mIEhpZ2hlciBFZHVjYXRpb24sIE1hbmlwYWwgNTc2MTA0LCBJ
bmRpYS48L2F1dGgtYWRkcmVzcz48dGl0bGVzPjx0aXRsZT5UaGUgRWZmZWN0cyBvZiBUaW5uaXR1
cyBvbiBTaWduaWZpY2FudCBPdGhlcjwvdGl0bGU+PHNlY29uZGFyeS10aXRsZT5KIENsaW4gTWVk
PC9zZWNvbmRhcnktdGl0bGU+PGFsdC10aXRsZT5Kb3VybmFsIG9mIGNsaW5pY2FsIG1lZGljaW5l
PC9hbHQtdGl0bGU+PC90aXRsZXM+PHBlcmlvZGljYWw+PGZ1bGwtdGl0bGU+SiBDbGluIE1lZDwv
ZnVsbC10aXRsZT48YWJici0xPkpvdXJuYWwgb2YgY2xpbmljYWwgbWVkaWNpbmU8L2FiYnItMT48
L3BlcmlvZGljYWw+PGFsdC1wZXJpb2RpY2FsPjxmdWxsLXRpdGxlPkogQ2xpbiBNZWQ8L2Z1bGwt
dGl0bGU+PGFiYnItMT5Kb3VybmFsIG9mIGNsaW5pY2FsIG1lZGljaW5lPC9hYmJyLTE+PC9hbHQt
cGVyaW9kaWNhbD48dm9sdW1lPjExPC92b2x1bWU+PG51bWJlcj41PC9udW1iZXI+PGVkaXRpb24+
MjAyMi8wMy8xMTwvZWRpdGlvbj48a2V5d29yZHM+PGtleXdvcmQ+aW50ZXJ2ZW50aW9uPC9rZXl3
b3JkPjxrZXl3b3JkPnBvc2l0aXZlIGV4cGVyaWVuY2VzPC9rZXl3b3JkPjxrZXl3b3JkPnNpZ25p
ZmljYW50IG90aGVyczwva2V5d29yZD48a2V5d29yZD50aGlyZC1wYXJ0eSBkaXNhYmlsaXR5PC9r
ZXl3b3JkPjxrZXl3b3JkPnRpbm5pdHVzPC9rZXl3b3JkPjwva2V5d29yZHM+PGRhdGVzPjx5ZWFy
PjIwMjI8L3llYXI+PHB1Yi1kYXRlcz48ZGF0ZT5NYXIgMzwvZGF0ZT48L3B1Yi1kYXRlcz48L2Rh
dGVzPjxpc2JuPjIwNzctMDM4MyAoUHJpbnQpJiN4RDsyMDc3LTAzODM8L2lzYm4+PGFjY2Vzc2lv
bi1udW0+MzUyNjg0ODQ8L2FjY2Vzc2lvbi1udW0+PHVybHM+PC91cmxzPjxjdXN0b20yPlBNQzg5
MTE0NTQ8L2N1c3RvbTI+PGVsZWN0cm9uaWMtcmVzb3VyY2UtbnVtPjEwLjMzOTAvamNtMTEwNTEz
OTM8L2VsZWN0cm9uaWMtcmVzb3VyY2UtbnVtPjxyZW1vdGUtZGF0YWJhc2UtcHJvdmlkZXI+TkxN
PC9yZW1vdGUtZGF0YWJhc2UtcHJvdmlkZXI+PGxhbmd1YWdlPmVuZzwvbGFuZ3VhZ2U+PC9yZWNv
cmQ+PC9DaXRlPjwvRW5kTm90ZT4A
</w:fldData>
        </w:fldChar>
      </w:r>
      <w:r w:rsidR="005A7B1B">
        <w:rPr>
          <w:rFonts w:ascii="Times New Roman" w:eastAsia="宋体" w:hAnsi="Times New Roman"/>
          <w:sz w:val="22"/>
          <w:szCs w:val="22"/>
        </w:rPr>
        <w:instrText xml:space="preserve"> ADDIN EN.CITE </w:instrText>
      </w:r>
      <w:r w:rsidR="005A7B1B">
        <w:rPr>
          <w:rFonts w:ascii="Times New Roman" w:eastAsia="宋体" w:hAnsi="Times New Roman"/>
          <w:sz w:val="22"/>
          <w:szCs w:val="22"/>
        </w:rPr>
        <w:fldChar w:fldCharType="begin">
          <w:fldData xml:space="preserve">PEVuZE5vdGU+PENpdGU+PEF1dGhvcj5CZXVrZXM8L0F1dGhvcj48WWVhcj4yMDIyPC9ZZWFyPjxS
ZWNOdW0+MzYwPC9SZWNOdW0+PERpc3BsYXlUZXh0PjxzdHlsZSBmYWNlPSJzdXBlcnNjcmlwdCI+
WzE5XTwvc3R5bGU+PC9EaXNwbGF5VGV4dD48cmVjb3JkPjxyZWMtbnVtYmVyPjM2MDwvcmVjLW51
bWJlcj48Zm9yZWlnbi1rZXlzPjxrZXkgYXBwPSJFTiIgZGItaWQ9ImYyMnY1Mnc1a2FmemU3ZWU5
eG92enhleXh4cjJmcHRlZndwNSIgdGltZXN0YW1wPSIxNzAwMjY3NDkzIj4zNjA8L2tleT48L2Zv
cmVpZ24ta2V5cz48cmVmLXR5cGUgbmFtZT0iSm91cm5hbCBBcnRpY2xlIj4xNzwvcmVmLXR5cGU+
PGNvbnRyaWJ1dG9ycz48YXV0aG9ycz48YXV0aG9yPkJldWtlcywgRS4gVy48L2F1dGhvcj48YXV0
aG9yPlVsZXAsIEEuIEouPC9hdXRob3I+PGF1dGhvcj5BbmRlcnNzb24sIEcuPC9hdXRob3I+PGF1
dGhvcj5NYW5jaGFpYWgsIFYuPC9hdXRob3I+PC9hdXRob3JzPjwvY29udHJpYnV0b3JzPjxhdXRo
LWFkZHJlc3M+VmlzaW9uIGFuZCBIZWFyaW5nIFNjaWVuY2VzIFJlc2VhcmNoIEdyb3VwLCBBbmds
aWEgUnVza2luIFVuaXZlcnNpdHksIENhbWJyaWRnZSBDQjEgMVRQLCBVSy4mI3hEO1ZpcnR1YWwg
SGVhcmluZyBMYWIsIENvbGxhYm9yYXRpdmUgSW5pdGlhdGl2ZSBiZXR3ZWVuIFVuaXZlcnNpdHkg
b2YgQ29sb3JhZG8gU2Nob29sIG9mIE1lZGljaW5lIGFuZCBVbml2ZXJzaXR5IG9mIFByZXRvcmlh
LCBBdXJvcmEsIENPIDgwMDQ1LCBVU0EuJiN4RDtEZXBhcnRtZW50IG9mIFNwZWVjaCBhbmQgSGVh
cmluZyBTY2llbmNlcywgTGFtYXIgVW5pdmVyc2l0eSwgQmVhdW1vbnQsIFRYIDc3NzA1LCBVU0Eu
JiN4RDtEZXBhcnRtZW50IG9mIEJlaGF2aW9yYWwgU2NpZW5jZXMgYW5kIExlYXJuaW5nLCBMaW5r
w7ZwaW5nIFVuaXZlcnNpdHksIDU4MTgzIExpbmvDtnBpbmcsIFN3ZWRlbi4mI3hEO0RlcGFydG1l
bnQgb2YgQ2xpbmljYWwgTmV1cm9zY2llbmNlLCBEaXZpc2lvbiBvZiBQc3ljaGlhdHJ5LCBLYXJv
bGluc2thIEluc3RpdHV0ZSwgMTcxNzcgU3RvY2tob2xtLCBTd2VkZW4uJiN4RDtEZXBhcnRtZW50
IG9mIE90b2xhcnluZ29sb2d5LUhlYWQgYW5kIE5lY2sgU3VyZ2VyeSwgVW5pdmVyc2l0eSBvZiBD
b2xvcmFkbyBTY2hvb2wgb2YgTWVkaWNpbmUsIEF1cm9yYSwgQ08gODAwNDUsIFVTQS4mI3hEO0Rl
cGFydG1lbnQgb2YgU3BlZWNoLUxhbmd1YWdlIFBhdGhvbG9neSBhbmQgQXVkaW9sb2d5LCBVbml2
ZXJzaXR5IG9mIFByZXRvcmlhLCBHYXV0ZW5nIDAwMDEsIFNvdXRoIEFmcmljYS4mI3hEO0RlcGFy
dG1lbnQgb2YgU3BlZWNoIGFuZCBIZWFyaW5nLCBNYW5pcGFsIENvbGxlZ2Ugb2YgSGVhbHRoIFBy
b2Zlc3Npb25zLCBBY2FkZW15IG9mIEhpZ2hlciBFZHVjYXRpb24sIE1hbmlwYWwgNTc2MTA0LCBJ
bmRpYS48L2F1dGgtYWRkcmVzcz48dGl0bGVzPjx0aXRsZT5UaGUgRWZmZWN0cyBvZiBUaW5uaXR1
cyBvbiBTaWduaWZpY2FudCBPdGhlcjwvdGl0bGU+PHNlY29uZGFyeS10aXRsZT5KIENsaW4gTWVk
PC9zZWNvbmRhcnktdGl0bGU+PGFsdC10aXRsZT5Kb3VybmFsIG9mIGNsaW5pY2FsIG1lZGljaW5l
PC9hbHQtdGl0bGU+PC90aXRsZXM+PHBlcmlvZGljYWw+PGZ1bGwtdGl0bGU+SiBDbGluIE1lZDwv
ZnVsbC10aXRsZT48YWJici0xPkpvdXJuYWwgb2YgY2xpbmljYWwgbWVkaWNpbmU8L2FiYnItMT48
L3BlcmlvZGljYWw+PGFsdC1wZXJpb2RpY2FsPjxmdWxsLXRpdGxlPkogQ2xpbiBNZWQ8L2Z1bGwt
dGl0bGU+PGFiYnItMT5Kb3VybmFsIG9mIGNsaW5pY2FsIG1lZGljaW5lPC9hYmJyLTE+PC9hbHQt
cGVyaW9kaWNhbD48dm9sdW1lPjExPC92b2x1bWU+PG51bWJlcj41PC9udW1iZXI+PGVkaXRpb24+
MjAyMi8wMy8xMTwvZWRpdGlvbj48a2V5d29yZHM+PGtleXdvcmQ+aW50ZXJ2ZW50aW9uPC9rZXl3
b3JkPjxrZXl3b3JkPnBvc2l0aXZlIGV4cGVyaWVuY2VzPC9rZXl3b3JkPjxrZXl3b3JkPnNpZ25p
ZmljYW50IG90aGVyczwva2V5d29yZD48a2V5d29yZD50aGlyZC1wYXJ0eSBkaXNhYmlsaXR5PC9r
ZXl3b3JkPjxrZXl3b3JkPnRpbm5pdHVzPC9rZXl3b3JkPjwva2V5d29yZHM+PGRhdGVzPjx5ZWFy
PjIwMjI8L3llYXI+PHB1Yi1kYXRlcz48ZGF0ZT5NYXIgMzwvZGF0ZT48L3B1Yi1kYXRlcz48L2Rh
dGVzPjxpc2JuPjIwNzctMDM4MyAoUHJpbnQpJiN4RDsyMDc3LTAzODM8L2lzYm4+PGFjY2Vzc2lv
bi1udW0+MzUyNjg0ODQ8L2FjY2Vzc2lvbi1udW0+PHVybHM+PC91cmxzPjxjdXN0b20yPlBNQzg5
MTE0NTQ8L2N1c3RvbTI+PGVsZWN0cm9uaWMtcmVzb3VyY2UtbnVtPjEwLjMzOTAvamNtMTEwNTEz
OTM8L2VsZWN0cm9uaWMtcmVzb3VyY2UtbnVtPjxyZW1vdGUtZGF0YWJhc2UtcHJvdmlkZXI+TkxN
PC9yZW1vdGUtZGF0YWJhc2UtcHJvdmlkZXI+PGxhbmd1YWdlPmVuZzwvbGFuZ3VhZ2U+PC9yZWNv
cmQ+PC9DaXRlPjwvRW5kTm90ZT4A
</w:fldData>
        </w:fldChar>
      </w:r>
      <w:r w:rsidR="005A7B1B">
        <w:rPr>
          <w:rFonts w:ascii="Times New Roman" w:eastAsia="宋体" w:hAnsi="Times New Roman"/>
          <w:sz w:val="22"/>
          <w:szCs w:val="22"/>
        </w:rPr>
        <w:instrText xml:space="preserve"> ADDIN EN.CITE.DATA </w:instrText>
      </w:r>
      <w:r w:rsidR="005A7B1B">
        <w:rPr>
          <w:rFonts w:ascii="Times New Roman" w:eastAsia="宋体" w:hAnsi="Times New Roman"/>
          <w:sz w:val="22"/>
          <w:szCs w:val="22"/>
        </w:rPr>
      </w:r>
      <w:r w:rsidR="005A7B1B">
        <w:rPr>
          <w:rFonts w:ascii="Times New Roman" w:eastAsia="宋体" w:hAnsi="Times New Roman"/>
          <w:sz w:val="22"/>
          <w:szCs w:val="22"/>
        </w:rPr>
        <w:fldChar w:fldCharType="end"/>
      </w:r>
      <w:r w:rsidR="008C25CE" w:rsidRPr="00426483">
        <w:rPr>
          <w:rFonts w:ascii="Times New Roman" w:eastAsia="宋体" w:hAnsi="Times New Roman"/>
          <w:sz w:val="22"/>
          <w:szCs w:val="22"/>
        </w:rPr>
      </w:r>
      <w:r w:rsidR="008C25CE" w:rsidRPr="00426483">
        <w:rPr>
          <w:rFonts w:ascii="Times New Roman" w:eastAsia="宋体" w:hAnsi="Times New Roman"/>
          <w:sz w:val="22"/>
          <w:szCs w:val="22"/>
        </w:rPr>
        <w:fldChar w:fldCharType="separate"/>
      </w:r>
      <w:r w:rsidR="005A7B1B" w:rsidRPr="005A7B1B">
        <w:rPr>
          <w:rFonts w:ascii="Times New Roman" w:eastAsia="宋体" w:hAnsi="Times New Roman"/>
          <w:noProof/>
          <w:sz w:val="22"/>
          <w:szCs w:val="22"/>
          <w:vertAlign w:val="superscript"/>
        </w:rPr>
        <w:t>[19]</w:t>
      </w:r>
      <w:r w:rsidR="008C25CE" w:rsidRPr="00426483">
        <w:rPr>
          <w:rFonts w:ascii="Times New Roman" w:eastAsia="宋体" w:hAnsi="Times New Roman"/>
          <w:sz w:val="22"/>
          <w:szCs w:val="22"/>
        </w:rPr>
        <w:fldChar w:fldCharType="end"/>
      </w:r>
      <w:r w:rsidRPr="00426483">
        <w:rPr>
          <w:rFonts w:ascii="Times New Roman" w:eastAsia="宋体" w:hAnsi="Times New Roman" w:cs="Times New Roman"/>
          <w:color w:val="000000" w:themeColor="text1"/>
          <w:sz w:val="22"/>
          <w:szCs w:val="22"/>
        </w:rPr>
        <w:t>.</w:t>
      </w:r>
      <w:r w:rsidR="008C25CE" w:rsidRPr="00426483">
        <w:rPr>
          <w:rFonts w:ascii="Times New Roman" w:eastAsia="宋体" w:hAnsi="Times New Roman"/>
          <w:sz w:val="22"/>
          <w:szCs w:val="22"/>
        </w:rPr>
        <w:t xml:space="preserve"> </w:t>
      </w:r>
      <w:r w:rsidRPr="00426483">
        <w:rPr>
          <w:rFonts w:ascii="Times New Roman" w:eastAsia="宋体" w:hAnsi="Times New Roman" w:cs="Times New Roman"/>
          <w:color w:val="000000" w:themeColor="text1"/>
          <w:sz w:val="22"/>
          <w:szCs w:val="22"/>
        </w:rPr>
        <w:t>In contrast, qualitative research can authentically capture the real</w:t>
      </w:r>
      <w:r w:rsidRPr="00426483">
        <w:rPr>
          <w:rFonts w:ascii="Times New Roman" w:eastAsia="宋体" w:hAnsi="Times New Roman" w:cs="Times New Roman"/>
          <w:color w:val="000000" w:themeColor="text1"/>
          <w:sz w:val="22"/>
          <w:szCs w:val="22"/>
        </w:rPr>
        <w:noBreakHyphen/>
        <w:t>life challenges of caregivers but cannot verify the generalizability of results</w:t>
      </w:r>
      <w:r w:rsidR="00A606AD" w:rsidRPr="00426483">
        <w:rPr>
          <w:rFonts w:ascii="Times New Roman" w:eastAsia="宋体" w:hAnsi="Times New Roman"/>
          <w:color w:val="000000" w:themeColor="text1"/>
          <w:sz w:val="22"/>
          <w:szCs w:val="22"/>
        </w:rPr>
        <w:t xml:space="preserve"> </w:t>
      </w:r>
      <w:r w:rsidR="008C25CE" w:rsidRPr="00426483">
        <w:rPr>
          <w:rFonts w:ascii="Times New Roman" w:eastAsia="宋体" w:hAnsi="Times New Roman" w:cs="Times New Roman"/>
          <w:color w:val="000000" w:themeColor="text1"/>
          <w:sz w:val="22"/>
          <w:szCs w:val="22"/>
        </w:rPr>
        <w:fldChar w:fldCharType="begin"/>
      </w:r>
      <w:r w:rsidR="005A7B1B">
        <w:rPr>
          <w:rFonts w:ascii="Times New Roman" w:eastAsia="宋体" w:hAnsi="Times New Roman" w:cs="Times New Roman"/>
          <w:color w:val="000000" w:themeColor="text1"/>
          <w:sz w:val="22"/>
          <w:szCs w:val="22"/>
        </w:rPr>
        <w:instrText xml:space="preserve"> ADDIN EN.CITE &lt;EndNote&gt;&lt;Cite&gt;&lt;Author&gt;Dar&lt;/Author&gt;&lt;Year&gt;2024&lt;/Year&gt;&lt;RecNum&gt;9197&lt;/RecNum&gt;&lt;DisplayText&gt;&lt;style face="superscript"&gt;[16]&lt;/style&gt;&lt;/DisplayText&gt;&lt;record&gt;&lt;rec-number&gt;9197&lt;/rec-number&gt;&lt;foreign-keys&gt;&lt;key app="EN" db-id="f22v52w5kafze7ee9xovzxeyxxr2fptefwp5" timestamp="1730258001"&gt;9197&lt;/key&gt;&lt;/foreign-keys&gt;&lt;ref-type name="Journal Article"&gt;17&lt;/ref-type&gt;&lt;contributors&gt;&lt;authors&gt;&lt;author&gt;Dar, R.&lt;/author&gt;&lt;author&gt;Biran, M.&lt;/author&gt;&lt;/authors&gt;&lt;/contributors&gt;&lt;titles&gt;&lt;title&gt;&amp;quot;It&amp;apos;s not a normal relationship, and it won&amp;apos;t be&amp;quot;: The impact of aphasia on spouses&lt;/title&gt;&lt;secondary-title&gt;Aphasiology&lt;/secondary-title&gt;&lt;/titles&gt;&lt;periodical&gt;&lt;full-title&gt;Aphasiology&lt;/full-title&gt;&lt;/periodical&gt;&lt;dates&gt;&lt;year&gt;2024&lt;/year&gt;&lt;pub-dates&gt;&lt;date&gt;2024 May&lt;/date&gt;&lt;/pub-dates&gt;&lt;/dates&gt;&lt;isbn&gt;0268-7038&lt;/isbn&gt;&lt;accession-num&gt;WOS:001233821400001&lt;/accession-num&gt;&lt;urls&gt;&lt;related-urls&gt;&lt;url&gt;&amp;lt;Go to ISI&amp;gt;://WOS:001233821400001&lt;/url&gt;&lt;/related-urls&gt;&lt;/urls&gt;&lt;electronic-resource-num&gt;10.1080/02687038.2024.2356285&lt;/electronic-resource-num&gt;&lt;/record&gt;&lt;/Cite&gt;&lt;/EndNote&gt;</w:instrText>
      </w:r>
      <w:r w:rsidR="008C25CE" w:rsidRPr="00426483">
        <w:rPr>
          <w:rFonts w:ascii="Times New Roman" w:eastAsia="宋体" w:hAnsi="Times New Roman" w:cs="Times New Roman"/>
          <w:color w:val="000000" w:themeColor="text1"/>
          <w:sz w:val="22"/>
          <w:szCs w:val="22"/>
        </w:rPr>
        <w:fldChar w:fldCharType="separate"/>
      </w:r>
      <w:r w:rsidR="005A7B1B" w:rsidRPr="005A7B1B">
        <w:rPr>
          <w:rFonts w:ascii="Times New Roman" w:eastAsia="宋体" w:hAnsi="Times New Roman" w:cs="Times New Roman"/>
          <w:noProof/>
          <w:color w:val="000000" w:themeColor="text1"/>
          <w:sz w:val="22"/>
          <w:szCs w:val="22"/>
          <w:vertAlign w:val="superscript"/>
        </w:rPr>
        <w:t>[16]</w:t>
      </w:r>
      <w:r w:rsidR="008C25CE" w:rsidRPr="00426483">
        <w:rPr>
          <w:rFonts w:ascii="Times New Roman" w:eastAsia="宋体" w:hAnsi="Times New Roman" w:cs="Times New Roman"/>
          <w:color w:val="000000" w:themeColor="text1"/>
          <w:sz w:val="22"/>
          <w:szCs w:val="22"/>
        </w:rPr>
        <w:fldChar w:fldCharType="end"/>
      </w:r>
      <w:r w:rsidRPr="00426483">
        <w:rPr>
          <w:rFonts w:ascii="Times New Roman" w:eastAsia="宋体" w:hAnsi="Times New Roman" w:cs="Times New Roman"/>
          <w:color w:val="000000" w:themeColor="text1"/>
          <w:sz w:val="22"/>
          <w:szCs w:val="22"/>
        </w:rPr>
        <w:t>. Such limitations inherent in single</w:t>
      </w:r>
      <w:r w:rsidRPr="00426483">
        <w:rPr>
          <w:rFonts w:ascii="Times New Roman" w:eastAsia="宋体" w:hAnsi="Times New Roman" w:cs="Times New Roman"/>
          <w:color w:val="000000" w:themeColor="text1"/>
          <w:sz w:val="22"/>
          <w:szCs w:val="22"/>
        </w:rPr>
        <w:noBreakHyphen/>
        <w:t>method designs may lead to the omission of key influencing factors</w:t>
      </w:r>
      <w:r w:rsidR="0066797E" w:rsidRPr="00426483">
        <w:rPr>
          <w:rFonts w:ascii="Times New Roman" w:eastAsia="宋体" w:hAnsi="Times New Roman" w:cs="Times New Roman"/>
          <w:color w:val="000000" w:themeColor="text1"/>
          <w:sz w:val="22"/>
          <w:szCs w:val="22"/>
        </w:rPr>
        <w:t xml:space="preserve"> </w:t>
      </w:r>
      <w:r w:rsidR="0066797E" w:rsidRPr="00426483">
        <w:rPr>
          <w:rFonts w:ascii="Times New Roman" w:eastAsia="宋体" w:hAnsi="Times New Roman" w:cs="Times New Roman"/>
          <w:sz w:val="22"/>
          <w:szCs w:val="22"/>
        </w:rPr>
        <w:fldChar w:fldCharType="begin"/>
      </w:r>
      <w:r w:rsidR="005A7B1B">
        <w:rPr>
          <w:rFonts w:ascii="Times New Roman" w:eastAsia="宋体" w:hAnsi="Times New Roman" w:cs="Times New Roman"/>
          <w:sz w:val="22"/>
          <w:szCs w:val="22"/>
        </w:rPr>
        <w:instrText xml:space="preserve"> ADDIN EN.CITE &lt;EndNote&gt;&lt;Cite&gt;&lt;Author&gt;Tashakkori&lt;/Author&gt;&lt;Year&gt;2010&lt;/Year&gt;&lt;RecNum&gt;9635&lt;/RecNum&gt;&lt;DisplayText&gt;&lt;style face="superscript"&gt;[20]&lt;/style&gt;&lt;/DisplayText&gt;&lt;record&gt;&lt;rec-number&gt;9635&lt;/rec-number&gt;&lt;foreign-keys&gt;&lt;key app="EN" db-id="f22v52w5kafze7ee9xovzxeyxxr2fptefwp5" timestamp="1762431122"&gt;9635&lt;/key&gt;&lt;/foreign-keys&gt;&lt;ref-type name="Book"&gt;6&lt;/ref-type&gt;&lt;contributors&gt;&lt;authors&gt;&lt;author&gt;Tashakkori, Abbas&lt;/author&gt;&lt;author&gt;Teddlie, Charles&lt;/author&gt;&lt;/authors&gt;&lt;/contributors&gt;&lt;titles&gt;&lt;title&gt;Sage handbook of mixed methods in social &amp;amp; behavioral research&lt;/title&gt;&lt;/titles&gt;&lt;dates&gt;&lt;year&gt;2010&lt;/year&gt;&lt;/dates&gt;&lt;publisher&gt;sage&lt;/publisher&gt;&lt;isbn&gt;1412972663&lt;/isbn&gt;&lt;urls&gt;&lt;/urls&gt;&lt;/record&gt;&lt;/Cite&gt;&lt;/EndNote&gt;</w:instrText>
      </w:r>
      <w:r w:rsidR="0066797E" w:rsidRPr="00426483">
        <w:rPr>
          <w:rFonts w:ascii="Times New Roman" w:eastAsia="宋体" w:hAnsi="Times New Roman" w:cs="Times New Roman"/>
          <w:sz w:val="22"/>
          <w:szCs w:val="22"/>
        </w:rPr>
        <w:fldChar w:fldCharType="separate"/>
      </w:r>
      <w:r w:rsidR="005A7B1B" w:rsidRPr="005A7B1B">
        <w:rPr>
          <w:rFonts w:ascii="Times New Roman" w:eastAsia="宋体" w:hAnsi="Times New Roman" w:cs="Times New Roman"/>
          <w:noProof/>
          <w:sz w:val="22"/>
          <w:szCs w:val="22"/>
          <w:vertAlign w:val="superscript"/>
        </w:rPr>
        <w:t>[20]</w:t>
      </w:r>
      <w:r w:rsidR="0066797E" w:rsidRPr="00426483">
        <w:rPr>
          <w:rFonts w:ascii="Times New Roman" w:eastAsia="宋体" w:hAnsi="Times New Roman" w:cs="Times New Roman"/>
          <w:sz w:val="22"/>
          <w:szCs w:val="22"/>
        </w:rPr>
        <w:fldChar w:fldCharType="end"/>
      </w:r>
      <w:r w:rsidRPr="00426483">
        <w:rPr>
          <w:rFonts w:ascii="Times New Roman" w:eastAsia="宋体" w:hAnsi="Times New Roman" w:cs="Times New Roman"/>
          <w:color w:val="000000" w:themeColor="text1"/>
          <w:sz w:val="22"/>
          <w:szCs w:val="22"/>
        </w:rPr>
        <w:t>.</w:t>
      </w:r>
      <w:r w:rsidR="003807EF">
        <w:rPr>
          <w:rFonts w:ascii="Times New Roman" w:eastAsia="宋体" w:hAnsi="Times New Roman" w:cs="Times New Roman"/>
          <w:color w:val="000000" w:themeColor="text1"/>
          <w:sz w:val="22"/>
          <w:szCs w:val="22"/>
        </w:rPr>
        <w:t xml:space="preserve"> </w:t>
      </w:r>
      <w:r w:rsidRPr="00426483">
        <w:rPr>
          <w:rFonts w:ascii="Times New Roman" w:eastAsia="宋体" w:hAnsi="Times New Roman" w:cs="Times New Roman"/>
          <w:sz w:val="22"/>
          <w:szCs w:val="22"/>
        </w:rPr>
        <w:t>Previous evidence has confirmed that a convergent mixed-methods design can leverage the strengths of both appro</w:t>
      </w:r>
      <w:r w:rsidRPr="00EB602D">
        <w:rPr>
          <w:rFonts w:ascii="Times New Roman" w:eastAsia="宋体" w:hAnsi="Times New Roman" w:cs="Times New Roman"/>
          <w:color w:val="000000" w:themeColor="text1"/>
          <w:sz w:val="22"/>
          <w:szCs w:val="22"/>
        </w:rPr>
        <w:t>aches</w:t>
      </w:r>
      <w:r w:rsidR="00076269" w:rsidRPr="00EB602D">
        <w:rPr>
          <w:rFonts w:ascii="Times New Roman" w:eastAsia="宋体" w:hAnsi="Times New Roman" w:cs="Times New Roman"/>
          <w:color w:val="000000" w:themeColor="text1"/>
          <w:sz w:val="22"/>
          <w:szCs w:val="22"/>
        </w:rPr>
        <w:t xml:space="preserve"> to generate actionable, person-centered insights </w:t>
      </w:r>
      <w:r w:rsidR="007C4BCC" w:rsidRPr="00EB602D">
        <w:rPr>
          <w:rFonts w:ascii="Times New Roman" w:eastAsia="宋体" w:hAnsi="Times New Roman" w:cs="Times New Roman"/>
          <w:color w:val="000000" w:themeColor="text1"/>
          <w:sz w:val="22"/>
          <w:szCs w:val="22"/>
        </w:rPr>
        <w:fldChar w:fldCharType="begin"/>
      </w:r>
      <w:r w:rsidR="005A7B1B" w:rsidRPr="00EB602D">
        <w:rPr>
          <w:rFonts w:ascii="Times New Roman" w:eastAsia="宋体" w:hAnsi="Times New Roman" w:cs="Times New Roman"/>
          <w:color w:val="000000" w:themeColor="text1"/>
          <w:sz w:val="22"/>
          <w:szCs w:val="22"/>
        </w:rPr>
        <w:instrText xml:space="preserve"> ADDIN EN.CITE &lt;EndNote&gt;&lt;Cite&gt;&lt;Author&gt;Dar&lt;/Author&gt;&lt;Year&gt;2024&lt;/Year&gt;&lt;RecNum&gt;9197&lt;/RecNum&gt;&lt;DisplayText&gt;&lt;style face="superscript"&gt;[16]&lt;/style&gt;&lt;/DisplayText&gt;&lt;record&gt;&lt;rec-number&gt;9197&lt;/rec-number&gt;&lt;foreign-keys&gt;&lt;key app="EN" db-id="f22v52w5kafze7ee9xovzxeyxxr2fptefwp5" timestamp="1730258001"&gt;9197&lt;/key&gt;&lt;/foreign-keys&gt;&lt;ref-type name="Journal Article"&gt;17&lt;/ref-type&gt;&lt;contributors&gt;&lt;authors&gt;&lt;author&gt;Dar, R.&lt;/author&gt;&lt;author&gt;Biran, M.&lt;/author&gt;&lt;/authors&gt;&lt;/contributors&gt;&lt;titles&gt;&lt;title&gt;&amp;quot;It&amp;apos;s not a normal relationship, and it won&amp;apos;t be&amp;quot;: The impact of aphasia on spouses&lt;/title&gt;&lt;secondary-title&gt;Aphasiology&lt;/secondary-title&gt;&lt;/titles&gt;&lt;periodical&gt;&lt;full-title&gt;Aphasiology&lt;/full-title&gt;&lt;/periodical&gt;&lt;dates&gt;&lt;year&gt;2024&lt;/year&gt;&lt;pub-dates&gt;&lt;date&gt;2024 May&lt;/date&gt;&lt;/pub-dates&gt;&lt;/dates&gt;&lt;isbn&gt;0268-7038&lt;/isbn&gt;&lt;accession-num&gt;WOS:001233821400001&lt;/accession-num&gt;&lt;urls&gt;&lt;related-urls&gt;&lt;url&gt;&amp;lt;Go to ISI&amp;gt;://WOS:001233821400001&lt;/url&gt;&lt;/related-urls&gt;&lt;/urls&gt;&lt;electronic-resource-num&gt;10.1080/02687038.2024.2356285&lt;/electronic-resource-num&gt;&lt;/record&gt;&lt;/Cite&gt;&lt;/EndNote&gt;</w:instrText>
      </w:r>
      <w:r w:rsidR="007C4BCC" w:rsidRPr="00EB602D">
        <w:rPr>
          <w:rFonts w:ascii="Times New Roman" w:eastAsia="宋体" w:hAnsi="Times New Roman" w:cs="Times New Roman"/>
          <w:color w:val="000000" w:themeColor="text1"/>
          <w:sz w:val="22"/>
          <w:szCs w:val="22"/>
        </w:rPr>
        <w:fldChar w:fldCharType="separate"/>
      </w:r>
      <w:r w:rsidR="005A7B1B" w:rsidRPr="00EB602D">
        <w:rPr>
          <w:rFonts w:ascii="Times New Roman" w:eastAsia="宋体" w:hAnsi="Times New Roman" w:cs="Times New Roman"/>
          <w:noProof/>
          <w:color w:val="000000" w:themeColor="text1"/>
          <w:sz w:val="22"/>
          <w:szCs w:val="22"/>
          <w:vertAlign w:val="superscript"/>
        </w:rPr>
        <w:t>[16]</w:t>
      </w:r>
      <w:r w:rsidR="007C4BCC" w:rsidRPr="00EB602D">
        <w:rPr>
          <w:rFonts w:ascii="Times New Roman" w:eastAsia="宋体" w:hAnsi="Times New Roman" w:cs="Times New Roman"/>
          <w:color w:val="000000" w:themeColor="text1"/>
          <w:sz w:val="22"/>
          <w:szCs w:val="22"/>
        </w:rPr>
        <w:fldChar w:fldCharType="end"/>
      </w:r>
      <w:r w:rsidR="00076269" w:rsidRPr="00EB602D">
        <w:rPr>
          <w:rFonts w:ascii="Times New Roman" w:eastAsia="宋体" w:hAnsi="Times New Roman" w:cs="Times New Roman"/>
          <w:color w:val="000000" w:themeColor="text1"/>
          <w:sz w:val="22"/>
          <w:szCs w:val="22"/>
        </w:rPr>
        <w:t xml:space="preserve">. This design not only enables standardized measurement of TPD severity and its correlates for risk stratification but also empowers caregivers to describe their lived experiences, preferences, and unmet needs in their own words—essential data for designing respectful, responsive, individualized interventions </w:t>
      </w:r>
      <w:r w:rsidR="007C4BCC" w:rsidRPr="00EB602D">
        <w:rPr>
          <w:rFonts w:ascii="Times New Roman" w:eastAsia="宋体" w:hAnsi="Times New Roman"/>
          <w:color w:val="000000" w:themeColor="text1"/>
          <w:sz w:val="22"/>
          <w:szCs w:val="22"/>
        </w:rPr>
        <w:fldChar w:fldCharType="begin">
          <w:fldData xml:space="preserve">PEVuZE5vdGU+PENpdGU+PEF1dGhvcj5MaTwvQXV0aG9yPjxZZWFyPjIwMjU8L1llYXI+PFJlY051
bT45NjU1PC9SZWNOdW0+PERpc3BsYXlUZXh0PjxzdHlsZSBmYWNlPSJzdXBlcnNjcmlwdCI+WzE0
LCAxNl08L3N0eWxlPjwvRGlzcGxheVRleHQ+PHJlY29yZD48cmVjLW51bWJlcj45NjU1PC9yZWMt
bnVtYmVyPjxmb3JlaWduLWtleXM+PGtleSBhcHA9IkVOIiBkYi1pZD0iZjIydjUydzVrYWZ6ZTdl
ZTl4b3Z6eGV5eHhyMmZwdGVmd3A1IiB0aW1lc3RhbXA9IjE3NjMxODE4ODUiPjk2NTU8L2tleT48
L2ZvcmVpZ24ta2V5cz48cmVmLXR5cGUgbmFtZT0iSm91cm5hbCBBcnRpY2xlIj4xNzwvcmVmLXR5
cGU+PGNvbnRyaWJ1dG9ycz48YXV0aG9ycz48YXV0aG9yPkxpLCBOLjwvYXV0aG9yPjxhdXRob3I+
TGlhbywgWS48L2F1dGhvcj48YXV0aG9yPlpoYW5nLCBZLjwvYXV0aG9yPjxhdXRob3I+UWluLCBK
LjwvYXV0aG9yPjxhdXRob3I+R2FvLCBZLjwvYXV0aG9yPjxhdXRob3I+Um9uZywgWC48L2F1dGhv
cj48YXV0aG9yPlNoaSwgSC48L2F1dGhvcj48YXV0aG9yPkd1LCBZLjwvYXV0aG9yPjxhdXRob3I+
WXUsIEguPC9hdXRob3I+PC9hdXRob3JzPjwvY29udHJpYnV0b3JzPjxhdXRoLWFkZHJlc3M+RGVw
YXJ0bWVudCBvZiBOdXJzaW5nLCBTaGFuZ2hhaSBFYXN0IEhvc3BpdGFsLCBTY2hvb2wgb2YgTWVk
aWNpbmUsIFRvbmdqaSBVbml2ZXJzaXR5LCAxODAwIFl1bnRhaSBSb2FkLCBQdWRvbmcgTmV3IERp
c3RyaWN0LCBTaGFuZ2hhaSwgMjAwMTIwLCBDaGluYS4mI3hEO05ldXJvbG9naWNhbCBSZWhhYmls
aXRhdGlvbiBDZW50ZXIsIFNoYW5naGFpIFN1bnNoaW5lIFJlaGFiaWxpdGF0aW9uIENlbnRlciwg
U2hhbmdoYWksIDIwMTYxOSwgQ2hpbmEuJiN4RDtTY2hvb2wgb2YgTWVkaWNpbmUsIFRvbmdqaSBV
bml2ZXJzaXR5LCBTaGFuZ2hhaSwgMjAwMzMxLCBDaGluYS4mI3hEO0RlcGFydG1lbnQgb2YgUGh5
c2ljYWwgRXhhbWluYXRpb24gQ2VudGVyLCBTaGFuZ2hhaSBFYXN0IEhvc3BpdGFsLCBTY2hvb2wg
b2YgTWVkaWNpbmUsIFRvbmdqaSBVbml2ZXJzaXR5LCBTaGFuZ2hhaSwgMjAwMTIwLCBDaGluYS4m
I3hEO0RlcGFydG1lbnQgb2YgUGFpbiBNZWRpY2luZSwgU2hhbmdoYWkgRWFzdCBIb3NwaXRhbCwg
U2Nob29sIG9mIE1lZGljaW5lLCBUb25namkgVW5pdmVyc2l0eSwgU2hhbmdoYWksIDIwMDEyMCwg
Q2hpbmEuJiN4RDtEZXBhcnRtZW50IG9mIE51cnNpbmcsIFNoYW5naGFpIFN1bnNoaW5lIFJlaGFi
aWxpdGF0aW9uIENlbnRlciwgU2hhbmdoYWksIDIwMTYxOSwgQ2hpbmEuJiN4RDtEZXBhcnRtZW50
IG9mIE51cnNpbmcsIFpob25nc2hhbiBIb3NwaXRhbCwgRnVkYW4gVW5pdmVyc2l0eSwgU2hhbmdo
YWksIDIwMDAzMiwgQ2hpbmEuJiN4RDtEZXBhcnRtZW50IG9mIE51cnNpbmcsIFNoYW5naGFpIEVh
c3QgSG9zcGl0YWwsIFNjaG9vbCBvZiBNZWRpY2luZSwgVG9uZ2ppIFVuaXZlcnNpdHksIDE4MDAg
WXVudGFpIFJvYWQsIFB1ZG9uZyBOZXcgRGlzdHJpY3QsIFNoYW5naGFpLCAyMDAxMjAsIENoaW5h
LiBwaW5ncGluZzY3MEBzaW5hLmNvbS48L2F1dGgtYWRkcmVzcz48dGl0bGVzPjx0aXRsZT5EZXZl
bG9wbWVudCBhbmQgdmFsaWRhdGlvbiBvZiB0aGUgdGhpcmQtcGFydHkgZGlzYWJpbGl0eSBhc3Nl
c3NtZW50IHNjYWxlIGZvciBmYW1pbHkgY2FyZWdpdmVycyBvZiBwb3N0LXN0cm9rZSBkaXNhYmxl
ZCBlbGRlcmx5PC90aXRsZT48c2Vjb25kYXJ5LXRpdGxlPkJNQyBOdXJzPC9zZWNvbmRhcnktdGl0
bGU+PC90aXRsZXM+PHBlcmlvZGljYWw+PGZ1bGwtdGl0bGU+Qk1DIE51cnM8L2Z1bGwtdGl0bGU+
PC9wZXJpb2RpY2FsPjxwYWdlcz4xMzkyPC9wYWdlcz48dm9sdW1lPjI0PC92b2x1bWU+PG51bWJl
cj4xPC9udW1iZXI+PGVkaXRpb24+MjAyNTExMTM8L2VkaXRpb24+PGtleXdvcmRzPjxrZXl3b3Jk
PkNhcmVnaXZlcnM8L2tleXdvcmQ+PGtleXdvcmQ+RGlzYWJsZWQgZWxkZXJseTwva2V5d29yZD48
a2V5d29yZD5SZWxpYWJpbGl0eSBhbmQgdmFsaWRpdHk8L2tleXdvcmQ+PGtleXdvcmQ+U2NhbGUg
ZGV2ZWxvcG1lbnQ8L2tleXdvcmQ+PGtleXdvcmQ+VGhpcmQtcGFydHkgZGlzYWJpbGl0eTwva2V5
d29yZD48L2tleXdvcmRzPjxkYXRlcz48eWVhcj4yMDI1PC95ZWFyPjxwdWItZGF0ZXM+PGRhdGU+
Tm92IDEzPC9kYXRlPjwvcHViLWRhdGVzPjwvZGF0ZXM+PGlzYm4+MTQ3Mi02OTU1IChQcmludCkm
I3hEOzE0NzItNjk1NTwvaXNibj48YWNjZXNzaW9uLW51bT40MTIzMzg2MTwvYWNjZXNzaW9uLW51
bT48dXJscz48L3VybHM+PGN1c3RvbTE+RGVjbGFyYXRpb25zLiBFdGhpY3MgYXBwcm92YWwgYW5k
IGNvbnNlbnQgdG8gcGFydGljaXBhdGU6IFRoaXMgbWV0aG9kb2xvZ2ljYWwgc3R1ZHkgd2FzIGNv
bmR1Y3RlZCBpbiBsaW5lIHdpdGggdGhlIGN1cnJlbnQgZ3VpZGVsaW5lcyBvZiB0aGUgRGVjbGFy
YXRpb24gb2YgSGVsc2lua2kuIFRoZSBzdHVkeSB3YXMgZXRoaWNhbGx5IGFwcHJvdmVkIGJ5IHRo
ZSBFdGhpY3MgQ29tbWl0dGVlIG9mIHRoZSBFYXN0IEhvc3BpdGFsIEFmZmlsaWF0ZWQgdG8gVG9u
Z2ppIFVuaXZlcnNpdHkgKE51bWJlcjogMjAyNCAtIDEyNykuIEluZm9ybWVkIGNvbnNlbnQgd2Fz
IG9idGFpbmVkIGZyb20gYWxsIHRoZSBwYXJ0aWNpcGFudHMgd2hlbiB0aGUgcXVlc3Rpb25uYWly
ZSB3YXMgZmlsbGVkLiBDb25zZW50IGZvciBwdWJsaWNhdGlvbjogTm90IGFwcGxpY2FibGUuIENv
bXBldGluZyBpbnRlcmVzdHM6IFRoZSBhdXRob3JzIGRlY2xhcmUgbm8gY29tcGV0aW5nIGludGVy
ZXN0cy48L2N1c3RvbTE+PGVsZWN0cm9uaWMtcmVzb3VyY2UtbnVtPjEwLjExODYvczEyOTEyLTAy
NS0wNDAxOS0zPC9lbGVjdHJvbmljLXJlc291cmNlLW51bT48cmVtb3RlLWRhdGFiYXNlLXByb3Zp
ZGVyPk5MTTwvcmVtb3RlLWRhdGFiYXNlLXByb3ZpZGVyPjxsYW5ndWFnZT5lbmc8L2xhbmd1YWdl
PjwvcmVjb3JkPjwvQ2l0ZT48Q2l0ZT48QXV0aG9yPkRhcjwvQXV0aG9yPjxZZWFyPjIwMjQ8L1ll
YXI+PFJlY051bT45MTk3PC9SZWNOdW0+PHJlY29yZD48cmVjLW51bWJlcj45MTk3PC9yZWMtbnVt
YmVyPjxmb3JlaWduLWtleXM+PGtleSBhcHA9IkVOIiBkYi1pZD0iZjIydjUydzVrYWZ6ZTdlZTl4
b3Z6eGV5eHhyMmZwdGVmd3A1IiB0aW1lc3RhbXA9IjE3MzAyNTgwMDEiPjkxOTc8L2tleT48L2Zv
cmVpZ24ta2V5cz48cmVmLXR5cGUgbmFtZT0iSm91cm5hbCBBcnRpY2xlIj4xNzwvcmVmLXR5cGU+
PGNvbnRyaWJ1dG9ycz48YXV0aG9ycz48YXV0aG9yPkRhciwgUi48L2F1dGhvcj48YXV0aG9yPkJp
cmFuLCBNLjwvYXV0aG9yPjwvYXV0aG9ycz48L2NvbnRyaWJ1dG9ycz48dGl0bGVzPjx0aXRsZT4m
cXVvdDtJdCZhcG9zO3Mgbm90IGEgbm9ybWFsIHJlbGF0aW9uc2hpcCwgYW5kIGl0IHdvbiZhcG9z
O3QgYmUmcXVvdDs6IFRoZSBpbXBhY3Qgb2YgYXBoYXNpYSBvbiBzcG91c2VzPC90aXRsZT48c2Vj
b25kYXJ5LXRpdGxlPkFwaGFzaW9sb2d5PC9zZWNvbmRhcnktdGl0bGU+PC90aXRsZXM+PHBlcmlv
ZGljYWw+PGZ1bGwtdGl0bGU+QXBoYXNpb2xvZ3k8L2Z1bGwtdGl0bGU+PC9wZXJpb2RpY2FsPjxk
YXRlcz48eWVhcj4yMDI0PC95ZWFyPjxwdWItZGF0ZXM+PGRhdGU+MjAyNCBNYXk8L2RhdGU+PC9w
dWItZGF0ZXM+PC9kYXRlcz48aXNibj4wMjY4LTcwMzg8L2lzYm4+PGFjY2Vzc2lvbi1udW0+V09T
OjAwMTIzMzgyMTQwMDAwMTwvYWNjZXNzaW9uLW51bT48dXJscz48cmVsYXRlZC11cmxzPjx1cmw+
Jmx0O0dvIHRvIElTSSZndDs6Ly9XT1M6MDAxMjMzODIxNDAwMDAxPC91cmw+PC9yZWxhdGVkLXVy
bHM+PC91cmxzPjxlbGVjdHJvbmljLXJlc291cmNlLW51bT4xMC4xMDgwLzAyNjg3MDM4LjIwMjQu
MjM1NjI4NTwvZWxlY3Ryb25pYy1yZXNvdXJjZS1udW0+PC9yZWNvcmQ+PC9DaXRlPjwvRW5kTm90
ZT4A
</w:fldData>
        </w:fldChar>
      </w:r>
      <w:r w:rsidR="005A7B1B" w:rsidRPr="00EB602D">
        <w:rPr>
          <w:rFonts w:ascii="Times New Roman" w:eastAsia="宋体" w:hAnsi="Times New Roman"/>
          <w:color w:val="000000" w:themeColor="text1"/>
          <w:sz w:val="22"/>
          <w:szCs w:val="22"/>
        </w:rPr>
        <w:instrText xml:space="preserve"> ADDIN EN.CITE </w:instrText>
      </w:r>
      <w:r w:rsidR="005A7B1B" w:rsidRPr="00EB602D">
        <w:rPr>
          <w:rFonts w:ascii="Times New Roman" w:eastAsia="宋体" w:hAnsi="Times New Roman"/>
          <w:color w:val="000000" w:themeColor="text1"/>
          <w:sz w:val="22"/>
          <w:szCs w:val="22"/>
        </w:rPr>
        <w:fldChar w:fldCharType="begin">
          <w:fldData xml:space="preserve">PEVuZE5vdGU+PENpdGU+PEF1dGhvcj5MaTwvQXV0aG9yPjxZZWFyPjIwMjU8L1llYXI+PFJlY051
bT45NjU1PC9SZWNOdW0+PERpc3BsYXlUZXh0PjxzdHlsZSBmYWNlPSJzdXBlcnNjcmlwdCI+WzE0
LCAxNl08L3N0eWxlPjwvRGlzcGxheVRleHQ+PHJlY29yZD48cmVjLW51bWJlcj45NjU1PC9yZWMt
bnVtYmVyPjxmb3JlaWduLWtleXM+PGtleSBhcHA9IkVOIiBkYi1pZD0iZjIydjUydzVrYWZ6ZTdl
ZTl4b3Z6eGV5eHhyMmZwdGVmd3A1IiB0aW1lc3RhbXA9IjE3NjMxODE4ODUiPjk2NTU8L2tleT48
L2ZvcmVpZ24ta2V5cz48cmVmLXR5cGUgbmFtZT0iSm91cm5hbCBBcnRpY2xlIj4xNzwvcmVmLXR5
cGU+PGNvbnRyaWJ1dG9ycz48YXV0aG9ycz48YXV0aG9yPkxpLCBOLjwvYXV0aG9yPjxhdXRob3I+
TGlhbywgWS48L2F1dGhvcj48YXV0aG9yPlpoYW5nLCBZLjwvYXV0aG9yPjxhdXRob3I+UWluLCBK
LjwvYXV0aG9yPjxhdXRob3I+R2FvLCBZLjwvYXV0aG9yPjxhdXRob3I+Um9uZywgWC48L2F1dGhv
cj48YXV0aG9yPlNoaSwgSC48L2F1dGhvcj48YXV0aG9yPkd1LCBZLjwvYXV0aG9yPjxhdXRob3I+
WXUsIEguPC9hdXRob3I+PC9hdXRob3JzPjwvY29udHJpYnV0b3JzPjxhdXRoLWFkZHJlc3M+RGVw
YXJ0bWVudCBvZiBOdXJzaW5nLCBTaGFuZ2hhaSBFYXN0IEhvc3BpdGFsLCBTY2hvb2wgb2YgTWVk
aWNpbmUsIFRvbmdqaSBVbml2ZXJzaXR5LCAxODAwIFl1bnRhaSBSb2FkLCBQdWRvbmcgTmV3IERp
c3RyaWN0LCBTaGFuZ2hhaSwgMjAwMTIwLCBDaGluYS4mI3hEO05ldXJvbG9naWNhbCBSZWhhYmls
aXRhdGlvbiBDZW50ZXIsIFNoYW5naGFpIFN1bnNoaW5lIFJlaGFiaWxpdGF0aW9uIENlbnRlciwg
U2hhbmdoYWksIDIwMTYxOSwgQ2hpbmEuJiN4RDtTY2hvb2wgb2YgTWVkaWNpbmUsIFRvbmdqaSBV
bml2ZXJzaXR5LCBTaGFuZ2hhaSwgMjAwMzMxLCBDaGluYS4mI3hEO0RlcGFydG1lbnQgb2YgUGh5
c2ljYWwgRXhhbWluYXRpb24gQ2VudGVyLCBTaGFuZ2hhaSBFYXN0IEhvc3BpdGFsLCBTY2hvb2wg
b2YgTWVkaWNpbmUsIFRvbmdqaSBVbml2ZXJzaXR5LCBTaGFuZ2hhaSwgMjAwMTIwLCBDaGluYS4m
I3hEO0RlcGFydG1lbnQgb2YgUGFpbiBNZWRpY2luZSwgU2hhbmdoYWkgRWFzdCBIb3NwaXRhbCwg
U2Nob29sIG9mIE1lZGljaW5lLCBUb25namkgVW5pdmVyc2l0eSwgU2hhbmdoYWksIDIwMDEyMCwg
Q2hpbmEuJiN4RDtEZXBhcnRtZW50IG9mIE51cnNpbmcsIFNoYW5naGFpIFN1bnNoaW5lIFJlaGFi
aWxpdGF0aW9uIENlbnRlciwgU2hhbmdoYWksIDIwMTYxOSwgQ2hpbmEuJiN4RDtEZXBhcnRtZW50
IG9mIE51cnNpbmcsIFpob25nc2hhbiBIb3NwaXRhbCwgRnVkYW4gVW5pdmVyc2l0eSwgU2hhbmdo
YWksIDIwMDAzMiwgQ2hpbmEuJiN4RDtEZXBhcnRtZW50IG9mIE51cnNpbmcsIFNoYW5naGFpIEVh
c3QgSG9zcGl0YWwsIFNjaG9vbCBvZiBNZWRpY2luZSwgVG9uZ2ppIFVuaXZlcnNpdHksIDE4MDAg
WXVudGFpIFJvYWQsIFB1ZG9uZyBOZXcgRGlzdHJpY3QsIFNoYW5naGFpLCAyMDAxMjAsIENoaW5h
LiBwaW5ncGluZzY3MEBzaW5hLmNvbS48L2F1dGgtYWRkcmVzcz48dGl0bGVzPjx0aXRsZT5EZXZl
bG9wbWVudCBhbmQgdmFsaWRhdGlvbiBvZiB0aGUgdGhpcmQtcGFydHkgZGlzYWJpbGl0eSBhc3Nl
c3NtZW50IHNjYWxlIGZvciBmYW1pbHkgY2FyZWdpdmVycyBvZiBwb3N0LXN0cm9rZSBkaXNhYmxl
ZCBlbGRlcmx5PC90aXRsZT48c2Vjb25kYXJ5LXRpdGxlPkJNQyBOdXJzPC9zZWNvbmRhcnktdGl0
bGU+PC90aXRsZXM+PHBlcmlvZGljYWw+PGZ1bGwtdGl0bGU+Qk1DIE51cnM8L2Z1bGwtdGl0bGU+
PC9wZXJpb2RpY2FsPjxwYWdlcz4xMzkyPC9wYWdlcz48dm9sdW1lPjI0PC92b2x1bWU+PG51bWJl
cj4xPC9udW1iZXI+PGVkaXRpb24+MjAyNTExMTM8L2VkaXRpb24+PGtleXdvcmRzPjxrZXl3b3Jk
PkNhcmVnaXZlcnM8L2tleXdvcmQ+PGtleXdvcmQ+RGlzYWJsZWQgZWxkZXJseTwva2V5d29yZD48
a2V5d29yZD5SZWxpYWJpbGl0eSBhbmQgdmFsaWRpdHk8L2tleXdvcmQ+PGtleXdvcmQ+U2NhbGUg
ZGV2ZWxvcG1lbnQ8L2tleXdvcmQ+PGtleXdvcmQ+VGhpcmQtcGFydHkgZGlzYWJpbGl0eTwva2V5
d29yZD48L2tleXdvcmRzPjxkYXRlcz48eWVhcj4yMDI1PC95ZWFyPjxwdWItZGF0ZXM+PGRhdGU+
Tm92IDEzPC9kYXRlPjwvcHViLWRhdGVzPjwvZGF0ZXM+PGlzYm4+MTQ3Mi02OTU1IChQcmludCkm
I3hEOzE0NzItNjk1NTwvaXNibj48YWNjZXNzaW9uLW51bT40MTIzMzg2MTwvYWNjZXNzaW9uLW51
bT48dXJscz48L3VybHM+PGN1c3RvbTE+RGVjbGFyYXRpb25zLiBFdGhpY3MgYXBwcm92YWwgYW5k
IGNvbnNlbnQgdG8gcGFydGljaXBhdGU6IFRoaXMgbWV0aG9kb2xvZ2ljYWwgc3R1ZHkgd2FzIGNv
bmR1Y3RlZCBpbiBsaW5lIHdpdGggdGhlIGN1cnJlbnQgZ3VpZGVsaW5lcyBvZiB0aGUgRGVjbGFy
YXRpb24gb2YgSGVsc2lua2kuIFRoZSBzdHVkeSB3YXMgZXRoaWNhbGx5IGFwcHJvdmVkIGJ5IHRo
ZSBFdGhpY3MgQ29tbWl0dGVlIG9mIHRoZSBFYXN0IEhvc3BpdGFsIEFmZmlsaWF0ZWQgdG8gVG9u
Z2ppIFVuaXZlcnNpdHkgKE51bWJlcjogMjAyNCAtIDEyNykuIEluZm9ybWVkIGNvbnNlbnQgd2Fz
IG9idGFpbmVkIGZyb20gYWxsIHRoZSBwYXJ0aWNpcGFudHMgd2hlbiB0aGUgcXVlc3Rpb25uYWly
ZSB3YXMgZmlsbGVkLiBDb25zZW50IGZvciBwdWJsaWNhdGlvbjogTm90IGFwcGxpY2FibGUuIENv
bXBldGluZyBpbnRlcmVzdHM6IFRoZSBhdXRob3JzIGRlY2xhcmUgbm8gY29tcGV0aW5nIGludGVy
ZXN0cy48L2N1c3RvbTE+PGVsZWN0cm9uaWMtcmVzb3VyY2UtbnVtPjEwLjExODYvczEyOTEyLTAy
NS0wNDAxOS0zPC9lbGVjdHJvbmljLXJlc291cmNlLW51bT48cmVtb3RlLWRhdGFiYXNlLXByb3Zp
ZGVyPk5MTTwvcmVtb3RlLWRhdGFiYXNlLXByb3ZpZGVyPjxsYW5ndWFnZT5lbmc8L2xhbmd1YWdl
PjwvcmVjb3JkPjwvQ2l0ZT48Q2l0ZT48QXV0aG9yPkRhcjwvQXV0aG9yPjxZZWFyPjIwMjQ8L1ll
YXI+PFJlY051bT45MTk3PC9SZWNOdW0+PHJlY29yZD48cmVjLW51bWJlcj45MTk3PC9yZWMtbnVt
YmVyPjxmb3JlaWduLWtleXM+PGtleSBhcHA9IkVOIiBkYi1pZD0iZjIydjUydzVrYWZ6ZTdlZTl4
b3Z6eGV5eHhyMmZwdGVmd3A1IiB0aW1lc3RhbXA9IjE3MzAyNTgwMDEiPjkxOTc8L2tleT48L2Zv
cmVpZ24ta2V5cz48cmVmLXR5cGUgbmFtZT0iSm91cm5hbCBBcnRpY2xlIj4xNzwvcmVmLXR5cGU+
PGNvbnRyaWJ1dG9ycz48YXV0aG9ycz48YXV0aG9yPkRhciwgUi48L2F1dGhvcj48YXV0aG9yPkJp
cmFuLCBNLjwvYXV0aG9yPjwvYXV0aG9ycz48L2NvbnRyaWJ1dG9ycz48dGl0bGVzPjx0aXRsZT4m
cXVvdDtJdCZhcG9zO3Mgbm90IGEgbm9ybWFsIHJlbGF0aW9uc2hpcCwgYW5kIGl0IHdvbiZhcG9z
O3QgYmUmcXVvdDs6IFRoZSBpbXBhY3Qgb2YgYXBoYXNpYSBvbiBzcG91c2VzPC90aXRsZT48c2Vj
b25kYXJ5LXRpdGxlPkFwaGFzaW9sb2d5PC9zZWNvbmRhcnktdGl0bGU+PC90aXRsZXM+PHBlcmlv
ZGljYWw+PGZ1bGwtdGl0bGU+QXBoYXNpb2xvZ3k8L2Z1bGwtdGl0bGU+PC9wZXJpb2RpY2FsPjxk
YXRlcz48eWVhcj4yMDI0PC95ZWFyPjxwdWItZGF0ZXM+PGRhdGU+MjAyNCBNYXk8L2RhdGU+PC9w
dWItZGF0ZXM+PC9kYXRlcz48aXNibj4wMjY4LTcwMzg8L2lzYm4+PGFjY2Vzc2lvbi1udW0+V09T
OjAwMTIzMzgyMTQwMDAwMTwvYWNjZXNzaW9uLW51bT48dXJscz48cmVsYXRlZC11cmxzPjx1cmw+
Jmx0O0dvIHRvIElTSSZndDs6Ly9XT1M6MDAxMjMzODIxNDAwMDAxPC91cmw+PC9yZWxhdGVkLXVy
bHM+PC91cmxzPjxlbGVjdHJvbmljLXJlc291cmNlLW51bT4xMC4xMDgwLzAyNjg3MDM4LjIwMjQu
MjM1NjI4NTwvZWxlY3Ryb25pYy1yZXNvdXJjZS1udW0+PC9yZWNvcmQ+PC9DaXRlPjwvRW5kTm90
ZT4A
</w:fldData>
        </w:fldChar>
      </w:r>
      <w:r w:rsidR="005A7B1B" w:rsidRPr="00EB602D">
        <w:rPr>
          <w:rFonts w:ascii="Times New Roman" w:eastAsia="宋体" w:hAnsi="Times New Roman"/>
          <w:color w:val="000000" w:themeColor="text1"/>
          <w:sz w:val="22"/>
          <w:szCs w:val="22"/>
        </w:rPr>
        <w:instrText xml:space="preserve"> ADDIN EN.CITE.DATA </w:instrText>
      </w:r>
      <w:r w:rsidR="005A7B1B" w:rsidRPr="00EB602D">
        <w:rPr>
          <w:rFonts w:ascii="Times New Roman" w:eastAsia="宋体" w:hAnsi="Times New Roman"/>
          <w:color w:val="000000" w:themeColor="text1"/>
          <w:sz w:val="22"/>
          <w:szCs w:val="22"/>
        </w:rPr>
      </w:r>
      <w:r w:rsidR="005A7B1B" w:rsidRPr="00EB602D">
        <w:rPr>
          <w:rFonts w:ascii="Times New Roman" w:eastAsia="宋体" w:hAnsi="Times New Roman"/>
          <w:color w:val="000000" w:themeColor="text1"/>
          <w:sz w:val="22"/>
          <w:szCs w:val="22"/>
        </w:rPr>
        <w:fldChar w:fldCharType="end"/>
      </w:r>
      <w:r w:rsidR="007C4BCC" w:rsidRPr="00EB602D">
        <w:rPr>
          <w:rFonts w:ascii="Times New Roman" w:eastAsia="宋体" w:hAnsi="Times New Roman"/>
          <w:color w:val="000000" w:themeColor="text1"/>
          <w:sz w:val="22"/>
          <w:szCs w:val="22"/>
        </w:rPr>
      </w:r>
      <w:r w:rsidR="007C4BCC" w:rsidRPr="00EB602D">
        <w:rPr>
          <w:rFonts w:ascii="Times New Roman" w:eastAsia="宋体" w:hAnsi="Times New Roman"/>
          <w:color w:val="000000" w:themeColor="text1"/>
          <w:sz w:val="22"/>
          <w:szCs w:val="22"/>
        </w:rPr>
        <w:fldChar w:fldCharType="separate"/>
      </w:r>
      <w:r w:rsidR="005A7B1B" w:rsidRPr="00EB602D">
        <w:rPr>
          <w:rFonts w:ascii="Times New Roman" w:eastAsia="宋体" w:hAnsi="Times New Roman"/>
          <w:noProof/>
          <w:color w:val="000000" w:themeColor="text1"/>
          <w:sz w:val="22"/>
          <w:szCs w:val="22"/>
          <w:vertAlign w:val="superscript"/>
        </w:rPr>
        <w:t>[14, 16]</w:t>
      </w:r>
      <w:r w:rsidR="007C4BCC" w:rsidRPr="00EB602D">
        <w:rPr>
          <w:rFonts w:ascii="Times New Roman" w:eastAsia="宋体" w:hAnsi="Times New Roman"/>
          <w:color w:val="000000" w:themeColor="text1"/>
          <w:sz w:val="22"/>
          <w:szCs w:val="22"/>
        </w:rPr>
        <w:fldChar w:fldCharType="end"/>
      </w:r>
      <w:r w:rsidRPr="00EB602D">
        <w:rPr>
          <w:rFonts w:ascii="Times New Roman" w:eastAsia="宋体" w:hAnsi="Times New Roman" w:cs="Times New Roman"/>
          <w:color w:val="000000" w:themeColor="text1"/>
          <w:sz w:val="22"/>
          <w:szCs w:val="22"/>
        </w:rPr>
        <w:t>.</w:t>
      </w:r>
    </w:p>
    <w:p w14:paraId="733B7AEA" w14:textId="4E2E1568" w:rsidR="002562E7" w:rsidRPr="00582CC6" w:rsidRDefault="00F17708" w:rsidP="002562E7">
      <w:pPr>
        <w:spacing w:line="480" w:lineRule="auto"/>
        <w:ind w:firstLineChars="150" w:firstLine="330"/>
        <w:rPr>
          <w:rFonts w:ascii="Times New Roman" w:hAnsi="Times New Roman"/>
          <w:color w:val="000000" w:themeColor="text1"/>
          <w:sz w:val="22"/>
          <w:szCs w:val="22"/>
        </w:rPr>
      </w:pPr>
      <w:r w:rsidRPr="00426483">
        <w:rPr>
          <w:rFonts w:ascii="Times New Roman" w:eastAsia="宋体" w:hAnsi="Times New Roman" w:cs="Times New Roman"/>
          <w:sz w:val="22"/>
          <w:szCs w:val="22"/>
        </w:rPr>
        <w:t xml:space="preserve">Of note, </w:t>
      </w:r>
      <w:r w:rsidR="006B2785" w:rsidRPr="00426483">
        <w:rPr>
          <w:rFonts w:ascii="Times New Roman" w:eastAsia="宋体" w:hAnsi="Times New Roman" w:cs="Times New Roman"/>
          <w:sz w:val="22"/>
          <w:szCs w:val="22"/>
        </w:rPr>
        <w:t>TPD</w:t>
      </w:r>
      <w:r w:rsidRPr="00426483">
        <w:rPr>
          <w:rFonts w:ascii="Times New Roman" w:eastAsia="宋体" w:hAnsi="Times New Roman" w:cs="Times New Roman"/>
          <w:sz w:val="22"/>
          <w:szCs w:val="22"/>
        </w:rPr>
        <w:t xml:space="preserve"> among family caregivers of </w:t>
      </w:r>
      <w:bookmarkStart w:id="4" w:name="OLE_LINK2"/>
      <w:r w:rsidR="00F013F3" w:rsidRPr="00426483">
        <w:rPr>
          <w:rFonts w:ascii="Times New Roman" w:eastAsia="宋体" w:hAnsi="Times New Roman" w:cs="Times New Roman"/>
          <w:sz w:val="22"/>
          <w:szCs w:val="22"/>
        </w:rPr>
        <w:t>post-stroke disabled older adults</w:t>
      </w:r>
      <w:bookmarkEnd w:id="4"/>
      <w:r w:rsidR="00F013F3" w:rsidRPr="00426483">
        <w:rPr>
          <w:rFonts w:ascii="Times New Roman" w:eastAsia="宋体" w:hAnsi="Times New Roman" w:cs="Times New Roman"/>
          <w:sz w:val="22"/>
          <w:szCs w:val="22"/>
        </w:rPr>
        <w:t xml:space="preserve"> </w:t>
      </w:r>
      <w:r w:rsidRPr="00426483">
        <w:rPr>
          <w:rFonts w:ascii="Times New Roman" w:eastAsia="宋体" w:hAnsi="Times New Roman" w:cs="Times New Roman"/>
          <w:sz w:val="22"/>
          <w:szCs w:val="22"/>
        </w:rPr>
        <w:t>is not merely an individual health problem. It not only directly impairs caregivers’ physical and mental health but also tends to create a vicious cycle in which caregiver health decline leads to reduced care quality and further health deterioration in</w:t>
      </w:r>
      <w:r w:rsidR="004F287F" w:rsidRPr="00426483">
        <w:rPr>
          <w:rFonts w:ascii="Times New Roman" w:eastAsia="宋体" w:hAnsi="Times New Roman" w:cs="Times New Roman"/>
          <w:sz w:val="22"/>
          <w:szCs w:val="22"/>
        </w:rPr>
        <w:t xml:space="preserve"> post-stroke disabled older adults</w:t>
      </w:r>
      <w:r w:rsidRPr="00426483">
        <w:rPr>
          <w:rFonts w:ascii="Times New Roman" w:eastAsia="宋体" w:hAnsi="Times New Roman" w:cs="Times New Roman"/>
          <w:sz w:val="22"/>
          <w:szCs w:val="22"/>
        </w:rPr>
        <w:t>, thereby increasing the risk of complications such as pressure ul</w:t>
      </w:r>
      <w:r w:rsidRPr="00582CC6">
        <w:rPr>
          <w:rFonts w:ascii="Times New Roman" w:eastAsia="宋体" w:hAnsi="Times New Roman" w:cs="Times New Roman"/>
          <w:color w:val="000000" w:themeColor="text1"/>
          <w:sz w:val="22"/>
          <w:szCs w:val="22"/>
        </w:rPr>
        <w:t>cers and pulmonary infections</w:t>
      </w:r>
      <w:r w:rsidR="00062236" w:rsidRPr="00582CC6">
        <w:rPr>
          <w:rFonts w:ascii="Times New Roman" w:eastAsia="宋体" w:hAnsi="Times New Roman" w:cs="Times New Roman"/>
          <w:color w:val="000000" w:themeColor="text1"/>
          <w:sz w:val="22"/>
          <w:szCs w:val="22"/>
        </w:rPr>
        <w:t xml:space="preserve"> </w:t>
      </w:r>
      <w:r w:rsidR="00062236" w:rsidRPr="00582CC6">
        <w:rPr>
          <w:rFonts w:ascii="Times New Roman" w:eastAsia="宋体" w:hAnsi="Times New Roman" w:cs="Times New Roman"/>
          <w:color w:val="000000" w:themeColor="text1"/>
          <w:sz w:val="22"/>
          <w:szCs w:val="22"/>
        </w:rPr>
        <w:fldChar w:fldCharType="begin">
          <w:fldData xml:space="preserve">PEVuZE5vdGU+PENpdGU+PEF1dGhvcj5KYXJhY3o8L0F1dGhvcj48WWVhcj4yMDI0PC9ZZWFyPjxS
ZWNOdW0+OTY3NzwvUmVjTnVtPjxEaXNwbGF5VGV4dD48c3R5bGUgZmFjZT0ic3VwZXJzY3JpcHQi
PlsxMF08L3N0eWxlPjwvRGlzcGxheVRleHQ+PHJlY29yZD48cmVjLW51bWJlcj45Njc3PC9yZWMt
bnVtYmVyPjxmb3JlaWduLWtleXM+PGtleSBhcHA9IkVOIiBkYi1pZD0iZjIydjUydzVrYWZ6ZTdl
ZTl4b3Z6eGV5eHhyMmZwdGVmd3A1IiB0aW1lc3RhbXA9IjE3NzMwMzgwNDMiPjk2Nzc8L2tleT48
L2ZvcmVpZ24ta2V5cz48cmVmLXR5cGUgbmFtZT0iSm91cm5hbCBBcnRpY2xlIj4xNzwvcmVmLXR5
cGU+PGNvbnRyaWJ1dG9ycz48YXV0aG9ycz48YXV0aG9yPkphcmFjeiwgSy48L2F1dGhvcj48YXV0
aG9yPkdyYWJvd3NrYS1GdWRhbGEsIEIuPC9hdXRob3I+PGF1dGhvcj5KYXJhY3osIEouPC9hdXRo
b3I+PGF1dGhvcj5Nb2N6a28sIEouPC9hdXRob3I+PGF1dGhvcj5LbGVrYSwgUC48L2F1dGhvcj48
YXV0aG9yPlBhd2xpY2thLCBBLjwvYXV0aG9yPjxhdXRob3I+R8Ozcm5hLCBLLjwvYXV0aG9yPjwv
YXV0aG9ycz48L2NvbnRyaWJ1dG9ycz48YXV0aC1hZGRyZXNzPkRlcGFydG1lbnQgb2YgTmV1cm9s
b2dpY2FsIE51cnNpbmcsIFBvem5hbiBVbml2ZXJzaXR5IG9mIE1lZGljYWwgU2NpZW5jZXMsIDIg
QSwgUm9raWV0bmlja2EgU3RyLCA2MC04MDYsIFBvem5hxYQsIFBvbGFuZC4gamFyYWN6QHVtcC5l
ZHUucGwuJiN4RDtEZXBhcnRtZW50IG9mIE5ldXJvbG9naWNhbCBOdXJzaW5nLCBQb3puYW4gVW5p
dmVyc2l0eSBvZiBNZWRpY2FsIFNjaWVuY2VzLCAyIEEsIFJva2lldG5pY2thIFN0ciwgNjAtODA2
LCBQb3puYcWELCBQb2xhbmQuIGJnZnVkYWxhQHVtcC5lZHUucGwuJiN4RDtEZXBhcnRtZW50IG9m
IEFkdWx0IFBzeWNoaWF0cnksIFBvem5hbiBVbml2ZXJzaXR5IG9mIE1lZGljYWwgU2NpZW5jZXMs
IFBvem5hxYQsIFBvbGFuZC4mI3hEO0RlcGFydG1lbnQgb2YgQ29tcHV0ZXIgU2NpZW5jZSBhbmQg
U3RhdGlzdGljcywgUG96bmFuIFVuaXZlcnNpdHkgb2YgTWVkaWNhbCBTY2llbmNlcywgUG96bmHF
hCwgUG9sYW5kLiYjeEQ7RmFjdWx0eSBvZiBQc3ljaG9sb2d5IGFuZCBDb2duaXRpdmUgU2NpZW5j
ZXMsIEFkYW0gTWlja2lld2ljeiBVbml2ZXJzaXR5LCBQb3puYcWELCBQb2xhbmQuJiN4RDtVbml2
ZXJzaXR5IG9mIFdhcnNhdywgV2Fyc2F3LCBQb2xhbmQuJiN4RDtEZXBhcnRtZW50IG9mIFBzeWNo
aWF0cmljIE51cnNpbmcsIFBvem5hbiBVbml2ZXJzaXR5IG9mIE1lZGljYWwgU2NpZW5jZXMsIFBv
em5hxYQsIFBvbGFuZC48L2F1dGgtYWRkcmVzcz48dGl0bGVzPjx0aXRsZT5DYXJlZ2l2ZXIgYnVy
ZGVuIGFmdGVyIHN0cm9rZTogYSAxMC15ZWFyIGZvbGxvdy11cCBzdHVkeSBvZiBQb2xpc2ggY2Fy
ZWdpdmVycyBmb3Igc3Ryb2tlIHBhdGllbnRzPC90aXRsZT48c2Vjb25kYXJ5LXRpdGxlPkJNQyBO
dXJzPC9zZWNvbmRhcnktdGl0bGU+PC90aXRsZXM+PHBlcmlvZGljYWw+PGZ1bGwtdGl0bGU+Qk1D
IE51cnM8L2Z1bGwtdGl0bGU+PC9wZXJpb2RpY2FsPjxwYWdlcz41ODk8L3BhZ2VzPjx2b2x1bWU+
MjM8L3ZvbHVtZT48bnVtYmVyPjE8L251bWJlcj48ZWRpdGlvbj4yMDI0MDgyNjwvZWRpdGlvbj48
a2V5d29yZHM+PGtleXdvcmQ+QnVyZGVuPC9rZXl3b3JkPjxrZXl3b3JkPkNhcmVnaXZlcjwva2V5
d29yZD48a2V5d29yZD5TdHJva2U8L2tleXdvcmQ+PGtleXdvcmQ+U3Vydml2b3I8L2tleXdvcmQ+
PC9rZXl3b3Jkcz48ZGF0ZXM+PHllYXI+MjAyNDwveWVhcj48cHViLWRhdGVzPjxkYXRlPkF1ZyAy
NjwvZGF0ZT48L3B1Yi1kYXRlcz48L2RhdGVzPjxpc2JuPjE0NzItNjk1NSAoUHJpbnQpJiN4RDsx
NDcyLTY5NTU8L2lzYm4+PGFjY2Vzc2lvbi1udW0+MzkxODMyNjE8L2FjY2Vzc2lvbi1udW0+PHVy
bHM+PC91cmxzPjxjdXN0b20xPlRoZSBhdXRob3JzIGRlY2xhcmUgbm8gY29tcGV0aW5nIGludGVy
ZXN0cy48L2N1c3RvbTE+PGN1c3RvbTI+UE1DMTEzNDYwMTc8L2N1c3RvbTI+PGVsZWN0cm9uaWMt
cmVzb3VyY2UtbnVtPjEwLjExODYvczEyOTEyLTAyNC0wMjI1MS14PC9lbGVjdHJvbmljLXJlc291
cmNlLW51bT48cmVtb3RlLWRhdGFiYXNlLXByb3ZpZGVyPk5MTTwvcmVtb3RlLWRhdGFiYXNlLXBy
b3ZpZGVyPjxsYW5ndWFnZT5lbmc8L2xhbmd1YWdlPjwvcmVjb3JkPjwvQ2l0ZT48L0VuZE5vdGU+
AG==
</w:fldData>
        </w:fldChar>
      </w:r>
      <w:r w:rsidR="005A7B1B" w:rsidRPr="00582CC6">
        <w:rPr>
          <w:rFonts w:ascii="Times New Roman" w:eastAsia="宋体" w:hAnsi="Times New Roman" w:cs="Times New Roman"/>
          <w:color w:val="000000" w:themeColor="text1"/>
          <w:sz w:val="22"/>
          <w:szCs w:val="22"/>
        </w:rPr>
        <w:instrText xml:space="preserve"> ADDIN EN.CITE </w:instrText>
      </w:r>
      <w:r w:rsidR="005A7B1B" w:rsidRPr="00582CC6">
        <w:rPr>
          <w:rFonts w:ascii="Times New Roman" w:eastAsia="宋体" w:hAnsi="Times New Roman" w:cs="Times New Roman"/>
          <w:color w:val="000000" w:themeColor="text1"/>
          <w:sz w:val="22"/>
          <w:szCs w:val="22"/>
        </w:rPr>
        <w:fldChar w:fldCharType="begin">
          <w:fldData xml:space="preserve">PEVuZE5vdGU+PENpdGU+PEF1dGhvcj5KYXJhY3o8L0F1dGhvcj48WWVhcj4yMDI0PC9ZZWFyPjxS
ZWNOdW0+OTY3NzwvUmVjTnVtPjxEaXNwbGF5VGV4dD48c3R5bGUgZmFjZT0ic3VwZXJzY3JpcHQi
PlsxMF08L3N0eWxlPjwvRGlzcGxheVRleHQ+PHJlY29yZD48cmVjLW51bWJlcj45Njc3PC9yZWMt
bnVtYmVyPjxmb3JlaWduLWtleXM+PGtleSBhcHA9IkVOIiBkYi1pZD0iZjIydjUydzVrYWZ6ZTdl
ZTl4b3Z6eGV5eHhyMmZwdGVmd3A1IiB0aW1lc3RhbXA9IjE3NzMwMzgwNDMiPjk2Nzc8L2tleT48
L2ZvcmVpZ24ta2V5cz48cmVmLXR5cGUgbmFtZT0iSm91cm5hbCBBcnRpY2xlIj4xNzwvcmVmLXR5
cGU+PGNvbnRyaWJ1dG9ycz48YXV0aG9ycz48YXV0aG9yPkphcmFjeiwgSy48L2F1dGhvcj48YXV0
aG9yPkdyYWJvd3NrYS1GdWRhbGEsIEIuPC9hdXRob3I+PGF1dGhvcj5KYXJhY3osIEouPC9hdXRo
b3I+PGF1dGhvcj5Nb2N6a28sIEouPC9hdXRob3I+PGF1dGhvcj5LbGVrYSwgUC48L2F1dGhvcj48
YXV0aG9yPlBhd2xpY2thLCBBLjwvYXV0aG9yPjxhdXRob3I+R8Ozcm5hLCBLLjwvYXV0aG9yPjwv
YXV0aG9ycz48L2NvbnRyaWJ1dG9ycz48YXV0aC1hZGRyZXNzPkRlcGFydG1lbnQgb2YgTmV1cm9s
b2dpY2FsIE51cnNpbmcsIFBvem5hbiBVbml2ZXJzaXR5IG9mIE1lZGljYWwgU2NpZW5jZXMsIDIg
QSwgUm9raWV0bmlja2EgU3RyLCA2MC04MDYsIFBvem5hxYQsIFBvbGFuZC4gamFyYWN6QHVtcC5l
ZHUucGwuJiN4RDtEZXBhcnRtZW50IG9mIE5ldXJvbG9naWNhbCBOdXJzaW5nLCBQb3puYW4gVW5p
dmVyc2l0eSBvZiBNZWRpY2FsIFNjaWVuY2VzLCAyIEEsIFJva2lldG5pY2thIFN0ciwgNjAtODA2
LCBQb3puYcWELCBQb2xhbmQuIGJnZnVkYWxhQHVtcC5lZHUucGwuJiN4RDtEZXBhcnRtZW50IG9m
IEFkdWx0IFBzeWNoaWF0cnksIFBvem5hbiBVbml2ZXJzaXR5IG9mIE1lZGljYWwgU2NpZW5jZXMs
IFBvem5hxYQsIFBvbGFuZC4mI3hEO0RlcGFydG1lbnQgb2YgQ29tcHV0ZXIgU2NpZW5jZSBhbmQg
U3RhdGlzdGljcywgUG96bmFuIFVuaXZlcnNpdHkgb2YgTWVkaWNhbCBTY2llbmNlcywgUG96bmHF
hCwgUG9sYW5kLiYjeEQ7RmFjdWx0eSBvZiBQc3ljaG9sb2d5IGFuZCBDb2duaXRpdmUgU2NpZW5j
ZXMsIEFkYW0gTWlja2lld2ljeiBVbml2ZXJzaXR5LCBQb3puYcWELCBQb2xhbmQuJiN4RDtVbml2
ZXJzaXR5IG9mIFdhcnNhdywgV2Fyc2F3LCBQb2xhbmQuJiN4RDtEZXBhcnRtZW50IG9mIFBzeWNo
aWF0cmljIE51cnNpbmcsIFBvem5hbiBVbml2ZXJzaXR5IG9mIE1lZGljYWwgU2NpZW5jZXMsIFBv
em5hxYQsIFBvbGFuZC48L2F1dGgtYWRkcmVzcz48dGl0bGVzPjx0aXRsZT5DYXJlZ2l2ZXIgYnVy
ZGVuIGFmdGVyIHN0cm9rZTogYSAxMC15ZWFyIGZvbGxvdy11cCBzdHVkeSBvZiBQb2xpc2ggY2Fy
ZWdpdmVycyBmb3Igc3Ryb2tlIHBhdGllbnRzPC90aXRsZT48c2Vjb25kYXJ5LXRpdGxlPkJNQyBO
dXJzPC9zZWNvbmRhcnktdGl0bGU+PC90aXRsZXM+PHBlcmlvZGljYWw+PGZ1bGwtdGl0bGU+Qk1D
IE51cnM8L2Z1bGwtdGl0bGU+PC9wZXJpb2RpY2FsPjxwYWdlcz41ODk8L3BhZ2VzPjx2b2x1bWU+
MjM8L3ZvbHVtZT48bnVtYmVyPjE8L251bWJlcj48ZWRpdGlvbj4yMDI0MDgyNjwvZWRpdGlvbj48
a2V5d29yZHM+PGtleXdvcmQ+QnVyZGVuPC9rZXl3b3JkPjxrZXl3b3JkPkNhcmVnaXZlcjwva2V5
d29yZD48a2V5d29yZD5TdHJva2U8L2tleXdvcmQ+PGtleXdvcmQ+U3Vydml2b3I8L2tleXdvcmQ+
PC9rZXl3b3Jkcz48ZGF0ZXM+PHllYXI+MjAyNDwveWVhcj48cHViLWRhdGVzPjxkYXRlPkF1ZyAy
NjwvZGF0ZT48L3B1Yi1kYXRlcz48L2RhdGVzPjxpc2JuPjE0NzItNjk1NSAoUHJpbnQpJiN4RDsx
NDcyLTY5NTU8L2lzYm4+PGFjY2Vzc2lvbi1udW0+MzkxODMyNjE8L2FjY2Vzc2lvbi1udW0+PHVy
bHM+PC91cmxzPjxjdXN0b20xPlRoZSBhdXRob3JzIGRlY2xhcmUgbm8gY29tcGV0aW5nIGludGVy
ZXN0cy48L2N1c3RvbTE+PGN1c3RvbTI+UE1DMTEzNDYwMTc8L2N1c3RvbTI+PGVsZWN0cm9uaWMt
cmVzb3VyY2UtbnVtPjEwLjExODYvczEyOTEyLTAyNC0wMjI1MS14PC9lbGVjdHJvbmljLXJlc291
cmNlLW51bT48cmVtb3RlLWRhdGFiYXNlLXByb3ZpZGVyPk5MTTwvcmVtb3RlLWRhdGFiYXNlLXBy
b3ZpZGVyPjxsYW5ndWFnZT5lbmc8L2xhbmd1YWdlPjwvcmVjb3JkPjwvQ2l0ZT48L0VuZE5vdGU+
AG==
</w:fldData>
        </w:fldChar>
      </w:r>
      <w:r w:rsidR="005A7B1B" w:rsidRPr="00582CC6">
        <w:rPr>
          <w:rFonts w:ascii="Times New Roman" w:eastAsia="宋体" w:hAnsi="Times New Roman" w:cs="Times New Roman"/>
          <w:color w:val="000000" w:themeColor="text1"/>
          <w:sz w:val="22"/>
          <w:szCs w:val="22"/>
        </w:rPr>
        <w:instrText xml:space="preserve"> ADDIN EN.CITE.DATA </w:instrText>
      </w:r>
      <w:r w:rsidR="005A7B1B" w:rsidRPr="00582CC6">
        <w:rPr>
          <w:rFonts w:ascii="Times New Roman" w:eastAsia="宋体" w:hAnsi="Times New Roman" w:cs="Times New Roman"/>
          <w:color w:val="000000" w:themeColor="text1"/>
          <w:sz w:val="22"/>
          <w:szCs w:val="22"/>
        </w:rPr>
      </w:r>
      <w:r w:rsidR="005A7B1B" w:rsidRPr="00582CC6">
        <w:rPr>
          <w:rFonts w:ascii="Times New Roman" w:eastAsia="宋体" w:hAnsi="Times New Roman" w:cs="Times New Roman"/>
          <w:color w:val="000000" w:themeColor="text1"/>
          <w:sz w:val="22"/>
          <w:szCs w:val="22"/>
        </w:rPr>
        <w:fldChar w:fldCharType="end"/>
      </w:r>
      <w:r w:rsidR="00062236" w:rsidRPr="00582CC6">
        <w:rPr>
          <w:rFonts w:ascii="Times New Roman" w:eastAsia="宋体" w:hAnsi="Times New Roman" w:cs="Times New Roman"/>
          <w:color w:val="000000" w:themeColor="text1"/>
          <w:sz w:val="22"/>
          <w:szCs w:val="22"/>
        </w:rPr>
      </w:r>
      <w:r w:rsidR="00062236" w:rsidRPr="00582CC6">
        <w:rPr>
          <w:rFonts w:ascii="Times New Roman" w:eastAsia="宋体" w:hAnsi="Times New Roman" w:cs="Times New Roman"/>
          <w:color w:val="000000" w:themeColor="text1"/>
          <w:sz w:val="22"/>
          <w:szCs w:val="22"/>
        </w:rPr>
        <w:fldChar w:fldCharType="separate"/>
      </w:r>
      <w:r w:rsidR="005A7B1B" w:rsidRPr="00582CC6">
        <w:rPr>
          <w:rFonts w:ascii="Times New Roman" w:eastAsia="宋体" w:hAnsi="Times New Roman" w:cs="Times New Roman"/>
          <w:noProof/>
          <w:color w:val="000000" w:themeColor="text1"/>
          <w:sz w:val="22"/>
          <w:szCs w:val="22"/>
          <w:vertAlign w:val="superscript"/>
        </w:rPr>
        <w:t>[10]</w:t>
      </w:r>
      <w:r w:rsidR="00062236" w:rsidRPr="00582CC6">
        <w:rPr>
          <w:rFonts w:ascii="Times New Roman" w:eastAsia="宋体" w:hAnsi="Times New Roman" w:cs="Times New Roman"/>
          <w:color w:val="000000" w:themeColor="text1"/>
          <w:sz w:val="22"/>
          <w:szCs w:val="22"/>
        </w:rPr>
        <w:fldChar w:fldCharType="end"/>
      </w:r>
      <w:r w:rsidRPr="00582CC6">
        <w:rPr>
          <w:rFonts w:ascii="Times New Roman" w:eastAsia="宋体" w:hAnsi="Times New Roman" w:cs="Times New Roman"/>
          <w:color w:val="000000" w:themeColor="text1"/>
          <w:sz w:val="22"/>
          <w:szCs w:val="22"/>
        </w:rPr>
        <w:t xml:space="preserve">. </w:t>
      </w:r>
      <w:r w:rsidR="0073307F" w:rsidRPr="00582CC6">
        <w:rPr>
          <w:rFonts w:ascii="Times New Roman" w:eastAsia="宋体" w:hAnsi="Times New Roman" w:cs="Times New Roman"/>
          <w:color w:val="000000" w:themeColor="text1"/>
          <w:sz w:val="22"/>
          <w:szCs w:val="22"/>
        </w:rPr>
        <w:t xml:space="preserve">This </w:t>
      </w:r>
      <w:r w:rsidR="0073307F" w:rsidRPr="00582CC6">
        <w:rPr>
          <w:rFonts w:ascii="Times New Roman" w:eastAsia="宋体" w:hAnsi="Times New Roman" w:cs="Times New Roman"/>
          <w:color w:val="000000" w:themeColor="text1"/>
          <w:sz w:val="22"/>
          <w:szCs w:val="22"/>
        </w:rPr>
        <w:lastRenderedPageBreak/>
        <w:t xml:space="preserve">interdependence underscores the imperative for person-centered, family-inclusive care models that view caregivers and stroke survivors as an integrated care unit </w:t>
      </w:r>
      <w:r w:rsidR="007C4BCC" w:rsidRPr="00582CC6">
        <w:rPr>
          <w:rFonts w:ascii="Times New Roman" w:eastAsia="宋体" w:hAnsi="Times New Roman"/>
          <w:noProof/>
          <w:color w:val="000000" w:themeColor="text1"/>
          <w:sz w:val="22"/>
          <w:szCs w:val="22"/>
        </w:rPr>
        <w:fldChar w:fldCharType="begin">
          <w:fldData xml:space="preserve">PEVuZE5vdGU+PENpdGU+PEF1dGhvcj5Db2xsYWJvcmF0b3JzPC9BdXRob3I+PFllYXI+MjAyNDwv
WWVhcj48UmVjTnVtPjk1MDA8L1JlY051bT48RGlzcGxheVRleHQ+PHN0eWxlIGZhY2U9InN1cGVy
c2NyaXB0Ij5bMSwgMTBdPC9zdHlsZT48L0Rpc3BsYXlUZXh0PjxyZWNvcmQ+PHJlYy1udW1iZXI+
OTUwMDwvcmVjLW51bWJlcj48Zm9yZWlnbi1rZXlzPjxrZXkgYXBwPSJFTiIgZGItaWQ9ImYyMnY1
Mnc1a2FmemU3ZWU5eG92enhleXh4cjJmcHRlZndwNSIgdGltZXN0YW1wPSIxNzQ2OTM5OTMzIj45
NTAwPC9rZXk+PC9mb3JlaWduLWtleXM+PHJlZi10eXBlIG5hbWU9IkpvdXJuYWwgQXJ0aWNsZSI+
MTc8L3JlZi10eXBlPjxjb250cmlidXRvcnM+PGF1dGhvcnM+PGF1dGhvcj5HQkQgMjAyMSBTdHJv
a2UgUmlzayBGYWN0b3IgQ29sbGFib3JhdG9yczwvYXV0aG9yPjwvYXV0aG9ycz48L2NvbnRyaWJ1
dG9ycz48dGl0bGVzPjx0aXRsZT5HbG9iYWwsIHJlZ2lvbmFsLCBhbmQgbmF0aW9uYWwgYnVyZGVu
IG9mIHN0cm9rZSBhbmQgaXRzIHJpc2sgZmFjdG9ycywgMTk5MC0yMDIxOiBhIHN5c3RlbWF0aWMg
YW5hbHlzaXMgZm9yIHRoZSBHbG9iYWwgQnVyZGVuIG9mIERpc2Vhc2UgU3R1ZHkgMjAyMTwvdGl0
bGU+PHNlY29uZGFyeS10aXRsZT5MYW5jZXQgTmV1cm9sPC9zZWNvbmRhcnktdGl0bGU+PC90aXRs
ZXM+PHBlcmlvZGljYWw+PGZ1bGwtdGl0bGU+TGFuY2V0IE5ldXJvbDwvZnVsbC10aXRsZT48L3Bl
cmlvZGljYWw+PHBhZ2VzPjk3My0xMDAzPC9wYWdlcz48dm9sdW1lPjIzPC92b2x1bWU+PG51bWJl
cj4xMDwvbnVtYmVyPjxrZXl3b3Jkcz48a2V5d29yZD5IdW1hbnM8L2tleXdvcmQ+PGtleXdvcmQ+
Kkdsb2JhbCBCdXJkZW4gb2YgRGlzZWFzZTwva2V5d29yZD48a2V5d29yZD5SaXNrIEZhY3RvcnM8
L2tleXdvcmQ+PGtleXdvcmQ+KlN0cm9rZS9lcGlkZW1pb2xvZ3k8L2tleXdvcmQ+PGtleXdvcmQ+
Kkdsb2JhbCBIZWFsdGg8L2tleXdvcmQ+PGtleXdvcmQ+RGlzYWJpbGl0eS1BZGp1c3RlZCBMaWZl
IFllYXJzPC9rZXl3b3JkPjxrZXl3b3JkPkluY2lkZW5jZTwva2V5d29yZD48a2V5d29yZD5QcmV2
YWxlbmNlPC9rZXl3b3JkPjxrZXl3b3JkPlF1YWxpdHktQWRqdXN0ZWQgTGlmZSBZZWFyczwva2V5
d29yZD48a2V5d29yZD5NYWxlPC9rZXl3b3JkPjxrZXl3b3JkPkZlbWFsZTwva2V5d29yZD48L2tl
eXdvcmRzPjxkYXRlcz48eWVhcj4yMDI0PC95ZWFyPjxwdWItZGF0ZXM+PGRhdGU+T2N0PC9kYXRl
PjwvcHViLWRhdGVzPjwvZGF0ZXM+PGlzYm4+MTQ3NC00NDIyPC9pc2JuPjxhY2Nlc3Npb24tbnVt
PjM5MzA0MjY1PC9hY2Nlc3Npb24tbnVtPjx1cmxzPjwvdXJscz48Y3VzdG9tMT5EZWNsYXJhdGlv
biBvZiBpbnRlcmVzdHMgQSBBYmRlbGFsaW0gcmVwb3J0cyBhIGxlYWRlcnNoaXAgb3IgZmlkdWNp
YXJ5IHJvbGUgaW4gdGhlIE1pZGRsZSBFYXN0IGFuZCBOb3J0aCBBZnJpY2EgU3Ryb2tlIE9yZ2Fu
aXphdGlvbiwgdW5wYWlkLCBhcyBWaWNlIFByZXNpZGVudCwgb3V0c2lkZSB0aGUgc3VibWl0dGVk
IHdvcmsuIFMgQWZ6YWwgcmVwb3J0cyBzdXBwb3J0IGZvciB0aGUgcHJlc2VudCBtYW51c2NyaXB0
IGZyb20gS2luZyBFZHdhcmQgTWVkaWNhbCBVbml2ZXJzaXR5IHRocm91Z2ggdGhlIHByb3Zpc2lv
biBvZiBzdHVkeSBtYXRlcmlhbCwgcmVzZWFyY2ggYXJ0aWNsZXMsIHZhbGlkIGRhdGEgc291cmNl
cyBhbmQgYXV0aGVudGljIHJlYWwgdGltZSBpbmZvcm1hdGlvbiBmb3IgdGhpcyBtYW51c2NyaXB0
OyBwYXltZW50IG9yIGhvbm9yYXJpYSBmb3IgZWR1Y2F0aW9uYWwgZXZlbnRzIGFuZCB3ZWJpbmFy
cyB3aXRoIEtpbmcgRWR3YXJkIE1lZGljYWwgVW5pdmVyc2l0eSBhbmQgY29sbGFib3JhdGl2ZSBw
YXJ0bmVycyBpbmNsdWRpbmcgVW5pdmVyc2l0eSBvZiBKb2hucyBIb3BraW5zLCBVbml2ZXJzaXR5
IG9mIENhbGlmb3JuaWEsIFVuaXZlcnNpdHkgb2YgTWFzc2FjaHVzZXR0cywgS0VNQ0FBTkEsIGFu
ZCBLRU1DQV9VSzsgcGFydGljaXBhdGlvbiBvbiBhIERhdGEgU2FmZXR5IE1vbml0b3JpbmcgQm9h
cmQgb3IgQWR2aXNvcnkgQm9hcmQgd2l0aCB0aGUgTmF0aW9uYWwgQmlvZXRoaWNzIENvbW1pdHRl
ZSBQYWtpc3RhbiwgdGhlIEtpbmcgRWR3YXJkIE1lZGljYWwgVW5pdmVyc2l0eSBFdGhpY2FsIFJl
dmlldyBCb2FyZCwgdGhlIEV0aGljYWwgUmV2aWV3IEJvYXJkIG9mIEZhdGltYSBKaW5uYWggTWVk
aWNhbCBVbml2ZXJzaXR5IGFuZCBTaXIgR2FuZ2EgUmFtIEhvc3BpdGFsLCBhbmQgYmVpbmcgYSBt
ZW1iZXIgb2YgdGhlIFRlY2huaWNhbCBXb3JraW5nIEdyb3VwIG9uIEluZmVjdGlvdXMgRGlzZWFz
ZXM7IG90aGVyIGZpbmFuY2lhbCBhbmQgbm9uLWZpbmFuY2lhbCBpbnRlcmVzdHMgaW4gS2luZyBF
ZHdhcmQgTWVkaWNhbCBVbml2ZXJzaXR5LCBBbm5hbHMgb2YgS2luZyBFZHdhcmQgTWVkaWNhbCBV
bml2ZXJzaXR5LCBRdWFsaXR5IEVuaGFuY2VtZW50IENlbGwgS2luZyBFZHdhcmQgTWVkaWNhbCBV
bml2ZXJzaXR5LCBGYWN1bHR5IG9mIFB1YmxpYyBIZWFsdGggVW5pdGVkIEtpbmdkb20sIFNjaWVu
dGlmaWMgU2Vzc2lvbiwgS0VNQ0EtVUssIEludGVybmF0aW9uYWwgU2NpZW50aWZpYyBDb25mZXJl
bmNlLCBLRU1DQUFOQSwgUmVzZWFyY2ggYW5kIFB1YmxpY2F0aW9ucyBIaWdoZXIgRWR1Y2F0aW9u
IENvbW1pc3Npb24gUGFraXN0YW4sIFJlc2VhcmNoIGFuZCBKb3VybmFscyBDb21taXR0ZWUgUGFr
aXN0YW4sIE1lZGljYWwgYW5kIERlbnRhbCBDb3VuY2lsIFBha2lzdGFuLCBOYXRpb25hbCBCaW9l
dGhpY3MgQ29tbWl0dGVlIFBha2lzdGFuLCBDb3JvbmEgRXhwZXJ0cyBBZHZpc29yeSBHcm91cCwg
VGVjaG5pY2FsIFdvcmtpbmcgR3JvdXAgb24gSW5mZWN0aW91cyBEaXNlYXNlcywgRGVuZ3VlIEV4
cGVydHMgQWR2aXNvcnkgR3JvdXAsIFB1bmphYiBSZXNpZGVuY3kgUHJvZ3JhbSBSZXNlYXJjaCBD
b21taXR0ZWUsIGFsbCBvdXRzaWRlIHRoZSBzdWJtaXR0ZWQgd29yay4gUiBBa2lueWVtaSByZXBv
cnRzIGdyYW50cyBVMTlBRzA3NDg2NSwgVTE5IEFHMDc2NTgxYW5kIFIwMUFHMDcyNTQ3IGZyb20g
dGhlIFVTIE5hdGlvbmFsIEluc3RpdHV0ZXMgb2YgSGVhbHRoL05hdGlvbmFsIEluc3RpdHV0ZSBv
ZiBBZ2luZywgR0JISSBBTFogVUstMjEtIDI0MjA0IGZyb20gdGhlIEFsemhlaW1lciZhcG9zO3Mg
QXNzb2NpYXRpb24gYW5kIHRoZSBHbG9iYWwgQnJhaW4gSGVhbHRoIEluc3RpdHV0ZSwgVUsgUm95
YWwgU29jaWV0eS9BZnJpY2FuIEFjYWRlbXkgb2YgU2NpZW5jZXMgRkxBSVIgR3JhbnRzIEZMUi9S
MS8xOTE4MTMgYW5kIEZDRy9SMS8yMDEwMzQsIGFuZCBHQ1JGIE5ldHdvcmtpbmcgR3JhbnQgZnJv
bSB0aGUgVUsgQWNhZGVteSBvZiBNZWRpY2FsIFNjaWVuY2VzLCBhbGwgb3V0c2lkZSB0aGUgc3Vi
bWl0dGVkIHdvcmsuIEEgQWwtSWJyYWhlZW0gcmVwb3J0cyBncmFudHMgb3IgY29udHJhY3RzIGFu
ZCBzdXBwb3J0IGZvciBhdHRlbmRpbmcgbWVldGluZ3MgYW5kL29yIHRyYXZlbCBmcm9tIEtpbmcg
SHVzc2VpbiBDYW5jZXIgQ2VudGVyLCBJbnRlcm5hdGlvbmFsIEF0b21pYyBFbmVyZ3kgQWdlbmN5
OyBjb25zdWx0aW5nIGZlZXMgZnJvbSBVbml2ZXJzaXR5IG9mIEpvcmRhbjsgbGVhZGVyc2hpcCBv
ciBmaWR1Y2lhcnkgcm9sZSwgcGFpZCBvciB1bnBhaWQsIHdpdGggQXJhYiBTb2NpZXR5IG9mIE51
Y2xlYXIgTWVkaWNpbmUsIGFuZCBBc2lhIE9jZWFuaWEgRmVkZXJhdGlvbiBvZiBOdWNsZWFyIG1l
ZGljaW5lIGFuZCBiaW9sb2d5OyBhbGwgb3V0c2lkZSB0aGUgc3VibWl0dGVkIHdvcmsuIFIgQW5j
dWNlYW51IHJlcG9ydHMgcGF5bWVudCBvciBob25vcmFyaWEgZm9yIGxlY3R1cmVzLCBwcmVzZW50
YXRpb25zLCBzcGVha2VycyBidXJlYXVzLCBtYW51c2NyaXB0IHdyaXRpbmcgb3IgZWR1Y2F0aW9u
YWwgZXZlbnRzIGZyb20gQWJiVmllLCBMYXJvcGhhcm0sIGFuZCBSZWNraXR0LCBvdXRzaWRlIHRo
ZSBzdWJtaXR0ZWQgd29yay4gSiDDhHJubMO2diByZXBvcnRzIHBheW1lbnQgb3IgaG9ub3Jhcmlh
IGZvciBsZWN0dXJlcyBmcm9tIEFzdHJhWmVuZWNhIGFuZCBOb3ZhcnRpczsgcGFydGljaXBhdGlv
biBvbiBhbiBBZHZpc29yeSBCb2FyZCB3aXRoIEFzdHJhWmVuZWNhIGFuZCBBc3RlbGxhOyBhbGwg
b3V0c2lkZSB0aGUgc3VibWl0dGVkIHdvcmsuIE0gQXVzbG9vcyByZXBvcnRzIGdyYW50cyBvciBj
b250cmFjdHMgZnJvbSB0aGUgcHJvamVjdCDigJxBIGJldHRlciB1bmRlcnN0YW5kaW5nIG9mIHNv
Y2lvLWVjb25vbWljIHN5c3RlbXMgdXNpbmcgcXVhbnRpdGF0aXZlIG1ldGhvZHMgZnJvbSBQaHlz
aWNz4oCdIGZ1bmRlZCBieSBFdXJvcGVhbiBVbmlvbiDigJMgTmV4dGdlbmVyYXRpb25FVSBhbmQg
Um9tYW5pYW4gR292ZXJubWVudCwgdW5kZXIgTmF0aW9uYWwgUmVjb3ZlcnkgYW5kIFJlc2lsaWVu
Y2UgUGxhbiBmb3IgUm9tYW5pYSwgY29udHJhY3Qgbm8uNzYwMDM0LyAyMy4wNS4yMDIzLCBjb2Qg
UE5SUi1DOS1JOC1DRiAyNTUvIDI5LjExLjIwMjIsIHRocm91Z2ggdGhlIFJvbWFuaWFuIE1pbmlz
dHJ5IG9mIFJlc2VhcmNoLCBJbm5vdmF0aW9uIGFuZCBEaWdpdGFsaXphdGlvbiwgd2l0aGluIENv
bXBvbmVudCA5LCBJbnZlc3RtZW50IEk4LCBvdXRzaWRlIHRoZSBzdWJtaXR0ZWQgd29yay4gTyBD
IEJhbHRhdHUgcmVwb3J0cyBncmFudHMgb3IgY29udHJhY3RzIGZyb20gTmF0aW9uYWwgQ291bmNp
bCBmb3IgU2NpZW50aWZpYyBhbmQgVGVjaG5vbG9naWNhbCBEZXZlbG9wbWVudCAoQ05QcSwgMzA0
MjI0LzIwMjItNykgYW5kIHRoZSBBbmltYSBJbnN0aXR1dGUgdGhyb3VnaCBhbiBBSSByZXNlYXJj
aCBwcm9mZXNzb3IgZmVsbG93c2hpcDsgbGVhZGVyc2hpcCBvciBmaWR1Y2lhcnkgcm9sZSwgcGFp
ZCBvciB1bnBhaWQsIHdpdGggSGVhbHRoIGFuZCBCaW90ZWNobm9sb2d5IEFkdmlzb3J5IEJvYXJk
IGF0IFRlY2hub2xvZ3kgUGFyayBTw6NvIEpvc8OpIGRvcyBDYW1wb3Mg4oCTIENlbnRlciBmb3Ig
SW5ub3ZhdGlvbiBpbiBIZWFsdGggVGVjaG5vbG9naWVzIChDSVRTKSwgb3V0c2lkZSB0aGUgc3Vi
bWl0dGVkIHdvcmsuIFQgVyBCw6RybmlnaGF1c2VuIHJlcG9ydHMgZ3JhbnRzIG9yIGNvbnRyYWN0
cyBmcm9tIE5hdGlvbmFsIEluc3RpdHV0ZXMgb2YgSGVhbHRoLCBBbGV4YW5kZXIgdm9uIEh1bWJv
bGR0IEZvdW5kYXRpb24sIEdlcm1hbiBOYXRpb25hbCBSZXNlYXJjaCBGb3VuZGF0aW9uIChERkcp
LCBFdXJvcGVhbiBVbmlvbiwgR2VybWFuIE1pbmlzdHJ5IG9mIEVkdWNhdGlvbiBhbmQgUmVzZWFy
Y2gsIEdlcm1hbiBNaW5pc3RyeSBvZiB0aGUgRW52aXJvbm1lbnQsIFdlbGxjb21lLCBhbmQgS2ZX
OyBwYXltZW50IG9yIGhvbm9yYXJpYSBmb3Igc2VydmluZyBhcyBFZGl0b3ItaW4tQ2hpZWYgb2Yg
UExPUyBNZWRpY2luZTsgcGFydGljaXBhdGlvbiBvbiBhIERhdGEgU2FmZXR5IE1vbml0b3Jpbmcg
Qm9hcmQgb3IgQWR2aXNvcnkgQm9hcmQsIHVucGFpZCwgd2l0aCBOSUgtZnVuZGVkIHJlc2VhcmNo
IHByb2plY3RzIGluIEFmcmljYSBvbiBDbGltYXRlIENoYW5nZSBhbmQgSGVhbHRoOyBzdG9ja3Mg
aW4gQ0hFRVJTLCBhbiBTTUUgZm9jdXNpbmcgb24gYXBwcm9hY2hlcyB0byBtZWFzdXJlIGNsaW1h
dGUgY2hhbmdlIGFuZCBoZWFsdGgtcmVsYXRlZCB2YXJpYWJsZXMgaW4gcG9wdWxhdGlvbiBjb2hv
cnRzOyBhbGwgb3V0c2lkZSB0aGUgc3VibWl0dGVkIHdvcmsuIFMgQmhhc2thciByZXBvcnRzIGdy
YW50cyBvciBjb250cmFjdHMgZnJvbSBKYXBhbiBTb2NpZXR5IGZvciB0aGUgUHJvbW90aW9uIG9m
IFNjaWVuY2UgKEpTUFMpLCBKYXBhbmVzZSBNaW5pc3RyeSBvZiBFZHVjYXRpb24sIEN1bHR1cmUs
IFNwb3J0cywgU2NpZW5jZSBhbmQgVGVjaG5vbG9neSAoTUVYVCkgdGhyb3VnaCBHcmFudC1pbi1B
aWQgZm9yIFNjaWVudGlmaWMgUmVzZWFyY2ggKEtBS0VOSEkpLCBhbmQgZnJvbSBKU1BTIGFuZCB0
aGUgQXVzdHJhbGlhbiBBY2FkZW15IG9mIFNjaWVuY2UgdGhyb3VnaCB0aGUgSlNQUyBJbnRlcm5h
dGlvbmFsIEZlbGxvd3NoaXA7IGxlYWRlcnNoaXAgb3IgZmlkdWNpYXJ5IHJvbGUsIHBhaWQgb3Ig
dW5wYWlkLCB3aXRoIE5hdGlvbmFsIENlcmVicmFsIGFuZCBDYXJkaW92YXNjdWxhciBDZW50ZXIs
IFN1aXRhLCBPc2FrYSwgSmFwYW4sIE5TVyBCcmFpbiBDbG90IEJhbmssIFN5ZG5leSwgQXVzdHJh
bGlhLCBSb3RhcnkgRGlzdHJpY3QgOTY3NSwgU3lkbmV5LCBOU1csIEF1c3RyYWxpYSwgR2xvYmFs
IEhlYWx0aCAmYW1wOyBNaWdyYXRpb24gSHViIENvbW11bml0eSwgR2xvYmFsIEhlYWx0aCBIdWIg
R2VybWFueSwgQmVybGluLCBHZXJtYW55LCBQTE9TIE9uZSwgQk1DIE5ldXJvbG9neSwgRnJvbnRp
ZXJzIGluIE5ldXJvbG9neSwgRnJvbnRpZXJzIGluIFN0cm9rZSwgRnJvbnRpZXJzIGluIEFnaW5n
LCBGcm9udGllcnMgaW4gUHVibGljIEhlYWx0aCAmYW1wOyBCTUMgTWVkaWNhbCBSZXNlYXJjaCBN
ZXRob2RvbG9neSwgQ29sbGVnZSBvZiBSZXZpZXdlcnMsIENhbmFkaWFuIEluc3RpdHV0ZXMgb2Yg
SGVhbHRoIFJlc2VhcmNoIChDSUhSKSwgR292ZXJubWVudCBvZiBDYW5hZGEsIENhcmRpZmYgVW5p
dmVyc2l0eSBCaW9iYW5rLCBDYXJkaWZmLCBVSywgQ2FyaXBsbyBGb3VuZGF0aW9uLCBNaWxhbiwg
SXRhbHksIFBhbmRlbWljIEhlYWx0aCBTeXN0ZW0gUkVzaWxpZW5jZSBQUk9HUkFNIChSRVBST0dS
QU0pIENvbnNvcnRpdW07IGFsbCBvdXRzaWRlIHRoZSBzdWJtaXR0ZWQgd29yay4gQiBCaWtib3Yg
cmVwb3J0cyBncmFudHMgb3IgY29udHJhY3RzIHdpdGggRXVyb3BlYW4gQ29tbWlzc2lvbiwgUG9s
aXRlY25pY28gZGkgTWlsYW5vLCBhbmQgVW5pdmVyc2l0eSBvZiBSb21lOyBzdXBwb3J0IGZvciBh
dHRlbmRpbmcgbWVldGluZ3MgYW5kL29yIHRyYXZlbCBmcm9tIEV1cm9wZWFuIFJlbmFsIEFzc29j
aWF0aW9uOyBsZWFkZXJzaGlwIG9yIGZpZHVjaWFyeSByb2xlLCB1bnBhaWQsIHdpdGggQWR2b2Nh
Y3kgR3JvdXAsIEludGVybmF0aW9uYWwgU29jaWV0eSBvZiBOZXBocm9sb2d5IGFuZCBXZXN0ZXJu
IEV1cm9wZSBSZWdpb25hbCBCb2FyZCwgSW50ZXJuYXRpb25hbCBTb2NpZXR5IG9mIE5lcGhyb2xv
Z3k7IG90aGVyIG5vbi1maW5hbmNpYWwgaW4gU2NpZW50aWZpYy1Ub29scy5vcmc7IGFsbCBvdXRz
aWRlIHRoZSBzdWJtaXR0ZWQgd29yay4gQSBCaXN3YXMgcmVwb3J0cyBjb25zdWx0aW5nIGZlZXMg
ZnJvbSBMdXBpbiBQaGFybWFjZXV0aWNhbHMgSW5kaWEsIEludGFzIFBoYXJtYWNldXRpY2FscyBJ
bmRpYSwgQWxrZW0gTGFib3JhdG9yaWVzIEluZGlhLCBhbmQgRWlzYWkgUGhhcm1hY2V1dGljYWxz
IEluZGlhLCBhbGwgb3V0c2lkZSB0aGUgc3VibWl0dGVkIHdvcmsuIEUgSiBCb3lrbyByZXBvcnRz
IFBheW1lbnQgb3IgaG9ub3JhcmlhIGZvciBsZWN0dXJlcywgcHJlc2VudGF0aW9ucywgc3BlYWtl
cnMgYnVyZWF1cywgbWFudXNjcmlwdCB3cml0aW5nIG9yIGVkdWNhdGlvbmFsIGV2ZW50cyBmcm9t
IEtvcmVhbiBEaWFiZXRlcyBBc3NvY2lhdGlvbiwgRGlhYmV0ZXMgQXNzb2NpYXRpb24gb2YgdGhl
IFIuTy5DLiAoVGFpd2FuKSwgQW1lcmljYW4gRGlhYmV0ZXMgQXNzb2NpYXRpb24sIGFuZCB0aGUg
SW50ZXJuYXRpb25hbCBTb2NpZXR5IGZvciB0aGUgRGlhYmV0aWMgRm9vdDsgc3VwcG9ydCBmb3Ig
YXR0ZW5kaW5nIG1lZXRpbmdzIGFuZC9vciB0cmF2ZWwgZnJvbSBLb3JlYW4gRGlhYmV0ZXMgQXNz
b2NpYXRpb24sIERpYWJldGVzIEFzc29jaWF0aW9uIG9mIHRoZSBSLk8uQy4gKFRhaXdhbiksIGFu
ZCBJbnRlcm5hdGlvbmFsIFNvY2lldHkgZm9yIHRoZSBEaWFiZXRpYyBGb290OyBhbGwgb3V0c2lk
ZSB0aGUgc3VibWl0dGVkIHdvcmsuIEEgTCBDYXRhcGFubyByZXBvcnRzIGdyYW50cyBvciBjb250
cmFjdHMgZnJvbSBBbXJ5dCBQaGFybWEsIE1lbmFyaW5pLCBhbmQgVWx0cmFnZW55eDsgcGF5bWVu
dCBvciBob25vcmFyaWEgZm9yIGxlY3R1cmVzLCBwcmVzZW50YXRpb25zLCBzcGVha2VycyBidXJl
YXVzLCBtYW51c2NyaXB0IHdyaXRpbmcgb3IgZWR1Y2F0aW9uYWwgZXZlbnRzIGZyb20gQW1hcmlu
LCBBbWdlbiwgQW1yeXQgUGhhcm1hLCBBc3RyYVplbmVjYSwgRGFpaWNoaSBTYW5reW8gRXNwZXJp
b24gSW9uaXMgUGhhcm1hY2V1dGljYWwgTWVkc2NhcGVyLCBNZW5hcmluaSwgTWVyY2ssIE5vdmFy
dGlzLCBOb3ZvTm9yZGlzaywgUGVlcnZvaWNlIFBmaXplciBSZWNvcmRhdGkgUmVnZW5lcm9uLCBT
YW5kb3osIFNhbm9maSBUaGUgQ29ycHVzLCBVbHRyYWdlbnl4LCBhbmQgVmlhdHJpczsgYWxsIG91
dHNpZGUgdGhlIHN1Ym1pdHRlZCB3b3JrLiBTIERhcyByZXBvcnRzIGEgbGVhZGVyc2hpcCBvciBm
aWR1Y2lhcnkgcm9sZSwgdW5wYWlkLCB3aXRoIGFzc29jaWF0aW9uIG9mIERpYWdub3N0aWMgJmFt
cDsgTGFib3JhdG9yeSBNZWRpY2luZSBJbmRpYSBDaGFwdGVyIGFuZCBXb21lbiBpbiBHbG9iYWwg
SGVhbHRoIEluZGlhLCBvdXRzaWRlIHRoZSBzdWJtaXR0ZWQgd29yay4gQSBEZW1ldHJpYWRlcyBy
ZXBvcnRzIExlYWRlcnNoaXAgb3IgZmlkdWNpYXJ5IHJvbGUsIHBhaWQgb3IgdW5wYWlkIGFzIHRo
ZSBJbW1lZGlhdGUgUGFzdCBQcmVzaWRlbnQsIEV1cm9wZWFuIEFzc29jaWF0aW9uIG9mIE5ldXJv
c3VyZ2ljYWwgU29jaWV0aWVzIChFQU5TKSBhbmQgVmljZS1QcmVzaWRlbnQsIEdsb2JhbCBOZXVy
byBGb3VuZGF0aW9uLCBvdXRzaWRlIHRoZSBzdWJtaXR0ZWQgd29yay4gQSBGYXJvIHJlcG9ydHMg
c3VwcG9ydCBmb3IgdGhlIHByZXNlbnQgbWFudXNjcmlwdCBmcm9tIE5hdGlvbmFsIENvdW5jaWwg
Zm9yIFNjaWVudGlmaWMgYW5kIFRlY2hub2xvZ2ljYWwgRGV2ZWxvcG1lbnQgKENOUHEpIHRocm91
Z2ggYSBzY2hvbGFyc2hpcC4gTSBGb3NjaGkgcmVwb3J0cyBjb25zdWx0aW5nIGZlZXMgZnJvbSBO
b3ZhcnRpcyBhbmQgUm9jaGU7IHN1cHBvcnQgZm9yIGF0dGVuZGluZyBtZWV0aW5ncyBhbmQvb3Ig
dHJhdmVsIGZyb20gUm9jaGUsIE5vdmFydGlzLCBCaW9nZW4sIEJyaXN0b2wtTWV5ZXIsIE1lcmNr
LCBhbmQgU2Fub2ZpOyBsZWFkZXJzaGlwIG9yIGZpZHVjaWFyeSByb2xlIHdpdGggTVNCYXNlIEZv
dW5kYXRpb24gYXMgYSBtZW1iZXIgb2YgdGhlIHNjaWVudGlmaWMgbGVhZGVyc2hpcCBncm91cDsg
YWxsIG91dHNpZGUgdGhlIHN1Ym1pdHRlZCB3b3JrLiBSIEZyYW5rbGluIHJlcG9ydHMgc3VwcG9y
dCBmb3IgYXR0ZW5kaW5nIG1lZXRpbmdzIGFuZC9vciB0cmF2ZWwgZnJvbSBBQ1RNIOKAkyBUcm9w
aWNhbCBNZWRpY2luZSBhbmQgVHJhdmVsIE1lZGljaW5lIENvbmZlcmVuY2UgMjAyMiwgMjAyMyBh
bmQgSVNUTSDigJMgVHJhdmVsIE1lZGljaW5lIENvbmZlcmVuY2UsIEJhc2VsIDIwMjM7IGxlYWRl
cnNoaXAgb3IgZmlkdWNpYXJ5IHJvbGUsIHBhaWQgb3IgdW5wYWlkLCBhcyBEaXJlY3RvciBvZiBL
aWRzYWZlLCBEaXJlY3RvciBvZiBBdXNjaGVtLCBHb3Zlcm5hbmNlIENvbW1pdHRlZSBvZiBJU0FT
SCwgRGlyZWN0b3Igb2YgRmFybXNhZmUsIFNJRyBDb252ZW5vciBvZiBQSEFBIEluanVyeSBQcmV2
ZW50aW9uLCBhbmQgVmljZSBQcmVzaWRlbnQgb2YgQUNUTTsgYWxsIG91dHNpZGUgdGhlIHN1Ym1p
dHRlZCB3b3JrLiBBIEd1aGEgcmVwb3J0cyBncmFudHMgb3IgY29udHJhY3RzIGZyb20gQW1lcmlj
YW4gSGVhcnQgQXNzb2NpYXRpb24gYW5kIERlcGFydG1lbnQgb2YgRGVmZW5zZTsgY29uc3VsdGlu
ZyBmZWVzIGZyb20gUGZpemVyIGFuZCBOb3ZhcnRpczsgbGVhZGVyc2hpcCBvciBmaWR1Y2lhcnkg
cm9sZSwgcGFpZCBvciB1bnBhaWQsIHdpdGggWkVSTyBQcm9zdGF0ZSBDYW5jZXIg4oCTIGhlYWx0
aCBlcXVpdHkgdGFzayBmb3JjZTsgYWxsIG91dHNpZGUgdGhlIHN1Ym1pdHRlZCB3b3JrLiBHIEog
SGFua2V5IHJlcG9ydHMgcGF5bWVudCBvciBob25vcmFyaWEgZm9yIGxlY3R1cmVzLCBwcmVzZW50
YXRpb25zLCBzcGVha2VycyBidXJlYXVzLCBtYW51c2NyaXB0IHdyaXRpbmcgb3IgZWR1Y2F0aW9u
YWwgZXZlbnRzIGZyb20gQW1lcmljYW4gSGVhcnQgQXNzb2NpYXRpb24gKGZvciBzZXJ2aW5nIGFz
IEFzc29jaWF0ZSBFZGl0b3Igb2YgQ2lyY3VsYXRpb24pIEphbnNzZW4gKEpvaG5zb24gJmFtcDsg
Sm9obnNvbikgKGZvciBzZXJ2aW5nIGFzIENvLWNoYWlyIG9mIEV4ZWN1dGl2ZSBDb21taXR0ZWUs
IExpYnJleGlhIFN0cm9rZSBUcmlhbCwgYW5kIGxlY3R1cmVzIGF0IHNwb25zb3JlZCBzY2llbnRp
ZmljIHN5bXBvc2lhKSwgb3V0c2lkZSB0aGUgc3VibWl0dGVkIHdvcmsuIE4gRSBJc21haWwgcmVw
b3J0cyBsZWFkZXJzaGlwIG9yIGZpZHVjaWFyeSByb2xlLCB1bnBhaWQsIHdpdGggTWFsYXlzaWFu
IEFjYWRlbXkgb2YgUGhhcm1hY3ksIE1hbGF5c2lhLCBhbmQgTWFsYXlzaWFuIFBoYXJtYWNpc3Rz
IFNvY2lldHkgRWR1Y2F0aW9uIENoYXB0ZXIsIE1hbGF5c2lhLCBhbGwgb3V0c2lkZSB0aGUgc3Vi
bWl0dGVkIHdvcmsuIFQgSm9vIHJlcG9ydHMgc3VwcG9ydCBmb3IgdGhlIHByZXNlbnQgbWFudXNj
cmlwdCBmcm9tIE5hdGlvbmFsIFJlc2VhcmNoLCBEZXZlbG9wbWVudCBhbmQgSW5ub3ZhdGlvbiBP
ZmZpY2UgaW4gSHVuZ2FyeSAoUlJGLTIuMy4xLTIxLTIwMjItMDAwMDYsIERhdGEtRHJpdmVuIEhl
YWx0aCBEaXZpc2lvbiBvZiBOYXRpb25hbCBMYWJvcmF0b3J5IGZvciBIZWFsdGggU2VjdXJpdHkp
IGZvciBmdW5kaW5nIG9mIHBhcnRpY2lwYXRpb24gaW4gdGhlIHJlc2VhcmNoIHByb2plY3QuIEog
SiBKb3p3aWFrIHJlcG9ydHMgUGF5bWVudCBvciBob25vcmFyaWEgZm9yIGxlY3R1cmVzLCBwcmVz
ZW50YXRpb25zLCBzcGVha2VycyBidXJlYXVzLCBtYW51c2NyaXB0IHdyaXRpbmcgb3IgZWR1Y2F0
aW9uYWwgZXZlbnRzIGZyb20gTm92YXJ0aXMsIEFEQU1FRCwgYW5kIEFtZ2VuOyBvdXRzaWRlIHRo
ZSBzdWJtaXR0ZWQgd29yay4gSyBLcmlzaGFuIHJlcG9ydHMgbm9uLWZpbmFuY2lhbCBzdXBwb3J0
IGZyb20gdGhlIFVHQyBDZW50cmUgb2YgQWR2YW5jZWQgU3R1ZHksIENBUyBJSSwgYXdhcmRlZCB0
byB0aGUgRGVwYXJ0bWVudCBvZiBBbnRocm9wb2xvZ3ksIFBhbmphYiBVbml2ZXJzaXR5LCBDaGFu
ZGlnYXJoLCBJbmRpYSwgb3V0c2lkZSB0aGUgc3VibWl0dGVkIHdvcmsuIEIgTGFjZXkgcmVwb3J0
cyBzdXBwb3J0IGZvciB0aGUgcHJlc2VudCBtYW51c2NyaXB0IGZyb20gVUsgQmlvYmFuaywgZnVu
ZGVkIGxhcmdlbHkgYnkgdGhlIFVLIE1lZGljYWwgUmVzZWFyY2ggQ291bmNpbCBhbmQgV2VsbGNv
bWUuIFAgTSBMYXZhZG9zIHJlcG9ydHMgZ3JhbnRzIGZyb20gQm9laHJpbmdlciBJbmdlbGhlaW07
IGNvbnN1bHRpbmcgZmVlcyBmcm9tIEJvZWhyaW5nZXIgSW5nZWxoZWltIGZvciBMQVRBTSBTdHJv
a2UgUHJvamVjdHMgTWVudG9yc2hpcDsgcGF5bWVudCBvciBob25vcmFyaWEgZm9yIGxlY3R1cmVz
IGZyb20gQm9laHJpbmdlciBJbmdlbGhlaW0sIEZlcnJlciwgUGZpemVyLCBhbmQgTm92YXJ0aXM7
IHN1cHBvcnQgZm9yIGF0dGVuZGluZyBTb3V0aGFtZXJpY2FuIEFuZ2VscyBtZWV0aW5ncyBmcm9t
IEJvZWhyaW5nZXIgSW5nZWxoZWltOyBwYXJ0aWNpcGF0aW9uIG9uIGEgRGF0YSBTYWZldHkgTW9u
aXRvcmluZyBCb2FyZCBvciBBZHZpc29yeSBCb2FyZCB3aXRoIEphbnNzZW4sIEJNUywgYW5kIFBm
aXplcjsgbGVhZGVyc2hpcCBvciBmaWR1Y2lhcnkgcm9sZSwgcGFpZCBvciB1bnBhaWQsIHdpdGgg
Q2hpbGVhbiBTdHJva2UgQXNzb2NpYXRpb24gKEFDRVZFKSBhbmQgSWJlcm9hbWVyaWNhbiBTdHJv
a2UgU29jaWV0eSAoU0lFQ1YtSUFTTyk7IGFsbCBvdXRzaWRlIHRoZSBzdWJtaXR0ZWQgd29yay4g
TSBMaSByZXBvcnRzIGdyYW50cyBvciBjb250cmFjdHMgZnJvbSB0aGUgTmF0aW9uYWwgU2NpZW5j
ZSBhbmQgVGVjaG5vbG9neSBDb3VuY2lsLCBUYWl3YW4gKE5TVEMgMTEyLTI0MTAtSC0wMDMtMDMx
OyBsZWFkZXJzaGlwIG9yIGZpZHVjaWFyeSByb2xlLCBwYWlkIG9yIHVucGFpZCwgYXMgVGVjaG5p
Y2FsIEVkaXRvciwgSm91cm5hbCBvZiB0aGUgQW1lcmljYW4gSGVhcnQgQXNzb2NpYXRpb247IGFs
bCBvdXRzaWRlIHRoZSBzdWJtaXR0ZWQgd29yay4gRCBMaW5kaG9sbSByZXBvcnRzIHByZXZpb3Vz
IHN0b2NrIG9wdGlvbnMgYW5kIG90aGVyIGZpbmFuY2lhbCBvciBub24tZmluYW5jaWFsIGludGVy
ZXN0cyBpbiBBc3RyYVplbmVjYSBhcyBhIGZvcm1lciBlbXBsb3llZSwgb3V0c2lkZSB0aGUgc3Vi
bWl0dGVkIHdvcmsuIFcgTG8gcmVwb3J0IHN0b2NrIG9yIHN0b2NrIG9wdGlvbnMgaW4gQWJib3R0
IExhYiwgQW1nZW4sIEJlY3RvbiBEaWNrc29uLCBCcmlzdG9sIE15ZXJzIFNxdWliYiwgQ2FyZGlu
YWwgSGVhbHRoLCBHRSBIZWFsdGhjYXJlLCBJbGx1bWluYSwgTWNLZXNzb24sIE1lcmNrLCBNb2Rl
cm5hLCBQZml6ZXIsIGFuZCBXYWxncmVlbnMgQm9vdHMsIG91dHNpZGUgdGhlIHN1Ym1pdHRlZCB3
b3JrLiBTIExvcmtvd3NraSByZXBvcnRzIGdyYW50cyBvciBjb250cmFjdHMgZnJvbSBkc20tZmly
bWVuaWNoIChmb3JtZXJseSBEU00gTnV0cml0aW9uYWwgUHJvZHVjdHMpIGFzIHBheW1lbnRzIHRv
IHRoZWlyIGluc3RpdHV0aW9uOyBjb25zdWx0aW5nIGZlZXMgZnJvbSBEYW5vbmUsIE5vdmFydGlz
IFBoYXJtYSwgYW5kIFN3ZWRpc2ggT3JwaGFuIEJpb3ZpdHJ1bSAoU09CSSk7IHBheW1lbnQgb3Ig
aG9ub3JhcmlhIGZvciBsZWN0dXJlcywgcHJlc2VudGF0aW9ucywgc3BlYWtlcnMgYnVyZWF1cywg
bWFudXNjcmlwdCB3cml0aW5nIG9yIGVkdWNhdGlvbmFsIGV2ZW50cyBmcm9tIEFNQVJJTiBHZXJt
YW55LCBBbWVkZXMgSG9sZGluZywgQW1nZW4sIEJlcmxpbi1DaGVtaWUsIEJvZWhyaW5nZXIgSW5n
ZWxoZWltIFBoYXJtYSwgRGFpaWNoaSBTYW5reW8gRGV1dHNjaGxhbmQsIERhbm9uZSwgSHViZXJ0
IEJ1cmRhIE1lZGlhIEhvbGRpbmcsIEphbnNzZW4tQ2lsYWcsIExpbGx5IERldXRzY2hsYW5kLCBO
b3ZhcnRpcyBQaGFybWEsIE5vdm8gTm9yZGlzayBQaGFybWEsIFJvY2hlIFBoYXJtYSwgU2Fub2Zp
LUF2ZW50aXMsIFN3ZWRpc2ggT3JwaGFuIEJpb3ZpdHJ1bSAoU09CSSksIFNZTkxBQiBIb2xkaW5n
IERldXRzY2hsYW5kOyBzdXBwb3J0IGZvciBhdHRlbmRpbmcgbWVldGluZ3MgYW5kL29yIHRyYXZl
bCBmcm9tIEFNR0VOOyBwYXJ0aWNpcGF0aW9uIG9uIGEgRGF0YSBTYWZldHkgTW9uaXRvcmluZyBC
b2FyZCBvciBBZHZpc29yeSBCb2FyZCBmcm9tIEFNR0VOLCBEYWlpY2hpIFNhbmt5byBEZXV0c2No
bGFuZCwgTm92YXJ0aXMgUGhhcm1hLCBTYW5vZmktQXZlbnRpczsgYWxsIG91dHNpZGUgdGhlIHN1
Ym1pdHRlZCB3b3JrLiBMIEcgTWFub3R2YW5pIHJlcG9ydHMgc3VwcG9ydCBmb3IgdGhlIHByZXNl
bnQgbWFudXNjcmlwdCBmcm9tIHRoZSBJdGFsaWFuIE1pbmlzdHJ5IG9mIEhlYWx0aCwgTWluaXN0
ZXJvIGRlbGxhIFNhbHV0ZSwgUmljZXJjYSBDb3JyZW50ZSwgSVJDQ1MgSXN0aXR1dG8gQXV4b2xv
Z2ljbyBJdGFsaWFuby5IIFIgTWFyYXRlYiByZXBvcnRzIHN1cHBvcnQgZm9yIHRoZWlyIHBhcnRp
Y2lwYXRpb24gaW4gcHJlc2VudCBtYW51c2NyaXB0IGZyb20gQmVhdHJpdSBkZSBQaW7Ds3MgcG9z
dC1kb2N0b3JhbCBwcm9ncmFtbWUgZnJvbSB0aGUgT2ZmaWNlIG9mIHRoZSBTZWNyZXRhcnkgb2Yg
VW5pdmVyc2l0aWVzIGFuZCBSZXNlYXJjaCBmcm9tIHRoZSBNaW5pc3RyeSBvZiBCdXNpbmVzcyBh
bmQgS25vd2xlZGdlIG9mIHRoZSBHb3Zlcm5tZW50IG9mIENhdGFsb25pYSBwcm9ncmFtbWU6ICgy
MDIwIEJQIDAwMjYxKS4gUyBNZW8gcmVwb3J0cyBncmFudHMgb3IgY29udHJhY3RzIGZyb20gUmVz
ZWFyY2hlcnMgU3VwcG9ydGluZyBQcm9qZWN0LCBLaW5nIFNhdWQgVW5pdmVyc2l0eSwgUml5YWRo
LCBTYXVkaSBBcmFiaWEgKFJTUC0yMDI0IFI0NyksIG91dHNpZGUgdGhlIHN1Ym1pdHRlZCB3b3Jr
LiBMIE1vbmFzdGEgcmVwb3J0cyBzdXBwb3J0IGZvciB0aGUgcHJlc2VudCBtYW51c2NyaXB0IGZy
b20gdGhlIEl0YWxpYW4gTWluaXN0cnkgb2YgSGVhbHRoIChSaWNlcmNhIENvcnJlbnRlIDM0LzIw
MTcpLCBwYXltZW50cyBtYWRlIHRvIHRoZSBJbnN0aXR1dGUgZm9yIE1hdGVybmFsIGFuZCBDaGls
ZCBIZWFsdGggSVJDQ1MgQnVybG8gR2Fyb2ZvbG8uIFIgTW9yZWlyYSByZXBvcnRzIGdyYW50cyBv
ciBjb250cmFjdHMgZnJvbSBDTlBxIChOYXRpb25hbCBDb3VuY2lsIGZvciBTY2llbnRpZmljIGFu
ZCBUZWNobm9sb2dpY2FsIERldmVsb3BtZW50LCBzY2hvbGFyc2hpcCByZWdpc3RyYXRpb24gbnVt
YmVyIDMxNjYwNy8yMDIxLTUpIG91dHNpZGUgdGhlIHN1Ym1pdHRlZCB3b3JrLiBTIE11dGh1IHJl
cG9ydHMgcmVjZWl2aW5nIHRoZSBMdWl6IFZpYWxsZSBBd2FyZCAyMDI0IGZvciB0cmF2ZWwgc3Vw
cG9ydCB0byBhdHRlbmQgR2xvYmFsIFNwaW5lIENvbmdyZXNzIDIwMjQgZnJvbSBBTyBTcGluZSBJ
bnRlcm5hdGlvbmFsOyBsZWFkZXJzaGlwIG9yIGZpZHVjaWFyeSByb2xlIHdpdGggU0lDT1QgQXdh
cmRzIENvbW1pdHRlZSwgQU8gU3BpbmUgQXNzb2NpYXRlIEtub3dsZWRnZSBGb3J1bSwgSUNSUyBO
ZXh0LUdlbiBDb21taXR0ZWU7IGFsbCBvdXRzaWRlIHRoZSBzdWJtaXR0ZWQgd29yay4gUyBOb211
cmEgcmVwb3J0cyBncmFudHMgZnJvbSBNaW5pc3RyeSBvZiBFZHVjYXRpb24sIEN1bHR1cmUsIFNw
b3J0cywgU2NpZW5jZSBhbmQgVGVjaG5vbG9neSBvZiBKYXBhbiAoMjFIMDMyMDMpLCBhbmQgUHJl
Y3Vyc29yeSBSZXNlYXJjaCBmb3IgRW1icnlvbmljIFNjaWVuY2UgYW5kIFRlY2hub2xvZ3kgZnJv
bSB0aGUgSmFwYW4gU2NpZW5jZSBhbmQgVGVjaG5vbG9neSBBZ2VuY3kgKEpQTUpQUjIyUjgpOyBv
dXRzaWRlIHRoZSBzdWJtaXR0ZWQgd29yay4gQiBOb3JydmluZyByZXBvcnRzIHBhcnRpY2lwYXRp
b24gb24gYSBkYXRhIHNhZmV0eSBvciBtb25pdG9yaW5nIGJvYXJkIG9yIGFkdmlzb3J5IGJvYXJk
IHdpdGggU2ltYmVjLU9yaW9uIChIT1ZJRCBUcmlhbCk7IG91dHNpZGUgdGhlIHN1Ym1pdHRlZCB3
b3JrLiBBIE9uZWlsIHJlcG9ydHMgZ3JhbnRzIG9yIGNvbnRyYWN0cyBmcm9tIHRoZSBOYXRpb25h
bCBIZWFsdGggYW5kIE1lZGljYWwgUmVzZWFyY2ggQ291bmNpbCB2aWEgaGVyIGluc3RpdHV0aW9u
ICgjMjAwOTI5NSk7IHBheW1lbnQgb3IgaG9ub3JhcmlhIGZvciBsZWN0dXJlcywgcHJlc2VudGF0
aW9ucywgc3BlYWtlcnMgYnVyZWF1cywgbWFudXNjcmlwdCB3cml0aW5nIG9yIGVkdWNhdGlvbmFs
IGV2ZW50cyBmcm9tIHRoZSBFeGVyY2lzZSAmYW1wOyBTcG9ydHMgU2NpZW5jZSBBdXN0cmFsaWEg
Y29uZmVyZW5jZSBmb3IgYW4gaW52aXRlZCBwcmVzZW50YXRpb247IG91dHNpZGUgdGhlIHN1Ym1p
dHRlZCB3b3JrLiBBIFAgT2tla3VubGUgcmVwb3J0cyBzdXBwb3J0IGZvciB0aGUgcHJlc2VudCBt
YW51c2NyaXB0IGZyb20gTmF0aW9uYWwgUmVzZWFyY2ggRm91bmRhdGlvbiBvZiBLb3JlYSBmdW5k
ZWQgYnkgdGhlIE1pbmlzdHJ5IG9mIFNjaWVuY2UgYW5kIElDVCAoMjAyMEgxRDNBMUEwNDA4MTI2
NSk7IHN1cHBvcnQgZm9yIGF0dGVuZGluZyBtZWV0aW5ncyBhbmQvb3IgdHJhdmVsIGZyb20gTmF0
aW9uYWwgUmVzZWFyY2ggRm91bmRhdGlvbiBvZiBLb3JlYSBmdW5kZWQgYnkgdGhlIE1pbmlzdHJ5
IG9mIFNjaWVuY2UgYW5kIElDVCAoMjAyMEgxRDNBMUEwNDA4MTI2NSk7IGFsbCBvdXRzaWRlIHRo
ZSBzdWJtaXR0ZWQgd29yay4gUiBPcm5lbGxvIHJlcG9ydHMgaW5zdGl0dXRpb25hbCBncmFudHMg
ZnJvbSBOb3ZhcnRpcywgY29uc3VsdGluZyBmZWVzIGZyb20gVGV2YTsgcGF5bWVudCBvciBob25v
cmFyaWEgZm9yIGxlY3R1cmVzLCBwcmVzZW50YXRpb25zLCBzcGVha2VycyBidXJlYXVzLCBtYW51
c2NyaXB0IHdyaXRpbmcgb3IgZWR1Y2F0aW9uYWwgZXZlbnRzIGZyb20gRWxpIExpbGx5LCBOb3Zh
cnRpcywgUGZpemVyLCBUZXZhLCBBYmJWaWUsIGFuZCBMdW5kYmVjazsgc3VwcG9ydCBmb3IgYXR0
ZW5kaW5nIG1lZXRpbmdzIG9yIHRyYXZlbCBmcm9tIFRldmE7IHBhcnRpY2lwYXRpb24gb24gYSBE
YXRhIFNhZmV0eSBNb25pdG9yaW5nIEJvYXJkIG9yIEFkdmlzb3J5IEJvYXJkIHdpdGggRWxpIExp
bGx5OyBsZWFkZXJzaGlwIG9yIGZpZHVjaWFyeSByb2xlIHdpdGggVGhlIEpvdXJuYWwgb2YgSGVh
ZGFjaGUgYW5kIFBhaW4gRWRpdG9yaWFsIEJvYXJkLCBhbmQgRnJvbnRpZXJzIGluIE5ldXJvbG9n
eSBIZWFkYWNoZSBhbmQgTmV1cm9nZW5pYyBQYWluIFNlY3Rpb247IHJlY2VpcHQgb2YgcGF5bWVu
dCBvZiBwdWJsaWNhdGlvbiBmZWVzIGZyb20gTm92YXJ0aXMgYW5kIEFiYlZpZTsgYWxsIG91dHNp
ZGUgdGhlIHN1Ym1pdHRlZCB3b3JrLiBBIE9ydGl6IHJlcG9ydHMgZ3JhbnRzIHRvIHRoZWlyIGlu
c3RpdHV0ZSBmcm9tIFNhbm9maSBhbmQgQ2F0ZWRyYSBNdW5kaXBoYXJtYS1VQU0gb2YgZGlhYmV0
aWMga2lkbmV5IGRpc2Vhc2UgYW5kIHRoZSBDYXRlZHJhIEFzdHJhWmVuZWNhLVVBTSBvZiBjaHJv
bmljIGtpZG5leSBkaXNlYXNlIGFuZCBlbGVjdHJvbHl0ZXM7IGNvbnN1bHRhbmN5IG9yIHNwZWFr
ZXIgZmVlcyBBZHZpY2NpZW5lICwgQXN0ZWxsYXMsIEFzdHJhWmVuZWNhLCBBbWljdXMsIEFtZ2Vu
LCBCb2VocmluZ2VyLUluZ2VsaGVpbSwgRnJlc2VuaXVzIE1lZGljYWwgQ2FyZSwgR1NLLCBCYXll
ciwgU2Fub2ZpLUdlbnp5bWUsIE1lbmFyaW5pLCBLeW93YSBLaXJpbiwgQWxleGlvbiwgSWRvcnNp
YSwgQ2hpZXNpLCBPdHN1a2EsIE5vdm8tTm9yZGlzayBhbmQgVmlmb3IgRnJlc2VuaXVzIE1lZGlj
YWwgQ2FyZSBSZW5hbCBQaGFybWE7IHRyYXZlbCBzdXBwb3J0IGZyb20gQWR2aWNjaWVuZSAsIEFz
dGVsbGFzLCBBc3RyYVplbmVjYSwgRnJlc2VuaXVzIE1lZGljYWwgQ2FyZSwgQm9laHJpbmdlci1J
bmdlbGhlaW0gQmF5ZXIsIFNhbm9maS1HZW56eW1lLCBNZW5hcmluaSwgQ2hpZXNpLCBPdHN1a2Es
IFN5c21leDsgbGVhZGVyc2hpcCBvciBmaWR1Y2lhcnkgcm9sZSwgdW5wYWlkLCB3aXRoIENvdW5j
aWwgRVJBLiBTT01BTkU7IGFsbCBvdXRzaWRlIHRoZSBzdWJtaXR0ZWQgd29yay4gRSBPcnRpei1Q
cmFkbyByZXBvcnRzIGdyYW50cyBvciBjb250cmFjdHMgZnJvbSBVbml2ZXJzaWRhZCBkZSBsYXMg
QW1lcmljYXMsIFF1aXRvLUVjdWFkb3Igb3V0c2lkZSB0aGUgc3VibWl0dGVkIHdvcmsuIFIgUGFs
bWEtQWx2YXJleiByZXBvcnRzIHBheW1lbnQgb3IgaG9ub3JhcmlhIGZvciBsZWN0dXJlcywgcHJl
c2VudGF0aW9ucywgc3BlYWtlcnMgYnVyZWF1cywgbWFudXNjcmlwdCB3cml0aW5nIG9yIGVkdWNh
dGlvbmFsIGV2ZW50cyBmcm9tIEFuZ2VsaW5pLCBDYXNlbiBSZWNvcmRhcnRpLCBMdW5kYmVjaywg
UnViacOzLCBUYWtlZGEsIFNlcnZpZXIsIGFuZCBOZXVyYXhwaGFybTsgc3VwcG9ydCBmb3IgYXR0
ZW5kaW5nIG1lZXRpbmdzIG9yIHRyYXZlbCBmcm9tIEFuZ2VsaW5pLCBDYXNlbiBSZWNvcmRhdGks
IFRha2VkYSwgSXRhbGZhcm1hY28sIEx1bmRiZWNrLCBhbmQgSmFuc3NlbjsgYWxsIG91dHNpZGUg
dGhlIHN1Ym1pdHRlZCB3b3JrLiBSIFBhc3NlcmEgcmVwb3J0cyBwYXJ0aWNpcGF0aW9uIG9uIERh
dGEgU2FmZXR5IE1vbml0b3JpbmcgQm9hcmQgZGVsbG8gc3R1ZGlvIOKAnENvbnNvbGlkYXRpb24g
d2l0aCBBRENULTQwMiAobG9uY2FzdHV4aW1hYiB0ZXNpcmluZSkgYWZ0ZXIgaW1tdW5vY2hlbW90
aGVyYXB5OiBhIHBoYXNlIElJIHN0dWR5IGluIEJUS2ktdHJlYXRlZC9pbmVsaWdpYmxlIFJlbGFw
c2UvUmVmcmFjdG9yeSBNYW50bGUgQ2VsbCBMeW1waG9tYSAoTUNMKSBwYXRpZW50c+KAnSAtIEZJ
TCwgRm9uZGF6aW9uZSBJdGFsaWFuYSBMaW5mb21pLCBBbGVzc2FuZHJpYTsgbGVhZGVyc2hpcCBv
ciBmaWR1Y2lhcnkgcm9sZSwgdW5wYWlkLCBhcyBhIE1lbWJlciBvZiB0aGUgRUJNVCBTdGF0aXN0
aWNhbCBDb21taXR0ZWUsIEV1cm9wZWFuIFNvY2lldHkgZm9yIEJsb29kIGFuZCBNYXJyb3cgVHJh
bnNwbGFudGF0aW9uLCBQYXJpcyAoRiksIGFuZCBQYXN0IG1lbWJlciAyMDIwLTIwMjMgKGJpb3N0
YXRpc3RpY2lhbikgb2YgdGhlIElSQi9JRUMgQ29taXRhdG8gRXRpY28gQU8gU1MuIEFudG9uaW8g
ZSBCaWFnaW8gQWxlc3NhbmRyaWEtQVNMIEFMLVZDOyBhbGwgb3V0c2lkZSB0aGUgc3VibWl0dGVk
IHdvcmsuIEEgRSBQZWRlbiByZXBvcnRzIHN1cHBvcnQgZm9yIHRoZSBwcmVzZW50IG1hbnVzY3Jp
cHQgZnJvbSBbQXVzdHJhbGlhbl0gTmF0aW9uYWwgSGVhbHRoIGFuZCBNZWRpY2FsIFJlc2VhcmNo
IENvdW5jaWwgKEdyYW50IE51bWJlcjogQVBQMjAwOTMwNikuIEEgUmFuZSByZXBvcnRzIGJlaW5n
IGEgZnVsbC10aW1lIGVtcGxveWVlIG9mIEFnaW9zIFBoYXJtYWNldXRpY2FscyBhbmQgb3duaW5n
IHN0b2NrIGFuZCBzdG9jayBvcHRpb25zLCBvdXRzaWRlIHRoZSBzdWJtaXR0ZWQgd29yay4gUyBT
YWNjbyByZXBvcnRzIGdyYW50cyBvciBjb250cmFjdHMgZnJvbSBOb3ZhcnRpcyBhbmQgVXJpYWNo
OyBjb25zdWx0aW5nIGZlZXMgZnJvbSBOb3ZhcnRpcywgQWxsZXJnYW4tQWJiVmllLCBUZXZhLCBM
aWxseSwgTHVuZGJlY2ssIFBmaXplciwgTm92b05vcmRpc2ssIEFiYm90dCwgYW5kIEFzdHJhWmVu
ZWNhOyBwYXltZW50IG9yIGhvbm9yYXJpYSBmb3IgbGVjdHVyZXMsIHByZXNlbnRhdGlvbnMsIHNw
ZWFrZXJzIGJ1cmVhdXMsIG1hbnVzY3JpcHQgd3JpdGluZyBvciBlZHVjYXRpb25hbCBldmVudHMg
ZnJvbSBOb3ZhcnRpcywgQWxsZXJnYW4tQWJidmllLCBUZXZhLCBMaWxseSwgTHVuZGJlY2ssIFBm
aXplciwgTm92b05vcmRpc2ssIEFiYm90dCwgQXN0cmFaZW5lY2E7IHN1cHBvcnQgZm9yIGF0dGVu
ZGluZyBtZWV0aW5ncyBhbmQvb3IgdHJhdmVsIExpbGx5LCBOb3ZhcnRpcywgVGV2YSwgTHVuZGJl
Y2ssIGFuZCBQZml6ZXI7IGxlYWRlcnNoaXAgb3IgZmlkdWNpYXJ5IHJvbGUgaW4gb3RoZXIgYm9h
cmQsIHNvY2lldHksIGNvbW1pdHRlZSBvciBhZHZvY2FjeSBncm91cCwgcGFpZCBvciB1bnBhaWQs
IHdpdGggUHJlc2lkZW50IEV1cm9wZWFuIFN0cm9rZSBPcmdhbmlzYXRpb24sIGFuZCBhcyBFZGl0
b3ItaW4tQ2hpZWYgQ2VwaGFsYWxnaWE7IHJlY2VpcHQgb2YgZXF1aXBtZW50LCBtYXRlcmlhbHMs
IGRydWdzLCBtZWRpY2FsIHdyaXRpbmcsIGdpZnRzIG9yIG90aGVyIHNlcnZpY2VzIGZyb20gQWxs
ZXJnYW4tQWJiVmllLCBOb3ZvTm9yZGlzazsgYWxsIG91dHNpZGUgdGhlIHN1Ym1pdHRlZCB3b3Jr
LiBZIEwgU2Ftb2RyYSByZXBvcnRzIGdyYW50cyBvciBjb250cmFjdHMgZnJvbSBGSyBVbnBhciwg
SW5kb25lc2lhOyBsZWFkZXJzaGlwIG9yIGZpZHVjaWFyeSByb2xlIGluIG90aGVyIGJvYXJkLCBz
b2NpZXR5LCBjb21taXR0ZWUgb3IgYWR2b2NhY3kgZ3JvdXAsIHBhaWQgb3IgdW5wYWlkLCB3aXRo
IEJlbmFuZyBNZXJhaCBSZXNlYXJjaCBDZW50ZXIsIEluZG9uZXNpYTsgYWxsIG91dHNpZGUgdGhl
IHN1Ym1pdHRlZCB3b3JrLiBKIFNhbmFicmlhIHJlcG9ydHMgc3VwcG9ydCBmb3IgYXR0ZW5kaW5n
IG1lZXRpbmdzIGFuZC9vciB0cmF2ZWwgZnJvbSBDb250aW51b3VzIE1lZGljYWwgRWR1Y2F0aW9u
IChDTUUpIGZ1bmRzIGZyb20gTWFyc2hhbGwgVW5pdmVyc2l0eSBTY2hvb2wgb2YgTWVkaWNpbmU7
IHBhcnRpY2lwYXRpb24gb24gYSBEYXRhIFNhZmV0eSBNb25pdG9yaW5nIEJvYXJkIG9yIEFkdmlz
b3J5IEJvYXJkIHdpdGggUXVhbGl0eSBvZmZpY2VyIGZvciB0aGUgRGVwYXJ0bWVudCBvZiBTdXJn
ZXJ5OyBsZWFkZXJzaGlwIG9yIGZpZHVjaWFyeSByb2xlIGluIG90aGVyIGJvYXJkLCBzb2NpZXR5
LCBjb21taXR0ZWUgb3IgYWR2b2NhY3kgZ3JvdXAsIHBhaWQgb3IgdW5wYWlkLCB3aXRoIFNTQVQs
IEFDUywgSUhQQkEsIEFtZXJpY2FuIEJvYXJkIG9mIFN1cmdlcnk7IGFsbCBvdXRzaWRlIHRoZSBz
dWJtaXR0ZWQgd29yay4gTiBTY2FybWVhcyByZXBvcnRzIGdyYW50cyBvciBjb250cmFjdHMgZnJv
bSBOb3ZvIE5vcmRpc2sgdGhyb3VnaCBmdW5kaW5nIHRvIHRoZWlyIGluc3RpdHV0aW9uOyBwYXJ0
aWNpcGF0aW9uIG9uIGEgRGF0YSBTYWZldHkgTW9uaXRvcmluZyBCb2FyZCBvciBBZHZpc29yeSBC
b2FyZCB3aXRoIHRoZSBNdWx0aWN1bHR1cmFsIEhlYWx0aHkgRGlldCB0byBSZWR1Y2UgQ29nbml0
aXZlIERlY2xpbmUgJmFtcDsgQUQgUmlzayBOSUggRnVuZGVkIFN0dWR5IGF0IEFsYmVydCBFaW5z
dGVpbiBDb2xsZWdlIG9mIE1lZGljaW5lLCBhbmQgd2l0aCBQcmltdXMgQUQgdGhyb3VnaCBhIFB1
YmxpYyBQcml2YXRlIGZ1bmRlZCBQaGFzZSBJSSBzdHVkeSBpbiBHZXJtYW55OyBhbGwgb3V0c2lk
ZSB0aGUgc3VibWl0dGVkIHdvcmsuIEIgTSBTY2hhYXJzY2htaWR0IHJlcG9ydHMgZ3JhbnRzIGZy
b20gRWxzZSBLcsO2bmVyLUZyZXNlbml1cyBGb3VuZGF0aW9uLCBEZXV0c2NoZSBGb3JzY2h1bmdz
Z2VtZWluc2NoYWZ0LCBhbmQgUGhhcm1hQ2VwdDsgcGF5bWVudCBvciBob25vcmFyaWEgZm9yIGxl
Y3R1cmVzIGZyb20gQXN0cmFaZW5lY2E7IHN1cHBvcnQgZm9yIHRyYXZlbCBmcm9tIEJheWVyIEFH
OyBhbGwgb3V0c2lkZSB0aGUgc3VibWl0dGVkIHdvcmsuIEEgRSBTY2h1dHRlIHJlcG9ydHMgZ3Jh
bnRzIG9yIGNvbnRyYWN0cyBmcm9tIE5hdGlvbmFsIEhlYWx0aCBhbmQgTWVkaWNhbCBSZXNlYXJj
aCBDb3VuY2lsIG9mIEF1c3RyYWxpYSwgYW5kIHRoZSBNZWRpY2FsIFJlc2VhcmNoIEZ1dHVyZSBG
dW5kLCBBdXN0cmFsaWE7IGNvbnN1bHRpbmcgZmVlcyBmcm9tIFNreWxhYnMsIEFiYm90dCwgYW5k
IFNlcnZpZXI7IHBheW1lbnQgb3IgaG9ub3JhcmlhIGZvciBsZWN0dXJlcywgcHJlc2VudGF0aW9u
cywgc3BlYWtlcnMgYnVyZWF1cywgbWFudXNjcmlwdCB3cml0aW5nIG9yIGVkdWNhdGlvbmFsIGV2
ZW50cyBmcm9tIEFiYm90dCwgU2VydmllciwgU2Fub2ZpLCBPbXJvbiwgTWVkdHJvbmljLCBhbmQg
QWt0aWlhOyBzdXBwb3J0IGZvciBhdHRlbmRpbmcgbWVldGluZ3Mgb3IgdHJhdmVsIGZyb20gTWVk
dHJvbmljIGFuZCBTZXJ2aWVyOyBsZWFkZXJzaGlwIG9yIGZpZHVjaWFyeSByb2xlLCBwYWlkIG9y
IHVucGFpZCwgYXMgQ28tQ2hhaXIgTmF0aW9uYWwgSHlwZXJ0ZW5zaW9uIFRhc2tmb3JjZSBvZiBB
dXN0cmFsaWE7IGFsbCBvdXRzaWRlIHRoZSBzdWJtaXR0ZWQgd29yay4gQSBTaGFyaWZhbiByZXBv
cnRzIExlYWRlcnNoaXAgb3IgZmlkdWNpYXJ5IHJvbGUsIHVucGFpZCwgd2l0aCBDb2NocmFuZSBF
YXJseSBDYXJlZXIgUHJvZmVzc2lvbmFscyBOZXR3b3JrOyByZWNlaXB0IG9mIGVxdWlwbWVudCwg
bWF0ZXJpYWxzLCBkcnVncywgbWVkaWNhbCB3cml0aW5nLCBnaWZ0cyBvciBvdGhlciBzZXJ2aWNl
cyBmcm9tIEVsc2V2aWVyIGFuZCBDb2NocmFuZTsgYWxsIG91dHNpZGUgdGhlIHN1Ym1pdHRlZCB3
b3JrLiBWIFNoYXJtYSByZXBvcnRzIG90aGVyIGZpbmFuY2lhbCBvciBub24tZmluYW5jaWFsIGlu
dGVyZXN0cyBpbiBERlNTIChNSEEpJmFwb3M7cyByZXNlYXJjaCBwcm9qZWN0IChERlNTMjgoMSky
MDE5L0VNUi82KSBhdCBJbnN0aXR1dGUgb2YgRm9yZW5zaWMgU2NpZW5jZSAmYW1wOyBDcmltaW5v
bG9neSwgUGFuamFiIFVuaXZlcnNpdHksIENoYW5kaWdhcmgsIEluZGlhLCBvdXRzaWRlIHRoZSBz
dWJtaXR0ZWQgd29yay4gUyBTaHJlc3RoYSByZXBvcnRzIG90aGVyIGZpbmFuY2lhbCBvciBub24t
ZmluYW5jaWFsIGludGVyZXN0cyBpbiB0aGUgU2Nob29sIG9mIFBoYXJtYWN5LCBNb25hc2ggVW5p
dmVyc2l0eSBNYWxheXNpYSwgYW5kIHRoZSBHcmFkdWF0ZSBSZXNlYXJjaCBNZXJpdCBTY2hvbGFy
c2hpcCwgb3V0c2lkZSB0aGUgc3VibWl0dGVkIHdvcmsuIEogU2lsdmEgcmVwb3J0cyBzdXBwb3J0
IGZvciB0aGUgcHJlc2VudCBtYW51c2NyaXB0IGZyb20gUG9ydHVndWVzZSBGb3VuZGF0aW9uIGZv
ciBTY2llbmNlIGFuZCBUZWNobm9sb2d5IHRocm91Z2ggc2FsYXJ5IHBheW1lbnRzIChjb250cmFj
dCB3aXRoIHJlZmVyZW5jZSAyMDIxLjAxNzg5LkNFRUNJTkQvQ1AxNjYyL0NUMDAxNCkuIEwgUiBT
aWx2YSByZXBvcnRzIGdyYW50cyBvciBjb250cmFjdHMgZnJvbSBwcm9qZWN0IGNvZGUgQ0VOVFJP
LTA0LTM1NTktRlNFLTAwMDE2MiwgRnVuZG8gU29jaWFsIEV1cm9wZXUgKEZTRSksIG91dHNpZGUg
dGhlIHN1Ym1pdHRlZCB3b3JrLiBKIEEgU2luZ2ggcmVwb3J0cyBjb25zdWx0aW5nIGZlZXMgZnJv
bSBST01UZWNoLCBBdGhlbmV1bSwgQ2xlYXJ2aWV3IGhlYWx0aGNhcmUgcGFydG5lcnMsIEFtZXJp
Y2FuIENvbGxlZ2Ugb2YgUmhldW1hdG9sb2d5LCBZYWxlLCBIdWxpbywgSG9yaXpvbiBQaGFybWFj
ZXV0aWNhbHMsIERJTk9SQSwgRnJpY3Rpb25sZXNzIFNvbHV0aW9ucywgU2NoaXBoZXIsIENyZWFs
dGEvSG9yaXpvbiwgTWVkaXN5cywgRmlkaWEsIFBLIE1lZCwgVHdvIGxhYnMsIEFkZXB0IEZpZWxk
IFNvbHV0aW9ucywgQ2xpbmljYWwgQ2FyZSBvcHRpb25zLCBQdXRuYW0gYXNzb2NpYXRlcywgRm9j
dXMgZm9yd2FyZCwgTmF2aWdhbnQgY29uc3VsdGluZywgU3BoZXJpeCwgTWVkSVEsIEp1cGl0ZXIg
TGlmZSBTY2llbmNlLCBVQk0sIFRyaW8gSGVhbHRoLCBNZWRzY2FwZSwgV2ViTUQsIGFuZCBQcmFj
dGljZSBQb2ludCBjb21tdW5pY2F0aW9uczsgYW5kIHRoZSBOYXRpb25hbCBJbnN0aXR1dGVzIG9m
IEhlYWx0aDsgUGF5bWVudCBvciBob25vcmFyaWEgZm9yIGxlY3R1cmVzLCBwcmVzZW50YXRpb25z
LCBzcGVha2VycyBidXJlYXVzLCBtYW51c2NyaXB0IHdyaXRpbmcgb3IgZWR1Y2F0aW9uYWwgZXZl
bnRzIG9uIHRoZSBzcGVha2VycyBidXJlYXUgb2YgU2ltcGx5IFNwZWFraW5nOyBTdXBwb3J0IGZv
ciBhdHRlbmRpbmcgbWVldGluZ3MgYW5kL29yIHRyYXZlbCBmcm9tIE9NRVJBQ1QgYXMgYSBzdGVl
cmluZyBjb21taXR0ZWUgbWVtYmVyOyBQYXJ0aWNpcGF0aW9uIG9uIGEgRGF0YSBTYWZldHkgTW9u
aXRvcmluZyBCb2FyZCBvciBBZHZpc29yeSBCb2FyZCB3aXRoIHRoZSBGREEgQXJ0aHJpdGlzIEFk
dmlzb3J5IENvbW1pdHRlZTsgTGVhZGVyc2hpcCBvciBmaWR1Y2lhcnkgcm9sZSBpbiBvdGhlciBi
b2FyZCwgc29jaWV0eSwgY29tbWl0dGVlIG9yIGFkdm9jYWN5IGdyb3VwLCBwYWlkIGFzIGEgcGFz
dCBzdGVlcmluZyBjb21taXR0ZWUgbWVtYmVyIG9mIHRoZSBPTUVSQUNULCBhbiBpbnRlcm5hdGlv
bmFsIG9yZ2FuaXNhdGlvbiB0aGF0IGRldmVsb3BzIG1lYXN1cmVzIGZvciBjbGluaWNhbCB0cmlh
bHMgYW5kIHJlY2VpdmVzIGFybSZhcG9zO3MgbGVuZ3RoIGZ1bmRpbmcgZnJvbSAxMiBwaGFybWFj
ZXV0aWNhbCBjb21wYW5pZXMsIHVucGFpZCBhcyBDaGFpciBvZiB0aGUgVmV0ZXJhbnMgQWZmYWly
cyBSaGV1bWF0b2xvZ3kgRmllbGQgQWR2aXNvcnkgQ29tbWl0dGVlLCBhbmQgdW5wYWlkIGFzIHRo
ZSBFZGl0b3IgYW5kIERpcmVjdG9yIG9mIHRoZSBVQUIgQ29jaHJhbmUgTXVzY3Vsb3NrZWxldGFs
IEdyb3VwIFNhdGVsbGl0ZSBDZW50ZXIgb24gTmV0d29yayBNZXRhLWFuYWx5c2lzOyBzdG9jayBv
ciBzdG9jayBvcHRpb25zIGluIEF0YWkgbGlmZSBzY2llbmNlcywgS2ludGFyYSB0aGVyYXBldXRp
Y3MsIEludGVsbGlnZW50IEJpb3NvbHV0aW9ucywgQWN1bWVuIHBoYXJtYWNldXRpY2FsLCBUUFQg
R2xvYmFsIFRlY2gsIFZheGFydCBwaGFybWFjZXV0aWNhbHMsIEF0eXUgYmlvcGhhcm1hLCBBZGFw
dGltbXVuZSBUaGVyYXBldXRpY3MsIEdlb1ZheCBMYWJzLCBQaWVyaXMgUGhhcm1hY2V1dGljYWxz
LCBFbnpvbHl0aWNzLCBTZXJlcyBUaGVyYXBldXRpY3MsIFRvbml4IFBoYXJtYWNldXRpY2FscyBI
b2xkaW5nIENvcnAuLCBBZWJvbmEgUGhhcm1hY2V1dGljYWxzLCBhbmQgQ2hhcmxvdHRlJmFwb3M7
cyBXZWIgSG9sZGluZ3MsIEluYy4gYW5kIHByZXZpb3VzbHkgb3duZWQgc3RvY2sgb3B0aW9ucyBp
biBBbWFyaW4sIFZpa2luZywgYW5kIE1vZGVybmEgUGhhcm1hY2V1dGljYWxzOyBhbGwgb3V0c2lk
ZSB0aGUgc3VibWl0dGVkIHdvcmsuIEogU2lwaWxhIHJlcG9ydHMgZ3JhbnRzIG9yIGNvbnRyYWN0
cyBmcm9tIFNpdW4gU290ZSBGb3VuZGF0aW9uIGFuZCBFZW1pbCBBYWx0b25lbiBGb3VuZGF0aW9u
OyBwYXltZW50IG9yIGhvbm9yYXJpYSBmb3IgbGVjdHVyZXMsIHByZXNlbnRhdGlvbnMsIHNwZWFr
ZXJzIGJ1cmVhdXMsIG1hbnVzY3JpcHQgd3JpdGluZyBvciBlZHVjYXRpb25hbCBldmVudHMgZnJv
bSBOb3ZhcnRpczsgc3VwcG9ydCBmb3IgYXR0ZW5kaW5nIG1lZXRpbmdzIGFuZC9vciB0cmF2ZWwg
ZnJvbSBMdW5kYmVjazsgcGFydGljaXBhdGlvbiBvbiBhIERhdGEgU2FmZXR5IE1vbml0b3Jpbmcg
Qm9hcmQgb3IgQWR2aXNvcnkgQm9hcmQgd2l0aCBCb2VocmluZ2VyLUluZ2VsaGVpbSBhbmQgU2Fu
ZG96OyBzdG9jayBvciBzdG9jayBvcHRpb25zIGluIE9yaW9uIENvcnA7IGFsbCBvdXRzaWRlIHRo
ZSBzdWJtaXR0ZWQgd29yay4gSiBTdW5kc3Ryb20gcmVwb3J0cyBkaXJlY3Qgb3IgaW5kaXJlY3Qg
c3RvY2sgb3duZXJzaGlwIGluIGNvbXBhbmllcyAoQW5hZ3JhbSBrb21tdW5pa2F0aW9uIEFCLCBT
ZW5jZSBSZXNlYXJjaCBBQiwgU3ltcHRvbXMgRXVyb3BlIEFCLCBNaW5Gb3Jza25pbmcgQUIpIHBy
b3ZpZGluZyBzZXJ2aWNlcyB0byBjb21wYW5pZXMgYW5kIGF1dGhvcml0aWVzIGluIHRoZSBoZWFs
dGggc2VjdG9yIGluY2x1ZGluZyBBbWdlbiwgQXN0cmFaZW5lY2EsIEJheWVyLCBCb2VocmluZ2Vy
LCBFbGkgTGlsbHksIEdpbGVhZCwgR1NLLCBHw7Z0ZWJvcmcgVW5pdmVyc2l0eSwgSXRyaW0sIElw
c2VuLCBKYW5zc2VuLCBLYXJvbGluc2thIEluc3RpdHV0ZXQsIExJRiwgTGlua8O2cGluZyBVbml2
ZXJzaXR5LCBOb3ZvIE5vcmRpc2ssIFBhcmV4ZWwsIFBmaXplciwgUmVnaW9uIFN0b2NraG9sbSwg
UmVnaW9uIFVwcHNhbGEsIFNhbm9maSwgU1RSQU1BLCBUYWtlZGEsIFRMViwgVXBwc2FsYSBVbml2
ZXJzaXR5LCBWaWZvciBQaGFybWEsIFdlTWluZCwgYWxsIG91dHNpZGUgdGhlIHN1Ym1pdHRlZCB3
b3JrLiBBIEcgVGhyaWZ0IHJlcG9ydHMgZ3JhbnRzIG9yIGNvbnRyYWN0cyBmcm9tIE5hdGlvbmFs
IEhlYWx0aCAmYW1wOyBNZWRpY2FsIFJlc2VhcmNoIENvdW5jaWwgKEF1c3RyYWxpYSksIEhlYXJ0
IEZvdW5kYXRpb24gKEF1c3RyYWxpYSksIGFuZCBTdHJva2UgRm91bmRhdGlvbiAoQXVzdHJhbGlh
KTsgb3V0c2lkZSB0aGUgc3VibWl0dGVkIHdvcmsuIEogSCBWIFRpY29sYXUgcmVwb3J0cyBsZWFk
ZXJzaGlwIG9yIGZpZHVjaWFyeSByb2xlLCBwYWlkIG9yIHVucGFpZCwgd2l0aCBCZW5hbmcgTWVy
YWggUmVzZWFyY2ggQ2VudGVyLCBJbmRvbmVzaWEsIG91dHNpZGUgdGhlIHN1Ym1pdHRlZCB3b3Jr
LiBTIEogVHJvbWFucyByZXBvcnRzIGdyYW50cyBvciBjb250cmFjdHMgZnJvbSBOSFMgRGlnaXRh
bCwgdmlhIHRoZSBEZXBhcnRtZW50IG9mIEhlYWx0aCBhbmQgU29jaWFsIENhcmUsIGFzIHBheW1l
bnRzIHRvIHRoZWlyIGluc3RpdHV0aW9uOyBsZWFkZXJzaGlwIG9yIGZpZHVjaWFyeSByb2xlLCB1
bnBhaWQsIHdpdGggdGhlIEFjYWRlbWljIFNlY3JldGFyeSBmb3IgdGhlIE5ldXJvZGV2ZWxvcG1l
bnRhbCBQc3ljaGlhdHJ5IFNwZWNpYWwgSW50ZXJlc3QgR3JvdXAgYXQgdGhlIFJveWFsIENvbGxl
Z2Ugb2YgUHN5Y2hpYXRyaXN0cywgRWRpdG9yaWFsIEJvYXJkIGZvciBCTUMgUHN5Y2hpYXRyeSwg
QWR2YW5jZXMgaW4gQXV0aXNtLCBBZHZhbmNlcyBpbiBNZW50YWwgSGVhbHRoIGFuZCBJbnRlbGxl
Y3R1YWwgRGlzYWJpbGl0eSwgYW5kIFByb2dyZXNzIGluIE5ldXJvbG9neSBhbmQgUHN5Y2hpYXRy
eTsgYWxsIG91dHNpZGUgdGhlIHN1Ym1pdHRlZCB3b3JrLiBQIFdpbGxlaXQgcmVwb3J0cyBjb25z
dWx0aW5nIGZlZXMgZnJvbSBOb3ZhcnRpcyBQaGFybWFjZXV0aWNhbHMsIG91dHNpZGUgdGhlIHN1
Ym1pdHRlZCB3b3JrLiBZIFlhc3VmdWt1IHJlcG9ydHMgZ3JhbnRzIG9yIGNvbnRyYWN0cyBmcm9t
IFNoaW9ub2dpICZhbXA7IENvLCB0aHJvdWdoIGZ1bmRpbmcgdG8gdGhlaXIgaW5zdGl0dXRpb24s
IG91dHNpZGUgdGhlIHN1Ym1pdHRlZCB3b3JrLiBNIFppZWxpbnNrYSByZXBvcnRzIG90aGVyIGZp
bmFuY2lhbCBvciBub24tZmluYW5jaWFsIGludGVyZXN0cyBpbiBBc3RyYVplbmVjYSBhcyBhbiBl
bXBsb3llZSwgb3V0c2lkZSB0aGUgc3VibWl0dGVkIHdvcmsuPC9jdXN0b20xPjxlbGVjdHJvbmlj
LXJlc291cmNlLW51bT4xMC4xMDE2L3MxNDc0LTQ0MjIoMjQpMDAzNjktNzwvZWxlY3Ryb25pYy1y
ZXNvdXJjZS1udW0+PHJlbW90ZS1kYXRhYmFzZS1wcm92aWRlcj5OTE08L3JlbW90ZS1kYXRhYmFz
ZS1wcm92aWRlcj48bGFuZ3VhZ2U+ZW5nPC9sYW5ndWFnZT48L3JlY29yZD48L0NpdGU+PENpdGU+
PEF1dGhvcj5KYXJhY3o8L0F1dGhvcj48WWVhcj4yMDI0PC9ZZWFyPjxSZWNOdW0+OTY3NzwvUmVj
TnVtPjxyZWNvcmQ+PHJlYy1udW1iZXI+OTY3NzwvcmVjLW51bWJlcj48Zm9yZWlnbi1rZXlzPjxr
ZXkgYXBwPSJFTiIgZGItaWQ9ImYyMnY1Mnc1a2FmemU3ZWU5eG92enhleXh4cjJmcHRlZndwNSIg
dGltZXN0YW1wPSIxNzczMDM4MDQzIj45Njc3PC9rZXk+PC9mb3JlaWduLWtleXM+PHJlZi10eXBl
IG5hbWU9IkpvdXJuYWwgQXJ0aWNsZSI+MTc8L3JlZi10eXBlPjxjb250cmlidXRvcnM+PGF1dGhv
cnM+PGF1dGhvcj5KYXJhY3osIEsuPC9hdXRob3I+PGF1dGhvcj5HcmFib3dza2EtRnVkYWxhLCBC
LjwvYXV0aG9yPjxhdXRob3I+SmFyYWN6LCBKLjwvYXV0aG9yPjxhdXRob3I+TW9jemtvLCBKLjwv
YXV0aG9yPjxhdXRob3I+S2xla2EsIFAuPC9hdXRob3I+PGF1dGhvcj5QYXdsaWNrYSwgQS48L2F1
dGhvcj48YXV0aG9yPkfDs3JuYSwgSy48L2F1dGhvcj48L2F1dGhvcnM+PC9jb250cmlidXRvcnM+
PGF1dGgtYWRkcmVzcz5EZXBhcnRtZW50IG9mIE5ldXJvbG9naWNhbCBOdXJzaW5nLCBQb3puYW4g
VW5pdmVyc2l0eSBvZiBNZWRpY2FsIFNjaWVuY2VzLCAyIEEsIFJva2lldG5pY2thIFN0ciwgNjAt
ODA2LCBQb3puYcWELCBQb2xhbmQuIGphcmFjekB1bXAuZWR1LnBsLiYjeEQ7RGVwYXJ0bWVudCBv
ZiBOZXVyb2xvZ2ljYWwgTnVyc2luZywgUG96bmFuIFVuaXZlcnNpdHkgb2YgTWVkaWNhbCBTY2ll
bmNlcywgMiBBLCBSb2tpZXRuaWNrYSBTdHIsIDYwLTgwNiwgUG96bmHFhCwgUG9sYW5kLiBiZ2Z1
ZGFsYUB1bXAuZWR1LnBsLiYjeEQ7RGVwYXJ0bWVudCBvZiBBZHVsdCBQc3ljaGlhdHJ5LCBQb3pu
YW4gVW5pdmVyc2l0eSBvZiBNZWRpY2FsIFNjaWVuY2VzLCBQb3puYcWELCBQb2xhbmQuJiN4RDtE
ZXBhcnRtZW50IG9mIENvbXB1dGVyIFNjaWVuY2UgYW5kIFN0YXRpc3RpY3MsIFBvem5hbiBVbml2
ZXJzaXR5IG9mIE1lZGljYWwgU2NpZW5jZXMsIFBvem5hxYQsIFBvbGFuZC4mI3hEO0ZhY3VsdHkg
b2YgUHN5Y2hvbG9neSBhbmQgQ29nbml0aXZlIFNjaWVuY2VzLCBBZGFtIE1pY2tpZXdpY3ogVW5p
dmVyc2l0eSwgUG96bmHFhCwgUG9sYW5kLiYjeEQ7VW5pdmVyc2l0eSBvZiBXYXJzYXcsIFdhcnNh
dywgUG9sYW5kLiYjeEQ7RGVwYXJ0bWVudCBvZiBQc3ljaGlhdHJpYyBOdXJzaW5nLCBQb3puYW4g
VW5pdmVyc2l0eSBvZiBNZWRpY2FsIFNjaWVuY2VzLCBQb3puYcWELCBQb2xhbmQuPC9hdXRoLWFk
ZHJlc3M+PHRpdGxlcz48dGl0bGU+Q2FyZWdpdmVyIGJ1cmRlbiBhZnRlciBzdHJva2U6IGEgMTAt
eWVhciBmb2xsb3ctdXAgc3R1ZHkgb2YgUG9saXNoIGNhcmVnaXZlcnMgZm9yIHN0cm9rZSBwYXRp
ZW50czwvdGl0bGU+PHNlY29uZGFyeS10aXRsZT5CTUMgTnVyczwvc2Vjb25kYXJ5LXRpdGxlPjwv
dGl0bGVzPjxwZXJpb2RpY2FsPjxmdWxsLXRpdGxlPkJNQyBOdXJzPC9mdWxsLXRpdGxlPjwvcGVy
aW9kaWNhbD48cGFnZXM+NTg5PC9wYWdlcz48dm9sdW1lPjIzPC92b2x1bWU+PG51bWJlcj4xPC9u
dW1iZXI+PGVkaXRpb24+MjAyNDA4MjY8L2VkaXRpb24+PGtleXdvcmRzPjxrZXl3b3JkPkJ1cmRl
bjwva2V5d29yZD48a2V5d29yZD5DYXJlZ2l2ZXI8L2tleXdvcmQ+PGtleXdvcmQ+U3Ryb2tlPC9r
ZXl3b3JkPjxrZXl3b3JkPlN1cnZpdm9yPC9rZXl3b3JkPjwva2V5d29yZHM+PGRhdGVzPjx5ZWFy
PjIwMjQ8L3llYXI+PHB1Yi1kYXRlcz48ZGF0ZT5BdWcgMjY8L2RhdGU+PC9wdWItZGF0ZXM+PC9k
YXRlcz48aXNibj4xNDcyLTY5NTUgKFByaW50KSYjeEQ7MTQ3Mi02OTU1PC9pc2JuPjxhY2Nlc3Np
b24tbnVtPjM5MTgzMjYxPC9hY2Nlc3Npb24tbnVtPjx1cmxzPjwvdXJscz48Y3VzdG9tMT5UaGUg
YXV0aG9ycyBkZWNsYXJlIG5vIGNvbXBldGluZyBpbnRlcmVzdHMuPC9jdXN0b20xPjxjdXN0b20y
PlBNQzExMzQ2MDE3PC9jdXN0b20yPjxlbGVjdHJvbmljLXJlc291cmNlLW51bT4xMC4xMTg2L3Mx
MjkxMi0wMjQtMDIyNTEteDwvZWxlY3Ryb25pYy1yZXNvdXJjZS1udW0+PHJlbW90ZS1kYXRhYmFz
ZS1wcm92aWRlcj5OTE08L3JlbW90ZS1kYXRhYmFzZS1wcm92aWRlcj48bGFuZ3VhZ2U+ZW5nPC9s
YW5ndWFnZT48L3JlY29yZD48L0NpdGU+PC9FbmROb3RlPn==
</w:fldData>
        </w:fldChar>
      </w:r>
      <w:r w:rsidR="005A7B1B" w:rsidRPr="00582CC6">
        <w:rPr>
          <w:rFonts w:ascii="Times New Roman" w:eastAsia="宋体" w:hAnsi="Times New Roman"/>
          <w:noProof/>
          <w:color w:val="000000" w:themeColor="text1"/>
          <w:sz w:val="22"/>
          <w:szCs w:val="22"/>
        </w:rPr>
        <w:instrText xml:space="preserve"> ADDIN EN.CITE </w:instrText>
      </w:r>
      <w:r w:rsidR="005A7B1B" w:rsidRPr="00582CC6">
        <w:rPr>
          <w:rFonts w:ascii="Times New Roman" w:eastAsia="宋体" w:hAnsi="Times New Roman"/>
          <w:noProof/>
          <w:color w:val="000000" w:themeColor="text1"/>
          <w:sz w:val="22"/>
          <w:szCs w:val="22"/>
        </w:rPr>
        <w:fldChar w:fldCharType="begin">
          <w:fldData xml:space="preserve">PEVuZE5vdGU+PENpdGU+PEF1dGhvcj5Db2xsYWJvcmF0b3JzPC9BdXRob3I+PFllYXI+MjAyNDwv
WWVhcj48UmVjTnVtPjk1MDA8L1JlY051bT48RGlzcGxheVRleHQ+PHN0eWxlIGZhY2U9InN1cGVy
c2NyaXB0Ij5bMSwgMTBdPC9zdHlsZT48L0Rpc3BsYXlUZXh0PjxyZWNvcmQ+PHJlYy1udW1iZXI+
OTUwMDwvcmVjLW51bWJlcj48Zm9yZWlnbi1rZXlzPjxrZXkgYXBwPSJFTiIgZGItaWQ9ImYyMnY1
Mnc1a2FmemU3ZWU5eG92enhleXh4cjJmcHRlZndwNSIgdGltZXN0YW1wPSIxNzQ2OTM5OTMzIj45
NTAwPC9rZXk+PC9mb3JlaWduLWtleXM+PHJlZi10eXBlIG5hbWU9IkpvdXJuYWwgQXJ0aWNsZSI+
MTc8L3JlZi10eXBlPjxjb250cmlidXRvcnM+PGF1dGhvcnM+PGF1dGhvcj5HQkQgMjAyMSBTdHJv
a2UgUmlzayBGYWN0b3IgQ29sbGFib3JhdG9yczwvYXV0aG9yPjwvYXV0aG9ycz48L2NvbnRyaWJ1
dG9ycz48dGl0bGVzPjx0aXRsZT5HbG9iYWwsIHJlZ2lvbmFsLCBhbmQgbmF0aW9uYWwgYnVyZGVu
IG9mIHN0cm9rZSBhbmQgaXRzIHJpc2sgZmFjdG9ycywgMTk5MC0yMDIxOiBhIHN5c3RlbWF0aWMg
YW5hbHlzaXMgZm9yIHRoZSBHbG9iYWwgQnVyZGVuIG9mIERpc2Vhc2UgU3R1ZHkgMjAyMTwvdGl0
bGU+PHNlY29uZGFyeS10aXRsZT5MYW5jZXQgTmV1cm9sPC9zZWNvbmRhcnktdGl0bGU+PC90aXRs
ZXM+PHBlcmlvZGljYWw+PGZ1bGwtdGl0bGU+TGFuY2V0IE5ldXJvbDwvZnVsbC10aXRsZT48L3Bl
cmlvZGljYWw+PHBhZ2VzPjk3My0xMDAzPC9wYWdlcz48dm9sdW1lPjIzPC92b2x1bWU+PG51bWJl
cj4xMDwvbnVtYmVyPjxrZXl3b3Jkcz48a2V5d29yZD5IdW1hbnM8L2tleXdvcmQ+PGtleXdvcmQ+
Kkdsb2JhbCBCdXJkZW4gb2YgRGlzZWFzZTwva2V5d29yZD48a2V5d29yZD5SaXNrIEZhY3RvcnM8
L2tleXdvcmQ+PGtleXdvcmQ+KlN0cm9rZS9lcGlkZW1pb2xvZ3k8L2tleXdvcmQ+PGtleXdvcmQ+
Kkdsb2JhbCBIZWFsdGg8L2tleXdvcmQ+PGtleXdvcmQ+RGlzYWJpbGl0eS1BZGp1c3RlZCBMaWZl
IFllYXJzPC9rZXl3b3JkPjxrZXl3b3JkPkluY2lkZW5jZTwva2V5d29yZD48a2V5d29yZD5QcmV2
YWxlbmNlPC9rZXl3b3JkPjxrZXl3b3JkPlF1YWxpdHktQWRqdXN0ZWQgTGlmZSBZZWFyczwva2V5
d29yZD48a2V5d29yZD5NYWxlPC9rZXl3b3JkPjxrZXl3b3JkPkZlbWFsZTwva2V5d29yZD48L2tl
eXdvcmRzPjxkYXRlcz48eWVhcj4yMDI0PC95ZWFyPjxwdWItZGF0ZXM+PGRhdGU+T2N0PC9kYXRl
PjwvcHViLWRhdGVzPjwvZGF0ZXM+PGlzYm4+MTQ3NC00NDIyPC9pc2JuPjxhY2Nlc3Npb24tbnVt
PjM5MzA0MjY1PC9hY2Nlc3Npb24tbnVtPjx1cmxzPjwvdXJscz48Y3VzdG9tMT5EZWNsYXJhdGlv
biBvZiBpbnRlcmVzdHMgQSBBYmRlbGFsaW0gcmVwb3J0cyBhIGxlYWRlcnNoaXAgb3IgZmlkdWNp
YXJ5IHJvbGUgaW4gdGhlIE1pZGRsZSBFYXN0IGFuZCBOb3J0aCBBZnJpY2EgU3Ryb2tlIE9yZ2Fu
aXphdGlvbiwgdW5wYWlkLCBhcyBWaWNlIFByZXNpZGVudCwgb3V0c2lkZSB0aGUgc3VibWl0dGVk
IHdvcmsuIFMgQWZ6YWwgcmVwb3J0cyBzdXBwb3J0IGZvciB0aGUgcHJlc2VudCBtYW51c2NyaXB0
IGZyb20gS2luZyBFZHdhcmQgTWVkaWNhbCBVbml2ZXJzaXR5IHRocm91Z2ggdGhlIHByb3Zpc2lv
biBvZiBzdHVkeSBtYXRlcmlhbCwgcmVzZWFyY2ggYXJ0aWNsZXMsIHZhbGlkIGRhdGEgc291cmNl
cyBhbmQgYXV0aGVudGljIHJlYWwgdGltZSBpbmZvcm1hdGlvbiBmb3IgdGhpcyBtYW51c2NyaXB0
OyBwYXltZW50IG9yIGhvbm9yYXJpYSBmb3IgZWR1Y2F0aW9uYWwgZXZlbnRzIGFuZCB3ZWJpbmFy
cyB3aXRoIEtpbmcgRWR3YXJkIE1lZGljYWwgVW5pdmVyc2l0eSBhbmQgY29sbGFib3JhdGl2ZSBw
YXJ0bmVycyBpbmNsdWRpbmcgVW5pdmVyc2l0eSBvZiBKb2hucyBIb3BraW5zLCBVbml2ZXJzaXR5
IG9mIENhbGlmb3JuaWEsIFVuaXZlcnNpdHkgb2YgTWFzc2FjaHVzZXR0cywgS0VNQ0FBTkEsIGFu
ZCBLRU1DQV9VSzsgcGFydGljaXBhdGlvbiBvbiBhIERhdGEgU2FmZXR5IE1vbml0b3JpbmcgQm9h
cmQgb3IgQWR2aXNvcnkgQm9hcmQgd2l0aCB0aGUgTmF0aW9uYWwgQmlvZXRoaWNzIENvbW1pdHRl
ZSBQYWtpc3RhbiwgdGhlIEtpbmcgRWR3YXJkIE1lZGljYWwgVW5pdmVyc2l0eSBFdGhpY2FsIFJl
dmlldyBCb2FyZCwgdGhlIEV0aGljYWwgUmV2aWV3IEJvYXJkIG9mIEZhdGltYSBKaW5uYWggTWVk
aWNhbCBVbml2ZXJzaXR5IGFuZCBTaXIgR2FuZ2EgUmFtIEhvc3BpdGFsLCBhbmQgYmVpbmcgYSBt
ZW1iZXIgb2YgdGhlIFRlY2huaWNhbCBXb3JraW5nIEdyb3VwIG9uIEluZmVjdGlvdXMgRGlzZWFz
ZXM7IG90aGVyIGZpbmFuY2lhbCBhbmQgbm9uLWZpbmFuY2lhbCBpbnRlcmVzdHMgaW4gS2luZyBF
ZHdhcmQgTWVkaWNhbCBVbml2ZXJzaXR5LCBBbm5hbHMgb2YgS2luZyBFZHdhcmQgTWVkaWNhbCBV
bml2ZXJzaXR5LCBRdWFsaXR5IEVuaGFuY2VtZW50IENlbGwgS2luZyBFZHdhcmQgTWVkaWNhbCBV
bml2ZXJzaXR5LCBGYWN1bHR5IG9mIFB1YmxpYyBIZWFsdGggVW5pdGVkIEtpbmdkb20sIFNjaWVu
dGlmaWMgU2Vzc2lvbiwgS0VNQ0EtVUssIEludGVybmF0aW9uYWwgU2NpZW50aWZpYyBDb25mZXJl
bmNlLCBLRU1DQUFOQSwgUmVzZWFyY2ggYW5kIFB1YmxpY2F0aW9ucyBIaWdoZXIgRWR1Y2F0aW9u
IENvbW1pc3Npb24gUGFraXN0YW4sIFJlc2VhcmNoIGFuZCBKb3VybmFscyBDb21taXR0ZWUgUGFr
aXN0YW4sIE1lZGljYWwgYW5kIERlbnRhbCBDb3VuY2lsIFBha2lzdGFuLCBOYXRpb25hbCBCaW9l
dGhpY3MgQ29tbWl0dGVlIFBha2lzdGFuLCBDb3JvbmEgRXhwZXJ0cyBBZHZpc29yeSBHcm91cCwg
VGVjaG5pY2FsIFdvcmtpbmcgR3JvdXAgb24gSW5mZWN0aW91cyBEaXNlYXNlcywgRGVuZ3VlIEV4
cGVydHMgQWR2aXNvcnkgR3JvdXAsIFB1bmphYiBSZXNpZGVuY3kgUHJvZ3JhbSBSZXNlYXJjaCBD
b21taXR0ZWUsIGFsbCBvdXRzaWRlIHRoZSBzdWJtaXR0ZWQgd29yay4gUiBBa2lueWVtaSByZXBv
cnRzIGdyYW50cyBVMTlBRzA3NDg2NSwgVTE5IEFHMDc2NTgxYW5kIFIwMUFHMDcyNTQ3IGZyb20g
dGhlIFVTIE5hdGlvbmFsIEluc3RpdHV0ZXMgb2YgSGVhbHRoL05hdGlvbmFsIEluc3RpdHV0ZSBv
ZiBBZ2luZywgR0JISSBBTFogVUstMjEtIDI0MjA0IGZyb20gdGhlIEFsemhlaW1lciZhcG9zO3Mg
QXNzb2NpYXRpb24gYW5kIHRoZSBHbG9iYWwgQnJhaW4gSGVhbHRoIEluc3RpdHV0ZSwgVUsgUm95
YWwgU29jaWV0eS9BZnJpY2FuIEFjYWRlbXkgb2YgU2NpZW5jZXMgRkxBSVIgR3JhbnRzIEZMUi9S
MS8xOTE4MTMgYW5kIEZDRy9SMS8yMDEwMzQsIGFuZCBHQ1JGIE5ldHdvcmtpbmcgR3JhbnQgZnJv
bSB0aGUgVUsgQWNhZGVteSBvZiBNZWRpY2FsIFNjaWVuY2VzLCBhbGwgb3V0c2lkZSB0aGUgc3Vi
bWl0dGVkIHdvcmsuIEEgQWwtSWJyYWhlZW0gcmVwb3J0cyBncmFudHMgb3IgY29udHJhY3RzIGFu
ZCBzdXBwb3J0IGZvciBhdHRlbmRpbmcgbWVldGluZ3MgYW5kL29yIHRyYXZlbCBmcm9tIEtpbmcg
SHVzc2VpbiBDYW5jZXIgQ2VudGVyLCBJbnRlcm5hdGlvbmFsIEF0b21pYyBFbmVyZ3kgQWdlbmN5
OyBjb25zdWx0aW5nIGZlZXMgZnJvbSBVbml2ZXJzaXR5IG9mIEpvcmRhbjsgbGVhZGVyc2hpcCBv
ciBmaWR1Y2lhcnkgcm9sZSwgcGFpZCBvciB1bnBhaWQsIHdpdGggQXJhYiBTb2NpZXR5IG9mIE51
Y2xlYXIgTWVkaWNpbmUsIGFuZCBBc2lhIE9jZWFuaWEgRmVkZXJhdGlvbiBvZiBOdWNsZWFyIG1l
ZGljaW5lIGFuZCBiaW9sb2d5OyBhbGwgb3V0c2lkZSB0aGUgc3VibWl0dGVkIHdvcmsuIFIgQW5j
dWNlYW51IHJlcG9ydHMgcGF5bWVudCBvciBob25vcmFyaWEgZm9yIGxlY3R1cmVzLCBwcmVzZW50
YXRpb25zLCBzcGVha2VycyBidXJlYXVzLCBtYW51c2NyaXB0IHdyaXRpbmcgb3IgZWR1Y2F0aW9u
YWwgZXZlbnRzIGZyb20gQWJiVmllLCBMYXJvcGhhcm0sIGFuZCBSZWNraXR0LCBvdXRzaWRlIHRo
ZSBzdWJtaXR0ZWQgd29yay4gSiDDhHJubMO2diByZXBvcnRzIHBheW1lbnQgb3IgaG9ub3Jhcmlh
IGZvciBsZWN0dXJlcyBmcm9tIEFzdHJhWmVuZWNhIGFuZCBOb3ZhcnRpczsgcGFydGljaXBhdGlv
biBvbiBhbiBBZHZpc29yeSBCb2FyZCB3aXRoIEFzdHJhWmVuZWNhIGFuZCBBc3RlbGxhOyBhbGwg
b3V0c2lkZSB0aGUgc3VibWl0dGVkIHdvcmsuIE0gQXVzbG9vcyByZXBvcnRzIGdyYW50cyBvciBj
b250cmFjdHMgZnJvbSB0aGUgcHJvamVjdCDigJxBIGJldHRlciB1bmRlcnN0YW5kaW5nIG9mIHNv
Y2lvLWVjb25vbWljIHN5c3RlbXMgdXNpbmcgcXVhbnRpdGF0aXZlIG1ldGhvZHMgZnJvbSBQaHlz
aWNz4oCdIGZ1bmRlZCBieSBFdXJvcGVhbiBVbmlvbiDigJMgTmV4dGdlbmVyYXRpb25FVSBhbmQg
Um9tYW5pYW4gR292ZXJubWVudCwgdW5kZXIgTmF0aW9uYWwgUmVjb3ZlcnkgYW5kIFJlc2lsaWVu
Y2UgUGxhbiBmb3IgUm9tYW5pYSwgY29udHJhY3Qgbm8uNzYwMDM0LyAyMy4wNS4yMDIzLCBjb2Qg
UE5SUi1DOS1JOC1DRiAyNTUvIDI5LjExLjIwMjIsIHRocm91Z2ggdGhlIFJvbWFuaWFuIE1pbmlz
dHJ5IG9mIFJlc2VhcmNoLCBJbm5vdmF0aW9uIGFuZCBEaWdpdGFsaXphdGlvbiwgd2l0aGluIENv
bXBvbmVudCA5LCBJbnZlc3RtZW50IEk4LCBvdXRzaWRlIHRoZSBzdWJtaXR0ZWQgd29yay4gTyBD
IEJhbHRhdHUgcmVwb3J0cyBncmFudHMgb3IgY29udHJhY3RzIGZyb20gTmF0aW9uYWwgQ291bmNp
bCBmb3IgU2NpZW50aWZpYyBhbmQgVGVjaG5vbG9naWNhbCBEZXZlbG9wbWVudCAoQ05QcSwgMzA0
MjI0LzIwMjItNykgYW5kIHRoZSBBbmltYSBJbnN0aXR1dGUgdGhyb3VnaCBhbiBBSSByZXNlYXJj
aCBwcm9mZXNzb3IgZmVsbG93c2hpcDsgbGVhZGVyc2hpcCBvciBmaWR1Y2lhcnkgcm9sZSwgcGFp
ZCBvciB1bnBhaWQsIHdpdGggSGVhbHRoIGFuZCBCaW90ZWNobm9sb2d5IEFkdmlzb3J5IEJvYXJk
IGF0IFRlY2hub2xvZ3kgUGFyayBTw6NvIEpvc8OpIGRvcyBDYW1wb3Mg4oCTIENlbnRlciBmb3Ig
SW5ub3ZhdGlvbiBpbiBIZWFsdGggVGVjaG5vbG9naWVzIChDSVRTKSwgb3V0c2lkZSB0aGUgc3Vi
bWl0dGVkIHdvcmsuIFQgVyBCw6RybmlnaGF1c2VuIHJlcG9ydHMgZ3JhbnRzIG9yIGNvbnRyYWN0
cyBmcm9tIE5hdGlvbmFsIEluc3RpdHV0ZXMgb2YgSGVhbHRoLCBBbGV4YW5kZXIgdm9uIEh1bWJv
bGR0IEZvdW5kYXRpb24sIEdlcm1hbiBOYXRpb25hbCBSZXNlYXJjaCBGb3VuZGF0aW9uIChERkcp
LCBFdXJvcGVhbiBVbmlvbiwgR2VybWFuIE1pbmlzdHJ5IG9mIEVkdWNhdGlvbiBhbmQgUmVzZWFy
Y2gsIEdlcm1hbiBNaW5pc3RyeSBvZiB0aGUgRW52aXJvbm1lbnQsIFdlbGxjb21lLCBhbmQgS2ZX
OyBwYXltZW50IG9yIGhvbm9yYXJpYSBmb3Igc2VydmluZyBhcyBFZGl0b3ItaW4tQ2hpZWYgb2Yg
UExPUyBNZWRpY2luZTsgcGFydGljaXBhdGlvbiBvbiBhIERhdGEgU2FmZXR5IE1vbml0b3Jpbmcg
Qm9hcmQgb3IgQWR2aXNvcnkgQm9hcmQsIHVucGFpZCwgd2l0aCBOSUgtZnVuZGVkIHJlc2VhcmNo
IHByb2plY3RzIGluIEFmcmljYSBvbiBDbGltYXRlIENoYW5nZSBhbmQgSGVhbHRoOyBzdG9ja3Mg
aW4gQ0hFRVJTLCBhbiBTTUUgZm9jdXNpbmcgb24gYXBwcm9hY2hlcyB0byBtZWFzdXJlIGNsaW1h
dGUgY2hhbmdlIGFuZCBoZWFsdGgtcmVsYXRlZCB2YXJpYWJsZXMgaW4gcG9wdWxhdGlvbiBjb2hv
cnRzOyBhbGwgb3V0c2lkZSB0aGUgc3VibWl0dGVkIHdvcmsuIFMgQmhhc2thciByZXBvcnRzIGdy
YW50cyBvciBjb250cmFjdHMgZnJvbSBKYXBhbiBTb2NpZXR5IGZvciB0aGUgUHJvbW90aW9uIG9m
IFNjaWVuY2UgKEpTUFMpLCBKYXBhbmVzZSBNaW5pc3RyeSBvZiBFZHVjYXRpb24sIEN1bHR1cmUs
IFNwb3J0cywgU2NpZW5jZSBhbmQgVGVjaG5vbG9neSAoTUVYVCkgdGhyb3VnaCBHcmFudC1pbi1B
aWQgZm9yIFNjaWVudGlmaWMgUmVzZWFyY2ggKEtBS0VOSEkpLCBhbmQgZnJvbSBKU1BTIGFuZCB0
aGUgQXVzdHJhbGlhbiBBY2FkZW15IG9mIFNjaWVuY2UgdGhyb3VnaCB0aGUgSlNQUyBJbnRlcm5h
dGlvbmFsIEZlbGxvd3NoaXA7IGxlYWRlcnNoaXAgb3IgZmlkdWNpYXJ5IHJvbGUsIHBhaWQgb3Ig
dW5wYWlkLCB3aXRoIE5hdGlvbmFsIENlcmVicmFsIGFuZCBDYXJkaW92YXNjdWxhciBDZW50ZXIs
IFN1aXRhLCBPc2FrYSwgSmFwYW4sIE5TVyBCcmFpbiBDbG90IEJhbmssIFN5ZG5leSwgQXVzdHJh
bGlhLCBSb3RhcnkgRGlzdHJpY3QgOTY3NSwgU3lkbmV5LCBOU1csIEF1c3RyYWxpYSwgR2xvYmFs
IEhlYWx0aCAmYW1wOyBNaWdyYXRpb24gSHViIENvbW11bml0eSwgR2xvYmFsIEhlYWx0aCBIdWIg
R2VybWFueSwgQmVybGluLCBHZXJtYW55LCBQTE9TIE9uZSwgQk1DIE5ldXJvbG9neSwgRnJvbnRp
ZXJzIGluIE5ldXJvbG9neSwgRnJvbnRpZXJzIGluIFN0cm9rZSwgRnJvbnRpZXJzIGluIEFnaW5n
LCBGcm9udGllcnMgaW4gUHVibGljIEhlYWx0aCAmYW1wOyBCTUMgTWVkaWNhbCBSZXNlYXJjaCBN
ZXRob2RvbG9neSwgQ29sbGVnZSBvZiBSZXZpZXdlcnMsIENhbmFkaWFuIEluc3RpdHV0ZXMgb2Yg
SGVhbHRoIFJlc2VhcmNoIChDSUhSKSwgR292ZXJubWVudCBvZiBDYW5hZGEsIENhcmRpZmYgVW5p
dmVyc2l0eSBCaW9iYW5rLCBDYXJkaWZmLCBVSywgQ2FyaXBsbyBGb3VuZGF0aW9uLCBNaWxhbiwg
SXRhbHksIFBhbmRlbWljIEhlYWx0aCBTeXN0ZW0gUkVzaWxpZW5jZSBQUk9HUkFNIChSRVBST0dS
QU0pIENvbnNvcnRpdW07IGFsbCBvdXRzaWRlIHRoZSBzdWJtaXR0ZWQgd29yay4gQiBCaWtib3Yg
cmVwb3J0cyBncmFudHMgb3IgY29udHJhY3RzIHdpdGggRXVyb3BlYW4gQ29tbWlzc2lvbiwgUG9s
aXRlY25pY28gZGkgTWlsYW5vLCBhbmQgVW5pdmVyc2l0eSBvZiBSb21lOyBzdXBwb3J0IGZvciBh
dHRlbmRpbmcgbWVldGluZ3MgYW5kL29yIHRyYXZlbCBmcm9tIEV1cm9wZWFuIFJlbmFsIEFzc29j
aWF0aW9uOyBsZWFkZXJzaGlwIG9yIGZpZHVjaWFyeSByb2xlLCB1bnBhaWQsIHdpdGggQWR2b2Nh
Y3kgR3JvdXAsIEludGVybmF0aW9uYWwgU29jaWV0eSBvZiBOZXBocm9sb2d5IGFuZCBXZXN0ZXJu
IEV1cm9wZSBSZWdpb25hbCBCb2FyZCwgSW50ZXJuYXRpb25hbCBTb2NpZXR5IG9mIE5lcGhyb2xv
Z3k7IG90aGVyIG5vbi1maW5hbmNpYWwgaW4gU2NpZW50aWZpYy1Ub29scy5vcmc7IGFsbCBvdXRz
aWRlIHRoZSBzdWJtaXR0ZWQgd29yay4gQSBCaXN3YXMgcmVwb3J0cyBjb25zdWx0aW5nIGZlZXMg
ZnJvbSBMdXBpbiBQaGFybWFjZXV0aWNhbHMgSW5kaWEsIEludGFzIFBoYXJtYWNldXRpY2FscyBJ
bmRpYSwgQWxrZW0gTGFib3JhdG9yaWVzIEluZGlhLCBhbmQgRWlzYWkgUGhhcm1hY2V1dGljYWxz
IEluZGlhLCBhbGwgb3V0c2lkZSB0aGUgc3VibWl0dGVkIHdvcmsuIEUgSiBCb3lrbyByZXBvcnRz
IFBheW1lbnQgb3IgaG9ub3JhcmlhIGZvciBsZWN0dXJlcywgcHJlc2VudGF0aW9ucywgc3BlYWtl
cnMgYnVyZWF1cywgbWFudXNjcmlwdCB3cml0aW5nIG9yIGVkdWNhdGlvbmFsIGV2ZW50cyBmcm9t
IEtvcmVhbiBEaWFiZXRlcyBBc3NvY2lhdGlvbiwgRGlhYmV0ZXMgQXNzb2NpYXRpb24gb2YgdGhl
IFIuTy5DLiAoVGFpd2FuKSwgQW1lcmljYW4gRGlhYmV0ZXMgQXNzb2NpYXRpb24sIGFuZCB0aGUg
SW50ZXJuYXRpb25hbCBTb2NpZXR5IGZvciB0aGUgRGlhYmV0aWMgRm9vdDsgc3VwcG9ydCBmb3Ig
YXR0ZW5kaW5nIG1lZXRpbmdzIGFuZC9vciB0cmF2ZWwgZnJvbSBLb3JlYW4gRGlhYmV0ZXMgQXNz
b2NpYXRpb24sIERpYWJldGVzIEFzc29jaWF0aW9uIG9mIHRoZSBSLk8uQy4gKFRhaXdhbiksIGFu
ZCBJbnRlcm5hdGlvbmFsIFNvY2lldHkgZm9yIHRoZSBEaWFiZXRpYyBGb290OyBhbGwgb3V0c2lk
ZSB0aGUgc3VibWl0dGVkIHdvcmsuIEEgTCBDYXRhcGFubyByZXBvcnRzIGdyYW50cyBvciBjb250
cmFjdHMgZnJvbSBBbXJ5dCBQaGFybWEsIE1lbmFyaW5pLCBhbmQgVWx0cmFnZW55eDsgcGF5bWVu
dCBvciBob25vcmFyaWEgZm9yIGxlY3R1cmVzLCBwcmVzZW50YXRpb25zLCBzcGVha2VycyBidXJl
YXVzLCBtYW51c2NyaXB0IHdyaXRpbmcgb3IgZWR1Y2F0aW9uYWwgZXZlbnRzIGZyb20gQW1hcmlu
LCBBbWdlbiwgQW1yeXQgUGhhcm1hLCBBc3RyYVplbmVjYSwgRGFpaWNoaSBTYW5reW8gRXNwZXJp
b24gSW9uaXMgUGhhcm1hY2V1dGljYWwgTWVkc2NhcGVyLCBNZW5hcmluaSwgTWVyY2ssIE5vdmFy
dGlzLCBOb3ZvTm9yZGlzaywgUGVlcnZvaWNlIFBmaXplciBSZWNvcmRhdGkgUmVnZW5lcm9uLCBT
YW5kb3osIFNhbm9maSBUaGUgQ29ycHVzLCBVbHRyYWdlbnl4LCBhbmQgVmlhdHJpczsgYWxsIG91
dHNpZGUgdGhlIHN1Ym1pdHRlZCB3b3JrLiBTIERhcyByZXBvcnRzIGEgbGVhZGVyc2hpcCBvciBm
aWR1Y2lhcnkgcm9sZSwgdW5wYWlkLCB3aXRoIGFzc29jaWF0aW9uIG9mIERpYWdub3N0aWMgJmFt
cDsgTGFib3JhdG9yeSBNZWRpY2luZSBJbmRpYSBDaGFwdGVyIGFuZCBXb21lbiBpbiBHbG9iYWwg
SGVhbHRoIEluZGlhLCBvdXRzaWRlIHRoZSBzdWJtaXR0ZWQgd29yay4gQSBEZW1ldHJpYWRlcyBy
ZXBvcnRzIExlYWRlcnNoaXAgb3IgZmlkdWNpYXJ5IHJvbGUsIHBhaWQgb3IgdW5wYWlkIGFzIHRo
ZSBJbW1lZGlhdGUgUGFzdCBQcmVzaWRlbnQsIEV1cm9wZWFuIEFzc29jaWF0aW9uIG9mIE5ldXJv
c3VyZ2ljYWwgU29jaWV0aWVzIChFQU5TKSBhbmQgVmljZS1QcmVzaWRlbnQsIEdsb2JhbCBOZXVy
byBGb3VuZGF0aW9uLCBvdXRzaWRlIHRoZSBzdWJtaXR0ZWQgd29yay4gQSBGYXJvIHJlcG9ydHMg
c3VwcG9ydCBmb3IgdGhlIHByZXNlbnQgbWFudXNjcmlwdCBmcm9tIE5hdGlvbmFsIENvdW5jaWwg
Zm9yIFNjaWVudGlmaWMgYW5kIFRlY2hub2xvZ2ljYWwgRGV2ZWxvcG1lbnQgKENOUHEpIHRocm91
Z2ggYSBzY2hvbGFyc2hpcC4gTSBGb3NjaGkgcmVwb3J0cyBjb25zdWx0aW5nIGZlZXMgZnJvbSBO
b3ZhcnRpcyBhbmQgUm9jaGU7IHN1cHBvcnQgZm9yIGF0dGVuZGluZyBtZWV0aW5ncyBhbmQvb3Ig
dHJhdmVsIGZyb20gUm9jaGUsIE5vdmFydGlzLCBCaW9nZW4sIEJyaXN0b2wtTWV5ZXIsIE1lcmNr
LCBhbmQgU2Fub2ZpOyBsZWFkZXJzaGlwIG9yIGZpZHVjaWFyeSByb2xlIHdpdGggTVNCYXNlIEZv
dW5kYXRpb24gYXMgYSBtZW1iZXIgb2YgdGhlIHNjaWVudGlmaWMgbGVhZGVyc2hpcCBncm91cDsg
YWxsIG91dHNpZGUgdGhlIHN1Ym1pdHRlZCB3b3JrLiBSIEZyYW5rbGluIHJlcG9ydHMgc3VwcG9y
dCBmb3IgYXR0ZW5kaW5nIG1lZXRpbmdzIGFuZC9vciB0cmF2ZWwgZnJvbSBBQ1RNIOKAkyBUcm9w
aWNhbCBNZWRpY2luZSBhbmQgVHJhdmVsIE1lZGljaW5lIENvbmZlcmVuY2UgMjAyMiwgMjAyMyBh
bmQgSVNUTSDigJMgVHJhdmVsIE1lZGljaW5lIENvbmZlcmVuY2UsIEJhc2VsIDIwMjM7IGxlYWRl
cnNoaXAgb3IgZmlkdWNpYXJ5IHJvbGUsIHBhaWQgb3IgdW5wYWlkLCBhcyBEaXJlY3RvciBvZiBL
aWRzYWZlLCBEaXJlY3RvciBvZiBBdXNjaGVtLCBHb3Zlcm5hbmNlIENvbW1pdHRlZSBvZiBJU0FT
SCwgRGlyZWN0b3Igb2YgRmFybXNhZmUsIFNJRyBDb252ZW5vciBvZiBQSEFBIEluanVyeSBQcmV2
ZW50aW9uLCBhbmQgVmljZSBQcmVzaWRlbnQgb2YgQUNUTTsgYWxsIG91dHNpZGUgdGhlIHN1Ym1p
dHRlZCB3b3JrLiBBIEd1aGEgcmVwb3J0cyBncmFudHMgb3IgY29udHJhY3RzIGZyb20gQW1lcmlj
YW4gSGVhcnQgQXNzb2NpYXRpb24gYW5kIERlcGFydG1lbnQgb2YgRGVmZW5zZTsgY29uc3VsdGlu
ZyBmZWVzIGZyb20gUGZpemVyIGFuZCBOb3ZhcnRpczsgbGVhZGVyc2hpcCBvciBmaWR1Y2lhcnkg
cm9sZSwgcGFpZCBvciB1bnBhaWQsIHdpdGggWkVSTyBQcm9zdGF0ZSBDYW5jZXIg4oCTIGhlYWx0
aCBlcXVpdHkgdGFzayBmb3JjZTsgYWxsIG91dHNpZGUgdGhlIHN1Ym1pdHRlZCB3b3JrLiBHIEog
SGFua2V5IHJlcG9ydHMgcGF5bWVudCBvciBob25vcmFyaWEgZm9yIGxlY3R1cmVzLCBwcmVzZW50
YXRpb25zLCBzcGVha2VycyBidXJlYXVzLCBtYW51c2NyaXB0IHdyaXRpbmcgb3IgZWR1Y2F0aW9u
YWwgZXZlbnRzIGZyb20gQW1lcmljYW4gSGVhcnQgQXNzb2NpYXRpb24gKGZvciBzZXJ2aW5nIGFz
IEFzc29jaWF0ZSBFZGl0b3Igb2YgQ2lyY3VsYXRpb24pIEphbnNzZW4gKEpvaG5zb24gJmFtcDsg
Sm9obnNvbikgKGZvciBzZXJ2aW5nIGFzIENvLWNoYWlyIG9mIEV4ZWN1dGl2ZSBDb21taXR0ZWUs
IExpYnJleGlhIFN0cm9rZSBUcmlhbCwgYW5kIGxlY3R1cmVzIGF0IHNwb25zb3JlZCBzY2llbnRp
ZmljIHN5bXBvc2lhKSwgb3V0c2lkZSB0aGUgc3VibWl0dGVkIHdvcmsuIE4gRSBJc21haWwgcmVw
b3J0cyBsZWFkZXJzaGlwIG9yIGZpZHVjaWFyeSByb2xlLCB1bnBhaWQsIHdpdGggTWFsYXlzaWFu
IEFjYWRlbXkgb2YgUGhhcm1hY3ksIE1hbGF5c2lhLCBhbmQgTWFsYXlzaWFuIFBoYXJtYWNpc3Rz
IFNvY2lldHkgRWR1Y2F0aW9uIENoYXB0ZXIsIE1hbGF5c2lhLCBhbGwgb3V0c2lkZSB0aGUgc3Vi
bWl0dGVkIHdvcmsuIFQgSm9vIHJlcG9ydHMgc3VwcG9ydCBmb3IgdGhlIHByZXNlbnQgbWFudXNj
cmlwdCBmcm9tIE5hdGlvbmFsIFJlc2VhcmNoLCBEZXZlbG9wbWVudCBhbmQgSW5ub3ZhdGlvbiBP
ZmZpY2UgaW4gSHVuZ2FyeSAoUlJGLTIuMy4xLTIxLTIwMjItMDAwMDYsIERhdGEtRHJpdmVuIEhl
YWx0aCBEaXZpc2lvbiBvZiBOYXRpb25hbCBMYWJvcmF0b3J5IGZvciBIZWFsdGggU2VjdXJpdHkp
IGZvciBmdW5kaW5nIG9mIHBhcnRpY2lwYXRpb24gaW4gdGhlIHJlc2VhcmNoIHByb2plY3QuIEog
SiBKb3p3aWFrIHJlcG9ydHMgUGF5bWVudCBvciBob25vcmFyaWEgZm9yIGxlY3R1cmVzLCBwcmVz
ZW50YXRpb25zLCBzcGVha2VycyBidXJlYXVzLCBtYW51c2NyaXB0IHdyaXRpbmcgb3IgZWR1Y2F0
aW9uYWwgZXZlbnRzIGZyb20gTm92YXJ0aXMsIEFEQU1FRCwgYW5kIEFtZ2VuOyBvdXRzaWRlIHRo
ZSBzdWJtaXR0ZWQgd29yay4gSyBLcmlzaGFuIHJlcG9ydHMgbm9uLWZpbmFuY2lhbCBzdXBwb3J0
IGZyb20gdGhlIFVHQyBDZW50cmUgb2YgQWR2YW5jZWQgU3R1ZHksIENBUyBJSSwgYXdhcmRlZCB0
byB0aGUgRGVwYXJ0bWVudCBvZiBBbnRocm9wb2xvZ3ksIFBhbmphYiBVbml2ZXJzaXR5LCBDaGFu
ZGlnYXJoLCBJbmRpYSwgb3V0c2lkZSB0aGUgc3VibWl0dGVkIHdvcmsuIEIgTGFjZXkgcmVwb3J0
cyBzdXBwb3J0IGZvciB0aGUgcHJlc2VudCBtYW51c2NyaXB0IGZyb20gVUsgQmlvYmFuaywgZnVu
ZGVkIGxhcmdlbHkgYnkgdGhlIFVLIE1lZGljYWwgUmVzZWFyY2ggQ291bmNpbCBhbmQgV2VsbGNv
bWUuIFAgTSBMYXZhZG9zIHJlcG9ydHMgZ3JhbnRzIGZyb20gQm9laHJpbmdlciBJbmdlbGhlaW07
IGNvbnN1bHRpbmcgZmVlcyBmcm9tIEJvZWhyaW5nZXIgSW5nZWxoZWltIGZvciBMQVRBTSBTdHJv
a2UgUHJvamVjdHMgTWVudG9yc2hpcDsgcGF5bWVudCBvciBob25vcmFyaWEgZm9yIGxlY3R1cmVz
IGZyb20gQm9laHJpbmdlciBJbmdlbGhlaW0sIEZlcnJlciwgUGZpemVyLCBhbmQgTm92YXJ0aXM7
IHN1cHBvcnQgZm9yIGF0dGVuZGluZyBTb3V0aGFtZXJpY2FuIEFuZ2VscyBtZWV0aW5ncyBmcm9t
IEJvZWhyaW5nZXIgSW5nZWxoZWltOyBwYXJ0aWNpcGF0aW9uIG9uIGEgRGF0YSBTYWZldHkgTW9u
aXRvcmluZyBCb2FyZCBvciBBZHZpc29yeSBCb2FyZCB3aXRoIEphbnNzZW4sIEJNUywgYW5kIFBm
aXplcjsgbGVhZGVyc2hpcCBvciBmaWR1Y2lhcnkgcm9sZSwgcGFpZCBvciB1bnBhaWQsIHdpdGgg
Q2hpbGVhbiBTdHJva2UgQXNzb2NpYXRpb24gKEFDRVZFKSBhbmQgSWJlcm9hbWVyaWNhbiBTdHJv
a2UgU29jaWV0eSAoU0lFQ1YtSUFTTyk7IGFsbCBvdXRzaWRlIHRoZSBzdWJtaXR0ZWQgd29yay4g
TSBMaSByZXBvcnRzIGdyYW50cyBvciBjb250cmFjdHMgZnJvbSB0aGUgTmF0aW9uYWwgU2NpZW5j
ZSBhbmQgVGVjaG5vbG9neSBDb3VuY2lsLCBUYWl3YW4gKE5TVEMgMTEyLTI0MTAtSC0wMDMtMDMx
OyBsZWFkZXJzaGlwIG9yIGZpZHVjaWFyeSByb2xlLCBwYWlkIG9yIHVucGFpZCwgYXMgVGVjaG5p
Y2FsIEVkaXRvciwgSm91cm5hbCBvZiB0aGUgQW1lcmljYW4gSGVhcnQgQXNzb2NpYXRpb247IGFs
bCBvdXRzaWRlIHRoZSBzdWJtaXR0ZWQgd29yay4gRCBMaW5kaG9sbSByZXBvcnRzIHByZXZpb3Vz
IHN0b2NrIG9wdGlvbnMgYW5kIG90aGVyIGZpbmFuY2lhbCBvciBub24tZmluYW5jaWFsIGludGVy
ZXN0cyBpbiBBc3RyYVplbmVjYSBhcyBhIGZvcm1lciBlbXBsb3llZSwgb3V0c2lkZSB0aGUgc3Vi
bWl0dGVkIHdvcmsuIFcgTG8gcmVwb3J0IHN0b2NrIG9yIHN0b2NrIG9wdGlvbnMgaW4gQWJib3R0
IExhYiwgQW1nZW4sIEJlY3RvbiBEaWNrc29uLCBCcmlzdG9sIE15ZXJzIFNxdWliYiwgQ2FyZGlu
YWwgSGVhbHRoLCBHRSBIZWFsdGhjYXJlLCBJbGx1bWluYSwgTWNLZXNzb24sIE1lcmNrLCBNb2Rl
cm5hLCBQZml6ZXIsIGFuZCBXYWxncmVlbnMgQm9vdHMsIG91dHNpZGUgdGhlIHN1Ym1pdHRlZCB3
b3JrLiBTIExvcmtvd3NraSByZXBvcnRzIGdyYW50cyBvciBjb250cmFjdHMgZnJvbSBkc20tZmly
bWVuaWNoIChmb3JtZXJseSBEU00gTnV0cml0aW9uYWwgUHJvZHVjdHMpIGFzIHBheW1lbnRzIHRv
IHRoZWlyIGluc3RpdHV0aW9uOyBjb25zdWx0aW5nIGZlZXMgZnJvbSBEYW5vbmUsIE5vdmFydGlz
IFBoYXJtYSwgYW5kIFN3ZWRpc2ggT3JwaGFuIEJpb3ZpdHJ1bSAoU09CSSk7IHBheW1lbnQgb3Ig
aG9ub3JhcmlhIGZvciBsZWN0dXJlcywgcHJlc2VudGF0aW9ucywgc3BlYWtlcnMgYnVyZWF1cywg
bWFudXNjcmlwdCB3cml0aW5nIG9yIGVkdWNhdGlvbmFsIGV2ZW50cyBmcm9tIEFNQVJJTiBHZXJt
YW55LCBBbWVkZXMgSG9sZGluZywgQW1nZW4sIEJlcmxpbi1DaGVtaWUsIEJvZWhyaW5nZXIgSW5n
ZWxoZWltIFBoYXJtYSwgRGFpaWNoaSBTYW5reW8gRGV1dHNjaGxhbmQsIERhbm9uZSwgSHViZXJ0
IEJ1cmRhIE1lZGlhIEhvbGRpbmcsIEphbnNzZW4tQ2lsYWcsIExpbGx5IERldXRzY2hsYW5kLCBO
b3ZhcnRpcyBQaGFybWEsIE5vdm8gTm9yZGlzayBQaGFybWEsIFJvY2hlIFBoYXJtYSwgU2Fub2Zp
LUF2ZW50aXMsIFN3ZWRpc2ggT3JwaGFuIEJpb3ZpdHJ1bSAoU09CSSksIFNZTkxBQiBIb2xkaW5n
IERldXRzY2hsYW5kOyBzdXBwb3J0IGZvciBhdHRlbmRpbmcgbWVldGluZ3MgYW5kL29yIHRyYXZl
bCBmcm9tIEFNR0VOOyBwYXJ0aWNpcGF0aW9uIG9uIGEgRGF0YSBTYWZldHkgTW9uaXRvcmluZyBC
b2FyZCBvciBBZHZpc29yeSBCb2FyZCBmcm9tIEFNR0VOLCBEYWlpY2hpIFNhbmt5byBEZXV0c2No
bGFuZCwgTm92YXJ0aXMgUGhhcm1hLCBTYW5vZmktQXZlbnRpczsgYWxsIG91dHNpZGUgdGhlIHN1
Ym1pdHRlZCB3b3JrLiBMIEcgTWFub3R2YW5pIHJlcG9ydHMgc3VwcG9ydCBmb3IgdGhlIHByZXNl
bnQgbWFudXNjcmlwdCBmcm9tIHRoZSBJdGFsaWFuIE1pbmlzdHJ5IG9mIEhlYWx0aCwgTWluaXN0
ZXJvIGRlbGxhIFNhbHV0ZSwgUmljZXJjYSBDb3JyZW50ZSwgSVJDQ1MgSXN0aXR1dG8gQXV4b2xv
Z2ljbyBJdGFsaWFuby5IIFIgTWFyYXRlYiByZXBvcnRzIHN1cHBvcnQgZm9yIHRoZWlyIHBhcnRp
Y2lwYXRpb24gaW4gcHJlc2VudCBtYW51c2NyaXB0IGZyb20gQmVhdHJpdSBkZSBQaW7Ds3MgcG9z
dC1kb2N0b3JhbCBwcm9ncmFtbWUgZnJvbSB0aGUgT2ZmaWNlIG9mIHRoZSBTZWNyZXRhcnkgb2Yg
VW5pdmVyc2l0aWVzIGFuZCBSZXNlYXJjaCBmcm9tIHRoZSBNaW5pc3RyeSBvZiBCdXNpbmVzcyBh
bmQgS25vd2xlZGdlIG9mIHRoZSBHb3Zlcm5tZW50IG9mIENhdGFsb25pYSBwcm9ncmFtbWU6ICgy
MDIwIEJQIDAwMjYxKS4gUyBNZW8gcmVwb3J0cyBncmFudHMgb3IgY29udHJhY3RzIGZyb20gUmVz
ZWFyY2hlcnMgU3VwcG9ydGluZyBQcm9qZWN0LCBLaW5nIFNhdWQgVW5pdmVyc2l0eSwgUml5YWRo
LCBTYXVkaSBBcmFiaWEgKFJTUC0yMDI0IFI0NyksIG91dHNpZGUgdGhlIHN1Ym1pdHRlZCB3b3Jr
LiBMIE1vbmFzdGEgcmVwb3J0cyBzdXBwb3J0IGZvciB0aGUgcHJlc2VudCBtYW51c2NyaXB0IGZy
b20gdGhlIEl0YWxpYW4gTWluaXN0cnkgb2YgSGVhbHRoIChSaWNlcmNhIENvcnJlbnRlIDM0LzIw
MTcpLCBwYXltZW50cyBtYWRlIHRvIHRoZSBJbnN0aXR1dGUgZm9yIE1hdGVybmFsIGFuZCBDaGls
ZCBIZWFsdGggSVJDQ1MgQnVybG8gR2Fyb2ZvbG8uIFIgTW9yZWlyYSByZXBvcnRzIGdyYW50cyBv
ciBjb250cmFjdHMgZnJvbSBDTlBxIChOYXRpb25hbCBDb3VuY2lsIGZvciBTY2llbnRpZmljIGFu
ZCBUZWNobm9sb2dpY2FsIERldmVsb3BtZW50LCBzY2hvbGFyc2hpcCByZWdpc3RyYXRpb24gbnVt
YmVyIDMxNjYwNy8yMDIxLTUpIG91dHNpZGUgdGhlIHN1Ym1pdHRlZCB3b3JrLiBTIE11dGh1IHJl
cG9ydHMgcmVjZWl2aW5nIHRoZSBMdWl6IFZpYWxsZSBBd2FyZCAyMDI0IGZvciB0cmF2ZWwgc3Vw
cG9ydCB0byBhdHRlbmQgR2xvYmFsIFNwaW5lIENvbmdyZXNzIDIwMjQgZnJvbSBBTyBTcGluZSBJ
bnRlcm5hdGlvbmFsOyBsZWFkZXJzaGlwIG9yIGZpZHVjaWFyeSByb2xlIHdpdGggU0lDT1QgQXdh
cmRzIENvbW1pdHRlZSwgQU8gU3BpbmUgQXNzb2NpYXRlIEtub3dsZWRnZSBGb3J1bSwgSUNSUyBO
ZXh0LUdlbiBDb21taXR0ZWU7IGFsbCBvdXRzaWRlIHRoZSBzdWJtaXR0ZWQgd29yay4gUyBOb211
cmEgcmVwb3J0cyBncmFudHMgZnJvbSBNaW5pc3RyeSBvZiBFZHVjYXRpb24sIEN1bHR1cmUsIFNw
b3J0cywgU2NpZW5jZSBhbmQgVGVjaG5vbG9neSBvZiBKYXBhbiAoMjFIMDMyMDMpLCBhbmQgUHJl
Y3Vyc29yeSBSZXNlYXJjaCBmb3IgRW1icnlvbmljIFNjaWVuY2UgYW5kIFRlY2hub2xvZ3kgZnJv
bSB0aGUgSmFwYW4gU2NpZW5jZSBhbmQgVGVjaG5vbG9neSBBZ2VuY3kgKEpQTUpQUjIyUjgpOyBv
dXRzaWRlIHRoZSBzdWJtaXR0ZWQgd29yay4gQiBOb3JydmluZyByZXBvcnRzIHBhcnRpY2lwYXRp
b24gb24gYSBkYXRhIHNhZmV0eSBvciBtb25pdG9yaW5nIGJvYXJkIG9yIGFkdmlzb3J5IGJvYXJk
IHdpdGggU2ltYmVjLU9yaW9uIChIT1ZJRCBUcmlhbCk7IG91dHNpZGUgdGhlIHN1Ym1pdHRlZCB3
b3JrLiBBIE9uZWlsIHJlcG9ydHMgZ3JhbnRzIG9yIGNvbnRyYWN0cyBmcm9tIHRoZSBOYXRpb25h
bCBIZWFsdGggYW5kIE1lZGljYWwgUmVzZWFyY2ggQ291bmNpbCB2aWEgaGVyIGluc3RpdHV0aW9u
ICgjMjAwOTI5NSk7IHBheW1lbnQgb3IgaG9ub3JhcmlhIGZvciBsZWN0dXJlcywgcHJlc2VudGF0
aW9ucywgc3BlYWtlcnMgYnVyZWF1cywgbWFudXNjcmlwdCB3cml0aW5nIG9yIGVkdWNhdGlvbmFs
IGV2ZW50cyBmcm9tIHRoZSBFeGVyY2lzZSAmYW1wOyBTcG9ydHMgU2NpZW5jZSBBdXN0cmFsaWEg
Y29uZmVyZW5jZSBmb3IgYW4gaW52aXRlZCBwcmVzZW50YXRpb247IG91dHNpZGUgdGhlIHN1Ym1p
dHRlZCB3b3JrLiBBIFAgT2tla3VubGUgcmVwb3J0cyBzdXBwb3J0IGZvciB0aGUgcHJlc2VudCBt
YW51c2NyaXB0IGZyb20gTmF0aW9uYWwgUmVzZWFyY2ggRm91bmRhdGlvbiBvZiBLb3JlYSBmdW5k
ZWQgYnkgdGhlIE1pbmlzdHJ5IG9mIFNjaWVuY2UgYW5kIElDVCAoMjAyMEgxRDNBMUEwNDA4MTI2
NSk7IHN1cHBvcnQgZm9yIGF0dGVuZGluZyBtZWV0aW5ncyBhbmQvb3IgdHJhdmVsIGZyb20gTmF0
aW9uYWwgUmVzZWFyY2ggRm91bmRhdGlvbiBvZiBLb3JlYSBmdW5kZWQgYnkgdGhlIE1pbmlzdHJ5
IG9mIFNjaWVuY2UgYW5kIElDVCAoMjAyMEgxRDNBMUEwNDA4MTI2NSk7IGFsbCBvdXRzaWRlIHRo
ZSBzdWJtaXR0ZWQgd29yay4gUiBPcm5lbGxvIHJlcG9ydHMgaW5zdGl0dXRpb25hbCBncmFudHMg
ZnJvbSBOb3ZhcnRpcywgY29uc3VsdGluZyBmZWVzIGZyb20gVGV2YTsgcGF5bWVudCBvciBob25v
cmFyaWEgZm9yIGxlY3R1cmVzLCBwcmVzZW50YXRpb25zLCBzcGVha2VycyBidXJlYXVzLCBtYW51
c2NyaXB0IHdyaXRpbmcgb3IgZWR1Y2F0aW9uYWwgZXZlbnRzIGZyb20gRWxpIExpbGx5LCBOb3Zh
cnRpcywgUGZpemVyLCBUZXZhLCBBYmJWaWUsIGFuZCBMdW5kYmVjazsgc3VwcG9ydCBmb3IgYXR0
ZW5kaW5nIG1lZXRpbmdzIG9yIHRyYXZlbCBmcm9tIFRldmE7IHBhcnRpY2lwYXRpb24gb24gYSBE
YXRhIFNhZmV0eSBNb25pdG9yaW5nIEJvYXJkIG9yIEFkdmlzb3J5IEJvYXJkIHdpdGggRWxpIExp
bGx5OyBsZWFkZXJzaGlwIG9yIGZpZHVjaWFyeSByb2xlIHdpdGggVGhlIEpvdXJuYWwgb2YgSGVh
ZGFjaGUgYW5kIFBhaW4gRWRpdG9yaWFsIEJvYXJkLCBhbmQgRnJvbnRpZXJzIGluIE5ldXJvbG9n
eSBIZWFkYWNoZSBhbmQgTmV1cm9nZW5pYyBQYWluIFNlY3Rpb247IHJlY2VpcHQgb2YgcGF5bWVu
dCBvZiBwdWJsaWNhdGlvbiBmZWVzIGZyb20gTm92YXJ0aXMgYW5kIEFiYlZpZTsgYWxsIG91dHNp
ZGUgdGhlIHN1Ym1pdHRlZCB3b3JrLiBBIE9ydGl6IHJlcG9ydHMgZ3JhbnRzIHRvIHRoZWlyIGlu
c3RpdHV0ZSBmcm9tIFNhbm9maSBhbmQgQ2F0ZWRyYSBNdW5kaXBoYXJtYS1VQU0gb2YgZGlhYmV0
aWMga2lkbmV5IGRpc2Vhc2UgYW5kIHRoZSBDYXRlZHJhIEFzdHJhWmVuZWNhLVVBTSBvZiBjaHJv
bmljIGtpZG5leSBkaXNlYXNlIGFuZCBlbGVjdHJvbHl0ZXM7IGNvbnN1bHRhbmN5IG9yIHNwZWFr
ZXIgZmVlcyBBZHZpY2NpZW5lICwgQXN0ZWxsYXMsIEFzdHJhWmVuZWNhLCBBbWljdXMsIEFtZ2Vu
LCBCb2VocmluZ2VyLUluZ2VsaGVpbSwgRnJlc2VuaXVzIE1lZGljYWwgQ2FyZSwgR1NLLCBCYXll
ciwgU2Fub2ZpLUdlbnp5bWUsIE1lbmFyaW5pLCBLeW93YSBLaXJpbiwgQWxleGlvbiwgSWRvcnNp
YSwgQ2hpZXNpLCBPdHN1a2EsIE5vdm8tTm9yZGlzayBhbmQgVmlmb3IgRnJlc2VuaXVzIE1lZGlj
YWwgQ2FyZSBSZW5hbCBQaGFybWE7IHRyYXZlbCBzdXBwb3J0IGZyb20gQWR2aWNjaWVuZSAsIEFz
dGVsbGFzLCBBc3RyYVplbmVjYSwgRnJlc2VuaXVzIE1lZGljYWwgQ2FyZSwgQm9laHJpbmdlci1J
bmdlbGhlaW0gQmF5ZXIsIFNhbm9maS1HZW56eW1lLCBNZW5hcmluaSwgQ2hpZXNpLCBPdHN1a2Es
IFN5c21leDsgbGVhZGVyc2hpcCBvciBmaWR1Y2lhcnkgcm9sZSwgdW5wYWlkLCB3aXRoIENvdW5j
aWwgRVJBLiBTT01BTkU7IGFsbCBvdXRzaWRlIHRoZSBzdWJtaXR0ZWQgd29yay4gRSBPcnRpei1Q
cmFkbyByZXBvcnRzIGdyYW50cyBvciBjb250cmFjdHMgZnJvbSBVbml2ZXJzaWRhZCBkZSBsYXMg
QW1lcmljYXMsIFF1aXRvLUVjdWFkb3Igb3V0c2lkZSB0aGUgc3VibWl0dGVkIHdvcmsuIFIgUGFs
bWEtQWx2YXJleiByZXBvcnRzIHBheW1lbnQgb3IgaG9ub3JhcmlhIGZvciBsZWN0dXJlcywgcHJl
c2VudGF0aW9ucywgc3BlYWtlcnMgYnVyZWF1cywgbWFudXNjcmlwdCB3cml0aW5nIG9yIGVkdWNh
dGlvbmFsIGV2ZW50cyBmcm9tIEFuZ2VsaW5pLCBDYXNlbiBSZWNvcmRhcnRpLCBMdW5kYmVjaywg
UnViacOzLCBUYWtlZGEsIFNlcnZpZXIsIGFuZCBOZXVyYXhwaGFybTsgc3VwcG9ydCBmb3IgYXR0
ZW5kaW5nIG1lZXRpbmdzIG9yIHRyYXZlbCBmcm9tIEFuZ2VsaW5pLCBDYXNlbiBSZWNvcmRhdGks
IFRha2VkYSwgSXRhbGZhcm1hY28sIEx1bmRiZWNrLCBhbmQgSmFuc3NlbjsgYWxsIG91dHNpZGUg
dGhlIHN1Ym1pdHRlZCB3b3JrLiBSIFBhc3NlcmEgcmVwb3J0cyBwYXJ0aWNpcGF0aW9uIG9uIERh
dGEgU2FmZXR5IE1vbml0b3JpbmcgQm9hcmQgZGVsbG8gc3R1ZGlvIOKAnENvbnNvbGlkYXRpb24g
d2l0aCBBRENULTQwMiAobG9uY2FzdHV4aW1hYiB0ZXNpcmluZSkgYWZ0ZXIgaW1tdW5vY2hlbW90
aGVyYXB5OiBhIHBoYXNlIElJIHN0dWR5IGluIEJUS2ktdHJlYXRlZC9pbmVsaWdpYmxlIFJlbGFw
c2UvUmVmcmFjdG9yeSBNYW50bGUgQ2VsbCBMeW1waG9tYSAoTUNMKSBwYXRpZW50c+KAnSAtIEZJ
TCwgRm9uZGF6aW9uZSBJdGFsaWFuYSBMaW5mb21pLCBBbGVzc2FuZHJpYTsgbGVhZGVyc2hpcCBv
ciBmaWR1Y2lhcnkgcm9sZSwgdW5wYWlkLCBhcyBhIE1lbWJlciBvZiB0aGUgRUJNVCBTdGF0aXN0
aWNhbCBDb21taXR0ZWUsIEV1cm9wZWFuIFNvY2lldHkgZm9yIEJsb29kIGFuZCBNYXJyb3cgVHJh
bnNwbGFudGF0aW9uLCBQYXJpcyAoRiksIGFuZCBQYXN0IG1lbWJlciAyMDIwLTIwMjMgKGJpb3N0
YXRpc3RpY2lhbikgb2YgdGhlIElSQi9JRUMgQ29taXRhdG8gRXRpY28gQU8gU1MuIEFudG9uaW8g
ZSBCaWFnaW8gQWxlc3NhbmRyaWEtQVNMIEFMLVZDOyBhbGwgb3V0c2lkZSB0aGUgc3VibWl0dGVk
IHdvcmsuIEEgRSBQZWRlbiByZXBvcnRzIHN1cHBvcnQgZm9yIHRoZSBwcmVzZW50IG1hbnVzY3Jp
cHQgZnJvbSBbQXVzdHJhbGlhbl0gTmF0aW9uYWwgSGVhbHRoIGFuZCBNZWRpY2FsIFJlc2VhcmNo
IENvdW5jaWwgKEdyYW50IE51bWJlcjogQVBQMjAwOTMwNikuIEEgUmFuZSByZXBvcnRzIGJlaW5n
IGEgZnVsbC10aW1lIGVtcGxveWVlIG9mIEFnaW9zIFBoYXJtYWNldXRpY2FscyBhbmQgb3duaW5n
IHN0b2NrIGFuZCBzdG9jayBvcHRpb25zLCBvdXRzaWRlIHRoZSBzdWJtaXR0ZWQgd29yay4gUyBT
YWNjbyByZXBvcnRzIGdyYW50cyBvciBjb250cmFjdHMgZnJvbSBOb3ZhcnRpcyBhbmQgVXJpYWNo
OyBjb25zdWx0aW5nIGZlZXMgZnJvbSBOb3ZhcnRpcywgQWxsZXJnYW4tQWJiVmllLCBUZXZhLCBM
aWxseSwgTHVuZGJlY2ssIFBmaXplciwgTm92b05vcmRpc2ssIEFiYm90dCwgYW5kIEFzdHJhWmVu
ZWNhOyBwYXltZW50IG9yIGhvbm9yYXJpYSBmb3IgbGVjdHVyZXMsIHByZXNlbnRhdGlvbnMsIHNw
ZWFrZXJzIGJ1cmVhdXMsIG1hbnVzY3JpcHQgd3JpdGluZyBvciBlZHVjYXRpb25hbCBldmVudHMg
ZnJvbSBOb3ZhcnRpcywgQWxsZXJnYW4tQWJidmllLCBUZXZhLCBMaWxseSwgTHVuZGJlY2ssIFBm
aXplciwgTm92b05vcmRpc2ssIEFiYm90dCwgQXN0cmFaZW5lY2E7IHN1cHBvcnQgZm9yIGF0dGVu
ZGluZyBtZWV0aW5ncyBhbmQvb3IgdHJhdmVsIExpbGx5LCBOb3ZhcnRpcywgVGV2YSwgTHVuZGJl
Y2ssIGFuZCBQZml6ZXI7IGxlYWRlcnNoaXAgb3IgZmlkdWNpYXJ5IHJvbGUgaW4gb3RoZXIgYm9h
cmQsIHNvY2lldHksIGNvbW1pdHRlZSBvciBhZHZvY2FjeSBncm91cCwgcGFpZCBvciB1bnBhaWQs
IHdpdGggUHJlc2lkZW50IEV1cm9wZWFuIFN0cm9rZSBPcmdhbmlzYXRpb24sIGFuZCBhcyBFZGl0
b3ItaW4tQ2hpZWYgQ2VwaGFsYWxnaWE7IHJlY2VpcHQgb2YgZXF1aXBtZW50LCBtYXRlcmlhbHMs
IGRydWdzLCBtZWRpY2FsIHdyaXRpbmcsIGdpZnRzIG9yIG90aGVyIHNlcnZpY2VzIGZyb20gQWxs
ZXJnYW4tQWJiVmllLCBOb3ZvTm9yZGlzazsgYWxsIG91dHNpZGUgdGhlIHN1Ym1pdHRlZCB3b3Jr
LiBZIEwgU2Ftb2RyYSByZXBvcnRzIGdyYW50cyBvciBjb250cmFjdHMgZnJvbSBGSyBVbnBhciwg
SW5kb25lc2lhOyBsZWFkZXJzaGlwIG9yIGZpZHVjaWFyeSByb2xlIGluIG90aGVyIGJvYXJkLCBz
b2NpZXR5LCBjb21taXR0ZWUgb3IgYWR2b2NhY3kgZ3JvdXAsIHBhaWQgb3IgdW5wYWlkLCB3aXRo
IEJlbmFuZyBNZXJhaCBSZXNlYXJjaCBDZW50ZXIsIEluZG9uZXNpYTsgYWxsIG91dHNpZGUgdGhl
IHN1Ym1pdHRlZCB3b3JrLiBKIFNhbmFicmlhIHJlcG9ydHMgc3VwcG9ydCBmb3IgYXR0ZW5kaW5n
IG1lZXRpbmdzIGFuZC9vciB0cmF2ZWwgZnJvbSBDb250aW51b3VzIE1lZGljYWwgRWR1Y2F0aW9u
IChDTUUpIGZ1bmRzIGZyb20gTWFyc2hhbGwgVW5pdmVyc2l0eSBTY2hvb2wgb2YgTWVkaWNpbmU7
IHBhcnRpY2lwYXRpb24gb24gYSBEYXRhIFNhZmV0eSBNb25pdG9yaW5nIEJvYXJkIG9yIEFkdmlz
b3J5IEJvYXJkIHdpdGggUXVhbGl0eSBvZmZpY2VyIGZvciB0aGUgRGVwYXJ0bWVudCBvZiBTdXJn
ZXJ5OyBsZWFkZXJzaGlwIG9yIGZpZHVjaWFyeSByb2xlIGluIG90aGVyIGJvYXJkLCBzb2NpZXR5
LCBjb21taXR0ZWUgb3IgYWR2b2NhY3kgZ3JvdXAsIHBhaWQgb3IgdW5wYWlkLCB3aXRoIFNTQVQs
IEFDUywgSUhQQkEsIEFtZXJpY2FuIEJvYXJkIG9mIFN1cmdlcnk7IGFsbCBvdXRzaWRlIHRoZSBz
dWJtaXR0ZWQgd29yay4gTiBTY2FybWVhcyByZXBvcnRzIGdyYW50cyBvciBjb250cmFjdHMgZnJv
bSBOb3ZvIE5vcmRpc2sgdGhyb3VnaCBmdW5kaW5nIHRvIHRoZWlyIGluc3RpdHV0aW9uOyBwYXJ0
aWNpcGF0aW9uIG9uIGEgRGF0YSBTYWZldHkgTW9uaXRvcmluZyBCb2FyZCBvciBBZHZpc29yeSBC
b2FyZCB3aXRoIHRoZSBNdWx0aWN1bHR1cmFsIEhlYWx0aHkgRGlldCB0byBSZWR1Y2UgQ29nbml0
aXZlIERlY2xpbmUgJmFtcDsgQUQgUmlzayBOSUggRnVuZGVkIFN0dWR5IGF0IEFsYmVydCBFaW5z
dGVpbiBDb2xsZWdlIG9mIE1lZGljaW5lLCBhbmQgd2l0aCBQcmltdXMgQUQgdGhyb3VnaCBhIFB1
YmxpYyBQcml2YXRlIGZ1bmRlZCBQaGFzZSBJSSBzdHVkeSBpbiBHZXJtYW55OyBhbGwgb3V0c2lk
ZSB0aGUgc3VibWl0dGVkIHdvcmsuIEIgTSBTY2hhYXJzY2htaWR0IHJlcG9ydHMgZ3JhbnRzIGZy
b20gRWxzZSBLcsO2bmVyLUZyZXNlbml1cyBGb3VuZGF0aW9uLCBEZXV0c2NoZSBGb3JzY2h1bmdz
Z2VtZWluc2NoYWZ0LCBhbmQgUGhhcm1hQ2VwdDsgcGF5bWVudCBvciBob25vcmFyaWEgZm9yIGxl
Y3R1cmVzIGZyb20gQXN0cmFaZW5lY2E7IHN1cHBvcnQgZm9yIHRyYXZlbCBmcm9tIEJheWVyIEFH
OyBhbGwgb3V0c2lkZSB0aGUgc3VibWl0dGVkIHdvcmsuIEEgRSBTY2h1dHRlIHJlcG9ydHMgZ3Jh
bnRzIG9yIGNvbnRyYWN0cyBmcm9tIE5hdGlvbmFsIEhlYWx0aCBhbmQgTWVkaWNhbCBSZXNlYXJj
aCBDb3VuY2lsIG9mIEF1c3RyYWxpYSwgYW5kIHRoZSBNZWRpY2FsIFJlc2VhcmNoIEZ1dHVyZSBG
dW5kLCBBdXN0cmFsaWE7IGNvbnN1bHRpbmcgZmVlcyBmcm9tIFNreWxhYnMsIEFiYm90dCwgYW5k
IFNlcnZpZXI7IHBheW1lbnQgb3IgaG9ub3JhcmlhIGZvciBsZWN0dXJlcywgcHJlc2VudGF0aW9u
cywgc3BlYWtlcnMgYnVyZWF1cywgbWFudXNjcmlwdCB3cml0aW5nIG9yIGVkdWNhdGlvbmFsIGV2
ZW50cyBmcm9tIEFiYm90dCwgU2VydmllciwgU2Fub2ZpLCBPbXJvbiwgTWVkdHJvbmljLCBhbmQg
QWt0aWlhOyBzdXBwb3J0IGZvciBhdHRlbmRpbmcgbWVldGluZ3Mgb3IgdHJhdmVsIGZyb20gTWVk
dHJvbmljIGFuZCBTZXJ2aWVyOyBsZWFkZXJzaGlwIG9yIGZpZHVjaWFyeSByb2xlLCBwYWlkIG9y
IHVucGFpZCwgYXMgQ28tQ2hhaXIgTmF0aW9uYWwgSHlwZXJ0ZW5zaW9uIFRhc2tmb3JjZSBvZiBB
dXN0cmFsaWE7IGFsbCBvdXRzaWRlIHRoZSBzdWJtaXR0ZWQgd29yay4gQSBTaGFyaWZhbiByZXBv
cnRzIExlYWRlcnNoaXAgb3IgZmlkdWNpYXJ5IHJvbGUsIHVucGFpZCwgd2l0aCBDb2NocmFuZSBF
YXJseSBDYXJlZXIgUHJvZmVzc2lvbmFscyBOZXR3b3JrOyByZWNlaXB0IG9mIGVxdWlwbWVudCwg
bWF0ZXJpYWxzLCBkcnVncywgbWVkaWNhbCB3cml0aW5nLCBnaWZ0cyBvciBvdGhlciBzZXJ2aWNl
cyBmcm9tIEVsc2V2aWVyIGFuZCBDb2NocmFuZTsgYWxsIG91dHNpZGUgdGhlIHN1Ym1pdHRlZCB3
b3JrLiBWIFNoYXJtYSByZXBvcnRzIG90aGVyIGZpbmFuY2lhbCBvciBub24tZmluYW5jaWFsIGlu
dGVyZXN0cyBpbiBERlNTIChNSEEpJmFwb3M7cyByZXNlYXJjaCBwcm9qZWN0IChERlNTMjgoMSky
MDE5L0VNUi82KSBhdCBJbnN0aXR1dGUgb2YgRm9yZW5zaWMgU2NpZW5jZSAmYW1wOyBDcmltaW5v
bG9neSwgUGFuamFiIFVuaXZlcnNpdHksIENoYW5kaWdhcmgsIEluZGlhLCBvdXRzaWRlIHRoZSBz
dWJtaXR0ZWQgd29yay4gUyBTaHJlc3RoYSByZXBvcnRzIG90aGVyIGZpbmFuY2lhbCBvciBub24t
ZmluYW5jaWFsIGludGVyZXN0cyBpbiB0aGUgU2Nob29sIG9mIFBoYXJtYWN5LCBNb25hc2ggVW5p
dmVyc2l0eSBNYWxheXNpYSwgYW5kIHRoZSBHcmFkdWF0ZSBSZXNlYXJjaCBNZXJpdCBTY2hvbGFy
c2hpcCwgb3V0c2lkZSB0aGUgc3VibWl0dGVkIHdvcmsuIEogU2lsdmEgcmVwb3J0cyBzdXBwb3J0
IGZvciB0aGUgcHJlc2VudCBtYW51c2NyaXB0IGZyb20gUG9ydHVndWVzZSBGb3VuZGF0aW9uIGZv
ciBTY2llbmNlIGFuZCBUZWNobm9sb2d5IHRocm91Z2ggc2FsYXJ5IHBheW1lbnRzIChjb250cmFj
dCB3aXRoIHJlZmVyZW5jZSAyMDIxLjAxNzg5LkNFRUNJTkQvQ1AxNjYyL0NUMDAxNCkuIEwgUiBT
aWx2YSByZXBvcnRzIGdyYW50cyBvciBjb250cmFjdHMgZnJvbSBwcm9qZWN0IGNvZGUgQ0VOVFJP
LTA0LTM1NTktRlNFLTAwMDE2MiwgRnVuZG8gU29jaWFsIEV1cm9wZXUgKEZTRSksIG91dHNpZGUg
dGhlIHN1Ym1pdHRlZCB3b3JrLiBKIEEgU2luZ2ggcmVwb3J0cyBjb25zdWx0aW5nIGZlZXMgZnJv
bSBST01UZWNoLCBBdGhlbmV1bSwgQ2xlYXJ2aWV3IGhlYWx0aGNhcmUgcGFydG5lcnMsIEFtZXJp
Y2FuIENvbGxlZ2Ugb2YgUmhldW1hdG9sb2d5LCBZYWxlLCBIdWxpbywgSG9yaXpvbiBQaGFybWFj
ZXV0aWNhbHMsIERJTk9SQSwgRnJpY3Rpb25sZXNzIFNvbHV0aW9ucywgU2NoaXBoZXIsIENyZWFs
dGEvSG9yaXpvbiwgTWVkaXN5cywgRmlkaWEsIFBLIE1lZCwgVHdvIGxhYnMsIEFkZXB0IEZpZWxk
IFNvbHV0aW9ucywgQ2xpbmljYWwgQ2FyZSBvcHRpb25zLCBQdXRuYW0gYXNzb2NpYXRlcywgRm9j
dXMgZm9yd2FyZCwgTmF2aWdhbnQgY29uc3VsdGluZywgU3BoZXJpeCwgTWVkSVEsIEp1cGl0ZXIg
TGlmZSBTY2llbmNlLCBVQk0sIFRyaW8gSGVhbHRoLCBNZWRzY2FwZSwgV2ViTUQsIGFuZCBQcmFj
dGljZSBQb2ludCBjb21tdW5pY2F0aW9uczsgYW5kIHRoZSBOYXRpb25hbCBJbnN0aXR1dGVzIG9m
IEhlYWx0aDsgUGF5bWVudCBvciBob25vcmFyaWEgZm9yIGxlY3R1cmVzLCBwcmVzZW50YXRpb25z
LCBzcGVha2VycyBidXJlYXVzLCBtYW51c2NyaXB0IHdyaXRpbmcgb3IgZWR1Y2F0aW9uYWwgZXZl
bnRzIG9uIHRoZSBzcGVha2VycyBidXJlYXUgb2YgU2ltcGx5IFNwZWFraW5nOyBTdXBwb3J0IGZv
ciBhdHRlbmRpbmcgbWVldGluZ3MgYW5kL29yIHRyYXZlbCBmcm9tIE9NRVJBQ1QgYXMgYSBzdGVl
cmluZyBjb21taXR0ZWUgbWVtYmVyOyBQYXJ0aWNpcGF0aW9uIG9uIGEgRGF0YSBTYWZldHkgTW9u
aXRvcmluZyBCb2FyZCBvciBBZHZpc29yeSBCb2FyZCB3aXRoIHRoZSBGREEgQXJ0aHJpdGlzIEFk
dmlzb3J5IENvbW1pdHRlZTsgTGVhZGVyc2hpcCBvciBmaWR1Y2lhcnkgcm9sZSBpbiBvdGhlciBi
b2FyZCwgc29jaWV0eSwgY29tbWl0dGVlIG9yIGFkdm9jYWN5IGdyb3VwLCBwYWlkIGFzIGEgcGFz
dCBzdGVlcmluZyBjb21taXR0ZWUgbWVtYmVyIG9mIHRoZSBPTUVSQUNULCBhbiBpbnRlcm5hdGlv
bmFsIG9yZ2FuaXNhdGlvbiB0aGF0IGRldmVsb3BzIG1lYXN1cmVzIGZvciBjbGluaWNhbCB0cmlh
bHMgYW5kIHJlY2VpdmVzIGFybSZhcG9zO3MgbGVuZ3RoIGZ1bmRpbmcgZnJvbSAxMiBwaGFybWFj
ZXV0aWNhbCBjb21wYW5pZXMsIHVucGFpZCBhcyBDaGFpciBvZiB0aGUgVmV0ZXJhbnMgQWZmYWly
cyBSaGV1bWF0b2xvZ3kgRmllbGQgQWR2aXNvcnkgQ29tbWl0dGVlLCBhbmQgdW5wYWlkIGFzIHRo
ZSBFZGl0b3IgYW5kIERpcmVjdG9yIG9mIHRoZSBVQUIgQ29jaHJhbmUgTXVzY3Vsb3NrZWxldGFs
IEdyb3VwIFNhdGVsbGl0ZSBDZW50ZXIgb24gTmV0d29yayBNZXRhLWFuYWx5c2lzOyBzdG9jayBv
ciBzdG9jayBvcHRpb25zIGluIEF0YWkgbGlmZSBzY2llbmNlcywgS2ludGFyYSB0aGVyYXBldXRp
Y3MsIEludGVsbGlnZW50IEJpb3NvbHV0aW9ucywgQWN1bWVuIHBoYXJtYWNldXRpY2FsLCBUUFQg
R2xvYmFsIFRlY2gsIFZheGFydCBwaGFybWFjZXV0aWNhbHMsIEF0eXUgYmlvcGhhcm1hLCBBZGFw
dGltbXVuZSBUaGVyYXBldXRpY3MsIEdlb1ZheCBMYWJzLCBQaWVyaXMgUGhhcm1hY2V1dGljYWxz
LCBFbnpvbHl0aWNzLCBTZXJlcyBUaGVyYXBldXRpY3MsIFRvbml4IFBoYXJtYWNldXRpY2FscyBI
b2xkaW5nIENvcnAuLCBBZWJvbmEgUGhhcm1hY2V1dGljYWxzLCBhbmQgQ2hhcmxvdHRlJmFwb3M7
cyBXZWIgSG9sZGluZ3MsIEluYy4gYW5kIHByZXZpb3VzbHkgb3duZWQgc3RvY2sgb3B0aW9ucyBp
biBBbWFyaW4sIFZpa2luZywgYW5kIE1vZGVybmEgUGhhcm1hY2V1dGljYWxzOyBhbGwgb3V0c2lk
ZSB0aGUgc3VibWl0dGVkIHdvcmsuIEogU2lwaWxhIHJlcG9ydHMgZ3JhbnRzIG9yIGNvbnRyYWN0
cyBmcm9tIFNpdW4gU290ZSBGb3VuZGF0aW9uIGFuZCBFZW1pbCBBYWx0b25lbiBGb3VuZGF0aW9u
OyBwYXltZW50IG9yIGhvbm9yYXJpYSBmb3IgbGVjdHVyZXMsIHByZXNlbnRhdGlvbnMsIHNwZWFr
ZXJzIGJ1cmVhdXMsIG1hbnVzY3JpcHQgd3JpdGluZyBvciBlZHVjYXRpb25hbCBldmVudHMgZnJv
bSBOb3ZhcnRpczsgc3VwcG9ydCBmb3IgYXR0ZW5kaW5nIG1lZXRpbmdzIGFuZC9vciB0cmF2ZWwg
ZnJvbSBMdW5kYmVjazsgcGFydGljaXBhdGlvbiBvbiBhIERhdGEgU2FmZXR5IE1vbml0b3Jpbmcg
Qm9hcmQgb3IgQWR2aXNvcnkgQm9hcmQgd2l0aCBCb2VocmluZ2VyLUluZ2VsaGVpbSBhbmQgU2Fu
ZG96OyBzdG9jayBvciBzdG9jayBvcHRpb25zIGluIE9yaW9uIENvcnA7IGFsbCBvdXRzaWRlIHRo
ZSBzdWJtaXR0ZWQgd29yay4gSiBTdW5kc3Ryb20gcmVwb3J0cyBkaXJlY3Qgb3IgaW5kaXJlY3Qg
c3RvY2sgb3duZXJzaGlwIGluIGNvbXBhbmllcyAoQW5hZ3JhbSBrb21tdW5pa2F0aW9uIEFCLCBT
ZW5jZSBSZXNlYXJjaCBBQiwgU3ltcHRvbXMgRXVyb3BlIEFCLCBNaW5Gb3Jza25pbmcgQUIpIHBy
b3ZpZGluZyBzZXJ2aWNlcyB0byBjb21wYW5pZXMgYW5kIGF1dGhvcml0aWVzIGluIHRoZSBoZWFs
dGggc2VjdG9yIGluY2x1ZGluZyBBbWdlbiwgQXN0cmFaZW5lY2EsIEJheWVyLCBCb2VocmluZ2Vy
LCBFbGkgTGlsbHksIEdpbGVhZCwgR1NLLCBHw7Z0ZWJvcmcgVW5pdmVyc2l0eSwgSXRyaW0sIElw
c2VuLCBKYW5zc2VuLCBLYXJvbGluc2thIEluc3RpdHV0ZXQsIExJRiwgTGlua8O2cGluZyBVbml2
ZXJzaXR5LCBOb3ZvIE5vcmRpc2ssIFBhcmV4ZWwsIFBmaXplciwgUmVnaW9uIFN0b2NraG9sbSwg
UmVnaW9uIFVwcHNhbGEsIFNhbm9maSwgU1RSQU1BLCBUYWtlZGEsIFRMViwgVXBwc2FsYSBVbml2
ZXJzaXR5LCBWaWZvciBQaGFybWEsIFdlTWluZCwgYWxsIG91dHNpZGUgdGhlIHN1Ym1pdHRlZCB3
b3JrLiBBIEcgVGhyaWZ0IHJlcG9ydHMgZ3JhbnRzIG9yIGNvbnRyYWN0cyBmcm9tIE5hdGlvbmFs
IEhlYWx0aCAmYW1wOyBNZWRpY2FsIFJlc2VhcmNoIENvdW5jaWwgKEF1c3RyYWxpYSksIEhlYXJ0
IEZvdW5kYXRpb24gKEF1c3RyYWxpYSksIGFuZCBTdHJva2UgRm91bmRhdGlvbiAoQXVzdHJhbGlh
KTsgb3V0c2lkZSB0aGUgc3VibWl0dGVkIHdvcmsuIEogSCBWIFRpY29sYXUgcmVwb3J0cyBsZWFk
ZXJzaGlwIG9yIGZpZHVjaWFyeSByb2xlLCBwYWlkIG9yIHVucGFpZCwgd2l0aCBCZW5hbmcgTWVy
YWggUmVzZWFyY2ggQ2VudGVyLCBJbmRvbmVzaWEsIG91dHNpZGUgdGhlIHN1Ym1pdHRlZCB3b3Jr
LiBTIEogVHJvbWFucyByZXBvcnRzIGdyYW50cyBvciBjb250cmFjdHMgZnJvbSBOSFMgRGlnaXRh
bCwgdmlhIHRoZSBEZXBhcnRtZW50IG9mIEhlYWx0aCBhbmQgU29jaWFsIENhcmUsIGFzIHBheW1l
bnRzIHRvIHRoZWlyIGluc3RpdHV0aW9uOyBsZWFkZXJzaGlwIG9yIGZpZHVjaWFyeSByb2xlLCB1
bnBhaWQsIHdpdGggdGhlIEFjYWRlbWljIFNlY3JldGFyeSBmb3IgdGhlIE5ldXJvZGV2ZWxvcG1l
bnRhbCBQc3ljaGlhdHJ5IFNwZWNpYWwgSW50ZXJlc3QgR3JvdXAgYXQgdGhlIFJveWFsIENvbGxl
Z2Ugb2YgUHN5Y2hpYXRyaXN0cywgRWRpdG9yaWFsIEJvYXJkIGZvciBCTUMgUHN5Y2hpYXRyeSwg
QWR2YW5jZXMgaW4gQXV0aXNtLCBBZHZhbmNlcyBpbiBNZW50YWwgSGVhbHRoIGFuZCBJbnRlbGxl
Y3R1YWwgRGlzYWJpbGl0eSwgYW5kIFByb2dyZXNzIGluIE5ldXJvbG9neSBhbmQgUHN5Y2hpYXRy
eTsgYWxsIG91dHNpZGUgdGhlIHN1Ym1pdHRlZCB3b3JrLiBQIFdpbGxlaXQgcmVwb3J0cyBjb25z
dWx0aW5nIGZlZXMgZnJvbSBOb3ZhcnRpcyBQaGFybWFjZXV0aWNhbHMsIG91dHNpZGUgdGhlIHN1
Ym1pdHRlZCB3b3JrLiBZIFlhc3VmdWt1IHJlcG9ydHMgZ3JhbnRzIG9yIGNvbnRyYWN0cyBmcm9t
IFNoaW9ub2dpICZhbXA7IENvLCB0aHJvdWdoIGZ1bmRpbmcgdG8gdGhlaXIgaW5zdGl0dXRpb24s
IG91dHNpZGUgdGhlIHN1Ym1pdHRlZCB3b3JrLiBNIFppZWxpbnNrYSByZXBvcnRzIG90aGVyIGZp
bmFuY2lhbCBvciBub24tZmluYW5jaWFsIGludGVyZXN0cyBpbiBBc3RyYVplbmVjYSBhcyBhbiBl
bXBsb3llZSwgb3V0c2lkZSB0aGUgc3VibWl0dGVkIHdvcmsuPC9jdXN0b20xPjxlbGVjdHJvbmlj
LXJlc291cmNlLW51bT4xMC4xMDE2L3MxNDc0LTQ0MjIoMjQpMDAzNjktNzwvZWxlY3Ryb25pYy1y
ZXNvdXJjZS1udW0+PHJlbW90ZS1kYXRhYmFzZS1wcm92aWRlcj5OTE08L3JlbW90ZS1kYXRhYmFz
ZS1wcm92aWRlcj48bGFuZ3VhZ2U+ZW5nPC9sYW5ndWFnZT48L3JlY29yZD48L0NpdGU+PENpdGU+
PEF1dGhvcj5KYXJhY3o8L0F1dGhvcj48WWVhcj4yMDI0PC9ZZWFyPjxSZWNOdW0+OTY3NzwvUmVj
TnVtPjxyZWNvcmQ+PHJlYy1udW1iZXI+OTY3NzwvcmVjLW51bWJlcj48Zm9yZWlnbi1rZXlzPjxr
ZXkgYXBwPSJFTiIgZGItaWQ9ImYyMnY1Mnc1a2FmemU3ZWU5eG92enhleXh4cjJmcHRlZndwNSIg
dGltZXN0YW1wPSIxNzczMDM4MDQzIj45Njc3PC9rZXk+PC9mb3JlaWduLWtleXM+PHJlZi10eXBl
IG5hbWU9IkpvdXJuYWwgQXJ0aWNsZSI+MTc8L3JlZi10eXBlPjxjb250cmlidXRvcnM+PGF1dGhv
cnM+PGF1dGhvcj5KYXJhY3osIEsuPC9hdXRob3I+PGF1dGhvcj5HcmFib3dza2EtRnVkYWxhLCBC
LjwvYXV0aG9yPjxhdXRob3I+SmFyYWN6LCBKLjwvYXV0aG9yPjxhdXRob3I+TW9jemtvLCBKLjwv
YXV0aG9yPjxhdXRob3I+S2xla2EsIFAuPC9hdXRob3I+PGF1dGhvcj5QYXdsaWNrYSwgQS48L2F1
dGhvcj48YXV0aG9yPkfDs3JuYSwgSy48L2F1dGhvcj48L2F1dGhvcnM+PC9jb250cmlidXRvcnM+
PGF1dGgtYWRkcmVzcz5EZXBhcnRtZW50IG9mIE5ldXJvbG9naWNhbCBOdXJzaW5nLCBQb3puYW4g
VW5pdmVyc2l0eSBvZiBNZWRpY2FsIFNjaWVuY2VzLCAyIEEsIFJva2lldG5pY2thIFN0ciwgNjAt
ODA2LCBQb3puYcWELCBQb2xhbmQuIGphcmFjekB1bXAuZWR1LnBsLiYjeEQ7RGVwYXJ0bWVudCBv
ZiBOZXVyb2xvZ2ljYWwgTnVyc2luZywgUG96bmFuIFVuaXZlcnNpdHkgb2YgTWVkaWNhbCBTY2ll
bmNlcywgMiBBLCBSb2tpZXRuaWNrYSBTdHIsIDYwLTgwNiwgUG96bmHFhCwgUG9sYW5kLiBiZ2Z1
ZGFsYUB1bXAuZWR1LnBsLiYjeEQ7RGVwYXJ0bWVudCBvZiBBZHVsdCBQc3ljaGlhdHJ5LCBQb3pu
YW4gVW5pdmVyc2l0eSBvZiBNZWRpY2FsIFNjaWVuY2VzLCBQb3puYcWELCBQb2xhbmQuJiN4RDtE
ZXBhcnRtZW50IG9mIENvbXB1dGVyIFNjaWVuY2UgYW5kIFN0YXRpc3RpY3MsIFBvem5hbiBVbml2
ZXJzaXR5IG9mIE1lZGljYWwgU2NpZW5jZXMsIFBvem5hxYQsIFBvbGFuZC4mI3hEO0ZhY3VsdHkg
b2YgUHN5Y2hvbG9neSBhbmQgQ29nbml0aXZlIFNjaWVuY2VzLCBBZGFtIE1pY2tpZXdpY3ogVW5p
dmVyc2l0eSwgUG96bmHFhCwgUG9sYW5kLiYjeEQ7VW5pdmVyc2l0eSBvZiBXYXJzYXcsIFdhcnNh
dywgUG9sYW5kLiYjeEQ7RGVwYXJ0bWVudCBvZiBQc3ljaGlhdHJpYyBOdXJzaW5nLCBQb3puYW4g
VW5pdmVyc2l0eSBvZiBNZWRpY2FsIFNjaWVuY2VzLCBQb3puYcWELCBQb2xhbmQuPC9hdXRoLWFk
ZHJlc3M+PHRpdGxlcz48dGl0bGU+Q2FyZWdpdmVyIGJ1cmRlbiBhZnRlciBzdHJva2U6IGEgMTAt
eWVhciBmb2xsb3ctdXAgc3R1ZHkgb2YgUG9saXNoIGNhcmVnaXZlcnMgZm9yIHN0cm9rZSBwYXRp
ZW50czwvdGl0bGU+PHNlY29uZGFyeS10aXRsZT5CTUMgTnVyczwvc2Vjb25kYXJ5LXRpdGxlPjwv
dGl0bGVzPjxwZXJpb2RpY2FsPjxmdWxsLXRpdGxlPkJNQyBOdXJzPC9mdWxsLXRpdGxlPjwvcGVy
aW9kaWNhbD48cGFnZXM+NTg5PC9wYWdlcz48dm9sdW1lPjIzPC92b2x1bWU+PG51bWJlcj4xPC9u
dW1iZXI+PGVkaXRpb24+MjAyNDA4MjY8L2VkaXRpb24+PGtleXdvcmRzPjxrZXl3b3JkPkJ1cmRl
bjwva2V5d29yZD48a2V5d29yZD5DYXJlZ2l2ZXI8L2tleXdvcmQ+PGtleXdvcmQ+U3Ryb2tlPC9r
ZXl3b3JkPjxrZXl3b3JkPlN1cnZpdm9yPC9rZXl3b3JkPjwva2V5d29yZHM+PGRhdGVzPjx5ZWFy
PjIwMjQ8L3llYXI+PHB1Yi1kYXRlcz48ZGF0ZT5BdWcgMjY8L2RhdGU+PC9wdWItZGF0ZXM+PC9k
YXRlcz48aXNibj4xNDcyLTY5NTUgKFByaW50KSYjeEQ7MTQ3Mi02OTU1PC9pc2JuPjxhY2Nlc3Np
b24tbnVtPjM5MTgzMjYxPC9hY2Nlc3Npb24tbnVtPjx1cmxzPjwvdXJscz48Y3VzdG9tMT5UaGUg
YXV0aG9ycyBkZWNsYXJlIG5vIGNvbXBldGluZyBpbnRlcmVzdHMuPC9jdXN0b20xPjxjdXN0b20y
PlBNQzExMzQ2MDE3PC9jdXN0b20yPjxlbGVjdHJvbmljLXJlc291cmNlLW51bT4xMC4xMTg2L3Mx
MjkxMi0wMjQtMDIyNTEteDwvZWxlY3Ryb25pYy1yZXNvdXJjZS1udW0+PHJlbW90ZS1kYXRhYmFz
ZS1wcm92aWRlcj5OTE08L3JlbW90ZS1kYXRhYmFzZS1wcm92aWRlcj48bGFuZ3VhZ2U+ZW5nPC9s
YW5ndWFnZT48L3JlY29yZD48L0NpdGU+PC9FbmROb3RlPn==
</w:fldData>
        </w:fldChar>
      </w:r>
      <w:r w:rsidR="005A7B1B" w:rsidRPr="00582CC6">
        <w:rPr>
          <w:rFonts w:ascii="Times New Roman" w:eastAsia="宋体" w:hAnsi="Times New Roman"/>
          <w:noProof/>
          <w:color w:val="000000" w:themeColor="text1"/>
          <w:sz w:val="22"/>
          <w:szCs w:val="22"/>
        </w:rPr>
        <w:instrText xml:space="preserve"> ADDIN EN.CITE.DATA </w:instrText>
      </w:r>
      <w:r w:rsidR="005A7B1B" w:rsidRPr="00582CC6">
        <w:rPr>
          <w:rFonts w:ascii="Times New Roman" w:eastAsia="宋体" w:hAnsi="Times New Roman"/>
          <w:noProof/>
          <w:color w:val="000000" w:themeColor="text1"/>
          <w:sz w:val="22"/>
          <w:szCs w:val="22"/>
        </w:rPr>
      </w:r>
      <w:r w:rsidR="005A7B1B" w:rsidRPr="00582CC6">
        <w:rPr>
          <w:rFonts w:ascii="Times New Roman" w:eastAsia="宋体" w:hAnsi="Times New Roman"/>
          <w:noProof/>
          <w:color w:val="000000" w:themeColor="text1"/>
          <w:sz w:val="22"/>
          <w:szCs w:val="22"/>
        </w:rPr>
        <w:fldChar w:fldCharType="end"/>
      </w:r>
      <w:r w:rsidR="007C4BCC" w:rsidRPr="00582CC6">
        <w:rPr>
          <w:rFonts w:ascii="Times New Roman" w:eastAsia="宋体" w:hAnsi="Times New Roman"/>
          <w:noProof/>
          <w:color w:val="000000" w:themeColor="text1"/>
          <w:sz w:val="22"/>
          <w:szCs w:val="22"/>
        </w:rPr>
      </w:r>
      <w:r w:rsidR="007C4BCC" w:rsidRPr="00582CC6">
        <w:rPr>
          <w:rFonts w:ascii="Times New Roman" w:eastAsia="宋体" w:hAnsi="Times New Roman"/>
          <w:noProof/>
          <w:color w:val="000000" w:themeColor="text1"/>
          <w:sz w:val="22"/>
          <w:szCs w:val="22"/>
        </w:rPr>
        <w:fldChar w:fldCharType="separate"/>
      </w:r>
      <w:r w:rsidR="005A7B1B" w:rsidRPr="00582CC6">
        <w:rPr>
          <w:rFonts w:ascii="Times New Roman" w:eastAsia="宋体" w:hAnsi="Times New Roman"/>
          <w:noProof/>
          <w:color w:val="000000" w:themeColor="text1"/>
          <w:sz w:val="22"/>
          <w:szCs w:val="22"/>
          <w:vertAlign w:val="superscript"/>
        </w:rPr>
        <w:t>[1, 10]</w:t>
      </w:r>
      <w:r w:rsidR="007C4BCC" w:rsidRPr="00582CC6">
        <w:rPr>
          <w:rFonts w:ascii="Times New Roman" w:eastAsia="宋体" w:hAnsi="Times New Roman"/>
          <w:noProof/>
          <w:color w:val="000000" w:themeColor="text1"/>
          <w:sz w:val="22"/>
          <w:szCs w:val="22"/>
        </w:rPr>
        <w:fldChar w:fldCharType="end"/>
      </w:r>
      <w:r w:rsidR="0073307F" w:rsidRPr="00582CC6">
        <w:rPr>
          <w:rFonts w:ascii="Times New Roman" w:eastAsia="宋体" w:hAnsi="Times New Roman" w:cs="Times New Roman"/>
          <w:color w:val="000000" w:themeColor="text1"/>
          <w:sz w:val="22"/>
          <w:szCs w:val="22"/>
        </w:rPr>
        <w:t xml:space="preserve">. </w:t>
      </w:r>
      <w:r w:rsidRPr="00582CC6">
        <w:rPr>
          <w:rFonts w:ascii="Times New Roman" w:eastAsia="宋体" w:hAnsi="Times New Roman" w:cs="Times New Roman"/>
          <w:color w:val="000000" w:themeColor="text1"/>
          <w:sz w:val="22"/>
          <w:szCs w:val="22"/>
        </w:rPr>
        <w:t>Meanwhile, stable care provided by family caregivers serves as a key pillar in delaying institutional placement of disabled older adults and can effectively reduce the social cost of elderly care</w:t>
      </w:r>
      <w:r w:rsidR="002A3711" w:rsidRPr="00582CC6">
        <w:rPr>
          <w:rFonts w:ascii="Times New Roman" w:eastAsia="宋体" w:hAnsi="Times New Roman" w:cs="Times New Roman"/>
          <w:color w:val="000000" w:themeColor="text1"/>
          <w:sz w:val="22"/>
          <w:szCs w:val="22"/>
        </w:rPr>
        <w:t xml:space="preserve"> </w:t>
      </w:r>
      <w:r w:rsidR="002A3711" w:rsidRPr="00582CC6">
        <w:rPr>
          <w:rFonts w:ascii="Times New Roman" w:eastAsia="宋体" w:hAnsi="Times New Roman"/>
          <w:color w:val="000000" w:themeColor="text1"/>
          <w:sz w:val="22"/>
          <w:szCs w:val="22"/>
        </w:rPr>
        <w:fldChar w:fldCharType="begin">
          <w:fldData xml:space="preserve">PEVuZE5vdGU+PENpdGU+PEF1dGhvcj5PemVuPC9BdXRob3I+PFllYXI+MjAyMTwvWWVhcj48UmVj
TnVtPjk1MDQ8L1JlY051bT48RGlzcGxheVRleHQ+PHN0eWxlIGZhY2U9InN1cGVyc2NyaXB0Ij5b
Nl08L3N0eWxlPjwvRGlzcGxheVRleHQ+PHJlY29yZD48cmVjLW51bWJlcj45NTA0PC9yZWMtbnVt
YmVyPjxmb3JlaWduLWtleXM+PGtleSBhcHA9IkVOIiBkYi1pZD0iZjIydjUydzVrYWZ6ZTdlZTl4
b3Z6eGV5eHhyMmZwdGVmd3A1IiB0aW1lc3RhbXA9IjE3NDY5NDg0MjciPjk1MDQ8L2tleT48L2Zv
cmVpZ24ta2V5cz48cmVmLXR5cGUgbmFtZT0iSm91cm5hbCBBcnRpY2xlIj4xNzwvcmVmLXR5cGU+
PGNvbnRyaWJ1dG9ycz48YXV0aG9ycz48YXV0aG9yPk96ZW4sIFMuPC9hdXRob3I+PGF1dGhvcj5T
ZW5saWtjaSwgSC4gQi48L2F1dGhvcj48YXV0aG9yPkd1emVsLCBTLjwvYXV0aG9yPjxhdXRob3I+
WWVtaXNjaSwgTy4gVS48L2F1dGhvcj48L2F1dGhvcnM+PC9jb250cmlidXRvcnM+PGF1dGgtYWRk
cmVzcz5EZXBhcnRtZW50IG9mIFBoeXNpY2FsIGFuZCBSZWhhYmlsaXRhdGlvbiBNZWRpY2luZSwg
QmFza2VudCBVbml2ZXJzaXR5IEZhY3VsdHkgb2YgTWVkaWNpbmUsIE1hcmVzYWwgRmV2emkgQ2Fr
bWFrIENhZC4gNS4gU29rLiBObzogNDgsIEJhaGNlbGlldmxlciwgQW5rYXJhLCAwNjQ5MCwgVHVy
a2V5LiBFbGVjdHJvbmljIGFkZHJlc3M6IGRyc2VsaW5vemVuQGdtYWlsLmNvbS4mI3hEO0RlcGFy
dG1lbnQgb2YgUGh5c2ljYWwgYW5kIFJlaGFiaWxpdGF0aW9uIE1lZGljaW5lLCBCYXNrZW50IFVu
aXZlcnNpdHkgRmFjdWx0eSBvZiBNZWRpY2luZSwgTWFyZXNhbCBGZXZ6aSBDYWttYWsgQ2FkLiA1
LiBTb2suIE5vOiA0OCwgQmFoY2VsaWV2bGVyLCBBbmthcmEsIDA2NDkwLCBUdXJrZXkuPC9hdXRo
LWFkZHJlc3M+PHRpdGxlcz48dGl0bGU+Q29tcHV0ZXIgR2FtZSBBc3Npc3RlZCBUYXNrIFNwZWNp
ZmljIEV4ZXJjaXNlcyBpbiB0aGUgVHJlYXRtZW50IG9mIE1vdG9yIGFuZCBDb2duaXRpdmUgRnVu
Y3Rpb24gYW5kIFF1YWxpdHkgb2YgTGlmZSBpbiBTdHJva2U6IEEgUmFuZG9taXplZCBDb250cm9s
IFN0dWR5PC90aXRsZT48c2Vjb25kYXJ5LXRpdGxlPkogU3Ryb2tlIENlcmVicm92YXNjIERpczwv
c2Vjb25kYXJ5LXRpdGxlPjwvdGl0bGVzPjxwZXJpb2RpY2FsPjxmdWxsLXRpdGxlPkogU3Ryb2tl
IENlcmVicm92YXNjIERpczwvZnVsbC10aXRsZT48L3BlcmlvZGljYWw+PHBhZ2VzPjEwNTk5MTwv
cGFnZXM+PHZvbHVtZT4zMDwvdm9sdW1lPjxudW1iZXI+OTwvbnVtYmVyPjxlZGl0aW9uPjIwMjEw
NzE5PC9lZGl0aW9uPjxrZXl3b3Jkcz48a2V5d29yZD5BZ2VkPC9rZXl3b3JkPjxrZXl3b3JkPipD
b2duaXRpb248L2tleXdvcmQ+PGtleXdvcmQ+RGlzYWJpbGl0eSBFdmFsdWF0aW9uPC9rZXl3b3Jk
PjxrZXl3b3JkPipFeGVyY2lzZSBUaGVyYXB5PC9rZXl3b3JkPjxrZXl3b3JkPkZlbWFsZTwva2V5
d29yZD48a2V5d29yZD5GdW5jdGlvbmFsIFN0YXR1czwva2V5d29yZD48a2V5d29yZD5IdW1hbnM8
L2tleXdvcmQ+PGtleXdvcmQ+TWFsZTwva2V5d29yZD48a2V5d29yZD5NaWRkbGUgQWdlZDwva2V5
d29yZD48a2V5d29yZD4qTW90b3IgQWN0aXZpdHk8L2tleXdvcmQ+PGtleXdvcmQ+KlF1YWxpdHkg
b2YgTGlmZTwva2V5d29yZD48a2V5d29yZD5SZWNvdmVyeSBvZiBGdW5jdGlvbjwva2V5d29yZD48
a2V5d29yZD5TdHJva2UvZGlhZ25vc2lzL3BoeXNpb3BhdGhvbG9neS9wc3ljaG9sb2d5Lyp0aGVy
YXB5PC9rZXl3b3JkPjxrZXl3b3JkPipTdHJva2UgUmVoYWJpbGl0YXRpb248L2tleXdvcmQ+PGtl
eXdvcmQ+KlRlbGVyZWhhYmlsaXRhdGlvbjwva2V5d29yZD48a2V5d29yZD5UaW1lIEZhY3RvcnM8
L2tleXdvcmQ+PGtleXdvcmQ+VHJlYXRtZW50IE91dGNvbWU8L2tleXdvcmQ+PGtleXdvcmQ+VHVy
a2V5PC9rZXl3b3JkPjxrZXl3b3JkPlVwcGVyIEV4dHJlbWl0eS8qaW5uZXJ2YXRpb248L2tleXdv
cmQ+PGtleXdvcmQ+KlZpZGVvIEdhbWVzPC9rZXl3b3JkPjxrZXl3b3JkPkNvZ25pdGl2ZSBmdW5j
dGlvbjwva2V5d29yZD48a2V5d29yZD5FeGVyY2lzZTwva2V5d29yZD48a2V5d29yZD5PY2N1cGF0
aW9uYWwgdGhlcmFweTwva2V5d29yZD48a2V5d29yZD5QaHlzaWNhbCB0aGVyYXB5PC9rZXl3b3Jk
PjxrZXl3b3JkPlN0cm9rZTwva2V5d29yZD48a2V5d29yZD5TdHJva2UgcmVoYWJpbGl0YXRpb248
L2tleXdvcmQ+PGtleXdvcmQ+VGVsZXJlaGFiaWxpdGF0aW9uPC9rZXl3b3JkPjwva2V5d29yZHM+
PGRhdGVzPjx5ZWFyPjIwMjE8L3llYXI+PHB1Yi1kYXRlcz48ZGF0ZT5TZXA8L2RhdGU+PC9wdWIt
ZGF0ZXM+PC9kYXRlcz48aXNibj4xMDUyLTMwNTc8L2lzYm4+PGFjY2Vzc2lvbi1udW0+MzQyOTM2
NDM8L2FjY2Vzc2lvbi1udW0+PHVybHM+PC91cmxzPjxjdXN0b20xPkRlY2xhcmF0aW9uIG9mIENv
bXBldGluZyBJbnRlcmVzdCBOb25lLjwvY3VzdG9tMT48ZWxlY3Ryb25pYy1yZXNvdXJjZS1udW0+
MTAuMTAxNi9qLmpzdHJva2VjZXJlYnJvdmFzZGlzLjIwMjEuMTA1OTkxPC9lbGVjdHJvbmljLXJl
c291cmNlLW51bT48cmVtb3RlLWRhdGFiYXNlLXByb3ZpZGVyPk5MTTwvcmVtb3RlLWRhdGFiYXNl
LXByb3ZpZGVyPjxsYW5ndWFnZT5lbmc8L2xhbmd1YWdlPjwvcmVjb3JkPjwvQ2l0ZT48L0VuZE5v
dGU+
</w:fldData>
        </w:fldChar>
      </w:r>
      <w:r w:rsidR="00844999" w:rsidRPr="00582CC6">
        <w:rPr>
          <w:rFonts w:ascii="Times New Roman" w:eastAsia="宋体" w:hAnsi="Times New Roman"/>
          <w:color w:val="000000" w:themeColor="text1"/>
          <w:sz w:val="22"/>
          <w:szCs w:val="22"/>
        </w:rPr>
        <w:instrText xml:space="preserve"> ADDIN EN.CITE </w:instrText>
      </w:r>
      <w:r w:rsidR="00844999" w:rsidRPr="00582CC6">
        <w:rPr>
          <w:rFonts w:ascii="Times New Roman" w:eastAsia="宋体" w:hAnsi="Times New Roman"/>
          <w:color w:val="000000" w:themeColor="text1"/>
          <w:sz w:val="22"/>
          <w:szCs w:val="22"/>
        </w:rPr>
        <w:fldChar w:fldCharType="begin">
          <w:fldData xml:space="preserve">PEVuZE5vdGU+PENpdGU+PEF1dGhvcj5PemVuPC9BdXRob3I+PFllYXI+MjAyMTwvWWVhcj48UmVj
TnVtPjk1MDQ8L1JlY051bT48RGlzcGxheVRleHQ+PHN0eWxlIGZhY2U9InN1cGVyc2NyaXB0Ij5b
Nl08L3N0eWxlPjwvRGlzcGxheVRleHQ+PHJlY29yZD48cmVjLW51bWJlcj45NTA0PC9yZWMtbnVt
YmVyPjxmb3JlaWduLWtleXM+PGtleSBhcHA9IkVOIiBkYi1pZD0iZjIydjUydzVrYWZ6ZTdlZTl4
b3Z6eGV5eHhyMmZwdGVmd3A1IiB0aW1lc3RhbXA9IjE3NDY5NDg0MjciPjk1MDQ8L2tleT48L2Zv
cmVpZ24ta2V5cz48cmVmLXR5cGUgbmFtZT0iSm91cm5hbCBBcnRpY2xlIj4xNzwvcmVmLXR5cGU+
PGNvbnRyaWJ1dG9ycz48YXV0aG9ycz48YXV0aG9yPk96ZW4sIFMuPC9hdXRob3I+PGF1dGhvcj5T
ZW5saWtjaSwgSC4gQi48L2F1dGhvcj48YXV0aG9yPkd1emVsLCBTLjwvYXV0aG9yPjxhdXRob3I+
WWVtaXNjaSwgTy4gVS48L2F1dGhvcj48L2F1dGhvcnM+PC9jb250cmlidXRvcnM+PGF1dGgtYWRk
cmVzcz5EZXBhcnRtZW50IG9mIFBoeXNpY2FsIGFuZCBSZWhhYmlsaXRhdGlvbiBNZWRpY2luZSwg
QmFza2VudCBVbml2ZXJzaXR5IEZhY3VsdHkgb2YgTWVkaWNpbmUsIE1hcmVzYWwgRmV2emkgQ2Fr
bWFrIENhZC4gNS4gU29rLiBObzogNDgsIEJhaGNlbGlldmxlciwgQW5rYXJhLCAwNjQ5MCwgVHVy
a2V5LiBFbGVjdHJvbmljIGFkZHJlc3M6IGRyc2VsaW5vemVuQGdtYWlsLmNvbS4mI3hEO0RlcGFy
dG1lbnQgb2YgUGh5c2ljYWwgYW5kIFJlaGFiaWxpdGF0aW9uIE1lZGljaW5lLCBCYXNrZW50IFVu
aXZlcnNpdHkgRmFjdWx0eSBvZiBNZWRpY2luZSwgTWFyZXNhbCBGZXZ6aSBDYWttYWsgQ2FkLiA1
LiBTb2suIE5vOiA0OCwgQmFoY2VsaWV2bGVyLCBBbmthcmEsIDA2NDkwLCBUdXJrZXkuPC9hdXRo
LWFkZHJlc3M+PHRpdGxlcz48dGl0bGU+Q29tcHV0ZXIgR2FtZSBBc3Npc3RlZCBUYXNrIFNwZWNp
ZmljIEV4ZXJjaXNlcyBpbiB0aGUgVHJlYXRtZW50IG9mIE1vdG9yIGFuZCBDb2duaXRpdmUgRnVu
Y3Rpb24gYW5kIFF1YWxpdHkgb2YgTGlmZSBpbiBTdHJva2U6IEEgUmFuZG9taXplZCBDb250cm9s
IFN0dWR5PC90aXRsZT48c2Vjb25kYXJ5LXRpdGxlPkogU3Ryb2tlIENlcmVicm92YXNjIERpczwv
c2Vjb25kYXJ5LXRpdGxlPjwvdGl0bGVzPjxwZXJpb2RpY2FsPjxmdWxsLXRpdGxlPkogU3Ryb2tl
IENlcmVicm92YXNjIERpczwvZnVsbC10aXRsZT48L3BlcmlvZGljYWw+PHBhZ2VzPjEwNTk5MTwv
cGFnZXM+PHZvbHVtZT4zMDwvdm9sdW1lPjxudW1iZXI+OTwvbnVtYmVyPjxlZGl0aW9uPjIwMjEw
NzE5PC9lZGl0aW9uPjxrZXl3b3Jkcz48a2V5d29yZD5BZ2VkPC9rZXl3b3JkPjxrZXl3b3JkPipD
b2duaXRpb248L2tleXdvcmQ+PGtleXdvcmQ+RGlzYWJpbGl0eSBFdmFsdWF0aW9uPC9rZXl3b3Jk
PjxrZXl3b3JkPipFeGVyY2lzZSBUaGVyYXB5PC9rZXl3b3JkPjxrZXl3b3JkPkZlbWFsZTwva2V5
d29yZD48a2V5d29yZD5GdW5jdGlvbmFsIFN0YXR1czwva2V5d29yZD48a2V5d29yZD5IdW1hbnM8
L2tleXdvcmQ+PGtleXdvcmQ+TWFsZTwva2V5d29yZD48a2V5d29yZD5NaWRkbGUgQWdlZDwva2V5
d29yZD48a2V5d29yZD4qTW90b3IgQWN0aXZpdHk8L2tleXdvcmQ+PGtleXdvcmQ+KlF1YWxpdHkg
b2YgTGlmZTwva2V5d29yZD48a2V5d29yZD5SZWNvdmVyeSBvZiBGdW5jdGlvbjwva2V5d29yZD48
a2V5d29yZD5TdHJva2UvZGlhZ25vc2lzL3BoeXNpb3BhdGhvbG9neS9wc3ljaG9sb2d5Lyp0aGVy
YXB5PC9rZXl3b3JkPjxrZXl3b3JkPipTdHJva2UgUmVoYWJpbGl0YXRpb248L2tleXdvcmQ+PGtl
eXdvcmQ+KlRlbGVyZWhhYmlsaXRhdGlvbjwva2V5d29yZD48a2V5d29yZD5UaW1lIEZhY3RvcnM8
L2tleXdvcmQ+PGtleXdvcmQ+VHJlYXRtZW50IE91dGNvbWU8L2tleXdvcmQ+PGtleXdvcmQ+VHVy
a2V5PC9rZXl3b3JkPjxrZXl3b3JkPlVwcGVyIEV4dHJlbWl0eS8qaW5uZXJ2YXRpb248L2tleXdv
cmQ+PGtleXdvcmQ+KlZpZGVvIEdhbWVzPC9rZXl3b3JkPjxrZXl3b3JkPkNvZ25pdGl2ZSBmdW5j
dGlvbjwva2V5d29yZD48a2V5d29yZD5FeGVyY2lzZTwva2V5d29yZD48a2V5d29yZD5PY2N1cGF0
aW9uYWwgdGhlcmFweTwva2V5d29yZD48a2V5d29yZD5QaHlzaWNhbCB0aGVyYXB5PC9rZXl3b3Jk
PjxrZXl3b3JkPlN0cm9rZTwva2V5d29yZD48a2V5d29yZD5TdHJva2UgcmVoYWJpbGl0YXRpb248
L2tleXdvcmQ+PGtleXdvcmQ+VGVsZXJlaGFiaWxpdGF0aW9uPC9rZXl3b3JkPjwva2V5d29yZHM+
PGRhdGVzPjx5ZWFyPjIwMjE8L3llYXI+PHB1Yi1kYXRlcz48ZGF0ZT5TZXA8L2RhdGU+PC9wdWIt
ZGF0ZXM+PC9kYXRlcz48aXNibj4xMDUyLTMwNTc8L2lzYm4+PGFjY2Vzc2lvbi1udW0+MzQyOTM2
NDM8L2FjY2Vzc2lvbi1udW0+PHVybHM+PC91cmxzPjxjdXN0b20xPkRlY2xhcmF0aW9uIG9mIENv
bXBldGluZyBJbnRlcmVzdCBOb25lLjwvY3VzdG9tMT48ZWxlY3Ryb25pYy1yZXNvdXJjZS1udW0+
MTAuMTAxNi9qLmpzdHJva2VjZXJlYnJvdmFzZGlzLjIwMjEuMTA1OTkxPC9lbGVjdHJvbmljLXJl
c291cmNlLW51bT48cmVtb3RlLWRhdGFiYXNlLXByb3ZpZGVyPk5MTTwvcmVtb3RlLWRhdGFiYXNl
LXByb3ZpZGVyPjxsYW5ndWFnZT5lbmc8L2xhbmd1YWdlPjwvcmVjb3JkPjwvQ2l0ZT48L0VuZE5v
dGU+
</w:fldData>
        </w:fldChar>
      </w:r>
      <w:r w:rsidR="00844999" w:rsidRPr="00582CC6">
        <w:rPr>
          <w:rFonts w:ascii="Times New Roman" w:eastAsia="宋体" w:hAnsi="Times New Roman"/>
          <w:color w:val="000000" w:themeColor="text1"/>
          <w:sz w:val="22"/>
          <w:szCs w:val="22"/>
        </w:rPr>
        <w:instrText xml:space="preserve"> ADDIN EN.CITE.DATA </w:instrText>
      </w:r>
      <w:r w:rsidR="00844999" w:rsidRPr="00582CC6">
        <w:rPr>
          <w:rFonts w:ascii="Times New Roman" w:eastAsia="宋体" w:hAnsi="Times New Roman"/>
          <w:color w:val="000000" w:themeColor="text1"/>
          <w:sz w:val="22"/>
          <w:szCs w:val="22"/>
        </w:rPr>
      </w:r>
      <w:r w:rsidR="00844999" w:rsidRPr="00582CC6">
        <w:rPr>
          <w:rFonts w:ascii="Times New Roman" w:eastAsia="宋体" w:hAnsi="Times New Roman"/>
          <w:color w:val="000000" w:themeColor="text1"/>
          <w:sz w:val="22"/>
          <w:szCs w:val="22"/>
        </w:rPr>
        <w:fldChar w:fldCharType="end"/>
      </w:r>
      <w:r w:rsidR="002A3711" w:rsidRPr="00582CC6">
        <w:rPr>
          <w:rFonts w:ascii="Times New Roman" w:eastAsia="宋体" w:hAnsi="Times New Roman"/>
          <w:color w:val="000000" w:themeColor="text1"/>
          <w:sz w:val="22"/>
          <w:szCs w:val="22"/>
        </w:rPr>
      </w:r>
      <w:r w:rsidR="002A3711" w:rsidRPr="00582CC6">
        <w:rPr>
          <w:rFonts w:ascii="Times New Roman" w:eastAsia="宋体" w:hAnsi="Times New Roman"/>
          <w:color w:val="000000" w:themeColor="text1"/>
          <w:sz w:val="22"/>
          <w:szCs w:val="22"/>
        </w:rPr>
        <w:fldChar w:fldCharType="separate"/>
      </w:r>
      <w:r w:rsidR="00844999" w:rsidRPr="00582CC6">
        <w:rPr>
          <w:rFonts w:ascii="Times New Roman" w:eastAsia="宋体" w:hAnsi="Times New Roman"/>
          <w:noProof/>
          <w:color w:val="000000" w:themeColor="text1"/>
          <w:sz w:val="22"/>
          <w:szCs w:val="22"/>
          <w:vertAlign w:val="superscript"/>
        </w:rPr>
        <w:t>[6]</w:t>
      </w:r>
      <w:r w:rsidR="002A3711" w:rsidRPr="00582CC6">
        <w:rPr>
          <w:rFonts w:ascii="Times New Roman" w:eastAsia="宋体" w:hAnsi="Times New Roman"/>
          <w:color w:val="000000" w:themeColor="text1"/>
          <w:sz w:val="22"/>
          <w:szCs w:val="22"/>
        </w:rPr>
        <w:fldChar w:fldCharType="end"/>
      </w:r>
      <w:r w:rsidRPr="00582CC6">
        <w:rPr>
          <w:rFonts w:ascii="Times New Roman" w:eastAsia="宋体" w:hAnsi="Times New Roman" w:cs="Times New Roman"/>
          <w:color w:val="000000" w:themeColor="text1"/>
          <w:sz w:val="22"/>
          <w:szCs w:val="22"/>
        </w:rPr>
        <w:t xml:space="preserve">. </w:t>
      </w:r>
      <w:r w:rsidR="007F1959" w:rsidRPr="00582CC6">
        <w:rPr>
          <w:rFonts w:ascii="Times New Roman" w:eastAsia="宋体" w:hAnsi="Times New Roman" w:cs="Times New Roman"/>
          <w:color w:val="000000" w:themeColor="text1"/>
          <w:sz w:val="22"/>
          <w:szCs w:val="22"/>
        </w:rPr>
        <w:t>Therefore, person-centered exploration of modifiable TPD determinants—grounded in caregivers' authentic voices—is essential for developing individualized, empowering interventions that safeguard caregiver well-being and optimize sustainable family care models.</w:t>
      </w:r>
      <w:r w:rsidR="003807EF" w:rsidRPr="00582CC6">
        <w:rPr>
          <w:rFonts w:ascii="Times New Roman" w:eastAsia="宋体" w:hAnsi="Times New Roman" w:cs="Times New Roman"/>
          <w:color w:val="000000" w:themeColor="text1"/>
          <w:sz w:val="22"/>
          <w:szCs w:val="22"/>
        </w:rPr>
        <w:t xml:space="preserve"> </w:t>
      </w:r>
      <w:r w:rsidR="003807EF" w:rsidRPr="00582CC6">
        <w:rPr>
          <w:rFonts w:ascii="Times New Roman" w:hAnsi="Times New Roman"/>
          <w:color w:val="000000" w:themeColor="text1"/>
          <w:sz w:val="22"/>
          <w:szCs w:val="22"/>
        </w:rPr>
        <w:t>Aligning with United Nations (UN)-</w:t>
      </w:r>
      <w:bookmarkStart w:id="5" w:name="OLE_LINK16"/>
      <w:r w:rsidR="003807EF" w:rsidRPr="00582CC6">
        <w:rPr>
          <w:rFonts w:ascii="Times New Roman" w:hAnsi="Times New Roman"/>
          <w:color w:val="000000" w:themeColor="text1"/>
          <w:sz w:val="22"/>
          <w:szCs w:val="22"/>
        </w:rPr>
        <w:t>World Health Organization</w:t>
      </w:r>
      <w:bookmarkEnd w:id="5"/>
      <w:r w:rsidR="003807EF" w:rsidRPr="00582CC6">
        <w:rPr>
          <w:rFonts w:ascii="Times New Roman" w:hAnsi="Times New Roman"/>
          <w:color w:val="000000" w:themeColor="text1"/>
          <w:sz w:val="22"/>
          <w:szCs w:val="22"/>
        </w:rPr>
        <w:t xml:space="preserve"> (WHO) Decade of Healthy Ageing (2021-2030) and global calls for person-centered, family-inclusive care, identifying modifiable, individualized determinants of caregiver well-being is essential to developing tailored interventions that empower caregivers as partners in sustainable stroke care systems</w:t>
      </w:r>
      <w:r w:rsidR="003807EF" w:rsidRPr="00582CC6">
        <w:rPr>
          <w:rFonts w:ascii="Times New Roman" w:hAnsi="Times New Roman"/>
          <w:color w:val="000000" w:themeColor="text1"/>
          <w:sz w:val="22"/>
          <w:szCs w:val="22"/>
          <w:vertAlign w:val="superscript"/>
        </w:rPr>
        <w:t>[11]</w:t>
      </w:r>
      <w:r w:rsidR="003807EF" w:rsidRPr="00582CC6">
        <w:rPr>
          <w:rFonts w:ascii="Times New Roman" w:hAnsi="Times New Roman"/>
          <w:color w:val="000000" w:themeColor="text1"/>
          <w:sz w:val="22"/>
          <w:szCs w:val="22"/>
        </w:rPr>
        <w:t xml:space="preserve">. </w:t>
      </w:r>
    </w:p>
    <w:p w14:paraId="3C6B33C5" w14:textId="7D55277F" w:rsidR="009A103E" w:rsidRPr="00582CC6" w:rsidRDefault="009A103E" w:rsidP="002562E7">
      <w:pPr>
        <w:spacing w:line="480" w:lineRule="auto"/>
        <w:ind w:firstLineChars="150" w:firstLine="330"/>
        <w:rPr>
          <w:rFonts w:ascii="Times New Roman" w:eastAsia="宋体" w:hAnsi="Times New Roman" w:cs="Times New Roman"/>
          <w:color w:val="000000" w:themeColor="text1"/>
          <w:sz w:val="22"/>
          <w:szCs w:val="22"/>
        </w:rPr>
      </w:pPr>
      <w:r w:rsidRPr="00582CC6">
        <w:rPr>
          <w:rFonts w:ascii="Times New Roman" w:eastAsia="宋体" w:hAnsi="Times New Roman" w:cs="Times New Roman"/>
          <w:color w:val="000000" w:themeColor="text1"/>
          <w:sz w:val="22"/>
          <w:szCs w:val="22"/>
        </w:rPr>
        <w:t xml:space="preserve">Accordingly, this study employed a convergent mixed-methods design to integrate the strengths of quantitative and qualitative data. Specifically, we aimed to: (1) </w:t>
      </w:r>
      <w:r w:rsidR="00467F23" w:rsidRPr="00582CC6">
        <w:rPr>
          <w:rFonts w:ascii="Times New Roman" w:eastAsia="宋体" w:hAnsi="Times New Roman" w:cs="Times New Roman"/>
          <w:color w:val="000000" w:themeColor="text1"/>
          <w:sz w:val="22"/>
          <w:szCs w:val="22"/>
        </w:rPr>
        <w:t>identify modifiable, individualized risk and protective factors for TPD through multivariate regression analysis of cross-sectional data</w:t>
      </w:r>
      <w:r w:rsidRPr="00582CC6">
        <w:rPr>
          <w:rFonts w:ascii="Times New Roman" w:eastAsia="宋体" w:hAnsi="Times New Roman" w:cs="Times New Roman"/>
          <w:color w:val="000000" w:themeColor="text1"/>
          <w:sz w:val="22"/>
          <w:szCs w:val="22"/>
        </w:rPr>
        <w:t>; (2) elucidate caregivers' lived experiences and unmet needs to inform tailored intervention design; and (3) generate an integrated, person-centered evidence base to reduce TPD prevalence and empower family caregivers as partners in stroke care</w:t>
      </w:r>
      <w:r w:rsidR="007C4BCC" w:rsidRPr="00582CC6">
        <w:rPr>
          <w:rFonts w:ascii="Times New Roman" w:eastAsia="宋体" w:hAnsi="Times New Roman" w:cs="Times New Roman"/>
          <w:color w:val="000000" w:themeColor="text1"/>
          <w:sz w:val="22"/>
          <w:szCs w:val="22"/>
        </w:rPr>
        <w:t xml:space="preserve"> </w:t>
      </w:r>
      <w:r w:rsidR="007C4BCC" w:rsidRPr="00582CC6">
        <w:rPr>
          <w:rFonts w:ascii="Times New Roman" w:eastAsia="宋体" w:hAnsi="Times New Roman"/>
          <w:color w:val="000000" w:themeColor="text1"/>
          <w:sz w:val="22"/>
          <w:szCs w:val="22"/>
        </w:rPr>
        <w:fldChar w:fldCharType="begin">
          <w:fldData xml:space="preserve">PEVuZE5vdGU+PENpdGU+PEF1dGhvcj5MaTwvQXV0aG9yPjxZZWFyPjIwMjU8L1llYXI+PFJlY051
bT45NjU1PC9SZWNOdW0+PERpc3BsYXlUZXh0PjxzdHlsZSBmYWNlPSJzdXBlcnNjcmlwdCI+WzE0
LCAxNl08L3N0eWxlPjwvRGlzcGxheVRleHQ+PHJlY29yZD48cmVjLW51bWJlcj45NjU1PC9yZWMt
bnVtYmVyPjxmb3JlaWduLWtleXM+PGtleSBhcHA9IkVOIiBkYi1pZD0iZjIydjUydzVrYWZ6ZTdl
ZTl4b3Z6eGV5eHhyMmZwdGVmd3A1IiB0aW1lc3RhbXA9IjE3NjMxODE4ODUiPjk2NTU8L2tleT48
L2ZvcmVpZ24ta2V5cz48cmVmLXR5cGUgbmFtZT0iSm91cm5hbCBBcnRpY2xlIj4xNzwvcmVmLXR5
cGU+PGNvbnRyaWJ1dG9ycz48YXV0aG9ycz48YXV0aG9yPkxpLCBOLjwvYXV0aG9yPjxhdXRob3I+
TGlhbywgWS48L2F1dGhvcj48YXV0aG9yPlpoYW5nLCBZLjwvYXV0aG9yPjxhdXRob3I+UWluLCBK
LjwvYXV0aG9yPjxhdXRob3I+R2FvLCBZLjwvYXV0aG9yPjxhdXRob3I+Um9uZywgWC48L2F1dGhv
cj48YXV0aG9yPlNoaSwgSC48L2F1dGhvcj48YXV0aG9yPkd1LCBZLjwvYXV0aG9yPjxhdXRob3I+
WXUsIEguPC9hdXRob3I+PC9hdXRob3JzPjwvY29udHJpYnV0b3JzPjxhdXRoLWFkZHJlc3M+RGVw
YXJ0bWVudCBvZiBOdXJzaW5nLCBTaGFuZ2hhaSBFYXN0IEhvc3BpdGFsLCBTY2hvb2wgb2YgTWVk
aWNpbmUsIFRvbmdqaSBVbml2ZXJzaXR5LCAxODAwIFl1bnRhaSBSb2FkLCBQdWRvbmcgTmV3IERp
c3RyaWN0LCBTaGFuZ2hhaSwgMjAwMTIwLCBDaGluYS4mI3hEO05ldXJvbG9naWNhbCBSZWhhYmls
aXRhdGlvbiBDZW50ZXIsIFNoYW5naGFpIFN1bnNoaW5lIFJlaGFiaWxpdGF0aW9uIENlbnRlciwg
U2hhbmdoYWksIDIwMTYxOSwgQ2hpbmEuJiN4RDtTY2hvb2wgb2YgTWVkaWNpbmUsIFRvbmdqaSBV
bml2ZXJzaXR5LCBTaGFuZ2hhaSwgMjAwMzMxLCBDaGluYS4mI3hEO0RlcGFydG1lbnQgb2YgUGh5
c2ljYWwgRXhhbWluYXRpb24gQ2VudGVyLCBTaGFuZ2hhaSBFYXN0IEhvc3BpdGFsLCBTY2hvb2wg
b2YgTWVkaWNpbmUsIFRvbmdqaSBVbml2ZXJzaXR5LCBTaGFuZ2hhaSwgMjAwMTIwLCBDaGluYS4m
I3hEO0RlcGFydG1lbnQgb2YgUGFpbiBNZWRpY2luZSwgU2hhbmdoYWkgRWFzdCBIb3NwaXRhbCwg
U2Nob29sIG9mIE1lZGljaW5lLCBUb25namkgVW5pdmVyc2l0eSwgU2hhbmdoYWksIDIwMDEyMCwg
Q2hpbmEuJiN4RDtEZXBhcnRtZW50IG9mIE51cnNpbmcsIFNoYW5naGFpIFN1bnNoaW5lIFJlaGFi
aWxpdGF0aW9uIENlbnRlciwgU2hhbmdoYWksIDIwMTYxOSwgQ2hpbmEuJiN4RDtEZXBhcnRtZW50
IG9mIE51cnNpbmcsIFpob25nc2hhbiBIb3NwaXRhbCwgRnVkYW4gVW5pdmVyc2l0eSwgU2hhbmdo
YWksIDIwMDAzMiwgQ2hpbmEuJiN4RDtEZXBhcnRtZW50IG9mIE51cnNpbmcsIFNoYW5naGFpIEVh
c3QgSG9zcGl0YWwsIFNjaG9vbCBvZiBNZWRpY2luZSwgVG9uZ2ppIFVuaXZlcnNpdHksIDE4MDAg
WXVudGFpIFJvYWQsIFB1ZG9uZyBOZXcgRGlzdHJpY3QsIFNoYW5naGFpLCAyMDAxMjAsIENoaW5h
LiBwaW5ncGluZzY3MEBzaW5hLmNvbS48L2F1dGgtYWRkcmVzcz48dGl0bGVzPjx0aXRsZT5EZXZl
bG9wbWVudCBhbmQgdmFsaWRhdGlvbiBvZiB0aGUgdGhpcmQtcGFydHkgZGlzYWJpbGl0eSBhc3Nl
c3NtZW50IHNjYWxlIGZvciBmYW1pbHkgY2FyZWdpdmVycyBvZiBwb3N0LXN0cm9rZSBkaXNhYmxl
ZCBlbGRlcmx5PC90aXRsZT48c2Vjb25kYXJ5LXRpdGxlPkJNQyBOdXJzPC9zZWNvbmRhcnktdGl0
bGU+PC90aXRsZXM+PHBlcmlvZGljYWw+PGZ1bGwtdGl0bGU+Qk1DIE51cnM8L2Z1bGwtdGl0bGU+
PC9wZXJpb2RpY2FsPjxwYWdlcz4xMzkyPC9wYWdlcz48dm9sdW1lPjI0PC92b2x1bWU+PG51bWJl
cj4xPC9udW1iZXI+PGVkaXRpb24+MjAyNTExMTM8L2VkaXRpb24+PGtleXdvcmRzPjxrZXl3b3Jk
PkNhcmVnaXZlcnM8L2tleXdvcmQ+PGtleXdvcmQ+RGlzYWJsZWQgZWxkZXJseTwva2V5d29yZD48
a2V5d29yZD5SZWxpYWJpbGl0eSBhbmQgdmFsaWRpdHk8L2tleXdvcmQ+PGtleXdvcmQ+U2NhbGUg
ZGV2ZWxvcG1lbnQ8L2tleXdvcmQ+PGtleXdvcmQ+VGhpcmQtcGFydHkgZGlzYWJpbGl0eTwva2V5
d29yZD48L2tleXdvcmRzPjxkYXRlcz48eWVhcj4yMDI1PC95ZWFyPjxwdWItZGF0ZXM+PGRhdGU+
Tm92IDEzPC9kYXRlPjwvcHViLWRhdGVzPjwvZGF0ZXM+PGlzYm4+MTQ3Mi02OTU1IChQcmludCkm
I3hEOzE0NzItNjk1NTwvaXNibj48YWNjZXNzaW9uLW51bT40MTIzMzg2MTwvYWNjZXNzaW9uLW51
bT48dXJscz48L3VybHM+PGN1c3RvbTE+RGVjbGFyYXRpb25zLiBFdGhpY3MgYXBwcm92YWwgYW5k
IGNvbnNlbnQgdG8gcGFydGljaXBhdGU6IFRoaXMgbWV0aG9kb2xvZ2ljYWwgc3R1ZHkgd2FzIGNv
bmR1Y3RlZCBpbiBsaW5lIHdpdGggdGhlIGN1cnJlbnQgZ3VpZGVsaW5lcyBvZiB0aGUgRGVjbGFy
YXRpb24gb2YgSGVsc2lua2kuIFRoZSBzdHVkeSB3YXMgZXRoaWNhbGx5IGFwcHJvdmVkIGJ5IHRo
ZSBFdGhpY3MgQ29tbWl0dGVlIG9mIHRoZSBFYXN0IEhvc3BpdGFsIEFmZmlsaWF0ZWQgdG8gVG9u
Z2ppIFVuaXZlcnNpdHkgKE51bWJlcjogMjAyNCAtIDEyNykuIEluZm9ybWVkIGNvbnNlbnQgd2Fz
IG9idGFpbmVkIGZyb20gYWxsIHRoZSBwYXJ0aWNpcGFudHMgd2hlbiB0aGUgcXVlc3Rpb25uYWly
ZSB3YXMgZmlsbGVkLiBDb25zZW50IGZvciBwdWJsaWNhdGlvbjogTm90IGFwcGxpY2FibGUuIENv
bXBldGluZyBpbnRlcmVzdHM6IFRoZSBhdXRob3JzIGRlY2xhcmUgbm8gY29tcGV0aW5nIGludGVy
ZXN0cy48L2N1c3RvbTE+PGVsZWN0cm9uaWMtcmVzb3VyY2UtbnVtPjEwLjExODYvczEyOTEyLTAy
NS0wNDAxOS0zPC9lbGVjdHJvbmljLXJlc291cmNlLW51bT48cmVtb3RlLWRhdGFiYXNlLXByb3Zp
ZGVyPk5MTTwvcmVtb3RlLWRhdGFiYXNlLXByb3ZpZGVyPjxsYW5ndWFnZT5lbmc8L2xhbmd1YWdl
PjwvcmVjb3JkPjwvQ2l0ZT48Q2l0ZT48QXV0aG9yPkRhcjwvQXV0aG9yPjxZZWFyPjIwMjQ8L1ll
YXI+PFJlY051bT45MTk3PC9SZWNOdW0+PHJlY29yZD48cmVjLW51bWJlcj45MTk3PC9yZWMtbnVt
YmVyPjxmb3JlaWduLWtleXM+PGtleSBhcHA9IkVOIiBkYi1pZD0iZjIydjUydzVrYWZ6ZTdlZTl4
b3Z6eGV5eHhyMmZwdGVmd3A1IiB0aW1lc3RhbXA9IjE3MzAyNTgwMDEiPjkxOTc8L2tleT48L2Zv
cmVpZ24ta2V5cz48cmVmLXR5cGUgbmFtZT0iSm91cm5hbCBBcnRpY2xlIj4xNzwvcmVmLXR5cGU+
PGNvbnRyaWJ1dG9ycz48YXV0aG9ycz48YXV0aG9yPkRhciwgUi48L2F1dGhvcj48YXV0aG9yPkJp
cmFuLCBNLjwvYXV0aG9yPjwvYXV0aG9ycz48L2NvbnRyaWJ1dG9ycz48dGl0bGVzPjx0aXRsZT4m
cXVvdDtJdCZhcG9zO3Mgbm90IGEgbm9ybWFsIHJlbGF0aW9uc2hpcCwgYW5kIGl0IHdvbiZhcG9z
O3QgYmUmcXVvdDs6IFRoZSBpbXBhY3Qgb2YgYXBoYXNpYSBvbiBzcG91c2VzPC90aXRsZT48c2Vj
b25kYXJ5LXRpdGxlPkFwaGFzaW9sb2d5PC9zZWNvbmRhcnktdGl0bGU+PC90aXRsZXM+PHBlcmlv
ZGljYWw+PGZ1bGwtdGl0bGU+QXBoYXNpb2xvZ3k8L2Z1bGwtdGl0bGU+PC9wZXJpb2RpY2FsPjxk
YXRlcz48eWVhcj4yMDI0PC95ZWFyPjxwdWItZGF0ZXM+PGRhdGU+MjAyNCBNYXk8L2RhdGU+PC9w
dWItZGF0ZXM+PC9kYXRlcz48aXNibj4wMjY4LTcwMzg8L2lzYm4+PGFjY2Vzc2lvbi1udW0+V09T
OjAwMTIzMzgyMTQwMDAwMTwvYWNjZXNzaW9uLW51bT48dXJscz48cmVsYXRlZC11cmxzPjx1cmw+
Jmx0O0dvIHRvIElTSSZndDs6Ly9XT1M6MDAxMjMzODIxNDAwMDAxPC91cmw+PC9yZWxhdGVkLXVy
bHM+PC91cmxzPjxlbGVjdHJvbmljLXJlc291cmNlLW51bT4xMC4xMDgwLzAyNjg3MDM4LjIwMjQu
MjM1NjI4NTwvZWxlY3Ryb25pYy1yZXNvdXJjZS1udW0+PC9yZWNvcmQ+PC9DaXRlPjwvRW5kTm90
ZT4A
</w:fldData>
        </w:fldChar>
      </w:r>
      <w:r w:rsidR="005A7B1B" w:rsidRPr="00582CC6">
        <w:rPr>
          <w:rFonts w:ascii="Times New Roman" w:eastAsia="宋体" w:hAnsi="Times New Roman"/>
          <w:color w:val="000000" w:themeColor="text1"/>
          <w:sz w:val="22"/>
          <w:szCs w:val="22"/>
        </w:rPr>
        <w:instrText xml:space="preserve"> ADDIN EN.CITE </w:instrText>
      </w:r>
      <w:r w:rsidR="005A7B1B" w:rsidRPr="00582CC6">
        <w:rPr>
          <w:rFonts w:ascii="Times New Roman" w:eastAsia="宋体" w:hAnsi="Times New Roman"/>
          <w:color w:val="000000" w:themeColor="text1"/>
          <w:sz w:val="22"/>
          <w:szCs w:val="22"/>
        </w:rPr>
        <w:fldChar w:fldCharType="begin">
          <w:fldData xml:space="preserve">PEVuZE5vdGU+PENpdGU+PEF1dGhvcj5MaTwvQXV0aG9yPjxZZWFyPjIwMjU8L1llYXI+PFJlY051
bT45NjU1PC9SZWNOdW0+PERpc3BsYXlUZXh0PjxzdHlsZSBmYWNlPSJzdXBlcnNjcmlwdCI+WzE0
LCAxNl08L3N0eWxlPjwvRGlzcGxheVRleHQ+PHJlY29yZD48cmVjLW51bWJlcj45NjU1PC9yZWMt
bnVtYmVyPjxmb3JlaWduLWtleXM+PGtleSBhcHA9IkVOIiBkYi1pZD0iZjIydjUydzVrYWZ6ZTdl
ZTl4b3Z6eGV5eHhyMmZwdGVmd3A1IiB0aW1lc3RhbXA9IjE3NjMxODE4ODUiPjk2NTU8L2tleT48
L2ZvcmVpZ24ta2V5cz48cmVmLXR5cGUgbmFtZT0iSm91cm5hbCBBcnRpY2xlIj4xNzwvcmVmLXR5
cGU+PGNvbnRyaWJ1dG9ycz48YXV0aG9ycz48YXV0aG9yPkxpLCBOLjwvYXV0aG9yPjxhdXRob3I+
TGlhbywgWS48L2F1dGhvcj48YXV0aG9yPlpoYW5nLCBZLjwvYXV0aG9yPjxhdXRob3I+UWluLCBK
LjwvYXV0aG9yPjxhdXRob3I+R2FvLCBZLjwvYXV0aG9yPjxhdXRob3I+Um9uZywgWC48L2F1dGhv
cj48YXV0aG9yPlNoaSwgSC48L2F1dGhvcj48YXV0aG9yPkd1LCBZLjwvYXV0aG9yPjxhdXRob3I+
WXUsIEguPC9hdXRob3I+PC9hdXRob3JzPjwvY29udHJpYnV0b3JzPjxhdXRoLWFkZHJlc3M+RGVw
YXJ0bWVudCBvZiBOdXJzaW5nLCBTaGFuZ2hhaSBFYXN0IEhvc3BpdGFsLCBTY2hvb2wgb2YgTWVk
aWNpbmUsIFRvbmdqaSBVbml2ZXJzaXR5LCAxODAwIFl1bnRhaSBSb2FkLCBQdWRvbmcgTmV3IERp
c3RyaWN0LCBTaGFuZ2hhaSwgMjAwMTIwLCBDaGluYS4mI3hEO05ldXJvbG9naWNhbCBSZWhhYmls
aXRhdGlvbiBDZW50ZXIsIFNoYW5naGFpIFN1bnNoaW5lIFJlaGFiaWxpdGF0aW9uIENlbnRlciwg
U2hhbmdoYWksIDIwMTYxOSwgQ2hpbmEuJiN4RDtTY2hvb2wgb2YgTWVkaWNpbmUsIFRvbmdqaSBV
bml2ZXJzaXR5LCBTaGFuZ2hhaSwgMjAwMzMxLCBDaGluYS4mI3hEO0RlcGFydG1lbnQgb2YgUGh5
c2ljYWwgRXhhbWluYXRpb24gQ2VudGVyLCBTaGFuZ2hhaSBFYXN0IEhvc3BpdGFsLCBTY2hvb2wg
b2YgTWVkaWNpbmUsIFRvbmdqaSBVbml2ZXJzaXR5LCBTaGFuZ2hhaSwgMjAwMTIwLCBDaGluYS4m
I3hEO0RlcGFydG1lbnQgb2YgUGFpbiBNZWRpY2luZSwgU2hhbmdoYWkgRWFzdCBIb3NwaXRhbCwg
U2Nob29sIG9mIE1lZGljaW5lLCBUb25namkgVW5pdmVyc2l0eSwgU2hhbmdoYWksIDIwMDEyMCwg
Q2hpbmEuJiN4RDtEZXBhcnRtZW50IG9mIE51cnNpbmcsIFNoYW5naGFpIFN1bnNoaW5lIFJlaGFi
aWxpdGF0aW9uIENlbnRlciwgU2hhbmdoYWksIDIwMTYxOSwgQ2hpbmEuJiN4RDtEZXBhcnRtZW50
IG9mIE51cnNpbmcsIFpob25nc2hhbiBIb3NwaXRhbCwgRnVkYW4gVW5pdmVyc2l0eSwgU2hhbmdo
YWksIDIwMDAzMiwgQ2hpbmEuJiN4RDtEZXBhcnRtZW50IG9mIE51cnNpbmcsIFNoYW5naGFpIEVh
c3QgSG9zcGl0YWwsIFNjaG9vbCBvZiBNZWRpY2luZSwgVG9uZ2ppIFVuaXZlcnNpdHksIDE4MDAg
WXVudGFpIFJvYWQsIFB1ZG9uZyBOZXcgRGlzdHJpY3QsIFNoYW5naGFpLCAyMDAxMjAsIENoaW5h
LiBwaW5ncGluZzY3MEBzaW5hLmNvbS48L2F1dGgtYWRkcmVzcz48dGl0bGVzPjx0aXRsZT5EZXZl
bG9wbWVudCBhbmQgdmFsaWRhdGlvbiBvZiB0aGUgdGhpcmQtcGFydHkgZGlzYWJpbGl0eSBhc3Nl
c3NtZW50IHNjYWxlIGZvciBmYW1pbHkgY2FyZWdpdmVycyBvZiBwb3N0LXN0cm9rZSBkaXNhYmxl
ZCBlbGRlcmx5PC90aXRsZT48c2Vjb25kYXJ5LXRpdGxlPkJNQyBOdXJzPC9zZWNvbmRhcnktdGl0
bGU+PC90aXRsZXM+PHBlcmlvZGljYWw+PGZ1bGwtdGl0bGU+Qk1DIE51cnM8L2Z1bGwtdGl0bGU+
PC9wZXJpb2RpY2FsPjxwYWdlcz4xMzkyPC9wYWdlcz48dm9sdW1lPjI0PC92b2x1bWU+PG51bWJl
cj4xPC9udW1iZXI+PGVkaXRpb24+MjAyNTExMTM8L2VkaXRpb24+PGtleXdvcmRzPjxrZXl3b3Jk
PkNhcmVnaXZlcnM8L2tleXdvcmQ+PGtleXdvcmQ+RGlzYWJsZWQgZWxkZXJseTwva2V5d29yZD48
a2V5d29yZD5SZWxpYWJpbGl0eSBhbmQgdmFsaWRpdHk8L2tleXdvcmQ+PGtleXdvcmQ+U2NhbGUg
ZGV2ZWxvcG1lbnQ8L2tleXdvcmQ+PGtleXdvcmQ+VGhpcmQtcGFydHkgZGlzYWJpbGl0eTwva2V5
d29yZD48L2tleXdvcmRzPjxkYXRlcz48eWVhcj4yMDI1PC95ZWFyPjxwdWItZGF0ZXM+PGRhdGU+
Tm92IDEzPC9kYXRlPjwvcHViLWRhdGVzPjwvZGF0ZXM+PGlzYm4+MTQ3Mi02OTU1IChQcmludCkm
I3hEOzE0NzItNjk1NTwvaXNibj48YWNjZXNzaW9uLW51bT40MTIzMzg2MTwvYWNjZXNzaW9uLW51
bT48dXJscz48L3VybHM+PGN1c3RvbTE+RGVjbGFyYXRpb25zLiBFdGhpY3MgYXBwcm92YWwgYW5k
IGNvbnNlbnQgdG8gcGFydGljaXBhdGU6IFRoaXMgbWV0aG9kb2xvZ2ljYWwgc3R1ZHkgd2FzIGNv
bmR1Y3RlZCBpbiBsaW5lIHdpdGggdGhlIGN1cnJlbnQgZ3VpZGVsaW5lcyBvZiB0aGUgRGVjbGFy
YXRpb24gb2YgSGVsc2lua2kuIFRoZSBzdHVkeSB3YXMgZXRoaWNhbGx5IGFwcHJvdmVkIGJ5IHRo
ZSBFdGhpY3MgQ29tbWl0dGVlIG9mIHRoZSBFYXN0IEhvc3BpdGFsIEFmZmlsaWF0ZWQgdG8gVG9u
Z2ppIFVuaXZlcnNpdHkgKE51bWJlcjogMjAyNCAtIDEyNykuIEluZm9ybWVkIGNvbnNlbnQgd2Fz
IG9idGFpbmVkIGZyb20gYWxsIHRoZSBwYXJ0aWNpcGFudHMgd2hlbiB0aGUgcXVlc3Rpb25uYWly
ZSB3YXMgZmlsbGVkLiBDb25zZW50IGZvciBwdWJsaWNhdGlvbjogTm90IGFwcGxpY2FibGUuIENv
bXBldGluZyBpbnRlcmVzdHM6IFRoZSBhdXRob3JzIGRlY2xhcmUgbm8gY29tcGV0aW5nIGludGVy
ZXN0cy48L2N1c3RvbTE+PGVsZWN0cm9uaWMtcmVzb3VyY2UtbnVtPjEwLjExODYvczEyOTEyLTAy
NS0wNDAxOS0zPC9lbGVjdHJvbmljLXJlc291cmNlLW51bT48cmVtb3RlLWRhdGFiYXNlLXByb3Zp
ZGVyPk5MTTwvcmVtb3RlLWRhdGFiYXNlLXByb3ZpZGVyPjxsYW5ndWFnZT5lbmc8L2xhbmd1YWdl
PjwvcmVjb3JkPjwvQ2l0ZT48Q2l0ZT48QXV0aG9yPkRhcjwvQXV0aG9yPjxZZWFyPjIwMjQ8L1ll
YXI+PFJlY051bT45MTk3PC9SZWNOdW0+PHJlY29yZD48cmVjLW51bWJlcj45MTk3PC9yZWMtbnVt
YmVyPjxmb3JlaWduLWtleXM+PGtleSBhcHA9IkVOIiBkYi1pZD0iZjIydjUydzVrYWZ6ZTdlZTl4
b3Z6eGV5eHhyMmZwdGVmd3A1IiB0aW1lc3RhbXA9IjE3MzAyNTgwMDEiPjkxOTc8L2tleT48L2Zv
cmVpZ24ta2V5cz48cmVmLXR5cGUgbmFtZT0iSm91cm5hbCBBcnRpY2xlIj4xNzwvcmVmLXR5cGU+
PGNvbnRyaWJ1dG9ycz48YXV0aG9ycz48YXV0aG9yPkRhciwgUi48L2F1dGhvcj48YXV0aG9yPkJp
cmFuLCBNLjwvYXV0aG9yPjwvYXV0aG9ycz48L2NvbnRyaWJ1dG9ycz48dGl0bGVzPjx0aXRsZT4m
cXVvdDtJdCZhcG9zO3Mgbm90IGEgbm9ybWFsIHJlbGF0aW9uc2hpcCwgYW5kIGl0IHdvbiZhcG9z
O3QgYmUmcXVvdDs6IFRoZSBpbXBhY3Qgb2YgYXBoYXNpYSBvbiBzcG91c2VzPC90aXRsZT48c2Vj
b25kYXJ5LXRpdGxlPkFwaGFzaW9sb2d5PC9zZWNvbmRhcnktdGl0bGU+PC90aXRsZXM+PHBlcmlv
ZGljYWw+PGZ1bGwtdGl0bGU+QXBoYXNpb2xvZ3k8L2Z1bGwtdGl0bGU+PC9wZXJpb2RpY2FsPjxk
YXRlcz48eWVhcj4yMDI0PC95ZWFyPjxwdWItZGF0ZXM+PGRhdGU+MjAyNCBNYXk8L2RhdGU+PC9w
dWItZGF0ZXM+PC9kYXRlcz48aXNibj4wMjY4LTcwMzg8L2lzYm4+PGFjY2Vzc2lvbi1udW0+V09T
OjAwMTIzMzgyMTQwMDAwMTwvYWNjZXNzaW9uLW51bT48dXJscz48cmVsYXRlZC11cmxzPjx1cmw+
Jmx0O0dvIHRvIElTSSZndDs6Ly9XT1M6MDAxMjMzODIxNDAwMDAxPC91cmw+PC9yZWxhdGVkLXVy
bHM+PC91cmxzPjxlbGVjdHJvbmljLXJlc291cmNlLW51bT4xMC4xMDgwLzAyNjg3MDM4LjIwMjQu
MjM1NjI4NTwvZWxlY3Ryb25pYy1yZXNvdXJjZS1udW0+PC9yZWNvcmQ+PC9DaXRlPjwvRW5kTm90
ZT4A
</w:fldData>
        </w:fldChar>
      </w:r>
      <w:r w:rsidR="005A7B1B" w:rsidRPr="00582CC6">
        <w:rPr>
          <w:rFonts w:ascii="Times New Roman" w:eastAsia="宋体" w:hAnsi="Times New Roman"/>
          <w:color w:val="000000" w:themeColor="text1"/>
          <w:sz w:val="22"/>
          <w:szCs w:val="22"/>
        </w:rPr>
        <w:instrText xml:space="preserve"> ADDIN EN.CITE.DATA </w:instrText>
      </w:r>
      <w:r w:rsidR="005A7B1B" w:rsidRPr="00582CC6">
        <w:rPr>
          <w:rFonts w:ascii="Times New Roman" w:eastAsia="宋体" w:hAnsi="Times New Roman"/>
          <w:color w:val="000000" w:themeColor="text1"/>
          <w:sz w:val="22"/>
          <w:szCs w:val="22"/>
        </w:rPr>
      </w:r>
      <w:r w:rsidR="005A7B1B" w:rsidRPr="00582CC6">
        <w:rPr>
          <w:rFonts w:ascii="Times New Roman" w:eastAsia="宋体" w:hAnsi="Times New Roman"/>
          <w:color w:val="000000" w:themeColor="text1"/>
          <w:sz w:val="22"/>
          <w:szCs w:val="22"/>
        </w:rPr>
        <w:fldChar w:fldCharType="end"/>
      </w:r>
      <w:r w:rsidR="007C4BCC" w:rsidRPr="00582CC6">
        <w:rPr>
          <w:rFonts w:ascii="Times New Roman" w:eastAsia="宋体" w:hAnsi="Times New Roman"/>
          <w:color w:val="000000" w:themeColor="text1"/>
          <w:sz w:val="22"/>
          <w:szCs w:val="22"/>
        </w:rPr>
      </w:r>
      <w:r w:rsidR="007C4BCC" w:rsidRPr="00582CC6">
        <w:rPr>
          <w:rFonts w:ascii="Times New Roman" w:eastAsia="宋体" w:hAnsi="Times New Roman"/>
          <w:color w:val="000000" w:themeColor="text1"/>
          <w:sz w:val="22"/>
          <w:szCs w:val="22"/>
        </w:rPr>
        <w:fldChar w:fldCharType="separate"/>
      </w:r>
      <w:r w:rsidR="005A7B1B" w:rsidRPr="00582CC6">
        <w:rPr>
          <w:rFonts w:ascii="Times New Roman" w:eastAsia="宋体" w:hAnsi="Times New Roman"/>
          <w:noProof/>
          <w:color w:val="000000" w:themeColor="text1"/>
          <w:sz w:val="22"/>
          <w:szCs w:val="22"/>
          <w:vertAlign w:val="superscript"/>
        </w:rPr>
        <w:t>[14, 16]</w:t>
      </w:r>
      <w:r w:rsidR="007C4BCC" w:rsidRPr="00582CC6">
        <w:rPr>
          <w:rFonts w:ascii="Times New Roman" w:eastAsia="宋体" w:hAnsi="Times New Roman"/>
          <w:color w:val="000000" w:themeColor="text1"/>
          <w:sz w:val="22"/>
          <w:szCs w:val="22"/>
        </w:rPr>
        <w:fldChar w:fldCharType="end"/>
      </w:r>
      <w:r w:rsidRPr="00582CC6">
        <w:rPr>
          <w:rFonts w:ascii="Times New Roman" w:eastAsia="宋体" w:hAnsi="Times New Roman" w:cs="Times New Roman"/>
          <w:color w:val="000000" w:themeColor="text1"/>
          <w:sz w:val="22"/>
          <w:szCs w:val="22"/>
        </w:rPr>
        <w:t>.</w:t>
      </w:r>
    </w:p>
    <w:p w14:paraId="45584B45" w14:textId="77777777" w:rsidR="00B5722B" w:rsidRDefault="00B5722B" w:rsidP="002562E7">
      <w:pPr>
        <w:spacing w:line="480" w:lineRule="auto"/>
        <w:ind w:firstLineChars="150" w:firstLine="330"/>
        <w:rPr>
          <w:rFonts w:ascii="Times New Roman" w:eastAsia="宋体" w:hAnsi="Times New Roman" w:cs="Times New Roman"/>
          <w:sz w:val="22"/>
          <w:szCs w:val="22"/>
        </w:rPr>
      </w:pPr>
    </w:p>
    <w:p w14:paraId="77ADF35D" w14:textId="77777777" w:rsidR="00354463" w:rsidRPr="002D08BE" w:rsidRDefault="005858EC" w:rsidP="00B5722B">
      <w:pPr>
        <w:spacing w:line="480" w:lineRule="auto"/>
        <w:outlineLvl w:val="0"/>
        <w:rPr>
          <w:rFonts w:ascii="Arial" w:eastAsia="宋体" w:hAnsi="Arial" w:cs="Arial"/>
          <w:b/>
          <w:bCs/>
          <w:sz w:val="24"/>
          <w:szCs w:val="32"/>
        </w:rPr>
      </w:pPr>
      <w:r w:rsidRPr="002D08BE">
        <w:rPr>
          <w:rFonts w:ascii="Arial" w:eastAsia="宋体" w:hAnsi="Arial" w:cs="Arial"/>
          <w:b/>
          <w:bCs/>
          <w:sz w:val="24"/>
          <w:szCs w:val="32"/>
        </w:rPr>
        <w:t>Me</w:t>
      </w:r>
      <w:r w:rsidR="00CB4054" w:rsidRPr="002D08BE">
        <w:rPr>
          <w:rFonts w:ascii="Arial" w:eastAsia="宋体" w:hAnsi="Arial" w:cs="Arial"/>
          <w:b/>
          <w:bCs/>
          <w:sz w:val="24"/>
          <w:szCs w:val="32"/>
        </w:rPr>
        <w:t>thods</w:t>
      </w:r>
    </w:p>
    <w:p w14:paraId="675E3F14" w14:textId="77777777" w:rsidR="00354463" w:rsidRPr="002D08BE" w:rsidRDefault="00CB4054" w:rsidP="00B5722B">
      <w:pPr>
        <w:spacing w:line="480" w:lineRule="auto"/>
        <w:outlineLvl w:val="1"/>
        <w:rPr>
          <w:rFonts w:ascii="Arial" w:eastAsia="宋体" w:hAnsi="Arial" w:cs="Arial"/>
          <w:b/>
          <w:bCs/>
          <w:sz w:val="22"/>
          <w:szCs w:val="28"/>
        </w:rPr>
      </w:pPr>
      <w:r w:rsidRPr="002D08BE">
        <w:rPr>
          <w:rFonts w:ascii="Arial" w:eastAsia="宋体" w:hAnsi="Arial" w:cs="Arial"/>
          <w:b/>
          <w:bCs/>
          <w:sz w:val="22"/>
          <w:szCs w:val="28"/>
        </w:rPr>
        <w:t>Design</w:t>
      </w:r>
    </w:p>
    <w:p w14:paraId="25A6CBB1" w14:textId="357DA945" w:rsidR="00EE5F03" w:rsidRDefault="006A0C4F" w:rsidP="00B5722B">
      <w:pPr>
        <w:spacing w:line="480" w:lineRule="auto"/>
        <w:rPr>
          <w:rFonts w:ascii="Times New Roman" w:eastAsia="宋体" w:hAnsi="Times New Roman" w:cs="Times New Roman"/>
          <w:sz w:val="22"/>
          <w:szCs w:val="22"/>
        </w:rPr>
      </w:pPr>
      <w:r w:rsidRPr="00426483">
        <w:rPr>
          <w:rFonts w:ascii="Times New Roman" w:eastAsia="宋体" w:hAnsi="Times New Roman" w:cs="Times New Roman"/>
          <w:sz w:val="22"/>
          <w:szCs w:val="22"/>
        </w:rPr>
        <w:t xml:space="preserve">This study employed a convergent mixed-methods design from January 2025 to February 2026, consisting of two sequential phases: a cross-sectional survey and semi-structured in-depth </w:t>
      </w:r>
      <w:r w:rsidRPr="00426483">
        <w:rPr>
          <w:rFonts w:ascii="Times New Roman" w:eastAsia="宋体" w:hAnsi="Times New Roman" w:cs="Times New Roman"/>
          <w:sz w:val="22"/>
          <w:szCs w:val="22"/>
        </w:rPr>
        <w:lastRenderedPageBreak/>
        <w:t xml:space="preserve">interviews. Integration of the quantitative and qualitative approaches was achieved by recruiting interview participants from the cross-sectional sample and performing integrated data analysis </w:t>
      </w:r>
      <w:r w:rsidRPr="00426483">
        <w:rPr>
          <w:rFonts w:ascii="Times New Roman" w:eastAsia="宋体" w:hAnsi="Times New Roman" w:cs="Times New Roman"/>
          <w:sz w:val="22"/>
          <w:szCs w:val="22"/>
        </w:rPr>
        <w:fldChar w:fldCharType="begin"/>
      </w:r>
      <w:r w:rsidR="005A7B1B">
        <w:rPr>
          <w:rFonts w:ascii="Times New Roman" w:eastAsia="宋体" w:hAnsi="Times New Roman" w:cs="Times New Roman"/>
          <w:sz w:val="22"/>
          <w:szCs w:val="22"/>
        </w:rPr>
        <w:instrText xml:space="preserve"> ADDIN EN.CITE &lt;EndNote&gt;&lt;Cite&gt;&lt;Author&gt;Tashakkori&lt;/Author&gt;&lt;Year&gt;2010&lt;/Year&gt;&lt;RecNum&gt;9635&lt;/RecNum&gt;&lt;DisplayText&gt;&lt;style face="superscript"&gt;[20]&lt;/style&gt;&lt;/DisplayText&gt;&lt;record&gt;&lt;rec-number&gt;9635&lt;/rec-number&gt;&lt;foreign-keys&gt;&lt;key app="EN" db-id="f22v52w5kafze7ee9xovzxeyxxr2fptefwp5" timestamp="1762431122"&gt;9635&lt;/key&gt;&lt;/foreign-keys&gt;&lt;ref-type name="Book"&gt;6&lt;/ref-type&gt;&lt;contributors&gt;&lt;authors&gt;&lt;author&gt;Tashakkori, Abbas&lt;/author&gt;&lt;author&gt;Teddlie, Charles&lt;/author&gt;&lt;/authors&gt;&lt;/contributors&gt;&lt;titles&gt;&lt;title&gt;Sage handbook of mixed methods in social &amp;amp; behavioral research&lt;/title&gt;&lt;/titles&gt;&lt;dates&gt;&lt;year&gt;2010&lt;/year&gt;&lt;/dates&gt;&lt;publisher&gt;sage&lt;/publisher&gt;&lt;isbn&gt;1412972663&lt;/isbn&gt;&lt;urls&gt;&lt;/urls&gt;&lt;/record&gt;&lt;/Cite&gt;&lt;/EndNote&gt;</w:instrText>
      </w:r>
      <w:r w:rsidRPr="00426483">
        <w:rPr>
          <w:rFonts w:ascii="Times New Roman" w:eastAsia="宋体" w:hAnsi="Times New Roman" w:cs="Times New Roman"/>
          <w:sz w:val="22"/>
          <w:szCs w:val="22"/>
        </w:rPr>
        <w:fldChar w:fldCharType="separate"/>
      </w:r>
      <w:r w:rsidR="005A7B1B" w:rsidRPr="005A7B1B">
        <w:rPr>
          <w:rFonts w:ascii="Times New Roman" w:eastAsia="宋体" w:hAnsi="Times New Roman" w:cs="Times New Roman"/>
          <w:noProof/>
          <w:sz w:val="22"/>
          <w:szCs w:val="22"/>
          <w:vertAlign w:val="superscript"/>
        </w:rPr>
        <w:t>[20]</w:t>
      </w:r>
      <w:r w:rsidRPr="00426483">
        <w:rPr>
          <w:rFonts w:ascii="Times New Roman" w:eastAsia="宋体" w:hAnsi="Times New Roman" w:cs="Times New Roman"/>
          <w:sz w:val="22"/>
          <w:szCs w:val="22"/>
        </w:rPr>
        <w:fldChar w:fldCharType="end"/>
      </w:r>
      <w:r w:rsidRPr="00426483">
        <w:rPr>
          <w:rFonts w:ascii="Times New Roman" w:eastAsia="宋体" w:hAnsi="Times New Roman" w:cs="Times New Roman"/>
          <w:sz w:val="22"/>
          <w:szCs w:val="22"/>
        </w:rPr>
        <w:t>. The study design is illustrated in</w:t>
      </w:r>
      <w:r w:rsidR="009472AF" w:rsidRPr="00426483">
        <w:rPr>
          <w:rFonts w:ascii="Times New Roman" w:eastAsia="宋体" w:hAnsi="Times New Roman" w:cs="Times New Roman"/>
          <w:sz w:val="22"/>
          <w:szCs w:val="22"/>
        </w:rPr>
        <w:t xml:space="preserve"> </w:t>
      </w:r>
      <w:r w:rsidR="00340726" w:rsidRPr="00426483">
        <w:rPr>
          <w:rFonts w:ascii="Times New Roman" w:eastAsia="宋体" w:hAnsi="Times New Roman" w:cs="Times New Roman"/>
          <w:sz w:val="22"/>
          <w:szCs w:val="22"/>
        </w:rPr>
        <w:fldChar w:fldCharType="begin"/>
      </w:r>
      <w:r w:rsidR="00340726" w:rsidRPr="00426483">
        <w:rPr>
          <w:rFonts w:ascii="Times New Roman" w:eastAsia="宋体" w:hAnsi="Times New Roman" w:cs="Times New Roman"/>
          <w:sz w:val="22"/>
          <w:szCs w:val="22"/>
        </w:rPr>
        <w:instrText xml:space="preserve"> REF _Ref225190528 \h </w:instrText>
      </w:r>
      <w:r w:rsidR="00340726" w:rsidRPr="00426483">
        <w:rPr>
          <w:rFonts w:ascii="Times New Roman" w:eastAsia="宋体" w:hAnsi="Times New Roman" w:cs="Times New Roman"/>
          <w:sz w:val="22"/>
          <w:szCs w:val="22"/>
        </w:rPr>
      </w:r>
      <w:r w:rsidR="00340726" w:rsidRPr="00426483">
        <w:rPr>
          <w:rFonts w:ascii="Times New Roman" w:eastAsia="宋体" w:hAnsi="Times New Roman" w:cs="Times New Roman"/>
          <w:sz w:val="22"/>
          <w:szCs w:val="22"/>
        </w:rPr>
        <w:fldChar w:fldCharType="separate"/>
      </w:r>
      <w:r w:rsidR="00340726" w:rsidRPr="00426483">
        <w:rPr>
          <w:rFonts w:ascii="Times New Roman" w:eastAsia="宋体" w:hAnsi="Times New Roman" w:cs="Times New Roman"/>
          <w:sz w:val="22"/>
          <w:szCs w:val="22"/>
        </w:rPr>
        <w:t>Figure 1</w:t>
      </w:r>
      <w:r w:rsidR="00340726" w:rsidRPr="00426483">
        <w:rPr>
          <w:rFonts w:ascii="Times New Roman" w:eastAsia="宋体" w:hAnsi="Times New Roman" w:cs="Times New Roman"/>
          <w:sz w:val="22"/>
          <w:szCs w:val="22"/>
        </w:rPr>
        <w:fldChar w:fldCharType="end"/>
      </w:r>
      <w:r w:rsidR="00340726" w:rsidRPr="00426483">
        <w:rPr>
          <w:rFonts w:ascii="Times New Roman" w:eastAsia="宋体" w:hAnsi="Times New Roman" w:cs="Times New Roman"/>
          <w:sz w:val="22"/>
          <w:szCs w:val="22"/>
        </w:rPr>
        <w:t>.</w:t>
      </w:r>
    </w:p>
    <w:p w14:paraId="0AE10E96" w14:textId="77777777" w:rsidR="001A651E" w:rsidRPr="00426483" w:rsidRDefault="001A651E" w:rsidP="00EE5F03">
      <w:pPr>
        <w:spacing w:line="480" w:lineRule="auto"/>
        <w:rPr>
          <w:rFonts w:ascii="Times New Roman" w:eastAsia="宋体" w:hAnsi="Times New Roman" w:cs="Times New Roman"/>
          <w:sz w:val="22"/>
          <w:szCs w:val="22"/>
        </w:rPr>
      </w:pPr>
    </w:p>
    <w:p w14:paraId="76F93654" w14:textId="77777777" w:rsidR="00206DD7" w:rsidRPr="00E53177" w:rsidRDefault="00C92B65">
      <w:pPr>
        <w:rPr>
          <w:rFonts w:ascii="Times New Roman" w:eastAsia="宋体" w:hAnsi="Times New Roman" w:cs="Times New Roman"/>
        </w:rPr>
      </w:pPr>
      <w:r w:rsidRPr="00E53177">
        <w:rPr>
          <w:rFonts w:ascii="Times New Roman" w:eastAsia="宋体" w:hAnsi="Times New Roman" w:cs="Times New Roman"/>
          <w:noProof/>
        </w:rPr>
        <mc:AlternateContent>
          <mc:Choice Requires="wpg">
            <w:drawing>
              <wp:anchor distT="0" distB="0" distL="114300" distR="114300" simplePos="0" relativeHeight="251688960" behindDoc="0" locked="0" layoutInCell="1" allowOverlap="1" wp14:anchorId="20D31A7B" wp14:editId="5DABB43A">
                <wp:simplePos x="0" y="0"/>
                <wp:positionH relativeFrom="column">
                  <wp:posOffset>11624</wp:posOffset>
                </wp:positionH>
                <wp:positionV relativeFrom="paragraph">
                  <wp:posOffset>62252</wp:posOffset>
                </wp:positionV>
                <wp:extent cx="5216759" cy="3762158"/>
                <wp:effectExtent l="0" t="0" r="15875" b="10160"/>
                <wp:wrapNone/>
                <wp:docPr id="1051793841" name="组合 17"/>
                <wp:cNvGraphicFramePr/>
                <a:graphic xmlns:a="http://schemas.openxmlformats.org/drawingml/2006/main">
                  <a:graphicData uri="http://schemas.microsoft.com/office/word/2010/wordprocessingGroup">
                    <wpg:wgp>
                      <wpg:cNvGrpSpPr/>
                      <wpg:grpSpPr>
                        <a:xfrm>
                          <a:off x="0" y="0"/>
                          <a:ext cx="5216759" cy="3762158"/>
                          <a:chOff x="0" y="0"/>
                          <a:chExt cx="5216759" cy="3762158"/>
                        </a:xfrm>
                      </wpg:grpSpPr>
                      <wpg:grpSp>
                        <wpg:cNvPr id="874068912" name="组合 16"/>
                        <wpg:cNvGrpSpPr/>
                        <wpg:grpSpPr>
                          <a:xfrm>
                            <a:off x="0" y="0"/>
                            <a:ext cx="3317444" cy="1966971"/>
                            <a:chOff x="0" y="0"/>
                            <a:chExt cx="3317444" cy="1966971"/>
                          </a:xfrm>
                        </wpg:grpSpPr>
                        <wps:wsp>
                          <wps:cNvPr id="1738107657" name="矩形 1"/>
                          <wps:cNvSpPr/>
                          <wps:spPr>
                            <a:xfrm>
                              <a:off x="154983" y="0"/>
                              <a:ext cx="3103245" cy="353060"/>
                            </a:xfrm>
                            <a:prstGeom prst="rect">
                              <a:avLst/>
                            </a:prstGeom>
                            <a:solidFill>
                              <a:srgbClr val="28567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BD47F7B" w14:textId="77777777" w:rsidR="008608A5" w:rsidRPr="00540B5A" w:rsidRDefault="008608A5" w:rsidP="001925D0">
                                <w:pPr>
                                  <w:jc w:val="center"/>
                                  <w:rPr>
                                    <w:rFonts w:ascii="Times New Roman" w:hAnsi="Times New Roman" w:cs="Times New Roman"/>
                                    <w:szCs w:val="21"/>
                                  </w:rPr>
                                </w:pPr>
                                <w:r w:rsidRPr="00540B5A">
                                  <w:rPr>
                                    <w:rFonts w:ascii="Times New Roman" w:hAnsi="Times New Roman" w:cs="Times New Roman"/>
                                    <w:szCs w:val="21"/>
                                  </w:rPr>
                                  <w:t>202</w:t>
                                </w:r>
                                <w:r w:rsidR="00844244" w:rsidRPr="00540B5A">
                                  <w:rPr>
                                    <w:rFonts w:ascii="Times New Roman" w:hAnsi="Times New Roman" w:cs="Times New Roman"/>
                                    <w:szCs w:val="21"/>
                                  </w:rPr>
                                  <w:t>5</w:t>
                                </w:r>
                                <w:r w:rsidR="009778BB" w:rsidRPr="00540B5A">
                                  <w:rPr>
                                    <w:rFonts w:ascii="Times New Roman" w:hAnsi="Times New Roman" w:cs="Times New Roman"/>
                                    <w:szCs w:val="21"/>
                                  </w:rPr>
                                  <w:t>.01~2025.11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517527187" name="组合 13"/>
                          <wpg:cNvGrpSpPr/>
                          <wpg:grpSpPr>
                            <a:xfrm>
                              <a:off x="0" y="426203"/>
                              <a:ext cx="3317444" cy="1540768"/>
                              <a:chOff x="0" y="0"/>
                              <a:chExt cx="3317444" cy="1540768"/>
                            </a:xfrm>
                          </wpg:grpSpPr>
                          <wps:wsp>
                            <wps:cNvPr id="421675631" name="矩形 3"/>
                            <wps:cNvSpPr/>
                            <wps:spPr>
                              <a:xfrm>
                                <a:off x="46495" y="472698"/>
                                <a:ext cx="1421130" cy="1068070"/>
                              </a:xfrm>
                              <a:prstGeom prst="rect">
                                <a:avLst/>
                              </a:prstGeom>
                              <a:noFill/>
                              <a:ln w="9525">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7080282" w14:textId="77777777" w:rsidR="008F54C0" w:rsidRPr="00BF652B" w:rsidRDefault="00B30C09" w:rsidP="00D51F59">
                                  <w:pPr>
                                    <w:spacing w:line="60" w:lineRule="auto"/>
                                    <w:jc w:val="left"/>
                                    <w:rPr>
                                      <w:rFonts w:ascii="Times New Roman" w:hAnsi="Times New Roman" w:cs="Times New Roman"/>
                                      <w:color w:val="000000" w:themeColor="text1"/>
                                      <w:sz w:val="18"/>
                                      <w:szCs w:val="21"/>
                                    </w:rPr>
                                  </w:pPr>
                                  <w:r w:rsidRPr="00B30C09">
                                    <w:rPr>
                                      <w:rFonts w:ascii="Times New Roman" w:hAnsi="Times New Roman" w:cs="Times New Roman"/>
                                      <w:color w:val="000000" w:themeColor="text1"/>
                                      <w:sz w:val="18"/>
                                      <w:szCs w:val="21"/>
                                    </w:rPr>
                                    <w:t xml:space="preserve">796 pairs of </w:t>
                                  </w:r>
                                  <w:r w:rsidR="006F704D" w:rsidRPr="006F704D">
                                    <w:rPr>
                                      <w:rFonts w:ascii="Times New Roman" w:hAnsi="Times New Roman" w:cs="Times New Roman"/>
                                      <w:color w:val="000000" w:themeColor="text1"/>
                                      <w:sz w:val="18"/>
                                      <w:szCs w:val="21"/>
                                    </w:rPr>
                                    <w:t>post-stroke disabled older adults</w:t>
                                  </w:r>
                                  <w:r w:rsidRPr="00B30C09">
                                    <w:rPr>
                                      <w:rFonts w:ascii="Times New Roman" w:hAnsi="Times New Roman" w:cs="Times New Roman"/>
                                      <w:color w:val="000000" w:themeColor="text1"/>
                                      <w:sz w:val="18"/>
                                      <w:szCs w:val="21"/>
                                    </w:rPr>
                                    <w:t xml:space="preserve"> and their family caregivers were recruited via convenience sampling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341130" name="矩形 3"/>
                            <wps:cNvSpPr/>
                            <wps:spPr>
                              <a:xfrm>
                                <a:off x="1650569" y="472698"/>
                                <a:ext cx="1666875" cy="1068070"/>
                              </a:xfrm>
                              <a:prstGeom prst="rect">
                                <a:avLst/>
                              </a:prstGeom>
                              <a:noFill/>
                              <a:ln w="9525">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D07E9AD" w14:textId="77777777" w:rsidR="00FE662F" w:rsidRPr="00BF652B" w:rsidRDefault="009B2DBB" w:rsidP="00FE662F">
                                  <w:pPr>
                                    <w:jc w:val="left"/>
                                    <w:rPr>
                                      <w:rFonts w:ascii="Times New Roman" w:hAnsi="Times New Roman" w:cs="Times New Roman"/>
                                      <w:color w:val="000000" w:themeColor="text1"/>
                                      <w:sz w:val="18"/>
                                      <w:szCs w:val="21"/>
                                    </w:rPr>
                                  </w:pPr>
                                  <w:r>
                                    <w:rPr>
                                      <w:rFonts w:ascii="Times New Roman" w:hAnsi="Times New Roman" w:cs="Times New Roman"/>
                                      <w:color w:val="000000" w:themeColor="text1"/>
                                      <w:sz w:val="18"/>
                                      <w:szCs w:val="21"/>
                                    </w:rPr>
                                    <w:t>Multiple line</w:t>
                                  </w:r>
                                  <w:r w:rsidR="009816A1">
                                    <w:rPr>
                                      <w:rFonts w:ascii="Times New Roman" w:hAnsi="Times New Roman" w:cs="Times New Roman"/>
                                      <w:color w:val="000000" w:themeColor="text1"/>
                                      <w:sz w:val="18"/>
                                      <w:szCs w:val="21"/>
                                    </w:rPr>
                                    <w:t>ar stepwise regression analysis was performed to iden</w:t>
                                  </w:r>
                                  <w:r w:rsidR="00755C15">
                                    <w:rPr>
                                      <w:rFonts w:ascii="Times New Roman" w:hAnsi="Times New Roman" w:cs="Times New Roman"/>
                                      <w:color w:val="000000" w:themeColor="text1"/>
                                      <w:sz w:val="18"/>
                                      <w:szCs w:val="21"/>
                                    </w:rPr>
                                    <w:t>tify</w:t>
                                  </w:r>
                                  <w:r w:rsidR="00AA4787">
                                    <w:rPr>
                                      <w:rFonts w:ascii="Times New Roman" w:hAnsi="Times New Roman" w:cs="Times New Roman"/>
                                      <w:color w:val="000000" w:themeColor="text1"/>
                                      <w:sz w:val="18"/>
                                      <w:szCs w:val="21"/>
                                    </w:rPr>
                                    <w:t xml:space="preserve"> the influencing factors of care</w:t>
                                  </w:r>
                                  <w:r w:rsidR="00B10B1B">
                                    <w:rPr>
                                      <w:rFonts w:ascii="Times New Roman" w:hAnsi="Times New Roman" w:cs="Times New Roman"/>
                                      <w:color w:val="000000" w:themeColor="text1"/>
                                      <w:sz w:val="18"/>
                                      <w:szCs w:val="21"/>
                                    </w:rPr>
                                    <w:t xml:space="preserve">givers' </w:t>
                                  </w:r>
                                  <w:r w:rsidR="00AE7F78">
                                    <w:rPr>
                                      <w:rFonts w:ascii="Times New Roman" w:hAnsi="Times New Roman" w:cs="Times New Roman"/>
                                      <w:color w:val="000000" w:themeColor="text1"/>
                                      <w:sz w:val="18"/>
                                      <w:szCs w:val="21"/>
                                    </w:rPr>
                                    <w:t>TPD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46622135" name="组合 7"/>
                            <wpg:cNvGrpSpPr/>
                            <wpg:grpSpPr>
                              <a:xfrm>
                                <a:off x="0" y="0"/>
                                <a:ext cx="1497965" cy="312421"/>
                                <a:chOff x="-45076" y="-49222"/>
                                <a:chExt cx="1497965" cy="312506"/>
                              </a:xfrm>
                            </wpg:grpSpPr>
                            <wps:wsp>
                              <wps:cNvPr id="1449888304" name="直线箭头连接符 5"/>
                              <wps:cNvCnPr/>
                              <wps:spPr>
                                <a:xfrm>
                                  <a:off x="0" y="263284"/>
                                  <a:ext cx="1421130" cy="0"/>
                                </a:xfrm>
                                <a:prstGeom prst="straightConnector1">
                                  <a:avLst/>
                                </a:prstGeom>
                                <a:ln>
                                  <a:solidFill>
                                    <a:srgbClr val="285676"/>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37852468" name="矩形 6"/>
                              <wps:cNvSpPr/>
                              <wps:spPr>
                                <a:xfrm>
                                  <a:off x="-45076" y="-49222"/>
                                  <a:ext cx="1497965" cy="3119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66867BE" w14:textId="77777777" w:rsidR="00C224DB" w:rsidRPr="00E2403E" w:rsidRDefault="00596B2F" w:rsidP="00C224DB">
                                    <w:pPr>
                                      <w:jc w:val="center"/>
                                      <w:rPr>
                                        <w:rFonts w:ascii="Times New Roman" w:hAnsi="Times New Roman" w:cs="Times New Roman"/>
                                        <w:i/>
                                        <w:iCs/>
                                        <w:color w:val="285676"/>
                                        <w:sz w:val="18"/>
                                        <w:szCs w:val="18"/>
                                      </w:rPr>
                                    </w:pPr>
                                    <w:r>
                                      <w:rPr>
                                        <w:rFonts w:ascii="Times New Roman" w:hAnsi="Times New Roman" w:cs="Times New Roman"/>
                                        <w:i/>
                                        <w:iCs/>
                                        <w:color w:val="285676"/>
                                        <w:sz w:val="18"/>
                                        <w:szCs w:val="18"/>
                                      </w:rPr>
                                      <w:t>Quantitative d</w:t>
                                    </w:r>
                                    <w:r w:rsidR="00C224DB" w:rsidRPr="00E2403E">
                                      <w:rPr>
                                        <w:rFonts w:ascii="Times New Roman" w:hAnsi="Times New Roman" w:cs="Times New Roman"/>
                                        <w:i/>
                                        <w:iCs/>
                                        <w:color w:val="285676"/>
                                        <w:sz w:val="18"/>
                                        <w:szCs w:val="18"/>
                                      </w:rPr>
                                      <w:t>ata collection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60428197" name="组合 7"/>
                            <wpg:cNvGrpSpPr/>
                            <wpg:grpSpPr>
                              <a:xfrm>
                                <a:off x="1735810" y="0"/>
                                <a:ext cx="1497965" cy="311866"/>
                                <a:chOff x="-42934" y="-49344"/>
                                <a:chExt cx="1497965" cy="312628"/>
                              </a:xfrm>
                            </wpg:grpSpPr>
                            <wps:wsp>
                              <wps:cNvPr id="1110483813" name="直线箭头连接符 5"/>
                              <wps:cNvCnPr/>
                              <wps:spPr>
                                <a:xfrm>
                                  <a:off x="0" y="263284"/>
                                  <a:ext cx="1421130" cy="0"/>
                                </a:xfrm>
                                <a:prstGeom prst="straightConnector1">
                                  <a:avLst/>
                                </a:prstGeom>
                                <a:ln>
                                  <a:solidFill>
                                    <a:srgbClr val="285676"/>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02555590" name="矩形 6"/>
                              <wps:cNvSpPr/>
                              <wps:spPr>
                                <a:xfrm>
                                  <a:off x="-42934" y="-49344"/>
                                  <a:ext cx="1497965" cy="312547"/>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09FD61C" w14:textId="77777777" w:rsidR="003F43FB" w:rsidRPr="00E2403E" w:rsidRDefault="00CE5973" w:rsidP="003F43FB">
                                    <w:pPr>
                                      <w:jc w:val="center"/>
                                      <w:rPr>
                                        <w:rFonts w:ascii="Times New Roman" w:hAnsi="Times New Roman" w:cs="Times New Roman"/>
                                        <w:i/>
                                        <w:iCs/>
                                        <w:color w:val="285676"/>
                                        <w:sz w:val="18"/>
                                        <w:szCs w:val="18"/>
                                      </w:rPr>
                                    </w:pPr>
                                    <w:r>
                                      <w:rPr>
                                        <w:rFonts w:ascii="Times New Roman" w:hAnsi="Times New Roman" w:cs="Times New Roman"/>
                                        <w:i/>
                                        <w:iCs/>
                                        <w:color w:val="285676"/>
                                        <w:sz w:val="18"/>
                                        <w:szCs w:val="18"/>
                                      </w:rPr>
                                      <w:t xml:space="preserve">Quantitative </w:t>
                                    </w:r>
                                    <w:r w:rsidR="00C437A2">
                                      <w:rPr>
                                        <w:rFonts w:ascii="Times New Roman" w:hAnsi="Times New Roman" w:cs="Times New Roman"/>
                                        <w:i/>
                                        <w:iCs/>
                                        <w:color w:val="285676"/>
                                        <w:sz w:val="18"/>
                                        <w:szCs w:val="18"/>
                                      </w:rPr>
                                      <w:t>d</w:t>
                                    </w:r>
                                    <w:r w:rsidR="003F43FB" w:rsidRPr="00E2403E">
                                      <w:rPr>
                                        <w:rFonts w:ascii="Times New Roman" w:hAnsi="Times New Roman" w:cs="Times New Roman"/>
                                        <w:i/>
                                        <w:iCs/>
                                        <w:color w:val="285676"/>
                                        <w:sz w:val="18"/>
                                        <w:szCs w:val="18"/>
                                      </w:rPr>
                                      <w:t xml:space="preserve">ata </w:t>
                                    </w:r>
                                    <w:r w:rsidR="003F43FB">
                                      <w:rPr>
                                        <w:rFonts w:ascii="Times New Roman" w:hAnsi="Times New Roman" w:cs="Times New Roman"/>
                                        <w:i/>
                                        <w:iCs/>
                                        <w:color w:val="285676"/>
                                        <w:sz w:val="18"/>
                                        <w:szCs w:val="18"/>
                                      </w:rPr>
                                      <w:t>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06534360" name="直线箭头连接符 8"/>
                            <wps:cNvCnPr/>
                            <wps:spPr>
                              <a:xfrm>
                                <a:off x="1464590" y="1001147"/>
                                <a:ext cx="18483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grpSp>
                        <wpg:cNvPr id="1601392651" name="组合 14"/>
                        <wpg:cNvGrpSpPr/>
                        <wpg:grpSpPr>
                          <a:xfrm>
                            <a:off x="3316637" y="0"/>
                            <a:ext cx="1897561" cy="1966971"/>
                            <a:chOff x="0" y="0"/>
                            <a:chExt cx="1897561" cy="1966971"/>
                          </a:xfrm>
                        </wpg:grpSpPr>
                        <wps:wsp>
                          <wps:cNvPr id="2134380108" name="矩形 1"/>
                          <wps:cNvSpPr/>
                          <wps:spPr>
                            <a:xfrm>
                              <a:off x="294468" y="0"/>
                              <a:ext cx="1490578" cy="353060"/>
                            </a:xfrm>
                            <a:prstGeom prst="rect">
                              <a:avLst/>
                            </a:prstGeom>
                            <a:solidFill>
                              <a:srgbClr val="28567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41B7D75" w14:textId="77777777" w:rsidR="00C52C63" w:rsidRPr="00540B5A" w:rsidRDefault="00C52C63" w:rsidP="00475D06">
                                <w:pPr>
                                  <w:jc w:val="center"/>
                                  <w:outlineLvl w:val="2"/>
                                  <w:rPr>
                                    <w:rFonts w:ascii="Times New Roman" w:eastAsia="宋体" w:hAnsi="Times New Roman" w:cs="Times New Roman"/>
                                    <w:szCs w:val="21"/>
                                  </w:rPr>
                                </w:pPr>
                                <w:r w:rsidRPr="00540B5A">
                                  <w:rPr>
                                    <w:rFonts w:ascii="Times New Roman" w:hAnsi="Times New Roman" w:cs="Times New Roman"/>
                                    <w:szCs w:val="21"/>
                                  </w:rPr>
                                  <w:t>2025</w:t>
                                </w:r>
                                <w:r w:rsidR="009778BB" w:rsidRPr="00540B5A">
                                  <w:rPr>
                                    <w:rFonts w:ascii="Times New Roman" w:hAnsi="Times New Roman" w:cs="Times New Roman"/>
                                    <w:szCs w:val="21"/>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4733767" name="矩形 3"/>
                          <wps:cNvSpPr/>
                          <wps:spPr>
                            <a:xfrm>
                              <a:off x="178231" y="898901"/>
                              <a:ext cx="1719330" cy="1068070"/>
                            </a:xfrm>
                            <a:prstGeom prst="rect">
                              <a:avLst/>
                            </a:prstGeom>
                            <a:noFill/>
                            <a:ln w="9525">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8A0306F" w14:textId="77777777" w:rsidR="00C437A2" w:rsidRPr="00BF652B" w:rsidRDefault="00137F77" w:rsidP="00C437A2">
                                <w:pPr>
                                  <w:jc w:val="left"/>
                                  <w:rPr>
                                    <w:rFonts w:ascii="Times New Roman" w:hAnsi="Times New Roman" w:cs="Times New Roman"/>
                                    <w:color w:val="000000" w:themeColor="text1"/>
                                    <w:sz w:val="18"/>
                                    <w:szCs w:val="21"/>
                                  </w:rPr>
                                </w:pPr>
                                <w:r w:rsidRPr="00137F77">
                                  <w:rPr>
                                    <w:rFonts w:ascii="Times New Roman" w:hAnsi="Times New Roman" w:cs="Times New Roman"/>
                                    <w:color w:val="000000" w:themeColor="text1"/>
                                    <w:sz w:val="18"/>
                                    <w:szCs w:val="21"/>
                                  </w:rPr>
                                  <w:t>23 heterogeneous family caregivers (in age, gender, TPD severity) were selected from the quantitative sample for semi-structured in-depth interviews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803468" name="组合 7"/>
                          <wpg:cNvGrpSpPr/>
                          <wpg:grpSpPr>
                            <a:xfrm>
                              <a:off x="302217" y="418454"/>
                              <a:ext cx="1499235" cy="307341"/>
                              <a:chOff x="0" y="-45145"/>
                              <a:chExt cx="1499432" cy="308429"/>
                            </a:xfrm>
                          </wpg:grpSpPr>
                          <wps:wsp>
                            <wps:cNvPr id="945672870" name="直线箭头连接符 5"/>
                            <wps:cNvCnPr/>
                            <wps:spPr>
                              <a:xfrm>
                                <a:off x="0" y="263284"/>
                                <a:ext cx="1421130" cy="0"/>
                              </a:xfrm>
                              <a:prstGeom prst="straightConnector1">
                                <a:avLst/>
                              </a:prstGeom>
                              <a:ln>
                                <a:solidFill>
                                  <a:srgbClr val="285676"/>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67769483" name="矩形 6"/>
                            <wps:cNvSpPr/>
                            <wps:spPr>
                              <a:xfrm>
                                <a:off x="1467" y="-45145"/>
                                <a:ext cx="1497965" cy="306346"/>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FF38715" w14:textId="77777777" w:rsidR="009F73AD" w:rsidRPr="00E2403E" w:rsidRDefault="009F73AD" w:rsidP="009F73AD">
                                  <w:pPr>
                                    <w:jc w:val="center"/>
                                    <w:rPr>
                                      <w:rFonts w:ascii="Times New Roman" w:hAnsi="Times New Roman" w:cs="Times New Roman"/>
                                      <w:i/>
                                      <w:iCs/>
                                      <w:color w:val="285676"/>
                                      <w:sz w:val="18"/>
                                      <w:szCs w:val="18"/>
                                    </w:rPr>
                                  </w:pPr>
                                  <w:r>
                                    <w:rPr>
                                      <w:rFonts w:ascii="Times New Roman" w:hAnsi="Times New Roman" w:cs="Times New Roman"/>
                                      <w:i/>
                                      <w:iCs/>
                                      <w:color w:val="285676"/>
                                      <w:sz w:val="18"/>
                                      <w:szCs w:val="18"/>
                                    </w:rPr>
                                    <w:t>Qual</w:t>
                                  </w:r>
                                  <w:r w:rsidR="00B33971">
                                    <w:rPr>
                                      <w:rFonts w:ascii="Times New Roman" w:hAnsi="Times New Roman" w:cs="Times New Roman"/>
                                      <w:i/>
                                      <w:iCs/>
                                      <w:color w:val="285676"/>
                                      <w:sz w:val="18"/>
                                      <w:szCs w:val="18"/>
                                    </w:rPr>
                                    <w:t>itative</w:t>
                                  </w:r>
                                  <w:r>
                                    <w:rPr>
                                      <w:rFonts w:ascii="Times New Roman" w:hAnsi="Times New Roman" w:cs="Times New Roman" w:hint="eastAsia"/>
                                      <w:i/>
                                      <w:iCs/>
                                      <w:color w:val="285676"/>
                                      <w:sz w:val="18"/>
                                      <w:szCs w:val="18"/>
                                    </w:rPr>
                                    <w:t xml:space="preserve"> </w:t>
                                  </w:r>
                                  <w:r>
                                    <w:rPr>
                                      <w:rFonts w:ascii="Times New Roman" w:hAnsi="Times New Roman" w:cs="Times New Roman"/>
                                      <w:i/>
                                      <w:iCs/>
                                      <w:color w:val="285676"/>
                                      <w:sz w:val="18"/>
                                      <w:szCs w:val="18"/>
                                    </w:rPr>
                                    <w:t>d</w:t>
                                  </w:r>
                                  <w:r w:rsidRPr="00E2403E">
                                    <w:rPr>
                                      <w:rFonts w:ascii="Times New Roman" w:hAnsi="Times New Roman" w:cs="Times New Roman"/>
                                      <w:i/>
                                      <w:iCs/>
                                      <w:color w:val="285676"/>
                                      <w:sz w:val="18"/>
                                      <w:szCs w:val="18"/>
                                    </w:rPr>
                                    <w:t>ata collection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34801252" name="直线箭头连接符 9"/>
                          <wps:cNvCnPr/>
                          <wps:spPr>
                            <a:xfrm>
                              <a:off x="0" y="1430149"/>
                              <a:ext cx="18124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cNvPr id="2078996143" name="组合 15"/>
                        <wpg:cNvGrpSpPr/>
                        <wpg:grpSpPr>
                          <a:xfrm>
                            <a:off x="38745" y="2138766"/>
                            <a:ext cx="5178014" cy="1623392"/>
                            <a:chOff x="0" y="0"/>
                            <a:chExt cx="5178014" cy="1623392"/>
                          </a:xfrm>
                        </wpg:grpSpPr>
                        <wps:wsp>
                          <wps:cNvPr id="1074484668" name="矩形 1"/>
                          <wps:cNvSpPr/>
                          <wps:spPr>
                            <a:xfrm>
                              <a:off x="116238" y="0"/>
                              <a:ext cx="4948752" cy="296545"/>
                            </a:xfrm>
                            <a:prstGeom prst="rect">
                              <a:avLst/>
                            </a:prstGeom>
                            <a:solidFill>
                              <a:srgbClr val="28567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A99E47A" w14:textId="77777777" w:rsidR="00C71E17" w:rsidRPr="008608A5" w:rsidRDefault="00C71E17" w:rsidP="00C71E17">
                                <w:pPr>
                                  <w:jc w:val="center"/>
                                  <w:rPr>
                                    <w:rFonts w:ascii="Times New Roman" w:hAnsi="Times New Roman" w:cs="Times New Roman"/>
                                  </w:rPr>
                                </w:pPr>
                                <w:r w:rsidRPr="008608A5">
                                  <w:rPr>
                                    <w:rFonts w:ascii="Times New Roman" w:hAnsi="Times New Roman" w:cs="Times New Roman"/>
                                  </w:rPr>
                                  <w:t>202</w:t>
                                </w:r>
                                <w:r>
                                  <w:rPr>
                                    <w:rFonts w:ascii="Times New Roman" w:hAnsi="Times New Roman" w:cs="Times New Roman"/>
                                  </w:rPr>
                                  <w:t>6.01~2026.02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574547403" name="组合 7"/>
                          <wpg:cNvGrpSpPr/>
                          <wpg:grpSpPr>
                            <a:xfrm>
                              <a:off x="116238" y="294467"/>
                              <a:ext cx="1841500" cy="307877"/>
                              <a:chOff x="0" y="400"/>
                              <a:chExt cx="1497965" cy="308889"/>
                            </a:xfrm>
                          </wpg:grpSpPr>
                          <wps:wsp>
                            <wps:cNvPr id="1093569342" name="直线箭头连接符 5"/>
                            <wps:cNvCnPr/>
                            <wps:spPr>
                              <a:xfrm>
                                <a:off x="0" y="263284"/>
                                <a:ext cx="1421130" cy="0"/>
                              </a:xfrm>
                              <a:prstGeom prst="straightConnector1">
                                <a:avLst/>
                              </a:prstGeom>
                              <a:ln>
                                <a:solidFill>
                                  <a:srgbClr val="285676"/>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95603886" name="矩形 6"/>
                            <wps:cNvSpPr/>
                            <wps:spPr>
                              <a:xfrm>
                                <a:off x="0" y="400"/>
                                <a:ext cx="1497965" cy="30888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170CABD" w14:textId="77777777" w:rsidR="003076E8" w:rsidRPr="00E2403E" w:rsidRDefault="003076E8" w:rsidP="003076E8">
                                  <w:pPr>
                                    <w:jc w:val="center"/>
                                    <w:rPr>
                                      <w:rFonts w:ascii="Times New Roman" w:hAnsi="Times New Roman" w:cs="Times New Roman"/>
                                      <w:i/>
                                      <w:iCs/>
                                      <w:color w:val="285676"/>
                                      <w:sz w:val="18"/>
                                      <w:szCs w:val="18"/>
                                    </w:rPr>
                                  </w:pPr>
                                  <w:r>
                                    <w:rPr>
                                      <w:rFonts w:ascii="Times New Roman" w:hAnsi="Times New Roman" w:cs="Times New Roman"/>
                                      <w:i/>
                                      <w:iCs/>
                                      <w:color w:val="285676"/>
                                      <w:sz w:val="18"/>
                                      <w:szCs w:val="18"/>
                                    </w:rPr>
                                    <w:t>Qualitative</w:t>
                                  </w:r>
                                  <w:r>
                                    <w:rPr>
                                      <w:rFonts w:ascii="Times New Roman" w:hAnsi="Times New Roman" w:cs="Times New Roman" w:hint="eastAsia"/>
                                      <w:i/>
                                      <w:iCs/>
                                      <w:color w:val="285676"/>
                                      <w:sz w:val="18"/>
                                      <w:szCs w:val="18"/>
                                    </w:rPr>
                                    <w:t xml:space="preserve"> </w:t>
                                  </w:r>
                                  <w:r>
                                    <w:rPr>
                                      <w:rFonts w:ascii="Times New Roman" w:hAnsi="Times New Roman" w:cs="Times New Roman"/>
                                      <w:i/>
                                      <w:iCs/>
                                      <w:color w:val="285676"/>
                                      <w:sz w:val="18"/>
                                      <w:szCs w:val="18"/>
                                    </w:rPr>
                                    <w:t>d</w:t>
                                  </w:r>
                                  <w:r w:rsidRPr="00E2403E">
                                    <w:rPr>
                                      <w:rFonts w:ascii="Times New Roman" w:hAnsi="Times New Roman" w:cs="Times New Roman"/>
                                      <w:i/>
                                      <w:iCs/>
                                      <w:color w:val="285676"/>
                                      <w:sz w:val="18"/>
                                      <w:szCs w:val="18"/>
                                    </w:rPr>
                                    <w:t xml:space="preserve">ata </w:t>
                                  </w:r>
                                  <w:r w:rsidR="007F7011">
                                    <w:rPr>
                                      <w:rFonts w:ascii="Times New Roman" w:hAnsi="Times New Roman" w:cs="Times New Roman"/>
                                      <w:i/>
                                      <w:iCs/>
                                      <w:color w:val="285676"/>
                                      <w:sz w:val="18"/>
                                      <w:szCs w:val="18"/>
                                    </w:rPr>
                                    <w:t>ana</w:t>
                                  </w:r>
                                  <w:r w:rsidR="00A172AE">
                                    <w:rPr>
                                      <w:rFonts w:ascii="Times New Roman" w:hAnsi="Times New Roman" w:cs="Times New Roman"/>
                                      <w:i/>
                                      <w:iCs/>
                                      <w:color w:val="285676"/>
                                      <w:sz w:val="18"/>
                                      <w:szCs w:val="18"/>
                                    </w:rPr>
                                    <w:t>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06383822" name="矩形 3"/>
                          <wps:cNvSpPr/>
                          <wps:spPr>
                            <a:xfrm>
                              <a:off x="0" y="689674"/>
                              <a:ext cx="2021840" cy="933718"/>
                            </a:xfrm>
                            <a:prstGeom prst="rect">
                              <a:avLst/>
                            </a:prstGeom>
                            <a:noFill/>
                            <a:ln w="9525">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14AE1D1" w14:textId="77777777" w:rsidR="003076E8" w:rsidRPr="008901FD" w:rsidRDefault="008901FD" w:rsidP="003076E8">
                                <w:pPr>
                                  <w:jc w:val="left"/>
                                  <w:rPr>
                                    <w:rFonts w:ascii="Times New Roman" w:hAnsi="Times New Roman" w:cs="Times New Roman"/>
                                    <w:color w:val="000000" w:themeColor="text1"/>
                                    <w:sz w:val="18"/>
                                    <w:szCs w:val="21"/>
                                  </w:rPr>
                                </w:pPr>
                                <w:r w:rsidRPr="008901FD">
                                  <w:rPr>
                                    <w:rFonts w:ascii="Times New Roman" w:hAnsi="Times New Roman" w:cs="Times New Roman"/>
                                    <w:color w:val="000000" w:themeColor="text1"/>
                                    <w:sz w:val="18"/>
                                    <w:szCs w:val="21"/>
                                  </w:rPr>
                                  <w:t>Guided by grounded theory and Braun &amp; Clark’s six-step thematic analysis, NVivo 12.0 was used for coding and theme extraction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26507770" name="组合 7"/>
                          <wpg:cNvGrpSpPr/>
                          <wpg:grpSpPr>
                            <a:xfrm>
                              <a:off x="2301499" y="294467"/>
                              <a:ext cx="2537093" cy="300990"/>
                              <a:chOff x="0" y="0"/>
                              <a:chExt cx="2537138" cy="301542"/>
                            </a:xfrm>
                          </wpg:grpSpPr>
                          <wps:wsp>
                            <wps:cNvPr id="1988516630" name="直线箭头连接符 5"/>
                            <wps:cNvCnPr/>
                            <wps:spPr>
                              <a:xfrm>
                                <a:off x="0" y="263284"/>
                                <a:ext cx="2517775" cy="6450"/>
                              </a:xfrm>
                              <a:prstGeom prst="straightConnector1">
                                <a:avLst/>
                              </a:prstGeom>
                              <a:ln>
                                <a:solidFill>
                                  <a:srgbClr val="285676"/>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42065306" name="矩形 6"/>
                            <wps:cNvSpPr/>
                            <wps:spPr>
                              <a:xfrm>
                                <a:off x="19318" y="0"/>
                                <a:ext cx="2517820" cy="301542"/>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BC5D1DB" w14:textId="77777777" w:rsidR="00A172AE" w:rsidRPr="00E2403E" w:rsidRDefault="00033401" w:rsidP="00A172AE">
                                  <w:pPr>
                                    <w:jc w:val="center"/>
                                    <w:rPr>
                                      <w:rFonts w:ascii="Times New Roman" w:hAnsi="Times New Roman" w:cs="Times New Roman"/>
                                      <w:i/>
                                      <w:iCs/>
                                      <w:color w:val="285676"/>
                                      <w:sz w:val="18"/>
                                      <w:szCs w:val="18"/>
                                    </w:rPr>
                                  </w:pPr>
                                  <w:r>
                                    <w:rPr>
                                      <w:rFonts w:ascii="Times New Roman" w:hAnsi="Times New Roman" w:cs="Times New Roman"/>
                                      <w:i/>
                                      <w:iCs/>
                                      <w:color w:val="285676"/>
                                      <w:sz w:val="18"/>
                                      <w:szCs w:val="18"/>
                                    </w:rPr>
                                    <w:t xml:space="preserve">Integrating </w:t>
                                  </w:r>
                                  <w:r w:rsidR="009937C8">
                                    <w:rPr>
                                      <w:rFonts w:ascii="Times New Roman" w:hAnsi="Times New Roman" w:cs="Times New Roman"/>
                                      <w:i/>
                                      <w:iCs/>
                                      <w:color w:val="285676"/>
                                      <w:sz w:val="18"/>
                                      <w:szCs w:val="18"/>
                                    </w:rPr>
                                    <w:t>q</w:t>
                                  </w:r>
                                  <w:r>
                                    <w:rPr>
                                      <w:rFonts w:ascii="Times New Roman" w:hAnsi="Times New Roman" w:cs="Times New Roman"/>
                                      <w:i/>
                                      <w:iCs/>
                                      <w:color w:val="285676"/>
                                      <w:sz w:val="18"/>
                                      <w:szCs w:val="18"/>
                                    </w:rPr>
                                    <w:t>uantita</w:t>
                                  </w:r>
                                  <w:r w:rsidR="009937C8">
                                    <w:rPr>
                                      <w:rFonts w:ascii="Times New Roman" w:hAnsi="Times New Roman" w:cs="Times New Roman"/>
                                      <w:i/>
                                      <w:iCs/>
                                      <w:color w:val="285676"/>
                                      <w:sz w:val="18"/>
                                      <w:szCs w:val="18"/>
                                    </w:rPr>
                                    <w:t>t</w:t>
                                  </w:r>
                                  <w:r>
                                    <w:rPr>
                                      <w:rFonts w:ascii="Times New Roman" w:hAnsi="Times New Roman" w:cs="Times New Roman"/>
                                      <w:i/>
                                      <w:iCs/>
                                      <w:color w:val="285676"/>
                                      <w:sz w:val="18"/>
                                      <w:szCs w:val="18"/>
                                    </w:rPr>
                                    <w:t xml:space="preserve">ive and </w:t>
                                  </w:r>
                                  <w:r w:rsidR="00E125CD">
                                    <w:rPr>
                                      <w:rFonts w:ascii="Times New Roman" w:hAnsi="Times New Roman" w:cs="Times New Roman"/>
                                      <w:i/>
                                      <w:iCs/>
                                      <w:color w:val="285676"/>
                                      <w:sz w:val="18"/>
                                      <w:szCs w:val="18"/>
                                    </w:rPr>
                                    <w:t>q</w:t>
                                  </w:r>
                                  <w:r w:rsidR="00A172AE">
                                    <w:rPr>
                                      <w:rFonts w:ascii="Times New Roman" w:hAnsi="Times New Roman" w:cs="Times New Roman"/>
                                      <w:i/>
                                      <w:iCs/>
                                      <w:color w:val="285676"/>
                                      <w:sz w:val="18"/>
                                      <w:szCs w:val="18"/>
                                    </w:rPr>
                                    <w:t>ualitative</w:t>
                                  </w:r>
                                  <w:r w:rsidR="00A172AE">
                                    <w:rPr>
                                      <w:rFonts w:ascii="Times New Roman" w:hAnsi="Times New Roman" w:cs="Times New Roman" w:hint="eastAsia"/>
                                      <w:i/>
                                      <w:iCs/>
                                      <w:color w:val="285676"/>
                                      <w:sz w:val="18"/>
                                      <w:szCs w:val="18"/>
                                    </w:rPr>
                                    <w:t xml:space="preserve"> </w:t>
                                  </w:r>
                                  <w:r w:rsidR="00A172AE">
                                    <w:rPr>
                                      <w:rFonts w:ascii="Times New Roman" w:hAnsi="Times New Roman" w:cs="Times New Roman"/>
                                      <w:i/>
                                      <w:iCs/>
                                      <w:color w:val="285676"/>
                                      <w:sz w:val="18"/>
                                      <w:szCs w:val="18"/>
                                    </w:rPr>
                                    <w:t>d</w:t>
                                  </w:r>
                                  <w:r w:rsidR="00A172AE" w:rsidRPr="00E2403E">
                                    <w:rPr>
                                      <w:rFonts w:ascii="Times New Roman" w:hAnsi="Times New Roman" w:cs="Times New Roman"/>
                                      <w:i/>
                                      <w:iCs/>
                                      <w:color w:val="285676"/>
                                      <w:sz w:val="18"/>
                                      <w:szCs w:val="18"/>
                                    </w:rPr>
                                    <w:t xml:space="preserve">ata </w:t>
                                  </w:r>
                                  <w:r w:rsidR="00A172AE">
                                    <w:rPr>
                                      <w:rFonts w:ascii="Times New Roman" w:hAnsi="Times New Roman" w:cs="Times New Roman"/>
                                      <w:i/>
                                      <w:iCs/>
                                      <w:color w:val="285676"/>
                                      <w:sz w:val="18"/>
                                      <w:szCs w:val="18"/>
                                    </w:rPr>
                                    <w:t>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79567176" name="矩形 3"/>
                          <wps:cNvSpPr/>
                          <wps:spPr>
                            <a:xfrm>
                              <a:off x="2216258" y="689674"/>
                              <a:ext cx="2961756" cy="933450"/>
                            </a:xfrm>
                            <a:prstGeom prst="rect">
                              <a:avLst/>
                            </a:prstGeom>
                            <a:noFill/>
                            <a:ln w="9525">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6119814" w14:textId="77777777" w:rsidR="00CC6233" w:rsidRDefault="00201768" w:rsidP="004C502A">
                                <w:pPr>
                                  <w:jc w:val="left"/>
                                  <w:rPr>
                                    <w:rFonts w:ascii="Times New Roman" w:hAnsi="Times New Roman" w:cs="Times New Roman"/>
                                    <w:color w:val="000000" w:themeColor="text1"/>
                                    <w:sz w:val="18"/>
                                    <w:szCs w:val="21"/>
                                  </w:rPr>
                                </w:pPr>
                                <w:r w:rsidRPr="00201768">
                                  <w:rPr>
                                    <w:rFonts w:ascii="Times New Roman" w:hAnsi="Times New Roman" w:cs="Times New Roman"/>
                                    <w:color w:val="000000" w:themeColor="text1"/>
                                    <w:sz w:val="18"/>
                                    <w:szCs w:val="21"/>
                                  </w:rPr>
                                  <w:t>Visual joint displays were used to match quantitative and qualitative data for comparing, confirming, identifying discordances in, and expanding findings from each research strand</w:t>
                                </w:r>
                              </w:p>
                              <w:p w14:paraId="3C03E306" w14:textId="77777777" w:rsidR="00CC6233" w:rsidRDefault="00CC6233" w:rsidP="004C502A">
                                <w:pPr>
                                  <w:jc w:val="left"/>
                                  <w:rPr>
                                    <w:rFonts w:ascii="Times New Roman" w:hAnsi="Times New Roman" w:cs="Times New Roman"/>
                                    <w:color w:val="000000" w:themeColor="text1"/>
                                    <w:sz w:val="18"/>
                                    <w:szCs w:val="21"/>
                                  </w:rPr>
                                </w:pPr>
                              </w:p>
                              <w:p w14:paraId="7C293A03" w14:textId="77777777" w:rsidR="00CC6233" w:rsidRDefault="00CC6233" w:rsidP="004C502A">
                                <w:pPr>
                                  <w:jc w:val="left"/>
                                  <w:rPr>
                                    <w:rFonts w:ascii="Times New Roman" w:hAnsi="Times New Roman" w:cs="Times New Roman"/>
                                    <w:color w:val="000000" w:themeColor="text1"/>
                                    <w:sz w:val="18"/>
                                    <w:szCs w:val="21"/>
                                  </w:rPr>
                                </w:pPr>
                              </w:p>
                              <w:p w14:paraId="54A38750" w14:textId="77777777" w:rsidR="00CC6233" w:rsidRPr="008901FD" w:rsidRDefault="00CC6233" w:rsidP="004C502A">
                                <w:pPr>
                                  <w:jc w:val="left"/>
                                  <w:rPr>
                                    <w:rFonts w:ascii="Times New Roman" w:hAnsi="Times New Roman" w:cs="Times New Roman"/>
                                    <w:color w:val="000000" w:themeColor="text1"/>
                                    <w:sz w:val="18"/>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4967805" name="直线箭头连接符 10"/>
                          <wps:cNvCnPr/>
                          <wps:spPr>
                            <a:xfrm>
                              <a:off x="2022529" y="1158928"/>
                              <a:ext cx="19332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w14:anchorId="20D31A7B" id="组合 17" o:spid="_x0000_s1026" style="position:absolute;left:0;text-align:left;margin-left:.9pt;margin-top:4.9pt;width:410.75pt;height:296.25pt;z-index:251688960" coordsize="52167,3762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fMFcAAoAAC1VAAAOAAAAZHJzL2Uyb0RvYy54bWzsXMuO3MYV3QfIPxDcS8MqFousgVqGMJaE&#13;&#10;AIotRA685rDZD6SbZEiOZibrLLwysg9gA0ESIEDslVcJAn+NonxGTj1YbPZ0qx8zw1FiajHqB6tI&#13;&#10;Vt977j3n3uKTT66WC+dtWlbzPBu55LHnOmmW5ON5Nh25v/7ixaPIdao6zsbxIs/SkXudVu4nT3/+&#13;&#10;syeXxWlK81m+GKelg0my6vSyGLmzui5OT06qZJYu4+pxXqQZvpzk5TKu8bacnozL+BKzLxcn1PP4&#13;&#10;yWVejosyT9Kqwqef6i/dp2r+ySRN6s8nkyqtncXIxbXV6m+p/p7LvydPn8Sn0zIuZvPEXEZ8xFUs&#13;&#10;43mGk9qpPo3r2Lko5zemWs6TMq/ySf04yZcn+WQyT1J1D7gb4q3dzcsyvyjUvUxPL6eFXSYs7do6&#13;&#10;HT1t8tnbl2XxpnhdYiUuiynWQr2T93I1KZfyf1ylc6WW7NouWXpVOwk+DCjhYSBcJ8F3fsgpCSK9&#13;&#10;qMkMK39jXDJ7vmPkSXPik87l2Df6MnHdr0tnPh65Ucg8HglCXSeLlzCx9//8/bs/fOUQLq9DDrvt&#13;&#10;Pfo+CRlj+h6J4FyEZL973DZy6z3CCar2d65u9zu/mcVFqsynkmtg1ouEfkS8kAehXbBv//buX39y&#13;&#10;1D1dFupYaxDVaQXb2GANJGAi8l3npkn4xPMpC4xJBL7HlZvZe45Pi7KqX6b50pEvRm4JL1XOE799&#13;&#10;VdX40XBoc4g8c5Uv5uMX88VCvSmn52eL0nkbw6NpFPBQ/c4Y0jlskcmDs1wO0zPKT2BSzQ2pV/X1&#13;&#10;IpXHLbJfpRNYEwyaqitR+JPa88RJkmY10V/N4nGqT08Cz2vuzY5Ql68mlDNPcH47t5lAYtvNufVV&#13;&#10;muPl0FTBlx3sfejC9GA7Qp05z2o7eDnP8nLTBAvclTmzPr5ZJL00cpXqq/MrHCJfnufja5hRmWsc&#13;&#10;rYrkxRw/4au4ql/HJYATEItgUH+OP5NFfjlyc/PKdWZ5+btNn8vjYef41nUuAcQjt/rtRVymrrP4&#13;&#10;RQYPEIQxidzqDQtCijfl6jfnq99kF8uzHJZBEHaKRL2Ux9eL5uWkzJdfImY8k2fFV3GW4NwjN6nL&#13;&#10;5s1ZrQMEok6SPnumDgNaF3H9KntTJHJyucDSRL+4+jIuC2PHNUDxs7zxuvh0zZz1sXJklj+7qPPJ&#13;&#10;XNl6u65m6YEAK1BsIaxx34CEAQ1J1LqvwTv/aLxjlFNPDYfVGXjuQlfAgBh7Avu2kRYA1oG9B9Bj&#13;&#10;KkxxH2ZhgoTGPLNme2Ie40wA1wB5LKRcmPVoVozgJMSHSclQSBCTvLABhyaSNqi2J/BZ+JII5cCb&#13;&#10;READ7cUdSOwCyvlUY9jiYvnLfKyRKtyKVCuoiR9oAMlbgKRKR2wUHbCyP6zsAUGE5zPt3rcAEMID&#13;&#10;L+DIlrdBCOc8Ck3qNEDITy/PUhBCdSAf0q2PIN0SjHNKiQ+f7LDL8Ohky2gObdYgQsGNy/uEIomQ&#13;&#10;U8enlj8/YgGSL4UZj5igVJmH/P65SdUI604ReA0l0nnHA+RbyNlFFEW+B9Zs1u2PP7z/x4/vv//u&#13;&#10;3Z9/+M+P3/z767+8//tfnaAxdfDTs8yIEA1Fa4SANQWCcp9GTC9Su4orudeOrKuqy3g+ndVneZaB&#13;&#10;eealTufXsnXJT+XPoInkSpYEorkfBa3j+eJ5Nnbq6wKqRF3O42y6SOV1759o7cEYN1PNPdhi31Sz&#13;&#10;vtpJNXXOJFdIsiJDhPoI7n4YBZSB4TTWqumBkZD2pAdbHLW10Y6bEhHsMNRdukiHHmheOcgdSsS5&#13;&#10;rdyhwrDlhkMm31cm30aqDyggEfcYjYhYF0COCckQQwOooZtkzLWoSiKu0KATmKnwEeCQzCMw+1CI&#13;&#10;TeDeFpg5VZLBQwohhBCPRVCAId0OgXkIzFJF/4gDMxEeDfBPwEU7vPvQyLzRU7dEZhowhSXWT9ty&#13;&#10;xDHC3RCZ77AQoSKzAtpWNx/qEfdfj+hG5h5SctTWeOAzH8XDxvM3MkgVUaUt7MUgCSR8BSZKovcI&#13;&#10;0Z7elj1IhOiI2Cg1/B3p+TE88t444fg3Dbk6gA+2gw7kgu3AI0qOx4WbVQNcfb21L4Bwj/iC8qCt&#13;&#10;+ZhCmYGPgxoDUNTi3EfK2djFqsmIMOA4i6r7HNIeQKLNI23gaW9U1uANJ7ZtIPfSHgCti/kRelHW&#13;&#10;ubAtbMDRdrcHUMEUnd6wXEx4QYjZVcfI0B7w/9AeoKKy1fIGvtwXX+4HEQQLfbR2tXz7mNo5CSMq&#13;&#10;y+8AhEhEwjMqt03BQyL8oXiuq88/xQ4jBSGW1Q0Q0h+EmJ7P9UYjEaHivaKI6+TpGJHN91BB06kT&#13;&#10;Q34d3KjdCEFlgU0lBF6IOnsjpHU6SCGvE7QV3tTYBPPR/KlHR4wKU2J5sOKXYOhKpBG6fz7IXGy8&#13;&#10;3Iu5aI1yqH2ZTsymioYOR6mvGP4CEFGNyvIj25CpO6CaFk498EC+0x3cG+fpJbyjzSQMuQDtteZ6&#13;&#10;TPELzFq7+Kqb2ujeqVB7HMDScdJBYEMh2jbr7lG7PcIE9+z0VXHYoPzQgdJfB0pL9Xsi+sT3GXg+&#13;&#10;DdqNExsFNhVO9xbYdJgizPdQP9Ox2oJAhO6WQVrb4ecPLK1tldOoF0ZCcPyyNkwYOc3kMYfJadi1&#13;&#10;g4wPZBB6UxQ2pdXGVNDjDtNsdtxw6kPIaxK/Tk5omqnaXqhtIx9SUsNuG8YiNJLdTlIjBAuBKW5K&#13;&#10;agzRG5sCdA5M0U2m02R7zweH12PanYYdN5O73HGj4rAtbgx8+MH5MAkAWQybDdcB8BhKvOLLSilX&#13;&#10;c6yWFJjcW9aQ2jAKzQG2KVTHWaa3n21vBvXQhPngfJh4wkfXu892ZBoDIdZ7LWWyVW3Ymjg0g/ZD&#13;&#10;iH0RcM+PIvRc36LnZM1Dm9Sm21Z20z8PjtVDF6jc5d/oQHcegi39GUJwXyG4dypMoUihJxI7K7oO&#13;&#10;bzuA9yp5a4fHowh4uKZwU49C9zbhHGUu7N69Q/lr2Bja7mHXu+2l/GsVsr01YTtCCcp3DiToMob2&#13;&#10;LCPYgCR9IclWNYNQNAZ5YbhSozm+vkWV2KV3dW7K5mngh0iBm2zeE+hmNVWsD4sZciDkkWYgHrmh&#13;&#10;VBDL61ug7K09iGBbVyBboYBmffSPUwg6YbMjFr1799CTd4zYcW99fN1K0wG9fN2BQ33LPu8GOypl&#13;&#10;Jyn2RDYGe1R5S/gI2hu0N2mgkXwmia4/3/DRIZ//uEpbxPYxDmG4rzDcxqm+alvYaYkeDCK3TXco&#13;&#10;/GEZPdpWOMXzzKTbb8zrUQ9B66/2feT1O8PTQTs6h7z+fyOvHx7X4PT/dKwedqBQlKvB5SOvffbD&#13;&#10;xgJ5S+z2auSCGICau2YLBE9LFHpT6Ir4DyShBlTuId29t9S1rVwfkLa2gw5MWduBR/D2O9qCgmdy&#13;&#10;qoc5mOeHyod+rr5XjzFon3L69L8AAAD//wMAUEsDBBQABgAIAAAAIQB7ej3h4gAAAAwBAAAPAAAA&#13;&#10;ZHJzL2Rvd25yZXYueG1sTI9La8MwEITvhf4HsYXeGvlBQ+pYDiF9nEKhSSHkplgb28RaGUuxnX/f&#13;&#10;7am97DIMO/tNvppsKwbsfeNIQTyLQCCVzjRUKfjevz8tQPigyejWESq4oYdVcX+X68y4kb5w2IVK&#13;&#10;cAj5TCuoQ+gyKX1Zo9V+5jok9s6utzqw7Ctpej1yuG1lEkVzaXVD/KHWHW5qLC+7q1XwMepxncZv&#13;&#10;w/Zy3tyO++fPwzZGpR4fptclj/USRMAp/F3Abwfmh4LBTu5KxouWNdMHBS+82F0kaQripGAeJSnI&#13;&#10;Ipf/SxQ/AAAA//8DAFBLAQItABQABgAIAAAAIQC2gziS/gAAAOEBAAATAAAAAAAAAAAAAAAAAAAA&#13;&#10;AABbQ29udGVudF9UeXBlc10ueG1sUEsBAi0AFAAGAAgAAAAhADj9If/WAAAAlAEAAAsAAAAAAAAA&#13;&#10;AAAAAAAALwEAAF9yZWxzLy5yZWxzUEsBAi0AFAAGAAgAAAAhAFp8wVwACgAALVUAAA4AAAAAAAAA&#13;&#10;AAAAAAAALgIAAGRycy9lMm9Eb2MueG1sUEsBAi0AFAAGAAgAAAAhAHt6PeHiAAAADAEAAA8AAAAA&#13;&#10;AAAAAAAAAAAAWgwAAGRycy9kb3ducmV2LnhtbFBLBQYAAAAABAAEAPMAAABpDQAAAAA=&#13;&#10;">
                <v:group id="组合 16" o:spid="_x0000_s1027" style="position:absolute;width:33174;height:19669" coordsize="33174,196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GPDezwAAAOcAAAAPAAAAZHJzL2Rvd25yZXYueG1sRI9Ba8JA&#13;&#10;FITvhf6H5RV6q5tYa2N0FbG1eBBBLUhvj+wzCWbfhuw2if/eFQq9DAzDfMPMFr2pREuNKy0riAcR&#13;&#10;COLM6pJzBd/H9UsCwnlkjZVlUnAlB4v548MMU2073lN78LkIEHYpKii8r1MpXVaQQTewNXHIzrYx&#13;&#10;6INtcqkb7ALcVHIYRWNpsOSwUGBNq4Kyy+HXKPjqsFu+xp/t9nJeXX+Ob7vTNialnp/6j2mQ5RSE&#13;&#10;p97/N/4QG60geR9F42QSD+H+K3wCOb8BAAD//wMAUEsBAi0AFAAGAAgAAAAhANvh9svuAAAAhQEA&#13;&#10;ABMAAAAAAAAAAAAAAAAAAAAAAFtDb250ZW50X1R5cGVzXS54bWxQSwECLQAUAAYACAAAACEAWvQs&#13;&#10;W78AAAAVAQAACwAAAAAAAAAAAAAAAAAfAQAAX3JlbHMvLnJlbHNQSwECLQAUAAYACAAAACEAyBjw&#13;&#10;3s8AAADnAAAADwAAAAAAAAAAAAAAAAAHAgAAZHJzL2Rvd25yZXYueG1sUEsFBgAAAAADAAMAtwAA&#13;&#10;AAMDAAAAAA==&#13;&#10;">
                  <v:rect id="矩形 1" o:spid="_x0000_s1028" style="position:absolute;left:1549;width:31033;height:353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dGhhzQAAAOgAAAAPAAAAZHJzL2Rvd25yZXYueG1sRI9Ni8Iw&#13;&#10;EIbvgv8hjOBNU3dZK9Uoi4uo6MUP8Do0s03ZZlKaqPXfbwTBy8DMy/sMz2zR2krcqPGlYwWjYQKC&#13;&#10;OHe65ELB+bQaTED4gKyxckwKHuRhMe92Zphpd+cD3Y6hEBHCPkMFJoQ6k9Lnhiz6oauJY/brGosh&#13;&#10;rk0hdYP3CLeV/EiSsbRYcvxgsKalofzveLUK1nK5a8N5/ahXZusv9rS/ysNeqX6v/ZnG8T0FEagN&#13;&#10;78YLsdHRIf2cjJJ0/JXCUyweQM7/AQAA//8DAFBLAQItABQABgAIAAAAIQDb4fbL7gAAAIUBAAAT&#13;&#10;AAAAAAAAAAAAAAAAAAAAAABbQ29udGVudF9UeXBlc10ueG1sUEsBAi0AFAAGAAgAAAAhAFr0LFu/&#13;&#10;AAAAFQEAAAsAAAAAAAAAAAAAAAAAHwEAAF9yZWxzLy5yZWxzUEsBAi0AFAAGAAgAAAAhAAp0aGHN&#13;&#10;AAAA6AAAAA8AAAAAAAAAAAAAAAAABwIAAGRycy9kb3ducmV2LnhtbFBLBQYAAAAAAwADALcAAAAB&#13;&#10;AwAAAAA=&#13;&#10;" fillcolor="#285676" stroked="f" strokeweight="1pt">
                    <v:textbox>
                      <w:txbxContent>
                        <w:p w14:paraId="2BD47F7B" w14:textId="77777777" w:rsidR="008608A5" w:rsidRPr="00540B5A" w:rsidRDefault="008608A5" w:rsidP="001925D0">
                          <w:pPr>
                            <w:jc w:val="center"/>
                            <w:rPr>
                              <w:rFonts w:ascii="Times New Roman" w:hAnsi="Times New Roman" w:cs="Times New Roman"/>
                              <w:szCs w:val="21"/>
                            </w:rPr>
                          </w:pPr>
                          <w:r w:rsidRPr="00540B5A">
                            <w:rPr>
                              <w:rFonts w:ascii="Times New Roman" w:hAnsi="Times New Roman" w:cs="Times New Roman"/>
                              <w:szCs w:val="21"/>
                            </w:rPr>
                            <w:t>202</w:t>
                          </w:r>
                          <w:r w:rsidR="00844244" w:rsidRPr="00540B5A">
                            <w:rPr>
                              <w:rFonts w:ascii="Times New Roman" w:hAnsi="Times New Roman" w:cs="Times New Roman"/>
                              <w:szCs w:val="21"/>
                            </w:rPr>
                            <w:t>5</w:t>
                          </w:r>
                          <w:r w:rsidR="009778BB" w:rsidRPr="00540B5A">
                            <w:rPr>
                              <w:rFonts w:ascii="Times New Roman" w:hAnsi="Times New Roman" w:cs="Times New Roman"/>
                              <w:szCs w:val="21"/>
                            </w:rPr>
                            <w:t>.01~2025.11</w:t>
                          </w:r>
                        </w:p>
                      </w:txbxContent>
                    </v:textbox>
                  </v:rect>
                  <v:group id="组合 13" o:spid="_x0000_s1029" style="position:absolute;top:4262;width:33174;height:15407" coordsize="33174,154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L4W80AAAAOgAAAAPAAAAZHJzL2Rvd25yZXYueG1sRI9Na8Mw&#13;&#10;DIbvg/0Ho8Fuq+OOLCWtW0rbjR3KoB8wdhOxmoTGcoi9JP3382Cwi0B6eR/xLFajbURPna8da1CT&#13;&#10;BARx4UzNpYbz6fVpBsIHZIONY9JwIw+r5f3dAnPjBj5QfwyliBD2OWqoQmhzKX1RkUU/cS1xzC6u&#13;&#10;sxji2pXSdDhEuG3kNElepMWa44cKW9pUVFyP31bD24DD+lnt+v31srl9ndKPz70irR8fxu08jvUc&#13;&#10;RKAx/Df+EO8mOqQqS6eZmmXwKxYPIJc/AAAA//8DAFBLAQItABQABgAIAAAAIQDb4fbL7gAAAIUB&#13;&#10;AAATAAAAAAAAAAAAAAAAAAAAAABbQ29udGVudF9UeXBlc10ueG1sUEsBAi0AFAAGAAgAAAAhAFr0&#13;&#10;LFu/AAAAFQEAAAsAAAAAAAAAAAAAAAAAHwEAAF9yZWxzLy5yZWxzUEsBAi0AFAAGAAgAAAAhAOcv&#13;&#10;hbzQAAAA6AAAAA8AAAAAAAAAAAAAAAAABwIAAGRycy9kb3ducmV2LnhtbFBLBQYAAAAAAwADALcA&#13;&#10;AAAEAwAAAAA=&#13;&#10;">
                    <v:rect id="矩形 3" o:spid="_x0000_s1030" style="position:absolute;left:464;top:4726;width:14212;height:1068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TAuJzQAAAOcAAAAPAAAAZHJzL2Rvd25yZXYueG1sRI9BSwMx&#13;&#10;FITvgv8hPMGbzW7Vbdk2LdKloAcLrl56eySvm8XNy5LEdv33RhC8DAzDfMOst5MbxJlC7D0rKGcF&#13;&#10;CGLtTc+dgo/3/d0SREzIBgfPpOCbImw311drrI2/8Bud29SJDOFYowKb0lhLGbUlh3HmR+KcnXxw&#13;&#10;mLINnTQBLxnuBjkviko67DkvWBxpZ0l/tl9OwWszHXfaNos28eFw2ocXp/2o1O3N1KyyPK1AJJrS&#13;&#10;f+MP8WwUPMzLavFY3Zfw+yt/Arn5AQAA//8DAFBLAQItABQABgAIAAAAIQDb4fbL7gAAAIUBAAAT&#13;&#10;AAAAAAAAAAAAAAAAAAAAAABbQ29udGVudF9UeXBlc10ueG1sUEsBAi0AFAAGAAgAAAAhAFr0LFu/&#13;&#10;AAAAFQEAAAsAAAAAAAAAAAAAAAAAHwEAAF9yZWxzLy5yZWxzUEsBAi0AFAAGAAgAAAAhAOxMC4nN&#13;&#10;AAAA5wAAAA8AAAAAAAAAAAAAAAAABwIAAGRycy9kb3ducmV2LnhtbFBLBQYAAAAAAwADALcAAAAB&#13;&#10;AwAAAAA=&#13;&#10;" filled="f" strokecolor="#aeaaaa [2414]">
                      <v:textbox>
                        <w:txbxContent>
                          <w:p w14:paraId="27080282" w14:textId="77777777" w:rsidR="008F54C0" w:rsidRPr="00BF652B" w:rsidRDefault="00B30C09" w:rsidP="00D51F59">
                            <w:pPr>
                              <w:spacing w:line="60" w:lineRule="auto"/>
                              <w:jc w:val="left"/>
                              <w:rPr>
                                <w:rFonts w:ascii="Times New Roman" w:hAnsi="Times New Roman" w:cs="Times New Roman"/>
                                <w:color w:val="000000" w:themeColor="text1"/>
                                <w:sz w:val="18"/>
                                <w:szCs w:val="21"/>
                              </w:rPr>
                            </w:pPr>
                            <w:r w:rsidRPr="00B30C09">
                              <w:rPr>
                                <w:rFonts w:ascii="Times New Roman" w:hAnsi="Times New Roman" w:cs="Times New Roman"/>
                                <w:color w:val="000000" w:themeColor="text1"/>
                                <w:sz w:val="18"/>
                                <w:szCs w:val="21"/>
                              </w:rPr>
                              <w:t xml:space="preserve">796 pairs of </w:t>
                            </w:r>
                            <w:r w:rsidR="006F704D" w:rsidRPr="006F704D">
                              <w:rPr>
                                <w:rFonts w:ascii="Times New Roman" w:hAnsi="Times New Roman" w:cs="Times New Roman"/>
                                <w:color w:val="000000" w:themeColor="text1"/>
                                <w:sz w:val="18"/>
                                <w:szCs w:val="21"/>
                              </w:rPr>
                              <w:t>post-stroke disabled older adults</w:t>
                            </w:r>
                            <w:r w:rsidRPr="00B30C09">
                              <w:rPr>
                                <w:rFonts w:ascii="Times New Roman" w:hAnsi="Times New Roman" w:cs="Times New Roman"/>
                                <w:color w:val="000000" w:themeColor="text1"/>
                                <w:sz w:val="18"/>
                                <w:szCs w:val="21"/>
                              </w:rPr>
                              <w:t xml:space="preserve"> and their family caregivers were recruited via convenience sampling</w:t>
                            </w:r>
                          </w:p>
                        </w:txbxContent>
                      </v:textbox>
                    </v:rect>
                    <v:rect id="矩形 3" o:spid="_x0000_s1031" style="position:absolute;left:16505;top:4726;width:16669;height:1068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1QEazAAAAOYAAAAPAAAAZHJzL2Rvd25yZXYueG1sRI9BawIx&#13;&#10;EIXvBf9DmEJvNbu11LoaRVyE9lDBtRdvQzJulm4mS5Lq9t83h0IvA4/hfY9vtRldL64UYudZQTkt&#13;&#10;QBBrbzpuFXye9o+vIGJCNth7JgU/FGGzntytsDL+xke6NqkVGcKxQgU2paGSMmpLDuPUD8T5d/HB&#13;&#10;YcoxtNIEvGW46+VTUbxIhx3nBYsD7Szpr+bbKfiox/NO23reJD4cLvvw7rQflHq4H+tlPtsliERj&#13;&#10;+m/8Id6MgkUxey7LWRbJWlkJ5PoXAAD//wMAUEsBAi0AFAAGAAgAAAAhANvh9svuAAAAhQEAABMA&#13;&#10;AAAAAAAAAAAAAAAAAAAAAFtDb250ZW50X1R5cGVzXS54bWxQSwECLQAUAAYACAAAACEAWvQsW78A&#13;&#10;AAAVAQAACwAAAAAAAAAAAAAAAAAfAQAAX3JlbHMvLnJlbHNQSwECLQAUAAYACAAAACEAHdUBGswA&#13;&#10;AADmAAAADwAAAAAAAAAAAAAAAAAHAgAAZHJzL2Rvd25yZXYueG1sUEsFBgAAAAADAAMAtwAAAAAD&#13;&#10;AAAAAA==&#13;&#10;" filled="f" strokecolor="#aeaaaa [2414]">
                      <v:textbox>
                        <w:txbxContent>
                          <w:p w14:paraId="4D07E9AD" w14:textId="77777777" w:rsidR="00FE662F" w:rsidRPr="00BF652B" w:rsidRDefault="009B2DBB" w:rsidP="00FE662F">
                            <w:pPr>
                              <w:jc w:val="left"/>
                              <w:rPr>
                                <w:rFonts w:ascii="Times New Roman" w:hAnsi="Times New Roman" w:cs="Times New Roman"/>
                                <w:color w:val="000000" w:themeColor="text1"/>
                                <w:sz w:val="18"/>
                                <w:szCs w:val="21"/>
                              </w:rPr>
                            </w:pPr>
                            <w:r>
                              <w:rPr>
                                <w:rFonts w:ascii="Times New Roman" w:hAnsi="Times New Roman" w:cs="Times New Roman"/>
                                <w:color w:val="000000" w:themeColor="text1"/>
                                <w:sz w:val="18"/>
                                <w:szCs w:val="21"/>
                              </w:rPr>
                              <w:t>Multiple line</w:t>
                            </w:r>
                            <w:r w:rsidR="009816A1">
                              <w:rPr>
                                <w:rFonts w:ascii="Times New Roman" w:hAnsi="Times New Roman" w:cs="Times New Roman"/>
                                <w:color w:val="000000" w:themeColor="text1"/>
                                <w:sz w:val="18"/>
                                <w:szCs w:val="21"/>
                              </w:rPr>
                              <w:t>ar stepwise regression analysis was performed to iden</w:t>
                            </w:r>
                            <w:r w:rsidR="00755C15">
                              <w:rPr>
                                <w:rFonts w:ascii="Times New Roman" w:hAnsi="Times New Roman" w:cs="Times New Roman"/>
                                <w:color w:val="000000" w:themeColor="text1"/>
                                <w:sz w:val="18"/>
                                <w:szCs w:val="21"/>
                              </w:rPr>
                              <w:t>tify</w:t>
                            </w:r>
                            <w:r w:rsidR="00AA4787">
                              <w:rPr>
                                <w:rFonts w:ascii="Times New Roman" w:hAnsi="Times New Roman" w:cs="Times New Roman"/>
                                <w:color w:val="000000" w:themeColor="text1"/>
                                <w:sz w:val="18"/>
                                <w:szCs w:val="21"/>
                              </w:rPr>
                              <w:t xml:space="preserve"> the influencing factors of care</w:t>
                            </w:r>
                            <w:r w:rsidR="00B10B1B">
                              <w:rPr>
                                <w:rFonts w:ascii="Times New Roman" w:hAnsi="Times New Roman" w:cs="Times New Roman"/>
                                <w:color w:val="000000" w:themeColor="text1"/>
                                <w:sz w:val="18"/>
                                <w:szCs w:val="21"/>
                              </w:rPr>
                              <w:t xml:space="preserve">givers' </w:t>
                            </w:r>
                            <w:r w:rsidR="00AE7F78">
                              <w:rPr>
                                <w:rFonts w:ascii="Times New Roman" w:hAnsi="Times New Roman" w:cs="Times New Roman"/>
                                <w:color w:val="000000" w:themeColor="text1"/>
                                <w:sz w:val="18"/>
                                <w:szCs w:val="21"/>
                              </w:rPr>
                              <w:t>TPD</w:t>
                            </w:r>
                          </w:p>
                        </w:txbxContent>
                      </v:textbox>
                    </v:rect>
                    <v:group id="组合 7" o:spid="_x0000_s1032" style="position:absolute;width:14979;height:3124" coordorigin="-450,-492" coordsize="14979,31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CoIuzwAAAOcAAAAPAAAAZHJzL2Rvd25yZXYueG1sRI9Ba8JA&#13;&#10;FITvhf6H5RW81U1iDTW6imhbehChKpTeHtlnEsy+DdltEv99tyB4GRiG+YZZrAZTi45aV1lWEI8j&#13;&#10;EMS51RUXCk7H9+dXEM4ja6wtk4IrOVgtHx8WmGnb8xd1B1+IAGGXoYLS+yaT0uUlGXRj2xCH7Gxb&#13;&#10;gz7YtpC6xT7ATS2TKEqlwYrDQokNbUrKL4dfo+Cjx349id+63eW8uf4cp/vvXUxKjZ6G7TzIeg7C&#13;&#10;0+DvjRviUyuYvaRpksSTKfz/Cp9ALv8AAAD//wMAUEsBAi0AFAAGAAgAAAAhANvh9svuAAAAhQEA&#13;&#10;ABMAAAAAAAAAAAAAAAAAAAAAAFtDb250ZW50X1R5cGVzXS54bWxQSwECLQAUAAYACAAAACEAWvQs&#13;&#10;W78AAAAVAQAACwAAAAAAAAAAAAAAAAAfAQAAX3JlbHMvLnJlbHNQSwECLQAUAAYACAAAACEAzwqC&#13;&#10;Ls8AAADnAAAADwAAAAAAAAAAAAAAAAAHAgAAZHJzL2Rvd25yZXYueG1sUEsFBgAAAAADAAMAtwAA&#13;&#10;AAMDAAAAAA==&#13;&#10;">
                      <v:shapetype id="_x0000_t32" coordsize="21600,21600" o:spt="32" o:oned="t" path="m,l21600,21600e" filled="f">
                        <v:path arrowok="t" fillok="f" o:connecttype="none"/>
                        <o:lock v:ext="edit" shapetype="t"/>
                      </v:shapetype>
                      <v:shape id="直线箭头连接符 5" o:spid="_x0000_s1033" type="#_x0000_t32" style="position:absolute;top:2632;width:14211;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g1T/0AAAAOgAAAAPAAAAZHJzL2Rvd25yZXYueG1sRI9NS8NA&#13;&#10;EIbvgv9hGcGb3ahB0rTbUixqDx5Mv+hxyI7Z0OxsyG7a2F/vCkIvAzMv7zM80/lgG3GizteOFTyO&#13;&#10;EhDEpdM1Vwq2m7eHDIQPyBobx6TghzzMZ7c3U8y1O3NBp3WoRISwz1GBCaHNpfSlIYt+5FrimH27&#13;&#10;zmKIa1dJ3eE5wm0jn5LkRVqsOX4w2NKrofK47q2C4uPS78fF7vOwPOi0eO83XytzUer+blhO4lhM&#13;&#10;QAQawrXxj1jp6JCm4yzLnpMU/sTiAeTsFwAA//8DAFBLAQItABQABgAIAAAAIQDb4fbL7gAAAIUB&#13;&#10;AAATAAAAAAAAAAAAAAAAAAAAAABbQ29udGVudF9UeXBlc10ueG1sUEsBAi0AFAAGAAgAAAAhAFr0&#13;&#10;LFu/AAAAFQEAAAsAAAAAAAAAAAAAAAAAHwEAAF9yZWxzLy5yZWxzUEsBAi0AFAAGAAgAAAAhACeD&#13;&#10;VP/QAAAA6AAAAA8AAAAAAAAAAAAAAAAABwIAAGRycy9kb3ducmV2LnhtbFBLBQYAAAAAAwADALcA&#13;&#10;AAAEAwAAAAA=&#13;&#10;" strokecolor="#285676" strokeweight=".5pt">
                        <v:stroke endarrow="block" joinstyle="miter"/>
                      </v:shape>
                      <v:rect id="矩形 6" o:spid="_x0000_s1034" style="position:absolute;left:-450;top:-492;width:14978;height:311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wBo/zwAAAOcAAAAPAAAAZHJzL2Rvd25yZXYueG1sRI9NT8Mw&#13;&#10;DIbvSPyHyEi7sZQNRumWTXwIsWkHtA3uIfHaisapkqzt/j0+IO1i6ZX1PvazWA2uER2GWHtScDfO&#13;&#10;QCAZb2sqFXwd3m9zEDFpsrrxhArOGGG1vL5a6ML6nnbY7VMpGEKx0AqqlNpCymgqdDqOfYvEu6MP&#13;&#10;TieOoZQ26J7hrpGTLJtJp2viC5Vu8bVC87s/OQXf/vjSO/NDm+78WZ8+tsGYfKvU6GZ4m/N4noNI&#13;&#10;OKRL4x+xtgqepo/5w+R+xo+zFzuBXP4BAAD//wMAUEsBAi0AFAAGAAgAAAAhANvh9svuAAAAhQEA&#13;&#10;ABMAAAAAAAAAAAAAAAAAAAAAAFtDb250ZW50X1R5cGVzXS54bWxQSwECLQAUAAYACAAAACEAWvQs&#13;&#10;W78AAAAVAQAACwAAAAAAAAAAAAAAAAAfAQAAX3JlbHMvLnJlbHNQSwECLQAUAAYACAAAACEAEsAa&#13;&#10;P88AAADnAAAADwAAAAAAAAAAAAAAAAAHAgAAZHJzL2Rvd25yZXYueG1sUEsFBgAAAAADAAMAtwAA&#13;&#10;AAMDAAAAAA==&#13;&#10;" filled="f" stroked="f" strokeweight="1pt">
                        <v:textbox>
                          <w:txbxContent>
                            <w:p w14:paraId="666867BE" w14:textId="77777777" w:rsidR="00C224DB" w:rsidRPr="00E2403E" w:rsidRDefault="00596B2F" w:rsidP="00C224DB">
                              <w:pPr>
                                <w:jc w:val="center"/>
                                <w:rPr>
                                  <w:rFonts w:ascii="Times New Roman" w:hAnsi="Times New Roman" w:cs="Times New Roman"/>
                                  <w:i/>
                                  <w:iCs/>
                                  <w:color w:val="285676"/>
                                  <w:sz w:val="18"/>
                                  <w:szCs w:val="18"/>
                                </w:rPr>
                              </w:pPr>
                              <w:r>
                                <w:rPr>
                                  <w:rFonts w:ascii="Times New Roman" w:hAnsi="Times New Roman" w:cs="Times New Roman"/>
                                  <w:i/>
                                  <w:iCs/>
                                  <w:color w:val="285676"/>
                                  <w:sz w:val="18"/>
                                  <w:szCs w:val="18"/>
                                </w:rPr>
                                <w:t>Quantitative d</w:t>
                              </w:r>
                              <w:r w:rsidR="00C224DB" w:rsidRPr="00E2403E">
                                <w:rPr>
                                  <w:rFonts w:ascii="Times New Roman" w:hAnsi="Times New Roman" w:cs="Times New Roman"/>
                                  <w:i/>
                                  <w:iCs/>
                                  <w:color w:val="285676"/>
                                  <w:sz w:val="18"/>
                                  <w:szCs w:val="18"/>
                                </w:rPr>
                                <w:t>ata collection</w:t>
                              </w:r>
                            </w:p>
                          </w:txbxContent>
                        </v:textbox>
                      </v:rect>
                    </v:group>
                    <v:group id="组合 7" o:spid="_x0000_s1035" style="position:absolute;left:17358;width:14979;height:3118" coordorigin="-429,-493" coordsize="14979,31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nnpUzwAAAOcAAAAPAAAAZHJzL2Rvd25yZXYueG1sRI9Ba8JA&#13;&#10;FITvhf6H5RV6q5tYa2N0FbG1eBBBLUhvj+wzCWbfhuw2if/eFQq9DAzDfMPMFr2pREuNKy0riAcR&#13;&#10;COLM6pJzBd/H9UsCwnlkjZVlUnAlB4v548MMU2073lN78LkIEHYpKii8r1MpXVaQQTewNXHIzrYx&#13;&#10;6INtcqkb7ALcVHIYRWNpsOSwUGBNq4Kyy+HXKPjqsFu+xp/t9nJeXX+Ob7vTNialnp/6j2mQ5RSE&#13;&#10;p97/N/4QG60gGUejYRJP3uH+K3wCOb8BAAD//wMAUEsBAi0AFAAGAAgAAAAhANvh9svuAAAAhQEA&#13;&#10;ABMAAAAAAAAAAAAAAAAAAAAAAFtDb250ZW50X1R5cGVzXS54bWxQSwECLQAUAAYACAAAACEAWvQs&#13;&#10;W78AAAAVAQAACwAAAAAAAAAAAAAAAAAfAQAAX3JlbHMvLnJlbHNQSwECLQAUAAYACAAAACEAlZ56&#13;&#10;VM8AAADnAAAADwAAAAAAAAAAAAAAAAAHAgAAZHJzL2Rvd25yZXYueG1sUEsFBgAAAAADAAMAtwAA&#13;&#10;AAMDAAAAAA==&#13;&#10;">
                      <v:shape id="直线箭头连接符 5" o:spid="_x0000_s1036" type="#_x0000_t32" style="position:absolute;top:2632;width:14211;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A42/0QAAAOgAAAAPAAAAZHJzL2Rvd25yZXYueG1sRI/BSsNA&#13;&#10;EIbvQt9hGcGb3cQWiWm3RSxqDx6aVqXHITtmQ7OzIbtpY5/eFQq9DMz8/N/wzZeDbcSROl87VpCO&#13;&#10;ExDEpdM1Vwo+d6/3GQgfkDU2jknBL3lYLkY3c8y1O3FBx22oRISwz1GBCaHNpfSlIYt+7FrimP24&#13;&#10;zmKIa1dJ3eEpwm0jH5LkUVqsOX4w2NKLofKw7a2C4v3cfz8VXx/71V5Pi7d+t1mbs1J3t8NqFsfz&#13;&#10;DESgIVwbF8RaR4c0TabZJEsn8C8WDyAXfwAAAP//AwBQSwECLQAUAAYACAAAACEA2+H2y+4AAACF&#13;&#10;AQAAEwAAAAAAAAAAAAAAAAAAAAAAW0NvbnRlbnRfVHlwZXNdLnhtbFBLAQItABQABgAIAAAAIQBa&#13;&#10;9CxbvwAAABUBAAALAAAAAAAAAAAAAAAAAB8BAABfcmVscy8ucmVsc1BLAQItABQABgAIAAAAIQAn&#13;&#10;A42/0QAAAOgAAAAPAAAAAAAAAAAAAAAAAAcCAABkcnMvZG93bnJldi54bWxQSwUGAAAAAAMAAwC3&#13;&#10;AAAABQMAAAAA&#13;&#10;" strokecolor="#285676" strokeweight=".5pt">
                        <v:stroke endarrow="block" joinstyle="miter"/>
                      </v:shape>
                      <v:rect id="矩形 6" o:spid="_x0000_s1037" style="position:absolute;left:-429;top:-493;width:14979;height:312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yxS+zAAAAOgAAAAPAAAAZHJzL2Rvd25yZXYueG1sRI/BSgNB&#13;&#10;DIbvQt9hiODNzlpQ2m2npVVEpQex6j3OpLtLdzLLzHR3+/bmIJhDIH/IF77VZvSt6immJrCBu2kB&#13;&#10;itgG13Bl4Ovz+XYOKmVkh21gMnChBJv15GqFpQsDf1B/yJUSCKcSDdQ5d6XWydbkMU1DRyy7Y4ge&#13;&#10;s4yx0i7iIHDf6llRPGiPDcuHGjt6rMmeDmdv4Dscd4O3P/zWX96b88s+WjvfG3NzPT4tpW2XoDKN&#13;&#10;+f/iD/HqxGFRzO6lFqIiYhKAXv8CAAD//wMAUEsBAi0AFAAGAAgAAAAhANvh9svuAAAAhQEAABMA&#13;&#10;AAAAAAAAAAAAAAAAAAAAAFtDb250ZW50X1R5cGVzXS54bWxQSwECLQAUAAYACAAAACEAWvQsW78A&#13;&#10;AAAVAQAACwAAAAAAAAAAAAAAAAAfAQAAX3JlbHMvLnJlbHNQSwECLQAUAAYACAAAACEAdMsUvswA&#13;&#10;AADoAAAADwAAAAAAAAAAAAAAAAAHAgAAZHJzL2Rvd25yZXYueG1sUEsFBgAAAAADAAMAtwAAAAAD&#13;&#10;AAAAAA==&#13;&#10;" filled="f" stroked="f" strokeweight="1pt">
                        <v:textbox>
                          <w:txbxContent>
                            <w:p w14:paraId="709FD61C" w14:textId="77777777" w:rsidR="003F43FB" w:rsidRPr="00E2403E" w:rsidRDefault="00CE5973" w:rsidP="003F43FB">
                              <w:pPr>
                                <w:jc w:val="center"/>
                                <w:rPr>
                                  <w:rFonts w:ascii="Times New Roman" w:hAnsi="Times New Roman" w:cs="Times New Roman"/>
                                  <w:i/>
                                  <w:iCs/>
                                  <w:color w:val="285676"/>
                                  <w:sz w:val="18"/>
                                  <w:szCs w:val="18"/>
                                </w:rPr>
                              </w:pPr>
                              <w:r>
                                <w:rPr>
                                  <w:rFonts w:ascii="Times New Roman" w:hAnsi="Times New Roman" w:cs="Times New Roman"/>
                                  <w:i/>
                                  <w:iCs/>
                                  <w:color w:val="285676"/>
                                  <w:sz w:val="18"/>
                                  <w:szCs w:val="18"/>
                                </w:rPr>
                                <w:t xml:space="preserve">Quantitative </w:t>
                              </w:r>
                              <w:r w:rsidR="00C437A2">
                                <w:rPr>
                                  <w:rFonts w:ascii="Times New Roman" w:hAnsi="Times New Roman" w:cs="Times New Roman"/>
                                  <w:i/>
                                  <w:iCs/>
                                  <w:color w:val="285676"/>
                                  <w:sz w:val="18"/>
                                  <w:szCs w:val="18"/>
                                </w:rPr>
                                <w:t>d</w:t>
                              </w:r>
                              <w:r w:rsidR="003F43FB" w:rsidRPr="00E2403E">
                                <w:rPr>
                                  <w:rFonts w:ascii="Times New Roman" w:hAnsi="Times New Roman" w:cs="Times New Roman"/>
                                  <w:i/>
                                  <w:iCs/>
                                  <w:color w:val="285676"/>
                                  <w:sz w:val="18"/>
                                  <w:szCs w:val="18"/>
                                </w:rPr>
                                <w:t xml:space="preserve">ata </w:t>
                              </w:r>
                              <w:r w:rsidR="003F43FB">
                                <w:rPr>
                                  <w:rFonts w:ascii="Times New Roman" w:hAnsi="Times New Roman" w:cs="Times New Roman"/>
                                  <w:i/>
                                  <w:iCs/>
                                  <w:color w:val="285676"/>
                                  <w:sz w:val="18"/>
                                  <w:szCs w:val="18"/>
                                </w:rPr>
                                <w:t>analysis</w:t>
                              </w:r>
                            </w:p>
                          </w:txbxContent>
                        </v:textbox>
                      </v:rect>
                    </v:group>
                    <v:shape id="直线箭头连接符 8" o:spid="_x0000_s1038" type="#_x0000_t32" style="position:absolute;left:14645;top:10011;width:1849;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co9uzgAAAOgAAAAPAAAAZHJzL2Rvd25yZXYueG1sRI9Na8JA&#13;&#10;EIbvBf/DMoK3uqk2oUZX8YOC7a0qPQ/ZMQnNzsbs1qT/vnMo9DLwzjDPy7PaDK5Rd+pC7dnA0zQB&#13;&#10;RVx4W3Np4HJ+fXwBFSKyxcYzGfihAJv16GGFufU9f9D9FEslEA45GqhibHOtQ1GRwzD1LbHcrr5z&#13;&#10;GCV2pbYd9gJ3jZ4lSaYd1iwNFba0r6j4On07Az3Gz8VuW972u8PbcUibW3a+vBszGQ+HpYztElSk&#13;&#10;If5//CGOVhzSJEvnz/NMVERMFqDXvwAAAP//AwBQSwECLQAUAAYACAAAACEA2+H2y+4AAACFAQAA&#13;&#10;EwAAAAAAAAAAAAAAAAAAAAAAW0NvbnRlbnRfVHlwZXNdLnhtbFBLAQItABQABgAIAAAAIQBa9Cxb&#13;&#10;vwAAABUBAAALAAAAAAAAAAAAAAAAAB8BAABfcmVscy8ucmVsc1BLAQItABQABgAIAAAAIQCsco9u&#13;&#10;zgAAAOgAAAAPAAAAAAAAAAAAAAAAAAcCAABkcnMvZG93bnJldi54bWxQSwUGAAAAAAMAAwC3AAAA&#13;&#10;AgMAAAAA&#13;&#10;" strokecolor="black [3200]" strokeweight=".5pt">
                      <v:stroke endarrow="block" joinstyle="miter"/>
                    </v:shape>
                  </v:group>
                </v:group>
                <v:group id="组合 14" o:spid="_x0000_s1039" style="position:absolute;left:33166;width:18975;height:19669" coordsize="18975,196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EwbJzwAAAOgAAAAPAAAAZHJzL2Rvd25yZXYueG1sRI/BasJA&#13;&#10;EIbvhb7DMkJvdbOKQaOriK2lBylUC8XbkB2TYHY2ZNckvn23UOhlYObn/4ZvtRlsLTpqfeVYgxon&#13;&#10;IIhzZyouNHyd9s9zED4gG6wdk4Y7edisHx9WmBnX8yd1x1CICGGfoYYyhCaT0uclWfRj1xDH7OJa&#13;&#10;iyGubSFNi32E21pOkiSVFiuOH0psaFdSfj3erIa3HvvtVL12h+tldz+fZh/fB0VaP42Gl2Uc2yWI&#13;&#10;QEP4b/wh3k10SBM1XUzSmYJfsXgAuf4BAAD//wMAUEsBAi0AFAAGAAgAAAAhANvh9svuAAAAhQEA&#13;&#10;ABMAAAAAAAAAAAAAAAAAAAAAAFtDb250ZW50X1R5cGVzXS54bWxQSwECLQAUAAYACAAAACEAWvQs&#13;&#10;W78AAAAVAQAACwAAAAAAAAAAAAAAAAAfAQAAX3JlbHMvLnJlbHNQSwECLQAUAAYACAAAACEAkBMG&#13;&#10;yc8AAADoAAAADwAAAAAAAAAAAAAAAAAHAgAAZHJzL2Rvd25yZXYueG1sUEsFBgAAAAADAAMAtwAA&#13;&#10;AAMDAAAAAA==&#13;&#10;">
                  <v:rect id="矩形 1" o:spid="_x0000_s1040" style="position:absolute;left:2944;width:14906;height:353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lPS0zgAAAOgAAAAPAAAAZHJzL2Rvd25yZXYueG1sRI9NawIx&#13;&#10;EIbvhf6HMIXearJaiqxGEYvYUi9+QK/DZrpZ3EyWTdT133cOhV4GXob3mXnmyyG06kp9aiJbKEYG&#13;&#10;FHEVXcO1hdNx8zIFlTKywzYyWbhTguXi8WGOpYs33tP1kGslEE4lWvA5d6XWqfIUMI1iRyy7n9gH&#13;&#10;zBL7WrsebwIPrR4b86YDNiwXPHa09lSdD5dgYavXX0M+be/dxn+m73DcXfR+Z+3z0/A+k7Gagco0&#13;&#10;5P/GH+LDWRgXk9fJ1BRGPhcxkQK9+AUAAP//AwBQSwECLQAUAAYACAAAACEA2+H2y+4AAACFAQAA&#13;&#10;EwAAAAAAAAAAAAAAAAAAAAAAW0NvbnRlbnRfVHlwZXNdLnhtbFBLAQItABQABgAIAAAAIQBa9Cxb&#13;&#10;vwAAABUBAAALAAAAAAAAAAAAAAAAAB8BAABfcmVscy8ucmVsc1BLAQItABQABgAIAAAAIQAGlPS0&#13;&#10;zgAAAOgAAAAPAAAAAAAAAAAAAAAAAAcCAABkcnMvZG93bnJldi54bWxQSwUGAAAAAAMAAwC3AAAA&#13;&#10;AgMAAAAA&#13;&#10;" fillcolor="#285676" stroked="f" strokeweight="1pt">
                    <v:textbox>
                      <w:txbxContent>
                        <w:p w14:paraId="141B7D75" w14:textId="77777777" w:rsidR="00C52C63" w:rsidRPr="00540B5A" w:rsidRDefault="00C52C63" w:rsidP="00475D06">
                          <w:pPr>
                            <w:jc w:val="center"/>
                            <w:outlineLvl w:val="2"/>
                            <w:rPr>
                              <w:rFonts w:ascii="Times New Roman" w:eastAsia="宋体" w:hAnsi="Times New Roman" w:cs="Times New Roman"/>
                              <w:szCs w:val="21"/>
                            </w:rPr>
                          </w:pPr>
                          <w:r w:rsidRPr="00540B5A">
                            <w:rPr>
                              <w:rFonts w:ascii="Times New Roman" w:hAnsi="Times New Roman" w:cs="Times New Roman"/>
                              <w:szCs w:val="21"/>
                            </w:rPr>
                            <w:t>2025</w:t>
                          </w:r>
                          <w:r w:rsidR="009778BB" w:rsidRPr="00540B5A">
                            <w:rPr>
                              <w:rFonts w:ascii="Times New Roman" w:hAnsi="Times New Roman" w:cs="Times New Roman"/>
                              <w:szCs w:val="21"/>
                            </w:rPr>
                            <w:t>.12</w:t>
                          </w:r>
                        </w:p>
                      </w:txbxContent>
                    </v:textbox>
                  </v:rect>
                  <v:rect id="矩形 3" o:spid="_x0000_s1041" style="position:absolute;left:1782;top:8989;width:17193;height:106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j1VdzQAAAOcAAAAPAAAAZHJzL2Rvd25yZXYueG1sRI9BSwMx&#13;&#10;FITvQv9DeII3m7WVrm6bltKlUA8WXL14eySvm8XNy5LEdvvvjSB4GRiG+YZZbUbXizOF2HlW8DAt&#13;&#10;QBBrbzpuFXy87++fQMSEbLD3TAquFGGzntyssDL+wm90blIrMoRjhQpsSkMlZdSWHMapH4hzdvLB&#13;&#10;Yco2tNIEvGS46+WsKBbSYcd5weJAO0v6q/l2Cl7r8XOnbV02iY/H0z68OO0Hpe5ux3qZZbsEkWhM&#13;&#10;/40/xMEomD0/lvN5uSjh91f+BHL9AwAA//8DAFBLAQItABQABgAIAAAAIQDb4fbL7gAAAIUBAAAT&#13;&#10;AAAAAAAAAAAAAAAAAAAAAABbQ29udGVudF9UeXBlc10ueG1sUEsBAi0AFAAGAAgAAAAhAFr0LFu/&#13;&#10;AAAAFQEAAAsAAAAAAAAAAAAAAAAAHwEAAF9yZWxzLy5yZWxzUEsBAi0AFAAGAAgAAAAhAEGPVV3N&#13;&#10;AAAA5wAAAA8AAAAAAAAAAAAAAAAABwIAAGRycy9kb3ducmV2LnhtbFBLBQYAAAAAAwADALcAAAAB&#13;&#10;AwAAAAA=&#13;&#10;" filled="f" strokecolor="#aeaaaa [2414]">
                    <v:textbox>
                      <w:txbxContent>
                        <w:p w14:paraId="48A0306F" w14:textId="77777777" w:rsidR="00C437A2" w:rsidRPr="00BF652B" w:rsidRDefault="00137F77" w:rsidP="00C437A2">
                          <w:pPr>
                            <w:jc w:val="left"/>
                            <w:rPr>
                              <w:rFonts w:ascii="Times New Roman" w:hAnsi="Times New Roman" w:cs="Times New Roman"/>
                              <w:color w:val="000000" w:themeColor="text1"/>
                              <w:sz w:val="18"/>
                              <w:szCs w:val="21"/>
                            </w:rPr>
                          </w:pPr>
                          <w:r w:rsidRPr="00137F77">
                            <w:rPr>
                              <w:rFonts w:ascii="Times New Roman" w:hAnsi="Times New Roman" w:cs="Times New Roman"/>
                              <w:color w:val="000000" w:themeColor="text1"/>
                              <w:sz w:val="18"/>
                              <w:szCs w:val="21"/>
                            </w:rPr>
                            <w:t>23 heterogeneous family caregivers (in age, gender, TPD severity) were selected from the quantitative sample for semi-structured in-depth interviews</w:t>
                          </w:r>
                        </w:p>
                      </w:txbxContent>
                    </v:textbox>
                  </v:rect>
                  <v:group id="组合 7" o:spid="_x0000_s1042" style="position:absolute;left:3022;top:4184;width:14992;height:3073" coordorigin=",-451" coordsize="14994,30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QxB3zgAAAOUAAAAPAAAAZHJzL2Rvd25yZXYueG1sRI9Na8JA&#13;&#10;EIbvhf6HZQre6ia1FRtdRewHPYigFkpvQ3ZMgtnZkF2T+O87h4KXgZfhfWaexWpwteqoDZVnA+k4&#13;&#10;AUWce1txYeD7+PE4AxUissXaMxm4UoDV8v5ugZn1Pe+pO8RCCYRDhgbKGJtM65CX5DCMfUMsu5Nv&#13;&#10;HUaJbaFti73AXa2fkmSqHVYsF0psaFNSfj5cnIHPHvv1JH3vtufT5vp7fNn9bFMyZvQwvM1lrOeg&#13;&#10;Ig3x1vhHfFkDr7Nk8jyVt8VKjEAv/wAAAP//AwBQSwECLQAUAAYACAAAACEA2+H2y+4AAACFAQAA&#13;&#10;EwAAAAAAAAAAAAAAAAAAAAAAW0NvbnRlbnRfVHlwZXNdLnhtbFBLAQItABQABgAIAAAAIQBa9Cxb&#13;&#10;vwAAABUBAAALAAAAAAAAAAAAAAAAAB8BAABfcmVscy8ucmVsc1BLAQItABQABgAIAAAAIQBbQxB3&#13;&#10;zgAAAOUAAAAPAAAAAAAAAAAAAAAAAAcCAABkcnMvZG93bnJldi54bWxQSwUGAAAAAAMAAwC3AAAA&#13;&#10;AgMAAAAA&#13;&#10;">
                    <v:shape id="直线箭头连接符 5" o:spid="_x0000_s1043" type="#_x0000_t32" style="position:absolute;top:2632;width:14211;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dQtF0QAAAOcAAAAPAAAAZHJzL2Rvd25yZXYueG1sRI9Na8JA&#13;&#10;EIbvhf6HZQq91Y1i/YiuUiptPXhotIrHJTtmQ7OzIbvR1F/fOQheBl6G93l55svOVeKMTSg9Kej3&#13;&#10;EhBIuTclFQp+dh8vExAhajK68oQK/jDAcvH4MNep8RfK8LyNhWAIhVQrsDHWqZQht+h06PkaiX8n&#13;&#10;3zgdOTaFNI2+MNxVcpAkI+l0SbxgdY3vFvPfbesUZF/X9jDN9pvj6miG2We7+17bq1LPT91qxudt&#13;&#10;BiJiF++NG2JtFEyHr6PxYDJmE/ZiJ5CLfwAAAP//AwBQSwECLQAUAAYACAAAACEA2+H2y+4AAACF&#13;&#10;AQAAEwAAAAAAAAAAAAAAAAAAAAAAW0NvbnRlbnRfVHlwZXNdLnhtbFBLAQItABQABgAIAAAAIQBa&#13;&#10;9CxbvwAAABUBAAALAAAAAAAAAAAAAAAAAB8BAABfcmVscy8ucmVsc1BLAQItABQABgAIAAAAIQAx&#13;&#10;dQtF0QAAAOcAAAAPAAAAAAAAAAAAAAAAAAcCAABkcnMvZG93bnJldi54bWxQSwUGAAAAAAMAAwC3&#13;&#10;AAAABQMAAAAA&#13;&#10;" strokecolor="#285676" strokeweight=".5pt">
                      <v:stroke endarrow="block" joinstyle="miter"/>
                    </v:shape>
                    <v:rect id="矩形 6" o:spid="_x0000_s1044" style="position:absolute;left:14;top:-451;width:14980;height:30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K4iwzwAAAOgAAAAPAAAAZHJzL2Rvd25yZXYueG1sRI/LasMw&#13;&#10;EEX3hfyDmEB3jdwHjutECX1Q0pBFadrup9LENrVGRlJs5++rQKGbgZnLPcNZrkfbip58aBwruJ5l&#13;&#10;IIi1Mw1XCj4/Xq4KECEiG2wdk4ITBVivJhdLLI0b+J36faxEgnAoUUEdY1dKGXRNFsPMdcQpOzhv&#13;&#10;MabVV9J4HBLctvImy3JpseH0ocaOnmrSP/ujVfDlDo+D1d+87U9vzXGz81oXO6Uup+PzIo2HBYhI&#13;&#10;Y/xv/CFeTXLI8vk8v78rbuEslg4gV78AAAD//wMAUEsBAi0AFAAGAAgAAAAhANvh9svuAAAAhQEA&#13;&#10;ABMAAAAAAAAAAAAAAAAAAAAAAFtDb250ZW50X1R5cGVzXS54bWxQSwECLQAUAAYACAAAACEAWvQs&#13;&#10;W78AAAAVAQAACwAAAAAAAAAAAAAAAAAfAQAAX3JlbHMvLnJlbHNQSwECLQAUAAYACAAAACEApiuI&#13;&#10;sM8AAADoAAAADwAAAAAAAAAAAAAAAAAHAgAAZHJzL2Rvd25yZXYueG1sUEsFBgAAAAADAAMAtwAA&#13;&#10;AAMDAAAAAA==&#13;&#10;" filled="f" stroked="f" strokeweight="1pt">
                      <v:textbox>
                        <w:txbxContent>
                          <w:p w14:paraId="6FF38715" w14:textId="77777777" w:rsidR="009F73AD" w:rsidRPr="00E2403E" w:rsidRDefault="009F73AD" w:rsidP="009F73AD">
                            <w:pPr>
                              <w:jc w:val="center"/>
                              <w:rPr>
                                <w:rFonts w:ascii="Times New Roman" w:hAnsi="Times New Roman" w:cs="Times New Roman"/>
                                <w:i/>
                                <w:iCs/>
                                <w:color w:val="285676"/>
                                <w:sz w:val="18"/>
                                <w:szCs w:val="18"/>
                              </w:rPr>
                            </w:pPr>
                            <w:r>
                              <w:rPr>
                                <w:rFonts w:ascii="Times New Roman" w:hAnsi="Times New Roman" w:cs="Times New Roman"/>
                                <w:i/>
                                <w:iCs/>
                                <w:color w:val="285676"/>
                                <w:sz w:val="18"/>
                                <w:szCs w:val="18"/>
                              </w:rPr>
                              <w:t>Qual</w:t>
                            </w:r>
                            <w:r w:rsidR="00B33971">
                              <w:rPr>
                                <w:rFonts w:ascii="Times New Roman" w:hAnsi="Times New Roman" w:cs="Times New Roman"/>
                                <w:i/>
                                <w:iCs/>
                                <w:color w:val="285676"/>
                                <w:sz w:val="18"/>
                                <w:szCs w:val="18"/>
                              </w:rPr>
                              <w:t>itative</w:t>
                            </w:r>
                            <w:r>
                              <w:rPr>
                                <w:rFonts w:ascii="Times New Roman" w:hAnsi="Times New Roman" w:cs="Times New Roman" w:hint="eastAsia"/>
                                <w:i/>
                                <w:iCs/>
                                <w:color w:val="285676"/>
                                <w:sz w:val="18"/>
                                <w:szCs w:val="18"/>
                              </w:rPr>
                              <w:t xml:space="preserve"> </w:t>
                            </w:r>
                            <w:r>
                              <w:rPr>
                                <w:rFonts w:ascii="Times New Roman" w:hAnsi="Times New Roman" w:cs="Times New Roman"/>
                                <w:i/>
                                <w:iCs/>
                                <w:color w:val="285676"/>
                                <w:sz w:val="18"/>
                                <w:szCs w:val="18"/>
                              </w:rPr>
                              <w:t>d</w:t>
                            </w:r>
                            <w:r w:rsidRPr="00E2403E">
                              <w:rPr>
                                <w:rFonts w:ascii="Times New Roman" w:hAnsi="Times New Roman" w:cs="Times New Roman"/>
                                <w:i/>
                                <w:iCs/>
                                <w:color w:val="285676"/>
                                <w:sz w:val="18"/>
                                <w:szCs w:val="18"/>
                              </w:rPr>
                              <w:t>ata collection</w:t>
                            </w:r>
                          </w:p>
                        </w:txbxContent>
                      </v:textbox>
                    </v:rect>
                  </v:group>
                  <v:shape id="直线箭头连接符 9" o:spid="_x0000_s1045" type="#_x0000_t32" style="position:absolute;top:14301;width:1812;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uCGIzQAAAOgAAAAPAAAAZHJzL2Rvd25yZXYueG1sRI9Ni8Iw&#13;&#10;EIbvwv6HMMLeNLWuotUofiC4e/MDz0MztsVmUptou//eCAt7GZh5eZ/hmS9bU4on1a6wrGDQj0AQ&#13;&#10;p1YXnCk4n3a9CQjnkTWWlknBLzlYLj46c0y0bfhAz6PPRICwS1BB7n2VSOnSnAy6vq2IQ3a1tUEf&#13;&#10;1jqTusYmwE0p4ygaS4MFhw85VrTJKb0dH0ZBg/4yXa+y+2a9/d63o/I+Pp1/lPrstttZGKsZCE+t&#13;&#10;/2/8IfY6OAyHX5NoEI9ieIuFA8jFCwAA//8DAFBLAQItABQABgAIAAAAIQDb4fbL7gAAAIUBAAAT&#13;&#10;AAAAAAAAAAAAAAAAAAAAAABbQ29udGVudF9UeXBlc10ueG1sUEsBAi0AFAAGAAgAAAAhAFr0LFu/&#13;&#10;AAAAFQEAAAsAAAAAAAAAAAAAAAAAHwEAAF9yZWxzLy5yZWxzUEsBAi0AFAAGAAgAAAAhAB+4IYjN&#13;&#10;AAAA6AAAAA8AAAAAAAAAAAAAAAAABwIAAGRycy9kb3ducmV2LnhtbFBLBQYAAAAAAwADALcAAAAB&#13;&#10;AwAAAAA=&#13;&#10;" strokecolor="black [3200]" strokeweight=".5pt">
                    <v:stroke endarrow="block" joinstyle="miter"/>
                  </v:shape>
                </v:group>
                <v:group id="组合 15" o:spid="_x0000_s1046" style="position:absolute;left:387;top:21387;width:51780;height:16234" coordsize="51780,162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yDZozwAAAOgAAAAPAAAAZHJzL2Rvd25yZXYueG1sRI9Pa8JA&#13;&#10;FMTvhX6H5RV6q5v43+gqYqt4kEJVKL09ss8kmH0bstskfntXKPQyMAzzG2ax6kwpGqpdYVlB3ItA&#13;&#10;EKdWF5wpOJ+2b1MQziNrLC2Tghs5WC2fnxaYaNvyFzVHn4kAYZeggtz7KpHSpTkZdD1bEYfsYmuD&#13;&#10;Ptg6k7rGNsBNKftRNJYGCw4LOVa0ySm9Hn+Ngl2L7XoQfzSH62Vz+zmNPr8PMSn1+tK9z4Os5yA8&#13;&#10;df6/8YfYawX9aDKdzcbxcACPY+EUyOUdAAD//wMAUEsBAi0AFAAGAAgAAAAhANvh9svuAAAAhQEA&#13;&#10;ABMAAAAAAAAAAAAAAAAAAAAAAFtDb250ZW50X1R5cGVzXS54bWxQSwECLQAUAAYACAAAACEAWvQs&#13;&#10;W78AAAAVAQAACwAAAAAAAAAAAAAAAAAfAQAAX3JlbHMvLnJlbHNQSwECLQAUAAYACAAAACEA4Mg2&#13;&#10;aM8AAADoAAAADwAAAAAAAAAAAAAAAAAHAgAAZHJzL2Rvd25yZXYueG1sUEsFBgAAAAADAAMAtwAA&#13;&#10;AAMDAAAAAA==&#13;&#10;">
                  <v:rect id="矩形 1" o:spid="_x0000_s1047" style="position:absolute;left:1162;width:49487;height:296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TCMszgAAAOgAAAAPAAAAZHJzL2Rvd25yZXYueG1sRI9Pa8JA&#13;&#10;EMXvBb/DMkJvdVMJqURXKYrYUi/+Aa9DdpoNzc6G7Krx23cOhV4ezHvMb+YtVoNv1Y362AQ28DrJ&#13;&#10;QBFXwTZcGzifti8zUDEhW2wDk4EHRVgtR08LLG2484Fux1QrgXAs0YBLqSu1jpUjj3ESOmLJvkPv&#13;&#10;McnY19r2eBe4b/U0ywrtsWG54LCjtaPq53j1BnZ6/TWk8+7Rbd1nvPjT/qoPe2Oex8NmLvI+B5Vo&#13;&#10;SP8bf4gPKx2ytzyf5UUhn0sxMUAvfwEAAP//AwBQSwECLQAUAAYACAAAACEA2+H2y+4AAACFAQAA&#13;&#10;EwAAAAAAAAAAAAAAAAAAAAAAW0NvbnRlbnRfVHlwZXNdLnhtbFBLAQItABQABgAIAAAAIQBa9Cxb&#13;&#10;vwAAABUBAAALAAAAAAAAAAAAAAAAAB8BAABfcmVscy8ucmVsc1BLAQItABQABgAIAAAAIQB0TCMs&#13;&#10;zgAAAOgAAAAPAAAAAAAAAAAAAAAAAAcCAABkcnMvZG93bnJldi54bWxQSwUGAAAAAAMAAwC3AAAA&#13;&#10;AgMAAAAA&#13;&#10;" fillcolor="#285676" stroked="f" strokeweight="1pt">
                    <v:textbox>
                      <w:txbxContent>
                        <w:p w14:paraId="3A99E47A" w14:textId="77777777" w:rsidR="00C71E17" w:rsidRPr="008608A5" w:rsidRDefault="00C71E17" w:rsidP="00C71E17">
                          <w:pPr>
                            <w:jc w:val="center"/>
                            <w:rPr>
                              <w:rFonts w:ascii="Times New Roman" w:hAnsi="Times New Roman" w:cs="Times New Roman"/>
                            </w:rPr>
                          </w:pPr>
                          <w:r w:rsidRPr="008608A5">
                            <w:rPr>
                              <w:rFonts w:ascii="Times New Roman" w:hAnsi="Times New Roman" w:cs="Times New Roman"/>
                            </w:rPr>
                            <w:t>202</w:t>
                          </w:r>
                          <w:r>
                            <w:rPr>
                              <w:rFonts w:ascii="Times New Roman" w:hAnsi="Times New Roman" w:cs="Times New Roman"/>
                            </w:rPr>
                            <w:t>6.01~2026.02</w:t>
                          </w:r>
                        </w:p>
                      </w:txbxContent>
                    </v:textbox>
                  </v:rect>
                  <v:group id="组合 7" o:spid="_x0000_s1048" style="position:absolute;left:1162;top:2944;width:18415;height:3079" coordorigin=",4" coordsize="14979,30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FuhF0AAAAOgAAAAPAAAAZHJzL2Rvd25yZXYueG1sRI9Na8JA&#13;&#10;EIbvhf6HZYTe6iY1UYmuIvaDHkSoFsTbkB2TYHY2ZLdJ/PfdgtDLwMzL+wzPcj2YWnTUusqygngc&#13;&#10;gSDOra64UPB9fH+eg3AeWWNtmRTcyMF69fiwxEzbnr+oO/hCBAi7DBWU3jeZlC4vyaAb24Y4ZBfb&#13;&#10;GvRhbQupW+wD3NTyJYqm0mDF4UOJDW1Lyq+HH6Pgo8d+M4nfut31sr2dj+n+tItJqafR8LoIY7MA&#13;&#10;4Wnw/4074lMHh3SWpMksiSbwJxYOIFe/AAAA//8DAFBLAQItABQABgAIAAAAIQDb4fbL7gAAAIUB&#13;&#10;AAATAAAAAAAAAAAAAAAAAAAAAABbQ29udGVudF9UeXBlc10ueG1sUEsBAi0AFAAGAAgAAAAhAFr0&#13;&#10;LFu/AAAAFQEAAAsAAAAAAAAAAAAAAAAAHwEAAF9yZWxzLy5yZWxzUEsBAi0AFAAGAAgAAAAhAA0W&#13;&#10;6EXQAAAA6AAAAA8AAAAAAAAAAAAAAAAABwIAAGRycy9kb3ducmV2LnhtbFBLBQYAAAAAAwADALcA&#13;&#10;AAAEAwAAAAA=&#13;&#10;">
                    <v:shape id="直线箭头连接符 5" o:spid="_x0000_s1049" type="#_x0000_t32" style="position:absolute;top:2632;width:14211;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fFQw0gAAAOgAAAAPAAAAZHJzL2Rvd25yZXYueG1sRI9NS8NA&#13;&#10;EIbvgv9hmYI3u+mHxaTdFrGoPfTQtCo9DtkxG8zOhuymjf31rlDwMjDz8j7Ds1j1thYnan3lWMFo&#13;&#10;mIAgLpyuuFTwfni5fwThA7LG2jEp+CEPq+XtzQIz7c6c02kfShEh7DNUYEJoMil9YciiH7qGOGZf&#13;&#10;rrUY4tqWUrd4jnBby3GSzKTFiuMHgw09Gyq+951VkL9dus80/9ge10c9zV+7w25jLkrdDfr1PI6n&#13;&#10;OYhAffhvXBEbHR2SdPIwSyfTMfyJxQPI5S8AAAD//wMAUEsBAi0AFAAGAAgAAAAhANvh9svuAAAA&#13;&#10;hQEAABMAAAAAAAAAAAAAAAAAAAAAAFtDb250ZW50X1R5cGVzXS54bWxQSwECLQAUAAYACAAAACEA&#13;&#10;WvQsW78AAAAVAQAACwAAAAAAAAAAAAAAAAAfAQAAX3JlbHMvLnJlbHNQSwECLQAUAAYACAAAACEA&#13;&#10;6XxUMNIAAADoAAAADwAAAAAAAAAAAAAAAAAHAgAAZHJzL2Rvd25yZXYueG1sUEsFBgAAAAADAAMA&#13;&#10;twAAAAYDAAAAAA==&#13;&#10;" strokecolor="#285676" strokeweight=".5pt">
                      <v:stroke endarrow="block" joinstyle="miter"/>
                    </v:shape>
                    <v:rect id="矩形 6" o:spid="_x0000_s1050" style="position:absolute;top:4;width:14979;height:30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ogRYzgAAAOgAAAAPAAAAZHJzL2Rvd25yZXYueG1sRI9Na8Mw&#13;&#10;DIbvg/4Ho8Juq7OVhSytW/bB2EYPpV1712w1CYvlYLtJ+u/nwWAXgfTyPuJZrkfbip58aBwruJ1l&#13;&#10;IIi1Mw1XCg6frzcFiBCRDbaOScGFAqxXk6sllsYNvKN+HyuRIBxKVFDH2JVSBl2TxTBzHXHKTs5b&#13;&#10;jGn1lTQehwS3rbzLslxabDh9qLGj55r09/5sFRzd6Wmw+os/+su2Ob9tvNbFRqnr6fiySONxASLS&#13;&#10;GP8bf4h3kxzmD/d5Ni+KHH7F0gHk6gcAAP//AwBQSwECLQAUAAYACAAAACEA2+H2y+4AAACFAQAA&#13;&#10;EwAAAAAAAAAAAAAAAAAAAAAAW0NvbnRlbnRfVHlwZXNdLnhtbFBLAQItABQABgAIAAAAIQBa9Cxb&#13;&#10;vwAAABUBAAALAAAAAAAAAAAAAAAAAB8BAABfcmVscy8ucmVsc1BLAQItABQABgAIAAAAIQCtogRY&#13;&#10;zgAAAOgAAAAPAAAAAAAAAAAAAAAAAAcCAABkcnMvZG93bnJldi54bWxQSwUGAAAAAAMAAwC3AAAA&#13;&#10;AgMAAAAA&#13;&#10;" filled="f" stroked="f" strokeweight="1pt">
                      <v:textbox>
                        <w:txbxContent>
                          <w:p w14:paraId="5170CABD" w14:textId="77777777" w:rsidR="003076E8" w:rsidRPr="00E2403E" w:rsidRDefault="003076E8" w:rsidP="003076E8">
                            <w:pPr>
                              <w:jc w:val="center"/>
                              <w:rPr>
                                <w:rFonts w:ascii="Times New Roman" w:hAnsi="Times New Roman" w:cs="Times New Roman"/>
                                <w:i/>
                                <w:iCs/>
                                <w:color w:val="285676"/>
                                <w:sz w:val="18"/>
                                <w:szCs w:val="18"/>
                              </w:rPr>
                            </w:pPr>
                            <w:r>
                              <w:rPr>
                                <w:rFonts w:ascii="Times New Roman" w:hAnsi="Times New Roman" w:cs="Times New Roman"/>
                                <w:i/>
                                <w:iCs/>
                                <w:color w:val="285676"/>
                                <w:sz w:val="18"/>
                                <w:szCs w:val="18"/>
                              </w:rPr>
                              <w:t>Qualitative</w:t>
                            </w:r>
                            <w:r>
                              <w:rPr>
                                <w:rFonts w:ascii="Times New Roman" w:hAnsi="Times New Roman" w:cs="Times New Roman" w:hint="eastAsia"/>
                                <w:i/>
                                <w:iCs/>
                                <w:color w:val="285676"/>
                                <w:sz w:val="18"/>
                                <w:szCs w:val="18"/>
                              </w:rPr>
                              <w:t xml:space="preserve"> </w:t>
                            </w:r>
                            <w:r>
                              <w:rPr>
                                <w:rFonts w:ascii="Times New Roman" w:hAnsi="Times New Roman" w:cs="Times New Roman"/>
                                <w:i/>
                                <w:iCs/>
                                <w:color w:val="285676"/>
                                <w:sz w:val="18"/>
                                <w:szCs w:val="18"/>
                              </w:rPr>
                              <w:t>d</w:t>
                            </w:r>
                            <w:r w:rsidRPr="00E2403E">
                              <w:rPr>
                                <w:rFonts w:ascii="Times New Roman" w:hAnsi="Times New Roman" w:cs="Times New Roman"/>
                                <w:i/>
                                <w:iCs/>
                                <w:color w:val="285676"/>
                                <w:sz w:val="18"/>
                                <w:szCs w:val="18"/>
                              </w:rPr>
                              <w:t xml:space="preserve">ata </w:t>
                            </w:r>
                            <w:r w:rsidR="007F7011">
                              <w:rPr>
                                <w:rFonts w:ascii="Times New Roman" w:hAnsi="Times New Roman" w:cs="Times New Roman"/>
                                <w:i/>
                                <w:iCs/>
                                <w:color w:val="285676"/>
                                <w:sz w:val="18"/>
                                <w:szCs w:val="18"/>
                              </w:rPr>
                              <w:t>ana</w:t>
                            </w:r>
                            <w:r w:rsidR="00A172AE">
                              <w:rPr>
                                <w:rFonts w:ascii="Times New Roman" w:hAnsi="Times New Roman" w:cs="Times New Roman"/>
                                <w:i/>
                                <w:iCs/>
                                <w:color w:val="285676"/>
                                <w:sz w:val="18"/>
                                <w:szCs w:val="18"/>
                              </w:rPr>
                              <w:t>lysis</w:t>
                            </w:r>
                          </w:p>
                        </w:txbxContent>
                      </v:textbox>
                    </v:rect>
                  </v:group>
                  <v:rect id="矩形 3" o:spid="_x0000_s1051" style="position:absolute;top:6896;width:20218;height:933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3J+hzQAAAOcAAAAPAAAAZHJzL2Rvd25yZXYueG1sRI/BasMw&#13;&#10;EETvhfyD2EBvjVwHUuNECSUm0B4aqNtLbou0sUyslZHUxP37qlDoZWAY5g2z2U1uEFcKsfes4HFR&#13;&#10;gCDW3vTcKfj8ODxUIGJCNjh4JgXfFGG3nd1tsDb+xu90bVMnMoRjjQpsSmMtZdSWHMaFH4lzdvbB&#13;&#10;Yco2dNIEvGW4G2RZFCvpsOe8YHGkvSV9ab+cgrdmOu21bZ7axMfj+RBenfajUvfzqVlneV6DSDSl&#13;&#10;/8Yf4sUoKIvVslpWZQm/v/InkNsfAAAA//8DAFBLAQItABQABgAIAAAAIQDb4fbL7gAAAIUBAAAT&#13;&#10;AAAAAAAAAAAAAAAAAAAAAABbQ29udGVudF9UeXBlc10ueG1sUEsBAi0AFAAGAAgAAAAhAFr0LFu/&#13;&#10;AAAAFQEAAAsAAAAAAAAAAAAAAAAAHwEAAF9yZWxzLy5yZWxzUEsBAi0AFAAGAAgAAAAhAB3cn6HN&#13;&#10;AAAA5wAAAA8AAAAAAAAAAAAAAAAABwIAAGRycy9kb3ducmV2LnhtbFBLBQYAAAAAAwADALcAAAAB&#13;&#10;AwAAAAA=&#13;&#10;" filled="f" strokecolor="#aeaaaa [2414]">
                    <v:textbox>
                      <w:txbxContent>
                        <w:p w14:paraId="014AE1D1" w14:textId="77777777" w:rsidR="003076E8" w:rsidRPr="008901FD" w:rsidRDefault="008901FD" w:rsidP="003076E8">
                          <w:pPr>
                            <w:jc w:val="left"/>
                            <w:rPr>
                              <w:rFonts w:ascii="Times New Roman" w:hAnsi="Times New Roman" w:cs="Times New Roman"/>
                              <w:color w:val="000000" w:themeColor="text1"/>
                              <w:sz w:val="18"/>
                              <w:szCs w:val="21"/>
                            </w:rPr>
                          </w:pPr>
                          <w:r w:rsidRPr="008901FD">
                            <w:rPr>
                              <w:rFonts w:ascii="Times New Roman" w:hAnsi="Times New Roman" w:cs="Times New Roman"/>
                              <w:color w:val="000000" w:themeColor="text1"/>
                              <w:sz w:val="18"/>
                              <w:szCs w:val="21"/>
                            </w:rPr>
                            <w:t>Guided by grounded theory and Braun &amp; Clark’s six-step thematic analysis, NVivo 12.0 was used for coding and theme extraction</w:t>
                          </w:r>
                        </w:p>
                      </w:txbxContent>
                    </v:textbox>
                  </v:rect>
                  <v:group id="组合 7" o:spid="_x0000_s1052" style="position:absolute;left:23014;top:2944;width:25371;height:3010" coordsize="25371,30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60890AAAAOgAAAAPAAAAZHJzL2Rvd25yZXYueG1sRI9Na8Mw&#13;&#10;DIbvg/0Ho8Fuq5OMNiOtW0r3wQ6lsHYwdhOxmoTGcoi9JP3302Gwi+CV0PPyrDaTa9VAfWg8G0hn&#13;&#10;CSji0tuGKwOfp9eHJ1AhIltsPZOBKwXYrG9vVlhYP/IHDcdYKYFwKNBAHWNXaB3KmhyGme+I5Xb2&#13;&#10;vcMosa+07XEUuGt1liQL7bBhaaixo11N5eX44wy8jThuH9OXYX85767fp/nha5+SMfd30/NSxnYJ&#13;&#10;KtIU/z/+EO9WHLJsMU/yPBcVEZMF6PUvAAAA//8DAFBLAQItABQABgAIAAAAIQDb4fbL7gAAAIUB&#13;&#10;AAATAAAAAAAAAAAAAAAAAAAAAABbQ29udGVudF9UeXBlc10ueG1sUEsBAi0AFAAGAAgAAAAhAFr0&#13;&#10;LFu/AAAAFQEAAAsAAAAAAAAAAAAAAAAAHwEAAF9yZWxzLy5yZWxzUEsBAi0AFAAGAAgAAAAhAFPr&#13;&#10;Tz3QAAAA6AAAAA8AAAAAAAAAAAAAAAAABwIAAGRycy9kb3ducmV2LnhtbFBLBQYAAAAAAwADALcA&#13;&#10;AAAEAwAAAAA=&#13;&#10;">
                    <v:shape id="直线箭头连接符 5" o:spid="_x0000_s1053" type="#_x0000_t32" style="position:absolute;top:2632;width:25177;height:6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r0de0QAAAOgAAAAPAAAAZHJzL2Rvd25yZXYueG1sRI9Na8JA&#13;&#10;EIbvBf/DMoXe6sZ+hBhdpVTaevDQaFs8DtlpNpjdDdmNpv76zkHwMvDOMM/LM18OthFH6kLtnYLJ&#13;&#10;OAFBrvS6dpWCr93bfQYiRHQaG+9IwR8FWC5GN3PMtT+5go7bWAmGuJCjAhNjm0sZSkMWw9i35Pj2&#13;&#10;6zuLkWNXSd3hieG2kQ9JkkqLteMGgy29GioP294qKD7O/c+0+N7sV3v9VLz3u8+1OSt1dzusZjxe&#13;&#10;ZiAiDfH6cUGsNTtMs+x5kqaPrMJivAC5+AcAAP//AwBQSwECLQAUAAYACAAAACEA2+H2y+4AAACF&#13;&#10;AQAAEwAAAAAAAAAAAAAAAAAAAAAAW0NvbnRlbnRfVHlwZXNdLnhtbFBLAQItABQABgAIAAAAIQBa&#13;&#10;9CxbvwAAABUBAAALAAAAAAAAAAAAAAAAAB8BAABfcmVscy8ucmVsc1BLAQItABQABgAIAAAAIQBp&#13;&#10;r0de0QAAAOgAAAAPAAAAAAAAAAAAAAAAAAcCAABkcnMvZG93bnJldi54bWxQSwUGAAAAAAMAAwC3&#13;&#10;AAAABQMAAAAA&#13;&#10;" strokecolor="#285676" strokeweight=".5pt">
                      <v:stroke endarrow="block" joinstyle="miter"/>
                    </v:shape>
                    <v:rect id="矩形 6" o:spid="_x0000_s1054" style="position:absolute;left:193;width:25178;height:30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42zbzQAAAOcAAAAPAAAAZHJzL2Rvd25yZXYueG1sRI9PSwMx&#13;&#10;FMTvgt8hPMGbTVx1KdumxT+ISg9itffX5HV3cfOyJOnu9tsbQfAyMAzzG2a5nlwnBgqx9azheqZA&#13;&#10;EBtvW641fH0+X81BxIRssfNMGk4UYb06P1tiZf3IHzRsUy0yhGOFGpqU+krKaBpyGGe+J87ZwQeH&#13;&#10;KdtQSxtwzHDXyUKpUjpsOS802NNjQ+Z7e3Qadv7wMDqz57fh9N4eXzbBmPlG68uL6WmR5X4BItGU&#13;&#10;/ht/iFerobgtVHl3o0r4/ZU/gVz9AAAA//8DAFBLAQItABQABgAIAAAAIQDb4fbL7gAAAIUBAAAT&#13;&#10;AAAAAAAAAAAAAAAAAAAAAABbQ29udGVudF9UeXBlc10ueG1sUEsBAi0AFAAGAAgAAAAhAFr0LFu/&#13;&#10;AAAAFQEAAAsAAAAAAAAAAAAAAAAAHwEAAF9yZWxzLy5yZWxzUEsBAi0AFAAGAAgAAAAhALPjbNvN&#13;&#10;AAAA5wAAAA8AAAAAAAAAAAAAAAAABwIAAGRycy9kb3ducmV2LnhtbFBLBQYAAAAAAwADALcAAAAB&#13;&#10;AwAAAAA=&#13;&#10;" filled="f" stroked="f" strokeweight="1pt">
                      <v:textbox>
                        <w:txbxContent>
                          <w:p w14:paraId="2BC5D1DB" w14:textId="77777777" w:rsidR="00A172AE" w:rsidRPr="00E2403E" w:rsidRDefault="00033401" w:rsidP="00A172AE">
                            <w:pPr>
                              <w:jc w:val="center"/>
                              <w:rPr>
                                <w:rFonts w:ascii="Times New Roman" w:hAnsi="Times New Roman" w:cs="Times New Roman"/>
                                <w:i/>
                                <w:iCs/>
                                <w:color w:val="285676"/>
                                <w:sz w:val="18"/>
                                <w:szCs w:val="18"/>
                              </w:rPr>
                            </w:pPr>
                            <w:r>
                              <w:rPr>
                                <w:rFonts w:ascii="Times New Roman" w:hAnsi="Times New Roman" w:cs="Times New Roman"/>
                                <w:i/>
                                <w:iCs/>
                                <w:color w:val="285676"/>
                                <w:sz w:val="18"/>
                                <w:szCs w:val="18"/>
                              </w:rPr>
                              <w:t xml:space="preserve">Integrating </w:t>
                            </w:r>
                            <w:r w:rsidR="009937C8">
                              <w:rPr>
                                <w:rFonts w:ascii="Times New Roman" w:hAnsi="Times New Roman" w:cs="Times New Roman"/>
                                <w:i/>
                                <w:iCs/>
                                <w:color w:val="285676"/>
                                <w:sz w:val="18"/>
                                <w:szCs w:val="18"/>
                              </w:rPr>
                              <w:t>q</w:t>
                            </w:r>
                            <w:r>
                              <w:rPr>
                                <w:rFonts w:ascii="Times New Roman" w:hAnsi="Times New Roman" w:cs="Times New Roman"/>
                                <w:i/>
                                <w:iCs/>
                                <w:color w:val="285676"/>
                                <w:sz w:val="18"/>
                                <w:szCs w:val="18"/>
                              </w:rPr>
                              <w:t>uantita</w:t>
                            </w:r>
                            <w:r w:rsidR="009937C8">
                              <w:rPr>
                                <w:rFonts w:ascii="Times New Roman" w:hAnsi="Times New Roman" w:cs="Times New Roman"/>
                                <w:i/>
                                <w:iCs/>
                                <w:color w:val="285676"/>
                                <w:sz w:val="18"/>
                                <w:szCs w:val="18"/>
                              </w:rPr>
                              <w:t>t</w:t>
                            </w:r>
                            <w:r>
                              <w:rPr>
                                <w:rFonts w:ascii="Times New Roman" w:hAnsi="Times New Roman" w:cs="Times New Roman"/>
                                <w:i/>
                                <w:iCs/>
                                <w:color w:val="285676"/>
                                <w:sz w:val="18"/>
                                <w:szCs w:val="18"/>
                              </w:rPr>
                              <w:t xml:space="preserve">ive and </w:t>
                            </w:r>
                            <w:r w:rsidR="00E125CD">
                              <w:rPr>
                                <w:rFonts w:ascii="Times New Roman" w:hAnsi="Times New Roman" w:cs="Times New Roman"/>
                                <w:i/>
                                <w:iCs/>
                                <w:color w:val="285676"/>
                                <w:sz w:val="18"/>
                                <w:szCs w:val="18"/>
                              </w:rPr>
                              <w:t>q</w:t>
                            </w:r>
                            <w:r w:rsidR="00A172AE">
                              <w:rPr>
                                <w:rFonts w:ascii="Times New Roman" w:hAnsi="Times New Roman" w:cs="Times New Roman"/>
                                <w:i/>
                                <w:iCs/>
                                <w:color w:val="285676"/>
                                <w:sz w:val="18"/>
                                <w:szCs w:val="18"/>
                              </w:rPr>
                              <w:t>ualitative</w:t>
                            </w:r>
                            <w:r w:rsidR="00A172AE">
                              <w:rPr>
                                <w:rFonts w:ascii="Times New Roman" w:hAnsi="Times New Roman" w:cs="Times New Roman" w:hint="eastAsia"/>
                                <w:i/>
                                <w:iCs/>
                                <w:color w:val="285676"/>
                                <w:sz w:val="18"/>
                                <w:szCs w:val="18"/>
                              </w:rPr>
                              <w:t xml:space="preserve"> </w:t>
                            </w:r>
                            <w:r w:rsidR="00A172AE">
                              <w:rPr>
                                <w:rFonts w:ascii="Times New Roman" w:hAnsi="Times New Roman" w:cs="Times New Roman"/>
                                <w:i/>
                                <w:iCs/>
                                <w:color w:val="285676"/>
                                <w:sz w:val="18"/>
                                <w:szCs w:val="18"/>
                              </w:rPr>
                              <w:t>d</w:t>
                            </w:r>
                            <w:r w:rsidR="00A172AE" w:rsidRPr="00E2403E">
                              <w:rPr>
                                <w:rFonts w:ascii="Times New Roman" w:hAnsi="Times New Roman" w:cs="Times New Roman"/>
                                <w:i/>
                                <w:iCs/>
                                <w:color w:val="285676"/>
                                <w:sz w:val="18"/>
                                <w:szCs w:val="18"/>
                              </w:rPr>
                              <w:t xml:space="preserve">ata </w:t>
                            </w:r>
                            <w:r w:rsidR="00A172AE">
                              <w:rPr>
                                <w:rFonts w:ascii="Times New Roman" w:hAnsi="Times New Roman" w:cs="Times New Roman"/>
                                <w:i/>
                                <w:iCs/>
                                <w:color w:val="285676"/>
                                <w:sz w:val="18"/>
                                <w:szCs w:val="18"/>
                              </w:rPr>
                              <w:t>analysis</w:t>
                            </w:r>
                          </w:p>
                        </w:txbxContent>
                      </v:textbox>
                    </v:rect>
                  </v:group>
                  <v:rect id="矩形 3" o:spid="_x0000_s1055" style="position:absolute;left:22162;top:6896;width:29618;height:933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z0UVzgAAAOgAAAAPAAAAZHJzL2Rvd25yZXYueG1sRI/BSgMx&#13;&#10;EIbvgu8QpuDNZiu4a7dNi3Qp6MFCVy/ehmS6WbqZLEls17c3guBlYObn/4ZvvZ3cIC4UYu9ZwWJe&#13;&#10;gCDW3vTcKfh4398/gYgJ2eDgmRR8U4Tt5vZmjbXxVz7SpU2dyBCONSqwKY21lFFbchjnfiTO2ckH&#13;&#10;hymvoZMm4DXD3SAfiqKUDnvOHyyOtLOkz+2XU/DWTJ87bZuqTXw4nPbh1Wk/KnU3m5pVHs8rEImm&#13;&#10;9N/4Q7yY7LCslo9ltahK+BXLB5CbHwAAAP//AwBQSwECLQAUAAYACAAAACEA2+H2y+4AAACFAQAA&#13;&#10;EwAAAAAAAAAAAAAAAAAAAAAAW0NvbnRlbnRfVHlwZXNdLnhtbFBLAQItABQABgAIAAAAIQBa9Cxb&#13;&#10;vwAAABUBAAALAAAAAAAAAAAAAAAAAB8BAABfcmVscy8ucmVsc1BLAQItABQABgAIAAAAIQDHz0UV&#13;&#10;zgAAAOgAAAAPAAAAAAAAAAAAAAAAAAcCAABkcnMvZG93bnJldi54bWxQSwUGAAAAAAMAAwC3AAAA&#13;&#10;AgMAAAAA&#13;&#10;" filled="f" strokecolor="#aeaaaa [2414]">
                    <v:textbox>
                      <w:txbxContent>
                        <w:p w14:paraId="16119814" w14:textId="77777777" w:rsidR="00CC6233" w:rsidRDefault="00201768" w:rsidP="004C502A">
                          <w:pPr>
                            <w:jc w:val="left"/>
                            <w:rPr>
                              <w:rFonts w:ascii="Times New Roman" w:hAnsi="Times New Roman" w:cs="Times New Roman"/>
                              <w:color w:val="000000" w:themeColor="text1"/>
                              <w:sz w:val="18"/>
                              <w:szCs w:val="21"/>
                            </w:rPr>
                          </w:pPr>
                          <w:r w:rsidRPr="00201768">
                            <w:rPr>
                              <w:rFonts w:ascii="Times New Roman" w:hAnsi="Times New Roman" w:cs="Times New Roman"/>
                              <w:color w:val="000000" w:themeColor="text1"/>
                              <w:sz w:val="18"/>
                              <w:szCs w:val="21"/>
                            </w:rPr>
                            <w:t>Visual joint displays were used to match quantitative and qualitative data for comparing, confirming, identifying discordances in, and expanding findings from each research strand</w:t>
                          </w:r>
                        </w:p>
                        <w:p w14:paraId="3C03E306" w14:textId="77777777" w:rsidR="00CC6233" w:rsidRDefault="00CC6233" w:rsidP="004C502A">
                          <w:pPr>
                            <w:jc w:val="left"/>
                            <w:rPr>
                              <w:rFonts w:ascii="Times New Roman" w:hAnsi="Times New Roman" w:cs="Times New Roman"/>
                              <w:color w:val="000000" w:themeColor="text1"/>
                              <w:sz w:val="18"/>
                              <w:szCs w:val="21"/>
                            </w:rPr>
                          </w:pPr>
                        </w:p>
                        <w:p w14:paraId="7C293A03" w14:textId="77777777" w:rsidR="00CC6233" w:rsidRDefault="00CC6233" w:rsidP="004C502A">
                          <w:pPr>
                            <w:jc w:val="left"/>
                            <w:rPr>
                              <w:rFonts w:ascii="Times New Roman" w:hAnsi="Times New Roman" w:cs="Times New Roman"/>
                              <w:color w:val="000000" w:themeColor="text1"/>
                              <w:sz w:val="18"/>
                              <w:szCs w:val="21"/>
                            </w:rPr>
                          </w:pPr>
                        </w:p>
                        <w:p w14:paraId="54A38750" w14:textId="77777777" w:rsidR="00CC6233" w:rsidRPr="008901FD" w:rsidRDefault="00CC6233" w:rsidP="004C502A">
                          <w:pPr>
                            <w:jc w:val="left"/>
                            <w:rPr>
                              <w:rFonts w:ascii="Times New Roman" w:hAnsi="Times New Roman" w:cs="Times New Roman"/>
                              <w:color w:val="000000" w:themeColor="text1"/>
                              <w:sz w:val="18"/>
                              <w:szCs w:val="21"/>
                            </w:rPr>
                          </w:pPr>
                        </w:p>
                      </w:txbxContent>
                    </v:textbox>
                  </v:rect>
                  <v:shape id="直线箭头连接符 10" o:spid="_x0000_s1056" type="#_x0000_t32" style="position:absolute;left:20225;top:11589;width:1933;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Ol6jzgAAAOgAAAAPAAAAZHJzL2Rvd25yZXYueG1sRI9ba8JA&#13;&#10;FITfC/0Pyyn0TTeGGjW6ihcK6psXfD5kj0kwezZmtyb9911B6MvAMMw3zGzRmUo8qHGlZQWDfgSC&#13;&#10;OLO65FzB+fTdG4NwHlljZZkU/JKDxfz9bYapti0f6HH0uQgQdikqKLyvUyldVpBB17c1cciutjHo&#13;&#10;g21yqRtsA9xUMo6iRBosOSwUWNO6oOx2/DEKWvSXyWqZ39erzW7bDat7cjrvlfr86DbTIMspCE+d&#13;&#10;/2+8EFutIB7EX5NkNI6G8DwWToGc/wEAAP//AwBQSwECLQAUAAYACAAAACEA2+H2y+4AAACFAQAA&#13;&#10;EwAAAAAAAAAAAAAAAAAAAAAAW0NvbnRlbnRfVHlwZXNdLnhtbFBLAQItABQABgAIAAAAIQBa9Cxb&#13;&#10;vwAAABUBAAALAAAAAAAAAAAAAAAAAB8BAABfcmVscy8ucmVsc1BLAQItABQABgAIAAAAIQB6Ol6j&#13;&#10;zgAAAOgAAAAPAAAAAAAAAAAAAAAAAAcCAABkcnMvZG93bnJldi54bWxQSwUGAAAAAAMAAwC3AAAA&#13;&#10;AgMAAAAA&#13;&#10;" strokecolor="black [3200]" strokeweight=".5pt">
                    <v:stroke endarrow="block" joinstyle="miter"/>
                  </v:shape>
                </v:group>
              </v:group>
            </w:pict>
          </mc:Fallback>
        </mc:AlternateContent>
      </w:r>
    </w:p>
    <w:p w14:paraId="51A62A4D" w14:textId="77777777" w:rsidR="0094198E" w:rsidRPr="00E53177" w:rsidRDefault="0094198E">
      <w:pPr>
        <w:rPr>
          <w:rFonts w:ascii="Times New Roman" w:eastAsia="宋体" w:hAnsi="Times New Roman" w:cs="Times New Roman"/>
        </w:rPr>
      </w:pPr>
    </w:p>
    <w:p w14:paraId="6EB1BA7D" w14:textId="77777777" w:rsidR="00C224DB" w:rsidRPr="00E53177" w:rsidRDefault="00C224DB">
      <w:pPr>
        <w:rPr>
          <w:rFonts w:ascii="Times New Roman" w:eastAsia="宋体" w:hAnsi="Times New Roman" w:cs="Times New Roman"/>
        </w:rPr>
      </w:pPr>
    </w:p>
    <w:p w14:paraId="334C4A8B" w14:textId="77777777" w:rsidR="00BB3C29" w:rsidRPr="00E53177" w:rsidRDefault="00BB3C29">
      <w:pPr>
        <w:rPr>
          <w:rFonts w:ascii="Times New Roman" w:eastAsia="宋体" w:hAnsi="Times New Roman" w:cs="Times New Roman"/>
        </w:rPr>
      </w:pPr>
    </w:p>
    <w:p w14:paraId="10D4772A" w14:textId="77777777" w:rsidR="00BB3C29" w:rsidRPr="00E53177" w:rsidRDefault="00BB3C29">
      <w:pPr>
        <w:rPr>
          <w:rFonts w:ascii="Times New Roman" w:eastAsia="宋体" w:hAnsi="Times New Roman" w:cs="Times New Roman"/>
        </w:rPr>
      </w:pPr>
    </w:p>
    <w:p w14:paraId="41EC305E" w14:textId="77777777" w:rsidR="003121F9" w:rsidRPr="00E53177" w:rsidRDefault="003121F9">
      <w:pPr>
        <w:rPr>
          <w:rFonts w:ascii="Times New Roman" w:eastAsia="宋体" w:hAnsi="Times New Roman" w:cs="Times New Roman"/>
        </w:rPr>
      </w:pPr>
    </w:p>
    <w:p w14:paraId="1D086323" w14:textId="77777777" w:rsidR="003121F9" w:rsidRPr="00E53177" w:rsidRDefault="003121F9">
      <w:pPr>
        <w:rPr>
          <w:rFonts w:ascii="Times New Roman" w:eastAsia="宋体" w:hAnsi="Times New Roman" w:cs="Times New Roman"/>
        </w:rPr>
      </w:pPr>
    </w:p>
    <w:p w14:paraId="65CFF926" w14:textId="77777777" w:rsidR="00487181" w:rsidRPr="00E53177" w:rsidRDefault="00487181">
      <w:pPr>
        <w:rPr>
          <w:rFonts w:ascii="Times New Roman" w:eastAsia="宋体" w:hAnsi="Times New Roman" w:cs="Times New Roman"/>
        </w:rPr>
      </w:pPr>
    </w:p>
    <w:p w14:paraId="769612EC" w14:textId="77777777" w:rsidR="00487181" w:rsidRPr="00E53177" w:rsidRDefault="00487181">
      <w:pPr>
        <w:rPr>
          <w:rFonts w:ascii="Times New Roman" w:eastAsia="宋体" w:hAnsi="Times New Roman" w:cs="Times New Roman"/>
        </w:rPr>
      </w:pPr>
    </w:p>
    <w:p w14:paraId="7660EC0E" w14:textId="77777777" w:rsidR="00487181" w:rsidRDefault="00487181">
      <w:pPr>
        <w:rPr>
          <w:rFonts w:ascii="Times New Roman" w:eastAsia="宋体" w:hAnsi="Times New Roman" w:cs="Times New Roman"/>
        </w:rPr>
      </w:pPr>
    </w:p>
    <w:p w14:paraId="7F4CCCE5" w14:textId="77777777" w:rsidR="00EE5F03" w:rsidRDefault="00EE5F03">
      <w:pPr>
        <w:rPr>
          <w:rFonts w:ascii="Times New Roman" w:eastAsia="宋体" w:hAnsi="Times New Roman" w:cs="Times New Roman"/>
        </w:rPr>
      </w:pPr>
    </w:p>
    <w:p w14:paraId="405D581D" w14:textId="77777777" w:rsidR="00EE5F03" w:rsidRDefault="00EE5F03">
      <w:pPr>
        <w:rPr>
          <w:rFonts w:ascii="Times New Roman" w:eastAsia="宋体" w:hAnsi="Times New Roman" w:cs="Times New Roman"/>
        </w:rPr>
      </w:pPr>
    </w:p>
    <w:p w14:paraId="580A322A" w14:textId="77777777" w:rsidR="00EE5F03" w:rsidRDefault="00EE5F03">
      <w:pPr>
        <w:rPr>
          <w:rFonts w:ascii="Times New Roman" w:eastAsia="宋体" w:hAnsi="Times New Roman" w:cs="Times New Roman"/>
        </w:rPr>
      </w:pPr>
    </w:p>
    <w:p w14:paraId="1A336919" w14:textId="77777777" w:rsidR="00EE5F03" w:rsidRDefault="00EE5F03">
      <w:pPr>
        <w:rPr>
          <w:rFonts w:ascii="Times New Roman" w:eastAsia="宋体" w:hAnsi="Times New Roman" w:cs="Times New Roman"/>
        </w:rPr>
      </w:pPr>
    </w:p>
    <w:p w14:paraId="4153B6E1" w14:textId="77777777" w:rsidR="00EE5F03" w:rsidRDefault="00EE5F03">
      <w:pPr>
        <w:rPr>
          <w:rFonts w:ascii="Times New Roman" w:eastAsia="宋体" w:hAnsi="Times New Roman" w:cs="Times New Roman"/>
        </w:rPr>
      </w:pPr>
    </w:p>
    <w:p w14:paraId="439BA490" w14:textId="77777777" w:rsidR="00EE5F03" w:rsidRDefault="00EE5F03">
      <w:pPr>
        <w:rPr>
          <w:rFonts w:ascii="Times New Roman" w:eastAsia="宋体" w:hAnsi="Times New Roman" w:cs="Times New Roman"/>
        </w:rPr>
      </w:pPr>
    </w:p>
    <w:p w14:paraId="45050573" w14:textId="77777777" w:rsidR="00EE5F03" w:rsidRDefault="00EE5F03">
      <w:pPr>
        <w:rPr>
          <w:rFonts w:ascii="Times New Roman" w:eastAsia="宋体" w:hAnsi="Times New Roman" w:cs="Times New Roman"/>
        </w:rPr>
      </w:pPr>
    </w:p>
    <w:p w14:paraId="6CAEDE26" w14:textId="77777777" w:rsidR="00EE5F03" w:rsidRDefault="00EE5F03">
      <w:pPr>
        <w:rPr>
          <w:rFonts w:ascii="Times New Roman" w:eastAsia="宋体" w:hAnsi="Times New Roman" w:cs="Times New Roman"/>
        </w:rPr>
      </w:pPr>
    </w:p>
    <w:p w14:paraId="0B8D3BB0" w14:textId="77777777" w:rsidR="00EE5F03" w:rsidRDefault="00EE5F03">
      <w:pPr>
        <w:rPr>
          <w:rFonts w:ascii="Times New Roman" w:eastAsia="宋体" w:hAnsi="Times New Roman" w:cs="Times New Roman"/>
        </w:rPr>
      </w:pPr>
    </w:p>
    <w:p w14:paraId="4437875C" w14:textId="77777777" w:rsidR="00EE5F03" w:rsidRPr="00E53177" w:rsidRDefault="00EE5F03">
      <w:pPr>
        <w:rPr>
          <w:rFonts w:ascii="Times New Roman" w:eastAsia="宋体" w:hAnsi="Times New Roman" w:cs="Times New Roman"/>
        </w:rPr>
      </w:pPr>
    </w:p>
    <w:p w14:paraId="2150A5A5" w14:textId="77777777" w:rsidR="00EE5F03" w:rsidRPr="001A651E" w:rsidRDefault="00E86230" w:rsidP="001A651E">
      <w:pPr>
        <w:spacing w:line="480" w:lineRule="auto"/>
        <w:rPr>
          <w:rFonts w:ascii="Times New Roman" w:eastAsia="宋体" w:hAnsi="Times New Roman" w:cs="Times New Roman"/>
        </w:rPr>
      </w:pPr>
      <w:r w:rsidRPr="000F25AB">
        <w:rPr>
          <w:rFonts w:ascii="Times New Roman" w:hAnsi="Times New Roman"/>
          <w:noProof/>
          <w:szCs w:val="21"/>
        </w:rPr>
        <mc:AlternateContent>
          <mc:Choice Requires="wps">
            <w:drawing>
              <wp:anchor distT="0" distB="0" distL="114300" distR="114300" simplePos="0" relativeHeight="251691008" behindDoc="0" locked="0" layoutInCell="1" allowOverlap="1" wp14:anchorId="52BA8C82" wp14:editId="59AD2D78">
                <wp:simplePos x="0" y="0"/>
                <wp:positionH relativeFrom="column">
                  <wp:posOffset>5388</wp:posOffset>
                </wp:positionH>
                <wp:positionV relativeFrom="paragraph">
                  <wp:posOffset>57829</wp:posOffset>
                </wp:positionV>
                <wp:extent cx="5216525" cy="635"/>
                <wp:effectExtent l="0" t="0" r="3175" b="12065"/>
                <wp:wrapNone/>
                <wp:docPr id="152193676" name="文本框 1"/>
                <wp:cNvGraphicFramePr/>
                <a:graphic xmlns:a="http://schemas.openxmlformats.org/drawingml/2006/main">
                  <a:graphicData uri="http://schemas.microsoft.com/office/word/2010/wordprocessingShape">
                    <wps:wsp>
                      <wps:cNvSpPr txBox="1"/>
                      <wps:spPr>
                        <a:xfrm>
                          <a:off x="0" y="0"/>
                          <a:ext cx="5216525" cy="635"/>
                        </a:xfrm>
                        <a:prstGeom prst="rect">
                          <a:avLst/>
                        </a:prstGeom>
                        <a:solidFill>
                          <a:prstClr val="white"/>
                        </a:solidFill>
                        <a:ln>
                          <a:noFill/>
                        </a:ln>
                      </wps:spPr>
                      <wps:txbx>
                        <w:txbxContent>
                          <w:p w14:paraId="0F087E8E" w14:textId="77777777" w:rsidR="00340726" w:rsidRPr="00330069" w:rsidRDefault="00340726" w:rsidP="00340726">
                            <w:pPr>
                              <w:pStyle w:val="af4"/>
                              <w:rPr>
                                <w:rFonts w:ascii="Times New Roman" w:eastAsia="宋体" w:hAnsi="Times New Roman" w:cs="Times New Roman"/>
                                <w:noProof/>
                                <w:sz w:val="21"/>
                              </w:rPr>
                            </w:pPr>
                            <w:bookmarkStart w:id="6" w:name="_Ref225190528"/>
                            <w:r w:rsidRPr="00330069">
                              <w:rPr>
                                <w:rFonts w:ascii="Times New Roman" w:eastAsia="宋体" w:hAnsi="Times New Roman" w:cs="Times New Roman"/>
                              </w:rPr>
                              <w:t xml:space="preserve">Figure </w:t>
                            </w:r>
                            <w:r w:rsidRPr="00330069">
                              <w:rPr>
                                <w:rFonts w:ascii="Times New Roman" w:eastAsia="宋体" w:hAnsi="Times New Roman" w:cs="Times New Roman"/>
                              </w:rPr>
                              <w:fldChar w:fldCharType="begin"/>
                            </w:r>
                            <w:r w:rsidRPr="00330069">
                              <w:rPr>
                                <w:rFonts w:ascii="Times New Roman" w:eastAsia="宋体" w:hAnsi="Times New Roman" w:cs="Times New Roman"/>
                              </w:rPr>
                              <w:instrText xml:space="preserve"> SEQ Figure_ \* ARABIC </w:instrText>
                            </w:r>
                            <w:r w:rsidRPr="00330069">
                              <w:rPr>
                                <w:rFonts w:ascii="Times New Roman" w:eastAsia="宋体" w:hAnsi="Times New Roman" w:cs="Times New Roman"/>
                              </w:rPr>
                              <w:fldChar w:fldCharType="separate"/>
                            </w:r>
                            <w:r w:rsidRPr="00330069">
                              <w:rPr>
                                <w:rFonts w:ascii="Times New Roman" w:eastAsia="宋体" w:hAnsi="Times New Roman" w:cs="Times New Roman"/>
                              </w:rPr>
                              <w:t>1</w:t>
                            </w:r>
                            <w:r w:rsidRPr="00330069">
                              <w:rPr>
                                <w:rFonts w:ascii="Times New Roman" w:eastAsia="宋体" w:hAnsi="Times New Roman" w:cs="Times New Roman"/>
                              </w:rPr>
                              <w:fldChar w:fldCharType="end"/>
                            </w:r>
                            <w:bookmarkEnd w:id="6"/>
                            <w:r w:rsidRPr="00330069">
                              <w:rPr>
                                <w:rFonts w:ascii="Times New Roman" w:eastAsia="宋体" w:hAnsi="Times New Roman" w:cs="Times New Roman"/>
                              </w:rPr>
                              <w:t xml:space="preserve"> Mixed-methods research design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2BA8C82" id="_x0000_t202" coordsize="21600,21600" o:spt="202" path="m,l,21600r21600,l21600,xe">
                <v:stroke joinstyle="miter"/>
                <v:path gradientshapeok="t" o:connecttype="rect"/>
              </v:shapetype>
              <v:shape id="文本框 1" o:spid="_x0000_s1057" type="#_x0000_t202" style="position:absolute;left:0;text-align:left;margin-left:.4pt;margin-top:4.55pt;width:410.75pt;height:.0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So13GgIAAEAEAAAOAAAAZHJzL2Uyb0RvYy54bWysU1GP2jAMfp+0/xDlfRQ4gSZEOTFOTJPQ&#13;&#10;3Unc6Z5DmtJIaZw5gZb9+jlpC9ttT9NeUtd27HzfZy/v29qws0KvweZ8MhpzpqyEQttjzl9ftp8+&#13;&#10;c+aDsIUwYFXOL8rz+9XHD8vGLdQUKjCFQkZFrF80LudVCG6RZV5WqhZ+BE5ZCpaAtQj0i8esQNFQ&#13;&#10;9dpk0/F4njWAhUOQynvyPnRBvkr1y1LJ8FSWXgVmck5vC+nEdB7ima2WYnFE4Sot+2eIf3hFLbSl&#13;&#10;ptdSDyIIdkL9R6laSwQPZRhJqDMoSy1VwkBoJuN3aPaVcCphIXK8u9Lk/19Z+Xjeu2dkof0CLQkY&#13;&#10;CWmcX3hyRjxtiXX80ksZxYnCy5U21QYmyTmbTuaz6YwzSbH53SzWyG5XHfrwVUHNopFzJE0SVeK8&#13;&#10;86FLHVJiJw9GF1ttTPyJgY1BdhakX1PpoPriv2UZG3MtxFtdwejJbjiiFdpDy3RBGO8GkAcoLoQd&#13;&#10;oRsL7+RWU8Od8OFZIM0BwaXZDk90lAaanENvcVYB/vibP+aTPBTlrKG5yrn/fhKoODPfLAkXh3Aw&#13;&#10;cDAOg2FP9QYI6oS2xslk0gUMZjBLhPqNRn4du1BIWEm9ch4GcxO66aaVkWq9Tkk0ak6End07GUsP&#13;&#10;xL60bwJdL0sgNR9hmDixeKdOl5v0cetTIKqTdJHYjsWebxrTJH6/UnEPfv1PWbfFX/0EAAD//wMA&#13;&#10;UEsDBBQABgAIAAAAIQD3b0V44QAAAAkBAAAPAAAAZHJzL2Rvd25yZXYueG1sTI/BTsMwEETvSPyD&#13;&#10;tUhcUOs0raqSxqmqAge4VIReenPjbRyI11HstOHvWU5wWWk0mtk3+WZ0rbhgHxpPCmbTBARS5U1D&#13;&#10;tYLDx8tkBSJETUa3nlDBNwbYFLc3uc6Mv9I7XspYCy6hkGkFNsYukzJUFp0OU98hsXf2vdORZV9L&#13;&#10;0+srl7tWpkmylE43xB+s7nBnsfoqB6dgvzju7cNwfn7bLub962HYLT/rUqn7u/FpzWe7BhFxjH8J&#13;&#10;+N3A/FAw2MkPZIJoFTB8VPA4A8HmKk3nIE6sU5BFLv8vKH4AAAD//wMAUEsBAi0AFAAGAAgAAAAh&#13;&#10;ALaDOJL+AAAA4QEAABMAAAAAAAAAAAAAAAAAAAAAAFtDb250ZW50X1R5cGVzXS54bWxQSwECLQAU&#13;&#10;AAYACAAAACEAOP0h/9YAAACUAQAACwAAAAAAAAAAAAAAAAAvAQAAX3JlbHMvLnJlbHNQSwECLQAU&#13;&#10;AAYACAAAACEAGUqNdxoCAABABAAADgAAAAAAAAAAAAAAAAAuAgAAZHJzL2Uyb0RvYy54bWxQSwEC&#13;&#10;LQAUAAYACAAAACEA929FeOEAAAAJAQAADwAAAAAAAAAAAAAAAAB0BAAAZHJzL2Rvd25yZXYueG1s&#13;&#10;UEsFBgAAAAAEAAQA8wAAAIIFAAAAAA==&#13;&#10;" stroked="f">
                <v:textbox style="mso-fit-shape-to-text:t" inset="0,0,0,0">
                  <w:txbxContent>
                    <w:p w14:paraId="0F087E8E" w14:textId="77777777" w:rsidR="00340726" w:rsidRPr="00330069" w:rsidRDefault="00340726" w:rsidP="00340726">
                      <w:pPr>
                        <w:pStyle w:val="af4"/>
                        <w:rPr>
                          <w:rFonts w:ascii="Times New Roman" w:eastAsia="宋体" w:hAnsi="Times New Roman" w:cs="Times New Roman"/>
                          <w:noProof/>
                          <w:sz w:val="21"/>
                        </w:rPr>
                      </w:pPr>
                      <w:bookmarkStart w:id="7" w:name="_Ref225190528"/>
                      <w:r w:rsidRPr="00330069">
                        <w:rPr>
                          <w:rFonts w:ascii="Times New Roman" w:eastAsia="宋体" w:hAnsi="Times New Roman" w:cs="Times New Roman"/>
                        </w:rPr>
                        <w:t xml:space="preserve">Figure </w:t>
                      </w:r>
                      <w:r w:rsidRPr="00330069">
                        <w:rPr>
                          <w:rFonts w:ascii="Times New Roman" w:eastAsia="宋体" w:hAnsi="Times New Roman" w:cs="Times New Roman"/>
                        </w:rPr>
                        <w:fldChar w:fldCharType="begin"/>
                      </w:r>
                      <w:r w:rsidRPr="00330069">
                        <w:rPr>
                          <w:rFonts w:ascii="Times New Roman" w:eastAsia="宋体" w:hAnsi="Times New Roman" w:cs="Times New Roman"/>
                        </w:rPr>
                        <w:instrText xml:space="preserve"> SEQ Figure_ \* ARABIC </w:instrText>
                      </w:r>
                      <w:r w:rsidRPr="00330069">
                        <w:rPr>
                          <w:rFonts w:ascii="Times New Roman" w:eastAsia="宋体" w:hAnsi="Times New Roman" w:cs="Times New Roman"/>
                        </w:rPr>
                        <w:fldChar w:fldCharType="separate"/>
                      </w:r>
                      <w:r w:rsidRPr="00330069">
                        <w:rPr>
                          <w:rFonts w:ascii="Times New Roman" w:eastAsia="宋体" w:hAnsi="Times New Roman" w:cs="Times New Roman"/>
                        </w:rPr>
                        <w:t>1</w:t>
                      </w:r>
                      <w:r w:rsidRPr="00330069">
                        <w:rPr>
                          <w:rFonts w:ascii="Times New Roman" w:eastAsia="宋体" w:hAnsi="Times New Roman" w:cs="Times New Roman"/>
                        </w:rPr>
                        <w:fldChar w:fldCharType="end"/>
                      </w:r>
                      <w:bookmarkEnd w:id="7"/>
                      <w:r w:rsidRPr="00330069">
                        <w:rPr>
                          <w:rFonts w:ascii="Times New Roman" w:eastAsia="宋体" w:hAnsi="Times New Roman" w:cs="Times New Roman"/>
                        </w:rPr>
                        <w:t xml:space="preserve"> Mixed-methods research design</w:t>
                      </w:r>
                    </w:p>
                  </w:txbxContent>
                </v:textbox>
              </v:shape>
            </w:pict>
          </mc:Fallback>
        </mc:AlternateContent>
      </w:r>
    </w:p>
    <w:p w14:paraId="2DEF80E3" w14:textId="77777777" w:rsidR="001A651E" w:rsidRDefault="001A651E" w:rsidP="005773A5">
      <w:pPr>
        <w:spacing w:line="480" w:lineRule="auto"/>
        <w:rPr>
          <w:rFonts w:ascii="Times New Roman" w:eastAsia="宋体" w:hAnsi="Times New Roman" w:cs="Times New Roman"/>
          <w:b/>
          <w:bCs/>
          <w:sz w:val="22"/>
          <w:szCs w:val="28"/>
        </w:rPr>
      </w:pPr>
    </w:p>
    <w:p w14:paraId="5830450D" w14:textId="77777777" w:rsidR="006548E6" w:rsidRPr="002D08BE" w:rsidRDefault="006548E6" w:rsidP="001A651E">
      <w:pPr>
        <w:spacing w:line="480" w:lineRule="auto"/>
        <w:outlineLvl w:val="1"/>
        <w:rPr>
          <w:rFonts w:ascii="Arial" w:eastAsia="宋体" w:hAnsi="Arial" w:cs="Arial"/>
          <w:b/>
          <w:bCs/>
          <w:sz w:val="22"/>
          <w:szCs w:val="28"/>
        </w:rPr>
      </w:pPr>
      <w:r w:rsidRPr="002D08BE">
        <w:rPr>
          <w:rFonts w:ascii="Arial" w:eastAsia="宋体" w:hAnsi="Arial" w:cs="Arial"/>
          <w:b/>
          <w:bCs/>
          <w:sz w:val="22"/>
          <w:szCs w:val="28"/>
        </w:rPr>
        <w:t>Study</w:t>
      </w:r>
      <w:r w:rsidR="00B51D1A" w:rsidRPr="002D08BE">
        <w:rPr>
          <w:rFonts w:ascii="Arial" w:eastAsia="宋体" w:hAnsi="Arial" w:cs="Arial"/>
          <w:b/>
          <w:bCs/>
          <w:sz w:val="22"/>
          <w:szCs w:val="28"/>
        </w:rPr>
        <w:t xml:space="preserve"> setting</w:t>
      </w:r>
      <w:r w:rsidRPr="002D08BE">
        <w:rPr>
          <w:rFonts w:ascii="Arial" w:eastAsia="宋体" w:hAnsi="Arial" w:cs="Arial"/>
          <w:b/>
          <w:bCs/>
          <w:sz w:val="22"/>
          <w:szCs w:val="28"/>
        </w:rPr>
        <w:t xml:space="preserve"> and </w:t>
      </w:r>
      <w:r w:rsidR="00B51D1A" w:rsidRPr="002D08BE">
        <w:rPr>
          <w:rFonts w:ascii="Arial" w:eastAsia="宋体" w:hAnsi="Arial" w:cs="Arial"/>
          <w:b/>
          <w:bCs/>
          <w:sz w:val="22"/>
          <w:szCs w:val="28"/>
        </w:rPr>
        <w:t>sample</w:t>
      </w:r>
    </w:p>
    <w:p w14:paraId="4ED5F397" w14:textId="77777777" w:rsidR="006548E6" w:rsidRPr="00896516" w:rsidRDefault="006548E6" w:rsidP="001A651E">
      <w:pPr>
        <w:spacing w:line="480" w:lineRule="auto"/>
        <w:outlineLvl w:val="2"/>
        <w:rPr>
          <w:rFonts w:ascii="Times New Roman" w:eastAsia="宋体" w:hAnsi="Times New Roman" w:cs="Times New Roman"/>
          <w:b/>
          <w:bCs/>
          <w:i/>
          <w:iCs/>
          <w:sz w:val="22"/>
          <w:szCs w:val="22"/>
        </w:rPr>
      </w:pPr>
      <w:r w:rsidRPr="00896516">
        <w:rPr>
          <w:rFonts w:ascii="Times New Roman" w:eastAsia="宋体" w:hAnsi="Times New Roman" w:cs="Times New Roman"/>
          <w:b/>
          <w:bCs/>
          <w:i/>
          <w:iCs/>
          <w:sz w:val="22"/>
          <w:szCs w:val="22"/>
        </w:rPr>
        <w:t>Quantitative study</w:t>
      </w:r>
    </w:p>
    <w:p w14:paraId="00EEC8F7" w14:textId="1D9CFD23" w:rsidR="00282159" w:rsidRPr="00A26F5C" w:rsidRDefault="007A3768" w:rsidP="001A651E">
      <w:pPr>
        <w:spacing w:line="480" w:lineRule="auto"/>
        <w:rPr>
          <w:rFonts w:ascii="Times New Roman" w:eastAsia="宋体" w:hAnsi="Times New Roman" w:cs="Times New Roman"/>
          <w:sz w:val="22"/>
          <w:szCs w:val="22"/>
        </w:rPr>
      </w:pPr>
      <w:r w:rsidRPr="00A26F5C">
        <w:rPr>
          <w:rFonts w:ascii="Times New Roman" w:eastAsia="宋体" w:hAnsi="Times New Roman" w:cs="Times New Roman"/>
          <w:sz w:val="22"/>
          <w:szCs w:val="22"/>
        </w:rPr>
        <w:t>This study aimed to investigate the status and</w:t>
      </w:r>
      <w:r w:rsidR="003948D6" w:rsidRPr="003948D6">
        <w:rPr>
          <w:rFonts w:ascii="Times New Roman" w:eastAsia="宋体" w:hAnsi="Times New Roman" w:cs="Times New Roman"/>
          <w:b/>
          <w:bCs/>
          <w:sz w:val="22"/>
          <w:szCs w:val="22"/>
        </w:rPr>
        <w:t xml:space="preserve"> </w:t>
      </w:r>
      <w:r w:rsidRPr="00A26F5C">
        <w:rPr>
          <w:rFonts w:ascii="Times New Roman" w:eastAsia="宋体" w:hAnsi="Times New Roman" w:cs="Times New Roman"/>
          <w:sz w:val="22"/>
          <w:szCs w:val="22"/>
        </w:rPr>
        <w:t xml:space="preserve">influencing factors of TPD among family caregivers of </w:t>
      </w:r>
      <w:r w:rsidR="006F704D" w:rsidRPr="00A26F5C">
        <w:rPr>
          <w:rFonts w:ascii="Times New Roman" w:eastAsia="宋体" w:hAnsi="Times New Roman" w:cs="Times New Roman"/>
          <w:sz w:val="22"/>
          <w:szCs w:val="22"/>
        </w:rPr>
        <w:t>post-stroke disabled older adults</w:t>
      </w:r>
      <w:r w:rsidR="00AF040C">
        <w:rPr>
          <w:rFonts w:ascii="Times New Roman" w:eastAsia="宋体" w:hAnsi="Times New Roman" w:cs="Times New Roman"/>
          <w:sz w:val="22"/>
          <w:szCs w:val="22"/>
        </w:rPr>
        <w:t xml:space="preserve"> </w:t>
      </w:r>
      <w:r w:rsidR="00AF040C" w:rsidRPr="00AF040C">
        <w:rPr>
          <w:rFonts w:ascii="Times New Roman" w:eastAsia="宋体" w:hAnsi="Times New Roman" w:cs="Times New Roman"/>
          <w:sz w:val="22"/>
          <w:szCs w:val="22"/>
        </w:rPr>
        <w:t>to inform person-centered, individualized support strategies</w:t>
      </w:r>
      <w:r w:rsidRPr="00A26F5C">
        <w:rPr>
          <w:rFonts w:ascii="Times New Roman" w:eastAsia="宋体" w:hAnsi="Times New Roman" w:cs="Times New Roman"/>
          <w:sz w:val="22"/>
          <w:szCs w:val="22"/>
        </w:rPr>
        <w:t>. Given the lack of a validated, population-specific assessment tool for this group, our research team independently developed the</w:t>
      </w:r>
      <w:r w:rsidR="008E0405" w:rsidRPr="00A26F5C">
        <w:rPr>
          <w:rFonts w:ascii="Times New Roman" w:eastAsia="宋体" w:hAnsi="Times New Roman" w:cs="Times New Roman"/>
          <w:sz w:val="22"/>
          <w:szCs w:val="22"/>
        </w:rPr>
        <w:t xml:space="preserve"> TPDAS-FCPSD</w:t>
      </w:r>
      <w:r w:rsidRPr="00A26F5C">
        <w:rPr>
          <w:rFonts w:ascii="Times New Roman" w:eastAsia="宋体" w:hAnsi="Times New Roman" w:cs="Times New Roman"/>
          <w:sz w:val="22"/>
          <w:szCs w:val="22"/>
        </w:rPr>
        <w:t xml:space="preserve">, </w:t>
      </w:r>
      <w:r w:rsidR="00E6270E" w:rsidRPr="00E6270E">
        <w:rPr>
          <w:rFonts w:ascii="Times New Roman" w:eastAsia="宋体" w:hAnsi="Times New Roman" w:cs="Times New Roman"/>
          <w:sz w:val="22"/>
          <w:szCs w:val="22"/>
        </w:rPr>
        <w:t xml:space="preserve">which has </w:t>
      </w:r>
      <w:r w:rsidR="00E6270E" w:rsidRPr="00E6270E">
        <w:rPr>
          <w:rFonts w:ascii="Times New Roman" w:eastAsia="宋体" w:hAnsi="Times New Roman" w:cs="Times New Roman"/>
          <w:sz w:val="22"/>
          <w:szCs w:val="22"/>
        </w:rPr>
        <w:lastRenderedPageBreak/>
        <w:t>demonstrated satisfactory reliability and validi</w:t>
      </w:r>
      <w:r w:rsidR="00E6270E" w:rsidRPr="005A1D94">
        <w:rPr>
          <w:rFonts w:ascii="Times New Roman" w:eastAsia="宋体" w:hAnsi="Times New Roman" w:cs="Times New Roman"/>
          <w:color w:val="000000" w:themeColor="text1"/>
          <w:sz w:val="22"/>
          <w:szCs w:val="22"/>
        </w:rPr>
        <w:t>ty and enables personalized assessment across mental, physical, daily activity, and environmental adaptation domains</w:t>
      </w:r>
      <w:r w:rsidRPr="005A1D94">
        <w:rPr>
          <w:rFonts w:ascii="Times New Roman" w:eastAsia="宋体" w:hAnsi="Times New Roman" w:cs="Times New Roman"/>
          <w:color w:val="000000" w:themeColor="text1"/>
          <w:sz w:val="22"/>
          <w:szCs w:val="22"/>
        </w:rPr>
        <w:t xml:space="preserve"> </w:t>
      </w:r>
      <w:r w:rsidRPr="005A1D94">
        <w:rPr>
          <w:rFonts w:ascii="Times New Roman" w:eastAsia="宋体" w:hAnsi="Times New Roman"/>
          <w:color w:val="000000" w:themeColor="text1"/>
          <w:sz w:val="22"/>
          <w:szCs w:val="22"/>
        </w:rPr>
        <w:fldChar w:fldCharType="begin">
          <w:fldData xml:space="preserve">PEVuZE5vdGU+PENpdGU+PEF1dGhvcj5MaTwvQXV0aG9yPjxZZWFyPjIwMjU8L1llYXI+PFJlY051
bT45NjU1PC9SZWNOdW0+PERpc3BsYXlUZXh0PjxzdHlsZSBmYWNlPSJzdXBlcnNjcmlwdCI+WzE0
XTwvc3R5bGU+PC9EaXNwbGF5VGV4dD48cmVjb3JkPjxyZWMtbnVtYmVyPjk2NTU8L3JlYy1udW1i
ZXI+PGZvcmVpZ24ta2V5cz48a2V5IGFwcD0iRU4iIGRiLWlkPSJmMjJ2NTJ3NWthZnplN2VlOXhv
dnp4ZXl4eHIyZnB0ZWZ3cDUiIHRpbWVzdGFtcD0iMTc2MzE4MTg4NSI+OTY1NTwva2V5PjwvZm9y
ZWlnbi1rZXlzPjxyZWYtdHlwZSBuYW1lPSJKb3VybmFsIEFydGljbGUiPjE3PC9yZWYtdHlwZT48
Y29udHJpYnV0b3JzPjxhdXRob3JzPjxhdXRob3I+TGksIE4uPC9hdXRob3I+PGF1dGhvcj5MaWFv
LCBZLjwvYXV0aG9yPjxhdXRob3I+WmhhbmcsIFkuPC9hdXRob3I+PGF1dGhvcj5RaW4sIEouPC9h
dXRob3I+PGF1dGhvcj5HYW8sIFkuPC9hdXRob3I+PGF1dGhvcj5Sb25nLCBYLjwvYXV0aG9yPjxh
dXRob3I+U2hpLCBILjwvYXV0aG9yPjxhdXRob3I+R3UsIFkuPC9hdXRob3I+PGF1dGhvcj5ZdSwg
SC48L2F1dGhvcj48L2F1dGhvcnM+PC9jb250cmlidXRvcnM+PGF1dGgtYWRkcmVzcz5EZXBhcnRt
ZW50IG9mIE51cnNpbmcsIFNoYW5naGFpIEVhc3QgSG9zcGl0YWwsIFNjaG9vbCBvZiBNZWRpY2lu
ZSwgVG9uZ2ppIFVuaXZlcnNpdHksIDE4MDAgWXVudGFpIFJvYWQsIFB1ZG9uZyBOZXcgRGlzdHJp
Y3QsIFNoYW5naGFpLCAyMDAxMjAsIENoaW5hLiYjeEQ7TmV1cm9sb2dpY2FsIFJlaGFiaWxpdGF0
aW9uIENlbnRlciwgU2hhbmdoYWkgU3Vuc2hpbmUgUmVoYWJpbGl0YXRpb24gQ2VudGVyLCBTaGFu
Z2hhaSwgMjAxNjE5LCBDaGluYS4mI3hEO1NjaG9vbCBvZiBNZWRpY2luZSwgVG9uZ2ppIFVuaXZl
cnNpdHksIFNoYW5naGFpLCAyMDAzMzEsIENoaW5hLiYjeEQ7RGVwYXJ0bWVudCBvZiBQaHlzaWNh
bCBFeGFtaW5hdGlvbiBDZW50ZXIsIFNoYW5naGFpIEVhc3QgSG9zcGl0YWwsIFNjaG9vbCBvZiBN
ZWRpY2luZSwgVG9uZ2ppIFVuaXZlcnNpdHksIFNoYW5naGFpLCAyMDAxMjAsIENoaW5hLiYjeEQ7
RGVwYXJ0bWVudCBvZiBQYWluIE1lZGljaW5lLCBTaGFuZ2hhaSBFYXN0IEhvc3BpdGFsLCBTY2hv
b2wgb2YgTWVkaWNpbmUsIFRvbmdqaSBVbml2ZXJzaXR5LCBTaGFuZ2hhaSwgMjAwMTIwLCBDaGlu
YS4mI3hEO0RlcGFydG1lbnQgb2YgTnVyc2luZywgU2hhbmdoYWkgU3Vuc2hpbmUgUmVoYWJpbGl0
YXRpb24gQ2VudGVyLCBTaGFuZ2hhaSwgMjAxNjE5LCBDaGluYS4mI3hEO0RlcGFydG1lbnQgb2Yg
TnVyc2luZywgWmhvbmdzaGFuIEhvc3BpdGFsLCBGdWRhbiBVbml2ZXJzaXR5LCBTaGFuZ2hhaSwg
MjAwMDMyLCBDaGluYS4mI3hEO0RlcGFydG1lbnQgb2YgTnVyc2luZywgU2hhbmdoYWkgRWFzdCBI
b3NwaXRhbCwgU2Nob29sIG9mIE1lZGljaW5lLCBUb25namkgVW5pdmVyc2l0eSwgMTgwMCBZdW50
YWkgUm9hZCwgUHVkb25nIE5ldyBEaXN0cmljdCwgU2hhbmdoYWksIDIwMDEyMCwgQ2hpbmEuIHBp
bmdwaW5nNjcwQHNpbmEuY29tLjwvYXV0aC1hZGRyZXNzPjx0aXRsZXM+PHRpdGxlPkRldmVsb3Bt
ZW50IGFuZCB2YWxpZGF0aW9uIG9mIHRoZSB0aGlyZC1wYXJ0eSBkaXNhYmlsaXR5IGFzc2Vzc21l
bnQgc2NhbGUgZm9yIGZhbWlseSBjYXJlZ2l2ZXJzIG9mIHBvc3Qtc3Ryb2tlIGRpc2FibGVkIGVs
ZGVybHk8L3RpdGxlPjxzZWNvbmRhcnktdGl0bGU+Qk1DIE51cnM8L3NlY29uZGFyeS10aXRsZT48
L3RpdGxlcz48cGVyaW9kaWNhbD48ZnVsbC10aXRsZT5CTUMgTnVyczwvZnVsbC10aXRsZT48L3Bl
cmlvZGljYWw+PHBhZ2VzPjEzOTI8L3BhZ2VzPjx2b2x1bWU+MjQ8L3ZvbHVtZT48bnVtYmVyPjE8
L251bWJlcj48ZWRpdGlvbj4yMDI1MTExMzwvZWRpdGlvbj48a2V5d29yZHM+PGtleXdvcmQ+Q2Fy
ZWdpdmVyczwva2V5d29yZD48a2V5d29yZD5EaXNhYmxlZCBlbGRlcmx5PC9rZXl3b3JkPjxrZXl3
b3JkPlJlbGlhYmlsaXR5IGFuZCB2YWxpZGl0eTwva2V5d29yZD48a2V5d29yZD5TY2FsZSBkZXZl
bG9wbWVudDwva2V5d29yZD48a2V5d29yZD5UaGlyZC1wYXJ0eSBkaXNhYmlsaXR5PC9rZXl3b3Jk
Pjwva2V5d29yZHM+PGRhdGVzPjx5ZWFyPjIwMjU8L3llYXI+PHB1Yi1kYXRlcz48ZGF0ZT5Ob3Yg
MTM8L2RhdGU+PC9wdWItZGF0ZXM+PC9kYXRlcz48aXNibj4xNDcyLTY5NTUgKFByaW50KSYjeEQ7
MTQ3Mi02OTU1PC9pc2JuPjxhY2Nlc3Npb24tbnVtPjQxMjMzODYxPC9hY2Nlc3Npb24tbnVtPjx1
cmxzPjwvdXJscz48Y3VzdG9tMT5EZWNsYXJhdGlvbnMuIEV0aGljcyBhcHByb3ZhbCBhbmQgY29u
c2VudCB0byBwYXJ0aWNpcGF0ZTogVGhpcyBtZXRob2RvbG9naWNhbCBzdHVkeSB3YXMgY29uZHVj
dGVkIGluIGxpbmUgd2l0aCB0aGUgY3VycmVudCBndWlkZWxpbmVzIG9mIHRoZSBEZWNsYXJhdGlv
biBvZiBIZWxzaW5raS4gVGhlIHN0dWR5IHdhcyBldGhpY2FsbHkgYXBwcm92ZWQgYnkgdGhlIEV0
aGljcyBDb21taXR0ZWUgb2YgdGhlIEVhc3QgSG9zcGl0YWwgQWZmaWxpYXRlZCB0byBUb25namkg
VW5pdmVyc2l0eSAoTnVtYmVyOiAyMDI0IC0gMTI3KS4gSW5mb3JtZWQgY29uc2VudCB3YXMgb2J0
YWluZWQgZnJvbSBhbGwgdGhlIHBhcnRpY2lwYW50cyB3aGVuIHRoZSBxdWVzdGlvbm5haXJlIHdh
cyBmaWxsZWQuIENvbnNlbnQgZm9yIHB1YmxpY2F0aW9uOiBOb3QgYXBwbGljYWJsZS4gQ29tcGV0
aW5nIGludGVyZXN0czogVGhlIGF1dGhvcnMgZGVjbGFyZSBubyBjb21wZXRpbmcgaW50ZXJlc3Rz
LjwvY3VzdG9tMT48ZWxlY3Ryb25pYy1yZXNvdXJjZS1udW0+MTAuMTE4Ni9zMTI5MTItMDI1LTA0
MDE5LTM8L2VsZWN0cm9uaWMtcmVzb3VyY2UtbnVtPjxyZW1vdGUtZGF0YWJhc2UtcHJvdmlkZXI+
TkxNPC9yZW1vdGUtZGF0YWJhc2UtcHJvdmlkZXI+PGxhbmd1YWdlPmVuZzwvbGFuZ3VhZ2U+PC9y
ZWNvcmQ+PC9DaXRlPjwvRW5kTm90ZT4A
</w:fldData>
        </w:fldChar>
      </w:r>
      <w:r w:rsidR="005A7B1B" w:rsidRPr="005A1D94">
        <w:rPr>
          <w:rFonts w:ascii="Times New Roman" w:eastAsia="宋体" w:hAnsi="Times New Roman"/>
          <w:color w:val="000000" w:themeColor="text1"/>
          <w:sz w:val="22"/>
          <w:szCs w:val="22"/>
        </w:rPr>
        <w:instrText xml:space="preserve"> ADDIN EN.CITE </w:instrText>
      </w:r>
      <w:r w:rsidR="005A7B1B" w:rsidRPr="005A1D94">
        <w:rPr>
          <w:rFonts w:ascii="Times New Roman" w:eastAsia="宋体" w:hAnsi="Times New Roman"/>
          <w:color w:val="000000" w:themeColor="text1"/>
          <w:sz w:val="22"/>
          <w:szCs w:val="22"/>
        </w:rPr>
        <w:fldChar w:fldCharType="begin">
          <w:fldData xml:space="preserve">PEVuZE5vdGU+PENpdGU+PEF1dGhvcj5MaTwvQXV0aG9yPjxZZWFyPjIwMjU8L1llYXI+PFJlY051
bT45NjU1PC9SZWNOdW0+PERpc3BsYXlUZXh0PjxzdHlsZSBmYWNlPSJzdXBlcnNjcmlwdCI+WzE0
XTwvc3R5bGU+PC9EaXNwbGF5VGV4dD48cmVjb3JkPjxyZWMtbnVtYmVyPjk2NTU8L3JlYy1udW1i
ZXI+PGZvcmVpZ24ta2V5cz48a2V5IGFwcD0iRU4iIGRiLWlkPSJmMjJ2NTJ3NWthZnplN2VlOXhv
dnp4ZXl4eHIyZnB0ZWZ3cDUiIHRpbWVzdGFtcD0iMTc2MzE4MTg4NSI+OTY1NTwva2V5PjwvZm9y
ZWlnbi1rZXlzPjxyZWYtdHlwZSBuYW1lPSJKb3VybmFsIEFydGljbGUiPjE3PC9yZWYtdHlwZT48
Y29udHJpYnV0b3JzPjxhdXRob3JzPjxhdXRob3I+TGksIE4uPC9hdXRob3I+PGF1dGhvcj5MaWFv
LCBZLjwvYXV0aG9yPjxhdXRob3I+WmhhbmcsIFkuPC9hdXRob3I+PGF1dGhvcj5RaW4sIEouPC9h
dXRob3I+PGF1dGhvcj5HYW8sIFkuPC9hdXRob3I+PGF1dGhvcj5Sb25nLCBYLjwvYXV0aG9yPjxh
dXRob3I+U2hpLCBILjwvYXV0aG9yPjxhdXRob3I+R3UsIFkuPC9hdXRob3I+PGF1dGhvcj5ZdSwg
SC48L2F1dGhvcj48L2F1dGhvcnM+PC9jb250cmlidXRvcnM+PGF1dGgtYWRkcmVzcz5EZXBhcnRt
ZW50IG9mIE51cnNpbmcsIFNoYW5naGFpIEVhc3QgSG9zcGl0YWwsIFNjaG9vbCBvZiBNZWRpY2lu
ZSwgVG9uZ2ppIFVuaXZlcnNpdHksIDE4MDAgWXVudGFpIFJvYWQsIFB1ZG9uZyBOZXcgRGlzdHJp
Y3QsIFNoYW5naGFpLCAyMDAxMjAsIENoaW5hLiYjeEQ7TmV1cm9sb2dpY2FsIFJlaGFiaWxpdGF0
aW9uIENlbnRlciwgU2hhbmdoYWkgU3Vuc2hpbmUgUmVoYWJpbGl0YXRpb24gQ2VudGVyLCBTaGFu
Z2hhaSwgMjAxNjE5LCBDaGluYS4mI3hEO1NjaG9vbCBvZiBNZWRpY2luZSwgVG9uZ2ppIFVuaXZl
cnNpdHksIFNoYW5naGFpLCAyMDAzMzEsIENoaW5hLiYjeEQ7RGVwYXJ0bWVudCBvZiBQaHlzaWNh
bCBFeGFtaW5hdGlvbiBDZW50ZXIsIFNoYW5naGFpIEVhc3QgSG9zcGl0YWwsIFNjaG9vbCBvZiBN
ZWRpY2luZSwgVG9uZ2ppIFVuaXZlcnNpdHksIFNoYW5naGFpLCAyMDAxMjAsIENoaW5hLiYjeEQ7
RGVwYXJ0bWVudCBvZiBQYWluIE1lZGljaW5lLCBTaGFuZ2hhaSBFYXN0IEhvc3BpdGFsLCBTY2hv
b2wgb2YgTWVkaWNpbmUsIFRvbmdqaSBVbml2ZXJzaXR5LCBTaGFuZ2hhaSwgMjAwMTIwLCBDaGlu
YS4mI3hEO0RlcGFydG1lbnQgb2YgTnVyc2luZywgU2hhbmdoYWkgU3Vuc2hpbmUgUmVoYWJpbGl0
YXRpb24gQ2VudGVyLCBTaGFuZ2hhaSwgMjAxNjE5LCBDaGluYS4mI3hEO0RlcGFydG1lbnQgb2Yg
TnVyc2luZywgWmhvbmdzaGFuIEhvc3BpdGFsLCBGdWRhbiBVbml2ZXJzaXR5LCBTaGFuZ2hhaSwg
MjAwMDMyLCBDaGluYS4mI3hEO0RlcGFydG1lbnQgb2YgTnVyc2luZywgU2hhbmdoYWkgRWFzdCBI
b3NwaXRhbCwgU2Nob29sIG9mIE1lZGljaW5lLCBUb25namkgVW5pdmVyc2l0eSwgMTgwMCBZdW50
YWkgUm9hZCwgUHVkb25nIE5ldyBEaXN0cmljdCwgU2hhbmdoYWksIDIwMDEyMCwgQ2hpbmEuIHBp
bmdwaW5nNjcwQHNpbmEuY29tLjwvYXV0aC1hZGRyZXNzPjx0aXRsZXM+PHRpdGxlPkRldmVsb3Bt
ZW50IGFuZCB2YWxpZGF0aW9uIG9mIHRoZSB0aGlyZC1wYXJ0eSBkaXNhYmlsaXR5IGFzc2Vzc21l
bnQgc2NhbGUgZm9yIGZhbWlseSBjYXJlZ2l2ZXJzIG9mIHBvc3Qtc3Ryb2tlIGRpc2FibGVkIGVs
ZGVybHk8L3RpdGxlPjxzZWNvbmRhcnktdGl0bGU+Qk1DIE51cnM8L3NlY29uZGFyeS10aXRsZT48
L3RpdGxlcz48cGVyaW9kaWNhbD48ZnVsbC10aXRsZT5CTUMgTnVyczwvZnVsbC10aXRsZT48L3Bl
cmlvZGljYWw+PHBhZ2VzPjEzOTI8L3BhZ2VzPjx2b2x1bWU+MjQ8L3ZvbHVtZT48bnVtYmVyPjE8
L251bWJlcj48ZWRpdGlvbj4yMDI1MTExMzwvZWRpdGlvbj48a2V5d29yZHM+PGtleXdvcmQ+Q2Fy
ZWdpdmVyczwva2V5d29yZD48a2V5d29yZD5EaXNhYmxlZCBlbGRlcmx5PC9rZXl3b3JkPjxrZXl3
b3JkPlJlbGlhYmlsaXR5IGFuZCB2YWxpZGl0eTwva2V5d29yZD48a2V5d29yZD5TY2FsZSBkZXZl
bG9wbWVudDwva2V5d29yZD48a2V5d29yZD5UaGlyZC1wYXJ0eSBkaXNhYmlsaXR5PC9rZXl3b3Jk
Pjwva2V5d29yZHM+PGRhdGVzPjx5ZWFyPjIwMjU8L3llYXI+PHB1Yi1kYXRlcz48ZGF0ZT5Ob3Yg
MTM8L2RhdGU+PC9wdWItZGF0ZXM+PC9kYXRlcz48aXNibj4xNDcyLTY5NTUgKFByaW50KSYjeEQ7
MTQ3Mi02OTU1PC9pc2JuPjxhY2Nlc3Npb24tbnVtPjQxMjMzODYxPC9hY2Nlc3Npb24tbnVtPjx1
cmxzPjwvdXJscz48Y3VzdG9tMT5EZWNsYXJhdGlvbnMuIEV0aGljcyBhcHByb3ZhbCBhbmQgY29u
c2VudCB0byBwYXJ0aWNpcGF0ZTogVGhpcyBtZXRob2RvbG9naWNhbCBzdHVkeSB3YXMgY29uZHVj
dGVkIGluIGxpbmUgd2l0aCB0aGUgY3VycmVudCBndWlkZWxpbmVzIG9mIHRoZSBEZWNsYXJhdGlv
biBvZiBIZWxzaW5raS4gVGhlIHN0dWR5IHdhcyBldGhpY2FsbHkgYXBwcm92ZWQgYnkgdGhlIEV0
aGljcyBDb21taXR0ZWUgb2YgdGhlIEVhc3QgSG9zcGl0YWwgQWZmaWxpYXRlZCB0byBUb25namkg
VW5pdmVyc2l0eSAoTnVtYmVyOiAyMDI0IC0gMTI3KS4gSW5mb3JtZWQgY29uc2VudCB3YXMgb2J0
YWluZWQgZnJvbSBhbGwgdGhlIHBhcnRpY2lwYW50cyB3aGVuIHRoZSBxdWVzdGlvbm5haXJlIHdh
cyBmaWxsZWQuIENvbnNlbnQgZm9yIHB1YmxpY2F0aW9uOiBOb3QgYXBwbGljYWJsZS4gQ29tcGV0
aW5nIGludGVyZXN0czogVGhlIGF1dGhvcnMgZGVjbGFyZSBubyBjb21wZXRpbmcgaW50ZXJlc3Rz
LjwvY3VzdG9tMT48ZWxlY3Ryb25pYy1yZXNvdXJjZS1udW0+MTAuMTE4Ni9zMTI5MTItMDI1LTA0
MDE5LTM8L2VsZWN0cm9uaWMtcmVzb3VyY2UtbnVtPjxyZW1vdGUtZGF0YWJhc2UtcHJvdmlkZXI+
TkxNPC9yZW1vdGUtZGF0YWJhc2UtcHJvdmlkZXI+PGxhbmd1YWdlPmVuZzwvbGFuZ3VhZ2U+PC9y
ZWNvcmQ+PC9DaXRlPjwvRW5kTm90ZT4A
</w:fldData>
        </w:fldChar>
      </w:r>
      <w:r w:rsidR="005A7B1B" w:rsidRPr="005A1D94">
        <w:rPr>
          <w:rFonts w:ascii="Times New Roman" w:eastAsia="宋体" w:hAnsi="Times New Roman"/>
          <w:color w:val="000000" w:themeColor="text1"/>
          <w:sz w:val="22"/>
          <w:szCs w:val="22"/>
        </w:rPr>
        <w:instrText xml:space="preserve"> ADDIN EN.CITE.DATA </w:instrText>
      </w:r>
      <w:r w:rsidR="005A7B1B" w:rsidRPr="005A1D94">
        <w:rPr>
          <w:rFonts w:ascii="Times New Roman" w:eastAsia="宋体" w:hAnsi="Times New Roman"/>
          <w:color w:val="000000" w:themeColor="text1"/>
          <w:sz w:val="22"/>
          <w:szCs w:val="22"/>
        </w:rPr>
      </w:r>
      <w:r w:rsidR="005A7B1B" w:rsidRPr="005A1D94">
        <w:rPr>
          <w:rFonts w:ascii="Times New Roman" w:eastAsia="宋体" w:hAnsi="Times New Roman"/>
          <w:color w:val="000000" w:themeColor="text1"/>
          <w:sz w:val="22"/>
          <w:szCs w:val="22"/>
        </w:rPr>
        <w:fldChar w:fldCharType="end"/>
      </w:r>
      <w:r w:rsidRPr="005A1D94">
        <w:rPr>
          <w:rFonts w:ascii="Times New Roman" w:eastAsia="宋体" w:hAnsi="Times New Roman"/>
          <w:color w:val="000000" w:themeColor="text1"/>
          <w:sz w:val="22"/>
          <w:szCs w:val="22"/>
        </w:rPr>
      </w:r>
      <w:r w:rsidRPr="005A1D94">
        <w:rPr>
          <w:rFonts w:ascii="Times New Roman" w:eastAsia="宋体" w:hAnsi="Times New Roman"/>
          <w:color w:val="000000" w:themeColor="text1"/>
          <w:sz w:val="22"/>
          <w:szCs w:val="22"/>
        </w:rPr>
        <w:fldChar w:fldCharType="separate"/>
      </w:r>
      <w:r w:rsidR="005A7B1B" w:rsidRPr="005A1D94">
        <w:rPr>
          <w:rFonts w:ascii="Times New Roman" w:eastAsia="宋体" w:hAnsi="Times New Roman"/>
          <w:noProof/>
          <w:color w:val="000000" w:themeColor="text1"/>
          <w:sz w:val="22"/>
          <w:szCs w:val="22"/>
          <w:vertAlign w:val="superscript"/>
        </w:rPr>
        <w:t>[14]</w:t>
      </w:r>
      <w:r w:rsidRPr="005A1D94">
        <w:rPr>
          <w:rFonts w:ascii="Times New Roman" w:eastAsia="宋体" w:hAnsi="Times New Roman"/>
          <w:color w:val="000000" w:themeColor="text1"/>
          <w:sz w:val="22"/>
          <w:szCs w:val="22"/>
        </w:rPr>
        <w:fldChar w:fldCharType="end"/>
      </w:r>
      <w:r w:rsidRPr="005A1D94">
        <w:rPr>
          <w:rFonts w:ascii="Times New Roman" w:eastAsia="宋体" w:hAnsi="Times New Roman" w:cs="Times New Roman"/>
          <w:color w:val="000000" w:themeColor="text1"/>
          <w:sz w:val="22"/>
          <w:szCs w:val="22"/>
        </w:rPr>
        <w:t>.</w:t>
      </w:r>
      <w:r w:rsidR="00577085" w:rsidRPr="00A26F5C">
        <w:rPr>
          <w:rFonts w:ascii="Times New Roman" w:hAnsi="Times New Roman"/>
          <w:sz w:val="22"/>
          <w:szCs w:val="22"/>
        </w:rPr>
        <w:t xml:space="preserve"> </w:t>
      </w:r>
    </w:p>
    <w:p w14:paraId="63A06ECA" w14:textId="17B12A57" w:rsidR="00B641A3" w:rsidRPr="00A26F5C" w:rsidRDefault="00575496" w:rsidP="00B5722B">
      <w:pPr>
        <w:spacing w:line="480" w:lineRule="auto"/>
        <w:ind w:firstLineChars="150" w:firstLine="330"/>
        <w:rPr>
          <w:rFonts w:ascii="Times New Roman" w:eastAsia="宋体" w:hAnsi="Times New Roman" w:cs="Times New Roman"/>
          <w:sz w:val="22"/>
          <w:szCs w:val="22"/>
        </w:rPr>
      </w:pPr>
      <w:r w:rsidRPr="00575496">
        <w:rPr>
          <w:rFonts w:ascii="Times New Roman" w:eastAsia="宋体" w:hAnsi="Times New Roman" w:cs="Times New Roman"/>
          <w:sz w:val="22"/>
          <w:szCs w:val="22"/>
        </w:rPr>
        <w:t>A cross-sectional survey was conducted at two tertiary teaching hospitals in Shanghai, both of which are designated as key clinical centers for stroke diagnosis, treatment and rehabilitation in East China, with a combined annual admission volume of approximately 8,500 stroke inpatients and a total of 2,780 beds.</w:t>
      </w:r>
      <w:r w:rsidR="00C31D4C" w:rsidRPr="00A26F5C">
        <w:rPr>
          <w:rFonts w:ascii="Times New Roman" w:eastAsia="宋体" w:hAnsi="Times New Roman" w:cs="Times New Roman"/>
          <w:sz w:val="22"/>
          <w:szCs w:val="22"/>
        </w:rPr>
        <w:t xml:space="preserve"> To address profound population aging, China’s 14th Five-Year Plan for the Development of the Elderly Services and Care System explicitly emphasizes consolidating the fundamental role of family-based elderly care</w:t>
      </w:r>
      <w:r w:rsidR="00D5325D" w:rsidRPr="00A26F5C">
        <w:rPr>
          <w:rFonts w:ascii="Times New Roman" w:eastAsia="宋体" w:hAnsi="Times New Roman" w:cs="Times New Roman"/>
          <w:sz w:val="22"/>
          <w:szCs w:val="22"/>
        </w:rPr>
        <w:t xml:space="preserve"> </w:t>
      </w:r>
      <w:r w:rsidR="00D5325D" w:rsidRPr="00A26F5C">
        <w:rPr>
          <w:rFonts w:ascii="Times New Roman" w:eastAsia="宋体" w:hAnsi="Times New Roman" w:cs="Times New Roman"/>
          <w:sz w:val="22"/>
          <w:szCs w:val="22"/>
        </w:rPr>
        <w:fldChar w:fldCharType="begin"/>
      </w:r>
      <w:r w:rsidR="00F705CB">
        <w:rPr>
          <w:rFonts w:ascii="Times New Roman" w:eastAsia="宋体" w:hAnsi="Times New Roman" w:cs="Times New Roman"/>
          <w:sz w:val="22"/>
          <w:szCs w:val="22"/>
        </w:rPr>
        <w:instrText xml:space="preserve"> ADDIN EN.CITE &lt;EndNote&gt;&lt;Cite&gt;&lt;Author&gt;State Council of the People&amp;apos;s Republic of China&lt;/Author&gt;&lt;Year&gt;2021&lt;/Year&gt;&lt;RecNum&gt;9697&lt;/RecNum&gt;&lt;DisplayText&gt;&lt;style face="superscript"&gt;[21]&lt;/style&gt;&lt;/DisplayText&gt;&lt;record&gt;&lt;rec-number&gt;9697&lt;/rec-number&gt;&lt;foreign-keys&gt;&lt;key app="EN" db-id="f22v52w5kafze7ee9xovzxeyxxr2fptefwp5" timestamp="1774796056"&gt;9697&lt;/key&gt;&lt;/foreign-keys&gt;&lt;ref-type name="Web Page"&gt;12&lt;/ref-type&gt;&lt;contributors&gt;&lt;authors&gt;&lt;author&gt;State Council of the People&amp;apos;s Republic of China,&lt;/author&gt;&lt;/authors&gt;&lt;/contributors&gt;&lt;titles&gt;&lt;title&gt;14th Five-Year Plan for the Development of the Elderly Services and Care System&lt;/title&gt;&lt;/titles&gt;&lt;number&gt;2026-01-12&lt;/number&gt;&lt;dates&gt;&lt;year&gt;2021&lt;/year&gt;&lt;/dates&gt;&lt;urls&gt;&lt;related-urls&gt;&lt;url&gt;https://www.gov.cn/zhengce/content/2022-02/21/content_5674844.htm&lt;/url&gt;&lt;/related-urls&gt;&lt;/urls&gt;&lt;/record&gt;&lt;/Cite&gt;&lt;/EndNote&gt;</w:instrText>
      </w:r>
      <w:r w:rsidR="00D5325D" w:rsidRPr="00A26F5C">
        <w:rPr>
          <w:rFonts w:ascii="Times New Roman" w:eastAsia="宋体" w:hAnsi="Times New Roman" w:cs="Times New Roman"/>
          <w:sz w:val="22"/>
          <w:szCs w:val="22"/>
        </w:rPr>
        <w:fldChar w:fldCharType="separate"/>
      </w:r>
      <w:r w:rsidR="005A7B1B" w:rsidRPr="005A7B1B">
        <w:rPr>
          <w:rFonts w:ascii="Times New Roman" w:eastAsia="宋体" w:hAnsi="Times New Roman" w:cs="Times New Roman"/>
          <w:noProof/>
          <w:sz w:val="22"/>
          <w:szCs w:val="22"/>
          <w:vertAlign w:val="superscript"/>
        </w:rPr>
        <w:t>[21]</w:t>
      </w:r>
      <w:r w:rsidR="00D5325D" w:rsidRPr="00A26F5C">
        <w:rPr>
          <w:rFonts w:ascii="Times New Roman" w:eastAsia="宋体" w:hAnsi="Times New Roman" w:cs="Times New Roman"/>
          <w:sz w:val="22"/>
          <w:szCs w:val="22"/>
        </w:rPr>
        <w:fldChar w:fldCharType="end"/>
      </w:r>
      <w:r w:rsidR="00C31D4C" w:rsidRPr="00A26F5C">
        <w:rPr>
          <w:rFonts w:ascii="Times New Roman" w:eastAsia="宋体" w:hAnsi="Times New Roman" w:cs="Times New Roman"/>
          <w:sz w:val="22"/>
          <w:szCs w:val="22"/>
        </w:rPr>
        <w:t>. As China’s most aged megacity, Shanghai has actively implemented national strategies by issuing relevant policies and regulations to establish a coordinated policy framework. Programs such as long-term care insurance and family caregiver support services have been rolled out to promote the concept of aging in place, providing a practical and policy context for the present study</w:t>
      </w:r>
      <w:r w:rsidR="00916925" w:rsidRPr="00A26F5C">
        <w:rPr>
          <w:rFonts w:ascii="Times New Roman" w:eastAsia="宋体" w:hAnsi="Times New Roman" w:cs="Times New Roman"/>
          <w:sz w:val="22"/>
          <w:szCs w:val="22"/>
        </w:rPr>
        <w:t xml:space="preserve"> </w:t>
      </w:r>
      <w:r w:rsidR="00041A7C" w:rsidRPr="00A26F5C">
        <w:rPr>
          <w:rFonts w:ascii="Times New Roman" w:eastAsia="宋体" w:hAnsi="Times New Roman" w:cs="Times New Roman"/>
          <w:sz w:val="22"/>
          <w:szCs w:val="22"/>
        </w:rPr>
        <w:fldChar w:fldCharType="begin"/>
      </w:r>
      <w:r w:rsidR="00F705CB">
        <w:rPr>
          <w:rFonts w:ascii="Times New Roman" w:eastAsia="宋体" w:hAnsi="Times New Roman" w:cs="Times New Roman"/>
          <w:sz w:val="22"/>
          <w:szCs w:val="22"/>
        </w:rPr>
        <w:instrText xml:space="preserve"> ADDIN EN.CITE &lt;EndNote&gt;&lt;Cite&gt;&lt;Author&gt;General Office of the Shanghai Municipal People&amp;apos;s Government&lt;/Author&gt;&lt;Year&gt;2021&lt;/Year&gt;&lt;RecNum&gt;9698&lt;/RecNum&gt;&lt;DisplayText&gt;&lt;style face="superscript"&gt;[22, 23]&lt;/style&gt;&lt;/DisplayText&gt;&lt;record&gt;&lt;rec-number&gt;9698&lt;/rec-number&gt;&lt;foreign-keys&gt;&lt;key app="EN" db-id="f22v52w5kafze7ee9xovzxeyxxr2fptefwp5" timestamp="1774796056"&gt;9698&lt;/key&gt;&lt;/foreign-keys&gt;&lt;ref-type name="Web Page"&gt;12&lt;/ref-type&gt;&lt;contributors&gt;&lt;authors&gt;&lt;author&gt;General Office of the Shanghai Municipal People&amp;apos;s Government,&lt;/author&gt;&lt;/authors&gt;&lt;/contributors&gt;&lt;titles&gt;&lt;title&gt;14th Five-Year Plan for the Development of Shanghai&amp;apos;s Elderly Services&lt;/title&gt;&lt;/titles&gt;&lt;number&gt;2026-01-12&lt;/number&gt;&lt;dates&gt;&lt;year&gt;2021&lt;/year&gt;&lt;/dates&gt;&lt;urls&gt;&lt;related-urls&gt;&lt;url&gt;https://fgw.sh.gov.cn/sswghgy_zxghwb/20210706/8f00482535e54b49bdbd24f6bbaaae6d.html&lt;/url&gt;&lt;/related-urls&gt;&lt;/urls&gt;&lt;/record&gt;&lt;/Cite&gt;&lt;Cite&gt;&lt;Author&gt;General Office of the Shanghai Municipal People&amp;apos;s Government&lt;/Author&gt;&lt;Year&gt;2021&lt;/Year&gt;&lt;RecNum&gt;9700&lt;/RecNum&gt;&lt;record&gt;&lt;rec-number&gt;9700&lt;/rec-number&gt;&lt;foreign-keys&gt;&lt;key app="EN" db-id="f22v52w5kafze7ee9xovzxeyxxr2fptefwp5" timestamp="1774796056"&gt;9700&lt;/key&gt;&lt;/foreign-keys&gt;&lt;ref-type name="Web Page"&gt;12&lt;/ref-type&gt;&lt;contributors&gt;&lt;authors&gt;&lt;author&gt;General Office of the Shanghai Municipal People&amp;apos;s Government,         &lt;/author&gt;&lt;/authors&gt;&lt;/contributors&gt;&lt;titles&gt;&lt;title&gt;Regulations of Shanghai Municipality on Elderly Care Services&lt;/title&gt;&lt;/titles&gt;&lt;number&gt;2026-01-12&lt;/number&gt;&lt;dates&gt;&lt;year&gt;2021&lt;/year&gt;&lt;/dates&gt;&lt;urls&gt;&lt;related-urls&gt;&lt;url&gt;https://www.shanghai.gov.cn/ylfwflfg/20230420/dfd20f4a7eb94bc186ae1bdc6ab8d3e4.html&lt;/url&gt;&lt;/related-urls&gt;&lt;/urls&gt;&lt;/record&gt;&lt;/Cite&gt;&lt;/EndNote&gt;</w:instrText>
      </w:r>
      <w:r w:rsidR="00041A7C" w:rsidRPr="00A26F5C">
        <w:rPr>
          <w:rFonts w:ascii="Times New Roman" w:eastAsia="宋体" w:hAnsi="Times New Roman" w:cs="Times New Roman"/>
          <w:sz w:val="22"/>
          <w:szCs w:val="22"/>
        </w:rPr>
        <w:fldChar w:fldCharType="separate"/>
      </w:r>
      <w:r w:rsidR="005A7B1B" w:rsidRPr="005A7B1B">
        <w:rPr>
          <w:rFonts w:ascii="Times New Roman" w:eastAsia="宋体" w:hAnsi="Times New Roman" w:cs="Times New Roman"/>
          <w:noProof/>
          <w:sz w:val="22"/>
          <w:szCs w:val="22"/>
          <w:vertAlign w:val="superscript"/>
        </w:rPr>
        <w:t>[22, 23]</w:t>
      </w:r>
      <w:r w:rsidR="00041A7C" w:rsidRPr="00A26F5C">
        <w:rPr>
          <w:rFonts w:ascii="Times New Roman" w:eastAsia="宋体" w:hAnsi="Times New Roman" w:cs="Times New Roman"/>
          <w:sz w:val="22"/>
          <w:szCs w:val="22"/>
        </w:rPr>
        <w:fldChar w:fldCharType="end"/>
      </w:r>
      <w:r w:rsidR="00C31D4C" w:rsidRPr="00A26F5C">
        <w:rPr>
          <w:rFonts w:ascii="Times New Roman" w:eastAsia="宋体" w:hAnsi="Times New Roman" w:cs="Times New Roman"/>
          <w:sz w:val="22"/>
          <w:szCs w:val="22"/>
        </w:rPr>
        <w:t xml:space="preserve">. </w:t>
      </w:r>
      <w:r w:rsidR="00267021" w:rsidRPr="00A26F5C">
        <w:rPr>
          <w:rFonts w:ascii="Times New Roman" w:eastAsia="宋体" w:hAnsi="Times New Roman" w:cs="Times New Roman"/>
          <w:sz w:val="22"/>
          <w:szCs w:val="22"/>
        </w:rPr>
        <w:t xml:space="preserve">From January to November 2025, participants were recruited using convenience sampling from the two hospitals. Self-developed scales were used to collect data from </w:t>
      </w:r>
      <w:r w:rsidR="00E848F9" w:rsidRPr="00E848F9">
        <w:rPr>
          <w:rFonts w:ascii="Times New Roman" w:eastAsia="宋体" w:hAnsi="Times New Roman" w:cs="Times New Roman"/>
          <w:sz w:val="22"/>
          <w:szCs w:val="22"/>
        </w:rPr>
        <w:t>post-stroke disabled older adults</w:t>
      </w:r>
      <w:r w:rsidR="00267021" w:rsidRPr="00A26F5C">
        <w:rPr>
          <w:rFonts w:ascii="Times New Roman" w:eastAsia="宋体" w:hAnsi="Times New Roman" w:cs="Times New Roman"/>
          <w:sz w:val="22"/>
          <w:szCs w:val="22"/>
        </w:rPr>
        <w:t xml:space="preserve"> and their family caregivers.</w:t>
      </w:r>
    </w:p>
    <w:p w14:paraId="1CC72B08" w14:textId="49FEF48A" w:rsidR="00C32083" w:rsidRPr="00A26F5C" w:rsidRDefault="00D0195A" w:rsidP="00B5722B">
      <w:pPr>
        <w:spacing w:line="480" w:lineRule="auto"/>
        <w:ind w:firstLineChars="150" w:firstLine="330"/>
        <w:rPr>
          <w:rFonts w:ascii="Times New Roman" w:eastAsia="宋体" w:hAnsi="Times New Roman" w:cs="Times New Roman"/>
          <w:color w:val="000000" w:themeColor="text1"/>
          <w:sz w:val="22"/>
          <w:szCs w:val="22"/>
        </w:rPr>
      </w:pPr>
      <w:r w:rsidRPr="00A26F5C">
        <w:rPr>
          <w:rFonts w:ascii="Times New Roman" w:eastAsia="宋体" w:hAnsi="Times New Roman" w:cs="Times New Roman"/>
          <w:sz w:val="22"/>
          <w:szCs w:val="22"/>
        </w:rPr>
        <w:t xml:space="preserve">Eligibility criteria for </w:t>
      </w:r>
      <w:r w:rsidR="00A4231C" w:rsidRPr="00A26F5C">
        <w:rPr>
          <w:rFonts w:ascii="Times New Roman" w:eastAsia="宋体" w:hAnsi="Times New Roman" w:cs="Times New Roman"/>
          <w:sz w:val="22"/>
          <w:szCs w:val="22"/>
        </w:rPr>
        <w:t>post-stroke disabled older adults</w:t>
      </w:r>
      <w:r w:rsidRPr="00A26F5C">
        <w:rPr>
          <w:rFonts w:ascii="Times New Roman" w:eastAsia="宋体" w:hAnsi="Times New Roman" w:cs="Times New Roman"/>
          <w:sz w:val="22"/>
          <w:szCs w:val="22"/>
        </w:rPr>
        <w:t xml:space="preserve"> were as follows: 1) aged 60 years and above; 2) diagnosed with strok</w:t>
      </w:r>
      <w:r w:rsidRPr="00A26F5C">
        <w:rPr>
          <w:rFonts w:ascii="Times New Roman" w:eastAsia="宋体" w:hAnsi="Times New Roman" w:cs="Times New Roman"/>
          <w:color w:val="000000" w:themeColor="text1"/>
          <w:sz w:val="22"/>
          <w:szCs w:val="22"/>
        </w:rPr>
        <w:t>e by cranial CT or MRI; 3) Activities of Daily Living (ADL) score ≤ 60, which was extracted from the patients’ medical records</w:t>
      </w:r>
      <w:r w:rsidR="00B20D3A" w:rsidRPr="00A26F5C">
        <w:rPr>
          <w:rFonts w:ascii="Times New Roman" w:eastAsia="宋体" w:hAnsi="Times New Roman" w:cs="Times New Roman"/>
          <w:color w:val="000000" w:themeColor="text1"/>
          <w:sz w:val="22"/>
          <w:szCs w:val="22"/>
        </w:rPr>
        <w:t xml:space="preserve"> </w:t>
      </w:r>
      <w:r w:rsidR="00B20D3A" w:rsidRPr="00A26F5C">
        <w:rPr>
          <w:rFonts w:ascii="Times New Roman" w:eastAsia="宋体" w:hAnsi="Times New Roman"/>
          <w:noProof/>
          <w:color w:val="000000" w:themeColor="text1"/>
          <w:sz w:val="22"/>
          <w:szCs w:val="22"/>
        </w:rPr>
        <w:fldChar w:fldCharType="begin">
          <w:fldData xml:space="preserve">PEVuZE5vdGU+PENpdGU+PEF1dGhvcj5CdXVybWFuPC9BdXRob3I+PFllYXI+MjAxMTwvWWVhcj48
UmVjTnVtPjI0PC9SZWNOdW0+PERpc3BsYXlUZXh0PjxzdHlsZSBmYWNlPSJzdXBlcnNjcmlwdCI+
WzI0LCAyNV08L3N0eWxlPjwvRGlzcGxheVRleHQ+PHJlY29yZD48cmVjLW51bWJlcj4yNDwvcmVj
LW51bWJlcj48Zm9yZWlnbi1rZXlzPjxrZXkgYXBwPSJFTiIgZGItaWQ9InZ3ZHZ4dzkyNnR6d3A5
ZXM1MGZwYXA1OGR2YXgycHR0MHgweiIgdGltZXN0YW1wPSIxNzA4NTgwOTEyIj4yNDwva2V5Pjwv
Zm9yZWlnbi1rZXlzPjxyZWYtdHlwZSBuYW1lPSJKb3VybmFsIEFydGljbGUiPjE3PC9yZWYtdHlw
ZT48Y29udHJpYnV0b3JzPjxhdXRob3JzPjxhdXRob3I+QnV1cm1hbiwgQi4gTS48L2F1dGhvcj48
YXV0aG9yPnZhbiBNdW5zdGVyLCBCLiBDLjwvYXV0aG9yPjxhdXRob3I+S29yZXZhYXIsIEouIEMu
PC9hdXRob3I+PGF1dGhvcj5kZSBIYWFuLCBSLiBKLjwvYXV0aG9yPjxhdXRob3I+ZGUgUm9vaWos
IFMuIEUuPC9hdXRob3I+PC9hdXRob3JzPjwvY29udHJpYnV0b3JzPjxhdXRoLWFkZHJlc3M+RGVw
YXJ0bWVudCBvZiBJbnRlcm5hbCBNZWRpY2luZSBhbmQgR2VyaWF0cmljcywgQWNhZGVtaWMgTWVk
aWNhbCBDZW50cmUsIFVuaXZlcnNpdHkgb2YgQW1zdGVyZGFtLCBBbXN0ZXJkYW0sIFRoZSBOZXRo
ZXJsYW5kcy4gQi5tLnZhbmVzQGFtYy51dmEubmw8L2F1dGgtYWRkcmVzcz48dGl0bGVzPjx0aXRs
ZT5WYXJpYWJpbGl0eSBpbiBtZWFzdXJpbmcgKGluc3RydW1lbnRhbCkgYWN0aXZpdGllcyBvZiBk
YWlseSBsaXZpbmcgZnVuY3Rpb25pbmcgYW5kIGZ1bmN0aW9uYWwgZGVjbGluZSBpbiBob3NwaXRh
bGl6ZWQgb2xkZXIgbWVkaWNhbCBwYXRpZW50czogYSBzeXN0ZW1hdGljIHJldmlldzwvdGl0bGU+
PHNlY29uZGFyeS10aXRsZT5KIENsaW4gRXBpZGVtaW9sPC9zZWNvbmRhcnktdGl0bGU+PC90aXRs
ZXM+PHBlcmlvZGljYWw+PGZ1bGwtdGl0bGU+SiBDbGluIEVwaWRlbWlvbDwvZnVsbC10aXRsZT48
L3BlcmlvZGljYWw+PHBhZ2VzPjYxOS0yNzwvcGFnZXM+PHZvbHVtZT42NDwvdm9sdW1lPjxudW1i
ZXI+NjwvbnVtYmVyPjxlZGl0aW9uPjIwMTAxMTEzPC9lZGl0aW9uPjxrZXl3b3Jkcz48a2V5d29y
ZD4qQWN0aXZpdGllcyBvZiBEYWlseSBMaXZpbmc8L2tleXdvcmQ+PGtleXdvcmQ+QWdlZDwva2V5
d29yZD48a2V5d29yZD5BZ2VkLCA4MCBhbmQgb3Zlcjwva2V5d29yZD48a2V5d29yZD5GZW1hbGU8
L2tleXdvcmQ+PGtleXdvcmQ+RnJhaWwgRWxkZXJseS8qc3RhdGlzdGljcyAmYW1wOyBudW1lcmlj
YWwgZGF0YTwva2V5d29yZD48a2V5d29yZD5HZXJpYXRyaWMgQXNzZXNzbWVudC8qc3RhdGlzdGlj
cyAmYW1wOyBudW1lcmljYWwgZGF0YTwva2V5d29yZD48a2V5d29yZD5Ib3NwaXRhbGl6YXRpb24v
KnN0YXRpc3RpY3MgJmFtcDsgbnVtZXJpY2FsIGRhdGE8L2tleXdvcmQ+PGtleXdvcmQ+SHVtYW5z
PC9rZXl3b3JkPjxrZXl3b3JkPk1hbGU8L2tleXdvcmQ+PGtleXdvcmQ+UXVhbGl0eSBvZiBMaWZl
PC9rZXl3b3JkPjxrZXl3b3JkPlJpc2sgQXNzZXNzbWVudDwva2V5d29yZD48L2tleXdvcmRzPjxk
YXRlcz48eWVhcj4yMDExPC95ZWFyPjxwdWItZGF0ZXM+PGRhdGU+SnVuPC9kYXRlPjwvcHViLWRh
dGVzPjwvZGF0ZXM+PGlzYm4+MDg5NS00MzU2PC9pc2JuPjxhY2Nlc3Npb24tbnVtPjIxMDc0OTY5
PC9hY2Nlc3Npb24tbnVtPjx1cmxzPjwvdXJscz48ZWxlY3Ryb25pYy1yZXNvdXJjZS1udW0+MTAu
MTAxNi9qLmpjbGluZXBpLjIwMTAuMDcuMDA1PC9lbGVjdHJvbmljLXJlc291cmNlLW51bT48cmVt
b3RlLWRhdGFiYXNlLXByb3ZpZGVyPk5MTTwvcmVtb3RlLWRhdGFiYXNlLXByb3ZpZGVyPjxsYW5n
dWFnZT5lbmc8L2xhbmd1YWdlPjwvcmVjb3JkPjwvQ2l0ZT48Q2l0ZT48QXV0aG9yPlNhcmFnaWg8
L0F1dGhvcj48WWVhcj4yMDI0PC9ZZWFyPjxSZWNOdW0+OTY3NDwvUmVjTnVtPjxyZWNvcmQ+PHJl
Yy1udW1iZXI+OTY3NDwvcmVjLW51bWJlcj48Zm9yZWlnbi1rZXlzPjxrZXkgYXBwPSJFTiIgZGIt
aWQ9ImYyMnY1Mnc1a2FmemU3ZWU5eG92enhleXh4cjJmcHRlZndwNSIgdGltZXN0YW1wPSIxNzcx
MDc5ODEyIj45Njc0PC9rZXk+PC9mb3JlaWduLWtleXM+PHJlZi10eXBlIG5hbWU9IkpvdXJuYWwg
QXJ0aWNsZSI+MTc8L3JlZi10eXBlPjxjb250cmlidXRvcnM+PGF1dGhvcnM+PGF1dGhvcj5TYXJh
Z2loLCBJLiBELjwvYXV0aG9yPjxhdXRob3I+RXZlcmFyZCwgRy48L2F1dGhvcj48YXV0aG9yPlNh
cmFnaWgsIEkuIFMuPC9hdXRob3I+PGF1dGhvcj5MZWUsIEIuIE8uPC9hdXRob3I+PC9hdXRob3Jz
PjwvY29udHJpYnV0b3JzPjxhdXRoLWFkZHJlc3M+Q29sbGVnZSBvZiBOdXJzaW5nLCBLYW9oc2l1
bmcgTWVkaWNhbCBVbml2ZXJzaXR5LCBLYW9oc2l1bmcsIFRhaXdhbi4mI3hEO0NlbnRyZSBJbnRl
cmRpc2NpcGxpbmFpcmUgZGUgcmVjaGVyY2hlIGVuIHLDqWFkYXB0YXRpb24gZXQgaW50w6lncmF0
aW9uIHNvY2lhbGUsIFVuaXZlcnNpdMOpIExhdmFsLCBRdcOpYmVjLCBRQywgQ2FuYWRhLiYjeEQ7
UG9sZSBkJmFwb3M7SMOpcGF0by1HYXN0cm8tRW50w6lyb2xvZ2llLCBJbnN0aXR1dCBkZSBSZWNo
ZXJjaGUgRXhww6lyaW1lbnRhbGUgZXQgQ2xpbmlxdWUsIFVDTG91dmFpbiwgQnJ1eGVsbGVzLCBC
ZWxnaXVtLiYjeEQ7RGVwYXJ0bWVudCBvZiBNZWRpY2FsIFN1cmdpY2FsIE51cnNpbmcsIFNUSWtl
cyBTYW50YSBFbGlzYWJldGggTWVkYW4sIE1lZGFuLCBJbmRvbmVzaWEuJiN4RDtDZW50ZXIgZm9y
IElubm92YXRpdmUgUmVzZWFyY2ggb24gQWdpbmcgU29jaWV0eSAoQ0lSQVMpLCBOYXRpb25hbCBD
aHVuZyBDaGVuZyBVbml2ZXJzaXR5LCBDaGlheWksIFRhaXdhbi48L2F1dGgtYWRkcmVzcz48dGl0
bGVzPjx0aXRsZT5UaGUgYmVuZWZpY2lhbCBlZmZlY3RzIG9mIHRyYW5zaXRpb25hbCBjYXJlIGZv
ciBwYXRpZW50cyB3aXRoIHN0cm9rZTogQSBtZXRhLWFuYWx5c2lzPC90aXRsZT48c2Vjb25kYXJ5
LXRpdGxlPkogQWR2IE51cnM8L3NlY29uZGFyeS10aXRsZT48L3RpdGxlcz48cGVyaW9kaWNhbD48
ZnVsbC10aXRsZT5KIEFkdiBOdXJzPC9mdWxsLXRpdGxlPjwvcGVyaW9kaWNhbD48cGFnZXM+Nzg5
LTgwNjwvcGFnZXM+PHZvbHVtZT44MDwvdm9sdW1lPjxudW1iZXI+MjwvbnVtYmVyPjxlZGl0aW9u
PjIwMjMwOTIwPC9lZGl0aW9uPjxrZXl3b3Jkcz48a2V5d29yZD5IdW1hbnM8L2tleXdvcmQ+PGtl
eXdvcmQ+KlRyYW5zaXRpb25hbCBDYXJlPC9rZXl3b3JkPjxrZXl3b3JkPkFjdGl2aXRpZXMgb2Yg
RGFpbHkgTGl2aW5nPC9rZXl3b3JkPjxrZXl3b3JkPipTdHJva2UvdGhlcmFweTwva2V5d29yZD48
a2V5d29yZD5QYXRpZW50IERpc2NoYXJnZTwva2V5d29yZD48a2V5d29yZD4qU3Ryb2tlIFJlaGFi
aWxpdGF0aW9uPC9rZXl3b3JkPjxrZXl3b3JkPkFETHM8L2tleXdvcmQ+PGtleXdvcmQ+Y2FyZWdp
dmVyPC9rZXl3b3JkPjxrZXl3b3JkPm1ldGEtYW5hbHlzaXM8L2tleXdvcmQ+PGtleXdvcmQ+bW90
b3IgcGVyZm9ybWFuY2U8L2tleXdvcmQ+PGtleXdvcmQ+bnVyc2VzPC9rZXl3b3JkPjxrZXl3b3Jk
PnBhdGllbnRzIHdpdGggc3Ryb2tlPC9rZXl3b3JkPjxrZXl3b3JkPnRyYW5zaXRpb25hbCBjYXJl
PC9rZXl3b3JkPjwva2V5d29yZHM+PGRhdGVzPjx5ZWFyPjIwMjQ8L3llYXI+PHB1Yi1kYXRlcz48
ZGF0ZT5GZWI8L2RhdGU+PC9wdWItZGF0ZXM+PC9kYXRlcz48aXNibj4wMzA5LTI0MDI8L2lzYm4+
PGFjY2Vzc2lvbi1udW0+Mzc3MjcxMjQ8L2FjY2Vzc2lvbi1udW0+PHVybHM+PC91cmxzPjxlbGVj
dHJvbmljLXJlc291cmNlLW51bT4xMC4xMTExL2phbi4xNTg1MDwvZWxlY3Ryb25pYy1yZXNvdXJj
ZS1udW0+PHJlbW90ZS1kYXRhYmFzZS1wcm92aWRlcj5OTE08L3JlbW90ZS1kYXRhYmFzZS1wcm92
aWRlcj48bGFuZ3VhZ2U+ZW5nPC9sYW5ndWFnZT48L3JlY29yZD48L0NpdGU+PC9FbmROb3RlPn==
</w:fldData>
        </w:fldChar>
      </w:r>
      <w:r w:rsidR="005A7B1B">
        <w:rPr>
          <w:rFonts w:ascii="Times New Roman" w:eastAsia="宋体" w:hAnsi="Times New Roman"/>
          <w:noProof/>
          <w:color w:val="000000" w:themeColor="text1"/>
          <w:sz w:val="22"/>
          <w:szCs w:val="22"/>
        </w:rPr>
        <w:instrText xml:space="preserve"> ADDIN EN.CITE </w:instrText>
      </w:r>
      <w:r w:rsidR="005A7B1B">
        <w:rPr>
          <w:rFonts w:ascii="Times New Roman" w:eastAsia="宋体" w:hAnsi="Times New Roman"/>
          <w:noProof/>
          <w:color w:val="000000" w:themeColor="text1"/>
          <w:sz w:val="22"/>
          <w:szCs w:val="22"/>
        </w:rPr>
        <w:fldChar w:fldCharType="begin">
          <w:fldData xml:space="preserve">PEVuZE5vdGU+PENpdGU+PEF1dGhvcj5CdXVybWFuPC9BdXRob3I+PFllYXI+MjAxMTwvWWVhcj48
UmVjTnVtPjI0PC9SZWNOdW0+PERpc3BsYXlUZXh0PjxzdHlsZSBmYWNlPSJzdXBlcnNjcmlwdCI+
WzI0LCAyNV08L3N0eWxlPjwvRGlzcGxheVRleHQ+PHJlY29yZD48cmVjLW51bWJlcj4yNDwvcmVj
LW51bWJlcj48Zm9yZWlnbi1rZXlzPjxrZXkgYXBwPSJFTiIgZGItaWQ9InZ3ZHZ4dzkyNnR6d3A5
ZXM1MGZwYXA1OGR2YXgycHR0MHgweiIgdGltZXN0YW1wPSIxNzA4NTgwOTEyIj4yNDwva2V5Pjwv
Zm9yZWlnbi1rZXlzPjxyZWYtdHlwZSBuYW1lPSJKb3VybmFsIEFydGljbGUiPjE3PC9yZWYtdHlw
ZT48Y29udHJpYnV0b3JzPjxhdXRob3JzPjxhdXRob3I+QnV1cm1hbiwgQi4gTS48L2F1dGhvcj48
YXV0aG9yPnZhbiBNdW5zdGVyLCBCLiBDLjwvYXV0aG9yPjxhdXRob3I+S29yZXZhYXIsIEouIEMu
PC9hdXRob3I+PGF1dGhvcj5kZSBIYWFuLCBSLiBKLjwvYXV0aG9yPjxhdXRob3I+ZGUgUm9vaWos
IFMuIEUuPC9hdXRob3I+PC9hdXRob3JzPjwvY29udHJpYnV0b3JzPjxhdXRoLWFkZHJlc3M+RGVw
YXJ0bWVudCBvZiBJbnRlcm5hbCBNZWRpY2luZSBhbmQgR2VyaWF0cmljcywgQWNhZGVtaWMgTWVk
aWNhbCBDZW50cmUsIFVuaXZlcnNpdHkgb2YgQW1zdGVyZGFtLCBBbXN0ZXJkYW0sIFRoZSBOZXRo
ZXJsYW5kcy4gQi5tLnZhbmVzQGFtYy51dmEubmw8L2F1dGgtYWRkcmVzcz48dGl0bGVzPjx0aXRs
ZT5WYXJpYWJpbGl0eSBpbiBtZWFzdXJpbmcgKGluc3RydW1lbnRhbCkgYWN0aXZpdGllcyBvZiBk
YWlseSBsaXZpbmcgZnVuY3Rpb25pbmcgYW5kIGZ1bmN0aW9uYWwgZGVjbGluZSBpbiBob3NwaXRh
bGl6ZWQgb2xkZXIgbWVkaWNhbCBwYXRpZW50czogYSBzeXN0ZW1hdGljIHJldmlldzwvdGl0bGU+
PHNlY29uZGFyeS10aXRsZT5KIENsaW4gRXBpZGVtaW9sPC9zZWNvbmRhcnktdGl0bGU+PC90aXRs
ZXM+PHBlcmlvZGljYWw+PGZ1bGwtdGl0bGU+SiBDbGluIEVwaWRlbWlvbDwvZnVsbC10aXRsZT48
L3BlcmlvZGljYWw+PHBhZ2VzPjYxOS0yNzwvcGFnZXM+PHZvbHVtZT42NDwvdm9sdW1lPjxudW1i
ZXI+NjwvbnVtYmVyPjxlZGl0aW9uPjIwMTAxMTEzPC9lZGl0aW9uPjxrZXl3b3Jkcz48a2V5d29y
ZD4qQWN0aXZpdGllcyBvZiBEYWlseSBMaXZpbmc8L2tleXdvcmQ+PGtleXdvcmQ+QWdlZDwva2V5
d29yZD48a2V5d29yZD5BZ2VkLCA4MCBhbmQgb3Zlcjwva2V5d29yZD48a2V5d29yZD5GZW1hbGU8
L2tleXdvcmQ+PGtleXdvcmQ+RnJhaWwgRWxkZXJseS8qc3RhdGlzdGljcyAmYW1wOyBudW1lcmlj
YWwgZGF0YTwva2V5d29yZD48a2V5d29yZD5HZXJpYXRyaWMgQXNzZXNzbWVudC8qc3RhdGlzdGlj
cyAmYW1wOyBudW1lcmljYWwgZGF0YTwva2V5d29yZD48a2V5d29yZD5Ib3NwaXRhbGl6YXRpb24v
KnN0YXRpc3RpY3MgJmFtcDsgbnVtZXJpY2FsIGRhdGE8L2tleXdvcmQ+PGtleXdvcmQ+SHVtYW5z
PC9rZXl3b3JkPjxrZXl3b3JkPk1hbGU8L2tleXdvcmQ+PGtleXdvcmQ+UXVhbGl0eSBvZiBMaWZl
PC9rZXl3b3JkPjxrZXl3b3JkPlJpc2sgQXNzZXNzbWVudDwva2V5d29yZD48L2tleXdvcmRzPjxk
YXRlcz48eWVhcj4yMDExPC95ZWFyPjxwdWItZGF0ZXM+PGRhdGU+SnVuPC9kYXRlPjwvcHViLWRh
dGVzPjwvZGF0ZXM+PGlzYm4+MDg5NS00MzU2PC9pc2JuPjxhY2Nlc3Npb24tbnVtPjIxMDc0OTY5
PC9hY2Nlc3Npb24tbnVtPjx1cmxzPjwvdXJscz48ZWxlY3Ryb25pYy1yZXNvdXJjZS1udW0+MTAu
MTAxNi9qLmpjbGluZXBpLjIwMTAuMDcuMDA1PC9lbGVjdHJvbmljLXJlc291cmNlLW51bT48cmVt
b3RlLWRhdGFiYXNlLXByb3ZpZGVyPk5MTTwvcmVtb3RlLWRhdGFiYXNlLXByb3ZpZGVyPjxsYW5n
dWFnZT5lbmc8L2xhbmd1YWdlPjwvcmVjb3JkPjwvQ2l0ZT48Q2l0ZT48QXV0aG9yPlNhcmFnaWg8
L0F1dGhvcj48WWVhcj4yMDI0PC9ZZWFyPjxSZWNOdW0+OTY3NDwvUmVjTnVtPjxyZWNvcmQ+PHJl
Yy1udW1iZXI+OTY3NDwvcmVjLW51bWJlcj48Zm9yZWlnbi1rZXlzPjxrZXkgYXBwPSJFTiIgZGIt
aWQ9ImYyMnY1Mnc1a2FmemU3ZWU5eG92enhleXh4cjJmcHRlZndwNSIgdGltZXN0YW1wPSIxNzcx
MDc5ODEyIj45Njc0PC9rZXk+PC9mb3JlaWduLWtleXM+PHJlZi10eXBlIG5hbWU9IkpvdXJuYWwg
QXJ0aWNsZSI+MTc8L3JlZi10eXBlPjxjb250cmlidXRvcnM+PGF1dGhvcnM+PGF1dGhvcj5TYXJh
Z2loLCBJLiBELjwvYXV0aG9yPjxhdXRob3I+RXZlcmFyZCwgRy48L2F1dGhvcj48YXV0aG9yPlNh
cmFnaWgsIEkuIFMuPC9hdXRob3I+PGF1dGhvcj5MZWUsIEIuIE8uPC9hdXRob3I+PC9hdXRob3Jz
PjwvY29udHJpYnV0b3JzPjxhdXRoLWFkZHJlc3M+Q29sbGVnZSBvZiBOdXJzaW5nLCBLYW9oc2l1
bmcgTWVkaWNhbCBVbml2ZXJzaXR5LCBLYW9oc2l1bmcsIFRhaXdhbi4mI3hEO0NlbnRyZSBJbnRl
cmRpc2NpcGxpbmFpcmUgZGUgcmVjaGVyY2hlIGVuIHLDqWFkYXB0YXRpb24gZXQgaW50w6lncmF0
aW9uIHNvY2lhbGUsIFVuaXZlcnNpdMOpIExhdmFsLCBRdcOpYmVjLCBRQywgQ2FuYWRhLiYjeEQ7
UG9sZSBkJmFwb3M7SMOpcGF0by1HYXN0cm8tRW50w6lyb2xvZ2llLCBJbnN0aXR1dCBkZSBSZWNo
ZXJjaGUgRXhww6lyaW1lbnRhbGUgZXQgQ2xpbmlxdWUsIFVDTG91dmFpbiwgQnJ1eGVsbGVzLCBC
ZWxnaXVtLiYjeEQ7RGVwYXJ0bWVudCBvZiBNZWRpY2FsIFN1cmdpY2FsIE51cnNpbmcsIFNUSWtl
cyBTYW50YSBFbGlzYWJldGggTWVkYW4sIE1lZGFuLCBJbmRvbmVzaWEuJiN4RDtDZW50ZXIgZm9y
IElubm92YXRpdmUgUmVzZWFyY2ggb24gQWdpbmcgU29jaWV0eSAoQ0lSQVMpLCBOYXRpb25hbCBD
aHVuZyBDaGVuZyBVbml2ZXJzaXR5LCBDaGlheWksIFRhaXdhbi48L2F1dGgtYWRkcmVzcz48dGl0
bGVzPjx0aXRsZT5UaGUgYmVuZWZpY2lhbCBlZmZlY3RzIG9mIHRyYW5zaXRpb25hbCBjYXJlIGZv
ciBwYXRpZW50cyB3aXRoIHN0cm9rZTogQSBtZXRhLWFuYWx5c2lzPC90aXRsZT48c2Vjb25kYXJ5
LXRpdGxlPkogQWR2IE51cnM8L3NlY29uZGFyeS10aXRsZT48L3RpdGxlcz48cGVyaW9kaWNhbD48
ZnVsbC10aXRsZT5KIEFkdiBOdXJzPC9mdWxsLXRpdGxlPjwvcGVyaW9kaWNhbD48cGFnZXM+Nzg5
LTgwNjwvcGFnZXM+PHZvbHVtZT44MDwvdm9sdW1lPjxudW1iZXI+MjwvbnVtYmVyPjxlZGl0aW9u
PjIwMjMwOTIwPC9lZGl0aW9uPjxrZXl3b3Jkcz48a2V5d29yZD5IdW1hbnM8L2tleXdvcmQ+PGtl
eXdvcmQ+KlRyYW5zaXRpb25hbCBDYXJlPC9rZXl3b3JkPjxrZXl3b3JkPkFjdGl2aXRpZXMgb2Yg
RGFpbHkgTGl2aW5nPC9rZXl3b3JkPjxrZXl3b3JkPipTdHJva2UvdGhlcmFweTwva2V5d29yZD48
a2V5d29yZD5QYXRpZW50IERpc2NoYXJnZTwva2V5d29yZD48a2V5d29yZD4qU3Ryb2tlIFJlaGFi
aWxpdGF0aW9uPC9rZXl3b3JkPjxrZXl3b3JkPkFETHM8L2tleXdvcmQ+PGtleXdvcmQ+Y2FyZWdp
dmVyPC9rZXl3b3JkPjxrZXl3b3JkPm1ldGEtYW5hbHlzaXM8L2tleXdvcmQ+PGtleXdvcmQ+bW90
b3IgcGVyZm9ybWFuY2U8L2tleXdvcmQ+PGtleXdvcmQ+bnVyc2VzPC9rZXl3b3JkPjxrZXl3b3Jk
PnBhdGllbnRzIHdpdGggc3Ryb2tlPC9rZXl3b3JkPjxrZXl3b3JkPnRyYW5zaXRpb25hbCBjYXJl
PC9rZXl3b3JkPjwva2V5d29yZHM+PGRhdGVzPjx5ZWFyPjIwMjQ8L3llYXI+PHB1Yi1kYXRlcz48
ZGF0ZT5GZWI8L2RhdGU+PC9wdWItZGF0ZXM+PC9kYXRlcz48aXNibj4wMzA5LTI0MDI8L2lzYm4+
PGFjY2Vzc2lvbi1udW0+Mzc3MjcxMjQ8L2FjY2Vzc2lvbi1udW0+PHVybHM+PC91cmxzPjxlbGVj
dHJvbmljLXJlc291cmNlLW51bT4xMC4xMTExL2phbi4xNTg1MDwvZWxlY3Ryb25pYy1yZXNvdXJj
ZS1udW0+PHJlbW90ZS1kYXRhYmFzZS1wcm92aWRlcj5OTE08L3JlbW90ZS1kYXRhYmFzZS1wcm92
aWRlcj48bGFuZ3VhZ2U+ZW5nPC9sYW5ndWFnZT48L3JlY29yZD48L0NpdGU+PC9FbmROb3RlPn==
</w:fldData>
        </w:fldChar>
      </w:r>
      <w:r w:rsidR="005A7B1B">
        <w:rPr>
          <w:rFonts w:ascii="Times New Roman" w:eastAsia="宋体" w:hAnsi="Times New Roman"/>
          <w:noProof/>
          <w:color w:val="000000" w:themeColor="text1"/>
          <w:sz w:val="22"/>
          <w:szCs w:val="22"/>
        </w:rPr>
        <w:instrText xml:space="preserve"> ADDIN EN.CITE.DATA </w:instrText>
      </w:r>
      <w:r w:rsidR="005A7B1B">
        <w:rPr>
          <w:rFonts w:ascii="Times New Roman" w:eastAsia="宋体" w:hAnsi="Times New Roman"/>
          <w:noProof/>
          <w:color w:val="000000" w:themeColor="text1"/>
          <w:sz w:val="22"/>
          <w:szCs w:val="22"/>
        </w:rPr>
      </w:r>
      <w:r w:rsidR="005A7B1B">
        <w:rPr>
          <w:rFonts w:ascii="Times New Roman" w:eastAsia="宋体" w:hAnsi="Times New Roman"/>
          <w:noProof/>
          <w:color w:val="000000" w:themeColor="text1"/>
          <w:sz w:val="22"/>
          <w:szCs w:val="22"/>
        </w:rPr>
        <w:fldChar w:fldCharType="end"/>
      </w:r>
      <w:r w:rsidR="00B20D3A" w:rsidRPr="00A26F5C">
        <w:rPr>
          <w:rFonts w:ascii="Times New Roman" w:eastAsia="宋体" w:hAnsi="Times New Roman"/>
          <w:noProof/>
          <w:color w:val="000000" w:themeColor="text1"/>
          <w:sz w:val="22"/>
          <w:szCs w:val="22"/>
        </w:rPr>
      </w:r>
      <w:r w:rsidR="00B20D3A" w:rsidRPr="00A26F5C">
        <w:rPr>
          <w:rFonts w:ascii="Times New Roman" w:eastAsia="宋体" w:hAnsi="Times New Roman"/>
          <w:noProof/>
          <w:color w:val="000000" w:themeColor="text1"/>
          <w:sz w:val="22"/>
          <w:szCs w:val="22"/>
        </w:rPr>
        <w:fldChar w:fldCharType="separate"/>
      </w:r>
      <w:r w:rsidR="005A7B1B" w:rsidRPr="005A7B1B">
        <w:rPr>
          <w:rFonts w:ascii="Times New Roman" w:eastAsia="宋体" w:hAnsi="Times New Roman"/>
          <w:noProof/>
          <w:color w:val="000000" w:themeColor="text1"/>
          <w:sz w:val="22"/>
          <w:szCs w:val="22"/>
          <w:vertAlign w:val="superscript"/>
        </w:rPr>
        <w:t>[24, 25]</w:t>
      </w:r>
      <w:r w:rsidR="00B20D3A" w:rsidRPr="00A26F5C">
        <w:rPr>
          <w:rFonts w:ascii="Times New Roman" w:eastAsia="宋体" w:hAnsi="Times New Roman"/>
          <w:noProof/>
          <w:color w:val="000000" w:themeColor="text1"/>
          <w:sz w:val="22"/>
          <w:szCs w:val="22"/>
        </w:rPr>
        <w:fldChar w:fldCharType="end"/>
      </w:r>
      <w:r w:rsidRPr="00A26F5C">
        <w:rPr>
          <w:rFonts w:ascii="Times New Roman" w:eastAsia="宋体" w:hAnsi="Times New Roman" w:cs="Times New Roman"/>
          <w:color w:val="000000" w:themeColor="text1"/>
          <w:sz w:val="22"/>
          <w:szCs w:val="22"/>
        </w:rPr>
        <w:t>.</w:t>
      </w:r>
      <w:r w:rsidR="00C60E01" w:rsidRPr="00A26F5C">
        <w:rPr>
          <w:rFonts w:ascii="Times New Roman" w:eastAsia="宋体" w:hAnsi="Times New Roman" w:cs="Times New Roman"/>
          <w:color w:val="000000" w:themeColor="text1"/>
          <w:sz w:val="22"/>
          <w:szCs w:val="22"/>
        </w:rPr>
        <w:t xml:space="preserve"> </w:t>
      </w:r>
      <w:r w:rsidRPr="00A26F5C">
        <w:rPr>
          <w:rFonts w:ascii="Times New Roman" w:eastAsia="宋体" w:hAnsi="Times New Roman" w:cs="Times New Roman"/>
          <w:color w:val="000000" w:themeColor="text1"/>
          <w:sz w:val="22"/>
          <w:szCs w:val="22"/>
        </w:rPr>
        <w:t xml:space="preserve">Eligibility criteria for family caregivers were as follows: 1) aged 18 years and above; 2) provided continuous care for </w:t>
      </w:r>
      <w:r w:rsidR="00F150D8" w:rsidRPr="00A26F5C">
        <w:rPr>
          <w:rFonts w:ascii="Times New Roman" w:eastAsia="宋体" w:hAnsi="Times New Roman" w:cs="Times New Roman"/>
          <w:color w:val="000000" w:themeColor="text1"/>
          <w:sz w:val="22"/>
          <w:szCs w:val="22"/>
        </w:rPr>
        <w:t>post-stroke disabled older adults</w:t>
      </w:r>
      <w:r w:rsidRPr="00A26F5C">
        <w:rPr>
          <w:rFonts w:ascii="Times New Roman" w:eastAsia="宋体" w:hAnsi="Times New Roman" w:cs="Times New Roman"/>
          <w:color w:val="000000" w:themeColor="text1"/>
          <w:sz w:val="22"/>
          <w:szCs w:val="22"/>
        </w:rPr>
        <w:t xml:space="preserve"> for at least 6 months, with a daily care duration of no less than 4 hours, a threshold that has been verified to fully capture the authentic caregiving experiences of family caregivers; 3) family members or close relatives of the </w:t>
      </w:r>
      <w:r w:rsidR="005C28CF" w:rsidRPr="00A26F5C">
        <w:rPr>
          <w:rFonts w:ascii="Times New Roman" w:eastAsia="宋体" w:hAnsi="Times New Roman" w:cs="Times New Roman"/>
          <w:color w:val="000000" w:themeColor="text1"/>
          <w:sz w:val="22"/>
          <w:szCs w:val="22"/>
        </w:rPr>
        <w:t xml:space="preserve">post-stroke disabled older </w:t>
      </w:r>
      <w:r w:rsidR="005C28CF" w:rsidRPr="00A26F5C">
        <w:rPr>
          <w:rFonts w:ascii="Times New Roman" w:eastAsia="宋体" w:hAnsi="Times New Roman" w:cs="Times New Roman"/>
          <w:color w:val="000000" w:themeColor="text1"/>
          <w:sz w:val="22"/>
          <w:szCs w:val="22"/>
        </w:rPr>
        <w:lastRenderedPageBreak/>
        <w:t>adults</w:t>
      </w:r>
      <w:r w:rsidRPr="00A26F5C">
        <w:rPr>
          <w:rFonts w:ascii="Times New Roman" w:eastAsia="宋体" w:hAnsi="Times New Roman" w:cs="Times New Roman"/>
          <w:color w:val="000000" w:themeColor="text1"/>
          <w:sz w:val="22"/>
          <w:szCs w:val="22"/>
        </w:rPr>
        <w:t>, living with them, and serving as the primary caregiver; 4) no communication barriers, informed and voluntarily participated in the study. Exclusion criteria for family caregivers were: 1) providing care for other dependent family members at the same time; 2) paid caregivers with employment relationships; 3) visual, auditory and speech impairments; 4) suffering from severe diseases such as cancer and serious cardiovascular diseases.</w:t>
      </w:r>
    </w:p>
    <w:p w14:paraId="1FCA8336" w14:textId="0641489F" w:rsidR="008303D0" w:rsidRPr="00A26F5C" w:rsidRDefault="00293F36" w:rsidP="00B5722B">
      <w:pPr>
        <w:spacing w:line="480" w:lineRule="auto"/>
        <w:ind w:firstLineChars="150" w:firstLine="330"/>
        <w:rPr>
          <w:rFonts w:ascii="Times New Roman" w:eastAsia="宋体" w:hAnsi="Times New Roman" w:cs="Times New Roman"/>
          <w:color w:val="000000" w:themeColor="text1"/>
          <w:sz w:val="22"/>
          <w:szCs w:val="22"/>
        </w:rPr>
      </w:pPr>
      <w:r w:rsidRPr="00A26F5C">
        <w:rPr>
          <w:rFonts w:ascii="Times New Roman" w:eastAsia="宋体" w:hAnsi="Times New Roman" w:cs="Times New Roman"/>
          <w:color w:val="000000" w:themeColor="text1"/>
          <w:sz w:val="22"/>
          <w:szCs w:val="22"/>
        </w:rPr>
        <w:t xml:space="preserve">According to Kendall’s sample size estimation method, the required sample size for multiple linear regression is 5–10 times the number of independent variables </w:t>
      </w:r>
      <w:r w:rsidRPr="00A26F5C">
        <w:rPr>
          <w:rFonts w:ascii="Times New Roman" w:eastAsia="宋体" w:hAnsi="Times New Roman" w:cs="Times New Roman"/>
          <w:color w:val="000000" w:themeColor="text1"/>
          <w:sz w:val="22"/>
          <w:szCs w:val="22"/>
        </w:rPr>
        <w:fldChar w:fldCharType="begin"/>
      </w:r>
      <w:r w:rsidR="00BE11C1">
        <w:rPr>
          <w:rFonts w:ascii="Times New Roman" w:eastAsia="宋体" w:hAnsi="Times New Roman" w:cs="Times New Roman"/>
          <w:color w:val="000000" w:themeColor="text1"/>
          <w:sz w:val="22"/>
          <w:szCs w:val="22"/>
        </w:rPr>
        <w:instrText xml:space="preserve"> ADDIN EN.CITE &lt;EndNote&gt;&lt;Cite&gt;&lt;Author&gt;Kendall&lt;/Author&gt;&lt;Year&gt;1975&lt;/Year&gt;&lt;RecNum&gt;9639&lt;/RecNum&gt;&lt;DisplayText&gt;&lt;style face="superscript"&gt;[26]&lt;/style&gt;&lt;/DisplayText&gt;&lt;record&gt;&lt;rec-number&gt;9639&lt;/rec-number&gt;&lt;foreign-keys&gt;&lt;key app="EN" db-id="f22v52w5kafze7ee9xovzxeyxxr2fptefwp5" timestamp="1762668216"&gt;9639&lt;/key&gt;&lt;/foreign-keys&gt;&lt;ref-type name="Book"&gt;6&lt;/ref-type&gt;&lt;contributors&gt;&lt;authors&gt;&lt;author&gt;Kendall, M&lt;/author&gt;&lt;/authors&gt;&lt;/contributors&gt;&lt;titles&gt;&lt;title&gt;Multivariate Analysis&lt;/title&gt;&lt;/titles&gt;&lt;dates&gt;&lt;year&gt;1975&lt;/year&gt;&lt;/dates&gt;&lt;pub-location&gt;London&lt;/pub-location&gt;&lt;publisher&gt;Charles Griffin &amp;amp; Company Ltd&lt;/publisher&gt;&lt;urls&gt;&lt;/urls&gt;&lt;/record&gt;&lt;/Cite&gt;&lt;/EndNote&gt;</w:instrText>
      </w:r>
      <w:r w:rsidRPr="00A26F5C">
        <w:rPr>
          <w:rFonts w:ascii="Times New Roman" w:eastAsia="宋体" w:hAnsi="Times New Roman" w:cs="Times New Roman"/>
          <w:color w:val="000000" w:themeColor="text1"/>
          <w:sz w:val="22"/>
          <w:szCs w:val="22"/>
        </w:rPr>
        <w:fldChar w:fldCharType="separate"/>
      </w:r>
      <w:r w:rsidR="005A7B1B" w:rsidRPr="005A7B1B">
        <w:rPr>
          <w:rFonts w:ascii="Times New Roman" w:eastAsia="宋体" w:hAnsi="Times New Roman" w:cs="Times New Roman"/>
          <w:noProof/>
          <w:color w:val="000000" w:themeColor="text1"/>
          <w:sz w:val="22"/>
          <w:szCs w:val="22"/>
          <w:vertAlign w:val="superscript"/>
        </w:rPr>
        <w:t>[26]</w:t>
      </w:r>
      <w:r w:rsidRPr="00A26F5C">
        <w:rPr>
          <w:rFonts w:ascii="Times New Roman" w:eastAsia="宋体" w:hAnsi="Times New Roman" w:cs="Times New Roman"/>
          <w:color w:val="000000" w:themeColor="text1"/>
          <w:sz w:val="22"/>
          <w:szCs w:val="22"/>
        </w:rPr>
        <w:fldChar w:fldCharType="end"/>
      </w:r>
      <w:r w:rsidRPr="00A26F5C">
        <w:rPr>
          <w:rFonts w:ascii="Times New Roman" w:eastAsia="宋体" w:hAnsi="Times New Roman" w:cs="Times New Roman"/>
          <w:color w:val="000000" w:themeColor="text1"/>
          <w:sz w:val="22"/>
          <w:szCs w:val="22"/>
        </w:rPr>
        <w:t xml:space="preserve">. With 10 independent variables included in this study and a 20% anticipated dropout rate, the minimum required sample size was calculated to be 120. </w:t>
      </w:r>
      <w:r w:rsidR="00483386" w:rsidRPr="00483386">
        <w:rPr>
          <w:rFonts w:ascii="Times New Roman" w:eastAsia="宋体" w:hAnsi="Times New Roman" w:cs="Times New Roman"/>
          <w:color w:val="000000" w:themeColor="text1"/>
          <w:sz w:val="22"/>
          <w:szCs w:val="22"/>
        </w:rPr>
        <w:t>Given the heterogeneity of stroke disability severity and caregiver profiles, a larger sample was targeted to ensure adequate statistical power for subgroup analyses (e.g., by disability level, urban-rural residence, and caregiver relationship), enhance the stability of regression estimates, and improve the generalizability of findings across diverse care contexts."</w:t>
      </w:r>
      <w:r w:rsidR="006E6CB3" w:rsidRPr="00A26F5C">
        <w:rPr>
          <w:rFonts w:ascii="Times New Roman" w:eastAsia="宋体" w:hAnsi="Times New Roman" w:cs="Times New Roman"/>
          <w:color w:val="000000" w:themeColor="text1"/>
          <w:sz w:val="22"/>
          <w:szCs w:val="22"/>
        </w:rPr>
        <w:t xml:space="preserve"> </w:t>
      </w:r>
      <w:r w:rsidR="00D0195A" w:rsidRPr="00A26F5C">
        <w:rPr>
          <w:rFonts w:ascii="Times New Roman" w:eastAsia="宋体" w:hAnsi="Times New Roman" w:cs="Times New Roman"/>
          <w:color w:val="000000" w:themeColor="text1"/>
          <w:sz w:val="22"/>
          <w:szCs w:val="22"/>
        </w:rPr>
        <w:t xml:space="preserve">Data were collected through paper questionnaires with full guidance and completeness checks to ensure no missing data. </w:t>
      </w:r>
      <w:r w:rsidR="007C0C75" w:rsidRPr="00A26F5C">
        <w:rPr>
          <w:rFonts w:ascii="Times New Roman" w:eastAsia="宋体" w:hAnsi="Times New Roman" w:cs="Times New Roman"/>
          <w:color w:val="000000" w:themeColor="text1"/>
          <w:sz w:val="22"/>
          <w:szCs w:val="22"/>
        </w:rPr>
        <w:t>This study was approved by the Medical Ethics Committee of Shanghai Tongji University Affiliated Dongfang Hospital, approval number: [2024] Res. Review No. (127)</w:t>
      </w:r>
      <w:r w:rsidR="00D0195A" w:rsidRPr="00A26F5C">
        <w:rPr>
          <w:rFonts w:ascii="Times New Roman" w:eastAsia="宋体" w:hAnsi="Times New Roman" w:cs="Times New Roman"/>
          <w:color w:val="000000" w:themeColor="text1"/>
          <w:sz w:val="22"/>
          <w:szCs w:val="22"/>
        </w:rPr>
        <w:t>, in accordance with the Declaration of Helsinki. Written informed consent was obtained from all participants.</w:t>
      </w:r>
    </w:p>
    <w:p w14:paraId="37187606" w14:textId="77777777" w:rsidR="00DE3E50" w:rsidRPr="00A26F5C" w:rsidRDefault="00DE3E50" w:rsidP="001A651E">
      <w:pPr>
        <w:spacing w:line="480" w:lineRule="auto"/>
        <w:rPr>
          <w:rFonts w:ascii="Times New Roman" w:eastAsia="宋体" w:hAnsi="Times New Roman" w:cs="Times New Roman"/>
          <w:i/>
          <w:iCs/>
          <w:sz w:val="22"/>
          <w:szCs w:val="22"/>
        </w:rPr>
      </w:pPr>
    </w:p>
    <w:p w14:paraId="4074A1FD" w14:textId="77777777" w:rsidR="005A4603" w:rsidRPr="00A26F5C" w:rsidRDefault="00085D8C" w:rsidP="001A651E">
      <w:pPr>
        <w:spacing w:line="480" w:lineRule="auto"/>
        <w:outlineLvl w:val="2"/>
        <w:rPr>
          <w:rFonts w:ascii="Times New Roman" w:eastAsia="宋体" w:hAnsi="Times New Roman" w:cs="Times New Roman"/>
          <w:b/>
          <w:bCs/>
          <w:i/>
          <w:iCs/>
          <w:sz w:val="22"/>
          <w:szCs w:val="22"/>
        </w:rPr>
      </w:pPr>
      <w:r w:rsidRPr="00A26F5C">
        <w:rPr>
          <w:rFonts w:ascii="Times New Roman" w:eastAsia="宋体" w:hAnsi="Times New Roman" w:cs="Times New Roman"/>
          <w:b/>
          <w:bCs/>
          <w:i/>
          <w:iCs/>
          <w:sz w:val="22"/>
          <w:szCs w:val="22"/>
        </w:rPr>
        <w:t>Qualitative study</w:t>
      </w:r>
    </w:p>
    <w:p w14:paraId="557750A2" w14:textId="77777777" w:rsidR="00324AB6" w:rsidRPr="00A26F5C" w:rsidRDefault="00324AB6" w:rsidP="001A651E">
      <w:pPr>
        <w:spacing w:line="480" w:lineRule="auto"/>
        <w:rPr>
          <w:rFonts w:ascii="Times New Roman" w:eastAsia="宋体" w:hAnsi="Times New Roman" w:cs="Times New Roman"/>
          <w:sz w:val="22"/>
          <w:szCs w:val="22"/>
        </w:rPr>
      </w:pPr>
      <w:r w:rsidRPr="00A26F5C">
        <w:rPr>
          <w:rFonts w:ascii="Times New Roman" w:eastAsia="宋体" w:hAnsi="Times New Roman" w:cs="Times New Roman"/>
          <w:sz w:val="22"/>
          <w:szCs w:val="22"/>
        </w:rPr>
        <w:t xml:space="preserve">During the quantitative survey phase, interview willingness was solicited from all participants. From the 796 valid questionnaire respondents, 589 volunteers were identified. Based on key variables including caregivers’ </w:t>
      </w:r>
      <w:r w:rsidR="00D743C4" w:rsidRPr="00A26F5C">
        <w:rPr>
          <w:rFonts w:ascii="Times New Roman" w:eastAsia="宋体" w:hAnsi="Times New Roman" w:cs="Times New Roman"/>
          <w:sz w:val="22"/>
          <w:szCs w:val="22"/>
        </w:rPr>
        <w:t xml:space="preserve">TPD </w:t>
      </w:r>
      <w:r w:rsidRPr="00A26F5C">
        <w:rPr>
          <w:rFonts w:ascii="Times New Roman" w:eastAsia="宋体" w:hAnsi="Times New Roman" w:cs="Times New Roman"/>
          <w:sz w:val="22"/>
          <w:szCs w:val="22"/>
        </w:rPr>
        <w:t xml:space="preserve">scores, demographic characteristics, and the disability </w:t>
      </w:r>
      <w:r w:rsidRPr="00A26F5C">
        <w:rPr>
          <w:rFonts w:ascii="Times New Roman" w:eastAsia="宋体" w:hAnsi="Times New Roman" w:cs="Times New Roman"/>
          <w:sz w:val="22"/>
          <w:szCs w:val="22"/>
        </w:rPr>
        <w:lastRenderedPageBreak/>
        <w:t xml:space="preserve">severity of the </w:t>
      </w:r>
      <w:r w:rsidR="003F2D02" w:rsidRPr="00A26F5C">
        <w:rPr>
          <w:rFonts w:ascii="Times New Roman" w:eastAsia="宋体" w:hAnsi="Times New Roman" w:cs="Times New Roman"/>
          <w:sz w:val="22"/>
          <w:szCs w:val="22"/>
        </w:rPr>
        <w:t>post-stroke disabled older adults</w:t>
      </w:r>
      <w:r w:rsidRPr="00A26F5C">
        <w:rPr>
          <w:rFonts w:ascii="Times New Roman" w:eastAsia="宋体" w:hAnsi="Times New Roman" w:cs="Times New Roman"/>
          <w:sz w:val="22"/>
          <w:szCs w:val="22"/>
        </w:rPr>
        <w:t>, 56 heterogeneous caregivers were initially screened. Finally, 23 participants were sel</w:t>
      </w:r>
      <w:r w:rsidRPr="005A1D94">
        <w:rPr>
          <w:rFonts w:ascii="Times New Roman" w:eastAsia="宋体" w:hAnsi="Times New Roman" w:cs="Times New Roman"/>
          <w:color w:val="000000" w:themeColor="text1"/>
          <w:sz w:val="22"/>
          <w:szCs w:val="22"/>
        </w:rPr>
        <w:t xml:space="preserve">ected using </w:t>
      </w:r>
      <w:r w:rsidR="002D6FD0" w:rsidRPr="005A1D94">
        <w:rPr>
          <w:rFonts w:ascii="Times New Roman" w:eastAsia="宋体" w:hAnsi="Times New Roman" w:cs="Times New Roman"/>
          <w:color w:val="000000" w:themeColor="text1"/>
          <w:sz w:val="22"/>
          <w:szCs w:val="22"/>
        </w:rPr>
        <w:t>maximum variation purposive sampling</w:t>
      </w:r>
      <w:r w:rsidRPr="005A1D94">
        <w:rPr>
          <w:rFonts w:ascii="Times New Roman" w:eastAsia="宋体" w:hAnsi="Times New Roman" w:cs="Times New Roman"/>
          <w:color w:val="000000" w:themeColor="text1"/>
          <w:sz w:val="22"/>
          <w:szCs w:val="22"/>
        </w:rPr>
        <w:t xml:space="preserve"> to undergo semi-structured in-depth interviews. </w:t>
      </w:r>
      <w:r w:rsidR="009C1FB6" w:rsidRPr="005A1D94">
        <w:rPr>
          <w:rFonts w:ascii="Times New Roman" w:eastAsia="宋体" w:hAnsi="Times New Roman" w:cs="Times New Roman"/>
          <w:color w:val="000000" w:themeColor="text1"/>
          <w:sz w:val="22"/>
          <w:szCs w:val="22"/>
        </w:rPr>
        <w:t>Sample size was determined by data saturation: no new themes emerged after the 20th intervie</w:t>
      </w:r>
      <w:r w:rsidR="009C1FB6" w:rsidRPr="009C1FB6">
        <w:rPr>
          <w:rFonts w:ascii="Times New Roman" w:eastAsia="宋体" w:hAnsi="Times New Roman" w:cs="Times New Roman"/>
          <w:sz w:val="22"/>
          <w:szCs w:val="22"/>
        </w:rPr>
        <w:t>w, with the subsequent 3 interviews validating saturation (no new information), confirming 23 participants sufficed for thematic analysis. Written informed consent was obtained from all interviewees.</w:t>
      </w:r>
    </w:p>
    <w:p w14:paraId="5D5D3C01" w14:textId="77777777" w:rsidR="0065048D" w:rsidRPr="00A26F5C" w:rsidRDefault="0065048D" w:rsidP="001A651E">
      <w:pPr>
        <w:spacing w:line="480" w:lineRule="auto"/>
        <w:rPr>
          <w:rFonts w:ascii="Times New Roman" w:eastAsia="宋体" w:hAnsi="Times New Roman"/>
          <w:sz w:val="22"/>
          <w:szCs w:val="22"/>
        </w:rPr>
      </w:pPr>
    </w:p>
    <w:p w14:paraId="5CD3D471" w14:textId="77777777" w:rsidR="00F55F63" w:rsidRPr="002D08BE" w:rsidRDefault="00F55F63" w:rsidP="001A651E">
      <w:pPr>
        <w:spacing w:line="480" w:lineRule="auto"/>
        <w:outlineLvl w:val="1"/>
        <w:rPr>
          <w:rFonts w:ascii="Arial" w:eastAsia="宋体" w:hAnsi="Arial" w:cs="Arial"/>
          <w:b/>
          <w:bCs/>
          <w:sz w:val="22"/>
          <w:szCs w:val="28"/>
        </w:rPr>
      </w:pPr>
      <w:r w:rsidRPr="002D08BE">
        <w:rPr>
          <w:rFonts w:ascii="Arial" w:eastAsia="宋体" w:hAnsi="Arial" w:cs="Arial"/>
          <w:b/>
          <w:bCs/>
          <w:sz w:val="22"/>
          <w:szCs w:val="28"/>
        </w:rPr>
        <w:t>Data collection and measurement</w:t>
      </w:r>
    </w:p>
    <w:p w14:paraId="4589EA56" w14:textId="77777777" w:rsidR="00291C3D" w:rsidRDefault="00F55F63" w:rsidP="0020480E">
      <w:pPr>
        <w:spacing w:line="480" w:lineRule="auto"/>
        <w:outlineLvl w:val="2"/>
        <w:rPr>
          <w:rFonts w:ascii="Times New Roman" w:eastAsia="宋体" w:hAnsi="Times New Roman" w:cs="Times New Roman"/>
          <w:b/>
          <w:bCs/>
          <w:i/>
          <w:iCs/>
          <w:sz w:val="22"/>
          <w:szCs w:val="22"/>
        </w:rPr>
      </w:pPr>
      <w:r w:rsidRPr="00A26F5C">
        <w:rPr>
          <w:rFonts w:ascii="Times New Roman" w:eastAsia="宋体" w:hAnsi="Times New Roman" w:cs="Times New Roman"/>
          <w:b/>
          <w:bCs/>
          <w:i/>
          <w:iCs/>
          <w:sz w:val="22"/>
          <w:szCs w:val="22"/>
        </w:rPr>
        <w:t>Quantitative study</w:t>
      </w:r>
    </w:p>
    <w:p w14:paraId="56EFC5AC" w14:textId="1E020D6F" w:rsidR="002A6EAD" w:rsidRPr="009532F9" w:rsidRDefault="00D13C0B" w:rsidP="001A651E">
      <w:pPr>
        <w:spacing w:line="480" w:lineRule="auto"/>
        <w:outlineLvl w:val="3"/>
        <w:rPr>
          <w:rFonts w:ascii="Times New Roman" w:eastAsia="宋体" w:hAnsi="Times New Roman" w:cs="Times New Roman"/>
          <w:i/>
          <w:iCs/>
          <w:sz w:val="22"/>
          <w:szCs w:val="22"/>
        </w:rPr>
      </w:pPr>
      <w:r w:rsidRPr="00A26F5C">
        <w:rPr>
          <w:rFonts w:ascii="Times New Roman" w:eastAsia="宋体" w:hAnsi="Times New Roman" w:cs="Times New Roman"/>
          <w:i/>
          <w:iCs/>
          <w:sz w:val="22"/>
          <w:szCs w:val="22"/>
        </w:rPr>
        <w:t>Dependent variable</w:t>
      </w:r>
      <w:r w:rsidR="00046DF9" w:rsidRPr="00A26F5C">
        <w:rPr>
          <w:rFonts w:ascii="Times New Roman" w:eastAsia="宋体" w:hAnsi="Times New Roman" w:cs="Times New Roman"/>
          <w:i/>
          <w:iCs/>
          <w:sz w:val="22"/>
          <w:szCs w:val="22"/>
        </w:rPr>
        <w:t xml:space="preserve"> </w:t>
      </w:r>
      <w:bookmarkStart w:id="8" w:name="OLE_LINK1"/>
      <w:r w:rsidR="009532F9">
        <w:rPr>
          <w:rFonts w:ascii="Times New Roman" w:eastAsia="宋体" w:hAnsi="Times New Roman" w:cs="Times New Roman"/>
          <w:i/>
          <w:iCs/>
          <w:sz w:val="22"/>
          <w:szCs w:val="22"/>
        </w:rPr>
        <w:t xml:space="preserve"> </w:t>
      </w:r>
      <w:r w:rsidR="00C16573" w:rsidRPr="00D25D08">
        <w:rPr>
          <w:rFonts w:ascii="Times New Roman" w:eastAsia="宋体" w:hAnsi="Times New Roman" w:cs="Times New Roman"/>
          <w:i/>
          <w:iCs/>
          <w:sz w:val="22"/>
          <w:szCs w:val="22"/>
        </w:rPr>
        <w:t xml:space="preserve">Third-Party Disability Assessment Scale for Family Caregivers of </w:t>
      </w:r>
      <w:bookmarkStart w:id="9" w:name="OLE_LINK136"/>
      <w:r w:rsidR="00E47A17" w:rsidRPr="00D25D08">
        <w:rPr>
          <w:rFonts w:ascii="Times New Roman" w:eastAsia="宋体" w:hAnsi="Times New Roman" w:cs="Times New Roman"/>
          <w:i/>
          <w:iCs/>
          <w:sz w:val="22"/>
          <w:szCs w:val="22"/>
        </w:rPr>
        <w:t>Post-Stroke Disabled Older Adults</w:t>
      </w:r>
      <w:r w:rsidR="008D64B8" w:rsidRPr="00D25D08">
        <w:rPr>
          <w:rFonts w:ascii="Times New Roman" w:eastAsia="宋体" w:hAnsi="Times New Roman" w:cs="Times New Roman"/>
          <w:i/>
          <w:iCs/>
          <w:sz w:val="22"/>
          <w:szCs w:val="22"/>
        </w:rPr>
        <w:t xml:space="preserve"> (</w:t>
      </w:r>
      <w:bookmarkStart w:id="10" w:name="OLE_LINK23"/>
      <w:r w:rsidR="00DF32D6" w:rsidRPr="00D25D08">
        <w:rPr>
          <w:rFonts w:ascii="Times New Roman" w:eastAsia="宋体" w:hAnsi="Times New Roman" w:cs="Times New Roman"/>
          <w:i/>
          <w:iCs/>
          <w:sz w:val="22"/>
          <w:szCs w:val="22"/>
        </w:rPr>
        <w:t>TPDAS-FCPSD</w:t>
      </w:r>
      <w:bookmarkEnd w:id="9"/>
      <w:bookmarkEnd w:id="10"/>
      <w:r w:rsidR="008D64B8" w:rsidRPr="00D25D08">
        <w:rPr>
          <w:rFonts w:ascii="Times New Roman" w:eastAsia="宋体" w:hAnsi="Times New Roman" w:cs="Times New Roman"/>
          <w:i/>
          <w:iCs/>
          <w:sz w:val="22"/>
          <w:szCs w:val="22"/>
        </w:rPr>
        <w:t>)</w:t>
      </w:r>
      <w:r w:rsidR="00D25D08">
        <w:rPr>
          <w:rFonts w:ascii="Times New Roman" w:eastAsia="宋体" w:hAnsi="Times New Roman" w:cs="Times New Roman"/>
          <w:sz w:val="22"/>
          <w:szCs w:val="22"/>
        </w:rPr>
        <w:t xml:space="preserve"> </w:t>
      </w:r>
      <w:r w:rsidR="00990AAD" w:rsidRPr="00A26F5C">
        <w:rPr>
          <w:rFonts w:ascii="Times New Roman" w:eastAsia="宋体" w:hAnsi="Times New Roman" w:cs="Times New Roman"/>
          <w:sz w:val="22"/>
          <w:szCs w:val="22"/>
        </w:rPr>
        <w:t xml:space="preserve">This scale was independently developed by our research team and validated with satisfactory reliability and validity </w:t>
      </w:r>
      <w:r w:rsidR="00990AAD" w:rsidRPr="00A26F5C">
        <w:rPr>
          <w:rFonts w:ascii="Times New Roman" w:eastAsia="宋体" w:hAnsi="Times New Roman" w:cs="Times New Roman"/>
          <w:sz w:val="22"/>
          <w:szCs w:val="22"/>
        </w:rPr>
        <w:fldChar w:fldCharType="begin">
          <w:fldData xml:space="preserve">PEVuZE5vdGU+PENpdGU+PEF1dGhvcj5MaTwvQXV0aG9yPjxZZWFyPjIwMjU8L1llYXI+PFJlY051
bT45NjU1PC9SZWNOdW0+PERpc3BsYXlUZXh0PjxzdHlsZSBmYWNlPSJzdXBlcnNjcmlwdCI+WzE0
XTwvc3R5bGU+PC9EaXNwbGF5VGV4dD48cmVjb3JkPjxyZWMtbnVtYmVyPjk2NTU8L3JlYy1udW1i
ZXI+PGZvcmVpZ24ta2V5cz48a2V5IGFwcD0iRU4iIGRiLWlkPSJmMjJ2NTJ3NWthZnplN2VlOXhv
dnp4ZXl4eHIyZnB0ZWZ3cDUiIHRpbWVzdGFtcD0iMTc2MzE4MTg4NSI+OTY1NTwva2V5PjwvZm9y
ZWlnbi1rZXlzPjxyZWYtdHlwZSBuYW1lPSJKb3VybmFsIEFydGljbGUiPjE3PC9yZWYtdHlwZT48
Y29udHJpYnV0b3JzPjxhdXRob3JzPjxhdXRob3I+TGksIE4uPC9hdXRob3I+PGF1dGhvcj5MaWFv
LCBZLjwvYXV0aG9yPjxhdXRob3I+WmhhbmcsIFkuPC9hdXRob3I+PGF1dGhvcj5RaW4sIEouPC9h
dXRob3I+PGF1dGhvcj5HYW8sIFkuPC9hdXRob3I+PGF1dGhvcj5Sb25nLCBYLjwvYXV0aG9yPjxh
dXRob3I+U2hpLCBILjwvYXV0aG9yPjxhdXRob3I+R3UsIFkuPC9hdXRob3I+PGF1dGhvcj5ZdSwg
SC48L2F1dGhvcj48L2F1dGhvcnM+PC9jb250cmlidXRvcnM+PGF1dGgtYWRkcmVzcz5EZXBhcnRt
ZW50IG9mIE51cnNpbmcsIFNoYW5naGFpIEVhc3QgSG9zcGl0YWwsIFNjaG9vbCBvZiBNZWRpY2lu
ZSwgVG9uZ2ppIFVuaXZlcnNpdHksIDE4MDAgWXVudGFpIFJvYWQsIFB1ZG9uZyBOZXcgRGlzdHJp
Y3QsIFNoYW5naGFpLCAyMDAxMjAsIENoaW5hLiYjeEQ7TmV1cm9sb2dpY2FsIFJlaGFiaWxpdGF0
aW9uIENlbnRlciwgU2hhbmdoYWkgU3Vuc2hpbmUgUmVoYWJpbGl0YXRpb24gQ2VudGVyLCBTaGFu
Z2hhaSwgMjAxNjE5LCBDaGluYS4mI3hEO1NjaG9vbCBvZiBNZWRpY2luZSwgVG9uZ2ppIFVuaXZl
cnNpdHksIFNoYW5naGFpLCAyMDAzMzEsIENoaW5hLiYjeEQ7RGVwYXJ0bWVudCBvZiBQaHlzaWNh
bCBFeGFtaW5hdGlvbiBDZW50ZXIsIFNoYW5naGFpIEVhc3QgSG9zcGl0YWwsIFNjaG9vbCBvZiBN
ZWRpY2luZSwgVG9uZ2ppIFVuaXZlcnNpdHksIFNoYW5naGFpLCAyMDAxMjAsIENoaW5hLiYjeEQ7
RGVwYXJ0bWVudCBvZiBQYWluIE1lZGljaW5lLCBTaGFuZ2hhaSBFYXN0IEhvc3BpdGFsLCBTY2hv
b2wgb2YgTWVkaWNpbmUsIFRvbmdqaSBVbml2ZXJzaXR5LCBTaGFuZ2hhaSwgMjAwMTIwLCBDaGlu
YS4mI3hEO0RlcGFydG1lbnQgb2YgTnVyc2luZywgU2hhbmdoYWkgU3Vuc2hpbmUgUmVoYWJpbGl0
YXRpb24gQ2VudGVyLCBTaGFuZ2hhaSwgMjAxNjE5LCBDaGluYS4mI3hEO0RlcGFydG1lbnQgb2Yg
TnVyc2luZywgWmhvbmdzaGFuIEhvc3BpdGFsLCBGdWRhbiBVbml2ZXJzaXR5LCBTaGFuZ2hhaSwg
MjAwMDMyLCBDaGluYS4mI3hEO0RlcGFydG1lbnQgb2YgTnVyc2luZywgU2hhbmdoYWkgRWFzdCBI
b3NwaXRhbCwgU2Nob29sIG9mIE1lZGljaW5lLCBUb25namkgVW5pdmVyc2l0eSwgMTgwMCBZdW50
YWkgUm9hZCwgUHVkb25nIE5ldyBEaXN0cmljdCwgU2hhbmdoYWksIDIwMDEyMCwgQ2hpbmEuIHBp
bmdwaW5nNjcwQHNpbmEuY29tLjwvYXV0aC1hZGRyZXNzPjx0aXRsZXM+PHRpdGxlPkRldmVsb3Bt
ZW50IGFuZCB2YWxpZGF0aW9uIG9mIHRoZSB0aGlyZC1wYXJ0eSBkaXNhYmlsaXR5IGFzc2Vzc21l
bnQgc2NhbGUgZm9yIGZhbWlseSBjYXJlZ2l2ZXJzIG9mIHBvc3Qtc3Ryb2tlIGRpc2FibGVkIGVs
ZGVybHk8L3RpdGxlPjxzZWNvbmRhcnktdGl0bGU+Qk1DIE51cnM8L3NlY29uZGFyeS10aXRsZT48
L3RpdGxlcz48cGVyaW9kaWNhbD48ZnVsbC10aXRsZT5CTUMgTnVyczwvZnVsbC10aXRsZT48L3Bl
cmlvZGljYWw+PHBhZ2VzPjEzOTI8L3BhZ2VzPjx2b2x1bWU+MjQ8L3ZvbHVtZT48bnVtYmVyPjE8
L251bWJlcj48ZWRpdGlvbj4yMDI1MTExMzwvZWRpdGlvbj48a2V5d29yZHM+PGtleXdvcmQ+Q2Fy
ZWdpdmVyczwva2V5d29yZD48a2V5d29yZD5EaXNhYmxlZCBlbGRlcmx5PC9rZXl3b3JkPjxrZXl3
b3JkPlJlbGlhYmlsaXR5IGFuZCB2YWxpZGl0eTwva2V5d29yZD48a2V5d29yZD5TY2FsZSBkZXZl
bG9wbWVudDwva2V5d29yZD48a2V5d29yZD5UaGlyZC1wYXJ0eSBkaXNhYmlsaXR5PC9rZXl3b3Jk
Pjwva2V5d29yZHM+PGRhdGVzPjx5ZWFyPjIwMjU8L3llYXI+PHB1Yi1kYXRlcz48ZGF0ZT5Ob3Yg
MTM8L2RhdGU+PC9wdWItZGF0ZXM+PC9kYXRlcz48aXNibj4xNDcyLTY5NTUgKFByaW50KSYjeEQ7
MTQ3Mi02OTU1PC9pc2JuPjxhY2Nlc3Npb24tbnVtPjQxMjMzODYxPC9hY2Nlc3Npb24tbnVtPjx1
cmxzPjwvdXJscz48Y3VzdG9tMT5EZWNsYXJhdGlvbnMuIEV0aGljcyBhcHByb3ZhbCBhbmQgY29u
c2VudCB0byBwYXJ0aWNpcGF0ZTogVGhpcyBtZXRob2RvbG9naWNhbCBzdHVkeSB3YXMgY29uZHVj
dGVkIGluIGxpbmUgd2l0aCB0aGUgY3VycmVudCBndWlkZWxpbmVzIG9mIHRoZSBEZWNsYXJhdGlv
biBvZiBIZWxzaW5raS4gVGhlIHN0dWR5IHdhcyBldGhpY2FsbHkgYXBwcm92ZWQgYnkgdGhlIEV0
aGljcyBDb21taXR0ZWUgb2YgdGhlIEVhc3QgSG9zcGl0YWwgQWZmaWxpYXRlZCB0byBUb25namkg
VW5pdmVyc2l0eSAoTnVtYmVyOiAyMDI0IC0gMTI3KS4gSW5mb3JtZWQgY29uc2VudCB3YXMgb2J0
YWluZWQgZnJvbSBhbGwgdGhlIHBhcnRpY2lwYW50cyB3aGVuIHRoZSBxdWVzdGlvbm5haXJlIHdh
cyBmaWxsZWQuIENvbnNlbnQgZm9yIHB1YmxpY2F0aW9uOiBOb3QgYXBwbGljYWJsZS4gQ29tcGV0
aW5nIGludGVyZXN0czogVGhlIGF1dGhvcnMgZGVjbGFyZSBubyBjb21wZXRpbmcgaW50ZXJlc3Rz
LjwvY3VzdG9tMT48ZWxlY3Ryb25pYy1yZXNvdXJjZS1udW0+MTAuMTE4Ni9zMTI5MTItMDI1LTA0
MDE5LTM8L2VsZWN0cm9uaWMtcmVzb3VyY2UtbnVtPjxyZW1vdGUtZGF0YWJhc2UtcHJvdmlkZXI+
TkxNPC9yZW1vdGUtZGF0YWJhc2UtcHJvdmlkZXI+PGxhbmd1YWdlPmVuZzwvbGFuZ3VhZ2U+PC9y
ZWNvcmQ+PC9DaXRlPjwvRW5kTm90ZT4A
</w:fldData>
        </w:fldChar>
      </w:r>
      <w:r w:rsidR="005A7B1B">
        <w:rPr>
          <w:rFonts w:ascii="Times New Roman" w:eastAsia="宋体" w:hAnsi="Times New Roman" w:cs="Times New Roman"/>
          <w:sz w:val="22"/>
          <w:szCs w:val="22"/>
        </w:rPr>
        <w:instrText xml:space="preserve"> ADDIN EN.CITE </w:instrText>
      </w:r>
      <w:r w:rsidR="005A7B1B">
        <w:rPr>
          <w:rFonts w:ascii="Times New Roman" w:eastAsia="宋体" w:hAnsi="Times New Roman" w:cs="Times New Roman"/>
          <w:sz w:val="22"/>
          <w:szCs w:val="22"/>
        </w:rPr>
        <w:fldChar w:fldCharType="begin">
          <w:fldData xml:space="preserve">PEVuZE5vdGU+PENpdGU+PEF1dGhvcj5MaTwvQXV0aG9yPjxZZWFyPjIwMjU8L1llYXI+PFJlY051
bT45NjU1PC9SZWNOdW0+PERpc3BsYXlUZXh0PjxzdHlsZSBmYWNlPSJzdXBlcnNjcmlwdCI+WzE0
XTwvc3R5bGU+PC9EaXNwbGF5VGV4dD48cmVjb3JkPjxyZWMtbnVtYmVyPjk2NTU8L3JlYy1udW1i
ZXI+PGZvcmVpZ24ta2V5cz48a2V5IGFwcD0iRU4iIGRiLWlkPSJmMjJ2NTJ3NWthZnplN2VlOXhv
dnp4ZXl4eHIyZnB0ZWZ3cDUiIHRpbWVzdGFtcD0iMTc2MzE4MTg4NSI+OTY1NTwva2V5PjwvZm9y
ZWlnbi1rZXlzPjxyZWYtdHlwZSBuYW1lPSJKb3VybmFsIEFydGljbGUiPjE3PC9yZWYtdHlwZT48
Y29udHJpYnV0b3JzPjxhdXRob3JzPjxhdXRob3I+TGksIE4uPC9hdXRob3I+PGF1dGhvcj5MaWFv
LCBZLjwvYXV0aG9yPjxhdXRob3I+WmhhbmcsIFkuPC9hdXRob3I+PGF1dGhvcj5RaW4sIEouPC9h
dXRob3I+PGF1dGhvcj5HYW8sIFkuPC9hdXRob3I+PGF1dGhvcj5Sb25nLCBYLjwvYXV0aG9yPjxh
dXRob3I+U2hpLCBILjwvYXV0aG9yPjxhdXRob3I+R3UsIFkuPC9hdXRob3I+PGF1dGhvcj5ZdSwg
SC48L2F1dGhvcj48L2F1dGhvcnM+PC9jb250cmlidXRvcnM+PGF1dGgtYWRkcmVzcz5EZXBhcnRt
ZW50IG9mIE51cnNpbmcsIFNoYW5naGFpIEVhc3QgSG9zcGl0YWwsIFNjaG9vbCBvZiBNZWRpY2lu
ZSwgVG9uZ2ppIFVuaXZlcnNpdHksIDE4MDAgWXVudGFpIFJvYWQsIFB1ZG9uZyBOZXcgRGlzdHJp
Y3QsIFNoYW5naGFpLCAyMDAxMjAsIENoaW5hLiYjeEQ7TmV1cm9sb2dpY2FsIFJlaGFiaWxpdGF0
aW9uIENlbnRlciwgU2hhbmdoYWkgU3Vuc2hpbmUgUmVoYWJpbGl0YXRpb24gQ2VudGVyLCBTaGFu
Z2hhaSwgMjAxNjE5LCBDaGluYS4mI3hEO1NjaG9vbCBvZiBNZWRpY2luZSwgVG9uZ2ppIFVuaXZl
cnNpdHksIFNoYW5naGFpLCAyMDAzMzEsIENoaW5hLiYjeEQ7RGVwYXJ0bWVudCBvZiBQaHlzaWNh
bCBFeGFtaW5hdGlvbiBDZW50ZXIsIFNoYW5naGFpIEVhc3QgSG9zcGl0YWwsIFNjaG9vbCBvZiBN
ZWRpY2luZSwgVG9uZ2ppIFVuaXZlcnNpdHksIFNoYW5naGFpLCAyMDAxMjAsIENoaW5hLiYjeEQ7
RGVwYXJ0bWVudCBvZiBQYWluIE1lZGljaW5lLCBTaGFuZ2hhaSBFYXN0IEhvc3BpdGFsLCBTY2hv
b2wgb2YgTWVkaWNpbmUsIFRvbmdqaSBVbml2ZXJzaXR5LCBTaGFuZ2hhaSwgMjAwMTIwLCBDaGlu
YS4mI3hEO0RlcGFydG1lbnQgb2YgTnVyc2luZywgU2hhbmdoYWkgU3Vuc2hpbmUgUmVoYWJpbGl0
YXRpb24gQ2VudGVyLCBTaGFuZ2hhaSwgMjAxNjE5LCBDaGluYS4mI3hEO0RlcGFydG1lbnQgb2Yg
TnVyc2luZywgWmhvbmdzaGFuIEhvc3BpdGFsLCBGdWRhbiBVbml2ZXJzaXR5LCBTaGFuZ2hhaSwg
MjAwMDMyLCBDaGluYS4mI3hEO0RlcGFydG1lbnQgb2YgTnVyc2luZywgU2hhbmdoYWkgRWFzdCBI
b3NwaXRhbCwgU2Nob29sIG9mIE1lZGljaW5lLCBUb25namkgVW5pdmVyc2l0eSwgMTgwMCBZdW50
YWkgUm9hZCwgUHVkb25nIE5ldyBEaXN0cmljdCwgU2hhbmdoYWksIDIwMDEyMCwgQ2hpbmEuIHBp
bmdwaW5nNjcwQHNpbmEuY29tLjwvYXV0aC1hZGRyZXNzPjx0aXRsZXM+PHRpdGxlPkRldmVsb3Bt
ZW50IGFuZCB2YWxpZGF0aW9uIG9mIHRoZSB0aGlyZC1wYXJ0eSBkaXNhYmlsaXR5IGFzc2Vzc21l
bnQgc2NhbGUgZm9yIGZhbWlseSBjYXJlZ2l2ZXJzIG9mIHBvc3Qtc3Ryb2tlIGRpc2FibGVkIGVs
ZGVybHk8L3RpdGxlPjxzZWNvbmRhcnktdGl0bGU+Qk1DIE51cnM8L3NlY29uZGFyeS10aXRsZT48
L3RpdGxlcz48cGVyaW9kaWNhbD48ZnVsbC10aXRsZT5CTUMgTnVyczwvZnVsbC10aXRsZT48L3Bl
cmlvZGljYWw+PHBhZ2VzPjEzOTI8L3BhZ2VzPjx2b2x1bWU+MjQ8L3ZvbHVtZT48bnVtYmVyPjE8
L251bWJlcj48ZWRpdGlvbj4yMDI1MTExMzwvZWRpdGlvbj48a2V5d29yZHM+PGtleXdvcmQ+Q2Fy
ZWdpdmVyczwva2V5d29yZD48a2V5d29yZD5EaXNhYmxlZCBlbGRlcmx5PC9rZXl3b3JkPjxrZXl3
b3JkPlJlbGlhYmlsaXR5IGFuZCB2YWxpZGl0eTwva2V5d29yZD48a2V5d29yZD5TY2FsZSBkZXZl
bG9wbWVudDwva2V5d29yZD48a2V5d29yZD5UaGlyZC1wYXJ0eSBkaXNhYmlsaXR5PC9rZXl3b3Jk
Pjwva2V5d29yZHM+PGRhdGVzPjx5ZWFyPjIwMjU8L3llYXI+PHB1Yi1kYXRlcz48ZGF0ZT5Ob3Yg
MTM8L2RhdGU+PC9wdWItZGF0ZXM+PC9kYXRlcz48aXNibj4xNDcyLTY5NTUgKFByaW50KSYjeEQ7
MTQ3Mi02OTU1PC9pc2JuPjxhY2Nlc3Npb24tbnVtPjQxMjMzODYxPC9hY2Nlc3Npb24tbnVtPjx1
cmxzPjwvdXJscz48Y3VzdG9tMT5EZWNsYXJhdGlvbnMuIEV0aGljcyBhcHByb3ZhbCBhbmQgY29u
c2VudCB0byBwYXJ0aWNpcGF0ZTogVGhpcyBtZXRob2RvbG9naWNhbCBzdHVkeSB3YXMgY29uZHVj
dGVkIGluIGxpbmUgd2l0aCB0aGUgY3VycmVudCBndWlkZWxpbmVzIG9mIHRoZSBEZWNsYXJhdGlv
biBvZiBIZWxzaW5raS4gVGhlIHN0dWR5IHdhcyBldGhpY2FsbHkgYXBwcm92ZWQgYnkgdGhlIEV0
aGljcyBDb21taXR0ZWUgb2YgdGhlIEVhc3QgSG9zcGl0YWwgQWZmaWxpYXRlZCB0byBUb25namkg
VW5pdmVyc2l0eSAoTnVtYmVyOiAyMDI0IC0gMTI3KS4gSW5mb3JtZWQgY29uc2VudCB3YXMgb2J0
YWluZWQgZnJvbSBhbGwgdGhlIHBhcnRpY2lwYW50cyB3aGVuIHRoZSBxdWVzdGlvbm5haXJlIHdh
cyBmaWxsZWQuIENvbnNlbnQgZm9yIHB1YmxpY2F0aW9uOiBOb3QgYXBwbGljYWJsZS4gQ29tcGV0
aW5nIGludGVyZXN0czogVGhlIGF1dGhvcnMgZGVjbGFyZSBubyBjb21wZXRpbmcgaW50ZXJlc3Rz
LjwvY3VzdG9tMT48ZWxlY3Ryb25pYy1yZXNvdXJjZS1udW0+MTAuMTE4Ni9zMTI5MTItMDI1LTA0
MDE5LTM8L2VsZWN0cm9uaWMtcmVzb3VyY2UtbnVtPjxyZW1vdGUtZGF0YWJhc2UtcHJvdmlkZXI+
TkxNPC9yZW1vdGUtZGF0YWJhc2UtcHJvdmlkZXI+PGxhbmd1YWdlPmVuZzwvbGFuZ3VhZ2U+PC9y
ZWNvcmQ+PC9DaXRlPjwvRW5kTm90ZT4A
</w:fldData>
        </w:fldChar>
      </w:r>
      <w:r w:rsidR="005A7B1B">
        <w:rPr>
          <w:rFonts w:ascii="Times New Roman" w:eastAsia="宋体" w:hAnsi="Times New Roman" w:cs="Times New Roman"/>
          <w:sz w:val="22"/>
          <w:szCs w:val="22"/>
        </w:rPr>
        <w:instrText xml:space="preserve"> ADDIN EN.CITE.DATA </w:instrText>
      </w:r>
      <w:r w:rsidR="005A7B1B">
        <w:rPr>
          <w:rFonts w:ascii="Times New Roman" w:eastAsia="宋体" w:hAnsi="Times New Roman" w:cs="Times New Roman"/>
          <w:sz w:val="22"/>
          <w:szCs w:val="22"/>
        </w:rPr>
      </w:r>
      <w:r w:rsidR="005A7B1B">
        <w:rPr>
          <w:rFonts w:ascii="Times New Roman" w:eastAsia="宋体" w:hAnsi="Times New Roman" w:cs="Times New Roman"/>
          <w:sz w:val="22"/>
          <w:szCs w:val="22"/>
        </w:rPr>
        <w:fldChar w:fldCharType="end"/>
      </w:r>
      <w:r w:rsidR="00990AAD" w:rsidRPr="00A26F5C">
        <w:rPr>
          <w:rFonts w:ascii="Times New Roman" w:eastAsia="宋体" w:hAnsi="Times New Roman" w:cs="Times New Roman"/>
          <w:sz w:val="22"/>
          <w:szCs w:val="22"/>
        </w:rPr>
      </w:r>
      <w:r w:rsidR="00990AAD" w:rsidRPr="00A26F5C">
        <w:rPr>
          <w:rFonts w:ascii="Times New Roman" w:eastAsia="宋体" w:hAnsi="Times New Roman" w:cs="Times New Roman"/>
          <w:sz w:val="22"/>
          <w:szCs w:val="22"/>
        </w:rPr>
        <w:fldChar w:fldCharType="separate"/>
      </w:r>
      <w:r w:rsidR="005A7B1B" w:rsidRPr="005A7B1B">
        <w:rPr>
          <w:rFonts w:ascii="Times New Roman" w:eastAsia="宋体" w:hAnsi="Times New Roman" w:cs="Times New Roman"/>
          <w:noProof/>
          <w:sz w:val="22"/>
          <w:szCs w:val="22"/>
          <w:vertAlign w:val="superscript"/>
        </w:rPr>
        <w:t>[14]</w:t>
      </w:r>
      <w:r w:rsidR="00990AAD" w:rsidRPr="00A26F5C">
        <w:rPr>
          <w:rFonts w:ascii="Times New Roman" w:eastAsia="宋体" w:hAnsi="Times New Roman" w:cs="Times New Roman"/>
          <w:sz w:val="22"/>
          <w:szCs w:val="22"/>
        </w:rPr>
        <w:fldChar w:fldCharType="end"/>
      </w:r>
      <w:r w:rsidR="00990AAD" w:rsidRPr="00A26F5C">
        <w:rPr>
          <w:rFonts w:ascii="Times New Roman" w:eastAsia="宋体" w:hAnsi="Times New Roman" w:cs="Times New Roman"/>
          <w:sz w:val="22"/>
          <w:szCs w:val="22"/>
        </w:rPr>
        <w:t>. It comprises 26 items across four domains: mental function, physical function, daily activity, and environmental adaptation</w:t>
      </w:r>
      <w:r w:rsidR="003E5539" w:rsidRPr="003E5539">
        <w:rPr>
          <w:rFonts w:ascii="Times New Roman" w:eastAsia="宋体" w:hAnsi="Times New Roman" w:cs="Times New Roman"/>
          <w:sz w:val="22"/>
          <w:szCs w:val="22"/>
        </w:rPr>
        <w:t>—enabling personalized, multidimensional assessment of caregiver functioning to inform tailored intervention matching</w:t>
      </w:r>
      <w:r w:rsidR="00990AAD" w:rsidRPr="00A26F5C">
        <w:rPr>
          <w:rFonts w:ascii="Times New Roman" w:eastAsia="宋体" w:hAnsi="Times New Roman" w:cs="Times New Roman"/>
          <w:sz w:val="22"/>
          <w:szCs w:val="22"/>
        </w:rPr>
        <w:t xml:space="preserve">. The scale uses a 5-point Likert scoring system (0 = never, 4 = always), with higher total scores indicating more severe </w:t>
      </w:r>
      <w:r w:rsidR="00D743C4" w:rsidRPr="00A26F5C">
        <w:rPr>
          <w:rFonts w:ascii="Times New Roman" w:eastAsia="宋体" w:hAnsi="Times New Roman" w:cs="Times New Roman"/>
          <w:sz w:val="22"/>
          <w:szCs w:val="22"/>
        </w:rPr>
        <w:t xml:space="preserve">TPD </w:t>
      </w:r>
      <w:r w:rsidR="00990AAD" w:rsidRPr="00A26F5C">
        <w:rPr>
          <w:rFonts w:ascii="Times New Roman" w:eastAsia="宋体" w:hAnsi="Times New Roman" w:cs="Times New Roman"/>
          <w:sz w:val="22"/>
          <w:szCs w:val="22"/>
        </w:rPr>
        <w:t xml:space="preserve">as perceived by family caregivers. </w:t>
      </w:r>
      <w:bookmarkEnd w:id="8"/>
      <w:r w:rsidR="00ED0762" w:rsidRPr="00A26F5C">
        <w:rPr>
          <w:rFonts w:ascii="Times New Roman" w:eastAsia="宋体" w:hAnsi="Times New Roman" w:cs="Times New Roman"/>
          <w:color w:val="000000" w:themeColor="text1"/>
          <w:sz w:val="22"/>
          <w:szCs w:val="22"/>
        </w:rPr>
        <w:t>Scores are classified into three level</w:t>
      </w:r>
      <w:r w:rsidR="00ED0762" w:rsidRPr="00F818CE">
        <w:rPr>
          <w:rFonts w:ascii="Times New Roman" w:eastAsia="宋体" w:hAnsi="Times New Roman" w:cs="Times New Roman"/>
          <w:sz w:val="22"/>
          <w:szCs w:val="22"/>
        </w:rPr>
        <w:t xml:space="preserve">s: </w:t>
      </w:r>
      <w:r w:rsidR="00701BD4" w:rsidRPr="00F818CE">
        <w:rPr>
          <w:rFonts w:ascii="Times New Roman" w:eastAsia="宋体" w:hAnsi="Times New Roman" w:cs="Times New Roman"/>
          <w:sz w:val="22"/>
          <w:szCs w:val="22"/>
        </w:rPr>
        <w:t>mild</w:t>
      </w:r>
      <w:r w:rsidR="00ED0762" w:rsidRPr="00F818CE">
        <w:rPr>
          <w:rFonts w:ascii="Times New Roman" w:eastAsia="宋体" w:hAnsi="Times New Roman" w:cs="Times New Roman"/>
          <w:sz w:val="22"/>
          <w:szCs w:val="22"/>
        </w:rPr>
        <w:t xml:space="preserve"> (</w:t>
      </w:r>
      <w:r w:rsidR="00F818CE" w:rsidRPr="00F818CE">
        <w:rPr>
          <w:rFonts w:ascii="Times New Roman" w:eastAsia="宋体" w:hAnsi="Times New Roman" w:cs="Times New Roman"/>
          <w:sz w:val="22"/>
          <w:szCs w:val="22"/>
        </w:rPr>
        <w:t>0 ≤ score ≤ 22</w:t>
      </w:r>
      <w:r w:rsidR="00ED0762" w:rsidRPr="00F818CE">
        <w:rPr>
          <w:rFonts w:ascii="Times New Roman" w:eastAsia="宋体" w:hAnsi="Times New Roman" w:cs="Times New Roman"/>
          <w:sz w:val="22"/>
          <w:szCs w:val="22"/>
        </w:rPr>
        <w:t>), moderate (23</w:t>
      </w:r>
      <w:r w:rsidR="00F818CE" w:rsidRPr="00F818CE">
        <w:rPr>
          <w:rFonts w:ascii="Times New Roman" w:eastAsia="宋体" w:hAnsi="Times New Roman" w:cs="Times New Roman"/>
          <w:sz w:val="22"/>
          <w:szCs w:val="22"/>
        </w:rPr>
        <w:t>≤ score ≤</w:t>
      </w:r>
      <w:r w:rsidR="00ED0762" w:rsidRPr="00F818CE">
        <w:rPr>
          <w:rFonts w:ascii="Times New Roman" w:eastAsia="宋体" w:hAnsi="Times New Roman" w:cs="Times New Roman"/>
          <w:sz w:val="22"/>
          <w:szCs w:val="22"/>
        </w:rPr>
        <w:t xml:space="preserve">44), and </w:t>
      </w:r>
      <w:r w:rsidR="00701BD4" w:rsidRPr="00F818CE">
        <w:rPr>
          <w:rFonts w:ascii="Times New Roman" w:eastAsia="宋体" w:hAnsi="Times New Roman" w:cs="Times New Roman"/>
          <w:sz w:val="22"/>
          <w:szCs w:val="22"/>
        </w:rPr>
        <w:t>severe</w:t>
      </w:r>
      <w:r w:rsidR="00ED0762" w:rsidRPr="00F818CE">
        <w:rPr>
          <w:rFonts w:ascii="Times New Roman" w:eastAsia="宋体" w:hAnsi="Times New Roman" w:cs="Times New Roman"/>
          <w:sz w:val="22"/>
          <w:szCs w:val="22"/>
        </w:rPr>
        <w:t xml:space="preserve"> (45</w:t>
      </w:r>
      <w:r w:rsidR="00F818CE" w:rsidRPr="00F818CE">
        <w:rPr>
          <w:rFonts w:ascii="Times New Roman" w:eastAsia="宋体" w:hAnsi="Times New Roman" w:cs="Times New Roman"/>
          <w:sz w:val="22"/>
          <w:szCs w:val="22"/>
        </w:rPr>
        <w:t>≤ score ≤</w:t>
      </w:r>
      <w:r w:rsidR="00ED0762" w:rsidRPr="00F818CE">
        <w:rPr>
          <w:rFonts w:ascii="Times New Roman" w:eastAsia="宋体" w:hAnsi="Times New Roman" w:cs="Times New Roman"/>
          <w:sz w:val="22"/>
          <w:szCs w:val="22"/>
        </w:rPr>
        <w:t xml:space="preserve">104). </w:t>
      </w:r>
      <w:r w:rsidR="00CE2480" w:rsidRPr="00FB1090">
        <w:rPr>
          <w:rFonts w:ascii="Times New Roman" w:eastAsia="宋体" w:hAnsi="Times New Roman" w:cs="Times New Roman"/>
          <w:sz w:val="22"/>
          <w:szCs w:val="22"/>
        </w:rPr>
        <w:t>In the present study sample, the overall Cronbach’s α coefficient of the scale was 0.89, and the Cronbach’s α values for the four domains ranged from 0.83 to 0.90; the split-half reliability was 0.78, and the two-week test–retest reliability was 0.94.</w:t>
      </w:r>
    </w:p>
    <w:p w14:paraId="477F4EEC" w14:textId="77777777" w:rsidR="00ED0762" w:rsidRDefault="00ED0762" w:rsidP="001A651E">
      <w:pPr>
        <w:spacing w:line="480" w:lineRule="auto"/>
        <w:rPr>
          <w:rFonts w:ascii="Times New Roman" w:eastAsia="宋体" w:hAnsi="Times New Roman" w:cs="Times New Roman"/>
          <w:i/>
          <w:iCs/>
          <w:sz w:val="22"/>
          <w:szCs w:val="22"/>
        </w:rPr>
      </w:pPr>
    </w:p>
    <w:p w14:paraId="7A037BBD" w14:textId="39F8EE44" w:rsidR="00535D7C" w:rsidRPr="009532F9" w:rsidRDefault="00643DB2" w:rsidP="001A651E">
      <w:pPr>
        <w:spacing w:line="480" w:lineRule="auto"/>
        <w:outlineLvl w:val="3"/>
        <w:rPr>
          <w:rFonts w:ascii="Times New Roman" w:eastAsia="宋体" w:hAnsi="Times New Roman" w:cs="Times New Roman"/>
          <w:i/>
          <w:iCs/>
          <w:sz w:val="22"/>
          <w:szCs w:val="22"/>
        </w:rPr>
      </w:pPr>
      <w:r w:rsidRPr="00291C3D">
        <w:rPr>
          <w:rFonts w:ascii="Times New Roman" w:eastAsia="宋体" w:hAnsi="Times New Roman" w:cs="Times New Roman"/>
          <w:i/>
          <w:iCs/>
          <w:sz w:val="22"/>
          <w:szCs w:val="22"/>
        </w:rPr>
        <w:t xml:space="preserve">Assessments among </w:t>
      </w:r>
      <w:r w:rsidR="009B2380" w:rsidRPr="00291C3D">
        <w:rPr>
          <w:rFonts w:ascii="Times New Roman" w:eastAsia="宋体" w:hAnsi="Times New Roman" w:cs="Times New Roman"/>
          <w:i/>
          <w:iCs/>
          <w:sz w:val="22"/>
          <w:szCs w:val="22"/>
        </w:rPr>
        <w:t>family</w:t>
      </w:r>
      <w:r w:rsidRPr="00291C3D">
        <w:rPr>
          <w:rFonts w:ascii="Times New Roman" w:eastAsia="宋体" w:hAnsi="Times New Roman" w:cs="Times New Roman"/>
          <w:i/>
          <w:iCs/>
          <w:sz w:val="22"/>
          <w:szCs w:val="22"/>
        </w:rPr>
        <w:t xml:space="preserve"> caregivers</w:t>
      </w:r>
      <w:r w:rsidR="003E77A4" w:rsidRPr="00291C3D">
        <w:rPr>
          <w:rFonts w:ascii="Times New Roman" w:eastAsia="宋体" w:hAnsi="Times New Roman" w:cs="Times New Roman"/>
          <w:i/>
          <w:iCs/>
          <w:sz w:val="22"/>
          <w:szCs w:val="22"/>
        </w:rPr>
        <w:t xml:space="preserve"> </w:t>
      </w:r>
      <w:r w:rsidR="009532F9">
        <w:rPr>
          <w:rFonts w:ascii="Times New Roman" w:eastAsia="宋体" w:hAnsi="Times New Roman" w:cs="Times New Roman"/>
          <w:i/>
          <w:iCs/>
          <w:sz w:val="22"/>
          <w:szCs w:val="22"/>
        </w:rPr>
        <w:t xml:space="preserve"> </w:t>
      </w:r>
      <w:r w:rsidR="005E1679" w:rsidRPr="00A26F5C">
        <w:rPr>
          <w:rFonts w:ascii="Times New Roman" w:eastAsia="宋体" w:hAnsi="Times New Roman" w:cs="Times New Roman"/>
          <w:i/>
          <w:iCs/>
          <w:color w:val="000000" w:themeColor="text1"/>
          <w:sz w:val="22"/>
          <w:szCs w:val="22"/>
        </w:rPr>
        <w:t>Simplified Coping Style Questionnaire</w:t>
      </w:r>
      <w:r w:rsidR="008C3A2B" w:rsidRPr="00A26F5C">
        <w:rPr>
          <w:rFonts w:ascii="Times New Roman" w:eastAsia="宋体" w:hAnsi="Times New Roman" w:cs="Times New Roman"/>
          <w:i/>
          <w:iCs/>
          <w:color w:val="000000" w:themeColor="text1"/>
          <w:sz w:val="22"/>
          <w:szCs w:val="22"/>
        </w:rPr>
        <w:t xml:space="preserve"> (</w:t>
      </w:r>
      <w:r w:rsidR="005E1679" w:rsidRPr="00A26F5C">
        <w:rPr>
          <w:rFonts w:ascii="Times New Roman" w:eastAsia="宋体" w:hAnsi="Times New Roman" w:cs="Times New Roman"/>
          <w:i/>
          <w:iCs/>
          <w:color w:val="000000" w:themeColor="text1"/>
          <w:sz w:val="22"/>
          <w:szCs w:val="22"/>
        </w:rPr>
        <w:t>SCSQ</w:t>
      </w:r>
      <w:r w:rsidR="0034474D" w:rsidRPr="00A26F5C">
        <w:rPr>
          <w:rFonts w:ascii="Times New Roman" w:eastAsia="宋体" w:hAnsi="Times New Roman" w:cs="Times New Roman"/>
          <w:i/>
          <w:iCs/>
          <w:color w:val="000000" w:themeColor="text1"/>
          <w:sz w:val="22"/>
          <w:szCs w:val="22"/>
        </w:rPr>
        <w:t>)</w:t>
      </w:r>
      <w:r w:rsidR="00D25D08">
        <w:rPr>
          <w:rFonts w:ascii="Times New Roman" w:eastAsia="宋体" w:hAnsi="Times New Roman"/>
          <w:color w:val="000000" w:themeColor="text1"/>
          <w:sz w:val="22"/>
          <w:szCs w:val="22"/>
        </w:rPr>
        <w:t xml:space="preserve"> </w:t>
      </w:r>
      <w:r w:rsidR="00535D7C" w:rsidRPr="00A26F5C">
        <w:rPr>
          <w:rFonts w:ascii="Times New Roman" w:eastAsia="宋体" w:hAnsi="Times New Roman" w:cs="Times New Roman"/>
          <w:color w:val="000000" w:themeColor="text1"/>
          <w:sz w:val="22"/>
          <w:szCs w:val="22"/>
        </w:rPr>
        <w:t xml:space="preserve">The </w:t>
      </w:r>
      <w:r w:rsidR="00535D7C" w:rsidRPr="00A26F5C">
        <w:rPr>
          <w:rFonts w:ascii="Times New Roman" w:eastAsia="宋体" w:hAnsi="Times New Roman" w:cs="Times New Roman"/>
          <w:color w:val="000000" w:themeColor="text1"/>
          <w:sz w:val="22"/>
          <w:szCs w:val="22"/>
        </w:rPr>
        <w:lastRenderedPageBreak/>
        <w:t>SCSQ was developed by Xie</w:t>
      </w:r>
      <w:r w:rsidR="00D3035B" w:rsidRPr="00A26F5C">
        <w:rPr>
          <w:rFonts w:ascii="Times New Roman" w:eastAsia="宋体" w:hAnsi="Times New Roman" w:cs="Times New Roman"/>
          <w:color w:val="000000" w:themeColor="text1"/>
          <w:sz w:val="22"/>
          <w:szCs w:val="22"/>
        </w:rPr>
        <w:t xml:space="preserve"> </w:t>
      </w:r>
      <w:r w:rsidR="00F20DCF" w:rsidRPr="00A26F5C">
        <w:rPr>
          <w:rFonts w:ascii="Times New Roman" w:eastAsia="宋体" w:hAnsi="Times New Roman" w:cs="Times New Roman"/>
          <w:color w:val="000000" w:themeColor="text1"/>
          <w:sz w:val="22"/>
          <w:szCs w:val="22"/>
        </w:rPr>
        <w:fldChar w:fldCharType="begin"/>
      </w:r>
      <w:r w:rsidR="005A7B1B">
        <w:rPr>
          <w:rFonts w:ascii="Times New Roman" w:eastAsia="宋体" w:hAnsi="Times New Roman" w:cs="Times New Roman"/>
          <w:color w:val="000000" w:themeColor="text1"/>
          <w:sz w:val="22"/>
          <w:szCs w:val="22"/>
        </w:rPr>
        <w:instrText xml:space="preserve"> ADDIN EN.CITE &lt;EndNote&gt;&lt;Cite&gt;&lt;Author&gt;Xie&lt;/Author&gt;&lt;Year&gt;1998&lt;/Year&gt;&lt;RecNum&gt;9714&lt;/RecNum&gt;&lt;DisplayText&gt;&lt;style face="superscript"&gt;[27]&lt;/style&gt;&lt;/DisplayText&gt;&lt;record&gt;&lt;rec-number&gt;9714&lt;/rec-number&gt;&lt;foreign-keys&gt;&lt;key app="EN" db-id="f22v52w5kafze7ee9xovzxeyxxr2fptefwp5" timestamp="1774796056"&gt;9714&lt;/key&gt;&lt;/foreign-keys&gt;&lt;ref-type name="Journal Article"&gt;17&lt;/ref-type&gt;&lt;contributors&gt;&lt;authors&gt;&lt;author&gt;Xie, Y. N.&lt;/author&gt;&lt;/authors&gt;&lt;/contributors&gt;&lt;titles&gt;&lt;title&gt;A preliminary study on the reliability and validity of the Simplified Coping Style Questionnaire&lt;/title&gt;&lt;secondary-title&gt;Chinese Journal of Clinical Psychology&lt;/secondary-title&gt;&lt;/titles&gt;&lt;periodical&gt;&lt;full-title&gt;Chinese Journal of Clinical Psychology&lt;/full-title&gt;&lt;/periodical&gt;&lt;pages&gt;53-54&lt;/pages&gt;&lt;number&gt;02&lt;/number&gt;&lt;dates&gt;&lt;year&gt;1998&lt;/year&gt;&lt;/dates&gt;&lt;isbn&gt;1005-3611&lt;/isbn&gt;&lt;urls&gt;&lt;/urls&gt;&lt;electronic-resource-num&gt;10.16128/j.cnki.1005-3611.1998.02.018&lt;/electronic-resource-num&gt;&lt;/record&gt;&lt;/Cite&gt;&lt;/EndNote&gt;</w:instrText>
      </w:r>
      <w:r w:rsidR="00F20DCF" w:rsidRPr="00A26F5C">
        <w:rPr>
          <w:rFonts w:ascii="Times New Roman" w:eastAsia="宋体" w:hAnsi="Times New Roman" w:cs="Times New Roman"/>
          <w:color w:val="000000" w:themeColor="text1"/>
          <w:sz w:val="22"/>
          <w:szCs w:val="22"/>
        </w:rPr>
        <w:fldChar w:fldCharType="separate"/>
      </w:r>
      <w:r w:rsidR="005A7B1B" w:rsidRPr="005A7B1B">
        <w:rPr>
          <w:rFonts w:ascii="Times New Roman" w:eastAsia="宋体" w:hAnsi="Times New Roman" w:cs="Times New Roman"/>
          <w:noProof/>
          <w:color w:val="000000" w:themeColor="text1"/>
          <w:sz w:val="22"/>
          <w:szCs w:val="22"/>
          <w:vertAlign w:val="superscript"/>
        </w:rPr>
        <w:t>[27]</w:t>
      </w:r>
      <w:r w:rsidR="00F20DCF" w:rsidRPr="00A26F5C">
        <w:rPr>
          <w:rFonts w:ascii="Times New Roman" w:eastAsia="宋体" w:hAnsi="Times New Roman" w:cs="Times New Roman"/>
          <w:color w:val="000000" w:themeColor="text1"/>
          <w:sz w:val="22"/>
          <w:szCs w:val="22"/>
        </w:rPr>
        <w:fldChar w:fldCharType="end"/>
      </w:r>
      <w:r w:rsidR="00535D7C" w:rsidRPr="00A26F5C">
        <w:rPr>
          <w:rFonts w:ascii="Times New Roman" w:eastAsia="宋体" w:hAnsi="Times New Roman" w:cs="Times New Roman"/>
          <w:color w:val="000000" w:themeColor="text1"/>
          <w:sz w:val="22"/>
          <w:szCs w:val="22"/>
        </w:rPr>
        <w:t xml:space="preserve"> in 1998. It comprises 20 items across two domains: positive coping and negative coping. Each item is rated on a 4-point Likert scale, with higher domain scores indicating more frequent use of the corresponding coping style.</w:t>
      </w:r>
      <w:r w:rsidR="00FB1090">
        <w:rPr>
          <w:rFonts w:ascii="Times New Roman" w:eastAsia="宋体" w:hAnsi="Times New Roman" w:cs="Times New Roman"/>
          <w:color w:val="000000" w:themeColor="text1"/>
          <w:sz w:val="22"/>
          <w:szCs w:val="22"/>
        </w:rPr>
        <w:t xml:space="preserve"> </w:t>
      </w:r>
      <w:r w:rsidR="00FB1090" w:rsidRPr="00FB1090">
        <w:rPr>
          <w:rFonts w:ascii="Times New Roman" w:eastAsia="宋体" w:hAnsi="Times New Roman" w:cs="Times New Roman"/>
          <w:color w:val="000000" w:themeColor="text1"/>
          <w:sz w:val="22"/>
          <w:szCs w:val="22"/>
        </w:rPr>
        <w:t>In this study sample, the Cronbach’s α coefficients for the positive coping, negative coping domains and the total scale were 0.81, 0.76 and 0.79, respectively.</w:t>
      </w:r>
    </w:p>
    <w:p w14:paraId="72AEF0DA" w14:textId="720FB1CF" w:rsidR="00D3035B" w:rsidRPr="005F5030" w:rsidRDefault="00274061" w:rsidP="001A651E">
      <w:pPr>
        <w:spacing w:line="480" w:lineRule="auto"/>
        <w:ind w:firstLineChars="150" w:firstLine="330"/>
        <w:rPr>
          <w:rFonts w:ascii="Times New Roman" w:eastAsia="宋体" w:hAnsi="Times New Roman" w:cs="Times New Roman"/>
          <w:color w:val="000000" w:themeColor="text1"/>
          <w:sz w:val="22"/>
          <w:szCs w:val="22"/>
        </w:rPr>
      </w:pPr>
      <w:r w:rsidRPr="00A26F5C">
        <w:rPr>
          <w:rFonts w:ascii="Times New Roman" w:eastAsia="宋体" w:hAnsi="Times New Roman" w:cs="Times New Roman"/>
          <w:i/>
          <w:iCs/>
          <w:color w:val="000000" w:themeColor="text1"/>
          <w:sz w:val="22"/>
          <w:szCs w:val="22"/>
        </w:rPr>
        <w:t xml:space="preserve">Social Support Rating Scale </w:t>
      </w:r>
      <w:r w:rsidR="0034474D" w:rsidRPr="00A26F5C">
        <w:rPr>
          <w:rFonts w:ascii="Times New Roman" w:eastAsia="宋体" w:hAnsi="Times New Roman" w:cs="Times New Roman"/>
          <w:i/>
          <w:iCs/>
          <w:color w:val="000000" w:themeColor="text1"/>
          <w:sz w:val="22"/>
          <w:szCs w:val="22"/>
        </w:rPr>
        <w:t>(</w:t>
      </w:r>
      <w:r w:rsidRPr="00A26F5C">
        <w:rPr>
          <w:rFonts w:ascii="Times New Roman" w:eastAsia="宋体" w:hAnsi="Times New Roman" w:cs="Times New Roman"/>
          <w:i/>
          <w:iCs/>
          <w:color w:val="000000" w:themeColor="text1"/>
          <w:sz w:val="22"/>
          <w:szCs w:val="22"/>
        </w:rPr>
        <w:t>SSRS</w:t>
      </w:r>
      <w:r w:rsidR="0034474D" w:rsidRPr="00A26F5C">
        <w:rPr>
          <w:rFonts w:ascii="Times New Roman" w:eastAsia="宋体" w:hAnsi="Times New Roman" w:cs="Times New Roman"/>
          <w:i/>
          <w:iCs/>
          <w:color w:val="000000" w:themeColor="text1"/>
          <w:sz w:val="22"/>
          <w:szCs w:val="22"/>
        </w:rPr>
        <w:t>)</w:t>
      </w:r>
      <w:r w:rsidR="00D25D08">
        <w:rPr>
          <w:rFonts w:ascii="Times New Roman" w:eastAsia="宋体" w:hAnsi="Times New Roman" w:cs="Times New Roman"/>
          <w:i/>
          <w:iCs/>
          <w:color w:val="000000" w:themeColor="text1"/>
          <w:sz w:val="22"/>
          <w:szCs w:val="22"/>
        </w:rPr>
        <w:t xml:space="preserve"> </w:t>
      </w:r>
      <w:r w:rsidR="00D3035B" w:rsidRPr="00A26F5C">
        <w:rPr>
          <w:rFonts w:ascii="Times New Roman" w:eastAsia="宋体" w:hAnsi="Times New Roman" w:cs="Times New Roman"/>
          <w:color w:val="000000" w:themeColor="text1"/>
          <w:sz w:val="22"/>
          <w:szCs w:val="22"/>
        </w:rPr>
        <w:t xml:space="preserve">The SSRS was developed by Xiao </w:t>
      </w:r>
      <w:r w:rsidR="009C609F" w:rsidRPr="00A26F5C">
        <w:rPr>
          <w:rFonts w:ascii="Times New Roman" w:eastAsia="宋体" w:hAnsi="Times New Roman" w:cs="Times New Roman"/>
          <w:color w:val="000000" w:themeColor="text1"/>
          <w:sz w:val="22"/>
          <w:szCs w:val="22"/>
        </w:rPr>
        <w:fldChar w:fldCharType="begin"/>
      </w:r>
      <w:r w:rsidR="008C1BFC">
        <w:rPr>
          <w:rFonts w:ascii="Times New Roman" w:eastAsia="宋体" w:hAnsi="Times New Roman" w:cs="Times New Roman"/>
          <w:color w:val="000000" w:themeColor="text1"/>
          <w:sz w:val="22"/>
          <w:szCs w:val="22"/>
        </w:rPr>
        <w:instrText xml:space="preserve"> ADDIN EN.CITE &lt;EndNote&gt;&lt;Cite&gt;&lt;Author&gt;Xiao&lt;/Author&gt;&lt;Year&gt;1994&lt;/Year&gt;&lt;RecNum&gt;9713&lt;/RecNum&gt;&lt;DisplayText&gt;&lt;style face="superscript"&gt;[28]&lt;/style&gt;&lt;/DisplayText&gt;&lt;record&gt;&lt;rec-number&gt;9713&lt;/rec-number&gt;&lt;foreign-keys&gt;&lt;key app="EN" db-id="f22v52w5kafze7ee9xovzxeyxxr2fptefwp5" timestamp="1774796056"&gt;9713&lt;/key&gt;&lt;/foreign-keys&gt;&lt;ref-type name="Journal Article"&gt;17&lt;/ref-type&gt;&lt;contributors&gt;&lt;authors&gt;&lt;author&gt;Xiao, S. Y.&lt;/author&gt;&lt;/authors&gt;&lt;/contributors&gt;&lt;titles&gt;&lt;title&gt;Theoretical basis and research application of the Social Support Rating Scale&lt;/title&gt;&lt;secondary-title&gt;Journal of Clinical Psychiatry&lt;/secondary-title&gt;&lt;/titles&gt;&lt;periodical&gt;&lt;full-title&gt;Journal of Clinical Psychiatry&lt;/full-title&gt;&lt;/periodical&gt;&lt;pages&gt;98-100&lt;/pages&gt;&lt;number&gt;02&lt;/number&gt;&lt;dates&gt;&lt;year&gt;1994&lt;/year&gt;&lt;/dates&gt;&lt;isbn&gt;10053220&lt;/isbn&gt;&lt;call-num&gt;321391R&lt;/call-num&gt;&lt;urls&gt;&lt;/urls&gt;&lt;/record&gt;&lt;/Cite&gt;&lt;/EndNote&gt;</w:instrText>
      </w:r>
      <w:r w:rsidR="009C609F" w:rsidRPr="00A26F5C">
        <w:rPr>
          <w:rFonts w:ascii="Times New Roman" w:eastAsia="宋体" w:hAnsi="Times New Roman" w:cs="Times New Roman"/>
          <w:color w:val="000000" w:themeColor="text1"/>
          <w:sz w:val="22"/>
          <w:szCs w:val="22"/>
        </w:rPr>
        <w:fldChar w:fldCharType="separate"/>
      </w:r>
      <w:r w:rsidR="005A7B1B" w:rsidRPr="005A7B1B">
        <w:rPr>
          <w:rFonts w:ascii="Times New Roman" w:eastAsia="宋体" w:hAnsi="Times New Roman" w:cs="Times New Roman"/>
          <w:noProof/>
          <w:color w:val="000000" w:themeColor="text1"/>
          <w:sz w:val="22"/>
          <w:szCs w:val="22"/>
          <w:vertAlign w:val="superscript"/>
        </w:rPr>
        <w:t>[28]</w:t>
      </w:r>
      <w:r w:rsidR="009C609F" w:rsidRPr="00A26F5C">
        <w:rPr>
          <w:rFonts w:ascii="Times New Roman" w:eastAsia="宋体" w:hAnsi="Times New Roman" w:cs="Times New Roman"/>
          <w:color w:val="000000" w:themeColor="text1"/>
          <w:sz w:val="22"/>
          <w:szCs w:val="22"/>
        </w:rPr>
        <w:fldChar w:fldCharType="end"/>
      </w:r>
      <w:r w:rsidR="00D3035B" w:rsidRPr="00A26F5C">
        <w:rPr>
          <w:rFonts w:ascii="Times New Roman" w:eastAsia="宋体" w:hAnsi="Times New Roman" w:cs="Times New Roman"/>
          <w:color w:val="000000" w:themeColor="text1"/>
          <w:sz w:val="22"/>
          <w:szCs w:val="22"/>
        </w:rPr>
        <w:t xml:space="preserve"> in 1986. It includes 10 items covering three domains: objective support, subjective support, and utilization of support. Higher total scores reflect greater social support. Scores are classified into three levels: low (&lt; 33), moderate (33–45), and high (&gt;</w:t>
      </w:r>
      <w:r w:rsidR="00D3035B" w:rsidRPr="005F5030">
        <w:rPr>
          <w:rFonts w:ascii="Times New Roman" w:eastAsia="宋体" w:hAnsi="Times New Roman" w:cs="Times New Roman"/>
          <w:color w:val="000000" w:themeColor="text1"/>
          <w:sz w:val="22"/>
          <w:szCs w:val="22"/>
        </w:rPr>
        <w:t xml:space="preserve"> 45).</w:t>
      </w:r>
      <w:r w:rsidR="005F5030" w:rsidRPr="005F5030">
        <w:rPr>
          <w:rFonts w:ascii="Times New Roman" w:eastAsia="宋体" w:hAnsi="Times New Roman" w:cs="Times New Roman"/>
          <w:color w:val="000000" w:themeColor="text1"/>
          <w:sz w:val="22"/>
          <w:szCs w:val="22"/>
        </w:rPr>
        <w:t xml:space="preserve"> The Cronbach’s α coefficient for the total scale was 0.84 in the present study sample, with domain α values of 0.80 (objective support), 0.82 (subjective support) and 0.78 (utilization of support).</w:t>
      </w:r>
    </w:p>
    <w:p w14:paraId="3C5ACA51" w14:textId="361202D3" w:rsidR="00D3035B" w:rsidRPr="00D25D08" w:rsidRDefault="00CB74DE" w:rsidP="001A651E">
      <w:pPr>
        <w:spacing w:line="480" w:lineRule="auto"/>
        <w:ind w:firstLineChars="150" w:firstLine="330"/>
        <w:rPr>
          <w:rFonts w:ascii="Times New Roman" w:eastAsia="宋体" w:hAnsi="Times New Roman" w:cs="Times New Roman"/>
          <w:i/>
          <w:iCs/>
          <w:color w:val="000000" w:themeColor="text1"/>
          <w:sz w:val="22"/>
          <w:szCs w:val="22"/>
        </w:rPr>
      </w:pPr>
      <w:bookmarkStart w:id="11" w:name="OLE_LINK61"/>
      <w:r w:rsidRPr="00A26F5C">
        <w:rPr>
          <w:rFonts w:ascii="Times New Roman" w:eastAsia="宋体" w:hAnsi="Times New Roman" w:cs="Times New Roman"/>
          <w:i/>
          <w:iCs/>
          <w:color w:val="000000" w:themeColor="text1"/>
          <w:sz w:val="22"/>
          <w:szCs w:val="22"/>
        </w:rPr>
        <w:t>General Self-Efficacy Scale</w:t>
      </w:r>
      <w:r w:rsidR="0034474D" w:rsidRPr="00A26F5C">
        <w:rPr>
          <w:rFonts w:ascii="Times New Roman" w:eastAsia="宋体" w:hAnsi="Times New Roman" w:cs="Times New Roman"/>
          <w:i/>
          <w:iCs/>
          <w:color w:val="000000" w:themeColor="text1"/>
          <w:sz w:val="22"/>
          <w:szCs w:val="22"/>
        </w:rPr>
        <w:t xml:space="preserve"> (</w:t>
      </w:r>
      <w:r w:rsidRPr="00A26F5C">
        <w:rPr>
          <w:rFonts w:ascii="Times New Roman" w:eastAsia="宋体" w:hAnsi="Times New Roman" w:cs="Times New Roman"/>
          <w:i/>
          <w:iCs/>
          <w:color w:val="000000" w:themeColor="text1"/>
          <w:sz w:val="22"/>
          <w:szCs w:val="22"/>
        </w:rPr>
        <w:t>GSES</w:t>
      </w:r>
      <w:r w:rsidR="0034474D" w:rsidRPr="00A26F5C">
        <w:rPr>
          <w:rFonts w:ascii="Times New Roman" w:eastAsia="宋体" w:hAnsi="Times New Roman" w:cs="Times New Roman"/>
          <w:i/>
          <w:iCs/>
          <w:color w:val="000000" w:themeColor="text1"/>
          <w:sz w:val="22"/>
          <w:szCs w:val="22"/>
        </w:rPr>
        <w:t>)</w:t>
      </w:r>
      <w:r w:rsidR="00D25D08">
        <w:rPr>
          <w:rFonts w:ascii="Times New Roman" w:eastAsia="宋体" w:hAnsi="Times New Roman" w:cs="Times New Roman"/>
          <w:i/>
          <w:iCs/>
          <w:color w:val="000000" w:themeColor="text1"/>
          <w:sz w:val="22"/>
          <w:szCs w:val="22"/>
        </w:rPr>
        <w:t xml:space="preserve"> </w:t>
      </w:r>
      <w:r w:rsidR="00D3035B" w:rsidRPr="00A26F5C">
        <w:rPr>
          <w:rFonts w:ascii="Times New Roman" w:eastAsia="宋体" w:hAnsi="Times New Roman" w:cs="Times New Roman"/>
          <w:color w:val="000000" w:themeColor="text1"/>
          <w:sz w:val="22"/>
          <w:szCs w:val="22"/>
        </w:rPr>
        <w:t xml:space="preserve">The GSES was originally developed by Schwarzer et al. </w:t>
      </w:r>
      <w:r w:rsidR="00DF7FFB" w:rsidRPr="00A26F5C">
        <w:rPr>
          <w:rFonts w:ascii="Times New Roman" w:eastAsia="宋体" w:hAnsi="Times New Roman" w:cs="Times New Roman"/>
          <w:color w:val="000000" w:themeColor="text1"/>
          <w:sz w:val="22"/>
          <w:szCs w:val="22"/>
        </w:rPr>
        <w:fldChar w:fldCharType="begin"/>
      </w:r>
      <w:r w:rsidR="00F632B3">
        <w:rPr>
          <w:rFonts w:ascii="Times New Roman" w:eastAsia="宋体" w:hAnsi="Times New Roman" w:cs="Times New Roman"/>
          <w:color w:val="000000" w:themeColor="text1"/>
          <w:sz w:val="22"/>
          <w:szCs w:val="22"/>
        </w:rPr>
        <w:instrText xml:space="preserve"> ADDIN EN.CITE &lt;EndNote&gt;&lt;Cite&gt;&lt;Author&gt;Schwarzer&lt;/Author&gt;&lt;Year&gt;1997&lt;/Year&gt;&lt;RecNum&gt;9644&lt;/RecNum&gt;&lt;DisplayText&gt;&lt;style face="superscript"&gt;[29]&lt;/style&gt;&lt;/DisplayText&gt;&lt;record&gt;&lt;rec-number&gt;9644&lt;/rec-number&gt;&lt;foreign-keys&gt;&lt;key app="EN" db-id="f22v52w5kafze7ee9xovzxeyxxr2fptefwp5" timestamp="1762954538"&gt;9644&lt;/key&gt;&lt;/foreign-keys&gt;&lt;ref-type name="Journal Article"&gt;17&lt;/ref-type&gt;&lt;contributors&gt;&lt;authors&gt;&lt;author&gt;Schwarzer, Ralf&lt;/author&gt;&lt;author&gt;Bäßler, Judith&lt;/author&gt;&lt;author&gt;Kwiatek, Patricia&lt;/author&gt;&lt;author&gt;Schröder, Kerstin&lt;/author&gt;&lt;author&gt;Zhang, Jian Xin&lt;/author&gt;&lt;/authors&gt;&lt;/contributors&gt;&lt;titles&gt;&lt;title&gt;The Assessment of Optimistic Self-beliefs: Comparison of the German, Spanish, and Chinese Versions of the General Self-efficacy Scale&lt;/title&gt;&lt;secondary-title&gt;Applied Psychology&lt;/secondary-title&gt;&lt;/titles&gt;&lt;periodical&gt;&lt;full-title&gt;Applied Psychology&lt;/full-title&gt;&lt;/periodical&gt;&lt;pages&gt;69-88&lt;/pages&gt;&lt;volume&gt;46&lt;/volume&gt;&lt;number&gt;1&lt;/number&gt;&lt;dates&gt;&lt;year&gt;1997&lt;/year&gt;&lt;/dates&gt;&lt;isbn&gt;0269-994X&lt;/isbn&gt;&lt;urls&gt;&lt;related-urls&gt;&lt;url&gt;https://iaap-journals.onlinelibrary.wiley.com/doi/abs/10.1111/j.1464-0597.1997.tb01096.x&lt;/url&gt;&lt;/related-urls&gt;&lt;/urls&gt;&lt;electronic-resource-num&gt;10.1111/j.1464-0597.1997.tb01096.x&lt;/electronic-resource-num&gt;&lt;/record&gt;&lt;/Cite&gt;&lt;/EndNote&gt;</w:instrText>
      </w:r>
      <w:r w:rsidR="00DF7FFB" w:rsidRPr="00A26F5C">
        <w:rPr>
          <w:rFonts w:ascii="Times New Roman" w:eastAsia="宋体" w:hAnsi="Times New Roman" w:cs="Times New Roman"/>
          <w:color w:val="000000" w:themeColor="text1"/>
          <w:sz w:val="22"/>
          <w:szCs w:val="22"/>
        </w:rPr>
        <w:fldChar w:fldCharType="separate"/>
      </w:r>
      <w:r w:rsidR="005A7B1B" w:rsidRPr="005A7B1B">
        <w:rPr>
          <w:rFonts w:ascii="Times New Roman" w:eastAsia="宋体" w:hAnsi="Times New Roman" w:cs="Times New Roman"/>
          <w:noProof/>
          <w:color w:val="000000" w:themeColor="text1"/>
          <w:sz w:val="22"/>
          <w:szCs w:val="22"/>
          <w:vertAlign w:val="superscript"/>
        </w:rPr>
        <w:t>[29]</w:t>
      </w:r>
      <w:r w:rsidR="00DF7FFB" w:rsidRPr="00A26F5C">
        <w:rPr>
          <w:rFonts w:ascii="Times New Roman" w:eastAsia="宋体" w:hAnsi="Times New Roman" w:cs="Times New Roman"/>
          <w:color w:val="000000" w:themeColor="text1"/>
          <w:sz w:val="22"/>
          <w:szCs w:val="22"/>
        </w:rPr>
        <w:fldChar w:fldCharType="end"/>
      </w:r>
      <w:r w:rsidR="00D3035B" w:rsidRPr="00A26F5C">
        <w:rPr>
          <w:rFonts w:ascii="Times New Roman" w:eastAsia="宋体" w:hAnsi="Times New Roman" w:cs="Times New Roman"/>
          <w:color w:val="000000" w:themeColor="text1"/>
          <w:sz w:val="22"/>
          <w:szCs w:val="22"/>
        </w:rPr>
        <w:t xml:space="preserve"> in 1981 and validated in Chinese by Wang et al. </w:t>
      </w:r>
      <w:r w:rsidR="00642C5A" w:rsidRPr="00A26F5C">
        <w:rPr>
          <w:rFonts w:ascii="Times New Roman" w:eastAsia="宋体" w:hAnsi="Times New Roman" w:cs="Times New Roman"/>
          <w:color w:val="000000" w:themeColor="text1"/>
          <w:sz w:val="22"/>
          <w:szCs w:val="22"/>
        </w:rPr>
        <w:fldChar w:fldCharType="begin"/>
      </w:r>
      <w:r w:rsidR="005A7B1B">
        <w:rPr>
          <w:rFonts w:ascii="Times New Roman" w:eastAsia="宋体" w:hAnsi="Times New Roman" w:cs="Times New Roman"/>
          <w:color w:val="000000" w:themeColor="text1"/>
          <w:sz w:val="22"/>
          <w:szCs w:val="22"/>
        </w:rPr>
        <w:instrText xml:space="preserve"> ADDIN EN.CITE &lt;EndNote&gt;&lt;Cite&gt;&lt;Author&gt;Wang&lt;/Author&gt;&lt;Year&gt;2001&lt;/Year&gt;&lt;RecNum&gt;9712&lt;/RecNum&gt;&lt;DisplayText&gt;&lt;style face="superscript"&gt;[30]&lt;/style&gt;&lt;/DisplayText&gt;&lt;record&gt;&lt;rec-number&gt;9712&lt;/rec-number&gt;&lt;foreign-keys&gt;&lt;key app="EN" db-id="f22v52w5kafze7ee9xovzxeyxxr2fptefwp5" timestamp="1774796056"&gt;9712&lt;/key&gt;&lt;/foreign-keys&gt;&lt;ref-type name="Journal Article"&gt;17&lt;/ref-type&gt;&lt;contributors&gt;&lt;authors&gt;&lt;author&gt;Wang, C. K., Hu, F., Liu, Y.&lt;/author&gt;&lt;/authors&gt;&lt;/contributors&gt;&lt;titles&gt;&lt;title&gt;Evidences for Reliability and Validity of the Chinese Version of General SelfEfficacy Scale&lt;/title&gt;&lt;secondary-title&gt;Chinese Journal of Applied Psychology&lt;/secondary-title&gt;&lt;/titles&gt;&lt;periodical&gt;&lt;full-title&gt;Chinese Journal of Applied Psychology&lt;/full-title&gt;&lt;/periodical&gt;&lt;pages&gt;37-40&lt;/pages&gt;&lt;number&gt;01&lt;/number&gt;&lt;dates&gt;&lt;year&gt;2001&lt;/year&gt;&lt;/dates&gt;&lt;isbn&gt;1006-6020&lt;/isbn&gt;&lt;urls&gt;&lt;/urls&gt;&lt;electronic-resource-num&gt;10.3969/j.issn.1006-6020.2001.01.007&lt;/electronic-resource-num&gt;&lt;/record&gt;&lt;/Cite&gt;&lt;/EndNote&gt;</w:instrText>
      </w:r>
      <w:r w:rsidR="00642C5A" w:rsidRPr="00A26F5C">
        <w:rPr>
          <w:rFonts w:ascii="Times New Roman" w:eastAsia="宋体" w:hAnsi="Times New Roman" w:cs="Times New Roman"/>
          <w:color w:val="000000" w:themeColor="text1"/>
          <w:sz w:val="22"/>
          <w:szCs w:val="22"/>
        </w:rPr>
        <w:fldChar w:fldCharType="separate"/>
      </w:r>
      <w:r w:rsidR="005A7B1B" w:rsidRPr="005A7B1B">
        <w:rPr>
          <w:rFonts w:ascii="Times New Roman" w:eastAsia="宋体" w:hAnsi="Times New Roman" w:cs="Times New Roman"/>
          <w:noProof/>
          <w:color w:val="000000" w:themeColor="text1"/>
          <w:sz w:val="22"/>
          <w:szCs w:val="22"/>
          <w:vertAlign w:val="superscript"/>
        </w:rPr>
        <w:t>[30]</w:t>
      </w:r>
      <w:r w:rsidR="00642C5A" w:rsidRPr="00A26F5C">
        <w:rPr>
          <w:rFonts w:ascii="Times New Roman" w:eastAsia="宋体" w:hAnsi="Times New Roman" w:cs="Times New Roman"/>
          <w:color w:val="000000" w:themeColor="text1"/>
          <w:sz w:val="22"/>
          <w:szCs w:val="22"/>
        </w:rPr>
        <w:fldChar w:fldCharType="end"/>
      </w:r>
      <w:r w:rsidR="00002F79">
        <w:rPr>
          <w:rFonts w:ascii="Times New Roman" w:eastAsia="宋体" w:hAnsi="Times New Roman" w:cs="Times New Roman"/>
          <w:color w:val="000000" w:themeColor="text1"/>
          <w:sz w:val="22"/>
          <w:szCs w:val="22"/>
        </w:rPr>
        <w:t xml:space="preserve"> </w:t>
      </w:r>
      <w:r w:rsidR="00D3035B" w:rsidRPr="00A26F5C">
        <w:rPr>
          <w:rFonts w:ascii="Times New Roman" w:eastAsia="宋体" w:hAnsi="Times New Roman" w:cs="Times New Roman"/>
          <w:color w:val="000000" w:themeColor="text1"/>
          <w:sz w:val="22"/>
          <w:szCs w:val="22"/>
        </w:rPr>
        <w:t>in 2001. The Chinese version is unidimensional with 10 items, scored on a 4-point Likert scale (total score range: 10–40). Higher scores indicate stronger general self-efficacy.</w:t>
      </w:r>
      <w:r w:rsidR="00DB2C6F">
        <w:rPr>
          <w:rFonts w:ascii="Times New Roman" w:eastAsia="宋体" w:hAnsi="Times New Roman" w:cs="Times New Roman"/>
          <w:color w:val="000000" w:themeColor="text1"/>
          <w:sz w:val="22"/>
          <w:szCs w:val="22"/>
        </w:rPr>
        <w:t xml:space="preserve"> </w:t>
      </w:r>
      <w:r w:rsidR="00DB2C6F" w:rsidRPr="00DB2C6F">
        <w:rPr>
          <w:rFonts w:ascii="Times New Roman" w:eastAsia="宋体" w:hAnsi="Times New Roman" w:cs="Times New Roman"/>
          <w:color w:val="000000" w:themeColor="text1"/>
          <w:sz w:val="22"/>
          <w:szCs w:val="22"/>
        </w:rPr>
        <w:t>In this study sample, the Cronbach’s α coefficient of the GSES was 0.83.</w:t>
      </w:r>
    </w:p>
    <w:p w14:paraId="0210474B" w14:textId="310E57F8" w:rsidR="000E06DE" w:rsidRPr="00D25D08" w:rsidRDefault="00E02283" w:rsidP="001A651E">
      <w:pPr>
        <w:spacing w:line="480" w:lineRule="auto"/>
        <w:ind w:firstLineChars="150" w:firstLine="330"/>
        <w:rPr>
          <w:rFonts w:ascii="Times New Roman" w:eastAsia="宋体" w:hAnsi="Times New Roman" w:cs="Times New Roman"/>
          <w:i/>
          <w:iCs/>
          <w:color w:val="000000" w:themeColor="text1"/>
          <w:sz w:val="22"/>
          <w:szCs w:val="22"/>
        </w:rPr>
      </w:pPr>
      <w:bookmarkStart w:id="12" w:name="OLE_LINK269"/>
      <w:bookmarkEnd w:id="11"/>
      <w:r w:rsidRPr="00A26F5C">
        <w:rPr>
          <w:rFonts w:ascii="Times New Roman" w:eastAsia="宋体" w:hAnsi="Times New Roman" w:cs="Times New Roman"/>
          <w:i/>
          <w:iCs/>
          <w:color w:val="000000" w:themeColor="text1"/>
          <w:sz w:val="22"/>
          <w:szCs w:val="22"/>
        </w:rPr>
        <w:t xml:space="preserve">10-item Connor-Davidson </w:t>
      </w:r>
      <w:r w:rsidR="00AA42BD" w:rsidRPr="00A26F5C">
        <w:rPr>
          <w:rFonts w:ascii="Times New Roman" w:eastAsia="宋体" w:hAnsi="Times New Roman" w:cs="Times New Roman"/>
          <w:i/>
          <w:iCs/>
          <w:color w:val="000000" w:themeColor="text1"/>
          <w:sz w:val="22"/>
          <w:szCs w:val="22"/>
        </w:rPr>
        <w:t>R</w:t>
      </w:r>
      <w:r w:rsidRPr="00A26F5C">
        <w:rPr>
          <w:rFonts w:ascii="Times New Roman" w:eastAsia="宋体" w:hAnsi="Times New Roman" w:cs="Times New Roman"/>
          <w:i/>
          <w:iCs/>
          <w:color w:val="000000" w:themeColor="text1"/>
          <w:sz w:val="22"/>
          <w:szCs w:val="22"/>
        </w:rPr>
        <w:t xml:space="preserve">esilience </w:t>
      </w:r>
      <w:r w:rsidR="00AA42BD" w:rsidRPr="00A26F5C">
        <w:rPr>
          <w:rFonts w:ascii="Times New Roman" w:eastAsia="宋体" w:hAnsi="Times New Roman" w:cs="Times New Roman"/>
          <w:i/>
          <w:iCs/>
          <w:color w:val="000000" w:themeColor="text1"/>
          <w:sz w:val="22"/>
          <w:szCs w:val="22"/>
        </w:rPr>
        <w:t>S</w:t>
      </w:r>
      <w:r w:rsidRPr="00A26F5C">
        <w:rPr>
          <w:rFonts w:ascii="Times New Roman" w:eastAsia="宋体" w:hAnsi="Times New Roman" w:cs="Times New Roman"/>
          <w:i/>
          <w:iCs/>
          <w:color w:val="000000" w:themeColor="text1"/>
          <w:sz w:val="22"/>
          <w:szCs w:val="22"/>
        </w:rPr>
        <w:t>cale</w:t>
      </w:r>
      <w:r w:rsidR="00696BFE" w:rsidRPr="00A26F5C">
        <w:rPr>
          <w:rFonts w:ascii="Times New Roman" w:eastAsia="宋体" w:hAnsi="Times New Roman" w:cs="Times New Roman"/>
          <w:i/>
          <w:iCs/>
          <w:color w:val="000000" w:themeColor="text1"/>
          <w:sz w:val="22"/>
          <w:szCs w:val="22"/>
        </w:rPr>
        <w:t xml:space="preserve"> </w:t>
      </w:r>
      <w:r w:rsidR="00922253" w:rsidRPr="00A26F5C">
        <w:rPr>
          <w:rFonts w:ascii="Times New Roman" w:eastAsia="宋体" w:hAnsi="Times New Roman" w:cs="Times New Roman"/>
          <w:i/>
          <w:iCs/>
          <w:color w:val="000000" w:themeColor="text1"/>
          <w:sz w:val="22"/>
          <w:szCs w:val="22"/>
        </w:rPr>
        <w:t>(CD-RISC-10)</w:t>
      </w:r>
      <w:bookmarkEnd w:id="12"/>
      <w:r w:rsidR="00D25D08">
        <w:rPr>
          <w:rFonts w:ascii="Times New Roman" w:eastAsia="宋体" w:hAnsi="Times New Roman" w:cs="Times New Roman"/>
          <w:i/>
          <w:iCs/>
          <w:color w:val="000000" w:themeColor="text1"/>
          <w:sz w:val="22"/>
          <w:szCs w:val="22"/>
        </w:rPr>
        <w:t xml:space="preserve"> </w:t>
      </w:r>
      <w:r w:rsidR="000E06DE" w:rsidRPr="00A26F5C">
        <w:rPr>
          <w:rFonts w:ascii="Times New Roman" w:hAnsi="Times New Roman" w:cs="Times New Roman"/>
          <w:color w:val="000000" w:themeColor="text1"/>
          <w:sz w:val="22"/>
          <w:szCs w:val="22"/>
        </w:rPr>
        <w:t xml:space="preserve">The CD-RISC-10 was refined by Campbell-Sills et al. </w:t>
      </w:r>
      <w:r w:rsidR="00DA6563" w:rsidRPr="00A26F5C">
        <w:rPr>
          <w:rFonts w:ascii="Times New Roman" w:eastAsia="宋体" w:hAnsi="Times New Roman" w:cs="Times New Roman"/>
          <w:color w:val="000000" w:themeColor="text1"/>
          <w:sz w:val="22"/>
          <w:szCs w:val="22"/>
        </w:rPr>
        <w:fldChar w:fldCharType="begin"/>
      </w:r>
      <w:r w:rsidR="005A7B1B">
        <w:rPr>
          <w:rFonts w:ascii="Times New Roman" w:eastAsia="宋体" w:hAnsi="Times New Roman" w:cs="Times New Roman"/>
          <w:color w:val="000000" w:themeColor="text1"/>
          <w:sz w:val="22"/>
          <w:szCs w:val="22"/>
        </w:rPr>
        <w:instrText xml:space="preserve"> ADDIN EN.CITE &lt;EndNote&gt;&lt;Cite&gt;&lt;Author&gt;Campbell-Sills&lt;/Author&gt;&lt;Year&gt;2007&lt;/Year&gt;&lt;RecNum&gt;9694&lt;/RecNum&gt;&lt;DisplayText&gt;&lt;style face="superscript"&gt;[31]&lt;/style&gt;&lt;/DisplayText&gt;&lt;record&gt;&lt;rec-number&gt;9694&lt;/rec-number&gt;&lt;foreign-keys&gt;&lt;key app="EN" db-id="f22v52w5kafze7ee9xovzxeyxxr2fptefwp5" timestamp="1773404564"&gt;9694&lt;/key&gt;&lt;/foreign-keys&gt;&lt;ref-type name="Journal Article"&gt;17&lt;/ref-type&gt;&lt;contributors&gt;&lt;authors&gt;&lt;author&gt;Campbell-Sills, L.&lt;/author&gt;&lt;author&gt;Stein, M. B.&lt;/author&gt;&lt;/authors&gt;&lt;/contributors&gt;&lt;auth-address&gt;Department of Psychiatry, University of California San Diego, La Jolla, CA 92037, USA. campbell-sills@ucsd.edu&lt;/auth-address&gt;&lt;titles&gt;&lt;title&gt;Psychometric analysis and refinement of the Connor-davidson Resilience Scale (CD-RISC): Validation of a 10-item measure of resilience&lt;/title&gt;&lt;secondary-title&gt;J Trauma Stress&lt;/secondary-title&gt;&lt;/titles&gt;&lt;periodical&gt;&lt;full-title&gt;J Trauma Stress&lt;/full-title&gt;&lt;/periodical&gt;&lt;pages&gt;1019-28&lt;/pages&gt;&lt;volume&gt;20&lt;/volume&gt;&lt;number&gt;6&lt;/number&gt;&lt;keywords&gt;&lt;keyword&gt;*Adaptation, Psychological&lt;/keyword&gt;&lt;keyword&gt;Adolescent&lt;/keyword&gt;&lt;keyword&gt;Adult&lt;/keyword&gt;&lt;keyword&gt;California&lt;/keyword&gt;&lt;keyword&gt;Factor Analysis, Statistical&lt;/keyword&gt;&lt;keyword&gt;Female&lt;/keyword&gt;&lt;keyword&gt;Humans&lt;/keyword&gt;&lt;keyword&gt;Psychometrics/*instrumentation&lt;/keyword&gt;&lt;keyword&gt;*Surveys and Questionnaires&lt;/keyword&gt;&lt;keyword&gt;Wounds and Injuries/psychology&lt;/keyword&gt;&lt;/keywords&gt;&lt;dates&gt;&lt;year&gt;2007&lt;/year&gt;&lt;pub-dates&gt;&lt;date&gt;Dec&lt;/date&gt;&lt;/pub-dates&gt;&lt;/dates&gt;&lt;isbn&gt;0894-9867 (Print)&amp;#xD;0894-9867&lt;/isbn&gt;&lt;accession-num&gt;18157881&lt;/accession-num&gt;&lt;urls&gt;&lt;/urls&gt;&lt;electronic-resource-num&gt;10.1002/jts.20271&lt;/electronic-resource-num&gt;&lt;remote-database-provider&gt;NLM&lt;/remote-database-provider&gt;&lt;language&gt;eng&lt;/language&gt;&lt;/record&gt;&lt;/Cite&gt;&lt;/EndNote&gt;</w:instrText>
      </w:r>
      <w:r w:rsidR="00DA6563" w:rsidRPr="00A26F5C">
        <w:rPr>
          <w:rFonts w:ascii="Times New Roman" w:eastAsia="宋体" w:hAnsi="Times New Roman" w:cs="Times New Roman"/>
          <w:color w:val="000000" w:themeColor="text1"/>
          <w:sz w:val="22"/>
          <w:szCs w:val="22"/>
        </w:rPr>
        <w:fldChar w:fldCharType="separate"/>
      </w:r>
      <w:r w:rsidR="005A7B1B" w:rsidRPr="005A7B1B">
        <w:rPr>
          <w:rFonts w:ascii="Times New Roman" w:eastAsia="宋体" w:hAnsi="Times New Roman" w:cs="Times New Roman"/>
          <w:noProof/>
          <w:color w:val="000000" w:themeColor="text1"/>
          <w:sz w:val="22"/>
          <w:szCs w:val="22"/>
          <w:vertAlign w:val="superscript"/>
        </w:rPr>
        <w:t>[31]</w:t>
      </w:r>
      <w:r w:rsidR="00DA6563" w:rsidRPr="00A26F5C">
        <w:rPr>
          <w:rFonts w:ascii="Times New Roman" w:eastAsia="宋体" w:hAnsi="Times New Roman" w:cs="Times New Roman"/>
          <w:color w:val="000000" w:themeColor="text1"/>
          <w:sz w:val="22"/>
          <w:szCs w:val="22"/>
        </w:rPr>
        <w:fldChar w:fldCharType="end"/>
      </w:r>
      <w:r w:rsidR="000E06DE" w:rsidRPr="00A26F5C">
        <w:rPr>
          <w:rFonts w:ascii="Times New Roman" w:hAnsi="Times New Roman" w:cs="Times New Roman"/>
          <w:color w:val="000000" w:themeColor="text1"/>
          <w:sz w:val="22"/>
          <w:szCs w:val="22"/>
        </w:rPr>
        <w:t xml:space="preserve"> and translated into Chinese by Zhang et al.</w:t>
      </w:r>
      <w:r w:rsidR="00072FFA">
        <w:rPr>
          <w:rFonts w:ascii="Times New Roman" w:hAnsi="Times New Roman" w:cs="Times New Roman"/>
          <w:color w:val="000000" w:themeColor="text1"/>
          <w:sz w:val="22"/>
          <w:szCs w:val="22"/>
        </w:rPr>
        <w:t xml:space="preserve"> </w:t>
      </w:r>
      <w:r w:rsidR="002E3848" w:rsidRPr="00A26F5C">
        <w:rPr>
          <w:rFonts w:ascii="Times New Roman" w:hAnsi="Times New Roman" w:cs="Times New Roman"/>
          <w:color w:val="000000" w:themeColor="text1"/>
          <w:sz w:val="22"/>
          <w:szCs w:val="22"/>
        </w:rPr>
        <w:fldChar w:fldCharType="begin"/>
      </w:r>
      <w:r w:rsidR="005A7B1B">
        <w:rPr>
          <w:rFonts w:ascii="Times New Roman" w:hAnsi="Times New Roman" w:cs="Times New Roman"/>
          <w:color w:val="000000" w:themeColor="text1"/>
          <w:sz w:val="22"/>
          <w:szCs w:val="22"/>
        </w:rPr>
        <w:instrText xml:space="preserve"> ADDIN EN.CITE &lt;EndNote&gt;&lt;Cite&gt;&lt;Author&gt;Zhang&lt;/Author&gt;&lt;Year&gt;2018&lt;/Year&gt;&lt;RecNum&gt;9715&lt;/RecNum&gt;&lt;DisplayText&gt;&lt;style face="superscript"&gt;[32]&lt;/style&gt;&lt;/DisplayText&gt;&lt;record&gt;&lt;rec-number&gt;9715&lt;/rec-number&gt;&lt;foreign-keys&gt;&lt;key app="EN" db-id="f22v52w5kafze7ee9xovzxeyxxr2fptefwp5" timestamp="1774796056"&gt;9715&lt;/key&gt;&lt;/foreign-keys&gt;&lt;ref-type name="Journal Article"&gt;17&lt;/ref-type&gt;&lt;contributors&gt;&lt;authors&gt;&lt;author&gt;Zhang, D. M., Xiong, M., Li, Y. Z.&lt;/author&gt;&lt;/authors&gt;&lt;/contributors&gt;&lt;titles&gt;&lt;title&gt;The reliability and validity of 10-item Connor-Davidson resilience scale in the community-dwelling older adults&lt;/title&gt;&lt;secondary-title&gt;Chinese Journal of Behavioral Medicine and Brain Science&lt;/secondary-title&gt;&lt;/titles&gt;&lt;periodical&gt;&lt;full-title&gt;Chinese Journal of Behavioral Medicine and Brain Science&lt;/full-title&gt;&lt;/periodical&gt;&lt;pages&gt;942-946&lt;/pages&gt;&lt;volume&gt;27&lt;/volume&gt;&lt;number&gt;10&lt;/number&gt;&lt;dates&gt;&lt;year&gt;2018&lt;/year&gt;&lt;/dates&gt;&lt;urls&gt;&lt;/urls&gt;&lt;electronic-resource-num&gt;10.3760/cma.j.issn.1674-6554.2018.10.016&lt;/electronic-resource-num&gt;&lt;/record&gt;&lt;/Cite&gt;&lt;/EndNote&gt;</w:instrText>
      </w:r>
      <w:r w:rsidR="002E3848" w:rsidRPr="00A26F5C">
        <w:rPr>
          <w:rFonts w:ascii="Times New Roman" w:hAnsi="Times New Roman" w:cs="Times New Roman"/>
          <w:color w:val="000000" w:themeColor="text1"/>
          <w:sz w:val="22"/>
          <w:szCs w:val="22"/>
        </w:rPr>
        <w:fldChar w:fldCharType="separate"/>
      </w:r>
      <w:r w:rsidR="005A7B1B" w:rsidRPr="005A7B1B">
        <w:rPr>
          <w:rFonts w:ascii="Times New Roman" w:hAnsi="Times New Roman" w:cs="Times New Roman"/>
          <w:noProof/>
          <w:color w:val="000000" w:themeColor="text1"/>
          <w:sz w:val="22"/>
          <w:szCs w:val="22"/>
          <w:vertAlign w:val="superscript"/>
        </w:rPr>
        <w:t>[32]</w:t>
      </w:r>
      <w:r w:rsidR="002E3848" w:rsidRPr="00A26F5C">
        <w:rPr>
          <w:rFonts w:ascii="Times New Roman" w:hAnsi="Times New Roman" w:cs="Times New Roman"/>
          <w:color w:val="000000" w:themeColor="text1"/>
          <w:sz w:val="22"/>
          <w:szCs w:val="22"/>
        </w:rPr>
        <w:fldChar w:fldCharType="end"/>
      </w:r>
      <w:r w:rsidR="000E06DE" w:rsidRPr="00A26F5C">
        <w:rPr>
          <w:rFonts w:ascii="Times New Roman" w:hAnsi="Times New Roman" w:cs="Times New Roman"/>
          <w:color w:val="000000" w:themeColor="text1"/>
          <w:sz w:val="22"/>
          <w:szCs w:val="22"/>
        </w:rPr>
        <w:t>. It contains 10 items rated on a 5-point Likert scale (total score range: 10–50).</w:t>
      </w:r>
      <w:r w:rsidR="000803B9">
        <w:rPr>
          <w:rFonts w:ascii="Times New Roman" w:hAnsi="Times New Roman" w:cs="Times New Roman"/>
          <w:color w:val="000000" w:themeColor="text1"/>
          <w:sz w:val="22"/>
          <w:szCs w:val="22"/>
        </w:rPr>
        <w:t xml:space="preserve"> </w:t>
      </w:r>
      <w:r w:rsidR="00DB2C6F" w:rsidRPr="00DB2C6F">
        <w:rPr>
          <w:rFonts w:ascii="Times New Roman" w:hAnsi="Times New Roman" w:cs="Times New Roman"/>
          <w:color w:val="000000" w:themeColor="text1"/>
          <w:sz w:val="22"/>
          <w:szCs w:val="22"/>
        </w:rPr>
        <w:t xml:space="preserve">In the present study sample, the Cronbach’s α coefficient of the </w:t>
      </w:r>
      <w:r w:rsidR="003309A5">
        <w:rPr>
          <w:rFonts w:ascii="Times New Roman" w:hAnsi="Times New Roman" w:cs="Times New Roman"/>
          <w:color w:val="000000" w:themeColor="text1"/>
          <w:sz w:val="22"/>
          <w:szCs w:val="22"/>
        </w:rPr>
        <w:t xml:space="preserve">scale </w:t>
      </w:r>
      <w:r w:rsidR="00DB2C6F" w:rsidRPr="00DB2C6F">
        <w:rPr>
          <w:rFonts w:ascii="Times New Roman" w:hAnsi="Times New Roman" w:cs="Times New Roman"/>
          <w:color w:val="000000" w:themeColor="text1"/>
          <w:sz w:val="22"/>
          <w:szCs w:val="22"/>
        </w:rPr>
        <w:t>was 0.88.</w:t>
      </w:r>
    </w:p>
    <w:p w14:paraId="458BAEC2" w14:textId="452C3178" w:rsidR="00DA6563" w:rsidRPr="00D25D08" w:rsidRDefault="004D4F6E" w:rsidP="00B5722B">
      <w:pPr>
        <w:spacing w:line="480" w:lineRule="auto"/>
        <w:ind w:firstLineChars="150" w:firstLine="330"/>
        <w:rPr>
          <w:rFonts w:ascii="Times New Roman" w:eastAsia="宋体" w:hAnsi="Times New Roman" w:cs="Times New Roman"/>
          <w:i/>
          <w:iCs/>
          <w:color w:val="000000" w:themeColor="text1"/>
          <w:sz w:val="22"/>
          <w:szCs w:val="22"/>
        </w:rPr>
      </w:pPr>
      <w:r w:rsidRPr="00A26F5C">
        <w:rPr>
          <w:rFonts w:ascii="Times New Roman" w:eastAsia="宋体" w:hAnsi="Times New Roman" w:cs="Times New Roman"/>
          <w:i/>
          <w:iCs/>
          <w:color w:val="000000" w:themeColor="text1"/>
          <w:sz w:val="22"/>
          <w:szCs w:val="22"/>
        </w:rPr>
        <w:t xml:space="preserve">Generalized Anxiety Disorder-7 </w:t>
      </w:r>
      <w:r w:rsidR="00D716D0" w:rsidRPr="00A26F5C">
        <w:rPr>
          <w:rFonts w:ascii="Times New Roman" w:eastAsia="宋体" w:hAnsi="Times New Roman" w:cs="Times New Roman"/>
          <w:i/>
          <w:iCs/>
          <w:color w:val="000000" w:themeColor="text1"/>
          <w:sz w:val="22"/>
          <w:szCs w:val="22"/>
        </w:rPr>
        <w:t>(</w:t>
      </w:r>
      <w:r w:rsidRPr="00A26F5C">
        <w:rPr>
          <w:rFonts w:ascii="Times New Roman" w:eastAsia="宋体" w:hAnsi="Times New Roman" w:cs="Times New Roman"/>
          <w:i/>
          <w:iCs/>
          <w:color w:val="000000" w:themeColor="text1"/>
          <w:sz w:val="22"/>
          <w:szCs w:val="22"/>
        </w:rPr>
        <w:t>GAD-7</w:t>
      </w:r>
      <w:r w:rsidR="00D716D0" w:rsidRPr="00A26F5C">
        <w:rPr>
          <w:rFonts w:ascii="Times New Roman" w:eastAsia="宋体" w:hAnsi="Times New Roman" w:cs="Times New Roman"/>
          <w:i/>
          <w:iCs/>
          <w:color w:val="000000" w:themeColor="text1"/>
          <w:sz w:val="22"/>
          <w:szCs w:val="22"/>
        </w:rPr>
        <w:t>)</w:t>
      </w:r>
      <w:bookmarkStart w:id="13" w:name="OLE_LINK62"/>
      <w:r w:rsidR="00D25D08">
        <w:rPr>
          <w:rFonts w:ascii="Times New Roman" w:eastAsia="宋体" w:hAnsi="Times New Roman" w:cs="Times New Roman"/>
          <w:i/>
          <w:iCs/>
          <w:color w:val="000000" w:themeColor="text1"/>
          <w:sz w:val="22"/>
          <w:szCs w:val="22"/>
        </w:rPr>
        <w:t xml:space="preserve"> </w:t>
      </w:r>
      <w:r w:rsidR="00DA6563" w:rsidRPr="00A26F5C">
        <w:rPr>
          <w:rFonts w:ascii="Times New Roman" w:eastAsia="宋体" w:hAnsi="Times New Roman" w:cs="Times New Roman"/>
          <w:color w:val="000000" w:themeColor="text1"/>
          <w:sz w:val="22"/>
          <w:szCs w:val="22"/>
        </w:rPr>
        <w:t xml:space="preserve">The GAD-7 was developed by Spitzer et al. </w:t>
      </w:r>
      <w:r w:rsidR="00EB612F" w:rsidRPr="00A26F5C">
        <w:rPr>
          <w:rFonts w:ascii="Times New Roman" w:eastAsia="宋体" w:hAnsi="Times New Roman" w:cs="Times New Roman"/>
          <w:color w:val="000000" w:themeColor="text1"/>
          <w:sz w:val="22"/>
          <w:szCs w:val="22"/>
        </w:rPr>
        <w:fldChar w:fldCharType="begin"/>
      </w:r>
      <w:r w:rsidR="005A7B1B">
        <w:rPr>
          <w:rFonts w:ascii="Times New Roman" w:eastAsia="宋体" w:hAnsi="Times New Roman" w:cs="Times New Roman"/>
          <w:color w:val="000000" w:themeColor="text1"/>
          <w:sz w:val="22"/>
          <w:szCs w:val="22"/>
        </w:rPr>
        <w:instrText xml:space="preserve"> ADDIN EN.CITE &lt;EndNote&gt;&lt;Cite&gt;&lt;Author&gt;Spitzer&lt;/Author&gt;&lt;Year&gt;2006&lt;/Year&gt;&lt;RecNum&gt;9647&lt;/RecNum&gt;&lt;DisplayText&gt;&lt;style face="superscript"&gt;[33]&lt;/style&gt;&lt;/DisplayText&gt;&lt;record&gt;&lt;rec-number&gt;9647&lt;/rec-number&gt;&lt;foreign-keys&gt;&lt;key app="EN" db-id="f22v52w5kafze7ee9xovzxeyxxr2fptefwp5" timestamp="1763134455"&gt;9647&lt;/key&gt;&lt;/foreign-keys&gt;&lt;ref-type name="Journal Article"&gt;17&lt;/ref-type&gt;&lt;contributors&gt;&lt;authors&gt;&lt;author&gt;Spitzer, R. L.&lt;/author&gt;&lt;author&gt;Kroenke, K.&lt;/author&gt;&lt;author&gt;Williams, J. B.&lt;/author&gt;&lt;author&gt;Löwe, B.&lt;/author&gt;&lt;/authors&gt;&lt;/contributors&gt;&lt;auth-address&gt;Biometrics Research Department, New York State Psychiatric Institute, New York, NY 10032, USA. RLS8@Columbia.edu&lt;/auth-address&gt;&lt;titles&gt;&lt;title&gt;A brief measure for assessing generalized anxiety disorder: the GAD-7&lt;/title&gt;&lt;secondary-title&gt;Arch Intern Med&lt;/secondary-title&gt;&lt;/titles&gt;&lt;periodical&gt;&lt;full-title&gt;Arch Intern Med&lt;/full-title&gt;&lt;/periodical&gt;&lt;pages&gt;1092-7&lt;/pages&gt;&lt;volume&gt;166&lt;/volume&gt;&lt;number&gt;10&lt;/number&gt;&lt;keywords&gt;&lt;keyword&gt;Adult&lt;/keyword&gt;&lt;keyword&gt;Anxiety Disorders/*diagnosis/epidemiology&lt;/keyword&gt;&lt;keyword&gt;Female&lt;/keyword&gt;&lt;keyword&gt;Humans&lt;/keyword&gt;&lt;keyword&gt;Incidence&lt;/keyword&gt;&lt;keyword&gt;Male&lt;/keyword&gt;&lt;keyword&gt;*Mental Status Schedule&lt;/keyword&gt;&lt;keyword&gt;Middle Aged&lt;/keyword&gt;&lt;keyword&gt;Reproducibility of Results&lt;/keyword&gt;&lt;keyword&gt;Retrospective Studies&lt;/keyword&gt;&lt;keyword&gt;Surveys and Questionnaires&lt;/keyword&gt;&lt;keyword&gt;United States/epidemiology&lt;/keyword&gt;&lt;/keywords&gt;&lt;dates&gt;&lt;year&gt;2006&lt;/year&gt;&lt;pub-dates&gt;&lt;date&gt;May 22&lt;/date&gt;&lt;/pub-dates&gt;&lt;/dates&gt;&lt;isbn&gt;0003-9926 (Print)&amp;#xD;0003-9926&lt;/isbn&gt;&lt;accession-num&gt;16717171&lt;/accession-num&gt;&lt;urls&gt;&lt;/urls&gt;&lt;electronic-resource-num&gt;10.1001/archinte.166.10.1092&lt;/electronic-resource-num&gt;&lt;remote-database-provider&gt;NLM&lt;/remote-database-provider&gt;&lt;language&gt;eng&lt;/language&gt;&lt;/record&gt;&lt;/Cite&gt;&lt;/EndNote&gt;</w:instrText>
      </w:r>
      <w:r w:rsidR="00EB612F" w:rsidRPr="00A26F5C">
        <w:rPr>
          <w:rFonts w:ascii="Times New Roman" w:eastAsia="宋体" w:hAnsi="Times New Roman" w:cs="Times New Roman"/>
          <w:color w:val="000000" w:themeColor="text1"/>
          <w:sz w:val="22"/>
          <w:szCs w:val="22"/>
        </w:rPr>
        <w:fldChar w:fldCharType="separate"/>
      </w:r>
      <w:r w:rsidR="005A7B1B" w:rsidRPr="005A7B1B">
        <w:rPr>
          <w:rFonts w:ascii="Times New Roman" w:eastAsia="宋体" w:hAnsi="Times New Roman" w:cs="Times New Roman"/>
          <w:noProof/>
          <w:color w:val="000000" w:themeColor="text1"/>
          <w:sz w:val="22"/>
          <w:szCs w:val="22"/>
          <w:vertAlign w:val="superscript"/>
        </w:rPr>
        <w:t>[33]</w:t>
      </w:r>
      <w:r w:rsidR="00EB612F" w:rsidRPr="00A26F5C">
        <w:rPr>
          <w:rFonts w:ascii="Times New Roman" w:eastAsia="宋体" w:hAnsi="Times New Roman" w:cs="Times New Roman"/>
          <w:color w:val="000000" w:themeColor="text1"/>
          <w:sz w:val="22"/>
          <w:szCs w:val="22"/>
        </w:rPr>
        <w:fldChar w:fldCharType="end"/>
      </w:r>
      <w:r w:rsidR="00DA6563" w:rsidRPr="00A26F5C">
        <w:rPr>
          <w:rFonts w:ascii="Times New Roman" w:eastAsia="宋体" w:hAnsi="Times New Roman" w:cs="Times New Roman"/>
          <w:color w:val="000000" w:themeColor="text1"/>
          <w:sz w:val="22"/>
          <w:szCs w:val="22"/>
        </w:rPr>
        <w:t xml:space="preserve"> in 2006 and Chinese-version validated by He et al. </w:t>
      </w:r>
      <w:r w:rsidR="00DC2793" w:rsidRPr="00A26F5C">
        <w:rPr>
          <w:rFonts w:ascii="Times New Roman" w:eastAsia="宋体" w:hAnsi="Times New Roman" w:cs="Times New Roman"/>
          <w:color w:val="000000" w:themeColor="text1"/>
          <w:sz w:val="22"/>
          <w:szCs w:val="22"/>
        </w:rPr>
        <w:fldChar w:fldCharType="begin"/>
      </w:r>
      <w:r w:rsidR="005A7B1B">
        <w:rPr>
          <w:rFonts w:ascii="Times New Roman" w:eastAsia="宋体" w:hAnsi="Times New Roman" w:cs="Times New Roman"/>
          <w:color w:val="000000" w:themeColor="text1"/>
          <w:sz w:val="22"/>
          <w:szCs w:val="22"/>
        </w:rPr>
        <w:instrText xml:space="preserve"> ADDIN EN.CITE &lt;EndNote&gt;&lt;Cite&gt;&lt;Author&gt;He&lt;/Author&gt;&lt;Year&gt;2010&lt;/Year&gt;&lt;RecNum&gt;9702&lt;/RecNum&gt;&lt;DisplayText&gt;&lt;style face="superscript"&gt;[34]&lt;/style&gt;&lt;/DisplayText&gt;&lt;record&gt;&lt;rec-number&gt;9702&lt;/rec-number&gt;&lt;foreign-keys&gt;&lt;key app="EN" db-id="f22v52w5kafze7ee9xovzxeyxxr2fptefwp5" timestamp="1774796056"&gt;9702&lt;/key&gt;&lt;/foreign-keys&gt;&lt;ref-type name="Journal Article"&gt;17&lt;/ref-type&gt;&lt;contributors&gt;&lt;authors&gt;&lt;author&gt;He, X. Y.&lt;/author&gt;&lt;author&gt;Li, C. B.&lt;/author&gt;&lt;author&gt;Qian, J.&lt;/author&gt;&lt;author&gt;et al.&lt;/author&gt;&lt;/authors&gt;&lt;/contributors&gt;&lt;titles&gt;&lt;title&gt;Reliability and validity of a generalized anxiety disorder scale in general hospital outpatients&lt;/title&gt;&lt;secondary-title&gt;Shanghai Archives of Psychiatry&lt;/secondary-title&gt;&lt;/titles&gt;&lt;periodical&gt;&lt;full-title&gt;Shanghai Archives of Psychiatry&lt;/full-title&gt;&lt;/periodical&gt;&lt;pages&gt;200-203&lt;/pages&gt;&lt;volume&gt;22&lt;/volume&gt;&lt;number&gt;04&lt;/number&gt;&lt;dates&gt;&lt;year&gt;2010&lt;/year&gt;&lt;/dates&gt;&lt;isbn&gt;1002-0829&lt;/isbn&gt;&lt;urls&gt;&lt;/urls&gt;&lt;/record&gt;&lt;/Cite&gt;&lt;/EndNote&gt;</w:instrText>
      </w:r>
      <w:r w:rsidR="00DC2793" w:rsidRPr="00A26F5C">
        <w:rPr>
          <w:rFonts w:ascii="Times New Roman" w:eastAsia="宋体" w:hAnsi="Times New Roman" w:cs="Times New Roman"/>
          <w:color w:val="000000" w:themeColor="text1"/>
          <w:sz w:val="22"/>
          <w:szCs w:val="22"/>
        </w:rPr>
        <w:fldChar w:fldCharType="separate"/>
      </w:r>
      <w:r w:rsidR="005A7B1B" w:rsidRPr="005A7B1B">
        <w:rPr>
          <w:rFonts w:ascii="Times New Roman" w:eastAsia="宋体" w:hAnsi="Times New Roman" w:cs="Times New Roman"/>
          <w:noProof/>
          <w:color w:val="000000" w:themeColor="text1"/>
          <w:sz w:val="22"/>
          <w:szCs w:val="22"/>
          <w:vertAlign w:val="superscript"/>
        </w:rPr>
        <w:t>[34]</w:t>
      </w:r>
      <w:r w:rsidR="00DC2793" w:rsidRPr="00A26F5C">
        <w:rPr>
          <w:rFonts w:ascii="Times New Roman" w:eastAsia="宋体" w:hAnsi="Times New Roman" w:cs="Times New Roman"/>
          <w:color w:val="000000" w:themeColor="text1"/>
          <w:sz w:val="22"/>
          <w:szCs w:val="22"/>
        </w:rPr>
        <w:fldChar w:fldCharType="end"/>
      </w:r>
      <w:r w:rsidR="00DC2793" w:rsidRPr="00A26F5C">
        <w:rPr>
          <w:rFonts w:ascii="Times New Roman" w:eastAsia="宋体" w:hAnsi="Times New Roman" w:cs="Times New Roman"/>
          <w:color w:val="000000" w:themeColor="text1"/>
          <w:sz w:val="22"/>
          <w:szCs w:val="22"/>
        </w:rPr>
        <w:t xml:space="preserve"> </w:t>
      </w:r>
      <w:r w:rsidR="00DA6563" w:rsidRPr="00A26F5C">
        <w:rPr>
          <w:rFonts w:ascii="Times New Roman" w:eastAsia="宋体" w:hAnsi="Times New Roman" w:cs="Times New Roman"/>
          <w:color w:val="000000" w:themeColor="text1"/>
          <w:sz w:val="22"/>
          <w:szCs w:val="22"/>
        </w:rPr>
        <w:t xml:space="preserve">in 2010. It includes 7 items scored on a </w:t>
      </w:r>
      <w:r w:rsidR="00DA6563" w:rsidRPr="00A26F5C">
        <w:rPr>
          <w:rFonts w:ascii="Times New Roman" w:eastAsia="宋体" w:hAnsi="Times New Roman" w:cs="Times New Roman"/>
          <w:color w:val="000000" w:themeColor="text1"/>
          <w:sz w:val="22"/>
          <w:szCs w:val="22"/>
        </w:rPr>
        <w:lastRenderedPageBreak/>
        <w:t>4-point scale (0–3), with total scores ranging from 0 to 21. Higher scores indicate more severe anxiety symptoms. Severity is categorized as: none (0–4), mild (5–9), moderate (10–14), and severe (15–21).</w:t>
      </w:r>
      <w:r w:rsidR="003309A5">
        <w:rPr>
          <w:rFonts w:ascii="Times New Roman" w:eastAsia="宋体" w:hAnsi="Times New Roman" w:cs="Times New Roman"/>
          <w:color w:val="000000" w:themeColor="text1"/>
          <w:sz w:val="22"/>
          <w:szCs w:val="22"/>
        </w:rPr>
        <w:t xml:space="preserve"> </w:t>
      </w:r>
      <w:r w:rsidR="003309A5" w:rsidRPr="003309A5">
        <w:rPr>
          <w:rFonts w:ascii="Times New Roman" w:eastAsia="宋体" w:hAnsi="Times New Roman" w:cs="Times New Roman"/>
          <w:color w:val="000000" w:themeColor="text1"/>
          <w:sz w:val="22"/>
          <w:szCs w:val="22"/>
        </w:rPr>
        <w:t>In this study sample, the Cronbach’s α coefficient of the GAD-7 was 0.80.</w:t>
      </w:r>
    </w:p>
    <w:p w14:paraId="1ABC3042" w14:textId="294DAB9D" w:rsidR="00D11E70" w:rsidRPr="00D25D08" w:rsidRDefault="004403AA" w:rsidP="001A651E">
      <w:pPr>
        <w:spacing w:line="480" w:lineRule="auto"/>
        <w:ind w:firstLineChars="150" w:firstLine="330"/>
        <w:rPr>
          <w:rFonts w:ascii="Times New Roman" w:eastAsia="宋体" w:hAnsi="Times New Roman" w:cs="Times New Roman"/>
          <w:i/>
          <w:iCs/>
          <w:color w:val="000000" w:themeColor="text1"/>
          <w:sz w:val="22"/>
          <w:szCs w:val="22"/>
        </w:rPr>
      </w:pPr>
      <w:bookmarkStart w:id="14" w:name="OLE_LINK65"/>
      <w:bookmarkEnd w:id="13"/>
      <w:r w:rsidRPr="00A26F5C">
        <w:rPr>
          <w:rFonts w:ascii="Times New Roman" w:eastAsia="宋体" w:hAnsi="Times New Roman" w:cs="Times New Roman"/>
          <w:i/>
          <w:iCs/>
          <w:color w:val="000000" w:themeColor="text1"/>
          <w:sz w:val="22"/>
          <w:szCs w:val="22"/>
        </w:rPr>
        <w:t>Patient Health Questionnaire-9 (PHQ-9)</w:t>
      </w:r>
      <w:r w:rsidR="00D25D08">
        <w:rPr>
          <w:rFonts w:ascii="Times New Roman" w:eastAsia="宋体" w:hAnsi="Times New Roman" w:cs="Times New Roman"/>
          <w:i/>
          <w:iCs/>
          <w:color w:val="000000" w:themeColor="text1"/>
          <w:sz w:val="22"/>
          <w:szCs w:val="22"/>
        </w:rPr>
        <w:t xml:space="preserve"> </w:t>
      </w:r>
      <w:r w:rsidR="00D11E70" w:rsidRPr="00A26F5C">
        <w:rPr>
          <w:rFonts w:ascii="Times New Roman" w:eastAsia="宋体" w:hAnsi="Times New Roman" w:cs="Times New Roman"/>
          <w:color w:val="000000" w:themeColor="text1"/>
          <w:sz w:val="22"/>
          <w:szCs w:val="22"/>
        </w:rPr>
        <w:t xml:space="preserve">The PHQ-9 was developed by Kroenke et al. </w:t>
      </w:r>
      <w:r w:rsidR="00C54887" w:rsidRPr="00A26F5C">
        <w:rPr>
          <w:rFonts w:ascii="Times New Roman" w:eastAsia="宋体" w:hAnsi="Times New Roman" w:cs="Times New Roman"/>
          <w:color w:val="000000" w:themeColor="text1"/>
          <w:sz w:val="22"/>
          <w:szCs w:val="22"/>
        </w:rPr>
        <w:fldChar w:fldCharType="begin"/>
      </w:r>
      <w:r w:rsidR="005A7B1B">
        <w:rPr>
          <w:rFonts w:ascii="Times New Roman" w:eastAsia="宋体" w:hAnsi="Times New Roman" w:cs="Times New Roman"/>
          <w:color w:val="000000" w:themeColor="text1"/>
          <w:sz w:val="22"/>
          <w:szCs w:val="22"/>
        </w:rPr>
        <w:instrText xml:space="preserve"> ADDIN EN.CITE &lt;EndNote&gt;&lt;Cite&gt;&lt;Author&gt;Kroenke&lt;/Author&gt;&lt;Year&gt;2001&lt;/Year&gt;&lt;RecNum&gt;9652&lt;/RecNum&gt;&lt;DisplayText&gt;&lt;style face="superscript"&gt;[35]&lt;/style&gt;&lt;/DisplayText&gt;&lt;record&gt;&lt;rec-number&gt;9652&lt;/rec-number&gt;&lt;foreign-keys&gt;&lt;key app="EN" db-id="f22v52w5kafze7ee9xovzxeyxxr2fptefwp5" timestamp="1763176622"&gt;9652&lt;/key&gt;&lt;/foreign-keys&gt;&lt;ref-type name="Journal Article"&gt;17&lt;/ref-type&gt;&lt;contributors&gt;&lt;authors&gt;&lt;author&gt;Kroenke, K.&lt;/author&gt;&lt;author&gt;Spitzer, R. L.&lt;/author&gt;&lt;author&gt;Williams, J. B.&lt;/author&gt;&lt;/authors&gt;&lt;/contributors&gt;&lt;auth-address&gt;Regenstrief Institute for Health Care and Department of Medicine, Indiana University, Indianapolis 46202, USA. kkroenke@regenstrief.org&lt;/auth-address&gt;&lt;titles&gt;&lt;title&gt;The PHQ-9: validity of a brief depression severity measure&lt;/title&gt;&lt;secondary-title&gt;J Gen Intern Med&lt;/secondary-title&gt;&lt;/titles&gt;&lt;periodical&gt;&lt;full-title&gt;J Gen Intern Med&lt;/full-title&gt;&lt;/periodical&gt;&lt;pages&gt;606-13&lt;/pages&gt;&lt;volume&gt;16&lt;/volume&gt;&lt;number&gt;9&lt;/number&gt;&lt;keywords&gt;&lt;keyword&gt;Adult&lt;/keyword&gt;&lt;keyword&gt;Depression/*diagnosis&lt;/keyword&gt;&lt;keyword&gt;Female&lt;/keyword&gt;&lt;keyword&gt;Humans&lt;/keyword&gt;&lt;keyword&gt;Male&lt;/keyword&gt;&lt;keyword&gt;Middle Aged&lt;/keyword&gt;&lt;keyword&gt;Psychological Tests&lt;/keyword&gt;&lt;keyword&gt;Reproducibility of Results&lt;/keyword&gt;&lt;keyword&gt;*Severity of Illness Index&lt;/keyword&gt;&lt;keyword&gt;*Surveys and Questionnaires&lt;/keyword&gt;&lt;/keywords&gt;&lt;dates&gt;&lt;year&gt;2001&lt;/year&gt;&lt;pub-dates&gt;&lt;date&gt;Sep&lt;/date&gt;&lt;/pub-dates&gt;&lt;/dates&gt;&lt;isbn&gt;0884-8734 (Print)&amp;#xD;0884-8734&lt;/isbn&gt;&lt;accession-num&gt;11556941&lt;/accession-num&gt;&lt;urls&gt;&lt;/urls&gt;&lt;custom2&gt;PMC1495268&lt;/custom2&gt;&lt;electronic-resource-num&gt;10.1046/j.1525-1497.2001.016009606.x&lt;/electronic-resource-num&gt;&lt;remote-database-provider&gt;NLM&lt;/remote-database-provider&gt;&lt;language&gt;eng&lt;/language&gt;&lt;/record&gt;&lt;/Cite&gt;&lt;/EndNote&gt;</w:instrText>
      </w:r>
      <w:r w:rsidR="00C54887" w:rsidRPr="00A26F5C">
        <w:rPr>
          <w:rFonts w:ascii="Times New Roman" w:eastAsia="宋体" w:hAnsi="Times New Roman" w:cs="Times New Roman"/>
          <w:color w:val="000000" w:themeColor="text1"/>
          <w:sz w:val="22"/>
          <w:szCs w:val="22"/>
        </w:rPr>
        <w:fldChar w:fldCharType="separate"/>
      </w:r>
      <w:r w:rsidR="005A7B1B" w:rsidRPr="005A7B1B">
        <w:rPr>
          <w:rFonts w:ascii="Times New Roman" w:eastAsia="宋体" w:hAnsi="Times New Roman" w:cs="Times New Roman"/>
          <w:noProof/>
          <w:color w:val="000000" w:themeColor="text1"/>
          <w:sz w:val="22"/>
          <w:szCs w:val="22"/>
          <w:vertAlign w:val="superscript"/>
        </w:rPr>
        <w:t>[35]</w:t>
      </w:r>
      <w:r w:rsidR="00C54887" w:rsidRPr="00A26F5C">
        <w:rPr>
          <w:rFonts w:ascii="Times New Roman" w:eastAsia="宋体" w:hAnsi="Times New Roman" w:cs="Times New Roman"/>
          <w:color w:val="000000" w:themeColor="text1"/>
          <w:sz w:val="22"/>
          <w:szCs w:val="22"/>
        </w:rPr>
        <w:fldChar w:fldCharType="end"/>
      </w:r>
      <w:r w:rsidR="00D11E70" w:rsidRPr="00A26F5C">
        <w:rPr>
          <w:rFonts w:ascii="Times New Roman" w:eastAsia="宋体" w:hAnsi="Times New Roman" w:cs="Times New Roman"/>
          <w:color w:val="000000" w:themeColor="text1"/>
          <w:sz w:val="22"/>
          <w:szCs w:val="22"/>
        </w:rPr>
        <w:t xml:space="preserve"> in 2001 and Chinese-version validated by Bian et al. </w:t>
      </w:r>
      <w:r w:rsidR="00404D60" w:rsidRPr="00A26F5C">
        <w:rPr>
          <w:rFonts w:ascii="Times New Roman" w:eastAsia="宋体" w:hAnsi="Times New Roman" w:cs="Times New Roman"/>
          <w:color w:val="000000" w:themeColor="text1"/>
          <w:sz w:val="22"/>
          <w:szCs w:val="22"/>
        </w:rPr>
        <w:fldChar w:fldCharType="begin"/>
      </w:r>
      <w:r w:rsidR="005A7B1B">
        <w:rPr>
          <w:rFonts w:ascii="Times New Roman" w:eastAsia="宋体" w:hAnsi="Times New Roman" w:cs="Times New Roman"/>
          <w:color w:val="000000" w:themeColor="text1"/>
          <w:sz w:val="22"/>
          <w:szCs w:val="22"/>
        </w:rPr>
        <w:instrText xml:space="preserve"> ADDIN EN.CITE &lt;EndNote&gt;&lt;Cite&gt;&lt;Author&gt;Bian&lt;/Author&gt;&lt;Year&gt;2009&lt;/Year&gt;&lt;RecNum&gt;9696&lt;/RecNum&gt;&lt;DisplayText&gt;&lt;style face="superscript"&gt;[36]&lt;/style&gt;&lt;/DisplayText&gt;&lt;record&gt;&lt;rec-number&gt;9696&lt;/rec-number&gt;&lt;foreign-keys&gt;&lt;key app="EN" db-id="f22v52w5kafze7ee9xovzxeyxxr2fptefwp5" timestamp="1774796056"&gt;9696&lt;/key&gt;&lt;/foreign-keys&gt;&lt;ref-type name="Journal Article"&gt;17&lt;/ref-type&gt;&lt;contributors&gt;&lt;authors&gt;&lt;author&gt;Bian, C. D.&lt;/author&gt;&lt;author&gt;He, X. Y.&lt;/author&gt;&lt;author&gt;Qian, J.&lt;/author&gt;&lt;author&gt;et al.&lt;/author&gt;&lt;/authors&gt;&lt;/contributors&gt;&lt;titles&gt;&lt;title&gt;The reliability and validity of a modified patient health questionnaire for screening depressive syndrome in general hospital outpatients&lt;/title&gt;&lt;secondary-title&gt;Journal of Tongji University (Medical Science)&lt;/secondary-title&gt;&lt;/titles&gt;&lt;periodical&gt;&lt;full-title&gt;Journal of Tongji University (Medical Science)&lt;/full-title&gt;&lt;/periodical&gt;&lt;pages&gt;136-140&lt;/pages&gt;&lt;volume&gt;30&lt;/volume&gt;&lt;number&gt;05&lt;/number&gt;&lt;dates&gt;&lt;year&gt;2009&lt;/year&gt;&lt;/dates&gt;&lt;isbn&gt;1008-0392&lt;/isbn&gt;&lt;urls&gt;&lt;/urls&gt;&lt;/record&gt;&lt;/Cite&gt;&lt;/EndNote&gt;</w:instrText>
      </w:r>
      <w:r w:rsidR="00404D60" w:rsidRPr="00A26F5C">
        <w:rPr>
          <w:rFonts w:ascii="Times New Roman" w:eastAsia="宋体" w:hAnsi="Times New Roman" w:cs="Times New Roman"/>
          <w:color w:val="000000" w:themeColor="text1"/>
          <w:sz w:val="22"/>
          <w:szCs w:val="22"/>
        </w:rPr>
        <w:fldChar w:fldCharType="separate"/>
      </w:r>
      <w:r w:rsidR="005A7B1B" w:rsidRPr="005A7B1B">
        <w:rPr>
          <w:rFonts w:ascii="Times New Roman" w:eastAsia="宋体" w:hAnsi="Times New Roman" w:cs="Times New Roman"/>
          <w:noProof/>
          <w:color w:val="000000" w:themeColor="text1"/>
          <w:sz w:val="22"/>
          <w:szCs w:val="22"/>
          <w:vertAlign w:val="superscript"/>
        </w:rPr>
        <w:t>[36]</w:t>
      </w:r>
      <w:r w:rsidR="00404D60" w:rsidRPr="00A26F5C">
        <w:rPr>
          <w:rFonts w:ascii="Times New Roman" w:eastAsia="宋体" w:hAnsi="Times New Roman" w:cs="Times New Roman"/>
          <w:color w:val="000000" w:themeColor="text1"/>
          <w:sz w:val="22"/>
          <w:szCs w:val="22"/>
        </w:rPr>
        <w:fldChar w:fldCharType="end"/>
      </w:r>
      <w:r w:rsidR="00404D60" w:rsidRPr="00A26F5C">
        <w:rPr>
          <w:rFonts w:ascii="Times New Roman" w:eastAsia="宋体" w:hAnsi="Times New Roman" w:cs="Times New Roman"/>
          <w:color w:val="000000" w:themeColor="text1"/>
          <w:sz w:val="22"/>
          <w:szCs w:val="22"/>
        </w:rPr>
        <w:t xml:space="preserve"> </w:t>
      </w:r>
      <w:r w:rsidR="00D11E70" w:rsidRPr="00A26F5C">
        <w:rPr>
          <w:rFonts w:ascii="Times New Roman" w:eastAsia="宋体" w:hAnsi="Times New Roman" w:cs="Times New Roman"/>
          <w:color w:val="000000" w:themeColor="text1"/>
          <w:sz w:val="22"/>
          <w:szCs w:val="22"/>
        </w:rPr>
        <w:t>in 2009. It includes 9 items covering emotional and somatic symptoms, with total scores ranging from 0 to 27. Cut-off scores of 5, 10, and 20 denote mild, moderate, and severe depression, respectively; higher scores indicate a greater likelihood of depression.</w:t>
      </w:r>
      <w:r w:rsidR="004A6A2A" w:rsidRPr="004A6A2A">
        <w:rPr>
          <w:rFonts w:ascii="Times New Roman" w:eastAsia="宋体" w:hAnsi="Times New Roman" w:cs="Times New Roman"/>
          <w:color w:val="000000" w:themeColor="text1"/>
          <w:sz w:val="22"/>
          <w:szCs w:val="22"/>
        </w:rPr>
        <w:t xml:space="preserve"> In the present study sample, the Cronbach’s α coefficient of the PHQ-9 was 0.82.</w:t>
      </w:r>
    </w:p>
    <w:bookmarkEnd w:id="14"/>
    <w:p w14:paraId="40940E0C" w14:textId="77777777" w:rsidR="00EF6EF5" w:rsidRPr="00A26F5C" w:rsidRDefault="00EF6EF5" w:rsidP="001A651E">
      <w:pPr>
        <w:spacing w:line="480" w:lineRule="auto"/>
        <w:ind w:firstLineChars="150" w:firstLine="330"/>
        <w:rPr>
          <w:rFonts w:ascii="Times New Roman" w:eastAsia="宋体" w:hAnsi="Times New Roman" w:cs="Times New Roman"/>
          <w:color w:val="000000" w:themeColor="text1"/>
          <w:sz w:val="22"/>
          <w:szCs w:val="22"/>
        </w:rPr>
      </w:pPr>
    </w:p>
    <w:p w14:paraId="0AEBB36F" w14:textId="15289F66" w:rsidR="00C60448" w:rsidRPr="00375C82" w:rsidRDefault="009B2380" w:rsidP="001A651E">
      <w:pPr>
        <w:spacing w:line="480" w:lineRule="auto"/>
        <w:outlineLvl w:val="3"/>
        <w:rPr>
          <w:rFonts w:ascii="Times New Roman" w:eastAsia="宋体" w:hAnsi="Times New Roman" w:cs="Times New Roman"/>
          <w:i/>
          <w:iCs/>
          <w:sz w:val="22"/>
          <w:szCs w:val="22"/>
        </w:rPr>
      </w:pPr>
      <w:r w:rsidRPr="004245E4">
        <w:rPr>
          <w:rFonts w:ascii="Times New Roman" w:eastAsia="宋体" w:hAnsi="Times New Roman" w:cs="Times New Roman"/>
          <w:i/>
          <w:iCs/>
          <w:sz w:val="22"/>
          <w:szCs w:val="22"/>
        </w:rPr>
        <w:t xml:space="preserve">Assessments among </w:t>
      </w:r>
      <w:bookmarkStart w:id="15" w:name="OLE_LINK56"/>
      <w:bookmarkStart w:id="16" w:name="OLE_LINK4"/>
      <w:r w:rsidR="00A0520E" w:rsidRPr="004245E4">
        <w:rPr>
          <w:rFonts w:ascii="Times New Roman" w:eastAsia="宋体" w:hAnsi="Times New Roman" w:cs="Times New Roman"/>
          <w:i/>
          <w:iCs/>
          <w:sz w:val="22"/>
          <w:szCs w:val="22"/>
        </w:rPr>
        <w:t>post-stroke disabled older adults</w:t>
      </w:r>
      <w:r w:rsidR="008B75B0" w:rsidRPr="004245E4">
        <w:rPr>
          <w:rFonts w:ascii="Times New Roman" w:eastAsia="宋体" w:hAnsi="Times New Roman" w:cs="Times New Roman"/>
          <w:i/>
          <w:iCs/>
          <w:sz w:val="22"/>
          <w:szCs w:val="22"/>
        </w:rPr>
        <w:t xml:space="preserve"> </w:t>
      </w:r>
      <w:r w:rsidR="00375C82">
        <w:rPr>
          <w:rFonts w:ascii="Times New Roman" w:eastAsia="宋体" w:hAnsi="Times New Roman" w:cs="Times New Roman"/>
          <w:i/>
          <w:iCs/>
          <w:sz w:val="22"/>
          <w:szCs w:val="22"/>
        </w:rPr>
        <w:t xml:space="preserve"> </w:t>
      </w:r>
      <w:r w:rsidR="00F17337" w:rsidRPr="00A26F5C">
        <w:rPr>
          <w:rFonts w:ascii="Times New Roman" w:eastAsia="宋体" w:hAnsi="Times New Roman" w:cs="Times New Roman"/>
          <w:i/>
          <w:iCs/>
          <w:color w:val="000000" w:themeColor="text1"/>
          <w:sz w:val="22"/>
          <w:szCs w:val="22"/>
        </w:rPr>
        <w:t>Barthel Index (BI)</w:t>
      </w:r>
      <w:r w:rsidR="00E5775A">
        <w:rPr>
          <w:rFonts w:ascii="Times New Roman" w:eastAsia="宋体" w:hAnsi="Times New Roman" w:cs="Times New Roman"/>
          <w:i/>
          <w:iCs/>
          <w:color w:val="000000" w:themeColor="text1"/>
          <w:sz w:val="22"/>
          <w:szCs w:val="22"/>
        </w:rPr>
        <w:t xml:space="preserve"> </w:t>
      </w:r>
      <w:r w:rsidR="00F17337" w:rsidRPr="00A26F5C">
        <w:rPr>
          <w:rFonts w:ascii="Times New Roman" w:eastAsia="宋体" w:hAnsi="Times New Roman" w:cs="Times New Roman"/>
          <w:color w:val="000000" w:themeColor="text1"/>
          <w:sz w:val="22"/>
          <w:szCs w:val="22"/>
        </w:rPr>
        <w:t xml:space="preserve">The BI was developed by Mahoney and Barthel in 1965 and translated into Chinese by Zhang et al. in 2007 </w:t>
      </w:r>
      <w:r w:rsidR="00F17337" w:rsidRPr="00A26F5C">
        <w:rPr>
          <w:rFonts w:ascii="Times New Roman" w:eastAsia="宋体" w:hAnsi="Times New Roman" w:cs="Times New Roman"/>
          <w:color w:val="000000" w:themeColor="text1"/>
          <w:sz w:val="22"/>
          <w:szCs w:val="22"/>
        </w:rPr>
        <w:fldChar w:fldCharType="begin"/>
      </w:r>
      <w:r w:rsidR="005A7B1B">
        <w:rPr>
          <w:rFonts w:ascii="Times New Roman" w:eastAsia="宋体" w:hAnsi="Times New Roman" w:cs="Times New Roman"/>
          <w:color w:val="000000" w:themeColor="text1"/>
          <w:sz w:val="22"/>
          <w:szCs w:val="22"/>
        </w:rPr>
        <w:instrText xml:space="preserve"> ADDIN EN.CITE &lt;EndNote&gt;&lt;Cite&gt;&lt;Author&gt;Mahoney&lt;/Author&gt;&lt;Year&gt;1965&lt;/Year&gt;&lt;RecNum&gt;9641&lt;/RecNum&gt;&lt;DisplayText&gt;&lt;style face="superscript"&gt;[37, 38]&lt;/style&gt;&lt;/DisplayText&gt;&lt;record&gt;&lt;rec-number&gt;9641&lt;/rec-number&gt;&lt;foreign-keys&gt;&lt;key app="EN" db-id="f22v52w5kafze7ee9xovzxeyxxr2fptefwp5" timestamp="1762940723"&gt;9641&lt;/key&gt;&lt;/foreign-keys&gt;&lt;ref-type name="Journal Article"&gt;17&lt;/ref-type&gt;&lt;contributors&gt;&lt;authors&gt;&lt;author&gt;Mahoney, F. I.&lt;/author&gt;&lt;author&gt;Barthel, D. W.&lt;/author&gt;&lt;/authors&gt;&lt;/contributors&gt;&lt;titles&gt;&lt;title&gt;Functional Evaluation: The Barthel Index&lt;/title&gt;&lt;secondary-title&gt;Md State Med J&lt;/secondary-title&gt;&lt;/titles&gt;&lt;periodical&gt;&lt;full-title&gt;Md State Med J&lt;/full-title&gt;&lt;/periodical&gt;&lt;pages&gt;61-5&lt;/pages&gt;&lt;volume&gt;14&lt;/volume&gt;&lt;keywords&gt;&lt;keyword&gt;*Chronic Disease&lt;/keyword&gt;&lt;keyword&gt;Humans&lt;/keyword&gt;&lt;keyword&gt;*Physical Therapy Modalities&lt;/keyword&gt;&lt;keyword&gt;*Rehabilitation&lt;/keyword&gt;&lt;/keywords&gt;&lt;dates&gt;&lt;year&gt;1965&lt;/year&gt;&lt;pub-dates&gt;&lt;date&gt;Feb&lt;/date&gt;&lt;/pub-dates&gt;&lt;/dates&gt;&lt;isbn&gt;0025-4363 (Print)&amp;#xD;0025-4363&lt;/isbn&gt;&lt;accession-num&gt;14258950&lt;/accession-num&gt;&lt;urls&gt;&lt;/urls&gt;&lt;remote-database-provider&gt;NLM&lt;/remote-database-provider&gt;&lt;language&gt;eng&lt;/language&gt;&lt;/record&gt;&lt;/Cite&gt;&lt;Cite&gt;&lt;Author&gt;Zhang&lt;/Author&gt;&lt;Year&gt;2007&lt;/Year&gt;&lt;RecNum&gt;9716&lt;/RecNum&gt;&lt;record&gt;&lt;rec-number&gt;9716&lt;/rec-number&gt;&lt;foreign-keys&gt;&lt;key app="EN" db-id="f22v52w5kafze7ee9xovzxeyxxr2fptefwp5" timestamp="1774796997"&gt;9716&lt;/key&gt;&lt;/foreign-keys&gt;&lt;ref-type name="Journal Article"&gt;17&lt;/ref-type&gt;&lt;contributors&gt;&lt;authors&gt;&lt;author&gt;Zhang, Y. J.&lt;/author&gt;&lt;author&gt;Zhang, X. L.&lt;/author&gt;&lt;author&gt;Ma, Y. A.&lt;/author&gt;&lt;author&gt;et al.&lt;/author&gt;&lt;/authors&gt;&lt;/contributors&gt;&lt;titles&gt;&lt;title&gt;Assessments of reliability of Barthel Index in patients after acute stroke&lt;/title&gt;&lt;secondary-title&gt;Chinese Nursing Management&lt;/secondary-title&gt;&lt;/titles&gt;&lt;periodical&gt;&lt;full-title&gt;Chinese Nursing Management&lt;/full-title&gt;&lt;/periodical&gt;&lt;pages&gt;30-32&lt;/pages&gt;&lt;number&gt;05&lt;/number&gt;&lt;dates&gt;&lt;year&gt;2007&lt;/year&gt;&lt;/dates&gt;&lt;isbn&gt;1672-1756&lt;/isbn&gt;&lt;urls&gt;&lt;/urls&gt;&lt;electronic-resource-num&gt;10.3969/j.issn.1672-1756.2007.05.011&lt;/electronic-resource-num&gt;&lt;/record&gt;&lt;/Cite&gt;&lt;/EndNote&gt;</w:instrText>
      </w:r>
      <w:r w:rsidR="00F17337" w:rsidRPr="00A26F5C">
        <w:rPr>
          <w:rFonts w:ascii="Times New Roman" w:eastAsia="宋体" w:hAnsi="Times New Roman" w:cs="Times New Roman"/>
          <w:color w:val="000000" w:themeColor="text1"/>
          <w:sz w:val="22"/>
          <w:szCs w:val="22"/>
        </w:rPr>
        <w:fldChar w:fldCharType="separate"/>
      </w:r>
      <w:r w:rsidR="005A7B1B" w:rsidRPr="005A7B1B">
        <w:rPr>
          <w:rFonts w:ascii="Times New Roman" w:eastAsia="宋体" w:hAnsi="Times New Roman" w:cs="Times New Roman"/>
          <w:noProof/>
          <w:color w:val="000000" w:themeColor="text1"/>
          <w:sz w:val="22"/>
          <w:szCs w:val="22"/>
          <w:vertAlign w:val="superscript"/>
        </w:rPr>
        <w:t>[37, 38]</w:t>
      </w:r>
      <w:r w:rsidR="00F17337" w:rsidRPr="00A26F5C">
        <w:rPr>
          <w:rFonts w:ascii="Times New Roman" w:eastAsia="宋体" w:hAnsi="Times New Roman" w:cs="Times New Roman"/>
          <w:color w:val="000000" w:themeColor="text1"/>
          <w:sz w:val="22"/>
          <w:szCs w:val="22"/>
        </w:rPr>
        <w:fldChar w:fldCharType="end"/>
      </w:r>
      <w:r w:rsidR="00E103FB" w:rsidRPr="00A26F5C">
        <w:rPr>
          <w:rFonts w:ascii="Times New Roman" w:eastAsia="宋体" w:hAnsi="Times New Roman" w:cs="Times New Roman"/>
          <w:color w:val="000000" w:themeColor="text1"/>
          <w:sz w:val="22"/>
          <w:szCs w:val="22"/>
        </w:rPr>
        <w:t>.</w:t>
      </w:r>
      <w:r w:rsidR="00F17337" w:rsidRPr="00A26F5C">
        <w:rPr>
          <w:rFonts w:ascii="Times New Roman" w:eastAsia="宋体" w:hAnsi="Times New Roman" w:cs="Times New Roman"/>
          <w:color w:val="000000" w:themeColor="text1"/>
          <w:sz w:val="22"/>
          <w:szCs w:val="22"/>
        </w:rPr>
        <w:t xml:space="preserve"> It comprises 10 items assessing </w:t>
      </w:r>
      <w:r w:rsidR="00554CD6" w:rsidRPr="00A26F5C">
        <w:rPr>
          <w:rFonts w:ascii="Times New Roman" w:eastAsia="宋体" w:hAnsi="Times New Roman" w:cs="Times New Roman"/>
          <w:color w:val="000000" w:themeColor="text1"/>
          <w:sz w:val="22"/>
          <w:szCs w:val="22"/>
        </w:rPr>
        <w:t>ADL</w:t>
      </w:r>
      <w:r w:rsidR="00F17337" w:rsidRPr="00A26F5C">
        <w:rPr>
          <w:rFonts w:ascii="Times New Roman" w:eastAsia="宋体" w:hAnsi="Times New Roman" w:cs="Times New Roman"/>
          <w:color w:val="000000" w:themeColor="text1"/>
          <w:sz w:val="22"/>
          <w:szCs w:val="22"/>
        </w:rPr>
        <w:t xml:space="preserve">, with total scores ranging from 0 to 100. Higher scores indicate greater functional independence. Severity levels are defined as: severe disability (score ≤ 40), moderate disability (score 41–60), mild disability (score 61–99), and full independence </w:t>
      </w:r>
      <w:r w:rsidR="00F17337" w:rsidRPr="004A6A2A">
        <w:rPr>
          <w:rFonts w:ascii="Times New Roman" w:eastAsia="宋体" w:hAnsi="Times New Roman" w:cs="Times New Roman"/>
          <w:color w:val="000000" w:themeColor="text1"/>
          <w:sz w:val="22"/>
          <w:szCs w:val="22"/>
        </w:rPr>
        <w:t>(score = 100).</w:t>
      </w:r>
      <w:bookmarkEnd w:id="15"/>
      <w:r w:rsidR="004A6A2A" w:rsidRPr="004A6A2A">
        <w:rPr>
          <w:rFonts w:ascii="Times New Roman" w:eastAsia="宋体" w:hAnsi="Times New Roman" w:cs="Times New Roman"/>
          <w:color w:val="000000" w:themeColor="text1"/>
          <w:sz w:val="22"/>
          <w:szCs w:val="22"/>
        </w:rPr>
        <w:t xml:space="preserve"> In this study sample, the Cronbach’s α coefficient of the BI was 0.86.</w:t>
      </w:r>
    </w:p>
    <w:p w14:paraId="0F4F7155" w14:textId="77777777" w:rsidR="00FC35F4" w:rsidRPr="00F15567" w:rsidRDefault="00FC35F4" w:rsidP="001A651E">
      <w:pPr>
        <w:spacing w:line="480" w:lineRule="auto"/>
        <w:ind w:firstLineChars="150" w:firstLine="330"/>
        <w:rPr>
          <w:rFonts w:ascii="Times New Roman" w:eastAsia="宋体" w:hAnsi="Times New Roman" w:cs="Times New Roman"/>
          <w:color w:val="000000" w:themeColor="text1"/>
          <w:sz w:val="22"/>
          <w:szCs w:val="22"/>
        </w:rPr>
      </w:pPr>
    </w:p>
    <w:p w14:paraId="75BB92B5" w14:textId="77777777" w:rsidR="00CF2277" w:rsidRPr="006C0D93" w:rsidRDefault="00CF2277" w:rsidP="001A651E">
      <w:pPr>
        <w:spacing w:line="480" w:lineRule="auto"/>
        <w:outlineLvl w:val="3"/>
        <w:rPr>
          <w:rFonts w:ascii="Times New Roman" w:eastAsia="宋体" w:hAnsi="Times New Roman" w:cs="Times New Roman"/>
          <w:i/>
          <w:iCs/>
          <w:sz w:val="22"/>
          <w:szCs w:val="22"/>
        </w:rPr>
      </w:pPr>
      <w:r w:rsidRPr="0010527B">
        <w:rPr>
          <w:rFonts w:ascii="Times New Roman" w:eastAsia="宋体" w:hAnsi="Times New Roman" w:cs="Times New Roman"/>
          <w:i/>
          <w:iCs/>
          <w:sz w:val="22"/>
          <w:szCs w:val="22"/>
        </w:rPr>
        <w:t xml:space="preserve">Sociodemographic and </w:t>
      </w:r>
      <w:r w:rsidR="00FC35F4" w:rsidRPr="0010527B">
        <w:rPr>
          <w:rFonts w:ascii="Times New Roman" w:eastAsia="宋体" w:hAnsi="Times New Roman" w:cs="Times New Roman"/>
          <w:i/>
          <w:iCs/>
          <w:sz w:val="22"/>
          <w:szCs w:val="22"/>
        </w:rPr>
        <w:t>other variables</w:t>
      </w:r>
      <w:r w:rsidR="00E5775A" w:rsidRPr="0010527B">
        <w:rPr>
          <w:rFonts w:ascii="Times New Roman" w:eastAsia="宋体" w:hAnsi="Times New Roman" w:cs="Times New Roman"/>
          <w:i/>
          <w:iCs/>
          <w:sz w:val="22"/>
          <w:szCs w:val="22"/>
        </w:rPr>
        <w:t xml:space="preserve"> </w:t>
      </w:r>
      <w:r w:rsidR="006C0D93">
        <w:rPr>
          <w:rFonts w:ascii="Times New Roman" w:eastAsia="宋体" w:hAnsi="Times New Roman" w:cs="Times New Roman"/>
          <w:i/>
          <w:iCs/>
          <w:sz w:val="22"/>
          <w:szCs w:val="22"/>
        </w:rPr>
        <w:t xml:space="preserve"> </w:t>
      </w:r>
      <w:r w:rsidRPr="00A26F5C">
        <w:rPr>
          <w:rFonts w:ascii="Times New Roman" w:eastAsia="宋体" w:hAnsi="Times New Roman" w:cs="Times New Roman"/>
          <w:color w:val="000000" w:themeColor="text1"/>
          <w:sz w:val="22"/>
          <w:szCs w:val="22"/>
        </w:rPr>
        <w:t xml:space="preserve">A self-designed questionnaire based on literature review was used to collect sociodemographic and caregiving-related data. Information on </w:t>
      </w:r>
      <w:r w:rsidR="00A0520E" w:rsidRPr="00A26F5C">
        <w:rPr>
          <w:rFonts w:ascii="Times New Roman" w:eastAsia="宋体" w:hAnsi="Times New Roman" w:cs="Times New Roman"/>
          <w:color w:val="000000" w:themeColor="text1"/>
          <w:sz w:val="22"/>
          <w:szCs w:val="22"/>
        </w:rPr>
        <w:t>post-stroke disabled older adults</w:t>
      </w:r>
      <w:r w:rsidRPr="00A26F5C">
        <w:rPr>
          <w:rFonts w:ascii="Times New Roman" w:eastAsia="宋体" w:hAnsi="Times New Roman" w:cs="Times New Roman"/>
          <w:color w:val="000000" w:themeColor="text1"/>
          <w:sz w:val="22"/>
          <w:szCs w:val="22"/>
        </w:rPr>
        <w:t xml:space="preserve"> included age, sex, educ</w:t>
      </w:r>
      <w:r w:rsidRPr="00A26F5C">
        <w:rPr>
          <w:rFonts w:ascii="Times New Roman" w:eastAsia="宋体" w:hAnsi="Times New Roman" w:cs="Times New Roman"/>
          <w:sz w:val="22"/>
          <w:szCs w:val="22"/>
        </w:rPr>
        <w:t xml:space="preserve">ational level, marital status, employment status, and duration of disability. Information on family caregivers included age, sex, </w:t>
      </w:r>
      <w:r w:rsidRPr="00A26F5C">
        <w:rPr>
          <w:rFonts w:ascii="Times New Roman" w:eastAsia="宋体" w:hAnsi="Times New Roman" w:cs="Times New Roman"/>
          <w:sz w:val="22"/>
          <w:szCs w:val="22"/>
        </w:rPr>
        <w:lastRenderedPageBreak/>
        <w:t>educational level, marital status, employment status, relationship to the care recipient, total caregiving duration, daily caregiving hours, and number of co-caregivers.</w:t>
      </w:r>
    </w:p>
    <w:bookmarkEnd w:id="16"/>
    <w:p w14:paraId="37F818E0" w14:textId="77777777" w:rsidR="00F55F63" w:rsidRPr="00A26F5C" w:rsidRDefault="00F55F63" w:rsidP="001A651E">
      <w:pPr>
        <w:spacing w:line="480" w:lineRule="auto"/>
        <w:rPr>
          <w:rFonts w:ascii="Times New Roman" w:eastAsia="宋体" w:hAnsi="Times New Roman"/>
          <w:sz w:val="22"/>
          <w:szCs w:val="22"/>
        </w:rPr>
      </w:pPr>
    </w:p>
    <w:p w14:paraId="43DF0B3D" w14:textId="77777777" w:rsidR="00F55F63" w:rsidRPr="00F30E49" w:rsidRDefault="00F55F63" w:rsidP="001A651E">
      <w:pPr>
        <w:spacing w:line="480" w:lineRule="auto"/>
        <w:outlineLvl w:val="2"/>
        <w:rPr>
          <w:rFonts w:ascii="Times New Roman" w:eastAsia="宋体" w:hAnsi="Times New Roman" w:cs="Times New Roman"/>
          <w:b/>
          <w:bCs/>
          <w:i/>
          <w:iCs/>
          <w:sz w:val="22"/>
          <w:szCs w:val="22"/>
        </w:rPr>
      </w:pPr>
      <w:r w:rsidRPr="00F30E49">
        <w:rPr>
          <w:rFonts w:ascii="Times New Roman" w:eastAsia="宋体" w:hAnsi="Times New Roman" w:cs="Times New Roman"/>
          <w:b/>
          <w:bCs/>
          <w:i/>
          <w:iCs/>
          <w:sz w:val="22"/>
          <w:szCs w:val="22"/>
        </w:rPr>
        <w:t>Qualitative study</w:t>
      </w:r>
    </w:p>
    <w:p w14:paraId="5EBEF009" w14:textId="0B15905A" w:rsidR="00350F17" w:rsidRPr="00A26F5C" w:rsidRDefault="00350F17" w:rsidP="001A651E">
      <w:pPr>
        <w:spacing w:line="480" w:lineRule="auto"/>
        <w:rPr>
          <w:rFonts w:ascii="Times New Roman" w:eastAsia="宋体" w:hAnsi="Times New Roman" w:cs="Times New Roman"/>
          <w:sz w:val="22"/>
          <w:szCs w:val="22"/>
        </w:rPr>
      </w:pPr>
      <w:bookmarkStart w:id="17" w:name="OLE_LINK5"/>
      <w:r w:rsidRPr="00AC62D1">
        <w:rPr>
          <w:rFonts w:ascii="Times New Roman" w:eastAsia="宋体" w:hAnsi="Times New Roman" w:cs="Times New Roman"/>
          <w:color w:val="000000" w:themeColor="text1"/>
          <w:sz w:val="22"/>
          <w:szCs w:val="22"/>
        </w:rPr>
        <w:t>In December 2025, a semi-structured interview guide was developed based on preliminary quantitative findings</w:t>
      </w:r>
      <w:r w:rsidR="00573B02" w:rsidRPr="00AC62D1">
        <w:rPr>
          <w:rFonts w:ascii="Times New Roman" w:eastAsia="宋体" w:hAnsi="Times New Roman" w:cs="Times New Roman"/>
          <w:color w:val="000000" w:themeColor="text1"/>
          <w:sz w:val="22"/>
          <w:szCs w:val="22"/>
        </w:rPr>
        <w:t xml:space="preserve"> and </w:t>
      </w:r>
      <w:r w:rsidR="000562E4" w:rsidRPr="00AC62D1">
        <w:rPr>
          <w:rFonts w:ascii="Times New Roman" w:eastAsia="宋体" w:hAnsi="Times New Roman" w:cs="Times New Roman"/>
          <w:color w:val="000000" w:themeColor="text1"/>
          <w:sz w:val="22"/>
          <w:szCs w:val="22"/>
        </w:rPr>
        <w:t xml:space="preserve">PCC </w:t>
      </w:r>
      <w:r w:rsidR="00D74382" w:rsidRPr="00AC62D1">
        <w:rPr>
          <w:rFonts w:ascii="Times New Roman" w:eastAsia="宋体" w:hAnsi="Times New Roman" w:cs="Times New Roman"/>
          <w:color w:val="000000" w:themeColor="text1"/>
          <w:sz w:val="22"/>
          <w:szCs w:val="22"/>
        </w:rPr>
        <w:fldChar w:fldCharType="begin"/>
      </w:r>
      <w:r w:rsidR="00D74382" w:rsidRPr="00AC62D1">
        <w:rPr>
          <w:rFonts w:ascii="Times New Roman" w:eastAsia="宋体" w:hAnsi="Times New Roman" w:cs="Times New Roman"/>
          <w:color w:val="000000" w:themeColor="text1"/>
          <w:sz w:val="22"/>
          <w:szCs w:val="22"/>
        </w:rPr>
        <w:instrText xml:space="preserve"> ADDIN EN.CITE &lt;EndNote&gt;&lt;Cite&gt;&lt;Author&gt;McCormack&lt;/Author&gt;&lt;Year&gt;2017&lt;/Year&gt;&lt;RecNum&gt;9722&lt;/RecNum&gt;&lt;DisplayText&gt;&lt;style face="superscript"&gt;[9]&lt;/style&gt;&lt;/DisplayText&gt;&lt;record&gt;&lt;rec-number&gt;9722&lt;/rec-number&gt;&lt;foreign-keys&gt;&lt;key app="EN" db-id="f22v52w5kafze7ee9xovzxeyxxr2fptefwp5" timestamp="1777125098"&gt;9722&lt;/key&gt;&lt;/foreign-keys&gt;&lt;ref-type name="Book"&gt;6&lt;/ref-type&gt;&lt;contributors&gt;&lt;authors&gt;&lt;author&gt;McCormack, B, McCance T&lt;/author&gt;&lt;/authors&gt;&lt;/contributors&gt;&lt;titles&gt;&lt;title&gt;Person-centred Practice in Nursing and Health Care: Theory and Practice&lt;/title&gt;&lt;/titles&gt;&lt;edition&gt;2nd&lt;/edition&gt;&lt;dates&gt;&lt;year&gt;2017&lt;/year&gt;&lt;/dates&gt;&lt;pub-location&gt;Chichester&lt;/pub-location&gt;&lt;publisher&gt;Wiley-Blackwell&lt;/publisher&gt;&lt;urls&gt;&lt;/urls&gt;&lt;/record&gt;&lt;/Cite&gt;&lt;/EndNote&gt;</w:instrText>
      </w:r>
      <w:r w:rsidR="00D74382" w:rsidRPr="00AC62D1">
        <w:rPr>
          <w:rFonts w:ascii="Times New Roman" w:eastAsia="宋体" w:hAnsi="Times New Roman" w:cs="Times New Roman"/>
          <w:color w:val="000000" w:themeColor="text1"/>
          <w:sz w:val="22"/>
          <w:szCs w:val="22"/>
        </w:rPr>
        <w:fldChar w:fldCharType="separate"/>
      </w:r>
      <w:r w:rsidR="00D74382" w:rsidRPr="00AC62D1">
        <w:rPr>
          <w:rFonts w:ascii="Times New Roman" w:eastAsia="宋体" w:hAnsi="Times New Roman" w:cs="Times New Roman"/>
          <w:noProof/>
          <w:color w:val="000000" w:themeColor="text1"/>
          <w:sz w:val="22"/>
          <w:szCs w:val="22"/>
          <w:vertAlign w:val="superscript"/>
        </w:rPr>
        <w:t>[9]</w:t>
      </w:r>
      <w:r w:rsidR="00D74382" w:rsidRPr="00AC62D1">
        <w:rPr>
          <w:rFonts w:ascii="Times New Roman" w:eastAsia="宋体" w:hAnsi="Times New Roman" w:cs="Times New Roman"/>
          <w:color w:val="000000" w:themeColor="text1"/>
          <w:sz w:val="22"/>
          <w:szCs w:val="22"/>
        </w:rPr>
        <w:fldChar w:fldCharType="end"/>
      </w:r>
      <w:r w:rsidRPr="00AC62D1">
        <w:rPr>
          <w:rFonts w:ascii="Times New Roman" w:eastAsia="宋体" w:hAnsi="Times New Roman" w:cs="Times New Roman"/>
          <w:color w:val="000000" w:themeColor="text1"/>
          <w:sz w:val="22"/>
          <w:szCs w:val="22"/>
        </w:rPr>
        <w:t xml:space="preserve">. </w:t>
      </w:r>
      <w:r w:rsidR="005727E6" w:rsidRPr="00AC62D1">
        <w:rPr>
          <w:rFonts w:ascii="Times New Roman" w:eastAsia="宋体" w:hAnsi="Times New Roman" w:cs="Times New Roman"/>
          <w:color w:val="000000" w:themeColor="text1"/>
          <w:sz w:val="22"/>
          <w:szCs w:val="22"/>
        </w:rPr>
        <w:t>The guide was designed to elicit caregivers' individualized narratives across eight core PCC domains: (1) personalized caregiving experiences and challenges; (2) individual capacity and "fit" with care demands; (3) unique social participation restrictions and role conflicts; (4) specific environmental barriers in their home</w:t>
      </w:r>
      <w:r w:rsidR="002A7458" w:rsidRPr="00AC62D1">
        <w:rPr>
          <w:rFonts w:ascii="Times New Roman" w:eastAsia="宋体" w:hAnsi="Times New Roman" w:cs="Times New Roman"/>
          <w:color w:val="000000" w:themeColor="text1"/>
          <w:sz w:val="22"/>
          <w:szCs w:val="22"/>
        </w:rPr>
        <w:t xml:space="preserve"> or </w:t>
      </w:r>
      <w:r w:rsidR="005727E6" w:rsidRPr="00AC62D1">
        <w:rPr>
          <w:rFonts w:ascii="Times New Roman" w:eastAsia="宋体" w:hAnsi="Times New Roman" w:cs="Times New Roman"/>
          <w:color w:val="000000" w:themeColor="text1"/>
          <w:sz w:val="22"/>
          <w:szCs w:val="22"/>
        </w:rPr>
        <w:t>community context</w:t>
      </w:r>
      <w:r w:rsidR="00502B06" w:rsidRPr="00AC62D1">
        <w:rPr>
          <w:rFonts w:ascii="Times New Roman" w:eastAsia="宋体" w:hAnsi="Times New Roman" w:cs="Times New Roman"/>
          <w:color w:val="000000" w:themeColor="text1"/>
          <w:sz w:val="22"/>
          <w:szCs w:val="22"/>
        </w:rPr>
        <w:t>s</w:t>
      </w:r>
      <w:r w:rsidR="005727E6" w:rsidRPr="00AC62D1">
        <w:rPr>
          <w:rFonts w:ascii="Times New Roman" w:eastAsia="宋体" w:hAnsi="Times New Roman" w:cs="Times New Roman"/>
          <w:color w:val="000000" w:themeColor="text1"/>
          <w:sz w:val="22"/>
          <w:szCs w:val="22"/>
        </w:rPr>
        <w:t xml:space="preserve">; (5) personalized access needs and health service preferences; (6) individual psychological responses and coping resources; (7) tailored social support requirements; and (8) personally meaningful goals and future care expectations. </w:t>
      </w:r>
      <w:r w:rsidRPr="00AC62D1">
        <w:rPr>
          <w:rFonts w:ascii="Times New Roman" w:eastAsia="宋体" w:hAnsi="Times New Roman" w:cs="Times New Roman"/>
          <w:color w:val="000000" w:themeColor="text1"/>
          <w:sz w:val="22"/>
          <w:szCs w:val="22"/>
        </w:rPr>
        <w:t xml:space="preserve">The guide comprehensively covered key influencing factors of </w:t>
      </w:r>
      <w:r w:rsidR="00D743C4" w:rsidRPr="00AC62D1">
        <w:rPr>
          <w:rFonts w:ascii="Times New Roman" w:eastAsia="宋体" w:hAnsi="Times New Roman" w:cs="Times New Roman"/>
          <w:color w:val="000000" w:themeColor="text1"/>
          <w:sz w:val="22"/>
          <w:szCs w:val="22"/>
        </w:rPr>
        <w:t xml:space="preserve">TPD </w:t>
      </w:r>
      <w:r w:rsidRPr="00AC62D1">
        <w:rPr>
          <w:rFonts w:ascii="Times New Roman" w:eastAsia="宋体" w:hAnsi="Times New Roman" w:cs="Times New Roman"/>
          <w:color w:val="000000" w:themeColor="text1"/>
          <w:sz w:val="22"/>
          <w:szCs w:val="22"/>
        </w:rPr>
        <w:t>while maintaining both s</w:t>
      </w:r>
      <w:r w:rsidRPr="00A26F5C">
        <w:rPr>
          <w:rFonts w:ascii="Times New Roman" w:eastAsia="宋体" w:hAnsi="Times New Roman" w:cs="Times New Roman"/>
          <w:sz w:val="22"/>
          <w:szCs w:val="22"/>
        </w:rPr>
        <w:t>tructure and openness, enabling caregivers to freely express their real feelings and personalized care experiences. All face-to-face interviews were conducted by two well-trained researchers (NL and JYY). Each interview lasted 20–50 minutes, with consideration for caregivers’ physical and mental status to avoid additional burden. Written informed consent was obtained from all participants, and all interviews were audio-recorded for subsequent transcription and qualitative analysis.</w:t>
      </w:r>
    </w:p>
    <w:bookmarkEnd w:id="17"/>
    <w:p w14:paraId="5E0B710B" w14:textId="77777777" w:rsidR="004E4125" w:rsidRPr="00A26F5C" w:rsidRDefault="004E4125" w:rsidP="001A651E">
      <w:pPr>
        <w:spacing w:line="480" w:lineRule="auto"/>
        <w:rPr>
          <w:rFonts w:ascii="Times New Roman" w:eastAsia="宋体" w:hAnsi="Times New Roman" w:cs="Times New Roman"/>
          <w:sz w:val="22"/>
          <w:szCs w:val="22"/>
        </w:rPr>
      </w:pPr>
    </w:p>
    <w:p w14:paraId="77FCA2C9" w14:textId="77777777" w:rsidR="00141472" w:rsidRPr="002D08BE" w:rsidRDefault="00141472" w:rsidP="001A651E">
      <w:pPr>
        <w:spacing w:line="480" w:lineRule="auto"/>
        <w:outlineLvl w:val="1"/>
        <w:rPr>
          <w:rFonts w:ascii="Arial" w:eastAsia="宋体" w:hAnsi="Arial" w:cs="Arial"/>
          <w:b/>
          <w:bCs/>
          <w:sz w:val="22"/>
          <w:szCs w:val="28"/>
        </w:rPr>
      </w:pPr>
      <w:r w:rsidRPr="002D08BE">
        <w:rPr>
          <w:rFonts w:ascii="Arial" w:eastAsia="宋体" w:hAnsi="Arial" w:cs="Arial"/>
          <w:b/>
          <w:bCs/>
          <w:sz w:val="22"/>
          <w:szCs w:val="28"/>
        </w:rPr>
        <w:t>Analysis</w:t>
      </w:r>
    </w:p>
    <w:p w14:paraId="31FDF986" w14:textId="77777777" w:rsidR="00C975F8" w:rsidRPr="00A26F5C" w:rsidRDefault="00141472" w:rsidP="001A651E">
      <w:pPr>
        <w:spacing w:line="480" w:lineRule="auto"/>
        <w:outlineLvl w:val="2"/>
        <w:rPr>
          <w:rFonts w:ascii="Times New Roman" w:eastAsia="宋体" w:hAnsi="Times New Roman" w:cs="Times New Roman"/>
          <w:b/>
          <w:bCs/>
          <w:i/>
          <w:iCs/>
          <w:sz w:val="22"/>
          <w:szCs w:val="22"/>
        </w:rPr>
      </w:pPr>
      <w:r w:rsidRPr="00A26F5C">
        <w:rPr>
          <w:rFonts w:ascii="Times New Roman" w:eastAsia="宋体" w:hAnsi="Times New Roman" w:cs="Times New Roman"/>
          <w:b/>
          <w:bCs/>
          <w:i/>
          <w:iCs/>
          <w:sz w:val="22"/>
          <w:szCs w:val="22"/>
        </w:rPr>
        <w:t>Quantitative study</w:t>
      </w:r>
      <w:bookmarkStart w:id="18" w:name="OLE_LINK84"/>
    </w:p>
    <w:p w14:paraId="775A50EF" w14:textId="77777777" w:rsidR="00CF0777" w:rsidRPr="00A26F5C" w:rsidRDefault="00CF0777" w:rsidP="001A651E">
      <w:pPr>
        <w:spacing w:line="480" w:lineRule="auto"/>
        <w:rPr>
          <w:rFonts w:ascii="Times New Roman" w:eastAsia="宋体" w:hAnsi="Times New Roman" w:cs="Times New Roman"/>
          <w:color w:val="000000" w:themeColor="text1"/>
          <w:sz w:val="22"/>
          <w:szCs w:val="22"/>
        </w:rPr>
      </w:pPr>
      <w:r w:rsidRPr="00A26F5C">
        <w:rPr>
          <w:rFonts w:ascii="Times New Roman" w:eastAsia="宋体" w:hAnsi="Times New Roman" w:cs="Times New Roman"/>
          <w:color w:val="000000" w:themeColor="text1"/>
          <w:sz w:val="22"/>
          <w:szCs w:val="22"/>
        </w:rPr>
        <w:t xml:space="preserve">Data were entered using EpiData 3.1 and analyzed with IBM SPSS 26.0. Normally distributed </w:t>
      </w:r>
      <w:r w:rsidRPr="00A26F5C">
        <w:rPr>
          <w:rFonts w:ascii="Times New Roman" w:eastAsia="宋体" w:hAnsi="Times New Roman" w:cs="Times New Roman"/>
          <w:color w:val="000000" w:themeColor="text1"/>
          <w:sz w:val="22"/>
          <w:szCs w:val="22"/>
        </w:rPr>
        <w:lastRenderedPageBreak/>
        <w:t>continuous data were presented as mean ± standard deviation (mean ± SD) and analyzed using independent-samples t-test, one-way ANOVA, or Pearson correlation. Non-normally distributed continuous data were reported as median (interquartile range) [M (P25, P75)] and analyzed using nonparametric tests or Spearman correlation. Categorical data were described as frequency and percentage [n (%)] and compared using the chi-square or Fisher exact test.</w:t>
      </w:r>
      <w:r w:rsidR="00C62FFB" w:rsidRPr="00A26F5C">
        <w:rPr>
          <w:rFonts w:ascii="Times New Roman" w:eastAsia="宋体" w:hAnsi="Times New Roman" w:cs="Times New Roman"/>
          <w:color w:val="000000" w:themeColor="text1"/>
          <w:sz w:val="22"/>
          <w:szCs w:val="22"/>
        </w:rPr>
        <w:t xml:space="preserve"> </w:t>
      </w:r>
      <w:r w:rsidRPr="00A26F5C">
        <w:rPr>
          <w:rFonts w:ascii="Times New Roman" w:eastAsia="宋体" w:hAnsi="Times New Roman" w:cs="Times New Roman"/>
          <w:color w:val="000000" w:themeColor="text1"/>
          <w:sz w:val="22"/>
          <w:szCs w:val="22"/>
        </w:rPr>
        <w:t xml:space="preserve">Variables with statistical significance in univariate and correlation analyses were included in multivariate stepwise linear regression models. Three models were constructed: Model 1 included caregiver characteristics; Model 2 included patient characteristics; Model 3 included both. Multicollinearity was assessed using the </w:t>
      </w:r>
      <w:bookmarkStart w:id="19" w:name="OLE_LINK26"/>
      <w:r w:rsidRPr="00A26F5C">
        <w:rPr>
          <w:rFonts w:ascii="Times New Roman" w:eastAsia="宋体" w:hAnsi="Times New Roman" w:cs="Times New Roman"/>
          <w:color w:val="000000" w:themeColor="text1"/>
          <w:sz w:val="22"/>
          <w:szCs w:val="22"/>
        </w:rPr>
        <w:t>variance inflation factor</w:t>
      </w:r>
      <w:bookmarkEnd w:id="19"/>
      <w:r w:rsidRPr="00A26F5C">
        <w:rPr>
          <w:rFonts w:ascii="Times New Roman" w:eastAsia="宋体" w:hAnsi="Times New Roman" w:cs="Times New Roman"/>
          <w:color w:val="000000" w:themeColor="text1"/>
          <w:sz w:val="22"/>
          <w:szCs w:val="22"/>
        </w:rPr>
        <w:t xml:space="preserve"> (VIF); all VIF values ranged from 1 to 4, indicating no significant multicollinearity. All tests were two-sided, and a </w:t>
      </w:r>
      <w:r w:rsidRPr="00773200">
        <w:rPr>
          <w:rFonts w:ascii="Times New Roman" w:eastAsia="宋体" w:hAnsi="Times New Roman" w:cs="Times New Roman"/>
          <w:i/>
          <w:iCs/>
          <w:color w:val="000000" w:themeColor="text1"/>
          <w:sz w:val="22"/>
          <w:szCs w:val="22"/>
        </w:rPr>
        <w:t>P</w:t>
      </w:r>
      <w:r w:rsidRPr="00A26F5C">
        <w:rPr>
          <w:rFonts w:ascii="Times New Roman" w:eastAsia="宋体" w:hAnsi="Times New Roman" w:cs="Times New Roman"/>
          <w:color w:val="000000" w:themeColor="text1"/>
          <w:sz w:val="22"/>
          <w:szCs w:val="22"/>
        </w:rPr>
        <w:t xml:space="preserve"> &lt; 0.05 was considered statistically significant.</w:t>
      </w:r>
    </w:p>
    <w:bookmarkEnd w:id="18"/>
    <w:p w14:paraId="5EDFD70F" w14:textId="77777777" w:rsidR="007135BA" w:rsidRPr="00A26F5C" w:rsidRDefault="007135BA" w:rsidP="001A651E">
      <w:pPr>
        <w:spacing w:line="480" w:lineRule="auto"/>
        <w:rPr>
          <w:rFonts w:ascii="Times New Roman" w:eastAsia="宋体" w:hAnsi="Times New Roman"/>
          <w:sz w:val="22"/>
          <w:szCs w:val="22"/>
        </w:rPr>
      </w:pPr>
    </w:p>
    <w:p w14:paraId="4C4A4C91" w14:textId="77777777" w:rsidR="00841521" w:rsidRPr="00A26F5C" w:rsidRDefault="00141472" w:rsidP="001A651E">
      <w:pPr>
        <w:spacing w:line="480" w:lineRule="auto"/>
        <w:outlineLvl w:val="2"/>
        <w:rPr>
          <w:rFonts w:ascii="Times New Roman" w:eastAsia="宋体" w:hAnsi="Times New Roman" w:cs="Times New Roman"/>
          <w:b/>
          <w:bCs/>
          <w:i/>
          <w:iCs/>
          <w:sz w:val="22"/>
          <w:szCs w:val="22"/>
        </w:rPr>
      </w:pPr>
      <w:bookmarkStart w:id="20" w:name="OLE_LINK270"/>
      <w:r w:rsidRPr="00A26F5C">
        <w:rPr>
          <w:rFonts w:ascii="Times New Roman" w:eastAsia="宋体" w:hAnsi="Times New Roman" w:cs="Times New Roman"/>
          <w:b/>
          <w:bCs/>
          <w:i/>
          <w:iCs/>
          <w:sz w:val="22"/>
          <w:szCs w:val="22"/>
        </w:rPr>
        <w:t>Qualitative study</w:t>
      </w:r>
      <w:bookmarkEnd w:id="20"/>
    </w:p>
    <w:p w14:paraId="596822A7" w14:textId="77777777" w:rsidR="00CF0777" w:rsidRPr="00A26F5C" w:rsidRDefault="00CF0777" w:rsidP="001A651E">
      <w:pPr>
        <w:widowControl/>
        <w:spacing w:line="480" w:lineRule="auto"/>
        <w:rPr>
          <w:rFonts w:ascii="Times New Roman" w:eastAsia="宋体" w:hAnsi="Times New Roman" w:cs="Times New Roman"/>
          <w:color w:val="1F2329"/>
          <w:kern w:val="0"/>
          <w:sz w:val="22"/>
          <w:szCs w:val="22"/>
          <w14:ligatures w14:val="none"/>
        </w:rPr>
      </w:pPr>
      <w:r w:rsidRPr="00A26F5C">
        <w:rPr>
          <w:rFonts w:ascii="Times New Roman" w:eastAsia="宋体" w:hAnsi="Times New Roman" w:cs="Times New Roman"/>
          <w:color w:val="1F2329"/>
          <w:kern w:val="0"/>
          <w:sz w:val="22"/>
          <w:szCs w:val="22"/>
          <w14:ligatures w14:val="none"/>
        </w:rPr>
        <w:t>Quantitative analyses indicated that caregiver demographic characteristics were not independently associated with TPD, which appeared inconsistent with some previous findings. Therefore, semi-structured in-depth interviews were conducted to explore this inconsistency, identify unmeasured influencing factors, and verify the robustness of quantitative results.</w:t>
      </w:r>
    </w:p>
    <w:p w14:paraId="0B06418E" w14:textId="77777777" w:rsidR="00CF0777" w:rsidRPr="00A26F5C" w:rsidRDefault="00CF0777" w:rsidP="006D5FCD">
      <w:pPr>
        <w:widowControl/>
        <w:spacing w:line="480" w:lineRule="auto"/>
        <w:ind w:firstLineChars="150" w:firstLine="330"/>
        <w:rPr>
          <w:rFonts w:ascii="Times New Roman" w:eastAsia="宋体" w:hAnsi="Times New Roman" w:cs="Times New Roman"/>
          <w:color w:val="1F2329"/>
          <w:kern w:val="0"/>
          <w:sz w:val="22"/>
          <w:szCs w:val="22"/>
          <w14:ligatures w14:val="none"/>
        </w:rPr>
      </w:pPr>
      <w:r w:rsidRPr="00A26F5C">
        <w:rPr>
          <w:rFonts w:ascii="Times New Roman" w:eastAsia="宋体" w:hAnsi="Times New Roman" w:cs="Times New Roman"/>
          <w:color w:val="1F2329"/>
          <w:kern w:val="0"/>
          <w:sz w:val="22"/>
          <w:szCs w:val="22"/>
          <w14:ligatures w14:val="none"/>
        </w:rPr>
        <w:t xml:space="preserve">All interviews were audio-recorded with informed consent and transcribed verbatim. Identifiable information was removed, and unique pseudonyms were assigned before data import into NVivo 12.0 for analysis. Thematic analysis was guided by grounded theory and Braun </w:t>
      </w:r>
      <w:r w:rsidR="00195D5A">
        <w:rPr>
          <w:rFonts w:ascii="Times New Roman" w:eastAsia="宋体" w:hAnsi="Times New Roman" w:cs="Times New Roman"/>
          <w:color w:val="1F2329"/>
          <w:kern w:val="0"/>
          <w:sz w:val="22"/>
          <w:szCs w:val="22"/>
          <w14:ligatures w14:val="none"/>
        </w:rPr>
        <w:t>and</w:t>
      </w:r>
      <w:r w:rsidRPr="00A26F5C">
        <w:rPr>
          <w:rFonts w:ascii="Times New Roman" w:eastAsia="宋体" w:hAnsi="Times New Roman" w:cs="Times New Roman"/>
          <w:color w:val="1F2329"/>
          <w:kern w:val="0"/>
          <w:sz w:val="22"/>
          <w:szCs w:val="22"/>
          <w14:ligatures w14:val="none"/>
        </w:rPr>
        <w:t xml:space="preserve"> Clarke’s six-step framework: (1) familiarization with data; (2) initial coding; (3) generation of candidate themes; (4) review of themes against transcripts; (5) definition and </w:t>
      </w:r>
      <w:r w:rsidRPr="00A26F5C">
        <w:rPr>
          <w:rFonts w:ascii="Times New Roman" w:eastAsia="宋体" w:hAnsi="Times New Roman" w:cs="Times New Roman"/>
          <w:color w:val="1F2329"/>
          <w:kern w:val="0"/>
          <w:sz w:val="22"/>
          <w:szCs w:val="22"/>
          <w14:ligatures w14:val="none"/>
        </w:rPr>
        <w:lastRenderedPageBreak/>
        <w:t xml:space="preserve">naming of themes; (6) production of the final analysis. A detailed code tree is provided in </w:t>
      </w:r>
      <w:r w:rsidR="00860793" w:rsidRPr="00860793">
        <w:rPr>
          <w:rFonts w:ascii="Times New Roman" w:eastAsia="宋体" w:hAnsi="Times New Roman" w:cs="Times New Roman"/>
          <w:color w:val="1F2329"/>
          <w:kern w:val="0"/>
          <w:sz w:val="22"/>
          <w:szCs w:val="22"/>
          <w14:ligatures w14:val="none"/>
        </w:rPr>
        <w:t>Supplementary</w:t>
      </w:r>
      <w:r w:rsidRPr="00A26F5C">
        <w:rPr>
          <w:rFonts w:ascii="Times New Roman" w:eastAsia="宋体" w:hAnsi="Times New Roman" w:cs="Times New Roman"/>
          <w:color w:val="1F2329"/>
          <w:kern w:val="0"/>
          <w:sz w:val="22"/>
          <w:szCs w:val="22"/>
          <w14:ligatures w14:val="none"/>
        </w:rPr>
        <w:t xml:space="preserve"> </w:t>
      </w:r>
      <w:r w:rsidR="00860793">
        <w:rPr>
          <w:rFonts w:ascii="Times New Roman" w:eastAsia="宋体" w:hAnsi="Times New Roman" w:cs="Times New Roman"/>
          <w:color w:val="1F2329"/>
          <w:kern w:val="0"/>
          <w:sz w:val="22"/>
          <w:szCs w:val="22"/>
          <w14:ligatures w14:val="none"/>
        </w:rPr>
        <w:t>data</w:t>
      </w:r>
      <w:r w:rsidRPr="00A26F5C">
        <w:rPr>
          <w:rFonts w:ascii="Times New Roman" w:eastAsia="宋体" w:hAnsi="Times New Roman" w:cs="Times New Roman"/>
          <w:color w:val="1F2329"/>
          <w:kern w:val="0"/>
          <w:sz w:val="22"/>
          <w:szCs w:val="22"/>
          <w14:ligatures w14:val="none"/>
        </w:rPr>
        <w:t xml:space="preserve"> 2. Descriptive statistics were used to summarize sociodemographic and clinical characteristics of participants.</w:t>
      </w:r>
    </w:p>
    <w:p w14:paraId="0A0D92BF" w14:textId="77777777" w:rsidR="005B6AAE" w:rsidRPr="00A26F5C" w:rsidRDefault="005B6AAE" w:rsidP="001A651E">
      <w:pPr>
        <w:spacing w:line="480" w:lineRule="auto"/>
        <w:rPr>
          <w:rFonts w:ascii="Times New Roman" w:eastAsia="宋体" w:hAnsi="Times New Roman" w:cs="Times New Roman"/>
          <w:sz w:val="22"/>
          <w:szCs w:val="22"/>
        </w:rPr>
      </w:pPr>
    </w:p>
    <w:p w14:paraId="45C358AB" w14:textId="77777777" w:rsidR="005A4603" w:rsidRPr="00A26F5C" w:rsidRDefault="001E59E6" w:rsidP="001A651E">
      <w:pPr>
        <w:spacing w:line="480" w:lineRule="auto"/>
        <w:outlineLvl w:val="2"/>
        <w:rPr>
          <w:rFonts w:ascii="Times New Roman" w:eastAsia="宋体" w:hAnsi="Times New Roman" w:cs="Times New Roman"/>
          <w:b/>
          <w:bCs/>
          <w:i/>
          <w:iCs/>
          <w:sz w:val="22"/>
          <w:szCs w:val="22"/>
        </w:rPr>
      </w:pPr>
      <w:r w:rsidRPr="00A26F5C">
        <w:rPr>
          <w:rFonts w:ascii="Times New Roman" w:eastAsia="宋体" w:hAnsi="Times New Roman" w:cs="Times New Roman"/>
          <w:b/>
          <w:bCs/>
          <w:i/>
          <w:iCs/>
          <w:sz w:val="22"/>
          <w:szCs w:val="22"/>
        </w:rPr>
        <w:t>Integrating qualitative and quantitative findings</w:t>
      </w:r>
    </w:p>
    <w:p w14:paraId="722D6332" w14:textId="77777777" w:rsidR="00DF37C5" w:rsidRPr="00A26F5C" w:rsidRDefault="00DF37C5" w:rsidP="001A651E">
      <w:pPr>
        <w:spacing w:line="480" w:lineRule="auto"/>
        <w:rPr>
          <w:rFonts w:ascii="Times New Roman" w:eastAsia="宋体" w:hAnsi="Times New Roman" w:cs="Times New Roman"/>
          <w:sz w:val="22"/>
          <w:szCs w:val="22"/>
        </w:rPr>
      </w:pPr>
      <w:r w:rsidRPr="00A26F5C">
        <w:rPr>
          <w:rFonts w:ascii="Times New Roman" w:eastAsia="宋体" w:hAnsi="Times New Roman" w:cs="Times New Roman"/>
          <w:sz w:val="22"/>
          <w:szCs w:val="22"/>
        </w:rPr>
        <w:t>Following independent quantitative and qualitative analyses, a visual joint display approach was used to integrate the two datasets in three complementary manners: qualitative findings corroborated statistically significant quantitative results, clarified why certain variables (e.g., demographic characteristics, coping style) exhibited no significant associations in regression models, and uncovered unmeasured factors (e.g., environmental barriers, person–care mismatch, speech dysfunction) not captured by quantitative scales, thereby comprehensively revealing the influencing factors and mechanisms underlying</w:t>
      </w:r>
      <w:r w:rsidR="00D743C4" w:rsidRPr="00A26F5C">
        <w:rPr>
          <w:rFonts w:ascii="Times New Roman" w:eastAsia="宋体" w:hAnsi="Times New Roman" w:cs="Times New Roman"/>
          <w:sz w:val="22"/>
          <w:szCs w:val="22"/>
        </w:rPr>
        <w:t xml:space="preserve"> TPD</w:t>
      </w:r>
      <w:r w:rsidR="00875386" w:rsidRPr="00A26F5C">
        <w:rPr>
          <w:rFonts w:ascii="Times New Roman" w:eastAsia="宋体" w:hAnsi="Times New Roman" w:cs="Times New Roman"/>
          <w:sz w:val="22"/>
          <w:szCs w:val="22"/>
        </w:rPr>
        <w:t xml:space="preserve"> among family caregivers of post-stroke disabled older adults.</w:t>
      </w:r>
    </w:p>
    <w:p w14:paraId="52437584" w14:textId="77777777" w:rsidR="00095F30" w:rsidRPr="00A26F5C" w:rsidRDefault="00095F30" w:rsidP="001A651E">
      <w:pPr>
        <w:spacing w:line="480" w:lineRule="auto"/>
        <w:rPr>
          <w:rFonts w:ascii="Times New Roman" w:eastAsia="宋体" w:hAnsi="Times New Roman"/>
          <w:sz w:val="22"/>
          <w:szCs w:val="22"/>
        </w:rPr>
      </w:pPr>
    </w:p>
    <w:p w14:paraId="010028A4" w14:textId="77777777" w:rsidR="00571C3B" w:rsidRPr="002D08BE" w:rsidRDefault="001E59E6" w:rsidP="001A651E">
      <w:pPr>
        <w:spacing w:line="480" w:lineRule="auto"/>
        <w:outlineLvl w:val="1"/>
        <w:rPr>
          <w:rFonts w:ascii="Arial" w:eastAsia="宋体" w:hAnsi="Arial" w:cs="Arial"/>
          <w:b/>
          <w:bCs/>
          <w:sz w:val="22"/>
          <w:szCs w:val="28"/>
        </w:rPr>
      </w:pPr>
      <w:r w:rsidRPr="002D08BE">
        <w:rPr>
          <w:rFonts w:ascii="Arial" w:eastAsia="宋体" w:hAnsi="Arial" w:cs="Arial"/>
          <w:b/>
          <w:bCs/>
          <w:sz w:val="22"/>
          <w:szCs w:val="28"/>
        </w:rPr>
        <w:t>Validity and reliability</w:t>
      </w:r>
    </w:p>
    <w:p w14:paraId="7E23CD54" w14:textId="6731D996" w:rsidR="00092EDB" w:rsidRPr="00A26F5C" w:rsidRDefault="00092EDB" w:rsidP="001A651E">
      <w:pPr>
        <w:spacing w:line="480" w:lineRule="auto"/>
        <w:rPr>
          <w:rFonts w:ascii="Times New Roman" w:eastAsia="宋体" w:hAnsi="Times New Roman" w:cs="Times New Roman"/>
          <w:sz w:val="22"/>
          <w:szCs w:val="22"/>
        </w:rPr>
      </w:pPr>
      <w:r w:rsidRPr="00A26F5C">
        <w:rPr>
          <w:rFonts w:ascii="Times New Roman" w:eastAsia="宋体" w:hAnsi="Times New Roman" w:cs="Times New Roman"/>
          <w:sz w:val="22"/>
          <w:szCs w:val="22"/>
        </w:rPr>
        <w:t>Validity and reliability were ensured through quantitative and qualitative strategies. For quantitative validity, all research tools were reviewed by experts in geriatric care, qualitative research, and stakeholder representatives (disabled older adults and caregivers). All scales were tailored to the study population, and the self-developed scale was rigorously tested for reliability and validity.</w:t>
      </w:r>
      <w:r w:rsidR="00585BC5" w:rsidRPr="00A26F5C">
        <w:rPr>
          <w:rFonts w:ascii="Times New Roman" w:eastAsia="宋体" w:hAnsi="Times New Roman" w:cs="Times New Roman"/>
          <w:sz w:val="22"/>
          <w:szCs w:val="22"/>
        </w:rPr>
        <w:t xml:space="preserve"> </w:t>
      </w:r>
      <w:r w:rsidRPr="00A26F5C">
        <w:rPr>
          <w:rFonts w:ascii="Times New Roman" w:eastAsia="宋体" w:hAnsi="Times New Roman" w:cs="Times New Roman"/>
          <w:sz w:val="22"/>
          <w:szCs w:val="22"/>
        </w:rPr>
        <w:t xml:space="preserve">For qualitative rigor, we followed Guba and Lincoln’s four criteria: credibility, transferability, dependability, and </w:t>
      </w:r>
      <w:r w:rsidR="00AC10FA" w:rsidRPr="00A26F5C">
        <w:rPr>
          <w:rFonts w:ascii="Times New Roman" w:eastAsia="宋体" w:hAnsi="Times New Roman" w:cs="Times New Roman"/>
          <w:sz w:val="22"/>
          <w:szCs w:val="22"/>
        </w:rPr>
        <w:t>confirmability</w:t>
      </w:r>
      <w:r w:rsidR="00C50AD8">
        <w:rPr>
          <w:rFonts w:ascii="Times New Roman" w:eastAsia="宋体" w:hAnsi="Times New Roman" w:cs="Times New Roman"/>
          <w:sz w:val="22"/>
          <w:szCs w:val="22"/>
        </w:rPr>
        <w:t xml:space="preserve"> </w:t>
      </w:r>
      <w:r w:rsidR="00713517" w:rsidRPr="00A26F5C">
        <w:rPr>
          <w:rFonts w:ascii="Times New Roman" w:hAnsi="Times New Roman" w:cs="Times New Roman"/>
          <w:color w:val="000000" w:themeColor="text1"/>
          <w:sz w:val="22"/>
          <w:szCs w:val="22"/>
        </w:rPr>
        <w:fldChar w:fldCharType="begin"/>
      </w:r>
      <w:r w:rsidR="005A7B1B">
        <w:rPr>
          <w:rFonts w:ascii="Times New Roman" w:hAnsi="Times New Roman" w:cs="Times New Roman"/>
          <w:color w:val="000000" w:themeColor="text1"/>
          <w:sz w:val="22"/>
          <w:szCs w:val="22"/>
        </w:rPr>
        <w:instrText xml:space="preserve"> ADDIN EN.CITE &lt;EndNote&gt;&lt;Cite&gt;&lt;Author&gt;Guba&lt;/Author&gt;&lt;Year&gt;1981&lt;/Year&gt;&lt;RecNum&gt;9546&lt;/RecNum&gt;&lt;DisplayText&gt;&lt;style face="superscript"&gt;[39]&lt;/style&gt;&lt;/DisplayText&gt;&lt;record&gt;&lt;rec-number&gt;9546&lt;/rec-number&gt;&lt;foreign-keys&gt;&lt;key app="EN" db-id="f22v52w5kafze7ee9xovzxeyxxr2fptefwp5" timestamp="1755519124"&gt;9546&lt;/key&gt;&lt;/foreign-keys&gt;&lt;ref-type name="Journal Article"&gt;17&lt;/ref-type&gt;&lt;contributors&gt;&lt;authors&gt;&lt;author&gt;Guba, E. G.&lt;/author&gt;&lt;/authors&gt;&lt;/contributors&gt;&lt;titles&gt;&lt;title&gt;Criteria for Assessing the Trustworthiness of Naturalistic Inquiries&lt;/title&gt;&lt;secondary-title&gt;Ectj-Educational Communication and Technology Journal&lt;/secondary-title&gt;&lt;/titles&gt;&lt;periodical&gt;&lt;full-title&gt;Ectj-Educational Communication and Technology Journal&lt;/full-title&gt;&lt;/periodical&gt;&lt;pages&gt;75-91&lt;/pages&gt;&lt;volume&gt;29&lt;/volume&gt;&lt;number&gt;2&lt;/number&gt;&lt;dates&gt;&lt;year&gt;1981&lt;/year&gt;&lt;/dates&gt;&lt;isbn&gt;0148-5806&lt;/isbn&gt;&lt;accession-num&gt;WOS:A1981LU55800001&lt;/accession-num&gt;&lt;urls&gt;&lt;related-urls&gt;&lt;url&gt;&amp;lt;Go to ISI&amp;gt;://WOS:A1981LU55800001&lt;/url&gt;&lt;/related-urls&gt;&lt;/urls&gt;&lt;/record&gt;&lt;/Cite&gt;&lt;/EndNote&gt;</w:instrText>
      </w:r>
      <w:r w:rsidR="00713517" w:rsidRPr="00A26F5C">
        <w:rPr>
          <w:rFonts w:ascii="Times New Roman" w:hAnsi="Times New Roman" w:cs="Times New Roman"/>
          <w:color w:val="000000" w:themeColor="text1"/>
          <w:sz w:val="22"/>
          <w:szCs w:val="22"/>
        </w:rPr>
        <w:fldChar w:fldCharType="separate"/>
      </w:r>
      <w:r w:rsidR="005A7B1B" w:rsidRPr="005A7B1B">
        <w:rPr>
          <w:rFonts w:ascii="Times New Roman" w:hAnsi="Times New Roman" w:cs="Times New Roman"/>
          <w:noProof/>
          <w:color w:val="000000" w:themeColor="text1"/>
          <w:sz w:val="22"/>
          <w:szCs w:val="22"/>
          <w:vertAlign w:val="superscript"/>
        </w:rPr>
        <w:t>[39]</w:t>
      </w:r>
      <w:r w:rsidR="00713517" w:rsidRPr="00A26F5C">
        <w:rPr>
          <w:rFonts w:ascii="Times New Roman" w:hAnsi="Times New Roman" w:cs="Times New Roman"/>
          <w:color w:val="000000" w:themeColor="text1"/>
          <w:sz w:val="22"/>
          <w:szCs w:val="22"/>
        </w:rPr>
        <w:fldChar w:fldCharType="end"/>
      </w:r>
      <w:r w:rsidR="00AC10FA" w:rsidRPr="00A26F5C">
        <w:rPr>
          <w:rFonts w:ascii="Times New Roman" w:eastAsia="宋体" w:hAnsi="Times New Roman" w:cs="Times New Roman"/>
          <w:sz w:val="22"/>
          <w:szCs w:val="22"/>
        </w:rPr>
        <w:t>.</w:t>
      </w:r>
      <w:r w:rsidR="00713517" w:rsidRPr="00A26F5C">
        <w:rPr>
          <w:rFonts w:ascii="Times New Roman" w:eastAsia="宋体" w:hAnsi="Times New Roman" w:cs="Times New Roman"/>
          <w:sz w:val="22"/>
          <w:szCs w:val="22"/>
        </w:rPr>
        <w:t xml:space="preserve"> </w:t>
      </w:r>
      <w:r w:rsidRPr="00A26F5C">
        <w:rPr>
          <w:rFonts w:ascii="Times New Roman" w:eastAsia="宋体" w:hAnsi="Times New Roman" w:cs="Times New Roman"/>
          <w:sz w:val="22"/>
          <w:szCs w:val="22"/>
        </w:rPr>
        <w:t xml:space="preserve">Dual independent coding was conducted by two trained researchers, with discrepancies resolved via consensus meetings. </w:t>
      </w:r>
      <w:r w:rsidRPr="00A26F5C">
        <w:rPr>
          <w:rFonts w:ascii="Times New Roman" w:eastAsia="宋体" w:hAnsi="Times New Roman" w:cs="Times New Roman"/>
          <w:sz w:val="22"/>
          <w:szCs w:val="22"/>
        </w:rPr>
        <w:lastRenderedPageBreak/>
        <w:t xml:space="preserve">Member checking was performed to verify themes with participants. Reflexivity was maintained through reflective journals to minimize researcher bias. </w:t>
      </w:r>
      <w:r w:rsidR="00856AB1" w:rsidRPr="00856AB1">
        <w:rPr>
          <w:rFonts w:ascii="Times New Roman" w:eastAsia="宋体" w:hAnsi="Times New Roman" w:cs="Times New Roman"/>
          <w:sz w:val="22"/>
          <w:szCs w:val="22"/>
        </w:rPr>
        <w:t xml:space="preserve">The interview guide, provided in Supplementary </w:t>
      </w:r>
      <w:r w:rsidR="00856AB1">
        <w:rPr>
          <w:rFonts w:ascii="Times New Roman" w:eastAsia="宋体" w:hAnsi="Times New Roman" w:cs="Times New Roman"/>
          <w:sz w:val="22"/>
          <w:szCs w:val="22"/>
        </w:rPr>
        <w:t>data</w:t>
      </w:r>
      <w:r w:rsidR="00856AB1" w:rsidRPr="00856AB1">
        <w:rPr>
          <w:rFonts w:ascii="Times New Roman" w:eastAsia="宋体" w:hAnsi="Times New Roman" w:cs="Times New Roman"/>
          <w:sz w:val="22"/>
          <w:szCs w:val="22"/>
        </w:rPr>
        <w:t xml:space="preserve"> 1, was developed based on quantitative findings and revised by the research team.</w:t>
      </w:r>
      <w:r w:rsidRPr="00A26F5C">
        <w:rPr>
          <w:rFonts w:ascii="Times New Roman" w:eastAsia="宋体" w:hAnsi="Times New Roman" w:cs="Times New Roman"/>
          <w:sz w:val="22"/>
          <w:szCs w:val="22"/>
        </w:rPr>
        <w:t xml:space="preserve"> Heterogeneous sampling (urban</w:t>
      </w:r>
      <w:r w:rsidR="0049318A">
        <w:rPr>
          <w:rFonts w:ascii="Times New Roman" w:eastAsia="宋体" w:hAnsi="Times New Roman" w:cs="Times New Roman"/>
          <w:sz w:val="22"/>
          <w:szCs w:val="22"/>
        </w:rPr>
        <w:t xml:space="preserve"> and </w:t>
      </w:r>
      <w:r w:rsidRPr="00A26F5C">
        <w:rPr>
          <w:rFonts w:ascii="Times New Roman" w:eastAsia="宋体" w:hAnsi="Times New Roman" w:cs="Times New Roman"/>
          <w:sz w:val="22"/>
          <w:szCs w:val="22"/>
        </w:rPr>
        <w:t>rural, caregiving relationship, TPD severity) enhanced transferability. A joint expert and caregiver meeting further confirmed the confirmability of findings.</w:t>
      </w:r>
    </w:p>
    <w:p w14:paraId="3E8900BC" w14:textId="77777777" w:rsidR="00522FB0" w:rsidRPr="00A26F5C" w:rsidRDefault="00522FB0" w:rsidP="001A651E">
      <w:pPr>
        <w:spacing w:line="480" w:lineRule="auto"/>
        <w:rPr>
          <w:rFonts w:ascii="Times New Roman" w:eastAsia="宋体" w:hAnsi="Times New Roman" w:cs="Times New Roman"/>
          <w:sz w:val="22"/>
          <w:szCs w:val="22"/>
        </w:rPr>
      </w:pPr>
    </w:p>
    <w:p w14:paraId="28EDFCFF" w14:textId="77777777" w:rsidR="005A4603" w:rsidRPr="002D08BE" w:rsidRDefault="00A75B4C" w:rsidP="001A651E">
      <w:pPr>
        <w:spacing w:line="480" w:lineRule="auto"/>
        <w:outlineLvl w:val="0"/>
        <w:rPr>
          <w:rFonts w:ascii="Arial" w:eastAsia="宋体" w:hAnsi="Arial" w:cs="Arial"/>
          <w:b/>
          <w:bCs/>
          <w:sz w:val="24"/>
          <w:szCs w:val="32"/>
        </w:rPr>
      </w:pPr>
      <w:r w:rsidRPr="002D08BE">
        <w:rPr>
          <w:rFonts w:ascii="Arial" w:eastAsia="宋体" w:hAnsi="Arial" w:cs="Arial"/>
          <w:b/>
          <w:bCs/>
          <w:sz w:val="24"/>
          <w:szCs w:val="32"/>
        </w:rPr>
        <w:t>Results</w:t>
      </w:r>
    </w:p>
    <w:p w14:paraId="4D0F8E2A" w14:textId="77777777" w:rsidR="00A75B4C" w:rsidRPr="002D08BE" w:rsidRDefault="00A75B4C" w:rsidP="001A651E">
      <w:pPr>
        <w:spacing w:line="480" w:lineRule="auto"/>
        <w:outlineLvl w:val="1"/>
        <w:rPr>
          <w:rFonts w:ascii="Arial" w:eastAsia="宋体" w:hAnsi="Arial" w:cs="Arial"/>
          <w:b/>
          <w:bCs/>
          <w:sz w:val="22"/>
          <w:szCs w:val="28"/>
        </w:rPr>
      </w:pPr>
      <w:r w:rsidRPr="002D08BE">
        <w:rPr>
          <w:rFonts w:ascii="Arial" w:eastAsia="宋体" w:hAnsi="Arial" w:cs="Arial"/>
          <w:b/>
          <w:bCs/>
          <w:sz w:val="22"/>
          <w:szCs w:val="28"/>
        </w:rPr>
        <w:t>Quantitative study</w:t>
      </w:r>
    </w:p>
    <w:p w14:paraId="68CDBEB1" w14:textId="77777777" w:rsidR="005A4603" w:rsidRPr="00EA7B87" w:rsidRDefault="00A75B4C" w:rsidP="001A651E">
      <w:pPr>
        <w:spacing w:line="480" w:lineRule="auto"/>
        <w:outlineLvl w:val="2"/>
        <w:rPr>
          <w:rFonts w:ascii="Times New Roman" w:eastAsia="宋体" w:hAnsi="Times New Roman" w:cs="Times New Roman"/>
          <w:b/>
          <w:bCs/>
          <w:i/>
          <w:iCs/>
          <w:sz w:val="22"/>
          <w:szCs w:val="22"/>
        </w:rPr>
      </w:pPr>
      <w:r w:rsidRPr="00EA7B87">
        <w:rPr>
          <w:rFonts w:ascii="Times New Roman" w:eastAsia="宋体" w:hAnsi="Times New Roman" w:cs="Times New Roman"/>
          <w:b/>
          <w:bCs/>
          <w:i/>
          <w:iCs/>
          <w:sz w:val="22"/>
          <w:szCs w:val="22"/>
        </w:rPr>
        <w:t>Sample description</w:t>
      </w:r>
    </w:p>
    <w:p w14:paraId="3819798C" w14:textId="5F0B41D4" w:rsidR="002415BB" w:rsidRPr="00A26F5C" w:rsidRDefault="002415BB" w:rsidP="001A651E">
      <w:pPr>
        <w:spacing w:line="480" w:lineRule="auto"/>
        <w:rPr>
          <w:rFonts w:ascii="Times New Roman" w:eastAsia="宋体" w:hAnsi="Times New Roman" w:cs="Times New Roman"/>
          <w:sz w:val="22"/>
          <w:szCs w:val="22"/>
        </w:rPr>
      </w:pPr>
      <w:r w:rsidRPr="00A26F5C">
        <w:rPr>
          <w:rFonts w:ascii="Times New Roman" w:eastAsia="宋体" w:hAnsi="Times New Roman" w:cs="Times New Roman"/>
          <w:sz w:val="22"/>
          <w:szCs w:val="22"/>
        </w:rPr>
        <w:t>A total of 948 questionnaires were distributed, and 796 valid questionnaires were recovered, with an effective response rate of 83.97%, indicating a sufficient sample size for statistical analysis. The demographic and caregiving characteristics of the participants are summarized in</w:t>
      </w:r>
      <w:r w:rsidR="0081331A" w:rsidRPr="00A26F5C">
        <w:rPr>
          <w:rFonts w:ascii="Times New Roman" w:eastAsia="宋体" w:hAnsi="Times New Roman" w:cs="Times New Roman"/>
          <w:sz w:val="22"/>
          <w:szCs w:val="22"/>
        </w:rPr>
        <w:t xml:space="preserve"> </w:t>
      </w:r>
      <w:r w:rsidR="0081331A" w:rsidRPr="00A26F5C">
        <w:rPr>
          <w:rFonts w:ascii="Times New Roman" w:eastAsia="宋体" w:hAnsi="Times New Roman" w:cs="Times New Roman"/>
          <w:sz w:val="22"/>
          <w:szCs w:val="22"/>
        </w:rPr>
        <w:fldChar w:fldCharType="begin"/>
      </w:r>
      <w:r w:rsidR="0081331A" w:rsidRPr="00A26F5C">
        <w:rPr>
          <w:rFonts w:ascii="Times New Roman" w:eastAsia="宋体" w:hAnsi="Times New Roman" w:cs="Times New Roman"/>
          <w:sz w:val="22"/>
          <w:szCs w:val="22"/>
        </w:rPr>
        <w:instrText xml:space="preserve"> REF _Ref225191142 \h </w:instrText>
      </w:r>
      <w:r w:rsidR="0081331A" w:rsidRPr="00A26F5C">
        <w:rPr>
          <w:rFonts w:ascii="Times New Roman" w:eastAsia="宋体" w:hAnsi="Times New Roman" w:cs="Times New Roman"/>
          <w:sz w:val="22"/>
          <w:szCs w:val="22"/>
        </w:rPr>
      </w:r>
      <w:r w:rsidR="0081331A" w:rsidRPr="00A26F5C">
        <w:rPr>
          <w:rFonts w:ascii="Times New Roman" w:eastAsia="宋体" w:hAnsi="Times New Roman" w:cs="Times New Roman"/>
          <w:sz w:val="22"/>
          <w:szCs w:val="22"/>
        </w:rPr>
        <w:fldChar w:fldCharType="separate"/>
      </w:r>
      <w:r w:rsidR="0081331A" w:rsidRPr="00A26F5C">
        <w:rPr>
          <w:rFonts w:ascii="Times New Roman" w:hAnsi="Times New Roman" w:cs="Times New Roman"/>
          <w:sz w:val="22"/>
          <w:szCs w:val="22"/>
        </w:rPr>
        <w:t xml:space="preserve">Table </w:t>
      </w:r>
      <w:r w:rsidR="0081331A" w:rsidRPr="00A26F5C">
        <w:rPr>
          <w:rFonts w:ascii="Times New Roman" w:hAnsi="Times New Roman" w:cs="Times New Roman"/>
          <w:noProof/>
          <w:sz w:val="22"/>
          <w:szCs w:val="22"/>
        </w:rPr>
        <w:t>1</w:t>
      </w:r>
      <w:r w:rsidR="0081331A" w:rsidRPr="00A26F5C">
        <w:rPr>
          <w:rFonts w:ascii="Times New Roman" w:eastAsia="宋体" w:hAnsi="Times New Roman" w:cs="Times New Roman"/>
          <w:sz w:val="22"/>
          <w:szCs w:val="22"/>
        </w:rPr>
        <w:fldChar w:fldCharType="end"/>
      </w:r>
      <w:r w:rsidRPr="00A26F5C">
        <w:rPr>
          <w:rFonts w:ascii="Times New Roman" w:eastAsia="宋体" w:hAnsi="Times New Roman" w:cs="Times New Roman"/>
          <w:sz w:val="22"/>
          <w:szCs w:val="22"/>
        </w:rPr>
        <w:t xml:space="preserve">. The mean age of caregivers was 56.1 ± 14.4 years; most were female, had a moderate educational level, were retired, and were predominantly spouses or parents of the </w:t>
      </w:r>
      <w:r w:rsidR="00E848F9" w:rsidRPr="00E848F9">
        <w:rPr>
          <w:rFonts w:ascii="Times New Roman" w:eastAsia="宋体" w:hAnsi="Times New Roman" w:cs="Times New Roman"/>
          <w:sz w:val="22"/>
          <w:szCs w:val="22"/>
        </w:rPr>
        <w:t>post-stroke disabled older adults</w:t>
      </w:r>
      <w:r w:rsidRPr="00A26F5C">
        <w:rPr>
          <w:rFonts w:ascii="Times New Roman" w:eastAsia="宋体" w:hAnsi="Times New Roman" w:cs="Times New Roman"/>
          <w:sz w:val="22"/>
          <w:szCs w:val="22"/>
        </w:rPr>
        <w:t>. More than 70% of caregivers p</w:t>
      </w:r>
      <w:r w:rsidRPr="00A26F5C">
        <w:rPr>
          <w:rFonts w:ascii="Times New Roman" w:eastAsia="宋体" w:hAnsi="Times New Roman" w:cs="Times New Roman"/>
          <w:color w:val="000000" w:themeColor="text1"/>
          <w:sz w:val="22"/>
          <w:szCs w:val="22"/>
        </w:rPr>
        <w:t xml:space="preserve">rovided more than 8 hours of care daily, and 33.7% had two co-caregivers. The mean age of </w:t>
      </w:r>
      <w:bookmarkStart w:id="21" w:name="OLE_LINK15"/>
      <w:r w:rsidR="00105F25" w:rsidRPr="00A26F5C">
        <w:rPr>
          <w:rFonts w:ascii="Times New Roman" w:eastAsia="宋体" w:hAnsi="Times New Roman" w:cs="Times New Roman"/>
          <w:color w:val="000000" w:themeColor="text1"/>
          <w:sz w:val="22"/>
          <w:szCs w:val="22"/>
        </w:rPr>
        <w:t>post-stroke disabled older adults</w:t>
      </w:r>
      <w:bookmarkEnd w:id="21"/>
      <w:r w:rsidRPr="00A26F5C">
        <w:rPr>
          <w:rFonts w:ascii="Times New Roman" w:eastAsia="宋体" w:hAnsi="Times New Roman" w:cs="Times New Roman"/>
          <w:color w:val="000000" w:themeColor="text1"/>
          <w:sz w:val="22"/>
          <w:szCs w:val="22"/>
        </w:rPr>
        <w:t xml:space="preserve"> was </w:t>
      </w:r>
      <w:r w:rsidRPr="00A26F5C">
        <w:rPr>
          <w:rFonts w:ascii="Times New Roman" w:eastAsia="宋体" w:hAnsi="Times New Roman" w:cs="Times New Roman"/>
          <w:sz w:val="22"/>
          <w:szCs w:val="22"/>
        </w:rPr>
        <w:t>68.0 ± 8.2 years; most were male, had a moderate-to-high educational level, and were retired. Nearly 70% of patients had moderate-to-severe disability, more than half had a disability duration of less than 1 year, and 55.6% incurred monthly medical expenses of 4000 yuan or more.</w:t>
      </w:r>
    </w:p>
    <w:p w14:paraId="4458C341" w14:textId="77777777" w:rsidR="00000439" w:rsidRDefault="00000439" w:rsidP="00C626E1">
      <w:pPr>
        <w:rPr>
          <w:rFonts w:ascii="Times New Roman" w:eastAsia="宋体" w:hAnsi="Times New Roman" w:cs="Times New Roman"/>
        </w:rPr>
      </w:pPr>
    </w:p>
    <w:p w14:paraId="7678E0E1" w14:textId="77777777" w:rsidR="00D60B42" w:rsidRDefault="00D60B42" w:rsidP="00C626E1">
      <w:pPr>
        <w:rPr>
          <w:rFonts w:ascii="Times New Roman" w:eastAsia="宋体" w:hAnsi="Times New Roman" w:cs="Times New Roman"/>
        </w:rPr>
      </w:pPr>
    </w:p>
    <w:p w14:paraId="47C2F3E1" w14:textId="77777777" w:rsidR="00D60B42" w:rsidRPr="00E53177" w:rsidRDefault="00D60B42" w:rsidP="00C626E1">
      <w:pPr>
        <w:rPr>
          <w:rFonts w:ascii="Times New Roman" w:eastAsia="宋体" w:hAnsi="Times New Roman" w:cs="Times New Roman"/>
        </w:rPr>
      </w:pPr>
    </w:p>
    <w:p w14:paraId="1C4774D3" w14:textId="77777777" w:rsidR="00F61CFB" w:rsidRPr="000F25AB" w:rsidRDefault="00F61CFB" w:rsidP="00F61CFB">
      <w:pPr>
        <w:pStyle w:val="af4"/>
        <w:keepNext/>
        <w:rPr>
          <w:rFonts w:ascii="Times New Roman" w:hAnsi="Times New Roman" w:cs="Times New Roman"/>
          <w:sz w:val="21"/>
          <w:szCs w:val="21"/>
        </w:rPr>
      </w:pPr>
      <w:bookmarkStart w:id="22" w:name="_Ref225191142"/>
      <w:bookmarkStart w:id="23" w:name="OLE_LINK139"/>
      <w:r w:rsidRPr="000F25AB">
        <w:rPr>
          <w:rFonts w:ascii="Times New Roman" w:hAnsi="Times New Roman" w:cs="Times New Roman"/>
          <w:sz w:val="21"/>
          <w:szCs w:val="21"/>
        </w:rPr>
        <w:lastRenderedPageBreak/>
        <w:t xml:space="preserve">Table </w:t>
      </w:r>
      <w:r w:rsidRPr="000F25AB">
        <w:rPr>
          <w:rFonts w:ascii="Times New Roman" w:hAnsi="Times New Roman" w:cs="Times New Roman"/>
          <w:sz w:val="21"/>
          <w:szCs w:val="21"/>
        </w:rPr>
        <w:fldChar w:fldCharType="begin"/>
      </w:r>
      <w:r w:rsidRPr="000F25AB">
        <w:rPr>
          <w:rFonts w:ascii="Times New Roman" w:hAnsi="Times New Roman" w:cs="Times New Roman"/>
          <w:sz w:val="21"/>
          <w:szCs w:val="21"/>
        </w:rPr>
        <w:instrText xml:space="preserve"> SEQ Table \* ARABIC </w:instrText>
      </w:r>
      <w:r w:rsidRPr="000F25AB">
        <w:rPr>
          <w:rFonts w:ascii="Times New Roman" w:hAnsi="Times New Roman" w:cs="Times New Roman"/>
          <w:sz w:val="21"/>
          <w:szCs w:val="21"/>
        </w:rPr>
        <w:fldChar w:fldCharType="separate"/>
      </w:r>
      <w:r w:rsidR="00583097" w:rsidRPr="000F25AB">
        <w:rPr>
          <w:rFonts w:ascii="Times New Roman" w:hAnsi="Times New Roman" w:cs="Times New Roman"/>
          <w:noProof/>
          <w:sz w:val="21"/>
          <w:szCs w:val="21"/>
        </w:rPr>
        <w:t>1</w:t>
      </w:r>
      <w:r w:rsidRPr="000F25AB">
        <w:rPr>
          <w:rFonts w:ascii="Times New Roman" w:hAnsi="Times New Roman" w:cs="Times New Roman"/>
          <w:sz w:val="21"/>
          <w:szCs w:val="21"/>
        </w:rPr>
        <w:fldChar w:fldCharType="end"/>
      </w:r>
      <w:bookmarkEnd w:id="22"/>
      <w:r w:rsidRPr="000F25AB">
        <w:rPr>
          <w:rFonts w:ascii="Times New Roman" w:hAnsi="Times New Roman" w:cs="Times New Roman"/>
          <w:sz w:val="21"/>
          <w:szCs w:val="21"/>
        </w:rPr>
        <w:t xml:space="preserve"> </w:t>
      </w:r>
      <w:r w:rsidRPr="000F25AB">
        <w:rPr>
          <w:rFonts w:ascii="Times New Roman" w:eastAsia="宋体" w:hAnsi="Times New Roman" w:cs="Times New Roman"/>
          <w:sz w:val="21"/>
          <w:szCs w:val="21"/>
        </w:rPr>
        <w:t xml:space="preserve">Characteristics of family caregivers and </w:t>
      </w:r>
      <w:r w:rsidR="00746605" w:rsidRPr="000F25AB">
        <w:rPr>
          <w:rFonts w:ascii="Times New Roman" w:eastAsia="宋体" w:hAnsi="Times New Roman" w:cs="Times New Roman"/>
          <w:sz w:val="21"/>
          <w:szCs w:val="21"/>
        </w:rPr>
        <w:t>post-stroke disabled older adults</w:t>
      </w:r>
    </w:p>
    <w:bookmarkEnd w:id="23"/>
    <w:tbl>
      <w:tblPr>
        <w:tblStyle w:val="af0"/>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2765"/>
        <w:gridCol w:w="2766"/>
      </w:tblGrid>
      <w:tr w:rsidR="00211379" w:rsidRPr="00C66411" w14:paraId="10036983" w14:textId="77777777" w:rsidTr="00D06A74">
        <w:tc>
          <w:tcPr>
            <w:tcW w:w="2765" w:type="dxa"/>
            <w:tcBorders>
              <w:top w:val="single" w:sz="8" w:space="0" w:color="auto"/>
              <w:bottom w:val="single" w:sz="8" w:space="0" w:color="auto"/>
            </w:tcBorders>
          </w:tcPr>
          <w:p w14:paraId="7C597ED1" w14:textId="77777777" w:rsidR="00211379" w:rsidRPr="00C66411" w:rsidRDefault="00211379" w:rsidP="004D14EF">
            <w:pPr>
              <w:outlineLvl w:val="2"/>
              <w:rPr>
                <w:sz w:val="21"/>
                <w:szCs w:val="21"/>
              </w:rPr>
            </w:pPr>
          </w:p>
        </w:tc>
        <w:tc>
          <w:tcPr>
            <w:tcW w:w="2765" w:type="dxa"/>
            <w:tcBorders>
              <w:top w:val="single" w:sz="8" w:space="0" w:color="auto"/>
              <w:bottom w:val="single" w:sz="8" w:space="0" w:color="auto"/>
            </w:tcBorders>
          </w:tcPr>
          <w:p w14:paraId="106312A9" w14:textId="77777777" w:rsidR="00211379" w:rsidRPr="00091B03" w:rsidRDefault="00D87CA8" w:rsidP="00DD28F8">
            <w:pPr>
              <w:jc w:val="left"/>
              <w:outlineLvl w:val="2"/>
              <w:rPr>
                <w:sz w:val="21"/>
                <w:szCs w:val="21"/>
              </w:rPr>
            </w:pPr>
            <w:r w:rsidRPr="00C66411">
              <w:rPr>
                <w:sz w:val="21"/>
                <w:szCs w:val="21"/>
              </w:rPr>
              <w:t xml:space="preserve">Family caregivers of </w:t>
            </w:r>
            <w:r w:rsidR="00746605" w:rsidRPr="00C66411">
              <w:rPr>
                <w:sz w:val="21"/>
                <w:szCs w:val="21"/>
              </w:rPr>
              <w:t>post-stroke disabled older adults</w:t>
            </w:r>
            <w:r w:rsidR="00F662FF" w:rsidRPr="00C66411">
              <w:rPr>
                <w:sz w:val="21"/>
                <w:szCs w:val="21"/>
              </w:rPr>
              <w:t xml:space="preserve"> </w:t>
            </w:r>
            <w:bookmarkStart w:id="24" w:name="OLE_LINK131"/>
            <w:r w:rsidR="00F662FF" w:rsidRPr="00C66411">
              <w:rPr>
                <w:sz w:val="21"/>
                <w:szCs w:val="21"/>
              </w:rPr>
              <w:t>(N</w:t>
            </w:r>
            <w:r w:rsidR="00F662FF" w:rsidRPr="00C66411">
              <w:rPr>
                <w:i/>
                <w:iCs/>
                <w:sz w:val="21"/>
                <w:szCs w:val="21"/>
              </w:rPr>
              <w:t xml:space="preserve"> </w:t>
            </w:r>
            <w:r w:rsidR="00F662FF" w:rsidRPr="00C66411">
              <w:rPr>
                <w:sz w:val="21"/>
                <w:szCs w:val="21"/>
              </w:rPr>
              <w:t>= 796)</w:t>
            </w:r>
            <w:bookmarkEnd w:id="24"/>
          </w:p>
        </w:tc>
        <w:tc>
          <w:tcPr>
            <w:tcW w:w="2766" w:type="dxa"/>
            <w:tcBorders>
              <w:top w:val="single" w:sz="8" w:space="0" w:color="auto"/>
              <w:bottom w:val="single" w:sz="8" w:space="0" w:color="auto"/>
            </w:tcBorders>
          </w:tcPr>
          <w:p w14:paraId="43CFA540" w14:textId="77777777" w:rsidR="00110C3A" w:rsidRPr="00C66411" w:rsidRDefault="00746605" w:rsidP="00866B58">
            <w:pPr>
              <w:jc w:val="left"/>
              <w:outlineLvl w:val="2"/>
              <w:rPr>
                <w:sz w:val="21"/>
                <w:szCs w:val="21"/>
              </w:rPr>
            </w:pPr>
            <w:r w:rsidRPr="00C66411">
              <w:rPr>
                <w:sz w:val="21"/>
                <w:szCs w:val="21"/>
              </w:rPr>
              <w:t>Post-stroke disabled older adults</w:t>
            </w:r>
            <w:r w:rsidR="00F662FF" w:rsidRPr="00C66411">
              <w:rPr>
                <w:sz w:val="21"/>
                <w:szCs w:val="21"/>
              </w:rPr>
              <w:t xml:space="preserve"> (N</w:t>
            </w:r>
            <w:r w:rsidR="00F662FF" w:rsidRPr="00C66411">
              <w:rPr>
                <w:i/>
                <w:iCs/>
                <w:sz w:val="21"/>
                <w:szCs w:val="21"/>
              </w:rPr>
              <w:t xml:space="preserve"> </w:t>
            </w:r>
            <w:r w:rsidR="00F662FF" w:rsidRPr="00C66411">
              <w:rPr>
                <w:sz w:val="21"/>
                <w:szCs w:val="21"/>
              </w:rPr>
              <w:t>= 796)</w:t>
            </w:r>
          </w:p>
        </w:tc>
      </w:tr>
      <w:tr w:rsidR="00B9015A" w:rsidRPr="00C66411" w14:paraId="1621EE02" w14:textId="77777777" w:rsidTr="00D06A74">
        <w:tc>
          <w:tcPr>
            <w:tcW w:w="2765" w:type="dxa"/>
            <w:tcBorders>
              <w:top w:val="single" w:sz="8" w:space="0" w:color="auto"/>
            </w:tcBorders>
          </w:tcPr>
          <w:p w14:paraId="6DF37139" w14:textId="77777777" w:rsidR="00B9015A" w:rsidRPr="00C66411" w:rsidRDefault="00B9015A" w:rsidP="00B9015A">
            <w:pPr>
              <w:outlineLvl w:val="2"/>
              <w:rPr>
                <w:b/>
                <w:bCs/>
                <w:sz w:val="21"/>
                <w:szCs w:val="21"/>
              </w:rPr>
            </w:pPr>
            <w:bookmarkStart w:id="25" w:name="OLE_LINK147"/>
            <w:r w:rsidRPr="00C66411">
              <w:rPr>
                <w:b/>
                <w:bCs/>
                <w:sz w:val="21"/>
                <w:szCs w:val="21"/>
              </w:rPr>
              <w:t>Age</w:t>
            </w:r>
            <w:bookmarkEnd w:id="25"/>
            <w:r w:rsidRPr="00C66411">
              <w:rPr>
                <w:b/>
                <w:bCs/>
                <w:sz w:val="21"/>
                <w:szCs w:val="21"/>
              </w:rPr>
              <w:t xml:space="preserve">, mean </w:t>
            </w:r>
            <w:r w:rsidR="00ED75AB" w:rsidRPr="00C66411">
              <w:rPr>
                <w:b/>
                <w:bCs/>
                <w:sz w:val="21"/>
                <w:szCs w:val="21"/>
              </w:rPr>
              <w:t>±</w:t>
            </w:r>
            <w:r w:rsidRPr="00C66411">
              <w:rPr>
                <w:b/>
                <w:bCs/>
                <w:sz w:val="21"/>
                <w:szCs w:val="21"/>
              </w:rPr>
              <w:t xml:space="preserve"> SD</w:t>
            </w:r>
          </w:p>
        </w:tc>
        <w:tc>
          <w:tcPr>
            <w:tcW w:w="2765" w:type="dxa"/>
            <w:tcBorders>
              <w:top w:val="single" w:sz="8" w:space="0" w:color="auto"/>
            </w:tcBorders>
          </w:tcPr>
          <w:p w14:paraId="2F4B7F1C" w14:textId="77777777" w:rsidR="00B9015A" w:rsidRPr="00C66411" w:rsidRDefault="00B9015A" w:rsidP="00B9015A">
            <w:pPr>
              <w:outlineLvl w:val="2"/>
              <w:rPr>
                <w:sz w:val="21"/>
                <w:szCs w:val="21"/>
              </w:rPr>
            </w:pPr>
            <w:r w:rsidRPr="00C66411">
              <w:rPr>
                <w:sz w:val="21"/>
                <w:szCs w:val="21"/>
              </w:rPr>
              <w:t xml:space="preserve">56.1 </w:t>
            </w:r>
            <w:r w:rsidR="00974DC4" w:rsidRPr="00C66411">
              <w:rPr>
                <w:sz w:val="21"/>
                <w:szCs w:val="21"/>
              </w:rPr>
              <w:t>±</w:t>
            </w:r>
            <w:r w:rsidRPr="00C66411">
              <w:rPr>
                <w:sz w:val="21"/>
                <w:szCs w:val="21"/>
              </w:rPr>
              <w:t xml:space="preserve"> 14.4</w:t>
            </w:r>
          </w:p>
        </w:tc>
        <w:tc>
          <w:tcPr>
            <w:tcW w:w="2766" w:type="dxa"/>
            <w:tcBorders>
              <w:top w:val="single" w:sz="8" w:space="0" w:color="auto"/>
            </w:tcBorders>
          </w:tcPr>
          <w:p w14:paraId="7E58221F" w14:textId="77777777" w:rsidR="00B9015A" w:rsidRPr="00C66411" w:rsidRDefault="000D0D44" w:rsidP="00B9015A">
            <w:pPr>
              <w:outlineLvl w:val="2"/>
              <w:rPr>
                <w:sz w:val="21"/>
                <w:szCs w:val="21"/>
              </w:rPr>
            </w:pPr>
            <w:r w:rsidRPr="00C66411">
              <w:rPr>
                <w:sz w:val="21"/>
                <w:szCs w:val="21"/>
              </w:rPr>
              <w:t>6</w:t>
            </w:r>
            <w:r w:rsidR="00421508" w:rsidRPr="00C66411">
              <w:rPr>
                <w:sz w:val="21"/>
                <w:szCs w:val="21"/>
              </w:rPr>
              <w:t>8</w:t>
            </w:r>
            <w:r w:rsidRPr="00C66411">
              <w:rPr>
                <w:sz w:val="21"/>
                <w:szCs w:val="21"/>
              </w:rPr>
              <w:t>.0</w:t>
            </w:r>
            <w:r w:rsidR="00B9015A" w:rsidRPr="00C66411">
              <w:rPr>
                <w:sz w:val="21"/>
                <w:szCs w:val="21"/>
              </w:rPr>
              <w:t xml:space="preserve"> </w:t>
            </w:r>
            <w:r w:rsidR="00974DC4" w:rsidRPr="00C66411">
              <w:rPr>
                <w:sz w:val="21"/>
                <w:szCs w:val="21"/>
              </w:rPr>
              <w:t>±</w:t>
            </w:r>
            <w:r w:rsidR="00B9015A" w:rsidRPr="00C66411">
              <w:rPr>
                <w:sz w:val="21"/>
                <w:szCs w:val="21"/>
              </w:rPr>
              <w:t xml:space="preserve"> </w:t>
            </w:r>
            <w:r w:rsidR="00421508" w:rsidRPr="00C66411">
              <w:rPr>
                <w:sz w:val="21"/>
                <w:szCs w:val="21"/>
              </w:rPr>
              <w:t>8</w:t>
            </w:r>
            <w:r w:rsidRPr="00C66411">
              <w:rPr>
                <w:sz w:val="21"/>
                <w:szCs w:val="21"/>
              </w:rPr>
              <w:t>.2</w:t>
            </w:r>
          </w:p>
        </w:tc>
      </w:tr>
      <w:tr w:rsidR="00B9015A" w:rsidRPr="00C66411" w14:paraId="30735B48" w14:textId="77777777" w:rsidTr="00867E52">
        <w:tc>
          <w:tcPr>
            <w:tcW w:w="2765" w:type="dxa"/>
          </w:tcPr>
          <w:p w14:paraId="2EB48830" w14:textId="77777777" w:rsidR="00B9015A" w:rsidRPr="00C66411" w:rsidRDefault="00B9015A" w:rsidP="00B9015A">
            <w:pPr>
              <w:outlineLvl w:val="2"/>
              <w:rPr>
                <w:b/>
                <w:bCs/>
                <w:sz w:val="21"/>
                <w:szCs w:val="21"/>
              </w:rPr>
            </w:pPr>
            <w:r w:rsidRPr="00C66411">
              <w:rPr>
                <w:b/>
                <w:bCs/>
                <w:sz w:val="21"/>
                <w:szCs w:val="21"/>
              </w:rPr>
              <w:t>Women, n (%)</w:t>
            </w:r>
          </w:p>
        </w:tc>
        <w:tc>
          <w:tcPr>
            <w:tcW w:w="2765" w:type="dxa"/>
          </w:tcPr>
          <w:p w14:paraId="5ED95B86" w14:textId="77777777" w:rsidR="00B9015A" w:rsidRPr="00C66411" w:rsidRDefault="00B9015A" w:rsidP="00B9015A">
            <w:pPr>
              <w:outlineLvl w:val="2"/>
              <w:rPr>
                <w:sz w:val="21"/>
                <w:szCs w:val="21"/>
              </w:rPr>
            </w:pPr>
            <w:r w:rsidRPr="00C66411">
              <w:rPr>
                <w:color w:val="000000" w:themeColor="text1"/>
                <w:sz w:val="21"/>
                <w:szCs w:val="21"/>
              </w:rPr>
              <w:t>458 (57.5)</w:t>
            </w:r>
          </w:p>
        </w:tc>
        <w:tc>
          <w:tcPr>
            <w:tcW w:w="2766" w:type="dxa"/>
          </w:tcPr>
          <w:p w14:paraId="53990576" w14:textId="77777777" w:rsidR="00B9015A" w:rsidRPr="00C66411" w:rsidRDefault="00F56D69" w:rsidP="00B9015A">
            <w:pPr>
              <w:outlineLvl w:val="2"/>
              <w:rPr>
                <w:sz w:val="21"/>
                <w:szCs w:val="21"/>
              </w:rPr>
            </w:pPr>
            <w:r w:rsidRPr="00C66411">
              <w:rPr>
                <w:sz w:val="21"/>
                <w:szCs w:val="21"/>
              </w:rPr>
              <w:t>248 (31.2)</w:t>
            </w:r>
          </w:p>
        </w:tc>
      </w:tr>
      <w:tr w:rsidR="00B9015A" w:rsidRPr="00C66411" w14:paraId="2BEA0938" w14:textId="77777777" w:rsidTr="00867E52">
        <w:tc>
          <w:tcPr>
            <w:tcW w:w="2765" w:type="dxa"/>
          </w:tcPr>
          <w:p w14:paraId="5481A3B5" w14:textId="77777777" w:rsidR="00B9015A" w:rsidRPr="00C66411" w:rsidRDefault="00B9015A" w:rsidP="00B9015A">
            <w:pPr>
              <w:outlineLvl w:val="2"/>
              <w:rPr>
                <w:b/>
                <w:bCs/>
                <w:sz w:val="21"/>
                <w:szCs w:val="21"/>
              </w:rPr>
            </w:pPr>
            <w:r w:rsidRPr="00C66411">
              <w:rPr>
                <w:b/>
                <w:bCs/>
                <w:sz w:val="21"/>
                <w:szCs w:val="21"/>
              </w:rPr>
              <w:t>Education, n (%)</w:t>
            </w:r>
          </w:p>
        </w:tc>
        <w:tc>
          <w:tcPr>
            <w:tcW w:w="2765" w:type="dxa"/>
          </w:tcPr>
          <w:p w14:paraId="0C724CB2" w14:textId="77777777" w:rsidR="00B9015A" w:rsidRPr="00C66411" w:rsidRDefault="00B9015A" w:rsidP="00B9015A">
            <w:pPr>
              <w:outlineLvl w:val="2"/>
              <w:rPr>
                <w:sz w:val="21"/>
                <w:szCs w:val="21"/>
              </w:rPr>
            </w:pPr>
          </w:p>
        </w:tc>
        <w:tc>
          <w:tcPr>
            <w:tcW w:w="2766" w:type="dxa"/>
          </w:tcPr>
          <w:p w14:paraId="17F4F865" w14:textId="77777777" w:rsidR="00B9015A" w:rsidRPr="00C66411" w:rsidRDefault="00B9015A" w:rsidP="00B9015A">
            <w:pPr>
              <w:outlineLvl w:val="2"/>
              <w:rPr>
                <w:sz w:val="21"/>
                <w:szCs w:val="21"/>
              </w:rPr>
            </w:pPr>
          </w:p>
        </w:tc>
      </w:tr>
      <w:tr w:rsidR="00B9015A" w:rsidRPr="00C66411" w14:paraId="54D2C103" w14:textId="77777777" w:rsidTr="00A13F00">
        <w:tc>
          <w:tcPr>
            <w:tcW w:w="2765" w:type="dxa"/>
          </w:tcPr>
          <w:p w14:paraId="4C706A9B" w14:textId="77777777" w:rsidR="00B9015A" w:rsidRPr="00C66411" w:rsidRDefault="00B9015A" w:rsidP="005D2BB6">
            <w:pPr>
              <w:ind w:firstLineChars="150" w:firstLine="315"/>
              <w:outlineLvl w:val="2"/>
              <w:rPr>
                <w:sz w:val="21"/>
                <w:szCs w:val="21"/>
              </w:rPr>
            </w:pPr>
            <w:bookmarkStart w:id="26" w:name="_Hlk223213251"/>
            <w:bookmarkStart w:id="27" w:name="OLE_LINK42"/>
            <w:r w:rsidRPr="00C66411">
              <w:rPr>
                <w:sz w:val="21"/>
                <w:szCs w:val="21"/>
              </w:rPr>
              <w:t>Primary education</w:t>
            </w:r>
          </w:p>
        </w:tc>
        <w:tc>
          <w:tcPr>
            <w:tcW w:w="2765" w:type="dxa"/>
            <w:vAlign w:val="center"/>
          </w:tcPr>
          <w:p w14:paraId="0FB69E2B" w14:textId="77777777" w:rsidR="00B9015A" w:rsidRPr="00C66411" w:rsidRDefault="00B9015A" w:rsidP="00B9015A">
            <w:pPr>
              <w:jc w:val="left"/>
              <w:outlineLvl w:val="2"/>
              <w:rPr>
                <w:sz w:val="21"/>
                <w:szCs w:val="21"/>
              </w:rPr>
            </w:pPr>
            <w:r w:rsidRPr="00C66411">
              <w:rPr>
                <w:sz w:val="21"/>
                <w:szCs w:val="21"/>
              </w:rPr>
              <w:t>78 (9.8)</w:t>
            </w:r>
          </w:p>
        </w:tc>
        <w:tc>
          <w:tcPr>
            <w:tcW w:w="2766" w:type="dxa"/>
            <w:vAlign w:val="center"/>
          </w:tcPr>
          <w:p w14:paraId="6BDE93A3" w14:textId="77777777" w:rsidR="00B9015A" w:rsidRPr="00C66411" w:rsidRDefault="007C43D4" w:rsidP="00015EFB">
            <w:pPr>
              <w:jc w:val="left"/>
              <w:outlineLvl w:val="2"/>
              <w:rPr>
                <w:sz w:val="21"/>
                <w:szCs w:val="21"/>
              </w:rPr>
            </w:pPr>
            <w:r w:rsidRPr="00C66411">
              <w:rPr>
                <w:sz w:val="21"/>
                <w:szCs w:val="21"/>
              </w:rPr>
              <w:t>86</w:t>
            </w:r>
            <w:r w:rsidR="0028206D" w:rsidRPr="00C66411">
              <w:rPr>
                <w:sz w:val="21"/>
                <w:szCs w:val="21"/>
              </w:rPr>
              <w:t xml:space="preserve"> (10.8)</w:t>
            </w:r>
          </w:p>
        </w:tc>
      </w:tr>
      <w:tr w:rsidR="00B9015A" w:rsidRPr="00C66411" w14:paraId="4A10E27C" w14:textId="77777777" w:rsidTr="00A13F00">
        <w:tc>
          <w:tcPr>
            <w:tcW w:w="2765" w:type="dxa"/>
          </w:tcPr>
          <w:p w14:paraId="3443600A" w14:textId="77777777" w:rsidR="00B9015A" w:rsidRPr="00C66411" w:rsidRDefault="00B9015A" w:rsidP="005D2BB6">
            <w:pPr>
              <w:ind w:firstLineChars="150" w:firstLine="315"/>
              <w:outlineLvl w:val="2"/>
              <w:rPr>
                <w:sz w:val="21"/>
                <w:szCs w:val="21"/>
              </w:rPr>
            </w:pPr>
            <w:r w:rsidRPr="00C66411">
              <w:rPr>
                <w:sz w:val="21"/>
                <w:szCs w:val="21"/>
              </w:rPr>
              <w:t>Secondary education</w:t>
            </w:r>
          </w:p>
        </w:tc>
        <w:tc>
          <w:tcPr>
            <w:tcW w:w="2765" w:type="dxa"/>
            <w:vAlign w:val="center"/>
          </w:tcPr>
          <w:p w14:paraId="17C83235" w14:textId="77777777" w:rsidR="00B9015A" w:rsidRPr="00C66411" w:rsidRDefault="00B9015A" w:rsidP="00B9015A">
            <w:pPr>
              <w:jc w:val="left"/>
              <w:outlineLvl w:val="2"/>
              <w:rPr>
                <w:sz w:val="21"/>
                <w:szCs w:val="21"/>
              </w:rPr>
            </w:pPr>
            <w:r w:rsidRPr="00C66411">
              <w:rPr>
                <w:sz w:val="21"/>
                <w:szCs w:val="21"/>
              </w:rPr>
              <w:t>454 (57</w:t>
            </w:r>
            <w:r w:rsidR="00F35793" w:rsidRPr="00C66411">
              <w:rPr>
                <w:sz w:val="21"/>
                <w:szCs w:val="21"/>
              </w:rPr>
              <w:t>.0</w:t>
            </w:r>
            <w:r w:rsidRPr="00C66411">
              <w:rPr>
                <w:sz w:val="21"/>
                <w:szCs w:val="21"/>
              </w:rPr>
              <w:t>)</w:t>
            </w:r>
          </w:p>
        </w:tc>
        <w:tc>
          <w:tcPr>
            <w:tcW w:w="2766" w:type="dxa"/>
            <w:vAlign w:val="center"/>
          </w:tcPr>
          <w:p w14:paraId="763AD52C" w14:textId="77777777" w:rsidR="00B9015A" w:rsidRPr="00C66411" w:rsidRDefault="009A2173" w:rsidP="00015EFB">
            <w:pPr>
              <w:jc w:val="left"/>
              <w:outlineLvl w:val="2"/>
              <w:rPr>
                <w:sz w:val="21"/>
                <w:szCs w:val="21"/>
              </w:rPr>
            </w:pPr>
            <w:r w:rsidRPr="00C66411">
              <w:rPr>
                <w:sz w:val="21"/>
                <w:szCs w:val="21"/>
              </w:rPr>
              <w:t>408</w:t>
            </w:r>
            <w:r w:rsidR="0028206D" w:rsidRPr="00C66411">
              <w:rPr>
                <w:sz w:val="21"/>
                <w:szCs w:val="21"/>
              </w:rPr>
              <w:t xml:space="preserve"> (51.3)</w:t>
            </w:r>
          </w:p>
        </w:tc>
      </w:tr>
      <w:tr w:rsidR="00B9015A" w:rsidRPr="00C66411" w14:paraId="52132614" w14:textId="77777777" w:rsidTr="00A13F00">
        <w:tc>
          <w:tcPr>
            <w:tcW w:w="2765" w:type="dxa"/>
          </w:tcPr>
          <w:p w14:paraId="04CD7F4D" w14:textId="77777777" w:rsidR="00B9015A" w:rsidRPr="00C66411" w:rsidRDefault="00B9015A" w:rsidP="005D2BB6">
            <w:pPr>
              <w:ind w:firstLineChars="150" w:firstLine="315"/>
              <w:outlineLvl w:val="2"/>
              <w:rPr>
                <w:sz w:val="21"/>
                <w:szCs w:val="21"/>
              </w:rPr>
            </w:pPr>
            <w:r w:rsidRPr="00C66411">
              <w:rPr>
                <w:sz w:val="21"/>
                <w:szCs w:val="21"/>
              </w:rPr>
              <w:t>Higher education</w:t>
            </w:r>
          </w:p>
        </w:tc>
        <w:tc>
          <w:tcPr>
            <w:tcW w:w="2765" w:type="dxa"/>
            <w:vAlign w:val="center"/>
          </w:tcPr>
          <w:p w14:paraId="5A994EB0" w14:textId="77777777" w:rsidR="00B9015A" w:rsidRPr="00C66411" w:rsidRDefault="00B9015A" w:rsidP="00B9015A">
            <w:pPr>
              <w:jc w:val="left"/>
              <w:outlineLvl w:val="2"/>
              <w:rPr>
                <w:sz w:val="21"/>
                <w:szCs w:val="21"/>
              </w:rPr>
            </w:pPr>
            <w:r w:rsidRPr="00C66411">
              <w:rPr>
                <w:sz w:val="21"/>
                <w:szCs w:val="21"/>
              </w:rPr>
              <w:t>264 (33.2)</w:t>
            </w:r>
          </w:p>
        </w:tc>
        <w:tc>
          <w:tcPr>
            <w:tcW w:w="2766" w:type="dxa"/>
            <w:vAlign w:val="center"/>
          </w:tcPr>
          <w:p w14:paraId="466CAC19" w14:textId="77777777" w:rsidR="00B9015A" w:rsidRPr="00C66411" w:rsidRDefault="0028206D" w:rsidP="00015EFB">
            <w:pPr>
              <w:jc w:val="left"/>
              <w:outlineLvl w:val="2"/>
              <w:rPr>
                <w:sz w:val="21"/>
                <w:szCs w:val="21"/>
              </w:rPr>
            </w:pPr>
            <w:r w:rsidRPr="00C66411">
              <w:rPr>
                <w:sz w:val="21"/>
                <w:szCs w:val="21"/>
              </w:rPr>
              <w:t>302 (</w:t>
            </w:r>
            <w:r w:rsidR="00015EFB" w:rsidRPr="00C66411">
              <w:rPr>
                <w:sz w:val="21"/>
                <w:szCs w:val="21"/>
              </w:rPr>
              <w:t>37.9</w:t>
            </w:r>
            <w:r w:rsidRPr="00C66411">
              <w:rPr>
                <w:sz w:val="21"/>
                <w:szCs w:val="21"/>
              </w:rPr>
              <w:t>)</w:t>
            </w:r>
          </w:p>
        </w:tc>
      </w:tr>
      <w:tr w:rsidR="00B9015A" w:rsidRPr="00C66411" w14:paraId="70B3FEDE" w14:textId="77777777" w:rsidTr="00867E52">
        <w:tc>
          <w:tcPr>
            <w:tcW w:w="2765" w:type="dxa"/>
          </w:tcPr>
          <w:p w14:paraId="43A8B5CA" w14:textId="77777777" w:rsidR="00B9015A" w:rsidRPr="00C66411" w:rsidRDefault="00B9015A" w:rsidP="00B9015A">
            <w:pPr>
              <w:outlineLvl w:val="2"/>
              <w:rPr>
                <w:b/>
                <w:bCs/>
                <w:sz w:val="21"/>
                <w:szCs w:val="21"/>
              </w:rPr>
            </w:pPr>
            <w:bookmarkStart w:id="28" w:name="OLE_LINK221"/>
            <w:bookmarkEnd w:id="26"/>
            <w:r w:rsidRPr="00C66411">
              <w:rPr>
                <w:b/>
                <w:bCs/>
                <w:sz w:val="21"/>
                <w:szCs w:val="21"/>
              </w:rPr>
              <w:t>Marital status</w:t>
            </w:r>
            <w:bookmarkEnd w:id="28"/>
            <w:r w:rsidRPr="00C66411">
              <w:rPr>
                <w:b/>
                <w:bCs/>
                <w:sz w:val="21"/>
                <w:szCs w:val="21"/>
              </w:rPr>
              <w:t>, n (%)</w:t>
            </w:r>
          </w:p>
        </w:tc>
        <w:tc>
          <w:tcPr>
            <w:tcW w:w="2765" w:type="dxa"/>
          </w:tcPr>
          <w:p w14:paraId="3A52EF22" w14:textId="77777777" w:rsidR="00B9015A" w:rsidRPr="00C66411" w:rsidRDefault="00B9015A" w:rsidP="00B9015A">
            <w:pPr>
              <w:outlineLvl w:val="2"/>
              <w:rPr>
                <w:sz w:val="21"/>
                <w:szCs w:val="21"/>
              </w:rPr>
            </w:pPr>
          </w:p>
        </w:tc>
        <w:tc>
          <w:tcPr>
            <w:tcW w:w="2766" w:type="dxa"/>
          </w:tcPr>
          <w:p w14:paraId="1AACC2A5" w14:textId="77777777" w:rsidR="00B9015A" w:rsidRPr="00C66411" w:rsidRDefault="00B9015A" w:rsidP="00B9015A">
            <w:pPr>
              <w:outlineLvl w:val="2"/>
              <w:rPr>
                <w:sz w:val="21"/>
                <w:szCs w:val="21"/>
              </w:rPr>
            </w:pPr>
          </w:p>
        </w:tc>
      </w:tr>
      <w:bookmarkEnd w:id="27"/>
      <w:tr w:rsidR="00B9015A" w:rsidRPr="00C66411" w14:paraId="391E0671" w14:textId="77777777" w:rsidTr="00867E52">
        <w:tc>
          <w:tcPr>
            <w:tcW w:w="2765" w:type="dxa"/>
          </w:tcPr>
          <w:p w14:paraId="44457D10" w14:textId="77777777" w:rsidR="00B9015A" w:rsidRPr="00C66411" w:rsidRDefault="00B9015A" w:rsidP="005D2BB6">
            <w:pPr>
              <w:ind w:firstLineChars="150" w:firstLine="315"/>
              <w:outlineLvl w:val="2"/>
              <w:rPr>
                <w:sz w:val="21"/>
                <w:szCs w:val="21"/>
              </w:rPr>
            </w:pPr>
            <w:r w:rsidRPr="00C66411">
              <w:rPr>
                <w:sz w:val="21"/>
                <w:szCs w:val="21"/>
              </w:rPr>
              <w:t>Married</w:t>
            </w:r>
          </w:p>
        </w:tc>
        <w:tc>
          <w:tcPr>
            <w:tcW w:w="2765" w:type="dxa"/>
          </w:tcPr>
          <w:p w14:paraId="38DBB6BD" w14:textId="77777777" w:rsidR="00B9015A" w:rsidRPr="00C66411" w:rsidRDefault="00B9015A" w:rsidP="00FF3418">
            <w:pPr>
              <w:pStyle w:val="af1"/>
              <w:spacing w:beforeLines="0" w:before="0" w:afterLines="0" w:after="0" w:line="240" w:lineRule="auto"/>
              <w:ind w:firstLineChars="0" w:firstLine="0"/>
              <w:outlineLvl w:val="9"/>
              <w:rPr>
                <w:rFonts w:ascii="Times New Roman" w:hAnsi="Times New Roman"/>
                <w:b w:val="0"/>
                <w:bCs w:val="0"/>
                <w:color w:val="000000" w:themeColor="text1"/>
                <w:sz w:val="21"/>
                <w:szCs w:val="21"/>
              </w:rPr>
            </w:pPr>
            <w:r w:rsidRPr="00C66411">
              <w:rPr>
                <w:rFonts w:ascii="Times New Roman" w:hAnsi="Times New Roman"/>
                <w:b w:val="0"/>
                <w:bCs w:val="0"/>
                <w:color w:val="000000" w:themeColor="text1"/>
                <w:sz w:val="21"/>
                <w:szCs w:val="21"/>
              </w:rPr>
              <w:t>740 (93.0)</w:t>
            </w:r>
          </w:p>
        </w:tc>
        <w:tc>
          <w:tcPr>
            <w:tcW w:w="2766" w:type="dxa"/>
          </w:tcPr>
          <w:p w14:paraId="5FFE4806" w14:textId="77777777" w:rsidR="00B9015A" w:rsidRPr="00C66411" w:rsidRDefault="00EA5C8A" w:rsidP="00EA5C8A">
            <w:pPr>
              <w:jc w:val="left"/>
              <w:outlineLvl w:val="2"/>
              <w:rPr>
                <w:color w:val="000000"/>
                <w:sz w:val="21"/>
                <w:szCs w:val="21"/>
                <w14:textFill>
                  <w14:solidFill>
                    <w14:srgbClr w14:val="000000">
                      <w14:lumMod w14:val="75000"/>
                    </w14:srgbClr>
                  </w14:solidFill>
                </w14:textFill>
              </w:rPr>
            </w:pPr>
            <w:r w:rsidRPr="00C66411">
              <w:rPr>
                <w:sz w:val="21"/>
                <w:szCs w:val="21"/>
              </w:rPr>
              <w:t>684 (</w:t>
            </w:r>
            <w:r w:rsidR="009A3405" w:rsidRPr="00C66411">
              <w:rPr>
                <w:sz w:val="21"/>
                <w:szCs w:val="21"/>
              </w:rPr>
              <w:t>85.9</w:t>
            </w:r>
            <w:r w:rsidRPr="00C66411">
              <w:rPr>
                <w:sz w:val="21"/>
                <w:szCs w:val="21"/>
              </w:rPr>
              <w:t>)</w:t>
            </w:r>
          </w:p>
        </w:tc>
      </w:tr>
      <w:tr w:rsidR="00B9015A" w:rsidRPr="00C66411" w14:paraId="484E4D98" w14:textId="77777777" w:rsidTr="00867E52">
        <w:tc>
          <w:tcPr>
            <w:tcW w:w="2765" w:type="dxa"/>
          </w:tcPr>
          <w:p w14:paraId="4FE9E4FB" w14:textId="77777777" w:rsidR="00B9015A" w:rsidRPr="00C66411" w:rsidRDefault="00B9015A" w:rsidP="005D2BB6">
            <w:pPr>
              <w:ind w:firstLineChars="150" w:firstLine="315"/>
              <w:outlineLvl w:val="2"/>
              <w:rPr>
                <w:sz w:val="21"/>
                <w:szCs w:val="21"/>
              </w:rPr>
            </w:pPr>
            <w:r w:rsidRPr="00C66411">
              <w:rPr>
                <w:sz w:val="21"/>
                <w:szCs w:val="21"/>
              </w:rPr>
              <w:t>Unmarried and Cohabiting</w:t>
            </w:r>
          </w:p>
        </w:tc>
        <w:tc>
          <w:tcPr>
            <w:tcW w:w="2765" w:type="dxa"/>
          </w:tcPr>
          <w:p w14:paraId="5B025968" w14:textId="77777777" w:rsidR="00B9015A" w:rsidRPr="00C66411" w:rsidRDefault="00B9015A" w:rsidP="00FF3418">
            <w:pPr>
              <w:pStyle w:val="af1"/>
              <w:spacing w:beforeLines="0" w:before="0" w:afterLines="0" w:after="0" w:line="240" w:lineRule="auto"/>
              <w:ind w:firstLineChars="0" w:firstLine="0"/>
              <w:outlineLvl w:val="9"/>
              <w:rPr>
                <w:rFonts w:ascii="Times New Roman" w:hAnsi="Times New Roman"/>
                <w:b w:val="0"/>
                <w:bCs w:val="0"/>
                <w:color w:val="000000" w:themeColor="text1"/>
                <w:sz w:val="21"/>
                <w:szCs w:val="21"/>
              </w:rPr>
            </w:pPr>
            <w:r w:rsidRPr="00C66411">
              <w:rPr>
                <w:rFonts w:ascii="Times New Roman" w:hAnsi="Times New Roman"/>
                <w:b w:val="0"/>
                <w:bCs w:val="0"/>
                <w:color w:val="000000" w:themeColor="text1"/>
                <w:sz w:val="21"/>
                <w:szCs w:val="21"/>
              </w:rPr>
              <w:t>42 (5.</w:t>
            </w:r>
            <w:r w:rsidR="00F35793" w:rsidRPr="00C66411">
              <w:rPr>
                <w:rFonts w:ascii="Times New Roman" w:hAnsi="Times New Roman"/>
                <w:b w:val="0"/>
                <w:bCs w:val="0"/>
                <w:color w:val="000000" w:themeColor="text1"/>
                <w:sz w:val="21"/>
                <w:szCs w:val="21"/>
              </w:rPr>
              <w:t>2</w:t>
            </w:r>
            <w:r w:rsidRPr="00C66411">
              <w:rPr>
                <w:rFonts w:ascii="Times New Roman" w:hAnsi="Times New Roman"/>
                <w:b w:val="0"/>
                <w:bCs w:val="0"/>
                <w:color w:val="000000" w:themeColor="text1"/>
                <w:sz w:val="21"/>
                <w:szCs w:val="21"/>
              </w:rPr>
              <w:t>)</w:t>
            </w:r>
          </w:p>
        </w:tc>
        <w:tc>
          <w:tcPr>
            <w:tcW w:w="2766" w:type="dxa"/>
          </w:tcPr>
          <w:p w14:paraId="042CDE06" w14:textId="77777777" w:rsidR="00B9015A" w:rsidRPr="00C66411" w:rsidRDefault="00EA5C8A" w:rsidP="00EA5C8A">
            <w:pPr>
              <w:jc w:val="left"/>
              <w:outlineLvl w:val="2"/>
              <w:rPr>
                <w:color w:val="000000"/>
                <w:sz w:val="21"/>
                <w:szCs w:val="21"/>
                <w14:textFill>
                  <w14:solidFill>
                    <w14:srgbClr w14:val="000000">
                      <w14:lumMod w14:val="75000"/>
                    </w14:srgbClr>
                  </w14:solidFill>
                </w14:textFill>
              </w:rPr>
            </w:pPr>
            <w:r w:rsidRPr="00C66411">
              <w:rPr>
                <w:sz w:val="21"/>
                <w:szCs w:val="21"/>
              </w:rPr>
              <w:t>74 (</w:t>
            </w:r>
            <w:r w:rsidR="009A3405" w:rsidRPr="00C66411">
              <w:rPr>
                <w:sz w:val="21"/>
                <w:szCs w:val="21"/>
              </w:rPr>
              <w:t>9.3</w:t>
            </w:r>
            <w:r w:rsidRPr="00C66411">
              <w:rPr>
                <w:sz w:val="21"/>
                <w:szCs w:val="21"/>
              </w:rPr>
              <w:t>)</w:t>
            </w:r>
          </w:p>
        </w:tc>
      </w:tr>
      <w:tr w:rsidR="00B9015A" w:rsidRPr="00C66411" w14:paraId="7DB2395B" w14:textId="77777777" w:rsidTr="00867E52">
        <w:tc>
          <w:tcPr>
            <w:tcW w:w="2765" w:type="dxa"/>
          </w:tcPr>
          <w:p w14:paraId="7F0389A5" w14:textId="77777777" w:rsidR="00B9015A" w:rsidRPr="00C66411" w:rsidRDefault="00B9015A" w:rsidP="005D2BB6">
            <w:pPr>
              <w:ind w:firstLineChars="150" w:firstLine="315"/>
              <w:outlineLvl w:val="2"/>
              <w:rPr>
                <w:sz w:val="21"/>
                <w:szCs w:val="21"/>
              </w:rPr>
            </w:pPr>
            <w:r w:rsidRPr="00C66411">
              <w:rPr>
                <w:sz w:val="21"/>
                <w:szCs w:val="21"/>
              </w:rPr>
              <w:t>Divorced and Widowed</w:t>
            </w:r>
          </w:p>
        </w:tc>
        <w:tc>
          <w:tcPr>
            <w:tcW w:w="2765" w:type="dxa"/>
          </w:tcPr>
          <w:p w14:paraId="45C47F72" w14:textId="77777777" w:rsidR="00B9015A" w:rsidRPr="00C66411" w:rsidRDefault="00B9015A" w:rsidP="00FF3418">
            <w:pPr>
              <w:pStyle w:val="af1"/>
              <w:spacing w:beforeLines="0" w:before="0" w:afterLines="0" w:after="0" w:line="240" w:lineRule="auto"/>
              <w:ind w:firstLineChars="0" w:firstLine="0"/>
              <w:outlineLvl w:val="9"/>
              <w:rPr>
                <w:rFonts w:ascii="Times New Roman" w:hAnsi="Times New Roman"/>
                <w:b w:val="0"/>
                <w:bCs w:val="0"/>
                <w:color w:val="000000" w:themeColor="text1"/>
                <w:sz w:val="21"/>
                <w:szCs w:val="21"/>
              </w:rPr>
            </w:pPr>
            <w:r w:rsidRPr="00C66411">
              <w:rPr>
                <w:rFonts w:ascii="Times New Roman" w:hAnsi="Times New Roman"/>
                <w:b w:val="0"/>
                <w:bCs w:val="0"/>
                <w:color w:val="000000" w:themeColor="text1"/>
                <w:sz w:val="21"/>
                <w:szCs w:val="21"/>
              </w:rPr>
              <w:t>14 (1.8)</w:t>
            </w:r>
          </w:p>
        </w:tc>
        <w:tc>
          <w:tcPr>
            <w:tcW w:w="2766" w:type="dxa"/>
          </w:tcPr>
          <w:p w14:paraId="1E59FFAC" w14:textId="77777777" w:rsidR="00B9015A" w:rsidRPr="00C66411" w:rsidRDefault="00EA5C8A" w:rsidP="00EA5C8A">
            <w:pPr>
              <w:jc w:val="left"/>
              <w:outlineLvl w:val="2"/>
              <w:rPr>
                <w:color w:val="000000"/>
                <w:sz w:val="21"/>
                <w:szCs w:val="21"/>
                <w14:textFill>
                  <w14:solidFill>
                    <w14:srgbClr w14:val="000000">
                      <w14:lumMod w14:val="75000"/>
                    </w14:srgbClr>
                  </w14:solidFill>
                </w14:textFill>
              </w:rPr>
            </w:pPr>
            <w:r w:rsidRPr="00C66411">
              <w:rPr>
                <w:sz w:val="21"/>
                <w:szCs w:val="21"/>
              </w:rPr>
              <w:t>38 (</w:t>
            </w:r>
            <w:r w:rsidR="009A3405" w:rsidRPr="00C66411">
              <w:rPr>
                <w:sz w:val="21"/>
                <w:szCs w:val="21"/>
              </w:rPr>
              <w:t>4.8</w:t>
            </w:r>
            <w:r w:rsidRPr="00C66411">
              <w:rPr>
                <w:sz w:val="21"/>
                <w:szCs w:val="21"/>
              </w:rPr>
              <w:t>)</w:t>
            </w:r>
          </w:p>
        </w:tc>
      </w:tr>
      <w:tr w:rsidR="00B9015A" w:rsidRPr="00C66411" w14:paraId="508A3046" w14:textId="77777777" w:rsidTr="00867E52">
        <w:tc>
          <w:tcPr>
            <w:tcW w:w="2765" w:type="dxa"/>
          </w:tcPr>
          <w:p w14:paraId="394F4A06" w14:textId="77777777" w:rsidR="00B9015A" w:rsidRPr="00C66411" w:rsidRDefault="00B9015A" w:rsidP="00B9015A">
            <w:pPr>
              <w:outlineLvl w:val="2"/>
              <w:rPr>
                <w:sz w:val="21"/>
                <w:szCs w:val="21"/>
              </w:rPr>
            </w:pPr>
            <w:r w:rsidRPr="00C66411">
              <w:rPr>
                <w:b/>
                <w:bCs/>
                <w:sz w:val="21"/>
                <w:szCs w:val="21"/>
              </w:rPr>
              <w:t>Working status, n (%)</w:t>
            </w:r>
          </w:p>
        </w:tc>
        <w:tc>
          <w:tcPr>
            <w:tcW w:w="2765" w:type="dxa"/>
          </w:tcPr>
          <w:p w14:paraId="31D7ACA9" w14:textId="77777777" w:rsidR="00B9015A" w:rsidRPr="00C66411" w:rsidRDefault="00B9015A" w:rsidP="00FF3418">
            <w:pPr>
              <w:jc w:val="left"/>
              <w:outlineLvl w:val="2"/>
              <w:rPr>
                <w:sz w:val="21"/>
                <w:szCs w:val="21"/>
              </w:rPr>
            </w:pPr>
          </w:p>
        </w:tc>
        <w:tc>
          <w:tcPr>
            <w:tcW w:w="2766" w:type="dxa"/>
          </w:tcPr>
          <w:p w14:paraId="3A079920" w14:textId="77777777" w:rsidR="00B9015A" w:rsidRPr="00C66411" w:rsidRDefault="00B9015A" w:rsidP="00B9015A">
            <w:pPr>
              <w:outlineLvl w:val="2"/>
              <w:rPr>
                <w:sz w:val="21"/>
                <w:szCs w:val="21"/>
              </w:rPr>
            </w:pPr>
          </w:p>
        </w:tc>
      </w:tr>
      <w:tr w:rsidR="00B9015A" w:rsidRPr="00C66411" w14:paraId="2BA180AB" w14:textId="77777777" w:rsidTr="00867E52">
        <w:tc>
          <w:tcPr>
            <w:tcW w:w="2765" w:type="dxa"/>
          </w:tcPr>
          <w:p w14:paraId="606ACA7D" w14:textId="77777777" w:rsidR="00B9015A" w:rsidRPr="00C66411" w:rsidRDefault="00B9015A" w:rsidP="005D2BB6">
            <w:pPr>
              <w:ind w:firstLineChars="150" w:firstLine="315"/>
              <w:outlineLvl w:val="2"/>
              <w:rPr>
                <w:sz w:val="21"/>
                <w:szCs w:val="21"/>
              </w:rPr>
            </w:pPr>
            <w:bookmarkStart w:id="29" w:name="_Hlk223810809"/>
            <w:r w:rsidRPr="00C66411">
              <w:rPr>
                <w:sz w:val="21"/>
                <w:szCs w:val="21"/>
              </w:rPr>
              <w:t>Unemployed</w:t>
            </w:r>
          </w:p>
        </w:tc>
        <w:tc>
          <w:tcPr>
            <w:tcW w:w="2765" w:type="dxa"/>
          </w:tcPr>
          <w:p w14:paraId="7BE70E2D" w14:textId="77777777" w:rsidR="00B9015A" w:rsidRPr="00C66411" w:rsidRDefault="00B9015A" w:rsidP="00FF3418">
            <w:pPr>
              <w:pStyle w:val="af1"/>
              <w:spacing w:beforeLines="0" w:before="0" w:afterLines="0" w:after="0" w:line="240" w:lineRule="auto"/>
              <w:ind w:firstLineChars="0" w:firstLine="0"/>
              <w:outlineLvl w:val="9"/>
              <w:rPr>
                <w:rFonts w:ascii="Times New Roman" w:hAnsi="Times New Roman"/>
                <w:b w:val="0"/>
                <w:bCs w:val="0"/>
                <w:color w:val="000000" w:themeColor="text1"/>
                <w:sz w:val="21"/>
                <w:szCs w:val="21"/>
                <w:highlight w:val="yellow"/>
              </w:rPr>
            </w:pPr>
            <w:r w:rsidRPr="00C66411">
              <w:rPr>
                <w:rFonts w:ascii="Times New Roman" w:hAnsi="Times New Roman"/>
                <w:b w:val="0"/>
                <w:bCs w:val="0"/>
                <w:color w:val="000000" w:themeColor="text1"/>
                <w:sz w:val="21"/>
                <w:szCs w:val="21"/>
              </w:rPr>
              <w:t>42 (5.3)</w:t>
            </w:r>
          </w:p>
        </w:tc>
        <w:tc>
          <w:tcPr>
            <w:tcW w:w="2766" w:type="dxa"/>
          </w:tcPr>
          <w:p w14:paraId="6A17BC59" w14:textId="77777777" w:rsidR="00B9015A" w:rsidRPr="00C66411" w:rsidRDefault="00710A3F" w:rsidP="002C4255">
            <w:pPr>
              <w:pStyle w:val="af1"/>
              <w:spacing w:beforeLines="0" w:before="0" w:afterLines="0" w:after="0" w:line="240" w:lineRule="auto"/>
              <w:ind w:firstLineChars="0" w:firstLine="0"/>
              <w:outlineLvl w:val="9"/>
              <w:rPr>
                <w:rFonts w:ascii="Times New Roman" w:hAnsi="Times New Roman"/>
                <w:b w:val="0"/>
                <w:bCs w:val="0"/>
                <w:color w:val="000000" w:themeColor="text1"/>
                <w:sz w:val="21"/>
                <w:szCs w:val="21"/>
              </w:rPr>
            </w:pPr>
            <w:r w:rsidRPr="00C66411">
              <w:rPr>
                <w:rFonts w:ascii="Times New Roman" w:hAnsi="Times New Roman"/>
                <w:b w:val="0"/>
                <w:bCs w:val="0"/>
                <w:color w:val="000000" w:themeColor="text1"/>
                <w:sz w:val="21"/>
                <w:szCs w:val="21"/>
              </w:rPr>
              <w:t>72</w:t>
            </w:r>
            <w:r w:rsidR="002C4255" w:rsidRPr="00C66411">
              <w:rPr>
                <w:rFonts w:ascii="Times New Roman" w:hAnsi="Times New Roman"/>
                <w:b w:val="0"/>
                <w:bCs w:val="0"/>
                <w:color w:val="000000" w:themeColor="text1"/>
                <w:sz w:val="21"/>
                <w:szCs w:val="21"/>
              </w:rPr>
              <w:t xml:space="preserve"> (9.0)</w:t>
            </w:r>
          </w:p>
        </w:tc>
      </w:tr>
      <w:tr w:rsidR="00B9015A" w:rsidRPr="00C66411" w14:paraId="0155BCA2" w14:textId="77777777" w:rsidTr="00867E52">
        <w:tc>
          <w:tcPr>
            <w:tcW w:w="2765" w:type="dxa"/>
          </w:tcPr>
          <w:p w14:paraId="6DD1EDE5" w14:textId="77777777" w:rsidR="00B9015A" w:rsidRPr="00C66411" w:rsidRDefault="00B9015A" w:rsidP="005D2BB6">
            <w:pPr>
              <w:ind w:firstLineChars="150" w:firstLine="315"/>
              <w:outlineLvl w:val="2"/>
              <w:rPr>
                <w:sz w:val="21"/>
                <w:szCs w:val="21"/>
              </w:rPr>
            </w:pPr>
            <w:r w:rsidRPr="00C66411">
              <w:rPr>
                <w:sz w:val="21"/>
                <w:szCs w:val="21"/>
              </w:rPr>
              <w:t>Employed</w:t>
            </w:r>
          </w:p>
        </w:tc>
        <w:tc>
          <w:tcPr>
            <w:tcW w:w="2765" w:type="dxa"/>
          </w:tcPr>
          <w:p w14:paraId="29A058DD" w14:textId="77777777" w:rsidR="00B9015A" w:rsidRPr="00C66411" w:rsidRDefault="00B9015A" w:rsidP="00FF3418">
            <w:pPr>
              <w:pStyle w:val="af1"/>
              <w:spacing w:beforeLines="0" w:before="0" w:afterLines="0" w:after="0" w:line="240" w:lineRule="auto"/>
              <w:ind w:firstLineChars="0" w:firstLine="0"/>
              <w:outlineLvl w:val="9"/>
              <w:rPr>
                <w:rFonts w:ascii="Times New Roman" w:hAnsi="Times New Roman"/>
                <w:b w:val="0"/>
                <w:bCs w:val="0"/>
                <w:color w:val="000000" w:themeColor="text1"/>
                <w:sz w:val="21"/>
                <w:szCs w:val="21"/>
              </w:rPr>
            </w:pPr>
            <w:r w:rsidRPr="00C66411">
              <w:rPr>
                <w:rFonts w:ascii="Times New Roman" w:hAnsi="Times New Roman"/>
                <w:b w:val="0"/>
                <w:bCs w:val="0"/>
                <w:color w:val="000000" w:themeColor="text1"/>
                <w:sz w:val="21"/>
                <w:szCs w:val="21"/>
              </w:rPr>
              <w:t>164 (20.6)</w:t>
            </w:r>
          </w:p>
        </w:tc>
        <w:tc>
          <w:tcPr>
            <w:tcW w:w="2766" w:type="dxa"/>
          </w:tcPr>
          <w:p w14:paraId="077DD4B4" w14:textId="77777777" w:rsidR="00B9015A" w:rsidRPr="00C66411" w:rsidRDefault="00710A3F" w:rsidP="002C4255">
            <w:pPr>
              <w:pStyle w:val="af1"/>
              <w:spacing w:beforeLines="0" w:before="0" w:afterLines="0" w:after="0" w:line="240" w:lineRule="auto"/>
              <w:ind w:firstLineChars="0" w:firstLine="0"/>
              <w:outlineLvl w:val="9"/>
              <w:rPr>
                <w:rFonts w:ascii="Times New Roman" w:hAnsi="Times New Roman"/>
                <w:b w:val="0"/>
                <w:bCs w:val="0"/>
                <w:color w:val="000000" w:themeColor="text1"/>
                <w:sz w:val="21"/>
                <w:szCs w:val="21"/>
              </w:rPr>
            </w:pPr>
            <w:r w:rsidRPr="00C66411">
              <w:rPr>
                <w:rFonts w:ascii="Times New Roman" w:hAnsi="Times New Roman"/>
                <w:b w:val="0"/>
                <w:bCs w:val="0"/>
                <w:color w:val="000000" w:themeColor="text1"/>
                <w:sz w:val="21"/>
                <w:szCs w:val="21"/>
              </w:rPr>
              <w:t>160</w:t>
            </w:r>
            <w:r w:rsidR="002C4255" w:rsidRPr="00C66411">
              <w:rPr>
                <w:rFonts w:ascii="Times New Roman" w:hAnsi="Times New Roman"/>
                <w:b w:val="0"/>
                <w:bCs w:val="0"/>
                <w:color w:val="000000" w:themeColor="text1"/>
                <w:sz w:val="21"/>
                <w:szCs w:val="21"/>
              </w:rPr>
              <w:t xml:space="preserve"> (20.</w:t>
            </w:r>
            <w:r w:rsidR="00BF1701" w:rsidRPr="00C66411">
              <w:rPr>
                <w:rFonts w:ascii="Times New Roman" w:hAnsi="Times New Roman"/>
                <w:b w:val="0"/>
                <w:bCs w:val="0"/>
                <w:color w:val="000000" w:themeColor="text1"/>
                <w:sz w:val="21"/>
                <w:szCs w:val="21"/>
              </w:rPr>
              <w:t>2</w:t>
            </w:r>
            <w:r w:rsidR="002C4255" w:rsidRPr="00C66411">
              <w:rPr>
                <w:rFonts w:ascii="Times New Roman" w:hAnsi="Times New Roman"/>
                <w:b w:val="0"/>
                <w:bCs w:val="0"/>
                <w:color w:val="000000" w:themeColor="text1"/>
                <w:sz w:val="21"/>
                <w:szCs w:val="21"/>
              </w:rPr>
              <w:t>)</w:t>
            </w:r>
          </w:p>
        </w:tc>
      </w:tr>
      <w:tr w:rsidR="00B9015A" w:rsidRPr="00C66411" w14:paraId="1E8EE716" w14:textId="77777777" w:rsidTr="00867E52">
        <w:tc>
          <w:tcPr>
            <w:tcW w:w="2765" w:type="dxa"/>
          </w:tcPr>
          <w:p w14:paraId="51325204" w14:textId="77777777" w:rsidR="00B9015A" w:rsidRPr="00C66411" w:rsidRDefault="00B9015A" w:rsidP="005D2BB6">
            <w:pPr>
              <w:ind w:firstLineChars="150" w:firstLine="315"/>
              <w:outlineLvl w:val="2"/>
              <w:rPr>
                <w:sz w:val="21"/>
                <w:szCs w:val="21"/>
              </w:rPr>
            </w:pPr>
            <w:r w:rsidRPr="00C66411">
              <w:rPr>
                <w:sz w:val="21"/>
                <w:szCs w:val="21"/>
              </w:rPr>
              <w:t>Retired</w:t>
            </w:r>
          </w:p>
        </w:tc>
        <w:tc>
          <w:tcPr>
            <w:tcW w:w="2765" w:type="dxa"/>
          </w:tcPr>
          <w:p w14:paraId="12814204" w14:textId="77777777" w:rsidR="00B9015A" w:rsidRPr="00C66411" w:rsidRDefault="00B9015A" w:rsidP="00FF3418">
            <w:pPr>
              <w:pStyle w:val="af1"/>
              <w:spacing w:beforeLines="0" w:before="0" w:afterLines="0" w:after="0" w:line="240" w:lineRule="auto"/>
              <w:ind w:firstLineChars="0" w:firstLine="0"/>
              <w:outlineLvl w:val="9"/>
              <w:rPr>
                <w:rFonts w:ascii="Times New Roman" w:hAnsi="Times New Roman"/>
                <w:b w:val="0"/>
                <w:bCs w:val="0"/>
                <w:color w:val="000000" w:themeColor="text1"/>
                <w:sz w:val="21"/>
                <w:szCs w:val="21"/>
              </w:rPr>
            </w:pPr>
            <w:r w:rsidRPr="00C66411">
              <w:rPr>
                <w:rFonts w:ascii="Times New Roman" w:hAnsi="Times New Roman"/>
                <w:b w:val="0"/>
                <w:bCs w:val="0"/>
                <w:color w:val="000000" w:themeColor="text1"/>
                <w:sz w:val="21"/>
                <w:szCs w:val="21"/>
              </w:rPr>
              <w:t>384 (48.2)</w:t>
            </w:r>
          </w:p>
        </w:tc>
        <w:tc>
          <w:tcPr>
            <w:tcW w:w="2766" w:type="dxa"/>
          </w:tcPr>
          <w:p w14:paraId="03CE5B3D" w14:textId="77777777" w:rsidR="00B9015A" w:rsidRPr="00C66411" w:rsidRDefault="00710A3F" w:rsidP="002C4255">
            <w:pPr>
              <w:pStyle w:val="af1"/>
              <w:spacing w:beforeLines="0" w:before="0" w:afterLines="0" w:after="0" w:line="240" w:lineRule="auto"/>
              <w:ind w:firstLineChars="0" w:firstLine="0"/>
              <w:outlineLvl w:val="9"/>
              <w:rPr>
                <w:rFonts w:ascii="Times New Roman" w:hAnsi="Times New Roman"/>
                <w:b w:val="0"/>
                <w:bCs w:val="0"/>
                <w:color w:val="000000" w:themeColor="text1"/>
                <w:sz w:val="21"/>
                <w:szCs w:val="21"/>
              </w:rPr>
            </w:pPr>
            <w:r w:rsidRPr="00C66411">
              <w:rPr>
                <w:rFonts w:ascii="Times New Roman" w:hAnsi="Times New Roman"/>
                <w:b w:val="0"/>
                <w:bCs w:val="0"/>
                <w:color w:val="000000" w:themeColor="text1"/>
                <w:sz w:val="21"/>
                <w:szCs w:val="21"/>
              </w:rPr>
              <w:t>406</w:t>
            </w:r>
            <w:r w:rsidR="002C4255" w:rsidRPr="00C66411">
              <w:rPr>
                <w:rFonts w:ascii="Times New Roman" w:hAnsi="Times New Roman"/>
                <w:b w:val="0"/>
                <w:bCs w:val="0"/>
                <w:color w:val="000000" w:themeColor="text1"/>
                <w:sz w:val="21"/>
                <w:szCs w:val="21"/>
              </w:rPr>
              <w:t xml:space="preserve"> (51.0)</w:t>
            </w:r>
          </w:p>
        </w:tc>
      </w:tr>
      <w:tr w:rsidR="00B9015A" w:rsidRPr="00C66411" w14:paraId="27721ADC" w14:textId="77777777" w:rsidTr="00867E52">
        <w:tc>
          <w:tcPr>
            <w:tcW w:w="2765" w:type="dxa"/>
          </w:tcPr>
          <w:p w14:paraId="6B440C1C" w14:textId="77777777" w:rsidR="00B9015A" w:rsidRPr="00C66411" w:rsidRDefault="00B9015A" w:rsidP="005D2BB6">
            <w:pPr>
              <w:ind w:firstLineChars="150" w:firstLine="315"/>
              <w:outlineLvl w:val="2"/>
              <w:rPr>
                <w:sz w:val="21"/>
                <w:szCs w:val="21"/>
              </w:rPr>
            </w:pPr>
            <w:bookmarkStart w:id="30" w:name="OLE_LINK280"/>
            <w:r w:rsidRPr="00C66411">
              <w:rPr>
                <w:sz w:val="21"/>
                <w:szCs w:val="21"/>
              </w:rPr>
              <w:t>Farmers</w:t>
            </w:r>
            <w:bookmarkEnd w:id="30"/>
          </w:p>
        </w:tc>
        <w:tc>
          <w:tcPr>
            <w:tcW w:w="2765" w:type="dxa"/>
          </w:tcPr>
          <w:p w14:paraId="2C917533" w14:textId="77777777" w:rsidR="00B9015A" w:rsidRPr="00C66411" w:rsidRDefault="00B9015A" w:rsidP="00FF3418">
            <w:pPr>
              <w:pStyle w:val="af1"/>
              <w:spacing w:beforeLines="0" w:before="0" w:afterLines="0" w:after="0" w:line="240" w:lineRule="auto"/>
              <w:ind w:firstLineChars="0" w:firstLine="0"/>
              <w:outlineLvl w:val="9"/>
              <w:rPr>
                <w:rFonts w:ascii="Times New Roman" w:hAnsi="Times New Roman"/>
                <w:b w:val="0"/>
                <w:bCs w:val="0"/>
                <w:color w:val="000000" w:themeColor="text1"/>
                <w:sz w:val="21"/>
                <w:szCs w:val="21"/>
              </w:rPr>
            </w:pPr>
            <w:r w:rsidRPr="00C66411">
              <w:rPr>
                <w:rFonts w:ascii="Times New Roman" w:hAnsi="Times New Roman"/>
                <w:b w:val="0"/>
                <w:bCs w:val="0"/>
                <w:color w:val="000000" w:themeColor="text1"/>
                <w:sz w:val="21"/>
                <w:szCs w:val="21"/>
              </w:rPr>
              <w:t>98 (12.3)</w:t>
            </w:r>
          </w:p>
        </w:tc>
        <w:tc>
          <w:tcPr>
            <w:tcW w:w="2766" w:type="dxa"/>
          </w:tcPr>
          <w:p w14:paraId="6349F613" w14:textId="77777777" w:rsidR="00B9015A" w:rsidRPr="00C66411" w:rsidRDefault="00710A3F" w:rsidP="002C4255">
            <w:pPr>
              <w:pStyle w:val="af1"/>
              <w:spacing w:beforeLines="0" w:before="0" w:afterLines="0" w:after="0" w:line="240" w:lineRule="auto"/>
              <w:ind w:firstLineChars="0" w:firstLine="0"/>
              <w:outlineLvl w:val="9"/>
              <w:rPr>
                <w:rFonts w:ascii="Times New Roman" w:hAnsi="Times New Roman"/>
                <w:b w:val="0"/>
                <w:bCs w:val="0"/>
                <w:color w:val="000000" w:themeColor="text1"/>
                <w:sz w:val="21"/>
                <w:szCs w:val="21"/>
              </w:rPr>
            </w:pPr>
            <w:r w:rsidRPr="00C66411">
              <w:rPr>
                <w:rFonts w:ascii="Times New Roman" w:hAnsi="Times New Roman"/>
                <w:b w:val="0"/>
                <w:bCs w:val="0"/>
                <w:color w:val="000000" w:themeColor="text1"/>
                <w:sz w:val="21"/>
                <w:szCs w:val="21"/>
              </w:rPr>
              <w:t>118</w:t>
            </w:r>
            <w:r w:rsidR="002C4255" w:rsidRPr="00C66411">
              <w:rPr>
                <w:rFonts w:ascii="Times New Roman" w:hAnsi="Times New Roman"/>
                <w:b w:val="0"/>
                <w:bCs w:val="0"/>
                <w:color w:val="000000" w:themeColor="text1"/>
                <w:sz w:val="21"/>
                <w:szCs w:val="21"/>
              </w:rPr>
              <w:t xml:space="preserve"> (</w:t>
            </w:r>
            <w:r w:rsidR="00327657" w:rsidRPr="00C66411">
              <w:rPr>
                <w:rFonts w:ascii="Times New Roman" w:hAnsi="Times New Roman"/>
                <w:b w:val="0"/>
                <w:bCs w:val="0"/>
                <w:color w:val="000000" w:themeColor="text1"/>
                <w:sz w:val="21"/>
                <w:szCs w:val="21"/>
              </w:rPr>
              <w:t>14.8</w:t>
            </w:r>
            <w:r w:rsidR="002C4255" w:rsidRPr="00C66411">
              <w:rPr>
                <w:rFonts w:ascii="Times New Roman" w:hAnsi="Times New Roman"/>
                <w:b w:val="0"/>
                <w:bCs w:val="0"/>
                <w:color w:val="000000" w:themeColor="text1"/>
                <w:sz w:val="21"/>
                <w:szCs w:val="21"/>
              </w:rPr>
              <w:t>)</w:t>
            </w:r>
          </w:p>
        </w:tc>
      </w:tr>
      <w:tr w:rsidR="00B9015A" w:rsidRPr="00C66411" w14:paraId="7EC1FEA0" w14:textId="77777777" w:rsidTr="00867E52">
        <w:tc>
          <w:tcPr>
            <w:tcW w:w="2765" w:type="dxa"/>
          </w:tcPr>
          <w:p w14:paraId="5F7D293C" w14:textId="77777777" w:rsidR="00B9015A" w:rsidRPr="00C66411" w:rsidRDefault="00B9015A" w:rsidP="005D2BB6">
            <w:pPr>
              <w:ind w:firstLineChars="150" w:firstLine="315"/>
              <w:outlineLvl w:val="2"/>
              <w:rPr>
                <w:sz w:val="21"/>
                <w:szCs w:val="21"/>
              </w:rPr>
            </w:pPr>
            <w:r w:rsidRPr="00C66411">
              <w:rPr>
                <w:sz w:val="21"/>
                <w:szCs w:val="21"/>
              </w:rPr>
              <w:t>Others</w:t>
            </w:r>
          </w:p>
        </w:tc>
        <w:tc>
          <w:tcPr>
            <w:tcW w:w="2765" w:type="dxa"/>
          </w:tcPr>
          <w:p w14:paraId="5FA3CF4B" w14:textId="77777777" w:rsidR="00B9015A" w:rsidRPr="00C66411" w:rsidRDefault="00B9015A" w:rsidP="00FF3418">
            <w:pPr>
              <w:pStyle w:val="af1"/>
              <w:spacing w:beforeLines="0" w:before="0" w:afterLines="0" w:after="0" w:line="240" w:lineRule="auto"/>
              <w:ind w:firstLineChars="0" w:firstLine="0"/>
              <w:outlineLvl w:val="9"/>
              <w:rPr>
                <w:rFonts w:ascii="Times New Roman" w:hAnsi="Times New Roman"/>
                <w:b w:val="0"/>
                <w:bCs w:val="0"/>
                <w:color w:val="000000" w:themeColor="text1"/>
                <w:sz w:val="21"/>
                <w:szCs w:val="21"/>
              </w:rPr>
            </w:pPr>
            <w:r w:rsidRPr="00C66411">
              <w:rPr>
                <w:rFonts w:ascii="Times New Roman" w:hAnsi="Times New Roman"/>
                <w:b w:val="0"/>
                <w:bCs w:val="0"/>
                <w:color w:val="000000" w:themeColor="text1"/>
                <w:sz w:val="21"/>
                <w:szCs w:val="21"/>
              </w:rPr>
              <w:t>108 (13.6)</w:t>
            </w:r>
          </w:p>
        </w:tc>
        <w:tc>
          <w:tcPr>
            <w:tcW w:w="2766" w:type="dxa"/>
          </w:tcPr>
          <w:p w14:paraId="2A544AB0" w14:textId="77777777" w:rsidR="00B9015A" w:rsidRPr="00C66411" w:rsidRDefault="00710A3F" w:rsidP="002C4255">
            <w:pPr>
              <w:pStyle w:val="af1"/>
              <w:spacing w:beforeLines="0" w:before="0" w:afterLines="0" w:after="0" w:line="240" w:lineRule="auto"/>
              <w:ind w:firstLineChars="0" w:firstLine="0"/>
              <w:outlineLvl w:val="9"/>
              <w:rPr>
                <w:rFonts w:ascii="Times New Roman" w:hAnsi="Times New Roman"/>
                <w:b w:val="0"/>
                <w:bCs w:val="0"/>
                <w:color w:val="000000" w:themeColor="text1"/>
                <w:sz w:val="21"/>
                <w:szCs w:val="21"/>
              </w:rPr>
            </w:pPr>
            <w:r w:rsidRPr="00C66411">
              <w:rPr>
                <w:rFonts w:ascii="Times New Roman" w:hAnsi="Times New Roman"/>
                <w:b w:val="0"/>
                <w:bCs w:val="0"/>
                <w:color w:val="000000" w:themeColor="text1"/>
                <w:sz w:val="21"/>
                <w:szCs w:val="21"/>
              </w:rPr>
              <w:t>40</w:t>
            </w:r>
            <w:r w:rsidR="00327657" w:rsidRPr="00C66411">
              <w:rPr>
                <w:rFonts w:ascii="Times New Roman" w:hAnsi="Times New Roman"/>
                <w:b w:val="0"/>
                <w:bCs w:val="0"/>
                <w:color w:val="000000" w:themeColor="text1"/>
                <w:sz w:val="21"/>
                <w:szCs w:val="21"/>
              </w:rPr>
              <w:t xml:space="preserve"> (5.0)</w:t>
            </w:r>
          </w:p>
        </w:tc>
      </w:tr>
      <w:bookmarkEnd w:id="29"/>
      <w:tr w:rsidR="00D41055" w:rsidRPr="00C66411" w14:paraId="163C1463" w14:textId="77777777" w:rsidTr="00867E52">
        <w:tc>
          <w:tcPr>
            <w:tcW w:w="2765" w:type="dxa"/>
          </w:tcPr>
          <w:p w14:paraId="73524545" w14:textId="77777777" w:rsidR="00D41055" w:rsidRPr="00C66411" w:rsidRDefault="00D41055" w:rsidP="00D41055">
            <w:pPr>
              <w:outlineLvl w:val="2"/>
              <w:rPr>
                <w:sz w:val="21"/>
                <w:szCs w:val="21"/>
              </w:rPr>
            </w:pPr>
            <w:r w:rsidRPr="00C66411">
              <w:rPr>
                <w:b/>
                <w:bCs/>
                <w:sz w:val="21"/>
                <w:szCs w:val="21"/>
              </w:rPr>
              <w:t xml:space="preserve">Relationship to </w:t>
            </w:r>
            <w:r w:rsidR="00EE43D3" w:rsidRPr="00C66411">
              <w:rPr>
                <w:b/>
                <w:bCs/>
                <w:sz w:val="21"/>
                <w:szCs w:val="21"/>
              </w:rPr>
              <w:t>older adults</w:t>
            </w:r>
            <w:r w:rsidRPr="00C66411">
              <w:rPr>
                <w:b/>
                <w:bCs/>
                <w:sz w:val="21"/>
                <w:szCs w:val="21"/>
              </w:rPr>
              <w:t>, n (%)</w:t>
            </w:r>
          </w:p>
        </w:tc>
        <w:tc>
          <w:tcPr>
            <w:tcW w:w="2765" w:type="dxa"/>
          </w:tcPr>
          <w:p w14:paraId="36385FBA" w14:textId="77777777" w:rsidR="00D41055" w:rsidRPr="00C66411" w:rsidRDefault="00D41055" w:rsidP="00FF3418">
            <w:pPr>
              <w:pStyle w:val="af1"/>
              <w:spacing w:beforeLines="0" w:before="0" w:afterLines="0" w:after="0" w:line="240" w:lineRule="auto"/>
              <w:ind w:firstLineChars="0" w:firstLine="0"/>
              <w:outlineLvl w:val="9"/>
              <w:rPr>
                <w:rFonts w:ascii="Times New Roman" w:hAnsi="Times New Roman"/>
                <w:b w:val="0"/>
                <w:bCs w:val="0"/>
                <w:color w:val="000000" w:themeColor="text1"/>
                <w:sz w:val="21"/>
                <w:szCs w:val="21"/>
              </w:rPr>
            </w:pPr>
          </w:p>
        </w:tc>
        <w:tc>
          <w:tcPr>
            <w:tcW w:w="2766" w:type="dxa"/>
          </w:tcPr>
          <w:p w14:paraId="2BBD3F8F" w14:textId="77777777" w:rsidR="00D41055" w:rsidRPr="00C66411" w:rsidRDefault="00D41055" w:rsidP="002C4255">
            <w:pPr>
              <w:pStyle w:val="af1"/>
              <w:spacing w:beforeLines="0" w:before="0" w:afterLines="0" w:after="0" w:line="240" w:lineRule="auto"/>
              <w:ind w:firstLineChars="0" w:firstLine="0"/>
              <w:outlineLvl w:val="9"/>
              <w:rPr>
                <w:rFonts w:ascii="Times New Roman" w:hAnsi="Times New Roman"/>
                <w:b w:val="0"/>
                <w:bCs w:val="0"/>
                <w:color w:val="000000" w:themeColor="text1"/>
                <w:sz w:val="21"/>
                <w:szCs w:val="21"/>
              </w:rPr>
            </w:pPr>
          </w:p>
        </w:tc>
      </w:tr>
      <w:tr w:rsidR="00AD4846" w:rsidRPr="00C66411" w14:paraId="6D0EF848" w14:textId="77777777" w:rsidTr="0083548A">
        <w:tc>
          <w:tcPr>
            <w:tcW w:w="2765" w:type="dxa"/>
          </w:tcPr>
          <w:p w14:paraId="19E6DFBA" w14:textId="77777777" w:rsidR="00AD4846" w:rsidRPr="00C66411" w:rsidRDefault="00AD4846" w:rsidP="005D2BB6">
            <w:pPr>
              <w:ind w:firstLineChars="150" w:firstLine="315"/>
              <w:outlineLvl w:val="2"/>
              <w:rPr>
                <w:sz w:val="21"/>
                <w:szCs w:val="21"/>
              </w:rPr>
            </w:pPr>
            <w:r w:rsidRPr="00C66411">
              <w:rPr>
                <w:sz w:val="21"/>
                <w:szCs w:val="21"/>
              </w:rPr>
              <w:t>Spouse</w:t>
            </w:r>
          </w:p>
        </w:tc>
        <w:tc>
          <w:tcPr>
            <w:tcW w:w="2765" w:type="dxa"/>
            <w:vAlign w:val="center"/>
          </w:tcPr>
          <w:p w14:paraId="49219A2B" w14:textId="77777777" w:rsidR="00AD4846" w:rsidRPr="00C66411" w:rsidRDefault="00AD4846" w:rsidP="00AD4846">
            <w:pPr>
              <w:pStyle w:val="af1"/>
              <w:spacing w:beforeLines="0" w:before="0" w:afterLines="0" w:after="0" w:line="240" w:lineRule="auto"/>
              <w:ind w:firstLineChars="0" w:firstLine="0"/>
              <w:outlineLvl w:val="9"/>
              <w:rPr>
                <w:rFonts w:ascii="Times New Roman" w:hAnsi="Times New Roman"/>
                <w:b w:val="0"/>
                <w:bCs w:val="0"/>
                <w:color w:val="000000" w:themeColor="text1"/>
                <w:sz w:val="21"/>
                <w:szCs w:val="21"/>
              </w:rPr>
            </w:pPr>
            <w:r w:rsidRPr="00C66411">
              <w:rPr>
                <w:rFonts w:ascii="Times New Roman" w:hAnsi="Times New Roman"/>
                <w:b w:val="0"/>
                <w:bCs w:val="0"/>
                <w:color w:val="000000" w:themeColor="text1"/>
                <w:sz w:val="21"/>
                <w:szCs w:val="21"/>
              </w:rPr>
              <w:t>322 (40.5)</w:t>
            </w:r>
          </w:p>
        </w:tc>
        <w:tc>
          <w:tcPr>
            <w:tcW w:w="2766" w:type="dxa"/>
          </w:tcPr>
          <w:p w14:paraId="292434EC" w14:textId="77777777" w:rsidR="00AD4846" w:rsidRPr="00C66411" w:rsidRDefault="00AD4846" w:rsidP="00AD4846">
            <w:pPr>
              <w:outlineLvl w:val="2"/>
              <w:rPr>
                <w:sz w:val="21"/>
                <w:szCs w:val="21"/>
              </w:rPr>
            </w:pPr>
            <w:r w:rsidRPr="00C66411">
              <w:rPr>
                <w:sz w:val="21"/>
                <w:szCs w:val="21"/>
              </w:rPr>
              <w:t>n/a</w:t>
            </w:r>
          </w:p>
        </w:tc>
      </w:tr>
      <w:tr w:rsidR="00AD4846" w:rsidRPr="00C66411" w14:paraId="7DFF01AC" w14:textId="77777777" w:rsidTr="0083548A">
        <w:tc>
          <w:tcPr>
            <w:tcW w:w="2765" w:type="dxa"/>
          </w:tcPr>
          <w:p w14:paraId="7257C4FC" w14:textId="77777777" w:rsidR="00AD4846" w:rsidRPr="00C66411" w:rsidRDefault="00AD4846" w:rsidP="005D2BB6">
            <w:pPr>
              <w:ind w:firstLineChars="150" w:firstLine="315"/>
              <w:outlineLvl w:val="2"/>
              <w:rPr>
                <w:sz w:val="21"/>
                <w:szCs w:val="21"/>
              </w:rPr>
            </w:pPr>
            <w:r w:rsidRPr="00C66411">
              <w:rPr>
                <w:sz w:val="21"/>
                <w:szCs w:val="21"/>
              </w:rPr>
              <w:t>Children</w:t>
            </w:r>
          </w:p>
        </w:tc>
        <w:tc>
          <w:tcPr>
            <w:tcW w:w="2765" w:type="dxa"/>
            <w:vAlign w:val="center"/>
          </w:tcPr>
          <w:p w14:paraId="2C2CE7DE" w14:textId="77777777" w:rsidR="00AD4846" w:rsidRPr="00C66411" w:rsidRDefault="00AD4846" w:rsidP="00AD4846">
            <w:pPr>
              <w:pStyle w:val="af1"/>
              <w:spacing w:beforeLines="0" w:before="0" w:afterLines="0" w:after="0" w:line="240" w:lineRule="auto"/>
              <w:ind w:firstLineChars="0" w:firstLine="0"/>
              <w:outlineLvl w:val="9"/>
              <w:rPr>
                <w:rFonts w:ascii="Times New Roman" w:hAnsi="Times New Roman"/>
                <w:b w:val="0"/>
                <w:bCs w:val="0"/>
                <w:color w:val="000000" w:themeColor="text1"/>
                <w:sz w:val="21"/>
                <w:szCs w:val="21"/>
              </w:rPr>
            </w:pPr>
            <w:r w:rsidRPr="00C66411">
              <w:rPr>
                <w:rFonts w:ascii="Times New Roman" w:hAnsi="Times New Roman"/>
                <w:b w:val="0"/>
                <w:bCs w:val="0"/>
                <w:color w:val="000000" w:themeColor="text1"/>
                <w:sz w:val="21"/>
                <w:szCs w:val="21"/>
              </w:rPr>
              <w:t>164 (20.6)</w:t>
            </w:r>
          </w:p>
        </w:tc>
        <w:tc>
          <w:tcPr>
            <w:tcW w:w="2766" w:type="dxa"/>
          </w:tcPr>
          <w:p w14:paraId="51C7EDEA" w14:textId="77777777" w:rsidR="00AD4846" w:rsidRPr="00C66411" w:rsidRDefault="00AD4846" w:rsidP="00AD4846">
            <w:pPr>
              <w:outlineLvl w:val="2"/>
              <w:rPr>
                <w:sz w:val="21"/>
                <w:szCs w:val="21"/>
              </w:rPr>
            </w:pPr>
            <w:r w:rsidRPr="00C66411">
              <w:rPr>
                <w:sz w:val="21"/>
                <w:szCs w:val="21"/>
              </w:rPr>
              <w:t>n/a</w:t>
            </w:r>
          </w:p>
        </w:tc>
      </w:tr>
      <w:tr w:rsidR="00AD4846" w:rsidRPr="00C66411" w14:paraId="05C0C60D" w14:textId="77777777" w:rsidTr="0083548A">
        <w:tc>
          <w:tcPr>
            <w:tcW w:w="2765" w:type="dxa"/>
          </w:tcPr>
          <w:p w14:paraId="3AF01141" w14:textId="77777777" w:rsidR="00AD4846" w:rsidRPr="00C66411" w:rsidRDefault="00AD4846" w:rsidP="005D2BB6">
            <w:pPr>
              <w:ind w:firstLineChars="150" w:firstLine="315"/>
              <w:outlineLvl w:val="2"/>
              <w:rPr>
                <w:sz w:val="21"/>
                <w:szCs w:val="21"/>
              </w:rPr>
            </w:pPr>
            <w:r w:rsidRPr="00C66411">
              <w:rPr>
                <w:sz w:val="21"/>
                <w:szCs w:val="21"/>
              </w:rPr>
              <w:t>Parents</w:t>
            </w:r>
          </w:p>
        </w:tc>
        <w:tc>
          <w:tcPr>
            <w:tcW w:w="2765" w:type="dxa"/>
            <w:vAlign w:val="center"/>
          </w:tcPr>
          <w:p w14:paraId="26D2C880" w14:textId="77777777" w:rsidR="00AD4846" w:rsidRPr="00C66411" w:rsidRDefault="00AD4846" w:rsidP="00AD4846">
            <w:pPr>
              <w:pStyle w:val="af1"/>
              <w:spacing w:beforeLines="0" w:before="0" w:afterLines="0" w:after="0" w:line="240" w:lineRule="auto"/>
              <w:ind w:firstLineChars="0" w:firstLine="0"/>
              <w:outlineLvl w:val="9"/>
              <w:rPr>
                <w:rFonts w:ascii="Times New Roman" w:hAnsi="Times New Roman"/>
                <w:b w:val="0"/>
                <w:bCs w:val="0"/>
                <w:color w:val="000000" w:themeColor="text1"/>
                <w:sz w:val="21"/>
                <w:szCs w:val="21"/>
              </w:rPr>
            </w:pPr>
            <w:r w:rsidRPr="00C66411">
              <w:rPr>
                <w:rFonts w:ascii="Times New Roman" w:hAnsi="Times New Roman"/>
                <w:b w:val="0"/>
                <w:bCs w:val="0"/>
                <w:color w:val="000000" w:themeColor="text1"/>
                <w:sz w:val="21"/>
                <w:szCs w:val="21"/>
              </w:rPr>
              <w:t>192 (24.1)</w:t>
            </w:r>
          </w:p>
        </w:tc>
        <w:tc>
          <w:tcPr>
            <w:tcW w:w="2766" w:type="dxa"/>
          </w:tcPr>
          <w:p w14:paraId="7F62A0D3" w14:textId="77777777" w:rsidR="00AD4846" w:rsidRPr="00C66411" w:rsidRDefault="00AD4846" w:rsidP="00AD4846">
            <w:pPr>
              <w:outlineLvl w:val="2"/>
              <w:rPr>
                <w:sz w:val="21"/>
                <w:szCs w:val="21"/>
              </w:rPr>
            </w:pPr>
            <w:r w:rsidRPr="00C66411">
              <w:rPr>
                <w:sz w:val="21"/>
                <w:szCs w:val="21"/>
              </w:rPr>
              <w:t>n/a</w:t>
            </w:r>
          </w:p>
        </w:tc>
      </w:tr>
      <w:tr w:rsidR="00AD4846" w:rsidRPr="00C66411" w14:paraId="2FF7501E" w14:textId="77777777" w:rsidTr="0083548A">
        <w:tc>
          <w:tcPr>
            <w:tcW w:w="2765" w:type="dxa"/>
          </w:tcPr>
          <w:p w14:paraId="4F7A9CE4" w14:textId="77777777" w:rsidR="00AD4846" w:rsidRPr="00C66411" w:rsidRDefault="00AD4846" w:rsidP="005D2BB6">
            <w:pPr>
              <w:ind w:firstLineChars="150" w:firstLine="315"/>
              <w:outlineLvl w:val="2"/>
              <w:rPr>
                <w:sz w:val="21"/>
                <w:szCs w:val="21"/>
              </w:rPr>
            </w:pPr>
            <w:r w:rsidRPr="00C66411">
              <w:rPr>
                <w:sz w:val="21"/>
                <w:szCs w:val="21"/>
              </w:rPr>
              <w:t>Siblings</w:t>
            </w:r>
          </w:p>
        </w:tc>
        <w:tc>
          <w:tcPr>
            <w:tcW w:w="2765" w:type="dxa"/>
            <w:vAlign w:val="center"/>
          </w:tcPr>
          <w:p w14:paraId="2DE1AB33" w14:textId="77777777" w:rsidR="00AD4846" w:rsidRPr="00C66411" w:rsidRDefault="00AD4846" w:rsidP="00AD4846">
            <w:pPr>
              <w:pStyle w:val="af1"/>
              <w:spacing w:beforeLines="0" w:before="0" w:afterLines="0" w:after="0" w:line="240" w:lineRule="auto"/>
              <w:ind w:firstLineChars="0" w:firstLine="0"/>
              <w:outlineLvl w:val="9"/>
              <w:rPr>
                <w:rFonts w:ascii="Times New Roman" w:hAnsi="Times New Roman"/>
                <w:b w:val="0"/>
                <w:bCs w:val="0"/>
                <w:color w:val="000000" w:themeColor="text1"/>
                <w:sz w:val="21"/>
                <w:szCs w:val="21"/>
              </w:rPr>
            </w:pPr>
            <w:r w:rsidRPr="00C66411">
              <w:rPr>
                <w:rFonts w:ascii="Times New Roman" w:hAnsi="Times New Roman"/>
                <w:b w:val="0"/>
                <w:bCs w:val="0"/>
                <w:color w:val="000000" w:themeColor="text1"/>
                <w:sz w:val="21"/>
                <w:szCs w:val="21"/>
              </w:rPr>
              <w:t>34 (4.3)</w:t>
            </w:r>
          </w:p>
        </w:tc>
        <w:tc>
          <w:tcPr>
            <w:tcW w:w="2766" w:type="dxa"/>
          </w:tcPr>
          <w:p w14:paraId="45718B3C" w14:textId="77777777" w:rsidR="00AD4846" w:rsidRPr="00C66411" w:rsidRDefault="00AD4846" w:rsidP="00AD4846">
            <w:pPr>
              <w:outlineLvl w:val="2"/>
              <w:rPr>
                <w:sz w:val="21"/>
                <w:szCs w:val="21"/>
              </w:rPr>
            </w:pPr>
            <w:r w:rsidRPr="00C66411">
              <w:rPr>
                <w:sz w:val="21"/>
                <w:szCs w:val="21"/>
              </w:rPr>
              <w:t>n/a</w:t>
            </w:r>
          </w:p>
        </w:tc>
      </w:tr>
      <w:tr w:rsidR="00AD4846" w:rsidRPr="00C66411" w14:paraId="7A546DBE" w14:textId="77777777" w:rsidTr="0083548A">
        <w:tc>
          <w:tcPr>
            <w:tcW w:w="2765" w:type="dxa"/>
          </w:tcPr>
          <w:p w14:paraId="3DC96823" w14:textId="77777777" w:rsidR="00AD4846" w:rsidRPr="00C66411" w:rsidRDefault="00AD4846" w:rsidP="005D2BB6">
            <w:pPr>
              <w:ind w:firstLineChars="150" w:firstLine="315"/>
              <w:outlineLvl w:val="2"/>
              <w:rPr>
                <w:sz w:val="21"/>
                <w:szCs w:val="21"/>
              </w:rPr>
            </w:pPr>
            <w:r w:rsidRPr="00C66411">
              <w:rPr>
                <w:sz w:val="21"/>
                <w:szCs w:val="21"/>
              </w:rPr>
              <w:t>Others</w:t>
            </w:r>
          </w:p>
        </w:tc>
        <w:tc>
          <w:tcPr>
            <w:tcW w:w="2765" w:type="dxa"/>
            <w:vAlign w:val="center"/>
          </w:tcPr>
          <w:p w14:paraId="72ACED5D" w14:textId="77777777" w:rsidR="00AD4846" w:rsidRPr="00C66411" w:rsidRDefault="00AD4846" w:rsidP="00AD4846">
            <w:pPr>
              <w:pStyle w:val="af1"/>
              <w:spacing w:beforeLines="0" w:before="0" w:afterLines="0" w:after="0" w:line="240" w:lineRule="auto"/>
              <w:ind w:firstLineChars="0" w:firstLine="0"/>
              <w:outlineLvl w:val="9"/>
              <w:rPr>
                <w:rFonts w:ascii="Times New Roman" w:hAnsi="Times New Roman"/>
                <w:b w:val="0"/>
                <w:bCs w:val="0"/>
                <w:color w:val="000000" w:themeColor="text1"/>
                <w:sz w:val="21"/>
                <w:szCs w:val="21"/>
              </w:rPr>
            </w:pPr>
            <w:r w:rsidRPr="00C66411">
              <w:rPr>
                <w:rFonts w:ascii="Times New Roman" w:hAnsi="Times New Roman"/>
                <w:b w:val="0"/>
                <w:bCs w:val="0"/>
                <w:color w:val="000000" w:themeColor="text1"/>
                <w:sz w:val="21"/>
                <w:szCs w:val="21"/>
              </w:rPr>
              <w:t>84 (10.5)</w:t>
            </w:r>
          </w:p>
        </w:tc>
        <w:tc>
          <w:tcPr>
            <w:tcW w:w="2766" w:type="dxa"/>
          </w:tcPr>
          <w:p w14:paraId="6F1B0324" w14:textId="77777777" w:rsidR="00AD4846" w:rsidRPr="00C66411" w:rsidRDefault="00AD4846" w:rsidP="00AD4846">
            <w:pPr>
              <w:outlineLvl w:val="2"/>
              <w:rPr>
                <w:sz w:val="21"/>
                <w:szCs w:val="21"/>
              </w:rPr>
            </w:pPr>
            <w:r w:rsidRPr="00C66411">
              <w:rPr>
                <w:sz w:val="21"/>
                <w:szCs w:val="21"/>
              </w:rPr>
              <w:t>n/a</w:t>
            </w:r>
          </w:p>
        </w:tc>
      </w:tr>
      <w:tr w:rsidR="0014488A" w:rsidRPr="00C66411" w14:paraId="55FE41FD" w14:textId="77777777" w:rsidTr="00867E52">
        <w:tc>
          <w:tcPr>
            <w:tcW w:w="2765" w:type="dxa"/>
          </w:tcPr>
          <w:p w14:paraId="140300FF" w14:textId="77777777" w:rsidR="0014488A" w:rsidRPr="00C66411" w:rsidRDefault="0014488A" w:rsidP="0014488A">
            <w:pPr>
              <w:outlineLvl w:val="2"/>
              <w:rPr>
                <w:sz w:val="21"/>
                <w:szCs w:val="21"/>
              </w:rPr>
            </w:pPr>
            <w:r w:rsidRPr="00C66411">
              <w:rPr>
                <w:rFonts w:hint="eastAsia"/>
                <w:b/>
                <w:bCs/>
                <w:sz w:val="21"/>
                <w:szCs w:val="21"/>
              </w:rPr>
              <w:t>Daily care hours (avg)</w:t>
            </w:r>
          </w:p>
        </w:tc>
        <w:tc>
          <w:tcPr>
            <w:tcW w:w="2765" w:type="dxa"/>
          </w:tcPr>
          <w:p w14:paraId="5249EA90" w14:textId="77777777" w:rsidR="0014488A" w:rsidRPr="00C66411" w:rsidRDefault="0014488A" w:rsidP="0014488A">
            <w:pPr>
              <w:jc w:val="left"/>
              <w:rPr>
                <w:color w:val="000000" w:themeColor="text1"/>
                <w:sz w:val="21"/>
                <w:szCs w:val="21"/>
                <w:highlight w:val="yellow"/>
              </w:rPr>
            </w:pPr>
          </w:p>
        </w:tc>
        <w:tc>
          <w:tcPr>
            <w:tcW w:w="2766" w:type="dxa"/>
          </w:tcPr>
          <w:p w14:paraId="78B86B6E" w14:textId="77777777" w:rsidR="0014488A" w:rsidRPr="00C66411" w:rsidRDefault="0014488A" w:rsidP="0014488A">
            <w:pPr>
              <w:pStyle w:val="af1"/>
              <w:spacing w:beforeLines="0" w:before="0" w:afterLines="0" w:after="0" w:line="240" w:lineRule="auto"/>
              <w:ind w:firstLineChars="0" w:firstLine="0"/>
              <w:jc w:val="center"/>
              <w:outlineLvl w:val="9"/>
              <w:rPr>
                <w:rFonts w:ascii="Times New Roman" w:hAnsi="Times New Roman"/>
                <w:b w:val="0"/>
                <w:bCs w:val="0"/>
                <w:color w:val="000000" w:themeColor="text1"/>
                <w:sz w:val="21"/>
                <w:szCs w:val="21"/>
                <w:highlight w:val="yellow"/>
              </w:rPr>
            </w:pPr>
          </w:p>
        </w:tc>
      </w:tr>
      <w:tr w:rsidR="00621A49" w:rsidRPr="00C66411" w14:paraId="661C4635" w14:textId="77777777" w:rsidTr="004B40B6">
        <w:tc>
          <w:tcPr>
            <w:tcW w:w="2765" w:type="dxa"/>
            <w:vAlign w:val="center"/>
          </w:tcPr>
          <w:p w14:paraId="16365776" w14:textId="77777777" w:rsidR="00621A49" w:rsidRPr="00C66411" w:rsidRDefault="00621A49" w:rsidP="005D2BB6">
            <w:pPr>
              <w:ind w:firstLineChars="150" w:firstLine="315"/>
              <w:outlineLvl w:val="2"/>
              <w:rPr>
                <w:sz w:val="21"/>
                <w:szCs w:val="21"/>
              </w:rPr>
            </w:pPr>
            <w:r w:rsidRPr="00C66411">
              <w:rPr>
                <w:sz w:val="21"/>
                <w:szCs w:val="21"/>
              </w:rPr>
              <w:t xml:space="preserve">&lt; </w:t>
            </w:r>
            <w:r w:rsidRPr="00C66411">
              <w:rPr>
                <w:rFonts w:hint="eastAsia"/>
                <w:sz w:val="21"/>
                <w:szCs w:val="21"/>
              </w:rPr>
              <w:t>4</w:t>
            </w:r>
          </w:p>
        </w:tc>
        <w:tc>
          <w:tcPr>
            <w:tcW w:w="2765" w:type="dxa"/>
            <w:vAlign w:val="center"/>
          </w:tcPr>
          <w:p w14:paraId="3DC60775" w14:textId="77777777" w:rsidR="00621A49" w:rsidRPr="00C66411" w:rsidRDefault="00621A49" w:rsidP="00621A49">
            <w:pPr>
              <w:outlineLvl w:val="2"/>
              <w:rPr>
                <w:sz w:val="21"/>
                <w:szCs w:val="21"/>
              </w:rPr>
            </w:pPr>
            <w:r w:rsidRPr="00C66411">
              <w:rPr>
                <w:sz w:val="21"/>
                <w:szCs w:val="21"/>
              </w:rPr>
              <w:t>164 (20.6)</w:t>
            </w:r>
          </w:p>
        </w:tc>
        <w:tc>
          <w:tcPr>
            <w:tcW w:w="2766" w:type="dxa"/>
          </w:tcPr>
          <w:p w14:paraId="7118F92E" w14:textId="77777777" w:rsidR="00621A49" w:rsidRPr="00C66411" w:rsidRDefault="00621A49" w:rsidP="00621A49">
            <w:pPr>
              <w:outlineLvl w:val="2"/>
              <w:rPr>
                <w:sz w:val="21"/>
                <w:szCs w:val="21"/>
              </w:rPr>
            </w:pPr>
            <w:r w:rsidRPr="00C66411">
              <w:rPr>
                <w:sz w:val="21"/>
                <w:szCs w:val="21"/>
              </w:rPr>
              <w:t>n/a</w:t>
            </w:r>
          </w:p>
        </w:tc>
      </w:tr>
      <w:tr w:rsidR="00621A49" w:rsidRPr="00C66411" w14:paraId="38A99AB1" w14:textId="77777777" w:rsidTr="004B40B6">
        <w:tc>
          <w:tcPr>
            <w:tcW w:w="2765" w:type="dxa"/>
            <w:vAlign w:val="center"/>
          </w:tcPr>
          <w:p w14:paraId="65BE39B1" w14:textId="77777777" w:rsidR="00621A49" w:rsidRPr="00C66411" w:rsidRDefault="00621A49" w:rsidP="005D2BB6">
            <w:pPr>
              <w:ind w:firstLineChars="150" w:firstLine="315"/>
              <w:outlineLvl w:val="2"/>
              <w:rPr>
                <w:sz w:val="21"/>
                <w:szCs w:val="21"/>
              </w:rPr>
            </w:pPr>
            <w:r w:rsidRPr="00C66411">
              <w:rPr>
                <w:rFonts w:hint="eastAsia"/>
                <w:sz w:val="21"/>
                <w:szCs w:val="21"/>
              </w:rPr>
              <w:t>4</w:t>
            </w:r>
            <w:r w:rsidRPr="00C66411">
              <w:rPr>
                <w:sz w:val="21"/>
                <w:szCs w:val="21"/>
              </w:rPr>
              <w:t xml:space="preserve"> ~ </w:t>
            </w:r>
            <w:r w:rsidRPr="00C66411">
              <w:rPr>
                <w:rFonts w:hint="eastAsia"/>
                <w:sz w:val="21"/>
                <w:szCs w:val="21"/>
              </w:rPr>
              <w:t>8</w:t>
            </w:r>
          </w:p>
        </w:tc>
        <w:tc>
          <w:tcPr>
            <w:tcW w:w="2765" w:type="dxa"/>
            <w:vAlign w:val="center"/>
          </w:tcPr>
          <w:p w14:paraId="4DB81E5B" w14:textId="77777777" w:rsidR="00621A49" w:rsidRPr="00C66411" w:rsidRDefault="00621A49" w:rsidP="00621A49">
            <w:pPr>
              <w:pStyle w:val="af1"/>
              <w:spacing w:beforeLines="0" w:before="0" w:afterLines="0" w:after="0" w:line="240" w:lineRule="auto"/>
              <w:ind w:firstLineChars="0" w:firstLine="0"/>
              <w:outlineLvl w:val="9"/>
              <w:rPr>
                <w:rFonts w:ascii="Times New Roman" w:hAnsi="Times New Roman"/>
                <w:b w:val="0"/>
                <w:bCs w:val="0"/>
                <w:color w:val="000000" w:themeColor="text1"/>
                <w:sz w:val="21"/>
                <w:szCs w:val="21"/>
              </w:rPr>
            </w:pPr>
            <w:r w:rsidRPr="00C66411">
              <w:rPr>
                <w:rFonts w:ascii="Times New Roman" w:hAnsi="Times New Roman"/>
                <w:b w:val="0"/>
                <w:bCs w:val="0"/>
                <w:color w:val="000000" w:themeColor="text1"/>
                <w:sz w:val="21"/>
                <w:szCs w:val="21"/>
              </w:rPr>
              <w:t>74 (9.3)</w:t>
            </w:r>
          </w:p>
        </w:tc>
        <w:tc>
          <w:tcPr>
            <w:tcW w:w="2766" w:type="dxa"/>
          </w:tcPr>
          <w:p w14:paraId="2B7167D8" w14:textId="77777777" w:rsidR="00621A49" w:rsidRPr="00C66411" w:rsidRDefault="00621A49" w:rsidP="00621A49">
            <w:pPr>
              <w:outlineLvl w:val="2"/>
              <w:rPr>
                <w:sz w:val="21"/>
                <w:szCs w:val="21"/>
              </w:rPr>
            </w:pPr>
            <w:r w:rsidRPr="00C66411">
              <w:rPr>
                <w:sz w:val="21"/>
                <w:szCs w:val="21"/>
              </w:rPr>
              <w:t>n/a</w:t>
            </w:r>
          </w:p>
        </w:tc>
      </w:tr>
      <w:tr w:rsidR="00621A49" w:rsidRPr="00C66411" w14:paraId="22A6ABC3" w14:textId="77777777" w:rsidTr="004B40B6">
        <w:tc>
          <w:tcPr>
            <w:tcW w:w="2765" w:type="dxa"/>
            <w:vAlign w:val="center"/>
          </w:tcPr>
          <w:p w14:paraId="5DA04E3E" w14:textId="77777777" w:rsidR="00621A49" w:rsidRPr="00C66411" w:rsidRDefault="00621A49" w:rsidP="005D2BB6">
            <w:pPr>
              <w:ind w:firstLineChars="150" w:firstLine="315"/>
              <w:outlineLvl w:val="2"/>
              <w:rPr>
                <w:sz w:val="21"/>
                <w:szCs w:val="21"/>
              </w:rPr>
            </w:pPr>
            <w:r w:rsidRPr="00C66411">
              <w:rPr>
                <w:sz w:val="21"/>
                <w:szCs w:val="21"/>
              </w:rPr>
              <w:t xml:space="preserve">&gt; </w:t>
            </w:r>
            <w:r w:rsidRPr="00C66411">
              <w:rPr>
                <w:rFonts w:hint="eastAsia"/>
                <w:sz w:val="21"/>
                <w:szCs w:val="21"/>
              </w:rPr>
              <w:t>8</w:t>
            </w:r>
          </w:p>
        </w:tc>
        <w:tc>
          <w:tcPr>
            <w:tcW w:w="2765" w:type="dxa"/>
            <w:vAlign w:val="center"/>
          </w:tcPr>
          <w:p w14:paraId="69E68779" w14:textId="77777777" w:rsidR="00621A49" w:rsidRPr="00C66411" w:rsidRDefault="00621A49" w:rsidP="00621A49">
            <w:pPr>
              <w:pStyle w:val="af1"/>
              <w:spacing w:beforeLines="0" w:before="0" w:afterLines="0" w:after="0" w:line="240" w:lineRule="auto"/>
              <w:ind w:firstLineChars="0" w:firstLine="0"/>
              <w:outlineLvl w:val="9"/>
              <w:rPr>
                <w:rFonts w:ascii="Times New Roman" w:hAnsi="Times New Roman"/>
                <w:b w:val="0"/>
                <w:bCs w:val="0"/>
                <w:color w:val="000000" w:themeColor="text1"/>
                <w:sz w:val="21"/>
                <w:szCs w:val="21"/>
              </w:rPr>
            </w:pPr>
            <w:r w:rsidRPr="00C66411">
              <w:rPr>
                <w:rFonts w:ascii="Times New Roman" w:hAnsi="Times New Roman"/>
                <w:b w:val="0"/>
                <w:bCs w:val="0"/>
                <w:color w:val="000000" w:themeColor="text1"/>
                <w:sz w:val="21"/>
                <w:szCs w:val="21"/>
              </w:rPr>
              <w:t>558 (70.1)</w:t>
            </w:r>
          </w:p>
        </w:tc>
        <w:tc>
          <w:tcPr>
            <w:tcW w:w="2766" w:type="dxa"/>
          </w:tcPr>
          <w:p w14:paraId="4BE81CD3" w14:textId="77777777" w:rsidR="00621A49" w:rsidRPr="00C66411" w:rsidRDefault="00621A49" w:rsidP="00621A49">
            <w:pPr>
              <w:outlineLvl w:val="2"/>
              <w:rPr>
                <w:sz w:val="21"/>
                <w:szCs w:val="21"/>
              </w:rPr>
            </w:pPr>
            <w:r w:rsidRPr="00C66411">
              <w:rPr>
                <w:sz w:val="21"/>
                <w:szCs w:val="21"/>
              </w:rPr>
              <w:t>n/a</w:t>
            </w:r>
          </w:p>
        </w:tc>
      </w:tr>
      <w:tr w:rsidR="0014488A" w:rsidRPr="00C66411" w14:paraId="1846A61A" w14:textId="77777777" w:rsidTr="00867E52">
        <w:tc>
          <w:tcPr>
            <w:tcW w:w="2765" w:type="dxa"/>
          </w:tcPr>
          <w:p w14:paraId="6F181AE6" w14:textId="77777777" w:rsidR="0014488A" w:rsidRPr="00C66411" w:rsidRDefault="0014488A" w:rsidP="0014488A">
            <w:pPr>
              <w:outlineLvl w:val="2"/>
              <w:rPr>
                <w:b/>
                <w:bCs/>
                <w:sz w:val="21"/>
                <w:szCs w:val="21"/>
              </w:rPr>
            </w:pPr>
            <w:bookmarkStart w:id="31" w:name="OLE_LINK165"/>
            <w:r w:rsidRPr="00C66411">
              <w:rPr>
                <w:b/>
                <w:bCs/>
                <w:sz w:val="21"/>
                <w:szCs w:val="21"/>
              </w:rPr>
              <w:t>Number of co-caregivers</w:t>
            </w:r>
            <w:bookmarkEnd w:id="31"/>
          </w:p>
        </w:tc>
        <w:tc>
          <w:tcPr>
            <w:tcW w:w="2765" w:type="dxa"/>
          </w:tcPr>
          <w:p w14:paraId="0ACCD934" w14:textId="77777777" w:rsidR="0014488A" w:rsidRPr="00C66411" w:rsidRDefault="0014488A" w:rsidP="0014488A">
            <w:pPr>
              <w:pStyle w:val="af1"/>
              <w:spacing w:beforeLines="0" w:before="0" w:afterLines="0" w:after="0" w:line="240" w:lineRule="auto"/>
              <w:ind w:firstLineChars="0" w:firstLine="0"/>
              <w:outlineLvl w:val="9"/>
              <w:rPr>
                <w:rFonts w:ascii="Times New Roman" w:hAnsi="Times New Roman"/>
                <w:b w:val="0"/>
                <w:bCs w:val="0"/>
                <w:color w:val="000000" w:themeColor="text1"/>
                <w:sz w:val="21"/>
                <w:szCs w:val="21"/>
              </w:rPr>
            </w:pPr>
          </w:p>
        </w:tc>
        <w:tc>
          <w:tcPr>
            <w:tcW w:w="2766" w:type="dxa"/>
          </w:tcPr>
          <w:p w14:paraId="6FB545E0" w14:textId="77777777" w:rsidR="0014488A" w:rsidRPr="00C66411" w:rsidRDefault="0014488A" w:rsidP="0014488A">
            <w:pPr>
              <w:pStyle w:val="af1"/>
              <w:spacing w:beforeLines="0" w:before="0" w:afterLines="0" w:after="0" w:line="240" w:lineRule="auto"/>
              <w:ind w:firstLineChars="0" w:firstLine="0"/>
              <w:jc w:val="center"/>
              <w:outlineLvl w:val="9"/>
              <w:rPr>
                <w:rFonts w:ascii="Times New Roman" w:hAnsi="Times New Roman"/>
                <w:b w:val="0"/>
                <w:bCs w:val="0"/>
                <w:color w:val="000000" w:themeColor="text1"/>
                <w:sz w:val="21"/>
                <w:szCs w:val="21"/>
              </w:rPr>
            </w:pPr>
          </w:p>
        </w:tc>
      </w:tr>
      <w:tr w:rsidR="00585AC4" w:rsidRPr="00C66411" w14:paraId="1808C05A" w14:textId="77777777" w:rsidTr="00EA4F6F">
        <w:tc>
          <w:tcPr>
            <w:tcW w:w="2765" w:type="dxa"/>
            <w:vAlign w:val="center"/>
          </w:tcPr>
          <w:p w14:paraId="695EF382" w14:textId="77777777" w:rsidR="00585AC4" w:rsidRPr="00C66411" w:rsidRDefault="00585AC4" w:rsidP="005D2BB6">
            <w:pPr>
              <w:ind w:firstLineChars="150" w:firstLine="315"/>
              <w:outlineLvl w:val="2"/>
              <w:rPr>
                <w:sz w:val="21"/>
                <w:szCs w:val="21"/>
              </w:rPr>
            </w:pPr>
            <w:r w:rsidRPr="00C66411">
              <w:rPr>
                <w:sz w:val="21"/>
                <w:szCs w:val="21"/>
              </w:rPr>
              <w:t>None</w:t>
            </w:r>
          </w:p>
        </w:tc>
        <w:tc>
          <w:tcPr>
            <w:tcW w:w="2765" w:type="dxa"/>
          </w:tcPr>
          <w:p w14:paraId="7AB0A7AD" w14:textId="77777777" w:rsidR="00585AC4" w:rsidRPr="00C66411" w:rsidRDefault="00585AC4" w:rsidP="00585AC4">
            <w:pPr>
              <w:outlineLvl w:val="2"/>
              <w:rPr>
                <w:color w:val="000000" w:themeColor="text1"/>
                <w:sz w:val="21"/>
                <w:szCs w:val="21"/>
              </w:rPr>
            </w:pPr>
            <w:r w:rsidRPr="00C66411">
              <w:rPr>
                <w:color w:val="000000" w:themeColor="text1"/>
                <w:sz w:val="21"/>
                <w:szCs w:val="21"/>
              </w:rPr>
              <w:t>70 (8.8)</w:t>
            </w:r>
          </w:p>
        </w:tc>
        <w:tc>
          <w:tcPr>
            <w:tcW w:w="2766" w:type="dxa"/>
          </w:tcPr>
          <w:p w14:paraId="661D95CD" w14:textId="77777777" w:rsidR="00585AC4" w:rsidRPr="00C66411" w:rsidRDefault="00585AC4" w:rsidP="00585AC4">
            <w:pPr>
              <w:outlineLvl w:val="2"/>
              <w:rPr>
                <w:sz w:val="21"/>
                <w:szCs w:val="21"/>
              </w:rPr>
            </w:pPr>
            <w:r w:rsidRPr="00C66411">
              <w:rPr>
                <w:sz w:val="21"/>
                <w:szCs w:val="21"/>
              </w:rPr>
              <w:t>n/a</w:t>
            </w:r>
          </w:p>
        </w:tc>
      </w:tr>
      <w:tr w:rsidR="00585AC4" w:rsidRPr="00C66411" w14:paraId="52E6455D" w14:textId="77777777" w:rsidTr="00EA4F6F">
        <w:tc>
          <w:tcPr>
            <w:tcW w:w="2765" w:type="dxa"/>
            <w:vAlign w:val="center"/>
          </w:tcPr>
          <w:p w14:paraId="22C7FF3C" w14:textId="77777777" w:rsidR="00585AC4" w:rsidRPr="00C66411" w:rsidRDefault="00585AC4" w:rsidP="005D2BB6">
            <w:pPr>
              <w:ind w:firstLineChars="150" w:firstLine="315"/>
              <w:outlineLvl w:val="2"/>
              <w:rPr>
                <w:sz w:val="21"/>
                <w:szCs w:val="21"/>
              </w:rPr>
            </w:pPr>
            <w:r w:rsidRPr="00C66411">
              <w:rPr>
                <w:sz w:val="21"/>
                <w:szCs w:val="21"/>
              </w:rPr>
              <w:t>1</w:t>
            </w:r>
          </w:p>
        </w:tc>
        <w:tc>
          <w:tcPr>
            <w:tcW w:w="2765" w:type="dxa"/>
          </w:tcPr>
          <w:p w14:paraId="6D975FA9" w14:textId="77777777" w:rsidR="00585AC4" w:rsidRPr="00C66411" w:rsidRDefault="00585AC4" w:rsidP="00585AC4">
            <w:pPr>
              <w:pStyle w:val="af1"/>
              <w:spacing w:beforeLines="0" w:before="0" w:afterLines="0" w:after="0" w:line="240" w:lineRule="auto"/>
              <w:ind w:firstLineChars="0" w:firstLine="0"/>
              <w:outlineLvl w:val="9"/>
              <w:rPr>
                <w:rFonts w:ascii="Times New Roman" w:hAnsi="Times New Roman"/>
                <w:b w:val="0"/>
                <w:bCs w:val="0"/>
                <w:color w:val="000000" w:themeColor="text1"/>
                <w:sz w:val="21"/>
                <w:szCs w:val="21"/>
              </w:rPr>
            </w:pPr>
            <w:r w:rsidRPr="00C66411">
              <w:rPr>
                <w:rFonts w:ascii="Times New Roman" w:hAnsi="Times New Roman"/>
                <w:b w:val="0"/>
                <w:bCs w:val="0"/>
                <w:color w:val="000000" w:themeColor="text1"/>
                <w:sz w:val="21"/>
                <w:szCs w:val="21"/>
              </w:rPr>
              <w:t>244 (30.</w:t>
            </w:r>
            <w:r w:rsidR="006E3CB5" w:rsidRPr="00C66411">
              <w:rPr>
                <w:rFonts w:ascii="Times New Roman" w:hAnsi="Times New Roman"/>
                <w:b w:val="0"/>
                <w:bCs w:val="0"/>
                <w:color w:val="000000" w:themeColor="text1"/>
                <w:sz w:val="21"/>
                <w:szCs w:val="21"/>
              </w:rPr>
              <w:t>6</w:t>
            </w:r>
            <w:r w:rsidRPr="00C66411">
              <w:rPr>
                <w:rFonts w:ascii="Times New Roman" w:hAnsi="Times New Roman"/>
                <w:b w:val="0"/>
                <w:bCs w:val="0"/>
                <w:color w:val="000000" w:themeColor="text1"/>
                <w:sz w:val="21"/>
                <w:szCs w:val="21"/>
              </w:rPr>
              <w:t>)</w:t>
            </w:r>
          </w:p>
        </w:tc>
        <w:tc>
          <w:tcPr>
            <w:tcW w:w="2766" w:type="dxa"/>
          </w:tcPr>
          <w:p w14:paraId="633DBF71" w14:textId="77777777" w:rsidR="00585AC4" w:rsidRPr="00C66411" w:rsidRDefault="00585AC4" w:rsidP="00585AC4">
            <w:pPr>
              <w:outlineLvl w:val="2"/>
              <w:rPr>
                <w:sz w:val="21"/>
                <w:szCs w:val="21"/>
              </w:rPr>
            </w:pPr>
            <w:r w:rsidRPr="00C66411">
              <w:rPr>
                <w:sz w:val="21"/>
                <w:szCs w:val="21"/>
              </w:rPr>
              <w:t>n/a</w:t>
            </w:r>
          </w:p>
        </w:tc>
      </w:tr>
      <w:tr w:rsidR="00585AC4" w:rsidRPr="00C66411" w14:paraId="0604E94D" w14:textId="77777777" w:rsidTr="00EA4F6F">
        <w:tc>
          <w:tcPr>
            <w:tcW w:w="2765" w:type="dxa"/>
            <w:vAlign w:val="center"/>
          </w:tcPr>
          <w:p w14:paraId="66FFEF87" w14:textId="77777777" w:rsidR="00585AC4" w:rsidRPr="00C66411" w:rsidRDefault="00585AC4" w:rsidP="005D2BB6">
            <w:pPr>
              <w:ind w:firstLineChars="150" w:firstLine="315"/>
              <w:outlineLvl w:val="2"/>
              <w:rPr>
                <w:sz w:val="21"/>
                <w:szCs w:val="21"/>
              </w:rPr>
            </w:pPr>
            <w:r w:rsidRPr="00C66411">
              <w:rPr>
                <w:sz w:val="21"/>
                <w:szCs w:val="21"/>
              </w:rPr>
              <w:t>2</w:t>
            </w:r>
          </w:p>
        </w:tc>
        <w:tc>
          <w:tcPr>
            <w:tcW w:w="2765" w:type="dxa"/>
          </w:tcPr>
          <w:p w14:paraId="0394F9B8" w14:textId="77777777" w:rsidR="00585AC4" w:rsidRPr="00C66411" w:rsidRDefault="00585AC4" w:rsidP="00585AC4">
            <w:pPr>
              <w:tabs>
                <w:tab w:val="center" w:pos="1274"/>
              </w:tabs>
              <w:outlineLvl w:val="2"/>
              <w:rPr>
                <w:color w:val="000000" w:themeColor="text1"/>
                <w:sz w:val="21"/>
                <w:szCs w:val="21"/>
              </w:rPr>
            </w:pPr>
            <w:r w:rsidRPr="00C66411">
              <w:rPr>
                <w:color w:val="000000" w:themeColor="text1"/>
                <w:sz w:val="21"/>
                <w:szCs w:val="21"/>
              </w:rPr>
              <w:t>268 (33.7)</w:t>
            </w:r>
          </w:p>
        </w:tc>
        <w:tc>
          <w:tcPr>
            <w:tcW w:w="2766" w:type="dxa"/>
          </w:tcPr>
          <w:p w14:paraId="053CBBFF" w14:textId="77777777" w:rsidR="00585AC4" w:rsidRPr="00C66411" w:rsidRDefault="00585AC4" w:rsidP="00585AC4">
            <w:pPr>
              <w:outlineLvl w:val="2"/>
              <w:rPr>
                <w:sz w:val="21"/>
                <w:szCs w:val="21"/>
              </w:rPr>
            </w:pPr>
            <w:r w:rsidRPr="00C66411">
              <w:rPr>
                <w:sz w:val="21"/>
                <w:szCs w:val="21"/>
              </w:rPr>
              <w:t>n/a</w:t>
            </w:r>
          </w:p>
        </w:tc>
      </w:tr>
      <w:tr w:rsidR="00585AC4" w:rsidRPr="00C66411" w14:paraId="7F79F213" w14:textId="77777777" w:rsidTr="00EA4F6F">
        <w:tc>
          <w:tcPr>
            <w:tcW w:w="2765" w:type="dxa"/>
            <w:vAlign w:val="center"/>
          </w:tcPr>
          <w:p w14:paraId="0576E347" w14:textId="77777777" w:rsidR="00585AC4" w:rsidRPr="00C66411" w:rsidRDefault="00585AC4" w:rsidP="005D2BB6">
            <w:pPr>
              <w:ind w:firstLineChars="150" w:firstLine="315"/>
              <w:outlineLvl w:val="2"/>
              <w:rPr>
                <w:sz w:val="21"/>
                <w:szCs w:val="21"/>
              </w:rPr>
            </w:pPr>
            <w:bookmarkStart w:id="32" w:name="OLE_LINK121"/>
            <w:r w:rsidRPr="00C66411">
              <w:rPr>
                <w:rFonts w:hint="eastAsia"/>
                <w:sz w:val="21"/>
                <w:szCs w:val="21"/>
              </w:rPr>
              <w:t>≥</w:t>
            </w:r>
            <w:r w:rsidRPr="00C66411">
              <w:rPr>
                <w:sz w:val="21"/>
                <w:szCs w:val="21"/>
              </w:rPr>
              <w:t xml:space="preserve"> 3</w:t>
            </w:r>
            <w:bookmarkEnd w:id="32"/>
          </w:p>
        </w:tc>
        <w:tc>
          <w:tcPr>
            <w:tcW w:w="2765" w:type="dxa"/>
          </w:tcPr>
          <w:p w14:paraId="3CF9C607" w14:textId="77777777" w:rsidR="00585AC4" w:rsidRPr="00C66411" w:rsidRDefault="00585AC4" w:rsidP="00585AC4">
            <w:pPr>
              <w:pStyle w:val="af1"/>
              <w:spacing w:beforeLines="0" w:before="0" w:afterLines="0" w:after="0" w:line="240" w:lineRule="auto"/>
              <w:ind w:firstLineChars="0" w:firstLine="0"/>
              <w:outlineLvl w:val="9"/>
              <w:rPr>
                <w:rFonts w:ascii="Times New Roman" w:hAnsi="Times New Roman"/>
                <w:b w:val="0"/>
                <w:bCs w:val="0"/>
                <w:color w:val="000000" w:themeColor="text1"/>
                <w:sz w:val="21"/>
                <w:szCs w:val="21"/>
              </w:rPr>
            </w:pPr>
            <w:r w:rsidRPr="00C66411">
              <w:rPr>
                <w:rFonts w:ascii="Times New Roman" w:hAnsi="Times New Roman"/>
                <w:b w:val="0"/>
                <w:bCs w:val="0"/>
                <w:color w:val="000000" w:themeColor="text1"/>
                <w:sz w:val="21"/>
                <w:szCs w:val="21"/>
              </w:rPr>
              <w:t>214 (26.9)</w:t>
            </w:r>
          </w:p>
        </w:tc>
        <w:tc>
          <w:tcPr>
            <w:tcW w:w="2766" w:type="dxa"/>
          </w:tcPr>
          <w:p w14:paraId="552ECCF7" w14:textId="77777777" w:rsidR="00585AC4" w:rsidRPr="00C66411" w:rsidRDefault="00585AC4" w:rsidP="00585AC4">
            <w:pPr>
              <w:outlineLvl w:val="2"/>
              <w:rPr>
                <w:sz w:val="21"/>
                <w:szCs w:val="21"/>
              </w:rPr>
            </w:pPr>
            <w:r w:rsidRPr="00C66411">
              <w:rPr>
                <w:sz w:val="21"/>
                <w:szCs w:val="21"/>
              </w:rPr>
              <w:t>n/a</w:t>
            </w:r>
          </w:p>
        </w:tc>
      </w:tr>
      <w:tr w:rsidR="0014488A" w:rsidRPr="00C66411" w14:paraId="374B7FED" w14:textId="77777777" w:rsidTr="00867E52">
        <w:tc>
          <w:tcPr>
            <w:tcW w:w="2765" w:type="dxa"/>
          </w:tcPr>
          <w:p w14:paraId="0448B4A6" w14:textId="77777777" w:rsidR="0014488A" w:rsidRPr="00C66411" w:rsidRDefault="0014488A" w:rsidP="0014488A">
            <w:pPr>
              <w:outlineLvl w:val="2"/>
              <w:rPr>
                <w:b/>
                <w:bCs/>
                <w:sz w:val="21"/>
                <w:szCs w:val="21"/>
              </w:rPr>
            </w:pPr>
            <w:bookmarkStart w:id="33" w:name="_Hlk223464128"/>
            <w:r w:rsidRPr="00C66411">
              <w:rPr>
                <w:b/>
                <w:bCs/>
                <w:sz w:val="21"/>
                <w:szCs w:val="21"/>
              </w:rPr>
              <w:t>Number of siblings</w:t>
            </w:r>
          </w:p>
        </w:tc>
        <w:tc>
          <w:tcPr>
            <w:tcW w:w="2765" w:type="dxa"/>
          </w:tcPr>
          <w:p w14:paraId="7446ED96" w14:textId="77777777" w:rsidR="0014488A" w:rsidRPr="00C66411" w:rsidRDefault="0014488A" w:rsidP="0014488A">
            <w:pPr>
              <w:pStyle w:val="af1"/>
              <w:spacing w:beforeLines="0" w:before="0" w:afterLines="0" w:after="0" w:line="240" w:lineRule="auto"/>
              <w:ind w:firstLineChars="0" w:firstLine="0"/>
              <w:outlineLvl w:val="9"/>
              <w:rPr>
                <w:rFonts w:ascii="Times New Roman" w:hAnsi="Times New Roman"/>
                <w:b w:val="0"/>
                <w:bCs w:val="0"/>
                <w:color w:val="000000" w:themeColor="text1"/>
                <w:sz w:val="21"/>
                <w:szCs w:val="21"/>
              </w:rPr>
            </w:pPr>
          </w:p>
        </w:tc>
        <w:tc>
          <w:tcPr>
            <w:tcW w:w="2766" w:type="dxa"/>
          </w:tcPr>
          <w:p w14:paraId="601596EA" w14:textId="77777777" w:rsidR="0014488A" w:rsidRPr="00C66411" w:rsidRDefault="0014488A" w:rsidP="0014488A">
            <w:pPr>
              <w:pStyle w:val="af1"/>
              <w:spacing w:beforeLines="0" w:before="0" w:afterLines="0" w:after="0" w:line="240" w:lineRule="auto"/>
              <w:ind w:firstLineChars="0" w:firstLine="0"/>
              <w:jc w:val="center"/>
              <w:outlineLvl w:val="9"/>
              <w:rPr>
                <w:rFonts w:ascii="Times New Roman" w:hAnsi="Times New Roman"/>
                <w:b w:val="0"/>
                <w:bCs w:val="0"/>
                <w:color w:val="000000" w:themeColor="text1"/>
                <w:sz w:val="21"/>
                <w:szCs w:val="21"/>
              </w:rPr>
            </w:pPr>
          </w:p>
        </w:tc>
      </w:tr>
      <w:tr w:rsidR="00585AC4" w:rsidRPr="00C66411" w14:paraId="75375481" w14:textId="77777777" w:rsidTr="00097E10">
        <w:tc>
          <w:tcPr>
            <w:tcW w:w="2765" w:type="dxa"/>
            <w:vAlign w:val="center"/>
          </w:tcPr>
          <w:p w14:paraId="667776AB" w14:textId="77777777" w:rsidR="00585AC4" w:rsidRPr="00C66411" w:rsidRDefault="00585AC4" w:rsidP="005D2BB6">
            <w:pPr>
              <w:ind w:firstLineChars="150" w:firstLine="315"/>
              <w:outlineLvl w:val="2"/>
              <w:rPr>
                <w:sz w:val="21"/>
                <w:szCs w:val="21"/>
              </w:rPr>
            </w:pPr>
            <w:bookmarkStart w:id="34" w:name="_Hlk223262833"/>
            <w:r w:rsidRPr="00C66411">
              <w:rPr>
                <w:sz w:val="21"/>
                <w:szCs w:val="21"/>
              </w:rPr>
              <w:t>None</w:t>
            </w:r>
          </w:p>
        </w:tc>
        <w:tc>
          <w:tcPr>
            <w:tcW w:w="2765" w:type="dxa"/>
          </w:tcPr>
          <w:p w14:paraId="10107A95" w14:textId="77777777" w:rsidR="00585AC4" w:rsidRPr="00C66411" w:rsidRDefault="00585AC4" w:rsidP="00585AC4">
            <w:pPr>
              <w:outlineLvl w:val="2"/>
              <w:rPr>
                <w:color w:val="000000" w:themeColor="text1"/>
                <w:sz w:val="21"/>
                <w:szCs w:val="21"/>
              </w:rPr>
            </w:pPr>
            <w:r w:rsidRPr="00C66411">
              <w:rPr>
                <w:color w:val="000000" w:themeColor="text1"/>
                <w:sz w:val="21"/>
                <w:szCs w:val="21"/>
              </w:rPr>
              <w:t>90 (11.3)</w:t>
            </w:r>
          </w:p>
        </w:tc>
        <w:tc>
          <w:tcPr>
            <w:tcW w:w="2766" w:type="dxa"/>
            <w:vAlign w:val="center"/>
          </w:tcPr>
          <w:p w14:paraId="633B4E4A" w14:textId="77777777" w:rsidR="00585AC4" w:rsidRPr="00C66411" w:rsidRDefault="00585AC4" w:rsidP="009C5814">
            <w:pPr>
              <w:outlineLvl w:val="2"/>
              <w:rPr>
                <w:color w:val="000000" w:themeColor="text1"/>
                <w:sz w:val="21"/>
                <w:szCs w:val="21"/>
              </w:rPr>
            </w:pPr>
            <w:r w:rsidRPr="00C66411">
              <w:rPr>
                <w:color w:val="000000" w:themeColor="text1"/>
                <w:sz w:val="21"/>
                <w:szCs w:val="21"/>
              </w:rPr>
              <w:t>106</w:t>
            </w:r>
            <w:r w:rsidR="009C5814" w:rsidRPr="00C66411">
              <w:rPr>
                <w:color w:val="000000" w:themeColor="text1"/>
                <w:sz w:val="21"/>
                <w:szCs w:val="21"/>
              </w:rPr>
              <w:t xml:space="preserve"> (</w:t>
            </w:r>
            <w:r w:rsidR="0016376A" w:rsidRPr="00C66411">
              <w:rPr>
                <w:color w:val="000000" w:themeColor="text1"/>
                <w:sz w:val="21"/>
                <w:szCs w:val="21"/>
              </w:rPr>
              <w:t>13.3</w:t>
            </w:r>
            <w:r w:rsidR="009C5814" w:rsidRPr="00C66411">
              <w:rPr>
                <w:color w:val="000000" w:themeColor="text1"/>
                <w:sz w:val="21"/>
                <w:szCs w:val="21"/>
              </w:rPr>
              <w:t>)</w:t>
            </w:r>
          </w:p>
        </w:tc>
      </w:tr>
      <w:tr w:rsidR="00585AC4" w:rsidRPr="00C66411" w14:paraId="3BB11A69" w14:textId="77777777" w:rsidTr="00097E10">
        <w:tc>
          <w:tcPr>
            <w:tcW w:w="2765" w:type="dxa"/>
            <w:vAlign w:val="center"/>
          </w:tcPr>
          <w:p w14:paraId="66B1E115" w14:textId="77777777" w:rsidR="00585AC4" w:rsidRPr="00C66411" w:rsidRDefault="00585AC4" w:rsidP="005D2BB6">
            <w:pPr>
              <w:ind w:firstLineChars="150" w:firstLine="315"/>
              <w:outlineLvl w:val="2"/>
              <w:rPr>
                <w:sz w:val="21"/>
                <w:szCs w:val="21"/>
              </w:rPr>
            </w:pPr>
            <w:r w:rsidRPr="00C66411">
              <w:rPr>
                <w:sz w:val="21"/>
                <w:szCs w:val="21"/>
              </w:rPr>
              <w:t>1</w:t>
            </w:r>
          </w:p>
        </w:tc>
        <w:tc>
          <w:tcPr>
            <w:tcW w:w="2765" w:type="dxa"/>
          </w:tcPr>
          <w:p w14:paraId="5114C529" w14:textId="77777777" w:rsidR="00585AC4" w:rsidRPr="00C66411" w:rsidRDefault="00585AC4" w:rsidP="00585AC4">
            <w:pPr>
              <w:outlineLvl w:val="2"/>
              <w:rPr>
                <w:color w:val="000000" w:themeColor="text1"/>
                <w:sz w:val="21"/>
                <w:szCs w:val="21"/>
              </w:rPr>
            </w:pPr>
            <w:r w:rsidRPr="00C66411">
              <w:rPr>
                <w:color w:val="000000" w:themeColor="text1"/>
                <w:sz w:val="21"/>
                <w:szCs w:val="21"/>
              </w:rPr>
              <w:t>112 (14.1)</w:t>
            </w:r>
          </w:p>
        </w:tc>
        <w:tc>
          <w:tcPr>
            <w:tcW w:w="2766" w:type="dxa"/>
            <w:vAlign w:val="center"/>
          </w:tcPr>
          <w:p w14:paraId="24DC8A44" w14:textId="77777777" w:rsidR="00585AC4" w:rsidRPr="00C66411" w:rsidRDefault="009C5814" w:rsidP="009C5814">
            <w:pPr>
              <w:outlineLvl w:val="2"/>
              <w:rPr>
                <w:color w:val="000000" w:themeColor="text1"/>
                <w:sz w:val="21"/>
                <w:szCs w:val="21"/>
              </w:rPr>
            </w:pPr>
            <w:r w:rsidRPr="00C66411">
              <w:rPr>
                <w:color w:val="000000" w:themeColor="text1"/>
                <w:sz w:val="21"/>
                <w:szCs w:val="21"/>
              </w:rPr>
              <w:t>116</w:t>
            </w:r>
            <w:r w:rsidR="0016376A" w:rsidRPr="00C66411">
              <w:rPr>
                <w:color w:val="000000" w:themeColor="text1"/>
                <w:sz w:val="21"/>
                <w:szCs w:val="21"/>
              </w:rPr>
              <w:t xml:space="preserve"> (14.6)</w:t>
            </w:r>
          </w:p>
        </w:tc>
      </w:tr>
      <w:tr w:rsidR="00585AC4" w:rsidRPr="00C66411" w14:paraId="3FBA01E2" w14:textId="77777777" w:rsidTr="00097E10">
        <w:tc>
          <w:tcPr>
            <w:tcW w:w="2765" w:type="dxa"/>
            <w:vAlign w:val="center"/>
          </w:tcPr>
          <w:p w14:paraId="144F0178" w14:textId="77777777" w:rsidR="00585AC4" w:rsidRPr="00C66411" w:rsidRDefault="00585AC4" w:rsidP="005D2BB6">
            <w:pPr>
              <w:ind w:firstLineChars="150" w:firstLine="315"/>
              <w:outlineLvl w:val="2"/>
              <w:rPr>
                <w:sz w:val="21"/>
                <w:szCs w:val="21"/>
              </w:rPr>
            </w:pPr>
            <w:r w:rsidRPr="00C66411">
              <w:rPr>
                <w:sz w:val="21"/>
                <w:szCs w:val="21"/>
              </w:rPr>
              <w:t>2</w:t>
            </w:r>
          </w:p>
        </w:tc>
        <w:tc>
          <w:tcPr>
            <w:tcW w:w="2765" w:type="dxa"/>
          </w:tcPr>
          <w:p w14:paraId="35F80B79" w14:textId="77777777" w:rsidR="00585AC4" w:rsidRPr="00C66411" w:rsidRDefault="00585AC4" w:rsidP="00585AC4">
            <w:pPr>
              <w:outlineLvl w:val="2"/>
              <w:rPr>
                <w:color w:val="000000" w:themeColor="text1"/>
                <w:sz w:val="21"/>
                <w:szCs w:val="21"/>
              </w:rPr>
            </w:pPr>
            <w:r w:rsidRPr="00C66411">
              <w:rPr>
                <w:color w:val="000000" w:themeColor="text1"/>
                <w:sz w:val="21"/>
                <w:szCs w:val="21"/>
              </w:rPr>
              <w:t>136 (17.1)</w:t>
            </w:r>
          </w:p>
        </w:tc>
        <w:tc>
          <w:tcPr>
            <w:tcW w:w="2766" w:type="dxa"/>
            <w:vAlign w:val="center"/>
          </w:tcPr>
          <w:p w14:paraId="07DCE140" w14:textId="77777777" w:rsidR="00585AC4" w:rsidRPr="00C66411" w:rsidRDefault="009C5814" w:rsidP="009C5814">
            <w:pPr>
              <w:outlineLvl w:val="2"/>
              <w:rPr>
                <w:color w:val="000000" w:themeColor="text1"/>
                <w:sz w:val="21"/>
                <w:szCs w:val="21"/>
              </w:rPr>
            </w:pPr>
            <w:r w:rsidRPr="00C66411">
              <w:rPr>
                <w:color w:val="000000" w:themeColor="text1"/>
                <w:sz w:val="21"/>
                <w:szCs w:val="21"/>
              </w:rPr>
              <w:t>120</w:t>
            </w:r>
            <w:r w:rsidR="0016376A" w:rsidRPr="00C66411">
              <w:rPr>
                <w:color w:val="000000" w:themeColor="text1"/>
                <w:sz w:val="21"/>
                <w:szCs w:val="21"/>
              </w:rPr>
              <w:t xml:space="preserve"> (15.1)</w:t>
            </w:r>
          </w:p>
        </w:tc>
      </w:tr>
      <w:tr w:rsidR="00585AC4" w:rsidRPr="00C66411" w14:paraId="3F8ED4C5" w14:textId="77777777" w:rsidTr="00097E10">
        <w:tc>
          <w:tcPr>
            <w:tcW w:w="2765" w:type="dxa"/>
            <w:vAlign w:val="center"/>
          </w:tcPr>
          <w:p w14:paraId="5DE70654" w14:textId="77777777" w:rsidR="00585AC4" w:rsidRPr="00C66411" w:rsidRDefault="00585AC4" w:rsidP="005D2BB6">
            <w:pPr>
              <w:ind w:firstLineChars="150" w:firstLine="315"/>
              <w:outlineLvl w:val="2"/>
              <w:rPr>
                <w:sz w:val="21"/>
                <w:szCs w:val="21"/>
              </w:rPr>
            </w:pPr>
            <w:r w:rsidRPr="00C66411">
              <w:rPr>
                <w:sz w:val="21"/>
                <w:szCs w:val="21"/>
              </w:rPr>
              <w:t>3</w:t>
            </w:r>
          </w:p>
        </w:tc>
        <w:tc>
          <w:tcPr>
            <w:tcW w:w="2765" w:type="dxa"/>
          </w:tcPr>
          <w:p w14:paraId="02EAAC72" w14:textId="77777777" w:rsidR="00585AC4" w:rsidRPr="00C66411" w:rsidRDefault="00585AC4" w:rsidP="00585AC4">
            <w:pPr>
              <w:outlineLvl w:val="2"/>
              <w:rPr>
                <w:color w:val="000000" w:themeColor="text1"/>
                <w:sz w:val="21"/>
                <w:szCs w:val="21"/>
              </w:rPr>
            </w:pPr>
            <w:r w:rsidRPr="00C66411">
              <w:rPr>
                <w:color w:val="000000" w:themeColor="text1"/>
                <w:sz w:val="21"/>
                <w:szCs w:val="21"/>
              </w:rPr>
              <w:t>160 (20.1)</w:t>
            </w:r>
          </w:p>
        </w:tc>
        <w:tc>
          <w:tcPr>
            <w:tcW w:w="2766" w:type="dxa"/>
            <w:vAlign w:val="center"/>
          </w:tcPr>
          <w:p w14:paraId="7FE6426A" w14:textId="77777777" w:rsidR="00585AC4" w:rsidRPr="00C66411" w:rsidRDefault="009C5814" w:rsidP="009C5814">
            <w:pPr>
              <w:outlineLvl w:val="2"/>
              <w:rPr>
                <w:color w:val="000000" w:themeColor="text1"/>
                <w:sz w:val="21"/>
                <w:szCs w:val="21"/>
              </w:rPr>
            </w:pPr>
            <w:r w:rsidRPr="00C66411">
              <w:rPr>
                <w:color w:val="000000" w:themeColor="text1"/>
                <w:sz w:val="21"/>
                <w:szCs w:val="21"/>
              </w:rPr>
              <w:t>140</w:t>
            </w:r>
            <w:r w:rsidR="0016376A" w:rsidRPr="00C66411">
              <w:rPr>
                <w:color w:val="000000" w:themeColor="text1"/>
                <w:sz w:val="21"/>
                <w:szCs w:val="21"/>
              </w:rPr>
              <w:t xml:space="preserve"> (17.6)</w:t>
            </w:r>
          </w:p>
        </w:tc>
      </w:tr>
      <w:tr w:rsidR="00585AC4" w:rsidRPr="00C66411" w14:paraId="366EBA6C" w14:textId="77777777" w:rsidTr="00097E10">
        <w:tc>
          <w:tcPr>
            <w:tcW w:w="2765" w:type="dxa"/>
            <w:vAlign w:val="center"/>
          </w:tcPr>
          <w:p w14:paraId="65856880" w14:textId="77777777" w:rsidR="00585AC4" w:rsidRPr="00C66411" w:rsidRDefault="00585AC4" w:rsidP="005D2BB6">
            <w:pPr>
              <w:ind w:firstLineChars="150" w:firstLine="315"/>
              <w:outlineLvl w:val="2"/>
              <w:rPr>
                <w:sz w:val="21"/>
                <w:szCs w:val="21"/>
              </w:rPr>
            </w:pPr>
            <w:r w:rsidRPr="00C66411">
              <w:rPr>
                <w:rFonts w:hint="eastAsia"/>
                <w:sz w:val="21"/>
                <w:szCs w:val="21"/>
              </w:rPr>
              <w:t>≥</w:t>
            </w:r>
            <w:r w:rsidRPr="00C66411">
              <w:rPr>
                <w:sz w:val="21"/>
                <w:szCs w:val="21"/>
              </w:rPr>
              <w:t xml:space="preserve"> 4</w:t>
            </w:r>
          </w:p>
        </w:tc>
        <w:tc>
          <w:tcPr>
            <w:tcW w:w="2765" w:type="dxa"/>
          </w:tcPr>
          <w:p w14:paraId="4A06D5A9" w14:textId="77777777" w:rsidR="00585AC4" w:rsidRPr="00C66411" w:rsidRDefault="00585AC4" w:rsidP="00585AC4">
            <w:pPr>
              <w:outlineLvl w:val="2"/>
              <w:rPr>
                <w:color w:val="000000" w:themeColor="text1"/>
                <w:sz w:val="21"/>
                <w:szCs w:val="21"/>
              </w:rPr>
            </w:pPr>
            <w:r w:rsidRPr="00C66411">
              <w:rPr>
                <w:color w:val="000000" w:themeColor="text1"/>
                <w:sz w:val="21"/>
                <w:szCs w:val="21"/>
              </w:rPr>
              <w:t>298 (37.4)</w:t>
            </w:r>
          </w:p>
        </w:tc>
        <w:tc>
          <w:tcPr>
            <w:tcW w:w="2766" w:type="dxa"/>
            <w:vAlign w:val="center"/>
          </w:tcPr>
          <w:p w14:paraId="033F8219" w14:textId="77777777" w:rsidR="00585AC4" w:rsidRPr="00C66411" w:rsidRDefault="009C5814" w:rsidP="009C5814">
            <w:pPr>
              <w:outlineLvl w:val="2"/>
              <w:rPr>
                <w:color w:val="000000" w:themeColor="text1"/>
                <w:sz w:val="21"/>
                <w:szCs w:val="21"/>
              </w:rPr>
            </w:pPr>
            <w:r w:rsidRPr="00C66411">
              <w:rPr>
                <w:color w:val="000000" w:themeColor="text1"/>
                <w:sz w:val="21"/>
                <w:szCs w:val="21"/>
              </w:rPr>
              <w:t>314</w:t>
            </w:r>
            <w:r w:rsidR="004A44D2" w:rsidRPr="00C66411">
              <w:rPr>
                <w:color w:val="000000" w:themeColor="text1"/>
                <w:sz w:val="21"/>
                <w:szCs w:val="21"/>
              </w:rPr>
              <w:t xml:space="preserve"> (39.4)</w:t>
            </w:r>
          </w:p>
        </w:tc>
      </w:tr>
      <w:bookmarkEnd w:id="33"/>
      <w:bookmarkEnd w:id="34"/>
      <w:tr w:rsidR="0014488A" w:rsidRPr="00C66411" w14:paraId="62295824" w14:textId="77777777" w:rsidTr="00867E52">
        <w:tc>
          <w:tcPr>
            <w:tcW w:w="2765" w:type="dxa"/>
          </w:tcPr>
          <w:p w14:paraId="50F283B3" w14:textId="77777777" w:rsidR="0014488A" w:rsidRPr="00C66411" w:rsidRDefault="0014488A" w:rsidP="0014488A">
            <w:pPr>
              <w:outlineLvl w:val="2"/>
              <w:rPr>
                <w:b/>
                <w:bCs/>
                <w:sz w:val="21"/>
                <w:szCs w:val="21"/>
              </w:rPr>
            </w:pPr>
            <w:r w:rsidRPr="00C66411">
              <w:rPr>
                <w:b/>
                <w:bCs/>
                <w:sz w:val="21"/>
                <w:szCs w:val="21"/>
              </w:rPr>
              <w:t>Per capita monthly household income (Yuan)</w:t>
            </w:r>
          </w:p>
        </w:tc>
        <w:tc>
          <w:tcPr>
            <w:tcW w:w="2765" w:type="dxa"/>
          </w:tcPr>
          <w:p w14:paraId="02B338EE" w14:textId="77777777" w:rsidR="0014488A" w:rsidRPr="00C66411" w:rsidRDefault="0014488A" w:rsidP="0014488A">
            <w:pPr>
              <w:jc w:val="left"/>
              <w:rPr>
                <w:color w:val="000000" w:themeColor="text1"/>
                <w:sz w:val="21"/>
                <w:szCs w:val="21"/>
                <w:highlight w:val="yellow"/>
              </w:rPr>
            </w:pPr>
          </w:p>
        </w:tc>
        <w:tc>
          <w:tcPr>
            <w:tcW w:w="2766" w:type="dxa"/>
          </w:tcPr>
          <w:p w14:paraId="309BC034" w14:textId="77777777" w:rsidR="0014488A" w:rsidRPr="00C66411" w:rsidRDefault="0014488A" w:rsidP="0014488A">
            <w:pPr>
              <w:outlineLvl w:val="2"/>
              <w:rPr>
                <w:b/>
                <w:bCs/>
                <w:sz w:val="21"/>
                <w:szCs w:val="21"/>
              </w:rPr>
            </w:pPr>
          </w:p>
        </w:tc>
      </w:tr>
      <w:tr w:rsidR="000C36FD" w:rsidRPr="00C66411" w14:paraId="037DA0B4" w14:textId="77777777" w:rsidTr="00867E52">
        <w:tc>
          <w:tcPr>
            <w:tcW w:w="2765" w:type="dxa"/>
          </w:tcPr>
          <w:p w14:paraId="67275855" w14:textId="77777777" w:rsidR="000C36FD" w:rsidRPr="00C66411" w:rsidRDefault="000C36FD" w:rsidP="005D2BB6">
            <w:pPr>
              <w:ind w:firstLineChars="150" w:firstLine="315"/>
              <w:outlineLvl w:val="2"/>
              <w:rPr>
                <w:sz w:val="21"/>
                <w:szCs w:val="21"/>
              </w:rPr>
            </w:pPr>
            <w:r w:rsidRPr="00C66411">
              <w:rPr>
                <w:rFonts w:hint="eastAsia"/>
                <w:sz w:val="21"/>
                <w:szCs w:val="21"/>
              </w:rPr>
              <w:lastRenderedPageBreak/>
              <w:t>≤</w:t>
            </w:r>
            <w:r w:rsidRPr="00C66411">
              <w:rPr>
                <w:rFonts w:hint="eastAsia"/>
                <w:sz w:val="21"/>
                <w:szCs w:val="21"/>
              </w:rPr>
              <w:t>3000</w:t>
            </w:r>
          </w:p>
        </w:tc>
        <w:tc>
          <w:tcPr>
            <w:tcW w:w="2765" w:type="dxa"/>
          </w:tcPr>
          <w:p w14:paraId="6B74AD5C" w14:textId="77777777" w:rsidR="000C36FD" w:rsidRPr="00C66411" w:rsidRDefault="000C36FD" w:rsidP="000C36FD">
            <w:pPr>
              <w:pStyle w:val="af1"/>
              <w:spacing w:beforeLines="0" w:before="0" w:afterLines="0" w:after="0" w:line="240" w:lineRule="auto"/>
              <w:ind w:firstLineChars="0" w:firstLine="0"/>
              <w:outlineLvl w:val="9"/>
              <w:rPr>
                <w:rFonts w:ascii="Times New Roman" w:hAnsi="Times New Roman"/>
                <w:b w:val="0"/>
                <w:bCs w:val="0"/>
                <w:color w:val="000000" w:themeColor="text1"/>
                <w:sz w:val="21"/>
                <w:szCs w:val="21"/>
                <w:highlight w:val="yellow"/>
              </w:rPr>
            </w:pPr>
            <w:r w:rsidRPr="00C66411">
              <w:rPr>
                <w:rFonts w:ascii="Times New Roman" w:hAnsi="Times New Roman"/>
                <w:b w:val="0"/>
                <w:bCs w:val="0"/>
                <w:color w:val="000000" w:themeColor="text1"/>
                <w:sz w:val="21"/>
                <w:szCs w:val="21"/>
              </w:rPr>
              <w:t>182 (22.9)</w:t>
            </w:r>
          </w:p>
        </w:tc>
        <w:tc>
          <w:tcPr>
            <w:tcW w:w="2766" w:type="dxa"/>
          </w:tcPr>
          <w:p w14:paraId="762BA59E" w14:textId="77777777" w:rsidR="000C36FD" w:rsidRPr="00C66411" w:rsidRDefault="000C36FD" w:rsidP="000C36FD">
            <w:pPr>
              <w:outlineLvl w:val="2"/>
              <w:rPr>
                <w:sz w:val="21"/>
                <w:szCs w:val="21"/>
              </w:rPr>
            </w:pPr>
            <w:r w:rsidRPr="00C66411">
              <w:rPr>
                <w:sz w:val="21"/>
                <w:szCs w:val="21"/>
              </w:rPr>
              <w:t>n/a</w:t>
            </w:r>
          </w:p>
        </w:tc>
      </w:tr>
      <w:tr w:rsidR="000C36FD" w:rsidRPr="00C66411" w14:paraId="51D69EF5" w14:textId="77777777" w:rsidTr="00867E52">
        <w:tc>
          <w:tcPr>
            <w:tcW w:w="2765" w:type="dxa"/>
          </w:tcPr>
          <w:p w14:paraId="058AC813" w14:textId="77777777" w:rsidR="000C36FD" w:rsidRPr="00C66411" w:rsidRDefault="000C36FD" w:rsidP="005D2BB6">
            <w:pPr>
              <w:ind w:firstLineChars="150" w:firstLine="315"/>
              <w:outlineLvl w:val="2"/>
              <w:rPr>
                <w:sz w:val="21"/>
                <w:szCs w:val="21"/>
              </w:rPr>
            </w:pPr>
            <w:r w:rsidRPr="00C66411">
              <w:rPr>
                <w:rFonts w:hint="eastAsia"/>
                <w:sz w:val="21"/>
                <w:szCs w:val="21"/>
              </w:rPr>
              <w:t>3000</w:t>
            </w:r>
            <w:r w:rsidRPr="00C66411">
              <w:rPr>
                <w:sz w:val="21"/>
                <w:szCs w:val="21"/>
              </w:rPr>
              <w:t xml:space="preserve"> ~ </w:t>
            </w:r>
            <w:r w:rsidRPr="00C66411">
              <w:rPr>
                <w:rFonts w:hint="eastAsia"/>
                <w:sz w:val="21"/>
                <w:szCs w:val="21"/>
              </w:rPr>
              <w:t>5000</w:t>
            </w:r>
          </w:p>
        </w:tc>
        <w:tc>
          <w:tcPr>
            <w:tcW w:w="2765" w:type="dxa"/>
          </w:tcPr>
          <w:p w14:paraId="382A3A99" w14:textId="77777777" w:rsidR="000C36FD" w:rsidRPr="00C66411" w:rsidRDefault="000C36FD" w:rsidP="000C36FD">
            <w:pPr>
              <w:pStyle w:val="af1"/>
              <w:spacing w:beforeLines="0" w:before="0" w:afterLines="0" w:after="0" w:line="240" w:lineRule="auto"/>
              <w:ind w:firstLineChars="0" w:firstLine="0"/>
              <w:outlineLvl w:val="9"/>
              <w:rPr>
                <w:rFonts w:ascii="Times New Roman" w:hAnsi="Times New Roman"/>
                <w:b w:val="0"/>
                <w:bCs w:val="0"/>
                <w:color w:val="000000" w:themeColor="text1"/>
                <w:sz w:val="21"/>
                <w:szCs w:val="21"/>
              </w:rPr>
            </w:pPr>
            <w:r w:rsidRPr="00C66411">
              <w:rPr>
                <w:rFonts w:ascii="Times New Roman" w:hAnsi="Times New Roman"/>
                <w:b w:val="0"/>
                <w:bCs w:val="0"/>
                <w:color w:val="000000" w:themeColor="text1"/>
                <w:sz w:val="21"/>
                <w:szCs w:val="21"/>
              </w:rPr>
              <w:t>298 (37.4)</w:t>
            </w:r>
          </w:p>
        </w:tc>
        <w:tc>
          <w:tcPr>
            <w:tcW w:w="2766" w:type="dxa"/>
          </w:tcPr>
          <w:p w14:paraId="4716D42D" w14:textId="77777777" w:rsidR="000C36FD" w:rsidRPr="00C66411" w:rsidRDefault="000C36FD" w:rsidP="000C36FD">
            <w:pPr>
              <w:outlineLvl w:val="2"/>
              <w:rPr>
                <w:sz w:val="21"/>
                <w:szCs w:val="21"/>
              </w:rPr>
            </w:pPr>
            <w:r w:rsidRPr="00C66411">
              <w:rPr>
                <w:sz w:val="21"/>
                <w:szCs w:val="21"/>
              </w:rPr>
              <w:t>n/a</w:t>
            </w:r>
          </w:p>
        </w:tc>
      </w:tr>
      <w:tr w:rsidR="000C36FD" w:rsidRPr="00C66411" w14:paraId="5CA0429D" w14:textId="77777777" w:rsidTr="00867E52">
        <w:tc>
          <w:tcPr>
            <w:tcW w:w="2765" w:type="dxa"/>
          </w:tcPr>
          <w:p w14:paraId="319D0A53" w14:textId="77777777" w:rsidR="000C36FD" w:rsidRPr="00C66411" w:rsidRDefault="000C36FD" w:rsidP="005D2BB6">
            <w:pPr>
              <w:ind w:firstLineChars="150" w:firstLine="315"/>
              <w:outlineLvl w:val="2"/>
              <w:rPr>
                <w:sz w:val="21"/>
                <w:szCs w:val="21"/>
              </w:rPr>
            </w:pPr>
            <w:r w:rsidRPr="00C66411">
              <w:rPr>
                <w:rFonts w:hint="eastAsia"/>
                <w:sz w:val="21"/>
                <w:szCs w:val="21"/>
              </w:rPr>
              <w:t>≥</w:t>
            </w:r>
            <w:r w:rsidRPr="00C66411">
              <w:rPr>
                <w:rFonts w:hint="eastAsia"/>
                <w:sz w:val="21"/>
                <w:szCs w:val="21"/>
              </w:rPr>
              <w:t>5000</w:t>
            </w:r>
          </w:p>
        </w:tc>
        <w:tc>
          <w:tcPr>
            <w:tcW w:w="2765" w:type="dxa"/>
          </w:tcPr>
          <w:p w14:paraId="70A1EC83" w14:textId="77777777" w:rsidR="000C36FD" w:rsidRPr="00C66411" w:rsidRDefault="000C36FD" w:rsidP="000C36FD">
            <w:pPr>
              <w:pStyle w:val="af1"/>
              <w:spacing w:beforeLines="0" w:before="0" w:afterLines="0" w:after="0" w:line="240" w:lineRule="auto"/>
              <w:ind w:firstLineChars="0" w:firstLine="0"/>
              <w:outlineLvl w:val="9"/>
              <w:rPr>
                <w:rFonts w:ascii="Times New Roman" w:hAnsi="Times New Roman"/>
                <w:b w:val="0"/>
                <w:bCs w:val="0"/>
                <w:color w:val="000000" w:themeColor="text1"/>
                <w:sz w:val="21"/>
                <w:szCs w:val="21"/>
              </w:rPr>
            </w:pPr>
            <w:r w:rsidRPr="00C66411">
              <w:rPr>
                <w:rFonts w:ascii="Times New Roman" w:hAnsi="Times New Roman"/>
                <w:b w:val="0"/>
                <w:bCs w:val="0"/>
                <w:color w:val="000000" w:themeColor="text1"/>
                <w:sz w:val="21"/>
                <w:szCs w:val="21"/>
              </w:rPr>
              <w:t>316 (39.7)</w:t>
            </w:r>
          </w:p>
        </w:tc>
        <w:tc>
          <w:tcPr>
            <w:tcW w:w="2766" w:type="dxa"/>
          </w:tcPr>
          <w:p w14:paraId="0EFB600B" w14:textId="77777777" w:rsidR="000C36FD" w:rsidRPr="00C66411" w:rsidRDefault="000C36FD" w:rsidP="000C36FD">
            <w:pPr>
              <w:outlineLvl w:val="2"/>
              <w:rPr>
                <w:sz w:val="21"/>
                <w:szCs w:val="21"/>
              </w:rPr>
            </w:pPr>
            <w:r w:rsidRPr="00C66411">
              <w:rPr>
                <w:sz w:val="21"/>
                <w:szCs w:val="21"/>
              </w:rPr>
              <w:t>n/a</w:t>
            </w:r>
          </w:p>
        </w:tc>
      </w:tr>
      <w:tr w:rsidR="00A56BF7" w:rsidRPr="00C66411" w14:paraId="22898C81" w14:textId="77777777" w:rsidTr="00867E52">
        <w:tc>
          <w:tcPr>
            <w:tcW w:w="2765" w:type="dxa"/>
          </w:tcPr>
          <w:p w14:paraId="0B2858DB" w14:textId="77777777" w:rsidR="00A56BF7" w:rsidRPr="00C66411" w:rsidRDefault="00A56BF7" w:rsidP="0067410A">
            <w:pPr>
              <w:outlineLvl w:val="2"/>
              <w:rPr>
                <w:sz w:val="21"/>
                <w:szCs w:val="21"/>
              </w:rPr>
            </w:pPr>
            <w:r w:rsidRPr="00C66411">
              <w:rPr>
                <w:b/>
                <w:bCs/>
                <w:sz w:val="21"/>
                <w:szCs w:val="21"/>
              </w:rPr>
              <w:t>Monthly medical expenses (Yuan)</w:t>
            </w:r>
          </w:p>
        </w:tc>
        <w:tc>
          <w:tcPr>
            <w:tcW w:w="2765" w:type="dxa"/>
          </w:tcPr>
          <w:p w14:paraId="25E5788A" w14:textId="77777777" w:rsidR="00A56BF7" w:rsidRPr="00C66411" w:rsidRDefault="00A56BF7" w:rsidP="00A56BF7">
            <w:pPr>
              <w:outlineLvl w:val="2"/>
              <w:rPr>
                <w:sz w:val="21"/>
                <w:szCs w:val="21"/>
              </w:rPr>
            </w:pPr>
          </w:p>
        </w:tc>
        <w:tc>
          <w:tcPr>
            <w:tcW w:w="2766" w:type="dxa"/>
          </w:tcPr>
          <w:p w14:paraId="6F4E1BB3" w14:textId="77777777" w:rsidR="00A56BF7" w:rsidRPr="00C66411" w:rsidRDefault="00A56BF7" w:rsidP="00A56BF7">
            <w:pPr>
              <w:outlineLvl w:val="2"/>
              <w:rPr>
                <w:sz w:val="21"/>
                <w:szCs w:val="21"/>
              </w:rPr>
            </w:pPr>
          </w:p>
        </w:tc>
      </w:tr>
      <w:tr w:rsidR="00D51662" w:rsidRPr="00C66411" w14:paraId="20EFD510" w14:textId="77777777" w:rsidTr="00F469F8">
        <w:tc>
          <w:tcPr>
            <w:tcW w:w="2765" w:type="dxa"/>
            <w:vAlign w:val="center"/>
          </w:tcPr>
          <w:p w14:paraId="11DFE8B0" w14:textId="77777777" w:rsidR="00D51662" w:rsidRPr="00C66411" w:rsidRDefault="00D51662" w:rsidP="005D2BB6">
            <w:pPr>
              <w:ind w:firstLineChars="150" w:firstLine="315"/>
              <w:outlineLvl w:val="2"/>
              <w:rPr>
                <w:sz w:val="21"/>
                <w:szCs w:val="21"/>
              </w:rPr>
            </w:pPr>
            <w:bookmarkStart w:id="35" w:name="_Hlk223278323"/>
            <w:bookmarkStart w:id="36" w:name="_Hlk223279528"/>
            <w:r w:rsidRPr="00C66411">
              <w:rPr>
                <w:sz w:val="21"/>
                <w:szCs w:val="21"/>
              </w:rPr>
              <w:t>&lt; 1</w:t>
            </w:r>
            <w:r w:rsidRPr="00C66411">
              <w:rPr>
                <w:rFonts w:hint="eastAsia"/>
                <w:sz w:val="21"/>
                <w:szCs w:val="21"/>
              </w:rPr>
              <w:t>000</w:t>
            </w:r>
          </w:p>
        </w:tc>
        <w:tc>
          <w:tcPr>
            <w:tcW w:w="2765" w:type="dxa"/>
          </w:tcPr>
          <w:p w14:paraId="55EE67C7" w14:textId="77777777" w:rsidR="00D51662" w:rsidRPr="00C66411" w:rsidRDefault="00D51662" w:rsidP="00D51662">
            <w:pPr>
              <w:outlineLvl w:val="2"/>
              <w:rPr>
                <w:sz w:val="21"/>
                <w:szCs w:val="21"/>
              </w:rPr>
            </w:pPr>
            <w:r w:rsidRPr="00C66411">
              <w:rPr>
                <w:sz w:val="21"/>
                <w:szCs w:val="21"/>
              </w:rPr>
              <w:t>n/a</w:t>
            </w:r>
          </w:p>
        </w:tc>
        <w:tc>
          <w:tcPr>
            <w:tcW w:w="2766" w:type="dxa"/>
          </w:tcPr>
          <w:p w14:paraId="36100DD8" w14:textId="77777777" w:rsidR="00D51662" w:rsidRPr="00C66411" w:rsidRDefault="00012415" w:rsidP="00D51662">
            <w:pPr>
              <w:outlineLvl w:val="2"/>
              <w:rPr>
                <w:sz w:val="21"/>
                <w:szCs w:val="21"/>
              </w:rPr>
            </w:pPr>
            <w:r w:rsidRPr="00C66411">
              <w:rPr>
                <w:sz w:val="21"/>
                <w:szCs w:val="21"/>
              </w:rPr>
              <w:t>58</w:t>
            </w:r>
            <w:r w:rsidR="00131EE8" w:rsidRPr="00C66411">
              <w:rPr>
                <w:sz w:val="21"/>
                <w:szCs w:val="21"/>
              </w:rPr>
              <w:t xml:space="preserve"> (7.3)</w:t>
            </w:r>
          </w:p>
        </w:tc>
      </w:tr>
      <w:tr w:rsidR="00D51662" w:rsidRPr="00C66411" w14:paraId="04D1EF16" w14:textId="77777777" w:rsidTr="00F469F8">
        <w:tc>
          <w:tcPr>
            <w:tcW w:w="2765" w:type="dxa"/>
            <w:vAlign w:val="center"/>
          </w:tcPr>
          <w:p w14:paraId="2BCD8621" w14:textId="77777777" w:rsidR="00D51662" w:rsidRPr="00C66411" w:rsidRDefault="00D51662" w:rsidP="005D2BB6">
            <w:pPr>
              <w:ind w:firstLineChars="150" w:firstLine="315"/>
              <w:outlineLvl w:val="2"/>
              <w:rPr>
                <w:sz w:val="21"/>
                <w:szCs w:val="21"/>
              </w:rPr>
            </w:pPr>
            <w:r w:rsidRPr="00C66411">
              <w:rPr>
                <w:sz w:val="21"/>
                <w:szCs w:val="21"/>
              </w:rPr>
              <w:t>1</w:t>
            </w:r>
            <w:r w:rsidRPr="00C66411">
              <w:rPr>
                <w:rFonts w:hint="eastAsia"/>
                <w:sz w:val="21"/>
                <w:szCs w:val="21"/>
              </w:rPr>
              <w:t>000</w:t>
            </w:r>
            <w:r w:rsidRPr="00C66411">
              <w:rPr>
                <w:sz w:val="21"/>
                <w:szCs w:val="21"/>
              </w:rPr>
              <w:t xml:space="preserve"> ~ 1999</w:t>
            </w:r>
          </w:p>
        </w:tc>
        <w:tc>
          <w:tcPr>
            <w:tcW w:w="2765" w:type="dxa"/>
          </w:tcPr>
          <w:p w14:paraId="069F6620" w14:textId="77777777" w:rsidR="00D51662" w:rsidRPr="00C66411" w:rsidRDefault="00D51662" w:rsidP="00D51662">
            <w:pPr>
              <w:outlineLvl w:val="2"/>
              <w:rPr>
                <w:sz w:val="21"/>
                <w:szCs w:val="21"/>
              </w:rPr>
            </w:pPr>
            <w:r w:rsidRPr="00C66411">
              <w:rPr>
                <w:sz w:val="21"/>
                <w:szCs w:val="21"/>
              </w:rPr>
              <w:t>n/a</w:t>
            </w:r>
          </w:p>
        </w:tc>
        <w:tc>
          <w:tcPr>
            <w:tcW w:w="2766" w:type="dxa"/>
          </w:tcPr>
          <w:p w14:paraId="2C1D8DB4" w14:textId="77777777" w:rsidR="00D51662" w:rsidRPr="00C66411" w:rsidRDefault="00012415" w:rsidP="00D51662">
            <w:pPr>
              <w:outlineLvl w:val="2"/>
              <w:rPr>
                <w:sz w:val="21"/>
                <w:szCs w:val="21"/>
              </w:rPr>
            </w:pPr>
            <w:r w:rsidRPr="00C66411">
              <w:rPr>
                <w:sz w:val="21"/>
                <w:szCs w:val="21"/>
              </w:rPr>
              <w:t>56</w:t>
            </w:r>
            <w:r w:rsidR="00131EE8" w:rsidRPr="00C66411">
              <w:rPr>
                <w:sz w:val="21"/>
                <w:szCs w:val="21"/>
              </w:rPr>
              <w:t xml:space="preserve"> </w:t>
            </w:r>
            <w:bookmarkStart w:id="37" w:name="_Hlk223278246"/>
            <w:r w:rsidR="00131EE8" w:rsidRPr="00C66411">
              <w:rPr>
                <w:sz w:val="21"/>
                <w:szCs w:val="21"/>
              </w:rPr>
              <w:t>(7.0)</w:t>
            </w:r>
            <w:bookmarkEnd w:id="37"/>
          </w:p>
        </w:tc>
      </w:tr>
      <w:tr w:rsidR="00D51662" w:rsidRPr="00C66411" w14:paraId="2D34C554" w14:textId="77777777" w:rsidTr="00F469F8">
        <w:tc>
          <w:tcPr>
            <w:tcW w:w="2765" w:type="dxa"/>
            <w:vAlign w:val="center"/>
          </w:tcPr>
          <w:p w14:paraId="04CDD76B" w14:textId="77777777" w:rsidR="00D51662" w:rsidRPr="00C66411" w:rsidRDefault="00D51662" w:rsidP="005D2BB6">
            <w:pPr>
              <w:ind w:firstLineChars="150" w:firstLine="315"/>
              <w:outlineLvl w:val="2"/>
              <w:rPr>
                <w:sz w:val="21"/>
                <w:szCs w:val="21"/>
              </w:rPr>
            </w:pPr>
            <w:r w:rsidRPr="00C66411">
              <w:rPr>
                <w:sz w:val="21"/>
                <w:szCs w:val="21"/>
              </w:rPr>
              <w:t>2</w:t>
            </w:r>
            <w:r w:rsidRPr="00C66411">
              <w:rPr>
                <w:rFonts w:hint="eastAsia"/>
                <w:sz w:val="21"/>
                <w:szCs w:val="21"/>
              </w:rPr>
              <w:t>000</w:t>
            </w:r>
            <w:r w:rsidRPr="00C66411">
              <w:rPr>
                <w:sz w:val="21"/>
                <w:szCs w:val="21"/>
              </w:rPr>
              <w:t xml:space="preserve"> ~ 2999</w:t>
            </w:r>
          </w:p>
        </w:tc>
        <w:tc>
          <w:tcPr>
            <w:tcW w:w="2765" w:type="dxa"/>
          </w:tcPr>
          <w:p w14:paraId="67CDCEBA" w14:textId="77777777" w:rsidR="00D51662" w:rsidRPr="00C66411" w:rsidRDefault="00D51662" w:rsidP="00D51662">
            <w:pPr>
              <w:outlineLvl w:val="2"/>
              <w:rPr>
                <w:sz w:val="21"/>
                <w:szCs w:val="21"/>
              </w:rPr>
            </w:pPr>
            <w:r w:rsidRPr="00C66411">
              <w:rPr>
                <w:sz w:val="21"/>
                <w:szCs w:val="21"/>
              </w:rPr>
              <w:t>n/a</w:t>
            </w:r>
          </w:p>
        </w:tc>
        <w:tc>
          <w:tcPr>
            <w:tcW w:w="2766" w:type="dxa"/>
          </w:tcPr>
          <w:p w14:paraId="5D80B1E0" w14:textId="77777777" w:rsidR="00D51662" w:rsidRPr="00C66411" w:rsidRDefault="00012415" w:rsidP="00D51662">
            <w:pPr>
              <w:outlineLvl w:val="2"/>
              <w:rPr>
                <w:sz w:val="21"/>
                <w:szCs w:val="21"/>
              </w:rPr>
            </w:pPr>
            <w:r w:rsidRPr="00C66411">
              <w:rPr>
                <w:sz w:val="21"/>
                <w:szCs w:val="21"/>
              </w:rPr>
              <w:t>56</w:t>
            </w:r>
            <w:r w:rsidR="00131EE8" w:rsidRPr="00C66411">
              <w:rPr>
                <w:sz w:val="21"/>
                <w:szCs w:val="21"/>
              </w:rPr>
              <w:t xml:space="preserve"> (7.0)</w:t>
            </w:r>
          </w:p>
        </w:tc>
      </w:tr>
      <w:tr w:rsidR="00D51662" w:rsidRPr="00C66411" w14:paraId="10D00E2D" w14:textId="77777777" w:rsidTr="00F469F8">
        <w:tc>
          <w:tcPr>
            <w:tcW w:w="2765" w:type="dxa"/>
            <w:vAlign w:val="center"/>
          </w:tcPr>
          <w:p w14:paraId="5C82F105" w14:textId="77777777" w:rsidR="00D51662" w:rsidRPr="00C66411" w:rsidRDefault="00D51662" w:rsidP="005D2BB6">
            <w:pPr>
              <w:ind w:firstLineChars="150" w:firstLine="315"/>
              <w:outlineLvl w:val="2"/>
              <w:rPr>
                <w:sz w:val="21"/>
                <w:szCs w:val="21"/>
              </w:rPr>
            </w:pPr>
            <w:bookmarkStart w:id="38" w:name="_Hlk223278484"/>
            <w:bookmarkEnd w:id="35"/>
            <w:r w:rsidRPr="00C66411">
              <w:rPr>
                <w:sz w:val="21"/>
                <w:szCs w:val="21"/>
              </w:rPr>
              <w:t>3</w:t>
            </w:r>
            <w:r w:rsidRPr="00C66411">
              <w:rPr>
                <w:rFonts w:hint="eastAsia"/>
                <w:sz w:val="21"/>
                <w:szCs w:val="21"/>
              </w:rPr>
              <w:t>000</w:t>
            </w:r>
            <w:r w:rsidRPr="00C66411">
              <w:rPr>
                <w:sz w:val="21"/>
                <w:szCs w:val="21"/>
              </w:rPr>
              <w:t xml:space="preserve"> ~ 3999</w:t>
            </w:r>
          </w:p>
        </w:tc>
        <w:tc>
          <w:tcPr>
            <w:tcW w:w="2765" w:type="dxa"/>
          </w:tcPr>
          <w:p w14:paraId="26652DED" w14:textId="77777777" w:rsidR="00D51662" w:rsidRPr="00C66411" w:rsidRDefault="00D51662" w:rsidP="00D51662">
            <w:pPr>
              <w:outlineLvl w:val="2"/>
              <w:rPr>
                <w:sz w:val="21"/>
                <w:szCs w:val="21"/>
              </w:rPr>
            </w:pPr>
            <w:r w:rsidRPr="00C66411">
              <w:rPr>
                <w:sz w:val="21"/>
                <w:szCs w:val="21"/>
              </w:rPr>
              <w:t>n/a</w:t>
            </w:r>
          </w:p>
        </w:tc>
        <w:tc>
          <w:tcPr>
            <w:tcW w:w="2766" w:type="dxa"/>
          </w:tcPr>
          <w:p w14:paraId="129FA029" w14:textId="77777777" w:rsidR="00D51662" w:rsidRPr="00C66411" w:rsidRDefault="001C6E49" w:rsidP="00D51662">
            <w:pPr>
              <w:outlineLvl w:val="2"/>
              <w:rPr>
                <w:sz w:val="21"/>
                <w:szCs w:val="21"/>
              </w:rPr>
            </w:pPr>
            <w:r w:rsidRPr="00C66411">
              <w:rPr>
                <w:sz w:val="21"/>
                <w:szCs w:val="21"/>
              </w:rPr>
              <w:t>184</w:t>
            </w:r>
            <w:r w:rsidR="00131EE8" w:rsidRPr="00C66411">
              <w:rPr>
                <w:sz w:val="21"/>
                <w:szCs w:val="21"/>
              </w:rPr>
              <w:t xml:space="preserve"> (23.1)</w:t>
            </w:r>
          </w:p>
        </w:tc>
      </w:tr>
      <w:tr w:rsidR="00D51662" w:rsidRPr="00C66411" w14:paraId="33411DA3" w14:textId="77777777" w:rsidTr="00F469F8">
        <w:tc>
          <w:tcPr>
            <w:tcW w:w="2765" w:type="dxa"/>
            <w:vAlign w:val="center"/>
          </w:tcPr>
          <w:p w14:paraId="18BCA08D" w14:textId="77777777" w:rsidR="00D51662" w:rsidRPr="00C66411" w:rsidRDefault="00D51662" w:rsidP="005D2BB6">
            <w:pPr>
              <w:ind w:firstLineChars="150" w:firstLine="315"/>
              <w:outlineLvl w:val="2"/>
              <w:rPr>
                <w:sz w:val="21"/>
                <w:szCs w:val="21"/>
              </w:rPr>
            </w:pPr>
            <w:r w:rsidRPr="00C66411">
              <w:rPr>
                <w:rFonts w:hint="eastAsia"/>
                <w:sz w:val="21"/>
                <w:szCs w:val="21"/>
              </w:rPr>
              <w:t>≥</w:t>
            </w:r>
            <w:r w:rsidRPr="00C66411">
              <w:rPr>
                <w:sz w:val="21"/>
                <w:szCs w:val="21"/>
              </w:rPr>
              <w:t xml:space="preserve"> 4000</w:t>
            </w:r>
          </w:p>
        </w:tc>
        <w:tc>
          <w:tcPr>
            <w:tcW w:w="2765" w:type="dxa"/>
          </w:tcPr>
          <w:p w14:paraId="176810A6" w14:textId="77777777" w:rsidR="00D51662" w:rsidRPr="00C66411" w:rsidRDefault="00D51662" w:rsidP="00D51662">
            <w:pPr>
              <w:outlineLvl w:val="2"/>
              <w:rPr>
                <w:sz w:val="21"/>
                <w:szCs w:val="21"/>
              </w:rPr>
            </w:pPr>
            <w:r w:rsidRPr="00C66411">
              <w:rPr>
                <w:sz w:val="21"/>
                <w:szCs w:val="21"/>
              </w:rPr>
              <w:t>n/a</w:t>
            </w:r>
          </w:p>
        </w:tc>
        <w:tc>
          <w:tcPr>
            <w:tcW w:w="2766" w:type="dxa"/>
          </w:tcPr>
          <w:p w14:paraId="0E537877" w14:textId="77777777" w:rsidR="00D51662" w:rsidRPr="00C66411" w:rsidRDefault="001C6E49" w:rsidP="00D51662">
            <w:pPr>
              <w:outlineLvl w:val="2"/>
              <w:rPr>
                <w:sz w:val="21"/>
                <w:szCs w:val="21"/>
              </w:rPr>
            </w:pPr>
            <w:r w:rsidRPr="00C66411">
              <w:rPr>
                <w:sz w:val="21"/>
                <w:szCs w:val="21"/>
              </w:rPr>
              <w:t>442</w:t>
            </w:r>
            <w:r w:rsidR="00131EE8" w:rsidRPr="00C66411">
              <w:rPr>
                <w:sz w:val="21"/>
                <w:szCs w:val="21"/>
              </w:rPr>
              <w:t xml:space="preserve"> (55.</w:t>
            </w:r>
            <w:r w:rsidR="007F496D" w:rsidRPr="00C66411">
              <w:rPr>
                <w:sz w:val="21"/>
                <w:szCs w:val="21"/>
              </w:rPr>
              <w:t>6</w:t>
            </w:r>
            <w:r w:rsidR="00131EE8" w:rsidRPr="00C66411">
              <w:rPr>
                <w:sz w:val="21"/>
                <w:szCs w:val="21"/>
              </w:rPr>
              <w:t>)</w:t>
            </w:r>
          </w:p>
        </w:tc>
      </w:tr>
      <w:tr w:rsidR="00A56BF7" w:rsidRPr="00C66411" w14:paraId="0606576B" w14:textId="77777777" w:rsidTr="00867E52">
        <w:tc>
          <w:tcPr>
            <w:tcW w:w="2765" w:type="dxa"/>
          </w:tcPr>
          <w:p w14:paraId="641AB6BA" w14:textId="77777777" w:rsidR="00A56BF7" w:rsidRPr="00C66411" w:rsidRDefault="00A56BF7" w:rsidP="00A56BF7">
            <w:pPr>
              <w:outlineLvl w:val="2"/>
              <w:rPr>
                <w:b/>
                <w:bCs/>
                <w:sz w:val="21"/>
                <w:szCs w:val="21"/>
              </w:rPr>
            </w:pPr>
            <w:bookmarkStart w:id="39" w:name="_Hlk223465825"/>
            <w:bookmarkEnd w:id="36"/>
            <w:bookmarkEnd w:id="38"/>
            <w:r w:rsidRPr="00C66411">
              <w:rPr>
                <w:b/>
                <w:bCs/>
                <w:sz w:val="21"/>
                <w:szCs w:val="21"/>
              </w:rPr>
              <w:t>Degree of disability *</w:t>
            </w:r>
          </w:p>
        </w:tc>
        <w:tc>
          <w:tcPr>
            <w:tcW w:w="2765" w:type="dxa"/>
          </w:tcPr>
          <w:p w14:paraId="6FE0E678" w14:textId="77777777" w:rsidR="00A56BF7" w:rsidRPr="00C66411" w:rsidRDefault="00A56BF7" w:rsidP="00A56BF7">
            <w:pPr>
              <w:outlineLvl w:val="2"/>
              <w:rPr>
                <w:sz w:val="21"/>
                <w:szCs w:val="21"/>
              </w:rPr>
            </w:pPr>
          </w:p>
        </w:tc>
        <w:tc>
          <w:tcPr>
            <w:tcW w:w="2766" w:type="dxa"/>
          </w:tcPr>
          <w:p w14:paraId="21F66ED3" w14:textId="77777777" w:rsidR="00A56BF7" w:rsidRPr="00C66411" w:rsidRDefault="00A56BF7" w:rsidP="00A56BF7">
            <w:pPr>
              <w:outlineLvl w:val="2"/>
              <w:rPr>
                <w:sz w:val="21"/>
                <w:szCs w:val="21"/>
              </w:rPr>
            </w:pPr>
          </w:p>
        </w:tc>
      </w:tr>
      <w:tr w:rsidR="00F01A0C" w:rsidRPr="00C66411" w14:paraId="074617EB" w14:textId="77777777" w:rsidTr="00EC5DBF">
        <w:tc>
          <w:tcPr>
            <w:tcW w:w="2765" w:type="dxa"/>
            <w:vAlign w:val="center"/>
          </w:tcPr>
          <w:p w14:paraId="3C545147" w14:textId="77777777" w:rsidR="00F01A0C" w:rsidRPr="00C66411" w:rsidRDefault="00F01A0C" w:rsidP="005D2BB6">
            <w:pPr>
              <w:ind w:firstLineChars="150" w:firstLine="315"/>
              <w:outlineLvl w:val="2"/>
              <w:rPr>
                <w:sz w:val="21"/>
                <w:szCs w:val="21"/>
              </w:rPr>
            </w:pPr>
            <w:r w:rsidRPr="00C66411">
              <w:rPr>
                <w:sz w:val="21"/>
                <w:szCs w:val="21"/>
              </w:rPr>
              <w:t>Mild</w:t>
            </w:r>
          </w:p>
        </w:tc>
        <w:tc>
          <w:tcPr>
            <w:tcW w:w="2765" w:type="dxa"/>
          </w:tcPr>
          <w:p w14:paraId="09BEED7C" w14:textId="77777777" w:rsidR="00F01A0C" w:rsidRPr="00C66411" w:rsidRDefault="00F01A0C" w:rsidP="00F01A0C">
            <w:pPr>
              <w:outlineLvl w:val="2"/>
              <w:rPr>
                <w:sz w:val="21"/>
                <w:szCs w:val="21"/>
              </w:rPr>
            </w:pPr>
            <w:r w:rsidRPr="00C66411">
              <w:rPr>
                <w:sz w:val="21"/>
                <w:szCs w:val="21"/>
              </w:rPr>
              <w:t>n/a</w:t>
            </w:r>
          </w:p>
        </w:tc>
        <w:tc>
          <w:tcPr>
            <w:tcW w:w="2766" w:type="dxa"/>
          </w:tcPr>
          <w:p w14:paraId="7CA9559B" w14:textId="77777777" w:rsidR="00F01A0C" w:rsidRPr="00C66411" w:rsidRDefault="00F01A0C" w:rsidP="00F01A0C">
            <w:pPr>
              <w:outlineLvl w:val="2"/>
              <w:rPr>
                <w:sz w:val="21"/>
                <w:szCs w:val="21"/>
              </w:rPr>
            </w:pPr>
            <w:r w:rsidRPr="00C66411">
              <w:rPr>
                <w:sz w:val="21"/>
                <w:szCs w:val="21"/>
              </w:rPr>
              <w:t>142 (17.</w:t>
            </w:r>
            <w:r w:rsidR="00622DF8" w:rsidRPr="00C66411">
              <w:rPr>
                <w:sz w:val="21"/>
                <w:szCs w:val="21"/>
              </w:rPr>
              <w:t>9</w:t>
            </w:r>
            <w:r w:rsidRPr="00C66411">
              <w:rPr>
                <w:sz w:val="21"/>
                <w:szCs w:val="21"/>
              </w:rPr>
              <w:t>)</w:t>
            </w:r>
          </w:p>
        </w:tc>
      </w:tr>
      <w:tr w:rsidR="00F01A0C" w:rsidRPr="00C66411" w14:paraId="04A66824" w14:textId="77777777" w:rsidTr="00EC5DBF">
        <w:tc>
          <w:tcPr>
            <w:tcW w:w="2765" w:type="dxa"/>
            <w:vAlign w:val="center"/>
          </w:tcPr>
          <w:p w14:paraId="2710488C" w14:textId="77777777" w:rsidR="00F01A0C" w:rsidRPr="00C66411" w:rsidRDefault="00F01A0C" w:rsidP="005D2BB6">
            <w:pPr>
              <w:ind w:firstLineChars="150" w:firstLine="315"/>
              <w:outlineLvl w:val="2"/>
              <w:rPr>
                <w:sz w:val="21"/>
                <w:szCs w:val="21"/>
              </w:rPr>
            </w:pPr>
            <w:r w:rsidRPr="00C66411">
              <w:rPr>
                <w:sz w:val="21"/>
                <w:szCs w:val="21"/>
              </w:rPr>
              <w:t>Moderate</w:t>
            </w:r>
          </w:p>
        </w:tc>
        <w:tc>
          <w:tcPr>
            <w:tcW w:w="2765" w:type="dxa"/>
          </w:tcPr>
          <w:p w14:paraId="36BBE2D9" w14:textId="77777777" w:rsidR="00F01A0C" w:rsidRPr="00C66411" w:rsidRDefault="00F01A0C" w:rsidP="00F01A0C">
            <w:pPr>
              <w:outlineLvl w:val="2"/>
              <w:rPr>
                <w:sz w:val="21"/>
                <w:szCs w:val="21"/>
              </w:rPr>
            </w:pPr>
            <w:r w:rsidRPr="00C66411">
              <w:rPr>
                <w:sz w:val="21"/>
                <w:szCs w:val="21"/>
              </w:rPr>
              <w:t>n/a</w:t>
            </w:r>
          </w:p>
        </w:tc>
        <w:tc>
          <w:tcPr>
            <w:tcW w:w="2766" w:type="dxa"/>
          </w:tcPr>
          <w:p w14:paraId="60FA7D51" w14:textId="77777777" w:rsidR="00F01A0C" w:rsidRPr="00C66411" w:rsidRDefault="00F01A0C" w:rsidP="00F01A0C">
            <w:pPr>
              <w:outlineLvl w:val="2"/>
              <w:rPr>
                <w:sz w:val="21"/>
                <w:szCs w:val="21"/>
              </w:rPr>
            </w:pPr>
            <w:r w:rsidRPr="00C66411">
              <w:rPr>
                <w:sz w:val="21"/>
                <w:szCs w:val="21"/>
              </w:rPr>
              <w:t>294 (36.9)</w:t>
            </w:r>
          </w:p>
        </w:tc>
      </w:tr>
      <w:tr w:rsidR="00F01A0C" w:rsidRPr="00C66411" w14:paraId="4F8DF02E" w14:textId="77777777" w:rsidTr="00EC5DBF">
        <w:tc>
          <w:tcPr>
            <w:tcW w:w="2765" w:type="dxa"/>
            <w:vAlign w:val="center"/>
          </w:tcPr>
          <w:p w14:paraId="7EF5ED23" w14:textId="77777777" w:rsidR="00F01A0C" w:rsidRPr="00C66411" w:rsidRDefault="00F01A0C" w:rsidP="005D2BB6">
            <w:pPr>
              <w:ind w:firstLineChars="150" w:firstLine="315"/>
              <w:outlineLvl w:val="2"/>
              <w:rPr>
                <w:sz w:val="21"/>
                <w:szCs w:val="21"/>
              </w:rPr>
            </w:pPr>
            <w:r w:rsidRPr="00C66411">
              <w:rPr>
                <w:sz w:val="21"/>
                <w:szCs w:val="21"/>
              </w:rPr>
              <w:t>Severe</w:t>
            </w:r>
          </w:p>
        </w:tc>
        <w:tc>
          <w:tcPr>
            <w:tcW w:w="2765" w:type="dxa"/>
          </w:tcPr>
          <w:p w14:paraId="3B976388" w14:textId="77777777" w:rsidR="00F01A0C" w:rsidRPr="00C66411" w:rsidRDefault="00F01A0C" w:rsidP="00F01A0C">
            <w:pPr>
              <w:outlineLvl w:val="2"/>
              <w:rPr>
                <w:sz w:val="21"/>
                <w:szCs w:val="21"/>
              </w:rPr>
            </w:pPr>
            <w:r w:rsidRPr="00C66411">
              <w:rPr>
                <w:sz w:val="21"/>
                <w:szCs w:val="21"/>
              </w:rPr>
              <w:t>n/a</w:t>
            </w:r>
          </w:p>
        </w:tc>
        <w:tc>
          <w:tcPr>
            <w:tcW w:w="2766" w:type="dxa"/>
          </w:tcPr>
          <w:p w14:paraId="39D23026" w14:textId="77777777" w:rsidR="00F01A0C" w:rsidRPr="00C66411" w:rsidRDefault="00F01A0C" w:rsidP="00F01A0C">
            <w:pPr>
              <w:outlineLvl w:val="2"/>
              <w:rPr>
                <w:sz w:val="21"/>
                <w:szCs w:val="21"/>
              </w:rPr>
            </w:pPr>
            <w:r w:rsidRPr="00C66411">
              <w:rPr>
                <w:sz w:val="21"/>
                <w:szCs w:val="21"/>
              </w:rPr>
              <w:t>262 (32.9)</w:t>
            </w:r>
          </w:p>
        </w:tc>
      </w:tr>
      <w:tr w:rsidR="00F01A0C" w:rsidRPr="00C66411" w14:paraId="7C7D6BF2" w14:textId="77777777" w:rsidTr="00EC5DBF">
        <w:tc>
          <w:tcPr>
            <w:tcW w:w="2765" w:type="dxa"/>
            <w:vAlign w:val="center"/>
          </w:tcPr>
          <w:p w14:paraId="1343EE67" w14:textId="77777777" w:rsidR="00F01A0C" w:rsidRPr="00C66411" w:rsidRDefault="00F01A0C" w:rsidP="005D2BB6">
            <w:pPr>
              <w:ind w:firstLineChars="150" w:firstLine="315"/>
              <w:outlineLvl w:val="2"/>
              <w:rPr>
                <w:sz w:val="21"/>
                <w:szCs w:val="21"/>
              </w:rPr>
            </w:pPr>
            <w:r w:rsidRPr="00C66411">
              <w:rPr>
                <w:sz w:val="21"/>
                <w:szCs w:val="21"/>
              </w:rPr>
              <w:t>Total disability</w:t>
            </w:r>
          </w:p>
        </w:tc>
        <w:tc>
          <w:tcPr>
            <w:tcW w:w="2765" w:type="dxa"/>
          </w:tcPr>
          <w:p w14:paraId="301DA928" w14:textId="77777777" w:rsidR="00F01A0C" w:rsidRPr="00C66411" w:rsidRDefault="00F01A0C" w:rsidP="00F01A0C">
            <w:pPr>
              <w:outlineLvl w:val="2"/>
              <w:rPr>
                <w:sz w:val="21"/>
                <w:szCs w:val="21"/>
              </w:rPr>
            </w:pPr>
            <w:r w:rsidRPr="00C66411">
              <w:rPr>
                <w:sz w:val="21"/>
                <w:szCs w:val="21"/>
              </w:rPr>
              <w:t>n/a</w:t>
            </w:r>
          </w:p>
        </w:tc>
        <w:tc>
          <w:tcPr>
            <w:tcW w:w="2766" w:type="dxa"/>
          </w:tcPr>
          <w:p w14:paraId="7CEF1ECC" w14:textId="77777777" w:rsidR="00F01A0C" w:rsidRPr="00C66411" w:rsidRDefault="00F01A0C" w:rsidP="00F01A0C">
            <w:pPr>
              <w:outlineLvl w:val="2"/>
              <w:rPr>
                <w:sz w:val="21"/>
                <w:szCs w:val="21"/>
              </w:rPr>
            </w:pPr>
            <w:r w:rsidRPr="00C66411">
              <w:rPr>
                <w:sz w:val="21"/>
                <w:szCs w:val="21"/>
              </w:rPr>
              <w:t>98 (12.3)</w:t>
            </w:r>
          </w:p>
        </w:tc>
      </w:tr>
      <w:bookmarkEnd w:id="39"/>
      <w:tr w:rsidR="002B46F9" w:rsidRPr="00C66411" w14:paraId="1F62D25F" w14:textId="77777777" w:rsidTr="00867E52">
        <w:tc>
          <w:tcPr>
            <w:tcW w:w="2765" w:type="dxa"/>
          </w:tcPr>
          <w:p w14:paraId="72A31C38" w14:textId="77777777" w:rsidR="002B46F9" w:rsidRPr="00C66411" w:rsidRDefault="007B7770" w:rsidP="00B9015A">
            <w:pPr>
              <w:outlineLvl w:val="2"/>
              <w:rPr>
                <w:b/>
                <w:bCs/>
                <w:sz w:val="21"/>
                <w:szCs w:val="21"/>
              </w:rPr>
            </w:pPr>
            <w:r w:rsidRPr="00C66411">
              <w:rPr>
                <w:b/>
                <w:bCs/>
                <w:sz w:val="21"/>
                <w:szCs w:val="21"/>
              </w:rPr>
              <w:t>Duration of disability (years)</w:t>
            </w:r>
          </w:p>
        </w:tc>
        <w:tc>
          <w:tcPr>
            <w:tcW w:w="2765" w:type="dxa"/>
          </w:tcPr>
          <w:p w14:paraId="767E938A" w14:textId="77777777" w:rsidR="002B46F9" w:rsidRPr="00C66411" w:rsidRDefault="002B46F9" w:rsidP="00B9015A">
            <w:pPr>
              <w:outlineLvl w:val="2"/>
              <w:rPr>
                <w:sz w:val="21"/>
                <w:szCs w:val="21"/>
              </w:rPr>
            </w:pPr>
          </w:p>
        </w:tc>
        <w:tc>
          <w:tcPr>
            <w:tcW w:w="2766" w:type="dxa"/>
          </w:tcPr>
          <w:p w14:paraId="70EF176E" w14:textId="77777777" w:rsidR="002B46F9" w:rsidRPr="00C66411" w:rsidRDefault="002B46F9" w:rsidP="00B9015A">
            <w:pPr>
              <w:outlineLvl w:val="2"/>
              <w:rPr>
                <w:sz w:val="21"/>
                <w:szCs w:val="21"/>
              </w:rPr>
            </w:pPr>
          </w:p>
        </w:tc>
      </w:tr>
      <w:tr w:rsidR="000A6A56" w:rsidRPr="00C66411" w14:paraId="49EE5693" w14:textId="77777777" w:rsidTr="00FE7761">
        <w:tc>
          <w:tcPr>
            <w:tcW w:w="2765" w:type="dxa"/>
            <w:vAlign w:val="center"/>
          </w:tcPr>
          <w:p w14:paraId="2D2D4048" w14:textId="77777777" w:rsidR="000A6A56" w:rsidRPr="00C66411" w:rsidRDefault="000A6A56" w:rsidP="005D2BB6">
            <w:pPr>
              <w:ind w:firstLineChars="150" w:firstLine="315"/>
              <w:outlineLvl w:val="2"/>
              <w:rPr>
                <w:sz w:val="21"/>
                <w:szCs w:val="21"/>
              </w:rPr>
            </w:pPr>
            <w:r w:rsidRPr="00C66411">
              <w:rPr>
                <w:sz w:val="21"/>
                <w:szCs w:val="21"/>
              </w:rPr>
              <w:t xml:space="preserve">&lt; </w:t>
            </w:r>
            <w:r w:rsidRPr="00C66411">
              <w:rPr>
                <w:rFonts w:hint="eastAsia"/>
                <w:sz w:val="21"/>
                <w:szCs w:val="21"/>
              </w:rPr>
              <w:t>1</w:t>
            </w:r>
          </w:p>
        </w:tc>
        <w:tc>
          <w:tcPr>
            <w:tcW w:w="2765" w:type="dxa"/>
          </w:tcPr>
          <w:p w14:paraId="3C07E5B8" w14:textId="77777777" w:rsidR="000A6A56" w:rsidRPr="00C66411" w:rsidRDefault="000A6A56" w:rsidP="000A6A56">
            <w:pPr>
              <w:outlineLvl w:val="2"/>
              <w:rPr>
                <w:sz w:val="21"/>
                <w:szCs w:val="21"/>
              </w:rPr>
            </w:pPr>
            <w:r w:rsidRPr="00C66411">
              <w:rPr>
                <w:sz w:val="21"/>
                <w:szCs w:val="21"/>
              </w:rPr>
              <w:t>n/a</w:t>
            </w:r>
          </w:p>
        </w:tc>
        <w:tc>
          <w:tcPr>
            <w:tcW w:w="2766" w:type="dxa"/>
          </w:tcPr>
          <w:p w14:paraId="16049C56" w14:textId="77777777" w:rsidR="000A6A56" w:rsidRPr="00C66411" w:rsidRDefault="000A6A56" w:rsidP="000A6A56">
            <w:pPr>
              <w:outlineLvl w:val="2"/>
              <w:rPr>
                <w:sz w:val="21"/>
                <w:szCs w:val="21"/>
              </w:rPr>
            </w:pPr>
            <w:r w:rsidRPr="00C66411">
              <w:rPr>
                <w:sz w:val="21"/>
                <w:szCs w:val="21"/>
              </w:rPr>
              <w:t>424 (53.3)</w:t>
            </w:r>
          </w:p>
        </w:tc>
      </w:tr>
      <w:tr w:rsidR="000A6A56" w:rsidRPr="00C66411" w14:paraId="282FBFB4" w14:textId="77777777" w:rsidTr="00FE7761">
        <w:tc>
          <w:tcPr>
            <w:tcW w:w="2765" w:type="dxa"/>
            <w:vAlign w:val="center"/>
          </w:tcPr>
          <w:p w14:paraId="577C1C3E" w14:textId="77777777" w:rsidR="000A6A56" w:rsidRPr="00C66411" w:rsidRDefault="000A6A56" w:rsidP="005D2BB6">
            <w:pPr>
              <w:ind w:firstLineChars="150" w:firstLine="315"/>
              <w:outlineLvl w:val="2"/>
              <w:rPr>
                <w:sz w:val="21"/>
                <w:szCs w:val="21"/>
              </w:rPr>
            </w:pPr>
            <w:r w:rsidRPr="00C66411">
              <w:rPr>
                <w:rFonts w:hint="eastAsia"/>
                <w:sz w:val="21"/>
                <w:szCs w:val="21"/>
              </w:rPr>
              <w:t>1</w:t>
            </w:r>
            <w:r w:rsidRPr="00C66411">
              <w:rPr>
                <w:sz w:val="21"/>
                <w:szCs w:val="21"/>
              </w:rPr>
              <w:t xml:space="preserve"> ~ </w:t>
            </w:r>
            <w:r w:rsidRPr="00C66411">
              <w:rPr>
                <w:rFonts w:hint="eastAsia"/>
                <w:sz w:val="21"/>
                <w:szCs w:val="21"/>
              </w:rPr>
              <w:t>3</w:t>
            </w:r>
          </w:p>
        </w:tc>
        <w:tc>
          <w:tcPr>
            <w:tcW w:w="2765" w:type="dxa"/>
          </w:tcPr>
          <w:p w14:paraId="4F54645E" w14:textId="77777777" w:rsidR="000A6A56" w:rsidRPr="00C66411" w:rsidRDefault="000A6A56" w:rsidP="000A6A56">
            <w:pPr>
              <w:outlineLvl w:val="2"/>
              <w:rPr>
                <w:sz w:val="21"/>
                <w:szCs w:val="21"/>
              </w:rPr>
            </w:pPr>
            <w:r w:rsidRPr="00C66411">
              <w:rPr>
                <w:sz w:val="21"/>
                <w:szCs w:val="21"/>
              </w:rPr>
              <w:t>n/a</w:t>
            </w:r>
          </w:p>
        </w:tc>
        <w:tc>
          <w:tcPr>
            <w:tcW w:w="2766" w:type="dxa"/>
          </w:tcPr>
          <w:p w14:paraId="739B4EED" w14:textId="77777777" w:rsidR="000A6A56" w:rsidRPr="00C66411" w:rsidRDefault="000A6A56" w:rsidP="000A6A56">
            <w:pPr>
              <w:outlineLvl w:val="2"/>
              <w:rPr>
                <w:sz w:val="21"/>
                <w:szCs w:val="21"/>
              </w:rPr>
            </w:pPr>
            <w:r w:rsidRPr="00C66411">
              <w:rPr>
                <w:sz w:val="21"/>
                <w:szCs w:val="21"/>
              </w:rPr>
              <w:t>212 (26.6)</w:t>
            </w:r>
          </w:p>
        </w:tc>
      </w:tr>
      <w:tr w:rsidR="000A6A56" w:rsidRPr="00C66411" w14:paraId="274FDA92" w14:textId="77777777" w:rsidTr="00FE7761">
        <w:tc>
          <w:tcPr>
            <w:tcW w:w="2765" w:type="dxa"/>
            <w:vAlign w:val="center"/>
          </w:tcPr>
          <w:p w14:paraId="4ADA1B8E" w14:textId="77777777" w:rsidR="000A6A56" w:rsidRPr="00C66411" w:rsidRDefault="000A6A56" w:rsidP="005D2BB6">
            <w:pPr>
              <w:ind w:firstLineChars="150" w:firstLine="315"/>
              <w:outlineLvl w:val="2"/>
              <w:rPr>
                <w:sz w:val="21"/>
                <w:szCs w:val="21"/>
              </w:rPr>
            </w:pPr>
            <w:bookmarkStart w:id="40" w:name="_Hlk223785627"/>
            <w:bookmarkStart w:id="41" w:name="_Hlk223374924"/>
            <w:r w:rsidRPr="00C66411">
              <w:rPr>
                <w:rFonts w:hint="eastAsia"/>
                <w:sz w:val="21"/>
                <w:szCs w:val="21"/>
              </w:rPr>
              <w:t>3</w:t>
            </w:r>
            <w:r w:rsidRPr="00C66411">
              <w:rPr>
                <w:sz w:val="21"/>
                <w:szCs w:val="21"/>
              </w:rPr>
              <w:t xml:space="preserve"> ~ </w:t>
            </w:r>
            <w:r w:rsidRPr="00C66411">
              <w:rPr>
                <w:rFonts w:hint="eastAsia"/>
                <w:sz w:val="21"/>
                <w:szCs w:val="21"/>
              </w:rPr>
              <w:t>5</w:t>
            </w:r>
          </w:p>
        </w:tc>
        <w:tc>
          <w:tcPr>
            <w:tcW w:w="2765" w:type="dxa"/>
          </w:tcPr>
          <w:p w14:paraId="2C5FF526" w14:textId="77777777" w:rsidR="000A6A56" w:rsidRPr="00C66411" w:rsidRDefault="000A6A56" w:rsidP="000A6A56">
            <w:pPr>
              <w:outlineLvl w:val="2"/>
              <w:rPr>
                <w:sz w:val="21"/>
                <w:szCs w:val="21"/>
              </w:rPr>
            </w:pPr>
            <w:r w:rsidRPr="00C66411">
              <w:rPr>
                <w:sz w:val="21"/>
                <w:szCs w:val="21"/>
              </w:rPr>
              <w:t>n/a</w:t>
            </w:r>
          </w:p>
        </w:tc>
        <w:tc>
          <w:tcPr>
            <w:tcW w:w="2766" w:type="dxa"/>
          </w:tcPr>
          <w:p w14:paraId="784C6F1E" w14:textId="77777777" w:rsidR="000A6A56" w:rsidRPr="00C66411" w:rsidRDefault="000A6A56" w:rsidP="000A6A56">
            <w:pPr>
              <w:outlineLvl w:val="2"/>
              <w:rPr>
                <w:sz w:val="21"/>
                <w:szCs w:val="21"/>
              </w:rPr>
            </w:pPr>
            <w:r w:rsidRPr="00C66411">
              <w:rPr>
                <w:sz w:val="21"/>
                <w:szCs w:val="21"/>
              </w:rPr>
              <w:t>62 (7.8)</w:t>
            </w:r>
          </w:p>
        </w:tc>
      </w:tr>
      <w:tr w:rsidR="000A6A56" w:rsidRPr="00C66411" w14:paraId="03465CA0" w14:textId="77777777" w:rsidTr="00FE7761">
        <w:tc>
          <w:tcPr>
            <w:tcW w:w="2765" w:type="dxa"/>
            <w:vAlign w:val="center"/>
          </w:tcPr>
          <w:p w14:paraId="3D80D281" w14:textId="77777777" w:rsidR="000A6A56" w:rsidRPr="00C66411" w:rsidRDefault="000A6A56" w:rsidP="005D2BB6">
            <w:pPr>
              <w:ind w:firstLineChars="150" w:firstLine="315"/>
              <w:outlineLvl w:val="2"/>
              <w:rPr>
                <w:sz w:val="21"/>
                <w:szCs w:val="21"/>
              </w:rPr>
            </w:pPr>
            <w:bookmarkStart w:id="42" w:name="OLE_LINK213"/>
            <w:r w:rsidRPr="00C66411">
              <w:rPr>
                <w:rFonts w:hint="eastAsia"/>
                <w:sz w:val="21"/>
                <w:szCs w:val="21"/>
              </w:rPr>
              <w:t>5</w:t>
            </w:r>
            <w:r w:rsidRPr="00C66411">
              <w:rPr>
                <w:sz w:val="21"/>
                <w:szCs w:val="21"/>
              </w:rPr>
              <w:t xml:space="preserve"> ~ </w:t>
            </w:r>
            <w:r w:rsidRPr="00C66411">
              <w:rPr>
                <w:rFonts w:hint="eastAsia"/>
                <w:sz w:val="21"/>
                <w:szCs w:val="21"/>
              </w:rPr>
              <w:t>10</w:t>
            </w:r>
          </w:p>
        </w:tc>
        <w:tc>
          <w:tcPr>
            <w:tcW w:w="2765" w:type="dxa"/>
          </w:tcPr>
          <w:p w14:paraId="121872F0" w14:textId="77777777" w:rsidR="000A6A56" w:rsidRPr="00C66411" w:rsidRDefault="000A6A56" w:rsidP="000A6A56">
            <w:pPr>
              <w:outlineLvl w:val="2"/>
              <w:rPr>
                <w:sz w:val="21"/>
                <w:szCs w:val="21"/>
              </w:rPr>
            </w:pPr>
            <w:r w:rsidRPr="00C66411">
              <w:rPr>
                <w:sz w:val="21"/>
                <w:szCs w:val="21"/>
              </w:rPr>
              <w:t>n/a</w:t>
            </w:r>
          </w:p>
        </w:tc>
        <w:tc>
          <w:tcPr>
            <w:tcW w:w="2766" w:type="dxa"/>
          </w:tcPr>
          <w:p w14:paraId="4EFE0D05" w14:textId="77777777" w:rsidR="000A6A56" w:rsidRPr="00C66411" w:rsidRDefault="000A6A56" w:rsidP="000A6A56">
            <w:pPr>
              <w:outlineLvl w:val="2"/>
              <w:rPr>
                <w:sz w:val="21"/>
                <w:szCs w:val="21"/>
              </w:rPr>
            </w:pPr>
            <w:r w:rsidRPr="00C66411">
              <w:rPr>
                <w:sz w:val="21"/>
                <w:szCs w:val="21"/>
              </w:rPr>
              <w:t>58 (7.3)</w:t>
            </w:r>
          </w:p>
        </w:tc>
      </w:tr>
      <w:tr w:rsidR="002C573F" w:rsidRPr="00C66411" w14:paraId="7601BE39" w14:textId="77777777" w:rsidTr="00F55216">
        <w:tc>
          <w:tcPr>
            <w:tcW w:w="2765" w:type="dxa"/>
            <w:vAlign w:val="center"/>
          </w:tcPr>
          <w:p w14:paraId="3D5C1781" w14:textId="77777777" w:rsidR="002C573F" w:rsidRPr="00C66411" w:rsidRDefault="002C573F" w:rsidP="005D2BB6">
            <w:pPr>
              <w:ind w:firstLineChars="150" w:firstLine="315"/>
              <w:outlineLvl w:val="2"/>
              <w:rPr>
                <w:sz w:val="21"/>
                <w:szCs w:val="21"/>
              </w:rPr>
            </w:pPr>
            <w:r w:rsidRPr="00C66411">
              <w:rPr>
                <w:sz w:val="21"/>
                <w:szCs w:val="21"/>
              </w:rPr>
              <w:t xml:space="preserve">&gt; </w:t>
            </w:r>
            <w:r w:rsidRPr="00C66411">
              <w:rPr>
                <w:rFonts w:hint="eastAsia"/>
                <w:sz w:val="21"/>
                <w:szCs w:val="21"/>
              </w:rPr>
              <w:t>10</w:t>
            </w:r>
          </w:p>
        </w:tc>
        <w:tc>
          <w:tcPr>
            <w:tcW w:w="2765" w:type="dxa"/>
          </w:tcPr>
          <w:p w14:paraId="10FE7E3E" w14:textId="77777777" w:rsidR="002C573F" w:rsidRPr="00C66411" w:rsidRDefault="002C573F" w:rsidP="002C573F">
            <w:pPr>
              <w:outlineLvl w:val="2"/>
              <w:rPr>
                <w:sz w:val="21"/>
                <w:szCs w:val="21"/>
              </w:rPr>
            </w:pPr>
            <w:r w:rsidRPr="00C66411">
              <w:rPr>
                <w:sz w:val="21"/>
                <w:szCs w:val="21"/>
              </w:rPr>
              <w:t>n/a</w:t>
            </w:r>
          </w:p>
        </w:tc>
        <w:tc>
          <w:tcPr>
            <w:tcW w:w="2766" w:type="dxa"/>
          </w:tcPr>
          <w:p w14:paraId="0E3DDADB" w14:textId="77777777" w:rsidR="002C573F" w:rsidRPr="00C66411" w:rsidRDefault="002C573F" w:rsidP="002C573F">
            <w:pPr>
              <w:outlineLvl w:val="2"/>
              <w:rPr>
                <w:sz w:val="21"/>
                <w:szCs w:val="21"/>
              </w:rPr>
            </w:pPr>
            <w:r w:rsidRPr="00C66411">
              <w:rPr>
                <w:sz w:val="21"/>
                <w:szCs w:val="21"/>
              </w:rPr>
              <w:t>40 (5.0)</w:t>
            </w:r>
          </w:p>
        </w:tc>
      </w:tr>
      <w:tr w:rsidR="00FE3E9A" w:rsidRPr="00C66411" w14:paraId="3EDCF340" w14:textId="77777777" w:rsidTr="00F55216">
        <w:tc>
          <w:tcPr>
            <w:tcW w:w="2765" w:type="dxa"/>
            <w:vAlign w:val="center"/>
          </w:tcPr>
          <w:p w14:paraId="3BEB9987" w14:textId="77777777" w:rsidR="00FE3E9A" w:rsidRPr="00C66411" w:rsidRDefault="005342D2" w:rsidP="00B77B19">
            <w:pPr>
              <w:outlineLvl w:val="2"/>
              <w:rPr>
                <w:b/>
                <w:bCs/>
                <w:color w:val="EE0000"/>
                <w:sz w:val="21"/>
                <w:szCs w:val="21"/>
              </w:rPr>
            </w:pPr>
            <w:bookmarkStart w:id="43" w:name="OLE_LINK216"/>
            <w:bookmarkStart w:id="44" w:name="_Hlk225772036"/>
            <w:bookmarkEnd w:id="40"/>
            <w:r w:rsidRPr="00C66411">
              <w:rPr>
                <w:b/>
                <w:bCs/>
                <w:sz w:val="21"/>
                <w:szCs w:val="21"/>
              </w:rPr>
              <w:t xml:space="preserve">Severity of </w:t>
            </w:r>
            <w:bookmarkEnd w:id="43"/>
            <w:r w:rsidR="00274484" w:rsidRPr="00C66411">
              <w:rPr>
                <w:b/>
                <w:bCs/>
                <w:sz w:val="21"/>
                <w:szCs w:val="21"/>
              </w:rPr>
              <w:t>TPD</w:t>
            </w:r>
          </w:p>
        </w:tc>
        <w:tc>
          <w:tcPr>
            <w:tcW w:w="2765" w:type="dxa"/>
          </w:tcPr>
          <w:p w14:paraId="586D9D98" w14:textId="77777777" w:rsidR="00FE3E9A" w:rsidRPr="00C66411" w:rsidRDefault="00FE3E9A" w:rsidP="002C573F">
            <w:pPr>
              <w:outlineLvl w:val="2"/>
              <w:rPr>
                <w:color w:val="EE0000"/>
                <w:sz w:val="21"/>
                <w:szCs w:val="21"/>
              </w:rPr>
            </w:pPr>
          </w:p>
        </w:tc>
        <w:tc>
          <w:tcPr>
            <w:tcW w:w="2766" w:type="dxa"/>
          </w:tcPr>
          <w:p w14:paraId="0043A9FD" w14:textId="77777777" w:rsidR="00FE3E9A" w:rsidRPr="00C66411" w:rsidRDefault="00FE3E9A" w:rsidP="002C573F">
            <w:pPr>
              <w:outlineLvl w:val="2"/>
              <w:rPr>
                <w:color w:val="EE0000"/>
                <w:sz w:val="21"/>
                <w:szCs w:val="21"/>
              </w:rPr>
            </w:pPr>
          </w:p>
        </w:tc>
      </w:tr>
      <w:tr w:rsidR="00675F9A" w:rsidRPr="00C66411" w14:paraId="1E7E90FF" w14:textId="77777777" w:rsidTr="00F55216">
        <w:tc>
          <w:tcPr>
            <w:tcW w:w="2765" w:type="dxa"/>
            <w:vAlign w:val="center"/>
          </w:tcPr>
          <w:p w14:paraId="3D6CBBC3" w14:textId="77777777" w:rsidR="00675F9A" w:rsidRPr="00C66411" w:rsidRDefault="00675F9A" w:rsidP="00675F9A">
            <w:pPr>
              <w:ind w:firstLineChars="150" w:firstLine="315"/>
              <w:outlineLvl w:val="2"/>
              <w:rPr>
                <w:sz w:val="21"/>
                <w:szCs w:val="21"/>
              </w:rPr>
            </w:pPr>
            <w:bookmarkStart w:id="45" w:name="OLE_LINK19"/>
            <w:r w:rsidRPr="00C66411">
              <w:rPr>
                <w:sz w:val="21"/>
                <w:szCs w:val="21"/>
              </w:rPr>
              <w:t>Mild</w:t>
            </w:r>
            <w:bookmarkEnd w:id="45"/>
            <w:r w:rsidRPr="00C66411">
              <w:rPr>
                <w:sz w:val="21"/>
                <w:szCs w:val="21"/>
              </w:rPr>
              <w:t xml:space="preserve"> </w:t>
            </w:r>
            <w:bookmarkStart w:id="46" w:name="OLE_LINK20"/>
            <w:r w:rsidR="009F079B">
              <w:rPr>
                <w:sz w:val="21"/>
                <w:szCs w:val="21"/>
              </w:rPr>
              <w:t>(</w:t>
            </w:r>
            <w:r w:rsidR="00FE6E93">
              <w:rPr>
                <w:sz w:val="21"/>
                <w:szCs w:val="21"/>
              </w:rPr>
              <w:t>0-22</w:t>
            </w:r>
            <w:r w:rsidR="009F079B">
              <w:rPr>
                <w:sz w:val="21"/>
                <w:szCs w:val="21"/>
              </w:rPr>
              <w:t>)</w:t>
            </w:r>
            <w:bookmarkEnd w:id="46"/>
          </w:p>
        </w:tc>
        <w:tc>
          <w:tcPr>
            <w:tcW w:w="2765" w:type="dxa"/>
          </w:tcPr>
          <w:p w14:paraId="0F6C0414" w14:textId="77777777" w:rsidR="00675F9A" w:rsidRPr="00C66411" w:rsidRDefault="00675F9A" w:rsidP="00675F9A">
            <w:pPr>
              <w:outlineLvl w:val="2"/>
              <w:rPr>
                <w:color w:val="000000" w:themeColor="text1"/>
                <w:sz w:val="21"/>
                <w:szCs w:val="21"/>
              </w:rPr>
            </w:pPr>
            <w:r w:rsidRPr="00C66411">
              <w:rPr>
                <w:color w:val="000000" w:themeColor="text1"/>
                <w:sz w:val="21"/>
                <w:szCs w:val="21"/>
              </w:rPr>
              <w:t>250 (31.</w:t>
            </w:r>
            <w:r w:rsidR="0009076A" w:rsidRPr="00C66411">
              <w:rPr>
                <w:color w:val="000000" w:themeColor="text1"/>
                <w:sz w:val="21"/>
                <w:szCs w:val="21"/>
              </w:rPr>
              <w:t>4</w:t>
            </w:r>
            <w:r w:rsidRPr="00C66411">
              <w:rPr>
                <w:color w:val="000000" w:themeColor="text1"/>
                <w:sz w:val="21"/>
                <w:szCs w:val="21"/>
              </w:rPr>
              <w:t>)</w:t>
            </w:r>
          </w:p>
        </w:tc>
        <w:tc>
          <w:tcPr>
            <w:tcW w:w="2766" w:type="dxa"/>
          </w:tcPr>
          <w:p w14:paraId="3DE53DBF" w14:textId="77777777" w:rsidR="00675F9A" w:rsidRPr="00C66411" w:rsidRDefault="00675F9A" w:rsidP="00675F9A">
            <w:pPr>
              <w:outlineLvl w:val="2"/>
              <w:rPr>
                <w:sz w:val="21"/>
                <w:szCs w:val="21"/>
              </w:rPr>
            </w:pPr>
            <w:r w:rsidRPr="00C66411">
              <w:rPr>
                <w:sz w:val="21"/>
                <w:szCs w:val="21"/>
              </w:rPr>
              <w:t>n/a</w:t>
            </w:r>
          </w:p>
        </w:tc>
      </w:tr>
      <w:tr w:rsidR="00675F9A" w:rsidRPr="00C66411" w14:paraId="58BD770D" w14:textId="77777777" w:rsidTr="00F55216">
        <w:tc>
          <w:tcPr>
            <w:tcW w:w="2765" w:type="dxa"/>
            <w:vAlign w:val="center"/>
          </w:tcPr>
          <w:p w14:paraId="788D3A7C" w14:textId="77777777" w:rsidR="00675F9A" w:rsidRPr="00C66411" w:rsidRDefault="00675F9A" w:rsidP="00675F9A">
            <w:pPr>
              <w:ind w:firstLineChars="150" w:firstLine="315"/>
              <w:outlineLvl w:val="2"/>
              <w:rPr>
                <w:sz w:val="21"/>
                <w:szCs w:val="21"/>
              </w:rPr>
            </w:pPr>
            <w:r w:rsidRPr="00C66411">
              <w:rPr>
                <w:sz w:val="21"/>
                <w:szCs w:val="21"/>
              </w:rPr>
              <w:t>Moderate</w:t>
            </w:r>
            <w:r w:rsidR="00FE6E93">
              <w:rPr>
                <w:sz w:val="21"/>
                <w:szCs w:val="21"/>
              </w:rPr>
              <w:t xml:space="preserve"> (23-44)</w:t>
            </w:r>
          </w:p>
        </w:tc>
        <w:tc>
          <w:tcPr>
            <w:tcW w:w="2765" w:type="dxa"/>
          </w:tcPr>
          <w:p w14:paraId="5D099B8F" w14:textId="77777777" w:rsidR="00675F9A" w:rsidRPr="00C66411" w:rsidRDefault="00675F9A" w:rsidP="00675F9A">
            <w:pPr>
              <w:outlineLvl w:val="2"/>
              <w:rPr>
                <w:color w:val="000000" w:themeColor="text1"/>
                <w:sz w:val="21"/>
                <w:szCs w:val="21"/>
              </w:rPr>
            </w:pPr>
            <w:r w:rsidRPr="00C66411">
              <w:rPr>
                <w:color w:val="000000" w:themeColor="text1"/>
                <w:sz w:val="21"/>
                <w:szCs w:val="21"/>
              </w:rPr>
              <w:t>332</w:t>
            </w:r>
            <w:r w:rsidR="0009076A" w:rsidRPr="00C66411">
              <w:rPr>
                <w:color w:val="000000" w:themeColor="text1"/>
                <w:sz w:val="21"/>
                <w:szCs w:val="21"/>
              </w:rPr>
              <w:t xml:space="preserve"> (41.7)</w:t>
            </w:r>
          </w:p>
        </w:tc>
        <w:tc>
          <w:tcPr>
            <w:tcW w:w="2766" w:type="dxa"/>
          </w:tcPr>
          <w:p w14:paraId="54A1A82C" w14:textId="77777777" w:rsidR="00675F9A" w:rsidRPr="00C66411" w:rsidRDefault="00675F9A" w:rsidP="00675F9A">
            <w:pPr>
              <w:outlineLvl w:val="2"/>
              <w:rPr>
                <w:sz w:val="21"/>
                <w:szCs w:val="21"/>
              </w:rPr>
            </w:pPr>
            <w:r w:rsidRPr="00C66411">
              <w:rPr>
                <w:sz w:val="21"/>
                <w:szCs w:val="21"/>
              </w:rPr>
              <w:t>n/a</w:t>
            </w:r>
          </w:p>
        </w:tc>
      </w:tr>
      <w:tr w:rsidR="00675F9A" w:rsidRPr="00C66411" w14:paraId="45A98862" w14:textId="77777777" w:rsidTr="00F55216">
        <w:tc>
          <w:tcPr>
            <w:tcW w:w="2765" w:type="dxa"/>
            <w:vAlign w:val="center"/>
          </w:tcPr>
          <w:p w14:paraId="778D0A1B" w14:textId="77777777" w:rsidR="00675F9A" w:rsidRPr="00C66411" w:rsidRDefault="00675F9A" w:rsidP="00675F9A">
            <w:pPr>
              <w:ind w:firstLineChars="150" w:firstLine="315"/>
              <w:outlineLvl w:val="2"/>
              <w:rPr>
                <w:sz w:val="21"/>
                <w:szCs w:val="21"/>
              </w:rPr>
            </w:pPr>
            <w:r w:rsidRPr="00C66411">
              <w:rPr>
                <w:sz w:val="21"/>
                <w:szCs w:val="21"/>
              </w:rPr>
              <w:t xml:space="preserve">Severe </w:t>
            </w:r>
            <w:r w:rsidR="00FE6E93">
              <w:rPr>
                <w:sz w:val="21"/>
                <w:szCs w:val="21"/>
              </w:rPr>
              <w:t>(45-104)</w:t>
            </w:r>
          </w:p>
        </w:tc>
        <w:tc>
          <w:tcPr>
            <w:tcW w:w="2765" w:type="dxa"/>
          </w:tcPr>
          <w:p w14:paraId="78C9AC96" w14:textId="77777777" w:rsidR="00675F9A" w:rsidRPr="00C66411" w:rsidRDefault="00675F9A" w:rsidP="00675F9A">
            <w:pPr>
              <w:outlineLvl w:val="2"/>
              <w:rPr>
                <w:color w:val="000000" w:themeColor="text1"/>
                <w:sz w:val="21"/>
                <w:szCs w:val="21"/>
              </w:rPr>
            </w:pPr>
            <w:r w:rsidRPr="00C66411">
              <w:rPr>
                <w:color w:val="000000" w:themeColor="text1"/>
                <w:sz w:val="21"/>
                <w:szCs w:val="21"/>
              </w:rPr>
              <w:t>214</w:t>
            </w:r>
            <w:r w:rsidR="0009076A" w:rsidRPr="00C66411">
              <w:rPr>
                <w:color w:val="000000" w:themeColor="text1"/>
                <w:sz w:val="21"/>
                <w:szCs w:val="21"/>
              </w:rPr>
              <w:t xml:space="preserve"> (26.9)</w:t>
            </w:r>
          </w:p>
        </w:tc>
        <w:tc>
          <w:tcPr>
            <w:tcW w:w="2766" w:type="dxa"/>
          </w:tcPr>
          <w:p w14:paraId="6BEEDD37" w14:textId="77777777" w:rsidR="00675F9A" w:rsidRPr="00C66411" w:rsidRDefault="00675F9A" w:rsidP="00675F9A">
            <w:pPr>
              <w:outlineLvl w:val="2"/>
              <w:rPr>
                <w:sz w:val="21"/>
                <w:szCs w:val="21"/>
              </w:rPr>
            </w:pPr>
            <w:r w:rsidRPr="00C66411">
              <w:rPr>
                <w:sz w:val="21"/>
                <w:szCs w:val="21"/>
              </w:rPr>
              <w:t>n/a</w:t>
            </w:r>
          </w:p>
        </w:tc>
      </w:tr>
      <w:tr w:rsidR="008070A9" w:rsidRPr="00C66411" w14:paraId="07D95B2E" w14:textId="77777777" w:rsidTr="00F55216">
        <w:tc>
          <w:tcPr>
            <w:tcW w:w="2765" w:type="dxa"/>
            <w:vAlign w:val="center"/>
          </w:tcPr>
          <w:p w14:paraId="13E1E5C1" w14:textId="77777777" w:rsidR="008070A9" w:rsidRPr="00C66411" w:rsidRDefault="00445752" w:rsidP="00B77B19">
            <w:pPr>
              <w:outlineLvl w:val="2"/>
              <w:rPr>
                <w:color w:val="EE0000"/>
                <w:sz w:val="21"/>
                <w:szCs w:val="21"/>
              </w:rPr>
            </w:pPr>
            <w:bookmarkStart w:id="47" w:name="OLE_LINK140"/>
            <w:bookmarkEnd w:id="41"/>
            <w:bookmarkEnd w:id="44"/>
            <w:r w:rsidRPr="00C66411">
              <w:rPr>
                <w:b/>
                <w:bCs/>
                <w:color w:val="000000" w:themeColor="text1"/>
                <w:sz w:val="21"/>
                <w:szCs w:val="21"/>
              </w:rPr>
              <w:t>TPDAS-FCPSD</w:t>
            </w:r>
            <w:bookmarkEnd w:id="47"/>
            <w:r w:rsidR="00B77B19" w:rsidRPr="00C66411">
              <w:rPr>
                <w:b/>
                <w:bCs/>
                <w:color w:val="000000" w:themeColor="text1"/>
                <w:sz w:val="21"/>
                <w:szCs w:val="21"/>
              </w:rPr>
              <w:t>,</w:t>
            </w:r>
            <w:bookmarkStart w:id="48" w:name="OLE_LINK137"/>
            <w:r w:rsidR="00B77B19" w:rsidRPr="00C66411">
              <w:rPr>
                <w:b/>
                <w:bCs/>
                <w:color w:val="000000" w:themeColor="text1"/>
                <w:sz w:val="21"/>
                <w:szCs w:val="21"/>
              </w:rPr>
              <w:t xml:space="preserve"> </w:t>
            </w:r>
            <w:r w:rsidR="00B77B19" w:rsidRPr="001F1F91">
              <w:rPr>
                <w:b/>
                <w:bCs/>
                <w:color w:val="000000" w:themeColor="text1"/>
                <w:sz w:val="21"/>
                <w:szCs w:val="21"/>
              </w:rPr>
              <w:t>mean</w:t>
            </w:r>
            <w:bookmarkEnd w:id="48"/>
            <w:r w:rsidR="00B77B19" w:rsidRPr="001F1F91">
              <w:rPr>
                <w:b/>
                <w:bCs/>
                <w:color w:val="000000" w:themeColor="text1"/>
                <w:sz w:val="21"/>
                <w:szCs w:val="21"/>
              </w:rPr>
              <w:t xml:space="preserve"> </w:t>
            </w:r>
            <w:r w:rsidR="001F1F91" w:rsidRPr="001F1F91">
              <w:rPr>
                <w:b/>
                <w:bCs/>
                <w:color w:val="000000" w:themeColor="text1"/>
                <w:sz w:val="21"/>
                <w:szCs w:val="21"/>
              </w:rPr>
              <w:t>±</w:t>
            </w:r>
            <w:r w:rsidR="00B77B19" w:rsidRPr="001F1F91">
              <w:rPr>
                <w:b/>
                <w:bCs/>
                <w:color w:val="000000" w:themeColor="text1"/>
                <w:sz w:val="21"/>
                <w:szCs w:val="21"/>
              </w:rPr>
              <w:t xml:space="preserve"> SD</w:t>
            </w:r>
            <w:r w:rsidRPr="001F1F91">
              <w:rPr>
                <w:b/>
                <w:bCs/>
                <w:color w:val="000000" w:themeColor="text1"/>
                <w:sz w:val="21"/>
                <w:szCs w:val="21"/>
              </w:rPr>
              <w:t>,</w:t>
            </w:r>
            <w:r w:rsidR="00A036A9" w:rsidRPr="001F1F91">
              <w:rPr>
                <w:b/>
                <w:bCs/>
                <w:color w:val="000000" w:themeColor="text1"/>
                <w:sz w:val="21"/>
                <w:szCs w:val="21"/>
              </w:rPr>
              <w:t xml:space="preserve"> Median (P25, P75)</w:t>
            </w:r>
          </w:p>
        </w:tc>
        <w:tc>
          <w:tcPr>
            <w:tcW w:w="2765" w:type="dxa"/>
          </w:tcPr>
          <w:p w14:paraId="5C37E1E5" w14:textId="77777777" w:rsidR="008070A9" w:rsidRPr="00C66411" w:rsidRDefault="008070A9" w:rsidP="002C573F">
            <w:pPr>
              <w:outlineLvl w:val="2"/>
              <w:rPr>
                <w:color w:val="EE0000"/>
                <w:sz w:val="21"/>
                <w:szCs w:val="21"/>
              </w:rPr>
            </w:pPr>
          </w:p>
        </w:tc>
        <w:tc>
          <w:tcPr>
            <w:tcW w:w="2766" w:type="dxa"/>
          </w:tcPr>
          <w:p w14:paraId="66E204A7" w14:textId="77777777" w:rsidR="008070A9" w:rsidRPr="00C66411" w:rsidRDefault="008070A9" w:rsidP="002C573F">
            <w:pPr>
              <w:outlineLvl w:val="2"/>
              <w:rPr>
                <w:color w:val="EE0000"/>
                <w:sz w:val="21"/>
                <w:szCs w:val="21"/>
              </w:rPr>
            </w:pPr>
          </w:p>
        </w:tc>
      </w:tr>
      <w:tr w:rsidR="001B2E0B" w:rsidRPr="00C66411" w14:paraId="48ED7AAC" w14:textId="77777777" w:rsidTr="00E35E5A">
        <w:tc>
          <w:tcPr>
            <w:tcW w:w="2765" w:type="dxa"/>
            <w:vAlign w:val="center"/>
          </w:tcPr>
          <w:p w14:paraId="388BA564" w14:textId="77777777" w:rsidR="00A036A9" w:rsidRPr="00C66411" w:rsidRDefault="00A036A9" w:rsidP="005D2BB6">
            <w:pPr>
              <w:ind w:firstLineChars="150" w:firstLine="315"/>
              <w:outlineLvl w:val="2"/>
              <w:rPr>
                <w:color w:val="000000" w:themeColor="text1"/>
                <w:sz w:val="21"/>
                <w:szCs w:val="21"/>
              </w:rPr>
            </w:pPr>
            <w:bookmarkStart w:id="49" w:name="OLE_LINK141"/>
            <w:bookmarkEnd w:id="42"/>
            <w:r w:rsidRPr="00C66411">
              <w:rPr>
                <w:color w:val="000000" w:themeColor="text1"/>
                <w:sz w:val="21"/>
                <w:szCs w:val="21"/>
              </w:rPr>
              <w:t>Mental Functions</w:t>
            </w:r>
            <w:bookmarkEnd w:id="49"/>
          </w:p>
        </w:tc>
        <w:tc>
          <w:tcPr>
            <w:tcW w:w="2765" w:type="dxa"/>
            <w:vAlign w:val="center"/>
          </w:tcPr>
          <w:p w14:paraId="6054B136" w14:textId="77777777" w:rsidR="00A036A9" w:rsidRPr="00C66411" w:rsidRDefault="00A036A9" w:rsidP="00A036A9">
            <w:pPr>
              <w:outlineLvl w:val="2"/>
              <w:rPr>
                <w:color w:val="000000" w:themeColor="text1"/>
                <w:sz w:val="21"/>
                <w:szCs w:val="21"/>
              </w:rPr>
            </w:pPr>
            <w:r w:rsidRPr="00C66411">
              <w:rPr>
                <w:color w:val="000000" w:themeColor="text1"/>
                <w:sz w:val="21"/>
                <w:szCs w:val="21"/>
              </w:rPr>
              <w:t xml:space="preserve">8.69 </w:t>
            </w:r>
            <w:bookmarkStart w:id="50" w:name="OLE_LINK30"/>
            <w:r w:rsidRPr="00C66411">
              <w:rPr>
                <w:color w:val="000000" w:themeColor="text1"/>
                <w:sz w:val="21"/>
                <w:szCs w:val="21"/>
              </w:rPr>
              <w:t>±</w:t>
            </w:r>
            <w:bookmarkEnd w:id="50"/>
            <w:r w:rsidRPr="00C66411">
              <w:rPr>
                <w:color w:val="000000" w:themeColor="text1"/>
                <w:sz w:val="21"/>
                <w:szCs w:val="21"/>
              </w:rPr>
              <w:t xml:space="preserve"> 6.73</w:t>
            </w:r>
          </w:p>
        </w:tc>
        <w:tc>
          <w:tcPr>
            <w:tcW w:w="2766" w:type="dxa"/>
          </w:tcPr>
          <w:p w14:paraId="2C1F5430" w14:textId="77777777" w:rsidR="00A036A9" w:rsidRPr="00C66411" w:rsidRDefault="00A036A9" w:rsidP="00A036A9">
            <w:pPr>
              <w:outlineLvl w:val="2"/>
              <w:rPr>
                <w:color w:val="000000" w:themeColor="text1"/>
                <w:sz w:val="21"/>
                <w:szCs w:val="21"/>
              </w:rPr>
            </w:pPr>
            <w:r w:rsidRPr="00C66411">
              <w:rPr>
                <w:color w:val="000000" w:themeColor="text1"/>
                <w:sz w:val="21"/>
                <w:szCs w:val="21"/>
              </w:rPr>
              <w:t>n/a</w:t>
            </w:r>
          </w:p>
        </w:tc>
      </w:tr>
      <w:tr w:rsidR="001B2E0B" w:rsidRPr="00C66411" w14:paraId="54847E30" w14:textId="77777777" w:rsidTr="00E35E5A">
        <w:tc>
          <w:tcPr>
            <w:tcW w:w="2765" w:type="dxa"/>
            <w:vAlign w:val="center"/>
          </w:tcPr>
          <w:p w14:paraId="5987EC07" w14:textId="77777777" w:rsidR="00A036A9" w:rsidRPr="00C66411" w:rsidRDefault="00A036A9" w:rsidP="005D2BB6">
            <w:pPr>
              <w:ind w:firstLineChars="150" w:firstLine="315"/>
              <w:outlineLvl w:val="2"/>
              <w:rPr>
                <w:color w:val="000000" w:themeColor="text1"/>
                <w:sz w:val="21"/>
                <w:szCs w:val="21"/>
              </w:rPr>
            </w:pPr>
            <w:bookmarkStart w:id="51" w:name="OLE_LINK144"/>
            <w:r w:rsidRPr="00C66411">
              <w:rPr>
                <w:color w:val="000000" w:themeColor="text1"/>
                <w:sz w:val="21"/>
                <w:szCs w:val="21"/>
              </w:rPr>
              <w:t>Physical Functions</w:t>
            </w:r>
            <w:bookmarkEnd w:id="51"/>
          </w:p>
        </w:tc>
        <w:tc>
          <w:tcPr>
            <w:tcW w:w="2765" w:type="dxa"/>
            <w:vAlign w:val="center"/>
          </w:tcPr>
          <w:p w14:paraId="4E76B6B0" w14:textId="77777777" w:rsidR="00A036A9" w:rsidRPr="00C66411" w:rsidRDefault="00A036A9" w:rsidP="00A036A9">
            <w:pPr>
              <w:outlineLvl w:val="2"/>
              <w:rPr>
                <w:color w:val="000000" w:themeColor="text1"/>
                <w:sz w:val="21"/>
                <w:szCs w:val="21"/>
              </w:rPr>
            </w:pPr>
            <w:r w:rsidRPr="00C66411">
              <w:rPr>
                <w:color w:val="000000" w:themeColor="text1"/>
                <w:sz w:val="21"/>
                <w:szCs w:val="21"/>
              </w:rPr>
              <w:t>9.12 ± 6.28</w:t>
            </w:r>
          </w:p>
        </w:tc>
        <w:tc>
          <w:tcPr>
            <w:tcW w:w="2766" w:type="dxa"/>
          </w:tcPr>
          <w:p w14:paraId="3B4B583A" w14:textId="77777777" w:rsidR="00A036A9" w:rsidRPr="00C66411" w:rsidRDefault="00A036A9" w:rsidP="00A036A9">
            <w:pPr>
              <w:outlineLvl w:val="2"/>
              <w:rPr>
                <w:color w:val="000000" w:themeColor="text1"/>
                <w:sz w:val="21"/>
                <w:szCs w:val="21"/>
              </w:rPr>
            </w:pPr>
            <w:r w:rsidRPr="00C66411">
              <w:rPr>
                <w:color w:val="000000" w:themeColor="text1"/>
                <w:sz w:val="21"/>
                <w:szCs w:val="21"/>
              </w:rPr>
              <w:t>n/a</w:t>
            </w:r>
          </w:p>
        </w:tc>
      </w:tr>
      <w:tr w:rsidR="001B2E0B" w:rsidRPr="00C66411" w14:paraId="793FAD69" w14:textId="77777777" w:rsidTr="00E35E5A">
        <w:tc>
          <w:tcPr>
            <w:tcW w:w="2765" w:type="dxa"/>
            <w:vAlign w:val="center"/>
          </w:tcPr>
          <w:p w14:paraId="79E9DE76" w14:textId="77777777" w:rsidR="00A036A9" w:rsidRPr="00C66411" w:rsidRDefault="00A036A9" w:rsidP="005D2BB6">
            <w:pPr>
              <w:ind w:firstLineChars="150" w:firstLine="315"/>
              <w:outlineLvl w:val="2"/>
              <w:rPr>
                <w:color w:val="000000" w:themeColor="text1"/>
                <w:sz w:val="21"/>
                <w:szCs w:val="21"/>
              </w:rPr>
            </w:pPr>
            <w:r w:rsidRPr="00C66411">
              <w:rPr>
                <w:color w:val="000000" w:themeColor="text1"/>
                <w:sz w:val="21"/>
                <w:szCs w:val="21"/>
              </w:rPr>
              <w:t xml:space="preserve">Daily Living </w:t>
            </w:r>
          </w:p>
        </w:tc>
        <w:tc>
          <w:tcPr>
            <w:tcW w:w="2765" w:type="dxa"/>
            <w:vAlign w:val="center"/>
          </w:tcPr>
          <w:p w14:paraId="1C084BB5" w14:textId="77777777" w:rsidR="00A036A9" w:rsidRPr="00C66411" w:rsidRDefault="00A036A9" w:rsidP="00A036A9">
            <w:pPr>
              <w:outlineLvl w:val="2"/>
              <w:rPr>
                <w:color w:val="000000" w:themeColor="text1"/>
                <w:sz w:val="21"/>
                <w:szCs w:val="21"/>
              </w:rPr>
            </w:pPr>
            <w:r w:rsidRPr="00C66411">
              <w:rPr>
                <w:color w:val="000000" w:themeColor="text1"/>
                <w:sz w:val="21"/>
                <w:szCs w:val="21"/>
              </w:rPr>
              <w:t>11.92 ± 6.70</w:t>
            </w:r>
          </w:p>
        </w:tc>
        <w:tc>
          <w:tcPr>
            <w:tcW w:w="2766" w:type="dxa"/>
          </w:tcPr>
          <w:p w14:paraId="054D1588" w14:textId="77777777" w:rsidR="00A036A9" w:rsidRPr="00C66411" w:rsidRDefault="00A036A9" w:rsidP="00A036A9">
            <w:pPr>
              <w:outlineLvl w:val="2"/>
              <w:rPr>
                <w:color w:val="000000" w:themeColor="text1"/>
                <w:sz w:val="21"/>
                <w:szCs w:val="21"/>
              </w:rPr>
            </w:pPr>
            <w:r w:rsidRPr="00C66411">
              <w:rPr>
                <w:color w:val="000000" w:themeColor="text1"/>
                <w:sz w:val="21"/>
                <w:szCs w:val="21"/>
              </w:rPr>
              <w:t>n/a</w:t>
            </w:r>
          </w:p>
        </w:tc>
      </w:tr>
      <w:tr w:rsidR="001B2E0B" w:rsidRPr="00C66411" w14:paraId="1E0D1368" w14:textId="77777777" w:rsidTr="00E35E5A">
        <w:tc>
          <w:tcPr>
            <w:tcW w:w="2765" w:type="dxa"/>
            <w:vAlign w:val="center"/>
          </w:tcPr>
          <w:p w14:paraId="1AEC9F64" w14:textId="77777777" w:rsidR="00A036A9" w:rsidRPr="00C66411" w:rsidRDefault="00A036A9" w:rsidP="005D2BB6">
            <w:pPr>
              <w:ind w:firstLineChars="150" w:firstLine="315"/>
              <w:outlineLvl w:val="2"/>
              <w:rPr>
                <w:color w:val="000000" w:themeColor="text1"/>
                <w:sz w:val="21"/>
                <w:szCs w:val="21"/>
              </w:rPr>
            </w:pPr>
            <w:bookmarkStart w:id="52" w:name="OLE_LINK146"/>
            <w:r w:rsidRPr="00C66411">
              <w:rPr>
                <w:color w:val="000000" w:themeColor="text1"/>
                <w:sz w:val="21"/>
                <w:szCs w:val="21"/>
              </w:rPr>
              <w:t>Environmental Adaptation</w:t>
            </w:r>
            <w:bookmarkEnd w:id="52"/>
          </w:p>
        </w:tc>
        <w:tc>
          <w:tcPr>
            <w:tcW w:w="2765" w:type="dxa"/>
            <w:vAlign w:val="center"/>
          </w:tcPr>
          <w:p w14:paraId="02AB77C1" w14:textId="77777777" w:rsidR="00A036A9" w:rsidRPr="00C66411" w:rsidRDefault="00A036A9" w:rsidP="00A036A9">
            <w:pPr>
              <w:outlineLvl w:val="2"/>
              <w:rPr>
                <w:color w:val="000000" w:themeColor="text1"/>
                <w:sz w:val="21"/>
                <w:szCs w:val="21"/>
              </w:rPr>
            </w:pPr>
            <w:r w:rsidRPr="00C66411">
              <w:rPr>
                <w:color w:val="000000" w:themeColor="text1"/>
                <w:sz w:val="21"/>
                <w:szCs w:val="21"/>
              </w:rPr>
              <w:t>4.00</w:t>
            </w:r>
            <w:r w:rsidRPr="00C66411">
              <w:rPr>
                <w:rFonts w:hint="eastAsia"/>
                <w:color w:val="000000" w:themeColor="text1"/>
                <w:sz w:val="21"/>
                <w:szCs w:val="21"/>
              </w:rPr>
              <w:t>（</w:t>
            </w:r>
            <w:r w:rsidRPr="00C66411">
              <w:rPr>
                <w:color w:val="000000" w:themeColor="text1"/>
                <w:sz w:val="21"/>
                <w:szCs w:val="21"/>
              </w:rPr>
              <w:t>1.00, 6.00</w:t>
            </w:r>
            <w:r w:rsidRPr="00C66411">
              <w:rPr>
                <w:rFonts w:hint="eastAsia"/>
                <w:color w:val="000000" w:themeColor="text1"/>
                <w:sz w:val="21"/>
                <w:szCs w:val="21"/>
              </w:rPr>
              <w:t>）</w:t>
            </w:r>
          </w:p>
        </w:tc>
        <w:tc>
          <w:tcPr>
            <w:tcW w:w="2766" w:type="dxa"/>
          </w:tcPr>
          <w:p w14:paraId="071DD1FA" w14:textId="77777777" w:rsidR="00A036A9" w:rsidRPr="00C66411" w:rsidRDefault="00A036A9" w:rsidP="00A036A9">
            <w:pPr>
              <w:outlineLvl w:val="2"/>
              <w:rPr>
                <w:color w:val="000000" w:themeColor="text1"/>
                <w:sz w:val="21"/>
                <w:szCs w:val="21"/>
              </w:rPr>
            </w:pPr>
            <w:r w:rsidRPr="00C66411">
              <w:rPr>
                <w:color w:val="000000" w:themeColor="text1"/>
                <w:sz w:val="21"/>
                <w:szCs w:val="21"/>
              </w:rPr>
              <w:t>n/a</w:t>
            </w:r>
          </w:p>
        </w:tc>
      </w:tr>
      <w:tr w:rsidR="001B2E0B" w:rsidRPr="00C66411" w14:paraId="761FE9D2" w14:textId="77777777" w:rsidTr="00E35E5A">
        <w:tc>
          <w:tcPr>
            <w:tcW w:w="2765" w:type="dxa"/>
            <w:vAlign w:val="center"/>
          </w:tcPr>
          <w:p w14:paraId="76AE2DFF" w14:textId="77777777" w:rsidR="00A036A9" w:rsidRPr="00C66411" w:rsidRDefault="00A036A9" w:rsidP="005D2BB6">
            <w:pPr>
              <w:ind w:firstLineChars="150" w:firstLine="315"/>
              <w:outlineLvl w:val="2"/>
              <w:rPr>
                <w:color w:val="000000" w:themeColor="text1"/>
                <w:sz w:val="21"/>
                <w:szCs w:val="21"/>
              </w:rPr>
            </w:pPr>
            <w:r w:rsidRPr="00C66411">
              <w:rPr>
                <w:color w:val="000000" w:themeColor="text1"/>
                <w:sz w:val="21"/>
                <w:szCs w:val="21"/>
              </w:rPr>
              <w:t>Total Scale Score</w:t>
            </w:r>
          </w:p>
        </w:tc>
        <w:tc>
          <w:tcPr>
            <w:tcW w:w="2765" w:type="dxa"/>
            <w:vAlign w:val="center"/>
          </w:tcPr>
          <w:p w14:paraId="13278D8F" w14:textId="77777777" w:rsidR="00A036A9" w:rsidRPr="00C66411" w:rsidRDefault="00A036A9" w:rsidP="00A036A9">
            <w:pPr>
              <w:outlineLvl w:val="2"/>
              <w:rPr>
                <w:color w:val="000000" w:themeColor="text1"/>
                <w:sz w:val="21"/>
                <w:szCs w:val="21"/>
              </w:rPr>
            </w:pPr>
            <w:r w:rsidRPr="00C66411">
              <w:rPr>
                <w:color w:val="000000" w:themeColor="text1"/>
                <w:sz w:val="21"/>
                <w:szCs w:val="21"/>
              </w:rPr>
              <w:t>34.76 ± 18.15</w:t>
            </w:r>
          </w:p>
        </w:tc>
        <w:tc>
          <w:tcPr>
            <w:tcW w:w="2766" w:type="dxa"/>
          </w:tcPr>
          <w:p w14:paraId="6F6E50D5" w14:textId="77777777" w:rsidR="00A036A9" w:rsidRPr="00C66411" w:rsidRDefault="00A036A9" w:rsidP="00A036A9">
            <w:pPr>
              <w:outlineLvl w:val="2"/>
              <w:rPr>
                <w:color w:val="000000" w:themeColor="text1"/>
                <w:sz w:val="21"/>
                <w:szCs w:val="21"/>
              </w:rPr>
            </w:pPr>
            <w:r w:rsidRPr="00C66411">
              <w:rPr>
                <w:color w:val="000000" w:themeColor="text1"/>
                <w:sz w:val="21"/>
                <w:szCs w:val="21"/>
              </w:rPr>
              <w:t>n/a</w:t>
            </w:r>
          </w:p>
        </w:tc>
      </w:tr>
      <w:tr w:rsidR="00D77A12" w:rsidRPr="00C66411" w14:paraId="75C14E2F" w14:textId="77777777" w:rsidTr="00E35E5A">
        <w:tc>
          <w:tcPr>
            <w:tcW w:w="2765" w:type="dxa"/>
            <w:vAlign w:val="center"/>
          </w:tcPr>
          <w:p w14:paraId="415A139A" w14:textId="77777777" w:rsidR="00D77A12" w:rsidRPr="00C66411" w:rsidRDefault="00874CB2" w:rsidP="00D77A12">
            <w:pPr>
              <w:outlineLvl w:val="2"/>
              <w:rPr>
                <w:b/>
                <w:bCs/>
                <w:sz w:val="21"/>
                <w:szCs w:val="21"/>
              </w:rPr>
            </w:pPr>
            <w:r w:rsidRPr="00C66411">
              <w:rPr>
                <w:b/>
                <w:bCs/>
                <w:sz w:val="21"/>
                <w:szCs w:val="21"/>
              </w:rPr>
              <w:t>Social support</w:t>
            </w:r>
          </w:p>
        </w:tc>
        <w:tc>
          <w:tcPr>
            <w:tcW w:w="2765" w:type="dxa"/>
            <w:vAlign w:val="center"/>
          </w:tcPr>
          <w:p w14:paraId="37AECD98" w14:textId="77777777" w:rsidR="00D77A12" w:rsidRPr="00C66411" w:rsidRDefault="00D77A12" w:rsidP="00D77A12">
            <w:pPr>
              <w:outlineLvl w:val="2"/>
              <w:rPr>
                <w:color w:val="000000" w:themeColor="text1"/>
                <w:sz w:val="21"/>
                <w:szCs w:val="21"/>
              </w:rPr>
            </w:pPr>
            <w:r w:rsidRPr="00C66411">
              <w:rPr>
                <w:color w:val="000000" w:themeColor="text1"/>
                <w:sz w:val="21"/>
                <w:szCs w:val="21"/>
              </w:rPr>
              <w:t>42.47 ± 24.33</w:t>
            </w:r>
          </w:p>
        </w:tc>
        <w:tc>
          <w:tcPr>
            <w:tcW w:w="2766" w:type="dxa"/>
          </w:tcPr>
          <w:p w14:paraId="4812011B" w14:textId="77777777" w:rsidR="00D77A12" w:rsidRPr="00C66411" w:rsidRDefault="00D77A12" w:rsidP="00D77A12">
            <w:pPr>
              <w:outlineLvl w:val="2"/>
              <w:rPr>
                <w:color w:val="000000" w:themeColor="text1"/>
                <w:sz w:val="21"/>
                <w:szCs w:val="21"/>
              </w:rPr>
            </w:pPr>
            <w:r w:rsidRPr="00C66411">
              <w:rPr>
                <w:color w:val="000000" w:themeColor="text1"/>
                <w:sz w:val="21"/>
                <w:szCs w:val="21"/>
              </w:rPr>
              <w:t>n/a</w:t>
            </w:r>
          </w:p>
        </w:tc>
      </w:tr>
      <w:tr w:rsidR="00D77A12" w:rsidRPr="00C66411" w14:paraId="396E110C" w14:textId="77777777" w:rsidTr="00E35E5A">
        <w:tc>
          <w:tcPr>
            <w:tcW w:w="2765" w:type="dxa"/>
            <w:vAlign w:val="center"/>
          </w:tcPr>
          <w:p w14:paraId="13E15810" w14:textId="77777777" w:rsidR="00D77A12" w:rsidRPr="00C66411" w:rsidRDefault="008158E4" w:rsidP="00D77A12">
            <w:pPr>
              <w:outlineLvl w:val="2"/>
              <w:rPr>
                <w:b/>
                <w:bCs/>
                <w:sz w:val="21"/>
                <w:szCs w:val="21"/>
              </w:rPr>
            </w:pPr>
            <w:r w:rsidRPr="00C66411">
              <w:rPr>
                <w:b/>
                <w:bCs/>
                <w:sz w:val="21"/>
                <w:szCs w:val="21"/>
              </w:rPr>
              <w:t>R</w:t>
            </w:r>
            <w:r w:rsidR="00874CB2" w:rsidRPr="00C66411">
              <w:rPr>
                <w:b/>
                <w:bCs/>
                <w:sz w:val="21"/>
                <w:szCs w:val="21"/>
              </w:rPr>
              <w:t>esilience</w:t>
            </w:r>
          </w:p>
        </w:tc>
        <w:tc>
          <w:tcPr>
            <w:tcW w:w="2765" w:type="dxa"/>
            <w:vAlign w:val="center"/>
          </w:tcPr>
          <w:p w14:paraId="46FC225F" w14:textId="77777777" w:rsidR="00D77A12" w:rsidRPr="00C66411" w:rsidRDefault="00D77A12" w:rsidP="00D77A12">
            <w:pPr>
              <w:outlineLvl w:val="2"/>
              <w:rPr>
                <w:color w:val="000000" w:themeColor="text1"/>
                <w:sz w:val="21"/>
                <w:szCs w:val="21"/>
              </w:rPr>
            </w:pPr>
            <w:r w:rsidRPr="00C66411">
              <w:rPr>
                <w:color w:val="000000" w:themeColor="text1"/>
                <w:sz w:val="21"/>
                <w:szCs w:val="21"/>
              </w:rPr>
              <w:t>61.37 ± 19.42</w:t>
            </w:r>
          </w:p>
        </w:tc>
        <w:tc>
          <w:tcPr>
            <w:tcW w:w="2766" w:type="dxa"/>
          </w:tcPr>
          <w:p w14:paraId="51BF7811" w14:textId="77777777" w:rsidR="00D77A12" w:rsidRPr="00C66411" w:rsidRDefault="00D77A12" w:rsidP="00D77A12">
            <w:pPr>
              <w:outlineLvl w:val="2"/>
              <w:rPr>
                <w:color w:val="000000" w:themeColor="text1"/>
                <w:sz w:val="21"/>
                <w:szCs w:val="21"/>
              </w:rPr>
            </w:pPr>
            <w:r w:rsidRPr="00C66411">
              <w:rPr>
                <w:color w:val="000000" w:themeColor="text1"/>
                <w:sz w:val="21"/>
                <w:szCs w:val="21"/>
              </w:rPr>
              <w:t>n/a</w:t>
            </w:r>
          </w:p>
        </w:tc>
      </w:tr>
      <w:tr w:rsidR="00D77A12" w:rsidRPr="00C66411" w14:paraId="7A69FBAF" w14:textId="77777777" w:rsidTr="00E35E5A">
        <w:tc>
          <w:tcPr>
            <w:tcW w:w="2765" w:type="dxa"/>
            <w:vAlign w:val="center"/>
          </w:tcPr>
          <w:p w14:paraId="4E90D047" w14:textId="77777777" w:rsidR="00D77A12" w:rsidRPr="00C66411" w:rsidRDefault="008158E4" w:rsidP="00D77A12">
            <w:pPr>
              <w:outlineLvl w:val="2"/>
              <w:rPr>
                <w:b/>
                <w:bCs/>
                <w:sz w:val="21"/>
                <w:szCs w:val="21"/>
              </w:rPr>
            </w:pPr>
            <w:r w:rsidRPr="00C66411">
              <w:rPr>
                <w:b/>
                <w:bCs/>
                <w:sz w:val="21"/>
                <w:szCs w:val="21"/>
              </w:rPr>
              <w:t>G</w:t>
            </w:r>
            <w:r w:rsidR="00874CB2" w:rsidRPr="00C66411">
              <w:rPr>
                <w:b/>
                <w:bCs/>
                <w:sz w:val="21"/>
                <w:szCs w:val="21"/>
              </w:rPr>
              <w:t>eneral self-efficacy</w:t>
            </w:r>
          </w:p>
        </w:tc>
        <w:tc>
          <w:tcPr>
            <w:tcW w:w="2765" w:type="dxa"/>
            <w:vAlign w:val="center"/>
          </w:tcPr>
          <w:p w14:paraId="2493023F" w14:textId="77777777" w:rsidR="00D77A12" w:rsidRPr="00C66411" w:rsidRDefault="00D77A12" w:rsidP="00D77A12">
            <w:pPr>
              <w:outlineLvl w:val="2"/>
              <w:rPr>
                <w:color w:val="000000" w:themeColor="text1"/>
                <w:sz w:val="21"/>
                <w:szCs w:val="21"/>
              </w:rPr>
            </w:pPr>
            <w:r w:rsidRPr="00C66411">
              <w:rPr>
                <w:color w:val="000000" w:themeColor="text1"/>
                <w:sz w:val="21"/>
                <w:szCs w:val="21"/>
              </w:rPr>
              <w:t>24.19 ± 8.63</w:t>
            </w:r>
          </w:p>
        </w:tc>
        <w:tc>
          <w:tcPr>
            <w:tcW w:w="2766" w:type="dxa"/>
          </w:tcPr>
          <w:p w14:paraId="36C9E52F" w14:textId="77777777" w:rsidR="00D77A12" w:rsidRPr="00C66411" w:rsidRDefault="00D77A12" w:rsidP="00D77A12">
            <w:pPr>
              <w:outlineLvl w:val="2"/>
              <w:rPr>
                <w:color w:val="000000" w:themeColor="text1"/>
                <w:sz w:val="21"/>
                <w:szCs w:val="21"/>
              </w:rPr>
            </w:pPr>
            <w:r w:rsidRPr="00C66411">
              <w:rPr>
                <w:color w:val="000000" w:themeColor="text1"/>
                <w:sz w:val="21"/>
                <w:szCs w:val="21"/>
              </w:rPr>
              <w:t>n/a</w:t>
            </w:r>
          </w:p>
        </w:tc>
      </w:tr>
      <w:tr w:rsidR="00D77A12" w:rsidRPr="00C66411" w14:paraId="521AE5BD" w14:textId="77777777" w:rsidTr="00B05732">
        <w:tc>
          <w:tcPr>
            <w:tcW w:w="2765" w:type="dxa"/>
            <w:vAlign w:val="center"/>
          </w:tcPr>
          <w:p w14:paraId="4EE970F1" w14:textId="77777777" w:rsidR="00D77A12" w:rsidRPr="00C66411" w:rsidRDefault="008158E4" w:rsidP="00D77A12">
            <w:pPr>
              <w:outlineLvl w:val="2"/>
              <w:rPr>
                <w:b/>
                <w:bCs/>
                <w:sz w:val="21"/>
                <w:szCs w:val="21"/>
              </w:rPr>
            </w:pPr>
            <w:r w:rsidRPr="00C66411">
              <w:rPr>
                <w:b/>
                <w:bCs/>
                <w:sz w:val="21"/>
                <w:szCs w:val="21"/>
              </w:rPr>
              <w:t>A</w:t>
            </w:r>
            <w:r w:rsidR="00874CB2" w:rsidRPr="00C66411">
              <w:rPr>
                <w:b/>
                <w:bCs/>
                <w:sz w:val="21"/>
                <w:szCs w:val="21"/>
              </w:rPr>
              <w:t>nxiety</w:t>
            </w:r>
          </w:p>
        </w:tc>
        <w:tc>
          <w:tcPr>
            <w:tcW w:w="2765" w:type="dxa"/>
            <w:vAlign w:val="center"/>
          </w:tcPr>
          <w:p w14:paraId="6C9EBDDE" w14:textId="77777777" w:rsidR="00D77A12" w:rsidRPr="00C66411" w:rsidRDefault="00D77A12" w:rsidP="00D77A12">
            <w:pPr>
              <w:outlineLvl w:val="2"/>
              <w:rPr>
                <w:color w:val="000000" w:themeColor="text1"/>
                <w:sz w:val="21"/>
                <w:szCs w:val="21"/>
              </w:rPr>
            </w:pPr>
            <w:r w:rsidRPr="00C66411">
              <w:rPr>
                <w:color w:val="000000" w:themeColor="text1"/>
                <w:sz w:val="21"/>
                <w:szCs w:val="21"/>
              </w:rPr>
              <w:t>2.90 ± 2.06</w:t>
            </w:r>
          </w:p>
        </w:tc>
        <w:tc>
          <w:tcPr>
            <w:tcW w:w="2766" w:type="dxa"/>
            <w:vAlign w:val="center"/>
          </w:tcPr>
          <w:p w14:paraId="20E6D234" w14:textId="77777777" w:rsidR="00D77A12" w:rsidRPr="00C66411" w:rsidRDefault="00D77A12" w:rsidP="00D77A12">
            <w:pPr>
              <w:pStyle w:val="af1"/>
              <w:spacing w:beforeLines="0" w:before="0" w:afterLines="0" w:after="0" w:line="240" w:lineRule="auto"/>
              <w:ind w:firstLineChars="0" w:firstLine="0"/>
              <w:outlineLvl w:val="9"/>
              <w:rPr>
                <w:rFonts w:ascii="Times New Roman" w:hAnsi="Times New Roman" w:cs="Times New Roman"/>
                <w:b w:val="0"/>
                <w:bCs w:val="0"/>
                <w:color w:val="000000" w:themeColor="text1"/>
                <w:sz w:val="21"/>
                <w:szCs w:val="21"/>
              </w:rPr>
            </w:pPr>
            <w:r w:rsidRPr="00C66411">
              <w:rPr>
                <w:rFonts w:ascii="Times New Roman" w:hAnsi="Times New Roman" w:cs="Times New Roman"/>
                <w:b w:val="0"/>
                <w:bCs w:val="0"/>
                <w:color w:val="000000" w:themeColor="text1"/>
                <w:sz w:val="21"/>
                <w:szCs w:val="21"/>
              </w:rPr>
              <w:t>2.85 ± 2.17</w:t>
            </w:r>
          </w:p>
        </w:tc>
      </w:tr>
      <w:tr w:rsidR="00D77A12" w:rsidRPr="00C66411" w14:paraId="1FDC5DF6" w14:textId="77777777" w:rsidTr="00B05732">
        <w:tc>
          <w:tcPr>
            <w:tcW w:w="2765" w:type="dxa"/>
            <w:vAlign w:val="center"/>
          </w:tcPr>
          <w:p w14:paraId="6CEC5D1F" w14:textId="77777777" w:rsidR="00D77A12" w:rsidRPr="00C66411" w:rsidRDefault="008158E4" w:rsidP="00D77A12">
            <w:pPr>
              <w:outlineLvl w:val="2"/>
              <w:rPr>
                <w:b/>
                <w:bCs/>
                <w:sz w:val="21"/>
                <w:szCs w:val="21"/>
              </w:rPr>
            </w:pPr>
            <w:r w:rsidRPr="00C66411">
              <w:rPr>
                <w:b/>
                <w:bCs/>
                <w:sz w:val="21"/>
                <w:szCs w:val="21"/>
              </w:rPr>
              <w:t>D</w:t>
            </w:r>
            <w:r w:rsidR="00874CB2" w:rsidRPr="00C66411">
              <w:rPr>
                <w:b/>
                <w:bCs/>
                <w:sz w:val="21"/>
                <w:szCs w:val="21"/>
              </w:rPr>
              <w:t>epression</w:t>
            </w:r>
          </w:p>
        </w:tc>
        <w:tc>
          <w:tcPr>
            <w:tcW w:w="2765" w:type="dxa"/>
            <w:vAlign w:val="center"/>
          </w:tcPr>
          <w:p w14:paraId="42BD69D2" w14:textId="77777777" w:rsidR="00D77A12" w:rsidRPr="00C66411" w:rsidRDefault="00D77A12" w:rsidP="00D77A12">
            <w:pPr>
              <w:outlineLvl w:val="2"/>
              <w:rPr>
                <w:color w:val="000000" w:themeColor="text1"/>
                <w:sz w:val="21"/>
                <w:szCs w:val="21"/>
              </w:rPr>
            </w:pPr>
            <w:r w:rsidRPr="00C66411">
              <w:rPr>
                <w:color w:val="000000" w:themeColor="text1"/>
                <w:sz w:val="21"/>
                <w:szCs w:val="21"/>
              </w:rPr>
              <w:t>4.71 ± 2.30</w:t>
            </w:r>
          </w:p>
        </w:tc>
        <w:tc>
          <w:tcPr>
            <w:tcW w:w="2766" w:type="dxa"/>
            <w:vAlign w:val="center"/>
          </w:tcPr>
          <w:p w14:paraId="779164FE" w14:textId="77777777" w:rsidR="00D77A12" w:rsidRPr="00C66411" w:rsidRDefault="00D77A12" w:rsidP="00D77A12">
            <w:pPr>
              <w:pStyle w:val="af1"/>
              <w:spacing w:beforeLines="0" w:before="0" w:afterLines="0" w:after="0" w:line="240" w:lineRule="auto"/>
              <w:ind w:firstLineChars="0" w:firstLine="0"/>
              <w:outlineLvl w:val="9"/>
              <w:rPr>
                <w:rFonts w:ascii="Times New Roman" w:hAnsi="Times New Roman" w:cs="Times New Roman"/>
                <w:b w:val="0"/>
                <w:bCs w:val="0"/>
                <w:color w:val="000000" w:themeColor="text1"/>
                <w:sz w:val="21"/>
                <w:szCs w:val="21"/>
              </w:rPr>
            </w:pPr>
            <w:r w:rsidRPr="00C66411">
              <w:rPr>
                <w:rFonts w:ascii="Times New Roman" w:hAnsi="Times New Roman" w:cs="Times New Roman"/>
                <w:b w:val="0"/>
                <w:bCs w:val="0"/>
                <w:color w:val="000000" w:themeColor="text1"/>
                <w:sz w:val="21"/>
                <w:szCs w:val="21"/>
              </w:rPr>
              <w:t>2.39 ± 1.58</w:t>
            </w:r>
          </w:p>
        </w:tc>
      </w:tr>
      <w:tr w:rsidR="00D77A12" w:rsidRPr="00C66411" w14:paraId="4B463B45" w14:textId="77777777" w:rsidTr="00E35E5A">
        <w:tc>
          <w:tcPr>
            <w:tcW w:w="2765" w:type="dxa"/>
            <w:vAlign w:val="center"/>
          </w:tcPr>
          <w:p w14:paraId="640D593E" w14:textId="77777777" w:rsidR="00D77A12" w:rsidRPr="00C66411" w:rsidRDefault="008158E4" w:rsidP="00D77A12">
            <w:pPr>
              <w:outlineLvl w:val="2"/>
              <w:rPr>
                <w:b/>
                <w:bCs/>
                <w:sz w:val="21"/>
                <w:szCs w:val="21"/>
              </w:rPr>
            </w:pPr>
            <w:r w:rsidRPr="00C66411">
              <w:rPr>
                <w:b/>
                <w:bCs/>
                <w:sz w:val="21"/>
                <w:szCs w:val="21"/>
              </w:rPr>
              <w:t>S</w:t>
            </w:r>
            <w:r w:rsidR="00874CB2" w:rsidRPr="00C66411">
              <w:rPr>
                <w:b/>
                <w:bCs/>
                <w:sz w:val="21"/>
                <w:szCs w:val="21"/>
              </w:rPr>
              <w:t>implified coping style</w:t>
            </w:r>
          </w:p>
        </w:tc>
        <w:tc>
          <w:tcPr>
            <w:tcW w:w="2765" w:type="dxa"/>
            <w:vAlign w:val="center"/>
          </w:tcPr>
          <w:p w14:paraId="6F25862C" w14:textId="77777777" w:rsidR="00D77A12" w:rsidRPr="00C66411" w:rsidRDefault="00D77A12" w:rsidP="00D77A12">
            <w:pPr>
              <w:outlineLvl w:val="2"/>
              <w:rPr>
                <w:color w:val="000000" w:themeColor="text1"/>
                <w:sz w:val="21"/>
                <w:szCs w:val="21"/>
              </w:rPr>
            </w:pPr>
            <w:r w:rsidRPr="00C66411">
              <w:rPr>
                <w:color w:val="000000" w:themeColor="text1"/>
                <w:sz w:val="21"/>
                <w:szCs w:val="21"/>
              </w:rPr>
              <w:t>30.08 ± 12.32</w:t>
            </w:r>
          </w:p>
        </w:tc>
        <w:tc>
          <w:tcPr>
            <w:tcW w:w="2766" w:type="dxa"/>
          </w:tcPr>
          <w:p w14:paraId="0D994058" w14:textId="77777777" w:rsidR="00D77A12" w:rsidRPr="00C66411" w:rsidRDefault="00D77A12" w:rsidP="00D77A12">
            <w:pPr>
              <w:outlineLvl w:val="2"/>
              <w:rPr>
                <w:color w:val="000000" w:themeColor="text1"/>
                <w:sz w:val="21"/>
                <w:szCs w:val="21"/>
              </w:rPr>
            </w:pPr>
            <w:r w:rsidRPr="00C66411">
              <w:rPr>
                <w:color w:val="000000" w:themeColor="text1"/>
                <w:sz w:val="21"/>
                <w:szCs w:val="21"/>
              </w:rPr>
              <w:t>n/a</w:t>
            </w:r>
          </w:p>
        </w:tc>
      </w:tr>
    </w:tbl>
    <w:p w14:paraId="605CB4F5" w14:textId="77777777" w:rsidR="000A1439" w:rsidRPr="00E53177" w:rsidRDefault="000A1439" w:rsidP="000A1439">
      <w:pPr>
        <w:rPr>
          <w:rFonts w:ascii="Times New Roman" w:eastAsia="宋体" w:hAnsi="Times New Roman" w:cs="Times New Roman"/>
        </w:rPr>
      </w:pPr>
    </w:p>
    <w:p w14:paraId="5F97149C" w14:textId="77777777" w:rsidR="00F10E61" w:rsidRPr="00EA7B87" w:rsidRDefault="00643AC0" w:rsidP="00DE4E3A">
      <w:pPr>
        <w:spacing w:line="480" w:lineRule="auto"/>
        <w:outlineLvl w:val="2"/>
        <w:rPr>
          <w:rFonts w:ascii="Times New Roman" w:eastAsia="宋体" w:hAnsi="Times New Roman" w:cs="Times New Roman"/>
          <w:b/>
          <w:bCs/>
          <w:i/>
          <w:iCs/>
          <w:sz w:val="22"/>
          <w:szCs w:val="22"/>
        </w:rPr>
      </w:pPr>
      <w:r w:rsidRPr="00EA7B87">
        <w:rPr>
          <w:rFonts w:ascii="Times New Roman" w:eastAsia="宋体" w:hAnsi="Times New Roman" w:cs="Times New Roman"/>
          <w:b/>
          <w:bCs/>
          <w:i/>
          <w:iCs/>
          <w:sz w:val="22"/>
          <w:szCs w:val="22"/>
        </w:rPr>
        <w:t>TPD</w:t>
      </w:r>
      <w:r w:rsidR="00F10E61" w:rsidRPr="00EA7B87">
        <w:rPr>
          <w:rFonts w:ascii="Times New Roman" w:eastAsia="宋体" w:hAnsi="Times New Roman" w:cs="Times New Roman"/>
          <w:b/>
          <w:bCs/>
          <w:i/>
          <w:iCs/>
          <w:sz w:val="22"/>
          <w:szCs w:val="22"/>
        </w:rPr>
        <w:t xml:space="preserve"> Assessment Scale for Family Caregivers of Post-Stroke Disabled </w:t>
      </w:r>
      <w:r w:rsidR="004025B1" w:rsidRPr="00EA7B87">
        <w:rPr>
          <w:rFonts w:ascii="Times New Roman" w:eastAsia="宋体" w:hAnsi="Times New Roman" w:cs="Times New Roman"/>
          <w:b/>
          <w:bCs/>
          <w:i/>
          <w:iCs/>
          <w:sz w:val="22"/>
          <w:szCs w:val="22"/>
        </w:rPr>
        <w:t>Older Adults</w:t>
      </w:r>
    </w:p>
    <w:p w14:paraId="41FE9D4E" w14:textId="77777777" w:rsidR="00CB265B" w:rsidRPr="00A26F5C" w:rsidRDefault="00CB265B" w:rsidP="00DE4E3A">
      <w:pPr>
        <w:spacing w:line="480" w:lineRule="auto"/>
        <w:rPr>
          <w:rFonts w:ascii="Times New Roman" w:eastAsia="宋体" w:hAnsi="Times New Roman" w:cs="Times New Roman"/>
          <w:sz w:val="22"/>
          <w:szCs w:val="22"/>
        </w:rPr>
      </w:pPr>
      <w:r w:rsidRPr="002A0B7B">
        <w:rPr>
          <w:rFonts w:ascii="Times New Roman" w:eastAsia="宋体" w:hAnsi="Times New Roman" w:cs="Times New Roman"/>
          <w:sz w:val="22"/>
          <w:szCs w:val="22"/>
        </w:rPr>
        <w:t xml:space="preserve">Among the 796 caregivers, the mean scores on the </w:t>
      </w:r>
      <w:r w:rsidR="00274484" w:rsidRPr="002A0B7B">
        <w:rPr>
          <w:rFonts w:ascii="Times New Roman" w:eastAsia="宋体" w:hAnsi="Times New Roman" w:cs="Times New Roman"/>
          <w:sz w:val="22"/>
          <w:szCs w:val="22"/>
        </w:rPr>
        <w:t xml:space="preserve">TPD </w:t>
      </w:r>
      <w:r w:rsidRPr="002A0B7B">
        <w:rPr>
          <w:rFonts w:ascii="Times New Roman" w:eastAsia="宋体" w:hAnsi="Times New Roman" w:cs="Times New Roman"/>
          <w:sz w:val="22"/>
          <w:szCs w:val="22"/>
        </w:rPr>
        <w:t xml:space="preserve">Assessment Scale were 8.69 ± 6.73 for </w:t>
      </w:r>
      <w:r w:rsidRPr="002A0B7B">
        <w:rPr>
          <w:rFonts w:ascii="Times New Roman" w:eastAsia="宋体" w:hAnsi="Times New Roman" w:cs="Times New Roman"/>
          <w:sz w:val="22"/>
          <w:szCs w:val="22"/>
        </w:rPr>
        <w:lastRenderedPageBreak/>
        <w:t>mental function, 9.12 ± 6.28 for physical function, 11.92 ± 6.70 for daily living, and 4.00 (1.00, 6.00) for environmental adaptation, with a total mean score of 34.76 ± 18.15. Correlation analyses revealed that the total scale score and subscale scores were significantly associated with caregiver and patient characteristics.</w:t>
      </w:r>
      <w:r w:rsidRPr="00A26F5C">
        <w:rPr>
          <w:rFonts w:ascii="Times New Roman" w:eastAsia="宋体" w:hAnsi="Times New Roman" w:cs="Times New Roman"/>
          <w:sz w:val="22"/>
          <w:szCs w:val="22"/>
        </w:rPr>
        <w:t xml:space="preserve"> Specifically, total TPDAS-FCPSD score was strongly negatively correlated with caregiver resilience (</w:t>
      </w:r>
      <w:r w:rsidRPr="00773200">
        <w:rPr>
          <w:rFonts w:ascii="Times New Roman" w:eastAsia="宋体" w:hAnsi="Times New Roman" w:cs="Times New Roman"/>
          <w:i/>
          <w:iCs/>
          <w:sz w:val="22"/>
          <w:szCs w:val="22"/>
        </w:rPr>
        <w:t>r</w:t>
      </w:r>
      <w:r w:rsidRPr="00A26F5C">
        <w:rPr>
          <w:rFonts w:ascii="Times New Roman" w:eastAsia="宋体" w:hAnsi="Times New Roman" w:cs="Times New Roman"/>
          <w:sz w:val="22"/>
          <w:szCs w:val="22"/>
        </w:rPr>
        <w:t xml:space="preserve"> = −0.529) and social support (</w:t>
      </w:r>
      <w:r w:rsidR="00773200" w:rsidRPr="00773200">
        <w:rPr>
          <w:rFonts w:ascii="Times New Roman" w:eastAsia="宋体" w:hAnsi="Times New Roman" w:cs="Times New Roman"/>
          <w:i/>
          <w:iCs/>
          <w:sz w:val="22"/>
          <w:szCs w:val="22"/>
        </w:rPr>
        <w:t>r</w:t>
      </w:r>
      <w:r w:rsidRPr="00A26F5C">
        <w:rPr>
          <w:rFonts w:ascii="Times New Roman" w:eastAsia="宋体" w:hAnsi="Times New Roman" w:cs="Times New Roman"/>
          <w:sz w:val="22"/>
          <w:szCs w:val="22"/>
        </w:rPr>
        <w:t xml:space="preserve"> = −0.513), and strongly positively correlated with caregiver depressive symptoms (</w:t>
      </w:r>
      <w:r w:rsidR="00773200" w:rsidRPr="00773200">
        <w:rPr>
          <w:rFonts w:ascii="Times New Roman" w:eastAsia="宋体" w:hAnsi="Times New Roman" w:cs="Times New Roman"/>
          <w:i/>
          <w:iCs/>
          <w:sz w:val="22"/>
          <w:szCs w:val="22"/>
        </w:rPr>
        <w:t>r</w:t>
      </w:r>
      <w:r w:rsidRPr="00A26F5C">
        <w:rPr>
          <w:rFonts w:ascii="Times New Roman" w:eastAsia="宋体" w:hAnsi="Times New Roman" w:cs="Times New Roman"/>
          <w:sz w:val="22"/>
          <w:szCs w:val="22"/>
        </w:rPr>
        <w:t xml:space="preserve"> = 0.549). The mental function subscale showed the strongest correlations with caregiver resilience and depressive symptoms, while the environmental adaptation subscale was more strongly correlated with caregiver social support (</w:t>
      </w:r>
      <w:r w:rsidR="00773200" w:rsidRPr="00773200">
        <w:rPr>
          <w:rFonts w:ascii="Times New Roman" w:eastAsia="宋体" w:hAnsi="Times New Roman" w:cs="Times New Roman"/>
          <w:i/>
          <w:iCs/>
          <w:sz w:val="22"/>
          <w:szCs w:val="22"/>
        </w:rPr>
        <w:t>r</w:t>
      </w:r>
      <w:r w:rsidRPr="00A26F5C">
        <w:rPr>
          <w:rFonts w:ascii="Times New Roman" w:eastAsia="宋体" w:hAnsi="Times New Roman" w:cs="Times New Roman"/>
          <w:sz w:val="22"/>
          <w:szCs w:val="22"/>
        </w:rPr>
        <w:t xml:space="preserve"> = −0.437) and general self-efficacy (</w:t>
      </w:r>
      <w:r w:rsidR="00773200" w:rsidRPr="00773200">
        <w:rPr>
          <w:rFonts w:ascii="Times New Roman" w:eastAsia="宋体" w:hAnsi="Times New Roman" w:cs="Times New Roman"/>
          <w:i/>
          <w:iCs/>
          <w:sz w:val="22"/>
          <w:szCs w:val="22"/>
        </w:rPr>
        <w:t>r</w:t>
      </w:r>
      <w:r w:rsidRPr="00A26F5C">
        <w:rPr>
          <w:rFonts w:ascii="Times New Roman" w:eastAsia="宋体" w:hAnsi="Times New Roman" w:cs="Times New Roman"/>
          <w:sz w:val="22"/>
          <w:szCs w:val="22"/>
        </w:rPr>
        <w:t xml:space="preserve"> = −0.310). Additionally, total and subscale scores were significantly positively correlated with caregiver anxiety, patient anxiety, and patient depression (all </w:t>
      </w:r>
      <w:r w:rsidRPr="00D52A6B">
        <w:rPr>
          <w:rFonts w:ascii="Times New Roman" w:eastAsia="宋体" w:hAnsi="Times New Roman" w:cs="Times New Roman"/>
          <w:i/>
          <w:iCs/>
          <w:sz w:val="22"/>
          <w:szCs w:val="22"/>
        </w:rPr>
        <w:t>P</w:t>
      </w:r>
      <w:r w:rsidRPr="00A26F5C">
        <w:rPr>
          <w:rFonts w:ascii="Times New Roman" w:eastAsia="宋体" w:hAnsi="Times New Roman" w:cs="Times New Roman"/>
          <w:sz w:val="22"/>
          <w:szCs w:val="22"/>
        </w:rPr>
        <w:t xml:space="preserve"> &lt; 0.001), but showed no significant correlation with caregiver simplified coping style (</w:t>
      </w:r>
      <w:r w:rsidRPr="00D52A6B">
        <w:rPr>
          <w:rFonts w:ascii="Times New Roman" w:eastAsia="宋体" w:hAnsi="Times New Roman" w:cs="Times New Roman"/>
          <w:i/>
          <w:iCs/>
          <w:sz w:val="22"/>
          <w:szCs w:val="22"/>
        </w:rPr>
        <w:t>P</w:t>
      </w:r>
      <w:r w:rsidRPr="00A26F5C">
        <w:rPr>
          <w:rFonts w:ascii="Times New Roman" w:eastAsia="宋体" w:hAnsi="Times New Roman" w:cs="Times New Roman"/>
          <w:sz w:val="22"/>
          <w:szCs w:val="22"/>
        </w:rPr>
        <w:t xml:space="preserve"> &gt; 0.05). Detailed correlation coefficients for each dimension are presented in </w:t>
      </w:r>
      <w:r w:rsidR="0081331A" w:rsidRPr="00A26F5C">
        <w:rPr>
          <w:rFonts w:ascii="Times New Roman" w:eastAsia="宋体" w:hAnsi="Times New Roman" w:cs="Times New Roman"/>
          <w:sz w:val="22"/>
          <w:szCs w:val="22"/>
        </w:rPr>
        <w:fldChar w:fldCharType="begin"/>
      </w:r>
      <w:r w:rsidR="0081331A" w:rsidRPr="00A26F5C">
        <w:rPr>
          <w:rFonts w:ascii="Times New Roman" w:eastAsia="宋体" w:hAnsi="Times New Roman" w:cs="Times New Roman"/>
          <w:sz w:val="22"/>
          <w:szCs w:val="22"/>
        </w:rPr>
        <w:instrText xml:space="preserve"> REF _Ref225191230 \h </w:instrText>
      </w:r>
      <w:r w:rsidR="0081331A" w:rsidRPr="00A26F5C">
        <w:rPr>
          <w:rFonts w:ascii="Times New Roman" w:eastAsia="宋体" w:hAnsi="Times New Roman" w:cs="Times New Roman"/>
          <w:sz w:val="22"/>
          <w:szCs w:val="22"/>
        </w:rPr>
      </w:r>
      <w:r w:rsidR="0081331A" w:rsidRPr="00A26F5C">
        <w:rPr>
          <w:rFonts w:ascii="Times New Roman" w:eastAsia="宋体" w:hAnsi="Times New Roman" w:cs="Times New Roman"/>
          <w:sz w:val="22"/>
          <w:szCs w:val="22"/>
        </w:rPr>
        <w:fldChar w:fldCharType="separate"/>
      </w:r>
      <w:r w:rsidR="0081331A" w:rsidRPr="00A26F5C">
        <w:rPr>
          <w:rFonts w:ascii="Times New Roman" w:hAnsi="Times New Roman" w:cs="Times New Roman"/>
          <w:sz w:val="22"/>
          <w:szCs w:val="22"/>
        </w:rPr>
        <w:t xml:space="preserve">Table </w:t>
      </w:r>
      <w:r w:rsidR="0081331A" w:rsidRPr="00A26F5C">
        <w:rPr>
          <w:rFonts w:ascii="Times New Roman" w:hAnsi="Times New Roman" w:cs="Times New Roman"/>
          <w:noProof/>
          <w:sz w:val="22"/>
          <w:szCs w:val="22"/>
        </w:rPr>
        <w:t>2</w:t>
      </w:r>
      <w:r w:rsidR="0081331A" w:rsidRPr="00A26F5C">
        <w:rPr>
          <w:rFonts w:ascii="Times New Roman" w:eastAsia="宋体" w:hAnsi="Times New Roman" w:cs="Times New Roman"/>
          <w:sz w:val="22"/>
          <w:szCs w:val="22"/>
        </w:rPr>
        <w:fldChar w:fldCharType="end"/>
      </w:r>
      <w:r w:rsidRPr="00A26F5C">
        <w:rPr>
          <w:rFonts w:ascii="Times New Roman" w:eastAsia="宋体" w:hAnsi="Times New Roman" w:cs="Times New Roman"/>
          <w:sz w:val="22"/>
          <w:szCs w:val="22"/>
        </w:rPr>
        <w:t>.</w:t>
      </w:r>
    </w:p>
    <w:p w14:paraId="5FE5A41B" w14:textId="77777777" w:rsidR="000A1439" w:rsidRPr="00E53177" w:rsidRDefault="000A1439" w:rsidP="000A1439">
      <w:pPr>
        <w:rPr>
          <w:rFonts w:ascii="Times New Roman" w:eastAsia="宋体" w:hAnsi="Times New Roman" w:cs="Times New Roman"/>
        </w:rPr>
      </w:pPr>
    </w:p>
    <w:p w14:paraId="07D599CC" w14:textId="77777777" w:rsidR="0081331A" w:rsidRPr="000F25AB" w:rsidRDefault="0081331A" w:rsidP="0081331A">
      <w:pPr>
        <w:pStyle w:val="af4"/>
        <w:keepNext/>
        <w:rPr>
          <w:rFonts w:ascii="Times New Roman" w:hAnsi="Times New Roman" w:cs="Times New Roman"/>
          <w:sz w:val="21"/>
          <w:szCs w:val="21"/>
        </w:rPr>
      </w:pPr>
      <w:bookmarkStart w:id="53" w:name="_Ref225191230"/>
      <w:r w:rsidRPr="000F25AB">
        <w:rPr>
          <w:rFonts w:ascii="Times New Roman" w:hAnsi="Times New Roman" w:cs="Times New Roman"/>
          <w:sz w:val="21"/>
          <w:szCs w:val="21"/>
        </w:rPr>
        <w:t xml:space="preserve">Table </w:t>
      </w:r>
      <w:r w:rsidRPr="000F25AB">
        <w:rPr>
          <w:rFonts w:ascii="Times New Roman" w:hAnsi="Times New Roman" w:cs="Times New Roman"/>
          <w:sz w:val="21"/>
          <w:szCs w:val="21"/>
        </w:rPr>
        <w:fldChar w:fldCharType="begin"/>
      </w:r>
      <w:r w:rsidRPr="000F25AB">
        <w:rPr>
          <w:rFonts w:ascii="Times New Roman" w:hAnsi="Times New Roman" w:cs="Times New Roman"/>
          <w:sz w:val="21"/>
          <w:szCs w:val="21"/>
        </w:rPr>
        <w:instrText xml:space="preserve"> SEQ Table \* ARABIC </w:instrText>
      </w:r>
      <w:r w:rsidRPr="000F25AB">
        <w:rPr>
          <w:rFonts w:ascii="Times New Roman" w:hAnsi="Times New Roman" w:cs="Times New Roman"/>
          <w:sz w:val="21"/>
          <w:szCs w:val="21"/>
        </w:rPr>
        <w:fldChar w:fldCharType="separate"/>
      </w:r>
      <w:r w:rsidR="00583097" w:rsidRPr="000F25AB">
        <w:rPr>
          <w:rFonts w:ascii="Times New Roman" w:hAnsi="Times New Roman" w:cs="Times New Roman"/>
          <w:noProof/>
          <w:sz w:val="21"/>
          <w:szCs w:val="21"/>
        </w:rPr>
        <w:t>2</w:t>
      </w:r>
      <w:r w:rsidRPr="000F25AB">
        <w:rPr>
          <w:rFonts w:ascii="Times New Roman" w:hAnsi="Times New Roman" w:cs="Times New Roman"/>
          <w:sz w:val="21"/>
          <w:szCs w:val="21"/>
        </w:rPr>
        <w:fldChar w:fldCharType="end"/>
      </w:r>
      <w:bookmarkEnd w:id="53"/>
      <w:r w:rsidRPr="000F25AB">
        <w:rPr>
          <w:rFonts w:ascii="Times New Roman" w:hAnsi="Times New Roman" w:cs="Times New Roman"/>
          <w:sz w:val="21"/>
          <w:szCs w:val="21"/>
        </w:rPr>
        <w:t xml:space="preserve"> Correlation analysis of total score and subscale scores of </w:t>
      </w:r>
      <w:r w:rsidR="00274484" w:rsidRPr="000F25AB">
        <w:rPr>
          <w:rFonts w:ascii="Times New Roman" w:hAnsi="Times New Roman" w:cs="Times New Roman"/>
          <w:sz w:val="21"/>
          <w:szCs w:val="21"/>
        </w:rPr>
        <w:t xml:space="preserve">TPD </w:t>
      </w:r>
      <w:r w:rsidRPr="000F25AB">
        <w:rPr>
          <w:rFonts w:ascii="Times New Roman" w:hAnsi="Times New Roman" w:cs="Times New Roman"/>
          <w:sz w:val="21"/>
          <w:szCs w:val="21"/>
        </w:rPr>
        <w:t xml:space="preserve">among family caregivers of </w:t>
      </w:r>
      <w:r w:rsidR="004B7CB7" w:rsidRPr="000F25AB">
        <w:rPr>
          <w:rFonts w:ascii="Times New Roman" w:hAnsi="Times New Roman" w:cs="Times New Roman"/>
          <w:sz w:val="21"/>
          <w:szCs w:val="21"/>
        </w:rPr>
        <w:t>post-stroke disabled older adults</w:t>
      </w:r>
      <w:r w:rsidRPr="000F25AB">
        <w:rPr>
          <w:rFonts w:ascii="Times New Roman" w:hAnsi="Times New Roman" w:cs="Times New Roman"/>
          <w:sz w:val="21"/>
          <w:szCs w:val="21"/>
        </w:rPr>
        <w:t xml:space="preserve"> (</w:t>
      </w:r>
      <w:r w:rsidR="00773200" w:rsidRPr="00773200">
        <w:rPr>
          <w:rFonts w:ascii="Times New Roman" w:eastAsia="宋体" w:hAnsi="Times New Roman" w:cs="Times New Roman"/>
          <w:i/>
          <w:iCs/>
          <w:sz w:val="22"/>
          <w:szCs w:val="22"/>
        </w:rPr>
        <w:t>r</w:t>
      </w:r>
      <w:r w:rsidRPr="000F25AB">
        <w:rPr>
          <w:rFonts w:ascii="Times New Roman" w:hAnsi="Times New Roman" w:cs="Times New Roman"/>
          <w:sz w:val="21"/>
          <w:szCs w:val="21"/>
        </w:rPr>
        <w:t xml:space="preserve"> value, n = 796)</w:t>
      </w:r>
    </w:p>
    <w:tbl>
      <w:tblPr>
        <w:tblStyle w:val="af0"/>
        <w:tblW w:w="5000" w:type="pct"/>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505"/>
        <w:gridCol w:w="1045"/>
        <w:gridCol w:w="1101"/>
        <w:gridCol w:w="1238"/>
        <w:gridCol w:w="1465"/>
        <w:gridCol w:w="952"/>
      </w:tblGrid>
      <w:tr w:rsidR="00276A3B" w:rsidRPr="00C66411" w14:paraId="11422A0A" w14:textId="77777777" w:rsidTr="00276A3B">
        <w:trPr>
          <w:jc w:val="center"/>
        </w:trPr>
        <w:tc>
          <w:tcPr>
            <w:tcW w:w="1529" w:type="pct"/>
            <w:tcBorders>
              <w:top w:val="single" w:sz="12" w:space="0" w:color="auto"/>
              <w:bottom w:val="single" w:sz="4" w:space="0" w:color="auto"/>
            </w:tcBorders>
            <w:vAlign w:val="center"/>
          </w:tcPr>
          <w:p w14:paraId="2879CF7F" w14:textId="77777777" w:rsidR="000A1439" w:rsidRPr="00C66411" w:rsidRDefault="000A1439" w:rsidP="008F1F86">
            <w:pPr>
              <w:pStyle w:val="af1"/>
              <w:spacing w:beforeLines="0" w:before="0" w:afterLines="0" w:after="0" w:line="240" w:lineRule="auto"/>
              <w:ind w:firstLineChars="0" w:firstLine="0"/>
              <w:outlineLvl w:val="9"/>
              <w:rPr>
                <w:rFonts w:ascii="Times New Roman" w:hAnsi="Times New Roman"/>
                <w:b w:val="0"/>
                <w:bCs w:val="0"/>
                <w:color w:val="000000" w:themeColor="text1"/>
                <w:sz w:val="21"/>
                <w:szCs w:val="21"/>
              </w:rPr>
            </w:pPr>
          </w:p>
        </w:tc>
        <w:tc>
          <w:tcPr>
            <w:tcW w:w="604" w:type="pct"/>
            <w:tcBorders>
              <w:top w:val="single" w:sz="12" w:space="0" w:color="auto"/>
              <w:bottom w:val="single" w:sz="4" w:space="0" w:color="auto"/>
            </w:tcBorders>
            <w:vAlign w:val="center"/>
          </w:tcPr>
          <w:p w14:paraId="641A114D" w14:textId="77777777" w:rsidR="000A1439" w:rsidRPr="00C66411" w:rsidRDefault="000A1439" w:rsidP="008F1F86">
            <w:pPr>
              <w:jc w:val="left"/>
              <w:outlineLvl w:val="2"/>
              <w:rPr>
                <w:sz w:val="21"/>
                <w:szCs w:val="21"/>
              </w:rPr>
            </w:pPr>
            <w:r w:rsidRPr="00C66411">
              <w:rPr>
                <w:sz w:val="21"/>
                <w:szCs w:val="21"/>
              </w:rPr>
              <w:t>Mental Functions</w:t>
            </w:r>
          </w:p>
        </w:tc>
        <w:tc>
          <w:tcPr>
            <w:tcW w:w="683" w:type="pct"/>
            <w:tcBorders>
              <w:top w:val="single" w:sz="12" w:space="0" w:color="auto"/>
              <w:bottom w:val="single" w:sz="4" w:space="0" w:color="auto"/>
            </w:tcBorders>
            <w:vAlign w:val="center"/>
          </w:tcPr>
          <w:p w14:paraId="5716B2D4" w14:textId="77777777" w:rsidR="000A1439" w:rsidRPr="00C66411" w:rsidRDefault="000A1439" w:rsidP="008F1F86">
            <w:pPr>
              <w:jc w:val="left"/>
              <w:outlineLvl w:val="2"/>
              <w:rPr>
                <w:sz w:val="21"/>
                <w:szCs w:val="21"/>
              </w:rPr>
            </w:pPr>
            <w:r w:rsidRPr="00C66411">
              <w:rPr>
                <w:rFonts w:hint="eastAsia"/>
                <w:sz w:val="21"/>
                <w:szCs w:val="21"/>
              </w:rPr>
              <w:t>Physical Functions</w:t>
            </w:r>
          </w:p>
        </w:tc>
        <w:tc>
          <w:tcPr>
            <w:tcW w:w="766" w:type="pct"/>
            <w:tcBorders>
              <w:top w:val="single" w:sz="12" w:space="0" w:color="auto"/>
              <w:bottom w:val="single" w:sz="4" w:space="0" w:color="auto"/>
            </w:tcBorders>
            <w:vAlign w:val="center"/>
          </w:tcPr>
          <w:p w14:paraId="1CD75286" w14:textId="77777777" w:rsidR="000A1439" w:rsidRPr="00C66411" w:rsidRDefault="000A1439" w:rsidP="008F1F86">
            <w:pPr>
              <w:jc w:val="left"/>
              <w:outlineLvl w:val="2"/>
              <w:rPr>
                <w:sz w:val="21"/>
                <w:szCs w:val="21"/>
              </w:rPr>
            </w:pPr>
            <w:r w:rsidRPr="00C66411">
              <w:rPr>
                <w:sz w:val="21"/>
                <w:szCs w:val="21"/>
              </w:rPr>
              <w:t>Daily Living</w:t>
            </w:r>
          </w:p>
        </w:tc>
        <w:tc>
          <w:tcPr>
            <w:tcW w:w="852" w:type="pct"/>
            <w:tcBorders>
              <w:top w:val="single" w:sz="12" w:space="0" w:color="auto"/>
              <w:bottom w:val="single" w:sz="4" w:space="0" w:color="auto"/>
            </w:tcBorders>
            <w:vAlign w:val="center"/>
          </w:tcPr>
          <w:p w14:paraId="0B859A8D" w14:textId="77777777" w:rsidR="000A1439" w:rsidRPr="00C66411" w:rsidRDefault="000A1439" w:rsidP="008F1F86">
            <w:pPr>
              <w:jc w:val="left"/>
              <w:outlineLvl w:val="2"/>
              <w:rPr>
                <w:sz w:val="21"/>
                <w:szCs w:val="21"/>
              </w:rPr>
            </w:pPr>
            <w:r w:rsidRPr="00C66411">
              <w:rPr>
                <w:rFonts w:hint="eastAsia"/>
                <w:sz w:val="21"/>
                <w:szCs w:val="21"/>
              </w:rPr>
              <w:t>Environmental Adaptation</w:t>
            </w:r>
          </w:p>
        </w:tc>
        <w:tc>
          <w:tcPr>
            <w:tcW w:w="566" w:type="pct"/>
            <w:tcBorders>
              <w:top w:val="single" w:sz="12" w:space="0" w:color="auto"/>
              <w:bottom w:val="single" w:sz="4" w:space="0" w:color="auto"/>
            </w:tcBorders>
            <w:vAlign w:val="center"/>
          </w:tcPr>
          <w:p w14:paraId="1F86CBB9" w14:textId="77777777" w:rsidR="000A1439" w:rsidRPr="00C66411" w:rsidRDefault="00BF5FC6" w:rsidP="008F1F86">
            <w:pPr>
              <w:jc w:val="left"/>
              <w:outlineLvl w:val="2"/>
              <w:rPr>
                <w:sz w:val="21"/>
                <w:szCs w:val="21"/>
              </w:rPr>
            </w:pPr>
            <w:r w:rsidRPr="00C66411">
              <w:rPr>
                <w:sz w:val="21"/>
                <w:szCs w:val="21"/>
              </w:rPr>
              <w:t>T</w:t>
            </w:r>
            <w:r w:rsidR="000A1439" w:rsidRPr="00C66411">
              <w:rPr>
                <w:sz w:val="21"/>
                <w:szCs w:val="21"/>
              </w:rPr>
              <w:t>otal TPDAS-FCPSD score</w:t>
            </w:r>
          </w:p>
        </w:tc>
      </w:tr>
      <w:tr w:rsidR="00276A3B" w:rsidRPr="00C66411" w14:paraId="1AFFE775" w14:textId="77777777" w:rsidTr="00276A3B">
        <w:trPr>
          <w:jc w:val="center"/>
        </w:trPr>
        <w:tc>
          <w:tcPr>
            <w:tcW w:w="1529" w:type="pct"/>
            <w:tcBorders>
              <w:top w:val="single" w:sz="4" w:space="0" w:color="auto"/>
            </w:tcBorders>
            <w:vAlign w:val="center"/>
          </w:tcPr>
          <w:p w14:paraId="32536D18" w14:textId="77777777" w:rsidR="000A1439" w:rsidRPr="00C66411" w:rsidRDefault="0017301E" w:rsidP="008F1F86">
            <w:pPr>
              <w:pStyle w:val="af1"/>
              <w:spacing w:beforeLines="0" w:before="0" w:afterLines="0" w:after="0" w:line="240" w:lineRule="auto"/>
              <w:ind w:firstLineChars="0" w:firstLine="0"/>
              <w:outlineLvl w:val="9"/>
              <w:rPr>
                <w:rFonts w:ascii="Times New Roman" w:hAnsi="Times New Roman" w:cs="Times New Roman"/>
                <w:b w:val="0"/>
                <w:bCs w:val="0"/>
                <w:color w:val="000000" w:themeColor="text1"/>
                <w:sz w:val="21"/>
                <w:szCs w:val="21"/>
              </w:rPr>
            </w:pPr>
            <w:bookmarkStart w:id="54" w:name="OLE_LINK6"/>
            <w:r w:rsidRPr="00C66411">
              <w:rPr>
                <w:rFonts w:ascii="Times New Roman" w:hAnsi="Times New Roman" w:cs="Times New Roman"/>
                <w:b w:val="0"/>
                <w:bCs w:val="0"/>
                <w:sz w:val="21"/>
                <w:szCs w:val="21"/>
              </w:rPr>
              <w:t>Caregiver social support</w:t>
            </w:r>
            <w:bookmarkEnd w:id="54"/>
          </w:p>
        </w:tc>
        <w:tc>
          <w:tcPr>
            <w:tcW w:w="604" w:type="pct"/>
            <w:tcBorders>
              <w:top w:val="single" w:sz="4" w:space="0" w:color="auto"/>
            </w:tcBorders>
            <w:vAlign w:val="center"/>
          </w:tcPr>
          <w:p w14:paraId="458CF2AE" w14:textId="77777777" w:rsidR="000A1439" w:rsidRPr="00C66411" w:rsidRDefault="000A1439" w:rsidP="008F1F86">
            <w:pPr>
              <w:jc w:val="left"/>
              <w:rPr>
                <w:color w:val="000000" w:themeColor="text1"/>
                <w:sz w:val="21"/>
                <w:szCs w:val="21"/>
              </w:rPr>
            </w:pPr>
            <w:r w:rsidRPr="00C66411">
              <w:rPr>
                <w:color w:val="000000" w:themeColor="text1"/>
                <w:sz w:val="21"/>
                <w:szCs w:val="21"/>
              </w:rPr>
              <w:t>-0.399**</w:t>
            </w:r>
          </w:p>
        </w:tc>
        <w:tc>
          <w:tcPr>
            <w:tcW w:w="683" w:type="pct"/>
            <w:tcBorders>
              <w:top w:val="single" w:sz="4" w:space="0" w:color="auto"/>
            </w:tcBorders>
            <w:vAlign w:val="center"/>
          </w:tcPr>
          <w:p w14:paraId="4B46E98F" w14:textId="77777777" w:rsidR="000A1439" w:rsidRPr="00C66411" w:rsidRDefault="000A1439" w:rsidP="008F1F86">
            <w:pPr>
              <w:jc w:val="left"/>
              <w:rPr>
                <w:color w:val="000000" w:themeColor="text1"/>
                <w:sz w:val="21"/>
                <w:szCs w:val="21"/>
              </w:rPr>
            </w:pPr>
            <w:r w:rsidRPr="00C66411">
              <w:rPr>
                <w:color w:val="000000" w:themeColor="text1"/>
                <w:sz w:val="21"/>
                <w:szCs w:val="21"/>
              </w:rPr>
              <w:t>-0.395**</w:t>
            </w:r>
          </w:p>
        </w:tc>
        <w:tc>
          <w:tcPr>
            <w:tcW w:w="766" w:type="pct"/>
            <w:tcBorders>
              <w:top w:val="single" w:sz="4" w:space="0" w:color="auto"/>
            </w:tcBorders>
            <w:vAlign w:val="center"/>
          </w:tcPr>
          <w:p w14:paraId="7A7ADF73" w14:textId="77777777" w:rsidR="000A1439" w:rsidRPr="00C66411" w:rsidRDefault="000A1439" w:rsidP="008F1F86">
            <w:pPr>
              <w:jc w:val="left"/>
              <w:rPr>
                <w:color w:val="000000" w:themeColor="text1"/>
                <w:sz w:val="21"/>
                <w:szCs w:val="21"/>
              </w:rPr>
            </w:pPr>
            <w:r w:rsidRPr="00C66411">
              <w:rPr>
                <w:color w:val="000000" w:themeColor="text1"/>
                <w:sz w:val="21"/>
                <w:szCs w:val="21"/>
              </w:rPr>
              <w:t>-0.345**</w:t>
            </w:r>
          </w:p>
        </w:tc>
        <w:tc>
          <w:tcPr>
            <w:tcW w:w="852" w:type="pct"/>
            <w:tcBorders>
              <w:top w:val="single" w:sz="4" w:space="0" w:color="auto"/>
            </w:tcBorders>
            <w:vAlign w:val="center"/>
          </w:tcPr>
          <w:p w14:paraId="56DB2A13" w14:textId="77777777" w:rsidR="000A1439" w:rsidRPr="00C66411" w:rsidRDefault="000A1439" w:rsidP="008F1F86">
            <w:pPr>
              <w:jc w:val="left"/>
              <w:rPr>
                <w:color w:val="000000" w:themeColor="text1"/>
                <w:sz w:val="21"/>
                <w:szCs w:val="21"/>
              </w:rPr>
            </w:pPr>
            <w:r w:rsidRPr="00C66411">
              <w:rPr>
                <w:color w:val="000000" w:themeColor="text1"/>
                <w:sz w:val="21"/>
                <w:szCs w:val="21"/>
              </w:rPr>
              <w:t>-0.437**</w:t>
            </w:r>
          </w:p>
        </w:tc>
        <w:tc>
          <w:tcPr>
            <w:tcW w:w="566" w:type="pct"/>
            <w:tcBorders>
              <w:top w:val="single" w:sz="4" w:space="0" w:color="auto"/>
            </w:tcBorders>
            <w:vAlign w:val="center"/>
          </w:tcPr>
          <w:p w14:paraId="30E9F8F0" w14:textId="77777777" w:rsidR="000A1439" w:rsidRPr="00C66411" w:rsidRDefault="000A1439" w:rsidP="008F1F86">
            <w:pPr>
              <w:jc w:val="left"/>
              <w:rPr>
                <w:color w:val="000000" w:themeColor="text1"/>
                <w:sz w:val="21"/>
                <w:szCs w:val="21"/>
              </w:rPr>
            </w:pPr>
            <w:r w:rsidRPr="00C66411">
              <w:rPr>
                <w:color w:val="000000" w:themeColor="text1"/>
                <w:sz w:val="21"/>
                <w:szCs w:val="21"/>
              </w:rPr>
              <w:t>-0.513**</w:t>
            </w:r>
          </w:p>
        </w:tc>
      </w:tr>
      <w:tr w:rsidR="00276A3B" w:rsidRPr="00C66411" w14:paraId="075A94CD" w14:textId="77777777" w:rsidTr="00276A3B">
        <w:trPr>
          <w:jc w:val="center"/>
        </w:trPr>
        <w:tc>
          <w:tcPr>
            <w:tcW w:w="1529" w:type="pct"/>
            <w:vAlign w:val="center"/>
          </w:tcPr>
          <w:p w14:paraId="665F25EE" w14:textId="77777777" w:rsidR="000A1439" w:rsidRPr="00C66411" w:rsidRDefault="00420198" w:rsidP="008F1F86">
            <w:pPr>
              <w:pStyle w:val="af1"/>
              <w:spacing w:beforeLines="0" w:before="0" w:afterLines="0" w:after="0" w:line="240" w:lineRule="auto"/>
              <w:ind w:firstLineChars="0" w:firstLine="0"/>
              <w:outlineLvl w:val="9"/>
              <w:rPr>
                <w:rFonts w:ascii="Times New Roman" w:hAnsi="Times New Roman" w:cs="Times New Roman"/>
                <w:b w:val="0"/>
                <w:bCs w:val="0"/>
                <w:sz w:val="21"/>
                <w:szCs w:val="21"/>
              </w:rPr>
            </w:pPr>
            <w:bookmarkStart w:id="55" w:name="OLE_LINK7"/>
            <w:r w:rsidRPr="00C66411">
              <w:rPr>
                <w:rFonts w:ascii="Times New Roman" w:hAnsi="Times New Roman" w:cs="Times New Roman"/>
                <w:b w:val="0"/>
                <w:bCs w:val="0"/>
                <w:sz w:val="21"/>
                <w:szCs w:val="21"/>
              </w:rPr>
              <w:t>Caregiver resilience</w:t>
            </w:r>
            <w:bookmarkEnd w:id="55"/>
          </w:p>
        </w:tc>
        <w:tc>
          <w:tcPr>
            <w:tcW w:w="604" w:type="pct"/>
            <w:vAlign w:val="center"/>
          </w:tcPr>
          <w:p w14:paraId="6B3EFEAA" w14:textId="77777777" w:rsidR="000A1439" w:rsidRPr="00C66411" w:rsidRDefault="000A1439" w:rsidP="008F1F86">
            <w:pPr>
              <w:jc w:val="left"/>
              <w:rPr>
                <w:color w:val="000000" w:themeColor="text1"/>
                <w:sz w:val="21"/>
                <w:szCs w:val="21"/>
              </w:rPr>
            </w:pPr>
            <w:r w:rsidRPr="00C66411">
              <w:rPr>
                <w:color w:val="000000" w:themeColor="text1"/>
                <w:sz w:val="21"/>
                <w:szCs w:val="21"/>
              </w:rPr>
              <w:t>-0.491**</w:t>
            </w:r>
          </w:p>
        </w:tc>
        <w:tc>
          <w:tcPr>
            <w:tcW w:w="683" w:type="pct"/>
            <w:vAlign w:val="center"/>
          </w:tcPr>
          <w:p w14:paraId="6ABCAC7A" w14:textId="77777777" w:rsidR="000A1439" w:rsidRPr="00C66411" w:rsidRDefault="000A1439" w:rsidP="008F1F86">
            <w:pPr>
              <w:jc w:val="left"/>
              <w:rPr>
                <w:color w:val="000000" w:themeColor="text1"/>
                <w:sz w:val="21"/>
                <w:szCs w:val="21"/>
              </w:rPr>
            </w:pPr>
            <w:r w:rsidRPr="00C66411">
              <w:rPr>
                <w:color w:val="000000" w:themeColor="text1"/>
                <w:sz w:val="21"/>
                <w:szCs w:val="21"/>
              </w:rPr>
              <w:t>-0.494**</w:t>
            </w:r>
          </w:p>
        </w:tc>
        <w:tc>
          <w:tcPr>
            <w:tcW w:w="766" w:type="pct"/>
            <w:vAlign w:val="center"/>
          </w:tcPr>
          <w:p w14:paraId="6331B3BD" w14:textId="77777777" w:rsidR="000A1439" w:rsidRPr="00C66411" w:rsidRDefault="000A1439" w:rsidP="008F1F86">
            <w:pPr>
              <w:jc w:val="left"/>
              <w:rPr>
                <w:color w:val="000000" w:themeColor="text1"/>
                <w:sz w:val="21"/>
                <w:szCs w:val="21"/>
              </w:rPr>
            </w:pPr>
            <w:r w:rsidRPr="00C66411">
              <w:rPr>
                <w:color w:val="000000" w:themeColor="text1"/>
                <w:sz w:val="21"/>
                <w:szCs w:val="21"/>
              </w:rPr>
              <w:t>-0.241**</w:t>
            </w:r>
          </w:p>
        </w:tc>
        <w:tc>
          <w:tcPr>
            <w:tcW w:w="852" w:type="pct"/>
            <w:vAlign w:val="center"/>
          </w:tcPr>
          <w:p w14:paraId="04C93753" w14:textId="77777777" w:rsidR="000A1439" w:rsidRPr="00C66411" w:rsidRDefault="000A1439" w:rsidP="008F1F86">
            <w:pPr>
              <w:jc w:val="left"/>
              <w:rPr>
                <w:color w:val="000000" w:themeColor="text1"/>
                <w:sz w:val="21"/>
                <w:szCs w:val="21"/>
              </w:rPr>
            </w:pPr>
            <w:r w:rsidRPr="00C66411">
              <w:rPr>
                <w:color w:val="000000" w:themeColor="text1"/>
                <w:sz w:val="21"/>
                <w:szCs w:val="21"/>
              </w:rPr>
              <w:t>-0.254**</w:t>
            </w:r>
          </w:p>
        </w:tc>
        <w:tc>
          <w:tcPr>
            <w:tcW w:w="566" w:type="pct"/>
            <w:vAlign w:val="center"/>
          </w:tcPr>
          <w:p w14:paraId="365C2094" w14:textId="77777777" w:rsidR="000A1439" w:rsidRPr="00C66411" w:rsidRDefault="000A1439" w:rsidP="008F1F86">
            <w:pPr>
              <w:jc w:val="left"/>
              <w:rPr>
                <w:color w:val="000000" w:themeColor="text1"/>
                <w:sz w:val="21"/>
                <w:szCs w:val="21"/>
              </w:rPr>
            </w:pPr>
            <w:r w:rsidRPr="00C66411">
              <w:rPr>
                <w:color w:val="000000" w:themeColor="text1"/>
                <w:sz w:val="21"/>
                <w:szCs w:val="21"/>
              </w:rPr>
              <w:t>-0.529**</w:t>
            </w:r>
          </w:p>
        </w:tc>
      </w:tr>
      <w:tr w:rsidR="00276A3B" w:rsidRPr="00C66411" w14:paraId="67CCF083" w14:textId="77777777" w:rsidTr="00276A3B">
        <w:trPr>
          <w:jc w:val="center"/>
        </w:trPr>
        <w:tc>
          <w:tcPr>
            <w:tcW w:w="1529" w:type="pct"/>
            <w:vAlign w:val="center"/>
          </w:tcPr>
          <w:p w14:paraId="390B3771" w14:textId="77777777" w:rsidR="000A1439" w:rsidRPr="00C66411" w:rsidRDefault="00420198" w:rsidP="008F1F86">
            <w:pPr>
              <w:pStyle w:val="af1"/>
              <w:spacing w:beforeLines="0" w:before="0" w:afterLines="0" w:after="0" w:line="240" w:lineRule="auto"/>
              <w:ind w:firstLineChars="0" w:firstLine="0"/>
              <w:outlineLvl w:val="9"/>
              <w:rPr>
                <w:rFonts w:ascii="Times New Roman" w:hAnsi="Times New Roman" w:cs="Times New Roman"/>
                <w:b w:val="0"/>
                <w:bCs w:val="0"/>
                <w:color w:val="000000" w:themeColor="text1"/>
                <w:sz w:val="21"/>
                <w:szCs w:val="21"/>
              </w:rPr>
            </w:pPr>
            <w:r w:rsidRPr="00C66411">
              <w:rPr>
                <w:rFonts w:ascii="Times New Roman" w:hAnsi="Times New Roman" w:cs="Times New Roman"/>
                <w:b w:val="0"/>
                <w:bCs w:val="0"/>
                <w:sz w:val="21"/>
                <w:szCs w:val="21"/>
              </w:rPr>
              <w:t>Caregiver general self-efficacy</w:t>
            </w:r>
          </w:p>
        </w:tc>
        <w:tc>
          <w:tcPr>
            <w:tcW w:w="604" w:type="pct"/>
            <w:vAlign w:val="center"/>
          </w:tcPr>
          <w:p w14:paraId="7E5AC203" w14:textId="77777777" w:rsidR="000A1439" w:rsidRPr="00C66411" w:rsidRDefault="000A1439" w:rsidP="008F1F86">
            <w:pPr>
              <w:jc w:val="left"/>
              <w:rPr>
                <w:color w:val="000000" w:themeColor="text1"/>
                <w:sz w:val="21"/>
                <w:szCs w:val="21"/>
              </w:rPr>
            </w:pPr>
            <w:r w:rsidRPr="00C66411">
              <w:rPr>
                <w:color w:val="000000" w:themeColor="text1"/>
                <w:sz w:val="21"/>
                <w:szCs w:val="21"/>
              </w:rPr>
              <w:t>-0.220**</w:t>
            </w:r>
          </w:p>
        </w:tc>
        <w:tc>
          <w:tcPr>
            <w:tcW w:w="683" w:type="pct"/>
            <w:vAlign w:val="center"/>
          </w:tcPr>
          <w:p w14:paraId="7AD1F6BB" w14:textId="77777777" w:rsidR="000A1439" w:rsidRPr="00C66411" w:rsidRDefault="000A1439" w:rsidP="008F1F86">
            <w:pPr>
              <w:jc w:val="left"/>
              <w:rPr>
                <w:color w:val="000000" w:themeColor="text1"/>
                <w:sz w:val="21"/>
                <w:szCs w:val="21"/>
              </w:rPr>
            </w:pPr>
            <w:r w:rsidRPr="00C66411">
              <w:rPr>
                <w:color w:val="000000" w:themeColor="text1"/>
                <w:sz w:val="21"/>
                <w:szCs w:val="21"/>
              </w:rPr>
              <w:t>-0.202**</w:t>
            </w:r>
          </w:p>
        </w:tc>
        <w:tc>
          <w:tcPr>
            <w:tcW w:w="766" w:type="pct"/>
            <w:vAlign w:val="center"/>
          </w:tcPr>
          <w:p w14:paraId="63F357B2" w14:textId="77777777" w:rsidR="000A1439" w:rsidRPr="00C66411" w:rsidRDefault="000A1439" w:rsidP="008F1F86">
            <w:pPr>
              <w:jc w:val="left"/>
              <w:rPr>
                <w:color w:val="000000" w:themeColor="text1"/>
                <w:sz w:val="21"/>
                <w:szCs w:val="21"/>
              </w:rPr>
            </w:pPr>
            <w:r w:rsidRPr="00C66411">
              <w:rPr>
                <w:color w:val="000000" w:themeColor="text1"/>
                <w:sz w:val="21"/>
                <w:szCs w:val="21"/>
              </w:rPr>
              <w:t>-0.211**</w:t>
            </w:r>
          </w:p>
        </w:tc>
        <w:tc>
          <w:tcPr>
            <w:tcW w:w="852" w:type="pct"/>
            <w:vAlign w:val="center"/>
          </w:tcPr>
          <w:p w14:paraId="097839EF" w14:textId="77777777" w:rsidR="000A1439" w:rsidRPr="00C66411" w:rsidRDefault="000A1439" w:rsidP="008F1F86">
            <w:pPr>
              <w:jc w:val="left"/>
              <w:rPr>
                <w:color w:val="000000" w:themeColor="text1"/>
                <w:sz w:val="21"/>
                <w:szCs w:val="21"/>
              </w:rPr>
            </w:pPr>
            <w:r w:rsidRPr="00C66411">
              <w:rPr>
                <w:color w:val="000000" w:themeColor="text1"/>
                <w:sz w:val="21"/>
                <w:szCs w:val="21"/>
              </w:rPr>
              <w:t>-0.310**</w:t>
            </w:r>
          </w:p>
        </w:tc>
        <w:tc>
          <w:tcPr>
            <w:tcW w:w="566" w:type="pct"/>
            <w:vAlign w:val="center"/>
          </w:tcPr>
          <w:p w14:paraId="6453395F" w14:textId="77777777" w:rsidR="000A1439" w:rsidRPr="00C66411" w:rsidRDefault="000A1439" w:rsidP="008F1F86">
            <w:pPr>
              <w:jc w:val="left"/>
              <w:rPr>
                <w:color w:val="000000" w:themeColor="text1"/>
                <w:sz w:val="21"/>
                <w:szCs w:val="21"/>
              </w:rPr>
            </w:pPr>
            <w:r w:rsidRPr="00C66411">
              <w:rPr>
                <w:color w:val="000000" w:themeColor="text1"/>
                <w:sz w:val="21"/>
                <w:szCs w:val="21"/>
              </w:rPr>
              <w:t>-0.299**</w:t>
            </w:r>
          </w:p>
        </w:tc>
      </w:tr>
      <w:tr w:rsidR="00276A3B" w:rsidRPr="00C66411" w14:paraId="15DCABA7" w14:textId="77777777" w:rsidTr="00276A3B">
        <w:trPr>
          <w:jc w:val="center"/>
        </w:trPr>
        <w:tc>
          <w:tcPr>
            <w:tcW w:w="1529" w:type="pct"/>
            <w:vAlign w:val="center"/>
          </w:tcPr>
          <w:p w14:paraId="3C33CD39" w14:textId="77777777" w:rsidR="000A1439" w:rsidRPr="00C66411" w:rsidRDefault="00420198" w:rsidP="008F1F86">
            <w:pPr>
              <w:widowControl/>
              <w:jc w:val="left"/>
              <w:rPr>
                <w:sz w:val="21"/>
                <w:szCs w:val="21"/>
              </w:rPr>
            </w:pPr>
            <w:r w:rsidRPr="00C66411">
              <w:rPr>
                <w:sz w:val="21"/>
                <w:szCs w:val="21"/>
              </w:rPr>
              <w:t>Caregiver anxiety</w:t>
            </w:r>
          </w:p>
        </w:tc>
        <w:tc>
          <w:tcPr>
            <w:tcW w:w="604" w:type="pct"/>
            <w:vAlign w:val="center"/>
          </w:tcPr>
          <w:p w14:paraId="2A54D24F" w14:textId="77777777" w:rsidR="000A1439" w:rsidRPr="00C66411" w:rsidRDefault="000A1439" w:rsidP="008F1F86">
            <w:pPr>
              <w:jc w:val="left"/>
              <w:rPr>
                <w:color w:val="000000" w:themeColor="text1"/>
                <w:sz w:val="21"/>
                <w:szCs w:val="21"/>
              </w:rPr>
            </w:pPr>
            <w:r w:rsidRPr="00C66411">
              <w:rPr>
                <w:color w:val="000000" w:themeColor="text1"/>
                <w:sz w:val="21"/>
                <w:szCs w:val="21"/>
              </w:rPr>
              <w:t>0.155**</w:t>
            </w:r>
          </w:p>
        </w:tc>
        <w:tc>
          <w:tcPr>
            <w:tcW w:w="683" w:type="pct"/>
            <w:vAlign w:val="center"/>
          </w:tcPr>
          <w:p w14:paraId="1314E8EF" w14:textId="77777777" w:rsidR="000A1439" w:rsidRPr="00C66411" w:rsidRDefault="000A1439" w:rsidP="008F1F86">
            <w:pPr>
              <w:jc w:val="left"/>
              <w:rPr>
                <w:color w:val="000000" w:themeColor="text1"/>
                <w:sz w:val="21"/>
                <w:szCs w:val="21"/>
              </w:rPr>
            </w:pPr>
            <w:r w:rsidRPr="00C66411">
              <w:rPr>
                <w:color w:val="000000" w:themeColor="text1"/>
                <w:sz w:val="21"/>
                <w:szCs w:val="21"/>
              </w:rPr>
              <w:t>0.163**</w:t>
            </w:r>
          </w:p>
        </w:tc>
        <w:tc>
          <w:tcPr>
            <w:tcW w:w="766" w:type="pct"/>
            <w:vAlign w:val="center"/>
          </w:tcPr>
          <w:p w14:paraId="2438D033" w14:textId="77777777" w:rsidR="000A1439" w:rsidRPr="00C66411" w:rsidRDefault="000A1439" w:rsidP="008F1F86">
            <w:pPr>
              <w:jc w:val="left"/>
              <w:rPr>
                <w:color w:val="000000" w:themeColor="text1"/>
                <w:sz w:val="21"/>
                <w:szCs w:val="21"/>
              </w:rPr>
            </w:pPr>
            <w:r w:rsidRPr="00C66411">
              <w:rPr>
                <w:color w:val="000000" w:themeColor="text1"/>
                <w:sz w:val="21"/>
                <w:szCs w:val="21"/>
              </w:rPr>
              <w:t>0.190**</w:t>
            </w:r>
          </w:p>
        </w:tc>
        <w:tc>
          <w:tcPr>
            <w:tcW w:w="852" w:type="pct"/>
            <w:vAlign w:val="center"/>
          </w:tcPr>
          <w:p w14:paraId="3297F0EC" w14:textId="77777777" w:rsidR="000A1439" w:rsidRPr="00C66411" w:rsidRDefault="000A1439" w:rsidP="008F1F86">
            <w:pPr>
              <w:jc w:val="left"/>
              <w:rPr>
                <w:color w:val="000000" w:themeColor="text1"/>
                <w:sz w:val="21"/>
                <w:szCs w:val="21"/>
              </w:rPr>
            </w:pPr>
            <w:r w:rsidRPr="00C66411">
              <w:rPr>
                <w:color w:val="000000" w:themeColor="text1"/>
                <w:sz w:val="21"/>
                <w:szCs w:val="21"/>
              </w:rPr>
              <w:t>0.152**</w:t>
            </w:r>
          </w:p>
        </w:tc>
        <w:tc>
          <w:tcPr>
            <w:tcW w:w="566" w:type="pct"/>
            <w:vAlign w:val="center"/>
          </w:tcPr>
          <w:p w14:paraId="0A0250A6" w14:textId="77777777" w:rsidR="000A1439" w:rsidRPr="00C66411" w:rsidRDefault="000A1439" w:rsidP="008F1F86">
            <w:pPr>
              <w:jc w:val="left"/>
              <w:rPr>
                <w:color w:val="000000" w:themeColor="text1"/>
                <w:sz w:val="21"/>
                <w:szCs w:val="21"/>
              </w:rPr>
            </w:pPr>
            <w:r w:rsidRPr="00C66411">
              <w:rPr>
                <w:color w:val="000000" w:themeColor="text1"/>
                <w:sz w:val="21"/>
                <w:szCs w:val="21"/>
              </w:rPr>
              <w:t>0.231**</w:t>
            </w:r>
          </w:p>
        </w:tc>
      </w:tr>
      <w:tr w:rsidR="00276A3B" w:rsidRPr="00C66411" w14:paraId="710241E3" w14:textId="77777777" w:rsidTr="00276A3B">
        <w:trPr>
          <w:jc w:val="center"/>
        </w:trPr>
        <w:tc>
          <w:tcPr>
            <w:tcW w:w="1529" w:type="pct"/>
            <w:vAlign w:val="center"/>
          </w:tcPr>
          <w:p w14:paraId="4DB1D3C0" w14:textId="77777777" w:rsidR="000A1439" w:rsidRPr="00C66411" w:rsidRDefault="00420198" w:rsidP="008F1F86">
            <w:pPr>
              <w:pStyle w:val="af1"/>
              <w:spacing w:beforeLines="0" w:before="0" w:afterLines="0" w:after="0" w:line="240" w:lineRule="auto"/>
              <w:ind w:firstLineChars="0" w:firstLine="0"/>
              <w:outlineLvl w:val="9"/>
              <w:rPr>
                <w:rFonts w:ascii="Times New Roman" w:hAnsi="Times New Roman" w:cs="Times New Roman"/>
                <w:b w:val="0"/>
                <w:bCs w:val="0"/>
                <w:sz w:val="21"/>
                <w:szCs w:val="21"/>
              </w:rPr>
            </w:pPr>
            <w:bookmarkStart w:id="56" w:name="OLE_LINK8"/>
            <w:r w:rsidRPr="00C66411">
              <w:rPr>
                <w:rFonts w:ascii="Times New Roman" w:hAnsi="Times New Roman" w:cs="Times New Roman"/>
                <w:b w:val="0"/>
                <w:bCs w:val="0"/>
                <w:sz w:val="21"/>
                <w:szCs w:val="21"/>
              </w:rPr>
              <w:t xml:space="preserve">Caregiver </w:t>
            </w:r>
            <w:r w:rsidR="007607D5" w:rsidRPr="00C66411">
              <w:rPr>
                <w:rFonts w:ascii="Times New Roman" w:hAnsi="Times New Roman" w:cs="Times New Roman"/>
                <w:b w:val="0"/>
                <w:bCs w:val="0"/>
                <w:sz w:val="21"/>
                <w:szCs w:val="21"/>
              </w:rPr>
              <w:t>d</w:t>
            </w:r>
            <w:r w:rsidRPr="00C66411">
              <w:rPr>
                <w:rFonts w:ascii="Times New Roman" w:hAnsi="Times New Roman" w:cs="Times New Roman"/>
                <w:b w:val="0"/>
                <w:bCs w:val="0"/>
                <w:sz w:val="21"/>
                <w:szCs w:val="21"/>
              </w:rPr>
              <w:t>epression</w:t>
            </w:r>
            <w:bookmarkEnd w:id="56"/>
          </w:p>
        </w:tc>
        <w:tc>
          <w:tcPr>
            <w:tcW w:w="604" w:type="pct"/>
            <w:vAlign w:val="center"/>
          </w:tcPr>
          <w:p w14:paraId="3A153B6D" w14:textId="77777777" w:rsidR="000A1439" w:rsidRPr="00C66411" w:rsidRDefault="000A1439" w:rsidP="008F1F86">
            <w:pPr>
              <w:jc w:val="left"/>
              <w:rPr>
                <w:color w:val="000000" w:themeColor="text1"/>
                <w:sz w:val="21"/>
                <w:szCs w:val="21"/>
              </w:rPr>
            </w:pPr>
            <w:r w:rsidRPr="00C66411">
              <w:rPr>
                <w:color w:val="000000" w:themeColor="text1"/>
                <w:sz w:val="21"/>
                <w:szCs w:val="21"/>
              </w:rPr>
              <w:t>0.454**</w:t>
            </w:r>
          </w:p>
        </w:tc>
        <w:tc>
          <w:tcPr>
            <w:tcW w:w="683" w:type="pct"/>
            <w:vAlign w:val="center"/>
          </w:tcPr>
          <w:p w14:paraId="5B9593CC" w14:textId="77777777" w:rsidR="000A1439" w:rsidRPr="00C66411" w:rsidRDefault="000A1439" w:rsidP="008F1F86">
            <w:pPr>
              <w:jc w:val="left"/>
              <w:rPr>
                <w:color w:val="000000" w:themeColor="text1"/>
                <w:sz w:val="21"/>
                <w:szCs w:val="21"/>
              </w:rPr>
            </w:pPr>
            <w:r w:rsidRPr="00C66411">
              <w:rPr>
                <w:color w:val="000000" w:themeColor="text1"/>
                <w:sz w:val="21"/>
                <w:szCs w:val="21"/>
              </w:rPr>
              <w:t>0.447**</w:t>
            </w:r>
          </w:p>
        </w:tc>
        <w:tc>
          <w:tcPr>
            <w:tcW w:w="766" w:type="pct"/>
            <w:vAlign w:val="center"/>
          </w:tcPr>
          <w:p w14:paraId="1453D2BA" w14:textId="77777777" w:rsidR="000A1439" w:rsidRPr="00C66411" w:rsidRDefault="000A1439" w:rsidP="008F1F86">
            <w:pPr>
              <w:jc w:val="left"/>
              <w:rPr>
                <w:color w:val="000000" w:themeColor="text1"/>
                <w:sz w:val="21"/>
                <w:szCs w:val="21"/>
              </w:rPr>
            </w:pPr>
            <w:r w:rsidRPr="00C66411">
              <w:rPr>
                <w:color w:val="000000" w:themeColor="text1"/>
                <w:sz w:val="21"/>
                <w:szCs w:val="21"/>
              </w:rPr>
              <w:t>0.384**</w:t>
            </w:r>
          </w:p>
        </w:tc>
        <w:tc>
          <w:tcPr>
            <w:tcW w:w="852" w:type="pct"/>
            <w:vAlign w:val="center"/>
          </w:tcPr>
          <w:p w14:paraId="6EC7E656" w14:textId="77777777" w:rsidR="000A1439" w:rsidRPr="00C66411" w:rsidRDefault="000A1439" w:rsidP="008F1F86">
            <w:pPr>
              <w:jc w:val="left"/>
              <w:rPr>
                <w:color w:val="000000" w:themeColor="text1"/>
                <w:sz w:val="21"/>
                <w:szCs w:val="21"/>
              </w:rPr>
            </w:pPr>
            <w:r w:rsidRPr="00C66411">
              <w:rPr>
                <w:color w:val="000000" w:themeColor="text1"/>
                <w:sz w:val="21"/>
                <w:szCs w:val="21"/>
              </w:rPr>
              <w:t>0.313**</w:t>
            </w:r>
          </w:p>
        </w:tc>
        <w:tc>
          <w:tcPr>
            <w:tcW w:w="566" w:type="pct"/>
            <w:vAlign w:val="center"/>
          </w:tcPr>
          <w:p w14:paraId="05DC5700" w14:textId="77777777" w:rsidR="000A1439" w:rsidRPr="00C66411" w:rsidRDefault="000A1439" w:rsidP="008F1F86">
            <w:pPr>
              <w:jc w:val="left"/>
              <w:rPr>
                <w:color w:val="000000" w:themeColor="text1"/>
                <w:sz w:val="21"/>
                <w:szCs w:val="21"/>
              </w:rPr>
            </w:pPr>
            <w:r w:rsidRPr="00C66411">
              <w:rPr>
                <w:color w:val="000000" w:themeColor="text1"/>
                <w:sz w:val="21"/>
                <w:szCs w:val="21"/>
              </w:rPr>
              <w:t>0.549**</w:t>
            </w:r>
          </w:p>
        </w:tc>
      </w:tr>
      <w:tr w:rsidR="00276A3B" w:rsidRPr="00C66411" w14:paraId="717C2583" w14:textId="77777777" w:rsidTr="00276A3B">
        <w:trPr>
          <w:jc w:val="center"/>
        </w:trPr>
        <w:tc>
          <w:tcPr>
            <w:tcW w:w="1529" w:type="pct"/>
            <w:vAlign w:val="center"/>
          </w:tcPr>
          <w:p w14:paraId="7EA685B7" w14:textId="77777777" w:rsidR="000A1439" w:rsidRPr="00C66411" w:rsidRDefault="007607D5" w:rsidP="008F1F86">
            <w:pPr>
              <w:pStyle w:val="af1"/>
              <w:spacing w:beforeLines="0" w:before="0" w:afterLines="0" w:after="0" w:line="240" w:lineRule="auto"/>
              <w:ind w:firstLineChars="0" w:firstLine="0"/>
              <w:outlineLvl w:val="9"/>
              <w:rPr>
                <w:rFonts w:ascii="Times New Roman" w:hAnsi="Times New Roman" w:cs="Times New Roman"/>
                <w:b w:val="0"/>
                <w:bCs w:val="0"/>
                <w:color w:val="00B050"/>
                <w:sz w:val="21"/>
                <w:szCs w:val="21"/>
              </w:rPr>
            </w:pPr>
            <w:r w:rsidRPr="00C66411">
              <w:rPr>
                <w:rFonts w:ascii="Times New Roman" w:hAnsi="Times New Roman" w:cs="Times New Roman"/>
                <w:b w:val="0"/>
                <w:bCs w:val="0"/>
                <w:sz w:val="21"/>
                <w:szCs w:val="21"/>
              </w:rPr>
              <w:t>Patient anxiety</w:t>
            </w:r>
          </w:p>
        </w:tc>
        <w:tc>
          <w:tcPr>
            <w:tcW w:w="604" w:type="pct"/>
            <w:vAlign w:val="center"/>
          </w:tcPr>
          <w:p w14:paraId="5564BF2E" w14:textId="77777777" w:rsidR="000A1439" w:rsidRPr="00C66411" w:rsidRDefault="000A1439" w:rsidP="008F1F86">
            <w:pPr>
              <w:jc w:val="left"/>
              <w:rPr>
                <w:color w:val="000000" w:themeColor="text1"/>
                <w:sz w:val="21"/>
                <w:szCs w:val="21"/>
              </w:rPr>
            </w:pPr>
            <w:r w:rsidRPr="00C66411">
              <w:rPr>
                <w:color w:val="000000" w:themeColor="text1"/>
                <w:sz w:val="21"/>
                <w:szCs w:val="21"/>
              </w:rPr>
              <w:t>0.181**</w:t>
            </w:r>
          </w:p>
        </w:tc>
        <w:tc>
          <w:tcPr>
            <w:tcW w:w="683" w:type="pct"/>
            <w:vAlign w:val="center"/>
          </w:tcPr>
          <w:p w14:paraId="150731BD" w14:textId="77777777" w:rsidR="000A1439" w:rsidRPr="00C66411" w:rsidRDefault="000A1439" w:rsidP="008F1F86">
            <w:pPr>
              <w:jc w:val="left"/>
              <w:rPr>
                <w:color w:val="000000" w:themeColor="text1"/>
                <w:sz w:val="21"/>
                <w:szCs w:val="21"/>
              </w:rPr>
            </w:pPr>
            <w:r w:rsidRPr="00C66411">
              <w:rPr>
                <w:color w:val="000000" w:themeColor="text1"/>
                <w:sz w:val="21"/>
                <w:szCs w:val="21"/>
              </w:rPr>
              <w:t>0.216**</w:t>
            </w:r>
          </w:p>
        </w:tc>
        <w:tc>
          <w:tcPr>
            <w:tcW w:w="766" w:type="pct"/>
            <w:vAlign w:val="center"/>
          </w:tcPr>
          <w:p w14:paraId="500BD3F6" w14:textId="77777777" w:rsidR="000A1439" w:rsidRPr="00C66411" w:rsidRDefault="000A1439" w:rsidP="008F1F86">
            <w:pPr>
              <w:jc w:val="left"/>
              <w:rPr>
                <w:color w:val="000000" w:themeColor="text1"/>
                <w:sz w:val="21"/>
                <w:szCs w:val="21"/>
              </w:rPr>
            </w:pPr>
            <w:r w:rsidRPr="00C66411">
              <w:rPr>
                <w:color w:val="000000" w:themeColor="text1"/>
                <w:sz w:val="21"/>
                <w:szCs w:val="21"/>
              </w:rPr>
              <w:t>0.152**</w:t>
            </w:r>
          </w:p>
        </w:tc>
        <w:tc>
          <w:tcPr>
            <w:tcW w:w="852" w:type="pct"/>
            <w:vAlign w:val="center"/>
          </w:tcPr>
          <w:p w14:paraId="70CF55F6" w14:textId="77777777" w:rsidR="000A1439" w:rsidRPr="00C66411" w:rsidRDefault="000A1439" w:rsidP="008F1F86">
            <w:pPr>
              <w:jc w:val="left"/>
              <w:rPr>
                <w:color w:val="000000" w:themeColor="text1"/>
                <w:sz w:val="21"/>
                <w:szCs w:val="21"/>
              </w:rPr>
            </w:pPr>
            <w:r w:rsidRPr="00C66411">
              <w:rPr>
                <w:color w:val="000000" w:themeColor="text1"/>
                <w:sz w:val="21"/>
                <w:szCs w:val="21"/>
              </w:rPr>
              <w:t>0.191**</w:t>
            </w:r>
          </w:p>
        </w:tc>
        <w:tc>
          <w:tcPr>
            <w:tcW w:w="566" w:type="pct"/>
            <w:vAlign w:val="center"/>
          </w:tcPr>
          <w:p w14:paraId="5D21B726" w14:textId="77777777" w:rsidR="000A1439" w:rsidRPr="00C66411" w:rsidRDefault="000A1439" w:rsidP="008F1F86">
            <w:pPr>
              <w:jc w:val="left"/>
              <w:rPr>
                <w:color w:val="000000" w:themeColor="text1"/>
                <w:sz w:val="21"/>
                <w:szCs w:val="21"/>
              </w:rPr>
            </w:pPr>
            <w:r w:rsidRPr="00C66411">
              <w:rPr>
                <w:color w:val="000000" w:themeColor="text1"/>
                <w:sz w:val="21"/>
                <w:szCs w:val="21"/>
              </w:rPr>
              <w:t>0.267**</w:t>
            </w:r>
          </w:p>
        </w:tc>
      </w:tr>
      <w:tr w:rsidR="00276A3B" w:rsidRPr="00C66411" w14:paraId="7AF6DFF6" w14:textId="77777777" w:rsidTr="00276A3B">
        <w:trPr>
          <w:jc w:val="center"/>
        </w:trPr>
        <w:tc>
          <w:tcPr>
            <w:tcW w:w="1529" w:type="pct"/>
            <w:vAlign w:val="center"/>
          </w:tcPr>
          <w:p w14:paraId="42B80455" w14:textId="77777777" w:rsidR="000A1439" w:rsidRPr="00C66411" w:rsidRDefault="007607D5" w:rsidP="008F1F86">
            <w:pPr>
              <w:pStyle w:val="af1"/>
              <w:spacing w:beforeLines="0" w:before="0" w:afterLines="0" w:after="0" w:line="240" w:lineRule="auto"/>
              <w:ind w:firstLineChars="0" w:firstLine="0"/>
              <w:outlineLvl w:val="9"/>
              <w:rPr>
                <w:rFonts w:ascii="Times New Roman" w:hAnsi="Times New Roman" w:cs="Times New Roman"/>
                <w:b w:val="0"/>
                <w:bCs w:val="0"/>
                <w:color w:val="00B050"/>
                <w:sz w:val="21"/>
                <w:szCs w:val="21"/>
              </w:rPr>
            </w:pPr>
            <w:r w:rsidRPr="00C66411">
              <w:rPr>
                <w:rFonts w:ascii="Times New Roman" w:hAnsi="Times New Roman" w:cs="Times New Roman"/>
                <w:b w:val="0"/>
                <w:bCs w:val="0"/>
                <w:sz w:val="21"/>
                <w:szCs w:val="21"/>
              </w:rPr>
              <w:t>Patient depression</w:t>
            </w:r>
          </w:p>
        </w:tc>
        <w:tc>
          <w:tcPr>
            <w:tcW w:w="604" w:type="pct"/>
            <w:vAlign w:val="center"/>
          </w:tcPr>
          <w:p w14:paraId="288B0088" w14:textId="77777777" w:rsidR="000A1439" w:rsidRPr="00C66411" w:rsidRDefault="000A1439" w:rsidP="008F1F86">
            <w:pPr>
              <w:jc w:val="left"/>
              <w:rPr>
                <w:color w:val="000000" w:themeColor="text1"/>
                <w:sz w:val="21"/>
                <w:szCs w:val="21"/>
              </w:rPr>
            </w:pPr>
            <w:r w:rsidRPr="00C66411">
              <w:rPr>
                <w:color w:val="000000" w:themeColor="text1"/>
                <w:sz w:val="21"/>
                <w:szCs w:val="21"/>
              </w:rPr>
              <w:t>0.179**</w:t>
            </w:r>
          </w:p>
        </w:tc>
        <w:tc>
          <w:tcPr>
            <w:tcW w:w="683" w:type="pct"/>
            <w:vAlign w:val="center"/>
          </w:tcPr>
          <w:p w14:paraId="77A0181A" w14:textId="77777777" w:rsidR="000A1439" w:rsidRPr="00C66411" w:rsidRDefault="000A1439" w:rsidP="008F1F86">
            <w:pPr>
              <w:jc w:val="left"/>
              <w:rPr>
                <w:color w:val="000000" w:themeColor="text1"/>
                <w:sz w:val="21"/>
                <w:szCs w:val="21"/>
              </w:rPr>
            </w:pPr>
            <w:r w:rsidRPr="00C66411">
              <w:rPr>
                <w:color w:val="000000" w:themeColor="text1"/>
                <w:sz w:val="21"/>
                <w:szCs w:val="21"/>
              </w:rPr>
              <w:t>0.183**</w:t>
            </w:r>
          </w:p>
        </w:tc>
        <w:tc>
          <w:tcPr>
            <w:tcW w:w="766" w:type="pct"/>
            <w:vAlign w:val="center"/>
          </w:tcPr>
          <w:p w14:paraId="53C98E36" w14:textId="77777777" w:rsidR="000A1439" w:rsidRPr="00C66411" w:rsidRDefault="000A1439" w:rsidP="008F1F86">
            <w:pPr>
              <w:jc w:val="left"/>
              <w:rPr>
                <w:color w:val="000000" w:themeColor="text1"/>
                <w:sz w:val="21"/>
                <w:szCs w:val="21"/>
              </w:rPr>
            </w:pPr>
            <w:r w:rsidRPr="00C66411">
              <w:rPr>
                <w:color w:val="000000" w:themeColor="text1"/>
                <w:sz w:val="21"/>
                <w:szCs w:val="21"/>
              </w:rPr>
              <w:t>0.157**</w:t>
            </w:r>
          </w:p>
        </w:tc>
        <w:tc>
          <w:tcPr>
            <w:tcW w:w="852" w:type="pct"/>
            <w:vAlign w:val="center"/>
          </w:tcPr>
          <w:p w14:paraId="766195B1" w14:textId="77777777" w:rsidR="000A1439" w:rsidRPr="00C66411" w:rsidRDefault="000A1439" w:rsidP="008F1F86">
            <w:pPr>
              <w:jc w:val="left"/>
              <w:rPr>
                <w:color w:val="000000" w:themeColor="text1"/>
                <w:sz w:val="21"/>
                <w:szCs w:val="21"/>
              </w:rPr>
            </w:pPr>
            <w:r w:rsidRPr="00C66411">
              <w:rPr>
                <w:color w:val="000000" w:themeColor="text1"/>
                <w:sz w:val="21"/>
                <w:szCs w:val="21"/>
              </w:rPr>
              <w:t>0.176**</w:t>
            </w:r>
          </w:p>
        </w:tc>
        <w:tc>
          <w:tcPr>
            <w:tcW w:w="566" w:type="pct"/>
            <w:vAlign w:val="center"/>
          </w:tcPr>
          <w:p w14:paraId="18B88C9B" w14:textId="77777777" w:rsidR="000A1439" w:rsidRPr="00C66411" w:rsidRDefault="000A1439" w:rsidP="008F1F86">
            <w:pPr>
              <w:jc w:val="left"/>
              <w:rPr>
                <w:color w:val="000000" w:themeColor="text1"/>
                <w:sz w:val="21"/>
                <w:szCs w:val="21"/>
              </w:rPr>
            </w:pPr>
            <w:r w:rsidRPr="00C66411">
              <w:rPr>
                <w:color w:val="000000" w:themeColor="text1"/>
                <w:sz w:val="21"/>
                <w:szCs w:val="21"/>
              </w:rPr>
              <w:t>0.232**</w:t>
            </w:r>
          </w:p>
        </w:tc>
      </w:tr>
      <w:tr w:rsidR="00276A3B" w:rsidRPr="00C66411" w14:paraId="0F811051" w14:textId="77777777" w:rsidTr="00276A3B">
        <w:trPr>
          <w:jc w:val="center"/>
        </w:trPr>
        <w:tc>
          <w:tcPr>
            <w:tcW w:w="1529" w:type="pct"/>
            <w:tcBorders>
              <w:bottom w:val="single" w:sz="12" w:space="0" w:color="auto"/>
            </w:tcBorders>
            <w:vAlign w:val="center"/>
          </w:tcPr>
          <w:p w14:paraId="6BFACF69" w14:textId="77777777" w:rsidR="000A1439" w:rsidRPr="00C66411" w:rsidRDefault="00276A3B" w:rsidP="008F1F86">
            <w:pPr>
              <w:pStyle w:val="af1"/>
              <w:spacing w:beforeLines="0" w:before="0" w:afterLines="0" w:after="0" w:line="240" w:lineRule="auto"/>
              <w:ind w:firstLineChars="0" w:firstLine="0"/>
              <w:outlineLvl w:val="9"/>
              <w:rPr>
                <w:rFonts w:ascii="Times New Roman" w:hAnsi="Times New Roman" w:cs="Times New Roman"/>
                <w:b w:val="0"/>
                <w:bCs w:val="0"/>
                <w:color w:val="000000" w:themeColor="text1"/>
                <w:sz w:val="21"/>
                <w:szCs w:val="21"/>
              </w:rPr>
            </w:pPr>
            <w:r w:rsidRPr="00C66411">
              <w:rPr>
                <w:rFonts w:ascii="Times New Roman" w:hAnsi="Times New Roman" w:cs="Times New Roman"/>
                <w:b w:val="0"/>
                <w:bCs w:val="0"/>
                <w:sz w:val="21"/>
                <w:szCs w:val="21"/>
              </w:rPr>
              <w:lastRenderedPageBreak/>
              <w:t>Caregiver simplified coping style</w:t>
            </w:r>
          </w:p>
        </w:tc>
        <w:tc>
          <w:tcPr>
            <w:tcW w:w="604" w:type="pct"/>
            <w:tcBorders>
              <w:bottom w:val="single" w:sz="12" w:space="0" w:color="auto"/>
            </w:tcBorders>
            <w:vAlign w:val="center"/>
          </w:tcPr>
          <w:p w14:paraId="0FF3D07B" w14:textId="77777777" w:rsidR="000A1439" w:rsidRPr="00C66411" w:rsidRDefault="000A1439" w:rsidP="008F1F86">
            <w:pPr>
              <w:jc w:val="left"/>
              <w:rPr>
                <w:color w:val="000000" w:themeColor="text1"/>
                <w:sz w:val="21"/>
                <w:szCs w:val="21"/>
              </w:rPr>
            </w:pPr>
            <w:r w:rsidRPr="00C66411">
              <w:rPr>
                <w:color w:val="000000" w:themeColor="text1"/>
                <w:sz w:val="21"/>
                <w:szCs w:val="21"/>
              </w:rPr>
              <w:t xml:space="preserve">0.008 </w:t>
            </w:r>
          </w:p>
        </w:tc>
        <w:tc>
          <w:tcPr>
            <w:tcW w:w="683" w:type="pct"/>
            <w:tcBorders>
              <w:bottom w:val="single" w:sz="12" w:space="0" w:color="auto"/>
            </w:tcBorders>
            <w:vAlign w:val="center"/>
          </w:tcPr>
          <w:p w14:paraId="1791B05D" w14:textId="77777777" w:rsidR="000A1439" w:rsidRPr="00C66411" w:rsidRDefault="000A1439" w:rsidP="008F1F86">
            <w:pPr>
              <w:jc w:val="left"/>
              <w:rPr>
                <w:color w:val="000000" w:themeColor="text1"/>
                <w:sz w:val="21"/>
                <w:szCs w:val="21"/>
              </w:rPr>
            </w:pPr>
            <w:r w:rsidRPr="00C66411">
              <w:rPr>
                <w:color w:val="000000" w:themeColor="text1"/>
                <w:sz w:val="21"/>
                <w:szCs w:val="21"/>
              </w:rPr>
              <w:t xml:space="preserve">0.005 </w:t>
            </w:r>
          </w:p>
        </w:tc>
        <w:tc>
          <w:tcPr>
            <w:tcW w:w="766" w:type="pct"/>
            <w:tcBorders>
              <w:bottom w:val="single" w:sz="12" w:space="0" w:color="auto"/>
            </w:tcBorders>
            <w:vAlign w:val="center"/>
          </w:tcPr>
          <w:p w14:paraId="4B27A3AB" w14:textId="77777777" w:rsidR="000A1439" w:rsidRPr="00C66411" w:rsidRDefault="000A1439" w:rsidP="008F1F86">
            <w:pPr>
              <w:jc w:val="left"/>
              <w:rPr>
                <w:color w:val="000000" w:themeColor="text1"/>
                <w:sz w:val="21"/>
                <w:szCs w:val="21"/>
              </w:rPr>
            </w:pPr>
            <w:r w:rsidRPr="00C66411">
              <w:rPr>
                <w:color w:val="000000" w:themeColor="text1"/>
                <w:sz w:val="21"/>
                <w:szCs w:val="21"/>
              </w:rPr>
              <w:t xml:space="preserve">-0.024 </w:t>
            </w:r>
          </w:p>
        </w:tc>
        <w:tc>
          <w:tcPr>
            <w:tcW w:w="852" w:type="pct"/>
            <w:tcBorders>
              <w:bottom w:val="single" w:sz="12" w:space="0" w:color="auto"/>
            </w:tcBorders>
            <w:vAlign w:val="center"/>
          </w:tcPr>
          <w:p w14:paraId="4ABEC6B0" w14:textId="77777777" w:rsidR="000A1439" w:rsidRPr="00C66411" w:rsidRDefault="000A1439" w:rsidP="008F1F86">
            <w:pPr>
              <w:jc w:val="left"/>
              <w:rPr>
                <w:color w:val="000000" w:themeColor="text1"/>
                <w:sz w:val="21"/>
                <w:szCs w:val="21"/>
              </w:rPr>
            </w:pPr>
            <w:r w:rsidRPr="00C66411">
              <w:rPr>
                <w:color w:val="000000" w:themeColor="text1"/>
                <w:sz w:val="21"/>
                <w:szCs w:val="21"/>
              </w:rPr>
              <w:t>-0.051</w:t>
            </w:r>
          </w:p>
        </w:tc>
        <w:tc>
          <w:tcPr>
            <w:tcW w:w="566" w:type="pct"/>
            <w:tcBorders>
              <w:bottom w:val="single" w:sz="12" w:space="0" w:color="auto"/>
            </w:tcBorders>
            <w:vAlign w:val="center"/>
          </w:tcPr>
          <w:p w14:paraId="13D9398A" w14:textId="77777777" w:rsidR="000A1439" w:rsidRPr="00C66411" w:rsidRDefault="000A1439" w:rsidP="008F1F86">
            <w:pPr>
              <w:jc w:val="left"/>
              <w:rPr>
                <w:color w:val="000000" w:themeColor="text1"/>
                <w:sz w:val="21"/>
                <w:szCs w:val="21"/>
              </w:rPr>
            </w:pPr>
            <w:r w:rsidRPr="00C66411">
              <w:rPr>
                <w:color w:val="000000" w:themeColor="text1"/>
                <w:sz w:val="21"/>
                <w:szCs w:val="21"/>
              </w:rPr>
              <w:t xml:space="preserve">-0.020 </w:t>
            </w:r>
          </w:p>
        </w:tc>
      </w:tr>
    </w:tbl>
    <w:p w14:paraId="655BBB35" w14:textId="77777777" w:rsidR="000A1439" w:rsidRPr="00E53177" w:rsidRDefault="000A1439" w:rsidP="0091074C">
      <w:pPr>
        <w:spacing w:line="480" w:lineRule="auto"/>
        <w:rPr>
          <w:rFonts w:ascii="Times New Roman" w:eastAsia="宋体" w:hAnsi="Times New Roman" w:cs="Times New Roman"/>
        </w:rPr>
      </w:pPr>
      <w:r w:rsidRPr="00E53177">
        <w:rPr>
          <w:rFonts w:ascii="Times New Roman" w:eastAsia="宋体" w:hAnsi="Times New Roman" w:cs="Times New Roman"/>
        </w:rPr>
        <w:t>**</w:t>
      </w:r>
      <w:r w:rsidR="00773200" w:rsidRPr="00773200">
        <w:rPr>
          <w:rFonts w:ascii="Times New Roman" w:eastAsia="宋体" w:hAnsi="Times New Roman" w:cs="Times New Roman"/>
          <w:i/>
          <w:iCs/>
        </w:rPr>
        <w:t>P</w:t>
      </w:r>
      <w:r w:rsidRPr="00E53177">
        <w:rPr>
          <w:rFonts w:ascii="Times New Roman" w:eastAsia="宋体" w:hAnsi="Times New Roman" w:cs="Times New Roman"/>
        </w:rPr>
        <w:t xml:space="preserve"> &lt; 0.001</w:t>
      </w:r>
    </w:p>
    <w:p w14:paraId="0B29BA8C" w14:textId="77777777" w:rsidR="00241761" w:rsidRPr="00E53177" w:rsidRDefault="00241761" w:rsidP="000A1439">
      <w:pPr>
        <w:rPr>
          <w:rFonts w:ascii="Times New Roman" w:eastAsia="宋体" w:hAnsi="Times New Roman" w:cs="Times New Roman"/>
        </w:rPr>
      </w:pPr>
    </w:p>
    <w:p w14:paraId="5AE63B9D" w14:textId="77777777" w:rsidR="004B3AD1" w:rsidRPr="00EA7B87" w:rsidRDefault="00F13CBD" w:rsidP="00DE4E3A">
      <w:pPr>
        <w:spacing w:line="480" w:lineRule="auto"/>
        <w:outlineLvl w:val="2"/>
        <w:rPr>
          <w:rFonts w:ascii="Times New Roman" w:eastAsia="宋体" w:hAnsi="Times New Roman" w:cs="Times New Roman"/>
          <w:b/>
          <w:bCs/>
          <w:i/>
          <w:iCs/>
          <w:sz w:val="22"/>
          <w:szCs w:val="22"/>
        </w:rPr>
      </w:pPr>
      <w:r w:rsidRPr="00EA7B87">
        <w:rPr>
          <w:rFonts w:ascii="Times New Roman" w:eastAsia="宋体" w:hAnsi="Times New Roman" w:cs="Times New Roman"/>
          <w:b/>
          <w:bCs/>
          <w:i/>
          <w:iCs/>
          <w:sz w:val="22"/>
          <w:szCs w:val="22"/>
        </w:rPr>
        <w:t xml:space="preserve">Multivariable regression for predictors of </w:t>
      </w:r>
      <w:r w:rsidR="007058BE" w:rsidRPr="00EA7B87">
        <w:rPr>
          <w:rFonts w:ascii="Times New Roman" w:eastAsia="宋体" w:hAnsi="Times New Roman" w:cs="Times New Roman"/>
          <w:b/>
          <w:bCs/>
          <w:i/>
          <w:iCs/>
          <w:sz w:val="22"/>
          <w:szCs w:val="22"/>
        </w:rPr>
        <w:t>TPD</w:t>
      </w:r>
    </w:p>
    <w:p w14:paraId="4D89DD10" w14:textId="77777777" w:rsidR="003B5DBC" w:rsidRPr="00A26F5C" w:rsidRDefault="003B5DBC" w:rsidP="00DE4E3A">
      <w:pPr>
        <w:spacing w:line="480" w:lineRule="auto"/>
        <w:rPr>
          <w:rFonts w:ascii="Times New Roman" w:eastAsia="宋体" w:hAnsi="Times New Roman" w:cs="Times New Roman"/>
          <w:sz w:val="22"/>
          <w:szCs w:val="22"/>
        </w:rPr>
      </w:pPr>
      <w:r w:rsidRPr="00A26F5C">
        <w:rPr>
          <w:rFonts w:ascii="Times New Roman" w:eastAsia="宋体" w:hAnsi="Times New Roman" w:cs="Times New Roman"/>
          <w:sz w:val="22"/>
          <w:szCs w:val="22"/>
        </w:rPr>
        <w:t xml:space="preserve">To identify independent predictors of </w:t>
      </w:r>
      <w:r w:rsidR="007058BE" w:rsidRPr="00A26F5C">
        <w:rPr>
          <w:rFonts w:ascii="Times New Roman" w:eastAsia="宋体" w:hAnsi="Times New Roman" w:cs="Times New Roman"/>
          <w:sz w:val="22"/>
          <w:szCs w:val="22"/>
        </w:rPr>
        <w:t>TPD</w:t>
      </w:r>
      <w:r w:rsidRPr="00A26F5C">
        <w:rPr>
          <w:rFonts w:ascii="Times New Roman" w:eastAsia="宋体" w:hAnsi="Times New Roman" w:cs="Times New Roman"/>
          <w:sz w:val="22"/>
          <w:szCs w:val="22"/>
        </w:rPr>
        <w:t xml:space="preserve"> among family caregivers of </w:t>
      </w:r>
      <w:r w:rsidR="004B7CB7" w:rsidRPr="00A26F5C">
        <w:rPr>
          <w:rFonts w:ascii="Times New Roman" w:eastAsia="宋体" w:hAnsi="Times New Roman" w:cs="Times New Roman"/>
          <w:sz w:val="22"/>
          <w:szCs w:val="22"/>
        </w:rPr>
        <w:t>post-stroke disabled older adults</w:t>
      </w:r>
      <w:r w:rsidRPr="00A26F5C">
        <w:rPr>
          <w:rFonts w:ascii="Times New Roman" w:eastAsia="宋体" w:hAnsi="Times New Roman" w:cs="Times New Roman"/>
          <w:sz w:val="22"/>
          <w:szCs w:val="22"/>
        </w:rPr>
        <w:t>, multivariate stepwise linear regression analyses were performed with the total and subscale scores of the TPDAS-FCPSD as dependent variables. Variables with statistically significant differences in univariate and correlation analyses were entered into the models. All VIF values were less than 5, indicating no multicollinearity. Three nested models were constructed: Model 1 included caregiver characteristics, Model 2 included patient characteristics, and Model 3 combined both; Model 3 exhibited the best fit (</w:t>
      </w:r>
      <w:r w:rsidR="0081331A" w:rsidRPr="00A26F5C">
        <w:rPr>
          <w:rFonts w:ascii="Times New Roman" w:eastAsia="宋体" w:hAnsi="Times New Roman" w:cs="Times New Roman"/>
          <w:sz w:val="22"/>
          <w:szCs w:val="22"/>
        </w:rPr>
        <w:fldChar w:fldCharType="begin"/>
      </w:r>
      <w:r w:rsidR="0081331A" w:rsidRPr="00A26F5C">
        <w:rPr>
          <w:rFonts w:ascii="Times New Roman" w:eastAsia="宋体" w:hAnsi="Times New Roman" w:cs="Times New Roman"/>
          <w:sz w:val="22"/>
          <w:szCs w:val="22"/>
        </w:rPr>
        <w:instrText xml:space="preserve"> REF _Ref225191328 \h </w:instrText>
      </w:r>
      <w:r w:rsidR="0081331A" w:rsidRPr="00A26F5C">
        <w:rPr>
          <w:rFonts w:ascii="Times New Roman" w:eastAsia="宋体" w:hAnsi="Times New Roman" w:cs="Times New Roman"/>
          <w:sz w:val="22"/>
          <w:szCs w:val="22"/>
        </w:rPr>
      </w:r>
      <w:r w:rsidR="0081331A" w:rsidRPr="00A26F5C">
        <w:rPr>
          <w:rFonts w:ascii="Times New Roman" w:eastAsia="宋体" w:hAnsi="Times New Roman" w:cs="Times New Roman"/>
          <w:sz w:val="22"/>
          <w:szCs w:val="22"/>
        </w:rPr>
        <w:fldChar w:fldCharType="separate"/>
      </w:r>
      <w:r w:rsidR="0081331A" w:rsidRPr="00A26F5C">
        <w:rPr>
          <w:rFonts w:ascii="Times New Roman" w:hAnsi="Times New Roman" w:cs="Times New Roman"/>
          <w:sz w:val="22"/>
          <w:szCs w:val="22"/>
        </w:rPr>
        <w:t xml:space="preserve">Table </w:t>
      </w:r>
      <w:r w:rsidR="0081331A" w:rsidRPr="00A26F5C">
        <w:rPr>
          <w:rFonts w:ascii="Times New Roman" w:hAnsi="Times New Roman" w:cs="Times New Roman"/>
          <w:noProof/>
          <w:sz w:val="22"/>
          <w:szCs w:val="22"/>
        </w:rPr>
        <w:t>3</w:t>
      </w:r>
      <w:r w:rsidR="0081331A" w:rsidRPr="00A26F5C">
        <w:rPr>
          <w:rFonts w:ascii="Times New Roman" w:eastAsia="宋体" w:hAnsi="Times New Roman" w:cs="Times New Roman"/>
          <w:sz w:val="22"/>
          <w:szCs w:val="22"/>
        </w:rPr>
        <w:fldChar w:fldCharType="end"/>
      </w:r>
      <w:r w:rsidRPr="00A26F5C">
        <w:rPr>
          <w:rFonts w:ascii="Times New Roman" w:eastAsia="宋体" w:hAnsi="Times New Roman" w:cs="Times New Roman"/>
          <w:sz w:val="22"/>
          <w:szCs w:val="22"/>
        </w:rPr>
        <w:t xml:space="preserve"> and </w:t>
      </w:r>
      <w:r w:rsidR="00AB49BE" w:rsidRPr="00A26F5C">
        <w:rPr>
          <w:rFonts w:ascii="Times New Roman" w:eastAsia="宋体" w:hAnsi="Times New Roman" w:cs="Times New Roman"/>
          <w:sz w:val="22"/>
          <w:szCs w:val="22"/>
        </w:rPr>
        <w:fldChar w:fldCharType="begin"/>
      </w:r>
      <w:r w:rsidR="00AB49BE" w:rsidRPr="00A26F5C">
        <w:rPr>
          <w:rFonts w:ascii="Times New Roman" w:eastAsia="宋体" w:hAnsi="Times New Roman" w:cs="Times New Roman"/>
          <w:sz w:val="22"/>
          <w:szCs w:val="22"/>
        </w:rPr>
        <w:instrText xml:space="preserve"> REF _Ref225191451 \h </w:instrText>
      </w:r>
      <w:r w:rsidR="00AB49BE" w:rsidRPr="00A26F5C">
        <w:rPr>
          <w:rFonts w:ascii="Times New Roman" w:eastAsia="宋体" w:hAnsi="Times New Roman" w:cs="Times New Roman"/>
          <w:sz w:val="22"/>
          <w:szCs w:val="22"/>
        </w:rPr>
      </w:r>
      <w:r w:rsidR="00AB49BE" w:rsidRPr="00A26F5C">
        <w:rPr>
          <w:rFonts w:ascii="Times New Roman" w:eastAsia="宋体" w:hAnsi="Times New Roman" w:cs="Times New Roman"/>
          <w:sz w:val="22"/>
          <w:szCs w:val="22"/>
        </w:rPr>
        <w:fldChar w:fldCharType="separate"/>
      </w:r>
      <w:r w:rsidR="00AB49BE" w:rsidRPr="00A26F5C">
        <w:rPr>
          <w:rFonts w:ascii="Times New Roman" w:hAnsi="Times New Roman" w:cs="Times New Roman"/>
          <w:sz w:val="22"/>
          <w:szCs w:val="22"/>
        </w:rPr>
        <w:t xml:space="preserve">Table </w:t>
      </w:r>
      <w:r w:rsidR="00AB49BE" w:rsidRPr="00A26F5C">
        <w:rPr>
          <w:rFonts w:ascii="Times New Roman" w:hAnsi="Times New Roman" w:cs="Times New Roman"/>
          <w:noProof/>
          <w:sz w:val="22"/>
          <w:szCs w:val="22"/>
        </w:rPr>
        <w:t>4</w:t>
      </w:r>
      <w:r w:rsidR="00AB49BE" w:rsidRPr="00A26F5C">
        <w:rPr>
          <w:rFonts w:ascii="Times New Roman" w:eastAsia="宋体" w:hAnsi="Times New Roman" w:cs="Times New Roman"/>
          <w:sz w:val="22"/>
          <w:szCs w:val="22"/>
        </w:rPr>
        <w:fldChar w:fldCharType="end"/>
      </w:r>
      <w:r w:rsidRPr="00A26F5C">
        <w:rPr>
          <w:rFonts w:ascii="Times New Roman" w:eastAsia="宋体" w:hAnsi="Times New Roman" w:cs="Times New Roman"/>
          <w:sz w:val="22"/>
          <w:szCs w:val="22"/>
        </w:rPr>
        <w:t>).</w:t>
      </w:r>
    </w:p>
    <w:p w14:paraId="3CF27F49" w14:textId="77777777" w:rsidR="003B5DBC" w:rsidRPr="00773200" w:rsidRDefault="003B5DBC" w:rsidP="00DE4E3A">
      <w:pPr>
        <w:spacing w:line="480" w:lineRule="auto"/>
        <w:ind w:firstLineChars="150" w:firstLine="330"/>
        <w:rPr>
          <w:rFonts w:ascii="Times New Roman" w:eastAsia="宋体" w:hAnsi="Times New Roman" w:cs="Times New Roman"/>
          <w:color w:val="000000" w:themeColor="text1"/>
          <w:sz w:val="22"/>
          <w:szCs w:val="22"/>
        </w:rPr>
      </w:pPr>
      <w:r w:rsidRPr="00773200">
        <w:rPr>
          <w:rFonts w:ascii="Times New Roman" w:eastAsia="宋体" w:hAnsi="Times New Roman" w:cs="Times New Roman"/>
          <w:color w:val="000000" w:themeColor="text1"/>
          <w:sz w:val="22"/>
          <w:szCs w:val="22"/>
        </w:rPr>
        <w:t xml:space="preserve">Results revealed that caregiver-related protective factors included the number of co-caregivers (1 co-caregiver: </w:t>
      </w:r>
      <w:r w:rsidRPr="00773200">
        <w:rPr>
          <w:rFonts w:ascii="Times New Roman" w:eastAsia="宋体" w:hAnsi="Times New Roman" w:cs="Times New Roman"/>
          <w:i/>
          <w:iCs/>
          <w:color w:val="000000" w:themeColor="text1"/>
          <w:sz w:val="22"/>
          <w:szCs w:val="22"/>
        </w:rPr>
        <w:t>β</w:t>
      </w:r>
      <w:r w:rsidRPr="00773200">
        <w:rPr>
          <w:rFonts w:ascii="Times New Roman" w:eastAsia="宋体" w:hAnsi="Times New Roman" w:cs="Times New Roman"/>
          <w:color w:val="000000" w:themeColor="text1"/>
          <w:sz w:val="22"/>
          <w:szCs w:val="22"/>
        </w:rPr>
        <w:t xml:space="preserve"> = −0.174, </w:t>
      </w:r>
      <w:r w:rsidRPr="00773200">
        <w:rPr>
          <w:rFonts w:ascii="Times New Roman" w:eastAsia="宋体" w:hAnsi="Times New Roman" w:cs="Times New Roman"/>
          <w:i/>
          <w:iCs/>
          <w:color w:val="000000" w:themeColor="text1"/>
          <w:sz w:val="22"/>
          <w:szCs w:val="22"/>
        </w:rPr>
        <w:t>P</w:t>
      </w:r>
      <w:r w:rsidRPr="00773200">
        <w:rPr>
          <w:rFonts w:ascii="Times New Roman" w:eastAsia="宋体" w:hAnsi="Times New Roman" w:cs="Times New Roman"/>
          <w:color w:val="000000" w:themeColor="text1"/>
          <w:sz w:val="22"/>
          <w:szCs w:val="22"/>
        </w:rPr>
        <w:t xml:space="preserve"> &lt; 0.05; 2 co-caregivers: </w:t>
      </w:r>
      <w:r w:rsidRPr="00773200">
        <w:rPr>
          <w:rFonts w:ascii="Times New Roman" w:eastAsia="宋体" w:hAnsi="Times New Roman" w:cs="Times New Roman"/>
          <w:i/>
          <w:iCs/>
          <w:color w:val="000000" w:themeColor="text1"/>
          <w:sz w:val="22"/>
          <w:szCs w:val="22"/>
        </w:rPr>
        <w:t>β</w:t>
      </w:r>
      <w:r w:rsidRPr="00773200">
        <w:rPr>
          <w:rFonts w:ascii="Times New Roman" w:eastAsia="宋体" w:hAnsi="Times New Roman" w:cs="Times New Roman"/>
          <w:color w:val="000000" w:themeColor="text1"/>
          <w:sz w:val="22"/>
          <w:szCs w:val="22"/>
        </w:rPr>
        <w:t xml:space="preserve"> = −0.336, </w:t>
      </w:r>
      <w:r w:rsidRPr="00773200">
        <w:rPr>
          <w:rFonts w:ascii="Times New Roman" w:eastAsia="宋体" w:hAnsi="Times New Roman" w:cs="Times New Roman"/>
          <w:i/>
          <w:iCs/>
          <w:color w:val="000000" w:themeColor="text1"/>
          <w:sz w:val="22"/>
          <w:szCs w:val="22"/>
        </w:rPr>
        <w:t>P</w:t>
      </w:r>
      <w:r w:rsidRPr="00773200">
        <w:rPr>
          <w:rFonts w:ascii="Times New Roman" w:eastAsia="宋体" w:hAnsi="Times New Roman" w:cs="Times New Roman"/>
          <w:color w:val="000000" w:themeColor="text1"/>
          <w:sz w:val="22"/>
          <w:szCs w:val="22"/>
        </w:rPr>
        <w:t xml:space="preserve"> &lt; 0.001; ≥3 co-caregivers: </w:t>
      </w:r>
      <w:r w:rsidRPr="00773200">
        <w:rPr>
          <w:rFonts w:ascii="Times New Roman" w:eastAsia="宋体" w:hAnsi="Times New Roman" w:cs="Times New Roman"/>
          <w:i/>
          <w:iCs/>
          <w:color w:val="000000" w:themeColor="text1"/>
          <w:sz w:val="22"/>
          <w:szCs w:val="22"/>
        </w:rPr>
        <w:t>β</w:t>
      </w:r>
      <w:r w:rsidRPr="00773200">
        <w:rPr>
          <w:rFonts w:ascii="Times New Roman" w:eastAsia="宋体" w:hAnsi="Times New Roman" w:cs="Times New Roman"/>
          <w:color w:val="000000" w:themeColor="text1"/>
          <w:sz w:val="22"/>
          <w:szCs w:val="22"/>
        </w:rPr>
        <w:t xml:space="preserve"> = −0.438, </w:t>
      </w:r>
      <w:r w:rsidRPr="00773200">
        <w:rPr>
          <w:rFonts w:ascii="Times New Roman" w:eastAsia="宋体" w:hAnsi="Times New Roman" w:cs="Times New Roman"/>
          <w:i/>
          <w:iCs/>
          <w:color w:val="000000" w:themeColor="text1"/>
          <w:sz w:val="22"/>
          <w:szCs w:val="22"/>
        </w:rPr>
        <w:t>P</w:t>
      </w:r>
      <w:r w:rsidRPr="00773200">
        <w:rPr>
          <w:rFonts w:ascii="Times New Roman" w:eastAsia="宋体" w:hAnsi="Times New Roman" w:cs="Times New Roman"/>
          <w:color w:val="000000" w:themeColor="text1"/>
          <w:sz w:val="22"/>
          <w:szCs w:val="22"/>
        </w:rPr>
        <w:t xml:space="preserve"> &lt; 0.001), social support (</w:t>
      </w:r>
      <w:r w:rsidRPr="00773200">
        <w:rPr>
          <w:rFonts w:ascii="Times New Roman" w:eastAsia="宋体" w:hAnsi="Times New Roman" w:cs="Times New Roman"/>
          <w:i/>
          <w:iCs/>
          <w:color w:val="000000" w:themeColor="text1"/>
          <w:sz w:val="22"/>
          <w:szCs w:val="22"/>
        </w:rPr>
        <w:t>β</w:t>
      </w:r>
      <w:r w:rsidRPr="00773200">
        <w:rPr>
          <w:rFonts w:ascii="Times New Roman" w:eastAsia="宋体" w:hAnsi="Times New Roman" w:cs="Times New Roman"/>
          <w:color w:val="000000" w:themeColor="text1"/>
          <w:sz w:val="22"/>
          <w:szCs w:val="22"/>
        </w:rPr>
        <w:t xml:space="preserve"> = −0.203, </w:t>
      </w:r>
      <w:r w:rsidRPr="00773200">
        <w:rPr>
          <w:rFonts w:ascii="Times New Roman" w:eastAsia="宋体" w:hAnsi="Times New Roman" w:cs="Times New Roman"/>
          <w:i/>
          <w:iCs/>
          <w:color w:val="000000" w:themeColor="text1"/>
          <w:sz w:val="22"/>
          <w:szCs w:val="22"/>
        </w:rPr>
        <w:t>P</w:t>
      </w:r>
      <w:r w:rsidRPr="00773200">
        <w:rPr>
          <w:rFonts w:ascii="Times New Roman" w:eastAsia="宋体" w:hAnsi="Times New Roman" w:cs="Times New Roman"/>
          <w:color w:val="000000" w:themeColor="text1"/>
          <w:sz w:val="22"/>
          <w:szCs w:val="22"/>
        </w:rPr>
        <w:t xml:space="preserve"> &lt; 0.001), and resilience (</w:t>
      </w:r>
      <w:r w:rsidRPr="00773200">
        <w:rPr>
          <w:rFonts w:ascii="Times New Roman" w:eastAsia="宋体" w:hAnsi="Times New Roman" w:cs="Times New Roman"/>
          <w:i/>
          <w:iCs/>
          <w:color w:val="000000" w:themeColor="text1"/>
          <w:sz w:val="22"/>
          <w:szCs w:val="22"/>
        </w:rPr>
        <w:t>β</w:t>
      </w:r>
      <w:r w:rsidRPr="00773200">
        <w:rPr>
          <w:rFonts w:ascii="Times New Roman" w:eastAsia="宋体" w:hAnsi="Times New Roman" w:cs="Times New Roman"/>
          <w:color w:val="000000" w:themeColor="text1"/>
          <w:sz w:val="22"/>
          <w:szCs w:val="22"/>
        </w:rPr>
        <w:t xml:space="preserve"> = −0.202, </w:t>
      </w:r>
      <w:r w:rsidRPr="00773200">
        <w:rPr>
          <w:rFonts w:ascii="Times New Roman" w:eastAsia="宋体" w:hAnsi="Times New Roman" w:cs="Times New Roman"/>
          <w:i/>
          <w:iCs/>
          <w:color w:val="000000" w:themeColor="text1"/>
          <w:sz w:val="22"/>
          <w:szCs w:val="22"/>
        </w:rPr>
        <w:t>P</w:t>
      </w:r>
      <w:r w:rsidRPr="00773200">
        <w:rPr>
          <w:rFonts w:ascii="Times New Roman" w:eastAsia="宋体" w:hAnsi="Times New Roman" w:cs="Times New Roman"/>
          <w:color w:val="000000" w:themeColor="text1"/>
          <w:sz w:val="22"/>
          <w:szCs w:val="22"/>
        </w:rPr>
        <w:t xml:space="preserve"> &lt; 0.001). Depressive symptoms (</w:t>
      </w:r>
      <w:r w:rsidRPr="00773200">
        <w:rPr>
          <w:rFonts w:ascii="Times New Roman" w:eastAsia="宋体" w:hAnsi="Times New Roman" w:cs="Times New Roman"/>
          <w:i/>
          <w:iCs/>
          <w:color w:val="000000" w:themeColor="text1"/>
          <w:sz w:val="22"/>
          <w:szCs w:val="22"/>
        </w:rPr>
        <w:t>β</w:t>
      </w:r>
      <w:r w:rsidRPr="00773200">
        <w:rPr>
          <w:rFonts w:ascii="Times New Roman" w:eastAsia="宋体" w:hAnsi="Times New Roman" w:cs="Times New Roman"/>
          <w:color w:val="000000" w:themeColor="text1"/>
          <w:sz w:val="22"/>
          <w:szCs w:val="22"/>
        </w:rPr>
        <w:t xml:space="preserve"> = 0.244, </w:t>
      </w:r>
      <w:r w:rsidRPr="00773200">
        <w:rPr>
          <w:rFonts w:ascii="Times New Roman" w:eastAsia="宋体" w:hAnsi="Times New Roman" w:cs="Times New Roman"/>
          <w:i/>
          <w:iCs/>
          <w:color w:val="000000" w:themeColor="text1"/>
          <w:sz w:val="22"/>
          <w:szCs w:val="22"/>
        </w:rPr>
        <w:t>P</w:t>
      </w:r>
      <w:r w:rsidRPr="00773200">
        <w:rPr>
          <w:rFonts w:ascii="Times New Roman" w:eastAsia="宋体" w:hAnsi="Times New Roman" w:cs="Times New Roman"/>
          <w:color w:val="000000" w:themeColor="text1"/>
          <w:sz w:val="22"/>
          <w:szCs w:val="22"/>
        </w:rPr>
        <w:t xml:space="preserve"> &lt; 0.001) were identified as a risk factor. Patient disability severity was an independent risk factor with a graded positive association (moderate disability: </w:t>
      </w:r>
      <w:r w:rsidRPr="00773200">
        <w:rPr>
          <w:rFonts w:ascii="Times New Roman" w:eastAsia="宋体" w:hAnsi="Times New Roman" w:cs="Times New Roman"/>
          <w:i/>
          <w:iCs/>
          <w:color w:val="000000" w:themeColor="text1"/>
          <w:sz w:val="22"/>
          <w:szCs w:val="22"/>
        </w:rPr>
        <w:t>β</w:t>
      </w:r>
      <w:r w:rsidRPr="00773200">
        <w:rPr>
          <w:rFonts w:ascii="Times New Roman" w:eastAsia="宋体" w:hAnsi="Times New Roman" w:cs="Times New Roman"/>
          <w:color w:val="000000" w:themeColor="text1"/>
          <w:sz w:val="22"/>
          <w:szCs w:val="22"/>
        </w:rPr>
        <w:t xml:space="preserve"> = 0.089, </w:t>
      </w:r>
      <w:r w:rsidRPr="00773200">
        <w:rPr>
          <w:rFonts w:ascii="Times New Roman" w:eastAsia="宋体" w:hAnsi="Times New Roman" w:cs="Times New Roman"/>
          <w:i/>
          <w:iCs/>
          <w:color w:val="000000" w:themeColor="text1"/>
          <w:sz w:val="22"/>
          <w:szCs w:val="22"/>
        </w:rPr>
        <w:t>P</w:t>
      </w:r>
      <w:r w:rsidRPr="00773200">
        <w:rPr>
          <w:rFonts w:ascii="Times New Roman" w:eastAsia="宋体" w:hAnsi="Times New Roman" w:cs="Times New Roman"/>
          <w:color w:val="000000" w:themeColor="text1"/>
          <w:sz w:val="22"/>
          <w:szCs w:val="22"/>
        </w:rPr>
        <w:t xml:space="preserve"> &lt; 0.05; severe disability: </w:t>
      </w:r>
      <w:r w:rsidRPr="00773200">
        <w:rPr>
          <w:rFonts w:ascii="Times New Roman" w:eastAsia="宋体" w:hAnsi="Times New Roman" w:cs="Times New Roman"/>
          <w:i/>
          <w:iCs/>
          <w:color w:val="000000" w:themeColor="text1"/>
          <w:sz w:val="22"/>
          <w:szCs w:val="22"/>
        </w:rPr>
        <w:t>β</w:t>
      </w:r>
      <w:r w:rsidRPr="00773200">
        <w:rPr>
          <w:rFonts w:ascii="Times New Roman" w:eastAsia="宋体" w:hAnsi="Times New Roman" w:cs="Times New Roman"/>
          <w:color w:val="000000" w:themeColor="text1"/>
          <w:sz w:val="22"/>
          <w:szCs w:val="22"/>
        </w:rPr>
        <w:t xml:space="preserve"> = 0.201, </w:t>
      </w:r>
      <w:r w:rsidRPr="00773200">
        <w:rPr>
          <w:rFonts w:ascii="Times New Roman" w:eastAsia="宋体" w:hAnsi="Times New Roman" w:cs="Times New Roman"/>
          <w:i/>
          <w:iCs/>
          <w:color w:val="000000" w:themeColor="text1"/>
          <w:sz w:val="22"/>
          <w:szCs w:val="22"/>
        </w:rPr>
        <w:t>P</w:t>
      </w:r>
      <w:r w:rsidRPr="00773200">
        <w:rPr>
          <w:rFonts w:ascii="Times New Roman" w:eastAsia="宋体" w:hAnsi="Times New Roman" w:cs="Times New Roman"/>
          <w:color w:val="000000" w:themeColor="text1"/>
          <w:sz w:val="22"/>
          <w:szCs w:val="22"/>
        </w:rPr>
        <w:t xml:space="preserve"> &lt; 0.001; total disability: </w:t>
      </w:r>
      <w:r w:rsidRPr="00773200">
        <w:rPr>
          <w:rFonts w:ascii="Times New Roman" w:eastAsia="宋体" w:hAnsi="Times New Roman" w:cs="Times New Roman"/>
          <w:i/>
          <w:iCs/>
          <w:color w:val="000000" w:themeColor="text1"/>
          <w:sz w:val="22"/>
          <w:szCs w:val="22"/>
        </w:rPr>
        <w:t>β</w:t>
      </w:r>
      <w:r w:rsidRPr="00773200">
        <w:rPr>
          <w:rFonts w:ascii="Times New Roman" w:eastAsia="宋体" w:hAnsi="Times New Roman" w:cs="Times New Roman"/>
          <w:color w:val="000000" w:themeColor="text1"/>
          <w:sz w:val="22"/>
          <w:szCs w:val="22"/>
        </w:rPr>
        <w:t xml:space="preserve"> = 0.249, </w:t>
      </w:r>
      <w:r w:rsidRPr="00773200">
        <w:rPr>
          <w:rFonts w:ascii="Times New Roman" w:eastAsia="宋体" w:hAnsi="Times New Roman" w:cs="Times New Roman"/>
          <w:i/>
          <w:iCs/>
          <w:color w:val="000000" w:themeColor="text1"/>
          <w:sz w:val="22"/>
          <w:szCs w:val="22"/>
        </w:rPr>
        <w:t>P</w:t>
      </w:r>
      <w:r w:rsidRPr="00773200">
        <w:rPr>
          <w:rFonts w:ascii="Times New Roman" w:eastAsia="宋体" w:hAnsi="Times New Roman" w:cs="Times New Roman"/>
          <w:color w:val="000000" w:themeColor="text1"/>
          <w:sz w:val="22"/>
          <w:szCs w:val="22"/>
        </w:rPr>
        <w:t xml:space="preserve"> &lt; 0.001) (</w:t>
      </w:r>
      <w:r w:rsidR="0081331A" w:rsidRPr="00773200">
        <w:rPr>
          <w:rFonts w:ascii="Times New Roman" w:eastAsia="宋体" w:hAnsi="Times New Roman" w:cs="Times New Roman"/>
          <w:color w:val="000000" w:themeColor="text1"/>
          <w:sz w:val="22"/>
          <w:szCs w:val="22"/>
        </w:rPr>
        <w:fldChar w:fldCharType="begin"/>
      </w:r>
      <w:r w:rsidR="0081331A" w:rsidRPr="00773200">
        <w:rPr>
          <w:rFonts w:ascii="Times New Roman" w:eastAsia="宋体" w:hAnsi="Times New Roman" w:cs="Times New Roman"/>
          <w:color w:val="000000" w:themeColor="text1"/>
          <w:sz w:val="22"/>
          <w:szCs w:val="22"/>
        </w:rPr>
        <w:instrText xml:space="preserve"> REF _Ref225191328 \h </w:instrText>
      </w:r>
      <w:r w:rsidR="0081331A" w:rsidRPr="00773200">
        <w:rPr>
          <w:rFonts w:ascii="Times New Roman" w:eastAsia="宋体" w:hAnsi="Times New Roman" w:cs="Times New Roman"/>
          <w:color w:val="000000" w:themeColor="text1"/>
          <w:sz w:val="22"/>
          <w:szCs w:val="22"/>
        </w:rPr>
      </w:r>
      <w:r w:rsidR="0081331A" w:rsidRPr="00773200">
        <w:rPr>
          <w:rFonts w:ascii="Times New Roman" w:eastAsia="宋体" w:hAnsi="Times New Roman" w:cs="Times New Roman"/>
          <w:color w:val="000000" w:themeColor="text1"/>
          <w:sz w:val="22"/>
          <w:szCs w:val="22"/>
        </w:rPr>
        <w:fldChar w:fldCharType="separate"/>
      </w:r>
      <w:r w:rsidR="0081331A" w:rsidRPr="00773200">
        <w:rPr>
          <w:rFonts w:ascii="Times New Roman" w:hAnsi="Times New Roman" w:cs="Times New Roman"/>
          <w:color w:val="000000" w:themeColor="text1"/>
          <w:sz w:val="22"/>
          <w:szCs w:val="22"/>
        </w:rPr>
        <w:t xml:space="preserve">Table </w:t>
      </w:r>
      <w:r w:rsidR="0081331A" w:rsidRPr="00773200">
        <w:rPr>
          <w:rFonts w:ascii="Times New Roman" w:hAnsi="Times New Roman" w:cs="Times New Roman"/>
          <w:noProof/>
          <w:color w:val="000000" w:themeColor="text1"/>
          <w:sz w:val="22"/>
          <w:szCs w:val="22"/>
        </w:rPr>
        <w:t>3</w:t>
      </w:r>
      <w:r w:rsidR="0081331A" w:rsidRPr="00773200">
        <w:rPr>
          <w:rFonts w:ascii="Times New Roman" w:eastAsia="宋体" w:hAnsi="Times New Roman" w:cs="Times New Roman"/>
          <w:color w:val="000000" w:themeColor="text1"/>
          <w:sz w:val="22"/>
          <w:szCs w:val="22"/>
        </w:rPr>
        <w:fldChar w:fldCharType="end"/>
      </w:r>
      <w:r w:rsidRPr="00773200">
        <w:rPr>
          <w:rFonts w:ascii="Times New Roman" w:eastAsia="宋体" w:hAnsi="Times New Roman" w:cs="Times New Roman"/>
          <w:color w:val="000000" w:themeColor="text1"/>
          <w:sz w:val="22"/>
          <w:szCs w:val="22"/>
        </w:rPr>
        <w:t xml:space="preserve"> and </w:t>
      </w:r>
      <w:r w:rsidR="00AB49BE" w:rsidRPr="00773200">
        <w:rPr>
          <w:rFonts w:ascii="Times New Roman" w:eastAsia="宋体" w:hAnsi="Times New Roman" w:cs="Times New Roman"/>
          <w:color w:val="000000" w:themeColor="text1"/>
          <w:sz w:val="22"/>
          <w:szCs w:val="22"/>
        </w:rPr>
        <w:fldChar w:fldCharType="begin"/>
      </w:r>
      <w:r w:rsidR="00AB49BE" w:rsidRPr="00773200">
        <w:rPr>
          <w:rFonts w:ascii="Times New Roman" w:eastAsia="宋体" w:hAnsi="Times New Roman" w:cs="Times New Roman"/>
          <w:color w:val="000000" w:themeColor="text1"/>
          <w:sz w:val="22"/>
          <w:szCs w:val="22"/>
        </w:rPr>
        <w:instrText xml:space="preserve"> REF _Ref225191451 \h </w:instrText>
      </w:r>
      <w:r w:rsidR="00AB49BE" w:rsidRPr="00773200">
        <w:rPr>
          <w:rFonts w:ascii="Times New Roman" w:eastAsia="宋体" w:hAnsi="Times New Roman" w:cs="Times New Roman"/>
          <w:color w:val="000000" w:themeColor="text1"/>
          <w:sz w:val="22"/>
          <w:szCs w:val="22"/>
        </w:rPr>
      </w:r>
      <w:r w:rsidR="00AB49BE" w:rsidRPr="00773200">
        <w:rPr>
          <w:rFonts w:ascii="Times New Roman" w:eastAsia="宋体" w:hAnsi="Times New Roman" w:cs="Times New Roman"/>
          <w:color w:val="000000" w:themeColor="text1"/>
          <w:sz w:val="22"/>
          <w:szCs w:val="22"/>
        </w:rPr>
        <w:fldChar w:fldCharType="separate"/>
      </w:r>
      <w:r w:rsidR="00AB49BE" w:rsidRPr="00773200">
        <w:rPr>
          <w:rFonts w:ascii="Times New Roman" w:hAnsi="Times New Roman" w:cs="Times New Roman"/>
          <w:color w:val="000000" w:themeColor="text1"/>
          <w:sz w:val="22"/>
          <w:szCs w:val="22"/>
        </w:rPr>
        <w:t xml:space="preserve">Table </w:t>
      </w:r>
      <w:r w:rsidR="00AB49BE" w:rsidRPr="00773200">
        <w:rPr>
          <w:rFonts w:ascii="Times New Roman" w:hAnsi="Times New Roman" w:cs="Times New Roman"/>
          <w:noProof/>
          <w:color w:val="000000" w:themeColor="text1"/>
          <w:sz w:val="22"/>
          <w:szCs w:val="22"/>
        </w:rPr>
        <w:t>4</w:t>
      </w:r>
      <w:r w:rsidR="00AB49BE" w:rsidRPr="00773200">
        <w:rPr>
          <w:rFonts w:ascii="Times New Roman" w:eastAsia="宋体" w:hAnsi="Times New Roman" w:cs="Times New Roman"/>
          <w:color w:val="000000" w:themeColor="text1"/>
          <w:sz w:val="22"/>
          <w:szCs w:val="22"/>
        </w:rPr>
        <w:fldChar w:fldCharType="end"/>
      </w:r>
      <w:r w:rsidRPr="00773200">
        <w:rPr>
          <w:rFonts w:ascii="Times New Roman" w:eastAsia="宋体" w:hAnsi="Times New Roman" w:cs="Times New Roman"/>
          <w:color w:val="000000" w:themeColor="text1"/>
          <w:sz w:val="22"/>
          <w:szCs w:val="22"/>
        </w:rPr>
        <w:t>).</w:t>
      </w:r>
    </w:p>
    <w:p w14:paraId="3E09F082" w14:textId="77777777" w:rsidR="003B5DBC" w:rsidRPr="00A26F5C" w:rsidRDefault="003B2F71" w:rsidP="00DE4E3A">
      <w:pPr>
        <w:spacing w:line="480" w:lineRule="auto"/>
        <w:ind w:firstLineChars="150" w:firstLine="330"/>
        <w:rPr>
          <w:rFonts w:ascii="Times New Roman" w:eastAsia="宋体" w:hAnsi="Times New Roman" w:cs="Times New Roman"/>
          <w:sz w:val="22"/>
          <w:szCs w:val="22"/>
        </w:rPr>
      </w:pPr>
      <w:r w:rsidRPr="00A26F5C">
        <w:rPr>
          <w:rFonts w:ascii="Times New Roman" w:eastAsia="宋体" w:hAnsi="Times New Roman" w:cs="Times New Roman"/>
          <w:sz w:val="22"/>
          <w:szCs w:val="22"/>
        </w:rPr>
        <w:t>After adjusting for the same covariates (</w:t>
      </w:r>
      <w:r w:rsidR="00FC03C5" w:rsidRPr="00A26F5C">
        <w:rPr>
          <w:rFonts w:ascii="Times New Roman" w:eastAsia="宋体" w:hAnsi="Times New Roman" w:cs="Times New Roman"/>
          <w:sz w:val="22"/>
          <w:szCs w:val="22"/>
        </w:rPr>
        <w:fldChar w:fldCharType="begin"/>
      </w:r>
      <w:r w:rsidR="00FC03C5" w:rsidRPr="00A26F5C">
        <w:rPr>
          <w:rFonts w:ascii="Times New Roman" w:eastAsia="宋体" w:hAnsi="Times New Roman" w:cs="Times New Roman"/>
          <w:sz w:val="22"/>
          <w:szCs w:val="22"/>
        </w:rPr>
        <w:instrText xml:space="preserve"> REF _Ref225191451 \h </w:instrText>
      </w:r>
      <w:r w:rsidR="00FC03C5" w:rsidRPr="00A26F5C">
        <w:rPr>
          <w:rFonts w:ascii="Times New Roman" w:eastAsia="宋体" w:hAnsi="Times New Roman" w:cs="Times New Roman"/>
          <w:sz w:val="22"/>
          <w:szCs w:val="22"/>
        </w:rPr>
      </w:r>
      <w:r w:rsidR="00FC03C5" w:rsidRPr="00A26F5C">
        <w:rPr>
          <w:rFonts w:ascii="Times New Roman" w:eastAsia="宋体" w:hAnsi="Times New Roman" w:cs="Times New Roman"/>
          <w:sz w:val="22"/>
          <w:szCs w:val="22"/>
        </w:rPr>
        <w:fldChar w:fldCharType="separate"/>
      </w:r>
      <w:r w:rsidR="00FC03C5" w:rsidRPr="00A26F5C">
        <w:rPr>
          <w:rFonts w:ascii="Times New Roman" w:hAnsi="Times New Roman" w:cs="Times New Roman"/>
          <w:sz w:val="22"/>
          <w:szCs w:val="22"/>
        </w:rPr>
        <w:t xml:space="preserve">Table </w:t>
      </w:r>
      <w:r w:rsidR="00FC03C5" w:rsidRPr="00A26F5C">
        <w:rPr>
          <w:rFonts w:ascii="Times New Roman" w:hAnsi="Times New Roman" w:cs="Times New Roman"/>
          <w:noProof/>
          <w:sz w:val="22"/>
          <w:szCs w:val="22"/>
        </w:rPr>
        <w:t>4</w:t>
      </w:r>
      <w:r w:rsidR="00FC03C5" w:rsidRPr="00A26F5C">
        <w:rPr>
          <w:rFonts w:ascii="Times New Roman" w:eastAsia="宋体" w:hAnsi="Times New Roman" w:cs="Times New Roman"/>
          <w:sz w:val="22"/>
          <w:szCs w:val="22"/>
        </w:rPr>
        <w:fldChar w:fldCharType="end"/>
      </w:r>
      <w:r w:rsidRPr="00A26F5C">
        <w:rPr>
          <w:rFonts w:ascii="Times New Roman" w:eastAsia="宋体" w:hAnsi="Times New Roman" w:cs="Times New Roman"/>
          <w:sz w:val="22"/>
          <w:szCs w:val="22"/>
        </w:rPr>
        <w:t>), the number of co-caregivers was the only factor that exerted significant protective effects across all four TPDAS-FCPSD dimensions. Caregiver resilience and severe</w:t>
      </w:r>
      <w:r w:rsidR="009C238A">
        <w:rPr>
          <w:rFonts w:ascii="Times New Roman" w:eastAsia="宋体" w:hAnsi="Times New Roman" w:cs="Times New Roman"/>
          <w:sz w:val="22"/>
          <w:szCs w:val="22"/>
        </w:rPr>
        <w:t xml:space="preserve"> or </w:t>
      </w:r>
      <w:r w:rsidRPr="00A26F5C">
        <w:rPr>
          <w:rFonts w:ascii="Times New Roman" w:eastAsia="宋体" w:hAnsi="Times New Roman" w:cs="Times New Roman"/>
          <w:sz w:val="22"/>
          <w:szCs w:val="22"/>
        </w:rPr>
        <w:t xml:space="preserve">total patient disability were common predictors of mental and physical function. Caregiver social support and total patient disability predicted all four </w:t>
      </w:r>
      <w:r w:rsidRPr="00A26F5C">
        <w:rPr>
          <w:rFonts w:ascii="Times New Roman" w:eastAsia="宋体" w:hAnsi="Times New Roman" w:cs="Times New Roman"/>
          <w:sz w:val="22"/>
          <w:szCs w:val="22"/>
        </w:rPr>
        <w:lastRenderedPageBreak/>
        <w:t>dimensions. Caregiver depressive symptoms were only associated with mental function, physical function, and daily living. Having one sibling was only associated with environmental adaptation. All subscale models demonstrated good fit.</w:t>
      </w:r>
    </w:p>
    <w:p w14:paraId="1E5C6EAA" w14:textId="77777777" w:rsidR="001532C4" w:rsidRPr="00E53177" w:rsidRDefault="001532C4" w:rsidP="00AB0AE1">
      <w:pPr>
        <w:rPr>
          <w:rFonts w:ascii="Times New Roman" w:eastAsia="宋体" w:hAnsi="Times New Roman" w:cs="Times New Roman"/>
        </w:rPr>
      </w:pPr>
    </w:p>
    <w:p w14:paraId="5B0E3584" w14:textId="77777777" w:rsidR="0081331A" w:rsidRPr="000F25AB" w:rsidRDefault="0081331A" w:rsidP="0081331A">
      <w:pPr>
        <w:pStyle w:val="af4"/>
        <w:keepNext/>
        <w:rPr>
          <w:rFonts w:ascii="Times New Roman" w:hAnsi="Times New Roman" w:cs="Times New Roman"/>
          <w:sz w:val="21"/>
          <w:szCs w:val="21"/>
        </w:rPr>
      </w:pPr>
      <w:bookmarkStart w:id="57" w:name="_Ref225191328"/>
      <w:r w:rsidRPr="000F25AB">
        <w:rPr>
          <w:rFonts w:ascii="Times New Roman" w:hAnsi="Times New Roman" w:cs="Times New Roman"/>
          <w:sz w:val="21"/>
          <w:szCs w:val="21"/>
        </w:rPr>
        <w:t xml:space="preserve">Table </w:t>
      </w:r>
      <w:r w:rsidRPr="000F25AB">
        <w:rPr>
          <w:rFonts w:ascii="Times New Roman" w:hAnsi="Times New Roman" w:cs="Times New Roman"/>
          <w:sz w:val="21"/>
          <w:szCs w:val="21"/>
        </w:rPr>
        <w:fldChar w:fldCharType="begin"/>
      </w:r>
      <w:r w:rsidRPr="000F25AB">
        <w:rPr>
          <w:rFonts w:ascii="Times New Roman" w:hAnsi="Times New Roman" w:cs="Times New Roman"/>
          <w:sz w:val="21"/>
          <w:szCs w:val="21"/>
        </w:rPr>
        <w:instrText xml:space="preserve"> SEQ Table \* ARABIC </w:instrText>
      </w:r>
      <w:r w:rsidRPr="000F25AB">
        <w:rPr>
          <w:rFonts w:ascii="Times New Roman" w:hAnsi="Times New Roman" w:cs="Times New Roman"/>
          <w:sz w:val="21"/>
          <w:szCs w:val="21"/>
        </w:rPr>
        <w:fldChar w:fldCharType="separate"/>
      </w:r>
      <w:r w:rsidR="00583097" w:rsidRPr="000F25AB">
        <w:rPr>
          <w:rFonts w:ascii="Times New Roman" w:hAnsi="Times New Roman" w:cs="Times New Roman"/>
          <w:noProof/>
          <w:sz w:val="21"/>
          <w:szCs w:val="21"/>
        </w:rPr>
        <w:t>3</w:t>
      </w:r>
      <w:r w:rsidRPr="000F25AB">
        <w:rPr>
          <w:rFonts w:ascii="Times New Roman" w:hAnsi="Times New Roman" w:cs="Times New Roman"/>
          <w:sz w:val="21"/>
          <w:szCs w:val="21"/>
        </w:rPr>
        <w:fldChar w:fldCharType="end"/>
      </w:r>
      <w:bookmarkEnd w:id="57"/>
      <w:r w:rsidRPr="000F25AB">
        <w:rPr>
          <w:rFonts w:ascii="Times New Roman" w:hAnsi="Times New Roman" w:cs="Times New Roman"/>
          <w:sz w:val="21"/>
          <w:szCs w:val="21"/>
        </w:rPr>
        <w:t xml:space="preserve"> Characteristics of family caregivers and </w:t>
      </w:r>
      <w:r w:rsidR="00C26033" w:rsidRPr="000F25AB">
        <w:rPr>
          <w:rFonts w:ascii="Times New Roman" w:hAnsi="Times New Roman" w:cs="Times New Roman"/>
          <w:sz w:val="21"/>
          <w:szCs w:val="21"/>
        </w:rPr>
        <w:t>post-stroke disabled older adults</w:t>
      </w:r>
      <w:r w:rsidRPr="000F25AB">
        <w:rPr>
          <w:rFonts w:ascii="Times New Roman" w:hAnsi="Times New Roman" w:cs="Times New Roman"/>
          <w:sz w:val="21"/>
          <w:szCs w:val="21"/>
        </w:rPr>
        <w:t xml:space="preserve"> as predictors for </w:t>
      </w:r>
      <w:r w:rsidR="007058BE" w:rsidRPr="000F25AB">
        <w:rPr>
          <w:rFonts w:ascii="Times New Roman" w:hAnsi="Times New Roman" w:cs="Times New Roman"/>
          <w:sz w:val="21"/>
          <w:szCs w:val="21"/>
        </w:rPr>
        <w:t>TPD</w:t>
      </w:r>
    </w:p>
    <w:tbl>
      <w:tblPr>
        <w:tblStyle w:val="af0"/>
        <w:tblW w:w="8307"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068"/>
        <w:gridCol w:w="1121"/>
        <w:gridCol w:w="236"/>
        <w:gridCol w:w="872"/>
        <w:gridCol w:w="972"/>
        <w:gridCol w:w="236"/>
        <w:gridCol w:w="897"/>
        <w:gridCol w:w="920"/>
      </w:tblGrid>
      <w:tr w:rsidR="00801188" w:rsidRPr="00C66411" w14:paraId="73E96690" w14:textId="77777777" w:rsidTr="00C41774">
        <w:tc>
          <w:tcPr>
            <w:tcW w:w="1985" w:type="dxa"/>
            <w:tcBorders>
              <w:top w:val="single" w:sz="8" w:space="0" w:color="auto"/>
              <w:bottom w:val="nil"/>
            </w:tcBorders>
          </w:tcPr>
          <w:p w14:paraId="4B27E6EA" w14:textId="77777777" w:rsidR="00801188" w:rsidRPr="00C66411" w:rsidRDefault="00801188" w:rsidP="008F1F86">
            <w:pPr>
              <w:outlineLvl w:val="2"/>
              <w:rPr>
                <w:b/>
                <w:bCs/>
                <w:sz w:val="21"/>
                <w:szCs w:val="21"/>
              </w:rPr>
            </w:pPr>
            <w:r w:rsidRPr="00C66411">
              <w:rPr>
                <w:b/>
                <w:bCs/>
                <w:sz w:val="21"/>
                <w:szCs w:val="21"/>
              </w:rPr>
              <w:t>Predictors</w:t>
            </w:r>
          </w:p>
        </w:tc>
        <w:tc>
          <w:tcPr>
            <w:tcW w:w="2189" w:type="dxa"/>
            <w:gridSpan w:val="2"/>
            <w:tcBorders>
              <w:top w:val="single" w:sz="8" w:space="0" w:color="auto"/>
              <w:bottom w:val="single" w:sz="8" w:space="0" w:color="auto"/>
            </w:tcBorders>
          </w:tcPr>
          <w:p w14:paraId="54D2704E" w14:textId="77777777" w:rsidR="00801188" w:rsidRPr="00C66411" w:rsidRDefault="00801188" w:rsidP="008F1F86">
            <w:pPr>
              <w:outlineLvl w:val="2"/>
              <w:rPr>
                <w:b/>
                <w:bCs/>
                <w:sz w:val="21"/>
                <w:szCs w:val="21"/>
              </w:rPr>
            </w:pPr>
            <w:r w:rsidRPr="00C66411">
              <w:rPr>
                <w:b/>
                <w:bCs/>
                <w:sz w:val="21"/>
                <w:szCs w:val="21"/>
              </w:rPr>
              <w:t>Model I</w:t>
            </w:r>
          </w:p>
        </w:tc>
        <w:tc>
          <w:tcPr>
            <w:tcW w:w="236" w:type="dxa"/>
            <w:tcBorders>
              <w:top w:val="single" w:sz="8" w:space="0" w:color="auto"/>
              <w:bottom w:val="nil"/>
            </w:tcBorders>
          </w:tcPr>
          <w:p w14:paraId="282B3D40" w14:textId="77777777" w:rsidR="00801188" w:rsidRPr="00C66411" w:rsidRDefault="00801188" w:rsidP="008F1F86">
            <w:pPr>
              <w:outlineLvl w:val="2"/>
              <w:rPr>
                <w:b/>
                <w:bCs/>
                <w:sz w:val="21"/>
                <w:szCs w:val="21"/>
              </w:rPr>
            </w:pPr>
          </w:p>
        </w:tc>
        <w:tc>
          <w:tcPr>
            <w:tcW w:w="1844" w:type="dxa"/>
            <w:gridSpan w:val="2"/>
            <w:tcBorders>
              <w:top w:val="single" w:sz="8" w:space="0" w:color="auto"/>
              <w:bottom w:val="single" w:sz="8" w:space="0" w:color="auto"/>
            </w:tcBorders>
          </w:tcPr>
          <w:p w14:paraId="1DD97CB8" w14:textId="77777777" w:rsidR="00801188" w:rsidRPr="00C66411" w:rsidRDefault="00412276" w:rsidP="008F1F86">
            <w:pPr>
              <w:outlineLvl w:val="2"/>
              <w:rPr>
                <w:b/>
                <w:bCs/>
                <w:sz w:val="21"/>
                <w:szCs w:val="21"/>
              </w:rPr>
            </w:pPr>
            <w:r w:rsidRPr="00C66411">
              <w:rPr>
                <w:b/>
                <w:bCs/>
                <w:sz w:val="21"/>
                <w:szCs w:val="21"/>
              </w:rPr>
              <w:t>Model II</w:t>
            </w:r>
          </w:p>
        </w:tc>
        <w:tc>
          <w:tcPr>
            <w:tcW w:w="236" w:type="dxa"/>
          </w:tcPr>
          <w:p w14:paraId="3B9268B9" w14:textId="77777777" w:rsidR="00801188" w:rsidRPr="00C66411" w:rsidRDefault="00801188" w:rsidP="008F1F86">
            <w:pPr>
              <w:outlineLvl w:val="2"/>
              <w:rPr>
                <w:b/>
                <w:bCs/>
                <w:sz w:val="21"/>
                <w:szCs w:val="21"/>
              </w:rPr>
            </w:pPr>
          </w:p>
        </w:tc>
        <w:tc>
          <w:tcPr>
            <w:tcW w:w="1817" w:type="dxa"/>
            <w:gridSpan w:val="2"/>
            <w:tcBorders>
              <w:top w:val="single" w:sz="8" w:space="0" w:color="auto"/>
              <w:bottom w:val="single" w:sz="8" w:space="0" w:color="auto"/>
            </w:tcBorders>
          </w:tcPr>
          <w:p w14:paraId="7AC85ECA" w14:textId="77777777" w:rsidR="00801188" w:rsidRPr="00C66411" w:rsidRDefault="00412276" w:rsidP="008F1F86">
            <w:pPr>
              <w:outlineLvl w:val="2"/>
              <w:rPr>
                <w:b/>
                <w:bCs/>
                <w:color w:val="000000" w:themeColor="text1"/>
                <w:sz w:val="21"/>
                <w:szCs w:val="21"/>
              </w:rPr>
            </w:pPr>
            <w:r w:rsidRPr="00C66411">
              <w:rPr>
                <w:b/>
                <w:bCs/>
                <w:color w:val="000000" w:themeColor="text1"/>
                <w:sz w:val="21"/>
                <w:szCs w:val="21"/>
              </w:rPr>
              <w:t>Model III</w:t>
            </w:r>
          </w:p>
        </w:tc>
      </w:tr>
      <w:tr w:rsidR="00E87784" w:rsidRPr="00C66411" w14:paraId="3C1EA406" w14:textId="77777777" w:rsidTr="00C41774">
        <w:tc>
          <w:tcPr>
            <w:tcW w:w="1985" w:type="dxa"/>
            <w:tcBorders>
              <w:top w:val="nil"/>
              <w:bottom w:val="single" w:sz="8" w:space="0" w:color="auto"/>
            </w:tcBorders>
          </w:tcPr>
          <w:p w14:paraId="5C1093D4" w14:textId="77777777" w:rsidR="00412276" w:rsidRPr="00C66411" w:rsidRDefault="00412276" w:rsidP="008F1F86">
            <w:pPr>
              <w:outlineLvl w:val="2"/>
              <w:rPr>
                <w:b/>
                <w:bCs/>
                <w:sz w:val="21"/>
                <w:szCs w:val="21"/>
              </w:rPr>
            </w:pPr>
          </w:p>
        </w:tc>
        <w:tc>
          <w:tcPr>
            <w:tcW w:w="1068" w:type="dxa"/>
            <w:tcBorders>
              <w:top w:val="single" w:sz="8" w:space="0" w:color="auto"/>
              <w:bottom w:val="single" w:sz="8" w:space="0" w:color="auto"/>
            </w:tcBorders>
          </w:tcPr>
          <w:p w14:paraId="03040D0D" w14:textId="77777777" w:rsidR="00412276" w:rsidRPr="00FA1A47" w:rsidRDefault="00760F8A" w:rsidP="008F1F86">
            <w:pPr>
              <w:outlineLvl w:val="2"/>
              <w:rPr>
                <w:b/>
                <w:bCs/>
                <w:i/>
                <w:iCs/>
                <w:sz w:val="21"/>
                <w:szCs w:val="21"/>
              </w:rPr>
            </w:pPr>
            <w:bookmarkStart w:id="58" w:name="OLE_LINK156"/>
            <w:r w:rsidRPr="00FA1A47">
              <w:rPr>
                <w:b/>
                <w:bCs/>
                <w:i/>
                <w:iCs/>
                <w:sz w:val="21"/>
                <w:szCs w:val="21"/>
              </w:rPr>
              <w:sym w:font="Symbol" w:char="F062"/>
            </w:r>
            <w:bookmarkEnd w:id="58"/>
          </w:p>
        </w:tc>
        <w:tc>
          <w:tcPr>
            <w:tcW w:w="1121" w:type="dxa"/>
            <w:tcBorders>
              <w:top w:val="single" w:sz="8" w:space="0" w:color="auto"/>
              <w:bottom w:val="single" w:sz="8" w:space="0" w:color="auto"/>
            </w:tcBorders>
          </w:tcPr>
          <w:p w14:paraId="4D7567D1" w14:textId="77777777" w:rsidR="00412276" w:rsidRPr="00C66411" w:rsidRDefault="00412276" w:rsidP="008F1F86">
            <w:pPr>
              <w:outlineLvl w:val="2"/>
              <w:rPr>
                <w:b/>
                <w:bCs/>
                <w:sz w:val="21"/>
                <w:szCs w:val="21"/>
              </w:rPr>
            </w:pPr>
            <w:bookmarkStart w:id="59" w:name="OLE_LINK18"/>
            <w:r w:rsidRPr="00C66411">
              <w:rPr>
                <w:b/>
                <w:bCs/>
                <w:sz w:val="21"/>
                <w:szCs w:val="21"/>
              </w:rPr>
              <w:t>95%</w:t>
            </w:r>
            <w:r w:rsidR="002C3EAC" w:rsidRPr="00C66411">
              <w:rPr>
                <w:b/>
                <w:bCs/>
                <w:sz w:val="21"/>
                <w:szCs w:val="21"/>
              </w:rPr>
              <w:t xml:space="preserve"> </w:t>
            </w:r>
            <w:r w:rsidRPr="00C66411">
              <w:rPr>
                <w:b/>
                <w:bCs/>
                <w:sz w:val="21"/>
                <w:szCs w:val="21"/>
              </w:rPr>
              <w:t>CI</w:t>
            </w:r>
            <w:bookmarkEnd w:id="59"/>
          </w:p>
        </w:tc>
        <w:tc>
          <w:tcPr>
            <w:tcW w:w="236" w:type="dxa"/>
            <w:tcBorders>
              <w:top w:val="nil"/>
              <w:bottom w:val="single" w:sz="8" w:space="0" w:color="auto"/>
            </w:tcBorders>
          </w:tcPr>
          <w:p w14:paraId="2C1C8A55" w14:textId="77777777" w:rsidR="00412276" w:rsidRPr="00C66411" w:rsidRDefault="00412276" w:rsidP="008F1F86">
            <w:pPr>
              <w:outlineLvl w:val="2"/>
              <w:rPr>
                <w:b/>
                <w:bCs/>
                <w:sz w:val="21"/>
                <w:szCs w:val="21"/>
              </w:rPr>
            </w:pPr>
          </w:p>
        </w:tc>
        <w:tc>
          <w:tcPr>
            <w:tcW w:w="872" w:type="dxa"/>
            <w:tcBorders>
              <w:top w:val="single" w:sz="8" w:space="0" w:color="auto"/>
              <w:bottom w:val="single" w:sz="8" w:space="0" w:color="auto"/>
            </w:tcBorders>
          </w:tcPr>
          <w:p w14:paraId="5DF39B58" w14:textId="77777777" w:rsidR="00412276" w:rsidRPr="00FA1A47" w:rsidRDefault="00760F8A" w:rsidP="008F1F86">
            <w:pPr>
              <w:outlineLvl w:val="2"/>
              <w:rPr>
                <w:b/>
                <w:bCs/>
                <w:i/>
                <w:iCs/>
                <w:sz w:val="21"/>
                <w:szCs w:val="21"/>
              </w:rPr>
            </w:pPr>
            <w:r w:rsidRPr="00FA1A47">
              <w:rPr>
                <w:b/>
                <w:bCs/>
                <w:i/>
                <w:iCs/>
                <w:sz w:val="21"/>
                <w:szCs w:val="21"/>
              </w:rPr>
              <w:sym w:font="Symbol" w:char="F062"/>
            </w:r>
          </w:p>
        </w:tc>
        <w:tc>
          <w:tcPr>
            <w:tcW w:w="972" w:type="dxa"/>
            <w:tcBorders>
              <w:top w:val="single" w:sz="8" w:space="0" w:color="auto"/>
              <w:bottom w:val="single" w:sz="8" w:space="0" w:color="auto"/>
            </w:tcBorders>
          </w:tcPr>
          <w:p w14:paraId="659B6F36" w14:textId="77777777" w:rsidR="00412276" w:rsidRPr="00C66411" w:rsidRDefault="00412276" w:rsidP="008F1F86">
            <w:pPr>
              <w:outlineLvl w:val="2"/>
              <w:rPr>
                <w:b/>
                <w:bCs/>
                <w:sz w:val="21"/>
                <w:szCs w:val="21"/>
              </w:rPr>
            </w:pPr>
            <w:r w:rsidRPr="00C66411">
              <w:rPr>
                <w:b/>
                <w:bCs/>
                <w:sz w:val="21"/>
                <w:szCs w:val="21"/>
              </w:rPr>
              <w:t>95%</w:t>
            </w:r>
            <w:r w:rsidR="002C3EAC" w:rsidRPr="00C66411">
              <w:rPr>
                <w:b/>
                <w:bCs/>
                <w:sz w:val="21"/>
                <w:szCs w:val="21"/>
              </w:rPr>
              <w:t xml:space="preserve"> </w:t>
            </w:r>
            <w:r w:rsidRPr="00C66411">
              <w:rPr>
                <w:b/>
                <w:bCs/>
                <w:sz w:val="21"/>
                <w:szCs w:val="21"/>
              </w:rPr>
              <w:t>CI</w:t>
            </w:r>
          </w:p>
        </w:tc>
        <w:tc>
          <w:tcPr>
            <w:tcW w:w="236" w:type="dxa"/>
          </w:tcPr>
          <w:p w14:paraId="17064835" w14:textId="77777777" w:rsidR="00412276" w:rsidRPr="00C66411" w:rsidRDefault="00412276" w:rsidP="008F1F86">
            <w:pPr>
              <w:outlineLvl w:val="2"/>
              <w:rPr>
                <w:b/>
                <w:bCs/>
                <w:sz w:val="21"/>
                <w:szCs w:val="21"/>
              </w:rPr>
            </w:pPr>
          </w:p>
        </w:tc>
        <w:tc>
          <w:tcPr>
            <w:tcW w:w="897" w:type="dxa"/>
            <w:tcBorders>
              <w:top w:val="single" w:sz="8" w:space="0" w:color="auto"/>
              <w:bottom w:val="single" w:sz="8" w:space="0" w:color="auto"/>
            </w:tcBorders>
          </w:tcPr>
          <w:p w14:paraId="670CC7B5" w14:textId="77777777" w:rsidR="00412276" w:rsidRPr="00FA1A47" w:rsidRDefault="00760F8A" w:rsidP="008F1F86">
            <w:pPr>
              <w:outlineLvl w:val="2"/>
              <w:rPr>
                <w:b/>
                <w:bCs/>
                <w:i/>
                <w:iCs/>
                <w:color w:val="000000" w:themeColor="text1"/>
                <w:sz w:val="21"/>
                <w:szCs w:val="21"/>
              </w:rPr>
            </w:pPr>
            <w:r w:rsidRPr="00FA1A47">
              <w:rPr>
                <w:b/>
                <w:bCs/>
                <w:i/>
                <w:iCs/>
                <w:color w:val="000000" w:themeColor="text1"/>
                <w:sz w:val="21"/>
                <w:szCs w:val="21"/>
              </w:rPr>
              <w:sym w:font="Symbol" w:char="F062"/>
            </w:r>
          </w:p>
        </w:tc>
        <w:tc>
          <w:tcPr>
            <w:tcW w:w="920" w:type="dxa"/>
            <w:tcBorders>
              <w:top w:val="single" w:sz="8" w:space="0" w:color="auto"/>
              <w:bottom w:val="single" w:sz="8" w:space="0" w:color="auto"/>
            </w:tcBorders>
          </w:tcPr>
          <w:p w14:paraId="70565C45" w14:textId="77777777" w:rsidR="00412276" w:rsidRPr="00C66411" w:rsidRDefault="00412276" w:rsidP="008F1F86">
            <w:pPr>
              <w:outlineLvl w:val="2"/>
              <w:rPr>
                <w:b/>
                <w:bCs/>
                <w:color w:val="000000" w:themeColor="text1"/>
                <w:sz w:val="21"/>
                <w:szCs w:val="21"/>
              </w:rPr>
            </w:pPr>
            <w:r w:rsidRPr="00C66411">
              <w:rPr>
                <w:b/>
                <w:bCs/>
                <w:color w:val="000000" w:themeColor="text1"/>
                <w:sz w:val="21"/>
                <w:szCs w:val="21"/>
              </w:rPr>
              <w:t>95%</w:t>
            </w:r>
            <w:r w:rsidR="002C3EAC" w:rsidRPr="00C66411">
              <w:rPr>
                <w:b/>
                <w:bCs/>
                <w:color w:val="000000" w:themeColor="text1"/>
                <w:sz w:val="21"/>
                <w:szCs w:val="21"/>
              </w:rPr>
              <w:t xml:space="preserve"> </w:t>
            </w:r>
            <w:r w:rsidRPr="00C66411">
              <w:rPr>
                <w:b/>
                <w:bCs/>
                <w:color w:val="000000" w:themeColor="text1"/>
                <w:sz w:val="21"/>
                <w:szCs w:val="21"/>
              </w:rPr>
              <w:t>CI</w:t>
            </w:r>
          </w:p>
        </w:tc>
      </w:tr>
      <w:tr w:rsidR="00D73443" w:rsidRPr="00C66411" w14:paraId="7FC6D85F" w14:textId="77777777" w:rsidTr="00C41774">
        <w:tc>
          <w:tcPr>
            <w:tcW w:w="1985" w:type="dxa"/>
            <w:tcBorders>
              <w:top w:val="single" w:sz="8" w:space="0" w:color="auto"/>
            </w:tcBorders>
          </w:tcPr>
          <w:p w14:paraId="7E8755D0" w14:textId="77777777" w:rsidR="00E14F3F" w:rsidRPr="00C66411" w:rsidRDefault="0023169D" w:rsidP="008F1F86">
            <w:pPr>
              <w:outlineLvl w:val="2"/>
              <w:rPr>
                <w:b/>
                <w:bCs/>
                <w:sz w:val="21"/>
                <w:szCs w:val="21"/>
              </w:rPr>
            </w:pPr>
            <w:r w:rsidRPr="00C66411">
              <w:rPr>
                <w:b/>
                <w:bCs/>
                <w:sz w:val="21"/>
                <w:szCs w:val="21"/>
              </w:rPr>
              <w:t>Caregiver assessments</w:t>
            </w:r>
          </w:p>
        </w:tc>
        <w:tc>
          <w:tcPr>
            <w:tcW w:w="1068" w:type="dxa"/>
            <w:tcBorders>
              <w:top w:val="single" w:sz="8" w:space="0" w:color="auto"/>
            </w:tcBorders>
          </w:tcPr>
          <w:p w14:paraId="28F41263" w14:textId="77777777" w:rsidR="00E14F3F" w:rsidRPr="00C66411" w:rsidRDefault="00E14F3F" w:rsidP="008F1F86">
            <w:pPr>
              <w:outlineLvl w:val="2"/>
              <w:rPr>
                <w:sz w:val="21"/>
                <w:szCs w:val="21"/>
              </w:rPr>
            </w:pPr>
          </w:p>
        </w:tc>
        <w:tc>
          <w:tcPr>
            <w:tcW w:w="1121" w:type="dxa"/>
            <w:tcBorders>
              <w:top w:val="single" w:sz="8" w:space="0" w:color="auto"/>
            </w:tcBorders>
          </w:tcPr>
          <w:p w14:paraId="36722354" w14:textId="77777777" w:rsidR="00E14F3F" w:rsidRPr="00C66411" w:rsidRDefault="00E14F3F" w:rsidP="008F1F86">
            <w:pPr>
              <w:outlineLvl w:val="2"/>
              <w:rPr>
                <w:sz w:val="21"/>
                <w:szCs w:val="21"/>
              </w:rPr>
            </w:pPr>
          </w:p>
        </w:tc>
        <w:tc>
          <w:tcPr>
            <w:tcW w:w="236" w:type="dxa"/>
            <w:tcBorders>
              <w:top w:val="single" w:sz="8" w:space="0" w:color="auto"/>
            </w:tcBorders>
          </w:tcPr>
          <w:p w14:paraId="53C20C4E" w14:textId="77777777" w:rsidR="00E14F3F" w:rsidRPr="00C66411" w:rsidRDefault="00E14F3F" w:rsidP="008F1F86">
            <w:pPr>
              <w:outlineLvl w:val="2"/>
              <w:rPr>
                <w:sz w:val="21"/>
                <w:szCs w:val="21"/>
              </w:rPr>
            </w:pPr>
          </w:p>
        </w:tc>
        <w:tc>
          <w:tcPr>
            <w:tcW w:w="872" w:type="dxa"/>
            <w:tcBorders>
              <w:top w:val="single" w:sz="8" w:space="0" w:color="auto"/>
            </w:tcBorders>
          </w:tcPr>
          <w:p w14:paraId="565EEE6B" w14:textId="77777777" w:rsidR="00E14F3F" w:rsidRPr="00C66411" w:rsidRDefault="00E14F3F" w:rsidP="008F1F86">
            <w:pPr>
              <w:outlineLvl w:val="2"/>
              <w:rPr>
                <w:sz w:val="21"/>
                <w:szCs w:val="21"/>
              </w:rPr>
            </w:pPr>
          </w:p>
        </w:tc>
        <w:tc>
          <w:tcPr>
            <w:tcW w:w="972" w:type="dxa"/>
            <w:tcBorders>
              <w:top w:val="single" w:sz="8" w:space="0" w:color="auto"/>
            </w:tcBorders>
          </w:tcPr>
          <w:p w14:paraId="12ED4FCC" w14:textId="77777777" w:rsidR="00E14F3F" w:rsidRPr="00C66411" w:rsidRDefault="00E14F3F" w:rsidP="008F1F86">
            <w:pPr>
              <w:outlineLvl w:val="2"/>
              <w:rPr>
                <w:sz w:val="21"/>
                <w:szCs w:val="21"/>
              </w:rPr>
            </w:pPr>
          </w:p>
        </w:tc>
        <w:tc>
          <w:tcPr>
            <w:tcW w:w="236" w:type="dxa"/>
          </w:tcPr>
          <w:p w14:paraId="351AFF2E" w14:textId="77777777" w:rsidR="00E14F3F" w:rsidRPr="00C66411" w:rsidRDefault="00E14F3F" w:rsidP="008F1F86">
            <w:pPr>
              <w:outlineLvl w:val="2"/>
              <w:rPr>
                <w:sz w:val="21"/>
                <w:szCs w:val="21"/>
              </w:rPr>
            </w:pPr>
          </w:p>
        </w:tc>
        <w:tc>
          <w:tcPr>
            <w:tcW w:w="897" w:type="dxa"/>
            <w:tcBorders>
              <w:top w:val="single" w:sz="8" w:space="0" w:color="auto"/>
            </w:tcBorders>
          </w:tcPr>
          <w:p w14:paraId="67BC58C8" w14:textId="77777777" w:rsidR="00E14F3F" w:rsidRPr="00C66411" w:rsidRDefault="00E14F3F" w:rsidP="008F1F86">
            <w:pPr>
              <w:outlineLvl w:val="2"/>
              <w:rPr>
                <w:color w:val="000000" w:themeColor="text1"/>
                <w:sz w:val="21"/>
                <w:szCs w:val="21"/>
              </w:rPr>
            </w:pPr>
          </w:p>
        </w:tc>
        <w:tc>
          <w:tcPr>
            <w:tcW w:w="920" w:type="dxa"/>
            <w:tcBorders>
              <w:top w:val="single" w:sz="8" w:space="0" w:color="auto"/>
            </w:tcBorders>
          </w:tcPr>
          <w:p w14:paraId="3FA6DF07" w14:textId="77777777" w:rsidR="00E14F3F" w:rsidRPr="00C66411" w:rsidRDefault="00E14F3F" w:rsidP="008F1F86">
            <w:pPr>
              <w:outlineLvl w:val="2"/>
              <w:rPr>
                <w:color w:val="000000" w:themeColor="text1"/>
                <w:sz w:val="21"/>
                <w:szCs w:val="21"/>
              </w:rPr>
            </w:pPr>
          </w:p>
        </w:tc>
      </w:tr>
      <w:tr w:rsidR="00802DC6" w:rsidRPr="00C66411" w14:paraId="6752D737" w14:textId="77777777" w:rsidTr="00C41774">
        <w:tc>
          <w:tcPr>
            <w:tcW w:w="1985" w:type="dxa"/>
            <w:vAlign w:val="center"/>
          </w:tcPr>
          <w:p w14:paraId="0A67A3A2" w14:textId="77777777" w:rsidR="00802DC6" w:rsidRPr="00C66411" w:rsidRDefault="00802DC6" w:rsidP="008F1F86">
            <w:pPr>
              <w:outlineLvl w:val="2"/>
              <w:rPr>
                <w:i/>
                <w:iCs/>
                <w:sz w:val="21"/>
                <w:szCs w:val="21"/>
              </w:rPr>
            </w:pPr>
            <w:bookmarkStart w:id="60" w:name="OLE_LINK173"/>
            <w:bookmarkStart w:id="61" w:name="_Hlk223546166"/>
            <w:r w:rsidRPr="00C66411">
              <w:rPr>
                <w:i/>
                <w:iCs/>
                <w:sz w:val="21"/>
                <w:szCs w:val="21"/>
              </w:rPr>
              <w:t>Number of co-caregivers</w:t>
            </w:r>
            <w:bookmarkEnd w:id="60"/>
          </w:p>
        </w:tc>
        <w:tc>
          <w:tcPr>
            <w:tcW w:w="1068" w:type="dxa"/>
          </w:tcPr>
          <w:p w14:paraId="44FD3FB7" w14:textId="77777777" w:rsidR="00802DC6" w:rsidRPr="00C66411" w:rsidRDefault="00802DC6" w:rsidP="008F1F86">
            <w:pPr>
              <w:outlineLvl w:val="2"/>
              <w:rPr>
                <w:sz w:val="21"/>
                <w:szCs w:val="21"/>
              </w:rPr>
            </w:pPr>
          </w:p>
        </w:tc>
        <w:tc>
          <w:tcPr>
            <w:tcW w:w="1121" w:type="dxa"/>
          </w:tcPr>
          <w:p w14:paraId="42821C5B" w14:textId="77777777" w:rsidR="00802DC6" w:rsidRPr="00C66411" w:rsidRDefault="00802DC6" w:rsidP="008F1F86">
            <w:pPr>
              <w:outlineLvl w:val="2"/>
              <w:rPr>
                <w:sz w:val="21"/>
                <w:szCs w:val="21"/>
              </w:rPr>
            </w:pPr>
          </w:p>
        </w:tc>
        <w:tc>
          <w:tcPr>
            <w:tcW w:w="236" w:type="dxa"/>
          </w:tcPr>
          <w:p w14:paraId="1486B6D6" w14:textId="77777777" w:rsidR="00802DC6" w:rsidRPr="00C66411" w:rsidRDefault="00802DC6" w:rsidP="008F1F86">
            <w:pPr>
              <w:outlineLvl w:val="2"/>
              <w:rPr>
                <w:sz w:val="21"/>
                <w:szCs w:val="21"/>
              </w:rPr>
            </w:pPr>
          </w:p>
        </w:tc>
        <w:tc>
          <w:tcPr>
            <w:tcW w:w="872" w:type="dxa"/>
          </w:tcPr>
          <w:p w14:paraId="0F20F92D" w14:textId="77777777" w:rsidR="00802DC6" w:rsidRPr="00C66411" w:rsidRDefault="00802DC6" w:rsidP="008F1F86">
            <w:pPr>
              <w:outlineLvl w:val="2"/>
              <w:rPr>
                <w:sz w:val="21"/>
                <w:szCs w:val="21"/>
              </w:rPr>
            </w:pPr>
          </w:p>
        </w:tc>
        <w:tc>
          <w:tcPr>
            <w:tcW w:w="972" w:type="dxa"/>
          </w:tcPr>
          <w:p w14:paraId="7F03E71F" w14:textId="77777777" w:rsidR="00802DC6" w:rsidRPr="00C66411" w:rsidRDefault="00802DC6" w:rsidP="008F1F86">
            <w:pPr>
              <w:outlineLvl w:val="2"/>
              <w:rPr>
                <w:sz w:val="21"/>
                <w:szCs w:val="21"/>
              </w:rPr>
            </w:pPr>
          </w:p>
        </w:tc>
        <w:tc>
          <w:tcPr>
            <w:tcW w:w="236" w:type="dxa"/>
          </w:tcPr>
          <w:p w14:paraId="53C67DCE" w14:textId="77777777" w:rsidR="00802DC6" w:rsidRPr="00C66411" w:rsidRDefault="00802DC6" w:rsidP="008F1F86">
            <w:pPr>
              <w:outlineLvl w:val="2"/>
              <w:rPr>
                <w:sz w:val="21"/>
                <w:szCs w:val="21"/>
              </w:rPr>
            </w:pPr>
          </w:p>
        </w:tc>
        <w:tc>
          <w:tcPr>
            <w:tcW w:w="897" w:type="dxa"/>
          </w:tcPr>
          <w:p w14:paraId="00D53742" w14:textId="77777777" w:rsidR="00802DC6" w:rsidRPr="00C66411" w:rsidRDefault="00802DC6" w:rsidP="008F1F86">
            <w:pPr>
              <w:outlineLvl w:val="2"/>
              <w:rPr>
                <w:color w:val="000000" w:themeColor="text1"/>
                <w:sz w:val="21"/>
                <w:szCs w:val="21"/>
              </w:rPr>
            </w:pPr>
          </w:p>
        </w:tc>
        <w:tc>
          <w:tcPr>
            <w:tcW w:w="920" w:type="dxa"/>
          </w:tcPr>
          <w:p w14:paraId="0EB59647" w14:textId="77777777" w:rsidR="00802DC6" w:rsidRPr="00C66411" w:rsidRDefault="00802DC6" w:rsidP="008F1F86">
            <w:pPr>
              <w:outlineLvl w:val="2"/>
              <w:rPr>
                <w:color w:val="000000" w:themeColor="text1"/>
                <w:sz w:val="21"/>
                <w:szCs w:val="21"/>
              </w:rPr>
            </w:pPr>
          </w:p>
        </w:tc>
      </w:tr>
      <w:tr w:rsidR="00692D29" w:rsidRPr="00C66411" w14:paraId="17784F39" w14:textId="77777777" w:rsidTr="00C41774">
        <w:tc>
          <w:tcPr>
            <w:tcW w:w="1985" w:type="dxa"/>
            <w:vAlign w:val="center"/>
          </w:tcPr>
          <w:p w14:paraId="701751E0" w14:textId="77777777" w:rsidR="00692D29" w:rsidRPr="00C66411" w:rsidRDefault="00692D29" w:rsidP="008F1F86">
            <w:pPr>
              <w:ind w:firstLineChars="200" w:firstLine="420"/>
              <w:outlineLvl w:val="2"/>
              <w:rPr>
                <w:sz w:val="21"/>
                <w:szCs w:val="21"/>
              </w:rPr>
            </w:pPr>
            <w:bookmarkStart w:id="62" w:name="_Hlk223464196"/>
            <w:bookmarkStart w:id="63" w:name="_Hlk223546193"/>
            <w:r w:rsidRPr="00C66411">
              <w:rPr>
                <w:sz w:val="21"/>
                <w:szCs w:val="21"/>
              </w:rPr>
              <w:t>None</w:t>
            </w:r>
          </w:p>
        </w:tc>
        <w:tc>
          <w:tcPr>
            <w:tcW w:w="1068" w:type="dxa"/>
          </w:tcPr>
          <w:p w14:paraId="49ACEE51" w14:textId="77777777" w:rsidR="00692D29" w:rsidRPr="00C66411" w:rsidRDefault="00692D29" w:rsidP="008F1F86">
            <w:pPr>
              <w:outlineLvl w:val="2"/>
              <w:rPr>
                <w:sz w:val="21"/>
                <w:szCs w:val="21"/>
              </w:rPr>
            </w:pPr>
            <w:bookmarkStart w:id="64" w:name="OLE_LINK148"/>
            <w:r w:rsidRPr="00C66411">
              <w:rPr>
                <w:sz w:val="21"/>
                <w:szCs w:val="21"/>
              </w:rPr>
              <w:t>Ref</w:t>
            </w:r>
            <w:bookmarkEnd w:id="64"/>
          </w:p>
        </w:tc>
        <w:tc>
          <w:tcPr>
            <w:tcW w:w="1121" w:type="dxa"/>
          </w:tcPr>
          <w:p w14:paraId="0A3F81A8" w14:textId="77777777" w:rsidR="00692D29" w:rsidRPr="00C66411" w:rsidRDefault="00692D29" w:rsidP="008F1F86">
            <w:pPr>
              <w:outlineLvl w:val="2"/>
              <w:rPr>
                <w:sz w:val="21"/>
                <w:szCs w:val="21"/>
              </w:rPr>
            </w:pPr>
            <w:r w:rsidRPr="00C66411">
              <w:rPr>
                <w:sz w:val="21"/>
                <w:szCs w:val="21"/>
              </w:rPr>
              <w:t>Ref</w:t>
            </w:r>
          </w:p>
        </w:tc>
        <w:tc>
          <w:tcPr>
            <w:tcW w:w="236" w:type="dxa"/>
          </w:tcPr>
          <w:p w14:paraId="415DB08B" w14:textId="77777777" w:rsidR="00692D29" w:rsidRPr="00C66411" w:rsidRDefault="00692D29" w:rsidP="008F1F86">
            <w:pPr>
              <w:outlineLvl w:val="2"/>
              <w:rPr>
                <w:sz w:val="21"/>
                <w:szCs w:val="21"/>
              </w:rPr>
            </w:pPr>
          </w:p>
        </w:tc>
        <w:tc>
          <w:tcPr>
            <w:tcW w:w="872" w:type="dxa"/>
          </w:tcPr>
          <w:p w14:paraId="424AAC46" w14:textId="77777777" w:rsidR="00692D29" w:rsidRPr="00C66411" w:rsidRDefault="00692D29" w:rsidP="008F1F86">
            <w:pPr>
              <w:outlineLvl w:val="2"/>
              <w:rPr>
                <w:sz w:val="21"/>
                <w:szCs w:val="21"/>
              </w:rPr>
            </w:pPr>
          </w:p>
        </w:tc>
        <w:tc>
          <w:tcPr>
            <w:tcW w:w="972" w:type="dxa"/>
          </w:tcPr>
          <w:p w14:paraId="45BFC2DC" w14:textId="77777777" w:rsidR="00692D29" w:rsidRPr="00C66411" w:rsidRDefault="00692D29" w:rsidP="008F1F86">
            <w:pPr>
              <w:outlineLvl w:val="2"/>
              <w:rPr>
                <w:sz w:val="21"/>
                <w:szCs w:val="21"/>
              </w:rPr>
            </w:pPr>
          </w:p>
        </w:tc>
        <w:tc>
          <w:tcPr>
            <w:tcW w:w="236" w:type="dxa"/>
          </w:tcPr>
          <w:p w14:paraId="68A34C0F" w14:textId="77777777" w:rsidR="00692D29" w:rsidRPr="00C66411" w:rsidRDefault="00692D29" w:rsidP="008F1F86">
            <w:pPr>
              <w:outlineLvl w:val="2"/>
              <w:rPr>
                <w:sz w:val="21"/>
                <w:szCs w:val="21"/>
              </w:rPr>
            </w:pPr>
          </w:p>
        </w:tc>
        <w:tc>
          <w:tcPr>
            <w:tcW w:w="897" w:type="dxa"/>
          </w:tcPr>
          <w:p w14:paraId="5BA9C8FE" w14:textId="77777777" w:rsidR="00692D29" w:rsidRPr="00C66411" w:rsidRDefault="00692D29" w:rsidP="008F1F86">
            <w:pPr>
              <w:outlineLvl w:val="2"/>
              <w:rPr>
                <w:color w:val="000000" w:themeColor="text1"/>
                <w:sz w:val="21"/>
                <w:szCs w:val="21"/>
              </w:rPr>
            </w:pPr>
            <w:r w:rsidRPr="00C66411">
              <w:rPr>
                <w:color w:val="000000" w:themeColor="text1"/>
                <w:sz w:val="21"/>
                <w:szCs w:val="21"/>
              </w:rPr>
              <w:t>Ref</w:t>
            </w:r>
          </w:p>
        </w:tc>
        <w:tc>
          <w:tcPr>
            <w:tcW w:w="920" w:type="dxa"/>
          </w:tcPr>
          <w:p w14:paraId="1B90A78B" w14:textId="77777777" w:rsidR="00692D29" w:rsidRPr="00C66411" w:rsidRDefault="00692D29" w:rsidP="008F1F86">
            <w:pPr>
              <w:outlineLvl w:val="2"/>
              <w:rPr>
                <w:color w:val="000000" w:themeColor="text1"/>
                <w:sz w:val="21"/>
                <w:szCs w:val="21"/>
              </w:rPr>
            </w:pPr>
            <w:r w:rsidRPr="00C66411">
              <w:rPr>
                <w:color w:val="000000" w:themeColor="text1"/>
                <w:sz w:val="21"/>
                <w:szCs w:val="21"/>
              </w:rPr>
              <w:t>Ref</w:t>
            </w:r>
          </w:p>
        </w:tc>
      </w:tr>
      <w:bookmarkEnd w:id="62"/>
      <w:tr w:rsidR="00D73443" w:rsidRPr="00C66411" w14:paraId="28E7FB34" w14:textId="77777777" w:rsidTr="00C41774">
        <w:tc>
          <w:tcPr>
            <w:tcW w:w="1985" w:type="dxa"/>
            <w:vAlign w:val="center"/>
          </w:tcPr>
          <w:p w14:paraId="7D83FB5F" w14:textId="77777777" w:rsidR="005D2BB6" w:rsidRPr="00C66411" w:rsidRDefault="005D2BB6" w:rsidP="008F1F86">
            <w:pPr>
              <w:ind w:firstLineChars="200" w:firstLine="420"/>
              <w:outlineLvl w:val="2"/>
              <w:rPr>
                <w:sz w:val="21"/>
                <w:szCs w:val="21"/>
              </w:rPr>
            </w:pPr>
            <w:r w:rsidRPr="00C66411">
              <w:rPr>
                <w:sz w:val="21"/>
                <w:szCs w:val="21"/>
              </w:rPr>
              <w:t>1</w:t>
            </w:r>
          </w:p>
        </w:tc>
        <w:tc>
          <w:tcPr>
            <w:tcW w:w="1068" w:type="dxa"/>
          </w:tcPr>
          <w:p w14:paraId="4B4F5828" w14:textId="77777777" w:rsidR="005D2BB6" w:rsidRPr="00C66411" w:rsidRDefault="00666A35" w:rsidP="008F1F86">
            <w:pPr>
              <w:outlineLvl w:val="2"/>
              <w:rPr>
                <w:sz w:val="21"/>
                <w:szCs w:val="21"/>
              </w:rPr>
            </w:pPr>
            <w:r w:rsidRPr="00C66411">
              <w:rPr>
                <w:sz w:val="21"/>
                <w:szCs w:val="21"/>
              </w:rPr>
              <w:t>-</w:t>
            </w:r>
            <w:r w:rsidR="00FC3F4B" w:rsidRPr="00C66411">
              <w:rPr>
                <w:sz w:val="21"/>
                <w:szCs w:val="21"/>
              </w:rPr>
              <w:t>0.231</w:t>
            </w:r>
            <w:bookmarkStart w:id="65" w:name="OLE_LINK167"/>
            <w:r w:rsidR="00E87784" w:rsidRPr="00C66411">
              <w:rPr>
                <w:sz w:val="21"/>
                <w:szCs w:val="21"/>
              </w:rPr>
              <w:t>**</w:t>
            </w:r>
            <w:bookmarkEnd w:id="65"/>
          </w:p>
        </w:tc>
        <w:tc>
          <w:tcPr>
            <w:tcW w:w="1121" w:type="dxa"/>
          </w:tcPr>
          <w:p w14:paraId="3DF5DF0F" w14:textId="77777777" w:rsidR="005D2BB6" w:rsidRPr="00C66411" w:rsidRDefault="0063294B" w:rsidP="008F1F86">
            <w:pPr>
              <w:outlineLvl w:val="2"/>
              <w:rPr>
                <w:sz w:val="21"/>
                <w:szCs w:val="21"/>
              </w:rPr>
            </w:pPr>
            <w:r w:rsidRPr="00C66411">
              <w:rPr>
                <w:sz w:val="21"/>
                <w:szCs w:val="21"/>
              </w:rPr>
              <w:t>-</w:t>
            </w:r>
            <w:r w:rsidR="00D0142E" w:rsidRPr="00C66411">
              <w:rPr>
                <w:sz w:val="21"/>
                <w:szCs w:val="21"/>
              </w:rPr>
              <w:t>13.1</w:t>
            </w:r>
            <w:r w:rsidR="000E2AB3" w:rsidRPr="00C66411">
              <w:rPr>
                <w:sz w:val="21"/>
                <w:szCs w:val="21"/>
              </w:rPr>
              <w:t>6</w:t>
            </w:r>
            <w:r w:rsidR="00D0142E" w:rsidRPr="00C66411">
              <w:rPr>
                <w:sz w:val="21"/>
                <w:szCs w:val="21"/>
              </w:rPr>
              <w:t xml:space="preserve"> to -</w:t>
            </w:r>
            <w:r w:rsidR="00285E1A" w:rsidRPr="00C66411">
              <w:rPr>
                <w:sz w:val="21"/>
                <w:szCs w:val="21"/>
              </w:rPr>
              <w:t>4.99</w:t>
            </w:r>
          </w:p>
        </w:tc>
        <w:tc>
          <w:tcPr>
            <w:tcW w:w="236" w:type="dxa"/>
          </w:tcPr>
          <w:p w14:paraId="1C7B04D7" w14:textId="77777777" w:rsidR="005D2BB6" w:rsidRPr="00C66411" w:rsidRDefault="005D2BB6" w:rsidP="008F1F86">
            <w:pPr>
              <w:outlineLvl w:val="2"/>
              <w:rPr>
                <w:sz w:val="21"/>
                <w:szCs w:val="21"/>
              </w:rPr>
            </w:pPr>
          </w:p>
        </w:tc>
        <w:tc>
          <w:tcPr>
            <w:tcW w:w="872" w:type="dxa"/>
          </w:tcPr>
          <w:p w14:paraId="36755D09" w14:textId="77777777" w:rsidR="005D2BB6" w:rsidRPr="00C66411" w:rsidRDefault="005D2BB6" w:rsidP="008F1F86">
            <w:pPr>
              <w:outlineLvl w:val="2"/>
              <w:rPr>
                <w:sz w:val="21"/>
                <w:szCs w:val="21"/>
              </w:rPr>
            </w:pPr>
          </w:p>
        </w:tc>
        <w:tc>
          <w:tcPr>
            <w:tcW w:w="972" w:type="dxa"/>
          </w:tcPr>
          <w:p w14:paraId="4F7EED32" w14:textId="77777777" w:rsidR="005D2BB6" w:rsidRPr="00C66411" w:rsidRDefault="005D2BB6" w:rsidP="008F1F86">
            <w:pPr>
              <w:outlineLvl w:val="2"/>
              <w:rPr>
                <w:sz w:val="21"/>
                <w:szCs w:val="21"/>
              </w:rPr>
            </w:pPr>
          </w:p>
        </w:tc>
        <w:tc>
          <w:tcPr>
            <w:tcW w:w="236" w:type="dxa"/>
          </w:tcPr>
          <w:p w14:paraId="535E8994" w14:textId="77777777" w:rsidR="005D2BB6" w:rsidRPr="00C66411" w:rsidRDefault="005D2BB6" w:rsidP="008F1F86">
            <w:pPr>
              <w:outlineLvl w:val="2"/>
              <w:rPr>
                <w:sz w:val="21"/>
                <w:szCs w:val="21"/>
              </w:rPr>
            </w:pPr>
          </w:p>
        </w:tc>
        <w:tc>
          <w:tcPr>
            <w:tcW w:w="897" w:type="dxa"/>
          </w:tcPr>
          <w:p w14:paraId="6CD0DA9D" w14:textId="77777777" w:rsidR="005D2BB6" w:rsidRPr="00C66411" w:rsidRDefault="00D00B00" w:rsidP="008F1F86">
            <w:pPr>
              <w:outlineLvl w:val="2"/>
              <w:rPr>
                <w:color w:val="000000" w:themeColor="text1"/>
                <w:sz w:val="21"/>
                <w:szCs w:val="21"/>
              </w:rPr>
            </w:pPr>
            <w:r w:rsidRPr="00C66411">
              <w:rPr>
                <w:color w:val="000000" w:themeColor="text1"/>
                <w:sz w:val="21"/>
                <w:szCs w:val="21"/>
              </w:rPr>
              <w:t>-0.1</w:t>
            </w:r>
            <w:r w:rsidR="00C75861" w:rsidRPr="00C66411">
              <w:rPr>
                <w:color w:val="000000" w:themeColor="text1"/>
                <w:sz w:val="21"/>
                <w:szCs w:val="21"/>
              </w:rPr>
              <w:t>74</w:t>
            </w:r>
            <w:r w:rsidR="000E2BC4" w:rsidRPr="00C66411">
              <w:rPr>
                <w:color w:val="000000" w:themeColor="text1"/>
                <w:sz w:val="21"/>
                <w:szCs w:val="21"/>
              </w:rPr>
              <w:t>*</w:t>
            </w:r>
          </w:p>
        </w:tc>
        <w:tc>
          <w:tcPr>
            <w:tcW w:w="920" w:type="dxa"/>
          </w:tcPr>
          <w:p w14:paraId="235FAFCC" w14:textId="77777777" w:rsidR="005D2BB6" w:rsidRPr="00C66411" w:rsidRDefault="004B42CA" w:rsidP="008F1F86">
            <w:pPr>
              <w:outlineLvl w:val="2"/>
              <w:rPr>
                <w:color w:val="000000" w:themeColor="text1"/>
                <w:sz w:val="21"/>
                <w:szCs w:val="21"/>
              </w:rPr>
            </w:pPr>
            <w:r w:rsidRPr="00C66411">
              <w:rPr>
                <w:color w:val="000000" w:themeColor="text1"/>
                <w:sz w:val="21"/>
                <w:szCs w:val="21"/>
              </w:rPr>
              <w:t>-1</w:t>
            </w:r>
            <w:r w:rsidR="006B617E" w:rsidRPr="00C66411">
              <w:rPr>
                <w:color w:val="000000" w:themeColor="text1"/>
                <w:sz w:val="21"/>
                <w:szCs w:val="21"/>
              </w:rPr>
              <w:t>0</w:t>
            </w:r>
            <w:r w:rsidRPr="00C66411">
              <w:rPr>
                <w:color w:val="000000" w:themeColor="text1"/>
                <w:sz w:val="21"/>
                <w:szCs w:val="21"/>
              </w:rPr>
              <w:t>.</w:t>
            </w:r>
            <w:r w:rsidR="006B617E" w:rsidRPr="00C66411">
              <w:rPr>
                <w:color w:val="000000" w:themeColor="text1"/>
                <w:sz w:val="21"/>
                <w:szCs w:val="21"/>
              </w:rPr>
              <w:t>86</w:t>
            </w:r>
            <w:r w:rsidRPr="00C66411">
              <w:rPr>
                <w:color w:val="000000" w:themeColor="text1"/>
                <w:sz w:val="21"/>
                <w:szCs w:val="21"/>
              </w:rPr>
              <w:t xml:space="preserve"> to -</w:t>
            </w:r>
            <w:r w:rsidR="006B617E" w:rsidRPr="00C66411">
              <w:rPr>
                <w:color w:val="000000" w:themeColor="text1"/>
                <w:sz w:val="21"/>
                <w:szCs w:val="21"/>
              </w:rPr>
              <w:t>2.83</w:t>
            </w:r>
          </w:p>
        </w:tc>
      </w:tr>
      <w:tr w:rsidR="00D73443" w:rsidRPr="00C66411" w14:paraId="4B587366" w14:textId="77777777" w:rsidTr="00C41774">
        <w:tc>
          <w:tcPr>
            <w:tcW w:w="1985" w:type="dxa"/>
            <w:vAlign w:val="center"/>
          </w:tcPr>
          <w:p w14:paraId="669CC86A" w14:textId="77777777" w:rsidR="005D2BB6" w:rsidRPr="00C66411" w:rsidRDefault="005D2BB6" w:rsidP="008F1F86">
            <w:pPr>
              <w:ind w:firstLineChars="200" w:firstLine="420"/>
              <w:outlineLvl w:val="2"/>
              <w:rPr>
                <w:sz w:val="21"/>
                <w:szCs w:val="21"/>
              </w:rPr>
            </w:pPr>
            <w:r w:rsidRPr="00C66411">
              <w:rPr>
                <w:sz w:val="21"/>
                <w:szCs w:val="21"/>
              </w:rPr>
              <w:t>2</w:t>
            </w:r>
          </w:p>
        </w:tc>
        <w:tc>
          <w:tcPr>
            <w:tcW w:w="1068" w:type="dxa"/>
          </w:tcPr>
          <w:p w14:paraId="27C17223" w14:textId="77777777" w:rsidR="005D2BB6" w:rsidRPr="00C66411" w:rsidRDefault="00F95A4E" w:rsidP="008F1F86">
            <w:pPr>
              <w:outlineLvl w:val="2"/>
              <w:rPr>
                <w:sz w:val="21"/>
                <w:szCs w:val="21"/>
              </w:rPr>
            </w:pPr>
            <w:r w:rsidRPr="00C66411">
              <w:rPr>
                <w:sz w:val="21"/>
                <w:szCs w:val="21"/>
              </w:rPr>
              <w:t>-</w:t>
            </w:r>
            <w:r w:rsidR="001C0545" w:rsidRPr="00C66411">
              <w:rPr>
                <w:sz w:val="21"/>
                <w:szCs w:val="21"/>
              </w:rPr>
              <w:t>0.417</w:t>
            </w:r>
            <w:r w:rsidR="00E87784" w:rsidRPr="00C66411">
              <w:rPr>
                <w:sz w:val="21"/>
                <w:szCs w:val="21"/>
              </w:rPr>
              <w:t>**</w:t>
            </w:r>
          </w:p>
        </w:tc>
        <w:tc>
          <w:tcPr>
            <w:tcW w:w="1121" w:type="dxa"/>
          </w:tcPr>
          <w:p w14:paraId="43446435" w14:textId="77777777" w:rsidR="005D2BB6" w:rsidRPr="00C66411" w:rsidRDefault="003D7DEB" w:rsidP="008F1F86">
            <w:pPr>
              <w:outlineLvl w:val="2"/>
              <w:rPr>
                <w:sz w:val="21"/>
                <w:szCs w:val="21"/>
              </w:rPr>
            </w:pPr>
            <w:r w:rsidRPr="00C66411">
              <w:rPr>
                <w:sz w:val="21"/>
                <w:szCs w:val="21"/>
              </w:rPr>
              <w:t>-20.2</w:t>
            </w:r>
            <w:r w:rsidR="000E2AB3" w:rsidRPr="00C66411">
              <w:rPr>
                <w:sz w:val="21"/>
                <w:szCs w:val="21"/>
              </w:rPr>
              <w:t>8</w:t>
            </w:r>
            <w:r w:rsidRPr="00C66411">
              <w:rPr>
                <w:sz w:val="21"/>
                <w:szCs w:val="21"/>
              </w:rPr>
              <w:t xml:space="preserve"> to -11.73</w:t>
            </w:r>
          </w:p>
        </w:tc>
        <w:tc>
          <w:tcPr>
            <w:tcW w:w="236" w:type="dxa"/>
          </w:tcPr>
          <w:p w14:paraId="31C527A3" w14:textId="77777777" w:rsidR="005D2BB6" w:rsidRPr="00C66411" w:rsidRDefault="005D2BB6" w:rsidP="008F1F86">
            <w:pPr>
              <w:outlineLvl w:val="2"/>
              <w:rPr>
                <w:sz w:val="21"/>
                <w:szCs w:val="21"/>
              </w:rPr>
            </w:pPr>
          </w:p>
        </w:tc>
        <w:tc>
          <w:tcPr>
            <w:tcW w:w="872" w:type="dxa"/>
          </w:tcPr>
          <w:p w14:paraId="738E5EA5" w14:textId="77777777" w:rsidR="005D2BB6" w:rsidRPr="00C66411" w:rsidRDefault="005D2BB6" w:rsidP="008F1F86">
            <w:pPr>
              <w:outlineLvl w:val="2"/>
              <w:rPr>
                <w:sz w:val="21"/>
                <w:szCs w:val="21"/>
              </w:rPr>
            </w:pPr>
          </w:p>
        </w:tc>
        <w:tc>
          <w:tcPr>
            <w:tcW w:w="972" w:type="dxa"/>
          </w:tcPr>
          <w:p w14:paraId="37D1D641" w14:textId="77777777" w:rsidR="005D2BB6" w:rsidRPr="00C66411" w:rsidRDefault="005D2BB6" w:rsidP="008F1F86">
            <w:pPr>
              <w:outlineLvl w:val="2"/>
              <w:rPr>
                <w:sz w:val="21"/>
                <w:szCs w:val="21"/>
              </w:rPr>
            </w:pPr>
          </w:p>
        </w:tc>
        <w:tc>
          <w:tcPr>
            <w:tcW w:w="236" w:type="dxa"/>
          </w:tcPr>
          <w:p w14:paraId="08154E43" w14:textId="77777777" w:rsidR="005D2BB6" w:rsidRPr="00C66411" w:rsidRDefault="005D2BB6" w:rsidP="008F1F86">
            <w:pPr>
              <w:outlineLvl w:val="2"/>
              <w:rPr>
                <w:sz w:val="21"/>
                <w:szCs w:val="21"/>
              </w:rPr>
            </w:pPr>
          </w:p>
        </w:tc>
        <w:tc>
          <w:tcPr>
            <w:tcW w:w="897" w:type="dxa"/>
          </w:tcPr>
          <w:p w14:paraId="3468213B" w14:textId="77777777" w:rsidR="005D2BB6" w:rsidRPr="00C66411" w:rsidRDefault="00D00B00" w:rsidP="008F1F86">
            <w:pPr>
              <w:outlineLvl w:val="2"/>
              <w:rPr>
                <w:color w:val="000000" w:themeColor="text1"/>
                <w:sz w:val="21"/>
                <w:szCs w:val="21"/>
              </w:rPr>
            </w:pPr>
            <w:r w:rsidRPr="00C66411">
              <w:rPr>
                <w:color w:val="000000" w:themeColor="text1"/>
                <w:sz w:val="21"/>
                <w:szCs w:val="21"/>
              </w:rPr>
              <w:t>-0.33</w:t>
            </w:r>
            <w:r w:rsidR="006B617E" w:rsidRPr="00C66411">
              <w:rPr>
                <w:color w:val="000000" w:themeColor="text1"/>
                <w:sz w:val="21"/>
                <w:szCs w:val="21"/>
              </w:rPr>
              <w:t>6</w:t>
            </w:r>
            <w:r w:rsidR="000E2BC4" w:rsidRPr="00C66411">
              <w:rPr>
                <w:color w:val="000000" w:themeColor="text1"/>
                <w:sz w:val="21"/>
                <w:szCs w:val="21"/>
              </w:rPr>
              <w:t>**</w:t>
            </w:r>
          </w:p>
        </w:tc>
        <w:tc>
          <w:tcPr>
            <w:tcW w:w="920" w:type="dxa"/>
          </w:tcPr>
          <w:p w14:paraId="19CF9373" w14:textId="77777777" w:rsidR="005D2BB6" w:rsidRPr="00C66411" w:rsidRDefault="00DA68A6" w:rsidP="008F1F86">
            <w:pPr>
              <w:outlineLvl w:val="2"/>
              <w:rPr>
                <w:color w:val="000000" w:themeColor="text1"/>
                <w:sz w:val="21"/>
                <w:szCs w:val="21"/>
              </w:rPr>
            </w:pPr>
            <w:r w:rsidRPr="00C66411">
              <w:rPr>
                <w:color w:val="000000" w:themeColor="text1"/>
                <w:sz w:val="21"/>
                <w:szCs w:val="21"/>
              </w:rPr>
              <w:t>-17.</w:t>
            </w:r>
            <w:r w:rsidR="00DC5333" w:rsidRPr="00C66411">
              <w:rPr>
                <w:color w:val="000000" w:themeColor="text1"/>
                <w:sz w:val="21"/>
                <w:szCs w:val="21"/>
              </w:rPr>
              <w:t>08</w:t>
            </w:r>
            <w:r w:rsidRPr="00C66411">
              <w:rPr>
                <w:color w:val="000000" w:themeColor="text1"/>
                <w:sz w:val="21"/>
                <w:szCs w:val="21"/>
              </w:rPr>
              <w:t xml:space="preserve"> to -8.</w:t>
            </w:r>
            <w:r w:rsidR="00DC5333" w:rsidRPr="00C66411">
              <w:rPr>
                <w:color w:val="000000" w:themeColor="text1"/>
                <w:sz w:val="21"/>
                <w:szCs w:val="21"/>
              </w:rPr>
              <w:t>71</w:t>
            </w:r>
          </w:p>
        </w:tc>
      </w:tr>
      <w:tr w:rsidR="00D73443" w:rsidRPr="00C66411" w14:paraId="4AA307C7" w14:textId="77777777" w:rsidTr="00C41774">
        <w:tc>
          <w:tcPr>
            <w:tcW w:w="1985" w:type="dxa"/>
            <w:vAlign w:val="center"/>
          </w:tcPr>
          <w:p w14:paraId="1B4FFAFB" w14:textId="77777777" w:rsidR="005D2BB6" w:rsidRPr="00C66411" w:rsidRDefault="005D2BB6" w:rsidP="008F1F86">
            <w:pPr>
              <w:ind w:firstLineChars="200" w:firstLine="420"/>
              <w:outlineLvl w:val="2"/>
              <w:rPr>
                <w:sz w:val="21"/>
                <w:szCs w:val="21"/>
              </w:rPr>
            </w:pPr>
            <w:r w:rsidRPr="00C66411">
              <w:rPr>
                <w:rFonts w:hint="eastAsia"/>
                <w:sz w:val="21"/>
                <w:szCs w:val="21"/>
              </w:rPr>
              <w:t>≥</w:t>
            </w:r>
            <w:r w:rsidRPr="00C66411">
              <w:rPr>
                <w:sz w:val="21"/>
                <w:szCs w:val="21"/>
              </w:rPr>
              <w:t xml:space="preserve"> 3</w:t>
            </w:r>
          </w:p>
        </w:tc>
        <w:tc>
          <w:tcPr>
            <w:tcW w:w="1068" w:type="dxa"/>
          </w:tcPr>
          <w:p w14:paraId="665C2A60" w14:textId="77777777" w:rsidR="005D2BB6" w:rsidRPr="00C66411" w:rsidRDefault="00F95A4E" w:rsidP="008F1F86">
            <w:pPr>
              <w:outlineLvl w:val="2"/>
              <w:rPr>
                <w:sz w:val="21"/>
                <w:szCs w:val="21"/>
              </w:rPr>
            </w:pPr>
            <w:r w:rsidRPr="00C66411">
              <w:rPr>
                <w:sz w:val="21"/>
                <w:szCs w:val="21"/>
              </w:rPr>
              <w:t>-</w:t>
            </w:r>
            <w:r w:rsidR="009E084F" w:rsidRPr="00C66411">
              <w:rPr>
                <w:sz w:val="21"/>
                <w:szCs w:val="21"/>
              </w:rPr>
              <w:t>0.536</w:t>
            </w:r>
            <w:r w:rsidR="00E87784" w:rsidRPr="00C66411">
              <w:rPr>
                <w:sz w:val="21"/>
                <w:szCs w:val="21"/>
              </w:rPr>
              <w:t>**</w:t>
            </w:r>
          </w:p>
        </w:tc>
        <w:tc>
          <w:tcPr>
            <w:tcW w:w="1121" w:type="dxa"/>
          </w:tcPr>
          <w:p w14:paraId="78D291BE" w14:textId="77777777" w:rsidR="005D2BB6" w:rsidRPr="00C66411" w:rsidRDefault="000E2AB3" w:rsidP="008F1F86">
            <w:pPr>
              <w:outlineLvl w:val="2"/>
              <w:rPr>
                <w:sz w:val="21"/>
                <w:szCs w:val="21"/>
              </w:rPr>
            </w:pPr>
            <w:r w:rsidRPr="00C66411">
              <w:rPr>
                <w:sz w:val="21"/>
                <w:szCs w:val="21"/>
              </w:rPr>
              <w:t>-26.43 to -17.37</w:t>
            </w:r>
          </w:p>
        </w:tc>
        <w:tc>
          <w:tcPr>
            <w:tcW w:w="236" w:type="dxa"/>
          </w:tcPr>
          <w:p w14:paraId="412E234E" w14:textId="77777777" w:rsidR="005D2BB6" w:rsidRPr="00C66411" w:rsidRDefault="005D2BB6" w:rsidP="008F1F86">
            <w:pPr>
              <w:outlineLvl w:val="2"/>
              <w:rPr>
                <w:sz w:val="21"/>
                <w:szCs w:val="21"/>
              </w:rPr>
            </w:pPr>
          </w:p>
        </w:tc>
        <w:tc>
          <w:tcPr>
            <w:tcW w:w="872" w:type="dxa"/>
          </w:tcPr>
          <w:p w14:paraId="220D35CA" w14:textId="77777777" w:rsidR="005D2BB6" w:rsidRPr="00C66411" w:rsidRDefault="005D2BB6" w:rsidP="008F1F86">
            <w:pPr>
              <w:outlineLvl w:val="2"/>
              <w:rPr>
                <w:sz w:val="21"/>
                <w:szCs w:val="21"/>
              </w:rPr>
            </w:pPr>
          </w:p>
        </w:tc>
        <w:tc>
          <w:tcPr>
            <w:tcW w:w="972" w:type="dxa"/>
          </w:tcPr>
          <w:p w14:paraId="6FD540AD" w14:textId="77777777" w:rsidR="005D2BB6" w:rsidRPr="00C66411" w:rsidRDefault="005D2BB6" w:rsidP="008F1F86">
            <w:pPr>
              <w:outlineLvl w:val="2"/>
              <w:rPr>
                <w:sz w:val="21"/>
                <w:szCs w:val="21"/>
              </w:rPr>
            </w:pPr>
          </w:p>
        </w:tc>
        <w:tc>
          <w:tcPr>
            <w:tcW w:w="236" w:type="dxa"/>
          </w:tcPr>
          <w:p w14:paraId="631F12D3" w14:textId="77777777" w:rsidR="005D2BB6" w:rsidRPr="00C66411" w:rsidRDefault="005D2BB6" w:rsidP="008F1F86">
            <w:pPr>
              <w:outlineLvl w:val="2"/>
              <w:rPr>
                <w:sz w:val="21"/>
                <w:szCs w:val="21"/>
              </w:rPr>
            </w:pPr>
          </w:p>
        </w:tc>
        <w:tc>
          <w:tcPr>
            <w:tcW w:w="897" w:type="dxa"/>
          </w:tcPr>
          <w:p w14:paraId="3A220ABC" w14:textId="77777777" w:rsidR="005D2BB6" w:rsidRPr="00C66411" w:rsidRDefault="00D00B00" w:rsidP="008F1F86">
            <w:pPr>
              <w:outlineLvl w:val="2"/>
              <w:rPr>
                <w:color w:val="000000" w:themeColor="text1"/>
                <w:sz w:val="21"/>
                <w:szCs w:val="21"/>
              </w:rPr>
            </w:pPr>
            <w:r w:rsidRPr="00C66411">
              <w:rPr>
                <w:color w:val="000000" w:themeColor="text1"/>
                <w:sz w:val="21"/>
                <w:szCs w:val="21"/>
              </w:rPr>
              <w:t>-0.4</w:t>
            </w:r>
            <w:r w:rsidR="00DC5333" w:rsidRPr="00C66411">
              <w:rPr>
                <w:color w:val="000000" w:themeColor="text1"/>
                <w:sz w:val="21"/>
                <w:szCs w:val="21"/>
              </w:rPr>
              <w:t>38</w:t>
            </w:r>
            <w:r w:rsidR="000E2BC4" w:rsidRPr="00C66411">
              <w:rPr>
                <w:color w:val="000000" w:themeColor="text1"/>
                <w:sz w:val="21"/>
                <w:szCs w:val="21"/>
              </w:rPr>
              <w:t>**</w:t>
            </w:r>
          </w:p>
        </w:tc>
        <w:tc>
          <w:tcPr>
            <w:tcW w:w="920" w:type="dxa"/>
          </w:tcPr>
          <w:p w14:paraId="47029F38" w14:textId="77777777" w:rsidR="005D2BB6" w:rsidRPr="00C66411" w:rsidRDefault="00B972D8" w:rsidP="008F1F86">
            <w:pPr>
              <w:outlineLvl w:val="2"/>
              <w:rPr>
                <w:color w:val="000000" w:themeColor="text1"/>
                <w:sz w:val="21"/>
                <w:szCs w:val="21"/>
              </w:rPr>
            </w:pPr>
            <w:r w:rsidRPr="00C66411">
              <w:rPr>
                <w:color w:val="000000" w:themeColor="text1"/>
                <w:sz w:val="21"/>
                <w:szCs w:val="21"/>
              </w:rPr>
              <w:t>-2</w:t>
            </w:r>
            <w:r w:rsidR="00DC5333" w:rsidRPr="00C66411">
              <w:rPr>
                <w:color w:val="000000" w:themeColor="text1"/>
                <w:sz w:val="21"/>
                <w:szCs w:val="21"/>
              </w:rPr>
              <w:t>2</w:t>
            </w:r>
            <w:r w:rsidRPr="00C66411">
              <w:rPr>
                <w:color w:val="000000" w:themeColor="text1"/>
                <w:sz w:val="21"/>
                <w:szCs w:val="21"/>
              </w:rPr>
              <w:t>.</w:t>
            </w:r>
            <w:r w:rsidR="00DC5333" w:rsidRPr="00C66411">
              <w:rPr>
                <w:color w:val="000000" w:themeColor="text1"/>
                <w:sz w:val="21"/>
                <w:szCs w:val="21"/>
              </w:rPr>
              <w:t>39</w:t>
            </w:r>
            <w:r w:rsidRPr="00C66411">
              <w:rPr>
                <w:color w:val="000000" w:themeColor="text1"/>
                <w:sz w:val="21"/>
                <w:szCs w:val="21"/>
              </w:rPr>
              <w:t xml:space="preserve"> to -</w:t>
            </w:r>
            <w:r w:rsidR="00DF7E34" w:rsidRPr="00C66411">
              <w:rPr>
                <w:color w:val="000000" w:themeColor="text1"/>
                <w:sz w:val="21"/>
                <w:szCs w:val="21"/>
              </w:rPr>
              <w:t>1</w:t>
            </w:r>
            <w:r w:rsidR="00DC5333" w:rsidRPr="00C66411">
              <w:rPr>
                <w:color w:val="000000" w:themeColor="text1"/>
                <w:sz w:val="21"/>
                <w:szCs w:val="21"/>
              </w:rPr>
              <w:t>3</w:t>
            </w:r>
            <w:r w:rsidR="00DF7E34" w:rsidRPr="00C66411">
              <w:rPr>
                <w:color w:val="000000" w:themeColor="text1"/>
                <w:sz w:val="21"/>
                <w:szCs w:val="21"/>
              </w:rPr>
              <w:t>.</w:t>
            </w:r>
            <w:r w:rsidR="00DC5333" w:rsidRPr="00C66411">
              <w:rPr>
                <w:color w:val="000000" w:themeColor="text1"/>
                <w:sz w:val="21"/>
                <w:szCs w:val="21"/>
              </w:rPr>
              <w:t>41</w:t>
            </w:r>
          </w:p>
        </w:tc>
      </w:tr>
      <w:tr w:rsidR="00D73443" w:rsidRPr="00C66411" w14:paraId="08B7ACA4" w14:textId="77777777" w:rsidTr="00C41774">
        <w:tc>
          <w:tcPr>
            <w:tcW w:w="1985" w:type="dxa"/>
          </w:tcPr>
          <w:p w14:paraId="6B6E2E5D" w14:textId="77777777" w:rsidR="00F047B3" w:rsidRPr="00C66411" w:rsidRDefault="00F047B3" w:rsidP="008F1F86">
            <w:pPr>
              <w:outlineLvl w:val="2"/>
              <w:rPr>
                <w:i/>
                <w:iCs/>
                <w:sz w:val="21"/>
                <w:szCs w:val="21"/>
              </w:rPr>
            </w:pPr>
            <w:bookmarkStart w:id="66" w:name="OLE_LINK166"/>
            <w:bookmarkEnd w:id="61"/>
            <w:bookmarkEnd w:id="63"/>
            <w:r w:rsidRPr="00C66411">
              <w:rPr>
                <w:i/>
                <w:iCs/>
                <w:sz w:val="21"/>
                <w:szCs w:val="21"/>
              </w:rPr>
              <w:t>Number of siblings</w:t>
            </w:r>
            <w:bookmarkEnd w:id="66"/>
          </w:p>
        </w:tc>
        <w:tc>
          <w:tcPr>
            <w:tcW w:w="1068" w:type="dxa"/>
          </w:tcPr>
          <w:p w14:paraId="7CF59427" w14:textId="77777777" w:rsidR="00F047B3" w:rsidRPr="00C66411" w:rsidRDefault="00F047B3" w:rsidP="008F1F86">
            <w:pPr>
              <w:outlineLvl w:val="2"/>
              <w:rPr>
                <w:sz w:val="21"/>
                <w:szCs w:val="21"/>
              </w:rPr>
            </w:pPr>
          </w:p>
        </w:tc>
        <w:tc>
          <w:tcPr>
            <w:tcW w:w="1121" w:type="dxa"/>
          </w:tcPr>
          <w:p w14:paraId="74418B6F" w14:textId="77777777" w:rsidR="00F047B3" w:rsidRPr="00C66411" w:rsidRDefault="00F047B3" w:rsidP="008F1F86">
            <w:pPr>
              <w:outlineLvl w:val="2"/>
              <w:rPr>
                <w:sz w:val="21"/>
                <w:szCs w:val="21"/>
              </w:rPr>
            </w:pPr>
          </w:p>
        </w:tc>
        <w:tc>
          <w:tcPr>
            <w:tcW w:w="236" w:type="dxa"/>
          </w:tcPr>
          <w:p w14:paraId="118F177D" w14:textId="77777777" w:rsidR="00F047B3" w:rsidRPr="00C66411" w:rsidRDefault="00F047B3" w:rsidP="008F1F86">
            <w:pPr>
              <w:outlineLvl w:val="2"/>
              <w:rPr>
                <w:sz w:val="21"/>
                <w:szCs w:val="21"/>
              </w:rPr>
            </w:pPr>
          </w:p>
        </w:tc>
        <w:tc>
          <w:tcPr>
            <w:tcW w:w="872" w:type="dxa"/>
          </w:tcPr>
          <w:p w14:paraId="3984DB1F" w14:textId="77777777" w:rsidR="00F047B3" w:rsidRPr="00C66411" w:rsidRDefault="00F047B3" w:rsidP="008F1F86">
            <w:pPr>
              <w:outlineLvl w:val="2"/>
              <w:rPr>
                <w:sz w:val="21"/>
                <w:szCs w:val="21"/>
              </w:rPr>
            </w:pPr>
          </w:p>
        </w:tc>
        <w:tc>
          <w:tcPr>
            <w:tcW w:w="972" w:type="dxa"/>
          </w:tcPr>
          <w:p w14:paraId="38D6FD64" w14:textId="77777777" w:rsidR="00F047B3" w:rsidRPr="00C66411" w:rsidRDefault="00F047B3" w:rsidP="008F1F86">
            <w:pPr>
              <w:outlineLvl w:val="2"/>
              <w:rPr>
                <w:sz w:val="21"/>
                <w:szCs w:val="21"/>
              </w:rPr>
            </w:pPr>
          </w:p>
        </w:tc>
        <w:tc>
          <w:tcPr>
            <w:tcW w:w="236" w:type="dxa"/>
          </w:tcPr>
          <w:p w14:paraId="2AC3C9F5" w14:textId="77777777" w:rsidR="00F047B3" w:rsidRPr="00C66411" w:rsidRDefault="00F047B3" w:rsidP="008F1F86">
            <w:pPr>
              <w:outlineLvl w:val="2"/>
              <w:rPr>
                <w:sz w:val="21"/>
                <w:szCs w:val="21"/>
              </w:rPr>
            </w:pPr>
          </w:p>
        </w:tc>
        <w:tc>
          <w:tcPr>
            <w:tcW w:w="897" w:type="dxa"/>
          </w:tcPr>
          <w:p w14:paraId="342793AC" w14:textId="77777777" w:rsidR="00F047B3" w:rsidRPr="00C66411" w:rsidRDefault="00F047B3" w:rsidP="008F1F86">
            <w:pPr>
              <w:outlineLvl w:val="2"/>
              <w:rPr>
                <w:color w:val="000000" w:themeColor="text1"/>
                <w:sz w:val="21"/>
                <w:szCs w:val="21"/>
              </w:rPr>
            </w:pPr>
          </w:p>
        </w:tc>
        <w:tc>
          <w:tcPr>
            <w:tcW w:w="920" w:type="dxa"/>
          </w:tcPr>
          <w:p w14:paraId="6D58F4E3" w14:textId="77777777" w:rsidR="00F047B3" w:rsidRPr="00C66411" w:rsidRDefault="00F047B3" w:rsidP="008F1F86">
            <w:pPr>
              <w:outlineLvl w:val="2"/>
              <w:rPr>
                <w:color w:val="000000" w:themeColor="text1"/>
                <w:sz w:val="21"/>
                <w:szCs w:val="21"/>
              </w:rPr>
            </w:pPr>
          </w:p>
        </w:tc>
      </w:tr>
      <w:tr w:rsidR="00F92DDA" w:rsidRPr="00C66411" w14:paraId="4BDC1A2B" w14:textId="77777777" w:rsidTr="00C41774">
        <w:tc>
          <w:tcPr>
            <w:tcW w:w="1985" w:type="dxa"/>
            <w:vAlign w:val="center"/>
          </w:tcPr>
          <w:p w14:paraId="0966D2F1" w14:textId="77777777" w:rsidR="00F92DDA" w:rsidRPr="00C66411" w:rsidRDefault="00F92DDA" w:rsidP="008F1F86">
            <w:pPr>
              <w:ind w:firstLineChars="150" w:firstLine="315"/>
              <w:outlineLvl w:val="2"/>
              <w:rPr>
                <w:sz w:val="21"/>
                <w:szCs w:val="21"/>
              </w:rPr>
            </w:pPr>
            <w:r w:rsidRPr="00C66411">
              <w:rPr>
                <w:sz w:val="21"/>
                <w:szCs w:val="21"/>
              </w:rPr>
              <w:t>None</w:t>
            </w:r>
          </w:p>
        </w:tc>
        <w:tc>
          <w:tcPr>
            <w:tcW w:w="1068" w:type="dxa"/>
          </w:tcPr>
          <w:p w14:paraId="48B72657" w14:textId="77777777" w:rsidR="00F92DDA" w:rsidRPr="00C66411" w:rsidRDefault="00F92DDA" w:rsidP="008F1F86">
            <w:pPr>
              <w:outlineLvl w:val="2"/>
              <w:rPr>
                <w:sz w:val="21"/>
                <w:szCs w:val="21"/>
              </w:rPr>
            </w:pPr>
            <w:r w:rsidRPr="00C66411">
              <w:rPr>
                <w:sz w:val="21"/>
                <w:szCs w:val="21"/>
              </w:rPr>
              <w:t>Ref</w:t>
            </w:r>
          </w:p>
        </w:tc>
        <w:tc>
          <w:tcPr>
            <w:tcW w:w="1121" w:type="dxa"/>
          </w:tcPr>
          <w:p w14:paraId="3546B9B0" w14:textId="77777777" w:rsidR="00F92DDA" w:rsidRPr="00C66411" w:rsidRDefault="00F92DDA" w:rsidP="008F1F86">
            <w:pPr>
              <w:outlineLvl w:val="2"/>
              <w:rPr>
                <w:sz w:val="21"/>
                <w:szCs w:val="21"/>
              </w:rPr>
            </w:pPr>
            <w:r w:rsidRPr="00C66411">
              <w:rPr>
                <w:sz w:val="21"/>
                <w:szCs w:val="21"/>
              </w:rPr>
              <w:t>Ref</w:t>
            </w:r>
          </w:p>
        </w:tc>
        <w:tc>
          <w:tcPr>
            <w:tcW w:w="236" w:type="dxa"/>
          </w:tcPr>
          <w:p w14:paraId="754E65DB" w14:textId="77777777" w:rsidR="00F92DDA" w:rsidRPr="00C66411" w:rsidRDefault="00F92DDA" w:rsidP="008F1F86">
            <w:pPr>
              <w:outlineLvl w:val="2"/>
              <w:rPr>
                <w:sz w:val="21"/>
                <w:szCs w:val="21"/>
              </w:rPr>
            </w:pPr>
          </w:p>
        </w:tc>
        <w:tc>
          <w:tcPr>
            <w:tcW w:w="872" w:type="dxa"/>
          </w:tcPr>
          <w:p w14:paraId="5BA6895A" w14:textId="77777777" w:rsidR="00F92DDA" w:rsidRPr="00C66411" w:rsidRDefault="00F92DDA" w:rsidP="008F1F86">
            <w:pPr>
              <w:outlineLvl w:val="2"/>
              <w:rPr>
                <w:sz w:val="21"/>
                <w:szCs w:val="21"/>
              </w:rPr>
            </w:pPr>
          </w:p>
        </w:tc>
        <w:tc>
          <w:tcPr>
            <w:tcW w:w="972" w:type="dxa"/>
          </w:tcPr>
          <w:p w14:paraId="1EF03935" w14:textId="77777777" w:rsidR="00F92DDA" w:rsidRPr="00C66411" w:rsidRDefault="00F92DDA" w:rsidP="008F1F86">
            <w:pPr>
              <w:outlineLvl w:val="2"/>
              <w:rPr>
                <w:sz w:val="21"/>
                <w:szCs w:val="21"/>
              </w:rPr>
            </w:pPr>
          </w:p>
        </w:tc>
        <w:tc>
          <w:tcPr>
            <w:tcW w:w="236" w:type="dxa"/>
          </w:tcPr>
          <w:p w14:paraId="00CF753C" w14:textId="77777777" w:rsidR="00F92DDA" w:rsidRPr="00C66411" w:rsidRDefault="00F92DDA" w:rsidP="008F1F86">
            <w:pPr>
              <w:outlineLvl w:val="2"/>
              <w:rPr>
                <w:sz w:val="21"/>
                <w:szCs w:val="21"/>
              </w:rPr>
            </w:pPr>
          </w:p>
        </w:tc>
        <w:tc>
          <w:tcPr>
            <w:tcW w:w="897" w:type="dxa"/>
          </w:tcPr>
          <w:p w14:paraId="31D11D25" w14:textId="77777777" w:rsidR="00F92DDA" w:rsidRPr="00C66411" w:rsidRDefault="00F92DDA" w:rsidP="008F1F86">
            <w:pPr>
              <w:outlineLvl w:val="2"/>
              <w:rPr>
                <w:color w:val="000000" w:themeColor="text1"/>
                <w:sz w:val="21"/>
                <w:szCs w:val="21"/>
              </w:rPr>
            </w:pPr>
            <w:r w:rsidRPr="00C66411">
              <w:rPr>
                <w:color w:val="000000" w:themeColor="text1"/>
                <w:sz w:val="21"/>
                <w:szCs w:val="21"/>
              </w:rPr>
              <w:t>Ref</w:t>
            </w:r>
          </w:p>
        </w:tc>
        <w:tc>
          <w:tcPr>
            <w:tcW w:w="920" w:type="dxa"/>
          </w:tcPr>
          <w:p w14:paraId="3E57DD93" w14:textId="77777777" w:rsidR="00F92DDA" w:rsidRPr="00C66411" w:rsidRDefault="00F92DDA" w:rsidP="008F1F86">
            <w:pPr>
              <w:outlineLvl w:val="2"/>
              <w:rPr>
                <w:color w:val="000000" w:themeColor="text1"/>
                <w:sz w:val="21"/>
                <w:szCs w:val="21"/>
              </w:rPr>
            </w:pPr>
            <w:r w:rsidRPr="00C66411">
              <w:rPr>
                <w:color w:val="000000" w:themeColor="text1"/>
                <w:sz w:val="21"/>
                <w:szCs w:val="21"/>
              </w:rPr>
              <w:t>Ref</w:t>
            </w:r>
          </w:p>
        </w:tc>
      </w:tr>
      <w:tr w:rsidR="00D73443" w:rsidRPr="00C66411" w14:paraId="56414AAF" w14:textId="77777777" w:rsidTr="00C41774">
        <w:tc>
          <w:tcPr>
            <w:tcW w:w="1985" w:type="dxa"/>
            <w:vAlign w:val="center"/>
          </w:tcPr>
          <w:p w14:paraId="55E4C9F9" w14:textId="77777777" w:rsidR="00F047B3" w:rsidRPr="00C66411" w:rsidRDefault="00F047B3" w:rsidP="008F1F86">
            <w:pPr>
              <w:ind w:firstLineChars="150" w:firstLine="315"/>
              <w:outlineLvl w:val="2"/>
              <w:rPr>
                <w:sz w:val="21"/>
                <w:szCs w:val="21"/>
              </w:rPr>
            </w:pPr>
            <w:r w:rsidRPr="00C66411">
              <w:rPr>
                <w:sz w:val="21"/>
                <w:szCs w:val="21"/>
              </w:rPr>
              <w:t>1</w:t>
            </w:r>
          </w:p>
        </w:tc>
        <w:tc>
          <w:tcPr>
            <w:tcW w:w="1068" w:type="dxa"/>
          </w:tcPr>
          <w:p w14:paraId="452533F1" w14:textId="77777777" w:rsidR="00F047B3" w:rsidRPr="00C66411" w:rsidRDefault="009E084F" w:rsidP="008F1F86">
            <w:pPr>
              <w:outlineLvl w:val="2"/>
              <w:rPr>
                <w:sz w:val="21"/>
                <w:szCs w:val="21"/>
              </w:rPr>
            </w:pPr>
            <w:r w:rsidRPr="00C66411">
              <w:rPr>
                <w:sz w:val="21"/>
                <w:szCs w:val="21"/>
              </w:rPr>
              <w:t>0.042</w:t>
            </w:r>
          </w:p>
        </w:tc>
        <w:tc>
          <w:tcPr>
            <w:tcW w:w="1121" w:type="dxa"/>
          </w:tcPr>
          <w:p w14:paraId="3F468043" w14:textId="77777777" w:rsidR="00F047B3" w:rsidRPr="00C66411" w:rsidRDefault="00A26242" w:rsidP="008F1F86">
            <w:pPr>
              <w:outlineLvl w:val="2"/>
              <w:rPr>
                <w:sz w:val="21"/>
                <w:szCs w:val="21"/>
              </w:rPr>
            </w:pPr>
            <w:r w:rsidRPr="00C66411">
              <w:rPr>
                <w:sz w:val="21"/>
                <w:szCs w:val="21"/>
              </w:rPr>
              <w:t xml:space="preserve">-2.08 </w:t>
            </w:r>
            <w:r w:rsidR="00947FBE" w:rsidRPr="00C66411">
              <w:rPr>
                <w:sz w:val="21"/>
                <w:szCs w:val="21"/>
              </w:rPr>
              <w:t>- 6.44</w:t>
            </w:r>
          </w:p>
        </w:tc>
        <w:tc>
          <w:tcPr>
            <w:tcW w:w="236" w:type="dxa"/>
          </w:tcPr>
          <w:p w14:paraId="0EB370C5" w14:textId="77777777" w:rsidR="00F047B3" w:rsidRPr="00C66411" w:rsidRDefault="00F047B3" w:rsidP="008F1F86">
            <w:pPr>
              <w:outlineLvl w:val="2"/>
              <w:rPr>
                <w:sz w:val="21"/>
                <w:szCs w:val="21"/>
              </w:rPr>
            </w:pPr>
          </w:p>
        </w:tc>
        <w:tc>
          <w:tcPr>
            <w:tcW w:w="872" w:type="dxa"/>
          </w:tcPr>
          <w:p w14:paraId="14F9F4A9" w14:textId="77777777" w:rsidR="00F047B3" w:rsidRPr="00C66411" w:rsidRDefault="00F047B3" w:rsidP="008F1F86">
            <w:pPr>
              <w:outlineLvl w:val="2"/>
              <w:rPr>
                <w:sz w:val="21"/>
                <w:szCs w:val="21"/>
              </w:rPr>
            </w:pPr>
          </w:p>
        </w:tc>
        <w:tc>
          <w:tcPr>
            <w:tcW w:w="972" w:type="dxa"/>
          </w:tcPr>
          <w:p w14:paraId="542BA89F" w14:textId="77777777" w:rsidR="00F047B3" w:rsidRPr="00C66411" w:rsidRDefault="00F047B3" w:rsidP="008F1F86">
            <w:pPr>
              <w:outlineLvl w:val="2"/>
              <w:rPr>
                <w:sz w:val="21"/>
                <w:szCs w:val="21"/>
              </w:rPr>
            </w:pPr>
          </w:p>
        </w:tc>
        <w:tc>
          <w:tcPr>
            <w:tcW w:w="236" w:type="dxa"/>
          </w:tcPr>
          <w:p w14:paraId="29F0C291" w14:textId="77777777" w:rsidR="00F047B3" w:rsidRPr="00C66411" w:rsidRDefault="00F047B3" w:rsidP="008F1F86">
            <w:pPr>
              <w:outlineLvl w:val="2"/>
              <w:rPr>
                <w:sz w:val="21"/>
                <w:szCs w:val="21"/>
              </w:rPr>
            </w:pPr>
          </w:p>
        </w:tc>
        <w:tc>
          <w:tcPr>
            <w:tcW w:w="897" w:type="dxa"/>
          </w:tcPr>
          <w:p w14:paraId="1464F03F" w14:textId="77777777" w:rsidR="00F047B3" w:rsidRPr="00C66411" w:rsidRDefault="00F92DDA" w:rsidP="008F1F86">
            <w:pPr>
              <w:outlineLvl w:val="2"/>
              <w:rPr>
                <w:color w:val="000000" w:themeColor="text1"/>
                <w:sz w:val="21"/>
                <w:szCs w:val="21"/>
              </w:rPr>
            </w:pPr>
            <w:r w:rsidRPr="00C66411">
              <w:rPr>
                <w:color w:val="000000" w:themeColor="text1"/>
                <w:sz w:val="21"/>
                <w:szCs w:val="21"/>
              </w:rPr>
              <w:t>0.0</w:t>
            </w:r>
            <w:r w:rsidR="00D27F20" w:rsidRPr="00C66411">
              <w:rPr>
                <w:color w:val="000000" w:themeColor="text1"/>
                <w:sz w:val="21"/>
                <w:szCs w:val="21"/>
              </w:rPr>
              <w:t>67</w:t>
            </w:r>
          </w:p>
        </w:tc>
        <w:tc>
          <w:tcPr>
            <w:tcW w:w="920" w:type="dxa"/>
          </w:tcPr>
          <w:p w14:paraId="7F6163DE" w14:textId="77777777" w:rsidR="00F047B3" w:rsidRPr="00C66411" w:rsidRDefault="008A574E" w:rsidP="008F1F86">
            <w:pPr>
              <w:outlineLvl w:val="2"/>
              <w:rPr>
                <w:color w:val="000000" w:themeColor="text1"/>
                <w:sz w:val="21"/>
                <w:szCs w:val="21"/>
              </w:rPr>
            </w:pPr>
            <w:r w:rsidRPr="00C66411">
              <w:rPr>
                <w:color w:val="000000" w:themeColor="text1"/>
                <w:sz w:val="21"/>
                <w:szCs w:val="21"/>
              </w:rPr>
              <w:t>-</w:t>
            </w:r>
            <w:r w:rsidR="00622C7D" w:rsidRPr="00C66411">
              <w:rPr>
                <w:color w:val="000000" w:themeColor="text1"/>
                <w:sz w:val="21"/>
                <w:szCs w:val="21"/>
              </w:rPr>
              <w:t>0.</w:t>
            </w:r>
            <w:r w:rsidRPr="00C66411">
              <w:rPr>
                <w:color w:val="000000" w:themeColor="text1"/>
                <w:sz w:val="21"/>
                <w:szCs w:val="21"/>
              </w:rPr>
              <w:t>54</w:t>
            </w:r>
            <w:r w:rsidR="00622C7D" w:rsidRPr="00C66411">
              <w:rPr>
                <w:color w:val="000000" w:themeColor="text1"/>
                <w:sz w:val="21"/>
                <w:szCs w:val="21"/>
              </w:rPr>
              <w:t>-</w:t>
            </w:r>
            <w:r w:rsidRPr="00C66411">
              <w:rPr>
                <w:color w:val="000000" w:themeColor="text1"/>
                <w:sz w:val="21"/>
                <w:szCs w:val="21"/>
              </w:rPr>
              <w:t>7</w:t>
            </w:r>
            <w:r w:rsidR="00622C7D" w:rsidRPr="00C66411">
              <w:rPr>
                <w:color w:val="000000" w:themeColor="text1"/>
                <w:sz w:val="21"/>
                <w:szCs w:val="21"/>
              </w:rPr>
              <w:t>.</w:t>
            </w:r>
            <w:r w:rsidRPr="00C66411">
              <w:rPr>
                <w:color w:val="000000" w:themeColor="text1"/>
                <w:sz w:val="21"/>
                <w:szCs w:val="21"/>
              </w:rPr>
              <w:t>58</w:t>
            </w:r>
          </w:p>
        </w:tc>
      </w:tr>
      <w:tr w:rsidR="00D73443" w:rsidRPr="00C66411" w14:paraId="794F08F7" w14:textId="77777777" w:rsidTr="00C41774">
        <w:tc>
          <w:tcPr>
            <w:tcW w:w="1985" w:type="dxa"/>
            <w:vAlign w:val="center"/>
          </w:tcPr>
          <w:p w14:paraId="21DB1256" w14:textId="77777777" w:rsidR="00F047B3" w:rsidRPr="00C66411" w:rsidRDefault="00F047B3" w:rsidP="008F1F86">
            <w:pPr>
              <w:ind w:firstLineChars="150" w:firstLine="315"/>
              <w:outlineLvl w:val="2"/>
              <w:rPr>
                <w:sz w:val="21"/>
                <w:szCs w:val="21"/>
              </w:rPr>
            </w:pPr>
            <w:r w:rsidRPr="00C66411">
              <w:rPr>
                <w:sz w:val="21"/>
                <w:szCs w:val="21"/>
              </w:rPr>
              <w:t>2</w:t>
            </w:r>
          </w:p>
        </w:tc>
        <w:tc>
          <w:tcPr>
            <w:tcW w:w="1068" w:type="dxa"/>
          </w:tcPr>
          <w:p w14:paraId="6C5B4342" w14:textId="77777777" w:rsidR="00F047B3" w:rsidRPr="00C66411" w:rsidRDefault="009E084F" w:rsidP="008F1F86">
            <w:pPr>
              <w:outlineLvl w:val="2"/>
              <w:rPr>
                <w:sz w:val="21"/>
                <w:szCs w:val="21"/>
              </w:rPr>
            </w:pPr>
            <w:r w:rsidRPr="00C66411">
              <w:rPr>
                <w:sz w:val="21"/>
                <w:szCs w:val="21"/>
              </w:rPr>
              <w:t>0.005</w:t>
            </w:r>
          </w:p>
        </w:tc>
        <w:tc>
          <w:tcPr>
            <w:tcW w:w="1121" w:type="dxa"/>
          </w:tcPr>
          <w:p w14:paraId="043028E6" w14:textId="77777777" w:rsidR="00F047B3" w:rsidRPr="00C66411" w:rsidRDefault="00947FBE" w:rsidP="008F1F86">
            <w:pPr>
              <w:outlineLvl w:val="2"/>
              <w:rPr>
                <w:sz w:val="21"/>
                <w:szCs w:val="21"/>
              </w:rPr>
            </w:pPr>
            <w:r w:rsidRPr="00C66411">
              <w:rPr>
                <w:sz w:val="21"/>
                <w:szCs w:val="21"/>
              </w:rPr>
              <w:t>-3.79 - 4.30</w:t>
            </w:r>
          </w:p>
        </w:tc>
        <w:tc>
          <w:tcPr>
            <w:tcW w:w="236" w:type="dxa"/>
          </w:tcPr>
          <w:p w14:paraId="469DC503" w14:textId="77777777" w:rsidR="00F047B3" w:rsidRPr="00C66411" w:rsidRDefault="00F047B3" w:rsidP="008F1F86">
            <w:pPr>
              <w:outlineLvl w:val="2"/>
              <w:rPr>
                <w:sz w:val="21"/>
                <w:szCs w:val="21"/>
              </w:rPr>
            </w:pPr>
          </w:p>
        </w:tc>
        <w:tc>
          <w:tcPr>
            <w:tcW w:w="872" w:type="dxa"/>
          </w:tcPr>
          <w:p w14:paraId="2D9BEC8B" w14:textId="77777777" w:rsidR="00F047B3" w:rsidRPr="00C66411" w:rsidRDefault="00F047B3" w:rsidP="008F1F86">
            <w:pPr>
              <w:outlineLvl w:val="2"/>
              <w:rPr>
                <w:sz w:val="21"/>
                <w:szCs w:val="21"/>
              </w:rPr>
            </w:pPr>
          </w:p>
        </w:tc>
        <w:tc>
          <w:tcPr>
            <w:tcW w:w="972" w:type="dxa"/>
          </w:tcPr>
          <w:p w14:paraId="51CE4BEA" w14:textId="77777777" w:rsidR="00F047B3" w:rsidRPr="00C66411" w:rsidRDefault="00F047B3" w:rsidP="008F1F86">
            <w:pPr>
              <w:outlineLvl w:val="2"/>
              <w:rPr>
                <w:sz w:val="21"/>
                <w:szCs w:val="21"/>
              </w:rPr>
            </w:pPr>
          </w:p>
        </w:tc>
        <w:tc>
          <w:tcPr>
            <w:tcW w:w="236" w:type="dxa"/>
          </w:tcPr>
          <w:p w14:paraId="72432B6B" w14:textId="77777777" w:rsidR="00F047B3" w:rsidRPr="00C66411" w:rsidRDefault="00F047B3" w:rsidP="008F1F86">
            <w:pPr>
              <w:outlineLvl w:val="2"/>
              <w:rPr>
                <w:sz w:val="21"/>
                <w:szCs w:val="21"/>
              </w:rPr>
            </w:pPr>
          </w:p>
        </w:tc>
        <w:tc>
          <w:tcPr>
            <w:tcW w:w="897" w:type="dxa"/>
          </w:tcPr>
          <w:p w14:paraId="15E598CA" w14:textId="77777777" w:rsidR="00F047B3" w:rsidRPr="00C66411" w:rsidRDefault="00F92DDA" w:rsidP="008F1F86">
            <w:pPr>
              <w:outlineLvl w:val="2"/>
              <w:rPr>
                <w:color w:val="000000" w:themeColor="text1"/>
                <w:sz w:val="21"/>
                <w:szCs w:val="21"/>
              </w:rPr>
            </w:pPr>
            <w:r w:rsidRPr="00C66411">
              <w:rPr>
                <w:color w:val="000000" w:themeColor="text1"/>
                <w:sz w:val="21"/>
                <w:szCs w:val="21"/>
              </w:rPr>
              <w:t>0.00</w:t>
            </w:r>
            <w:r w:rsidR="00D27F20" w:rsidRPr="00C66411">
              <w:rPr>
                <w:color w:val="000000" w:themeColor="text1"/>
                <w:sz w:val="21"/>
                <w:szCs w:val="21"/>
              </w:rPr>
              <w:t>4</w:t>
            </w:r>
          </w:p>
        </w:tc>
        <w:tc>
          <w:tcPr>
            <w:tcW w:w="920" w:type="dxa"/>
          </w:tcPr>
          <w:p w14:paraId="24234D09" w14:textId="77777777" w:rsidR="00F047B3" w:rsidRPr="00C66411" w:rsidRDefault="00622C7D" w:rsidP="008F1F86">
            <w:pPr>
              <w:outlineLvl w:val="2"/>
              <w:rPr>
                <w:color w:val="000000" w:themeColor="text1"/>
                <w:sz w:val="21"/>
                <w:szCs w:val="21"/>
              </w:rPr>
            </w:pPr>
            <w:r w:rsidRPr="00C66411">
              <w:rPr>
                <w:color w:val="000000" w:themeColor="text1"/>
                <w:sz w:val="21"/>
                <w:szCs w:val="21"/>
              </w:rPr>
              <w:t>-3.</w:t>
            </w:r>
            <w:r w:rsidR="002B61AC" w:rsidRPr="00C66411">
              <w:rPr>
                <w:color w:val="000000" w:themeColor="text1"/>
                <w:sz w:val="21"/>
                <w:szCs w:val="21"/>
              </w:rPr>
              <w:t>66</w:t>
            </w:r>
            <w:r w:rsidR="008E2A55" w:rsidRPr="00C66411">
              <w:rPr>
                <w:color w:val="000000" w:themeColor="text1"/>
                <w:sz w:val="21"/>
                <w:szCs w:val="21"/>
              </w:rPr>
              <w:t>-</w:t>
            </w:r>
            <w:r w:rsidR="002B61AC" w:rsidRPr="00C66411">
              <w:rPr>
                <w:color w:val="000000" w:themeColor="text1"/>
                <w:sz w:val="21"/>
                <w:szCs w:val="21"/>
              </w:rPr>
              <w:t>4.0</w:t>
            </w:r>
            <w:r w:rsidR="008E2A55" w:rsidRPr="00C66411">
              <w:rPr>
                <w:color w:val="000000" w:themeColor="text1"/>
                <w:sz w:val="21"/>
                <w:szCs w:val="21"/>
              </w:rPr>
              <w:t>5</w:t>
            </w:r>
          </w:p>
        </w:tc>
      </w:tr>
      <w:tr w:rsidR="00D73443" w:rsidRPr="00C66411" w14:paraId="4E277AFA" w14:textId="77777777" w:rsidTr="00C41774">
        <w:tc>
          <w:tcPr>
            <w:tcW w:w="1985" w:type="dxa"/>
            <w:vAlign w:val="center"/>
          </w:tcPr>
          <w:p w14:paraId="6817DC7F" w14:textId="77777777" w:rsidR="00F047B3" w:rsidRPr="00C66411" w:rsidRDefault="00F047B3" w:rsidP="00F047B3">
            <w:pPr>
              <w:ind w:firstLineChars="150" w:firstLine="315"/>
              <w:outlineLvl w:val="2"/>
              <w:rPr>
                <w:sz w:val="21"/>
                <w:szCs w:val="21"/>
              </w:rPr>
            </w:pPr>
            <w:r w:rsidRPr="00C66411">
              <w:rPr>
                <w:sz w:val="21"/>
                <w:szCs w:val="21"/>
              </w:rPr>
              <w:t>3</w:t>
            </w:r>
          </w:p>
        </w:tc>
        <w:tc>
          <w:tcPr>
            <w:tcW w:w="1068" w:type="dxa"/>
          </w:tcPr>
          <w:p w14:paraId="7672DC36" w14:textId="77777777" w:rsidR="00F047B3" w:rsidRPr="00C66411" w:rsidRDefault="00906D96" w:rsidP="00F047B3">
            <w:pPr>
              <w:outlineLvl w:val="2"/>
              <w:rPr>
                <w:sz w:val="21"/>
                <w:szCs w:val="21"/>
              </w:rPr>
            </w:pPr>
            <w:r w:rsidRPr="00C66411">
              <w:rPr>
                <w:sz w:val="21"/>
                <w:szCs w:val="21"/>
              </w:rPr>
              <w:t>-</w:t>
            </w:r>
            <w:r w:rsidR="009E084F" w:rsidRPr="00C66411">
              <w:rPr>
                <w:sz w:val="21"/>
                <w:szCs w:val="21"/>
              </w:rPr>
              <w:t>0.051</w:t>
            </w:r>
          </w:p>
        </w:tc>
        <w:tc>
          <w:tcPr>
            <w:tcW w:w="1121" w:type="dxa"/>
          </w:tcPr>
          <w:p w14:paraId="2F76E8EC" w14:textId="77777777" w:rsidR="00F047B3" w:rsidRPr="00C66411" w:rsidRDefault="009753C3" w:rsidP="00F047B3">
            <w:pPr>
              <w:outlineLvl w:val="2"/>
              <w:rPr>
                <w:sz w:val="21"/>
                <w:szCs w:val="21"/>
              </w:rPr>
            </w:pPr>
            <w:r w:rsidRPr="00C66411">
              <w:rPr>
                <w:sz w:val="21"/>
                <w:szCs w:val="21"/>
              </w:rPr>
              <w:t>-6.25 - 1.63</w:t>
            </w:r>
          </w:p>
        </w:tc>
        <w:tc>
          <w:tcPr>
            <w:tcW w:w="236" w:type="dxa"/>
          </w:tcPr>
          <w:p w14:paraId="7FD26F63" w14:textId="77777777" w:rsidR="00F047B3" w:rsidRPr="00C66411" w:rsidRDefault="00F047B3" w:rsidP="00F047B3">
            <w:pPr>
              <w:outlineLvl w:val="2"/>
              <w:rPr>
                <w:sz w:val="21"/>
                <w:szCs w:val="21"/>
              </w:rPr>
            </w:pPr>
          </w:p>
        </w:tc>
        <w:tc>
          <w:tcPr>
            <w:tcW w:w="872" w:type="dxa"/>
          </w:tcPr>
          <w:p w14:paraId="47081802" w14:textId="77777777" w:rsidR="00F047B3" w:rsidRPr="00C66411" w:rsidRDefault="00F047B3" w:rsidP="00F047B3">
            <w:pPr>
              <w:outlineLvl w:val="2"/>
              <w:rPr>
                <w:sz w:val="21"/>
                <w:szCs w:val="21"/>
              </w:rPr>
            </w:pPr>
          </w:p>
        </w:tc>
        <w:tc>
          <w:tcPr>
            <w:tcW w:w="972" w:type="dxa"/>
          </w:tcPr>
          <w:p w14:paraId="1C8DE610" w14:textId="77777777" w:rsidR="00F047B3" w:rsidRPr="00C66411" w:rsidRDefault="00F047B3" w:rsidP="00F047B3">
            <w:pPr>
              <w:outlineLvl w:val="2"/>
              <w:rPr>
                <w:sz w:val="21"/>
                <w:szCs w:val="21"/>
              </w:rPr>
            </w:pPr>
          </w:p>
        </w:tc>
        <w:tc>
          <w:tcPr>
            <w:tcW w:w="236" w:type="dxa"/>
          </w:tcPr>
          <w:p w14:paraId="0ABFA56B" w14:textId="77777777" w:rsidR="00F047B3" w:rsidRPr="00C66411" w:rsidRDefault="00F047B3" w:rsidP="00F047B3">
            <w:pPr>
              <w:outlineLvl w:val="2"/>
              <w:rPr>
                <w:sz w:val="21"/>
                <w:szCs w:val="21"/>
              </w:rPr>
            </w:pPr>
          </w:p>
        </w:tc>
        <w:tc>
          <w:tcPr>
            <w:tcW w:w="897" w:type="dxa"/>
          </w:tcPr>
          <w:p w14:paraId="7539B6C9" w14:textId="77777777" w:rsidR="00F047B3" w:rsidRPr="00C66411" w:rsidRDefault="004A1061" w:rsidP="00F047B3">
            <w:pPr>
              <w:outlineLvl w:val="2"/>
              <w:rPr>
                <w:color w:val="000000" w:themeColor="text1"/>
                <w:sz w:val="21"/>
                <w:szCs w:val="21"/>
              </w:rPr>
            </w:pPr>
            <w:r w:rsidRPr="00C66411">
              <w:rPr>
                <w:color w:val="000000" w:themeColor="text1"/>
                <w:sz w:val="21"/>
                <w:szCs w:val="21"/>
              </w:rPr>
              <w:t>-0.04</w:t>
            </w:r>
            <w:r w:rsidR="00D27F20" w:rsidRPr="00C66411">
              <w:rPr>
                <w:color w:val="000000" w:themeColor="text1"/>
                <w:sz w:val="21"/>
                <w:szCs w:val="21"/>
              </w:rPr>
              <w:t>8</w:t>
            </w:r>
          </w:p>
        </w:tc>
        <w:tc>
          <w:tcPr>
            <w:tcW w:w="920" w:type="dxa"/>
          </w:tcPr>
          <w:p w14:paraId="422630B6" w14:textId="77777777" w:rsidR="00F047B3" w:rsidRPr="00C66411" w:rsidRDefault="000E2BC4" w:rsidP="00F047B3">
            <w:pPr>
              <w:outlineLvl w:val="2"/>
              <w:rPr>
                <w:color w:val="000000" w:themeColor="text1"/>
                <w:sz w:val="21"/>
                <w:szCs w:val="21"/>
              </w:rPr>
            </w:pPr>
            <w:r w:rsidRPr="00C66411">
              <w:rPr>
                <w:color w:val="000000" w:themeColor="text1"/>
                <w:sz w:val="21"/>
                <w:szCs w:val="21"/>
              </w:rPr>
              <w:t>-5.</w:t>
            </w:r>
            <w:r w:rsidR="002F344E" w:rsidRPr="00C66411">
              <w:rPr>
                <w:color w:val="000000" w:themeColor="text1"/>
                <w:sz w:val="21"/>
                <w:szCs w:val="21"/>
              </w:rPr>
              <w:t>91</w:t>
            </w:r>
            <w:r w:rsidRPr="00C66411">
              <w:rPr>
                <w:color w:val="000000" w:themeColor="text1"/>
                <w:sz w:val="21"/>
                <w:szCs w:val="21"/>
              </w:rPr>
              <w:t>-1.</w:t>
            </w:r>
            <w:r w:rsidR="002F344E" w:rsidRPr="00C66411">
              <w:rPr>
                <w:color w:val="000000" w:themeColor="text1"/>
                <w:sz w:val="21"/>
                <w:szCs w:val="21"/>
              </w:rPr>
              <w:t>61</w:t>
            </w:r>
          </w:p>
        </w:tc>
      </w:tr>
      <w:tr w:rsidR="00D73443" w:rsidRPr="00C66411" w14:paraId="34D18B9B" w14:textId="77777777" w:rsidTr="00C41774">
        <w:tc>
          <w:tcPr>
            <w:tcW w:w="1985" w:type="dxa"/>
            <w:vAlign w:val="center"/>
          </w:tcPr>
          <w:p w14:paraId="5BA59FE3" w14:textId="77777777" w:rsidR="00F047B3" w:rsidRPr="00C66411" w:rsidRDefault="00F047B3" w:rsidP="00F047B3">
            <w:pPr>
              <w:ind w:firstLineChars="150" w:firstLine="315"/>
              <w:outlineLvl w:val="2"/>
              <w:rPr>
                <w:sz w:val="21"/>
                <w:szCs w:val="21"/>
              </w:rPr>
            </w:pPr>
            <w:r w:rsidRPr="00C66411">
              <w:rPr>
                <w:rFonts w:hint="eastAsia"/>
                <w:sz w:val="21"/>
                <w:szCs w:val="21"/>
              </w:rPr>
              <w:t>≥</w:t>
            </w:r>
            <w:r w:rsidRPr="00C66411">
              <w:rPr>
                <w:sz w:val="21"/>
                <w:szCs w:val="21"/>
              </w:rPr>
              <w:t xml:space="preserve"> 4</w:t>
            </w:r>
          </w:p>
        </w:tc>
        <w:tc>
          <w:tcPr>
            <w:tcW w:w="1068" w:type="dxa"/>
          </w:tcPr>
          <w:p w14:paraId="7BF3A3D9" w14:textId="77777777" w:rsidR="00F047B3" w:rsidRPr="00C66411" w:rsidRDefault="00330B49" w:rsidP="00F047B3">
            <w:pPr>
              <w:outlineLvl w:val="2"/>
              <w:rPr>
                <w:sz w:val="21"/>
                <w:szCs w:val="21"/>
              </w:rPr>
            </w:pPr>
            <w:r w:rsidRPr="00C66411">
              <w:rPr>
                <w:sz w:val="21"/>
                <w:szCs w:val="21"/>
              </w:rPr>
              <w:t>-</w:t>
            </w:r>
            <w:r w:rsidR="00EB00F7" w:rsidRPr="00C66411">
              <w:rPr>
                <w:sz w:val="21"/>
                <w:szCs w:val="21"/>
              </w:rPr>
              <w:t>0.051</w:t>
            </w:r>
          </w:p>
        </w:tc>
        <w:tc>
          <w:tcPr>
            <w:tcW w:w="1121" w:type="dxa"/>
          </w:tcPr>
          <w:p w14:paraId="4CE1BA9C" w14:textId="77777777" w:rsidR="00F047B3" w:rsidRPr="00C66411" w:rsidRDefault="009753C3" w:rsidP="00F047B3">
            <w:pPr>
              <w:outlineLvl w:val="2"/>
              <w:rPr>
                <w:sz w:val="21"/>
                <w:szCs w:val="21"/>
              </w:rPr>
            </w:pPr>
            <w:r w:rsidRPr="00C66411">
              <w:rPr>
                <w:sz w:val="21"/>
                <w:szCs w:val="21"/>
              </w:rPr>
              <w:t>-5.51 - 1.63</w:t>
            </w:r>
          </w:p>
        </w:tc>
        <w:tc>
          <w:tcPr>
            <w:tcW w:w="236" w:type="dxa"/>
          </w:tcPr>
          <w:p w14:paraId="0AC0D967" w14:textId="77777777" w:rsidR="00F047B3" w:rsidRPr="00C66411" w:rsidRDefault="00F047B3" w:rsidP="00F047B3">
            <w:pPr>
              <w:outlineLvl w:val="2"/>
              <w:rPr>
                <w:sz w:val="21"/>
                <w:szCs w:val="21"/>
              </w:rPr>
            </w:pPr>
          </w:p>
        </w:tc>
        <w:tc>
          <w:tcPr>
            <w:tcW w:w="872" w:type="dxa"/>
          </w:tcPr>
          <w:p w14:paraId="2360F905" w14:textId="77777777" w:rsidR="00F047B3" w:rsidRPr="00C66411" w:rsidRDefault="00F047B3" w:rsidP="00F047B3">
            <w:pPr>
              <w:outlineLvl w:val="2"/>
              <w:rPr>
                <w:sz w:val="21"/>
                <w:szCs w:val="21"/>
              </w:rPr>
            </w:pPr>
          </w:p>
        </w:tc>
        <w:tc>
          <w:tcPr>
            <w:tcW w:w="972" w:type="dxa"/>
          </w:tcPr>
          <w:p w14:paraId="5A3DFBEC" w14:textId="77777777" w:rsidR="00F047B3" w:rsidRPr="00C66411" w:rsidRDefault="00F047B3" w:rsidP="00F047B3">
            <w:pPr>
              <w:outlineLvl w:val="2"/>
              <w:rPr>
                <w:sz w:val="21"/>
                <w:szCs w:val="21"/>
              </w:rPr>
            </w:pPr>
          </w:p>
        </w:tc>
        <w:tc>
          <w:tcPr>
            <w:tcW w:w="236" w:type="dxa"/>
          </w:tcPr>
          <w:p w14:paraId="16F6750A" w14:textId="77777777" w:rsidR="00F047B3" w:rsidRPr="00C66411" w:rsidRDefault="00F047B3" w:rsidP="00F047B3">
            <w:pPr>
              <w:outlineLvl w:val="2"/>
              <w:rPr>
                <w:sz w:val="21"/>
                <w:szCs w:val="21"/>
              </w:rPr>
            </w:pPr>
          </w:p>
        </w:tc>
        <w:tc>
          <w:tcPr>
            <w:tcW w:w="897" w:type="dxa"/>
          </w:tcPr>
          <w:p w14:paraId="07F4AE1E" w14:textId="77777777" w:rsidR="00F047B3" w:rsidRPr="00C66411" w:rsidRDefault="004A1061" w:rsidP="00F047B3">
            <w:pPr>
              <w:outlineLvl w:val="2"/>
              <w:rPr>
                <w:color w:val="000000" w:themeColor="text1"/>
                <w:sz w:val="21"/>
                <w:szCs w:val="21"/>
              </w:rPr>
            </w:pPr>
            <w:r w:rsidRPr="00C66411">
              <w:rPr>
                <w:color w:val="000000" w:themeColor="text1"/>
                <w:sz w:val="21"/>
                <w:szCs w:val="21"/>
              </w:rPr>
              <w:t>-0.0</w:t>
            </w:r>
            <w:r w:rsidR="00D27F20" w:rsidRPr="00C66411">
              <w:rPr>
                <w:color w:val="000000" w:themeColor="text1"/>
                <w:sz w:val="21"/>
                <w:szCs w:val="21"/>
              </w:rPr>
              <w:t>53</w:t>
            </w:r>
          </w:p>
        </w:tc>
        <w:tc>
          <w:tcPr>
            <w:tcW w:w="920" w:type="dxa"/>
          </w:tcPr>
          <w:p w14:paraId="50C87230" w14:textId="77777777" w:rsidR="00F047B3" w:rsidRPr="00C66411" w:rsidRDefault="000E2BC4" w:rsidP="00F047B3">
            <w:pPr>
              <w:outlineLvl w:val="2"/>
              <w:rPr>
                <w:color w:val="000000" w:themeColor="text1"/>
                <w:sz w:val="21"/>
                <w:szCs w:val="21"/>
              </w:rPr>
            </w:pPr>
            <w:r w:rsidRPr="00C66411">
              <w:rPr>
                <w:color w:val="000000" w:themeColor="text1"/>
                <w:sz w:val="21"/>
                <w:szCs w:val="21"/>
              </w:rPr>
              <w:t>-5.</w:t>
            </w:r>
            <w:r w:rsidR="002F344E" w:rsidRPr="00C66411">
              <w:rPr>
                <w:color w:val="000000" w:themeColor="text1"/>
                <w:sz w:val="21"/>
                <w:szCs w:val="21"/>
              </w:rPr>
              <w:t>41</w:t>
            </w:r>
            <w:r w:rsidRPr="00C66411">
              <w:rPr>
                <w:color w:val="000000" w:themeColor="text1"/>
                <w:sz w:val="21"/>
                <w:szCs w:val="21"/>
              </w:rPr>
              <w:t>-1.</w:t>
            </w:r>
            <w:r w:rsidR="002F344E" w:rsidRPr="00C66411">
              <w:rPr>
                <w:color w:val="000000" w:themeColor="text1"/>
                <w:sz w:val="21"/>
                <w:szCs w:val="21"/>
              </w:rPr>
              <w:t>4</w:t>
            </w:r>
            <w:r w:rsidRPr="00C66411">
              <w:rPr>
                <w:color w:val="000000" w:themeColor="text1"/>
                <w:sz w:val="21"/>
                <w:szCs w:val="21"/>
              </w:rPr>
              <w:t>2</w:t>
            </w:r>
          </w:p>
        </w:tc>
      </w:tr>
      <w:tr w:rsidR="00D73443" w:rsidRPr="00C66411" w14:paraId="5DCC65C9" w14:textId="77777777" w:rsidTr="00C41774">
        <w:tc>
          <w:tcPr>
            <w:tcW w:w="1985" w:type="dxa"/>
          </w:tcPr>
          <w:p w14:paraId="65E58FEC" w14:textId="77777777" w:rsidR="00E14F3F" w:rsidRPr="00C66411" w:rsidRDefault="003B2F71" w:rsidP="004D14EF">
            <w:pPr>
              <w:outlineLvl w:val="2"/>
              <w:rPr>
                <w:i/>
                <w:iCs/>
                <w:sz w:val="21"/>
                <w:szCs w:val="21"/>
              </w:rPr>
            </w:pPr>
            <w:r w:rsidRPr="00C66411">
              <w:rPr>
                <w:i/>
                <w:iCs/>
                <w:sz w:val="21"/>
                <w:szCs w:val="21"/>
              </w:rPr>
              <w:t>Caregiver</w:t>
            </w:r>
            <w:r w:rsidR="00590DD4" w:rsidRPr="00C66411">
              <w:rPr>
                <w:i/>
                <w:iCs/>
                <w:sz w:val="21"/>
                <w:szCs w:val="21"/>
              </w:rPr>
              <w:t xml:space="preserve"> </w:t>
            </w:r>
            <w:r w:rsidRPr="00C66411">
              <w:rPr>
                <w:i/>
                <w:iCs/>
                <w:sz w:val="21"/>
                <w:szCs w:val="21"/>
              </w:rPr>
              <w:t>social support</w:t>
            </w:r>
          </w:p>
        </w:tc>
        <w:tc>
          <w:tcPr>
            <w:tcW w:w="1068" w:type="dxa"/>
          </w:tcPr>
          <w:p w14:paraId="32CF500A" w14:textId="77777777" w:rsidR="00E14F3F" w:rsidRPr="00C66411" w:rsidRDefault="00084100" w:rsidP="004D14EF">
            <w:pPr>
              <w:outlineLvl w:val="2"/>
              <w:rPr>
                <w:sz w:val="21"/>
                <w:szCs w:val="21"/>
              </w:rPr>
            </w:pPr>
            <w:r w:rsidRPr="00C66411">
              <w:rPr>
                <w:sz w:val="21"/>
                <w:szCs w:val="21"/>
              </w:rPr>
              <w:t>-0.</w:t>
            </w:r>
            <w:r w:rsidR="00EB00F7" w:rsidRPr="00C66411">
              <w:rPr>
                <w:sz w:val="21"/>
                <w:szCs w:val="21"/>
              </w:rPr>
              <w:t>237</w:t>
            </w:r>
            <w:r w:rsidR="0054263C" w:rsidRPr="00C66411">
              <w:rPr>
                <w:sz w:val="21"/>
                <w:szCs w:val="21"/>
              </w:rPr>
              <w:t>**</w:t>
            </w:r>
          </w:p>
        </w:tc>
        <w:tc>
          <w:tcPr>
            <w:tcW w:w="1121" w:type="dxa"/>
          </w:tcPr>
          <w:p w14:paraId="563E5A69" w14:textId="77777777" w:rsidR="00E14F3F" w:rsidRPr="00C66411" w:rsidRDefault="0054263C" w:rsidP="004D14EF">
            <w:pPr>
              <w:outlineLvl w:val="2"/>
              <w:rPr>
                <w:sz w:val="21"/>
                <w:szCs w:val="21"/>
              </w:rPr>
            </w:pPr>
            <w:r w:rsidRPr="00C66411">
              <w:rPr>
                <w:sz w:val="21"/>
                <w:szCs w:val="21"/>
              </w:rPr>
              <w:t xml:space="preserve">-0.22 to </w:t>
            </w:r>
            <w:r w:rsidR="00053F7F" w:rsidRPr="00C66411">
              <w:rPr>
                <w:sz w:val="21"/>
                <w:szCs w:val="21"/>
              </w:rPr>
              <w:t>-0.1</w:t>
            </w:r>
            <w:r w:rsidR="006930AB">
              <w:rPr>
                <w:sz w:val="21"/>
                <w:szCs w:val="21"/>
              </w:rPr>
              <w:t>3</w:t>
            </w:r>
          </w:p>
        </w:tc>
        <w:tc>
          <w:tcPr>
            <w:tcW w:w="236" w:type="dxa"/>
          </w:tcPr>
          <w:p w14:paraId="311F52A0" w14:textId="77777777" w:rsidR="00E14F3F" w:rsidRPr="00C66411" w:rsidRDefault="00E14F3F" w:rsidP="004D14EF">
            <w:pPr>
              <w:outlineLvl w:val="2"/>
              <w:rPr>
                <w:sz w:val="21"/>
                <w:szCs w:val="21"/>
              </w:rPr>
            </w:pPr>
          </w:p>
        </w:tc>
        <w:tc>
          <w:tcPr>
            <w:tcW w:w="872" w:type="dxa"/>
          </w:tcPr>
          <w:p w14:paraId="19B18DDB" w14:textId="77777777" w:rsidR="00E14F3F" w:rsidRPr="00C66411" w:rsidRDefault="00E14F3F" w:rsidP="004D14EF">
            <w:pPr>
              <w:outlineLvl w:val="2"/>
              <w:rPr>
                <w:sz w:val="21"/>
                <w:szCs w:val="21"/>
              </w:rPr>
            </w:pPr>
          </w:p>
        </w:tc>
        <w:tc>
          <w:tcPr>
            <w:tcW w:w="972" w:type="dxa"/>
          </w:tcPr>
          <w:p w14:paraId="4B9BDA35" w14:textId="77777777" w:rsidR="00E14F3F" w:rsidRPr="00C66411" w:rsidRDefault="00E14F3F" w:rsidP="004D14EF">
            <w:pPr>
              <w:outlineLvl w:val="2"/>
              <w:rPr>
                <w:sz w:val="21"/>
                <w:szCs w:val="21"/>
              </w:rPr>
            </w:pPr>
          </w:p>
        </w:tc>
        <w:tc>
          <w:tcPr>
            <w:tcW w:w="236" w:type="dxa"/>
          </w:tcPr>
          <w:p w14:paraId="350F0051" w14:textId="77777777" w:rsidR="00E14F3F" w:rsidRPr="00C66411" w:rsidRDefault="00E14F3F" w:rsidP="004D14EF">
            <w:pPr>
              <w:outlineLvl w:val="2"/>
              <w:rPr>
                <w:sz w:val="21"/>
                <w:szCs w:val="21"/>
              </w:rPr>
            </w:pPr>
          </w:p>
        </w:tc>
        <w:tc>
          <w:tcPr>
            <w:tcW w:w="897" w:type="dxa"/>
          </w:tcPr>
          <w:p w14:paraId="1B8BEDD5" w14:textId="77777777" w:rsidR="00E14F3F" w:rsidRPr="00C66411" w:rsidRDefault="00137AEC" w:rsidP="004D14EF">
            <w:pPr>
              <w:outlineLvl w:val="2"/>
              <w:rPr>
                <w:color w:val="000000" w:themeColor="text1"/>
                <w:sz w:val="21"/>
                <w:szCs w:val="21"/>
              </w:rPr>
            </w:pPr>
            <w:r w:rsidRPr="00C66411">
              <w:rPr>
                <w:color w:val="000000" w:themeColor="text1"/>
                <w:sz w:val="21"/>
                <w:szCs w:val="21"/>
              </w:rPr>
              <w:t>-0.</w:t>
            </w:r>
            <w:r w:rsidR="00BE0FF7" w:rsidRPr="00C66411">
              <w:rPr>
                <w:color w:val="000000" w:themeColor="text1"/>
                <w:sz w:val="21"/>
                <w:szCs w:val="21"/>
              </w:rPr>
              <w:t>203</w:t>
            </w:r>
            <w:r w:rsidR="008C6092" w:rsidRPr="00C66411">
              <w:rPr>
                <w:color w:val="000000" w:themeColor="text1"/>
                <w:sz w:val="21"/>
                <w:szCs w:val="21"/>
              </w:rPr>
              <w:t>**</w:t>
            </w:r>
          </w:p>
        </w:tc>
        <w:tc>
          <w:tcPr>
            <w:tcW w:w="920" w:type="dxa"/>
          </w:tcPr>
          <w:p w14:paraId="622FC604" w14:textId="77777777" w:rsidR="00E14F3F" w:rsidRPr="00C66411" w:rsidRDefault="00CF18E5" w:rsidP="004D14EF">
            <w:pPr>
              <w:outlineLvl w:val="2"/>
              <w:rPr>
                <w:color w:val="000000" w:themeColor="text1"/>
                <w:sz w:val="21"/>
                <w:szCs w:val="21"/>
              </w:rPr>
            </w:pPr>
            <w:r w:rsidRPr="00C66411">
              <w:rPr>
                <w:color w:val="000000" w:themeColor="text1"/>
                <w:sz w:val="21"/>
                <w:szCs w:val="21"/>
              </w:rPr>
              <w:t>-0.</w:t>
            </w:r>
            <w:r w:rsidR="00E14FE5" w:rsidRPr="00C66411">
              <w:rPr>
                <w:color w:val="000000" w:themeColor="text1"/>
                <w:sz w:val="21"/>
                <w:szCs w:val="21"/>
              </w:rPr>
              <w:t>20</w:t>
            </w:r>
            <w:r w:rsidRPr="00C66411">
              <w:rPr>
                <w:color w:val="000000" w:themeColor="text1"/>
                <w:sz w:val="21"/>
                <w:szCs w:val="21"/>
              </w:rPr>
              <w:t xml:space="preserve"> to -0.</w:t>
            </w:r>
            <w:r w:rsidR="00E14FE5" w:rsidRPr="00C66411">
              <w:rPr>
                <w:color w:val="000000" w:themeColor="text1"/>
                <w:sz w:val="21"/>
                <w:szCs w:val="21"/>
              </w:rPr>
              <w:t>10</w:t>
            </w:r>
          </w:p>
        </w:tc>
      </w:tr>
      <w:tr w:rsidR="00D73443" w:rsidRPr="00C66411" w14:paraId="6AAE903E" w14:textId="77777777" w:rsidTr="00C41774">
        <w:tc>
          <w:tcPr>
            <w:tcW w:w="1985" w:type="dxa"/>
          </w:tcPr>
          <w:p w14:paraId="0569C42A" w14:textId="77777777" w:rsidR="00E14F3F" w:rsidRPr="00C66411" w:rsidRDefault="006641E1" w:rsidP="004D14EF">
            <w:pPr>
              <w:outlineLvl w:val="2"/>
              <w:rPr>
                <w:i/>
                <w:iCs/>
                <w:sz w:val="21"/>
                <w:szCs w:val="21"/>
              </w:rPr>
            </w:pPr>
            <w:r w:rsidRPr="00C66411">
              <w:rPr>
                <w:i/>
                <w:iCs/>
                <w:sz w:val="21"/>
                <w:szCs w:val="21"/>
              </w:rPr>
              <w:t>Caregiver resilience</w:t>
            </w:r>
          </w:p>
        </w:tc>
        <w:tc>
          <w:tcPr>
            <w:tcW w:w="1068" w:type="dxa"/>
          </w:tcPr>
          <w:p w14:paraId="45972133" w14:textId="77777777" w:rsidR="00E14F3F" w:rsidRPr="00C66411" w:rsidRDefault="00084100" w:rsidP="004D14EF">
            <w:pPr>
              <w:outlineLvl w:val="2"/>
              <w:rPr>
                <w:sz w:val="21"/>
                <w:szCs w:val="21"/>
              </w:rPr>
            </w:pPr>
            <w:r w:rsidRPr="00C66411">
              <w:rPr>
                <w:sz w:val="21"/>
                <w:szCs w:val="21"/>
              </w:rPr>
              <w:t>-0.</w:t>
            </w:r>
            <w:r w:rsidR="00C06667" w:rsidRPr="00C66411">
              <w:rPr>
                <w:sz w:val="21"/>
                <w:szCs w:val="21"/>
              </w:rPr>
              <w:t>254</w:t>
            </w:r>
            <w:r w:rsidR="0054263C" w:rsidRPr="00C66411">
              <w:rPr>
                <w:sz w:val="21"/>
                <w:szCs w:val="21"/>
              </w:rPr>
              <w:t>**</w:t>
            </w:r>
          </w:p>
        </w:tc>
        <w:tc>
          <w:tcPr>
            <w:tcW w:w="1121" w:type="dxa"/>
          </w:tcPr>
          <w:p w14:paraId="51E1863B" w14:textId="77777777" w:rsidR="00E14F3F" w:rsidRPr="00C66411" w:rsidRDefault="00C31CC0" w:rsidP="004D14EF">
            <w:pPr>
              <w:outlineLvl w:val="2"/>
              <w:rPr>
                <w:sz w:val="21"/>
                <w:szCs w:val="21"/>
              </w:rPr>
            </w:pPr>
            <w:r w:rsidRPr="00C66411">
              <w:rPr>
                <w:sz w:val="21"/>
                <w:szCs w:val="21"/>
              </w:rPr>
              <w:t>-0.</w:t>
            </w:r>
            <w:r w:rsidR="00185785">
              <w:rPr>
                <w:sz w:val="21"/>
                <w:szCs w:val="21"/>
              </w:rPr>
              <w:t>30</w:t>
            </w:r>
            <w:r w:rsidR="00785919" w:rsidRPr="00C66411">
              <w:rPr>
                <w:sz w:val="21"/>
                <w:szCs w:val="21"/>
              </w:rPr>
              <w:t xml:space="preserve"> to -0.1</w:t>
            </w:r>
            <w:r w:rsidR="00185785">
              <w:rPr>
                <w:sz w:val="21"/>
                <w:szCs w:val="21"/>
              </w:rPr>
              <w:t>8</w:t>
            </w:r>
          </w:p>
        </w:tc>
        <w:tc>
          <w:tcPr>
            <w:tcW w:w="236" w:type="dxa"/>
          </w:tcPr>
          <w:p w14:paraId="53E76411" w14:textId="77777777" w:rsidR="00E14F3F" w:rsidRPr="00C66411" w:rsidRDefault="00E14F3F" w:rsidP="004D14EF">
            <w:pPr>
              <w:outlineLvl w:val="2"/>
              <w:rPr>
                <w:sz w:val="21"/>
                <w:szCs w:val="21"/>
              </w:rPr>
            </w:pPr>
          </w:p>
        </w:tc>
        <w:tc>
          <w:tcPr>
            <w:tcW w:w="872" w:type="dxa"/>
          </w:tcPr>
          <w:p w14:paraId="6EF6C9D2" w14:textId="77777777" w:rsidR="00E14F3F" w:rsidRPr="00C66411" w:rsidRDefault="00E14F3F" w:rsidP="004D14EF">
            <w:pPr>
              <w:outlineLvl w:val="2"/>
              <w:rPr>
                <w:sz w:val="21"/>
                <w:szCs w:val="21"/>
              </w:rPr>
            </w:pPr>
          </w:p>
        </w:tc>
        <w:tc>
          <w:tcPr>
            <w:tcW w:w="972" w:type="dxa"/>
          </w:tcPr>
          <w:p w14:paraId="0CA981D7" w14:textId="77777777" w:rsidR="00E14F3F" w:rsidRPr="00C66411" w:rsidRDefault="00E14F3F" w:rsidP="004D14EF">
            <w:pPr>
              <w:outlineLvl w:val="2"/>
              <w:rPr>
                <w:sz w:val="21"/>
                <w:szCs w:val="21"/>
              </w:rPr>
            </w:pPr>
          </w:p>
        </w:tc>
        <w:tc>
          <w:tcPr>
            <w:tcW w:w="236" w:type="dxa"/>
          </w:tcPr>
          <w:p w14:paraId="5DE6D505" w14:textId="77777777" w:rsidR="00E14F3F" w:rsidRPr="00C66411" w:rsidRDefault="00E14F3F" w:rsidP="004D14EF">
            <w:pPr>
              <w:outlineLvl w:val="2"/>
              <w:rPr>
                <w:sz w:val="21"/>
                <w:szCs w:val="21"/>
              </w:rPr>
            </w:pPr>
          </w:p>
        </w:tc>
        <w:tc>
          <w:tcPr>
            <w:tcW w:w="897" w:type="dxa"/>
          </w:tcPr>
          <w:p w14:paraId="7B86F854" w14:textId="77777777" w:rsidR="00E14F3F" w:rsidRPr="00C66411" w:rsidRDefault="008C6092" w:rsidP="004D14EF">
            <w:pPr>
              <w:outlineLvl w:val="2"/>
              <w:rPr>
                <w:color w:val="000000" w:themeColor="text1"/>
                <w:sz w:val="21"/>
                <w:szCs w:val="21"/>
              </w:rPr>
            </w:pPr>
            <w:r w:rsidRPr="00C66411">
              <w:rPr>
                <w:color w:val="000000" w:themeColor="text1"/>
                <w:sz w:val="21"/>
                <w:szCs w:val="21"/>
              </w:rPr>
              <w:t>-0.20</w:t>
            </w:r>
            <w:r w:rsidR="00E14FE5" w:rsidRPr="00C66411">
              <w:rPr>
                <w:color w:val="000000" w:themeColor="text1"/>
                <w:sz w:val="21"/>
                <w:szCs w:val="21"/>
              </w:rPr>
              <w:t>2</w:t>
            </w:r>
            <w:r w:rsidRPr="00C66411">
              <w:rPr>
                <w:color w:val="000000" w:themeColor="text1"/>
                <w:sz w:val="21"/>
                <w:szCs w:val="21"/>
              </w:rPr>
              <w:t>**</w:t>
            </w:r>
          </w:p>
        </w:tc>
        <w:tc>
          <w:tcPr>
            <w:tcW w:w="920" w:type="dxa"/>
          </w:tcPr>
          <w:p w14:paraId="03F1B4B7" w14:textId="77777777" w:rsidR="00E14F3F" w:rsidRPr="000032CA" w:rsidRDefault="00CF18E5" w:rsidP="004D14EF">
            <w:pPr>
              <w:outlineLvl w:val="2"/>
              <w:rPr>
                <w:color w:val="000000" w:themeColor="text1"/>
                <w:sz w:val="21"/>
                <w:szCs w:val="21"/>
              </w:rPr>
            </w:pPr>
            <w:r w:rsidRPr="000032CA">
              <w:rPr>
                <w:color w:val="000000" w:themeColor="text1"/>
                <w:sz w:val="21"/>
                <w:szCs w:val="21"/>
              </w:rPr>
              <w:t>-0.25 to -0.13</w:t>
            </w:r>
          </w:p>
        </w:tc>
      </w:tr>
      <w:tr w:rsidR="0033570B" w:rsidRPr="00C66411" w14:paraId="5ED5FE7B" w14:textId="77777777" w:rsidTr="00C41774">
        <w:tc>
          <w:tcPr>
            <w:tcW w:w="1985" w:type="dxa"/>
          </w:tcPr>
          <w:p w14:paraId="45E08A77" w14:textId="77777777" w:rsidR="0033570B" w:rsidRPr="00C66411" w:rsidRDefault="006641E1" w:rsidP="004D14EF">
            <w:pPr>
              <w:outlineLvl w:val="2"/>
              <w:rPr>
                <w:i/>
                <w:iCs/>
                <w:sz w:val="21"/>
                <w:szCs w:val="21"/>
              </w:rPr>
            </w:pPr>
            <w:r w:rsidRPr="00C66411">
              <w:rPr>
                <w:i/>
                <w:iCs/>
                <w:sz w:val="21"/>
                <w:szCs w:val="21"/>
              </w:rPr>
              <w:t>Caregiver depression</w:t>
            </w:r>
          </w:p>
        </w:tc>
        <w:tc>
          <w:tcPr>
            <w:tcW w:w="1068" w:type="dxa"/>
          </w:tcPr>
          <w:p w14:paraId="522CDF4E" w14:textId="77777777" w:rsidR="0033570B" w:rsidRPr="00C66411" w:rsidRDefault="00494793" w:rsidP="004D14EF">
            <w:pPr>
              <w:outlineLvl w:val="2"/>
              <w:rPr>
                <w:sz w:val="21"/>
                <w:szCs w:val="21"/>
              </w:rPr>
            </w:pPr>
            <w:bookmarkStart w:id="67" w:name="OLE_LINK157"/>
            <w:r w:rsidRPr="00C66411">
              <w:rPr>
                <w:sz w:val="21"/>
                <w:szCs w:val="21"/>
              </w:rPr>
              <w:t>0.280</w:t>
            </w:r>
            <w:r w:rsidR="0054263C" w:rsidRPr="00C66411">
              <w:rPr>
                <w:sz w:val="21"/>
                <w:szCs w:val="21"/>
              </w:rPr>
              <w:t>**</w:t>
            </w:r>
            <w:bookmarkEnd w:id="67"/>
          </w:p>
        </w:tc>
        <w:tc>
          <w:tcPr>
            <w:tcW w:w="1121" w:type="dxa"/>
          </w:tcPr>
          <w:p w14:paraId="1E7F98A4" w14:textId="77777777" w:rsidR="0033570B" w:rsidRPr="00C66411" w:rsidRDefault="00785919" w:rsidP="004D14EF">
            <w:pPr>
              <w:outlineLvl w:val="2"/>
              <w:rPr>
                <w:sz w:val="21"/>
                <w:szCs w:val="21"/>
              </w:rPr>
            </w:pPr>
            <w:r w:rsidRPr="00C66411">
              <w:rPr>
                <w:sz w:val="21"/>
                <w:szCs w:val="21"/>
              </w:rPr>
              <w:t xml:space="preserve">2.48 - </w:t>
            </w:r>
            <w:r w:rsidR="009B68C4" w:rsidRPr="00C66411">
              <w:rPr>
                <w:sz w:val="21"/>
                <w:szCs w:val="21"/>
              </w:rPr>
              <w:t>3.9</w:t>
            </w:r>
            <w:r w:rsidR="00185785">
              <w:rPr>
                <w:sz w:val="21"/>
                <w:szCs w:val="21"/>
              </w:rPr>
              <w:t>6</w:t>
            </w:r>
          </w:p>
        </w:tc>
        <w:tc>
          <w:tcPr>
            <w:tcW w:w="236" w:type="dxa"/>
          </w:tcPr>
          <w:p w14:paraId="200F953C" w14:textId="77777777" w:rsidR="0033570B" w:rsidRPr="00C66411" w:rsidRDefault="0033570B" w:rsidP="004D14EF">
            <w:pPr>
              <w:outlineLvl w:val="2"/>
              <w:rPr>
                <w:sz w:val="21"/>
                <w:szCs w:val="21"/>
              </w:rPr>
            </w:pPr>
          </w:p>
        </w:tc>
        <w:tc>
          <w:tcPr>
            <w:tcW w:w="872" w:type="dxa"/>
          </w:tcPr>
          <w:p w14:paraId="10DCE77B" w14:textId="77777777" w:rsidR="0033570B" w:rsidRPr="00C66411" w:rsidRDefault="0033570B" w:rsidP="004D14EF">
            <w:pPr>
              <w:outlineLvl w:val="2"/>
              <w:rPr>
                <w:sz w:val="21"/>
                <w:szCs w:val="21"/>
              </w:rPr>
            </w:pPr>
          </w:p>
        </w:tc>
        <w:tc>
          <w:tcPr>
            <w:tcW w:w="972" w:type="dxa"/>
          </w:tcPr>
          <w:p w14:paraId="05A91482" w14:textId="77777777" w:rsidR="0033570B" w:rsidRPr="00C66411" w:rsidRDefault="0033570B" w:rsidP="004D14EF">
            <w:pPr>
              <w:outlineLvl w:val="2"/>
              <w:rPr>
                <w:sz w:val="21"/>
                <w:szCs w:val="21"/>
              </w:rPr>
            </w:pPr>
          </w:p>
        </w:tc>
        <w:tc>
          <w:tcPr>
            <w:tcW w:w="236" w:type="dxa"/>
          </w:tcPr>
          <w:p w14:paraId="428462E5" w14:textId="77777777" w:rsidR="0033570B" w:rsidRPr="00C66411" w:rsidRDefault="0033570B" w:rsidP="004D14EF">
            <w:pPr>
              <w:outlineLvl w:val="2"/>
              <w:rPr>
                <w:sz w:val="21"/>
                <w:szCs w:val="21"/>
              </w:rPr>
            </w:pPr>
          </w:p>
        </w:tc>
        <w:tc>
          <w:tcPr>
            <w:tcW w:w="897" w:type="dxa"/>
          </w:tcPr>
          <w:p w14:paraId="6BD2B059" w14:textId="77777777" w:rsidR="0033570B" w:rsidRPr="00C66411" w:rsidRDefault="008C6092" w:rsidP="004D14EF">
            <w:pPr>
              <w:outlineLvl w:val="2"/>
              <w:rPr>
                <w:color w:val="000000" w:themeColor="text1"/>
                <w:sz w:val="21"/>
                <w:szCs w:val="21"/>
              </w:rPr>
            </w:pPr>
            <w:r w:rsidRPr="00C66411">
              <w:rPr>
                <w:color w:val="000000" w:themeColor="text1"/>
                <w:sz w:val="21"/>
                <w:szCs w:val="21"/>
              </w:rPr>
              <w:t>0.</w:t>
            </w:r>
            <w:r w:rsidR="005D0651" w:rsidRPr="00C66411">
              <w:rPr>
                <w:color w:val="000000" w:themeColor="text1"/>
                <w:sz w:val="21"/>
                <w:szCs w:val="21"/>
              </w:rPr>
              <w:t>244</w:t>
            </w:r>
            <w:r w:rsidRPr="00C66411">
              <w:rPr>
                <w:color w:val="000000" w:themeColor="text1"/>
                <w:sz w:val="21"/>
                <w:szCs w:val="21"/>
              </w:rPr>
              <w:t>**</w:t>
            </w:r>
          </w:p>
        </w:tc>
        <w:tc>
          <w:tcPr>
            <w:tcW w:w="920" w:type="dxa"/>
          </w:tcPr>
          <w:p w14:paraId="0CC43947" w14:textId="77777777" w:rsidR="0033570B" w:rsidRPr="000032CA" w:rsidRDefault="000032CA" w:rsidP="004D14EF">
            <w:pPr>
              <w:outlineLvl w:val="2"/>
              <w:rPr>
                <w:color w:val="000000" w:themeColor="text1"/>
                <w:sz w:val="21"/>
                <w:szCs w:val="21"/>
              </w:rPr>
            </w:pPr>
            <w:bookmarkStart w:id="68" w:name="OLE_LINK25"/>
            <w:r w:rsidRPr="000032CA">
              <w:rPr>
                <w:color w:val="000000" w:themeColor="text1"/>
                <w:sz w:val="21"/>
                <w:szCs w:val="21"/>
              </w:rPr>
              <w:t>2.10-3.52</w:t>
            </w:r>
            <w:bookmarkEnd w:id="68"/>
          </w:p>
        </w:tc>
      </w:tr>
      <w:tr w:rsidR="0033570B" w:rsidRPr="00C66411" w14:paraId="5F26B8E0" w14:textId="77777777" w:rsidTr="00C41774">
        <w:tc>
          <w:tcPr>
            <w:tcW w:w="1985" w:type="dxa"/>
          </w:tcPr>
          <w:p w14:paraId="52909C89" w14:textId="77777777" w:rsidR="0033570B" w:rsidRPr="00C66411" w:rsidRDefault="00594A7D" w:rsidP="004D14EF">
            <w:pPr>
              <w:outlineLvl w:val="2"/>
              <w:rPr>
                <w:sz w:val="21"/>
                <w:szCs w:val="21"/>
              </w:rPr>
            </w:pPr>
            <w:r w:rsidRPr="00C66411">
              <w:rPr>
                <w:b/>
                <w:bCs/>
                <w:sz w:val="21"/>
                <w:szCs w:val="21"/>
              </w:rPr>
              <w:t xml:space="preserve">post-stroke disabled older </w:t>
            </w:r>
            <w:proofErr w:type="gramStart"/>
            <w:r w:rsidRPr="00C66411">
              <w:rPr>
                <w:b/>
                <w:bCs/>
                <w:sz w:val="21"/>
                <w:szCs w:val="21"/>
              </w:rPr>
              <w:lastRenderedPageBreak/>
              <w:t>adults</w:t>
            </w:r>
            <w:proofErr w:type="gramEnd"/>
            <w:r w:rsidRPr="00C66411">
              <w:rPr>
                <w:b/>
                <w:bCs/>
                <w:sz w:val="21"/>
                <w:szCs w:val="21"/>
              </w:rPr>
              <w:t xml:space="preserve"> </w:t>
            </w:r>
            <w:r w:rsidR="007A7DAD" w:rsidRPr="00C66411">
              <w:rPr>
                <w:b/>
                <w:bCs/>
                <w:sz w:val="21"/>
                <w:szCs w:val="21"/>
              </w:rPr>
              <w:t>assessments</w:t>
            </w:r>
          </w:p>
        </w:tc>
        <w:tc>
          <w:tcPr>
            <w:tcW w:w="1068" w:type="dxa"/>
          </w:tcPr>
          <w:p w14:paraId="10D2042C" w14:textId="77777777" w:rsidR="0033570B" w:rsidRPr="00C66411" w:rsidRDefault="0033570B" w:rsidP="004D14EF">
            <w:pPr>
              <w:outlineLvl w:val="2"/>
              <w:rPr>
                <w:sz w:val="21"/>
                <w:szCs w:val="21"/>
              </w:rPr>
            </w:pPr>
          </w:p>
        </w:tc>
        <w:tc>
          <w:tcPr>
            <w:tcW w:w="1121" w:type="dxa"/>
          </w:tcPr>
          <w:p w14:paraId="63F6BBA3" w14:textId="77777777" w:rsidR="0033570B" w:rsidRPr="00C66411" w:rsidRDefault="0033570B" w:rsidP="004D14EF">
            <w:pPr>
              <w:outlineLvl w:val="2"/>
              <w:rPr>
                <w:sz w:val="21"/>
                <w:szCs w:val="21"/>
              </w:rPr>
            </w:pPr>
          </w:p>
        </w:tc>
        <w:tc>
          <w:tcPr>
            <w:tcW w:w="236" w:type="dxa"/>
          </w:tcPr>
          <w:p w14:paraId="0B894A23" w14:textId="77777777" w:rsidR="0033570B" w:rsidRPr="00C66411" w:rsidRDefault="0033570B" w:rsidP="004D14EF">
            <w:pPr>
              <w:outlineLvl w:val="2"/>
              <w:rPr>
                <w:sz w:val="21"/>
                <w:szCs w:val="21"/>
              </w:rPr>
            </w:pPr>
          </w:p>
        </w:tc>
        <w:tc>
          <w:tcPr>
            <w:tcW w:w="872" w:type="dxa"/>
          </w:tcPr>
          <w:p w14:paraId="2CEDE61A" w14:textId="77777777" w:rsidR="0033570B" w:rsidRPr="00C66411" w:rsidRDefault="0033570B" w:rsidP="004D14EF">
            <w:pPr>
              <w:outlineLvl w:val="2"/>
              <w:rPr>
                <w:sz w:val="21"/>
                <w:szCs w:val="21"/>
              </w:rPr>
            </w:pPr>
          </w:p>
        </w:tc>
        <w:tc>
          <w:tcPr>
            <w:tcW w:w="972" w:type="dxa"/>
          </w:tcPr>
          <w:p w14:paraId="3DA12E90" w14:textId="77777777" w:rsidR="0033570B" w:rsidRPr="00C66411" w:rsidRDefault="0033570B" w:rsidP="004D14EF">
            <w:pPr>
              <w:outlineLvl w:val="2"/>
              <w:rPr>
                <w:sz w:val="21"/>
                <w:szCs w:val="21"/>
              </w:rPr>
            </w:pPr>
          </w:p>
        </w:tc>
        <w:tc>
          <w:tcPr>
            <w:tcW w:w="236" w:type="dxa"/>
          </w:tcPr>
          <w:p w14:paraId="6B843036" w14:textId="77777777" w:rsidR="0033570B" w:rsidRPr="00C66411" w:rsidRDefault="0033570B" w:rsidP="004D14EF">
            <w:pPr>
              <w:outlineLvl w:val="2"/>
              <w:rPr>
                <w:sz w:val="21"/>
                <w:szCs w:val="21"/>
              </w:rPr>
            </w:pPr>
          </w:p>
        </w:tc>
        <w:tc>
          <w:tcPr>
            <w:tcW w:w="897" w:type="dxa"/>
          </w:tcPr>
          <w:p w14:paraId="493A8905" w14:textId="77777777" w:rsidR="0033570B" w:rsidRPr="00C66411" w:rsidRDefault="0033570B" w:rsidP="004D14EF">
            <w:pPr>
              <w:outlineLvl w:val="2"/>
              <w:rPr>
                <w:color w:val="000000" w:themeColor="text1"/>
                <w:sz w:val="21"/>
                <w:szCs w:val="21"/>
              </w:rPr>
            </w:pPr>
          </w:p>
        </w:tc>
        <w:tc>
          <w:tcPr>
            <w:tcW w:w="920" w:type="dxa"/>
          </w:tcPr>
          <w:p w14:paraId="65A752F7" w14:textId="77777777" w:rsidR="0033570B" w:rsidRPr="00C66411" w:rsidRDefault="0033570B" w:rsidP="004D14EF">
            <w:pPr>
              <w:outlineLvl w:val="2"/>
              <w:rPr>
                <w:color w:val="000000" w:themeColor="text1"/>
                <w:sz w:val="21"/>
                <w:szCs w:val="21"/>
              </w:rPr>
            </w:pPr>
          </w:p>
        </w:tc>
      </w:tr>
      <w:tr w:rsidR="007A7DAD" w:rsidRPr="00C66411" w14:paraId="4BAA8C2A" w14:textId="77777777" w:rsidTr="00C41774">
        <w:tc>
          <w:tcPr>
            <w:tcW w:w="1985" w:type="dxa"/>
          </w:tcPr>
          <w:p w14:paraId="6B8F5FD6" w14:textId="77777777" w:rsidR="007A7DAD" w:rsidRPr="00C66411" w:rsidRDefault="007A7DAD" w:rsidP="007A7DAD">
            <w:pPr>
              <w:outlineLvl w:val="2"/>
              <w:rPr>
                <w:i/>
                <w:iCs/>
                <w:sz w:val="21"/>
                <w:szCs w:val="21"/>
              </w:rPr>
            </w:pPr>
            <w:r w:rsidRPr="00C66411">
              <w:rPr>
                <w:i/>
                <w:iCs/>
                <w:sz w:val="21"/>
                <w:szCs w:val="21"/>
              </w:rPr>
              <w:t>Degree of disability</w:t>
            </w:r>
          </w:p>
        </w:tc>
        <w:tc>
          <w:tcPr>
            <w:tcW w:w="1068" w:type="dxa"/>
          </w:tcPr>
          <w:p w14:paraId="765C753F" w14:textId="77777777" w:rsidR="007A7DAD" w:rsidRPr="00C66411" w:rsidRDefault="007A7DAD" w:rsidP="007A7DAD">
            <w:pPr>
              <w:outlineLvl w:val="2"/>
              <w:rPr>
                <w:sz w:val="21"/>
                <w:szCs w:val="21"/>
              </w:rPr>
            </w:pPr>
          </w:p>
        </w:tc>
        <w:tc>
          <w:tcPr>
            <w:tcW w:w="1121" w:type="dxa"/>
          </w:tcPr>
          <w:p w14:paraId="540AF04A" w14:textId="77777777" w:rsidR="007A7DAD" w:rsidRPr="00C66411" w:rsidRDefault="007A7DAD" w:rsidP="007A7DAD">
            <w:pPr>
              <w:outlineLvl w:val="2"/>
              <w:rPr>
                <w:sz w:val="21"/>
                <w:szCs w:val="21"/>
              </w:rPr>
            </w:pPr>
          </w:p>
        </w:tc>
        <w:tc>
          <w:tcPr>
            <w:tcW w:w="236" w:type="dxa"/>
          </w:tcPr>
          <w:p w14:paraId="42B13135" w14:textId="77777777" w:rsidR="007A7DAD" w:rsidRPr="00C66411" w:rsidRDefault="007A7DAD" w:rsidP="007A7DAD">
            <w:pPr>
              <w:outlineLvl w:val="2"/>
              <w:rPr>
                <w:sz w:val="21"/>
                <w:szCs w:val="21"/>
              </w:rPr>
            </w:pPr>
          </w:p>
        </w:tc>
        <w:tc>
          <w:tcPr>
            <w:tcW w:w="872" w:type="dxa"/>
          </w:tcPr>
          <w:p w14:paraId="22B98E6E" w14:textId="77777777" w:rsidR="007A7DAD" w:rsidRPr="00C66411" w:rsidRDefault="007A7DAD" w:rsidP="007A7DAD">
            <w:pPr>
              <w:outlineLvl w:val="2"/>
              <w:rPr>
                <w:sz w:val="21"/>
                <w:szCs w:val="21"/>
              </w:rPr>
            </w:pPr>
          </w:p>
        </w:tc>
        <w:tc>
          <w:tcPr>
            <w:tcW w:w="972" w:type="dxa"/>
          </w:tcPr>
          <w:p w14:paraId="4399D313" w14:textId="77777777" w:rsidR="007A7DAD" w:rsidRPr="00C66411" w:rsidRDefault="007A7DAD" w:rsidP="007A7DAD">
            <w:pPr>
              <w:outlineLvl w:val="2"/>
              <w:rPr>
                <w:sz w:val="21"/>
                <w:szCs w:val="21"/>
              </w:rPr>
            </w:pPr>
          </w:p>
        </w:tc>
        <w:tc>
          <w:tcPr>
            <w:tcW w:w="236" w:type="dxa"/>
          </w:tcPr>
          <w:p w14:paraId="7F4353D2" w14:textId="77777777" w:rsidR="007A7DAD" w:rsidRPr="00C66411" w:rsidRDefault="007A7DAD" w:rsidP="007A7DAD">
            <w:pPr>
              <w:outlineLvl w:val="2"/>
              <w:rPr>
                <w:sz w:val="21"/>
                <w:szCs w:val="21"/>
              </w:rPr>
            </w:pPr>
          </w:p>
        </w:tc>
        <w:tc>
          <w:tcPr>
            <w:tcW w:w="897" w:type="dxa"/>
          </w:tcPr>
          <w:p w14:paraId="54F389E9" w14:textId="77777777" w:rsidR="007A7DAD" w:rsidRPr="00C66411" w:rsidRDefault="007A7DAD" w:rsidP="007A7DAD">
            <w:pPr>
              <w:outlineLvl w:val="2"/>
              <w:rPr>
                <w:color w:val="000000" w:themeColor="text1"/>
                <w:sz w:val="21"/>
                <w:szCs w:val="21"/>
              </w:rPr>
            </w:pPr>
          </w:p>
        </w:tc>
        <w:tc>
          <w:tcPr>
            <w:tcW w:w="920" w:type="dxa"/>
          </w:tcPr>
          <w:p w14:paraId="1DFE9BC5" w14:textId="77777777" w:rsidR="007A7DAD" w:rsidRPr="00C66411" w:rsidRDefault="007A7DAD" w:rsidP="007A7DAD">
            <w:pPr>
              <w:outlineLvl w:val="2"/>
              <w:rPr>
                <w:color w:val="000000" w:themeColor="text1"/>
                <w:sz w:val="21"/>
                <w:szCs w:val="21"/>
              </w:rPr>
            </w:pPr>
          </w:p>
        </w:tc>
      </w:tr>
      <w:tr w:rsidR="00FE0954" w:rsidRPr="00C66411" w14:paraId="5FEE0B68" w14:textId="77777777" w:rsidTr="00C41774">
        <w:tc>
          <w:tcPr>
            <w:tcW w:w="1985" w:type="dxa"/>
            <w:vAlign w:val="center"/>
          </w:tcPr>
          <w:p w14:paraId="68CFF88E" w14:textId="77777777" w:rsidR="00FE0954" w:rsidRPr="00C66411" w:rsidRDefault="00FE0954" w:rsidP="00FE0954">
            <w:pPr>
              <w:ind w:firstLineChars="150" w:firstLine="315"/>
              <w:outlineLvl w:val="2"/>
              <w:rPr>
                <w:sz w:val="21"/>
                <w:szCs w:val="21"/>
              </w:rPr>
            </w:pPr>
            <w:bookmarkStart w:id="69" w:name="_Hlk223466616"/>
            <w:r w:rsidRPr="00C66411">
              <w:rPr>
                <w:sz w:val="21"/>
                <w:szCs w:val="21"/>
              </w:rPr>
              <w:t>Mild</w:t>
            </w:r>
            <w:r w:rsidR="0051101E" w:rsidRPr="00C66411">
              <w:rPr>
                <w:sz w:val="21"/>
                <w:szCs w:val="21"/>
              </w:rPr>
              <w:t xml:space="preserve"> disability</w:t>
            </w:r>
          </w:p>
        </w:tc>
        <w:tc>
          <w:tcPr>
            <w:tcW w:w="1068" w:type="dxa"/>
          </w:tcPr>
          <w:p w14:paraId="0D7F3C80" w14:textId="77777777" w:rsidR="00FE0954" w:rsidRPr="00C66411" w:rsidRDefault="00FE0954" w:rsidP="00FE0954">
            <w:pPr>
              <w:outlineLvl w:val="2"/>
              <w:rPr>
                <w:sz w:val="21"/>
                <w:szCs w:val="21"/>
              </w:rPr>
            </w:pPr>
          </w:p>
        </w:tc>
        <w:tc>
          <w:tcPr>
            <w:tcW w:w="1121" w:type="dxa"/>
          </w:tcPr>
          <w:p w14:paraId="6540B6F7" w14:textId="77777777" w:rsidR="00FE0954" w:rsidRPr="00C66411" w:rsidRDefault="00FE0954" w:rsidP="00FE0954">
            <w:pPr>
              <w:outlineLvl w:val="2"/>
              <w:rPr>
                <w:sz w:val="21"/>
                <w:szCs w:val="21"/>
              </w:rPr>
            </w:pPr>
          </w:p>
        </w:tc>
        <w:tc>
          <w:tcPr>
            <w:tcW w:w="236" w:type="dxa"/>
          </w:tcPr>
          <w:p w14:paraId="7EB811F8" w14:textId="77777777" w:rsidR="00FE0954" w:rsidRPr="00C66411" w:rsidRDefault="00FE0954" w:rsidP="00FE0954">
            <w:pPr>
              <w:outlineLvl w:val="2"/>
              <w:rPr>
                <w:sz w:val="21"/>
                <w:szCs w:val="21"/>
              </w:rPr>
            </w:pPr>
          </w:p>
        </w:tc>
        <w:tc>
          <w:tcPr>
            <w:tcW w:w="872" w:type="dxa"/>
          </w:tcPr>
          <w:p w14:paraId="76965B0A" w14:textId="77777777" w:rsidR="00FE0954" w:rsidRPr="00C66411" w:rsidRDefault="00FE0954" w:rsidP="00FE0954">
            <w:pPr>
              <w:outlineLvl w:val="2"/>
              <w:rPr>
                <w:sz w:val="21"/>
                <w:szCs w:val="21"/>
              </w:rPr>
            </w:pPr>
            <w:bookmarkStart w:id="70" w:name="OLE_LINK200"/>
            <w:r w:rsidRPr="00C66411">
              <w:rPr>
                <w:sz w:val="21"/>
                <w:szCs w:val="21"/>
              </w:rPr>
              <w:t>Ref</w:t>
            </w:r>
            <w:bookmarkEnd w:id="70"/>
          </w:p>
        </w:tc>
        <w:tc>
          <w:tcPr>
            <w:tcW w:w="972" w:type="dxa"/>
          </w:tcPr>
          <w:p w14:paraId="012F89E5" w14:textId="77777777" w:rsidR="00FE0954" w:rsidRPr="00C66411" w:rsidRDefault="00FE0954" w:rsidP="00FE0954">
            <w:pPr>
              <w:outlineLvl w:val="2"/>
              <w:rPr>
                <w:sz w:val="21"/>
                <w:szCs w:val="21"/>
              </w:rPr>
            </w:pPr>
            <w:r w:rsidRPr="00C66411">
              <w:rPr>
                <w:sz w:val="21"/>
                <w:szCs w:val="21"/>
              </w:rPr>
              <w:t>Ref</w:t>
            </w:r>
          </w:p>
        </w:tc>
        <w:tc>
          <w:tcPr>
            <w:tcW w:w="236" w:type="dxa"/>
          </w:tcPr>
          <w:p w14:paraId="17C9C207" w14:textId="77777777" w:rsidR="00FE0954" w:rsidRPr="00C66411" w:rsidRDefault="00FE0954" w:rsidP="00FE0954">
            <w:pPr>
              <w:outlineLvl w:val="2"/>
              <w:rPr>
                <w:sz w:val="21"/>
                <w:szCs w:val="21"/>
              </w:rPr>
            </w:pPr>
          </w:p>
        </w:tc>
        <w:tc>
          <w:tcPr>
            <w:tcW w:w="897" w:type="dxa"/>
          </w:tcPr>
          <w:p w14:paraId="322543FD" w14:textId="77777777" w:rsidR="00FE0954" w:rsidRPr="00C66411" w:rsidRDefault="00FE0954" w:rsidP="00FE0954">
            <w:pPr>
              <w:outlineLvl w:val="2"/>
              <w:rPr>
                <w:color w:val="000000" w:themeColor="text1"/>
                <w:sz w:val="21"/>
                <w:szCs w:val="21"/>
              </w:rPr>
            </w:pPr>
            <w:r w:rsidRPr="00C66411">
              <w:rPr>
                <w:color w:val="000000" w:themeColor="text1"/>
                <w:sz w:val="21"/>
                <w:szCs w:val="21"/>
              </w:rPr>
              <w:t>Ref</w:t>
            </w:r>
          </w:p>
        </w:tc>
        <w:tc>
          <w:tcPr>
            <w:tcW w:w="920" w:type="dxa"/>
          </w:tcPr>
          <w:p w14:paraId="5AADFDCA" w14:textId="77777777" w:rsidR="00FE0954" w:rsidRPr="00C66411" w:rsidRDefault="00FE0954" w:rsidP="00FE0954">
            <w:pPr>
              <w:outlineLvl w:val="2"/>
              <w:rPr>
                <w:color w:val="000000" w:themeColor="text1"/>
                <w:sz w:val="21"/>
                <w:szCs w:val="21"/>
              </w:rPr>
            </w:pPr>
            <w:r w:rsidRPr="00C66411">
              <w:rPr>
                <w:color w:val="000000" w:themeColor="text1"/>
                <w:sz w:val="21"/>
                <w:szCs w:val="21"/>
              </w:rPr>
              <w:t>Ref</w:t>
            </w:r>
          </w:p>
        </w:tc>
      </w:tr>
      <w:bookmarkEnd w:id="69"/>
      <w:tr w:rsidR="007A7DAD" w:rsidRPr="00C66411" w14:paraId="780325BD" w14:textId="77777777" w:rsidTr="00C41774">
        <w:tc>
          <w:tcPr>
            <w:tcW w:w="1985" w:type="dxa"/>
            <w:vAlign w:val="center"/>
          </w:tcPr>
          <w:p w14:paraId="4A386ED8" w14:textId="77777777" w:rsidR="007A7DAD" w:rsidRPr="00C66411" w:rsidRDefault="007A7DAD" w:rsidP="007A7DAD">
            <w:pPr>
              <w:ind w:firstLineChars="150" w:firstLine="315"/>
              <w:outlineLvl w:val="2"/>
              <w:rPr>
                <w:sz w:val="21"/>
                <w:szCs w:val="21"/>
              </w:rPr>
            </w:pPr>
            <w:r w:rsidRPr="00C66411">
              <w:rPr>
                <w:sz w:val="21"/>
                <w:szCs w:val="21"/>
              </w:rPr>
              <w:t>Moderate</w:t>
            </w:r>
            <w:r w:rsidR="00AC1D66">
              <w:rPr>
                <w:sz w:val="21"/>
                <w:szCs w:val="21"/>
              </w:rPr>
              <w:t xml:space="preserve"> </w:t>
            </w:r>
            <w:r w:rsidR="0051101E" w:rsidRPr="00C66411">
              <w:rPr>
                <w:sz w:val="21"/>
                <w:szCs w:val="21"/>
              </w:rPr>
              <w:t>disability</w:t>
            </w:r>
          </w:p>
        </w:tc>
        <w:tc>
          <w:tcPr>
            <w:tcW w:w="1068" w:type="dxa"/>
          </w:tcPr>
          <w:p w14:paraId="72013B0B" w14:textId="77777777" w:rsidR="007A7DAD" w:rsidRPr="00C66411" w:rsidRDefault="007A7DAD" w:rsidP="007A7DAD">
            <w:pPr>
              <w:outlineLvl w:val="2"/>
              <w:rPr>
                <w:sz w:val="21"/>
                <w:szCs w:val="21"/>
              </w:rPr>
            </w:pPr>
          </w:p>
        </w:tc>
        <w:tc>
          <w:tcPr>
            <w:tcW w:w="1121" w:type="dxa"/>
          </w:tcPr>
          <w:p w14:paraId="34430863" w14:textId="77777777" w:rsidR="007A7DAD" w:rsidRPr="00C66411" w:rsidRDefault="007A7DAD" w:rsidP="007A7DAD">
            <w:pPr>
              <w:outlineLvl w:val="2"/>
              <w:rPr>
                <w:sz w:val="21"/>
                <w:szCs w:val="21"/>
              </w:rPr>
            </w:pPr>
          </w:p>
        </w:tc>
        <w:tc>
          <w:tcPr>
            <w:tcW w:w="236" w:type="dxa"/>
          </w:tcPr>
          <w:p w14:paraId="0AA58D51" w14:textId="77777777" w:rsidR="007A7DAD" w:rsidRPr="00C66411" w:rsidRDefault="007A7DAD" w:rsidP="007A7DAD">
            <w:pPr>
              <w:outlineLvl w:val="2"/>
              <w:rPr>
                <w:sz w:val="21"/>
                <w:szCs w:val="21"/>
              </w:rPr>
            </w:pPr>
          </w:p>
        </w:tc>
        <w:tc>
          <w:tcPr>
            <w:tcW w:w="872" w:type="dxa"/>
          </w:tcPr>
          <w:p w14:paraId="0C2B1D9E" w14:textId="77777777" w:rsidR="007A7DAD" w:rsidRPr="00C66411" w:rsidRDefault="00A50F63" w:rsidP="007A7DAD">
            <w:pPr>
              <w:outlineLvl w:val="2"/>
              <w:rPr>
                <w:sz w:val="21"/>
                <w:szCs w:val="21"/>
              </w:rPr>
            </w:pPr>
            <w:r w:rsidRPr="00C66411">
              <w:rPr>
                <w:sz w:val="21"/>
                <w:szCs w:val="21"/>
              </w:rPr>
              <w:t>0.</w:t>
            </w:r>
            <w:bookmarkStart w:id="71" w:name="OLE_LINK163"/>
            <w:r w:rsidR="00FB5D50" w:rsidRPr="00C66411">
              <w:rPr>
                <w:sz w:val="21"/>
                <w:szCs w:val="21"/>
              </w:rPr>
              <w:t>217</w:t>
            </w:r>
            <w:r w:rsidR="005E2A7E" w:rsidRPr="00C66411">
              <w:rPr>
                <w:sz w:val="21"/>
                <w:szCs w:val="21"/>
              </w:rPr>
              <w:t>**</w:t>
            </w:r>
            <w:bookmarkEnd w:id="71"/>
          </w:p>
        </w:tc>
        <w:tc>
          <w:tcPr>
            <w:tcW w:w="972" w:type="dxa"/>
          </w:tcPr>
          <w:p w14:paraId="6D1BEAEC" w14:textId="77777777" w:rsidR="007A7DAD" w:rsidRPr="00C66411" w:rsidRDefault="00083B54" w:rsidP="007A7DAD">
            <w:pPr>
              <w:outlineLvl w:val="2"/>
              <w:rPr>
                <w:sz w:val="21"/>
                <w:szCs w:val="21"/>
              </w:rPr>
            </w:pPr>
            <w:r w:rsidRPr="00C66411">
              <w:rPr>
                <w:sz w:val="21"/>
                <w:szCs w:val="21"/>
              </w:rPr>
              <w:t>3.</w:t>
            </w:r>
            <w:r w:rsidR="00FB5D50" w:rsidRPr="00C66411">
              <w:rPr>
                <w:sz w:val="21"/>
                <w:szCs w:val="21"/>
              </w:rPr>
              <w:t>96</w:t>
            </w:r>
            <w:r w:rsidR="00EC69AC" w:rsidRPr="00C66411">
              <w:rPr>
                <w:sz w:val="21"/>
                <w:szCs w:val="21"/>
              </w:rPr>
              <w:t>-1</w:t>
            </w:r>
            <w:r w:rsidR="00FB5D50" w:rsidRPr="00C66411">
              <w:rPr>
                <w:sz w:val="21"/>
                <w:szCs w:val="21"/>
              </w:rPr>
              <w:t>2</w:t>
            </w:r>
            <w:r w:rsidR="00EC69AC" w:rsidRPr="00C66411">
              <w:rPr>
                <w:sz w:val="21"/>
                <w:szCs w:val="21"/>
              </w:rPr>
              <w:t>.</w:t>
            </w:r>
            <w:r w:rsidR="00FB5D50" w:rsidRPr="00C66411">
              <w:rPr>
                <w:sz w:val="21"/>
                <w:szCs w:val="21"/>
              </w:rPr>
              <w:t>33</w:t>
            </w:r>
          </w:p>
        </w:tc>
        <w:tc>
          <w:tcPr>
            <w:tcW w:w="236" w:type="dxa"/>
          </w:tcPr>
          <w:p w14:paraId="6310463C" w14:textId="77777777" w:rsidR="007A7DAD" w:rsidRPr="00C66411" w:rsidRDefault="007A7DAD" w:rsidP="007A7DAD">
            <w:pPr>
              <w:outlineLvl w:val="2"/>
              <w:rPr>
                <w:sz w:val="21"/>
                <w:szCs w:val="21"/>
              </w:rPr>
            </w:pPr>
          </w:p>
        </w:tc>
        <w:tc>
          <w:tcPr>
            <w:tcW w:w="897" w:type="dxa"/>
          </w:tcPr>
          <w:p w14:paraId="02635839" w14:textId="77777777" w:rsidR="007A7DAD" w:rsidRPr="00C66411" w:rsidRDefault="00FE0954" w:rsidP="007A7DAD">
            <w:pPr>
              <w:outlineLvl w:val="2"/>
              <w:rPr>
                <w:color w:val="000000" w:themeColor="text1"/>
                <w:sz w:val="21"/>
                <w:szCs w:val="21"/>
              </w:rPr>
            </w:pPr>
            <w:r w:rsidRPr="00C66411">
              <w:rPr>
                <w:color w:val="000000" w:themeColor="text1"/>
                <w:sz w:val="21"/>
                <w:szCs w:val="21"/>
              </w:rPr>
              <w:t>0.08</w:t>
            </w:r>
            <w:r w:rsidR="00D827F8" w:rsidRPr="00C66411">
              <w:rPr>
                <w:color w:val="000000" w:themeColor="text1"/>
                <w:sz w:val="21"/>
                <w:szCs w:val="21"/>
              </w:rPr>
              <w:t>9</w:t>
            </w:r>
            <w:r w:rsidR="00C93772" w:rsidRPr="00C66411">
              <w:rPr>
                <w:color w:val="000000" w:themeColor="text1"/>
                <w:sz w:val="21"/>
                <w:szCs w:val="21"/>
              </w:rPr>
              <w:t>*</w:t>
            </w:r>
          </w:p>
        </w:tc>
        <w:tc>
          <w:tcPr>
            <w:tcW w:w="920" w:type="dxa"/>
          </w:tcPr>
          <w:p w14:paraId="383C2FD1" w14:textId="77777777" w:rsidR="007A7DAD" w:rsidRPr="00C66411" w:rsidRDefault="0060505F" w:rsidP="007A7DAD">
            <w:pPr>
              <w:outlineLvl w:val="2"/>
              <w:rPr>
                <w:color w:val="000000" w:themeColor="text1"/>
                <w:sz w:val="21"/>
                <w:szCs w:val="21"/>
              </w:rPr>
            </w:pPr>
            <w:r w:rsidRPr="00C66411">
              <w:rPr>
                <w:color w:val="000000" w:themeColor="text1"/>
                <w:sz w:val="21"/>
                <w:szCs w:val="21"/>
              </w:rPr>
              <w:t>0.</w:t>
            </w:r>
            <w:r w:rsidR="00D827F8" w:rsidRPr="00C66411">
              <w:rPr>
                <w:color w:val="000000" w:themeColor="text1"/>
                <w:sz w:val="21"/>
                <w:szCs w:val="21"/>
              </w:rPr>
              <w:t>31</w:t>
            </w:r>
            <w:r w:rsidRPr="00C66411">
              <w:rPr>
                <w:color w:val="000000" w:themeColor="text1"/>
                <w:sz w:val="21"/>
                <w:szCs w:val="21"/>
              </w:rPr>
              <w:t>-6.</w:t>
            </w:r>
            <w:r w:rsidR="00F739E1" w:rsidRPr="00C66411">
              <w:rPr>
                <w:color w:val="000000" w:themeColor="text1"/>
                <w:sz w:val="21"/>
                <w:szCs w:val="21"/>
              </w:rPr>
              <w:t>36</w:t>
            </w:r>
          </w:p>
        </w:tc>
      </w:tr>
      <w:tr w:rsidR="007A7DAD" w:rsidRPr="00C66411" w14:paraId="7EE3F0CB" w14:textId="77777777" w:rsidTr="00C41774">
        <w:tc>
          <w:tcPr>
            <w:tcW w:w="1985" w:type="dxa"/>
            <w:vAlign w:val="center"/>
          </w:tcPr>
          <w:p w14:paraId="2BCBB913" w14:textId="77777777" w:rsidR="007A7DAD" w:rsidRPr="00C66411" w:rsidRDefault="007A7DAD" w:rsidP="007A7DAD">
            <w:pPr>
              <w:ind w:firstLineChars="150" w:firstLine="315"/>
              <w:outlineLvl w:val="2"/>
              <w:rPr>
                <w:sz w:val="21"/>
                <w:szCs w:val="21"/>
              </w:rPr>
            </w:pPr>
            <w:r w:rsidRPr="00C66411">
              <w:rPr>
                <w:sz w:val="21"/>
                <w:szCs w:val="21"/>
              </w:rPr>
              <w:t>Severe</w:t>
            </w:r>
            <w:r w:rsidR="0051101E" w:rsidRPr="00C66411">
              <w:rPr>
                <w:sz w:val="21"/>
                <w:szCs w:val="21"/>
              </w:rPr>
              <w:t xml:space="preserve"> disability</w:t>
            </w:r>
          </w:p>
        </w:tc>
        <w:tc>
          <w:tcPr>
            <w:tcW w:w="1068" w:type="dxa"/>
          </w:tcPr>
          <w:p w14:paraId="4187D9A8" w14:textId="77777777" w:rsidR="007A7DAD" w:rsidRPr="00C66411" w:rsidRDefault="007A7DAD" w:rsidP="007A7DAD">
            <w:pPr>
              <w:outlineLvl w:val="2"/>
              <w:rPr>
                <w:sz w:val="21"/>
                <w:szCs w:val="21"/>
              </w:rPr>
            </w:pPr>
          </w:p>
        </w:tc>
        <w:tc>
          <w:tcPr>
            <w:tcW w:w="1121" w:type="dxa"/>
          </w:tcPr>
          <w:p w14:paraId="13B5CE03" w14:textId="77777777" w:rsidR="007A7DAD" w:rsidRPr="00C66411" w:rsidRDefault="007A7DAD" w:rsidP="007A7DAD">
            <w:pPr>
              <w:outlineLvl w:val="2"/>
              <w:rPr>
                <w:sz w:val="21"/>
                <w:szCs w:val="21"/>
              </w:rPr>
            </w:pPr>
          </w:p>
        </w:tc>
        <w:tc>
          <w:tcPr>
            <w:tcW w:w="236" w:type="dxa"/>
          </w:tcPr>
          <w:p w14:paraId="40AD039C" w14:textId="77777777" w:rsidR="007A7DAD" w:rsidRPr="00C66411" w:rsidRDefault="007A7DAD" w:rsidP="007A7DAD">
            <w:pPr>
              <w:outlineLvl w:val="2"/>
              <w:rPr>
                <w:sz w:val="21"/>
                <w:szCs w:val="21"/>
              </w:rPr>
            </w:pPr>
          </w:p>
        </w:tc>
        <w:tc>
          <w:tcPr>
            <w:tcW w:w="872" w:type="dxa"/>
          </w:tcPr>
          <w:p w14:paraId="48704C31" w14:textId="77777777" w:rsidR="007A7DAD" w:rsidRPr="00C66411" w:rsidRDefault="00083B54" w:rsidP="007A7DAD">
            <w:pPr>
              <w:outlineLvl w:val="2"/>
              <w:rPr>
                <w:sz w:val="21"/>
                <w:szCs w:val="21"/>
              </w:rPr>
            </w:pPr>
            <w:r w:rsidRPr="00C66411">
              <w:rPr>
                <w:sz w:val="21"/>
                <w:szCs w:val="21"/>
              </w:rPr>
              <w:t>0.4</w:t>
            </w:r>
            <w:r w:rsidR="00FB5D50" w:rsidRPr="00C66411">
              <w:rPr>
                <w:sz w:val="21"/>
                <w:szCs w:val="21"/>
              </w:rPr>
              <w:t>74</w:t>
            </w:r>
            <w:r w:rsidR="005E2A7E" w:rsidRPr="00C66411">
              <w:rPr>
                <w:sz w:val="21"/>
                <w:szCs w:val="21"/>
              </w:rPr>
              <w:t>**</w:t>
            </w:r>
          </w:p>
        </w:tc>
        <w:tc>
          <w:tcPr>
            <w:tcW w:w="972" w:type="dxa"/>
          </w:tcPr>
          <w:p w14:paraId="1727C972" w14:textId="77777777" w:rsidR="007A7DAD" w:rsidRPr="00C66411" w:rsidRDefault="00EC69AC" w:rsidP="007A7DAD">
            <w:pPr>
              <w:outlineLvl w:val="2"/>
              <w:rPr>
                <w:sz w:val="21"/>
                <w:szCs w:val="21"/>
              </w:rPr>
            </w:pPr>
            <w:r w:rsidRPr="00C66411">
              <w:rPr>
                <w:sz w:val="21"/>
                <w:szCs w:val="21"/>
              </w:rPr>
              <w:t>1</w:t>
            </w:r>
            <w:r w:rsidR="00FB5D50" w:rsidRPr="00C66411">
              <w:rPr>
                <w:sz w:val="21"/>
                <w:szCs w:val="21"/>
              </w:rPr>
              <w:t>4</w:t>
            </w:r>
            <w:r w:rsidRPr="00C66411">
              <w:rPr>
                <w:sz w:val="21"/>
                <w:szCs w:val="21"/>
              </w:rPr>
              <w:t>.</w:t>
            </w:r>
            <w:r w:rsidR="00FB5D50" w:rsidRPr="00C66411">
              <w:rPr>
                <w:sz w:val="21"/>
                <w:szCs w:val="21"/>
              </w:rPr>
              <w:t>01</w:t>
            </w:r>
            <w:r w:rsidRPr="00C66411">
              <w:rPr>
                <w:sz w:val="21"/>
                <w:szCs w:val="21"/>
              </w:rPr>
              <w:t>-2</w:t>
            </w:r>
            <w:r w:rsidR="00FB5D50" w:rsidRPr="00C66411">
              <w:rPr>
                <w:sz w:val="21"/>
                <w:szCs w:val="21"/>
              </w:rPr>
              <w:t>2</w:t>
            </w:r>
            <w:r w:rsidRPr="00C66411">
              <w:rPr>
                <w:sz w:val="21"/>
                <w:szCs w:val="21"/>
              </w:rPr>
              <w:t>.</w:t>
            </w:r>
            <w:r w:rsidR="006B266C" w:rsidRPr="00C66411">
              <w:rPr>
                <w:sz w:val="21"/>
                <w:szCs w:val="21"/>
              </w:rPr>
              <w:t>54</w:t>
            </w:r>
          </w:p>
        </w:tc>
        <w:tc>
          <w:tcPr>
            <w:tcW w:w="236" w:type="dxa"/>
          </w:tcPr>
          <w:p w14:paraId="6C67E57D" w14:textId="77777777" w:rsidR="007A7DAD" w:rsidRPr="00C66411" w:rsidRDefault="007A7DAD" w:rsidP="007A7DAD">
            <w:pPr>
              <w:outlineLvl w:val="2"/>
              <w:rPr>
                <w:sz w:val="21"/>
                <w:szCs w:val="21"/>
              </w:rPr>
            </w:pPr>
          </w:p>
        </w:tc>
        <w:tc>
          <w:tcPr>
            <w:tcW w:w="897" w:type="dxa"/>
          </w:tcPr>
          <w:p w14:paraId="68DBECC3" w14:textId="77777777" w:rsidR="007A7DAD" w:rsidRPr="00C66411" w:rsidRDefault="00C93772" w:rsidP="007A7DAD">
            <w:pPr>
              <w:outlineLvl w:val="2"/>
              <w:rPr>
                <w:color w:val="000000" w:themeColor="text1"/>
                <w:sz w:val="21"/>
                <w:szCs w:val="21"/>
              </w:rPr>
            </w:pPr>
            <w:r w:rsidRPr="00C66411">
              <w:rPr>
                <w:color w:val="000000" w:themeColor="text1"/>
                <w:sz w:val="21"/>
                <w:szCs w:val="21"/>
              </w:rPr>
              <w:t>0.</w:t>
            </w:r>
            <w:r w:rsidR="00F739E1" w:rsidRPr="00C66411">
              <w:rPr>
                <w:color w:val="000000" w:themeColor="text1"/>
                <w:sz w:val="21"/>
                <w:szCs w:val="21"/>
              </w:rPr>
              <w:t>201</w:t>
            </w:r>
            <w:r w:rsidRPr="00C66411">
              <w:rPr>
                <w:color w:val="000000" w:themeColor="text1"/>
                <w:sz w:val="21"/>
                <w:szCs w:val="21"/>
              </w:rPr>
              <w:t>**</w:t>
            </w:r>
          </w:p>
        </w:tc>
        <w:tc>
          <w:tcPr>
            <w:tcW w:w="920" w:type="dxa"/>
          </w:tcPr>
          <w:p w14:paraId="5816D486" w14:textId="77777777" w:rsidR="007A7DAD" w:rsidRPr="00C66411" w:rsidRDefault="00F739E1" w:rsidP="007A7DAD">
            <w:pPr>
              <w:outlineLvl w:val="2"/>
              <w:rPr>
                <w:color w:val="000000" w:themeColor="text1"/>
                <w:sz w:val="21"/>
                <w:szCs w:val="21"/>
              </w:rPr>
            </w:pPr>
            <w:r w:rsidRPr="00C66411">
              <w:rPr>
                <w:color w:val="000000" w:themeColor="text1"/>
                <w:sz w:val="21"/>
                <w:szCs w:val="21"/>
              </w:rPr>
              <w:t>4</w:t>
            </w:r>
            <w:r w:rsidR="0059390F" w:rsidRPr="00C66411">
              <w:rPr>
                <w:color w:val="000000" w:themeColor="text1"/>
                <w:sz w:val="21"/>
                <w:szCs w:val="21"/>
              </w:rPr>
              <w:t>.</w:t>
            </w:r>
            <w:r w:rsidRPr="00C66411">
              <w:rPr>
                <w:color w:val="000000" w:themeColor="text1"/>
                <w:sz w:val="21"/>
                <w:szCs w:val="21"/>
              </w:rPr>
              <w:t>56</w:t>
            </w:r>
            <w:r w:rsidR="0059390F" w:rsidRPr="00C66411">
              <w:rPr>
                <w:color w:val="000000" w:themeColor="text1"/>
                <w:sz w:val="21"/>
                <w:szCs w:val="21"/>
              </w:rPr>
              <w:t>-</w:t>
            </w:r>
            <w:r w:rsidRPr="00C66411">
              <w:rPr>
                <w:color w:val="000000" w:themeColor="text1"/>
                <w:sz w:val="21"/>
                <w:szCs w:val="21"/>
              </w:rPr>
              <w:t>10</w:t>
            </w:r>
            <w:r w:rsidR="0059390F" w:rsidRPr="00C66411">
              <w:rPr>
                <w:color w:val="000000" w:themeColor="text1"/>
                <w:sz w:val="21"/>
                <w:szCs w:val="21"/>
              </w:rPr>
              <w:t>.9</w:t>
            </w:r>
            <w:r w:rsidRPr="00C66411">
              <w:rPr>
                <w:color w:val="000000" w:themeColor="text1"/>
                <w:sz w:val="21"/>
                <w:szCs w:val="21"/>
              </w:rPr>
              <w:t>3</w:t>
            </w:r>
          </w:p>
        </w:tc>
      </w:tr>
      <w:tr w:rsidR="007A7DAD" w:rsidRPr="00C66411" w14:paraId="6C0DE90B" w14:textId="77777777" w:rsidTr="00C41774">
        <w:tc>
          <w:tcPr>
            <w:tcW w:w="1985" w:type="dxa"/>
            <w:vAlign w:val="center"/>
          </w:tcPr>
          <w:p w14:paraId="09998CF7" w14:textId="77777777" w:rsidR="007A7DAD" w:rsidRPr="00C66411" w:rsidRDefault="007A7DAD" w:rsidP="007A7DAD">
            <w:pPr>
              <w:ind w:firstLineChars="150" w:firstLine="315"/>
              <w:outlineLvl w:val="2"/>
              <w:rPr>
                <w:sz w:val="21"/>
                <w:szCs w:val="21"/>
              </w:rPr>
            </w:pPr>
            <w:r w:rsidRPr="00C66411">
              <w:rPr>
                <w:sz w:val="21"/>
                <w:szCs w:val="21"/>
              </w:rPr>
              <w:t>Total disability</w:t>
            </w:r>
          </w:p>
        </w:tc>
        <w:tc>
          <w:tcPr>
            <w:tcW w:w="1068" w:type="dxa"/>
          </w:tcPr>
          <w:p w14:paraId="62C1A4E3" w14:textId="77777777" w:rsidR="007A7DAD" w:rsidRPr="00C66411" w:rsidRDefault="007A7DAD" w:rsidP="007A7DAD">
            <w:pPr>
              <w:outlineLvl w:val="2"/>
              <w:rPr>
                <w:sz w:val="21"/>
                <w:szCs w:val="21"/>
              </w:rPr>
            </w:pPr>
          </w:p>
        </w:tc>
        <w:tc>
          <w:tcPr>
            <w:tcW w:w="1121" w:type="dxa"/>
          </w:tcPr>
          <w:p w14:paraId="39DF8B68" w14:textId="77777777" w:rsidR="007A7DAD" w:rsidRPr="00C66411" w:rsidRDefault="007A7DAD" w:rsidP="007A7DAD">
            <w:pPr>
              <w:outlineLvl w:val="2"/>
              <w:rPr>
                <w:sz w:val="21"/>
                <w:szCs w:val="21"/>
              </w:rPr>
            </w:pPr>
          </w:p>
        </w:tc>
        <w:tc>
          <w:tcPr>
            <w:tcW w:w="236" w:type="dxa"/>
          </w:tcPr>
          <w:p w14:paraId="4FF3E0AF" w14:textId="77777777" w:rsidR="007A7DAD" w:rsidRPr="00C66411" w:rsidRDefault="007A7DAD" w:rsidP="007A7DAD">
            <w:pPr>
              <w:outlineLvl w:val="2"/>
              <w:rPr>
                <w:sz w:val="21"/>
                <w:szCs w:val="21"/>
              </w:rPr>
            </w:pPr>
          </w:p>
        </w:tc>
        <w:tc>
          <w:tcPr>
            <w:tcW w:w="872" w:type="dxa"/>
          </w:tcPr>
          <w:p w14:paraId="59FF737D" w14:textId="77777777" w:rsidR="007A7DAD" w:rsidRPr="00C66411" w:rsidRDefault="00083B54" w:rsidP="007A7DAD">
            <w:pPr>
              <w:outlineLvl w:val="2"/>
              <w:rPr>
                <w:sz w:val="21"/>
                <w:szCs w:val="21"/>
              </w:rPr>
            </w:pPr>
            <w:r w:rsidRPr="00C66411">
              <w:rPr>
                <w:sz w:val="21"/>
                <w:szCs w:val="21"/>
              </w:rPr>
              <w:t>0.</w:t>
            </w:r>
            <w:bookmarkStart w:id="72" w:name="OLE_LINK162"/>
            <w:r w:rsidR="00FB5D50" w:rsidRPr="00C66411">
              <w:rPr>
                <w:sz w:val="21"/>
                <w:szCs w:val="21"/>
              </w:rPr>
              <w:t>656</w:t>
            </w:r>
            <w:r w:rsidR="005E2A7E" w:rsidRPr="00C66411">
              <w:rPr>
                <w:sz w:val="21"/>
                <w:szCs w:val="21"/>
              </w:rPr>
              <w:t>**</w:t>
            </w:r>
            <w:bookmarkEnd w:id="72"/>
          </w:p>
        </w:tc>
        <w:tc>
          <w:tcPr>
            <w:tcW w:w="972" w:type="dxa"/>
          </w:tcPr>
          <w:p w14:paraId="37FE5B0D" w14:textId="77777777" w:rsidR="007A7DAD" w:rsidRPr="00C66411" w:rsidRDefault="006B266C" w:rsidP="007A7DAD">
            <w:pPr>
              <w:outlineLvl w:val="2"/>
              <w:rPr>
                <w:sz w:val="21"/>
                <w:szCs w:val="21"/>
              </w:rPr>
            </w:pPr>
            <w:r w:rsidRPr="00C66411">
              <w:rPr>
                <w:sz w:val="21"/>
                <w:szCs w:val="21"/>
              </w:rPr>
              <w:t>30.81</w:t>
            </w:r>
            <w:r w:rsidR="00EC69AC" w:rsidRPr="00C66411">
              <w:rPr>
                <w:sz w:val="21"/>
                <w:szCs w:val="21"/>
              </w:rPr>
              <w:t>-</w:t>
            </w:r>
            <w:r w:rsidRPr="00C66411">
              <w:rPr>
                <w:sz w:val="21"/>
                <w:szCs w:val="21"/>
              </w:rPr>
              <w:t>41</w:t>
            </w:r>
            <w:r w:rsidR="005E2A7E" w:rsidRPr="00C66411">
              <w:rPr>
                <w:sz w:val="21"/>
                <w:szCs w:val="21"/>
              </w:rPr>
              <w:t>.</w:t>
            </w:r>
            <w:r w:rsidRPr="00C66411">
              <w:rPr>
                <w:sz w:val="21"/>
                <w:szCs w:val="21"/>
              </w:rPr>
              <w:t>56</w:t>
            </w:r>
          </w:p>
        </w:tc>
        <w:tc>
          <w:tcPr>
            <w:tcW w:w="236" w:type="dxa"/>
          </w:tcPr>
          <w:p w14:paraId="33F7D6FE" w14:textId="77777777" w:rsidR="007A7DAD" w:rsidRPr="00C66411" w:rsidRDefault="007A7DAD" w:rsidP="007A7DAD">
            <w:pPr>
              <w:outlineLvl w:val="2"/>
              <w:rPr>
                <w:sz w:val="21"/>
                <w:szCs w:val="21"/>
              </w:rPr>
            </w:pPr>
          </w:p>
        </w:tc>
        <w:tc>
          <w:tcPr>
            <w:tcW w:w="897" w:type="dxa"/>
          </w:tcPr>
          <w:p w14:paraId="45FF9CE0" w14:textId="77777777" w:rsidR="007A7DAD" w:rsidRPr="00C66411" w:rsidRDefault="00C93772" w:rsidP="007A7DAD">
            <w:pPr>
              <w:outlineLvl w:val="2"/>
              <w:rPr>
                <w:color w:val="000000" w:themeColor="text1"/>
                <w:sz w:val="21"/>
                <w:szCs w:val="21"/>
              </w:rPr>
            </w:pPr>
            <w:r w:rsidRPr="00C66411">
              <w:rPr>
                <w:color w:val="000000" w:themeColor="text1"/>
                <w:sz w:val="21"/>
                <w:szCs w:val="21"/>
              </w:rPr>
              <w:t>0.2</w:t>
            </w:r>
            <w:bookmarkStart w:id="73" w:name="OLE_LINK164"/>
            <w:r w:rsidR="007D1BCA" w:rsidRPr="00C66411">
              <w:rPr>
                <w:color w:val="000000" w:themeColor="text1"/>
                <w:sz w:val="21"/>
                <w:szCs w:val="21"/>
              </w:rPr>
              <w:t>49</w:t>
            </w:r>
            <w:r w:rsidRPr="00C66411">
              <w:rPr>
                <w:color w:val="000000" w:themeColor="text1"/>
                <w:sz w:val="21"/>
                <w:szCs w:val="21"/>
              </w:rPr>
              <w:t>**</w:t>
            </w:r>
            <w:bookmarkEnd w:id="73"/>
          </w:p>
        </w:tc>
        <w:tc>
          <w:tcPr>
            <w:tcW w:w="920" w:type="dxa"/>
          </w:tcPr>
          <w:p w14:paraId="7A32059A" w14:textId="77777777" w:rsidR="007A7DAD" w:rsidRPr="00C66411" w:rsidRDefault="007D1BCA" w:rsidP="007A7DAD">
            <w:pPr>
              <w:outlineLvl w:val="2"/>
              <w:rPr>
                <w:color w:val="000000" w:themeColor="text1"/>
                <w:sz w:val="21"/>
                <w:szCs w:val="21"/>
              </w:rPr>
            </w:pPr>
            <w:r w:rsidRPr="00C66411">
              <w:rPr>
                <w:color w:val="000000" w:themeColor="text1"/>
                <w:sz w:val="21"/>
                <w:szCs w:val="21"/>
              </w:rPr>
              <w:t>9.36</w:t>
            </w:r>
            <w:r w:rsidR="007B3577" w:rsidRPr="00C66411">
              <w:rPr>
                <w:color w:val="000000" w:themeColor="text1"/>
                <w:sz w:val="21"/>
                <w:szCs w:val="21"/>
              </w:rPr>
              <w:t>-1</w:t>
            </w:r>
            <w:r w:rsidRPr="00C66411">
              <w:rPr>
                <w:color w:val="000000" w:themeColor="text1"/>
                <w:sz w:val="21"/>
                <w:szCs w:val="21"/>
              </w:rPr>
              <w:t>8</w:t>
            </w:r>
            <w:r w:rsidR="007B3577" w:rsidRPr="00C66411">
              <w:rPr>
                <w:color w:val="000000" w:themeColor="text1"/>
                <w:sz w:val="21"/>
                <w:szCs w:val="21"/>
              </w:rPr>
              <w:t>.0</w:t>
            </w:r>
            <w:r w:rsidRPr="00C66411">
              <w:rPr>
                <w:color w:val="000000" w:themeColor="text1"/>
                <w:sz w:val="21"/>
                <w:szCs w:val="21"/>
              </w:rPr>
              <w:t>9</w:t>
            </w:r>
          </w:p>
        </w:tc>
      </w:tr>
    </w:tbl>
    <w:p w14:paraId="6CB22DD3" w14:textId="77777777" w:rsidR="00A73C4D" w:rsidRPr="000F25AB" w:rsidRDefault="00A73C4D" w:rsidP="00EB1A44">
      <w:pPr>
        <w:rPr>
          <w:rFonts w:ascii="Times New Roman" w:hAnsi="Times New Roman" w:cs="Times New Roman"/>
          <w:szCs w:val="21"/>
        </w:rPr>
      </w:pPr>
      <w:r w:rsidRPr="000F25AB">
        <w:rPr>
          <w:rFonts w:ascii="Times New Roman" w:hAnsi="Times New Roman" w:cs="Times New Roman"/>
          <w:szCs w:val="21"/>
        </w:rPr>
        <w:t xml:space="preserve">Ref = reference group; </w:t>
      </w:r>
      <w:r w:rsidRPr="00FA1A47">
        <w:rPr>
          <w:rFonts w:ascii="Times New Roman" w:hAnsi="Times New Roman" w:cs="Times New Roman"/>
          <w:i/>
          <w:iCs/>
          <w:szCs w:val="21"/>
        </w:rPr>
        <w:t>β</w:t>
      </w:r>
      <w:r w:rsidRPr="000F25AB">
        <w:rPr>
          <w:rFonts w:ascii="Times New Roman" w:hAnsi="Times New Roman" w:cs="Times New Roman"/>
          <w:szCs w:val="21"/>
        </w:rPr>
        <w:t xml:space="preserve"> = standardized regression coefficient</w:t>
      </w:r>
      <w:r w:rsidR="008B0440" w:rsidRPr="000F25AB">
        <w:rPr>
          <w:rFonts w:ascii="Times New Roman" w:hAnsi="Times New Roman" w:cs="Times New Roman"/>
          <w:szCs w:val="21"/>
        </w:rPr>
        <w:t>; CI = confidence interval</w:t>
      </w:r>
    </w:p>
    <w:p w14:paraId="0A94E7F9" w14:textId="77777777" w:rsidR="00AB0AE1" w:rsidRPr="000F25AB" w:rsidRDefault="00E80EC5" w:rsidP="00EB1A44">
      <w:pPr>
        <w:rPr>
          <w:rFonts w:ascii="Times New Roman" w:eastAsia="宋体" w:hAnsi="Times New Roman" w:cs="Times New Roman"/>
          <w:szCs w:val="21"/>
        </w:rPr>
      </w:pPr>
      <w:bookmarkStart w:id="74" w:name="OLE_LINK153"/>
      <w:r w:rsidRPr="000F25AB">
        <w:rPr>
          <w:rFonts w:ascii="Times New Roman" w:eastAsia="宋体" w:hAnsi="Times New Roman" w:cs="Times New Roman"/>
          <w:szCs w:val="21"/>
        </w:rPr>
        <w:t>**</w:t>
      </w:r>
      <w:bookmarkEnd w:id="74"/>
      <w:r w:rsidR="00FA1A47">
        <w:rPr>
          <w:rFonts w:ascii="Times New Roman" w:eastAsia="宋体" w:hAnsi="Times New Roman" w:cs="Times New Roman"/>
          <w:szCs w:val="21"/>
        </w:rPr>
        <w:t xml:space="preserve"> </w:t>
      </w:r>
      <w:r w:rsidR="00FA1A47" w:rsidRPr="00FA1A47">
        <w:rPr>
          <w:rFonts w:ascii="Times New Roman" w:eastAsia="宋体" w:hAnsi="Times New Roman" w:cs="Times New Roman"/>
          <w:i/>
          <w:iCs/>
          <w:szCs w:val="21"/>
        </w:rPr>
        <w:t>P</w:t>
      </w:r>
      <w:r w:rsidR="00FA1A47">
        <w:rPr>
          <w:rFonts w:ascii="Times New Roman" w:eastAsia="宋体" w:hAnsi="Times New Roman" w:cs="Times New Roman"/>
          <w:szCs w:val="21"/>
        </w:rPr>
        <w:t xml:space="preserve"> </w:t>
      </w:r>
      <w:r w:rsidRPr="000F25AB">
        <w:rPr>
          <w:rFonts w:ascii="Times New Roman" w:eastAsia="宋体" w:hAnsi="Times New Roman" w:cs="Times New Roman"/>
          <w:szCs w:val="21"/>
        </w:rPr>
        <w:t>&lt; 0.001</w:t>
      </w:r>
    </w:p>
    <w:p w14:paraId="0D93F9BA" w14:textId="77777777" w:rsidR="00AB0AE1" w:rsidRPr="000F25AB" w:rsidRDefault="00E80EC5" w:rsidP="00BD1FD4">
      <w:pPr>
        <w:rPr>
          <w:rFonts w:ascii="Times New Roman" w:eastAsia="宋体" w:hAnsi="Times New Roman" w:cs="Times New Roman"/>
          <w:szCs w:val="21"/>
        </w:rPr>
      </w:pPr>
      <w:r w:rsidRPr="000F25AB">
        <w:rPr>
          <w:rFonts w:ascii="Times New Roman" w:eastAsia="宋体" w:hAnsi="Times New Roman" w:cs="Times New Roman"/>
          <w:szCs w:val="21"/>
        </w:rPr>
        <w:t xml:space="preserve">* </w:t>
      </w:r>
      <w:r w:rsidR="00FA1A47" w:rsidRPr="00FA1A47">
        <w:rPr>
          <w:rFonts w:ascii="Times New Roman" w:eastAsia="宋体" w:hAnsi="Times New Roman" w:cs="Times New Roman"/>
          <w:i/>
          <w:iCs/>
          <w:szCs w:val="21"/>
        </w:rPr>
        <w:t>P</w:t>
      </w:r>
      <w:r w:rsidR="00FA1A47" w:rsidRPr="000F25AB">
        <w:rPr>
          <w:rFonts w:ascii="Times New Roman" w:eastAsia="宋体" w:hAnsi="Times New Roman" w:cs="Times New Roman"/>
          <w:szCs w:val="21"/>
        </w:rPr>
        <w:t xml:space="preserve"> </w:t>
      </w:r>
      <w:r w:rsidRPr="000F25AB">
        <w:rPr>
          <w:rFonts w:ascii="Times New Roman" w:eastAsia="宋体" w:hAnsi="Times New Roman" w:cs="Times New Roman"/>
          <w:szCs w:val="21"/>
        </w:rPr>
        <w:t>&lt; 0.0</w:t>
      </w:r>
      <w:r w:rsidR="003C4F96" w:rsidRPr="000F25AB">
        <w:rPr>
          <w:rFonts w:ascii="Times New Roman" w:eastAsia="宋体" w:hAnsi="Times New Roman" w:cs="Times New Roman"/>
          <w:szCs w:val="21"/>
        </w:rPr>
        <w:t>5</w:t>
      </w:r>
    </w:p>
    <w:p w14:paraId="00E005E1" w14:textId="77777777" w:rsidR="00211379" w:rsidRPr="00E53177" w:rsidRDefault="00211379" w:rsidP="006B3B84">
      <w:pPr>
        <w:rPr>
          <w:rFonts w:ascii="Times New Roman" w:eastAsia="宋体" w:hAnsi="Times New Roman" w:cs="Times New Roman"/>
        </w:rPr>
      </w:pPr>
    </w:p>
    <w:p w14:paraId="2D4E29C8" w14:textId="77777777" w:rsidR="00AB49BE" w:rsidRPr="000F25AB" w:rsidRDefault="00AB49BE" w:rsidP="00AB49BE">
      <w:pPr>
        <w:pStyle w:val="af4"/>
        <w:keepNext/>
        <w:rPr>
          <w:rFonts w:ascii="Times New Roman" w:hAnsi="Times New Roman" w:cs="Times New Roman"/>
          <w:sz w:val="21"/>
          <w:szCs w:val="21"/>
        </w:rPr>
      </w:pPr>
      <w:bookmarkStart w:id="75" w:name="_Ref225191451"/>
      <w:r w:rsidRPr="000F25AB">
        <w:rPr>
          <w:rFonts w:ascii="Times New Roman" w:hAnsi="Times New Roman" w:cs="Times New Roman"/>
          <w:sz w:val="21"/>
          <w:szCs w:val="21"/>
        </w:rPr>
        <w:t xml:space="preserve">Table </w:t>
      </w:r>
      <w:r w:rsidRPr="000F25AB">
        <w:rPr>
          <w:rFonts w:ascii="Times New Roman" w:hAnsi="Times New Roman" w:cs="Times New Roman"/>
          <w:sz w:val="21"/>
          <w:szCs w:val="21"/>
        </w:rPr>
        <w:fldChar w:fldCharType="begin"/>
      </w:r>
      <w:r w:rsidRPr="000F25AB">
        <w:rPr>
          <w:rFonts w:ascii="Times New Roman" w:hAnsi="Times New Roman" w:cs="Times New Roman"/>
          <w:sz w:val="21"/>
          <w:szCs w:val="21"/>
        </w:rPr>
        <w:instrText xml:space="preserve"> SEQ Table \* ARABIC </w:instrText>
      </w:r>
      <w:r w:rsidRPr="000F25AB">
        <w:rPr>
          <w:rFonts w:ascii="Times New Roman" w:hAnsi="Times New Roman" w:cs="Times New Roman"/>
          <w:sz w:val="21"/>
          <w:szCs w:val="21"/>
        </w:rPr>
        <w:fldChar w:fldCharType="separate"/>
      </w:r>
      <w:r w:rsidR="00583097" w:rsidRPr="000F25AB">
        <w:rPr>
          <w:rFonts w:ascii="Times New Roman" w:hAnsi="Times New Roman" w:cs="Times New Roman"/>
          <w:noProof/>
          <w:sz w:val="21"/>
          <w:szCs w:val="21"/>
        </w:rPr>
        <w:t>4</w:t>
      </w:r>
      <w:r w:rsidRPr="000F25AB">
        <w:rPr>
          <w:rFonts w:ascii="Times New Roman" w:hAnsi="Times New Roman" w:cs="Times New Roman"/>
          <w:sz w:val="21"/>
          <w:szCs w:val="21"/>
        </w:rPr>
        <w:fldChar w:fldCharType="end"/>
      </w:r>
      <w:bookmarkEnd w:id="75"/>
      <w:r w:rsidRPr="000F25AB">
        <w:rPr>
          <w:rFonts w:ascii="Times New Roman" w:hAnsi="Times New Roman" w:cs="Times New Roman"/>
          <w:sz w:val="21"/>
          <w:szCs w:val="21"/>
        </w:rPr>
        <w:t xml:space="preserve"> Multivariate linear regression analysis on total TPDAS-FCPSD and subscales</w:t>
      </w:r>
    </w:p>
    <w:tbl>
      <w:tblPr>
        <w:tblStyle w:val="af0"/>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3228"/>
        <w:gridCol w:w="1313"/>
        <w:gridCol w:w="920"/>
        <w:gridCol w:w="1637"/>
        <w:gridCol w:w="1208"/>
      </w:tblGrid>
      <w:tr w:rsidR="0056481A" w:rsidRPr="00C66411" w14:paraId="797886B1" w14:textId="77777777" w:rsidTr="00886F3E">
        <w:tc>
          <w:tcPr>
            <w:tcW w:w="3261" w:type="dxa"/>
            <w:tcBorders>
              <w:top w:val="single" w:sz="8" w:space="0" w:color="auto"/>
              <w:bottom w:val="single" w:sz="8" w:space="0" w:color="auto"/>
            </w:tcBorders>
          </w:tcPr>
          <w:p w14:paraId="2AA5BB78" w14:textId="77777777" w:rsidR="0056481A" w:rsidRPr="00C66411" w:rsidRDefault="0056481A" w:rsidP="006B50C3">
            <w:pPr>
              <w:outlineLvl w:val="2"/>
              <w:rPr>
                <w:sz w:val="21"/>
                <w:szCs w:val="21"/>
              </w:rPr>
            </w:pPr>
            <w:r w:rsidRPr="00C66411">
              <w:rPr>
                <w:sz w:val="21"/>
                <w:szCs w:val="21"/>
              </w:rPr>
              <w:t>Dependent variable and significantly associated variables</w:t>
            </w:r>
          </w:p>
        </w:tc>
        <w:tc>
          <w:tcPr>
            <w:tcW w:w="1249" w:type="dxa"/>
            <w:tcBorders>
              <w:top w:val="single" w:sz="8" w:space="0" w:color="auto"/>
              <w:bottom w:val="single" w:sz="8" w:space="0" w:color="auto"/>
            </w:tcBorders>
          </w:tcPr>
          <w:p w14:paraId="3315B975" w14:textId="77777777" w:rsidR="0056481A" w:rsidRPr="00C66411" w:rsidRDefault="00590DD4" w:rsidP="004D14EF">
            <w:pPr>
              <w:outlineLvl w:val="2"/>
              <w:rPr>
                <w:sz w:val="21"/>
                <w:szCs w:val="21"/>
              </w:rPr>
            </w:pPr>
            <w:r w:rsidRPr="00C66411">
              <w:rPr>
                <w:sz w:val="21"/>
                <w:szCs w:val="21"/>
              </w:rPr>
              <w:t>S</w:t>
            </w:r>
            <w:r w:rsidR="0056481A" w:rsidRPr="00C66411">
              <w:rPr>
                <w:sz w:val="21"/>
                <w:szCs w:val="21"/>
              </w:rPr>
              <w:t>tandardized regression coefficient</w:t>
            </w:r>
          </w:p>
        </w:tc>
        <w:tc>
          <w:tcPr>
            <w:tcW w:w="922" w:type="dxa"/>
            <w:tcBorders>
              <w:top w:val="single" w:sz="8" w:space="0" w:color="auto"/>
              <w:bottom w:val="single" w:sz="8" w:space="0" w:color="auto"/>
            </w:tcBorders>
          </w:tcPr>
          <w:p w14:paraId="63788AF1" w14:textId="77777777" w:rsidR="0056481A" w:rsidRPr="0058794D" w:rsidRDefault="005E531F" w:rsidP="004D14EF">
            <w:pPr>
              <w:outlineLvl w:val="2"/>
              <w:rPr>
                <w:i/>
                <w:iCs/>
                <w:sz w:val="21"/>
                <w:szCs w:val="21"/>
              </w:rPr>
            </w:pPr>
            <w:r w:rsidRPr="0058794D">
              <w:rPr>
                <w:i/>
                <w:iCs/>
                <w:sz w:val="21"/>
                <w:szCs w:val="21"/>
              </w:rPr>
              <w:t>P</w:t>
            </w:r>
          </w:p>
        </w:tc>
        <w:tc>
          <w:tcPr>
            <w:tcW w:w="1656" w:type="dxa"/>
            <w:tcBorders>
              <w:top w:val="single" w:sz="8" w:space="0" w:color="auto"/>
              <w:bottom w:val="single" w:sz="8" w:space="0" w:color="auto"/>
            </w:tcBorders>
          </w:tcPr>
          <w:p w14:paraId="2277220C" w14:textId="77777777" w:rsidR="0056481A" w:rsidRPr="00C66411" w:rsidRDefault="0056481A" w:rsidP="004D14EF">
            <w:pPr>
              <w:outlineLvl w:val="2"/>
              <w:rPr>
                <w:sz w:val="21"/>
                <w:szCs w:val="21"/>
              </w:rPr>
            </w:pPr>
            <w:r w:rsidRPr="00C66411">
              <w:rPr>
                <w:sz w:val="21"/>
                <w:szCs w:val="21"/>
              </w:rPr>
              <w:t>95% CI</w:t>
            </w:r>
          </w:p>
        </w:tc>
        <w:tc>
          <w:tcPr>
            <w:tcW w:w="1218" w:type="dxa"/>
            <w:tcBorders>
              <w:top w:val="single" w:sz="8" w:space="0" w:color="auto"/>
              <w:bottom w:val="single" w:sz="8" w:space="0" w:color="auto"/>
            </w:tcBorders>
          </w:tcPr>
          <w:p w14:paraId="4F61E41A" w14:textId="77777777" w:rsidR="0056481A" w:rsidRPr="00C66411" w:rsidRDefault="0056481A" w:rsidP="004D14EF">
            <w:pPr>
              <w:outlineLvl w:val="2"/>
              <w:rPr>
                <w:sz w:val="21"/>
                <w:szCs w:val="21"/>
              </w:rPr>
            </w:pPr>
            <w:r w:rsidRPr="00C66411">
              <w:rPr>
                <w:sz w:val="21"/>
                <w:szCs w:val="21"/>
              </w:rPr>
              <w:t>VIF</w:t>
            </w:r>
          </w:p>
        </w:tc>
      </w:tr>
      <w:tr w:rsidR="0056481A" w:rsidRPr="00C66411" w14:paraId="78D54F29" w14:textId="77777777" w:rsidTr="00886F3E">
        <w:tc>
          <w:tcPr>
            <w:tcW w:w="3261" w:type="dxa"/>
            <w:tcBorders>
              <w:top w:val="single" w:sz="8" w:space="0" w:color="auto"/>
            </w:tcBorders>
          </w:tcPr>
          <w:p w14:paraId="1FD43EEC" w14:textId="77777777" w:rsidR="0056481A" w:rsidRPr="00C66411" w:rsidRDefault="0056481A" w:rsidP="004D14EF">
            <w:pPr>
              <w:outlineLvl w:val="2"/>
              <w:rPr>
                <w:b/>
                <w:bCs/>
                <w:sz w:val="21"/>
                <w:szCs w:val="21"/>
              </w:rPr>
            </w:pPr>
            <w:r w:rsidRPr="00C66411">
              <w:rPr>
                <w:b/>
                <w:bCs/>
                <w:sz w:val="21"/>
                <w:szCs w:val="21"/>
              </w:rPr>
              <w:t xml:space="preserve">Dependent variable: </w:t>
            </w:r>
            <w:bookmarkStart w:id="76" w:name="OLE_LINK210"/>
            <w:r w:rsidRPr="00C66411">
              <w:rPr>
                <w:b/>
                <w:bCs/>
                <w:sz w:val="21"/>
                <w:szCs w:val="21"/>
              </w:rPr>
              <w:t>total TPDAS-FCPSD score</w:t>
            </w:r>
            <w:bookmarkEnd w:id="76"/>
          </w:p>
        </w:tc>
        <w:tc>
          <w:tcPr>
            <w:tcW w:w="1249" w:type="dxa"/>
            <w:tcBorders>
              <w:top w:val="single" w:sz="8" w:space="0" w:color="auto"/>
            </w:tcBorders>
          </w:tcPr>
          <w:p w14:paraId="2C7E98B6" w14:textId="77777777" w:rsidR="0056481A" w:rsidRPr="00C66411" w:rsidRDefault="0056481A" w:rsidP="004D14EF">
            <w:pPr>
              <w:outlineLvl w:val="2"/>
              <w:rPr>
                <w:sz w:val="21"/>
                <w:szCs w:val="21"/>
              </w:rPr>
            </w:pPr>
          </w:p>
        </w:tc>
        <w:tc>
          <w:tcPr>
            <w:tcW w:w="922" w:type="dxa"/>
            <w:tcBorders>
              <w:top w:val="single" w:sz="8" w:space="0" w:color="auto"/>
            </w:tcBorders>
          </w:tcPr>
          <w:p w14:paraId="0FB541B5" w14:textId="77777777" w:rsidR="0056481A" w:rsidRPr="00C66411" w:rsidRDefault="0056481A" w:rsidP="004D14EF">
            <w:pPr>
              <w:outlineLvl w:val="2"/>
              <w:rPr>
                <w:sz w:val="21"/>
                <w:szCs w:val="21"/>
              </w:rPr>
            </w:pPr>
          </w:p>
        </w:tc>
        <w:tc>
          <w:tcPr>
            <w:tcW w:w="1656" w:type="dxa"/>
            <w:tcBorders>
              <w:top w:val="single" w:sz="8" w:space="0" w:color="auto"/>
            </w:tcBorders>
          </w:tcPr>
          <w:p w14:paraId="37A66A16" w14:textId="77777777" w:rsidR="0056481A" w:rsidRPr="00C66411" w:rsidRDefault="0056481A" w:rsidP="004D14EF">
            <w:pPr>
              <w:outlineLvl w:val="2"/>
              <w:rPr>
                <w:sz w:val="21"/>
                <w:szCs w:val="21"/>
              </w:rPr>
            </w:pPr>
          </w:p>
        </w:tc>
        <w:tc>
          <w:tcPr>
            <w:tcW w:w="1218" w:type="dxa"/>
            <w:tcBorders>
              <w:top w:val="single" w:sz="8" w:space="0" w:color="auto"/>
            </w:tcBorders>
          </w:tcPr>
          <w:p w14:paraId="0640A3B7" w14:textId="77777777" w:rsidR="0056481A" w:rsidRPr="00C66411" w:rsidRDefault="0056481A" w:rsidP="004D14EF">
            <w:pPr>
              <w:outlineLvl w:val="2"/>
              <w:rPr>
                <w:sz w:val="21"/>
                <w:szCs w:val="21"/>
              </w:rPr>
            </w:pPr>
          </w:p>
        </w:tc>
      </w:tr>
      <w:tr w:rsidR="008D717D" w:rsidRPr="00C66411" w14:paraId="456C34D9" w14:textId="77777777" w:rsidTr="00F5553C">
        <w:tc>
          <w:tcPr>
            <w:tcW w:w="3261" w:type="dxa"/>
            <w:vAlign w:val="center"/>
          </w:tcPr>
          <w:p w14:paraId="2A4AD421" w14:textId="77777777" w:rsidR="008D717D" w:rsidRPr="002119BB" w:rsidRDefault="008D717D" w:rsidP="008D717D">
            <w:pPr>
              <w:ind w:firstLineChars="150" w:firstLine="315"/>
              <w:outlineLvl w:val="2"/>
              <w:rPr>
                <w:color w:val="000000" w:themeColor="text1"/>
                <w:sz w:val="21"/>
                <w:szCs w:val="21"/>
              </w:rPr>
            </w:pPr>
            <w:r w:rsidRPr="002119BB">
              <w:rPr>
                <w:color w:val="000000" w:themeColor="text1"/>
                <w:sz w:val="21"/>
                <w:szCs w:val="21"/>
              </w:rPr>
              <w:t xml:space="preserve">one </w:t>
            </w:r>
            <w:r w:rsidR="004B051C" w:rsidRPr="002119BB">
              <w:rPr>
                <w:color w:val="000000" w:themeColor="text1"/>
                <w:sz w:val="21"/>
                <w:szCs w:val="21"/>
              </w:rPr>
              <w:t>co-</w:t>
            </w:r>
            <w:r w:rsidRPr="002119BB">
              <w:rPr>
                <w:color w:val="000000" w:themeColor="text1"/>
                <w:sz w:val="21"/>
                <w:szCs w:val="21"/>
              </w:rPr>
              <w:t>caregiver</w:t>
            </w:r>
          </w:p>
        </w:tc>
        <w:tc>
          <w:tcPr>
            <w:tcW w:w="1249" w:type="dxa"/>
          </w:tcPr>
          <w:p w14:paraId="13B8AFC3" w14:textId="77777777" w:rsidR="008D717D" w:rsidRPr="002119BB" w:rsidRDefault="008D717D" w:rsidP="008D717D">
            <w:pPr>
              <w:outlineLvl w:val="2"/>
              <w:rPr>
                <w:color w:val="000000" w:themeColor="text1"/>
                <w:sz w:val="21"/>
                <w:szCs w:val="21"/>
              </w:rPr>
            </w:pPr>
            <w:r w:rsidRPr="002119BB">
              <w:rPr>
                <w:color w:val="000000" w:themeColor="text1"/>
                <w:sz w:val="21"/>
                <w:szCs w:val="21"/>
              </w:rPr>
              <w:t>-0.1</w:t>
            </w:r>
            <w:r w:rsidR="00451461" w:rsidRPr="002119BB">
              <w:rPr>
                <w:color w:val="000000" w:themeColor="text1"/>
                <w:sz w:val="21"/>
                <w:szCs w:val="21"/>
              </w:rPr>
              <w:t>74</w:t>
            </w:r>
          </w:p>
        </w:tc>
        <w:tc>
          <w:tcPr>
            <w:tcW w:w="922" w:type="dxa"/>
          </w:tcPr>
          <w:p w14:paraId="2F3B810A" w14:textId="77777777" w:rsidR="008D717D" w:rsidRPr="002119BB" w:rsidRDefault="008D717D" w:rsidP="008D717D">
            <w:pPr>
              <w:outlineLvl w:val="2"/>
              <w:rPr>
                <w:color w:val="000000" w:themeColor="text1"/>
                <w:sz w:val="21"/>
                <w:szCs w:val="21"/>
              </w:rPr>
            </w:pPr>
            <w:bookmarkStart w:id="77" w:name="OLE_LINK172"/>
            <w:r w:rsidRPr="002119BB">
              <w:rPr>
                <w:color w:val="000000" w:themeColor="text1"/>
                <w:sz w:val="21"/>
                <w:szCs w:val="21"/>
              </w:rPr>
              <w:t>0.0</w:t>
            </w:r>
            <w:bookmarkEnd w:id="77"/>
            <w:r w:rsidR="001A4DA4" w:rsidRPr="002119BB">
              <w:rPr>
                <w:color w:val="000000" w:themeColor="text1"/>
                <w:sz w:val="21"/>
                <w:szCs w:val="21"/>
              </w:rPr>
              <w:t>0</w:t>
            </w:r>
            <w:r w:rsidR="00451461" w:rsidRPr="002119BB">
              <w:rPr>
                <w:color w:val="000000" w:themeColor="text1"/>
                <w:sz w:val="21"/>
                <w:szCs w:val="21"/>
              </w:rPr>
              <w:t>1</w:t>
            </w:r>
          </w:p>
        </w:tc>
        <w:tc>
          <w:tcPr>
            <w:tcW w:w="1656" w:type="dxa"/>
          </w:tcPr>
          <w:p w14:paraId="18D23520" w14:textId="77777777" w:rsidR="008D717D" w:rsidRPr="00C66411" w:rsidRDefault="008D717D" w:rsidP="008D717D">
            <w:pPr>
              <w:outlineLvl w:val="2"/>
              <w:rPr>
                <w:sz w:val="21"/>
                <w:szCs w:val="21"/>
              </w:rPr>
            </w:pPr>
            <w:r w:rsidRPr="00C66411">
              <w:rPr>
                <w:sz w:val="21"/>
                <w:szCs w:val="21"/>
              </w:rPr>
              <w:t>-1</w:t>
            </w:r>
            <w:r w:rsidR="00451461" w:rsidRPr="00C66411">
              <w:rPr>
                <w:sz w:val="21"/>
                <w:szCs w:val="21"/>
              </w:rPr>
              <w:t>0</w:t>
            </w:r>
            <w:r w:rsidRPr="00C66411">
              <w:rPr>
                <w:sz w:val="21"/>
                <w:szCs w:val="21"/>
              </w:rPr>
              <w:t>.</w:t>
            </w:r>
            <w:r w:rsidR="00451461" w:rsidRPr="00C66411">
              <w:rPr>
                <w:sz w:val="21"/>
                <w:szCs w:val="21"/>
              </w:rPr>
              <w:t>86</w:t>
            </w:r>
            <w:r w:rsidRPr="00C66411">
              <w:rPr>
                <w:sz w:val="21"/>
                <w:szCs w:val="21"/>
              </w:rPr>
              <w:t xml:space="preserve"> to -</w:t>
            </w:r>
            <w:r w:rsidR="00451461" w:rsidRPr="00C66411">
              <w:rPr>
                <w:sz w:val="21"/>
                <w:szCs w:val="21"/>
              </w:rPr>
              <w:t>2.83</w:t>
            </w:r>
          </w:p>
        </w:tc>
        <w:tc>
          <w:tcPr>
            <w:tcW w:w="1218" w:type="dxa"/>
          </w:tcPr>
          <w:p w14:paraId="534CD3F5" w14:textId="77777777" w:rsidR="008D717D" w:rsidRPr="00C66411" w:rsidRDefault="008D717D" w:rsidP="008D717D">
            <w:pPr>
              <w:outlineLvl w:val="2"/>
              <w:rPr>
                <w:sz w:val="21"/>
                <w:szCs w:val="21"/>
              </w:rPr>
            </w:pPr>
            <w:r w:rsidRPr="00C66411">
              <w:rPr>
                <w:sz w:val="21"/>
                <w:szCs w:val="21"/>
              </w:rPr>
              <w:t>3.</w:t>
            </w:r>
            <w:r w:rsidR="005B110D" w:rsidRPr="00C66411">
              <w:rPr>
                <w:sz w:val="21"/>
                <w:szCs w:val="21"/>
              </w:rPr>
              <w:t>448</w:t>
            </w:r>
          </w:p>
        </w:tc>
      </w:tr>
      <w:tr w:rsidR="008D717D" w:rsidRPr="00C66411" w14:paraId="48BDF650" w14:textId="77777777" w:rsidTr="00F5553C">
        <w:tc>
          <w:tcPr>
            <w:tcW w:w="3261" w:type="dxa"/>
            <w:vAlign w:val="center"/>
          </w:tcPr>
          <w:p w14:paraId="63343050" w14:textId="77777777" w:rsidR="008D717D" w:rsidRPr="002119BB" w:rsidRDefault="008D717D" w:rsidP="008D717D">
            <w:pPr>
              <w:ind w:firstLineChars="150" w:firstLine="315"/>
              <w:outlineLvl w:val="2"/>
              <w:rPr>
                <w:color w:val="000000" w:themeColor="text1"/>
                <w:sz w:val="21"/>
                <w:szCs w:val="21"/>
              </w:rPr>
            </w:pPr>
            <w:bookmarkStart w:id="78" w:name="OLE_LINK253"/>
            <w:r w:rsidRPr="002119BB">
              <w:rPr>
                <w:color w:val="000000" w:themeColor="text1"/>
                <w:sz w:val="21"/>
                <w:szCs w:val="21"/>
              </w:rPr>
              <w:t>two co</w:t>
            </w:r>
            <w:bookmarkStart w:id="79" w:name="OLE_LINK29"/>
            <w:r w:rsidRPr="002119BB">
              <w:rPr>
                <w:color w:val="000000" w:themeColor="text1"/>
                <w:sz w:val="21"/>
                <w:szCs w:val="21"/>
              </w:rPr>
              <w:t>-</w:t>
            </w:r>
            <w:bookmarkEnd w:id="79"/>
            <w:r w:rsidRPr="002119BB">
              <w:rPr>
                <w:color w:val="000000" w:themeColor="text1"/>
                <w:sz w:val="21"/>
                <w:szCs w:val="21"/>
              </w:rPr>
              <w:t>caregivers</w:t>
            </w:r>
            <w:bookmarkEnd w:id="78"/>
          </w:p>
        </w:tc>
        <w:tc>
          <w:tcPr>
            <w:tcW w:w="1249" w:type="dxa"/>
          </w:tcPr>
          <w:p w14:paraId="642E51D7" w14:textId="77777777" w:rsidR="008D717D" w:rsidRPr="002119BB" w:rsidRDefault="008D717D" w:rsidP="008D717D">
            <w:pPr>
              <w:outlineLvl w:val="2"/>
              <w:rPr>
                <w:color w:val="000000" w:themeColor="text1"/>
                <w:sz w:val="21"/>
                <w:szCs w:val="21"/>
              </w:rPr>
            </w:pPr>
            <w:r w:rsidRPr="002119BB">
              <w:rPr>
                <w:color w:val="000000" w:themeColor="text1"/>
                <w:sz w:val="21"/>
                <w:szCs w:val="21"/>
              </w:rPr>
              <w:t>-0.3</w:t>
            </w:r>
            <w:r w:rsidR="005B110D" w:rsidRPr="002119BB">
              <w:rPr>
                <w:color w:val="000000" w:themeColor="text1"/>
                <w:sz w:val="21"/>
                <w:szCs w:val="21"/>
              </w:rPr>
              <w:t>36</w:t>
            </w:r>
          </w:p>
        </w:tc>
        <w:tc>
          <w:tcPr>
            <w:tcW w:w="922" w:type="dxa"/>
          </w:tcPr>
          <w:p w14:paraId="60068AB5" w14:textId="77777777" w:rsidR="008D717D" w:rsidRPr="002119BB" w:rsidRDefault="008D717D" w:rsidP="008D717D">
            <w:pPr>
              <w:outlineLvl w:val="2"/>
              <w:rPr>
                <w:color w:val="000000" w:themeColor="text1"/>
                <w:sz w:val="21"/>
                <w:szCs w:val="21"/>
              </w:rPr>
            </w:pPr>
            <w:r w:rsidRPr="002119BB">
              <w:rPr>
                <w:color w:val="000000" w:themeColor="text1"/>
                <w:sz w:val="21"/>
                <w:szCs w:val="21"/>
              </w:rPr>
              <w:t>&lt;0.001</w:t>
            </w:r>
          </w:p>
        </w:tc>
        <w:tc>
          <w:tcPr>
            <w:tcW w:w="1656" w:type="dxa"/>
          </w:tcPr>
          <w:p w14:paraId="76042747" w14:textId="77777777" w:rsidR="008D717D" w:rsidRPr="00C66411" w:rsidRDefault="008D717D" w:rsidP="008D717D">
            <w:pPr>
              <w:outlineLvl w:val="2"/>
              <w:rPr>
                <w:sz w:val="21"/>
                <w:szCs w:val="21"/>
              </w:rPr>
            </w:pPr>
            <w:r w:rsidRPr="00C66411">
              <w:rPr>
                <w:sz w:val="21"/>
                <w:szCs w:val="21"/>
              </w:rPr>
              <w:t>-17.</w:t>
            </w:r>
            <w:r w:rsidR="005B110D" w:rsidRPr="00C66411">
              <w:rPr>
                <w:sz w:val="21"/>
                <w:szCs w:val="21"/>
              </w:rPr>
              <w:t>08</w:t>
            </w:r>
            <w:r w:rsidRPr="00C66411">
              <w:rPr>
                <w:sz w:val="21"/>
                <w:szCs w:val="21"/>
              </w:rPr>
              <w:t xml:space="preserve"> to -</w:t>
            </w:r>
            <w:r w:rsidR="005B110D" w:rsidRPr="00C66411">
              <w:rPr>
                <w:sz w:val="21"/>
                <w:szCs w:val="21"/>
              </w:rPr>
              <w:t>8</w:t>
            </w:r>
            <w:r w:rsidRPr="00C66411">
              <w:rPr>
                <w:sz w:val="21"/>
                <w:szCs w:val="21"/>
              </w:rPr>
              <w:t>.</w:t>
            </w:r>
            <w:r w:rsidR="005B110D" w:rsidRPr="00C66411">
              <w:rPr>
                <w:sz w:val="21"/>
                <w:szCs w:val="21"/>
              </w:rPr>
              <w:t>71</w:t>
            </w:r>
          </w:p>
        </w:tc>
        <w:tc>
          <w:tcPr>
            <w:tcW w:w="1218" w:type="dxa"/>
          </w:tcPr>
          <w:p w14:paraId="1863D3B8" w14:textId="77777777" w:rsidR="008D717D" w:rsidRPr="00C66411" w:rsidRDefault="005B110D" w:rsidP="008D717D">
            <w:pPr>
              <w:outlineLvl w:val="2"/>
              <w:rPr>
                <w:sz w:val="21"/>
                <w:szCs w:val="21"/>
              </w:rPr>
            </w:pPr>
            <w:r w:rsidRPr="00C66411">
              <w:rPr>
                <w:sz w:val="21"/>
                <w:szCs w:val="21"/>
              </w:rPr>
              <w:t>3.</w:t>
            </w:r>
            <w:r w:rsidR="003A3B6C" w:rsidRPr="00C66411">
              <w:rPr>
                <w:sz w:val="21"/>
                <w:szCs w:val="21"/>
              </w:rPr>
              <w:t>935</w:t>
            </w:r>
          </w:p>
        </w:tc>
      </w:tr>
      <w:tr w:rsidR="008D717D" w:rsidRPr="00C66411" w14:paraId="6C85E7C9" w14:textId="77777777" w:rsidTr="00F5553C">
        <w:tc>
          <w:tcPr>
            <w:tcW w:w="3261" w:type="dxa"/>
            <w:vAlign w:val="center"/>
          </w:tcPr>
          <w:p w14:paraId="3A9F24F1" w14:textId="77777777" w:rsidR="008D717D" w:rsidRPr="002119BB" w:rsidRDefault="008D717D" w:rsidP="008D717D">
            <w:pPr>
              <w:ind w:firstLineChars="150" w:firstLine="315"/>
              <w:outlineLvl w:val="2"/>
              <w:rPr>
                <w:color w:val="000000" w:themeColor="text1"/>
                <w:sz w:val="21"/>
                <w:szCs w:val="21"/>
              </w:rPr>
            </w:pPr>
            <w:bookmarkStart w:id="80" w:name="OLE_LINK178"/>
            <w:r w:rsidRPr="002119BB">
              <w:rPr>
                <w:color w:val="000000" w:themeColor="text1"/>
                <w:sz w:val="21"/>
                <w:szCs w:val="21"/>
              </w:rPr>
              <w:t>≥3 co</w:t>
            </w:r>
            <w:r w:rsidR="00104807" w:rsidRPr="002119BB">
              <w:rPr>
                <w:color w:val="000000" w:themeColor="text1"/>
                <w:sz w:val="21"/>
                <w:szCs w:val="21"/>
              </w:rPr>
              <w:t>-</w:t>
            </w:r>
            <w:r w:rsidRPr="002119BB">
              <w:rPr>
                <w:color w:val="000000" w:themeColor="text1"/>
                <w:sz w:val="21"/>
                <w:szCs w:val="21"/>
              </w:rPr>
              <w:t>caregivers</w:t>
            </w:r>
            <w:bookmarkEnd w:id="80"/>
          </w:p>
        </w:tc>
        <w:tc>
          <w:tcPr>
            <w:tcW w:w="1249" w:type="dxa"/>
          </w:tcPr>
          <w:p w14:paraId="06590F24" w14:textId="77777777" w:rsidR="008D717D" w:rsidRPr="002119BB" w:rsidRDefault="008D717D" w:rsidP="008D717D">
            <w:pPr>
              <w:outlineLvl w:val="2"/>
              <w:rPr>
                <w:color w:val="000000" w:themeColor="text1"/>
                <w:sz w:val="21"/>
                <w:szCs w:val="21"/>
              </w:rPr>
            </w:pPr>
            <w:r w:rsidRPr="002119BB">
              <w:rPr>
                <w:color w:val="000000" w:themeColor="text1"/>
                <w:sz w:val="21"/>
                <w:szCs w:val="21"/>
              </w:rPr>
              <w:t>-0.4</w:t>
            </w:r>
            <w:r w:rsidR="003A3B6C" w:rsidRPr="002119BB">
              <w:rPr>
                <w:color w:val="000000" w:themeColor="text1"/>
                <w:sz w:val="21"/>
                <w:szCs w:val="21"/>
              </w:rPr>
              <w:t>38</w:t>
            </w:r>
          </w:p>
        </w:tc>
        <w:tc>
          <w:tcPr>
            <w:tcW w:w="922" w:type="dxa"/>
          </w:tcPr>
          <w:p w14:paraId="21A68689" w14:textId="77777777" w:rsidR="008D717D" w:rsidRPr="002119BB" w:rsidRDefault="008D717D" w:rsidP="008D717D">
            <w:pPr>
              <w:outlineLvl w:val="2"/>
              <w:rPr>
                <w:color w:val="000000" w:themeColor="text1"/>
                <w:sz w:val="21"/>
                <w:szCs w:val="21"/>
              </w:rPr>
            </w:pPr>
            <w:bookmarkStart w:id="81" w:name="OLE_LINK174"/>
            <w:r w:rsidRPr="002119BB">
              <w:rPr>
                <w:color w:val="000000" w:themeColor="text1"/>
                <w:sz w:val="21"/>
                <w:szCs w:val="21"/>
              </w:rPr>
              <w:t>&lt;0.001</w:t>
            </w:r>
            <w:bookmarkEnd w:id="81"/>
          </w:p>
        </w:tc>
        <w:tc>
          <w:tcPr>
            <w:tcW w:w="1656" w:type="dxa"/>
          </w:tcPr>
          <w:p w14:paraId="0C8400ED" w14:textId="77777777" w:rsidR="008D717D" w:rsidRPr="00C66411" w:rsidRDefault="008D717D" w:rsidP="008D717D">
            <w:pPr>
              <w:outlineLvl w:val="2"/>
              <w:rPr>
                <w:sz w:val="21"/>
                <w:szCs w:val="21"/>
              </w:rPr>
            </w:pPr>
            <w:r w:rsidRPr="00C66411">
              <w:rPr>
                <w:sz w:val="21"/>
                <w:szCs w:val="21"/>
              </w:rPr>
              <w:t>-2</w:t>
            </w:r>
            <w:r w:rsidR="003A3B6C" w:rsidRPr="00C66411">
              <w:rPr>
                <w:sz w:val="21"/>
                <w:szCs w:val="21"/>
              </w:rPr>
              <w:t>2</w:t>
            </w:r>
            <w:r w:rsidRPr="00C66411">
              <w:rPr>
                <w:sz w:val="21"/>
                <w:szCs w:val="21"/>
              </w:rPr>
              <w:t>.</w:t>
            </w:r>
            <w:r w:rsidR="003A3B6C" w:rsidRPr="00C66411">
              <w:rPr>
                <w:sz w:val="21"/>
                <w:szCs w:val="21"/>
              </w:rPr>
              <w:t>39</w:t>
            </w:r>
            <w:r w:rsidRPr="00C66411">
              <w:rPr>
                <w:sz w:val="21"/>
                <w:szCs w:val="21"/>
              </w:rPr>
              <w:t xml:space="preserve"> to -1</w:t>
            </w:r>
            <w:r w:rsidR="003A3B6C" w:rsidRPr="00C66411">
              <w:rPr>
                <w:sz w:val="21"/>
                <w:szCs w:val="21"/>
              </w:rPr>
              <w:t>3</w:t>
            </w:r>
            <w:r w:rsidRPr="00C66411">
              <w:rPr>
                <w:sz w:val="21"/>
                <w:szCs w:val="21"/>
              </w:rPr>
              <w:t>.</w:t>
            </w:r>
            <w:r w:rsidR="003A3B6C" w:rsidRPr="00C66411">
              <w:rPr>
                <w:sz w:val="21"/>
                <w:szCs w:val="21"/>
              </w:rPr>
              <w:t>41</w:t>
            </w:r>
          </w:p>
        </w:tc>
        <w:tc>
          <w:tcPr>
            <w:tcW w:w="1218" w:type="dxa"/>
          </w:tcPr>
          <w:p w14:paraId="3F243EB1" w14:textId="77777777" w:rsidR="008D717D" w:rsidRPr="00C66411" w:rsidRDefault="003A3B6C" w:rsidP="008D717D">
            <w:pPr>
              <w:outlineLvl w:val="2"/>
              <w:rPr>
                <w:sz w:val="21"/>
                <w:szCs w:val="21"/>
              </w:rPr>
            </w:pPr>
            <w:r w:rsidRPr="00C66411">
              <w:rPr>
                <w:sz w:val="21"/>
                <w:szCs w:val="21"/>
              </w:rPr>
              <w:t>3.982</w:t>
            </w:r>
          </w:p>
        </w:tc>
      </w:tr>
      <w:tr w:rsidR="0056481A" w:rsidRPr="00C66411" w14:paraId="64604528" w14:textId="77777777" w:rsidTr="00F5553C">
        <w:tc>
          <w:tcPr>
            <w:tcW w:w="3261" w:type="dxa"/>
          </w:tcPr>
          <w:p w14:paraId="681A01E7" w14:textId="77777777" w:rsidR="0056481A" w:rsidRPr="00C66411" w:rsidRDefault="003B2F71" w:rsidP="00E615EC">
            <w:pPr>
              <w:ind w:firstLineChars="150" w:firstLine="315"/>
              <w:outlineLvl w:val="2"/>
              <w:rPr>
                <w:sz w:val="21"/>
                <w:szCs w:val="21"/>
              </w:rPr>
            </w:pPr>
            <w:bookmarkStart w:id="82" w:name="_Hlk225963348"/>
            <w:bookmarkStart w:id="83" w:name="_Hlk223550154"/>
            <w:r w:rsidRPr="00C66411">
              <w:rPr>
                <w:sz w:val="21"/>
                <w:szCs w:val="21"/>
              </w:rPr>
              <w:t>Caregiver social support</w:t>
            </w:r>
          </w:p>
        </w:tc>
        <w:tc>
          <w:tcPr>
            <w:tcW w:w="1249" w:type="dxa"/>
          </w:tcPr>
          <w:p w14:paraId="48C7ECBC" w14:textId="77777777" w:rsidR="0056481A" w:rsidRPr="00C66411" w:rsidRDefault="0056481A" w:rsidP="00CB7D2A">
            <w:pPr>
              <w:outlineLvl w:val="2"/>
              <w:rPr>
                <w:sz w:val="21"/>
                <w:szCs w:val="21"/>
              </w:rPr>
            </w:pPr>
            <w:r w:rsidRPr="00C66411">
              <w:rPr>
                <w:sz w:val="21"/>
                <w:szCs w:val="21"/>
              </w:rPr>
              <w:t>-0.</w:t>
            </w:r>
            <w:r w:rsidR="00AD549C" w:rsidRPr="00C66411">
              <w:rPr>
                <w:sz w:val="21"/>
                <w:szCs w:val="21"/>
              </w:rPr>
              <w:t>203</w:t>
            </w:r>
          </w:p>
        </w:tc>
        <w:tc>
          <w:tcPr>
            <w:tcW w:w="922" w:type="dxa"/>
          </w:tcPr>
          <w:p w14:paraId="38D1BEC4" w14:textId="77777777" w:rsidR="0056481A" w:rsidRPr="00C66411" w:rsidRDefault="0056481A" w:rsidP="00CB7D2A">
            <w:pPr>
              <w:outlineLvl w:val="2"/>
              <w:rPr>
                <w:sz w:val="21"/>
                <w:szCs w:val="21"/>
              </w:rPr>
            </w:pPr>
            <w:r w:rsidRPr="00C66411">
              <w:rPr>
                <w:sz w:val="21"/>
                <w:szCs w:val="21"/>
              </w:rPr>
              <w:t>&lt;0.001</w:t>
            </w:r>
          </w:p>
        </w:tc>
        <w:tc>
          <w:tcPr>
            <w:tcW w:w="1656" w:type="dxa"/>
          </w:tcPr>
          <w:p w14:paraId="61903034" w14:textId="77777777" w:rsidR="0056481A" w:rsidRPr="00C66411" w:rsidRDefault="0056481A" w:rsidP="00CB7D2A">
            <w:pPr>
              <w:outlineLvl w:val="2"/>
              <w:rPr>
                <w:sz w:val="21"/>
                <w:szCs w:val="21"/>
              </w:rPr>
            </w:pPr>
            <w:r w:rsidRPr="00C66411">
              <w:rPr>
                <w:sz w:val="21"/>
                <w:szCs w:val="21"/>
              </w:rPr>
              <w:t>-0.</w:t>
            </w:r>
            <w:r w:rsidR="00AD549C" w:rsidRPr="00C66411">
              <w:rPr>
                <w:sz w:val="21"/>
                <w:szCs w:val="21"/>
              </w:rPr>
              <w:t>20</w:t>
            </w:r>
            <w:r w:rsidRPr="00C66411">
              <w:rPr>
                <w:sz w:val="21"/>
                <w:szCs w:val="21"/>
              </w:rPr>
              <w:t xml:space="preserve"> to -</w:t>
            </w:r>
            <w:r w:rsidR="00DB1F04" w:rsidRPr="00C66411">
              <w:rPr>
                <w:sz w:val="21"/>
                <w:szCs w:val="21"/>
              </w:rPr>
              <w:t>0.10</w:t>
            </w:r>
          </w:p>
        </w:tc>
        <w:tc>
          <w:tcPr>
            <w:tcW w:w="1218" w:type="dxa"/>
          </w:tcPr>
          <w:p w14:paraId="73963446" w14:textId="77777777" w:rsidR="0056481A" w:rsidRPr="00C66411" w:rsidRDefault="008D717D" w:rsidP="00CB7D2A">
            <w:pPr>
              <w:outlineLvl w:val="2"/>
              <w:rPr>
                <w:sz w:val="21"/>
                <w:szCs w:val="21"/>
              </w:rPr>
            </w:pPr>
            <w:r w:rsidRPr="00C66411">
              <w:rPr>
                <w:sz w:val="21"/>
                <w:szCs w:val="21"/>
              </w:rPr>
              <w:t>1</w:t>
            </w:r>
            <w:r w:rsidR="00DB1F04" w:rsidRPr="00C66411">
              <w:rPr>
                <w:sz w:val="21"/>
                <w:szCs w:val="21"/>
              </w:rPr>
              <w:t>.297</w:t>
            </w:r>
          </w:p>
        </w:tc>
      </w:tr>
      <w:tr w:rsidR="0056481A" w:rsidRPr="00C66411" w14:paraId="2F533948" w14:textId="77777777" w:rsidTr="00F5553C">
        <w:tc>
          <w:tcPr>
            <w:tcW w:w="3261" w:type="dxa"/>
          </w:tcPr>
          <w:p w14:paraId="5C4A06BE" w14:textId="77777777" w:rsidR="0056481A" w:rsidRPr="00C66411" w:rsidRDefault="006641E1" w:rsidP="00E615EC">
            <w:pPr>
              <w:ind w:firstLineChars="150" w:firstLine="315"/>
              <w:outlineLvl w:val="2"/>
              <w:rPr>
                <w:sz w:val="21"/>
                <w:szCs w:val="21"/>
              </w:rPr>
            </w:pPr>
            <w:bookmarkStart w:id="84" w:name="_Hlk223724014"/>
            <w:bookmarkEnd w:id="82"/>
            <w:r w:rsidRPr="00C66411">
              <w:rPr>
                <w:sz w:val="21"/>
                <w:szCs w:val="21"/>
              </w:rPr>
              <w:t>Caregiver resilience</w:t>
            </w:r>
          </w:p>
        </w:tc>
        <w:tc>
          <w:tcPr>
            <w:tcW w:w="1249" w:type="dxa"/>
          </w:tcPr>
          <w:p w14:paraId="1EF1807D" w14:textId="77777777" w:rsidR="0056481A" w:rsidRPr="00C66411" w:rsidRDefault="0056481A" w:rsidP="00CB7D2A">
            <w:pPr>
              <w:outlineLvl w:val="2"/>
              <w:rPr>
                <w:sz w:val="21"/>
                <w:szCs w:val="21"/>
              </w:rPr>
            </w:pPr>
            <w:r w:rsidRPr="00C66411">
              <w:rPr>
                <w:sz w:val="21"/>
                <w:szCs w:val="21"/>
              </w:rPr>
              <w:t>-0.20</w:t>
            </w:r>
            <w:r w:rsidR="0019641C" w:rsidRPr="00C66411">
              <w:rPr>
                <w:sz w:val="21"/>
                <w:szCs w:val="21"/>
              </w:rPr>
              <w:t>2</w:t>
            </w:r>
          </w:p>
        </w:tc>
        <w:tc>
          <w:tcPr>
            <w:tcW w:w="922" w:type="dxa"/>
          </w:tcPr>
          <w:p w14:paraId="31DB109B" w14:textId="77777777" w:rsidR="0056481A" w:rsidRPr="00C66411" w:rsidRDefault="0056481A" w:rsidP="00CB7D2A">
            <w:pPr>
              <w:outlineLvl w:val="2"/>
              <w:rPr>
                <w:sz w:val="21"/>
                <w:szCs w:val="21"/>
              </w:rPr>
            </w:pPr>
            <w:r w:rsidRPr="00C66411">
              <w:rPr>
                <w:sz w:val="21"/>
                <w:szCs w:val="21"/>
              </w:rPr>
              <w:t>&lt;0.001</w:t>
            </w:r>
          </w:p>
        </w:tc>
        <w:tc>
          <w:tcPr>
            <w:tcW w:w="1656" w:type="dxa"/>
          </w:tcPr>
          <w:p w14:paraId="3C18D1F1" w14:textId="77777777" w:rsidR="0056481A" w:rsidRPr="00C66411" w:rsidRDefault="0056481A" w:rsidP="00CB7D2A">
            <w:pPr>
              <w:outlineLvl w:val="2"/>
              <w:rPr>
                <w:sz w:val="21"/>
                <w:szCs w:val="21"/>
              </w:rPr>
            </w:pPr>
            <w:r w:rsidRPr="00C66411">
              <w:rPr>
                <w:sz w:val="21"/>
                <w:szCs w:val="21"/>
              </w:rPr>
              <w:t>-0.25 to -0.1</w:t>
            </w:r>
            <w:r w:rsidR="003F44AC" w:rsidRPr="00C66411">
              <w:rPr>
                <w:sz w:val="21"/>
                <w:szCs w:val="21"/>
              </w:rPr>
              <w:t>3</w:t>
            </w:r>
          </w:p>
        </w:tc>
        <w:tc>
          <w:tcPr>
            <w:tcW w:w="1218" w:type="dxa"/>
          </w:tcPr>
          <w:p w14:paraId="1F3AD6E8" w14:textId="77777777" w:rsidR="0056481A" w:rsidRPr="00C66411" w:rsidRDefault="008D717D" w:rsidP="00CB7D2A">
            <w:pPr>
              <w:outlineLvl w:val="2"/>
              <w:rPr>
                <w:sz w:val="21"/>
                <w:szCs w:val="21"/>
              </w:rPr>
            </w:pPr>
            <w:r w:rsidRPr="00C66411">
              <w:rPr>
                <w:sz w:val="21"/>
                <w:szCs w:val="21"/>
              </w:rPr>
              <w:t>1.32</w:t>
            </w:r>
            <w:r w:rsidR="003F44AC" w:rsidRPr="00C66411">
              <w:rPr>
                <w:sz w:val="21"/>
                <w:szCs w:val="21"/>
              </w:rPr>
              <w:t>4</w:t>
            </w:r>
          </w:p>
        </w:tc>
      </w:tr>
      <w:bookmarkEnd w:id="84"/>
      <w:tr w:rsidR="0056481A" w:rsidRPr="00C66411" w14:paraId="053A2F74" w14:textId="77777777" w:rsidTr="00F5553C">
        <w:tc>
          <w:tcPr>
            <w:tcW w:w="3261" w:type="dxa"/>
          </w:tcPr>
          <w:p w14:paraId="26C93F12" w14:textId="77777777" w:rsidR="0056481A" w:rsidRPr="00C66411" w:rsidRDefault="006641E1" w:rsidP="00E615EC">
            <w:pPr>
              <w:ind w:firstLineChars="150" w:firstLine="315"/>
              <w:outlineLvl w:val="2"/>
              <w:rPr>
                <w:sz w:val="21"/>
                <w:szCs w:val="21"/>
              </w:rPr>
            </w:pPr>
            <w:r w:rsidRPr="00C66411">
              <w:rPr>
                <w:sz w:val="21"/>
                <w:szCs w:val="21"/>
              </w:rPr>
              <w:t>Caregiver depression</w:t>
            </w:r>
          </w:p>
        </w:tc>
        <w:tc>
          <w:tcPr>
            <w:tcW w:w="1249" w:type="dxa"/>
          </w:tcPr>
          <w:p w14:paraId="11856D0F" w14:textId="77777777" w:rsidR="0056481A" w:rsidRPr="00C66411" w:rsidRDefault="0056481A" w:rsidP="00CB7D2A">
            <w:pPr>
              <w:outlineLvl w:val="2"/>
              <w:rPr>
                <w:sz w:val="21"/>
                <w:szCs w:val="21"/>
              </w:rPr>
            </w:pPr>
            <w:r w:rsidRPr="00C66411">
              <w:rPr>
                <w:sz w:val="21"/>
                <w:szCs w:val="21"/>
              </w:rPr>
              <w:t>0.2</w:t>
            </w:r>
            <w:r w:rsidR="003F44AC" w:rsidRPr="00C66411">
              <w:rPr>
                <w:sz w:val="21"/>
                <w:szCs w:val="21"/>
              </w:rPr>
              <w:t>44</w:t>
            </w:r>
          </w:p>
        </w:tc>
        <w:tc>
          <w:tcPr>
            <w:tcW w:w="922" w:type="dxa"/>
          </w:tcPr>
          <w:p w14:paraId="46B591EB" w14:textId="77777777" w:rsidR="0056481A" w:rsidRPr="00C66411" w:rsidRDefault="0056481A" w:rsidP="00CB7D2A">
            <w:pPr>
              <w:outlineLvl w:val="2"/>
              <w:rPr>
                <w:sz w:val="21"/>
                <w:szCs w:val="21"/>
              </w:rPr>
            </w:pPr>
            <w:bookmarkStart w:id="85" w:name="OLE_LINK175"/>
            <w:r w:rsidRPr="00C66411">
              <w:rPr>
                <w:sz w:val="21"/>
                <w:szCs w:val="21"/>
              </w:rPr>
              <w:t>&lt;0.00</w:t>
            </w:r>
            <w:bookmarkEnd w:id="85"/>
            <w:r w:rsidRPr="00C66411">
              <w:rPr>
                <w:sz w:val="21"/>
                <w:szCs w:val="21"/>
              </w:rPr>
              <w:t>1</w:t>
            </w:r>
          </w:p>
        </w:tc>
        <w:tc>
          <w:tcPr>
            <w:tcW w:w="1656" w:type="dxa"/>
          </w:tcPr>
          <w:p w14:paraId="3EABCA6D" w14:textId="77777777" w:rsidR="0056481A" w:rsidRPr="00C66411" w:rsidRDefault="0056481A" w:rsidP="00CB7D2A">
            <w:pPr>
              <w:outlineLvl w:val="2"/>
              <w:rPr>
                <w:sz w:val="21"/>
                <w:szCs w:val="21"/>
              </w:rPr>
            </w:pPr>
            <w:r w:rsidRPr="000032CA">
              <w:rPr>
                <w:color w:val="000000" w:themeColor="text1"/>
                <w:sz w:val="21"/>
                <w:szCs w:val="21"/>
              </w:rPr>
              <w:t>2.</w:t>
            </w:r>
            <w:r w:rsidR="003F44AC" w:rsidRPr="000032CA">
              <w:rPr>
                <w:color w:val="000000" w:themeColor="text1"/>
                <w:sz w:val="21"/>
                <w:szCs w:val="21"/>
              </w:rPr>
              <w:t>10</w:t>
            </w:r>
            <w:r w:rsidRPr="000032CA">
              <w:rPr>
                <w:color w:val="000000" w:themeColor="text1"/>
                <w:sz w:val="21"/>
                <w:szCs w:val="21"/>
              </w:rPr>
              <w:t>-3.</w:t>
            </w:r>
            <w:r w:rsidR="004C1D52" w:rsidRPr="000032CA">
              <w:rPr>
                <w:color w:val="000000" w:themeColor="text1"/>
                <w:sz w:val="21"/>
                <w:szCs w:val="21"/>
              </w:rPr>
              <w:t>52</w:t>
            </w:r>
          </w:p>
        </w:tc>
        <w:tc>
          <w:tcPr>
            <w:tcW w:w="1218" w:type="dxa"/>
          </w:tcPr>
          <w:p w14:paraId="5F817A35" w14:textId="77777777" w:rsidR="0056481A" w:rsidRPr="00C66411" w:rsidRDefault="008D717D" w:rsidP="00CB7D2A">
            <w:pPr>
              <w:outlineLvl w:val="2"/>
              <w:rPr>
                <w:sz w:val="21"/>
                <w:szCs w:val="21"/>
              </w:rPr>
            </w:pPr>
            <w:r w:rsidRPr="00C66411">
              <w:rPr>
                <w:sz w:val="21"/>
                <w:szCs w:val="21"/>
              </w:rPr>
              <w:t>1.2</w:t>
            </w:r>
            <w:r w:rsidR="004C1D52" w:rsidRPr="00C66411">
              <w:rPr>
                <w:sz w:val="21"/>
                <w:szCs w:val="21"/>
              </w:rPr>
              <w:t>74</w:t>
            </w:r>
          </w:p>
        </w:tc>
      </w:tr>
      <w:bookmarkEnd w:id="83"/>
      <w:tr w:rsidR="0056481A" w:rsidRPr="00C66411" w14:paraId="6E77456E" w14:textId="77777777" w:rsidTr="00F5553C">
        <w:tc>
          <w:tcPr>
            <w:tcW w:w="3261" w:type="dxa"/>
          </w:tcPr>
          <w:p w14:paraId="243B33B5" w14:textId="77777777" w:rsidR="0056481A" w:rsidRPr="00C66411" w:rsidRDefault="0056481A" w:rsidP="00E615EC">
            <w:pPr>
              <w:ind w:firstLineChars="150" w:firstLine="315"/>
              <w:outlineLvl w:val="2"/>
              <w:rPr>
                <w:sz w:val="21"/>
                <w:szCs w:val="21"/>
              </w:rPr>
            </w:pPr>
            <w:r w:rsidRPr="00C66411">
              <w:rPr>
                <w:sz w:val="21"/>
                <w:szCs w:val="21"/>
              </w:rPr>
              <w:t>moderate disability*</w:t>
            </w:r>
          </w:p>
        </w:tc>
        <w:tc>
          <w:tcPr>
            <w:tcW w:w="1249" w:type="dxa"/>
          </w:tcPr>
          <w:p w14:paraId="0E3B73EF" w14:textId="77777777" w:rsidR="0056481A" w:rsidRPr="00C66411" w:rsidRDefault="0056481A" w:rsidP="004D14EF">
            <w:pPr>
              <w:outlineLvl w:val="2"/>
              <w:rPr>
                <w:sz w:val="21"/>
                <w:szCs w:val="21"/>
              </w:rPr>
            </w:pPr>
            <w:r w:rsidRPr="00C66411">
              <w:rPr>
                <w:sz w:val="21"/>
                <w:szCs w:val="21"/>
              </w:rPr>
              <w:t>0.08</w:t>
            </w:r>
            <w:r w:rsidR="001B0C8D" w:rsidRPr="00C66411">
              <w:rPr>
                <w:sz w:val="21"/>
                <w:szCs w:val="21"/>
              </w:rPr>
              <w:t>9</w:t>
            </w:r>
          </w:p>
        </w:tc>
        <w:tc>
          <w:tcPr>
            <w:tcW w:w="922" w:type="dxa"/>
          </w:tcPr>
          <w:p w14:paraId="19DB4EC0" w14:textId="77777777" w:rsidR="0056481A" w:rsidRPr="00C66411" w:rsidRDefault="00804C86" w:rsidP="004D14EF">
            <w:pPr>
              <w:outlineLvl w:val="2"/>
              <w:rPr>
                <w:sz w:val="21"/>
                <w:szCs w:val="21"/>
              </w:rPr>
            </w:pPr>
            <w:r>
              <w:rPr>
                <w:sz w:val="21"/>
                <w:szCs w:val="21"/>
              </w:rPr>
              <w:t>0.031</w:t>
            </w:r>
          </w:p>
        </w:tc>
        <w:tc>
          <w:tcPr>
            <w:tcW w:w="1656" w:type="dxa"/>
          </w:tcPr>
          <w:p w14:paraId="0D68D4B3" w14:textId="77777777" w:rsidR="0056481A" w:rsidRPr="00C66411" w:rsidRDefault="0056481A" w:rsidP="004D14EF">
            <w:pPr>
              <w:outlineLvl w:val="2"/>
              <w:rPr>
                <w:sz w:val="21"/>
                <w:szCs w:val="21"/>
              </w:rPr>
            </w:pPr>
            <w:r w:rsidRPr="00C66411">
              <w:rPr>
                <w:sz w:val="21"/>
                <w:szCs w:val="21"/>
              </w:rPr>
              <w:t>0.</w:t>
            </w:r>
            <w:r w:rsidR="005D107B" w:rsidRPr="00C66411">
              <w:rPr>
                <w:sz w:val="21"/>
                <w:szCs w:val="21"/>
              </w:rPr>
              <w:t>31</w:t>
            </w:r>
            <w:r w:rsidRPr="00C66411">
              <w:rPr>
                <w:sz w:val="21"/>
                <w:szCs w:val="21"/>
              </w:rPr>
              <w:t>-6.</w:t>
            </w:r>
            <w:r w:rsidR="00A33932" w:rsidRPr="00C66411">
              <w:rPr>
                <w:sz w:val="21"/>
                <w:szCs w:val="21"/>
              </w:rPr>
              <w:t>36</w:t>
            </w:r>
          </w:p>
        </w:tc>
        <w:tc>
          <w:tcPr>
            <w:tcW w:w="1218" w:type="dxa"/>
          </w:tcPr>
          <w:p w14:paraId="09B48C4E" w14:textId="77777777" w:rsidR="0056481A" w:rsidRPr="00C66411" w:rsidRDefault="008D717D" w:rsidP="004D14EF">
            <w:pPr>
              <w:outlineLvl w:val="2"/>
              <w:rPr>
                <w:sz w:val="21"/>
                <w:szCs w:val="21"/>
              </w:rPr>
            </w:pPr>
            <w:r w:rsidRPr="00C66411">
              <w:rPr>
                <w:sz w:val="21"/>
                <w:szCs w:val="21"/>
              </w:rPr>
              <w:t>2.</w:t>
            </w:r>
            <w:r w:rsidR="0028608F" w:rsidRPr="00C66411">
              <w:rPr>
                <w:sz w:val="21"/>
                <w:szCs w:val="21"/>
              </w:rPr>
              <w:t>148</w:t>
            </w:r>
          </w:p>
        </w:tc>
      </w:tr>
      <w:tr w:rsidR="0056481A" w:rsidRPr="00C66411" w14:paraId="5962B6B6" w14:textId="77777777" w:rsidTr="00F5553C">
        <w:tc>
          <w:tcPr>
            <w:tcW w:w="3261" w:type="dxa"/>
          </w:tcPr>
          <w:p w14:paraId="70AF7688" w14:textId="77777777" w:rsidR="0056481A" w:rsidRPr="00C66411" w:rsidRDefault="0056481A" w:rsidP="00E615EC">
            <w:pPr>
              <w:ind w:firstLineChars="150" w:firstLine="315"/>
              <w:outlineLvl w:val="2"/>
              <w:rPr>
                <w:sz w:val="21"/>
                <w:szCs w:val="21"/>
              </w:rPr>
            </w:pPr>
            <w:r w:rsidRPr="00C66411">
              <w:rPr>
                <w:sz w:val="21"/>
                <w:szCs w:val="21"/>
              </w:rPr>
              <w:t>severe disability*</w:t>
            </w:r>
          </w:p>
        </w:tc>
        <w:tc>
          <w:tcPr>
            <w:tcW w:w="1249" w:type="dxa"/>
          </w:tcPr>
          <w:p w14:paraId="16633D10" w14:textId="77777777" w:rsidR="0056481A" w:rsidRPr="00C66411" w:rsidRDefault="0056481A" w:rsidP="00A72B8E">
            <w:pPr>
              <w:outlineLvl w:val="2"/>
              <w:rPr>
                <w:sz w:val="21"/>
                <w:szCs w:val="21"/>
              </w:rPr>
            </w:pPr>
            <w:r w:rsidRPr="00C66411">
              <w:rPr>
                <w:sz w:val="21"/>
                <w:szCs w:val="21"/>
              </w:rPr>
              <w:t>0.</w:t>
            </w:r>
            <w:r w:rsidR="001B0C8D" w:rsidRPr="00C66411">
              <w:rPr>
                <w:sz w:val="21"/>
                <w:szCs w:val="21"/>
              </w:rPr>
              <w:t>201</w:t>
            </w:r>
          </w:p>
        </w:tc>
        <w:tc>
          <w:tcPr>
            <w:tcW w:w="922" w:type="dxa"/>
          </w:tcPr>
          <w:p w14:paraId="782A59D0" w14:textId="77777777" w:rsidR="0056481A" w:rsidRPr="00C66411" w:rsidRDefault="0056481A" w:rsidP="00A72B8E">
            <w:pPr>
              <w:outlineLvl w:val="2"/>
              <w:rPr>
                <w:sz w:val="21"/>
                <w:szCs w:val="21"/>
              </w:rPr>
            </w:pPr>
            <w:r w:rsidRPr="00C66411">
              <w:rPr>
                <w:sz w:val="21"/>
                <w:szCs w:val="21"/>
              </w:rPr>
              <w:t>&lt;0.001</w:t>
            </w:r>
          </w:p>
        </w:tc>
        <w:tc>
          <w:tcPr>
            <w:tcW w:w="1656" w:type="dxa"/>
          </w:tcPr>
          <w:p w14:paraId="0BC479F3" w14:textId="77777777" w:rsidR="0056481A" w:rsidRPr="00C66411" w:rsidRDefault="0028608F" w:rsidP="00A72B8E">
            <w:pPr>
              <w:outlineLvl w:val="2"/>
              <w:rPr>
                <w:sz w:val="21"/>
                <w:szCs w:val="21"/>
              </w:rPr>
            </w:pPr>
            <w:r w:rsidRPr="00C66411">
              <w:rPr>
                <w:sz w:val="21"/>
                <w:szCs w:val="21"/>
              </w:rPr>
              <w:t>4.56</w:t>
            </w:r>
            <w:r w:rsidR="0056481A" w:rsidRPr="00C66411">
              <w:rPr>
                <w:sz w:val="21"/>
                <w:szCs w:val="21"/>
              </w:rPr>
              <w:t>-</w:t>
            </w:r>
            <w:r w:rsidRPr="00C66411">
              <w:rPr>
                <w:sz w:val="21"/>
                <w:szCs w:val="21"/>
              </w:rPr>
              <w:t>10</w:t>
            </w:r>
            <w:r w:rsidR="0056481A" w:rsidRPr="00C66411">
              <w:rPr>
                <w:sz w:val="21"/>
                <w:szCs w:val="21"/>
              </w:rPr>
              <w:t>.</w:t>
            </w:r>
            <w:r w:rsidRPr="00C66411">
              <w:rPr>
                <w:sz w:val="21"/>
                <w:szCs w:val="21"/>
              </w:rPr>
              <w:t>93</w:t>
            </w:r>
          </w:p>
        </w:tc>
        <w:tc>
          <w:tcPr>
            <w:tcW w:w="1218" w:type="dxa"/>
          </w:tcPr>
          <w:p w14:paraId="0B871CA6" w14:textId="77777777" w:rsidR="0056481A" w:rsidRPr="00C66411" w:rsidRDefault="008D717D" w:rsidP="00A72B8E">
            <w:pPr>
              <w:outlineLvl w:val="2"/>
              <w:rPr>
                <w:sz w:val="21"/>
                <w:szCs w:val="21"/>
              </w:rPr>
            </w:pPr>
            <w:r w:rsidRPr="00C66411">
              <w:rPr>
                <w:sz w:val="21"/>
                <w:szCs w:val="21"/>
              </w:rPr>
              <w:t>2.</w:t>
            </w:r>
            <w:r w:rsidR="0028608F" w:rsidRPr="00C66411">
              <w:rPr>
                <w:sz w:val="21"/>
                <w:szCs w:val="21"/>
              </w:rPr>
              <w:t>256</w:t>
            </w:r>
          </w:p>
        </w:tc>
      </w:tr>
      <w:tr w:rsidR="0056481A" w:rsidRPr="00C66411" w14:paraId="78637016" w14:textId="77777777" w:rsidTr="00F5553C">
        <w:tc>
          <w:tcPr>
            <w:tcW w:w="3261" w:type="dxa"/>
          </w:tcPr>
          <w:p w14:paraId="3B085CFA" w14:textId="77777777" w:rsidR="0056481A" w:rsidRPr="00C66411" w:rsidRDefault="0056481A" w:rsidP="00E615EC">
            <w:pPr>
              <w:ind w:firstLineChars="150" w:firstLine="315"/>
              <w:outlineLvl w:val="2"/>
              <w:rPr>
                <w:sz w:val="21"/>
                <w:szCs w:val="21"/>
              </w:rPr>
            </w:pPr>
            <w:r w:rsidRPr="00C66411">
              <w:rPr>
                <w:sz w:val="21"/>
                <w:szCs w:val="21"/>
              </w:rPr>
              <w:t>total disability*</w:t>
            </w:r>
          </w:p>
        </w:tc>
        <w:tc>
          <w:tcPr>
            <w:tcW w:w="1249" w:type="dxa"/>
          </w:tcPr>
          <w:p w14:paraId="4AE3BC22" w14:textId="77777777" w:rsidR="0056481A" w:rsidRPr="00C66411" w:rsidRDefault="0056481A" w:rsidP="00A72B8E">
            <w:pPr>
              <w:outlineLvl w:val="2"/>
              <w:rPr>
                <w:sz w:val="21"/>
                <w:szCs w:val="21"/>
              </w:rPr>
            </w:pPr>
            <w:r w:rsidRPr="00C66411">
              <w:rPr>
                <w:sz w:val="21"/>
                <w:szCs w:val="21"/>
              </w:rPr>
              <w:t>0.2</w:t>
            </w:r>
            <w:r w:rsidR="001B0C8D" w:rsidRPr="00C66411">
              <w:rPr>
                <w:sz w:val="21"/>
                <w:szCs w:val="21"/>
              </w:rPr>
              <w:t>49</w:t>
            </w:r>
          </w:p>
        </w:tc>
        <w:tc>
          <w:tcPr>
            <w:tcW w:w="922" w:type="dxa"/>
          </w:tcPr>
          <w:p w14:paraId="1DB551F9" w14:textId="77777777" w:rsidR="0056481A" w:rsidRPr="00C66411" w:rsidRDefault="0056481A" w:rsidP="00A72B8E">
            <w:pPr>
              <w:outlineLvl w:val="2"/>
              <w:rPr>
                <w:sz w:val="21"/>
                <w:szCs w:val="21"/>
              </w:rPr>
            </w:pPr>
            <w:r w:rsidRPr="00C66411">
              <w:rPr>
                <w:sz w:val="21"/>
                <w:szCs w:val="21"/>
              </w:rPr>
              <w:t>&lt;0.001</w:t>
            </w:r>
          </w:p>
        </w:tc>
        <w:tc>
          <w:tcPr>
            <w:tcW w:w="1656" w:type="dxa"/>
          </w:tcPr>
          <w:p w14:paraId="50168D54" w14:textId="77777777" w:rsidR="0056481A" w:rsidRPr="00C66411" w:rsidRDefault="0028608F" w:rsidP="00A72B8E">
            <w:pPr>
              <w:outlineLvl w:val="2"/>
              <w:rPr>
                <w:sz w:val="21"/>
                <w:szCs w:val="21"/>
              </w:rPr>
            </w:pPr>
            <w:r w:rsidRPr="00C66411">
              <w:rPr>
                <w:sz w:val="21"/>
                <w:szCs w:val="21"/>
              </w:rPr>
              <w:t>9.36</w:t>
            </w:r>
            <w:r w:rsidR="0056481A" w:rsidRPr="00C66411">
              <w:rPr>
                <w:sz w:val="21"/>
                <w:szCs w:val="21"/>
              </w:rPr>
              <w:t>-1</w:t>
            </w:r>
            <w:r w:rsidRPr="00C66411">
              <w:rPr>
                <w:sz w:val="21"/>
                <w:szCs w:val="21"/>
              </w:rPr>
              <w:t>8</w:t>
            </w:r>
            <w:r w:rsidR="0056481A" w:rsidRPr="00C66411">
              <w:rPr>
                <w:sz w:val="21"/>
                <w:szCs w:val="21"/>
              </w:rPr>
              <w:t>.</w:t>
            </w:r>
            <w:r w:rsidRPr="00C66411">
              <w:rPr>
                <w:sz w:val="21"/>
                <w:szCs w:val="21"/>
              </w:rPr>
              <w:t>09</w:t>
            </w:r>
          </w:p>
        </w:tc>
        <w:tc>
          <w:tcPr>
            <w:tcW w:w="1218" w:type="dxa"/>
          </w:tcPr>
          <w:p w14:paraId="0C38C17C" w14:textId="77777777" w:rsidR="0056481A" w:rsidRPr="00C66411" w:rsidRDefault="002C455C" w:rsidP="00A72B8E">
            <w:pPr>
              <w:outlineLvl w:val="2"/>
              <w:rPr>
                <w:sz w:val="21"/>
                <w:szCs w:val="21"/>
              </w:rPr>
            </w:pPr>
            <w:r w:rsidRPr="00C66411">
              <w:rPr>
                <w:sz w:val="21"/>
                <w:szCs w:val="21"/>
              </w:rPr>
              <w:t>2.</w:t>
            </w:r>
            <w:r w:rsidR="0028608F" w:rsidRPr="00C66411">
              <w:rPr>
                <w:sz w:val="21"/>
                <w:szCs w:val="21"/>
              </w:rPr>
              <w:t>066</w:t>
            </w:r>
          </w:p>
        </w:tc>
      </w:tr>
      <w:tr w:rsidR="0056481A" w:rsidRPr="00C66411" w14:paraId="07B17F7C" w14:textId="77777777" w:rsidTr="00F5553C">
        <w:tc>
          <w:tcPr>
            <w:tcW w:w="3261" w:type="dxa"/>
          </w:tcPr>
          <w:p w14:paraId="19CFE51F" w14:textId="77777777" w:rsidR="0056481A" w:rsidRPr="00C66411" w:rsidRDefault="0056481A" w:rsidP="004D14EF">
            <w:pPr>
              <w:outlineLvl w:val="2"/>
              <w:rPr>
                <w:color w:val="000000" w:themeColor="text1"/>
                <w:sz w:val="21"/>
                <w:szCs w:val="21"/>
              </w:rPr>
            </w:pPr>
            <w:bookmarkStart w:id="86" w:name="_Hlk223379811"/>
            <w:r w:rsidRPr="00C66411">
              <w:rPr>
                <w:b/>
                <w:bCs/>
                <w:color w:val="000000" w:themeColor="text1"/>
                <w:sz w:val="21"/>
                <w:szCs w:val="21"/>
              </w:rPr>
              <w:t xml:space="preserve">Dependent variable: </w:t>
            </w:r>
            <w:bookmarkStart w:id="87" w:name="OLE_LINK203"/>
            <w:r w:rsidRPr="00C66411">
              <w:rPr>
                <w:b/>
                <w:bCs/>
                <w:color w:val="000000" w:themeColor="text1"/>
                <w:sz w:val="21"/>
                <w:szCs w:val="21"/>
              </w:rPr>
              <w:t>Mental Functions</w:t>
            </w:r>
            <w:bookmarkEnd w:id="87"/>
          </w:p>
        </w:tc>
        <w:tc>
          <w:tcPr>
            <w:tcW w:w="1249" w:type="dxa"/>
          </w:tcPr>
          <w:p w14:paraId="579583BE" w14:textId="77777777" w:rsidR="0056481A" w:rsidRPr="00C66411" w:rsidRDefault="0056481A" w:rsidP="004D14EF">
            <w:pPr>
              <w:outlineLvl w:val="2"/>
              <w:rPr>
                <w:color w:val="000000" w:themeColor="text1"/>
                <w:sz w:val="21"/>
                <w:szCs w:val="21"/>
              </w:rPr>
            </w:pPr>
          </w:p>
        </w:tc>
        <w:tc>
          <w:tcPr>
            <w:tcW w:w="922" w:type="dxa"/>
          </w:tcPr>
          <w:p w14:paraId="1DEBF3AE" w14:textId="77777777" w:rsidR="0056481A" w:rsidRPr="00C66411" w:rsidRDefault="0056481A" w:rsidP="004D14EF">
            <w:pPr>
              <w:outlineLvl w:val="2"/>
              <w:rPr>
                <w:color w:val="000000" w:themeColor="text1"/>
                <w:sz w:val="21"/>
                <w:szCs w:val="21"/>
              </w:rPr>
            </w:pPr>
          </w:p>
        </w:tc>
        <w:tc>
          <w:tcPr>
            <w:tcW w:w="1656" w:type="dxa"/>
          </w:tcPr>
          <w:p w14:paraId="7FF02403" w14:textId="77777777" w:rsidR="0056481A" w:rsidRPr="00C66411" w:rsidRDefault="0056481A" w:rsidP="004D14EF">
            <w:pPr>
              <w:outlineLvl w:val="2"/>
              <w:rPr>
                <w:color w:val="000000" w:themeColor="text1"/>
                <w:sz w:val="21"/>
                <w:szCs w:val="21"/>
              </w:rPr>
            </w:pPr>
          </w:p>
        </w:tc>
        <w:tc>
          <w:tcPr>
            <w:tcW w:w="1218" w:type="dxa"/>
          </w:tcPr>
          <w:p w14:paraId="3AA28412" w14:textId="77777777" w:rsidR="0056481A" w:rsidRPr="00C66411" w:rsidRDefault="0056481A" w:rsidP="004D14EF">
            <w:pPr>
              <w:outlineLvl w:val="2"/>
              <w:rPr>
                <w:color w:val="000000" w:themeColor="text1"/>
                <w:sz w:val="21"/>
                <w:szCs w:val="21"/>
              </w:rPr>
            </w:pPr>
          </w:p>
        </w:tc>
      </w:tr>
      <w:tr w:rsidR="005A2BE5" w:rsidRPr="00C66411" w14:paraId="5DE35FDD" w14:textId="77777777" w:rsidTr="00F5553C">
        <w:tc>
          <w:tcPr>
            <w:tcW w:w="3261" w:type="dxa"/>
          </w:tcPr>
          <w:p w14:paraId="3F745C76" w14:textId="77777777" w:rsidR="005A2BE5" w:rsidRPr="00C66411" w:rsidRDefault="005A2BE5" w:rsidP="00E615EC">
            <w:pPr>
              <w:ind w:firstLineChars="150" w:firstLine="315"/>
              <w:outlineLvl w:val="2"/>
              <w:rPr>
                <w:color w:val="000000" w:themeColor="text1"/>
                <w:sz w:val="21"/>
                <w:szCs w:val="21"/>
              </w:rPr>
            </w:pPr>
            <w:bookmarkStart w:id="88" w:name="OLE_LINK256"/>
            <w:r w:rsidRPr="00C66411">
              <w:rPr>
                <w:color w:val="000000" w:themeColor="text1"/>
                <w:sz w:val="21"/>
                <w:szCs w:val="21"/>
              </w:rPr>
              <w:t>two co-caregivers</w:t>
            </w:r>
            <w:bookmarkEnd w:id="88"/>
          </w:p>
        </w:tc>
        <w:tc>
          <w:tcPr>
            <w:tcW w:w="1249" w:type="dxa"/>
          </w:tcPr>
          <w:p w14:paraId="6E0BFF58" w14:textId="77777777" w:rsidR="005A2BE5" w:rsidRPr="00C66411" w:rsidRDefault="00CB2505" w:rsidP="004D14EF">
            <w:pPr>
              <w:outlineLvl w:val="2"/>
              <w:rPr>
                <w:color w:val="000000" w:themeColor="text1"/>
                <w:sz w:val="21"/>
                <w:szCs w:val="21"/>
              </w:rPr>
            </w:pPr>
            <w:r w:rsidRPr="00C66411">
              <w:rPr>
                <w:color w:val="000000" w:themeColor="text1"/>
                <w:sz w:val="21"/>
                <w:szCs w:val="21"/>
              </w:rPr>
              <w:t>-0.16</w:t>
            </w:r>
            <w:r w:rsidR="00E65BEA" w:rsidRPr="00C66411">
              <w:rPr>
                <w:color w:val="000000" w:themeColor="text1"/>
                <w:sz w:val="21"/>
                <w:szCs w:val="21"/>
              </w:rPr>
              <w:t>2</w:t>
            </w:r>
          </w:p>
        </w:tc>
        <w:tc>
          <w:tcPr>
            <w:tcW w:w="922" w:type="dxa"/>
          </w:tcPr>
          <w:p w14:paraId="5D4FC30F" w14:textId="77777777" w:rsidR="005A2BE5" w:rsidRPr="00C66411" w:rsidRDefault="002119BB" w:rsidP="004D14EF">
            <w:pPr>
              <w:outlineLvl w:val="2"/>
              <w:rPr>
                <w:color w:val="000000" w:themeColor="text1"/>
                <w:sz w:val="21"/>
                <w:szCs w:val="21"/>
              </w:rPr>
            </w:pPr>
            <w:r>
              <w:rPr>
                <w:color w:val="000000" w:themeColor="text1"/>
                <w:sz w:val="21"/>
                <w:szCs w:val="21"/>
              </w:rPr>
              <w:t>0.024</w:t>
            </w:r>
          </w:p>
        </w:tc>
        <w:tc>
          <w:tcPr>
            <w:tcW w:w="1656" w:type="dxa"/>
          </w:tcPr>
          <w:p w14:paraId="57FB0C76" w14:textId="77777777" w:rsidR="005A2BE5" w:rsidRPr="00C66411" w:rsidRDefault="00C21416" w:rsidP="004D14EF">
            <w:pPr>
              <w:outlineLvl w:val="2"/>
              <w:rPr>
                <w:color w:val="000000" w:themeColor="text1"/>
                <w:sz w:val="21"/>
                <w:szCs w:val="21"/>
              </w:rPr>
            </w:pPr>
            <w:r w:rsidRPr="00C66411">
              <w:rPr>
                <w:color w:val="000000" w:themeColor="text1"/>
                <w:sz w:val="21"/>
                <w:szCs w:val="21"/>
              </w:rPr>
              <w:t>-4.</w:t>
            </w:r>
            <w:r w:rsidR="0004031A" w:rsidRPr="00C66411">
              <w:rPr>
                <w:color w:val="000000" w:themeColor="text1"/>
                <w:sz w:val="21"/>
                <w:szCs w:val="21"/>
              </w:rPr>
              <w:t>31</w:t>
            </w:r>
            <w:r w:rsidRPr="00C66411">
              <w:rPr>
                <w:color w:val="000000" w:themeColor="text1"/>
                <w:sz w:val="21"/>
                <w:szCs w:val="21"/>
              </w:rPr>
              <w:t xml:space="preserve"> to -0.</w:t>
            </w:r>
            <w:r w:rsidR="0004031A" w:rsidRPr="00C66411">
              <w:rPr>
                <w:color w:val="000000" w:themeColor="text1"/>
                <w:sz w:val="21"/>
                <w:szCs w:val="21"/>
              </w:rPr>
              <w:t>30</w:t>
            </w:r>
          </w:p>
        </w:tc>
        <w:tc>
          <w:tcPr>
            <w:tcW w:w="1218" w:type="dxa"/>
          </w:tcPr>
          <w:p w14:paraId="5519E7ED" w14:textId="77777777" w:rsidR="005A2BE5" w:rsidRPr="00C66411" w:rsidRDefault="0027469F" w:rsidP="004D14EF">
            <w:pPr>
              <w:outlineLvl w:val="2"/>
              <w:rPr>
                <w:color w:val="000000" w:themeColor="text1"/>
                <w:sz w:val="21"/>
                <w:szCs w:val="21"/>
              </w:rPr>
            </w:pPr>
            <w:r w:rsidRPr="00C66411">
              <w:rPr>
                <w:color w:val="000000" w:themeColor="text1"/>
                <w:sz w:val="21"/>
                <w:szCs w:val="21"/>
              </w:rPr>
              <w:t>3.935</w:t>
            </w:r>
          </w:p>
        </w:tc>
      </w:tr>
      <w:bookmarkEnd w:id="86"/>
      <w:tr w:rsidR="0056481A" w:rsidRPr="00C66411" w14:paraId="49122726" w14:textId="77777777" w:rsidTr="00F5553C">
        <w:tc>
          <w:tcPr>
            <w:tcW w:w="3261" w:type="dxa"/>
          </w:tcPr>
          <w:p w14:paraId="76E18948" w14:textId="77777777" w:rsidR="0056481A" w:rsidRPr="00C66411" w:rsidRDefault="0056481A" w:rsidP="00E615EC">
            <w:pPr>
              <w:ind w:firstLineChars="150" w:firstLine="315"/>
              <w:outlineLvl w:val="2"/>
              <w:rPr>
                <w:color w:val="000000" w:themeColor="text1"/>
                <w:sz w:val="21"/>
                <w:szCs w:val="21"/>
              </w:rPr>
            </w:pPr>
            <w:r w:rsidRPr="00C66411">
              <w:rPr>
                <w:color w:val="000000" w:themeColor="text1"/>
                <w:sz w:val="21"/>
                <w:szCs w:val="21"/>
              </w:rPr>
              <w:t>≥3 co</w:t>
            </w:r>
            <w:r w:rsidR="00104807" w:rsidRPr="00C66411">
              <w:rPr>
                <w:sz w:val="21"/>
                <w:szCs w:val="21"/>
              </w:rPr>
              <w:t>-</w:t>
            </w:r>
            <w:r w:rsidRPr="00C66411">
              <w:rPr>
                <w:color w:val="000000" w:themeColor="text1"/>
                <w:sz w:val="21"/>
                <w:szCs w:val="21"/>
              </w:rPr>
              <w:t>caregivers</w:t>
            </w:r>
          </w:p>
        </w:tc>
        <w:tc>
          <w:tcPr>
            <w:tcW w:w="1249" w:type="dxa"/>
          </w:tcPr>
          <w:p w14:paraId="455C93DB" w14:textId="77777777" w:rsidR="0056481A" w:rsidRPr="00C66411" w:rsidRDefault="0056481A" w:rsidP="004D14EF">
            <w:pPr>
              <w:outlineLvl w:val="2"/>
              <w:rPr>
                <w:color w:val="000000" w:themeColor="text1"/>
                <w:sz w:val="21"/>
                <w:szCs w:val="21"/>
              </w:rPr>
            </w:pPr>
            <w:r w:rsidRPr="00C66411">
              <w:rPr>
                <w:color w:val="000000" w:themeColor="text1"/>
                <w:sz w:val="21"/>
                <w:szCs w:val="21"/>
              </w:rPr>
              <w:t>-0.</w:t>
            </w:r>
            <w:r w:rsidR="00CB2505" w:rsidRPr="00C66411">
              <w:rPr>
                <w:color w:val="000000" w:themeColor="text1"/>
                <w:sz w:val="21"/>
                <w:szCs w:val="21"/>
              </w:rPr>
              <w:t>2</w:t>
            </w:r>
            <w:r w:rsidR="0004031A" w:rsidRPr="00C66411">
              <w:rPr>
                <w:color w:val="000000" w:themeColor="text1"/>
                <w:sz w:val="21"/>
                <w:szCs w:val="21"/>
              </w:rPr>
              <w:t>79</w:t>
            </w:r>
          </w:p>
        </w:tc>
        <w:tc>
          <w:tcPr>
            <w:tcW w:w="922" w:type="dxa"/>
          </w:tcPr>
          <w:p w14:paraId="0BA1066A" w14:textId="77777777" w:rsidR="0056481A" w:rsidRPr="00C66411" w:rsidRDefault="006A760E" w:rsidP="004D14EF">
            <w:pPr>
              <w:outlineLvl w:val="2"/>
              <w:rPr>
                <w:color w:val="000000" w:themeColor="text1"/>
                <w:sz w:val="21"/>
                <w:szCs w:val="21"/>
              </w:rPr>
            </w:pPr>
            <w:r w:rsidRPr="00C66411">
              <w:rPr>
                <w:color w:val="000000" w:themeColor="text1"/>
                <w:sz w:val="21"/>
                <w:szCs w:val="21"/>
              </w:rPr>
              <w:t>&lt;0.001</w:t>
            </w:r>
          </w:p>
        </w:tc>
        <w:tc>
          <w:tcPr>
            <w:tcW w:w="1656" w:type="dxa"/>
          </w:tcPr>
          <w:p w14:paraId="3B7FB96B" w14:textId="77777777" w:rsidR="0056481A" w:rsidRPr="00C66411" w:rsidRDefault="0056481A" w:rsidP="004D14EF">
            <w:pPr>
              <w:outlineLvl w:val="2"/>
              <w:rPr>
                <w:color w:val="000000" w:themeColor="text1"/>
                <w:sz w:val="21"/>
                <w:szCs w:val="21"/>
              </w:rPr>
            </w:pPr>
            <w:r w:rsidRPr="00C66411">
              <w:rPr>
                <w:color w:val="000000" w:themeColor="text1"/>
                <w:sz w:val="21"/>
                <w:szCs w:val="21"/>
              </w:rPr>
              <w:t>-</w:t>
            </w:r>
            <w:r w:rsidR="00D35A06" w:rsidRPr="00C66411">
              <w:rPr>
                <w:color w:val="000000" w:themeColor="text1"/>
                <w:sz w:val="21"/>
                <w:szCs w:val="21"/>
              </w:rPr>
              <w:t>6.39</w:t>
            </w:r>
            <w:r w:rsidRPr="00C66411">
              <w:rPr>
                <w:color w:val="000000" w:themeColor="text1"/>
                <w:sz w:val="21"/>
                <w:szCs w:val="21"/>
              </w:rPr>
              <w:t xml:space="preserve"> to -</w:t>
            </w:r>
            <w:r w:rsidR="00D35A06" w:rsidRPr="00C66411">
              <w:rPr>
                <w:color w:val="000000" w:themeColor="text1"/>
                <w:sz w:val="21"/>
                <w:szCs w:val="21"/>
              </w:rPr>
              <w:t>2.08</w:t>
            </w:r>
          </w:p>
        </w:tc>
        <w:tc>
          <w:tcPr>
            <w:tcW w:w="1218" w:type="dxa"/>
          </w:tcPr>
          <w:p w14:paraId="2DF91E75" w14:textId="77777777" w:rsidR="0056481A" w:rsidRPr="00C66411" w:rsidRDefault="00066952" w:rsidP="004D14EF">
            <w:pPr>
              <w:outlineLvl w:val="2"/>
              <w:rPr>
                <w:color w:val="000000" w:themeColor="text1"/>
                <w:sz w:val="21"/>
                <w:szCs w:val="21"/>
              </w:rPr>
            </w:pPr>
            <w:r w:rsidRPr="00C66411">
              <w:rPr>
                <w:color w:val="000000" w:themeColor="text1"/>
                <w:sz w:val="21"/>
                <w:szCs w:val="21"/>
              </w:rPr>
              <w:t>3.982</w:t>
            </w:r>
          </w:p>
        </w:tc>
      </w:tr>
      <w:tr w:rsidR="0056481A" w:rsidRPr="00C66411" w14:paraId="6233146A" w14:textId="77777777" w:rsidTr="00F5553C">
        <w:tc>
          <w:tcPr>
            <w:tcW w:w="3261" w:type="dxa"/>
          </w:tcPr>
          <w:p w14:paraId="5874C2EE" w14:textId="77777777" w:rsidR="0056481A" w:rsidRPr="00C66411" w:rsidRDefault="003B2F71" w:rsidP="00E615EC">
            <w:pPr>
              <w:ind w:firstLineChars="150" w:firstLine="315"/>
              <w:outlineLvl w:val="2"/>
              <w:rPr>
                <w:color w:val="000000" w:themeColor="text1"/>
                <w:sz w:val="21"/>
                <w:szCs w:val="21"/>
              </w:rPr>
            </w:pPr>
            <w:r w:rsidRPr="00C66411">
              <w:rPr>
                <w:sz w:val="21"/>
                <w:szCs w:val="21"/>
              </w:rPr>
              <w:t>Caregiver social support</w:t>
            </w:r>
          </w:p>
        </w:tc>
        <w:tc>
          <w:tcPr>
            <w:tcW w:w="1249" w:type="dxa"/>
          </w:tcPr>
          <w:p w14:paraId="12671468" w14:textId="77777777" w:rsidR="0056481A" w:rsidRPr="00C66411" w:rsidRDefault="0056481A" w:rsidP="003A0374">
            <w:pPr>
              <w:outlineLvl w:val="2"/>
              <w:rPr>
                <w:color w:val="000000" w:themeColor="text1"/>
                <w:sz w:val="21"/>
                <w:szCs w:val="21"/>
              </w:rPr>
            </w:pPr>
            <w:r w:rsidRPr="00C66411">
              <w:rPr>
                <w:color w:val="000000" w:themeColor="text1"/>
                <w:sz w:val="21"/>
                <w:szCs w:val="21"/>
              </w:rPr>
              <w:t>-0</w:t>
            </w:r>
            <w:r w:rsidR="00066952" w:rsidRPr="00C66411">
              <w:rPr>
                <w:color w:val="000000" w:themeColor="text1"/>
                <w:sz w:val="21"/>
                <w:szCs w:val="21"/>
              </w:rPr>
              <w:t>.</w:t>
            </w:r>
            <w:r w:rsidR="00AF7B77" w:rsidRPr="00C66411">
              <w:rPr>
                <w:color w:val="000000" w:themeColor="text1"/>
                <w:sz w:val="21"/>
                <w:szCs w:val="21"/>
              </w:rPr>
              <w:t>1</w:t>
            </w:r>
            <w:r w:rsidR="00D35A06" w:rsidRPr="00C66411">
              <w:rPr>
                <w:color w:val="000000" w:themeColor="text1"/>
                <w:sz w:val="21"/>
                <w:szCs w:val="21"/>
              </w:rPr>
              <w:t>48</w:t>
            </w:r>
          </w:p>
        </w:tc>
        <w:tc>
          <w:tcPr>
            <w:tcW w:w="922" w:type="dxa"/>
          </w:tcPr>
          <w:p w14:paraId="17869B7F" w14:textId="77777777" w:rsidR="0056481A" w:rsidRPr="00C66411" w:rsidRDefault="00AF7B77" w:rsidP="003A0374">
            <w:pPr>
              <w:outlineLvl w:val="2"/>
              <w:rPr>
                <w:color w:val="000000" w:themeColor="text1"/>
                <w:sz w:val="21"/>
                <w:szCs w:val="21"/>
              </w:rPr>
            </w:pPr>
            <w:bookmarkStart w:id="89" w:name="OLE_LINK255"/>
            <w:r w:rsidRPr="00C66411">
              <w:rPr>
                <w:color w:val="000000" w:themeColor="text1"/>
                <w:sz w:val="21"/>
                <w:szCs w:val="21"/>
              </w:rPr>
              <w:t>&lt;0.001</w:t>
            </w:r>
            <w:bookmarkEnd w:id="89"/>
          </w:p>
        </w:tc>
        <w:tc>
          <w:tcPr>
            <w:tcW w:w="1656" w:type="dxa"/>
          </w:tcPr>
          <w:p w14:paraId="22081614" w14:textId="77777777" w:rsidR="0056481A" w:rsidRPr="00C66411" w:rsidRDefault="0056481A" w:rsidP="003A0374">
            <w:pPr>
              <w:outlineLvl w:val="2"/>
              <w:rPr>
                <w:color w:val="000000" w:themeColor="text1"/>
                <w:sz w:val="21"/>
                <w:szCs w:val="21"/>
              </w:rPr>
            </w:pPr>
            <w:r w:rsidRPr="00C66411">
              <w:rPr>
                <w:color w:val="000000" w:themeColor="text1"/>
                <w:sz w:val="21"/>
                <w:szCs w:val="21"/>
              </w:rPr>
              <w:t>-0.0</w:t>
            </w:r>
            <w:r w:rsidR="00066952" w:rsidRPr="00C66411">
              <w:rPr>
                <w:color w:val="000000" w:themeColor="text1"/>
                <w:sz w:val="21"/>
                <w:szCs w:val="21"/>
              </w:rPr>
              <w:t>6</w:t>
            </w:r>
            <w:r w:rsidRPr="00C66411">
              <w:rPr>
                <w:color w:val="000000" w:themeColor="text1"/>
                <w:sz w:val="21"/>
                <w:szCs w:val="21"/>
              </w:rPr>
              <w:t xml:space="preserve"> to -0.0</w:t>
            </w:r>
            <w:r w:rsidR="00066952" w:rsidRPr="00C66411">
              <w:rPr>
                <w:color w:val="000000" w:themeColor="text1"/>
                <w:sz w:val="21"/>
                <w:szCs w:val="21"/>
              </w:rPr>
              <w:t>2</w:t>
            </w:r>
          </w:p>
        </w:tc>
        <w:tc>
          <w:tcPr>
            <w:tcW w:w="1218" w:type="dxa"/>
          </w:tcPr>
          <w:p w14:paraId="2B43C6EC" w14:textId="77777777" w:rsidR="0056481A" w:rsidRPr="00C66411" w:rsidRDefault="005E3A96" w:rsidP="003A0374">
            <w:pPr>
              <w:outlineLvl w:val="2"/>
              <w:rPr>
                <w:color w:val="000000" w:themeColor="text1"/>
                <w:sz w:val="21"/>
                <w:szCs w:val="21"/>
              </w:rPr>
            </w:pPr>
            <w:r w:rsidRPr="00C66411">
              <w:rPr>
                <w:color w:val="000000" w:themeColor="text1"/>
                <w:sz w:val="21"/>
                <w:szCs w:val="21"/>
              </w:rPr>
              <w:t>1.</w:t>
            </w:r>
            <w:r w:rsidR="008630C0" w:rsidRPr="00C66411">
              <w:rPr>
                <w:color w:val="000000" w:themeColor="text1"/>
                <w:sz w:val="21"/>
                <w:szCs w:val="21"/>
              </w:rPr>
              <w:t>297</w:t>
            </w:r>
          </w:p>
        </w:tc>
      </w:tr>
      <w:tr w:rsidR="0056481A" w:rsidRPr="00C66411" w14:paraId="4F6EAA1F" w14:textId="77777777" w:rsidTr="00F5553C">
        <w:tc>
          <w:tcPr>
            <w:tcW w:w="3261" w:type="dxa"/>
          </w:tcPr>
          <w:p w14:paraId="5CA307B0" w14:textId="77777777" w:rsidR="0056481A" w:rsidRPr="00C66411" w:rsidRDefault="006641E1" w:rsidP="00E615EC">
            <w:pPr>
              <w:ind w:firstLineChars="150" w:firstLine="315"/>
              <w:outlineLvl w:val="2"/>
              <w:rPr>
                <w:color w:val="000000" w:themeColor="text1"/>
                <w:sz w:val="21"/>
                <w:szCs w:val="21"/>
              </w:rPr>
            </w:pPr>
            <w:r w:rsidRPr="00C66411">
              <w:rPr>
                <w:sz w:val="21"/>
                <w:szCs w:val="21"/>
              </w:rPr>
              <w:t>Caregiver resilience</w:t>
            </w:r>
          </w:p>
        </w:tc>
        <w:tc>
          <w:tcPr>
            <w:tcW w:w="1249" w:type="dxa"/>
          </w:tcPr>
          <w:p w14:paraId="756ADB54" w14:textId="77777777" w:rsidR="0056481A" w:rsidRPr="00C66411" w:rsidRDefault="0056481A" w:rsidP="008256EA">
            <w:pPr>
              <w:outlineLvl w:val="2"/>
              <w:rPr>
                <w:color w:val="000000" w:themeColor="text1"/>
                <w:sz w:val="21"/>
                <w:szCs w:val="21"/>
              </w:rPr>
            </w:pPr>
            <w:r w:rsidRPr="00C66411">
              <w:rPr>
                <w:color w:val="000000" w:themeColor="text1"/>
                <w:sz w:val="21"/>
                <w:szCs w:val="21"/>
              </w:rPr>
              <w:t>-0.</w:t>
            </w:r>
            <w:r w:rsidR="008630C0" w:rsidRPr="00C66411">
              <w:rPr>
                <w:color w:val="000000" w:themeColor="text1"/>
                <w:sz w:val="21"/>
                <w:szCs w:val="21"/>
              </w:rPr>
              <w:t>2</w:t>
            </w:r>
            <w:r w:rsidR="00AB051E" w:rsidRPr="00C66411">
              <w:rPr>
                <w:color w:val="000000" w:themeColor="text1"/>
                <w:sz w:val="21"/>
                <w:szCs w:val="21"/>
              </w:rPr>
              <w:t>39</w:t>
            </w:r>
          </w:p>
        </w:tc>
        <w:tc>
          <w:tcPr>
            <w:tcW w:w="922" w:type="dxa"/>
          </w:tcPr>
          <w:p w14:paraId="1F6D110A" w14:textId="77777777" w:rsidR="0056481A" w:rsidRPr="00C66411" w:rsidRDefault="0056481A" w:rsidP="008256EA">
            <w:pPr>
              <w:outlineLvl w:val="2"/>
              <w:rPr>
                <w:color w:val="000000" w:themeColor="text1"/>
                <w:sz w:val="21"/>
                <w:szCs w:val="21"/>
              </w:rPr>
            </w:pPr>
            <w:bookmarkStart w:id="90" w:name="OLE_LINK254"/>
            <w:r w:rsidRPr="00C66411">
              <w:rPr>
                <w:color w:val="000000" w:themeColor="text1"/>
                <w:sz w:val="21"/>
                <w:szCs w:val="21"/>
              </w:rPr>
              <w:t>&lt;0.001</w:t>
            </w:r>
            <w:bookmarkEnd w:id="90"/>
          </w:p>
        </w:tc>
        <w:tc>
          <w:tcPr>
            <w:tcW w:w="1656" w:type="dxa"/>
          </w:tcPr>
          <w:p w14:paraId="36337949" w14:textId="77777777" w:rsidR="0056481A" w:rsidRPr="00C66411" w:rsidRDefault="0056481A" w:rsidP="008256EA">
            <w:pPr>
              <w:outlineLvl w:val="2"/>
              <w:rPr>
                <w:color w:val="000000" w:themeColor="text1"/>
                <w:sz w:val="21"/>
                <w:szCs w:val="21"/>
              </w:rPr>
            </w:pPr>
            <w:r w:rsidRPr="00C66411">
              <w:rPr>
                <w:color w:val="000000" w:themeColor="text1"/>
                <w:sz w:val="21"/>
                <w:szCs w:val="21"/>
              </w:rPr>
              <w:t>-0.11 to -0.0</w:t>
            </w:r>
            <w:r w:rsidR="008630C0" w:rsidRPr="00C66411">
              <w:rPr>
                <w:color w:val="000000" w:themeColor="text1"/>
                <w:sz w:val="21"/>
                <w:szCs w:val="21"/>
              </w:rPr>
              <w:t>5</w:t>
            </w:r>
          </w:p>
        </w:tc>
        <w:tc>
          <w:tcPr>
            <w:tcW w:w="1218" w:type="dxa"/>
            <w:vAlign w:val="center"/>
          </w:tcPr>
          <w:p w14:paraId="6FC0B863" w14:textId="77777777" w:rsidR="0056481A" w:rsidRPr="00C66411" w:rsidRDefault="005E3A96" w:rsidP="00E3208B">
            <w:pPr>
              <w:outlineLvl w:val="2"/>
              <w:rPr>
                <w:color w:val="000000" w:themeColor="text1"/>
                <w:sz w:val="21"/>
                <w:szCs w:val="21"/>
              </w:rPr>
            </w:pPr>
            <w:r w:rsidRPr="00C66411">
              <w:rPr>
                <w:color w:val="000000" w:themeColor="text1"/>
                <w:sz w:val="21"/>
                <w:szCs w:val="21"/>
              </w:rPr>
              <w:t>1.32</w:t>
            </w:r>
            <w:r w:rsidR="008630C0" w:rsidRPr="00C66411">
              <w:rPr>
                <w:color w:val="000000" w:themeColor="text1"/>
                <w:sz w:val="21"/>
                <w:szCs w:val="21"/>
              </w:rPr>
              <w:t>4</w:t>
            </w:r>
          </w:p>
        </w:tc>
      </w:tr>
      <w:tr w:rsidR="0056481A" w:rsidRPr="00C66411" w14:paraId="5BC81EE7" w14:textId="77777777" w:rsidTr="00F5553C">
        <w:tc>
          <w:tcPr>
            <w:tcW w:w="3261" w:type="dxa"/>
          </w:tcPr>
          <w:p w14:paraId="6381405A" w14:textId="77777777" w:rsidR="0056481A" w:rsidRPr="00C66411" w:rsidRDefault="006641E1" w:rsidP="00E615EC">
            <w:pPr>
              <w:ind w:firstLineChars="150" w:firstLine="315"/>
              <w:outlineLvl w:val="2"/>
              <w:rPr>
                <w:color w:val="000000" w:themeColor="text1"/>
                <w:sz w:val="21"/>
                <w:szCs w:val="21"/>
              </w:rPr>
            </w:pPr>
            <w:bookmarkStart w:id="91" w:name="OLE_LINK9"/>
            <w:bookmarkStart w:id="92" w:name="_Hlk223627188"/>
            <w:r w:rsidRPr="00C66411">
              <w:rPr>
                <w:sz w:val="21"/>
                <w:szCs w:val="21"/>
              </w:rPr>
              <w:t>Caregiver depression</w:t>
            </w:r>
            <w:bookmarkEnd w:id="91"/>
          </w:p>
        </w:tc>
        <w:tc>
          <w:tcPr>
            <w:tcW w:w="1249" w:type="dxa"/>
          </w:tcPr>
          <w:p w14:paraId="708E9568" w14:textId="77777777" w:rsidR="0056481A" w:rsidRPr="00C66411" w:rsidRDefault="0056481A" w:rsidP="008256EA">
            <w:pPr>
              <w:outlineLvl w:val="2"/>
              <w:rPr>
                <w:color w:val="000000" w:themeColor="text1"/>
                <w:sz w:val="21"/>
                <w:szCs w:val="21"/>
              </w:rPr>
            </w:pPr>
            <w:r w:rsidRPr="00C66411">
              <w:rPr>
                <w:color w:val="000000" w:themeColor="text1"/>
                <w:sz w:val="21"/>
                <w:szCs w:val="21"/>
              </w:rPr>
              <w:t>0.</w:t>
            </w:r>
            <w:r w:rsidR="00AB051E" w:rsidRPr="00C66411">
              <w:rPr>
                <w:color w:val="000000" w:themeColor="text1"/>
                <w:sz w:val="21"/>
                <w:szCs w:val="21"/>
              </w:rPr>
              <w:t>202</w:t>
            </w:r>
          </w:p>
        </w:tc>
        <w:tc>
          <w:tcPr>
            <w:tcW w:w="922" w:type="dxa"/>
          </w:tcPr>
          <w:p w14:paraId="2906B962" w14:textId="77777777" w:rsidR="0056481A" w:rsidRPr="00C66411" w:rsidRDefault="0056481A" w:rsidP="008256EA">
            <w:pPr>
              <w:outlineLvl w:val="2"/>
              <w:rPr>
                <w:color w:val="000000" w:themeColor="text1"/>
                <w:sz w:val="21"/>
                <w:szCs w:val="21"/>
              </w:rPr>
            </w:pPr>
            <w:r w:rsidRPr="00C66411">
              <w:rPr>
                <w:color w:val="000000" w:themeColor="text1"/>
                <w:sz w:val="21"/>
                <w:szCs w:val="21"/>
              </w:rPr>
              <w:t>&lt;0.001</w:t>
            </w:r>
          </w:p>
        </w:tc>
        <w:tc>
          <w:tcPr>
            <w:tcW w:w="1656" w:type="dxa"/>
          </w:tcPr>
          <w:p w14:paraId="0202AF29" w14:textId="77777777" w:rsidR="0056481A" w:rsidRPr="00C66411" w:rsidRDefault="0056481A" w:rsidP="008256EA">
            <w:pPr>
              <w:outlineLvl w:val="2"/>
              <w:rPr>
                <w:color w:val="000000" w:themeColor="text1"/>
                <w:sz w:val="21"/>
                <w:szCs w:val="21"/>
              </w:rPr>
            </w:pPr>
            <w:r w:rsidRPr="00C66411">
              <w:rPr>
                <w:color w:val="000000" w:themeColor="text1"/>
                <w:sz w:val="21"/>
                <w:szCs w:val="21"/>
              </w:rPr>
              <w:t>0.</w:t>
            </w:r>
            <w:r w:rsidR="00AB051E" w:rsidRPr="00C66411">
              <w:rPr>
                <w:color w:val="000000" w:themeColor="text1"/>
                <w:sz w:val="21"/>
                <w:szCs w:val="21"/>
              </w:rPr>
              <w:t>52</w:t>
            </w:r>
            <w:r w:rsidRPr="00C66411">
              <w:rPr>
                <w:color w:val="000000" w:themeColor="text1"/>
                <w:sz w:val="21"/>
                <w:szCs w:val="21"/>
              </w:rPr>
              <w:t>-1.</w:t>
            </w:r>
            <w:r w:rsidR="00AB051E" w:rsidRPr="00C66411">
              <w:rPr>
                <w:color w:val="000000" w:themeColor="text1"/>
                <w:sz w:val="21"/>
                <w:szCs w:val="21"/>
              </w:rPr>
              <w:t>20</w:t>
            </w:r>
          </w:p>
        </w:tc>
        <w:tc>
          <w:tcPr>
            <w:tcW w:w="1218" w:type="dxa"/>
            <w:vAlign w:val="center"/>
          </w:tcPr>
          <w:p w14:paraId="3C06611B" w14:textId="77777777" w:rsidR="0056481A" w:rsidRPr="00C66411" w:rsidRDefault="005E3A96" w:rsidP="00E3208B">
            <w:pPr>
              <w:outlineLvl w:val="2"/>
              <w:rPr>
                <w:color w:val="000000" w:themeColor="text1"/>
                <w:sz w:val="21"/>
                <w:szCs w:val="21"/>
              </w:rPr>
            </w:pPr>
            <w:r w:rsidRPr="00C66411">
              <w:rPr>
                <w:color w:val="000000" w:themeColor="text1"/>
                <w:sz w:val="21"/>
                <w:szCs w:val="21"/>
              </w:rPr>
              <w:t>1.2</w:t>
            </w:r>
            <w:r w:rsidR="00396346" w:rsidRPr="00C66411">
              <w:rPr>
                <w:color w:val="000000" w:themeColor="text1"/>
                <w:sz w:val="21"/>
                <w:szCs w:val="21"/>
              </w:rPr>
              <w:t>74</w:t>
            </w:r>
          </w:p>
        </w:tc>
      </w:tr>
      <w:tr w:rsidR="0056481A" w:rsidRPr="00C66411" w14:paraId="4F57FF16" w14:textId="77777777" w:rsidTr="00F5553C">
        <w:tc>
          <w:tcPr>
            <w:tcW w:w="3261" w:type="dxa"/>
            <w:vAlign w:val="center"/>
          </w:tcPr>
          <w:p w14:paraId="27566973" w14:textId="77777777" w:rsidR="0056481A" w:rsidRPr="00C66411" w:rsidRDefault="0056481A" w:rsidP="00E615EC">
            <w:pPr>
              <w:ind w:firstLineChars="150" w:firstLine="315"/>
              <w:outlineLvl w:val="2"/>
              <w:rPr>
                <w:color w:val="000000" w:themeColor="text1"/>
                <w:sz w:val="21"/>
                <w:szCs w:val="21"/>
              </w:rPr>
            </w:pPr>
            <w:r w:rsidRPr="00C66411">
              <w:rPr>
                <w:color w:val="000000" w:themeColor="text1"/>
                <w:sz w:val="21"/>
                <w:szCs w:val="21"/>
              </w:rPr>
              <w:t>Severe disability*</w:t>
            </w:r>
          </w:p>
        </w:tc>
        <w:tc>
          <w:tcPr>
            <w:tcW w:w="1249" w:type="dxa"/>
          </w:tcPr>
          <w:p w14:paraId="391818F9" w14:textId="77777777" w:rsidR="0056481A" w:rsidRPr="00C66411" w:rsidRDefault="0056481A" w:rsidP="00E615EC">
            <w:pPr>
              <w:outlineLvl w:val="2"/>
              <w:rPr>
                <w:color w:val="000000" w:themeColor="text1"/>
                <w:sz w:val="21"/>
                <w:szCs w:val="21"/>
              </w:rPr>
            </w:pPr>
            <w:r w:rsidRPr="00C66411">
              <w:rPr>
                <w:color w:val="000000" w:themeColor="text1"/>
                <w:sz w:val="21"/>
                <w:szCs w:val="21"/>
              </w:rPr>
              <w:t>0.2</w:t>
            </w:r>
            <w:r w:rsidR="00C85BBF" w:rsidRPr="00C66411">
              <w:rPr>
                <w:color w:val="000000" w:themeColor="text1"/>
                <w:sz w:val="21"/>
                <w:szCs w:val="21"/>
              </w:rPr>
              <w:t>16</w:t>
            </w:r>
          </w:p>
        </w:tc>
        <w:tc>
          <w:tcPr>
            <w:tcW w:w="922" w:type="dxa"/>
          </w:tcPr>
          <w:p w14:paraId="6C82EB23" w14:textId="77777777" w:rsidR="0056481A" w:rsidRPr="00C66411" w:rsidRDefault="0056481A" w:rsidP="00E615EC">
            <w:pPr>
              <w:outlineLvl w:val="2"/>
              <w:rPr>
                <w:color w:val="000000" w:themeColor="text1"/>
                <w:sz w:val="21"/>
                <w:szCs w:val="21"/>
              </w:rPr>
            </w:pPr>
            <w:r w:rsidRPr="00C66411">
              <w:rPr>
                <w:color w:val="000000" w:themeColor="text1"/>
                <w:sz w:val="21"/>
                <w:szCs w:val="21"/>
              </w:rPr>
              <w:t>&lt;0.001</w:t>
            </w:r>
          </w:p>
        </w:tc>
        <w:tc>
          <w:tcPr>
            <w:tcW w:w="1656" w:type="dxa"/>
          </w:tcPr>
          <w:p w14:paraId="75838005" w14:textId="77777777" w:rsidR="0056481A" w:rsidRPr="00C66411" w:rsidRDefault="0056481A" w:rsidP="00E615EC">
            <w:pPr>
              <w:outlineLvl w:val="2"/>
              <w:rPr>
                <w:color w:val="000000" w:themeColor="text1"/>
                <w:sz w:val="21"/>
                <w:szCs w:val="21"/>
              </w:rPr>
            </w:pPr>
            <w:r w:rsidRPr="00C66411">
              <w:rPr>
                <w:color w:val="000000" w:themeColor="text1"/>
                <w:sz w:val="21"/>
                <w:szCs w:val="21"/>
              </w:rPr>
              <w:t>1.</w:t>
            </w:r>
            <w:r w:rsidR="00C85BBF" w:rsidRPr="00C66411">
              <w:rPr>
                <w:color w:val="000000" w:themeColor="text1"/>
                <w:sz w:val="21"/>
                <w:szCs w:val="21"/>
              </w:rPr>
              <w:t>5</w:t>
            </w:r>
            <w:r w:rsidR="00B632F6" w:rsidRPr="00C66411">
              <w:rPr>
                <w:color w:val="000000" w:themeColor="text1"/>
                <w:sz w:val="21"/>
                <w:szCs w:val="21"/>
              </w:rPr>
              <w:t>7</w:t>
            </w:r>
            <w:r w:rsidRPr="00C66411">
              <w:rPr>
                <w:color w:val="000000" w:themeColor="text1"/>
                <w:sz w:val="21"/>
                <w:szCs w:val="21"/>
              </w:rPr>
              <w:t>-4.</w:t>
            </w:r>
            <w:r w:rsidR="00B632F6" w:rsidRPr="00C66411">
              <w:rPr>
                <w:color w:val="000000" w:themeColor="text1"/>
                <w:sz w:val="21"/>
                <w:szCs w:val="21"/>
              </w:rPr>
              <w:t>63</w:t>
            </w:r>
          </w:p>
        </w:tc>
        <w:tc>
          <w:tcPr>
            <w:tcW w:w="1218" w:type="dxa"/>
            <w:vAlign w:val="center"/>
          </w:tcPr>
          <w:p w14:paraId="50D325A5" w14:textId="77777777" w:rsidR="0056481A" w:rsidRPr="00C66411" w:rsidRDefault="00E3208B" w:rsidP="00E3208B">
            <w:pPr>
              <w:tabs>
                <w:tab w:val="left" w:pos="543"/>
              </w:tabs>
              <w:outlineLvl w:val="2"/>
              <w:rPr>
                <w:color w:val="000000" w:themeColor="text1"/>
                <w:sz w:val="21"/>
                <w:szCs w:val="21"/>
              </w:rPr>
            </w:pPr>
            <w:r w:rsidRPr="00C66411">
              <w:rPr>
                <w:color w:val="000000" w:themeColor="text1"/>
                <w:sz w:val="21"/>
                <w:szCs w:val="21"/>
              </w:rPr>
              <w:t>2.</w:t>
            </w:r>
            <w:r w:rsidR="00B632F6" w:rsidRPr="00C66411">
              <w:rPr>
                <w:color w:val="000000" w:themeColor="text1"/>
                <w:sz w:val="21"/>
                <w:szCs w:val="21"/>
              </w:rPr>
              <w:t>256</w:t>
            </w:r>
          </w:p>
        </w:tc>
      </w:tr>
      <w:bookmarkEnd w:id="92"/>
      <w:tr w:rsidR="0056481A" w:rsidRPr="00C66411" w14:paraId="4459443E" w14:textId="77777777" w:rsidTr="00F5553C">
        <w:tc>
          <w:tcPr>
            <w:tcW w:w="3261" w:type="dxa"/>
            <w:vAlign w:val="center"/>
          </w:tcPr>
          <w:p w14:paraId="7DE1C827" w14:textId="77777777" w:rsidR="0056481A" w:rsidRPr="00C66411" w:rsidRDefault="0056481A" w:rsidP="00E615EC">
            <w:pPr>
              <w:ind w:firstLineChars="150" w:firstLine="315"/>
              <w:outlineLvl w:val="2"/>
              <w:rPr>
                <w:color w:val="000000" w:themeColor="text1"/>
                <w:sz w:val="21"/>
                <w:szCs w:val="21"/>
              </w:rPr>
            </w:pPr>
            <w:r w:rsidRPr="00C66411">
              <w:rPr>
                <w:color w:val="000000" w:themeColor="text1"/>
                <w:sz w:val="21"/>
                <w:szCs w:val="21"/>
              </w:rPr>
              <w:t>Total disability*</w:t>
            </w:r>
          </w:p>
        </w:tc>
        <w:tc>
          <w:tcPr>
            <w:tcW w:w="1249" w:type="dxa"/>
          </w:tcPr>
          <w:p w14:paraId="59C88637" w14:textId="77777777" w:rsidR="0056481A" w:rsidRPr="00C66411" w:rsidRDefault="0056481A" w:rsidP="00E615EC">
            <w:pPr>
              <w:outlineLvl w:val="2"/>
              <w:rPr>
                <w:color w:val="000000" w:themeColor="text1"/>
                <w:sz w:val="21"/>
                <w:szCs w:val="21"/>
              </w:rPr>
            </w:pPr>
            <w:r w:rsidRPr="00C66411">
              <w:rPr>
                <w:color w:val="000000" w:themeColor="text1"/>
                <w:sz w:val="21"/>
                <w:szCs w:val="21"/>
              </w:rPr>
              <w:t>0.</w:t>
            </w:r>
            <w:r w:rsidR="00B632F6" w:rsidRPr="00C66411">
              <w:rPr>
                <w:color w:val="000000" w:themeColor="text1"/>
                <w:sz w:val="21"/>
                <w:szCs w:val="21"/>
              </w:rPr>
              <w:t>181</w:t>
            </w:r>
          </w:p>
        </w:tc>
        <w:tc>
          <w:tcPr>
            <w:tcW w:w="922" w:type="dxa"/>
          </w:tcPr>
          <w:p w14:paraId="7CD1C42B" w14:textId="77777777" w:rsidR="0056481A" w:rsidRPr="00C66411" w:rsidRDefault="0056481A" w:rsidP="00E615EC">
            <w:pPr>
              <w:outlineLvl w:val="2"/>
              <w:rPr>
                <w:color w:val="000000" w:themeColor="text1"/>
                <w:sz w:val="21"/>
                <w:szCs w:val="21"/>
              </w:rPr>
            </w:pPr>
            <w:r w:rsidRPr="00C66411">
              <w:rPr>
                <w:color w:val="000000" w:themeColor="text1"/>
                <w:sz w:val="21"/>
                <w:szCs w:val="21"/>
              </w:rPr>
              <w:t>0.</w:t>
            </w:r>
            <w:r w:rsidR="00AF3694">
              <w:rPr>
                <w:color w:val="000000" w:themeColor="text1"/>
                <w:sz w:val="21"/>
                <w:szCs w:val="21"/>
              </w:rPr>
              <w:t>0</w:t>
            </w:r>
            <w:r w:rsidRPr="00C66411">
              <w:rPr>
                <w:color w:val="000000" w:themeColor="text1"/>
                <w:sz w:val="21"/>
                <w:szCs w:val="21"/>
              </w:rPr>
              <w:t>01</w:t>
            </w:r>
          </w:p>
        </w:tc>
        <w:tc>
          <w:tcPr>
            <w:tcW w:w="1656" w:type="dxa"/>
          </w:tcPr>
          <w:p w14:paraId="165F9DCF" w14:textId="77777777" w:rsidR="0056481A" w:rsidRPr="00C66411" w:rsidRDefault="0056481A" w:rsidP="00E615EC">
            <w:pPr>
              <w:outlineLvl w:val="2"/>
              <w:rPr>
                <w:color w:val="000000" w:themeColor="text1"/>
                <w:sz w:val="21"/>
                <w:szCs w:val="21"/>
              </w:rPr>
            </w:pPr>
            <w:r w:rsidRPr="00C66411">
              <w:rPr>
                <w:color w:val="000000" w:themeColor="text1"/>
                <w:sz w:val="21"/>
                <w:szCs w:val="21"/>
              </w:rPr>
              <w:t>1.</w:t>
            </w:r>
            <w:r w:rsidR="00B632F6" w:rsidRPr="00C66411">
              <w:rPr>
                <w:color w:val="000000" w:themeColor="text1"/>
                <w:sz w:val="21"/>
                <w:szCs w:val="21"/>
              </w:rPr>
              <w:t>60</w:t>
            </w:r>
            <w:r w:rsidRPr="00C66411">
              <w:rPr>
                <w:color w:val="000000" w:themeColor="text1"/>
                <w:sz w:val="21"/>
                <w:szCs w:val="21"/>
              </w:rPr>
              <w:t>-5.</w:t>
            </w:r>
            <w:r w:rsidR="00B632F6" w:rsidRPr="00C66411">
              <w:rPr>
                <w:color w:val="000000" w:themeColor="text1"/>
                <w:sz w:val="21"/>
                <w:szCs w:val="21"/>
              </w:rPr>
              <w:t>79</w:t>
            </w:r>
          </w:p>
        </w:tc>
        <w:tc>
          <w:tcPr>
            <w:tcW w:w="1218" w:type="dxa"/>
            <w:vAlign w:val="center"/>
          </w:tcPr>
          <w:p w14:paraId="6D35CF29" w14:textId="77777777" w:rsidR="0056481A" w:rsidRPr="00C66411" w:rsidRDefault="00E3208B" w:rsidP="00E3208B">
            <w:pPr>
              <w:outlineLvl w:val="2"/>
              <w:rPr>
                <w:color w:val="000000" w:themeColor="text1"/>
                <w:sz w:val="21"/>
                <w:szCs w:val="21"/>
              </w:rPr>
            </w:pPr>
            <w:r w:rsidRPr="00C66411">
              <w:rPr>
                <w:color w:val="000000" w:themeColor="text1"/>
                <w:sz w:val="21"/>
                <w:szCs w:val="21"/>
              </w:rPr>
              <w:t>2.</w:t>
            </w:r>
            <w:r w:rsidR="00823576" w:rsidRPr="00C66411">
              <w:rPr>
                <w:color w:val="000000" w:themeColor="text1"/>
                <w:sz w:val="21"/>
                <w:szCs w:val="21"/>
              </w:rPr>
              <w:t>066</w:t>
            </w:r>
          </w:p>
        </w:tc>
      </w:tr>
      <w:tr w:rsidR="0056481A" w:rsidRPr="00C66411" w14:paraId="496F8FA5" w14:textId="77777777" w:rsidTr="00F5553C">
        <w:tc>
          <w:tcPr>
            <w:tcW w:w="3261" w:type="dxa"/>
          </w:tcPr>
          <w:p w14:paraId="2F9BCB2D" w14:textId="77777777" w:rsidR="0056481A" w:rsidRPr="00C66411" w:rsidRDefault="0056481A" w:rsidP="00A84EE5">
            <w:pPr>
              <w:outlineLvl w:val="2"/>
              <w:rPr>
                <w:color w:val="000000" w:themeColor="text1"/>
                <w:sz w:val="21"/>
                <w:szCs w:val="21"/>
              </w:rPr>
            </w:pPr>
            <w:bookmarkStart w:id="93" w:name="OLE_LINK145"/>
            <w:r w:rsidRPr="00C66411">
              <w:rPr>
                <w:b/>
                <w:bCs/>
                <w:color w:val="000000" w:themeColor="text1"/>
                <w:sz w:val="21"/>
                <w:szCs w:val="21"/>
              </w:rPr>
              <w:t xml:space="preserve">Dependent variable: </w:t>
            </w:r>
            <w:bookmarkStart w:id="94" w:name="OLE_LINK204"/>
            <w:bookmarkEnd w:id="93"/>
            <w:r w:rsidRPr="00C66411">
              <w:rPr>
                <w:b/>
                <w:bCs/>
                <w:color w:val="000000" w:themeColor="text1"/>
                <w:sz w:val="21"/>
                <w:szCs w:val="21"/>
              </w:rPr>
              <w:t>Physical Functions</w:t>
            </w:r>
            <w:bookmarkEnd w:id="94"/>
          </w:p>
        </w:tc>
        <w:tc>
          <w:tcPr>
            <w:tcW w:w="1249" w:type="dxa"/>
          </w:tcPr>
          <w:p w14:paraId="06CE5039" w14:textId="77777777" w:rsidR="0056481A" w:rsidRPr="00C66411" w:rsidRDefault="0056481A" w:rsidP="00A84EE5">
            <w:pPr>
              <w:outlineLvl w:val="2"/>
              <w:rPr>
                <w:color w:val="000000" w:themeColor="text1"/>
                <w:sz w:val="21"/>
                <w:szCs w:val="21"/>
              </w:rPr>
            </w:pPr>
          </w:p>
        </w:tc>
        <w:tc>
          <w:tcPr>
            <w:tcW w:w="922" w:type="dxa"/>
          </w:tcPr>
          <w:p w14:paraId="33E84A23" w14:textId="77777777" w:rsidR="0056481A" w:rsidRPr="00C66411" w:rsidRDefault="0056481A" w:rsidP="00A84EE5">
            <w:pPr>
              <w:outlineLvl w:val="2"/>
              <w:rPr>
                <w:color w:val="000000" w:themeColor="text1"/>
                <w:sz w:val="21"/>
                <w:szCs w:val="21"/>
              </w:rPr>
            </w:pPr>
          </w:p>
        </w:tc>
        <w:tc>
          <w:tcPr>
            <w:tcW w:w="1656" w:type="dxa"/>
          </w:tcPr>
          <w:p w14:paraId="7170F9BA" w14:textId="77777777" w:rsidR="0056481A" w:rsidRPr="00C66411" w:rsidRDefault="0056481A" w:rsidP="00A84EE5">
            <w:pPr>
              <w:outlineLvl w:val="2"/>
              <w:rPr>
                <w:color w:val="000000" w:themeColor="text1"/>
                <w:sz w:val="21"/>
                <w:szCs w:val="21"/>
              </w:rPr>
            </w:pPr>
          </w:p>
        </w:tc>
        <w:tc>
          <w:tcPr>
            <w:tcW w:w="1218" w:type="dxa"/>
          </w:tcPr>
          <w:p w14:paraId="16294CAF" w14:textId="77777777" w:rsidR="0056481A" w:rsidRPr="00C66411" w:rsidRDefault="0056481A" w:rsidP="00A84EE5">
            <w:pPr>
              <w:outlineLvl w:val="2"/>
              <w:rPr>
                <w:color w:val="000000" w:themeColor="text1"/>
                <w:sz w:val="21"/>
                <w:szCs w:val="21"/>
              </w:rPr>
            </w:pPr>
          </w:p>
        </w:tc>
      </w:tr>
      <w:tr w:rsidR="00465ABD" w:rsidRPr="00C66411" w14:paraId="55F5081B" w14:textId="77777777" w:rsidTr="00F5553C">
        <w:tc>
          <w:tcPr>
            <w:tcW w:w="3261" w:type="dxa"/>
          </w:tcPr>
          <w:p w14:paraId="57E67E03" w14:textId="77777777" w:rsidR="00465ABD" w:rsidRPr="00C66411" w:rsidRDefault="00465ABD" w:rsidP="00FF3ECE">
            <w:pPr>
              <w:ind w:firstLineChars="150" w:firstLine="315"/>
              <w:outlineLvl w:val="2"/>
              <w:rPr>
                <w:color w:val="000000" w:themeColor="text1"/>
                <w:sz w:val="21"/>
                <w:szCs w:val="21"/>
              </w:rPr>
            </w:pPr>
            <w:r w:rsidRPr="00C66411">
              <w:rPr>
                <w:color w:val="000000" w:themeColor="text1"/>
                <w:sz w:val="21"/>
                <w:szCs w:val="21"/>
              </w:rPr>
              <w:t>two co-caregivers</w:t>
            </w:r>
          </w:p>
        </w:tc>
        <w:tc>
          <w:tcPr>
            <w:tcW w:w="1249" w:type="dxa"/>
          </w:tcPr>
          <w:p w14:paraId="407D2776" w14:textId="77777777" w:rsidR="00465ABD" w:rsidRPr="00C66411" w:rsidRDefault="00465ABD" w:rsidP="001B42FB">
            <w:pPr>
              <w:outlineLvl w:val="2"/>
              <w:rPr>
                <w:color w:val="000000" w:themeColor="text1"/>
                <w:sz w:val="21"/>
                <w:szCs w:val="21"/>
              </w:rPr>
            </w:pPr>
            <w:r w:rsidRPr="00C66411">
              <w:rPr>
                <w:color w:val="000000" w:themeColor="text1"/>
                <w:sz w:val="21"/>
                <w:szCs w:val="21"/>
              </w:rPr>
              <w:t>-0.161</w:t>
            </w:r>
          </w:p>
        </w:tc>
        <w:tc>
          <w:tcPr>
            <w:tcW w:w="922" w:type="dxa"/>
          </w:tcPr>
          <w:p w14:paraId="1C5FA2B3" w14:textId="77777777" w:rsidR="00465ABD" w:rsidRPr="00C66411" w:rsidRDefault="00465ABD" w:rsidP="001B42FB">
            <w:pPr>
              <w:outlineLvl w:val="2"/>
              <w:rPr>
                <w:color w:val="000000" w:themeColor="text1"/>
                <w:sz w:val="21"/>
                <w:szCs w:val="21"/>
              </w:rPr>
            </w:pPr>
            <w:r w:rsidRPr="00C66411">
              <w:rPr>
                <w:color w:val="000000" w:themeColor="text1"/>
                <w:sz w:val="21"/>
                <w:szCs w:val="21"/>
              </w:rPr>
              <w:t>0.0</w:t>
            </w:r>
            <w:r w:rsidR="003078E4">
              <w:rPr>
                <w:color w:val="000000" w:themeColor="text1"/>
                <w:sz w:val="21"/>
                <w:szCs w:val="21"/>
              </w:rPr>
              <w:t>2</w:t>
            </w:r>
            <w:r w:rsidRPr="00C66411">
              <w:rPr>
                <w:color w:val="000000" w:themeColor="text1"/>
                <w:sz w:val="21"/>
                <w:szCs w:val="21"/>
              </w:rPr>
              <w:t>5</w:t>
            </w:r>
          </w:p>
        </w:tc>
        <w:tc>
          <w:tcPr>
            <w:tcW w:w="1656" w:type="dxa"/>
          </w:tcPr>
          <w:p w14:paraId="1BF175C9" w14:textId="77777777" w:rsidR="00465ABD" w:rsidRPr="00C66411" w:rsidRDefault="00465ABD" w:rsidP="001B42FB">
            <w:pPr>
              <w:outlineLvl w:val="2"/>
              <w:rPr>
                <w:color w:val="000000" w:themeColor="text1"/>
                <w:sz w:val="21"/>
                <w:szCs w:val="21"/>
              </w:rPr>
            </w:pPr>
            <w:r w:rsidRPr="00C66411">
              <w:rPr>
                <w:color w:val="000000" w:themeColor="text1"/>
                <w:sz w:val="21"/>
                <w:szCs w:val="21"/>
              </w:rPr>
              <w:t>-</w:t>
            </w:r>
            <w:r w:rsidR="00B95ED7" w:rsidRPr="00C66411">
              <w:rPr>
                <w:color w:val="000000" w:themeColor="text1"/>
                <w:sz w:val="21"/>
                <w:szCs w:val="21"/>
              </w:rPr>
              <w:t>4.02</w:t>
            </w:r>
            <w:r w:rsidRPr="00C66411">
              <w:rPr>
                <w:color w:val="000000" w:themeColor="text1"/>
                <w:sz w:val="21"/>
                <w:szCs w:val="21"/>
              </w:rPr>
              <w:t xml:space="preserve"> to -</w:t>
            </w:r>
            <w:r w:rsidR="00192F6A" w:rsidRPr="00C66411">
              <w:rPr>
                <w:color w:val="000000" w:themeColor="text1"/>
                <w:sz w:val="21"/>
                <w:szCs w:val="21"/>
              </w:rPr>
              <w:t>0.27</w:t>
            </w:r>
          </w:p>
        </w:tc>
        <w:tc>
          <w:tcPr>
            <w:tcW w:w="1218" w:type="dxa"/>
          </w:tcPr>
          <w:p w14:paraId="194061CF" w14:textId="77777777" w:rsidR="00465ABD" w:rsidRPr="00C66411" w:rsidRDefault="00192F6A" w:rsidP="001B42FB">
            <w:pPr>
              <w:outlineLvl w:val="2"/>
              <w:rPr>
                <w:color w:val="000000" w:themeColor="text1"/>
                <w:sz w:val="21"/>
                <w:szCs w:val="21"/>
              </w:rPr>
            </w:pPr>
            <w:r w:rsidRPr="00C66411">
              <w:rPr>
                <w:color w:val="000000" w:themeColor="text1"/>
                <w:sz w:val="21"/>
                <w:szCs w:val="21"/>
              </w:rPr>
              <w:t>3.935</w:t>
            </w:r>
          </w:p>
        </w:tc>
      </w:tr>
      <w:tr w:rsidR="00B95ED7" w:rsidRPr="00C66411" w14:paraId="5D2D3C23" w14:textId="77777777" w:rsidTr="00F5553C">
        <w:tc>
          <w:tcPr>
            <w:tcW w:w="3261" w:type="dxa"/>
          </w:tcPr>
          <w:p w14:paraId="3444DFB5" w14:textId="77777777" w:rsidR="00B95ED7" w:rsidRPr="00C66411" w:rsidRDefault="00B95ED7" w:rsidP="00B95ED7">
            <w:pPr>
              <w:ind w:firstLineChars="150" w:firstLine="315"/>
              <w:outlineLvl w:val="2"/>
              <w:rPr>
                <w:color w:val="000000" w:themeColor="text1"/>
                <w:sz w:val="21"/>
                <w:szCs w:val="21"/>
              </w:rPr>
            </w:pPr>
            <w:r w:rsidRPr="00C66411">
              <w:rPr>
                <w:color w:val="000000" w:themeColor="text1"/>
                <w:sz w:val="21"/>
                <w:szCs w:val="21"/>
              </w:rPr>
              <w:t>≥3 co</w:t>
            </w:r>
            <w:r w:rsidR="00104807">
              <w:rPr>
                <w:szCs w:val="21"/>
              </w:rPr>
              <w:t>-</w:t>
            </w:r>
            <w:r w:rsidRPr="00C66411">
              <w:rPr>
                <w:color w:val="000000" w:themeColor="text1"/>
                <w:sz w:val="21"/>
                <w:szCs w:val="21"/>
              </w:rPr>
              <w:t>caregivers</w:t>
            </w:r>
          </w:p>
        </w:tc>
        <w:tc>
          <w:tcPr>
            <w:tcW w:w="1249" w:type="dxa"/>
          </w:tcPr>
          <w:p w14:paraId="5146EBCF" w14:textId="77777777" w:rsidR="00B95ED7" w:rsidRPr="00C66411" w:rsidRDefault="00B95ED7" w:rsidP="00B95ED7">
            <w:pPr>
              <w:outlineLvl w:val="2"/>
              <w:rPr>
                <w:color w:val="000000" w:themeColor="text1"/>
                <w:sz w:val="21"/>
                <w:szCs w:val="21"/>
              </w:rPr>
            </w:pPr>
            <w:r w:rsidRPr="00C66411">
              <w:rPr>
                <w:color w:val="000000" w:themeColor="text1"/>
                <w:sz w:val="21"/>
                <w:szCs w:val="21"/>
              </w:rPr>
              <w:t>-0.262</w:t>
            </w:r>
          </w:p>
        </w:tc>
        <w:tc>
          <w:tcPr>
            <w:tcW w:w="922" w:type="dxa"/>
          </w:tcPr>
          <w:p w14:paraId="28D141DC" w14:textId="77777777" w:rsidR="00B95ED7" w:rsidRPr="00C66411" w:rsidRDefault="00B95ED7" w:rsidP="00B95ED7">
            <w:pPr>
              <w:outlineLvl w:val="2"/>
              <w:rPr>
                <w:color w:val="000000" w:themeColor="text1"/>
                <w:sz w:val="21"/>
                <w:szCs w:val="21"/>
              </w:rPr>
            </w:pPr>
            <w:bookmarkStart w:id="95" w:name="OLE_LINK259"/>
            <w:r w:rsidRPr="00C66411">
              <w:rPr>
                <w:color w:val="000000" w:themeColor="text1"/>
                <w:sz w:val="21"/>
                <w:szCs w:val="21"/>
              </w:rPr>
              <w:t>&lt;0.001</w:t>
            </w:r>
            <w:bookmarkEnd w:id="95"/>
          </w:p>
        </w:tc>
        <w:tc>
          <w:tcPr>
            <w:tcW w:w="1656" w:type="dxa"/>
          </w:tcPr>
          <w:p w14:paraId="7ED870B5" w14:textId="77777777" w:rsidR="00B95ED7" w:rsidRPr="00C66411" w:rsidRDefault="00B95ED7" w:rsidP="00B95ED7">
            <w:pPr>
              <w:outlineLvl w:val="2"/>
              <w:rPr>
                <w:color w:val="000000" w:themeColor="text1"/>
                <w:sz w:val="21"/>
                <w:szCs w:val="21"/>
              </w:rPr>
            </w:pPr>
            <w:bookmarkStart w:id="96" w:name="OLE_LINK258"/>
            <w:r w:rsidRPr="00C66411">
              <w:rPr>
                <w:color w:val="000000" w:themeColor="text1"/>
                <w:sz w:val="21"/>
                <w:szCs w:val="21"/>
              </w:rPr>
              <w:t>-5.</w:t>
            </w:r>
            <w:r w:rsidR="00192F6A" w:rsidRPr="00C66411">
              <w:rPr>
                <w:color w:val="000000" w:themeColor="text1"/>
                <w:sz w:val="21"/>
                <w:szCs w:val="21"/>
              </w:rPr>
              <w:t>72</w:t>
            </w:r>
            <w:r w:rsidRPr="00C66411">
              <w:rPr>
                <w:color w:val="000000" w:themeColor="text1"/>
                <w:sz w:val="21"/>
                <w:szCs w:val="21"/>
              </w:rPr>
              <w:t xml:space="preserve"> to -1.</w:t>
            </w:r>
            <w:bookmarkEnd w:id="96"/>
            <w:r w:rsidR="007219C7" w:rsidRPr="00C66411">
              <w:rPr>
                <w:color w:val="000000" w:themeColor="text1"/>
                <w:sz w:val="21"/>
                <w:szCs w:val="21"/>
              </w:rPr>
              <w:t>70</w:t>
            </w:r>
          </w:p>
        </w:tc>
        <w:tc>
          <w:tcPr>
            <w:tcW w:w="1218" w:type="dxa"/>
          </w:tcPr>
          <w:p w14:paraId="5068BD26" w14:textId="77777777" w:rsidR="00B95ED7" w:rsidRPr="00C66411" w:rsidRDefault="007219C7" w:rsidP="00B95ED7">
            <w:pPr>
              <w:outlineLvl w:val="2"/>
              <w:rPr>
                <w:color w:val="000000" w:themeColor="text1"/>
                <w:sz w:val="21"/>
                <w:szCs w:val="21"/>
              </w:rPr>
            </w:pPr>
            <w:r w:rsidRPr="00C66411">
              <w:rPr>
                <w:color w:val="000000" w:themeColor="text1"/>
                <w:sz w:val="21"/>
                <w:szCs w:val="21"/>
              </w:rPr>
              <w:t>3.982</w:t>
            </w:r>
          </w:p>
        </w:tc>
      </w:tr>
      <w:tr w:rsidR="00B95ED7" w:rsidRPr="00C66411" w14:paraId="69D74BCD" w14:textId="77777777" w:rsidTr="00F5553C">
        <w:tc>
          <w:tcPr>
            <w:tcW w:w="3261" w:type="dxa"/>
          </w:tcPr>
          <w:p w14:paraId="2B68E2AF" w14:textId="77777777" w:rsidR="00B95ED7" w:rsidRPr="00C66411" w:rsidRDefault="003B2F71" w:rsidP="00B95ED7">
            <w:pPr>
              <w:ind w:firstLineChars="150" w:firstLine="315"/>
              <w:outlineLvl w:val="2"/>
              <w:rPr>
                <w:color w:val="000000" w:themeColor="text1"/>
                <w:sz w:val="21"/>
                <w:szCs w:val="21"/>
              </w:rPr>
            </w:pPr>
            <w:bookmarkStart w:id="97" w:name="_Hlk223629712"/>
            <w:r w:rsidRPr="00C66411">
              <w:rPr>
                <w:sz w:val="21"/>
                <w:szCs w:val="21"/>
              </w:rPr>
              <w:t>Caregiver social support</w:t>
            </w:r>
          </w:p>
        </w:tc>
        <w:tc>
          <w:tcPr>
            <w:tcW w:w="1249" w:type="dxa"/>
          </w:tcPr>
          <w:p w14:paraId="71CD107D" w14:textId="77777777" w:rsidR="00B95ED7" w:rsidRPr="00C66411" w:rsidRDefault="00B95ED7" w:rsidP="00B95ED7">
            <w:pPr>
              <w:outlineLvl w:val="2"/>
              <w:rPr>
                <w:color w:val="000000" w:themeColor="text1"/>
                <w:sz w:val="21"/>
                <w:szCs w:val="21"/>
              </w:rPr>
            </w:pPr>
            <w:r w:rsidRPr="00C66411">
              <w:rPr>
                <w:color w:val="000000" w:themeColor="text1"/>
                <w:sz w:val="21"/>
                <w:szCs w:val="21"/>
              </w:rPr>
              <w:t>-0.1</w:t>
            </w:r>
            <w:r w:rsidR="00A71660" w:rsidRPr="00C66411">
              <w:rPr>
                <w:color w:val="000000" w:themeColor="text1"/>
                <w:sz w:val="21"/>
                <w:szCs w:val="21"/>
              </w:rPr>
              <w:t>46</w:t>
            </w:r>
          </w:p>
        </w:tc>
        <w:tc>
          <w:tcPr>
            <w:tcW w:w="922" w:type="dxa"/>
          </w:tcPr>
          <w:p w14:paraId="62FE7F19" w14:textId="77777777" w:rsidR="00B95ED7" w:rsidRPr="00C66411" w:rsidRDefault="00A71660" w:rsidP="00B95ED7">
            <w:pPr>
              <w:outlineLvl w:val="2"/>
              <w:rPr>
                <w:color w:val="000000" w:themeColor="text1"/>
                <w:sz w:val="21"/>
                <w:szCs w:val="21"/>
              </w:rPr>
            </w:pPr>
            <w:r w:rsidRPr="00C66411">
              <w:rPr>
                <w:color w:val="000000" w:themeColor="text1"/>
                <w:sz w:val="21"/>
                <w:szCs w:val="21"/>
              </w:rPr>
              <w:t>&lt;0.001</w:t>
            </w:r>
          </w:p>
        </w:tc>
        <w:tc>
          <w:tcPr>
            <w:tcW w:w="1656" w:type="dxa"/>
          </w:tcPr>
          <w:p w14:paraId="585ECD4E" w14:textId="77777777" w:rsidR="00B95ED7" w:rsidRPr="00C66411" w:rsidRDefault="00B95ED7" w:rsidP="00B95ED7">
            <w:pPr>
              <w:outlineLvl w:val="2"/>
              <w:rPr>
                <w:color w:val="000000" w:themeColor="text1"/>
                <w:sz w:val="21"/>
                <w:szCs w:val="21"/>
              </w:rPr>
            </w:pPr>
            <w:r w:rsidRPr="00C66411">
              <w:rPr>
                <w:color w:val="000000" w:themeColor="text1"/>
                <w:sz w:val="21"/>
                <w:szCs w:val="21"/>
              </w:rPr>
              <w:t>-0.0</w:t>
            </w:r>
            <w:r w:rsidR="00A71660" w:rsidRPr="00C66411">
              <w:rPr>
                <w:color w:val="000000" w:themeColor="text1"/>
                <w:sz w:val="21"/>
                <w:szCs w:val="21"/>
              </w:rPr>
              <w:t>6</w:t>
            </w:r>
            <w:r w:rsidRPr="00C66411">
              <w:rPr>
                <w:color w:val="000000" w:themeColor="text1"/>
                <w:sz w:val="21"/>
                <w:szCs w:val="21"/>
              </w:rPr>
              <w:t xml:space="preserve"> to -0.0</w:t>
            </w:r>
            <w:r w:rsidR="0048558C" w:rsidRPr="00C66411">
              <w:rPr>
                <w:color w:val="000000" w:themeColor="text1"/>
                <w:sz w:val="21"/>
                <w:szCs w:val="21"/>
              </w:rPr>
              <w:t>2</w:t>
            </w:r>
          </w:p>
        </w:tc>
        <w:tc>
          <w:tcPr>
            <w:tcW w:w="1218" w:type="dxa"/>
          </w:tcPr>
          <w:p w14:paraId="47F70067" w14:textId="77777777" w:rsidR="00B95ED7" w:rsidRPr="00C66411" w:rsidRDefault="00B95ED7" w:rsidP="00B95ED7">
            <w:pPr>
              <w:tabs>
                <w:tab w:val="left" w:pos="753"/>
              </w:tabs>
              <w:outlineLvl w:val="2"/>
              <w:rPr>
                <w:color w:val="000000" w:themeColor="text1"/>
                <w:sz w:val="21"/>
                <w:szCs w:val="21"/>
              </w:rPr>
            </w:pPr>
            <w:r w:rsidRPr="00C66411">
              <w:rPr>
                <w:color w:val="000000" w:themeColor="text1"/>
                <w:sz w:val="21"/>
                <w:szCs w:val="21"/>
              </w:rPr>
              <w:t>1</w:t>
            </w:r>
            <w:r w:rsidR="0048558C" w:rsidRPr="00C66411">
              <w:rPr>
                <w:color w:val="000000" w:themeColor="text1"/>
                <w:sz w:val="21"/>
                <w:szCs w:val="21"/>
              </w:rPr>
              <w:t>.297</w:t>
            </w:r>
          </w:p>
        </w:tc>
      </w:tr>
      <w:tr w:rsidR="00B95ED7" w:rsidRPr="00C66411" w14:paraId="49F73FB9" w14:textId="77777777" w:rsidTr="00F5553C">
        <w:tc>
          <w:tcPr>
            <w:tcW w:w="3261" w:type="dxa"/>
          </w:tcPr>
          <w:p w14:paraId="0383F641" w14:textId="77777777" w:rsidR="00B95ED7" w:rsidRPr="00C66411" w:rsidRDefault="006641E1" w:rsidP="00B95ED7">
            <w:pPr>
              <w:ind w:firstLineChars="150" w:firstLine="315"/>
              <w:outlineLvl w:val="2"/>
              <w:rPr>
                <w:color w:val="000000" w:themeColor="text1"/>
                <w:sz w:val="21"/>
                <w:szCs w:val="21"/>
              </w:rPr>
            </w:pPr>
            <w:r w:rsidRPr="00C66411">
              <w:rPr>
                <w:sz w:val="21"/>
                <w:szCs w:val="21"/>
              </w:rPr>
              <w:t>Caregiver resilience</w:t>
            </w:r>
          </w:p>
        </w:tc>
        <w:tc>
          <w:tcPr>
            <w:tcW w:w="1249" w:type="dxa"/>
          </w:tcPr>
          <w:p w14:paraId="788ADBF9" w14:textId="77777777" w:rsidR="00B95ED7" w:rsidRPr="00C66411" w:rsidRDefault="00B95ED7" w:rsidP="00B95ED7">
            <w:pPr>
              <w:outlineLvl w:val="2"/>
              <w:rPr>
                <w:color w:val="000000" w:themeColor="text1"/>
                <w:sz w:val="21"/>
                <w:szCs w:val="21"/>
              </w:rPr>
            </w:pPr>
            <w:r w:rsidRPr="00C66411">
              <w:rPr>
                <w:color w:val="000000" w:themeColor="text1"/>
                <w:sz w:val="21"/>
                <w:szCs w:val="21"/>
              </w:rPr>
              <w:t>-0.24</w:t>
            </w:r>
            <w:r w:rsidR="0048558C" w:rsidRPr="00C66411">
              <w:rPr>
                <w:color w:val="000000" w:themeColor="text1"/>
                <w:sz w:val="21"/>
                <w:szCs w:val="21"/>
              </w:rPr>
              <w:t>2</w:t>
            </w:r>
          </w:p>
        </w:tc>
        <w:tc>
          <w:tcPr>
            <w:tcW w:w="922" w:type="dxa"/>
          </w:tcPr>
          <w:p w14:paraId="0225E0CA" w14:textId="77777777" w:rsidR="00B95ED7" w:rsidRPr="00C66411" w:rsidRDefault="00B95ED7" w:rsidP="00B95ED7">
            <w:pPr>
              <w:outlineLvl w:val="2"/>
              <w:rPr>
                <w:color w:val="000000" w:themeColor="text1"/>
                <w:sz w:val="21"/>
                <w:szCs w:val="21"/>
              </w:rPr>
            </w:pPr>
            <w:r w:rsidRPr="00C66411">
              <w:rPr>
                <w:color w:val="000000" w:themeColor="text1"/>
                <w:sz w:val="21"/>
                <w:szCs w:val="21"/>
              </w:rPr>
              <w:t>&lt;0.001</w:t>
            </w:r>
          </w:p>
        </w:tc>
        <w:tc>
          <w:tcPr>
            <w:tcW w:w="1656" w:type="dxa"/>
          </w:tcPr>
          <w:p w14:paraId="022D4648" w14:textId="77777777" w:rsidR="00B95ED7" w:rsidRPr="00C66411" w:rsidRDefault="00B95ED7" w:rsidP="00B95ED7">
            <w:pPr>
              <w:outlineLvl w:val="2"/>
              <w:rPr>
                <w:color w:val="000000" w:themeColor="text1"/>
                <w:sz w:val="21"/>
                <w:szCs w:val="21"/>
              </w:rPr>
            </w:pPr>
            <w:r w:rsidRPr="00C66411">
              <w:rPr>
                <w:color w:val="000000" w:themeColor="text1"/>
                <w:sz w:val="21"/>
                <w:szCs w:val="21"/>
              </w:rPr>
              <w:t>-0.11 to -0.05</w:t>
            </w:r>
          </w:p>
        </w:tc>
        <w:tc>
          <w:tcPr>
            <w:tcW w:w="1218" w:type="dxa"/>
          </w:tcPr>
          <w:p w14:paraId="1DEDE1AC" w14:textId="77777777" w:rsidR="00B95ED7" w:rsidRPr="00C66411" w:rsidRDefault="00B95ED7" w:rsidP="00B95ED7">
            <w:pPr>
              <w:outlineLvl w:val="2"/>
              <w:rPr>
                <w:color w:val="000000" w:themeColor="text1"/>
                <w:sz w:val="21"/>
                <w:szCs w:val="21"/>
              </w:rPr>
            </w:pPr>
            <w:r w:rsidRPr="00C66411">
              <w:rPr>
                <w:color w:val="000000" w:themeColor="text1"/>
                <w:sz w:val="21"/>
                <w:szCs w:val="21"/>
              </w:rPr>
              <w:t>1.32</w:t>
            </w:r>
            <w:r w:rsidR="00943450" w:rsidRPr="00C66411">
              <w:rPr>
                <w:color w:val="000000" w:themeColor="text1"/>
                <w:sz w:val="21"/>
                <w:szCs w:val="21"/>
              </w:rPr>
              <w:t>4</w:t>
            </w:r>
          </w:p>
        </w:tc>
      </w:tr>
      <w:tr w:rsidR="00B95ED7" w:rsidRPr="00C66411" w14:paraId="72A49FC9" w14:textId="77777777" w:rsidTr="00F5553C">
        <w:tc>
          <w:tcPr>
            <w:tcW w:w="3261" w:type="dxa"/>
          </w:tcPr>
          <w:p w14:paraId="2D546FE7" w14:textId="77777777" w:rsidR="00B95ED7" w:rsidRPr="00C66411" w:rsidRDefault="006641E1" w:rsidP="00B95ED7">
            <w:pPr>
              <w:ind w:firstLineChars="150" w:firstLine="315"/>
              <w:outlineLvl w:val="2"/>
              <w:rPr>
                <w:color w:val="000000" w:themeColor="text1"/>
                <w:sz w:val="21"/>
                <w:szCs w:val="21"/>
              </w:rPr>
            </w:pPr>
            <w:r w:rsidRPr="00C66411">
              <w:rPr>
                <w:sz w:val="21"/>
                <w:szCs w:val="21"/>
              </w:rPr>
              <w:t>Caregiver depression</w:t>
            </w:r>
          </w:p>
        </w:tc>
        <w:tc>
          <w:tcPr>
            <w:tcW w:w="1249" w:type="dxa"/>
          </w:tcPr>
          <w:p w14:paraId="1B55C6A3" w14:textId="77777777" w:rsidR="00B95ED7" w:rsidRPr="00C66411" w:rsidRDefault="00B95ED7" w:rsidP="00B95ED7">
            <w:pPr>
              <w:outlineLvl w:val="2"/>
              <w:rPr>
                <w:color w:val="000000" w:themeColor="text1"/>
                <w:sz w:val="21"/>
                <w:szCs w:val="21"/>
              </w:rPr>
            </w:pPr>
            <w:r w:rsidRPr="00C66411">
              <w:rPr>
                <w:color w:val="000000" w:themeColor="text1"/>
                <w:sz w:val="21"/>
                <w:szCs w:val="21"/>
              </w:rPr>
              <w:t>0.1</w:t>
            </w:r>
            <w:r w:rsidR="00943450" w:rsidRPr="00C66411">
              <w:rPr>
                <w:color w:val="000000" w:themeColor="text1"/>
                <w:sz w:val="21"/>
                <w:szCs w:val="21"/>
              </w:rPr>
              <w:t>95</w:t>
            </w:r>
          </w:p>
        </w:tc>
        <w:tc>
          <w:tcPr>
            <w:tcW w:w="922" w:type="dxa"/>
          </w:tcPr>
          <w:p w14:paraId="44B22D43" w14:textId="77777777" w:rsidR="00B95ED7" w:rsidRPr="00C66411" w:rsidRDefault="00B95ED7" w:rsidP="00B95ED7">
            <w:pPr>
              <w:outlineLvl w:val="2"/>
              <w:rPr>
                <w:color w:val="000000" w:themeColor="text1"/>
                <w:sz w:val="21"/>
                <w:szCs w:val="21"/>
              </w:rPr>
            </w:pPr>
            <w:bookmarkStart w:id="98" w:name="OLE_LINK188"/>
            <w:r w:rsidRPr="00C66411">
              <w:rPr>
                <w:color w:val="000000" w:themeColor="text1"/>
                <w:sz w:val="21"/>
                <w:szCs w:val="21"/>
              </w:rPr>
              <w:t>&lt;0.001</w:t>
            </w:r>
            <w:bookmarkEnd w:id="98"/>
          </w:p>
        </w:tc>
        <w:tc>
          <w:tcPr>
            <w:tcW w:w="1656" w:type="dxa"/>
          </w:tcPr>
          <w:p w14:paraId="027F3936" w14:textId="77777777" w:rsidR="00B95ED7" w:rsidRPr="00C66411" w:rsidRDefault="00B95ED7" w:rsidP="00B95ED7">
            <w:pPr>
              <w:outlineLvl w:val="2"/>
              <w:rPr>
                <w:color w:val="000000" w:themeColor="text1"/>
                <w:sz w:val="21"/>
                <w:szCs w:val="21"/>
              </w:rPr>
            </w:pPr>
            <w:r w:rsidRPr="00C66411">
              <w:rPr>
                <w:color w:val="000000" w:themeColor="text1"/>
                <w:sz w:val="21"/>
                <w:szCs w:val="21"/>
              </w:rPr>
              <w:t>0.4</w:t>
            </w:r>
            <w:r w:rsidR="00943450" w:rsidRPr="00C66411">
              <w:rPr>
                <w:color w:val="000000" w:themeColor="text1"/>
                <w:sz w:val="21"/>
                <w:szCs w:val="21"/>
              </w:rPr>
              <w:t>6</w:t>
            </w:r>
            <w:r w:rsidRPr="00C66411">
              <w:rPr>
                <w:color w:val="000000" w:themeColor="text1"/>
                <w:sz w:val="21"/>
                <w:szCs w:val="21"/>
              </w:rPr>
              <w:t>-1.</w:t>
            </w:r>
            <w:r w:rsidR="00CB40D6" w:rsidRPr="00C66411">
              <w:rPr>
                <w:color w:val="000000" w:themeColor="text1"/>
                <w:sz w:val="21"/>
                <w:szCs w:val="21"/>
              </w:rPr>
              <w:t>10</w:t>
            </w:r>
          </w:p>
        </w:tc>
        <w:tc>
          <w:tcPr>
            <w:tcW w:w="1218" w:type="dxa"/>
          </w:tcPr>
          <w:p w14:paraId="65C2863C" w14:textId="77777777" w:rsidR="00B95ED7" w:rsidRPr="00C66411" w:rsidRDefault="00B95ED7" w:rsidP="00B95ED7">
            <w:pPr>
              <w:outlineLvl w:val="2"/>
              <w:rPr>
                <w:color w:val="000000" w:themeColor="text1"/>
                <w:sz w:val="21"/>
                <w:szCs w:val="21"/>
              </w:rPr>
            </w:pPr>
            <w:r w:rsidRPr="00C66411">
              <w:rPr>
                <w:color w:val="000000" w:themeColor="text1"/>
                <w:sz w:val="21"/>
                <w:szCs w:val="21"/>
              </w:rPr>
              <w:t>1.2</w:t>
            </w:r>
            <w:r w:rsidR="00CB40D6" w:rsidRPr="00C66411">
              <w:rPr>
                <w:color w:val="000000" w:themeColor="text1"/>
                <w:sz w:val="21"/>
                <w:szCs w:val="21"/>
              </w:rPr>
              <w:t>74</w:t>
            </w:r>
          </w:p>
        </w:tc>
      </w:tr>
      <w:bookmarkEnd w:id="97"/>
      <w:tr w:rsidR="00B95ED7" w:rsidRPr="00C66411" w14:paraId="07556617" w14:textId="77777777" w:rsidTr="00F5553C">
        <w:tc>
          <w:tcPr>
            <w:tcW w:w="3261" w:type="dxa"/>
            <w:vAlign w:val="center"/>
          </w:tcPr>
          <w:p w14:paraId="3092D9C2" w14:textId="77777777" w:rsidR="00B95ED7" w:rsidRPr="00C66411" w:rsidRDefault="00B95ED7" w:rsidP="00B95ED7">
            <w:pPr>
              <w:ind w:firstLineChars="150" w:firstLine="315"/>
              <w:outlineLvl w:val="2"/>
              <w:rPr>
                <w:color w:val="000000" w:themeColor="text1"/>
                <w:sz w:val="21"/>
                <w:szCs w:val="21"/>
              </w:rPr>
            </w:pPr>
            <w:r w:rsidRPr="00C66411">
              <w:rPr>
                <w:color w:val="000000" w:themeColor="text1"/>
                <w:sz w:val="21"/>
                <w:szCs w:val="21"/>
              </w:rPr>
              <w:lastRenderedPageBreak/>
              <w:t>Severe disability*</w:t>
            </w:r>
          </w:p>
        </w:tc>
        <w:tc>
          <w:tcPr>
            <w:tcW w:w="1249" w:type="dxa"/>
          </w:tcPr>
          <w:p w14:paraId="0CB8A525" w14:textId="77777777" w:rsidR="00B95ED7" w:rsidRPr="00C66411" w:rsidRDefault="00B95ED7" w:rsidP="00B95ED7">
            <w:pPr>
              <w:outlineLvl w:val="2"/>
              <w:rPr>
                <w:color w:val="000000" w:themeColor="text1"/>
                <w:sz w:val="21"/>
                <w:szCs w:val="21"/>
              </w:rPr>
            </w:pPr>
            <w:r w:rsidRPr="00C66411">
              <w:rPr>
                <w:color w:val="000000" w:themeColor="text1"/>
                <w:sz w:val="21"/>
                <w:szCs w:val="21"/>
              </w:rPr>
              <w:t>0.2</w:t>
            </w:r>
            <w:r w:rsidR="00CB40D6" w:rsidRPr="00C66411">
              <w:rPr>
                <w:color w:val="000000" w:themeColor="text1"/>
                <w:sz w:val="21"/>
                <w:szCs w:val="21"/>
              </w:rPr>
              <w:t>48</w:t>
            </w:r>
          </w:p>
        </w:tc>
        <w:tc>
          <w:tcPr>
            <w:tcW w:w="922" w:type="dxa"/>
          </w:tcPr>
          <w:p w14:paraId="22A442BA" w14:textId="77777777" w:rsidR="00B95ED7" w:rsidRPr="00C66411" w:rsidRDefault="00B95ED7" w:rsidP="00B95ED7">
            <w:pPr>
              <w:outlineLvl w:val="2"/>
              <w:rPr>
                <w:color w:val="000000" w:themeColor="text1"/>
                <w:sz w:val="21"/>
                <w:szCs w:val="21"/>
              </w:rPr>
            </w:pPr>
            <w:r w:rsidRPr="00C66411">
              <w:rPr>
                <w:color w:val="000000" w:themeColor="text1"/>
                <w:sz w:val="21"/>
                <w:szCs w:val="21"/>
              </w:rPr>
              <w:t>&lt;0.001</w:t>
            </w:r>
          </w:p>
        </w:tc>
        <w:tc>
          <w:tcPr>
            <w:tcW w:w="1656" w:type="dxa"/>
          </w:tcPr>
          <w:p w14:paraId="12A09B96" w14:textId="77777777" w:rsidR="00B95ED7" w:rsidRPr="00C66411" w:rsidRDefault="00B95ED7" w:rsidP="00B95ED7">
            <w:pPr>
              <w:outlineLvl w:val="2"/>
              <w:rPr>
                <w:color w:val="000000" w:themeColor="text1"/>
                <w:sz w:val="21"/>
                <w:szCs w:val="21"/>
              </w:rPr>
            </w:pPr>
            <w:r w:rsidRPr="00C66411">
              <w:rPr>
                <w:color w:val="000000" w:themeColor="text1"/>
                <w:sz w:val="21"/>
                <w:szCs w:val="21"/>
              </w:rPr>
              <w:t>1.</w:t>
            </w:r>
            <w:r w:rsidR="00CB40D6" w:rsidRPr="00C66411">
              <w:rPr>
                <w:color w:val="000000" w:themeColor="text1"/>
                <w:sz w:val="21"/>
                <w:szCs w:val="21"/>
              </w:rPr>
              <w:t>89</w:t>
            </w:r>
            <w:r w:rsidRPr="00C66411">
              <w:rPr>
                <w:color w:val="000000" w:themeColor="text1"/>
                <w:sz w:val="21"/>
                <w:szCs w:val="21"/>
              </w:rPr>
              <w:t>-4.</w:t>
            </w:r>
            <w:r w:rsidR="00CB40D6" w:rsidRPr="00C66411">
              <w:rPr>
                <w:color w:val="000000" w:themeColor="text1"/>
                <w:sz w:val="21"/>
                <w:szCs w:val="21"/>
              </w:rPr>
              <w:t>7</w:t>
            </w:r>
            <w:r w:rsidRPr="00C66411">
              <w:rPr>
                <w:color w:val="000000" w:themeColor="text1"/>
                <w:sz w:val="21"/>
                <w:szCs w:val="21"/>
              </w:rPr>
              <w:t>5</w:t>
            </w:r>
          </w:p>
        </w:tc>
        <w:tc>
          <w:tcPr>
            <w:tcW w:w="1218" w:type="dxa"/>
          </w:tcPr>
          <w:p w14:paraId="367D7DF1" w14:textId="77777777" w:rsidR="00B95ED7" w:rsidRPr="00C66411" w:rsidRDefault="00B95ED7" w:rsidP="00B95ED7">
            <w:pPr>
              <w:outlineLvl w:val="2"/>
              <w:rPr>
                <w:color w:val="000000" w:themeColor="text1"/>
                <w:sz w:val="21"/>
                <w:szCs w:val="21"/>
              </w:rPr>
            </w:pPr>
            <w:r w:rsidRPr="00C66411">
              <w:rPr>
                <w:color w:val="000000" w:themeColor="text1"/>
                <w:sz w:val="21"/>
                <w:szCs w:val="21"/>
              </w:rPr>
              <w:t>2.</w:t>
            </w:r>
            <w:r w:rsidR="00CB40D6" w:rsidRPr="00C66411">
              <w:rPr>
                <w:color w:val="000000" w:themeColor="text1"/>
                <w:sz w:val="21"/>
                <w:szCs w:val="21"/>
              </w:rPr>
              <w:t>256</w:t>
            </w:r>
          </w:p>
        </w:tc>
      </w:tr>
      <w:tr w:rsidR="00B95ED7" w:rsidRPr="00C66411" w14:paraId="12E40DF5" w14:textId="77777777" w:rsidTr="00F5553C">
        <w:tc>
          <w:tcPr>
            <w:tcW w:w="3261" w:type="dxa"/>
            <w:vAlign w:val="center"/>
          </w:tcPr>
          <w:p w14:paraId="723A242B" w14:textId="77777777" w:rsidR="00B95ED7" w:rsidRPr="00C66411" w:rsidRDefault="00B95ED7" w:rsidP="00B95ED7">
            <w:pPr>
              <w:ind w:firstLineChars="150" w:firstLine="315"/>
              <w:outlineLvl w:val="2"/>
              <w:rPr>
                <w:color w:val="000000" w:themeColor="text1"/>
                <w:sz w:val="21"/>
                <w:szCs w:val="21"/>
              </w:rPr>
            </w:pPr>
            <w:r w:rsidRPr="00C66411">
              <w:rPr>
                <w:color w:val="000000" w:themeColor="text1"/>
                <w:sz w:val="21"/>
                <w:szCs w:val="21"/>
              </w:rPr>
              <w:t>Total disability*</w:t>
            </w:r>
          </w:p>
        </w:tc>
        <w:tc>
          <w:tcPr>
            <w:tcW w:w="1249" w:type="dxa"/>
          </w:tcPr>
          <w:p w14:paraId="3B8A7F15" w14:textId="77777777" w:rsidR="00B95ED7" w:rsidRPr="00C66411" w:rsidRDefault="00B95ED7" w:rsidP="00B95ED7">
            <w:pPr>
              <w:outlineLvl w:val="2"/>
              <w:rPr>
                <w:color w:val="000000" w:themeColor="text1"/>
                <w:sz w:val="21"/>
                <w:szCs w:val="21"/>
              </w:rPr>
            </w:pPr>
            <w:r w:rsidRPr="00C66411">
              <w:rPr>
                <w:color w:val="000000" w:themeColor="text1"/>
                <w:sz w:val="21"/>
                <w:szCs w:val="21"/>
              </w:rPr>
              <w:t>0.1</w:t>
            </w:r>
            <w:r w:rsidR="00CB40D6" w:rsidRPr="00C66411">
              <w:rPr>
                <w:color w:val="000000" w:themeColor="text1"/>
                <w:sz w:val="21"/>
                <w:szCs w:val="21"/>
              </w:rPr>
              <w:t>82</w:t>
            </w:r>
          </w:p>
        </w:tc>
        <w:tc>
          <w:tcPr>
            <w:tcW w:w="922" w:type="dxa"/>
          </w:tcPr>
          <w:p w14:paraId="4B3A0D0A" w14:textId="77777777" w:rsidR="00B95ED7" w:rsidRPr="00C66411" w:rsidRDefault="00B95ED7" w:rsidP="00B95ED7">
            <w:pPr>
              <w:outlineLvl w:val="2"/>
              <w:rPr>
                <w:color w:val="000000" w:themeColor="text1"/>
                <w:sz w:val="21"/>
                <w:szCs w:val="21"/>
              </w:rPr>
            </w:pPr>
            <w:r w:rsidRPr="00C66411">
              <w:rPr>
                <w:color w:val="000000" w:themeColor="text1"/>
                <w:sz w:val="21"/>
                <w:szCs w:val="21"/>
              </w:rPr>
              <w:t>0.</w:t>
            </w:r>
            <w:r w:rsidR="003078E4">
              <w:rPr>
                <w:color w:val="000000" w:themeColor="text1"/>
                <w:sz w:val="21"/>
                <w:szCs w:val="21"/>
              </w:rPr>
              <w:t>0</w:t>
            </w:r>
            <w:r w:rsidRPr="00C66411">
              <w:rPr>
                <w:color w:val="000000" w:themeColor="text1"/>
                <w:sz w:val="21"/>
                <w:szCs w:val="21"/>
              </w:rPr>
              <w:t>01</w:t>
            </w:r>
          </w:p>
        </w:tc>
        <w:tc>
          <w:tcPr>
            <w:tcW w:w="1656" w:type="dxa"/>
          </w:tcPr>
          <w:p w14:paraId="0D130C42" w14:textId="77777777" w:rsidR="00B95ED7" w:rsidRPr="00C66411" w:rsidRDefault="00B95ED7" w:rsidP="00B95ED7">
            <w:pPr>
              <w:outlineLvl w:val="2"/>
              <w:rPr>
                <w:color w:val="000000" w:themeColor="text1"/>
                <w:sz w:val="21"/>
                <w:szCs w:val="21"/>
              </w:rPr>
            </w:pPr>
            <w:r w:rsidRPr="00C66411">
              <w:rPr>
                <w:color w:val="000000" w:themeColor="text1"/>
                <w:sz w:val="21"/>
                <w:szCs w:val="21"/>
              </w:rPr>
              <w:t>1.</w:t>
            </w:r>
            <w:r w:rsidR="00285F1B" w:rsidRPr="00C66411">
              <w:rPr>
                <w:color w:val="000000" w:themeColor="text1"/>
                <w:sz w:val="21"/>
                <w:szCs w:val="21"/>
              </w:rPr>
              <w:t>52</w:t>
            </w:r>
            <w:r w:rsidRPr="00C66411">
              <w:rPr>
                <w:color w:val="000000" w:themeColor="text1"/>
                <w:sz w:val="21"/>
                <w:szCs w:val="21"/>
              </w:rPr>
              <w:t>-5.</w:t>
            </w:r>
            <w:r w:rsidR="00285F1B" w:rsidRPr="00C66411">
              <w:rPr>
                <w:color w:val="000000" w:themeColor="text1"/>
                <w:sz w:val="21"/>
                <w:szCs w:val="21"/>
              </w:rPr>
              <w:t>44</w:t>
            </w:r>
          </w:p>
        </w:tc>
        <w:tc>
          <w:tcPr>
            <w:tcW w:w="1218" w:type="dxa"/>
          </w:tcPr>
          <w:p w14:paraId="2EC9E85D" w14:textId="77777777" w:rsidR="00B95ED7" w:rsidRPr="00C66411" w:rsidRDefault="00B95ED7" w:rsidP="00B95ED7">
            <w:pPr>
              <w:outlineLvl w:val="2"/>
              <w:rPr>
                <w:color w:val="000000" w:themeColor="text1"/>
                <w:sz w:val="21"/>
                <w:szCs w:val="21"/>
              </w:rPr>
            </w:pPr>
            <w:r w:rsidRPr="00C66411">
              <w:rPr>
                <w:color w:val="000000" w:themeColor="text1"/>
                <w:sz w:val="21"/>
                <w:szCs w:val="21"/>
              </w:rPr>
              <w:t>2.</w:t>
            </w:r>
            <w:r w:rsidR="00285F1B" w:rsidRPr="00C66411">
              <w:rPr>
                <w:color w:val="000000" w:themeColor="text1"/>
                <w:sz w:val="21"/>
                <w:szCs w:val="21"/>
              </w:rPr>
              <w:t>066</w:t>
            </w:r>
          </w:p>
        </w:tc>
      </w:tr>
      <w:tr w:rsidR="00B95ED7" w:rsidRPr="00C66411" w14:paraId="6B91F94D" w14:textId="77777777" w:rsidTr="00F5553C">
        <w:tc>
          <w:tcPr>
            <w:tcW w:w="3261" w:type="dxa"/>
          </w:tcPr>
          <w:p w14:paraId="51F81F22" w14:textId="77777777" w:rsidR="00B95ED7" w:rsidRPr="00C66411" w:rsidRDefault="00B95ED7" w:rsidP="00B95ED7">
            <w:pPr>
              <w:outlineLvl w:val="2"/>
              <w:rPr>
                <w:sz w:val="21"/>
                <w:szCs w:val="21"/>
              </w:rPr>
            </w:pPr>
            <w:r w:rsidRPr="00C66411">
              <w:rPr>
                <w:b/>
                <w:bCs/>
                <w:sz w:val="21"/>
                <w:szCs w:val="21"/>
              </w:rPr>
              <w:t xml:space="preserve">Dependent variable: </w:t>
            </w:r>
            <w:bookmarkStart w:id="99" w:name="OLE_LINK205"/>
            <w:r w:rsidRPr="00C66411">
              <w:rPr>
                <w:b/>
                <w:bCs/>
                <w:sz w:val="21"/>
                <w:szCs w:val="21"/>
              </w:rPr>
              <w:t>Daily Living</w:t>
            </w:r>
            <w:bookmarkEnd w:id="99"/>
          </w:p>
        </w:tc>
        <w:tc>
          <w:tcPr>
            <w:tcW w:w="1249" w:type="dxa"/>
          </w:tcPr>
          <w:p w14:paraId="36CF3EDB" w14:textId="77777777" w:rsidR="00B95ED7" w:rsidRPr="00C66411" w:rsidRDefault="00B95ED7" w:rsidP="00B95ED7">
            <w:pPr>
              <w:outlineLvl w:val="2"/>
              <w:rPr>
                <w:sz w:val="21"/>
                <w:szCs w:val="21"/>
              </w:rPr>
            </w:pPr>
          </w:p>
        </w:tc>
        <w:tc>
          <w:tcPr>
            <w:tcW w:w="922" w:type="dxa"/>
          </w:tcPr>
          <w:p w14:paraId="47AB39CA" w14:textId="77777777" w:rsidR="00B95ED7" w:rsidRPr="00C66411" w:rsidRDefault="00B95ED7" w:rsidP="00B95ED7">
            <w:pPr>
              <w:outlineLvl w:val="2"/>
              <w:rPr>
                <w:sz w:val="21"/>
                <w:szCs w:val="21"/>
              </w:rPr>
            </w:pPr>
          </w:p>
        </w:tc>
        <w:tc>
          <w:tcPr>
            <w:tcW w:w="1656" w:type="dxa"/>
          </w:tcPr>
          <w:p w14:paraId="0ED4D93F" w14:textId="77777777" w:rsidR="00B95ED7" w:rsidRPr="00C66411" w:rsidRDefault="00B95ED7" w:rsidP="00B95ED7">
            <w:pPr>
              <w:outlineLvl w:val="2"/>
              <w:rPr>
                <w:sz w:val="21"/>
                <w:szCs w:val="21"/>
              </w:rPr>
            </w:pPr>
          </w:p>
        </w:tc>
        <w:tc>
          <w:tcPr>
            <w:tcW w:w="1218" w:type="dxa"/>
          </w:tcPr>
          <w:p w14:paraId="169EF7B8" w14:textId="77777777" w:rsidR="00B95ED7" w:rsidRPr="00C66411" w:rsidRDefault="00B95ED7" w:rsidP="00B95ED7">
            <w:pPr>
              <w:outlineLvl w:val="2"/>
              <w:rPr>
                <w:sz w:val="21"/>
                <w:szCs w:val="21"/>
              </w:rPr>
            </w:pPr>
          </w:p>
        </w:tc>
      </w:tr>
      <w:tr w:rsidR="00B95ED7" w:rsidRPr="00C66411" w14:paraId="6AB65018" w14:textId="77777777" w:rsidTr="00F5553C">
        <w:tc>
          <w:tcPr>
            <w:tcW w:w="3261" w:type="dxa"/>
          </w:tcPr>
          <w:p w14:paraId="5A15E64C" w14:textId="77777777" w:rsidR="00B95ED7" w:rsidRPr="00C66411" w:rsidRDefault="00B95ED7" w:rsidP="00B95ED7">
            <w:pPr>
              <w:ind w:firstLineChars="150" w:firstLine="315"/>
              <w:outlineLvl w:val="2"/>
              <w:rPr>
                <w:sz w:val="21"/>
                <w:szCs w:val="21"/>
              </w:rPr>
            </w:pPr>
            <w:r w:rsidRPr="00C66411">
              <w:rPr>
                <w:sz w:val="21"/>
                <w:szCs w:val="21"/>
              </w:rPr>
              <w:t>two co-caregivers</w:t>
            </w:r>
          </w:p>
        </w:tc>
        <w:tc>
          <w:tcPr>
            <w:tcW w:w="1249" w:type="dxa"/>
          </w:tcPr>
          <w:p w14:paraId="1530DE09" w14:textId="77777777" w:rsidR="00B95ED7" w:rsidRPr="00C66411" w:rsidRDefault="00B95ED7" w:rsidP="00B95ED7">
            <w:pPr>
              <w:outlineLvl w:val="2"/>
              <w:rPr>
                <w:sz w:val="21"/>
                <w:szCs w:val="21"/>
              </w:rPr>
            </w:pPr>
            <w:r w:rsidRPr="00C66411">
              <w:rPr>
                <w:sz w:val="21"/>
                <w:szCs w:val="21"/>
              </w:rPr>
              <w:t>-0.</w:t>
            </w:r>
            <w:r w:rsidR="00975412" w:rsidRPr="00C66411">
              <w:rPr>
                <w:sz w:val="21"/>
                <w:szCs w:val="21"/>
              </w:rPr>
              <w:t>186</w:t>
            </w:r>
          </w:p>
        </w:tc>
        <w:tc>
          <w:tcPr>
            <w:tcW w:w="922" w:type="dxa"/>
          </w:tcPr>
          <w:p w14:paraId="0EC2AC61" w14:textId="77777777" w:rsidR="00B95ED7" w:rsidRPr="00C66411" w:rsidRDefault="000D6C41" w:rsidP="00B95ED7">
            <w:pPr>
              <w:outlineLvl w:val="2"/>
              <w:rPr>
                <w:sz w:val="21"/>
                <w:szCs w:val="21"/>
              </w:rPr>
            </w:pPr>
            <w:r>
              <w:rPr>
                <w:sz w:val="21"/>
                <w:szCs w:val="21"/>
              </w:rPr>
              <w:t>0.029</w:t>
            </w:r>
          </w:p>
        </w:tc>
        <w:tc>
          <w:tcPr>
            <w:tcW w:w="1656" w:type="dxa"/>
          </w:tcPr>
          <w:p w14:paraId="5D5BC60D" w14:textId="77777777" w:rsidR="00B95ED7" w:rsidRPr="00C66411" w:rsidRDefault="00B95ED7" w:rsidP="00B95ED7">
            <w:pPr>
              <w:outlineLvl w:val="2"/>
              <w:rPr>
                <w:sz w:val="21"/>
                <w:szCs w:val="21"/>
              </w:rPr>
            </w:pPr>
            <w:r w:rsidRPr="00C66411">
              <w:rPr>
                <w:sz w:val="21"/>
                <w:szCs w:val="21"/>
              </w:rPr>
              <w:t>-5.</w:t>
            </w:r>
            <w:r w:rsidR="00F22452" w:rsidRPr="00C66411">
              <w:rPr>
                <w:sz w:val="21"/>
                <w:szCs w:val="21"/>
              </w:rPr>
              <w:t>00</w:t>
            </w:r>
            <w:r w:rsidRPr="00C66411">
              <w:rPr>
                <w:sz w:val="21"/>
                <w:szCs w:val="21"/>
              </w:rPr>
              <w:t xml:space="preserve"> to -</w:t>
            </w:r>
            <w:r w:rsidR="00F74BDD" w:rsidRPr="00C66411">
              <w:rPr>
                <w:sz w:val="21"/>
                <w:szCs w:val="21"/>
              </w:rPr>
              <w:t>0.28</w:t>
            </w:r>
          </w:p>
        </w:tc>
        <w:tc>
          <w:tcPr>
            <w:tcW w:w="1218" w:type="dxa"/>
          </w:tcPr>
          <w:p w14:paraId="24C9BF22" w14:textId="77777777" w:rsidR="00B95ED7" w:rsidRPr="00C66411" w:rsidRDefault="00F74BDD" w:rsidP="00B95ED7">
            <w:pPr>
              <w:tabs>
                <w:tab w:val="left" w:pos="731"/>
              </w:tabs>
              <w:outlineLvl w:val="2"/>
              <w:rPr>
                <w:sz w:val="21"/>
                <w:szCs w:val="21"/>
              </w:rPr>
            </w:pPr>
            <w:r w:rsidRPr="00C66411">
              <w:rPr>
                <w:sz w:val="21"/>
                <w:szCs w:val="21"/>
              </w:rPr>
              <w:t>3.935</w:t>
            </w:r>
          </w:p>
        </w:tc>
      </w:tr>
      <w:tr w:rsidR="00B95ED7" w:rsidRPr="00C66411" w14:paraId="4B5DE51F" w14:textId="77777777" w:rsidTr="00F5553C">
        <w:tc>
          <w:tcPr>
            <w:tcW w:w="3261" w:type="dxa"/>
          </w:tcPr>
          <w:p w14:paraId="6F2B9344" w14:textId="77777777" w:rsidR="00B95ED7" w:rsidRPr="00C66411" w:rsidRDefault="00B95ED7" w:rsidP="00B95ED7">
            <w:pPr>
              <w:ind w:firstLineChars="150" w:firstLine="315"/>
              <w:outlineLvl w:val="2"/>
              <w:rPr>
                <w:sz w:val="21"/>
                <w:szCs w:val="21"/>
              </w:rPr>
            </w:pPr>
            <w:r w:rsidRPr="00C66411">
              <w:rPr>
                <w:sz w:val="21"/>
                <w:szCs w:val="21"/>
              </w:rPr>
              <w:t>≥3 co</w:t>
            </w:r>
            <w:r w:rsidR="00104807">
              <w:rPr>
                <w:szCs w:val="21"/>
              </w:rPr>
              <w:t>-</w:t>
            </w:r>
            <w:r w:rsidRPr="00C66411">
              <w:rPr>
                <w:sz w:val="21"/>
                <w:szCs w:val="21"/>
              </w:rPr>
              <w:t>caregivers</w:t>
            </w:r>
          </w:p>
        </w:tc>
        <w:tc>
          <w:tcPr>
            <w:tcW w:w="1249" w:type="dxa"/>
          </w:tcPr>
          <w:p w14:paraId="75BD7CC7" w14:textId="77777777" w:rsidR="00B95ED7" w:rsidRPr="00C66411" w:rsidRDefault="00B95ED7" w:rsidP="00B95ED7">
            <w:pPr>
              <w:outlineLvl w:val="2"/>
              <w:rPr>
                <w:sz w:val="21"/>
                <w:szCs w:val="21"/>
              </w:rPr>
            </w:pPr>
            <w:r w:rsidRPr="00C66411">
              <w:rPr>
                <w:sz w:val="21"/>
                <w:szCs w:val="21"/>
              </w:rPr>
              <w:t>-0.28</w:t>
            </w:r>
            <w:r w:rsidR="00F74BDD" w:rsidRPr="00C66411">
              <w:rPr>
                <w:sz w:val="21"/>
                <w:szCs w:val="21"/>
              </w:rPr>
              <w:t>7</w:t>
            </w:r>
          </w:p>
        </w:tc>
        <w:tc>
          <w:tcPr>
            <w:tcW w:w="922" w:type="dxa"/>
          </w:tcPr>
          <w:p w14:paraId="0168DFD9" w14:textId="77777777" w:rsidR="00B95ED7" w:rsidRPr="00C66411" w:rsidRDefault="000D6C41" w:rsidP="00B95ED7">
            <w:pPr>
              <w:outlineLvl w:val="2"/>
              <w:rPr>
                <w:sz w:val="21"/>
                <w:szCs w:val="21"/>
              </w:rPr>
            </w:pPr>
            <w:r>
              <w:rPr>
                <w:sz w:val="21"/>
                <w:szCs w:val="21"/>
              </w:rPr>
              <w:t>0.001</w:t>
            </w:r>
          </w:p>
        </w:tc>
        <w:tc>
          <w:tcPr>
            <w:tcW w:w="1656" w:type="dxa"/>
          </w:tcPr>
          <w:p w14:paraId="2F603D8F" w14:textId="77777777" w:rsidR="00B95ED7" w:rsidRPr="00C66411" w:rsidRDefault="00B95ED7" w:rsidP="00B95ED7">
            <w:pPr>
              <w:outlineLvl w:val="2"/>
              <w:rPr>
                <w:sz w:val="21"/>
                <w:szCs w:val="21"/>
              </w:rPr>
            </w:pPr>
            <w:r w:rsidRPr="00C66411">
              <w:rPr>
                <w:sz w:val="21"/>
                <w:szCs w:val="21"/>
              </w:rPr>
              <w:t>-6.8</w:t>
            </w:r>
            <w:r w:rsidR="00F74BDD" w:rsidRPr="00C66411">
              <w:rPr>
                <w:sz w:val="21"/>
                <w:szCs w:val="21"/>
              </w:rPr>
              <w:t>6</w:t>
            </w:r>
            <w:r w:rsidRPr="00C66411">
              <w:rPr>
                <w:sz w:val="21"/>
                <w:szCs w:val="21"/>
              </w:rPr>
              <w:t xml:space="preserve"> to -1.8</w:t>
            </w:r>
            <w:r w:rsidR="00030EC8" w:rsidRPr="00C66411">
              <w:rPr>
                <w:sz w:val="21"/>
                <w:szCs w:val="21"/>
              </w:rPr>
              <w:t>0</w:t>
            </w:r>
          </w:p>
        </w:tc>
        <w:tc>
          <w:tcPr>
            <w:tcW w:w="1218" w:type="dxa"/>
          </w:tcPr>
          <w:p w14:paraId="1A26537F" w14:textId="77777777" w:rsidR="00B95ED7" w:rsidRPr="00C66411" w:rsidRDefault="00030EC8" w:rsidP="00B95ED7">
            <w:pPr>
              <w:outlineLvl w:val="2"/>
              <w:rPr>
                <w:sz w:val="21"/>
                <w:szCs w:val="21"/>
              </w:rPr>
            </w:pPr>
            <w:r w:rsidRPr="00C66411">
              <w:rPr>
                <w:sz w:val="21"/>
                <w:szCs w:val="21"/>
              </w:rPr>
              <w:t>3.982</w:t>
            </w:r>
          </w:p>
        </w:tc>
      </w:tr>
      <w:tr w:rsidR="00B95ED7" w:rsidRPr="00C66411" w14:paraId="4633D34A" w14:textId="77777777" w:rsidTr="00F5553C">
        <w:tc>
          <w:tcPr>
            <w:tcW w:w="3261" w:type="dxa"/>
          </w:tcPr>
          <w:p w14:paraId="6C2BBE5F" w14:textId="77777777" w:rsidR="00B95ED7" w:rsidRPr="00C66411" w:rsidRDefault="003B2F71" w:rsidP="00B95ED7">
            <w:pPr>
              <w:ind w:firstLineChars="150" w:firstLine="315"/>
              <w:outlineLvl w:val="2"/>
              <w:rPr>
                <w:sz w:val="21"/>
                <w:szCs w:val="21"/>
              </w:rPr>
            </w:pPr>
            <w:r w:rsidRPr="00C66411">
              <w:rPr>
                <w:sz w:val="21"/>
                <w:szCs w:val="21"/>
              </w:rPr>
              <w:t>Caregiver social support</w:t>
            </w:r>
          </w:p>
        </w:tc>
        <w:tc>
          <w:tcPr>
            <w:tcW w:w="1249" w:type="dxa"/>
          </w:tcPr>
          <w:p w14:paraId="65333E71" w14:textId="77777777" w:rsidR="00B95ED7" w:rsidRPr="00C66411" w:rsidRDefault="00B95ED7" w:rsidP="00B95ED7">
            <w:pPr>
              <w:outlineLvl w:val="2"/>
              <w:rPr>
                <w:sz w:val="21"/>
                <w:szCs w:val="21"/>
              </w:rPr>
            </w:pPr>
            <w:r w:rsidRPr="00C66411">
              <w:rPr>
                <w:sz w:val="21"/>
                <w:szCs w:val="21"/>
              </w:rPr>
              <w:t>-0.1</w:t>
            </w:r>
            <w:r w:rsidR="00CF5AC9" w:rsidRPr="00C66411">
              <w:rPr>
                <w:sz w:val="21"/>
                <w:szCs w:val="21"/>
              </w:rPr>
              <w:t>61</w:t>
            </w:r>
          </w:p>
        </w:tc>
        <w:tc>
          <w:tcPr>
            <w:tcW w:w="922" w:type="dxa"/>
          </w:tcPr>
          <w:p w14:paraId="79EF5FAC" w14:textId="77777777" w:rsidR="00B95ED7" w:rsidRPr="00C66411" w:rsidRDefault="004828CE" w:rsidP="00B95ED7">
            <w:pPr>
              <w:outlineLvl w:val="2"/>
              <w:rPr>
                <w:sz w:val="21"/>
                <w:szCs w:val="21"/>
              </w:rPr>
            </w:pPr>
            <w:r>
              <w:rPr>
                <w:sz w:val="21"/>
                <w:szCs w:val="21"/>
              </w:rPr>
              <w:t>0.001</w:t>
            </w:r>
          </w:p>
        </w:tc>
        <w:tc>
          <w:tcPr>
            <w:tcW w:w="1656" w:type="dxa"/>
          </w:tcPr>
          <w:p w14:paraId="6F363587" w14:textId="77777777" w:rsidR="00B95ED7" w:rsidRPr="00C66411" w:rsidRDefault="00B95ED7" w:rsidP="00B95ED7">
            <w:pPr>
              <w:outlineLvl w:val="2"/>
              <w:rPr>
                <w:sz w:val="21"/>
                <w:szCs w:val="21"/>
              </w:rPr>
            </w:pPr>
            <w:r w:rsidRPr="00C66411">
              <w:rPr>
                <w:sz w:val="21"/>
                <w:szCs w:val="21"/>
              </w:rPr>
              <w:t>-0.0</w:t>
            </w:r>
            <w:r w:rsidR="00CF5AC9" w:rsidRPr="00C66411">
              <w:rPr>
                <w:sz w:val="21"/>
                <w:szCs w:val="21"/>
              </w:rPr>
              <w:t>7</w:t>
            </w:r>
            <w:r w:rsidRPr="00C66411">
              <w:rPr>
                <w:sz w:val="21"/>
                <w:szCs w:val="21"/>
              </w:rPr>
              <w:t xml:space="preserve"> to -0.0</w:t>
            </w:r>
            <w:r w:rsidR="00CF5AC9" w:rsidRPr="00C66411">
              <w:rPr>
                <w:sz w:val="21"/>
                <w:szCs w:val="21"/>
              </w:rPr>
              <w:t>2</w:t>
            </w:r>
          </w:p>
        </w:tc>
        <w:tc>
          <w:tcPr>
            <w:tcW w:w="1218" w:type="dxa"/>
          </w:tcPr>
          <w:p w14:paraId="0DB0798D" w14:textId="77777777" w:rsidR="00B95ED7" w:rsidRPr="00C66411" w:rsidRDefault="00B95ED7" w:rsidP="00B95ED7">
            <w:pPr>
              <w:outlineLvl w:val="2"/>
              <w:rPr>
                <w:sz w:val="21"/>
                <w:szCs w:val="21"/>
              </w:rPr>
            </w:pPr>
            <w:r w:rsidRPr="00C66411">
              <w:rPr>
                <w:sz w:val="21"/>
                <w:szCs w:val="21"/>
              </w:rPr>
              <w:t>1.</w:t>
            </w:r>
            <w:r w:rsidR="00CF5AC9" w:rsidRPr="00C66411">
              <w:rPr>
                <w:sz w:val="21"/>
                <w:szCs w:val="21"/>
              </w:rPr>
              <w:t>297</w:t>
            </w:r>
          </w:p>
        </w:tc>
      </w:tr>
      <w:tr w:rsidR="00B95ED7" w:rsidRPr="00C66411" w14:paraId="13251E72" w14:textId="77777777" w:rsidTr="00F5553C">
        <w:tc>
          <w:tcPr>
            <w:tcW w:w="3261" w:type="dxa"/>
          </w:tcPr>
          <w:p w14:paraId="4D3D9925" w14:textId="77777777" w:rsidR="00B95ED7" w:rsidRPr="00C66411" w:rsidRDefault="006641E1" w:rsidP="00B95ED7">
            <w:pPr>
              <w:ind w:firstLineChars="150" w:firstLine="315"/>
              <w:outlineLvl w:val="2"/>
              <w:rPr>
                <w:sz w:val="21"/>
                <w:szCs w:val="21"/>
              </w:rPr>
            </w:pPr>
            <w:bookmarkStart w:id="100" w:name="_Hlk223630906"/>
            <w:r w:rsidRPr="00C66411">
              <w:rPr>
                <w:sz w:val="21"/>
                <w:szCs w:val="21"/>
              </w:rPr>
              <w:t>Caregiver depression</w:t>
            </w:r>
          </w:p>
        </w:tc>
        <w:tc>
          <w:tcPr>
            <w:tcW w:w="1249" w:type="dxa"/>
          </w:tcPr>
          <w:p w14:paraId="4F29036C" w14:textId="77777777" w:rsidR="00B95ED7" w:rsidRPr="00C66411" w:rsidRDefault="00B95ED7" w:rsidP="00B95ED7">
            <w:pPr>
              <w:outlineLvl w:val="2"/>
              <w:rPr>
                <w:sz w:val="21"/>
                <w:szCs w:val="21"/>
              </w:rPr>
            </w:pPr>
            <w:r w:rsidRPr="00C66411">
              <w:rPr>
                <w:sz w:val="21"/>
                <w:szCs w:val="21"/>
              </w:rPr>
              <w:t>0.2</w:t>
            </w:r>
            <w:r w:rsidR="00030EC8" w:rsidRPr="00C66411">
              <w:rPr>
                <w:sz w:val="21"/>
                <w:szCs w:val="21"/>
              </w:rPr>
              <w:t>21</w:t>
            </w:r>
          </w:p>
        </w:tc>
        <w:tc>
          <w:tcPr>
            <w:tcW w:w="922" w:type="dxa"/>
          </w:tcPr>
          <w:p w14:paraId="73751E0C" w14:textId="77777777" w:rsidR="00B95ED7" w:rsidRPr="00C66411" w:rsidRDefault="00B95ED7" w:rsidP="00B95ED7">
            <w:pPr>
              <w:outlineLvl w:val="2"/>
              <w:rPr>
                <w:sz w:val="21"/>
                <w:szCs w:val="21"/>
              </w:rPr>
            </w:pPr>
            <w:r w:rsidRPr="00C66411">
              <w:rPr>
                <w:sz w:val="21"/>
                <w:szCs w:val="21"/>
              </w:rPr>
              <w:t>&lt;0.001</w:t>
            </w:r>
          </w:p>
        </w:tc>
        <w:tc>
          <w:tcPr>
            <w:tcW w:w="1656" w:type="dxa"/>
          </w:tcPr>
          <w:p w14:paraId="6F0EAE10" w14:textId="77777777" w:rsidR="00B95ED7" w:rsidRPr="00C66411" w:rsidRDefault="00B95ED7" w:rsidP="00B95ED7">
            <w:pPr>
              <w:outlineLvl w:val="2"/>
              <w:rPr>
                <w:sz w:val="21"/>
                <w:szCs w:val="21"/>
              </w:rPr>
            </w:pPr>
            <w:bookmarkStart w:id="101" w:name="OLE_LINK262"/>
            <w:r w:rsidRPr="00C66411">
              <w:rPr>
                <w:sz w:val="21"/>
                <w:szCs w:val="21"/>
              </w:rPr>
              <w:t>0.5</w:t>
            </w:r>
            <w:r w:rsidR="00030EC8" w:rsidRPr="00C66411">
              <w:rPr>
                <w:sz w:val="21"/>
                <w:szCs w:val="21"/>
              </w:rPr>
              <w:t>4</w:t>
            </w:r>
            <w:r w:rsidRPr="00C66411">
              <w:rPr>
                <w:sz w:val="21"/>
                <w:szCs w:val="21"/>
              </w:rPr>
              <w:t>-1.</w:t>
            </w:r>
            <w:r w:rsidR="00030EC8" w:rsidRPr="00C66411">
              <w:rPr>
                <w:sz w:val="21"/>
                <w:szCs w:val="21"/>
              </w:rPr>
              <w:t>34</w:t>
            </w:r>
            <w:bookmarkEnd w:id="101"/>
          </w:p>
        </w:tc>
        <w:tc>
          <w:tcPr>
            <w:tcW w:w="1218" w:type="dxa"/>
          </w:tcPr>
          <w:p w14:paraId="213897D2" w14:textId="77777777" w:rsidR="00B95ED7" w:rsidRPr="00C66411" w:rsidRDefault="00B95ED7" w:rsidP="00B95ED7">
            <w:pPr>
              <w:outlineLvl w:val="2"/>
              <w:rPr>
                <w:sz w:val="21"/>
                <w:szCs w:val="21"/>
              </w:rPr>
            </w:pPr>
            <w:r w:rsidRPr="00C66411">
              <w:rPr>
                <w:sz w:val="21"/>
                <w:szCs w:val="21"/>
              </w:rPr>
              <w:t>1.2</w:t>
            </w:r>
            <w:r w:rsidR="00030EC8" w:rsidRPr="00C66411">
              <w:rPr>
                <w:sz w:val="21"/>
                <w:szCs w:val="21"/>
              </w:rPr>
              <w:t>74</w:t>
            </w:r>
          </w:p>
        </w:tc>
      </w:tr>
      <w:tr w:rsidR="00CF5AC9" w:rsidRPr="00C66411" w14:paraId="41640224" w14:textId="77777777" w:rsidTr="00F5553C">
        <w:tc>
          <w:tcPr>
            <w:tcW w:w="3261" w:type="dxa"/>
          </w:tcPr>
          <w:p w14:paraId="120DB603" w14:textId="77777777" w:rsidR="00CF5AC9" w:rsidRPr="00C66411" w:rsidRDefault="00156DA0" w:rsidP="00B95ED7">
            <w:pPr>
              <w:ind w:firstLineChars="150" w:firstLine="315"/>
              <w:outlineLvl w:val="2"/>
              <w:rPr>
                <w:sz w:val="21"/>
                <w:szCs w:val="21"/>
              </w:rPr>
            </w:pPr>
            <w:r w:rsidRPr="00C66411">
              <w:rPr>
                <w:sz w:val="21"/>
                <w:szCs w:val="21"/>
              </w:rPr>
              <w:t>Total disability*</w:t>
            </w:r>
          </w:p>
        </w:tc>
        <w:tc>
          <w:tcPr>
            <w:tcW w:w="1249" w:type="dxa"/>
          </w:tcPr>
          <w:p w14:paraId="330C4637" w14:textId="77777777" w:rsidR="00CF5AC9" w:rsidRPr="00C66411" w:rsidRDefault="00156DA0" w:rsidP="00B95ED7">
            <w:pPr>
              <w:outlineLvl w:val="2"/>
              <w:rPr>
                <w:sz w:val="21"/>
                <w:szCs w:val="21"/>
              </w:rPr>
            </w:pPr>
            <w:r w:rsidRPr="00C66411">
              <w:rPr>
                <w:sz w:val="21"/>
                <w:szCs w:val="21"/>
              </w:rPr>
              <w:t>0.144</w:t>
            </w:r>
          </w:p>
        </w:tc>
        <w:tc>
          <w:tcPr>
            <w:tcW w:w="922" w:type="dxa"/>
          </w:tcPr>
          <w:p w14:paraId="78EE7D80" w14:textId="77777777" w:rsidR="00CF5AC9" w:rsidRPr="00C66411" w:rsidRDefault="00C72C61" w:rsidP="00B95ED7">
            <w:pPr>
              <w:outlineLvl w:val="2"/>
              <w:rPr>
                <w:sz w:val="21"/>
                <w:szCs w:val="21"/>
              </w:rPr>
            </w:pPr>
            <w:r>
              <w:rPr>
                <w:sz w:val="21"/>
                <w:szCs w:val="21"/>
              </w:rPr>
              <w:t>0.020</w:t>
            </w:r>
          </w:p>
        </w:tc>
        <w:tc>
          <w:tcPr>
            <w:tcW w:w="1656" w:type="dxa"/>
          </w:tcPr>
          <w:p w14:paraId="70518950" w14:textId="77777777" w:rsidR="00CF5AC9" w:rsidRPr="00C66411" w:rsidRDefault="00FB5135" w:rsidP="00B95ED7">
            <w:pPr>
              <w:outlineLvl w:val="2"/>
              <w:rPr>
                <w:sz w:val="21"/>
                <w:szCs w:val="21"/>
              </w:rPr>
            </w:pPr>
            <w:r w:rsidRPr="00C66411">
              <w:rPr>
                <w:sz w:val="21"/>
                <w:szCs w:val="21"/>
              </w:rPr>
              <w:t>0.47-5.39</w:t>
            </w:r>
          </w:p>
        </w:tc>
        <w:tc>
          <w:tcPr>
            <w:tcW w:w="1218" w:type="dxa"/>
          </w:tcPr>
          <w:p w14:paraId="030DBEF9" w14:textId="77777777" w:rsidR="00CF5AC9" w:rsidRPr="00C66411" w:rsidRDefault="00FB5135" w:rsidP="00B95ED7">
            <w:pPr>
              <w:outlineLvl w:val="2"/>
              <w:rPr>
                <w:sz w:val="21"/>
                <w:szCs w:val="21"/>
              </w:rPr>
            </w:pPr>
            <w:r w:rsidRPr="00C66411">
              <w:rPr>
                <w:sz w:val="21"/>
                <w:szCs w:val="21"/>
              </w:rPr>
              <w:t>2.0</w:t>
            </w:r>
            <w:r w:rsidR="00343772" w:rsidRPr="00C66411">
              <w:rPr>
                <w:sz w:val="21"/>
                <w:szCs w:val="21"/>
              </w:rPr>
              <w:t>66</w:t>
            </w:r>
          </w:p>
        </w:tc>
      </w:tr>
      <w:bookmarkEnd w:id="100"/>
      <w:tr w:rsidR="00B95ED7" w:rsidRPr="00C66411" w14:paraId="664966E0" w14:textId="77777777" w:rsidTr="00F5553C">
        <w:tc>
          <w:tcPr>
            <w:tcW w:w="3261" w:type="dxa"/>
          </w:tcPr>
          <w:p w14:paraId="34B2F4F3" w14:textId="77777777" w:rsidR="00B95ED7" w:rsidRPr="00C66411" w:rsidRDefault="00B95ED7" w:rsidP="006D550A">
            <w:pPr>
              <w:outlineLvl w:val="2"/>
              <w:rPr>
                <w:b/>
                <w:bCs/>
                <w:sz w:val="21"/>
                <w:szCs w:val="21"/>
              </w:rPr>
            </w:pPr>
            <w:r w:rsidRPr="00C66411">
              <w:rPr>
                <w:b/>
                <w:bCs/>
                <w:sz w:val="21"/>
                <w:szCs w:val="21"/>
              </w:rPr>
              <w:t xml:space="preserve">Dependent variable: </w:t>
            </w:r>
            <w:bookmarkStart w:id="102" w:name="OLE_LINK206"/>
            <w:r w:rsidRPr="00C66411">
              <w:rPr>
                <w:b/>
                <w:bCs/>
                <w:sz w:val="21"/>
                <w:szCs w:val="21"/>
              </w:rPr>
              <w:t>Environmental Adaptation</w:t>
            </w:r>
            <w:bookmarkEnd w:id="102"/>
          </w:p>
        </w:tc>
        <w:tc>
          <w:tcPr>
            <w:tcW w:w="1249" w:type="dxa"/>
          </w:tcPr>
          <w:p w14:paraId="506BDEE6" w14:textId="77777777" w:rsidR="00B95ED7" w:rsidRPr="00C66411" w:rsidRDefault="00B95ED7" w:rsidP="00B95ED7">
            <w:pPr>
              <w:outlineLvl w:val="2"/>
              <w:rPr>
                <w:sz w:val="21"/>
                <w:szCs w:val="21"/>
              </w:rPr>
            </w:pPr>
          </w:p>
        </w:tc>
        <w:tc>
          <w:tcPr>
            <w:tcW w:w="922" w:type="dxa"/>
          </w:tcPr>
          <w:p w14:paraId="5553087A" w14:textId="77777777" w:rsidR="00B95ED7" w:rsidRPr="00C66411" w:rsidRDefault="00B95ED7" w:rsidP="00B95ED7">
            <w:pPr>
              <w:outlineLvl w:val="2"/>
              <w:rPr>
                <w:sz w:val="21"/>
                <w:szCs w:val="21"/>
              </w:rPr>
            </w:pPr>
          </w:p>
        </w:tc>
        <w:tc>
          <w:tcPr>
            <w:tcW w:w="1656" w:type="dxa"/>
          </w:tcPr>
          <w:p w14:paraId="6D7911E0" w14:textId="77777777" w:rsidR="00B95ED7" w:rsidRPr="00C66411" w:rsidRDefault="00B95ED7" w:rsidP="00B95ED7">
            <w:pPr>
              <w:outlineLvl w:val="2"/>
              <w:rPr>
                <w:sz w:val="21"/>
                <w:szCs w:val="21"/>
              </w:rPr>
            </w:pPr>
          </w:p>
        </w:tc>
        <w:tc>
          <w:tcPr>
            <w:tcW w:w="1218" w:type="dxa"/>
          </w:tcPr>
          <w:p w14:paraId="58AFAB3F" w14:textId="77777777" w:rsidR="00B95ED7" w:rsidRPr="00C66411" w:rsidRDefault="00B95ED7" w:rsidP="00B95ED7">
            <w:pPr>
              <w:outlineLvl w:val="2"/>
              <w:rPr>
                <w:sz w:val="21"/>
                <w:szCs w:val="21"/>
              </w:rPr>
            </w:pPr>
          </w:p>
        </w:tc>
      </w:tr>
      <w:tr w:rsidR="00B95ED7" w:rsidRPr="00C66411" w14:paraId="0BFFC953" w14:textId="77777777" w:rsidTr="00F5553C">
        <w:tc>
          <w:tcPr>
            <w:tcW w:w="3261" w:type="dxa"/>
          </w:tcPr>
          <w:p w14:paraId="28FC9B29" w14:textId="77777777" w:rsidR="00B95ED7" w:rsidRPr="00C66411" w:rsidRDefault="00B95ED7" w:rsidP="00B95ED7">
            <w:pPr>
              <w:ind w:firstLineChars="150" w:firstLine="315"/>
              <w:outlineLvl w:val="2"/>
              <w:rPr>
                <w:sz w:val="21"/>
                <w:szCs w:val="21"/>
              </w:rPr>
            </w:pPr>
            <w:r w:rsidRPr="00C66411">
              <w:rPr>
                <w:sz w:val="21"/>
                <w:szCs w:val="21"/>
              </w:rPr>
              <w:t>one co-caregiver</w:t>
            </w:r>
          </w:p>
        </w:tc>
        <w:tc>
          <w:tcPr>
            <w:tcW w:w="1249" w:type="dxa"/>
          </w:tcPr>
          <w:p w14:paraId="7DD92A10" w14:textId="77777777" w:rsidR="00B95ED7" w:rsidRPr="00C66411" w:rsidRDefault="007671BE" w:rsidP="00B95ED7">
            <w:pPr>
              <w:outlineLvl w:val="2"/>
              <w:rPr>
                <w:sz w:val="21"/>
                <w:szCs w:val="21"/>
              </w:rPr>
            </w:pPr>
            <w:r w:rsidRPr="00C66411">
              <w:rPr>
                <w:sz w:val="21"/>
                <w:szCs w:val="21"/>
              </w:rPr>
              <w:t>-</w:t>
            </w:r>
            <w:r w:rsidR="00B95ED7" w:rsidRPr="00C66411">
              <w:rPr>
                <w:sz w:val="21"/>
                <w:szCs w:val="21"/>
              </w:rPr>
              <w:t>0.3</w:t>
            </w:r>
            <w:r w:rsidRPr="00C66411">
              <w:rPr>
                <w:sz w:val="21"/>
                <w:szCs w:val="21"/>
              </w:rPr>
              <w:t>31</w:t>
            </w:r>
          </w:p>
        </w:tc>
        <w:tc>
          <w:tcPr>
            <w:tcW w:w="922" w:type="dxa"/>
          </w:tcPr>
          <w:p w14:paraId="0F2FB488" w14:textId="77777777" w:rsidR="00B95ED7" w:rsidRPr="00C66411" w:rsidRDefault="00B95ED7" w:rsidP="00B95ED7">
            <w:pPr>
              <w:outlineLvl w:val="2"/>
              <w:rPr>
                <w:sz w:val="21"/>
                <w:szCs w:val="21"/>
              </w:rPr>
            </w:pPr>
            <w:r w:rsidRPr="00C66411">
              <w:rPr>
                <w:sz w:val="21"/>
                <w:szCs w:val="21"/>
              </w:rPr>
              <w:t>&lt;0.001</w:t>
            </w:r>
          </w:p>
        </w:tc>
        <w:tc>
          <w:tcPr>
            <w:tcW w:w="1656" w:type="dxa"/>
          </w:tcPr>
          <w:p w14:paraId="342D7DAE" w14:textId="77777777" w:rsidR="00B95ED7" w:rsidRPr="00C66411" w:rsidRDefault="00B95ED7" w:rsidP="00B95ED7">
            <w:pPr>
              <w:outlineLvl w:val="2"/>
              <w:rPr>
                <w:sz w:val="21"/>
                <w:szCs w:val="21"/>
              </w:rPr>
            </w:pPr>
            <w:r w:rsidRPr="00C66411">
              <w:rPr>
                <w:sz w:val="21"/>
                <w:szCs w:val="21"/>
              </w:rPr>
              <w:t>-</w:t>
            </w:r>
            <w:r w:rsidR="001D12E7" w:rsidRPr="00C66411">
              <w:rPr>
                <w:sz w:val="21"/>
                <w:szCs w:val="21"/>
              </w:rPr>
              <w:t>5.86</w:t>
            </w:r>
            <w:r w:rsidRPr="00C66411">
              <w:rPr>
                <w:sz w:val="21"/>
                <w:szCs w:val="21"/>
              </w:rPr>
              <w:t xml:space="preserve"> to -2.</w:t>
            </w:r>
            <w:r w:rsidR="001D12E7" w:rsidRPr="00C66411">
              <w:rPr>
                <w:sz w:val="21"/>
                <w:szCs w:val="21"/>
              </w:rPr>
              <w:t>1</w:t>
            </w:r>
            <w:r w:rsidR="002A4DC9" w:rsidRPr="00C66411">
              <w:rPr>
                <w:sz w:val="21"/>
                <w:szCs w:val="21"/>
              </w:rPr>
              <w:t>3</w:t>
            </w:r>
          </w:p>
        </w:tc>
        <w:tc>
          <w:tcPr>
            <w:tcW w:w="1218" w:type="dxa"/>
          </w:tcPr>
          <w:p w14:paraId="503B3F7F" w14:textId="77777777" w:rsidR="00B95ED7" w:rsidRPr="00C66411" w:rsidRDefault="00B95ED7" w:rsidP="00B95ED7">
            <w:pPr>
              <w:outlineLvl w:val="2"/>
              <w:rPr>
                <w:sz w:val="21"/>
                <w:szCs w:val="21"/>
              </w:rPr>
            </w:pPr>
            <w:r w:rsidRPr="00C66411">
              <w:rPr>
                <w:sz w:val="21"/>
                <w:szCs w:val="21"/>
              </w:rPr>
              <w:t>3.</w:t>
            </w:r>
            <w:r w:rsidR="002A4DC9" w:rsidRPr="00C66411">
              <w:rPr>
                <w:sz w:val="21"/>
                <w:szCs w:val="21"/>
              </w:rPr>
              <w:t>448</w:t>
            </w:r>
          </w:p>
        </w:tc>
      </w:tr>
      <w:tr w:rsidR="00B95ED7" w:rsidRPr="00C66411" w14:paraId="1BBA3DD3" w14:textId="77777777" w:rsidTr="00F5553C">
        <w:tc>
          <w:tcPr>
            <w:tcW w:w="3261" w:type="dxa"/>
          </w:tcPr>
          <w:p w14:paraId="6EDB34FD" w14:textId="77777777" w:rsidR="00B95ED7" w:rsidRPr="00C66411" w:rsidRDefault="00B95ED7" w:rsidP="00B95ED7">
            <w:pPr>
              <w:ind w:firstLineChars="150" w:firstLine="315"/>
              <w:outlineLvl w:val="2"/>
              <w:rPr>
                <w:sz w:val="21"/>
                <w:szCs w:val="21"/>
              </w:rPr>
            </w:pPr>
            <w:bookmarkStart w:id="103" w:name="OLE_LINK263"/>
            <w:r w:rsidRPr="00C66411">
              <w:rPr>
                <w:sz w:val="21"/>
                <w:szCs w:val="21"/>
              </w:rPr>
              <w:t>two</w:t>
            </w:r>
            <w:bookmarkEnd w:id="103"/>
            <w:r w:rsidRPr="00C66411">
              <w:rPr>
                <w:sz w:val="21"/>
                <w:szCs w:val="21"/>
              </w:rPr>
              <w:t xml:space="preserve"> co-caregivers</w:t>
            </w:r>
          </w:p>
        </w:tc>
        <w:tc>
          <w:tcPr>
            <w:tcW w:w="1249" w:type="dxa"/>
          </w:tcPr>
          <w:p w14:paraId="6A8CC4D2" w14:textId="77777777" w:rsidR="00B95ED7" w:rsidRPr="00C66411" w:rsidRDefault="00B95ED7" w:rsidP="00B95ED7">
            <w:pPr>
              <w:outlineLvl w:val="2"/>
              <w:rPr>
                <w:sz w:val="21"/>
                <w:szCs w:val="21"/>
              </w:rPr>
            </w:pPr>
            <w:r w:rsidRPr="00C66411">
              <w:rPr>
                <w:sz w:val="21"/>
                <w:szCs w:val="21"/>
              </w:rPr>
              <w:t>-0.</w:t>
            </w:r>
            <w:r w:rsidR="002A4DC9" w:rsidRPr="00C66411">
              <w:rPr>
                <w:sz w:val="21"/>
                <w:szCs w:val="21"/>
              </w:rPr>
              <w:t>493</w:t>
            </w:r>
          </w:p>
        </w:tc>
        <w:tc>
          <w:tcPr>
            <w:tcW w:w="922" w:type="dxa"/>
          </w:tcPr>
          <w:p w14:paraId="35679052" w14:textId="77777777" w:rsidR="00B95ED7" w:rsidRPr="00C66411" w:rsidRDefault="00B95ED7" w:rsidP="00B95ED7">
            <w:pPr>
              <w:outlineLvl w:val="2"/>
              <w:rPr>
                <w:sz w:val="21"/>
                <w:szCs w:val="21"/>
              </w:rPr>
            </w:pPr>
            <w:r w:rsidRPr="00C66411">
              <w:rPr>
                <w:sz w:val="21"/>
                <w:szCs w:val="21"/>
              </w:rPr>
              <w:t>&lt;0.001</w:t>
            </w:r>
          </w:p>
        </w:tc>
        <w:tc>
          <w:tcPr>
            <w:tcW w:w="1656" w:type="dxa"/>
          </w:tcPr>
          <w:p w14:paraId="61186012" w14:textId="77777777" w:rsidR="00B95ED7" w:rsidRPr="00C66411" w:rsidRDefault="00B95ED7" w:rsidP="00B95ED7">
            <w:pPr>
              <w:outlineLvl w:val="2"/>
              <w:rPr>
                <w:sz w:val="21"/>
                <w:szCs w:val="21"/>
              </w:rPr>
            </w:pPr>
            <w:r w:rsidRPr="00C66411">
              <w:rPr>
                <w:sz w:val="21"/>
                <w:szCs w:val="21"/>
              </w:rPr>
              <w:t>-</w:t>
            </w:r>
            <w:r w:rsidR="005B20ED" w:rsidRPr="00C66411">
              <w:rPr>
                <w:sz w:val="21"/>
                <w:szCs w:val="21"/>
              </w:rPr>
              <w:t>7</w:t>
            </w:r>
            <w:r w:rsidRPr="00C66411">
              <w:rPr>
                <w:sz w:val="21"/>
                <w:szCs w:val="21"/>
              </w:rPr>
              <w:t>.</w:t>
            </w:r>
            <w:r w:rsidR="005B20ED" w:rsidRPr="00C66411">
              <w:rPr>
                <w:sz w:val="21"/>
                <w:szCs w:val="21"/>
              </w:rPr>
              <w:t>74</w:t>
            </w:r>
            <w:r w:rsidRPr="00C66411">
              <w:rPr>
                <w:sz w:val="21"/>
                <w:szCs w:val="21"/>
              </w:rPr>
              <w:t xml:space="preserve"> to -</w:t>
            </w:r>
            <w:r w:rsidR="005B20ED" w:rsidRPr="00C66411">
              <w:rPr>
                <w:sz w:val="21"/>
                <w:szCs w:val="21"/>
              </w:rPr>
              <w:t>3</w:t>
            </w:r>
            <w:r w:rsidRPr="00C66411">
              <w:rPr>
                <w:sz w:val="21"/>
                <w:szCs w:val="21"/>
              </w:rPr>
              <w:t>.</w:t>
            </w:r>
            <w:r w:rsidR="005B20ED" w:rsidRPr="00C66411">
              <w:rPr>
                <w:sz w:val="21"/>
                <w:szCs w:val="21"/>
              </w:rPr>
              <w:t>85</w:t>
            </w:r>
          </w:p>
        </w:tc>
        <w:tc>
          <w:tcPr>
            <w:tcW w:w="1218" w:type="dxa"/>
          </w:tcPr>
          <w:p w14:paraId="7F2A7AE9" w14:textId="77777777" w:rsidR="00B95ED7" w:rsidRPr="00C66411" w:rsidRDefault="005B20ED" w:rsidP="00B95ED7">
            <w:pPr>
              <w:outlineLvl w:val="2"/>
              <w:rPr>
                <w:sz w:val="21"/>
                <w:szCs w:val="21"/>
              </w:rPr>
            </w:pPr>
            <w:r w:rsidRPr="00C66411">
              <w:rPr>
                <w:sz w:val="21"/>
                <w:szCs w:val="21"/>
              </w:rPr>
              <w:t>3.935</w:t>
            </w:r>
          </w:p>
        </w:tc>
      </w:tr>
      <w:tr w:rsidR="00B95ED7" w:rsidRPr="00C66411" w14:paraId="7B3E0B71" w14:textId="77777777" w:rsidTr="00F5553C">
        <w:tc>
          <w:tcPr>
            <w:tcW w:w="3261" w:type="dxa"/>
          </w:tcPr>
          <w:p w14:paraId="52E280D2" w14:textId="77777777" w:rsidR="00B95ED7" w:rsidRPr="00C66411" w:rsidRDefault="00B95ED7" w:rsidP="00B95ED7">
            <w:pPr>
              <w:ind w:firstLineChars="150" w:firstLine="315"/>
              <w:outlineLvl w:val="2"/>
              <w:rPr>
                <w:sz w:val="21"/>
                <w:szCs w:val="21"/>
              </w:rPr>
            </w:pPr>
            <w:bookmarkStart w:id="104" w:name="OLE_LINK264"/>
            <w:r w:rsidRPr="00C66411">
              <w:rPr>
                <w:sz w:val="21"/>
                <w:szCs w:val="21"/>
              </w:rPr>
              <w:t>≥3</w:t>
            </w:r>
            <w:bookmarkEnd w:id="104"/>
            <w:r w:rsidRPr="00C66411">
              <w:rPr>
                <w:sz w:val="21"/>
                <w:szCs w:val="21"/>
              </w:rPr>
              <w:t xml:space="preserve"> co</w:t>
            </w:r>
            <w:r w:rsidR="00104807">
              <w:rPr>
                <w:szCs w:val="21"/>
              </w:rPr>
              <w:t>-</w:t>
            </w:r>
            <w:r w:rsidRPr="00C66411">
              <w:rPr>
                <w:sz w:val="21"/>
                <w:szCs w:val="21"/>
              </w:rPr>
              <w:t>caregivers</w:t>
            </w:r>
          </w:p>
        </w:tc>
        <w:tc>
          <w:tcPr>
            <w:tcW w:w="1249" w:type="dxa"/>
          </w:tcPr>
          <w:p w14:paraId="5674E8D5" w14:textId="77777777" w:rsidR="00B95ED7" w:rsidRPr="00C66411" w:rsidRDefault="00B95ED7" w:rsidP="00B95ED7">
            <w:pPr>
              <w:outlineLvl w:val="2"/>
              <w:rPr>
                <w:sz w:val="21"/>
                <w:szCs w:val="21"/>
              </w:rPr>
            </w:pPr>
            <w:r w:rsidRPr="00C66411">
              <w:rPr>
                <w:sz w:val="21"/>
                <w:szCs w:val="21"/>
              </w:rPr>
              <w:t>-0.4</w:t>
            </w:r>
            <w:r w:rsidR="005B3117" w:rsidRPr="00C66411">
              <w:rPr>
                <w:sz w:val="21"/>
                <w:szCs w:val="21"/>
              </w:rPr>
              <w:t>49</w:t>
            </w:r>
          </w:p>
        </w:tc>
        <w:tc>
          <w:tcPr>
            <w:tcW w:w="922" w:type="dxa"/>
          </w:tcPr>
          <w:p w14:paraId="5E150679" w14:textId="77777777" w:rsidR="00B95ED7" w:rsidRPr="00C66411" w:rsidRDefault="00B95ED7" w:rsidP="00B95ED7">
            <w:pPr>
              <w:outlineLvl w:val="2"/>
              <w:rPr>
                <w:sz w:val="21"/>
                <w:szCs w:val="21"/>
              </w:rPr>
            </w:pPr>
            <w:bookmarkStart w:id="105" w:name="OLE_LINK265"/>
            <w:r w:rsidRPr="00C66411">
              <w:rPr>
                <w:sz w:val="21"/>
                <w:szCs w:val="21"/>
              </w:rPr>
              <w:t>&lt;0.001</w:t>
            </w:r>
            <w:bookmarkEnd w:id="105"/>
          </w:p>
        </w:tc>
        <w:tc>
          <w:tcPr>
            <w:tcW w:w="1656" w:type="dxa"/>
          </w:tcPr>
          <w:p w14:paraId="67A63AA7" w14:textId="77777777" w:rsidR="00B95ED7" w:rsidRPr="00C66411" w:rsidRDefault="00B95ED7" w:rsidP="00B95ED7">
            <w:pPr>
              <w:outlineLvl w:val="2"/>
              <w:rPr>
                <w:sz w:val="21"/>
                <w:szCs w:val="21"/>
              </w:rPr>
            </w:pPr>
            <w:r w:rsidRPr="00C66411">
              <w:rPr>
                <w:sz w:val="21"/>
                <w:szCs w:val="21"/>
              </w:rPr>
              <w:t>-</w:t>
            </w:r>
            <w:r w:rsidR="005B3117" w:rsidRPr="00C66411">
              <w:rPr>
                <w:sz w:val="21"/>
                <w:szCs w:val="21"/>
              </w:rPr>
              <w:t>7.71</w:t>
            </w:r>
            <w:r w:rsidRPr="00C66411">
              <w:rPr>
                <w:sz w:val="21"/>
                <w:szCs w:val="21"/>
              </w:rPr>
              <w:t xml:space="preserve"> to -3.</w:t>
            </w:r>
            <w:r w:rsidR="005B3117" w:rsidRPr="00C66411">
              <w:rPr>
                <w:sz w:val="21"/>
                <w:szCs w:val="21"/>
              </w:rPr>
              <w:t>54</w:t>
            </w:r>
          </w:p>
        </w:tc>
        <w:tc>
          <w:tcPr>
            <w:tcW w:w="1218" w:type="dxa"/>
          </w:tcPr>
          <w:p w14:paraId="6F250BAE" w14:textId="77777777" w:rsidR="00B95ED7" w:rsidRPr="00C66411" w:rsidRDefault="00CC0DA5" w:rsidP="00B95ED7">
            <w:pPr>
              <w:outlineLvl w:val="2"/>
              <w:rPr>
                <w:sz w:val="21"/>
                <w:szCs w:val="21"/>
              </w:rPr>
            </w:pPr>
            <w:r w:rsidRPr="00C66411">
              <w:rPr>
                <w:sz w:val="21"/>
                <w:szCs w:val="21"/>
              </w:rPr>
              <w:t>3.982</w:t>
            </w:r>
          </w:p>
        </w:tc>
      </w:tr>
      <w:tr w:rsidR="00B95ED7" w:rsidRPr="00C66411" w14:paraId="0DCE836B" w14:textId="77777777" w:rsidTr="00F5553C">
        <w:tc>
          <w:tcPr>
            <w:tcW w:w="3261" w:type="dxa"/>
          </w:tcPr>
          <w:p w14:paraId="1649EA5C" w14:textId="77777777" w:rsidR="00B95ED7" w:rsidRPr="00C66411" w:rsidRDefault="00B95ED7" w:rsidP="00B95ED7">
            <w:pPr>
              <w:ind w:firstLineChars="150" w:firstLine="315"/>
              <w:outlineLvl w:val="2"/>
              <w:rPr>
                <w:sz w:val="21"/>
                <w:szCs w:val="21"/>
              </w:rPr>
            </w:pPr>
            <w:r w:rsidRPr="00C66411">
              <w:rPr>
                <w:sz w:val="21"/>
                <w:szCs w:val="21"/>
              </w:rPr>
              <w:t>one sibling</w:t>
            </w:r>
          </w:p>
        </w:tc>
        <w:tc>
          <w:tcPr>
            <w:tcW w:w="1249" w:type="dxa"/>
          </w:tcPr>
          <w:p w14:paraId="2CB08C16" w14:textId="77777777" w:rsidR="00B95ED7" w:rsidRPr="00C66411" w:rsidRDefault="00B95ED7" w:rsidP="00B95ED7">
            <w:pPr>
              <w:outlineLvl w:val="2"/>
              <w:rPr>
                <w:sz w:val="21"/>
                <w:szCs w:val="21"/>
              </w:rPr>
            </w:pPr>
            <w:r w:rsidRPr="00C66411">
              <w:rPr>
                <w:sz w:val="21"/>
                <w:szCs w:val="21"/>
              </w:rPr>
              <w:t>0.1</w:t>
            </w:r>
            <w:r w:rsidR="00CC0DA5" w:rsidRPr="00C66411">
              <w:rPr>
                <w:sz w:val="21"/>
                <w:szCs w:val="21"/>
              </w:rPr>
              <w:t>65</w:t>
            </w:r>
          </w:p>
        </w:tc>
        <w:tc>
          <w:tcPr>
            <w:tcW w:w="922" w:type="dxa"/>
          </w:tcPr>
          <w:p w14:paraId="0BFAF878" w14:textId="77777777" w:rsidR="00B95ED7" w:rsidRPr="00C66411" w:rsidRDefault="00B95ED7" w:rsidP="00B95ED7">
            <w:pPr>
              <w:outlineLvl w:val="2"/>
              <w:rPr>
                <w:sz w:val="21"/>
                <w:szCs w:val="21"/>
              </w:rPr>
            </w:pPr>
            <w:bookmarkStart w:id="106" w:name="OLE_LINK199"/>
            <w:r w:rsidRPr="00C66411">
              <w:rPr>
                <w:sz w:val="21"/>
                <w:szCs w:val="21"/>
              </w:rPr>
              <w:t>0.0</w:t>
            </w:r>
            <w:bookmarkEnd w:id="106"/>
            <w:r w:rsidR="008973BE">
              <w:rPr>
                <w:sz w:val="21"/>
                <w:szCs w:val="21"/>
              </w:rPr>
              <w:t>06</w:t>
            </w:r>
          </w:p>
        </w:tc>
        <w:tc>
          <w:tcPr>
            <w:tcW w:w="1656" w:type="dxa"/>
          </w:tcPr>
          <w:p w14:paraId="361ACA38" w14:textId="77777777" w:rsidR="00B95ED7" w:rsidRPr="00C66411" w:rsidRDefault="00B95ED7" w:rsidP="00B95ED7">
            <w:pPr>
              <w:outlineLvl w:val="2"/>
              <w:rPr>
                <w:sz w:val="21"/>
                <w:szCs w:val="21"/>
              </w:rPr>
            </w:pPr>
            <w:r w:rsidRPr="00C66411">
              <w:rPr>
                <w:sz w:val="21"/>
                <w:szCs w:val="21"/>
              </w:rPr>
              <w:t>0.</w:t>
            </w:r>
            <w:r w:rsidR="00CC0DA5" w:rsidRPr="00C66411">
              <w:rPr>
                <w:sz w:val="21"/>
                <w:szCs w:val="21"/>
              </w:rPr>
              <w:t>75</w:t>
            </w:r>
            <w:r w:rsidRPr="00C66411">
              <w:rPr>
                <w:sz w:val="21"/>
                <w:szCs w:val="21"/>
              </w:rPr>
              <w:t>-</w:t>
            </w:r>
            <w:r w:rsidR="00CC0DA5" w:rsidRPr="00C66411">
              <w:rPr>
                <w:sz w:val="21"/>
                <w:szCs w:val="21"/>
              </w:rPr>
              <w:t>4.</w:t>
            </w:r>
            <w:r w:rsidR="00DB6B54" w:rsidRPr="00C66411">
              <w:rPr>
                <w:sz w:val="21"/>
                <w:szCs w:val="21"/>
              </w:rPr>
              <w:t>52</w:t>
            </w:r>
          </w:p>
        </w:tc>
        <w:tc>
          <w:tcPr>
            <w:tcW w:w="1218" w:type="dxa"/>
          </w:tcPr>
          <w:p w14:paraId="3CCC89C8" w14:textId="77777777" w:rsidR="00B95ED7" w:rsidRPr="00C66411" w:rsidRDefault="00DB6B54" w:rsidP="00B95ED7">
            <w:pPr>
              <w:outlineLvl w:val="2"/>
              <w:rPr>
                <w:sz w:val="21"/>
                <w:szCs w:val="21"/>
              </w:rPr>
            </w:pPr>
            <w:r w:rsidRPr="00C66411">
              <w:rPr>
                <w:sz w:val="21"/>
                <w:szCs w:val="21"/>
              </w:rPr>
              <w:t>2.004</w:t>
            </w:r>
          </w:p>
        </w:tc>
      </w:tr>
      <w:tr w:rsidR="00B95ED7" w:rsidRPr="00C66411" w14:paraId="6F58DA40" w14:textId="77777777" w:rsidTr="00F5553C">
        <w:tc>
          <w:tcPr>
            <w:tcW w:w="3261" w:type="dxa"/>
          </w:tcPr>
          <w:p w14:paraId="46945778" w14:textId="77777777" w:rsidR="00B95ED7" w:rsidRPr="00C66411" w:rsidRDefault="003B2F71" w:rsidP="00B95ED7">
            <w:pPr>
              <w:ind w:firstLineChars="150" w:firstLine="315"/>
              <w:outlineLvl w:val="2"/>
              <w:rPr>
                <w:sz w:val="21"/>
                <w:szCs w:val="21"/>
              </w:rPr>
            </w:pPr>
            <w:r w:rsidRPr="00C66411">
              <w:rPr>
                <w:sz w:val="21"/>
                <w:szCs w:val="21"/>
              </w:rPr>
              <w:t>Caregiver social support</w:t>
            </w:r>
          </w:p>
        </w:tc>
        <w:tc>
          <w:tcPr>
            <w:tcW w:w="1249" w:type="dxa"/>
          </w:tcPr>
          <w:p w14:paraId="43EC67E4" w14:textId="77777777" w:rsidR="00B95ED7" w:rsidRPr="00C66411" w:rsidRDefault="00B95ED7" w:rsidP="00B95ED7">
            <w:pPr>
              <w:outlineLvl w:val="2"/>
              <w:rPr>
                <w:sz w:val="21"/>
                <w:szCs w:val="21"/>
              </w:rPr>
            </w:pPr>
            <w:r w:rsidRPr="00C66411">
              <w:rPr>
                <w:sz w:val="21"/>
                <w:szCs w:val="21"/>
              </w:rPr>
              <w:t>-0.1</w:t>
            </w:r>
            <w:r w:rsidR="00E5405B" w:rsidRPr="00C66411">
              <w:rPr>
                <w:sz w:val="21"/>
                <w:szCs w:val="21"/>
              </w:rPr>
              <w:t>22</w:t>
            </w:r>
          </w:p>
        </w:tc>
        <w:tc>
          <w:tcPr>
            <w:tcW w:w="922" w:type="dxa"/>
          </w:tcPr>
          <w:p w14:paraId="5F5A72BD" w14:textId="77777777" w:rsidR="00B95ED7" w:rsidRPr="00C66411" w:rsidRDefault="006B71C1" w:rsidP="00B95ED7">
            <w:pPr>
              <w:outlineLvl w:val="2"/>
              <w:rPr>
                <w:sz w:val="21"/>
                <w:szCs w:val="21"/>
              </w:rPr>
            </w:pPr>
            <w:r>
              <w:rPr>
                <w:sz w:val="21"/>
                <w:szCs w:val="21"/>
              </w:rPr>
              <w:t>0.012</w:t>
            </w:r>
          </w:p>
        </w:tc>
        <w:tc>
          <w:tcPr>
            <w:tcW w:w="1656" w:type="dxa"/>
          </w:tcPr>
          <w:p w14:paraId="2BF09F7E" w14:textId="77777777" w:rsidR="00B95ED7" w:rsidRPr="00C66411" w:rsidRDefault="00B95ED7" w:rsidP="00B95ED7">
            <w:pPr>
              <w:outlineLvl w:val="2"/>
              <w:rPr>
                <w:sz w:val="21"/>
                <w:szCs w:val="21"/>
              </w:rPr>
            </w:pPr>
            <w:r w:rsidRPr="00C66411">
              <w:rPr>
                <w:sz w:val="21"/>
                <w:szCs w:val="21"/>
              </w:rPr>
              <w:t>-0.0</w:t>
            </w:r>
            <w:r w:rsidR="001758B8" w:rsidRPr="00C66411">
              <w:rPr>
                <w:sz w:val="21"/>
                <w:szCs w:val="21"/>
              </w:rPr>
              <w:t>5</w:t>
            </w:r>
            <w:r w:rsidRPr="00C66411">
              <w:rPr>
                <w:sz w:val="21"/>
                <w:szCs w:val="21"/>
              </w:rPr>
              <w:t xml:space="preserve"> to -0.01</w:t>
            </w:r>
          </w:p>
        </w:tc>
        <w:tc>
          <w:tcPr>
            <w:tcW w:w="1218" w:type="dxa"/>
          </w:tcPr>
          <w:p w14:paraId="49236EA7" w14:textId="77777777" w:rsidR="00B95ED7" w:rsidRPr="00C66411" w:rsidRDefault="00B95ED7" w:rsidP="00B95ED7">
            <w:pPr>
              <w:outlineLvl w:val="2"/>
              <w:rPr>
                <w:sz w:val="21"/>
                <w:szCs w:val="21"/>
              </w:rPr>
            </w:pPr>
            <w:r w:rsidRPr="00C66411">
              <w:rPr>
                <w:sz w:val="21"/>
                <w:szCs w:val="21"/>
              </w:rPr>
              <w:t>1.</w:t>
            </w:r>
            <w:r w:rsidR="001758B8" w:rsidRPr="00C66411">
              <w:rPr>
                <w:sz w:val="21"/>
                <w:szCs w:val="21"/>
              </w:rPr>
              <w:t>297</w:t>
            </w:r>
          </w:p>
        </w:tc>
      </w:tr>
      <w:tr w:rsidR="00B95ED7" w:rsidRPr="00C66411" w14:paraId="29F0D651" w14:textId="77777777" w:rsidTr="00F5553C">
        <w:tc>
          <w:tcPr>
            <w:tcW w:w="3261" w:type="dxa"/>
          </w:tcPr>
          <w:p w14:paraId="3EB9C46F" w14:textId="77777777" w:rsidR="00B95ED7" w:rsidRPr="00C66411" w:rsidRDefault="00B95ED7" w:rsidP="00B95ED7">
            <w:pPr>
              <w:ind w:firstLineChars="150" w:firstLine="315"/>
              <w:outlineLvl w:val="2"/>
              <w:rPr>
                <w:sz w:val="21"/>
                <w:szCs w:val="21"/>
              </w:rPr>
            </w:pPr>
            <w:bookmarkStart w:id="107" w:name="OLE_LINK260"/>
            <w:r w:rsidRPr="00C66411">
              <w:rPr>
                <w:sz w:val="21"/>
                <w:szCs w:val="21"/>
              </w:rPr>
              <w:t>Total disability*</w:t>
            </w:r>
            <w:bookmarkEnd w:id="107"/>
          </w:p>
        </w:tc>
        <w:tc>
          <w:tcPr>
            <w:tcW w:w="1249" w:type="dxa"/>
          </w:tcPr>
          <w:p w14:paraId="77B1A179" w14:textId="77777777" w:rsidR="00B95ED7" w:rsidRPr="00C66411" w:rsidRDefault="00B95ED7" w:rsidP="00B95ED7">
            <w:pPr>
              <w:outlineLvl w:val="2"/>
              <w:rPr>
                <w:sz w:val="21"/>
                <w:szCs w:val="21"/>
              </w:rPr>
            </w:pPr>
            <w:r w:rsidRPr="00C66411">
              <w:rPr>
                <w:sz w:val="21"/>
                <w:szCs w:val="21"/>
              </w:rPr>
              <w:t>0.2</w:t>
            </w:r>
            <w:r w:rsidR="001758B8" w:rsidRPr="00C66411">
              <w:rPr>
                <w:sz w:val="21"/>
                <w:szCs w:val="21"/>
              </w:rPr>
              <w:t>14</w:t>
            </w:r>
          </w:p>
        </w:tc>
        <w:tc>
          <w:tcPr>
            <w:tcW w:w="922" w:type="dxa"/>
          </w:tcPr>
          <w:p w14:paraId="748CA646" w14:textId="77777777" w:rsidR="00B95ED7" w:rsidRPr="00C66411" w:rsidRDefault="001758B8" w:rsidP="00B95ED7">
            <w:pPr>
              <w:outlineLvl w:val="2"/>
              <w:rPr>
                <w:sz w:val="21"/>
                <w:szCs w:val="21"/>
              </w:rPr>
            </w:pPr>
            <w:r w:rsidRPr="00C66411">
              <w:rPr>
                <w:sz w:val="21"/>
                <w:szCs w:val="21"/>
              </w:rPr>
              <w:t>&lt;0.001</w:t>
            </w:r>
          </w:p>
        </w:tc>
        <w:tc>
          <w:tcPr>
            <w:tcW w:w="1656" w:type="dxa"/>
          </w:tcPr>
          <w:p w14:paraId="52D3CD6E" w14:textId="77777777" w:rsidR="00B95ED7" w:rsidRPr="00C66411" w:rsidRDefault="00B95ED7" w:rsidP="00B95ED7">
            <w:pPr>
              <w:outlineLvl w:val="2"/>
              <w:rPr>
                <w:sz w:val="21"/>
                <w:szCs w:val="21"/>
              </w:rPr>
            </w:pPr>
            <w:r w:rsidRPr="00C66411">
              <w:rPr>
                <w:sz w:val="21"/>
                <w:szCs w:val="21"/>
              </w:rPr>
              <w:t>1.</w:t>
            </w:r>
            <w:r w:rsidR="001758B8" w:rsidRPr="00C66411">
              <w:rPr>
                <w:sz w:val="21"/>
                <w:szCs w:val="21"/>
              </w:rPr>
              <w:t>59</w:t>
            </w:r>
            <w:r w:rsidRPr="00C66411">
              <w:rPr>
                <w:sz w:val="21"/>
                <w:szCs w:val="21"/>
              </w:rPr>
              <w:t>-5.</w:t>
            </w:r>
            <w:r w:rsidR="001758B8" w:rsidRPr="00C66411">
              <w:rPr>
                <w:sz w:val="21"/>
                <w:szCs w:val="21"/>
              </w:rPr>
              <w:t>65</w:t>
            </w:r>
          </w:p>
        </w:tc>
        <w:tc>
          <w:tcPr>
            <w:tcW w:w="1218" w:type="dxa"/>
          </w:tcPr>
          <w:p w14:paraId="227CD47F" w14:textId="77777777" w:rsidR="00B95ED7" w:rsidRPr="00C66411" w:rsidRDefault="00B95ED7" w:rsidP="00B95ED7">
            <w:pPr>
              <w:outlineLvl w:val="2"/>
              <w:rPr>
                <w:sz w:val="21"/>
                <w:szCs w:val="21"/>
              </w:rPr>
            </w:pPr>
            <w:r w:rsidRPr="00C66411">
              <w:rPr>
                <w:sz w:val="21"/>
                <w:szCs w:val="21"/>
              </w:rPr>
              <w:t>2.</w:t>
            </w:r>
            <w:r w:rsidR="001758B8" w:rsidRPr="00C66411">
              <w:rPr>
                <w:sz w:val="21"/>
                <w:szCs w:val="21"/>
              </w:rPr>
              <w:t>066</w:t>
            </w:r>
          </w:p>
        </w:tc>
      </w:tr>
    </w:tbl>
    <w:p w14:paraId="175AB486" w14:textId="77777777" w:rsidR="002242BD" w:rsidRPr="000F25AB" w:rsidRDefault="00626F80" w:rsidP="0091074C">
      <w:pPr>
        <w:spacing w:line="480" w:lineRule="auto"/>
        <w:rPr>
          <w:rFonts w:ascii="Times New Roman" w:eastAsia="宋体" w:hAnsi="Times New Roman" w:cs="Times New Roman"/>
          <w:color w:val="000000" w:themeColor="text1"/>
          <w:szCs w:val="21"/>
        </w:rPr>
      </w:pPr>
      <w:r w:rsidRPr="000F25AB">
        <w:rPr>
          <w:rFonts w:ascii="Times New Roman" w:eastAsia="宋体" w:hAnsi="Times New Roman" w:cs="Times New Roman"/>
          <w:color w:val="000000" w:themeColor="text1"/>
          <w:szCs w:val="21"/>
        </w:rPr>
        <w:t xml:space="preserve">Note: For the total score of the TPDAS-FCPSD, </w:t>
      </w:r>
      <w:r w:rsidRPr="000F25AB">
        <w:rPr>
          <w:rFonts w:ascii="Times New Roman" w:eastAsia="宋体" w:hAnsi="Times New Roman" w:cs="Times New Roman"/>
          <w:i/>
          <w:iCs/>
          <w:color w:val="000000" w:themeColor="text1"/>
          <w:szCs w:val="21"/>
        </w:rPr>
        <w:t>R</w:t>
      </w:r>
      <w:r w:rsidRPr="000F25AB">
        <w:rPr>
          <w:rFonts w:ascii="Times New Roman" w:eastAsia="宋体" w:hAnsi="Times New Roman" w:cs="Times New Roman"/>
          <w:color w:val="000000" w:themeColor="text1"/>
          <w:szCs w:val="21"/>
        </w:rPr>
        <w:t>²=0.</w:t>
      </w:r>
      <w:r w:rsidR="00FE1F97" w:rsidRPr="000F25AB">
        <w:rPr>
          <w:rFonts w:ascii="Times New Roman" w:eastAsia="宋体" w:hAnsi="Times New Roman" w:cs="Times New Roman"/>
          <w:color w:val="000000" w:themeColor="text1"/>
          <w:szCs w:val="21"/>
        </w:rPr>
        <w:t>7</w:t>
      </w:r>
      <w:r w:rsidR="00774071" w:rsidRPr="000F25AB">
        <w:rPr>
          <w:rFonts w:ascii="Times New Roman" w:eastAsia="宋体" w:hAnsi="Times New Roman" w:cs="Times New Roman"/>
          <w:color w:val="000000" w:themeColor="text1"/>
          <w:szCs w:val="21"/>
        </w:rPr>
        <w:t>00</w:t>
      </w:r>
      <w:r w:rsidRPr="000F25AB">
        <w:rPr>
          <w:rFonts w:ascii="Times New Roman" w:eastAsia="宋体" w:hAnsi="Times New Roman" w:cs="Times New Roman"/>
          <w:color w:val="000000" w:themeColor="text1"/>
          <w:szCs w:val="21"/>
        </w:rPr>
        <w:t xml:space="preserve">, adjusted </w:t>
      </w:r>
      <w:r w:rsidRPr="000F25AB">
        <w:rPr>
          <w:rFonts w:ascii="Times New Roman" w:eastAsia="宋体" w:hAnsi="Times New Roman" w:cs="Times New Roman"/>
          <w:i/>
          <w:iCs/>
          <w:color w:val="000000" w:themeColor="text1"/>
          <w:szCs w:val="21"/>
        </w:rPr>
        <w:t>R</w:t>
      </w:r>
      <w:r w:rsidRPr="000F25AB">
        <w:rPr>
          <w:rFonts w:ascii="Times New Roman" w:eastAsia="宋体" w:hAnsi="Times New Roman" w:cs="Times New Roman"/>
          <w:color w:val="000000" w:themeColor="text1"/>
          <w:szCs w:val="21"/>
        </w:rPr>
        <w:t>²=0.</w:t>
      </w:r>
      <w:r w:rsidR="00774071" w:rsidRPr="000F25AB">
        <w:rPr>
          <w:rFonts w:ascii="Times New Roman" w:eastAsia="宋体" w:hAnsi="Times New Roman" w:cs="Times New Roman"/>
          <w:color w:val="000000" w:themeColor="text1"/>
          <w:szCs w:val="21"/>
        </w:rPr>
        <w:t>689</w:t>
      </w:r>
      <w:r w:rsidRPr="000F25AB">
        <w:rPr>
          <w:rFonts w:ascii="Times New Roman" w:eastAsia="宋体" w:hAnsi="Times New Roman" w:cs="Times New Roman"/>
          <w:color w:val="000000" w:themeColor="text1"/>
          <w:szCs w:val="21"/>
        </w:rPr>
        <w:t xml:space="preserve">, </w:t>
      </w:r>
      <w:r w:rsidRPr="000F25AB">
        <w:rPr>
          <w:rFonts w:ascii="Times New Roman" w:eastAsia="宋体" w:hAnsi="Times New Roman" w:cs="Times New Roman"/>
          <w:i/>
          <w:iCs/>
          <w:color w:val="000000" w:themeColor="text1"/>
          <w:szCs w:val="21"/>
        </w:rPr>
        <w:t>F</w:t>
      </w:r>
      <w:r w:rsidRPr="000F25AB">
        <w:rPr>
          <w:rFonts w:ascii="Times New Roman" w:eastAsia="宋体" w:hAnsi="Times New Roman" w:cs="Times New Roman"/>
          <w:color w:val="000000" w:themeColor="text1"/>
          <w:szCs w:val="21"/>
        </w:rPr>
        <w:t>=</w:t>
      </w:r>
      <w:r w:rsidR="00FE1F97" w:rsidRPr="000F25AB">
        <w:rPr>
          <w:rFonts w:ascii="Times New Roman" w:eastAsia="宋体" w:hAnsi="Times New Roman" w:cs="Times New Roman"/>
          <w:color w:val="000000" w:themeColor="text1"/>
          <w:szCs w:val="21"/>
        </w:rPr>
        <w:t>6</w:t>
      </w:r>
      <w:r w:rsidR="00EB3E70" w:rsidRPr="000F25AB">
        <w:rPr>
          <w:rFonts w:ascii="Times New Roman" w:eastAsia="宋体" w:hAnsi="Times New Roman" w:cs="Times New Roman"/>
          <w:color w:val="000000" w:themeColor="text1"/>
          <w:szCs w:val="21"/>
        </w:rPr>
        <w:t>8</w:t>
      </w:r>
      <w:r w:rsidR="00FE1F97" w:rsidRPr="000F25AB">
        <w:rPr>
          <w:rFonts w:ascii="Times New Roman" w:eastAsia="宋体" w:hAnsi="Times New Roman" w:cs="Times New Roman"/>
          <w:color w:val="000000" w:themeColor="text1"/>
          <w:szCs w:val="21"/>
        </w:rPr>
        <w:t>.</w:t>
      </w:r>
      <w:r w:rsidR="00EB3E70" w:rsidRPr="000F25AB">
        <w:rPr>
          <w:rFonts w:ascii="Times New Roman" w:eastAsia="宋体" w:hAnsi="Times New Roman" w:cs="Times New Roman"/>
          <w:color w:val="000000" w:themeColor="text1"/>
          <w:szCs w:val="21"/>
        </w:rPr>
        <w:t>760</w:t>
      </w:r>
      <w:r w:rsidRPr="000F25AB">
        <w:rPr>
          <w:rFonts w:ascii="Times New Roman" w:eastAsia="宋体" w:hAnsi="Times New Roman" w:cs="Times New Roman"/>
          <w:color w:val="000000" w:themeColor="text1"/>
          <w:szCs w:val="21"/>
        </w:rPr>
        <w:t xml:space="preserve">, </w:t>
      </w:r>
      <w:r w:rsidRPr="000F25AB">
        <w:rPr>
          <w:rFonts w:ascii="Times New Roman" w:eastAsia="宋体" w:hAnsi="Times New Roman" w:cs="Times New Roman"/>
          <w:i/>
          <w:iCs/>
          <w:color w:val="000000" w:themeColor="text1"/>
          <w:szCs w:val="21"/>
        </w:rPr>
        <w:t>P</w:t>
      </w:r>
      <w:r w:rsidRPr="000F25AB">
        <w:rPr>
          <w:rFonts w:ascii="Times New Roman" w:eastAsia="宋体" w:hAnsi="Times New Roman" w:cs="Times New Roman"/>
          <w:color w:val="000000" w:themeColor="text1"/>
          <w:szCs w:val="21"/>
        </w:rPr>
        <w:t>&lt;0.001</w:t>
      </w:r>
      <w:r w:rsidR="000F238E" w:rsidRPr="000F25AB">
        <w:rPr>
          <w:rFonts w:ascii="Times New Roman" w:eastAsia="宋体" w:hAnsi="Times New Roman" w:cs="Times New Roman"/>
          <w:color w:val="000000" w:themeColor="text1"/>
          <w:szCs w:val="21"/>
        </w:rPr>
        <w:t xml:space="preserve">; for the four dimensions, the results were as follows: Mental Functions Dimension: </w:t>
      </w:r>
      <w:r w:rsidR="000F238E" w:rsidRPr="000F25AB">
        <w:rPr>
          <w:rFonts w:ascii="Times New Roman" w:eastAsia="宋体" w:hAnsi="Times New Roman" w:cs="Times New Roman"/>
          <w:i/>
          <w:iCs/>
          <w:color w:val="000000" w:themeColor="text1"/>
          <w:szCs w:val="21"/>
        </w:rPr>
        <w:t>R</w:t>
      </w:r>
      <w:r w:rsidR="000F238E" w:rsidRPr="000F25AB">
        <w:rPr>
          <w:rFonts w:ascii="Times New Roman" w:eastAsia="宋体" w:hAnsi="Times New Roman" w:cs="Times New Roman"/>
          <w:color w:val="000000" w:themeColor="text1"/>
          <w:szCs w:val="21"/>
        </w:rPr>
        <w:t>²=</w:t>
      </w:r>
      <w:r w:rsidR="007B284C" w:rsidRPr="000F25AB">
        <w:rPr>
          <w:rFonts w:ascii="Times New Roman" w:eastAsia="宋体" w:hAnsi="Times New Roman" w:cs="Times New Roman"/>
          <w:color w:val="000000" w:themeColor="text1"/>
          <w:szCs w:val="21"/>
        </w:rPr>
        <w:t>0.</w:t>
      </w:r>
      <w:r w:rsidR="00AF1F59" w:rsidRPr="000F25AB">
        <w:rPr>
          <w:rFonts w:ascii="Times New Roman" w:eastAsia="宋体" w:hAnsi="Times New Roman" w:cs="Times New Roman"/>
          <w:color w:val="000000" w:themeColor="text1"/>
          <w:szCs w:val="21"/>
        </w:rPr>
        <w:t>497</w:t>
      </w:r>
      <w:r w:rsidR="000F238E" w:rsidRPr="000F25AB">
        <w:rPr>
          <w:rFonts w:ascii="Times New Roman" w:eastAsia="宋体" w:hAnsi="Times New Roman" w:cs="Times New Roman"/>
          <w:color w:val="000000" w:themeColor="text1"/>
          <w:szCs w:val="21"/>
        </w:rPr>
        <w:t xml:space="preserve">, adjusted </w:t>
      </w:r>
      <w:r w:rsidR="000F238E" w:rsidRPr="000F25AB">
        <w:rPr>
          <w:rFonts w:ascii="Times New Roman" w:eastAsia="宋体" w:hAnsi="Times New Roman" w:cs="Times New Roman"/>
          <w:i/>
          <w:iCs/>
          <w:color w:val="000000" w:themeColor="text1"/>
          <w:szCs w:val="21"/>
        </w:rPr>
        <w:t>R</w:t>
      </w:r>
      <w:r w:rsidR="000F238E" w:rsidRPr="000F25AB">
        <w:rPr>
          <w:rFonts w:ascii="Times New Roman" w:eastAsia="宋体" w:hAnsi="Times New Roman" w:cs="Times New Roman"/>
          <w:color w:val="000000" w:themeColor="text1"/>
          <w:szCs w:val="21"/>
        </w:rPr>
        <w:t>²=</w:t>
      </w:r>
      <w:r w:rsidR="007B284C" w:rsidRPr="000F25AB">
        <w:rPr>
          <w:rFonts w:ascii="Times New Roman" w:eastAsia="宋体" w:hAnsi="Times New Roman" w:cs="Times New Roman"/>
          <w:color w:val="000000" w:themeColor="text1"/>
          <w:szCs w:val="21"/>
        </w:rPr>
        <w:t>0.</w:t>
      </w:r>
      <w:r w:rsidR="00AF1F59" w:rsidRPr="000F25AB">
        <w:rPr>
          <w:rFonts w:ascii="Times New Roman" w:eastAsia="宋体" w:hAnsi="Times New Roman" w:cs="Times New Roman"/>
          <w:color w:val="000000" w:themeColor="text1"/>
          <w:szCs w:val="21"/>
        </w:rPr>
        <w:t>480</w:t>
      </w:r>
      <w:r w:rsidR="000F238E" w:rsidRPr="000F25AB">
        <w:rPr>
          <w:rFonts w:ascii="Times New Roman" w:eastAsia="宋体" w:hAnsi="Times New Roman" w:cs="Times New Roman"/>
          <w:color w:val="000000" w:themeColor="text1"/>
          <w:szCs w:val="21"/>
        </w:rPr>
        <w:t xml:space="preserve">, </w:t>
      </w:r>
      <w:r w:rsidR="000F238E" w:rsidRPr="000F25AB">
        <w:rPr>
          <w:rFonts w:ascii="Times New Roman" w:eastAsia="宋体" w:hAnsi="Times New Roman" w:cs="Times New Roman"/>
          <w:i/>
          <w:iCs/>
          <w:color w:val="000000" w:themeColor="text1"/>
          <w:szCs w:val="21"/>
        </w:rPr>
        <w:t>F</w:t>
      </w:r>
      <w:r w:rsidR="000F238E" w:rsidRPr="000F25AB">
        <w:rPr>
          <w:rFonts w:ascii="Times New Roman" w:eastAsia="宋体" w:hAnsi="Times New Roman" w:cs="Times New Roman"/>
          <w:color w:val="000000" w:themeColor="text1"/>
          <w:szCs w:val="21"/>
        </w:rPr>
        <w:t>=</w:t>
      </w:r>
      <w:r w:rsidR="00E54E0F" w:rsidRPr="000F25AB">
        <w:rPr>
          <w:rFonts w:ascii="Times New Roman" w:eastAsia="宋体" w:hAnsi="Times New Roman" w:cs="Times New Roman"/>
          <w:color w:val="000000" w:themeColor="text1"/>
          <w:szCs w:val="21"/>
        </w:rPr>
        <w:t>2</w:t>
      </w:r>
      <w:r w:rsidR="00AF1F59" w:rsidRPr="000F25AB">
        <w:rPr>
          <w:rFonts w:ascii="Times New Roman" w:eastAsia="宋体" w:hAnsi="Times New Roman" w:cs="Times New Roman"/>
          <w:color w:val="000000" w:themeColor="text1"/>
          <w:szCs w:val="21"/>
        </w:rPr>
        <w:t>9.200</w:t>
      </w:r>
      <w:r w:rsidR="000F238E" w:rsidRPr="000F25AB">
        <w:rPr>
          <w:rFonts w:ascii="Times New Roman" w:eastAsia="宋体" w:hAnsi="Times New Roman" w:cs="Times New Roman"/>
          <w:color w:val="000000" w:themeColor="text1"/>
          <w:szCs w:val="21"/>
        </w:rPr>
        <w:t xml:space="preserve">, </w:t>
      </w:r>
      <w:r w:rsidR="000F238E" w:rsidRPr="000F25AB">
        <w:rPr>
          <w:rFonts w:ascii="Times New Roman" w:eastAsia="宋体" w:hAnsi="Times New Roman" w:cs="Times New Roman"/>
          <w:i/>
          <w:iCs/>
          <w:color w:val="000000" w:themeColor="text1"/>
          <w:szCs w:val="21"/>
        </w:rPr>
        <w:t>P</w:t>
      </w:r>
      <w:r w:rsidR="000F238E" w:rsidRPr="000F25AB">
        <w:rPr>
          <w:rFonts w:ascii="Times New Roman" w:eastAsia="宋体" w:hAnsi="Times New Roman" w:cs="Times New Roman"/>
          <w:color w:val="000000" w:themeColor="text1"/>
          <w:szCs w:val="21"/>
        </w:rPr>
        <w:t>&lt;</w:t>
      </w:r>
      <w:r w:rsidR="00E54E0F" w:rsidRPr="000F25AB">
        <w:rPr>
          <w:rFonts w:ascii="Times New Roman" w:eastAsia="宋体" w:hAnsi="Times New Roman" w:cs="Times New Roman"/>
          <w:color w:val="000000" w:themeColor="text1"/>
          <w:szCs w:val="21"/>
        </w:rPr>
        <w:t>0.001</w:t>
      </w:r>
      <w:r w:rsidR="000F238E" w:rsidRPr="000F25AB">
        <w:rPr>
          <w:rFonts w:ascii="Times New Roman" w:eastAsia="宋体" w:hAnsi="Times New Roman" w:cs="Times New Roman"/>
          <w:color w:val="000000" w:themeColor="text1"/>
          <w:szCs w:val="21"/>
        </w:rPr>
        <w:t xml:space="preserve">; </w:t>
      </w:r>
      <w:r w:rsidR="00E54E0F" w:rsidRPr="000F25AB">
        <w:rPr>
          <w:rFonts w:ascii="Times New Roman" w:eastAsia="宋体" w:hAnsi="Times New Roman" w:cs="Times New Roman" w:hint="eastAsia"/>
          <w:color w:val="000000" w:themeColor="text1"/>
          <w:szCs w:val="21"/>
        </w:rPr>
        <w:t>Physical Functions</w:t>
      </w:r>
      <w:r w:rsidR="000F238E" w:rsidRPr="000F25AB">
        <w:rPr>
          <w:rFonts w:ascii="Times New Roman" w:eastAsia="宋体" w:hAnsi="Times New Roman" w:cs="Times New Roman"/>
          <w:color w:val="000000" w:themeColor="text1"/>
          <w:szCs w:val="21"/>
        </w:rPr>
        <w:t xml:space="preserve"> Dimension: </w:t>
      </w:r>
      <w:r w:rsidR="000F238E" w:rsidRPr="000F25AB">
        <w:rPr>
          <w:rFonts w:ascii="Times New Roman" w:eastAsia="宋体" w:hAnsi="Times New Roman" w:cs="Times New Roman"/>
          <w:i/>
          <w:iCs/>
          <w:color w:val="000000" w:themeColor="text1"/>
          <w:szCs w:val="21"/>
        </w:rPr>
        <w:t>R</w:t>
      </w:r>
      <w:r w:rsidR="000F238E" w:rsidRPr="000F25AB">
        <w:rPr>
          <w:rFonts w:ascii="Times New Roman" w:eastAsia="宋体" w:hAnsi="Times New Roman" w:cs="Times New Roman"/>
          <w:color w:val="000000" w:themeColor="text1"/>
          <w:szCs w:val="21"/>
        </w:rPr>
        <w:t>²=</w:t>
      </w:r>
      <w:r w:rsidR="00991A21" w:rsidRPr="000F25AB">
        <w:rPr>
          <w:rFonts w:ascii="Times New Roman" w:eastAsia="宋体" w:hAnsi="Times New Roman" w:cs="Times New Roman"/>
          <w:color w:val="000000" w:themeColor="text1"/>
          <w:szCs w:val="21"/>
        </w:rPr>
        <w:t>0.</w:t>
      </w:r>
      <w:r w:rsidR="00823576" w:rsidRPr="000F25AB">
        <w:rPr>
          <w:rFonts w:ascii="Times New Roman" w:eastAsia="宋体" w:hAnsi="Times New Roman" w:cs="Times New Roman"/>
          <w:color w:val="000000" w:themeColor="text1"/>
          <w:szCs w:val="21"/>
        </w:rPr>
        <w:t>495</w:t>
      </w:r>
      <w:r w:rsidR="000F238E" w:rsidRPr="000F25AB">
        <w:rPr>
          <w:rFonts w:ascii="Times New Roman" w:eastAsia="宋体" w:hAnsi="Times New Roman" w:cs="Times New Roman"/>
          <w:color w:val="000000" w:themeColor="text1"/>
          <w:szCs w:val="21"/>
        </w:rPr>
        <w:t xml:space="preserve">, adjusted </w:t>
      </w:r>
      <w:r w:rsidR="000F238E" w:rsidRPr="000F25AB">
        <w:rPr>
          <w:rFonts w:ascii="Times New Roman" w:eastAsia="宋体" w:hAnsi="Times New Roman" w:cs="Times New Roman"/>
          <w:i/>
          <w:iCs/>
          <w:color w:val="000000" w:themeColor="text1"/>
          <w:szCs w:val="21"/>
        </w:rPr>
        <w:t>R</w:t>
      </w:r>
      <w:r w:rsidR="000F238E" w:rsidRPr="000F25AB">
        <w:rPr>
          <w:rFonts w:ascii="Times New Roman" w:eastAsia="宋体" w:hAnsi="Times New Roman" w:cs="Times New Roman"/>
          <w:color w:val="000000" w:themeColor="text1"/>
          <w:szCs w:val="21"/>
        </w:rPr>
        <w:t>²=</w:t>
      </w:r>
      <w:r w:rsidR="00991A21" w:rsidRPr="000F25AB">
        <w:rPr>
          <w:rFonts w:ascii="Times New Roman" w:eastAsia="宋体" w:hAnsi="Times New Roman" w:cs="Times New Roman"/>
          <w:color w:val="000000" w:themeColor="text1"/>
          <w:szCs w:val="21"/>
        </w:rPr>
        <w:t>0.</w:t>
      </w:r>
      <w:r w:rsidR="00823576" w:rsidRPr="000F25AB">
        <w:rPr>
          <w:rFonts w:ascii="Times New Roman" w:eastAsia="宋体" w:hAnsi="Times New Roman" w:cs="Times New Roman"/>
          <w:color w:val="000000" w:themeColor="text1"/>
          <w:szCs w:val="21"/>
        </w:rPr>
        <w:t>478</w:t>
      </w:r>
      <w:r w:rsidR="000F238E" w:rsidRPr="000F25AB">
        <w:rPr>
          <w:rFonts w:ascii="Times New Roman" w:eastAsia="宋体" w:hAnsi="Times New Roman" w:cs="Times New Roman"/>
          <w:color w:val="000000" w:themeColor="text1"/>
          <w:szCs w:val="21"/>
        </w:rPr>
        <w:t xml:space="preserve">, </w:t>
      </w:r>
      <w:r w:rsidR="000F238E" w:rsidRPr="000F25AB">
        <w:rPr>
          <w:rFonts w:ascii="Times New Roman" w:eastAsia="宋体" w:hAnsi="Times New Roman" w:cs="Times New Roman"/>
          <w:i/>
          <w:iCs/>
          <w:color w:val="000000" w:themeColor="text1"/>
          <w:szCs w:val="21"/>
        </w:rPr>
        <w:t>F</w:t>
      </w:r>
      <w:r w:rsidR="000F238E" w:rsidRPr="000F25AB">
        <w:rPr>
          <w:rFonts w:ascii="Times New Roman" w:eastAsia="宋体" w:hAnsi="Times New Roman" w:cs="Times New Roman"/>
          <w:color w:val="000000" w:themeColor="text1"/>
          <w:szCs w:val="21"/>
        </w:rPr>
        <w:t>=</w:t>
      </w:r>
      <w:r w:rsidR="00991A21" w:rsidRPr="000F25AB">
        <w:rPr>
          <w:rFonts w:ascii="Times New Roman" w:eastAsia="宋体" w:hAnsi="Times New Roman" w:cs="Times New Roman"/>
          <w:color w:val="000000" w:themeColor="text1"/>
          <w:szCs w:val="21"/>
        </w:rPr>
        <w:t>2</w:t>
      </w:r>
      <w:r w:rsidR="00823576" w:rsidRPr="000F25AB">
        <w:rPr>
          <w:rFonts w:ascii="Times New Roman" w:eastAsia="宋体" w:hAnsi="Times New Roman" w:cs="Times New Roman"/>
          <w:color w:val="000000" w:themeColor="text1"/>
          <w:szCs w:val="21"/>
        </w:rPr>
        <w:t>9</w:t>
      </w:r>
      <w:r w:rsidR="00991A21" w:rsidRPr="000F25AB">
        <w:rPr>
          <w:rFonts w:ascii="Times New Roman" w:eastAsia="宋体" w:hAnsi="Times New Roman" w:cs="Times New Roman"/>
          <w:color w:val="000000" w:themeColor="text1"/>
          <w:szCs w:val="21"/>
        </w:rPr>
        <w:t>.</w:t>
      </w:r>
      <w:r w:rsidR="00823576" w:rsidRPr="000F25AB">
        <w:rPr>
          <w:rFonts w:ascii="Times New Roman" w:eastAsia="宋体" w:hAnsi="Times New Roman" w:cs="Times New Roman"/>
          <w:color w:val="000000" w:themeColor="text1"/>
          <w:szCs w:val="21"/>
        </w:rPr>
        <w:t>008</w:t>
      </w:r>
      <w:r w:rsidR="000F238E" w:rsidRPr="000F25AB">
        <w:rPr>
          <w:rFonts w:ascii="Times New Roman" w:eastAsia="宋体" w:hAnsi="Times New Roman" w:cs="Times New Roman"/>
          <w:color w:val="000000" w:themeColor="text1"/>
          <w:szCs w:val="21"/>
        </w:rPr>
        <w:t xml:space="preserve">, </w:t>
      </w:r>
      <w:r w:rsidR="000F238E" w:rsidRPr="000F25AB">
        <w:rPr>
          <w:rFonts w:ascii="Times New Roman" w:eastAsia="宋体" w:hAnsi="Times New Roman" w:cs="Times New Roman"/>
          <w:i/>
          <w:iCs/>
          <w:color w:val="000000" w:themeColor="text1"/>
          <w:szCs w:val="21"/>
        </w:rPr>
        <w:t>P</w:t>
      </w:r>
      <w:r w:rsidR="000F238E" w:rsidRPr="000F25AB">
        <w:rPr>
          <w:rFonts w:ascii="Times New Roman" w:eastAsia="宋体" w:hAnsi="Times New Roman" w:cs="Times New Roman"/>
          <w:color w:val="000000" w:themeColor="text1"/>
          <w:szCs w:val="21"/>
        </w:rPr>
        <w:t>&lt;</w:t>
      </w:r>
      <w:r w:rsidR="00991A21" w:rsidRPr="000F25AB">
        <w:rPr>
          <w:rFonts w:ascii="Times New Roman" w:eastAsia="宋体" w:hAnsi="Times New Roman" w:cs="Times New Roman"/>
          <w:color w:val="000000" w:themeColor="text1"/>
          <w:szCs w:val="21"/>
        </w:rPr>
        <w:t>0.001</w:t>
      </w:r>
      <w:r w:rsidR="000F238E" w:rsidRPr="000F25AB">
        <w:rPr>
          <w:rFonts w:ascii="Times New Roman" w:eastAsia="宋体" w:hAnsi="Times New Roman" w:cs="Times New Roman"/>
          <w:color w:val="000000" w:themeColor="text1"/>
          <w:szCs w:val="21"/>
        </w:rPr>
        <w:t xml:space="preserve">; </w:t>
      </w:r>
      <w:r w:rsidR="00991A21" w:rsidRPr="000F25AB">
        <w:rPr>
          <w:rFonts w:ascii="Times New Roman" w:eastAsia="宋体" w:hAnsi="Times New Roman" w:cs="Times New Roman"/>
          <w:color w:val="000000" w:themeColor="text1"/>
          <w:szCs w:val="21"/>
        </w:rPr>
        <w:t>Daily Living</w:t>
      </w:r>
      <w:r w:rsidR="000F238E" w:rsidRPr="000F25AB">
        <w:rPr>
          <w:rFonts w:ascii="Times New Roman" w:eastAsia="宋体" w:hAnsi="Times New Roman" w:cs="Times New Roman"/>
          <w:color w:val="000000" w:themeColor="text1"/>
          <w:szCs w:val="21"/>
        </w:rPr>
        <w:t xml:space="preserve"> Dimension: </w:t>
      </w:r>
      <w:r w:rsidR="000F238E" w:rsidRPr="000F25AB">
        <w:rPr>
          <w:rFonts w:ascii="Times New Roman" w:eastAsia="宋体" w:hAnsi="Times New Roman" w:cs="Times New Roman"/>
          <w:i/>
          <w:iCs/>
          <w:color w:val="000000" w:themeColor="text1"/>
          <w:szCs w:val="21"/>
        </w:rPr>
        <w:t>R</w:t>
      </w:r>
      <w:r w:rsidR="000F238E" w:rsidRPr="000F25AB">
        <w:rPr>
          <w:rFonts w:ascii="Times New Roman" w:eastAsia="宋体" w:hAnsi="Times New Roman" w:cs="Times New Roman"/>
          <w:color w:val="000000" w:themeColor="text1"/>
          <w:szCs w:val="21"/>
        </w:rPr>
        <w:t>²=</w:t>
      </w:r>
      <w:r w:rsidR="00401175" w:rsidRPr="000F25AB">
        <w:rPr>
          <w:rFonts w:ascii="Times New Roman" w:eastAsia="宋体" w:hAnsi="Times New Roman" w:cs="Times New Roman"/>
          <w:color w:val="000000" w:themeColor="text1"/>
          <w:szCs w:val="21"/>
        </w:rPr>
        <w:t>0.</w:t>
      </w:r>
      <w:r w:rsidR="00BD45E0" w:rsidRPr="000F25AB">
        <w:rPr>
          <w:rFonts w:ascii="Times New Roman" w:eastAsia="宋体" w:hAnsi="Times New Roman" w:cs="Times New Roman"/>
          <w:color w:val="000000" w:themeColor="text1"/>
          <w:szCs w:val="21"/>
        </w:rPr>
        <w:t>299</w:t>
      </w:r>
      <w:r w:rsidR="000F238E" w:rsidRPr="000F25AB">
        <w:rPr>
          <w:rFonts w:ascii="Times New Roman" w:eastAsia="宋体" w:hAnsi="Times New Roman" w:cs="Times New Roman"/>
          <w:color w:val="000000" w:themeColor="text1"/>
          <w:szCs w:val="21"/>
        </w:rPr>
        <w:t xml:space="preserve">, adjusted </w:t>
      </w:r>
      <w:r w:rsidR="000F238E" w:rsidRPr="000F25AB">
        <w:rPr>
          <w:rFonts w:ascii="Times New Roman" w:eastAsia="宋体" w:hAnsi="Times New Roman" w:cs="Times New Roman"/>
          <w:i/>
          <w:iCs/>
          <w:color w:val="000000" w:themeColor="text1"/>
          <w:szCs w:val="21"/>
        </w:rPr>
        <w:t>R</w:t>
      </w:r>
      <w:r w:rsidR="000F238E" w:rsidRPr="000F25AB">
        <w:rPr>
          <w:rFonts w:ascii="Times New Roman" w:eastAsia="宋体" w:hAnsi="Times New Roman" w:cs="Times New Roman"/>
          <w:color w:val="000000" w:themeColor="text1"/>
          <w:szCs w:val="21"/>
        </w:rPr>
        <w:t>²=</w:t>
      </w:r>
      <w:r w:rsidR="00401175" w:rsidRPr="000F25AB">
        <w:rPr>
          <w:rFonts w:ascii="Times New Roman" w:eastAsia="宋体" w:hAnsi="Times New Roman" w:cs="Times New Roman"/>
          <w:color w:val="000000" w:themeColor="text1"/>
          <w:szCs w:val="21"/>
        </w:rPr>
        <w:t>0.2</w:t>
      </w:r>
      <w:r w:rsidR="00BD45E0" w:rsidRPr="000F25AB">
        <w:rPr>
          <w:rFonts w:ascii="Times New Roman" w:eastAsia="宋体" w:hAnsi="Times New Roman" w:cs="Times New Roman"/>
          <w:color w:val="000000" w:themeColor="text1"/>
          <w:szCs w:val="21"/>
        </w:rPr>
        <w:t>75</w:t>
      </w:r>
      <w:r w:rsidR="000F238E" w:rsidRPr="000F25AB">
        <w:rPr>
          <w:rFonts w:ascii="Times New Roman" w:eastAsia="宋体" w:hAnsi="Times New Roman" w:cs="Times New Roman"/>
          <w:color w:val="000000" w:themeColor="text1"/>
          <w:szCs w:val="21"/>
        </w:rPr>
        <w:t xml:space="preserve">, </w:t>
      </w:r>
      <w:r w:rsidR="000F238E" w:rsidRPr="000F25AB">
        <w:rPr>
          <w:rFonts w:ascii="Times New Roman" w:eastAsia="宋体" w:hAnsi="Times New Roman" w:cs="Times New Roman"/>
          <w:i/>
          <w:iCs/>
          <w:color w:val="000000" w:themeColor="text1"/>
          <w:szCs w:val="21"/>
        </w:rPr>
        <w:t>F</w:t>
      </w:r>
      <w:r w:rsidR="000F238E" w:rsidRPr="000F25AB">
        <w:rPr>
          <w:rFonts w:ascii="Times New Roman" w:eastAsia="宋体" w:hAnsi="Times New Roman" w:cs="Times New Roman"/>
          <w:color w:val="000000" w:themeColor="text1"/>
          <w:szCs w:val="21"/>
        </w:rPr>
        <w:t>=</w:t>
      </w:r>
      <w:r w:rsidR="00237278" w:rsidRPr="000F25AB">
        <w:rPr>
          <w:rFonts w:ascii="Times New Roman" w:eastAsia="宋体" w:hAnsi="Times New Roman" w:cs="Times New Roman"/>
          <w:color w:val="000000" w:themeColor="text1"/>
          <w:szCs w:val="21"/>
        </w:rPr>
        <w:t>12.</w:t>
      </w:r>
      <w:r w:rsidR="00BD45E0" w:rsidRPr="000F25AB">
        <w:rPr>
          <w:rFonts w:ascii="Times New Roman" w:eastAsia="宋体" w:hAnsi="Times New Roman" w:cs="Times New Roman"/>
          <w:color w:val="000000" w:themeColor="text1"/>
          <w:szCs w:val="21"/>
        </w:rPr>
        <w:t>578</w:t>
      </w:r>
      <w:r w:rsidR="000F238E" w:rsidRPr="000F25AB">
        <w:rPr>
          <w:rFonts w:ascii="Times New Roman" w:eastAsia="宋体" w:hAnsi="Times New Roman" w:cs="Times New Roman"/>
          <w:color w:val="000000" w:themeColor="text1"/>
          <w:szCs w:val="21"/>
        </w:rPr>
        <w:t xml:space="preserve">, </w:t>
      </w:r>
      <w:r w:rsidR="000F238E" w:rsidRPr="000F25AB">
        <w:rPr>
          <w:rFonts w:ascii="Times New Roman" w:eastAsia="宋体" w:hAnsi="Times New Roman" w:cs="Times New Roman"/>
          <w:i/>
          <w:iCs/>
          <w:color w:val="000000" w:themeColor="text1"/>
          <w:szCs w:val="21"/>
        </w:rPr>
        <w:t>P</w:t>
      </w:r>
      <w:r w:rsidR="000F238E" w:rsidRPr="000F25AB">
        <w:rPr>
          <w:rFonts w:ascii="Times New Roman" w:eastAsia="宋体" w:hAnsi="Times New Roman" w:cs="Times New Roman"/>
          <w:color w:val="000000" w:themeColor="text1"/>
          <w:szCs w:val="21"/>
        </w:rPr>
        <w:t>&lt;</w:t>
      </w:r>
      <w:bookmarkStart w:id="108" w:name="OLE_LINK207"/>
      <w:r w:rsidR="00237278" w:rsidRPr="000F25AB">
        <w:rPr>
          <w:rFonts w:ascii="Times New Roman" w:eastAsia="宋体" w:hAnsi="Times New Roman" w:cs="Times New Roman"/>
          <w:color w:val="000000" w:themeColor="text1"/>
          <w:szCs w:val="21"/>
        </w:rPr>
        <w:t>0.001</w:t>
      </w:r>
      <w:bookmarkEnd w:id="108"/>
      <w:r w:rsidR="000F238E" w:rsidRPr="000F25AB">
        <w:rPr>
          <w:rFonts w:ascii="Times New Roman" w:eastAsia="宋体" w:hAnsi="Times New Roman" w:cs="Times New Roman"/>
          <w:color w:val="000000" w:themeColor="text1"/>
          <w:szCs w:val="21"/>
        </w:rPr>
        <w:t xml:space="preserve">; </w:t>
      </w:r>
      <w:r w:rsidR="00237278" w:rsidRPr="000F25AB">
        <w:rPr>
          <w:rFonts w:ascii="Times New Roman" w:eastAsia="宋体" w:hAnsi="Times New Roman" w:cs="Times New Roman" w:hint="eastAsia"/>
          <w:color w:val="000000" w:themeColor="text1"/>
          <w:szCs w:val="21"/>
        </w:rPr>
        <w:t>Environmental Adaptation</w:t>
      </w:r>
      <w:r w:rsidR="000F238E" w:rsidRPr="000F25AB">
        <w:rPr>
          <w:rFonts w:ascii="Times New Roman" w:eastAsia="宋体" w:hAnsi="Times New Roman" w:cs="Times New Roman"/>
          <w:color w:val="000000" w:themeColor="text1"/>
          <w:szCs w:val="21"/>
        </w:rPr>
        <w:t xml:space="preserve"> Dimension: </w:t>
      </w:r>
      <w:r w:rsidR="000F238E" w:rsidRPr="000F25AB">
        <w:rPr>
          <w:rFonts w:ascii="Times New Roman" w:eastAsia="宋体" w:hAnsi="Times New Roman" w:cs="Times New Roman"/>
          <w:i/>
          <w:iCs/>
          <w:color w:val="000000" w:themeColor="text1"/>
          <w:szCs w:val="21"/>
        </w:rPr>
        <w:t>R</w:t>
      </w:r>
      <w:r w:rsidR="000F238E" w:rsidRPr="000F25AB">
        <w:rPr>
          <w:rFonts w:ascii="Times New Roman" w:eastAsia="宋体" w:hAnsi="Times New Roman" w:cs="Times New Roman"/>
          <w:color w:val="000000" w:themeColor="text1"/>
          <w:szCs w:val="21"/>
        </w:rPr>
        <w:t>²=</w:t>
      </w:r>
      <w:r w:rsidR="00D4220B" w:rsidRPr="000F25AB">
        <w:rPr>
          <w:rFonts w:ascii="Times New Roman" w:eastAsia="宋体" w:hAnsi="Times New Roman" w:cs="Times New Roman"/>
          <w:color w:val="000000" w:themeColor="text1"/>
          <w:szCs w:val="21"/>
        </w:rPr>
        <w:t>0.3</w:t>
      </w:r>
      <w:r w:rsidR="00343772" w:rsidRPr="000F25AB">
        <w:rPr>
          <w:rFonts w:ascii="Times New Roman" w:eastAsia="宋体" w:hAnsi="Times New Roman" w:cs="Times New Roman"/>
          <w:color w:val="000000" w:themeColor="text1"/>
          <w:szCs w:val="21"/>
        </w:rPr>
        <w:t>08</w:t>
      </w:r>
      <w:r w:rsidR="000F238E" w:rsidRPr="000F25AB">
        <w:rPr>
          <w:rFonts w:ascii="Times New Roman" w:eastAsia="宋体" w:hAnsi="Times New Roman" w:cs="Times New Roman"/>
          <w:color w:val="000000" w:themeColor="text1"/>
          <w:szCs w:val="21"/>
        </w:rPr>
        <w:t xml:space="preserve">, adjusted </w:t>
      </w:r>
      <w:r w:rsidR="000F238E" w:rsidRPr="000F25AB">
        <w:rPr>
          <w:rFonts w:ascii="Times New Roman" w:eastAsia="宋体" w:hAnsi="Times New Roman" w:cs="Times New Roman"/>
          <w:i/>
          <w:iCs/>
          <w:color w:val="000000" w:themeColor="text1"/>
          <w:szCs w:val="21"/>
        </w:rPr>
        <w:t>R</w:t>
      </w:r>
      <w:r w:rsidR="000F238E" w:rsidRPr="000F25AB">
        <w:rPr>
          <w:rFonts w:ascii="Times New Roman" w:eastAsia="宋体" w:hAnsi="Times New Roman" w:cs="Times New Roman"/>
          <w:color w:val="000000" w:themeColor="text1"/>
          <w:szCs w:val="21"/>
        </w:rPr>
        <w:t>²=</w:t>
      </w:r>
      <w:r w:rsidR="00D4220B" w:rsidRPr="000F25AB">
        <w:rPr>
          <w:rFonts w:ascii="Times New Roman" w:eastAsia="宋体" w:hAnsi="Times New Roman" w:cs="Times New Roman"/>
          <w:color w:val="000000" w:themeColor="text1"/>
          <w:szCs w:val="21"/>
        </w:rPr>
        <w:t>0.28</w:t>
      </w:r>
      <w:r w:rsidR="00343772" w:rsidRPr="000F25AB">
        <w:rPr>
          <w:rFonts w:ascii="Times New Roman" w:eastAsia="宋体" w:hAnsi="Times New Roman" w:cs="Times New Roman"/>
          <w:color w:val="000000" w:themeColor="text1"/>
          <w:szCs w:val="21"/>
        </w:rPr>
        <w:t>5</w:t>
      </w:r>
      <w:r w:rsidR="000F238E" w:rsidRPr="000F25AB">
        <w:rPr>
          <w:rFonts w:ascii="Times New Roman" w:eastAsia="宋体" w:hAnsi="Times New Roman" w:cs="Times New Roman"/>
          <w:color w:val="000000" w:themeColor="text1"/>
          <w:szCs w:val="21"/>
        </w:rPr>
        <w:t xml:space="preserve">, </w:t>
      </w:r>
      <w:r w:rsidR="000F238E" w:rsidRPr="000F25AB">
        <w:rPr>
          <w:rFonts w:ascii="Times New Roman" w:eastAsia="宋体" w:hAnsi="Times New Roman" w:cs="Times New Roman"/>
          <w:i/>
          <w:iCs/>
          <w:color w:val="000000" w:themeColor="text1"/>
          <w:szCs w:val="21"/>
        </w:rPr>
        <w:t>F</w:t>
      </w:r>
      <w:r w:rsidR="000F238E" w:rsidRPr="000F25AB">
        <w:rPr>
          <w:rFonts w:ascii="Times New Roman" w:eastAsia="宋体" w:hAnsi="Times New Roman" w:cs="Times New Roman"/>
          <w:color w:val="000000" w:themeColor="text1"/>
          <w:szCs w:val="21"/>
        </w:rPr>
        <w:t>=</w:t>
      </w:r>
      <w:r w:rsidR="00D4220B" w:rsidRPr="000F25AB">
        <w:rPr>
          <w:rFonts w:ascii="Times New Roman" w:eastAsia="宋体" w:hAnsi="Times New Roman" w:cs="Times New Roman"/>
          <w:color w:val="000000" w:themeColor="text1"/>
          <w:szCs w:val="21"/>
        </w:rPr>
        <w:t>1</w:t>
      </w:r>
      <w:r w:rsidR="00343772" w:rsidRPr="000F25AB">
        <w:rPr>
          <w:rFonts w:ascii="Times New Roman" w:eastAsia="宋体" w:hAnsi="Times New Roman" w:cs="Times New Roman"/>
          <w:color w:val="000000" w:themeColor="text1"/>
          <w:szCs w:val="21"/>
        </w:rPr>
        <w:t>3</w:t>
      </w:r>
      <w:r w:rsidR="00D4220B" w:rsidRPr="000F25AB">
        <w:rPr>
          <w:rFonts w:ascii="Times New Roman" w:eastAsia="宋体" w:hAnsi="Times New Roman" w:cs="Times New Roman"/>
          <w:color w:val="000000" w:themeColor="text1"/>
          <w:szCs w:val="21"/>
        </w:rPr>
        <w:t>.</w:t>
      </w:r>
      <w:r w:rsidR="00343772" w:rsidRPr="000F25AB">
        <w:rPr>
          <w:rFonts w:ascii="Times New Roman" w:eastAsia="宋体" w:hAnsi="Times New Roman" w:cs="Times New Roman"/>
          <w:color w:val="000000" w:themeColor="text1"/>
          <w:szCs w:val="21"/>
        </w:rPr>
        <w:t>174</w:t>
      </w:r>
      <w:r w:rsidR="000F238E" w:rsidRPr="000F25AB">
        <w:rPr>
          <w:rFonts w:ascii="Times New Roman" w:eastAsia="宋体" w:hAnsi="Times New Roman" w:cs="Times New Roman"/>
          <w:color w:val="000000" w:themeColor="text1"/>
          <w:szCs w:val="21"/>
        </w:rPr>
        <w:t xml:space="preserve">, </w:t>
      </w:r>
      <w:r w:rsidR="000F238E" w:rsidRPr="000F25AB">
        <w:rPr>
          <w:rFonts w:ascii="Times New Roman" w:eastAsia="宋体" w:hAnsi="Times New Roman" w:cs="Times New Roman"/>
          <w:i/>
          <w:iCs/>
          <w:color w:val="000000" w:themeColor="text1"/>
          <w:szCs w:val="21"/>
        </w:rPr>
        <w:t>P</w:t>
      </w:r>
      <w:r w:rsidR="000F238E" w:rsidRPr="000F25AB">
        <w:rPr>
          <w:rFonts w:ascii="Times New Roman" w:eastAsia="宋体" w:hAnsi="Times New Roman" w:cs="Times New Roman"/>
          <w:color w:val="000000" w:themeColor="text1"/>
          <w:szCs w:val="21"/>
        </w:rPr>
        <w:t>&lt;</w:t>
      </w:r>
      <w:r w:rsidR="00D4220B" w:rsidRPr="000F25AB">
        <w:rPr>
          <w:rFonts w:ascii="Times New Roman" w:eastAsia="宋体" w:hAnsi="Times New Roman" w:cs="Times New Roman"/>
          <w:color w:val="000000" w:themeColor="text1"/>
          <w:szCs w:val="21"/>
        </w:rPr>
        <w:t>0.001</w:t>
      </w:r>
      <w:r w:rsidR="000F238E" w:rsidRPr="000F25AB">
        <w:rPr>
          <w:rFonts w:ascii="Times New Roman" w:eastAsia="宋体" w:hAnsi="Times New Roman" w:cs="Times New Roman"/>
          <w:color w:val="000000" w:themeColor="text1"/>
          <w:szCs w:val="21"/>
        </w:rPr>
        <w:t>.</w:t>
      </w:r>
    </w:p>
    <w:p w14:paraId="0DCC3D05" w14:textId="77777777" w:rsidR="0061570B" w:rsidRPr="000F25AB" w:rsidRDefault="0061570B" w:rsidP="0091074C">
      <w:pPr>
        <w:spacing w:line="480" w:lineRule="auto"/>
        <w:rPr>
          <w:rFonts w:ascii="Times New Roman" w:eastAsia="宋体" w:hAnsi="Times New Roman" w:cs="Times New Roman"/>
          <w:color w:val="000000" w:themeColor="text1"/>
          <w:szCs w:val="21"/>
        </w:rPr>
      </w:pPr>
      <w:r w:rsidRPr="000F25AB">
        <w:rPr>
          <w:rFonts w:ascii="Times New Roman" w:eastAsia="宋体" w:hAnsi="Times New Roman" w:cs="Times New Roman"/>
          <w:color w:val="000000" w:themeColor="text1"/>
          <w:szCs w:val="21"/>
        </w:rPr>
        <w:t xml:space="preserve">* Characteristic of </w:t>
      </w:r>
      <w:r w:rsidR="002D65AD" w:rsidRPr="000F25AB">
        <w:rPr>
          <w:rFonts w:ascii="Times New Roman" w:eastAsia="宋体" w:hAnsi="Times New Roman" w:cs="Times New Roman"/>
          <w:color w:val="000000" w:themeColor="text1"/>
          <w:szCs w:val="21"/>
        </w:rPr>
        <w:t>post-stroke disabled older adults</w:t>
      </w:r>
    </w:p>
    <w:p w14:paraId="6F4D8F1A" w14:textId="77777777" w:rsidR="00B83FFE" w:rsidRPr="00E53177" w:rsidRDefault="00B83FFE">
      <w:pPr>
        <w:rPr>
          <w:rFonts w:ascii="Times New Roman" w:eastAsia="宋体" w:hAnsi="Times New Roman" w:cs="Times New Roman"/>
          <w:color w:val="000000" w:themeColor="text1"/>
          <w:szCs w:val="21"/>
        </w:rPr>
      </w:pPr>
    </w:p>
    <w:p w14:paraId="0D77D1AF" w14:textId="77777777" w:rsidR="00FA3D75" w:rsidRPr="002D08BE" w:rsidRDefault="00FA3D75" w:rsidP="00DE4E3A">
      <w:pPr>
        <w:spacing w:line="480" w:lineRule="auto"/>
        <w:outlineLvl w:val="1"/>
        <w:rPr>
          <w:rFonts w:ascii="Arial" w:eastAsia="宋体" w:hAnsi="Arial" w:cs="Arial"/>
          <w:b/>
          <w:bCs/>
          <w:sz w:val="22"/>
          <w:szCs w:val="28"/>
        </w:rPr>
      </w:pPr>
      <w:r w:rsidRPr="002D08BE">
        <w:rPr>
          <w:rFonts w:ascii="Arial" w:eastAsia="宋体" w:hAnsi="Arial" w:cs="Arial"/>
          <w:b/>
          <w:bCs/>
          <w:sz w:val="22"/>
          <w:szCs w:val="28"/>
        </w:rPr>
        <w:t>Qualitative study</w:t>
      </w:r>
    </w:p>
    <w:p w14:paraId="48B3D627" w14:textId="5F31F5C4" w:rsidR="00E0358A" w:rsidRPr="00DB56D0" w:rsidRDefault="00E0358A" w:rsidP="00DE4E3A">
      <w:pPr>
        <w:spacing w:line="480" w:lineRule="auto"/>
        <w:rPr>
          <w:rFonts w:ascii="Times New Roman" w:eastAsia="宋体" w:hAnsi="Times New Roman" w:cs="Times New Roman"/>
          <w:sz w:val="22"/>
          <w:szCs w:val="22"/>
        </w:rPr>
      </w:pPr>
      <w:r w:rsidRPr="00DB56D0">
        <w:rPr>
          <w:rFonts w:ascii="Times New Roman" w:eastAsia="宋体" w:hAnsi="Times New Roman" w:cs="Times New Roman"/>
          <w:sz w:val="22"/>
          <w:szCs w:val="22"/>
        </w:rPr>
        <w:t>A total of 23 family caregivers participated in semi‑structured in‑depth interviews. The sample included 7 spouses, 5 daughters, 4 sons, 3 daughters‑in‑law, 2 parents, and 2 siblings</w:t>
      </w:r>
      <w:r w:rsidR="001F0241" w:rsidRPr="00DB56D0">
        <w:rPr>
          <w:rFonts w:ascii="Times New Roman" w:eastAsia="宋体" w:hAnsi="Times New Roman" w:cs="Times New Roman"/>
          <w:sz w:val="22"/>
          <w:szCs w:val="22"/>
        </w:rPr>
        <w:t xml:space="preserve">, as shown in </w:t>
      </w:r>
      <w:r w:rsidR="00444067" w:rsidRPr="00DB56D0">
        <w:rPr>
          <w:rFonts w:ascii="Times New Roman" w:eastAsia="宋体" w:hAnsi="Times New Roman" w:cs="Times New Roman"/>
          <w:sz w:val="22"/>
          <w:szCs w:val="22"/>
        </w:rPr>
        <w:fldChar w:fldCharType="begin"/>
      </w:r>
      <w:r w:rsidR="00444067" w:rsidRPr="00DB56D0">
        <w:rPr>
          <w:rFonts w:ascii="Times New Roman" w:eastAsia="宋体" w:hAnsi="Times New Roman" w:cs="Times New Roman"/>
          <w:sz w:val="22"/>
          <w:szCs w:val="22"/>
        </w:rPr>
        <w:instrText xml:space="preserve"> REF _Ref225191566 \h </w:instrText>
      </w:r>
      <w:r w:rsidR="00444067" w:rsidRPr="00DB56D0">
        <w:rPr>
          <w:rFonts w:ascii="Times New Roman" w:eastAsia="宋体" w:hAnsi="Times New Roman" w:cs="Times New Roman"/>
          <w:sz w:val="22"/>
          <w:szCs w:val="22"/>
        </w:rPr>
      </w:r>
      <w:r w:rsidR="00444067" w:rsidRPr="00DB56D0">
        <w:rPr>
          <w:rFonts w:ascii="Times New Roman" w:eastAsia="宋体" w:hAnsi="Times New Roman" w:cs="Times New Roman"/>
          <w:sz w:val="22"/>
          <w:szCs w:val="22"/>
        </w:rPr>
        <w:fldChar w:fldCharType="separate"/>
      </w:r>
      <w:r w:rsidR="00444067" w:rsidRPr="00DB56D0">
        <w:rPr>
          <w:rFonts w:ascii="Times New Roman" w:hAnsi="Times New Roman" w:cs="Times New Roman"/>
          <w:sz w:val="22"/>
          <w:szCs w:val="22"/>
        </w:rPr>
        <w:t xml:space="preserve">Table </w:t>
      </w:r>
      <w:r w:rsidR="00444067" w:rsidRPr="00DB56D0">
        <w:rPr>
          <w:rFonts w:ascii="Times New Roman" w:hAnsi="Times New Roman" w:cs="Times New Roman"/>
          <w:noProof/>
          <w:sz w:val="22"/>
          <w:szCs w:val="22"/>
        </w:rPr>
        <w:t>5</w:t>
      </w:r>
      <w:r w:rsidR="00444067" w:rsidRPr="00DB56D0">
        <w:rPr>
          <w:rFonts w:ascii="Times New Roman" w:eastAsia="宋体" w:hAnsi="Times New Roman" w:cs="Times New Roman"/>
          <w:sz w:val="22"/>
          <w:szCs w:val="22"/>
        </w:rPr>
        <w:fldChar w:fldCharType="end"/>
      </w:r>
      <w:r w:rsidRPr="00DB56D0">
        <w:rPr>
          <w:rFonts w:ascii="Times New Roman" w:eastAsia="宋体" w:hAnsi="Times New Roman" w:cs="Times New Roman"/>
          <w:sz w:val="22"/>
          <w:szCs w:val="22"/>
        </w:rPr>
        <w:t>. The mean age of participants was 62.3 ± 10.8 years (range: 45–83 years)</w:t>
      </w:r>
      <w:r w:rsidR="008C6D07">
        <w:rPr>
          <w:rFonts w:ascii="Times New Roman" w:eastAsia="宋体" w:hAnsi="Times New Roman" w:cs="Times New Roman"/>
          <w:sz w:val="22"/>
          <w:szCs w:val="22"/>
        </w:rPr>
        <w:t xml:space="preserve"> </w:t>
      </w:r>
      <w:r w:rsidR="008C6D07" w:rsidRPr="008C6D07">
        <w:rPr>
          <w:rFonts w:ascii="Times New Roman" w:eastAsia="宋体" w:hAnsi="Times New Roman" w:cs="Times New Roman"/>
          <w:sz w:val="22"/>
          <w:szCs w:val="22"/>
          <w:highlight w:val="yellow"/>
        </w:rPr>
        <w:t>and were grouped into 10‑year age bands</w:t>
      </w:r>
      <w:r w:rsidRPr="008C6D07">
        <w:rPr>
          <w:rFonts w:ascii="Times New Roman" w:eastAsia="宋体" w:hAnsi="Times New Roman" w:cs="Times New Roman"/>
          <w:sz w:val="22"/>
          <w:szCs w:val="22"/>
          <w:highlight w:val="yellow"/>
        </w:rPr>
        <w:t>.</w:t>
      </w:r>
      <w:r w:rsidRPr="00DB56D0">
        <w:rPr>
          <w:rFonts w:ascii="Times New Roman" w:eastAsia="宋体" w:hAnsi="Times New Roman" w:cs="Times New Roman"/>
          <w:sz w:val="22"/>
          <w:szCs w:val="22"/>
        </w:rPr>
        <w:t xml:space="preserve"> Most caregivers were female (89.5%). The duration of caregiving ranged from 0.5 to 9 years, and the majority provided full‑time, around‑the‑clock care</w:t>
      </w:r>
      <w:r w:rsidR="00255F41" w:rsidRPr="00DB56D0">
        <w:rPr>
          <w:rFonts w:ascii="Times New Roman" w:eastAsia="宋体" w:hAnsi="Times New Roman" w:cs="Times New Roman"/>
          <w:sz w:val="22"/>
          <w:szCs w:val="22"/>
        </w:rPr>
        <w:t xml:space="preserve"> for post-stroke disabled older adults</w:t>
      </w:r>
      <w:r w:rsidRPr="00DB56D0">
        <w:rPr>
          <w:rFonts w:ascii="Times New Roman" w:eastAsia="宋体" w:hAnsi="Times New Roman" w:cs="Times New Roman"/>
          <w:sz w:val="22"/>
          <w:szCs w:val="22"/>
        </w:rPr>
        <w:t>.</w:t>
      </w:r>
    </w:p>
    <w:p w14:paraId="362B7D1F" w14:textId="77777777" w:rsidR="008827D4" w:rsidRPr="00E53177" w:rsidRDefault="008827D4" w:rsidP="008827D4">
      <w:pPr>
        <w:rPr>
          <w:rFonts w:ascii="Times New Roman" w:hAnsi="Times New Roman"/>
        </w:rPr>
      </w:pPr>
      <w:bookmarkStart w:id="109" w:name="_Ref215286458"/>
      <w:bookmarkStart w:id="110" w:name="OLE_LINK230"/>
    </w:p>
    <w:p w14:paraId="3D6BD7C4" w14:textId="77777777" w:rsidR="00FC03C5" w:rsidRPr="00E1410B" w:rsidRDefault="00FC03C5" w:rsidP="00FC03C5">
      <w:pPr>
        <w:pStyle w:val="af4"/>
        <w:keepNext/>
        <w:rPr>
          <w:rFonts w:ascii="Times New Roman" w:hAnsi="Times New Roman" w:cs="Times New Roman"/>
          <w:sz w:val="21"/>
          <w:szCs w:val="21"/>
        </w:rPr>
      </w:pPr>
      <w:bookmarkStart w:id="111" w:name="_Ref225191566"/>
      <w:bookmarkEnd w:id="109"/>
      <w:bookmarkEnd w:id="110"/>
      <w:r w:rsidRPr="00E1410B">
        <w:rPr>
          <w:rFonts w:ascii="Times New Roman" w:hAnsi="Times New Roman" w:cs="Times New Roman"/>
          <w:sz w:val="21"/>
          <w:szCs w:val="21"/>
        </w:rPr>
        <w:lastRenderedPageBreak/>
        <w:t xml:space="preserve">Table </w:t>
      </w:r>
      <w:r w:rsidRPr="00E1410B">
        <w:rPr>
          <w:rFonts w:ascii="Times New Roman" w:hAnsi="Times New Roman" w:cs="Times New Roman"/>
          <w:sz w:val="21"/>
          <w:szCs w:val="21"/>
        </w:rPr>
        <w:fldChar w:fldCharType="begin"/>
      </w:r>
      <w:r w:rsidRPr="00E1410B">
        <w:rPr>
          <w:rFonts w:ascii="Times New Roman" w:hAnsi="Times New Roman" w:cs="Times New Roman"/>
          <w:sz w:val="21"/>
          <w:szCs w:val="21"/>
        </w:rPr>
        <w:instrText xml:space="preserve"> SEQ Table \* ARABIC </w:instrText>
      </w:r>
      <w:r w:rsidRPr="00E1410B">
        <w:rPr>
          <w:rFonts w:ascii="Times New Roman" w:hAnsi="Times New Roman" w:cs="Times New Roman"/>
          <w:sz w:val="21"/>
          <w:szCs w:val="21"/>
        </w:rPr>
        <w:fldChar w:fldCharType="separate"/>
      </w:r>
      <w:r w:rsidR="00583097" w:rsidRPr="00E1410B">
        <w:rPr>
          <w:rFonts w:ascii="Times New Roman" w:hAnsi="Times New Roman" w:cs="Times New Roman"/>
          <w:noProof/>
          <w:sz w:val="21"/>
          <w:szCs w:val="21"/>
        </w:rPr>
        <w:t>5</w:t>
      </w:r>
      <w:r w:rsidRPr="00E1410B">
        <w:rPr>
          <w:rFonts w:ascii="Times New Roman" w:hAnsi="Times New Roman" w:cs="Times New Roman"/>
          <w:sz w:val="21"/>
          <w:szCs w:val="21"/>
        </w:rPr>
        <w:fldChar w:fldCharType="end"/>
      </w:r>
      <w:bookmarkEnd w:id="111"/>
      <w:r w:rsidRPr="00E1410B">
        <w:rPr>
          <w:rFonts w:ascii="Times New Roman" w:hAnsi="Times New Roman" w:cs="Times New Roman"/>
          <w:sz w:val="21"/>
          <w:szCs w:val="21"/>
        </w:rPr>
        <w:t xml:space="preserve"> Demographic information of family caregivers (N = 23)</w:t>
      </w:r>
    </w:p>
    <w:tbl>
      <w:tblPr>
        <w:tblStyle w:val="af0"/>
        <w:tblW w:w="5000" w:type="pct"/>
        <w:tblBorders>
          <w:top w:val="single" w:sz="8"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136"/>
        <w:gridCol w:w="992"/>
        <w:gridCol w:w="851"/>
        <w:gridCol w:w="993"/>
        <w:gridCol w:w="995"/>
        <w:gridCol w:w="581"/>
        <w:gridCol w:w="615"/>
        <w:gridCol w:w="508"/>
        <w:gridCol w:w="1068"/>
      </w:tblGrid>
      <w:tr w:rsidR="006C6CCE" w:rsidRPr="00C66411" w14:paraId="309E97AB" w14:textId="77777777" w:rsidTr="0033739C">
        <w:trPr>
          <w:trHeight w:val="696"/>
        </w:trPr>
        <w:tc>
          <w:tcPr>
            <w:tcW w:w="341" w:type="pct"/>
            <w:vMerge w:val="restart"/>
            <w:vAlign w:val="center"/>
          </w:tcPr>
          <w:p w14:paraId="6D415B4F" w14:textId="77777777" w:rsidR="006C6CCE" w:rsidRPr="00C66411" w:rsidRDefault="006C6CCE" w:rsidP="008F1F86">
            <w:pPr>
              <w:jc w:val="left"/>
              <w:rPr>
                <w:sz w:val="21"/>
                <w:szCs w:val="21"/>
              </w:rPr>
            </w:pPr>
            <w:bookmarkStart w:id="112" w:name="_Hlk215169295"/>
            <w:r w:rsidRPr="00C66411">
              <w:rPr>
                <w:sz w:val="21"/>
                <w:szCs w:val="21"/>
              </w:rPr>
              <w:t>ID</w:t>
            </w:r>
          </w:p>
        </w:tc>
        <w:tc>
          <w:tcPr>
            <w:tcW w:w="684" w:type="pct"/>
            <w:vMerge w:val="restart"/>
            <w:tcBorders>
              <w:top w:val="single" w:sz="8" w:space="0" w:color="auto"/>
            </w:tcBorders>
            <w:vAlign w:val="center"/>
          </w:tcPr>
          <w:p w14:paraId="7F58CF1F" w14:textId="77777777" w:rsidR="006C6CCE" w:rsidRPr="00C66411" w:rsidRDefault="006C6CCE" w:rsidP="008F1F86">
            <w:pPr>
              <w:jc w:val="left"/>
              <w:rPr>
                <w:sz w:val="21"/>
                <w:szCs w:val="21"/>
              </w:rPr>
            </w:pPr>
            <w:r w:rsidRPr="00C66411">
              <w:rPr>
                <w:sz w:val="21"/>
                <w:szCs w:val="21"/>
              </w:rPr>
              <w:t>Relationship</w:t>
            </w:r>
          </w:p>
        </w:tc>
        <w:tc>
          <w:tcPr>
            <w:tcW w:w="597" w:type="pct"/>
            <w:vMerge w:val="restart"/>
            <w:vAlign w:val="center"/>
          </w:tcPr>
          <w:p w14:paraId="0B1ABB6F" w14:textId="19A0000A" w:rsidR="006C6CCE" w:rsidRPr="008C6D07" w:rsidRDefault="002C4D14" w:rsidP="008F1F86">
            <w:pPr>
              <w:jc w:val="left"/>
              <w:rPr>
                <w:sz w:val="21"/>
                <w:szCs w:val="21"/>
                <w:highlight w:val="yellow"/>
              </w:rPr>
            </w:pPr>
            <w:r w:rsidRPr="008C6D07">
              <w:rPr>
                <w:sz w:val="21"/>
                <w:szCs w:val="21"/>
                <w:highlight w:val="yellow"/>
              </w:rPr>
              <w:t>Age group</w:t>
            </w:r>
          </w:p>
        </w:tc>
        <w:tc>
          <w:tcPr>
            <w:tcW w:w="512" w:type="pct"/>
            <w:vMerge w:val="restart"/>
            <w:tcBorders>
              <w:top w:val="single" w:sz="8" w:space="0" w:color="auto"/>
              <w:bottom w:val="single" w:sz="8" w:space="0" w:color="auto"/>
            </w:tcBorders>
            <w:vAlign w:val="center"/>
          </w:tcPr>
          <w:p w14:paraId="1B953D3C" w14:textId="77777777" w:rsidR="006C6CCE" w:rsidRPr="00C66411" w:rsidRDefault="006C6CCE" w:rsidP="008F1F86">
            <w:pPr>
              <w:jc w:val="left"/>
              <w:rPr>
                <w:sz w:val="21"/>
                <w:szCs w:val="21"/>
              </w:rPr>
            </w:pPr>
            <w:r w:rsidRPr="00C66411">
              <w:rPr>
                <w:sz w:val="21"/>
                <w:szCs w:val="21"/>
              </w:rPr>
              <w:t>Residence</w:t>
            </w:r>
          </w:p>
        </w:tc>
        <w:tc>
          <w:tcPr>
            <w:tcW w:w="598" w:type="pct"/>
            <w:vMerge w:val="restart"/>
            <w:tcBorders>
              <w:top w:val="single" w:sz="8" w:space="0" w:color="auto"/>
              <w:bottom w:val="single" w:sz="8" w:space="0" w:color="auto"/>
            </w:tcBorders>
            <w:vAlign w:val="center"/>
          </w:tcPr>
          <w:p w14:paraId="475AEB35" w14:textId="77777777" w:rsidR="006C6CCE" w:rsidRPr="00C66411" w:rsidRDefault="006C6CCE" w:rsidP="008F1F86">
            <w:pPr>
              <w:jc w:val="left"/>
              <w:rPr>
                <w:sz w:val="21"/>
                <w:szCs w:val="21"/>
              </w:rPr>
            </w:pPr>
            <w:r w:rsidRPr="00C66411">
              <w:rPr>
                <w:sz w:val="21"/>
                <w:szCs w:val="21"/>
              </w:rPr>
              <w:t>Working status</w:t>
            </w:r>
          </w:p>
        </w:tc>
        <w:tc>
          <w:tcPr>
            <w:tcW w:w="599" w:type="pct"/>
            <w:vMerge w:val="restart"/>
            <w:tcBorders>
              <w:top w:val="single" w:sz="8" w:space="0" w:color="auto"/>
              <w:bottom w:val="single" w:sz="8" w:space="0" w:color="auto"/>
            </w:tcBorders>
            <w:vAlign w:val="center"/>
          </w:tcPr>
          <w:p w14:paraId="05FE23E1" w14:textId="77777777" w:rsidR="006C6CCE" w:rsidRPr="00C66411" w:rsidRDefault="006C6CCE" w:rsidP="008F1F86">
            <w:pPr>
              <w:jc w:val="left"/>
              <w:rPr>
                <w:sz w:val="21"/>
                <w:szCs w:val="21"/>
              </w:rPr>
            </w:pPr>
            <w:r w:rsidRPr="00C66411">
              <w:rPr>
                <w:sz w:val="21"/>
                <w:szCs w:val="21"/>
              </w:rPr>
              <w:t>Degree of disability of older adults</w:t>
            </w:r>
          </w:p>
        </w:tc>
        <w:tc>
          <w:tcPr>
            <w:tcW w:w="350" w:type="pct"/>
            <w:vMerge w:val="restart"/>
            <w:vAlign w:val="center"/>
          </w:tcPr>
          <w:p w14:paraId="01B31721" w14:textId="77777777" w:rsidR="006C6CCE" w:rsidRPr="00C66411" w:rsidRDefault="006C6CCE" w:rsidP="008F1F86">
            <w:pPr>
              <w:jc w:val="left"/>
              <w:rPr>
                <w:sz w:val="21"/>
                <w:szCs w:val="21"/>
              </w:rPr>
            </w:pPr>
            <w:r w:rsidRPr="00C66411">
              <w:rPr>
                <w:sz w:val="21"/>
                <w:szCs w:val="21"/>
              </w:rPr>
              <w:t xml:space="preserve">Daily care hours (avg) </w:t>
            </w:r>
          </w:p>
        </w:tc>
        <w:tc>
          <w:tcPr>
            <w:tcW w:w="370" w:type="pct"/>
            <w:vMerge w:val="restart"/>
            <w:vAlign w:val="center"/>
          </w:tcPr>
          <w:p w14:paraId="4E8AFCCB" w14:textId="77777777" w:rsidR="006C6CCE" w:rsidRPr="00C66411" w:rsidRDefault="006C6CCE" w:rsidP="008F1F86">
            <w:pPr>
              <w:jc w:val="left"/>
              <w:rPr>
                <w:sz w:val="21"/>
                <w:szCs w:val="21"/>
              </w:rPr>
            </w:pPr>
            <w:r w:rsidRPr="00C66411">
              <w:rPr>
                <w:sz w:val="21"/>
                <w:szCs w:val="21"/>
              </w:rPr>
              <w:t>Care years (tot)</w:t>
            </w:r>
          </w:p>
        </w:tc>
        <w:tc>
          <w:tcPr>
            <w:tcW w:w="949" w:type="pct"/>
            <w:gridSpan w:val="2"/>
            <w:tcBorders>
              <w:top w:val="single" w:sz="8" w:space="0" w:color="auto"/>
              <w:bottom w:val="single" w:sz="8" w:space="0" w:color="auto"/>
            </w:tcBorders>
            <w:vAlign w:val="center"/>
          </w:tcPr>
          <w:p w14:paraId="4510CD3E" w14:textId="77777777" w:rsidR="006C6CCE" w:rsidRPr="00C66411" w:rsidRDefault="006C6CCE" w:rsidP="008F1F86">
            <w:pPr>
              <w:jc w:val="left"/>
              <w:rPr>
                <w:sz w:val="21"/>
                <w:szCs w:val="21"/>
              </w:rPr>
            </w:pPr>
            <w:r w:rsidRPr="00C66411">
              <w:rPr>
                <w:sz w:val="21"/>
                <w:szCs w:val="21"/>
              </w:rPr>
              <w:t>TPDAS-FCPSD</w:t>
            </w:r>
          </w:p>
        </w:tc>
      </w:tr>
      <w:tr w:rsidR="006C6CCE" w:rsidRPr="00C66411" w14:paraId="14AF23F6" w14:textId="77777777" w:rsidTr="0033739C">
        <w:trPr>
          <w:trHeight w:val="696"/>
        </w:trPr>
        <w:tc>
          <w:tcPr>
            <w:tcW w:w="341" w:type="pct"/>
            <w:vMerge/>
            <w:tcBorders>
              <w:bottom w:val="single" w:sz="8" w:space="0" w:color="auto"/>
            </w:tcBorders>
            <w:vAlign w:val="center"/>
          </w:tcPr>
          <w:p w14:paraId="4F2D5449" w14:textId="77777777" w:rsidR="006C6CCE" w:rsidRPr="00C66411" w:rsidRDefault="006C6CCE" w:rsidP="008F1F86">
            <w:pPr>
              <w:jc w:val="left"/>
              <w:rPr>
                <w:sz w:val="21"/>
                <w:szCs w:val="21"/>
              </w:rPr>
            </w:pPr>
          </w:p>
        </w:tc>
        <w:tc>
          <w:tcPr>
            <w:tcW w:w="684" w:type="pct"/>
            <w:vMerge/>
            <w:tcBorders>
              <w:bottom w:val="single" w:sz="8" w:space="0" w:color="auto"/>
            </w:tcBorders>
            <w:vAlign w:val="center"/>
          </w:tcPr>
          <w:p w14:paraId="19075435" w14:textId="77777777" w:rsidR="006C6CCE" w:rsidRPr="00C66411" w:rsidRDefault="006C6CCE" w:rsidP="008F1F86">
            <w:pPr>
              <w:jc w:val="left"/>
              <w:rPr>
                <w:sz w:val="21"/>
                <w:szCs w:val="21"/>
              </w:rPr>
            </w:pPr>
          </w:p>
        </w:tc>
        <w:tc>
          <w:tcPr>
            <w:tcW w:w="597" w:type="pct"/>
            <w:vMerge/>
            <w:tcBorders>
              <w:bottom w:val="single" w:sz="8" w:space="0" w:color="auto"/>
            </w:tcBorders>
            <w:vAlign w:val="center"/>
          </w:tcPr>
          <w:p w14:paraId="3D834295" w14:textId="77777777" w:rsidR="006C6CCE" w:rsidRPr="008C6D07" w:rsidRDefault="006C6CCE" w:rsidP="008F1F86">
            <w:pPr>
              <w:jc w:val="left"/>
              <w:rPr>
                <w:sz w:val="21"/>
                <w:szCs w:val="21"/>
                <w:highlight w:val="yellow"/>
              </w:rPr>
            </w:pPr>
          </w:p>
        </w:tc>
        <w:tc>
          <w:tcPr>
            <w:tcW w:w="512" w:type="pct"/>
            <w:vMerge/>
            <w:tcBorders>
              <w:top w:val="nil"/>
              <w:bottom w:val="single" w:sz="8" w:space="0" w:color="auto"/>
            </w:tcBorders>
            <w:vAlign w:val="center"/>
          </w:tcPr>
          <w:p w14:paraId="6F9E1336" w14:textId="77777777" w:rsidR="006C6CCE" w:rsidRPr="00C66411" w:rsidRDefault="006C6CCE" w:rsidP="008F1F86">
            <w:pPr>
              <w:jc w:val="left"/>
              <w:rPr>
                <w:sz w:val="21"/>
                <w:szCs w:val="21"/>
              </w:rPr>
            </w:pPr>
          </w:p>
        </w:tc>
        <w:tc>
          <w:tcPr>
            <w:tcW w:w="598" w:type="pct"/>
            <w:vMerge/>
            <w:tcBorders>
              <w:top w:val="nil"/>
              <w:bottom w:val="single" w:sz="8" w:space="0" w:color="auto"/>
            </w:tcBorders>
            <w:vAlign w:val="center"/>
          </w:tcPr>
          <w:p w14:paraId="1E53EA97" w14:textId="77777777" w:rsidR="006C6CCE" w:rsidRPr="00C66411" w:rsidRDefault="006C6CCE" w:rsidP="008F1F86">
            <w:pPr>
              <w:jc w:val="left"/>
              <w:rPr>
                <w:sz w:val="21"/>
                <w:szCs w:val="21"/>
              </w:rPr>
            </w:pPr>
          </w:p>
        </w:tc>
        <w:tc>
          <w:tcPr>
            <w:tcW w:w="599" w:type="pct"/>
            <w:vMerge/>
            <w:tcBorders>
              <w:top w:val="nil"/>
              <w:bottom w:val="single" w:sz="8" w:space="0" w:color="auto"/>
            </w:tcBorders>
            <w:vAlign w:val="center"/>
          </w:tcPr>
          <w:p w14:paraId="145B72F5" w14:textId="77777777" w:rsidR="006C6CCE" w:rsidRPr="00C66411" w:rsidRDefault="006C6CCE" w:rsidP="008F1F86">
            <w:pPr>
              <w:jc w:val="left"/>
              <w:rPr>
                <w:sz w:val="21"/>
                <w:szCs w:val="21"/>
              </w:rPr>
            </w:pPr>
          </w:p>
        </w:tc>
        <w:tc>
          <w:tcPr>
            <w:tcW w:w="350" w:type="pct"/>
            <w:vMerge/>
            <w:tcBorders>
              <w:bottom w:val="single" w:sz="8" w:space="0" w:color="auto"/>
            </w:tcBorders>
            <w:vAlign w:val="center"/>
          </w:tcPr>
          <w:p w14:paraId="1355DB27" w14:textId="77777777" w:rsidR="006C6CCE" w:rsidRPr="00C66411" w:rsidRDefault="006C6CCE" w:rsidP="008F1F86">
            <w:pPr>
              <w:jc w:val="left"/>
              <w:rPr>
                <w:sz w:val="21"/>
                <w:szCs w:val="21"/>
              </w:rPr>
            </w:pPr>
          </w:p>
        </w:tc>
        <w:tc>
          <w:tcPr>
            <w:tcW w:w="370" w:type="pct"/>
            <w:vMerge/>
            <w:tcBorders>
              <w:bottom w:val="single" w:sz="8" w:space="0" w:color="auto"/>
            </w:tcBorders>
            <w:vAlign w:val="center"/>
          </w:tcPr>
          <w:p w14:paraId="5FC518D8" w14:textId="77777777" w:rsidR="006C6CCE" w:rsidRPr="00C66411" w:rsidRDefault="006C6CCE" w:rsidP="008F1F86">
            <w:pPr>
              <w:jc w:val="left"/>
              <w:rPr>
                <w:sz w:val="21"/>
                <w:szCs w:val="21"/>
              </w:rPr>
            </w:pPr>
          </w:p>
        </w:tc>
        <w:tc>
          <w:tcPr>
            <w:tcW w:w="306" w:type="pct"/>
            <w:tcBorders>
              <w:top w:val="single" w:sz="8" w:space="0" w:color="auto"/>
              <w:bottom w:val="single" w:sz="8" w:space="0" w:color="auto"/>
            </w:tcBorders>
            <w:vAlign w:val="center"/>
          </w:tcPr>
          <w:p w14:paraId="275700B8" w14:textId="77777777" w:rsidR="006C6CCE" w:rsidRPr="00C66411" w:rsidRDefault="006C6CCE" w:rsidP="008F1F86">
            <w:pPr>
              <w:jc w:val="left"/>
              <w:rPr>
                <w:sz w:val="21"/>
                <w:szCs w:val="21"/>
              </w:rPr>
            </w:pPr>
            <w:r w:rsidRPr="00C66411">
              <w:rPr>
                <w:sz w:val="21"/>
                <w:szCs w:val="21"/>
              </w:rPr>
              <w:t>Score</w:t>
            </w:r>
          </w:p>
        </w:tc>
        <w:tc>
          <w:tcPr>
            <w:tcW w:w="643" w:type="pct"/>
            <w:tcBorders>
              <w:top w:val="single" w:sz="8" w:space="0" w:color="auto"/>
              <w:bottom w:val="single" w:sz="8" w:space="0" w:color="auto"/>
            </w:tcBorders>
            <w:vAlign w:val="center"/>
          </w:tcPr>
          <w:p w14:paraId="4FC35C0C" w14:textId="77777777" w:rsidR="006C6CCE" w:rsidRPr="00C66411" w:rsidRDefault="006C6CCE" w:rsidP="008F1F86">
            <w:pPr>
              <w:jc w:val="left"/>
              <w:rPr>
                <w:sz w:val="21"/>
                <w:szCs w:val="21"/>
              </w:rPr>
            </w:pPr>
            <w:r w:rsidRPr="00C66411">
              <w:rPr>
                <w:sz w:val="21"/>
                <w:szCs w:val="21"/>
              </w:rPr>
              <w:t>Category</w:t>
            </w:r>
          </w:p>
        </w:tc>
      </w:tr>
      <w:bookmarkEnd w:id="112"/>
      <w:tr w:rsidR="006C6CCE" w:rsidRPr="00C66411" w14:paraId="4EB4A1A4" w14:textId="77777777" w:rsidTr="0033739C">
        <w:tc>
          <w:tcPr>
            <w:tcW w:w="341" w:type="pct"/>
            <w:tcBorders>
              <w:top w:val="nil"/>
              <w:bottom w:val="nil"/>
              <w:tl2br w:val="nil"/>
              <w:tr2bl w:val="nil"/>
            </w:tcBorders>
            <w:vAlign w:val="center"/>
          </w:tcPr>
          <w:p w14:paraId="1E03418D" w14:textId="77777777" w:rsidR="006C6CCE" w:rsidRPr="00C66411" w:rsidRDefault="006C6CCE" w:rsidP="008F1F86">
            <w:pPr>
              <w:jc w:val="left"/>
              <w:rPr>
                <w:sz w:val="21"/>
                <w:szCs w:val="21"/>
              </w:rPr>
            </w:pPr>
            <w:r w:rsidRPr="00C66411">
              <w:rPr>
                <w:sz w:val="21"/>
                <w:szCs w:val="21"/>
              </w:rPr>
              <w:t>C01</w:t>
            </w:r>
          </w:p>
        </w:tc>
        <w:tc>
          <w:tcPr>
            <w:tcW w:w="684" w:type="pct"/>
            <w:tcBorders>
              <w:top w:val="nil"/>
              <w:bottom w:val="nil"/>
            </w:tcBorders>
            <w:vAlign w:val="center"/>
          </w:tcPr>
          <w:p w14:paraId="7DF68600" w14:textId="77777777" w:rsidR="006C6CCE" w:rsidRPr="00C66411" w:rsidRDefault="006C6CCE" w:rsidP="008F1F86">
            <w:pPr>
              <w:jc w:val="left"/>
              <w:rPr>
                <w:sz w:val="21"/>
                <w:szCs w:val="21"/>
              </w:rPr>
            </w:pPr>
            <w:r w:rsidRPr="00C66411">
              <w:rPr>
                <w:sz w:val="21"/>
                <w:szCs w:val="21"/>
              </w:rPr>
              <w:t>Spouse</w:t>
            </w:r>
          </w:p>
        </w:tc>
        <w:tc>
          <w:tcPr>
            <w:tcW w:w="597" w:type="pct"/>
            <w:tcBorders>
              <w:top w:val="nil"/>
              <w:bottom w:val="nil"/>
              <w:tl2br w:val="nil"/>
              <w:tr2bl w:val="nil"/>
            </w:tcBorders>
            <w:vAlign w:val="center"/>
          </w:tcPr>
          <w:p w14:paraId="3E5C11DD" w14:textId="31BC1430" w:rsidR="006C6CCE" w:rsidRPr="008C6D07" w:rsidRDefault="006C6CCE" w:rsidP="008F1F86">
            <w:pPr>
              <w:jc w:val="left"/>
              <w:rPr>
                <w:rFonts w:hint="eastAsia"/>
                <w:sz w:val="21"/>
                <w:szCs w:val="21"/>
                <w:highlight w:val="yellow"/>
              </w:rPr>
            </w:pPr>
            <w:r w:rsidRPr="008C6D07">
              <w:rPr>
                <w:sz w:val="21"/>
                <w:szCs w:val="21"/>
                <w:highlight w:val="yellow"/>
              </w:rPr>
              <w:t>6</w:t>
            </w:r>
            <w:r w:rsidR="00B43644" w:rsidRPr="008C6D07">
              <w:rPr>
                <w:sz w:val="21"/>
                <w:szCs w:val="21"/>
                <w:highlight w:val="yellow"/>
              </w:rPr>
              <w:t>0-69</w:t>
            </w:r>
          </w:p>
        </w:tc>
        <w:tc>
          <w:tcPr>
            <w:tcW w:w="512" w:type="pct"/>
            <w:tcBorders>
              <w:top w:val="single" w:sz="8" w:space="0" w:color="auto"/>
            </w:tcBorders>
            <w:vAlign w:val="center"/>
          </w:tcPr>
          <w:p w14:paraId="6D2612FD" w14:textId="77777777" w:rsidR="006C6CCE" w:rsidRPr="00C66411" w:rsidRDefault="006C6CCE" w:rsidP="008F1F86">
            <w:pPr>
              <w:jc w:val="left"/>
              <w:rPr>
                <w:sz w:val="21"/>
                <w:szCs w:val="21"/>
              </w:rPr>
            </w:pPr>
            <w:r w:rsidRPr="00C66411">
              <w:rPr>
                <w:sz w:val="21"/>
                <w:szCs w:val="21"/>
              </w:rPr>
              <w:t>Urban</w:t>
            </w:r>
          </w:p>
        </w:tc>
        <w:tc>
          <w:tcPr>
            <w:tcW w:w="598" w:type="pct"/>
            <w:tcBorders>
              <w:top w:val="single" w:sz="8" w:space="0" w:color="auto"/>
              <w:bottom w:val="nil"/>
            </w:tcBorders>
            <w:vAlign w:val="center"/>
          </w:tcPr>
          <w:p w14:paraId="68B36D97" w14:textId="77777777" w:rsidR="006C6CCE" w:rsidRPr="00C66411" w:rsidRDefault="006C6CCE" w:rsidP="008F1F86">
            <w:pPr>
              <w:jc w:val="left"/>
              <w:rPr>
                <w:sz w:val="21"/>
                <w:szCs w:val="21"/>
              </w:rPr>
            </w:pPr>
            <w:r w:rsidRPr="00C66411">
              <w:rPr>
                <w:rFonts w:hint="eastAsia"/>
                <w:sz w:val="21"/>
                <w:szCs w:val="21"/>
              </w:rPr>
              <w:t>Retired</w:t>
            </w:r>
          </w:p>
        </w:tc>
        <w:tc>
          <w:tcPr>
            <w:tcW w:w="599" w:type="pct"/>
            <w:tcBorders>
              <w:top w:val="nil"/>
              <w:bottom w:val="nil"/>
            </w:tcBorders>
            <w:vAlign w:val="center"/>
          </w:tcPr>
          <w:p w14:paraId="46803975" w14:textId="77777777" w:rsidR="006C6CCE" w:rsidRPr="00C66411" w:rsidRDefault="006C6CCE" w:rsidP="008F1F86">
            <w:pPr>
              <w:jc w:val="left"/>
              <w:rPr>
                <w:sz w:val="21"/>
                <w:szCs w:val="21"/>
              </w:rPr>
            </w:pPr>
            <w:r w:rsidRPr="00C66411">
              <w:rPr>
                <w:sz w:val="21"/>
                <w:szCs w:val="21"/>
              </w:rPr>
              <w:t>Severe</w:t>
            </w:r>
          </w:p>
        </w:tc>
        <w:tc>
          <w:tcPr>
            <w:tcW w:w="350" w:type="pct"/>
            <w:tcBorders>
              <w:top w:val="nil"/>
              <w:bottom w:val="nil"/>
              <w:tl2br w:val="nil"/>
              <w:tr2bl w:val="nil"/>
            </w:tcBorders>
            <w:vAlign w:val="center"/>
          </w:tcPr>
          <w:p w14:paraId="40292428" w14:textId="77777777" w:rsidR="006C6CCE" w:rsidRPr="00C66411" w:rsidRDefault="006C6CCE" w:rsidP="008F1F86">
            <w:pPr>
              <w:jc w:val="left"/>
              <w:rPr>
                <w:color w:val="000000" w:themeColor="text1"/>
                <w:sz w:val="21"/>
                <w:szCs w:val="21"/>
              </w:rPr>
            </w:pPr>
            <w:r w:rsidRPr="00C66411">
              <w:rPr>
                <w:color w:val="000000" w:themeColor="text1"/>
                <w:sz w:val="21"/>
                <w:szCs w:val="21"/>
              </w:rPr>
              <w:t>24</w:t>
            </w:r>
          </w:p>
        </w:tc>
        <w:tc>
          <w:tcPr>
            <w:tcW w:w="370" w:type="pct"/>
            <w:tcBorders>
              <w:top w:val="nil"/>
              <w:bottom w:val="nil"/>
              <w:tl2br w:val="nil"/>
              <w:tr2bl w:val="nil"/>
            </w:tcBorders>
            <w:vAlign w:val="center"/>
          </w:tcPr>
          <w:p w14:paraId="055CE688" w14:textId="77777777" w:rsidR="006C6CCE" w:rsidRPr="00C66411" w:rsidRDefault="006C6CCE" w:rsidP="008F1F86">
            <w:pPr>
              <w:jc w:val="left"/>
              <w:rPr>
                <w:sz w:val="21"/>
                <w:szCs w:val="21"/>
              </w:rPr>
            </w:pPr>
            <w:r w:rsidRPr="00C66411">
              <w:rPr>
                <w:sz w:val="21"/>
                <w:szCs w:val="21"/>
              </w:rPr>
              <w:t>4.5</w:t>
            </w:r>
          </w:p>
        </w:tc>
        <w:tc>
          <w:tcPr>
            <w:tcW w:w="306" w:type="pct"/>
            <w:tcBorders>
              <w:top w:val="nil"/>
              <w:bottom w:val="nil"/>
            </w:tcBorders>
            <w:vAlign w:val="center"/>
          </w:tcPr>
          <w:p w14:paraId="58049445" w14:textId="77777777" w:rsidR="006C6CCE" w:rsidRPr="00C66411" w:rsidRDefault="006C6CCE" w:rsidP="008F1F86">
            <w:pPr>
              <w:jc w:val="left"/>
              <w:rPr>
                <w:sz w:val="21"/>
                <w:szCs w:val="21"/>
              </w:rPr>
            </w:pPr>
            <w:r w:rsidRPr="00C66411">
              <w:rPr>
                <w:sz w:val="21"/>
                <w:szCs w:val="21"/>
              </w:rPr>
              <w:t>58</w:t>
            </w:r>
          </w:p>
        </w:tc>
        <w:tc>
          <w:tcPr>
            <w:tcW w:w="643" w:type="pct"/>
            <w:tcBorders>
              <w:top w:val="nil"/>
              <w:bottom w:val="nil"/>
            </w:tcBorders>
            <w:vAlign w:val="center"/>
          </w:tcPr>
          <w:p w14:paraId="42B902FE" w14:textId="77777777" w:rsidR="006C6CCE" w:rsidRPr="00C66411" w:rsidRDefault="006C6CCE" w:rsidP="008F1F86">
            <w:pPr>
              <w:jc w:val="left"/>
              <w:rPr>
                <w:sz w:val="21"/>
                <w:szCs w:val="21"/>
              </w:rPr>
            </w:pPr>
            <w:r w:rsidRPr="00C66411">
              <w:rPr>
                <w:sz w:val="21"/>
                <w:szCs w:val="21"/>
              </w:rPr>
              <w:t>Severe</w:t>
            </w:r>
          </w:p>
        </w:tc>
      </w:tr>
      <w:tr w:rsidR="006C6CCE" w:rsidRPr="00C66411" w14:paraId="0C3EA107" w14:textId="77777777" w:rsidTr="0033739C">
        <w:tc>
          <w:tcPr>
            <w:tcW w:w="341" w:type="pct"/>
            <w:tcBorders>
              <w:top w:val="nil"/>
              <w:tl2br w:val="nil"/>
              <w:tr2bl w:val="nil"/>
            </w:tcBorders>
            <w:vAlign w:val="center"/>
          </w:tcPr>
          <w:p w14:paraId="02A9E27B" w14:textId="77777777" w:rsidR="006C6CCE" w:rsidRPr="00C66411" w:rsidRDefault="006C6CCE" w:rsidP="008F1F86">
            <w:pPr>
              <w:jc w:val="left"/>
              <w:rPr>
                <w:sz w:val="21"/>
                <w:szCs w:val="21"/>
              </w:rPr>
            </w:pPr>
            <w:bookmarkStart w:id="113" w:name="_Hlk215173053"/>
            <w:r w:rsidRPr="00C66411">
              <w:rPr>
                <w:sz w:val="21"/>
                <w:szCs w:val="21"/>
              </w:rPr>
              <w:t>C02</w:t>
            </w:r>
          </w:p>
        </w:tc>
        <w:tc>
          <w:tcPr>
            <w:tcW w:w="684" w:type="pct"/>
            <w:tcBorders>
              <w:top w:val="nil"/>
            </w:tcBorders>
            <w:vAlign w:val="center"/>
          </w:tcPr>
          <w:p w14:paraId="4A622A40" w14:textId="77777777" w:rsidR="006C6CCE" w:rsidRPr="00C66411" w:rsidRDefault="006C6CCE" w:rsidP="008F1F86">
            <w:pPr>
              <w:jc w:val="left"/>
              <w:rPr>
                <w:sz w:val="21"/>
                <w:szCs w:val="21"/>
              </w:rPr>
            </w:pPr>
            <w:bookmarkStart w:id="114" w:name="OLE_LINK237"/>
            <w:r w:rsidRPr="00C66411">
              <w:rPr>
                <w:sz w:val="21"/>
                <w:szCs w:val="21"/>
              </w:rPr>
              <w:t>Daughter</w:t>
            </w:r>
            <w:bookmarkEnd w:id="114"/>
          </w:p>
        </w:tc>
        <w:tc>
          <w:tcPr>
            <w:tcW w:w="597" w:type="pct"/>
            <w:tcBorders>
              <w:top w:val="nil"/>
              <w:tl2br w:val="nil"/>
              <w:tr2bl w:val="nil"/>
            </w:tcBorders>
            <w:vAlign w:val="center"/>
          </w:tcPr>
          <w:p w14:paraId="7F3A4932" w14:textId="56DC5E68" w:rsidR="006C6CCE" w:rsidRPr="008C6D07" w:rsidRDefault="00BE7880" w:rsidP="008F1F86">
            <w:pPr>
              <w:jc w:val="left"/>
              <w:rPr>
                <w:sz w:val="21"/>
                <w:szCs w:val="21"/>
                <w:highlight w:val="yellow"/>
              </w:rPr>
            </w:pPr>
            <w:r w:rsidRPr="008C6D07">
              <w:rPr>
                <w:sz w:val="21"/>
                <w:szCs w:val="21"/>
                <w:highlight w:val="yellow"/>
              </w:rPr>
              <w:t>40-</w:t>
            </w:r>
            <w:r w:rsidR="006C6CCE" w:rsidRPr="008C6D07">
              <w:rPr>
                <w:sz w:val="21"/>
                <w:szCs w:val="21"/>
                <w:highlight w:val="yellow"/>
              </w:rPr>
              <w:t>49</w:t>
            </w:r>
          </w:p>
        </w:tc>
        <w:tc>
          <w:tcPr>
            <w:tcW w:w="512" w:type="pct"/>
            <w:vAlign w:val="center"/>
          </w:tcPr>
          <w:p w14:paraId="7A17083C" w14:textId="77777777" w:rsidR="006C6CCE" w:rsidRPr="00C66411" w:rsidRDefault="006C6CCE" w:rsidP="008F1F86">
            <w:pPr>
              <w:jc w:val="left"/>
              <w:rPr>
                <w:sz w:val="21"/>
                <w:szCs w:val="21"/>
              </w:rPr>
            </w:pPr>
            <w:bookmarkStart w:id="115" w:name="OLE_LINK279"/>
            <w:r w:rsidRPr="00C66411">
              <w:rPr>
                <w:sz w:val="21"/>
                <w:szCs w:val="21"/>
              </w:rPr>
              <w:t>Urban</w:t>
            </w:r>
            <w:bookmarkEnd w:id="115"/>
          </w:p>
        </w:tc>
        <w:tc>
          <w:tcPr>
            <w:tcW w:w="598" w:type="pct"/>
            <w:tcBorders>
              <w:top w:val="nil"/>
            </w:tcBorders>
            <w:vAlign w:val="center"/>
          </w:tcPr>
          <w:p w14:paraId="60A3D66A" w14:textId="77777777" w:rsidR="006C6CCE" w:rsidRPr="00C66411" w:rsidRDefault="006C6CCE" w:rsidP="008F1F86">
            <w:pPr>
              <w:jc w:val="left"/>
              <w:rPr>
                <w:sz w:val="21"/>
                <w:szCs w:val="21"/>
              </w:rPr>
            </w:pPr>
            <w:r w:rsidRPr="00C66411">
              <w:rPr>
                <w:sz w:val="21"/>
                <w:szCs w:val="21"/>
              </w:rPr>
              <w:t>Employed (full-time)</w:t>
            </w:r>
          </w:p>
        </w:tc>
        <w:tc>
          <w:tcPr>
            <w:tcW w:w="599" w:type="pct"/>
            <w:tcBorders>
              <w:top w:val="nil"/>
            </w:tcBorders>
            <w:vAlign w:val="center"/>
          </w:tcPr>
          <w:p w14:paraId="08657AA6" w14:textId="77777777" w:rsidR="006C6CCE" w:rsidRPr="00C66411" w:rsidRDefault="006C6CCE" w:rsidP="008F1F86">
            <w:pPr>
              <w:jc w:val="left"/>
              <w:rPr>
                <w:sz w:val="21"/>
                <w:szCs w:val="21"/>
              </w:rPr>
            </w:pPr>
            <w:r w:rsidRPr="00C66411">
              <w:rPr>
                <w:sz w:val="21"/>
                <w:szCs w:val="21"/>
              </w:rPr>
              <w:t>Moderate</w:t>
            </w:r>
          </w:p>
        </w:tc>
        <w:tc>
          <w:tcPr>
            <w:tcW w:w="350" w:type="pct"/>
            <w:tcBorders>
              <w:top w:val="nil"/>
              <w:tl2br w:val="nil"/>
              <w:tr2bl w:val="nil"/>
            </w:tcBorders>
            <w:vAlign w:val="center"/>
          </w:tcPr>
          <w:p w14:paraId="381EF97D" w14:textId="77777777" w:rsidR="006C6CCE" w:rsidRPr="00C66411" w:rsidRDefault="006C6CCE" w:rsidP="008F1F86">
            <w:pPr>
              <w:jc w:val="left"/>
              <w:rPr>
                <w:sz w:val="21"/>
                <w:szCs w:val="21"/>
              </w:rPr>
            </w:pPr>
            <w:r w:rsidRPr="00C66411">
              <w:rPr>
                <w:sz w:val="21"/>
                <w:szCs w:val="21"/>
              </w:rPr>
              <w:t>8</w:t>
            </w:r>
          </w:p>
        </w:tc>
        <w:tc>
          <w:tcPr>
            <w:tcW w:w="370" w:type="pct"/>
            <w:tcBorders>
              <w:top w:val="nil"/>
              <w:tl2br w:val="nil"/>
              <w:tr2bl w:val="nil"/>
            </w:tcBorders>
            <w:vAlign w:val="center"/>
          </w:tcPr>
          <w:p w14:paraId="1755F951" w14:textId="77777777" w:rsidR="006C6CCE" w:rsidRPr="00C66411" w:rsidRDefault="006C6CCE" w:rsidP="008F1F86">
            <w:pPr>
              <w:jc w:val="left"/>
              <w:rPr>
                <w:sz w:val="21"/>
                <w:szCs w:val="21"/>
              </w:rPr>
            </w:pPr>
            <w:r w:rsidRPr="00C66411">
              <w:rPr>
                <w:sz w:val="21"/>
                <w:szCs w:val="21"/>
              </w:rPr>
              <w:t>0.8</w:t>
            </w:r>
          </w:p>
        </w:tc>
        <w:tc>
          <w:tcPr>
            <w:tcW w:w="306" w:type="pct"/>
            <w:tcBorders>
              <w:top w:val="nil"/>
            </w:tcBorders>
            <w:vAlign w:val="center"/>
          </w:tcPr>
          <w:p w14:paraId="584A6826" w14:textId="77777777" w:rsidR="006C6CCE" w:rsidRPr="00C66411" w:rsidRDefault="006C6CCE" w:rsidP="008F1F86">
            <w:pPr>
              <w:jc w:val="left"/>
              <w:rPr>
                <w:sz w:val="21"/>
                <w:szCs w:val="21"/>
              </w:rPr>
            </w:pPr>
            <w:r w:rsidRPr="00C66411">
              <w:rPr>
                <w:sz w:val="21"/>
                <w:szCs w:val="21"/>
              </w:rPr>
              <w:t>26</w:t>
            </w:r>
          </w:p>
        </w:tc>
        <w:tc>
          <w:tcPr>
            <w:tcW w:w="643" w:type="pct"/>
            <w:tcBorders>
              <w:top w:val="nil"/>
            </w:tcBorders>
            <w:vAlign w:val="center"/>
          </w:tcPr>
          <w:p w14:paraId="398A5DD6" w14:textId="77777777" w:rsidR="006C6CCE" w:rsidRPr="00C66411" w:rsidRDefault="006C6CCE" w:rsidP="008F1F86">
            <w:pPr>
              <w:jc w:val="left"/>
              <w:rPr>
                <w:sz w:val="21"/>
                <w:szCs w:val="21"/>
              </w:rPr>
            </w:pPr>
            <w:r w:rsidRPr="00C66411">
              <w:rPr>
                <w:sz w:val="21"/>
                <w:szCs w:val="21"/>
              </w:rPr>
              <w:t>Moderate</w:t>
            </w:r>
          </w:p>
        </w:tc>
      </w:tr>
      <w:tr w:rsidR="006C6CCE" w:rsidRPr="00C66411" w14:paraId="60098016" w14:textId="77777777" w:rsidTr="0033739C">
        <w:tc>
          <w:tcPr>
            <w:tcW w:w="341" w:type="pct"/>
            <w:tcBorders>
              <w:tl2br w:val="nil"/>
              <w:tr2bl w:val="nil"/>
            </w:tcBorders>
            <w:vAlign w:val="center"/>
          </w:tcPr>
          <w:p w14:paraId="59B44B8E" w14:textId="77777777" w:rsidR="006C6CCE" w:rsidRPr="00C66411" w:rsidRDefault="006C6CCE" w:rsidP="008F1F86">
            <w:pPr>
              <w:jc w:val="left"/>
              <w:rPr>
                <w:sz w:val="21"/>
                <w:szCs w:val="21"/>
              </w:rPr>
            </w:pPr>
            <w:bookmarkStart w:id="116" w:name="_Hlk215173777"/>
            <w:bookmarkEnd w:id="113"/>
            <w:r w:rsidRPr="00C66411">
              <w:rPr>
                <w:sz w:val="21"/>
                <w:szCs w:val="21"/>
              </w:rPr>
              <w:t>C03</w:t>
            </w:r>
          </w:p>
        </w:tc>
        <w:tc>
          <w:tcPr>
            <w:tcW w:w="684" w:type="pct"/>
            <w:vAlign w:val="center"/>
          </w:tcPr>
          <w:p w14:paraId="74C36165" w14:textId="77777777" w:rsidR="006C6CCE" w:rsidRPr="00C66411" w:rsidRDefault="006C6CCE" w:rsidP="008F1F86">
            <w:pPr>
              <w:jc w:val="left"/>
              <w:rPr>
                <w:sz w:val="21"/>
                <w:szCs w:val="21"/>
              </w:rPr>
            </w:pPr>
            <w:r w:rsidRPr="00C66411">
              <w:rPr>
                <w:sz w:val="21"/>
                <w:szCs w:val="21"/>
              </w:rPr>
              <w:t>Son</w:t>
            </w:r>
          </w:p>
        </w:tc>
        <w:tc>
          <w:tcPr>
            <w:tcW w:w="597" w:type="pct"/>
            <w:tcBorders>
              <w:tl2br w:val="nil"/>
              <w:tr2bl w:val="nil"/>
            </w:tcBorders>
            <w:vAlign w:val="center"/>
          </w:tcPr>
          <w:p w14:paraId="6D521C1B" w14:textId="00DE9A6C" w:rsidR="006C6CCE" w:rsidRPr="008C6D07" w:rsidRDefault="00BE7880" w:rsidP="008F1F86">
            <w:pPr>
              <w:jc w:val="left"/>
              <w:rPr>
                <w:sz w:val="21"/>
                <w:szCs w:val="21"/>
                <w:highlight w:val="yellow"/>
              </w:rPr>
            </w:pPr>
            <w:r w:rsidRPr="008C6D07">
              <w:rPr>
                <w:sz w:val="21"/>
                <w:szCs w:val="21"/>
                <w:highlight w:val="yellow"/>
              </w:rPr>
              <w:t>50-59</w:t>
            </w:r>
          </w:p>
        </w:tc>
        <w:tc>
          <w:tcPr>
            <w:tcW w:w="512" w:type="pct"/>
            <w:vAlign w:val="center"/>
          </w:tcPr>
          <w:p w14:paraId="020D383D" w14:textId="77777777" w:rsidR="006C6CCE" w:rsidRPr="00C66411" w:rsidRDefault="006C6CCE" w:rsidP="008F1F86">
            <w:pPr>
              <w:jc w:val="left"/>
              <w:rPr>
                <w:sz w:val="21"/>
                <w:szCs w:val="21"/>
              </w:rPr>
            </w:pPr>
            <w:r w:rsidRPr="00C66411">
              <w:rPr>
                <w:sz w:val="21"/>
                <w:szCs w:val="21"/>
              </w:rPr>
              <w:t>Urban</w:t>
            </w:r>
          </w:p>
        </w:tc>
        <w:tc>
          <w:tcPr>
            <w:tcW w:w="598" w:type="pct"/>
            <w:vAlign w:val="center"/>
          </w:tcPr>
          <w:p w14:paraId="50333C86" w14:textId="77777777" w:rsidR="006C6CCE" w:rsidRPr="00C66411" w:rsidRDefault="006C6CCE" w:rsidP="008F1F86">
            <w:pPr>
              <w:jc w:val="left"/>
              <w:rPr>
                <w:sz w:val="21"/>
                <w:szCs w:val="21"/>
              </w:rPr>
            </w:pPr>
            <w:bookmarkStart w:id="117" w:name="OLE_LINK240"/>
            <w:r w:rsidRPr="00C66411">
              <w:rPr>
                <w:sz w:val="21"/>
                <w:szCs w:val="21"/>
              </w:rPr>
              <w:t>Employed (part-time)</w:t>
            </w:r>
            <w:bookmarkEnd w:id="117"/>
          </w:p>
        </w:tc>
        <w:tc>
          <w:tcPr>
            <w:tcW w:w="599" w:type="pct"/>
            <w:vAlign w:val="center"/>
          </w:tcPr>
          <w:p w14:paraId="58A5BBA5" w14:textId="77777777" w:rsidR="006C6CCE" w:rsidRPr="00C66411" w:rsidRDefault="006C6CCE" w:rsidP="008F1F86">
            <w:pPr>
              <w:jc w:val="left"/>
              <w:rPr>
                <w:sz w:val="21"/>
                <w:szCs w:val="21"/>
              </w:rPr>
            </w:pPr>
            <w:r w:rsidRPr="00C66411">
              <w:rPr>
                <w:sz w:val="21"/>
                <w:szCs w:val="21"/>
              </w:rPr>
              <w:t>Severe</w:t>
            </w:r>
          </w:p>
        </w:tc>
        <w:tc>
          <w:tcPr>
            <w:tcW w:w="350" w:type="pct"/>
            <w:tcBorders>
              <w:tl2br w:val="nil"/>
              <w:tr2bl w:val="nil"/>
            </w:tcBorders>
            <w:vAlign w:val="center"/>
          </w:tcPr>
          <w:p w14:paraId="691C870D" w14:textId="77777777" w:rsidR="006C6CCE" w:rsidRPr="00C66411" w:rsidRDefault="006C6CCE" w:rsidP="008F1F86">
            <w:pPr>
              <w:jc w:val="left"/>
              <w:rPr>
                <w:sz w:val="21"/>
                <w:szCs w:val="21"/>
              </w:rPr>
            </w:pPr>
            <w:r w:rsidRPr="00C66411">
              <w:rPr>
                <w:sz w:val="21"/>
                <w:szCs w:val="21"/>
              </w:rPr>
              <w:t>12</w:t>
            </w:r>
          </w:p>
        </w:tc>
        <w:tc>
          <w:tcPr>
            <w:tcW w:w="370" w:type="pct"/>
            <w:tcBorders>
              <w:tl2br w:val="nil"/>
              <w:tr2bl w:val="nil"/>
            </w:tcBorders>
            <w:vAlign w:val="center"/>
          </w:tcPr>
          <w:p w14:paraId="0675DCF6" w14:textId="77777777" w:rsidR="006C6CCE" w:rsidRPr="00C66411" w:rsidRDefault="006C6CCE" w:rsidP="008F1F86">
            <w:pPr>
              <w:jc w:val="left"/>
              <w:rPr>
                <w:sz w:val="21"/>
                <w:szCs w:val="21"/>
              </w:rPr>
            </w:pPr>
            <w:r w:rsidRPr="00C66411">
              <w:rPr>
                <w:sz w:val="21"/>
                <w:szCs w:val="21"/>
              </w:rPr>
              <w:t>2.3</w:t>
            </w:r>
          </w:p>
        </w:tc>
        <w:tc>
          <w:tcPr>
            <w:tcW w:w="306" w:type="pct"/>
            <w:vAlign w:val="center"/>
          </w:tcPr>
          <w:p w14:paraId="72AA77AC" w14:textId="77777777" w:rsidR="006C6CCE" w:rsidRPr="00C66411" w:rsidRDefault="006C6CCE" w:rsidP="008F1F86">
            <w:pPr>
              <w:jc w:val="left"/>
              <w:rPr>
                <w:sz w:val="21"/>
                <w:szCs w:val="21"/>
              </w:rPr>
            </w:pPr>
            <w:r w:rsidRPr="00C66411">
              <w:rPr>
                <w:sz w:val="21"/>
                <w:szCs w:val="21"/>
              </w:rPr>
              <w:t>49</w:t>
            </w:r>
          </w:p>
        </w:tc>
        <w:tc>
          <w:tcPr>
            <w:tcW w:w="643" w:type="pct"/>
            <w:vAlign w:val="center"/>
          </w:tcPr>
          <w:p w14:paraId="10BDE511" w14:textId="77777777" w:rsidR="006C6CCE" w:rsidRPr="00C66411" w:rsidRDefault="006C6CCE" w:rsidP="008F1F86">
            <w:pPr>
              <w:jc w:val="left"/>
              <w:rPr>
                <w:sz w:val="21"/>
                <w:szCs w:val="21"/>
              </w:rPr>
            </w:pPr>
            <w:r w:rsidRPr="00C66411">
              <w:rPr>
                <w:sz w:val="21"/>
                <w:szCs w:val="21"/>
              </w:rPr>
              <w:t>Severe</w:t>
            </w:r>
          </w:p>
        </w:tc>
      </w:tr>
      <w:bookmarkEnd w:id="116"/>
      <w:tr w:rsidR="006C6CCE" w:rsidRPr="00C66411" w14:paraId="0E7D9160" w14:textId="77777777" w:rsidTr="0033739C">
        <w:tc>
          <w:tcPr>
            <w:tcW w:w="341" w:type="pct"/>
            <w:tcBorders>
              <w:tl2br w:val="nil"/>
              <w:tr2bl w:val="nil"/>
            </w:tcBorders>
            <w:vAlign w:val="center"/>
          </w:tcPr>
          <w:p w14:paraId="6783ADB2" w14:textId="77777777" w:rsidR="006C6CCE" w:rsidRPr="00C66411" w:rsidRDefault="006C6CCE" w:rsidP="008F1F86">
            <w:pPr>
              <w:jc w:val="left"/>
              <w:rPr>
                <w:sz w:val="21"/>
                <w:szCs w:val="21"/>
              </w:rPr>
            </w:pPr>
            <w:r w:rsidRPr="00C66411">
              <w:rPr>
                <w:sz w:val="21"/>
                <w:szCs w:val="21"/>
              </w:rPr>
              <w:t>C04</w:t>
            </w:r>
          </w:p>
        </w:tc>
        <w:tc>
          <w:tcPr>
            <w:tcW w:w="684" w:type="pct"/>
            <w:vAlign w:val="center"/>
          </w:tcPr>
          <w:p w14:paraId="41AB8079" w14:textId="77777777" w:rsidR="006C6CCE" w:rsidRPr="00C66411" w:rsidRDefault="006C6CCE" w:rsidP="008F1F86">
            <w:pPr>
              <w:jc w:val="left"/>
              <w:rPr>
                <w:sz w:val="21"/>
                <w:szCs w:val="21"/>
              </w:rPr>
            </w:pPr>
            <w:r w:rsidRPr="00C66411">
              <w:rPr>
                <w:sz w:val="21"/>
                <w:szCs w:val="21"/>
              </w:rPr>
              <w:t>Daughter-in-law</w:t>
            </w:r>
          </w:p>
        </w:tc>
        <w:tc>
          <w:tcPr>
            <w:tcW w:w="597" w:type="pct"/>
            <w:tcBorders>
              <w:tl2br w:val="nil"/>
              <w:tr2bl w:val="nil"/>
            </w:tcBorders>
            <w:vAlign w:val="center"/>
          </w:tcPr>
          <w:p w14:paraId="3A29C60D" w14:textId="2D496AC1" w:rsidR="006C6CCE" w:rsidRPr="008C6D07" w:rsidRDefault="006C6CCE" w:rsidP="008F1F86">
            <w:pPr>
              <w:jc w:val="left"/>
              <w:rPr>
                <w:sz w:val="21"/>
                <w:szCs w:val="21"/>
                <w:highlight w:val="yellow"/>
              </w:rPr>
            </w:pPr>
            <w:r w:rsidRPr="008C6D07">
              <w:rPr>
                <w:sz w:val="21"/>
                <w:szCs w:val="21"/>
                <w:highlight w:val="yellow"/>
              </w:rPr>
              <w:t>4</w:t>
            </w:r>
            <w:r w:rsidR="00BE7880" w:rsidRPr="008C6D07">
              <w:rPr>
                <w:sz w:val="21"/>
                <w:szCs w:val="21"/>
                <w:highlight w:val="yellow"/>
              </w:rPr>
              <w:t>0-49</w:t>
            </w:r>
          </w:p>
        </w:tc>
        <w:tc>
          <w:tcPr>
            <w:tcW w:w="512" w:type="pct"/>
            <w:vAlign w:val="center"/>
          </w:tcPr>
          <w:p w14:paraId="6F9FBA69" w14:textId="77777777" w:rsidR="006C6CCE" w:rsidRPr="00C66411" w:rsidRDefault="006C6CCE" w:rsidP="008F1F86">
            <w:pPr>
              <w:jc w:val="left"/>
              <w:rPr>
                <w:sz w:val="21"/>
                <w:szCs w:val="21"/>
              </w:rPr>
            </w:pPr>
            <w:r w:rsidRPr="00C66411">
              <w:rPr>
                <w:sz w:val="21"/>
                <w:szCs w:val="21"/>
              </w:rPr>
              <w:t>Rural</w:t>
            </w:r>
          </w:p>
        </w:tc>
        <w:tc>
          <w:tcPr>
            <w:tcW w:w="598" w:type="pct"/>
            <w:vAlign w:val="center"/>
          </w:tcPr>
          <w:p w14:paraId="5DBF383E" w14:textId="77777777" w:rsidR="006C6CCE" w:rsidRPr="00C66411" w:rsidRDefault="006C6CCE" w:rsidP="008F1F86">
            <w:pPr>
              <w:jc w:val="left"/>
              <w:rPr>
                <w:sz w:val="21"/>
                <w:szCs w:val="21"/>
              </w:rPr>
            </w:pPr>
            <w:r w:rsidRPr="00C66411">
              <w:rPr>
                <w:sz w:val="21"/>
                <w:szCs w:val="21"/>
              </w:rPr>
              <w:t>Farmers</w:t>
            </w:r>
          </w:p>
        </w:tc>
        <w:tc>
          <w:tcPr>
            <w:tcW w:w="599" w:type="pct"/>
            <w:vAlign w:val="center"/>
          </w:tcPr>
          <w:p w14:paraId="0BDD8429" w14:textId="77777777" w:rsidR="006C6CCE" w:rsidRPr="00C66411" w:rsidRDefault="006C6CCE" w:rsidP="008F1F86">
            <w:pPr>
              <w:jc w:val="left"/>
              <w:rPr>
                <w:sz w:val="21"/>
                <w:szCs w:val="21"/>
              </w:rPr>
            </w:pPr>
            <w:r w:rsidRPr="00C66411">
              <w:rPr>
                <w:sz w:val="21"/>
                <w:szCs w:val="21"/>
              </w:rPr>
              <w:t>Moderate</w:t>
            </w:r>
          </w:p>
        </w:tc>
        <w:tc>
          <w:tcPr>
            <w:tcW w:w="350" w:type="pct"/>
            <w:tcBorders>
              <w:tl2br w:val="nil"/>
              <w:tr2bl w:val="nil"/>
            </w:tcBorders>
            <w:vAlign w:val="center"/>
          </w:tcPr>
          <w:p w14:paraId="4C23C002" w14:textId="77777777" w:rsidR="006C6CCE" w:rsidRPr="00C66411" w:rsidRDefault="006C6CCE" w:rsidP="008F1F86">
            <w:pPr>
              <w:jc w:val="left"/>
              <w:rPr>
                <w:sz w:val="21"/>
                <w:szCs w:val="21"/>
              </w:rPr>
            </w:pPr>
            <w:r w:rsidRPr="00C66411">
              <w:rPr>
                <w:sz w:val="21"/>
                <w:szCs w:val="21"/>
              </w:rPr>
              <w:t>20</w:t>
            </w:r>
          </w:p>
        </w:tc>
        <w:tc>
          <w:tcPr>
            <w:tcW w:w="370" w:type="pct"/>
            <w:tcBorders>
              <w:tl2br w:val="nil"/>
              <w:tr2bl w:val="nil"/>
            </w:tcBorders>
            <w:vAlign w:val="center"/>
          </w:tcPr>
          <w:p w14:paraId="1289DF87" w14:textId="77777777" w:rsidR="006C6CCE" w:rsidRPr="00C66411" w:rsidRDefault="006C6CCE" w:rsidP="008F1F86">
            <w:pPr>
              <w:jc w:val="left"/>
              <w:rPr>
                <w:sz w:val="21"/>
                <w:szCs w:val="21"/>
              </w:rPr>
            </w:pPr>
            <w:r w:rsidRPr="00C66411">
              <w:rPr>
                <w:sz w:val="21"/>
                <w:szCs w:val="21"/>
              </w:rPr>
              <w:t>1.1</w:t>
            </w:r>
          </w:p>
        </w:tc>
        <w:tc>
          <w:tcPr>
            <w:tcW w:w="306" w:type="pct"/>
            <w:vAlign w:val="center"/>
          </w:tcPr>
          <w:p w14:paraId="4E50E681" w14:textId="77777777" w:rsidR="006C6CCE" w:rsidRPr="00C66411" w:rsidRDefault="006C6CCE" w:rsidP="008F1F86">
            <w:pPr>
              <w:jc w:val="left"/>
              <w:rPr>
                <w:sz w:val="21"/>
                <w:szCs w:val="21"/>
              </w:rPr>
            </w:pPr>
            <w:r w:rsidRPr="00C66411">
              <w:rPr>
                <w:sz w:val="21"/>
                <w:szCs w:val="21"/>
              </w:rPr>
              <w:t>31</w:t>
            </w:r>
          </w:p>
        </w:tc>
        <w:tc>
          <w:tcPr>
            <w:tcW w:w="643" w:type="pct"/>
            <w:vAlign w:val="center"/>
          </w:tcPr>
          <w:p w14:paraId="10A7C001" w14:textId="77777777" w:rsidR="006C6CCE" w:rsidRPr="00C66411" w:rsidRDefault="006C6CCE" w:rsidP="008F1F86">
            <w:pPr>
              <w:jc w:val="left"/>
              <w:rPr>
                <w:sz w:val="21"/>
                <w:szCs w:val="21"/>
              </w:rPr>
            </w:pPr>
            <w:r w:rsidRPr="00C66411">
              <w:rPr>
                <w:sz w:val="21"/>
                <w:szCs w:val="21"/>
              </w:rPr>
              <w:t>Moderate</w:t>
            </w:r>
          </w:p>
        </w:tc>
      </w:tr>
      <w:tr w:rsidR="006C6CCE" w:rsidRPr="00C66411" w14:paraId="16191203" w14:textId="77777777" w:rsidTr="0033739C">
        <w:tc>
          <w:tcPr>
            <w:tcW w:w="341" w:type="pct"/>
            <w:tcBorders>
              <w:tl2br w:val="nil"/>
              <w:tr2bl w:val="nil"/>
            </w:tcBorders>
            <w:vAlign w:val="center"/>
          </w:tcPr>
          <w:p w14:paraId="023ECD65" w14:textId="77777777" w:rsidR="006C6CCE" w:rsidRPr="00C66411" w:rsidRDefault="006C6CCE" w:rsidP="008F1F86">
            <w:pPr>
              <w:jc w:val="left"/>
              <w:rPr>
                <w:sz w:val="21"/>
                <w:szCs w:val="21"/>
              </w:rPr>
            </w:pPr>
            <w:r w:rsidRPr="00C66411">
              <w:rPr>
                <w:sz w:val="21"/>
                <w:szCs w:val="21"/>
              </w:rPr>
              <w:t>C05</w:t>
            </w:r>
          </w:p>
        </w:tc>
        <w:tc>
          <w:tcPr>
            <w:tcW w:w="684" w:type="pct"/>
            <w:vAlign w:val="center"/>
          </w:tcPr>
          <w:p w14:paraId="3E5A540A" w14:textId="77777777" w:rsidR="006C6CCE" w:rsidRPr="00C66411" w:rsidRDefault="006C6CCE" w:rsidP="008F1F86">
            <w:pPr>
              <w:jc w:val="left"/>
              <w:rPr>
                <w:sz w:val="21"/>
                <w:szCs w:val="21"/>
              </w:rPr>
            </w:pPr>
            <w:r w:rsidRPr="00C66411">
              <w:rPr>
                <w:sz w:val="21"/>
                <w:szCs w:val="21"/>
              </w:rPr>
              <w:t>Spouse</w:t>
            </w:r>
          </w:p>
        </w:tc>
        <w:tc>
          <w:tcPr>
            <w:tcW w:w="597" w:type="pct"/>
            <w:tcBorders>
              <w:tl2br w:val="nil"/>
              <w:tr2bl w:val="nil"/>
            </w:tcBorders>
            <w:vAlign w:val="center"/>
          </w:tcPr>
          <w:p w14:paraId="5F256E88" w14:textId="5B63C72F" w:rsidR="006C6CCE" w:rsidRPr="008C6D07" w:rsidRDefault="006C6CCE" w:rsidP="008F1F86">
            <w:pPr>
              <w:jc w:val="left"/>
              <w:rPr>
                <w:sz w:val="21"/>
                <w:szCs w:val="21"/>
                <w:highlight w:val="yellow"/>
              </w:rPr>
            </w:pPr>
            <w:r w:rsidRPr="008C6D07">
              <w:rPr>
                <w:sz w:val="21"/>
                <w:szCs w:val="21"/>
                <w:highlight w:val="yellow"/>
              </w:rPr>
              <w:t>7</w:t>
            </w:r>
            <w:r w:rsidR="00BE7880" w:rsidRPr="008C6D07">
              <w:rPr>
                <w:sz w:val="21"/>
                <w:szCs w:val="21"/>
                <w:highlight w:val="yellow"/>
              </w:rPr>
              <w:t>0-79</w:t>
            </w:r>
          </w:p>
        </w:tc>
        <w:tc>
          <w:tcPr>
            <w:tcW w:w="512" w:type="pct"/>
            <w:vAlign w:val="center"/>
          </w:tcPr>
          <w:p w14:paraId="3A0E34EB" w14:textId="77777777" w:rsidR="006C6CCE" w:rsidRPr="00C66411" w:rsidRDefault="006C6CCE" w:rsidP="008F1F86">
            <w:pPr>
              <w:jc w:val="left"/>
              <w:rPr>
                <w:sz w:val="21"/>
                <w:szCs w:val="21"/>
              </w:rPr>
            </w:pPr>
            <w:r w:rsidRPr="00C66411">
              <w:rPr>
                <w:sz w:val="21"/>
                <w:szCs w:val="21"/>
              </w:rPr>
              <w:t>Urban</w:t>
            </w:r>
          </w:p>
        </w:tc>
        <w:tc>
          <w:tcPr>
            <w:tcW w:w="598" w:type="pct"/>
            <w:vAlign w:val="center"/>
          </w:tcPr>
          <w:p w14:paraId="4E10E939" w14:textId="77777777" w:rsidR="006C6CCE" w:rsidRPr="00C66411" w:rsidRDefault="006C6CCE" w:rsidP="008F1F86">
            <w:pPr>
              <w:jc w:val="left"/>
              <w:rPr>
                <w:sz w:val="21"/>
                <w:szCs w:val="21"/>
              </w:rPr>
            </w:pPr>
            <w:r w:rsidRPr="00C66411">
              <w:rPr>
                <w:rFonts w:hint="eastAsia"/>
                <w:sz w:val="21"/>
                <w:szCs w:val="21"/>
              </w:rPr>
              <w:t>Retired</w:t>
            </w:r>
          </w:p>
        </w:tc>
        <w:tc>
          <w:tcPr>
            <w:tcW w:w="599" w:type="pct"/>
            <w:vAlign w:val="center"/>
          </w:tcPr>
          <w:p w14:paraId="79CFFEFA" w14:textId="77777777" w:rsidR="006C6CCE" w:rsidRPr="00C66411" w:rsidRDefault="006C6CCE" w:rsidP="008F1F86">
            <w:pPr>
              <w:jc w:val="left"/>
              <w:rPr>
                <w:sz w:val="21"/>
                <w:szCs w:val="21"/>
              </w:rPr>
            </w:pPr>
            <w:r w:rsidRPr="00C66411">
              <w:rPr>
                <w:sz w:val="21"/>
                <w:szCs w:val="21"/>
              </w:rPr>
              <w:t>Severe</w:t>
            </w:r>
          </w:p>
        </w:tc>
        <w:tc>
          <w:tcPr>
            <w:tcW w:w="350" w:type="pct"/>
            <w:tcBorders>
              <w:tl2br w:val="nil"/>
              <w:tr2bl w:val="nil"/>
            </w:tcBorders>
            <w:vAlign w:val="center"/>
          </w:tcPr>
          <w:p w14:paraId="3B75C3C4" w14:textId="77777777" w:rsidR="006C6CCE" w:rsidRPr="00C66411" w:rsidRDefault="006C6CCE" w:rsidP="008F1F86">
            <w:pPr>
              <w:jc w:val="left"/>
              <w:rPr>
                <w:sz w:val="21"/>
                <w:szCs w:val="21"/>
              </w:rPr>
            </w:pPr>
            <w:r w:rsidRPr="00C66411">
              <w:rPr>
                <w:sz w:val="21"/>
                <w:szCs w:val="21"/>
              </w:rPr>
              <w:t>24</w:t>
            </w:r>
          </w:p>
        </w:tc>
        <w:tc>
          <w:tcPr>
            <w:tcW w:w="370" w:type="pct"/>
            <w:tcBorders>
              <w:tl2br w:val="nil"/>
              <w:tr2bl w:val="nil"/>
            </w:tcBorders>
            <w:vAlign w:val="center"/>
          </w:tcPr>
          <w:p w14:paraId="2FE4154A" w14:textId="77777777" w:rsidR="006C6CCE" w:rsidRPr="00C66411" w:rsidRDefault="006C6CCE" w:rsidP="008F1F86">
            <w:pPr>
              <w:jc w:val="left"/>
              <w:rPr>
                <w:sz w:val="21"/>
                <w:szCs w:val="21"/>
              </w:rPr>
            </w:pPr>
            <w:r w:rsidRPr="00C66411">
              <w:rPr>
                <w:sz w:val="21"/>
                <w:szCs w:val="21"/>
              </w:rPr>
              <w:t>7.2</w:t>
            </w:r>
          </w:p>
        </w:tc>
        <w:tc>
          <w:tcPr>
            <w:tcW w:w="306" w:type="pct"/>
            <w:vAlign w:val="center"/>
          </w:tcPr>
          <w:p w14:paraId="5C117E9D" w14:textId="77777777" w:rsidR="006C6CCE" w:rsidRPr="00C66411" w:rsidRDefault="006C6CCE" w:rsidP="008F1F86">
            <w:pPr>
              <w:jc w:val="left"/>
              <w:rPr>
                <w:sz w:val="21"/>
                <w:szCs w:val="21"/>
              </w:rPr>
            </w:pPr>
            <w:r w:rsidRPr="00C66411">
              <w:rPr>
                <w:sz w:val="21"/>
                <w:szCs w:val="21"/>
              </w:rPr>
              <w:t>55</w:t>
            </w:r>
          </w:p>
        </w:tc>
        <w:tc>
          <w:tcPr>
            <w:tcW w:w="643" w:type="pct"/>
            <w:vAlign w:val="center"/>
          </w:tcPr>
          <w:p w14:paraId="263338DC" w14:textId="77777777" w:rsidR="006C6CCE" w:rsidRPr="00C66411" w:rsidRDefault="006C6CCE" w:rsidP="008F1F86">
            <w:pPr>
              <w:jc w:val="left"/>
              <w:rPr>
                <w:sz w:val="21"/>
                <w:szCs w:val="21"/>
              </w:rPr>
            </w:pPr>
            <w:r w:rsidRPr="00C66411">
              <w:rPr>
                <w:sz w:val="21"/>
                <w:szCs w:val="21"/>
              </w:rPr>
              <w:t>Severe</w:t>
            </w:r>
          </w:p>
        </w:tc>
      </w:tr>
      <w:tr w:rsidR="006C6CCE" w:rsidRPr="00C66411" w14:paraId="747BCB05" w14:textId="77777777" w:rsidTr="0033739C">
        <w:tc>
          <w:tcPr>
            <w:tcW w:w="341" w:type="pct"/>
            <w:tcBorders>
              <w:tl2br w:val="nil"/>
              <w:tr2bl w:val="nil"/>
            </w:tcBorders>
            <w:vAlign w:val="center"/>
          </w:tcPr>
          <w:p w14:paraId="5AD4B882" w14:textId="77777777" w:rsidR="006C6CCE" w:rsidRPr="00C66411" w:rsidRDefault="006C6CCE" w:rsidP="008F1F86">
            <w:pPr>
              <w:jc w:val="left"/>
              <w:rPr>
                <w:sz w:val="21"/>
                <w:szCs w:val="21"/>
              </w:rPr>
            </w:pPr>
            <w:r w:rsidRPr="00C66411">
              <w:rPr>
                <w:sz w:val="21"/>
                <w:szCs w:val="21"/>
              </w:rPr>
              <w:t>C06</w:t>
            </w:r>
          </w:p>
        </w:tc>
        <w:tc>
          <w:tcPr>
            <w:tcW w:w="684" w:type="pct"/>
            <w:vAlign w:val="center"/>
          </w:tcPr>
          <w:p w14:paraId="2DB72EA4" w14:textId="77777777" w:rsidR="006C6CCE" w:rsidRPr="00C66411" w:rsidRDefault="006C6CCE" w:rsidP="008F1F86">
            <w:pPr>
              <w:jc w:val="left"/>
              <w:rPr>
                <w:sz w:val="21"/>
                <w:szCs w:val="21"/>
              </w:rPr>
            </w:pPr>
            <w:r w:rsidRPr="00C66411">
              <w:rPr>
                <w:sz w:val="21"/>
                <w:szCs w:val="21"/>
              </w:rPr>
              <w:t>Mother</w:t>
            </w:r>
          </w:p>
        </w:tc>
        <w:tc>
          <w:tcPr>
            <w:tcW w:w="597" w:type="pct"/>
            <w:tcBorders>
              <w:tl2br w:val="nil"/>
              <w:tr2bl w:val="nil"/>
            </w:tcBorders>
            <w:vAlign w:val="center"/>
          </w:tcPr>
          <w:p w14:paraId="77622BEC" w14:textId="3BB01259" w:rsidR="006C6CCE" w:rsidRPr="008C6D07" w:rsidRDefault="006C6CCE" w:rsidP="008F1F86">
            <w:pPr>
              <w:jc w:val="left"/>
              <w:rPr>
                <w:sz w:val="21"/>
                <w:szCs w:val="21"/>
                <w:highlight w:val="yellow"/>
              </w:rPr>
            </w:pPr>
            <w:r w:rsidRPr="008C6D07">
              <w:rPr>
                <w:sz w:val="21"/>
                <w:szCs w:val="21"/>
                <w:highlight w:val="yellow"/>
              </w:rPr>
              <w:t>8</w:t>
            </w:r>
            <w:r w:rsidR="00BE7880" w:rsidRPr="008C6D07">
              <w:rPr>
                <w:sz w:val="21"/>
                <w:szCs w:val="21"/>
                <w:highlight w:val="yellow"/>
              </w:rPr>
              <w:t>0-89</w:t>
            </w:r>
          </w:p>
        </w:tc>
        <w:tc>
          <w:tcPr>
            <w:tcW w:w="512" w:type="pct"/>
            <w:vAlign w:val="center"/>
          </w:tcPr>
          <w:p w14:paraId="0C3BF932" w14:textId="77777777" w:rsidR="006C6CCE" w:rsidRPr="00C66411" w:rsidRDefault="006C6CCE" w:rsidP="008F1F86">
            <w:pPr>
              <w:jc w:val="left"/>
              <w:rPr>
                <w:sz w:val="21"/>
                <w:szCs w:val="21"/>
              </w:rPr>
            </w:pPr>
            <w:r w:rsidRPr="00C66411">
              <w:rPr>
                <w:sz w:val="21"/>
                <w:szCs w:val="21"/>
              </w:rPr>
              <w:t>Rural</w:t>
            </w:r>
          </w:p>
        </w:tc>
        <w:tc>
          <w:tcPr>
            <w:tcW w:w="598" w:type="pct"/>
            <w:vAlign w:val="center"/>
          </w:tcPr>
          <w:p w14:paraId="73D39B66" w14:textId="77777777" w:rsidR="006C6CCE" w:rsidRPr="00C66411" w:rsidRDefault="006C6CCE" w:rsidP="008F1F86">
            <w:pPr>
              <w:jc w:val="left"/>
              <w:rPr>
                <w:sz w:val="21"/>
                <w:szCs w:val="21"/>
              </w:rPr>
            </w:pPr>
            <w:r w:rsidRPr="00C66411">
              <w:rPr>
                <w:rFonts w:hint="eastAsia"/>
                <w:sz w:val="21"/>
                <w:szCs w:val="21"/>
              </w:rPr>
              <w:t>Farmers</w:t>
            </w:r>
          </w:p>
        </w:tc>
        <w:tc>
          <w:tcPr>
            <w:tcW w:w="599" w:type="pct"/>
            <w:vAlign w:val="center"/>
          </w:tcPr>
          <w:p w14:paraId="17FD86A7" w14:textId="77777777" w:rsidR="006C6CCE" w:rsidRPr="00C66411" w:rsidRDefault="006C6CCE" w:rsidP="008F1F86">
            <w:pPr>
              <w:jc w:val="left"/>
              <w:rPr>
                <w:sz w:val="21"/>
                <w:szCs w:val="21"/>
              </w:rPr>
            </w:pPr>
            <w:r w:rsidRPr="00C66411">
              <w:rPr>
                <w:sz w:val="21"/>
                <w:szCs w:val="21"/>
              </w:rPr>
              <w:t>Severe</w:t>
            </w:r>
          </w:p>
        </w:tc>
        <w:tc>
          <w:tcPr>
            <w:tcW w:w="350" w:type="pct"/>
            <w:tcBorders>
              <w:tl2br w:val="nil"/>
              <w:tr2bl w:val="nil"/>
            </w:tcBorders>
            <w:vAlign w:val="center"/>
          </w:tcPr>
          <w:p w14:paraId="74236C0A" w14:textId="77777777" w:rsidR="006C6CCE" w:rsidRPr="00C66411" w:rsidRDefault="006C6CCE" w:rsidP="008F1F86">
            <w:pPr>
              <w:jc w:val="left"/>
              <w:rPr>
                <w:sz w:val="21"/>
                <w:szCs w:val="21"/>
              </w:rPr>
            </w:pPr>
            <w:r w:rsidRPr="00C66411">
              <w:rPr>
                <w:sz w:val="21"/>
                <w:szCs w:val="21"/>
              </w:rPr>
              <w:t>18</w:t>
            </w:r>
          </w:p>
        </w:tc>
        <w:tc>
          <w:tcPr>
            <w:tcW w:w="370" w:type="pct"/>
            <w:tcBorders>
              <w:tl2br w:val="nil"/>
              <w:tr2bl w:val="nil"/>
            </w:tcBorders>
            <w:vAlign w:val="center"/>
          </w:tcPr>
          <w:p w14:paraId="0DF49E64" w14:textId="77777777" w:rsidR="006C6CCE" w:rsidRPr="00C66411" w:rsidRDefault="006C6CCE" w:rsidP="008F1F86">
            <w:pPr>
              <w:jc w:val="left"/>
              <w:rPr>
                <w:sz w:val="21"/>
                <w:szCs w:val="21"/>
              </w:rPr>
            </w:pPr>
            <w:r w:rsidRPr="00C66411">
              <w:rPr>
                <w:sz w:val="21"/>
                <w:szCs w:val="21"/>
              </w:rPr>
              <w:t>0.6</w:t>
            </w:r>
          </w:p>
        </w:tc>
        <w:tc>
          <w:tcPr>
            <w:tcW w:w="306" w:type="pct"/>
            <w:vAlign w:val="center"/>
          </w:tcPr>
          <w:p w14:paraId="7C6D2563" w14:textId="77777777" w:rsidR="006C6CCE" w:rsidRPr="00C66411" w:rsidRDefault="006C6CCE" w:rsidP="008F1F86">
            <w:pPr>
              <w:jc w:val="left"/>
              <w:rPr>
                <w:sz w:val="21"/>
                <w:szCs w:val="21"/>
              </w:rPr>
            </w:pPr>
            <w:r w:rsidRPr="00C66411">
              <w:rPr>
                <w:sz w:val="21"/>
                <w:szCs w:val="21"/>
              </w:rPr>
              <w:t>52</w:t>
            </w:r>
          </w:p>
        </w:tc>
        <w:tc>
          <w:tcPr>
            <w:tcW w:w="643" w:type="pct"/>
            <w:vAlign w:val="center"/>
          </w:tcPr>
          <w:p w14:paraId="0240369D" w14:textId="77777777" w:rsidR="006C6CCE" w:rsidRPr="00C66411" w:rsidRDefault="006C6CCE" w:rsidP="008F1F86">
            <w:pPr>
              <w:jc w:val="left"/>
              <w:rPr>
                <w:sz w:val="21"/>
                <w:szCs w:val="21"/>
              </w:rPr>
            </w:pPr>
            <w:r w:rsidRPr="00C66411">
              <w:rPr>
                <w:sz w:val="21"/>
                <w:szCs w:val="21"/>
              </w:rPr>
              <w:t>Severe</w:t>
            </w:r>
          </w:p>
        </w:tc>
      </w:tr>
      <w:tr w:rsidR="006C6CCE" w:rsidRPr="00C66411" w14:paraId="00C101E1" w14:textId="77777777" w:rsidTr="0033739C">
        <w:tc>
          <w:tcPr>
            <w:tcW w:w="341" w:type="pct"/>
            <w:tcBorders>
              <w:tl2br w:val="nil"/>
              <w:tr2bl w:val="nil"/>
            </w:tcBorders>
            <w:vAlign w:val="center"/>
          </w:tcPr>
          <w:p w14:paraId="4C28828B" w14:textId="77777777" w:rsidR="006C6CCE" w:rsidRPr="00C66411" w:rsidRDefault="006C6CCE" w:rsidP="008F1F86">
            <w:pPr>
              <w:jc w:val="left"/>
              <w:rPr>
                <w:sz w:val="21"/>
                <w:szCs w:val="21"/>
              </w:rPr>
            </w:pPr>
            <w:r w:rsidRPr="00C66411">
              <w:rPr>
                <w:sz w:val="21"/>
                <w:szCs w:val="21"/>
              </w:rPr>
              <w:t>C07</w:t>
            </w:r>
          </w:p>
        </w:tc>
        <w:tc>
          <w:tcPr>
            <w:tcW w:w="684" w:type="pct"/>
            <w:vAlign w:val="center"/>
          </w:tcPr>
          <w:p w14:paraId="4924E57D" w14:textId="77777777" w:rsidR="006C6CCE" w:rsidRPr="00C66411" w:rsidRDefault="006C6CCE" w:rsidP="008F1F86">
            <w:pPr>
              <w:jc w:val="left"/>
              <w:rPr>
                <w:sz w:val="21"/>
                <w:szCs w:val="21"/>
              </w:rPr>
            </w:pPr>
            <w:r w:rsidRPr="00C66411">
              <w:rPr>
                <w:sz w:val="21"/>
                <w:szCs w:val="21"/>
              </w:rPr>
              <w:t>Son</w:t>
            </w:r>
          </w:p>
        </w:tc>
        <w:tc>
          <w:tcPr>
            <w:tcW w:w="597" w:type="pct"/>
            <w:tcBorders>
              <w:tl2br w:val="nil"/>
              <w:tr2bl w:val="nil"/>
            </w:tcBorders>
            <w:vAlign w:val="center"/>
          </w:tcPr>
          <w:p w14:paraId="2B0CBE8E" w14:textId="53746997" w:rsidR="006C6CCE" w:rsidRPr="008C6D07" w:rsidRDefault="006C6CCE" w:rsidP="008F1F86">
            <w:pPr>
              <w:jc w:val="left"/>
              <w:rPr>
                <w:sz w:val="21"/>
                <w:szCs w:val="21"/>
                <w:highlight w:val="yellow"/>
              </w:rPr>
            </w:pPr>
            <w:r w:rsidRPr="008C6D07">
              <w:rPr>
                <w:sz w:val="21"/>
                <w:szCs w:val="21"/>
                <w:highlight w:val="yellow"/>
              </w:rPr>
              <w:t>5</w:t>
            </w:r>
            <w:r w:rsidR="00BE7880" w:rsidRPr="008C6D07">
              <w:rPr>
                <w:sz w:val="21"/>
                <w:szCs w:val="21"/>
                <w:highlight w:val="yellow"/>
              </w:rPr>
              <w:t>0-59</w:t>
            </w:r>
          </w:p>
        </w:tc>
        <w:tc>
          <w:tcPr>
            <w:tcW w:w="512" w:type="pct"/>
            <w:vAlign w:val="center"/>
          </w:tcPr>
          <w:p w14:paraId="22F70D94" w14:textId="77777777" w:rsidR="006C6CCE" w:rsidRPr="00C66411" w:rsidRDefault="006C6CCE" w:rsidP="008F1F86">
            <w:pPr>
              <w:jc w:val="left"/>
              <w:rPr>
                <w:sz w:val="21"/>
                <w:szCs w:val="21"/>
              </w:rPr>
            </w:pPr>
            <w:r w:rsidRPr="00C66411">
              <w:rPr>
                <w:sz w:val="21"/>
                <w:szCs w:val="21"/>
              </w:rPr>
              <w:t>Rural</w:t>
            </w:r>
          </w:p>
        </w:tc>
        <w:tc>
          <w:tcPr>
            <w:tcW w:w="598" w:type="pct"/>
            <w:vAlign w:val="center"/>
          </w:tcPr>
          <w:p w14:paraId="7AD09EE2" w14:textId="77777777" w:rsidR="006C6CCE" w:rsidRPr="00C66411" w:rsidRDefault="006C6CCE" w:rsidP="008F1F86">
            <w:pPr>
              <w:jc w:val="left"/>
              <w:rPr>
                <w:sz w:val="21"/>
                <w:szCs w:val="21"/>
              </w:rPr>
            </w:pPr>
            <w:r w:rsidRPr="00C66411">
              <w:rPr>
                <w:rFonts w:hint="eastAsia"/>
                <w:sz w:val="21"/>
                <w:szCs w:val="21"/>
              </w:rPr>
              <w:t>Farmers</w:t>
            </w:r>
          </w:p>
        </w:tc>
        <w:tc>
          <w:tcPr>
            <w:tcW w:w="599" w:type="pct"/>
            <w:vAlign w:val="center"/>
          </w:tcPr>
          <w:p w14:paraId="306C462E" w14:textId="77777777" w:rsidR="006C6CCE" w:rsidRPr="00C66411" w:rsidRDefault="006C6CCE" w:rsidP="008F1F86">
            <w:pPr>
              <w:jc w:val="left"/>
              <w:rPr>
                <w:sz w:val="21"/>
                <w:szCs w:val="21"/>
              </w:rPr>
            </w:pPr>
            <w:r w:rsidRPr="00C66411">
              <w:rPr>
                <w:sz w:val="21"/>
                <w:szCs w:val="21"/>
              </w:rPr>
              <w:t>Moderate</w:t>
            </w:r>
          </w:p>
        </w:tc>
        <w:tc>
          <w:tcPr>
            <w:tcW w:w="350" w:type="pct"/>
            <w:tcBorders>
              <w:tl2br w:val="nil"/>
              <w:tr2bl w:val="nil"/>
            </w:tcBorders>
            <w:vAlign w:val="center"/>
          </w:tcPr>
          <w:p w14:paraId="44CD12C6" w14:textId="77777777" w:rsidR="006C6CCE" w:rsidRPr="00C66411" w:rsidRDefault="006C6CCE" w:rsidP="008F1F86">
            <w:pPr>
              <w:jc w:val="left"/>
              <w:rPr>
                <w:sz w:val="21"/>
                <w:szCs w:val="21"/>
              </w:rPr>
            </w:pPr>
            <w:r w:rsidRPr="00C66411">
              <w:rPr>
                <w:sz w:val="21"/>
                <w:szCs w:val="21"/>
              </w:rPr>
              <w:t>16</w:t>
            </w:r>
          </w:p>
        </w:tc>
        <w:tc>
          <w:tcPr>
            <w:tcW w:w="370" w:type="pct"/>
            <w:tcBorders>
              <w:tl2br w:val="nil"/>
              <w:tr2bl w:val="nil"/>
            </w:tcBorders>
            <w:vAlign w:val="center"/>
          </w:tcPr>
          <w:p w14:paraId="0A561B63" w14:textId="77777777" w:rsidR="006C6CCE" w:rsidRPr="00C66411" w:rsidRDefault="006C6CCE" w:rsidP="008F1F86">
            <w:pPr>
              <w:jc w:val="left"/>
              <w:rPr>
                <w:sz w:val="21"/>
                <w:szCs w:val="21"/>
              </w:rPr>
            </w:pPr>
            <w:r w:rsidRPr="00C66411">
              <w:rPr>
                <w:sz w:val="21"/>
                <w:szCs w:val="21"/>
              </w:rPr>
              <w:t>3.0</w:t>
            </w:r>
          </w:p>
        </w:tc>
        <w:tc>
          <w:tcPr>
            <w:tcW w:w="306" w:type="pct"/>
            <w:vAlign w:val="center"/>
          </w:tcPr>
          <w:p w14:paraId="24655632" w14:textId="77777777" w:rsidR="006C6CCE" w:rsidRPr="00C66411" w:rsidRDefault="006C6CCE" w:rsidP="008F1F86">
            <w:pPr>
              <w:jc w:val="left"/>
              <w:rPr>
                <w:sz w:val="21"/>
                <w:szCs w:val="21"/>
              </w:rPr>
            </w:pPr>
            <w:r w:rsidRPr="00C66411">
              <w:rPr>
                <w:sz w:val="21"/>
                <w:szCs w:val="21"/>
              </w:rPr>
              <w:t>37</w:t>
            </w:r>
          </w:p>
        </w:tc>
        <w:tc>
          <w:tcPr>
            <w:tcW w:w="643" w:type="pct"/>
            <w:vAlign w:val="center"/>
          </w:tcPr>
          <w:p w14:paraId="5EA87C9A" w14:textId="77777777" w:rsidR="006C6CCE" w:rsidRPr="00C66411" w:rsidRDefault="006C6CCE" w:rsidP="008F1F86">
            <w:pPr>
              <w:jc w:val="left"/>
              <w:rPr>
                <w:sz w:val="21"/>
                <w:szCs w:val="21"/>
              </w:rPr>
            </w:pPr>
            <w:r w:rsidRPr="00C66411">
              <w:rPr>
                <w:sz w:val="21"/>
                <w:szCs w:val="21"/>
              </w:rPr>
              <w:t>Moderate</w:t>
            </w:r>
          </w:p>
        </w:tc>
      </w:tr>
      <w:tr w:rsidR="006C6CCE" w:rsidRPr="00C66411" w14:paraId="5DB5B89F" w14:textId="77777777" w:rsidTr="0033739C">
        <w:tc>
          <w:tcPr>
            <w:tcW w:w="341" w:type="pct"/>
            <w:tcBorders>
              <w:tl2br w:val="nil"/>
              <w:tr2bl w:val="nil"/>
            </w:tcBorders>
            <w:vAlign w:val="center"/>
          </w:tcPr>
          <w:p w14:paraId="0771D7BA" w14:textId="77777777" w:rsidR="006C6CCE" w:rsidRPr="00C66411" w:rsidRDefault="006C6CCE" w:rsidP="008F1F86">
            <w:pPr>
              <w:jc w:val="left"/>
              <w:rPr>
                <w:sz w:val="21"/>
                <w:szCs w:val="21"/>
              </w:rPr>
            </w:pPr>
            <w:r w:rsidRPr="00C66411">
              <w:rPr>
                <w:sz w:val="21"/>
                <w:szCs w:val="21"/>
              </w:rPr>
              <w:t>C08</w:t>
            </w:r>
          </w:p>
        </w:tc>
        <w:tc>
          <w:tcPr>
            <w:tcW w:w="684" w:type="pct"/>
            <w:vAlign w:val="center"/>
          </w:tcPr>
          <w:p w14:paraId="356DBCE2" w14:textId="77777777" w:rsidR="006C6CCE" w:rsidRPr="00C66411" w:rsidRDefault="006C6CCE" w:rsidP="008F1F86">
            <w:pPr>
              <w:jc w:val="left"/>
              <w:rPr>
                <w:sz w:val="21"/>
                <w:szCs w:val="21"/>
              </w:rPr>
            </w:pPr>
            <w:r w:rsidRPr="00C66411">
              <w:rPr>
                <w:sz w:val="21"/>
                <w:szCs w:val="21"/>
              </w:rPr>
              <w:t>Sister</w:t>
            </w:r>
          </w:p>
        </w:tc>
        <w:tc>
          <w:tcPr>
            <w:tcW w:w="597" w:type="pct"/>
            <w:tcBorders>
              <w:tl2br w:val="nil"/>
              <w:tr2bl w:val="nil"/>
            </w:tcBorders>
            <w:vAlign w:val="center"/>
          </w:tcPr>
          <w:p w14:paraId="259432C3" w14:textId="6B060F83" w:rsidR="006C6CCE" w:rsidRPr="008C6D07" w:rsidRDefault="006C6CCE" w:rsidP="008F1F86">
            <w:pPr>
              <w:jc w:val="left"/>
              <w:rPr>
                <w:rFonts w:hint="eastAsia"/>
                <w:sz w:val="21"/>
                <w:szCs w:val="21"/>
                <w:highlight w:val="yellow"/>
              </w:rPr>
            </w:pPr>
            <w:r w:rsidRPr="008C6D07">
              <w:rPr>
                <w:sz w:val="21"/>
                <w:szCs w:val="21"/>
                <w:highlight w:val="yellow"/>
              </w:rPr>
              <w:t>6</w:t>
            </w:r>
            <w:r w:rsidR="00BE7880" w:rsidRPr="008C6D07">
              <w:rPr>
                <w:sz w:val="21"/>
                <w:szCs w:val="21"/>
                <w:highlight w:val="yellow"/>
              </w:rPr>
              <w:t>0-69</w:t>
            </w:r>
          </w:p>
        </w:tc>
        <w:tc>
          <w:tcPr>
            <w:tcW w:w="512" w:type="pct"/>
            <w:vAlign w:val="center"/>
          </w:tcPr>
          <w:p w14:paraId="416C1844" w14:textId="77777777" w:rsidR="006C6CCE" w:rsidRPr="00C66411" w:rsidRDefault="006C6CCE" w:rsidP="008F1F86">
            <w:pPr>
              <w:jc w:val="left"/>
              <w:rPr>
                <w:sz w:val="21"/>
                <w:szCs w:val="21"/>
              </w:rPr>
            </w:pPr>
            <w:r w:rsidRPr="00C66411">
              <w:rPr>
                <w:sz w:val="21"/>
                <w:szCs w:val="21"/>
              </w:rPr>
              <w:t>Rural</w:t>
            </w:r>
          </w:p>
        </w:tc>
        <w:tc>
          <w:tcPr>
            <w:tcW w:w="598" w:type="pct"/>
            <w:vAlign w:val="center"/>
          </w:tcPr>
          <w:p w14:paraId="6AEBAFBC" w14:textId="77777777" w:rsidR="006C6CCE" w:rsidRPr="00C66411" w:rsidRDefault="006C6CCE" w:rsidP="008F1F86">
            <w:pPr>
              <w:jc w:val="left"/>
              <w:rPr>
                <w:sz w:val="21"/>
                <w:szCs w:val="21"/>
              </w:rPr>
            </w:pPr>
            <w:r w:rsidRPr="00C66411">
              <w:rPr>
                <w:rFonts w:hint="eastAsia"/>
                <w:sz w:val="21"/>
                <w:szCs w:val="21"/>
              </w:rPr>
              <w:t>Farmers</w:t>
            </w:r>
          </w:p>
        </w:tc>
        <w:tc>
          <w:tcPr>
            <w:tcW w:w="599" w:type="pct"/>
            <w:vAlign w:val="center"/>
          </w:tcPr>
          <w:p w14:paraId="6EC1A0A0" w14:textId="77777777" w:rsidR="006C6CCE" w:rsidRPr="00C66411" w:rsidRDefault="006C6CCE" w:rsidP="008F1F86">
            <w:pPr>
              <w:jc w:val="left"/>
              <w:rPr>
                <w:sz w:val="21"/>
                <w:szCs w:val="21"/>
              </w:rPr>
            </w:pPr>
            <w:r w:rsidRPr="00C66411">
              <w:rPr>
                <w:sz w:val="21"/>
                <w:szCs w:val="21"/>
              </w:rPr>
              <w:t>Severe</w:t>
            </w:r>
          </w:p>
        </w:tc>
        <w:tc>
          <w:tcPr>
            <w:tcW w:w="350" w:type="pct"/>
            <w:tcBorders>
              <w:tl2br w:val="nil"/>
              <w:tr2bl w:val="nil"/>
            </w:tcBorders>
            <w:vAlign w:val="center"/>
          </w:tcPr>
          <w:p w14:paraId="153C1888" w14:textId="77777777" w:rsidR="006C6CCE" w:rsidRPr="00C66411" w:rsidRDefault="006C6CCE" w:rsidP="008F1F86">
            <w:pPr>
              <w:jc w:val="left"/>
              <w:rPr>
                <w:sz w:val="21"/>
                <w:szCs w:val="21"/>
              </w:rPr>
            </w:pPr>
            <w:r w:rsidRPr="00C66411">
              <w:rPr>
                <w:sz w:val="21"/>
                <w:szCs w:val="21"/>
              </w:rPr>
              <w:t>10</w:t>
            </w:r>
          </w:p>
        </w:tc>
        <w:tc>
          <w:tcPr>
            <w:tcW w:w="370" w:type="pct"/>
            <w:tcBorders>
              <w:tl2br w:val="nil"/>
              <w:tr2bl w:val="nil"/>
            </w:tcBorders>
            <w:vAlign w:val="center"/>
          </w:tcPr>
          <w:p w14:paraId="3D85DD5E" w14:textId="77777777" w:rsidR="006C6CCE" w:rsidRPr="00C66411" w:rsidRDefault="006C6CCE" w:rsidP="008F1F86">
            <w:pPr>
              <w:jc w:val="left"/>
              <w:rPr>
                <w:sz w:val="21"/>
                <w:szCs w:val="21"/>
              </w:rPr>
            </w:pPr>
            <w:r w:rsidRPr="00C66411">
              <w:rPr>
                <w:sz w:val="21"/>
                <w:szCs w:val="21"/>
              </w:rPr>
              <w:t>5.1</w:t>
            </w:r>
          </w:p>
        </w:tc>
        <w:tc>
          <w:tcPr>
            <w:tcW w:w="306" w:type="pct"/>
            <w:vAlign w:val="center"/>
          </w:tcPr>
          <w:p w14:paraId="538A2F52" w14:textId="77777777" w:rsidR="006C6CCE" w:rsidRPr="00C66411" w:rsidRDefault="006C6CCE" w:rsidP="008F1F86">
            <w:pPr>
              <w:jc w:val="left"/>
              <w:rPr>
                <w:sz w:val="21"/>
                <w:szCs w:val="21"/>
              </w:rPr>
            </w:pPr>
            <w:r w:rsidRPr="00C66411">
              <w:rPr>
                <w:sz w:val="21"/>
                <w:szCs w:val="21"/>
              </w:rPr>
              <w:t>47</w:t>
            </w:r>
          </w:p>
        </w:tc>
        <w:tc>
          <w:tcPr>
            <w:tcW w:w="643" w:type="pct"/>
            <w:vAlign w:val="center"/>
          </w:tcPr>
          <w:p w14:paraId="77464443" w14:textId="77777777" w:rsidR="006C6CCE" w:rsidRPr="00C66411" w:rsidRDefault="006C6CCE" w:rsidP="008F1F86">
            <w:pPr>
              <w:jc w:val="left"/>
              <w:rPr>
                <w:sz w:val="21"/>
                <w:szCs w:val="21"/>
              </w:rPr>
            </w:pPr>
            <w:r w:rsidRPr="00C66411">
              <w:rPr>
                <w:sz w:val="21"/>
                <w:szCs w:val="21"/>
              </w:rPr>
              <w:t>Severe</w:t>
            </w:r>
          </w:p>
        </w:tc>
      </w:tr>
      <w:tr w:rsidR="006C6CCE" w:rsidRPr="00C66411" w14:paraId="78DC46BE" w14:textId="77777777" w:rsidTr="0033739C">
        <w:tc>
          <w:tcPr>
            <w:tcW w:w="341" w:type="pct"/>
            <w:tcBorders>
              <w:tl2br w:val="nil"/>
              <w:tr2bl w:val="nil"/>
            </w:tcBorders>
            <w:vAlign w:val="center"/>
          </w:tcPr>
          <w:p w14:paraId="1F789663" w14:textId="77777777" w:rsidR="006C6CCE" w:rsidRPr="00C66411" w:rsidRDefault="006C6CCE" w:rsidP="008F1F86">
            <w:pPr>
              <w:jc w:val="left"/>
              <w:rPr>
                <w:sz w:val="21"/>
                <w:szCs w:val="21"/>
              </w:rPr>
            </w:pPr>
            <w:r w:rsidRPr="00C66411">
              <w:rPr>
                <w:sz w:val="21"/>
                <w:szCs w:val="21"/>
              </w:rPr>
              <w:t>C09</w:t>
            </w:r>
          </w:p>
        </w:tc>
        <w:tc>
          <w:tcPr>
            <w:tcW w:w="684" w:type="pct"/>
            <w:vAlign w:val="center"/>
          </w:tcPr>
          <w:p w14:paraId="702E19A5" w14:textId="77777777" w:rsidR="006C6CCE" w:rsidRPr="00C66411" w:rsidRDefault="006C6CCE" w:rsidP="008F1F86">
            <w:pPr>
              <w:jc w:val="left"/>
              <w:rPr>
                <w:sz w:val="21"/>
                <w:szCs w:val="21"/>
              </w:rPr>
            </w:pPr>
            <w:r w:rsidRPr="00C66411">
              <w:rPr>
                <w:sz w:val="21"/>
                <w:szCs w:val="21"/>
              </w:rPr>
              <w:t>Daughter</w:t>
            </w:r>
          </w:p>
        </w:tc>
        <w:tc>
          <w:tcPr>
            <w:tcW w:w="597" w:type="pct"/>
            <w:tcBorders>
              <w:tl2br w:val="nil"/>
              <w:tr2bl w:val="nil"/>
            </w:tcBorders>
            <w:vAlign w:val="center"/>
          </w:tcPr>
          <w:p w14:paraId="549C551A" w14:textId="0CEA7A46" w:rsidR="006C6CCE" w:rsidRPr="008C6D07" w:rsidRDefault="00BE7880" w:rsidP="008F1F86">
            <w:pPr>
              <w:jc w:val="left"/>
              <w:rPr>
                <w:sz w:val="21"/>
                <w:szCs w:val="21"/>
                <w:highlight w:val="yellow"/>
              </w:rPr>
            </w:pPr>
            <w:r w:rsidRPr="008C6D07">
              <w:rPr>
                <w:sz w:val="21"/>
                <w:szCs w:val="21"/>
                <w:highlight w:val="yellow"/>
              </w:rPr>
              <w:t>50-59</w:t>
            </w:r>
          </w:p>
        </w:tc>
        <w:tc>
          <w:tcPr>
            <w:tcW w:w="512" w:type="pct"/>
            <w:vAlign w:val="center"/>
          </w:tcPr>
          <w:p w14:paraId="0C79A9F4" w14:textId="77777777" w:rsidR="006C6CCE" w:rsidRPr="00C66411" w:rsidRDefault="006C6CCE" w:rsidP="008F1F86">
            <w:pPr>
              <w:jc w:val="left"/>
              <w:rPr>
                <w:sz w:val="21"/>
                <w:szCs w:val="21"/>
              </w:rPr>
            </w:pPr>
            <w:r w:rsidRPr="00C66411">
              <w:rPr>
                <w:sz w:val="21"/>
                <w:szCs w:val="21"/>
              </w:rPr>
              <w:t>Urban</w:t>
            </w:r>
          </w:p>
        </w:tc>
        <w:tc>
          <w:tcPr>
            <w:tcW w:w="598" w:type="pct"/>
            <w:vAlign w:val="center"/>
          </w:tcPr>
          <w:p w14:paraId="3279B182" w14:textId="77777777" w:rsidR="006C6CCE" w:rsidRPr="00C66411" w:rsidRDefault="006C6CCE" w:rsidP="008F1F86">
            <w:pPr>
              <w:jc w:val="left"/>
              <w:rPr>
                <w:sz w:val="21"/>
                <w:szCs w:val="21"/>
              </w:rPr>
            </w:pPr>
            <w:r w:rsidRPr="00C66411">
              <w:rPr>
                <w:rFonts w:hint="eastAsia"/>
                <w:sz w:val="21"/>
                <w:szCs w:val="21"/>
              </w:rPr>
              <w:t>Retired</w:t>
            </w:r>
          </w:p>
        </w:tc>
        <w:tc>
          <w:tcPr>
            <w:tcW w:w="599" w:type="pct"/>
            <w:vAlign w:val="center"/>
          </w:tcPr>
          <w:p w14:paraId="019BA717" w14:textId="77777777" w:rsidR="006C6CCE" w:rsidRPr="00C66411" w:rsidRDefault="006C6CCE" w:rsidP="008F1F86">
            <w:pPr>
              <w:jc w:val="left"/>
              <w:rPr>
                <w:sz w:val="21"/>
                <w:szCs w:val="21"/>
              </w:rPr>
            </w:pPr>
            <w:r w:rsidRPr="00C66411">
              <w:rPr>
                <w:sz w:val="21"/>
                <w:szCs w:val="21"/>
              </w:rPr>
              <w:t>Severe</w:t>
            </w:r>
          </w:p>
        </w:tc>
        <w:tc>
          <w:tcPr>
            <w:tcW w:w="350" w:type="pct"/>
            <w:tcBorders>
              <w:tl2br w:val="nil"/>
              <w:tr2bl w:val="nil"/>
            </w:tcBorders>
            <w:vAlign w:val="center"/>
          </w:tcPr>
          <w:p w14:paraId="4B65CF2F" w14:textId="77777777" w:rsidR="006C6CCE" w:rsidRPr="00C66411" w:rsidRDefault="006C6CCE" w:rsidP="008F1F86">
            <w:pPr>
              <w:jc w:val="left"/>
              <w:rPr>
                <w:sz w:val="21"/>
                <w:szCs w:val="21"/>
              </w:rPr>
            </w:pPr>
            <w:r w:rsidRPr="00C66411">
              <w:rPr>
                <w:sz w:val="21"/>
                <w:szCs w:val="21"/>
              </w:rPr>
              <w:t>24</w:t>
            </w:r>
          </w:p>
        </w:tc>
        <w:tc>
          <w:tcPr>
            <w:tcW w:w="370" w:type="pct"/>
            <w:tcBorders>
              <w:tl2br w:val="nil"/>
              <w:tr2bl w:val="nil"/>
            </w:tcBorders>
            <w:vAlign w:val="center"/>
          </w:tcPr>
          <w:p w14:paraId="1BCA0FE6" w14:textId="77777777" w:rsidR="006C6CCE" w:rsidRPr="00C66411" w:rsidRDefault="006C6CCE" w:rsidP="008F1F86">
            <w:pPr>
              <w:jc w:val="left"/>
              <w:rPr>
                <w:sz w:val="21"/>
                <w:szCs w:val="21"/>
              </w:rPr>
            </w:pPr>
            <w:r w:rsidRPr="00C66411">
              <w:rPr>
                <w:sz w:val="21"/>
                <w:szCs w:val="21"/>
              </w:rPr>
              <w:t>6.8</w:t>
            </w:r>
          </w:p>
        </w:tc>
        <w:tc>
          <w:tcPr>
            <w:tcW w:w="306" w:type="pct"/>
            <w:vAlign w:val="center"/>
          </w:tcPr>
          <w:p w14:paraId="31D0B6FC" w14:textId="77777777" w:rsidR="006C6CCE" w:rsidRPr="00C66411" w:rsidRDefault="006C6CCE" w:rsidP="008F1F86">
            <w:pPr>
              <w:jc w:val="left"/>
              <w:rPr>
                <w:sz w:val="21"/>
                <w:szCs w:val="21"/>
              </w:rPr>
            </w:pPr>
            <w:r w:rsidRPr="00C66411">
              <w:rPr>
                <w:sz w:val="21"/>
                <w:szCs w:val="21"/>
              </w:rPr>
              <w:t>53</w:t>
            </w:r>
          </w:p>
        </w:tc>
        <w:tc>
          <w:tcPr>
            <w:tcW w:w="643" w:type="pct"/>
            <w:vAlign w:val="center"/>
          </w:tcPr>
          <w:p w14:paraId="2F089F84" w14:textId="77777777" w:rsidR="006C6CCE" w:rsidRPr="00C66411" w:rsidRDefault="006C6CCE" w:rsidP="008F1F86">
            <w:pPr>
              <w:jc w:val="left"/>
              <w:rPr>
                <w:sz w:val="21"/>
                <w:szCs w:val="21"/>
              </w:rPr>
            </w:pPr>
            <w:r w:rsidRPr="00C66411">
              <w:rPr>
                <w:sz w:val="21"/>
                <w:szCs w:val="21"/>
              </w:rPr>
              <w:t>Severe</w:t>
            </w:r>
          </w:p>
        </w:tc>
      </w:tr>
      <w:tr w:rsidR="006C6CCE" w:rsidRPr="00C66411" w14:paraId="1172837E" w14:textId="77777777" w:rsidTr="0033739C">
        <w:tc>
          <w:tcPr>
            <w:tcW w:w="341" w:type="pct"/>
            <w:tcBorders>
              <w:tl2br w:val="nil"/>
              <w:tr2bl w:val="nil"/>
            </w:tcBorders>
            <w:vAlign w:val="center"/>
          </w:tcPr>
          <w:p w14:paraId="3592E547" w14:textId="77777777" w:rsidR="006C6CCE" w:rsidRPr="00C66411" w:rsidRDefault="006C6CCE" w:rsidP="008F1F86">
            <w:pPr>
              <w:jc w:val="left"/>
              <w:rPr>
                <w:sz w:val="21"/>
                <w:szCs w:val="21"/>
              </w:rPr>
            </w:pPr>
            <w:r w:rsidRPr="00C66411">
              <w:rPr>
                <w:sz w:val="21"/>
                <w:szCs w:val="21"/>
              </w:rPr>
              <w:t>C10</w:t>
            </w:r>
          </w:p>
        </w:tc>
        <w:tc>
          <w:tcPr>
            <w:tcW w:w="684" w:type="pct"/>
            <w:vAlign w:val="center"/>
          </w:tcPr>
          <w:p w14:paraId="5F72B12E" w14:textId="77777777" w:rsidR="006C6CCE" w:rsidRPr="00C66411" w:rsidRDefault="006C6CCE" w:rsidP="008F1F86">
            <w:pPr>
              <w:jc w:val="left"/>
              <w:rPr>
                <w:sz w:val="21"/>
                <w:szCs w:val="21"/>
              </w:rPr>
            </w:pPr>
            <w:bookmarkStart w:id="118" w:name="OLE_LINK238"/>
            <w:r w:rsidRPr="00C66411">
              <w:rPr>
                <w:sz w:val="21"/>
                <w:szCs w:val="21"/>
              </w:rPr>
              <w:t>Spouse</w:t>
            </w:r>
            <w:bookmarkEnd w:id="118"/>
          </w:p>
        </w:tc>
        <w:tc>
          <w:tcPr>
            <w:tcW w:w="597" w:type="pct"/>
            <w:tcBorders>
              <w:tl2br w:val="nil"/>
              <w:tr2bl w:val="nil"/>
            </w:tcBorders>
            <w:vAlign w:val="center"/>
          </w:tcPr>
          <w:p w14:paraId="0C05545B" w14:textId="55775142" w:rsidR="006C6CCE" w:rsidRPr="008C6D07" w:rsidRDefault="006C6CCE" w:rsidP="008F1F86">
            <w:pPr>
              <w:jc w:val="left"/>
              <w:rPr>
                <w:sz w:val="21"/>
                <w:szCs w:val="21"/>
                <w:highlight w:val="yellow"/>
              </w:rPr>
            </w:pPr>
            <w:r w:rsidRPr="008C6D07">
              <w:rPr>
                <w:sz w:val="21"/>
                <w:szCs w:val="21"/>
                <w:highlight w:val="yellow"/>
              </w:rPr>
              <w:t>7</w:t>
            </w:r>
            <w:r w:rsidR="00BE7880" w:rsidRPr="008C6D07">
              <w:rPr>
                <w:sz w:val="21"/>
                <w:szCs w:val="21"/>
                <w:highlight w:val="yellow"/>
              </w:rPr>
              <w:t>0-79</w:t>
            </w:r>
          </w:p>
        </w:tc>
        <w:tc>
          <w:tcPr>
            <w:tcW w:w="512" w:type="pct"/>
            <w:vAlign w:val="center"/>
          </w:tcPr>
          <w:p w14:paraId="4381DBA9" w14:textId="77777777" w:rsidR="006C6CCE" w:rsidRPr="00C66411" w:rsidRDefault="006C6CCE" w:rsidP="008F1F86">
            <w:pPr>
              <w:jc w:val="left"/>
              <w:rPr>
                <w:sz w:val="21"/>
                <w:szCs w:val="21"/>
              </w:rPr>
            </w:pPr>
            <w:r w:rsidRPr="00C66411">
              <w:rPr>
                <w:sz w:val="21"/>
                <w:szCs w:val="21"/>
              </w:rPr>
              <w:t>Urban</w:t>
            </w:r>
          </w:p>
        </w:tc>
        <w:tc>
          <w:tcPr>
            <w:tcW w:w="598" w:type="pct"/>
            <w:vAlign w:val="center"/>
          </w:tcPr>
          <w:p w14:paraId="67D4A980" w14:textId="77777777" w:rsidR="006C6CCE" w:rsidRPr="00C66411" w:rsidRDefault="006C6CCE" w:rsidP="008F1F86">
            <w:pPr>
              <w:jc w:val="left"/>
              <w:rPr>
                <w:sz w:val="21"/>
                <w:szCs w:val="21"/>
              </w:rPr>
            </w:pPr>
            <w:r w:rsidRPr="00C66411">
              <w:rPr>
                <w:rFonts w:hint="eastAsia"/>
                <w:sz w:val="21"/>
                <w:szCs w:val="21"/>
              </w:rPr>
              <w:t>Retired</w:t>
            </w:r>
          </w:p>
        </w:tc>
        <w:tc>
          <w:tcPr>
            <w:tcW w:w="599" w:type="pct"/>
            <w:vAlign w:val="center"/>
          </w:tcPr>
          <w:p w14:paraId="64777BCC" w14:textId="77777777" w:rsidR="006C6CCE" w:rsidRPr="00C66411" w:rsidRDefault="006C6CCE" w:rsidP="008F1F86">
            <w:pPr>
              <w:jc w:val="left"/>
              <w:rPr>
                <w:sz w:val="21"/>
                <w:szCs w:val="21"/>
              </w:rPr>
            </w:pPr>
            <w:r w:rsidRPr="00C66411">
              <w:rPr>
                <w:sz w:val="21"/>
                <w:szCs w:val="21"/>
              </w:rPr>
              <w:t>Moderate</w:t>
            </w:r>
          </w:p>
        </w:tc>
        <w:tc>
          <w:tcPr>
            <w:tcW w:w="350" w:type="pct"/>
            <w:tcBorders>
              <w:tl2br w:val="nil"/>
              <w:tr2bl w:val="nil"/>
            </w:tcBorders>
            <w:vAlign w:val="center"/>
          </w:tcPr>
          <w:p w14:paraId="56D53B51" w14:textId="77777777" w:rsidR="006C6CCE" w:rsidRPr="00C66411" w:rsidRDefault="006C6CCE" w:rsidP="008F1F86">
            <w:pPr>
              <w:jc w:val="left"/>
              <w:rPr>
                <w:sz w:val="21"/>
                <w:szCs w:val="21"/>
              </w:rPr>
            </w:pPr>
            <w:r w:rsidRPr="00C66411">
              <w:rPr>
                <w:sz w:val="21"/>
                <w:szCs w:val="21"/>
              </w:rPr>
              <w:t>20</w:t>
            </w:r>
          </w:p>
        </w:tc>
        <w:tc>
          <w:tcPr>
            <w:tcW w:w="370" w:type="pct"/>
            <w:tcBorders>
              <w:tl2br w:val="nil"/>
              <w:tr2bl w:val="nil"/>
            </w:tcBorders>
            <w:vAlign w:val="center"/>
          </w:tcPr>
          <w:p w14:paraId="4D517614" w14:textId="77777777" w:rsidR="006C6CCE" w:rsidRPr="00C66411" w:rsidRDefault="006C6CCE" w:rsidP="008F1F86">
            <w:pPr>
              <w:jc w:val="left"/>
              <w:rPr>
                <w:sz w:val="21"/>
                <w:szCs w:val="21"/>
              </w:rPr>
            </w:pPr>
            <w:r w:rsidRPr="00C66411">
              <w:rPr>
                <w:sz w:val="21"/>
                <w:szCs w:val="21"/>
              </w:rPr>
              <w:t>4.2</w:t>
            </w:r>
          </w:p>
        </w:tc>
        <w:tc>
          <w:tcPr>
            <w:tcW w:w="306" w:type="pct"/>
            <w:vAlign w:val="center"/>
          </w:tcPr>
          <w:p w14:paraId="492BCD6F" w14:textId="77777777" w:rsidR="006C6CCE" w:rsidRPr="00C66411" w:rsidRDefault="006C6CCE" w:rsidP="008F1F86">
            <w:pPr>
              <w:jc w:val="left"/>
              <w:rPr>
                <w:sz w:val="21"/>
                <w:szCs w:val="21"/>
              </w:rPr>
            </w:pPr>
            <w:r w:rsidRPr="00C66411">
              <w:rPr>
                <w:sz w:val="21"/>
                <w:szCs w:val="21"/>
              </w:rPr>
              <w:t>34</w:t>
            </w:r>
          </w:p>
        </w:tc>
        <w:tc>
          <w:tcPr>
            <w:tcW w:w="643" w:type="pct"/>
            <w:vAlign w:val="center"/>
          </w:tcPr>
          <w:p w14:paraId="3074F1F1" w14:textId="77777777" w:rsidR="006C6CCE" w:rsidRPr="00C66411" w:rsidRDefault="006C6CCE" w:rsidP="008F1F86">
            <w:pPr>
              <w:jc w:val="left"/>
              <w:rPr>
                <w:sz w:val="21"/>
                <w:szCs w:val="21"/>
              </w:rPr>
            </w:pPr>
            <w:r w:rsidRPr="00C66411">
              <w:rPr>
                <w:sz w:val="21"/>
                <w:szCs w:val="21"/>
              </w:rPr>
              <w:t>Moderate</w:t>
            </w:r>
          </w:p>
        </w:tc>
      </w:tr>
      <w:tr w:rsidR="006C6CCE" w:rsidRPr="00C66411" w14:paraId="15C44EC0" w14:textId="77777777" w:rsidTr="0033739C">
        <w:tc>
          <w:tcPr>
            <w:tcW w:w="341" w:type="pct"/>
            <w:tcBorders>
              <w:tl2br w:val="nil"/>
              <w:tr2bl w:val="nil"/>
            </w:tcBorders>
            <w:vAlign w:val="center"/>
          </w:tcPr>
          <w:p w14:paraId="712B438D" w14:textId="77777777" w:rsidR="006C6CCE" w:rsidRPr="00C66411" w:rsidRDefault="006C6CCE" w:rsidP="008F1F86">
            <w:pPr>
              <w:jc w:val="left"/>
              <w:rPr>
                <w:sz w:val="21"/>
                <w:szCs w:val="21"/>
              </w:rPr>
            </w:pPr>
            <w:r w:rsidRPr="00C66411">
              <w:rPr>
                <w:sz w:val="21"/>
                <w:szCs w:val="21"/>
              </w:rPr>
              <w:t>C11</w:t>
            </w:r>
          </w:p>
        </w:tc>
        <w:tc>
          <w:tcPr>
            <w:tcW w:w="684" w:type="pct"/>
            <w:vAlign w:val="center"/>
          </w:tcPr>
          <w:p w14:paraId="23CB5CB4" w14:textId="77777777" w:rsidR="006C6CCE" w:rsidRPr="00C66411" w:rsidRDefault="006C6CCE" w:rsidP="008F1F86">
            <w:pPr>
              <w:jc w:val="left"/>
              <w:rPr>
                <w:sz w:val="21"/>
                <w:szCs w:val="21"/>
              </w:rPr>
            </w:pPr>
            <w:r w:rsidRPr="00C66411">
              <w:rPr>
                <w:sz w:val="21"/>
                <w:szCs w:val="21"/>
              </w:rPr>
              <w:t>Daughter-in-law</w:t>
            </w:r>
          </w:p>
        </w:tc>
        <w:tc>
          <w:tcPr>
            <w:tcW w:w="597" w:type="pct"/>
            <w:tcBorders>
              <w:tl2br w:val="nil"/>
              <w:tr2bl w:val="nil"/>
            </w:tcBorders>
            <w:vAlign w:val="center"/>
          </w:tcPr>
          <w:p w14:paraId="410F67C8" w14:textId="3824E174" w:rsidR="006C6CCE" w:rsidRPr="008C6D07" w:rsidRDefault="006C6CCE" w:rsidP="008F1F86">
            <w:pPr>
              <w:jc w:val="left"/>
              <w:rPr>
                <w:sz w:val="21"/>
                <w:szCs w:val="21"/>
                <w:highlight w:val="yellow"/>
              </w:rPr>
            </w:pPr>
            <w:r w:rsidRPr="008C6D07">
              <w:rPr>
                <w:sz w:val="21"/>
                <w:szCs w:val="21"/>
                <w:highlight w:val="yellow"/>
              </w:rPr>
              <w:t>4</w:t>
            </w:r>
            <w:r w:rsidR="00BE7880" w:rsidRPr="008C6D07">
              <w:rPr>
                <w:sz w:val="21"/>
                <w:szCs w:val="21"/>
                <w:highlight w:val="yellow"/>
              </w:rPr>
              <w:t>0-49</w:t>
            </w:r>
          </w:p>
        </w:tc>
        <w:tc>
          <w:tcPr>
            <w:tcW w:w="512" w:type="pct"/>
            <w:vAlign w:val="center"/>
          </w:tcPr>
          <w:p w14:paraId="070D3C9A" w14:textId="77777777" w:rsidR="006C6CCE" w:rsidRPr="00C66411" w:rsidRDefault="006C6CCE" w:rsidP="008F1F86">
            <w:pPr>
              <w:jc w:val="left"/>
              <w:rPr>
                <w:sz w:val="21"/>
                <w:szCs w:val="21"/>
              </w:rPr>
            </w:pPr>
            <w:r w:rsidRPr="00C66411">
              <w:rPr>
                <w:sz w:val="21"/>
                <w:szCs w:val="21"/>
              </w:rPr>
              <w:t>Rural</w:t>
            </w:r>
          </w:p>
        </w:tc>
        <w:tc>
          <w:tcPr>
            <w:tcW w:w="598" w:type="pct"/>
            <w:tcBorders>
              <w:bottom w:val="nil"/>
            </w:tcBorders>
            <w:vAlign w:val="center"/>
          </w:tcPr>
          <w:p w14:paraId="21DA845D" w14:textId="77777777" w:rsidR="006C6CCE" w:rsidRPr="00C66411" w:rsidRDefault="006C6CCE" w:rsidP="008F1F86">
            <w:pPr>
              <w:jc w:val="left"/>
              <w:rPr>
                <w:sz w:val="21"/>
                <w:szCs w:val="21"/>
              </w:rPr>
            </w:pPr>
            <w:r w:rsidRPr="00C66411">
              <w:rPr>
                <w:sz w:val="21"/>
                <w:szCs w:val="21"/>
              </w:rPr>
              <w:t>Employed (full-time)</w:t>
            </w:r>
          </w:p>
        </w:tc>
        <w:tc>
          <w:tcPr>
            <w:tcW w:w="599" w:type="pct"/>
            <w:tcBorders>
              <w:bottom w:val="nil"/>
            </w:tcBorders>
            <w:vAlign w:val="center"/>
          </w:tcPr>
          <w:p w14:paraId="5714A1E6" w14:textId="77777777" w:rsidR="006C6CCE" w:rsidRPr="00C66411" w:rsidRDefault="006C6CCE" w:rsidP="008F1F86">
            <w:pPr>
              <w:jc w:val="left"/>
              <w:rPr>
                <w:sz w:val="21"/>
                <w:szCs w:val="21"/>
              </w:rPr>
            </w:pPr>
            <w:r w:rsidRPr="00C66411">
              <w:rPr>
                <w:sz w:val="21"/>
                <w:szCs w:val="21"/>
              </w:rPr>
              <w:t>Severe</w:t>
            </w:r>
          </w:p>
        </w:tc>
        <w:tc>
          <w:tcPr>
            <w:tcW w:w="350" w:type="pct"/>
            <w:tcBorders>
              <w:bottom w:val="nil"/>
              <w:tl2br w:val="nil"/>
              <w:tr2bl w:val="nil"/>
            </w:tcBorders>
            <w:vAlign w:val="center"/>
          </w:tcPr>
          <w:p w14:paraId="4D93E4A6" w14:textId="77777777" w:rsidR="006C6CCE" w:rsidRPr="00C66411" w:rsidRDefault="006C6CCE" w:rsidP="008F1F86">
            <w:pPr>
              <w:jc w:val="left"/>
              <w:rPr>
                <w:sz w:val="21"/>
                <w:szCs w:val="21"/>
              </w:rPr>
            </w:pPr>
            <w:r w:rsidRPr="00C66411">
              <w:rPr>
                <w:sz w:val="21"/>
                <w:szCs w:val="21"/>
              </w:rPr>
              <w:t>14</w:t>
            </w:r>
          </w:p>
        </w:tc>
        <w:tc>
          <w:tcPr>
            <w:tcW w:w="370" w:type="pct"/>
            <w:tcBorders>
              <w:bottom w:val="nil"/>
              <w:tl2br w:val="nil"/>
              <w:tr2bl w:val="nil"/>
            </w:tcBorders>
            <w:vAlign w:val="center"/>
          </w:tcPr>
          <w:p w14:paraId="3DB783F4" w14:textId="77777777" w:rsidR="006C6CCE" w:rsidRPr="00C66411" w:rsidRDefault="006C6CCE" w:rsidP="008F1F86">
            <w:pPr>
              <w:jc w:val="left"/>
              <w:rPr>
                <w:sz w:val="21"/>
                <w:szCs w:val="21"/>
              </w:rPr>
            </w:pPr>
            <w:r w:rsidRPr="00C66411">
              <w:rPr>
                <w:sz w:val="21"/>
                <w:szCs w:val="21"/>
              </w:rPr>
              <w:t>0.9</w:t>
            </w:r>
          </w:p>
        </w:tc>
        <w:tc>
          <w:tcPr>
            <w:tcW w:w="306" w:type="pct"/>
            <w:vAlign w:val="center"/>
          </w:tcPr>
          <w:p w14:paraId="444E04B4" w14:textId="77777777" w:rsidR="006C6CCE" w:rsidRPr="00C66411" w:rsidRDefault="006C6CCE" w:rsidP="008F1F86">
            <w:pPr>
              <w:jc w:val="left"/>
              <w:rPr>
                <w:sz w:val="21"/>
                <w:szCs w:val="21"/>
              </w:rPr>
            </w:pPr>
            <w:r w:rsidRPr="00C66411">
              <w:rPr>
                <w:sz w:val="21"/>
                <w:szCs w:val="21"/>
              </w:rPr>
              <w:t>46</w:t>
            </w:r>
          </w:p>
        </w:tc>
        <w:tc>
          <w:tcPr>
            <w:tcW w:w="643" w:type="pct"/>
            <w:vAlign w:val="center"/>
          </w:tcPr>
          <w:p w14:paraId="001737CC" w14:textId="77777777" w:rsidR="006C6CCE" w:rsidRPr="00C66411" w:rsidRDefault="006C6CCE" w:rsidP="008F1F86">
            <w:pPr>
              <w:jc w:val="left"/>
              <w:rPr>
                <w:sz w:val="21"/>
                <w:szCs w:val="21"/>
              </w:rPr>
            </w:pPr>
            <w:r w:rsidRPr="00C66411">
              <w:rPr>
                <w:sz w:val="21"/>
                <w:szCs w:val="21"/>
              </w:rPr>
              <w:t>Severe</w:t>
            </w:r>
          </w:p>
        </w:tc>
      </w:tr>
      <w:tr w:rsidR="006C6CCE" w:rsidRPr="00C66411" w14:paraId="527F9155" w14:textId="77777777" w:rsidTr="0033739C">
        <w:tc>
          <w:tcPr>
            <w:tcW w:w="341" w:type="pct"/>
            <w:tcBorders>
              <w:tl2br w:val="nil"/>
              <w:tr2bl w:val="nil"/>
            </w:tcBorders>
            <w:vAlign w:val="center"/>
          </w:tcPr>
          <w:p w14:paraId="270DD3BA" w14:textId="77777777" w:rsidR="006C6CCE" w:rsidRPr="00C66411" w:rsidRDefault="006C6CCE" w:rsidP="008F1F86">
            <w:pPr>
              <w:jc w:val="left"/>
              <w:rPr>
                <w:sz w:val="21"/>
                <w:szCs w:val="21"/>
              </w:rPr>
            </w:pPr>
            <w:r w:rsidRPr="00C66411">
              <w:rPr>
                <w:sz w:val="21"/>
                <w:szCs w:val="21"/>
              </w:rPr>
              <w:t>C12</w:t>
            </w:r>
          </w:p>
        </w:tc>
        <w:tc>
          <w:tcPr>
            <w:tcW w:w="684" w:type="pct"/>
            <w:vAlign w:val="center"/>
          </w:tcPr>
          <w:p w14:paraId="58803BA3" w14:textId="77777777" w:rsidR="006C6CCE" w:rsidRPr="00C66411" w:rsidRDefault="006C6CCE" w:rsidP="008F1F86">
            <w:pPr>
              <w:jc w:val="left"/>
              <w:rPr>
                <w:sz w:val="21"/>
                <w:szCs w:val="21"/>
              </w:rPr>
            </w:pPr>
            <w:r w:rsidRPr="00C66411">
              <w:rPr>
                <w:sz w:val="21"/>
                <w:szCs w:val="21"/>
              </w:rPr>
              <w:t>Father</w:t>
            </w:r>
          </w:p>
        </w:tc>
        <w:tc>
          <w:tcPr>
            <w:tcW w:w="597" w:type="pct"/>
            <w:tcBorders>
              <w:tl2br w:val="nil"/>
              <w:tr2bl w:val="nil"/>
            </w:tcBorders>
            <w:vAlign w:val="center"/>
          </w:tcPr>
          <w:p w14:paraId="2FA88E82" w14:textId="00ED3191" w:rsidR="006C6CCE" w:rsidRPr="008C6D07" w:rsidRDefault="006C6CCE" w:rsidP="008F1F86">
            <w:pPr>
              <w:jc w:val="left"/>
              <w:rPr>
                <w:sz w:val="21"/>
                <w:szCs w:val="21"/>
                <w:highlight w:val="yellow"/>
              </w:rPr>
            </w:pPr>
            <w:r w:rsidRPr="008C6D07">
              <w:rPr>
                <w:sz w:val="21"/>
                <w:szCs w:val="21"/>
                <w:highlight w:val="yellow"/>
              </w:rPr>
              <w:t>7</w:t>
            </w:r>
            <w:r w:rsidR="00BE7880" w:rsidRPr="008C6D07">
              <w:rPr>
                <w:sz w:val="21"/>
                <w:szCs w:val="21"/>
                <w:highlight w:val="yellow"/>
              </w:rPr>
              <w:t>0-79</w:t>
            </w:r>
          </w:p>
        </w:tc>
        <w:tc>
          <w:tcPr>
            <w:tcW w:w="512" w:type="pct"/>
            <w:vAlign w:val="center"/>
          </w:tcPr>
          <w:p w14:paraId="706FCBAB" w14:textId="77777777" w:rsidR="006C6CCE" w:rsidRPr="00C66411" w:rsidRDefault="006C6CCE" w:rsidP="008F1F86">
            <w:pPr>
              <w:jc w:val="left"/>
              <w:rPr>
                <w:sz w:val="21"/>
                <w:szCs w:val="21"/>
              </w:rPr>
            </w:pPr>
            <w:r w:rsidRPr="00C66411">
              <w:rPr>
                <w:sz w:val="21"/>
                <w:szCs w:val="21"/>
              </w:rPr>
              <w:t>Rural</w:t>
            </w:r>
          </w:p>
        </w:tc>
        <w:tc>
          <w:tcPr>
            <w:tcW w:w="598" w:type="pct"/>
            <w:tcBorders>
              <w:top w:val="nil"/>
              <w:bottom w:val="nil"/>
            </w:tcBorders>
            <w:vAlign w:val="center"/>
          </w:tcPr>
          <w:p w14:paraId="0BE5530A" w14:textId="77777777" w:rsidR="006C6CCE" w:rsidRPr="00C66411" w:rsidRDefault="006C6CCE" w:rsidP="008F1F86">
            <w:pPr>
              <w:jc w:val="left"/>
              <w:rPr>
                <w:sz w:val="21"/>
                <w:szCs w:val="21"/>
              </w:rPr>
            </w:pPr>
            <w:r w:rsidRPr="00C66411">
              <w:rPr>
                <w:rFonts w:hint="eastAsia"/>
                <w:sz w:val="21"/>
                <w:szCs w:val="21"/>
              </w:rPr>
              <w:t>Farmers</w:t>
            </w:r>
          </w:p>
        </w:tc>
        <w:tc>
          <w:tcPr>
            <w:tcW w:w="599" w:type="pct"/>
            <w:tcBorders>
              <w:top w:val="nil"/>
              <w:bottom w:val="nil"/>
            </w:tcBorders>
            <w:vAlign w:val="center"/>
          </w:tcPr>
          <w:p w14:paraId="77AF5A1B" w14:textId="77777777" w:rsidR="006C6CCE" w:rsidRPr="00C66411" w:rsidRDefault="006C6CCE" w:rsidP="008F1F86">
            <w:pPr>
              <w:jc w:val="left"/>
              <w:rPr>
                <w:sz w:val="21"/>
                <w:szCs w:val="21"/>
              </w:rPr>
            </w:pPr>
            <w:r w:rsidRPr="00C66411">
              <w:rPr>
                <w:sz w:val="21"/>
                <w:szCs w:val="21"/>
              </w:rPr>
              <w:t>Severe</w:t>
            </w:r>
          </w:p>
        </w:tc>
        <w:tc>
          <w:tcPr>
            <w:tcW w:w="350" w:type="pct"/>
            <w:tcBorders>
              <w:top w:val="nil"/>
              <w:bottom w:val="nil"/>
              <w:tl2br w:val="nil"/>
              <w:tr2bl w:val="nil"/>
            </w:tcBorders>
            <w:vAlign w:val="center"/>
          </w:tcPr>
          <w:p w14:paraId="1D20B5D9" w14:textId="77777777" w:rsidR="006C6CCE" w:rsidRPr="00C66411" w:rsidRDefault="006C6CCE" w:rsidP="008F1F86">
            <w:pPr>
              <w:jc w:val="left"/>
              <w:rPr>
                <w:sz w:val="21"/>
                <w:szCs w:val="21"/>
              </w:rPr>
            </w:pPr>
            <w:r w:rsidRPr="00C66411">
              <w:rPr>
                <w:sz w:val="21"/>
                <w:szCs w:val="21"/>
              </w:rPr>
              <w:t>24</w:t>
            </w:r>
          </w:p>
        </w:tc>
        <w:tc>
          <w:tcPr>
            <w:tcW w:w="370" w:type="pct"/>
            <w:tcBorders>
              <w:top w:val="nil"/>
              <w:bottom w:val="nil"/>
              <w:tl2br w:val="nil"/>
              <w:tr2bl w:val="nil"/>
            </w:tcBorders>
            <w:vAlign w:val="center"/>
          </w:tcPr>
          <w:p w14:paraId="0AECF903" w14:textId="77777777" w:rsidR="006C6CCE" w:rsidRPr="00C66411" w:rsidRDefault="006C6CCE" w:rsidP="008F1F86">
            <w:pPr>
              <w:jc w:val="left"/>
              <w:rPr>
                <w:sz w:val="21"/>
                <w:szCs w:val="21"/>
              </w:rPr>
            </w:pPr>
            <w:r w:rsidRPr="00C66411">
              <w:rPr>
                <w:sz w:val="21"/>
                <w:szCs w:val="21"/>
              </w:rPr>
              <w:t>1.5</w:t>
            </w:r>
          </w:p>
        </w:tc>
        <w:tc>
          <w:tcPr>
            <w:tcW w:w="306" w:type="pct"/>
            <w:vAlign w:val="center"/>
          </w:tcPr>
          <w:p w14:paraId="40199DE4" w14:textId="77777777" w:rsidR="006C6CCE" w:rsidRPr="00C66411" w:rsidRDefault="006C6CCE" w:rsidP="008F1F86">
            <w:pPr>
              <w:jc w:val="left"/>
              <w:rPr>
                <w:sz w:val="21"/>
                <w:szCs w:val="21"/>
              </w:rPr>
            </w:pPr>
            <w:r w:rsidRPr="00C66411">
              <w:rPr>
                <w:sz w:val="21"/>
                <w:szCs w:val="21"/>
              </w:rPr>
              <w:t>51</w:t>
            </w:r>
          </w:p>
        </w:tc>
        <w:tc>
          <w:tcPr>
            <w:tcW w:w="643" w:type="pct"/>
            <w:vAlign w:val="center"/>
          </w:tcPr>
          <w:p w14:paraId="31CAF757" w14:textId="77777777" w:rsidR="006C6CCE" w:rsidRPr="00C66411" w:rsidRDefault="006C6CCE" w:rsidP="008F1F86">
            <w:pPr>
              <w:jc w:val="left"/>
              <w:rPr>
                <w:sz w:val="21"/>
                <w:szCs w:val="21"/>
              </w:rPr>
            </w:pPr>
            <w:r w:rsidRPr="00C66411">
              <w:rPr>
                <w:sz w:val="21"/>
                <w:szCs w:val="21"/>
              </w:rPr>
              <w:t>Severe</w:t>
            </w:r>
          </w:p>
        </w:tc>
      </w:tr>
      <w:tr w:rsidR="006C6CCE" w:rsidRPr="00C66411" w14:paraId="42FC9528" w14:textId="77777777" w:rsidTr="0033739C">
        <w:tc>
          <w:tcPr>
            <w:tcW w:w="341" w:type="pct"/>
            <w:tcBorders>
              <w:bottom w:val="nil"/>
              <w:tl2br w:val="nil"/>
              <w:tr2bl w:val="nil"/>
            </w:tcBorders>
            <w:vAlign w:val="center"/>
          </w:tcPr>
          <w:p w14:paraId="02F743B9" w14:textId="77777777" w:rsidR="006C6CCE" w:rsidRPr="00C66411" w:rsidRDefault="006C6CCE" w:rsidP="008F1F86">
            <w:pPr>
              <w:jc w:val="left"/>
              <w:rPr>
                <w:sz w:val="21"/>
                <w:szCs w:val="21"/>
              </w:rPr>
            </w:pPr>
            <w:r w:rsidRPr="00C66411">
              <w:rPr>
                <w:sz w:val="21"/>
                <w:szCs w:val="21"/>
              </w:rPr>
              <w:t>C13</w:t>
            </w:r>
          </w:p>
        </w:tc>
        <w:tc>
          <w:tcPr>
            <w:tcW w:w="684" w:type="pct"/>
            <w:vAlign w:val="center"/>
          </w:tcPr>
          <w:p w14:paraId="62EDBB84" w14:textId="77777777" w:rsidR="006C6CCE" w:rsidRPr="00C66411" w:rsidRDefault="006C6CCE" w:rsidP="008F1F86">
            <w:pPr>
              <w:jc w:val="left"/>
              <w:rPr>
                <w:sz w:val="21"/>
                <w:szCs w:val="21"/>
              </w:rPr>
            </w:pPr>
            <w:r w:rsidRPr="00C66411">
              <w:rPr>
                <w:sz w:val="21"/>
                <w:szCs w:val="21"/>
              </w:rPr>
              <w:t>Spouse</w:t>
            </w:r>
          </w:p>
        </w:tc>
        <w:tc>
          <w:tcPr>
            <w:tcW w:w="597" w:type="pct"/>
            <w:tcBorders>
              <w:bottom w:val="nil"/>
              <w:tl2br w:val="nil"/>
              <w:tr2bl w:val="nil"/>
            </w:tcBorders>
            <w:vAlign w:val="center"/>
          </w:tcPr>
          <w:p w14:paraId="02916533" w14:textId="14C933E4" w:rsidR="006C6CCE" w:rsidRPr="008C6D07" w:rsidRDefault="006C6CCE" w:rsidP="008F1F86">
            <w:pPr>
              <w:jc w:val="left"/>
              <w:rPr>
                <w:rFonts w:hint="eastAsia"/>
                <w:sz w:val="21"/>
                <w:szCs w:val="21"/>
                <w:highlight w:val="yellow"/>
              </w:rPr>
            </w:pPr>
            <w:r w:rsidRPr="008C6D07">
              <w:rPr>
                <w:sz w:val="21"/>
                <w:szCs w:val="21"/>
                <w:highlight w:val="yellow"/>
              </w:rPr>
              <w:t>6</w:t>
            </w:r>
            <w:r w:rsidR="00BE7880" w:rsidRPr="008C6D07">
              <w:rPr>
                <w:sz w:val="21"/>
                <w:szCs w:val="21"/>
                <w:highlight w:val="yellow"/>
              </w:rPr>
              <w:t>0-69</w:t>
            </w:r>
          </w:p>
        </w:tc>
        <w:tc>
          <w:tcPr>
            <w:tcW w:w="512" w:type="pct"/>
            <w:vAlign w:val="center"/>
          </w:tcPr>
          <w:p w14:paraId="1EE41837" w14:textId="77777777" w:rsidR="006C6CCE" w:rsidRPr="00C66411" w:rsidRDefault="006C6CCE" w:rsidP="008F1F86">
            <w:pPr>
              <w:jc w:val="left"/>
              <w:rPr>
                <w:sz w:val="21"/>
                <w:szCs w:val="21"/>
              </w:rPr>
            </w:pPr>
            <w:r w:rsidRPr="00C66411">
              <w:rPr>
                <w:sz w:val="21"/>
                <w:szCs w:val="21"/>
              </w:rPr>
              <w:t>Rural</w:t>
            </w:r>
          </w:p>
        </w:tc>
        <w:tc>
          <w:tcPr>
            <w:tcW w:w="598" w:type="pct"/>
            <w:tcBorders>
              <w:top w:val="nil"/>
              <w:bottom w:val="nil"/>
            </w:tcBorders>
            <w:vAlign w:val="center"/>
          </w:tcPr>
          <w:p w14:paraId="2F81C2C9" w14:textId="77777777" w:rsidR="006C6CCE" w:rsidRPr="00C66411" w:rsidRDefault="006C6CCE" w:rsidP="008F1F86">
            <w:pPr>
              <w:jc w:val="left"/>
              <w:rPr>
                <w:sz w:val="21"/>
                <w:szCs w:val="21"/>
              </w:rPr>
            </w:pPr>
            <w:r w:rsidRPr="00C66411">
              <w:rPr>
                <w:rFonts w:hint="eastAsia"/>
                <w:sz w:val="21"/>
                <w:szCs w:val="21"/>
              </w:rPr>
              <w:t>Farmers</w:t>
            </w:r>
          </w:p>
        </w:tc>
        <w:tc>
          <w:tcPr>
            <w:tcW w:w="599" w:type="pct"/>
            <w:tcBorders>
              <w:top w:val="nil"/>
              <w:bottom w:val="nil"/>
            </w:tcBorders>
            <w:vAlign w:val="center"/>
          </w:tcPr>
          <w:p w14:paraId="201A6A78" w14:textId="77777777" w:rsidR="006C6CCE" w:rsidRPr="00C66411" w:rsidRDefault="006C6CCE" w:rsidP="008F1F86">
            <w:pPr>
              <w:jc w:val="left"/>
              <w:rPr>
                <w:sz w:val="21"/>
                <w:szCs w:val="21"/>
              </w:rPr>
            </w:pPr>
            <w:r w:rsidRPr="00C66411">
              <w:rPr>
                <w:sz w:val="21"/>
                <w:szCs w:val="21"/>
              </w:rPr>
              <w:t>Moderate</w:t>
            </w:r>
          </w:p>
        </w:tc>
        <w:tc>
          <w:tcPr>
            <w:tcW w:w="350" w:type="pct"/>
            <w:tcBorders>
              <w:top w:val="nil"/>
              <w:bottom w:val="nil"/>
              <w:tl2br w:val="nil"/>
              <w:tr2bl w:val="nil"/>
            </w:tcBorders>
            <w:vAlign w:val="center"/>
          </w:tcPr>
          <w:p w14:paraId="30734214" w14:textId="77777777" w:rsidR="006C6CCE" w:rsidRPr="00C66411" w:rsidRDefault="006C6CCE" w:rsidP="008F1F86">
            <w:pPr>
              <w:jc w:val="left"/>
              <w:rPr>
                <w:color w:val="000000" w:themeColor="text1"/>
                <w:sz w:val="21"/>
                <w:szCs w:val="21"/>
              </w:rPr>
            </w:pPr>
            <w:r w:rsidRPr="00C66411">
              <w:rPr>
                <w:color w:val="000000" w:themeColor="text1"/>
                <w:sz w:val="21"/>
                <w:szCs w:val="21"/>
              </w:rPr>
              <w:t>24</w:t>
            </w:r>
          </w:p>
        </w:tc>
        <w:tc>
          <w:tcPr>
            <w:tcW w:w="370" w:type="pct"/>
            <w:tcBorders>
              <w:top w:val="nil"/>
              <w:bottom w:val="nil"/>
              <w:tl2br w:val="nil"/>
              <w:tr2bl w:val="nil"/>
            </w:tcBorders>
            <w:vAlign w:val="center"/>
          </w:tcPr>
          <w:p w14:paraId="50BAD3DA" w14:textId="77777777" w:rsidR="006C6CCE" w:rsidRPr="00C66411" w:rsidRDefault="006C6CCE" w:rsidP="008F1F86">
            <w:pPr>
              <w:jc w:val="left"/>
              <w:rPr>
                <w:sz w:val="21"/>
                <w:szCs w:val="21"/>
              </w:rPr>
            </w:pPr>
            <w:r w:rsidRPr="00C66411">
              <w:rPr>
                <w:sz w:val="21"/>
                <w:szCs w:val="21"/>
              </w:rPr>
              <w:t>8.0</w:t>
            </w:r>
          </w:p>
        </w:tc>
        <w:tc>
          <w:tcPr>
            <w:tcW w:w="306" w:type="pct"/>
            <w:vAlign w:val="center"/>
          </w:tcPr>
          <w:p w14:paraId="2A5E4330" w14:textId="77777777" w:rsidR="006C6CCE" w:rsidRPr="00C66411" w:rsidRDefault="006C6CCE" w:rsidP="008F1F86">
            <w:pPr>
              <w:jc w:val="left"/>
              <w:rPr>
                <w:sz w:val="21"/>
                <w:szCs w:val="21"/>
              </w:rPr>
            </w:pPr>
            <w:r w:rsidRPr="00C66411">
              <w:rPr>
                <w:sz w:val="21"/>
                <w:szCs w:val="21"/>
              </w:rPr>
              <w:t>39</w:t>
            </w:r>
          </w:p>
        </w:tc>
        <w:tc>
          <w:tcPr>
            <w:tcW w:w="643" w:type="pct"/>
            <w:vAlign w:val="center"/>
          </w:tcPr>
          <w:p w14:paraId="7D445EFA" w14:textId="77777777" w:rsidR="006C6CCE" w:rsidRPr="00C66411" w:rsidRDefault="006C6CCE" w:rsidP="008F1F86">
            <w:pPr>
              <w:jc w:val="left"/>
              <w:rPr>
                <w:sz w:val="21"/>
                <w:szCs w:val="21"/>
              </w:rPr>
            </w:pPr>
            <w:r w:rsidRPr="00C66411">
              <w:rPr>
                <w:sz w:val="21"/>
                <w:szCs w:val="21"/>
              </w:rPr>
              <w:t>Moderate</w:t>
            </w:r>
          </w:p>
        </w:tc>
      </w:tr>
      <w:tr w:rsidR="006C6CCE" w:rsidRPr="00C66411" w14:paraId="39321C66" w14:textId="77777777" w:rsidTr="0033739C">
        <w:tc>
          <w:tcPr>
            <w:tcW w:w="341" w:type="pct"/>
            <w:tcBorders>
              <w:top w:val="nil"/>
              <w:bottom w:val="nil"/>
              <w:tl2br w:val="nil"/>
              <w:tr2bl w:val="nil"/>
            </w:tcBorders>
            <w:vAlign w:val="center"/>
          </w:tcPr>
          <w:p w14:paraId="6EF2EE94" w14:textId="77777777" w:rsidR="006C6CCE" w:rsidRPr="00C66411" w:rsidRDefault="006C6CCE" w:rsidP="008F1F86">
            <w:pPr>
              <w:jc w:val="left"/>
              <w:rPr>
                <w:sz w:val="21"/>
                <w:szCs w:val="21"/>
              </w:rPr>
            </w:pPr>
            <w:r w:rsidRPr="00C66411">
              <w:rPr>
                <w:sz w:val="21"/>
                <w:szCs w:val="21"/>
              </w:rPr>
              <w:t>C14</w:t>
            </w:r>
          </w:p>
        </w:tc>
        <w:tc>
          <w:tcPr>
            <w:tcW w:w="684" w:type="pct"/>
            <w:vAlign w:val="center"/>
          </w:tcPr>
          <w:p w14:paraId="78B795CE" w14:textId="77777777" w:rsidR="006C6CCE" w:rsidRPr="00C66411" w:rsidRDefault="006C6CCE" w:rsidP="008F1F86">
            <w:pPr>
              <w:jc w:val="left"/>
              <w:rPr>
                <w:sz w:val="21"/>
                <w:szCs w:val="21"/>
              </w:rPr>
            </w:pPr>
            <w:r w:rsidRPr="00C66411">
              <w:rPr>
                <w:sz w:val="21"/>
                <w:szCs w:val="21"/>
              </w:rPr>
              <w:t>Daughter</w:t>
            </w:r>
          </w:p>
        </w:tc>
        <w:tc>
          <w:tcPr>
            <w:tcW w:w="597" w:type="pct"/>
            <w:tcBorders>
              <w:top w:val="nil"/>
              <w:bottom w:val="nil"/>
              <w:tl2br w:val="nil"/>
              <w:tr2bl w:val="nil"/>
            </w:tcBorders>
            <w:vAlign w:val="center"/>
          </w:tcPr>
          <w:p w14:paraId="7623F512" w14:textId="3AFDDDB6" w:rsidR="006C6CCE" w:rsidRPr="008C6D07" w:rsidRDefault="00BE7880" w:rsidP="008F1F86">
            <w:pPr>
              <w:jc w:val="left"/>
              <w:rPr>
                <w:sz w:val="21"/>
                <w:szCs w:val="21"/>
                <w:highlight w:val="yellow"/>
              </w:rPr>
            </w:pPr>
            <w:r w:rsidRPr="008C6D07">
              <w:rPr>
                <w:sz w:val="21"/>
                <w:szCs w:val="21"/>
                <w:highlight w:val="yellow"/>
              </w:rPr>
              <w:t>50-59</w:t>
            </w:r>
          </w:p>
        </w:tc>
        <w:tc>
          <w:tcPr>
            <w:tcW w:w="512" w:type="pct"/>
            <w:vAlign w:val="center"/>
          </w:tcPr>
          <w:p w14:paraId="5C7DACC6" w14:textId="77777777" w:rsidR="006C6CCE" w:rsidRPr="00C66411" w:rsidRDefault="006C6CCE" w:rsidP="008F1F86">
            <w:pPr>
              <w:jc w:val="left"/>
              <w:rPr>
                <w:sz w:val="21"/>
                <w:szCs w:val="21"/>
              </w:rPr>
            </w:pPr>
            <w:r w:rsidRPr="00C66411">
              <w:rPr>
                <w:sz w:val="21"/>
                <w:szCs w:val="21"/>
              </w:rPr>
              <w:t>Urban</w:t>
            </w:r>
          </w:p>
        </w:tc>
        <w:tc>
          <w:tcPr>
            <w:tcW w:w="598" w:type="pct"/>
            <w:tcBorders>
              <w:top w:val="nil"/>
              <w:bottom w:val="nil"/>
            </w:tcBorders>
            <w:vAlign w:val="center"/>
          </w:tcPr>
          <w:p w14:paraId="5C59FDDF" w14:textId="77777777" w:rsidR="006C6CCE" w:rsidRPr="00C66411" w:rsidRDefault="006C6CCE" w:rsidP="008F1F86">
            <w:pPr>
              <w:jc w:val="left"/>
              <w:rPr>
                <w:sz w:val="21"/>
                <w:szCs w:val="21"/>
              </w:rPr>
            </w:pPr>
            <w:r w:rsidRPr="00C66411">
              <w:rPr>
                <w:sz w:val="21"/>
                <w:szCs w:val="21"/>
              </w:rPr>
              <w:t>Employed (part-time)</w:t>
            </w:r>
          </w:p>
        </w:tc>
        <w:tc>
          <w:tcPr>
            <w:tcW w:w="599" w:type="pct"/>
            <w:tcBorders>
              <w:top w:val="nil"/>
              <w:bottom w:val="nil"/>
            </w:tcBorders>
            <w:vAlign w:val="center"/>
          </w:tcPr>
          <w:p w14:paraId="036D3AF8" w14:textId="77777777" w:rsidR="006C6CCE" w:rsidRPr="00C66411" w:rsidRDefault="006C6CCE" w:rsidP="008F1F86">
            <w:pPr>
              <w:jc w:val="left"/>
              <w:rPr>
                <w:sz w:val="21"/>
                <w:szCs w:val="21"/>
              </w:rPr>
            </w:pPr>
            <w:r w:rsidRPr="00C66411">
              <w:rPr>
                <w:sz w:val="21"/>
                <w:szCs w:val="21"/>
              </w:rPr>
              <w:t>Severe</w:t>
            </w:r>
          </w:p>
        </w:tc>
        <w:tc>
          <w:tcPr>
            <w:tcW w:w="350" w:type="pct"/>
            <w:tcBorders>
              <w:top w:val="nil"/>
              <w:bottom w:val="nil"/>
              <w:tl2br w:val="nil"/>
              <w:tr2bl w:val="nil"/>
            </w:tcBorders>
            <w:vAlign w:val="center"/>
          </w:tcPr>
          <w:p w14:paraId="107BDF3D" w14:textId="77777777" w:rsidR="006C6CCE" w:rsidRPr="00C66411" w:rsidRDefault="006C6CCE" w:rsidP="008F1F86">
            <w:pPr>
              <w:jc w:val="left"/>
              <w:rPr>
                <w:color w:val="000000" w:themeColor="text1"/>
                <w:sz w:val="21"/>
                <w:szCs w:val="21"/>
              </w:rPr>
            </w:pPr>
            <w:r w:rsidRPr="00C66411">
              <w:rPr>
                <w:color w:val="000000" w:themeColor="text1"/>
                <w:sz w:val="21"/>
                <w:szCs w:val="21"/>
              </w:rPr>
              <w:t>12</w:t>
            </w:r>
          </w:p>
        </w:tc>
        <w:tc>
          <w:tcPr>
            <w:tcW w:w="370" w:type="pct"/>
            <w:tcBorders>
              <w:top w:val="nil"/>
              <w:bottom w:val="nil"/>
              <w:tl2br w:val="nil"/>
              <w:tr2bl w:val="nil"/>
            </w:tcBorders>
            <w:vAlign w:val="center"/>
          </w:tcPr>
          <w:p w14:paraId="7B2FE1E7" w14:textId="77777777" w:rsidR="006C6CCE" w:rsidRPr="00C66411" w:rsidRDefault="006C6CCE" w:rsidP="008F1F86">
            <w:pPr>
              <w:jc w:val="left"/>
              <w:rPr>
                <w:sz w:val="21"/>
                <w:szCs w:val="21"/>
              </w:rPr>
            </w:pPr>
            <w:r w:rsidRPr="00C66411">
              <w:rPr>
                <w:sz w:val="21"/>
                <w:szCs w:val="21"/>
              </w:rPr>
              <w:t>2.8</w:t>
            </w:r>
          </w:p>
        </w:tc>
        <w:tc>
          <w:tcPr>
            <w:tcW w:w="306" w:type="pct"/>
            <w:vAlign w:val="center"/>
          </w:tcPr>
          <w:p w14:paraId="76FA4457" w14:textId="77777777" w:rsidR="006C6CCE" w:rsidRPr="00C66411" w:rsidRDefault="006C6CCE" w:rsidP="008F1F86">
            <w:pPr>
              <w:jc w:val="left"/>
              <w:rPr>
                <w:sz w:val="21"/>
                <w:szCs w:val="21"/>
              </w:rPr>
            </w:pPr>
            <w:r w:rsidRPr="00C66411">
              <w:rPr>
                <w:sz w:val="21"/>
                <w:szCs w:val="21"/>
              </w:rPr>
              <w:t>48</w:t>
            </w:r>
          </w:p>
        </w:tc>
        <w:tc>
          <w:tcPr>
            <w:tcW w:w="643" w:type="pct"/>
            <w:vAlign w:val="center"/>
          </w:tcPr>
          <w:p w14:paraId="7A1CAD52" w14:textId="77777777" w:rsidR="006C6CCE" w:rsidRPr="00C66411" w:rsidRDefault="006C6CCE" w:rsidP="008F1F86">
            <w:pPr>
              <w:jc w:val="left"/>
              <w:rPr>
                <w:sz w:val="21"/>
                <w:szCs w:val="21"/>
              </w:rPr>
            </w:pPr>
            <w:r w:rsidRPr="00C66411">
              <w:rPr>
                <w:sz w:val="21"/>
                <w:szCs w:val="21"/>
              </w:rPr>
              <w:t>Severe</w:t>
            </w:r>
          </w:p>
        </w:tc>
      </w:tr>
      <w:tr w:rsidR="006C6CCE" w:rsidRPr="00C66411" w14:paraId="4C16BA42" w14:textId="77777777" w:rsidTr="0033739C">
        <w:tc>
          <w:tcPr>
            <w:tcW w:w="341" w:type="pct"/>
            <w:tcBorders>
              <w:top w:val="nil"/>
              <w:bottom w:val="nil"/>
              <w:tl2br w:val="nil"/>
              <w:tr2bl w:val="nil"/>
            </w:tcBorders>
            <w:vAlign w:val="center"/>
          </w:tcPr>
          <w:p w14:paraId="52784766" w14:textId="77777777" w:rsidR="006C6CCE" w:rsidRPr="00C66411" w:rsidRDefault="006C6CCE" w:rsidP="008F1F86">
            <w:pPr>
              <w:jc w:val="left"/>
              <w:rPr>
                <w:sz w:val="21"/>
                <w:szCs w:val="21"/>
              </w:rPr>
            </w:pPr>
            <w:r w:rsidRPr="00C66411">
              <w:rPr>
                <w:sz w:val="21"/>
                <w:szCs w:val="21"/>
              </w:rPr>
              <w:t>C15</w:t>
            </w:r>
          </w:p>
        </w:tc>
        <w:tc>
          <w:tcPr>
            <w:tcW w:w="684" w:type="pct"/>
            <w:vAlign w:val="center"/>
          </w:tcPr>
          <w:p w14:paraId="6B5805CB" w14:textId="77777777" w:rsidR="006C6CCE" w:rsidRPr="00C66411" w:rsidRDefault="006C6CCE" w:rsidP="008F1F86">
            <w:pPr>
              <w:jc w:val="left"/>
              <w:rPr>
                <w:sz w:val="21"/>
                <w:szCs w:val="21"/>
              </w:rPr>
            </w:pPr>
            <w:r w:rsidRPr="00C66411">
              <w:rPr>
                <w:sz w:val="21"/>
                <w:szCs w:val="21"/>
              </w:rPr>
              <w:t>Brother</w:t>
            </w:r>
          </w:p>
        </w:tc>
        <w:tc>
          <w:tcPr>
            <w:tcW w:w="597" w:type="pct"/>
            <w:tcBorders>
              <w:top w:val="nil"/>
              <w:bottom w:val="nil"/>
              <w:tl2br w:val="nil"/>
              <w:tr2bl w:val="nil"/>
            </w:tcBorders>
            <w:vAlign w:val="center"/>
          </w:tcPr>
          <w:p w14:paraId="691959DE" w14:textId="6E425490" w:rsidR="006C6CCE" w:rsidRPr="008C6D07" w:rsidRDefault="006C6CCE" w:rsidP="008F1F86">
            <w:pPr>
              <w:jc w:val="left"/>
              <w:rPr>
                <w:sz w:val="21"/>
                <w:szCs w:val="21"/>
                <w:highlight w:val="yellow"/>
              </w:rPr>
            </w:pPr>
            <w:r w:rsidRPr="008C6D07">
              <w:rPr>
                <w:sz w:val="21"/>
                <w:szCs w:val="21"/>
                <w:highlight w:val="yellow"/>
              </w:rPr>
              <w:t>60</w:t>
            </w:r>
            <w:r w:rsidR="00BE7880" w:rsidRPr="008C6D07">
              <w:rPr>
                <w:sz w:val="21"/>
                <w:szCs w:val="21"/>
                <w:highlight w:val="yellow"/>
              </w:rPr>
              <w:t>-69</w:t>
            </w:r>
          </w:p>
        </w:tc>
        <w:tc>
          <w:tcPr>
            <w:tcW w:w="512" w:type="pct"/>
            <w:vAlign w:val="center"/>
          </w:tcPr>
          <w:p w14:paraId="0C9999A1" w14:textId="77777777" w:rsidR="006C6CCE" w:rsidRPr="00C66411" w:rsidRDefault="006C6CCE" w:rsidP="008F1F86">
            <w:pPr>
              <w:jc w:val="left"/>
              <w:rPr>
                <w:sz w:val="21"/>
                <w:szCs w:val="21"/>
              </w:rPr>
            </w:pPr>
            <w:r w:rsidRPr="00C66411">
              <w:rPr>
                <w:sz w:val="21"/>
                <w:szCs w:val="21"/>
              </w:rPr>
              <w:t>Urban</w:t>
            </w:r>
          </w:p>
        </w:tc>
        <w:tc>
          <w:tcPr>
            <w:tcW w:w="598" w:type="pct"/>
            <w:tcBorders>
              <w:top w:val="nil"/>
            </w:tcBorders>
            <w:vAlign w:val="center"/>
          </w:tcPr>
          <w:p w14:paraId="7BA77240" w14:textId="77777777" w:rsidR="006C6CCE" w:rsidRPr="00C66411" w:rsidRDefault="006C6CCE" w:rsidP="008F1F86">
            <w:pPr>
              <w:jc w:val="left"/>
              <w:rPr>
                <w:sz w:val="21"/>
                <w:szCs w:val="21"/>
              </w:rPr>
            </w:pPr>
            <w:r w:rsidRPr="00C66411">
              <w:rPr>
                <w:rFonts w:hint="eastAsia"/>
                <w:sz w:val="21"/>
                <w:szCs w:val="21"/>
              </w:rPr>
              <w:t>Retired</w:t>
            </w:r>
          </w:p>
        </w:tc>
        <w:tc>
          <w:tcPr>
            <w:tcW w:w="599" w:type="pct"/>
            <w:tcBorders>
              <w:top w:val="nil"/>
            </w:tcBorders>
            <w:vAlign w:val="center"/>
          </w:tcPr>
          <w:p w14:paraId="61D70D5D" w14:textId="77777777" w:rsidR="006C6CCE" w:rsidRPr="00C66411" w:rsidRDefault="006C6CCE" w:rsidP="008F1F86">
            <w:pPr>
              <w:jc w:val="left"/>
              <w:rPr>
                <w:sz w:val="21"/>
                <w:szCs w:val="21"/>
              </w:rPr>
            </w:pPr>
            <w:r w:rsidRPr="00C66411">
              <w:rPr>
                <w:sz w:val="21"/>
                <w:szCs w:val="21"/>
              </w:rPr>
              <w:t>Moderate</w:t>
            </w:r>
          </w:p>
        </w:tc>
        <w:tc>
          <w:tcPr>
            <w:tcW w:w="350" w:type="pct"/>
            <w:tcBorders>
              <w:top w:val="nil"/>
              <w:bottom w:val="nil"/>
              <w:tl2br w:val="nil"/>
              <w:tr2bl w:val="nil"/>
            </w:tcBorders>
            <w:vAlign w:val="center"/>
          </w:tcPr>
          <w:p w14:paraId="12289C67" w14:textId="77777777" w:rsidR="006C6CCE" w:rsidRPr="00C66411" w:rsidRDefault="006C6CCE" w:rsidP="008F1F86">
            <w:pPr>
              <w:jc w:val="left"/>
              <w:rPr>
                <w:color w:val="000000" w:themeColor="text1"/>
                <w:sz w:val="21"/>
                <w:szCs w:val="21"/>
              </w:rPr>
            </w:pPr>
            <w:r w:rsidRPr="00C66411">
              <w:rPr>
                <w:color w:val="000000" w:themeColor="text1"/>
                <w:sz w:val="21"/>
                <w:szCs w:val="21"/>
              </w:rPr>
              <w:t>8</w:t>
            </w:r>
          </w:p>
        </w:tc>
        <w:tc>
          <w:tcPr>
            <w:tcW w:w="370" w:type="pct"/>
            <w:tcBorders>
              <w:top w:val="nil"/>
              <w:bottom w:val="nil"/>
              <w:tl2br w:val="nil"/>
              <w:tr2bl w:val="nil"/>
            </w:tcBorders>
            <w:vAlign w:val="center"/>
          </w:tcPr>
          <w:p w14:paraId="3B04D94F" w14:textId="77777777" w:rsidR="006C6CCE" w:rsidRPr="00C66411" w:rsidRDefault="006C6CCE" w:rsidP="008F1F86">
            <w:pPr>
              <w:jc w:val="left"/>
              <w:rPr>
                <w:sz w:val="21"/>
                <w:szCs w:val="21"/>
              </w:rPr>
            </w:pPr>
            <w:r w:rsidRPr="00C66411">
              <w:rPr>
                <w:sz w:val="21"/>
                <w:szCs w:val="21"/>
              </w:rPr>
              <w:t>3.5</w:t>
            </w:r>
          </w:p>
        </w:tc>
        <w:tc>
          <w:tcPr>
            <w:tcW w:w="306" w:type="pct"/>
            <w:vAlign w:val="center"/>
          </w:tcPr>
          <w:p w14:paraId="441186E3" w14:textId="77777777" w:rsidR="006C6CCE" w:rsidRPr="00C66411" w:rsidRDefault="006C6CCE" w:rsidP="008F1F86">
            <w:pPr>
              <w:jc w:val="left"/>
              <w:rPr>
                <w:sz w:val="21"/>
                <w:szCs w:val="21"/>
              </w:rPr>
            </w:pPr>
            <w:r w:rsidRPr="00C66411">
              <w:rPr>
                <w:sz w:val="21"/>
                <w:szCs w:val="21"/>
              </w:rPr>
              <w:t>29</w:t>
            </w:r>
          </w:p>
        </w:tc>
        <w:tc>
          <w:tcPr>
            <w:tcW w:w="643" w:type="pct"/>
            <w:vAlign w:val="center"/>
          </w:tcPr>
          <w:p w14:paraId="6F708E79" w14:textId="77777777" w:rsidR="006C6CCE" w:rsidRPr="00C66411" w:rsidRDefault="006C6CCE" w:rsidP="008F1F86">
            <w:pPr>
              <w:jc w:val="left"/>
              <w:rPr>
                <w:sz w:val="21"/>
                <w:szCs w:val="21"/>
              </w:rPr>
            </w:pPr>
            <w:r w:rsidRPr="00C66411">
              <w:rPr>
                <w:sz w:val="21"/>
                <w:szCs w:val="21"/>
              </w:rPr>
              <w:t>Moderate</w:t>
            </w:r>
          </w:p>
        </w:tc>
      </w:tr>
      <w:tr w:rsidR="006C6CCE" w:rsidRPr="00C66411" w14:paraId="63A786B7" w14:textId="77777777" w:rsidTr="0033739C">
        <w:tc>
          <w:tcPr>
            <w:tcW w:w="341" w:type="pct"/>
            <w:tcBorders>
              <w:top w:val="nil"/>
              <w:bottom w:val="nil"/>
              <w:tl2br w:val="nil"/>
              <w:tr2bl w:val="nil"/>
            </w:tcBorders>
            <w:vAlign w:val="center"/>
          </w:tcPr>
          <w:p w14:paraId="1EF44B06" w14:textId="77777777" w:rsidR="006C6CCE" w:rsidRPr="00C66411" w:rsidRDefault="006C6CCE" w:rsidP="008F1F86">
            <w:pPr>
              <w:jc w:val="left"/>
              <w:rPr>
                <w:sz w:val="21"/>
                <w:szCs w:val="21"/>
              </w:rPr>
            </w:pPr>
            <w:r w:rsidRPr="00C66411">
              <w:rPr>
                <w:sz w:val="21"/>
                <w:szCs w:val="21"/>
              </w:rPr>
              <w:t>C16</w:t>
            </w:r>
          </w:p>
        </w:tc>
        <w:tc>
          <w:tcPr>
            <w:tcW w:w="684" w:type="pct"/>
            <w:vAlign w:val="center"/>
          </w:tcPr>
          <w:p w14:paraId="1CEEDEE0" w14:textId="77777777" w:rsidR="006C6CCE" w:rsidRPr="00C66411" w:rsidRDefault="006C6CCE" w:rsidP="008F1F86">
            <w:pPr>
              <w:jc w:val="left"/>
              <w:rPr>
                <w:sz w:val="21"/>
                <w:szCs w:val="21"/>
              </w:rPr>
            </w:pPr>
            <w:r w:rsidRPr="00C66411">
              <w:rPr>
                <w:sz w:val="21"/>
                <w:szCs w:val="21"/>
              </w:rPr>
              <w:t>Spouse</w:t>
            </w:r>
          </w:p>
        </w:tc>
        <w:tc>
          <w:tcPr>
            <w:tcW w:w="597" w:type="pct"/>
            <w:tcBorders>
              <w:top w:val="nil"/>
              <w:bottom w:val="nil"/>
              <w:tl2br w:val="nil"/>
              <w:tr2bl w:val="nil"/>
            </w:tcBorders>
            <w:vAlign w:val="center"/>
          </w:tcPr>
          <w:p w14:paraId="117D05B5" w14:textId="337875CA" w:rsidR="006C6CCE" w:rsidRPr="008C6D07" w:rsidRDefault="006C6CCE" w:rsidP="008F1F86">
            <w:pPr>
              <w:jc w:val="left"/>
              <w:rPr>
                <w:sz w:val="21"/>
                <w:szCs w:val="21"/>
                <w:highlight w:val="yellow"/>
              </w:rPr>
            </w:pPr>
            <w:r w:rsidRPr="008C6D07">
              <w:rPr>
                <w:sz w:val="21"/>
                <w:szCs w:val="21"/>
                <w:highlight w:val="yellow"/>
              </w:rPr>
              <w:t>70</w:t>
            </w:r>
            <w:r w:rsidR="00BE7880" w:rsidRPr="008C6D07">
              <w:rPr>
                <w:sz w:val="21"/>
                <w:szCs w:val="21"/>
                <w:highlight w:val="yellow"/>
              </w:rPr>
              <w:t>-79</w:t>
            </w:r>
          </w:p>
        </w:tc>
        <w:tc>
          <w:tcPr>
            <w:tcW w:w="512" w:type="pct"/>
            <w:vAlign w:val="center"/>
          </w:tcPr>
          <w:p w14:paraId="0450B7B7" w14:textId="77777777" w:rsidR="006C6CCE" w:rsidRPr="00C66411" w:rsidRDefault="006C6CCE" w:rsidP="008F1F86">
            <w:pPr>
              <w:jc w:val="left"/>
              <w:rPr>
                <w:sz w:val="21"/>
                <w:szCs w:val="21"/>
              </w:rPr>
            </w:pPr>
            <w:r w:rsidRPr="00C66411">
              <w:rPr>
                <w:sz w:val="21"/>
                <w:szCs w:val="21"/>
              </w:rPr>
              <w:t>Urban</w:t>
            </w:r>
          </w:p>
        </w:tc>
        <w:tc>
          <w:tcPr>
            <w:tcW w:w="598" w:type="pct"/>
            <w:vAlign w:val="center"/>
          </w:tcPr>
          <w:p w14:paraId="27A49B7C" w14:textId="77777777" w:rsidR="006C6CCE" w:rsidRPr="00C66411" w:rsidRDefault="006C6CCE" w:rsidP="008F1F86">
            <w:pPr>
              <w:jc w:val="left"/>
              <w:rPr>
                <w:sz w:val="21"/>
                <w:szCs w:val="21"/>
              </w:rPr>
            </w:pPr>
            <w:r w:rsidRPr="00C66411">
              <w:rPr>
                <w:rFonts w:hint="eastAsia"/>
                <w:sz w:val="21"/>
                <w:szCs w:val="21"/>
              </w:rPr>
              <w:t>Retired</w:t>
            </w:r>
          </w:p>
        </w:tc>
        <w:tc>
          <w:tcPr>
            <w:tcW w:w="599" w:type="pct"/>
            <w:vAlign w:val="center"/>
          </w:tcPr>
          <w:p w14:paraId="70ED99C5" w14:textId="77777777" w:rsidR="006C6CCE" w:rsidRPr="00C66411" w:rsidRDefault="006C6CCE" w:rsidP="008F1F86">
            <w:pPr>
              <w:jc w:val="left"/>
              <w:rPr>
                <w:sz w:val="21"/>
                <w:szCs w:val="21"/>
              </w:rPr>
            </w:pPr>
            <w:r w:rsidRPr="00C66411">
              <w:rPr>
                <w:sz w:val="21"/>
                <w:szCs w:val="21"/>
              </w:rPr>
              <w:t>Severe</w:t>
            </w:r>
          </w:p>
        </w:tc>
        <w:tc>
          <w:tcPr>
            <w:tcW w:w="350" w:type="pct"/>
            <w:tcBorders>
              <w:top w:val="nil"/>
              <w:bottom w:val="nil"/>
              <w:tl2br w:val="nil"/>
              <w:tr2bl w:val="nil"/>
            </w:tcBorders>
            <w:vAlign w:val="center"/>
          </w:tcPr>
          <w:p w14:paraId="6630FD78" w14:textId="77777777" w:rsidR="006C6CCE" w:rsidRPr="00C66411" w:rsidRDefault="006C6CCE" w:rsidP="008F1F86">
            <w:pPr>
              <w:jc w:val="left"/>
              <w:rPr>
                <w:color w:val="000000" w:themeColor="text1"/>
                <w:sz w:val="21"/>
                <w:szCs w:val="21"/>
              </w:rPr>
            </w:pPr>
            <w:r w:rsidRPr="00C66411">
              <w:rPr>
                <w:color w:val="000000" w:themeColor="text1"/>
                <w:sz w:val="21"/>
                <w:szCs w:val="21"/>
              </w:rPr>
              <w:t>22</w:t>
            </w:r>
          </w:p>
        </w:tc>
        <w:tc>
          <w:tcPr>
            <w:tcW w:w="370" w:type="pct"/>
            <w:tcBorders>
              <w:top w:val="nil"/>
              <w:bottom w:val="nil"/>
              <w:tl2br w:val="nil"/>
              <w:tr2bl w:val="nil"/>
            </w:tcBorders>
            <w:vAlign w:val="center"/>
          </w:tcPr>
          <w:p w14:paraId="0078DBCF" w14:textId="77777777" w:rsidR="006C6CCE" w:rsidRPr="00C66411" w:rsidRDefault="006C6CCE" w:rsidP="008F1F86">
            <w:pPr>
              <w:jc w:val="left"/>
              <w:rPr>
                <w:sz w:val="21"/>
                <w:szCs w:val="21"/>
              </w:rPr>
            </w:pPr>
            <w:r w:rsidRPr="00C66411">
              <w:rPr>
                <w:sz w:val="21"/>
                <w:szCs w:val="21"/>
              </w:rPr>
              <w:t>5.7</w:t>
            </w:r>
          </w:p>
        </w:tc>
        <w:tc>
          <w:tcPr>
            <w:tcW w:w="306" w:type="pct"/>
            <w:vAlign w:val="center"/>
          </w:tcPr>
          <w:p w14:paraId="3795474D" w14:textId="77777777" w:rsidR="006C6CCE" w:rsidRPr="00C66411" w:rsidRDefault="006C6CCE" w:rsidP="008F1F86">
            <w:pPr>
              <w:jc w:val="left"/>
              <w:rPr>
                <w:sz w:val="21"/>
                <w:szCs w:val="21"/>
              </w:rPr>
            </w:pPr>
            <w:r w:rsidRPr="00C66411">
              <w:rPr>
                <w:sz w:val="21"/>
                <w:szCs w:val="21"/>
              </w:rPr>
              <w:t>56</w:t>
            </w:r>
          </w:p>
        </w:tc>
        <w:tc>
          <w:tcPr>
            <w:tcW w:w="643" w:type="pct"/>
            <w:vAlign w:val="center"/>
          </w:tcPr>
          <w:p w14:paraId="74DD2A2A" w14:textId="77777777" w:rsidR="006C6CCE" w:rsidRPr="00C66411" w:rsidRDefault="006C6CCE" w:rsidP="008F1F86">
            <w:pPr>
              <w:jc w:val="left"/>
              <w:rPr>
                <w:sz w:val="21"/>
                <w:szCs w:val="21"/>
              </w:rPr>
            </w:pPr>
            <w:r w:rsidRPr="00C66411">
              <w:rPr>
                <w:sz w:val="21"/>
                <w:szCs w:val="21"/>
              </w:rPr>
              <w:t>Severe</w:t>
            </w:r>
          </w:p>
        </w:tc>
      </w:tr>
      <w:tr w:rsidR="006C6CCE" w:rsidRPr="00C66411" w14:paraId="44150363" w14:textId="77777777" w:rsidTr="0033739C">
        <w:tc>
          <w:tcPr>
            <w:tcW w:w="341" w:type="pct"/>
            <w:tcBorders>
              <w:top w:val="nil"/>
              <w:tl2br w:val="nil"/>
              <w:tr2bl w:val="nil"/>
            </w:tcBorders>
            <w:vAlign w:val="center"/>
          </w:tcPr>
          <w:p w14:paraId="2CE80541" w14:textId="77777777" w:rsidR="006C6CCE" w:rsidRPr="00C66411" w:rsidRDefault="006C6CCE" w:rsidP="008F1F86">
            <w:pPr>
              <w:jc w:val="left"/>
              <w:rPr>
                <w:sz w:val="21"/>
                <w:szCs w:val="21"/>
              </w:rPr>
            </w:pPr>
            <w:r w:rsidRPr="00C66411">
              <w:rPr>
                <w:sz w:val="21"/>
                <w:szCs w:val="21"/>
              </w:rPr>
              <w:t>C17</w:t>
            </w:r>
          </w:p>
        </w:tc>
        <w:tc>
          <w:tcPr>
            <w:tcW w:w="684" w:type="pct"/>
            <w:vAlign w:val="center"/>
          </w:tcPr>
          <w:p w14:paraId="5C1E623B" w14:textId="77777777" w:rsidR="006C6CCE" w:rsidRPr="00C66411" w:rsidRDefault="006C6CCE" w:rsidP="008F1F86">
            <w:pPr>
              <w:jc w:val="left"/>
              <w:rPr>
                <w:sz w:val="21"/>
                <w:szCs w:val="21"/>
              </w:rPr>
            </w:pPr>
            <w:r w:rsidRPr="00C66411">
              <w:rPr>
                <w:sz w:val="21"/>
                <w:szCs w:val="21"/>
              </w:rPr>
              <w:t>Daughter</w:t>
            </w:r>
          </w:p>
        </w:tc>
        <w:tc>
          <w:tcPr>
            <w:tcW w:w="597" w:type="pct"/>
            <w:tcBorders>
              <w:top w:val="nil"/>
              <w:tl2br w:val="nil"/>
              <w:tr2bl w:val="nil"/>
            </w:tcBorders>
            <w:vAlign w:val="center"/>
          </w:tcPr>
          <w:p w14:paraId="0E89DF08" w14:textId="4D7D640C" w:rsidR="006C6CCE" w:rsidRPr="008C6D07" w:rsidRDefault="006C6CCE" w:rsidP="008F1F86">
            <w:pPr>
              <w:jc w:val="left"/>
              <w:rPr>
                <w:sz w:val="21"/>
                <w:szCs w:val="21"/>
                <w:highlight w:val="yellow"/>
              </w:rPr>
            </w:pPr>
            <w:r w:rsidRPr="008C6D07">
              <w:rPr>
                <w:sz w:val="21"/>
                <w:szCs w:val="21"/>
                <w:highlight w:val="yellow"/>
              </w:rPr>
              <w:t>4</w:t>
            </w:r>
            <w:r w:rsidR="00BE7880" w:rsidRPr="008C6D07">
              <w:rPr>
                <w:sz w:val="21"/>
                <w:szCs w:val="21"/>
                <w:highlight w:val="yellow"/>
              </w:rPr>
              <w:t>0-49</w:t>
            </w:r>
          </w:p>
        </w:tc>
        <w:tc>
          <w:tcPr>
            <w:tcW w:w="512" w:type="pct"/>
            <w:vAlign w:val="center"/>
          </w:tcPr>
          <w:p w14:paraId="5A3DE509" w14:textId="77777777" w:rsidR="006C6CCE" w:rsidRPr="00C66411" w:rsidRDefault="006C6CCE" w:rsidP="008F1F86">
            <w:pPr>
              <w:jc w:val="left"/>
              <w:rPr>
                <w:sz w:val="21"/>
                <w:szCs w:val="21"/>
              </w:rPr>
            </w:pPr>
            <w:r w:rsidRPr="00C66411">
              <w:rPr>
                <w:sz w:val="21"/>
                <w:szCs w:val="21"/>
              </w:rPr>
              <w:t>Rural</w:t>
            </w:r>
          </w:p>
        </w:tc>
        <w:tc>
          <w:tcPr>
            <w:tcW w:w="598" w:type="pct"/>
            <w:vAlign w:val="center"/>
          </w:tcPr>
          <w:p w14:paraId="13886DC7" w14:textId="77777777" w:rsidR="006C6CCE" w:rsidRPr="00C66411" w:rsidRDefault="006C6CCE" w:rsidP="008F1F86">
            <w:pPr>
              <w:jc w:val="left"/>
              <w:rPr>
                <w:sz w:val="21"/>
                <w:szCs w:val="21"/>
              </w:rPr>
            </w:pPr>
            <w:r w:rsidRPr="00C66411">
              <w:rPr>
                <w:sz w:val="21"/>
                <w:szCs w:val="21"/>
              </w:rPr>
              <w:t>Unemployed</w:t>
            </w:r>
          </w:p>
        </w:tc>
        <w:tc>
          <w:tcPr>
            <w:tcW w:w="599" w:type="pct"/>
            <w:vAlign w:val="center"/>
          </w:tcPr>
          <w:p w14:paraId="73E82728" w14:textId="77777777" w:rsidR="006C6CCE" w:rsidRPr="00C66411" w:rsidRDefault="006C6CCE" w:rsidP="008F1F86">
            <w:pPr>
              <w:jc w:val="left"/>
              <w:rPr>
                <w:sz w:val="21"/>
                <w:szCs w:val="21"/>
              </w:rPr>
            </w:pPr>
            <w:r w:rsidRPr="00C66411">
              <w:rPr>
                <w:sz w:val="21"/>
                <w:szCs w:val="21"/>
              </w:rPr>
              <w:t>Moderate</w:t>
            </w:r>
          </w:p>
        </w:tc>
        <w:tc>
          <w:tcPr>
            <w:tcW w:w="350" w:type="pct"/>
            <w:tcBorders>
              <w:top w:val="nil"/>
              <w:tl2br w:val="nil"/>
              <w:tr2bl w:val="nil"/>
            </w:tcBorders>
            <w:vAlign w:val="center"/>
          </w:tcPr>
          <w:p w14:paraId="2C332EC1" w14:textId="77777777" w:rsidR="006C6CCE" w:rsidRPr="00C66411" w:rsidRDefault="006C6CCE" w:rsidP="008F1F86">
            <w:pPr>
              <w:jc w:val="left"/>
              <w:rPr>
                <w:color w:val="000000" w:themeColor="text1"/>
                <w:sz w:val="21"/>
                <w:szCs w:val="21"/>
              </w:rPr>
            </w:pPr>
            <w:r w:rsidRPr="00C66411">
              <w:rPr>
                <w:color w:val="000000" w:themeColor="text1"/>
                <w:sz w:val="21"/>
                <w:szCs w:val="21"/>
              </w:rPr>
              <w:t>24</w:t>
            </w:r>
          </w:p>
        </w:tc>
        <w:tc>
          <w:tcPr>
            <w:tcW w:w="370" w:type="pct"/>
            <w:tcBorders>
              <w:top w:val="nil"/>
              <w:tl2br w:val="nil"/>
              <w:tr2bl w:val="nil"/>
            </w:tcBorders>
            <w:vAlign w:val="center"/>
          </w:tcPr>
          <w:p w14:paraId="42957A74" w14:textId="77777777" w:rsidR="006C6CCE" w:rsidRPr="00C66411" w:rsidRDefault="006C6CCE" w:rsidP="008F1F86">
            <w:pPr>
              <w:jc w:val="left"/>
              <w:rPr>
                <w:sz w:val="21"/>
                <w:szCs w:val="21"/>
              </w:rPr>
            </w:pPr>
            <w:r w:rsidRPr="00C66411">
              <w:rPr>
                <w:sz w:val="21"/>
                <w:szCs w:val="21"/>
              </w:rPr>
              <w:t>0.5</w:t>
            </w:r>
          </w:p>
        </w:tc>
        <w:tc>
          <w:tcPr>
            <w:tcW w:w="306" w:type="pct"/>
            <w:vAlign w:val="center"/>
          </w:tcPr>
          <w:p w14:paraId="7B8793E5" w14:textId="77777777" w:rsidR="006C6CCE" w:rsidRPr="00C66411" w:rsidRDefault="006C6CCE" w:rsidP="008F1F86">
            <w:pPr>
              <w:jc w:val="left"/>
              <w:rPr>
                <w:sz w:val="21"/>
                <w:szCs w:val="21"/>
              </w:rPr>
            </w:pPr>
            <w:r w:rsidRPr="00C66411">
              <w:rPr>
                <w:sz w:val="21"/>
                <w:szCs w:val="21"/>
              </w:rPr>
              <w:t>25</w:t>
            </w:r>
          </w:p>
        </w:tc>
        <w:tc>
          <w:tcPr>
            <w:tcW w:w="643" w:type="pct"/>
            <w:vAlign w:val="center"/>
          </w:tcPr>
          <w:p w14:paraId="1B41BDA4" w14:textId="77777777" w:rsidR="006C6CCE" w:rsidRPr="00C66411" w:rsidRDefault="006C6CCE" w:rsidP="008F1F86">
            <w:pPr>
              <w:jc w:val="left"/>
              <w:rPr>
                <w:sz w:val="21"/>
                <w:szCs w:val="21"/>
              </w:rPr>
            </w:pPr>
            <w:r w:rsidRPr="00C66411">
              <w:rPr>
                <w:sz w:val="21"/>
                <w:szCs w:val="21"/>
              </w:rPr>
              <w:t>Moderate</w:t>
            </w:r>
          </w:p>
        </w:tc>
      </w:tr>
      <w:tr w:rsidR="006C6CCE" w:rsidRPr="00C66411" w14:paraId="02E229D0" w14:textId="77777777" w:rsidTr="0033739C">
        <w:trPr>
          <w:trHeight w:val="209"/>
        </w:trPr>
        <w:tc>
          <w:tcPr>
            <w:tcW w:w="341" w:type="pct"/>
            <w:tcBorders>
              <w:tl2br w:val="nil"/>
              <w:tr2bl w:val="nil"/>
            </w:tcBorders>
            <w:vAlign w:val="center"/>
          </w:tcPr>
          <w:p w14:paraId="752FB964" w14:textId="77777777" w:rsidR="006C6CCE" w:rsidRPr="00C66411" w:rsidRDefault="006C6CCE" w:rsidP="008F1F86">
            <w:pPr>
              <w:jc w:val="left"/>
              <w:rPr>
                <w:sz w:val="21"/>
                <w:szCs w:val="21"/>
              </w:rPr>
            </w:pPr>
            <w:r w:rsidRPr="00C66411">
              <w:rPr>
                <w:sz w:val="21"/>
                <w:szCs w:val="21"/>
              </w:rPr>
              <w:t>C18</w:t>
            </w:r>
          </w:p>
        </w:tc>
        <w:tc>
          <w:tcPr>
            <w:tcW w:w="684" w:type="pct"/>
            <w:vAlign w:val="center"/>
          </w:tcPr>
          <w:p w14:paraId="42E815A8" w14:textId="77777777" w:rsidR="006C6CCE" w:rsidRPr="00C66411" w:rsidRDefault="006C6CCE" w:rsidP="008F1F86">
            <w:pPr>
              <w:jc w:val="left"/>
              <w:rPr>
                <w:sz w:val="21"/>
                <w:szCs w:val="21"/>
              </w:rPr>
            </w:pPr>
            <w:r w:rsidRPr="00C66411">
              <w:rPr>
                <w:sz w:val="21"/>
                <w:szCs w:val="21"/>
              </w:rPr>
              <w:t>Son</w:t>
            </w:r>
          </w:p>
        </w:tc>
        <w:tc>
          <w:tcPr>
            <w:tcW w:w="597" w:type="pct"/>
            <w:tcBorders>
              <w:tl2br w:val="nil"/>
              <w:tr2bl w:val="nil"/>
            </w:tcBorders>
            <w:vAlign w:val="center"/>
          </w:tcPr>
          <w:p w14:paraId="28DDD933" w14:textId="7CB6817B" w:rsidR="006C6CCE" w:rsidRPr="008C6D07" w:rsidRDefault="006C6CCE" w:rsidP="008F1F86">
            <w:pPr>
              <w:jc w:val="left"/>
              <w:rPr>
                <w:sz w:val="21"/>
                <w:szCs w:val="21"/>
                <w:highlight w:val="yellow"/>
              </w:rPr>
            </w:pPr>
            <w:r w:rsidRPr="008C6D07">
              <w:rPr>
                <w:sz w:val="21"/>
                <w:szCs w:val="21"/>
                <w:highlight w:val="yellow"/>
              </w:rPr>
              <w:t>5</w:t>
            </w:r>
            <w:r w:rsidR="00BE7880" w:rsidRPr="008C6D07">
              <w:rPr>
                <w:sz w:val="21"/>
                <w:szCs w:val="21"/>
                <w:highlight w:val="yellow"/>
              </w:rPr>
              <w:t>0-59</w:t>
            </w:r>
          </w:p>
        </w:tc>
        <w:tc>
          <w:tcPr>
            <w:tcW w:w="512" w:type="pct"/>
            <w:vAlign w:val="center"/>
          </w:tcPr>
          <w:p w14:paraId="61E251B7" w14:textId="77777777" w:rsidR="006C6CCE" w:rsidRPr="00C66411" w:rsidRDefault="006C6CCE" w:rsidP="008F1F86">
            <w:pPr>
              <w:jc w:val="left"/>
              <w:rPr>
                <w:sz w:val="21"/>
                <w:szCs w:val="21"/>
              </w:rPr>
            </w:pPr>
            <w:r w:rsidRPr="00C66411">
              <w:rPr>
                <w:sz w:val="21"/>
                <w:szCs w:val="21"/>
              </w:rPr>
              <w:t>Urban</w:t>
            </w:r>
          </w:p>
        </w:tc>
        <w:tc>
          <w:tcPr>
            <w:tcW w:w="598" w:type="pct"/>
            <w:vAlign w:val="center"/>
          </w:tcPr>
          <w:p w14:paraId="4265D1AA" w14:textId="77777777" w:rsidR="006C6CCE" w:rsidRPr="00C66411" w:rsidRDefault="006C6CCE" w:rsidP="008F1F86">
            <w:pPr>
              <w:jc w:val="left"/>
              <w:rPr>
                <w:sz w:val="21"/>
                <w:szCs w:val="21"/>
              </w:rPr>
            </w:pPr>
            <w:r w:rsidRPr="00C66411">
              <w:rPr>
                <w:sz w:val="21"/>
                <w:szCs w:val="21"/>
              </w:rPr>
              <w:t>Employed (full-time)</w:t>
            </w:r>
          </w:p>
        </w:tc>
        <w:tc>
          <w:tcPr>
            <w:tcW w:w="599" w:type="pct"/>
            <w:vAlign w:val="center"/>
          </w:tcPr>
          <w:p w14:paraId="57294E15" w14:textId="77777777" w:rsidR="006C6CCE" w:rsidRPr="00C66411" w:rsidRDefault="006C6CCE" w:rsidP="008F1F86">
            <w:pPr>
              <w:jc w:val="left"/>
              <w:rPr>
                <w:sz w:val="21"/>
                <w:szCs w:val="21"/>
              </w:rPr>
            </w:pPr>
            <w:r w:rsidRPr="00C66411">
              <w:rPr>
                <w:sz w:val="21"/>
                <w:szCs w:val="21"/>
              </w:rPr>
              <w:t>Severe</w:t>
            </w:r>
          </w:p>
        </w:tc>
        <w:tc>
          <w:tcPr>
            <w:tcW w:w="350" w:type="pct"/>
            <w:tcBorders>
              <w:tl2br w:val="nil"/>
              <w:tr2bl w:val="nil"/>
            </w:tcBorders>
            <w:vAlign w:val="center"/>
          </w:tcPr>
          <w:p w14:paraId="66A567F9" w14:textId="77777777" w:rsidR="006C6CCE" w:rsidRPr="00C66411" w:rsidRDefault="006C6CCE" w:rsidP="008F1F86">
            <w:pPr>
              <w:jc w:val="left"/>
              <w:rPr>
                <w:sz w:val="21"/>
                <w:szCs w:val="21"/>
              </w:rPr>
            </w:pPr>
            <w:r w:rsidRPr="00C66411">
              <w:rPr>
                <w:sz w:val="21"/>
                <w:szCs w:val="21"/>
              </w:rPr>
              <w:t>16</w:t>
            </w:r>
          </w:p>
        </w:tc>
        <w:tc>
          <w:tcPr>
            <w:tcW w:w="370" w:type="pct"/>
            <w:tcBorders>
              <w:tl2br w:val="nil"/>
              <w:tr2bl w:val="nil"/>
            </w:tcBorders>
            <w:vAlign w:val="center"/>
          </w:tcPr>
          <w:p w14:paraId="7292AE52" w14:textId="77777777" w:rsidR="006C6CCE" w:rsidRPr="00C66411" w:rsidRDefault="006C6CCE" w:rsidP="008F1F86">
            <w:pPr>
              <w:jc w:val="left"/>
              <w:rPr>
                <w:sz w:val="21"/>
                <w:szCs w:val="21"/>
              </w:rPr>
            </w:pPr>
            <w:r w:rsidRPr="00C66411">
              <w:rPr>
                <w:sz w:val="21"/>
                <w:szCs w:val="21"/>
              </w:rPr>
              <w:t>1.8</w:t>
            </w:r>
          </w:p>
        </w:tc>
        <w:tc>
          <w:tcPr>
            <w:tcW w:w="306" w:type="pct"/>
            <w:vAlign w:val="center"/>
          </w:tcPr>
          <w:p w14:paraId="00366B17" w14:textId="77777777" w:rsidR="006C6CCE" w:rsidRPr="00C66411" w:rsidRDefault="006C6CCE" w:rsidP="008F1F86">
            <w:pPr>
              <w:jc w:val="left"/>
              <w:rPr>
                <w:sz w:val="21"/>
                <w:szCs w:val="21"/>
              </w:rPr>
            </w:pPr>
            <w:r w:rsidRPr="00C66411">
              <w:rPr>
                <w:sz w:val="21"/>
                <w:szCs w:val="21"/>
              </w:rPr>
              <w:t>45</w:t>
            </w:r>
          </w:p>
        </w:tc>
        <w:tc>
          <w:tcPr>
            <w:tcW w:w="643" w:type="pct"/>
            <w:vAlign w:val="center"/>
          </w:tcPr>
          <w:p w14:paraId="42B70907" w14:textId="77777777" w:rsidR="006C6CCE" w:rsidRPr="00C66411" w:rsidRDefault="006C6CCE" w:rsidP="008F1F86">
            <w:pPr>
              <w:jc w:val="left"/>
              <w:rPr>
                <w:sz w:val="21"/>
                <w:szCs w:val="21"/>
              </w:rPr>
            </w:pPr>
            <w:r w:rsidRPr="00C66411">
              <w:rPr>
                <w:sz w:val="21"/>
                <w:szCs w:val="21"/>
              </w:rPr>
              <w:t>Severe</w:t>
            </w:r>
          </w:p>
        </w:tc>
      </w:tr>
      <w:tr w:rsidR="006C6CCE" w:rsidRPr="00C66411" w14:paraId="626A763E" w14:textId="77777777" w:rsidTr="0033739C">
        <w:tc>
          <w:tcPr>
            <w:tcW w:w="341" w:type="pct"/>
            <w:tcBorders>
              <w:tl2br w:val="nil"/>
              <w:tr2bl w:val="nil"/>
            </w:tcBorders>
            <w:vAlign w:val="center"/>
          </w:tcPr>
          <w:p w14:paraId="396AD160" w14:textId="77777777" w:rsidR="006C6CCE" w:rsidRPr="00C66411" w:rsidRDefault="006C6CCE" w:rsidP="008F1F86">
            <w:pPr>
              <w:jc w:val="left"/>
              <w:rPr>
                <w:sz w:val="21"/>
                <w:szCs w:val="21"/>
              </w:rPr>
            </w:pPr>
            <w:r w:rsidRPr="00C66411">
              <w:rPr>
                <w:sz w:val="21"/>
                <w:szCs w:val="21"/>
              </w:rPr>
              <w:t>C19</w:t>
            </w:r>
          </w:p>
        </w:tc>
        <w:tc>
          <w:tcPr>
            <w:tcW w:w="684" w:type="pct"/>
            <w:vAlign w:val="center"/>
          </w:tcPr>
          <w:p w14:paraId="51EF2E49" w14:textId="77777777" w:rsidR="006C6CCE" w:rsidRPr="00C66411" w:rsidRDefault="006C6CCE" w:rsidP="008F1F86">
            <w:pPr>
              <w:jc w:val="left"/>
              <w:rPr>
                <w:sz w:val="21"/>
                <w:szCs w:val="21"/>
              </w:rPr>
            </w:pPr>
            <w:r w:rsidRPr="00C66411">
              <w:rPr>
                <w:sz w:val="21"/>
                <w:szCs w:val="21"/>
              </w:rPr>
              <w:t>Spouse</w:t>
            </w:r>
          </w:p>
        </w:tc>
        <w:tc>
          <w:tcPr>
            <w:tcW w:w="597" w:type="pct"/>
            <w:tcBorders>
              <w:tl2br w:val="nil"/>
              <w:tr2bl w:val="nil"/>
            </w:tcBorders>
            <w:vAlign w:val="center"/>
          </w:tcPr>
          <w:p w14:paraId="392B1C30" w14:textId="7F16C43D" w:rsidR="006C6CCE" w:rsidRPr="008C6D07" w:rsidRDefault="006C6CCE" w:rsidP="008F1F86">
            <w:pPr>
              <w:jc w:val="left"/>
              <w:rPr>
                <w:sz w:val="21"/>
                <w:szCs w:val="21"/>
                <w:highlight w:val="yellow"/>
              </w:rPr>
            </w:pPr>
            <w:r w:rsidRPr="008C6D07">
              <w:rPr>
                <w:sz w:val="21"/>
                <w:szCs w:val="21"/>
                <w:highlight w:val="yellow"/>
              </w:rPr>
              <w:t>6</w:t>
            </w:r>
            <w:r w:rsidR="00BE7880" w:rsidRPr="008C6D07">
              <w:rPr>
                <w:sz w:val="21"/>
                <w:szCs w:val="21"/>
                <w:highlight w:val="yellow"/>
              </w:rPr>
              <w:t>0-69</w:t>
            </w:r>
          </w:p>
        </w:tc>
        <w:tc>
          <w:tcPr>
            <w:tcW w:w="512" w:type="pct"/>
            <w:vAlign w:val="center"/>
          </w:tcPr>
          <w:p w14:paraId="45E51CFA" w14:textId="77777777" w:rsidR="006C6CCE" w:rsidRPr="00C66411" w:rsidRDefault="006C6CCE" w:rsidP="008F1F86">
            <w:pPr>
              <w:jc w:val="left"/>
              <w:rPr>
                <w:sz w:val="21"/>
                <w:szCs w:val="21"/>
              </w:rPr>
            </w:pPr>
            <w:r w:rsidRPr="00C66411">
              <w:rPr>
                <w:sz w:val="21"/>
                <w:szCs w:val="21"/>
              </w:rPr>
              <w:t>Rural</w:t>
            </w:r>
          </w:p>
        </w:tc>
        <w:tc>
          <w:tcPr>
            <w:tcW w:w="598" w:type="pct"/>
            <w:vAlign w:val="center"/>
          </w:tcPr>
          <w:p w14:paraId="01957DDD" w14:textId="77777777" w:rsidR="006C6CCE" w:rsidRPr="00C66411" w:rsidRDefault="006C6CCE" w:rsidP="008F1F86">
            <w:pPr>
              <w:jc w:val="left"/>
              <w:rPr>
                <w:sz w:val="21"/>
                <w:szCs w:val="21"/>
              </w:rPr>
            </w:pPr>
            <w:r w:rsidRPr="00C66411">
              <w:rPr>
                <w:rFonts w:hint="eastAsia"/>
                <w:sz w:val="21"/>
                <w:szCs w:val="21"/>
              </w:rPr>
              <w:t>Farmers</w:t>
            </w:r>
          </w:p>
        </w:tc>
        <w:tc>
          <w:tcPr>
            <w:tcW w:w="599" w:type="pct"/>
            <w:vAlign w:val="center"/>
          </w:tcPr>
          <w:p w14:paraId="5F0A2EFF" w14:textId="77777777" w:rsidR="006C6CCE" w:rsidRPr="00C66411" w:rsidRDefault="006C6CCE" w:rsidP="008F1F86">
            <w:pPr>
              <w:jc w:val="left"/>
              <w:rPr>
                <w:sz w:val="21"/>
                <w:szCs w:val="21"/>
              </w:rPr>
            </w:pPr>
            <w:r w:rsidRPr="00C66411">
              <w:rPr>
                <w:sz w:val="21"/>
                <w:szCs w:val="21"/>
              </w:rPr>
              <w:t>Severe</w:t>
            </w:r>
          </w:p>
        </w:tc>
        <w:tc>
          <w:tcPr>
            <w:tcW w:w="350" w:type="pct"/>
            <w:tcBorders>
              <w:tl2br w:val="nil"/>
              <w:tr2bl w:val="nil"/>
            </w:tcBorders>
            <w:vAlign w:val="center"/>
          </w:tcPr>
          <w:p w14:paraId="24B9D0D2" w14:textId="77777777" w:rsidR="006C6CCE" w:rsidRPr="00C66411" w:rsidRDefault="006C6CCE" w:rsidP="008F1F86">
            <w:pPr>
              <w:jc w:val="left"/>
              <w:rPr>
                <w:sz w:val="21"/>
                <w:szCs w:val="21"/>
              </w:rPr>
            </w:pPr>
            <w:r w:rsidRPr="00C66411">
              <w:rPr>
                <w:sz w:val="21"/>
                <w:szCs w:val="21"/>
              </w:rPr>
              <w:t>24</w:t>
            </w:r>
          </w:p>
        </w:tc>
        <w:tc>
          <w:tcPr>
            <w:tcW w:w="370" w:type="pct"/>
            <w:tcBorders>
              <w:tl2br w:val="nil"/>
              <w:tr2bl w:val="nil"/>
            </w:tcBorders>
            <w:vAlign w:val="center"/>
          </w:tcPr>
          <w:p w14:paraId="078CC19D" w14:textId="77777777" w:rsidR="006C6CCE" w:rsidRPr="00C66411" w:rsidRDefault="006C6CCE" w:rsidP="008F1F86">
            <w:pPr>
              <w:jc w:val="left"/>
              <w:rPr>
                <w:sz w:val="21"/>
                <w:szCs w:val="21"/>
              </w:rPr>
            </w:pPr>
            <w:r w:rsidRPr="00C66411">
              <w:rPr>
                <w:sz w:val="21"/>
                <w:szCs w:val="21"/>
              </w:rPr>
              <w:t>6.3</w:t>
            </w:r>
          </w:p>
        </w:tc>
        <w:tc>
          <w:tcPr>
            <w:tcW w:w="306" w:type="pct"/>
            <w:vAlign w:val="center"/>
          </w:tcPr>
          <w:p w14:paraId="3DEC55CA" w14:textId="77777777" w:rsidR="006C6CCE" w:rsidRPr="00C66411" w:rsidRDefault="006C6CCE" w:rsidP="008F1F86">
            <w:pPr>
              <w:jc w:val="left"/>
              <w:rPr>
                <w:sz w:val="21"/>
                <w:szCs w:val="21"/>
              </w:rPr>
            </w:pPr>
            <w:r w:rsidRPr="00C66411">
              <w:rPr>
                <w:sz w:val="21"/>
                <w:szCs w:val="21"/>
              </w:rPr>
              <w:t>54</w:t>
            </w:r>
          </w:p>
        </w:tc>
        <w:tc>
          <w:tcPr>
            <w:tcW w:w="643" w:type="pct"/>
            <w:vAlign w:val="center"/>
          </w:tcPr>
          <w:p w14:paraId="2EA3F13D" w14:textId="77777777" w:rsidR="006C6CCE" w:rsidRPr="00C66411" w:rsidRDefault="006C6CCE" w:rsidP="008F1F86">
            <w:pPr>
              <w:jc w:val="left"/>
              <w:rPr>
                <w:sz w:val="21"/>
                <w:szCs w:val="21"/>
              </w:rPr>
            </w:pPr>
            <w:r w:rsidRPr="00C66411">
              <w:rPr>
                <w:sz w:val="21"/>
                <w:szCs w:val="21"/>
              </w:rPr>
              <w:t>Severe</w:t>
            </w:r>
          </w:p>
        </w:tc>
      </w:tr>
      <w:tr w:rsidR="006C6CCE" w:rsidRPr="00C66411" w14:paraId="5E07BA28" w14:textId="77777777" w:rsidTr="0033739C">
        <w:tc>
          <w:tcPr>
            <w:tcW w:w="341" w:type="pct"/>
            <w:tcBorders>
              <w:tl2br w:val="nil"/>
              <w:tr2bl w:val="nil"/>
            </w:tcBorders>
            <w:vAlign w:val="center"/>
          </w:tcPr>
          <w:p w14:paraId="2947147F" w14:textId="77777777" w:rsidR="006C6CCE" w:rsidRPr="00C66411" w:rsidRDefault="006C6CCE" w:rsidP="008F1F86">
            <w:pPr>
              <w:jc w:val="left"/>
              <w:rPr>
                <w:sz w:val="21"/>
                <w:szCs w:val="21"/>
              </w:rPr>
            </w:pPr>
            <w:r w:rsidRPr="00C66411">
              <w:rPr>
                <w:sz w:val="21"/>
                <w:szCs w:val="21"/>
              </w:rPr>
              <w:t>C20</w:t>
            </w:r>
          </w:p>
        </w:tc>
        <w:tc>
          <w:tcPr>
            <w:tcW w:w="684" w:type="pct"/>
            <w:vAlign w:val="center"/>
          </w:tcPr>
          <w:p w14:paraId="26EA1C29" w14:textId="77777777" w:rsidR="006C6CCE" w:rsidRPr="00C66411" w:rsidRDefault="006C6CCE" w:rsidP="008F1F86">
            <w:pPr>
              <w:jc w:val="left"/>
              <w:rPr>
                <w:sz w:val="21"/>
                <w:szCs w:val="21"/>
              </w:rPr>
            </w:pPr>
            <w:r w:rsidRPr="00C66411">
              <w:rPr>
                <w:sz w:val="21"/>
                <w:szCs w:val="21"/>
              </w:rPr>
              <w:t>Daughter-</w:t>
            </w:r>
            <w:r w:rsidRPr="00C66411">
              <w:rPr>
                <w:sz w:val="21"/>
                <w:szCs w:val="21"/>
              </w:rPr>
              <w:lastRenderedPageBreak/>
              <w:t>in-law</w:t>
            </w:r>
          </w:p>
        </w:tc>
        <w:tc>
          <w:tcPr>
            <w:tcW w:w="597" w:type="pct"/>
            <w:tcBorders>
              <w:tl2br w:val="nil"/>
              <w:tr2bl w:val="nil"/>
            </w:tcBorders>
            <w:vAlign w:val="center"/>
          </w:tcPr>
          <w:p w14:paraId="0B33C07D" w14:textId="33E2587D" w:rsidR="006C6CCE" w:rsidRPr="008C6D07" w:rsidRDefault="006C6CCE" w:rsidP="008F1F86">
            <w:pPr>
              <w:jc w:val="left"/>
              <w:rPr>
                <w:sz w:val="21"/>
                <w:szCs w:val="21"/>
                <w:highlight w:val="yellow"/>
              </w:rPr>
            </w:pPr>
            <w:r w:rsidRPr="008C6D07">
              <w:rPr>
                <w:sz w:val="21"/>
                <w:szCs w:val="21"/>
                <w:highlight w:val="yellow"/>
              </w:rPr>
              <w:lastRenderedPageBreak/>
              <w:t>50</w:t>
            </w:r>
            <w:r w:rsidR="00BE7880" w:rsidRPr="008C6D07">
              <w:rPr>
                <w:sz w:val="21"/>
                <w:szCs w:val="21"/>
                <w:highlight w:val="yellow"/>
              </w:rPr>
              <w:t>-59</w:t>
            </w:r>
          </w:p>
        </w:tc>
        <w:tc>
          <w:tcPr>
            <w:tcW w:w="512" w:type="pct"/>
            <w:vAlign w:val="center"/>
          </w:tcPr>
          <w:p w14:paraId="5B6C3F12" w14:textId="77777777" w:rsidR="006C6CCE" w:rsidRPr="00C66411" w:rsidRDefault="006C6CCE" w:rsidP="008F1F86">
            <w:pPr>
              <w:jc w:val="left"/>
              <w:rPr>
                <w:sz w:val="21"/>
                <w:szCs w:val="21"/>
              </w:rPr>
            </w:pPr>
            <w:r w:rsidRPr="00C66411">
              <w:rPr>
                <w:sz w:val="21"/>
                <w:szCs w:val="21"/>
              </w:rPr>
              <w:t>Rural</w:t>
            </w:r>
          </w:p>
        </w:tc>
        <w:tc>
          <w:tcPr>
            <w:tcW w:w="598" w:type="pct"/>
            <w:vAlign w:val="center"/>
          </w:tcPr>
          <w:p w14:paraId="62BC7033" w14:textId="77777777" w:rsidR="006C6CCE" w:rsidRPr="00C66411" w:rsidRDefault="006C6CCE" w:rsidP="008F1F86">
            <w:pPr>
              <w:jc w:val="left"/>
              <w:rPr>
                <w:sz w:val="21"/>
                <w:szCs w:val="21"/>
              </w:rPr>
            </w:pPr>
            <w:r w:rsidRPr="00C66411">
              <w:rPr>
                <w:sz w:val="21"/>
                <w:szCs w:val="21"/>
              </w:rPr>
              <w:t>Employe</w:t>
            </w:r>
            <w:r w:rsidRPr="00C66411">
              <w:rPr>
                <w:sz w:val="21"/>
                <w:szCs w:val="21"/>
              </w:rPr>
              <w:lastRenderedPageBreak/>
              <w:t>d (part-time)</w:t>
            </w:r>
          </w:p>
        </w:tc>
        <w:tc>
          <w:tcPr>
            <w:tcW w:w="599" w:type="pct"/>
            <w:vAlign w:val="center"/>
          </w:tcPr>
          <w:p w14:paraId="72294C7C" w14:textId="77777777" w:rsidR="006C6CCE" w:rsidRPr="00C66411" w:rsidRDefault="006C6CCE" w:rsidP="008F1F86">
            <w:pPr>
              <w:jc w:val="left"/>
              <w:rPr>
                <w:sz w:val="21"/>
                <w:szCs w:val="21"/>
              </w:rPr>
            </w:pPr>
            <w:r w:rsidRPr="00C66411">
              <w:rPr>
                <w:sz w:val="21"/>
                <w:szCs w:val="21"/>
              </w:rPr>
              <w:lastRenderedPageBreak/>
              <w:t>Moderat</w:t>
            </w:r>
            <w:r w:rsidRPr="00C66411">
              <w:rPr>
                <w:sz w:val="21"/>
                <w:szCs w:val="21"/>
              </w:rPr>
              <w:lastRenderedPageBreak/>
              <w:t>e</w:t>
            </w:r>
          </w:p>
        </w:tc>
        <w:tc>
          <w:tcPr>
            <w:tcW w:w="350" w:type="pct"/>
            <w:tcBorders>
              <w:tl2br w:val="nil"/>
              <w:tr2bl w:val="nil"/>
            </w:tcBorders>
            <w:vAlign w:val="center"/>
          </w:tcPr>
          <w:p w14:paraId="356829D5" w14:textId="77777777" w:rsidR="006C6CCE" w:rsidRPr="00C66411" w:rsidRDefault="006C6CCE" w:rsidP="008F1F86">
            <w:pPr>
              <w:jc w:val="left"/>
              <w:rPr>
                <w:sz w:val="21"/>
                <w:szCs w:val="21"/>
              </w:rPr>
            </w:pPr>
            <w:r w:rsidRPr="00C66411">
              <w:rPr>
                <w:sz w:val="21"/>
                <w:szCs w:val="21"/>
              </w:rPr>
              <w:lastRenderedPageBreak/>
              <w:t>10</w:t>
            </w:r>
          </w:p>
        </w:tc>
        <w:tc>
          <w:tcPr>
            <w:tcW w:w="370" w:type="pct"/>
            <w:tcBorders>
              <w:tl2br w:val="nil"/>
              <w:tr2bl w:val="nil"/>
            </w:tcBorders>
            <w:vAlign w:val="center"/>
          </w:tcPr>
          <w:p w14:paraId="7819A2B9" w14:textId="77777777" w:rsidR="006C6CCE" w:rsidRPr="00C66411" w:rsidRDefault="006C6CCE" w:rsidP="008F1F86">
            <w:pPr>
              <w:jc w:val="left"/>
              <w:rPr>
                <w:sz w:val="21"/>
                <w:szCs w:val="21"/>
              </w:rPr>
            </w:pPr>
            <w:r w:rsidRPr="00C66411">
              <w:rPr>
                <w:sz w:val="21"/>
                <w:szCs w:val="21"/>
              </w:rPr>
              <w:t>2.1</w:t>
            </w:r>
          </w:p>
        </w:tc>
        <w:tc>
          <w:tcPr>
            <w:tcW w:w="306" w:type="pct"/>
            <w:vAlign w:val="center"/>
          </w:tcPr>
          <w:p w14:paraId="0A8484F4" w14:textId="77777777" w:rsidR="006C6CCE" w:rsidRPr="00C66411" w:rsidRDefault="006C6CCE" w:rsidP="008F1F86">
            <w:pPr>
              <w:jc w:val="left"/>
              <w:rPr>
                <w:sz w:val="21"/>
                <w:szCs w:val="21"/>
              </w:rPr>
            </w:pPr>
            <w:r w:rsidRPr="00C66411">
              <w:rPr>
                <w:sz w:val="21"/>
                <w:szCs w:val="21"/>
              </w:rPr>
              <w:t>33</w:t>
            </w:r>
          </w:p>
        </w:tc>
        <w:tc>
          <w:tcPr>
            <w:tcW w:w="643" w:type="pct"/>
            <w:vAlign w:val="center"/>
          </w:tcPr>
          <w:p w14:paraId="18ED2DEE" w14:textId="77777777" w:rsidR="006C6CCE" w:rsidRPr="00C66411" w:rsidRDefault="006C6CCE" w:rsidP="008F1F86">
            <w:pPr>
              <w:jc w:val="left"/>
              <w:rPr>
                <w:sz w:val="21"/>
                <w:szCs w:val="21"/>
              </w:rPr>
            </w:pPr>
            <w:r w:rsidRPr="00C66411">
              <w:rPr>
                <w:sz w:val="21"/>
                <w:szCs w:val="21"/>
              </w:rPr>
              <w:t>Moderate</w:t>
            </w:r>
          </w:p>
        </w:tc>
      </w:tr>
      <w:tr w:rsidR="006C6CCE" w:rsidRPr="00C66411" w14:paraId="06211387" w14:textId="77777777" w:rsidTr="0033739C">
        <w:tc>
          <w:tcPr>
            <w:tcW w:w="341" w:type="pct"/>
            <w:tcBorders>
              <w:tl2br w:val="nil"/>
              <w:tr2bl w:val="nil"/>
            </w:tcBorders>
            <w:vAlign w:val="center"/>
          </w:tcPr>
          <w:p w14:paraId="697D814C" w14:textId="77777777" w:rsidR="006C6CCE" w:rsidRPr="00C66411" w:rsidRDefault="006C6CCE" w:rsidP="008F1F86">
            <w:pPr>
              <w:jc w:val="left"/>
              <w:rPr>
                <w:sz w:val="21"/>
                <w:szCs w:val="21"/>
              </w:rPr>
            </w:pPr>
            <w:r w:rsidRPr="00C66411">
              <w:rPr>
                <w:sz w:val="21"/>
                <w:szCs w:val="21"/>
              </w:rPr>
              <w:t>C21</w:t>
            </w:r>
          </w:p>
        </w:tc>
        <w:tc>
          <w:tcPr>
            <w:tcW w:w="684" w:type="pct"/>
            <w:vAlign w:val="center"/>
          </w:tcPr>
          <w:p w14:paraId="0ED6289D" w14:textId="77777777" w:rsidR="006C6CCE" w:rsidRPr="00C66411" w:rsidRDefault="006C6CCE" w:rsidP="008F1F86">
            <w:pPr>
              <w:jc w:val="left"/>
              <w:rPr>
                <w:sz w:val="21"/>
                <w:szCs w:val="21"/>
              </w:rPr>
            </w:pPr>
            <w:r w:rsidRPr="00C66411">
              <w:rPr>
                <w:sz w:val="21"/>
                <w:szCs w:val="21"/>
              </w:rPr>
              <w:t>Spouse</w:t>
            </w:r>
          </w:p>
        </w:tc>
        <w:tc>
          <w:tcPr>
            <w:tcW w:w="597" w:type="pct"/>
            <w:tcBorders>
              <w:tl2br w:val="nil"/>
              <w:tr2bl w:val="nil"/>
            </w:tcBorders>
            <w:vAlign w:val="center"/>
          </w:tcPr>
          <w:p w14:paraId="723F6580" w14:textId="1F7FBB89" w:rsidR="006C6CCE" w:rsidRPr="008C6D07" w:rsidRDefault="006C6CCE" w:rsidP="008F1F86">
            <w:pPr>
              <w:jc w:val="left"/>
              <w:rPr>
                <w:sz w:val="21"/>
                <w:szCs w:val="21"/>
                <w:highlight w:val="yellow"/>
              </w:rPr>
            </w:pPr>
            <w:r w:rsidRPr="008C6D07">
              <w:rPr>
                <w:sz w:val="21"/>
                <w:szCs w:val="21"/>
                <w:highlight w:val="yellow"/>
              </w:rPr>
              <w:t>7</w:t>
            </w:r>
            <w:r w:rsidR="00BE7880" w:rsidRPr="008C6D07">
              <w:rPr>
                <w:sz w:val="21"/>
                <w:szCs w:val="21"/>
                <w:highlight w:val="yellow"/>
              </w:rPr>
              <w:t>0-79</w:t>
            </w:r>
          </w:p>
        </w:tc>
        <w:tc>
          <w:tcPr>
            <w:tcW w:w="512" w:type="pct"/>
            <w:vAlign w:val="center"/>
          </w:tcPr>
          <w:p w14:paraId="0525CE2C" w14:textId="77777777" w:rsidR="006C6CCE" w:rsidRPr="00C66411" w:rsidRDefault="006C6CCE" w:rsidP="008F1F86">
            <w:pPr>
              <w:jc w:val="left"/>
              <w:rPr>
                <w:sz w:val="21"/>
                <w:szCs w:val="21"/>
              </w:rPr>
            </w:pPr>
            <w:r w:rsidRPr="00C66411">
              <w:rPr>
                <w:sz w:val="21"/>
                <w:szCs w:val="21"/>
              </w:rPr>
              <w:t>Urban</w:t>
            </w:r>
          </w:p>
        </w:tc>
        <w:tc>
          <w:tcPr>
            <w:tcW w:w="598" w:type="pct"/>
            <w:vAlign w:val="center"/>
          </w:tcPr>
          <w:p w14:paraId="16632C67" w14:textId="77777777" w:rsidR="006C6CCE" w:rsidRPr="00C66411" w:rsidRDefault="006C6CCE" w:rsidP="008F1F86">
            <w:pPr>
              <w:jc w:val="left"/>
              <w:rPr>
                <w:sz w:val="21"/>
                <w:szCs w:val="21"/>
              </w:rPr>
            </w:pPr>
            <w:r w:rsidRPr="00C66411">
              <w:rPr>
                <w:rFonts w:hint="eastAsia"/>
                <w:sz w:val="21"/>
                <w:szCs w:val="21"/>
              </w:rPr>
              <w:t>Retired</w:t>
            </w:r>
          </w:p>
        </w:tc>
        <w:tc>
          <w:tcPr>
            <w:tcW w:w="599" w:type="pct"/>
            <w:vAlign w:val="center"/>
          </w:tcPr>
          <w:p w14:paraId="75AB2AA8" w14:textId="77777777" w:rsidR="006C6CCE" w:rsidRPr="00C66411" w:rsidRDefault="006C6CCE" w:rsidP="008F1F86">
            <w:pPr>
              <w:jc w:val="left"/>
              <w:rPr>
                <w:sz w:val="21"/>
                <w:szCs w:val="21"/>
              </w:rPr>
            </w:pPr>
            <w:r w:rsidRPr="00C66411">
              <w:rPr>
                <w:sz w:val="21"/>
                <w:szCs w:val="21"/>
              </w:rPr>
              <w:t>Severe</w:t>
            </w:r>
          </w:p>
        </w:tc>
        <w:tc>
          <w:tcPr>
            <w:tcW w:w="350" w:type="pct"/>
            <w:tcBorders>
              <w:tl2br w:val="nil"/>
              <w:tr2bl w:val="nil"/>
            </w:tcBorders>
            <w:vAlign w:val="center"/>
          </w:tcPr>
          <w:p w14:paraId="4290548F" w14:textId="77777777" w:rsidR="006C6CCE" w:rsidRPr="00C66411" w:rsidRDefault="006C6CCE" w:rsidP="008F1F86">
            <w:pPr>
              <w:jc w:val="left"/>
              <w:rPr>
                <w:sz w:val="21"/>
                <w:szCs w:val="21"/>
              </w:rPr>
            </w:pPr>
            <w:r w:rsidRPr="00C66411">
              <w:rPr>
                <w:sz w:val="21"/>
                <w:szCs w:val="21"/>
              </w:rPr>
              <w:t>24</w:t>
            </w:r>
          </w:p>
        </w:tc>
        <w:tc>
          <w:tcPr>
            <w:tcW w:w="370" w:type="pct"/>
            <w:tcBorders>
              <w:tl2br w:val="nil"/>
              <w:tr2bl w:val="nil"/>
            </w:tcBorders>
            <w:vAlign w:val="center"/>
          </w:tcPr>
          <w:p w14:paraId="3608D096" w14:textId="77777777" w:rsidR="006C6CCE" w:rsidRPr="00C66411" w:rsidRDefault="006C6CCE" w:rsidP="008F1F86">
            <w:pPr>
              <w:jc w:val="left"/>
              <w:rPr>
                <w:sz w:val="21"/>
                <w:szCs w:val="21"/>
              </w:rPr>
            </w:pPr>
            <w:r w:rsidRPr="00C66411">
              <w:rPr>
                <w:sz w:val="21"/>
                <w:szCs w:val="21"/>
              </w:rPr>
              <w:t>0.7</w:t>
            </w:r>
          </w:p>
        </w:tc>
        <w:tc>
          <w:tcPr>
            <w:tcW w:w="306" w:type="pct"/>
            <w:vAlign w:val="center"/>
          </w:tcPr>
          <w:p w14:paraId="0B36CDC8" w14:textId="77777777" w:rsidR="006C6CCE" w:rsidRPr="00C66411" w:rsidRDefault="006C6CCE" w:rsidP="008F1F86">
            <w:pPr>
              <w:jc w:val="left"/>
              <w:rPr>
                <w:sz w:val="21"/>
                <w:szCs w:val="21"/>
              </w:rPr>
            </w:pPr>
            <w:r w:rsidRPr="00C66411">
              <w:rPr>
                <w:sz w:val="21"/>
                <w:szCs w:val="21"/>
              </w:rPr>
              <w:t>50</w:t>
            </w:r>
          </w:p>
        </w:tc>
        <w:tc>
          <w:tcPr>
            <w:tcW w:w="643" w:type="pct"/>
            <w:vAlign w:val="center"/>
          </w:tcPr>
          <w:p w14:paraId="5081297A" w14:textId="77777777" w:rsidR="006C6CCE" w:rsidRPr="00C66411" w:rsidRDefault="006C6CCE" w:rsidP="008F1F86">
            <w:pPr>
              <w:jc w:val="left"/>
              <w:rPr>
                <w:sz w:val="21"/>
                <w:szCs w:val="21"/>
              </w:rPr>
            </w:pPr>
            <w:r w:rsidRPr="00C66411">
              <w:rPr>
                <w:sz w:val="21"/>
                <w:szCs w:val="21"/>
              </w:rPr>
              <w:t>Severe</w:t>
            </w:r>
          </w:p>
        </w:tc>
      </w:tr>
      <w:tr w:rsidR="006C6CCE" w:rsidRPr="00C66411" w14:paraId="2474F762" w14:textId="77777777" w:rsidTr="0033739C">
        <w:tc>
          <w:tcPr>
            <w:tcW w:w="341" w:type="pct"/>
            <w:tcBorders>
              <w:tl2br w:val="nil"/>
              <w:tr2bl w:val="nil"/>
            </w:tcBorders>
            <w:vAlign w:val="center"/>
          </w:tcPr>
          <w:p w14:paraId="3DF6CC3A" w14:textId="77777777" w:rsidR="006C6CCE" w:rsidRPr="00C66411" w:rsidRDefault="006C6CCE" w:rsidP="008F1F86">
            <w:pPr>
              <w:jc w:val="left"/>
              <w:rPr>
                <w:sz w:val="21"/>
                <w:szCs w:val="21"/>
              </w:rPr>
            </w:pPr>
            <w:r w:rsidRPr="00C66411">
              <w:rPr>
                <w:sz w:val="21"/>
                <w:szCs w:val="21"/>
              </w:rPr>
              <w:t>C22</w:t>
            </w:r>
          </w:p>
        </w:tc>
        <w:tc>
          <w:tcPr>
            <w:tcW w:w="684" w:type="pct"/>
            <w:vAlign w:val="center"/>
          </w:tcPr>
          <w:p w14:paraId="4005B106" w14:textId="77777777" w:rsidR="006C6CCE" w:rsidRPr="00C66411" w:rsidRDefault="006C6CCE" w:rsidP="008F1F86">
            <w:pPr>
              <w:jc w:val="left"/>
              <w:rPr>
                <w:sz w:val="21"/>
                <w:szCs w:val="21"/>
              </w:rPr>
            </w:pPr>
            <w:r w:rsidRPr="00C66411">
              <w:rPr>
                <w:sz w:val="21"/>
                <w:szCs w:val="21"/>
              </w:rPr>
              <w:t>Son</w:t>
            </w:r>
          </w:p>
        </w:tc>
        <w:tc>
          <w:tcPr>
            <w:tcW w:w="597" w:type="pct"/>
            <w:tcBorders>
              <w:tl2br w:val="nil"/>
              <w:tr2bl w:val="nil"/>
            </w:tcBorders>
            <w:vAlign w:val="center"/>
          </w:tcPr>
          <w:p w14:paraId="0277760F" w14:textId="1750E6B7" w:rsidR="006C6CCE" w:rsidRPr="008C6D07" w:rsidRDefault="006C6CCE" w:rsidP="008F1F86">
            <w:pPr>
              <w:jc w:val="left"/>
              <w:rPr>
                <w:sz w:val="21"/>
                <w:szCs w:val="21"/>
                <w:highlight w:val="yellow"/>
              </w:rPr>
            </w:pPr>
            <w:r w:rsidRPr="008C6D07">
              <w:rPr>
                <w:sz w:val="21"/>
                <w:szCs w:val="21"/>
                <w:highlight w:val="yellow"/>
              </w:rPr>
              <w:t>5</w:t>
            </w:r>
            <w:r w:rsidR="00BE7880" w:rsidRPr="008C6D07">
              <w:rPr>
                <w:sz w:val="21"/>
                <w:szCs w:val="21"/>
                <w:highlight w:val="yellow"/>
              </w:rPr>
              <w:t>0-59</w:t>
            </w:r>
          </w:p>
        </w:tc>
        <w:tc>
          <w:tcPr>
            <w:tcW w:w="512" w:type="pct"/>
            <w:vAlign w:val="center"/>
          </w:tcPr>
          <w:p w14:paraId="3BF8D186" w14:textId="77777777" w:rsidR="006C6CCE" w:rsidRPr="00C66411" w:rsidRDefault="006C6CCE" w:rsidP="008F1F86">
            <w:pPr>
              <w:jc w:val="left"/>
              <w:rPr>
                <w:sz w:val="21"/>
                <w:szCs w:val="21"/>
              </w:rPr>
            </w:pPr>
            <w:r w:rsidRPr="00C66411">
              <w:rPr>
                <w:sz w:val="21"/>
                <w:szCs w:val="21"/>
              </w:rPr>
              <w:t>Rural</w:t>
            </w:r>
          </w:p>
        </w:tc>
        <w:tc>
          <w:tcPr>
            <w:tcW w:w="598" w:type="pct"/>
            <w:vAlign w:val="center"/>
          </w:tcPr>
          <w:p w14:paraId="538AE4BD" w14:textId="77777777" w:rsidR="006C6CCE" w:rsidRPr="00C66411" w:rsidRDefault="006C6CCE" w:rsidP="008F1F86">
            <w:pPr>
              <w:jc w:val="left"/>
              <w:rPr>
                <w:sz w:val="21"/>
                <w:szCs w:val="21"/>
              </w:rPr>
            </w:pPr>
            <w:r w:rsidRPr="00C66411">
              <w:rPr>
                <w:rFonts w:hint="eastAsia"/>
                <w:sz w:val="21"/>
                <w:szCs w:val="21"/>
              </w:rPr>
              <w:t>Farmers</w:t>
            </w:r>
          </w:p>
        </w:tc>
        <w:tc>
          <w:tcPr>
            <w:tcW w:w="599" w:type="pct"/>
            <w:vAlign w:val="center"/>
          </w:tcPr>
          <w:p w14:paraId="1275F616" w14:textId="77777777" w:rsidR="006C6CCE" w:rsidRPr="00C66411" w:rsidRDefault="006C6CCE" w:rsidP="008F1F86">
            <w:pPr>
              <w:jc w:val="left"/>
              <w:rPr>
                <w:sz w:val="21"/>
                <w:szCs w:val="21"/>
              </w:rPr>
            </w:pPr>
            <w:r w:rsidRPr="00C66411">
              <w:rPr>
                <w:sz w:val="21"/>
                <w:szCs w:val="21"/>
              </w:rPr>
              <w:t>Moderate</w:t>
            </w:r>
          </w:p>
        </w:tc>
        <w:tc>
          <w:tcPr>
            <w:tcW w:w="350" w:type="pct"/>
            <w:tcBorders>
              <w:tl2br w:val="nil"/>
              <w:tr2bl w:val="nil"/>
            </w:tcBorders>
            <w:vAlign w:val="center"/>
          </w:tcPr>
          <w:p w14:paraId="526E7226" w14:textId="77777777" w:rsidR="006C6CCE" w:rsidRPr="00C66411" w:rsidRDefault="006C6CCE" w:rsidP="008F1F86">
            <w:pPr>
              <w:jc w:val="left"/>
              <w:rPr>
                <w:sz w:val="21"/>
                <w:szCs w:val="21"/>
              </w:rPr>
            </w:pPr>
            <w:r w:rsidRPr="00C66411">
              <w:rPr>
                <w:sz w:val="21"/>
                <w:szCs w:val="21"/>
              </w:rPr>
              <w:t>18</w:t>
            </w:r>
          </w:p>
        </w:tc>
        <w:tc>
          <w:tcPr>
            <w:tcW w:w="370" w:type="pct"/>
            <w:tcBorders>
              <w:tl2br w:val="nil"/>
              <w:tr2bl w:val="nil"/>
            </w:tcBorders>
            <w:vAlign w:val="center"/>
          </w:tcPr>
          <w:p w14:paraId="721DF292" w14:textId="77777777" w:rsidR="006C6CCE" w:rsidRPr="00C66411" w:rsidRDefault="006C6CCE" w:rsidP="008F1F86">
            <w:pPr>
              <w:jc w:val="left"/>
              <w:rPr>
                <w:sz w:val="21"/>
                <w:szCs w:val="21"/>
              </w:rPr>
            </w:pPr>
            <w:r w:rsidRPr="00C66411">
              <w:rPr>
                <w:sz w:val="21"/>
                <w:szCs w:val="21"/>
              </w:rPr>
              <w:t>3.8</w:t>
            </w:r>
          </w:p>
        </w:tc>
        <w:tc>
          <w:tcPr>
            <w:tcW w:w="306" w:type="pct"/>
            <w:vAlign w:val="center"/>
          </w:tcPr>
          <w:p w14:paraId="01EFB1EB" w14:textId="77777777" w:rsidR="006C6CCE" w:rsidRPr="00C66411" w:rsidRDefault="006C6CCE" w:rsidP="008F1F86">
            <w:pPr>
              <w:jc w:val="left"/>
              <w:rPr>
                <w:sz w:val="21"/>
                <w:szCs w:val="21"/>
              </w:rPr>
            </w:pPr>
            <w:r w:rsidRPr="00C66411">
              <w:rPr>
                <w:sz w:val="21"/>
                <w:szCs w:val="21"/>
              </w:rPr>
              <w:t>36</w:t>
            </w:r>
          </w:p>
        </w:tc>
        <w:tc>
          <w:tcPr>
            <w:tcW w:w="643" w:type="pct"/>
            <w:vAlign w:val="center"/>
          </w:tcPr>
          <w:p w14:paraId="638946FB" w14:textId="77777777" w:rsidR="006C6CCE" w:rsidRPr="00C66411" w:rsidRDefault="006C6CCE" w:rsidP="008F1F86">
            <w:pPr>
              <w:jc w:val="left"/>
              <w:rPr>
                <w:sz w:val="21"/>
                <w:szCs w:val="21"/>
              </w:rPr>
            </w:pPr>
            <w:r w:rsidRPr="00C66411">
              <w:rPr>
                <w:sz w:val="21"/>
                <w:szCs w:val="21"/>
              </w:rPr>
              <w:t>Moderate</w:t>
            </w:r>
          </w:p>
        </w:tc>
      </w:tr>
      <w:tr w:rsidR="006C6CCE" w:rsidRPr="00C66411" w14:paraId="06672FE9" w14:textId="77777777" w:rsidTr="0033739C">
        <w:tc>
          <w:tcPr>
            <w:tcW w:w="341" w:type="pct"/>
            <w:tcBorders>
              <w:tl2br w:val="nil"/>
              <w:tr2bl w:val="nil"/>
            </w:tcBorders>
            <w:vAlign w:val="center"/>
          </w:tcPr>
          <w:p w14:paraId="3643402C" w14:textId="77777777" w:rsidR="006C6CCE" w:rsidRPr="00C66411" w:rsidRDefault="006C6CCE" w:rsidP="008F1F86">
            <w:pPr>
              <w:jc w:val="left"/>
              <w:rPr>
                <w:sz w:val="21"/>
                <w:szCs w:val="21"/>
              </w:rPr>
            </w:pPr>
            <w:r w:rsidRPr="00C66411">
              <w:rPr>
                <w:sz w:val="21"/>
                <w:szCs w:val="21"/>
              </w:rPr>
              <w:t>C23</w:t>
            </w:r>
          </w:p>
        </w:tc>
        <w:tc>
          <w:tcPr>
            <w:tcW w:w="684" w:type="pct"/>
            <w:vAlign w:val="center"/>
          </w:tcPr>
          <w:p w14:paraId="4D019C18" w14:textId="77777777" w:rsidR="006C6CCE" w:rsidRPr="00C66411" w:rsidRDefault="006C6CCE" w:rsidP="008F1F86">
            <w:pPr>
              <w:jc w:val="left"/>
              <w:rPr>
                <w:sz w:val="21"/>
                <w:szCs w:val="21"/>
              </w:rPr>
            </w:pPr>
            <w:r w:rsidRPr="00C66411">
              <w:rPr>
                <w:sz w:val="21"/>
                <w:szCs w:val="21"/>
              </w:rPr>
              <w:t>Daughter</w:t>
            </w:r>
          </w:p>
        </w:tc>
        <w:tc>
          <w:tcPr>
            <w:tcW w:w="597" w:type="pct"/>
            <w:tcBorders>
              <w:tl2br w:val="nil"/>
              <w:tr2bl w:val="nil"/>
            </w:tcBorders>
            <w:vAlign w:val="center"/>
          </w:tcPr>
          <w:p w14:paraId="6C1AFE3F" w14:textId="738C25B8" w:rsidR="006C6CCE" w:rsidRPr="008C6D07" w:rsidRDefault="006C6CCE" w:rsidP="008F1F86">
            <w:pPr>
              <w:jc w:val="left"/>
              <w:rPr>
                <w:sz w:val="21"/>
                <w:szCs w:val="21"/>
                <w:highlight w:val="yellow"/>
              </w:rPr>
            </w:pPr>
            <w:r w:rsidRPr="008C6D07">
              <w:rPr>
                <w:sz w:val="21"/>
                <w:szCs w:val="21"/>
                <w:highlight w:val="yellow"/>
              </w:rPr>
              <w:t>6</w:t>
            </w:r>
            <w:r w:rsidR="00BE7880" w:rsidRPr="008C6D07">
              <w:rPr>
                <w:sz w:val="21"/>
                <w:szCs w:val="21"/>
                <w:highlight w:val="yellow"/>
              </w:rPr>
              <w:t>0-69</w:t>
            </w:r>
          </w:p>
        </w:tc>
        <w:tc>
          <w:tcPr>
            <w:tcW w:w="512" w:type="pct"/>
            <w:vAlign w:val="center"/>
          </w:tcPr>
          <w:p w14:paraId="6298B1EB" w14:textId="77777777" w:rsidR="006C6CCE" w:rsidRPr="00C66411" w:rsidRDefault="006C6CCE" w:rsidP="008F1F86">
            <w:pPr>
              <w:jc w:val="left"/>
              <w:rPr>
                <w:sz w:val="21"/>
                <w:szCs w:val="21"/>
              </w:rPr>
            </w:pPr>
            <w:r w:rsidRPr="00C66411">
              <w:rPr>
                <w:sz w:val="21"/>
                <w:szCs w:val="21"/>
              </w:rPr>
              <w:t>Urban</w:t>
            </w:r>
          </w:p>
        </w:tc>
        <w:tc>
          <w:tcPr>
            <w:tcW w:w="598" w:type="pct"/>
            <w:vAlign w:val="center"/>
          </w:tcPr>
          <w:p w14:paraId="16EE681A" w14:textId="77777777" w:rsidR="006C6CCE" w:rsidRPr="00C66411" w:rsidRDefault="006C6CCE" w:rsidP="008F1F86">
            <w:pPr>
              <w:jc w:val="left"/>
              <w:rPr>
                <w:sz w:val="21"/>
                <w:szCs w:val="21"/>
              </w:rPr>
            </w:pPr>
            <w:r w:rsidRPr="00C66411">
              <w:rPr>
                <w:rFonts w:hint="eastAsia"/>
                <w:sz w:val="21"/>
                <w:szCs w:val="21"/>
              </w:rPr>
              <w:t>Retired</w:t>
            </w:r>
          </w:p>
        </w:tc>
        <w:tc>
          <w:tcPr>
            <w:tcW w:w="599" w:type="pct"/>
            <w:vAlign w:val="center"/>
          </w:tcPr>
          <w:p w14:paraId="531C7E38" w14:textId="77777777" w:rsidR="006C6CCE" w:rsidRPr="00C66411" w:rsidRDefault="006C6CCE" w:rsidP="008F1F86">
            <w:pPr>
              <w:jc w:val="left"/>
              <w:rPr>
                <w:sz w:val="21"/>
                <w:szCs w:val="21"/>
              </w:rPr>
            </w:pPr>
            <w:r w:rsidRPr="00C66411">
              <w:rPr>
                <w:sz w:val="21"/>
                <w:szCs w:val="21"/>
              </w:rPr>
              <w:t>Severe</w:t>
            </w:r>
          </w:p>
        </w:tc>
        <w:tc>
          <w:tcPr>
            <w:tcW w:w="350" w:type="pct"/>
            <w:tcBorders>
              <w:tl2br w:val="nil"/>
              <w:tr2bl w:val="nil"/>
            </w:tcBorders>
            <w:vAlign w:val="center"/>
          </w:tcPr>
          <w:p w14:paraId="0722FCD8" w14:textId="77777777" w:rsidR="006C6CCE" w:rsidRPr="00C66411" w:rsidRDefault="006C6CCE" w:rsidP="008F1F86">
            <w:pPr>
              <w:jc w:val="left"/>
              <w:rPr>
                <w:sz w:val="21"/>
                <w:szCs w:val="21"/>
              </w:rPr>
            </w:pPr>
            <w:r w:rsidRPr="00C66411">
              <w:rPr>
                <w:sz w:val="21"/>
                <w:szCs w:val="21"/>
              </w:rPr>
              <w:t>24</w:t>
            </w:r>
          </w:p>
        </w:tc>
        <w:tc>
          <w:tcPr>
            <w:tcW w:w="370" w:type="pct"/>
            <w:tcBorders>
              <w:tl2br w:val="nil"/>
              <w:tr2bl w:val="nil"/>
            </w:tcBorders>
            <w:vAlign w:val="center"/>
          </w:tcPr>
          <w:p w14:paraId="644A9D6B" w14:textId="77777777" w:rsidR="006C6CCE" w:rsidRPr="00C66411" w:rsidRDefault="006C6CCE" w:rsidP="008F1F86">
            <w:pPr>
              <w:jc w:val="left"/>
              <w:rPr>
                <w:sz w:val="21"/>
                <w:szCs w:val="21"/>
              </w:rPr>
            </w:pPr>
            <w:r w:rsidRPr="00C66411">
              <w:rPr>
                <w:sz w:val="21"/>
                <w:szCs w:val="21"/>
              </w:rPr>
              <w:t>7.5</w:t>
            </w:r>
          </w:p>
        </w:tc>
        <w:tc>
          <w:tcPr>
            <w:tcW w:w="306" w:type="pct"/>
            <w:vAlign w:val="center"/>
          </w:tcPr>
          <w:p w14:paraId="1D85FF7E" w14:textId="77777777" w:rsidR="006C6CCE" w:rsidRPr="00C66411" w:rsidRDefault="006C6CCE" w:rsidP="008F1F86">
            <w:pPr>
              <w:jc w:val="left"/>
              <w:rPr>
                <w:sz w:val="21"/>
                <w:szCs w:val="21"/>
              </w:rPr>
            </w:pPr>
            <w:r w:rsidRPr="00C66411">
              <w:rPr>
                <w:sz w:val="21"/>
                <w:szCs w:val="21"/>
              </w:rPr>
              <w:t>57</w:t>
            </w:r>
          </w:p>
        </w:tc>
        <w:tc>
          <w:tcPr>
            <w:tcW w:w="643" w:type="pct"/>
            <w:vAlign w:val="center"/>
          </w:tcPr>
          <w:p w14:paraId="38A754A6" w14:textId="77777777" w:rsidR="006C6CCE" w:rsidRPr="00C66411" w:rsidRDefault="006C6CCE" w:rsidP="008F1F86">
            <w:pPr>
              <w:jc w:val="left"/>
              <w:rPr>
                <w:sz w:val="21"/>
                <w:szCs w:val="21"/>
              </w:rPr>
            </w:pPr>
            <w:r w:rsidRPr="00C66411">
              <w:rPr>
                <w:sz w:val="21"/>
                <w:szCs w:val="21"/>
              </w:rPr>
              <w:t>Severe</w:t>
            </w:r>
          </w:p>
        </w:tc>
      </w:tr>
    </w:tbl>
    <w:p w14:paraId="3FA5BBAF" w14:textId="77777777" w:rsidR="002D6AAB" w:rsidRPr="00E53177" w:rsidRDefault="002D6AAB">
      <w:pPr>
        <w:rPr>
          <w:rFonts w:ascii="Times New Roman" w:eastAsia="宋体" w:hAnsi="Times New Roman"/>
        </w:rPr>
      </w:pPr>
    </w:p>
    <w:p w14:paraId="541E11B3" w14:textId="114FB012" w:rsidR="00D7084F" w:rsidRDefault="007D6D2D" w:rsidP="00DE4E3A">
      <w:pPr>
        <w:pStyle w:val="af4"/>
        <w:keepNext/>
        <w:spacing w:line="480" w:lineRule="auto"/>
        <w:ind w:firstLineChars="150" w:firstLine="330"/>
        <w:rPr>
          <w:rFonts w:ascii="Times New Roman" w:eastAsia="宋体" w:hAnsi="Times New Roman" w:cs="Times New Roman"/>
          <w:sz w:val="22"/>
          <w:szCs w:val="22"/>
        </w:rPr>
      </w:pPr>
      <w:r w:rsidRPr="00DB56D0">
        <w:rPr>
          <w:rFonts w:ascii="Times New Roman" w:eastAsia="宋体" w:hAnsi="Times New Roman" w:cs="Times New Roman"/>
          <w:sz w:val="22"/>
          <w:szCs w:val="22"/>
        </w:rPr>
        <w:t xml:space="preserve">Eight core themes related to third‑party disability among family caregivers were identified from the interviews (illustrative quotes are presented in </w:t>
      </w:r>
      <w:r w:rsidR="00444067" w:rsidRPr="00DB56D0">
        <w:rPr>
          <w:rFonts w:ascii="Times New Roman" w:eastAsia="宋体" w:hAnsi="Times New Roman" w:cs="Times New Roman"/>
          <w:sz w:val="22"/>
          <w:szCs w:val="22"/>
        </w:rPr>
        <w:fldChar w:fldCharType="begin"/>
      </w:r>
      <w:r w:rsidR="00444067" w:rsidRPr="00DB56D0">
        <w:rPr>
          <w:rFonts w:ascii="Times New Roman" w:eastAsia="宋体" w:hAnsi="Times New Roman" w:cs="Times New Roman"/>
          <w:sz w:val="22"/>
          <w:szCs w:val="22"/>
        </w:rPr>
        <w:instrText xml:space="preserve"> REF _Ref225191772 \h </w:instrText>
      </w:r>
      <w:r w:rsidR="00444067" w:rsidRPr="00DB56D0">
        <w:rPr>
          <w:rFonts w:ascii="Times New Roman" w:eastAsia="宋体" w:hAnsi="Times New Roman" w:cs="Times New Roman"/>
          <w:sz w:val="22"/>
          <w:szCs w:val="22"/>
        </w:rPr>
      </w:r>
      <w:r w:rsidR="00444067" w:rsidRPr="00DB56D0">
        <w:rPr>
          <w:rFonts w:ascii="Times New Roman" w:eastAsia="宋体" w:hAnsi="Times New Roman" w:cs="Times New Roman"/>
          <w:sz w:val="22"/>
          <w:szCs w:val="22"/>
        </w:rPr>
        <w:fldChar w:fldCharType="separate"/>
      </w:r>
      <w:r w:rsidR="00444067" w:rsidRPr="00DB56D0">
        <w:rPr>
          <w:rFonts w:ascii="Times New Roman" w:hAnsi="Times New Roman" w:cs="Times New Roman"/>
          <w:sz w:val="22"/>
          <w:szCs w:val="22"/>
        </w:rPr>
        <w:t xml:space="preserve">Table </w:t>
      </w:r>
      <w:r w:rsidR="00444067" w:rsidRPr="00DB56D0">
        <w:rPr>
          <w:rFonts w:ascii="Times New Roman" w:hAnsi="Times New Roman" w:cs="Times New Roman"/>
          <w:noProof/>
          <w:sz w:val="22"/>
          <w:szCs w:val="22"/>
        </w:rPr>
        <w:t>6</w:t>
      </w:r>
      <w:r w:rsidR="00444067" w:rsidRPr="00DB56D0">
        <w:rPr>
          <w:rFonts w:ascii="Times New Roman" w:eastAsia="宋体" w:hAnsi="Times New Roman" w:cs="Times New Roman"/>
          <w:sz w:val="22"/>
          <w:szCs w:val="22"/>
        </w:rPr>
        <w:fldChar w:fldCharType="end"/>
      </w:r>
      <w:r w:rsidRPr="00DB56D0">
        <w:rPr>
          <w:rFonts w:ascii="Times New Roman" w:eastAsia="宋体" w:hAnsi="Times New Roman" w:cs="Times New Roman"/>
          <w:sz w:val="22"/>
          <w:szCs w:val="22"/>
        </w:rPr>
        <w:t>), which collectively form a complex framework underlying third‑party disability</w:t>
      </w:r>
      <w:r w:rsidR="00A87973" w:rsidRPr="00DB56D0">
        <w:rPr>
          <w:rFonts w:ascii="Times New Roman" w:eastAsia="宋体" w:hAnsi="Times New Roman" w:cs="Times New Roman"/>
          <w:sz w:val="22"/>
          <w:szCs w:val="22"/>
        </w:rPr>
        <w:t xml:space="preserve"> in caregivers of post-stroke disabled older adults</w:t>
      </w:r>
      <w:r w:rsidR="00422002" w:rsidRPr="00DB56D0">
        <w:rPr>
          <w:rFonts w:ascii="Times New Roman" w:eastAsia="宋体" w:hAnsi="Times New Roman" w:cs="Times New Roman"/>
          <w:sz w:val="22"/>
          <w:szCs w:val="22"/>
        </w:rPr>
        <w:t>. A qualitative study on Chinese stroke caregivers reported consistent experiences of severe role conflict, insufficient social support and psychological distress, verifying the representativeness of our qualitative findings in the Chinese context</w:t>
      </w:r>
      <w:r w:rsidR="009C238A">
        <w:rPr>
          <w:rFonts w:ascii="Times New Roman" w:eastAsia="宋体" w:hAnsi="Times New Roman" w:cs="Times New Roman"/>
          <w:sz w:val="22"/>
          <w:szCs w:val="22"/>
        </w:rPr>
        <w:t xml:space="preserve"> </w:t>
      </w:r>
      <w:r w:rsidR="007A5FB4" w:rsidRPr="00DB56D0">
        <w:rPr>
          <w:rFonts w:ascii="Times New Roman" w:eastAsia="宋体" w:hAnsi="Times New Roman" w:cs="Times New Roman"/>
          <w:sz w:val="22"/>
          <w:szCs w:val="22"/>
        </w:rPr>
        <w:fldChar w:fldCharType="begin">
          <w:fldData xml:space="preserve">PEVuZE5vdGU+PENpdGU+PEF1dGhvcj5MdTwvQXV0aG9yPjxZZWFyPjIwMTk8L1llYXI+PFJlY051
bT45NzA0PC9SZWNOdW0+PERpc3BsYXlUZXh0PjxzdHlsZSBmYWNlPSJzdXBlcnNjcmlwdCI+WzQw
XTwvc3R5bGU+PC9EaXNwbGF5VGV4dD48cmVjb3JkPjxyZWMtbnVtYmVyPjk3MDQ8L3JlYy1udW1i
ZXI+PGZvcmVpZ24ta2V5cz48a2V5IGFwcD0iRU4iIGRiLWlkPSJmMjJ2NTJ3NWthZnplN2VlOXhv
dnp4ZXl4eHIyZnB0ZWZ3cDUiIHRpbWVzdGFtcD0iMTc3NDc5NjA1NiI+OTcwNDwva2V5PjwvZm9y
ZWlnbi1rZXlzPjxyZWYtdHlwZSBuYW1lPSJKb3VybmFsIEFydGljbGUiPjE3PC9yZWYtdHlwZT48
Y29udHJpYnV0b3JzPjxhdXRob3JzPjxhdXRob3I+THUsIFEuPC9hdXRob3I+PGF1dGhvcj5Nw6Vy
dGVuc3NvbiwgSi48L2F1dGhvcj48YXV0aG9yPlpoYW8sIFkuPC9hdXRob3I+PGF1dGhvcj5Kb2hh
bnNzb24sIEwuPC9hdXRob3I+PC9hdXRob3JzPjwvY29udHJpYnV0b3JzPjxhdXRoLWFkZHJlc3M+
U2Nob29sIG9mIEhlYWx0aCBhbmQgV2VsZmFyZSwgSsO2bmvDtnBpbmcgVW5pdmVyc2l0eSwgSsO2
bmvDtnBpbmcsIFN3ZWRlbjsgU2Nob29sIG9mIE51cnNpbmcsIFRpYW5qaW4gTWVkaWNhbCBVbml2
ZXJzaXR5LCBDaGluYS4gRWxlY3Ryb25pYyBhZGRyZXNzOiBsdXFpODY3NDg2NkBob3RtYWlsLmNv
bS4mI3hEO1NjaG9vbCBvZiBIZWFsdGggYW5kIFdlbGZhcmUsIErDtm5rw7ZwaW5nIFVuaXZlcnNp
dHksIERlcGFydG1lbnQgb2YgTnVyc2luZywgQm94IDEwMjYsIFNFLTU1MSAxMSwgSsO2bmvDtnBp
bmcsIFN3ZWRlbi4gRWxlY3Ryb25pYyBhZGRyZXNzOiBKYW4uTWFydGVuc3NvbkBqdS5zZS4mI3hE
O1NjaG9vbCBvZiBOdXJzaW5nLCBUaWFuamluIE1lZGljYWwgVW5pdmVyc2l0eSwgTm8uIDIyIFFp
eGlhbmd0YWkgUm9hZCwgSGVwaW5nIERpc3RyaWN0LCBUaWFuamluLCAzMDAwNzAsIENoaW5hLiBF
bGVjdHJvbmljIGFkZHJlc3M6IHl1ZXpoYW8zNUBob3RtYWlsLmNvbS4mI3hEO1NjaG9vbCBvZiBI
ZWFsdGggYW5kIFdlbGZhcmUsIErDtm5rw7ZwaW5nIFVuaXZlcnNpdHksIEluc3RpdHV0ZSBvZiBH
ZXJvbnRvbG9neSwgQm94IDEwMjYsIFNFLTU1MSAxMSwgSsO2bmvDtnBpbmcsIFN3ZWRlbi4gRWxl
Y3Ryb25pYyBhZGRyZXNzOiBMaW5kYS5Kb2hhbnNzb25AanUuc2UuPC9hdXRoLWFkZHJlc3M+PHRp
dGxlcz48dGl0bGU+TGl2aW5nIG9uIHRoZSBlZGdlOiBGYW1pbHkgY2FyZWdpdmVycyZhcG9zOyBl
eHBlcmllbmNlcyBvZiBjYXJpbmcgZm9yIHBvc3Qtc3Ryb2tlIGZhbWlseSBtZW1iZXJzIGluIENo
aW5hOiBBIHF1YWxpdGF0aXZlIHN0dWR5PC90aXRsZT48c2Vjb25kYXJ5LXRpdGxlPkludCBKIE51
cnMgU3R1ZDwvc2Vjb25kYXJ5LXRpdGxlPjwvdGl0bGVzPjxwZXJpb2RpY2FsPjxmdWxsLXRpdGxl
PkludCBKIE51cnMgU3R1ZDwvZnVsbC10aXRsZT48L3BlcmlvZGljYWw+PHBhZ2VzPjEtODwvcGFn
ZXM+PHZvbHVtZT45NDwvdm9sdW1lPjxlZGl0aW9uPjIwMTkwMzA1PC9lZGl0aW9uPjxrZXl3b3Jk
cz48a2V5d29yZD5BZHVsdDwva2V5d29yZD48a2V5d29yZD5BZ2VkPC9rZXl3b3JkPjxrZXl3b3Jk
PkFnZWQsIDgwIGFuZCBvdmVyPC9rZXl3b3JkPjxrZXl3b3JkPkNhcmVnaXZlcnMvKnBzeWNob2xv
Z3k8L2tleXdvcmQ+PGtleXdvcmQ+Q2hpbmE8L2tleXdvcmQ+PGtleXdvcmQ+RmVtYWxlPC9rZXl3
b3JkPjxrZXl3b3JkPkh1bWFuczwva2V5d29yZD48a2V5d29yZD5JbnRlcnZpZXdzIGFzIFRvcGlj
PC9rZXl3b3JkPjxrZXl3b3JkPk1hbGU8L2tleXdvcmQ+PGtleXdvcmQ+TWlkZGxlIEFnZWQ8L2tl
eXdvcmQ+PGtleXdvcmQ+UXVhbGl0YXRpdmUgUmVzZWFyY2g8L2tleXdvcmQ+PGtleXdvcmQ+U3Ry
b2tlLypudXJzaW5nPC9rZXl3b3JkPjxrZXl3b3JkPkV4cGVyaWVuY2U8L2tleXdvcmQ+PGtleXdv
cmQ+RmFtaWx5IGNhcmVnaXZlcjwva2V5d29yZD48a2V5d29yZD5JbnRlcnZpZXc8L2tleXdvcmQ+
PGtleXdvcmQ+U3Ryb2tlPC9rZXl3b3JkPjwva2V5d29yZHM+PGRhdGVzPjx5ZWFyPjIwMTk8L3ll
YXI+PHB1Yi1kYXRlcz48ZGF0ZT5KdW48L2RhdGU+PC9wdWItZGF0ZXM+PC9kYXRlcz48aXNibj4w
MDIwLTc0ODk8L2lzYm4+PGFjY2Vzc2lvbi1udW0+MzA5Mjg3MTc8L2FjY2Vzc2lvbi1udW0+PHVy
bHM+PC91cmxzPjxlbGVjdHJvbmljLXJlc291cmNlLW51bT4xMC4xMDE2L2ouaWpudXJzdHUuMjAx
OS4wMi4wMTY8L2VsZWN0cm9uaWMtcmVzb3VyY2UtbnVtPjxyZW1vdGUtZGF0YWJhc2UtcHJvdmlk
ZXI+TkxNPC9yZW1vdGUtZGF0YWJhc2UtcHJvdmlkZXI+PGxhbmd1YWdlPmVuZzwvbGFuZ3VhZ2U+
PC9yZWNvcmQ+PC9DaXRlPjwvRW5kTm90ZT4A
</w:fldData>
        </w:fldChar>
      </w:r>
      <w:r w:rsidR="005A7B1B">
        <w:rPr>
          <w:rFonts w:ascii="Times New Roman" w:eastAsia="宋体" w:hAnsi="Times New Roman" w:cs="Times New Roman"/>
          <w:sz w:val="22"/>
          <w:szCs w:val="22"/>
        </w:rPr>
        <w:instrText xml:space="preserve"> ADDIN EN.CITE </w:instrText>
      </w:r>
      <w:r w:rsidR="005A7B1B">
        <w:rPr>
          <w:rFonts w:ascii="Times New Roman" w:eastAsia="宋体" w:hAnsi="Times New Roman" w:cs="Times New Roman"/>
          <w:sz w:val="22"/>
          <w:szCs w:val="22"/>
        </w:rPr>
        <w:fldChar w:fldCharType="begin">
          <w:fldData xml:space="preserve">PEVuZE5vdGU+PENpdGU+PEF1dGhvcj5MdTwvQXV0aG9yPjxZZWFyPjIwMTk8L1llYXI+PFJlY051
bT45NzA0PC9SZWNOdW0+PERpc3BsYXlUZXh0PjxzdHlsZSBmYWNlPSJzdXBlcnNjcmlwdCI+WzQw
XTwvc3R5bGU+PC9EaXNwbGF5VGV4dD48cmVjb3JkPjxyZWMtbnVtYmVyPjk3MDQ8L3JlYy1udW1i
ZXI+PGZvcmVpZ24ta2V5cz48a2V5IGFwcD0iRU4iIGRiLWlkPSJmMjJ2NTJ3NWthZnplN2VlOXhv
dnp4ZXl4eHIyZnB0ZWZ3cDUiIHRpbWVzdGFtcD0iMTc3NDc5NjA1NiI+OTcwNDwva2V5PjwvZm9y
ZWlnbi1rZXlzPjxyZWYtdHlwZSBuYW1lPSJKb3VybmFsIEFydGljbGUiPjE3PC9yZWYtdHlwZT48
Y29udHJpYnV0b3JzPjxhdXRob3JzPjxhdXRob3I+THUsIFEuPC9hdXRob3I+PGF1dGhvcj5Nw6Vy
dGVuc3NvbiwgSi48L2F1dGhvcj48YXV0aG9yPlpoYW8sIFkuPC9hdXRob3I+PGF1dGhvcj5Kb2hh
bnNzb24sIEwuPC9hdXRob3I+PC9hdXRob3JzPjwvY29udHJpYnV0b3JzPjxhdXRoLWFkZHJlc3M+
U2Nob29sIG9mIEhlYWx0aCBhbmQgV2VsZmFyZSwgSsO2bmvDtnBpbmcgVW5pdmVyc2l0eSwgSsO2
bmvDtnBpbmcsIFN3ZWRlbjsgU2Nob29sIG9mIE51cnNpbmcsIFRpYW5qaW4gTWVkaWNhbCBVbml2
ZXJzaXR5LCBDaGluYS4gRWxlY3Ryb25pYyBhZGRyZXNzOiBsdXFpODY3NDg2NkBob3RtYWlsLmNv
bS4mI3hEO1NjaG9vbCBvZiBIZWFsdGggYW5kIFdlbGZhcmUsIErDtm5rw7ZwaW5nIFVuaXZlcnNp
dHksIERlcGFydG1lbnQgb2YgTnVyc2luZywgQm94IDEwMjYsIFNFLTU1MSAxMSwgSsO2bmvDtnBp
bmcsIFN3ZWRlbi4gRWxlY3Ryb25pYyBhZGRyZXNzOiBKYW4uTWFydGVuc3NvbkBqdS5zZS4mI3hE
O1NjaG9vbCBvZiBOdXJzaW5nLCBUaWFuamluIE1lZGljYWwgVW5pdmVyc2l0eSwgTm8uIDIyIFFp
eGlhbmd0YWkgUm9hZCwgSGVwaW5nIERpc3RyaWN0LCBUaWFuamluLCAzMDAwNzAsIENoaW5hLiBF
bGVjdHJvbmljIGFkZHJlc3M6IHl1ZXpoYW8zNUBob3RtYWlsLmNvbS4mI3hEO1NjaG9vbCBvZiBI
ZWFsdGggYW5kIFdlbGZhcmUsIErDtm5rw7ZwaW5nIFVuaXZlcnNpdHksIEluc3RpdHV0ZSBvZiBH
ZXJvbnRvbG9neSwgQm94IDEwMjYsIFNFLTU1MSAxMSwgSsO2bmvDtnBpbmcsIFN3ZWRlbi4gRWxl
Y3Ryb25pYyBhZGRyZXNzOiBMaW5kYS5Kb2hhbnNzb25AanUuc2UuPC9hdXRoLWFkZHJlc3M+PHRp
dGxlcz48dGl0bGU+TGl2aW5nIG9uIHRoZSBlZGdlOiBGYW1pbHkgY2FyZWdpdmVycyZhcG9zOyBl
eHBlcmllbmNlcyBvZiBjYXJpbmcgZm9yIHBvc3Qtc3Ryb2tlIGZhbWlseSBtZW1iZXJzIGluIENo
aW5hOiBBIHF1YWxpdGF0aXZlIHN0dWR5PC90aXRsZT48c2Vjb25kYXJ5LXRpdGxlPkludCBKIE51
cnMgU3R1ZDwvc2Vjb25kYXJ5LXRpdGxlPjwvdGl0bGVzPjxwZXJpb2RpY2FsPjxmdWxsLXRpdGxl
PkludCBKIE51cnMgU3R1ZDwvZnVsbC10aXRsZT48L3BlcmlvZGljYWw+PHBhZ2VzPjEtODwvcGFn
ZXM+PHZvbHVtZT45NDwvdm9sdW1lPjxlZGl0aW9uPjIwMTkwMzA1PC9lZGl0aW9uPjxrZXl3b3Jk
cz48a2V5d29yZD5BZHVsdDwva2V5d29yZD48a2V5d29yZD5BZ2VkPC9rZXl3b3JkPjxrZXl3b3Jk
PkFnZWQsIDgwIGFuZCBvdmVyPC9rZXl3b3JkPjxrZXl3b3JkPkNhcmVnaXZlcnMvKnBzeWNob2xv
Z3k8L2tleXdvcmQ+PGtleXdvcmQ+Q2hpbmE8L2tleXdvcmQ+PGtleXdvcmQ+RmVtYWxlPC9rZXl3
b3JkPjxrZXl3b3JkPkh1bWFuczwva2V5d29yZD48a2V5d29yZD5JbnRlcnZpZXdzIGFzIFRvcGlj
PC9rZXl3b3JkPjxrZXl3b3JkPk1hbGU8L2tleXdvcmQ+PGtleXdvcmQ+TWlkZGxlIEFnZWQ8L2tl
eXdvcmQ+PGtleXdvcmQ+UXVhbGl0YXRpdmUgUmVzZWFyY2g8L2tleXdvcmQ+PGtleXdvcmQ+U3Ry
b2tlLypudXJzaW5nPC9rZXl3b3JkPjxrZXl3b3JkPkV4cGVyaWVuY2U8L2tleXdvcmQ+PGtleXdv
cmQ+RmFtaWx5IGNhcmVnaXZlcjwva2V5d29yZD48a2V5d29yZD5JbnRlcnZpZXc8L2tleXdvcmQ+
PGtleXdvcmQ+U3Ryb2tlPC9rZXl3b3JkPjwva2V5d29yZHM+PGRhdGVzPjx5ZWFyPjIwMTk8L3ll
YXI+PHB1Yi1kYXRlcz48ZGF0ZT5KdW48L2RhdGU+PC9wdWItZGF0ZXM+PC9kYXRlcz48aXNibj4w
MDIwLTc0ODk8L2lzYm4+PGFjY2Vzc2lvbi1udW0+MzA5Mjg3MTc8L2FjY2Vzc2lvbi1udW0+PHVy
bHM+PC91cmxzPjxlbGVjdHJvbmljLXJlc291cmNlLW51bT4xMC4xMDE2L2ouaWpudXJzdHUuMjAx
OS4wMi4wMTY8L2VsZWN0cm9uaWMtcmVzb3VyY2UtbnVtPjxyZW1vdGUtZGF0YWJhc2UtcHJvdmlk
ZXI+TkxNPC9yZW1vdGUtZGF0YWJhc2UtcHJvdmlkZXI+PGxhbmd1YWdlPmVuZzwvbGFuZ3VhZ2U+
PC9yZWNvcmQ+PC9DaXRlPjwvRW5kTm90ZT4A
</w:fldData>
        </w:fldChar>
      </w:r>
      <w:r w:rsidR="005A7B1B">
        <w:rPr>
          <w:rFonts w:ascii="Times New Roman" w:eastAsia="宋体" w:hAnsi="Times New Roman" w:cs="Times New Roman"/>
          <w:sz w:val="22"/>
          <w:szCs w:val="22"/>
        </w:rPr>
        <w:instrText xml:space="preserve"> ADDIN EN.CITE.DATA </w:instrText>
      </w:r>
      <w:r w:rsidR="005A7B1B">
        <w:rPr>
          <w:rFonts w:ascii="Times New Roman" w:eastAsia="宋体" w:hAnsi="Times New Roman" w:cs="Times New Roman"/>
          <w:sz w:val="22"/>
          <w:szCs w:val="22"/>
        </w:rPr>
      </w:r>
      <w:r w:rsidR="005A7B1B">
        <w:rPr>
          <w:rFonts w:ascii="Times New Roman" w:eastAsia="宋体" w:hAnsi="Times New Roman" w:cs="Times New Roman"/>
          <w:sz w:val="22"/>
          <w:szCs w:val="22"/>
        </w:rPr>
        <w:fldChar w:fldCharType="end"/>
      </w:r>
      <w:r w:rsidR="007A5FB4" w:rsidRPr="00DB56D0">
        <w:rPr>
          <w:rFonts w:ascii="Times New Roman" w:eastAsia="宋体" w:hAnsi="Times New Roman" w:cs="Times New Roman"/>
          <w:sz w:val="22"/>
          <w:szCs w:val="22"/>
        </w:rPr>
      </w:r>
      <w:r w:rsidR="007A5FB4" w:rsidRPr="00DB56D0">
        <w:rPr>
          <w:rFonts w:ascii="Times New Roman" w:eastAsia="宋体" w:hAnsi="Times New Roman" w:cs="Times New Roman"/>
          <w:sz w:val="22"/>
          <w:szCs w:val="22"/>
        </w:rPr>
        <w:fldChar w:fldCharType="separate"/>
      </w:r>
      <w:r w:rsidR="005A7B1B" w:rsidRPr="005A7B1B">
        <w:rPr>
          <w:rFonts w:ascii="Times New Roman" w:eastAsia="宋体" w:hAnsi="Times New Roman" w:cs="Times New Roman"/>
          <w:noProof/>
          <w:sz w:val="22"/>
          <w:szCs w:val="22"/>
          <w:vertAlign w:val="superscript"/>
        </w:rPr>
        <w:t>[40]</w:t>
      </w:r>
      <w:r w:rsidR="007A5FB4" w:rsidRPr="00DB56D0">
        <w:rPr>
          <w:rFonts w:ascii="Times New Roman" w:eastAsia="宋体" w:hAnsi="Times New Roman" w:cs="Times New Roman"/>
          <w:sz w:val="22"/>
          <w:szCs w:val="22"/>
        </w:rPr>
        <w:fldChar w:fldCharType="end"/>
      </w:r>
      <w:r w:rsidR="00422002" w:rsidRPr="00DB56D0">
        <w:rPr>
          <w:rFonts w:ascii="Times New Roman" w:eastAsia="宋体" w:hAnsi="Times New Roman" w:cs="Times New Roman"/>
          <w:sz w:val="22"/>
          <w:szCs w:val="22"/>
        </w:rPr>
        <w:t xml:space="preserve">. </w:t>
      </w:r>
      <w:r w:rsidR="00811E43" w:rsidRPr="00DB56D0">
        <w:rPr>
          <w:rFonts w:ascii="Times New Roman" w:eastAsia="宋体" w:hAnsi="Times New Roman" w:cs="Times New Roman"/>
          <w:sz w:val="22"/>
          <w:szCs w:val="22"/>
        </w:rPr>
        <w:t xml:space="preserve">Specifically, </w:t>
      </w:r>
      <w:r w:rsidRPr="00DB56D0">
        <w:rPr>
          <w:rFonts w:ascii="Times New Roman" w:eastAsia="宋体" w:hAnsi="Times New Roman" w:cs="Times New Roman"/>
          <w:sz w:val="22"/>
          <w:szCs w:val="22"/>
        </w:rPr>
        <w:t xml:space="preserve">Theme 1 indicates that physical and speech dysfunction in </w:t>
      </w:r>
      <w:r w:rsidR="00A31091" w:rsidRPr="00DB56D0">
        <w:rPr>
          <w:rFonts w:ascii="Times New Roman" w:eastAsia="宋体" w:hAnsi="Times New Roman" w:cs="Times New Roman"/>
          <w:sz w:val="22"/>
          <w:szCs w:val="22"/>
        </w:rPr>
        <w:t>post-stroke disabled older adults</w:t>
      </w:r>
      <w:r w:rsidRPr="00DB56D0">
        <w:rPr>
          <w:rFonts w:ascii="Times New Roman" w:eastAsia="宋体" w:hAnsi="Times New Roman" w:cs="Times New Roman"/>
          <w:sz w:val="22"/>
          <w:szCs w:val="22"/>
        </w:rPr>
        <w:t xml:space="preserve"> increases caregivers’ physical burden and caregiving difficulty, and this is further compounded by Theme 2, restricted</w:t>
      </w:r>
      <w:r w:rsidR="00D74EC9" w:rsidRPr="00DB56D0">
        <w:rPr>
          <w:rFonts w:ascii="Times New Roman" w:eastAsia="宋体" w:hAnsi="Times New Roman" w:cs="Times New Roman"/>
          <w:sz w:val="22"/>
          <w:szCs w:val="22"/>
        </w:rPr>
        <w:t xml:space="preserve"> ADL</w:t>
      </w:r>
      <w:r w:rsidRPr="00DB56D0">
        <w:rPr>
          <w:rFonts w:ascii="Times New Roman" w:eastAsia="宋体" w:hAnsi="Times New Roman" w:cs="Times New Roman"/>
          <w:sz w:val="22"/>
          <w:szCs w:val="22"/>
        </w:rPr>
        <w:t>, which elevates caregiving load; caregiving duties lead to Theme 3, social participation deprivation and role conflict, which is exacerbated by Theme 4, environmental barriers that intensify caregiving challenges; Theme 5 shows that inadequate access to health services leaves caregivers without sufficient professional support, and Theme 6 highlights that mismatches between personal factors and caregiving demands aggravate physical and psychological strain; prolonged accumulation of multiple stressors results in Theme 7, emotional distress and psychological exhaustion, whereas Theme 8 demonstrates that positive experiences and coping mechanisms during caregiving serve as a critical buffer to alleviate caregiving burden and mitigate third‑party disability.</w:t>
      </w:r>
    </w:p>
    <w:p w14:paraId="2099D3CD" w14:textId="77777777" w:rsidR="00D6495C" w:rsidRPr="00D6495C" w:rsidRDefault="00D6495C" w:rsidP="00D6495C"/>
    <w:p w14:paraId="485F15CC" w14:textId="77777777" w:rsidR="00444067" w:rsidRPr="00E1410B" w:rsidRDefault="00444067" w:rsidP="00444067">
      <w:pPr>
        <w:pStyle w:val="af4"/>
        <w:keepNext/>
        <w:rPr>
          <w:rFonts w:ascii="Times New Roman" w:hAnsi="Times New Roman" w:cs="Times New Roman"/>
          <w:sz w:val="21"/>
          <w:szCs w:val="21"/>
        </w:rPr>
      </w:pPr>
      <w:bookmarkStart w:id="119" w:name="_Ref225191772"/>
      <w:bookmarkStart w:id="120" w:name="OLE_LINK275"/>
      <w:r w:rsidRPr="00E1410B">
        <w:rPr>
          <w:rFonts w:ascii="Times New Roman" w:hAnsi="Times New Roman" w:cs="Times New Roman"/>
          <w:sz w:val="21"/>
          <w:szCs w:val="21"/>
        </w:rPr>
        <w:t xml:space="preserve">Table </w:t>
      </w:r>
      <w:r w:rsidRPr="00E1410B">
        <w:rPr>
          <w:rFonts w:ascii="Times New Roman" w:hAnsi="Times New Roman" w:cs="Times New Roman"/>
          <w:sz w:val="21"/>
          <w:szCs w:val="21"/>
        </w:rPr>
        <w:fldChar w:fldCharType="begin"/>
      </w:r>
      <w:r w:rsidRPr="00E1410B">
        <w:rPr>
          <w:rFonts w:ascii="Times New Roman" w:hAnsi="Times New Roman" w:cs="Times New Roman"/>
          <w:sz w:val="21"/>
          <w:szCs w:val="21"/>
        </w:rPr>
        <w:instrText xml:space="preserve"> SEQ Table \* ARABIC </w:instrText>
      </w:r>
      <w:r w:rsidRPr="00E1410B">
        <w:rPr>
          <w:rFonts w:ascii="Times New Roman" w:hAnsi="Times New Roman" w:cs="Times New Roman"/>
          <w:sz w:val="21"/>
          <w:szCs w:val="21"/>
        </w:rPr>
        <w:fldChar w:fldCharType="separate"/>
      </w:r>
      <w:r w:rsidR="00583097" w:rsidRPr="00E1410B">
        <w:rPr>
          <w:rFonts w:ascii="Times New Roman" w:hAnsi="Times New Roman" w:cs="Times New Roman"/>
          <w:noProof/>
          <w:sz w:val="21"/>
          <w:szCs w:val="21"/>
        </w:rPr>
        <w:t>6</w:t>
      </w:r>
      <w:r w:rsidRPr="00E1410B">
        <w:rPr>
          <w:rFonts w:ascii="Times New Roman" w:hAnsi="Times New Roman" w:cs="Times New Roman"/>
          <w:sz w:val="21"/>
          <w:szCs w:val="21"/>
        </w:rPr>
        <w:fldChar w:fldCharType="end"/>
      </w:r>
      <w:bookmarkEnd w:id="119"/>
      <w:r w:rsidRPr="00E1410B">
        <w:rPr>
          <w:rFonts w:ascii="Times New Roman" w:hAnsi="Times New Roman" w:cs="Times New Roman"/>
          <w:sz w:val="21"/>
          <w:szCs w:val="21"/>
        </w:rPr>
        <w:t xml:space="preserve"> Main themes of qualitative analysis and illustrative quotes</w:t>
      </w:r>
      <w:r w:rsidRPr="00E1410B">
        <w:rPr>
          <w:rFonts w:ascii="Times New Roman" w:hAnsi="Times New Roman" w:cs="Times New Roman"/>
          <w:sz w:val="21"/>
          <w:szCs w:val="21"/>
          <w:vertAlign w:val="superscript"/>
        </w:rPr>
        <w:t>a</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5"/>
        <w:gridCol w:w="6841"/>
      </w:tblGrid>
      <w:tr w:rsidR="00686A5D" w:rsidRPr="00C66411" w14:paraId="06735A0F" w14:textId="77777777" w:rsidTr="008E4C2E">
        <w:tc>
          <w:tcPr>
            <w:tcW w:w="1418" w:type="dxa"/>
            <w:tcBorders>
              <w:top w:val="single" w:sz="8" w:space="0" w:color="auto"/>
              <w:bottom w:val="single" w:sz="8" w:space="0" w:color="auto"/>
            </w:tcBorders>
            <w:vAlign w:val="center"/>
          </w:tcPr>
          <w:p w14:paraId="02D4010A" w14:textId="77777777" w:rsidR="00686A5D" w:rsidRPr="00C66411" w:rsidRDefault="00DB405E" w:rsidP="009E3941">
            <w:pPr>
              <w:jc w:val="left"/>
              <w:rPr>
                <w:b/>
                <w:bCs/>
                <w:sz w:val="21"/>
                <w:szCs w:val="21"/>
              </w:rPr>
            </w:pPr>
            <w:r w:rsidRPr="00C66411">
              <w:rPr>
                <w:b/>
                <w:bCs/>
                <w:sz w:val="21"/>
                <w:szCs w:val="21"/>
              </w:rPr>
              <w:t>Themes</w:t>
            </w:r>
          </w:p>
        </w:tc>
        <w:tc>
          <w:tcPr>
            <w:tcW w:w="6888" w:type="dxa"/>
            <w:tcBorders>
              <w:top w:val="single" w:sz="8" w:space="0" w:color="auto"/>
              <w:bottom w:val="single" w:sz="8" w:space="0" w:color="auto"/>
            </w:tcBorders>
            <w:vAlign w:val="center"/>
          </w:tcPr>
          <w:p w14:paraId="1A388C84" w14:textId="77777777" w:rsidR="00686A5D" w:rsidRPr="00C66411" w:rsidRDefault="00DB405E" w:rsidP="009E3941">
            <w:pPr>
              <w:jc w:val="left"/>
              <w:rPr>
                <w:b/>
                <w:bCs/>
                <w:sz w:val="21"/>
                <w:szCs w:val="21"/>
              </w:rPr>
            </w:pPr>
            <w:r w:rsidRPr="00C66411">
              <w:rPr>
                <w:b/>
                <w:bCs/>
                <w:sz w:val="21"/>
                <w:szCs w:val="21"/>
              </w:rPr>
              <w:t>Illustrative quotes</w:t>
            </w:r>
          </w:p>
        </w:tc>
      </w:tr>
      <w:tr w:rsidR="00686A5D" w:rsidRPr="00C66411" w14:paraId="3EC1538B" w14:textId="77777777" w:rsidTr="008E4C2E">
        <w:tc>
          <w:tcPr>
            <w:tcW w:w="1418" w:type="dxa"/>
            <w:tcBorders>
              <w:top w:val="single" w:sz="8" w:space="0" w:color="auto"/>
            </w:tcBorders>
            <w:vAlign w:val="center"/>
          </w:tcPr>
          <w:p w14:paraId="12529B1D" w14:textId="19B2A3C6" w:rsidR="000C366F" w:rsidRPr="00AC62D1" w:rsidRDefault="000C366F" w:rsidP="009E3941">
            <w:pPr>
              <w:pStyle w:val="af4"/>
              <w:keepNext/>
              <w:jc w:val="left"/>
              <w:rPr>
                <w:rFonts w:ascii="Times New Roman" w:eastAsia="宋体" w:hAnsi="Times New Roman" w:cs="Times New Roman"/>
                <w:color w:val="000000" w:themeColor="text1"/>
                <w:kern w:val="2"/>
                <w:sz w:val="21"/>
                <w:szCs w:val="21"/>
                <w14:ligatures w14:val="standardContextual"/>
              </w:rPr>
            </w:pPr>
            <w:r w:rsidRPr="00AC62D1">
              <w:rPr>
                <w:rFonts w:ascii="Times New Roman" w:eastAsia="宋体" w:hAnsi="Times New Roman" w:cs="Times New Roman"/>
                <w:color w:val="000000" w:themeColor="text1"/>
                <w:kern w:val="2"/>
                <w:sz w:val="21"/>
                <w:szCs w:val="21"/>
                <w14:ligatures w14:val="standardContextual"/>
              </w:rPr>
              <w:lastRenderedPageBreak/>
              <w:t>1</w:t>
            </w:r>
            <w:r w:rsidR="009B5995" w:rsidRPr="00AC62D1">
              <w:rPr>
                <w:rFonts w:ascii="Times New Roman" w:eastAsia="宋体" w:hAnsi="Times New Roman" w:cs="Times New Roman"/>
                <w:color w:val="000000" w:themeColor="text1"/>
                <w:kern w:val="2"/>
                <w:sz w:val="21"/>
                <w:szCs w:val="21"/>
                <w14:ligatures w14:val="standardContextual"/>
              </w:rPr>
              <w:t xml:space="preserve"> </w:t>
            </w:r>
            <w:r w:rsidR="005A3599" w:rsidRPr="00AC62D1">
              <w:rPr>
                <w:rFonts w:ascii="Times New Roman" w:eastAsia="宋体" w:hAnsi="Times New Roman" w:cs="Times New Roman"/>
                <w:color w:val="000000" w:themeColor="text1"/>
                <w:kern w:val="2"/>
                <w:sz w:val="21"/>
                <w:szCs w:val="21"/>
                <w14:ligatures w14:val="standardContextual"/>
              </w:rPr>
              <w:t>Personalized Physical-Psychological Burden from Individualized Patient Care Needs</w:t>
            </w:r>
            <w:r w:rsidRPr="00AC62D1">
              <w:rPr>
                <w:rFonts w:ascii="Times New Roman" w:eastAsia="宋体" w:hAnsi="Times New Roman" w:cs="Times New Roman"/>
                <w:color w:val="000000" w:themeColor="text1"/>
                <w:kern w:val="2"/>
                <w:sz w:val="21"/>
                <w:szCs w:val="21"/>
                <w14:ligatures w14:val="standardContextual"/>
              </w:rPr>
              <w:t xml:space="preserve"> (ICF – Body Functions)</w:t>
            </w:r>
          </w:p>
          <w:p w14:paraId="06155AB7" w14:textId="77777777" w:rsidR="00686A5D" w:rsidRPr="00AC62D1" w:rsidRDefault="00686A5D" w:rsidP="009E3941">
            <w:pPr>
              <w:jc w:val="left"/>
              <w:rPr>
                <w:color w:val="000000" w:themeColor="text1"/>
                <w:sz w:val="21"/>
                <w:szCs w:val="21"/>
              </w:rPr>
            </w:pPr>
          </w:p>
        </w:tc>
        <w:tc>
          <w:tcPr>
            <w:tcW w:w="6888" w:type="dxa"/>
            <w:tcBorders>
              <w:top w:val="single" w:sz="8" w:space="0" w:color="auto"/>
            </w:tcBorders>
            <w:vAlign w:val="center"/>
          </w:tcPr>
          <w:p w14:paraId="7C45D447" w14:textId="77777777" w:rsidR="009B5995" w:rsidRPr="00C66411" w:rsidRDefault="009B5995" w:rsidP="009E3941">
            <w:pPr>
              <w:widowControl/>
              <w:jc w:val="left"/>
              <w:rPr>
                <w:sz w:val="21"/>
                <w:szCs w:val="21"/>
              </w:rPr>
            </w:pPr>
            <w:r w:rsidRPr="00C66411">
              <w:rPr>
                <w:sz w:val="21"/>
                <w:szCs w:val="21"/>
              </w:rPr>
              <w:t xml:space="preserve">“He is completely paralyzed on his right side and his speech is slurred. I have to guess what he needs when he wants water or to turn over; he gets so frustrated that he hits the bed if I guess wrong. Every day I help him get up and do rehabilitation training, and my arms and legs ache so badly I can barely lift them. I’ve developed shoulder bursitis and a herniated lumbar disc.” (C05) </w:t>
            </w:r>
          </w:p>
          <w:p w14:paraId="1DED91AB" w14:textId="77777777" w:rsidR="009B5995" w:rsidRPr="00C66411" w:rsidRDefault="009B5995" w:rsidP="009E3941">
            <w:pPr>
              <w:jc w:val="left"/>
              <w:rPr>
                <w:sz w:val="21"/>
                <w:szCs w:val="21"/>
              </w:rPr>
            </w:pPr>
            <w:r w:rsidRPr="00C66411">
              <w:rPr>
                <w:sz w:val="21"/>
                <w:szCs w:val="21"/>
              </w:rPr>
              <w:t xml:space="preserve">“He has trouble swallowing, so I have to feed him very slowly, one bite at a time, to prevent choking. He cannot turn over by himself, so I have to help him every two hours—even several times at night. I can’t sleep well at all, and I feel completely overwhelmed and exhausted every day.” (C16) </w:t>
            </w:r>
          </w:p>
          <w:p w14:paraId="3DFA19EC" w14:textId="77777777" w:rsidR="00686A5D" w:rsidRPr="00C66411" w:rsidRDefault="009B5995" w:rsidP="009E3941">
            <w:pPr>
              <w:widowControl/>
              <w:jc w:val="left"/>
              <w:rPr>
                <w:sz w:val="21"/>
                <w:szCs w:val="21"/>
              </w:rPr>
            </w:pPr>
            <w:r w:rsidRPr="00C66411">
              <w:rPr>
                <w:sz w:val="21"/>
                <w:szCs w:val="21"/>
              </w:rPr>
              <w:t>“My father cannot speak or walk and is completely dependent on a wheelchair. Every day I push him outside for sunlight, feed him, and clean his body. These tasks alone take all my energy. He is also very sensitive and gets angry if I don’t understand his gestures, so I have to stay patient and calm him down constantly.” (C02)</w:t>
            </w:r>
          </w:p>
        </w:tc>
      </w:tr>
      <w:tr w:rsidR="00686A5D" w:rsidRPr="00C66411" w14:paraId="7DD3C0F6" w14:textId="77777777" w:rsidTr="008E4C2E">
        <w:tc>
          <w:tcPr>
            <w:tcW w:w="1418" w:type="dxa"/>
            <w:vAlign w:val="center"/>
          </w:tcPr>
          <w:p w14:paraId="19AEC90D" w14:textId="53D88CC0" w:rsidR="005F7C62" w:rsidRPr="00AC62D1" w:rsidRDefault="005F7C62" w:rsidP="009E3941">
            <w:pPr>
              <w:jc w:val="left"/>
              <w:rPr>
                <w:color w:val="000000" w:themeColor="text1"/>
                <w:sz w:val="21"/>
                <w:szCs w:val="21"/>
              </w:rPr>
            </w:pPr>
            <w:r w:rsidRPr="00AC62D1">
              <w:rPr>
                <w:color w:val="000000" w:themeColor="text1"/>
                <w:sz w:val="21"/>
                <w:szCs w:val="21"/>
              </w:rPr>
              <w:t xml:space="preserve">2 </w:t>
            </w:r>
            <w:r w:rsidR="000B52E5" w:rsidRPr="00AC62D1">
              <w:rPr>
                <w:color w:val="000000" w:themeColor="text1"/>
                <w:sz w:val="21"/>
                <w:szCs w:val="21"/>
              </w:rPr>
              <w:t>Cumulative Daily Care Burden Tailored to Specific Dependency Profiles</w:t>
            </w:r>
            <w:r w:rsidRPr="00AC62D1">
              <w:rPr>
                <w:color w:val="000000" w:themeColor="text1"/>
                <w:sz w:val="21"/>
                <w:szCs w:val="21"/>
              </w:rPr>
              <w:t xml:space="preserve"> (ICF – Activity Limitations)</w:t>
            </w:r>
          </w:p>
          <w:p w14:paraId="6163AB1F" w14:textId="77777777" w:rsidR="00686A5D" w:rsidRPr="00AC62D1" w:rsidRDefault="00686A5D" w:rsidP="009E3941">
            <w:pPr>
              <w:jc w:val="left"/>
              <w:rPr>
                <w:color w:val="000000" w:themeColor="text1"/>
                <w:sz w:val="21"/>
                <w:szCs w:val="21"/>
              </w:rPr>
            </w:pPr>
          </w:p>
        </w:tc>
        <w:tc>
          <w:tcPr>
            <w:tcW w:w="6888" w:type="dxa"/>
            <w:vAlign w:val="center"/>
          </w:tcPr>
          <w:p w14:paraId="47A8B554" w14:textId="77777777" w:rsidR="001045ED" w:rsidRPr="00C66411" w:rsidRDefault="001045ED" w:rsidP="009E3941">
            <w:pPr>
              <w:widowControl/>
              <w:jc w:val="left"/>
              <w:rPr>
                <w:sz w:val="21"/>
                <w:szCs w:val="21"/>
              </w:rPr>
            </w:pPr>
            <w:r w:rsidRPr="00C66411">
              <w:rPr>
                <w:sz w:val="21"/>
                <w:szCs w:val="21"/>
              </w:rPr>
              <w:t xml:space="preserve">“He cannot dress or use the toilet independently. Helping him change clothes takes half an hour every day, and I have to be extremely careful when assisting him to the toilet to prevent falls. I am getting older, so I need to rest for a long time after helping him.” (C06) </w:t>
            </w:r>
          </w:p>
          <w:p w14:paraId="2E413507" w14:textId="77777777" w:rsidR="001045ED" w:rsidRPr="00C66411" w:rsidRDefault="001045ED" w:rsidP="009E3941">
            <w:pPr>
              <w:jc w:val="left"/>
              <w:rPr>
                <w:sz w:val="21"/>
                <w:szCs w:val="21"/>
              </w:rPr>
            </w:pPr>
            <w:r w:rsidRPr="00C66411">
              <w:rPr>
                <w:sz w:val="21"/>
                <w:szCs w:val="21"/>
              </w:rPr>
              <w:t xml:space="preserve">“I have to take care of all her meals and bathing. Feeding her takes more than an hour each time, and I have to clean up afterward. In winter, I have to heat water in advance for bathing—it is cold and exhausting.” (C19) </w:t>
            </w:r>
          </w:p>
          <w:p w14:paraId="169C1B65" w14:textId="77777777" w:rsidR="00686A5D" w:rsidRPr="00C66411" w:rsidRDefault="001045ED" w:rsidP="009E3941">
            <w:pPr>
              <w:widowControl/>
              <w:jc w:val="left"/>
              <w:rPr>
                <w:sz w:val="21"/>
                <w:szCs w:val="21"/>
              </w:rPr>
            </w:pPr>
            <w:r w:rsidRPr="00C66411">
              <w:rPr>
                <w:sz w:val="21"/>
                <w:szCs w:val="21"/>
              </w:rPr>
              <w:t>“She cannot even sit steadily and has to lie down all the time. Feeding, dressing changes, and cleaning are all done in bed. I have to use thick bedding and air it often to keep it dry; otherwise, she feels uncomfortable. I am busy from morning till night without a break.” (C12)</w:t>
            </w:r>
          </w:p>
        </w:tc>
      </w:tr>
      <w:tr w:rsidR="004F2868" w:rsidRPr="00C66411" w14:paraId="64BB6A1E" w14:textId="77777777" w:rsidTr="008E4C2E">
        <w:tc>
          <w:tcPr>
            <w:tcW w:w="1418" w:type="dxa"/>
            <w:vAlign w:val="center"/>
          </w:tcPr>
          <w:p w14:paraId="3F9EA450" w14:textId="5F85CBD5" w:rsidR="007F4C5D" w:rsidRPr="00AC62D1" w:rsidRDefault="007F4C5D" w:rsidP="009E3941">
            <w:pPr>
              <w:jc w:val="left"/>
              <w:rPr>
                <w:color w:val="000000" w:themeColor="text1"/>
                <w:sz w:val="21"/>
                <w:szCs w:val="21"/>
              </w:rPr>
            </w:pPr>
            <w:r w:rsidRPr="00AC62D1">
              <w:rPr>
                <w:color w:val="000000" w:themeColor="text1"/>
                <w:sz w:val="21"/>
                <w:szCs w:val="21"/>
              </w:rPr>
              <w:t>3</w:t>
            </w:r>
            <w:r w:rsidR="000A3DFA">
              <w:rPr>
                <w:color w:val="000000" w:themeColor="text1"/>
                <w:sz w:val="21"/>
                <w:szCs w:val="21"/>
              </w:rPr>
              <w:t xml:space="preserve"> </w:t>
            </w:r>
            <w:r w:rsidR="000B52E5" w:rsidRPr="00AC62D1">
              <w:rPr>
                <w:color w:val="000000" w:themeColor="text1"/>
                <w:sz w:val="21"/>
                <w:szCs w:val="21"/>
              </w:rPr>
              <w:t>Individualized Social Disconnection and Personal Role Dissonance</w:t>
            </w:r>
            <w:r w:rsidRPr="00AC62D1">
              <w:rPr>
                <w:color w:val="000000" w:themeColor="text1"/>
                <w:sz w:val="21"/>
                <w:szCs w:val="21"/>
              </w:rPr>
              <w:t xml:space="preserve"> (ICF – Participation Restrictions)</w:t>
            </w:r>
          </w:p>
          <w:p w14:paraId="44127026" w14:textId="77777777" w:rsidR="004F2868" w:rsidRPr="00AC62D1" w:rsidRDefault="004F2868" w:rsidP="009E3941">
            <w:pPr>
              <w:jc w:val="left"/>
              <w:rPr>
                <w:color w:val="000000" w:themeColor="text1"/>
                <w:sz w:val="21"/>
                <w:szCs w:val="21"/>
              </w:rPr>
            </w:pPr>
          </w:p>
        </w:tc>
        <w:tc>
          <w:tcPr>
            <w:tcW w:w="6888" w:type="dxa"/>
            <w:vAlign w:val="center"/>
          </w:tcPr>
          <w:p w14:paraId="1265288A" w14:textId="77777777" w:rsidR="00315CF6" w:rsidRPr="00C66411" w:rsidRDefault="00315CF6" w:rsidP="009E3941">
            <w:pPr>
              <w:widowControl/>
              <w:jc w:val="left"/>
              <w:rPr>
                <w:sz w:val="21"/>
                <w:szCs w:val="21"/>
              </w:rPr>
            </w:pPr>
            <w:r w:rsidRPr="00C66411">
              <w:rPr>
                <w:sz w:val="21"/>
                <w:szCs w:val="21"/>
              </w:rPr>
              <w:t xml:space="preserve">“I used to go square dancing every week and have afternoon tea with my female friends. Now, even grocery shopping has to be done in a hurry because of caring for him. I cannot attend gatherings, weddings, or funerals anymore. I feel completely disconnected from the outside world.” (C21) </w:t>
            </w:r>
          </w:p>
          <w:p w14:paraId="4DD0FB97" w14:textId="77777777" w:rsidR="00315CF6" w:rsidRPr="00C66411" w:rsidRDefault="00315CF6" w:rsidP="009E3941">
            <w:pPr>
              <w:widowControl/>
              <w:jc w:val="left"/>
              <w:rPr>
                <w:sz w:val="21"/>
                <w:szCs w:val="21"/>
              </w:rPr>
            </w:pPr>
            <w:r w:rsidRPr="00C66411">
              <w:rPr>
                <w:sz w:val="21"/>
                <w:szCs w:val="21"/>
              </w:rPr>
              <w:t xml:space="preserve">“My children asked me to help take care of my grandson, but my spouse is totally dependent on me. I feel guilty and sorry for letting them down.” (C13) </w:t>
            </w:r>
          </w:p>
          <w:p w14:paraId="6550B84E" w14:textId="77777777" w:rsidR="004F2868" w:rsidRPr="00C66411" w:rsidRDefault="00315CF6" w:rsidP="009E3941">
            <w:pPr>
              <w:widowControl/>
              <w:jc w:val="left"/>
              <w:rPr>
                <w:sz w:val="21"/>
                <w:szCs w:val="21"/>
              </w:rPr>
            </w:pPr>
            <w:r w:rsidRPr="00C66411">
              <w:rPr>
                <w:sz w:val="21"/>
                <w:szCs w:val="21"/>
              </w:rPr>
              <w:t>“I used to work abroad. Now I devote all my time and energy to caring for him. I can never go back to work; I feel my career is over for good.” (C17)</w:t>
            </w:r>
          </w:p>
        </w:tc>
      </w:tr>
      <w:tr w:rsidR="004F2868" w:rsidRPr="00C66411" w14:paraId="15DCBF04" w14:textId="77777777" w:rsidTr="008E4C2E">
        <w:tc>
          <w:tcPr>
            <w:tcW w:w="1418" w:type="dxa"/>
            <w:vAlign w:val="center"/>
          </w:tcPr>
          <w:p w14:paraId="04E2DC51" w14:textId="4E521BCA" w:rsidR="0090135C" w:rsidRPr="00AC62D1" w:rsidRDefault="004F2868" w:rsidP="009E3941">
            <w:pPr>
              <w:jc w:val="left"/>
              <w:rPr>
                <w:color w:val="000000" w:themeColor="text1"/>
                <w:sz w:val="21"/>
                <w:szCs w:val="21"/>
              </w:rPr>
            </w:pPr>
            <w:r w:rsidRPr="00AC62D1">
              <w:rPr>
                <w:color w:val="000000" w:themeColor="text1"/>
                <w:sz w:val="21"/>
                <w:szCs w:val="21"/>
              </w:rPr>
              <w:t>4</w:t>
            </w:r>
            <w:r w:rsidR="0090135C" w:rsidRPr="00AC62D1">
              <w:rPr>
                <w:color w:val="000000" w:themeColor="text1"/>
                <w:sz w:val="21"/>
                <w:szCs w:val="21"/>
              </w:rPr>
              <w:t xml:space="preserve"> </w:t>
            </w:r>
            <w:r w:rsidR="000B52E5" w:rsidRPr="00AC62D1">
              <w:rPr>
                <w:color w:val="000000" w:themeColor="text1"/>
              </w:rPr>
              <w:t>Context-Specific Environmental Barriers to Personalized Care Delivery</w:t>
            </w:r>
            <w:r w:rsidR="0090135C" w:rsidRPr="00AC62D1">
              <w:rPr>
                <w:color w:val="000000" w:themeColor="text1"/>
                <w:sz w:val="21"/>
                <w:szCs w:val="21"/>
              </w:rPr>
              <w:t xml:space="preserve"> (ICF – Environmental </w:t>
            </w:r>
            <w:r w:rsidR="0090135C" w:rsidRPr="00AC62D1">
              <w:rPr>
                <w:color w:val="000000" w:themeColor="text1"/>
                <w:sz w:val="21"/>
                <w:szCs w:val="21"/>
              </w:rPr>
              <w:lastRenderedPageBreak/>
              <w:t>Factors)</w:t>
            </w:r>
          </w:p>
          <w:p w14:paraId="0E2AB39F" w14:textId="77777777" w:rsidR="004F2868" w:rsidRPr="00AC62D1" w:rsidRDefault="004F2868" w:rsidP="009E3941">
            <w:pPr>
              <w:jc w:val="left"/>
              <w:rPr>
                <w:color w:val="000000" w:themeColor="text1"/>
                <w:sz w:val="21"/>
                <w:szCs w:val="21"/>
              </w:rPr>
            </w:pPr>
          </w:p>
        </w:tc>
        <w:tc>
          <w:tcPr>
            <w:tcW w:w="6888" w:type="dxa"/>
            <w:vAlign w:val="center"/>
          </w:tcPr>
          <w:p w14:paraId="173983FA" w14:textId="77777777" w:rsidR="0090135C" w:rsidRPr="00C66411" w:rsidRDefault="0090135C" w:rsidP="009E3941">
            <w:pPr>
              <w:widowControl/>
              <w:jc w:val="left"/>
              <w:rPr>
                <w:sz w:val="21"/>
                <w:szCs w:val="21"/>
              </w:rPr>
            </w:pPr>
            <w:r w:rsidRPr="00C66411">
              <w:rPr>
                <w:sz w:val="21"/>
                <w:szCs w:val="21"/>
              </w:rPr>
              <w:lastRenderedPageBreak/>
              <w:t xml:space="preserve">“We live in an old building without an elevator. I cannot move him by myself. We wanted to install an elevator but our neighbors disagreed. I feel anxious every time we go up or down stairs.” (C03) </w:t>
            </w:r>
          </w:p>
          <w:p w14:paraId="1488BD8D" w14:textId="77777777" w:rsidR="0090135C" w:rsidRPr="00C66411" w:rsidRDefault="0090135C" w:rsidP="009E3941">
            <w:pPr>
              <w:jc w:val="left"/>
              <w:rPr>
                <w:sz w:val="21"/>
                <w:szCs w:val="21"/>
              </w:rPr>
            </w:pPr>
            <w:r w:rsidRPr="00C66411">
              <w:rPr>
                <w:sz w:val="21"/>
                <w:szCs w:val="21"/>
              </w:rPr>
              <w:t xml:space="preserve">“The path outside my house is rough and uneven, so I cannot push the wheelchair outside at all. It is very difficult to take him to the clinic; we have to find someone to transport us by tricycle, and it takes a long time every time.” (C08) </w:t>
            </w:r>
          </w:p>
          <w:p w14:paraId="5CDC98BF" w14:textId="77777777" w:rsidR="003D24F0" w:rsidRPr="00C66411" w:rsidRDefault="0090135C" w:rsidP="009E3941">
            <w:pPr>
              <w:widowControl/>
              <w:jc w:val="left"/>
              <w:rPr>
                <w:sz w:val="21"/>
                <w:szCs w:val="21"/>
              </w:rPr>
            </w:pPr>
            <w:r w:rsidRPr="00C66411">
              <w:rPr>
                <w:sz w:val="21"/>
                <w:szCs w:val="21"/>
              </w:rPr>
              <w:lastRenderedPageBreak/>
              <w:t>“The bathroom is too small to install non-slip mats and handrails. I have to hold him the entire time when he bathes because he could slip easily if he loses balance. I am getting older and do not have the strength to support him.” (C05)</w:t>
            </w:r>
          </w:p>
        </w:tc>
      </w:tr>
      <w:tr w:rsidR="004F2868" w:rsidRPr="00C66411" w14:paraId="19FFE704" w14:textId="77777777" w:rsidTr="008E4C2E">
        <w:tc>
          <w:tcPr>
            <w:tcW w:w="1418" w:type="dxa"/>
            <w:vAlign w:val="center"/>
          </w:tcPr>
          <w:p w14:paraId="5098B7F2" w14:textId="4812BB41" w:rsidR="00550EE6" w:rsidRPr="00AC62D1" w:rsidRDefault="004F2868" w:rsidP="009E3941">
            <w:pPr>
              <w:jc w:val="left"/>
              <w:rPr>
                <w:color w:val="000000" w:themeColor="text1"/>
                <w:sz w:val="21"/>
                <w:szCs w:val="21"/>
              </w:rPr>
            </w:pPr>
            <w:r w:rsidRPr="00AC62D1">
              <w:rPr>
                <w:color w:val="000000" w:themeColor="text1"/>
                <w:sz w:val="21"/>
                <w:szCs w:val="21"/>
              </w:rPr>
              <w:lastRenderedPageBreak/>
              <w:t>5</w:t>
            </w:r>
            <w:r w:rsidR="00550EE6" w:rsidRPr="00AC62D1">
              <w:rPr>
                <w:color w:val="000000" w:themeColor="text1"/>
                <w:sz w:val="21"/>
                <w:szCs w:val="21"/>
              </w:rPr>
              <w:t xml:space="preserve"> </w:t>
            </w:r>
            <w:r w:rsidR="000B52E5" w:rsidRPr="00AC62D1">
              <w:rPr>
                <w:color w:val="000000" w:themeColor="text1"/>
              </w:rPr>
              <w:t>Mismatched Health Service Access and Individualized Support Needs</w:t>
            </w:r>
            <w:r w:rsidR="00550EE6" w:rsidRPr="00AC62D1">
              <w:rPr>
                <w:color w:val="000000" w:themeColor="text1"/>
                <w:sz w:val="21"/>
                <w:szCs w:val="21"/>
              </w:rPr>
              <w:t xml:space="preserve"> (ICF – Environmental Factors – Health Services)</w:t>
            </w:r>
          </w:p>
          <w:p w14:paraId="0DD5A14C" w14:textId="77777777" w:rsidR="004F2868" w:rsidRPr="00AC62D1" w:rsidRDefault="004F2868" w:rsidP="009E3941">
            <w:pPr>
              <w:jc w:val="left"/>
              <w:rPr>
                <w:color w:val="000000" w:themeColor="text1"/>
                <w:sz w:val="21"/>
                <w:szCs w:val="21"/>
              </w:rPr>
            </w:pPr>
          </w:p>
        </w:tc>
        <w:tc>
          <w:tcPr>
            <w:tcW w:w="6888" w:type="dxa"/>
            <w:vAlign w:val="center"/>
          </w:tcPr>
          <w:p w14:paraId="5799A70A" w14:textId="77777777" w:rsidR="00550EE6" w:rsidRPr="00C66411" w:rsidRDefault="00550EE6" w:rsidP="009E3941">
            <w:pPr>
              <w:widowControl/>
              <w:jc w:val="left"/>
              <w:rPr>
                <w:sz w:val="21"/>
                <w:szCs w:val="21"/>
              </w:rPr>
            </w:pPr>
          </w:p>
          <w:p w14:paraId="3CAA20F2" w14:textId="77777777" w:rsidR="00550EE6" w:rsidRPr="00C66411" w:rsidRDefault="00550EE6" w:rsidP="009E3941">
            <w:pPr>
              <w:widowControl/>
              <w:jc w:val="left"/>
              <w:rPr>
                <w:sz w:val="21"/>
                <w:szCs w:val="21"/>
              </w:rPr>
            </w:pPr>
            <w:r w:rsidRPr="00C66411">
              <w:rPr>
                <w:sz w:val="21"/>
                <w:szCs w:val="21"/>
              </w:rPr>
              <w:t xml:space="preserve">“Community doctors rarely make home visits, and he cannot go to the hospital due to mobility difficulties. We have to call an ambulance for every follow-up, which is expensive and inconvenient. The long-term care insurance covers very few items, and home rehabilitation sessions are limited—this support is far from enough.” (C16) </w:t>
            </w:r>
          </w:p>
          <w:p w14:paraId="65BEB67C" w14:textId="77777777" w:rsidR="00550EE6" w:rsidRPr="00C66411" w:rsidRDefault="00550EE6" w:rsidP="009E3941">
            <w:pPr>
              <w:jc w:val="left"/>
              <w:rPr>
                <w:sz w:val="21"/>
                <w:szCs w:val="21"/>
              </w:rPr>
            </w:pPr>
            <w:r w:rsidRPr="00C66411">
              <w:rPr>
                <w:sz w:val="21"/>
                <w:szCs w:val="21"/>
              </w:rPr>
              <w:t xml:space="preserve">“Doctors said he needs rehabilitation, but there are no specialized professionals nearby. It takes 30 minutes by car to reach the hospital in town. I can only learn by watching online videos; I don’t know if I’m doing it right. After months of practice with no improvement, I feel extremely anxious and helpless.” (C14) </w:t>
            </w:r>
          </w:p>
          <w:p w14:paraId="606B9354" w14:textId="77777777" w:rsidR="004F2868" w:rsidRPr="00C66411" w:rsidRDefault="00550EE6" w:rsidP="009E3941">
            <w:pPr>
              <w:widowControl/>
              <w:jc w:val="left"/>
              <w:rPr>
                <w:sz w:val="21"/>
                <w:szCs w:val="21"/>
              </w:rPr>
            </w:pPr>
            <w:r w:rsidRPr="00C66411">
              <w:rPr>
                <w:sz w:val="21"/>
                <w:szCs w:val="21"/>
              </w:rPr>
              <w:t>“Emergencies at night are the most worrying. Last time she had difficulty breathing in the middle of the night, it took a long time for the emergency services to arrive. I was alone at home and had no way to handle it by myself.” (C01)</w:t>
            </w:r>
          </w:p>
        </w:tc>
      </w:tr>
      <w:tr w:rsidR="004F2868" w:rsidRPr="00C66411" w14:paraId="6D209879" w14:textId="77777777" w:rsidTr="008E4C2E">
        <w:tc>
          <w:tcPr>
            <w:tcW w:w="1418" w:type="dxa"/>
            <w:vAlign w:val="center"/>
          </w:tcPr>
          <w:p w14:paraId="094E54B4" w14:textId="5798BF4D" w:rsidR="00F34AFC" w:rsidRPr="00AC62D1" w:rsidRDefault="004F2868" w:rsidP="009E3941">
            <w:pPr>
              <w:jc w:val="left"/>
              <w:rPr>
                <w:color w:val="000000" w:themeColor="text1"/>
                <w:sz w:val="21"/>
                <w:szCs w:val="21"/>
              </w:rPr>
            </w:pPr>
            <w:r w:rsidRPr="00AC62D1">
              <w:rPr>
                <w:color w:val="000000" w:themeColor="text1"/>
                <w:sz w:val="21"/>
                <w:szCs w:val="21"/>
              </w:rPr>
              <w:t>6</w:t>
            </w:r>
            <w:r w:rsidR="00F34AFC" w:rsidRPr="00AC62D1">
              <w:rPr>
                <w:color w:val="000000" w:themeColor="text1"/>
                <w:sz w:val="21"/>
                <w:szCs w:val="21"/>
              </w:rPr>
              <w:t xml:space="preserve"> </w:t>
            </w:r>
            <w:r w:rsidR="00D215B7" w:rsidRPr="00AC62D1">
              <w:rPr>
                <w:color w:val="000000" w:themeColor="text1"/>
              </w:rPr>
              <w:t>Person-Care "Fit" Gap: Individual Capacity-Demand Misalignment</w:t>
            </w:r>
            <w:r w:rsidR="00F34AFC" w:rsidRPr="00AC62D1">
              <w:rPr>
                <w:color w:val="000000" w:themeColor="text1"/>
                <w:sz w:val="21"/>
                <w:szCs w:val="21"/>
              </w:rPr>
              <w:t xml:space="preserve"> (ICF – Personal Factors)</w:t>
            </w:r>
          </w:p>
          <w:p w14:paraId="1D144579" w14:textId="77777777" w:rsidR="00F34AFC" w:rsidRPr="00AC62D1" w:rsidRDefault="00F34AFC" w:rsidP="009E3941">
            <w:pPr>
              <w:jc w:val="left"/>
              <w:rPr>
                <w:color w:val="000000" w:themeColor="text1"/>
                <w:sz w:val="21"/>
                <w:szCs w:val="21"/>
              </w:rPr>
            </w:pPr>
          </w:p>
          <w:p w14:paraId="2DBA02C2" w14:textId="77777777" w:rsidR="00F34AFC" w:rsidRPr="00AC62D1" w:rsidRDefault="00F34AFC" w:rsidP="009E3941">
            <w:pPr>
              <w:jc w:val="left"/>
              <w:rPr>
                <w:color w:val="000000" w:themeColor="text1"/>
                <w:sz w:val="21"/>
                <w:szCs w:val="21"/>
              </w:rPr>
            </w:pPr>
          </w:p>
          <w:p w14:paraId="5408911C" w14:textId="77777777" w:rsidR="004F2868" w:rsidRPr="00AC62D1" w:rsidRDefault="004F2868" w:rsidP="009E3941">
            <w:pPr>
              <w:jc w:val="left"/>
              <w:rPr>
                <w:color w:val="000000" w:themeColor="text1"/>
                <w:sz w:val="21"/>
                <w:szCs w:val="21"/>
              </w:rPr>
            </w:pPr>
          </w:p>
        </w:tc>
        <w:tc>
          <w:tcPr>
            <w:tcW w:w="6888" w:type="dxa"/>
            <w:vAlign w:val="center"/>
          </w:tcPr>
          <w:p w14:paraId="67B3C7B2" w14:textId="77777777" w:rsidR="00F34AFC" w:rsidRPr="00C66411" w:rsidRDefault="00F34AFC" w:rsidP="009E3941">
            <w:pPr>
              <w:widowControl/>
              <w:jc w:val="left"/>
              <w:rPr>
                <w:sz w:val="21"/>
                <w:szCs w:val="21"/>
              </w:rPr>
            </w:pPr>
            <w:r w:rsidRPr="00C66411">
              <w:rPr>
                <w:sz w:val="21"/>
                <w:szCs w:val="21"/>
              </w:rPr>
              <w:t xml:space="preserve">“I have hypertension and should avoid overexertion, but I cannot rest properly while caring for him, so my blood pressure has been poorly controlled. In rural areas, it is seen as a daughter-in-law’s duty to care for her parents-in-law, so I have to keep going no matter how tired I am. Sometimes I feel so dizzy I can barely stand, yet I still force myself to cook and give medications—I am truly exhausted.” (C11) </w:t>
            </w:r>
          </w:p>
          <w:p w14:paraId="7700E069" w14:textId="77777777" w:rsidR="00F34AFC" w:rsidRPr="00C66411" w:rsidRDefault="00F34AFC" w:rsidP="009E3941">
            <w:pPr>
              <w:jc w:val="left"/>
              <w:rPr>
                <w:sz w:val="21"/>
                <w:szCs w:val="21"/>
              </w:rPr>
            </w:pPr>
            <w:r w:rsidRPr="00C66411">
              <w:rPr>
                <w:sz w:val="21"/>
                <w:szCs w:val="21"/>
              </w:rPr>
              <w:t xml:space="preserve">“I am illiterate and cannot understand the technical terms on the medicine labels. I also do not know if my rehabilitation techniques are correct, so I just do what feels right. I have no one to ask for help, and I often worry that my ignorance will harm her. I feel extremely anxious and helpless.” (C10) </w:t>
            </w:r>
          </w:p>
          <w:p w14:paraId="77AE19CC" w14:textId="77777777" w:rsidR="004F2868" w:rsidRPr="00C66411" w:rsidRDefault="00F34AFC" w:rsidP="009E3941">
            <w:pPr>
              <w:widowControl/>
              <w:jc w:val="left"/>
              <w:rPr>
                <w:sz w:val="21"/>
                <w:szCs w:val="21"/>
              </w:rPr>
            </w:pPr>
            <w:r w:rsidRPr="00C66411">
              <w:rPr>
                <w:sz w:val="21"/>
                <w:szCs w:val="21"/>
              </w:rPr>
              <w:t>“I used to be impatient and efficient, but now I have to do everything slowly and patiently to feed and dress him. People say ‘long-term illness tests a filial child,’ and sometimes I lose my temper. Afterwards, I feel guilty and regretful for being harsh toward him. It is very emotionally tormenting.” (C20)</w:t>
            </w:r>
          </w:p>
        </w:tc>
      </w:tr>
      <w:tr w:rsidR="004F2868" w:rsidRPr="00C66411" w14:paraId="257EF1C2" w14:textId="77777777" w:rsidTr="008E4C2E">
        <w:tc>
          <w:tcPr>
            <w:tcW w:w="1418" w:type="dxa"/>
            <w:vAlign w:val="center"/>
          </w:tcPr>
          <w:p w14:paraId="1686536B" w14:textId="397DD00F" w:rsidR="00123C6A" w:rsidRPr="00AC62D1" w:rsidRDefault="004F2868" w:rsidP="009E3941">
            <w:pPr>
              <w:jc w:val="left"/>
              <w:rPr>
                <w:color w:val="000000" w:themeColor="text1"/>
                <w:sz w:val="21"/>
                <w:szCs w:val="21"/>
              </w:rPr>
            </w:pPr>
            <w:r w:rsidRPr="00AC62D1">
              <w:rPr>
                <w:color w:val="000000" w:themeColor="text1"/>
                <w:sz w:val="21"/>
                <w:szCs w:val="21"/>
              </w:rPr>
              <w:t>7</w:t>
            </w:r>
            <w:r w:rsidR="00123C6A" w:rsidRPr="00AC62D1">
              <w:rPr>
                <w:color w:val="000000" w:themeColor="text1"/>
                <w:sz w:val="21"/>
                <w:szCs w:val="21"/>
              </w:rPr>
              <w:t xml:space="preserve"> </w:t>
            </w:r>
            <w:r w:rsidR="00D215B7" w:rsidRPr="00AC62D1">
              <w:rPr>
                <w:color w:val="000000" w:themeColor="text1"/>
                <w:sz w:val="21"/>
                <w:szCs w:val="21"/>
              </w:rPr>
              <w:t>Individualized Emotional Trajectories and Personalized Resilience Depletion</w:t>
            </w:r>
            <w:r w:rsidR="00123C6A" w:rsidRPr="00AC62D1">
              <w:rPr>
                <w:color w:val="000000" w:themeColor="text1"/>
                <w:sz w:val="21"/>
                <w:szCs w:val="21"/>
              </w:rPr>
              <w:t xml:space="preserve"> (ICF – Personal Factors – </w:t>
            </w:r>
            <w:r w:rsidR="00123C6A" w:rsidRPr="00AC62D1">
              <w:rPr>
                <w:color w:val="000000" w:themeColor="text1"/>
                <w:sz w:val="21"/>
                <w:szCs w:val="21"/>
              </w:rPr>
              <w:lastRenderedPageBreak/>
              <w:t>Psychological Status)</w:t>
            </w:r>
          </w:p>
          <w:p w14:paraId="3A3AF448" w14:textId="77777777" w:rsidR="004F2868" w:rsidRPr="00AC62D1" w:rsidRDefault="004F2868" w:rsidP="009E3941">
            <w:pPr>
              <w:jc w:val="left"/>
              <w:rPr>
                <w:color w:val="000000" w:themeColor="text1"/>
                <w:sz w:val="21"/>
                <w:szCs w:val="21"/>
              </w:rPr>
            </w:pPr>
          </w:p>
        </w:tc>
        <w:tc>
          <w:tcPr>
            <w:tcW w:w="6888" w:type="dxa"/>
            <w:vAlign w:val="center"/>
          </w:tcPr>
          <w:p w14:paraId="02BA41C8" w14:textId="77777777" w:rsidR="00123C6A" w:rsidRPr="00C66411" w:rsidRDefault="00123C6A" w:rsidP="009E3941">
            <w:pPr>
              <w:widowControl/>
              <w:jc w:val="left"/>
              <w:rPr>
                <w:sz w:val="21"/>
                <w:szCs w:val="21"/>
              </w:rPr>
            </w:pPr>
            <w:r w:rsidRPr="00C66411">
              <w:rPr>
                <w:sz w:val="21"/>
                <w:szCs w:val="21"/>
              </w:rPr>
              <w:lastRenderedPageBreak/>
              <w:t>“I worry constantly because his condition fluctuates—one moment he can sit up, and the next he is bedridden. Relatives and neighbors are watching, and I fear being called ‘unfilial’ if I do not care for him well. I cannot sleep soundly at night and keep waking up to check on him.” (C09)</w:t>
            </w:r>
          </w:p>
          <w:p w14:paraId="3E7A3E0B" w14:textId="77777777" w:rsidR="00123C6A" w:rsidRPr="00C66411" w:rsidRDefault="00123C6A" w:rsidP="009E3941">
            <w:pPr>
              <w:widowControl/>
              <w:jc w:val="left"/>
              <w:rPr>
                <w:sz w:val="21"/>
                <w:szCs w:val="21"/>
              </w:rPr>
            </w:pPr>
            <w:r w:rsidRPr="00C66411">
              <w:rPr>
                <w:sz w:val="21"/>
                <w:szCs w:val="21"/>
              </w:rPr>
              <w:t>“After long-term, overloaded care, I feel I have lost all patience. I used to comfort him patiently when he lost his temper, but now I sometimes argue with him. No one understands how hard this is for me, and I feel guilty, tired, and wronged afterward.” (C20)</w:t>
            </w:r>
          </w:p>
          <w:p w14:paraId="72AB022A" w14:textId="77777777" w:rsidR="004F2868" w:rsidRPr="00C66411" w:rsidRDefault="00123C6A" w:rsidP="009E3941">
            <w:pPr>
              <w:widowControl/>
              <w:jc w:val="left"/>
              <w:rPr>
                <w:sz w:val="21"/>
                <w:szCs w:val="21"/>
              </w:rPr>
            </w:pPr>
            <w:r w:rsidRPr="00C66411">
              <w:rPr>
                <w:sz w:val="21"/>
                <w:szCs w:val="21"/>
              </w:rPr>
              <w:t xml:space="preserve">“Our home used to be lively, but it has become gloomy and depressing since he became disabled. Everyone thinks caring for the elderly is just my duty, and no one asks if I am tired. I suddenly feel sad and miss the old days when </w:t>
            </w:r>
            <w:r w:rsidRPr="00C66411">
              <w:rPr>
                <w:sz w:val="21"/>
                <w:szCs w:val="21"/>
              </w:rPr>
              <w:lastRenderedPageBreak/>
              <w:t>we worked and cooked together; the more I think about it, the more wronged I feel.” (C13)</w:t>
            </w:r>
          </w:p>
        </w:tc>
      </w:tr>
      <w:tr w:rsidR="004B7EBC" w:rsidRPr="00C66411" w14:paraId="75A70825" w14:textId="77777777" w:rsidTr="008E4C2E">
        <w:tc>
          <w:tcPr>
            <w:tcW w:w="1418" w:type="dxa"/>
            <w:tcBorders>
              <w:bottom w:val="single" w:sz="8" w:space="0" w:color="auto"/>
            </w:tcBorders>
            <w:vAlign w:val="center"/>
          </w:tcPr>
          <w:p w14:paraId="120D538E" w14:textId="0A95C446" w:rsidR="00592E95" w:rsidRPr="00AC62D1" w:rsidRDefault="003D66B3" w:rsidP="009E3941">
            <w:pPr>
              <w:jc w:val="left"/>
              <w:rPr>
                <w:color w:val="000000" w:themeColor="text1"/>
                <w:sz w:val="21"/>
                <w:szCs w:val="21"/>
              </w:rPr>
            </w:pPr>
            <w:r w:rsidRPr="00AC62D1">
              <w:rPr>
                <w:color w:val="000000" w:themeColor="text1"/>
                <w:sz w:val="21"/>
                <w:szCs w:val="21"/>
              </w:rPr>
              <w:lastRenderedPageBreak/>
              <w:t>8</w:t>
            </w:r>
            <w:r w:rsidR="00592E95" w:rsidRPr="00AC62D1">
              <w:rPr>
                <w:color w:val="000000" w:themeColor="text1"/>
                <w:sz w:val="21"/>
                <w:szCs w:val="21"/>
              </w:rPr>
              <w:t xml:space="preserve"> </w:t>
            </w:r>
            <w:r w:rsidR="00D215B7" w:rsidRPr="00AC62D1">
              <w:rPr>
                <w:color w:val="000000" w:themeColor="text1"/>
                <w:sz w:val="21"/>
                <w:szCs w:val="21"/>
              </w:rPr>
              <w:t>Personalized Growth and Individualized Adaptive Resources</w:t>
            </w:r>
            <w:r w:rsidR="00592E95" w:rsidRPr="00AC62D1">
              <w:rPr>
                <w:color w:val="000000" w:themeColor="text1"/>
                <w:sz w:val="21"/>
                <w:szCs w:val="21"/>
              </w:rPr>
              <w:t xml:space="preserve"> (ICF – Personal Factors – Coping Capacity)</w:t>
            </w:r>
          </w:p>
          <w:p w14:paraId="244B2B48" w14:textId="77777777" w:rsidR="004B7EBC" w:rsidRPr="00AC62D1" w:rsidRDefault="004B7EBC" w:rsidP="009E3941">
            <w:pPr>
              <w:jc w:val="left"/>
              <w:rPr>
                <w:color w:val="000000" w:themeColor="text1"/>
                <w:sz w:val="21"/>
                <w:szCs w:val="21"/>
              </w:rPr>
            </w:pPr>
          </w:p>
        </w:tc>
        <w:tc>
          <w:tcPr>
            <w:tcW w:w="6888" w:type="dxa"/>
            <w:tcBorders>
              <w:bottom w:val="single" w:sz="8" w:space="0" w:color="auto"/>
            </w:tcBorders>
            <w:vAlign w:val="center"/>
          </w:tcPr>
          <w:p w14:paraId="72C82193" w14:textId="77777777" w:rsidR="00E60AAE" w:rsidRPr="00C66411" w:rsidRDefault="00E60AAE" w:rsidP="009E3941">
            <w:pPr>
              <w:widowControl/>
              <w:jc w:val="left"/>
              <w:rPr>
                <w:sz w:val="21"/>
                <w:szCs w:val="21"/>
              </w:rPr>
            </w:pPr>
            <w:r w:rsidRPr="00C66411">
              <w:rPr>
                <w:sz w:val="21"/>
                <w:szCs w:val="21"/>
              </w:rPr>
              <w:t>“Last week, my father suddenly called my name clearly. Tears came to my eyes at that moment, and I felt all my hard work over such a long time was worthwhile. Neighbors praised me for being filial, which made me feel encouraged and more motivated to keep helping him with rehabilitation.” (C04)</w:t>
            </w:r>
          </w:p>
          <w:p w14:paraId="02BCFBFE" w14:textId="77777777" w:rsidR="00E60AAE" w:rsidRPr="00C66411" w:rsidRDefault="00E60AAE" w:rsidP="009E3941">
            <w:pPr>
              <w:widowControl/>
              <w:jc w:val="left"/>
              <w:rPr>
                <w:sz w:val="21"/>
                <w:szCs w:val="21"/>
              </w:rPr>
            </w:pPr>
            <w:r w:rsidRPr="00C66411">
              <w:rPr>
                <w:sz w:val="21"/>
                <w:szCs w:val="21"/>
              </w:rPr>
              <w:t>“When I feel stressed, I call friends who are also caregivers to talk. They understand how I feel and share useful caregiving tips with me. Sometimes I listen to opera to relax, which makes me feel much better.” (C10)</w:t>
            </w:r>
          </w:p>
          <w:p w14:paraId="271BEEDB" w14:textId="77777777" w:rsidR="004B7EBC" w:rsidRPr="00C66411" w:rsidRDefault="00E60AAE" w:rsidP="009E3941">
            <w:pPr>
              <w:widowControl/>
              <w:jc w:val="left"/>
              <w:rPr>
                <w:sz w:val="21"/>
                <w:szCs w:val="21"/>
              </w:rPr>
            </w:pPr>
            <w:r w:rsidRPr="00C66411">
              <w:rPr>
                <w:sz w:val="21"/>
                <w:szCs w:val="21"/>
              </w:rPr>
              <w:t>“Now I plan my daily care routine ahead of time: feeding, rehabilitation, and rest are all scheduled clearly. In my spare time, I exchange experience with other caregivers and have learned many useful skills. My life has become much more organized.” (C15)</w:t>
            </w:r>
          </w:p>
        </w:tc>
      </w:tr>
    </w:tbl>
    <w:bookmarkEnd w:id="120"/>
    <w:p w14:paraId="23F07A50" w14:textId="77777777" w:rsidR="00964388" w:rsidRPr="00E1410B" w:rsidRDefault="007550CB" w:rsidP="0091074C">
      <w:pPr>
        <w:spacing w:line="480" w:lineRule="auto"/>
        <w:rPr>
          <w:rFonts w:ascii="Times New Roman" w:eastAsia="宋体" w:hAnsi="Times New Roman" w:cs="Times New Roman"/>
        </w:rPr>
      </w:pPr>
      <w:r w:rsidRPr="00E1410B">
        <w:rPr>
          <w:rFonts w:ascii="Times New Roman" w:eastAsia="宋体" w:hAnsi="Times New Roman" w:cs="Times New Roman"/>
          <w:vertAlign w:val="superscript"/>
        </w:rPr>
        <w:t xml:space="preserve">a </w:t>
      </w:r>
      <w:r w:rsidRPr="00E1410B">
        <w:rPr>
          <w:rFonts w:ascii="Times New Roman" w:eastAsia="宋体" w:hAnsi="Times New Roman" w:cs="Times New Roman"/>
        </w:rPr>
        <w:t xml:space="preserve">Quotes are translated from </w:t>
      </w:r>
      <w:r w:rsidR="00FA1A08" w:rsidRPr="00E1410B">
        <w:rPr>
          <w:rFonts w:ascii="Times New Roman" w:eastAsia="宋体" w:hAnsi="Times New Roman" w:cs="Times New Roman"/>
        </w:rPr>
        <w:t>Chinese</w:t>
      </w:r>
      <w:r w:rsidRPr="00E1410B">
        <w:rPr>
          <w:rFonts w:ascii="Times New Roman" w:eastAsia="宋体" w:hAnsi="Times New Roman" w:cs="Times New Roman"/>
        </w:rPr>
        <w:t xml:space="preserve"> to English</w:t>
      </w:r>
    </w:p>
    <w:p w14:paraId="5B91271A" w14:textId="77777777" w:rsidR="005354A7" w:rsidRPr="00E53177" w:rsidRDefault="005354A7">
      <w:pPr>
        <w:rPr>
          <w:rFonts w:ascii="Times New Roman" w:eastAsia="宋体" w:hAnsi="Times New Roman"/>
        </w:rPr>
      </w:pPr>
    </w:p>
    <w:p w14:paraId="6A95FAB1" w14:textId="73DE6F3B" w:rsidR="00B72E1D" w:rsidRPr="00201BA4" w:rsidRDefault="00B72E1D" w:rsidP="00DE4E3A">
      <w:pPr>
        <w:spacing w:line="480" w:lineRule="auto"/>
        <w:outlineLvl w:val="2"/>
        <w:rPr>
          <w:rFonts w:ascii="Times New Roman" w:eastAsia="宋体" w:hAnsi="Times New Roman" w:cs="Times New Roman"/>
          <w:b/>
          <w:bCs/>
          <w:i/>
          <w:iCs/>
          <w:sz w:val="22"/>
          <w:szCs w:val="22"/>
        </w:rPr>
      </w:pPr>
      <w:r w:rsidRPr="00201BA4">
        <w:rPr>
          <w:rFonts w:ascii="Times New Roman" w:eastAsia="宋体" w:hAnsi="Times New Roman" w:cs="Times New Roman"/>
          <w:b/>
          <w:bCs/>
          <w:i/>
          <w:iCs/>
          <w:sz w:val="22"/>
          <w:szCs w:val="22"/>
        </w:rPr>
        <w:t xml:space="preserve">Theme 1: </w:t>
      </w:r>
      <w:r w:rsidR="00D215B7" w:rsidRPr="00D215B7">
        <w:rPr>
          <w:rFonts w:ascii="Times New Roman" w:eastAsia="宋体" w:hAnsi="Times New Roman" w:cs="Times New Roman"/>
          <w:b/>
          <w:bCs/>
          <w:i/>
          <w:iCs/>
          <w:sz w:val="22"/>
          <w:szCs w:val="22"/>
        </w:rPr>
        <w:t>Personalized Physical-Psychological Burden from Individualized Patient Care Needs</w:t>
      </w:r>
    </w:p>
    <w:p w14:paraId="16BF47DF" w14:textId="77777777" w:rsidR="00B72E1D" w:rsidRDefault="00B72E1D" w:rsidP="00DE4E3A">
      <w:pPr>
        <w:spacing w:line="480" w:lineRule="auto"/>
        <w:rPr>
          <w:rFonts w:ascii="Times New Roman" w:eastAsia="宋体" w:hAnsi="Times New Roman" w:cs="Times New Roman"/>
          <w:sz w:val="22"/>
          <w:szCs w:val="22"/>
        </w:rPr>
      </w:pPr>
      <w:r w:rsidRPr="00E07FAC">
        <w:rPr>
          <w:rFonts w:ascii="Times New Roman" w:eastAsia="宋体" w:hAnsi="Times New Roman" w:cs="Times New Roman"/>
          <w:sz w:val="22"/>
          <w:szCs w:val="22"/>
        </w:rPr>
        <w:t xml:space="preserve">Physical impairments such as hemiplegia and dysphagia, as well as speech disorders including aphasia and dysarthria in </w:t>
      </w:r>
      <w:r w:rsidR="00840127" w:rsidRPr="00E07FAC">
        <w:rPr>
          <w:rFonts w:ascii="Times New Roman" w:eastAsia="宋体" w:hAnsi="Times New Roman" w:cs="Times New Roman"/>
          <w:sz w:val="22"/>
          <w:szCs w:val="22"/>
        </w:rPr>
        <w:t>post-stroke disabled older adults</w:t>
      </w:r>
      <w:r w:rsidRPr="00E07FAC">
        <w:rPr>
          <w:rFonts w:ascii="Times New Roman" w:eastAsia="宋体" w:hAnsi="Times New Roman" w:cs="Times New Roman"/>
          <w:sz w:val="22"/>
          <w:szCs w:val="22"/>
        </w:rPr>
        <w:t>, constitute the primary caregiving burden for family caregivers. Caregivers are required to continuously perform physically demanding tasks including feeding, repositioning, and rehabilitation training, which predispose them to musculoskeletal injuries. Meanwhile, they must infer patients’ needs through gestures and guesswork due to impaired communication; this inefficiency increases caregiving difficulty and keeps caregivers in a persistent state of mental tension. The combined physical and psychological strain represents the primary trigger of</w:t>
      </w:r>
      <w:r w:rsidR="007058BE" w:rsidRPr="00E07FAC">
        <w:rPr>
          <w:rFonts w:ascii="Times New Roman" w:eastAsia="宋体" w:hAnsi="Times New Roman" w:cs="Times New Roman"/>
          <w:sz w:val="22"/>
          <w:szCs w:val="22"/>
        </w:rPr>
        <w:t xml:space="preserve"> TPD</w:t>
      </w:r>
      <w:r w:rsidRPr="00E07FAC">
        <w:rPr>
          <w:rFonts w:ascii="Times New Roman" w:eastAsia="宋体" w:hAnsi="Times New Roman" w:cs="Times New Roman"/>
          <w:sz w:val="22"/>
          <w:szCs w:val="22"/>
        </w:rPr>
        <w:t>.</w:t>
      </w:r>
    </w:p>
    <w:p w14:paraId="4334FB3F" w14:textId="77777777" w:rsidR="00136901" w:rsidRPr="00E07FAC" w:rsidRDefault="00136901" w:rsidP="00DE4E3A">
      <w:pPr>
        <w:spacing w:line="480" w:lineRule="auto"/>
        <w:rPr>
          <w:rFonts w:ascii="Times New Roman" w:eastAsia="宋体" w:hAnsi="Times New Roman" w:cs="Times New Roman"/>
          <w:sz w:val="22"/>
          <w:szCs w:val="22"/>
        </w:rPr>
      </w:pPr>
    </w:p>
    <w:p w14:paraId="6297736E" w14:textId="7088F899" w:rsidR="00B2667C" w:rsidRPr="00BD196B" w:rsidRDefault="00B2667C" w:rsidP="00DE4E3A">
      <w:pPr>
        <w:spacing w:line="480" w:lineRule="auto"/>
        <w:outlineLvl w:val="2"/>
        <w:rPr>
          <w:rFonts w:ascii="Times New Roman" w:eastAsia="宋体" w:hAnsi="Times New Roman" w:cs="Times New Roman"/>
          <w:b/>
          <w:bCs/>
          <w:i/>
          <w:iCs/>
          <w:sz w:val="22"/>
          <w:szCs w:val="22"/>
        </w:rPr>
      </w:pPr>
      <w:r w:rsidRPr="00BD196B">
        <w:rPr>
          <w:rFonts w:ascii="Times New Roman" w:eastAsia="宋体" w:hAnsi="Times New Roman" w:cs="Times New Roman"/>
          <w:b/>
          <w:bCs/>
          <w:i/>
          <w:iCs/>
          <w:sz w:val="22"/>
          <w:szCs w:val="22"/>
        </w:rPr>
        <w:t xml:space="preserve">Theme 2: </w:t>
      </w:r>
      <w:r w:rsidR="00D215B7" w:rsidRPr="00D215B7">
        <w:rPr>
          <w:rFonts w:ascii="Times New Roman" w:eastAsia="宋体" w:hAnsi="Times New Roman" w:cs="Times New Roman"/>
          <w:b/>
          <w:bCs/>
          <w:i/>
          <w:iCs/>
          <w:sz w:val="22"/>
          <w:szCs w:val="22"/>
        </w:rPr>
        <w:t>Cumulative Daily Care Burden Tailored to Specific Dependency Profiles</w:t>
      </w:r>
    </w:p>
    <w:p w14:paraId="6734311A" w14:textId="77777777" w:rsidR="00B2667C" w:rsidRDefault="00840127" w:rsidP="00DE4E3A">
      <w:pPr>
        <w:spacing w:line="480" w:lineRule="auto"/>
        <w:rPr>
          <w:rFonts w:ascii="Times New Roman" w:eastAsia="宋体" w:hAnsi="Times New Roman" w:cs="Times New Roman"/>
          <w:sz w:val="22"/>
          <w:szCs w:val="22"/>
        </w:rPr>
      </w:pPr>
      <w:r w:rsidRPr="00E07FAC">
        <w:rPr>
          <w:rFonts w:ascii="Times New Roman" w:eastAsia="宋体" w:hAnsi="Times New Roman" w:cs="Times New Roman"/>
          <w:sz w:val="22"/>
          <w:szCs w:val="22"/>
        </w:rPr>
        <w:t>Post-stroke disabled older adults</w:t>
      </w:r>
      <w:r w:rsidR="00B2667C" w:rsidRPr="00E07FAC">
        <w:rPr>
          <w:rFonts w:ascii="Times New Roman" w:eastAsia="宋体" w:hAnsi="Times New Roman" w:cs="Times New Roman"/>
          <w:sz w:val="22"/>
          <w:szCs w:val="22"/>
        </w:rPr>
        <w:t xml:space="preserve"> are often completely dependent on others for basic </w:t>
      </w:r>
      <w:r w:rsidR="00B152CE" w:rsidRPr="00E07FAC">
        <w:rPr>
          <w:rFonts w:ascii="Times New Roman" w:eastAsia="宋体" w:hAnsi="Times New Roman" w:cs="Times New Roman"/>
          <w:sz w:val="22"/>
          <w:szCs w:val="22"/>
        </w:rPr>
        <w:t>ADL</w:t>
      </w:r>
      <w:r w:rsidR="00B2667C" w:rsidRPr="00E07FAC">
        <w:rPr>
          <w:rFonts w:ascii="Times New Roman" w:eastAsia="宋体" w:hAnsi="Times New Roman" w:cs="Times New Roman"/>
          <w:sz w:val="22"/>
          <w:szCs w:val="22"/>
        </w:rPr>
        <w:t xml:space="preserve">, </w:t>
      </w:r>
      <w:r w:rsidR="00B2667C" w:rsidRPr="00E07FAC">
        <w:rPr>
          <w:rFonts w:ascii="Times New Roman" w:eastAsia="宋体" w:hAnsi="Times New Roman" w:cs="Times New Roman"/>
          <w:sz w:val="22"/>
          <w:szCs w:val="22"/>
        </w:rPr>
        <w:lastRenderedPageBreak/>
        <w:t>including dressing, toileting, and bathing. Each care task is time-consuming and complex, requiring constant vigilance to prevent falls, choking, and other accidents. Caregivers’ time and energy are fully occupied by fragmented and high-intensity care duties, with many providing 18–24 hours of full-time care daily. Prolonged overexertion leads to severe physical and mental exhaustion, creating a cumulative care burden that further elevates caregivers’ risk of functional impairment.</w:t>
      </w:r>
    </w:p>
    <w:p w14:paraId="584CB319" w14:textId="77777777" w:rsidR="00136901" w:rsidRPr="00E07FAC" w:rsidRDefault="00136901" w:rsidP="00DE4E3A">
      <w:pPr>
        <w:spacing w:line="480" w:lineRule="auto"/>
        <w:rPr>
          <w:rFonts w:ascii="Times New Roman" w:eastAsia="宋体" w:hAnsi="Times New Roman" w:cs="Times New Roman"/>
          <w:sz w:val="22"/>
          <w:szCs w:val="22"/>
        </w:rPr>
      </w:pPr>
    </w:p>
    <w:p w14:paraId="117F9B34" w14:textId="7652DB83" w:rsidR="00B2667C" w:rsidRPr="00BD196B" w:rsidRDefault="00B2667C" w:rsidP="00DE4E3A">
      <w:pPr>
        <w:spacing w:line="480" w:lineRule="auto"/>
        <w:outlineLvl w:val="2"/>
        <w:rPr>
          <w:rFonts w:ascii="Times New Roman" w:eastAsia="宋体" w:hAnsi="Times New Roman" w:cs="Times New Roman"/>
          <w:b/>
          <w:bCs/>
          <w:i/>
          <w:iCs/>
          <w:sz w:val="22"/>
          <w:szCs w:val="22"/>
        </w:rPr>
      </w:pPr>
      <w:r w:rsidRPr="00BD196B">
        <w:rPr>
          <w:rFonts w:ascii="Times New Roman" w:eastAsia="宋体" w:hAnsi="Times New Roman" w:cs="Times New Roman"/>
          <w:b/>
          <w:bCs/>
          <w:i/>
          <w:iCs/>
          <w:sz w:val="22"/>
          <w:szCs w:val="22"/>
        </w:rPr>
        <w:t xml:space="preserve">Theme 3: </w:t>
      </w:r>
      <w:r w:rsidR="00D215B7" w:rsidRPr="00D215B7">
        <w:rPr>
          <w:rFonts w:ascii="Times New Roman" w:eastAsia="宋体" w:hAnsi="Times New Roman" w:cs="Times New Roman"/>
          <w:b/>
          <w:bCs/>
          <w:i/>
          <w:iCs/>
          <w:sz w:val="22"/>
          <w:szCs w:val="22"/>
        </w:rPr>
        <w:t>Individualized Social Disconnection and Personal Role Dissonance</w:t>
      </w:r>
    </w:p>
    <w:p w14:paraId="6771DA8D" w14:textId="77777777" w:rsidR="00B2667C" w:rsidRDefault="00B2667C" w:rsidP="00DE4E3A">
      <w:pPr>
        <w:spacing w:line="480" w:lineRule="auto"/>
        <w:rPr>
          <w:rFonts w:ascii="Times New Roman" w:eastAsia="宋体" w:hAnsi="Times New Roman" w:cs="Times New Roman"/>
          <w:sz w:val="22"/>
          <w:szCs w:val="22"/>
        </w:rPr>
      </w:pPr>
      <w:r w:rsidRPr="00E07FAC">
        <w:rPr>
          <w:rFonts w:ascii="Times New Roman" w:eastAsia="宋体" w:hAnsi="Times New Roman" w:cs="Times New Roman"/>
          <w:sz w:val="22"/>
          <w:szCs w:val="22"/>
        </w:rPr>
        <w:t xml:space="preserve">Caregiving responsibilities </w:t>
      </w:r>
      <w:r w:rsidR="00C506BD" w:rsidRPr="00E07FAC">
        <w:rPr>
          <w:rFonts w:ascii="Times New Roman" w:eastAsia="宋体" w:hAnsi="Times New Roman" w:cs="Times New Roman"/>
          <w:sz w:val="22"/>
          <w:szCs w:val="22"/>
        </w:rPr>
        <w:t xml:space="preserve">for post-stroke disabled older adults </w:t>
      </w:r>
      <w:r w:rsidRPr="00E07FAC">
        <w:rPr>
          <w:rFonts w:ascii="Times New Roman" w:eastAsia="宋体" w:hAnsi="Times New Roman" w:cs="Times New Roman"/>
          <w:sz w:val="22"/>
          <w:szCs w:val="22"/>
        </w:rPr>
        <w:t>disrupt caregivers’ original lifestyles, forcing them to abandon leisure, social activities, and even career development, leading to gradual social disconnection. They also face conflicting roles as caregivers, parents, and adult children, often experiencing guilt from failing to fulfill other family obligations. Traditional filial piety norms in rural areas add extra psychological pressure. The combined loss of social participation and role conflict severely impairs caregivers’ social functioning and mental well-being.</w:t>
      </w:r>
    </w:p>
    <w:p w14:paraId="15DA4A10" w14:textId="77777777" w:rsidR="00136901" w:rsidRPr="00E07FAC" w:rsidRDefault="00136901" w:rsidP="00DE4E3A">
      <w:pPr>
        <w:spacing w:line="480" w:lineRule="auto"/>
        <w:rPr>
          <w:rFonts w:ascii="Times New Roman" w:eastAsia="宋体" w:hAnsi="Times New Roman" w:cs="Times New Roman"/>
          <w:sz w:val="22"/>
          <w:szCs w:val="22"/>
        </w:rPr>
      </w:pPr>
    </w:p>
    <w:p w14:paraId="7257FE6F" w14:textId="153378B7" w:rsidR="00B2667C" w:rsidRPr="00BD196B" w:rsidRDefault="00B2667C" w:rsidP="00DE4E3A">
      <w:pPr>
        <w:spacing w:line="480" w:lineRule="auto"/>
        <w:outlineLvl w:val="2"/>
        <w:rPr>
          <w:rFonts w:ascii="Times New Roman" w:eastAsia="宋体" w:hAnsi="Times New Roman" w:cs="Times New Roman"/>
          <w:b/>
          <w:bCs/>
          <w:i/>
          <w:iCs/>
          <w:sz w:val="22"/>
          <w:szCs w:val="22"/>
        </w:rPr>
      </w:pPr>
      <w:r w:rsidRPr="00BD196B">
        <w:rPr>
          <w:rFonts w:ascii="Times New Roman" w:eastAsia="宋体" w:hAnsi="Times New Roman" w:cs="Times New Roman"/>
          <w:b/>
          <w:bCs/>
          <w:i/>
          <w:iCs/>
          <w:sz w:val="22"/>
          <w:szCs w:val="22"/>
        </w:rPr>
        <w:t xml:space="preserve">Theme 4: </w:t>
      </w:r>
      <w:r w:rsidR="00D215B7" w:rsidRPr="00D215B7">
        <w:rPr>
          <w:rFonts w:ascii="Times New Roman" w:eastAsia="宋体" w:hAnsi="Times New Roman" w:cs="Times New Roman"/>
          <w:b/>
          <w:bCs/>
          <w:i/>
          <w:iCs/>
          <w:sz w:val="22"/>
          <w:szCs w:val="22"/>
        </w:rPr>
        <w:t>Context-Specific Environmental Barriers to Personalized Care Delivery</w:t>
      </w:r>
    </w:p>
    <w:p w14:paraId="34C8D220" w14:textId="77777777" w:rsidR="00B2667C" w:rsidRDefault="00B243D8" w:rsidP="00DE4E3A">
      <w:pPr>
        <w:spacing w:line="480" w:lineRule="auto"/>
        <w:rPr>
          <w:rFonts w:ascii="Times New Roman" w:eastAsia="宋体" w:hAnsi="Times New Roman" w:cs="Times New Roman"/>
          <w:sz w:val="22"/>
          <w:szCs w:val="22"/>
        </w:rPr>
      </w:pPr>
      <w:r w:rsidRPr="00E07FAC">
        <w:rPr>
          <w:rFonts w:ascii="Times New Roman" w:eastAsia="宋体" w:hAnsi="Times New Roman" w:cs="Times New Roman"/>
          <w:sz w:val="22"/>
          <w:szCs w:val="22"/>
        </w:rPr>
        <w:t>Inconvenient residential and community environments substantially magnify caregiving difficulty and burden for those caring for post-stroke disabled older adults.</w:t>
      </w:r>
      <w:r w:rsidR="00B2667C" w:rsidRPr="00E07FAC">
        <w:rPr>
          <w:rFonts w:ascii="Times New Roman" w:eastAsia="宋体" w:hAnsi="Times New Roman" w:cs="Times New Roman"/>
          <w:sz w:val="22"/>
          <w:szCs w:val="22"/>
        </w:rPr>
        <w:t xml:space="preserve"> Old urban buildings without elevators or handrails, and rough rural roads, increase the challenges of patient transfer and outdoor mobility, raising accident risks and physical exertion for solo caregivers. Small bathrooms lacking non-slip flooring and grab bars further increase the danger and difficulty of </w:t>
      </w:r>
      <w:r w:rsidR="00B2667C" w:rsidRPr="00E07FAC">
        <w:rPr>
          <w:rFonts w:ascii="Times New Roman" w:eastAsia="宋体" w:hAnsi="Times New Roman" w:cs="Times New Roman"/>
          <w:sz w:val="22"/>
          <w:szCs w:val="22"/>
        </w:rPr>
        <w:lastRenderedPageBreak/>
        <w:t>bathing assistance. Poor environmental conditions not only intensify physical strain but also maintain chronic anxiety, accelerating physical and mental burnout.</w:t>
      </w:r>
    </w:p>
    <w:p w14:paraId="1731DB63" w14:textId="77777777" w:rsidR="00136901" w:rsidRPr="00E07FAC" w:rsidRDefault="00136901" w:rsidP="00DE4E3A">
      <w:pPr>
        <w:spacing w:line="480" w:lineRule="auto"/>
        <w:rPr>
          <w:rFonts w:ascii="Times New Roman" w:eastAsia="宋体" w:hAnsi="Times New Roman" w:cs="Times New Roman"/>
          <w:sz w:val="22"/>
          <w:szCs w:val="22"/>
        </w:rPr>
      </w:pPr>
    </w:p>
    <w:p w14:paraId="6EBA1C8F" w14:textId="1755D264" w:rsidR="00B2667C" w:rsidRPr="00BD196B" w:rsidRDefault="00B2667C" w:rsidP="00DE4E3A">
      <w:pPr>
        <w:spacing w:line="480" w:lineRule="auto"/>
        <w:outlineLvl w:val="2"/>
        <w:rPr>
          <w:rFonts w:ascii="Times New Roman" w:eastAsia="宋体" w:hAnsi="Times New Roman" w:cs="Times New Roman"/>
          <w:b/>
          <w:bCs/>
          <w:i/>
          <w:iCs/>
          <w:sz w:val="22"/>
          <w:szCs w:val="22"/>
        </w:rPr>
      </w:pPr>
      <w:r w:rsidRPr="00BD196B">
        <w:rPr>
          <w:rFonts w:ascii="Times New Roman" w:eastAsia="宋体" w:hAnsi="Times New Roman" w:cs="Times New Roman"/>
          <w:b/>
          <w:bCs/>
          <w:i/>
          <w:iCs/>
          <w:sz w:val="22"/>
          <w:szCs w:val="22"/>
        </w:rPr>
        <w:t xml:space="preserve">Theme 5: </w:t>
      </w:r>
      <w:bookmarkStart w:id="121" w:name="OLE_LINK11"/>
      <w:r w:rsidR="00D215B7" w:rsidRPr="00D215B7">
        <w:rPr>
          <w:rFonts w:ascii="Times New Roman" w:eastAsia="宋体" w:hAnsi="Times New Roman" w:cs="Times New Roman"/>
          <w:b/>
          <w:bCs/>
          <w:i/>
          <w:iCs/>
          <w:sz w:val="22"/>
          <w:szCs w:val="22"/>
        </w:rPr>
        <w:t>Mismatched Health Service Access and Individualized Support Needs</w:t>
      </w:r>
      <w:bookmarkEnd w:id="121"/>
    </w:p>
    <w:p w14:paraId="74E6919B" w14:textId="77777777" w:rsidR="00B2667C" w:rsidRDefault="00B2667C" w:rsidP="00DE4E3A">
      <w:pPr>
        <w:spacing w:line="480" w:lineRule="auto"/>
        <w:rPr>
          <w:rFonts w:ascii="Times New Roman" w:eastAsia="宋体" w:hAnsi="Times New Roman" w:cs="Times New Roman"/>
          <w:sz w:val="22"/>
          <w:szCs w:val="22"/>
        </w:rPr>
      </w:pPr>
      <w:r w:rsidRPr="00E07FAC">
        <w:rPr>
          <w:rFonts w:ascii="Times New Roman" w:eastAsia="宋体" w:hAnsi="Times New Roman" w:cs="Times New Roman"/>
          <w:sz w:val="22"/>
          <w:szCs w:val="22"/>
        </w:rPr>
        <w:t xml:space="preserve">Caregivers </w:t>
      </w:r>
      <w:r w:rsidR="000316AF" w:rsidRPr="00E07FAC">
        <w:rPr>
          <w:rFonts w:ascii="Times New Roman" w:eastAsia="宋体" w:hAnsi="Times New Roman" w:cs="Times New Roman"/>
          <w:sz w:val="22"/>
          <w:szCs w:val="22"/>
        </w:rPr>
        <w:t xml:space="preserve">of post-stroke disabled older adults </w:t>
      </w:r>
      <w:r w:rsidRPr="00E07FAC">
        <w:rPr>
          <w:rFonts w:ascii="Times New Roman" w:eastAsia="宋体" w:hAnsi="Times New Roman" w:cs="Times New Roman"/>
          <w:sz w:val="22"/>
          <w:szCs w:val="22"/>
        </w:rPr>
        <w:t>face substantial barriers in accessing professional health-related services, leaving their care unsupported by formal medical and long-term care resources. Community-based home care and rehabilitation services are scarce; home- and hospital-bound patients experience costly, time-consuming follow-up visits. Long-term care insurance offers limited coverage and restricted home rehabilitation sessions. A lack of professional rehabilitation guidance at the grassroots level forces caregivers to self-train without assurance of technique correctness. Delayed emergency responses during nocturnal health crises often leave caregivers feeling isolated and helpless.</w:t>
      </w:r>
    </w:p>
    <w:p w14:paraId="4C6CEAA8" w14:textId="77777777" w:rsidR="00136901" w:rsidRPr="00E07FAC" w:rsidRDefault="00136901" w:rsidP="00DE4E3A">
      <w:pPr>
        <w:spacing w:line="480" w:lineRule="auto"/>
        <w:rPr>
          <w:rFonts w:ascii="Times New Roman" w:eastAsia="宋体" w:hAnsi="Times New Roman" w:cs="Times New Roman"/>
          <w:sz w:val="22"/>
          <w:szCs w:val="22"/>
        </w:rPr>
      </w:pPr>
    </w:p>
    <w:p w14:paraId="097318E9" w14:textId="00E9480F" w:rsidR="005E3D53" w:rsidRPr="00BD196B" w:rsidRDefault="005E3D53" w:rsidP="00DE4E3A">
      <w:pPr>
        <w:spacing w:line="480" w:lineRule="auto"/>
        <w:outlineLvl w:val="2"/>
        <w:rPr>
          <w:rFonts w:ascii="Times New Roman" w:eastAsia="宋体" w:hAnsi="Times New Roman" w:cs="Times New Roman"/>
          <w:b/>
          <w:bCs/>
          <w:i/>
          <w:iCs/>
          <w:sz w:val="22"/>
          <w:szCs w:val="22"/>
        </w:rPr>
      </w:pPr>
      <w:r w:rsidRPr="00BD196B">
        <w:rPr>
          <w:rFonts w:ascii="Times New Roman" w:eastAsia="宋体" w:hAnsi="Times New Roman" w:cs="Times New Roman"/>
          <w:b/>
          <w:bCs/>
          <w:i/>
          <w:iCs/>
          <w:sz w:val="22"/>
          <w:szCs w:val="22"/>
        </w:rPr>
        <w:t xml:space="preserve">Theme 6: </w:t>
      </w:r>
      <w:bookmarkStart w:id="122" w:name="OLE_LINK12"/>
      <w:r w:rsidR="00D215B7" w:rsidRPr="00D215B7">
        <w:rPr>
          <w:rFonts w:ascii="Times New Roman" w:eastAsia="宋体" w:hAnsi="Times New Roman" w:cs="Times New Roman"/>
          <w:b/>
          <w:bCs/>
          <w:i/>
          <w:iCs/>
          <w:sz w:val="22"/>
          <w:szCs w:val="22"/>
        </w:rPr>
        <w:t>Person-Care "Fit" Gap: Individual Capacity-Demand Misalignment</w:t>
      </w:r>
      <w:bookmarkEnd w:id="122"/>
    </w:p>
    <w:p w14:paraId="79B7B44D" w14:textId="77777777" w:rsidR="002D08BE" w:rsidRDefault="005E3D53" w:rsidP="002D08BE">
      <w:pPr>
        <w:spacing w:line="480" w:lineRule="auto"/>
        <w:rPr>
          <w:rFonts w:ascii="Times New Roman" w:eastAsia="宋体" w:hAnsi="Times New Roman" w:cs="Times New Roman"/>
          <w:sz w:val="22"/>
          <w:szCs w:val="22"/>
        </w:rPr>
      </w:pPr>
      <w:r w:rsidRPr="00E07FAC">
        <w:rPr>
          <w:rFonts w:ascii="Times New Roman" w:eastAsia="宋体" w:hAnsi="Times New Roman" w:cs="Times New Roman"/>
          <w:sz w:val="22"/>
          <w:szCs w:val="22"/>
        </w:rPr>
        <w:t>Caregivers’ health conditions, educational attainment, and personality traits frequently mismatch the rigorous demands of caregiving</w:t>
      </w:r>
      <w:r w:rsidR="000316AF" w:rsidRPr="00E07FAC">
        <w:rPr>
          <w:rFonts w:ascii="Times New Roman" w:eastAsia="宋体" w:hAnsi="Times New Roman" w:cs="Times New Roman"/>
          <w:sz w:val="22"/>
          <w:szCs w:val="22"/>
        </w:rPr>
        <w:t xml:space="preserve"> for post-stroke disabled older adults</w:t>
      </w:r>
      <w:r w:rsidRPr="00E07FAC">
        <w:rPr>
          <w:rFonts w:ascii="Times New Roman" w:eastAsia="宋体" w:hAnsi="Times New Roman" w:cs="Times New Roman"/>
          <w:sz w:val="22"/>
          <w:szCs w:val="22"/>
        </w:rPr>
        <w:t>, worsening strain and psychological distress. Those with chronic conditions such as hypertension struggle to manage their own health amid overwork yet persist due to traditional social expectations. Those with low educational attainment experience anxiety from insufficient professional knowledge and fear of providing inappropriate care. Caregivers with impulsive temperaments find it difficult to adapt to slow care routines, leading to conflict followed by intense guilt and emotional instability.</w:t>
      </w:r>
    </w:p>
    <w:p w14:paraId="56F0AB91" w14:textId="7054A12A" w:rsidR="005E3D53" w:rsidRPr="009E5F20" w:rsidRDefault="005E3D53" w:rsidP="002D08BE">
      <w:pPr>
        <w:spacing w:line="480" w:lineRule="auto"/>
        <w:rPr>
          <w:rFonts w:ascii="Times New Roman" w:eastAsia="宋体" w:hAnsi="Times New Roman" w:cs="Times New Roman"/>
          <w:sz w:val="22"/>
          <w:szCs w:val="22"/>
        </w:rPr>
      </w:pPr>
      <w:r w:rsidRPr="00E07FAC">
        <w:rPr>
          <w:rFonts w:ascii="Times New Roman" w:eastAsia="宋体" w:hAnsi="Times New Roman" w:cs="Times New Roman"/>
          <w:sz w:val="22"/>
          <w:szCs w:val="22"/>
        </w:rPr>
        <w:lastRenderedPageBreak/>
        <w:br/>
      </w:r>
      <w:r w:rsidRPr="00BD196B">
        <w:rPr>
          <w:rFonts w:ascii="Times New Roman" w:eastAsia="宋体" w:hAnsi="Times New Roman" w:cs="Times New Roman"/>
          <w:b/>
          <w:bCs/>
          <w:i/>
          <w:iCs/>
          <w:sz w:val="22"/>
          <w:szCs w:val="22"/>
        </w:rPr>
        <w:t xml:space="preserve">Theme 7: </w:t>
      </w:r>
      <w:r w:rsidR="00D215B7" w:rsidRPr="00D215B7">
        <w:rPr>
          <w:rFonts w:ascii="Times New Roman" w:eastAsia="宋体" w:hAnsi="Times New Roman" w:cs="Times New Roman"/>
          <w:b/>
          <w:bCs/>
          <w:i/>
          <w:iCs/>
          <w:sz w:val="22"/>
          <w:szCs w:val="22"/>
        </w:rPr>
        <w:t>Individualized Emotional Trajectories and Personalized Resilience Depletion</w:t>
      </w:r>
    </w:p>
    <w:p w14:paraId="69F2AB58" w14:textId="77777777" w:rsidR="00650288" w:rsidRDefault="005E3D53" w:rsidP="00DE4E3A">
      <w:pPr>
        <w:spacing w:line="480" w:lineRule="auto"/>
        <w:rPr>
          <w:rFonts w:ascii="Times New Roman" w:eastAsia="宋体" w:hAnsi="Times New Roman" w:cs="Times New Roman"/>
          <w:sz w:val="22"/>
          <w:szCs w:val="22"/>
        </w:rPr>
      </w:pPr>
      <w:r w:rsidRPr="00E07FAC">
        <w:rPr>
          <w:rFonts w:ascii="Times New Roman" w:eastAsia="宋体" w:hAnsi="Times New Roman" w:cs="Times New Roman"/>
          <w:sz w:val="22"/>
          <w:szCs w:val="22"/>
        </w:rPr>
        <w:t xml:space="preserve">Prolonged high-intensity caregiving </w:t>
      </w:r>
      <w:r w:rsidR="00555A9C" w:rsidRPr="00E07FAC">
        <w:rPr>
          <w:rFonts w:ascii="Times New Roman" w:eastAsia="宋体" w:hAnsi="Times New Roman" w:cs="Times New Roman"/>
          <w:sz w:val="22"/>
          <w:szCs w:val="22"/>
        </w:rPr>
        <w:t xml:space="preserve">for post-stroke disabled older </w:t>
      </w:r>
      <w:proofErr w:type="gramStart"/>
      <w:r w:rsidR="00555A9C" w:rsidRPr="00E07FAC">
        <w:rPr>
          <w:rFonts w:ascii="Times New Roman" w:eastAsia="宋体" w:hAnsi="Times New Roman" w:cs="Times New Roman"/>
          <w:sz w:val="22"/>
          <w:szCs w:val="22"/>
        </w:rPr>
        <w:t>adults</w:t>
      </w:r>
      <w:proofErr w:type="gramEnd"/>
      <w:r w:rsidR="00555A9C" w:rsidRPr="00E07FAC">
        <w:rPr>
          <w:rFonts w:ascii="Times New Roman" w:eastAsia="宋体" w:hAnsi="Times New Roman" w:cs="Times New Roman"/>
          <w:sz w:val="22"/>
          <w:szCs w:val="22"/>
        </w:rPr>
        <w:t xml:space="preserve"> </w:t>
      </w:r>
      <w:r w:rsidRPr="00E07FAC">
        <w:rPr>
          <w:rFonts w:ascii="Times New Roman" w:eastAsia="宋体" w:hAnsi="Times New Roman" w:cs="Times New Roman"/>
          <w:sz w:val="22"/>
          <w:szCs w:val="22"/>
        </w:rPr>
        <w:t>places caregivers in multifaceted emotional distress and deep psychological exhaustion. They experience persistent anxiety from fluctuating patient conditions and slow recovery, with constant fear of complications. Overwork and lack of understanding erode patience, triggering irritability, outbursts, and interpersonal conflict. A gloomy home atmosphere and lack of social recognition leave grief unexpressed, accumulating loneliness and helplessness. These factors culminate in clinically significant anxiety and depression, representing a major psychological driver of</w:t>
      </w:r>
      <w:r w:rsidR="007058BE" w:rsidRPr="00E07FAC">
        <w:rPr>
          <w:rFonts w:ascii="Times New Roman" w:eastAsia="宋体" w:hAnsi="Times New Roman" w:cs="Times New Roman"/>
          <w:sz w:val="22"/>
          <w:szCs w:val="22"/>
        </w:rPr>
        <w:t xml:space="preserve"> TPD</w:t>
      </w:r>
      <w:r w:rsidRPr="00E07FAC">
        <w:rPr>
          <w:rFonts w:ascii="Times New Roman" w:eastAsia="宋体" w:hAnsi="Times New Roman" w:cs="Times New Roman"/>
          <w:sz w:val="22"/>
          <w:szCs w:val="22"/>
        </w:rPr>
        <w:t>.</w:t>
      </w:r>
    </w:p>
    <w:p w14:paraId="1DA44EB9" w14:textId="0E7473C2" w:rsidR="002129A3" w:rsidRPr="00650288" w:rsidRDefault="005E3D53" w:rsidP="00DE4E3A">
      <w:pPr>
        <w:spacing w:line="480" w:lineRule="auto"/>
        <w:outlineLvl w:val="2"/>
        <w:rPr>
          <w:rFonts w:ascii="Times New Roman" w:eastAsia="宋体" w:hAnsi="Times New Roman" w:cs="Times New Roman"/>
          <w:b/>
          <w:bCs/>
          <w:i/>
          <w:iCs/>
          <w:sz w:val="22"/>
          <w:szCs w:val="22"/>
        </w:rPr>
      </w:pPr>
      <w:r w:rsidRPr="00E07FAC">
        <w:rPr>
          <w:rFonts w:ascii="Times New Roman" w:eastAsia="宋体" w:hAnsi="Times New Roman" w:cs="Times New Roman"/>
          <w:sz w:val="22"/>
          <w:szCs w:val="22"/>
        </w:rPr>
        <w:br/>
      </w:r>
      <w:r w:rsidR="002129A3" w:rsidRPr="00BD196B">
        <w:rPr>
          <w:rFonts w:ascii="Times New Roman" w:eastAsia="宋体" w:hAnsi="Times New Roman" w:cs="Times New Roman"/>
          <w:b/>
          <w:bCs/>
          <w:i/>
          <w:iCs/>
          <w:sz w:val="22"/>
          <w:szCs w:val="22"/>
        </w:rPr>
        <w:t xml:space="preserve">Theme 8: </w:t>
      </w:r>
      <w:r w:rsidR="00D215B7" w:rsidRPr="00D215B7">
        <w:rPr>
          <w:rFonts w:ascii="Times New Roman" w:eastAsia="宋体" w:hAnsi="Times New Roman" w:cs="Times New Roman"/>
          <w:b/>
          <w:bCs/>
          <w:i/>
          <w:iCs/>
          <w:sz w:val="22"/>
          <w:szCs w:val="22"/>
        </w:rPr>
        <w:t>Personalized Growth and Individualized Adaptive Resources</w:t>
      </w:r>
    </w:p>
    <w:p w14:paraId="436CDD6F" w14:textId="77777777" w:rsidR="00387690" w:rsidRPr="00E07FAC" w:rsidRDefault="002129A3" w:rsidP="00DE4E3A">
      <w:pPr>
        <w:spacing w:line="480" w:lineRule="auto"/>
        <w:rPr>
          <w:rFonts w:ascii="Times New Roman" w:eastAsia="宋体" w:hAnsi="Times New Roman" w:cs="Times New Roman"/>
          <w:sz w:val="22"/>
          <w:szCs w:val="22"/>
        </w:rPr>
      </w:pPr>
      <w:r w:rsidRPr="00E07FAC">
        <w:rPr>
          <w:rFonts w:ascii="Times New Roman" w:eastAsia="宋体" w:hAnsi="Times New Roman" w:cs="Times New Roman"/>
          <w:sz w:val="22"/>
          <w:szCs w:val="22"/>
        </w:rPr>
        <w:t xml:space="preserve">Positive experiences and adaptive coping strategies developed during caregiving </w:t>
      </w:r>
      <w:r w:rsidR="00161E56" w:rsidRPr="00E07FAC">
        <w:rPr>
          <w:rFonts w:ascii="Times New Roman" w:eastAsia="宋体" w:hAnsi="Times New Roman" w:cs="Times New Roman"/>
          <w:sz w:val="22"/>
          <w:szCs w:val="22"/>
        </w:rPr>
        <w:t xml:space="preserve">for post-stroke disabled older adults </w:t>
      </w:r>
      <w:r w:rsidRPr="00E07FAC">
        <w:rPr>
          <w:rFonts w:ascii="Times New Roman" w:eastAsia="宋体" w:hAnsi="Times New Roman" w:cs="Times New Roman"/>
          <w:sz w:val="22"/>
          <w:szCs w:val="22"/>
        </w:rPr>
        <w:t xml:space="preserve">serve as critical protective factors that buffer </w:t>
      </w:r>
      <w:r w:rsidR="007058BE" w:rsidRPr="00E07FAC">
        <w:rPr>
          <w:rFonts w:ascii="Times New Roman" w:eastAsia="宋体" w:hAnsi="Times New Roman" w:cs="Times New Roman"/>
          <w:sz w:val="22"/>
          <w:szCs w:val="22"/>
        </w:rPr>
        <w:t xml:space="preserve">TPD </w:t>
      </w:r>
      <w:r w:rsidRPr="00E07FAC">
        <w:rPr>
          <w:rFonts w:ascii="Times New Roman" w:eastAsia="宋体" w:hAnsi="Times New Roman" w:cs="Times New Roman"/>
          <w:sz w:val="22"/>
          <w:szCs w:val="22"/>
        </w:rPr>
        <w:t>and sustain long-term caregiving. Under stress, caregivers relieve emotional burden by communicating with peer caregivers and engaging in relaxing activities; they also enhance mastery through structured care routines and skill learning. Small improvements in patients’ functioning provide strong affirmation and reward for caregivers’ efforts. Recognition from neighbors and shared care from family members supply emotional support and a sense of purpose. Together, these positive experiences effectively resist care-related stress and reduce physical and mental wear.</w:t>
      </w:r>
    </w:p>
    <w:p w14:paraId="4277B714" w14:textId="77777777" w:rsidR="00604C47" w:rsidRPr="00DB56D0" w:rsidRDefault="00604C47" w:rsidP="00DE4E3A">
      <w:pPr>
        <w:spacing w:line="480" w:lineRule="auto"/>
        <w:rPr>
          <w:rFonts w:ascii="Times New Roman" w:eastAsia="宋体" w:hAnsi="Times New Roman"/>
          <w:sz w:val="22"/>
          <w:szCs w:val="22"/>
        </w:rPr>
      </w:pPr>
    </w:p>
    <w:p w14:paraId="05B7463F" w14:textId="77777777" w:rsidR="00544833" w:rsidRPr="002D08BE" w:rsidRDefault="005409C0" w:rsidP="00DE4E3A">
      <w:pPr>
        <w:spacing w:line="480" w:lineRule="auto"/>
        <w:outlineLvl w:val="1"/>
        <w:rPr>
          <w:rFonts w:ascii="Arial" w:eastAsia="宋体" w:hAnsi="Arial" w:cs="Arial"/>
          <w:b/>
          <w:bCs/>
          <w:sz w:val="22"/>
          <w:szCs w:val="28"/>
        </w:rPr>
      </w:pPr>
      <w:r w:rsidRPr="002D08BE">
        <w:rPr>
          <w:rFonts w:ascii="Arial" w:eastAsia="宋体" w:hAnsi="Arial" w:cs="Arial"/>
          <w:b/>
          <w:bCs/>
          <w:sz w:val="22"/>
          <w:szCs w:val="28"/>
        </w:rPr>
        <w:t>Integrating qualitative and quantitative findings</w:t>
      </w:r>
    </w:p>
    <w:p w14:paraId="630E9967" w14:textId="77777777" w:rsidR="00544833" w:rsidRDefault="00D8512A" w:rsidP="00DE4E3A">
      <w:pPr>
        <w:spacing w:line="480" w:lineRule="auto"/>
        <w:rPr>
          <w:rFonts w:ascii="Times New Roman" w:eastAsia="宋体" w:hAnsi="Times New Roman" w:cs="Times New Roman"/>
          <w:sz w:val="22"/>
          <w:szCs w:val="22"/>
        </w:rPr>
      </w:pPr>
      <w:r w:rsidRPr="00DB56D0">
        <w:rPr>
          <w:rFonts w:ascii="Times New Roman" w:eastAsia="宋体" w:hAnsi="Times New Roman" w:cs="Times New Roman"/>
          <w:sz w:val="22"/>
          <w:szCs w:val="22"/>
        </w:rPr>
        <w:t xml:space="preserve">A joint display approach was used to integrate quantitative and qualitative findings for mutual </w:t>
      </w:r>
      <w:r w:rsidRPr="00DB56D0">
        <w:rPr>
          <w:rFonts w:ascii="Times New Roman" w:eastAsia="宋体" w:hAnsi="Times New Roman" w:cs="Times New Roman"/>
          <w:sz w:val="22"/>
          <w:szCs w:val="22"/>
        </w:rPr>
        <w:lastRenderedPageBreak/>
        <w:t xml:space="preserve">confirmation, expansion, and supplementation, thereby comprehensively identifying the influencing factors and mechanisms underlying third‑party disability among family caregivers of </w:t>
      </w:r>
      <w:r w:rsidR="00753169" w:rsidRPr="00DB56D0">
        <w:rPr>
          <w:rFonts w:ascii="Times New Roman" w:eastAsia="宋体" w:hAnsi="Times New Roman" w:cs="Times New Roman"/>
          <w:sz w:val="22"/>
          <w:szCs w:val="22"/>
        </w:rPr>
        <w:t>post-stroke disabled older adults</w:t>
      </w:r>
      <w:r w:rsidRPr="00DB56D0">
        <w:rPr>
          <w:rFonts w:ascii="Times New Roman" w:eastAsia="宋体" w:hAnsi="Times New Roman" w:cs="Times New Roman"/>
          <w:sz w:val="22"/>
          <w:szCs w:val="22"/>
        </w:rPr>
        <w:t xml:space="preserve"> (</w:t>
      </w:r>
      <w:r w:rsidR="00583097" w:rsidRPr="00DB56D0">
        <w:rPr>
          <w:rFonts w:ascii="Times New Roman" w:eastAsia="宋体" w:hAnsi="Times New Roman" w:cs="Times New Roman"/>
          <w:sz w:val="22"/>
          <w:szCs w:val="22"/>
        </w:rPr>
        <w:fldChar w:fldCharType="begin"/>
      </w:r>
      <w:r w:rsidR="00583097" w:rsidRPr="00DB56D0">
        <w:rPr>
          <w:rFonts w:ascii="Times New Roman" w:eastAsia="宋体" w:hAnsi="Times New Roman" w:cs="Times New Roman"/>
          <w:sz w:val="22"/>
          <w:szCs w:val="22"/>
        </w:rPr>
        <w:instrText xml:space="preserve"> REF _Ref225191887 \h </w:instrText>
      </w:r>
      <w:r w:rsidR="00583097" w:rsidRPr="00DB56D0">
        <w:rPr>
          <w:rFonts w:ascii="Times New Roman" w:eastAsia="宋体" w:hAnsi="Times New Roman" w:cs="Times New Roman"/>
          <w:sz w:val="22"/>
          <w:szCs w:val="22"/>
        </w:rPr>
      </w:r>
      <w:r w:rsidR="00583097" w:rsidRPr="00DB56D0">
        <w:rPr>
          <w:rFonts w:ascii="Times New Roman" w:eastAsia="宋体" w:hAnsi="Times New Roman" w:cs="Times New Roman"/>
          <w:sz w:val="22"/>
          <w:szCs w:val="22"/>
        </w:rPr>
        <w:fldChar w:fldCharType="separate"/>
      </w:r>
      <w:r w:rsidR="00583097" w:rsidRPr="00DB56D0">
        <w:rPr>
          <w:rFonts w:ascii="Times New Roman" w:hAnsi="Times New Roman" w:cs="Times New Roman"/>
          <w:sz w:val="22"/>
          <w:szCs w:val="22"/>
        </w:rPr>
        <w:t xml:space="preserve">Table </w:t>
      </w:r>
      <w:r w:rsidR="00583097" w:rsidRPr="00DB56D0">
        <w:rPr>
          <w:rFonts w:ascii="Times New Roman" w:hAnsi="Times New Roman" w:cs="Times New Roman"/>
          <w:noProof/>
          <w:sz w:val="22"/>
          <w:szCs w:val="22"/>
        </w:rPr>
        <w:t>7</w:t>
      </w:r>
      <w:r w:rsidR="00583097" w:rsidRPr="00DB56D0">
        <w:rPr>
          <w:rFonts w:ascii="Times New Roman" w:eastAsia="宋体" w:hAnsi="Times New Roman" w:cs="Times New Roman"/>
          <w:sz w:val="22"/>
          <w:szCs w:val="22"/>
        </w:rPr>
        <w:fldChar w:fldCharType="end"/>
      </w:r>
      <w:r w:rsidRPr="00DB56D0">
        <w:rPr>
          <w:rFonts w:ascii="Times New Roman" w:eastAsia="宋体" w:hAnsi="Times New Roman" w:cs="Times New Roman"/>
          <w:sz w:val="22"/>
          <w:szCs w:val="22"/>
        </w:rPr>
        <w:t>). The results demonstrated that third‑party disability in this population arises from complex, multi‑dimensional interactions among multiple factors. Quantitative analyses clarified statistically significant correlations and independent predictive effects of key variables, whereas qualitative inquiries provided in‑depth insights into lived experiences, operational mechanisms, and intrinsic relationships from the caregivers’ perspectives, complementing critical factors and dimensions not captured by quantitative measures. This integrated mixed‑methods design leveraged complementary methodological strengths, yielding a more systematic and comprehensive analysis of influencing factors and establishing a robust foundation for developing personalized intervention strategies to mitigate third‑party disability</w:t>
      </w:r>
      <w:r w:rsidR="00D9568F" w:rsidRPr="00DB56D0">
        <w:rPr>
          <w:rFonts w:ascii="Times New Roman" w:eastAsia="宋体" w:hAnsi="Times New Roman" w:cs="Times New Roman"/>
          <w:sz w:val="22"/>
          <w:szCs w:val="22"/>
        </w:rPr>
        <w:t xml:space="preserve"> in caregivers of post-stroke disabled older adults</w:t>
      </w:r>
      <w:r w:rsidRPr="00DB56D0">
        <w:rPr>
          <w:rFonts w:ascii="Times New Roman" w:eastAsia="宋体" w:hAnsi="Times New Roman" w:cs="Times New Roman"/>
          <w:sz w:val="22"/>
          <w:szCs w:val="22"/>
        </w:rPr>
        <w:t>.</w:t>
      </w:r>
    </w:p>
    <w:p w14:paraId="421FFF4D" w14:textId="77777777" w:rsidR="00582ABB" w:rsidRPr="00DB56D0" w:rsidRDefault="00582ABB" w:rsidP="006C7DCA">
      <w:pPr>
        <w:rPr>
          <w:rFonts w:ascii="Times New Roman" w:eastAsia="宋体" w:hAnsi="Times New Roman" w:cs="Times New Roman"/>
          <w:sz w:val="22"/>
          <w:szCs w:val="22"/>
        </w:rPr>
      </w:pPr>
    </w:p>
    <w:p w14:paraId="6092029D" w14:textId="77777777" w:rsidR="00583097" w:rsidRPr="00E1410B" w:rsidRDefault="00583097" w:rsidP="00583097">
      <w:pPr>
        <w:pStyle w:val="af4"/>
        <w:keepNext/>
        <w:rPr>
          <w:rFonts w:ascii="Times New Roman" w:hAnsi="Times New Roman" w:cs="Times New Roman"/>
          <w:sz w:val="21"/>
          <w:szCs w:val="21"/>
        </w:rPr>
      </w:pPr>
      <w:bookmarkStart w:id="123" w:name="_Ref225191887"/>
      <w:r w:rsidRPr="00E1410B">
        <w:rPr>
          <w:rFonts w:ascii="Times New Roman" w:hAnsi="Times New Roman" w:cs="Times New Roman"/>
          <w:sz w:val="21"/>
          <w:szCs w:val="21"/>
        </w:rPr>
        <w:t xml:space="preserve">Table </w:t>
      </w:r>
      <w:r w:rsidRPr="00E1410B">
        <w:rPr>
          <w:rFonts w:ascii="Times New Roman" w:hAnsi="Times New Roman" w:cs="Times New Roman"/>
          <w:sz w:val="21"/>
          <w:szCs w:val="21"/>
        </w:rPr>
        <w:fldChar w:fldCharType="begin"/>
      </w:r>
      <w:r w:rsidRPr="00E1410B">
        <w:rPr>
          <w:rFonts w:ascii="Times New Roman" w:hAnsi="Times New Roman" w:cs="Times New Roman"/>
          <w:sz w:val="21"/>
          <w:szCs w:val="21"/>
        </w:rPr>
        <w:instrText xml:space="preserve"> SEQ Table \* ARABIC </w:instrText>
      </w:r>
      <w:r w:rsidRPr="00E1410B">
        <w:rPr>
          <w:rFonts w:ascii="Times New Roman" w:hAnsi="Times New Roman" w:cs="Times New Roman"/>
          <w:sz w:val="21"/>
          <w:szCs w:val="21"/>
        </w:rPr>
        <w:fldChar w:fldCharType="separate"/>
      </w:r>
      <w:r w:rsidRPr="00E1410B">
        <w:rPr>
          <w:rFonts w:ascii="Times New Roman" w:hAnsi="Times New Roman" w:cs="Times New Roman"/>
          <w:noProof/>
          <w:sz w:val="21"/>
          <w:szCs w:val="21"/>
        </w:rPr>
        <w:t>7</w:t>
      </w:r>
      <w:r w:rsidRPr="00E1410B">
        <w:rPr>
          <w:rFonts w:ascii="Times New Roman" w:hAnsi="Times New Roman" w:cs="Times New Roman"/>
          <w:sz w:val="21"/>
          <w:szCs w:val="21"/>
        </w:rPr>
        <w:fldChar w:fldCharType="end"/>
      </w:r>
      <w:bookmarkEnd w:id="123"/>
      <w:r w:rsidRPr="00E1410B">
        <w:rPr>
          <w:rFonts w:ascii="Times New Roman" w:hAnsi="Times New Roman" w:cs="Times New Roman"/>
          <w:sz w:val="21"/>
          <w:szCs w:val="21"/>
        </w:rPr>
        <w:t xml:space="preserve"> Merged data from quantitative and qualitative research findings</w:t>
      </w:r>
    </w:p>
    <w:tbl>
      <w:tblPr>
        <w:tblStyle w:val="af0"/>
        <w:tblW w:w="5000" w:type="pct"/>
        <w:tblBorders>
          <w:top w:val="single" w:sz="8"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7"/>
        <w:gridCol w:w="1983"/>
        <w:gridCol w:w="2268"/>
        <w:gridCol w:w="2778"/>
      </w:tblGrid>
      <w:tr w:rsidR="00534720" w:rsidRPr="00E1410B" w14:paraId="1C8E60E2" w14:textId="77777777" w:rsidTr="00D60B42">
        <w:tc>
          <w:tcPr>
            <w:tcW w:w="768" w:type="pct"/>
            <w:tcBorders>
              <w:top w:val="single" w:sz="8" w:space="0" w:color="auto"/>
              <w:bottom w:val="single" w:sz="8" w:space="0" w:color="auto"/>
            </w:tcBorders>
            <w:vAlign w:val="center"/>
          </w:tcPr>
          <w:p w14:paraId="5C7B327A" w14:textId="77777777" w:rsidR="00534720" w:rsidRPr="00E1410B" w:rsidRDefault="005B36AB" w:rsidP="009E3941">
            <w:pPr>
              <w:jc w:val="left"/>
              <w:rPr>
                <w:sz w:val="21"/>
                <w:szCs w:val="21"/>
              </w:rPr>
            </w:pPr>
            <w:bookmarkStart w:id="124" w:name="OLE_LINK250"/>
            <w:r w:rsidRPr="00E1410B">
              <w:rPr>
                <w:sz w:val="21"/>
                <w:szCs w:val="21"/>
              </w:rPr>
              <w:t>Topic</w:t>
            </w:r>
          </w:p>
        </w:tc>
        <w:tc>
          <w:tcPr>
            <w:tcW w:w="1194" w:type="pct"/>
            <w:tcBorders>
              <w:top w:val="single" w:sz="8" w:space="0" w:color="auto"/>
              <w:bottom w:val="single" w:sz="8" w:space="0" w:color="auto"/>
            </w:tcBorders>
            <w:vAlign w:val="center"/>
          </w:tcPr>
          <w:p w14:paraId="7D4C4C4E" w14:textId="77777777" w:rsidR="00534720" w:rsidRPr="00E1410B" w:rsidRDefault="005B36AB" w:rsidP="009E3941">
            <w:pPr>
              <w:jc w:val="left"/>
              <w:rPr>
                <w:sz w:val="21"/>
                <w:szCs w:val="21"/>
              </w:rPr>
            </w:pPr>
            <w:r w:rsidRPr="00E1410B">
              <w:rPr>
                <w:sz w:val="21"/>
                <w:szCs w:val="21"/>
              </w:rPr>
              <w:t>Quantitative findings</w:t>
            </w:r>
          </w:p>
        </w:tc>
        <w:tc>
          <w:tcPr>
            <w:tcW w:w="1365" w:type="pct"/>
            <w:tcBorders>
              <w:top w:val="single" w:sz="8" w:space="0" w:color="auto"/>
              <w:bottom w:val="single" w:sz="8" w:space="0" w:color="auto"/>
            </w:tcBorders>
            <w:vAlign w:val="center"/>
          </w:tcPr>
          <w:p w14:paraId="7318524E" w14:textId="77777777" w:rsidR="00534720" w:rsidRPr="00E1410B" w:rsidRDefault="008F35C5" w:rsidP="009E3941">
            <w:pPr>
              <w:jc w:val="left"/>
              <w:rPr>
                <w:sz w:val="21"/>
                <w:szCs w:val="21"/>
              </w:rPr>
            </w:pPr>
            <w:r w:rsidRPr="00E1410B">
              <w:rPr>
                <w:sz w:val="21"/>
                <w:szCs w:val="21"/>
              </w:rPr>
              <w:t>Qualitative findings</w:t>
            </w:r>
          </w:p>
        </w:tc>
        <w:tc>
          <w:tcPr>
            <w:tcW w:w="1672" w:type="pct"/>
            <w:tcBorders>
              <w:top w:val="single" w:sz="8" w:space="0" w:color="auto"/>
              <w:bottom w:val="single" w:sz="8" w:space="0" w:color="auto"/>
            </w:tcBorders>
            <w:vAlign w:val="center"/>
          </w:tcPr>
          <w:p w14:paraId="071A71DA" w14:textId="77777777" w:rsidR="00534720" w:rsidRPr="00E1410B" w:rsidRDefault="008F35C5" w:rsidP="009E3941">
            <w:pPr>
              <w:jc w:val="left"/>
              <w:rPr>
                <w:sz w:val="21"/>
                <w:szCs w:val="21"/>
              </w:rPr>
            </w:pPr>
            <w:r w:rsidRPr="00E1410B">
              <w:rPr>
                <w:sz w:val="21"/>
                <w:szCs w:val="21"/>
              </w:rPr>
              <w:t>Integrated findings</w:t>
            </w:r>
          </w:p>
        </w:tc>
      </w:tr>
      <w:tr w:rsidR="00534720" w:rsidRPr="00E1410B" w14:paraId="37F66359" w14:textId="77777777" w:rsidTr="00D60B42">
        <w:tc>
          <w:tcPr>
            <w:tcW w:w="768" w:type="pct"/>
            <w:tcBorders>
              <w:top w:val="single" w:sz="8" w:space="0" w:color="auto"/>
            </w:tcBorders>
            <w:vAlign w:val="center"/>
          </w:tcPr>
          <w:p w14:paraId="1D2789C8" w14:textId="77777777" w:rsidR="00F07D77" w:rsidRPr="00E1410B" w:rsidRDefault="00F07D77" w:rsidP="009E3941">
            <w:pPr>
              <w:jc w:val="left"/>
              <w:rPr>
                <w:sz w:val="21"/>
                <w:szCs w:val="21"/>
              </w:rPr>
            </w:pPr>
            <w:r w:rsidRPr="00E1410B">
              <w:rPr>
                <w:sz w:val="21"/>
                <w:szCs w:val="21"/>
              </w:rPr>
              <w:t>Social Support and Care Resources</w:t>
            </w:r>
          </w:p>
          <w:p w14:paraId="10DD82AB" w14:textId="77777777" w:rsidR="00534720" w:rsidRPr="00E1410B" w:rsidRDefault="00534720" w:rsidP="009E3941">
            <w:pPr>
              <w:jc w:val="left"/>
              <w:rPr>
                <w:sz w:val="21"/>
                <w:szCs w:val="21"/>
              </w:rPr>
            </w:pPr>
          </w:p>
        </w:tc>
        <w:tc>
          <w:tcPr>
            <w:tcW w:w="1194" w:type="pct"/>
            <w:tcBorders>
              <w:top w:val="single" w:sz="8" w:space="0" w:color="auto"/>
            </w:tcBorders>
            <w:vAlign w:val="center"/>
          </w:tcPr>
          <w:p w14:paraId="1CEA98C3" w14:textId="77777777" w:rsidR="00534720" w:rsidRPr="00E1410B" w:rsidRDefault="000527E0" w:rsidP="009E3941">
            <w:pPr>
              <w:widowControl/>
              <w:jc w:val="left"/>
              <w:rPr>
                <w:sz w:val="21"/>
                <w:szCs w:val="21"/>
              </w:rPr>
            </w:pPr>
            <w:r w:rsidRPr="00E1410B">
              <w:rPr>
                <w:sz w:val="21"/>
                <w:szCs w:val="21"/>
              </w:rPr>
              <w:t xml:space="preserve">Social support was </w:t>
            </w:r>
            <w:r w:rsidR="00631A90" w:rsidRPr="00E1410B">
              <w:rPr>
                <w:sz w:val="21"/>
                <w:szCs w:val="21"/>
              </w:rPr>
              <w:t>negatively and significantly</w:t>
            </w:r>
            <w:r w:rsidRPr="00E1410B">
              <w:rPr>
                <w:sz w:val="21"/>
                <w:szCs w:val="21"/>
              </w:rPr>
              <w:t xml:space="preserve"> correlated with TPD and </w:t>
            </w:r>
            <w:r w:rsidR="00B07B81" w:rsidRPr="00E1410B">
              <w:rPr>
                <w:sz w:val="21"/>
                <w:szCs w:val="21"/>
              </w:rPr>
              <w:t>acted as a key protective factor</w:t>
            </w:r>
            <w:r w:rsidRPr="00E1410B">
              <w:rPr>
                <w:sz w:val="21"/>
                <w:szCs w:val="21"/>
              </w:rPr>
              <w:t>; the number of co-caregivers exerted a gradient protective effect and was the only factor protecting all four dimensions of TPD.</w:t>
            </w:r>
          </w:p>
        </w:tc>
        <w:tc>
          <w:tcPr>
            <w:tcW w:w="1365" w:type="pct"/>
            <w:tcBorders>
              <w:top w:val="single" w:sz="8" w:space="0" w:color="auto"/>
            </w:tcBorders>
            <w:vAlign w:val="center"/>
          </w:tcPr>
          <w:p w14:paraId="6EF344FB" w14:textId="77777777" w:rsidR="000527E0" w:rsidRPr="00E1410B" w:rsidRDefault="000527E0" w:rsidP="009E3941">
            <w:pPr>
              <w:widowControl/>
              <w:jc w:val="left"/>
              <w:rPr>
                <w:sz w:val="21"/>
                <w:szCs w:val="21"/>
              </w:rPr>
            </w:pPr>
            <w:r w:rsidRPr="00E1410B">
              <w:rPr>
                <w:sz w:val="21"/>
                <w:szCs w:val="21"/>
              </w:rPr>
              <w:t>Formal support was insufficient, home-based rehabilitation resources were scarce; informal support was limited with discontinuous assistance from relatives; social empathy was inadequate, and caregivers’ burden was not understood.</w:t>
            </w:r>
          </w:p>
          <w:p w14:paraId="05AA50B7" w14:textId="77777777" w:rsidR="00534720" w:rsidRPr="00E1410B" w:rsidRDefault="00534720" w:rsidP="009E3941">
            <w:pPr>
              <w:widowControl/>
              <w:jc w:val="left"/>
              <w:rPr>
                <w:sz w:val="21"/>
                <w:szCs w:val="21"/>
              </w:rPr>
            </w:pPr>
          </w:p>
        </w:tc>
        <w:tc>
          <w:tcPr>
            <w:tcW w:w="1672" w:type="pct"/>
            <w:tcBorders>
              <w:top w:val="single" w:sz="8" w:space="0" w:color="auto"/>
            </w:tcBorders>
            <w:vAlign w:val="center"/>
          </w:tcPr>
          <w:p w14:paraId="71E735F3" w14:textId="77777777" w:rsidR="000527E0" w:rsidRPr="00E1410B" w:rsidRDefault="000527E0" w:rsidP="009E3941">
            <w:pPr>
              <w:widowControl/>
              <w:jc w:val="left"/>
              <w:rPr>
                <w:sz w:val="21"/>
                <w:szCs w:val="21"/>
              </w:rPr>
            </w:pPr>
            <w:r w:rsidRPr="00E1410B">
              <w:rPr>
                <w:b/>
                <w:bCs/>
                <w:sz w:val="21"/>
                <w:szCs w:val="21"/>
              </w:rPr>
              <w:t>Confirmation:</w:t>
            </w:r>
            <w:r w:rsidRPr="00E1410B">
              <w:rPr>
                <w:sz w:val="21"/>
                <w:szCs w:val="21"/>
              </w:rPr>
              <w:t xml:space="preserve"> </w:t>
            </w:r>
            <w:r w:rsidR="002A1212" w:rsidRPr="00E1410B">
              <w:rPr>
                <w:sz w:val="21"/>
                <w:szCs w:val="21"/>
              </w:rPr>
              <w:t>Social support and co-caregivers were associated with reduced TPD in a dose-dependent manner;</w:t>
            </w:r>
          </w:p>
          <w:p w14:paraId="4E0D9154" w14:textId="77777777" w:rsidR="000527E0" w:rsidRPr="00E1410B" w:rsidRDefault="000527E0" w:rsidP="009E3941">
            <w:pPr>
              <w:widowControl/>
              <w:jc w:val="left"/>
              <w:rPr>
                <w:sz w:val="21"/>
                <w:szCs w:val="21"/>
              </w:rPr>
            </w:pPr>
            <w:r w:rsidRPr="00E1410B">
              <w:rPr>
                <w:b/>
                <w:bCs/>
                <w:sz w:val="21"/>
                <w:szCs w:val="21"/>
              </w:rPr>
              <w:t xml:space="preserve">Expansion: </w:t>
            </w:r>
            <w:r w:rsidRPr="00E1410B">
              <w:rPr>
                <w:sz w:val="21"/>
                <w:szCs w:val="21"/>
              </w:rPr>
              <w:t xml:space="preserve">Social support had structural deficits in three aspects (formal, informal, and empathy); </w:t>
            </w:r>
          </w:p>
          <w:p w14:paraId="798D2CA3" w14:textId="77777777" w:rsidR="00534720" w:rsidRPr="00E1410B" w:rsidRDefault="000527E0" w:rsidP="009E3941">
            <w:pPr>
              <w:widowControl/>
              <w:jc w:val="left"/>
              <w:rPr>
                <w:sz w:val="21"/>
                <w:szCs w:val="21"/>
              </w:rPr>
            </w:pPr>
            <w:r w:rsidRPr="00E1410B">
              <w:rPr>
                <w:b/>
                <w:bCs/>
                <w:sz w:val="21"/>
                <w:szCs w:val="21"/>
              </w:rPr>
              <w:t>Supplement:</w:t>
            </w:r>
            <w:r w:rsidRPr="00E1410B">
              <w:rPr>
                <w:sz w:val="21"/>
                <w:szCs w:val="21"/>
              </w:rPr>
              <w:t xml:space="preserve"> Social support exerted a more significant protective effect on the psychological, physical, and environmental adaptation dimensions.</w:t>
            </w:r>
          </w:p>
        </w:tc>
      </w:tr>
      <w:tr w:rsidR="00534720" w:rsidRPr="00E1410B" w14:paraId="5F1E25F2" w14:textId="77777777" w:rsidTr="00D60B42">
        <w:tc>
          <w:tcPr>
            <w:tcW w:w="768" w:type="pct"/>
            <w:vAlign w:val="center"/>
          </w:tcPr>
          <w:p w14:paraId="024E2A2C" w14:textId="77777777" w:rsidR="00CB520C" w:rsidRPr="00E1410B" w:rsidRDefault="00CB520C" w:rsidP="009E3941">
            <w:pPr>
              <w:jc w:val="left"/>
              <w:rPr>
                <w:sz w:val="21"/>
                <w:szCs w:val="21"/>
              </w:rPr>
            </w:pPr>
            <w:r w:rsidRPr="00E1410B">
              <w:rPr>
                <w:sz w:val="21"/>
                <w:szCs w:val="21"/>
              </w:rPr>
              <w:lastRenderedPageBreak/>
              <w:t>Caregiver Psychological Factors</w:t>
            </w:r>
          </w:p>
          <w:p w14:paraId="0BB48F7D" w14:textId="77777777" w:rsidR="00534720" w:rsidRPr="00E1410B" w:rsidRDefault="00534720" w:rsidP="009E3941">
            <w:pPr>
              <w:jc w:val="left"/>
              <w:rPr>
                <w:sz w:val="21"/>
                <w:szCs w:val="21"/>
              </w:rPr>
            </w:pPr>
          </w:p>
        </w:tc>
        <w:tc>
          <w:tcPr>
            <w:tcW w:w="1194" w:type="pct"/>
            <w:vAlign w:val="center"/>
          </w:tcPr>
          <w:p w14:paraId="28F1560D" w14:textId="77777777" w:rsidR="000527E0" w:rsidRPr="00E1410B" w:rsidRDefault="000527E0" w:rsidP="009E3941">
            <w:pPr>
              <w:widowControl/>
              <w:jc w:val="left"/>
              <w:rPr>
                <w:sz w:val="21"/>
                <w:szCs w:val="21"/>
              </w:rPr>
            </w:pPr>
            <w:r w:rsidRPr="00E1410B">
              <w:rPr>
                <w:sz w:val="21"/>
                <w:szCs w:val="21"/>
              </w:rPr>
              <w:t>Depressive symptoms were a core risk factor for TPD; resilience was a core protective factor; anxiety was weakly correlated with TPD but had no independent predictive effect.</w:t>
            </w:r>
          </w:p>
          <w:p w14:paraId="4D7EFE90" w14:textId="77777777" w:rsidR="00534720" w:rsidRPr="00E1410B" w:rsidRDefault="00534720" w:rsidP="009E3941">
            <w:pPr>
              <w:widowControl/>
              <w:spacing w:line="360" w:lineRule="atLeast"/>
              <w:jc w:val="left"/>
              <w:rPr>
                <w:sz w:val="21"/>
                <w:szCs w:val="21"/>
              </w:rPr>
            </w:pPr>
          </w:p>
        </w:tc>
        <w:tc>
          <w:tcPr>
            <w:tcW w:w="1365" w:type="pct"/>
            <w:vAlign w:val="center"/>
          </w:tcPr>
          <w:p w14:paraId="1BF8C0B4" w14:textId="77777777" w:rsidR="00534720" w:rsidRPr="00E1410B" w:rsidRDefault="000527E0" w:rsidP="009E3941">
            <w:pPr>
              <w:widowControl/>
              <w:jc w:val="left"/>
              <w:rPr>
                <w:sz w:val="21"/>
                <w:szCs w:val="21"/>
              </w:rPr>
            </w:pPr>
            <w:r w:rsidRPr="00E1410B">
              <w:rPr>
                <w:sz w:val="21"/>
                <w:szCs w:val="21"/>
              </w:rPr>
              <w:t>Caregivers experienced multidimensional emotional exhaustion including depression, guilt, and irritability; anxiety was only an accompanying emotion; long-term care pressure led to decreased resilience.</w:t>
            </w:r>
          </w:p>
        </w:tc>
        <w:tc>
          <w:tcPr>
            <w:tcW w:w="1672" w:type="pct"/>
            <w:vAlign w:val="center"/>
          </w:tcPr>
          <w:p w14:paraId="31058837" w14:textId="77777777" w:rsidR="006A2238" w:rsidRPr="00E1410B" w:rsidRDefault="00B600CA" w:rsidP="009E3941">
            <w:pPr>
              <w:widowControl/>
              <w:jc w:val="left"/>
              <w:rPr>
                <w:sz w:val="21"/>
                <w:szCs w:val="21"/>
              </w:rPr>
            </w:pPr>
            <w:r w:rsidRPr="00E1410B">
              <w:rPr>
                <w:b/>
                <w:bCs/>
                <w:sz w:val="21"/>
                <w:szCs w:val="21"/>
              </w:rPr>
              <w:t>Confirmation:</w:t>
            </w:r>
            <w:r w:rsidRPr="00E1410B">
              <w:rPr>
                <w:sz w:val="21"/>
                <w:szCs w:val="21"/>
              </w:rPr>
              <w:t xml:space="preserve"> Depression and resilience were core psychological factors; </w:t>
            </w:r>
          </w:p>
          <w:p w14:paraId="3C47831E" w14:textId="77777777" w:rsidR="006A2238" w:rsidRPr="00E1410B" w:rsidRDefault="00B600CA" w:rsidP="009E3941">
            <w:pPr>
              <w:widowControl/>
              <w:jc w:val="left"/>
              <w:rPr>
                <w:sz w:val="21"/>
                <w:szCs w:val="21"/>
              </w:rPr>
            </w:pPr>
            <w:r w:rsidRPr="00E1410B">
              <w:rPr>
                <w:b/>
                <w:bCs/>
                <w:sz w:val="21"/>
                <w:szCs w:val="21"/>
              </w:rPr>
              <w:t>Expansion:</w:t>
            </w:r>
            <w:r w:rsidRPr="00E1410B">
              <w:rPr>
                <w:sz w:val="21"/>
                <w:szCs w:val="21"/>
              </w:rPr>
              <w:t xml:space="preserve"> Depression was a multidimensional emotional experience, and resilience exhaustion stemmed from long-term pressure; </w:t>
            </w:r>
          </w:p>
          <w:p w14:paraId="1E7DE746" w14:textId="77777777" w:rsidR="00534720" w:rsidRPr="00E1410B" w:rsidRDefault="00B600CA" w:rsidP="009E3941">
            <w:pPr>
              <w:widowControl/>
              <w:jc w:val="left"/>
              <w:rPr>
                <w:sz w:val="21"/>
                <w:szCs w:val="21"/>
              </w:rPr>
            </w:pPr>
            <w:r w:rsidRPr="00E1410B">
              <w:rPr>
                <w:b/>
                <w:bCs/>
                <w:sz w:val="21"/>
                <w:szCs w:val="21"/>
              </w:rPr>
              <w:t>Supplement:</w:t>
            </w:r>
            <w:r w:rsidRPr="00E1410B">
              <w:rPr>
                <w:sz w:val="21"/>
                <w:szCs w:val="21"/>
              </w:rPr>
              <w:t xml:space="preserve"> Anxiety had no independent predictive effect.</w:t>
            </w:r>
          </w:p>
        </w:tc>
      </w:tr>
      <w:tr w:rsidR="00B600CA" w:rsidRPr="00E1410B" w14:paraId="58399322" w14:textId="77777777" w:rsidTr="00D60B42">
        <w:tc>
          <w:tcPr>
            <w:tcW w:w="768" w:type="pct"/>
            <w:vAlign w:val="center"/>
          </w:tcPr>
          <w:p w14:paraId="22A293A0" w14:textId="77777777" w:rsidR="00B600CA" w:rsidRPr="00E1410B" w:rsidRDefault="00B600CA" w:rsidP="009E3941">
            <w:pPr>
              <w:jc w:val="left"/>
              <w:rPr>
                <w:sz w:val="21"/>
                <w:szCs w:val="21"/>
              </w:rPr>
            </w:pPr>
            <w:r w:rsidRPr="00E1410B">
              <w:rPr>
                <w:sz w:val="21"/>
                <w:szCs w:val="21"/>
              </w:rPr>
              <w:t>Patient Disease Characteristics</w:t>
            </w:r>
          </w:p>
        </w:tc>
        <w:tc>
          <w:tcPr>
            <w:tcW w:w="1194" w:type="pct"/>
            <w:vAlign w:val="center"/>
          </w:tcPr>
          <w:p w14:paraId="52062B61" w14:textId="77777777" w:rsidR="00B600CA" w:rsidRPr="00E1410B" w:rsidRDefault="00B600CA" w:rsidP="009E3941">
            <w:pPr>
              <w:widowControl/>
              <w:jc w:val="left"/>
              <w:rPr>
                <w:sz w:val="21"/>
                <w:szCs w:val="21"/>
              </w:rPr>
            </w:pPr>
            <w:r w:rsidRPr="00E1410B">
              <w:rPr>
                <w:sz w:val="21"/>
                <w:szCs w:val="21"/>
              </w:rPr>
              <w:t>Disability severity was an independent risk factor with a gradient effect; severe/complete disability affected caregivers’ psychological and physical functions, and complete disability also impacted daily living and environmental adaptation.</w:t>
            </w:r>
          </w:p>
        </w:tc>
        <w:tc>
          <w:tcPr>
            <w:tcW w:w="1365" w:type="pct"/>
            <w:vAlign w:val="center"/>
          </w:tcPr>
          <w:p w14:paraId="51BB024D" w14:textId="77777777" w:rsidR="00B600CA" w:rsidRPr="00E1410B" w:rsidRDefault="00D9568F" w:rsidP="009E3941">
            <w:pPr>
              <w:widowControl/>
              <w:jc w:val="left"/>
              <w:rPr>
                <w:sz w:val="21"/>
                <w:szCs w:val="21"/>
              </w:rPr>
            </w:pPr>
            <w:r w:rsidRPr="00E1410B">
              <w:rPr>
                <w:sz w:val="21"/>
                <w:szCs w:val="21"/>
              </w:rPr>
              <w:t xml:space="preserve">Post-stroke disabled older adults’ </w:t>
            </w:r>
            <w:r w:rsidR="00B600CA" w:rsidRPr="00E1410B">
              <w:rPr>
                <w:sz w:val="21"/>
                <w:szCs w:val="21"/>
              </w:rPr>
              <w:t>physical and speech disorders imposed a dual burden on caregivers; the more severe the disability, the heavier the care burden; disease fluctuations exacerbated caregivers’ anxiety.</w:t>
            </w:r>
          </w:p>
        </w:tc>
        <w:tc>
          <w:tcPr>
            <w:tcW w:w="1672" w:type="pct"/>
            <w:vAlign w:val="center"/>
          </w:tcPr>
          <w:p w14:paraId="0E542A8E" w14:textId="77777777" w:rsidR="006A2238" w:rsidRPr="00E1410B" w:rsidRDefault="00B600CA" w:rsidP="009E3941">
            <w:pPr>
              <w:jc w:val="left"/>
              <w:rPr>
                <w:sz w:val="21"/>
                <w:szCs w:val="21"/>
              </w:rPr>
            </w:pPr>
            <w:r w:rsidRPr="00E1410B">
              <w:rPr>
                <w:b/>
                <w:bCs/>
                <w:sz w:val="21"/>
                <w:szCs w:val="21"/>
              </w:rPr>
              <w:t>Confirmation:</w:t>
            </w:r>
            <w:r w:rsidRPr="00E1410B">
              <w:rPr>
                <w:sz w:val="21"/>
                <w:szCs w:val="21"/>
              </w:rPr>
              <w:t xml:space="preserve"> Disability severity had a dose-effect relationship with TPD; </w:t>
            </w:r>
          </w:p>
          <w:p w14:paraId="4DF13040" w14:textId="77777777" w:rsidR="006A2238" w:rsidRPr="00E1410B" w:rsidRDefault="00B600CA" w:rsidP="009E3941">
            <w:pPr>
              <w:jc w:val="left"/>
              <w:rPr>
                <w:sz w:val="21"/>
                <w:szCs w:val="21"/>
              </w:rPr>
            </w:pPr>
            <w:r w:rsidRPr="00E1410B">
              <w:rPr>
                <w:b/>
                <w:bCs/>
                <w:sz w:val="21"/>
                <w:szCs w:val="21"/>
              </w:rPr>
              <w:t>Expansion:</w:t>
            </w:r>
            <w:r w:rsidRPr="00E1410B">
              <w:rPr>
                <w:sz w:val="21"/>
                <w:szCs w:val="21"/>
              </w:rPr>
              <w:t xml:space="preserve"> Physical disorders caused dual physical and psychological pressure; </w:t>
            </w:r>
          </w:p>
          <w:p w14:paraId="38D4D69A" w14:textId="77777777" w:rsidR="00B600CA" w:rsidRPr="00E1410B" w:rsidRDefault="00B600CA" w:rsidP="009E3941">
            <w:pPr>
              <w:jc w:val="left"/>
              <w:rPr>
                <w:sz w:val="21"/>
                <w:szCs w:val="21"/>
              </w:rPr>
            </w:pPr>
            <w:r w:rsidRPr="00E1410B">
              <w:rPr>
                <w:b/>
                <w:bCs/>
                <w:sz w:val="21"/>
                <w:szCs w:val="21"/>
              </w:rPr>
              <w:t>Supplement:</w:t>
            </w:r>
            <w:r w:rsidRPr="00E1410B">
              <w:rPr>
                <w:sz w:val="21"/>
                <w:szCs w:val="21"/>
              </w:rPr>
              <w:t xml:space="preserve"> Speech disorders significantly increased care difficulty and psychological pressure.</w:t>
            </w:r>
          </w:p>
        </w:tc>
      </w:tr>
      <w:tr w:rsidR="00CF6160" w:rsidRPr="00E1410B" w14:paraId="01091033" w14:textId="77777777" w:rsidTr="00D60B42">
        <w:tc>
          <w:tcPr>
            <w:tcW w:w="768" w:type="pct"/>
            <w:vAlign w:val="center"/>
          </w:tcPr>
          <w:p w14:paraId="33CE5A3E" w14:textId="77777777" w:rsidR="00CF6160" w:rsidRPr="00E1410B" w:rsidRDefault="00CF6160" w:rsidP="009E3941">
            <w:pPr>
              <w:tabs>
                <w:tab w:val="left" w:pos="964"/>
              </w:tabs>
              <w:jc w:val="left"/>
              <w:rPr>
                <w:sz w:val="21"/>
                <w:szCs w:val="21"/>
              </w:rPr>
            </w:pPr>
            <w:r w:rsidRPr="00E1410B">
              <w:rPr>
                <w:sz w:val="21"/>
                <w:szCs w:val="21"/>
              </w:rPr>
              <w:t>Daily Living and Social Participation</w:t>
            </w:r>
          </w:p>
        </w:tc>
        <w:tc>
          <w:tcPr>
            <w:tcW w:w="1194" w:type="pct"/>
            <w:vAlign w:val="center"/>
          </w:tcPr>
          <w:p w14:paraId="0E68BCAA" w14:textId="77777777" w:rsidR="00CF6160" w:rsidRPr="00E1410B" w:rsidRDefault="00CF6160" w:rsidP="009E3941">
            <w:pPr>
              <w:widowControl/>
              <w:jc w:val="left"/>
              <w:rPr>
                <w:sz w:val="21"/>
                <w:szCs w:val="21"/>
              </w:rPr>
            </w:pPr>
            <w:r w:rsidRPr="00E1410B">
              <w:rPr>
                <w:sz w:val="21"/>
                <w:szCs w:val="21"/>
              </w:rPr>
              <w:t>The daily activity dimension of TPD was positively correlated with depression and complete disability; social participation was not directly quantified.</w:t>
            </w:r>
          </w:p>
        </w:tc>
        <w:tc>
          <w:tcPr>
            <w:tcW w:w="1365" w:type="pct"/>
            <w:vAlign w:val="center"/>
          </w:tcPr>
          <w:p w14:paraId="631A8BD0" w14:textId="77777777" w:rsidR="00CF6160" w:rsidRPr="00E1410B" w:rsidRDefault="00CF6160" w:rsidP="009E3941">
            <w:pPr>
              <w:jc w:val="left"/>
              <w:rPr>
                <w:sz w:val="21"/>
                <w:szCs w:val="21"/>
              </w:rPr>
            </w:pPr>
            <w:r w:rsidRPr="00E1410B">
              <w:rPr>
                <w:sz w:val="21"/>
                <w:szCs w:val="21"/>
              </w:rPr>
              <w:t>Caregivers’ daily lives were completely disrupted, with severe social isolation and role conflict; rural caregivers also faced filial piety and moral pressure.</w:t>
            </w:r>
          </w:p>
        </w:tc>
        <w:tc>
          <w:tcPr>
            <w:tcW w:w="1672" w:type="pct"/>
            <w:vAlign w:val="center"/>
          </w:tcPr>
          <w:p w14:paraId="0C72A466" w14:textId="77777777" w:rsidR="006A2238" w:rsidRPr="00E1410B" w:rsidRDefault="00CF6160" w:rsidP="009E3941">
            <w:pPr>
              <w:jc w:val="left"/>
              <w:rPr>
                <w:sz w:val="21"/>
                <w:szCs w:val="21"/>
              </w:rPr>
            </w:pPr>
            <w:r w:rsidRPr="00E1410B">
              <w:rPr>
                <w:b/>
                <w:bCs/>
                <w:sz w:val="21"/>
                <w:szCs w:val="21"/>
              </w:rPr>
              <w:t>Expansion:</w:t>
            </w:r>
            <w:r w:rsidRPr="00E1410B">
              <w:rPr>
                <w:sz w:val="21"/>
                <w:szCs w:val="21"/>
              </w:rPr>
              <w:t xml:space="preserve"> Daily disruption and social isolation were core manifestations of TPD; </w:t>
            </w:r>
          </w:p>
          <w:p w14:paraId="25199DDF" w14:textId="77777777" w:rsidR="006A2238" w:rsidRPr="00E1410B" w:rsidRDefault="00CF6160" w:rsidP="009E3941">
            <w:pPr>
              <w:jc w:val="left"/>
              <w:rPr>
                <w:sz w:val="21"/>
                <w:szCs w:val="21"/>
              </w:rPr>
            </w:pPr>
            <w:r w:rsidRPr="00E1410B">
              <w:rPr>
                <w:b/>
                <w:bCs/>
                <w:sz w:val="21"/>
                <w:szCs w:val="21"/>
              </w:rPr>
              <w:t>Correlation:</w:t>
            </w:r>
            <w:r w:rsidRPr="00E1410B">
              <w:rPr>
                <w:sz w:val="21"/>
                <w:szCs w:val="21"/>
              </w:rPr>
              <w:t xml:space="preserve"> Insufficient support aggravated social isolation and negative emotions; </w:t>
            </w:r>
          </w:p>
          <w:p w14:paraId="62CA2C0E" w14:textId="77777777" w:rsidR="00CF6160" w:rsidRPr="00E1410B" w:rsidRDefault="00CF6160" w:rsidP="009E3941">
            <w:pPr>
              <w:jc w:val="left"/>
              <w:rPr>
                <w:sz w:val="21"/>
                <w:szCs w:val="21"/>
              </w:rPr>
            </w:pPr>
            <w:r w:rsidRPr="00E1410B">
              <w:rPr>
                <w:b/>
                <w:bCs/>
                <w:sz w:val="21"/>
                <w:szCs w:val="21"/>
              </w:rPr>
              <w:t>Conclusion:</w:t>
            </w:r>
            <w:r w:rsidRPr="00E1410B">
              <w:rPr>
                <w:sz w:val="21"/>
                <w:szCs w:val="21"/>
              </w:rPr>
              <w:t xml:space="preserve"> Impairments in daily living and participation were the result of the combined effect of multiple risk factors.</w:t>
            </w:r>
          </w:p>
        </w:tc>
      </w:tr>
      <w:tr w:rsidR="00CF6160" w:rsidRPr="00E1410B" w14:paraId="42378B50" w14:textId="77777777" w:rsidTr="00D60B42">
        <w:tc>
          <w:tcPr>
            <w:tcW w:w="768" w:type="pct"/>
            <w:vAlign w:val="center"/>
          </w:tcPr>
          <w:p w14:paraId="53BF1259" w14:textId="77777777" w:rsidR="00CF6160" w:rsidRPr="00E1410B" w:rsidRDefault="00CF6160" w:rsidP="009E3941">
            <w:pPr>
              <w:jc w:val="left"/>
              <w:rPr>
                <w:sz w:val="21"/>
                <w:szCs w:val="21"/>
              </w:rPr>
            </w:pPr>
            <w:r w:rsidRPr="00E1410B">
              <w:rPr>
                <w:sz w:val="21"/>
                <w:szCs w:val="21"/>
              </w:rPr>
              <w:t>Caregiver Personal Characteristics and Care Adaptation</w:t>
            </w:r>
          </w:p>
        </w:tc>
        <w:tc>
          <w:tcPr>
            <w:tcW w:w="1194" w:type="pct"/>
            <w:vAlign w:val="center"/>
          </w:tcPr>
          <w:p w14:paraId="642FC569" w14:textId="77777777" w:rsidR="00CF6160" w:rsidRPr="00E1410B" w:rsidRDefault="00CF6160" w:rsidP="009E3941">
            <w:pPr>
              <w:jc w:val="left"/>
              <w:rPr>
                <w:sz w:val="21"/>
                <w:szCs w:val="21"/>
              </w:rPr>
            </w:pPr>
            <w:r w:rsidRPr="00E1410B">
              <w:rPr>
                <w:sz w:val="21"/>
                <w:szCs w:val="21"/>
              </w:rPr>
              <w:t xml:space="preserve">Only being an only child affected the environmental adaptation dimension; demographic </w:t>
            </w:r>
            <w:r w:rsidRPr="00E1410B">
              <w:rPr>
                <w:sz w:val="21"/>
                <w:szCs w:val="21"/>
              </w:rPr>
              <w:lastRenderedPageBreak/>
              <w:t>characteristics had no independent predictive effect on TPD.</w:t>
            </w:r>
          </w:p>
        </w:tc>
        <w:tc>
          <w:tcPr>
            <w:tcW w:w="1365" w:type="pct"/>
            <w:vAlign w:val="center"/>
          </w:tcPr>
          <w:p w14:paraId="17B533B9" w14:textId="77777777" w:rsidR="00CF6160" w:rsidRPr="00E1410B" w:rsidRDefault="00CF6160" w:rsidP="009E3941">
            <w:pPr>
              <w:jc w:val="left"/>
              <w:rPr>
                <w:sz w:val="21"/>
                <w:szCs w:val="21"/>
              </w:rPr>
            </w:pPr>
            <w:r w:rsidRPr="00E1410B">
              <w:rPr>
                <w:sz w:val="21"/>
                <w:szCs w:val="21"/>
              </w:rPr>
              <w:lastRenderedPageBreak/>
              <w:t>Mismatches between caregivers’ health, educational level, personality and care needs</w:t>
            </w:r>
            <w:r w:rsidR="00822CF6" w:rsidRPr="00E1410B">
              <w:rPr>
                <w:sz w:val="21"/>
                <w:szCs w:val="21"/>
              </w:rPr>
              <w:t xml:space="preserve"> for post-stroke disabled older adults</w:t>
            </w:r>
            <w:r w:rsidRPr="00E1410B">
              <w:rPr>
                <w:sz w:val="21"/>
                <w:szCs w:val="21"/>
              </w:rPr>
              <w:t xml:space="preserve"> </w:t>
            </w:r>
            <w:r w:rsidRPr="00E1410B">
              <w:rPr>
                <w:sz w:val="21"/>
                <w:szCs w:val="21"/>
              </w:rPr>
              <w:lastRenderedPageBreak/>
              <w:t>significantly increased pressure; fewer siblings meant no one to share care responsibilities, which was more obvious in rural areas.</w:t>
            </w:r>
          </w:p>
        </w:tc>
        <w:tc>
          <w:tcPr>
            <w:tcW w:w="1672" w:type="pct"/>
            <w:vAlign w:val="center"/>
          </w:tcPr>
          <w:p w14:paraId="1D8E0D3C" w14:textId="77777777" w:rsidR="006A2238" w:rsidRPr="00E1410B" w:rsidRDefault="00CF6160" w:rsidP="009E3941">
            <w:pPr>
              <w:jc w:val="left"/>
              <w:rPr>
                <w:sz w:val="21"/>
                <w:szCs w:val="21"/>
              </w:rPr>
            </w:pPr>
            <w:r w:rsidRPr="00E1410B">
              <w:rPr>
                <w:b/>
                <w:bCs/>
                <w:sz w:val="21"/>
                <w:szCs w:val="21"/>
              </w:rPr>
              <w:lastRenderedPageBreak/>
              <w:t>Confirmation:</w:t>
            </w:r>
            <w:r w:rsidRPr="00E1410B">
              <w:rPr>
                <w:sz w:val="21"/>
                <w:szCs w:val="21"/>
              </w:rPr>
              <w:t xml:space="preserve"> Fewer siblings affected environmental adaptation through insufficient family support; </w:t>
            </w:r>
          </w:p>
          <w:p w14:paraId="6D9E8625" w14:textId="77777777" w:rsidR="006A2238" w:rsidRPr="00E1410B" w:rsidRDefault="00CF6160" w:rsidP="009E3941">
            <w:pPr>
              <w:jc w:val="left"/>
              <w:rPr>
                <w:sz w:val="21"/>
                <w:szCs w:val="21"/>
              </w:rPr>
            </w:pPr>
            <w:r w:rsidRPr="00E1410B">
              <w:rPr>
                <w:b/>
                <w:bCs/>
                <w:sz w:val="21"/>
                <w:szCs w:val="21"/>
              </w:rPr>
              <w:t>Expansion:</w:t>
            </w:r>
            <w:r w:rsidRPr="00E1410B">
              <w:rPr>
                <w:sz w:val="21"/>
                <w:szCs w:val="21"/>
              </w:rPr>
              <w:t xml:space="preserve"> Care fit was </w:t>
            </w:r>
            <w:r w:rsidRPr="00E1410B">
              <w:rPr>
                <w:sz w:val="21"/>
                <w:szCs w:val="21"/>
              </w:rPr>
              <w:lastRenderedPageBreak/>
              <w:t xml:space="preserve">more important than demographic characteristics; </w:t>
            </w:r>
          </w:p>
          <w:p w14:paraId="758D20FD" w14:textId="77777777" w:rsidR="00CF6160" w:rsidRPr="00E1410B" w:rsidRDefault="00CF6160" w:rsidP="009E3941">
            <w:pPr>
              <w:jc w:val="left"/>
              <w:rPr>
                <w:sz w:val="21"/>
                <w:szCs w:val="21"/>
              </w:rPr>
            </w:pPr>
            <w:r w:rsidRPr="00E1410B">
              <w:rPr>
                <w:b/>
                <w:bCs/>
                <w:sz w:val="21"/>
                <w:szCs w:val="21"/>
              </w:rPr>
              <w:t>Supplement:</w:t>
            </w:r>
            <w:r w:rsidRPr="00E1410B">
              <w:rPr>
                <w:sz w:val="21"/>
                <w:szCs w:val="21"/>
              </w:rPr>
              <w:t xml:space="preserve"> The concept of "care fit" was proposed for personalized interventions.</w:t>
            </w:r>
          </w:p>
        </w:tc>
      </w:tr>
      <w:tr w:rsidR="00CF6160" w:rsidRPr="00E1410B" w14:paraId="3DEF23BA" w14:textId="77777777" w:rsidTr="00D60B42">
        <w:tc>
          <w:tcPr>
            <w:tcW w:w="768" w:type="pct"/>
            <w:vAlign w:val="center"/>
          </w:tcPr>
          <w:p w14:paraId="67E84A36" w14:textId="77777777" w:rsidR="00CF6160" w:rsidRPr="00E1410B" w:rsidRDefault="00CF6160" w:rsidP="009E3941">
            <w:pPr>
              <w:jc w:val="left"/>
              <w:rPr>
                <w:sz w:val="21"/>
                <w:szCs w:val="21"/>
              </w:rPr>
            </w:pPr>
            <w:r w:rsidRPr="00E1410B">
              <w:rPr>
                <w:sz w:val="21"/>
                <w:szCs w:val="21"/>
              </w:rPr>
              <w:lastRenderedPageBreak/>
              <w:t>Environmental Factors</w:t>
            </w:r>
          </w:p>
        </w:tc>
        <w:tc>
          <w:tcPr>
            <w:tcW w:w="1194" w:type="pct"/>
            <w:vAlign w:val="center"/>
          </w:tcPr>
          <w:p w14:paraId="5573E4C3" w14:textId="77777777" w:rsidR="00CF6160" w:rsidRPr="00E1410B" w:rsidRDefault="00CF6160" w:rsidP="009E3941">
            <w:pPr>
              <w:widowControl/>
              <w:jc w:val="left"/>
              <w:rPr>
                <w:sz w:val="21"/>
                <w:szCs w:val="21"/>
              </w:rPr>
            </w:pPr>
            <w:r w:rsidRPr="00E1410B">
              <w:rPr>
                <w:sz w:val="21"/>
                <w:szCs w:val="21"/>
              </w:rPr>
              <w:t>The environmental adaptation dimension was affected by social support, co-caregivers, and complete disability.</w:t>
            </w:r>
          </w:p>
        </w:tc>
        <w:tc>
          <w:tcPr>
            <w:tcW w:w="1365" w:type="pct"/>
            <w:vAlign w:val="center"/>
          </w:tcPr>
          <w:p w14:paraId="5A1C034D" w14:textId="77777777" w:rsidR="00CF6160" w:rsidRPr="00E1410B" w:rsidRDefault="00CF6160" w:rsidP="009E3941">
            <w:pPr>
              <w:jc w:val="left"/>
              <w:rPr>
                <w:sz w:val="21"/>
                <w:szCs w:val="21"/>
              </w:rPr>
            </w:pPr>
            <w:r w:rsidRPr="00E1410B">
              <w:rPr>
                <w:sz w:val="21"/>
                <w:szCs w:val="21"/>
              </w:rPr>
              <w:t>There were physical barriers such as no elevators, poor roads, and narrow bathrooms; insufficient medical services, slow emergency response, and uneven urban-rural resources.</w:t>
            </w:r>
          </w:p>
        </w:tc>
        <w:tc>
          <w:tcPr>
            <w:tcW w:w="1672" w:type="pct"/>
            <w:vAlign w:val="center"/>
          </w:tcPr>
          <w:p w14:paraId="7FB7817A" w14:textId="77777777" w:rsidR="00CF6160" w:rsidRPr="00E1410B" w:rsidRDefault="00CF6160" w:rsidP="009E3941">
            <w:pPr>
              <w:jc w:val="left"/>
              <w:rPr>
                <w:sz w:val="21"/>
                <w:szCs w:val="21"/>
              </w:rPr>
            </w:pPr>
            <w:r w:rsidRPr="00E1410B">
              <w:rPr>
                <w:b/>
                <w:bCs/>
                <w:sz w:val="21"/>
                <w:szCs w:val="21"/>
              </w:rPr>
              <w:t>Supplement:</w:t>
            </w:r>
            <w:r w:rsidRPr="00E1410B">
              <w:rPr>
                <w:sz w:val="21"/>
                <w:szCs w:val="21"/>
              </w:rPr>
              <w:t xml:space="preserve"> Environmental factors were important determinants of TPD and exerted an "amplifying effect"; </w:t>
            </w:r>
            <w:r w:rsidRPr="00E1410B">
              <w:rPr>
                <w:b/>
                <w:bCs/>
                <w:sz w:val="21"/>
                <w:szCs w:val="21"/>
              </w:rPr>
              <w:t>Implication:</w:t>
            </w:r>
            <w:r w:rsidRPr="00E1410B">
              <w:rPr>
                <w:sz w:val="21"/>
                <w:szCs w:val="21"/>
              </w:rPr>
              <w:t xml:space="preserve"> The environment is modifiable and an important intervention target.</w:t>
            </w:r>
          </w:p>
        </w:tc>
      </w:tr>
      <w:tr w:rsidR="00CF6160" w:rsidRPr="00E1410B" w14:paraId="0BBCD189" w14:textId="77777777" w:rsidTr="00D60B42">
        <w:tc>
          <w:tcPr>
            <w:tcW w:w="768" w:type="pct"/>
            <w:vAlign w:val="center"/>
          </w:tcPr>
          <w:p w14:paraId="1A3A5A88" w14:textId="77777777" w:rsidR="00CF6160" w:rsidRPr="00E1410B" w:rsidRDefault="00CF6160" w:rsidP="009E3941">
            <w:pPr>
              <w:jc w:val="left"/>
              <w:rPr>
                <w:sz w:val="21"/>
                <w:szCs w:val="21"/>
              </w:rPr>
            </w:pPr>
            <w:r w:rsidRPr="00E1410B">
              <w:rPr>
                <w:sz w:val="21"/>
                <w:szCs w:val="21"/>
              </w:rPr>
              <w:t>Coping Styles and Positive Experiences</w:t>
            </w:r>
          </w:p>
        </w:tc>
        <w:tc>
          <w:tcPr>
            <w:tcW w:w="1194" w:type="pct"/>
            <w:vAlign w:val="center"/>
          </w:tcPr>
          <w:p w14:paraId="4BAFE394" w14:textId="77777777" w:rsidR="00CF6160" w:rsidRPr="00E1410B" w:rsidRDefault="00CF6160" w:rsidP="009E3941">
            <w:pPr>
              <w:jc w:val="left"/>
              <w:rPr>
                <w:sz w:val="21"/>
                <w:szCs w:val="21"/>
              </w:rPr>
            </w:pPr>
            <w:r w:rsidRPr="00E1410B">
              <w:rPr>
                <w:sz w:val="21"/>
                <w:szCs w:val="21"/>
              </w:rPr>
              <w:t>The Simplified Coping Style Questionnaire had no significant correlation with TPD; positive experiences were not quantitatively evaluated.</w:t>
            </w:r>
          </w:p>
        </w:tc>
        <w:tc>
          <w:tcPr>
            <w:tcW w:w="1365" w:type="pct"/>
            <w:vAlign w:val="center"/>
          </w:tcPr>
          <w:p w14:paraId="35BA8C3E" w14:textId="77777777" w:rsidR="00CF6160" w:rsidRPr="00E1410B" w:rsidRDefault="00CF6160" w:rsidP="009E3941">
            <w:pPr>
              <w:jc w:val="left"/>
              <w:rPr>
                <w:sz w:val="21"/>
                <w:szCs w:val="21"/>
              </w:rPr>
            </w:pPr>
            <w:r w:rsidRPr="00E1410B">
              <w:rPr>
                <w:sz w:val="21"/>
                <w:szCs w:val="21"/>
              </w:rPr>
              <w:t>Caregivers adopted effective coping strategies such as talking, planning, and learning; small progress of</w:t>
            </w:r>
            <w:r w:rsidR="00C7775D" w:rsidRPr="00E1410B">
              <w:rPr>
                <w:sz w:val="21"/>
                <w:szCs w:val="21"/>
              </w:rPr>
              <w:t xml:space="preserve"> post-stroke disabled older adults </w:t>
            </w:r>
            <w:r w:rsidRPr="00E1410B">
              <w:rPr>
                <w:sz w:val="21"/>
                <w:szCs w:val="21"/>
              </w:rPr>
              <w:t>and recognition from family brought positive experiences that buffered TPD.</w:t>
            </w:r>
          </w:p>
        </w:tc>
        <w:tc>
          <w:tcPr>
            <w:tcW w:w="1672" w:type="pct"/>
            <w:vAlign w:val="center"/>
          </w:tcPr>
          <w:p w14:paraId="50A2FA71" w14:textId="77777777" w:rsidR="004B76CC" w:rsidRPr="00E1410B" w:rsidRDefault="00CF6160" w:rsidP="009E3941">
            <w:pPr>
              <w:jc w:val="left"/>
              <w:rPr>
                <w:sz w:val="21"/>
                <w:szCs w:val="21"/>
              </w:rPr>
            </w:pPr>
            <w:r w:rsidRPr="00E1410B">
              <w:rPr>
                <w:b/>
                <w:bCs/>
                <w:sz w:val="21"/>
                <w:szCs w:val="21"/>
              </w:rPr>
              <w:t>Explanation:</w:t>
            </w:r>
            <w:r w:rsidRPr="00E1410B">
              <w:rPr>
                <w:sz w:val="21"/>
                <w:szCs w:val="21"/>
              </w:rPr>
              <w:t xml:space="preserve"> The original scale only measured coping types rather than effectiveness; </w:t>
            </w:r>
          </w:p>
          <w:p w14:paraId="176EABAD" w14:textId="77777777" w:rsidR="00CF6160" w:rsidRPr="00E1410B" w:rsidRDefault="00CF6160" w:rsidP="009E3941">
            <w:pPr>
              <w:jc w:val="left"/>
              <w:rPr>
                <w:sz w:val="21"/>
                <w:szCs w:val="21"/>
              </w:rPr>
            </w:pPr>
            <w:r w:rsidRPr="00E1410B">
              <w:rPr>
                <w:b/>
                <w:bCs/>
                <w:sz w:val="21"/>
                <w:szCs w:val="21"/>
              </w:rPr>
              <w:t>Expansion:</w:t>
            </w:r>
            <w:r w:rsidRPr="00E1410B">
              <w:rPr>
                <w:sz w:val="21"/>
                <w:szCs w:val="21"/>
              </w:rPr>
              <w:t xml:space="preserve"> Positive experiences had a protective effect; </w:t>
            </w:r>
            <w:r w:rsidRPr="00E1410B">
              <w:rPr>
                <w:b/>
                <w:bCs/>
                <w:sz w:val="21"/>
                <w:szCs w:val="21"/>
              </w:rPr>
              <w:t>Conclusion:</w:t>
            </w:r>
            <w:r w:rsidRPr="00E1410B">
              <w:rPr>
                <w:sz w:val="21"/>
                <w:szCs w:val="21"/>
              </w:rPr>
              <w:t xml:space="preserve"> Coping effectiveness and positive experiences were the key to reducing pressure.</w:t>
            </w:r>
          </w:p>
        </w:tc>
      </w:tr>
      <w:bookmarkEnd w:id="124"/>
    </w:tbl>
    <w:p w14:paraId="65BF2565" w14:textId="77777777" w:rsidR="00BC0E73" w:rsidRDefault="00BC0E73" w:rsidP="00BC0E73">
      <w:pPr>
        <w:rPr>
          <w:rFonts w:ascii="Times New Roman" w:eastAsia="宋体" w:hAnsi="Times New Roman" w:cs="Times New Roman"/>
          <w:b/>
          <w:bCs/>
          <w:sz w:val="24"/>
          <w:szCs w:val="32"/>
        </w:rPr>
      </w:pPr>
    </w:p>
    <w:p w14:paraId="710A8F78" w14:textId="77777777" w:rsidR="005A4603" w:rsidRPr="002D08BE" w:rsidRDefault="005409C0" w:rsidP="00607233">
      <w:pPr>
        <w:spacing w:line="480" w:lineRule="auto"/>
        <w:outlineLvl w:val="0"/>
        <w:rPr>
          <w:rFonts w:ascii="Arial" w:eastAsia="宋体" w:hAnsi="Arial" w:cs="Arial"/>
          <w:b/>
          <w:bCs/>
          <w:sz w:val="24"/>
          <w:szCs w:val="32"/>
        </w:rPr>
      </w:pPr>
      <w:r w:rsidRPr="002D08BE">
        <w:rPr>
          <w:rFonts w:ascii="Arial" w:eastAsia="宋体" w:hAnsi="Arial" w:cs="Arial"/>
          <w:b/>
          <w:bCs/>
          <w:sz w:val="24"/>
          <w:szCs w:val="32"/>
        </w:rPr>
        <w:t>Discussion</w:t>
      </w:r>
    </w:p>
    <w:p w14:paraId="62AC2341" w14:textId="57873BE5" w:rsidR="00E84422" w:rsidRDefault="00FE36B8" w:rsidP="00607233">
      <w:pPr>
        <w:spacing w:line="480" w:lineRule="auto"/>
        <w:rPr>
          <w:rFonts w:ascii="Times New Roman" w:eastAsia="宋体" w:hAnsi="Times New Roman" w:cs="Times New Roman"/>
          <w:sz w:val="22"/>
          <w:szCs w:val="22"/>
        </w:rPr>
      </w:pPr>
      <w:r w:rsidRPr="00FE36B8">
        <w:rPr>
          <w:rFonts w:ascii="Times New Roman" w:eastAsia="宋体" w:hAnsi="Times New Roman" w:cs="Times New Roman"/>
          <w:sz w:val="22"/>
          <w:szCs w:val="22"/>
        </w:rPr>
        <w:t>This study used a convergent mixed-methods design to explore the influencing factors and mechanisms of TPD among family caregivers of post-stroke disabled older adults. By systematically integrating quantitative and qualitative findings, we verified core factors through large-sample statistical analysis and revealed caregivers' authentic lived experiences and intrinsic logic. This dual approach offers robust evidence for developing targeted, person-centered interventions that align with UN- WHO healthy aging initiatives and respond to the global call for supportive caregiver environments.</w:t>
      </w:r>
    </w:p>
    <w:p w14:paraId="2D63EF8D" w14:textId="77777777" w:rsidR="000127F6" w:rsidRPr="00DB56D0" w:rsidRDefault="000127F6" w:rsidP="00607233">
      <w:pPr>
        <w:spacing w:line="480" w:lineRule="auto"/>
        <w:rPr>
          <w:rFonts w:ascii="Times New Roman" w:eastAsia="宋体" w:hAnsi="Times New Roman" w:cs="Times New Roman"/>
          <w:sz w:val="22"/>
          <w:szCs w:val="22"/>
        </w:rPr>
      </w:pPr>
    </w:p>
    <w:p w14:paraId="2E186AFB" w14:textId="77777777" w:rsidR="005B69BA" w:rsidRPr="00F00FAF" w:rsidRDefault="005B69BA" w:rsidP="00F00FAF">
      <w:pPr>
        <w:spacing w:line="480" w:lineRule="auto"/>
        <w:outlineLvl w:val="1"/>
        <w:rPr>
          <w:rFonts w:ascii="Times New Roman" w:eastAsia="宋体" w:hAnsi="Times New Roman" w:cs="Arial"/>
          <w:b/>
          <w:bCs/>
          <w:sz w:val="22"/>
          <w:szCs w:val="22"/>
        </w:rPr>
      </w:pPr>
      <w:r w:rsidRPr="00F00FAF">
        <w:rPr>
          <w:rFonts w:ascii="Times New Roman" w:eastAsia="宋体" w:hAnsi="Times New Roman" w:cs="Arial"/>
          <w:b/>
          <w:bCs/>
          <w:sz w:val="22"/>
          <w:szCs w:val="22"/>
        </w:rPr>
        <w:lastRenderedPageBreak/>
        <w:t>Core findings and integration with existing literature</w:t>
      </w:r>
    </w:p>
    <w:p w14:paraId="35F36B36" w14:textId="65A2F772" w:rsidR="000127F6" w:rsidRDefault="000127F6" w:rsidP="00607233">
      <w:pPr>
        <w:spacing w:line="480" w:lineRule="auto"/>
        <w:rPr>
          <w:rFonts w:ascii="Times New Roman" w:eastAsia="宋体" w:hAnsi="Times New Roman" w:cs="Times New Roman"/>
          <w:sz w:val="22"/>
          <w:szCs w:val="22"/>
        </w:rPr>
      </w:pPr>
      <w:r w:rsidRPr="000127F6">
        <w:rPr>
          <w:rFonts w:ascii="Times New Roman" w:eastAsia="宋体" w:hAnsi="Times New Roman" w:cs="Times New Roman"/>
          <w:sz w:val="22"/>
          <w:szCs w:val="22"/>
        </w:rPr>
        <w:t xml:space="preserve">Quantitative results identified three core protective factors for TPD: the number of co-caregivers, social support, and psychological resilience. Two key risk factors emerged: caregivers' depressive symptoms and </w:t>
      </w:r>
      <w:r w:rsidR="009141C2" w:rsidRPr="009141C2">
        <w:rPr>
          <w:rFonts w:ascii="Times New Roman" w:eastAsia="宋体" w:hAnsi="Times New Roman" w:cs="Times New Roman"/>
          <w:sz w:val="22"/>
          <w:szCs w:val="22"/>
        </w:rPr>
        <w:t>disability severity among post-stroke disabled older adults</w:t>
      </w:r>
      <w:r w:rsidRPr="000127F6">
        <w:rPr>
          <w:rFonts w:ascii="Times New Roman" w:eastAsia="宋体" w:hAnsi="Times New Roman" w:cs="Times New Roman"/>
          <w:sz w:val="22"/>
          <w:szCs w:val="22"/>
        </w:rPr>
        <w:t>. These findings align with prior chronic disease caregiver burden research</w:t>
      </w:r>
      <w:r w:rsidR="009C238A">
        <w:rPr>
          <w:rFonts w:ascii="Times New Roman" w:eastAsia="宋体" w:hAnsi="Times New Roman" w:cs="Times New Roman"/>
          <w:sz w:val="22"/>
          <w:szCs w:val="22"/>
        </w:rPr>
        <w:t xml:space="preserve"> </w:t>
      </w:r>
      <w:r w:rsidR="00412247" w:rsidRPr="00DB56D0">
        <w:rPr>
          <w:rFonts w:ascii="Times New Roman" w:eastAsia="宋体" w:hAnsi="Times New Roman" w:cs="Times New Roman"/>
          <w:sz w:val="22"/>
          <w:szCs w:val="22"/>
        </w:rPr>
        <w:fldChar w:fldCharType="begin">
          <w:fldData xml:space="preserve">PEVuZE5vdGU+PENpdGU+PEF1dGhvcj5KYXJhY3o8L0F1dGhvcj48WWVhcj4yMDI0PC9ZZWFyPjxS
ZWNOdW0+OTY3NzwvUmVjTnVtPjxEaXNwbGF5VGV4dD48c3R5bGUgZmFjZT0ic3VwZXJzY3JpcHQi
PlsxMCwgNDFdPC9zdHlsZT48L0Rpc3BsYXlUZXh0PjxyZWNvcmQ+PHJlYy1udW1iZXI+OTY3Nzwv
cmVjLW51bWJlcj48Zm9yZWlnbi1rZXlzPjxrZXkgYXBwPSJFTiIgZGItaWQ9ImYyMnY1Mnc1a2Fm
emU3ZWU5eG92enhleXh4cjJmcHRlZndwNSIgdGltZXN0YW1wPSIxNzczMDM4MDQzIj45Njc3PC9r
ZXk+PC9mb3JlaWduLWtleXM+PHJlZi10eXBlIG5hbWU9IkpvdXJuYWwgQXJ0aWNsZSI+MTc8L3Jl
Zi10eXBlPjxjb250cmlidXRvcnM+PGF1dGhvcnM+PGF1dGhvcj5KYXJhY3osIEsuPC9hdXRob3I+
PGF1dGhvcj5HcmFib3dza2EtRnVkYWxhLCBCLjwvYXV0aG9yPjxhdXRob3I+SmFyYWN6LCBKLjwv
YXV0aG9yPjxhdXRob3I+TW9jemtvLCBKLjwvYXV0aG9yPjxhdXRob3I+S2xla2EsIFAuPC9hdXRo
b3I+PGF1dGhvcj5QYXdsaWNrYSwgQS48L2F1dGhvcj48YXV0aG9yPkfDs3JuYSwgSy48L2F1dGhv
cj48L2F1dGhvcnM+PC9jb250cmlidXRvcnM+PGF1dGgtYWRkcmVzcz5EZXBhcnRtZW50IG9mIE5l
dXJvbG9naWNhbCBOdXJzaW5nLCBQb3puYW4gVW5pdmVyc2l0eSBvZiBNZWRpY2FsIFNjaWVuY2Vz
LCAyIEEsIFJva2lldG5pY2thIFN0ciwgNjAtODA2LCBQb3puYcWELCBQb2xhbmQuIGphcmFjekB1
bXAuZWR1LnBsLiYjeEQ7RGVwYXJ0bWVudCBvZiBOZXVyb2xvZ2ljYWwgTnVyc2luZywgUG96bmFu
IFVuaXZlcnNpdHkgb2YgTWVkaWNhbCBTY2llbmNlcywgMiBBLCBSb2tpZXRuaWNrYSBTdHIsIDYw
LTgwNiwgUG96bmHFhCwgUG9sYW5kLiBiZ2Z1ZGFsYUB1bXAuZWR1LnBsLiYjeEQ7RGVwYXJ0bWVu
dCBvZiBBZHVsdCBQc3ljaGlhdHJ5LCBQb3puYW4gVW5pdmVyc2l0eSBvZiBNZWRpY2FsIFNjaWVu
Y2VzLCBQb3puYcWELCBQb2xhbmQuJiN4RDtEZXBhcnRtZW50IG9mIENvbXB1dGVyIFNjaWVuY2Ug
YW5kIFN0YXRpc3RpY3MsIFBvem5hbiBVbml2ZXJzaXR5IG9mIE1lZGljYWwgU2NpZW5jZXMsIFBv
em5hxYQsIFBvbGFuZC4mI3hEO0ZhY3VsdHkgb2YgUHN5Y2hvbG9neSBhbmQgQ29nbml0aXZlIFNj
aWVuY2VzLCBBZGFtIE1pY2tpZXdpY3ogVW5pdmVyc2l0eSwgUG96bmHFhCwgUG9sYW5kLiYjeEQ7
VW5pdmVyc2l0eSBvZiBXYXJzYXcsIFdhcnNhdywgUG9sYW5kLiYjeEQ7RGVwYXJ0bWVudCBvZiBQ
c3ljaGlhdHJpYyBOdXJzaW5nLCBQb3puYW4gVW5pdmVyc2l0eSBvZiBNZWRpY2FsIFNjaWVuY2Vz
LCBQb3puYcWELCBQb2xhbmQuPC9hdXRoLWFkZHJlc3M+PHRpdGxlcz48dGl0bGU+Q2FyZWdpdmVy
IGJ1cmRlbiBhZnRlciBzdHJva2U6IGEgMTAteWVhciBmb2xsb3ctdXAgc3R1ZHkgb2YgUG9saXNo
IGNhcmVnaXZlcnMgZm9yIHN0cm9rZSBwYXRpZW50czwvdGl0bGU+PHNlY29uZGFyeS10aXRsZT5C
TUMgTnVyczwvc2Vjb25kYXJ5LXRpdGxlPjwvdGl0bGVzPjxwZXJpb2RpY2FsPjxmdWxsLXRpdGxl
PkJNQyBOdXJzPC9mdWxsLXRpdGxlPjwvcGVyaW9kaWNhbD48cGFnZXM+NTg5PC9wYWdlcz48dm9s
dW1lPjIzPC92b2x1bWU+PG51bWJlcj4xPC9udW1iZXI+PGVkaXRpb24+MjAyNDA4MjY8L2VkaXRp
b24+PGtleXdvcmRzPjxrZXl3b3JkPkJ1cmRlbjwva2V5d29yZD48a2V5d29yZD5DYXJlZ2l2ZXI8
L2tleXdvcmQ+PGtleXdvcmQ+U3Ryb2tlPC9rZXl3b3JkPjxrZXl3b3JkPlN1cnZpdm9yPC9rZXl3
b3JkPjwva2V5d29yZHM+PGRhdGVzPjx5ZWFyPjIwMjQ8L3llYXI+PHB1Yi1kYXRlcz48ZGF0ZT5B
dWcgMjY8L2RhdGU+PC9wdWItZGF0ZXM+PC9kYXRlcz48aXNibj4xNDcyLTY5NTUgKFByaW50KSYj
eEQ7MTQ3Mi02OTU1PC9pc2JuPjxhY2Nlc3Npb24tbnVtPjM5MTgzMjYxPC9hY2Nlc3Npb24tbnVt
Pjx1cmxzPjwvdXJscz48Y3VzdG9tMT5UaGUgYXV0aG9ycyBkZWNsYXJlIG5vIGNvbXBldGluZyBp
bnRlcmVzdHMuPC9jdXN0b20xPjxjdXN0b20yPlBNQzExMzQ2MDE3PC9jdXN0b20yPjxlbGVjdHJv
bmljLXJlc291cmNlLW51bT4xMC4xMTg2L3MxMjkxMi0wMjQtMDIyNTEteDwvZWxlY3Ryb25pYy1y
ZXNvdXJjZS1udW0+PHJlbW90ZS1kYXRhYmFzZS1wcm92aWRlcj5OTE08L3JlbW90ZS1kYXRhYmFz
ZS1wcm92aWRlcj48bGFuZ3VhZ2U+ZW5nPC9sYW5ndWFnZT48L3JlY29yZD48L0NpdGU+PENpdGU+
PEF1dGhvcj5NYWNoPC9BdXRob3I+PFllYXI+MjAyMTwvWWVhcj48UmVjTnVtPjM4NDwvUmVjTnVt
PjxyZWNvcmQ+PHJlYy1udW1iZXI+Mzg0PC9yZWMtbnVtYmVyPjxmb3JlaWduLWtleXM+PGtleSBh
cHA9IkVOIiBkYi1pZD0iZjIydjUydzVrYWZ6ZTdlZTl4b3Z6eGV5eHhyMmZwdGVmd3A1IiB0aW1l
c3RhbXA9IjE3MDAyNjc1ODUiPjM4NDwva2V5PjwvZm9yZWlnbi1rZXlzPjxyZWYtdHlwZSBuYW1l
PSJKb3VybmFsIEFydGljbGUiPjE3PC9yZWYtdHlwZT48Y29udHJpYnV0b3JzPjxhdXRob3JzPjxh
dXRob3I+TWFjaCwgSC48L2F1dGhvcj48YXV0aG9yPkJheWxvciwgQy48L2F1dGhvcj48YXV0aG9y
Pkh1bnRpbmcgUG9tcG9uLCBSLjwvYXV0aG9yPjxhdXRob3I+WW9ya3N0b24sIEsuPC9hdXRob3I+
PC9hdXRob3JzPjwvY29udHJpYnV0b3JzPjxhdXRoLWFkZHJlc3M+RGVwYXJ0bWVudCBvZiBSZWhh
YmlsaXRhdGlvbiBNZWRpY2luZSwgVW5pdmVyc2l0eSBvZiBXYXNoaW5ndG9uLCBTZWF0dGxlLiYj
eEQ7RGVwYXJ0bWVudCBvZiBDb21tdW5pY2F0aW9uIFNjaWVuY2VzIGFuZCBEaXNvcmRlcnMsIFVu
aXZlcnNpdHkgb2YgRGVsYXdhcmUsIE5ld2Fyay48L2F1dGgtYWRkcmVzcz48dGl0bGVzPjx0aXRs
ZT5CZXlvbmQgdGhlIFBhdGllbnQ6IEEgTWl4ZWQtTWV0aG9kcyBJbnF1aXJ5IEludG8gRmFtaWx5
IE1lbWJlcnMmYXBvczsgSW52b2x2ZW1lbnQgaW4gdGhlIFRyZWF0bWVudCBvZiBQYXJraW5zb24m
YXBvcztzIERpc2Vhc2UgdG8gVGFyZ2V0IFRoaXJkLVBhcnR5IERpc2FiaWxpdHk8L3RpdGxlPjxz
ZWNvbmRhcnktdGl0bGU+QW0gSiBTcGVlY2ggTGFuZyBQYXRob2w8L3NlY29uZGFyeS10aXRsZT48
YWx0LXRpdGxlPkFtZXJpY2FuIGpvdXJuYWwgb2Ygc3BlZWNoLWxhbmd1YWdlIHBhdGhvbG9neTwv
YWx0LXRpdGxlPjwvdGl0bGVzPjxwZXJpb2RpY2FsPjxmdWxsLXRpdGxlPkFtIEogU3BlZWNoIExh
bmcgUGF0aG9sPC9mdWxsLXRpdGxlPjxhYmJyLTE+QW1lcmljYW4gam91cm5hbCBvZiBzcGVlY2gt
bGFuZ3VhZ2UgcGF0aG9sb2d5PC9hYmJyLTE+PC9wZXJpb2RpY2FsPjxhbHQtcGVyaW9kaWNhbD48
ZnVsbC10aXRsZT5BbSBKIFNwZWVjaCBMYW5nIFBhdGhvbDwvZnVsbC10aXRsZT48YWJici0xPkFt
ZXJpY2FuIGpvdXJuYWwgb2Ygc3BlZWNoLWxhbmd1YWdlIHBhdGhvbG9neTwvYWJici0xPjwvYWx0
LXBlcmlvZGljYWw+PHBhZ2VzPjE2OS0xODU8L3BhZ2VzPjx2b2x1bWU+MzA8L3ZvbHVtZT48bnVt
YmVyPjE8L251bWJlcj48ZWRpdGlvbj4yMDIwLzEyLzMxPC9lZGl0aW9uPjxrZXl3b3Jkcz48a2V5
d29yZD4qQ29tbXVuaWNhdGlvbiBEaXNvcmRlcnMvZGlhZ25vc2lzL3RoZXJhcHk8L2tleXdvcmQ+
PGtleXdvcmQ+RmFtaWx5PC9rZXl3b3JkPjxrZXl3b3JkPkh1bWFuczwva2V5d29yZD48a2V5d29y
ZD4qUGFya2luc29uIERpc2Vhc2UvZGlhZ25vc2lzL3RoZXJhcHk8L2tleXdvcmQ+PGtleXdvcmQ+
U3BlZWNoIFRoZXJhcHk8L2tleXdvcmQ+PGtleXdvcmQ+KlNwZWVjaC1MYW5ndWFnZSBQYXRob2xv
Z3k8L2tleXdvcmQ+PC9rZXl3b3Jkcz48ZGF0ZXM+PHllYXI+MjAyMTwveWVhcj48cHViLWRhdGVz
PjxkYXRlPkphbiAyNzwvZGF0ZT48L3B1Yi1kYXRlcz48L2RhdGVzPjxpc2JuPjEwNTgtMDM2MDwv
aXNibj48YWNjZXNzaW9uLW51bT4zMzM3NTgyMTwvYWNjZXNzaW9uLW51bT48dXJscz48L3VybHM+
PGVsZWN0cm9uaWMtcmVzb3VyY2UtbnVtPjEwLjEwNDQvMjAyMF9hanNscC0yMC0wMDE2ODwvZWxl
Y3Ryb25pYy1yZXNvdXJjZS1udW0+PHJlbW90ZS1kYXRhYmFzZS1wcm92aWRlcj5OTE08L3JlbW90
ZS1kYXRhYmFzZS1wcm92aWRlcj48bGFuZ3VhZ2U+ZW5nPC9sYW5ndWFnZT48L3JlY29yZD48L0Np
dGU+PC9FbmROb3RlPgB=
</w:fldData>
        </w:fldChar>
      </w:r>
      <w:r w:rsidR="005A7B1B">
        <w:rPr>
          <w:rFonts w:ascii="Times New Roman" w:eastAsia="宋体" w:hAnsi="Times New Roman" w:cs="Times New Roman"/>
          <w:sz w:val="22"/>
          <w:szCs w:val="22"/>
        </w:rPr>
        <w:instrText xml:space="preserve"> ADDIN EN.CITE </w:instrText>
      </w:r>
      <w:r w:rsidR="005A7B1B">
        <w:rPr>
          <w:rFonts w:ascii="Times New Roman" w:eastAsia="宋体" w:hAnsi="Times New Roman" w:cs="Times New Roman"/>
          <w:sz w:val="22"/>
          <w:szCs w:val="22"/>
        </w:rPr>
        <w:fldChar w:fldCharType="begin">
          <w:fldData xml:space="preserve">PEVuZE5vdGU+PENpdGU+PEF1dGhvcj5KYXJhY3o8L0F1dGhvcj48WWVhcj4yMDI0PC9ZZWFyPjxS
ZWNOdW0+OTY3NzwvUmVjTnVtPjxEaXNwbGF5VGV4dD48c3R5bGUgZmFjZT0ic3VwZXJzY3JpcHQi
PlsxMCwgNDFdPC9zdHlsZT48L0Rpc3BsYXlUZXh0PjxyZWNvcmQ+PHJlYy1udW1iZXI+OTY3Nzwv
cmVjLW51bWJlcj48Zm9yZWlnbi1rZXlzPjxrZXkgYXBwPSJFTiIgZGItaWQ9ImYyMnY1Mnc1a2Fm
emU3ZWU5eG92enhleXh4cjJmcHRlZndwNSIgdGltZXN0YW1wPSIxNzczMDM4MDQzIj45Njc3PC9r
ZXk+PC9mb3JlaWduLWtleXM+PHJlZi10eXBlIG5hbWU9IkpvdXJuYWwgQXJ0aWNsZSI+MTc8L3Jl
Zi10eXBlPjxjb250cmlidXRvcnM+PGF1dGhvcnM+PGF1dGhvcj5KYXJhY3osIEsuPC9hdXRob3I+
PGF1dGhvcj5HcmFib3dza2EtRnVkYWxhLCBCLjwvYXV0aG9yPjxhdXRob3I+SmFyYWN6LCBKLjwv
YXV0aG9yPjxhdXRob3I+TW9jemtvLCBKLjwvYXV0aG9yPjxhdXRob3I+S2xla2EsIFAuPC9hdXRo
b3I+PGF1dGhvcj5QYXdsaWNrYSwgQS48L2F1dGhvcj48YXV0aG9yPkfDs3JuYSwgSy48L2F1dGhv
cj48L2F1dGhvcnM+PC9jb250cmlidXRvcnM+PGF1dGgtYWRkcmVzcz5EZXBhcnRtZW50IG9mIE5l
dXJvbG9naWNhbCBOdXJzaW5nLCBQb3puYW4gVW5pdmVyc2l0eSBvZiBNZWRpY2FsIFNjaWVuY2Vz
LCAyIEEsIFJva2lldG5pY2thIFN0ciwgNjAtODA2LCBQb3puYcWELCBQb2xhbmQuIGphcmFjekB1
bXAuZWR1LnBsLiYjeEQ7RGVwYXJ0bWVudCBvZiBOZXVyb2xvZ2ljYWwgTnVyc2luZywgUG96bmFu
IFVuaXZlcnNpdHkgb2YgTWVkaWNhbCBTY2llbmNlcywgMiBBLCBSb2tpZXRuaWNrYSBTdHIsIDYw
LTgwNiwgUG96bmHFhCwgUG9sYW5kLiBiZ2Z1ZGFsYUB1bXAuZWR1LnBsLiYjeEQ7RGVwYXJ0bWVu
dCBvZiBBZHVsdCBQc3ljaGlhdHJ5LCBQb3puYW4gVW5pdmVyc2l0eSBvZiBNZWRpY2FsIFNjaWVu
Y2VzLCBQb3puYcWELCBQb2xhbmQuJiN4RDtEZXBhcnRtZW50IG9mIENvbXB1dGVyIFNjaWVuY2Ug
YW5kIFN0YXRpc3RpY3MsIFBvem5hbiBVbml2ZXJzaXR5IG9mIE1lZGljYWwgU2NpZW5jZXMsIFBv
em5hxYQsIFBvbGFuZC4mI3hEO0ZhY3VsdHkgb2YgUHN5Y2hvbG9neSBhbmQgQ29nbml0aXZlIFNj
aWVuY2VzLCBBZGFtIE1pY2tpZXdpY3ogVW5pdmVyc2l0eSwgUG96bmHFhCwgUG9sYW5kLiYjeEQ7
VW5pdmVyc2l0eSBvZiBXYXJzYXcsIFdhcnNhdywgUG9sYW5kLiYjeEQ7RGVwYXJ0bWVudCBvZiBQ
c3ljaGlhdHJpYyBOdXJzaW5nLCBQb3puYW4gVW5pdmVyc2l0eSBvZiBNZWRpY2FsIFNjaWVuY2Vz
LCBQb3puYcWELCBQb2xhbmQuPC9hdXRoLWFkZHJlc3M+PHRpdGxlcz48dGl0bGU+Q2FyZWdpdmVy
IGJ1cmRlbiBhZnRlciBzdHJva2U6IGEgMTAteWVhciBmb2xsb3ctdXAgc3R1ZHkgb2YgUG9saXNo
IGNhcmVnaXZlcnMgZm9yIHN0cm9rZSBwYXRpZW50czwvdGl0bGU+PHNlY29uZGFyeS10aXRsZT5C
TUMgTnVyczwvc2Vjb25kYXJ5LXRpdGxlPjwvdGl0bGVzPjxwZXJpb2RpY2FsPjxmdWxsLXRpdGxl
PkJNQyBOdXJzPC9mdWxsLXRpdGxlPjwvcGVyaW9kaWNhbD48cGFnZXM+NTg5PC9wYWdlcz48dm9s
dW1lPjIzPC92b2x1bWU+PG51bWJlcj4xPC9udW1iZXI+PGVkaXRpb24+MjAyNDA4MjY8L2VkaXRp
b24+PGtleXdvcmRzPjxrZXl3b3JkPkJ1cmRlbjwva2V5d29yZD48a2V5d29yZD5DYXJlZ2l2ZXI8
L2tleXdvcmQ+PGtleXdvcmQ+U3Ryb2tlPC9rZXl3b3JkPjxrZXl3b3JkPlN1cnZpdm9yPC9rZXl3
b3JkPjwva2V5d29yZHM+PGRhdGVzPjx5ZWFyPjIwMjQ8L3llYXI+PHB1Yi1kYXRlcz48ZGF0ZT5B
dWcgMjY8L2RhdGU+PC9wdWItZGF0ZXM+PC9kYXRlcz48aXNibj4xNDcyLTY5NTUgKFByaW50KSYj
eEQ7MTQ3Mi02OTU1PC9pc2JuPjxhY2Nlc3Npb24tbnVtPjM5MTgzMjYxPC9hY2Nlc3Npb24tbnVt
Pjx1cmxzPjwvdXJscz48Y3VzdG9tMT5UaGUgYXV0aG9ycyBkZWNsYXJlIG5vIGNvbXBldGluZyBp
bnRlcmVzdHMuPC9jdXN0b20xPjxjdXN0b20yPlBNQzExMzQ2MDE3PC9jdXN0b20yPjxlbGVjdHJv
bmljLXJlc291cmNlLW51bT4xMC4xMTg2L3MxMjkxMi0wMjQtMDIyNTEteDwvZWxlY3Ryb25pYy1y
ZXNvdXJjZS1udW0+PHJlbW90ZS1kYXRhYmFzZS1wcm92aWRlcj5OTE08L3JlbW90ZS1kYXRhYmFz
ZS1wcm92aWRlcj48bGFuZ3VhZ2U+ZW5nPC9sYW5ndWFnZT48L3JlY29yZD48L0NpdGU+PENpdGU+
PEF1dGhvcj5NYWNoPC9BdXRob3I+PFllYXI+MjAyMTwvWWVhcj48UmVjTnVtPjM4NDwvUmVjTnVt
PjxyZWNvcmQ+PHJlYy1udW1iZXI+Mzg0PC9yZWMtbnVtYmVyPjxmb3JlaWduLWtleXM+PGtleSBh
cHA9IkVOIiBkYi1pZD0iZjIydjUydzVrYWZ6ZTdlZTl4b3Z6eGV5eHhyMmZwdGVmd3A1IiB0aW1l
c3RhbXA9IjE3MDAyNjc1ODUiPjM4NDwva2V5PjwvZm9yZWlnbi1rZXlzPjxyZWYtdHlwZSBuYW1l
PSJKb3VybmFsIEFydGljbGUiPjE3PC9yZWYtdHlwZT48Y29udHJpYnV0b3JzPjxhdXRob3JzPjxh
dXRob3I+TWFjaCwgSC48L2F1dGhvcj48YXV0aG9yPkJheWxvciwgQy48L2F1dGhvcj48YXV0aG9y
Pkh1bnRpbmcgUG9tcG9uLCBSLjwvYXV0aG9yPjxhdXRob3I+WW9ya3N0b24sIEsuPC9hdXRob3I+
PC9hdXRob3JzPjwvY29udHJpYnV0b3JzPjxhdXRoLWFkZHJlc3M+RGVwYXJ0bWVudCBvZiBSZWhh
YmlsaXRhdGlvbiBNZWRpY2luZSwgVW5pdmVyc2l0eSBvZiBXYXNoaW5ndG9uLCBTZWF0dGxlLiYj
eEQ7RGVwYXJ0bWVudCBvZiBDb21tdW5pY2F0aW9uIFNjaWVuY2VzIGFuZCBEaXNvcmRlcnMsIFVu
aXZlcnNpdHkgb2YgRGVsYXdhcmUsIE5ld2Fyay48L2F1dGgtYWRkcmVzcz48dGl0bGVzPjx0aXRs
ZT5CZXlvbmQgdGhlIFBhdGllbnQ6IEEgTWl4ZWQtTWV0aG9kcyBJbnF1aXJ5IEludG8gRmFtaWx5
IE1lbWJlcnMmYXBvczsgSW52b2x2ZW1lbnQgaW4gdGhlIFRyZWF0bWVudCBvZiBQYXJraW5zb24m
YXBvcztzIERpc2Vhc2UgdG8gVGFyZ2V0IFRoaXJkLVBhcnR5IERpc2FiaWxpdHk8L3RpdGxlPjxz
ZWNvbmRhcnktdGl0bGU+QW0gSiBTcGVlY2ggTGFuZyBQYXRob2w8L3NlY29uZGFyeS10aXRsZT48
YWx0LXRpdGxlPkFtZXJpY2FuIGpvdXJuYWwgb2Ygc3BlZWNoLWxhbmd1YWdlIHBhdGhvbG9neTwv
YWx0LXRpdGxlPjwvdGl0bGVzPjxwZXJpb2RpY2FsPjxmdWxsLXRpdGxlPkFtIEogU3BlZWNoIExh
bmcgUGF0aG9sPC9mdWxsLXRpdGxlPjxhYmJyLTE+QW1lcmljYW4gam91cm5hbCBvZiBzcGVlY2gt
bGFuZ3VhZ2UgcGF0aG9sb2d5PC9hYmJyLTE+PC9wZXJpb2RpY2FsPjxhbHQtcGVyaW9kaWNhbD48
ZnVsbC10aXRsZT5BbSBKIFNwZWVjaCBMYW5nIFBhdGhvbDwvZnVsbC10aXRsZT48YWJici0xPkFt
ZXJpY2FuIGpvdXJuYWwgb2Ygc3BlZWNoLWxhbmd1YWdlIHBhdGhvbG9neTwvYWJici0xPjwvYWx0
LXBlcmlvZGljYWw+PHBhZ2VzPjE2OS0xODU8L3BhZ2VzPjx2b2x1bWU+MzA8L3ZvbHVtZT48bnVt
YmVyPjE8L251bWJlcj48ZWRpdGlvbj4yMDIwLzEyLzMxPC9lZGl0aW9uPjxrZXl3b3Jkcz48a2V5
d29yZD4qQ29tbXVuaWNhdGlvbiBEaXNvcmRlcnMvZGlhZ25vc2lzL3RoZXJhcHk8L2tleXdvcmQ+
PGtleXdvcmQ+RmFtaWx5PC9rZXl3b3JkPjxrZXl3b3JkPkh1bWFuczwva2V5d29yZD48a2V5d29y
ZD4qUGFya2luc29uIERpc2Vhc2UvZGlhZ25vc2lzL3RoZXJhcHk8L2tleXdvcmQ+PGtleXdvcmQ+
U3BlZWNoIFRoZXJhcHk8L2tleXdvcmQ+PGtleXdvcmQ+KlNwZWVjaC1MYW5ndWFnZSBQYXRob2xv
Z3k8L2tleXdvcmQ+PC9rZXl3b3Jkcz48ZGF0ZXM+PHllYXI+MjAyMTwveWVhcj48cHViLWRhdGVz
PjxkYXRlPkphbiAyNzwvZGF0ZT48L3B1Yi1kYXRlcz48L2RhdGVzPjxpc2JuPjEwNTgtMDM2MDwv
aXNibj48YWNjZXNzaW9uLW51bT4zMzM3NTgyMTwvYWNjZXNzaW9uLW51bT48dXJscz48L3VybHM+
PGVsZWN0cm9uaWMtcmVzb3VyY2UtbnVtPjEwLjEwNDQvMjAyMF9hanNscC0yMC0wMDE2ODwvZWxl
Y3Ryb25pYy1yZXNvdXJjZS1udW0+PHJlbW90ZS1kYXRhYmFzZS1wcm92aWRlcj5OTE08L3JlbW90
ZS1kYXRhYmFzZS1wcm92aWRlcj48bGFuZ3VhZ2U+ZW5nPC9sYW5ndWFnZT48L3JlY29yZD48L0Np
dGU+PC9FbmROb3RlPgB=
</w:fldData>
        </w:fldChar>
      </w:r>
      <w:r w:rsidR="005A7B1B">
        <w:rPr>
          <w:rFonts w:ascii="Times New Roman" w:eastAsia="宋体" w:hAnsi="Times New Roman" w:cs="Times New Roman"/>
          <w:sz w:val="22"/>
          <w:szCs w:val="22"/>
        </w:rPr>
        <w:instrText xml:space="preserve"> ADDIN EN.CITE.DATA </w:instrText>
      </w:r>
      <w:r w:rsidR="005A7B1B">
        <w:rPr>
          <w:rFonts w:ascii="Times New Roman" w:eastAsia="宋体" w:hAnsi="Times New Roman" w:cs="Times New Roman"/>
          <w:sz w:val="22"/>
          <w:szCs w:val="22"/>
        </w:rPr>
      </w:r>
      <w:r w:rsidR="005A7B1B">
        <w:rPr>
          <w:rFonts w:ascii="Times New Roman" w:eastAsia="宋体" w:hAnsi="Times New Roman" w:cs="Times New Roman"/>
          <w:sz w:val="22"/>
          <w:szCs w:val="22"/>
        </w:rPr>
        <w:fldChar w:fldCharType="end"/>
      </w:r>
      <w:r w:rsidR="00412247" w:rsidRPr="00DB56D0">
        <w:rPr>
          <w:rFonts w:ascii="Times New Roman" w:eastAsia="宋体" w:hAnsi="Times New Roman" w:cs="Times New Roman"/>
          <w:sz w:val="22"/>
          <w:szCs w:val="22"/>
        </w:rPr>
      </w:r>
      <w:r w:rsidR="00412247" w:rsidRPr="00DB56D0">
        <w:rPr>
          <w:rFonts w:ascii="Times New Roman" w:eastAsia="宋体" w:hAnsi="Times New Roman" w:cs="Times New Roman"/>
          <w:sz w:val="22"/>
          <w:szCs w:val="22"/>
        </w:rPr>
        <w:fldChar w:fldCharType="separate"/>
      </w:r>
      <w:r w:rsidR="005A7B1B" w:rsidRPr="005A7B1B">
        <w:rPr>
          <w:rFonts w:ascii="Times New Roman" w:eastAsia="宋体" w:hAnsi="Times New Roman" w:cs="Times New Roman"/>
          <w:noProof/>
          <w:sz w:val="22"/>
          <w:szCs w:val="22"/>
          <w:vertAlign w:val="superscript"/>
        </w:rPr>
        <w:t>[10, 41]</w:t>
      </w:r>
      <w:r w:rsidR="00412247" w:rsidRPr="00DB56D0">
        <w:rPr>
          <w:rFonts w:ascii="Times New Roman" w:eastAsia="宋体" w:hAnsi="Times New Roman" w:cs="Times New Roman"/>
          <w:sz w:val="22"/>
          <w:szCs w:val="22"/>
        </w:rPr>
        <w:fldChar w:fldCharType="end"/>
      </w:r>
      <w:r w:rsidR="00F82E48" w:rsidRPr="00DB56D0">
        <w:rPr>
          <w:rFonts w:ascii="Times New Roman" w:eastAsia="宋体" w:hAnsi="Times New Roman" w:cs="Times New Roman"/>
          <w:sz w:val="22"/>
          <w:szCs w:val="22"/>
        </w:rPr>
        <w:t xml:space="preserve">, </w:t>
      </w:r>
      <w:r w:rsidRPr="000127F6">
        <w:rPr>
          <w:rFonts w:ascii="Times New Roman" w:eastAsia="宋体" w:hAnsi="Times New Roman" w:cs="Times New Roman"/>
          <w:sz w:val="22"/>
          <w:szCs w:val="22"/>
        </w:rPr>
        <w:t>which underscores social support and shared care as effective stress relievers. Notably, our novel finding of a gradient protective effect of co-caregivers—where protection strengthens with increasing numbers of co-caregivers—supplements existing literature</w:t>
      </w:r>
      <w:r w:rsidR="009C238A">
        <w:rPr>
          <w:rFonts w:ascii="Times New Roman" w:eastAsia="宋体" w:hAnsi="Times New Roman" w:cs="Times New Roman"/>
          <w:sz w:val="22"/>
          <w:szCs w:val="22"/>
        </w:rPr>
        <w:t xml:space="preserve"> </w:t>
      </w:r>
      <w:r w:rsidR="009041EE" w:rsidRPr="00DB56D0">
        <w:rPr>
          <w:rFonts w:ascii="Times New Roman" w:eastAsia="宋体" w:hAnsi="Times New Roman" w:cs="Times New Roman"/>
          <w:sz w:val="22"/>
          <w:szCs w:val="22"/>
        </w:rPr>
        <w:fldChar w:fldCharType="begin"/>
      </w:r>
      <w:r w:rsidR="005A7B1B">
        <w:rPr>
          <w:rFonts w:ascii="Times New Roman" w:eastAsia="宋体" w:hAnsi="Times New Roman" w:cs="Times New Roman"/>
          <w:sz w:val="22"/>
          <w:szCs w:val="22"/>
        </w:rPr>
        <w:instrText xml:space="preserve"> ADDIN EN.CITE &lt;EndNote&gt;&lt;Cite&gt;&lt;Author&gt;Tashakkori&lt;/Author&gt;&lt;Year&gt;2010&lt;/Year&gt;&lt;RecNum&gt;9635&lt;/RecNum&gt;&lt;DisplayText&gt;&lt;style face="superscript"&gt;[20]&lt;/style&gt;&lt;/DisplayText&gt;&lt;record&gt;&lt;rec-number&gt;9635&lt;/rec-number&gt;&lt;foreign-keys&gt;&lt;key app="EN" db-id="f22v52w5kafze7ee9xovzxeyxxr2fptefwp5" timestamp="1762431122"&gt;9635&lt;/key&gt;&lt;/foreign-keys&gt;&lt;ref-type name="Book"&gt;6&lt;/ref-type&gt;&lt;contributors&gt;&lt;authors&gt;&lt;author&gt;Tashakkori, Abbas&lt;/author&gt;&lt;author&gt;Teddlie, Charles&lt;/author&gt;&lt;/authors&gt;&lt;/contributors&gt;&lt;titles&gt;&lt;title&gt;Sage handbook of mixed methods in social &amp;amp; behavioral research&lt;/title&gt;&lt;/titles&gt;&lt;dates&gt;&lt;year&gt;2010&lt;/year&gt;&lt;/dates&gt;&lt;publisher&gt;sage&lt;/publisher&gt;&lt;isbn&gt;1412972663&lt;/isbn&gt;&lt;urls&gt;&lt;/urls&gt;&lt;/record&gt;&lt;/Cite&gt;&lt;/EndNote&gt;</w:instrText>
      </w:r>
      <w:r w:rsidR="009041EE" w:rsidRPr="00DB56D0">
        <w:rPr>
          <w:rFonts w:ascii="Times New Roman" w:eastAsia="宋体" w:hAnsi="Times New Roman" w:cs="Times New Roman"/>
          <w:sz w:val="22"/>
          <w:szCs w:val="22"/>
        </w:rPr>
        <w:fldChar w:fldCharType="separate"/>
      </w:r>
      <w:r w:rsidR="005A7B1B" w:rsidRPr="005A7B1B">
        <w:rPr>
          <w:rFonts w:ascii="Times New Roman" w:eastAsia="宋体" w:hAnsi="Times New Roman" w:cs="Times New Roman"/>
          <w:noProof/>
          <w:sz w:val="22"/>
          <w:szCs w:val="22"/>
          <w:vertAlign w:val="superscript"/>
        </w:rPr>
        <w:t>[20]</w:t>
      </w:r>
      <w:r w:rsidR="009041EE" w:rsidRPr="00DB56D0">
        <w:rPr>
          <w:rFonts w:ascii="Times New Roman" w:eastAsia="宋体" w:hAnsi="Times New Roman" w:cs="Times New Roman"/>
          <w:sz w:val="22"/>
          <w:szCs w:val="22"/>
        </w:rPr>
        <w:fldChar w:fldCharType="end"/>
      </w:r>
      <w:r w:rsidR="00F82E48" w:rsidRPr="00DB56D0">
        <w:rPr>
          <w:rFonts w:ascii="Times New Roman" w:eastAsia="宋体" w:hAnsi="Times New Roman" w:cs="Times New Roman"/>
          <w:sz w:val="22"/>
          <w:szCs w:val="22"/>
        </w:rPr>
        <w:t xml:space="preserve">, </w:t>
      </w:r>
      <w:r w:rsidRPr="000127F6">
        <w:rPr>
          <w:rFonts w:ascii="Times New Roman" w:eastAsia="宋体" w:hAnsi="Times New Roman" w:cs="Times New Roman"/>
          <w:sz w:val="22"/>
          <w:szCs w:val="22"/>
        </w:rPr>
        <w:t>highlighting the critical role of informal support networks in buffering caregiver disability.</w:t>
      </w:r>
      <w:r w:rsidR="006104CE" w:rsidRPr="00DB56D0">
        <w:rPr>
          <w:rFonts w:ascii="Times New Roman" w:eastAsia="宋体" w:hAnsi="Times New Roman" w:cs="Times New Roman"/>
          <w:sz w:val="22"/>
          <w:szCs w:val="22"/>
        </w:rPr>
        <w:t xml:space="preserve"> </w:t>
      </w:r>
    </w:p>
    <w:p w14:paraId="79CCF6C6" w14:textId="24A5A25D" w:rsidR="00F82E48" w:rsidRPr="00DB56D0" w:rsidRDefault="006104CE" w:rsidP="006D5FCD">
      <w:pPr>
        <w:spacing w:line="480" w:lineRule="auto"/>
        <w:ind w:firstLineChars="150" w:firstLine="330"/>
        <w:rPr>
          <w:rFonts w:ascii="Times New Roman" w:eastAsia="宋体" w:hAnsi="Times New Roman" w:cs="Times New Roman"/>
          <w:color w:val="EE0000"/>
          <w:sz w:val="22"/>
          <w:szCs w:val="22"/>
        </w:rPr>
      </w:pPr>
      <w:r w:rsidRPr="00DB56D0">
        <w:rPr>
          <w:rFonts w:ascii="Times New Roman" w:eastAsia="宋体" w:hAnsi="Times New Roman" w:cs="Times New Roman"/>
          <w:sz w:val="22"/>
          <w:szCs w:val="22"/>
        </w:rPr>
        <w:t>The negative correlation between social support and TPD echoes Geerlings et al.</w:t>
      </w:r>
      <w:r w:rsidR="009C238A">
        <w:rPr>
          <w:rFonts w:ascii="Times New Roman" w:eastAsia="宋体" w:hAnsi="Times New Roman" w:cs="Times New Roman"/>
          <w:sz w:val="22"/>
          <w:szCs w:val="22"/>
        </w:rPr>
        <w:t xml:space="preserve"> </w:t>
      </w:r>
      <w:r w:rsidR="00B25BA5" w:rsidRPr="00DB56D0">
        <w:rPr>
          <w:rFonts w:ascii="Times New Roman" w:eastAsia="宋体" w:hAnsi="Times New Roman" w:cs="Times New Roman"/>
          <w:color w:val="000000" w:themeColor="text1"/>
          <w:sz w:val="22"/>
          <w:szCs w:val="22"/>
        </w:rPr>
        <w:fldChar w:fldCharType="begin">
          <w:fldData xml:space="preserve">PEVuZE5vdGU+PENpdGU+PEF1dGhvcj5HZWVybGluZ3M8L0F1dGhvcj48WWVhcj4yMDIzPC9ZZWFy
PjxSZWNOdW0+OTU4MzwvUmVjTnVtPjxEaXNwbGF5VGV4dD48c3R5bGUgZmFjZT0ic3VwZXJzY3Jp
cHQiPls0Ml08L3N0eWxlPjwvRGlzcGxheVRleHQ+PHJlY29yZD48cmVjLW51bWJlcj45NTgzPC9y
ZWMtbnVtYmVyPjxmb3JlaWduLWtleXM+PGtleSBhcHA9IkVOIiBkYi1pZD0iZjIydjUydzVrYWZ6
ZTdlZTl4b3Z6eGV5eHhyMmZwdGVmd3A1IiB0aW1lc3RhbXA9IjE3NjE0ODM1OTEiPjk1ODM8L2tl
eT48L2ZvcmVpZ24ta2V5cz48cmVmLXR5cGUgbmFtZT0iSm91cm5hbCBBcnRpY2xlIj4xNzwvcmVm
LXR5cGU+PGNvbnRyaWJ1dG9ycz48YXV0aG9ycz48YXV0aG9yPkdlZXJsaW5ncywgQS4gRC48L2F1
dGhvcj48YXV0aG9yPkthcGVsbGUsIFcuIE0uPC9hdXRob3I+PGF1dGhvcj5TZWRlcmVsLCBDLiBK
LjwvYXV0aG9yPjxhdXRob3I+VGVuaXNvbiwgRS48L2F1dGhvcj48YXV0aG9yPldpam5nYWFyZHMt
QmVyZW5icm9laywgSC48L2F1dGhvcj48YXV0aG9yPk1laW5kZXJzLCBNLiBKLjwvYXV0aG9yPjxh
dXRob3I+TXVubmVrZSwgTS48L2F1dGhvcj48YXV0aG9yPkJlbi1TaGxvbW8sIFkuPC9hdXRob3I+
PGF1dGhvcj5CbG9lbSwgQi4gUi48L2F1dGhvcj48YXV0aG9yPkRhcndlZXNoLCBTLiBLLiBMLjwv
YXV0aG9yPjwvYXV0aG9ycz48L2NvbnRyaWJ1dG9ycz48YXV0aC1hZGRyZXNzPkRlcGFydG1lbnQg
b2YgTmV1cm9sb2d5LCBDZW50ZXIgb2YgRXhwZXJ0aXNlIGZvciBQYXJraW5zb24gJmFtcDsgTW92
ZW1lbnQgRGlzb3JkZXJzLCBEb25kZXJzIEluc3RpdHV0ZSBmb3IgQnJhaW4sIENvZ25pdGlvbiBh
bmQgQmVoYXZpb3VyLCBSYWRib3VkIFVuaXZlcnNpdHkgTWVkaWNhbCBDZW50ZXIsIFAuTy4gQm94
IDkxMDEgKEludGVybmFsIENvZGUgOTE0KSwgNjUwMCBIQiwgTmlqbWVnZW4sIFRoZSBOZXRoZXJs
YW5kcy4mI3hEO0RlcGFydG1lbnQgb2YgUG9wdWxhdGlvbiBIZWFsdGggU2NpZW5jZXMsIEJyaXN0
b2wgTWVkaWNhbCBTY2hvb2wsIFVuaXZlcnNpdHkgb2YgQnJpc3RvbCwgQnJpc3RvbCwgVUsuJiN4
RDtQYXJraW5zb24gQ2Fmw6kgTmlqbWVnZW4sIE5pam1lZ2VuLCBUaGUgTmV0aGVybGFuZHMuJiN4
RDtTY2llbnRpZmljIENlbnRlciBmb3IgUXVhbGl0eSBvZiBIZWFsdGhjYXJlLCBSYWRib3VkIElu
c3RpdHV0ZSBmb3IgSGVhbHRoIFNjaWVuY2VzLCBSYWRib3VkIFVuaXZlcnNpdHkgTWVkaWNhbCBD
ZW50ZXIsIE5pam1lZ2VuLCBUaGUgTmV0aGVybGFuZHMuJiN4RDtEZXBhcnRtZW50IG9mIE5ldXJv
bG9neSwgQ2VudGVyIG9mIEV4cGVydGlzZSBmb3IgUGFya2luc29uICZhbXA7IE1vdmVtZW50IERp
c29yZGVycywgRG9uZGVycyBJbnN0aXR1dGUgZm9yIEJyYWluLCBDb2duaXRpb24gYW5kIEJlaGF2
aW91ciwgUmFkYm91ZCBVbml2ZXJzaXR5IE1lZGljYWwgQ2VudGVyLCBQLk8uIEJveCA5MTAxIChJ
bnRlcm5hbCBDb2RlIDkxNCksIDY1MDAgSEIsIE5pam1lZ2VuLCBUaGUgTmV0aGVybGFuZHMuIFNp
cndhbi5kYXJ3ZWVzaEByYWRib3VkdW1jLm5sLjwvYXV0aC1hZGRyZXNzPjx0aXRsZXM+PHRpdGxl
PkNhcmVnaXZlciBidXJkZW4gaW4gUGFya2luc29uJmFwb3M7cyBkaXNlYXNlOiBhIG1peGVkLW1l
dGhvZHMgc3R1ZHk8L3RpdGxlPjxzZWNvbmRhcnktdGl0bGU+Qk1DIE1lZDwvc2Vjb25kYXJ5LXRp
dGxlPjwvdGl0bGVzPjxwZXJpb2RpY2FsPjxmdWxsLXRpdGxlPkJNQyBNZWQ8L2Z1bGwtdGl0bGU+
PC9wZXJpb2RpY2FsPjxwYWdlcz4yNDc8L3BhZ2VzPjx2b2x1bWU+MjE8L3ZvbHVtZT48bnVtYmVy
PjE8L251bWJlcj48ZWRpdGlvbj4yMDIzMDcxMDwvZWRpdGlvbj48a2V5d29yZHM+PGtleXdvcmQ+
QWdlZDwva2V5d29yZD48a2V5d29yZD5GZW1hbGU8L2tleXdvcmQ+PGtleXdvcmQ+SHVtYW5zPC9r
ZXl3b3JkPjxrZXl3b3JkPk1hbGU8L2tleXdvcmQ+PGtleXdvcmQ+KkNhcmVnaXZlciBCdXJkZW4v
ZXRpb2xvZ3kvcHN5Y2hvbG9neS90aGVyYXB5PC9rZXl3b3JkPjxrZXl3b3JkPipDYXJlZ2l2ZXJz
L3BzeWNob2xvZ3k8L2tleXdvcmQ+PGtleXdvcmQ+KkNvc3Qgb2YgSWxsbmVzczwva2V5d29yZD48
a2V5d29yZD5Dcm9zcy1TZWN0aW9uYWwgU3R1ZGllczwva2V5d29yZD48a2V5d29yZD4qUGFya2lu
c29uIERpc2Vhc2UvcHN5Y2hvbG9neS90aGVyYXB5PC9rZXl3b3JkPjxrZXl3b3JkPipRdWFsaXR5
IG9mIExpZmUvcHN5Y2hvbG9neTwva2V5d29yZD48a2V5d29yZD5OZXRoZXJsYW5kczwva2V5d29y
ZD48a2V5d29yZD5NaWRkbGUgQWdlZDwva2V5d29yZD48a2V5d29yZD5RdWFsaXRhdGl2ZSBSZXNl
YXJjaDwva2V5d29yZD48a2V5d29yZD5TdXJ2ZXlzIGFuZCBRdWVzdGlvbm5haXJlczwva2V5d29y
ZD48a2V5d29yZD5DYXJlZ2l2ZXIgYnVyZGVuPC9rZXl3b3JkPjxrZXl3b3JkPkNocm9uaWMgZGlz
ZWFzZXM8L2tleXdvcmQ+PGtleXdvcmQ+TWl4ZWQgbWV0aG9kcyByZXNlYXJjaDwva2V5d29yZD48
a2V5d29yZD5QYXJraW5zb27igJlzIGRpc2Vhc2U8L2tleXdvcmQ+PC9rZXl3b3Jkcz48ZGF0ZXM+
PHllYXI+MjAyMzwveWVhcj48cHViLWRhdGVzPjxkYXRlPkp1bCAxMDwvZGF0ZT48L3B1Yi1kYXRl
cz48L2RhdGVzPjxpc2JuPjE3NDEtNzAxNTwvaXNibj48YWNjZXNzaW9uLW51bT4zNzQyNDAyMjwv
YWNjZXNzaW9uLW51bT48dXJscz48L3VybHM+PGN1c3RvbTE+VGhlIGF1dGhvcnMgZGVjbGFyZSB0
aGF0IHRoZXkgaGF2ZSBubyBjb21wZXRpbmcgaW50ZXJlc3RzLiBQcm9mLiBCbG9lbSBjdXJyZW50
bHkgc2VydmVzIGFzIGNvLUVkaXRvciBpbiBDaGllZiBmb3IgdGhlIEpvdXJuYWwgb2YgUGFya2lu
c29u4oCZcyBkaXNlYXNlLiBIZSBzZXJ2ZXMgb24gdGhlIGVkaXRvcmlhbCBib2FyZCBvZiBQcmFj
dGljYWwgTmV1cm9sb2d5IGFuZCBEaWdpdGFsIEJpb21hcmtlcnM7IGhhcyByZWNlaXZlZCBob25v
cmFyaWEgZnJvbSBzZXJ2aW5nIG9uIHRoZSBzY2llbnRpZmljIGFkdmlzb3J5IGJvYXJkIGZvciBB
YmJ2aWUsIEJpb2dlbiBhbmQgVUNCOyBoYXMgcmVjZWl2ZWQgZmVlcyBmb3Igc3BlYWtpbmcgYXQg
Y29uZmVyZW5jZXMgZnJvbSBBYmJWaWUsIFphbWJvbiwgUm9jaGUsIEdFIEhlYWx0aGNhcmUgYW5k
IEJpYWw7IGFuZCBoYXMgcmVjZWl2ZWQgcmVzZWFyY2ggc3VwcG9ydCBmcm9tIHRoZSBOZXRoZXJs
YW5kcyBPcmdhbml6YXRpb24gZm9yIFNjaWVudGlmaWMgUmVzZWFyY2gsIHRoZSBNaWNoYWVsIEog
Rm94IEZvdW5kYXRpb24sIFVDQiwgTm90IEltcG9zc2libGUsIHRoZSBIZXJzZW5zdGljaHRpbmcg
TmVkZXJsYW5kLCB0aGUgUGFya2luc29u4oCZcyBGb3VuZGF0aW9uLCBWZXJpbHkgTGlmZSBTY2ll
bmNlcywgSG9yaXpvbiAyMDIwIGFuZCB0aGUgUGFya2luc29uIFZlcmVuaWdpbmcgKGFsbCBwYWlk
IHRvIHRoZSBpbnN0aXR1dGUpLiBZQlMgaXMgYSByZWNpcGllbnQgb2YgYSBSYWRib3VkIEV4Y2Vs
bGVuY2UgYXdhcmQuIEhlIGhhcyByZWNlaXZlZCByZXNlYXJjaCBzdXBwb3J0IGZyb20gdGhlIFVL
IE1lZGljYWwgUmVzZWFyY2ggQ291bmNpbCwgV2VsbGNvbWUgVHJ1c3QsIE5JSFIsIFBhcmtpbnNv
buKAmXMgVUssIFZlcnN1cyBBcnRocml0aXMsIEdhdHNieSBGb3VuZGF0aW9uIGFuZCBEdW5oaWxs
IFRydXN0LiBTS0xEIHdhcyBzdXBwb3J0ZWQgaW4gcGFydCBieSBhIFBhcmtpbnNvbuKAmXMgRm91
bmRhdGlvbi1Qb3N0ZG9jdG9yYWwgRmVsbG93c2hpcCAoUEYtRkJTLTIwMjYpLCBhIFpvbk1XIFZl
bmkgQXdhcmQgKDA5MTUwMTYyMDEwMTgzKSwgUGFya2luc29uTkwgKFAyMDIyLTA3IGFuZCBQMjAy
MS0xNCksIE1pY2hhZWwgSiBGb3ggRm91bmRhdGlvbiAoTUpGRi0wMjI3NjcpIGFuZCB0aGUgRWRt
b25kIEogU2FmcmEgRm91bmRhdGlvbi4gQURHLCBXTUssIENKUywgSFcsIEVULCBNSk0gYW5kIE1N
IGhhdmUgbm8gZmluYW5jaWFsIGRpc2Nsb3N1cmVzIG9yIHBvdGVudGlhbCBjb25mbGljdHMgb2Yg
aW50ZXJlc3QgdG8gcmVwb3J0LjwvY3VzdG9tMT48Y3VzdG9tMj5QTUMxMDMzMjA4OTwvY3VzdG9t
Mj48ZWxlY3Ryb25pYy1yZXNvdXJjZS1udW0+MTAuMTE4Ni9zMTI5MTYtMDIzLTAyOTMzLTQ8L2Vs
ZWN0cm9uaWMtcmVzb3VyY2UtbnVtPjxyZW1vdGUtZGF0YWJhc2UtcHJvdmlkZXI+TkxNPC9yZW1v
dGUtZGF0YWJhc2UtcHJvdmlkZXI+PGxhbmd1YWdlPmVuZzwvbGFuZ3VhZ2U+PC9yZWNvcmQ+PC9D
aXRlPjwvRW5kTm90ZT5=
</w:fldData>
        </w:fldChar>
      </w:r>
      <w:r w:rsidR="005A7B1B">
        <w:rPr>
          <w:rFonts w:ascii="Times New Roman" w:eastAsia="宋体" w:hAnsi="Times New Roman" w:cs="Times New Roman"/>
          <w:color w:val="000000" w:themeColor="text1"/>
          <w:sz w:val="22"/>
          <w:szCs w:val="22"/>
        </w:rPr>
        <w:instrText xml:space="preserve"> ADDIN EN.CITE </w:instrText>
      </w:r>
      <w:r w:rsidR="005A7B1B">
        <w:rPr>
          <w:rFonts w:ascii="Times New Roman" w:eastAsia="宋体" w:hAnsi="Times New Roman" w:cs="Times New Roman"/>
          <w:color w:val="000000" w:themeColor="text1"/>
          <w:sz w:val="22"/>
          <w:szCs w:val="22"/>
        </w:rPr>
        <w:fldChar w:fldCharType="begin">
          <w:fldData xml:space="preserve">PEVuZE5vdGU+PENpdGU+PEF1dGhvcj5HZWVybGluZ3M8L0F1dGhvcj48WWVhcj4yMDIzPC9ZZWFy
PjxSZWNOdW0+OTU4MzwvUmVjTnVtPjxEaXNwbGF5VGV4dD48c3R5bGUgZmFjZT0ic3VwZXJzY3Jp
cHQiPls0Ml08L3N0eWxlPjwvRGlzcGxheVRleHQ+PHJlY29yZD48cmVjLW51bWJlcj45NTgzPC9y
ZWMtbnVtYmVyPjxmb3JlaWduLWtleXM+PGtleSBhcHA9IkVOIiBkYi1pZD0iZjIydjUydzVrYWZ6
ZTdlZTl4b3Z6eGV5eHhyMmZwdGVmd3A1IiB0aW1lc3RhbXA9IjE3NjE0ODM1OTEiPjk1ODM8L2tl
eT48L2ZvcmVpZ24ta2V5cz48cmVmLXR5cGUgbmFtZT0iSm91cm5hbCBBcnRpY2xlIj4xNzwvcmVm
LXR5cGU+PGNvbnRyaWJ1dG9ycz48YXV0aG9ycz48YXV0aG9yPkdlZXJsaW5ncywgQS4gRC48L2F1
dGhvcj48YXV0aG9yPkthcGVsbGUsIFcuIE0uPC9hdXRob3I+PGF1dGhvcj5TZWRlcmVsLCBDLiBK
LjwvYXV0aG9yPjxhdXRob3I+VGVuaXNvbiwgRS48L2F1dGhvcj48YXV0aG9yPldpam5nYWFyZHMt
QmVyZW5icm9laywgSC48L2F1dGhvcj48YXV0aG9yPk1laW5kZXJzLCBNLiBKLjwvYXV0aG9yPjxh
dXRob3I+TXVubmVrZSwgTS48L2F1dGhvcj48YXV0aG9yPkJlbi1TaGxvbW8sIFkuPC9hdXRob3I+
PGF1dGhvcj5CbG9lbSwgQi4gUi48L2F1dGhvcj48YXV0aG9yPkRhcndlZXNoLCBTLiBLLiBMLjwv
YXV0aG9yPjwvYXV0aG9ycz48L2NvbnRyaWJ1dG9ycz48YXV0aC1hZGRyZXNzPkRlcGFydG1lbnQg
b2YgTmV1cm9sb2d5LCBDZW50ZXIgb2YgRXhwZXJ0aXNlIGZvciBQYXJraW5zb24gJmFtcDsgTW92
ZW1lbnQgRGlzb3JkZXJzLCBEb25kZXJzIEluc3RpdHV0ZSBmb3IgQnJhaW4sIENvZ25pdGlvbiBh
bmQgQmVoYXZpb3VyLCBSYWRib3VkIFVuaXZlcnNpdHkgTWVkaWNhbCBDZW50ZXIsIFAuTy4gQm94
IDkxMDEgKEludGVybmFsIENvZGUgOTE0KSwgNjUwMCBIQiwgTmlqbWVnZW4sIFRoZSBOZXRoZXJs
YW5kcy4mI3hEO0RlcGFydG1lbnQgb2YgUG9wdWxhdGlvbiBIZWFsdGggU2NpZW5jZXMsIEJyaXN0
b2wgTWVkaWNhbCBTY2hvb2wsIFVuaXZlcnNpdHkgb2YgQnJpc3RvbCwgQnJpc3RvbCwgVUsuJiN4
RDtQYXJraW5zb24gQ2Fmw6kgTmlqbWVnZW4sIE5pam1lZ2VuLCBUaGUgTmV0aGVybGFuZHMuJiN4
RDtTY2llbnRpZmljIENlbnRlciBmb3IgUXVhbGl0eSBvZiBIZWFsdGhjYXJlLCBSYWRib3VkIElu
c3RpdHV0ZSBmb3IgSGVhbHRoIFNjaWVuY2VzLCBSYWRib3VkIFVuaXZlcnNpdHkgTWVkaWNhbCBD
ZW50ZXIsIE5pam1lZ2VuLCBUaGUgTmV0aGVybGFuZHMuJiN4RDtEZXBhcnRtZW50IG9mIE5ldXJv
bG9neSwgQ2VudGVyIG9mIEV4cGVydGlzZSBmb3IgUGFya2luc29uICZhbXA7IE1vdmVtZW50IERp
c29yZGVycywgRG9uZGVycyBJbnN0aXR1dGUgZm9yIEJyYWluLCBDb2duaXRpb24gYW5kIEJlaGF2
aW91ciwgUmFkYm91ZCBVbml2ZXJzaXR5IE1lZGljYWwgQ2VudGVyLCBQLk8uIEJveCA5MTAxIChJ
bnRlcm5hbCBDb2RlIDkxNCksIDY1MDAgSEIsIE5pam1lZ2VuLCBUaGUgTmV0aGVybGFuZHMuIFNp
cndhbi5kYXJ3ZWVzaEByYWRib3VkdW1jLm5sLjwvYXV0aC1hZGRyZXNzPjx0aXRsZXM+PHRpdGxl
PkNhcmVnaXZlciBidXJkZW4gaW4gUGFya2luc29uJmFwb3M7cyBkaXNlYXNlOiBhIG1peGVkLW1l
dGhvZHMgc3R1ZHk8L3RpdGxlPjxzZWNvbmRhcnktdGl0bGU+Qk1DIE1lZDwvc2Vjb25kYXJ5LXRp
dGxlPjwvdGl0bGVzPjxwZXJpb2RpY2FsPjxmdWxsLXRpdGxlPkJNQyBNZWQ8L2Z1bGwtdGl0bGU+
PC9wZXJpb2RpY2FsPjxwYWdlcz4yNDc8L3BhZ2VzPjx2b2x1bWU+MjE8L3ZvbHVtZT48bnVtYmVy
PjE8L251bWJlcj48ZWRpdGlvbj4yMDIzMDcxMDwvZWRpdGlvbj48a2V5d29yZHM+PGtleXdvcmQ+
QWdlZDwva2V5d29yZD48a2V5d29yZD5GZW1hbGU8L2tleXdvcmQ+PGtleXdvcmQ+SHVtYW5zPC9r
ZXl3b3JkPjxrZXl3b3JkPk1hbGU8L2tleXdvcmQ+PGtleXdvcmQ+KkNhcmVnaXZlciBCdXJkZW4v
ZXRpb2xvZ3kvcHN5Y2hvbG9neS90aGVyYXB5PC9rZXl3b3JkPjxrZXl3b3JkPipDYXJlZ2l2ZXJz
L3BzeWNob2xvZ3k8L2tleXdvcmQ+PGtleXdvcmQ+KkNvc3Qgb2YgSWxsbmVzczwva2V5d29yZD48
a2V5d29yZD5Dcm9zcy1TZWN0aW9uYWwgU3R1ZGllczwva2V5d29yZD48a2V5d29yZD4qUGFya2lu
c29uIERpc2Vhc2UvcHN5Y2hvbG9neS90aGVyYXB5PC9rZXl3b3JkPjxrZXl3b3JkPipRdWFsaXR5
IG9mIExpZmUvcHN5Y2hvbG9neTwva2V5d29yZD48a2V5d29yZD5OZXRoZXJsYW5kczwva2V5d29y
ZD48a2V5d29yZD5NaWRkbGUgQWdlZDwva2V5d29yZD48a2V5d29yZD5RdWFsaXRhdGl2ZSBSZXNl
YXJjaDwva2V5d29yZD48a2V5d29yZD5TdXJ2ZXlzIGFuZCBRdWVzdGlvbm5haXJlczwva2V5d29y
ZD48a2V5d29yZD5DYXJlZ2l2ZXIgYnVyZGVuPC9rZXl3b3JkPjxrZXl3b3JkPkNocm9uaWMgZGlz
ZWFzZXM8L2tleXdvcmQ+PGtleXdvcmQ+TWl4ZWQgbWV0aG9kcyByZXNlYXJjaDwva2V5d29yZD48
a2V5d29yZD5QYXJraW5zb27igJlzIGRpc2Vhc2U8L2tleXdvcmQ+PC9rZXl3b3Jkcz48ZGF0ZXM+
PHllYXI+MjAyMzwveWVhcj48cHViLWRhdGVzPjxkYXRlPkp1bCAxMDwvZGF0ZT48L3B1Yi1kYXRl
cz48L2RhdGVzPjxpc2JuPjE3NDEtNzAxNTwvaXNibj48YWNjZXNzaW9uLW51bT4zNzQyNDAyMjwv
YWNjZXNzaW9uLW51bT48dXJscz48L3VybHM+PGN1c3RvbTE+VGhlIGF1dGhvcnMgZGVjbGFyZSB0
aGF0IHRoZXkgaGF2ZSBubyBjb21wZXRpbmcgaW50ZXJlc3RzLiBQcm9mLiBCbG9lbSBjdXJyZW50
bHkgc2VydmVzIGFzIGNvLUVkaXRvciBpbiBDaGllZiBmb3IgdGhlIEpvdXJuYWwgb2YgUGFya2lu
c29u4oCZcyBkaXNlYXNlLiBIZSBzZXJ2ZXMgb24gdGhlIGVkaXRvcmlhbCBib2FyZCBvZiBQcmFj
dGljYWwgTmV1cm9sb2d5IGFuZCBEaWdpdGFsIEJpb21hcmtlcnM7IGhhcyByZWNlaXZlZCBob25v
cmFyaWEgZnJvbSBzZXJ2aW5nIG9uIHRoZSBzY2llbnRpZmljIGFkdmlzb3J5IGJvYXJkIGZvciBB
YmJ2aWUsIEJpb2dlbiBhbmQgVUNCOyBoYXMgcmVjZWl2ZWQgZmVlcyBmb3Igc3BlYWtpbmcgYXQg
Y29uZmVyZW5jZXMgZnJvbSBBYmJWaWUsIFphbWJvbiwgUm9jaGUsIEdFIEhlYWx0aGNhcmUgYW5k
IEJpYWw7IGFuZCBoYXMgcmVjZWl2ZWQgcmVzZWFyY2ggc3VwcG9ydCBmcm9tIHRoZSBOZXRoZXJs
YW5kcyBPcmdhbml6YXRpb24gZm9yIFNjaWVudGlmaWMgUmVzZWFyY2gsIHRoZSBNaWNoYWVsIEog
Rm94IEZvdW5kYXRpb24sIFVDQiwgTm90IEltcG9zc2libGUsIHRoZSBIZXJzZW5zdGljaHRpbmcg
TmVkZXJsYW5kLCB0aGUgUGFya2luc29u4oCZcyBGb3VuZGF0aW9uLCBWZXJpbHkgTGlmZSBTY2ll
bmNlcywgSG9yaXpvbiAyMDIwIGFuZCB0aGUgUGFya2luc29uIFZlcmVuaWdpbmcgKGFsbCBwYWlk
IHRvIHRoZSBpbnN0aXR1dGUpLiBZQlMgaXMgYSByZWNpcGllbnQgb2YgYSBSYWRib3VkIEV4Y2Vs
bGVuY2UgYXdhcmQuIEhlIGhhcyByZWNlaXZlZCByZXNlYXJjaCBzdXBwb3J0IGZyb20gdGhlIFVL
IE1lZGljYWwgUmVzZWFyY2ggQ291bmNpbCwgV2VsbGNvbWUgVHJ1c3QsIE5JSFIsIFBhcmtpbnNv
buKAmXMgVUssIFZlcnN1cyBBcnRocml0aXMsIEdhdHNieSBGb3VuZGF0aW9uIGFuZCBEdW5oaWxs
IFRydXN0LiBTS0xEIHdhcyBzdXBwb3J0ZWQgaW4gcGFydCBieSBhIFBhcmtpbnNvbuKAmXMgRm91
bmRhdGlvbi1Qb3N0ZG9jdG9yYWwgRmVsbG93c2hpcCAoUEYtRkJTLTIwMjYpLCBhIFpvbk1XIFZl
bmkgQXdhcmQgKDA5MTUwMTYyMDEwMTgzKSwgUGFya2luc29uTkwgKFAyMDIyLTA3IGFuZCBQMjAy
MS0xNCksIE1pY2hhZWwgSiBGb3ggRm91bmRhdGlvbiAoTUpGRi0wMjI3NjcpIGFuZCB0aGUgRWRt
b25kIEogU2FmcmEgRm91bmRhdGlvbi4gQURHLCBXTUssIENKUywgSFcsIEVULCBNSk0gYW5kIE1N
IGhhdmUgbm8gZmluYW5jaWFsIGRpc2Nsb3N1cmVzIG9yIHBvdGVudGlhbCBjb25mbGljdHMgb2Yg
aW50ZXJlc3QgdG8gcmVwb3J0LjwvY3VzdG9tMT48Y3VzdG9tMj5QTUMxMDMzMjA4OTwvY3VzdG9t
Mj48ZWxlY3Ryb25pYy1yZXNvdXJjZS1udW0+MTAuMTE4Ni9zMTI5MTYtMDIzLTAyOTMzLTQ8L2Vs
ZWN0cm9uaWMtcmVzb3VyY2UtbnVtPjxyZW1vdGUtZGF0YWJhc2UtcHJvdmlkZXI+TkxNPC9yZW1v
dGUtZGF0YWJhc2UtcHJvdmlkZXI+PGxhbmd1YWdlPmVuZzwvbGFuZ3VhZ2U+PC9yZWNvcmQ+PC9D
aXRlPjwvRW5kTm90ZT5=
</w:fldData>
        </w:fldChar>
      </w:r>
      <w:r w:rsidR="005A7B1B">
        <w:rPr>
          <w:rFonts w:ascii="Times New Roman" w:eastAsia="宋体" w:hAnsi="Times New Roman" w:cs="Times New Roman"/>
          <w:color w:val="000000" w:themeColor="text1"/>
          <w:sz w:val="22"/>
          <w:szCs w:val="22"/>
        </w:rPr>
        <w:instrText xml:space="preserve"> ADDIN EN.CITE.DATA </w:instrText>
      </w:r>
      <w:r w:rsidR="005A7B1B">
        <w:rPr>
          <w:rFonts w:ascii="Times New Roman" w:eastAsia="宋体" w:hAnsi="Times New Roman" w:cs="Times New Roman"/>
          <w:color w:val="000000" w:themeColor="text1"/>
          <w:sz w:val="22"/>
          <w:szCs w:val="22"/>
        </w:rPr>
      </w:r>
      <w:r w:rsidR="005A7B1B">
        <w:rPr>
          <w:rFonts w:ascii="Times New Roman" w:eastAsia="宋体" w:hAnsi="Times New Roman" w:cs="Times New Roman"/>
          <w:color w:val="000000" w:themeColor="text1"/>
          <w:sz w:val="22"/>
          <w:szCs w:val="22"/>
        </w:rPr>
        <w:fldChar w:fldCharType="end"/>
      </w:r>
      <w:r w:rsidR="00B25BA5" w:rsidRPr="00DB56D0">
        <w:rPr>
          <w:rFonts w:ascii="Times New Roman" w:eastAsia="宋体" w:hAnsi="Times New Roman" w:cs="Times New Roman"/>
          <w:color w:val="000000" w:themeColor="text1"/>
          <w:sz w:val="22"/>
          <w:szCs w:val="22"/>
        </w:rPr>
      </w:r>
      <w:r w:rsidR="00B25BA5" w:rsidRPr="00DB56D0">
        <w:rPr>
          <w:rFonts w:ascii="Times New Roman" w:eastAsia="宋体" w:hAnsi="Times New Roman" w:cs="Times New Roman"/>
          <w:color w:val="000000" w:themeColor="text1"/>
          <w:sz w:val="22"/>
          <w:szCs w:val="22"/>
        </w:rPr>
        <w:fldChar w:fldCharType="separate"/>
      </w:r>
      <w:r w:rsidR="005A7B1B" w:rsidRPr="005A7B1B">
        <w:rPr>
          <w:rFonts w:ascii="Times New Roman" w:eastAsia="宋体" w:hAnsi="Times New Roman" w:cs="Times New Roman"/>
          <w:noProof/>
          <w:color w:val="000000" w:themeColor="text1"/>
          <w:sz w:val="22"/>
          <w:szCs w:val="22"/>
          <w:vertAlign w:val="superscript"/>
        </w:rPr>
        <w:t>[42]</w:t>
      </w:r>
      <w:r w:rsidR="00B25BA5" w:rsidRPr="00DB56D0">
        <w:rPr>
          <w:rFonts w:ascii="Times New Roman" w:eastAsia="宋体" w:hAnsi="Times New Roman" w:cs="Times New Roman"/>
          <w:color w:val="000000" w:themeColor="text1"/>
          <w:sz w:val="22"/>
          <w:szCs w:val="22"/>
        </w:rPr>
        <w:fldChar w:fldCharType="end"/>
      </w:r>
      <w:r w:rsidR="00F82E48" w:rsidRPr="00DB56D0">
        <w:rPr>
          <w:rFonts w:ascii="Times New Roman" w:eastAsia="宋体" w:hAnsi="Times New Roman" w:cs="Times New Roman"/>
          <w:color w:val="000000" w:themeColor="text1"/>
          <w:sz w:val="22"/>
          <w:szCs w:val="22"/>
        </w:rPr>
        <w:t xml:space="preserve">, </w:t>
      </w:r>
      <w:r w:rsidR="008A0544" w:rsidRPr="00DB56D0">
        <w:rPr>
          <w:rFonts w:ascii="Times New Roman" w:eastAsia="宋体" w:hAnsi="Times New Roman" w:cs="Times New Roman"/>
          <w:color w:val="000000" w:themeColor="text1"/>
          <w:sz w:val="22"/>
          <w:szCs w:val="22"/>
        </w:rPr>
        <w:t xml:space="preserve">who linked social support to enhanced coping capacity, and aligns with the WHO’s health aging framework emphasizing "supportive environments </w:t>
      </w:r>
      <w:r w:rsidR="008A0544" w:rsidRPr="003B0096">
        <w:rPr>
          <w:rFonts w:ascii="Times New Roman" w:eastAsia="宋体" w:hAnsi="Times New Roman" w:cs="Times New Roman"/>
          <w:color w:val="000000" w:themeColor="text1"/>
          <w:sz w:val="22"/>
          <w:szCs w:val="22"/>
        </w:rPr>
        <w:t>for caregivers"</w:t>
      </w:r>
      <w:r w:rsidR="003B0096">
        <w:rPr>
          <w:rFonts w:ascii="Times New Roman" w:eastAsia="宋体" w:hAnsi="Times New Roman" w:cs="Times New Roman"/>
          <w:color w:val="000000" w:themeColor="text1"/>
          <w:sz w:val="22"/>
          <w:szCs w:val="22"/>
        </w:rPr>
        <w:t xml:space="preserve"> </w:t>
      </w:r>
      <w:r w:rsidR="003B0096" w:rsidRPr="00426483">
        <w:rPr>
          <w:rFonts w:ascii="Times New Roman" w:eastAsia="宋体" w:hAnsi="Times New Roman"/>
          <w:noProof/>
          <w:sz w:val="22"/>
          <w:szCs w:val="22"/>
        </w:rPr>
        <w:fldChar w:fldCharType="begin"/>
      </w:r>
      <w:r w:rsidR="005A7B1B">
        <w:rPr>
          <w:rFonts w:ascii="Times New Roman" w:eastAsia="宋体" w:hAnsi="Times New Roman"/>
          <w:noProof/>
          <w:sz w:val="22"/>
          <w:szCs w:val="22"/>
        </w:rPr>
        <w:instrText xml:space="preserve"> ADDIN EN.CITE &lt;EndNote&gt;&lt;Cite&gt;&lt;Author&gt;WORLD HEALTH ORGANIZATION&lt;/Author&gt;&lt;Year&gt;2021&lt;/Year&gt;&lt;RecNum&gt;9709&lt;/RecNum&gt;&lt;DisplayText&gt;&lt;style face="superscript"&gt;[43]&lt;/style&gt;&lt;/DisplayText&gt;&lt;record&gt;&lt;rec-number&gt;9709&lt;/rec-number&gt;&lt;foreign-keys&gt;&lt;key app="EN" db-id="f22v52w5kafze7ee9xovzxeyxxr2fptefwp5" timestamp="1774796056"&gt;9709&lt;/key&gt;&lt;/foreign-keys&gt;&lt;ref-type name="Report"&gt;27&lt;/ref-type&gt;&lt;contributors&gt;&lt;authors&gt;&lt;author&gt;WORLD HEALTH ORGANIZATION,&lt;/author&gt;&lt;/authors&gt;&lt;/contributors&gt;&lt;titles&gt;&lt;title&gt;Decade of healthy ageing: baseline report&lt;/title&gt;&lt;/titles&gt;&lt;dates&gt;&lt;year&gt;2021&lt;/year&gt;&lt;/dates&gt;&lt;pub-location&gt;Geneva: World Health Organization&lt;/pub-location&gt;&lt;urls&gt;&lt;/urls&gt;&lt;/record&gt;&lt;/Cite&gt;&lt;/EndNote&gt;</w:instrText>
      </w:r>
      <w:r w:rsidR="003B0096" w:rsidRPr="00426483">
        <w:rPr>
          <w:rFonts w:ascii="Times New Roman" w:eastAsia="宋体" w:hAnsi="Times New Roman"/>
          <w:noProof/>
          <w:sz w:val="22"/>
          <w:szCs w:val="22"/>
        </w:rPr>
        <w:fldChar w:fldCharType="separate"/>
      </w:r>
      <w:r w:rsidR="005A7B1B" w:rsidRPr="005A7B1B">
        <w:rPr>
          <w:rFonts w:ascii="Times New Roman" w:eastAsia="宋体" w:hAnsi="Times New Roman"/>
          <w:noProof/>
          <w:sz w:val="22"/>
          <w:szCs w:val="22"/>
          <w:vertAlign w:val="superscript"/>
        </w:rPr>
        <w:t>[43]</w:t>
      </w:r>
      <w:r w:rsidR="003B0096" w:rsidRPr="00426483">
        <w:rPr>
          <w:rFonts w:ascii="Times New Roman" w:eastAsia="宋体" w:hAnsi="Times New Roman"/>
          <w:noProof/>
          <w:sz w:val="22"/>
          <w:szCs w:val="22"/>
        </w:rPr>
        <w:fldChar w:fldCharType="end"/>
      </w:r>
      <w:r w:rsidR="00F82E48" w:rsidRPr="00DB56D0">
        <w:rPr>
          <w:rFonts w:ascii="Times New Roman" w:eastAsia="宋体" w:hAnsi="Times New Roman" w:cs="Times New Roman"/>
          <w:color w:val="000000" w:themeColor="text1"/>
          <w:sz w:val="22"/>
          <w:szCs w:val="22"/>
        </w:rPr>
        <w:t>.</w:t>
      </w:r>
      <w:r w:rsidR="00B17A0B" w:rsidRPr="00DB56D0">
        <w:rPr>
          <w:rFonts w:ascii="Times New Roman" w:eastAsia="宋体" w:hAnsi="Times New Roman" w:cs="Times New Roman"/>
          <w:color w:val="000000" w:themeColor="text1"/>
          <w:sz w:val="22"/>
          <w:szCs w:val="22"/>
        </w:rPr>
        <w:t xml:space="preserve"> </w:t>
      </w:r>
      <w:r w:rsidR="00BA3C18" w:rsidRPr="00DB56D0">
        <w:rPr>
          <w:rFonts w:ascii="Times New Roman" w:eastAsia="宋体" w:hAnsi="Times New Roman" w:cs="Times New Roman"/>
          <w:color w:val="000000" w:themeColor="text1"/>
          <w:sz w:val="22"/>
          <w:szCs w:val="22"/>
        </w:rPr>
        <w:t>A recent systematic review and meta-analysis confirmed that dyadic psychoeducational interventions for stroke survivors and caregivers significantly improve both parties’ functional and psychosocial health</w:t>
      </w:r>
      <w:r w:rsidR="009C238A">
        <w:rPr>
          <w:rFonts w:ascii="Times New Roman" w:eastAsia="宋体" w:hAnsi="Times New Roman" w:cs="Times New Roman"/>
          <w:color w:val="000000" w:themeColor="text1"/>
          <w:sz w:val="22"/>
          <w:szCs w:val="22"/>
        </w:rPr>
        <w:t xml:space="preserve"> </w:t>
      </w:r>
      <w:r w:rsidR="00895B78" w:rsidRPr="00DB56D0">
        <w:rPr>
          <w:rFonts w:ascii="Times New Roman" w:eastAsia="宋体" w:hAnsi="Times New Roman" w:cs="Times New Roman"/>
          <w:color w:val="000000" w:themeColor="text1"/>
          <w:sz w:val="22"/>
          <w:szCs w:val="22"/>
        </w:rPr>
        <w:fldChar w:fldCharType="begin">
          <w:fldData xml:space="preserve">PEVuZE5vdGU+PENpdGU+PEF1dGhvcj5Nb3U8L0F1dGhvcj48WWVhcj4yMDIxPC9ZZWFyPjxSZWNO
dW0+OTcwNjwvUmVjTnVtPjxEaXNwbGF5VGV4dD48c3R5bGUgZmFjZT0ic3VwZXJzY3JpcHQiPls0
NF08L3N0eWxlPjwvRGlzcGxheVRleHQ+PHJlY29yZD48cmVjLW51bWJlcj45NzA2PC9yZWMtbnVt
YmVyPjxmb3JlaWduLWtleXM+PGtleSBhcHA9IkVOIiBkYi1pZD0iZjIydjUydzVrYWZ6ZTdlZTl4
b3Z6eGV5eHhyMmZwdGVmd3A1IiB0aW1lc3RhbXA9IjE3NzQ3OTYwNTYiPjk3MDY8L2tleT48L2Zv
cmVpZ24ta2V5cz48cmVmLXR5cGUgbmFtZT0iSm91cm5hbCBBcnRpY2xlIj4xNzwvcmVmLXR5cGU+
PGNvbnRyaWJ1dG9ycz48YXV0aG9ycz48YXV0aG9yPk1vdSwgSC48L2F1dGhvcj48YXV0aG9yPldv
bmcsIE0uIFMuPC9hdXRob3I+PGF1dGhvcj5DaGllbiwgVy4gVC4gUHJvZjwvYXV0aG9yPjwvYXV0
aG9ycz48L2NvbnRyaWJ1dG9ycz48YXV0aC1hZGRyZXNzPlRoZSBOZXRoZXJzb2xlIFNjaG9vbCBv
ZiBOdXJzaW5nLCBGYWN1bHR5IG9mIE1lZGljaW5lLCBUaGUgQ2hpbmVzZSBVbml2ZXJzaXR5IG9m
IEhvbmcgS29uZywgNy9GLCA3MzMsIEVzdGhlciBMZWUgQnVpbGRpbmcsIFNoYXRpbiwgTi5ULiwg
SG9uZyBLb25nLiBFbGVjdHJvbmljIGFkZHJlc3M6IG1vdWh1YW55dUBsaW5rLmN1aGsuZWR1Lmhr
LiYjeEQ7VGhlIE5ldGhlcnNvbGUgU2Nob29sIG9mIE51cnNpbmcsIEZhY3VsdHkgb2YgTWVkaWNp
bmUsIFRoZSBDaGluZXNlIFVuaXZlcnNpdHkgb2YgSG9uZyBLb25nLCA3L0YsIDczMywgRXN0aGVy
IExlZSBCdWlsZGluZywgU2hhdGluLCBOLlQuLCBIb25nIEtvbmcuIEVsZWN0cm9uaWMgYWRkcmVz
czogbWFjeXdvbmdtc0BsaW5rLmN1aGsuZWR1LmhrLiYjeEQ7VGhlIE5ldGhlcnNvbGUgU2Nob29s
IG9mIE51cnNpbmcsIEZhY3VsdHkgb2YgTWVkaWNpbmUsIFRoZSBDaGluZXNlIFVuaXZlcnNpdHkg
b2YgSG9uZyBLb25nLCA3L0YsIDczMywgRXN0aGVyIExlZSBCdWlsZGluZywgU2hhdGluLCBOLlQu
LCBIb25nIEtvbmcuIEVsZWN0cm9uaWMgYWRkcmVzczogd3RjaGllbkBjdWhrLmVkdS5oay48L2F1
dGgtYWRkcmVzcz48dGl0bGVzPjx0aXRsZT5FZmZlY3RpdmVuZXNzIG9mIGR5YWRpYyBwc3ljaG9l
ZHVjYXRpb25hbCBpbnRlcnZlbnRpb24gZm9yIHN0cm9rZSBzdXJ2aXZvcnMgYW5kIGZhbWlseSBj
YXJlZ2l2ZXJzIG9uIGZ1bmN0aW9uYWwgYW5kIHBzeWNob3NvY2lhbCBoZWFsdGg6IEEgc3lzdGVt
YXRpYyByZXZpZXcgYW5kIG1ldGEtYW5hbHlzaXM8L3RpdGxlPjxzZWNvbmRhcnktdGl0bGU+SW50
IEogTnVycyBTdHVkPC9zZWNvbmRhcnktdGl0bGU+PC90aXRsZXM+PHBlcmlvZGljYWw+PGZ1bGwt
dGl0bGU+SW50IEogTnVycyBTdHVkPC9mdWxsLXRpdGxlPjwvcGVyaW9kaWNhbD48cGFnZXM+MTAz
OTY5PC9wYWdlcz48dm9sdW1lPjEyMDwvdm9sdW1lPjxlZGl0aW9uPjIwMjEwNTA1PC9lZGl0aW9u
PjxrZXl3b3Jkcz48a2V5d29yZD4qQ2FyZWdpdmVyczwva2V5d29yZD48a2V5d29yZD5IdW1hbnM8
L2tleXdvcmQ+PGtleXdvcmQ+UXVhbGl0eSBvZiBMaWZlPC9rZXl3b3JkPjxrZXl3b3JkPipTdHJv
a2U8L2tleXdvcmQ+PGtleXdvcmQ+U3Vydml2b3JzPC9rZXl3b3JkPjxrZXl3b3JkPkZhbWlseSBk
eWFkPC9rZXl3b3JkPjxrZXl3b3JkPkZ1bmN0aW9uYWwgZGVwZW5kZW5jZTwva2V5d29yZD48a2V5
d29yZD5NZXRhLWFuYWx5c2lzPC9rZXl3b3JkPjxrZXl3b3JkPlBzeWNob2VkdWNhdGlvbjwva2V5
d29yZD48a2V5d29yZD5Qc3ljaG9zb2NpYWwgaGVhbHRoPC9rZXl3b3JkPjxrZXl3b3JkPlJhbmRv
bWlzZWQgY29udHJvbGxlZCB0cmlhbDwva2V5d29yZD48a2V5d29yZD5TdHJva2U8L2tleXdvcmQ+
PGtleXdvcmQ+U3lzdGVtYXRpYyByZXZpZXc8L2tleXdvcmQ+PC9rZXl3b3Jkcz48ZGF0ZXM+PHll
YXI+MjAyMTwveWVhcj48cHViLWRhdGVzPjxkYXRlPkF1ZzwvZGF0ZT48L3B1Yi1kYXRlcz48L2Rh
dGVzPjxpc2JuPjAwMjAtNzQ4OTwvaXNibj48YWNjZXNzaW9uLW51bT4zNDA1MjUzODwvYWNjZXNz
aW9uLW51bT48dXJscz48L3VybHM+PGN1c3RvbTE+Q29uZmxpY3Qgb2YgSW50ZXJlc3QgTm9uZS48
L2N1c3RvbTE+PGVsZWN0cm9uaWMtcmVzb3VyY2UtbnVtPjEwLjEwMTYvai5pam51cnN0dS4yMDIx
LjEwMzk2OTwvZWxlY3Ryb25pYy1yZXNvdXJjZS1udW0+PHJlbW90ZS1kYXRhYmFzZS1wcm92aWRl
cj5OTE08L3JlbW90ZS1kYXRhYmFzZS1wcm92aWRlcj48bGFuZ3VhZ2U+ZW5nPC9sYW5ndWFnZT48
L3JlY29yZD48L0NpdGU+PC9FbmROb3RlPgB=
</w:fldData>
        </w:fldChar>
      </w:r>
      <w:r w:rsidR="005A7B1B">
        <w:rPr>
          <w:rFonts w:ascii="Times New Roman" w:eastAsia="宋体" w:hAnsi="Times New Roman" w:cs="Times New Roman"/>
          <w:color w:val="000000" w:themeColor="text1"/>
          <w:sz w:val="22"/>
          <w:szCs w:val="22"/>
        </w:rPr>
        <w:instrText xml:space="preserve"> ADDIN EN.CITE </w:instrText>
      </w:r>
      <w:r w:rsidR="005A7B1B">
        <w:rPr>
          <w:rFonts w:ascii="Times New Roman" w:eastAsia="宋体" w:hAnsi="Times New Roman" w:cs="Times New Roman"/>
          <w:color w:val="000000" w:themeColor="text1"/>
          <w:sz w:val="22"/>
          <w:szCs w:val="22"/>
        </w:rPr>
        <w:fldChar w:fldCharType="begin">
          <w:fldData xml:space="preserve">PEVuZE5vdGU+PENpdGU+PEF1dGhvcj5Nb3U8L0F1dGhvcj48WWVhcj4yMDIxPC9ZZWFyPjxSZWNO
dW0+OTcwNjwvUmVjTnVtPjxEaXNwbGF5VGV4dD48c3R5bGUgZmFjZT0ic3VwZXJzY3JpcHQiPls0
NF08L3N0eWxlPjwvRGlzcGxheVRleHQ+PHJlY29yZD48cmVjLW51bWJlcj45NzA2PC9yZWMtbnVt
YmVyPjxmb3JlaWduLWtleXM+PGtleSBhcHA9IkVOIiBkYi1pZD0iZjIydjUydzVrYWZ6ZTdlZTl4
b3Z6eGV5eHhyMmZwdGVmd3A1IiB0aW1lc3RhbXA9IjE3NzQ3OTYwNTYiPjk3MDY8L2tleT48L2Zv
cmVpZ24ta2V5cz48cmVmLXR5cGUgbmFtZT0iSm91cm5hbCBBcnRpY2xlIj4xNzwvcmVmLXR5cGU+
PGNvbnRyaWJ1dG9ycz48YXV0aG9ycz48YXV0aG9yPk1vdSwgSC48L2F1dGhvcj48YXV0aG9yPldv
bmcsIE0uIFMuPC9hdXRob3I+PGF1dGhvcj5DaGllbiwgVy4gVC4gUHJvZjwvYXV0aG9yPjwvYXV0
aG9ycz48L2NvbnRyaWJ1dG9ycz48YXV0aC1hZGRyZXNzPlRoZSBOZXRoZXJzb2xlIFNjaG9vbCBv
ZiBOdXJzaW5nLCBGYWN1bHR5IG9mIE1lZGljaW5lLCBUaGUgQ2hpbmVzZSBVbml2ZXJzaXR5IG9m
IEhvbmcgS29uZywgNy9GLCA3MzMsIEVzdGhlciBMZWUgQnVpbGRpbmcsIFNoYXRpbiwgTi5ULiwg
SG9uZyBLb25nLiBFbGVjdHJvbmljIGFkZHJlc3M6IG1vdWh1YW55dUBsaW5rLmN1aGsuZWR1Lmhr
LiYjeEQ7VGhlIE5ldGhlcnNvbGUgU2Nob29sIG9mIE51cnNpbmcsIEZhY3VsdHkgb2YgTWVkaWNp
bmUsIFRoZSBDaGluZXNlIFVuaXZlcnNpdHkgb2YgSG9uZyBLb25nLCA3L0YsIDczMywgRXN0aGVy
IExlZSBCdWlsZGluZywgU2hhdGluLCBOLlQuLCBIb25nIEtvbmcuIEVsZWN0cm9uaWMgYWRkcmVz
czogbWFjeXdvbmdtc0BsaW5rLmN1aGsuZWR1LmhrLiYjeEQ7VGhlIE5ldGhlcnNvbGUgU2Nob29s
IG9mIE51cnNpbmcsIEZhY3VsdHkgb2YgTWVkaWNpbmUsIFRoZSBDaGluZXNlIFVuaXZlcnNpdHkg
b2YgSG9uZyBLb25nLCA3L0YsIDczMywgRXN0aGVyIExlZSBCdWlsZGluZywgU2hhdGluLCBOLlQu
LCBIb25nIEtvbmcuIEVsZWN0cm9uaWMgYWRkcmVzczogd3RjaGllbkBjdWhrLmVkdS5oay48L2F1
dGgtYWRkcmVzcz48dGl0bGVzPjx0aXRsZT5FZmZlY3RpdmVuZXNzIG9mIGR5YWRpYyBwc3ljaG9l
ZHVjYXRpb25hbCBpbnRlcnZlbnRpb24gZm9yIHN0cm9rZSBzdXJ2aXZvcnMgYW5kIGZhbWlseSBj
YXJlZ2l2ZXJzIG9uIGZ1bmN0aW9uYWwgYW5kIHBzeWNob3NvY2lhbCBoZWFsdGg6IEEgc3lzdGVt
YXRpYyByZXZpZXcgYW5kIG1ldGEtYW5hbHlzaXM8L3RpdGxlPjxzZWNvbmRhcnktdGl0bGU+SW50
IEogTnVycyBTdHVkPC9zZWNvbmRhcnktdGl0bGU+PC90aXRsZXM+PHBlcmlvZGljYWw+PGZ1bGwt
dGl0bGU+SW50IEogTnVycyBTdHVkPC9mdWxsLXRpdGxlPjwvcGVyaW9kaWNhbD48cGFnZXM+MTAz
OTY5PC9wYWdlcz48dm9sdW1lPjEyMDwvdm9sdW1lPjxlZGl0aW9uPjIwMjEwNTA1PC9lZGl0aW9u
PjxrZXl3b3Jkcz48a2V5d29yZD4qQ2FyZWdpdmVyczwva2V5d29yZD48a2V5d29yZD5IdW1hbnM8
L2tleXdvcmQ+PGtleXdvcmQ+UXVhbGl0eSBvZiBMaWZlPC9rZXl3b3JkPjxrZXl3b3JkPipTdHJv
a2U8L2tleXdvcmQ+PGtleXdvcmQ+U3Vydml2b3JzPC9rZXl3b3JkPjxrZXl3b3JkPkZhbWlseSBk
eWFkPC9rZXl3b3JkPjxrZXl3b3JkPkZ1bmN0aW9uYWwgZGVwZW5kZW5jZTwva2V5d29yZD48a2V5
d29yZD5NZXRhLWFuYWx5c2lzPC9rZXl3b3JkPjxrZXl3b3JkPlBzeWNob2VkdWNhdGlvbjwva2V5
d29yZD48a2V5d29yZD5Qc3ljaG9zb2NpYWwgaGVhbHRoPC9rZXl3b3JkPjxrZXl3b3JkPlJhbmRv
bWlzZWQgY29udHJvbGxlZCB0cmlhbDwva2V5d29yZD48a2V5d29yZD5TdHJva2U8L2tleXdvcmQ+
PGtleXdvcmQ+U3lzdGVtYXRpYyByZXZpZXc8L2tleXdvcmQ+PC9rZXl3b3Jkcz48ZGF0ZXM+PHll
YXI+MjAyMTwveWVhcj48cHViLWRhdGVzPjxkYXRlPkF1ZzwvZGF0ZT48L3B1Yi1kYXRlcz48L2Rh
dGVzPjxpc2JuPjAwMjAtNzQ4OTwvaXNibj48YWNjZXNzaW9uLW51bT4zNDA1MjUzODwvYWNjZXNz
aW9uLW51bT48dXJscz48L3VybHM+PGN1c3RvbTE+Q29uZmxpY3Qgb2YgSW50ZXJlc3QgTm9uZS48
L2N1c3RvbTE+PGVsZWN0cm9uaWMtcmVzb3VyY2UtbnVtPjEwLjEwMTYvai5pam51cnN0dS4yMDIx
LjEwMzk2OTwvZWxlY3Ryb25pYy1yZXNvdXJjZS1udW0+PHJlbW90ZS1kYXRhYmFzZS1wcm92aWRl
cj5OTE08L3JlbW90ZS1kYXRhYmFzZS1wcm92aWRlcj48bGFuZ3VhZ2U+ZW5nPC9sYW5ndWFnZT48
L3JlY29yZD48L0NpdGU+PC9FbmROb3RlPgB=
</w:fldData>
        </w:fldChar>
      </w:r>
      <w:r w:rsidR="005A7B1B">
        <w:rPr>
          <w:rFonts w:ascii="Times New Roman" w:eastAsia="宋体" w:hAnsi="Times New Roman" w:cs="Times New Roman"/>
          <w:color w:val="000000" w:themeColor="text1"/>
          <w:sz w:val="22"/>
          <w:szCs w:val="22"/>
        </w:rPr>
        <w:instrText xml:space="preserve"> ADDIN EN.CITE.DATA </w:instrText>
      </w:r>
      <w:r w:rsidR="005A7B1B">
        <w:rPr>
          <w:rFonts w:ascii="Times New Roman" w:eastAsia="宋体" w:hAnsi="Times New Roman" w:cs="Times New Roman"/>
          <w:color w:val="000000" w:themeColor="text1"/>
          <w:sz w:val="22"/>
          <w:szCs w:val="22"/>
        </w:rPr>
      </w:r>
      <w:r w:rsidR="005A7B1B">
        <w:rPr>
          <w:rFonts w:ascii="Times New Roman" w:eastAsia="宋体" w:hAnsi="Times New Roman" w:cs="Times New Roman"/>
          <w:color w:val="000000" w:themeColor="text1"/>
          <w:sz w:val="22"/>
          <w:szCs w:val="22"/>
        </w:rPr>
        <w:fldChar w:fldCharType="end"/>
      </w:r>
      <w:r w:rsidR="00895B78" w:rsidRPr="00DB56D0">
        <w:rPr>
          <w:rFonts w:ascii="Times New Roman" w:eastAsia="宋体" w:hAnsi="Times New Roman" w:cs="Times New Roman"/>
          <w:color w:val="000000" w:themeColor="text1"/>
          <w:sz w:val="22"/>
          <w:szCs w:val="22"/>
        </w:rPr>
      </w:r>
      <w:r w:rsidR="00895B78" w:rsidRPr="00DB56D0">
        <w:rPr>
          <w:rFonts w:ascii="Times New Roman" w:eastAsia="宋体" w:hAnsi="Times New Roman" w:cs="Times New Roman"/>
          <w:color w:val="000000" w:themeColor="text1"/>
          <w:sz w:val="22"/>
          <w:szCs w:val="22"/>
        </w:rPr>
        <w:fldChar w:fldCharType="separate"/>
      </w:r>
      <w:r w:rsidR="005A7B1B" w:rsidRPr="005A7B1B">
        <w:rPr>
          <w:rFonts w:ascii="Times New Roman" w:eastAsia="宋体" w:hAnsi="Times New Roman" w:cs="Times New Roman"/>
          <w:noProof/>
          <w:color w:val="000000" w:themeColor="text1"/>
          <w:sz w:val="22"/>
          <w:szCs w:val="22"/>
          <w:vertAlign w:val="superscript"/>
        </w:rPr>
        <w:t>[44]</w:t>
      </w:r>
      <w:r w:rsidR="00895B78" w:rsidRPr="00DB56D0">
        <w:rPr>
          <w:rFonts w:ascii="Times New Roman" w:eastAsia="宋体" w:hAnsi="Times New Roman" w:cs="Times New Roman"/>
          <w:color w:val="000000" w:themeColor="text1"/>
          <w:sz w:val="22"/>
          <w:szCs w:val="22"/>
        </w:rPr>
        <w:fldChar w:fldCharType="end"/>
      </w:r>
      <w:r w:rsidR="00B17A0B" w:rsidRPr="00DB56D0">
        <w:rPr>
          <w:rFonts w:ascii="Times New Roman" w:eastAsia="宋体" w:hAnsi="Times New Roman" w:cs="Times New Roman"/>
          <w:color w:val="000000" w:themeColor="text1"/>
          <w:sz w:val="22"/>
          <w:szCs w:val="22"/>
        </w:rPr>
        <w:t xml:space="preserve">, </w:t>
      </w:r>
      <w:r w:rsidR="00BA3C18" w:rsidRPr="00DB56D0">
        <w:rPr>
          <w:rFonts w:ascii="Times New Roman" w:eastAsia="宋体" w:hAnsi="Times New Roman" w:cs="Times New Roman"/>
          <w:color w:val="000000" w:themeColor="text1"/>
          <w:sz w:val="22"/>
          <w:szCs w:val="22"/>
        </w:rPr>
        <w:t>supporting our finding that caregiver-patient interdependence is a key factor in TPD development.</w:t>
      </w:r>
    </w:p>
    <w:p w14:paraId="4DBCCC12" w14:textId="4A095630" w:rsidR="000127F6" w:rsidRDefault="000127F6" w:rsidP="006D5FCD">
      <w:pPr>
        <w:spacing w:line="480" w:lineRule="auto"/>
        <w:ind w:firstLineChars="150" w:firstLine="330"/>
        <w:rPr>
          <w:rFonts w:ascii="Times New Roman" w:eastAsia="宋体" w:hAnsi="Times New Roman" w:cs="Times New Roman"/>
          <w:color w:val="000000" w:themeColor="text1"/>
          <w:sz w:val="22"/>
          <w:szCs w:val="22"/>
        </w:rPr>
      </w:pPr>
      <w:r w:rsidRPr="000127F6">
        <w:rPr>
          <w:rFonts w:ascii="Times New Roman" w:eastAsia="宋体" w:hAnsi="Times New Roman" w:cs="Times New Roman"/>
          <w:sz w:val="22"/>
          <w:szCs w:val="22"/>
        </w:rPr>
        <w:t>Qualitative research expanded these quantitative insights by revealing structural deficiencies in social support systems, including scarce formal services, discontinuous informal assistance, and insufficient community empathy. Caregivers described dual physical-psychological burdens arising from post-stroke disabled older adults' combined physical-speech dysfunction, consistent with Jaracz et al.</w:t>
      </w:r>
      <w:r w:rsidR="009C238A">
        <w:rPr>
          <w:rFonts w:ascii="Times New Roman" w:eastAsia="宋体" w:hAnsi="Times New Roman" w:cs="Times New Roman"/>
          <w:sz w:val="22"/>
          <w:szCs w:val="22"/>
        </w:rPr>
        <w:t xml:space="preserve"> </w:t>
      </w:r>
      <w:r w:rsidR="00CE18F9" w:rsidRPr="00DB56D0">
        <w:rPr>
          <w:rFonts w:ascii="Times New Roman" w:eastAsia="宋体" w:hAnsi="Times New Roman" w:cs="Times New Roman"/>
          <w:sz w:val="22"/>
          <w:szCs w:val="22"/>
        </w:rPr>
        <w:fldChar w:fldCharType="begin">
          <w:fldData xml:space="preserve">PEVuZE5vdGU+PENpdGU+PEF1dGhvcj5KYXJhY3o8L0F1dGhvcj48WWVhcj4yMDI0PC9ZZWFyPjxS
ZWNOdW0+OTY3NzwvUmVjTnVtPjxEaXNwbGF5VGV4dD48c3R5bGUgZmFjZT0ic3VwZXJzY3JpcHQi
PlsxMF08L3N0eWxlPjwvRGlzcGxheVRleHQ+PHJlY29yZD48cmVjLW51bWJlcj45Njc3PC9yZWMt
bnVtYmVyPjxmb3JlaWduLWtleXM+PGtleSBhcHA9IkVOIiBkYi1pZD0iZjIydjUydzVrYWZ6ZTdl
ZTl4b3Z6eGV5eHhyMmZwdGVmd3A1IiB0aW1lc3RhbXA9IjE3NzMwMzgwNDMiPjk2Nzc8L2tleT48
L2ZvcmVpZ24ta2V5cz48cmVmLXR5cGUgbmFtZT0iSm91cm5hbCBBcnRpY2xlIj4xNzwvcmVmLXR5
cGU+PGNvbnRyaWJ1dG9ycz48YXV0aG9ycz48YXV0aG9yPkphcmFjeiwgSy48L2F1dGhvcj48YXV0
aG9yPkdyYWJvd3NrYS1GdWRhbGEsIEIuPC9hdXRob3I+PGF1dGhvcj5KYXJhY3osIEouPC9hdXRo
b3I+PGF1dGhvcj5Nb2N6a28sIEouPC9hdXRob3I+PGF1dGhvcj5LbGVrYSwgUC48L2F1dGhvcj48
YXV0aG9yPlBhd2xpY2thLCBBLjwvYXV0aG9yPjxhdXRob3I+R8Ozcm5hLCBLLjwvYXV0aG9yPjwv
YXV0aG9ycz48L2NvbnRyaWJ1dG9ycz48YXV0aC1hZGRyZXNzPkRlcGFydG1lbnQgb2YgTmV1cm9s
b2dpY2FsIE51cnNpbmcsIFBvem5hbiBVbml2ZXJzaXR5IG9mIE1lZGljYWwgU2NpZW5jZXMsIDIg
QSwgUm9raWV0bmlja2EgU3RyLCA2MC04MDYsIFBvem5hxYQsIFBvbGFuZC4gamFyYWN6QHVtcC5l
ZHUucGwuJiN4RDtEZXBhcnRtZW50IG9mIE5ldXJvbG9naWNhbCBOdXJzaW5nLCBQb3puYW4gVW5p
dmVyc2l0eSBvZiBNZWRpY2FsIFNjaWVuY2VzLCAyIEEsIFJva2lldG5pY2thIFN0ciwgNjAtODA2
LCBQb3puYcWELCBQb2xhbmQuIGJnZnVkYWxhQHVtcC5lZHUucGwuJiN4RDtEZXBhcnRtZW50IG9m
IEFkdWx0IFBzeWNoaWF0cnksIFBvem5hbiBVbml2ZXJzaXR5IG9mIE1lZGljYWwgU2NpZW5jZXMs
IFBvem5hxYQsIFBvbGFuZC4mI3hEO0RlcGFydG1lbnQgb2YgQ29tcHV0ZXIgU2NpZW5jZSBhbmQg
U3RhdGlzdGljcywgUG96bmFuIFVuaXZlcnNpdHkgb2YgTWVkaWNhbCBTY2llbmNlcywgUG96bmHF
hCwgUG9sYW5kLiYjeEQ7RmFjdWx0eSBvZiBQc3ljaG9sb2d5IGFuZCBDb2duaXRpdmUgU2NpZW5j
ZXMsIEFkYW0gTWlja2lld2ljeiBVbml2ZXJzaXR5LCBQb3puYcWELCBQb2xhbmQuJiN4RDtVbml2
ZXJzaXR5IG9mIFdhcnNhdywgV2Fyc2F3LCBQb2xhbmQuJiN4RDtEZXBhcnRtZW50IG9mIFBzeWNo
aWF0cmljIE51cnNpbmcsIFBvem5hbiBVbml2ZXJzaXR5IG9mIE1lZGljYWwgU2NpZW5jZXMsIFBv
em5hxYQsIFBvbGFuZC48L2F1dGgtYWRkcmVzcz48dGl0bGVzPjx0aXRsZT5DYXJlZ2l2ZXIgYnVy
ZGVuIGFmdGVyIHN0cm9rZTogYSAxMC15ZWFyIGZvbGxvdy11cCBzdHVkeSBvZiBQb2xpc2ggY2Fy
ZWdpdmVycyBmb3Igc3Ryb2tlIHBhdGllbnRzPC90aXRsZT48c2Vjb25kYXJ5LXRpdGxlPkJNQyBO
dXJzPC9zZWNvbmRhcnktdGl0bGU+PC90aXRsZXM+PHBlcmlvZGljYWw+PGZ1bGwtdGl0bGU+Qk1D
IE51cnM8L2Z1bGwtdGl0bGU+PC9wZXJpb2RpY2FsPjxwYWdlcz41ODk8L3BhZ2VzPjx2b2x1bWU+
MjM8L3ZvbHVtZT48bnVtYmVyPjE8L251bWJlcj48ZWRpdGlvbj4yMDI0MDgyNjwvZWRpdGlvbj48
a2V5d29yZHM+PGtleXdvcmQ+QnVyZGVuPC9rZXl3b3JkPjxrZXl3b3JkPkNhcmVnaXZlcjwva2V5
d29yZD48a2V5d29yZD5TdHJva2U8L2tleXdvcmQ+PGtleXdvcmQ+U3Vydml2b3I8L2tleXdvcmQ+
PC9rZXl3b3Jkcz48ZGF0ZXM+PHllYXI+MjAyNDwveWVhcj48cHViLWRhdGVzPjxkYXRlPkF1ZyAy
NjwvZGF0ZT48L3B1Yi1kYXRlcz48L2RhdGVzPjxpc2JuPjE0NzItNjk1NSAoUHJpbnQpJiN4RDsx
NDcyLTY5NTU8L2lzYm4+PGFjY2Vzc2lvbi1udW0+MzkxODMyNjE8L2FjY2Vzc2lvbi1udW0+PHVy
bHM+PC91cmxzPjxjdXN0b20xPlRoZSBhdXRob3JzIGRlY2xhcmUgbm8gY29tcGV0aW5nIGludGVy
ZXN0cy48L2N1c3RvbTE+PGN1c3RvbTI+UE1DMTEzNDYwMTc8L2N1c3RvbTI+PGVsZWN0cm9uaWMt
cmVzb3VyY2UtbnVtPjEwLjExODYvczEyOTEyLTAyNC0wMjI1MS14PC9lbGVjdHJvbmljLXJlc291
cmNlLW51bT48cmVtb3RlLWRhdGFiYXNlLXByb3ZpZGVyPk5MTTwvcmVtb3RlLWRhdGFiYXNlLXBy
b3ZpZGVyPjxsYW5ndWFnZT5lbmc8L2xhbmd1YWdlPjwvcmVjb3JkPjwvQ2l0ZT48L0VuZE5vdGU+
AG==
</w:fldData>
        </w:fldChar>
      </w:r>
      <w:r w:rsidR="005A7B1B">
        <w:rPr>
          <w:rFonts w:ascii="Times New Roman" w:eastAsia="宋体" w:hAnsi="Times New Roman" w:cs="Times New Roman"/>
          <w:sz w:val="22"/>
          <w:szCs w:val="22"/>
        </w:rPr>
        <w:instrText xml:space="preserve"> ADDIN EN.CITE </w:instrText>
      </w:r>
      <w:r w:rsidR="005A7B1B">
        <w:rPr>
          <w:rFonts w:ascii="Times New Roman" w:eastAsia="宋体" w:hAnsi="Times New Roman" w:cs="Times New Roman"/>
          <w:sz w:val="22"/>
          <w:szCs w:val="22"/>
        </w:rPr>
        <w:fldChar w:fldCharType="begin">
          <w:fldData xml:space="preserve">PEVuZE5vdGU+PENpdGU+PEF1dGhvcj5KYXJhY3o8L0F1dGhvcj48WWVhcj4yMDI0PC9ZZWFyPjxS
ZWNOdW0+OTY3NzwvUmVjTnVtPjxEaXNwbGF5VGV4dD48c3R5bGUgZmFjZT0ic3VwZXJzY3JpcHQi
PlsxMF08L3N0eWxlPjwvRGlzcGxheVRleHQ+PHJlY29yZD48cmVjLW51bWJlcj45Njc3PC9yZWMt
bnVtYmVyPjxmb3JlaWduLWtleXM+PGtleSBhcHA9IkVOIiBkYi1pZD0iZjIydjUydzVrYWZ6ZTdl
ZTl4b3Z6eGV5eHhyMmZwdGVmd3A1IiB0aW1lc3RhbXA9IjE3NzMwMzgwNDMiPjk2Nzc8L2tleT48
L2ZvcmVpZ24ta2V5cz48cmVmLXR5cGUgbmFtZT0iSm91cm5hbCBBcnRpY2xlIj4xNzwvcmVmLXR5
cGU+PGNvbnRyaWJ1dG9ycz48YXV0aG9ycz48YXV0aG9yPkphcmFjeiwgSy48L2F1dGhvcj48YXV0
aG9yPkdyYWJvd3NrYS1GdWRhbGEsIEIuPC9hdXRob3I+PGF1dGhvcj5KYXJhY3osIEouPC9hdXRo
b3I+PGF1dGhvcj5Nb2N6a28sIEouPC9hdXRob3I+PGF1dGhvcj5LbGVrYSwgUC48L2F1dGhvcj48
YXV0aG9yPlBhd2xpY2thLCBBLjwvYXV0aG9yPjxhdXRob3I+R8Ozcm5hLCBLLjwvYXV0aG9yPjwv
YXV0aG9ycz48L2NvbnRyaWJ1dG9ycz48YXV0aC1hZGRyZXNzPkRlcGFydG1lbnQgb2YgTmV1cm9s
b2dpY2FsIE51cnNpbmcsIFBvem5hbiBVbml2ZXJzaXR5IG9mIE1lZGljYWwgU2NpZW5jZXMsIDIg
QSwgUm9raWV0bmlja2EgU3RyLCA2MC04MDYsIFBvem5hxYQsIFBvbGFuZC4gamFyYWN6QHVtcC5l
ZHUucGwuJiN4RDtEZXBhcnRtZW50IG9mIE5ldXJvbG9naWNhbCBOdXJzaW5nLCBQb3puYW4gVW5p
dmVyc2l0eSBvZiBNZWRpY2FsIFNjaWVuY2VzLCAyIEEsIFJva2lldG5pY2thIFN0ciwgNjAtODA2
LCBQb3puYcWELCBQb2xhbmQuIGJnZnVkYWxhQHVtcC5lZHUucGwuJiN4RDtEZXBhcnRtZW50IG9m
IEFkdWx0IFBzeWNoaWF0cnksIFBvem5hbiBVbml2ZXJzaXR5IG9mIE1lZGljYWwgU2NpZW5jZXMs
IFBvem5hxYQsIFBvbGFuZC4mI3hEO0RlcGFydG1lbnQgb2YgQ29tcHV0ZXIgU2NpZW5jZSBhbmQg
U3RhdGlzdGljcywgUG96bmFuIFVuaXZlcnNpdHkgb2YgTWVkaWNhbCBTY2llbmNlcywgUG96bmHF
hCwgUG9sYW5kLiYjeEQ7RmFjdWx0eSBvZiBQc3ljaG9sb2d5IGFuZCBDb2duaXRpdmUgU2NpZW5j
ZXMsIEFkYW0gTWlja2lld2ljeiBVbml2ZXJzaXR5LCBQb3puYcWELCBQb2xhbmQuJiN4RDtVbml2
ZXJzaXR5IG9mIFdhcnNhdywgV2Fyc2F3LCBQb2xhbmQuJiN4RDtEZXBhcnRtZW50IG9mIFBzeWNo
aWF0cmljIE51cnNpbmcsIFBvem5hbiBVbml2ZXJzaXR5IG9mIE1lZGljYWwgU2NpZW5jZXMsIFBv
em5hxYQsIFBvbGFuZC48L2F1dGgtYWRkcmVzcz48dGl0bGVzPjx0aXRsZT5DYXJlZ2l2ZXIgYnVy
ZGVuIGFmdGVyIHN0cm9rZTogYSAxMC15ZWFyIGZvbGxvdy11cCBzdHVkeSBvZiBQb2xpc2ggY2Fy
ZWdpdmVycyBmb3Igc3Ryb2tlIHBhdGllbnRzPC90aXRsZT48c2Vjb25kYXJ5LXRpdGxlPkJNQyBO
dXJzPC9zZWNvbmRhcnktdGl0bGU+PC90aXRsZXM+PHBlcmlvZGljYWw+PGZ1bGwtdGl0bGU+Qk1D
IE51cnM8L2Z1bGwtdGl0bGU+PC9wZXJpb2RpY2FsPjxwYWdlcz41ODk8L3BhZ2VzPjx2b2x1bWU+
MjM8L3ZvbHVtZT48bnVtYmVyPjE8L251bWJlcj48ZWRpdGlvbj4yMDI0MDgyNjwvZWRpdGlvbj48
a2V5d29yZHM+PGtleXdvcmQ+QnVyZGVuPC9rZXl3b3JkPjxrZXl3b3JkPkNhcmVnaXZlcjwva2V5
d29yZD48a2V5d29yZD5TdHJva2U8L2tleXdvcmQ+PGtleXdvcmQ+U3Vydml2b3I8L2tleXdvcmQ+
PC9rZXl3b3Jkcz48ZGF0ZXM+PHllYXI+MjAyNDwveWVhcj48cHViLWRhdGVzPjxkYXRlPkF1ZyAy
NjwvZGF0ZT48L3B1Yi1kYXRlcz48L2RhdGVzPjxpc2JuPjE0NzItNjk1NSAoUHJpbnQpJiN4RDsx
NDcyLTY5NTU8L2lzYm4+PGFjY2Vzc2lvbi1udW0+MzkxODMyNjE8L2FjY2Vzc2lvbi1udW0+PHVy
bHM+PC91cmxzPjxjdXN0b20xPlRoZSBhdXRob3JzIGRlY2xhcmUgbm8gY29tcGV0aW5nIGludGVy
ZXN0cy48L2N1c3RvbTE+PGN1c3RvbTI+UE1DMTEzNDYwMTc8L2N1c3RvbTI+PGVsZWN0cm9uaWMt
cmVzb3VyY2UtbnVtPjEwLjExODYvczEyOTEyLTAyNC0wMjI1MS14PC9lbGVjdHJvbmljLXJlc291
cmNlLW51bT48cmVtb3RlLWRhdGFiYXNlLXByb3ZpZGVyPk5MTTwvcmVtb3RlLWRhdGFiYXNlLXBy
b3ZpZGVyPjxsYW5ndWFnZT5lbmc8L2xhbmd1YWdlPjwvcmVjb3JkPjwvQ2l0ZT48L0VuZE5vdGU+
AG==
</w:fldData>
        </w:fldChar>
      </w:r>
      <w:r w:rsidR="005A7B1B">
        <w:rPr>
          <w:rFonts w:ascii="Times New Roman" w:eastAsia="宋体" w:hAnsi="Times New Roman" w:cs="Times New Roman"/>
          <w:sz w:val="22"/>
          <w:szCs w:val="22"/>
        </w:rPr>
        <w:instrText xml:space="preserve"> ADDIN EN.CITE.DATA </w:instrText>
      </w:r>
      <w:r w:rsidR="005A7B1B">
        <w:rPr>
          <w:rFonts w:ascii="Times New Roman" w:eastAsia="宋体" w:hAnsi="Times New Roman" w:cs="Times New Roman"/>
          <w:sz w:val="22"/>
          <w:szCs w:val="22"/>
        </w:rPr>
      </w:r>
      <w:r w:rsidR="005A7B1B">
        <w:rPr>
          <w:rFonts w:ascii="Times New Roman" w:eastAsia="宋体" w:hAnsi="Times New Roman" w:cs="Times New Roman"/>
          <w:sz w:val="22"/>
          <w:szCs w:val="22"/>
        </w:rPr>
        <w:fldChar w:fldCharType="end"/>
      </w:r>
      <w:r w:rsidR="00CE18F9" w:rsidRPr="00DB56D0">
        <w:rPr>
          <w:rFonts w:ascii="Times New Roman" w:eastAsia="宋体" w:hAnsi="Times New Roman" w:cs="Times New Roman"/>
          <w:sz w:val="22"/>
          <w:szCs w:val="22"/>
        </w:rPr>
      </w:r>
      <w:r w:rsidR="00CE18F9" w:rsidRPr="00DB56D0">
        <w:rPr>
          <w:rFonts w:ascii="Times New Roman" w:eastAsia="宋体" w:hAnsi="Times New Roman" w:cs="Times New Roman"/>
          <w:sz w:val="22"/>
          <w:szCs w:val="22"/>
        </w:rPr>
        <w:fldChar w:fldCharType="separate"/>
      </w:r>
      <w:r w:rsidR="005A7B1B" w:rsidRPr="005A7B1B">
        <w:rPr>
          <w:rFonts w:ascii="Times New Roman" w:eastAsia="宋体" w:hAnsi="Times New Roman" w:cs="Times New Roman"/>
          <w:noProof/>
          <w:sz w:val="22"/>
          <w:szCs w:val="22"/>
          <w:vertAlign w:val="superscript"/>
        </w:rPr>
        <w:t>[10]</w:t>
      </w:r>
      <w:r w:rsidR="00CE18F9" w:rsidRPr="00DB56D0">
        <w:rPr>
          <w:rFonts w:ascii="Times New Roman" w:eastAsia="宋体" w:hAnsi="Times New Roman" w:cs="Times New Roman"/>
          <w:sz w:val="22"/>
          <w:szCs w:val="22"/>
        </w:rPr>
        <w:fldChar w:fldCharType="end"/>
      </w:r>
      <w:r w:rsidR="00F82E48" w:rsidRPr="00DB56D0">
        <w:rPr>
          <w:rFonts w:ascii="Times New Roman" w:eastAsia="宋体" w:hAnsi="Times New Roman" w:cs="Times New Roman"/>
          <w:sz w:val="22"/>
          <w:szCs w:val="22"/>
        </w:rPr>
        <w:t xml:space="preserve">, </w:t>
      </w:r>
      <w:r w:rsidRPr="000127F6">
        <w:rPr>
          <w:rFonts w:ascii="Times New Roman" w:eastAsia="宋体" w:hAnsi="Times New Roman" w:cs="Times New Roman"/>
          <w:sz w:val="22"/>
          <w:szCs w:val="22"/>
        </w:rPr>
        <w:t xml:space="preserve">who noted musculoskeletal injuries and communication barriers in stroke caregivers. Additionally, our identification of environmental </w:t>
      </w:r>
      <w:r w:rsidRPr="000127F6">
        <w:rPr>
          <w:rFonts w:ascii="Times New Roman" w:eastAsia="宋体" w:hAnsi="Times New Roman" w:cs="Times New Roman"/>
          <w:sz w:val="22"/>
          <w:szCs w:val="22"/>
        </w:rPr>
        <w:lastRenderedPageBreak/>
        <w:t>barriers—such as elevator-less buildings, poor rural roads, and inadequate bathroom facilities—and limited health service access fills critical gaps in quantitative research. These findings align with Mach et al.'s conclusion that environmental factors serve as amplifiers of TPD</w:t>
      </w:r>
      <w:r w:rsidR="009C238A">
        <w:rPr>
          <w:rFonts w:ascii="Times New Roman" w:eastAsia="宋体" w:hAnsi="Times New Roman" w:cs="Times New Roman"/>
          <w:sz w:val="22"/>
          <w:szCs w:val="22"/>
        </w:rPr>
        <w:t xml:space="preserve"> </w:t>
      </w:r>
      <w:r w:rsidR="00141097" w:rsidRPr="00DB56D0">
        <w:rPr>
          <w:rFonts w:ascii="Times New Roman" w:eastAsia="宋体" w:hAnsi="Times New Roman" w:cs="Times New Roman"/>
          <w:sz w:val="22"/>
          <w:szCs w:val="22"/>
        </w:rPr>
        <w:fldChar w:fldCharType="begin"/>
      </w:r>
      <w:r w:rsidR="005A7B1B">
        <w:rPr>
          <w:rFonts w:ascii="Times New Roman" w:eastAsia="宋体" w:hAnsi="Times New Roman" w:cs="Times New Roman"/>
          <w:sz w:val="22"/>
          <w:szCs w:val="22"/>
        </w:rPr>
        <w:instrText xml:space="preserve"> ADDIN EN.CITE &lt;EndNote&gt;&lt;Cite&gt;&lt;Author&gt;Mach&lt;/Author&gt;&lt;Year&gt;2021&lt;/Year&gt;&lt;RecNum&gt;384&lt;/RecNum&gt;&lt;DisplayText&gt;&lt;style face="superscript"&gt;[41]&lt;/style&gt;&lt;/DisplayText&gt;&lt;record&gt;&lt;rec-number&gt;384&lt;/rec-number&gt;&lt;foreign-keys&gt;&lt;key app="EN" db-id="f22v52w5kafze7ee9xovzxeyxxr2fptefwp5" timestamp="1700267585"&gt;384&lt;/key&gt;&lt;/foreign-keys&gt;&lt;ref-type name="Journal Article"&gt;17&lt;/ref-type&gt;&lt;contributors&gt;&lt;authors&gt;&lt;author&gt;Mach, H.&lt;/author&gt;&lt;author&gt;Baylor, C.&lt;/author&gt;&lt;author&gt;Hunting Pompon, R.&lt;/author&gt;&lt;author&gt;Yorkston, K.&lt;/author&gt;&lt;/authors&gt;&lt;/contributors&gt;&lt;auth-address&gt;Department of Rehabilitation Medicine, University of Washington, Seattle.&amp;#xD;Department of Communication Sciences and Disorders, University of Delaware, Newark.&lt;/auth-address&gt;&lt;titles&gt;&lt;title&gt;Beyond the Patient: A Mixed-Methods Inquiry Into Family Members&amp;apos; Involvement in the Treatment of Parkinson&amp;apos;s Disease to Target Third-Party Disability&lt;/title&gt;&lt;secondary-title&gt;Am J Speech Lang Pathol&lt;/secondary-title&gt;&lt;alt-title&gt;American journal of speech-language pathology&lt;/alt-title&gt;&lt;/titles&gt;&lt;periodical&gt;&lt;full-title&gt;Am J Speech Lang Pathol&lt;/full-title&gt;&lt;abbr-1&gt;American journal of speech-language pathology&lt;/abbr-1&gt;&lt;/periodical&gt;&lt;alt-periodical&gt;&lt;full-title&gt;Am J Speech Lang Pathol&lt;/full-title&gt;&lt;abbr-1&gt;American journal of speech-language pathology&lt;/abbr-1&gt;&lt;/alt-periodical&gt;&lt;pages&gt;169-185&lt;/pages&gt;&lt;volume&gt;30&lt;/volume&gt;&lt;number&gt;1&lt;/number&gt;&lt;edition&gt;2020/12/31&lt;/edition&gt;&lt;keywords&gt;&lt;keyword&gt;*Communication Disorders/diagnosis/therapy&lt;/keyword&gt;&lt;keyword&gt;Family&lt;/keyword&gt;&lt;keyword&gt;Humans&lt;/keyword&gt;&lt;keyword&gt;*Parkinson Disease/diagnosis/therapy&lt;/keyword&gt;&lt;keyword&gt;Speech Therapy&lt;/keyword&gt;&lt;keyword&gt;*Speech-Language Pathology&lt;/keyword&gt;&lt;/keywords&gt;&lt;dates&gt;&lt;year&gt;2021&lt;/year&gt;&lt;pub-dates&gt;&lt;date&gt;Jan 27&lt;/date&gt;&lt;/pub-dates&gt;&lt;/dates&gt;&lt;isbn&gt;1058-0360&lt;/isbn&gt;&lt;accession-num&gt;33375821&lt;/accession-num&gt;&lt;urls&gt;&lt;/urls&gt;&lt;electronic-resource-num&gt;10.1044/2020_ajslp-20-00168&lt;/electronic-resource-num&gt;&lt;remote-database-provider&gt;NLM&lt;/remote-database-provider&gt;&lt;language&gt;eng&lt;/language&gt;&lt;/record&gt;&lt;/Cite&gt;&lt;/EndNote&gt;</w:instrText>
      </w:r>
      <w:r w:rsidR="00141097" w:rsidRPr="00DB56D0">
        <w:rPr>
          <w:rFonts w:ascii="Times New Roman" w:eastAsia="宋体" w:hAnsi="Times New Roman" w:cs="Times New Roman"/>
          <w:sz w:val="22"/>
          <w:szCs w:val="22"/>
        </w:rPr>
        <w:fldChar w:fldCharType="separate"/>
      </w:r>
      <w:r w:rsidR="005A7B1B" w:rsidRPr="005A7B1B">
        <w:rPr>
          <w:rFonts w:ascii="Times New Roman" w:eastAsia="宋体" w:hAnsi="Times New Roman" w:cs="Times New Roman"/>
          <w:noProof/>
          <w:sz w:val="22"/>
          <w:szCs w:val="22"/>
          <w:vertAlign w:val="superscript"/>
        </w:rPr>
        <w:t>[41]</w:t>
      </w:r>
      <w:r w:rsidR="00141097" w:rsidRPr="00DB56D0">
        <w:rPr>
          <w:rFonts w:ascii="Times New Roman" w:eastAsia="宋体" w:hAnsi="Times New Roman" w:cs="Times New Roman"/>
          <w:sz w:val="22"/>
          <w:szCs w:val="22"/>
        </w:rPr>
        <w:fldChar w:fldCharType="end"/>
      </w:r>
      <w:r w:rsidR="00F82E48" w:rsidRPr="00DB56D0">
        <w:rPr>
          <w:rFonts w:ascii="Times New Roman" w:eastAsia="宋体" w:hAnsi="Times New Roman" w:cs="Times New Roman"/>
          <w:sz w:val="22"/>
          <w:szCs w:val="22"/>
        </w:rPr>
        <w:t xml:space="preserve">. </w:t>
      </w:r>
      <w:r w:rsidR="00F41F06" w:rsidRPr="00DB56D0">
        <w:rPr>
          <w:rFonts w:ascii="Times New Roman" w:eastAsia="宋体" w:hAnsi="Times New Roman" w:cs="Times New Roman"/>
          <w:sz w:val="22"/>
          <w:szCs w:val="22"/>
        </w:rPr>
        <w:t xml:space="preserve">These results resonate with UN </w:t>
      </w:r>
      <w:r w:rsidR="00582530" w:rsidRPr="00DB56D0">
        <w:rPr>
          <w:rFonts w:ascii="Times New Roman" w:eastAsia="宋体" w:hAnsi="Times New Roman" w:cs="Times New Roman"/>
          <w:sz w:val="22"/>
          <w:szCs w:val="22"/>
        </w:rPr>
        <w:t xml:space="preserve">Sustainable Development Goal </w:t>
      </w:r>
      <w:r w:rsidR="00B95139" w:rsidRPr="00DB56D0">
        <w:rPr>
          <w:rFonts w:ascii="Times New Roman" w:eastAsia="宋体" w:hAnsi="Times New Roman" w:cs="Times New Roman"/>
          <w:sz w:val="22"/>
          <w:szCs w:val="22"/>
        </w:rPr>
        <w:t>(</w:t>
      </w:r>
      <w:r w:rsidR="00582530" w:rsidRPr="00DB56D0">
        <w:rPr>
          <w:rFonts w:ascii="Times New Roman" w:eastAsia="宋体" w:hAnsi="Times New Roman" w:cs="Times New Roman"/>
          <w:sz w:val="22"/>
          <w:szCs w:val="22"/>
        </w:rPr>
        <w:t>SDG</w:t>
      </w:r>
      <w:r w:rsidR="00B95139" w:rsidRPr="00DB56D0">
        <w:rPr>
          <w:rFonts w:ascii="Times New Roman" w:eastAsia="宋体" w:hAnsi="Times New Roman" w:cs="Times New Roman"/>
          <w:sz w:val="22"/>
          <w:szCs w:val="22"/>
        </w:rPr>
        <w:t>)</w:t>
      </w:r>
      <w:r w:rsidR="00F41F06" w:rsidRPr="00DB56D0">
        <w:rPr>
          <w:rFonts w:ascii="Times New Roman" w:eastAsia="宋体" w:hAnsi="Times New Roman" w:cs="Times New Roman"/>
          <w:sz w:val="22"/>
          <w:szCs w:val="22"/>
        </w:rPr>
        <w:t xml:space="preserve"> 3.8 (universal health coverage) and SDG 11 (inclusive cities), emphasizing age-friendly environmental modifications and equitable health service access</w:t>
      </w:r>
      <w:r w:rsidR="009C238A">
        <w:rPr>
          <w:rFonts w:ascii="Times New Roman" w:eastAsia="宋体" w:hAnsi="Times New Roman" w:cs="Times New Roman"/>
          <w:sz w:val="22"/>
          <w:szCs w:val="22"/>
        </w:rPr>
        <w:t xml:space="preserve"> </w:t>
      </w:r>
      <w:r w:rsidR="00DB4670" w:rsidRPr="00DB56D0">
        <w:rPr>
          <w:rFonts w:ascii="Times New Roman" w:eastAsia="宋体" w:hAnsi="Times New Roman" w:cs="Times New Roman"/>
          <w:sz w:val="22"/>
          <w:szCs w:val="22"/>
        </w:rPr>
        <w:fldChar w:fldCharType="begin"/>
      </w:r>
      <w:r w:rsidR="005A7B1B">
        <w:rPr>
          <w:rFonts w:ascii="Times New Roman" w:eastAsia="宋体" w:hAnsi="Times New Roman" w:cs="Times New Roman"/>
          <w:sz w:val="22"/>
          <w:szCs w:val="22"/>
        </w:rPr>
        <w:instrText xml:space="preserve"> ADDIN EN.CITE &lt;EndNote&gt;&lt;Cite&gt;&lt;Author&gt;WORLD HEALTH ORGANIZATION&lt;/Author&gt;&lt;Year&gt;2021&lt;/Year&gt;&lt;RecNum&gt;9709&lt;/RecNum&gt;&lt;DisplayText&gt;&lt;style face="superscript"&gt;[43]&lt;/style&gt;&lt;/DisplayText&gt;&lt;record&gt;&lt;rec-number&gt;9709&lt;/rec-number&gt;&lt;foreign-keys&gt;&lt;key app="EN" db-id="f22v52w5kafze7ee9xovzxeyxxr2fptefwp5" timestamp="1774796056"&gt;9709&lt;/key&gt;&lt;/foreign-keys&gt;&lt;ref-type name="Report"&gt;27&lt;/ref-type&gt;&lt;contributors&gt;&lt;authors&gt;&lt;author&gt;WORLD HEALTH ORGANIZATION,&lt;/author&gt;&lt;/authors&gt;&lt;/contributors&gt;&lt;titles&gt;&lt;title&gt;Decade of healthy ageing: baseline report&lt;/title&gt;&lt;/titles&gt;&lt;dates&gt;&lt;year&gt;2021&lt;/year&gt;&lt;/dates&gt;&lt;pub-location&gt;Geneva: World Health Organization&lt;/pub-location&gt;&lt;urls&gt;&lt;/urls&gt;&lt;/record&gt;&lt;/Cite&gt;&lt;/EndNote&gt;</w:instrText>
      </w:r>
      <w:r w:rsidR="00DB4670" w:rsidRPr="00DB56D0">
        <w:rPr>
          <w:rFonts w:ascii="Times New Roman" w:eastAsia="宋体" w:hAnsi="Times New Roman" w:cs="Times New Roman"/>
          <w:sz w:val="22"/>
          <w:szCs w:val="22"/>
        </w:rPr>
        <w:fldChar w:fldCharType="separate"/>
      </w:r>
      <w:r w:rsidR="005A7B1B" w:rsidRPr="005A7B1B">
        <w:rPr>
          <w:rFonts w:ascii="Times New Roman" w:eastAsia="宋体" w:hAnsi="Times New Roman" w:cs="Times New Roman"/>
          <w:noProof/>
          <w:sz w:val="22"/>
          <w:szCs w:val="22"/>
          <w:vertAlign w:val="superscript"/>
        </w:rPr>
        <w:t>[43]</w:t>
      </w:r>
      <w:r w:rsidR="00DB4670" w:rsidRPr="00DB56D0">
        <w:rPr>
          <w:rFonts w:ascii="Times New Roman" w:eastAsia="宋体" w:hAnsi="Times New Roman" w:cs="Times New Roman"/>
          <w:sz w:val="22"/>
          <w:szCs w:val="22"/>
        </w:rPr>
        <w:fldChar w:fldCharType="end"/>
      </w:r>
      <w:r w:rsidR="00F82E48" w:rsidRPr="00DB56D0">
        <w:rPr>
          <w:rFonts w:ascii="Times New Roman" w:eastAsia="宋体" w:hAnsi="Times New Roman" w:cs="Times New Roman"/>
          <w:color w:val="000000" w:themeColor="text1"/>
          <w:sz w:val="22"/>
          <w:szCs w:val="22"/>
        </w:rPr>
        <w:t>.</w:t>
      </w:r>
      <w:r w:rsidR="00D67FB6" w:rsidRPr="00DB56D0">
        <w:rPr>
          <w:rFonts w:ascii="Times New Roman" w:eastAsia="宋体" w:hAnsi="Times New Roman" w:cs="Times New Roman"/>
          <w:color w:val="000000" w:themeColor="text1"/>
          <w:sz w:val="22"/>
          <w:szCs w:val="22"/>
        </w:rPr>
        <w:t xml:space="preserve"> </w:t>
      </w:r>
    </w:p>
    <w:p w14:paraId="48D717DD" w14:textId="528026B5" w:rsidR="009C123D" w:rsidRDefault="000127F6" w:rsidP="006D5FCD">
      <w:pPr>
        <w:spacing w:line="480" w:lineRule="auto"/>
        <w:ind w:firstLineChars="150" w:firstLine="330"/>
        <w:rPr>
          <w:rFonts w:ascii="Times New Roman" w:eastAsia="宋体" w:hAnsi="Times New Roman" w:cs="Times New Roman"/>
          <w:color w:val="000000" w:themeColor="text1"/>
          <w:sz w:val="22"/>
          <w:szCs w:val="22"/>
        </w:rPr>
      </w:pPr>
      <w:r w:rsidRPr="000127F6">
        <w:rPr>
          <w:rFonts w:ascii="Times New Roman" w:eastAsia="宋体" w:hAnsi="Times New Roman" w:cs="Times New Roman"/>
          <w:color w:val="000000" w:themeColor="text1"/>
          <w:sz w:val="22"/>
          <w:szCs w:val="22"/>
        </w:rPr>
        <w:t>The discovery of positive experiences and adaptive coping mechanisms, including patients' rehabilitation progress and peer communication, enriches TPD research perspectives. Unlike most prior studies focusing predominantly on negative factors</w:t>
      </w:r>
      <w:r w:rsidR="009C238A">
        <w:rPr>
          <w:rFonts w:ascii="Times New Roman" w:eastAsia="宋体" w:hAnsi="Times New Roman" w:cs="Times New Roman"/>
          <w:color w:val="000000" w:themeColor="text1"/>
          <w:sz w:val="22"/>
          <w:szCs w:val="22"/>
        </w:rPr>
        <w:t xml:space="preserve"> </w:t>
      </w:r>
      <w:r w:rsidR="00BE25EF" w:rsidRPr="00DB56D0">
        <w:rPr>
          <w:rFonts w:ascii="Times New Roman" w:eastAsia="宋体" w:hAnsi="Times New Roman" w:cs="Times New Roman"/>
          <w:color w:val="000000" w:themeColor="text1"/>
          <w:sz w:val="22"/>
          <w:szCs w:val="22"/>
        </w:rPr>
        <w:fldChar w:fldCharType="begin">
          <w:fldData xml:space="preserve">PEVuZE5vdGU+PENpdGU+PEF1dGhvcj5TY2FyaW5jaTwvQXV0aG9yPjxZZWFyPjIwMTI8L1llYXI+
PFJlY051bT45NjgwPC9SZWNOdW0+PERpc3BsYXlUZXh0PjxzdHlsZSBmYWNlPSJzdXBlcnNjcmlw
dCI+WzQ1XTwvc3R5bGU+PC9EaXNwbGF5VGV4dD48cmVjb3JkPjxyZWMtbnVtYmVyPjk2ODA8L3Jl
Yy1udW1iZXI+PGZvcmVpZ24ta2V5cz48a2V5IGFwcD0iRU4iIGRiLWlkPSJmMjJ2NTJ3NWthZnpl
N2VlOXhvdnp4ZXl4eHIyZnB0ZWZ3cDUiIHRpbWVzdGFtcD0iMTc3MzA0ODQ4MCI+OTY4MDwva2V5
PjwvZm9yZWlnbi1rZXlzPjxyZWYtdHlwZSBuYW1lPSJKb3VybmFsIEFydGljbGUiPjE3PC9yZWYt
dHlwZT48Y29udHJpYnV0b3JzPjxhdXRob3JzPjxhdXRob3I+U2NhcmluY2ksIE4uPC9hdXRob3I+
PGF1dGhvcj5Xb3JyYWxsLCBMLjwvYXV0aG9yPjxhdXRob3I+SGlja3NvbiwgTC48L2F1dGhvcj48
L2F1dGhvcnM+PC9jb250cmlidXRvcnM+PGF1dGgtYWRkcmVzcz5Db21tdW5pY2F0aW9uIERpc2Fi
aWxpdHkgQ2VudHJlLCBTY2hvb2wgb2YgSGVhbHRoIGFuZCBSZWhhYmlsaXRhdGlvbiBTY2llbmNl
cywgVGhlIFVuaXZlcnNpdHkgb2YgUXVlZW5zbGFuZCwgU3QuIEx1Y2lhLCBRdWVlbnNsYW5kLCBB
dXN0cmFsaWEuIG4uc2NhcmluY2lAdXEuZWR1LmF1PC9hdXRoLWFkZHJlc3M+PHRpdGxlcz48dGl0
bGU+RmFjdG9ycyBhc3NvY2lhdGVkIHdpdGggdGhpcmQtcGFydHkgZGlzYWJpbGl0eSBpbiBzcG91
c2VzIG9mIG9sZGVyIHBlb3BsZSB3aXRoIGhlYXJpbmcgaW1wYWlybWVudDwvdGl0bGU+PHNlY29u
ZGFyeS10aXRsZT5FYXIgSGVhcjwvc2Vjb25kYXJ5LXRpdGxlPjxhbHQtdGl0bGU+RWFyIGFuZCBo
ZWFyaW5nPC9hbHQtdGl0bGU+PC90aXRsZXM+PHBlcmlvZGljYWw+PGZ1bGwtdGl0bGU+RWFyIEhl
YXI8L2Z1bGwtdGl0bGU+PGFiYnItMT5FYXIgYW5kIGhlYXJpbmc8L2FiYnItMT48L3BlcmlvZGlj
YWw+PGFsdC1wZXJpb2RpY2FsPjxmdWxsLXRpdGxlPkVhciBIZWFyPC9mdWxsLXRpdGxlPjxhYmJy
LTE+RWFyIGFuZCBoZWFyaW5nPC9hYmJyLTE+PC9hbHQtcGVyaW9kaWNhbD48cGFnZXM+Njk4LTcw
ODwvcGFnZXM+PHZvbHVtZT4zMzwvdm9sdW1lPjxudW1iZXI+NjwvbnVtYmVyPjxlZGl0aW9uPjIw
MTIvMDYvMjA8L2VkaXRpb24+PGtleXdvcmRzPjxrZXl3b3JkPkFjdGl2aXRpZXMgb2YgRGFpbHkg
TGl2aW5nL3BzeWNob2xvZ3k8L2tleXdvcmQ+PGtleXdvcmQ+QWRhcHRhdGlvbiwgUHN5Y2hvbG9n
aWNhbDwva2V5d29yZD48a2V5d29yZD5BZ2UgRmFjdG9yczwva2V5d29yZD48a2V5d29yZD5BZ2Vk
PC9rZXl3b3JkPjxrZXl3b3JkPkFnZWQsIDgwIGFuZCBvdmVyPC9rZXl3b3JkPjxrZXl3b3JkPkF0
dGl0dWRlIHRvIEhlYWx0aDwva2V5d29yZD48a2V5d29yZD5Db21tdW5pY2F0aW9uPC9rZXl3b3Jk
PjxrZXl3b3JkPkRlbmlhbCwgUHN5Y2hvbG9naWNhbDwva2V5d29yZD48a2V5d29yZD4qRGlzYWJp
bGl0eSBFdmFsdWF0aW9uPC9rZXl3b3JkPjxrZXl3b3JkPkZlbWFsZTwva2V5d29yZD48a2V5d29y
ZD5IZWFyaW5nIEFpZHM8L2tleXdvcmQ+PGtleXdvcmQ+SHVtYW5zPC9rZXl3b3JkPjxrZXl3b3Jk
Pk1hbGU8L2tleXdvcmQ+PGtleXdvcmQ+TWlkZGxlIEFnZWQ8L2tleXdvcmQ+PGtleXdvcmQ+UGVy
c29uYWwgU2F0aXNmYWN0aW9uPC9rZXl3b3JkPjxrZXl3b3JkPlByZXNieWN1c2lzLypkaWFnbm9z
aXMvKnBzeWNob2xvZ3k8L2tleXdvcmQ+PGtleXdvcmQ+UmVmZXJlbmNlIFZhbHVlczwva2V5d29y
ZD48a2V5d29yZD5SZWdyZXNzaW9uIEFuYWx5c2lzPC9rZXl3b3JkPjxrZXl3b3JkPlJpc2sgRmFj
dG9yczwva2V5d29yZD48a2V5d29yZD5TZWxmLUFzc2Vzc21lbnQ8L2tleXdvcmQ+PGtleXdvcmQ+
U3BvdXNlcy8qcHN5Y2hvbG9neTwva2V5d29yZD48L2tleXdvcmRzPjxkYXRlcz48eWVhcj4yMDEy
PC95ZWFyPjxwdWItZGF0ZXM+PGRhdGU+Tm92LURlYzwvZGF0ZT48L3B1Yi1kYXRlcz48L2RhdGVz
Pjxpc2JuPjAxOTYtMDIwMjwvaXNibj48YWNjZXNzaW9uLW51bT4yMjcxMDY2MTwvYWNjZXNzaW9u
LW51bT48dXJscz48L3VybHM+PGVsZWN0cm9uaWMtcmVzb3VyY2UtbnVtPjEwLjEwOTcvQVVELjBi
MDEzZTMxODI1YWFiMzk8L2VsZWN0cm9uaWMtcmVzb3VyY2UtbnVtPjxyZW1vdGUtZGF0YWJhc2Ut
cHJvdmlkZXI+TkxNPC9yZW1vdGUtZGF0YWJhc2UtcHJvdmlkZXI+PGxhbmd1YWdlPmVuZzwvbGFu
Z3VhZ2U+PC9yZWNvcmQ+PC9DaXRlPjwvRW5kTm90ZT4A
</w:fldData>
        </w:fldChar>
      </w:r>
      <w:r w:rsidR="005A7B1B">
        <w:rPr>
          <w:rFonts w:ascii="Times New Roman" w:eastAsia="宋体" w:hAnsi="Times New Roman" w:cs="Times New Roman"/>
          <w:color w:val="000000" w:themeColor="text1"/>
          <w:sz w:val="22"/>
          <w:szCs w:val="22"/>
        </w:rPr>
        <w:instrText xml:space="preserve"> ADDIN EN.CITE </w:instrText>
      </w:r>
      <w:r w:rsidR="005A7B1B">
        <w:rPr>
          <w:rFonts w:ascii="Times New Roman" w:eastAsia="宋体" w:hAnsi="Times New Roman" w:cs="Times New Roman"/>
          <w:color w:val="000000" w:themeColor="text1"/>
          <w:sz w:val="22"/>
          <w:szCs w:val="22"/>
        </w:rPr>
        <w:fldChar w:fldCharType="begin">
          <w:fldData xml:space="preserve">PEVuZE5vdGU+PENpdGU+PEF1dGhvcj5TY2FyaW5jaTwvQXV0aG9yPjxZZWFyPjIwMTI8L1llYXI+
PFJlY051bT45NjgwPC9SZWNOdW0+PERpc3BsYXlUZXh0PjxzdHlsZSBmYWNlPSJzdXBlcnNjcmlw
dCI+WzQ1XTwvc3R5bGU+PC9EaXNwbGF5VGV4dD48cmVjb3JkPjxyZWMtbnVtYmVyPjk2ODA8L3Jl
Yy1udW1iZXI+PGZvcmVpZ24ta2V5cz48a2V5IGFwcD0iRU4iIGRiLWlkPSJmMjJ2NTJ3NWthZnpl
N2VlOXhvdnp4ZXl4eHIyZnB0ZWZ3cDUiIHRpbWVzdGFtcD0iMTc3MzA0ODQ4MCI+OTY4MDwva2V5
PjwvZm9yZWlnbi1rZXlzPjxyZWYtdHlwZSBuYW1lPSJKb3VybmFsIEFydGljbGUiPjE3PC9yZWYt
dHlwZT48Y29udHJpYnV0b3JzPjxhdXRob3JzPjxhdXRob3I+U2NhcmluY2ksIE4uPC9hdXRob3I+
PGF1dGhvcj5Xb3JyYWxsLCBMLjwvYXV0aG9yPjxhdXRob3I+SGlja3NvbiwgTC48L2F1dGhvcj48
L2F1dGhvcnM+PC9jb250cmlidXRvcnM+PGF1dGgtYWRkcmVzcz5Db21tdW5pY2F0aW9uIERpc2Fi
aWxpdHkgQ2VudHJlLCBTY2hvb2wgb2YgSGVhbHRoIGFuZCBSZWhhYmlsaXRhdGlvbiBTY2llbmNl
cywgVGhlIFVuaXZlcnNpdHkgb2YgUXVlZW5zbGFuZCwgU3QuIEx1Y2lhLCBRdWVlbnNsYW5kLCBB
dXN0cmFsaWEuIG4uc2NhcmluY2lAdXEuZWR1LmF1PC9hdXRoLWFkZHJlc3M+PHRpdGxlcz48dGl0
bGU+RmFjdG9ycyBhc3NvY2lhdGVkIHdpdGggdGhpcmQtcGFydHkgZGlzYWJpbGl0eSBpbiBzcG91
c2VzIG9mIG9sZGVyIHBlb3BsZSB3aXRoIGhlYXJpbmcgaW1wYWlybWVudDwvdGl0bGU+PHNlY29u
ZGFyeS10aXRsZT5FYXIgSGVhcjwvc2Vjb25kYXJ5LXRpdGxlPjxhbHQtdGl0bGU+RWFyIGFuZCBo
ZWFyaW5nPC9hbHQtdGl0bGU+PC90aXRsZXM+PHBlcmlvZGljYWw+PGZ1bGwtdGl0bGU+RWFyIEhl
YXI8L2Z1bGwtdGl0bGU+PGFiYnItMT5FYXIgYW5kIGhlYXJpbmc8L2FiYnItMT48L3BlcmlvZGlj
YWw+PGFsdC1wZXJpb2RpY2FsPjxmdWxsLXRpdGxlPkVhciBIZWFyPC9mdWxsLXRpdGxlPjxhYmJy
LTE+RWFyIGFuZCBoZWFyaW5nPC9hYmJyLTE+PC9hbHQtcGVyaW9kaWNhbD48cGFnZXM+Njk4LTcw
ODwvcGFnZXM+PHZvbHVtZT4zMzwvdm9sdW1lPjxudW1iZXI+NjwvbnVtYmVyPjxlZGl0aW9uPjIw
MTIvMDYvMjA8L2VkaXRpb24+PGtleXdvcmRzPjxrZXl3b3JkPkFjdGl2aXRpZXMgb2YgRGFpbHkg
TGl2aW5nL3BzeWNob2xvZ3k8L2tleXdvcmQ+PGtleXdvcmQ+QWRhcHRhdGlvbiwgUHN5Y2hvbG9n
aWNhbDwva2V5d29yZD48a2V5d29yZD5BZ2UgRmFjdG9yczwva2V5d29yZD48a2V5d29yZD5BZ2Vk
PC9rZXl3b3JkPjxrZXl3b3JkPkFnZWQsIDgwIGFuZCBvdmVyPC9rZXl3b3JkPjxrZXl3b3JkPkF0
dGl0dWRlIHRvIEhlYWx0aDwva2V5d29yZD48a2V5d29yZD5Db21tdW5pY2F0aW9uPC9rZXl3b3Jk
PjxrZXl3b3JkPkRlbmlhbCwgUHN5Y2hvbG9naWNhbDwva2V5d29yZD48a2V5d29yZD4qRGlzYWJp
bGl0eSBFdmFsdWF0aW9uPC9rZXl3b3JkPjxrZXl3b3JkPkZlbWFsZTwva2V5d29yZD48a2V5d29y
ZD5IZWFyaW5nIEFpZHM8L2tleXdvcmQ+PGtleXdvcmQ+SHVtYW5zPC9rZXl3b3JkPjxrZXl3b3Jk
Pk1hbGU8L2tleXdvcmQ+PGtleXdvcmQ+TWlkZGxlIEFnZWQ8L2tleXdvcmQ+PGtleXdvcmQ+UGVy
c29uYWwgU2F0aXNmYWN0aW9uPC9rZXl3b3JkPjxrZXl3b3JkPlByZXNieWN1c2lzLypkaWFnbm9z
aXMvKnBzeWNob2xvZ3k8L2tleXdvcmQ+PGtleXdvcmQ+UmVmZXJlbmNlIFZhbHVlczwva2V5d29y
ZD48a2V5d29yZD5SZWdyZXNzaW9uIEFuYWx5c2lzPC9rZXl3b3JkPjxrZXl3b3JkPlJpc2sgRmFj
dG9yczwva2V5d29yZD48a2V5d29yZD5TZWxmLUFzc2Vzc21lbnQ8L2tleXdvcmQ+PGtleXdvcmQ+
U3BvdXNlcy8qcHN5Y2hvbG9neTwva2V5d29yZD48L2tleXdvcmRzPjxkYXRlcz48eWVhcj4yMDEy
PC95ZWFyPjxwdWItZGF0ZXM+PGRhdGU+Tm92LURlYzwvZGF0ZT48L3B1Yi1kYXRlcz48L2RhdGVz
Pjxpc2JuPjAxOTYtMDIwMjwvaXNibj48YWNjZXNzaW9uLW51bT4yMjcxMDY2MTwvYWNjZXNzaW9u
LW51bT48dXJscz48L3VybHM+PGVsZWN0cm9uaWMtcmVzb3VyY2UtbnVtPjEwLjEwOTcvQVVELjBi
MDEzZTMxODI1YWFiMzk8L2VsZWN0cm9uaWMtcmVzb3VyY2UtbnVtPjxyZW1vdGUtZGF0YWJhc2Ut
cHJvdmlkZXI+TkxNPC9yZW1vdGUtZGF0YWJhc2UtcHJvdmlkZXI+PGxhbmd1YWdlPmVuZzwvbGFu
Z3VhZ2U+PC9yZWNvcmQ+PC9DaXRlPjwvRW5kTm90ZT4A
</w:fldData>
        </w:fldChar>
      </w:r>
      <w:r w:rsidR="005A7B1B">
        <w:rPr>
          <w:rFonts w:ascii="Times New Roman" w:eastAsia="宋体" w:hAnsi="Times New Roman" w:cs="Times New Roman"/>
          <w:color w:val="000000" w:themeColor="text1"/>
          <w:sz w:val="22"/>
          <w:szCs w:val="22"/>
        </w:rPr>
        <w:instrText xml:space="preserve"> ADDIN EN.CITE.DATA </w:instrText>
      </w:r>
      <w:r w:rsidR="005A7B1B">
        <w:rPr>
          <w:rFonts w:ascii="Times New Roman" w:eastAsia="宋体" w:hAnsi="Times New Roman" w:cs="Times New Roman"/>
          <w:color w:val="000000" w:themeColor="text1"/>
          <w:sz w:val="22"/>
          <w:szCs w:val="22"/>
        </w:rPr>
      </w:r>
      <w:r w:rsidR="005A7B1B">
        <w:rPr>
          <w:rFonts w:ascii="Times New Roman" w:eastAsia="宋体" w:hAnsi="Times New Roman" w:cs="Times New Roman"/>
          <w:color w:val="000000" w:themeColor="text1"/>
          <w:sz w:val="22"/>
          <w:szCs w:val="22"/>
        </w:rPr>
        <w:fldChar w:fldCharType="end"/>
      </w:r>
      <w:r w:rsidR="00BE25EF" w:rsidRPr="00DB56D0">
        <w:rPr>
          <w:rFonts w:ascii="Times New Roman" w:eastAsia="宋体" w:hAnsi="Times New Roman" w:cs="Times New Roman"/>
          <w:color w:val="000000" w:themeColor="text1"/>
          <w:sz w:val="22"/>
          <w:szCs w:val="22"/>
        </w:rPr>
      </w:r>
      <w:r w:rsidR="00BE25EF" w:rsidRPr="00DB56D0">
        <w:rPr>
          <w:rFonts w:ascii="Times New Roman" w:eastAsia="宋体" w:hAnsi="Times New Roman" w:cs="Times New Roman"/>
          <w:color w:val="000000" w:themeColor="text1"/>
          <w:sz w:val="22"/>
          <w:szCs w:val="22"/>
        </w:rPr>
        <w:fldChar w:fldCharType="separate"/>
      </w:r>
      <w:r w:rsidR="005A7B1B" w:rsidRPr="005A7B1B">
        <w:rPr>
          <w:rFonts w:ascii="Times New Roman" w:eastAsia="宋体" w:hAnsi="Times New Roman" w:cs="Times New Roman"/>
          <w:noProof/>
          <w:color w:val="000000" w:themeColor="text1"/>
          <w:sz w:val="22"/>
          <w:szCs w:val="22"/>
          <w:vertAlign w:val="superscript"/>
        </w:rPr>
        <w:t>[45]</w:t>
      </w:r>
      <w:r w:rsidR="00BE25EF" w:rsidRPr="00DB56D0">
        <w:rPr>
          <w:rFonts w:ascii="Times New Roman" w:eastAsia="宋体" w:hAnsi="Times New Roman" w:cs="Times New Roman"/>
          <w:color w:val="000000" w:themeColor="text1"/>
          <w:sz w:val="22"/>
          <w:szCs w:val="22"/>
        </w:rPr>
        <w:fldChar w:fldCharType="end"/>
      </w:r>
      <w:r w:rsidR="00F82E48" w:rsidRPr="00DB56D0">
        <w:rPr>
          <w:rFonts w:ascii="Times New Roman" w:eastAsia="宋体" w:hAnsi="Times New Roman" w:cs="Times New Roman"/>
          <w:color w:val="000000" w:themeColor="text1"/>
          <w:sz w:val="22"/>
          <w:szCs w:val="22"/>
        </w:rPr>
        <w:t xml:space="preserve">, </w:t>
      </w:r>
      <w:r w:rsidRPr="000127F6">
        <w:rPr>
          <w:rFonts w:ascii="Times New Roman" w:eastAsia="宋体" w:hAnsi="Times New Roman" w:cs="Times New Roman"/>
          <w:color w:val="000000" w:themeColor="text1"/>
          <w:sz w:val="22"/>
          <w:szCs w:val="22"/>
        </w:rPr>
        <w:t>our study confirms that positive psychological resources actively buffer TPD occurrence and development</w:t>
      </w:r>
      <w:r w:rsidR="009C238A">
        <w:rPr>
          <w:rFonts w:ascii="Times New Roman" w:eastAsia="宋体" w:hAnsi="Times New Roman" w:cs="Times New Roman"/>
          <w:color w:val="000000" w:themeColor="text1"/>
          <w:sz w:val="22"/>
          <w:szCs w:val="22"/>
        </w:rPr>
        <w:t xml:space="preserve"> </w:t>
      </w:r>
      <w:r w:rsidR="002665C6" w:rsidRPr="00DB56D0">
        <w:rPr>
          <w:rFonts w:ascii="Times New Roman" w:eastAsia="宋体" w:hAnsi="Times New Roman" w:cs="Times New Roman"/>
          <w:color w:val="000000" w:themeColor="text1"/>
          <w:sz w:val="22"/>
          <w:szCs w:val="22"/>
        </w:rPr>
        <w:fldChar w:fldCharType="begin">
          <w:fldData xml:space="preserve">PEVuZE5vdGU+PENpdGU+PEF1dGhvcj5XT1JMRCBIRUFMVEggT1JHQU5JWkFUSU9OPC9BdXRob3I+
PFllYXI+MjAyMTwvWWVhcj48UmVjTnVtPjk3MDg8L1JlY051bT48RGlzcGxheVRleHQ+PHN0eWxl
IGZhY2U9InN1cGVyc2NyaXB0Ij5bNDYsIDQ3XTwvc3R5bGU+PC9EaXNwbGF5VGV4dD48cmVjb3Jk
PjxyZWMtbnVtYmVyPjk3MDg8L3JlYy1udW1iZXI+PGZvcmVpZ24ta2V5cz48a2V5IGFwcD0iRU4i
IGRiLWlkPSJmMjJ2NTJ3NWthZnplN2VlOXhvdnp4ZXl4eHIyZnB0ZWZ3cDUiIHRpbWVzdGFtcD0i
MTc3NDc5NjA1NiI+OTcwODwva2V5PjwvZm9yZWlnbi1rZXlzPjxyZWYtdHlwZSBuYW1lPSJSZXBv
cnQiPjI3PC9yZWYtdHlwZT48Y29udHJpYnV0b3JzPjxhdXRob3JzPjxhdXRob3I+V09STEQgSEVB
TFRIIE9SR0FOSVpBVElPTiw8L2F1dGhvcj48L2F1dGhvcnM+PC9jb250cmlidXRvcnM+PHRpdGxl
cz48dGl0bGU+Q29tcHJlaGVuc2l2ZSBNZW50YWwgSGVhbHRoIEFjdGlvbiBQbGFuIDIwMTMtMjAz
MDwvdGl0bGU+PC90aXRsZXM+PGRhdGVzPjx5ZWFyPjIwMjE8L3llYXI+PC9kYXRlcz48cHViLWxv
Y2F0aW9uPkdlbmV2YTogV29ybGQgSGVhbHRoIE9yZ2FuaXphdGlvbjwvcHViLWxvY2F0aW9uPjx1
cmxzPjwvdXJscz48L3JlY29yZD48L0NpdGU+PENpdGU+PEF1dGhvcj5BbG9uc28tQ2Fub3Zhczwv
QXV0aG9yPjxZZWFyPjIwMjI8L1llYXI+PFJlY051bT45NjgxPC9SZWNOdW0+PHJlY29yZD48cmVj
LW51bWJlcj45NjgxPC9yZWMtbnVtYmVyPjxmb3JlaWduLWtleXM+PGtleSBhcHA9IkVOIiBkYi1p
ZD0iZjIydjUydzVrYWZ6ZTdlZTl4b3Z6eGV5eHhyMmZwdGVmd3A1IiB0aW1lc3RhbXA9IjE3NzMw
NDg5NzgiPjk2ODE8L2tleT48L2ZvcmVpZ24ta2V5cz48cmVmLXR5cGUgbmFtZT0iSm91cm5hbCBB
cnRpY2xlIj4xNzwvcmVmLXR5cGU+PGNvbnRyaWJ1dG9ycz48YXV0aG9ycz48YXV0aG9yPkFsb25z
by1DYW5vdmFzLCBBLjwvYXV0aG9yPjxhdXRob3I+Vm9ldGVuLCBKLjwvYXV0aG9yPjxhdXRob3I+
VGhvbWFzLCBPLjwvYXV0aG9yPjxhdXRob3I+R2lmZm9yZCwgTC48L2F1dGhvcj48YXV0aG9yPlN0
YW1mb3JkLCBKLiBBLjwvYXV0aG9yPjxhdXRob3I+QmxvZW0sIEIuIFIuPC9hdXRob3I+PC9hdXRo
b3JzPjwvY29udHJpYnV0b3JzPjxhdXRoLWFkZHJlc3M+TW92ZW1lbnQgRGlzb3JkZXJzIFVuaXQs
IE5ldXJvbG9neSBEZXBhcnRtZW50LCBIb3NwaXRhbCBVbml2ZXJzaXRhcmlvIFJhbW9uIHkgQ2Fq
YWwsIE1hZHJpZCwgU3BhaW4uJiN4RDtSYWRib3VkIFVuaXZlcnNpdHkgTWVkaWNhbCBDZW50ZXIs
IERvbmRlcnMgSW5zdGl0dXRlIGZvciBCcmFpbiwgQ29nbml0aW9uIGFuZCBCZWhhdmlvdXIsIERl
cGFydG1lbnQgb2YgTmV1cm9sb2d5LCBOaWptZWdlbiwgVGhlIE5ldGhlcmxhbmRzLiBiYXMuYmxv
ZW1AcmFkYm91ZHVtYy5ubC48L2F1dGgtYWRkcmVzcz48dGl0bGVzPjx0aXRsZT5UaGUgc2lsdmVy
IGxpbmluZ3Mgb2YgUGFya2luc29uJmFwb3M7cyBkaXNlYXNlPC90aXRsZT48c2Vjb25kYXJ5LXRp
dGxlPk5QSiBQYXJraW5zb25zIERpczwvc2Vjb25kYXJ5LXRpdGxlPjwvdGl0bGVzPjxwZXJpb2Rp
Y2FsPjxmdWxsLXRpdGxlPk5QSiBQYXJraW5zb25zIERpczwvZnVsbC10aXRsZT48L3BlcmlvZGlj
YWw+PHBhZ2VzPjIxPC9wYWdlcz48dm9sdW1lPjg8L3ZvbHVtZT48bnVtYmVyPjE8L251bWJlcj48
ZWRpdGlvbj4yMDIyMDMwMzwvZWRpdGlvbj48ZGF0ZXM+PHllYXI+MjAyMjwveWVhcj48cHViLWRh
dGVzPjxkYXRlPk1hciAzPC9kYXRlPjwvcHViLWRhdGVzPjwvZGF0ZXM+PGlzYm4+MjM3My04MDU3
IChQcmludCkmI3hEOzIzNzMtODA1NzwvaXNibj48YWNjZXNzaW9uLW51bT4zNTI0MTY3MDwvYWNj
ZXNzaW9uLW51bT48dXJscz48L3VybHM+PGN1c3RvbTE+VGhlcmUgYXJlIG5vIGNvbmZsaWN0cyBv
ZiBpbnRlcmVzdHMgY29uY2VybmluZyB0aGUgcmVzZWFyY2ggcmVsYXRlZCB0byB0aGUgbWFudXNj
cmlwdCB0byBiZSByZXBvcnRlZC4gQS5BLi1DLiBoYXMgcmVjZWl2ZWQgc3BlYWtlciBob25vcmFy
aWEgZnJvbSBBYmJWaWUsIFphbWJvbiwgS3JrYSwgYW5kIEx1bmRiZWNrLiBTaGUgaGFzIHBhcnRp
Y2lwYXRlZCBpbiBhZHZpc29yeSBib2FyZHMgZm9yIFphbWJvbi4gU2hlIGhhcyByZWNlaXZlZCBz
Y2llbnRpZmljIHJlc2VhcmNoIGZ1bmRpbmcgZnJvbSBJdGFsZmFybWFjby4gQi5SLkIuIHNlcnZl
cyBhcyB0aGUgY28tRWRpdG9yIGluIENoaWVmIGZvciB0aGUgSm91cm5hbCBvZiBQYXJraW5zb27i
gJlzIGRpc2Vhc2UsIHNlcnZlcyBvbiB0aGUgZWRpdG9yaWFsIGJvYXJkIG9mIFByYWN0aWNhbCBO
ZXVyb2xvZ3kgYW5kIERpZ2l0YWwgQmlvbWFya2VycywgaGFzIHJlY2VpdmVkIGZlZXMgZnJvbSBz
ZXJ2aW5nIG9uIHRoZSBzY2llbnRpZmljIGFkdmlzb3J5IGJvYXJkIGZvciBCaW9nZW4gYW5kIFVD
QiAocGFpZCB0byB0aGUgSW5zdGl0dXRlLCBub3QgdG8gQi5SLkIuKSwgaGFzIHJlY2VpdmVkIGZl
ZXMgZm9yIHNwZWFraW5nIGF0IGNvbmZlcmVuY2VzIGZyb20gQWJiVmllLCBCaW9nZW4sIFVDQiwg
WmFtYm9uLCBSb2NoZSwgR0UgSGVhbHRoY2FyZSBhbmQgQmlhbCAocGFpZCB0byB0aGUgSW5zdGl0
dXRlLCBub3QgdG8gQi5SLkIuKSwgYW5kIGhhcyByZWNlaXZlZCByZXNlYXJjaCBzdXBwb3J0IGZy
b20gdGhlIE5ldGhlcmxhbmRzIE9yZ2FuaXphdGlvbiBmb3IgSGVhbHRoIFJlc2VhcmNoIGFuZCBE
ZXZlbG9wbWVudCwgdGhlIE1pY2hhZWwgSiBGb3ggRm91bmRhdGlvbiwgVUNCLCBBYmJWaWUsIHRo
ZSBTdGljaHRpbmcgUGFya2luc29uIEZvbmRzLCBIZXJzZW5zdGljaHRpbmcgTmVkZXJsYW5kLCB0
aGUgUGFya2luc29u4oCZcyBGb3VuZGF0aW9uLCBWZXJpbHkgTGlmZSBTY2llbmNlcywgSG9yaXpv
biAyMDIwLCB0aGUgVG9wc2VjdG9yIExpZmUgU2NpZW5jZXMgYW5kIEhlYWx0aCBhbmQgdGhlIFBh
cmtpbnNvbiBWZXJlbmlnaW5nLCBvdXRzaWRlIHRoZSBzdWJtaXR0ZWQgd29yay4gQi5SLkIuIGRv
ZXMgbm90IGhvbGQgYW55IHN0b2NrcyBvciBzdG9jayBvcHRpb25zIHdpdGggYW55IGNvbXBhbmll
cyB0aGF0IGFyZSBjb25uZWN0ZWQgdG8gUGFya2luc29u4oCZcyBkaXNlYXNlIG9yIHRvIGFueSBv
ZiB0aGUgdG9waWNzIGluIHRoaXMgcGFwZXIuPC9jdXN0b20xPjxjdXN0b20yPlBNQzg4OTQzNTQ8
L2N1c3RvbTI+PGVsZWN0cm9uaWMtcmVzb3VyY2UtbnVtPjEwLjEwMzgvczQxNTMxLTAyMi0wMDI4
My0xPC9lbGVjdHJvbmljLXJlc291cmNlLW51bT48cmVtb3RlLWRhdGFiYXNlLXByb3ZpZGVyPk5M
TTwvcmVtb3RlLWRhdGFiYXNlLXByb3ZpZGVyPjxsYW5ndWFnZT5lbmc8L2xhbmd1YWdlPjwvcmVj
b3JkPjwvQ2l0ZT48L0VuZE5vdGU+
</w:fldData>
        </w:fldChar>
      </w:r>
      <w:r w:rsidR="005A7B1B">
        <w:rPr>
          <w:rFonts w:ascii="Times New Roman" w:eastAsia="宋体" w:hAnsi="Times New Roman" w:cs="Times New Roman"/>
          <w:color w:val="000000" w:themeColor="text1"/>
          <w:sz w:val="22"/>
          <w:szCs w:val="22"/>
        </w:rPr>
        <w:instrText xml:space="preserve"> ADDIN EN.CITE </w:instrText>
      </w:r>
      <w:r w:rsidR="005A7B1B">
        <w:rPr>
          <w:rFonts w:ascii="Times New Roman" w:eastAsia="宋体" w:hAnsi="Times New Roman" w:cs="Times New Roman"/>
          <w:color w:val="000000" w:themeColor="text1"/>
          <w:sz w:val="22"/>
          <w:szCs w:val="22"/>
        </w:rPr>
        <w:fldChar w:fldCharType="begin">
          <w:fldData xml:space="preserve">PEVuZE5vdGU+PENpdGU+PEF1dGhvcj5XT1JMRCBIRUFMVEggT1JHQU5JWkFUSU9OPC9BdXRob3I+
PFllYXI+MjAyMTwvWWVhcj48UmVjTnVtPjk3MDg8L1JlY051bT48RGlzcGxheVRleHQ+PHN0eWxl
IGZhY2U9InN1cGVyc2NyaXB0Ij5bNDYsIDQ3XTwvc3R5bGU+PC9EaXNwbGF5VGV4dD48cmVjb3Jk
PjxyZWMtbnVtYmVyPjk3MDg8L3JlYy1udW1iZXI+PGZvcmVpZ24ta2V5cz48a2V5IGFwcD0iRU4i
IGRiLWlkPSJmMjJ2NTJ3NWthZnplN2VlOXhvdnp4ZXl4eHIyZnB0ZWZ3cDUiIHRpbWVzdGFtcD0i
MTc3NDc5NjA1NiI+OTcwODwva2V5PjwvZm9yZWlnbi1rZXlzPjxyZWYtdHlwZSBuYW1lPSJSZXBv
cnQiPjI3PC9yZWYtdHlwZT48Y29udHJpYnV0b3JzPjxhdXRob3JzPjxhdXRob3I+V09STEQgSEVB
TFRIIE9SR0FOSVpBVElPTiw8L2F1dGhvcj48L2F1dGhvcnM+PC9jb250cmlidXRvcnM+PHRpdGxl
cz48dGl0bGU+Q29tcHJlaGVuc2l2ZSBNZW50YWwgSGVhbHRoIEFjdGlvbiBQbGFuIDIwMTMtMjAz
MDwvdGl0bGU+PC90aXRsZXM+PGRhdGVzPjx5ZWFyPjIwMjE8L3llYXI+PC9kYXRlcz48cHViLWxv
Y2F0aW9uPkdlbmV2YTogV29ybGQgSGVhbHRoIE9yZ2FuaXphdGlvbjwvcHViLWxvY2F0aW9uPjx1
cmxzPjwvdXJscz48L3JlY29yZD48L0NpdGU+PENpdGU+PEF1dGhvcj5BbG9uc28tQ2Fub3Zhczwv
QXV0aG9yPjxZZWFyPjIwMjI8L1llYXI+PFJlY051bT45NjgxPC9SZWNOdW0+PHJlY29yZD48cmVj
LW51bWJlcj45NjgxPC9yZWMtbnVtYmVyPjxmb3JlaWduLWtleXM+PGtleSBhcHA9IkVOIiBkYi1p
ZD0iZjIydjUydzVrYWZ6ZTdlZTl4b3Z6eGV5eHhyMmZwdGVmd3A1IiB0aW1lc3RhbXA9IjE3NzMw
NDg5NzgiPjk2ODE8L2tleT48L2ZvcmVpZ24ta2V5cz48cmVmLXR5cGUgbmFtZT0iSm91cm5hbCBB
cnRpY2xlIj4xNzwvcmVmLXR5cGU+PGNvbnRyaWJ1dG9ycz48YXV0aG9ycz48YXV0aG9yPkFsb25z
by1DYW5vdmFzLCBBLjwvYXV0aG9yPjxhdXRob3I+Vm9ldGVuLCBKLjwvYXV0aG9yPjxhdXRob3I+
VGhvbWFzLCBPLjwvYXV0aG9yPjxhdXRob3I+R2lmZm9yZCwgTC48L2F1dGhvcj48YXV0aG9yPlN0
YW1mb3JkLCBKLiBBLjwvYXV0aG9yPjxhdXRob3I+QmxvZW0sIEIuIFIuPC9hdXRob3I+PC9hdXRo
b3JzPjwvY29udHJpYnV0b3JzPjxhdXRoLWFkZHJlc3M+TW92ZW1lbnQgRGlzb3JkZXJzIFVuaXQs
IE5ldXJvbG9neSBEZXBhcnRtZW50LCBIb3NwaXRhbCBVbml2ZXJzaXRhcmlvIFJhbW9uIHkgQ2Fq
YWwsIE1hZHJpZCwgU3BhaW4uJiN4RDtSYWRib3VkIFVuaXZlcnNpdHkgTWVkaWNhbCBDZW50ZXIs
IERvbmRlcnMgSW5zdGl0dXRlIGZvciBCcmFpbiwgQ29nbml0aW9uIGFuZCBCZWhhdmlvdXIsIERl
cGFydG1lbnQgb2YgTmV1cm9sb2d5LCBOaWptZWdlbiwgVGhlIE5ldGhlcmxhbmRzLiBiYXMuYmxv
ZW1AcmFkYm91ZHVtYy5ubC48L2F1dGgtYWRkcmVzcz48dGl0bGVzPjx0aXRsZT5UaGUgc2lsdmVy
IGxpbmluZ3Mgb2YgUGFya2luc29uJmFwb3M7cyBkaXNlYXNlPC90aXRsZT48c2Vjb25kYXJ5LXRp
dGxlPk5QSiBQYXJraW5zb25zIERpczwvc2Vjb25kYXJ5LXRpdGxlPjwvdGl0bGVzPjxwZXJpb2Rp
Y2FsPjxmdWxsLXRpdGxlPk5QSiBQYXJraW5zb25zIERpczwvZnVsbC10aXRsZT48L3BlcmlvZGlj
YWw+PHBhZ2VzPjIxPC9wYWdlcz48dm9sdW1lPjg8L3ZvbHVtZT48bnVtYmVyPjE8L251bWJlcj48
ZWRpdGlvbj4yMDIyMDMwMzwvZWRpdGlvbj48ZGF0ZXM+PHllYXI+MjAyMjwveWVhcj48cHViLWRh
dGVzPjxkYXRlPk1hciAzPC9kYXRlPjwvcHViLWRhdGVzPjwvZGF0ZXM+PGlzYm4+MjM3My04MDU3
IChQcmludCkmI3hEOzIzNzMtODA1NzwvaXNibj48YWNjZXNzaW9uLW51bT4zNTI0MTY3MDwvYWNj
ZXNzaW9uLW51bT48dXJscz48L3VybHM+PGN1c3RvbTE+VGhlcmUgYXJlIG5vIGNvbmZsaWN0cyBv
ZiBpbnRlcmVzdHMgY29uY2VybmluZyB0aGUgcmVzZWFyY2ggcmVsYXRlZCB0byB0aGUgbWFudXNj
cmlwdCB0byBiZSByZXBvcnRlZC4gQS5BLi1DLiBoYXMgcmVjZWl2ZWQgc3BlYWtlciBob25vcmFy
aWEgZnJvbSBBYmJWaWUsIFphbWJvbiwgS3JrYSwgYW5kIEx1bmRiZWNrLiBTaGUgaGFzIHBhcnRp
Y2lwYXRlZCBpbiBhZHZpc29yeSBib2FyZHMgZm9yIFphbWJvbi4gU2hlIGhhcyByZWNlaXZlZCBz
Y2llbnRpZmljIHJlc2VhcmNoIGZ1bmRpbmcgZnJvbSBJdGFsZmFybWFjby4gQi5SLkIuIHNlcnZl
cyBhcyB0aGUgY28tRWRpdG9yIGluIENoaWVmIGZvciB0aGUgSm91cm5hbCBvZiBQYXJraW5zb27i
gJlzIGRpc2Vhc2UsIHNlcnZlcyBvbiB0aGUgZWRpdG9yaWFsIGJvYXJkIG9mIFByYWN0aWNhbCBO
ZXVyb2xvZ3kgYW5kIERpZ2l0YWwgQmlvbWFya2VycywgaGFzIHJlY2VpdmVkIGZlZXMgZnJvbSBz
ZXJ2aW5nIG9uIHRoZSBzY2llbnRpZmljIGFkdmlzb3J5IGJvYXJkIGZvciBCaW9nZW4gYW5kIFVD
QiAocGFpZCB0byB0aGUgSW5zdGl0dXRlLCBub3QgdG8gQi5SLkIuKSwgaGFzIHJlY2VpdmVkIGZl
ZXMgZm9yIHNwZWFraW5nIGF0IGNvbmZlcmVuY2VzIGZyb20gQWJiVmllLCBCaW9nZW4sIFVDQiwg
WmFtYm9uLCBSb2NoZSwgR0UgSGVhbHRoY2FyZSBhbmQgQmlhbCAocGFpZCB0byB0aGUgSW5zdGl0
dXRlLCBub3QgdG8gQi5SLkIuKSwgYW5kIGhhcyByZWNlaXZlZCByZXNlYXJjaCBzdXBwb3J0IGZy
b20gdGhlIE5ldGhlcmxhbmRzIE9yZ2FuaXphdGlvbiBmb3IgSGVhbHRoIFJlc2VhcmNoIGFuZCBE
ZXZlbG9wbWVudCwgdGhlIE1pY2hhZWwgSiBGb3ggRm91bmRhdGlvbiwgVUNCLCBBYmJWaWUsIHRo
ZSBTdGljaHRpbmcgUGFya2luc29uIEZvbmRzLCBIZXJzZW5zdGljaHRpbmcgTmVkZXJsYW5kLCB0
aGUgUGFya2luc29u4oCZcyBGb3VuZGF0aW9uLCBWZXJpbHkgTGlmZSBTY2llbmNlcywgSG9yaXpv
biAyMDIwLCB0aGUgVG9wc2VjdG9yIExpZmUgU2NpZW5jZXMgYW5kIEhlYWx0aCBhbmQgdGhlIFBh
cmtpbnNvbiBWZXJlbmlnaW5nLCBvdXRzaWRlIHRoZSBzdWJtaXR0ZWQgd29yay4gQi5SLkIuIGRv
ZXMgbm90IGhvbGQgYW55IHN0b2NrcyBvciBzdG9jayBvcHRpb25zIHdpdGggYW55IGNvbXBhbmll
cyB0aGF0IGFyZSBjb25uZWN0ZWQgdG8gUGFya2luc29u4oCZcyBkaXNlYXNlIG9yIHRvIGFueSBv
ZiB0aGUgdG9waWNzIGluIHRoaXMgcGFwZXIuPC9jdXN0b20xPjxjdXN0b20yPlBNQzg4OTQzNTQ8
L2N1c3RvbTI+PGVsZWN0cm9uaWMtcmVzb3VyY2UtbnVtPjEwLjEwMzgvczQxNTMxLTAyMi0wMDI4
My0xPC9lbGVjdHJvbmljLXJlc291cmNlLW51bT48cmVtb3RlLWRhdGFiYXNlLXByb3ZpZGVyPk5M
TTwvcmVtb3RlLWRhdGFiYXNlLXByb3ZpZGVyPjxsYW5ndWFnZT5lbmc8L2xhbmd1YWdlPjwvcmVj
b3JkPjwvQ2l0ZT48L0VuZE5vdGU+
</w:fldData>
        </w:fldChar>
      </w:r>
      <w:r w:rsidR="005A7B1B">
        <w:rPr>
          <w:rFonts w:ascii="Times New Roman" w:eastAsia="宋体" w:hAnsi="Times New Roman" w:cs="Times New Roman"/>
          <w:color w:val="000000" w:themeColor="text1"/>
          <w:sz w:val="22"/>
          <w:szCs w:val="22"/>
        </w:rPr>
        <w:instrText xml:space="preserve"> ADDIN EN.CITE.DATA </w:instrText>
      </w:r>
      <w:r w:rsidR="005A7B1B">
        <w:rPr>
          <w:rFonts w:ascii="Times New Roman" w:eastAsia="宋体" w:hAnsi="Times New Roman" w:cs="Times New Roman"/>
          <w:color w:val="000000" w:themeColor="text1"/>
          <w:sz w:val="22"/>
          <w:szCs w:val="22"/>
        </w:rPr>
      </w:r>
      <w:r w:rsidR="005A7B1B">
        <w:rPr>
          <w:rFonts w:ascii="Times New Roman" w:eastAsia="宋体" w:hAnsi="Times New Roman" w:cs="Times New Roman"/>
          <w:color w:val="000000" w:themeColor="text1"/>
          <w:sz w:val="22"/>
          <w:szCs w:val="22"/>
        </w:rPr>
        <w:fldChar w:fldCharType="end"/>
      </w:r>
      <w:r w:rsidR="002665C6" w:rsidRPr="00DB56D0">
        <w:rPr>
          <w:rFonts w:ascii="Times New Roman" w:eastAsia="宋体" w:hAnsi="Times New Roman" w:cs="Times New Roman"/>
          <w:color w:val="000000" w:themeColor="text1"/>
          <w:sz w:val="22"/>
          <w:szCs w:val="22"/>
        </w:rPr>
      </w:r>
      <w:r w:rsidR="002665C6" w:rsidRPr="00DB56D0">
        <w:rPr>
          <w:rFonts w:ascii="Times New Roman" w:eastAsia="宋体" w:hAnsi="Times New Roman" w:cs="Times New Roman"/>
          <w:color w:val="000000" w:themeColor="text1"/>
          <w:sz w:val="22"/>
          <w:szCs w:val="22"/>
        </w:rPr>
        <w:fldChar w:fldCharType="separate"/>
      </w:r>
      <w:r w:rsidR="005A7B1B" w:rsidRPr="005A7B1B">
        <w:rPr>
          <w:rFonts w:ascii="Times New Roman" w:eastAsia="宋体" w:hAnsi="Times New Roman" w:cs="Times New Roman"/>
          <w:noProof/>
          <w:color w:val="000000" w:themeColor="text1"/>
          <w:sz w:val="22"/>
          <w:szCs w:val="22"/>
          <w:vertAlign w:val="superscript"/>
        </w:rPr>
        <w:t>[46, 47]</w:t>
      </w:r>
      <w:r w:rsidR="002665C6" w:rsidRPr="00DB56D0">
        <w:rPr>
          <w:rFonts w:ascii="Times New Roman" w:eastAsia="宋体" w:hAnsi="Times New Roman" w:cs="Times New Roman"/>
          <w:color w:val="000000" w:themeColor="text1"/>
          <w:sz w:val="22"/>
          <w:szCs w:val="22"/>
        </w:rPr>
        <w:fldChar w:fldCharType="end"/>
      </w:r>
      <w:bookmarkStart w:id="125" w:name="OLE_LINK266"/>
      <w:r>
        <w:rPr>
          <w:rFonts w:ascii="Times New Roman" w:eastAsia="宋体" w:hAnsi="Times New Roman" w:cs="Times New Roman"/>
          <w:color w:val="000000" w:themeColor="text1"/>
          <w:sz w:val="22"/>
          <w:szCs w:val="22"/>
        </w:rPr>
        <w:t xml:space="preserve">, </w:t>
      </w:r>
      <w:r w:rsidRPr="000127F6">
        <w:rPr>
          <w:rFonts w:ascii="Times New Roman" w:eastAsia="宋体" w:hAnsi="Times New Roman" w:cs="Times New Roman"/>
          <w:color w:val="000000" w:themeColor="text1"/>
          <w:sz w:val="22"/>
          <w:szCs w:val="22"/>
        </w:rPr>
        <w:t>suggesting that interventions should build upon caregivers' existing strengths rather than merely addressing deficits.</w:t>
      </w:r>
      <w:bookmarkEnd w:id="125"/>
    </w:p>
    <w:p w14:paraId="12BAAE5F" w14:textId="77777777" w:rsidR="006D5FCD" w:rsidRDefault="006D5FCD" w:rsidP="006D5FCD">
      <w:pPr>
        <w:spacing w:line="480" w:lineRule="auto"/>
        <w:ind w:firstLineChars="150" w:firstLine="330"/>
        <w:rPr>
          <w:rFonts w:ascii="Times New Roman" w:eastAsia="宋体" w:hAnsi="Times New Roman" w:cs="Times New Roman"/>
          <w:color w:val="000000" w:themeColor="text1"/>
          <w:sz w:val="22"/>
          <w:szCs w:val="22"/>
        </w:rPr>
      </w:pPr>
    </w:p>
    <w:p w14:paraId="3091A307" w14:textId="77777777" w:rsidR="00766447" w:rsidRPr="00CA3431" w:rsidRDefault="00766447" w:rsidP="004C220D">
      <w:pPr>
        <w:spacing w:line="480" w:lineRule="auto"/>
        <w:rPr>
          <w:rFonts w:ascii="Times New Roman" w:eastAsia="宋体" w:hAnsi="Times New Roman" w:cs="Arial"/>
          <w:b/>
          <w:bCs/>
          <w:sz w:val="22"/>
          <w:szCs w:val="22"/>
        </w:rPr>
      </w:pPr>
      <w:r w:rsidRPr="00CA3431">
        <w:rPr>
          <w:rFonts w:ascii="Times New Roman" w:eastAsia="宋体" w:hAnsi="Times New Roman" w:cs="Arial"/>
          <w:b/>
          <w:bCs/>
          <w:sz w:val="22"/>
          <w:szCs w:val="22"/>
        </w:rPr>
        <w:t>Implications for Person-Centered Care Practice</w:t>
      </w:r>
    </w:p>
    <w:p w14:paraId="5A29E665" w14:textId="62882F4D" w:rsidR="004C220D" w:rsidRPr="00861AA5" w:rsidRDefault="000127F6" w:rsidP="004C220D">
      <w:pPr>
        <w:spacing w:line="480" w:lineRule="auto"/>
        <w:rPr>
          <w:rFonts w:ascii="Times New Roman" w:eastAsia="宋体" w:hAnsi="Times New Roman" w:cs="Times New Roman"/>
          <w:color w:val="000000" w:themeColor="text1"/>
          <w:sz w:val="22"/>
          <w:szCs w:val="22"/>
        </w:rPr>
      </w:pPr>
      <w:r w:rsidRPr="00861AA5">
        <w:rPr>
          <w:rFonts w:ascii="Times New Roman" w:eastAsia="宋体" w:hAnsi="Times New Roman" w:cs="Times New Roman"/>
          <w:color w:val="000000" w:themeColor="text1"/>
          <w:sz w:val="22"/>
          <w:szCs w:val="22"/>
        </w:rPr>
        <w:t>This study provides crucial empirical grounding for operationalizing PCC with family caregivers of stroke survivors—a population frequently overlooked in current PCC implementation</w:t>
      </w:r>
      <w:r w:rsidR="000854FF" w:rsidRPr="00861AA5">
        <w:rPr>
          <w:rFonts w:ascii="Times New Roman" w:eastAsia="宋体" w:hAnsi="Times New Roman" w:cs="Times New Roman"/>
          <w:color w:val="000000" w:themeColor="text1"/>
          <w:sz w:val="22"/>
          <w:szCs w:val="22"/>
        </w:rPr>
        <w:t xml:space="preserve"> </w:t>
      </w:r>
      <w:r w:rsidR="000854FF" w:rsidRPr="00861AA5">
        <w:rPr>
          <w:rFonts w:ascii="Times New Roman" w:eastAsia="宋体" w:hAnsi="Times New Roman"/>
          <w:noProof/>
          <w:color w:val="000000" w:themeColor="text1"/>
          <w:sz w:val="22"/>
          <w:szCs w:val="22"/>
        </w:rPr>
        <w:fldChar w:fldCharType="begin">
          <w:fldData xml:space="preserve">PEVuZE5vdGU+PENpdGU+PEF1dGhvcj5Db2xsYWJvcmF0b3JzPC9BdXRob3I+PFllYXI+MjAyNDwv
WWVhcj48UmVjTnVtPjk1MDA8L1JlY051bT48RGlzcGxheVRleHQ+PHN0eWxlIGZhY2U9InN1cGVy
c2NyaXB0Ij5bMSwgOSwgMTBdPC9zdHlsZT48L0Rpc3BsYXlUZXh0PjxyZWNvcmQ+PHJlYy1udW1i
ZXI+OTUwMDwvcmVjLW51bWJlcj48Zm9yZWlnbi1rZXlzPjxrZXkgYXBwPSJFTiIgZGItaWQ9ImYy
MnY1Mnc1a2FmemU3ZWU5eG92enhleXh4cjJmcHRlZndwNSIgdGltZXN0YW1wPSIxNzQ2OTM5OTMz
Ij45NTAwPC9rZXk+PC9mb3JlaWduLWtleXM+PHJlZi10eXBlIG5hbWU9IkpvdXJuYWwgQXJ0aWNs
ZSI+MTc8L3JlZi10eXBlPjxjb250cmlidXRvcnM+PGF1dGhvcnM+PGF1dGhvcj5HQkQgMjAyMSBT
dHJva2UgUmlzayBGYWN0b3IgQ29sbGFib3JhdG9yczwvYXV0aG9yPjwvYXV0aG9ycz48L2NvbnRy
aWJ1dG9ycz48dGl0bGVzPjx0aXRsZT5HbG9iYWwsIHJlZ2lvbmFsLCBhbmQgbmF0aW9uYWwgYnVy
ZGVuIG9mIHN0cm9rZSBhbmQgaXRzIHJpc2sgZmFjdG9ycywgMTk5MC0yMDIxOiBhIHN5c3RlbWF0
aWMgYW5hbHlzaXMgZm9yIHRoZSBHbG9iYWwgQnVyZGVuIG9mIERpc2Vhc2UgU3R1ZHkgMjAyMTwv
dGl0bGU+PHNlY29uZGFyeS10aXRsZT5MYW5jZXQgTmV1cm9sPC9zZWNvbmRhcnktdGl0bGU+PC90
aXRsZXM+PHBlcmlvZGljYWw+PGZ1bGwtdGl0bGU+TGFuY2V0IE5ldXJvbDwvZnVsbC10aXRsZT48
L3BlcmlvZGljYWw+PHBhZ2VzPjk3My0xMDAzPC9wYWdlcz48dm9sdW1lPjIzPC92b2x1bWU+PG51
bWJlcj4xMDwvbnVtYmVyPjxrZXl3b3Jkcz48a2V5d29yZD5IdW1hbnM8L2tleXdvcmQ+PGtleXdv
cmQ+Kkdsb2JhbCBCdXJkZW4gb2YgRGlzZWFzZTwva2V5d29yZD48a2V5d29yZD5SaXNrIEZhY3Rv
cnM8L2tleXdvcmQ+PGtleXdvcmQ+KlN0cm9rZS9lcGlkZW1pb2xvZ3k8L2tleXdvcmQ+PGtleXdv
cmQ+Kkdsb2JhbCBIZWFsdGg8L2tleXdvcmQ+PGtleXdvcmQ+RGlzYWJpbGl0eS1BZGp1c3RlZCBM
aWZlIFllYXJzPC9rZXl3b3JkPjxrZXl3b3JkPkluY2lkZW5jZTwva2V5d29yZD48a2V5d29yZD5Q
cmV2YWxlbmNlPC9rZXl3b3JkPjxrZXl3b3JkPlF1YWxpdHktQWRqdXN0ZWQgTGlmZSBZZWFyczwv
a2V5d29yZD48a2V5d29yZD5NYWxlPC9rZXl3b3JkPjxrZXl3b3JkPkZlbWFsZTwva2V5d29yZD48
L2tleXdvcmRzPjxkYXRlcz48eWVhcj4yMDI0PC95ZWFyPjxwdWItZGF0ZXM+PGRhdGU+T2N0PC9k
YXRlPjwvcHViLWRhdGVzPjwvZGF0ZXM+PGlzYm4+MTQ3NC00NDIyPC9pc2JuPjxhY2Nlc3Npb24t
bnVtPjM5MzA0MjY1PC9hY2Nlc3Npb24tbnVtPjx1cmxzPjwvdXJscz48Y3VzdG9tMT5EZWNsYXJh
dGlvbiBvZiBpbnRlcmVzdHMgQSBBYmRlbGFsaW0gcmVwb3J0cyBhIGxlYWRlcnNoaXAgb3IgZmlk
dWNpYXJ5IHJvbGUgaW4gdGhlIE1pZGRsZSBFYXN0IGFuZCBOb3J0aCBBZnJpY2EgU3Ryb2tlIE9y
Z2FuaXphdGlvbiwgdW5wYWlkLCBhcyBWaWNlIFByZXNpZGVudCwgb3V0c2lkZSB0aGUgc3VibWl0
dGVkIHdvcmsuIFMgQWZ6YWwgcmVwb3J0cyBzdXBwb3J0IGZvciB0aGUgcHJlc2VudCBtYW51c2Ny
aXB0IGZyb20gS2luZyBFZHdhcmQgTWVkaWNhbCBVbml2ZXJzaXR5IHRocm91Z2ggdGhlIHByb3Zp
c2lvbiBvZiBzdHVkeSBtYXRlcmlhbCwgcmVzZWFyY2ggYXJ0aWNsZXMsIHZhbGlkIGRhdGEgc291
cmNlcyBhbmQgYXV0aGVudGljIHJlYWwgdGltZSBpbmZvcm1hdGlvbiBmb3IgdGhpcyBtYW51c2Ny
aXB0OyBwYXltZW50IG9yIGhvbm9yYXJpYSBmb3IgZWR1Y2F0aW9uYWwgZXZlbnRzIGFuZCB3ZWJp
bmFycyB3aXRoIEtpbmcgRWR3YXJkIE1lZGljYWwgVW5pdmVyc2l0eSBhbmQgY29sbGFib3JhdGl2
ZSBwYXJ0bmVycyBpbmNsdWRpbmcgVW5pdmVyc2l0eSBvZiBKb2hucyBIb3BraW5zLCBVbml2ZXJz
aXR5IG9mIENhbGlmb3JuaWEsIFVuaXZlcnNpdHkgb2YgTWFzc2FjaHVzZXR0cywgS0VNQ0FBTkEs
IGFuZCBLRU1DQV9VSzsgcGFydGljaXBhdGlvbiBvbiBhIERhdGEgU2FmZXR5IE1vbml0b3Jpbmcg
Qm9hcmQgb3IgQWR2aXNvcnkgQm9hcmQgd2l0aCB0aGUgTmF0aW9uYWwgQmlvZXRoaWNzIENvbW1p
dHRlZSBQYWtpc3RhbiwgdGhlIEtpbmcgRWR3YXJkIE1lZGljYWwgVW5pdmVyc2l0eSBFdGhpY2Fs
IFJldmlldyBCb2FyZCwgdGhlIEV0aGljYWwgUmV2aWV3IEJvYXJkIG9mIEZhdGltYSBKaW5uYWgg
TWVkaWNhbCBVbml2ZXJzaXR5IGFuZCBTaXIgR2FuZ2EgUmFtIEhvc3BpdGFsLCBhbmQgYmVpbmcg
YSBtZW1iZXIgb2YgdGhlIFRlY2huaWNhbCBXb3JraW5nIEdyb3VwIG9uIEluZmVjdGlvdXMgRGlz
ZWFzZXM7IG90aGVyIGZpbmFuY2lhbCBhbmQgbm9uLWZpbmFuY2lhbCBpbnRlcmVzdHMgaW4gS2lu
ZyBFZHdhcmQgTWVkaWNhbCBVbml2ZXJzaXR5LCBBbm5hbHMgb2YgS2luZyBFZHdhcmQgTWVkaWNh
bCBVbml2ZXJzaXR5LCBRdWFsaXR5IEVuaGFuY2VtZW50IENlbGwgS2luZyBFZHdhcmQgTWVkaWNh
bCBVbml2ZXJzaXR5LCBGYWN1bHR5IG9mIFB1YmxpYyBIZWFsdGggVW5pdGVkIEtpbmdkb20sIFNj
aWVudGlmaWMgU2Vzc2lvbiwgS0VNQ0EtVUssIEludGVybmF0aW9uYWwgU2NpZW50aWZpYyBDb25m
ZXJlbmNlLCBLRU1DQUFOQSwgUmVzZWFyY2ggYW5kIFB1YmxpY2F0aW9ucyBIaWdoZXIgRWR1Y2F0
aW9uIENvbW1pc3Npb24gUGFraXN0YW4sIFJlc2VhcmNoIGFuZCBKb3VybmFscyBDb21taXR0ZWUg
UGFraXN0YW4sIE1lZGljYWwgYW5kIERlbnRhbCBDb3VuY2lsIFBha2lzdGFuLCBOYXRpb25hbCBC
aW9ldGhpY3MgQ29tbWl0dGVlIFBha2lzdGFuLCBDb3JvbmEgRXhwZXJ0cyBBZHZpc29yeSBHcm91
cCwgVGVjaG5pY2FsIFdvcmtpbmcgR3JvdXAgb24gSW5mZWN0aW91cyBEaXNlYXNlcywgRGVuZ3Vl
IEV4cGVydHMgQWR2aXNvcnkgR3JvdXAsIFB1bmphYiBSZXNpZGVuY3kgUHJvZ3JhbSBSZXNlYXJj
aCBDb21taXR0ZWUsIGFsbCBvdXRzaWRlIHRoZSBzdWJtaXR0ZWQgd29yay4gUiBBa2lueWVtaSBy
ZXBvcnRzIGdyYW50cyBVMTlBRzA3NDg2NSwgVTE5IEFHMDc2NTgxYW5kIFIwMUFHMDcyNTQ3IGZy
b20gdGhlIFVTIE5hdGlvbmFsIEluc3RpdHV0ZXMgb2YgSGVhbHRoL05hdGlvbmFsIEluc3RpdHV0
ZSBvZiBBZ2luZywgR0JISSBBTFogVUstMjEtIDI0MjA0IGZyb20gdGhlIEFsemhlaW1lciZhcG9z
O3MgQXNzb2NpYXRpb24gYW5kIHRoZSBHbG9iYWwgQnJhaW4gSGVhbHRoIEluc3RpdHV0ZSwgVUsg
Um95YWwgU29jaWV0eS9BZnJpY2FuIEFjYWRlbXkgb2YgU2NpZW5jZXMgRkxBSVIgR3JhbnRzIEZM
Ui9SMS8xOTE4MTMgYW5kIEZDRy9SMS8yMDEwMzQsIGFuZCBHQ1JGIE5ldHdvcmtpbmcgR3JhbnQg
ZnJvbSB0aGUgVUsgQWNhZGVteSBvZiBNZWRpY2FsIFNjaWVuY2VzLCBhbGwgb3V0c2lkZSB0aGUg
c3VibWl0dGVkIHdvcmsuIEEgQWwtSWJyYWhlZW0gcmVwb3J0cyBncmFudHMgb3IgY29udHJhY3Rz
IGFuZCBzdXBwb3J0IGZvciBhdHRlbmRpbmcgbWVldGluZ3MgYW5kL29yIHRyYXZlbCBmcm9tIEtp
bmcgSHVzc2VpbiBDYW5jZXIgQ2VudGVyLCBJbnRlcm5hdGlvbmFsIEF0b21pYyBFbmVyZ3kgQWdl
bmN5OyBjb25zdWx0aW5nIGZlZXMgZnJvbSBVbml2ZXJzaXR5IG9mIEpvcmRhbjsgbGVhZGVyc2hp
cCBvciBmaWR1Y2lhcnkgcm9sZSwgcGFpZCBvciB1bnBhaWQsIHdpdGggQXJhYiBTb2NpZXR5IG9m
IE51Y2xlYXIgTWVkaWNpbmUsIGFuZCBBc2lhIE9jZWFuaWEgRmVkZXJhdGlvbiBvZiBOdWNsZWFy
IG1lZGljaW5lIGFuZCBiaW9sb2d5OyBhbGwgb3V0c2lkZSB0aGUgc3VibWl0dGVkIHdvcmsuIFIg
QW5jdWNlYW51IHJlcG9ydHMgcGF5bWVudCBvciBob25vcmFyaWEgZm9yIGxlY3R1cmVzLCBwcmVz
ZW50YXRpb25zLCBzcGVha2VycyBidXJlYXVzLCBtYW51c2NyaXB0IHdyaXRpbmcgb3IgZWR1Y2F0
aW9uYWwgZXZlbnRzIGZyb20gQWJiVmllLCBMYXJvcGhhcm0sIGFuZCBSZWNraXR0LCBvdXRzaWRl
IHRoZSBzdWJtaXR0ZWQgd29yay4gSiDDhHJubMO2diByZXBvcnRzIHBheW1lbnQgb3IgaG9ub3Jh
cmlhIGZvciBsZWN0dXJlcyBmcm9tIEFzdHJhWmVuZWNhIGFuZCBOb3ZhcnRpczsgcGFydGljaXBh
dGlvbiBvbiBhbiBBZHZpc29yeSBCb2FyZCB3aXRoIEFzdHJhWmVuZWNhIGFuZCBBc3RlbGxhOyBh
bGwgb3V0c2lkZSB0aGUgc3VibWl0dGVkIHdvcmsuIE0gQXVzbG9vcyByZXBvcnRzIGdyYW50cyBv
ciBjb250cmFjdHMgZnJvbSB0aGUgcHJvamVjdCDigJxBIGJldHRlciB1bmRlcnN0YW5kaW5nIG9m
IHNvY2lvLWVjb25vbWljIHN5c3RlbXMgdXNpbmcgcXVhbnRpdGF0aXZlIG1ldGhvZHMgZnJvbSBQ
aHlzaWNz4oCdIGZ1bmRlZCBieSBFdXJvcGVhbiBVbmlvbiDigJMgTmV4dGdlbmVyYXRpb25FVSBh
bmQgUm9tYW5pYW4gR292ZXJubWVudCwgdW5kZXIgTmF0aW9uYWwgUmVjb3ZlcnkgYW5kIFJlc2ls
aWVuY2UgUGxhbiBmb3IgUm9tYW5pYSwgY29udHJhY3Qgbm8uNzYwMDM0LyAyMy4wNS4yMDIzLCBj
b2QgUE5SUi1DOS1JOC1DRiAyNTUvIDI5LjExLjIwMjIsIHRocm91Z2ggdGhlIFJvbWFuaWFuIE1p
bmlzdHJ5IG9mIFJlc2VhcmNoLCBJbm5vdmF0aW9uIGFuZCBEaWdpdGFsaXphdGlvbiwgd2l0aGlu
IENvbXBvbmVudCA5LCBJbnZlc3RtZW50IEk4LCBvdXRzaWRlIHRoZSBzdWJtaXR0ZWQgd29yay4g
TyBDIEJhbHRhdHUgcmVwb3J0cyBncmFudHMgb3IgY29udHJhY3RzIGZyb20gTmF0aW9uYWwgQ291
bmNpbCBmb3IgU2NpZW50aWZpYyBhbmQgVGVjaG5vbG9naWNhbCBEZXZlbG9wbWVudCAoQ05QcSwg
MzA0MjI0LzIwMjItNykgYW5kIHRoZSBBbmltYSBJbnN0aXR1dGUgdGhyb3VnaCBhbiBBSSByZXNl
YXJjaCBwcm9mZXNzb3IgZmVsbG93c2hpcDsgbGVhZGVyc2hpcCBvciBmaWR1Y2lhcnkgcm9sZSwg
cGFpZCBvciB1bnBhaWQsIHdpdGggSGVhbHRoIGFuZCBCaW90ZWNobm9sb2d5IEFkdmlzb3J5IEJv
YXJkIGF0IFRlY2hub2xvZ3kgUGFyayBTw6NvIEpvc8OpIGRvcyBDYW1wb3Mg4oCTIENlbnRlciBm
b3IgSW5ub3ZhdGlvbiBpbiBIZWFsdGggVGVjaG5vbG9naWVzIChDSVRTKSwgb3V0c2lkZSB0aGUg
c3VibWl0dGVkIHdvcmsuIFQgVyBCw6RybmlnaGF1c2VuIHJlcG9ydHMgZ3JhbnRzIG9yIGNvbnRy
YWN0cyBmcm9tIE5hdGlvbmFsIEluc3RpdHV0ZXMgb2YgSGVhbHRoLCBBbGV4YW5kZXIgdm9uIEh1
bWJvbGR0IEZvdW5kYXRpb24sIEdlcm1hbiBOYXRpb25hbCBSZXNlYXJjaCBGb3VuZGF0aW9uIChE
RkcpLCBFdXJvcGVhbiBVbmlvbiwgR2VybWFuIE1pbmlzdHJ5IG9mIEVkdWNhdGlvbiBhbmQgUmVz
ZWFyY2gsIEdlcm1hbiBNaW5pc3RyeSBvZiB0aGUgRW52aXJvbm1lbnQsIFdlbGxjb21lLCBhbmQg
S2ZXOyBwYXltZW50IG9yIGhvbm9yYXJpYSBmb3Igc2VydmluZyBhcyBFZGl0b3ItaW4tQ2hpZWYg
b2YgUExPUyBNZWRpY2luZTsgcGFydGljaXBhdGlvbiBvbiBhIERhdGEgU2FmZXR5IE1vbml0b3Jp
bmcgQm9hcmQgb3IgQWR2aXNvcnkgQm9hcmQsIHVucGFpZCwgd2l0aCBOSUgtZnVuZGVkIHJlc2Vh
cmNoIHByb2plY3RzIGluIEFmcmljYSBvbiBDbGltYXRlIENoYW5nZSBhbmQgSGVhbHRoOyBzdG9j
a3MgaW4gQ0hFRVJTLCBhbiBTTUUgZm9jdXNpbmcgb24gYXBwcm9hY2hlcyB0byBtZWFzdXJlIGNs
aW1hdGUgY2hhbmdlIGFuZCBoZWFsdGgtcmVsYXRlZCB2YXJpYWJsZXMgaW4gcG9wdWxhdGlvbiBj
b2hvcnRzOyBhbGwgb3V0c2lkZSB0aGUgc3VibWl0dGVkIHdvcmsuIFMgQmhhc2thciByZXBvcnRz
IGdyYW50cyBvciBjb250cmFjdHMgZnJvbSBKYXBhbiBTb2NpZXR5IGZvciB0aGUgUHJvbW90aW9u
IG9mIFNjaWVuY2UgKEpTUFMpLCBKYXBhbmVzZSBNaW5pc3RyeSBvZiBFZHVjYXRpb24sIEN1bHR1
cmUsIFNwb3J0cywgU2NpZW5jZSBhbmQgVGVjaG5vbG9neSAoTUVYVCkgdGhyb3VnaCBHcmFudC1p
bi1BaWQgZm9yIFNjaWVudGlmaWMgUmVzZWFyY2ggKEtBS0VOSEkpLCBhbmQgZnJvbSBKU1BTIGFu
ZCB0aGUgQXVzdHJhbGlhbiBBY2FkZW15IG9mIFNjaWVuY2UgdGhyb3VnaCB0aGUgSlNQUyBJbnRl
cm5hdGlvbmFsIEZlbGxvd3NoaXA7IGxlYWRlcnNoaXAgb3IgZmlkdWNpYXJ5IHJvbGUsIHBhaWQg
b3IgdW5wYWlkLCB3aXRoIE5hdGlvbmFsIENlcmVicmFsIGFuZCBDYXJkaW92YXNjdWxhciBDZW50
ZXIsIFN1aXRhLCBPc2FrYSwgSmFwYW4sIE5TVyBCcmFpbiBDbG90IEJhbmssIFN5ZG5leSwgQXVz
dHJhbGlhLCBSb3RhcnkgRGlzdHJpY3QgOTY3NSwgU3lkbmV5LCBOU1csIEF1c3RyYWxpYSwgR2xv
YmFsIEhlYWx0aCAmYW1wOyBNaWdyYXRpb24gSHViIENvbW11bml0eSwgR2xvYmFsIEhlYWx0aCBI
dWIgR2VybWFueSwgQmVybGluLCBHZXJtYW55LCBQTE9TIE9uZSwgQk1DIE5ldXJvbG9neSwgRnJv
bnRpZXJzIGluIE5ldXJvbG9neSwgRnJvbnRpZXJzIGluIFN0cm9rZSwgRnJvbnRpZXJzIGluIEFn
aW5nLCBGcm9udGllcnMgaW4gUHVibGljIEhlYWx0aCAmYW1wOyBCTUMgTWVkaWNhbCBSZXNlYXJj
aCBNZXRob2RvbG9neSwgQ29sbGVnZSBvZiBSZXZpZXdlcnMsIENhbmFkaWFuIEluc3RpdHV0ZXMg
b2YgSGVhbHRoIFJlc2VhcmNoIChDSUhSKSwgR292ZXJubWVudCBvZiBDYW5hZGEsIENhcmRpZmYg
VW5pdmVyc2l0eSBCaW9iYW5rLCBDYXJkaWZmLCBVSywgQ2FyaXBsbyBGb3VuZGF0aW9uLCBNaWxh
biwgSXRhbHksIFBhbmRlbWljIEhlYWx0aCBTeXN0ZW0gUkVzaWxpZW5jZSBQUk9HUkFNIChSRVBS
T0dSQU0pIENvbnNvcnRpdW07IGFsbCBvdXRzaWRlIHRoZSBzdWJtaXR0ZWQgd29yay4gQiBCaWti
b3YgcmVwb3J0cyBncmFudHMgb3IgY29udHJhY3RzIHdpdGggRXVyb3BlYW4gQ29tbWlzc2lvbiwg
UG9saXRlY25pY28gZGkgTWlsYW5vLCBhbmQgVW5pdmVyc2l0eSBvZiBSb21lOyBzdXBwb3J0IGZv
ciBhdHRlbmRpbmcgbWVldGluZ3MgYW5kL29yIHRyYXZlbCBmcm9tIEV1cm9wZWFuIFJlbmFsIEFz
c29jaWF0aW9uOyBsZWFkZXJzaGlwIG9yIGZpZHVjaWFyeSByb2xlLCB1bnBhaWQsIHdpdGggQWR2
b2NhY3kgR3JvdXAsIEludGVybmF0aW9uYWwgU29jaWV0eSBvZiBOZXBocm9sb2d5IGFuZCBXZXN0
ZXJuIEV1cm9wZSBSZWdpb25hbCBCb2FyZCwgSW50ZXJuYXRpb25hbCBTb2NpZXR5IG9mIE5lcGhy
b2xvZ3k7IG90aGVyIG5vbi1maW5hbmNpYWwgaW4gU2NpZW50aWZpYy1Ub29scy5vcmc7IGFsbCBv
dXRzaWRlIHRoZSBzdWJtaXR0ZWQgd29yay4gQSBCaXN3YXMgcmVwb3J0cyBjb25zdWx0aW5nIGZl
ZXMgZnJvbSBMdXBpbiBQaGFybWFjZXV0aWNhbHMgSW5kaWEsIEludGFzIFBoYXJtYWNldXRpY2Fs
cyBJbmRpYSwgQWxrZW0gTGFib3JhdG9yaWVzIEluZGlhLCBhbmQgRWlzYWkgUGhhcm1hY2V1dGlj
YWxzIEluZGlhLCBhbGwgb3V0c2lkZSB0aGUgc3VibWl0dGVkIHdvcmsuIEUgSiBCb3lrbyByZXBv
cnRzIFBheW1lbnQgb3IgaG9ub3JhcmlhIGZvciBsZWN0dXJlcywgcHJlc2VudGF0aW9ucywgc3Bl
YWtlcnMgYnVyZWF1cywgbWFudXNjcmlwdCB3cml0aW5nIG9yIGVkdWNhdGlvbmFsIGV2ZW50cyBm
cm9tIEtvcmVhbiBEaWFiZXRlcyBBc3NvY2lhdGlvbiwgRGlhYmV0ZXMgQXNzb2NpYXRpb24gb2Yg
dGhlIFIuTy5DLiAoVGFpd2FuKSwgQW1lcmljYW4gRGlhYmV0ZXMgQXNzb2NpYXRpb24sIGFuZCB0
aGUgSW50ZXJuYXRpb25hbCBTb2NpZXR5IGZvciB0aGUgRGlhYmV0aWMgRm9vdDsgc3VwcG9ydCBm
b3IgYXR0ZW5kaW5nIG1lZXRpbmdzIGFuZC9vciB0cmF2ZWwgZnJvbSBLb3JlYW4gRGlhYmV0ZXMg
QXNzb2NpYXRpb24sIERpYWJldGVzIEFzc29jaWF0aW9uIG9mIHRoZSBSLk8uQy4gKFRhaXdhbiks
IGFuZCBJbnRlcm5hdGlvbmFsIFNvY2lldHkgZm9yIHRoZSBEaWFiZXRpYyBGb290OyBhbGwgb3V0
c2lkZSB0aGUgc3VibWl0dGVkIHdvcmsuIEEgTCBDYXRhcGFubyByZXBvcnRzIGdyYW50cyBvciBj
b250cmFjdHMgZnJvbSBBbXJ5dCBQaGFybWEsIE1lbmFyaW5pLCBhbmQgVWx0cmFnZW55eDsgcGF5
bWVudCBvciBob25vcmFyaWEgZm9yIGxlY3R1cmVzLCBwcmVzZW50YXRpb25zLCBzcGVha2VycyBi
dXJlYXVzLCBtYW51c2NyaXB0IHdyaXRpbmcgb3IgZWR1Y2F0aW9uYWwgZXZlbnRzIGZyb20gQW1h
cmluLCBBbWdlbiwgQW1yeXQgUGhhcm1hLCBBc3RyYVplbmVjYSwgRGFpaWNoaSBTYW5reW8gRXNw
ZXJpb24gSW9uaXMgUGhhcm1hY2V1dGljYWwgTWVkc2NhcGVyLCBNZW5hcmluaSwgTWVyY2ssIE5v
dmFydGlzLCBOb3ZvTm9yZGlzaywgUGVlcnZvaWNlIFBmaXplciBSZWNvcmRhdGkgUmVnZW5lcm9u
LCBTYW5kb3osIFNhbm9maSBUaGUgQ29ycHVzLCBVbHRyYWdlbnl4LCBhbmQgVmlhdHJpczsgYWxs
IG91dHNpZGUgdGhlIHN1Ym1pdHRlZCB3b3JrLiBTIERhcyByZXBvcnRzIGEgbGVhZGVyc2hpcCBv
ciBmaWR1Y2lhcnkgcm9sZSwgdW5wYWlkLCB3aXRoIGFzc29jaWF0aW9uIG9mIERpYWdub3N0aWMg
JmFtcDsgTGFib3JhdG9yeSBNZWRpY2luZSBJbmRpYSBDaGFwdGVyIGFuZCBXb21lbiBpbiBHbG9i
YWwgSGVhbHRoIEluZGlhLCBvdXRzaWRlIHRoZSBzdWJtaXR0ZWQgd29yay4gQSBEZW1ldHJpYWRl
cyByZXBvcnRzIExlYWRlcnNoaXAgb3IgZmlkdWNpYXJ5IHJvbGUsIHBhaWQgb3IgdW5wYWlkIGFz
IHRoZSBJbW1lZGlhdGUgUGFzdCBQcmVzaWRlbnQsIEV1cm9wZWFuIEFzc29jaWF0aW9uIG9mIE5l
dXJvc3VyZ2ljYWwgU29jaWV0aWVzIChFQU5TKSBhbmQgVmljZS1QcmVzaWRlbnQsIEdsb2JhbCBO
ZXVybyBGb3VuZGF0aW9uLCBvdXRzaWRlIHRoZSBzdWJtaXR0ZWQgd29yay4gQSBGYXJvIHJlcG9y
dHMgc3VwcG9ydCBmb3IgdGhlIHByZXNlbnQgbWFudXNjcmlwdCBmcm9tIE5hdGlvbmFsIENvdW5j
aWwgZm9yIFNjaWVudGlmaWMgYW5kIFRlY2hub2xvZ2ljYWwgRGV2ZWxvcG1lbnQgKENOUHEpIHRo
cm91Z2ggYSBzY2hvbGFyc2hpcC4gTSBGb3NjaGkgcmVwb3J0cyBjb25zdWx0aW5nIGZlZXMgZnJv
bSBOb3ZhcnRpcyBhbmQgUm9jaGU7IHN1cHBvcnQgZm9yIGF0dGVuZGluZyBtZWV0aW5ncyBhbmQv
b3IgdHJhdmVsIGZyb20gUm9jaGUsIE5vdmFydGlzLCBCaW9nZW4sIEJyaXN0b2wtTWV5ZXIsIE1l
cmNrLCBhbmQgU2Fub2ZpOyBsZWFkZXJzaGlwIG9yIGZpZHVjaWFyeSByb2xlIHdpdGggTVNCYXNl
IEZvdW5kYXRpb24gYXMgYSBtZW1iZXIgb2YgdGhlIHNjaWVudGlmaWMgbGVhZGVyc2hpcCBncm91
cDsgYWxsIG91dHNpZGUgdGhlIHN1Ym1pdHRlZCB3b3JrLiBSIEZyYW5rbGluIHJlcG9ydHMgc3Vw
cG9ydCBmb3IgYXR0ZW5kaW5nIG1lZXRpbmdzIGFuZC9vciB0cmF2ZWwgZnJvbSBBQ1RNIOKAkyBU
cm9waWNhbCBNZWRpY2luZSBhbmQgVHJhdmVsIE1lZGljaW5lIENvbmZlcmVuY2UgMjAyMiwgMjAy
MyBhbmQgSVNUTSDigJMgVHJhdmVsIE1lZGljaW5lIENvbmZlcmVuY2UsIEJhc2VsIDIwMjM7IGxl
YWRlcnNoaXAgb3IgZmlkdWNpYXJ5IHJvbGUsIHBhaWQgb3IgdW5wYWlkLCBhcyBEaXJlY3RvciBv
ZiBLaWRzYWZlLCBEaXJlY3RvciBvZiBBdXNjaGVtLCBHb3Zlcm5hbmNlIENvbW1pdHRlZSBvZiBJ
U0FTSCwgRGlyZWN0b3Igb2YgRmFybXNhZmUsIFNJRyBDb252ZW5vciBvZiBQSEFBIEluanVyeSBQ
cmV2ZW50aW9uLCBhbmQgVmljZSBQcmVzaWRlbnQgb2YgQUNUTTsgYWxsIG91dHNpZGUgdGhlIHN1
Ym1pdHRlZCB3b3JrLiBBIEd1aGEgcmVwb3J0cyBncmFudHMgb3IgY29udHJhY3RzIGZyb20gQW1l
cmljYW4gSGVhcnQgQXNzb2NpYXRpb24gYW5kIERlcGFydG1lbnQgb2YgRGVmZW5zZTsgY29uc3Vs
dGluZyBmZWVzIGZyb20gUGZpemVyIGFuZCBOb3ZhcnRpczsgbGVhZGVyc2hpcCBvciBmaWR1Y2lh
cnkgcm9sZSwgcGFpZCBvciB1bnBhaWQsIHdpdGggWkVSTyBQcm9zdGF0ZSBDYW5jZXIg4oCTIGhl
YWx0aCBlcXVpdHkgdGFzayBmb3JjZTsgYWxsIG91dHNpZGUgdGhlIHN1Ym1pdHRlZCB3b3JrLiBH
IEogSGFua2V5IHJlcG9ydHMgcGF5bWVudCBvciBob25vcmFyaWEgZm9yIGxlY3R1cmVzLCBwcmVz
ZW50YXRpb25zLCBzcGVha2VycyBidXJlYXVzLCBtYW51c2NyaXB0IHdyaXRpbmcgb3IgZWR1Y2F0
aW9uYWwgZXZlbnRzIGZyb20gQW1lcmljYW4gSGVhcnQgQXNzb2NpYXRpb24gKGZvciBzZXJ2aW5n
IGFzIEFzc29jaWF0ZSBFZGl0b3Igb2YgQ2lyY3VsYXRpb24pIEphbnNzZW4gKEpvaG5zb24gJmFt
cDsgSm9obnNvbikgKGZvciBzZXJ2aW5nIGFzIENvLWNoYWlyIG9mIEV4ZWN1dGl2ZSBDb21taXR0
ZWUsIExpYnJleGlhIFN0cm9rZSBUcmlhbCwgYW5kIGxlY3R1cmVzIGF0IHNwb25zb3JlZCBzY2ll
bnRpZmljIHN5bXBvc2lhKSwgb3V0c2lkZSB0aGUgc3VibWl0dGVkIHdvcmsuIE4gRSBJc21haWwg
cmVwb3J0cyBsZWFkZXJzaGlwIG9yIGZpZHVjaWFyeSByb2xlLCB1bnBhaWQsIHdpdGggTWFsYXlz
aWFuIEFjYWRlbXkgb2YgUGhhcm1hY3ksIE1hbGF5c2lhLCBhbmQgTWFsYXlzaWFuIFBoYXJtYWNp
c3RzIFNvY2lldHkgRWR1Y2F0aW9uIENoYXB0ZXIsIE1hbGF5c2lhLCBhbGwgb3V0c2lkZSB0aGUg
c3VibWl0dGVkIHdvcmsuIFQgSm9vIHJlcG9ydHMgc3VwcG9ydCBmb3IgdGhlIHByZXNlbnQgbWFu
dXNjcmlwdCBmcm9tIE5hdGlvbmFsIFJlc2VhcmNoLCBEZXZlbG9wbWVudCBhbmQgSW5ub3ZhdGlv
biBPZmZpY2UgaW4gSHVuZ2FyeSAoUlJGLTIuMy4xLTIxLTIwMjItMDAwMDYsIERhdGEtRHJpdmVu
IEhlYWx0aCBEaXZpc2lvbiBvZiBOYXRpb25hbCBMYWJvcmF0b3J5IGZvciBIZWFsdGggU2VjdXJp
dHkpIGZvciBmdW5kaW5nIG9mIHBhcnRpY2lwYXRpb24gaW4gdGhlIHJlc2VhcmNoIHByb2plY3Qu
IEogSiBKb3p3aWFrIHJlcG9ydHMgUGF5bWVudCBvciBob25vcmFyaWEgZm9yIGxlY3R1cmVzLCBw
cmVzZW50YXRpb25zLCBzcGVha2VycyBidXJlYXVzLCBtYW51c2NyaXB0IHdyaXRpbmcgb3IgZWR1
Y2F0aW9uYWwgZXZlbnRzIGZyb20gTm92YXJ0aXMsIEFEQU1FRCwgYW5kIEFtZ2VuOyBvdXRzaWRl
IHRoZSBzdWJtaXR0ZWQgd29yay4gSyBLcmlzaGFuIHJlcG9ydHMgbm9uLWZpbmFuY2lhbCBzdXBw
b3J0IGZyb20gdGhlIFVHQyBDZW50cmUgb2YgQWR2YW5jZWQgU3R1ZHksIENBUyBJSSwgYXdhcmRl
ZCB0byB0aGUgRGVwYXJ0bWVudCBvZiBBbnRocm9wb2xvZ3ksIFBhbmphYiBVbml2ZXJzaXR5LCBD
aGFuZGlnYXJoLCBJbmRpYSwgb3V0c2lkZSB0aGUgc3VibWl0dGVkIHdvcmsuIEIgTGFjZXkgcmVw
b3J0cyBzdXBwb3J0IGZvciB0aGUgcHJlc2VudCBtYW51c2NyaXB0IGZyb20gVUsgQmlvYmFuaywg
ZnVuZGVkIGxhcmdlbHkgYnkgdGhlIFVLIE1lZGljYWwgUmVzZWFyY2ggQ291bmNpbCBhbmQgV2Vs
bGNvbWUuIFAgTSBMYXZhZG9zIHJlcG9ydHMgZ3JhbnRzIGZyb20gQm9laHJpbmdlciBJbmdlbGhl
aW07IGNvbnN1bHRpbmcgZmVlcyBmcm9tIEJvZWhyaW5nZXIgSW5nZWxoZWltIGZvciBMQVRBTSBT
dHJva2UgUHJvamVjdHMgTWVudG9yc2hpcDsgcGF5bWVudCBvciBob25vcmFyaWEgZm9yIGxlY3R1
cmVzIGZyb20gQm9laHJpbmdlciBJbmdlbGhlaW0sIEZlcnJlciwgUGZpemVyLCBhbmQgTm92YXJ0
aXM7IHN1cHBvcnQgZm9yIGF0dGVuZGluZyBTb3V0aGFtZXJpY2FuIEFuZ2VscyBtZWV0aW5ncyBm
cm9tIEJvZWhyaW5nZXIgSW5nZWxoZWltOyBwYXJ0aWNpcGF0aW9uIG9uIGEgRGF0YSBTYWZldHkg
TW9uaXRvcmluZyBCb2FyZCBvciBBZHZpc29yeSBCb2FyZCB3aXRoIEphbnNzZW4sIEJNUywgYW5k
IFBmaXplcjsgbGVhZGVyc2hpcCBvciBmaWR1Y2lhcnkgcm9sZSwgcGFpZCBvciB1bnBhaWQsIHdp
dGggQ2hpbGVhbiBTdHJva2UgQXNzb2NpYXRpb24gKEFDRVZFKSBhbmQgSWJlcm9hbWVyaWNhbiBT
dHJva2UgU29jaWV0eSAoU0lFQ1YtSUFTTyk7IGFsbCBvdXRzaWRlIHRoZSBzdWJtaXR0ZWQgd29y
ay4gTSBMaSByZXBvcnRzIGdyYW50cyBvciBjb250cmFjdHMgZnJvbSB0aGUgTmF0aW9uYWwgU2Np
ZW5jZSBhbmQgVGVjaG5vbG9neSBDb3VuY2lsLCBUYWl3YW4gKE5TVEMgMTEyLTI0MTAtSC0wMDMt
MDMxOyBsZWFkZXJzaGlwIG9yIGZpZHVjaWFyeSByb2xlLCBwYWlkIG9yIHVucGFpZCwgYXMgVGVj
aG5pY2FsIEVkaXRvciwgSm91cm5hbCBvZiB0aGUgQW1lcmljYW4gSGVhcnQgQXNzb2NpYXRpb247
IGFsbCBvdXRzaWRlIHRoZSBzdWJtaXR0ZWQgd29yay4gRCBMaW5kaG9sbSByZXBvcnRzIHByZXZp
b3VzIHN0b2NrIG9wdGlvbnMgYW5kIG90aGVyIGZpbmFuY2lhbCBvciBub24tZmluYW5jaWFsIGlu
dGVyZXN0cyBpbiBBc3RyYVplbmVjYSBhcyBhIGZvcm1lciBlbXBsb3llZSwgb3V0c2lkZSB0aGUg
c3VibWl0dGVkIHdvcmsuIFcgTG8gcmVwb3J0IHN0b2NrIG9yIHN0b2NrIG9wdGlvbnMgaW4gQWJi
b3R0IExhYiwgQW1nZW4sIEJlY3RvbiBEaWNrc29uLCBCcmlzdG9sIE15ZXJzIFNxdWliYiwgQ2Fy
ZGluYWwgSGVhbHRoLCBHRSBIZWFsdGhjYXJlLCBJbGx1bWluYSwgTWNLZXNzb24sIE1lcmNrLCBN
b2Rlcm5hLCBQZml6ZXIsIGFuZCBXYWxncmVlbnMgQm9vdHMsIG91dHNpZGUgdGhlIHN1Ym1pdHRl
ZCB3b3JrLiBTIExvcmtvd3NraSByZXBvcnRzIGdyYW50cyBvciBjb250cmFjdHMgZnJvbSBkc20t
ZmlybWVuaWNoIChmb3JtZXJseSBEU00gTnV0cml0aW9uYWwgUHJvZHVjdHMpIGFzIHBheW1lbnRz
IHRvIHRoZWlyIGluc3RpdHV0aW9uOyBjb25zdWx0aW5nIGZlZXMgZnJvbSBEYW5vbmUsIE5vdmFy
dGlzIFBoYXJtYSwgYW5kIFN3ZWRpc2ggT3JwaGFuIEJpb3ZpdHJ1bSAoU09CSSk7IHBheW1lbnQg
b3IgaG9ub3JhcmlhIGZvciBsZWN0dXJlcywgcHJlc2VudGF0aW9ucywgc3BlYWtlcnMgYnVyZWF1
cywgbWFudXNjcmlwdCB3cml0aW5nIG9yIGVkdWNhdGlvbmFsIGV2ZW50cyBmcm9tIEFNQVJJTiBH
ZXJtYW55LCBBbWVkZXMgSG9sZGluZywgQW1nZW4sIEJlcmxpbi1DaGVtaWUsIEJvZWhyaW5nZXIg
SW5nZWxoZWltIFBoYXJtYSwgRGFpaWNoaSBTYW5reW8gRGV1dHNjaGxhbmQsIERhbm9uZSwgSHVi
ZXJ0IEJ1cmRhIE1lZGlhIEhvbGRpbmcsIEphbnNzZW4tQ2lsYWcsIExpbGx5IERldXRzY2hsYW5k
LCBOb3ZhcnRpcyBQaGFybWEsIE5vdm8gTm9yZGlzayBQaGFybWEsIFJvY2hlIFBoYXJtYSwgU2Fu
b2ZpLUF2ZW50aXMsIFN3ZWRpc2ggT3JwaGFuIEJpb3ZpdHJ1bSAoU09CSSksIFNZTkxBQiBIb2xk
aW5nIERldXRzY2hsYW5kOyBzdXBwb3J0IGZvciBhdHRlbmRpbmcgbWVldGluZ3MgYW5kL29yIHRy
YXZlbCBmcm9tIEFNR0VOOyBwYXJ0aWNpcGF0aW9uIG9uIGEgRGF0YSBTYWZldHkgTW9uaXRvcmlu
ZyBCb2FyZCBvciBBZHZpc29yeSBCb2FyZCBmcm9tIEFNR0VOLCBEYWlpY2hpIFNhbmt5byBEZXV0
c2NobGFuZCwgTm92YXJ0aXMgUGhhcm1hLCBTYW5vZmktQXZlbnRpczsgYWxsIG91dHNpZGUgdGhl
IHN1Ym1pdHRlZCB3b3JrLiBMIEcgTWFub3R2YW5pIHJlcG9ydHMgc3VwcG9ydCBmb3IgdGhlIHBy
ZXNlbnQgbWFudXNjcmlwdCBmcm9tIHRoZSBJdGFsaWFuIE1pbmlzdHJ5IG9mIEhlYWx0aCwgTWlu
aXN0ZXJvIGRlbGxhIFNhbHV0ZSwgUmljZXJjYSBDb3JyZW50ZSwgSVJDQ1MgSXN0aXR1dG8gQXV4
b2xvZ2ljbyBJdGFsaWFuby5IIFIgTWFyYXRlYiByZXBvcnRzIHN1cHBvcnQgZm9yIHRoZWlyIHBh
cnRpY2lwYXRpb24gaW4gcHJlc2VudCBtYW51c2NyaXB0IGZyb20gQmVhdHJpdSBkZSBQaW7Ds3Mg
cG9zdC1kb2N0b3JhbCBwcm9ncmFtbWUgZnJvbSB0aGUgT2ZmaWNlIG9mIHRoZSBTZWNyZXRhcnkg
b2YgVW5pdmVyc2l0aWVzIGFuZCBSZXNlYXJjaCBmcm9tIHRoZSBNaW5pc3RyeSBvZiBCdXNpbmVz
cyBhbmQgS25vd2xlZGdlIG9mIHRoZSBHb3Zlcm5tZW50IG9mIENhdGFsb25pYSBwcm9ncmFtbWU6
ICgyMDIwIEJQIDAwMjYxKS4gUyBNZW8gcmVwb3J0cyBncmFudHMgb3IgY29udHJhY3RzIGZyb20g
UmVzZWFyY2hlcnMgU3VwcG9ydGluZyBQcm9qZWN0LCBLaW5nIFNhdWQgVW5pdmVyc2l0eSwgUml5
YWRoLCBTYXVkaSBBcmFiaWEgKFJTUC0yMDI0IFI0NyksIG91dHNpZGUgdGhlIHN1Ym1pdHRlZCB3
b3JrLiBMIE1vbmFzdGEgcmVwb3J0cyBzdXBwb3J0IGZvciB0aGUgcHJlc2VudCBtYW51c2NyaXB0
IGZyb20gdGhlIEl0YWxpYW4gTWluaXN0cnkgb2YgSGVhbHRoIChSaWNlcmNhIENvcnJlbnRlIDM0
LzIwMTcpLCBwYXltZW50cyBtYWRlIHRvIHRoZSBJbnN0aXR1dGUgZm9yIE1hdGVybmFsIGFuZCBD
aGlsZCBIZWFsdGggSVJDQ1MgQnVybG8gR2Fyb2ZvbG8uIFIgTW9yZWlyYSByZXBvcnRzIGdyYW50
cyBvciBjb250cmFjdHMgZnJvbSBDTlBxIChOYXRpb25hbCBDb3VuY2lsIGZvciBTY2llbnRpZmlj
IGFuZCBUZWNobm9sb2dpY2FsIERldmVsb3BtZW50LCBzY2hvbGFyc2hpcCByZWdpc3RyYXRpb24g
bnVtYmVyIDMxNjYwNy8yMDIxLTUpIG91dHNpZGUgdGhlIHN1Ym1pdHRlZCB3b3JrLiBTIE11dGh1
IHJlcG9ydHMgcmVjZWl2aW5nIHRoZSBMdWl6IFZpYWxsZSBBd2FyZCAyMDI0IGZvciB0cmF2ZWwg
c3VwcG9ydCB0byBhdHRlbmQgR2xvYmFsIFNwaW5lIENvbmdyZXNzIDIwMjQgZnJvbSBBTyBTcGlu
ZSBJbnRlcm5hdGlvbmFsOyBsZWFkZXJzaGlwIG9yIGZpZHVjaWFyeSByb2xlIHdpdGggU0lDT1Qg
QXdhcmRzIENvbW1pdHRlZSwgQU8gU3BpbmUgQXNzb2NpYXRlIEtub3dsZWRnZSBGb3J1bSwgSUNS
UyBOZXh0LUdlbiBDb21taXR0ZWU7IGFsbCBvdXRzaWRlIHRoZSBzdWJtaXR0ZWQgd29yay4gUyBO
b211cmEgcmVwb3J0cyBncmFudHMgZnJvbSBNaW5pc3RyeSBvZiBFZHVjYXRpb24sIEN1bHR1cmUs
IFNwb3J0cywgU2NpZW5jZSBhbmQgVGVjaG5vbG9neSBvZiBKYXBhbiAoMjFIMDMyMDMpLCBhbmQg
UHJlY3Vyc29yeSBSZXNlYXJjaCBmb3IgRW1icnlvbmljIFNjaWVuY2UgYW5kIFRlY2hub2xvZ3kg
ZnJvbSB0aGUgSmFwYW4gU2NpZW5jZSBhbmQgVGVjaG5vbG9neSBBZ2VuY3kgKEpQTUpQUjIyUjgp
OyBvdXRzaWRlIHRoZSBzdWJtaXR0ZWQgd29yay4gQiBOb3JydmluZyByZXBvcnRzIHBhcnRpY2lw
YXRpb24gb24gYSBkYXRhIHNhZmV0eSBvciBtb25pdG9yaW5nIGJvYXJkIG9yIGFkdmlzb3J5IGJv
YXJkIHdpdGggU2ltYmVjLU9yaW9uIChIT1ZJRCBUcmlhbCk7IG91dHNpZGUgdGhlIHN1Ym1pdHRl
ZCB3b3JrLiBBIE9uZWlsIHJlcG9ydHMgZ3JhbnRzIG9yIGNvbnRyYWN0cyBmcm9tIHRoZSBOYXRp
b25hbCBIZWFsdGggYW5kIE1lZGljYWwgUmVzZWFyY2ggQ291bmNpbCB2aWEgaGVyIGluc3RpdHV0
aW9uICgjMjAwOTI5NSk7IHBheW1lbnQgb3IgaG9ub3JhcmlhIGZvciBsZWN0dXJlcywgcHJlc2Vu
dGF0aW9ucywgc3BlYWtlcnMgYnVyZWF1cywgbWFudXNjcmlwdCB3cml0aW5nIG9yIGVkdWNhdGlv
bmFsIGV2ZW50cyBmcm9tIHRoZSBFeGVyY2lzZSAmYW1wOyBTcG9ydHMgU2NpZW5jZSBBdXN0cmFs
aWEgY29uZmVyZW5jZSBmb3IgYW4gaW52aXRlZCBwcmVzZW50YXRpb247IG91dHNpZGUgdGhlIHN1
Ym1pdHRlZCB3b3JrLiBBIFAgT2tla3VubGUgcmVwb3J0cyBzdXBwb3J0IGZvciB0aGUgcHJlc2Vu
dCBtYW51c2NyaXB0IGZyb20gTmF0aW9uYWwgUmVzZWFyY2ggRm91bmRhdGlvbiBvZiBLb3JlYSBm
dW5kZWQgYnkgdGhlIE1pbmlzdHJ5IG9mIFNjaWVuY2UgYW5kIElDVCAoMjAyMEgxRDNBMUEwNDA4
MTI2NSk7IHN1cHBvcnQgZm9yIGF0dGVuZGluZyBtZWV0aW5ncyBhbmQvb3IgdHJhdmVsIGZyb20g
TmF0aW9uYWwgUmVzZWFyY2ggRm91bmRhdGlvbiBvZiBLb3JlYSBmdW5kZWQgYnkgdGhlIE1pbmlz
dHJ5IG9mIFNjaWVuY2UgYW5kIElDVCAoMjAyMEgxRDNBMUEwNDA4MTI2NSk7IGFsbCBvdXRzaWRl
IHRoZSBzdWJtaXR0ZWQgd29yay4gUiBPcm5lbGxvIHJlcG9ydHMgaW5zdGl0dXRpb25hbCBncmFu
dHMgZnJvbSBOb3ZhcnRpcywgY29uc3VsdGluZyBmZWVzIGZyb20gVGV2YTsgcGF5bWVudCBvciBo
b25vcmFyaWEgZm9yIGxlY3R1cmVzLCBwcmVzZW50YXRpb25zLCBzcGVha2VycyBidXJlYXVzLCBt
YW51c2NyaXB0IHdyaXRpbmcgb3IgZWR1Y2F0aW9uYWwgZXZlbnRzIGZyb20gRWxpIExpbGx5LCBO
b3ZhcnRpcywgUGZpemVyLCBUZXZhLCBBYmJWaWUsIGFuZCBMdW5kYmVjazsgc3VwcG9ydCBmb3Ig
YXR0ZW5kaW5nIG1lZXRpbmdzIG9yIHRyYXZlbCBmcm9tIFRldmE7IHBhcnRpY2lwYXRpb24gb24g
YSBEYXRhIFNhZmV0eSBNb25pdG9yaW5nIEJvYXJkIG9yIEFkdmlzb3J5IEJvYXJkIHdpdGggRWxp
IExpbGx5OyBsZWFkZXJzaGlwIG9yIGZpZHVjaWFyeSByb2xlIHdpdGggVGhlIEpvdXJuYWwgb2Yg
SGVhZGFjaGUgYW5kIFBhaW4gRWRpdG9yaWFsIEJvYXJkLCBhbmQgRnJvbnRpZXJzIGluIE5ldXJv
bG9neSBIZWFkYWNoZSBhbmQgTmV1cm9nZW5pYyBQYWluIFNlY3Rpb247IHJlY2VpcHQgb2YgcGF5
bWVudCBvZiBwdWJsaWNhdGlvbiBmZWVzIGZyb20gTm92YXJ0aXMgYW5kIEFiYlZpZTsgYWxsIG91
dHNpZGUgdGhlIHN1Ym1pdHRlZCB3b3JrLiBBIE9ydGl6IHJlcG9ydHMgZ3JhbnRzIHRvIHRoZWly
IGluc3RpdHV0ZSBmcm9tIFNhbm9maSBhbmQgQ2F0ZWRyYSBNdW5kaXBoYXJtYS1VQU0gb2YgZGlh
YmV0aWMga2lkbmV5IGRpc2Vhc2UgYW5kIHRoZSBDYXRlZHJhIEFzdHJhWmVuZWNhLVVBTSBvZiBj
aHJvbmljIGtpZG5leSBkaXNlYXNlIGFuZCBlbGVjdHJvbHl0ZXM7IGNvbnN1bHRhbmN5IG9yIHNw
ZWFrZXIgZmVlcyBBZHZpY2NpZW5lICwgQXN0ZWxsYXMsIEFzdHJhWmVuZWNhLCBBbWljdXMsIEFt
Z2VuLCBCb2VocmluZ2VyLUluZ2VsaGVpbSwgRnJlc2VuaXVzIE1lZGljYWwgQ2FyZSwgR1NLLCBC
YXllciwgU2Fub2ZpLUdlbnp5bWUsIE1lbmFyaW5pLCBLeW93YSBLaXJpbiwgQWxleGlvbiwgSWRv
cnNpYSwgQ2hpZXNpLCBPdHN1a2EsIE5vdm8tTm9yZGlzayBhbmQgVmlmb3IgRnJlc2VuaXVzIE1l
ZGljYWwgQ2FyZSBSZW5hbCBQaGFybWE7IHRyYXZlbCBzdXBwb3J0IGZyb20gQWR2aWNjaWVuZSAs
IEFzdGVsbGFzLCBBc3RyYVplbmVjYSwgRnJlc2VuaXVzIE1lZGljYWwgQ2FyZSwgQm9laHJpbmdl
ci1JbmdlbGhlaW0gQmF5ZXIsIFNhbm9maS1HZW56eW1lLCBNZW5hcmluaSwgQ2hpZXNpLCBPdHN1
a2EsIFN5c21leDsgbGVhZGVyc2hpcCBvciBmaWR1Y2lhcnkgcm9sZSwgdW5wYWlkLCB3aXRoIENv
dW5jaWwgRVJBLiBTT01BTkU7IGFsbCBvdXRzaWRlIHRoZSBzdWJtaXR0ZWQgd29yay4gRSBPcnRp
ei1QcmFkbyByZXBvcnRzIGdyYW50cyBvciBjb250cmFjdHMgZnJvbSBVbml2ZXJzaWRhZCBkZSBs
YXMgQW1lcmljYXMsIFF1aXRvLUVjdWFkb3Igb3V0c2lkZSB0aGUgc3VibWl0dGVkIHdvcmsuIFIg
UGFsbWEtQWx2YXJleiByZXBvcnRzIHBheW1lbnQgb3IgaG9ub3JhcmlhIGZvciBsZWN0dXJlcywg
cHJlc2VudGF0aW9ucywgc3BlYWtlcnMgYnVyZWF1cywgbWFudXNjcmlwdCB3cml0aW5nIG9yIGVk
dWNhdGlvbmFsIGV2ZW50cyBmcm9tIEFuZ2VsaW5pLCBDYXNlbiBSZWNvcmRhcnRpLCBMdW5kYmVj
aywgUnViacOzLCBUYWtlZGEsIFNlcnZpZXIsIGFuZCBOZXVyYXhwaGFybTsgc3VwcG9ydCBmb3Ig
YXR0ZW5kaW5nIG1lZXRpbmdzIG9yIHRyYXZlbCBmcm9tIEFuZ2VsaW5pLCBDYXNlbiBSZWNvcmRh
dGksIFRha2VkYSwgSXRhbGZhcm1hY28sIEx1bmRiZWNrLCBhbmQgSmFuc3NlbjsgYWxsIG91dHNp
ZGUgdGhlIHN1Ym1pdHRlZCB3b3JrLiBSIFBhc3NlcmEgcmVwb3J0cyBwYXJ0aWNpcGF0aW9uIG9u
IERhdGEgU2FmZXR5IE1vbml0b3JpbmcgQm9hcmQgZGVsbG8gc3R1ZGlvIOKAnENvbnNvbGlkYXRp
b24gd2l0aCBBRENULTQwMiAobG9uY2FzdHV4aW1hYiB0ZXNpcmluZSkgYWZ0ZXIgaW1tdW5vY2hl
bW90aGVyYXB5OiBhIHBoYXNlIElJIHN0dWR5IGluIEJUS2ktdHJlYXRlZC9pbmVsaWdpYmxlIFJl
bGFwc2UvUmVmcmFjdG9yeSBNYW50bGUgQ2VsbCBMeW1waG9tYSAoTUNMKSBwYXRpZW50c+KAnSAt
IEZJTCwgRm9uZGF6aW9uZSBJdGFsaWFuYSBMaW5mb21pLCBBbGVzc2FuZHJpYTsgbGVhZGVyc2hp
cCBvciBmaWR1Y2lhcnkgcm9sZSwgdW5wYWlkLCBhcyBhIE1lbWJlciBvZiB0aGUgRUJNVCBTdGF0
aXN0aWNhbCBDb21taXR0ZWUsIEV1cm9wZWFuIFNvY2lldHkgZm9yIEJsb29kIGFuZCBNYXJyb3cg
VHJhbnNwbGFudGF0aW9uLCBQYXJpcyAoRiksIGFuZCBQYXN0IG1lbWJlciAyMDIwLTIwMjMgKGJp
b3N0YXRpc3RpY2lhbikgb2YgdGhlIElSQi9JRUMgQ29taXRhdG8gRXRpY28gQU8gU1MuIEFudG9u
aW8gZSBCaWFnaW8gQWxlc3NhbmRyaWEtQVNMIEFMLVZDOyBhbGwgb3V0c2lkZSB0aGUgc3VibWl0
dGVkIHdvcmsuIEEgRSBQZWRlbiByZXBvcnRzIHN1cHBvcnQgZm9yIHRoZSBwcmVzZW50IG1hbnVz
Y3JpcHQgZnJvbSBbQXVzdHJhbGlhbl0gTmF0aW9uYWwgSGVhbHRoIGFuZCBNZWRpY2FsIFJlc2Vh
cmNoIENvdW5jaWwgKEdyYW50IE51bWJlcjogQVBQMjAwOTMwNikuIEEgUmFuZSByZXBvcnRzIGJl
aW5nIGEgZnVsbC10aW1lIGVtcGxveWVlIG9mIEFnaW9zIFBoYXJtYWNldXRpY2FscyBhbmQgb3du
aW5nIHN0b2NrIGFuZCBzdG9jayBvcHRpb25zLCBvdXRzaWRlIHRoZSBzdWJtaXR0ZWQgd29yay4g
UyBTYWNjbyByZXBvcnRzIGdyYW50cyBvciBjb250cmFjdHMgZnJvbSBOb3ZhcnRpcyBhbmQgVXJp
YWNoOyBjb25zdWx0aW5nIGZlZXMgZnJvbSBOb3ZhcnRpcywgQWxsZXJnYW4tQWJiVmllLCBUZXZh
LCBMaWxseSwgTHVuZGJlY2ssIFBmaXplciwgTm92b05vcmRpc2ssIEFiYm90dCwgYW5kIEFzdHJh
WmVuZWNhOyBwYXltZW50IG9yIGhvbm9yYXJpYSBmb3IgbGVjdHVyZXMsIHByZXNlbnRhdGlvbnMs
IHNwZWFrZXJzIGJ1cmVhdXMsIG1hbnVzY3JpcHQgd3JpdGluZyBvciBlZHVjYXRpb25hbCBldmVu
dHMgZnJvbSBOb3ZhcnRpcywgQWxsZXJnYW4tQWJidmllLCBUZXZhLCBMaWxseSwgTHVuZGJlY2ss
IFBmaXplciwgTm92b05vcmRpc2ssIEFiYm90dCwgQXN0cmFaZW5lY2E7IHN1cHBvcnQgZm9yIGF0
dGVuZGluZyBtZWV0aW5ncyBhbmQvb3IgdHJhdmVsIExpbGx5LCBOb3ZhcnRpcywgVGV2YSwgTHVu
ZGJlY2ssIGFuZCBQZml6ZXI7IGxlYWRlcnNoaXAgb3IgZmlkdWNpYXJ5IHJvbGUgaW4gb3RoZXIg
Ym9hcmQsIHNvY2lldHksIGNvbW1pdHRlZSBvciBhZHZvY2FjeSBncm91cCwgcGFpZCBvciB1bnBh
aWQsIHdpdGggUHJlc2lkZW50IEV1cm9wZWFuIFN0cm9rZSBPcmdhbmlzYXRpb24sIGFuZCBhcyBF
ZGl0b3ItaW4tQ2hpZWYgQ2VwaGFsYWxnaWE7IHJlY2VpcHQgb2YgZXF1aXBtZW50LCBtYXRlcmlh
bHMsIGRydWdzLCBtZWRpY2FsIHdyaXRpbmcsIGdpZnRzIG9yIG90aGVyIHNlcnZpY2VzIGZyb20g
QWxsZXJnYW4tQWJiVmllLCBOb3ZvTm9yZGlzazsgYWxsIG91dHNpZGUgdGhlIHN1Ym1pdHRlZCB3
b3JrLiBZIEwgU2Ftb2RyYSByZXBvcnRzIGdyYW50cyBvciBjb250cmFjdHMgZnJvbSBGSyBVbnBh
ciwgSW5kb25lc2lhOyBsZWFkZXJzaGlwIG9yIGZpZHVjaWFyeSByb2xlIGluIG90aGVyIGJvYXJk
LCBzb2NpZXR5LCBjb21taXR0ZWUgb3IgYWR2b2NhY3kgZ3JvdXAsIHBhaWQgb3IgdW5wYWlkLCB3
aXRoIEJlbmFuZyBNZXJhaCBSZXNlYXJjaCBDZW50ZXIsIEluZG9uZXNpYTsgYWxsIG91dHNpZGUg
dGhlIHN1Ym1pdHRlZCB3b3JrLiBKIFNhbmFicmlhIHJlcG9ydHMgc3VwcG9ydCBmb3IgYXR0ZW5k
aW5nIG1lZXRpbmdzIGFuZC9vciB0cmF2ZWwgZnJvbSBDb250aW51b3VzIE1lZGljYWwgRWR1Y2F0
aW9uIChDTUUpIGZ1bmRzIGZyb20gTWFyc2hhbGwgVW5pdmVyc2l0eSBTY2hvb2wgb2YgTWVkaWNp
bmU7IHBhcnRpY2lwYXRpb24gb24gYSBEYXRhIFNhZmV0eSBNb25pdG9yaW5nIEJvYXJkIG9yIEFk
dmlzb3J5IEJvYXJkIHdpdGggUXVhbGl0eSBvZmZpY2VyIGZvciB0aGUgRGVwYXJ0bWVudCBvZiBT
dXJnZXJ5OyBsZWFkZXJzaGlwIG9yIGZpZHVjaWFyeSByb2xlIGluIG90aGVyIGJvYXJkLCBzb2Np
ZXR5LCBjb21taXR0ZWUgb3IgYWR2b2NhY3kgZ3JvdXAsIHBhaWQgb3IgdW5wYWlkLCB3aXRoIFNT
QVQsIEFDUywgSUhQQkEsIEFtZXJpY2FuIEJvYXJkIG9mIFN1cmdlcnk7IGFsbCBvdXRzaWRlIHRo
ZSBzdWJtaXR0ZWQgd29yay4gTiBTY2FybWVhcyByZXBvcnRzIGdyYW50cyBvciBjb250cmFjdHMg
ZnJvbSBOb3ZvIE5vcmRpc2sgdGhyb3VnaCBmdW5kaW5nIHRvIHRoZWlyIGluc3RpdHV0aW9uOyBw
YXJ0aWNpcGF0aW9uIG9uIGEgRGF0YSBTYWZldHkgTW9uaXRvcmluZyBCb2FyZCBvciBBZHZpc29y
eSBCb2FyZCB3aXRoIHRoZSBNdWx0aWN1bHR1cmFsIEhlYWx0aHkgRGlldCB0byBSZWR1Y2UgQ29n
bml0aXZlIERlY2xpbmUgJmFtcDsgQUQgUmlzayBOSUggRnVuZGVkIFN0dWR5IGF0IEFsYmVydCBF
aW5zdGVpbiBDb2xsZWdlIG9mIE1lZGljaW5lLCBhbmQgd2l0aCBQcmltdXMgQUQgdGhyb3VnaCBh
IFB1YmxpYyBQcml2YXRlIGZ1bmRlZCBQaGFzZSBJSSBzdHVkeSBpbiBHZXJtYW55OyBhbGwgb3V0
c2lkZSB0aGUgc3VibWl0dGVkIHdvcmsuIEIgTSBTY2hhYXJzY2htaWR0IHJlcG9ydHMgZ3JhbnRz
IGZyb20gRWxzZSBLcsO2bmVyLUZyZXNlbml1cyBGb3VuZGF0aW9uLCBEZXV0c2NoZSBGb3JzY2h1
bmdzZ2VtZWluc2NoYWZ0LCBhbmQgUGhhcm1hQ2VwdDsgcGF5bWVudCBvciBob25vcmFyaWEgZm9y
IGxlY3R1cmVzIGZyb20gQXN0cmFaZW5lY2E7IHN1cHBvcnQgZm9yIHRyYXZlbCBmcm9tIEJheWVy
IEFHOyBhbGwgb3V0c2lkZSB0aGUgc3VibWl0dGVkIHdvcmsuIEEgRSBTY2h1dHRlIHJlcG9ydHMg
Z3JhbnRzIG9yIGNvbnRyYWN0cyBmcm9tIE5hdGlvbmFsIEhlYWx0aCBhbmQgTWVkaWNhbCBSZXNl
YXJjaCBDb3VuY2lsIG9mIEF1c3RyYWxpYSwgYW5kIHRoZSBNZWRpY2FsIFJlc2VhcmNoIEZ1dHVy
ZSBGdW5kLCBBdXN0cmFsaWE7IGNvbnN1bHRpbmcgZmVlcyBmcm9tIFNreWxhYnMsIEFiYm90dCwg
YW5kIFNlcnZpZXI7IHBheW1lbnQgb3IgaG9ub3JhcmlhIGZvciBsZWN0dXJlcywgcHJlc2VudGF0
aW9ucywgc3BlYWtlcnMgYnVyZWF1cywgbWFudXNjcmlwdCB3cml0aW5nIG9yIGVkdWNhdGlvbmFs
IGV2ZW50cyBmcm9tIEFiYm90dCwgU2VydmllciwgU2Fub2ZpLCBPbXJvbiwgTWVkdHJvbmljLCBh
bmQgQWt0aWlhOyBzdXBwb3J0IGZvciBhdHRlbmRpbmcgbWVldGluZ3Mgb3IgdHJhdmVsIGZyb20g
TWVkdHJvbmljIGFuZCBTZXJ2aWVyOyBsZWFkZXJzaGlwIG9yIGZpZHVjaWFyeSByb2xlLCBwYWlk
IG9yIHVucGFpZCwgYXMgQ28tQ2hhaXIgTmF0aW9uYWwgSHlwZXJ0ZW5zaW9uIFRhc2tmb3JjZSBv
ZiBBdXN0cmFsaWE7IGFsbCBvdXRzaWRlIHRoZSBzdWJtaXR0ZWQgd29yay4gQSBTaGFyaWZhbiBy
ZXBvcnRzIExlYWRlcnNoaXAgb3IgZmlkdWNpYXJ5IHJvbGUsIHVucGFpZCwgd2l0aCBDb2NocmFu
ZSBFYXJseSBDYXJlZXIgUHJvZmVzc2lvbmFscyBOZXR3b3JrOyByZWNlaXB0IG9mIGVxdWlwbWVu
dCwgbWF0ZXJpYWxzLCBkcnVncywgbWVkaWNhbCB3cml0aW5nLCBnaWZ0cyBvciBvdGhlciBzZXJ2
aWNlcyBmcm9tIEVsc2V2aWVyIGFuZCBDb2NocmFuZTsgYWxsIG91dHNpZGUgdGhlIHN1Ym1pdHRl
ZCB3b3JrLiBWIFNoYXJtYSByZXBvcnRzIG90aGVyIGZpbmFuY2lhbCBvciBub24tZmluYW5jaWFs
IGludGVyZXN0cyBpbiBERlNTIChNSEEpJmFwb3M7cyByZXNlYXJjaCBwcm9qZWN0IChERlNTMjgo
MSkyMDE5L0VNUi82KSBhdCBJbnN0aXR1dGUgb2YgRm9yZW5zaWMgU2NpZW5jZSAmYW1wOyBDcmlt
aW5vbG9neSwgUGFuamFiIFVuaXZlcnNpdHksIENoYW5kaWdhcmgsIEluZGlhLCBvdXRzaWRlIHRo
ZSBzdWJtaXR0ZWQgd29yay4gUyBTaHJlc3RoYSByZXBvcnRzIG90aGVyIGZpbmFuY2lhbCBvciBu
b24tZmluYW5jaWFsIGludGVyZXN0cyBpbiB0aGUgU2Nob29sIG9mIFBoYXJtYWN5LCBNb25hc2gg
VW5pdmVyc2l0eSBNYWxheXNpYSwgYW5kIHRoZSBHcmFkdWF0ZSBSZXNlYXJjaCBNZXJpdCBTY2hv
bGFyc2hpcCwgb3V0c2lkZSB0aGUgc3VibWl0dGVkIHdvcmsuIEogU2lsdmEgcmVwb3J0cyBzdXBw
b3J0IGZvciB0aGUgcHJlc2VudCBtYW51c2NyaXB0IGZyb20gUG9ydHVndWVzZSBGb3VuZGF0aW9u
IGZvciBTY2llbmNlIGFuZCBUZWNobm9sb2d5IHRocm91Z2ggc2FsYXJ5IHBheW1lbnRzIChjb250
cmFjdCB3aXRoIHJlZmVyZW5jZSAyMDIxLjAxNzg5LkNFRUNJTkQvQ1AxNjYyL0NUMDAxNCkuIEwg
UiBTaWx2YSByZXBvcnRzIGdyYW50cyBvciBjb250cmFjdHMgZnJvbSBwcm9qZWN0IGNvZGUgQ0VO
VFJPLTA0LTM1NTktRlNFLTAwMDE2MiwgRnVuZG8gU29jaWFsIEV1cm9wZXUgKEZTRSksIG91dHNp
ZGUgdGhlIHN1Ym1pdHRlZCB3b3JrLiBKIEEgU2luZ2ggcmVwb3J0cyBjb25zdWx0aW5nIGZlZXMg
ZnJvbSBST01UZWNoLCBBdGhlbmV1bSwgQ2xlYXJ2aWV3IGhlYWx0aGNhcmUgcGFydG5lcnMsIEFt
ZXJpY2FuIENvbGxlZ2Ugb2YgUmhldW1hdG9sb2d5LCBZYWxlLCBIdWxpbywgSG9yaXpvbiBQaGFy
bWFjZXV0aWNhbHMsIERJTk9SQSwgRnJpY3Rpb25sZXNzIFNvbHV0aW9ucywgU2NoaXBoZXIsIENy
ZWFsdGEvSG9yaXpvbiwgTWVkaXN5cywgRmlkaWEsIFBLIE1lZCwgVHdvIGxhYnMsIEFkZXB0IEZp
ZWxkIFNvbHV0aW9ucywgQ2xpbmljYWwgQ2FyZSBvcHRpb25zLCBQdXRuYW0gYXNzb2NpYXRlcywg
Rm9jdXMgZm9yd2FyZCwgTmF2aWdhbnQgY29uc3VsdGluZywgU3BoZXJpeCwgTWVkSVEsIEp1cGl0
ZXIgTGlmZSBTY2llbmNlLCBVQk0sIFRyaW8gSGVhbHRoLCBNZWRzY2FwZSwgV2ViTUQsIGFuZCBQ
cmFjdGljZSBQb2ludCBjb21tdW5pY2F0aW9uczsgYW5kIHRoZSBOYXRpb25hbCBJbnN0aXR1dGVz
IG9mIEhlYWx0aDsgUGF5bWVudCBvciBob25vcmFyaWEgZm9yIGxlY3R1cmVzLCBwcmVzZW50YXRp
b25zLCBzcGVha2VycyBidXJlYXVzLCBtYW51c2NyaXB0IHdyaXRpbmcgb3IgZWR1Y2F0aW9uYWwg
ZXZlbnRzIG9uIHRoZSBzcGVha2VycyBidXJlYXUgb2YgU2ltcGx5IFNwZWFraW5nOyBTdXBwb3J0
IGZvciBhdHRlbmRpbmcgbWVldGluZ3MgYW5kL29yIHRyYXZlbCBmcm9tIE9NRVJBQ1QgYXMgYSBz
dGVlcmluZyBjb21taXR0ZWUgbWVtYmVyOyBQYXJ0aWNpcGF0aW9uIG9uIGEgRGF0YSBTYWZldHkg
TW9uaXRvcmluZyBCb2FyZCBvciBBZHZpc29yeSBCb2FyZCB3aXRoIHRoZSBGREEgQXJ0aHJpdGlz
IEFkdmlzb3J5IENvbW1pdHRlZTsgTGVhZGVyc2hpcCBvciBmaWR1Y2lhcnkgcm9sZSBpbiBvdGhl
ciBib2FyZCwgc29jaWV0eSwgY29tbWl0dGVlIG9yIGFkdm9jYWN5IGdyb3VwLCBwYWlkIGFzIGEg
cGFzdCBzdGVlcmluZyBjb21taXR0ZWUgbWVtYmVyIG9mIHRoZSBPTUVSQUNULCBhbiBpbnRlcm5h
dGlvbmFsIG9yZ2FuaXNhdGlvbiB0aGF0IGRldmVsb3BzIG1lYXN1cmVzIGZvciBjbGluaWNhbCB0
cmlhbHMgYW5kIHJlY2VpdmVzIGFybSZhcG9zO3MgbGVuZ3RoIGZ1bmRpbmcgZnJvbSAxMiBwaGFy
bWFjZXV0aWNhbCBjb21wYW5pZXMsIHVucGFpZCBhcyBDaGFpciBvZiB0aGUgVmV0ZXJhbnMgQWZm
YWlycyBSaGV1bWF0b2xvZ3kgRmllbGQgQWR2aXNvcnkgQ29tbWl0dGVlLCBhbmQgdW5wYWlkIGFz
IHRoZSBFZGl0b3IgYW5kIERpcmVjdG9yIG9mIHRoZSBVQUIgQ29jaHJhbmUgTXVzY3Vsb3NrZWxl
dGFsIEdyb3VwIFNhdGVsbGl0ZSBDZW50ZXIgb24gTmV0d29yayBNZXRhLWFuYWx5c2lzOyBzdG9j
ayBvciBzdG9jayBvcHRpb25zIGluIEF0YWkgbGlmZSBzY2llbmNlcywgS2ludGFyYSB0aGVyYXBl
dXRpY3MsIEludGVsbGlnZW50IEJpb3NvbHV0aW9ucywgQWN1bWVuIHBoYXJtYWNldXRpY2FsLCBU
UFQgR2xvYmFsIFRlY2gsIFZheGFydCBwaGFybWFjZXV0aWNhbHMsIEF0eXUgYmlvcGhhcm1hLCBB
ZGFwdGltbXVuZSBUaGVyYXBldXRpY3MsIEdlb1ZheCBMYWJzLCBQaWVyaXMgUGhhcm1hY2V1dGlj
YWxzLCBFbnpvbHl0aWNzLCBTZXJlcyBUaGVyYXBldXRpY3MsIFRvbml4IFBoYXJtYWNldXRpY2Fs
cyBIb2xkaW5nIENvcnAuLCBBZWJvbmEgUGhhcm1hY2V1dGljYWxzLCBhbmQgQ2hhcmxvdHRlJmFw
b3M7cyBXZWIgSG9sZGluZ3MsIEluYy4gYW5kIHByZXZpb3VzbHkgb3duZWQgc3RvY2sgb3B0aW9u
cyBpbiBBbWFyaW4sIFZpa2luZywgYW5kIE1vZGVybmEgUGhhcm1hY2V1dGljYWxzOyBhbGwgb3V0
c2lkZSB0aGUgc3VibWl0dGVkIHdvcmsuIEogU2lwaWxhIHJlcG9ydHMgZ3JhbnRzIG9yIGNvbnRy
YWN0cyBmcm9tIFNpdW4gU290ZSBGb3VuZGF0aW9uIGFuZCBFZW1pbCBBYWx0b25lbiBGb3VuZGF0
aW9uOyBwYXltZW50IG9yIGhvbm9yYXJpYSBmb3IgbGVjdHVyZXMsIHByZXNlbnRhdGlvbnMsIHNw
ZWFrZXJzIGJ1cmVhdXMsIG1hbnVzY3JpcHQgd3JpdGluZyBvciBlZHVjYXRpb25hbCBldmVudHMg
ZnJvbSBOb3ZhcnRpczsgc3VwcG9ydCBmb3IgYXR0ZW5kaW5nIG1lZXRpbmdzIGFuZC9vciB0cmF2
ZWwgZnJvbSBMdW5kYmVjazsgcGFydGljaXBhdGlvbiBvbiBhIERhdGEgU2FmZXR5IE1vbml0b3Jp
bmcgQm9hcmQgb3IgQWR2aXNvcnkgQm9hcmQgd2l0aCBCb2VocmluZ2VyLUluZ2VsaGVpbSBhbmQg
U2FuZG96OyBzdG9jayBvciBzdG9jayBvcHRpb25zIGluIE9yaW9uIENvcnA7IGFsbCBvdXRzaWRl
IHRoZSBzdWJtaXR0ZWQgd29yay4gSiBTdW5kc3Ryb20gcmVwb3J0cyBkaXJlY3Qgb3IgaW5kaXJl
Y3Qgc3RvY2sgb3duZXJzaGlwIGluIGNvbXBhbmllcyAoQW5hZ3JhbSBrb21tdW5pa2F0aW9uIEFC
LCBTZW5jZSBSZXNlYXJjaCBBQiwgU3ltcHRvbXMgRXVyb3BlIEFCLCBNaW5Gb3Jza25pbmcgQUIp
IHByb3ZpZGluZyBzZXJ2aWNlcyB0byBjb21wYW5pZXMgYW5kIGF1dGhvcml0aWVzIGluIHRoZSBo
ZWFsdGggc2VjdG9yIGluY2x1ZGluZyBBbWdlbiwgQXN0cmFaZW5lY2EsIEJheWVyLCBCb2Vocmlu
Z2VyLCBFbGkgTGlsbHksIEdpbGVhZCwgR1NLLCBHw7Z0ZWJvcmcgVW5pdmVyc2l0eSwgSXRyaW0s
IElwc2VuLCBKYW5zc2VuLCBLYXJvbGluc2thIEluc3RpdHV0ZXQsIExJRiwgTGlua8O2cGluZyBV
bml2ZXJzaXR5LCBOb3ZvIE5vcmRpc2ssIFBhcmV4ZWwsIFBmaXplciwgUmVnaW9uIFN0b2NraG9s
bSwgUmVnaW9uIFVwcHNhbGEsIFNhbm9maSwgU1RSQU1BLCBUYWtlZGEsIFRMViwgVXBwc2FsYSBV
bml2ZXJzaXR5LCBWaWZvciBQaGFybWEsIFdlTWluZCwgYWxsIG91dHNpZGUgdGhlIHN1Ym1pdHRl
ZCB3b3JrLiBBIEcgVGhyaWZ0IHJlcG9ydHMgZ3JhbnRzIG9yIGNvbnRyYWN0cyBmcm9tIE5hdGlv
bmFsIEhlYWx0aCAmYW1wOyBNZWRpY2FsIFJlc2VhcmNoIENvdW5jaWwgKEF1c3RyYWxpYSksIEhl
YXJ0IEZvdW5kYXRpb24gKEF1c3RyYWxpYSksIGFuZCBTdHJva2UgRm91bmRhdGlvbiAoQXVzdHJh
bGlhKTsgb3V0c2lkZSB0aGUgc3VibWl0dGVkIHdvcmsuIEogSCBWIFRpY29sYXUgcmVwb3J0cyBs
ZWFkZXJzaGlwIG9yIGZpZHVjaWFyeSByb2xlLCBwYWlkIG9yIHVucGFpZCwgd2l0aCBCZW5hbmcg
TWVyYWggUmVzZWFyY2ggQ2VudGVyLCBJbmRvbmVzaWEsIG91dHNpZGUgdGhlIHN1Ym1pdHRlZCB3
b3JrLiBTIEogVHJvbWFucyByZXBvcnRzIGdyYW50cyBvciBjb250cmFjdHMgZnJvbSBOSFMgRGln
aXRhbCwgdmlhIHRoZSBEZXBhcnRtZW50IG9mIEhlYWx0aCBhbmQgU29jaWFsIENhcmUsIGFzIHBh
eW1lbnRzIHRvIHRoZWlyIGluc3RpdHV0aW9uOyBsZWFkZXJzaGlwIG9yIGZpZHVjaWFyeSByb2xl
LCB1bnBhaWQsIHdpdGggdGhlIEFjYWRlbWljIFNlY3JldGFyeSBmb3IgdGhlIE5ldXJvZGV2ZWxv
cG1lbnRhbCBQc3ljaGlhdHJ5IFNwZWNpYWwgSW50ZXJlc3QgR3JvdXAgYXQgdGhlIFJveWFsIENv
bGxlZ2Ugb2YgUHN5Y2hpYXRyaXN0cywgRWRpdG9yaWFsIEJvYXJkIGZvciBCTUMgUHN5Y2hpYXRy
eSwgQWR2YW5jZXMgaW4gQXV0aXNtLCBBZHZhbmNlcyBpbiBNZW50YWwgSGVhbHRoIGFuZCBJbnRl
bGxlY3R1YWwgRGlzYWJpbGl0eSwgYW5kIFByb2dyZXNzIGluIE5ldXJvbG9neSBhbmQgUHN5Y2hp
YXRyeTsgYWxsIG91dHNpZGUgdGhlIHN1Ym1pdHRlZCB3b3JrLiBQIFdpbGxlaXQgcmVwb3J0cyBj
b25zdWx0aW5nIGZlZXMgZnJvbSBOb3ZhcnRpcyBQaGFybWFjZXV0aWNhbHMsIG91dHNpZGUgdGhl
IHN1Ym1pdHRlZCB3b3JrLiBZIFlhc3VmdWt1IHJlcG9ydHMgZ3JhbnRzIG9yIGNvbnRyYWN0cyBm
cm9tIFNoaW9ub2dpICZhbXA7IENvLCB0aHJvdWdoIGZ1bmRpbmcgdG8gdGhlaXIgaW5zdGl0dXRp
b24sIG91dHNpZGUgdGhlIHN1Ym1pdHRlZCB3b3JrLiBNIFppZWxpbnNrYSByZXBvcnRzIG90aGVy
IGZpbmFuY2lhbCBvciBub24tZmluYW5jaWFsIGludGVyZXN0cyBpbiBBc3RyYVplbmVjYSBhcyBh
biBlbXBsb3llZSwgb3V0c2lkZSB0aGUgc3VibWl0dGVkIHdvcmsuPC9jdXN0b20xPjxlbGVjdHJv
bmljLXJlc291cmNlLW51bT4xMC4xMDE2L3MxNDc0LTQ0MjIoMjQpMDAzNjktNzwvZWxlY3Ryb25p
Yy1yZXNvdXJjZS1udW0+PHJlbW90ZS1kYXRhYmFzZS1wcm92aWRlcj5OTE08L3JlbW90ZS1kYXRh
YmFzZS1wcm92aWRlcj48bGFuZ3VhZ2U+ZW5nPC9sYW5ndWFnZT48L3JlY29yZD48L0NpdGU+PENp
dGU+PEF1dGhvcj5KYXJhY3o8L0F1dGhvcj48WWVhcj4yMDI0PC9ZZWFyPjxSZWNOdW0+OTY3Nzwv
UmVjTnVtPjxyZWNvcmQ+PHJlYy1udW1iZXI+OTY3NzwvcmVjLW51bWJlcj48Zm9yZWlnbi1rZXlz
PjxrZXkgYXBwPSJFTiIgZGItaWQ9ImYyMnY1Mnc1a2FmemU3ZWU5eG92enhleXh4cjJmcHRlZndw
NSIgdGltZXN0YW1wPSIxNzczMDM4MDQzIj45Njc3PC9rZXk+PC9mb3JlaWduLWtleXM+PHJlZi10
eXBlIG5hbWU9IkpvdXJuYWwgQXJ0aWNsZSI+MTc8L3JlZi10eXBlPjxjb250cmlidXRvcnM+PGF1
dGhvcnM+PGF1dGhvcj5KYXJhY3osIEsuPC9hdXRob3I+PGF1dGhvcj5HcmFib3dza2EtRnVkYWxh
LCBCLjwvYXV0aG9yPjxhdXRob3I+SmFyYWN6LCBKLjwvYXV0aG9yPjxhdXRob3I+TW9jemtvLCBK
LjwvYXV0aG9yPjxhdXRob3I+S2xla2EsIFAuPC9hdXRob3I+PGF1dGhvcj5QYXdsaWNrYSwgQS48
L2F1dGhvcj48YXV0aG9yPkfDs3JuYSwgSy48L2F1dGhvcj48L2F1dGhvcnM+PC9jb250cmlidXRv
cnM+PGF1dGgtYWRkcmVzcz5EZXBhcnRtZW50IG9mIE5ldXJvbG9naWNhbCBOdXJzaW5nLCBQb3pu
YW4gVW5pdmVyc2l0eSBvZiBNZWRpY2FsIFNjaWVuY2VzLCAyIEEsIFJva2lldG5pY2thIFN0ciwg
NjAtODA2LCBQb3puYcWELCBQb2xhbmQuIGphcmFjekB1bXAuZWR1LnBsLiYjeEQ7RGVwYXJ0bWVu
dCBvZiBOZXVyb2xvZ2ljYWwgTnVyc2luZywgUG96bmFuIFVuaXZlcnNpdHkgb2YgTWVkaWNhbCBT
Y2llbmNlcywgMiBBLCBSb2tpZXRuaWNrYSBTdHIsIDYwLTgwNiwgUG96bmHFhCwgUG9sYW5kLiBi
Z2Z1ZGFsYUB1bXAuZWR1LnBsLiYjeEQ7RGVwYXJ0bWVudCBvZiBBZHVsdCBQc3ljaGlhdHJ5LCBQ
b3puYW4gVW5pdmVyc2l0eSBvZiBNZWRpY2FsIFNjaWVuY2VzLCBQb3puYcWELCBQb2xhbmQuJiN4
RDtEZXBhcnRtZW50IG9mIENvbXB1dGVyIFNjaWVuY2UgYW5kIFN0YXRpc3RpY3MsIFBvem5hbiBV
bml2ZXJzaXR5IG9mIE1lZGljYWwgU2NpZW5jZXMsIFBvem5hxYQsIFBvbGFuZC4mI3hEO0ZhY3Vs
dHkgb2YgUHN5Y2hvbG9neSBhbmQgQ29nbml0aXZlIFNjaWVuY2VzLCBBZGFtIE1pY2tpZXdpY3og
VW5pdmVyc2l0eSwgUG96bmHFhCwgUG9sYW5kLiYjeEQ7VW5pdmVyc2l0eSBvZiBXYXJzYXcsIFdh
cnNhdywgUG9sYW5kLiYjeEQ7RGVwYXJ0bWVudCBvZiBQc3ljaGlhdHJpYyBOdXJzaW5nLCBQb3pu
YW4gVW5pdmVyc2l0eSBvZiBNZWRpY2FsIFNjaWVuY2VzLCBQb3puYcWELCBQb2xhbmQuPC9hdXRo
LWFkZHJlc3M+PHRpdGxlcz48dGl0bGU+Q2FyZWdpdmVyIGJ1cmRlbiBhZnRlciBzdHJva2U6IGEg
MTAteWVhciBmb2xsb3ctdXAgc3R1ZHkgb2YgUG9saXNoIGNhcmVnaXZlcnMgZm9yIHN0cm9rZSBw
YXRpZW50czwvdGl0bGU+PHNlY29uZGFyeS10aXRsZT5CTUMgTnVyczwvc2Vjb25kYXJ5LXRpdGxl
PjwvdGl0bGVzPjxwZXJpb2RpY2FsPjxmdWxsLXRpdGxlPkJNQyBOdXJzPC9mdWxsLXRpdGxlPjwv
cGVyaW9kaWNhbD48cGFnZXM+NTg5PC9wYWdlcz48dm9sdW1lPjIzPC92b2x1bWU+PG51bWJlcj4x
PC9udW1iZXI+PGVkaXRpb24+MjAyNDA4MjY8L2VkaXRpb24+PGtleXdvcmRzPjxrZXl3b3JkPkJ1
cmRlbjwva2V5d29yZD48a2V5d29yZD5DYXJlZ2l2ZXI8L2tleXdvcmQ+PGtleXdvcmQ+U3Ryb2tl
PC9rZXl3b3JkPjxrZXl3b3JkPlN1cnZpdm9yPC9rZXl3b3JkPjwva2V5d29yZHM+PGRhdGVzPjx5
ZWFyPjIwMjQ8L3llYXI+PHB1Yi1kYXRlcz48ZGF0ZT5BdWcgMjY8L2RhdGU+PC9wdWItZGF0ZXM+
PC9kYXRlcz48aXNibj4xNDcyLTY5NTUgKFByaW50KSYjeEQ7MTQ3Mi02OTU1PC9pc2JuPjxhY2Nl
c3Npb24tbnVtPjM5MTgzMjYxPC9hY2Nlc3Npb24tbnVtPjx1cmxzPjwvdXJscz48Y3VzdG9tMT5U
aGUgYXV0aG9ycyBkZWNsYXJlIG5vIGNvbXBldGluZyBpbnRlcmVzdHMuPC9jdXN0b20xPjxjdXN0
b20yPlBNQzExMzQ2MDE3PC9jdXN0b20yPjxlbGVjdHJvbmljLXJlc291cmNlLW51bT4xMC4xMTg2
L3MxMjkxMi0wMjQtMDIyNTEteDwvZWxlY3Ryb25pYy1yZXNvdXJjZS1udW0+PHJlbW90ZS1kYXRh
YmFzZS1wcm92aWRlcj5OTE08L3JlbW90ZS1kYXRhYmFzZS1wcm92aWRlcj48bGFuZ3VhZ2U+ZW5n
PC9sYW5ndWFnZT48L3JlY29yZD48L0NpdGU+PENpdGU+PEF1dGhvcj5NY0Nvcm1hY2s8L0F1dGhv
cj48WWVhcj4yMDE3PC9ZZWFyPjxSZWNOdW0+OTcyMjwvUmVjTnVtPjxyZWNvcmQ+PHJlYy1udW1i
ZXI+OTcyMjwvcmVjLW51bWJlcj48Zm9yZWlnbi1rZXlzPjxrZXkgYXBwPSJFTiIgZGItaWQ9ImYy
MnY1Mnc1a2FmemU3ZWU5eG92enhleXh4cjJmcHRlZndwNSIgdGltZXN0YW1wPSIxNzc3MTI1MDk4
Ij45NzIyPC9rZXk+PC9mb3JlaWduLWtleXM+PHJlZi10eXBlIG5hbWU9IkJvb2siPjY8L3JlZi10
eXBlPjxjb250cmlidXRvcnM+PGF1dGhvcnM+PGF1dGhvcj5NY0Nvcm1hY2ssIEIsIE1jQ2FuY2Ug
VDwvYXV0aG9yPjwvYXV0aG9ycz48L2NvbnRyaWJ1dG9ycz48dGl0bGVzPjx0aXRsZT5QZXJzb24t
Y2VudHJlZCBQcmFjdGljZSBpbiBOdXJzaW5nIGFuZCBIZWFsdGggQ2FyZTogVGhlb3J5IGFuZCBQ
cmFjdGljZTwvdGl0bGU+PC90aXRsZXM+PGVkaXRpb24+Mm5kPC9lZGl0aW9uPjxkYXRlcz48eWVh
cj4yMDE3PC95ZWFyPjwvZGF0ZXM+PHB1Yi1sb2NhdGlvbj5DaGljaGVzdGVyPC9wdWItbG9jYXRp
b24+PHB1Ymxpc2hlcj5XaWxleS1CbGFja3dlbGw8L3B1Ymxpc2hlcj48dXJscz48L3VybHM+PC9y
ZWNvcmQ+PC9DaXRlPjwvRW5kTm90ZT5=
</w:fldData>
        </w:fldChar>
      </w:r>
      <w:r w:rsidR="00CA3431" w:rsidRPr="00861AA5">
        <w:rPr>
          <w:rFonts w:ascii="Times New Roman" w:eastAsia="宋体" w:hAnsi="Times New Roman"/>
          <w:noProof/>
          <w:color w:val="000000" w:themeColor="text1"/>
          <w:sz w:val="22"/>
          <w:szCs w:val="22"/>
        </w:rPr>
        <w:instrText xml:space="preserve"> ADDIN EN.CITE </w:instrText>
      </w:r>
      <w:r w:rsidR="00CA3431" w:rsidRPr="00861AA5">
        <w:rPr>
          <w:rFonts w:ascii="Times New Roman" w:eastAsia="宋体" w:hAnsi="Times New Roman"/>
          <w:noProof/>
          <w:color w:val="000000" w:themeColor="text1"/>
          <w:sz w:val="22"/>
          <w:szCs w:val="22"/>
        </w:rPr>
        <w:fldChar w:fldCharType="begin">
          <w:fldData xml:space="preserve">PEVuZE5vdGU+PENpdGU+PEF1dGhvcj5Db2xsYWJvcmF0b3JzPC9BdXRob3I+PFllYXI+MjAyNDwv
WWVhcj48UmVjTnVtPjk1MDA8L1JlY051bT48RGlzcGxheVRleHQ+PHN0eWxlIGZhY2U9InN1cGVy
c2NyaXB0Ij5bMSwgOSwgMTBdPC9zdHlsZT48L0Rpc3BsYXlUZXh0PjxyZWNvcmQ+PHJlYy1udW1i
ZXI+OTUwMDwvcmVjLW51bWJlcj48Zm9yZWlnbi1rZXlzPjxrZXkgYXBwPSJFTiIgZGItaWQ9ImYy
MnY1Mnc1a2FmemU3ZWU5eG92enhleXh4cjJmcHRlZndwNSIgdGltZXN0YW1wPSIxNzQ2OTM5OTMz
Ij45NTAwPC9rZXk+PC9mb3JlaWduLWtleXM+PHJlZi10eXBlIG5hbWU9IkpvdXJuYWwgQXJ0aWNs
ZSI+MTc8L3JlZi10eXBlPjxjb250cmlidXRvcnM+PGF1dGhvcnM+PGF1dGhvcj5HQkQgMjAyMSBT
dHJva2UgUmlzayBGYWN0b3IgQ29sbGFib3JhdG9yczwvYXV0aG9yPjwvYXV0aG9ycz48L2NvbnRy
aWJ1dG9ycz48dGl0bGVzPjx0aXRsZT5HbG9iYWwsIHJlZ2lvbmFsLCBhbmQgbmF0aW9uYWwgYnVy
ZGVuIG9mIHN0cm9rZSBhbmQgaXRzIHJpc2sgZmFjdG9ycywgMTk5MC0yMDIxOiBhIHN5c3RlbWF0
aWMgYW5hbHlzaXMgZm9yIHRoZSBHbG9iYWwgQnVyZGVuIG9mIERpc2Vhc2UgU3R1ZHkgMjAyMTwv
dGl0bGU+PHNlY29uZGFyeS10aXRsZT5MYW5jZXQgTmV1cm9sPC9zZWNvbmRhcnktdGl0bGU+PC90
aXRsZXM+PHBlcmlvZGljYWw+PGZ1bGwtdGl0bGU+TGFuY2V0IE5ldXJvbDwvZnVsbC10aXRsZT48
L3BlcmlvZGljYWw+PHBhZ2VzPjk3My0xMDAzPC9wYWdlcz48dm9sdW1lPjIzPC92b2x1bWU+PG51
bWJlcj4xMDwvbnVtYmVyPjxrZXl3b3Jkcz48a2V5d29yZD5IdW1hbnM8L2tleXdvcmQ+PGtleXdv
cmQ+Kkdsb2JhbCBCdXJkZW4gb2YgRGlzZWFzZTwva2V5d29yZD48a2V5d29yZD5SaXNrIEZhY3Rv
cnM8L2tleXdvcmQ+PGtleXdvcmQ+KlN0cm9rZS9lcGlkZW1pb2xvZ3k8L2tleXdvcmQ+PGtleXdv
cmQ+Kkdsb2JhbCBIZWFsdGg8L2tleXdvcmQ+PGtleXdvcmQ+RGlzYWJpbGl0eS1BZGp1c3RlZCBM
aWZlIFllYXJzPC9rZXl3b3JkPjxrZXl3b3JkPkluY2lkZW5jZTwva2V5d29yZD48a2V5d29yZD5Q
cmV2YWxlbmNlPC9rZXl3b3JkPjxrZXl3b3JkPlF1YWxpdHktQWRqdXN0ZWQgTGlmZSBZZWFyczwv
a2V5d29yZD48a2V5d29yZD5NYWxlPC9rZXl3b3JkPjxrZXl3b3JkPkZlbWFsZTwva2V5d29yZD48
L2tleXdvcmRzPjxkYXRlcz48eWVhcj4yMDI0PC95ZWFyPjxwdWItZGF0ZXM+PGRhdGU+T2N0PC9k
YXRlPjwvcHViLWRhdGVzPjwvZGF0ZXM+PGlzYm4+MTQ3NC00NDIyPC9pc2JuPjxhY2Nlc3Npb24t
bnVtPjM5MzA0MjY1PC9hY2Nlc3Npb24tbnVtPjx1cmxzPjwvdXJscz48Y3VzdG9tMT5EZWNsYXJh
dGlvbiBvZiBpbnRlcmVzdHMgQSBBYmRlbGFsaW0gcmVwb3J0cyBhIGxlYWRlcnNoaXAgb3IgZmlk
dWNpYXJ5IHJvbGUgaW4gdGhlIE1pZGRsZSBFYXN0IGFuZCBOb3J0aCBBZnJpY2EgU3Ryb2tlIE9y
Z2FuaXphdGlvbiwgdW5wYWlkLCBhcyBWaWNlIFByZXNpZGVudCwgb3V0c2lkZSB0aGUgc3VibWl0
dGVkIHdvcmsuIFMgQWZ6YWwgcmVwb3J0cyBzdXBwb3J0IGZvciB0aGUgcHJlc2VudCBtYW51c2Ny
aXB0IGZyb20gS2luZyBFZHdhcmQgTWVkaWNhbCBVbml2ZXJzaXR5IHRocm91Z2ggdGhlIHByb3Zp
c2lvbiBvZiBzdHVkeSBtYXRlcmlhbCwgcmVzZWFyY2ggYXJ0aWNsZXMsIHZhbGlkIGRhdGEgc291
cmNlcyBhbmQgYXV0aGVudGljIHJlYWwgdGltZSBpbmZvcm1hdGlvbiBmb3IgdGhpcyBtYW51c2Ny
aXB0OyBwYXltZW50IG9yIGhvbm9yYXJpYSBmb3IgZWR1Y2F0aW9uYWwgZXZlbnRzIGFuZCB3ZWJp
bmFycyB3aXRoIEtpbmcgRWR3YXJkIE1lZGljYWwgVW5pdmVyc2l0eSBhbmQgY29sbGFib3JhdGl2
ZSBwYXJ0bmVycyBpbmNsdWRpbmcgVW5pdmVyc2l0eSBvZiBKb2hucyBIb3BraW5zLCBVbml2ZXJz
aXR5IG9mIENhbGlmb3JuaWEsIFVuaXZlcnNpdHkgb2YgTWFzc2FjaHVzZXR0cywgS0VNQ0FBTkEs
IGFuZCBLRU1DQV9VSzsgcGFydGljaXBhdGlvbiBvbiBhIERhdGEgU2FmZXR5IE1vbml0b3Jpbmcg
Qm9hcmQgb3IgQWR2aXNvcnkgQm9hcmQgd2l0aCB0aGUgTmF0aW9uYWwgQmlvZXRoaWNzIENvbW1p
dHRlZSBQYWtpc3RhbiwgdGhlIEtpbmcgRWR3YXJkIE1lZGljYWwgVW5pdmVyc2l0eSBFdGhpY2Fs
IFJldmlldyBCb2FyZCwgdGhlIEV0aGljYWwgUmV2aWV3IEJvYXJkIG9mIEZhdGltYSBKaW5uYWgg
TWVkaWNhbCBVbml2ZXJzaXR5IGFuZCBTaXIgR2FuZ2EgUmFtIEhvc3BpdGFsLCBhbmQgYmVpbmcg
YSBtZW1iZXIgb2YgdGhlIFRlY2huaWNhbCBXb3JraW5nIEdyb3VwIG9uIEluZmVjdGlvdXMgRGlz
ZWFzZXM7IG90aGVyIGZpbmFuY2lhbCBhbmQgbm9uLWZpbmFuY2lhbCBpbnRlcmVzdHMgaW4gS2lu
ZyBFZHdhcmQgTWVkaWNhbCBVbml2ZXJzaXR5LCBBbm5hbHMgb2YgS2luZyBFZHdhcmQgTWVkaWNh
bCBVbml2ZXJzaXR5LCBRdWFsaXR5IEVuaGFuY2VtZW50IENlbGwgS2luZyBFZHdhcmQgTWVkaWNh
bCBVbml2ZXJzaXR5LCBGYWN1bHR5IG9mIFB1YmxpYyBIZWFsdGggVW5pdGVkIEtpbmdkb20sIFNj
aWVudGlmaWMgU2Vzc2lvbiwgS0VNQ0EtVUssIEludGVybmF0aW9uYWwgU2NpZW50aWZpYyBDb25m
ZXJlbmNlLCBLRU1DQUFOQSwgUmVzZWFyY2ggYW5kIFB1YmxpY2F0aW9ucyBIaWdoZXIgRWR1Y2F0
aW9uIENvbW1pc3Npb24gUGFraXN0YW4sIFJlc2VhcmNoIGFuZCBKb3VybmFscyBDb21taXR0ZWUg
UGFraXN0YW4sIE1lZGljYWwgYW5kIERlbnRhbCBDb3VuY2lsIFBha2lzdGFuLCBOYXRpb25hbCBC
aW9ldGhpY3MgQ29tbWl0dGVlIFBha2lzdGFuLCBDb3JvbmEgRXhwZXJ0cyBBZHZpc29yeSBHcm91
cCwgVGVjaG5pY2FsIFdvcmtpbmcgR3JvdXAgb24gSW5mZWN0aW91cyBEaXNlYXNlcywgRGVuZ3Vl
IEV4cGVydHMgQWR2aXNvcnkgR3JvdXAsIFB1bmphYiBSZXNpZGVuY3kgUHJvZ3JhbSBSZXNlYXJj
aCBDb21taXR0ZWUsIGFsbCBvdXRzaWRlIHRoZSBzdWJtaXR0ZWQgd29yay4gUiBBa2lueWVtaSBy
ZXBvcnRzIGdyYW50cyBVMTlBRzA3NDg2NSwgVTE5IEFHMDc2NTgxYW5kIFIwMUFHMDcyNTQ3IGZy
b20gdGhlIFVTIE5hdGlvbmFsIEluc3RpdHV0ZXMgb2YgSGVhbHRoL05hdGlvbmFsIEluc3RpdHV0
ZSBvZiBBZ2luZywgR0JISSBBTFogVUstMjEtIDI0MjA0IGZyb20gdGhlIEFsemhlaW1lciZhcG9z
O3MgQXNzb2NpYXRpb24gYW5kIHRoZSBHbG9iYWwgQnJhaW4gSGVhbHRoIEluc3RpdHV0ZSwgVUsg
Um95YWwgU29jaWV0eS9BZnJpY2FuIEFjYWRlbXkgb2YgU2NpZW5jZXMgRkxBSVIgR3JhbnRzIEZM
Ui9SMS8xOTE4MTMgYW5kIEZDRy9SMS8yMDEwMzQsIGFuZCBHQ1JGIE5ldHdvcmtpbmcgR3JhbnQg
ZnJvbSB0aGUgVUsgQWNhZGVteSBvZiBNZWRpY2FsIFNjaWVuY2VzLCBhbGwgb3V0c2lkZSB0aGUg
c3VibWl0dGVkIHdvcmsuIEEgQWwtSWJyYWhlZW0gcmVwb3J0cyBncmFudHMgb3IgY29udHJhY3Rz
IGFuZCBzdXBwb3J0IGZvciBhdHRlbmRpbmcgbWVldGluZ3MgYW5kL29yIHRyYXZlbCBmcm9tIEtp
bmcgSHVzc2VpbiBDYW5jZXIgQ2VudGVyLCBJbnRlcm5hdGlvbmFsIEF0b21pYyBFbmVyZ3kgQWdl
bmN5OyBjb25zdWx0aW5nIGZlZXMgZnJvbSBVbml2ZXJzaXR5IG9mIEpvcmRhbjsgbGVhZGVyc2hp
cCBvciBmaWR1Y2lhcnkgcm9sZSwgcGFpZCBvciB1bnBhaWQsIHdpdGggQXJhYiBTb2NpZXR5IG9m
IE51Y2xlYXIgTWVkaWNpbmUsIGFuZCBBc2lhIE9jZWFuaWEgRmVkZXJhdGlvbiBvZiBOdWNsZWFy
IG1lZGljaW5lIGFuZCBiaW9sb2d5OyBhbGwgb3V0c2lkZSB0aGUgc3VibWl0dGVkIHdvcmsuIFIg
QW5jdWNlYW51IHJlcG9ydHMgcGF5bWVudCBvciBob25vcmFyaWEgZm9yIGxlY3R1cmVzLCBwcmVz
ZW50YXRpb25zLCBzcGVha2VycyBidXJlYXVzLCBtYW51c2NyaXB0IHdyaXRpbmcgb3IgZWR1Y2F0
aW9uYWwgZXZlbnRzIGZyb20gQWJiVmllLCBMYXJvcGhhcm0sIGFuZCBSZWNraXR0LCBvdXRzaWRl
IHRoZSBzdWJtaXR0ZWQgd29yay4gSiDDhHJubMO2diByZXBvcnRzIHBheW1lbnQgb3IgaG9ub3Jh
cmlhIGZvciBsZWN0dXJlcyBmcm9tIEFzdHJhWmVuZWNhIGFuZCBOb3ZhcnRpczsgcGFydGljaXBh
dGlvbiBvbiBhbiBBZHZpc29yeSBCb2FyZCB3aXRoIEFzdHJhWmVuZWNhIGFuZCBBc3RlbGxhOyBh
bGwgb3V0c2lkZSB0aGUgc3VibWl0dGVkIHdvcmsuIE0gQXVzbG9vcyByZXBvcnRzIGdyYW50cyBv
ciBjb250cmFjdHMgZnJvbSB0aGUgcHJvamVjdCDigJxBIGJldHRlciB1bmRlcnN0YW5kaW5nIG9m
IHNvY2lvLWVjb25vbWljIHN5c3RlbXMgdXNpbmcgcXVhbnRpdGF0aXZlIG1ldGhvZHMgZnJvbSBQ
aHlzaWNz4oCdIGZ1bmRlZCBieSBFdXJvcGVhbiBVbmlvbiDigJMgTmV4dGdlbmVyYXRpb25FVSBh
bmQgUm9tYW5pYW4gR292ZXJubWVudCwgdW5kZXIgTmF0aW9uYWwgUmVjb3ZlcnkgYW5kIFJlc2ls
aWVuY2UgUGxhbiBmb3IgUm9tYW5pYSwgY29udHJhY3Qgbm8uNzYwMDM0LyAyMy4wNS4yMDIzLCBj
b2QgUE5SUi1DOS1JOC1DRiAyNTUvIDI5LjExLjIwMjIsIHRocm91Z2ggdGhlIFJvbWFuaWFuIE1p
bmlzdHJ5IG9mIFJlc2VhcmNoLCBJbm5vdmF0aW9uIGFuZCBEaWdpdGFsaXphdGlvbiwgd2l0aGlu
IENvbXBvbmVudCA5LCBJbnZlc3RtZW50IEk4LCBvdXRzaWRlIHRoZSBzdWJtaXR0ZWQgd29yay4g
TyBDIEJhbHRhdHUgcmVwb3J0cyBncmFudHMgb3IgY29udHJhY3RzIGZyb20gTmF0aW9uYWwgQ291
bmNpbCBmb3IgU2NpZW50aWZpYyBhbmQgVGVjaG5vbG9naWNhbCBEZXZlbG9wbWVudCAoQ05QcSwg
MzA0MjI0LzIwMjItNykgYW5kIHRoZSBBbmltYSBJbnN0aXR1dGUgdGhyb3VnaCBhbiBBSSByZXNl
YXJjaCBwcm9mZXNzb3IgZmVsbG93c2hpcDsgbGVhZGVyc2hpcCBvciBmaWR1Y2lhcnkgcm9sZSwg
cGFpZCBvciB1bnBhaWQsIHdpdGggSGVhbHRoIGFuZCBCaW90ZWNobm9sb2d5IEFkdmlzb3J5IEJv
YXJkIGF0IFRlY2hub2xvZ3kgUGFyayBTw6NvIEpvc8OpIGRvcyBDYW1wb3Mg4oCTIENlbnRlciBm
b3IgSW5ub3ZhdGlvbiBpbiBIZWFsdGggVGVjaG5vbG9naWVzIChDSVRTKSwgb3V0c2lkZSB0aGUg
c3VibWl0dGVkIHdvcmsuIFQgVyBCw6RybmlnaGF1c2VuIHJlcG9ydHMgZ3JhbnRzIG9yIGNvbnRy
YWN0cyBmcm9tIE5hdGlvbmFsIEluc3RpdHV0ZXMgb2YgSGVhbHRoLCBBbGV4YW5kZXIgdm9uIEh1
bWJvbGR0IEZvdW5kYXRpb24sIEdlcm1hbiBOYXRpb25hbCBSZXNlYXJjaCBGb3VuZGF0aW9uIChE
RkcpLCBFdXJvcGVhbiBVbmlvbiwgR2VybWFuIE1pbmlzdHJ5IG9mIEVkdWNhdGlvbiBhbmQgUmVz
ZWFyY2gsIEdlcm1hbiBNaW5pc3RyeSBvZiB0aGUgRW52aXJvbm1lbnQsIFdlbGxjb21lLCBhbmQg
S2ZXOyBwYXltZW50IG9yIGhvbm9yYXJpYSBmb3Igc2VydmluZyBhcyBFZGl0b3ItaW4tQ2hpZWYg
b2YgUExPUyBNZWRpY2luZTsgcGFydGljaXBhdGlvbiBvbiBhIERhdGEgU2FmZXR5IE1vbml0b3Jp
bmcgQm9hcmQgb3IgQWR2aXNvcnkgQm9hcmQsIHVucGFpZCwgd2l0aCBOSUgtZnVuZGVkIHJlc2Vh
cmNoIHByb2plY3RzIGluIEFmcmljYSBvbiBDbGltYXRlIENoYW5nZSBhbmQgSGVhbHRoOyBzdG9j
a3MgaW4gQ0hFRVJTLCBhbiBTTUUgZm9jdXNpbmcgb24gYXBwcm9hY2hlcyB0byBtZWFzdXJlIGNs
aW1hdGUgY2hhbmdlIGFuZCBoZWFsdGgtcmVsYXRlZCB2YXJpYWJsZXMgaW4gcG9wdWxhdGlvbiBj
b2hvcnRzOyBhbGwgb3V0c2lkZSB0aGUgc3VibWl0dGVkIHdvcmsuIFMgQmhhc2thciByZXBvcnRz
IGdyYW50cyBvciBjb250cmFjdHMgZnJvbSBKYXBhbiBTb2NpZXR5IGZvciB0aGUgUHJvbW90aW9u
IG9mIFNjaWVuY2UgKEpTUFMpLCBKYXBhbmVzZSBNaW5pc3RyeSBvZiBFZHVjYXRpb24sIEN1bHR1
cmUsIFNwb3J0cywgU2NpZW5jZSBhbmQgVGVjaG5vbG9neSAoTUVYVCkgdGhyb3VnaCBHcmFudC1p
bi1BaWQgZm9yIFNjaWVudGlmaWMgUmVzZWFyY2ggKEtBS0VOSEkpLCBhbmQgZnJvbSBKU1BTIGFu
ZCB0aGUgQXVzdHJhbGlhbiBBY2FkZW15IG9mIFNjaWVuY2UgdGhyb3VnaCB0aGUgSlNQUyBJbnRl
cm5hdGlvbmFsIEZlbGxvd3NoaXA7IGxlYWRlcnNoaXAgb3IgZmlkdWNpYXJ5IHJvbGUsIHBhaWQg
b3IgdW5wYWlkLCB3aXRoIE5hdGlvbmFsIENlcmVicmFsIGFuZCBDYXJkaW92YXNjdWxhciBDZW50
ZXIsIFN1aXRhLCBPc2FrYSwgSmFwYW4sIE5TVyBCcmFpbiBDbG90IEJhbmssIFN5ZG5leSwgQXVz
dHJhbGlhLCBSb3RhcnkgRGlzdHJpY3QgOTY3NSwgU3lkbmV5LCBOU1csIEF1c3RyYWxpYSwgR2xv
YmFsIEhlYWx0aCAmYW1wOyBNaWdyYXRpb24gSHViIENvbW11bml0eSwgR2xvYmFsIEhlYWx0aCBI
dWIgR2VybWFueSwgQmVybGluLCBHZXJtYW55LCBQTE9TIE9uZSwgQk1DIE5ldXJvbG9neSwgRnJv
bnRpZXJzIGluIE5ldXJvbG9neSwgRnJvbnRpZXJzIGluIFN0cm9rZSwgRnJvbnRpZXJzIGluIEFn
aW5nLCBGcm9udGllcnMgaW4gUHVibGljIEhlYWx0aCAmYW1wOyBCTUMgTWVkaWNhbCBSZXNlYXJj
aCBNZXRob2RvbG9neSwgQ29sbGVnZSBvZiBSZXZpZXdlcnMsIENhbmFkaWFuIEluc3RpdHV0ZXMg
b2YgSGVhbHRoIFJlc2VhcmNoIChDSUhSKSwgR292ZXJubWVudCBvZiBDYW5hZGEsIENhcmRpZmYg
VW5pdmVyc2l0eSBCaW9iYW5rLCBDYXJkaWZmLCBVSywgQ2FyaXBsbyBGb3VuZGF0aW9uLCBNaWxh
biwgSXRhbHksIFBhbmRlbWljIEhlYWx0aCBTeXN0ZW0gUkVzaWxpZW5jZSBQUk9HUkFNIChSRVBS
T0dSQU0pIENvbnNvcnRpdW07IGFsbCBvdXRzaWRlIHRoZSBzdWJtaXR0ZWQgd29yay4gQiBCaWti
b3YgcmVwb3J0cyBncmFudHMgb3IgY29udHJhY3RzIHdpdGggRXVyb3BlYW4gQ29tbWlzc2lvbiwg
UG9saXRlY25pY28gZGkgTWlsYW5vLCBhbmQgVW5pdmVyc2l0eSBvZiBSb21lOyBzdXBwb3J0IGZv
ciBhdHRlbmRpbmcgbWVldGluZ3MgYW5kL29yIHRyYXZlbCBmcm9tIEV1cm9wZWFuIFJlbmFsIEFz
c29jaWF0aW9uOyBsZWFkZXJzaGlwIG9yIGZpZHVjaWFyeSByb2xlLCB1bnBhaWQsIHdpdGggQWR2
b2NhY3kgR3JvdXAsIEludGVybmF0aW9uYWwgU29jaWV0eSBvZiBOZXBocm9sb2d5IGFuZCBXZXN0
ZXJuIEV1cm9wZSBSZWdpb25hbCBCb2FyZCwgSW50ZXJuYXRpb25hbCBTb2NpZXR5IG9mIE5lcGhy
b2xvZ3k7IG90aGVyIG5vbi1maW5hbmNpYWwgaW4gU2NpZW50aWZpYy1Ub29scy5vcmc7IGFsbCBv
dXRzaWRlIHRoZSBzdWJtaXR0ZWQgd29yay4gQSBCaXN3YXMgcmVwb3J0cyBjb25zdWx0aW5nIGZl
ZXMgZnJvbSBMdXBpbiBQaGFybWFjZXV0aWNhbHMgSW5kaWEsIEludGFzIFBoYXJtYWNldXRpY2Fs
cyBJbmRpYSwgQWxrZW0gTGFib3JhdG9yaWVzIEluZGlhLCBhbmQgRWlzYWkgUGhhcm1hY2V1dGlj
YWxzIEluZGlhLCBhbGwgb3V0c2lkZSB0aGUgc3VibWl0dGVkIHdvcmsuIEUgSiBCb3lrbyByZXBv
cnRzIFBheW1lbnQgb3IgaG9ub3JhcmlhIGZvciBsZWN0dXJlcywgcHJlc2VudGF0aW9ucywgc3Bl
YWtlcnMgYnVyZWF1cywgbWFudXNjcmlwdCB3cml0aW5nIG9yIGVkdWNhdGlvbmFsIGV2ZW50cyBm
cm9tIEtvcmVhbiBEaWFiZXRlcyBBc3NvY2lhdGlvbiwgRGlhYmV0ZXMgQXNzb2NpYXRpb24gb2Yg
dGhlIFIuTy5DLiAoVGFpd2FuKSwgQW1lcmljYW4gRGlhYmV0ZXMgQXNzb2NpYXRpb24sIGFuZCB0
aGUgSW50ZXJuYXRpb25hbCBTb2NpZXR5IGZvciB0aGUgRGlhYmV0aWMgRm9vdDsgc3VwcG9ydCBm
b3IgYXR0ZW5kaW5nIG1lZXRpbmdzIGFuZC9vciB0cmF2ZWwgZnJvbSBLb3JlYW4gRGlhYmV0ZXMg
QXNzb2NpYXRpb24sIERpYWJldGVzIEFzc29jaWF0aW9uIG9mIHRoZSBSLk8uQy4gKFRhaXdhbiks
IGFuZCBJbnRlcm5hdGlvbmFsIFNvY2lldHkgZm9yIHRoZSBEaWFiZXRpYyBGb290OyBhbGwgb3V0
c2lkZSB0aGUgc3VibWl0dGVkIHdvcmsuIEEgTCBDYXRhcGFubyByZXBvcnRzIGdyYW50cyBvciBj
b250cmFjdHMgZnJvbSBBbXJ5dCBQaGFybWEsIE1lbmFyaW5pLCBhbmQgVWx0cmFnZW55eDsgcGF5
bWVudCBvciBob25vcmFyaWEgZm9yIGxlY3R1cmVzLCBwcmVzZW50YXRpb25zLCBzcGVha2VycyBi
dXJlYXVzLCBtYW51c2NyaXB0IHdyaXRpbmcgb3IgZWR1Y2F0aW9uYWwgZXZlbnRzIGZyb20gQW1h
cmluLCBBbWdlbiwgQW1yeXQgUGhhcm1hLCBBc3RyYVplbmVjYSwgRGFpaWNoaSBTYW5reW8gRXNw
ZXJpb24gSW9uaXMgUGhhcm1hY2V1dGljYWwgTWVkc2NhcGVyLCBNZW5hcmluaSwgTWVyY2ssIE5v
dmFydGlzLCBOb3ZvTm9yZGlzaywgUGVlcnZvaWNlIFBmaXplciBSZWNvcmRhdGkgUmVnZW5lcm9u
LCBTYW5kb3osIFNhbm9maSBUaGUgQ29ycHVzLCBVbHRyYWdlbnl4LCBhbmQgVmlhdHJpczsgYWxs
IG91dHNpZGUgdGhlIHN1Ym1pdHRlZCB3b3JrLiBTIERhcyByZXBvcnRzIGEgbGVhZGVyc2hpcCBv
ciBmaWR1Y2lhcnkgcm9sZSwgdW5wYWlkLCB3aXRoIGFzc29jaWF0aW9uIG9mIERpYWdub3N0aWMg
JmFtcDsgTGFib3JhdG9yeSBNZWRpY2luZSBJbmRpYSBDaGFwdGVyIGFuZCBXb21lbiBpbiBHbG9i
YWwgSGVhbHRoIEluZGlhLCBvdXRzaWRlIHRoZSBzdWJtaXR0ZWQgd29yay4gQSBEZW1ldHJpYWRl
cyByZXBvcnRzIExlYWRlcnNoaXAgb3IgZmlkdWNpYXJ5IHJvbGUsIHBhaWQgb3IgdW5wYWlkIGFz
IHRoZSBJbW1lZGlhdGUgUGFzdCBQcmVzaWRlbnQsIEV1cm9wZWFuIEFzc29jaWF0aW9uIG9mIE5l
dXJvc3VyZ2ljYWwgU29jaWV0aWVzIChFQU5TKSBhbmQgVmljZS1QcmVzaWRlbnQsIEdsb2JhbCBO
ZXVybyBGb3VuZGF0aW9uLCBvdXRzaWRlIHRoZSBzdWJtaXR0ZWQgd29yay4gQSBGYXJvIHJlcG9y
dHMgc3VwcG9ydCBmb3IgdGhlIHByZXNlbnQgbWFudXNjcmlwdCBmcm9tIE5hdGlvbmFsIENvdW5j
aWwgZm9yIFNjaWVudGlmaWMgYW5kIFRlY2hub2xvZ2ljYWwgRGV2ZWxvcG1lbnQgKENOUHEpIHRo
cm91Z2ggYSBzY2hvbGFyc2hpcC4gTSBGb3NjaGkgcmVwb3J0cyBjb25zdWx0aW5nIGZlZXMgZnJv
bSBOb3ZhcnRpcyBhbmQgUm9jaGU7IHN1cHBvcnQgZm9yIGF0dGVuZGluZyBtZWV0aW5ncyBhbmQv
b3IgdHJhdmVsIGZyb20gUm9jaGUsIE5vdmFydGlzLCBCaW9nZW4sIEJyaXN0b2wtTWV5ZXIsIE1l
cmNrLCBhbmQgU2Fub2ZpOyBsZWFkZXJzaGlwIG9yIGZpZHVjaWFyeSByb2xlIHdpdGggTVNCYXNl
IEZvdW5kYXRpb24gYXMgYSBtZW1iZXIgb2YgdGhlIHNjaWVudGlmaWMgbGVhZGVyc2hpcCBncm91
cDsgYWxsIG91dHNpZGUgdGhlIHN1Ym1pdHRlZCB3b3JrLiBSIEZyYW5rbGluIHJlcG9ydHMgc3Vw
cG9ydCBmb3IgYXR0ZW5kaW5nIG1lZXRpbmdzIGFuZC9vciB0cmF2ZWwgZnJvbSBBQ1RNIOKAkyBU
cm9waWNhbCBNZWRpY2luZSBhbmQgVHJhdmVsIE1lZGljaW5lIENvbmZlcmVuY2UgMjAyMiwgMjAy
MyBhbmQgSVNUTSDigJMgVHJhdmVsIE1lZGljaW5lIENvbmZlcmVuY2UsIEJhc2VsIDIwMjM7IGxl
YWRlcnNoaXAgb3IgZmlkdWNpYXJ5IHJvbGUsIHBhaWQgb3IgdW5wYWlkLCBhcyBEaXJlY3RvciBv
ZiBLaWRzYWZlLCBEaXJlY3RvciBvZiBBdXNjaGVtLCBHb3Zlcm5hbmNlIENvbW1pdHRlZSBvZiBJ
U0FTSCwgRGlyZWN0b3Igb2YgRmFybXNhZmUsIFNJRyBDb252ZW5vciBvZiBQSEFBIEluanVyeSBQ
cmV2ZW50aW9uLCBhbmQgVmljZSBQcmVzaWRlbnQgb2YgQUNUTTsgYWxsIG91dHNpZGUgdGhlIHN1
Ym1pdHRlZCB3b3JrLiBBIEd1aGEgcmVwb3J0cyBncmFudHMgb3IgY29udHJhY3RzIGZyb20gQW1l
cmljYW4gSGVhcnQgQXNzb2NpYXRpb24gYW5kIERlcGFydG1lbnQgb2YgRGVmZW5zZTsgY29uc3Vs
dGluZyBmZWVzIGZyb20gUGZpemVyIGFuZCBOb3ZhcnRpczsgbGVhZGVyc2hpcCBvciBmaWR1Y2lh
cnkgcm9sZSwgcGFpZCBvciB1bnBhaWQsIHdpdGggWkVSTyBQcm9zdGF0ZSBDYW5jZXIg4oCTIGhl
YWx0aCBlcXVpdHkgdGFzayBmb3JjZTsgYWxsIG91dHNpZGUgdGhlIHN1Ym1pdHRlZCB3b3JrLiBH
IEogSGFua2V5IHJlcG9ydHMgcGF5bWVudCBvciBob25vcmFyaWEgZm9yIGxlY3R1cmVzLCBwcmVz
ZW50YXRpb25zLCBzcGVha2VycyBidXJlYXVzLCBtYW51c2NyaXB0IHdyaXRpbmcgb3IgZWR1Y2F0
aW9uYWwgZXZlbnRzIGZyb20gQW1lcmljYW4gSGVhcnQgQXNzb2NpYXRpb24gKGZvciBzZXJ2aW5n
IGFzIEFzc29jaWF0ZSBFZGl0b3Igb2YgQ2lyY3VsYXRpb24pIEphbnNzZW4gKEpvaG5zb24gJmFt
cDsgSm9obnNvbikgKGZvciBzZXJ2aW5nIGFzIENvLWNoYWlyIG9mIEV4ZWN1dGl2ZSBDb21taXR0
ZWUsIExpYnJleGlhIFN0cm9rZSBUcmlhbCwgYW5kIGxlY3R1cmVzIGF0IHNwb25zb3JlZCBzY2ll
bnRpZmljIHN5bXBvc2lhKSwgb3V0c2lkZSB0aGUgc3VibWl0dGVkIHdvcmsuIE4gRSBJc21haWwg
cmVwb3J0cyBsZWFkZXJzaGlwIG9yIGZpZHVjaWFyeSByb2xlLCB1bnBhaWQsIHdpdGggTWFsYXlz
aWFuIEFjYWRlbXkgb2YgUGhhcm1hY3ksIE1hbGF5c2lhLCBhbmQgTWFsYXlzaWFuIFBoYXJtYWNp
c3RzIFNvY2lldHkgRWR1Y2F0aW9uIENoYXB0ZXIsIE1hbGF5c2lhLCBhbGwgb3V0c2lkZSB0aGUg
c3VibWl0dGVkIHdvcmsuIFQgSm9vIHJlcG9ydHMgc3VwcG9ydCBmb3IgdGhlIHByZXNlbnQgbWFu
dXNjcmlwdCBmcm9tIE5hdGlvbmFsIFJlc2VhcmNoLCBEZXZlbG9wbWVudCBhbmQgSW5ub3ZhdGlv
biBPZmZpY2UgaW4gSHVuZ2FyeSAoUlJGLTIuMy4xLTIxLTIwMjItMDAwMDYsIERhdGEtRHJpdmVu
IEhlYWx0aCBEaXZpc2lvbiBvZiBOYXRpb25hbCBMYWJvcmF0b3J5IGZvciBIZWFsdGggU2VjdXJp
dHkpIGZvciBmdW5kaW5nIG9mIHBhcnRpY2lwYXRpb24gaW4gdGhlIHJlc2VhcmNoIHByb2plY3Qu
IEogSiBKb3p3aWFrIHJlcG9ydHMgUGF5bWVudCBvciBob25vcmFyaWEgZm9yIGxlY3R1cmVzLCBw
cmVzZW50YXRpb25zLCBzcGVha2VycyBidXJlYXVzLCBtYW51c2NyaXB0IHdyaXRpbmcgb3IgZWR1
Y2F0aW9uYWwgZXZlbnRzIGZyb20gTm92YXJ0aXMsIEFEQU1FRCwgYW5kIEFtZ2VuOyBvdXRzaWRl
IHRoZSBzdWJtaXR0ZWQgd29yay4gSyBLcmlzaGFuIHJlcG9ydHMgbm9uLWZpbmFuY2lhbCBzdXBw
b3J0IGZyb20gdGhlIFVHQyBDZW50cmUgb2YgQWR2YW5jZWQgU3R1ZHksIENBUyBJSSwgYXdhcmRl
ZCB0byB0aGUgRGVwYXJ0bWVudCBvZiBBbnRocm9wb2xvZ3ksIFBhbmphYiBVbml2ZXJzaXR5LCBD
aGFuZGlnYXJoLCBJbmRpYSwgb3V0c2lkZSB0aGUgc3VibWl0dGVkIHdvcmsuIEIgTGFjZXkgcmVw
b3J0cyBzdXBwb3J0IGZvciB0aGUgcHJlc2VudCBtYW51c2NyaXB0IGZyb20gVUsgQmlvYmFuaywg
ZnVuZGVkIGxhcmdlbHkgYnkgdGhlIFVLIE1lZGljYWwgUmVzZWFyY2ggQ291bmNpbCBhbmQgV2Vs
bGNvbWUuIFAgTSBMYXZhZG9zIHJlcG9ydHMgZ3JhbnRzIGZyb20gQm9laHJpbmdlciBJbmdlbGhl
aW07IGNvbnN1bHRpbmcgZmVlcyBmcm9tIEJvZWhyaW5nZXIgSW5nZWxoZWltIGZvciBMQVRBTSBT
dHJva2UgUHJvamVjdHMgTWVudG9yc2hpcDsgcGF5bWVudCBvciBob25vcmFyaWEgZm9yIGxlY3R1
cmVzIGZyb20gQm9laHJpbmdlciBJbmdlbGhlaW0sIEZlcnJlciwgUGZpemVyLCBhbmQgTm92YXJ0
aXM7IHN1cHBvcnQgZm9yIGF0dGVuZGluZyBTb3V0aGFtZXJpY2FuIEFuZ2VscyBtZWV0aW5ncyBm
cm9tIEJvZWhyaW5nZXIgSW5nZWxoZWltOyBwYXJ0aWNpcGF0aW9uIG9uIGEgRGF0YSBTYWZldHkg
TW9uaXRvcmluZyBCb2FyZCBvciBBZHZpc29yeSBCb2FyZCB3aXRoIEphbnNzZW4sIEJNUywgYW5k
IFBmaXplcjsgbGVhZGVyc2hpcCBvciBmaWR1Y2lhcnkgcm9sZSwgcGFpZCBvciB1bnBhaWQsIHdp
dGggQ2hpbGVhbiBTdHJva2UgQXNzb2NpYXRpb24gKEFDRVZFKSBhbmQgSWJlcm9hbWVyaWNhbiBT
dHJva2UgU29jaWV0eSAoU0lFQ1YtSUFTTyk7IGFsbCBvdXRzaWRlIHRoZSBzdWJtaXR0ZWQgd29y
ay4gTSBMaSByZXBvcnRzIGdyYW50cyBvciBjb250cmFjdHMgZnJvbSB0aGUgTmF0aW9uYWwgU2Np
ZW5jZSBhbmQgVGVjaG5vbG9neSBDb3VuY2lsLCBUYWl3YW4gKE5TVEMgMTEyLTI0MTAtSC0wMDMt
MDMxOyBsZWFkZXJzaGlwIG9yIGZpZHVjaWFyeSByb2xlLCBwYWlkIG9yIHVucGFpZCwgYXMgVGVj
aG5pY2FsIEVkaXRvciwgSm91cm5hbCBvZiB0aGUgQW1lcmljYW4gSGVhcnQgQXNzb2NpYXRpb247
IGFsbCBvdXRzaWRlIHRoZSBzdWJtaXR0ZWQgd29yay4gRCBMaW5kaG9sbSByZXBvcnRzIHByZXZp
b3VzIHN0b2NrIG9wdGlvbnMgYW5kIG90aGVyIGZpbmFuY2lhbCBvciBub24tZmluYW5jaWFsIGlu
dGVyZXN0cyBpbiBBc3RyYVplbmVjYSBhcyBhIGZvcm1lciBlbXBsb3llZSwgb3V0c2lkZSB0aGUg
c3VibWl0dGVkIHdvcmsuIFcgTG8gcmVwb3J0IHN0b2NrIG9yIHN0b2NrIG9wdGlvbnMgaW4gQWJi
b3R0IExhYiwgQW1nZW4sIEJlY3RvbiBEaWNrc29uLCBCcmlzdG9sIE15ZXJzIFNxdWliYiwgQ2Fy
ZGluYWwgSGVhbHRoLCBHRSBIZWFsdGhjYXJlLCBJbGx1bWluYSwgTWNLZXNzb24sIE1lcmNrLCBN
b2Rlcm5hLCBQZml6ZXIsIGFuZCBXYWxncmVlbnMgQm9vdHMsIG91dHNpZGUgdGhlIHN1Ym1pdHRl
ZCB3b3JrLiBTIExvcmtvd3NraSByZXBvcnRzIGdyYW50cyBvciBjb250cmFjdHMgZnJvbSBkc20t
ZmlybWVuaWNoIChmb3JtZXJseSBEU00gTnV0cml0aW9uYWwgUHJvZHVjdHMpIGFzIHBheW1lbnRz
IHRvIHRoZWlyIGluc3RpdHV0aW9uOyBjb25zdWx0aW5nIGZlZXMgZnJvbSBEYW5vbmUsIE5vdmFy
dGlzIFBoYXJtYSwgYW5kIFN3ZWRpc2ggT3JwaGFuIEJpb3ZpdHJ1bSAoU09CSSk7IHBheW1lbnQg
b3IgaG9ub3JhcmlhIGZvciBsZWN0dXJlcywgcHJlc2VudGF0aW9ucywgc3BlYWtlcnMgYnVyZWF1
cywgbWFudXNjcmlwdCB3cml0aW5nIG9yIGVkdWNhdGlvbmFsIGV2ZW50cyBmcm9tIEFNQVJJTiBH
ZXJtYW55LCBBbWVkZXMgSG9sZGluZywgQW1nZW4sIEJlcmxpbi1DaGVtaWUsIEJvZWhyaW5nZXIg
SW5nZWxoZWltIFBoYXJtYSwgRGFpaWNoaSBTYW5reW8gRGV1dHNjaGxhbmQsIERhbm9uZSwgSHVi
ZXJ0IEJ1cmRhIE1lZGlhIEhvbGRpbmcsIEphbnNzZW4tQ2lsYWcsIExpbGx5IERldXRzY2hsYW5k
LCBOb3ZhcnRpcyBQaGFybWEsIE5vdm8gTm9yZGlzayBQaGFybWEsIFJvY2hlIFBoYXJtYSwgU2Fu
b2ZpLUF2ZW50aXMsIFN3ZWRpc2ggT3JwaGFuIEJpb3ZpdHJ1bSAoU09CSSksIFNZTkxBQiBIb2xk
aW5nIERldXRzY2hsYW5kOyBzdXBwb3J0IGZvciBhdHRlbmRpbmcgbWVldGluZ3MgYW5kL29yIHRy
YXZlbCBmcm9tIEFNR0VOOyBwYXJ0aWNpcGF0aW9uIG9uIGEgRGF0YSBTYWZldHkgTW9uaXRvcmlu
ZyBCb2FyZCBvciBBZHZpc29yeSBCb2FyZCBmcm9tIEFNR0VOLCBEYWlpY2hpIFNhbmt5byBEZXV0
c2NobGFuZCwgTm92YXJ0aXMgUGhhcm1hLCBTYW5vZmktQXZlbnRpczsgYWxsIG91dHNpZGUgdGhl
IHN1Ym1pdHRlZCB3b3JrLiBMIEcgTWFub3R2YW5pIHJlcG9ydHMgc3VwcG9ydCBmb3IgdGhlIHBy
ZXNlbnQgbWFudXNjcmlwdCBmcm9tIHRoZSBJdGFsaWFuIE1pbmlzdHJ5IG9mIEhlYWx0aCwgTWlu
aXN0ZXJvIGRlbGxhIFNhbHV0ZSwgUmljZXJjYSBDb3JyZW50ZSwgSVJDQ1MgSXN0aXR1dG8gQXV4
b2xvZ2ljbyBJdGFsaWFuby5IIFIgTWFyYXRlYiByZXBvcnRzIHN1cHBvcnQgZm9yIHRoZWlyIHBh
cnRpY2lwYXRpb24gaW4gcHJlc2VudCBtYW51c2NyaXB0IGZyb20gQmVhdHJpdSBkZSBQaW7Ds3Mg
cG9zdC1kb2N0b3JhbCBwcm9ncmFtbWUgZnJvbSB0aGUgT2ZmaWNlIG9mIHRoZSBTZWNyZXRhcnkg
b2YgVW5pdmVyc2l0aWVzIGFuZCBSZXNlYXJjaCBmcm9tIHRoZSBNaW5pc3RyeSBvZiBCdXNpbmVz
cyBhbmQgS25vd2xlZGdlIG9mIHRoZSBHb3Zlcm5tZW50IG9mIENhdGFsb25pYSBwcm9ncmFtbWU6
ICgyMDIwIEJQIDAwMjYxKS4gUyBNZW8gcmVwb3J0cyBncmFudHMgb3IgY29udHJhY3RzIGZyb20g
UmVzZWFyY2hlcnMgU3VwcG9ydGluZyBQcm9qZWN0LCBLaW5nIFNhdWQgVW5pdmVyc2l0eSwgUml5
YWRoLCBTYXVkaSBBcmFiaWEgKFJTUC0yMDI0IFI0NyksIG91dHNpZGUgdGhlIHN1Ym1pdHRlZCB3
b3JrLiBMIE1vbmFzdGEgcmVwb3J0cyBzdXBwb3J0IGZvciB0aGUgcHJlc2VudCBtYW51c2NyaXB0
IGZyb20gdGhlIEl0YWxpYW4gTWluaXN0cnkgb2YgSGVhbHRoIChSaWNlcmNhIENvcnJlbnRlIDM0
LzIwMTcpLCBwYXltZW50cyBtYWRlIHRvIHRoZSBJbnN0aXR1dGUgZm9yIE1hdGVybmFsIGFuZCBD
aGlsZCBIZWFsdGggSVJDQ1MgQnVybG8gR2Fyb2ZvbG8uIFIgTW9yZWlyYSByZXBvcnRzIGdyYW50
cyBvciBjb250cmFjdHMgZnJvbSBDTlBxIChOYXRpb25hbCBDb3VuY2lsIGZvciBTY2llbnRpZmlj
IGFuZCBUZWNobm9sb2dpY2FsIERldmVsb3BtZW50LCBzY2hvbGFyc2hpcCByZWdpc3RyYXRpb24g
bnVtYmVyIDMxNjYwNy8yMDIxLTUpIG91dHNpZGUgdGhlIHN1Ym1pdHRlZCB3b3JrLiBTIE11dGh1
IHJlcG9ydHMgcmVjZWl2aW5nIHRoZSBMdWl6IFZpYWxsZSBBd2FyZCAyMDI0IGZvciB0cmF2ZWwg
c3VwcG9ydCB0byBhdHRlbmQgR2xvYmFsIFNwaW5lIENvbmdyZXNzIDIwMjQgZnJvbSBBTyBTcGlu
ZSBJbnRlcm5hdGlvbmFsOyBsZWFkZXJzaGlwIG9yIGZpZHVjaWFyeSByb2xlIHdpdGggU0lDT1Qg
QXdhcmRzIENvbW1pdHRlZSwgQU8gU3BpbmUgQXNzb2NpYXRlIEtub3dsZWRnZSBGb3J1bSwgSUNS
UyBOZXh0LUdlbiBDb21taXR0ZWU7IGFsbCBvdXRzaWRlIHRoZSBzdWJtaXR0ZWQgd29yay4gUyBO
b211cmEgcmVwb3J0cyBncmFudHMgZnJvbSBNaW5pc3RyeSBvZiBFZHVjYXRpb24sIEN1bHR1cmUs
IFNwb3J0cywgU2NpZW5jZSBhbmQgVGVjaG5vbG9neSBvZiBKYXBhbiAoMjFIMDMyMDMpLCBhbmQg
UHJlY3Vyc29yeSBSZXNlYXJjaCBmb3IgRW1icnlvbmljIFNjaWVuY2UgYW5kIFRlY2hub2xvZ3kg
ZnJvbSB0aGUgSmFwYW4gU2NpZW5jZSBhbmQgVGVjaG5vbG9neSBBZ2VuY3kgKEpQTUpQUjIyUjgp
OyBvdXRzaWRlIHRoZSBzdWJtaXR0ZWQgd29yay4gQiBOb3JydmluZyByZXBvcnRzIHBhcnRpY2lw
YXRpb24gb24gYSBkYXRhIHNhZmV0eSBvciBtb25pdG9yaW5nIGJvYXJkIG9yIGFkdmlzb3J5IGJv
YXJkIHdpdGggU2ltYmVjLU9yaW9uIChIT1ZJRCBUcmlhbCk7IG91dHNpZGUgdGhlIHN1Ym1pdHRl
ZCB3b3JrLiBBIE9uZWlsIHJlcG9ydHMgZ3JhbnRzIG9yIGNvbnRyYWN0cyBmcm9tIHRoZSBOYXRp
b25hbCBIZWFsdGggYW5kIE1lZGljYWwgUmVzZWFyY2ggQ291bmNpbCB2aWEgaGVyIGluc3RpdHV0
aW9uICgjMjAwOTI5NSk7IHBheW1lbnQgb3IgaG9ub3JhcmlhIGZvciBsZWN0dXJlcywgcHJlc2Vu
dGF0aW9ucywgc3BlYWtlcnMgYnVyZWF1cywgbWFudXNjcmlwdCB3cml0aW5nIG9yIGVkdWNhdGlv
bmFsIGV2ZW50cyBmcm9tIHRoZSBFeGVyY2lzZSAmYW1wOyBTcG9ydHMgU2NpZW5jZSBBdXN0cmFs
aWEgY29uZmVyZW5jZSBmb3IgYW4gaW52aXRlZCBwcmVzZW50YXRpb247IG91dHNpZGUgdGhlIHN1
Ym1pdHRlZCB3b3JrLiBBIFAgT2tla3VubGUgcmVwb3J0cyBzdXBwb3J0IGZvciB0aGUgcHJlc2Vu
dCBtYW51c2NyaXB0IGZyb20gTmF0aW9uYWwgUmVzZWFyY2ggRm91bmRhdGlvbiBvZiBLb3JlYSBm
dW5kZWQgYnkgdGhlIE1pbmlzdHJ5IG9mIFNjaWVuY2UgYW5kIElDVCAoMjAyMEgxRDNBMUEwNDA4
MTI2NSk7IHN1cHBvcnQgZm9yIGF0dGVuZGluZyBtZWV0aW5ncyBhbmQvb3IgdHJhdmVsIGZyb20g
TmF0aW9uYWwgUmVzZWFyY2ggRm91bmRhdGlvbiBvZiBLb3JlYSBmdW5kZWQgYnkgdGhlIE1pbmlz
dHJ5IG9mIFNjaWVuY2UgYW5kIElDVCAoMjAyMEgxRDNBMUEwNDA4MTI2NSk7IGFsbCBvdXRzaWRl
IHRoZSBzdWJtaXR0ZWQgd29yay4gUiBPcm5lbGxvIHJlcG9ydHMgaW5zdGl0dXRpb25hbCBncmFu
dHMgZnJvbSBOb3ZhcnRpcywgY29uc3VsdGluZyBmZWVzIGZyb20gVGV2YTsgcGF5bWVudCBvciBo
b25vcmFyaWEgZm9yIGxlY3R1cmVzLCBwcmVzZW50YXRpb25zLCBzcGVha2VycyBidXJlYXVzLCBt
YW51c2NyaXB0IHdyaXRpbmcgb3IgZWR1Y2F0aW9uYWwgZXZlbnRzIGZyb20gRWxpIExpbGx5LCBO
b3ZhcnRpcywgUGZpemVyLCBUZXZhLCBBYmJWaWUsIGFuZCBMdW5kYmVjazsgc3VwcG9ydCBmb3Ig
YXR0ZW5kaW5nIG1lZXRpbmdzIG9yIHRyYXZlbCBmcm9tIFRldmE7IHBhcnRpY2lwYXRpb24gb24g
YSBEYXRhIFNhZmV0eSBNb25pdG9yaW5nIEJvYXJkIG9yIEFkdmlzb3J5IEJvYXJkIHdpdGggRWxp
IExpbGx5OyBsZWFkZXJzaGlwIG9yIGZpZHVjaWFyeSByb2xlIHdpdGggVGhlIEpvdXJuYWwgb2Yg
SGVhZGFjaGUgYW5kIFBhaW4gRWRpdG9yaWFsIEJvYXJkLCBhbmQgRnJvbnRpZXJzIGluIE5ldXJv
bG9neSBIZWFkYWNoZSBhbmQgTmV1cm9nZW5pYyBQYWluIFNlY3Rpb247IHJlY2VpcHQgb2YgcGF5
bWVudCBvZiBwdWJsaWNhdGlvbiBmZWVzIGZyb20gTm92YXJ0aXMgYW5kIEFiYlZpZTsgYWxsIG91
dHNpZGUgdGhlIHN1Ym1pdHRlZCB3b3JrLiBBIE9ydGl6IHJlcG9ydHMgZ3JhbnRzIHRvIHRoZWly
IGluc3RpdHV0ZSBmcm9tIFNhbm9maSBhbmQgQ2F0ZWRyYSBNdW5kaXBoYXJtYS1VQU0gb2YgZGlh
YmV0aWMga2lkbmV5IGRpc2Vhc2UgYW5kIHRoZSBDYXRlZHJhIEFzdHJhWmVuZWNhLVVBTSBvZiBj
aHJvbmljIGtpZG5leSBkaXNlYXNlIGFuZCBlbGVjdHJvbHl0ZXM7IGNvbnN1bHRhbmN5IG9yIHNw
ZWFrZXIgZmVlcyBBZHZpY2NpZW5lICwgQXN0ZWxsYXMsIEFzdHJhWmVuZWNhLCBBbWljdXMsIEFt
Z2VuLCBCb2VocmluZ2VyLUluZ2VsaGVpbSwgRnJlc2VuaXVzIE1lZGljYWwgQ2FyZSwgR1NLLCBC
YXllciwgU2Fub2ZpLUdlbnp5bWUsIE1lbmFyaW5pLCBLeW93YSBLaXJpbiwgQWxleGlvbiwgSWRv
cnNpYSwgQ2hpZXNpLCBPdHN1a2EsIE5vdm8tTm9yZGlzayBhbmQgVmlmb3IgRnJlc2VuaXVzIE1l
ZGljYWwgQ2FyZSBSZW5hbCBQaGFybWE7IHRyYXZlbCBzdXBwb3J0IGZyb20gQWR2aWNjaWVuZSAs
IEFzdGVsbGFzLCBBc3RyYVplbmVjYSwgRnJlc2VuaXVzIE1lZGljYWwgQ2FyZSwgQm9laHJpbmdl
ci1JbmdlbGhlaW0gQmF5ZXIsIFNhbm9maS1HZW56eW1lLCBNZW5hcmluaSwgQ2hpZXNpLCBPdHN1
a2EsIFN5c21leDsgbGVhZGVyc2hpcCBvciBmaWR1Y2lhcnkgcm9sZSwgdW5wYWlkLCB3aXRoIENv
dW5jaWwgRVJBLiBTT01BTkU7IGFsbCBvdXRzaWRlIHRoZSBzdWJtaXR0ZWQgd29yay4gRSBPcnRp
ei1QcmFkbyByZXBvcnRzIGdyYW50cyBvciBjb250cmFjdHMgZnJvbSBVbml2ZXJzaWRhZCBkZSBs
YXMgQW1lcmljYXMsIFF1aXRvLUVjdWFkb3Igb3V0c2lkZSB0aGUgc3VibWl0dGVkIHdvcmsuIFIg
UGFsbWEtQWx2YXJleiByZXBvcnRzIHBheW1lbnQgb3IgaG9ub3JhcmlhIGZvciBsZWN0dXJlcywg
cHJlc2VudGF0aW9ucywgc3BlYWtlcnMgYnVyZWF1cywgbWFudXNjcmlwdCB3cml0aW5nIG9yIGVk
dWNhdGlvbmFsIGV2ZW50cyBmcm9tIEFuZ2VsaW5pLCBDYXNlbiBSZWNvcmRhcnRpLCBMdW5kYmVj
aywgUnViacOzLCBUYWtlZGEsIFNlcnZpZXIsIGFuZCBOZXVyYXhwaGFybTsgc3VwcG9ydCBmb3Ig
YXR0ZW5kaW5nIG1lZXRpbmdzIG9yIHRyYXZlbCBmcm9tIEFuZ2VsaW5pLCBDYXNlbiBSZWNvcmRh
dGksIFRha2VkYSwgSXRhbGZhcm1hY28sIEx1bmRiZWNrLCBhbmQgSmFuc3NlbjsgYWxsIG91dHNp
ZGUgdGhlIHN1Ym1pdHRlZCB3b3JrLiBSIFBhc3NlcmEgcmVwb3J0cyBwYXJ0aWNpcGF0aW9uIG9u
IERhdGEgU2FmZXR5IE1vbml0b3JpbmcgQm9hcmQgZGVsbG8gc3R1ZGlvIOKAnENvbnNvbGlkYXRp
b24gd2l0aCBBRENULTQwMiAobG9uY2FzdHV4aW1hYiB0ZXNpcmluZSkgYWZ0ZXIgaW1tdW5vY2hl
bW90aGVyYXB5OiBhIHBoYXNlIElJIHN0dWR5IGluIEJUS2ktdHJlYXRlZC9pbmVsaWdpYmxlIFJl
bGFwc2UvUmVmcmFjdG9yeSBNYW50bGUgQ2VsbCBMeW1waG9tYSAoTUNMKSBwYXRpZW50c+KAnSAt
IEZJTCwgRm9uZGF6aW9uZSBJdGFsaWFuYSBMaW5mb21pLCBBbGVzc2FuZHJpYTsgbGVhZGVyc2hp
cCBvciBmaWR1Y2lhcnkgcm9sZSwgdW5wYWlkLCBhcyBhIE1lbWJlciBvZiB0aGUgRUJNVCBTdGF0
aXN0aWNhbCBDb21taXR0ZWUsIEV1cm9wZWFuIFNvY2lldHkgZm9yIEJsb29kIGFuZCBNYXJyb3cg
VHJhbnNwbGFudGF0aW9uLCBQYXJpcyAoRiksIGFuZCBQYXN0IG1lbWJlciAyMDIwLTIwMjMgKGJp
b3N0YXRpc3RpY2lhbikgb2YgdGhlIElSQi9JRUMgQ29taXRhdG8gRXRpY28gQU8gU1MuIEFudG9u
aW8gZSBCaWFnaW8gQWxlc3NhbmRyaWEtQVNMIEFMLVZDOyBhbGwgb3V0c2lkZSB0aGUgc3VibWl0
dGVkIHdvcmsuIEEgRSBQZWRlbiByZXBvcnRzIHN1cHBvcnQgZm9yIHRoZSBwcmVzZW50IG1hbnVz
Y3JpcHQgZnJvbSBbQXVzdHJhbGlhbl0gTmF0aW9uYWwgSGVhbHRoIGFuZCBNZWRpY2FsIFJlc2Vh
cmNoIENvdW5jaWwgKEdyYW50IE51bWJlcjogQVBQMjAwOTMwNikuIEEgUmFuZSByZXBvcnRzIGJl
aW5nIGEgZnVsbC10aW1lIGVtcGxveWVlIG9mIEFnaW9zIFBoYXJtYWNldXRpY2FscyBhbmQgb3du
aW5nIHN0b2NrIGFuZCBzdG9jayBvcHRpb25zLCBvdXRzaWRlIHRoZSBzdWJtaXR0ZWQgd29yay4g
UyBTYWNjbyByZXBvcnRzIGdyYW50cyBvciBjb250cmFjdHMgZnJvbSBOb3ZhcnRpcyBhbmQgVXJp
YWNoOyBjb25zdWx0aW5nIGZlZXMgZnJvbSBOb3ZhcnRpcywgQWxsZXJnYW4tQWJiVmllLCBUZXZh
LCBMaWxseSwgTHVuZGJlY2ssIFBmaXplciwgTm92b05vcmRpc2ssIEFiYm90dCwgYW5kIEFzdHJh
WmVuZWNhOyBwYXltZW50IG9yIGhvbm9yYXJpYSBmb3IgbGVjdHVyZXMsIHByZXNlbnRhdGlvbnMs
IHNwZWFrZXJzIGJ1cmVhdXMsIG1hbnVzY3JpcHQgd3JpdGluZyBvciBlZHVjYXRpb25hbCBldmVu
dHMgZnJvbSBOb3ZhcnRpcywgQWxsZXJnYW4tQWJidmllLCBUZXZhLCBMaWxseSwgTHVuZGJlY2ss
IFBmaXplciwgTm92b05vcmRpc2ssIEFiYm90dCwgQXN0cmFaZW5lY2E7IHN1cHBvcnQgZm9yIGF0
dGVuZGluZyBtZWV0aW5ncyBhbmQvb3IgdHJhdmVsIExpbGx5LCBOb3ZhcnRpcywgVGV2YSwgTHVu
ZGJlY2ssIGFuZCBQZml6ZXI7IGxlYWRlcnNoaXAgb3IgZmlkdWNpYXJ5IHJvbGUgaW4gb3RoZXIg
Ym9hcmQsIHNvY2lldHksIGNvbW1pdHRlZSBvciBhZHZvY2FjeSBncm91cCwgcGFpZCBvciB1bnBh
aWQsIHdpdGggUHJlc2lkZW50IEV1cm9wZWFuIFN0cm9rZSBPcmdhbmlzYXRpb24sIGFuZCBhcyBF
ZGl0b3ItaW4tQ2hpZWYgQ2VwaGFsYWxnaWE7IHJlY2VpcHQgb2YgZXF1aXBtZW50LCBtYXRlcmlh
bHMsIGRydWdzLCBtZWRpY2FsIHdyaXRpbmcsIGdpZnRzIG9yIG90aGVyIHNlcnZpY2VzIGZyb20g
QWxsZXJnYW4tQWJiVmllLCBOb3ZvTm9yZGlzazsgYWxsIG91dHNpZGUgdGhlIHN1Ym1pdHRlZCB3
b3JrLiBZIEwgU2Ftb2RyYSByZXBvcnRzIGdyYW50cyBvciBjb250cmFjdHMgZnJvbSBGSyBVbnBh
ciwgSW5kb25lc2lhOyBsZWFkZXJzaGlwIG9yIGZpZHVjaWFyeSByb2xlIGluIG90aGVyIGJvYXJk
LCBzb2NpZXR5LCBjb21taXR0ZWUgb3IgYWR2b2NhY3kgZ3JvdXAsIHBhaWQgb3IgdW5wYWlkLCB3
aXRoIEJlbmFuZyBNZXJhaCBSZXNlYXJjaCBDZW50ZXIsIEluZG9uZXNpYTsgYWxsIG91dHNpZGUg
dGhlIHN1Ym1pdHRlZCB3b3JrLiBKIFNhbmFicmlhIHJlcG9ydHMgc3VwcG9ydCBmb3IgYXR0ZW5k
aW5nIG1lZXRpbmdzIGFuZC9vciB0cmF2ZWwgZnJvbSBDb250aW51b3VzIE1lZGljYWwgRWR1Y2F0
aW9uIChDTUUpIGZ1bmRzIGZyb20gTWFyc2hhbGwgVW5pdmVyc2l0eSBTY2hvb2wgb2YgTWVkaWNp
bmU7IHBhcnRpY2lwYXRpb24gb24gYSBEYXRhIFNhZmV0eSBNb25pdG9yaW5nIEJvYXJkIG9yIEFk
dmlzb3J5IEJvYXJkIHdpdGggUXVhbGl0eSBvZmZpY2VyIGZvciB0aGUgRGVwYXJ0bWVudCBvZiBT
dXJnZXJ5OyBsZWFkZXJzaGlwIG9yIGZpZHVjaWFyeSByb2xlIGluIG90aGVyIGJvYXJkLCBzb2Np
ZXR5LCBjb21taXR0ZWUgb3IgYWR2b2NhY3kgZ3JvdXAsIHBhaWQgb3IgdW5wYWlkLCB3aXRoIFNT
QVQsIEFDUywgSUhQQkEsIEFtZXJpY2FuIEJvYXJkIG9mIFN1cmdlcnk7IGFsbCBvdXRzaWRlIHRo
ZSBzdWJtaXR0ZWQgd29yay4gTiBTY2FybWVhcyByZXBvcnRzIGdyYW50cyBvciBjb250cmFjdHMg
ZnJvbSBOb3ZvIE5vcmRpc2sgdGhyb3VnaCBmdW5kaW5nIHRvIHRoZWlyIGluc3RpdHV0aW9uOyBw
YXJ0aWNpcGF0aW9uIG9uIGEgRGF0YSBTYWZldHkgTW9uaXRvcmluZyBCb2FyZCBvciBBZHZpc29y
eSBCb2FyZCB3aXRoIHRoZSBNdWx0aWN1bHR1cmFsIEhlYWx0aHkgRGlldCB0byBSZWR1Y2UgQ29n
bml0aXZlIERlY2xpbmUgJmFtcDsgQUQgUmlzayBOSUggRnVuZGVkIFN0dWR5IGF0IEFsYmVydCBF
aW5zdGVpbiBDb2xsZWdlIG9mIE1lZGljaW5lLCBhbmQgd2l0aCBQcmltdXMgQUQgdGhyb3VnaCBh
IFB1YmxpYyBQcml2YXRlIGZ1bmRlZCBQaGFzZSBJSSBzdHVkeSBpbiBHZXJtYW55OyBhbGwgb3V0
c2lkZSB0aGUgc3VibWl0dGVkIHdvcmsuIEIgTSBTY2hhYXJzY2htaWR0IHJlcG9ydHMgZ3JhbnRz
IGZyb20gRWxzZSBLcsO2bmVyLUZyZXNlbml1cyBGb3VuZGF0aW9uLCBEZXV0c2NoZSBGb3JzY2h1
bmdzZ2VtZWluc2NoYWZ0LCBhbmQgUGhhcm1hQ2VwdDsgcGF5bWVudCBvciBob25vcmFyaWEgZm9y
IGxlY3R1cmVzIGZyb20gQXN0cmFaZW5lY2E7IHN1cHBvcnQgZm9yIHRyYXZlbCBmcm9tIEJheWVy
IEFHOyBhbGwgb3V0c2lkZSB0aGUgc3VibWl0dGVkIHdvcmsuIEEgRSBTY2h1dHRlIHJlcG9ydHMg
Z3JhbnRzIG9yIGNvbnRyYWN0cyBmcm9tIE5hdGlvbmFsIEhlYWx0aCBhbmQgTWVkaWNhbCBSZXNl
YXJjaCBDb3VuY2lsIG9mIEF1c3RyYWxpYSwgYW5kIHRoZSBNZWRpY2FsIFJlc2VhcmNoIEZ1dHVy
ZSBGdW5kLCBBdXN0cmFsaWE7IGNvbnN1bHRpbmcgZmVlcyBmcm9tIFNreWxhYnMsIEFiYm90dCwg
YW5kIFNlcnZpZXI7IHBheW1lbnQgb3IgaG9ub3JhcmlhIGZvciBsZWN0dXJlcywgcHJlc2VudGF0
aW9ucywgc3BlYWtlcnMgYnVyZWF1cywgbWFudXNjcmlwdCB3cml0aW5nIG9yIGVkdWNhdGlvbmFs
IGV2ZW50cyBmcm9tIEFiYm90dCwgU2VydmllciwgU2Fub2ZpLCBPbXJvbiwgTWVkdHJvbmljLCBh
bmQgQWt0aWlhOyBzdXBwb3J0IGZvciBhdHRlbmRpbmcgbWVldGluZ3Mgb3IgdHJhdmVsIGZyb20g
TWVkdHJvbmljIGFuZCBTZXJ2aWVyOyBsZWFkZXJzaGlwIG9yIGZpZHVjaWFyeSByb2xlLCBwYWlk
IG9yIHVucGFpZCwgYXMgQ28tQ2hhaXIgTmF0aW9uYWwgSHlwZXJ0ZW5zaW9uIFRhc2tmb3JjZSBv
ZiBBdXN0cmFsaWE7IGFsbCBvdXRzaWRlIHRoZSBzdWJtaXR0ZWQgd29yay4gQSBTaGFyaWZhbiBy
ZXBvcnRzIExlYWRlcnNoaXAgb3IgZmlkdWNpYXJ5IHJvbGUsIHVucGFpZCwgd2l0aCBDb2NocmFu
ZSBFYXJseSBDYXJlZXIgUHJvZmVzc2lvbmFscyBOZXR3b3JrOyByZWNlaXB0IG9mIGVxdWlwbWVu
dCwgbWF0ZXJpYWxzLCBkcnVncywgbWVkaWNhbCB3cml0aW5nLCBnaWZ0cyBvciBvdGhlciBzZXJ2
aWNlcyBmcm9tIEVsc2V2aWVyIGFuZCBDb2NocmFuZTsgYWxsIG91dHNpZGUgdGhlIHN1Ym1pdHRl
ZCB3b3JrLiBWIFNoYXJtYSByZXBvcnRzIG90aGVyIGZpbmFuY2lhbCBvciBub24tZmluYW5jaWFs
IGludGVyZXN0cyBpbiBERlNTIChNSEEpJmFwb3M7cyByZXNlYXJjaCBwcm9qZWN0IChERlNTMjgo
MSkyMDE5L0VNUi82KSBhdCBJbnN0aXR1dGUgb2YgRm9yZW5zaWMgU2NpZW5jZSAmYW1wOyBDcmlt
aW5vbG9neSwgUGFuamFiIFVuaXZlcnNpdHksIENoYW5kaWdhcmgsIEluZGlhLCBvdXRzaWRlIHRo
ZSBzdWJtaXR0ZWQgd29yay4gUyBTaHJlc3RoYSByZXBvcnRzIG90aGVyIGZpbmFuY2lhbCBvciBu
b24tZmluYW5jaWFsIGludGVyZXN0cyBpbiB0aGUgU2Nob29sIG9mIFBoYXJtYWN5LCBNb25hc2gg
VW5pdmVyc2l0eSBNYWxheXNpYSwgYW5kIHRoZSBHcmFkdWF0ZSBSZXNlYXJjaCBNZXJpdCBTY2hv
bGFyc2hpcCwgb3V0c2lkZSB0aGUgc3VibWl0dGVkIHdvcmsuIEogU2lsdmEgcmVwb3J0cyBzdXBw
b3J0IGZvciB0aGUgcHJlc2VudCBtYW51c2NyaXB0IGZyb20gUG9ydHVndWVzZSBGb3VuZGF0aW9u
IGZvciBTY2llbmNlIGFuZCBUZWNobm9sb2d5IHRocm91Z2ggc2FsYXJ5IHBheW1lbnRzIChjb250
cmFjdCB3aXRoIHJlZmVyZW5jZSAyMDIxLjAxNzg5LkNFRUNJTkQvQ1AxNjYyL0NUMDAxNCkuIEwg
UiBTaWx2YSByZXBvcnRzIGdyYW50cyBvciBjb250cmFjdHMgZnJvbSBwcm9qZWN0IGNvZGUgQ0VO
VFJPLTA0LTM1NTktRlNFLTAwMDE2MiwgRnVuZG8gU29jaWFsIEV1cm9wZXUgKEZTRSksIG91dHNp
ZGUgdGhlIHN1Ym1pdHRlZCB3b3JrLiBKIEEgU2luZ2ggcmVwb3J0cyBjb25zdWx0aW5nIGZlZXMg
ZnJvbSBST01UZWNoLCBBdGhlbmV1bSwgQ2xlYXJ2aWV3IGhlYWx0aGNhcmUgcGFydG5lcnMsIEFt
ZXJpY2FuIENvbGxlZ2Ugb2YgUmhldW1hdG9sb2d5LCBZYWxlLCBIdWxpbywgSG9yaXpvbiBQaGFy
bWFjZXV0aWNhbHMsIERJTk9SQSwgRnJpY3Rpb25sZXNzIFNvbHV0aW9ucywgU2NoaXBoZXIsIENy
ZWFsdGEvSG9yaXpvbiwgTWVkaXN5cywgRmlkaWEsIFBLIE1lZCwgVHdvIGxhYnMsIEFkZXB0IEZp
ZWxkIFNvbHV0aW9ucywgQ2xpbmljYWwgQ2FyZSBvcHRpb25zLCBQdXRuYW0gYXNzb2NpYXRlcywg
Rm9jdXMgZm9yd2FyZCwgTmF2aWdhbnQgY29uc3VsdGluZywgU3BoZXJpeCwgTWVkSVEsIEp1cGl0
ZXIgTGlmZSBTY2llbmNlLCBVQk0sIFRyaW8gSGVhbHRoLCBNZWRzY2FwZSwgV2ViTUQsIGFuZCBQ
cmFjdGljZSBQb2ludCBjb21tdW5pY2F0aW9uczsgYW5kIHRoZSBOYXRpb25hbCBJbnN0aXR1dGVz
IG9mIEhlYWx0aDsgUGF5bWVudCBvciBob25vcmFyaWEgZm9yIGxlY3R1cmVzLCBwcmVzZW50YXRp
b25zLCBzcGVha2VycyBidXJlYXVzLCBtYW51c2NyaXB0IHdyaXRpbmcgb3IgZWR1Y2F0aW9uYWwg
ZXZlbnRzIG9uIHRoZSBzcGVha2VycyBidXJlYXUgb2YgU2ltcGx5IFNwZWFraW5nOyBTdXBwb3J0
IGZvciBhdHRlbmRpbmcgbWVldGluZ3MgYW5kL29yIHRyYXZlbCBmcm9tIE9NRVJBQ1QgYXMgYSBz
dGVlcmluZyBjb21taXR0ZWUgbWVtYmVyOyBQYXJ0aWNpcGF0aW9uIG9uIGEgRGF0YSBTYWZldHkg
TW9uaXRvcmluZyBCb2FyZCBvciBBZHZpc29yeSBCb2FyZCB3aXRoIHRoZSBGREEgQXJ0aHJpdGlz
IEFkdmlzb3J5IENvbW1pdHRlZTsgTGVhZGVyc2hpcCBvciBmaWR1Y2lhcnkgcm9sZSBpbiBvdGhl
ciBib2FyZCwgc29jaWV0eSwgY29tbWl0dGVlIG9yIGFkdm9jYWN5IGdyb3VwLCBwYWlkIGFzIGEg
cGFzdCBzdGVlcmluZyBjb21taXR0ZWUgbWVtYmVyIG9mIHRoZSBPTUVSQUNULCBhbiBpbnRlcm5h
dGlvbmFsIG9yZ2FuaXNhdGlvbiB0aGF0IGRldmVsb3BzIG1lYXN1cmVzIGZvciBjbGluaWNhbCB0
cmlhbHMgYW5kIHJlY2VpdmVzIGFybSZhcG9zO3MgbGVuZ3RoIGZ1bmRpbmcgZnJvbSAxMiBwaGFy
bWFjZXV0aWNhbCBjb21wYW5pZXMsIHVucGFpZCBhcyBDaGFpciBvZiB0aGUgVmV0ZXJhbnMgQWZm
YWlycyBSaGV1bWF0b2xvZ3kgRmllbGQgQWR2aXNvcnkgQ29tbWl0dGVlLCBhbmQgdW5wYWlkIGFz
IHRoZSBFZGl0b3IgYW5kIERpcmVjdG9yIG9mIHRoZSBVQUIgQ29jaHJhbmUgTXVzY3Vsb3NrZWxl
dGFsIEdyb3VwIFNhdGVsbGl0ZSBDZW50ZXIgb24gTmV0d29yayBNZXRhLWFuYWx5c2lzOyBzdG9j
ayBvciBzdG9jayBvcHRpb25zIGluIEF0YWkgbGlmZSBzY2llbmNlcywgS2ludGFyYSB0aGVyYXBl
dXRpY3MsIEludGVsbGlnZW50IEJpb3NvbHV0aW9ucywgQWN1bWVuIHBoYXJtYWNldXRpY2FsLCBU
UFQgR2xvYmFsIFRlY2gsIFZheGFydCBwaGFybWFjZXV0aWNhbHMsIEF0eXUgYmlvcGhhcm1hLCBB
ZGFwdGltbXVuZSBUaGVyYXBldXRpY3MsIEdlb1ZheCBMYWJzLCBQaWVyaXMgUGhhcm1hY2V1dGlj
YWxzLCBFbnpvbHl0aWNzLCBTZXJlcyBUaGVyYXBldXRpY3MsIFRvbml4IFBoYXJtYWNldXRpY2Fs
cyBIb2xkaW5nIENvcnAuLCBBZWJvbmEgUGhhcm1hY2V1dGljYWxzLCBhbmQgQ2hhcmxvdHRlJmFw
b3M7cyBXZWIgSG9sZGluZ3MsIEluYy4gYW5kIHByZXZpb3VzbHkgb3duZWQgc3RvY2sgb3B0aW9u
cyBpbiBBbWFyaW4sIFZpa2luZywgYW5kIE1vZGVybmEgUGhhcm1hY2V1dGljYWxzOyBhbGwgb3V0
c2lkZSB0aGUgc3VibWl0dGVkIHdvcmsuIEogU2lwaWxhIHJlcG9ydHMgZ3JhbnRzIG9yIGNvbnRy
YWN0cyBmcm9tIFNpdW4gU290ZSBGb3VuZGF0aW9uIGFuZCBFZW1pbCBBYWx0b25lbiBGb3VuZGF0
aW9uOyBwYXltZW50IG9yIGhvbm9yYXJpYSBmb3IgbGVjdHVyZXMsIHByZXNlbnRhdGlvbnMsIHNw
ZWFrZXJzIGJ1cmVhdXMsIG1hbnVzY3JpcHQgd3JpdGluZyBvciBlZHVjYXRpb25hbCBldmVudHMg
ZnJvbSBOb3ZhcnRpczsgc3VwcG9ydCBmb3IgYXR0ZW5kaW5nIG1lZXRpbmdzIGFuZC9vciB0cmF2
ZWwgZnJvbSBMdW5kYmVjazsgcGFydGljaXBhdGlvbiBvbiBhIERhdGEgU2FmZXR5IE1vbml0b3Jp
bmcgQm9hcmQgb3IgQWR2aXNvcnkgQm9hcmQgd2l0aCBCb2VocmluZ2VyLUluZ2VsaGVpbSBhbmQg
U2FuZG96OyBzdG9jayBvciBzdG9jayBvcHRpb25zIGluIE9yaW9uIENvcnA7IGFsbCBvdXRzaWRl
IHRoZSBzdWJtaXR0ZWQgd29yay4gSiBTdW5kc3Ryb20gcmVwb3J0cyBkaXJlY3Qgb3IgaW5kaXJl
Y3Qgc3RvY2sgb3duZXJzaGlwIGluIGNvbXBhbmllcyAoQW5hZ3JhbSBrb21tdW5pa2F0aW9uIEFC
LCBTZW5jZSBSZXNlYXJjaCBBQiwgU3ltcHRvbXMgRXVyb3BlIEFCLCBNaW5Gb3Jza25pbmcgQUIp
IHByb3ZpZGluZyBzZXJ2aWNlcyB0byBjb21wYW5pZXMgYW5kIGF1dGhvcml0aWVzIGluIHRoZSBo
ZWFsdGggc2VjdG9yIGluY2x1ZGluZyBBbWdlbiwgQXN0cmFaZW5lY2EsIEJheWVyLCBCb2Vocmlu
Z2VyLCBFbGkgTGlsbHksIEdpbGVhZCwgR1NLLCBHw7Z0ZWJvcmcgVW5pdmVyc2l0eSwgSXRyaW0s
IElwc2VuLCBKYW5zc2VuLCBLYXJvbGluc2thIEluc3RpdHV0ZXQsIExJRiwgTGlua8O2cGluZyBV
bml2ZXJzaXR5LCBOb3ZvIE5vcmRpc2ssIFBhcmV4ZWwsIFBmaXplciwgUmVnaW9uIFN0b2NraG9s
bSwgUmVnaW9uIFVwcHNhbGEsIFNhbm9maSwgU1RSQU1BLCBUYWtlZGEsIFRMViwgVXBwc2FsYSBV
bml2ZXJzaXR5LCBWaWZvciBQaGFybWEsIFdlTWluZCwgYWxsIG91dHNpZGUgdGhlIHN1Ym1pdHRl
ZCB3b3JrLiBBIEcgVGhyaWZ0IHJlcG9ydHMgZ3JhbnRzIG9yIGNvbnRyYWN0cyBmcm9tIE5hdGlv
bmFsIEhlYWx0aCAmYW1wOyBNZWRpY2FsIFJlc2VhcmNoIENvdW5jaWwgKEF1c3RyYWxpYSksIEhl
YXJ0IEZvdW5kYXRpb24gKEF1c3RyYWxpYSksIGFuZCBTdHJva2UgRm91bmRhdGlvbiAoQXVzdHJh
bGlhKTsgb3V0c2lkZSB0aGUgc3VibWl0dGVkIHdvcmsuIEogSCBWIFRpY29sYXUgcmVwb3J0cyBs
ZWFkZXJzaGlwIG9yIGZpZHVjaWFyeSByb2xlLCBwYWlkIG9yIHVucGFpZCwgd2l0aCBCZW5hbmcg
TWVyYWggUmVzZWFyY2ggQ2VudGVyLCBJbmRvbmVzaWEsIG91dHNpZGUgdGhlIHN1Ym1pdHRlZCB3
b3JrLiBTIEogVHJvbWFucyByZXBvcnRzIGdyYW50cyBvciBjb250cmFjdHMgZnJvbSBOSFMgRGln
aXRhbCwgdmlhIHRoZSBEZXBhcnRtZW50IG9mIEhlYWx0aCBhbmQgU29jaWFsIENhcmUsIGFzIHBh
eW1lbnRzIHRvIHRoZWlyIGluc3RpdHV0aW9uOyBsZWFkZXJzaGlwIG9yIGZpZHVjaWFyeSByb2xl
LCB1bnBhaWQsIHdpdGggdGhlIEFjYWRlbWljIFNlY3JldGFyeSBmb3IgdGhlIE5ldXJvZGV2ZWxv
cG1lbnRhbCBQc3ljaGlhdHJ5IFNwZWNpYWwgSW50ZXJlc3QgR3JvdXAgYXQgdGhlIFJveWFsIENv
bGxlZ2Ugb2YgUHN5Y2hpYXRyaXN0cywgRWRpdG9yaWFsIEJvYXJkIGZvciBCTUMgUHN5Y2hpYXRy
eSwgQWR2YW5jZXMgaW4gQXV0aXNtLCBBZHZhbmNlcyBpbiBNZW50YWwgSGVhbHRoIGFuZCBJbnRl
bGxlY3R1YWwgRGlzYWJpbGl0eSwgYW5kIFByb2dyZXNzIGluIE5ldXJvbG9neSBhbmQgUHN5Y2hp
YXRyeTsgYWxsIG91dHNpZGUgdGhlIHN1Ym1pdHRlZCB3b3JrLiBQIFdpbGxlaXQgcmVwb3J0cyBj
b25zdWx0aW5nIGZlZXMgZnJvbSBOb3ZhcnRpcyBQaGFybWFjZXV0aWNhbHMsIG91dHNpZGUgdGhl
IHN1Ym1pdHRlZCB3b3JrLiBZIFlhc3VmdWt1IHJlcG9ydHMgZ3JhbnRzIG9yIGNvbnRyYWN0cyBm
cm9tIFNoaW9ub2dpICZhbXA7IENvLCB0aHJvdWdoIGZ1bmRpbmcgdG8gdGhlaXIgaW5zdGl0dXRp
b24sIG91dHNpZGUgdGhlIHN1Ym1pdHRlZCB3b3JrLiBNIFppZWxpbnNrYSByZXBvcnRzIG90aGVy
IGZpbmFuY2lhbCBvciBub24tZmluYW5jaWFsIGludGVyZXN0cyBpbiBBc3RyYVplbmVjYSBhcyBh
biBlbXBsb3llZSwgb3V0c2lkZSB0aGUgc3VibWl0dGVkIHdvcmsuPC9jdXN0b20xPjxlbGVjdHJv
bmljLXJlc291cmNlLW51bT4xMC4xMDE2L3MxNDc0LTQ0MjIoMjQpMDAzNjktNzwvZWxlY3Ryb25p
Yy1yZXNvdXJjZS1udW0+PHJlbW90ZS1kYXRhYmFzZS1wcm92aWRlcj5OTE08L3JlbW90ZS1kYXRh
YmFzZS1wcm92aWRlcj48bGFuZ3VhZ2U+ZW5nPC9sYW5ndWFnZT48L3JlY29yZD48L0NpdGU+PENp
dGU+PEF1dGhvcj5KYXJhY3o8L0F1dGhvcj48WWVhcj4yMDI0PC9ZZWFyPjxSZWNOdW0+OTY3Nzwv
UmVjTnVtPjxyZWNvcmQ+PHJlYy1udW1iZXI+OTY3NzwvcmVjLW51bWJlcj48Zm9yZWlnbi1rZXlz
PjxrZXkgYXBwPSJFTiIgZGItaWQ9ImYyMnY1Mnc1a2FmemU3ZWU5eG92enhleXh4cjJmcHRlZndw
NSIgdGltZXN0YW1wPSIxNzczMDM4MDQzIj45Njc3PC9rZXk+PC9mb3JlaWduLWtleXM+PHJlZi10
eXBlIG5hbWU9IkpvdXJuYWwgQXJ0aWNsZSI+MTc8L3JlZi10eXBlPjxjb250cmlidXRvcnM+PGF1
dGhvcnM+PGF1dGhvcj5KYXJhY3osIEsuPC9hdXRob3I+PGF1dGhvcj5HcmFib3dza2EtRnVkYWxh
LCBCLjwvYXV0aG9yPjxhdXRob3I+SmFyYWN6LCBKLjwvYXV0aG9yPjxhdXRob3I+TW9jemtvLCBK
LjwvYXV0aG9yPjxhdXRob3I+S2xla2EsIFAuPC9hdXRob3I+PGF1dGhvcj5QYXdsaWNrYSwgQS48
L2F1dGhvcj48YXV0aG9yPkfDs3JuYSwgSy48L2F1dGhvcj48L2F1dGhvcnM+PC9jb250cmlidXRv
cnM+PGF1dGgtYWRkcmVzcz5EZXBhcnRtZW50IG9mIE5ldXJvbG9naWNhbCBOdXJzaW5nLCBQb3pu
YW4gVW5pdmVyc2l0eSBvZiBNZWRpY2FsIFNjaWVuY2VzLCAyIEEsIFJva2lldG5pY2thIFN0ciwg
NjAtODA2LCBQb3puYcWELCBQb2xhbmQuIGphcmFjekB1bXAuZWR1LnBsLiYjeEQ7RGVwYXJ0bWVu
dCBvZiBOZXVyb2xvZ2ljYWwgTnVyc2luZywgUG96bmFuIFVuaXZlcnNpdHkgb2YgTWVkaWNhbCBT
Y2llbmNlcywgMiBBLCBSb2tpZXRuaWNrYSBTdHIsIDYwLTgwNiwgUG96bmHFhCwgUG9sYW5kLiBi
Z2Z1ZGFsYUB1bXAuZWR1LnBsLiYjeEQ7RGVwYXJ0bWVudCBvZiBBZHVsdCBQc3ljaGlhdHJ5LCBQ
b3puYW4gVW5pdmVyc2l0eSBvZiBNZWRpY2FsIFNjaWVuY2VzLCBQb3puYcWELCBQb2xhbmQuJiN4
RDtEZXBhcnRtZW50IG9mIENvbXB1dGVyIFNjaWVuY2UgYW5kIFN0YXRpc3RpY3MsIFBvem5hbiBV
bml2ZXJzaXR5IG9mIE1lZGljYWwgU2NpZW5jZXMsIFBvem5hxYQsIFBvbGFuZC4mI3hEO0ZhY3Vs
dHkgb2YgUHN5Y2hvbG9neSBhbmQgQ29nbml0aXZlIFNjaWVuY2VzLCBBZGFtIE1pY2tpZXdpY3og
VW5pdmVyc2l0eSwgUG96bmHFhCwgUG9sYW5kLiYjeEQ7VW5pdmVyc2l0eSBvZiBXYXJzYXcsIFdh
cnNhdywgUG9sYW5kLiYjeEQ7RGVwYXJ0bWVudCBvZiBQc3ljaGlhdHJpYyBOdXJzaW5nLCBQb3pu
YW4gVW5pdmVyc2l0eSBvZiBNZWRpY2FsIFNjaWVuY2VzLCBQb3puYcWELCBQb2xhbmQuPC9hdXRo
LWFkZHJlc3M+PHRpdGxlcz48dGl0bGU+Q2FyZWdpdmVyIGJ1cmRlbiBhZnRlciBzdHJva2U6IGEg
MTAteWVhciBmb2xsb3ctdXAgc3R1ZHkgb2YgUG9saXNoIGNhcmVnaXZlcnMgZm9yIHN0cm9rZSBw
YXRpZW50czwvdGl0bGU+PHNlY29uZGFyeS10aXRsZT5CTUMgTnVyczwvc2Vjb25kYXJ5LXRpdGxl
PjwvdGl0bGVzPjxwZXJpb2RpY2FsPjxmdWxsLXRpdGxlPkJNQyBOdXJzPC9mdWxsLXRpdGxlPjwv
cGVyaW9kaWNhbD48cGFnZXM+NTg5PC9wYWdlcz48dm9sdW1lPjIzPC92b2x1bWU+PG51bWJlcj4x
PC9udW1iZXI+PGVkaXRpb24+MjAyNDA4MjY8L2VkaXRpb24+PGtleXdvcmRzPjxrZXl3b3JkPkJ1
cmRlbjwva2V5d29yZD48a2V5d29yZD5DYXJlZ2l2ZXI8L2tleXdvcmQ+PGtleXdvcmQ+U3Ryb2tl
PC9rZXl3b3JkPjxrZXl3b3JkPlN1cnZpdm9yPC9rZXl3b3JkPjwva2V5d29yZHM+PGRhdGVzPjx5
ZWFyPjIwMjQ8L3llYXI+PHB1Yi1kYXRlcz48ZGF0ZT5BdWcgMjY8L2RhdGU+PC9wdWItZGF0ZXM+
PC9kYXRlcz48aXNibj4xNDcyLTY5NTUgKFByaW50KSYjeEQ7MTQ3Mi02OTU1PC9pc2JuPjxhY2Nl
c3Npb24tbnVtPjM5MTgzMjYxPC9hY2Nlc3Npb24tbnVtPjx1cmxzPjwvdXJscz48Y3VzdG9tMT5U
aGUgYXV0aG9ycyBkZWNsYXJlIG5vIGNvbXBldGluZyBpbnRlcmVzdHMuPC9jdXN0b20xPjxjdXN0
b20yPlBNQzExMzQ2MDE3PC9jdXN0b20yPjxlbGVjdHJvbmljLXJlc291cmNlLW51bT4xMC4xMTg2
L3MxMjkxMi0wMjQtMDIyNTEteDwvZWxlY3Ryb25pYy1yZXNvdXJjZS1udW0+PHJlbW90ZS1kYXRh
YmFzZS1wcm92aWRlcj5OTE08L3JlbW90ZS1kYXRhYmFzZS1wcm92aWRlcj48bGFuZ3VhZ2U+ZW5n
PC9sYW5ndWFnZT48L3JlY29yZD48L0NpdGU+PENpdGU+PEF1dGhvcj5NY0Nvcm1hY2s8L0F1dGhv
cj48WWVhcj4yMDE3PC9ZZWFyPjxSZWNOdW0+OTcyMjwvUmVjTnVtPjxyZWNvcmQ+PHJlYy1udW1i
ZXI+OTcyMjwvcmVjLW51bWJlcj48Zm9yZWlnbi1rZXlzPjxrZXkgYXBwPSJFTiIgZGItaWQ9ImYy
MnY1Mnc1a2FmemU3ZWU5eG92enhleXh4cjJmcHRlZndwNSIgdGltZXN0YW1wPSIxNzc3MTI1MDk4
Ij45NzIyPC9rZXk+PC9mb3JlaWduLWtleXM+PHJlZi10eXBlIG5hbWU9IkJvb2siPjY8L3JlZi10
eXBlPjxjb250cmlidXRvcnM+PGF1dGhvcnM+PGF1dGhvcj5NY0Nvcm1hY2ssIEIsIE1jQ2FuY2Ug
VDwvYXV0aG9yPjwvYXV0aG9ycz48L2NvbnRyaWJ1dG9ycz48dGl0bGVzPjx0aXRsZT5QZXJzb24t
Y2VudHJlZCBQcmFjdGljZSBpbiBOdXJzaW5nIGFuZCBIZWFsdGggQ2FyZTogVGhlb3J5IGFuZCBQ
cmFjdGljZTwvdGl0bGU+PC90aXRsZXM+PGVkaXRpb24+Mm5kPC9lZGl0aW9uPjxkYXRlcz48eWVh
cj4yMDE3PC95ZWFyPjwvZGF0ZXM+PHB1Yi1sb2NhdGlvbj5DaGljaGVzdGVyPC9wdWItbG9jYXRp
b24+PHB1Ymxpc2hlcj5XaWxleS1CbGFja3dlbGw8L3B1Ymxpc2hlcj48dXJscz48L3VybHM+PC9y
ZWNvcmQ+PC9DaXRlPjwvRW5kTm90ZT5=
</w:fldData>
        </w:fldChar>
      </w:r>
      <w:r w:rsidR="00CA3431" w:rsidRPr="00861AA5">
        <w:rPr>
          <w:rFonts w:ascii="Times New Roman" w:eastAsia="宋体" w:hAnsi="Times New Roman"/>
          <w:noProof/>
          <w:color w:val="000000" w:themeColor="text1"/>
          <w:sz w:val="22"/>
          <w:szCs w:val="22"/>
        </w:rPr>
        <w:instrText xml:space="preserve"> ADDIN EN.CITE.DATA </w:instrText>
      </w:r>
      <w:r w:rsidR="00CA3431" w:rsidRPr="00861AA5">
        <w:rPr>
          <w:rFonts w:ascii="Times New Roman" w:eastAsia="宋体" w:hAnsi="Times New Roman"/>
          <w:noProof/>
          <w:color w:val="000000" w:themeColor="text1"/>
          <w:sz w:val="22"/>
          <w:szCs w:val="22"/>
        </w:rPr>
      </w:r>
      <w:r w:rsidR="00CA3431" w:rsidRPr="00861AA5">
        <w:rPr>
          <w:rFonts w:ascii="Times New Roman" w:eastAsia="宋体" w:hAnsi="Times New Roman"/>
          <w:noProof/>
          <w:color w:val="000000" w:themeColor="text1"/>
          <w:sz w:val="22"/>
          <w:szCs w:val="22"/>
        </w:rPr>
        <w:fldChar w:fldCharType="end"/>
      </w:r>
      <w:r w:rsidR="000854FF" w:rsidRPr="00861AA5">
        <w:rPr>
          <w:rFonts w:ascii="Times New Roman" w:eastAsia="宋体" w:hAnsi="Times New Roman"/>
          <w:noProof/>
          <w:color w:val="000000" w:themeColor="text1"/>
          <w:sz w:val="22"/>
          <w:szCs w:val="22"/>
        </w:rPr>
      </w:r>
      <w:r w:rsidR="000854FF" w:rsidRPr="00861AA5">
        <w:rPr>
          <w:rFonts w:ascii="Times New Roman" w:eastAsia="宋体" w:hAnsi="Times New Roman"/>
          <w:noProof/>
          <w:color w:val="000000" w:themeColor="text1"/>
          <w:sz w:val="22"/>
          <w:szCs w:val="22"/>
        </w:rPr>
        <w:fldChar w:fldCharType="separate"/>
      </w:r>
      <w:r w:rsidR="00CA3431" w:rsidRPr="00861AA5">
        <w:rPr>
          <w:rFonts w:ascii="Times New Roman" w:eastAsia="宋体" w:hAnsi="Times New Roman"/>
          <w:noProof/>
          <w:color w:val="000000" w:themeColor="text1"/>
          <w:sz w:val="22"/>
          <w:szCs w:val="22"/>
          <w:vertAlign w:val="superscript"/>
        </w:rPr>
        <w:t>[1, 9, 10]</w:t>
      </w:r>
      <w:r w:rsidR="000854FF" w:rsidRPr="00861AA5">
        <w:rPr>
          <w:rFonts w:ascii="Times New Roman" w:eastAsia="宋体" w:hAnsi="Times New Roman"/>
          <w:noProof/>
          <w:color w:val="000000" w:themeColor="text1"/>
          <w:sz w:val="22"/>
          <w:szCs w:val="22"/>
        </w:rPr>
        <w:fldChar w:fldCharType="end"/>
      </w:r>
      <w:r w:rsidR="004C220D" w:rsidRPr="00861AA5">
        <w:rPr>
          <w:rFonts w:ascii="Times New Roman" w:eastAsia="宋体" w:hAnsi="Times New Roman" w:cs="Times New Roman"/>
          <w:color w:val="000000" w:themeColor="text1"/>
          <w:sz w:val="22"/>
          <w:szCs w:val="22"/>
        </w:rPr>
        <w:t xml:space="preserve">. </w:t>
      </w:r>
      <w:r w:rsidRPr="00861AA5">
        <w:rPr>
          <w:rFonts w:ascii="Times New Roman" w:eastAsia="宋体" w:hAnsi="Times New Roman" w:cs="Times New Roman"/>
          <w:color w:val="000000" w:themeColor="text1"/>
          <w:sz w:val="22"/>
          <w:szCs w:val="22"/>
        </w:rPr>
        <w:t>Our findings reveal that effective PCC for caregivers requires moving beyond generic "family support" approaches to individualized, multidimensional intervention tailoring based on modifiable risk profiles identified through our integrated model.</w:t>
      </w:r>
    </w:p>
    <w:p w14:paraId="14788FB4" w14:textId="7F51F022" w:rsidR="004C220D" w:rsidRPr="00861AA5" w:rsidRDefault="00B2675F" w:rsidP="006D5FCD">
      <w:pPr>
        <w:spacing w:line="480" w:lineRule="auto"/>
        <w:ind w:firstLineChars="150" w:firstLine="330"/>
        <w:rPr>
          <w:rFonts w:ascii="Times New Roman" w:eastAsia="宋体" w:hAnsi="Times New Roman" w:cs="Times New Roman"/>
          <w:color w:val="000000" w:themeColor="text1"/>
          <w:sz w:val="22"/>
          <w:szCs w:val="22"/>
        </w:rPr>
      </w:pPr>
      <w:r w:rsidRPr="00861AA5">
        <w:rPr>
          <w:rFonts w:ascii="Times New Roman" w:eastAsia="宋体" w:hAnsi="Times New Roman" w:cs="Times New Roman"/>
          <w:color w:val="000000" w:themeColor="text1"/>
          <w:sz w:val="22"/>
          <w:szCs w:val="22"/>
        </w:rPr>
        <w:t>The identification of co-caregiver number as a gradient protective factor across all four TPD dimensions supports PCC's core tenet of collaborative, family-inclusive care planning</w:t>
      </w:r>
      <w:r w:rsidR="004C220D" w:rsidRPr="00861AA5">
        <w:rPr>
          <w:rFonts w:ascii="Times New Roman" w:eastAsia="宋体" w:hAnsi="Times New Roman" w:cs="Times New Roman"/>
          <w:color w:val="000000" w:themeColor="text1"/>
          <w:sz w:val="22"/>
          <w:szCs w:val="22"/>
        </w:rPr>
        <w:t xml:space="preserve"> </w:t>
      </w:r>
      <w:r w:rsidR="00C43416" w:rsidRPr="00861AA5">
        <w:rPr>
          <w:rFonts w:ascii="Times New Roman" w:eastAsia="宋体" w:hAnsi="Times New Roman"/>
          <w:noProof/>
          <w:color w:val="000000" w:themeColor="text1"/>
          <w:sz w:val="22"/>
          <w:szCs w:val="22"/>
        </w:rPr>
        <w:fldChar w:fldCharType="begin">
          <w:fldData xml:space="preserve">PEVuZE5vdGU+PENpdGU+PEF1dGhvcj5Db2xsYWJvcmF0b3JzPC9BdXRob3I+PFllYXI+MjAyNDwv
WWVhcj48UmVjTnVtPjk1MDA8L1JlY051bT48RGlzcGxheVRleHQ+PHN0eWxlIGZhY2U9InN1cGVy
c2NyaXB0Ij5bMSwgMTBdPC9zdHlsZT48L0Rpc3BsYXlUZXh0PjxyZWNvcmQ+PHJlYy1udW1iZXI+
OTUwMDwvcmVjLW51bWJlcj48Zm9yZWlnbi1rZXlzPjxrZXkgYXBwPSJFTiIgZGItaWQ9ImYyMnY1
Mnc1a2FmemU3ZWU5eG92enhleXh4cjJmcHRlZndwNSIgdGltZXN0YW1wPSIxNzQ2OTM5OTMzIj45
NTAwPC9rZXk+PC9mb3JlaWduLWtleXM+PHJlZi10eXBlIG5hbWU9IkpvdXJuYWwgQXJ0aWNsZSI+
MTc8L3JlZi10eXBlPjxjb250cmlidXRvcnM+PGF1dGhvcnM+PGF1dGhvcj5HQkQgMjAyMSBTdHJv
a2UgUmlzayBGYWN0b3IgQ29sbGFib3JhdG9yczwvYXV0aG9yPjwvYXV0aG9ycz48L2NvbnRyaWJ1
dG9ycz48dGl0bGVzPjx0aXRsZT5HbG9iYWwsIHJlZ2lvbmFsLCBhbmQgbmF0aW9uYWwgYnVyZGVu
IG9mIHN0cm9rZSBhbmQgaXRzIHJpc2sgZmFjdG9ycywgMTk5MC0yMDIxOiBhIHN5c3RlbWF0aWMg
YW5hbHlzaXMgZm9yIHRoZSBHbG9iYWwgQnVyZGVuIG9mIERpc2Vhc2UgU3R1ZHkgMjAyMTwvdGl0
bGU+PHNlY29uZGFyeS10aXRsZT5MYW5jZXQgTmV1cm9sPC9zZWNvbmRhcnktdGl0bGU+PC90aXRs
ZXM+PHBlcmlvZGljYWw+PGZ1bGwtdGl0bGU+TGFuY2V0IE5ldXJvbDwvZnVsbC10aXRsZT48L3Bl
cmlvZGljYWw+PHBhZ2VzPjk3My0xMDAzPC9wYWdlcz48dm9sdW1lPjIzPC92b2x1bWU+PG51bWJl
cj4xMDwvbnVtYmVyPjxrZXl3b3Jkcz48a2V5d29yZD5IdW1hbnM8L2tleXdvcmQ+PGtleXdvcmQ+
Kkdsb2JhbCBCdXJkZW4gb2YgRGlzZWFzZTwva2V5d29yZD48a2V5d29yZD5SaXNrIEZhY3RvcnM8
L2tleXdvcmQ+PGtleXdvcmQ+KlN0cm9rZS9lcGlkZW1pb2xvZ3k8L2tleXdvcmQ+PGtleXdvcmQ+
Kkdsb2JhbCBIZWFsdGg8L2tleXdvcmQ+PGtleXdvcmQ+RGlzYWJpbGl0eS1BZGp1c3RlZCBMaWZl
IFllYXJzPC9rZXl3b3JkPjxrZXl3b3JkPkluY2lkZW5jZTwva2V5d29yZD48a2V5d29yZD5QcmV2
YWxlbmNlPC9rZXl3b3JkPjxrZXl3b3JkPlF1YWxpdHktQWRqdXN0ZWQgTGlmZSBZZWFyczwva2V5
d29yZD48a2V5d29yZD5NYWxlPC9rZXl3b3JkPjxrZXl3b3JkPkZlbWFsZTwva2V5d29yZD48L2tl
eXdvcmRzPjxkYXRlcz48eWVhcj4yMDI0PC95ZWFyPjxwdWItZGF0ZXM+PGRhdGU+T2N0PC9kYXRl
PjwvcHViLWRhdGVzPjwvZGF0ZXM+PGlzYm4+MTQ3NC00NDIyPC9pc2JuPjxhY2Nlc3Npb24tbnVt
PjM5MzA0MjY1PC9hY2Nlc3Npb24tbnVtPjx1cmxzPjwvdXJscz48Y3VzdG9tMT5EZWNsYXJhdGlv
biBvZiBpbnRlcmVzdHMgQSBBYmRlbGFsaW0gcmVwb3J0cyBhIGxlYWRlcnNoaXAgb3IgZmlkdWNp
YXJ5IHJvbGUgaW4gdGhlIE1pZGRsZSBFYXN0IGFuZCBOb3J0aCBBZnJpY2EgU3Ryb2tlIE9yZ2Fu
aXphdGlvbiwgdW5wYWlkLCBhcyBWaWNlIFByZXNpZGVudCwgb3V0c2lkZSB0aGUgc3VibWl0dGVk
IHdvcmsuIFMgQWZ6YWwgcmVwb3J0cyBzdXBwb3J0IGZvciB0aGUgcHJlc2VudCBtYW51c2NyaXB0
IGZyb20gS2luZyBFZHdhcmQgTWVkaWNhbCBVbml2ZXJzaXR5IHRocm91Z2ggdGhlIHByb3Zpc2lv
biBvZiBzdHVkeSBtYXRlcmlhbCwgcmVzZWFyY2ggYXJ0aWNsZXMsIHZhbGlkIGRhdGEgc291cmNl
cyBhbmQgYXV0aGVudGljIHJlYWwgdGltZSBpbmZvcm1hdGlvbiBmb3IgdGhpcyBtYW51c2NyaXB0
OyBwYXltZW50IG9yIGhvbm9yYXJpYSBmb3IgZWR1Y2F0aW9uYWwgZXZlbnRzIGFuZCB3ZWJpbmFy
cyB3aXRoIEtpbmcgRWR3YXJkIE1lZGljYWwgVW5pdmVyc2l0eSBhbmQgY29sbGFib3JhdGl2ZSBw
YXJ0bmVycyBpbmNsdWRpbmcgVW5pdmVyc2l0eSBvZiBKb2hucyBIb3BraW5zLCBVbml2ZXJzaXR5
IG9mIENhbGlmb3JuaWEsIFVuaXZlcnNpdHkgb2YgTWFzc2FjaHVzZXR0cywgS0VNQ0FBTkEsIGFu
ZCBLRU1DQV9VSzsgcGFydGljaXBhdGlvbiBvbiBhIERhdGEgU2FmZXR5IE1vbml0b3JpbmcgQm9h
cmQgb3IgQWR2aXNvcnkgQm9hcmQgd2l0aCB0aGUgTmF0aW9uYWwgQmlvZXRoaWNzIENvbW1pdHRl
ZSBQYWtpc3RhbiwgdGhlIEtpbmcgRWR3YXJkIE1lZGljYWwgVW5pdmVyc2l0eSBFdGhpY2FsIFJl
dmlldyBCb2FyZCwgdGhlIEV0aGljYWwgUmV2aWV3IEJvYXJkIG9mIEZhdGltYSBKaW5uYWggTWVk
aWNhbCBVbml2ZXJzaXR5IGFuZCBTaXIgR2FuZ2EgUmFtIEhvc3BpdGFsLCBhbmQgYmVpbmcgYSBt
ZW1iZXIgb2YgdGhlIFRlY2huaWNhbCBXb3JraW5nIEdyb3VwIG9uIEluZmVjdGlvdXMgRGlzZWFz
ZXM7IG90aGVyIGZpbmFuY2lhbCBhbmQgbm9uLWZpbmFuY2lhbCBpbnRlcmVzdHMgaW4gS2luZyBF
ZHdhcmQgTWVkaWNhbCBVbml2ZXJzaXR5LCBBbm5hbHMgb2YgS2luZyBFZHdhcmQgTWVkaWNhbCBV
bml2ZXJzaXR5LCBRdWFsaXR5IEVuaGFuY2VtZW50IENlbGwgS2luZyBFZHdhcmQgTWVkaWNhbCBV
bml2ZXJzaXR5LCBGYWN1bHR5IG9mIFB1YmxpYyBIZWFsdGggVW5pdGVkIEtpbmdkb20sIFNjaWVu
dGlmaWMgU2Vzc2lvbiwgS0VNQ0EtVUssIEludGVybmF0aW9uYWwgU2NpZW50aWZpYyBDb25mZXJl
bmNlLCBLRU1DQUFOQSwgUmVzZWFyY2ggYW5kIFB1YmxpY2F0aW9ucyBIaWdoZXIgRWR1Y2F0aW9u
IENvbW1pc3Npb24gUGFraXN0YW4sIFJlc2VhcmNoIGFuZCBKb3VybmFscyBDb21taXR0ZWUgUGFr
aXN0YW4sIE1lZGljYWwgYW5kIERlbnRhbCBDb3VuY2lsIFBha2lzdGFuLCBOYXRpb25hbCBCaW9l
dGhpY3MgQ29tbWl0dGVlIFBha2lzdGFuLCBDb3JvbmEgRXhwZXJ0cyBBZHZpc29yeSBHcm91cCwg
VGVjaG5pY2FsIFdvcmtpbmcgR3JvdXAgb24gSW5mZWN0aW91cyBEaXNlYXNlcywgRGVuZ3VlIEV4
cGVydHMgQWR2aXNvcnkgR3JvdXAsIFB1bmphYiBSZXNpZGVuY3kgUHJvZ3JhbSBSZXNlYXJjaCBD
b21taXR0ZWUsIGFsbCBvdXRzaWRlIHRoZSBzdWJtaXR0ZWQgd29yay4gUiBBa2lueWVtaSByZXBv
cnRzIGdyYW50cyBVMTlBRzA3NDg2NSwgVTE5IEFHMDc2NTgxYW5kIFIwMUFHMDcyNTQ3IGZyb20g
dGhlIFVTIE5hdGlvbmFsIEluc3RpdHV0ZXMgb2YgSGVhbHRoL05hdGlvbmFsIEluc3RpdHV0ZSBv
ZiBBZ2luZywgR0JISSBBTFogVUstMjEtIDI0MjA0IGZyb20gdGhlIEFsemhlaW1lciZhcG9zO3Mg
QXNzb2NpYXRpb24gYW5kIHRoZSBHbG9iYWwgQnJhaW4gSGVhbHRoIEluc3RpdHV0ZSwgVUsgUm95
YWwgU29jaWV0eS9BZnJpY2FuIEFjYWRlbXkgb2YgU2NpZW5jZXMgRkxBSVIgR3JhbnRzIEZMUi9S
MS8xOTE4MTMgYW5kIEZDRy9SMS8yMDEwMzQsIGFuZCBHQ1JGIE5ldHdvcmtpbmcgR3JhbnQgZnJv
bSB0aGUgVUsgQWNhZGVteSBvZiBNZWRpY2FsIFNjaWVuY2VzLCBhbGwgb3V0c2lkZSB0aGUgc3Vi
bWl0dGVkIHdvcmsuIEEgQWwtSWJyYWhlZW0gcmVwb3J0cyBncmFudHMgb3IgY29udHJhY3RzIGFu
ZCBzdXBwb3J0IGZvciBhdHRlbmRpbmcgbWVldGluZ3MgYW5kL29yIHRyYXZlbCBmcm9tIEtpbmcg
SHVzc2VpbiBDYW5jZXIgQ2VudGVyLCBJbnRlcm5hdGlvbmFsIEF0b21pYyBFbmVyZ3kgQWdlbmN5
OyBjb25zdWx0aW5nIGZlZXMgZnJvbSBVbml2ZXJzaXR5IG9mIEpvcmRhbjsgbGVhZGVyc2hpcCBv
ciBmaWR1Y2lhcnkgcm9sZSwgcGFpZCBvciB1bnBhaWQsIHdpdGggQXJhYiBTb2NpZXR5IG9mIE51
Y2xlYXIgTWVkaWNpbmUsIGFuZCBBc2lhIE9jZWFuaWEgRmVkZXJhdGlvbiBvZiBOdWNsZWFyIG1l
ZGljaW5lIGFuZCBiaW9sb2d5OyBhbGwgb3V0c2lkZSB0aGUgc3VibWl0dGVkIHdvcmsuIFIgQW5j
dWNlYW51IHJlcG9ydHMgcGF5bWVudCBvciBob25vcmFyaWEgZm9yIGxlY3R1cmVzLCBwcmVzZW50
YXRpb25zLCBzcGVha2VycyBidXJlYXVzLCBtYW51c2NyaXB0IHdyaXRpbmcgb3IgZWR1Y2F0aW9u
YWwgZXZlbnRzIGZyb20gQWJiVmllLCBMYXJvcGhhcm0sIGFuZCBSZWNraXR0LCBvdXRzaWRlIHRo
ZSBzdWJtaXR0ZWQgd29yay4gSiDDhHJubMO2diByZXBvcnRzIHBheW1lbnQgb3IgaG9ub3Jhcmlh
IGZvciBsZWN0dXJlcyBmcm9tIEFzdHJhWmVuZWNhIGFuZCBOb3ZhcnRpczsgcGFydGljaXBhdGlv
biBvbiBhbiBBZHZpc29yeSBCb2FyZCB3aXRoIEFzdHJhWmVuZWNhIGFuZCBBc3RlbGxhOyBhbGwg
b3V0c2lkZSB0aGUgc3VibWl0dGVkIHdvcmsuIE0gQXVzbG9vcyByZXBvcnRzIGdyYW50cyBvciBj
b250cmFjdHMgZnJvbSB0aGUgcHJvamVjdCDigJxBIGJldHRlciB1bmRlcnN0YW5kaW5nIG9mIHNv
Y2lvLWVjb25vbWljIHN5c3RlbXMgdXNpbmcgcXVhbnRpdGF0aXZlIG1ldGhvZHMgZnJvbSBQaHlz
aWNz4oCdIGZ1bmRlZCBieSBFdXJvcGVhbiBVbmlvbiDigJMgTmV4dGdlbmVyYXRpb25FVSBhbmQg
Um9tYW5pYW4gR292ZXJubWVudCwgdW5kZXIgTmF0aW9uYWwgUmVjb3ZlcnkgYW5kIFJlc2lsaWVu
Y2UgUGxhbiBmb3IgUm9tYW5pYSwgY29udHJhY3Qgbm8uNzYwMDM0LyAyMy4wNS4yMDIzLCBjb2Qg
UE5SUi1DOS1JOC1DRiAyNTUvIDI5LjExLjIwMjIsIHRocm91Z2ggdGhlIFJvbWFuaWFuIE1pbmlz
dHJ5IG9mIFJlc2VhcmNoLCBJbm5vdmF0aW9uIGFuZCBEaWdpdGFsaXphdGlvbiwgd2l0aGluIENv
bXBvbmVudCA5LCBJbnZlc3RtZW50IEk4LCBvdXRzaWRlIHRoZSBzdWJtaXR0ZWQgd29yay4gTyBD
IEJhbHRhdHUgcmVwb3J0cyBncmFudHMgb3IgY29udHJhY3RzIGZyb20gTmF0aW9uYWwgQ291bmNp
bCBmb3IgU2NpZW50aWZpYyBhbmQgVGVjaG5vbG9naWNhbCBEZXZlbG9wbWVudCAoQ05QcSwgMzA0
MjI0LzIwMjItNykgYW5kIHRoZSBBbmltYSBJbnN0aXR1dGUgdGhyb3VnaCBhbiBBSSByZXNlYXJj
aCBwcm9mZXNzb3IgZmVsbG93c2hpcDsgbGVhZGVyc2hpcCBvciBmaWR1Y2lhcnkgcm9sZSwgcGFp
ZCBvciB1bnBhaWQsIHdpdGggSGVhbHRoIGFuZCBCaW90ZWNobm9sb2d5IEFkdmlzb3J5IEJvYXJk
IGF0IFRlY2hub2xvZ3kgUGFyayBTw6NvIEpvc8OpIGRvcyBDYW1wb3Mg4oCTIENlbnRlciBmb3Ig
SW5ub3ZhdGlvbiBpbiBIZWFsdGggVGVjaG5vbG9naWVzIChDSVRTKSwgb3V0c2lkZSB0aGUgc3Vi
bWl0dGVkIHdvcmsuIFQgVyBCw6RybmlnaGF1c2VuIHJlcG9ydHMgZ3JhbnRzIG9yIGNvbnRyYWN0
cyBmcm9tIE5hdGlvbmFsIEluc3RpdHV0ZXMgb2YgSGVhbHRoLCBBbGV4YW5kZXIgdm9uIEh1bWJv
bGR0IEZvdW5kYXRpb24sIEdlcm1hbiBOYXRpb25hbCBSZXNlYXJjaCBGb3VuZGF0aW9uIChERkcp
LCBFdXJvcGVhbiBVbmlvbiwgR2VybWFuIE1pbmlzdHJ5IG9mIEVkdWNhdGlvbiBhbmQgUmVzZWFy
Y2gsIEdlcm1hbiBNaW5pc3RyeSBvZiB0aGUgRW52aXJvbm1lbnQsIFdlbGxjb21lLCBhbmQgS2ZX
OyBwYXltZW50IG9yIGhvbm9yYXJpYSBmb3Igc2VydmluZyBhcyBFZGl0b3ItaW4tQ2hpZWYgb2Yg
UExPUyBNZWRpY2luZTsgcGFydGljaXBhdGlvbiBvbiBhIERhdGEgU2FmZXR5IE1vbml0b3Jpbmcg
Qm9hcmQgb3IgQWR2aXNvcnkgQm9hcmQsIHVucGFpZCwgd2l0aCBOSUgtZnVuZGVkIHJlc2VhcmNo
IHByb2plY3RzIGluIEFmcmljYSBvbiBDbGltYXRlIENoYW5nZSBhbmQgSGVhbHRoOyBzdG9ja3Mg
aW4gQ0hFRVJTLCBhbiBTTUUgZm9jdXNpbmcgb24gYXBwcm9hY2hlcyB0byBtZWFzdXJlIGNsaW1h
dGUgY2hhbmdlIGFuZCBoZWFsdGgtcmVsYXRlZCB2YXJpYWJsZXMgaW4gcG9wdWxhdGlvbiBjb2hv
cnRzOyBhbGwgb3V0c2lkZSB0aGUgc3VibWl0dGVkIHdvcmsuIFMgQmhhc2thciByZXBvcnRzIGdy
YW50cyBvciBjb250cmFjdHMgZnJvbSBKYXBhbiBTb2NpZXR5IGZvciB0aGUgUHJvbW90aW9uIG9m
IFNjaWVuY2UgKEpTUFMpLCBKYXBhbmVzZSBNaW5pc3RyeSBvZiBFZHVjYXRpb24sIEN1bHR1cmUs
IFNwb3J0cywgU2NpZW5jZSBhbmQgVGVjaG5vbG9neSAoTUVYVCkgdGhyb3VnaCBHcmFudC1pbi1B
aWQgZm9yIFNjaWVudGlmaWMgUmVzZWFyY2ggKEtBS0VOSEkpLCBhbmQgZnJvbSBKU1BTIGFuZCB0
aGUgQXVzdHJhbGlhbiBBY2FkZW15IG9mIFNjaWVuY2UgdGhyb3VnaCB0aGUgSlNQUyBJbnRlcm5h
dGlvbmFsIEZlbGxvd3NoaXA7IGxlYWRlcnNoaXAgb3IgZmlkdWNpYXJ5IHJvbGUsIHBhaWQgb3Ig
dW5wYWlkLCB3aXRoIE5hdGlvbmFsIENlcmVicmFsIGFuZCBDYXJkaW92YXNjdWxhciBDZW50ZXIs
IFN1aXRhLCBPc2FrYSwgSmFwYW4sIE5TVyBCcmFpbiBDbG90IEJhbmssIFN5ZG5leSwgQXVzdHJh
bGlhLCBSb3RhcnkgRGlzdHJpY3QgOTY3NSwgU3lkbmV5LCBOU1csIEF1c3RyYWxpYSwgR2xvYmFs
IEhlYWx0aCAmYW1wOyBNaWdyYXRpb24gSHViIENvbW11bml0eSwgR2xvYmFsIEhlYWx0aCBIdWIg
R2VybWFueSwgQmVybGluLCBHZXJtYW55LCBQTE9TIE9uZSwgQk1DIE5ldXJvbG9neSwgRnJvbnRp
ZXJzIGluIE5ldXJvbG9neSwgRnJvbnRpZXJzIGluIFN0cm9rZSwgRnJvbnRpZXJzIGluIEFnaW5n
LCBGcm9udGllcnMgaW4gUHVibGljIEhlYWx0aCAmYW1wOyBCTUMgTWVkaWNhbCBSZXNlYXJjaCBN
ZXRob2RvbG9neSwgQ29sbGVnZSBvZiBSZXZpZXdlcnMsIENhbmFkaWFuIEluc3RpdHV0ZXMgb2Yg
SGVhbHRoIFJlc2VhcmNoIChDSUhSKSwgR292ZXJubWVudCBvZiBDYW5hZGEsIENhcmRpZmYgVW5p
dmVyc2l0eSBCaW9iYW5rLCBDYXJkaWZmLCBVSywgQ2FyaXBsbyBGb3VuZGF0aW9uLCBNaWxhbiwg
SXRhbHksIFBhbmRlbWljIEhlYWx0aCBTeXN0ZW0gUkVzaWxpZW5jZSBQUk9HUkFNIChSRVBST0dS
QU0pIENvbnNvcnRpdW07IGFsbCBvdXRzaWRlIHRoZSBzdWJtaXR0ZWQgd29yay4gQiBCaWtib3Yg
cmVwb3J0cyBncmFudHMgb3IgY29udHJhY3RzIHdpdGggRXVyb3BlYW4gQ29tbWlzc2lvbiwgUG9s
aXRlY25pY28gZGkgTWlsYW5vLCBhbmQgVW5pdmVyc2l0eSBvZiBSb21lOyBzdXBwb3J0IGZvciBh
dHRlbmRpbmcgbWVldGluZ3MgYW5kL29yIHRyYXZlbCBmcm9tIEV1cm9wZWFuIFJlbmFsIEFzc29j
aWF0aW9uOyBsZWFkZXJzaGlwIG9yIGZpZHVjaWFyeSByb2xlLCB1bnBhaWQsIHdpdGggQWR2b2Nh
Y3kgR3JvdXAsIEludGVybmF0aW9uYWwgU29jaWV0eSBvZiBOZXBocm9sb2d5IGFuZCBXZXN0ZXJu
IEV1cm9wZSBSZWdpb25hbCBCb2FyZCwgSW50ZXJuYXRpb25hbCBTb2NpZXR5IG9mIE5lcGhyb2xv
Z3k7IG90aGVyIG5vbi1maW5hbmNpYWwgaW4gU2NpZW50aWZpYy1Ub29scy5vcmc7IGFsbCBvdXRz
aWRlIHRoZSBzdWJtaXR0ZWQgd29yay4gQSBCaXN3YXMgcmVwb3J0cyBjb25zdWx0aW5nIGZlZXMg
ZnJvbSBMdXBpbiBQaGFybWFjZXV0aWNhbHMgSW5kaWEsIEludGFzIFBoYXJtYWNldXRpY2FscyBJ
bmRpYSwgQWxrZW0gTGFib3JhdG9yaWVzIEluZGlhLCBhbmQgRWlzYWkgUGhhcm1hY2V1dGljYWxz
IEluZGlhLCBhbGwgb3V0c2lkZSB0aGUgc3VibWl0dGVkIHdvcmsuIEUgSiBCb3lrbyByZXBvcnRz
IFBheW1lbnQgb3IgaG9ub3JhcmlhIGZvciBsZWN0dXJlcywgcHJlc2VudGF0aW9ucywgc3BlYWtl
cnMgYnVyZWF1cywgbWFudXNjcmlwdCB3cml0aW5nIG9yIGVkdWNhdGlvbmFsIGV2ZW50cyBmcm9t
IEtvcmVhbiBEaWFiZXRlcyBBc3NvY2lhdGlvbiwgRGlhYmV0ZXMgQXNzb2NpYXRpb24gb2YgdGhl
IFIuTy5DLiAoVGFpd2FuKSwgQW1lcmljYW4gRGlhYmV0ZXMgQXNzb2NpYXRpb24sIGFuZCB0aGUg
SW50ZXJuYXRpb25hbCBTb2NpZXR5IGZvciB0aGUgRGlhYmV0aWMgRm9vdDsgc3VwcG9ydCBmb3Ig
YXR0ZW5kaW5nIG1lZXRpbmdzIGFuZC9vciB0cmF2ZWwgZnJvbSBLb3JlYW4gRGlhYmV0ZXMgQXNz
b2NpYXRpb24sIERpYWJldGVzIEFzc29jaWF0aW9uIG9mIHRoZSBSLk8uQy4gKFRhaXdhbiksIGFu
ZCBJbnRlcm5hdGlvbmFsIFNvY2lldHkgZm9yIHRoZSBEaWFiZXRpYyBGb290OyBhbGwgb3V0c2lk
ZSB0aGUgc3VibWl0dGVkIHdvcmsuIEEgTCBDYXRhcGFubyByZXBvcnRzIGdyYW50cyBvciBjb250
cmFjdHMgZnJvbSBBbXJ5dCBQaGFybWEsIE1lbmFyaW5pLCBhbmQgVWx0cmFnZW55eDsgcGF5bWVu
dCBvciBob25vcmFyaWEgZm9yIGxlY3R1cmVzLCBwcmVzZW50YXRpb25zLCBzcGVha2VycyBidXJl
YXVzLCBtYW51c2NyaXB0IHdyaXRpbmcgb3IgZWR1Y2F0aW9uYWwgZXZlbnRzIGZyb20gQW1hcmlu
LCBBbWdlbiwgQW1yeXQgUGhhcm1hLCBBc3RyYVplbmVjYSwgRGFpaWNoaSBTYW5reW8gRXNwZXJp
b24gSW9uaXMgUGhhcm1hY2V1dGljYWwgTWVkc2NhcGVyLCBNZW5hcmluaSwgTWVyY2ssIE5vdmFy
dGlzLCBOb3ZvTm9yZGlzaywgUGVlcnZvaWNlIFBmaXplciBSZWNvcmRhdGkgUmVnZW5lcm9uLCBT
YW5kb3osIFNhbm9maSBUaGUgQ29ycHVzLCBVbHRyYWdlbnl4LCBhbmQgVmlhdHJpczsgYWxsIG91
dHNpZGUgdGhlIHN1Ym1pdHRlZCB3b3JrLiBTIERhcyByZXBvcnRzIGEgbGVhZGVyc2hpcCBvciBm
aWR1Y2lhcnkgcm9sZSwgdW5wYWlkLCB3aXRoIGFzc29jaWF0aW9uIG9mIERpYWdub3N0aWMgJmFt
cDsgTGFib3JhdG9yeSBNZWRpY2luZSBJbmRpYSBDaGFwdGVyIGFuZCBXb21lbiBpbiBHbG9iYWwg
SGVhbHRoIEluZGlhLCBvdXRzaWRlIHRoZSBzdWJtaXR0ZWQgd29yay4gQSBEZW1ldHJpYWRlcyBy
ZXBvcnRzIExlYWRlcnNoaXAgb3IgZmlkdWNpYXJ5IHJvbGUsIHBhaWQgb3IgdW5wYWlkIGFzIHRo
ZSBJbW1lZGlhdGUgUGFzdCBQcmVzaWRlbnQsIEV1cm9wZWFuIEFzc29jaWF0aW9uIG9mIE5ldXJv
c3VyZ2ljYWwgU29jaWV0aWVzIChFQU5TKSBhbmQgVmljZS1QcmVzaWRlbnQsIEdsb2JhbCBOZXVy
byBGb3VuZGF0aW9uLCBvdXRzaWRlIHRoZSBzdWJtaXR0ZWQgd29yay4gQSBGYXJvIHJlcG9ydHMg
c3VwcG9ydCBmb3IgdGhlIHByZXNlbnQgbWFudXNjcmlwdCBmcm9tIE5hdGlvbmFsIENvdW5jaWwg
Zm9yIFNjaWVudGlmaWMgYW5kIFRlY2hub2xvZ2ljYWwgRGV2ZWxvcG1lbnQgKENOUHEpIHRocm91
Z2ggYSBzY2hvbGFyc2hpcC4gTSBGb3NjaGkgcmVwb3J0cyBjb25zdWx0aW5nIGZlZXMgZnJvbSBO
b3ZhcnRpcyBhbmQgUm9jaGU7IHN1cHBvcnQgZm9yIGF0dGVuZGluZyBtZWV0aW5ncyBhbmQvb3Ig
dHJhdmVsIGZyb20gUm9jaGUsIE5vdmFydGlzLCBCaW9nZW4sIEJyaXN0b2wtTWV5ZXIsIE1lcmNr
LCBhbmQgU2Fub2ZpOyBsZWFkZXJzaGlwIG9yIGZpZHVjaWFyeSByb2xlIHdpdGggTVNCYXNlIEZv
dW5kYXRpb24gYXMgYSBtZW1iZXIgb2YgdGhlIHNjaWVudGlmaWMgbGVhZGVyc2hpcCBncm91cDsg
YWxsIG91dHNpZGUgdGhlIHN1Ym1pdHRlZCB3b3JrLiBSIEZyYW5rbGluIHJlcG9ydHMgc3VwcG9y
dCBmb3IgYXR0ZW5kaW5nIG1lZXRpbmdzIGFuZC9vciB0cmF2ZWwgZnJvbSBBQ1RNIOKAkyBUcm9w
aWNhbCBNZWRpY2luZSBhbmQgVHJhdmVsIE1lZGljaW5lIENvbmZlcmVuY2UgMjAyMiwgMjAyMyBh
bmQgSVNUTSDigJMgVHJhdmVsIE1lZGljaW5lIENvbmZlcmVuY2UsIEJhc2VsIDIwMjM7IGxlYWRl
cnNoaXAgb3IgZmlkdWNpYXJ5IHJvbGUsIHBhaWQgb3IgdW5wYWlkLCBhcyBEaXJlY3RvciBvZiBL
aWRzYWZlLCBEaXJlY3RvciBvZiBBdXNjaGVtLCBHb3Zlcm5hbmNlIENvbW1pdHRlZSBvZiBJU0FT
SCwgRGlyZWN0b3Igb2YgRmFybXNhZmUsIFNJRyBDb252ZW5vciBvZiBQSEFBIEluanVyeSBQcmV2
ZW50aW9uLCBhbmQgVmljZSBQcmVzaWRlbnQgb2YgQUNUTTsgYWxsIG91dHNpZGUgdGhlIHN1Ym1p
dHRlZCB3b3JrLiBBIEd1aGEgcmVwb3J0cyBncmFudHMgb3IgY29udHJhY3RzIGZyb20gQW1lcmlj
YW4gSGVhcnQgQXNzb2NpYXRpb24gYW5kIERlcGFydG1lbnQgb2YgRGVmZW5zZTsgY29uc3VsdGlu
ZyBmZWVzIGZyb20gUGZpemVyIGFuZCBOb3ZhcnRpczsgbGVhZGVyc2hpcCBvciBmaWR1Y2lhcnkg
cm9sZSwgcGFpZCBvciB1bnBhaWQsIHdpdGggWkVSTyBQcm9zdGF0ZSBDYW5jZXIg4oCTIGhlYWx0
aCBlcXVpdHkgdGFzayBmb3JjZTsgYWxsIG91dHNpZGUgdGhlIHN1Ym1pdHRlZCB3b3JrLiBHIEog
SGFua2V5IHJlcG9ydHMgcGF5bWVudCBvciBob25vcmFyaWEgZm9yIGxlY3R1cmVzLCBwcmVzZW50
YXRpb25zLCBzcGVha2VycyBidXJlYXVzLCBtYW51c2NyaXB0IHdyaXRpbmcgb3IgZWR1Y2F0aW9u
YWwgZXZlbnRzIGZyb20gQW1lcmljYW4gSGVhcnQgQXNzb2NpYXRpb24gKGZvciBzZXJ2aW5nIGFz
IEFzc29jaWF0ZSBFZGl0b3Igb2YgQ2lyY3VsYXRpb24pIEphbnNzZW4gKEpvaG5zb24gJmFtcDsg
Sm9obnNvbikgKGZvciBzZXJ2aW5nIGFzIENvLWNoYWlyIG9mIEV4ZWN1dGl2ZSBDb21taXR0ZWUs
IExpYnJleGlhIFN0cm9rZSBUcmlhbCwgYW5kIGxlY3R1cmVzIGF0IHNwb25zb3JlZCBzY2llbnRp
ZmljIHN5bXBvc2lhKSwgb3V0c2lkZSB0aGUgc3VibWl0dGVkIHdvcmsuIE4gRSBJc21haWwgcmVw
b3J0cyBsZWFkZXJzaGlwIG9yIGZpZHVjaWFyeSByb2xlLCB1bnBhaWQsIHdpdGggTWFsYXlzaWFu
IEFjYWRlbXkgb2YgUGhhcm1hY3ksIE1hbGF5c2lhLCBhbmQgTWFsYXlzaWFuIFBoYXJtYWNpc3Rz
IFNvY2lldHkgRWR1Y2F0aW9uIENoYXB0ZXIsIE1hbGF5c2lhLCBhbGwgb3V0c2lkZSB0aGUgc3Vi
bWl0dGVkIHdvcmsuIFQgSm9vIHJlcG9ydHMgc3VwcG9ydCBmb3IgdGhlIHByZXNlbnQgbWFudXNj
cmlwdCBmcm9tIE5hdGlvbmFsIFJlc2VhcmNoLCBEZXZlbG9wbWVudCBhbmQgSW5ub3ZhdGlvbiBP
ZmZpY2UgaW4gSHVuZ2FyeSAoUlJGLTIuMy4xLTIxLTIwMjItMDAwMDYsIERhdGEtRHJpdmVuIEhl
YWx0aCBEaXZpc2lvbiBvZiBOYXRpb25hbCBMYWJvcmF0b3J5IGZvciBIZWFsdGggU2VjdXJpdHkp
IGZvciBmdW5kaW5nIG9mIHBhcnRpY2lwYXRpb24gaW4gdGhlIHJlc2VhcmNoIHByb2plY3QuIEog
SiBKb3p3aWFrIHJlcG9ydHMgUGF5bWVudCBvciBob25vcmFyaWEgZm9yIGxlY3R1cmVzLCBwcmVz
ZW50YXRpb25zLCBzcGVha2VycyBidXJlYXVzLCBtYW51c2NyaXB0IHdyaXRpbmcgb3IgZWR1Y2F0
aW9uYWwgZXZlbnRzIGZyb20gTm92YXJ0aXMsIEFEQU1FRCwgYW5kIEFtZ2VuOyBvdXRzaWRlIHRo
ZSBzdWJtaXR0ZWQgd29yay4gSyBLcmlzaGFuIHJlcG9ydHMgbm9uLWZpbmFuY2lhbCBzdXBwb3J0
IGZyb20gdGhlIFVHQyBDZW50cmUgb2YgQWR2YW5jZWQgU3R1ZHksIENBUyBJSSwgYXdhcmRlZCB0
byB0aGUgRGVwYXJ0bWVudCBvZiBBbnRocm9wb2xvZ3ksIFBhbmphYiBVbml2ZXJzaXR5LCBDaGFu
ZGlnYXJoLCBJbmRpYSwgb3V0c2lkZSB0aGUgc3VibWl0dGVkIHdvcmsuIEIgTGFjZXkgcmVwb3J0
cyBzdXBwb3J0IGZvciB0aGUgcHJlc2VudCBtYW51c2NyaXB0IGZyb20gVUsgQmlvYmFuaywgZnVu
ZGVkIGxhcmdlbHkgYnkgdGhlIFVLIE1lZGljYWwgUmVzZWFyY2ggQ291bmNpbCBhbmQgV2VsbGNv
bWUuIFAgTSBMYXZhZG9zIHJlcG9ydHMgZ3JhbnRzIGZyb20gQm9laHJpbmdlciBJbmdlbGhlaW07
IGNvbnN1bHRpbmcgZmVlcyBmcm9tIEJvZWhyaW5nZXIgSW5nZWxoZWltIGZvciBMQVRBTSBTdHJv
a2UgUHJvamVjdHMgTWVudG9yc2hpcDsgcGF5bWVudCBvciBob25vcmFyaWEgZm9yIGxlY3R1cmVz
IGZyb20gQm9laHJpbmdlciBJbmdlbGhlaW0sIEZlcnJlciwgUGZpemVyLCBhbmQgTm92YXJ0aXM7
IHN1cHBvcnQgZm9yIGF0dGVuZGluZyBTb3V0aGFtZXJpY2FuIEFuZ2VscyBtZWV0aW5ncyBmcm9t
IEJvZWhyaW5nZXIgSW5nZWxoZWltOyBwYXJ0aWNpcGF0aW9uIG9uIGEgRGF0YSBTYWZldHkgTW9u
aXRvcmluZyBCb2FyZCBvciBBZHZpc29yeSBCb2FyZCB3aXRoIEphbnNzZW4sIEJNUywgYW5kIFBm
aXplcjsgbGVhZGVyc2hpcCBvciBmaWR1Y2lhcnkgcm9sZSwgcGFpZCBvciB1bnBhaWQsIHdpdGgg
Q2hpbGVhbiBTdHJva2UgQXNzb2NpYXRpb24gKEFDRVZFKSBhbmQgSWJlcm9hbWVyaWNhbiBTdHJv
a2UgU29jaWV0eSAoU0lFQ1YtSUFTTyk7IGFsbCBvdXRzaWRlIHRoZSBzdWJtaXR0ZWQgd29yay4g
TSBMaSByZXBvcnRzIGdyYW50cyBvciBjb250cmFjdHMgZnJvbSB0aGUgTmF0aW9uYWwgU2NpZW5j
ZSBhbmQgVGVjaG5vbG9neSBDb3VuY2lsLCBUYWl3YW4gKE5TVEMgMTEyLTI0MTAtSC0wMDMtMDMx
OyBsZWFkZXJzaGlwIG9yIGZpZHVjaWFyeSByb2xlLCBwYWlkIG9yIHVucGFpZCwgYXMgVGVjaG5p
Y2FsIEVkaXRvciwgSm91cm5hbCBvZiB0aGUgQW1lcmljYW4gSGVhcnQgQXNzb2NpYXRpb247IGFs
bCBvdXRzaWRlIHRoZSBzdWJtaXR0ZWQgd29yay4gRCBMaW5kaG9sbSByZXBvcnRzIHByZXZpb3Vz
IHN0b2NrIG9wdGlvbnMgYW5kIG90aGVyIGZpbmFuY2lhbCBvciBub24tZmluYW5jaWFsIGludGVy
ZXN0cyBpbiBBc3RyYVplbmVjYSBhcyBhIGZvcm1lciBlbXBsb3llZSwgb3V0c2lkZSB0aGUgc3Vi
bWl0dGVkIHdvcmsuIFcgTG8gcmVwb3J0IHN0b2NrIG9yIHN0b2NrIG9wdGlvbnMgaW4gQWJib3R0
IExhYiwgQW1nZW4sIEJlY3RvbiBEaWNrc29uLCBCcmlzdG9sIE15ZXJzIFNxdWliYiwgQ2FyZGlu
YWwgSGVhbHRoLCBHRSBIZWFsdGhjYXJlLCBJbGx1bWluYSwgTWNLZXNzb24sIE1lcmNrLCBNb2Rl
cm5hLCBQZml6ZXIsIGFuZCBXYWxncmVlbnMgQm9vdHMsIG91dHNpZGUgdGhlIHN1Ym1pdHRlZCB3
b3JrLiBTIExvcmtvd3NraSByZXBvcnRzIGdyYW50cyBvciBjb250cmFjdHMgZnJvbSBkc20tZmly
bWVuaWNoIChmb3JtZXJseSBEU00gTnV0cml0aW9uYWwgUHJvZHVjdHMpIGFzIHBheW1lbnRzIHRv
IHRoZWlyIGluc3RpdHV0aW9uOyBjb25zdWx0aW5nIGZlZXMgZnJvbSBEYW5vbmUsIE5vdmFydGlz
IFBoYXJtYSwgYW5kIFN3ZWRpc2ggT3JwaGFuIEJpb3ZpdHJ1bSAoU09CSSk7IHBheW1lbnQgb3Ig
aG9ub3JhcmlhIGZvciBsZWN0dXJlcywgcHJlc2VudGF0aW9ucywgc3BlYWtlcnMgYnVyZWF1cywg
bWFudXNjcmlwdCB3cml0aW5nIG9yIGVkdWNhdGlvbmFsIGV2ZW50cyBmcm9tIEFNQVJJTiBHZXJt
YW55LCBBbWVkZXMgSG9sZGluZywgQW1nZW4sIEJlcmxpbi1DaGVtaWUsIEJvZWhyaW5nZXIgSW5n
ZWxoZWltIFBoYXJtYSwgRGFpaWNoaSBTYW5reW8gRGV1dHNjaGxhbmQsIERhbm9uZSwgSHViZXJ0
IEJ1cmRhIE1lZGlhIEhvbGRpbmcsIEphbnNzZW4tQ2lsYWcsIExpbGx5IERldXRzY2hsYW5kLCBO
b3ZhcnRpcyBQaGFybWEsIE5vdm8gTm9yZGlzayBQaGFybWEsIFJvY2hlIFBoYXJtYSwgU2Fub2Zp
LUF2ZW50aXMsIFN3ZWRpc2ggT3JwaGFuIEJpb3ZpdHJ1bSAoU09CSSksIFNZTkxBQiBIb2xkaW5n
IERldXRzY2hsYW5kOyBzdXBwb3J0IGZvciBhdHRlbmRpbmcgbWVldGluZ3MgYW5kL29yIHRyYXZl
bCBmcm9tIEFNR0VOOyBwYXJ0aWNpcGF0aW9uIG9uIGEgRGF0YSBTYWZldHkgTW9uaXRvcmluZyBC
b2FyZCBvciBBZHZpc29yeSBCb2FyZCBmcm9tIEFNR0VOLCBEYWlpY2hpIFNhbmt5byBEZXV0c2No
bGFuZCwgTm92YXJ0aXMgUGhhcm1hLCBTYW5vZmktQXZlbnRpczsgYWxsIG91dHNpZGUgdGhlIHN1
Ym1pdHRlZCB3b3JrLiBMIEcgTWFub3R2YW5pIHJlcG9ydHMgc3VwcG9ydCBmb3IgdGhlIHByZXNl
bnQgbWFudXNjcmlwdCBmcm9tIHRoZSBJdGFsaWFuIE1pbmlzdHJ5IG9mIEhlYWx0aCwgTWluaXN0
ZXJvIGRlbGxhIFNhbHV0ZSwgUmljZXJjYSBDb3JyZW50ZSwgSVJDQ1MgSXN0aXR1dG8gQXV4b2xv
Z2ljbyBJdGFsaWFuby5IIFIgTWFyYXRlYiByZXBvcnRzIHN1cHBvcnQgZm9yIHRoZWlyIHBhcnRp
Y2lwYXRpb24gaW4gcHJlc2VudCBtYW51c2NyaXB0IGZyb20gQmVhdHJpdSBkZSBQaW7Ds3MgcG9z
dC1kb2N0b3JhbCBwcm9ncmFtbWUgZnJvbSB0aGUgT2ZmaWNlIG9mIHRoZSBTZWNyZXRhcnkgb2Yg
VW5pdmVyc2l0aWVzIGFuZCBSZXNlYXJjaCBmcm9tIHRoZSBNaW5pc3RyeSBvZiBCdXNpbmVzcyBh
bmQgS25vd2xlZGdlIG9mIHRoZSBHb3Zlcm5tZW50IG9mIENhdGFsb25pYSBwcm9ncmFtbWU6ICgy
MDIwIEJQIDAwMjYxKS4gUyBNZW8gcmVwb3J0cyBncmFudHMgb3IgY29udHJhY3RzIGZyb20gUmVz
ZWFyY2hlcnMgU3VwcG9ydGluZyBQcm9qZWN0LCBLaW5nIFNhdWQgVW5pdmVyc2l0eSwgUml5YWRo
LCBTYXVkaSBBcmFiaWEgKFJTUC0yMDI0IFI0NyksIG91dHNpZGUgdGhlIHN1Ym1pdHRlZCB3b3Jr
LiBMIE1vbmFzdGEgcmVwb3J0cyBzdXBwb3J0IGZvciB0aGUgcHJlc2VudCBtYW51c2NyaXB0IGZy
b20gdGhlIEl0YWxpYW4gTWluaXN0cnkgb2YgSGVhbHRoIChSaWNlcmNhIENvcnJlbnRlIDM0LzIw
MTcpLCBwYXltZW50cyBtYWRlIHRvIHRoZSBJbnN0aXR1dGUgZm9yIE1hdGVybmFsIGFuZCBDaGls
ZCBIZWFsdGggSVJDQ1MgQnVybG8gR2Fyb2ZvbG8uIFIgTW9yZWlyYSByZXBvcnRzIGdyYW50cyBv
ciBjb250cmFjdHMgZnJvbSBDTlBxIChOYXRpb25hbCBDb3VuY2lsIGZvciBTY2llbnRpZmljIGFu
ZCBUZWNobm9sb2dpY2FsIERldmVsb3BtZW50LCBzY2hvbGFyc2hpcCByZWdpc3RyYXRpb24gbnVt
YmVyIDMxNjYwNy8yMDIxLTUpIG91dHNpZGUgdGhlIHN1Ym1pdHRlZCB3b3JrLiBTIE11dGh1IHJl
cG9ydHMgcmVjZWl2aW5nIHRoZSBMdWl6IFZpYWxsZSBBd2FyZCAyMDI0IGZvciB0cmF2ZWwgc3Vw
cG9ydCB0byBhdHRlbmQgR2xvYmFsIFNwaW5lIENvbmdyZXNzIDIwMjQgZnJvbSBBTyBTcGluZSBJ
bnRlcm5hdGlvbmFsOyBsZWFkZXJzaGlwIG9yIGZpZHVjaWFyeSByb2xlIHdpdGggU0lDT1QgQXdh
cmRzIENvbW1pdHRlZSwgQU8gU3BpbmUgQXNzb2NpYXRlIEtub3dsZWRnZSBGb3J1bSwgSUNSUyBO
ZXh0LUdlbiBDb21taXR0ZWU7IGFsbCBvdXRzaWRlIHRoZSBzdWJtaXR0ZWQgd29yay4gUyBOb211
cmEgcmVwb3J0cyBncmFudHMgZnJvbSBNaW5pc3RyeSBvZiBFZHVjYXRpb24sIEN1bHR1cmUsIFNw
b3J0cywgU2NpZW5jZSBhbmQgVGVjaG5vbG9neSBvZiBKYXBhbiAoMjFIMDMyMDMpLCBhbmQgUHJl
Y3Vyc29yeSBSZXNlYXJjaCBmb3IgRW1icnlvbmljIFNjaWVuY2UgYW5kIFRlY2hub2xvZ3kgZnJv
bSB0aGUgSmFwYW4gU2NpZW5jZSBhbmQgVGVjaG5vbG9neSBBZ2VuY3kgKEpQTUpQUjIyUjgpOyBv
dXRzaWRlIHRoZSBzdWJtaXR0ZWQgd29yay4gQiBOb3JydmluZyByZXBvcnRzIHBhcnRpY2lwYXRp
b24gb24gYSBkYXRhIHNhZmV0eSBvciBtb25pdG9yaW5nIGJvYXJkIG9yIGFkdmlzb3J5IGJvYXJk
IHdpdGggU2ltYmVjLU9yaW9uIChIT1ZJRCBUcmlhbCk7IG91dHNpZGUgdGhlIHN1Ym1pdHRlZCB3
b3JrLiBBIE9uZWlsIHJlcG9ydHMgZ3JhbnRzIG9yIGNvbnRyYWN0cyBmcm9tIHRoZSBOYXRpb25h
bCBIZWFsdGggYW5kIE1lZGljYWwgUmVzZWFyY2ggQ291bmNpbCB2aWEgaGVyIGluc3RpdHV0aW9u
ICgjMjAwOTI5NSk7IHBheW1lbnQgb3IgaG9ub3JhcmlhIGZvciBsZWN0dXJlcywgcHJlc2VudGF0
aW9ucywgc3BlYWtlcnMgYnVyZWF1cywgbWFudXNjcmlwdCB3cml0aW5nIG9yIGVkdWNhdGlvbmFs
IGV2ZW50cyBmcm9tIHRoZSBFeGVyY2lzZSAmYW1wOyBTcG9ydHMgU2NpZW5jZSBBdXN0cmFsaWEg
Y29uZmVyZW5jZSBmb3IgYW4gaW52aXRlZCBwcmVzZW50YXRpb247IG91dHNpZGUgdGhlIHN1Ym1p
dHRlZCB3b3JrLiBBIFAgT2tla3VubGUgcmVwb3J0cyBzdXBwb3J0IGZvciB0aGUgcHJlc2VudCBt
YW51c2NyaXB0IGZyb20gTmF0aW9uYWwgUmVzZWFyY2ggRm91bmRhdGlvbiBvZiBLb3JlYSBmdW5k
ZWQgYnkgdGhlIE1pbmlzdHJ5IG9mIFNjaWVuY2UgYW5kIElDVCAoMjAyMEgxRDNBMUEwNDA4MTI2
NSk7IHN1cHBvcnQgZm9yIGF0dGVuZGluZyBtZWV0aW5ncyBhbmQvb3IgdHJhdmVsIGZyb20gTmF0
aW9uYWwgUmVzZWFyY2ggRm91bmRhdGlvbiBvZiBLb3JlYSBmdW5kZWQgYnkgdGhlIE1pbmlzdHJ5
IG9mIFNjaWVuY2UgYW5kIElDVCAoMjAyMEgxRDNBMUEwNDA4MTI2NSk7IGFsbCBvdXRzaWRlIHRo
ZSBzdWJtaXR0ZWQgd29yay4gUiBPcm5lbGxvIHJlcG9ydHMgaW5zdGl0dXRpb25hbCBncmFudHMg
ZnJvbSBOb3ZhcnRpcywgY29uc3VsdGluZyBmZWVzIGZyb20gVGV2YTsgcGF5bWVudCBvciBob25v
cmFyaWEgZm9yIGxlY3R1cmVzLCBwcmVzZW50YXRpb25zLCBzcGVha2VycyBidXJlYXVzLCBtYW51
c2NyaXB0IHdyaXRpbmcgb3IgZWR1Y2F0aW9uYWwgZXZlbnRzIGZyb20gRWxpIExpbGx5LCBOb3Zh
cnRpcywgUGZpemVyLCBUZXZhLCBBYmJWaWUsIGFuZCBMdW5kYmVjazsgc3VwcG9ydCBmb3IgYXR0
ZW5kaW5nIG1lZXRpbmdzIG9yIHRyYXZlbCBmcm9tIFRldmE7IHBhcnRpY2lwYXRpb24gb24gYSBE
YXRhIFNhZmV0eSBNb25pdG9yaW5nIEJvYXJkIG9yIEFkdmlzb3J5IEJvYXJkIHdpdGggRWxpIExp
bGx5OyBsZWFkZXJzaGlwIG9yIGZpZHVjaWFyeSByb2xlIHdpdGggVGhlIEpvdXJuYWwgb2YgSGVh
ZGFjaGUgYW5kIFBhaW4gRWRpdG9yaWFsIEJvYXJkLCBhbmQgRnJvbnRpZXJzIGluIE5ldXJvbG9n
eSBIZWFkYWNoZSBhbmQgTmV1cm9nZW5pYyBQYWluIFNlY3Rpb247IHJlY2VpcHQgb2YgcGF5bWVu
dCBvZiBwdWJsaWNhdGlvbiBmZWVzIGZyb20gTm92YXJ0aXMgYW5kIEFiYlZpZTsgYWxsIG91dHNp
ZGUgdGhlIHN1Ym1pdHRlZCB3b3JrLiBBIE9ydGl6IHJlcG9ydHMgZ3JhbnRzIHRvIHRoZWlyIGlu
c3RpdHV0ZSBmcm9tIFNhbm9maSBhbmQgQ2F0ZWRyYSBNdW5kaXBoYXJtYS1VQU0gb2YgZGlhYmV0
aWMga2lkbmV5IGRpc2Vhc2UgYW5kIHRoZSBDYXRlZHJhIEFzdHJhWmVuZWNhLVVBTSBvZiBjaHJv
bmljIGtpZG5leSBkaXNlYXNlIGFuZCBlbGVjdHJvbHl0ZXM7IGNvbnN1bHRhbmN5IG9yIHNwZWFr
ZXIgZmVlcyBBZHZpY2NpZW5lICwgQXN0ZWxsYXMsIEFzdHJhWmVuZWNhLCBBbWljdXMsIEFtZ2Vu
LCBCb2VocmluZ2VyLUluZ2VsaGVpbSwgRnJlc2VuaXVzIE1lZGljYWwgQ2FyZSwgR1NLLCBCYXll
ciwgU2Fub2ZpLUdlbnp5bWUsIE1lbmFyaW5pLCBLeW93YSBLaXJpbiwgQWxleGlvbiwgSWRvcnNp
YSwgQ2hpZXNpLCBPdHN1a2EsIE5vdm8tTm9yZGlzayBhbmQgVmlmb3IgRnJlc2VuaXVzIE1lZGlj
YWwgQ2FyZSBSZW5hbCBQaGFybWE7IHRyYXZlbCBzdXBwb3J0IGZyb20gQWR2aWNjaWVuZSAsIEFz
dGVsbGFzLCBBc3RyYVplbmVjYSwgRnJlc2VuaXVzIE1lZGljYWwgQ2FyZSwgQm9laHJpbmdlci1J
bmdlbGhlaW0gQmF5ZXIsIFNhbm9maS1HZW56eW1lLCBNZW5hcmluaSwgQ2hpZXNpLCBPdHN1a2Es
IFN5c21leDsgbGVhZGVyc2hpcCBvciBmaWR1Y2lhcnkgcm9sZSwgdW5wYWlkLCB3aXRoIENvdW5j
aWwgRVJBLiBTT01BTkU7IGFsbCBvdXRzaWRlIHRoZSBzdWJtaXR0ZWQgd29yay4gRSBPcnRpei1Q
cmFkbyByZXBvcnRzIGdyYW50cyBvciBjb250cmFjdHMgZnJvbSBVbml2ZXJzaWRhZCBkZSBsYXMg
QW1lcmljYXMsIFF1aXRvLUVjdWFkb3Igb3V0c2lkZSB0aGUgc3VibWl0dGVkIHdvcmsuIFIgUGFs
bWEtQWx2YXJleiByZXBvcnRzIHBheW1lbnQgb3IgaG9ub3JhcmlhIGZvciBsZWN0dXJlcywgcHJl
c2VudGF0aW9ucywgc3BlYWtlcnMgYnVyZWF1cywgbWFudXNjcmlwdCB3cml0aW5nIG9yIGVkdWNh
dGlvbmFsIGV2ZW50cyBmcm9tIEFuZ2VsaW5pLCBDYXNlbiBSZWNvcmRhcnRpLCBMdW5kYmVjaywg
UnViacOzLCBUYWtlZGEsIFNlcnZpZXIsIGFuZCBOZXVyYXhwaGFybTsgc3VwcG9ydCBmb3IgYXR0
ZW5kaW5nIG1lZXRpbmdzIG9yIHRyYXZlbCBmcm9tIEFuZ2VsaW5pLCBDYXNlbiBSZWNvcmRhdGks
IFRha2VkYSwgSXRhbGZhcm1hY28sIEx1bmRiZWNrLCBhbmQgSmFuc3NlbjsgYWxsIG91dHNpZGUg
dGhlIHN1Ym1pdHRlZCB3b3JrLiBSIFBhc3NlcmEgcmVwb3J0cyBwYXJ0aWNpcGF0aW9uIG9uIERh
dGEgU2FmZXR5IE1vbml0b3JpbmcgQm9hcmQgZGVsbG8gc3R1ZGlvIOKAnENvbnNvbGlkYXRpb24g
d2l0aCBBRENULTQwMiAobG9uY2FzdHV4aW1hYiB0ZXNpcmluZSkgYWZ0ZXIgaW1tdW5vY2hlbW90
aGVyYXB5OiBhIHBoYXNlIElJIHN0dWR5IGluIEJUS2ktdHJlYXRlZC9pbmVsaWdpYmxlIFJlbGFw
c2UvUmVmcmFjdG9yeSBNYW50bGUgQ2VsbCBMeW1waG9tYSAoTUNMKSBwYXRpZW50c+KAnSAtIEZJ
TCwgRm9uZGF6aW9uZSBJdGFsaWFuYSBMaW5mb21pLCBBbGVzc2FuZHJpYTsgbGVhZGVyc2hpcCBv
ciBmaWR1Y2lhcnkgcm9sZSwgdW5wYWlkLCBhcyBhIE1lbWJlciBvZiB0aGUgRUJNVCBTdGF0aXN0
aWNhbCBDb21taXR0ZWUsIEV1cm9wZWFuIFNvY2lldHkgZm9yIEJsb29kIGFuZCBNYXJyb3cgVHJh
bnNwbGFudGF0aW9uLCBQYXJpcyAoRiksIGFuZCBQYXN0IG1lbWJlciAyMDIwLTIwMjMgKGJpb3N0
YXRpc3RpY2lhbikgb2YgdGhlIElSQi9JRUMgQ29taXRhdG8gRXRpY28gQU8gU1MuIEFudG9uaW8g
ZSBCaWFnaW8gQWxlc3NhbmRyaWEtQVNMIEFMLVZDOyBhbGwgb3V0c2lkZSB0aGUgc3VibWl0dGVk
IHdvcmsuIEEgRSBQZWRlbiByZXBvcnRzIHN1cHBvcnQgZm9yIHRoZSBwcmVzZW50IG1hbnVzY3Jp
cHQgZnJvbSBbQXVzdHJhbGlhbl0gTmF0aW9uYWwgSGVhbHRoIGFuZCBNZWRpY2FsIFJlc2VhcmNo
IENvdW5jaWwgKEdyYW50IE51bWJlcjogQVBQMjAwOTMwNikuIEEgUmFuZSByZXBvcnRzIGJlaW5n
IGEgZnVsbC10aW1lIGVtcGxveWVlIG9mIEFnaW9zIFBoYXJtYWNldXRpY2FscyBhbmQgb3duaW5n
IHN0b2NrIGFuZCBzdG9jayBvcHRpb25zLCBvdXRzaWRlIHRoZSBzdWJtaXR0ZWQgd29yay4gUyBT
YWNjbyByZXBvcnRzIGdyYW50cyBvciBjb250cmFjdHMgZnJvbSBOb3ZhcnRpcyBhbmQgVXJpYWNo
OyBjb25zdWx0aW5nIGZlZXMgZnJvbSBOb3ZhcnRpcywgQWxsZXJnYW4tQWJiVmllLCBUZXZhLCBM
aWxseSwgTHVuZGJlY2ssIFBmaXplciwgTm92b05vcmRpc2ssIEFiYm90dCwgYW5kIEFzdHJhWmVu
ZWNhOyBwYXltZW50IG9yIGhvbm9yYXJpYSBmb3IgbGVjdHVyZXMsIHByZXNlbnRhdGlvbnMsIHNw
ZWFrZXJzIGJ1cmVhdXMsIG1hbnVzY3JpcHQgd3JpdGluZyBvciBlZHVjYXRpb25hbCBldmVudHMg
ZnJvbSBOb3ZhcnRpcywgQWxsZXJnYW4tQWJidmllLCBUZXZhLCBMaWxseSwgTHVuZGJlY2ssIFBm
aXplciwgTm92b05vcmRpc2ssIEFiYm90dCwgQXN0cmFaZW5lY2E7IHN1cHBvcnQgZm9yIGF0dGVu
ZGluZyBtZWV0aW5ncyBhbmQvb3IgdHJhdmVsIExpbGx5LCBOb3ZhcnRpcywgVGV2YSwgTHVuZGJl
Y2ssIGFuZCBQZml6ZXI7IGxlYWRlcnNoaXAgb3IgZmlkdWNpYXJ5IHJvbGUgaW4gb3RoZXIgYm9h
cmQsIHNvY2lldHksIGNvbW1pdHRlZSBvciBhZHZvY2FjeSBncm91cCwgcGFpZCBvciB1bnBhaWQs
IHdpdGggUHJlc2lkZW50IEV1cm9wZWFuIFN0cm9rZSBPcmdhbmlzYXRpb24sIGFuZCBhcyBFZGl0
b3ItaW4tQ2hpZWYgQ2VwaGFsYWxnaWE7IHJlY2VpcHQgb2YgZXF1aXBtZW50LCBtYXRlcmlhbHMs
IGRydWdzLCBtZWRpY2FsIHdyaXRpbmcsIGdpZnRzIG9yIG90aGVyIHNlcnZpY2VzIGZyb20gQWxs
ZXJnYW4tQWJiVmllLCBOb3ZvTm9yZGlzazsgYWxsIG91dHNpZGUgdGhlIHN1Ym1pdHRlZCB3b3Jr
LiBZIEwgU2Ftb2RyYSByZXBvcnRzIGdyYW50cyBvciBjb250cmFjdHMgZnJvbSBGSyBVbnBhciwg
SW5kb25lc2lhOyBsZWFkZXJzaGlwIG9yIGZpZHVjaWFyeSByb2xlIGluIG90aGVyIGJvYXJkLCBz
b2NpZXR5LCBjb21taXR0ZWUgb3IgYWR2b2NhY3kgZ3JvdXAsIHBhaWQgb3IgdW5wYWlkLCB3aXRo
IEJlbmFuZyBNZXJhaCBSZXNlYXJjaCBDZW50ZXIsIEluZG9uZXNpYTsgYWxsIG91dHNpZGUgdGhl
IHN1Ym1pdHRlZCB3b3JrLiBKIFNhbmFicmlhIHJlcG9ydHMgc3VwcG9ydCBmb3IgYXR0ZW5kaW5n
IG1lZXRpbmdzIGFuZC9vciB0cmF2ZWwgZnJvbSBDb250aW51b3VzIE1lZGljYWwgRWR1Y2F0aW9u
IChDTUUpIGZ1bmRzIGZyb20gTWFyc2hhbGwgVW5pdmVyc2l0eSBTY2hvb2wgb2YgTWVkaWNpbmU7
IHBhcnRpY2lwYXRpb24gb24gYSBEYXRhIFNhZmV0eSBNb25pdG9yaW5nIEJvYXJkIG9yIEFkdmlz
b3J5IEJvYXJkIHdpdGggUXVhbGl0eSBvZmZpY2VyIGZvciB0aGUgRGVwYXJ0bWVudCBvZiBTdXJn
ZXJ5OyBsZWFkZXJzaGlwIG9yIGZpZHVjaWFyeSByb2xlIGluIG90aGVyIGJvYXJkLCBzb2NpZXR5
LCBjb21taXR0ZWUgb3IgYWR2b2NhY3kgZ3JvdXAsIHBhaWQgb3IgdW5wYWlkLCB3aXRoIFNTQVQs
IEFDUywgSUhQQkEsIEFtZXJpY2FuIEJvYXJkIG9mIFN1cmdlcnk7IGFsbCBvdXRzaWRlIHRoZSBz
dWJtaXR0ZWQgd29yay4gTiBTY2FybWVhcyByZXBvcnRzIGdyYW50cyBvciBjb250cmFjdHMgZnJv
bSBOb3ZvIE5vcmRpc2sgdGhyb3VnaCBmdW5kaW5nIHRvIHRoZWlyIGluc3RpdHV0aW9uOyBwYXJ0
aWNpcGF0aW9uIG9uIGEgRGF0YSBTYWZldHkgTW9uaXRvcmluZyBCb2FyZCBvciBBZHZpc29yeSBC
b2FyZCB3aXRoIHRoZSBNdWx0aWN1bHR1cmFsIEhlYWx0aHkgRGlldCB0byBSZWR1Y2UgQ29nbml0
aXZlIERlY2xpbmUgJmFtcDsgQUQgUmlzayBOSUggRnVuZGVkIFN0dWR5IGF0IEFsYmVydCBFaW5z
dGVpbiBDb2xsZWdlIG9mIE1lZGljaW5lLCBhbmQgd2l0aCBQcmltdXMgQUQgdGhyb3VnaCBhIFB1
YmxpYyBQcml2YXRlIGZ1bmRlZCBQaGFzZSBJSSBzdHVkeSBpbiBHZXJtYW55OyBhbGwgb3V0c2lk
ZSB0aGUgc3VibWl0dGVkIHdvcmsuIEIgTSBTY2hhYXJzY2htaWR0IHJlcG9ydHMgZ3JhbnRzIGZy
b20gRWxzZSBLcsO2bmVyLUZyZXNlbml1cyBGb3VuZGF0aW9uLCBEZXV0c2NoZSBGb3JzY2h1bmdz
Z2VtZWluc2NoYWZ0LCBhbmQgUGhhcm1hQ2VwdDsgcGF5bWVudCBvciBob25vcmFyaWEgZm9yIGxl
Y3R1cmVzIGZyb20gQXN0cmFaZW5lY2E7IHN1cHBvcnQgZm9yIHRyYXZlbCBmcm9tIEJheWVyIEFH
OyBhbGwgb3V0c2lkZSB0aGUgc3VibWl0dGVkIHdvcmsuIEEgRSBTY2h1dHRlIHJlcG9ydHMgZ3Jh
bnRzIG9yIGNvbnRyYWN0cyBmcm9tIE5hdGlvbmFsIEhlYWx0aCBhbmQgTWVkaWNhbCBSZXNlYXJj
aCBDb3VuY2lsIG9mIEF1c3RyYWxpYSwgYW5kIHRoZSBNZWRpY2FsIFJlc2VhcmNoIEZ1dHVyZSBG
dW5kLCBBdXN0cmFsaWE7IGNvbnN1bHRpbmcgZmVlcyBmcm9tIFNreWxhYnMsIEFiYm90dCwgYW5k
IFNlcnZpZXI7IHBheW1lbnQgb3IgaG9ub3JhcmlhIGZvciBsZWN0dXJlcywgcHJlc2VudGF0aW9u
cywgc3BlYWtlcnMgYnVyZWF1cywgbWFudXNjcmlwdCB3cml0aW5nIG9yIGVkdWNhdGlvbmFsIGV2
ZW50cyBmcm9tIEFiYm90dCwgU2VydmllciwgU2Fub2ZpLCBPbXJvbiwgTWVkdHJvbmljLCBhbmQg
QWt0aWlhOyBzdXBwb3J0IGZvciBhdHRlbmRpbmcgbWVldGluZ3Mgb3IgdHJhdmVsIGZyb20gTWVk
dHJvbmljIGFuZCBTZXJ2aWVyOyBsZWFkZXJzaGlwIG9yIGZpZHVjaWFyeSByb2xlLCBwYWlkIG9y
IHVucGFpZCwgYXMgQ28tQ2hhaXIgTmF0aW9uYWwgSHlwZXJ0ZW5zaW9uIFRhc2tmb3JjZSBvZiBB
dXN0cmFsaWE7IGFsbCBvdXRzaWRlIHRoZSBzdWJtaXR0ZWQgd29yay4gQSBTaGFyaWZhbiByZXBv
cnRzIExlYWRlcnNoaXAgb3IgZmlkdWNpYXJ5IHJvbGUsIHVucGFpZCwgd2l0aCBDb2NocmFuZSBF
YXJseSBDYXJlZXIgUHJvZmVzc2lvbmFscyBOZXR3b3JrOyByZWNlaXB0IG9mIGVxdWlwbWVudCwg
bWF0ZXJpYWxzLCBkcnVncywgbWVkaWNhbCB3cml0aW5nLCBnaWZ0cyBvciBvdGhlciBzZXJ2aWNl
cyBmcm9tIEVsc2V2aWVyIGFuZCBDb2NocmFuZTsgYWxsIG91dHNpZGUgdGhlIHN1Ym1pdHRlZCB3
b3JrLiBWIFNoYXJtYSByZXBvcnRzIG90aGVyIGZpbmFuY2lhbCBvciBub24tZmluYW5jaWFsIGlu
dGVyZXN0cyBpbiBERlNTIChNSEEpJmFwb3M7cyByZXNlYXJjaCBwcm9qZWN0IChERlNTMjgoMSky
MDE5L0VNUi82KSBhdCBJbnN0aXR1dGUgb2YgRm9yZW5zaWMgU2NpZW5jZSAmYW1wOyBDcmltaW5v
bG9neSwgUGFuamFiIFVuaXZlcnNpdHksIENoYW5kaWdhcmgsIEluZGlhLCBvdXRzaWRlIHRoZSBz
dWJtaXR0ZWQgd29yay4gUyBTaHJlc3RoYSByZXBvcnRzIG90aGVyIGZpbmFuY2lhbCBvciBub24t
ZmluYW5jaWFsIGludGVyZXN0cyBpbiB0aGUgU2Nob29sIG9mIFBoYXJtYWN5LCBNb25hc2ggVW5p
dmVyc2l0eSBNYWxheXNpYSwgYW5kIHRoZSBHcmFkdWF0ZSBSZXNlYXJjaCBNZXJpdCBTY2hvbGFy
c2hpcCwgb3V0c2lkZSB0aGUgc3VibWl0dGVkIHdvcmsuIEogU2lsdmEgcmVwb3J0cyBzdXBwb3J0
IGZvciB0aGUgcHJlc2VudCBtYW51c2NyaXB0IGZyb20gUG9ydHVndWVzZSBGb3VuZGF0aW9uIGZv
ciBTY2llbmNlIGFuZCBUZWNobm9sb2d5IHRocm91Z2ggc2FsYXJ5IHBheW1lbnRzIChjb250cmFj
dCB3aXRoIHJlZmVyZW5jZSAyMDIxLjAxNzg5LkNFRUNJTkQvQ1AxNjYyL0NUMDAxNCkuIEwgUiBT
aWx2YSByZXBvcnRzIGdyYW50cyBvciBjb250cmFjdHMgZnJvbSBwcm9qZWN0IGNvZGUgQ0VOVFJP
LTA0LTM1NTktRlNFLTAwMDE2MiwgRnVuZG8gU29jaWFsIEV1cm9wZXUgKEZTRSksIG91dHNpZGUg
dGhlIHN1Ym1pdHRlZCB3b3JrLiBKIEEgU2luZ2ggcmVwb3J0cyBjb25zdWx0aW5nIGZlZXMgZnJv
bSBST01UZWNoLCBBdGhlbmV1bSwgQ2xlYXJ2aWV3IGhlYWx0aGNhcmUgcGFydG5lcnMsIEFtZXJp
Y2FuIENvbGxlZ2Ugb2YgUmhldW1hdG9sb2d5LCBZYWxlLCBIdWxpbywgSG9yaXpvbiBQaGFybWFj
ZXV0aWNhbHMsIERJTk9SQSwgRnJpY3Rpb25sZXNzIFNvbHV0aW9ucywgU2NoaXBoZXIsIENyZWFs
dGEvSG9yaXpvbiwgTWVkaXN5cywgRmlkaWEsIFBLIE1lZCwgVHdvIGxhYnMsIEFkZXB0IEZpZWxk
IFNvbHV0aW9ucywgQ2xpbmljYWwgQ2FyZSBvcHRpb25zLCBQdXRuYW0gYXNzb2NpYXRlcywgRm9j
dXMgZm9yd2FyZCwgTmF2aWdhbnQgY29uc3VsdGluZywgU3BoZXJpeCwgTWVkSVEsIEp1cGl0ZXIg
TGlmZSBTY2llbmNlLCBVQk0sIFRyaW8gSGVhbHRoLCBNZWRzY2FwZSwgV2ViTUQsIGFuZCBQcmFj
dGljZSBQb2ludCBjb21tdW5pY2F0aW9uczsgYW5kIHRoZSBOYXRpb25hbCBJbnN0aXR1dGVzIG9m
IEhlYWx0aDsgUGF5bWVudCBvciBob25vcmFyaWEgZm9yIGxlY3R1cmVzLCBwcmVzZW50YXRpb25z
LCBzcGVha2VycyBidXJlYXVzLCBtYW51c2NyaXB0IHdyaXRpbmcgb3IgZWR1Y2F0aW9uYWwgZXZl
bnRzIG9uIHRoZSBzcGVha2VycyBidXJlYXUgb2YgU2ltcGx5IFNwZWFraW5nOyBTdXBwb3J0IGZv
ciBhdHRlbmRpbmcgbWVldGluZ3MgYW5kL29yIHRyYXZlbCBmcm9tIE9NRVJBQ1QgYXMgYSBzdGVl
cmluZyBjb21taXR0ZWUgbWVtYmVyOyBQYXJ0aWNpcGF0aW9uIG9uIGEgRGF0YSBTYWZldHkgTW9u
aXRvcmluZyBCb2FyZCBvciBBZHZpc29yeSBCb2FyZCB3aXRoIHRoZSBGREEgQXJ0aHJpdGlzIEFk
dmlzb3J5IENvbW1pdHRlZTsgTGVhZGVyc2hpcCBvciBmaWR1Y2lhcnkgcm9sZSBpbiBvdGhlciBi
b2FyZCwgc29jaWV0eSwgY29tbWl0dGVlIG9yIGFkdm9jYWN5IGdyb3VwLCBwYWlkIGFzIGEgcGFz
dCBzdGVlcmluZyBjb21taXR0ZWUgbWVtYmVyIG9mIHRoZSBPTUVSQUNULCBhbiBpbnRlcm5hdGlv
bmFsIG9yZ2FuaXNhdGlvbiB0aGF0IGRldmVsb3BzIG1lYXN1cmVzIGZvciBjbGluaWNhbCB0cmlh
bHMgYW5kIHJlY2VpdmVzIGFybSZhcG9zO3MgbGVuZ3RoIGZ1bmRpbmcgZnJvbSAxMiBwaGFybWFj
ZXV0aWNhbCBjb21wYW5pZXMsIHVucGFpZCBhcyBDaGFpciBvZiB0aGUgVmV0ZXJhbnMgQWZmYWly
cyBSaGV1bWF0b2xvZ3kgRmllbGQgQWR2aXNvcnkgQ29tbWl0dGVlLCBhbmQgdW5wYWlkIGFzIHRo
ZSBFZGl0b3IgYW5kIERpcmVjdG9yIG9mIHRoZSBVQUIgQ29jaHJhbmUgTXVzY3Vsb3NrZWxldGFs
IEdyb3VwIFNhdGVsbGl0ZSBDZW50ZXIgb24gTmV0d29yayBNZXRhLWFuYWx5c2lzOyBzdG9jayBv
ciBzdG9jayBvcHRpb25zIGluIEF0YWkgbGlmZSBzY2llbmNlcywgS2ludGFyYSB0aGVyYXBldXRp
Y3MsIEludGVsbGlnZW50IEJpb3NvbHV0aW9ucywgQWN1bWVuIHBoYXJtYWNldXRpY2FsLCBUUFQg
R2xvYmFsIFRlY2gsIFZheGFydCBwaGFybWFjZXV0aWNhbHMsIEF0eXUgYmlvcGhhcm1hLCBBZGFw
dGltbXVuZSBUaGVyYXBldXRpY3MsIEdlb1ZheCBMYWJzLCBQaWVyaXMgUGhhcm1hY2V1dGljYWxz
LCBFbnpvbHl0aWNzLCBTZXJlcyBUaGVyYXBldXRpY3MsIFRvbml4IFBoYXJtYWNldXRpY2FscyBI
b2xkaW5nIENvcnAuLCBBZWJvbmEgUGhhcm1hY2V1dGljYWxzLCBhbmQgQ2hhcmxvdHRlJmFwb3M7
cyBXZWIgSG9sZGluZ3MsIEluYy4gYW5kIHByZXZpb3VzbHkgb3duZWQgc3RvY2sgb3B0aW9ucyBp
biBBbWFyaW4sIFZpa2luZywgYW5kIE1vZGVybmEgUGhhcm1hY2V1dGljYWxzOyBhbGwgb3V0c2lk
ZSB0aGUgc3VibWl0dGVkIHdvcmsuIEogU2lwaWxhIHJlcG9ydHMgZ3JhbnRzIG9yIGNvbnRyYWN0
cyBmcm9tIFNpdW4gU290ZSBGb3VuZGF0aW9uIGFuZCBFZW1pbCBBYWx0b25lbiBGb3VuZGF0aW9u
OyBwYXltZW50IG9yIGhvbm9yYXJpYSBmb3IgbGVjdHVyZXMsIHByZXNlbnRhdGlvbnMsIHNwZWFr
ZXJzIGJ1cmVhdXMsIG1hbnVzY3JpcHQgd3JpdGluZyBvciBlZHVjYXRpb25hbCBldmVudHMgZnJv
bSBOb3ZhcnRpczsgc3VwcG9ydCBmb3IgYXR0ZW5kaW5nIG1lZXRpbmdzIGFuZC9vciB0cmF2ZWwg
ZnJvbSBMdW5kYmVjazsgcGFydGljaXBhdGlvbiBvbiBhIERhdGEgU2FmZXR5IE1vbml0b3Jpbmcg
Qm9hcmQgb3IgQWR2aXNvcnkgQm9hcmQgd2l0aCBCb2VocmluZ2VyLUluZ2VsaGVpbSBhbmQgU2Fu
ZG96OyBzdG9jayBvciBzdG9jayBvcHRpb25zIGluIE9yaW9uIENvcnA7IGFsbCBvdXRzaWRlIHRo
ZSBzdWJtaXR0ZWQgd29yay4gSiBTdW5kc3Ryb20gcmVwb3J0cyBkaXJlY3Qgb3IgaW5kaXJlY3Qg
c3RvY2sgb3duZXJzaGlwIGluIGNvbXBhbmllcyAoQW5hZ3JhbSBrb21tdW5pa2F0aW9uIEFCLCBT
ZW5jZSBSZXNlYXJjaCBBQiwgU3ltcHRvbXMgRXVyb3BlIEFCLCBNaW5Gb3Jza25pbmcgQUIpIHBy
b3ZpZGluZyBzZXJ2aWNlcyB0byBjb21wYW5pZXMgYW5kIGF1dGhvcml0aWVzIGluIHRoZSBoZWFs
dGggc2VjdG9yIGluY2x1ZGluZyBBbWdlbiwgQXN0cmFaZW5lY2EsIEJheWVyLCBCb2VocmluZ2Vy
LCBFbGkgTGlsbHksIEdpbGVhZCwgR1NLLCBHw7Z0ZWJvcmcgVW5pdmVyc2l0eSwgSXRyaW0sIElw
c2VuLCBKYW5zc2VuLCBLYXJvbGluc2thIEluc3RpdHV0ZXQsIExJRiwgTGlua8O2cGluZyBVbml2
ZXJzaXR5LCBOb3ZvIE5vcmRpc2ssIFBhcmV4ZWwsIFBmaXplciwgUmVnaW9uIFN0b2NraG9sbSwg
UmVnaW9uIFVwcHNhbGEsIFNhbm9maSwgU1RSQU1BLCBUYWtlZGEsIFRMViwgVXBwc2FsYSBVbml2
ZXJzaXR5LCBWaWZvciBQaGFybWEsIFdlTWluZCwgYWxsIG91dHNpZGUgdGhlIHN1Ym1pdHRlZCB3
b3JrLiBBIEcgVGhyaWZ0IHJlcG9ydHMgZ3JhbnRzIG9yIGNvbnRyYWN0cyBmcm9tIE5hdGlvbmFs
IEhlYWx0aCAmYW1wOyBNZWRpY2FsIFJlc2VhcmNoIENvdW5jaWwgKEF1c3RyYWxpYSksIEhlYXJ0
IEZvdW5kYXRpb24gKEF1c3RyYWxpYSksIGFuZCBTdHJva2UgRm91bmRhdGlvbiAoQXVzdHJhbGlh
KTsgb3V0c2lkZSB0aGUgc3VibWl0dGVkIHdvcmsuIEogSCBWIFRpY29sYXUgcmVwb3J0cyBsZWFk
ZXJzaGlwIG9yIGZpZHVjaWFyeSByb2xlLCBwYWlkIG9yIHVucGFpZCwgd2l0aCBCZW5hbmcgTWVy
YWggUmVzZWFyY2ggQ2VudGVyLCBJbmRvbmVzaWEsIG91dHNpZGUgdGhlIHN1Ym1pdHRlZCB3b3Jr
LiBTIEogVHJvbWFucyByZXBvcnRzIGdyYW50cyBvciBjb250cmFjdHMgZnJvbSBOSFMgRGlnaXRh
bCwgdmlhIHRoZSBEZXBhcnRtZW50IG9mIEhlYWx0aCBhbmQgU29jaWFsIENhcmUsIGFzIHBheW1l
bnRzIHRvIHRoZWlyIGluc3RpdHV0aW9uOyBsZWFkZXJzaGlwIG9yIGZpZHVjaWFyeSByb2xlLCB1
bnBhaWQsIHdpdGggdGhlIEFjYWRlbWljIFNlY3JldGFyeSBmb3IgdGhlIE5ldXJvZGV2ZWxvcG1l
bnRhbCBQc3ljaGlhdHJ5IFNwZWNpYWwgSW50ZXJlc3QgR3JvdXAgYXQgdGhlIFJveWFsIENvbGxl
Z2Ugb2YgUHN5Y2hpYXRyaXN0cywgRWRpdG9yaWFsIEJvYXJkIGZvciBCTUMgUHN5Y2hpYXRyeSwg
QWR2YW5jZXMgaW4gQXV0aXNtLCBBZHZhbmNlcyBpbiBNZW50YWwgSGVhbHRoIGFuZCBJbnRlbGxl
Y3R1YWwgRGlzYWJpbGl0eSwgYW5kIFByb2dyZXNzIGluIE5ldXJvbG9neSBhbmQgUHN5Y2hpYXRy
eTsgYWxsIG91dHNpZGUgdGhlIHN1Ym1pdHRlZCB3b3JrLiBQIFdpbGxlaXQgcmVwb3J0cyBjb25z
dWx0aW5nIGZlZXMgZnJvbSBOb3ZhcnRpcyBQaGFybWFjZXV0aWNhbHMsIG91dHNpZGUgdGhlIHN1
Ym1pdHRlZCB3b3JrLiBZIFlhc3VmdWt1IHJlcG9ydHMgZ3JhbnRzIG9yIGNvbnRyYWN0cyBmcm9t
IFNoaW9ub2dpICZhbXA7IENvLCB0aHJvdWdoIGZ1bmRpbmcgdG8gdGhlaXIgaW5zdGl0dXRpb24s
IG91dHNpZGUgdGhlIHN1Ym1pdHRlZCB3b3JrLiBNIFppZWxpbnNrYSByZXBvcnRzIG90aGVyIGZp
bmFuY2lhbCBvciBub24tZmluYW5jaWFsIGludGVyZXN0cyBpbiBBc3RyYVplbmVjYSBhcyBhbiBl
bXBsb3llZSwgb3V0c2lkZSB0aGUgc3VibWl0dGVkIHdvcmsuPC9jdXN0b20xPjxlbGVjdHJvbmlj
LXJlc291cmNlLW51bT4xMC4xMDE2L3MxNDc0LTQ0MjIoMjQpMDAzNjktNzwvZWxlY3Ryb25pYy1y
ZXNvdXJjZS1udW0+PHJlbW90ZS1kYXRhYmFzZS1wcm92aWRlcj5OTE08L3JlbW90ZS1kYXRhYmFz
ZS1wcm92aWRlcj48bGFuZ3VhZ2U+ZW5nPC9sYW5ndWFnZT48L3JlY29yZD48L0NpdGU+PENpdGU+
PEF1dGhvcj5KYXJhY3o8L0F1dGhvcj48WWVhcj4yMDI0PC9ZZWFyPjxSZWNOdW0+OTY3NzwvUmVj
TnVtPjxyZWNvcmQ+PHJlYy1udW1iZXI+OTY3NzwvcmVjLW51bWJlcj48Zm9yZWlnbi1rZXlzPjxr
ZXkgYXBwPSJFTiIgZGItaWQ9ImYyMnY1Mnc1a2FmemU3ZWU5eG92enhleXh4cjJmcHRlZndwNSIg
dGltZXN0YW1wPSIxNzczMDM4MDQzIj45Njc3PC9rZXk+PC9mb3JlaWduLWtleXM+PHJlZi10eXBl
IG5hbWU9IkpvdXJuYWwgQXJ0aWNsZSI+MTc8L3JlZi10eXBlPjxjb250cmlidXRvcnM+PGF1dGhv
cnM+PGF1dGhvcj5KYXJhY3osIEsuPC9hdXRob3I+PGF1dGhvcj5HcmFib3dza2EtRnVkYWxhLCBC
LjwvYXV0aG9yPjxhdXRob3I+SmFyYWN6LCBKLjwvYXV0aG9yPjxhdXRob3I+TW9jemtvLCBKLjwv
YXV0aG9yPjxhdXRob3I+S2xla2EsIFAuPC9hdXRob3I+PGF1dGhvcj5QYXdsaWNrYSwgQS48L2F1
dGhvcj48YXV0aG9yPkfDs3JuYSwgSy48L2F1dGhvcj48L2F1dGhvcnM+PC9jb250cmlidXRvcnM+
PGF1dGgtYWRkcmVzcz5EZXBhcnRtZW50IG9mIE5ldXJvbG9naWNhbCBOdXJzaW5nLCBQb3puYW4g
VW5pdmVyc2l0eSBvZiBNZWRpY2FsIFNjaWVuY2VzLCAyIEEsIFJva2lldG5pY2thIFN0ciwgNjAt
ODA2LCBQb3puYcWELCBQb2xhbmQuIGphcmFjekB1bXAuZWR1LnBsLiYjeEQ7RGVwYXJ0bWVudCBv
ZiBOZXVyb2xvZ2ljYWwgTnVyc2luZywgUG96bmFuIFVuaXZlcnNpdHkgb2YgTWVkaWNhbCBTY2ll
bmNlcywgMiBBLCBSb2tpZXRuaWNrYSBTdHIsIDYwLTgwNiwgUG96bmHFhCwgUG9sYW5kLiBiZ2Z1
ZGFsYUB1bXAuZWR1LnBsLiYjeEQ7RGVwYXJ0bWVudCBvZiBBZHVsdCBQc3ljaGlhdHJ5LCBQb3pu
YW4gVW5pdmVyc2l0eSBvZiBNZWRpY2FsIFNjaWVuY2VzLCBQb3puYcWELCBQb2xhbmQuJiN4RDtE
ZXBhcnRtZW50IG9mIENvbXB1dGVyIFNjaWVuY2UgYW5kIFN0YXRpc3RpY3MsIFBvem5hbiBVbml2
ZXJzaXR5IG9mIE1lZGljYWwgU2NpZW5jZXMsIFBvem5hxYQsIFBvbGFuZC4mI3hEO0ZhY3VsdHkg
b2YgUHN5Y2hvbG9neSBhbmQgQ29nbml0aXZlIFNjaWVuY2VzLCBBZGFtIE1pY2tpZXdpY3ogVW5p
dmVyc2l0eSwgUG96bmHFhCwgUG9sYW5kLiYjeEQ7VW5pdmVyc2l0eSBvZiBXYXJzYXcsIFdhcnNh
dywgUG9sYW5kLiYjeEQ7RGVwYXJ0bWVudCBvZiBQc3ljaGlhdHJpYyBOdXJzaW5nLCBQb3puYW4g
VW5pdmVyc2l0eSBvZiBNZWRpY2FsIFNjaWVuY2VzLCBQb3puYcWELCBQb2xhbmQuPC9hdXRoLWFk
ZHJlc3M+PHRpdGxlcz48dGl0bGU+Q2FyZWdpdmVyIGJ1cmRlbiBhZnRlciBzdHJva2U6IGEgMTAt
eWVhciBmb2xsb3ctdXAgc3R1ZHkgb2YgUG9saXNoIGNhcmVnaXZlcnMgZm9yIHN0cm9rZSBwYXRp
ZW50czwvdGl0bGU+PHNlY29uZGFyeS10aXRsZT5CTUMgTnVyczwvc2Vjb25kYXJ5LXRpdGxlPjwv
dGl0bGVzPjxwZXJpb2RpY2FsPjxmdWxsLXRpdGxlPkJNQyBOdXJzPC9mdWxsLXRpdGxlPjwvcGVy
aW9kaWNhbD48cGFnZXM+NTg5PC9wYWdlcz48dm9sdW1lPjIzPC92b2x1bWU+PG51bWJlcj4xPC9u
dW1iZXI+PGVkaXRpb24+MjAyNDA4MjY8L2VkaXRpb24+PGtleXdvcmRzPjxrZXl3b3JkPkJ1cmRl
bjwva2V5d29yZD48a2V5d29yZD5DYXJlZ2l2ZXI8L2tleXdvcmQ+PGtleXdvcmQ+U3Ryb2tlPC9r
ZXl3b3JkPjxrZXl3b3JkPlN1cnZpdm9yPC9rZXl3b3JkPjwva2V5d29yZHM+PGRhdGVzPjx5ZWFy
PjIwMjQ8L3llYXI+PHB1Yi1kYXRlcz48ZGF0ZT5BdWcgMjY8L2RhdGU+PC9wdWItZGF0ZXM+PC9k
YXRlcz48aXNibj4xNDcyLTY5NTUgKFByaW50KSYjeEQ7MTQ3Mi02OTU1PC9pc2JuPjxhY2Nlc3Np
b24tbnVtPjM5MTgzMjYxPC9hY2Nlc3Npb24tbnVtPjx1cmxzPjwvdXJscz48Y3VzdG9tMT5UaGUg
YXV0aG9ycyBkZWNsYXJlIG5vIGNvbXBldGluZyBpbnRlcmVzdHMuPC9jdXN0b20xPjxjdXN0b20y
PlBNQzExMzQ2MDE3PC9jdXN0b20yPjxlbGVjdHJvbmljLXJlc291cmNlLW51bT4xMC4xMTg2L3Mx
MjkxMi0wMjQtMDIyNTEteDwvZWxlY3Ryb25pYy1yZXNvdXJjZS1udW0+PHJlbW90ZS1kYXRhYmFz
ZS1wcm92aWRlcj5OTE08L3JlbW90ZS1kYXRhYmFzZS1wcm92aWRlcj48bGFuZ3VhZ2U+ZW5nPC9s
YW5ndWFnZT48L3JlY29yZD48L0NpdGU+PC9FbmROb3RlPn==
</w:fldData>
        </w:fldChar>
      </w:r>
      <w:r w:rsidR="005A7B1B" w:rsidRPr="00861AA5">
        <w:rPr>
          <w:rFonts w:ascii="Times New Roman" w:eastAsia="宋体" w:hAnsi="Times New Roman"/>
          <w:noProof/>
          <w:color w:val="000000" w:themeColor="text1"/>
          <w:sz w:val="22"/>
          <w:szCs w:val="22"/>
        </w:rPr>
        <w:instrText xml:space="preserve"> ADDIN EN.CITE </w:instrText>
      </w:r>
      <w:r w:rsidR="005A7B1B" w:rsidRPr="00861AA5">
        <w:rPr>
          <w:rFonts w:ascii="Times New Roman" w:eastAsia="宋体" w:hAnsi="Times New Roman"/>
          <w:noProof/>
          <w:color w:val="000000" w:themeColor="text1"/>
          <w:sz w:val="22"/>
          <w:szCs w:val="22"/>
        </w:rPr>
        <w:fldChar w:fldCharType="begin">
          <w:fldData xml:space="preserve">PEVuZE5vdGU+PENpdGU+PEF1dGhvcj5Db2xsYWJvcmF0b3JzPC9BdXRob3I+PFllYXI+MjAyNDwv
WWVhcj48UmVjTnVtPjk1MDA8L1JlY051bT48RGlzcGxheVRleHQ+PHN0eWxlIGZhY2U9InN1cGVy
c2NyaXB0Ij5bMSwgMTBdPC9zdHlsZT48L0Rpc3BsYXlUZXh0PjxyZWNvcmQ+PHJlYy1udW1iZXI+
OTUwMDwvcmVjLW51bWJlcj48Zm9yZWlnbi1rZXlzPjxrZXkgYXBwPSJFTiIgZGItaWQ9ImYyMnY1
Mnc1a2FmemU3ZWU5eG92enhleXh4cjJmcHRlZndwNSIgdGltZXN0YW1wPSIxNzQ2OTM5OTMzIj45
NTAwPC9rZXk+PC9mb3JlaWduLWtleXM+PHJlZi10eXBlIG5hbWU9IkpvdXJuYWwgQXJ0aWNsZSI+
MTc8L3JlZi10eXBlPjxjb250cmlidXRvcnM+PGF1dGhvcnM+PGF1dGhvcj5HQkQgMjAyMSBTdHJv
a2UgUmlzayBGYWN0b3IgQ29sbGFib3JhdG9yczwvYXV0aG9yPjwvYXV0aG9ycz48L2NvbnRyaWJ1
dG9ycz48dGl0bGVzPjx0aXRsZT5HbG9iYWwsIHJlZ2lvbmFsLCBhbmQgbmF0aW9uYWwgYnVyZGVu
IG9mIHN0cm9rZSBhbmQgaXRzIHJpc2sgZmFjdG9ycywgMTk5MC0yMDIxOiBhIHN5c3RlbWF0aWMg
YW5hbHlzaXMgZm9yIHRoZSBHbG9iYWwgQnVyZGVuIG9mIERpc2Vhc2UgU3R1ZHkgMjAyMTwvdGl0
bGU+PHNlY29uZGFyeS10aXRsZT5MYW5jZXQgTmV1cm9sPC9zZWNvbmRhcnktdGl0bGU+PC90aXRs
ZXM+PHBlcmlvZGljYWw+PGZ1bGwtdGl0bGU+TGFuY2V0IE5ldXJvbDwvZnVsbC10aXRsZT48L3Bl
cmlvZGljYWw+PHBhZ2VzPjk3My0xMDAzPC9wYWdlcz48dm9sdW1lPjIzPC92b2x1bWU+PG51bWJl
cj4xMDwvbnVtYmVyPjxrZXl3b3Jkcz48a2V5d29yZD5IdW1hbnM8L2tleXdvcmQ+PGtleXdvcmQ+
Kkdsb2JhbCBCdXJkZW4gb2YgRGlzZWFzZTwva2V5d29yZD48a2V5d29yZD5SaXNrIEZhY3RvcnM8
L2tleXdvcmQ+PGtleXdvcmQ+KlN0cm9rZS9lcGlkZW1pb2xvZ3k8L2tleXdvcmQ+PGtleXdvcmQ+
Kkdsb2JhbCBIZWFsdGg8L2tleXdvcmQ+PGtleXdvcmQ+RGlzYWJpbGl0eS1BZGp1c3RlZCBMaWZl
IFllYXJzPC9rZXl3b3JkPjxrZXl3b3JkPkluY2lkZW5jZTwva2V5d29yZD48a2V5d29yZD5QcmV2
YWxlbmNlPC9rZXl3b3JkPjxrZXl3b3JkPlF1YWxpdHktQWRqdXN0ZWQgTGlmZSBZZWFyczwva2V5
d29yZD48a2V5d29yZD5NYWxlPC9rZXl3b3JkPjxrZXl3b3JkPkZlbWFsZTwva2V5d29yZD48L2tl
eXdvcmRzPjxkYXRlcz48eWVhcj4yMDI0PC95ZWFyPjxwdWItZGF0ZXM+PGRhdGU+T2N0PC9kYXRl
PjwvcHViLWRhdGVzPjwvZGF0ZXM+PGlzYm4+MTQ3NC00NDIyPC9pc2JuPjxhY2Nlc3Npb24tbnVt
PjM5MzA0MjY1PC9hY2Nlc3Npb24tbnVtPjx1cmxzPjwvdXJscz48Y3VzdG9tMT5EZWNsYXJhdGlv
biBvZiBpbnRlcmVzdHMgQSBBYmRlbGFsaW0gcmVwb3J0cyBhIGxlYWRlcnNoaXAgb3IgZmlkdWNp
YXJ5IHJvbGUgaW4gdGhlIE1pZGRsZSBFYXN0IGFuZCBOb3J0aCBBZnJpY2EgU3Ryb2tlIE9yZ2Fu
aXphdGlvbiwgdW5wYWlkLCBhcyBWaWNlIFByZXNpZGVudCwgb3V0c2lkZSB0aGUgc3VibWl0dGVk
IHdvcmsuIFMgQWZ6YWwgcmVwb3J0cyBzdXBwb3J0IGZvciB0aGUgcHJlc2VudCBtYW51c2NyaXB0
IGZyb20gS2luZyBFZHdhcmQgTWVkaWNhbCBVbml2ZXJzaXR5IHRocm91Z2ggdGhlIHByb3Zpc2lv
biBvZiBzdHVkeSBtYXRlcmlhbCwgcmVzZWFyY2ggYXJ0aWNsZXMsIHZhbGlkIGRhdGEgc291cmNl
cyBhbmQgYXV0aGVudGljIHJlYWwgdGltZSBpbmZvcm1hdGlvbiBmb3IgdGhpcyBtYW51c2NyaXB0
OyBwYXltZW50IG9yIGhvbm9yYXJpYSBmb3IgZWR1Y2F0aW9uYWwgZXZlbnRzIGFuZCB3ZWJpbmFy
cyB3aXRoIEtpbmcgRWR3YXJkIE1lZGljYWwgVW5pdmVyc2l0eSBhbmQgY29sbGFib3JhdGl2ZSBw
YXJ0bmVycyBpbmNsdWRpbmcgVW5pdmVyc2l0eSBvZiBKb2hucyBIb3BraW5zLCBVbml2ZXJzaXR5
IG9mIENhbGlmb3JuaWEsIFVuaXZlcnNpdHkgb2YgTWFzc2FjaHVzZXR0cywgS0VNQ0FBTkEsIGFu
ZCBLRU1DQV9VSzsgcGFydGljaXBhdGlvbiBvbiBhIERhdGEgU2FmZXR5IE1vbml0b3JpbmcgQm9h
cmQgb3IgQWR2aXNvcnkgQm9hcmQgd2l0aCB0aGUgTmF0aW9uYWwgQmlvZXRoaWNzIENvbW1pdHRl
ZSBQYWtpc3RhbiwgdGhlIEtpbmcgRWR3YXJkIE1lZGljYWwgVW5pdmVyc2l0eSBFdGhpY2FsIFJl
dmlldyBCb2FyZCwgdGhlIEV0aGljYWwgUmV2aWV3IEJvYXJkIG9mIEZhdGltYSBKaW5uYWggTWVk
aWNhbCBVbml2ZXJzaXR5IGFuZCBTaXIgR2FuZ2EgUmFtIEhvc3BpdGFsLCBhbmQgYmVpbmcgYSBt
ZW1iZXIgb2YgdGhlIFRlY2huaWNhbCBXb3JraW5nIEdyb3VwIG9uIEluZmVjdGlvdXMgRGlzZWFz
ZXM7IG90aGVyIGZpbmFuY2lhbCBhbmQgbm9uLWZpbmFuY2lhbCBpbnRlcmVzdHMgaW4gS2luZyBF
ZHdhcmQgTWVkaWNhbCBVbml2ZXJzaXR5LCBBbm5hbHMgb2YgS2luZyBFZHdhcmQgTWVkaWNhbCBV
bml2ZXJzaXR5LCBRdWFsaXR5IEVuaGFuY2VtZW50IENlbGwgS2luZyBFZHdhcmQgTWVkaWNhbCBV
bml2ZXJzaXR5LCBGYWN1bHR5IG9mIFB1YmxpYyBIZWFsdGggVW5pdGVkIEtpbmdkb20sIFNjaWVu
dGlmaWMgU2Vzc2lvbiwgS0VNQ0EtVUssIEludGVybmF0aW9uYWwgU2NpZW50aWZpYyBDb25mZXJl
bmNlLCBLRU1DQUFOQSwgUmVzZWFyY2ggYW5kIFB1YmxpY2F0aW9ucyBIaWdoZXIgRWR1Y2F0aW9u
IENvbW1pc3Npb24gUGFraXN0YW4sIFJlc2VhcmNoIGFuZCBKb3VybmFscyBDb21taXR0ZWUgUGFr
aXN0YW4sIE1lZGljYWwgYW5kIERlbnRhbCBDb3VuY2lsIFBha2lzdGFuLCBOYXRpb25hbCBCaW9l
dGhpY3MgQ29tbWl0dGVlIFBha2lzdGFuLCBDb3JvbmEgRXhwZXJ0cyBBZHZpc29yeSBHcm91cCwg
VGVjaG5pY2FsIFdvcmtpbmcgR3JvdXAgb24gSW5mZWN0aW91cyBEaXNlYXNlcywgRGVuZ3VlIEV4
cGVydHMgQWR2aXNvcnkgR3JvdXAsIFB1bmphYiBSZXNpZGVuY3kgUHJvZ3JhbSBSZXNlYXJjaCBD
b21taXR0ZWUsIGFsbCBvdXRzaWRlIHRoZSBzdWJtaXR0ZWQgd29yay4gUiBBa2lueWVtaSByZXBv
cnRzIGdyYW50cyBVMTlBRzA3NDg2NSwgVTE5IEFHMDc2NTgxYW5kIFIwMUFHMDcyNTQ3IGZyb20g
dGhlIFVTIE5hdGlvbmFsIEluc3RpdHV0ZXMgb2YgSGVhbHRoL05hdGlvbmFsIEluc3RpdHV0ZSBv
ZiBBZ2luZywgR0JISSBBTFogVUstMjEtIDI0MjA0IGZyb20gdGhlIEFsemhlaW1lciZhcG9zO3Mg
QXNzb2NpYXRpb24gYW5kIHRoZSBHbG9iYWwgQnJhaW4gSGVhbHRoIEluc3RpdHV0ZSwgVUsgUm95
YWwgU29jaWV0eS9BZnJpY2FuIEFjYWRlbXkgb2YgU2NpZW5jZXMgRkxBSVIgR3JhbnRzIEZMUi9S
MS8xOTE4MTMgYW5kIEZDRy9SMS8yMDEwMzQsIGFuZCBHQ1JGIE5ldHdvcmtpbmcgR3JhbnQgZnJv
bSB0aGUgVUsgQWNhZGVteSBvZiBNZWRpY2FsIFNjaWVuY2VzLCBhbGwgb3V0c2lkZSB0aGUgc3Vi
bWl0dGVkIHdvcmsuIEEgQWwtSWJyYWhlZW0gcmVwb3J0cyBncmFudHMgb3IgY29udHJhY3RzIGFu
ZCBzdXBwb3J0IGZvciBhdHRlbmRpbmcgbWVldGluZ3MgYW5kL29yIHRyYXZlbCBmcm9tIEtpbmcg
SHVzc2VpbiBDYW5jZXIgQ2VudGVyLCBJbnRlcm5hdGlvbmFsIEF0b21pYyBFbmVyZ3kgQWdlbmN5
OyBjb25zdWx0aW5nIGZlZXMgZnJvbSBVbml2ZXJzaXR5IG9mIEpvcmRhbjsgbGVhZGVyc2hpcCBv
ciBmaWR1Y2lhcnkgcm9sZSwgcGFpZCBvciB1bnBhaWQsIHdpdGggQXJhYiBTb2NpZXR5IG9mIE51
Y2xlYXIgTWVkaWNpbmUsIGFuZCBBc2lhIE9jZWFuaWEgRmVkZXJhdGlvbiBvZiBOdWNsZWFyIG1l
ZGljaW5lIGFuZCBiaW9sb2d5OyBhbGwgb3V0c2lkZSB0aGUgc3VibWl0dGVkIHdvcmsuIFIgQW5j
dWNlYW51IHJlcG9ydHMgcGF5bWVudCBvciBob25vcmFyaWEgZm9yIGxlY3R1cmVzLCBwcmVzZW50
YXRpb25zLCBzcGVha2VycyBidXJlYXVzLCBtYW51c2NyaXB0IHdyaXRpbmcgb3IgZWR1Y2F0aW9u
YWwgZXZlbnRzIGZyb20gQWJiVmllLCBMYXJvcGhhcm0sIGFuZCBSZWNraXR0LCBvdXRzaWRlIHRo
ZSBzdWJtaXR0ZWQgd29yay4gSiDDhHJubMO2diByZXBvcnRzIHBheW1lbnQgb3IgaG9ub3Jhcmlh
IGZvciBsZWN0dXJlcyBmcm9tIEFzdHJhWmVuZWNhIGFuZCBOb3ZhcnRpczsgcGFydGljaXBhdGlv
biBvbiBhbiBBZHZpc29yeSBCb2FyZCB3aXRoIEFzdHJhWmVuZWNhIGFuZCBBc3RlbGxhOyBhbGwg
b3V0c2lkZSB0aGUgc3VibWl0dGVkIHdvcmsuIE0gQXVzbG9vcyByZXBvcnRzIGdyYW50cyBvciBj
b250cmFjdHMgZnJvbSB0aGUgcHJvamVjdCDigJxBIGJldHRlciB1bmRlcnN0YW5kaW5nIG9mIHNv
Y2lvLWVjb25vbWljIHN5c3RlbXMgdXNpbmcgcXVhbnRpdGF0aXZlIG1ldGhvZHMgZnJvbSBQaHlz
aWNz4oCdIGZ1bmRlZCBieSBFdXJvcGVhbiBVbmlvbiDigJMgTmV4dGdlbmVyYXRpb25FVSBhbmQg
Um9tYW5pYW4gR292ZXJubWVudCwgdW5kZXIgTmF0aW9uYWwgUmVjb3ZlcnkgYW5kIFJlc2lsaWVu
Y2UgUGxhbiBmb3IgUm9tYW5pYSwgY29udHJhY3Qgbm8uNzYwMDM0LyAyMy4wNS4yMDIzLCBjb2Qg
UE5SUi1DOS1JOC1DRiAyNTUvIDI5LjExLjIwMjIsIHRocm91Z2ggdGhlIFJvbWFuaWFuIE1pbmlz
dHJ5IG9mIFJlc2VhcmNoLCBJbm5vdmF0aW9uIGFuZCBEaWdpdGFsaXphdGlvbiwgd2l0aGluIENv
bXBvbmVudCA5LCBJbnZlc3RtZW50IEk4LCBvdXRzaWRlIHRoZSBzdWJtaXR0ZWQgd29yay4gTyBD
IEJhbHRhdHUgcmVwb3J0cyBncmFudHMgb3IgY29udHJhY3RzIGZyb20gTmF0aW9uYWwgQ291bmNp
bCBmb3IgU2NpZW50aWZpYyBhbmQgVGVjaG5vbG9naWNhbCBEZXZlbG9wbWVudCAoQ05QcSwgMzA0
MjI0LzIwMjItNykgYW5kIHRoZSBBbmltYSBJbnN0aXR1dGUgdGhyb3VnaCBhbiBBSSByZXNlYXJj
aCBwcm9mZXNzb3IgZmVsbG93c2hpcDsgbGVhZGVyc2hpcCBvciBmaWR1Y2lhcnkgcm9sZSwgcGFp
ZCBvciB1bnBhaWQsIHdpdGggSGVhbHRoIGFuZCBCaW90ZWNobm9sb2d5IEFkdmlzb3J5IEJvYXJk
IGF0IFRlY2hub2xvZ3kgUGFyayBTw6NvIEpvc8OpIGRvcyBDYW1wb3Mg4oCTIENlbnRlciBmb3Ig
SW5ub3ZhdGlvbiBpbiBIZWFsdGggVGVjaG5vbG9naWVzIChDSVRTKSwgb3V0c2lkZSB0aGUgc3Vi
bWl0dGVkIHdvcmsuIFQgVyBCw6RybmlnaGF1c2VuIHJlcG9ydHMgZ3JhbnRzIG9yIGNvbnRyYWN0
cyBmcm9tIE5hdGlvbmFsIEluc3RpdHV0ZXMgb2YgSGVhbHRoLCBBbGV4YW5kZXIgdm9uIEh1bWJv
bGR0IEZvdW5kYXRpb24sIEdlcm1hbiBOYXRpb25hbCBSZXNlYXJjaCBGb3VuZGF0aW9uIChERkcp
LCBFdXJvcGVhbiBVbmlvbiwgR2VybWFuIE1pbmlzdHJ5IG9mIEVkdWNhdGlvbiBhbmQgUmVzZWFy
Y2gsIEdlcm1hbiBNaW5pc3RyeSBvZiB0aGUgRW52aXJvbm1lbnQsIFdlbGxjb21lLCBhbmQgS2ZX
OyBwYXltZW50IG9yIGhvbm9yYXJpYSBmb3Igc2VydmluZyBhcyBFZGl0b3ItaW4tQ2hpZWYgb2Yg
UExPUyBNZWRpY2luZTsgcGFydGljaXBhdGlvbiBvbiBhIERhdGEgU2FmZXR5IE1vbml0b3Jpbmcg
Qm9hcmQgb3IgQWR2aXNvcnkgQm9hcmQsIHVucGFpZCwgd2l0aCBOSUgtZnVuZGVkIHJlc2VhcmNo
IHByb2plY3RzIGluIEFmcmljYSBvbiBDbGltYXRlIENoYW5nZSBhbmQgSGVhbHRoOyBzdG9ja3Mg
aW4gQ0hFRVJTLCBhbiBTTUUgZm9jdXNpbmcgb24gYXBwcm9hY2hlcyB0byBtZWFzdXJlIGNsaW1h
dGUgY2hhbmdlIGFuZCBoZWFsdGgtcmVsYXRlZCB2YXJpYWJsZXMgaW4gcG9wdWxhdGlvbiBjb2hv
cnRzOyBhbGwgb3V0c2lkZSB0aGUgc3VibWl0dGVkIHdvcmsuIFMgQmhhc2thciByZXBvcnRzIGdy
YW50cyBvciBjb250cmFjdHMgZnJvbSBKYXBhbiBTb2NpZXR5IGZvciB0aGUgUHJvbW90aW9uIG9m
IFNjaWVuY2UgKEpTUFMpLCBKYXBhbmVzZSBNaW5pc3RyeSBvZiBFZHVjYXRpb24sIEN1bHR1cmUs
IFNwb3J0cywgU2NpZW5jZSBhbmQgVGVjaG5vbG9neSAoTUVYVCkgdGhyb3VnaCBHcmFudC1pbi1B
aWQgZm9yIFNjaWVudGlmaWMgUmVzZWFyY2ggKEtBS0VOSEkpLCBhbmQgZnJvbSBKU1BTIGFuZCB0
aGUgQXVzdHJhbGlhbiBBY2FkZW15IG9mIFNjaWVuY2UgdGhyb3VnaCB0aGUgSlNQUyBJbnRlcm5h
dGlvbmFsIEZlbGxvd3NoaXA7IGxlYWRlcnNoaXAgb3IgZmlkdWNpYXJ5IHJvbGUsIHBhaWQgb3Ig
dW5wYWlkLCB3aXRoIE5hdGlvbmFsIENlcmVicmFsIGFuZCBDYXJkaW92YXNjdWxhciBDZW50ZXIs
IFN1aXRhLCBPc2FrYSwgSmFwYW4sIE5TVyBCcmFpbiBDbG90IEJhbmssIFN5ZG5leSwgQXVzdHJh
bGlhLCBSb3RhcnkgRGlzdHJpY3QgOTY3NSwgU3lkbmV5LCBOU1csIEF1c3RyYWxpYSwgR2xvYmFs
IEhlYWx0aCAmYW1wOyBNaWdyYXRpb24gSHViIENvbW11bml0eSwgR2xvYmFsIEhlYWx0aCBIdWIg
R2VybWFueSwgQmVybGluLCBHZXJtYW55LCBQTE9TIE9uZSwgQk1DIE5ldXJvbG9neSwgRnJvbnRp
ZXJzIGluIE5ldXJvbG9neSwgRnJvbnRpZXJzIGluIFN0cm9rZSwgRnJvbnRpZXJzIGluIEFnaW5n
LCBGcm9udGllcnMgaW4gUHVibGljIEhlYWx0aCAmYW1wOyBCTUMgTWVkaWNhbCBSZXNlYXJjaCBN
ZXRob2RvbG9neSwgQ29sbGVnZSBvZiBSZXZpZXdlcnMsIENhbmFkaWFuIEluc3RpdHV0ZXMgb2Yg
SGVhbHRoIFJlc2VhcmNoIChDSUhSKSwgR292ZXJubWVudCBvZiBDYW5hZGEsIENhcmRpZmYgVW5p
dmVyc2l0eSBCaW9iYW5rLCBDYXJkaWZmLCBVSywgQ2FyaXBsbyBGb3VuZGF0aW9uLCBNaWxhbiwg
SXRhbHksIFBhbmRlbWljIEhlYWx0aCBTeXN0ZW0gUkVzaWxpZW5jZSBQUk9HUkFNIChSRVBST0dS
QU0pIENvbnNvcnRpdW07IGFsbCBvdXRzaWRlIHRoZSBzdWJtaXR0ZWQgd29yay4gQiBCaWtib3Yg
cmVwb3J0cyBncmFudHMgb3IgY29udHJhY3RzIHdpdGggRXVyb3BlYW4gQ29tbWlzc2lvbiwgUG9s
aXRlY25pY28gZGkgTWlsYW5vLCBhbmQgVW5pdmVyc2l0eSBvZiBSb21lOyBzdXBwb3J0IGZvciBh
dHRlbmRpbmcgbWVldGluZ3MgYW5kL29yIHRyYXZlbCBmcm9tIEV1cm9wZWFuIFJlbmFsIEFzc29j
aWF0aW9uOyBsZWFkZXJzaGlwIG9yIGZpZHVjaWFyeSByb2xlLCB1bnBhaWQsIHdpdGggQWR2b2Nh
Y3kgR3JvdXAsIEludGVybmF0aW9uYWwgU29jaWV0eSBvZiBOZXBocm9sb2d5IGFuZCBXZXN0ZXJu
IEV1cm9wZSBSZWdpb25hbCBCb2FyZCwgSW50ZXJuYXRpb25hbCBTb2NpZXR5IG9mIE5lcGhyb2xv
Z3k7IG90aGVyIG5vbi1maW5hbmNpYWwgaW4gU2NpZW50aWZpYy1Ub29scy5vcmc7IGFsbCBvdXRz
aWRlIHRoZSBzdWJtaXR0ZWQgd29yay4gQSBCaXN3YXMgcmVwb3J0cyBjb25zdWx0aW5nIGZlZXMg
ZnJvbSBMdXBpbiBQaGFybWFjZXV0aWNhbHMgSW5kaWEsIEludGFzIFBoYXJtYWNldXRpY2FscyBJ
bmRpYSwgQWxrZW0gTGFib3JhdG9yaWVzIEluZGlhLCBhbmQgRWlzYWkgUGhhcm1hY2V1dGljYWxz
IEluZGlhLCBhbGwgb3V0c2lkZSB0aGUgc3VibWl0dGVkIHdvcmsuIEUgSiBCb3lrbyByZXBvcnRz
IFBheW1lbnQgb3IgaG9ub3JhcmlhIGZvciBsZWN0dXJlcywgcHJlc2VudGF0aW9ucywgc3BlYWtl
cnMgYnVyZWF1cywgbWFudXNjcmlwdCB3cml0aW5nIG9yIGVkdWNhdGlvbmFsIGV2ZW50cyBmcm9t
IEtvcmVhbiBEaWFiZXRlcyBBc3NvY2lhdGlvbiwgRGlhYmV0ZXMgQXNzb2NpYXRpb24gb2YgdGhl
IFIuTy5DLiAoVGFpd2FuKSwgQW1lcmljYW4gRGlhYmV0ZXMgQXNzb2NpYXRpb24sIGFuZCB0aGUg
SW50ZXJuYXRpb25hbCBTb2NpZXR5IGZvciB0aGUgRGlhYmV0aWMgRm9vdDsgc3VwcG9ydCBmb3Ig
YXR0ZW5kaW5nIG1lZXRpbmdzIGFuZC9vciB0cmF2ZWwgZnJvbSBLb3JlYW4gRGlhYmV0ZXMgQXNz
b2NpYXRpb24sIERpYWJldGVzIEFzc29jaWF0aW9uIG9mIHRoZSBSLk8uQy4gKFRhaXdhbiksIGFu
ZCBJbnRlcm5hdGlvbmFsIFNvY2lldHkgZm9yIHRoZSBEaWFiZXRpYyBGb290OyBhbGwgb3V0c2lk
ZSB0aGUgc3VibWl0dGVkIHdvcmsuIEEgTCBDYXRhcGFubyByZXBvcnRzIGdyYW50cyBvciBjb250
cmFjdHMgZnJvbSBBbXJ5dCBQaGFybWEsIE1lbmFyaW5pLCBhbmQgVWx0cmFnZW55eDsgcGF5bWVu
dCBvciBob25vcmFyaWEgZm9yIGxlY3R1cmVzLCBwcmVzZW50YXRpb25zLCBzcGVha2VycyBidXJl
YXVzLCBtYW51c2NyaXB0IHdyaXRpbmcgb3IgZWR1Y2F0aW9uYWwgZXZlbnRzIGZyb20gQW1hcmlu
LCBBbWdlbiwgQW1yeXQgUGhhcm1hLCBBc3RyYVplbmVjYSwgRGFpaWNoaSBTYW5reW8gRXNwZXJp
b24gSW9uaXMgUGhhcm1hY2V1dGljYWwgTWVkc2NhcGVyLCBNZW5hcmluaSwgTWVyY2ssIE5vdmFy
dGlzLCBOb3ZvTm9yZGlzaywgUGVlcnZvaWNlIFBmaXplciBSZWNvcmRhdGkgUmVnZW5lcm9uLCBT
YW5kb3osIFNhbm9maSBUaGUgQ29ycHVzLCBVbHRyYWdlbnl4LCBhbmQgVmlhdHJpczsgYWxsIG91
dHNpZGUgdGhlIHN1Ym1pdHRlZCB3b3JrLiBTIERhcyByZXBvcnRzIGEgbGVhZGVyc2hpcCBvciBm
aWR1Y2lhcnkgcm9sZSwgdW5wYWlkLCB3aXRoIGFzc29jaWF0aW9uIG9mIERpYWdub3N0aWMgJmFt
cDsgTGFib3JhdG9yeSBNZWRpY2luZSBJbmRpYSBDaGFwdGVyIGFuZCBXb21lbiBpbiBHbG9iYWwg
SGVhbHRoIEluZGlhLCBvdXRzaWRlIHRoZSBzdWJtaXR0ZWQgd29yay4gQSBEZW1ldHJpYWRlcyBy
ZXBvcnRzIExlYWRlcnNoaXAgb3IgZmlkdWNpYXJ5IHJvbGUsIHBhaWQgb3IgdW5wYWlkIGFzIHRo
ZSBJbW1lZGlhdGUgUGFzdCBQcmVzaWRlbnQsIEV1cm9wZWFuIEFzc29jaWF0aW9uIG9mIE5ldXJv
c3VyZ2ljYWwgU29jaWV0aWVzIChFQU5TKSBhbmQgVmljZS1QcmVzaWRlbnQsIEdsb2JhbCBOZXVy
byBGb3VuZGF0aW9uLCBvdXRzaWRlIHRoZSBzdWJtaXR0ZWQgd29yay4gQSBGYXJvIHJlcG9ydHMg
c3VwcG9ydCBmb3IgdGhlIHByZXNlbnQgbWFudXNjcmlwdCBmcm9tIE5hdGlvbmFsIENvdW5jaWwg
Zm9yIFNjaWVudGlmaWMgYW5kIFRlY2hub2xvZ2ljYWwgRGV2ZWxvcG1lbnQgKENOUHEpIHRocm91
Z2ggYSBzY2hvbGFyc2hpcC4gTSBGb3NjaGkgcmVwb3J0cyBjb25zdWx0aW5nIGZlZXMgZnJvbSBO
b3ZhcnRpcyBhbmQgUm9jaGU7IHN1cHBvcnQgZm9yIGF0dGVuZGluZyBtZWV0aW5ncyBhbmQvb3Ig
dHJhdmVsIGZyb20gUm9jaGUsIE5vdmFydGlzLCBCaW9nZW4sIEJyaXN0b2wtTWV5ZXIsIE1lcmNr
LCBhbmQgU2Fub2ZpOyBsZWFkZXJzaGlwIG9yIGZpZHVjaWFyeSByb2xlIHdpdGggTVNCYXNlIEZv
dW5kYXRpb24gYXMgYSBtZW1iZXIgb2YgdGhlIHNjaWVudGlmaWMgbGVhZGVyc2hpcCBncm91cDsg
YWxsIG91dHNpZGUgdGhlIHN1Ym1pdHRlZCB3b3JrLiBSIEZyYW5rbGluIHJlcG9ydHMgc3VwcG9y
dCBmb3IgYXR0ZW5kaW5nIG1lZXRpbmdzIGFuZC9vciB0cmF2ZWwgZnJvbSBBQ1RNIOKAkyBUcm9w
aWNhbCBNZWRpY2luZSBhbmQgVHJhdmVsIE1lZGljaW5lIENvbmZlcmVuY2UgMjAyMiwgMjAyMyBh
bmQgSVNUTSDigJMgVHJhdmVsIE1lZGljaW5lIENvbmZlcmVuY2UsIEJhc2VsIDIwMjM7IGxlYWRl
cnNoaXAgb3IgZmlkdWNpYXJ5IHJvbGUsIHBhaWQgb3IgdW5wYWlkLCBhcyBEaXJlY3RvciBvZiBL
aWRzYWZlLCBEaXJlY3RvciBvZiBBdXNjaGVtLCBHb3Zlcm5hbmNlIENvbW1pdHRlZSBvZiBJU0FT
SCwgRGlyZWN0b3Igb2YgRmFybXNhZmUsIFNJRyBDb252ZW5vciBvZiBQSEFBIEluanVyeSBQcmV2
ZW50aW9uLCBhbmQgVmljZSBQcmVzaWRlbnQgb2YgQUNUTTsgYWxsIG91dHNpZGUgdGhlIHN1Ym1p
dHRlZCB3b3JrLiBBIEd1aGEgcmVwb3J0cyBncmFudHMgb3IgY29udHJhY3RzIGZyb20gQW1lcmlj
YW4gSGVhcnQgQXNzb2NpYXRpb24gYW5kIERlcGFydG1lbnQgb2YgRGVmZW5zZTsgY29uc3VsdGlu
ZyBmZWVzIGZyb20gUGZpemVyIGFuZCBOb3ZhcnRpczsgbGVhZGVyc2hpcCBvciBmaWR1Y2lhcnkg
cm9sZSwgcGFpZCBvciB1bnBhaWQsIHdpdGggWkVSTyBQcm9zdGF0ZSBDYW5jZXIg4oCTIGhlYWx0
aCBlcXVpdHkgdGFzayBmb3JjZTsgYWxsIG91dHNpZGUgdGhlIHN1Ym1pdHRlZCB3b3JrLiBHIEog
SGFua2V5IHJlcG9ydHMgcGF5bWVudCBvciBob25vcmFyaWEgZm9yIGxlY3R1cmVzLCBwcmVzZW50
YXRpb25zLCBzcGVha2VycyBidXJlYXVzLCBtYW51c2NyaXB0IHdyaXRpbmcgb3IgZWR1Y2F0aW9u
YWwgZXZlbnRzIGZyb20gQW1lcmljYW4gSGVhcnQgQXNzb2NpYXRpb24gKGZvciBzZXJ2aW5nIGFz
IEFzc29jaWF0ZSBFZGl0b3Igb2YgQ2lyY3VsYXRpb24pIEphbnNzZW4gKEpvaG5zb24gJmFtcDsg
Sm9obnNvbikgKGZvciBzZXJ2aW5nIGFzIENvLWNoYWlyIG9mIEV4ZWN1dGl2ZSBDb21taXR0ZWUs
IExpYnJleGlhIFN0cm9rZSBUcmlhbCwgYW5kIGxlY3R1cmVzIGF0IHNwb25zb3JlZCBzY2llbnRp
ZmljIHN5bXBvc2lhKSwgb3V0c2lkZSB0aGUgc3VibWl0dGVkIHdvcmsuIE4gRSBJc21haWwgcmVw
b3J0cyBsZWFkZXJzaGlwIG9yIGZpZHVjaWFyeSByb2xlLCB1bnBhaWQsIHdpdGggTWFsYXlzaWFu
IEFjYWRlbXkgb2YgUGhhcm1hY3ksIE1hbGF5c2lhLCBhbmQgTWFsYXlzaWFuIFBoYXJtYWNpc3Rz
IFNvY2lldHkgRWR1Y2F0aW9uIENoYXB0ZXIsIE1hbGF5c2lhLCBhbGwgb3V0c2lkZSB0aGUgc3Vi
bWl0dGVkIHdvcmsuIFQgSm9vIHJlcG9ydHMgc3VwcG9ydCBmb3IgdGhlIHByZXNlbnQgbWFudXNj
cmlwdCBmcm9tIE5hdGlvbmFsIFJlc2VhcmNoLCBEZXZlbG9wbWVudCBhbmQgSW5ub3ZhdGlvbiBP
ZmZpY2UgaW4gSHVuZ2FyeSAoUlJGLTIuMy4xLTIxLTIwMjItMDAwMDYsIERhdGEtRHJpdmVuIEhl
YWx0aCBEaXZpc2lvbiBvZiBOYXRpb25hbCBMYWJvcmF0b3J5IGZvciBIZWFsdGggU2VjdXJpdHkp
IGZvciBmdW5kaW5nIG9mIHBhcnRpY2lwYXRpb24gaW4gdGhlIHJlc2VhcmNoIHByb2plY3QuIEog
SiBKb3p3aWFrIHJlcG9ydHMgUGF5bWVudCBvciBob25vcmFyaWEgZm9yIGxlY3R1cmVzLCBwcmVz
ZW50YXRpb25zLCBzcGVha2VycyBidXJlYXVzLCBtYW51c2NyaXB0IHdyaXRpbmcgb3IgZWR1Y2F0
aW9uYWwgZXZlbnRzIGZyb20gTm92YXJ0aXMsIEFEQU1FRCwgYW5kIEFtZ2VuOyBvdXRzaWRlIHRo
ZSBzdWJtaXR0ZWQgd29yay4gSyBLcmlzaGFuIHJlcG9ydHMgbm9uLWZpbmFuY2lhbCBzdXBwb3J0
IGZyb20gdGhlIFVHQyBDZW50cmUgb2YgQWR2YW5jZWQgU3R1ZHksIENBUyBJSSwgYXdhcmRlZCB0
byB0aGUgRGVwYXJ0bWVudCBvZiBBbnRocm9wb2xvZ3ksIFBhbmphYiBVbml2ZXJzaXR5LCBDaGFu
ZGlnYXJoLCBJbmRpYSwgb3V0c2lkZSB0aGUgc3VibWl0dGVkIHdvcmsuIEIgTGFjZXkgcmVwb3J0
cyBzdXBwb3J0IGZvciB0aGUgcHJlc2VudCBtYW51c2NyaXB0IGZyb20gVUsgQmlvYmFuaywgZnVu
ZGVkIGxhcmdlbHkgYnkgdGhlIFVLIE1lZGljYWwgUmVzZWFyY2ggQ291bmNpbCBhbmQgV2VsbGNv
bWUuIFAgTSBMYXZhZG9zIHJlcG9ydHMgZ3JhbnRzIGZyb20gQm9laHJpbmdlciBJbmdlbGhlaW07
IGNvbnN1bHRpbmcgZmVlcyBmcm9tIEJvZWhyaW5nZXIgSW5nZWxoZWltIGZvciBMQVRBTSBTdHJv
a2UgUHJvamVjdHMgTWVudG9yc2hpcDsgcGF5bWVudCBvciBob25vcmFyaWEgZm9yIGxlY3R1cmVz
IGZyb20gQm9laHJpbmdlciBJbmdlbGhlaW0sIEZlcnJlciwgUGZpemVyLCBhbmQgTm92YXJ0aXM7
IHN1cHBvcnQgZm9yIGF0dGVuZGluZyBTb3V0aGFtZXJpY2FuIEFuZ2VscyBtZWV0aW5ncyBmcm9t
IEJvZWhyaW5nZXIgSW5nZWxoZWltOyBwYXJ0aWNpcGF0aW9uIG9uIGEgRGF0YSBTYWZldHkgTW9u
aXRvcmluZyBCb2FyZCBvciBBZHZpc29yeSBCb2FyZCB3aXRoIEphbnNzZW4sIEJNUywgYW5kIFBm
aXplcjsgbGVhZGVyc2hpcCBvciBmaWR1Y2lhcnkgcm9sZSwgcGFpZCBvciB1bnBhaWQsIHdpdGgg
Q2hpbGVhbiBTdHJva2UgQXNzb2NpYXRpb24gKEFDRVZFKSBhbmQgSWJlcm9hbWVyaWNhbiBTdHJv
a2UgU29jaWV0eSAoU0lFQ1YtSUFTTyk7IGFsbCBvdXRzaWRlIHRoZSBzdWJtaXR0ZWQgd29yay4g
TSBMaSByZXBvcnRzIGdyYW50cyBvciBjb250cmFjdHMgZnJvbSB0aGUgTmF0aW9uYWwgU2NpZW5j
ZSBhbmQgVGVjaG5vbG9neSBDb3VuY2lsLCBUYWl3YW4gKE5TVEMgMTEyLTI0MTAtSC0wMDMtMDMx
OyBsZWFkZXJzaGlwIG9yIGZpZHVjaWFyeSByb2xlLCBwYWlkIG9yIHVucGFpZCwgYXMgVGVjaG5p
Y2FsIEVkaXRvciwgSm91cm5hbCBvZiB0aGUgQW1lcmljYW4gSGVhcnQgQXNzb2NpYXRpb247IGFs
bCBvdXRzaWRlIHRoZSBzdWJtaXR0ZWQgd29yay4gRCBMaW5kaG9sbSByZXBvcnRzIHByZXZpb3Vz
IHN0b2NrIG9wdGlvbnMgYW5kIG90aGVyIGZpbmFuY2lhbCBvciBub24tZmluYW5jaWFsIGludGVy
ZXN0cyBpbiBBc3RyYVplbmVjYSBhcyBhIGZvcm1lciBlbXBsb3llZSwgb3V0c2lkZSB0aGUgc3Vi
bWl0dGVkIHdvcmsuIFcgTG8gcmVwb3J0IHN0b2NrIG9yIHN0b2NrIG9wdGlvbnMgaW4gQWJib3R0
IExhYiwgQW1nZW4sIEJlY3RvbiBEaWNrc29uLCBCcmlzdG9sIE15ZXJzIFNxdWliYiwgQ2FyZGlu
YWwgSGVhbHRoLCBHRSBIZWFsdGhjYXJlLCBJbGx1bWluYSwgTWNLZXNzb24sIE1lcmNrLCBNb2Rl
cm5hLCBQZml6ZXIsIGFuZCBXYWxncmVlbnMgQm9vdHMsIG91dHNpZGUgdGhlIHN1Ym1pdHRlZCB3
b3JrLiBTIExvcmtvd3NraSByZXBvcnRzIGdyYW50cyBvciBjb250cmFjdHMgZnJvbSBkc20tZmly
bWVuaWNoIChmb3JtZXJseSBEU00gTnV0cml0aW9uYWwgUHJvZHVjdHMpIGFzIHBheW1lbnRzIHRv
IHRoZWlyIGluc3RpdHV0aW9uOyBjb25zdWx0aW5nIGZlZXMgZnJvbSBEYW5vbmUsIE5vdmFydGlz
IFBoYXJtYSwgYW5kIFN3ZWRpc2ggT3JwaGFuIEJpb3ZpdHJ1bSAoU09CSSk7IHBheW1lbnQgb3Ig
aG9ub3JhcmlhIGZvciBsZWN0dXJlcywgcHJlc2VudGF0aW9ucywgc3BlYWtlcnMgYnVyZWF1cywg
bWFudXNjcmlwdCB3cml0aW5nIG9yIGVkdWNhdGlvbmFsIGV2ZW50cyBmcm9tIEFNQVJJTiBHZXJt
YW55LCBBbWVkZXMgSG9sZGluZywgQW1nZW4sIEJlcmxpbi1DaGVtaWUsIEJvZWhyaW5nZXIgSW5n
ZWxoZWltIFBoYXJtYSwgRGFpaWNoaSBTYW5reW8gRGV1dHNjaGxhbmQsIERhbm9uZSwgSHViZXJ0
IEJ1cmRhIE1lZGlhIEhvbGRpbmcsIEphbnNzZW4tQ2lsYWcsIExpbGx5IERldXRzY2hsYW5kLCBO
b3ZhcnRpcyBQaGFybWEsIE5vdm8gTm9yZGlzayBQaGFybWEsIFJvY2hlIFBoYXJtYSwgU2Fub2Zp
LUF2ZW50aXMsIFN3ZWRpc2ggT3JwaGFuIEJpb3ZpdHJ1bSAoU09CSSksIFNZTkxBQiBIb2xkaW5n
IERldXRzY2hsYW5kOyBzdXBwb3J0IGZvciBhdHRlbmRpbmcgbWVldGluZ3MgYW5kL29yIHRyYXZl
bCBmcm9tIEFNR0VOOyBwYXJ0aWNpcGF0aW9uIG9uIGEgRGF0YSBTYWZldHkgTW9uaXRvcmluZyBC
b2FyZCBvciBBZHZpc29yeSBCb2FyZCBmcm9tIEFNR0VOLCBEYWlpY2hpIFNhbmt5byBEZXV0c2No
bGFuZCwgTm92YXJ0aXMgUGhhcm1hLCBTYW5vZmktQXZlbnRpczsgYWxsIG91dHNpZGUgdGhlIHN1
Ym1pdHRlZCB3b3JrLiBMIEcgTWFub3R2YW5pIHJlcG9ydHMgc3VwcG9ydCBmb3IgdGhlIHByZXNl
bnQgbWFudXNjcmlwdCBmcm9tIHRoZSBJdGFsaWFuIE1pbmlzdHJ5IG9mIEhlYWx0aCwgTWluaXN0
ZXJvIGRlbGxhIFNhbHV0ZSwgUmljZXJjYSBDb3JyZW50ZSwgSVJDQ1MgSXN0aXR1dG8gQXV4b2xv
Z2ljbyBJdGFsaWFuby5IIFIgTWFyYXRlYiByZXBvcnRzIHN1cHBvcnQgZm9yIHRoZWlyIHBhcnRp
Y2lwYXRpb24gaW4gcHJlc2VudCBtYW51c2NyaXB0IGZyb20gQmVhdHJpdSBkZSBQaW7Ds3MgcG9z
dC1kb2N0b3JhbCBwcm9ncmFtbWUgZnJvbSB0aGUgT2ZmaWNlIG9mIHRoZSBTZWNyZXRhcnkgb2Yg
VW5pdmVyc2l0aWVzIGFuZCBSZXNlYXJjaCBmcm9tIHRoZSBNaW5pc3RyeSBvZiBCdXNpbmVzcyBh
bmQgS25vd2xlZGdlIG9mIHRoZSBHb3Zlcm5tZW50IG9mIENhdGFsb25pYSBwcm9ncmFtbWU6ICgy
MDIwIEJQIDAwMjYxKS4gUyBNZW8gcmVwb3J0cyBncmFudHMgb3IgY29udHJhY3RzIGZyb20gUmVz
ZWFyY2hlcnMgU3VwcG9ydGluZyBQcm9qZWN0LCBLaW5nIFNhdWQgVW5pdmVyc2l0eSwgUml5YWRo
LCBTYXVkaSBBcmFiaWEgKFJTUC0yMDI0IFI0NyksIG91dHNpZGUgdGhlIHN1Ym1pdHRlZCB3b3Jr
LiBMIE1vbmFzdGEgcmVwb3J0cyBzdXBwb3J0IGZvciB0aGUgcHJlc2VudCBtYW51c2NyaXB0IGZy
b20gdGhlIEl0YWxpYW4gTWluaXN0cnkgb2YgSGVhbHRoIChSaWNlcmNhIENvcnJlbnRlIDM0LzIw
MTcpLCBwYXltZW50cyBtYWRlIHRvIHRoZSBJbnN0aXR1dGUgZm9yIE1hdGVybmFsIGFuZCBDaGls
ZCBIZWFsdGggSVJDQ1MgQnVybG8gR2Fyb2ZvbG8uIFIgTW9yZWlyYSByZXBvcnRzIGdyYW50cyBv
ciBjb250cmFjdHMgZnJvbSBDTlBxIChOYXRpb25hbCBDb3VuY2lsIGZvciBTY2llbnRpZmljIGFu
ZCBUZWNobm9sb2dpY2FsIERldmVsb3BtZW50LCBzY2hvbGFyc2hpcCByZWdpc3RyYXRpb24gbnVt
YmVyIDMxNjYwNy8yMDIxLTUpIG91dHNpZGUgdGhlIHN1Ym1pdHRlZCB3b3JrLiBTIE11dGh1IHJl
cG9ydHMgcmVjZWl2aW5nIHRoZSBMdWl6IFZpYWxsZSBBd2FyZCAyMDI0IGZvciB0cmF2ZWwgc3Vw
cG9ydCB0byBhdHRlbmQgR2xvYmFsIFNwaW5lIENvbmdyZXNzIDIwMjQgZnJvbSBBTyBTcGluZSBJ
bnRlcm5hdGlvbmFsOyBsZWFkZXJzaGlwIG9yIGZpZHVjaWFyeSByb2xlIHdpdGggU0lDT1QgQXdh
cmRzIENvbW1pdHRlZSwgQU8gU3BpbmUgQXNzb2NpYXRlIEtub3dsZWRnZSBGb3J1bSwgSUNSUyBO
ZXh0LUdlbiBDb21taXR0ZWU7IGFsbCBvdXRzaWRlIHRoZSBzdWJtaXR0ZWQgd29yay4gUyBOb211
cmEgcmVwb3J0cyBncmFudHMgZnJvbSBNaW5pc3RyeSBvZiBFZHVjYXRpb24sIEN1bHR1cmUsIFNw
b3J0cywgU2NpZW5jZSBhbmQgVGVjaG5vbG9neSBvZiBKYXBhbiAoMjFIMDMyMDMpLCBhbmQgUHJl
Y3Vyc29yeSBSZXNlYXJjaCBmb3IgRW1icnlvbmljIFNjaWVuY2UgYW5kIFRlY2hub2xvZ3kgZnJv
bSB0aGUgSmFwYW4gU2NpZW5jZSBhbmQgVGVjaG5vbG9neSBBZ2VuY3kgKEpQTUpQUjIyUjgpOyBv
dXRzaWRlIHRoZSBzdWJtaXR0ZWQgd29yay4gQiBOb3JydmluZyByZXBvcnRzIHBhcnRpY2lwYXRp
b24gb24gYSBkYXRhIHNhZmV0eSBvciBtb25pdG9yaW5nIGJvYXJkIG9yIGFkdmlzb3J5IGJvYXJk
IHdpdGggU2ltYmVjLU9yaW9uIChIT1ZJRCBUcmlhbCk7IG91dHNpZGUgdGhlIHN1Ym1pdHRlZCB3
b3JrLiBBIE9uZWlsIHJlcG9ydHMgZ3JhbnRzIG9yIGNvbnRyYWN0cyBmcm9tIHRoZSBOYXRpb25h
bCBIZWFsdGggYW5kIE1lZGljYWwgUmVzZWFyY2ggQ291bmNpbCB2aWEgaGVyIGluc3RpdHV0aW9u
ICgjMjAwOTI5NSk7IHBheW1lbnQgb3IgaG9ub3JhcmlhIGZvciBsZWN0dXJlcywgcHJlc2VudGF0
aW9ucywgc3BlYWtlcnMgYnVyZWF1cywgbWFudXNjcmlwdCB3cml0aW5nIG9yIGVkdWNhdGlvbmFs
IGV2ZW50cyBmcm9tIHRoZSBFeGVyY2lzZSAmYW1wOyBTcG9ydHMgU2NpZW5jZSBBdXN0cmFsaWEg
Y29uZmVyZW5jZSBmb3IgYW4gaW52aXRlZCBwcmVzZW50YXRpb247IG91dHNpZGUgdGhlIHN1Ym1p
dHRlZCB3b3JrLiBBIFAgT2tla3VubGUgcmVwb3J0cyBzdXBwb3J0IGZvciB0aGUgcHJlc2VudCBt
YW51c2NyaXB0IGZyb20gTmF0aW9uYWwgUmVzZWFyY2ggRm91bmRhdGlvbiBvZiBLb3JlYSBmdW5k
ZWQgYnkgdGhlIE1pbmlzdHJ5IG9mIFNjaWVuY2UgYW5kIElDVCAoMjAyMEgxRDNBMUEwNDA4MTI2
NSk7IHN1cHBvcnQgZm9yIGF0dGVuZGluZyBtZWV0aW5ncyBhbmQvb3IgdHJhdmVsIGZyb20gTmF0
aW9uYWwgUmVzZWFyY2ggRm91bmRhdGlvbiBvZiBLb3JlYSBmdW5kZWQgYnkgdGhlIE1pbmlzdHJ5
IG9mIFNjaWVuY2UgYW5kIElDVCAoMjAyMEgxRDNBMUEwNDA4MTI2NSk7IGFsbCBvdXRzaWRlIHRo
ZSBzdWJtaXR0ZWQgd29yay4gUiBPcm5lbGxvIHJlcG9ydHMgaW5zdGl0dXRpb25hbCBncmFudHMg
ZnJvbSBOb3ZhcnRpcywgY29uc3VsdGluZyBmZWVzIGZyb20gVGV2YTsgcGF5bWVudCBvciBob25v
cmFyaWEgZm9yIGxlY3R1cmVzLCBwcmVzZW50YXRpb25zLCBzcGVha2VycyBidXJlYXVzLCBtYW51
c2NyaXB0IHdyaXRpbmcgb3IgZWR1Y2F0aW9uYWwgZXZlbnRzIGZyb20gRWxpIExpbGx5LCBOb3Zh
cnRpcywgUGZpemVyLCBUZXZhLCBBYmJWaWUsIGFuZCBMdW5kYmVjazsgc3VwcG9ydCBmb3IgYXR0
ZW5kaW5nIG1lZXRpbmdzIG9yIHRyYXZlbCBmcm9tIFRldmE7IHBhcnRpY2lwYXRpb24gb24gYSBE
YXRhIFNhZmV0eSBNb25pdG9yaW5nIEJvYXJkIG9yIEFkdmlzb3J5IEJvYXJkIHdpdGggRWxpIExp
bGx5OyBsZWFkZXJzaGlwIG9yIGZpZHVjaWFyeSByb2xlIHdpdGggVGhlIEpvdXJuYWwgb2YgSGVh
ZGFjaGUgYW5kIFBhaW4gRWRpdG9yaWFsIEJvYXJkLCBhbmQgRnJvbnRpZXJzIGluIE5ldXJvbG9n
eSBIZWFkYWNoZSBhbmQgTmV1cm9nZW5pYyBQYWluIFNlY3Rpb247IHJlY2VpcHQgb2YgcGF5bWVu
dCBvZiBwdWJsaWNhdGlvbiBmZWVzIGZyb20gTm92YXJ0aXMgYW5kIEFiYlZpZTsgYWxsIG91dHNp
ZGUgdGhlIHN1Ym1pdHRlZCB3b3JrLiBBIE9ydGl6IHJlcG9ydHMgZ3JhbnRzIHRvIHRoZWlyIGlu
c3RpdHV0ZSBmcm9tIFNhbm9maSBhbmQgQ2F0ZWRyYSBNdW5kaXBoYXJtYS1VQU0gb2YgZGlhYmV0
aWMga2lkbmV5IGRpc2Vhc2UgYW5kIHRoZSBDYXRlZHJhIEFzdHJhWmVuZWNhLVVBTSBvZiBjaHJv
bmljIGtpZG5leSBkaXNlYXNlIGFuZCBlbGVjdHJvbHl0ZXM7IGNvbnN1bHRhbmN5IG9yIHNwZWFr
ZXIgZmVlcyBBZHZpY2NpZW5lICwgQXN0ZWxsYXMsIEFzdHJhWmVuZWNhLCBBbWljdXMsIEFtZ2Vu
LCBCb2VocmluZ2VyLUluZ2VsaGVpbSwgRnJlc2VuaXVzIE1lZGljYWwgQ2FyZSwgR1NLLCBCYXll
ciwgU2Fub2ZpLUdlbnp5bWUsIE1lbmFyaW5pLCBLeW93YSBLaXJpbiwgQWxleGlvbiwgSWRvcnNp
YSwgQ2hpZXNpLCBPdHN1a2EsIE5vdm8tTm9yZGlzayBhbmQgVmlmb3IgRnJlc2VuaXVzIE1lZGlj
YWwgQ2FyZSBSZW5hbCBQaGFybWE7IHRyYXZlbCBzdXBwb3J0IGZyb20gQWR2aWNjaWVuZSAsIEFz
dGVsbGFzLCBBc3RyYVplbmVjYSwgRnJlc2VuaXVzIE1lZGljYWwgQ2FyZSwgQm9laHJpbmdlci1J
bmdlbGhlaW0gQmF5ZXIsIFNhbm9maS1HZW56eW1lLCBNZW5hcmluaSwgQ2hpZXNpLCBPdHN1a2Es
IFN5c21leDsgbGVhZGVyc2hpcCBvciBmaWR1Y2lhcnkgcm9sZSwgdW5wYWlkLCB3aXRoIENvdW5j
aWwgRVJBLiBTT01BTkU7IGFsbCBvdXRzaWRlIHRoZSBzdWJtaXR0ZWQgd29yay4gRSBPcnRpei1Q
cmFkbyByZXBvcnRzIGdyYW50cyBvciBjb250cmFjdHMgZnJvbSBVbml2ZXJzaWRhZCBkZSBsYXMg
QW1lcmljYXMsIFF1aXRvLUVjdWFkb3Igb3V0c2lkZSB0aGUgc3VibWl0dGVkIHdvcmsuIFIgUGFs
bWEtQWx2YXJleiByZXBvcnRzIHBheW1lbnQgb3IgaG9ub3JhcmlhIGZvciBsZWN0dXJlcywgcHJl
c2VudGF0aW9ucywgc3BlYWtlcnMgYnVyZWF1cywgbWFudXNjcmlwdCB3cml0aW5nIG9yIGVkdWNh
dGlvbmFsIGV2ZW50cyBmcm9tIEFuZ2VsaW5pLCBDYXNlbiBSZWNvcmRhcnRpLCBMdW5kYmVjaywg
UnViacOzLCBUYWtlZGEsIFNlcnZpZXIsIGFuZCBOZXVyYXhwaGFybTsgc3VwcG9ydCBmb3IgYXR0
ZW5kaW5nIG1lZXRpbmdzIG9yIHRyYXZlbCBmcm9tIEFuZ2VsaW5pLCBDYXNlbiBSZWNvcmRhdGks
IFRha2VkYSwgSXRhbGZhcm1hY28sIEx1bmRiZWNrLCBhbmQgSmFuc3NlbjsgYWxsIG91dHNpZGUg
dGhlIHN1Ym1pdHRlZCB3b3JrLiBSIFBhc3NlcmEgcmVwb3J0cyBwYXJ0aWNpcGF0aW9uIG9uIERh
dGEgU2FmZXR5IE1vbml0b3JpbmcgQm9hcmQgZGVsbG8gc3R1ZGlvIOKAnENvbnNvbGlkYXRpb24g
d2l0aCBBRENULTQwMiAobG9uY2FzdHV4aW1hYiB0ZXNpcmluZSkgYWZ0ZXIgaW1tdW5vY2hlbW90
aGVyYXB5OiBhIHBoYXNlIElJIHN0dWR5IGluIEJUS2ktdHJlYXRlZC9pbmVsaWdpYmxlIFJlbGFw
c2UvUmVmcmFjdG9yeSBNYW50bGUgQ2VsbCBMeW1waG9tYSAoTUNMKSBwYXRpZW50c+KAnSAtIEZJ
TCwgRm9uZGF6aW9uZSBJdGFsaWFuYSBMaW5mb21pLCBBbGVzc2FuZHJpYTsgbGVhZGVyc2hpcCBv
ciBmaWR1Y2lhcnkgcm9sZSwgdW5wYWlkLCBhcyBhIE1lbWJlciBvZiB0aGUgRUJNVCBTdGF0aXN0
aWNhbCBDb21taXR0ZWUsIEV1cm9wZWFuIFNvY2lldHkgZm9yIEJsb29kIGFuZCBNYXJyb3cgVHJh
bnNwbGFudGF0aW9uLCBQYXJpcyAoRiksIGFuZCBQYXN0IG1lbWJlciAyMDIwLTIwMjMgKGJpb3N0
YXRpc3RpY2lhbikgb2YgdGhlIElSQi9JRUMgQ29taXRhdG8gRXRpY28gQU8gU1MuIEFudG9uaW8g
ZSBCaWFnaW8gQWxlc3NhbmRyaWEtQVNMIEFMLVZDOyBhbGwgb3V0c2lkZSB0aGUgc3VibWl0dGVk
IHdvcmsuIEEgRSBQZWRlbiByZXBvcnRzIHN1cHBvcnQgZm9yIHRoZSBwcmVzZW50IG1hbnVzY3Jp
cHQgZnJvbSBbQXVzdHJhbGlhbl0gTmF0aW9uYWwgSGVhbHRoIGFuZCBNZWRpY2FsIFJlc2VhcmNo
IENvdW5jaWwgKEdyYW50IE51bWJlcjogQVBQMjAwOTMwNikuIEEgUmFuZSByZXBvcnRzIGJlaW5n
IGEgZnVsbC10aW1lIGVtcGxveWVlIG9mIEFnaW9zIFBoYXJtYWNldXRpY2FscyBhbmQgb3duaW5n
IHN0b2NrIGFuZCBzdG9jayBvcHRpb25zLCBvdXRzaWRlIHRoZSBzdWJtaXR0ZWQgd29yay4gUyBT
YWNjbyByZXBvcnRzIGdyYW50cyBvciBjb250cmFjdHMgZnJvbSBOb3ZhcnRpcyBhbmQgVXJpYWNo
OyBjb25zdWx0aW5nIGZlZXMgZnJvbSBOb3ZhcnRpcywgQWxsZXJnYW4tQWJiVmllLCBUZXZhLCBM
aWxseSwgTHVuZGJlY2ssIFBmaXplciwgTm92b05vcmRpc2ssIEFiYm90dCwgYW5kIEFzdHJhWmVu
ZWNhOyBwYXltZW50IG9yIGhvbm9yYXJpYSBmb3IgbGVjdHVyZXMsIHByZXNlbnRhdGlvbnMsIHNw
ZWFrZXJzIGJ1cmVhdXMsIG1hbnVzY3JpcHQgd3JpdGluZyBvciBlZHVjYXRpb25hbCBldmVudHMg
ZnJvbSBOb3ZhcnRpcywgQWxsZXJnYW4tQWJidmllLCBUZXZhLCBMaWxseSwgTHVuZGJlY2ssIFBm
aXplciwgTm92b05vcmRpc2ssIEFiYm90dCwgQXN0cmFaZW5lY2E7IHN1cHBvcnQgZm9yIGF0dGVu
ZGluZyBtZWV0aW5ncyBhbmQvb3IgdHJhdmVsIExpbGx5LCBOb3ZhcnRpcywgVGV2YSwgTHVuZGJl
Y2ssIGFuZCBQZml6ZXI7IGxlYWRlcnNoaXAgb3IgZmlkdWNpYXJ5IHJvbGUgaW4gb3RoZXIgYm9h
cmQsIHNvY2lldHksIGNvbW1pdHRlZSBvciBhZHZvY2FjeSBncm91cCwgcGFpZCBvciB1bnBhaWQs
IHdpdGggUHJlc2lkZW50IEV1cm9wZWFuIFN0cm9rZSBPcmdhbmlzYXRpb24sIGFuZCBhcyBFZGl0
b3ItaW4tQ2hpZWYgQ2VwaGFsYWxnaWE7IHJlY2VpcHQgb2YgZXF1aXBtZW50LCBtYXRlcmlhbHMs
IGRydWdzLCBtZWRpY2FsIHdyaXRpbmcsIGdpZnRzIG9yIG90aGVyIHNlcnZpY2VzIGZyb20gQWxs
ZXJnYW4tQWJiVmllLCBOb3ZvTm9yZGlzazsgYWxsIG91dHNpZGUgdGhlIHN1Ym1pdHRlZCB3b3Jr
LiBZIEwgU2Ftb2RyYSByZXBvcnRzIGdyYW50cyBvciBjb250cmFjdHMgZnJvbSBGSyBVbnBhciwg
SW5kb25lc2lhOyBsZWFkZXJzaGlwIG9yIGZpZHVjaWFyeSByb2xlIGluIG90aGVyIGJvYXJkLCBz
b2NpZXR5LCBjb21taXR0ZWUgb3IgYWR2b2NhY3kgZ3JvdXAsIHBhaWQgb3IgdW5wYWlkLCB3aXRo
IEJlbmFuZyBNZXJhaCBSZXNlYXJjaCBDZW50ZXIsIEluZG9uZXNpYTsgYWxsIG91dHNpZGUgdGhl
IHN1Ym1pdHRlZCB3b3JrLiBKIFNhbmFicmlhIHJlcG9ydHMgc3VwcG9ydCBmb3IgYXR0ZW5kaW5n
IG1lZXRpbmdzIGFuZC9vciB0cmF2ZWwgZnJvbSBDb250aW51b3VzIE1lZGljYWwgRWR1Y2F0aW9u
IChDTUUpIGZ1bmRzIGZyb20gTWFyc2hhbGwgVW5pdmVyc2l0eSBTY2hvb2wgb2YgTWVkaWNpbmU7
IHBhcnRpY2lwYXRpb24gb24gYSBEYXRhIFNhZmV0eSBNb25pdG9yaW5nIEJvYXJkIG9yIEFkdmlz
b3J5IEJvYXJkIHdpdGggUXVhbGl0eSBvZmZpY2VyIGZvciB0aGUgRGVwYXJ0bWVudCBvZiBTdXJn
ZXJ5OyBsZWFkZXJzaGlwIG9yIGZpZHVjaWFyeSByb2xlIGluIG90aGVyIGJvYXJkLCBzb2NpZXR5
LCBjb21taXR0ZWUgb3IgYWR2b2NhY3kgZ3JvdXAsIHBhaWQgb3IgdW5wYWlkLCB3aXRoIFNTQVQs
IEFDUywgSUhQQkEsIEFtZXJpY2FuIEJvYXJkIG9mIFN1cmdlcnk7IGFsbCBvdXRzaWRlIHRoZSBz
dWJtaXR0ZWQgd29yay4gTiBTY2FybWVhcyByZXBvcnRzIGdyYW50cyBvciBjb250cmFjdHMgZnJv
bSBOb3ZvIE5vcmRpc2sgdGhyb3VnaCBmdW5kaW5nIHRvIHRoZWlyIGluc3RpdHV0aW9uOyBwYXJ0
aWNpcGF0aW9uIG9uIGEgRGF0YSBTYWZldHkgTW9uaXRvcmluZyBCb2FyZCBvciBBZHZpc29yeSBC
b2FyZCB3aXRoIHRoZSBNdWx0aWN1bHR1cmFsIEhlYWx0aHkgRGlldCB0byBSZWR1Y2UgQ29nbml0
aXZlIERlY2xpbmUgJmFtcDsgQUQgUmlzayBOSUggRnVuZGVkIFN0dWR5IGF0IEFsYmVydCBFaW5z
dGVpbiBDb2xsZWdlIG9mIE1lZGljaW5lLCBhbmQgd2l0aCBQcmltdXMgQUQgdGhyb3VnaCBhIFB1
YmxpYyBQcml2YXRlIGZ1bmRlZCBQaGFzZSBJSSBzdHVkeSBpbiBHZXJtYW55OyBhbGwgb3V0c2lk
ZSB0aGUgc3VibWl0dGVkIHdvcmsuIEIgTSBTY2hhYXJzY2htaWR0IHJlcG9ydHMgZ3JhbnRzIGZy
b20gRWxzZSBLcsO2bmVyLUZyZXNlbml1cyBGb3VuZGF0aW9uLCBEZXV0c2NoZSBGb3JzY2h1bmdz
Z2VtZWluc2NoYWZ0LCBhbmQgUGhhcm1hQ2VwdDsgcGF5bWVudCBvciBob25vcmFyaWEgZm9yIGxl
Y3R1cmVzIGZyb20gQXN0cmFaZW5lY2E7IHN1cHBvcnQgZm9yIHRyYXZlbCBmcm9tIEJheWVyIEFH
OyBhbGwgb3V0c2lkZSB0aGUgc3VibWl0dGVkIHdvcmsuIEEgRSBTY2h1dHRlIHJlcG9ydHMgZ3Jh
bnRzIG9yIGNvbnRyYWN0cyBmcm9tIE5hdGlvbmFsIEhlYWx0aCBhbmQgTWVkaWNhbCBSZXNlYXJj
aCBDb3VuY2lsIG9mIEF1c3RyYWxpYSwgYW5kIHRoZSBNZWRpY2FsIFJlc2VhcmNoIEZ1dHVyZSBG
dW5kLCBBdXN0cmFsaWE7IGNvbnN1bHRpbmcgZmVlcyBmcm9tIFNreWxhYnMsIEFiYm90dCwgYW5k
IFNlcnZpZXI7IHBheW1lbnQgb3IgaG9ub3JhcmlhIGZvciBsZWN0dXJlcywgcHJlc2VudGF0aW9u
cywgc3BlYWtlcnMgYnVyZWF1cywgbWFudXNjcmlwdCB3cml0aW5nIG9yIGVkdWNhdGlvbmFsIGV2
ZW50cyBmcm9tIEFiYm90dCwgU2VydmllciwgU2Fub2ZpLCBPbXJvbiwgTWVkdHJvbmljLCBhbmQg
QWt0aWlhOyBzdXBwb3J0IGZvciBhdHRlbmRpbmcgbWVldGluZ3Mgb3IgdHJhdmVsIGZyb20gTWVk
dHJvbmljIGFuZCBTZXJ2aWVyOyBsZWFkZXJzaGlwIG9yIGZpZHVjaWFyeSByb2xlLCBwYWlkIG9y
IHVucGFpZCwgYXMgQ28tQ2hhaXIgTmF0aW9uYWwgSHlwZXJ0ZW5zaW9uIFRhc2tmb3JjZSBvZiBB
dXN0cmFsaWE7IGFsbCBvdXRzaWRlIHRoZSBzdWJtaXR0ZWQgd29yay4gQSBTaGFyaWZhbiByZXBv
cnRzIExlYWRlcnNoaXAgb3IgZmlkdWNpYXJ5IHJvbGUsIHVucGFpZCwgd2l0aCBDb2NocmFuZSBF
YXJseSBDYXJlZXIgUHJvZmVzc2lvbmFscyBOZXR3b3JrOyByZWNlaXB0IG9mIGVxdWlwbWVudCwg
bWF0ZXJpYWxzLCBkcnVncywgbWVkaWNhbCB3cml0aW5nLCBnaWZ0cyBvciBvdGhlciBzZXJ2aWNl
cyBmcm9tIEVsc2V2aWVyIGFuZCBDb2NocmFuZTsgYWxsIG91dHNpZGUgdGhlIHN1Ym1pdHRlZCB3
b3JrLiBWIFNoYXJtYSByZXBvcnRzIG90aGVyIGZpbmFuY2lhbCBvciBub24tZmluYW5jaWFsIGlu
dGVyZXN0cyBpbiBERlNTIChNSEEpJmFwb3M7cyByZXNlYXJjaCBwcm9qZWN0IChERlNTMjgoMSky
MDE5L0VNUi82KSBhdCBJbnN0aXR1dGUgb2YgRm9yZW5zaWMgU2NpZW5jZSAmYW1wOyBDcmltaW5v
bG9neSwgUGFuamFiIFVuaXZlcnNpdHksIENoYW5kaWdhcmgsIEluZGlhLCBvdXRzaWRlIHRoZSBz
dWJtaXR0ZWQgd29yay4gUyBTaHJlc3RoYSByZXBvcnRzIG90aGVyIGZpbmFuY2lhbCBvciBub24t
ZmluYW5jaWFsIGludGVyZXN0cyBpbiB0aGUgU2Nob29sIG9mIFBoYXJtYWN5LCBNb25hc2ggVW5p
dmVyc2l0eSBNYWxheXNpYSwgYW5kIHRoZSBHcmFkdWF0ZSBSZXNlYXJjaCBNZXJpdCBTY2hvbGFy
c2hpcCwgb3V0c2lkZSB0aGUgc3VibWl0dGVkIHdvcmsuIEogU2lsdmEgcmVwb3J0cyBzdXBwb3J0
IGZvciB0aGUgcHJlc2VudCBtYW51c2NyaXB0IGZyb20gUG9ydHVndWVzZSBGb3VuZGF0aW9uIGZv
ciBTY2llbmNlIGFuZCBUZWNobm9sb2d5IHRocm91Z2ggc2FsYXJ5IHBheW1lbnRzIChjb250cmFj
dCB3aXRoIHJlZmVyZW5jZSAyMDIxLjAxNzg5LkNFRUNJTkQvQ1AxNjYyL0NUMDAxNCkuIEwgUiBT
aWx2YSByZXBvcnRzIGdyYW50cyBvciBjb250cmFjdHMgZnJvbSBwcm9qZWN0IGNvZGUgQ0VOVFJP
LTA0LTM1NTktRlNFLTAwMDE2MiwgRnVuZG8gU29jaWFsIEV1cm9wZXUgKEZTRSksIG91dHNpZGUg
dGhlIHN1Ym1pdHRlZCB3b3JrLiBKIEEgU2luZ2ggcmVwb3J0cyBjb25zdWx0aW5nIGZlZXMgZnJv
bSBST01UZWNoLCBBdGhlbmV1bSwgQ2xlYXJ2aWV3IGhlYWx0aGNhcmUgcGFydG5lcnMsIEFtZXJp
Y2FuIENvbGxlZ2Ugb2YgUmhldW1hdG9sb2d5LCBZYWxlLCBIdWxpbywgSG9yaXpvbiBQaGFybWFj
ZXV0aWNhbHMsIERJTk9SQSwgRnJpY3Rpb25sZXNzIFNvbHV0aW9ucywgU2NoaXBoZXIsIENyZWFs
dGEvSG9yaXpvbiwgTWVkaXN5cywgRmlkaWEsIFBLIE1lZCwgVHdvIGxhYnMsIEFkZXB0IEZpZWxk
IFNvbHV0aW9ucywgQ2xpbmljYWwgQ2FyZSBvcHRpb25zLCBQdXRuYW0gYXNzb2NpYXRlcywgRm9j
dXMgZm9yd2FyZCwgTmF2aWdhbnQgY29uc3VsdGluZywgU3BoZXJpeCwgTWVkSVEsIEp1cGl0ZXIg
TGlmZSBTY2llbmNlLCBVQk0sIFRyaW8gSGVhbHRoLCBNZWRzY2FwZSwgV2ViTUQsIGFuZCBQcmFj
dGljZSBQb2ludCBjb21tdW5pY2F0aW9uczsgYW5kIHRoZSBOYXRpb25hbCBJbnN0aXR1dGVzIG9m
IEhlYWx0aDsgUGF5bWVudCBvciBob25vcmFyaWEgZm9yIGxlY3R1cmVzLCBwcmVzZW50YXRpb25z
LCBzcGVha2VycyBidXJlYXVzLCBtYW51c2NyaXB0IHdyaXRpbmcgb3IgZWR1Y2F0aW9uYWwgZXZl
bnRzIG9uIHRoZSBzcGVha2VycyBidXJlYXUgb2YgU2ltcGx5IFNwZWFraW5nOyBTdXBwb3J0IGZv
ciBhdHRlbmRpbmcgbWVldGluZ3MgYW5kL29yIHRyYXZlbCBmcm9tIE9NRVJBQ1QgYXMgYSBzdGVl
cmluZyBjb21taXR0ZWUgbWVtYmVyOyBQYXJ0aWNpcGF0aW9uIG9uIGEgRGF0YSBTYWZldHkgTW9u
aXRvcmluZyBCb2FyZCBvciBBZHZpc29yeSBCb2FyZCB3aXRoIHRoZSBGREEgQXJ0aHJpdGlzIEFk
dmlzb3J5IENvbW1pdHRlZTsgTGVhZGVyc2hpcCBvciBmaWR1Y2lhcnkgcm9sZSBpbiBvdGhlciBi
b2FyZCwgc29jaWV0eSwgY29tbWl0dGVlIG9yIGFkdm9jYWN5IGdyb3VwLCBwYWlkIGFzIGEgcGFz
dCBzdGVlcmluZyBjb21taXR0ZWUgbWVtYmVyIG9mIHRoZSBPTUVSQUNULCBhbiBpbnRlcm5hdGlv
bmFsIG9yZ2FuaXNhdGlvbiB0aGF0IGRldmVsb3BzIG1lYXN1cmVzIGZvciBjbGluaWNhbCB0cmlh
bHMgYW5kIHJlY2VpdmVzIGFybSZhcG9zO3MgbGVuZ3RoIGZ1bmRpbmcgZnJvbSAxMiBwaGFybWFj
ZXV0aWNhbCBjb21wYW5pZXMsIHVucGFpZCBhcyBDaGFpciBvZiB0aGUgVmV0ZXJhbnMgQWZmYWly
cyBSaGV1bWF0b2xvZ3kgRmllbGQgQWR2aXNvcnkgQ29tbWl0dGVlLCBhbmQgdW5wYWlkIGFzIHRo
ZSBFZGl0b3IgYW5kIERpcmVjdG9yIG9mIHRoZSBVQUIgQ29jaHJhbmUgTXVzY3Vsb3NrZWxldGFs
IEdyb3VwIFNhdGVsbGl0ZSBDZW50ZXIgb24gTmV0d29yayBNZXRhLWFuYWx5c2lzOyBzdG9jayBv
ciBzdG9jayBvcHRpb25zIGluIEF0YWkgbGlmZSBzY2llbmNlcywgS2ludGFyYSB0aGVyYXBldXRp
Y3MsIEludGVsbGlnZW50IEJpb3NvbHV0aW9ucywgQWN1bWVuIHBoYXJtYWNldXRpY2FsLCBUUFQg
R2xvYmFsIFRlY2gsIFZheGFydCBwaGFybWFjZXV0aWNhbHMsIEF0eXUgYmlvcGhhcm1hLCBBZGFw
dGltbXVuZSBUaGVyYXBldXRpY3MsIEdlb1ZheCBMYWJzLCBQaWVyaXMgUGhhcm1hY2V1dGljYWxz
LCBFbnpvbHl0aWNzLCBTZXJlcyBUaGVyYXBldXRpY3MsIFRvbml4IFBoYXJtYWNldXRpY2FscyBI
b2xkaW5nIENvcnAuLCBBZWJvbmEgUGhhcm1hY2V1dGljYWxzLCBhbmQgQ2hhcmxvdHRlJmFwb3M7
cyBXZWIgSG9sZGluZ3MsIEluYy4gYW5kIHByZXZpb3VzbHkgb3duZWQgc3RvY2sgb3B0aW9ucyBp
biBBbWFyaW4sIFZpa2luZywgYW5kIE1vZGVybmEgUGhhcm1hY2V1dGljYWxzOyBhbGwgb3V0c2lk
ZSB0aGUgc3VibWl0dGVkIHdvcmsuIEogU2lwaWxhIHJlcG9ydHMgZ3JhbnRzIG9yIGNvbnRyYWN0
cyBmcm9tIFNpdW4gU290ZSBGb3VuZGF0aW9uIGFuZCBFZW1pbCBBYWx0b25lbiBGb3VuZGF0aW9u
OyBwYXltZW50IG9yIGhvbm9yYXJpYSBmb3IgbGVjdHVyZXMsIHByZXNlbnRhdGlvbnMsIHNwZWFr
ZXJzIGJ1cmVhdXMsIG1hbnVzY3JpcHQgd3JpdGluZyBvciBlZHVjYXRpb25hbCBldmVudHMgZnJv
bSBOb3ZhcnRpczsgc3VwcG9ydCBmb3IgYXR0ZW5kaW5nIG1lZXRpbmdzIGFuZC9vciB0cmF2ZWwg
ZnJvbSBMdW5kYmVjazsgcGFydGljaXBhdGlvbiBvbiBhIERhdGEgU2FmZXR5IE1vbml0b3Jpbmcg
Qm9hcmQgb3IgQWR2aXNvcnkgQm9hcmQgd2l0aCBCb2VocmluZ2VyLUluZ2VsaGVpbSBhbmQgU2Fu
ZG96OyBzdG9jayBvciBzdG9jayBvcHRpb25zIGluIE9yaW9uIENvcnA7IGFsbCBvdXRzaWRlIHRo
ZSBzdWJtaXR0ZWQgd29yay4gSiBTdW5kc3Ryb20gcmVwb3J0cyBkaXJlY3Qgb3IgaW5kaXJlY3Qg
c3RvY2sgb3duZXJzaGlwIGluIGNvbXBhbmllcyAoQW5hZ3JhbSBrb21tdW5pa2F0aW9uIEFCLCBT
ZW5jZSBSZXNlYXJjaCBBQiwgU3ltcHRvbXMgRXVyb3BlIEFCLCBNaW5Gb3Jza25pbmcgQUIpIHBy
b3ZpZGluZyBzZXJ2aWNlcyB0byBjb21wYW5pZXMgYW5kIGF1dGhvcml0aWVzIGluIHRoZSBoZWFs
dGggc2VjdG9yIGluY2x1ZGluZyBBbWdlbiwgQXN0cmFaZW5lY2EsIEJheWVyLCBCb2VocmluZ2Vy
LCBFbGkgTGlsbHksIEdpbGVhZCwgR1NLLCBHw7Z0ZWJvcmcgVW5pdmVyc2l0eSwgSXRyaW0sIElw
c2VuLCBKYW5zc2VuLCBLYXJvbGluc2thIEluc3RpdHV0ZXQsIExJRiwgTGlua8O2cGluZyBVbml2
ZXJzaXR5LCBOb3ZvIE5vcmRpc2ssIFBhcmV4ZWwsIFBmaXplciwgUmVnaW9uIFN0b2NraG9sbSwg
UmVnaW9uIFVwcHNhbGEsIFNhbm9maSwgU1RSQU1BLCBUYWtlZGEsIFRMViwgVXBwc2FsYSBVbml2
ZXJzaXR5LCBWaWZvciBQaGFybWEsIFdlTWluZCwgYWxsIG91dHNpZGUgdGhlIHN1Ym1pdHRlZCB3
b3JrLiBBIEcgVGhyaWZ0IHJlcG9ydHMgZ3JhbnRzIG9yIGNvbnRyYWN0cyBmcm9tIE5hdGlvbmFs
IEhlYWx0aCAmYW1wOyBNZWRpY2FsIFJlc2VhcmNoIENvdW5jaWwgKEF1c3RyYWxpYSksIEhlYXJ0
IEZvdW5kYXRpb24gKEF1c3RyYWxpYSksIGFuZCBTdHJva2UgRm91bmRhdGlvbiAoQXVzdHJhbGlh
KTsgb3V0c2lkZSB0aGUgc3VibWl0dGVkIHdvcmsuIEogSCBWIFRpY29sYXUgcmVwb3J0cyBsZWFk
ZXJzaGlwIG9yIGZpZHVjaWFyeSByb2xlLCBwYWlkIG9yIHVucGFpZCwgd2l0aCBCZW5hbmcgTWVy
YWggUmVzZWFyY2ggQ2VudGVyLCBJbmRvbmVzaWEsIG91dHNpZGUgdGhlIHN1Ym1pdHRlZCB3b3Jr
LiBTIEogVHJvbWFucyByZXBvcnRzIGdyYW50cyBvciBjb250cmFjdHMgZnJvbSBOSFMgRGlnaXRh
bCwgdmlhIHRoZSBEZXBhcnRtZW50IG9mIEhlYWx0aCBhbmQgU29jaWFsIENhcmUsIGFzIHBheW1l
bnRzIHRvIHRoZWlyIGluc3RpdHV0aW9uOyBsZWFkZXJzaGlwIG9yIGZpZHVjaWFyeSByb2xlLCB1
bnBhaWQsIHdpdGggdGhlIEFjYWRlbWljIFNlY3JldGFyeSBmb3IgdGhlIE5ldXJvZGV2ZWxvcG1l
bnRhbCBQc3ljaGlhdHJ5IFNwZWNpYWwgSW50ZXJlc3QgR3JvdXAgYXQgdGhlIFJveWFsIENvbGxl
Z2Ugb2YgUHN5Y2hpYXRyaXN0cywgRWRpdG9yaWFsIEJvYXJkIGZvciBCTUMgUHN5Y2hpYXRyeSwg
QWR2YW5jZXMgaW4gQXV0aXNtLCBBZHZhbmNlcyBpbiBNZW50YWwgSGVhbHRoIGFuZCBJbnRlbGxl
Y3R1YWwgRGlzYWJpbGl0eSwgYW5kIFByb2dyZXNzIGluIE5ldXJvbG9neSBhbmQgUHN5Y2hpYXRy
eTsgYWxsIG91dHNpZGUgdGhlIHN1Ym1pdHRlZCB3b3JrLiBQIFdpbGxlaXQgcmVwb3J0cyBjb25z
dWx0aW5nIGZlZXMgZnJvbSBOb3ZhcnRpcyBQaGFybWFjZXV0aWNhbHMsIG91dHNpZGUgdGhlIHN1
Ym1pdHRlZCB3b3JrLiBZIFlhc3VmdWt1IHJlcG9ydHMgZ3JhbnRzIG9yIGNvbnRyYWN0cyBmcm9t
IFNoaW9ub2dpICZhbXA7IENvLCB0aHJvdWdoIGZ1bmRpbmcgdG8gdGhlaXIgaW5zdGl0dXRpb24s
IG91dHNpZGUgdGhlIHN1Ym1pdHRlZCB3b3JrLiBNIFppZWxpbnNrYSByZXBvcnRzIG90aGVyIGZp
bmFuY2lhbCBvciBub24tZmluYW5jaWFsIGludGVyZXN0cyBpbiBBc3RyYVplbmVjYSBhcyBhbiBl
bXBsb3llZSwgb3V0c2lkZSB0aGUgc3VibWl0dGVkIHdvcmsuPC9jdXN0b20xPjxlbGVjdHJvbmlj
LXJlc291cmNlLW51bT4xMC4xMDE2L3MxNDc0LTQ0MjIoMjQpMDAzNjktNzwvZWxlY3Ryb25pYy1y
ZXNvdXJjZS1udW0+PHJlbW90ZS1kYXRhYmFzZS1wcm92aWRlcj5OTE08L3JlbW90ZS1kYXRhYmFz
ZS1wcm92aWRlcj48bGFuZ3VhZ2U+ZW5nPC9sYW5ndWFnZT48L3JlY29yZD48L0NpdGU+PENpdGU+
PEF1dGhvcj5KYXJhY3o8L0F1dGhvcj48WWVhcj4yMDI0PC9ZZWFyPjxSZWNOdW0+OTY3NzwvUmVj
TnVtPjxyZWNvcmQ+PHJlYy1udW1iZXI+OTY3NzwvcmVjLW51bWJlcj48Zm9yZWlnbi1rZXlzPjxr
ZXkgYXBwPSJFTiIgZGItaWQ9ImYyMnY1Mnc1a2FmemU3ZWU5eG92enhleXh4cjJmcHRlZndwNSIg
dGltZXN0YW1wPSIxNzczMDM4MDQzIj45Njc3PC9rZXk+PC9mb3JlaWduLWtleXM+PHJlZi10eXBl
IG5hbWU9IkpvdXJuYWwgQXJ0aWNsZSI+MTc8L3JlZi10eXBlPjxjb250cmlidXRvcnM+PGF1dGhv
cnM+PGF1dGhvcj5KYXJhY3osIEsuPC9hdXRob3I+PGF1dGhvcj5HcmFib3dza2EtRnVkYWxhLCBC
LjwvYXV0aG9yPjxhdXRob3I+SmFyYWN6LCBKLjwvYXV0aG9yPjxhdXRob3I+TW9jemtvLCBKLjwv
YXV0aG9yPjxhdXRob3I+S2xla2EsIFAuPC9hdXRob3I+PGF1dGhvcj5QYXdsaWNrYSwgQS48L2F1
dGhvcj48YXV0aG9yPkfDs3JuYSwgSy48L2F1dGhvcj48L2F1dGhvcnM+PC9jb250cmlidXRvcnM+
PGF1dGgtYWRkcmVzcz5EZXBhcnRtZW50IG9mIE5ldXJvbG9naWNhbCBOdXJzaW5nLCBQb3puYW4g
VW5pdmVyc2l0eSBvZiBNZWRpY2FsIFNjaWVuY2VzLCAyIEEsIFJva2lldG5pY2thIFN0ciwgNjAt
ODA2LCBQb3puYcWELCBQb2xhbmQuIGphcmFjekB1bXAuZWR1LnBsLiYjeEQ7RGVwYXJ0bWVudCBv
ZiBOZXVyb2xvZ2ljYWwgTnVyc2luZywgUG96bmFuIFVuaXZlcnNpdHkgb2YgTWVkaWNhbCBTY2ll
bmNlcywgMiBBLCBSb2tpZXRuaWNrYSBTdHIsIDYwLTgwNiwgUG96bmHFhCwgUG9sYW5kLiBiZ2Z1
ZGFsYUB1bXAuZWR1LnBsLiYjeEQ7RGVwYXJ0bWVudCBvZiBBZHVsdCBQc3ljaGlhdHJ5LCBQb3pu
YW4gVW5pdmVyc2l0eSBvZiBNZWRpY2FsIFNjaWVuY2VzLCBQb3puYcWELCBQb2xhbmQuJiN4RDtE
ZXBhcnRtZW50IG9mIENvbXB1dGVyIFNjaWVuY2UgYW5kIFN0YXRpc3RpY3MsIFBvem5hbiBVbml2
ZXJzaXR5IG9mIE1lZGljYWwgU2NpZW5jZXMsIFBvem5hxYQsIFBvbGFuZC4mI3hEO0ZhY3VsdHkg
b2YgUHN5Y2hvbG9neSBhbmQgQ29nbml0aXZlIFNjaWVuY2VzLCBBZGFtIE1pY2tpZXdpY3ogVW5p
dmVyc2l0eSwgUG96bmHFhCwgUG9sYW5kLiYjeEQ7VW5pdmVyc2l0eSBvZiBXYXJzYXcsIFdhcnNh
dywgUG9sYW5kLiYjeEQ7RGVwYXJ0bWVudCBvZiBQc3ljaGlhdHJpYyBOdXJzaW5nLCBQb3puYW4g
VW5pdmVyc2l0eSBvZiBNZWRpY2FsIFNjaWVuY2VzLCBQb3puYcWELCBQb2xhbmQuPC9hdXRoLWFk
ZHJlc3M+PHRpdGxlcz48dGl0bGU+Q2FyZWdpdmVyIGJ1cmRlbiBhZnRlciBzdHJva2U6IGEgMTAt
eWVhciBmb2xsb3ctdXAgc3R1ZHkgb2YgUG9saXNoIGNhcmVnaXZlcnMgZm9yIHN0cm9rZSBwYXRp
ZW50czwvdGl0bGU+PHNlY29uZGFyeS10aXRsZT5CTUMgTnVyczwvc2Vjb25kYXJ5LXRpdGxlPjwv
dGl0bGVzPjxwZXJpb2RpY2FsPjxmdWxsLXRpdGxlPkJNQyBOdXJzPC9mdWxsLXRpdGxlPjwvcGVy
aW9kaWNhbD48cGFnZXM+NTg5PC9wYWdlcz48dm9sdW1lPjIzPC92b2x1bWU+PG51bWJlcj4xPC9u
dW1iZXI+PGVkaXRpb24+MjAyNDA4MjY8L2VkaXRpb24+PGtleXdvcmRzPjxrZXl3b3JkPkJ1cmRl
bjwva2V5d29yZD48a2V5d29yZD5DYXJlZ2l2ZXI8L2tleXdvcmQ+PGtleXdvcmQ+U3Ryb2tlPC9r
ZXl3b3JkPjxrZXl3b3JkPlN1cnZpdm9yPC9rZXl3b3JkPjwva2V5d29yZHM+PGRhdGVzPjx5ZWFy
PjIwMjQ8L3llYXI+PHB1Yi1kYXRlcz48ZGF0ZT5BdWcgMjY8L2RhdGU+PC9wdWItZGF0ZXM+PC9k
YXRlcz48aXNibj4xNDcyLTY5NTUgKFByaW50KSYjeEQ7MTQ3Mi02OTU1PC9pc2JuPjxhY2Nlc3Np
b24tbnVtPjM5MTgzMjYxPC9hY2Nlc3Npb24tbnVtPjx1cmxzPjwvdXJscz48Y3VzdG9tMT5UaGUg
YXV0aG9ycyBkZWNsYXJlIG5vIGNvbXBldGluZyBpbnRlcmVzdHMuPC9jdXN0b20xPjxjdXN0b20y
PlBNQzExMzQ2MDE3PC9jdXN0b20yPjxlbGVjdHJvbmljLXJlc291cmNlLW51bT4xMC4xMTg2L3Mx
MjkxMi0wMjQtMDIyNTEteDwvZWxlY3Ryb25pYy1yZXNvdXJjZS1udW0+PHJlbW90ZS1kYXRhYmFz
ZS1wcm92aWRlcj5OTE08L3JlbW90ZS1kYXRhYmFzZS1wcm92aWRlcj48bGFuZ3VhZ2U+ZW5nPC9s
YW5ndWFnZT48L3JlY29yZD48L0NpdGU+PC9FbmROb3RlPn==
</w:fldData>
        </w:fldChar>
      </w:r>
      <w:r w:rsidR="005A7B1B" w:rsidRPr="00861AA5">
        <w:rPr>
          <w:rFonts w:ascii="Times New Roman" w:eastAsia="宋体" w:hAnsi="Times New Roman"/>
          <w:noProof/>
          <w:color w:val="000000" w:themeColor="text1"/>
          <w:sz w:val="22"/>
          <w:szCs w:val="22"/>
        </w:rPr>
        <w:instrText xml:space="preserve"> ADDIN EN.CITE.DATA </w:instrText>
      </w:r>
      <w:r w:rsidR="005A7B1B" w:rsidRPr="00861AA5">
        <w:rPr>
          <w:rFonts w:ascii="Times New Roman" w:eastAsia="宋体" w:hAnsi="Times New Roman"/>
          <w:noProof/>
          <w:color w:val="000000" w:themeColor="text1"/>
          <w:sz w:val="22"/>
          <w:szCs w:val="22"/>
        </w:rPr>
      </w:r>
      <w:r w:rsidR="005A7B1B" w:rsidRPr="00861AA5">
        <w:rPr>
          <w:rFonts w:ascii="Times New Roman" w:eastAsia="宋体" w:hAnsi="Times New Roman"/>
          <w:noProof/>
          <w:color w:val="000000" w:themeColor="text1"/>
          <w:sz w:val="22"/>
          <w:szCs w:val="22"/>
        </w:rPr>
        <w:fldChar w:fldCharType="end"/>
      </w:r>
      <w:r w:rsidR="00C43416" w:rsidRPr="00861AA5">
        <w:rPr>
          <w:rFonts w:ascii="Times New Roman" w:eastAsia="宋体" w:hAnsi="Times New Roman"/>
          <w:noProof/>
          <w:color w:val="000000" w:themeColor="text1"/>
          <w:sz w:val="22"/>
          <w:szCs w:val="22"/>
        </w:rPr>
      </w:r>
      <w:r w:rsidR="00C43416" w:rsidRPr="00861AA5">
        <w:rPr>
          <w:rFonts w:ascii="Times New Roman" w:eastAsia="宋体" w:hAnsi="Times New Roman"/>
          <w:noProof/>
          <w:color w:val="000000" w:themeColor="text1"/>
          <w:sz w:val="22"/>
          <w:szCs w:val="22"/>
        </w:rPr>
        <w:fldChar w:fldCharType="separate"/>
      </w:r>
      <w:r w:rsidR="005A7B1B" w:rsidRPr="00861AA5">
        <w:rPr>
          <w:rFonts w:ascii="Times New Roman" w:eastAsia="宋体" w:hAnsi="Times New Roman"/>
          <w:noProof/>
          <w:color w:val="000000" w:themeColor="text1"/>
          <w:sz w:val="22"/>
          <w:szCs w:val="22"/>
          <w:vertAlign w:val="superscript"/>
        </w:rPr>
        <w:t>[1, 10]</w:t>
      </w:r>
      <w:r w:rsidR="00C43416" w:rsidRPr="00861AA5">
        <w:rPr>
          <w:rFonts w:ascii="Times New Roman" w:eastAsia="宋体" w:hAnsi="Times New Roman"/>
          <w:noProof/>
          <w:color w:val="000000" w:themeColor="text1"/>
          <w:sz w:val="22"/>
          <w:szCs w:val="22"/>
        </w:rPr>
        <w:fldChar w:fldCharType="end"/>
      </w:r>
      <w:r w:rsidR="004C220D" w:rsidRPr="00861AA5">
        <w:rPr>
          <w:rFonts w:ascii="Times New Roman" w:eastAsia="宋体" w:hAnsi="Times New Roman" w:cs="Times New Roman"/>
          <w:color w:val="000000" w:themeColor="text1"/>
          <w:sz w:val="22"/>
          <w:szCs w:val="22"/>
        </w:rPr>
        <w:t xml:space="preserve">. </w:t>
      </w:r>
      <w:r w:rsidRPr="00861AA5">
        <w:rPr>
          <w:rFonts w:ascii="Times New Roman" w:eastAsia="宋体" w:hAnsi="Times New Roman" w:cs="Times New Roman"/>
          <w:color w:val="000000" w:themeColor="text1"/>
          <w:sz w:val="22"/>
          <w:szCs w:val="22"/>
        </w:rPr>
        <w:t xml:space="preserve">Healthcare providers should systematically assess and actively mobilize caregivers' informal </w:t>
      </w:r>
      <w:r w:rsidRPr="00861AA5">
        <w:rPr>
          <w:rFonts w:ascii="Times New Roman" w:eastAsia="宋体" w:hAnsi="Times New Roman" w:cs="Times New Roman"/>
          <w:color w:val="000000" w:themeColor="text1"/>
          <w:sz w:val="22"/>
          <w:szCs w:val="22"/>
        </w:rPr>
        <w:lastRenderedPageBreak/>
        <w:t>support networks as personalized resources, rather than assuming uniform family availability or adopting standardized family engagement protocols.</w:t>
      </w:r>
    </w:p>
    <w:p w14:paraId="702DB79E" w14:textId="41D4BAAA" w:rsidR="004C220D" w:rsidRPr="00861AA5" w:rsidRDefault="00B2675F" w:rsidP="00684C6E">
      <w:pPr>
        <w:spacing w:line="480" w:lineRule="auto"/>
        <w:ind w:firstLineChars="150" w:firstLine="330"/>
        <w:rPr>
          <w:rFonts w:ascii="Times New Roman" w:eastAsia="宋体" w:hAnsi="Times New Roman" w:cs="Times New Roman"/>
          <w:color w:val="000000" w:themeColor="text1"/>
          <w:sz w:val="22"/>
          <w:szCs w:val="22"/>
        </w:rPr>
      </w:pPr>
      <w:r w:rsidRPr="00861AA5">
        <w:rPr>
          <w:rFonts w:ascii="Times New Roman" w:eastAsia="宋体" w:hAnsi="Times New Roman" w:cs="Times New Roman"/>
          <w:color w:val="000000" w:themeColor="text1"/>
          <w:sz w:val="22"/>
          <w:szCs w:val="22"/>
        </w:rPr>
        <w:t>Domain-specific predictive patterns demonstrate that "one-size-fits-all" interventions are fundamentally insufficient for addressing caregiver TPD. Depression affects mental, physical, and daily living functions but not environmental adaptation, while siblings uniquely influence environmental adaptation. These distinct patterns indicate that person-centered assessment using multidimensional tools like the TPDAS‑FCPSD can guide tailored intervention matching: psychological interventions for high-depression caregivers, environmental modification support for isolated caregivers, and resilience training for those with limited social resources</w:t>
      </w:r>
      <w:r w:rsidR="004C220D" w:rsidRPr="00861AA5">
        <w:rPr>
          <w:rFonts w:ascii="Times New Roman" w:eastAsia="宋体" w:hAnsi="Times New Roman" w:cs="Times New Roman"/>
          <w:color w:val="000000" w:themeColor="text1"/>
          <w:sz w:val="22"/>
          <w:szCs w:val="22"/>
        </w:rPr>
        <w:t xml:space="preserve"> </w:t>
      </w:r>
      <w:r w:rsidR="00C43416" w:rsidRPr="00861AA5">
        <w:rPr>
          <w:rFonts w:ascii="Times New Roman" w:eastAsia="宋体" w:hAnsi="Times New Roman"/>
          <w:noProof/>
          <w:color w:val="000000" w:themeColor="text1"/>
          <w:sz w:val="22"/>
          <w:szCs w:val="22"/>
        </w:rPr>
        <w:fldChar w:fldCharType="begin">
          <w:fldData xml:space="preserve">PEVuZE5vdGU+PENpdGU+PEF1dGhvcj5Db2xsYWJvcmF0b3JzPC9BdXRob3I+PFllYXI+MjAyNDwv
WWVhcj48UmVjTnVtPjk1MDA8L1JlY051bT48RGlzcGxheVRleHQ+PHN0eWxlIGZhY2U9InN1cGVy
c2NyaXB0Ij5bMSwgNDNdPC9zdHlsZT48L0Rpc3BsYXlUZXh0PjxyZWNvcmQ+PHJlYy1udW1iZXI+
OTUwMDwvcmVjLW51bWJlcj48Zm9yZWlnbi1rZXlzPjxrZXkgYXBwPSJFTiIgZGItaWQ9ImYyMnY1
Mnc1a2FmemU3ZWU5eG92enhleXh4cjJmcHRlZndwNSIgdGltZXN0YW1wPSIxNzQ2OTM5OTMzIj45
NTAwPC9rZXk+PC9mb3JlaWduLWtleXM+PHJlZi10eXBlIG5hbWU9IkpvdXJuYWwgQXJ0aWNsZSI+
MTc8L3JlZi10eXBlPjxjb250cmlidXRvcnM+PGF1dGhvcnM+PGF1dGhvcj5HQkQgMjAyMSBTdHJv
a2UgUmlzayBGYWN0b3IgQ29sbGFib3JhdG9yczwvYXV0aG9yPjwvYXV0aG9ycz48L2NvbnRyaWJ1
dG9ycz48dGl0bGVzPjx0aXRsZT5HbG9iYWwsIHJlZ2lvbmFsLCBhbmQgbmF0aW9uYWwgYnVyZGVu
IG9mIHN0cm9rZSBhbmQgaXRzIHJpc2sgZmFjdG9ycywgMTk5MC0yMDIxOiBhIHN5c3RlbWF0aWMg
YW5hbHlzaXMgZm9yIHRoZSBHbG9iYWwgQnVyZGVuIG9mIERpc2Vhc2UgU3R1ZHkgMjAyMTwvdGl0
bGU+PHNlY29uZGFyeS10aXRsZT5MYW5jZXQgTmV1cm9sPC9zZWNvbmRhcnktdGl0bGU+PC90aXRs
ZXM+PHBlcmlvZGljYWw+PGZ1bGwtdGl0bGU+TGFuY2V0IE5ldXJvbDwvZnVsbC10aXRsZT48L3Bl
cmlvZGljYWw+PHBhZ2VzPjk3My0xMDAzPC9wYWdlcz48dm9sdW1lPjIzPC92b2x1bWU+PG51bWJl
cj4xMDwvbnVtYmVyPjxrZXl3b3Jkcz48a2V5d29yZD5IdW1hbnM8L2tleXdvcmQ+PGtleXdvcmQ+
Kkdsb2JhbCBCdXJkZW4gb2YgRGlzZWFzZTwva2V5d29yZD48a2V5d29yZD5SaXNrIEZhY3RvcnM8
L2tleXdvcmQ+PGtleXdvcmQ+KlN0cm9rZS9lcGlkZW1pb2xvZ3k8L2tleXdvcmQ+PGtleXdvcmQ+
Kkdsb2JhbCBIZWFsdGg8L2tleXdvcmQ+PGtleXdvcmQ+RGlzYWJpbGl0eS1BZGp1c3RlZCBMaWZl
IFllYXJzPC9rZXl3b3JkPjxrZXl3b3JkPkluY2lkZW5jZTwva2V5d29yZD48a2V5d29yZD5QcmV2
YWxlbmNlPC9rZXl3b3JkPjxrZXl3b3JkPlF1YWxpdHktQWRqdXN0ZWQgTGlmZSBZZWFyczwva2V5
d29yZD48a2V5d29yZD5NYWxlPC9rZXl3b3JkPjxrZXl3b3JkPkZlbWFsZTwva2V5d29yZD48L2tl
eXdvcmRzPjxkYXRlcz48eWVhcj4yMDI0PC95ZWFyPjxwdWItZGF0ZXM+PGRhdGU+T2N0PC9kYXRl
PjwvcHViLWRhdGVzPjwvZGF0ZXM+PGlzYm4+MTQ3NC00NDIyPC9pc2JuPjxhY2Nlc3Npb24tbnVt
PjM5MzA0MjY1PC9hY2Nlc3Npb24tbnVtPjx1cmxzPjwvdXJscz48Y3VzdG9tMT5EZWNsYXJhdGlv
biBvZiBpbnRlcmVzdHMgQSBBYmRlbGFsaW0gcmVwb3J0cyBhIGxlYWRlcnNoaXAgb3IgZmlkdWNp
YXJ5IHJvbGUgaW4gdGhlIE1pZGRsZSBFYXN0IGFuZCBOb3J0aCBBZnJpY2EgU3Ryb2tlIE9yZ2Fu
aXphdGlvbiwgdW5wYWlkLCBhcyBWaWNlIFByZXNpZGVudCwgb3V0c2lkZSB0aGUgc3VibWl0dGVk
IHdvcmsuIFMgQWZ6YWwgcmVwb3J0cyBzdXBwb3J0IGZvciB0aGUgcHJlc2VudCBtYW51c2NyaXB0
IGZyb20gS2luZyBFZHdhcmQgTWVkaWNhbCBVbml2ZXJzaXR5IHRocm91Z2ggdGhlIHByb3Zpc2lv
biBvZiBzdHVkeSBtYXRlcmlhbCwgcmVzZWFyY2ggYXJ0aWNsZXMsIHZhbGlkIGRhdGEgc291cmNl
cyBhbmQgYXV0aGVudGljIHJlYWwgdGltZSBpbmZvcm1hdGlvbiBmb3IgdGhpcyBtYW51c2NyaXB0
OyBwYXltZW50IG9yIGhvbm9yYXJpYSBmb3IgZWR1Y2F0aW9uYWwgZXZlbnRzIGFuZCB3ZWJpbmFy
cyB3aXRoIEtpbmcgRWR3YXJkIE1lZGljYWwgVW5pdmVyc2l0eSBhbmQgY29sbGFib3JhdGl2ZSBw
YXJ0bmVycyBpbmNsdWRpbmcgVW5pdmVyc2l0eSBvZiBKb2hucyBIb3BraW5zLCBVbml2ZXJzaXR5
IG9mIENhbGlmb3JuaWEsIFVuaXZlcnNpdHkgb2YgTWFzc2FjaHVzZXR0cywgS0VNQ0FBTkEsIGFu
ZCBLRU1DQV9VSzsgcGFydGljaXBhdGlvbiBvbiBhIERhdGEgU2FmZXR5IE1vbml0b3JpbmcgQm9h
cmQgb3IgQWR2aXNvcnkgQm9hcmQgd2l0aCB0aGUgTmF0aW9uYWwgQmlvZXRoaWNzIENvbW1pdHRl
ZSBQYWtpc3RhbiwgdGhlIEtpbmcgRWR3YXJkIE1lZGljYWwgVW5pdmVyc2l0eSBFdGhpY2FsIFJl
dmlldyBCb2FyZCwgdGhlIEV0aGljYWwgUmV2aWV3IEJvYXJkIG9mIEZhdGltYSBKaW5uYWggTWVk
aWNhbCBVbml2ZXJzaXR5IGFuZCBTaXIgR2FuZ2EgUmFtIEhvc3BpdGFsLCBhbmQgYmVpbmcgYSBt
ZW1iZXIgb2YgdGhlIFRlY2huaWNhbCBXb3JraW5nIEdyb3VwIG9uIEluZmVjdGlvdXMgRGlzZWFz
ZXM7IG90aGVyIGZpbmFuY2lhbCBhbmQgbm9uLWZpbmFuY2lhbCBpbnRlcmVzdHMgaW4gS2luZyBF
ZHdhcmQgTWVkaWNhbCBVbml2ZXJzaXR5LCBBbm5hbHMgb2YgS2luZyBFZHdhcmQgTWVkaWNhbCBV
bml2ZXJzaXR5LCBRdWFsaXR5IEVuaGFuY2VtZW50IENlbGwgS2luZyBFZHdhcmQgTWVkaWNhbCBV
bml2ZXJzaXR5LCBGYWN1bHR5IG9mIFB1YmxpYyBIZWFsdGggVW5pdGVkIEtpbmdkb20sIFNjaWVu
dGlmaWMgU2Vzc2lvbiwgS0VNQ0EtVUssIEludGVybmF0aW9uYWwgU2NpZW50aWZpYyBDb25mZXJl
bmNlLCBLRU1DQUFOQSwgUmVzZWFyY2ggYW5kIFB1YmxpY2F0aW9ucyBIaWdoZXIgRWR1Y2F0aW9u
IENvbW1pc3Npb24gUGFraXN0YW4sIFJlc2VhcmNoIGFuZCBKb3VybmFscyBDb21taXR0ZWUgUGFr
aXN0YW4sIE1lZGljYWwgYW5kIERlbnRhbCBDb3VuY2lsIFBha2lzdGFuLCBOYXRpb25hbCBCaW9l
dGhpY3MgQ29tbWl0dGVlIFBha2lzdGFuLCBDb3JvbmEgRXhwZXJ0cyBBZHZpc29yeSBHcm91cCwg
VGVjaG5pY2FsIFdvcmtpbmcgR3JvdXAgb24gSW5mZWN0aW91cyBEaXNlYXNlcywgRGVuZ3VlIEV4
cGVydHMgQWR2aXNvcnkgR3JvdXAsIFB1bmphYiBSZXNpZGVuY3kgUHJvZ3JhbSBSZXNlYXJjaCBD
b21taXR0ZWUsIGFsbCBvdXRzaWRlIHRoZSBzdWJtaXR0ZWQgd29yay4gUiBBa2lueWVtaSByZXBv
cnRzIGdyYW50cyBVMTlBRzA3NDg2NSwgVTE5IEFHMDc2NTgxYW5kIFIwMUFHMDcyNTQ3IGZyb20g
dGhlIFVTIE5hdGlvbmFsIEluc3RpdHV0ZXMgb2YgSGVhbHRoL05hdGlvbmFsIEluc3RpdHV0ZSBv
ZiBBZ2luZywgR0JISSBBTFogVUstMjEtIDI0MjA0IGZyb20gdGhlIEFsemhlaW1lciZhcG9zO3Mg
QXNzb2NpYXRpb24gYW5kIHRoZSBHbG9iYWwgQnJhaW4gSGVhbHRoIEluc3RpdHV0ZSwgVUsgUm95
YWwgU29jaWV0eS9BZnJpY2FuIEFjYWRlbXkgb2YgU2NpZW5jZXMgRkxBSVIgR3JhbnRzIEZMUi9S
MS8xOTE4MTMgYW5kIEZDRy9SMS8yMDEwMzQsIGFuZCBHQ1JGIE5ldHdvcmtpbmcgR3JhbnQgZnJv
bSB0aGUgVUsgQWNhZGVteSBvZiBNZWRpY2FsIFNjaWVuY2VzLCBhbGwgb3V0c2lkZSB0aGUgc3Vi
bWl0dGVkIHdvcmsuIEEgQWwtSWJyYWhlZW0gcmVwb3J0cyBncmFudHMgb3IgY29udHJhY3RzIGFu
ZCBzdXBwb3J0IGZvciBhdHRlbmRpbmcgbWVldGluZ3MgYW5kL29yIHRyYXZlbCBmcm9tIEtpbmcg
SHVzc2VpbiBDYW5jZXIgQ2VudGVyLCBJbnRlcm5hdGlvbmFsIEF0b21pYyBFbmVyZ3kgQWdlbmN5
OyBjb25zdWx0aW5nIGZlZXMgZnJvbSBVbml2ZXJzaXR5IG9mIEpvcmRhbjsgbGVhZGVyc2hpcCBv
ciBmaWR1Y2lhcnkgcm9sZSwgcGFpZCBvciB1bnBhaWQsIHdpdGggQXJhYiBTb2NpZXR5IG9mIE51
Y2xlYXIgTWVkaWNpbmUsIGFuZCBBc2lhIE9jZWFuaWEgRmVkZXJhdGlvbiBvZiBOdWNsZWFyIG1l
ZGljaW5lIGFuZCBiaW9sb2d5OyBhbGwgb3V0c2lkZSB0aGUgc3VibWl0dGVkIHdvcmsuIFIgQW5j
dWNlYW51IHJlcG9ydHMgcGF5bWVudCBvciBob25vcmFyaWEgZm9yIGxlY3R1cmVzLCBwcmVzZW50
YXRpb25zLCBzcGVha2VycyBidXJlYXVzLCBtYW51c2NyaXB0IHdyaXRpbmcgb3IgZWR1Y2F0aW9u
YWwgZXZlbnRzIGZyb20gQWJiVmllLCBMYXJvcGhhcm0sIGFuZCBSZWNraXR0LCBvdXRzaWRlIHRo
ZSBzdWJtaXR0ZWQgd29yay4gSiDDhHJubMO2diByZXBvcnRzIHBheW1lbnQgb3IgaG9ub3Jhcmlh
IGZvciBsZWN0dXJlcyBmcm9tIEFzdHJhWmVuZWNhIGFuZCBOb3ZhcnRpczsgcGFydGljaXBhdGlv
biBvbiBhbiBBZHZpc29yeSBCb2FyZCB3aXRoIEFzdHJhWmVuZWNhIGFuZCBBc3RlbGxhOyBhbGwg
b3V0c2lkZSB0aGUgc3VibWl0dGVkIHdvcmsuIE0gQXVzbG9vcyByZXBvcnRzIGdyYW50cyBvciBj
b250cmFjdHMgZnJvbSB0aGUgcHJvamVjdCDigJxBIGJldHRlciB1bmRlcnN0YW5kaW5nIG9mIHNv
Y2lvLWVjb25vbWljIHN5c3RlbXMgdXNpbmcgcXVhbnRpdGF0aXZlIG1ldGhvZHMgZnJvbSBQaHlz
aWNz4oCdIGZ1bmRlZCBieSBFdXJvcGVhbiBVbmlvbiDigJMgTmV4dGdlbmVyYXRpb25FVSBhbmQg
Um9tYW5pYW4gR292ZXJubWVudCwgdW5kZXIgTmF0aW9uYWwgUmVjb3ZlcnkgYW5kIFJlc2lsaWVu
Y2UgUGxhbiBmb3IgUm9tYW5pYSwgY29udHJhY3Qgbm8uNzYwMDM0LyAyMy4wNS4yMDIzLCBjb2Qg
UE5SUi1DOS1JOC1DRiAyNTUvIDI5LjExLjIwMjIsIHRocm91Z2ggdGhlIFJvbWFuaWFuIE1pbmlz
dHJ5IG9mIFJlc2VhcmNoLCBJbm5vdmF0aW9uIGFuZCBEaWdpdGFsaXphdGlvbiwgd2l0aGluIENv
bXBvbmVudCA5LCBJbnZlc3RtZW50IEk4LCBvdXRzaWRlIHRoZSBzdWJtaXR0ZWQgd29yay4gTyBD
IEJhbHRhdHUgcmVwb3J0cyBncmFudHMgb3IgY29udHJhY3RzIGZyb20gTmF0aW9uYWwgQ291bmNp
bCBmb3IgU2NpZW50aWZpYyBhbmQgVGVjaG5vbG9naWNhbCBEZXZlbG9wbWVudCAoQ05QcSwgMzA0
MjI0LzIwMjItNykgYW5kIHRoZSBBbmltYSBJbnN0aXR1dGUgdGhyb3VnaCBhbiBBSSByZXNlYXJj
aCBwcm9mZXNzb3IgZmVsbG93c2hpcDsgbGVhZGVyc2hpcCBvciBmaWR1Y2lhcnkgcm9sZSwgcGFp
ZCBvciB1bnBhaWQsIHdpdGggSGVhbHRoIGFuZCBCaW90ZWNobm9sb2d5IEFkdmlzb3J5IEJvYXJk
IGF0IFRlY2hub2xvZ3kgUGFyayBTw6NvIEpvc8OpIGRvcyBDYW1wb3Mg4oCTIENlbnRlciBmb3Ig
SW5ub3ZhdGlvbiBpbiBIZWFsdGggVGVjaG5vbG9naWVzIChDSVRTKSwgb3V0c2lkZSB0aGUgc3Vi
bWl0dGVkIHdvcmsuIFQgVyBCw6RybmlnaGF1c2VuIHJlcG9ydHMgZ3JhbnRzIG9yIGNvbnRyYWN0
cyBmcm9tIE5hdGlvbmFsIEluc3RpdHV0ZXMgb2YgSGVhbHRoLCBBbGV4YW5kZXIgdm9uIEh1bWJv
bGR0IEZvdW5kYXRpb24sIEdlcm1hbiBOYXRpb25hbCBSZXNlYXJjaCBGb3VuZGF0aW9uIChERkcp
LCBFdXJvcGVhbiBVbmlvbiwgR2VybWFuIE1pbmlzdHJ5IG9mIEVkdWNhdGlvbiBhbmQgUmVzZWFy
Y2gsIEdlcm1hbiBNaW5pc3RyeSBvZiB0aGUgRW52aXJvbm1lbnQsIFdlbGxjb21lLCBhbmQgS2ZX
OyBwYXltZW50IG9yIGhvbm9yYXJpYSBmb3Igc2VydmluZyBhcyBFZGl0b3ItaW4tQ2hpZWYgb2Yg
UExPUyBNZWRpY2luZTsgcGFydGljaXBhdGlvbiBvbiBhIERhdGEgU2FmZXR5IE1vbml0b3Jpbmcg
Qm9hcmQgb3IgQWR2aXNvcnkgQm9hcmQsIHVucGFpZCwgd2l0aCBOSUgtZnVuZGVkIHJlc2VhcmNo
IHByb2plY3RzIGluIEFmcmljYSBvbiBDbGltYXRlIENoYW5nZSBhbmQgSGVhbHRoOyBzdG9ja3Mg
aW4gQ0hFRVJTLCBhbiBTTUUgZm9jdXNpbmcgb24gYXBwcm9hY2hlcyB0byBtZWFzdXJlIGNsaW1h
dGUgY2hhbmdlIGFuZCBoZWFsdGgtcmVsYXRlZCB2YXJpYWJsZXMgaW4gcG9wdWxhdGlvbiBjb2hv
cnRzOyBhbGwgb3V0c2lkZSB0aGUgc3VibWl0dGVkIHdvcmsuIFMgQmhhc2thciByZXBvcnRzIGdy
YW50cyBvciBjb250cmFjdHMgZnJvbSBKYXBhbiBTb2NpZXR5IGZvciB0aGUgUHJvbW90aW9uIG9m
IFNjaWVuY2UgKEpTUFMpLCBKYXBhbmVzZSBNaW5pc3RyeSBvZiBFZHVjYXRpb24sIEN1bHR1cmUs
IFNwb3J0cywgU2NpZW5jZSBhbmQgVGVjaG5vbG9neSAoTUVYVCkgdGhyb3VnaCBHcmFudC1pbi1B
aWQgZm9yIFNjaWVudGlmaWMgUmVzZWFyY2ggKEtBS0VOSEkpLCBhbmQgZnJvbSBKU1BTIGFuZCB0
aGUgQXVzdHJhbGlhbiBBY2FkZW15IG9mIFNjaWVuY2UgdGhyb3VnaCB0aGUgSlNQUyBJbnRlcm5h
dGlvbmFsIEZlbGxvd3NoaXA7IGxlYWRlcnNoaXAgb3IgZmlkdWNpYXJ5IHJvbGUsIHBhaWQgb3Ig
dW5wYWlkLCB3aXRoIE5hdGlvbmFsIENlcmVicmFsIGFuZCBDYXJkaW92YXNjdWxhciBDZW50ZXIs
IFN1aXRhLCBPc2FrYSwgSmFwYW4sIE5TVyBCcmFpbiBDbG90IEJhbmssIFN5ZG5leSwgQXVzdHJh
bGlhLCBSb3RhcnkgRGlzdHJpY3QgOTY3NSwgU3lkbmV5LCBOU1csIEF1c3RyYWxpYSwgR2xvYmFs
IEhlYWx0aCAmYW1wOyBNaWdyYXRpb24gSHViIENvbW11bml0eSwgR2xvYmFsIEhlYWx0aCBIdWIg
R2VybWFueSwgQmVybGluLCBHZXJtYW55LCBQTE9TIE9uZSwgQk1DIE5ldXJvbG9neSwgRnJvbnRp
ZXJzIGluIE5ldXJvbG9neSwgRnJvbnRpZXJzIGluIFN0cm9rZSwgRnJvbnRpZXJzIGluIEFnaW5n
LCBGcm9udGllcnMgaW4gUHVibGljIEhlYWx0aCAmYW1wOyBCTUMgTWVkaWNhbCBSZXNlYXJjaCBN
ZXRob2RvbG9neSwgQ29sbGVnZSBvZiBSZXZpZXdlcnMsIENhbmFkaWFuIEluc3RpdHV0ZXMgb2Yg
SGVhbHRoIFJlc2VhcmNoIChDSUhSKSwgR292ZXJubWVudCBvZiBDYW5hZGEsIENhcmRpZmYgVW5p
dmVyc2l0eSBCaW9iYW5rLCBDYXJkaWZmLCBVSywgQ2FyaXBsbyBGb3VuZGF0aW9uLCBNaWxhbiwg
SXRhbHksIFBhbmRlbWljIEhlYWx0aCBTeXN0ZW0gUkVzaWxpZW5jZSBQUk9HUkFNIChSRVBST0dS
QU0pIENvbnNvcnRpdW07IGFsbCBvdXRzaWRlIHRoZSBzdWJtaXR0ZWQgd29yay4gQiBCaWtib3Yg
cmVwb3J0cyBncmFudHMgb3IgY29udHJhY3RzIHdpdGggRXVyb3BlYW4gQ29tbWlzc2lvbiwgUG9s
aXRlY25pY28gZGkgTWlsYW5vLCBhbmQgVW5pdmVyc2l0eSBvZiBSb21lOyBzdXBwb3J0IGZvciBh
dHRlbmRpbmcgbWVldGluZ3MgYW5kL29yIHRyYXZlbCBmcm9tIEV1cm9wZWFuIFJlbmFsIEFzc29j
aWF0aW9uOyBsZWFkZXJzaGlwIG9yIGZpZHVjaWFyeSByb2xlLCB1bnBhaWQsIHdpdGggQWR2b2Nh
Y3kgR3JvdXAsIEludGVybmF0aW9uYWwgU29jaWV0eSBvZiBOZXBocm9sb2d5IGFuZCBXZXN0ZXJu
IEV1cm9wZSBSZWdpb25hbCBCb2FyZCwgSW50ZXJuYXRpb25hbCBTb2NpZXR5IG9mIE5lcGhyb2xv
Z3k7IG90aGVyIG5vbi1maW5hbmNpYWwgaW4gU2NpZW50aWZpYy1Ub29scy5vcmc7IGFsbCBvdXRz
aWRlIHRoZSBzdWJtaXR0ZWQgd29yay4gQSBCaXN3YXMgcmVwb3J0cyBjb25zdWx0aW5nIGZlZXMg
ZnJvbSBMdXBpbiBQaGFybWFjZXV0aWNhbHMgSW5kaWEsIEludGFzIFBoYXJtYWNldXRpY2FscyBJ
bmRpYSwgQWxrZW0gTGFib3JhdG9yaWVzIEluZGlhLCBhbmQgRWlzYWkgUGhhcm1hY2V1dGljYWxz
IEluZGlhLCBhbGwgb3V0c2lkZSB0aGUgc3VibWl0dGVkIHdvcmsuIEUgSiBCb3lrbyByZXBvcnRz
IFBheW1lbnQgb3IgaG9ub3JhcmlhIGZvciBsZWN0dXJlcywgcHJlc2VudGF0aW9ucywgc3BlYWtl
cnMgYnVyZWF1cywgbWFudXNjcmlwdCB3cml0aW5nIG9yIGVkdWNhdGlvbmFsIGV2ZW50cyBmcm9t
IEtvcmVhbiBEaWFiZXRlcyBBc3NvY2lhdGlvbiwgRGlhYmV0ZXMgQXNzb2NpYXRpb24gb2YgdGhl
IFIuTy5DLiAoVGFpd2FuKSwgQW1lcmljYW4gRGlhYmV0ZXMgQXNzb2NpYXRpb24sIGFuZCB0aGUg
SW50ZXJuYXRpb25hbCBTb2NpZXR5IGZvciB0aGUgRGlhYmV0aWMgRm9vdDsgc3VwcG9ydCBmb3Ig
YXR0ZW5kaW5nIG1lZXRpbmdzIGFuZC9vciB0cmF2ZWwgZnJvbSBLb3JlYW4gRGlhYmV0ZXMgQXNz
b2NpYXRpb24sIERpYWJldGVzIEFzc29jaWF0aW9uIG9mIHRoZSBSLk8uQy4gKFRhaXdhbiksIGFu
ZCBJbnRlcm5hdGlvbmFsIFNvY2lldHkgZm9yIHRoZSBEaWFiZXRpYyBGb290OyBhbGwgb3V0c2lk
ZSB0aGUgc3VibWl0dGVkIHdvcmsuIEEgTCBDYXRhcGFubyByZXBvcnRzIGdyYW50cyBvciBjb250
cmFjdHMgZnJvbSBBbXJ5dCBQaGFybWEsIE1lbmFyaW5pLCBhbmQgVWx0cmFnZW55eDsgcGF5bWVu
dCBvciBob25vcmFyaWEgZm9yIGxlY3R1cmVzLCBwcmVzZW50YXRpb25zLCBzcGVha2VycyBidXJl
YXVzLCBtYW51c2NyaXB0IHdyaXRpbmcgb3IgZWR1Y2F0aW9uYWwgZXZlbnRzIGZyb20gQW1hcmlu
LCBBbWdlbiwgQW1yeXQgUGhhcm1hLCBBc3RyYVplbmVjYSwgRGFpaWNoaSBTYW5reW8gRXNwZXJp
b24gSW9uaXMgUGhhcm1hY2V1dGljYWwgTWVkc2NhcGVyLCBNZW5hcmluaSwgTWVyY2ssIE5vdmFy
dGlzLCBOb3ZvTm9yZGlzaywgUGVlcnZvaWNlIFBmaXplciBSZWNvcmRhdGkgUmVnZW5lcm9uLCBT
YW5kb3osIFNhbm9maSBUaGUgQ29ycHVzLCBVbHRyYWdlbnl4LCBhbmQgVmlhdHJpczsgYWxsIG91
dHNpZGUgdGhlIHN1Ym1pdHRlZCB3b3JrLiBTIERhcyByZXBvcnRzIGEgbGVhZGVyc2hpcCBvciBm
aWR1Y2lhcnkgcm9sZSwgdW5wYWlkLCB3aXRoIGFzc29jaWF0aW9uIG9mIERpYWdub3N0aWMgJmFt
cDsgTGFib3JhdG9yeSBNZWRpY2luZSBJbmRpYSBDaGFwdGVyIGFuZCBXb21lbiBpbiBHbG9iYWwg
SGVhbHRoIEluZGlhLCBvdXRzaWRlIHRoZSBzdWJtaXR0ZWQgd29yay4gQSBEZW1ldHJpYWRlcyBy
ZXBvcnRzIExlYWRlcnNoaXAgb3IgZmlkdWNpYXJ5IHJvbGUsIHBhaWQgb3IgdW5wYWlkIGFzIHRo
ZSBJbW1lZGlhdGUgUGFzdCBQcmVzaWRlbnQsIEV1cm9wZWFuIEFzc29jaWF0aW9uIG9mIE5ldXJv
c3VyZ2ljYWwgU29jaWV0aWVzIChFQU5TKSBhbmQgVmljZS1QcmVzaWRlbnQsIEdsb2JhbCBOZXVy
byBGb3VuZGF0aW9uLCBvdXRzaWRlIHRoZSBzdWJtaXR0ZWQgd29yay4gQSBGYXJvIHJlcG9ydHMg
c3VwcG9ydCBmb3IgdGhlIHByZXNlbnQgbWFudXNjcmlwdCBmcm9tIE5hdGlvbmFsIENvdW5jaWwg
Zm9yIFNjaWVudGlmaWMgYW5kIFRlY2hub2xvZ2ljYWwgRGV2ZWxvcG1lbnQgKENOUHEpIHRocm91
Z2ggYSBzY2hvbGFyc2hpcC4gTSBGb3NjaGkgcmVwb3J0cyBjb25zdWx0aW5nIGZlZXMgZnJvbSBO
b3ZhcnRpcyBhbmQgUm9jaGU7IHN1cHBvcnQgZm9yIGF0dGVuZGluZyBtZWV0aW5ncyBhbmQvb3Ig
dHJhdmVsIGZyb20gUm9jaGUsIE5vdmFydGlzLCBCaW9nZW4sIEJyaXN0b2wtTWV5ZXIsIE1lcmNr
LCBhbmQgU2Fub2ZpOyBsZWFkZXJzaGlwIG9yIGZpZHVjaWFyeSByb2xlIHdpdGggTVNCYXNlIEZv
dW5kYXRpb24gYXMgYSBtZW1iZXIgb2YgdGhlIHNjaWVudGlmaWMgbGVhZGVyc2hpcCBncm91cDsg
YWxsIG91dHNpZGUgdGhlIHN1Ym1pdHRlZCB3b3JrLiBSIEZyYW5rbGluIHJlcG9ydHMgc3VwcG9y
dCBmb3IgYXR0ZW5kaW5nIG1lZXRpbmdzIGFuZC9vciB0cmF2ZWwgZnJvbSBBQ1RNIOKAkyBUcm9w
aWNhbCBNZWRpY2luZSBhbmQgVHJhdmVsIE1lZGljaW5lIENvbmZlcmVuY2UgMjAyMiwgMjAyMyBh
bmQgSVNUTSDigJMgVHJhdmVsIE1lZGljaW5lIENvbmZlcmVuY2UsIEJhc2VsIDIwMjM7IGxlYWRl
cnNoaXAgb3IgZmlkdWNpYXJ5IHJvbGUsIHBhaWQgb3IgdW5wYWlkLCBhcyBEaXJlY3RvciBvZiBL
aWRzYWZlLCBEaXJlY3RvciBvZiBBdXNjaGVtLCBHb3Zlcm5hbmNlIENvbW1pdHRlZSBvZiBJU0FT
SCwgRGlyZWN0b3Igb2YgRmFybXNhZmUsIFNJRyBDb252ZW5vciBvZiBQSEFBIEluanVyeSBQcmV2
ZW50aW9uLCBhbmQgVmljZSBQcmVzaWRlbnQgb2YgQUNUTTsgYWxsIG91dHNpZGUgdGhlIHN1Ym1p
dHRlZCB3b3JrLiBBIEd1aGEgcmVwb3J0cyBncmFudHMgb3IgY29udHJhY3RzIGZyb20gQW1lcmlj
YW4gSGVhcnQgQXNzb2NpYXRpb24gYW5kIERlcGFydG1lbnQgb2YgRGVmZW5zZTsgY29uc3VsdGlu
ZyBmZWVzIGZyb20gUGZpemVyIGFuZCBOb3ZhcnRpczsgbGVhZGVyc2hpcCBvciBmaWR1Y2lhcnkg
cm9sZSwgcGFpZCBvciB1bnBhaWQsIHdpdGggWkVSTyBQcm9zdGF0ZSBDYW5jZXIg4oCTIGhlYWx0
aCBlcXVpdHkgdGFzayBmb3JjZTsgYWxsIG91dHNpZGUgdGhlIHN1Ym1pdHRlZCB3b3JrLiBHIEog
SGFua2V5IHJlcG9ydHMgcGF5bWVudCBvciBob25vcmFyaWEgZm9yIGxlY3R1cmVzLCBwcmVzZW50
YXRpb25zLCBzcGVha2VycyBidXJlYXVzLCBtYW51c2NyaXB0IHdyaXRpbmcgb3IgZWR1Y2F0aW9u
YWwgZXZlbnRzIGZyb20gQW1lcmljYW4gSGVhcnQgQXNzb2NpYXRpb24gKGZvciBzZXJ2aW5nIGFz
IEFzc29jaWF0ZSBFZGl0b3Igb2YgQ2lyY3VsYXRpb24pIEphbnNzZW4gKEpvaG5zb24gJmFtcDsg
Sm9obnNvbikgKGZvciBzZXJ2aW5nIGFzIENvLWNoYWlyIG9mIEV4ZWN1dGl2ZSBDb21taXR0ZWUs
IExpYnJleGlhIFN0cm9rZSBUcmlhbCwgYW5kIGxlY3R1cmVzIGF0IHNwb25zb3JlZCBzY2llbnRp
ZmljIHN5bXBvc2lhKSwgb3V0c2lkZSB0aGUgc3VibWl0dGVkIHdvcmsuIE4gRSBJc21haWwgcmVw
b3J0cyBsZWFkZXJzaGlwIG9yIGZpZHVjaWFyeSByb2xlLCB1bnBhaWQsIHdpdGggTWFsYXlzaWFu
IEFjYWRlbXkgb2YgUGhhcm1hY3ksIE1hbGF5c2lhLCBhbmQgTWFsYXlzaWFuIFBoYXJtYWNpc3Rz
IFNvY2lldHkgRWR1Y2F0aW9uIENoYXB0ZXIsIE1hbGF5c2lhLCBhbGwgb3V0c2lkZSB0aGUgc3Vi
bWl0dGVkIHdvcmsuIFQgSm9vIHJlcG9ydHMgc3VwcG9ydCBmb3IgdGhlIHByZXNlbnQgbWFudXNj
cmlwdCBmcm9tIE5hdGlvbmFsIFJlc2VhcmNoLCBEZXZlbG9wbWVudCBhbmQgSW5ub3ZhdGlvbiBP
ZmZpY2UgaW4gSHVuZ2FyeSAoUlJGLTIuMy4xLTIxLTIwMjItMDAwMDYsIERhdGEtRHJpdmVuIEhl
YWx0aCBEaXZpc2lvbiBvZiBOYXRpb25hbCBMYWJvcmF0b3J5IGZvciBIZWFsdGggU2VjdXJpdHkp
IGZvciBmdW5kaW5nIG9mIHBhcnRpY2lwYXRpb24gaW4gdGhlIHJlc2VhcmNoIHByb2plY3QuIEog
SiBKb3p3aWFrIHJlcG9ydHMgUGF5bWVudCBvciBob25vcmFyaWEgZm9yIGxlY3R1cmVzLCBwcmVz
ZW50YXRpb25zLCBzcGVha2VycyBidXJlYXVzLCBtYW51c2NyaXB0IHdyaXRpbmcgb3IgZWR1Y2F0
aW9uYWwgZXZlbnRzIGZyb20gTm92YXJ0aXMsIEFEQU1FRCwgYW5kIEFtZ2VuOyBvdXRzaWRlIHRo
ZSBzdWJtaXR0ZWQgd29yay4gSyBLcmlzaGFuIHJlcG9ydHMgbm9uLWZpbmFuY2lhbCBzdXBwb3J0
IGZyb20gdGhlIFVHQyBDZW50cmUgb2YgQWR2YW5jZWQgU3R1ZHksIENBUyBJSSwgYXdhcmRlZCB0
byB0aGUgRGVwYXJ0bWVudCBvZiBBbnRocm9wb2xvZ3ksIFBhbmphYiBVbml2ZXJzaXR5LCBDaGFu
ZGlnYXJoLCBJbmRpYSwgb3V0c2lkZSB0aGUgc3VibWl0dGVkIHdvcmsuIEIgTGFjZXkgcmVwb3J0
cyBzdXBwb3J0IGZvciB0aGUgcHJlc2VudCBtYW51c2NyaXB0IGZyb20gVUsgQmlvYmFuaywgZnVu
ZGVkIGxhcmdlbHkgYnkgdGhlIFVLIE1lZGljYWwgUmVzZWFyY2ggQ291bmNpbCBhbmQgV2VsbGNv
bWUuIFAgTSBMYXZhZG9zIHJlcG9ydHMgZ3JhbnRzIGZyb20gQm9laHJpbmdlciBJbmdlbGhlaW07
IGNvbnN1bHRpbmcgZmVlcyBmcm9tIEJvZWhyaW5nZXIgSW5nZWxoZWltIGZvciBMQVRBTSBTdHJv
a2UgUHJvamVjdHMgTWVudG9yc2hpcDsgcGF5bWVudCBvciBob25vcmFyaWEgZm9yIGxlY3R1cmVz
IGZyb20gQm9laHJpbmdlciBJbmdlbGhlaW0sIEZlcnJlciwgUGZpemVyLCBhbmQgTm92YXJ0aXM7
IHN1cHBvcnQgZm9yIGF0dGVuZGluZyBTb3V0aGFtZXJpY2FuIEFuZ2VscyBtZWV0aW5ncyBmcm9t
IEJvZWhyaW5nZXIgSW5nZWxoZWltOyBwYXJ0aWNpcGF0aW9uIG9uIGEgRGF0YSBTYWZldHkgTW9u
aXRvcmluZyBCb2FyZCBvciBBZHZpc29yeSBCb2FyZCB3aXRoIEphbnNzZW4sIEJNUywgYW5kIFBm
aXplcjsgbGVhZGVyc2hpcCBvciBmaWR1Y2lhcnkgcm9sZSwgcGFpZCBvciB1bnBhaWQsIHdpdGgg
Q2hpbGVhbiBTdHJva2UgQXNzb2NpYXRpb24gKEFDRVZFKSBhbmQgSWJlcm9hbWVyaWNhbiBTdHJv
a2UgU29jaWV0eSAoU0lFQ1YtSUFTTyk7IGFsbCBvdXRzaWRlIHRoZSBzdWJtaXR0ZWQgd29yay4g
TSBMaSByZXBvcnRzIGdyYW50cyBvciBjb250cmFjdHMgZnJvbSB0aGUgTmF0aW9uYWwgU2NpZW5j
ZSBhbmQgVGVjaG5vbG9neSBDb3VuY2lsLCBUYWl3YW4gKE5TVEMgMTEyLTI0MTAtSC0wMDMtMDMx
OyBsZWFkZXJzaGlwIG9yIGZpZHVjaWFyeSByb2xlLCBwYWlkIG9yIHVucGFpZCwgYXMgVGVjaG5p
Y2FsIEVkaXRvciwgSm91cm5hbCBvZiB0aGUgQW1lcmljYW4gSGVhcnQgQXNzb2NpYXRpb247IGFs
bCBvdXRzaWRlIHRoZSBzdWJtaXR0ZWQgd29yay4gRCBMaW5kaG9sbSByZXBvcnRzIHByZXZpb3Vz
IHN0b2NrIG9wdGlvbnMgYW5kIG90aGVyIGZpbmFuY2lhbCBvciBub24tZmluYW5jaWFsIGludGVy
ZXN0cyBpbiBBc3RyYVplbmVjYSBhcyBhIGZvcm1lciBlbXBsb3llZSwgb3V0c2lkZSB0aGUgc3Vi
bWl0dGVkIHdvcmsuIFcgTG8gcmVwb3J0IHN0b2NrIG9yIHN0b2NrIG9wdGlvbnMgaW4gQWJib3R0
IExhYiwgQW1nZW4sIEJlY3RvbiBEaWNrc29uLCBCcmlzdG9sIE15ZXJzIFNxdWliYiwgQ2FyZGlu
YWwgSGVhbHRoLCBHRSBIZWFsdGhjYXJlLCBJbGx1bWluYSwgTWNLZXNzb24sIE1lcmNrLCBNb2Rl
cm5hLCBQZml6ZXIsIGFuZCBXYWxncmVlbnMgQm9vdHMsIG91dHNpZGUgdGhlIHN1Ym1pdHRlZCB3
b3JrLiBTIExvcmtvd3NraSByZXBvcnRzIGdyYW50cyBvciBjb250cmFjdHMgZnJvbSBkc20tZmly
bWVuaWNoIChmb3JtZXJseSBEU00gTnV0cml0aW9uYWwgUHJvZHVjdHMpIGFzIHBheW1lbnRzIHRv
IHRoZWlyIGluc3RpdHV0aW9uOyBjb25zdWx0aW5nIGZlZXMgZnJvbSBEYW5vbmUsIE5vdmFydGlz
IFBoYXJtYSwgYW5kIFN3ZWRpc2ggT3JwaGFuIEJpb3ZpdHJ1bSAoU09CSSk7IHBheW1lbnQgb3Ig
aG9ub3JhcmlhIGZvciBsZWN0dXJlcywgcHJlc2VudGF0aW9ucywgc3BlYWtlcnMgYnVyZWF1cywg
bWFudXNjcmlwdCB3cml0aW5nIG9yIGVkdWNhdGlvbmFsIGV2ZW50cyBmcm9tIEFNQVJJTiBHZXJt
YW55LCBBbWVkZXMgSG9sZGluZywgQW1nZW4sIEJlcmxpbi1DaGVtaWUsIEJvZWhyaW5nZXIgSW5n
ZWxoZWltIFBoYXJtYSwgRGFpaWNoaSBTYW5reW8gRGV1dHNjaGxhbmQsIERhbm9uZSwgSHViZXJ0
IEJ1cmRhIE1lZGlhIEhvbGRpbmcsIEphbnNzZW4tQ2lsYWcsIExpbGx5IERldXRzY2hsYW5kLCBO
b3ZhcnRpcyBQaGFybWEsIE5vdm8gTm9yZGlzayBQaGFybWEsIFJvY2hlIFBoYXJtYSwgU2Fub2Zp
LUF2ZW50aXMsIFN3ZWRpc2ggT3JwaGFuIEJpb3ZpdHJ1bSAoU09CSSksIFNZTkxBQiBIb2xkaW5n
IERldXRzY2hsYW5kOyBzdXBwb3J0IGZvciBhdHRlbmRpbmcgbWVldGluZ3MgYW5kL29yIHRyYXZl
bCBmcm9tIEFNR0VOOyBwYXJ0aWNpcGF0aW9uIG9uIGEgRGF0YSBTYWZldHkgTW9uaXRvcmluZyBC
b2FyZCBvciBBZHZpc29yeSBCb2FyZCBmcm9tIEFNR0VOLCBEYWlpY2hpIFNhbmt5byBEZXV0c2No
bGFuZCwgTm92YXJ0aXMgUGhhcm1hLCBTYW5vZmktQXZlbnRpczsgYWxsIG91dHNpZGUgdGhlIHN1
Ym1pdHRlZCB3b3JrLiBMIEcgTWFub3R2YW5pIHJlcG9ydHMgc3VwcG9ydCBmb3IgdGhlIHByZXNl
bnQgbWFudXNjcmlwdCBmcm9tIHRoZSBJdGFsaWFuIE1pbmlzdHJ5IG9mIEhlYWx0aCwgTWluaXN0
ZXJvIGRlbGxhIFNhbHV0ZSwgUmljZXJjYSBDb3JyZW50ZSwgSVJDQ1MgSXN0aXR1dG8gQXV4b2xv
Z2ljbyBJdGFsaWFuby5IIFIgTWFyYXRlYiByZXBvcnRzIHN1cHBvcnQgZm9yIHRoZWlyIHBhcnRp
Y2lwYXRpb24gaW4gcHJlc2VudCBtYW51c2NyaXB0IGZyb20gQmVhdHJpdSBkZSBQaW7Ds3MgcG9z
dC1kb2N0b3JhbCBwcm9ncmFtbWUgZnJvbSB0aGUgT2ZmaWNlIG9mIHRoZSBTZWNyZXRhcnkgb2Yg
VW5pdmVyc2l0aWVzIGFuZCBSZXNlYXJjaCBmcm9tIHRoZSBNaW5pc3RyeSBvZiBCdXNpbmVzcyBh
bmQgS25vd2xlZGdlIG9mIHRoZSBHb3Zlcm5tZW50IG9mIENhdGFsb25pYSBwcm9ncmFtbWU6ICgy
MDIwIEJQIDAwMjYxKS4gUyBNZW8gcmVwb3J0cyBncmFudHMgb3IgY29udHJhY3RzIGZyb20gUmVz
ZWFyY2hlcnMgU3VwcG9ydGluZyBQcm9qZWN0LCBLaW5nIFNhdWQgVW5pdmVyc2l0eSwgUml5YWRo
LCBTYXVkaSBBcmFiaWEgKFJTUC0yMDI0IFI0NyksIG91dHNpZGUgdGhlIHN1Ym1pdHRlZCB3b3Jr
LiBMIE1vbmFzdGEgcmVwb3J0cyBzdXBwb3J0IGZvciB0aGUgcHJlc2VudCBtYW51c2NyaXB0IGZy
b20gdGhlIEl0YWxpYW4gTWluaXN0cnkgb2YgSGVhbHRoIChSaWNlcmNhIENvcnJlbnRlIDM0LzIw
MTcpLCBwYXltZW50cyBtYWRlIHRvIHRoZSBJbnN0aXR1dGUgZm9yIE1hdGVybmFsIGFuZCBDaGls
ZCBIZWFsdGggSVJDQ1MgQnVybG8gR2Fyb2ZvbG8uIFIgTW9yZWlyYSByZXBvcnRzIGdyYW50cyBv
ciBjb250cmFjdHMgZnJvbSBDTlBxIChOYXRpb25hbCBDb3VuY2lsIGZvciBTY2llbnRpZmljIGFu
ZCBUZWNobm9sb2dpY2FsIERldmVsb3BtZW50LCBzY2hvbGFyc2hpcCByZWdpc3RyYXRpb24gbnVt
YmVyIDMxNjYwNy8yMDIxLTUpIG91dHNpZGUgdGhlIHN1Ym1pdHRlZCB3b3JrLiBTIE11dGh1IHJl
cG9ydHMgcmVjZWl2aW5nIHRoZSBMdWl6IFZpYWxsZSBBd2FyZCAyMDI0IGZvciB0cmF2ZWwgc3Vw
cG9ydCB0byBhdHRlbmQgR2xvYmFsIFNwaW5lIENvbmdyZXNzIDIwMjQgZnJvbSBBTyBTcGluZSBJ
bnRlcm5hdGlvbmFsOyBsZWFkZXJzaGlwIG9yIGZpZHVjaWFyeSByb2xlIHdpdGggU0lDT1QgQXdh
cmRzIENvbW1pdHRlZSwgQU8gU3BpbmUgQXNzb2NpYXRlIEtub3dsZWRnZSBGb3J1bSwgSUNSUyBO
ZXh0LUdlbiBDb21taXR0ZWU7IGFsbCBvdXRzaWRlIHRoZSBzdWJtaXR0ZWQgd29yay4gUyBOb211
cmEgcmVwb3J0cyBncmFudHMgZnJvbSBNaW5pc3RyeSBvZiBFZHVjYXRpb24sIEN1bHR1cmUsIFNw
b3J0cywgU2NpZW5jZSBhbmQgVGVjaG5vbG9neSBvZiBKYXBhbiAoMjFIMDMyMDMpLCBhbmQgUHJl
Y3Vyc29yeSBSZXNlYXJjaCBmb3IgRW1icnlvbmljIFNjaWVuY2UgYW5kIFRlY2hub2xvZ3kgZnJv
bSB0aGUgSmFwYW4gU2NpZW5jZSBhbmQgVGVjaG5vbG9neSBBZ2VuY3kgKEpQTUpQUjIyUjgpOyBv
dXRzaWRlIHRoZSBzdWJtaXR0ZWQgd29yay4gQiBOb3JydmluZyByZXBvcnRzIHBhcnRpY2lwYXRp
b24gb24gYSBkYXRhIHNhZmV0eSBvciBtb25pdG9yaW5nIGJvYXJkIG9yIGFkdmlzb3J5IGJvYXJk
IHdpdGggU2ltYmVjLU9yaW9uIChIT1ZJRCBUcmlhbCk7IG91dHNpZGUgdGhlIHN1Ym1pdHRlZCB3
b3JrLiBBIE9uZWlsIHJlcG9ydHMgZ3JhbnRzIG9yIGNvbnRyYWN0cyBmcm9tIHRoZSBOYXRpb25h
bCBIZWFsdGggYW5kIE1lZGljYWwgUmVzZWFyY2ggQ291bmNpbCB2aWEgaGVyIGluc3RpdHV0aW9u
ICgjMjAwOTI5NSk7IHBheW1lbnQgb3IgaG9ub3JhcmlhIGZvciBsZWN0dXJlcywgcHJlc2VudGF0
aW9ucywgc3BlYWtlcnMgYnVyZWF1cywgbWFudXNjcmlwdCB3cml0aW5nIG9yIGVkdWNhdGlvbmFs
IGV2ZW50cyBmcm9tIHRoZSBFeGVyY2lzZSAmYW1wOyBTcG9ydHMgU2NpZW5jZSBBdXN0cmFsaWEg
Y29uZmVyZW5jZSBmb3IgYW4gaW52aXRlZCBwcmVzZW50YXRpb247IG91dHNpZGUgdGhlIHN1Ym1p
dHRlZCB3b3JrLiBBIFAgT2tla3VubGUgcmVwb3J0cyBzdXBwb3J0IGZvciB0aGUgcHJlc2VudCBt
YW51c2NyaXB0IGZyb20gTmF0aW9uYWwgUmVzZWFyY2ggRm91bmRhdGlvbiBvZiBLb3JlYSBmdW5k
ZWQgYnkgdGhlIE1pbmlzdHJ5IG9mIFNjaWVuY2UgYW5kIElDVCAoMjAyMEgxRDNBMUEwNDA4MTI2
NSk7IHN1cHBvcnQgZm9yIGF0dGVuZGluZyBtZWV0aW5ncyBhbmQvb3IgdHJhdmVsIGZyb20gTmF0
aW9uYWwgUmVzZWFyY2ggRm91bmRhdGlvbiBvZiBLb3JlYSBmdW5kZWQgYnkgdGhlIE1pbmlzdHJ5
IG9mIFNjaWVuY2UgYW5kIElDVCAoMjAyMEgxRDNBMUEwNDA4MTI2NSk7IGFsbCBvdXRzaWRlIHRo
ZSBzdWJtaXR0ZWQgd29yay4gUiBPcm5lbGxvIHJlcG9ydHMgaW5zdGl0dXRpb25hbCBncmFudHMg
ZnJvbSBOb3ZhcnRpcywgY29uc3VsdGluZyBmZWVzIGZyb20gVGV2YTsgcGF5bWVudCBvciBob25v
cmFyaWEgZm9yIGxlY3R1cmVzLCBwcmVzZW50YXRpb25zLCBzcGVha2VycyBidXJlYXVzLCBtYW51
c2NyaXB0IHdyaXRpbmcgb3IgZWR1Y2F0aW9uYWwgZXZlbnRzIGZyb20gRWxpIExpbGx5LCBOb3Zh
cnRpcywgUGZpemVyLCBUZXZhLCBBYmJWaWUsIGFuZCBMdW5kYmVjazsgc3VwcG9ydCBmb3IgYXR0
ZW5kaW5nIG1lZXRpbmdzIG9yIHRyYXZlbCBmcm9tIFRldmE7IHBhcnRpY2lwYXRpb24gb24gYSBE
YXRhIFNhZmV0eSBNb25pdG9yaW5nIEJvYXJkIG9yIEFkdmlzb3J5IEJvYXJkIHdpdGggRWxpIExp
bGx5OyBsZWFkZXJzaGlwIG9yIGZpZHVjaWFyeSByb2xlIHdpdGggVGhlIEpvdXJuYWwgb2YgSGVh
ZGFjaGUgYW5kIFBhaW4gRWRpdG9yaWFsIEJvYXJkLCBhbmQgRnJvbnRpZXJzIGluIE5ldXJvbG9n
eSBIZWFkYWNoZSBhbmQgTmV1cm9nZW5pYyBQYWluIFNlY3Rpb247IHJlY2VpcHQgb2YgcGF5bWVu
dCBvZiBwdWJsaWNhdGlvbiBmZWVzIGZyb20gTm92YXJ0aXMgYW5kIEFiYlZpZTsgYWxsIG91dHNp
ZGUgdGhlIHN1Ym1pdHRlZCB3b3JrLiBBIE9ydGl6IHJlcG9ydHMgZ3JhbnRzIHRvIHRoZWlyIGlu
c3RpdHV0ZSBmcm9tIFNhbm9maSBhbmQgQ2F0ZWRyYSBNdW5kaXBoYXJtYS1VQU0gb2YgZGlhYmV0
aWMga2lkbmV5IGRpc2Vhc2UgYW5kIHRoZSBDYXRlZHJhIEFzdHJhWmVuZWNhLVVBTSBvZiBjaHJv
bmljIGtpZG5leSBkaXNlYXNlIGFuZCBlbGVjdHJvbHl0ZXM7IGNvbnN1bHRhbmN5IG9yIHNwZWFr
ZXIgZmVlcyBBZHZpY2NpZW5lICwgQXN0ZWxsYXMsIEFzdHJhWmVuZWNhLCBBbWljdXMsIEFtZ2Vu
LCBCb2VocmluZ2VyLUluZ2VsaGVpbSwgRnJlc2VuaXVzIE1lZGljYWwgQ2FyZSwgR1NLLCBCYXll
ciwgU2Fub2ZpLUdlbnp5bWUsIE1lbmFyaW5pLCBLeW93YSBLaXJpbiwgQWxleGlvbiwgSWRvcnNp
YSwgQ2hpZXNpLCBPdHN1a2EsIE5vdm8tTm9yZGlzayBhbmQgVmlmb3IgRnJlc2VuaXVzIE1lZGlj
YWwgQ2FyZSBSZW5hbCBQaGFybWE7IHRyYXZlbCBzdXBwb3J0IGZyb20gQWR2aWNjaWVuZSAsIEFz
dGVsbGFzLCBBc3RyYVplbmVjYSwgRnJlc2VuaXVzIE1lZGljYWwgQ2FyZSwgQm9laHJpbmdlci1J
bmdlbGhlaW0gQmF5ZXIsIFNhbm9maS1HZW56eW1lLCBNZW5hcmluaSwgQ2hpZXNpLCBPdHN1a2Es
IFN5c21leDsgbGVhZGVyc2hpcCBvciBmaWR1Y2lhcnkgcm9sZSwgdW5wYWlkLCB3aXRoIENvdW5j
aWwgRVJBLiBTT01BTkU7IGFsbCBvdXRzaWRlIHRoZSBzdWJtaXR0ZWQgd29yay4gRSBPcnRpei1Q
cmFkbyByZXBvcnRzIGdyYW50cyBvciBjb250cmFjdHMgZnJvbSBVbml2ZXJzaWRhZCBkZSBsYXMg
QW1lcmljYXMsIFF1aXRvLUVjdWFkb3Igb3V0c2lkZSB0aGUgc3VibWl0dGVkIHdvcmsuIFIgUGFs
bWEtQWx2YXJleiByZXBvcnRzIHBheW1lbnQgb3IgaG9ub3JhcmlhIGZvciBsZWN0dXJlcywgcHJl
c2VudGF0aW9ucywgc3BlYWtlcnMgYnVyZWF1cywgbWFudXNjcmlwdCB3cml0aW5nIG9yIGVkdWNh
dGlvbmFsIGV2ZW50cyBmcm9tIEFuZ2VsaW5pLCBDYXNlbiBSZWNvcmRhcnRpLCBMdW5kYmVjaywg
UnViacOzLCBUYWtlZGEsIFNlcnZpZXIsIGFuZCBOZXVyYXhwaGFybTsgc3VwcG9ydCBmb3IgYXR0
ZW5kaW5nIG1lZXRpbmdzIG9yIHRyYXZlbCBmcm9tIEFuZ2VsaW5pLCBDYXNlbiBSZWNvcmRhdGks
IFRha2VkYSwgSXRhbGZhcm1hY28sIEx1bmRiZWNrLCBhbmQgSmFuc3NlbjsgYWxsIG91dHNpZGUg
dGhlIHN1Ym1pdHRlZCB3b3JrLiBSIFBhc3NlcmEgcmVwb3J0cyBwYXJ0aWNpcGF0aW9uIG9uIERh
dGEgU2FmZXR5IE1vbml0b3JpbmcgQm9hcmQgZGVsbG8gc3R1ZGlvIOKAnENvbnNvbGlkYXRpb24g
d2l0aCBBRENULTQwMiAobG9uY2FzdHV4aW1hYiB0ZXNpcmluZSkgYWZ0ZXIgaW1tdW5vY2hlbW90
aGVyYXB5OiBhIHBoYXNlIElJIHN0dWR5IGluIEJUS2ktdHJlYXRlZC9pbmVsaWdpYmxlIFJlbGFw
c2UvUmVmcmFjdG9yeSBNYW50bGUgQ2VsbCBMeW1waG9tYSAoTUNMKSBwYXRpZW50c+KAnSAtIEZJ
TCwgRm9uZGF6aW9uZSBJdGFsaWFuYSBMaW5mb21pLCBBbGVzc2FuZHJpYTsgbGVhZGVyc2hpcCBv
ciBmaWR1Y2lhcnkgcm9sZSwgdW5wYWlkLCBhcyBhIE1lbWJlciBvZiB0aGUgRUJNVCBTdGF0aXN0
aWNhbCBDb21taXR0ZWUsIEV1cm9wZWFuIFNvY2lldHkgZm9yIEJsb29kIGFuZCBNYXJyb3cgVHJh
bnNwbGFudGF0aW9uLCBQYXJpcyAoRiksIGFuZCBQYXN0IG1lbWJlciAyMDIwLTIwMjMgKGJpb3N0
YXRpc3RpY2lhbikgb2YgdGhlIElSQi9JRUMgQ29taXRhdG8gRXRpY28gQU8gU1MuIEFudG9uaW8g
ZSBCaWFnaW8gQWxlc3NhbmRyaWEtQVNMIEFMLVZDOyBhbGwgb3V0c2lkZSB0aGUgc3VibWl0dGVk
IHdvcmsuIEEgRSBQZWRlbiByZXBvcnRzIHN1cHBvcnQgZm9yIHRoZSBwcmVzZW50IG1hbnVzY3Jp
cHQgZnJvbSBbQXVzdHJhbGlhbl0gTmF0aW9uYWwgSGVhbHRoIGFuZCBNZWRpY2FsIFJlc2VhcmNo
IENvdW5jaWwgKEdyYW50IE51bWJlcjogQVBQMjAwOTMwNikuIEEgUmFuZSByZXBvcnRzIGJlaW5n
IGEgZnVsbC10aW1lIGVtcGxveWVlIG9mIEFnaW9zIFBoYXJtYWNldXRpY2FscyBhbmQgb3duaW5n
IHN0b2NrIGFuZCBzdG9jayBvcHRpb25zLCBvdXRzaWRlIHRoZSBzdWJtaXR0ZWQgd29yay4gUyBT
YWNjbyByZXBvcnRzIGdyYW50cyBvciBjb250cmFjdHMgZnJvbSBOb3ZhcnRpcyBhbmQgVXJpYWNo
OyBjb25zdWx0aW5nIGZlZXMgZnJvbSBOb3ZhcnRpcywgQWxsZXJnYW4tQWJiVmllLCBUZXZhLCBM
aWxseSwgTHVuZGJlY2ssIFBmaXplciwgTm92b05vcmRpc2ssIEFiYm90dCwgYW5kIEFzdHJhWmVu
ZWNhOyBwYXltZW50IG9yIGhvbm9yYXJpYSBmb3IgbGVjdHVyZXMsIHByZXNlbnRhdGlvbnMsIHNw
ZWFrZXJzIGJ1cmVhdXMsIG1hbnVzY3JpcHQgd3JpdGluZyBvciBlZHVjYXRpb25hbCBldmVudHMg
ZnJvbSBOb3ZhcnRpcywgQWxsZXJnYW4tQWJidmllLCBUZXZhLCBMaWxseSwgTHVuZGJlY2ssIFBm
aXplciwgTm92b05vcmRpc2ssIEFiYm90dCwgQXN0cmFaZW5lY2E7IHN1cHBvcnQgZm9yIGF0dGVu
ZGluZyBtZWV0aW5ncyBhbmQvb3IgdHJhdmVsIExpbGx5LCBOb3ZhcnRpcywgVGV2YSwgTHVuZGJl
Y2ssIGFuZCBQZml6ZXI7IGxlYWRlcnNoaXAgb3IgZmlkdWNpYXJ5IHJvbGUgaW4gb3RoZXIgYm9h
cmQsIHNvY2lldHksIGNvbW1pdHRlZSBvciBhZHZvY2FjeSBncm91cCwgcGFpZCBvciB1bnBhaWQs
IHdpdGggUHJlc2lkZW50IEV1cm9wZWFuIFN0cm9rZSBPcmdhbmlzYXRpb24sIGFuZCBhcyBFZGl0
b3ItaW4tQ2hpZWYgQ2VwaGFsYWxnaWE7IHJlY2VpcHQgb2YgZXF1aXBtZW50LCBtYXRlcmlhbHMs
IGRydWdzLCBtZWRpY2FsIHdyaXRpbmcsIGdpZnRzIG9yIG90aGVyIHNlcnZpY2VzIGZyb20gQWxs
ZXJnYW4tQWJiVmllLCBOb3ZvTm9yZGlzazsgYWxsIG91dHNpZGUgdGhlIHN1Ym1pdHRlZCB3b3Jr
LiBZIEwgU2Ftb2RyYSByZXBvcnRzIGdyYW50cyBvciBjb250cmFjdHMgZnJvbSBGSyBVbnBhciwg
SW5kb25lc2lhOyBsZWFkZXJzaGlwIG9yIGZpZHVjaWFyeSByb2xlIGluIG90aGVyIGJvYXJkLCBz
b2NpZXR5LCBjb21taXR0ZWUgb3IgYWR2b2NhY3kgZ3JvdXAsIHBhaWQgb3IgdW5wYWlkLCB3aXRo
IEJlbmFuZyBNZXJhaCBSZXNlYXJjaCBDZW50ZXIsIEluZG9uZXNpYTsgYWxsIG91dHNpZGUgdGhl
IHN1Ym1pdHRlZCB3b3JrLiBKIFNhbmFicmlhIHJlcG9ydHMgc3VwcG9ydCBmb3IgYXR0ZW5kaW5n
IG1lZXRpbmdzIGFuZC9vciB0cmF2ZWwgZnJvbSBDb250aW51b3VzIE1lZGljYWwgRWR1Y2F0aW9u
IChDTUUpIGZ1bmRzIGZyb20gTWFyc2hhbGwgVW5pdmVyc2l0eSBTY2hvb2wgb2YgTWVkaWNpbmU7
IHBhcnRpY2lwYXRpb24gb24gYSBEYXRhIFNhZmV0eSBNb25pdG9yaW5nIEJvYXJkIG9yIEFkdmlz
b3J5IEJvYXJkIHdpdGggUXVhbGl0eSBvZmZpY2VyIGZvciB0aGUgRGVwYXJ0bWVudCBvZiBTdXJn
ZXJ5OyBsZWFkZXJzaGlwIG9yIGZpZHVjaWFyeSByb2xlIGluIG90aGVyIGJvYXJkLCBzb2NpZXR5
LCBjb21taXR0ZWUgb3IgYWR2b2NhY3kgZ3JvdXAsIHBhaWQgb3IgdW5wYWlkLCB3aXRoIFNTQVQs
IEFDUywgSUhQQkEsIEFtZXJpY2FuIEJvYXJkIG9mIFN1cmdlcnk7IGFsbCBvdXRzaWRlIHRoZSBz
dWJtaXR0ZWQgd29yay4gTiBTY2FybWVhcyByZXBvcnRzIGdyYW50cyBvciBjb250cmFjdHMgZnJv
bSBOb3ZvIE5vcmRpc2sgdGhyb3VnaCBmdW5kaW5nIHRvIHRoZWlyIGluc3RpdHV0aW9uOyBwYXJ0
aWNpcGF0aW9uIG9uIGEgRGF0YSBTYWZldHkgTW9uaXRvcmluZyBCb2FyZCBvciBBZHZpc29yeSBC
b2FyZCB3aXRoIHRoZSBNdWx0aWN1bHR1cmFsIEhlYWx0aHkgRGlldCB0byBSZWR1Y2UgQ29nbml0
aXZlIERlY2xpbmUgJmFtcDsgQUQgUmlzayBOSUggRnVuZGVkIFN0dWR5IGF0IEFsYmVydCBFaW5z
dGVpbiBDb2xsZWdlIG9mIE1lZGljaW5lLCBhbmQgd2l0aCBQcmltdXMgQUQgdGhyb3VnaCBhIFB1
YmxpYyBQcml2YXRlIGZ1bmRlZCBQaGFzZSBJSSBzdHVkeSBpbiBHZXJtYW55OyBhbGwgb3V0c2lk
ZSB0aGUgc3VibWl0dGVkIHdvcmsuIEIgTSBTY2hhYXJzY2htaWR0IHJlcG9ydHMgZ3JhbnRzIGZy
b20gRWxzZSBLcsO2bmVyLUZyZXNlbml1cyBGb3VuZGF0aW9uLCBEZXV0c2NoZSBGb3JzY2h1bmdz
Z2VtZWluc2NoYWZ0LCBhbmQgUGhhcm1hQ2VwdDsgcGF5bWVudCBvciBob25vcmFyaWEgZm9yIGxl
Y3R1cmVzIGZyb20gQXN0cmFaZW5lY2E7IHN1cHBvcnQgZm9yIHRyYXZlbCBmcm9tIEJheWVyIEFH
OyBhbGwgb3V0c2lkZSB0aGUgc3VibWl0dGVkIHdvcmsuIEEgRSBTY2h1dHRlIHJlcG9ydHMgZ3Jh
bnRzIG9yIGNvbnRyYWN0cyBmcm9tIE5hdGlvbmFsIEhlYWx0aCBhbmQgTWVkaWNhbCBSZXNlYXJj
aCBDb3VuY2lsIG9mIEF1c3RyYWxpYSwgYW5kIHRoZSBNZWRpY2FsIFJlc2VhcmNoIEZ1dHVyZSBG
dW5kLCBBdXN0cmFsaWE7IGNvbnN1bHRpbmcgZmVlcyBmcm9tIFNreWxhYnMsIEFiYm90dCwgYW5k
IFNlcnZpZXI7IHBheW1lbnQgb3IgaG9ub3JhcmlhIGZvciBsZWN0dXJlcywgcHJlc2VudGF0aW9u
cywgc3BlYWtlcnMgYnVyZWF1cywgbWFudXNjcmlwdCB3cml0aW5nIG9yIGVkdWNhdGlvbmFsIGV2
ZW50cyBmcm9tIEFiYm90dCwgU2VydmllciwgU2Fub2ZpLCBPbXJvbiwgTWVkdHJvbmljLCBhbmQg
QWt0aWlhOyBzdXBwb3J0IGZvciBhdHRlbmRpbmcgbWVldGluZ3Mgb3IgdHJhdmVsIGZyb20gTWVk
dHJvbmljIGFuZCBTZXJ2aWVyOyBsZWFkZXJzaGlwIG9yIGZpZHVjaWFyeSByb2xlLCBwYWlkIG9y
IHVucGFpZCwgYXMgQ28tQ2hhaXIgTmF0aW9uYWwgSHlwZXJ0ZW5zaW9uIFRhc2tmb3JjZSBvZiBB
dXN0cmFsaWE7IGFsbCBvdXRzaWRlIHRoZSBzdWJtaXR0ZWQgd29yay4gQSBTaGFyaWZhbiByZXBv
cnRzIExlYWRlcnNoaXAgb3IgZmlkdWNpYXJ5IHJvbGUsIHVucGFpZCwgd2l0aCBDb2NocmFuZSBF
YXJseSBDYXJlZXIgUHJvZmVzc2lvbmFscyBOZXR3b3JrOyByZWNlaXB0IG9mIGVxdWlwbWVudCwg
bWF0ZXJpYWxzLCBkcnVncywgbWVkaWNhbCB3cml0aW5nLCBnaWZ0cyBvciBvdGhlciBzZXJ2aWNl
cyBmcm9tIEVsc2V2aWVyIGFuZCBDb2NocmFuZTsgYWxsIG91dHNpZGUgdGhlIHN1Ym1pdHRlZCB3
b3JrLiBWIFNoYXJtYSByZXBvcnRzIG90aGVyIGZpbmFuY2lhbCBvciBub24tZmluYW5jaWFsIGlu
dGVyZXN0cyBpbiBERlNTIChNSEEpJmFwb3M7cyByZXNlYXJjaCBwcm9qZWN0IChERlNTMjgoMSky
MDE5L0VNUi82KSBhdCBJbnN0aXR1dGUgb2YgRm9yZW5zaWMgU2NpZW5jZSAmYW1wOyBDcmltaW5v
bG9neSwgUGFuamFiIFVuaXZlcnNpdHksIENoYW5kaWdhcmgsIEluZGlhLCBvdXRzaWRlIHRoZSBz
dWJtaXR0ZWQgd29yay4gUyBTaHJlc3RoYSByZXBvcnRzIG90aGVyIGZpbmFuY2lhbCBvciBub24t
ZmluYW5jaWFsIGludGVyZXN0cyBpbiB0aGUgU2Nob29sIG9mIFBoYXJtYWN5LCBNb25hc2ggVW5p
dmVyc2l0eSBNYWxheXNpYSwgYW5kIHRoZSBHcmFkdWF0ZSBSZXNlYXJjaCBNZXJpdCBTY2hvbGFy
c2hpcCwgb3V0c2lkZSB0aGUgc3VibWl0dGVkIHdvcmsuIEogU2lsdmEgcmVwb3J0cyBzdXBwb3J0
IGZvciB0aGUgcHJlc2VudCBtYW51c2NyaXB0IGZyb20gUG9ydHVndWVzZSBGb3VuZGF0aW9uIGZv
ciBTY2llbmNlIGFuZCBUZWNobm9sb2d5IHRocm91Z2ggc2FsYXJ5IHBheW1lbnRzIChjb250cmFj
dCB3aXRoIHJlZmVyZW5jZSAyMDIxLjAxNzg5LkNFRUNJTkQvQ1AxNjYyL0NUMDAxNCkuIEwgUiBT
aWx2YSByZXBvcnRzIGdyYW50cyBvciBjb250cmFjdHMgZnJvbSBwcm9qZWN0IGNvZGUgQ0VOVFJP
LTA0LTM1NTktRlNFLTAwMDE2MiwgRnVuZG8gU29jaWFsIEV1cm9wZXUgKEZTRSksIG91dHNpZGUg
dGhlIHN1Ym1pdHRlZCB3b3JrLiBKIEEgU2luZ2ggcmVwb3J0cyBjb25zdWx0aW5nIGZlZXMgZnJv
bSBST01UZWNoLCBBdGhlbmV1bSwgQ2xlYXJ2aWV3IGhlYWx0aGNhcmUgcGFydG5lcnMsIEFtZXJp
Y2FuIENvbGxlZ2Ugb2YgUmhldW1hdG9sb2d5LCBZYWxlLCBIdWxpbywgSG9yaXpvbiBQaGFybWFj
ZXV0aWNhbHMsIERJTk9SQSwgRnJpY3Rpb25sZXNzIFNvbHV0aW9ucywgU2NoaXBoZXIsIENyZWFs
dGEvSG9yaXpvbiwgTWVkaXN5cywgRmlkaWEsIFBLIE1lZCwgVHdvIGxhYnMsIEFkZXB0IEZpZWxk
IFNvbHV0aW9ucywgQ2xpbmljYWwgQ2FyZSBvcHRpb25zLCBQdXRuYW0gYXNzb2NpYXRlcywgRm9j
dXMgZm9yd2FyZCwgTmF2aWdhbnQgY29uc3VsdGluZywgU3BoZXJpeCwgTWVkSVEsIEp1cGl0ZXIg
TGlmZSBTY2llbmNlLCBVQk0sIFRyaW8gSGVhbHRoLCBNZWRzY2FwZSwgV2ViTUQsIGFuZCBQcmFj
dGljZSBQb2ludCBjb21tdW5pY2F0aW9uczsgYW5kIHRoZSBOYXRpb25hbCBJbnN0aXR1dGVzIG9m
IEhlYWx0aDsgUGF5bWVudCBvciBob25vcmFyaWEgZm9yIGxlY3R1cmVzLCBwcmVzZW50YXRpb25z
LCBzcGVha2VycyBidXJlYXVzLCBtYW51c2NyaXB0IHdyaXRpbmcgb3IgZWR1Y2F0aW9uYWwgZXZl
bnRzIG9uIHRoZSBzcGVha2VycyBidXJlYXUgb2YgU2ltcGx5IFNwZWFraW5nOyBTdXBwb3J0IGZv
ciBhdHRlbmRpbmcgbWVldGluZ3MgYW5kL29yIHRyYXZlbCBmcm9tIE9NRVJBQ1QgYXMgYSBzdGVl
cmluZyBjb21taXR0ZWUgbWVtYmVyOyBQYXJ0aWNpcGF0aW9uIG9uIGEgRGF0YSBTYWZldHkgTW9u
aXRvcmluZyBCb2FyZCBvciBBZHZpc29yeSBCb2FyZCB3aXRoIHRoZSBGREEgQXJ0aHJpdGlzIEFk
dmlzb3J5IENvbW1pdHRlZTsgTGVhZGVyc2hpcCBvciBmaWR1Y2lhcnkgcm9sZSBpbiBvdGhlciBi
b2FyZCwgc29jaWV0eSwgY29tbWl0dGVlIG9yIGFkdm9jYWN5IGdyb3VwLCBwYWlkIGFzIGEgcGFz
dCBzdGVlcmluZyBjb21taXR0ZWUgbWVtYmVyIG9mIHRoZSBPTUVSQUNULCBhbiBpbnRlcm5hdGlv
bmFsIG9yZ2FuaXNhdGlvbiB0aGF0IGRldmVsb3BzIG1lYXN1cmVzIGZvciBjbGluaWNhbCB0cmlh
bHMgYW5kIHJlY2VpdmVzIGFybSZhcG9zO3MgbGVuZ3RoIGZ1bmRpbmcgZnJvbSAxMiBwaGFybWFj
ZXV0aWNhbCBjb21wYW5pZXMsIHVucGFpZCBhcyBDaGFpciBvZiB0aGUgVmV0ZXJhbnMgQWZmYWly
cyBSaGV1bWF0b2xvZ3kgRmllbGQgQWR2aXNvcnkgQ29tbWl0dGVlLCBhbmQgdW5wYWlkIGFzIHRo
ZSBFZGl0b3IgYW5kIERpcmVjdG9yIG9mIHRoZSBVQUIgQ29jaHJhbmUgTXVzY3Vsb3NrZWxldGFs
IEdyb3VwIFNhdGVsbGl0ZSBDZW50ZXIgb24gTmV0d29yayBNZXRhLWFuYWx5c2lzOyBzdG9jayBv
ciBzdG9jayBvcHRpb25zIGluIEF0YWkgbGlmZSBzY2llbmNlcywgS2ludGFyYSB0aGVyYXBldXRp
Y3MsIEludGVsbGlnZW50IEJpb3NvbHV0aW9ucywgQWN1bWVuIHBoYXJtYWNldXRpY2FsLCBUUFQg
R2xvYmFsIFRlY2gsIFZheGFydCBwaGFybWFjZXV0aWNhbHMsIEF0eXUgYmlvcGhhcm1hLCBBZGFw
dGltbXVuZSBUaGVyYXBldXRpY3MsIEdlb1ZheCBMYWJzLCBQaWVyaXMgUGhhcm1hY2V1dGljYWxz
LCBFbnpvbHl0aWNzLCBTZXJlcyBUaGVyYXBldXRpY3MsIFRvbml4IFBoYXJtYWNldXRpY2FscyBI
b2xkaW5nIENvcnAuLCBBZWJvbmEgUGhhcm1hY2V1dGljYWxzLCBhbmQgQ2hhcmxvdHRlJmFwb3M7
cyBXZWIgSG9sZGluZ3MsIEluYy4gYW5kIHByZXZpb3VzbHkgb3duZWQgc3RvY2sgb3B0aW9ucyBp
biBBbWFyaW4sIFZpa2luZywgYW5kIE1vZGVybmEgUGhhcm1hY2V1dGljYWxzOyBhbGwgb3V0c2lk
ZSB0aGUgc3VibWl0dGVkIHdvcmsuIEogU2lwaWxhIHJlcG9ydHMgZ3JhbnRzIG9yIGNvbnRyYWN0
cyBmcm9tIFNpdW4gU290ZSBGb3VuZGF0aW9uIGFuZCBFZW1pbCBBYWx0b25lbiBGb3VuZGF0aW9u
OyBwYXltZW50IG9yIGhvbm9yYXJpYSBmb3IgbGVjdHVyZXMsIHByZXNlbnRhdGlvbnMsIHNwZWFr
ZXJzIGJ1cmVhdXMsIG1hbnVzY3JpcHQgd3JpdGluZyBvciBlZHVjYXRpb25hbCBldmVudHMgZnJv
bSBOb3ZhcnRpczsgc3VwcG9ydCBmb3IgYXR0ZW5kaW5nIG1lZXRpbmdzIGFuZC9vciB0cmF2ZWwg
ZnJvbSBMdW5kYmVjazsgcGFydGljaXBhdGlvbiBvbiBhIERhdGEgU2FmZXR5IE1vbml0b3Jpbmcg
Qm9hcmQgb3IgQWR2aXNvcnkgQm9hcmQgd2l0aCBCb2VocmluZ2VyLUluZ2VsaGVpbSBhbmQgU2Fu
ZG96OyBzdG9jayBvciBzdG9jayBvcHRpb25zIGluIE9yaW9uIENvcnA7IGFsbCBvdXRzaWRlIHRo
ZSBzdWJtaXR0ZWQgd29yay4gSiBTdW5kc3Ryb20gcmVwb3J0cyBkaXJlY3Qgb3IgaW5kaXJlY3Qg
c3RvY2sgb3duZXJzaGlwIGluIGNvbXBhbmllcyAoQW5hZ3JhbSBrb21tdW5pa2F0aW9uIEFCLCBT
ZW5jZSBSZXNlYXJjaCBBQiwgU3ltcHRvbXMgRXVyb3BlIEFCLCBNaW5Gb3Jza25pbmcgQUIpIHBy
b3ZpZGluZyBzZXJ2aWNlcyB0byBjb21wYW5pZXMgYW5kIGF1dGhvcml0aWVzIGluIHRoZSBoZWFs
dGggc2VjdG9yIGluY2x1ZGluZyBBbWdlbiwgQXN0cmFaZW5lY2EsIEJheWVyLCBCb2VocmluZ2Vy
LCBFbGkgTGlsbHksIEdpbGVhZCwgR1NLLCBHw7Z0ZWJvcmcgVW5pdmVyc2l0eSwgSXRyaW0sIElw
c2VuLCBKYW5zc2VuLCBLYXJvbGluc2thIEluc3RpdHV0ZXQsIExJRiwgTGlua8O2cGluZyBVbml2
ZXJzaXR5LCBOb3ZvIE5vcmRpc2ssIFBhcmV4ZWwsIFBmaXplciwgUmVnaW9uIFN0b2NraG9sbSwg
UmVnaW9uIFVwcHNhbGEsIFNhbm9maSwgU1RSQU1BLCBUYWtlZGEsIFRMViwgVXBwc2FsYSBVbml2
ZXJzaXR5LCBWaWZvciBQaGFybWEsIFdlTWluZCwgYWxsIG91dHNpZGUgdGhlIHN1Ym1pdHRlZCB3
b3JrLiBBIEcgVGhyaWZ0IHJlcG9ydHMgZ3JhbnRzIG9yIGNvbnRyYWN0cyBmcm9tIE5hdGlvbmFs
IEhlYWx0aCAmYW1wOyBNZWRpY2FsIFJlc2VhcmNoIENvdW5jaWwgKEF1c3RyYWxpYSksIEhlYXJ0
IEZvdW5kYXRpb24gKEF1c3RyYWxpYSksIGFuZCBTdHJva2UgRm91bmRhdGlvbiAoQXVzdHJhbGlh
KTsgb3V0c2lkZSB0aGUgc3VibWl0dGVkIHdvcmsuIEogSCBWIFRpY29sYXUgcmVwb3J0cyBsZWFk
ZXJzaGlwIG9yIGZpZHVjaWFyeSByb2xlLCBwYWlkIG9yIHVucGFpZCwgd2l0aCBCZW5hbmcgTWVy
YWggUmVzZWFyY2ggQ2VudGVyLCBJbmRvbmVzaWEsIG91dHNpZGUgdGhlIHN1Ym1pdHRlZCB3b3Jr
LiBTIEogVHJvbWFucyByZXBvcnRzIGdyYW50cyBvciBjb250cmFjdHMgZnJvbSBOSFMgRGlnaXRh
bCwgdmlhIHRoZSBEZXBhcnRtZW50IG9mIEhlYWx0aCBhbmQgU29jaWFsIENhcmUsIGFzIHBheW1l
bnRzIHRvIHRoZWlyIGluc3RpdHV0aW9uOyBsZWFkZXJzaGlwIG9yIGZpZHVjaWFyeSByb2xlLCB1
bnBhaWQsIHdpdGggdGhlIEFjYWRlbWljIFNlY3JldGFyeSBmb3IgdGhlIE5ldXJvZGV2ZWxvcG1l
bnRhbCBQc3ljaGlhdHJ5IFNwZWNpYWwgSW50ZXJlc3QgR3JvdXAgYXQgdGhlIFJveWFsIENvbGxl
Z2Ugb2YgUHN5Y2hpYXRyaXN0cywgRWRpdG9yaWFsIEJvYXJkIGZvciBCTUMgUHN5Y2hpYXRyeSwg
QWR2YW5jZXMgaW4gQXV0aXNtLCBBZHZhbmNlcyBpbiBNZW50YWwgSGVhbHRoIGFuZCBJbnRlbGxl
Y3R1YWwgRGlzYWJpbGl0eSwgYW5kIFByb2dyZXNzIGluIE5ldXJvbG9neSBhbmQgUHN5Y2hpYXRy
eTsgYWxsIG91dHNpZGUgdGhlIHN1Ym1pdHRlZCB3b3JrLiBQIFdpbGxlaXQgcmVwb3J0cyBjb25z
dWx0aW5nIGZlZXMgZnJvbSBOb3ZhcnRpcyBQaGFybWFjZXV0aWNhbHMsIG91dHNpZGUgdGhlIHN1
Ym1pdHRlZCB3b3JrLiBZIFlhc3VmdWt1IHJlcG9ydHMgZ3JhbnRzIG9yIGNvbnRyYWN0cyBmcm9t
IFNoaW9ub2dpICZhbXA7IENvLCB0aHJvdWdoIGZ1bmRpbmcgdG8gdGhlaXIgaW5zdGl0dXRpb24s
IG91dHNpZGUgdGhlIHN1Ym1pdHRlZCB3b3JrLiBNIFppZWxpbnNrYSByZXBvcnRzIG90aGVyIGZp
bmFuY2lhbCBvciBub24tZmluYW5jaWFsIGludGVyZXN0cyBpbiBBc3RyYVplbmVjYSBhcyBhbiBl
bXBsb3llZSwgb3V0c2lkZSB0aGUgc3VibWl0dGVkIHdvcmsuPC9jdXN0b20xPjxlbGVjdHJvbmlj
LXJlc291cmNlLW51bT4xMC4xMDE2L3MxNDc0LTQ0MjIoMjQpMDAzNjktNzwvZWxlY3Ryb25pYy1y
ZXNvdXJjZS1udW0+PHJlbW90ZS1kYXRhYmFzZS1wcm92aWRlcj5OTE08L3JlbW90ZS1kYXRhYmFz
ZS1wcm92aWRlcj48bGFuZ3VhZ2U+ZW5nPC9sYW5ndWFnZT48L3JlY29yZD48L0NpdGU+PENpdGU+
PEF1dGhvcj5XT1JMRCBIRUFMVEggT1JHQU5JWkFUSU9OPC9BdXRob3I+PFllYXI+MjAyMTwvWWVh
cj48UmVjTnVtPjk3MDk8L1JlY051bT48cmVjb3JkPjxyZWMtbnVtYmVyPjk3MDk8L3JlYy1udW1i
ZXI+PGZvcmVpZ24ta2V5cz48a2V5IGFwcD0iRU4iIGRiLWlkPSJmMjJ2NTJ3NWthZnplN2VlOXhv
dnp4ZXl4eHIyZnB0ZWZ3cDUiIHRpbWVzdGFtcD0iMTc3NDc5NjA1NiI+OTcwOTwva2V5PjwvZm9y
ZWlnbi1rZXlzPjxyZWYtdHlwZSBuYW1lPSJSZXBvcnQiPjI3PC9yZWYtdHlwZT48Y29udHJpYnV0
b3JzPjxhdXRob3JzPjxhdXRob3I+V09STEQgSEVBTFRIIE9SR0FOSVpBVElPTiw8L2F1dGhvcj48
L2F1dGhvcnM+PC9jb250cmlidXRvcnM+PHRpdGxlcz48dGl0bGU+RGVjYWRlIG9mIGhlYWx0aHkg
YWdlaW5nOiBiYXNlbGluZSByZXBvcnQ8L3RpdGxlPjwvdGl0bGVzPjxkYXRlcz48eWVhcj4yMDIx
PC95ZWFyPjwvZGF0ZXM+PHB1Yi1sb2NhdGlvbj5HZW5ldmE6IFdvcmxkIEhlYWx0aCBPcmdhbml6
YXRpb248L3B1Yi1sb2NhdGlvbj48dXJscz48L3VybHM+PC9yZWNvcmQ+PC9DaXRlPjwvRW5kTm90
ZT4A
</w:fldData>
        </w:fldChar>
      </w:r>
      <w:r w:rsidR="005A7B1B" w:rsidRPr="00861AA5">
        <w:rPr>
          <w:rFonts w:ascii="Times New Roman" w:eastAsia="宋体" w:hAnsi="Times New Roman"/>
          <w:noProof/>
          <w:color w:val="000000" w:themeColor="text1"/>
          <w:sz w:val="22"/>
          <w:szCs w:val="22"/>
        </w:rPr>
        <w:instrText xml:space="preserve"> ADDIN EN.CITE </w:instrText>
      </w:r>
      <w:r w:rsidR="005A7B1B" w:rsidRPr="00861AA5">
        <w:rPr>
          <w:rFonts w:ascii="Times New Roman" w:eastAsia="宋体" w:hAnsi="Times New Roman"/>
          <w:noProof/>
          <w:color w:val="000000" w:themeColor="text1"/>
          <w:sz w:val="22"/>
          <w:szCs w:val="22"/>
        </w:rPr>
        <w:fldChar w:fldCharType="begin">
          <w:fldData xml:space="preserve">PEVuZE5vdGU+PENpdGU+PEF1dGhvcj5Db2xsYWJvcmF0b3JzPC9BdXRob3I+PFllYXI+MjAyNDwv
WWVhcj48UmVjTnVtPjk1MDA8L1JlY051bT48RGlzcGxheVRleHQ+PHN0eWxlIGZhY2U9InN1cGVy
c2NyaXB0Ij5bMSwgNDNdPC9zdHlsZT48L0Rpc3BsYXlUZXh0PjxyZWNvcmQ+PHJlYy1udW1iZXI+
OTUwMDwvcmVjLW51bWJlcj48Zm9yZWlnbi1rZXlzPjxrZXkgYXBwPSJFTiIgZGItaWQ9ImYyMnY1
Mnc1a2FmemU3ZWU5eG92enhleXh4cjJmcHRlZndwNSIgdGltZXN0YW1wPSIxNzQ2OTM5OTMzIj45
NTAwPC9rZXk+PC9mb3JlaWduLWtleXM+PHJlZi10eXBlIG5hbWU9IkpvdXJuYWwgQXJ0aWNsZSI+
MTc8L3JlZi10eXBlPjxjb250cmlidXRvcnM+PGF1dGhvcnM+PGF1dGhvcj5HQkQgMjAyMSBTdHJv
a2UgUmlzayBGYWN0b3IgQ29sbGFib3JhdG9yczwvYXV0aG9yPjwvYXV0aG9ycz48L2NvbnRyaWJ1
dG9ycz48dGl0bGVzPjx0aXRsZT5HbG9iYWwsIHJlZ2lvbmFsLCBhbmQgbmF0aW9uYWwgYnVyZGVu
IG9mIHN0cm9rZSBhbmQgaXRzIHJpc2sgZmFjdG9ycywgMTk5MC0yMDIxOiBhIHN5c3RlbWF0aWMg
YW5hbHlzaXMgZm9yIHRoZSBHbG9iYWwgQnVyZGVuIG9mIERpc2Vhc2UgU3R1ZHkgMjAyMTwvdGl0
bGU+PHNlY29uZGFyeS10aXRsZT5MYW5jZXQgTmV1cm9sPC9zZWNvbmRhcnktdGl0bGU+PC90aXRs
ZXM+PHBlcmlvZGljYWw+PGZ1bGwtdGl0bGU+TGFuY2V0IE5ldXJvbDwvZnVsbC10aXRsZT48L3Bl
cmlvZGljYWw+PHBhZ2VzPjk3My0xMDAzPC9wYWdlcz48dm9sdW1lPjIzPC92b2x1bWU+PG51bWJl
cj4xMDwvbnVtYmVyPjxrZXl3b3Jkcz48a2V5d29yZD5IdW1hbnM8L2tleXdvcmQ+PGtleXdvcmQ+
Kkdsb2JhbCBCdXJkZW4gb2YgRGlzZWFzZTwva2V5d29yZD48a2V5d29yZD5SaXNrIEZhY3RvcnM8
L2tleXdvcmQ+PGtleXdvcmQ+KlN0cm9rZS9lcGlkZW1pb2xvZ3k8L2tleXdvcmQ+PGtleXdvcmQ+
Kkdsb2JhbCBIZWFsdGg8L2tleXdvcmQ+PGtleXdvcmQ+RGlzYWJpbGl0eS1BZGp1c3RlZCBMaWZl
IFllYXJzPC9rZXl3b3JkPjxrZXl3b3JkPkluY2lkZW5jZTwva2V5d29yZD48a2V5d29yZD5QcmV2
YWxlbmNlPC9rZXl3b3JkPjxrZXl3b3JkPlF1YWxpdHktQWRqdXN0ZWQgTGlmZSBZZWFyczwva2V5
d29yZD48a2V5d29yZD5NYWxlPC9rZXl3b3JkPjxrZXl3b3JkPkZlbWFsZTwva2V5d29yZD48L2tl
eXdvcmRzPjxkYXRlcz48eWVhcj4yMDI0PC95ZWFyPjxwdWItZGF0ZXM+PGRhdGU+T2N0PC9kYXRl
PjwvcHViLWRhdGVzPjwvZGF0ZXM+PGlzYm4+MTQ3NC00NDIyPC9pc2JuPjxhY2Nlc3Npb24tbnVt
PjM5MzA0MjY1PC9hY2Nlc3Npb24tbnVtPjx1cmxzPjwvdXJscz48Y3VzdG9tMT5EZWNsYXJhdGlv
biBvZiBpbnRlcmVzdHMgQSBBYmRlbGFsaW0gcmVwb3J0cyBhIGxlYWRlcnNoaXAgb3IgZmlkdWNp
YXJ5IHJvbGUgaW4gdGhlIE1pZGRsZSBFYXN0IGFuZCBOb3J0aCBBZnJpY2EgU3Ryb2tlIE9yZ2Fu
aXphdGlvbiwgdW5wYWlkLCBhcyBWaWNlIFByZXNpZGVudCwgb3V0c2lkZSB0aGUgc3VibWl0dGVk
IHdvcmsuIFMgQWZ6YWwgcmVwb3J0cyBzdXBwb3J0IGZvciB0aGUgcHJlc2VudCBtYW51c2NyaXB0
IGZyb20gS2luZyBFZHdhcmQgTWVkaWNhbCBVbml2ZXJzaXR5IHRocm91Z2ggdGhlIHByb3Zpc2lv
biBvZiBzdHVkeSBtYXRlcmlhbCwgcmVzZWFyY2ggYXJ0aWNsZXMsIHZhbGlkIGRhdGEgc291cmNl
cyBhbmQgYXV0aGVudGljIHJlYWwgdGltZSBpbmZvcm1hdGlvbiBmb3IgdGhpcyBtYW51c2NyaXB0
OyBwYXltZW50IG9yIGhvbm9yYXJpYSBmb3IgZWR1Y2F0aW9uYWwgZXZlbnRzIGFuZCB3ZWJpbmFy
cyB3aXRoIEtpbmcgRWR3YXJkIE1lZGljYWwgVW5pdmVyc2l0eSBhbmQgY29sbGFib3JhdGl2ZSBw
YXJ0bmVycyBpbmNsdWRpbmcgVW5pdmVyc2l0eSBvZiBKb2hucyBIb3BraW5zLCBVbml2ZXJzaXR5
IG9mIENhbGlmb3JuaWEsIFVuaXZlcnNpdHkgb2YgTWFzc2FjaHVzZXR0cywgS0VNQ0FBTkEsIGFu
ZCBLRU1DQV9VSzsgcGFydGljaXBhdGlvbiBvbiBhIERhdGEgU2FmZXR5IE1vbml0b3JpbmcgQm9h
cmQgb3IgQWR2aXNvcnkgQm9hcmQgd2l0aCB0aGUgTmF0aW9uYWwgQmlvZXRoaWNzIENvbW1pdHRl
ZSBQYWtpc3RhbiwgdGhlIEtpbmcgRWR3YXJkIE1lZGljYWwgVW5pdmVyc2l0eSBFdGhpY2FsIFJl
dmlldyBCb2FyZCwgdGhlIEV0aGljYWwgUmV2aWV3IEJvYXJkIG9mIEZhdGltYSBKaW5uYWggTWVk
aWNhbCBVbml2ZXJzaXR5IGFuZCBTaXIgR2FuZ2EgUmFtIEhvc3BpdGFsLCBhbmQgYmVpbmcgYSBt
ZW1iZXIgb2YgdGhlIFRlY2huaWNhbCBXb3JraW5nIEdyb3VwIG9uIEluZmVjdGlvdXMgRGlzZWFz
ZXM7IG90aGVyIGZpbmFuY2lhbCBhbmQgbm9uLWZpbmFuY2lhbCBpbnRlcmVzdHMgaW4gS2luZyBF
ZHdhcmQgTWVkaWNhbCBVbml2ZXJzaXR5LCBBbm5hbHMgb2YgS2luZyBFZHdhcmQgTWVkaWNhbCBV
bml2ZXJzaXR5LCBRdWFsaXR5IEVuaGFuY2VtZW50IENlbGwgS2luZyBFZHdhcmQgTWVkaWNhbCBV
bml2ZXJzaXR5LCBGYWN1bHR5IG9mIFB1YmxpYyBIZWFsdGggVW5pdGVkIEtpbmdkb20sIFNjaWVu
dGlmaWMgU2Vzc2lvbiwgS0VNQ0EtVUssIEludGVybmF0aW9uYWwgU2NpZW50aWZpYyBDb25mZXJl
bmNlLCBLRU1DQUFOQSwgUmVzZWFyY2ggYW5kIFB1YmxpY2F0aW9ucyBIaWdoZXIgRWR1Y2F0aW9u
IENvbW1pc3Npb24gUGFraXN0YW4sIFJlc2VhcmNoIGFuZCBKb3VybmFscyBDb21taXR0ZWUgUGFr
aXN0YW4sIE1lZGljYWwgYW5kIERlbnRhbCBDb3VuY2lsIFBha2lzdGFuLCBOYXRpb25hbCBCaW9l
dGhpY3MgQ29tbWl0dGVlIFBha2lzdGFuLCBDb3JvbmEgRXhwZXJ0cyBBZHZpc29yeSBHcm91cCwg
VGVjaG5pY2FsIFdvcmtpbmcgR3JvdXAgb24gSW5mZWN0aW91cyBEaXNlYXNlcywgRGVuZ3VlIEV4
cGVydHMgQWR2aXNvcnkgR3JvdXAsIFB1bmphYiBSZXNpZGVuY3kgUHJvZ3JhbSBSZXNlYXJjaCBD
b21taXR0ZWUsIGFsbCBvdXRzaWRlIHRoZSBzdWJtaXR0ZWQgd29yay4gUiBBa2lueWVtaSByZXBv
cnRzIGdyYW50cyBVMTlBRzA3NDg2NSwgVTE5IEFHMDc2NTgxYW5kIFIwMUFHMDcyNTQ3IGZyb20g
dGhlIFVTIE5hdGlvbmFsIEluc3RpdHV0ZXMgb2YgSGVhbHRoL05hdGlvbmFsIEluc3RpdHV0ZSBv
ZiBBZ2luZywgR0JISSBBTFogVUstMjEtIDI0MjA0IGZyb20gdGhlIEFsemhlaW1lciZhcG9zO3Mg
QXNzb2NpYXRpb24gYW5kIHRoZSBHbG9iYWwgQnJhaW4gSGVhbHRoIEluc3RpdHV0ZSwgVUsgUm95
YWwgU29jaWV0eS9BZnJpY2FuIEFjYWRlbXkgb2YgU2NpZW5jZXMgRkxBSVIgR3JhbnRzIEZMUi9S
MS8xOTE4MTMgYW5kIEZDRy9SMS8yMDEwMzQsIGFuZCBHQ1JGIE5ldHdvcmtpbmcgR3JhbnQgZnJv
bSB0aGUgVUsgQWNhZGVteSBvZiBNZWRpY2FsIFNjaWVuY2VzLCBhbGwgb3V0c2lkZSB0aGUgc3Vi
bWl0dGVkIHdvcmsuIEEgQWwtSWJyYWhlZW0gcmVwb3J0cyBncmFudHMgb3IgY29udHJhY3RzIGFu
ZCBzdXBwb3J0IGZvciBhdHRlbmRpbmcgbWVldGluZ3MgYW5kL29yIHRyYXZlbCBmcm9tIEtpbmcg
SHVzc2VpbiBDYW5jZXIgQ2VudGVyLCBJbnRlcm5hdGlvbmFsIEF0b21pYyBFbmVyZ3kgQWdlbmN5
OyBjb25zdWx0aW5nIGZlZXMgZnJvbSBVbml2ZXJzaXR5IG9mIEpvcmRhbjsgbGVhZGVyc2hpcCBv
ciBmaWR1Y2lhcnkgcm9sZSwgcGFpZCBvciB1bnBhaWQsIHdpdGggQXJhYiBTb2NpZXR5IG9mIE51
Y2xlYXIgTWVkaWNpbmUsIGFuZCBBc2lhIE9jZWFuaWEgRmVkZXJhdGlvbiBvZiBOdWNsZWFyIG1l
ZGljaW5lIGFuZCBiaW9sb2d5OyBhbGwgb3V0c2lkZSB0aGUgc3VibWl0dGVkIHdvcmsuIFIgQW5j
dWNlYW51IHJlcG9ydHMgcGF5bWVudCBvciBob25vcmFyaWEgZm9yIGxlY3R1cmVzLCBwcmVzZW50
YXRpb25zLCBzcGVha2VycyBidXJlYXVzLCBtYW51c2NyaXB0IHdyaXRpbmcgb3IgZWR1Y2F0aW9u
YWwgZXZlbnRzIGZyb20gQWJiVmllLCBMYXJvcGhhcm0sIGFuZCBSZWNraXR0LCBvdXRzaWRlIHRo
ZSBzdWJtaXR0ZWQgd29yay4gSiDDhHJubMO2diByZXBvcnRzIHBheW1lbnQgb3IgaG9ub3Jhcmlh
IGZvciBsZWN0dXJlcyBmcm9tIEFzdHJhWmVuZWNhIGFuZCBOb3ZhcnRpczsgcGFydGljaXBhdGlv
biBvbiBhbiBBZHZpc29yeSBCb2FyZCB3aXRoIEFzdHJhWmVuZWNhIGFuZCBBc3RlbGxhOyBhbGwg
b3V0c2lkZSB0aGUgc3VibWl0dGVkIHdvcmsuIE0gQXVzbG9vcyByZXBvcnRzIGdyYW50cyBvciBj
b250cmFjdHMgZnJvbSB0aGUgcHJvamVjdCDigJxBIGJldHRlciB1bmRlcnN0YW5kaW5nIG9mIHNv
Y2lvLWVjb25vbWljIHN5c3RlbXMgdXNpbmcgcXVhbnRpdGF0aXZlIG1ldGhvZHMgZnJvbSBQaHlz
aWNz4oCdIGZ1bmRlZCBieSBFdXJvcGVhbiBVbmlvbiDigJMgTmV4dGdlbmVyYXRpb25FVSBhbmQg
Um9tYW5pYW4gR292ZXJubWVudCwgdW5kZXIgTmF0aW9uYWwgUmVjb3ZlcnkgYW5kIFJlc2lsaWVu
Y2UgUGxhbiBmb3IgUm9tYW5pYSwgY29udHJhY3Qgbm8uNzYwMDM0LyAyMy4wNS4yMDIzLCBjb2Qg
UE5SUi1DOS1JOC1DRiAyNTUvIDI5LjExLjIwMjIsIHRocm91Z2ggdGhlIFJvbWFuaWFuIE1pbmlz
dHJ5IG9mIFJlc2VhcmNoLCBJbm5vdmF0aW9uIGFuZCBEaWdpdGFsaXphdGlvbiwgd2l0aGluIENv
bXBvbmVudCA5LCBJbnZlc3RtZW50IEk4LCBvdXRzaWRlIHRoZSBzdWJtaXR0ZWQgd29yay4gTyBD
IEJhbHRhdHUgcmVwb3J0cyBncmFudHMgb3IgY29udHJhY3RzIGZyb20gTmF0aW9uYWwgQ291bmNp
bCBmb3IgU2NpZW50aWZpYyBhbmQgVGVjaG5vbG9naWNhbCBEZXZlbG9wbWVudCAoQ05QcSwgMzA0
MjI0LzIwMjItNykgYW5kIHRoZSBBbmltYSBJbnN0aXR1dGUgdGhyb3VnaCBhbiBBSSByZXNlYXJj
aCBwcm9mZXNzb3IgZmVsbG93c2hpcDsgbGVhZGVyc2hpcCBvciBmaWR1Y2lhcnkgcm9sZSwgcGFp
ZCBvciB1bnBhaWQsIHdpdGggSGVhbHRoIGFuZCBCaW90ZWNobm9sb2d5IEFkdmlzb3J5IEJvYXJk
IGF0IFRlY2hub2xvZ3kgUGFyayBTw6NvIEpvc8OpIGRvcyBDYW1wb3Mg4oCTIENlbnRlciBmb3Ig
SW5ub3ZhdGlvbiBpbiBIZWFsdGggVGVjaG5vbG9naWVzIChDSVRTKSwgb3V0c2lkZSB0aGUgc3Vi
bWl0dGVkIHdvcmsuIFQgVyBCw6RybmlnaGF1c2VuIHJlcG9ydHMgZ3JhbnRzIG9yIGNvbnRyYWN0
cyBmcm9tIE5hdGlvbmFsIEluc3RpdHV0ZXMgb2YgSGVhbHRoLCBBbGV4YW5kZXIgdm9uIEh1bWJv
bGR0IEZvdW5kYXRpb24sIEdlcm1hbiBOYXRpb25hbCBSZXNlYXJjaCBGb3VuZGF0aW9uIChERkcp
LCBFdXJvcGVhbiBVbmlvbiwgR2VybWFuIE1pbmlzdHJ5IG9mIEVkdWNhdGlvbiBhbmQgUmVzZWFy
Y2gsIEdlcm1hbiBNaW5pc3RyeSBvZiB0aGUgRW52aXJvbm1lbnQsIFdlbGxjb21lLCBhbmQgS2ZX
OyBwYXltZW50IG9yIGhvbm9yYXJpYSBmb3Igc2VydmluZyBhcyBFZGl0b3ItaW4tQ2hpZWYgb2Yg
UExPUyBNZWRpY2luZTsgcGFydGljaXBhdGlvbiBvbiBhIERhdGEgU2FmZXR5IE1vbml0b3Jpbmcg
Qm9hcmQgb3IgQWR2aXNvcnkgQm9hcmQsIHVucGFpZCwgd2l0aCBOSUgtZnVuZGVkIHJlc2VhcmNo
IHByb2plY3RzIGluIEFmcmljYSBvbiBDbGltYXRlIENoYW5nZSBhbmQgSGVhbHRoOyBzdG9ja3Mg
aW4gQ0hFRVJTLCBhbiBTTUUgZm9jdXNpbmcgb24gYXBwcm9hY2hlcyB0byBtZWFzdXJlIGNsaW1h
dGUgY2hhbmdlIGFuZCBoZWFsdGgtcmVsYXRlZCB2YXJpYWJsZXMgaW4gcG9wdWxhdGlvbiBjb2hv
cnRzOyBhbGwgb3V0c2lkZSB0aGUgc3VibWl0dGVkIHdvcmsuIFMgQmhhc2thciByZXBvcnRzIGdy
YW50cyBvciBjb250cmFjdHMgZnJvbSBKYXBhbiBTb2NpZXR5IGZvciB0aGUgUHJvbW90aW9uIG9m
IFNjaWVuY2UgKEpTUFMpLCBKYXBhbmVzZSBNaW5pc3RyeSBvZiBFZHVjYXRpb24sIEN1bHR1cmUs
IFNwb3J0cywgU2NpZW5jZSBhbmQgVGVjaG5vbG9neSAoTUVYVCkgdGhyb3VnaCBHcmFudC1pbi1B
aWQgZm9yIFNjaWVudGlmaWMgUmVzZWFyY2ggKEtBS0VOSEkpLCBhbmQgZnJvbSBKU1BTIGFuZCB0
aGUgQXVzdHJhbGlhbiBBY2FkZW15IG9mIFNjaWVuY2UgdGhyb3VnaCB0aGUgSlNQUyBJbnRlcm5h
dGlvbmFsIEZlbGxvd3NoaXA7IGxlYWRlcnNoaXAgb3IgZmlkdWNpYXJ5IHJvbGUsIHBhaWQgb3Ig
dW5wYWlkLCB3aXRoIE5hdGlvbmFsIENlcmVicmFsIGFuZCBDYXJkaW92YXNjdWxhciBDZW50ZXIs
IFN1aXRhLCBPc2FrYSwgSmFwYW4sIE5TVyBCcmFpbiBDbG90IEJhbmssIFN5ZG5leSwgQXVzdHJh
bGlhLCBSb3RhcnkgRGlzdHJpY3QgOTY3NSwgU3lkbmV5LCBOU1csIEF1c3RyYWxpYSwgR2xvYmFs
IEhlYWx0aCAmYW1wOyBNaWdyYXRpb24gSHViIENvbW11bml0eSwgR2xvYmFsIEhlYWx0aCBIdWIg
R2VybWFueSwgQmVybGluLCBHZXJtYW55LCBQTE9TIE9uZSwgQk1DIE5ldXJvbG9neSwgRnJvbnRp
ZXJzIGluIE5ldXJvbG9neSwgRnJvbnRpZXJzIGluIFN0cm9rZSwgRnJvbnRpZXJzIGluIEFnaW5n
LCBGcm9udGllcnMgaW4gUHVibGljIEhlYWx0aCAmYW1wOyBCTUMgTWVkaWNhbCBSZXNlYXJjaCBN
ZXRob2RvbG9neSwgQ29sbGVnZSBvZiBSZXZpZXdlcnMsIENhbmFkaWFuIEluc3RpdHV0ZXMgb2Yg
SGVhbHRoIFJlc2VhcmNoIChDSUhSKSwgR292ZXJubWVudCBvZiBDYW5hZGEsIENhcmRpZmYgVW5p
dmVyc2l0eSBCaW9iYW5rLCBDYXJkaWZmLCBVSywgQ2FyaXBsbyBGb3VuZGF0aW9uLCBNaWxhbiwg
SXRhbHksIFBhbmRlbWljIEhlYWx0aCBTeXN0ZW0gUkVzaWxpZW5jZSBQUk9HUkFNIChSRVBST0dS
QU0pIENvbnNvcnRpdW07IGFsbCBvdXRzaWRlIHRoZSBzdWJtaXR0ZWQgd29yay4gQiBCaWtib3Yg
cmVwb3J0cyBncmFudHMgb3IgY29udHJhY3RzIHdpdGggRXVyb3BlYW4gQ29tbWlzc2lvbiwgUG9s
aXRlY25pY28gZGkgTWlsYW5vLCBhbmQgVW5pdmVyc2l0eSBvZiBSb21lOyBzdXBwb3J0IGZvciBh
dHRlbmRpbmcgbWVldGluZ3MgYW5kL29yIHRyYXZlbCBmcm9tIEV1cm9wZWFuIFJlbmFsIEFzc29j
aWF0aW9uOyBsZWFkZXJzaGlwIG9yIGZpZHVjaWFyeSByb2xlLCB1bnBhaWQsIHdpdGggQWR2b2Nh
Y3kgR3JvdXAsIEludGVybmF0aW9uYWwgU29jaWV0eSBvZiBOZXBocm9sb2d5IGFuZCBXZXN0ZXJu
IEV1cm9wZSBSZWdpb25hbCBCb2FyZCwgSW50ZXJuYXRpb25hbCBTb2NpZXR5IG9mIE5lcGhyb2xv
Z3k7IG90aGVyIG5vbi1maW5hbmNpYWwgaW4gU2NpZW50aWZpYy1Ub29scy5vcmc7IGFsbCBvdXRz
aWRlIHRoZSBzdWJtaXR0ZWQgd29yay4gQSBCaXN3YXMgcmVwb3J0cyBjb25zdWx0aW5nIGZlZXMg
ZnJvbSBMdXBpbiBQaGFybWFjZXV0aWNhbHMgSW5kaWEsIEludGFzIFBoYXJtYWNldXRpY2FscyBJ
bmRpYSwgQWxrZW0gTGFib3JhdG9yaWVzIEluZGlhLCBhbmQgRWlzYWkgUGhhcm1hY2V1dGljYWxz
IEluZGlhLCBhbGwgb3V0c2lkZSB0aGUgc3VibWl0dGVkIHdvcmsuIEUgSiBCb3lrbyByZXBvcnRz
IFBheW1lbnQgb3IgaG9ub3JhcmlhIGZvciBsZWN0dXJlcywgcHJlc2VudGF0aW9ucywgc3BlYWtl
cnMgYnVyZWF1cywgbWFudXNjcmlwdCB3cml0aW5nIG9yIGVkdWNhdGlvbmFsIGV2ZW50cyBmcm9t
IEtvcmVhbiBEaWFiZXRlcyBBc3NvY2lhdGlvbiwgRGlhYmV0ZXMgQXNzb2NpYXRpb24gb2YgdGhl
IFIuTy5DLiAoVGFpd2FuKSwgQW1lcmljYW4gRGlhYmV0ZXMgQXNzb2NpYXRpb24sIGFuZCB0aGUg
SW50ZXJuYXRpb25hbCBTb2NpZXR5IGZvciB0aGUgRGlhYmV0aWMgRm9vdDsgc3VwcG9ydCBmb3Ig
YXR0ZW5kaW5nIG1lZXRpbmdzIGFuZC9vciB0cmF2ZWwgZnJvbSBLb3JlYW4gRGlhYmV0ZXMgQXNz
b2NpYXRpb24sIERpYWJldGVzIEFzc29jaWF0aW9uIG9mIHRoZSBSLk8uQy4gKFRhaXdhbiksIGFu
ZCBJbnRlcm5hdGlvbmFsIFNvY2lldHkgZm9yIHRoZSBEaWFiZXRpYyBGb290OyBhbGwgb3V0c2lk
ZSB0aGUgc3VibWl0dGVkIHdvcmsuIEEgTCBDYXRhcGFubyByZXBvcnRzIGdyYW50cyBvciBjb250
cmFjdHMgZnJvbSBBbXJ5dCBQaGFybWEsIE1lbmFyaW5pLCBhbmQgVWx0cmFnZW55eDsgcGF5bWVu
dCBvciBob25vcmFyaWEgZm9yIGxlY3R1cmVzLCBwcmVzZW50YXRpb25zLCBzcGVha2VycyBidXJl
YXVzLCBtYW51c2NyaXB0IHdyaXRpbmcgb3IgZWR1Y2F0aW9uYWwgZXZlbnRzIGZyb20gQW1hcmlu
LCBBbWdlbiwgQW1yeXQgUGhhcm1hLCBBc3RyYVplbmVjYSwgRGFpaWNoaSBTYW5reW8gRXNwZXJp
b24gSW9uaXMgUGhhcm1hY2V1dGljYWwgTWVkc2NhcGVyLCBNZW5hcmluaSwgTWVyY2ssIE5vdmFy
dGlzLCBOb3ZvTm9yZGlzaywgUGVlcnZvaWNlIFBmaXplciBSZWNvcmRhdGkgUmVnZW5lcm9uLCBT
YW5kb3osIFNhbm9maSBUaGUgQ29ycHVzLCBVbHRyYWdlbnl4LCBhbmQgVmlhdHJpczsgYWxsIG91
dHNpZGUgdGhlIHN1Ym1pdHRlZCB3b3JrLiBTIERhcyByZXBvcnRzIGEgbGVhZGVyc2hpcCBvciBm
aWR1Y2lhcnkgcm9sZSwgdW5wYWlkLCB3aXRoIGFzc29jaWF0aW9uIG9mIERpYWdub3N0aWMgJmFt
cDsgTGFib3JhdG9yeSBNZWRpY2luZSBJbmRpYSBDaGFwdGVyIGFuZCBXb21lbiBpbiBHbG9iYWwg
SGVhbHRoIEluZGlhLCBvdXRzaWRlIHRoZSBzdWJtaXR0ZWQgd29yay4gQSBEZW1ldHJpYWRlcyBy
ZXBvcnRzIExlYWRlcnNoaXAgb3IgZmlkdWNpYXJ5IHJvbGUsIHBhaWQgb3IgdW5wYWlkIGFzIHRo
ZSBJbW1lZGlhdGUgUGFzdCBQcmVzaWRlbnQsIEV1cm9wZWFuIEFzc29jaWF0aW9uIG9mIE5ldXJv
c3VyZ2ljYWwgU29jaWV0aWVzIChFQU5TKSBhbmQgVmljZS1QcmVzaWRlbnQsIEdsb2JhbCBOZXVy
byBGb3VuZGF0aW9uLCBvdXRzaWRlIHRoZSBzdWJtaXR0ZWQgd29yay4gQSBGYXJvIHJlcG9ydHMg
c3VwcG9ydCBmb3IgdGhlIHByZXNlbnQgbWFudXNjcmlwdCBmcm9tIE5hdGlvbmFsIENvdW5jaWwg
Zm9yIFNjaWVudGlmaWMgYW5kIFRlY2hub2xvZ2ljYWwgRGV2ZWxvcG1lbnQgKENOUHEpIHRocm91
Z2ggYSBzY2hvbGFyc2hpcC4gTSBGb3NjaGkgcmVwb3J0cyBjb25zdWx0aW5nIGZlZXMgZnJvbSBO
b3ZhcnRpcyBhbmQgUm9jaGU7IHN1cHBvcnQgZm9yIGF0dGVuZGluZyBtZWV0aW5ncyBhbmQvb3Ig
dHJhdmVsIGZyb20gUm9jaGUsIE5vdmFydGlzLCBCaW9nZW4sIEJyaXN0b2wtTWV5ZXIsIE1lcmNr
LCBhbmQgU2Fub2ZpOyBsZWFkZXJzaGlwIG9yIGZpZHVjaWFyeSByb2xlIHdpdGggTVNCYXNlIEZv
dW5kYXRpb24gYXMgYSBtZW1iZXIgb2YgdGhlIHNjaWVudGlmaWMgbGVhZGVyc2hpcCBncm91cDsg
YWxsIG91dHNpZGUgdGhlIHN1Ym1pdHRlZCB3b3JrLiBSIEZyYW5rbGluIHJlcG9ydHMgc3VwcG9y
dCBmb3IgYXR0ZW5kaW5nIG1lZXRpbmdzIGFuZC9vciB0cmF2ZWwgZnJvbSBBQ1RNIOKAkyBUcm9w
aWNhbCBNZWRpY2luZSBhbmQgVHJhdmVsIE1lZGljaW5lIENvbmZlcmVuY2UgMjAyMiwgMjAyMyBh
bmQgSVNUTSDigJMgVHJhdmVsIE1lZGljaW5lIENvbmZlcmVuY2UsIEJhc2VsIDIwMjM7IGxlYWRl
cnNoaXAgb3IgZmlkdWNpYXJ5IHJvbGUsIHBhaWQgb3IgdW5wYWlkLCBhcyBEaXJlY3RvciBvZiBL
aWRzYWZlLCBEaXJlY3RvciBvZiBBdXNjaGVtLCBHb3Zlcm5hbmNlIENvbW1pdHRlZSBvZiBJU0FT
SCwgRGlyZWN0b3Igb2YgRmFybXNhZmUsIFNJRyBDb252ZW5vciBvZiBQSEFBIEluanVyeSBQcmV2
ZW50aW9uLCBhbmQgVmljZSBQcmVzaWRlbnQgb2YgQUNUTTsgYWxsIG91dHNpZGUgdGhlIHN1Ym1p
dHRlZCB3b3JrLiBBIEd1aGEgcmVwb3J0cyBncmFudHMgb3IgY29udHJhY3RzIGZyb20gQW1lcmlj
YW4gSGVhcnQgQXNzb2NpYXRpb24gYW5kIERlcGFydG1lbnQgb2YgRGVmZW5zZTsgY29uc3VsdGlu
ZyBmZWVzIGZyb20gUGZpemVyIGFuZCBOb3ZhcnRpczsgbGVhZGVyc2hpcCBvciBmaWR1Y2lhcnkg
cm9sZSwgcGFpZCBvciB1bnBhaWQsIHdpdGggWkVSTyBQcm9zdGF0ZSBDYW5jZXIg4oCTIGhlYWx0
aCBlcXVpdHkgdGFzayBmb3JjZTsgYWxsIG91dHNpZGUgdGhlIHN1Ym1pdHRlZCB3b3JrLiBHIEog
SGFua2V5IHJlcG9ydHMgcGF5bWVudCBvciBob25vcmFyaWEgZm9yIGxlY3R1cmVzLCBwcmVzZW50
YXRpb25zLCBzcGVha2VycyBidXJlYXVzLCBtYW51c2NyaXB0IHdyaXRpbmcgb3IgZWR1Y2F0aW9u
YWwgZXZlbnRzIGZyb20gQW1lcmljYW4gSGVhcnQgQXNzb2NpYXRpb24gKGZvciBzZXJ2aW5nIGFz
IEFzc29jaWF0ZSBFZGl0b3Igb2YgQ2lyY3VsYXRpb24pIEphbnNzZW4gKEpvaG5zb24gJmFtcDsg
Sm9obnNvbikgKGZvciBzZXJ2aW5nIGFzIENvLWNoYWlyIG9mIEV4ZWN1dGl2ZSBDb21taXR0ZWUs
IExpYnJleGlhIFN0cm9rZSBUcmlhbCwgYW5kIGxlY3R1cmVzIGF0IHNwb25zb3JlZCBzY2llbnRp
ZmljIHN5bXBvc2lhKSwgb3V0c2lkZSB0aGUgc3VibWl0dGVkIHdvcmsuIE4gRSBJc21haWwgcmVw
b3J0cyBsZWFkZXJzaGlwIG9yIGZpZHVjaWFyeSByb2xlLCB1bnBhaWQsIHdpdGggTWFsYXlzaWFu
IEFjYWRlbXkgb2YgUGhhcm1hY3ksIE1hbGF5c2lhLCBhbmQgTWFsYXlzaWFuIFBoYXJtYWNpc3Rz
IFNvY2lldHkgRWR1Y2F0aW9uIENoYXB0ZXIsIE1hbGF5c2lhLCBhbGwgb3V0c2lkZSB0aGUgc3Vi
bWl0dGVkIHdvcmsuIFQgSm9vIHJlcG9ydHMgc3VwcG9ydCBmb3IgdGhlIHByZXNlbnQgbWFudXNj
cmlwdCBmcm9tIE5hdGlvbmFsIFJlc2VhcmNoLCBEZXZlbG9wbWVudCBhbmQgSW5ub3ZhdGlvbiBP
ZmZpY2UgaW4gSHVuZ2FyeSAoUlJGLTIuMy4xLTIxLTIwMjItMDAwMDYsIERhdGEtRHJpdmVuIEhl
YWx0aCBEaXZpc2lvbiBvZiBOYXRpb25hbCBMYWJvcmF0b3J5IGZvciBIZWFsdGggU2VjdXJpdHkp
IGZvciBmdW5kaW5nIG9mIHBhcnRpY2lwYXRpb24gaW4gdGhlIHJlc2VhcmNoIHByb2plY3QuIEog
SiBKb3p3aWFrIHJlcG9ydHMgUGF5bWVudCBvciBob25vcmFyaWEgZm9yIGxlY3R1cmVzLCBwcmVz
ZW50YXRpb25zLCBzcGVha2VycyBidXJlYXVzLCBtYW51c2NyaXB0IHdyaXRpbmcgb3IgZWR1Y2F0
aW9uYWwgZXZlbnRzIGZyb20gTm92YXJ0aXMsIEFEQU1FRCwgYW5kIEFtZ2VuOyBvdXRzaWRlIHRo
ZSBzdWJtaXR0ZWQgd29yay4gSyBLcmlzaGFuIHJlcG9ydHMgbm9uLWZpbmFuY2lhbCBzdXBwb3J0
IGZyb20gdGhlIFVHQyBDZW50cmUgb2YgQWR2YW5jZWQgU3R1ZHksIENBUyBJSSwgYXdhcmRlZCB0
byB0aGUgRGVwYXJ0bWVudCBvZiBBbnRocm9wb2xvZ3ksIFBhbmphYiBVbml2ZXJzaXR5LCBDaGFu
ZGlnYXJoLCBJbmRpYSwgb3V0c2lkZSB0aGUgc3VibWl0dGVkIHdvcmsuIEIgTGFjZXkgcmVwb3J0
cyBzdXBwb3J0IGZvciB0aGUgcHJlc2VudCBtYW51c2NyaXB0IGZyb20gVUsgQmlvYmFuaywgZnVu
ZGVkIGxhcmdlbHkgYnkgdGhlIFVLIE1lZGljYWwgUmVzZWFyY2ggQ291bmNpbCBhbmQgV2VsbGNv
bWUuIFAgTSBMYXZhZG9zIHJlcG9ydHMgZ3JhbnRzIGZyb20gQm9laHJpbmdlciBJbmdlbGhlaW07
IGNvbnN1bHRpbmcgZmVlcyBmcm9tIEJvZWhyaW5nZXIgSW5nZWxoZWltIGZvciBMQVRBTSBTdHJv
a2UgUHJvamVjdHMgTWVudG9yc2hpcDsgcGF5bWVudCBvciBob25vcmFyaWEgZm9yIGxlY3R1cmVz
IGZyb20gQm9laHJpbmdlciBJbmdlbGhlaW0sIEZlcnJlciwgUGZpemVyLCBhbmQgTm92YXJ0aXM7
IHN1cHBvcnQgZm9yIGF0dGVuZGluZyBTb3V0aGFtZXJpY2FuIEFuZ2VscyBtZWV0aW5ncyBmcm9t
IEJvZWhyaW5nZXIgSW5nZWxoZWltOyBwYXJ0aWNpcGF0aW9uIG9uIGEgRGF0YSBTYWZldHkgTW9u
aXRvcmluZyBCb2FyZCBvciBBZHZpc29yeSBCb2FyZCB3aXRoIEphbnNzZW4sIEJNUywgYW5kIFBm
aXplcjsgbGVhZGVyc2hpcCBvciBmaWR1Y2lhcnkgcm9sZSwgcGFpZCBvciB1bnBhaWQsIHdpdGgg
Q2hpbGVhbiBTdHJva2UgQXNzb2NpYXRpb24gKEFDRVZFKSBhbmQgSWJlcm9hbWVyaWNhbiBTdHJv
a2UgU29jaWV0eSAoU0lFQ1YtSUFTTyk7IGFsbCBvdXRzaWRlIHRoZSBzdWJtaXR0ZWQgd29yay4g
TSBMaSByZXBvcnRzIGdyYW50cyBvciBjb250cmFjdHMgZnJvbSB0aGUgTmF0aW9uYWwgU2NpZW5j
ZSBhbmQgVGVjaG5vbG9neSBDb3VuY2lsLCBUYWl3YW4gKE5TVEMgMTEyLTI0MTAtSC0wMDMtMDMx
OyBsZWFkZXJzaGlwIG9yIGZpZHVjaWFyeSByb2xlLCBwYWlkIG9yIHVucGFpZCwgYXMgVGVjaG5p
Y2FsIEVkaXRvciwgSm91cm5hbCBvZiB0aGUgQW1lcmljYW4gSGVhcnQgQXNzb2NpYXRpb247IGFs
bCBvdXRzaWRlIHRoZSBzdWJtaXR0ZWQgd29yay4gRCBMaW5kaG9sbSByZXBvcnRzIHByZXZpb3Vz
IHN0b2NrIG9wdGlvbnMgYW5kIG90aGVyIGZpbmFuY2lhbCBvciBub24tZmluYW5jaWFsIGludGVy
ZXN0cyBpbiBBc3RyYVplbmVjYSBhcyBhIGZvcm1lciBlbXBsb3llZSwgb3V0c2lkZSB0aGUgc3Vi
bWl0dGVkIHdvcmsuIFcgTG8gcmVwb3J0IHN0b2NrIG9yIHN0b2NrIG9wdGlvbnMgaW4gQWJib3R0
IExhYiwgQW1nZW4sIEJlY3RvbiBEaWNrc29uLCBCcmlzdG9sIE15ZXJzIFNxdWliYiwgQ2FyZGlu
YWwgSGVhbHRoLCBHRSBIZWFsdGhjYXJlLCBJbGx1bWluYSwgTWNLZXNzb24sIE1lcmNrLCBNb2Rl
cm5hLCBQZml6ZXIsIGFuZCBXYWxncmVlbnMgQm9vdHMsIG91dHNpZGUgdGhlIHN1Ym1pdHRlZCB3
b3JrLiBTIExvcmtvd3NraSByZXBvcnRzIGdyYW50cyBvciBjb250cmFjdHMgZnJvbSBkc20tZmly
bWVuaWNoIChmb3JtZXJseSBEU00gTnV0cml0aW9uYWwgUHJvZHVjdHMpIGFzIHBheW1lbnRzIHRv
IHRoZWlyIGluc3RpdHV0aW9uOyBjb25zdWx0aW5nIGZlZXMgZnJvbSBEYW5vbmUsIE5vdmFydGlz
IFBoYXJtYSwgYW5kIFN3ZWRpc2ggT3JwaGFuIEJpb3ZpdHJ1bSAoU09CSSk7IHBheW1lbnQgb3Ig
aG9ub3JhcmlhIGZvciBsZWN0dXJlcywgcHJlc2VudGF0aW9ucywgc3BlYWtlcnMgYnVyZWF1cywg
bWFudXNjcmlwdCB3cml0aW5nIG9yIGVkdWNhdGlvbmFsIGV2ZW50cyBmcm9tIEFNQVJJTiBHZXJt
YW55LCBBbWVkZXMgSG9sZGluZywgQW1nZW4sIEJlcmxpbi1DaGVtaWUsIEJvZWhyaW5nZXIgSW5n
ZWxoZWltIFBoYXJtYSwgRGFpaWNoaSBTYW5reW8gRGV1dHNjaGxhbmQsIERhbm9uZSwgSHViZXJ0
IEJ1cmRhIE1lZGlhIEhvbGRpbmcsIEphbnNzZW4tQ2lsYWcsIExpbGx5IERldXRzY2hsYW5kLCBO
b3ZhcnRpcyBQaGFybWEsIE5vdm8gTm9yZGlzayBQaGFybWEsIFJvY2hlIFBoYXJtYSwgU2Fub2Zp
LUF2ZW50aXMsIFN3ZWRpc2ggT3JwaGFuIEJpb3ZpdHJ1bSAoU09CSSksIFNZTkxBQiBIb2xkaW5n
IERldXRzY2hsYW5kOyBzdXBwb3J0IGZvciBhdHRlbmRpbmcgbWVldGluZ3MgYW5kL29yIHRyYXZl
bCBmcm9tIEFNR0VOOyBwYXJ0aWNpcGF0aW9uIG9uIGEgRGF0YSBTYWZldHkgTW9uaXRvcmluZyBC
b2FyZCBvciBBZHZpc29yeSBCb2FyZCBmcm9tIEFNR0VOLCBEYWlpY2hpIFNhbmt5byBEZXV0c2No
bGFuZCwgTm92YXJ0aXMgUGhhcm1hLCBTYW5vZmktQXZlbnRpczsgYWxsIG91dHNpZGUgdGhlIHN1
Ym1pdHRlZCB3b3JrLiBMIEcgTWFub3R2YW5pIHJlcG9ydHMgc3VwcG9ydCBmb3IgdGhlIHByZXNl
bnQgbWFudXNjcmlwdCBmcm9tIHRoZSBJdGFsaWFuIE1pbmlzdHJ5IG9mIEhlYWx0aCwgTWluaXN0
ZXJvIGRlbGxhIFNhbHV0ZSwgUmljZXJjYSBDb3JyZW50ZSwgSVJDQ1MgSXN0aXR1dG8gQXV4b2xv
Z2ljbyBJdGFsaWFuby5IIFIgTWFyYXRlYiByZXBvcnRzIHN1cHBvcnQgZm9yIHRoZWlyIHBhcnRp
Y2lwYXRpb24gaW4gcHJlc2VudCBtYW51c2NyaXB0IGZyb20gQmVhdHJpdSBkZSBQaW7Ds3MgcG9z
dC1kb2N0b3JhbCBwcm9ncmFtbWUgZnJvbSB0aGUgT2ZmaWNlIG9mIHRoZSBTZWNyZXRhcnkgb2Yg
VW5pdmVyc2l0aWVzIGFuZCBSZXNlYXJjaCBmcm9tIHRoZSBNaW5pc3RyeSBvZiBCdXNpbmVzcyBh
bmQgS25vd2xlZGdlIG9mIHRoZSBHb3Zlcm5tZW50IG9mIENhdGFsb25pYSBwcm9ncmFtbWU6ICgy
MDIwIEJQIDAwMjYxKS4gUyBNZW8gcmVwb3J0cyBncmFudHMgb3IgY29udHJhY3RzIGZyb20gUmVz
ZWFyY2hlcnMgU3VwcG9ydGluZyBQcm9qZWN0LCBLaW5nIFNhdWQgVW5pdmVyc2l0eSwgUml5YWRo
LCBTYXVkaSBBcmFiaWEgKFJTUC0yMDI0IFI0NyksIG91dHNpZGUgdGhlIHN1Ym1pdHRlZCB3b3Jr
LiBMIE1vbmFzdGEgcmVwb3J0cyBzdXBwb3J0IGZvciB0aGUgcHJlc2VudCBtYW51c2NyaXB0IGZy
b20gdGhlIEl0YWxpYW4gTWluaXN0cnkgb2YgSGVhbHRoIChSaWNlcmNhIENvcnJlbnRlIDM0LzIw
MTcpLCBwYXltZW50cyBtYWRlIHRvIHRoZSBJbnN0aXR1dGUgZm9yIE1hdGVybmFsIGFuZCBDaGls
ZCBIZWFsdGggSVJDQ1MgQnVybG8gR2Fyb2ZvbG8uIFIgTW9yZWlyYSByZXBvcnRzIGdyYW50cyBv
ciBjb250cmFjdHMgZnJvbSBDTlBxIChOYXRpb25hbCBDb3VuY2lsIGZvciBTY2llbnRpZmljIGFu
ZCBUZWNobm9sb2dpY2FsIERldmVsb3BtZW50LCBzY2hvbGFyc2hpcCByZWdpc3RyYXRpb24gbnVt
YmVyIDMxNjYwNy8yMDIxLTUpIG91dHNpZGUgdGhlIHN1Ym1pdHRlZCB3b3JrLiBTIE11dGh1IHJl
cG9ydHMgcmVjZWl2aW5nIHRoZSBMdWl6IFZpYWxsZSBBd2FyZCAyMDI0IGZvciB0cmF2ZWwgc3Vw
cG9ydCB0byBhdHRlbmQgR2xvYmFsIFNwaW5lIENvbmdyZXNzIDIwMjQgZnJvbSBBTyBTcGluZSBJ
bnRlcm5hdGlvbmFsOyBsZWFkZXJzaGlwIG9yIGZpZHVjaWFyeSByb2xlIHdpdGggU0lDT1QgQXdh
cmRzIENvbW1pdHRlZSwgQU8gU3BpbmUgQXNzb2NpYXRlIEtub3dsZWRnZSBGb3J1bSwgSUNSUyBO
ZXh0LUdlbiBDb21taXR0ZWU7IGFsbCBvdXRzaWRlIHRoZSBzdWJtaXR0ZWQgd29yay4gUyBOb211
cmEgcmVwb3J0cyBncmFudHMgZnJvbSBNaW5pc3RyeSBvZiBFZHVjYXRpb24sIEN1bHR1cmUsIFNw
b3J0cywgU2NpZW5jZSBhbmQgVGVjaG5vbG9neSBvZiBKYXBhbiAoMjFIMDMyMDMpLCBhbmQgUHJl
Y3Vyc29yeSBSZXNlYXJjaCBmb3IgRW1icnlvbmljIFNjaWVuY2UgYW5kIFRlY2hub2xvZ3kgZnJv
bSB0aGUgSmFwYW4gU2NpZW5jZSBhbmQgVGVjaG5vbG9neSBBZ2VuY3kgKEpQTUpQUjIyUjgpOyBv
dXRzaWRlIHRoZSBzdWJtaXR0ZWQgd29yay4gQiBOb3JydmluZyByZXBvcnRzIHBhcnRpY2lwYXRp
b24gb24gYSBkYXRhIHNhZmV0eSBvciBtb25pdG9yaW5nIGJvYXJkIG9yIGFkdmlzb3J5IGJvYXJk
IHdpdGggU2ltYmVjLU9yaW9uIChIT1ZJRCBUcmlhbCk7IG91dHNpZGUgdGhlIHN1Ym1pdHRlZCB3
b3JrLiBBIE9uZWlsIHJlcG9ydHMgZ3JhbnRzIG9yIGNvbnRyYWN0cyBmcm9tIHRoZSBOYXRpb25h
bCBIZWFsdGggYW5kIE1lZGljYWwgUmVzZWFyY2ggQ291bmNpbCB2aWEgaGVyIGluc3RpdHV0aW9u
ICgjMjAwOTI5NSk7IHBheW1lbnQgb3IgaG9ub3JhcmlhIGZvciBsZWN0dXJlcywgcHJlc2VudGF0
aW9ucywgc3BlYWtlcnMgYnVyZWF1cywgbWFudXNjcmlwdCB3cml0aW5nIG9yIGVkdWNhdGlvbmFs
IGV2ZW50cyBmcm9tIHRoZSBFeGVyY2lzZSAmYW1wOyBTcG9ydHMgU2NpZW5jZSBBdXN0cmFsaWEg
Y29uZmVyZW5jZSBmb3IgYW4gaW52aXRlZCBwcmVzZW50YXRpb247IG91dHNpZGUgdGhlIHN1Ym1p
dHRlZCB3b3JrLiBBIFAgT2tla3VubGUgcmVwb3J0cyBzdXBwb3J0IGZvciB0aGUgcHJlc2VudCBt
YW51c2NyaXB0IGZyb20gTmF0aW9uYWwgUmVzZWFyY2ggRm91bmRhdGlvbiBvZiBLb3JlYSBmdW5k
ZWQgYnkgdGhlIE1pbmlzdHJ5IG9mIFNjaWVuY2UgYW5kIElDVCAoMjAyMEgxRDNBMUEwNDA4MTI2
NSk7IHN1cHBvcnQgZm9yIGF0dGVuZGluZyBtZWV0aW5ncyBhbmQvb3IgdHJhdmVsIGZyb20gTmF0
aW9uYWwgUmVzZWFyY2ggRm91bmRhdGlvbiBvZiBLb3JlYSBmdW5kZWQgYnkgdGhlIE1pbmlzdHJ5
IG9mIFNjaWVuY2UgYW5kIElDVCAoMjAyMEgxRDNBMUEwNDA4MTI2NSk7IGFsbCBvdXRzaWRlIHRo
ZSBzdWJtaXR0ZWQgd29yay4gUiBPcm5lbGxvIHJlcG9ydHMgaW5zdGl0dXRpb25hbCBncmFudHMg
ZnJvbSBOb3ZhcnRpcywgY29uc3VsdGluZyBmZWVzIGZyb20gVGV2YTsgcGF5bWVudCBvciBob25v
cmFyaWEgZm9yIGxlY3R1cmVzLCBwcmVzZW50YXRpb25zLCBzcGVha2VycyBidXJlYXVzLCBtYW51
c2NyaXB0IHdyaXRpbmcgb3IgZWR1Y2F0aW9uYWwgZXZlbnRzIGZyb20gRWxpIExpbGx5LCBOb3Zh
cnRpcywgUGZpemVyLCBUZXZhLCBBYmJWaWUsIGFuZCBMdW5kYmVjazsgc3VwcG9ydCBmb3IgYXR0
ZW5kaW5nIG1lZXRpbmdzIG9yIHRyYXZlbCBmcm9tIFRldmE7IHBhcnRpY2lwYXRpb24gb24gYSBE
YXRhIFNhZmV0eSBNb25pdG9yaW5nIEJvYXJkIG9yIEFkdmlzb3J5IEJvYXJkIHdpdGggRWxpIExp
bGx5OyBsZWFkZXJzaGlwIG9yIGZpZHVjaWFyeSByb2xlIHdpdGggVGhlIEpvdXJuYWwgb2YgSGVh
ZGFjaGUgYW5kIFBhaW4gRWRpdG9yaWFsIEJvYXJkLCBhbmQgRnJvbnRpZXJzIGluIE5ldXJvbG9n
eSBIZWFkYWNoZSBhbmQgTmV1cm9nZW5pYyBQYWluIFNlY3Rpb247IHJlY2VpcHQgb2YgcGF5bWVu
dCBvZiBwdWJsaWNhdGlvbiBmZWVzIGZyb20gTm92YXJ0aXMgYW5kIEFiYlZpZTsgYWxsIG91dHNp
ZGUgdGhlIHN1Ym1pdHRlZCB3b3JrLiBBIE9ydGl6IHJlcG9ydHMgZ3JhbnRzIHRvIHRoZWlyIGlu
c3RpdHV0ZSBmcm9tIFNhbm9maSBhbmQgQ2F0ZWRyYSBNdW5kaXBoYXJtYS1VQU0gb2YgZGlhYmV0
aWMga2lkbmV5IGRpc2Vhc2UgYW5kIHRoZSBDYXRlZHJhIEFzdHJhWmVuZWNhLVVBTSBvZiBjaHJv
bmljIGtpZG5leSBkaXNlYXNlIGFuZCBlbGVjdHJvbHl0ZXM7IGNvbnN1bHRhbmN5IG9yIHNwZWFr
ZXIgZmVlcyBBZHZpY2NpZW5lICwgQXN0ZWxsYXMsIEFzdHJhWmVuZWNhLCBBbWljdXMsIEFtZ2Vu
LCBCb2VocmluZ2VyLUluZ2VsaGVpbSwgRnJlc2VuaXVzIE1lZGljYWwgQ2FyZSwgR1NLLCBCYXll
ciwgU2Fub2ZpLUdlbnp5bWUsIE1lbmFyaW5pLCBLeW93YSBLaXJpbiwgQWxleGlvbiwgSWRvcnNp
YSwgQ2hpZXNpLCBPdHN1a2EsIE5vdm8tTm9yZGlzayBhbmQgVmlmb3IgRnJlc2VuaXVzIE1lZGlj
YWwgQ2FyZSBSZW5hbCBQaGFybWE7IHRyYXZlbCBzdXBwb3J0IGZyb20gQWR2aWNjaWVuZSAsIEFz
dGVsbGFzLCBBc3RyYVplbmVjYSwgRnJlc2VuaXVzIE1lZGljYWwgQ2FyZSwgQm9laHJpbmdlci1J
bmdlbGhlaW0gQmF5ZXIsIFNhbm9maS1HZW56eW1lLCBNZW5hcmluaSwgQ2hpZXNpLCBPdHN1a2Es
IFN5c21leDsgbGVhZGVyc2hpcCBvciBmaWR1Y2lhcnkgcm9sZSwgdW5wYWlkLCB3aXRoIENvdW5j
aWwgRVJBLiBTT01BTkU7IGFsbCBvdXRzaWRlIHRoZSBzdWJtaXR0ZWQgd29yay4gRSBPcnRpei1Q
cmFkbyByZXBvcnRzIGdyYW50cyBvciBjb250cmFjdHMgZnJvbSBVbml2ZXJzaWRhZCBkZSBsYXMg
QW1lcmljYXMsIFF1aXRvLUVjdWFkb3Igb3V0c2lkZSB0aGUgc3VibWl0dGVkIHdvcmsuIFIgUGFs
bWEtQWx2YXJleiByZXBvcnRzIHBheW1lbnQgb3IgaG9ub3JhcmlhIGZvciBsZWN0dXJlcywgcHJl
c2VudGF0aW9ucywgc3BlYWtlcnMgYnVyZWF1cywgbWFudXNjcmlwdCB3cml0aW5nIG9yIGVkdWNh
dGlvbmFsIGV2ZW50cyBmcm9tIEFuZ2VsaW5pLCBDYXNlbiBSZWNvcmRhcnRpLCBMdW5kYmVjaywg
UnViacOzLCBUYWtlZGEsIFNlcnZpZXIsIGFuZCBOZXVyYXhwaGFybTsgc3VwcG9ydCBmb3IgYXR0
ZW5kaW5nIG1lZXRpbmdzIG9yIHRyYXZlbCBmcm9tIEFuZ2VsaW5pLCBDYXNlbiBSZWNvcmRhdGks
IFRha2VkYSwgSXRhbGZhcm1hY28sIEx1bmRiZWNrLCBhbmQgSmFuc3NlbjsgYWxsIG91dHNpZGUg
dGhlIHN1Ym1pdHRlZCB3b3JrLiBSIFBhc3NlcmEgcmVwb3J0cyBwYXJ0aWNpcGF0aW9uIG9uIERh
dGEgU2FmZXR5IE1vbml0b3JpbmcgQm9hcmQgZGVsbG8gc3R1ZGlvIOKAnENvbnNvbGlkYXRpb24g
d2l0aCBBRENULTQwMiAobG9uY2FzdHV4aW1hYiB0ZXNpcmluZSkgYWZ0ZXIgaW1tdW5vY2hlbW90
aGVyYXB5OiBhIHBoYXNlIElJIHN0dWR5IGluIEJUS2ktdHJlYXRlZC9pbmVsaWdpYmxlIFJlbGFw
c2UvUmVmcmFjdG9yeSBNYW50bGUgQ2VsbCBMeW1waG9tYSAoTUNMKSBwYXRpZW50c+KAnSAtIEZJ
TCwgRm9uZGF6aW9uZSBJdGFsaWFuYSBMaW5mb21pLCBBbGVzc2FuZHJpYTsgbGVhZGVyc2hpcCBv
ciBmaWR1Y2lhcnkgcm9sZSwgdW5wYWlkLCBhcyBhIE1lbWJlciBvZiB0aGUgRUJNVCBTdGF0aXN0
aWNhbCBDb21taXR0ZWUsIEV1cm9wZWFuIFNvY2lldHkgZm9yIEJsb29kIGFuZCBNYXJyb3cgVHJh
bnNwbGFudGF0aW9uLCBQYXJpcyAoRiksIGFuZCBQYXN0IG1lbWJlciAyMDIwLTIwMjMgKGJpb3N0
YXRpc3RpY2lhbikgb2YgdGhlIElSQi9JRUMgQ29taXRhdG8gRXRpY28gQU8gU1MuIEFudG9uaW8g
ZSBCaWFnaW8gQWxlc3NhbmRyaWEtQVNMIEFMLVZDOyBhbGwgb3V0c2lkZSB0aGUgc3VibWl0dGVk
IHdvcmsuIEEgRSBQZWRlbiByZXBvcnRzIHN1cHBvcnQgZm9yIHRoZSBwcmVzZW50IG1hbnVzY3Jp
cHQgZnJvbSBbQXVzdHJhbGlhbl0gTmF0aW9uYWwgSGVhbHRoIGFuZCBNZWRpY2FsIFJlc2VhcmNo
IENvdW5jaWwgKEdyYW50IE51bWJlcjogQVBQMjAwOTMwNikuIEEgUmFuZSByZXBvcnRzIGJlaW5n
IGEgZnVsbC10aW1lIGVtcGxveWVlIG9mIEFnaW9zIFBoYXJtYWNldXRpY2FscyBhbmQgb3duaW5n
IHN0b2NrIGFuZCBzdG9jayBvcHRpb25zLCBvdXRzaWRlIHRoZSBzdWJtaXR0ZWQgd29yay4gUyBT
YWNjbyByZXBvcnRzIGdyYW50cyBvciBjb250cmFjdHMgZnJvbSBOb3ZhcnRpcyBhbmQgVXJpYWNo
OyBjb25zdWx0aW5nIGZlZXMgZnJvbSBOb3ZhcnRpcywgQWxsZXJnYW4tQWJiVmllLCBUZXZhLCBM
aWxseSwgTHVuZGJlY2ssIFBmaXplciwgTm92b05vcmRpc2ssIEFiYm90dCwgYW5kIEFzdHJhWmVu
ZWNhOyBwYXltZW50IG9yIGhvbm9yYXJpYSBmb3IgbGVjdHVyZXMsIHByZXNlbnRhdGlvbnMsIHNw
ZWFrZXJzIGJ1cmVhdXMsIG1hbnVzY3JpcHQgd3JpdGluZyBvciBlZHVjYXRpb25hbCBldmVudHMg
ZnJvbSBOb3ZhcnRpcywgQWxsZXJnYW4tQWJidmllLCBUZXZhLCBMaWxseSwgTHVuZGJlY2ssIFBm
aXplciwgTm92b05vcmRpc2ssIEFiYm90dCwgQXN0cmFaZW5lY2E7IHN1cHBvcnQgZm9yIGF0dGVu
ZGluZyBtZWV0aW5ncyBhbmQvb3IgdHJhdmVsIExpbGx5LCBOb3ZhcnRpcywgVGV2YSwgTHVuZGJl
Y2ssIGFuZCBQZml6ZXI7IGxlYWRlcnNoaXAgb3IgZmlkdWNpYXJ5IHJvbGUgaW4gb3RoZXIgYm9h
cmQsIHNvY2lldHksIGNvbW1pdHRlZSBvciBhZHZvY2FjeSBncm91cCwgcGFpZCBvciB1bnBhaWQs
IHdpdGggUHJlc2lkZW50IEV1cm9wZWFuIFN0cm9rZSBPcmdhbmlzYXRpb24sIGFuZCBhcyBFZGl0
b3ItaW4tQ2hpZWYgQ2VwaGFsYWxnaWE7IHJlY2VpcHQgb2YgZXF1aXBtZW50LCBtYXRlcmlhbHMs
IGRydWdzLCBtZWRpY2FsIHdyaXRpbmcsIGdpZnRzIG9yIG90aGVyIHNlcnZpY2VzIGZyb20gQWxs
ZXJnYW4tQWJiVmllLCBOb3ZvTm9yZGlzazsgYWxsIG91dHNpZGUgdGhlIHN1Ym1pdHRlZCB3b3Jr
LiBZIEwgU2Ftb2RyYSByZXBvcnRzIGdyYW50cyBvciBjb250cmFjdHMgZnJvbSBGSyBVbnBhciwg
SW5kb25lc2lhOyBsZWFkZXJzaGlwIG9yIGZpZHVjaWFyeSByb2xlIGluIG90aGVyIGJvYXJkLCBz
b2NpZXR5LCBjb21taXR0ZWUgb3IgYWR2b2NhY3kgZ3JvdXAsIHBhaWQgb3IgdW5wYWlkLCB3aXRo
IEJlbmFuZyBNZXJhaCBSZXNlYXJjaCBDZW50ZXIsIEluZG9uZXNpYTsgYWxsIG91dHNpZGUgdGhl
IHN1Ym1pdHRlZCB3b3JrLiBKIFNhbmFicmlhIHJlcG9ydHMgc3VwcG9ydCBmb3IgYXR0ZW5kaW5n
IG1lZXRpbmdzIGFuZC9vciB0cmF2ZWwgZnJvbSBDb250aW51b3VzIE1lZGljYWwgRWR1Y2F0aW9u
IChDTUUpIGZ1bmRzIGZyb20gTWFyc2hhbGwgVW5pdmVyc2l0eSBTY2hvb2wgb2YgTWVkaWNpbmU7
IHBhcnRpY2lwYXRpb24gb24gYSBEYXRhIFNhZmV0eSBNb25pdG9yaW5nIEJvYXJkIG9yIEFkdmlz
b3J5IEJvYXJkIHdpdGggUXVhbGl0eSBvZmZpY2VyIGZvciB0aGUgRGVwYXJ0bWVudCBvZiBTdXJn
ZXJ5OyBsZWFkZXJzaGlwIG9yIGZpZHVjaWFyeSByb2xlIGluIG90aGVyIGJvYXJkLCBzb2NpZXR5
LCBjb21taXR0ZWUgb3IgYWR2b2NhY3kgZ3JvdXAsIHBhaWQgb3IgdW5wYWlkLCB3aXRoIFNTQVQs
IEFDUywgSUhQQkEsIEFtZXJpY2FuIEJvYXJkIG9mIFN1cmdlcnk7IGFsbCBvdXRzaWRlIHRoZSBz
dWJtaXR0ZWQgd29yay4gTiBTY2FybWVhcyByZXBvcnRzIGdyYW50cyBvciBjb250cmFjdHMgZnJv
bSBOb3ZvIE5vcmRpc2sgdGhyb3VnaCBmdW5kaW5nIHRvIHRoZWlyIGluc3RpdHV0aW9uOyBwYXJ0
aWNpcGF0aW9uIG9uIGEgRGF0YSBTYWZldHkgTW9uaXRvcmluZyBCb2FyZCBvciBBZHZpc29yeSBC
b2FyZCB3aXRoIHRoZSBNdWx0aWN1bHR1cmFsIEhlYWx0aHkgRGlldCB0byBSZWR1Y2UgQ29nbml0
aXZlIERlY2xpbmUgJmFtcDsgQUQgUmlzayBOSUggRnVuZGVkIFN0dWR5IGF0IEFsYmVydCBFaW5z
dGVpbiBDb2xsZWdlIG9mIE1lZGljaW5lLCBhbmQgd2l0aCBQcmltdXMgQUQgdGhyb3VnaCBhIFB1
YmxpYyBQcml2YXRlIGZ1bmRlZCBQaGFzZSBJSSBzdHVkeSBpbiBHZXJtYW55OyBhbGwgb3V0c2lk
ZSB0aGUgc3VibWl0dGVkIHdvcmsuIEIgTSBTY2hhYXJzY2htaWR0IHJlcG9ydHMgZ3JhbnRzIGZy
b20gRWxzZSBLcsO2bmVyLUZyZXNlbml1cyBGb3VuZGF0aW9uLCBEZXV0c2NoZSBGb3JzY2h1bmdz
Z2VtZWluc2NoYWZ0LCBhbmQgUGhhcm1hQ2VwdDsgcGF5bWVudCBvciBob25vcmFyaWEgZm9yIGxl
Y3R1cmVzIGZyb20gQXN0cmFaZW5lY2E7IHN1cHBvcnQgZm9yIHRyYXZlbCBmcm9tIEJheWVyIEFH
OyBhbGwgb3V0c2lkZSB0aGUgc3VibWl0dGVkIHdvcmsuIEEgRSBTY2h1dHRlIHJlcG9ydHMgZ3Jh
bnRzIG9yIGNvbnRyYWN0cyBmcm9tIE5hdGlvbmFsIEhlYWx0aCBhbmQgTWVkaWNhbCBSZXNlYXJj
aCBDb3VuY2lsIG9mIEF1c3RyYWxpYSwgYW5kIHRoZSBNZWRpY2FsIFJlc2VhcmNoIEZ1dHVyZSBG
dW5kLCBBdXN0cmFsaWE7IGNvbnN1bHRpbmcgZmVlcyBmcm9tIFNreWxhYnMsIEFiYm90dCwgYW5k
IFNlcnZpZXI7IHBheW1lbnQgb3IgaG9ub3JhcmlhIGZvciBsZWN0dXJlcywgcHJlc2VudGF0aW9u
cywgc3BlYWtlcnMgYnVyZWF1cywgbWFudXNjcmlwdCB3cml0aW5nIG9yIGVkdWNhdGlvbmFsIGV2
ZW50cyBmcm9tIEFiYm90dCwgU2VydmllciwgU2Fub2ZpLCBPbXJvbiwgTWVkdHJvbmljLCBhbmQg
QWt0aWlhOyBzdXBwb3J0IGZvciBhdHRlbmRpbmcgbWVldGluZ3Mgb3IgdHJhdmVsIGZyb20gTWVk
dHJvbmljIGFuZCBTZXJ2aWVyOyBsZWFkZXJzaGlwIG9yIGZpZHVjaWFyeSByb2xlLCBwYWlkIG9y
IHVucGFpZCwgYXMgQ28tQ2hhaXIgTmF0aW9uYWwgSHlwZXJ0ZW5zaW9uIFRhc2tmb3JjZSBvZiBB
dXN0cmFsaWE7IGFsbCBvdXRzaWRlIHRoZSBzdWJtaXR0ZWQgd29yay4gQSBTaGFyaWZhbiByZXBv
cnRzIExlYWRlcnNoaXAgb3IgZmlkdWNpYXJ5IHJvbGUsIHVucGFpZCwgd2l0aCBDb2NocmFuZSBF
YXJseSBDYXJlZXIgUHJvZmVzc2lvbmFscyBOZXR3b3JrOyByZWNlaXB0IG9mIGVxdWlwbWVudCwg
bWF0ZXJpYWxzLCBkcnVncywgbWVkaWNhbCB3cml0aW5nLCBnaWZ0cyBvciBvdGhlciBzZXJ2aWNl
cyBmcm9tIEVsc2V2aWVyIGFuZCBDb2NocmFuZTsgYWxsIG91dHNpZGUgdGhlIHN1Ym1pdHRlZCB3
b3JrLiBWIFNoYXJtYSByZXBvcnRzIG90aGVyIGZpbmFuY2lhbCBvciBub24tZmluYW5jaWFsIGlu
dGVyZXN0cyBpbiBERlNTIChNSEEpJmFwb3M7cyByZXNlYXJjaCBwcm9qZWN0IChERlNTMjgoMSky
MDE5L0VNUi82KSBhdCBJbnN0aXR1dGUgb2YgRm9yZW5zaWMgU2NpZW5jZSAmYW1wOyBDcmltaW5v
bG9neSwgUGFuamFiIFVuaXZlcnNpdHksIENoYW5kaWdhcmgsIEluZGlhLCBvdXRzaWRlIHRoZSBz
dWJtaXR0ZWQgd29yay4gUyBTaHJlc3RoYSByZXBvcnRzIG90aGVyIGZpbmFuY2lhbCBvciBub24t
ZmluYW5jaWFsIGludGVyZXN0cyBpbiB0aGUgU2Nob29sIG9mIFBoYXJtYWN5LCBNb25hc2ggVW5p
dmVyc2l0eSBNYWxheXNpYSwgYW5kIHRoZSBHcmFkdWF0ZSBSZXNlYXJjaCBNZXJpdCBTY2hvbGFy
c2hpcCwgb3V0c2lkZSB0aGUgc3VibWl0dGVkIHdvcmsuIEogU2lsdmEgcmVwb3J0cyBzdXBwb3J0
IGZvciB0aGUgcHJlc2VudCBtYW51c2NyaXB0IGZyb20gUG9ydHVndWVzZSBGb3VuZGF0aW9uIGZv
ciBTY2llbmNlIGFuZCBUZWNobm9sb2d5IHRocm91Z2ggc2FsYXJ5IHBheW1lbnRzIChjb250cmFj
dCB3aXRoIHJlZmVyZW5jZSAyMDIxLjAxNzg5LkNFRUNJTkQvQ1AxNjYyL0NUMDAxNCkuIEwgUiBT
aWx2YSByZXBvcnRzIGdyYW50cyBvciBjb250cmFjdHMgZnJvbSBwcm9qZWN0IGNvZGUgQ0VOVFJP
LTA0LTM1NTktRlNFLTAwMDE2MiwgRnVuZG8gU29jaWFsIEV1cm9wZXUgKEZTRSksIG91dHNpZGUg
dGhlIHN1Ym1pdHRlZCB3b3JrLiBKIEEgU2luZ2ggcmVwb3J0cyBjb25zdWx0aW5nIGZlZXMgZnJv
bSBST01UZWNoLCBBdGhlbmV1bSwgQ2xlYXJ2aWV3IGhlYWx0aGNhcmUgcGFydG5lcnMsIEFtZXJp
Y2FuIENvbGxlZ2Ugb2YgUmhldW1hdG9sb2d5LCBZYWxlLCBIdWxpbywgSG9yaXpvbiBQaGFybWFj
ZXV0aWNhbHMsIERJTk9SQSwgRnJpY3Rpb25sZXNzIFNvbHV0aW9ucywgU2NoaXBoZXIsIENyZWFs
dGEvSG9yaXpvbiwgTWVkaXN5cywgRmlkaWEsIFBLIE1lZCwgVHdvIGxhYnMsIEFkZXB0IEZpZWxk
IFNvbHV0aW9ucywgQ2xpbmljYWwgQ2FyZSBvcHRpb25zLCBQdXRuYW0gYXNzb2NpYXRlcywgRm9j
dXMgZm9yd2FyZCwgTmF2aWdhbnQgY29uc3VsdGluZywgU3BoZXJpeCwgTWVkSVEsIEp1cGl0ZXIg
TGlmZSBTY2llbmNlLCBVQk0sIFRyaW8gSGVhbHRoLCBNZWRzY2FwZSwgV2ViTUQsIGFuZCBQcmFj
dGljZSBQb2ludCBjb21tdW5pY2F0aW9uczsgYW5kIHRoZSBOYXRpb25hbCBJbnN0aXR1dGVzIG9m
IEhlYWx0aDsgUGF5bWVudCBvciBob25vcmFyaWEgZm9yIGxlY3R1cmVzLCBwcmVzZW50YXRpb25z
LCBzcGVha2VycyBidXJlYXVzLCBtYW51c2NyaXB0IHdyaXRpbmcgb3IgZWR1Y2F0aW9uYWwgZXZl
bnRzIG9uIHRoZSBzcGVha2VycyBidXJlYXUgb2YgU2ltcGx5IFNwZWFraW5nOyBTdXBwb3J0IGZv
ciBhdHRlbmRpbmcgbWVldGluZ3MgYW5kL29yIHRyYXZlbCBmcm9tIE9NRVJBQ1QgYXMgYSBzdGVl
cmluZyBjb21taXR0ZWUgbWVtYmVyOyBQYXJ0aWNpcGF0aW9uIG9uIGEgRGF0YSBTYWZldHkgTW9u
aXRvcmluZyBCb2FyZCBvciBBZHZpc29yeSBCb2FyZCB3aXRoIHRoZSBGREEgQXJ0aHJpdGlzIEFk
dmlzb3J5IENvbW1pdHRlZTsgTGVhZGVyc2hpcCBvciBmaWR1Y2lhcnkgcm9sZSBpbiBvdGhlciBi
b2FyZCwgc29jaWV0eSwgY29tbWl0dGVlIG9yIGFkdm9jYWN5IGdyb3VwLCBwYWlkIGFzIGEgcGFz
dCBzdGVlcmluZyBjb21taXR0ZWUgbWVtYmVyIG9mIHRoZSBPTUVSQUNULCBhbiBpbnRlcm5hdGlv
bmFsIG9yZ2FuaXNhdGlvbiB0aGF0IGRldmVsb3BzIG1lYXN1cmVzIGZvciBjbGluaWNhbCB0cmlh
bHMgYW5kIHJlY2VpdmVzIGFybSZhcG9zO3MgbGVuZ3RoIGZ1bmRpbmcgZnJvbSAxMiBwaGFybWFj
ZXV0aWNhbCBjb21wYW5pZXMsIHVucGFpZCBhcyBDaGFpciBvZiB0aGUgVmV0ZXJhbnMgQWZmYWly
cyBSaGV1bWF0b2xvZ3kgRmllbGQgQWR2aXNvcnkgQ29tbWl0dGVlLCBhbmQgdW5wYWlkIGFzIHRo
ZSBFZGl0b3IgYW5kIERpcmVjdG9yIG9mIHRoZSBVQUIgQ29jaHJhbmUgTXVzY3Vsb3NrZWxldGFs
IEdyb3VwIFNhdGVsbGl0ZSBDZW50ZXIgb24gTmV0d29yayBNZXRhLWFuYWx5c2lzOyBzdG9jayBv
ciBzdG9jayBvcHRpb25zIGluIEF0YWkgbGlmZSBzY2llbmNlcywgS2ludGFyYSB0aGVyYXBldXRp
Y3MsIEludGVsbGlnZW50IEJpb3NvbHV0aW9ucywgQWN1bWVuIHBoYXJtYWNldXRpY2FsLCBUUFQg
R2xvYmFsIFRlY2gsIFZheGFydCBwaGFybWFjZXV0aWNhbHMsIEF0eXUgYmlvcGhhcm1hLCBBZGFw
dGltbXVuZSBUaGVyYXBldXRpY3MsIEdlb1ZheCBMYWJzLCBQaWVyaXMgUGhhcm1hY2V1dGljYWxz
LCBFbnpvbHl0aWNzLCBTZXJlcyBUaGVyYXBldXRpY3MsIFRvbml4IFBoYXJtYWNldXRpY2FscyBI
b2xkaW5nIENvcnAuLCBBZWJvbmEgUGhhcm1hY2V1dGljYWxzLCBhbmQgQ2hhcmxvdHRlJmFwb3M7
cyBXZWIgSG9sZGluZ3MsIEluYy4gYW5kIHByZXZpb3VzbHkgb3duZWQgc3RvY2sgb3B0aW9ucyBp
biBBbWFyaW4sIFZpa2luZywgYW5kIE1vZGVybmEgUGhhcm1hY2V1dGljYWxzOyBhbGwgb3V0c2lk
ZSB0aGUgc3VibWl0dGVkIHdvcmsuIEogU2lwaWxhIHJlcG9ydHMgZ3JhbnRzIG9yIGNvbnRyYWN0
cyBmcm9tIFNpdW4gU290ZSBGb3VuZGF0aW9uIGFuZCBFZW1pbCBBYWx0b25lbiBGb3VuZGF0aW9u
OyBwYXltZW50IG9yIGhvbm9yYXJpYSBmb3IgbGVjdHVyZXMsIHByZXNlbnRhdGlvbnMsIHNwZWFr
ZXJzIGJ1cmVhdXMsIG1hbnVzY3JpcHQgd3JpdGluZyBvciBlZHVjYXRpb25hbCBldmVudHMgZnJv
bSBOb3ZhcnRpczsgc3VwcG9ydCBmb3IgYXR0ZW5kaW5nIG1lZXRpbmdzIGFuZC9vciB0cmF2ZWwg
ZnJvbSBMdW5kYmVjazsgcGFydGljaXBhdGlvbiBvbiBhIERhdGEgU2FmZXR5IE1vbml0b3Jpbmcg
Qm9hcmQgb3IgQWR2aXNvcnkgQm9hcmQgd2l0aCBCb2VocmluZ2VyLUluZ2VsaGVpbSBhbmQgU2Fu
ZG96OyBzdG9jayBvciBzdG9jayBvcHRpb25zIGluIE9yaW9uIENvcnA7IGFsbCBvdXRzaWRlIHRo
ZSBzdWJtaXR0ZWQgd29yay4gSiBTdW5kc3Ryb20gcmVwb3J0cyBkaXJlY3Qgb3IgaW5kaXJlY3Qg
c3RvY2sgb3duZXJzaGlwIGluIGNvbXBhbmllcyAoQW5hZ3JhbSBrb21tdW5pa2F0aW9uIEFCLCBT
ZW5jZSBSZXNlYXJjaCBBQiwgU3ltcHRvbXMgRXVyb3BlIEFCLCBNaW5Gb3Jza25pbmcgQUIpIHBy
b3ZpZGluZyBzZXJ2aWNlcyB0byBjb21wYW5pZXMgYW5kIGF1dGhvcml0aWVzIGluIHRoZSBoZWFs
dGggc2VjdG9yIGluY2x1ZGluZyBBbWdlbiwgQXN0cmFaZW5lY2EsIEJheWVyLCBCb2VocmluZ2Vy
LCBFbGkgTGlsbHksIEdpbGVhZCwgR1NLLCBHw7Z0ZWJvcmcgVW5pdmVyc2l0eSwgSXRyaW0sIElw
c2VuLCBKYW5zc2VuLCBLYXJvbGluc2thIEluc3RpdHV0ZXQsIExJRiwgTGlua8O2cGluZyBVbml2
ZXJzaXR5LCBOb3ZvIE5vcmRpc2ssIFBhcmV4ZWwsIFBmaXplciwgUmVnaW9uIFN0b2NraG9sbSwg
UmVnaW9uIFVwcHNhbGEsIFNhbm9maSwgU1RSQU1BLCBUYWtlZGEsIFRMViwgVXBwc2FsYSBVbml2
ZXJzaXR5LCBWaWZvciBQaGFybWEsIFdlTWluZCwgYWxsIG91dHNpZGUgdGhlIHN1Ym1pdHRlZCB3
b3JrLiBBIEcgVGhyaWZ0IHJlcG9ydHMgZ3JhbnRzIG9yIGNvbnRyYWN0cyBmcm9tIE5hdGlvbmFs
IEhlYWx0aCAmYW1wOyBNZWRpY2FsIFJlc2VhcmNoIENvdW5jaWwgKEF1c3RyYWxpYSksIEhlYXJ0
IEZvdW5kYXRpb24gKEF1c3RyYWxpYSksIGFuZCBTdHJva2UgRm91bmRhdGlvbiAoQXVzdHJhbGlh
KTsgb3V0c2lkZSB0aGUgc3VibWl0dGVkIHdvcmsuIEogSCBWIFRpY29sYXUgcmVwb3J0cyBsZWFk
ZXJzaGlwIG9yIGZpZHVjaWFyeSByb2xlLCBwYWlkIG9yIHVucGFpZCwgd2l0aCBCZW5hbmcgTWVy
YWggUmVzZWFyY2ggQ2VudGVyLCBJbmRvbmVzaWEsIG91dHNpZGUgdGhlIHN1Ym1pdHRlZCB3b3Jr
LiBTIEogVHJvbWFucyByZXBvcnRzIGdyYW50cyBvciBjb250cmFjdHMgZnJvbSBOSFMgRGlnaXRh
bCwgdmlhIHRoZSBEZXBhcnRtZW50IG9mIEhlYWx0aCBhbmQgU29jaWFsIENhcmUsIGFzIHBheW1l
bnRzIHRvIHRoZWlyIGluc3RpdHV0aW9uOyBsZWFkZXJzaGlwIG9yIGZpZHVjaWFyeSByb2xlLCB1
bnBhaWQsIHdpdGggdGhlIEFjYWRlbWljIFNlY3JldGFyeSBmb3IgdGhlIE5ldXJvZGV2ZWxvcG1l
bnRhbCBQc3ljaGlhdHJ5IFNwZWNpYWwgSW50ZXJlc3QgR3JvdXAgYXQgdGhlIFJveWFsIENvbGxl
Z2Ugb2YgUHN5Y2hpYXRyaXN0cywgRWRpdG9yaWFsIEJvYXJkIGZvciBCTUMgUHN5Y2hpYXRyeSwg
QWR2YW5jZXMgaW4gQXV0aXNtLCBBZHZhbmNlcyBpbiBNZW50YWwgSGVhbHRoIGFuZCBJbnRlbGxl
Y3R1YWwgRGlzYWJpbGl0eSwgYW5kIFByb2dyZXNzIGluIE5ldXJvbG9neSBhbmQgUHN5Y2hpYXRy
eTsgYWxsIG91dHNpZGUgdGhlIHN1Ym1pdHRlZCB3b3JrLiBQIFdpbGxlaXQgcmVwb3J0cyBjb25z
dWx0aW5nIGZlZXMgZnJvbSBOb3ZhcnRpcyBQaGFybWFjZXV0aWNhbHMsIG91dHNpZGUgdGhlIHN1
Ym1pdHRlZCB3b3JrLiBZIFlhc3VmdWt1IHJlcG9ydHMgZ3JhbnRzIG9yIGNvbnRyYWN0cyBmcm9t
IFNoaW9ub2dpICZhbXA7IENvLCB0aHJvdWdoIGZ1bmRpbmcgdG8gdGhlaXIgaW5zdGl0dXRpb24s
IG91dHNpZGUgdGhlIHN1Ym1pdHRlZCB3b3JrLiBNIFppZWxpbnNrYSByZXBvcnRzIG90aGVyIGZp
bmFuY2lhbCBvciBub24tZmluYW5jaWFsIGludGVyZXN0cyBpbiBBc3RyYVplbmVjYSBhcyBhbiBl
bXBsb3llZSwgb3V0c2lkZSB0aGUgc3VibWl0dGVkIHdvcmsuPC9jdXN0b20xPjxlbGVjdHJvbmlj
LXJlc291cmNlLW51bT4xMC4xMDE2L3MxNDc0LTQ0MjIoMjQpMDAzNjktNzwvZWxlY3Ryb25pYy1y
ZXNvdXJjZS1udW0+PHJlbW90ZS1kYXRhYmFzZS1wcm92aWRlcj5OTE08L3JlbW90ZS1kYXRhYmFz
ZS1wcm92aWRlcj48bGFuZ3VhZ2U+ZW5nPC9sYW5ndWFnZT48L3JlY29yZD48L0NpdGU+PENpdGU+
PEF1dGhvcj5XT1JMRCBIRUFMVEggT1JHQU5JWkFUSU9OPC9BdXRob3I+PFllYXI+MjAyMTwvWWVh
cj48UmVjTnVtPjk3MDk8L1JlY051bT48cmVjb3JkPjxyZWMtbnVtYmVyPjk3MDk8L3JlYy1udW1i
ZXI+PGZvcmVpZ24ta2V5cz48a2V5IGFwcD0iRU4iIGRiLWlkPSJmMjJ2NTJ3NWthZnplN2VlOXhv
dnp4ZXl4eHIyZnB0ZWZ3cDUiIHRpbWVzdGFtcD0iMTc3NDc5NjA1NiI+OTcwOTwva2V5PjwvZm9y
ZWlnbi1rZXlzPjxyZWYtdHlwZSBuYW1lPSJSZXBvcnQiPjI3PC9yZWYtdHlwZT48Y29udHJpYnV0
b3JzPjxhdXRob3JzPjxhdXRob3I+V09STEQgSEVBTFRIIE9SR0FOSVpBVElPTiw8L2F1dGhvcj48
L2F1dGhvcnM+PC9jb250cmlidXRvcnM+PHRpdGxlcz48dGl0bGU+RGVjYWRlIG9mIGhlYWx0aHkg
YWdlaW5nOiBiYXNlbGluZSByZXBvcnQ8L3RpdGxlPjwvdGl0bGVzPjxkYXRlcz48eWVhcj4yMDIx
PC95ZWFyPjwvZGF0ZXM+PHB1Yi1sb2NhdGlvbj5HZW5ldmE6IFdvcmxkIEhlYWx0aCBPcmdhbml6
YXRpb248L3B1Yi1sb2NhdGlvbj48dXJscz48L3VybHM+PC9yZWNvcmQ+PC9DaXRlPjwvRW5kTm90
ZT4A
</w:fldData>
        </w:fldChar>
      </w:r>
      <w:r w:rsidR="005A7B1B" w:rsidRPr="00861AA5">
        <w:rPr>
          <w:rFonts w:ascii="Times New Roman" w:eastAsia="宋体" w:hAnsi="Times New Roman"/>
          <w:noProof/>
          <w:color w:val="000000" w:themeColor="text1"/>
          <w:sz w:val="22"/>
          <w:szCs w:val="22"/>
        </w:rPr>
        <w:instrText xml:space="preserve"> ADDIN EN.CITE.DATA </w:instrText>
      </w:r>
      <w:r w:rsidR="005A7B1B" w:rsidRPr="00861AA5">
        <w:rPr>
          <w:rFonts w:ascii="Times New Roman" w:eastAsia="宋体" w:hAnsi="Times New Roman"/>
          <w:noProof/>
          <w:color w:val="000000" w:themeColor="text1"/>
          <w:sz w:val="22"/>
          <w:szCs w:val="22"/>
        </w:rPr>
      </w:r>
      <w:r w:rsidR="005A7B1B" w:rsidRPr="00861AA5">
        <w:rPr>
          <w:rFonts w:ascii="Times New Roman" w:eastAsia="宋体" w:hAnsi="Times New Roman"/>
          <w:noProof/>
          <w:color w:val="000000" w:themeColor="text1"/>
          <w:sz w:val="22"/>
          <w:szCs w:val="22"/>
        </w:rPr>
        <w:fldChar w:fldCharType="end"/>
      </w:r>
      <w:r w:rsidR="00C43416" w:rsidRPr="00861AA5">
        <w:rPr>
          <w:rFonts w:ascii="Times New Roman" w:eastAsia="宋体" w:hAnsi="Times New Roman"/>
          <w:noProof/>
          <w:color w:val="000000" w:themeColor="text1"/>
          <w:sz w:val="22"/>
          <w:szCs w:val="22"/>
        </w:rPr>
      </w:r>
      <w:r w:rsidR="00C43416" w:rsidRPr="00861AA5">
        <w:rPr>
          <w:rFonts w:ascii="Times New Roman" w:eastAsia="宋体" w:hAnsi="Times New Roman"/>
          <w:noProof/>
          <w:color w:val="000000" w:themeColor="text1"/>
          <w:sz w:val="22"/>
          <w:szCs w:val="22"/>
        </w:rPr>
        <w:fldChar w:fldCharType="separate"/>
      </w:r>
      <w:r w:rsidR="005A7B1B" w:rsidRPr="00861AA5">
        <w:rPr>
          <w:rFonts w:ascii="Times New Roman" w:eastAsia="宋体" w:hAnsi="Times New Roman"/>
          <w:noProof/>
          <w:color w:val="000000" w:themeColor="text1"/>
          <w:sz w:val="22"/>
          <w:szCs w:val="22"/>
          <w:vertAlign w:val="superscript"/>
        </w:rPr>
        <w:t>[1, 43]</w:t>
      </w:r>
      <w:r w:rsidR="00C43416" w:rsidRPr="00861AA5">
        <w:rPr>
          <w:rFonts w:ascii="Times New Roman" w:eastAsia="宋体" w:hAnsi="Times New Roman"/>
          <w:noProof/>
          <w:color w:val="000000" w:themeColor="text1"/>
          <w:sz w:val="22"/>
          <w:szCs w:val="22"/>
        </w:rPr>
        <w:fldChar w:fldCharType="end"/>
      </w:r>
      <w:r w:rsidR="004C220D" w:rsidRPr="00861AA5">
        <w:rPr>
          <w:rFonts w:ascii="Times New Roman" w:eastAsia="宋体" w:hAnsi="Times New Roman" w:cs="Times New Roman"/>
          <w:color w:val="000000" w:themeColor="text1"/>
          <w:sz w:val="22"/>
          <w:szCs w:val="22"/>
        </w:rPr>
        <w:t>.</w:t>
      </w:r>
    </w:p>
    <w:p w14:paraId="24EA1053" w14:textId="799158F3" w:rsidR="004C220D" w:rsidRPr="00861AA5" w:rsidRDefault="00B2675F" w:rsidP="00684C6E">
      <w:pPr>
        <w:spacing w:line="480" w:lineRule="auto"/>
        <w:ind w:firstLineChars="150" w:firstLine="330"/>
        <w:rPr>
          <w:rFonts w:ascii="Times New Roman" w:eastAsia="宋体" w:hAnsi="Times New Roman" w:cs="Times New Roman"/>
          <w:color w:val="000000" w:themeColor="text1"/>
          <w:sz w:val="22"/>
          <w:szCs w:val="22"/>
        </w:rPr>
      </w:pPr>
      <w:r w:rsidRPr="00861AA5">
        <w:rPr>
          <w:rFonts w:ascii="Times New Roman" w:eastAsia="宋体" w:hAnsi="Times New Roman" w:cs="Times New Roman"/>
          <w:color w:val="000000" w:themeColor="text1"/>
          <w:sz w:val="22"/>
          <w:szCs w:val="22"/>
        </w:rPr>
        <w:t>Qualitative findings illuminate the mechanisms through which PCC principles translate to tangible caregiver outcomes. The "person-care fit" mismatch theme directly embodies the PCC imperative to align care with individual capacities, preferences, and life contexts. Caregivers' narratives consistently revealed that demographic characteristics such as age and education mattered less than whether care demands matched their personal health status, skills, and psychological resources. This finding validates PCC's holistic, individualized assessment approach over traditional categorical risk stratification</w:t>
      </w:r>
      <w:r w:rsidR="00360656" w:rsidRPr="00861AA5">
        <w:rPr>
          <w:rFonts w:ascii="Times New Roman" w:eastAsia="宋体" w:hAnsi="Times New Roman" w:cs="Times New Roman"/>
          <w:color w:val="000000" w:themeColor="text1"/>
          <w:sz w:val="22"/>
          <w:szCs w:val="22"/>
        </w:rPr>
        <w:t xml:space="preserve"> </w:t>
      </w:r>
      <w:r w:rsidR="00360656" w:rsidRPr="00861AA5">
        <w:rPr>
          <w:rFonts w:ascii="Times New Roman" w:eastAsia="宋体" w:hAnsi="Times New Roman"/>
          <w:noProof/>
          <w:color w:val="000000" w:themeColor="text1"/>
          <w:sz w:val="22"/>
          <w:szCs w:val="22"/>
        </w:rPr>
        <w:fldChar w:fldCharType="begin">
          <w:fldData xml:space="preserve">PEVuZE5vdGU+PENpdGU+PEF1dGhvcj5Db2xsYWJvcmF0b3JzPC9BdXRob3I+PFllYXI+MjAyNDwv
WWVhcj48UmVjTnVtPjk1MDA8L1JlY051bT48RGlzcGxheVRleHQ+PHN0eWxlIGZhY2U9InN1cGVy
c2NyaXB0Ij5bMSwgNV08L3N0eWxlPjwvRGlzcGxheVRleHQ+PHJlY29yZD48cmVjLW51bWJlcj45
NTAwPC9yZWMtbnVtYmVyPjxmb3JlaWduLWtleXM+PGtleSBhcHA9IkVOIiBkYi1pZD0iZjIydjUy
dzVrYWZ6ZTdlZTl4b3Z6eGV5eHhyMmZwdGVmd3A1IiB0aW1lc3RhbXA9IjE3NDY5Mzk5MzMiPjk1
MDA8L2tleT48L2ZvcmVpZ24ta2V5cz48cmVmLXR5cGUgbmFtZT0iSm91cm5hbCBBcnRpY2xlIj4x
NzwvcmVmLXR5cGU+PGNvbnRyaWJ1dG9ycz48YXV0aG9ycz48YXV0aG9yPkdCRCAyMDIxIFN0cm9r
ZSBSaXNrIEZhY3RvciBDb2xsYWJvcmF0b3JzPC9hdXRob3I+PC9hdXRob3JzPjwvY29udHJpYnV0
b3JzPjx0aXRsZXM+PHRpdGxlPkdsb2JhbCwgcmVnaW9uYWwsIGFuZCBuYXRpb25hbCBidXJkZW4g
b2Ygc3Ryb2tlIGFuZCBpdHMgcmlzayBmYWN0b3JzLCAxOTkwLTIwMjE6IGEgc3lzdGVtYXRpYyBh
bmFseXNpcyBmb3IgdGhlIEdsb2JhbCBCdXJkZW4gb2YgRGlzZWFzZSBTdHVkeSAyMDIxPC90aXRs
ZT48c2Vjb25kYXJ5LXRpdGxlPkxhbmNldCBOZXVyb2w8L3NlY29uZGFyeS10aXRsZT48L3RpdGxl
cz48cGVyaW9kaWNhbD48ZnVsbC10aXRsZT5MYW5jZXQgTmV1cm9sPC9mdWxsLXRpdGxlPjwvcGVy
aW9kaWNhbD48cGFnZXM+OTczLTEwMDM8L3BhZ2VzPjx2b2x1bWU+MjM8L3ZvbHVtZT48bnVtYmVy
PjEwPC9udW1iZXI+PGtleXdvcmRzPjxrZXl3b3JkPkh1bWFuczwva2V5d29yZD48a2V5d29yZD4q
R2xvYmFsIEJ1cmRlbiBvZiBEaXNlYXNlPC9rZXl3b3JkPjxrZXl3b3JkPlJpc2sgRmFjdG9yczwv
a2V5d29yZD48a2V5d29yZD4qU3Ryb2tlL2VwaWRlbWlvbG9neTwva2V5d29yZD48a2V5d29yZD4q
R2xvYmFsIEhlYWx0aDwva2V5d29yZD48a2V5d29yZD5EaXNhYmlsaXR5LUFkanVzdGVkIExpZmUg
WWVhcnM8L2tleXdvcmQ+PGtleXdvcmQ+SW5jaWRlbmNlPC9rZXl3b3JkPjxrZXl3b3JkPlByZXZh
bGVuY2U8L2tleXdvcmQ+PGtleXdvcmQ+UXVhbGl0eS1BZGp1c3RlZCBMaWZlIFllYXJzPC9rZXl3
b3JkPjxrZXl3b3JkPk1hbGU8L2tleXdvcmQ+PGtleXdvcmQ+RmVtYWxlPC9rZXl3b3JkPjwva2V5
d29yZHM+PGRhdGVzPjx5ZWFyPjIwMjQ8L3llYXI+PHB1Yi1kYXRlcz48ZGF0ZT5PY3Q8L2RhdGU+
PC9wdWItZGF0ZXM+PC9kYXRlcz48aXNibj4xNDc0LTQ0MjI8L2lzYm4+PGFjY2Vzc2lvbi1udW0+
MzkzMDQyNjU8L2FjY2Vzc2lvbi1udW0+PHVybHM+PC91cmxzPjxjdXN0b20xPkRlY2xhcmF0aW9u
IG9mIGludGVyZXN0cyBBIEFiZGVsYWxpbSByZXBvcnRzIGEgbGVhZGVyc2hpcCBvciBmaWR1Y2lh
cnkgcm9sZSBpbiB0aGUgTWlkZGxlIEVhc3QgYW5kIE5vcnRoIEFmcmljYSBTdHJva2UgT3JnYW5p
emF0aW9uLCB1bnBhaWQsIGFzIFZpY2UgUHJlc2lkZW50LCBvdXRzaWRlIHRoZSBzdWJtaXR0ZWQg
d29yay4gUyBBZnphbCByZXBvcnRzIHN1cHBvcnQgZm9yIHRoZSBwcmVzZW50IG1hbnVzY3JpcHQg
ZnJvbSBLaW5nIEVkd2FyZCBNZWRpY2FsIFVuaXZlcnNpdHkgdGhyb3VnaCB0aGUgcHJvdmlzaW9u
IG9mIHN0dWR5IG1hdGVyaWFsLCByZXNlYXJjaCBhcnRpY2xlcywgdmFsaWQgZGF0YSBzb3VyY2Vz
IGFuZCBhdXRoZW50aWMgcmVhbCB0aW1lIGluZm9ybWF0aW9uIGZvciB0aGlzIG1hbnVzY3JpcHQ7
IHBheW1lbnQgb3IgaG9ub3JhcmlhIGZvciBlZHVjYXRpb25hbCBldmVudHMgYW5kIHdlYmluYXJz
IHdpdGggS2luZyBFZHdhcmQgTWVkaWNhbCBVbml2ZXJzaXR5IGFuZCBjb2xsYWJvcmF0aXZlIHBh
cnRuZXJzIGluY2x1ZGluZyBVbml2ZXJzaXR5IG9mIEpvaG5zIEhvcGtpbnMsIFVuaXZlcnNpdHkg
b2YgQ2FsaWZvcm5pYSwgVW5pdmVyc2l0eSBvZiBNYXNzYWNodXNldHRzLCBLRU1DQUFOQSwgYW5k
IEtFTUNBX1VLOyBwYXJ0aWNpcGF0aW9uIG9uIGEgRGF0YSBTYWZldHkgTW9uaXRvcmluZyBCb2Fy
ZCBvciBBZHZpc29yeSBCb2FyZCB3aXRoIHRoZSBOYXRpb25hbCBCaW9ldGhpY3MgQ29tbWl0dGVl
IFBha2lzdGFuLCB0aGUgS2luZyBFZHdhcmQgTWVkaWNhbCBVbml2ZXJzaXR5IEV0aGljYWwgUmV2
aWV3IEJvYXJkLCB0aGUgRXRoaWNhbCBSZXZpZXcgQm9hcmQgb2YgRmF0aW1hIEppbm5haCBNZWRp
Y2FsIFVuaXZlcnNpdHkgYW5kIFNpciBHYW5nYSBSYW0gSG9zcGl0YWwsIGFuZCBiZWluZyBhIG1l
bWJlciBvZiB0aGUgVGVjaG5pY2FsIFdvcmtpbmcgR3JvdXAgb24gSW5mZWN0aW91cyBEaXNlYXNl
czsgb3RoZXIgZmluYW5jaWFsIGFuZCBub24tZmluYW5jaWFsIGludGVyZXN0cyBpbiBLaW5nIEVk
d2FyZCBNZWRpY2FsIFVuaXZlcnNpdHksIEFubmFscyBvZiBLaW5nIEVkd2FyZCBNZWRpY2FsIFVu
aXZlcnNpdHksIFF1YWxpdHkgRW5oYW5jZW1lbnQgQ2VsbCBLaW5nIEVkd2FyZCBNZWRpY2FsIFVu
aXZlcnNpdHksIEZhY3VsdHkgb2YgUHVibGljIEhlYWx0aCBVbml0ZWQgS2luZ2RvbSwgU2NpZW50
aWZpYyBTZXNzaW9uLCBLRU1DQS1VSywgSW50ZXJuYXRpb25hbCBTY2llbnRpZmljIENvbmZlcmVu
Y2UsIEtFTUNBQU5BLCBSZXNlYXJjaCBhbmQgUHVibGljYXRpb25zIEhpZ2hlciBFZHVjYXRpb24g
Q29tbWlzc2lvbiBQYWtpc3RhbiwgUmVzZWFyY2ggYW5kIEpvdXJuYWxzIENvbW1pdHRlZSBQYWtp
c3RhbiwgTWVkaWNhbCBhbmQgRGVudGFsIENvdW5jaWwgUGFraXN0YW4sIE5hdGlvbmFsIEJpb2V0
aGljcyBDb21taXR0ZWUgUGFraXN0YW4sIENvcm9uYSBFeHBlcnRzIEFkdmlzb3J5IEdyb3VwLCBU
ZWNobmljYWwgV29ya2luZyBHcm91cCBvbiBJbmZlY3Rpb3VzIERpc2Vhc2VzLCBEZW5ndWUgRXhw
ZXJ0cyBBZHZpc29yeSBHcm91cCwgUHVuamFiIFJlc2lkZW5jeSBQcm9ncmFtIFJlc2VhcmNoIENv
bW1pdHRlZSwgYWxsIG91dHNpZGUgdGhlIHN1Ym1pdHRlZCB3b3JrLiBSIEFraW55ZW1pIHJlcG9y
dHMgZ3JhbnRzIFUxOUFHMDc0ODY1LCBVMTkgQUcwNzY1ODFhbmQgUjAxQUcwNzI1NDcgZnJvbSB0
aGUgVVMgTmF0aW9uYWwgSW5zdGl0dXRlcyBvZiBIZWFsdGgvTmF0aW9uYWwgSW5zdGl0dXRlIG9m
IEFnaW5nLCBHQkhJIEFMWiBVSy0yMS0gMjQyMDQgZnJvbSB0aGUgQWx6aGVpbWVyJmFwb3M7cyBB
c3NvY2lhdGlvbiBhbmQgdGhlIEdsb2JhbCBCcmFpbiBIZWFsdGggSW5zdGl0dXRlLCBVSyBSb3lh
bCBTb2NpZXR5L0FmcmljYW4gQWNhZGVteSBvZiBTY2llbmNlcyBGTEFJUiBHcmFudHMgRkxSL1Ix
LzE5MTgxMyBhbmQgRkNHL1IxLzIwMTAzNCwgYW5kIEdDUkYgTmV0d29ya2luZyBHcmFudCBmcm9t
IHRoZSBVSyBBY2FkZW15IG9mIE1lZGljYWwgU2NpZW5jZXMsIGFsbCBvdXRzaWRlIHRoZSBzdWJt
aXR0ZWQgd29yay4gQSBBbC1JYnJhaGVlbSByZXBvcnRzIGdyYW50cyBvciBjb250cmFjdHMgYW5k
IHN1cHBvcnQgZm9yIGF0dGVuZGluZyBtZWV0aW5ncyBhbmQvb3IgdHJhdmVsIGZyb20gS2luZyBI
dXNzZWluIENhbmNlciBDZW50ZXIsIEludGVybmF0aW9uYWwgQXRvbWljIEVuZXJneSBBZ2VuY3k7
IGNvbnN1bHRpbmcgZmVlcyBmcm9tIFVuaXZlcnNpdHkgb2YgSm9yZGFuOyBsZWFkZXJzaGlwIG9y
IGZpZHVjaWFyeSByb2xlLCBwYWlkIG9yIHVucGFpZCwgd2l0aCBBcmFiIFNvY2lldHkgb2YgTnVj
bGVhciBNZWRpY2luZSwgYW5kIEFzaWEgT2NlYW5pYSBGZWRlcmF0aW9uIG9mIE51Y2xlYXIgbWVk
aWNpbmUgYW5kIGJpb2xvZ3k7IGFsbCBvdXRzaWRlIHRoZSBzdWJtaXR0ZWQgd29yay4gUiBBbmN1
Y2VhbnUgcmVwb3J0cyBwYXltZW50IG9yIGhvbm9yYXJpYSBmb3IgbGVjdHVyZXMsIHByZXNlbnRh
dGlvbnMsIHNwZWFrZXJzIGJ1cmVhdXMsIG1hbnVzY3JpcHQgd3JpdGluZyBvciBlZHVjYXRpb25h
bCBldmVudHMgZnJvbSBBYmJWaWUsIExhcm9waGFybSwgYW5kIFJlY2tpdHQsIG91dHNpZGUgdGhl
IHN1Ym1pdHRlZCB3b3JrLiBKIMOEcm5sw7Z2IHJlcG9ydHMgcGF5bWVudCBvciBob25vcmFyaWEg
Zm9yIGxlY3R1cmVzIGZyb20gQXN0cmFaZW5lY2EgYW5kIE5vdmFydGlzOyBwYXJ0aWNpcGF0aW9u
IG9uIGFuIEFkdmlzb3J5IEJvYXJkIHdpdGggQXN0cmFaZW5lY2EgYW5kIEFzdGVsbGE7IGFsbCBv
dXRzaWRlIHRoZSBzdWJtaXR0ZWQgd29yay4gTSBBdXNsb29zIHJlcG9ydHMgZ3JhbnRzIG9yIGNv
bnRyYWN0cyBmcm9tIHRoZSBwcm9qZWN0IOKAnEEgYmV0dGVyIHVuZGVyc3RhbmRpbmcgb2Ygc29j
aW8tZWNvbm9taWMgc3lzdGVtcyB1c2luZyBxdWFudGl0YXRpdmUgbWV0aG9kcyBmcm9tIFBoeXNp
Y3PigJ0gZnVuZGVkIGJ5IEV1cm9wZWFuIFVuaW9uIOKAkyBOZXh0Z2VuZXJhdGlvbkVVIGFuZCBS
b21hbmlhbiBHb3Zlcm5tZW50LCB1bmRlciBOYXRpb25hbCBSZWNvdmVyeSBhbmQgUmVzaWxpZW5j
ZSBQbGFuIGZvciBSb21hbmlhLCBjb250cmFjdCBuby43NjAwMzQvIDIzLjA1LjIwMjMsIGNvZCBQ
TlJSLUM5LUk4LUNGIDI1NS8gMjkuMTEuMjAyMiwgdGhyb3VnaCB0aGUgUm9tYW5pYW4gTWluaXN0
cnkgb2YgUmVzZWFyY2gsIElubm92YXRpb24gYW5kIERpZ2l0YWxpemF0aW9uLCB3aXRoaW4gQ29t
cG9uZW50IDksIEludmVzdG1lbnQgSTgsIG91dHNpZGUgdGhlIHN1Ym1pdHRlZCB3b3JrLiBPIEMg
QmFsdGF0dSByZXBvcnRzIGdyYW50cyBvciBjb250cmFjdHMgZnJvbSBOYXRpb25hbCBDb3VuY2ls
IGZvciBTY2llbnRpZmljIGFuZCBUZWNobm9sb2dpY2FsIERldmVsb3BtZW50IChDTlBxLCAzMDQy
MjQvMjAyMi03KSBhbmQgdGhlIEFuaW1hIEluc3RpdHV0ZSB0aHJvdWdoIGFuIEFJIHJlc2VhcmNo
IHByb2Zlc3NvciBmZWxsb3dzaGlwOyBsZWFkZXJzaGlwIG9yIGZpZHVjaWFyeSByb2xlLCBwYWlk
IG9yIHVucGFpZCwgd2l0aCBIZWFsdGggYW5kIEJpb3RlY2hub2xvZ3kgQWR2aXNvcnkgQm9hcmQg
YXQgVGVjaG5vbG9neSBQYXJrIFPDo28gSm9zw6kgZG9zIENhbXBvcyDigJMgQ2VudGVyIGZvciBJ
bm5vdmF0aW9uIGluIEhlYWx0aCBUZWNobm9sb2dpZXMgKENJVFMpLCBvdXRzaWRlIHRoZSBzdWJt
aXR0ZWQgd29yay4gVCBXIELDpHJuaWdoYXVzZW4gcmVwb3J0cyBncmFudHMgb3IgY29udHJhY3Rz
IGZyb20gTmF0aW9uYWwgSW5zdGl0dXRlcyBvZiBIZWFsdGgsIEFsZXhhbmRlciB2b24gSHVtYm9s
ZHQgRm91bmRhdGlvbiwgR2VybWFuIE5hdGlvbmFsIFJlc2VhcmNoIEZvdW5kYXRpb24gKERGRyks
IEV1cm9wZWFuIFVuaW9uLCBHZXJtYW4gTWluaXN0cnkgb2YgRWR1Y2F0aW9uIGFuZCBSZXNlYXJj
aCwgR2VybWFuIE1pbmlzdHJ5IG9mIHRoZSBFbnZpcm9ubWVudCwgV2VsbGNvbWUsIGFuZCBLZlc7
IHBheW1lbnQgb3IgaG9ub3JhcmlhIGZvciBzZXJ2aW5nIGFzIEVkaXRvci1pbi1DaGllZiBvZiBQ
TE9TIE1lZGljaW5lOyBwYXJ0aWNpcGF0aW9uIG9uIGEgRGF0YSBTYWZldHkgTW9uaXRvcmluZyBC
b2FyZCBvciBBZHZpc29yeSBCb2FyZCwgdW5wYWlkLCB3aXRoIE5JSC1mdW5kZWQgcmVzZWFyY2gg
cHJvamVjdHMgaW4gQWZyaWNhIG9uIENsaW1hdGUgQ2hhbmdlIGFuZCBIZWFsdGg7IHN0b2NrcyBp
biBDSEVFUlMsIGFuIFNNRSBmb2N1c2luZyBvbiBhcHByb2FjaGVzIHRvIG1lYXN1cmUgY2xpbWF0
ZSBjaGFuZ2UgYW5kIGhlYWx0aC1yZWxhdGVkIHZhcmlhYmxlcyBpbiBwb3B1bGF0aW9uIGNvaG9y
dHM7IGFsbCBvdXRzaWRlIHRoZSBzdWJtaXR0ZWQgd29yay4gUyBCaGFza2FyIHJlcG9ydHMgZ3Jh
bnRzIG9yIGNvbnRyYWN0cyBmcm9tIEphcGFuIFNvY2lldHkgZm9yIHRoZSBQcm9tb3Rpb24gb2Yg
U2NpZW5jZSAoSlNQUyksIEphcGFuZXNlIE1pbmlzdHJ5IG9mIEVkdWNhdGlvbiwgQ3VsdHVyZSwg
U3BvcnRzLCBTY2llbmNlIGFuZCBUZWNobm9sb2d5IChNRVhUKSB0aHJvdWdoIEdyYW50LWluLUFp
ZCBmb3IgU2NpZW50aWZpYyBSZXNlYXJjaCAoS0FLRU5ISSksIGFuZCBmcm9tIEpTUFMgYW5kIHRo
ZSBBdXN0cmFsaWFuIEFjYWRlbXkgb2YgU2NpZW5jZSB0aHJvdWdoIHRoZSBKU1BTIEludGVybmF0
aW9uYWwgRmVsbG93c2hpcDsgbGVhZGVyc2hpcCBvciBmaWR1Y2lhcnkgcm9sZSwgcGFpZCBvciB1
bnBhaWQsIHdpdGggTmF0aW9uYWwgQ2VyZWJyYWwgYW5kIENhcmRpb3Zhc2N1bGFyIENlbnRlciwg
U3VpdGEsIE9zYWthLCBKYXBhbiwgTlNXIEJyYWluIENsb3QgQmFuaywgU3lkbmV5LCBBdXN0cmFs
aWEsIFJvdGFyeSBEaXN0cmljdCA5Njc1LCBTeWRuZXksIE5TVywgQXVzdHJhbGlhLCBHbG9iYWwg
SGVhbHRoICZhbXA7IE1pZ3JhdGlvbiBIdWIgQ29tbXVuaXR5LCBHbG9iYWwgSGVhbHRoIEh1YiBH
ZXJtYW55LCBCZXJsaW4sIEdlcm1hbnksIFBMT1MgT25lLCBCTUMgTmV1cm9sb2d5LCBGcm9udGll
cnMgaW4gTmV1cm9sb2d5LCBGcm9udGllcnMgaW4gU3Ryb2tlLCBGcm9udGllcnMgaW4gQWdpbmcs
IEZyb250aWVycyBpbiBQdWJsaWMgSGVhbHRoICZhbXA7IEJNQyBNZWRpY2FsIFJlc2VhcmNoIE1l
dGhvZG9sb2d5LCBDb2xsZWdlIG9mIFJldmlld2VycywgQ2FuYWRpYW4gSW5zdGl0dXRlcyBvZiBI
ZWFsdGggUmVzZWFyY2ggKENJSFIpLCBHb3Zlcm5tZW50IG9mIENhbmFkYSwgQ2FyZGlmZiBVbml2
ZXJzaXR5IEJpb2JhbmssIENhcmRpZmYsIFVLLCBDYXJpcGxvIEZvdW5kYXRpb24sIE1pbGFuLCBJ
dGFseSwgUGFuZGVtaWMgSGVhbHRoIFN5c3RlbSBSRXNpbGllbmNlIFBST0dSQU0gKFJFUFJPR1JB
TSkgQ29uc29ydGl1bTsgYWxsIG91dHNpZGUgdGhlIHN1Ym1pdHRlZCB3b3JrLiBCIEJpa2JvdiBy
ZXBvcnRzIGdyYW50cyBvciBjb250cmFjdHMgd2l0aCBFdXJvcGVhbiBDb21taXNzaW9uLCBQb2xp
dGVjbmljbyBkaSBNaWxhbm8sIGFuZCBVbml2ZXJzaXR5IG9mIFJvbWU7IHN1cHBvcnQgZm9yIGF0
dGVuZGluZyBtZWV0aW5ncyBhbmQvb3IgdHJhdmVsIGZyb20gRXVyb3BlYW4gUmVuYWwgQXNzb2Np
YXRpb247IGxlYWRlcnNoaXAgb3IgZmlkdWNpYXJ5IHJvbGUsIHVucGFpZCwgd2l0aCBBZHZvY2Fj
eSBHcm91cCwgSW50ZXJuYXRpb25hbCBTb2NpZXR5IG9mIE5lcGhyb2xvZ3kgYW5kIFdlc3Rlcm4g
RXVyb3BlIFJlZ2lvbmFsIEJvYXJkLCBJbnRlcm5hdGlvbmFsIFNvY2lldHkgb2YgTmVwaHJvbG9n
eTsgb3RoZXIgbm9uLWZpbmFuY2lhbCBpbiBTY2llbnRpZmljLVRvb2xzLm9yZzsgYWxsIG91dHNp
ZGUgdGhlIHN1Ym1pdHRlZCB3b3JrLiBBIEJpc3dhcyByZXBvcnRzIGNvbnN1bHRpbmcgZmVlcyBm
cm9tIEx1cGluIFBoYXJtYWNldXRpY2FscyBJbmRpYSwgSW50YXMgUGhhcm1hY2V1dGljYWxzIElu
ZGlhLCBBbGtlbSBMYWJvcmF0b3JpZXMgSW5kaWEsIGFuZCBFaXNhaSBQaGFybWFjZXV0aWNhbHMg
SW5kaWEsIGFsbCBvdXRzaWRlIHRoZSBzdWJtaXR0ZWQgd29yay4gRSBKIEJveWtvIHJlcG9ydHMg
UGF5bWVudCBvciBob25vcmFyaWEgZm9yIGxlY3R1cmVzLCBwcmVzZW50YXRpb25zLCBzcGVha2Vy
cyBidXJlYXVzLCBtYW51c2NyaXB0IHdyaXRpbmcgb3IgZWR1Y2F0aW9uYWwgZXZlbnRzIGZyb20g
S29yZWFuIERpYWJldGVzIEFzc29jaWF0aW9uLCBEaWFiZXRlcyBBc3NvY2lhdGlvbiBvZiB0aGUg
Ui5PLkMuIChUYWl3YW4pLCBBbWVyaWNhbiBEaWFiZXRlcyBBc3NvY2lhdGlvbiwgYW5kIHRoZSBJ
bnRlcm5hdGlvbmFsIFNvY2lldHkgZm9yIHRoZSBEaWFiZXRpYyBGb290OyBzdXBwb3J0IGZvciBh
dHRlbmRpbmcgbWVldGluZ3MgYW5kL29yIHRyYXZlbCBmcm9tIEtvcmVhbiBEaWFiZXRlcyBBc3Nv
Y2lhdGlvbiwgRGlhYmV0ZXMgQXNzb2NpYXRpb24gb2YgdGhlIFIuTy5DLiAoVGFpd2FuKSwgYW5k
IEludGVybmF0aW9uYWwgU29jaWV0eSBmb3IgdGhlIERpYWJldGljIEZvb3Q7IGFsbCBvdXRzaWRl
IHRoZSBzdWJtaXR0ZWQgd29yay4gQSBMIENhdGFwYW5vIHJlcG9ydHMgZ3JhbnRzIG9yIGNvbnRy
YWN0cyBmcm9tIEFtcnl0IFBoYXJtYSwgTWVuYXJpbmksIGFuZCBVbHRyYWdlbnl4OyBwYXltZW50
IG9yIGhvbm9yYXJpYSBmb3IgbGVjdHVyZXMsIHByZXNlbnRhdGlvbnMsIHNwZWFrZXJzIGJ1cmVh
dXMsIG1hbnVzY3JpcHQgd3JpdGluZyBvciBlZHVjYXRpb25hbCBldmVudHMgZnJvbSBBbWFyaW4s
IEFtZ2VuLCBBbXJ5dCBQaGFybWEsIEFzdHJhWmVuZWNhLCBEYWlpY2hpIFNhbmt5byBFc3Blcmlv
biBJb25pcyBQaGFybWFjZXV0aWNhbCBNZWRzY2FwZXIsIE1lbmFyaW5pLCBNZXJjaywgTm92YXJ0
aXMsIE5vdm9Ob3JkaXNrLCBQZWVydm9pY2UgUGZpemVyIFJlY29yZGF0aSBSZWdlbmVyb24sIFNh
bmRveiwgU2Fub2ZpIFRoZSBDb3JwdXMsIFVsdHJhZ2VueXgsIGFuZCBWaWF0cmlzOyBhbGwgb3V0
c2lkZSB0aGUgc3VibWl0dGVkIHdvcmsuIFMgRGFzIHJlcG9ydHMgYSBsZWFkZXJzaGlwIG9yIGZp
ZHVjaWFyeSByb2xlLCB1bnBhaWQsIHdpdGggYXNzb2NpYXRpb24gb2YgRGlhZ25vc3RpYyAmYW1w
OyBMYWJvcmF0b3J5IE1lZGljaW5lIEluZGlhIENoYXB0ZXIgYW5kIFdvbWVuIGluIEdsb2JhbCBI
ZWFsdGggSW5kaWEsIG91dHNpZGUgdGhlIHN1Ym1pdHRlZCB3b3JrLiBBIERlbWV0cmlhZGVzIHJl
cG9ydHMgTGVhZGVyc2hpcCBvciBmaWR1Y2lhcnkgcm9sZSwgcGFpZCBvciB1bnBhaWQgYXMgdGhl
IEltbWVkaWF0ZSBQYXN0IFByZXNpZGVudCwgRXVyb3BlYW4gQXNzb2NpYXRpb24gb2YgTmV1cm9z
dXJnaWNhbCBTb2NpZXRpZXMgKEVBTlMpIGFuZCBWaWNlLVByZXNpZGVudCwgR2xvYmFsIE5ldXJv
IEZvdW5kYXRpb24sIG91dHNpZGUgdGhlIHN1Ym1pdHRlZCB3b3JrLiBBIEZhcm8gcmVwb3J0cyBz
dXBwb3J0IGZvciB0aGUgcHJlc2VudCBtYW51c2NyaXB0IGZyb20gTmF0aW9uYWwgQ291bmNpbCBm
b3IgU2NpZW50aWZpYyBhbmQgVGVjaG5vbG9naWNhbCBEZXZlbG9wbWVudCAoQ05QcSkgdGhyb3Vn
aCBhIHNjaG9sYXJzaGlwLiBNIEZvc2NoaSByZXBvcnRzIGNvbnN1bHRpbmcgZmVlcyBmcm9tIE5v
dmFydGlzIGFuZCBSb2NoZTsgc3VwcG9ydCBmb3IgYXR0ZW5kaW5nIG1lZXRpbmdzIGFuZC9vciB0
cmF2ZWwgZnJvbSBSb2NoZSwgTm92YXJ0aXMsIEJpb2dlbiwgQnJpc3RvbC1NZXllciwgTWVyY2ss
IGFuZCBTYW5vZmk7IGxlYWRlcnNoaXAgb3IgZmlkdWNpYXJ5IHJvbGUgd2l0aCBNU0Jhc2UgRm91
bmRhdGlvbiBhcyBhIG1lbWJlciBvZiB0aGUgc2NpZW50aWZpYyBsZWFkZXJzaGlwIGdyb3VwOyBh
bGwgb3V0c2lkZSB0aGUgc3VibWl0dGVkIHdvcmsuIFIgRnJhbmtsaW4gcmVwb3J0cyBzdXBwb3J0
IGZvciBhdHRlbmRpbmcgbWVldGluZ3MgYW5kL29yIHRyYXZlbCBmcm9tIEFDVE0g4oCTIFRyb3Bp
Y2FsIE1lZGljaW5lIGFuZCBUcmF2ZWwgTWVkaWNpbmUgQ29uZmVyZW5jZSAyMDIyLCAyMDIzIGFu
ZCBJU1RNIOKAkyBUcmF2ZWwgTWVkaWNpbmUgQ29uZmVyZW5jZSwgQmFzZWwgMjAyMzsgbGVhZGVy
c2hpcCBvciBmaWR1Y2lhcnkgcm9sZSwgcGFpZCBvciB1bnBhaWQsIGFzIERpcmVjdG9yIG9mIEtp
ZHNhZmUsIERpcmVjdG9yIG9mIEF1c2NoZW0sIEdvdmVybmFuY2UgQ29tbWl0dGVlIG9mIElTQVNI
LCBEaXJlY3RvciBvZiBGYXJtc2FmZSwgU0lHIENvbnZlbm9yIG9mIFBIQUEgSW5qdXJ5IFByZXZl
bnRpb24sIGFuZCBWaWNlIFByZXNpZGVudCBvZiBBQ1RNOyBhbGwgb3V0c2lkZSB0aGUgc3VibWl0
dGVkIHdvcmsuIEEgR3VoYSByZXBvcnRzIGdyYW50cyBvciBjb250cmFjdHMgZnJvbSBBbWVyaWNh
biBIZWFydCBBc3NvY2lhdGlvbiBhbmQgRGVwYXJ0bWVudCBvZiBEZWZlbnNlOyBjb25zdWx0aW5n
IGZlZXMgZnJvbSBQZml6ZXIgYW5kIE5vdmFydGlzOyBsZWFkZXJzaGlwIG9yIGZpZHVjaWFyeSBy
b2xlLCBwYWlkIG9yIHVucGFpZCwgd2l0aCBaRVJPIFByb3N0YXRlIENhbmNlciDigJMgaGVhbHRo
IGVxdWl0eSB0YXNrIGZvcmNlOyBhbGwgb3V0c2lkZSB0aGUgc3VibWl0dGVkIHdvcmsuIEcgSiBI
YW5rZXkgcmVwb3J0cyBwYXltZW50IG9yIGhvbm9yYXJpYSBmb3IgbGVjdHVyZXMsIHByZXNlbnRh
dGlvbnMsIHNwZWFrZXJzIGJ1cmVhdXMsIG1hbnVzY3JpcHQgd3JpdGluZyBvciBlZHVjYXRpb25h
bCBldmVudHMgZnJvbSBBbWVyaWNhbiBIZWFydCBBc3NvY2lhdGlvbiAoZm9yIHNlcnZpbmcgYXMg
QXNzb2NpYXRlIEVkaXRvciBvZiBDaXJjdWxhdGlvbikgSmFuc3NlbiAoSm9obnNvbiAmYW1wOyBK
b2huc29uKSAoZm9yIHNlcnZpbmcgYXMgQ28tY2hhaXIgb2YgRXhlY3V0aXZlIENvbW1pdHRlZSwg
TGlicmV4aWEgU3Ryb2tlIFRyaWFsLCBhbmQgbGVjdHVyZXMgYXQgc3BvbnNvcmVkIHNjaWVudGlm
aWMgc3ltcG9zaWEpLCBvdXRzaWRlIHRoZSBzdWJtaXR0ZWQgd29yay4gTiBFIElzbWFpbCByZXBv
cnRzIGxlYWRlcnNoaXAgb3IgZmlkdWNpYXJ5IHJvbGUsIHVucGFpZCwgd2l0aCBNYWxheXNpYW4g
QWNhZGVteSBvZiBQaGFybWFjeSwgTWFsYXlzaWEsIGFuZCBNYWxheXNpYW4gUGhhcm1hY2lzdHMg
U29jaWV0eSBFZHVjYXRpb24gQ2hhcHRlciwgTWFsYXlzaWEsIGFsbCBvdXRzaWRlIHRoZSBzdWJt
aXR0ZWQgd29yay4gVCBKb28gcmVwb3J0cyBzdXBwb3J0IGZvciB0aGUgcHJlc2VudCBtYW51c2Ny
aXB0IGZyb20gTmF0aW9uYWwgUmVzZWFyY2gsIERldmVsb3BtZW50IGFuZCBJbm5vdmF0aW9uIE9m
ZmljZSBpbiBIdW5nYXJ5IChSUkYtMi4zLjEtMjEtMjAyMi0wMDAwNiwgRGF0YS1Ecml2ZW4gSGVh
bHRoIERpdmlzaW9uIG9mIE5hdGlvbmFsIExhYm9yYXRvcnkgZm9yIEhlYWx0aCBTZWN1cml0eSkg
Zm9yIGZ1bmRpbmcgb2YgcGFydGljaXBhdGlvbiBpbiB0aGUgcmVzZWFyY2ggcHJvamVjdC4gSiBK
IEpvendpYWsgcmVwb3J0cyBQYXltZW50IG9yIGhvbm9yYXJpYSBmb3IgbGVjdHVyZXMsIHByZXNl
bnRhdGlvbnMsIHNwZWFrZXJzIGJ1cmVhdXMsIG1hbnVzY3JpcHQgd3JpdGluZyBvciBlZHVjYXRp
b25hbCBldmVudHMgZnJvbSBOb3ZhcnRpcywgQURBTUVELCBhbmQgQW1nZW47IG91dHNpZGUgdGhl
IHN1Ym1pdHRlZCB3b3JrLiBLIEtyaXNoYW4gcmVwb3J0cyBub24tZmluYW5jaWFsIHN1cHBvcnQg
ZnJvbSB0aGUgVUdDIENlbnRyZSBvZiBBZHZhbmNlZCBTdHVkeSwgQ0FTIElJLCBhd2FyZGVkIHRv
IHRoZSBEZXBhcnRtZW50IG9mIEFudGhyb3BvbG9neSwgUGFuamFiIFVuaXZlcnNpdHksIENoYW5k
aWdhcmgsIEluZGlhLCBvdXRzaWRlIHRoZSBzdWJtaXR0ZWQgd29yay4gQiBMYWNleSByZXBvcnRz
IHN1cHBvcnQgZm9yIHRoZSBwcmVzZW50IG1hbnVzY3JpcHQgZnJvbSBVSyBCaW9iYW5rLCBmdW5k
ZWQgbGFyZ2VseSBieSB0aGUgVUsgTWVkaWNhbCBSZXNlYXJjaCBDb3VuY2lsIGFuZCBXZWxsY29t
ZS4gUCBNIExhdmFkb3MgcmVwb3J0cyBncmFudHMgZnJvbSBCb2VocmluZ2VyIEluZ2VsaGVpbTsg
Y29uc3VsdGluZyBmZWVzIGZyb20gQm9laHJpbmdlciBJbmdlbGhlaW0gZm9yIExBVEFNIFN0cm9r
ZSBQcm9qZWN0cyBNZW50b3JzaGlwOyBwYXltZW50IG9yIGhvbm9yYXJpYSBmb3IgbGVjdHVyZXMg
ZnJvbSBCb2VocmluZ2VyIEluZ2VsaGVpbSwgRmVycmVyLCBQZml6ZXIsIGFuZCBOb3ZhcnRpczsg
c3VwcG9ydCBmb3IgYXR0ZW5kaW5nIFNvdXRoYW1lcmljYW4gQW5nZWxzIG1lZXRpbmdzIGZyb20g
Qm9laHJpbmdlciBJbmdlbGhlaW07IHBhcnRpY2lwYXRpb24gb24gYSBEYXRhIFNhZmV0eSBNb25p
dG9yaW5nIEJvYXJkIG9yIEFkdmlzb3J5IEJvYXJkIHdpdGggSmFuc3NlbiwgQk1TLCBhbmQgUGZp
emVyOyBsZWFkZXJzaGlwIG9yIGZpZHVjaWFyeSByb2xlLCBwYWlkIG9yIHVucGFpZCwgd2l0aCBD
aGlsZWFuIFN0cm9rZSBBc3NvY2lhdGlvbiAoQUNFVkUpIGFuZCBJYmVyb2FtZXJpY2FuIFN0cm9r
ZSBTb2NpZXR5IChTSUVDVi1JQVNPKTsgYWxsIG91dHNpZGUgdGhlIHN1Ym1pdHRlZCB3b3JrLiBN
IExpIHJlcG9ydHMgZ3JhbnRzIG9yIGNvbnRyYWN0cyBmcm9tIHRoZSBOYXRpb25hbCBTY2llbmNl
IGFuZCBUZWNobm9sb2d5IENvdW5jaWwsIFRhaXdhbiAoTlNUQyAxMTItMjQxMC1ILTAwMy0wMzE7
IGxlYWRlcnNoaXAgb3IgZmlkdWNpYXJ5IHJvbGUsIHBhaWQgb3IgdW5wYWlkLCBhcyBUZWNobmlj
YWwgRWRpdG9yLCBKb3VybmFsIG9mIHRoZSBBbWVyaWNhbiBIZWFydCBBc3NvY2lhdGlvbjsgYWxs
IG91dHNpZGUgdGhlIHN1Ym1pdHRlZCB3b3JrLiBEIExpbmRob2xtIHJlcG9ydHMgcHJldmlvdXMg
c3RvY2sgb3B0aW9ucyBhbmQgb3RoZXIgZmluYW5jaWFsIG9yIG5vbi1maW5hbmNpYWwgaW50ZXJl
c3RzIGluIEFzdHJhWmVuZWNhIGFzIGEgZm9ybWVyIGVtcGxveWVlLCBvdXRzaWRlIHRoZSBzdWJt
aXR0ZWQgd29yay4gVyBMbyByZXBvcnQgc3RvY2sgb3Igc3RvY2sgb3B0aW9ucyBpbiBBYmJvdHQg
TGFiLCBBbWdlbiwgQmVjdG9uIERpY2tzb24sIEJyaXN0b2wgTXllcnMgU3F1aWJiLCBDYXJkaW5h
bCBIZWFsdGgsIEdFIEhlYWx0aGNhcmUsIElsbHVtaW5hLCBNY0tlc3NvbiwgTWVyY2ssIE1vZGVy
bmEsIFBmaXplciwgYW5kIFdhbGdyZWVucyBCb290cywgb3V0c2lkZSB0aGUgc3VibWl0dGVkIHdv
cmsuIFMgTG9ya293c2tpIHJlcG9ydHMgZ3JhbnRzIG9yIGNvbnRyYWN0cyBmcm9tIGRzbS1maXJt
ZW5pY2ggKGZvcm1lcmx5IERTTSBOdXRyaXRpb25hbCBQcm9kdWN0cykgYXMgcGF5bWVudHMgdG8g
dGhlaXIgaW5zdGl0dXRpb247IGNvbnN1bHRpbmcgZmVlcyBmcm9tIERhbm9uZSwgTm92YXJ0aXMg
UGhhcm1hLCBhbmQgU3dlZGlzaCBPcnBoYW4gQmlvdml0cnVtIChTT0JJKTsgcGF5bWVudCBvciBo
b25vcmFyaWEgZm9yIGxlY3R1cmVzLCBwcmVzZW50YXRpb25zLCBzcGVha2VycyBidXJlYXVzLCBt
YW51c2NyaXB0IHdyaXRpbmcgb3IgZWR1Y2F0aW9uYWwgZXZlbnRzIGZyb20gQU1BUklOIEdlcm1h
bnksIEFtZWRlcyBIb2xkaW5nLCBBbWdlbiwgQmVybGluLUNoZW1pZSwgQm9laHJpbmdlciBJbmdl
bGhlaW0gUGhhcm1hLCBEYWlpY2hpIFNhbmt5byBEZXV0c2NobGFuZCwgRGFub25lLCBIdWJlcnQg
QnVyZGEgTWVkaWEgSG9sZGluZywgSmFuc3Nlbi1DaWxhZywgTGlsbHkgRGV1dHNjaGxhbmQsIE5v
dmFydGlzIFBoYXJtYSwgTm92byBOb3JkaXNrIFBoYXJtYSwgUm9jaGUgUGhhcm1hLCBTYW5vZmkt
QXZlbnRpcywgU3dlZGlzaCBPcnBoYW4gQmlvdml0cnVtIChTT0JJKSwgU1lOTEFCIEhvbGRpbmcg
RGV1dHNjaGxhbmQ7IHN1cHBvcnQgZm9yIGF0dGVuZGluZyBtZWV0aW5ncyBhbmQvb3IgdHJhdmVs
IGZyb20gQU1HRU47IHBhcnRpY2lwYXRpb24gb24gYSBEYXRhIFNhZmV0eSBNb25pdG9yaW5nIEJv
YXJkIG9yIEFkdmlzb3J5IEJvYXJkIGZyb20gQU1HRU4sIERhaWljaGkgU2Fua3lvIERldXRzY2hs
YW5kLCBOb3ZhcnRpcyBQaGFybWEsIFNhbm9maS1BdmVudGlzOyBhbGwgb3V0c2lkZSB0aGUgc3Vi
bWl0dGVkIHdvcmsuIEwgRyBNYW5vdHZhbmkgcmVwb3J0cyBzdXBwb3J0IGZvciB0aGUgcHJlc2Vu
dCBtYW51c2NyaXB0IGZyb20gdGhlIEl0YWxpYW4gTWluaXN0cnkgb2YgSGVhbHRoLCBNaW5pc3Rl
cm8gZGVsbGEgU2FsdXRlLCBSaWNlcmNhIENvcnJlbnRlLCBJUkNDUyBJc3RpdHV0byBBdXhvbG9n
aWNvIEl0YWxpYW5vLkggUiBNYXJhdGViIHJlcG9ydHMgc3VwcG9ydCBmb3IgdGhlaXIgcGFydGlj
aXBhdGlvbiBpbiBwcmVzZW50IG1hbnVzY3JpcHQgZnJvbSBCZWF0cml1IGRlIFBpbsOzcyBwb3N0
LWRvY3RvcmFsIHByb2dyYW1tZSBmcm9tIHRoZSBPZmZpY2Ugb2YgdGhlIFNlY3JldGFyeSBvZiBV
bml2ZXJzaXRpZXMgYW5kIFJlc2VhcmNoIGZyb20gdGhlIE1pbmlzdHJ5IG9mIEJ1c2luZXNzIGFu
ZCBLbm93bGVkZ2Ugb2YgdGhlIEdvdmVybm1lbnQgb2YgQ2F0YWxvbmlhIHByb2dyYW1tZTogKDIw
MjAgQlAgMDAyNjEpLiBTIE1lbyByZXBvcnRzIGdyYW50cyBvciBjb250cmFjdHMgZnJvbSBSZXNl
YXJjaGVycyBTdXBwb3J0aW5nIFByb2plY3QsIEtpbmcgU2F1ZCBVbml2ZXJzaXR5LCBSaXlhZGgs
IFNhdWRpIEFyYWJpYSAoUlNQLTIwMjQgUjQ3KSwgb3V0c2lkZSB0aGUgc3VibWl0dGVkIHdvcmsu
IEwgTW9uYXN0YSByZXBvcnRzIHN1cHBvcnQgZm9yIHRoZSBwcmVzZW50IG1hbnVzY3JpcHQgZnJv
bSB0aGUgSXRhbGlhbiBNaW5pc3RyeSBvZiBIZWFsdGggKFJpY2VyY2EgQ29ycmVudGUgMzQvMjAx
NyksIHBheW1lbnRzIG1hZGUgdG8gdGhlIEluc3RpdHV0ZSBmb3IgTWF0ZXJuYWwgYW5kIENoaWxk
IEhlYWx0aCBJUkNDUyBCdXJsbyBHYXJvZm9sby4gUiBNb3JlaXJhIHJlcG9ydHMgZ3JhbnRzIG9y
IGNvbnRyYWN0cyBmcm9tIENOUHEgKE5hdGlvbmFsIENvdW5jaWwgZm9yIFNjaWVudGlmaWMgYW5k
IFRlY2hub2xvZ2ljYWwgRGV2ZWxvcG1lbnQsIHNjaG9sYXJzaGlwIHJlZ2lzdHJhdGlvbiBudW1i
ZXIgMzE2NjA3LzIwMjEtNSkgb3V0c2lkZSB0aGUgc3VibWl0dGVkIHdvcmsuIFMgTXV0aHUgcmVw
b3J0cyByZWNlaXZpbmcgdGhlIEx1aXogVmlhbGxlIEF3YXJkIDIwMjQgZm9yIHRyYXZlbCBzdXBw
b3J0IHRvIGF0dGVuZCBHbG9iYWwgU3BpbmUgQ29uZ3Jlc3MgMjAyNCBmcm9tIEFPIFNwaW5lIElu
dGVybmF0aW9uYWw7IGxlYWRlcnNoaXAgb3IgZmlkdWNpYXJ5IHJvbGUgd2l0aCBTSUNPVCBBd2Fy
ZHMgQ29tbWl0dGVlLCBBTyBTcGluZSBBc3NvY2lhdGUgS25vd2xlZGdlIEZvcnVtLCBJQ1JTIE5l
eHQtR2VuIENvbW1pdHRlZTsgYWxsIG91dHNpZGUgdGhlIHN1Ym1pdHRlZCB3b3JrLiBTIE5vbXVy
YSByZXBvcnRzIGdyYW50cyBmcm9tIE1pbmlzdHJ5IG9mIEVkdWNhdGlvbiwgQ3VsdHVyZSwgU3Bv
cnRzLCBTY2llbmNlIGFuZCBUZWNobm9sb2d5IG9mIEphcGFuICgyMUgwMzIwMyksIGFuZCBQcmVj
dXJzb3J5IFJlc2VhcmNoIGZvciBFbWJyeW9uaWMgU2NpZW5jZSBhbmQgVGVjaG5vbG9neSBmcm9t
IHRoZSBKYXBhbiBTY2llbmNlIGFuZCBUZWNobm9sb2d5IEFnZW5jeSAoSlBNSlBSMjJSOCk7IG91
dHNpZGUgdGhlIHN1Ym1pdHRlZCB3b3JrLiBCIE5vcnJ2aW5nIHJlcG9ydHMgcGFydGljaXBhdGlv
biBvbiBhIGRhdGEgc2FmZXR5IG9yIG1vbml0b3JpbmcgYm9hcmQgb3IgYWR2aXNvcnkgYm9hcmQg
d2l0aCBTaW1iZWMtT3Jpb24gKEhPVklEIFRyaWFsKTsgb3V0c2lkZSB0aGUgc3VibWl0dGVkIHdv
cmsuIEEgT25laWwgcmVwb3J0cyBncmFudHMgb3IgY29udHJhY3RzIGZyb20gdGhlIE5hdGlvbmFs
IEhlYWx0aCBhbmQgTWVkaWNhbCBSZXNlYXJjaCBDb3VuY2lsIHZpYSBoZXIgaW5zdGl0dXRpb24g
KCMyMDA5Mjk1KTsgcGF5bWVudCBvciBob25vcmFyaWEgZm9yIGxlY3R1cmVzLCBwcmVzZW50YXRp
b25zLCBzcGVha2VycyBidXJlYXVzLCBtYW51c2NyaXB0IHdyaXRpbmcgb3IgZWR1Y2F0aW9uYWwg
ZXZlbnRzIGZyb20gdGhlIEV4ZXJjaXNlICZhbXA7IFNwb3J0cyBTY2llbmNlIEF1c3RyYWxpYSBj
b25mZXJlbmNlIGZvciBhbiBpbnZpdGVkIHByZXNlbnRhdGlvbjsgb3V0c2lkZSB0aGUgc3VibWl0
dGVkIHdvcmsuIEEgUCBPa2VrdW5sZSByZXBvcnRzIHN1cHBvcnQgZm9yIHRoZSBwcmVzZW50IG1h
bnVzY3JpcHQgZnJvbSBOYXRpb25hbCBSZXNlYXJjaCBGb3VuZGF0aW9uIG9mIEtvcmVhIGZ1bmRl
ZCBieSB0aGUgTWluaXN0cnkgb2YgU2NpZW5jZSBhbmQgSUNUICgyMDIwSDFEM0ExQTA0MDgxMjY1
KTsgc3VwcG9ydCBmb3IgYXR0ZW5kaW5nIG1lZXRpbmdzIGFuZC9vciB0cmF2ZWwgZnJvbSBOYXRp
b25hbCBSZXNlYXJjaCBGb3VuZGF0aW9uIG9mIEtvcmVhIGZ1bmRlZCBieSB0aGUgTWluaXN0cnkg
b2YgU2NpZW5jZSBhbmQgSUNUICgyMDIwSDFEM0ExQTA0MDgxMjY1KTsgYWxsIG91dHNpZGUgdGhl
IHN1Ym1pdHRlZCB3b3JrLiBSIE9ybmVsbG8gcmVwb3J0cyBpbnN0aXR1dGlvbmFsIGdyYW50cyBm
cm9tIE5vdmFydGlzLCBjb25zdWx0aW5nIGZlZXMgZnJvbSBUZXZhOyBwYXltZW50IG9yIGhvbm9y
YXJpYSBmb3IgbGVjdHVyZXMsIHByZXNlbnRhdGlvbnMsIHNwZWFrZXJzIGJ1cmVhdXMsIG1hbnVz
Y3JpcHQgd3JpdGluZyBvciBlZHVjYXRpb25hbCBldmVudHMgZnJvbSBFbGkgTGlsbHksIE5vdmFy
dGlzLCBQZml6ZXIsIFRldmEsIEFiYlZpZSwgYW5kIEx1bmRiZWNrOyBzdXBwb3J0IGZvciBhdHRl
bmRpbmcgbWVldGluZ3Mgb3IgdHJhdmVsIGZyb20gVGV2YTsgcGFydGljaXBhdGlvbiBvbiBhIERh
dGEgU2FmZXR5IE1vbml0b3JpbmcgQm9hcmQgb3IgQWR2aXNvcnkgQm9hcmQgd2l0aCBFbGkgTGls
bHk7IGxlYWRlcnNoaXAgb3IgZmlkdWNpYXJ5IHJvbGUgd2l0aCBUaGUgSm91cm5hbCBvZiBIZWFk
YWNoZSBhbmQgUGFpbiBFZGl0b3JpYWwgQm9hcmQsIGFuZCBGcm9udGllcnMgaW4gTmV1cm9sb2d5
IEhlYWRhY2hlIGFuZCBOZXVyb2dlbmljIFBhaW4gU2VjdGlvbjsgcmVjZWlwdCBvZiBwYXltZW50
IG9mIHB1YmxpY2F0aW9uIGZlZXMgZnJvbSBOb3ZhcnRpcyBhbmQgQWJiVmllOyBhbGwgb3V0c2lk
ZSB0aGUgc3VibWl0dGVkIHdvcmsuIEEgT3J0aXogcmVwb3J0cyBncmFudHMgdG8gdGhlaXIgaW5z
dGl0dXRlIGZyb20gU2Fub2ZpIGFuZCBDYXRlZHJhIE11bmRpcGhhcm1hLVVBTSBvZiBkaWFiZXRp
YyBraWRuZXkgZGlzZWFzZSBhbmQgdGhlIENhdGVkcmEgQXN0cmFaZW5lY2EtVUFNIG9mIGNocm9u
aWMga2lkbmV5IGRpc2Vhc2UgYW5kIGVsZWN0cm9seXRlczsgY29uc3VsdGFuY3kgb3Igc3BlYWtl
ciBmZWVzIEFkdmljY2llbmUgLCBBc3RlbGxhcywgQXN0cmFaZW5lY2EsIEFtaWN1cywgQW1nZW4s
IEJvZWhyaW5nZXItSW5nZWxoZWltLCBGcmVzZW5pdXMgTWVkaWNhbCBDYXJlLCBHU0ssIEJheWVy
LCBTYW5vZmktR2VuenltZSwgTWVuYXJpbmksIEt5b3dhIEtpcmluLCBBbGV4aW9uLCBJZG9yc2lh
LCBDaGllc2ksIE90c3VrYSwgTm92by1Ob3JkaXNrIGFuZCBWaWZvciBGcmVzZW5pdXMgTWVkaWNh
bCBDYXJlIFJlbmFsIFBoYXJtYTsgdHJhdmVsIHN1cHBvcnQgZnJvbSBBZHZpY2NpZW5lICwgQXN0
ZWxsYXMsIEFzdHJhWmVuZWNhLCBGcmVzZW5pdXMgTWVkaWNhbCBDYXJlLCBCb2VocmluZ2VyLUlu
Z2VsaGVpbSBCYXllciwgU2Fub2ZpLUdlbnp5bWUsIE1lbmFyaW5pLCBDaGllc2ksIE90c3VrYSwg
U3lzbWV4OyBsZWFkZXJzaGlwIG9yIGZpZHVjaWFyeSByb2xlLCB1bnBhaWQsIHdpdGggQ291bmNp
bCBFUkEuIFNPTUFORTsgYWxsIG91dHNpZGUgdGhlIHN1Ym1pdHRlZCB3b3JrLiBFIE9ydGl6LVBy
YWRvIHJlcG9ydHMgZ3JhbnRzIG9yIGNvbnRyYWN0cyBmcm9tIFVuaXZlcnNpZGFkIGRlIGxhcyBB
bWVyaWNhcywgUXVpdG8tRWN1YWRvciBvdXRzaWRlIHRoZSBzdWJtaXR0ZWQgd29yay4gUiBQYWxt
YS1BbHZhcmV6IHJlcG9ydHMgcGF5bWVudCBvciBob25vcmFyaWEgZm9yIGxlY3R1cmVzLCBwcmVz
ZW50YXRpb25zLCBzcGVha2VycyBidXJlYXVzLCBtYW51c2NyaXB0IHdyaXRpbmcgb3IgZWR1Y2F0
aW9uYWwgZXZlbnRzIGZyb20gQW5nZWxpbmksIENhc2VuIFJlY29yZGFydGksIEx1bmRiZWNrLCBS
dWJpw7MsIFRha2VkYSwgU2VydmllciwgYW5kIE5ldXJheHBoYXJtOyBzdXBwb3J0IGZvciBhdHRl
bmRpbmcgbWVldGluZ3Mgb3IgdHJhdmVsIGZyb20gQW5nZWxpbmksIENhc2VuIFJlY29yZGF0aSwg
VGFrZWRhLCBJdGFsZmFybWFjbywgTHVuZGJlY2ssIGFuZCBKYW5zc2VuOyBhbGwgb3V0c2lkZSB0
aGUgc3VibWl0dGVkIHdvcmsuIFIgUGFzc2VyYSByZXBvcnRzIHBhcnRpY2lwYXRpb24gb24gRGF0
YSBTYWZldHkgTW9uaXRvcmluZyBCb2FyZCBkZWxsbyBzdHVkaW8g4oCcQ29uc29saWRhdGlvbiB3
aXRoIEFEQ1QtNDAyIChsb25jYXN0dXhpbWFiIHRlc2lyaW5lKSBhZnRlciBpbW11bm9jaGVtb3Ro
ZXJhcHk6IGEgcGhhc2UgSUkgc3R1ZHkgaW4gQlRLaS10cmVhdGVkL2luZWxpZ2libGUgUmVsYXBz
ZS9SZWZyYWN0b3J5IE1hbnRsZSBDZWxsIEx5bXBob21hIChNQ0wpIHBhdGllbnRz4oCdIC0gRklM
LCBGb25kYXppb25lIEl0YWxpYW5hIExpbmZvbWksIEFsZXNzYW5kcmlhOyBsZWFkZXJzaGlwIG9y
IGZpZHVjaWFyeSByb2xlLCB1bnBhaWQsIGFzIGEgTWVtYmVyIG9mIHRoZSBFQk1UIFN0YXRpc3Rp
Y2FsIENvbW1pdHRlZSwgRXVyb3BlYW4gU29jaWV0eSBmb3IgQmxvb2QgYW5kIE1hcnJvdyBUcmFu
c3BsYW50YXRpb24sIFBhcmlzIChGKSwgYW5kIFBhc3QgbWVtYmVyIDIwMjAtMjAyMyAoYmlvc3Rh
dGlzdGljaWFuKSBvZiB0aGUgSVJCL0lFQyBDb21pdGF0byBFdGljbyBBTyBTUy4gQW50b25pbyBl
IEJpYWdpbyBBbGVzc2FuZHJpYS1BU0wgQUwtVkM7IGFsbCBvdXRzaWRlIHRoZSBzdWJtaXR0ZWQg
d29yay4gQSBFIFBlZGVuIHJlcG9ydHMgc3VwcG9ydCBmb3IgdGhlIHByZXNlbnQgbWFudXNjcmlw
dCBmcm9tIFtBdXN0cmFsaWFuXSBOYXRpb25hbCBIZWFsdGggYW5kIE1lZGljYWwgUmVzZWFyY2gg
Q291bmNpbCAoR3JhbnQgTnVtYmVyOiBBUFAyMDA5MzA2KS4gQSBSYW5lIHJlcG9ydHMgYmVpbmcg
YSBmdWxsLXRpbWUgZW1wbG95ZWUgb2YgQWdpb3MgUGhhcm1hY2V1dGljYWxzIGFuZCBvd25pbmcg
c3RvY2sgYW5kIHN0b2NrIG9wdGlvbnMsIG91dHNpZGUgdGhlIHN1Ym1pdHRlZCB3b3JrLiBTIFNh
Y2NvIHJlcG9ydHMgZ3JhbnRzIG9yIGNvbnRyYWN0cyBmcm9tIE5vdmFydGlzIGFuZCBVcmlhY2g7
IGNvbnN1bHRpbmcgZmVlcyBmcm9tIE5vdmFydGlzLCBBbGxlcmdhbi1BYmJWaWUsIFRldmEsIExp
bGx5LCBMdW5kYmVjaywgUGZpemVyLCBOb3ZvTm9yZGlzaywgQWJib3R0LCBhbmQgQXN0cmFaZW5l
Y2E7IHBheW1lbnQgb3IgaG9ub3JhcmlhIGZvciBsZWN0dXJlcywgcHJlc2VudGF0aW9ucywgc3Bl
YWtlcnMgYnVyZWF1cywgbWFudXNjcmlwdCB3cml0aW5nIG9yIGVkdWNhdGlvbmFsIGV2ZW50cyBm
cm9tIE5vdmFydGlzLCBBbGxlcmdhbi1BYmJ2aWUsIFRldmEsIExpbGx5LCBMdW5kYmVjaywgUGZp
emVyLCBOb3ZvTm9yZGlzaywgQWJib3R0LCBBc3RyYVplbmVjYTsgc3VwcG9ydCBmb3IgYXR0ZW5k
aW5nIG1lZXRpbmdzIGFuZC9vciB0cmF2ZWwgTGlsbHksIE5vdmFydGlzLCBUZXZhLCBMdW5kYmVj
aywgYW5kIFBmaXplcjsgbGVhZGVyc2hpcCBvciBmaWR1Y2lhcnkgcm9sZSBpbiBvdGhlciBib2Fy
ZCwgc29jaWV0eSwgY29tbWl0dGVlIG9yIGFkdm9jYWN5IGdyb3VwLCBwYWlkIG9yIHVucGFpZCwg
d2l0aCBQcmVzaWRlbnQgRXVyb3BlYW4gU3Ryb2tlIE9yZ2FuaXNhdGlvbiwgYW5kIGFzIEVkaXRv
ci1pbi1DaGllZiBDZXBoYWxhbGdpYTsgcmVjZWlwdCBvZiBlcXVpcG1lbnQsIG1hdGVyaWFscywg
ZHJ1Z3MsIG1lZGljYWwgd3JpdGluZywgZ2lmdHMgb3Igb3RoZXIgc2VydmljZXMgZnJvbSBBbGxl
cmdhbi1BYmJWaWUsIE5vdm9Ob3JkaXNrOyBhbGwgb3V0c2lkZSB0aGUgc3VibWl0dGVkIHdvcmsu
IFkgTCBTYW1vZHJhIHJlcG9ydHMgZ3JhbnRzIG9yIGNvbnRyYWN0cyBmcm9tIEZLIFVucGFyLCBJ
bmRvbmVzaWE7IGxlYWRlcnNoaXAgb3IgZmlkdWNpYXJ5IHJvbGUgaW4gb3RoZXIgYm9hcmQsIHNv
Y2lldHksIGNvbW1pdHRlZSBvciBhZHZvY2FjeSBncm91cCwgcGFpZCBvciB1bnBhaWQsIHdpdGgg
QmVuYW5nIE1lcmFoIFJlc2VhcmNoIENlbnRlciwgSW5kb25lc2lhOyBhbGwgb3V0c2lkZSB0aGUg
c3VibWl0dGVkIHdvcmsuIEogU2FuYWJyaWEgcmVwb3J0cyBzdXBwb3J0IGZvciBhdHRlbmRpbmcg
bWVldGluZ3MgYW5kL29yIHRyYXZlbCBmcm9tIENvbnRpbnVvdXMgTWVkaWNhbCBFZHVjYXRpb24g
KENNRSkgZnVuZHMgZnJvbSBNYXJzaGFsbCBVbml2ZXJzaXR5IFNjaG9vbCBvZiBNZWRpY2luZTsg
cGFydGljaXBhdGlvbiBvbiBhIERhdGEgU2FmZXR5IE1vbml0b3JpbmcgQm9hcmQgb3IgQWR2aXNv
cnkgQm9hcmQgd2l0aCBRdWFsaXR5IG9mZmljZXIgZm9yIHRoZSBEZXBhcnRtZW50IG9mIFN1cmdl
cnk7IGxlYWRlcnNoaXAgb3IgZmlkdWNpYXJ5IHJvbGUgaW4gb3RoZXIgYm9hcmQsIHNvY2lldHks
IGNvbW1pdHRlZSBvciBhZHZvY2FjeSBncm91cCwgcGFpZCBvciB1bnBhaWQsIHdpdGggU1NBVCwg
QUNTLCBJSFBCQSwgQW1lcmljYW4gQm9hcmQgb2YgU3VyZ2VyeTsgYWxsIG91dHNpZGUgdGhlIHN1
Ym1pdHRlZCB3b3JrLiBOIFNjYXJtZWFzIHJlcG9ydHMgZ3JhbnRzIG9yIGNvbnRyYWN0cyBmcm9t
IE5vdm8gTm9yZGlzayB0aHJvdWdoIGZ1bmRpbmcgdG8gdGhlaXIgaW5zdGl0dXRpb247IHBhcnRp
Y2lwYXRpb24gb24gYSBEYXRhIFNhZmV0eSBNb25pdG9yaW5nIEJvYXJkIG9yIEFkdmlzb3J5IEJv
YXJkIHdpdGggdGhlIE11bHRpY3VsdHVyYWwgSGVhbHRoeSBEaWV0IHRvIFJlZHVjZSBDb2duaXRp
dmUgRGVjbGluZSAmYW1wOyBBRCBSaXNrIE5JSCBGdW5kZWQgU3R1ZHkgYXQgQWxiZXJ0IEVpbnN0
ZWluIENvbGxlZ2Ugb2YgTWVkaWNpbmUsIGFuZCB3aXRoIFByaW11cyBBRCB0aHJvdWdoIGEgUHVi
bGljIFByaXZhdGUgZnVuZGVkIFBoYXNlIElJIHN0dWR5IGluIEdlcm1hbnk7IGFsbCBvdXRzaWRl
IHRoZSBzdWJtaXR0ZWQgd29yay4gQiBNIFNjaGFhcnNjaG1pZHQgcmVwb3J0cyBncmFudHMgZnJv
bSBFbHNlIEtyw7ZuZXItRnJlc2VuaXVzIEZvdW5kYXRpb24sIERldXRzY2hlIEZvcnNjaHVuZ3Nn
ZW1laW5zY2hhZnQsIGFuZCBQaGFybWFDZXB0OyBwYXltZW50IG9yIGhvbm9yYXJpYSBmb3IgbGVj
dHVyZXMgZnJvbSBBc3RyYVplbmVjYTsgc3VwcG9ydCBmb3IgdHJhdmVsIGZyb20gQmF5ZXIgQUc7
IGFsbCBvdXRzaWRlIHRoZSBzdWJtaXR0ZWQgd29yay4gQSBFIFNjaHV0dGUgcmVwb3J0cyBncmFu
dHMgb3IgY29udHJhY3RzIGZyb20gTmF0aW9uYWwgSGVhbHRoIGFuZCBNZWRpY2FsIFJlc2VhcmNo
IENvdW5jaWwgb2YgQXVzdHJhbGlhLCBhbmQgdGhlIE1lZGljYWwgUmVzZWFyY2ggRnV0dXJlIEZ1
bmQsIEF1c3RyYWxpYTsgY29uc3VsdGluZyBmZWVzIGZyb20gU2t5bGFicywgQWJib3R0LCBhbmQg
U2VydmllcjsgcGF5bWVudCBvciBob25vcmFyaWEgZm9yIGxlY3R1cmVzLCBwcmVzZW50YXRpb25z
LCBzcGVha2VycyBidXJlYXVzLCBtYW51c2NyaXB0IHdyaXRpbmcgb3IgZWR1Y2F0aW9uYWwgZXZl
bnRzIGZyb20gQWJib3R0LCBTZXJ2aWVyLCBTYW5vZmksIE9tcm9uLCBNZWR0cm9uaWMsIGFuZCBB
a3RpaWE7IHN1cHBvcnQgZm9yIGF0dGVuZGluZyBtZWV0aW5ncyBvciB0cmF2ZWwgZnJvbSBNZWR0
cm9uaWMgYW5kIFNlcnZpZXI7IGxlYWRlcnNoaXAgb3IgZmlkdWNpYXJ5IHJvbGUsIHBhaWQgb3Ig
dW5wYWlkLCBhcyBDby1DaGFpciBOYXRpb25hbCBIeXBlcnRlbnNpb24gVGFza2ZvcmNlIG9mIEF1
c3RyYWxpYTsgYWxsIG91dHNpZGUgdGhlIHN1Ym1pdHRlZCB3b3JrLiBBIFNoYXJpZmFuIHJlcG9y
dHMgTGVhZGVyc2hpcCBvciBmaWR1Y2lhcnkgcm9sZSwgdW5wYWlkLCB3aXRoIENvY2hyYW5lIEVh
cmx5IENhcmVlciBQcm9mZXNzaW9uYWxzIE5ldHdvcms7IHJlY2VpcHQgb2YgZXF1aXBtZW50LCBt
YXRlcmlhbHMsIGRydWdzLCBtZWRpY2FsIHdyaXRpbmcsIGdpZnRzIG9yIG90aGVyIHNlcnZpY2Vz
IGZyb20gRWxzZXZpZXIgYW5kIENvY2hyYW5lOyBhbGwgb3V0c2lkZSB0aGUgc3VibWl0dGVkIHdv
cmsuIFYgU2hhcm1hIHJlcG9ydHMgb3RoZXIgZmluYW5jaWFsIG9yIG5vbi1maW5hbmNpYWwgaW50
ZXJlc3RzIGluIERGU1MgKE1IQSkmYXBvcztzIHJlc2VhcmNoIHByb2plY3QgKERGU1MyOCgxKTIw
MTkvRU1SLzYpIGF0IEluc3RpdHV0ZSBvZiBGb3JlbnNpYyBTY2llbmNlICZhbXA7IENyaW1pbm9s
b2d5LCBQYW5qYWIgVW5pdmVyc2l0eSwgQ2hhbmRpZ2FyaCwgSW5kaWEsIG91dHNpZGUgdGhlIHN1
Ym1pdHRlZCB3b3JrLiBTIFNocmVzdGhhIHJlcG9ydHMgb3RoZXIgZmluYW5jaWFsIG9yIG5vbi1m
aW5hbmNpYWwgaW50ZXJlc3RzIGluIHRoZSBTY2hvb2wgb2YgUGhhcm1hY3ksIE1vbmFzaCBVbml2
ZXJzaXR5IE1hbGF5c2lhLCBhbmQgdGhlIEdyYWR1YXRlIFJlc2VhcmNoIE1lcml0IFNjaG9sYXJz
aGlwLCBvdXRzaWRlIHRoZSBzdWJtaXR0ZWQgd29yay4gSiBTaWx2YSByZXBvcnRzIHN1cHBvcnQg
Zm9yIHRoZSBwcmVzZW50IG1hbnVzY3JpcHQgZnJvbSBQb3J0dWd1ZXNlIEZvdW5kYXRpb24gZm9y
IFNjaWVuY2UgYW5kIFRlY2hub2xvZ3kgdGhyb3VnaCBzYWxhcnkgcGF5bWVudHMgKGNvbnRyYWN0
IHdpdGggcmVmZXJlbmNlIDIwMjEuMDE3ODkuQ0VFQ0lORC9DUDE2NjIvQ1QwMDE0KS4gTCBSIFNp
bHZhIHJlcG9ydHMgZ3JhbnRzIG9yIGNvbnRyYWN0cyBmcm9tIHByb2plY3QgY29kZSBDRU5UUk8t
MDQtMzU1OS1GU0UtMDAwMTYyLCBGdW5kbyBTb2NpYWwgRXVyb3BldSAoRlNFKSwgb3V0c2lkZSB0
aGUgc3VibWl0dGVkIHdvcmsuIEogQSBTaW5naCByZXBvcnRzIGNvbnN1bHRpbmcgZmVlcyBmcm9t
IFJPTVRlY2gsIEF0aGVuZXVtLCBDbGVhcnZpZXcgaGVhbHRoY2FyZSBwYXJ0bmVycywgQW1lcmlj
YW4gQ29sbGVnZSBvZiBSaGV1bWF0b2xvZ3ksIFlhbGUsIEh1bGlvLCBIb3Jpem9uIFBoYXJtYWNl
dXRpY2FscywgRElOT1JBLCBGcmljdGlvbmxlc3MgU29sdXRpb25zLCBTY2hpcGhlciwgQ3JlYWx0
YS9Ib3Jpem9uLCBNZWRpc3lzLCBGaWRpYSwgUEsgTWVkLCBUd28gbGFicywgQWRlcHQgRmllbGQg
U29sdXRpb25zLCBDbGluaWNhbCBDYXJlIG9wdGlvbnMsIFB1dG5hbSBhc3NvY2lhdGVzLCBGb2N1
cyBmb3J3YXJkLCBOYXZpZ2FudCBjb25zdWx0aW5nLCBTcGhlcml4LCBNZWRJUSwgSnVwaXRlciBM
aWZlIFNjaWVuY2UsIFVCTSwgVHJpbyBIZWFsdGgsIE1lZHNjYXBlLCBXZWJNRCwgYW5kIFByYWN0
aWNlIFBvaW50IGNvbW11bmljYXRpb25zOyBhbmQgdGhlIE5hdGlvbmFsIEluc3RpdHV0ZXMgb2Yg
SGVhbHRoOyBQYXltZW50IG9yIGhvbm9yYXJpYSBmb3IgbGVjdHVyZXMsIHByZXNlbnRhdGlvbnMs
IHNwZWFrZXJzIGJ1cmVhdXMsIG1hbnVzY3JpcHQgd3JpdGluZyBvciBlZHVjYXRpb25hbCBldmVu
dHMgb24gdGhlIHNwZWFrZXJzIGJ1cmVhdSBvZiBTaW1wbHkgU3BlYWtpbmc7IFN1cHBvcnQgZm9y
IGF0dGVuZGluZyBtZWV0aW5ncyBhbmQvb3IgdHJhdmVsIGZyb20gT01FUkFDVCBhcyBhIHN0ZWVy
aW5nIGNvbW1pdHRlZSBtZW1iZXI7IFBhcnRpY2lwYXRpb24gb24gYSBEYXRhIFNhZmV0eSBNb25p
dG9yaW5nIEJvYXJkIG9yIEFkdmlzb3J5IEJvYXJkIHdpdGggdGhlIEZEQSBBcnRocml0aXMgQWR2
aXNvcnkgQ29tbWl0dGVlOyBMZWFkZXJzaGlwIG9yIGZpZHVjaWFyeSByb2xlIGluIG90aGVyIGJv
YXJkLCBzb2NpZXR5LCBjb21taXR0ZWUgb3IgYWR2b2NhY3kgZ3JvdXAsIHBhaWQgYXMgYSBwYXN0
IHN0ZWVyaW5nIGNvbW1pdHRlZSBtZW1iZXIgb2YgdGhlIE9NRVJBQ1QsIGFuIGludGVybmF0aW9u
YWwgb3JnYW5pc2F0aW9uIHRoYXQgZGV2ZWxvcHMgbWVhc3VyZXMgZm9yIGNsaW5pY2FsIHRyaWFs
cyBhbmQgcmVjZWl2ZXMgYXJtJmFwb3M7cyBsZW5ndGggZnVuZGluZyBmcm9tIDEyIHBoYXJtYWNl
dXRpY2FsIGNvbXBhbmllcywgdW5wYWlkIGFzIENoYWlyIG9mIHRoZSBWZXRlcmFucyBBZmZhaXJz
IFJoZXVtYXRvbG9neSBGaWVsZCBBZHZpc29yeSBDb21taXR0ZWUsIGFuZCB1bnBhaWQgYXMgdGhl
IEVkaXRvciBhbmQgRGlyZWN0b3Igb2YgdGhlIFVBQiBDb2NocmFuZSBNdXNjdWxvc2tlbGV0YWwg
R3JvdXAgU2F0ZWxsaXRlIENlbnRlciBvbiBOZXR3b3JrIE1ldGEtYW5hbHlzaXM7IHN0b2NrIG9y
IHN0b2NrIG9wdGlvbnMgaW4gQXRhaSBsaWZlIHNjaWVuY2VzLCBLaW50YXJhIHRoZXJhcGV1dGlj
cywgSW50ZWxsaWdlbnQgQmlvc29sdXRpb25zLCBBY3VtZW4gcGhhcm1hY2V1dGljYWwsIFRQVCBH
bG9iYWwgVGVjaCwgVmF4YXJ0IHBoYXJtYWNldXRpY2FscywgQXR5dSBiaW9waGFybWEsIEFkYXB0
aW1tdW5lIFRoZXJhcGV1dGljcywgR2VvVmF4IExhYnMsIFBpZXJpcyBQaGFybWFjZXV0aWNhbHMs
IEVuem9seXRpY3MsIFNlcmVzIFRoZXJhcGV1dGljcywgVG9uaXggUGhhcm1hY2V1dGljYWxzIEhv
bGRpbmcgQ29ycC4sIEFlYm9uYSBQaGFybWFjZXV0aWNhbHMsIGFuZCBDaGFybG90dGUmYXBvcztz
IFdlYiBIb2xkaW5ncywgSW5jLiBhbmQgcHJldmlvdXNseSBvd25lZCBzdG9jayBvcHRpb25zIGlu
IEFtYXJpbiwgVmlraW5nLCBhbmQgTW9kZXJuYSBQaGFybWFjZXV0aWNhbHM7IGFsbCBvdXRzaWRl
IHRoZSBzdWJtaXR0ZWQgd29yay4gSiBTaXBpbGEgcmVwb3J0cyBncmFudHMgb3IgY29udHJhY3Rz
IGZyb20gU2l1biBTb3RlIEZvdW5kYXRpb24gYW5kIEVlbWlsIEFhbHRvbmVuIEZvdW5kYXRpb247
IHBheW1lbnQgb3IgaG9ub3JhcmlhIGZvciBsZWN0dXJlcywgcHJlc2VudGF0aW9ucywgc3BlYWtl
cnMgYnVyZWF1cywgbWFudXNjcmlwdCB3cml0aW5nIG9yIGVkdWNhdGlvbmFsIGV2ZW50cyBmcm9t
IE5vdmFydGlzOyBzdXBwb3J0IGZvciBhdHRlbmRpbmcgbWVldGluZ3MgYW5kL29yIHRyYXZlbCBm
cm9tIEx1bmRiZWNrOyBwYXJ0aWNpcGF0aW9uIG9uIGEgRGF0YSBTYWZldHkgTW9uaXRvcmluZyBC
b2FyZCBvciBBZHZpc29yeSBCb2FyZCB3aXRoIEJvZWhyaW5nZXItSW5nZWxoZWltIGFuZCBTYW5k
b3o7IHN0b2NrIG9yIHN0b2NrIG9wdGlvbnMgaW4gT3Jpb24gQ29ycDsgYWxsIG91dHNpZGUgdGhl
IHN1Ym1pdHRlZCB3b3JrLiBKIFN1bmRzdHJvbSByZXBvcnRzIGRpcmVjdCBvciBpbmRpcmVjdCBz
dG9jayBvd25lcnNoaXAgaW4gY29tcGFuaWVzIChBbmFncmFtIGtvbW11bmlrYXRpb24gQUIsIFNl
bmNlIFJlc2VhcmNoIEFCLCBTeW1wdG9tcyBFdXJvcGUgQUIsIE1pbkZvcnNrbmluZyBBQikgcHJv
dmlkaW5nIHNlcnZpY2VzIHRvIGNvbXBhbmllcyBhbmQgYXV0aG9yaXRpZXMgaW4gdGhlIGhlYWx0
aCBzZWN0b3IgaW5jbHVkaW5nIEFtZ2VuLCBBc3RyYVplbmVjYSwgQmF5ZXIsIEJvZWhyaW5nZXIs
IEVsaSBMaWxseSwgR2lsZWFkLCBHU0ssIEfDtnRlYm9yZyBVbml2ZXJzaXR5LCBJdHJpbSwgSXBz
ZW4sIEphbnNzZW4sIEthcm9saW5za2EgSW5zdGl0dXRldCwgTElGLCBMaW5rw7ZwaW5nIFVuaXZl
cnNpdHksIE5vdm8gTm9yZGlzaywgUGFyZXhlbCwgUGZpemVyLCBSZWdpb24gU3RvY2tob2xtLCBS
ZWdpb24gVXBwc2FsYSwgU2Fub2ZpLCBTVFJBTUEsIFRha2VkYSwgVExWLCBVcHBzYWxhIFVuaXZl
cnNpdHksIFZpZm9yIFBoYXJtYSwgV2VNaW5kLCBhbGwgb3V0c2lkZSB0aGUgc3VibWl0dGVkIHdv
cmsuIEEgRyBUaHJpZnQgcmVwb3J0cyBncmFudHMgb3IgY29udHJhY3RzIGZyb20gTmF0aW9uYWwg
SGVhbHRoICZhbXA7IE1lZGljYWwgUmVzZWFyY2ggQ291bmNpbCAoQXVzdHJhbGlhKSwgSGVhcnQg
Rm91bmRhdGlvbiAoQXVzdHJhbGlhKSwgYW5kIFN0cm9rZSBGb3VuZGF0aW9uIChBdXN0cmFsaWEp
OyBvdXRzaWRlIHRoZSBzdWJtaXR0ZWQgd29yay4gSiBIIFYgVGljb2xhdSByZXBvcnRzIGxlYWRl
cnNoaXAgb3IgZmlkdWNpYXJ5IHJvbGUsIHBhaWQgb3IgdW5wYWlkLCB3aXRoIEJlbmFuZyBNZXJh
aCBSZXNlYXJjaCBDZW50ZXIsIEluZG9uZXNpYSwgb3V0c2lkZSB0aGUgc3VibWl0dGVkIHdvcmsu
IFMgSiBUcm9tYW5zIHJlcG9ydHMgZ3JhbnRzIG9yIGNvbnRyYWN0cyBmcm9tIE5IUyBEaWdpdGFs
LCB2aWEgdGhlIERlcGFydG1lbnQgb2YgSGVhbHRoIGFuZCBTb2NpYWwgQ2FyZSwgYXMgcGF5bWVu
dHMgdG8gdGhlaXIgaW5zdGl0dXRpb247IGxlYWRlcnNoaXAgb3IgZmlkdWNpYXJ5IHJvbGUsIHVu
cGFpZCwgd2l0aCB0aGUgQWNhZGVtaWMgU2VjcmV0YXJ5IGZvciB0aGUgTmV1cm9kZXZlbG9wbWVu
dGFsIFBzeWNoaWF0cnkgU3BlY2lhbCBJbnRlcmVzdCBHcm91cCBhdCB0aGUgUm95YWwgQ29sbGVn
ZSBvZiBQc3ljaGlhdHJpc3RzLCBFZGl0b3JpYWwgQm9hcmQgZm9yIEJNQyBQc3ljaGlhdHJ5LCBB
ZHZhbmNlcyBpbiBBdXRpc20sIEFkdmFuY2VzIGluIE1lbnRhbCBIZWFsdGggYW5kIEludGVsbGVj
dHVhbCBEaXNhYmlsaXR5LCBhbmQgUHJvZ3Jlc3MgaW4gTmV1cm9sb2d5IGFuZCBQc3ljaGlhdHJ5
OyBhbGwgb3V0c2lkZSB0aGUgc3VibWl0dGVkIHdvcmsuIFAgV2lsbGVpdCByZXBvcnRzIGNvbnN1
bHRpbmcgZmVlcyBmcm9tIE5vdmFydGlzIFBoYXJtYWNldXRpY2Fscywgb3V0c2lkZSB0aGUgc3Vi
bWl0dGVkIHdvcmsuIFkgWWFzdWZ1a3UgcmVwb3J0cyBncmFudHMgb3IgY29udHJhY3RzIGZyb20g
U2hpb25vZ2kgJmFtcDsgQ28sIHRocm91Z2ggZnVuZGluZyB0byB0aGVpciBpbnN0aXR1dGlvbiwg
b3V0c2lkZSB0aGUgc3VibWl0dGVkIHdvcmsuIE0gWmllbGluc2thIHJlcG9ydHMgb3RoZXIgZmlu
YW5jaWFsIG9yIG5vbi1maW5hbmNpYWwgaW50ZXJlc3RzIGluIEFzdHJhWmVuZWNhIGFzIGFuIGVt
cGxveWVlLCBvdXRzaWRlIHRoZSBzdWJtaXR0ZWQgd29yay48L2N1c3RvbTE+PGVsZWN0cm9uaWMt
cmVzb3VyY2UtbnVtPjEwLjEwMTYvczE0NzQtNDQyMigyNCkwMDM2OS03PC9lbGVjdHJvbmljLXJl
c291cmNlLW51bT48cmVtb3RlLWRhdGFiYXNlLXByb3ZpZGVyPk5MTTwvcmVtb3RlLWRhdGFiYXNl
LXByb3ZpZGVyPjxsYW5ndWFnZT5lbmc8L2xhbmd1YWdlPjwvcmVjb3JkPjwvQ2l0ZT48Q2l0ZT48
QXV0aG9yPk1hPC9BdXRob3I+PFllYXI+MjAyMTwvWWVhcj48UmVjTnVtPjk3MTc8L1JlY051bT48
cmVjb3JkPjxyZWMtbnVtYmVyPjk3MTc8L3JlYy1udW1iZXI+PGZvcmVpZ24ta2V5cz48a2V5IGFw
cD0iRU4iIGRiLWlkPSJmMjJ2NTJ3NWthZnplN2VlOXhvdnp4ZXl4eHIyZnB0ZWZ3cDUiIHRpbWVz
dGFtcD0iMTc3NDgwMDcxOCI+OTcxNzwva2V5PjwvZm9yZWlnbi1rZXlzPjxyZWYtdHlwZSBuYW1l
PSJKb3VybmFsIEFydGljbGUiPjE3PC9yZWYtdHlwZT48Y29udHJpYnV0b3JzPjxhdXRob3JzPjxh
dXRob3I+TWEsIFEuPC9hdXRob3I+PGF1dGhvcj5MaSwgUi48L2F1dGhvcj48YXV0aG9yPldhbmcs
IEwuPC9hdXRob3I+PGF1dGhvcj5ZaW4sIFAuPC9hdXRob3I+PGF1dGhvcj5XYW5nLCBZLjwvYXV0
aG9yPjxhdXRob3I+WWFuLCBDLjwvYXV0aG9yPjxhdXRob3I+UmVuLCBZLjwvYXV0aG9yPjxhdXRo
b3I+UWlhbiwgWi48L2F1dGhvcj48YXV0aG9yPlZhdWdobiwgTS4gRy48L2F1dGhvcj48YXV0aG9y
Pk1jTWlsbGluLCBTLiBFLjwvYXV0aG9yPjxhdXRob3I+SGF5LCBTLiBJLjwvYXV0aG9yPjxhdXRo
b3I+TmFnaGF2aSwgTS48L2F1dGhvcj48YXV0aG9yPkNhaSwgTS48L2F1dGhvcj48YXV0aG9yPldh
bmcsIEMuPC9hdXRob3I+PGF1dGhvcj5aaGFuZywgWi48L2F1dGhvcj48YXV0aG9yPlpob3UsIE0u
PC9hdXRob3I+PGF1dGhvcj5MaW4sIEguPC9hdXRob3I+PGF1dGhvcj5ZYW5nLCBZLjwvYXV0aG9y
PjwvYXV0aG9ycz48L2NvbnRyaWJ1dG9ycz48YXV0aC1hZGRyZXNzPkRlcGFydG1lbnQgb2YgTmV1
cm9sb2d5LCBYdWFud3UgSG9zcGl0YWwgb2YgQ2FwaXRhbCBNZWRpY2FsIFVuaXZlcnNpdHksIEJl
aWppbmcsIENoaW5hLiYjeEQ7RGVwYXJ0bWVudCBvZiBFcGlkZW1pb2xvZ3ksIFNjaG9vbCBvZiBQ
dWJsaWMgSGVhbHRoLCBTdW4gWWF0LXNlbiBVbml2ZXJzaXR5LCBHdWFuZ3pob3UsIENoaW5hLiYj
eEQ7TmF0aW9uYWwgQ2VudGVyIGZvciBDaHJvbmljIGFuZCBOb25jb21tdW5pY2FibGUgRGlzZWFz
ZSBDb250cm9sIGFuZCBQcmV2ZW50aW9uLCBDaGluZXNlIENlbnRlciBmb3IgRGlzZWFzZSBDb250
cm9sIGFuZCBQcmV2ZW50aW9uLCBCZWlqaW5nLCBDaGluYS4mI3hEO0RlcGFydG1lbnQgb2YgTmV1
cm9sb2d5LCBYdWFud3UgSG9zcGl0YWwgb2YgQ2FwaXRhbCBNZWRpY2FsIFVuaXZlcnNpdHksIEJl
aWppbmcsIENoaW5hOyBOYXRpb25hbCBDZW50ZXIgZm9yIENocm9uaWMgYW5kIE5vbmNvbW11bmlj
YWJsZSBEaXNlYXNlIENvbnRyb2wgYW5kIFByZXZlbnRpb24sIENoaW5lc2UgQ2VudGVyIGZvciBE
aXNlYXNlIENvbnRyb2wgYW5kIFByZXZlbnRpb24sIEJlaWppbmcsIENoaW5hLiYjeEQ7RGVwYXJ0
bWVudCBvZiBFcGlkZW1pb2xvZ3kgYW5kIEJpb3N0YXRpc3RpY3MsIENvbGxlZ2UgZm9yIFB1Ymxp
YyBIZWFsdGggYW5kIFNvY2lhbCBKdXN0aWNlLCBTYWludCBMb3VpcyBVbml2ZXJzaXR5LCBTYWlu
dCBMb3VpcywgTU8sIFVTQS4mI3hEO1NjaG9vbCBvZiBTb2NpYWwgV29yaywgQ29sbGVnZSBmb3Ig
UHVibGljIEhlYWx0aCBhbmQgU29jaWFsIEp1c3RpY2UsIFNhaW50IExvdWlzIFVuaXZlcnNpdHks
IFNhaW50IExvdWlzLCBNTywgVVNBLiYjeEQ7SW5zdGl0dXRlIGZvciBIZWFsdGggTWV0cmljcyBh
bmQgRXZhbHVhdGlvbiwgVW5pdmVyc2l0eSBvZiBXYXNoaW5ndG9uLCBTZWF0dGxlLCBXQSwgVVNB
OyBEZXBhcnRtZW50IG9mIEhlYWx0aCBNZXRyaWNzIFNjaWVuY2VzLCBTY2hvb2wgb2YgTWVkaWNp
bmUsIFVuaXZlcnNpdHkgb2YgV2FzaGluZ3RvbiwgU2VhdHRsZSwgV0EsIFVTQS4mI3hEO0RlcGFy
dG1lbnQgb2YgRXBpZGVtaW9sb2d5IGFuZCBCaW9zdGF0aXN0aWNzLCBDb2xsZWdlIG9mIFB1Ymxp
YyBIZWFsdGgsIFpoZW5nemhvdSBVbml2ZXJzaXR5LCBaaGVuZ3pob3UsIENoaW5hLiYjeEQ7RGVw
YXJ0bWVudCBvZiBFcGlkZW1pb2xvZ3ksIFNjaG9vbCBvZiBQdWJsaWMgSGVhbHRoLCBTdW4gWWF0
LXNlbiBVbml2ZXJzaXR5LCBHdWFuZ3pob3UsIENoaW5hLiBFbGVjdHJvbmljIGFkZHJlc3M6IHlh
bmd5aW4zQG1haWwuc3lzdS5lZHUuY24uPC9hdXRoLWFkZHJlc3M+PHRpdGxlcz48dGl0bGU+VGVt
cG9yYWwgdHJlbmQgYW5kIGF0dHJpYnV0YWJsZSByaXNrIGZhY3RvcnMgb2Ygc3Ryb2tlIGJ1cmRl
biBpbiBDaGluYSwgMTk5MC0yMDE5OiBhbiBhbmFseXNpcyBmb3IgdGhlIEdsb2JhbCBCdXJkZW4g
b2YgRGlzZWFzZSBTdHVkeSAyMDE5PC90aXRsZT48c2Vjb25kYXJ5LXRpdGxlPkxhbmNldCBQdWJs
aWMgSGVhbHRoPC9zZWNvbmRhcnktdGl0bGU+PC90aXRsZXM+PHBlcmlvZGljYWw+PGZ1bGwtdGl0
bGU+TGFuY2V0IFB1YmxpYyBIZWFsdGg8L2Z1bGwtdGl0bGU+PC9wZXJpb2RpY2FsPjxwYWdlcz5l
ODk3LWU5MDY8L3BhZ2VzPjx2b2x1bWU+Njwvdm9sdW1lPjxudW1iZXI+MTI8L251bWJlcj48a2V5
d29yZHM+PGtleXdvcmQ+Q2hpbmEvZXBpZGVtaW9sb2d5PC9rZXl3b3JkPjxrZXl3b3JkPipDb3N0
IG9mIElsbG5lc3M8L2tleXdvcmQ+PGtleXdvcmQ+RGlzYWJpbGl0eS1BZGp1c3RlZCBMaWZlIFll
YXJzL3RyZW5kczwva2V5d29yZD48a2V5d29yZD5GZW1hbGU8L2tleXdvcmQ+PGtleXdvcmQ+R2xv
YmFsIEJ1cmRlbiBvZiBEaXNlYXNlPC9rZXl3b3JkPjxrZXl3b3JkPkh1bWFuczwva2V5d29yZD48
a2V5d29yZD5JbmNpZGVuY2U8L2tleXdvcmQ+PGtleXdvcmQ+TWFsZTwva2V5d29yZD48a2V5d29y
ZD5Nb3J0YWxpdHkvdHJlbmRzPC9rZXl3b3JkPjxrZXl3b3JkPipQb3B1bGF0aW9uIEhlYWx0aDwv
a2V5d29yZD48a2V5d29yZD5QcmV2YWxlbmNlPC9rZXl3b3JkPjxrZXl3b3JkPlJpc2sgRmFjdG9y
czwva2V5d29yZD48a2V5d29yZD5TdHJva2UvY2xhc3NpZmljYXRpb24vKmVwaWRlbWlvbG9neTwv
a2V5d29yZD48L2tleXdvcmRzPjxkYXRlcz48eWVhcj4yMDIxPC95ZWFyPjxwdWItZGF0ZXM+PGRh
dGU+RGVjPC9kYXRlPjwvcHViLWRhdGVzPjwvZGF0ZXM+PGFjY2Vzc2lvbi1udW0+MzQ4MzgxOTY8
L2FjY2Vzc2lvbi1udW0+PHVybHM+PC91cmxzPjxjdXN0b20xPkRlY2xhcmF0aW9uIG9mIGludGVy
ZXN0cyBXZSBkZWNsYXJlIG5vIGNvbXBldGluZyBpbnRlcmVzdHMuPC9jdXN0b20xPjxjdXN0b20y
PlBNQzkwNDc3MDI8L2N1c3RvbTI+PGVsZWN0cm9uaWMtcmVzb3VyY2UtbnVtPjEwLjEwMTYvczI0
NjgtMjY2NygyMSkwMDIyOC0wPC9lbGVjdHJvbmljLXJlc291cmNlLW51bT48cmVtb3RlLWRhdGFi
YXNlLXByb3ZpZGVyPk5MTTwvcmVtb3RlLWRhdGFiYXNlLXByb3ZpZGVyPjxsYW5ndWFnZT5lbmc8
L2xhbmd1YWdlPjwvcmVjb3JkPjwvQ2l0ZT48L0VuZE5vdGU+AG==
</w:fldData>
        </w:fldChar>
      </w:r>
      <w:r w:rsidR="00095260" w:rsidRPr="00861AA5">
        <w:rPr>
          <w:rFonts w:ascii="Times New Roman" w:eastAsia="宋体" w:hAnsi="Times New Roman"/>
          <w:noProof/>
          <w:color w:val="000000" w:themeColor="text1"/>
          <w:sz w:val="22"/>
          <w:szCs w:val="22"/>
        </w:rPr>
        <w:instrText xml:space="preserve"> ADDIN EN.CITE </w:instrText>
      </w:r>
      <w:r w:rsidR="00095260" w:rsidRPr="00861AA5">
        <w:rPr>
          <w:rFonts w:ascii="Times New Roman" w:eastAsia="宋体" w:hAnsi="Times New Roman"/>
          <w:noProof/>
          <w:color w:val="000000" w:themeColor="text1"/>
          <w:sz w:val="22"/>
          <w:szCs w:val="22"/>
        </w:rPr>
        <w:fldChar w:fldCharType="begin">
          <w:fldData xml:space="preserve">PEVuZE5vdGU+PENpdGU+PEF1dGhvcj5Db2xsYWJvcmF0b3JzPC9BdXRob3I+PFllYXI+MjAyNDwv
WWVhcj48UmVjTnVtPjk1MDA8L1JlY051bT48RGlzcGxheVRleHQ+PHN0eWxlIGZhY2U9InN1cGVy
c2NyaXB0Ij5bMSwgNV08L3N0eWxlPjwvRGlzcGxheVRleHQ+PHJlY29yZD48cmVjLW51bWJlcj45
NTAwPC9yZWMtbnVtYmVyPjxmb3JlaWduLWtleXM+PGtleSBhcHA9IkVOIiBkYi1pZD0iZjIydjUy
dzVrYWZ6ZTdlZTl4b3Z6eGV5eHhyMmZwdGVmd3A1IiB0aW1lc3RhbXA9IjE3NDY5Mzk5MzMiPjk1
MDA8L2tleT48L2ZvcmVpZ24ta2V5cz48cmVmLXR5cGUgbmFtZT0iSm91cm5hbCBBcnRpY2xlIj4x
NzwvcmVmLXR5cGU+PGNvbnRyaWJ1dG9ycz48YXV0aG9ycz48YXV0aG9yPkdCRCAyMDIxIFN0cm9r
ZSBSaXNrIEZhY3RvciBDb2xsYWJvcmF0b3JzPC9hdXRob3I+PC9hdXRob3JzPjwvY29udHJpYnV0
b3JzPjx0aXRsZXM+PHRpdGxlPkdsb2JhbCwgcmVnaW9uYWwsIGFuZCBuYXRpb25hbCBidXJkZW4g
b2Ygc3Ryb2tlIGFuZCBpdHMgcmlzayBmYWN0b3JzLCAxOTkwLTIwMjE6IGEgc3lzdGVtYXRpYyBh
bmFseXNpcyBmb3IgdGhlIEdsb2JhbCBCdXJkZW4gb2YgRGlzZWFzZSBTdHVkeSAyMDIxPC90aXRs
ZT48c2Vjb25kYXJ5LXRpdGxlPkxhbmNldCBOZXVyb2w8L3NlY29uZGFyeS10aXRsZT48L3RpdGxl
cz48cGVyaW9kaWNhbD48ZnVsbC10aXRsZT5MYW5jZXQgTmV1cm9sPC9mdWxsLXRpdGxlPjwvcGVy
aW9kaWNhbD48cGFnZXM+OTczLTEwMDM8L3BhZ2VzPjx2b2x1bWU+MjM8L3ZvbHVtZT48bnVtYmVy
PjEwPC9udW1iZXI+PGtleXdvcmRzPjxrZXl3b3JkPkh1bWFuczwva2V5d29yZD48a2V5d29yZD4q
R2xvYmFsIEJ1cmRlbiBvZiBEaXNlYXNlPC9rZXl3b3JkPjxrZXl3b3JkPlJpc2sgRmFjdG9yczwv
a2V5d29yZD48a2V5d29yZD4qU3Ryb2tlL2VwaWRlbWlvbG9neTwva2V5d29yZD48a2V5d29yZD4q
R2xvYmFsIEhlYWx0aDwva2V5d29yZD48a2V5d29yZD5EaXNhYmlsaXR5LUFkanVzdGVkIExpZmUg
WWVhcnM8L2tleXdvcmQ+PGtleXdvcmQ+SW5jaWRlbmNlPC9rZXl3b3JkPjxrZXl3b3JkPlByZXZh
bGVuY2U8L2tleXdvcmQ+PGtleXdvcmQ+UXVhbGl0eS1BZGp1c3RlZCBMaWZlIFllYXJzPC9rZXl3
b3JkPjxrZXl3b3JkPk1hbGU8L2tleXdvcmQ+PGtleXdvcmQ+RmVtYWxlPC9rZXl3b3JkPjwva2V5
d29yZHM+PGRhdGVzPjx5ZWFyPjIwMjQ8L3llYXI+PHB1Yi1kYXRlcz48ZGF0ZT5PY3Q8L2RhdGU+
PC9wdWItZGF0ZXM+PC9kYXRlcz48aXNibj4xNDc0LTQ0MjI8L2lzYm4+PGFjY2Vzc2lvbi1udW0+
MzkzMDQyNjU8L2FjY2Vzc2lvbi1udW0+PHVybHM+PC91cmxzPjxjdXN0b20xPkRlY2xhcmF0aW9u
IG9mIGludGVyZXN0cyBBIEFiZGVsYWxpbSByZXBvcnRzIGEgbGVhZGVyc2hpcCBvciBmaWR1Y2lh
cnkgcm9sZSBpbiB0aGUgTWlkZGxlIEVhc3QgYW5kIE5vcnRoIEFmcmljYSBTdHJva2UgT3JnYW5p
emF0aW9uLCB1bnBhaWQsIGFzIFZpY2UgUHJlc2lkZW50LCBvdXRzaWRlIHRoZSBzdWJtaXR0ZWQg
d29yay4gUyBBZnphbCByZXBvcnRzIHN1cHBvcnQgZm9yIHRoZSBwcmVzZW50IG1hbnVzY3JpcHQg
ZnJvbSBLaW5nIEVkd2FyZCBNZWRpY2FsIFVuaXZlcnNpdHkgdGhyb3VnaCB0aGUgcHJvdmlzaW9u
IG9mIHN0dWR5IG1hdGVyaWFsLCByZXNlYXJjaCBhcnRpY2xlcywgdmFsaWQgZGF0YSBzb3VyY2Vz
IGFuZCBhdXRoZW50aWMgcmVhbCB0aW1lIGluZm9ybWF0aW9uIGZvciB0aGlzIG1hbnVzY3JpcHQ7
IHBheW1lbnQgb3IgaG9ub3JhcmlhIGZvciBlZHVjYXRpb25hbCBldmVudHMgYW5kIHdlYmluYXJz
IHdpdGggS2luZyBFZHdhcmQgTWVkaWNhbCBVbml2ZXJzaXR5IGFuZCBjb2xsYWJvcmF0aXZlIHBh
cnRuZXJzIGluY2x1ZGluZyBVbml2ZXJzaXR5IG9mIEpvaG5zIEhvcGtpbnMsIFVuaXZlcnNpdHkg
b2YgQ2FsaWZvcm5pYSwgVW5pdmVyc2l0eSBvZiBNYXNzYWNodXNldHRzLCBLRU1DQUFOQSwgYW5k
IEtFTUNBX1VLOyBwYXJ0aWNpcGF0aW9uIG9uIGEgRGF0YSBTYWZldHkgTW9uaXRvcmluZyBCb2Fy
ZCBvciBBZHZpc29yeSBCb2FyZCB3aXRoIHRoZSBOYXRpb25hbCBCaW9ldGhpY3MgQ29tbWl0dGVl
IFBha2lzdGFuLCB0aGUgS2luZyBFZHdhcmQgTWVkaWNhbCBVbml2ZXJzaXR5IEV0aGljYWwgUmV2
aWV3IEJvYXJkLCB0aGUgRXRoaWNhbCBSZXZpZXcgQm9hcmQgb2YgRmF0aW1hIEppbm5haCBNZWRp
Y2FsIFVuaXZlcnNpdHkgYW5kIFNpciBHYW5nYSBSYW0gSG9zcGl0YWwsIGFuZCBiZWluZyBhIG1l
bWJlciBvZiB0aGUgVGVjaG5pY2FsIFdvcmtpbmcgR3JvdXAgb24gSW5mZWN0aW91cyBEaXNlYXNl
czsgb3RoZXIgZmluYW5jaWFsIGFuZCBub24tZmluYW5jaWFsIGludGVyZXN0cyBpbiBLaW5nIEVk
d2FyZCBNZWRpY2FsIFVuaXZlcnNpdHksIEFubmFscyBvZiBLaW5nIEVkd2FyZCBNZWRpY2FsIFVu
aXZlcnNpdHksIFF1YWxpdHkgRW5oYW5jZW1lbnQgQ2VsbCBLaW5nIEVkd2FyZCBNZWRpY2FsIFVu
aXZlcnNpdHksIEZhY3VsdHkgb2YgUHVibGljIEhlYWx0aCBVbml0ZWQgS2luZ2RvbSwgU2NpZW50
aWZpYyBTZXNzaW9uLCBLRU1DQS1VSywgSW50ZXJuYXRpb25hbCBTY2llbnRpZmljIENvbmZlcmVu
Y2UsIEtFTUNBQU5BLCBSZXNlYXJjaCBhbmQgUHVibGljYXRpb25zIEhpZ2hlciBFZHVjYXRpb24g
Q29tbWlzc2lvbiBQYWtpc3RhbiwgUmVzZWFyY2ggYW5kIEpvdXJuYWxzIENvbW1pdHRlZSBQYWtp
c3RhbiwgTWVkaWNhbCBhbmQgRGVudGFsIENvdW5jaWwgUGFraXN0YW4sIE5hdGlvbmFsIEJpb2V0
aGljcyBDb21taXR0ZWUgUGFraXN0YW4sIENvcm9uYSBFeHBlcnRzIEFkdmlzb3J5IEdyb3VwLCBU
ZWNobmljYWwgV29ya2luZyBHcm91cCBvbiBJbmZlY3Rpb3VzIERpc2Vhc2VzLCBEZW5ndWUgRXhw
ZXJ0cyBBZHZpc29yeSBHcm91cCwgUHVuamFiIFJlc2lkZW5jeSBQcm9ncmFtIFJlc2VhcmNoIENv
bW1pdHRlZSwgYWxsIG91dHNpZGUgdGhlIHN1Ym1pdHRlZCB3b3JrLiBSIEFraW55ZW1pIHJlcG9y
dHMgZ3JhbnRzIFUxOUFHMDc0ODY1LCBVMTkgQUcwNzY1ODFhbmQgUjAxQUcwNzI1NDcgZnJvbSB0
aGUgVVMgTmF0aW9uYWwgSW5zdGl0dXRlcyBvZiBIZWFsdGgvTmF0aW9uYWwgSW5zdGl0dXRlIG9m
IEFnaW5nLCBHQkhJIEFMWiBVSy0yMS0gMjQyMDQgZnJvbSB0aGUgQWx6aGVpbWVyJmFwb3M7cyBB
c3NvY2lhdGlvbiBhbmQgdGhlIEdsb2JhbCBCcmFpbiBIZWFsdGggSW5zdGl0dXRlLCBVSyBSb3lh
bCBTb2NpZXR5L0FmcmljYW4gQWNhZGVteSBvZiBTY2llbmNlcyBGTEFJUiBHcmFudHMgRkxSL1Ix
LzE5MTgxMyBhbmQgRkNHL1IxLzIwMTAzNCwgYW5kIEdDUkYgTmV0d29ya2luZyBHcmFudCBmcm9t
IHRoZSBVSyBBY2FkZW15IG9mIE1lZGljYWwgU2NpZW5jZXMsIGFsbCBvdXRzaWRlIHRoZSBzdWJt
aXR0ZWQgd29yay4gQSBBbC1JYnJhaGVlbSByZXBvcnRzIGdyYW50cyBvciBjb250cmFjdHMgYW5k
IHN1cHBvcnQgZm9yIGF0dGVuZGluZyBtZWV0aW5ncyBhbmQvb3IgdHJhdmVsIGZyb20gS2luZyBI
dXNzZWluIENhbmNlciBDZW50ZXIsIEludGVybmF0aW9uYWwgQXRvbWljIEVuZXJneSBBZ2VuY3k7
IGNvbnN1bHRpbmcgZmVlcyBmcm9tIFVuaXZlcnNpdHkgb2YgSm9yZGFuOyBsZWFkZXJzaGlwIG9y
IGZpZHVjaWFyeSByb2xlLCBwYWlkIG9yIHVucGFpZCwgd2l0aCBBcmFiIFNvY2lldHkgb2YgTnVj
bGVhciBNZWRpY2luZSwgYW5kIEFzaWEgT2NlYW5pYSBGZWRlcmF0aW9uIG9mIE51Y2xlYXIgbWVk
aWNpbmUgYW5kIGJpb2xvZ3k7IGFsbCBvdXRzaWRlIHRoZSBzdWJtaXR0ZWQgd29yay4gUiBBbmN1
Y2VhbnUgcmVwb3J0cyBwYXltZW50IG9yIGhvbm9yYXJpYSBmb3IgbGVjdHVyZXMsIHByZXNlbnRh
dGlvbnMsIHNwZWFrZXJzIGJ1cmVhdXMsIG1hbnVzY3JpcHQgd3JpdGluZyBvciBlZHVjYXRpb25h
bCBldmVudHMgZnJvbSBBYmJWaWUsIExhcm9waGFybSwgYW5kIFJlY2tpdHQsIG91dHNpZGUgdGhl
IHN1Ym1pdHRlZCB3b3JrLiBKIMOEcm5sw7Z2IHJlcG9ydHMgcGF5bWVudCBvciBob25vcmFyaWEg
Zm9yIGxlY3R1cmVzIGZyb20gQXN0cmFaZW5lY2EgYW5kIE5vdmFydGlzOyBwYXJ0aWNpcGF0aW9u
IG9uIGFuIEFkdmlzb3J5IEJvYXJkIHdpdGggQXN0cmFaZW5lY2EgYW5kIEFzdGVsbGE7IGFsbCBv
dXRzaWRlIHRoZSBzdWJtaXR0ZWQgd29yay4gTSBBdXNsb29zIHJlcG9ydHMgZ3JhbnRzIG9yIGNv
bnRyYWN0cyBmcm9tIHRoZSBwcm9qZWN0IOKAnEEgYmV0dGVyIHVuZGVyc3RhbmRpbmcgb2Ygc29j
aW8tZWNvbm9taWMgc3lzdGVtcyB1c2luZyBxdWFudGl0YXRpdmUgbWV0aG9kcyBmcm9tIFBoeXNp
Y3PigJ0gZnVuZGVkIGJ5IEV1cm9wZWFuIFVuaW9uIOKAkyBOZXh0Z2VuZXJhdGlvbkVVIGFuZCBS
b21hbmlhbiBHb3Zlcm5tZW50LCB1bmRlciBOYXRpb25hbCBSZWNvdmVyeSBhbmQgUmVzaWxpZW5j
ZSBQbGFuIGZvciBSb21hbmlhLCBjb250cmFjdCBuby43NjAwMzQvIDIzLjA1LjIwMjMsIGNvZCBQ
TlJSLUM5LUk4LUNGIDI1NS8gMjkuMTEuMjAyMiwgdGhyb3VnaCB0aGUgUm9tYW5pYW4gTWluaXN0
cnkgb2YgUmVzZWFyY2gsIElubm92YXRpb24gYW5kIERpZ2l0YWxpemF0aW9uLCB3aXRoaW4gQ29t
cG9uZW50IDksIEludmVzdG1lbnQgSTgsIG91dHNpZGUgdGhlIHN1Ym1pdHRlZCB3b3JrLiBPIEMg
QmFsdGF0dSByZXBvcnRzIGdyYW50cyBvciBjb250cmFjdHMgZnJvbSBOYXRpb25hbCBDb3VuY2ls
IGZvciBTY2llbnRpZmljIGFuZCBUZWNobm9sb2dpY2FsIERldmVsb3BtZW50IChDTlBxLCAzMDQy
MjQvMjAyMi03KSBhbmQgdGhlIEFuaW1hIEluc3RpdHV0ZSB0aHJvdWdoIGFuIEFJIHJlc2VhcmNo
IHByb2Zlc3NvciBmZWxsb3dzaGlwOyBsZWFkZXJzaGlwIG9yIGZpZHVjaWFyeSByb2xlLCBwYWlk
IG9yIHVucGFpZCwgd2l0aCBIZWFsdGggYW5kIEJpb3RlY2hub2xvZ3kgQWR2aXNvcnkgQm9hcmQg
YXQgVGVjaG5vbG9neSBQYXJrIFPDo28gSm9zw6kgZG9zIENhbXBvcyDigJMgQ2VudGVyIGZvciBJ
bm5vdmF0aW9uIGluIEhlYWx0aCBUZWNobm9sb2dpZXMgKENJVFMpLCBvdXRzaWRlIHRoZSBzdWJt
aXR0ZWQgd29yay4gVCBXIELDpHJuaWdoYXVzZW4gcmVwb3J0cyBncmFudHMgb3IgY29udHJhY3Rz
IGZyb20gTmF0aW9uYWwgSW5zdGl0dXRlcyBvZiBIZWFsdGgsIEFsZXhhbmRlciB2b24gSHVtYm9s
ZHQgRm91bmRhdGlvbiwgR2VybWFuIE5hdGlvbmFsIFJlc2VhcmNoIEZvdW5kYXRpb24gKERGRyks
IEV1cm9wZWFuIFVuaW9uLCBHZXJtYW4gTWluaXN0cnkgb2YgRWR1Y2F0aW9uIGFuZCBSZXNlYXJj
aCwgR2VybWFuIE1pbmlzdHJ5IG9mIHRoZSBFbnZpcm9ubWVudCwgV2VsbGNvbWUsIGFuZCBLZlc7
IHBheW1lbnQgb3IgaG9ub3JhcmlhIGZvciBzZXJ2aW5nIGFzIEVkaXRvci1pbi1DaGllZiBvZiBQ
TE9TIE1lZGljaW5lOyBwYXJ0aWNpcGF0aW9uIG9uIGEgRGF0YSBTYWZldHkgTW9uaXRvcmluZyBC
b2FyZCBvciBBZHZpc29yeSBCb2FyZCwgdW5wYWlkLCB3aXRoIE5JSC1mdW5kZWQgcmVzZWFyY2gg
cHJvamVjdHMgaW4gQWZyaWNhIG9uIENsaW1hdGUgQ2hhbmdlIGFuZCBIZWFsdGg7IHN0b2NrcyBp
biBDSEVFUlMsIGFuIFNNRSBmb2N1c2luZyBvbiBhcHByb2FjaGVzIHRvIG1lYXN1cmUgY2xpbWF0
ZSBjaGFuZ2UgYW5kIGhlYWx0aC1yZWxhdGVkIHZhcmlhYmxlcyBpbiBwb3B1bGF0aW9uIGNvaG9y
dHM7IGFsbCBvdXRzaWRlIHRoZSBzdWJtaXR0ZWQgd29yay4gUyBCaGFza2FyIHJlcG9ydHMgZ3Jh
bnRzIG9yIGNvbnRyYWN0cyBmcm9tIEphcGFuIFNvY2lldHkgZm9yIHRoZSBQcm9tb3Rpb24gb2Yg
U2NpZW5jZSAoSlNQUyksIEphcGFuZXNlIE1pbmlzdHJ5IG9mIEVkdWNhdGlvbiwgQ3VsdHVyZSwg
U3BvcnRzLCBTY2llbmNlIGFuZCBUZWNobm9sb2d5IChNRVhUKSB0aHJvdWdoIEdyYW50LWluLUFp
ZCBmb3IgU2NpZW50aWZpYyBSZXNlYXJjaCAoS0FLRU5ISSksIGFuZCBmcm9tIEpTUFMgYW5kIHRo
ZSBBdXN0cmFsaWFuIEFjYWRlbXkgb2YgU2NpZW5jZSB0aHJvdWdoIHRoZSBKU1BTIEludGVybmF0
aW9uYWwgRmVsbG93c2hpcDsgbGVhZGVyc2hpcCBvciBmaWR1Y2lhcnkgcm9sZSwgcGFpZCBvciB1
bnBhaWQsIHdpdGggTmF0aW9uYWwgQ2VyZWJyYWwgYW5kIENhcmRpb3Zhc2N1bGFyIENlbnRlciwg
U3VpdGEsIE9zYWthLCBKYXBhbiwgTlNXIEJyYWluIENsb3QgQmFuaywgU3lkbmV5LCBBdXN0cmFs
aWEsIFJvdGFyeSBEaXN0cmljdCA5Njc1LCBTeWRuZXksIE5TVywgQXVzdHJhbGlhLCBHbG9iYWwg
SGVhbHRoICZhbXA7IE1pZ3JhdGlvbiBIdWIgQ29tbXVuaXR5LCBHbG9iYWwgSGVhbHRoIEh1YiBH
ZXJtYW55LCBCZXJsaW4sIEdlcm1hbnksIFBMT1MgT25lLCBCTUMgTmV1cm9sb2d5LCBGcm9udGll
cnMgaW4gTmV1cm9sb2d5LCBGcm9udGllcnMgaW4gU3Ryb2tlLCBGcm9udGllcnMgaW4gQWdpbmcs
IEZyb250aWVycyBpbiBQdWJsaWMgSGVhbHRoICZhbXA7IEJNQyBNZWRpY2FsIFJlc2VhcmNoIE1l
dGhvZG9sb2d5LCBDb2xsZWdlIG9mIFJldmlld2VycywgQ2FuYWRpYW4gSW5zdGl0dXRlcyBvZiBI
ZWFsdGggUmVzZWFyY2ggKENJSFIpLCBHb3Zlcm5tZW50IG9mIENhbmFkYSwgQ2FyZGlmZiBVbml2
ZXJzaXR5IEJpb2JhbmssIENhcmRpZmYsIFVLLCBDYXJpcGxvIEZvdW5kYXRpb24sIE1pbGFuLCBJ
dGFseSwgUGFuZGVtaWMgSGVhbHRoIFN5c3RlbSBSRXNpbGllbmNlIFBST0dSQU0gKFJFUFJPR1JB
TSkgQ29uc29ydGl1bTsgYWxsIG91dHNpZGUgdGhlIHN1Ym1pdHRlZCB3b3JrLiBCIEJpa2JvdiBy
ZXBvcnRzIGdyYW50cyBvciBjb250cmFjdHMgd2l0aCBFdXJvcGVhbiBDb21taXNzaW9uLCBQb2xp
dGVjbmljbyBkaSBNaWxhbm8sIGFuZCBVbml2ZXJzaXR5IG9mIFJvbWU7IHN1cHBvcnQgZm9yIGF0
dGVuZGluZyBtZWV0aW5ncyBhbmQvb3IgdHJhdmVsIGZyb20gRXVyb3BlYW4gUmVuYWwgQXNzb2Np
YXRpb247IGxlYWRlcnNoaXAgb3IgZmlkdWNpYXJ5IHJvbGUsIHVucGFpZCwgd2l0aCBBZHZvY2Fj
eSBHcm91cCwgSW50ZXJuYXRpb25hbCBTb2NpZXR5IG9mIE5lcGhyb2xvZ3kgYW5kIFdlc3Rlcm4g
RXVyb3BlIFJlZ2lvbmFsIEJvYXJkLCBJbnRlcm5hdGlvbmFsIFNvY2lldHkgb2YgTmVwaHJvbG9n
eTsgb3RoZXIgbm9uLWZpbmFuY2lhbCBpbiBTY2llbnRpZmljLVRvb2xzLm9yZzsgYWxsIG91dHNp
ZGUgdGhlIHN1Ym1pdHRlZCB3b3JrLiBBIEJpc3dhcyByZXBvcnRzIGNvbnN1bHRpbmcgZmVlcyBm
cm9tIEx1cGluIFBoYXJtYWNldXRpY2FscyBJbmRpYSwgSW50YXMgUGhhcm1hY2V1dGljYWxzIElu
ZGlhLCBBbGtlbSBMYWJvcmF0b3JpZXMgSW5kaWEsIGFuZCBFaXNhaSBQaGFybWFjZXV0aWNhbHMg
SW5kaWEsIGFsbCBvdXRzaWRlIHRoZSBzdWJtaXR0ZWQgd29yay4gRSBKIEJveWtvIHJlcG9ydHMg
UGF5bWVudCBvciBob25vcmFyaWEgZm9yIGxlY3R1cmVzLCBwcmVzZW50YXRpb25zLCBzcGVha2Vy
cyBidXJlYXVzLCBtYW51c2NyaXB0IHdyaXRpbmcgb3IgZWR1Y2F0aW9uYWwgZXZlbnRzIGZyb20g
S29yZWFuIERpYWJldGVzIEFzc29jaWF0aW9uLCBEaWFiZXRlcyBBc3NvY2lhdGlvbiBvZiB0aGUg
Ui5PLkMuIChUYWl3YW4pLCBBbWVyaWNhbiBEaWFiZXRlcyBBc3NvY2lhdGlvbiwgYW5kIHRoZSBJ
bnRlcm5hdGlvbmFsIFNvY2lldHkgZm9yIHRoZSBEaWFiZXRpYyBGb290OyBzdXBwb3J0IGZvciBh
dHRlbmRpbmcgbWVldGluZ3MgYW5kL29yIHRyYXZlbCBmcm9tIEtvcmVhbiBEaWFiZXRlcyBBc3Nv
Y2lhdGlvbiwgRGlhYmV0ZXMgQXNzb2NpYXRpb24gb2YgdGhlIFIuTy5DLiAoVGFpd2FuKSwgYW5k
IEludGVybmF0aW9uYWwgU29jaWV0eSBmb3IgdGhlIERpYWJldGljIEZvb3Q7IGFsbCBvdXRzaWRl
IHRoZSBzdWJtaXR0ZWQgd29yay4gQSBMIENhdGFwYW5vIHJlcG9ydHMgZ3JhbnRzIG9yIGNvbnRy
YWN0cyBmcm9tIEFtcnl0IFBoYXJtYSwgTWVuYXJpbmksIGFuZCBVbHRyYWdlbnl4OyBwYXltZW50
IG9yIGhvbm9yYXJpYSBmb3IgbGVjdHVyZXMsIHByZXNlbnRhdGlvbnMsIHNwZWFrZXJzIGJ1cmVh
dXMsIG1hbnVzY3JpcHQgd3JpdGluZyBvciBlZHVjYXRpb25hbCBldmVudHMgZnJvbSBBbWFyaW4s
IEFtZ2VuLCBBbXJ5dCBQaGFybWEsIEFzdHJhWmVuZWNhLCBEYWlpY2hpIFNhbmt5byBFc3Blcmlv
biBJb25pcyBQaGFybWFjZXV0aWNhbCBNZWRzY2FwZXIsIE1lbmFyaW5pLCBNZXJjaywgTm92YXJ0
aXMsIE5vdm9Ob3JkaXNrLCBQZWVydm9pY2UgUGZpemVyIFJlY29yZGF0aSBSZWdlbmVyb24sIFNh
bmRveiwgU2Fub2ZpIFRoZSBDb3JwdXMsIFVsdHJhZ2VueXgsIGFuZCBWaWF0cmlzOyBhbGwgb3V0
c2lkZSB0aGUgc3VibWl0dGVkIHdvcmsuIFMgRGFzIHJlcG9ydHMgYSBsZWFkZXJzaGlwIG9yIGZp
ZHVjaWFyeSByb2xlLCB1bnBhaWQsIHdpdGggYXNzb2NpYXRpb24gb2YgRGlhZ25vc3RpYyAmYW1w
OyBMYWJvcmF0b3J5IE1lZGljaW5lIEluZGlhIENoYXB0ZXIgYW5kIFdvbWVuIGluIEdsb2JhbCBI
ZWFsdGggSW5kaWEsIG91dHNpZGUgdGhlIHN1Ym1pdHRlZCB3b3JrLiBBIERlbWV0cmlhZGVzIHJl
cG9ydHMgTGVhZGVyc2hpcCBvciBmaWR1Y2lhcnkgcm9sZSwgcGFpZCBvciB1bnBhaWQgYXMgdGhl
IEltbWVkaWF0ZSBQYXN0IFByZXNpZGVudCwgRXVyb3BlYW4gQXNzb2NpYXRpb24gb2YgTmV1cm9z
dXJnaWNhbCBTb2NpZXRpZXMgKEVBTlMpIGFuZCBWaWNlLVByZXNpZGVudCwgR2xvYmFsIE5ldXJv
IEZvdW5kYXRpb24sIG91dHNpZGUgdGhlIHN1Ym1pdHRlZCB3b3JrLiBBIEZhcm8gcmVwb3J0cyBz
dXBwb3J0IGZvciB0aGUgcHJlc2VudCBtYW51c2NyaXB0IGZyb20gTmF0aW9uYWwgQ291bmNpbCBm
b3IgU2NpZW50aWZpYyBhbmQgVGVjaG5vbG9naWNhbCBEZXZlbG9wbWVudCAoQ05QcSkgdGhyb3Vn
aCBhIHNjaG9sYXJzaGlwLiBNIEZvc2NoaSByZXBvcnRzIGNvbnN1bHRpbmcgZmVlcyBmcm9tIE5v
dmFydGlzIGFuZCBSb2NoZTsgc3VwcG9ydCBmb3IgYXR0ZW5kaW5nIG1lZXRpbmdzIGFuZC9vciB0
cmF2ZWwgZnJvbSBSb2NoZSwgTm92YXJ0aXMsIEJpb2dlbiwgQnJpc3RvbC1NZXllciwgTWVyY2ss
IGFuZCBTYW5vZmk7IGxlYWRlcnNoaXAgb3IgZmlkdWNpYXJ5IHJvbGUgd2l0aCBNU0Jhc2UgRm91
bmRhdGlvbiBhcyBhIG1lbWJlciBvZiB0aGUgc2NpZW50aWZpYyBsZWFkZXJzaGlwIGdyb3VwOyBh
bGwgb3V0c2lkZSB0aGUgc3VibWl0dGVkIHdvcmsuIFIgRnJhbmtsaW4gcmVwb3J0cyBzdXBwb3J0
IGZvciBhdHRlbmRpbmcgbWVldGluZ3MgYW5kL29yIHRyYXZlbCBmcm9tIEFDVE0g4oCTIFRyb3Bp
Y2FsIE1lZGljaW5lIGFuZCBUcmF2ZWwgTWVkaWNpbmUgQ29uZmVyZW5jZSAyMDIyLCAyMDIzIGFu
ZCBJU1RNIOKAkyBUcmF2ZWwgTWVkaWNpbmUgQ29uZmVyZW5jZSwgQmFzZWwgMjAyMzsgbGVhZGVy
c2hpcCBvciBmaWR1Y2lhcnkgcm9sZSwgcGFpZCBvciB1bnBhaWQsIGFzIERpcmVjdG9yIG9mIEtp
ZHNhZmUsIERpcmVjdG9yIG9mIEF1c2NoZW0sIEdvdmVybmFuY2UgQ29tbWl0dGVlIG9mIElTQVNI
LCBEaXJlY3RvciBvZiBGYXJtc2FmZSwgU0lHIENvbnZlbm9yIG9mIFBIQUEgSW5qdXJ5IFByZXZl
bnRpb24sIGFuZCBWaWNlIFByZXNpZGVudCBvZiBBQ1RNOyBhbGwgb3V0c2lkZSB0aGUgc3VibWl0
dGVkIHdvcmsuIEEgR3VoYSByZXBvcnRzIGdyYW50cyBvciBjb250cmFjdHMgZnJvbSBBbWVyaWNh
biBIZWFydCBBc3NvY2lhdGlvbiBhbmQgRGVwYXJ0bWVudCBvZiBEZWZlbnNlOyBjb25zdWx0aW5n
IGZlZXMgZnJvbSBQZml6ZXIgYW5kIE5vdmFydGlzOyBsZWFkZXJzaGlwIG9yIGZpZHVjaWFyeSBy
b2xlLCBwYWlkIG9yIHVucGFpZCwgd2l0aCBaRVJPIFByb3N0YXRlIENhbmNlciDigJMgaGVhbHRo
IGVxdWl0eSB0YXNrIGZvcmNlOyBhbGwgb3V0c2lkZSB0aGUgc3VibWl0dGVkIHdvcmsuIEcgSiBI
YW5rZXkgcmVwb3J0cyBwYXltZW50IG9yIGhvbm9yYXJpYSBmb3IgbGVjdHVyZXMsIHByZXNlbnRh
dGlvbnMsIHNwZWFrZXJzIGJ1cmVhdXMsIG1hbnVzY3JpcHQgd3JpdGluZyBvciBlZHVjYXRpb25h
bCBldmVudHMgZnJvbSBBbWVyaWNhbiBIZWFydCBBc3NvY2lhdGlvbiAoZm9yIHNlcnZpbmcgYXMg
QXNzb2NpYXRlIEVkaXRvciBvZiBDaXJjdWxhdGlvbikgSmFuc3NlbiAoSm9obnNvbiAmYW1wOyBK
b2huc29uKSAoZm9yIHNlcnZpbmcgYXMgQ28tY2hhaXIgb2YgRXhlY3V0aXZlIENvbW1pdHRlZSwg
TGlicmV4aWEgU3Ryb2tlIFRyaWFsLCBhbmQgbGVjdHVyZXMgYXQgc3BvbnNvcmVkIHNjaWVudGlm
aWMgc3ltcG9zaWEpLCBvdXRzaWRlIHRoZSBzdWJtaXR0ZWQgd29yay4gTiBFIElzbWFpbCByZXBv
cnRzIGxlYWRlcnNoaXAgb3IgZmlkdWNpYXJ5IHJvbGUsIHVucGFpZCwgd2l0aCBNYWxheXNpYW4g
QWNhZGVteSBvZiBQaGFybWFjeSwgTWFsYXlzaWEsIGFuZCBNYWxheXNpYW4gUGhhcm1hY2lzdHMg
U29jaWV0eSBFZHVjYXRpb24gQ2hhcHRlciwgTWFsYXlzaWEsIGFsbCBvdXRzaWRlIHRoZSBzdWJt
aXR0ZWQgd29yay4gVCBKb28gcmVwb3J0cyBzdXBwb3J0IGZvciB0aGUgcHJlc2VudCBtYW51c2Ny
aXB0IGZyb20gTmF0aW9uYWwgUmVzZWFyY2gsIERldmVsb3BtZW50IGFuZCBJbm5vdmF0aW9uIE9m
ZmljZSBpbiBIdW5nYXJ5IChSUkYtMi4zLjEtMjEtMjAyMi0wMDAwNiwgRGF0YS1Ecml2ZW4gSGVh
bHRoIERpdmlzaW9uIG9mIE5hdGlvbmFsIExhYm9yYXRvcnkgZm9yIEhlYWx0aCBTZWN1cml0eSkg
Zm9yIGZ1bmRpbmcgb2YgcGFydGljaXBhdGlvbiBpbiB0aGUgcmVzZWFyY2ggcHJvamVjdC4gSiBK
IEpvendpYWsgcmVwb3J0cyBQYXltZW50IG9yIGhvbm9yYXJpYSBmb3IgbGVjdHVyZXMsIHByZXNl
bnRhdGlvbnMsIHNwZWFrZXJzIGJ1cmVhdXMsIG1hbnVzY3JpcHQgd3JpdGluZyBvciBlZHVjYXRp
b25hbCBldmVudHMgZnJvbSBOb3ZhcnRpcywgQURBTUVELCBhbmQgQW1nZW47IG91dHNpZGUgdGhl
IHN1Ym1pdHRlZCB3b3JrLiBLIEtyaXNoYW4gcmVwb3J0cyBub24tZmluYW5jaWFsIHN1cHBvcnQg
ZnJvbSB0aGUgVUdDIENlbnRyZSBvZiBBZHZhbmNlZCBTdHVkeSwgQ0FTIElJLCBhd2FyZGVkIHRv
IHRoZSBEZXBhcnRtZW50IG9mIEFudGhyb3BvbG9neSwgUGFuamFiIFVuaXZlcnNpdHksIENoYW5k
aWdhcmgsIEluZGlhLCBvdXRzaWRlIHRoZSBzdWJtaXR0ZWQgd29yay4gQiBMYWNleSByZXBvcnRz
IHN1cHBvcnQgZm9yIHRoZSBwcmVzZW50IG1hbnVzY3JpcHQgZnJvbSBVSyBCaW9iYW5rLCBmdW5k
ZWQgbGFyZ2VseSBieSB0aGUgVUsgTWVkaWNhbCBSZXNlYXJjaCBDb3VuY2lsIGFuZCBXZWxsY29t
ZS4gUCBNIExhdmFkb3MgcmVwb3J0cyBncmFudHMgZnJvbSBCb2VocmluZ2VyIEluZ2VsaGVpbTsg
Y29uc3VsdGluZyBmZWVzIGZyb20gQm9laHJpbmdlciBJbmdlbGhlaW0gZm9yIExBVEFNIFN0cm9r
ZSBQcm9qZWN0cyBNZW50b3JzaGlwOyBwYXltZW50IG9yIGhvbm9yYXJpYSBmb3IgbGVjdHVyZXMg
ZnJvbSBCb2VocmluZ2VyIEluZ2VsaGVpbSwgRmVycmVyLCBQZml6ZXIsIGFuZCBOb3ZhcnRpczsg
c3VwcG9ydCBmb3IgYXR0ZW5kaW5nIFNvdXRoYW1lcmljYW4gQW5nZWxzIG1lZXRpbmdzIGZyb20g
Qm9laHJpbmdlciBJbmdlbGhlaW07IHBhcnRpY2lwYXRpb24gb24gYSBEYXRhIFNhZmV0eSBNb25p
dG9yaW5nIEJvYXJkIG9yIEFkdmlzb3J5IEJvYXJkIHdpdGggSmFuc3NlbiwgQk1TLCBhbmQgUGZp
emVyOyBsZWFkZXJzaGlwIG9yIGZpZHVjaWFyeSByb2xlLCBwYWlkIG9yIHVucGFpZCwgd2l0aCBD
aGlsZWFuIFN0cm9rZSBBc3NvY2lhdGlvbiAoQUNFVkUpIGFuZCBJYmVyb2FtZXJpY2FuIFN0cm9r
ZSBTb2NpZXR5IChTSUVDVi1JQVNPKTsgYWxsIG91dHNpZGUgdGhlIHN1Ym1pdHRlZCB3b3JrLiBN
IExpIHJlcG9ydHMgZ3JhbnRzIG9yIGNvbnRyYWN0cyBmcm9tIHRoZSBOYXRpb25hbCBTY2llbmNl
IGFuZCBUZWNobm9sb2d5IENvdW5jaWwsIFRhaXdhbiAoTlNUQyAxMTItMjQxMC1ILTAwMy0wMzE7
IGxlYWRlcnNoaXAgb3IgZmlkdWNpYXJ5IHJvbGUsIHBhaWQgb3IgdW5wYWlkLCBhcyBUZWNobmlj
YWwgRWRpdG9yLCBKb3VybmFsIG9mIHRoZSBBbWVyaWNhbiBIZWFydCBBc3NvY2lhdGlvbjsgYWxs
IG91dHNpZGUgdGhlIHN1Ym1pdHRlZCB3b3JrLiBEIExpbmRob2xtIHJlcG9ydHMgcHJldmlvdXMg
c3RvY2sgb3B0aW9ucyBhbmQgb3RoZXIgZmluYW5jaWFsIG9yIG5vbi1maW5hbmNpYWwgaW50ZXJl
c3RzIGluIEFzdHJhWmVuZWNhIGFzIGEgZm9ybWVyIGVtcGxveWVlLCBvdXRzaWRlIHRoZSBzdWJt
aXR0ZWQgd29yay4gVyBMbyByZXBvcnQgc3RvY2sgb3Igc3RvY2sgb3B0aW9ucyBpbiBBYmJvdHQg
TGFiLCBBbWdlbiwgQmVjdG9uIERpY2tzb24sIEJyaXN0b2wgTXllcnMgU3F1aWJiLCBDYXJkaW5h
bCBIZWFsdGgsIEdFIEhlYWx0aGNhcmUsIElsbHVtaW5hLCBNY0tlc3NvbiwgTWVyY2ssIE1vZGVy
bmEsIFBmaXplciwgYW5kIFdhbGdyZWVucyBCb290cywgb3V0c2lkZSB0aGUgc3VibWl0dGVkIHdv
cmsuIFMgTG9ya293c2tpIHJlcG9ydHMgZ3JhbnRzIG9yIGNvbnRyYWN0cyBmcm9tIGRzbS1maXJt
ZW5pY2ggKGZvcm1lcmx5IERTTSBOdXRyaXRpb25hbCBQcm9kdWN0cykgYXMgcGF5bWVudHMgdG8g
dGhlaXIgaW5zdGl0dXRpb247IGNvbnN1bHRpbmcgZmVlcyBmcm9tIERhbm9uZSwgTm92YXJ0aXMg
UGhhcm1hLCBhbmQgU3dlZGlzaCBPcnBoYW4gQmlvdml0cnVtIChTT0JJKTsgcGF5bWVudCBvciBo
b25vcmFyaWEgZm9yIGxlY3R1cmVzLCBwcmVzZW50YXRpb25zLCBzcGVha2VycyBidXJlYXVzLCBt
YW51c2NyaXB0IHdyaXRpbmcgb3IgZWR1Y2F0aW9uYWwgZXZlbnRzIGZyb20gQU1BUklOIEdlcm1h
bnksIEFtZWRlcyBIb2xkaW5nLCBBbWdlbiwgQmVybGluLUNoZW1pZSwgQm9laHJpbmdlciBJbmdl
bGhlaW0gUGhhcm1hLCBEYWlpY2hpIFNhbmt5byBEZXV0c2NobGFuZCwgRGFub25lLCBIdWJlcnQg
QnVyZGEgTWVkaWEgSG9sZGluZywgSmFuc3Nlbi1DaWxhZywgTGlsbHkgRGV1dHNjaGxhbmQsIE5v
dmFydGlzIFBoYXJtYSwgTm92byBOb3JkaXNrIFBoYXJtYSwgUm9jaGUgUGhhcm1hLCBTYW5vZmkt
QXZlbnRpcywgU3dlZGlzaCBPcnBoYW4gQmlvdml0cnVtIChTT0JJKSwgU1lOTEFCIEhvbGRpbmcg
RGV1dHNjaGxhbmQ7IHN1cHBvcnQgZm9yIGF0dGVuZGluZyBtZWV0aW5ncyBhbmQvb3IgdHJhdmVs
IGZyb20gQU1HRU47IHBhcnRpY2lwYXRpb24gb24gYSBEYXRhIFNhZmV0eSBNb25pdG9yaW5nIEJv
YXJkIG9yIEFkdmlzb3J5IEJvYXJkIGZyb20gQU1HRU4sIERhaWljaGkgU2Fua3lvIERldXRzY2hs
YW5kLCBOb3ZhcnRpcyBQaGFybWEsIFNhbm9maS1BdmVudGlzOyBhbGwgb3V0c2lkZSB0aGUgc3Vi
bWl0dGVkIHdvcmsuIEwgRyBNYW5vdHZhbmkgcmVwb3J0cyBzdXBwb3J0IGZvciB0aGUgcHJlc2Vu
dCBtYW51c2NyaXB0IGZyb20gdGhlIEl0YWxpYW4gTWluaXN0cnkgb2YgSGVhbHRoLCBNaW5pc3Rl
cm8gZGVsbGEgU2FsdXRlLCBSaWNlcmNhIENvcnJlbnRlLCBJUkNDUyBJc3RpdHV0byBBdXhvbG9n
aWNvIEl0YWxpYW5vLkggUiBNYXJhdGViIHJlcG9ydHMgc3VwcG9ydCBmb3IgdGhlaXIgcGFydGlj
aXBhdGlvbiBpbiBwcmVzZW50IG1hbnVzY3JpcHQgZnJvbSBCZWF0cml1IGRlIFBpbsOzcyBwb3N0
LWRvY3RvcmFsIHByb2dyYW1tZSBmcm9tIHRoZSBPZmZpY2Ugb2YgdGhlIFNlY3JldGFyeSBvZiBV
bml2ZXJzaXRpZXMgYW5kIFJlc2VhcmNoIGZyb20gdGhlIE1pbmlzdHJ5IG9mIEJ1c2luZXNzIGFu
ZCBLbm93bGVkZ2Ugb2YgdGhlIEdvdmVybm1lbnQgb2YgQ2F0YWxvbmlhIHByb2dyYW1tZTogKDIw
MjAgQlAgMDAyNjEpLiBTIE1lbyByZXBvcnRzIGdyYW50cyBvciBjb250cmFjdHMgZnJvbSBSZXNl
YXJjaGVycyBTdXBwb3J0aW5nIFByb2plY3QsIEtpbmcgU2F1ZCBVbml2ZXJzaXR5LCBSaXlhZGgs
IFNhdWRpIEFyYWJpYSAoUlNQLTIwMjQgUjQ3KSwgb3V0c2lkZSB0aGUgc3VibWl0dGVkIHdvcmsu
IEwgTW9uYXN0YSByZXBvcnRzIHN1cHBvcnQgZm9yIHRoZSBwcmVzZW50IG1hbnVzY3JpcHQgZnJv
bSB0aGUgSXRhbGlhbiBNaW5pc3RyeSBvZiBIZWFsdGggKFJpY2VyY2EgQ29ycmVudGUgMzQvMjAx
NyksIHBheW1lbnRzIG1hZGUgdG8gdGhlIEluc3RpdHV0ZSBmb3IgTWF0ZXJuYWwgYW5kIENoaWxk
IEhlYWx0aCBJUkNDUyBCdXJsbyBHYXJvZm9sby4gUiBNb3JlaXJhIHJlcG9ydHMgZ3JhbnRzIG9y
IGNvbnRyYWN0cyBmcm9tIENOUHEgKE5hdGlvbmFsIENvdW5jaWwgZm9yIFNjaWVudGlmaWMgYW5k
IFRlY2hub2xvZ2ljYWwgRGV2ZWxvcG1lbnQsIHNjaG9sYXJzaGlwIHJlZ2lzdHJhdGlvbiBudW1i
ZXIgMzE2NjA3LzIwMjEtNSkgb3V0c2lkZSB0aGUgc3VibWl0dGVkIHdvcmsuIFMgTXV0aHUgcmVw
b3J0cyByZWNlaXZpbmcgdGhlIEx1aXogVmlhbGxlIEF3YXJkIDIwMjQgZm9yIHRyYXZlbCBzdXBw
b3J0IHRvIGF0dGVuZCBHbG9iYWwgU3BpbmUgQ29uZ3Jlc3MgMjAyNCBmcm9tIEFPIFNwaW5lIElu
dGVybmF0aW9uYWw7IGxlYWRlcnNoaXAgb3IgZmlkdWNpYXJ5IHJvbGUgd2l0aCBTSUNPVCBBd2Fy
ZHMgQ29tbWl0dGVlLCBBTyBTcGluZSBBc3NvY2lhdGUgS25vd2xlZGdlIEZvcnVtLCBJQ1JTIE5l
eHQtR2VuIENvbW1pdHRlZTsgYWxsIG91dHNpZGUgdGhlIHN1Ym1pdHRlZCB3b3JrLiBTIE5vbXVy
YSByZXBvcnRzIGdyYW50cyBmcm9tIE1pbmlzdHJ5IG9mIEVkdWNhdGlvbiwgQ3VsdHVyZSwgU3Bv
cnRzLCBTY2llbmNlIGFuZCBUZWNobm9sb2d5IG9mIEphcGFuICgyMUgwMzIwMyksIGFuZCBQcmVj
dXJzb3J5IFJlc2VhcmNoIGZvciBFbWJyeW9uaWMgU2NpZW5jZSBhbmQgVGVjaG5vbG9neSBmcm9t
IHRoZSBKYXBhbiBTY2llbmNlIGFuZCBUZWNobm9sb2d5IEFnZW5jeSAoSlBNSlBSMjJSOCk7IG91
dHNpZGUgdGhlIHN1Ym1pdHRlZCB3b3JrLiBCIE5vcnJ2aW5nIHJlcG9ydHMgcGFydGljaXBhdGlv
biBvbiBhIGRhdGEgc2FmZXR5IG9yIG1vbml0b3JpbmcgYm9hcmQgb3IgYWR2aXNvcnkgYm9hcmQg
d2l0aCBTaW1iZWMtT3Jpb24gKEhPVklEIFRyaWFsKTsgb3V0c2lkZSB0aGUgc3VibWl0dGVkIHdv
cmsuIEEgT25laWwgcmVwb3J0cyBncmFudHMgb3IgY29udHJhY3RzIGZyb20gdGhlIE5hdGlvbmFs
IEhlYWx0aCBhbmQgTWVkaWNhbCBSZXNlYXJjaCBDb3VuY2lsIHZpYSBoZXIgaW5zdGl0dXRpb24g
KCMyMDA5Mjk1KTsgcGF5bWVudCBvciBob25vcmFyaWEgZm9yIGxlY3R1cmVzLCBwcmVzZW50YXRp
b25zLCBzcGVha2VycyBidXJlYXVzLCBtYW51c2NyaXB0IHdyaXRpbmcgb3IgZWR1Y2F0aW9uYWwg
ZXZlbnRzIGZyb20gdGhlIEV4ZXJjaXNlICZhbXA7IFNwb3J0cyBTY2llbmNlIEF1c3RyYWxpYSBj
b25mZXJlbmNlIGZvciBhbiBpbnZpdGVkIHByZXNlbnRhdGlvbjsgb3V0c2lkZSB0aGUgc3VibWl0
dGVkIHdvcmsuIEEgUCBPa2VrdW5sZSByZXBvcnRzIHN1cHBvcnQgZm9yIHRoZSBwcmVzZW50IG1h
bnVzY3JpcHQgZnJvbSBOYXRpb25hbCBSZXNlYXJjaCBGb3VuZGF0aW9uIG9mIEtvcmVhIGZ1bmRl
ZCBieSB0aGUgTWluaXN0cnkgb2YgU2NpZW5jZSBhbmQgSUNUICgyMDIwSDFEM0ExQTA0MDgxMjY1
KTsgc3VwcG9ydCBmb3IgYXR0ZW5kaW5nIG1lZXRpbmdzIGFuZC9vciB0cmF2ZWwgZnJvbSBOYXRp
b25hbCBSZXNlYXJjaCBGb3VuZGF0aW9uIG9mIEtvcmVhIGZ1bmRlZCBieSB0aGUgTWluaXN0cnkg
b2YgU2NpZW5jZSBhbmQgSUNUICgyMDIwSDFEM0ExQTA0MDgxMjY1KTsgYWxsIG91dHNpZGUgdGhl
IHN1Ym1pdHRlZCB3b3JrLiBSIE9ybmVsbG8gcmVwb3J0cyBpbnN0aXR1dGlvbmFsIGdyYW50cyBm
cm9tIE5vdmFydGlzLCBjb25zdWx0aW5nIGZlZXMgZnJvbSBUZXZhOyBwYXltZW50IG9yIGhvbm9y
YXJpYSBmb3IgbGVjdHVyZXMsIHByZXNlbnRhdGlvbnMsIHNwZWFrZXJzIGJ1cmVhdXMsIG1hbnVz
Y3JpcHQgd3JpdGluZyBvciBlZHVjYXRpb25hbCBldmVudHMgZnJvbSBFbGkgTGlsbHksIE5vdmFy
dGlzLCBQZml6ZXIsIFRldmEsIEFiYlZpZSwgYW5kIEx1bmRiZWNrOyBzdXBwb3J0IGZvciBhdHRl
bmRpbmcgbWVldGluZ3Mgb3IgdHJhdmVsIGZyb20gVGV2YTsgcGFydGljaXBhdGlvbiBvbiBhIERh
dGEgU2FmZXR5IE1vbml0b3JpbmcgQm9hcmQgb3IgQWR2aXNvcnkgQm9hcmQgd2l0aCBFbGkgTGls
bHk7IGxlYWRlcnNoaXAgb3IgZmlkdWNpYXJ5IHJvbGUgd2l0aCBUaGUgSm91cm5hbCBvZiBIZWFk
YWNoZSBhbmQgUGFpbiBFZGl0b3JpYWwgQm9hcmQsIGFuZCBGcm9udGllcnMgaW4gTmV1cm9sb2d5
IEhlYWRhY2hlIGFuZCBOZXVyb2dlbmljIFBhaW4gU2VjdGlvbjsgcmVjZWlwdCBvZiBwYXltZW50
IG9mIHB1YmxpY2F0aW9uIGZlZXMgZnJvbSBOb3ZhcnRpcyBhbmQgQWJiVmllOyBhbGwgb3V0c2lk
ZSB0aGUgc3VibWl0dGVkIHdvcmsuIEEgT3J0aXogcmVwb3J0cyBncmFudHMgdG8gdGhlaXIgaW5z
dGl0dXRlIGZyb20gU2Fub2ZpIGFuZCBDYXRlZHJhIE11bmRpcGhhcm1hLVVBTSBvZiBkaWFiZXRp
YyBraWRuZXkgZGlzZWFzZSBhbmQgdGhlIENhdGVkcmEgQXN0cmFaZW5lY2EtVUFNIG9mIGNocm9u
aWMga2lkbmV5IGRpc2Vhc2UgYW5kIGVsZWN0cm9seXRlczsgY29uc3VsdGFuY3kgb3Igc3BlYWtl
ciBmZWVzIEFkdmljY2llbmUgLCBBc3RlbGxhcywgQXN0cmFaZW5lY2EsIEFtaWN1cywgQW1nZW4s
IEJvZWhyaW5nZXItSW5nZWxoZWltLCBGcmVzZW5pdXMgTWVkaWNhbCBDYXJlLCBHU0ssIEJheWVy
LCBTYW5vZmktR2VuenltZSwgTWVuYXJpbmksIEt5b3dhIEtpcmluLCBBbGV4aW9uLCBJZG9yc2lh
LCBDaGllc2ksIE90c3VrYSwgTm92by1Ob3JkaXNrIGFuZCBWaWZvciBGcmVzZW5pdXMgTWVkaWNh
bCBDYXJlIFJlbmFsIFBoYXJtYTsgdHJhdmVsIHN1cHBvcnQgZnJvbSBBZHZpY2NpZW5lICwgQXN0
ZWxsYXMsIEFzdHJhWmVuZWNhLCBGcmVzZW5pdXMgTWVkaWNhbCBDYXJlLCBCb2VocmluZ2VyLUlu
Z2VsaGVpbSBCYXllciwgU2Fub2ZpLUdlbnp5bWUsIE1lbmFyaW5pLCBDaGllc2ksIE90c3VrYSwg
U3lzbWV4OyBsZWFkZXJzaGlwIG9yIGZpZHVjaWFyeSByb2xlLCB1bnBhaWQsIHdpdGggQ291bmNp
bCBFUkEuIFNPTUFORTsgYWxsIG91dHNpZGUgdGhlIHN1Ym1pdHRlZCB3b3JrLiBFIE9ydGl6LVBy
YWRvIHJlcG9ydHMgZ3JhbnRzIG9yIGNvbnRyYWN0cyBmcm9tIFVuaXZlcnNpZGFkIGRlIGxhcyBB
bWVyaWNhcywgUXVpdG8tRWN1YWRvciBvdXRzaWRlIHRoZSBzdWJtaXR0ZWQgd29yay4gUiBQYWxt
YS1BbHZhcmV6IHJlcG9ydHMgcGF5bWVudCBvciBob25vcmFyaWEgZm9yIGxlY3R1cmVzLCBwcmVz
ZW50YXRpb25zLCBzcGVha2VycyBidXJlYXVzLCBtYW51c2NyaXB0IHdyaXRpbmcgb3IgZWR1Y2F0
aW9uYWwgZXZlbnRzIGZyb20gQW5nZWxpbmksIENhc2VuIFJlY29yZGFydGksIEx1bmRiZWNrLCBS
dWJpw7MsIFRha2VkYSwgU2VydmllciwgYW5kIE5ldXJheHBoYXJtOyBzdXBwb3J0IGZvciBhdHRl
bmRpbmcgbWVldGluZ3Mgb3IgdHJhdmVsIGZyb20gQW5nZWxpbmksIENhc2VuIFJlY29yZGF0aSwg
VGFrZWRhLCBJdGFsZmFybWFjbywgTHVuZGJlY2ssIGFuZCBKYW5zc2VuOyBhbGwgb3V0c2lkZSB0
aGUgc3VibWl0dGVkIHdvcmsuIFIgUGFzc2VyYSByZXBvcnRzIHBhcnRpY2lwYXRpb24gb24gRGF0
YSBTYWZldHkgTW9uaXRvcmluZyBCb2FyZCBkZWxsbyBzdHVkaW8g4oCcQ29uc29saWRhdGlvbiB3
aXRoIEFEQ1QtNDAyIChsb25jYXN0dXhpbWFiIHRlc2lyaW5lKSBhZnRlciBpbW11bm9jaGVtb3Ro
ZXJhcHk6IGEgcGhhc2UgSUkgc3R1ZHkgaW4gQlRLaS10cmVhdGVkL2luZWxpZ2libGUgUmVsYXBz
ZS9SZWZyYWN0b3J5IE1hbnRsZSBDZWxsIEx5bXBob21hIChNQ0wpIHBhdGllbnRz4oCdIC0gRklM
LCBGb25kYXppb25lIEl0YWxpYW5hIExpbmZvbWksIEFsZXNzYW5kcmlhOyBsZWFkZXJzaGlwIG9y
IGZpZHVjaWFyeSByb2xlLCB1bnBhaWQsIGFzIGEgTWVtYmVyIG9mIHRoZSBFQk1UIFN0YXRpc3Rp
Y2FsIENvbW1pdHRlZSwgRXVyb3BlYW4gU29jaWV0eSBmb3IgQmxvb2QgYW5kIE1hcnJvdyBUcmFu
c3BsYW50YXRpb24sIFBhcmlzIChGKSwgYW5kIFBhc3QgbWVtYmVyIDIwMjAtMjAyMyAoYmlvc3Rh
dGlzdGljaWFuKSBvZiB0aGUgSVJCL0lFQyBDb21pdGF0byBFdGljbyBBTyBTUy4gQW50b25pbyBl
IEJpYWdpbyBBbGVzc2FuZHJpYS1BU0wgQUwtVkM7IGFsbCBvdXRzaWRlIHRoZSBzdWJtaXR0ZWQg
d29yay4gQSBFIFBlZGVuIHJlcG9ydHMgc3VwcG9ydCBmb3IgdGhlIHByZXNlbnQgbWFudXNjcmlw
dCBmcm9tIFtBdXN0cmFsaWFuXSBOYXRpb25hbCBIZWFsdGggYW5kIE1lZGljYWwgUmVzZWFyY2gg
Q291bmNpbCAoR3JhbnQgTnVtYmVyOiBBUFAyMDA5MzA2KS4gQSBSYW5lIHJlcG9ydHMgYmVpbmcg
YSBmdWxsLXRpbWUgZW1wbG95ZWUgb2YgQWdpb3MgUGhhcm1hY2V1dGljYWxzIGFuZCBvd25pbmcg
c3RvY2sgYW5kIHN0b2NrIG9wdGlvbnMsIG91dHNpZGUgdGhlIHN1Ym1pdHRlZCB3b3JrLiBTIFNh
Y2NvIHJlcG9ydHMgZ3JhbnRzIG9yIGNvbnRyYWN0cyBmcm9tIE5vdmFydGlzIGFuZCBVcmlhY2g7
IGNvbnN1bHRpbmcgZmVlcyBmcm9tIE5vdmFydGlzLCBBbGxlcmdhbi1BYmJWaWUsIFRldmEsIExp
bGx5LCBMdW5kYmVjaywgUGZpemVyLCBOb3ZvTm9yZGlzaywgQWJib3R0LCBhbmQgQXN0cmFaZW5l
Y2E7IHBheW1lbnQgb3IgaG9ub3JhcmlhIGZvciBsZWN0dXJlcywgcHJlc2VudGF0aW9ucywgc3Bl
YWtlcnMgYnVyZWF1cywgbWFudXNjcmlwdCB3cml0aW5nIG9yIGVkdWNhdGlvbmFsIGV2ZW50cyBm
cm9tIE5vdmFydGlzLCBBbGxlcmdhbi1BYmJ2aWUsIFRldmEsIExpbGx5LCBMdW5kYmVjaywgUGZp
emVyLCBOb3ZvTm9yZGlzaywgQWJib3R0LCBBc3RyYVplbmVjYTsgc3VwcG9ydCBmb3IgYXR0ZW5k
aW5nIG1lZXRpbmdzIGFuZC9vciB0cmF2ZWwgTGlsbHksIE5vdmFydGlzLCBUZXZhLCBMdW5kYmVj
aywgYW5kIFBmaXplcjsgbGVhZGVyc2hpcCBvciBmaWR1Y2lhcnkgcm9sZSBpbiBvdGhlciBib2Fy
ZCwgc29jaWV0eSwgY29tbWl0dGVlIG9yIGFkdm9jYWN5IGdyb3VwLCBwYWlkIG9yIHVucGFpZCwg
d2l0aCBQcmVzaWRlbnQgRXVyb3BlYW4gU3Ryb2tlIE9yZ2FuaXNhdGlvbiwgYW5kIGFzIEVkaXRv
ci1pbi1DaGllZiBDZXBoYWxhbGdpYTsgcmVjZWlwdCBvZiBlcXVpcG1lbnQsIG1hdGVyaWFscywg
ZHJ1Z3MsIG1lZGljYWwgd3JpdGluZywgZ2lmdHMgb3Igb3RoZXIgc2VydmljZXMgZnJvbSBBbGxl
cmdhbi1BYmJWaWUsIE5vdm9Ob3JkaXNrOyBhbGwgb3V0c2lkZSB0aGUgc3VibWl0dGVkIHdvcmsu
IFkgTCBTYW1vZHJhIHJlcG9ydHMgZ3JhbnRzIG9yIGNvbnRyYWN0cyBmcm9tIEZLIFVucGFyLCBJ
bmRvbmVzaWE7IGxlYWRlcnNoaXAgb3IgZmlkdWNpYXJ5IHJvbGUgaW4gb3RoZXIgYm9hcmQsIHNv
Y2lldHksIGNvbW1pdHRlZSBvciBhZHZvY2FjeSBncm91cCwgcGFpZCBvciB1bnBhaWQsIHdpdGgg
QmVuYW5nIE1lcmFoIFJlc2VhcmNoIENlbnRlciwgSW5kb25lc2lhOyBhbGwgb3V0c2lkZSB0aGUg
c3VibWl0dGVkIHdvcmsuIEogU2FuYWJyaWEgcmVwb3J0cyBzdXBwb3J0IGZvciBhdHRlbmRpbmcg
bWVldGluZ3MgYW5kL29yIHRyYXZlbCBmcm9tIENvbnRpbnVvdXMgTWVkaWNhbCBFZHVjYXRpb24g
KENNRSkgZnVuZHMgZnJvbSBNYXJzaGFsbCBVbml2ZXJzaXR5IFNjaG9vbCBvZiBNZWRpY2luZTsg
cGFydGljaXBhdGlvbiBvbiBhIERhdGEgU2FmZXR5IE1vbml0b3JpbmcgQm9hcmQgb3IgQWR2aXNv
cnkgQm9hcmQgd2l0aCBRdWFsaXR5IG9mZmljZXIgZm9yIHRoZSBEZXBhcnRtZW50IG9mIFN1cmdl
cnk7IGxlYWRlcnNoaXAgb3IgZmlkdWNpYXJ5IHJvbGUgaW4gb3RoZXIgYm9hcmQsIHNvY2lldHks
IGNvbW1pdHRlZSBvciBhZHZvY2FjeSBncm91cCwgcGFpZCBvciB1bnBhaWQsIHdpdGggU1NBVCwg
QUNTLCBJSFBCQSwgQW1lcmljYW4gQm9hcmQgb2YgU3VyZ2VyeTsgYWxsIG91dHNpZGUgdGhlIHN1
Ym1pdHRlZCB3b3JrLiBOIFNjYXJtZWFzIHJlcG9ydHMgZ3JhbnRzIG9yIGNvbnRyYWN0cyBmcm9t
IE5vdm8gTm9yZGlzayB0aHJvdWdoIGZ1bmRpbmcgdG8gdGhlaXIgaW5zdGl0dXRpb247IHBhcnRp
Y2lwYXRpb24gb24gYSBEYXRhIFNhZmV0eSBNb25pdG9yaW5nIEJvYXJkIG9yIEFkdmlzb3J5IEJv
YXJkIHdpdGggdGhlIE11bHRpY3VsdHVyYWwgSGVhbHRoeSBEaWV0IHRvIFJlZHVjZSBDb2duaXRp
dmUgRGVjbGluZSAmYW1wOyBBRCBSaXNrIE5JSCBGdW5kZWQgU3R1ZHkgYXQgQWxiZXJ0IEVpbnN0
ZWluIENvbGxlZ2Ugb2YgTWVkaWNpbmUsIGFuZCB3aXRoIFByaW11cyBBRCB0aHJvdWdoIGEgUHVi
bGljIFByaXZhdGUgZnVuZGVkIFBoYXNlIElJIHN0dWR5IGluIEdlcm1hbnk7IGFsbCBvdXRzaWRl
IHRoZSBzdWJtaXR0ZWQgd29yay4gQiBNIFNjaGFhcnNjaG1pZHQgcmVwb3J0cyBncmFudHMgZnJv
bSBFbHNlIEtyw7ZuZXItRnJlc2VuaXVzIEZvdW5kYXRpb24sIERldXRzY2hlIEZvcnNjaHVuZ3Nn
ZW1laW5zY2hhZnQsIGFuZCBQaGFybWFDZXB0OyBwYXltZW50IG9yIGhvbm9yYXJpYSBmb3IgbGVj
dHVyZXMgZnJvbSBBc3RyYVplbmVjYTsgc3VwcG9ydCBmb3IgdHJhdmVsIGZyb20gQmF5ZXIgQUc7
IGFsbCBvdXRzaWRlIHRoZSBzdWJtaXR0ZWQgd29yay4gQSBFIFNjaHV0dGUgcmVwb3J0cyBncmFu
dHMgb3IgY29udHJhY3RzIGZyb20gTmF0aW9uYWwgSGVhbHRoIGFuZCBNZWRpY2FsIFJlc2VhcmNo
IENvdW5jaWwgb2YgQXVzdHJhbGlhLCBhbmQgdGhlIE1lZGljYWwgUmVzZWFyY2ggRnV0dXJlIEZ1
bmQsIEF1c3RyYWxpYTsgY29uc3VsdGluZyBmZWVzIGZyb20gU2t5bGFicywgQWJib3R0LCBhbmQg
U2VydmllcjsgcGF5bWVudCBvciBob25vcmFyaWEgZm9yIGxlY3R1cmVzLCBwcmVzZW50YXRpb25z
LCBzcGVha2VycyBidXJlYXVzLCBtYW51c2NyaXB0IHdyaXRpbmcgb3IgZWR1Y2F0aW9uYWwgZXZl
bnRzIGZyb20gQWJib3R0LCBTZXJ2aWVyLCBTYW5vZmksIE9tcm9uLCBNZWR0cm9uaWMsIGFuZCBB
a3RpaWE7IHN1cHBvcnQgZm9yIGF0dGVuZGluZyBtZWV0aW5ncyBvciB0cmF2ZWwgZnJvbSBNZWR0
cm9uaWMgYW5kIFNlcnZpZXI7IGxlYWRlcnNoaXAgb3IgZmlkdWNpYXJ5IHJvbGUsIHBhaWQgb3Ig
dW5wYWlkLCBhcyBDby1DaGFpciBOYXRpb25hbCBIeXBlcnRlbnNpb24gVGFza2ZvcmNlIG9mIEF1
c3RyYWxpYTsgYWxsIG91dHNpZGUgdGhlIHN1Ym1pdHRlZCB3b3JrLiBBIFNoYXJpZmFuIHJlcG9y
dHMgTGVhZGVyc2hpcCBvciBmaWR1Y2lhcnkgcm9sZSwgdW5wYWlkLCB3aXRoIENvY2hyYW5lIEVh
cmx5IENhcmVlciBQcm9mZXNzaW9uYWxzIE5ldHdvcms7IHJlY2VpcHQgb2YgZXF1aXBtZW50LCBt
YXRlcmlhbHMsIGRydWdzLCBtZWRpY2FsIHdyaXRpbmcsIGdpZnRzIG9yIG90aGVyIHNlcnZpY2Vz
IGZyb20gRWxzZXZpZXIgYW5kIENvY2hyYW5lOyBhbGwgb3V0c2lkZSB0aGUgc3VibWl0dGVkIHdv
cmsuIFYgU2hhcm1hIHJlcG9ydHMgb3RoZXIgZmluYW5jaWFsIG9yIG5vbi1maW5hbmNpYWwgaW50
ZXJlc3RzIGluIERGU1MgKE1IQSkmYXBvcztzIHJlc2VhcmNoIHByb2plY3QgKERGU1MyOCgxKTIw
MTkvRU1SLzYpIGF0IEluc3RpdHV0ZSBvZiBGb3JlbnNpYyBTY2llbmNlICZhbXA7IENyaW1pbm9s
b2d5LCBQYW5qYWIgVW5pdmVyc2l0eSwgQ2hhbmRpZ2FyaCwgSW5kaWEsIG91dHNpZGUgdGhlIHN1
Ym1pdHRlZCB3b3JrLiBTIFNocmVzdGhhIHJlcG9ydHMgb3RoZXIgZmluYW5jaWFsIG9yIG5vbi1m
aW5hbmNpYWwgaW50ZXJlc3RzIGluIHRoZSBTY2hvb2wgb2YgUGhhcm1hY3ksIE1vbmFzaCBVbml2
ZXJzaXR5IE1hbGF5c2lhLCBhbmQgdGhlIEdyYWR1YXRlIFJlc2VhcmNoIE1lcml0IFNjaG9sYXJz
aGlwLCBvdXRzaWRlIHRoZSBzdWJtaXR0ZWQgd29yay4gSiBTaWx2YSByZXBvcnRzIHN1cHBvcnQg
Zm9yIHRoZSBwcmVzZW50IG1hbnVzY3JpcHQgZnJvbSBQb3J0dWd1ZXNlIEZvdW5kYXRpb24gZm9y
IFNjaWVuY2UgYW5kIFRlY2hub2xvZ3kgdGhyb3VnaCBzYWxhcnkgcGF5bWVudHMgKGNvbnRyYWN0
IHdpdGggcmVmZXJlbmNlIDIwMjEuMDE3ODkuQ0VFQ0lORC9DUDE2NjIvQ1QwMDE0KS4gTCBSIFNp
bHZhIHJlcG9ydHMgZ3JhbnRzIG9yIGNvbnRyYWN0cyBmcm9tIHByb2plY3QgY29kZSBDRU5UUk8t
MDQtMzU1OS1GU0UtMDAwMTYyLCBGdW5kbyBTb2NpYWwgRXVyb3BldSAoRlNFKSwgb3V0c2lkZSB0
aGUgc3VibWl0dGVkIHdvcmsuIEogQSBTaW5naCByZXBvcnRzIGNvbnN1bHRpbmcgZmVlcyBmcm9t
IFJPTVRlY2gsIEF0aGVuZXVtLCBDbGVhcnZpZXcgaGVhbHRoY2FyZSBwYXJ0bmVycywgQW1lcmlj
YW4gQ29sbGVnZSBvZiBSaGV1bWF0b2xvZ3ksIFlhbGUsIEh1bGlvLCBIb3Jpem9uIFBoYXJtYWNl
dXRpY2FscywgRElOT1JBLCBGcmljdGlvbmxlc3MgU29sdXRpb25zLCBTY2hpcGhlciwgQ3JlYWx0
YS9Ib3Jpem9uLCBNZWRpc3lzLCBGaWRpYSwgUEsgTWVkLCBUd28gbGFicywgQWRlcHQgRmllbGQg
U29sdXRpb25zLCBDbGluaWNhbCBDYXJlIG9wdGlvbnMsIFB1dG5hbSBhc3NvY2lhdGVzLCBGb2N1
cyBmb3J3YXJkLCBOYXZpZ2FudCBjb25zdWx0aW5nLCBTcGhlcml4LCBNZWRJUSwgSnVwaXRlciBM
aWZlIFNjaWVuY2UsIFVCTSwgVHJpbyBIZWFsdGgsIE1lZHNjYXBlLCBXZWJNRCwgYW5kIFByYWN0
aWNlIFBvaW50IGNvbW11bmljYXRpb25zOyBhbmQgdGhlIE5hdGlvbmFsIEluc3RpdHV0ZXMgb2Yg
SGVhbHRoOyBQYXltZW50IG9yIGhvbm9yYXJpYSBmb3IgbGVjdHVyZXMsIHByZXNlbnRhdGlvbnMs
IHNwZWFrZXJzIGJ1cmVhdXMsIG1hbnVzY3JpcHQgd3JpdGluZyBvciBlZHVjYXRpb25hbCBldmVu
dHMgb24gdGhlIHNwZWFrZXJzIGJ1cmVhdSBvZiBTaW1wbHkgU3BlYWtpbmc7IFN1cHBvcnQgZm9y
IGF0dGVuZGluZyBtZWV0aW5ncyBhbmQvb3IgdHJhdmVsIGZyb20gT01FUkFDVCBhcyBhIHN0ZWVy
aW5nIGNvbW1pdHRlZSBtZW1iZXI7IFBhcnRpY2lwYXRpb24gb24gYSBEYXRhIFNhZmV0eSBNb25p
dG9yaW5nIEJvYXJkIG9yIEFkdmlzb3J5IEJvYXJkIHdpdGggdGhlIEZEQSBBcnRocml0aXMgQWR2
aXNvcnkgQ29tbWl0dGVlOyBMZWFkZXJzaGlwIG9yIGZpZHVjaWFyeSByb2xlIGluIG90aGVyIGJv
YXJkLCBzb2NpZXR5LCBjb21taXR0ZWUgb3IgYWR2b2NhY3kgZ3JvdXAsIHBhaWQgYXMgYSBwYXN0
IHN0ZWVyaW5nIGNvbW1pdHRlZSBtZW1iZXIgb2YgdGhlIE9NRVJBQ1QsIGFuIGludGVybmF0aW9u
YWwgb3JnYW5pc2F0aW9uIHRoYXQgZGV2ZWxvcHMgbWVhc3VyZXMgZm9yIGNsaW5pY2FsIHRyaWFs
cyBhbmQgcmVjZWl2ZXMgYXJtJmFwb3M7cyBsZW5ndGggZnVuZGluZyBmcm9tIDEyIHBoYXJtYWNl
dXRpY2FsIGNvbXBhbmllcywgdW5wYWlkIGFzIENoYWlyIG9mIHRoZSBWZXRlcmFucyBBZmZhaXJz
IFJoZXVtYXRvbG9neSBGaWVsZCBBZHZpc29yeSBDb21taXR0ZWUsIGFuZCB1bnBhaWQgYXMgdGhl
IEVkaXRvciBhbmQgRGlyZWN0b3Igb2YgdGhlIFVBQiBDb2NocmFuZSBNdXNjdWxvc2tlbGV0YWwg
R3JvdXAgU2F0ZWxsaXRlIENlbnRlciBvbiBOZXR3b3JrIE1ldGEtYW5hbHlzaXM7IHN0b2NrIG9y
IHN0b2NrIG9wdGlvbnMgaW4gQXRhaSBsaWZlIHNjaWVuY2VzLCBLaW50YXJhIHRoZXJhcGV1dGlj
cywgSW50ZWxsaWdlbnQgQmlvc29sdXRpb25zLCBBY3VtZW4gcGhhcm1hY2V1dGljYWwsIFRQVCBH
bG9iYWwgVGVjaCwgVmF4YXJ0IHBoYXJtYWNldXRpY2FscywgQXR5dSBiaW9waGFybWEsIEFkYXB0
aW1tdW5lIFRoZXJhcGV1dGljcywgR2VvVmF4IExhYnMsIFBpZXJpcyBQaGFybWFjZXV0aWNhbHMs
IEVuem9seXRpY3MsIFNlcmVzIFRoZXJhcGV1dGljcywgVG9uaXggUGhhcm1hY2V1dGljYWxzIEhv
bGRpbmcgQ29ycC4sIEFlYm9uYSBQaGFybWFjZXV0aWNhbHMsIGFuZCBDaGFybG90dGUmYXBvcztz
IFdlYiBIb2xkaW5ncywgSW5jLiBhbmQgcHJldmlvdXNseSBvd25lZCBzdG9jayBvcHRpb25zIGlu
IEFtYXJpbiwgVmlraW5nLCBhbmQgTW9kZXJuYSBQaGFybWFjZXV0aWNhbHM7IGFsbCBvdXRzaWRl
IHRoZSBzdWJtaXR0ZWQgd29yay4gSiBTaXBpbGEgcmVwb3J0cyBncmFudHMgb3IgY29udHJhY3Rz
IGZyb20gU2l1biBTb3RlIEZvdW5kYXRpb24gYW5kIEVlbWlsIEFhbHRvbmVuIEZvdW5kYXRpb247
IHBheW1lbnQgb3IgaG9ub3JhcmlhIGZvciBsZWN0dXJlcywgcHJlc2VudGF0aW9ucywgc3BlYWtl
cnMgYnVyZWF1cywgbWFudXNjcmlwdCB3cml0aW5nIG9yIGVkdWNhdGlvbmFsIGV2ZW50cyBmcm9t
IE5vdmFydGlzOyBzdXBwb3J0IGZvciBhdHRlbmRpbmcgbWVldGluZ3MgYW5kL29yIHRyYXZlbCBm
cm9tIEx1bmRiZWNrOyBwYXJ0aWNpcGF0aW9uIG9uIGEgRGF0YSBTYWZldHkgTW9uaXRvcmluZyBC
b2FyZCBvciBBZHZpc29yeSBCb2FyZCB3aXRoIEJvZWhyaW5nZXItSW5nZWxoZWltIGFuZCBTYW5k
b3o7IHN0b2NrIG9yIHN0b2NrIG9wdGlvbnMgaW4gT3Jpb24gQ29ycDsgYWxsIG91dHNpZGUgdGhl
IHN1Ym1pdHRlZCB3b3JrLiBKIFN1bmRzdHJvbSByZXBvcnRzIGRpcmVjdCBvciBpbmRpcmVjdCBz
dG9jayBvd25lcnNoaXAgaW4gY29tcGFuaWVzIChBbmFncmFtIGtvbW11bmlrYXRpb24gQUIsIFNl
bmNlIFJlc2VhcmNoIEFCLCBTeW1wdG9tcyBFdXJvcGUgQUIsIE1pbkZvcnNrbmluZyBBQikgcHJv
dmlkaW5nIHNlcnZpY2VzIHRvIGNvbXBhbmllcyBhbmQgYXV0aG9yaXRpZXMgaW4gdGhlIGhlYWx0
aCBzZWN0b3IgaW5jbHVkaW5nIEFtZ2VuLCBBc3RyYVplbmVjYSwgQmF5ZXIsIEJvZWhyaW5nZXIs
IEVsaSBMaWxseSwgR2lsZWFkLCBHU0ssIEfDtnRlYm9yZyBVbml2ZXJzaXR5LCBJdHJpbSwgSXBz
ZW4sIEphbnNzZW4sIEthcm9saW5za2EgSW5zdGl0dXRldCwgTElGLCBMaW5rw7ZwaW5nIFVuaXZl
cnNpdHksIE5vdm8gTm9yZGlzaywgUGFyZXhlbCwgUGZpemVyLCBSZWdpb24gU3RvY2tob2xtLCBS
ZWdpb24gVXBwc2FsYSwgU2Fub2ZpLCBTVFJBTUEsIFRha2VkYSwgVExWLCBVcHBzYWxhIFVuaXZl
cnNpdHksIFZpZm9yIFBoYXJtYSwgV2VNaW5kLCBhbGwgb3V0c2lkZSB0aGUgc3VibWl0dGVkIHdv
cmsuIEEgRyBUaHJpZnQgcmVwb3J0cyBncmFudHMgb3IgY29udHJhY3RzIGZyb20gTmF0aW9uYWwg
SGVhbHRoICZhbXA7IE1lZGljYWwgUmVzZWFyY2ggQ291bmNpbCAoQXVzdHJhbGlhKSwgSGVhcnQg
Rm91bmRhdGlvbiAoQXVzdHJhbGlhKSwgYW5kIFN0cm9rZSBGb3VuZGF0aW9uIChBdXN0cmFsaWEp
OyBvdXRzaWRlIHRoZSBzdWJtaXR0ZWQgd29yay4gSiBIIFYgVGljb2xhdSByZXBvcnRzIGxlYWRl
cnNoaXAgb3IgZmlkdWNpYXJ5IHJvbGUsIHBhaWQgb3IgdW5wYWlkLCB3aXRoIEJlbmFuZyBNZXJh
aCBSZXNlYXJjaCBDZW50ZXIsIEluZG9uZXNpYSwgb3V0c2lkZSB0aGUgc3VibWl0dGVkIHdvcmsu
IFMgSiBUcm9tYW5zIHJlcG9ydHMgZ3JhbnRzIG9yIGNvbnRyYWN0cyBmcm9tIE5IUyBEaWdpdGFs
LCB2aWEgdGhlIERlcGFydG1lbnQgb2YgSGVhbHRoIGFuZCBTb2NpYWwgQ2FyZSwgYXMgcGF5bWVu
dHMgdG8gdGhlaXIgaW5zdGl0dXRpb247IGxlYWRlcnNoaXAgb3IgZmlkdWNpYXJ5IHJvbGUsIHVu
cGFpZCwgd2l0aCB0aGUgQWNhZGVtaWMgU2VjcmV0YXJ5IGZvciB0aGUgTmV1cm9kZXZlbG9wbWVu
dGFsIFBzeWNoaWF0cnkgU3BlY2lhbCBJbnRlcmVzdCBHcm91cCBhdCB0aGUgUm95YWwgQ29sbGVn
ZSBvZiBQc3ljaGlhdHJpc3RzLCBFZGl0b3JpYWwgQm9hcmQgZm9yIEJNQyBQc3ljaGlhdHJ5LCBB
ZHZhbmNlcyBpbiBBdXRpc20sIEFkdmFuY2VzIGluIE1lbnRhbCBIZWFsdGggYW5kIEludGVsbGVj
dHVhbCBEaXNhYmlsaXR5LCBhbmQgUHJvZ3Jlc3MgaW4gTmV1cm9sb2d5IGFuZCBQc3ljaGlhdHJ5
OyBhbGwgb3V0c2lkZSB0aGUgc3VibWl0dGVkIHdvcmsuIFAgV2lsbGVpdCByZXBvcnRzIGNvbnN1
bHRpbmcgZmVlcyBmcm9tIE5vdmFydGlzIFBoYXJtYWNldXRpY2Fscywgb3V0c2lkZSB0aGUgc3Vi
bWl0dGVkIHdvcmsuIFkgWWFzdWZ1a3UgcmVwb3J0cyBncmFudHMgb3IgY29udHJhY3RzIGZyb20g
U2hpb25vZ2kgJmFtcDsgQ28sIHRocm91Z2ggZnVuZGluZyB0byB0aGVpciBpbnN0aXR1dGlvbiwg
b3V0c2lkZSB0aGUgc3VibWl0dGVkIHdvcmsuIE0gWmllbGluc2thIHJlcG9ydHMgb3RoZXIgZmlu
YW5jaWFsIG9yIG5vbi1maW5hbmNpYWwgaW50ZXJlc3RzIGluIEFzdHJhWmVuZWNhIGFzIGFuIGVt
cGxveWVlLCBvdXRzaWRlIHRoZSBzdWJtaXR0ZWQgd29yay48L2N1c3RvbTE+PGVsZWN0cm9uaWMt
cmVzb3VyY2UtbnVtPjEwLjEwMTYvczE0NzQtNDQyMigyNCkwMDM2OS03PC9lbGVjdHJvbmljLXJl
c291cmNlLW51bT48cmVtb3RlLWRhdGFiYXNlLXByb3ZpZGVyPk5MTTwvcmVtb3RlLWRhdGFiYXNl
LXByb3ZpZGVyPjxsYW5ndWFnZT5lbmc8L2xhbmd1YWdlPjwvcmVjb3JkPjwvQ2l0ZT48Q2l0ZT48
QXV0aG9yPk1hPC9BdXRob3I+PFllYXI+MjAyMTwvWWVhcj48UmVjTnVtPjk3MTc8L1JlY051bT48
cmVjb3JkPjxyZWMtbnVtYmVyPjk3MTc8L3JlYy1udW1iZXI+PGZvcmVpZ24ta2V5cz48a2V5IGFw
cD0iRU4iIGRiLWlkPSJmMjJ2NTJ3NWthZnplN2VlOXhvdnp4ZXl4eHIyZnB0ZWZ3cDUiIHRpbWVz
dGFtcD0iMTc3NDgwMDcxOCI+OTcxNzwva2V5PjwvZm9yZWlnbi1rZXlzPjxyZWYtdHlwZSBuYW1l
PSJKb3VybmFsIEFydGljbGUiPjE3PC9yZWYtdHlwZT48Y29udHJpYnV0b3JzPjxhdXRob3JzPjxh
dXRob3I+TWEsIFEuPC9hdXRob3I+PGF1dGhvcj5MaSwgUi48L2F1dGhvcj48YXV0aG9yPldhbmcs
IEwuPC9hdXRob3I+PGF1dGhvcj5ZaW4sIFAuPC9hdXRob3I+PGF1dGhvcj5XYW5nLCBZLjwvYXV0
aG9yPjxhdXRob3I+WWFuLCBDLjwvYXV0aG9yPjxhdXRob3I+UmVuLCBZLjwvYXV0aG9yPjxhdXRo
b3I+UWlhbiwgWi48L2F1dGhvcj48YXV0aG9yPlZhdWdobiwgTS4gRy48L2F1dGhvcj48YXV0aG9y
Pk1jTWlsbGluLCBTLiBFLjwvYXV0aG9yPjxhdXRob3I+SGF5LCBTLiBJLjwvYXV0aG9yPjxhdXRo
b3I+TmFnaGF2aSwgTS48L2F1dGhvcj48YXV0aG9yPkNhaSwgTS48L2F1dGhvcj48YXV0aG9yPldh
bmcsIEMuPC9hdXRob3I+PGF1dGhvcj5aaGFuZywgWi48L2F1dGhvcj48YXV0aG9yPlpob3UsIE0u
PC9hdXRob3I+PGF1dGhvcj5MaW4sIEguPC9hdXRob3I+PGF1dGhvcj5ZYW5nLCBZLjwvYXV0aG9y
PjwvYXV0aG9ycz48L2NvbnRyaWJ1dG9ycz48YXV0aC1hZGRyZXNzPkRlcGFydG1lbnQgb2YgTmV1
cm9sb2d5LCBYdWFud3UgSG9zcGl0YWwgb2YgQ2FwaXRhbCBNZWRpY2FsIFVuaXZlcnNpdHksIEJl
aWppbmcsIENoaW5hLiYjeEQ7RGVwYXJ0bWVudCBvZiBFcGlkZW1pb2xvZ3ksIFNjaG9vbCBvZiBQ
dWJsaWMgSGVhbHRoLCBTdW4gWWF0LXNlbiBVbml2ZXJzaXR5LCBHdWFuZ3pob3UsIENoaW5hLiYj
eEQ7TmF0aW9uYWwgQ2VudGVyIGZvciBDaHJvbmljIGFuZCBOb25jb21tdW5pY2FibGUgRGlzZWFz
ZSBDb250cm9sIGFuZCBQcmV2ZW50aW9uLCBDaGluZXNlIENlbnRlciBmb3IgRGlzZWFzZSBDb250
cm9sIGFuZCBQcmV2ZW50aW9uLCBCZWlqaW5nLCBDaGluYS4mI3hEO0RlcGFydG1lbnQgb2YgTmV1
cm9sb2d5LCBYdWFud3UgSG9zcGl0YWwgb2YgQ2FwaXRhbCBNZWRpY2FsIFVuaXZlcnNpdHksIEJl
aWppbmcsIENoaW5hOyBOYXRpb25hbCBDZW50ZXIgZm9yIENocm9uaWMgYW5kIE5vbmNvbW11bmlj
YWJsZSBEaXNlYXNlIENvbnRyb2wgYW5kIFByZXZlbnRpb24sIENoaW5lc2UgQ2VudGVyIGZvciBE
aXNlYXNlIENvbnRyb2wgYW5kIFByZXZlbnRpb24sIEJlaWppbmcsIENoaW5hLiYjeEQ7RGVwYXJ0
bWVudCBvZiBFcGlkZW1pb2xvZ3kgYW5kIEJpb3N0YXRpc3RpY3MsIENvbGxlZ2UgZm9yIFB1Ymxp
YyBIZWFsdGggYW5kIFNvY2lhbCBKdXN0aWNlLCBTYWludCBMb3VpcyBVbml2ZXJzaXR5LCBTYWlu
dCBMb3VpcywgTU8sIFVTQS4mI3hEO1NjaG9vbCBvZiBTb2NpYWwgV29yaywgQ29sbGVnZSBmb3Ig
UHVibGljIEhlYWx0aCBhbmQgU29jaWFsIEp1c3RpY2UsIFNhaW50IExvdWlzIFVuaXZlcnNpdHks
IFNhaW50IExvdWlzLCBNTywgVVNBLiYjeEQ7SW5zdGl0dXRlIGZvciBIZWFsdGggTWV0cmljcyBh
bmQgRXZhbHVhdGlvbiwgVW5pdmVyc2l0eSBvZiBXYXNoaW5ndG9uLCBTZWF0dGxlLCBXQSwgVVNB
OyBEZXBhcnRtZW50IG9mIEhlYWx0aCBNZXRyaWNzIFNjaWVuY2VzLCBTY2hvb2wgb2YgTWVkaWNp
bmUsIFVuaXZlcnNpdHkgb2YgV2FzaGluZ3RvbiwgU2VhdHRsZSwgV0EsIFVTQS4mI3hEO0RlcGFy
dG1lbnQgb2YgRXBpZGVtaW9sb2d5IGFuZCBCaW9zdGF0aXN0aWNzLCBDb2xsZWdlIG9mIFB1Ymxp
YyBIZWFsdGgsIFpoZW5nemhvdSBVbml2ZXJzaXR5LCBaaGVuZ3pob3UsIENoaW5hLiYjeEQ7RGVw
YXJ0bWVudCBvZiBFcGlkZW1pb2xvZ3ksIFNjaG9vbCBvZiBQdWJsaWMgSGVhbHRoLCBTdW4gWWF0
LXNlbiBVbml2ZXJzaXR5LCBHdWFuZ3pob3UsIENoaW5hLiBFbGVjdHJvbmljIGFkZHJlc3M6IHlh
bmd5aW4zQG1haWwuc3lzdS5lZHUuY24uPC9hdXRoLWFkZHJlc3M+PHRpdGxlcz48dGl0bGU+VGVt
cG9yYWwgdHJlbmQgYW5kIGF0dHJpYnV0YWJsZSByaXNrIGZhY3RvcnMgb2Ygc3Ryb2tlIGJ1cmRl
biBpbiBDaGluYSwgMTk5MC0yMDE5OiBhbiBhbmFseXNpcyBmb3IgdGhlIEdsb2JhbCBCdXJkZW4g
b2YgRGlzZWFzZSBTdHVkeSAyMDE5PC90aXRsZT48c2Vjb25kYXJ5LXRpdGxlPkxhbmNldCBQdWJs
aWMgSGVhbHRoPC9zZWNvbmRhcnktdGl0bGU+PC90aXRsZXM+PHBlcmlvZGljYWw+PGZ1bGwtdGl0
bGU+TGFuY2V0IFB1YmxpYyBIZWFsdGg8L2Z1bGwtdGl0bGU+PC9wZXJpb2RpY2FsPjxwYWdlcz5l
ODk3LWU5MDY8L3BhZ2VzPjx2b2x1bWU+Njwvdm9sdW1lPjxudW1iZXI+MTI8L251bWJlcj48a2V5
d29yZHM+PGtleXdvcmQ+Q2hpbmEvZXBpZGVtaW9sb2d5PC9rZXl3b3JkPjxrZXl3b3JkPipDb3N0
IG9mIElsbG5lc3M8L2tleXdvcmQ+PGtleXdvcmQ+RGlzYWJpbGl0eS1BZGp1c3RlZCBMaWZlIFll
YXJzL3RyZW5kczwva2V5d29yZD48a2V5d29yZD5GZW1hbGU8L2tleXdvcmQ+PGtleXdvcmQ+R2xv
YmFsIEJ1cmRlbiBvZiBEaXNlYXNlPC9rZXl3b3JkPjxrZXl3b3JkPkh1bWFuczwva2V5d29yZD48
a2V5d29yZD5JbmNpZGVuY2U8L2tleXdvcmQ+PGtleXdvcmQ+TWFsZTwva2V5d29yZD48a2V5d29y
ZD5Nb3J0YWxpdHkvdHJlbmRzPC9rZXl3b3JkPjxrZXl3b3JkPipQb3B1bGF0aW9uIEhlYWx0aDwv
a2V5d29yZD48a2V5d29yZD5QcmV2YWxlbmNlPC9rZXl3b3JkPjxrZXl3b3JkPlJpc2sgRmFjdG9y
czwva2V5d29yZD48a2V5d29yZD5TdHJva2UvY2xhc3NpZmljYXRpb24vKmVwaWRlbWlvbG9neTwv
a2V5d29yZD48L2tleXdvcmRzPjxkYXRlcz48eWVhcj4yMDIxPC95ZWFyPjxwdWItZGF0ZXM+PGRh
dGU+RGVjPC9kYXRlPjwvcHViLWRhdGVzPjwvZGF0ZXM+PGFjY2Vzc2lvbi1udW0+MzQ4MzgxOTY8
L2FjY2Vzc2lvbi1udW0+PHVybHM+PC91cmxzPjxjdXN0b20xPkRlY2xhcmF0aW9uIG9mIGludGVy
ZXN0cyBXZSBkZWNsYXJlIG5vIGNvbXBldGluZyBpbnRlcmVzdHMuPC9jdXN0b20xPjxjdXN0b20y
PlBNQzkwNDc3MDI8L2N1c3RvbTI+PGVsZWN0cm9uaWMtcmVzb3VyY2UtbnVtPjEwLjEwMTYvczI0
NjgtMjY2NygyMSkwMDIyOC0wPC9lbGVjdHJvbmljLXJlc291cmNlLW51bT48cmVtb3RlLWRhdGFi
YXNlLXByb3ZpZGVyPk5MTTwvcmVtb3RlLWRhdGFiYXNlLXByb3ZpZGVyPjxsYW5ndWFnZT5lbmc8
L2xhbmd1YWdlPjwvcmVjb3JkPjwvQ2l0ZT48L0VuZE5vdGU+AG==
</w:fldData>
        </w:fldChar>
      </w:r>
      <w:r w:rsidR="00095260" w:rsidRPr="00861AA5">
        <w:rPr>
          <w:rFonts w:ascii="Times New Roman" w:eastAsia="宋体" w:hAnsi="Times New Roman"/>
          <w:noProof/>
          <w:color w:val="000000" w:themeColor="text1"/>
          <w:sz w:val="22"/>
          <w:szCs w:val="22"/>
        </w:rPr>
        <w:instrText xml:space="preserve"> ADDIN EN.CITE.DATA </w:instrText>
      </w:r>
      <w:r w:rsidR="00095260" w:rsidRPr="00861AA5">
        <w:rPr>
          <w:rFonts w:ascii="Times New Roman" w:eastAsia="宋体" w:hAnsi="Times New Roman"/>
          <w:noProof/>
          <w:color w:val="000000" w:themeColor="text1"/>
          <w:sz w:val="22"/>
          <w:szCs w:val="22"/>
        </w:rPr>
      </w:r>
      <w:r w:rsidR="00095260" w:rsidRPr="00861AA5">
        <w:rPr>
          <w:rFonts w:ascii="Times New Roman" w:eastAsia="宋体" w:hAnsi="Times New Roman"/>
          <w:noProof/>
          <w:color w:val="000000" w:themeColor="text1"/>
          <w:sz w:val="22"/>
          <w:szCs w:val="22"/>
        </w:rPr>
        <w:fldChar w:fldCharType="end"/>
      </w:r>
      <w:r w:rsidR="00360656" w:rsidRPr="00861AA5">
        <w:rPr>
          <w:rFonts w:ascii="Times New Roman" w:eastAsia="宋体" w:hAnsi="Times New Roman"/>
          <w:noProof/>
          <w:color w:val="000000" w:themeColor="text1"/>
          <w:sz w:val="22"/>
          <w:szCs w:val="22"/>
        </w:rPr>
      </w:r>
      <w:r w:rsidR="00360656" w:rsidRPr="00861AA5">
        <w:rPr>
          <w:rFonts w:ascii="Times New Roman" w:eastAsia="宋体" w:hAnsi="Times New Roman"/>
          <w:noProof/>
          <w:color w:val="000000" w:themeColor="text1"/>
          <w:sz w:val="22"/>
          <w:szCs w:val="22"/>
        </w:rPr>
        <w:fldChar w:fldCharType="separate"/>
      </w:r>
      <w:r w:rsidR="00095260" w:rsidRPr="00861AA5">
        <w:rPr>
          <w:rFonts w:ascii="Times New Roman" w:eastAsia="宋体" w:hAnsi="Times New Roman"/>
          <w:noProof/>
          <w:color w:val="000000" w:themeColor="text1"/>
          <w:sz w:val="22"/>
          <w:szCs w:val="22"/>
          <w:vertAlign w:val="superscript"/>
        </w:rPr>
        <w:t>[1, 5]</w:t>
      </w:r>
      <w:r w:rsidR="00360656" w:rsidRPr="00861AA5">
        <w:rPr>
          <w:rFonts w:ascii="Times New Roman" w:eastAsia="宋体" w:hAnsi="Times New Roman"/>
          <w:noProof/>
          <w:color w:val="000000" w:themeColor="text1"/>
          <w:sz w:val="22"/>
          <w:szCs w:val="22"/>
        </w:rPr>
        <w:fldChar w:fldCharType="end"/>
      </w:r>
      <w:r w:rsidR="004C220D" w:rsidRPr="00861AA5">
        <w:rPr>
          <w:rFonts w:ascii="Times New Roman" w:eastAsia="宋体" w:hAnsi="Times New Roman" w:cs="Times New Roman"/>
          <w:color w:val="000000" w:themeColor="text1"/>
          <w:sz w:val="22"/>
          <w:szCs w:val="22"/>
        </w:rPr>
        <w:t>.</w:t>
      </w:r>
    </w:p>
    <w:p w14:paraId="3B77040D" w14:textId="785CFBAD" w:rsidR="00B15724" w:rsidRPr="00861AA5" w:rsidRDefault="004C220D" w:rsidP="00684C6E">
      <w:pPr>
        <w:spacing w:line="480" w:lineRule="auto"/>
        <w:ind w:firstLineChars="150" w:firstLine="330"/>
        <w:rPr>
          <w:rFonts w:ascii="Times New Roman" w:eastAsia="宋体" w:hAnsi="Times New Roman" w:cs="Times New Roman"/>
          <w:color w:val="000000" w:themeColor="text1"/>
          <w:sz w:val="22"/>
          <w:szCs w:val="22"/>
        </w:rPr>
      </w:pPr>
      <w:r w:rsidRPr="00861AA5">
        <w:rPr>
          <w:rFonts w:ascii="Times New Roman" w:eastAsia="宋体" w:hAnsi="Times New Roman" w:cs="Times New Roman"/>
          <w:color w:val="000000" w:themeColor="text1"/>
          <w:sz w:val="22"/>
          <w:szCs w:val="22"/>
        </w:rPr>
        <w:t xml:space="preserve">Finally, the environmental amplification effect identified in our integrated model suggests that PCC for caregivers must extend beyond individual-level interventions to include personalized environmental modifications (home adaptations, community accessibility) and care coordination that addresses geographic and resource disparities </w:t>
      </w:r>
      <w:r w:rsidR="00095260" w:rsidRPr="00861AA5">
        <w:rPr>
          <w:rFonts w:ascii="Times New Roman" w:eastAsia="宋体" w:hAnsi="Times New Roman"/>
          <w:noProof/>
          <w:color w:val="000000" w:themeColor="text1"/>
          <w:sz w:val="22"/>
          <w:szCs w:val="22"/>
        </w:rPr>
        <w:fldChar w:fldCharType="begin">
          <w:fldData xml:space="preserve">PEVuZE5vdGU+PENpdGU+PEF1dGhvcj5XT1JMRCBIRUFMVEggT1JHQU5JWkFUSU9OPC9BdXRob3I+
PFllYXI+MjAyMTwvWWVhcj48UmVjTnVtPjk3MDk8L1JlY051bT48RGlzcGxheVRleHQ+PHN0eWxl
IGZhY2U9InN1cGVyc2NyaXB0Ij5bMTgsIDQzXTwvc3R5bGU+PC9EaXNwbGF5VGV4dD48cmVjb3Jk
PjxyZWMtbnVtYmVyPjk3MDk8L3JlYy1udW1iZXI+PGZvcmVpZ24ta2V5cz48a2V5IGFwcD0iRU4i
IGRiLWlkPSJmMjJ2NTJ3NWthZnplN2VlOXhvdnp4ZXl4eHIyZnB0ZWZ3cDUiIHRpbWVzdGFtcD0i
MTc3NDc5NjA1NiI+OTcwOTwva2V5PjwvZm9yZWlnbi1rZXlzPjxyZWYtdHlwZSBuYW1lPSJSZXBv
cnQiPjI3PC9yZWYtdHlwZT48Y29udHJpYnV0b3JzPjxhdXRob3JzPjxhdXRob3I+V09STEQgSEVB
TFRIIE9SR0FOSVpBVElPTiw8L2F1dGhvcj48L2F1dGhvcnM+PC9jb250cmlidXRvcnM+PHRpdGxl
cz48dGl0bGU+RGVjYWRlIG9mIGhlYWx0aHkgYWdlaW5nOiBiYXNlbGluZSByZXBvcnQ8L3RpdGxl
PjwvdGl0bGVzPjxkYXRlcz48eWVhcj4yMDIxPC95ZWFyPjwvZGF0ZXM+PHB1Yi1sb2NhdGlvbj5H
ZW5ldmE6IFdvcmxkIEhlYWx0aCBPcmdhbml6YXRpb248L3B1Yi1sb2NhdGlvbj48dXJscz48L3Vy
bHM+PC9yZWNvcmQ+PC9DaXRlPjxDaXRlPjxBdXRob3I+QmV1a2VzPC9BdXRob3I+PFllYXI+MjAy
MzwvWWVhcj48UmVjTnVtPjM2MTwvUmVjTnVtPjxyZWNvcmQ+PHJlYy1udW1iZXI+MzYxPC9yZWMt
bnVtYmVyPjxmb3JlaWduLWtleXM+PGtleSBhcHA9IkVOIiBkYi1pZD0iZjIydjUydzVrYWZ6ZTdl
ZTl4b3Z6eGV5eHhyMmZwdGVmd3A1IiB0aW1lc3RhbXA9IjE3MDAyNjc0OTMiPjM2MTwva2V5Pjwv
Zm9yZWlnbi1rZXlzPjxyZWYtdHlwZSBuYW1lPSJKb3VybmFsIEFydGljbGUiPjE3PC9yZWYtdHlw
ZT48Y29udHJpYnV0b3JzPjxhdXRob3JzPjxhdXRob3I+QmV1a2VzLCBFLiBXLjwvYXV0aG9yPjxh
dXRob3I+QW5kZXJzc29uLCBHLjwvYXV0aG9yPjxhdXRob3I+TWFuY2hhaWFoLCBWLjwvYXV0aG9y
PjwvYXV0aG9ycz48L2NvbnRyaWJ1dG9ycz48YXV0aC1hZGRyZXNzPlZpc2lvbiBhbmQgSGVhcmlu
ZyBTY2llbmNlcyBSZXNlYXJjaCBDZW50cmUsIEFuZ2xpYSBSdXNraW4gVW5pdmVyc2l0eSwgQ2Ft
YnJpZGdlIENCMSAxUFQsIFVLLiYjeEQ7VmlydHVhbCBIZWFyaW5nIExhYiwgQ29sbGFib3JhdGl2
ZSBJbml0aWF0aXZlIGJldHdlZW4gVW5pdmVyc2l0eSBvZiBDb2xvcmFkbyBTY2hvb2wgb2YgTWVk
aWNpbmUgYW5kIFVuaXZlcnNpdHkgb2YgUHJldG9yaWEsIEF1cm9yYSwgQ08gODAwNDUsIFVTQS4m
I3hEO0RlcGFydG1lbnQgb2YgQmVoYXZpb3JhbCBTY2llbmNlcyBhbmQgTGVhcm5pbmcsIERlcGFy
dG1lbnQgb2YgQmlvbWVkaWNhbCBhbmQgQ2xpbmljYWwgU2NpZW5jZXMsIExpbmvDtnBpbmcgVW5p
dmVyc2l0eSwgNTgxODMgTGlua8O2cGluZywgU3dlZGVuLiYjeEQ7RGVwYXJ0bWVudCBvZiBDbGlu
aWNhbCBOZXVyb3NjaWVuY2UsIEthcm9saW5za2EgSW5zdGl0dXRlLCAxNzE3NyBTdG9ja2hvbG0s
IFN3ZWRlbi4mI3hEO0RlcGFydG1lbnQgb2YgT3RvbGFyeW5nb2xvZ3ktSGVhZCBhbmQgTmVjayBT
dXJnZXJ5LCBVbml2ZXJzaXR5IG9mIENvbG9yYWRvIFNjaG9vbCBvZiBNZWRpY2luZSwgQXVyb3Jh
LCBDTyA4MDA0NSwgVVNBLiYjeEQ7VUMgSGVhbHRoIEhlYXJpbmcgYW5kIEJhbGFuY2UsIFVuaXZl
cnNpdHkgb2YgQ29sb3JhZG8gSG9zcGl0YWwsIEF1cm9yYSwgQ08gODAwNDUsIFVTQS4mI3hEO0Rl
cGFydG1lbnQgb2YgU3BlZWNoLUxhbmd1YWdlIFBhdGhvbG9neSBhbmQgQXVkaW9sb2d5LCBVbml2
ZXJzaXR5IG9mIFByZXRvcmlhLCBHYXV0ZW5nIDAwMDIsIFNvdXRoIEFmcmljYS4mI3hEO0RlcGFy
dG1lbnQgb2YgU3BlZWNoIGFuZCBIZWFyaW5nLCBNYW5pcGFsIENvbGxlZ2Ugb2YgSGVhbHRoIFBy
b2Zlc3Npb25zLCBNYW5pcGFsIEFjYWRlbXkgb2YgSGlnaGVyIEVkdWNhdGlvbiwgTWFuaXBhbCA1
NzYxMDQsIEluZGlhLjwvYXV0aC1hZGRyZXNzPjx0aXRsZXM+PHRpdGxlPlRoaXJkLVBhcnR5IERp
c2FiaWxpdHkgZm9yIFNpZ25pZmljYW50IE90aGVycyBvZiBJbmRpdmlkdWFscyB3aXRoIFRpbm5p
dHVzOiBBIENyb3NzLVNlY3Rpb25hbCBTdXJ2ZXkgRGVzaWduPC90aXRsZT48c2Vjb25kYXJ5LXRp
dGxlPkF1ZGlvbCBSZXM8L3NlY29uZGFyeS10aXRsZT48YWx0LXRpdGxlPkF1ZGlvbG9neSByZXNl
YXJjaDwvYWx0LXRpdGxlPjwvdGl0bGVzPjxwZXJpb2RpY2FsPjxmdWxsLXRpdGxlPkF1ZGlvbCBS
ZXM8L2Z1bGwtdGl0bGU+PGFiYnItMT5BdWRpb2xvZ3kgcmVzZWFyY2g8L2FiYnItMT48L3Blcmlv
ZGljYWw+PGFsdC1wZXJpb2RpY2FsPjxmdWxsLXRpdGxlPkF1ZGlvbCBSZXM8L2Z1bGwtdGl0bGU+
PGFiYnItMT5BdWRpb2xvZ3kgcmVzZWFyY2g8L2FiYnItMT48L2FsdC1wZXJpb2RpY2FsPjxwYWdl
cz4zNzgtMzg4PC9wYWdlcz48dm9sdW1lPjEzPC92b2x1bWU+PG51bWJlcj4zPC9udW1iZXI+PGVk
aXRpb24+MjAyMy8wNi8yNzwvZWRpdGlvbj48a2V5d29yZHM+PGtleXdvcmQ+ZmFtaWx5IG1lbWJl
cnM8L2tleXdvcmQ+PGtleXdvcmQ+bGlmZSBlZmZlY3RzPC9rZXl3b3JkPjxrZXl3b3JkPnNpZ25p
ZmljYW50IG90aGVyczwva2V5d29yZD48a2V5d29yZD50aGlyZC1wYXJ0eSBkaXNhYmlsaXR5PC9r
ZXl3b3JkPjxrZXl3b3JkPnRpbm5pdHVzPC9rZXl3b3JkPjxrZXl3b3JkPnRpbm5pdHVzIGVmZmVj
dHM8L2tleXdvcmQ+PGtleXdvcmQ+dGlubml0dXMgdHJlYXRtZW50PC9rZXl3b3JkPjwva2V5d29y
ZHM+PGRhdGVzPjx5ZWFyPjIwMjM8L3llYXI+PHB1Yi1kYXRlcz48ZGF0ZT5NYXkgMjM8L2RhdGU+
PC9wdWItZGF0ZXM+PC9kYXRlcz48aXNibj4yMDM5LTQzMzAgKFByaW50KSYjeEQ7MjAzOS00MzMw
PC9pc2JuPjxhY2Nlc3Npb24tbnVtPjM3MzY2Njc5PC9hY2Nlc3Npb24tbnVtPjx1cmxzPjwvdXJs
cz48Y3VzdG9tMj5QTUMxMDI5NTIzODwvY3VzdG9tMj48ZWxlY3Ryb25pYy1yZXNvdXJjZS1udW0+
MTAuMzM5MC9hdWRpb2xyZXMxMzAzMDAzMzwvZWxlY3Ryb25pYy1yZXNvdXJjZS1udW0+PHJlbW90
ZS1kYXRhYmFzZS1wcm92aWRlcj5OTE08L3JlbW90ZS1kYXRhYmFzZS1wcm92aWRlcj48bGFuZ3Vh
Z2U+ZW5nPC9sYW5ndWFnZT48L3JlY29yZD48L0NpdGU+PC9FbmROb3RlPn==
</w:fldData>
        </w:fldChar>
      </w:r>
      <w:r w:rsidR="005A7B1B" w:rsidRPr="00861AA5">
        <w:rPr>
          <w:rFonts w:ascii="Times New Roman" w:eastAsia="宋体" w:hAnsi="Times New Roman"/>
          <w:noProof/>
          <w:color w:val="000000" w:themeColor="text1"/>
          <w:sz w:val="22"/>
          <w:szCs w:val="22"/>
        </w:rPr>
        <w:instrText xml:space="preserve"> ADDIN EN.CITE </w:instrText>
      </w:r>
      <w:r w:rsidR="005A7B1B" w:rsidRPr="00861AA5">
        <w:rPr>
          <w:rFonts w:ascii="Times New Roman" w:eastAsia="宋体" w:hAnsi="Times New Roman"/>
          <w:noProof/>
          <w:color w:val="000000" w:themeColor="text1"/>
          <w:sz w:val="22"/>
          <w:szCs w:val="22"/>
        </w:rPr>
        <w:fldChar w:fldCharType="begin">
          <w:fldData xml:space="preserve">PEVuZE5vdGU+PENpdGU+PEF1dGhvcj5XT1JMRCBIRUFMVEggT1JHQU5JWkFUSU9OPC9BdXRob3I+
PFllYXI+MjAyMTwvWWVhcj48UmVjTnVtPjk3MDk8L1JlY051bT48RGlzcGxheVRleHQ+PHN0eWxl
IGZhY2U9InN1cGVyc2NyaXB0Ij5bMTgsIDQzXTwvc3R5bGU+PC9EaXNwbGF5VGV4dD48cmVjb3Jk
PjxyZWMtbnVtYmVyPjk3MDk8L3JlYy1udW1iZXI+PGZvcmVpZ24ta2V5cz48a2V5IGFwcD0iRU4i
IGRiLWlkPSJmMjJ2NTJ3NWthZnplN2VlOXhvdnp4ZXl4eHIyZnB0ZWZ3cDUiIHRpbWVzdGFtcD0i
MTc3NDc5NjA1NiI+OTcwOTwva2V5PjwvZm9yZWlnbi1rZXlzPjxyZWYtdHlwZSBuYW1lPSJSZXBv
cnQiPjI3PC9yZWYtdHlwZT48Y29udHJpYnV0b3JzPjxhdXRob3JzPjxhdXRob3I+V09STEQgSEVB
TFRIIE9SR0FOSVpBVElPTiw8L2F1dGhvcj48L2F1dGhvcnM+PC9jb250cmlidXRvcnM+PHRpdGxl
cz48dGl0bGU+RGVjYWRlIG9mIGhlYWx0aHkgYWdlaW5nOiBiYXNlbGluZSByZXBvcnQ8L3RpdGxl
PjwvdGl0bGVzPjxkYXRlcz48eWVhcj4yMDIxPC95ZWFyPjwvZGF0ZXM+PHB1Yi1sb2NhdGlvbj5H
ZW5ldmE6IFdvcmxkIEhlYWx0aCBPcmdhbml6YXRpb248L3B1Yi1sb2NhdGlvbj48dXJscz48L3Vy
bHM+PC9yZWNvcmQ+PC9DaXRlPjxDaXRlPjxBdXRob3I+QmV1a2VzPC9BdXRob3I+PFllYXI+MjAy
MzwvWWVhcj48UmVjTnVtPjM2MTwvUmVjTnVtPjxyZWNvcmQ+PHJlYy1udW1iZXI+MzYxPC9yZWMt
bnVtYmVyPjxmb3JlaWduLWtleXM+PGtleSBhcHA9IkVOIiBkYi1pZD0iZjIydjUydzVrYWZ6ZTdl
ZTl4b3Z6eGV5eHhyMmZwdGVmd3A1IiB0aW1lc3RhbXA9IjE3MDAyNjc0OTMiPjM2MTwva2V5Pjwv
Zm9yZWlnbi1rZXlzPjxyZWYtdHlwZSBuYW1lPSJKb3VybmFsIEFydGljbGUiPjE3PC9yZWYtdHlw
ZT48Y29udHJpYnV0b3JzPjxhdXRob3JzPjxhdXRob3I+QmV1a2VzLCBFLiBXLjwvYXV0aG9yPjxh
dXRob3I+QW5kZXJzc29uLCBHLjwvYXV0aG9yPjxhdXRob3I+TWFuY2hhaWFoLCBWLjwvYXV0aG9y
PjwvYXV0aG9ycz48L2NvbnRyaWJ1dG9ycz48YXV0aC1hZGRyZXNzPlZpc2lvbiBhbmQgSGVhcmlu
ZyBTY2llbmNlcyBSZXNlYXJjaCBDZW50cmUsIEFuZ2xpYSBSdXNraW4gVW5pdmVyc2l0eSwgQ2Ft
YnJpZGdlIENCMSAxUFQsIFVLLiYjeEQ7VmlydHVhbCBIZWFyaW5nIExhYiwgQ29sbGFib3JhdGl2
ZSBJbml0aWF0aXZlIGJldHdlZW4gVW5pdmVyc2l0eSBvZiBDb2xvcmFkbyBTY2hvb2wgb2YgTWVk
aWNpbmUgYW5kIFVuaXZlcnNpdHkgb2YgUHJldG9yaWEsIEF1cm9yYSwgQ08gODAwNDUsIFVTQS4m
I3hEO0RlcGFydG1lbnQgb2YgQmVoYXZpb3JhbCBTY2llbmNlcyBhbmQgTGVhcm5pbmcsIERlcGFy
dG1lbnQgb2YgQmlvbWVkaWNhbCBhbmQgQ2xpbmljYWwgU2NpZW5jZXMsIExpbmvDtnBpbmcgVW5p
dmVyc2l0eSwgNTgxODMgTGlua8O2cGluZywgU3dlZGVuLiYjeEQ7RGVwYXJ0bWVudCBvZiBDbGlu
aWNhbCBOZXVyb3NjaWVuY2UsIEthcm9saW5za2EgSW5zdGl0dXRlLCAxNzE3NyBTdG9ja2hvbG0s
IFN3ZWRlbi4mI3hEO0RlcGFydG1lbnQgb2YgT3RvbGFyeW5nb2xvZ3ktSGVhZCBhbmQgTmVjayBT
dXJnZXJ5LCBVbml2ZXJzaXR5IG9mIENvbG9yYWRvIFNjaG9vbCBvZiBNZWRpY2luZSwgQXVyb3Jh
LCBDTyA4MDA0NSwgVVNBLiYjeEQ7VUMgSGVhbHRoIEhlYXJpbmcgYW5kIEJhbGFuY2UsIFVuaXZl
cnNpdHkgb2YgQ29sb3JhZG8gSG9zcGl0YWwsIEF1cm9yYSwgQ08gODAwNDUsIFVTQS4mI3hEO0Rl
cGFydG1lbnQgb2YgU3BlZWNoLUxhbmd1YWdlIFBhdGhvbG9neSBhbmQgQXVkaW9sb2d5LCBVbml2
ZXJzaXR5IG9mIFByZXRvcmlhLCBHYXV0ZW5nIDAwMDIsIFNvdXRoIEFmcmljYS4mI3hEO0RlcGFy
dG1lbnQgb2YgU3BlZWNoIGFuZCBIZWFyaW5nLCBNYW5pcGFsIENvbGxlZ2Ugb2YgSGVhbHRoIFBy
b2Zlc3Npb25zLCBNYW5pcGFsIEFjYWRlbXkgb2YgSGlnaGVyIEVkdWNhdGlvbiwgTWFuaXBhbCA1
NzYxMDQsIEluZGlhLjwvYXV0aC1hZGRyZXNzPjx0aXRsZXM+PHRpdGxlPlRoaXJkLVBhcnR5IERp
c2FiaWxpdHkgZm9yIFNpZ25pZmljYW50IE90aGVycyBvZiBJbmRpdmlkdWFscyB3aXRoIFRpbm5p
dHVzOiBBIENyb3NzLVNlY3Rpb25hbCBTdXJ2ZXkgRGVzaWduPC90aXRsZT48c2Vjb25kYXJ5LXRp
dGxlPkF1ZGlvbCBSZXM8L3NlY29uZGFyeS10aXRsZT48YWx0LXRpdGxlPkF1ZGlvbG9neSByZXNl
YXJjaDwvYWx0LXRpdGxlPjwvdGl0bGVzPjxwZXJpb2RpY2FsPjxmdWxsLXRpdGxlPkF1ZGlvbCBS
ZXM8L2Z1bGwtdGl0bGU+PGFiYnItMT5BdWRpb2xvZ3kgcmVzZWFyY2g8L2FiYnItMT48L3Blcmlv
ZGljYWw+PGFsdC1wZXJpb2RpY2FsPjxmdWxsLXRpdGxlPkF1ZGlvbCBSZXM8L2Z1bGwtdGl0bGU+
PGFiYnItMT5BdWRpb2xvZ3kgcmVzZWFyY2g8L2FiYnItMT48L2FsdC1wZXJpb2RpY2FsPjxwYWdl
cz4zNzgtMzg4PC9wYWdlcz48dm9sdW1lPjEzPC92b2x1bWU+PG51bWJlcj4zPC9udW1iZXI+PGVk
aXRpb24+MjAyMy8wNi8yNzwvZWRpdGlvbj48a2V5d29yZHM+PGtleXdvcmQ+ZmFtaWx5IG1lbWJl
cnM8L2tleXdvcmQ+PGtleXdvcmQ+bGlmZSBlZmZlY3RzPC9rZXl3b3JkPjxrZXl3b3JkPnNpZ25p
ZmljYW50IG90aGVyczwva2V5d29yZD48a2V5d29yZD50aGlyZC1wYXJ0eSBkaXNhYmlsaXR5PC9r
ZXl3b3JkPjxrZXl3b3JkPnRpbm5pdHVzPC9rZXl3b3JkPjxrZXl3b3JkPnRpbm5pdHVzIGVmZmVj
dHM8L2tleXdvcmQ+PGtleXdvcmQ+dGlubml0dXMgdHJlYXRtZW50PC9rZXl3b3JkPjwva2V5d29y
ZHM+PGRhdGVzPjx5ZWFyPjIwMjM8L3llYXI+PHB1Yi1kYXRlcz48ZGF0ZT5NYXkgMjM8L2RhdGU+
PC9wdWItZGF0ZXM+PC9kYXRlcz48aXNibj4yMDM5LTQzMzAgKFByaW50KSYjeEQ7MjAzOS00MzMw
PC9pc2JuPjxhY2Nlc3Npb24tbnVtPjM3MzY2Njc5PC9hY2Nlc3Npb24tbnVtPjx1cmxzPjwvdXJs
cz48Y3VzdG9tMj5QTUMxMDI5NTIzODwvY3VzdG9tMj48ZWxlY3Ryb25pYy1yZXNvdXJjZS1udW0+
MTAuMzM5MC9hdWRpb2xyZXMxMzAzMDAzMzwvZWxlY3Ryb25pYy1yZXNvdXJjZS1udW0+PHJlbW90
ZS1kYXRhYmFzZS1wcm92aWRlcj5OTE08L3JlbW90ZS1kYXRhYmFzZS1wcm92aWRlcj48bGFuZ3Vh
Z2U+ZW5nPC9sYW5ndWFnZT48L3JlY29yZD48L0NpdGU+PC9FbmROb3RlPn==
</w:fldData>
        </w:fldChar>
      </w:r>
      <w:r w:rsidR="005A7B1B" w:rsidRPr="00861AA5">
        <w:rPr>
          <w:rFonts w:ascii="Times New Roman" w:eastAsia="宋体" w:hAnsi="Times New Roman"/>
          <w:noProof/>
          <w:color w:val="000000" w:themeColor="text1"/>
          <w:sz w:val="22"/>
          <w:szCs w:val="22"/>
        </w:rPr>
        <w:instrText xml:space="preserve"> ADDIN EN.CITE.DATA </w:instrText>
      </w:r>
      <w:r w:rsidR="005A7B1B" w:rsidRPr="00861AA5">
        <w:rPr>
          <w:rFonts w:ascii="Times New Roman" w:eastAsia="宋体" w:hAnsi="Times New Roman"/>
          <w:noProof/>
          <w:color w:val="000000" w:themeColor="text1"/>
          <w:sz w:val="22"/>
          <w:szCs w:val="22"/>
        </w:rPr>
      </w:r>
      <w:r w:rsidR="005A7B1B" w:rsidRPr="00861AA5">
        <w:rPr>
          <w:rFonts w:ascii="Times New Roman" w:eastAsia="宋体" w:hAnsi="Times New Roman"/>
          <w:noProof/>
          <w:color w:val="000000" w:themeColor="text1"/>
          <w:sz w:val="22"/>
          <w:szCs w:val="22"/>
        </w:rPr>
        <w:fldChar w:fldCharType="end"/>
      </w:r>
      <w:r w:rsidR="00095260" w:rsidRPr="00861AA5">
        <w:rPr>
          <w:rFonts w:ascii="Times New Roman" w:eastAsia="宋体" w:hAnsi="Times New Roman"/>
          <w:noProof/>
          <w:color w:val="000000" w:themeColor="text1"/>
          <w:sz w:val="22"/>
          <w:szCs w:val="22"/>
        </w:rPr>
      </w:r>
      <w:r w:rsidR="00095260" w:rsidRPr="00861AA5">
        <w:rPr>
          <w:rFonts w:ascii="Times New Roman" w:eastAsia="宋体" w:hAnsi="Times New Roman"/>
          <w:noProof/>
          <w:color w:val="000000" w:themeColor="text1"/>
          <w:sz w:val="22"/>
          <w:szCs w:val="22"/>
        </w:rPr>
        <w:fldChar w:fldCharType="separate"/>
      </w:r>
      <w:r w:rsidR="005A7B1B" w:rsidRPr="00861AA5">
        <w:rPr>
          <w:rFonts w:ascii="Times New Roman" w:eastAsia="宋体" w:hAnsi="Times New Roman"/>
          <w:noProof/>
          <w:color w:val="000000" w:themeColor="text1"/>
          <w:sz w:val="22"/>
          <w:szCs w:val="22"/>
          <w:vertAlign w:val="superscript"/>
        </w:rPr>
        <w:t>[18, 43]</w:t>
      </w:r>
      <w:r w:rsidR="00095260" w:rsidRPr="00861AA5">
        <w:rPr>
          <w:rFonts w:ascii="Times New Roman" w:eastAsia="宋体" w:hAnsi="Times New Roman"/>
          <w:noProof/>
          <w:color w:val="000000" w:themeColor="text1"/>
          <w:sz w:val="22"/>
          <w:szCs w:val="22"/>
        </w:rPr>
        <w:fldChar w:fldCharType="end"/>
      </w:r>
      <w:r w:rsidRPr="00861AA5">
        <w:rPr>
          <w:rFonts w:ascii="Times New Roman" w:eastAsia="宋体" w:hAnsi="Times New Roman" w:cs="Times New Roman"/>
          <w:color w:val="000000" w:themeColor="text1"/>
          <w:sz w:val="22"/>
          <w:szCs w:val="22"/>
        </w:rPr>
        <w:t>.</w:t>
      </w:r>
    </w:p>
    <w:p w14:paraId="14219BC1" w14:textId="77777777" w:rsidR="004C0A42" w:rsidRPr="00DB56D0" w:rsidRDefault="004C0A42" w:rsidP="00607233">
      <w:pPr>
        <w:spacing w:line="480" w:lineRule="auto"/>
        <w:rPr>
          <w:rFonts w:ascii="Times New Roman" w:eastAsia="宋体" w:hAnsi="Times New Roman" w:cs="Times New Roman"/>
          <w:color w:val="000000" w:themeColor="text1"/>
          <w:sz w:val="22"/>
          <w:szCs w:val="22"/>
        </w:rPr>
      </w:pPr>
    </w:p>
    <w:p w14:paraId="7EBB62A1" w14:textId="77777777" w:rsidR="005B69BA" w:rsidRPr="00F00FAF" w:rsidRDefault="005B69BA" w:rsidP="00F00FAF">
      <w:pPr>
        <w:spacing w:line="480" w:lineRule="auto"/>
        <w:outlineLvl w:val="1"/>
        <w:rPr>
          <w:rFonts w:ascii="Times New Roman" w:eastAsia="宋体" w:hAnsi="Times New Roman" w:cs="Arial"/>
          <w:b/>
          <w:bCs/>
          <w:sz w:val="22"/>
          <w:szCs w:val="22"/>
        </w:rPr>
      </w:pPr>
      <w:r w:rsidRPr="00F00FAF">
        <w:rPr>
          <w:rFonts w:ascii="Times New Roman" w:eastAsia="宋体" w:hAnsi="Times New Roman" w:cs="Arial"/>
          <w:b/>
          <w:bCs/>
          <w:sz w:val="22"/>
          <w:szCs w:val="22"/>
        </w:rPr>
        <w:lastRenderedPageBreak/>
        <w:t>Theoretical and practical implications</w:t>
      </w:r>
    </w:p>
    <w:p w14:paraId="75C3C986" w14:textId="6D845F7C" w:rsidR="009C123D" w:rsidRPr="00DB56D0" w:rsidRDefault="00700DD6" w:rsidP="00607233">
      <w:pPr>
        <w:spacing w:line="480" w:lineRule="auto"/>
        <w:rPr>
          <w:rFonts w:ascii="Times New Roman" w:eastAsia="宋体" w:hAnsi="Times New Roman" w:cs="Times New Roman"/>
          <w:sz w:val="22"/>
          <w:szCs w:val="22"/>
        </w:rPr>
      </w:pPr>
      <w:r w:rsidRPr="00700DD6">
        <w:rPr>
          <w:rFonts w:ascii="Times New Roman" w:eastAsia="宋体" w:hAnsi="Times New Roman" w:cs="Times New Roman"/>
          <w:sz w:val="22"/>
          <w:szCs w:val="22"/>
        </w:rPr>
        <w:t>Theoretically, this study develops a person-centered, multi-dimensional interaction model of TPD influencing factors encompassing caregivers, post-stroke disabled older adults, social support systems, and environmental contexts. This model validates the ICF framework's applicability to caregiver TPD and extends PCC theory to family caregiver populations</w:t>
      </w:r>
      <w:r w:rsidR="004C220D" w:rsidRPr="004C220D">
        <w:rPr>
          <w:rFonts w:ascii="Times New Roman" w:eastAsia="宋体" w:hAnsi="Times New Roman" w:cs="Times New Roman"/>
          <w:color w:val="EE0000"/>
          <w:sz w:val="22"/>
          <w:szCs w:val="22"/>
        </w:rPr>
        <w:t xml:space="preserve"> </w:t>
      </w:r>
      <w:r w:rsidR="00095260" w:rsidRPr="00426483">
        <w:rPr>
          <w:rFonts w:ascii="Times New Roman" w:eastAsia="宋体" w:hAnsi="Times New Roman"/>
          <w:noProof/>
          <w:sz w:val="22"/>
          <w:szCs w:val="22"/>
        </w:rPr>
        <w:fldChar w:fldCharType="begin">
          <w:fldData xml:space="preserve">PEVuZE5vdGU+PENpdGU+PEF1dGhvcj5Db2xsYWJvcmF0b3JzPC9BdXRob3I+PFllYXI+MjAyNDwv
WWVhcj48UmVjTnVtPjk1MDA8L1JlY051bT48RGlzcGxheVRleHQ+PHN0eWxlIGZhY2U9InN1cGVy
c2NyaXB0Ij5bMSwgNDNdPC9zdHlsZT48L0Rpc3BsYXlUZXh0PjxyZWNvcmQ+PHJlYy1udW1iZXI+
OTUwMDwvcmVjLW51bWJlcj48Zm9yZWlnbi1rZXlzPjxrZXkgYXBwPSJFTiIgZGItaWQ9ImYyMnY1
Mnc1a2FmemU3ZWU5eG92enhleXh4cjJmcHRlZndwNSIgdGltZXN0YW1wPSIxNzQ2OTM5OTMzIj45
NTAwPC9rZXk+PC9mb3JlaWduLWtleXM+PHJlZi10eXBlIG5hbWU9IkpvdXJuYWwgQXJ0aWNsZSI+
MTc8L3JlZi10eXBlPjxjb250cmlidXRvcnM+PGF1dGhvcnM+PGF1dGhvcj5HQkQgMjAyMSBTdHJv
a2UgUmlzayBGYWN0b3IgQ29sbGFib3JhdG9yczwvYXV0aG9yPjwvYXV0aG9ycz48L2NvbnRyaWJ1
dG9ycz48dGl0bGVzPjx0aXRsZT5HbG9iYWwsIHJlZ2lvbmFsLCBhbmQgbmF0aW9uYWwgYnVyZGVu
IG9mIHN0cm9rZSBhbmQgaXRzIHJpc2sgZmFjdG9ycywgMTk5MC0yMDIxOiBhIHN5c3RlbWF0aWMg
YW5hbHlzaXMgZm9yIHRoZSBHbG9iYWwgQnVyZGVuIG9mIERpc2Vhc2UgU3R1ZHkgMjAyMTwvdGl0
bGU+PHNlY29uZGFyeS10aXRsZT5MYW5jZXQgTmV1cm9sPC9zZWNvbmRhcnktdGl0bGU+PC90aXRs
ZXM+PHBlcmlvZGljYWw+PGZ1bGwtdGl0bGU+TGFuY2V0IE5ldXJvbDwvZnVsbC10aXRsZT48L3Bl
cmlvZGljYWw+PHBhZ2VzPjk3My0xMDAzPC9wYWdlcz48dm9sdW1lPjIzPC92b2x1bWU+PG51bWJl
cj4xMDwvbnVtYmVyPjxrZXl3b3Jkcz48a2V5d29yZD5IdW1hbnM8L2tleXdvcmQ+PGtleXdvcmQ+
Kkdsb2JhbCBCdXJkZW4gb2YgRGlzZWFzZTwva2V5d29yZD48a2V5d29yZD5SaXNrIEZhY3RvcnM8
L2tleXdvcmQ+PGtleXdvcmQ+KlN0cm9rZS9lcGlkZW1pb2xvZ3k8L2tleXdvcmQ+PGtleXdvcmQ+
Kkdsb2JhbCBIZWFsdGg8L2tleXdvcmQ+PGtleXdvcmQ+RGlzYWJpbGl0eS1BZGp1c3RlZCBMaWZl
IFllYXJzPC9rZXl3b3JkPjxrZXl3b3JkPkluY2lkZW5jZTwva2V5d29yZD48a2V5d29yZD5QcmV2
YWxlbmNlPC9rZXl3b3JkPjxrZXl3b3JkPlF1YWxpdHktQWRqdXN0ZWQgTGlmZSBZZWFyczwva2V5
d29yZD48a2V5d29yZD5NYWxlPC9rZXl3b3JkPjxrZXl3b3JkPkZlbWFsZTwva2V5d29yZD48L2tl
eXdvcmRzPjxkYXRlcz48eWVhcj4yMDI0PC95ZWFyPjxwdWItZGF0ZXM+PGRhdGU+T2N0PC9kYXRl
PjwvcHViLWRhdGVzPjwvZGF0ZXM+PGlzYm4+MTQ3NC00NDIyPC9pc2JuPjxhY2Nlc3Npb24tbnVt
PjM5MzA0MjY1PC9hY2Nlc3Npb24tbnVtPjx1cmxzPjwvdXJscz48Y3VzdG9tMT5EZWNsYXJhdGlv
biBvZiBpbnRlcmVzdHMgQSBBYmRlbGFsaW0gcmVwb3J0cyBhIGxlYWRlcnNoaXAgb3IgZmlkdWNp
YXJ5IHJvbGUgaW4gdGhlIE1pZGRsZSBFYXN0IGFuZCBOb3J0aCBBZnJpY2EgU3Ryb2tlIE9yZ2Fu
aXphdGlvbiwgdW5wYWlkLCBhcyBWaWNlIFByZXNpZGVudCwgb3V0c2lkZSB0aGUgc3VibWl0dGVk
IHdvcmsuIFMgQWZ6YWwgcmVwb3J0cyBzdXBwb3J0IGZvciB0aGUgcHJlc2VudCBtYW51c2NyaXB0
IGZyb20gS2luZyBFZHdhcmQgTWVkaWNhbCBVbml2ZXJzaXR5IHRocm91Z2ggdGhlIHByb3Zpc2lv
biBvZiBzdHVkeSBtYXRlcmlhbCwgcmVzZWFyY2ggYXJ0aWNsZXMsIHZhbGlkIGRhdGEgc291cmNl
cyBhbmQgYXV0aGVudGljIHJlYWwgdGltZSBpbmZvcm1hdGlvbiBmb3IgdGhpcyBtYW51c2NyaXB0
OyBwYXltZW50IG9yIGhvbm9yYXJpYSBmb3IgZWR1Y2F0aW9uYWwgZXZlbnRzIGFuZCB3ZWJpbmFy
cyB3aXRoIEtpbmcgRWR3YXJkIE1lZGljYWwgVW5pdmVyc2l0eSBhbmQgY29sbGFib3JhdGl2ZSBw
YXJ0bmVycyBpbmNsdWRpbmcgVW5pdmVyc2l0eSBvZiBKb2hucyBIb3BraW5zLCBVbml2ZXJzaXR5
IG9mIENhbGlmb3JuaWEsIFVuaXZlcnNpdHkgb2YgTWFzc2FjaHVzZXR0cywgS0VNQ0FBTkEsIGFu
ZCBLRU1DQV9VSzsgcGFydGljaXBhdGlvbiBvbiBhIERhdGEgU2FmZXR5IE1vbml0b3JpbmcgQm9h
cmQgb3IgQWR2aXNvcnkgQm9hcmQgd2l0aCB0aGUgTmF0aW9uYWwgQmlvZXRoaWNzIENvbW1pdHRl
ZSBQYWtpc3RhbiwgdGhlIEtpbmcgRWR3YXJkIE1lZGljYWwgVW5pdmVyc2l0eSBFdGhpY2FsIFJl
dmlldyBCb2FyZCwgdGhlIEV0aGljYWwgUmV2aWV3IEJvYXJkIG9mIEZhdGltYSBKaW5uYWggTWVk
aWNhbCBVbml2ZXJzaXR5IGFuZCBTaXIgR2FuZ2EgUmFtIEhvc3BpdGFsLCBhbmQgYmVpbmcgYSBt
ZW1iZXIgb2YgdGhlIFRlY2huaWNhbCBXb3JraW5nIEdyb3VwIG9uIEluZmVjdGlvdXMgRGlzZWFz
ZXM7IG90aGVyIGZpbmFuY2lhbCBhbmQgbm9uLWZpbmFuY2lhbCBpbnRlcmVzdHMgaW4gS2luZyBF
ZHdhcmQgTWVkaWNhbCBVbml2ZXJzaXR5LCBBbm5hbHMgb2YgS2luZyBFZHdhcmQgTWVkaWNhbCBV
bml2ZXJzaXR5LCBRdWFsaXR5IEVuaGFuY2VtZW50IENlbGwgS2luZyBFZHdhcmQgTWVkaWNhbCBV
bml2ZXJzaXR5LCBGYWN1bHR5IG9mIFB1YmxpYyBIZWFsdGggVW5pdGVkIEtpbmdkb20sIFNjaWVu
dGlmaWMgU2Vzc2lvbiwgS0VNQ0EtVUssIEludGVybmF0aW9uYWwgU2NpZW50aWZpYyBDb25mZXJl
bmNlLCBLRU1DQUFOQSwgUmVzZWFyY2ggYW5kIFB1YmxpY2F0aW9ucyBIaWdoZXIgRWR1Y2F0aW9u
IENvbW1pc3Npb24gUGFraXN0YW4sIFJlc2VhcmNoIGFuZCBKb3VybmFscyBDb21taXR0ZWUgUGFr
aXN0YW4sIE1lZGljYWwgYW5kIERlbnRhbCBDb3VuY2lsIFBha2lzdGFuLCBOYXRpb25hbCBCaW9l
dGhpY3MgQ29tbWl0dGVlIFBha2lzdGFuLCBDb3JvbmEgRXhwZXJ0cyBBZHZpc29yeSBHcm91cCwg
VGVjaG5pY2FsIFdvcmtpbmcgR3JvdXAgb24gSW5mZWN0aW91cyBEaXNlYXNlcywgRGVuZ3VlIEV4
cGVydHMgQWR2aXNvcnkgR3JvdXAsIFB1bmphYiBSZXNpZGVuY3kgUHJvZ3JhbSBSZXNlYXJjaCBD
b21taXR0ZWUsIGFsbCBvdXRzaWRlIHRoZSBzdWJtaXR0ZWQgd29yay4gUiBBa2lueWVtaSByZXBv
cnRzIGdyYW50cyBVMTlBRzA3NDg2NSwgVTE5IEFHMDc2NTgxYW5kIFIwMUFHMDcyNTQ3IGZyb20g
dGhlIFVTIE5hdGlvbmFsIEluc3RpdHV0ZXMgb2YgSGVhbHRoL05hdGlvbmFsIEluc3RpdHV0ZSBv
ZiBBZ2luZywgR0JISSBBTFogVUstMjEtIDI0MjA0IGZyb20gdGhlIEFsemhlaW1lciZhcG9zO3Mg
QXNzb2NpYXRpb24gYW5kIHRoZSBHbG9iYWwgQnJhaW4gSGVhbHRoIEluc3RpdHV0ZSwgVUsgUm95
YWwgU29jaWV0eS9BZnJpY2FuIEFjYWRlbXkgb2YgU2NpZW5jZXMgRkxBSVIgR3JhbnRzIEZMUi9S
MS8xOTE4MTMgYW5kIEZDRy9SMS8yMDEwMzQsIGFuZCBHQ1JGIE5ldHdvcmtpbmcgR3JhbnQgZnJv
bSB0aGUgVUsgQWNhZGVteSBvZiBNZWRpY2FsIFNjaWVuY2VzLCBhbGwgb3V0c2lkZSB0aGUgc3Vi
bWl0dGVkIHdvcmsuIEEgQWwtSWJyYWhlZW0gcmVwb3J0cyBncmFudHMgb3IgY29udHJhY3RzIGFu
ZCBzdXBwb3J0IGZvciBhdHRlbmRpbmcgbWVldGluZ3MgYW5kL29yIHRyYXZlbCBmcm9tIEtpbmcg
SHVzc2VpbiBDYW5jZXIgQ2VudGVyLCBJbnRlcm5hdGlvbmFsIEF0b21pYyBFbmVyZ3kgQWdlbmN5
OyBjb25zdWx0aW5nIGZlZXMgZnJvbSBVbml2ZXJzaXR5IG9mIEpvcmRhbjsgbGVhZGVyc2hpcCBv
ciBmaWR1Y2lhcnkgcm9sZSwgcGFpZCBvciB1bnBhaWQsIHdpdGggQXJhYiBTb2NpZXR5IG9mIE51
Y2xlYXIgTWVkaWNpbmUsIGFuZCBBc2lhIE9jZWFuaWEgRmVkZXJhdGlvbiBvZiBOdWNsZWFyIG1l
ZGljaW5lIGFuZCBiaW9sb2d5OyBhbGwgb3V0c2lkZSB0aGUgc3VibWl0dGVkIHdvcmsuIFIgQW5j
dWNlYW51IHJlcG9ydHMgcGF5bWVudCBvciBob25vcmFyaWEgZm9yIGxlY3R1cmVzLCBwcmVzZW50
YXRpb25zLCBzcGVha2VycyBidXJlYXVzLCBtYW51c2NyaXB0IHdyaXRpbmcgb3IgZWR1Y2F0aW9u
YWwgZXZlbnRzIGZyb20gQWJiVmllLCBMYXJvcGhhcm0sIGFuZCBSZWNraXR0LCBvdXRzaWRlIHRo
ZSBzdWJtaXR0ZWQgd29yay4gSiDDhHJubMO2diByZXBvcnRzIHBheW1lbnQgb3IgaG9ub3Jhcmlh
IGZvciBsZWN0dXJlcyBmcm9tIEFzdHJhWmVuZWNhIGFuZCBOb3ZhcnRpczsgcGFydGljaXBhdGlv
biBvbiBhbiBBZHZpc29yeSBCb2FyZCB3aXRoIEFzdHJhWmVuZWNhIGFuZCBBc3RlbGxhOyBhbGwg
b3V0c2lkZSB0aGUgc3VibWl0dGVkIHdvcmsuIE0gQXVzbG9vcyByZXBvcnRzIGdyYW50cyBvciBj
b250cmFjdHMgZnJvbSB0aGUgcHJvamVjdCDigJxBIGJldHRlciB1bmRlcnN0YW5kaW5nIG9mIHNv
Y2lvLWVjb25vbWljIHN5c3RlbXMgdXNpbmcgcXVhbnRpdGF0aXZlIG1ldGhvZHMgZnJvbSBQaHlz
aWNz4oCdIGZ1bmRlZCBieSBFdXJvcGVhbiBVbmlvbiDigJMgTmV4dGdlbmVyYXRpb25FVSBhbmQg
Um9tYW5pYW4gR292ZXJubWVudCwgdW5kZXIgTmF0aW9uYWwgUmVjb3ZlcnkgYW5kIFJlc2lsaWVu
Y2UgUGxhbiBmb3IgUm9tYW5pYSwgY29udHJhY3Qgbm8uNzYwMDM0LyAyMy4wNS4yMDIzLCBjb2Qg
UE5SUi1DOS1JOC1DRiAyNTUvIDI5LjExLjIwMjIsIHRocm91Z2ggdGhlIFJvbWFuaWFuIE1pbmlz
dHJ5IG9mIFJlc2VhcmNoLCBJbm5vdmF0aW9uIGFuZCBEaWdpdGFsaXphdGlvbiwgd2l0aGluIENv
bXBvbmVudCA5LCBJbnZlc3RtZW50IEk4LCBvdXRzaWRlIHRoZSBzdWJtaXR0ZWQgd29yay4gTyBD
IEJhbHRhdHUgcmVwb3J0cyBncmFudHMgb3IgY29udHJhY3RzIGZyb20gTmF0aW9uYWwgQ291bmNp
bCBmb3IgU2NpZW50aWZpYyBhbmQgVGVjaG5vbG9naWNhbCBEZXZlbG9wbWVudCAoQ05QcSwgMzA0
MjI0LzIwMjItNykgYW5kIHRoZSBBbmltYSBJbnN0aXR1dGUgdGhyb3VnaCBhbiBBSSByZXNlYXJj
aCBwcm9mZXNzb3IgZmVsbG93c2hpcDsgbGVhZGVyc2hpcCBvciBmaWR1Y2lhcnkgcm9sZSwgcGFp
ZCBvciB1bnBhaWQsIHdpdGggSGVhbHRoIGFuZCBCaW90ZWNobm9sb2d5IEFkdmlzb3J5IEJvYXJk
IGF0IFRlY2hub2xvZ3kgUGFyayBTw6NvIEpvc8OpIGRvcyBDYW1wb3Mg4oCTIENlbnRlciBmb3Ig
SW5ub3ZhdGlvbiBpbiBIZWFsdGggVGVjaG5vbG9naWVzIChDSVRTKSwgb3V0c2lkZSB0aGUgc3Vi
bWl0dGVkIHdvcmsuIFQgVyBCw6RybmlnaGF1c2VuIHJlcG9ydHMgZ3JhbnRzIG9yIGNvbnRyYWN0
cyBmcm9tIE5hdGlvbmFsIEluc3RpdHV0ZXMgb2YgSGVhbHRoLCBBbGV4YW5kZXIgdm9uIEh1bWJv
bGR0IEZvdW5kYXRpb24sIEdlcm1hbiBOYXRpb25hbCBSZXNlYXJjaCBGb3VuZGF0aW9uIChERkcp
LCBFdXJvcGVhbiBVbmlvbiwgR2VybWFuIE1pbmlzdHJ5IG9mIEVkdWNhdGlvbiBhbmQgUmVzZWFy
Y2gsIEdlcm1hbiBNaW5pc3RyeSBvZiB0aGUgRW52aXJvbm1lbnQsIFdlbGxjb21lLCBhbmQgS2ZX
OyBwYXltZW50IG9yIGhvbm9yYXJpYSBmb3Igc2VydmluZyBhcyBFZGl0b3ItaW4tQ2hpZWYgb2Yg
UExPUyBNZWRpY2luZTsgcGFydGljaXBhdGlvbiBvbiBhIERhdGEgU2FmZXR5IE1vbml0b3Jpbmcg
Qm9hcmQgb3IgQWR2aXNvcnkgQm9hcmQsIHVucGFpZCwgd2l0aCBOSUgtZnVuZGVkIHJlc2VhcmNo
IHByb2plY3RzIGluIEFmcmljYSBvbiBDbGltYXRlIENoYW5nZSBhbmQgSGVhbHRoOyBzdG9ja3Mg
aW4gQ0hFRVJTLCBhbiBTTUUgZm9jdXNpbmcgb24gYXBwcm9hY2hlcyB0byBtZWFzdXJlIGNsaW1h
dGUgY2hhbmdlIGFuZCBoZWFsdGgtcmVsYXRlZCB2YXJpYWJsZXMgaW4gcG9wdWxhdGlvbiBjb2hv
cnRzOyBhbGwgb3V0c2lkZSB0aGUgc3VibWl0dGVkIHdvcmsuIFMgQmhhc2thciByZXBvcnRzIGdy
YW50cyBvciBjb250cmFjdHMgZnJvbSBKYXBhbiBTb2NpZXR5IGZvciB0aGUgUHJvbW90aW9uIG9m
IFNjaWVuY2UgKEpTUFMpLCBKYXBhbmVzZSBNaW5pc3RyeSBvZiBFZHVjYXRpb24sIEN1bHR1cmUs
IFNwb3J0cywgU2NpZW5jZSBhbmQgVGVjaG5vbG9neSAoTUVYVCkgdGhyb3VnaCBHcmFudC1pbi1B
aWQgZm9yIFNjaWVudGlmaWMgUmVzZWFyY2ggKEtBS0VOSEkpLCBhbmQgZnJvbSBKU1BTIGFuZCB0
aGUgQXVzdHJhbGlhbiBBY2FkZW15IG9mIFNjaWVuY2UgdGhyb3VnaCB0aGUgSlNQUyBJbnRlcm5h
dGlvbmFsIEZlbGxvd3NoaXA7IGxlYWRlcnNoaXAgb3IgZmlkdWNpYXJ5IHJvbGUsIHBhaWQgb3Ig
dW5wYWlkLCB3aXRoIE5hdGlvbmFsIENlcmVicmFsIGFuZCBDYXJkaW92YXNjdWxhciBDZW50ZXIs
IFN1aXRhLCBPc2FrYSwgSmFwYW4sIE5TVyBCcmFpbiBDbG90IEJhbmssIFN5ZG5leSwgQXVzdHJh
bGlhLCBSb3RhcnkgRGlzdHJpY3QgOTY3NSwgU3lkbmV5LCBOU1csIEF1c3RyYWxpYSwgR2xvYmFs
IEhlYWx0aCAmYW1wOyBNaWdyYXRpb24gSHViIENvbW11bml0eSwgR2xvYmFsIEhlYWx0aCBIdWIg
R2VybWFueSwgQmVybGluLCBHZXJtYW55LCBQTE9TIE9uZSwgQk1DIE5ldXJvbG9neSwgRnJvbnRp
ZXJzIGluIE5ldXJvbG9neSwgRnJvbnRpZXJzIGluIFN0cm9rZSwgRnJvbnRpZXJzIGluIEFnaW5n
LCBGcm9udGllcnMgaW4gUHVibGljIEhlYWx0aCAmYW1wOyBCTUMgTWVkaWNhbCBSZXNlYXJjaCBN
ZXRob2RvbG9neSwgQ29sbGVnZSBvZiBSZXZpZXdlcnMsIENhbmFkaWFuIEluc3RpdHV0ZXMgb2Yg
SGVhbHRoIFJlc2VhcmNoIChDSUhSKSwgR292ZXJubWVudCBvZiBDYW5hZGEsIENhcmRpZmYgVW5p
dmVyc2l0eSBCaW9iYW5rLCBDYXJkaWZmLCBVSywgQ2FyaXBsbyBGb3VuZGF0aW9uLCBNaWxhbiwg
SXRhbHksIFBhbmRlbWljIEhlYWx0aCBTeXN0ZW0gUkVzaWxpZW5jZSBQUk9HUkFNIChSRVBST0dS
QU0pIENvbnNvcnRpdW07IGFsbCBvdXRzaWRlIHRoZSBzdWJtaXR0ZWQgd29yay4gQiBCaWtib3Yg
cmVwb3J0cyBncmFudHMgb3IgY29udHJhY3RzIHdpdGggRXVyb3BlYW4gQ29tbWlzc2lvbiwgUG9s
aXRlY25pY28gZGkgTWlsYW5vLCBhbmQgVW5pdmVyc2l0eSBvZiBSb21lOyBzdXBwb3J0IGZvciBh
dHRlbmRpbmcgbWVldGluZ3MgYW5kL29yIHRyYXZlbCBmcm9tIEV1cm9wZWFuIFJlbmFsIEFzc29j
aWF0aW9uOyBsZWFkZXJzaGlwIG9yIGZpZHVjaWFyeSByb2xlLCB1bnBhaWQsIHdpdGggQWR2b2Nh
Y3kgR3JvdXAsIEludGVybmF0aW9uYWwgU29jaWV0eSBvZiBOZXBocm9sb2d5IGFuZCBXZXN0ZXJu
IEV1cm9wZSBSZWdpb25hbCBCb2FyZCwgSW50ZXJuYXRpb25hbCBTb2NpZXR5IG9mIE5lcGhyb2xv
Z3k7IG90aGVyIG5vbi1maW5hbmNpYWwgaW4gU2NpZW50aWZpYy1Ub29scy5vcmc7IGFsbCBvdXRz
aWRlIHRoZSBzdWJtaXR0ZWQgd29yay4gQSBCaXN3YXMgcmVwb3J0cyBjb25zdWx0aW5nIGZlZXMg
ZnJvbSBMdXBpbiBQaGFybWFjZXV0aWNhbHMgSW5kaWEsIEludGFzIFBoYXJtYWNldXRpY2FscyBJ
bmRpYSwgQWxrZW0gTGFib3JhdG9yaWVzIEluZGlhLCBhbmQgRWlzYWkgUGhhcm1hY2V1dGljYWxz
IEluZGlhLCBhbGwgb3V0c2lkZSB0aGUgc3VibWl0dGVkIHdvcmsuIEUgSiBCb3lrbyByZXBvcnRz
IFBheW1lbnQgb3IgaG9ub3JhcmlhIGZvciBsZWN0dXJlcywgcHJlc2VudGF0aW9ucywgc3BlYWtl
cnMgYnVyZWF1cywgbWFudXNjcmlwdCB3cml0aW5nIG9yIGVkdWNhdGlvbmFsIGV2ZW50cyBmcm9t
IEtvcmVhbiBEaWFiZXRlcyBBc3NvY2lhdGlvbiwgRGlhYmV0ZXMgQXNzb2NpYXRpb24gb2YgdGhl
IFIuTy5DLiAoVGFpd2FuKSwgQW1lcmljYW4gRGlhYmV0ZXMgQXNzb2NpYXRpb24sIGFuZCB0aGUg
SW50ZXJuYXRpb25hbCBTb2NpZXR5IGZvciB0aGUgRGlhYmV0aWMgRm9vdDsgc3VwcG9ydCBmb3Ig
YXR0ZW5kaW5nIG1lZXRpbmdzIGFuZC9vciB0cmF2ZWwgZnJvbSBLb3JlYW4gRGlhYmV0ZXMgQXNz
b2NpYXRpb24sIERpYWJldGVzIEFzc29jaWF0aW9uIG9mIHRoZSBSLk8uQy4gKFRhaXdhbiksIGFu
ZCBJbnRlcm5hdGlvbmFsIFNvY2lldHkgZm9yIHRoZSBEaWFiZXRpYyBGb290OyBhbGwgb3V0c2lk
ZSB0aGUgc3VibWl0dGVkIHdvcmsuIEEgTCBDYXRhcGFubyByZXBvcnRzIGdyYW50cyBvciBjb250
cmFjdHMgZnJvbSBBbXJ5dCBQaGFybWEsIE1lbmFyaW5pLCBhbmQgVWx0cmFnZW55eDsgcGF5bWVu
dCBvciBob25vcmFyaWEgZm9yIGxlY3R1cmVzLCBwcmVzZW50YXRpb25zLCBzcGVha2VycyBidXJl
YXVzLCBtYW51c2NyaXB0IHdyaXRpbmcgb3IgZWR1Y2F0aW9uYWwgZXZlbnRzIGZyb20gQW1hcmlu
LCBBbWdlbiwgQW1yeXQgUGhhcm1hLCBBc3RyYVplbmVjYSwgRGFpaWNoaSBTYW5reW8gRXNwZXJp
b24gSW9uaXMgUGhhcm1hY2V1dGljYWwgTWVkc2NhcGVyLCBNZW5hcmluaSwgTWVyY2ssIE5vdmFy
dGlzLCBOb3ZvTm9yZGlzaywgUGVlcnZvaWNlIFBmaXplciBSZWNvcmRhdGkgUmVnZW5lcm9uLCBT
YW5kb3osIFNhbm9maSBUaGUgQ29ycHVzLCBVbHRyYWdlbnl4LCBhbmQgVmlhdHJpczsgYWxsIG91
dHNpZGUgdGhlIHN1Ym1pdHRlZCB3b3JrLiBTIERhcyByZXBvcnRzIGEgbGVhZGVyc2hpcCBvciBm
aWR1Y2lhcnkgcm9sZSwgdW5wYWlkLCB3aXRoIGFzc29jaWF0aW9uIG9mIERpYWdub3N0aWMgJmFt
cDsgTGFib3JhdG9yeSBNZWRpY2luZSBJbmRpYSBDaGFwdGVyIGFuZCBXb21lbiBpbiBHbG9iYWwg
SGVhbHRoIEluZGlhLCBvdXRzaWRlIHRoZSBzdWJtaXR0ZWQgd29yay4gQSBEZW1ldHJpYWRlcyBy
ZXBvcnRzIExlYWRlcnNoaXAgb3IgZmlkdWNpYXJ5IHJvbGUsIHBhaWQgb3IgdW5wYWlkIGFzIHRo
ZSBJbW1lZGlhdGUgUGFzdCBQcmVzaWRlbnQsIEV1cm9wZWFuIEFzc29jaWF0aW9uIG9mIE5ldXJv
c3VyZ2ljYWwgU29jaWV0aWVzIChFQU5TKSBhbmQgVmljZS1QcmVzaWRlbnQsIEdsb2JhbCBOZXVy
byBGb3VuZGF0aW9uLCBvdXRzaWRlIHRoZSBzdWJtaXR0ZWQgd29yay4gQSBGYXJvIHJlcG9ydHMg
c3VwcG9ydCBmb3IgdGhlIHByZXNlbnQgbWFudXNjcmlwdCBmcm9tIE5hdGlvbmFsIENvdW5jaWwg
Zm9yIFNjaWVudGlmaWMgYW5kIFRlY2hub2xvZ2ljYWwgRGV2ZWxvcG1lbnQgKENOUHEpIHRocm91
Z2ggYSBzY2hvbGFyc2hpcC4gTSBGb3NjaGkgcmVwb3J0cyBjb25zdWx0aW5nIGZlZXMgZnJvbSBO
b3ZhcnRpcyBhbmQgUm9jaGU7IHN1cHBvcnQgZm9yIGF0dGVuZGluZyBtZWV0aW5ncyBhbmQvb3Ig
dHJhdmVsIGZyb20gUm9jaGUsIE5vdmFydGlzLCBCaW9nZW4sIEJyaXN0b2wtTWV5ZXIsIE1lcmNr
LCBhbmQgU2Fub2ZpOyBsZWFkZXJzaGlwIG9yIGZpZHVjaWFyeSByb2xlIHdpdGggTVNCYXNlIEZv
dW5kYXRpb24gYXMgYSBtZW1iZXIgb2YgdGhlIHNjaWVudGlmaWMgbGVhZGVyc2hpcCBncm91cDsg
YWxsIG91dHNpZGUgdGhlIHN1Ym1pdHRlZCB3b3JrLiBSIEZyYW5rbGluIHJlcG9ydHMgc3VwcG9y
dCBmb3IgYXR0ZW5kaW5nIG1lZXRpbmdzIGFuZC9vciB0cmF2ZWwgZnJvbSBBQ1RNIOKAkyBUcm9w
aWNhbCBNZWRpY2luZSBhbmQgVHJhdmVsIE1lZGljaW5lIENvbmZlcmVuY2UgMjAyMiwgMjAyMyBh
bmQgSVNUTSDigJMgVHJhdmVsIE1lZGljaW5lIENvbmZlcmVuY2UsIEJhc2VsIDIwMjM7IGxlYWRl
cnNoaXAgb3IgZmlkdWNpYXJ5IHJvbGUsIHBhaWQgb3IgdW5wYWlkLCBhcyBEaXJlY3RvciBvZiBL
aWRzYWZlLCBEaXJlY3RvciBvZiBBdXNjaGVtLCBHb3Zlcm5hbmNlIENvbW1pdHRlZSBvZiBJU0FT
SCwgRGlyZWN0b3Igb2YgRmFybXNhZmUsIFNJRyBDb252ZW5vciBvZiBQSEFBIEluanVyeSBQcmV2
ZW50aW9uLCBhbmQgVmljZSBQcmVzaWRlbnQgb2YgQUNUTTsgYWxsIG91dHNpZGUgdGhlIHN1Ym1p
dHRlZCB3b3JrLiBBIEd1aGEgcmVwb3J0cyBncmFudHMgb3IgY29udHJhY3RzIGZyb20gQW1lcmlj
YW4gSGVhcnQgQXNzb2NpYXRpb24gYW5kIERlcGFydG1lbnQgb2YgRGVmZW5zZTsgY29uc3VsdGlu
ZyBmZWVzIGZyb20gUGZpemVyIGFuZCBOb3ZhcnRpczsgbGVhZGVyc2hpcCBvciBmaWR1Y2lhcnkg
cm9sZSwgcGFpZCBvciB1bnBhaWQsIHdpdGggWkVSTyBQcm9zdGF0ZSBDYW5jZXIg4oCTIGhlYWx0
aCBlcXVpdHkgdGFzayBmb3JjZTsgYWxsIG91dHNpZGUgdGhlIHN1Ym1pdHRlZCB3b3JrLiBHIEog
SGFua2V5IHJlcG9ydHMgcGF5bWVudCBvciBob25vcmFyaWEgZm9yIGxlY3R1cmVzLCBwcmVzZW50
YXRpb25zLCBzcGVha2VycyBidXJlYXVzLCBtYW51c2NyaXB0IHdyaXRpbmcgb3IgZWR1Y2F0aW9u
YWwgZXZlbnRzIGZyb20gQW1lcmljYW4gSGVhcnQgQXNzb2NpYXRpb24gKGZvciBzZXJ2aW5nIGFz
IEFzc29jaWF0ZSBFZGl0b3Igb2YgQ2lyY3VsYXRpb24pIEphbnNzZW4gKEpvaG5zb24gJmFtcDsg
Sm9obnNvbikgKGZvciBzZXJ2aW5nIGFzIENvLWNoYWlyIG9mIEV4ZWN1dGl2ZSBDb21taXR0ZWUs
IExpYnJleGlhIFN0cm9rZSBUcmlhbCwgYW5kIGxlY3R1cmVzIGF0IHNwb25zb3JlZCBzY2llbnRp
ZmljIHN5bXBvc2lhKSwgb3V0c2lkZSB0aGUgc3VibWl0dGVkIHdvcmsuIE4gRSBJc21haWwgcmVw
b3J0cyBsZWFkZXJzaGlwIG9yIGZpZHVjaWFyeSByb2xlLCB1bnBhaWQsIHdpdGggTWFsYXlzaWFu
IEFjYWRlbXkgb2YgUGhhcm1hY3ksIE1hbGF5c2lhLCBhbmQgTWFsYXlzaWFuIFBoYXJtYWNpc3Rz
IFNvY2lldHkgRWR1Y2F0aW9uIENoYXB0ZXIsIE1hbGF5c2lhLCBhbGwgb3V0c2lkZSB0aGUgc3Vi
bWl0dGVkIHdvcmsuIFQgSm9vIHJlcG9ydHMgc3VwcG9ydCBmb3IgdGhlIHByZXNlbnQgbWFudXNj
cmlwdCBmcm9tIE5hdGlvbmFsIFJlc2VhcmNoLCBEZXZlbG9wbWVudCBhbmQgSW5ub3ZhdGlvbiBP
ZmZpY2UgaW4gSHVuZ2FyeSAoUlJGLTIuMy4xLTIxLTIwMjItMDAwMDYsIERhdGEtRHJpdmVuIEhl
YWx0aCBEaXZpc2lvbiBvZiBOYXRpb25hbCBMYWJvcmF0b3J5IGZvciBIZWFsdGggU2VjdXJpdHkp
IGZvciBmdW5kaW5nIG9mIHBhcnRpY2lwYXRpb24gaW4gdGhlIHJlc2VhcmNoIHByb2plY3QuIEog
SiBKb3p3aWFrIHJlcG9ydHMgUGF5bWVudCBvciBob25vcmFyaWEgZm9yIGxlY3R1cmVzLCBwcmVz
ZW50YXRpb25zLCBzcGVha2VycyBidXJlYXVzLCBtYW51c2NyaXB0IHdyaXRpbmcgb3IgZWR1Y2F0
aW9uYWwgZXZlbnRzIGZyb20gTm92YXJ0aXMsIEFEQU1FRCwgYW5kIEFtZ2VuOyBvdXRzaWRlIHRo
ZSBzdWJtaXR0ZWQgd29yay4gSyBLcmlzaGFuIHJlcG9ydHMgbm9uLWZpbmFuY2lhbCBzdXBwb3J0
IGZyb20gdGhlIFVHQyBDZW50cmUgb2YgQWR2YW5jZWQgU3R1ZHksIENBUyBJSSwgYXdhcmRlZCB0
byB0aGUgRGVwYXJ0bWVudCBvZiBBbnRocm9wb2xvZ3ksIFBhbmphYiBVbml2ZXJzaXR5LCBDaGFu
ZGlnYXJoLCBJbmRpYSwgb3V0c2lkZSB0aGUgc3VibWl0dGVkIHdvcmsuIEIgTGFjZXkgcmVwb3J0
cyBzdXBwb3J0IGZvciB0aGUgcHJlc2VudCBtYW51c2NyaXB0IGZyb20gVUsgQmlvYmFuaywgZnVu
ZGVkIGxhcmdlbHkgYnkgdGhlIFVLIE1lZGljYWwgUmVzZWFyY2ggQ291bmNpbCBhbmQgV2VsbGNv
bWUuIFAgTSBMYXZhZG9zIHJlcG9ydHMgZ3JhbnRzIGZyb20gQm9laHJpbmdlciBJbmdlbGhlaW07
IGNvbnN1bHRpbmcgZmVlcyBmcm9tIEJvZWhyaW5nZXIgSW5nZWxoZWltIGZvciBMQVRBTSBTdHJv
a2UgUHJvamVjdHMgTWVudG9yc2hpcDsgcGF5bWVudCBvciBob25vcmFyaWEgZm9yIGxlY3R1cmVz
IGZyb20gQm9laHJpbmdlciBJbmdlbGhlaW0sIEZlcnJlciwgUGZpemVyLCBhbmQgTm92YXJ0aXM7
IHN1cHBvcnQgZm9yIGF0dGVuZGluZyBTb3V0aGFtZXJpY2FuIEFuZ2VscyBtZWV0aW5ncyBmcm9t
IEJvZWhyaW5nZXIgSW5nZWxoZWltOyBwYXJ0aWNpcGF0aW9uIG9uIGEgRGF0YSBTYWZldHkgTW9u
aXRvcmluZyBCb2FyZCBvciBBZHZpc29yeSBCb2FyZCB3aXRoIEphbnNzZW4sIEJNUywgYW5kIFBm
aXplcjsgbGVhZGVyc2hpcCBvciBmaWR1Y2lhcnkgcm9sZSwgcGFpZCBvciB1bnBhaWQsIHdpdGgg
Q2hpbGVhbiBTdHJva2UgQXNzb2NpYXRpb24gKEFDRVZFKSBhbmQgSWJlcm9hbWVyaWNhbiBTdHJv
a2UgU29jaWV0eSAoU0lFQ1YtSUFTTyk7IGFsbCBvdXRzaWRlIHRoZSBzdWJtaXR0ZWQgd29yay4g
TSBMaSByZXBvcnRzIGdyYW50cyBvciBjb250cmFjdHMgZnJvbSB0aGUgTmF0aW9uYWwgU2NpZW5j
ZSBhbmQgVGVjaG5vbG9neSBDb3VuY2lsLCBUYWl3YW4gKE5TVEMgMTEyLTI0MTAtSC0wMDMtMDMx
OyBsZWFkZXJzaGlwIG9yIGZpZHVjaWFyeSByb2xlLCBwYWlkIG9yIHVucGFpZCwgYXMgVGVjaG5p
Y2FsIEVkaXRvciwgSm91cm5hbCBvZiB0aGUgQW1lcmljYW4gSGVhcnQgQXNzb2NpYXRpb247IGFs
bCBvdXRzaWRlIHRoZSBzdWJtaXR0ZWQgd29yay4gRCBMaW5kaG9sbSByZXBvcnRzIHByZXZpb3Vz
IHN0b2NrIG9wdGlvbnMgYW5kIG90aGVyIGZpbmFuY2lhbCBvciBub24tZmluYW5jaWFsIGludGVy
ZXN0cyBpbiBBc3RyYVplbmVjYSBhcyBhIGZvcm1lciBlbXBsb3llZSwgb3V0c2lkZSB0aGUgc3Vi
bWl0dGVkIHdvcmsuIFcgTG8gcmVwb3J0IHN0b2NrIG9yIHN0b2NrIG9wdGlvbnMgaW4gQWJib3R0
IExhYiwgQW1nZW4sIEJlY3RvbiBEaWNrc29uLCBCcmlzdG9sIE15ZXJzIFNxdWliYiwgQ2FyZGlu
YWwgSGVhbHRoLCBHRSBIZWFsdGhjYXJlLCBJbGx1bWluYSwgTWNLZXNzb24sIE1lcmNrLCBNb2Rl
cm5hLCBQZml6ZXIsIGFuZCBXYWxncmVlbnMgQm9vdHMsIG91dHNpZGUgdGhlIHN1Ym1pdHRlZCB3
b3JrLiBTIExvcmtvd3NraSByZXBvcnRzIGdyYW50cyBvciBjb250cmFjdHMgZnJvbSBkc20tZmly
bWVuaWNoIChmb3JtZXJseSBEU00gTnV0cml0aW9uYWwgUHJvZHVjdHMpIGFzIHBheW1lbnRzIHRv
IHRoZWlyIGluc3RpdHV0aW9uOyBjb25zdWx0aW5nIGZlZXMgZnJvbSBEYW5vbmUsIE5vdmFydGlz
IFBoYXJtYSwgYW5kIFN3ZWRpc2ggT3JwaGFuIEJpb3ZpdHJ1bSAoU09CSSk7IHBheW1lbnQgb3Ig
aG9ub3JhcmlhIGZvciBsZWN0dXJlcywgcHJlc2VudGF0aW9ucywgc3BlYWtlcnMgYnVyZWF1cywg
bWFudXNjcmlwdCB3cml0aW5nIG9yIGVkdWNhdGlvbmFsIGV2ZW50cyBmcm9tIEFNQVJJTiBHZXJt
YW55LCBBbWVkZXMgSG9sZGluZywgQW1nZW4sIEJlcmxpbi1DaGVtaWUsIEJvZWhyaW5nZXIgSW5n
ZWxoZWltIFBoYXJtYSwgRGFpaWNoaSBTYW5reW8gRGV1dHNjaGxhbmQsIERhbm9uZSwgSHViZXJ0
IEJ1cmRhIE1lZGlhIEhvbGRpbmcsIEphbnNzZW4tQ2lsYWcsIExpbGx5IERldXRzY2hsYW5kLCBO
b3ZhcnRpcyBQaGFybWEsIE5vdm8gTm9yZGlzayBQaGFybWEsIFJvY2hlIFBoYXJtYSwgU2Fub2Zp
LUF2ZW50aXMsIFN3ZWRpc2ggT3JwaGFuIEJpb3ZpdHJ1bSAoU09CSSksIFNZTkxBQiBIb2xkaW5n
IERldXRzY2hsYW5kOyBzdXBwb3J0IGZvciBhdHRlbmRpbmcgbWVldGluZ3MgYW5kL29yIHRyYXZl
bCBmcm9tIEFNR0VOOyBwYXJ0aWNpcGF0aW9uIG9uIGEgRGF0YSBTYWZldHkgTW9uaXRvcmluZyBC
b2FyZCBvciBBZHZpc29yeSBCb2FyZCBmcm9tIEFNR0VOLCBEYWlpY2hpIFNhbmt5byBEZXV0c2No
bGFuZCwgTm92YXJ0aXMgUGhhcm1hLCBTYW5vZmktQXZlbnRpczsgYWxsIG91dHNpZGUgdGhlIHN1
Ym1pdHRlZCB3b3JrLiBMIEcgTWFub3R2YW5pIHJlcG9ydHMgc3VwcG9ydCBmb3IgdGhlIHByZXNl
bnQgbWFudXNjcmlwdCBmcm9tIHRoZSBJdGFsaWFuIE1pbmlzdHJ5IG9mIEhlYWx0aCwgTWluaXN0
ZXJvIGRlbGxhIFNhbHV0ZSwgUmljZXJjYSBDb3JyZW50ZSwgSVJDQ1MgSXN0aXR1dG8gQXV4b2xv
Z2ljbyBJdGFsaWFuby5IIFIgTWFyYXRlYiByZXBvcnRzIHN1cHBvcnQgZm9yIHRoZWlyIHBhcnRp
Y2lwYXRpb24gaW4gcHJlc2VudCBtYW51c2NyaXB0IGZyb20gQmVhdHJpdSBkZSBQaW7Ds3MgcG9z
dC1kb2N0b3JhbCBwcm9ncmFtbWUgZnJvbSB0aGUgT2ZmaWNlIG9mIHRoZSBTZWNyZXRhcnkgb2Yg
VW5pdmVyc2l0aWVzIGFuZCBSZXNlYXJjaCBmcm9tIHRoZSBNaW5pc3RyeSBvZiBCdXNpbmVzcyBh
bmQgS25vd2xlZGdlIG9mIHRoZSBHb3Zlcm5tZW50IG9mIENhdGFsb25pYSBwcm9ncmFtbWU6ICgy
MDIwIEJQIDAwMjYxKS4gUyBNZW8gcmVwb3J0cyBncmFudHMgb3IgY29udHJhY3RzIGZyb20gUmVz
ZWFyY2hlcnMgU3VwcG9ydGluZyBQcm9qZWN0LCBLaW5nIFNhdWQgVW5pdmVyc2l0eSwgUml5YWRo
LCBTYXVkaSBBcmFiaWEgKFJTUC0yMDI0IFI0NyksIG91dHNpZGUgdGhlIHN1Ym1pdHRlZCB3b3Jr
LiBMIE1vbmFzdGEgcmVwb3J0cyBzdXBwb3J0IGZvciB0aGUgcHJlc2VudCBtYW51c2NyaXB0IGZy
b20gdGhlIEl0YWxpYW4gTWluaXN0cnkgb2YgSGVhbHRoIChSaWNlcmNhIENvcnJlbnRlIDM0LzIw
MTcpLCBwYXltZW50cyBtYWRlIHRvIHRoZSBJbnN0aXR1dGUgZm9yIE1hdGVybmFsIGFuZCBDaGls
ZCBIZWFsdGggSVJDQ1MgQnVybG8gR2Fyb2ZvbG8uIFIgTW9yZWlyYSByZXBvcnRzIGdyYW50cyBv
ciBjb250cmFjdHMgZnJvbSBDTlBxIChOYXRpb25hbCBDb3VuY2lsIGZvciBTY2llbnRpZmljIGFu
ZCBUZWNobm9sb2dpY2FsIERldmVsb3BtZW50LCBzY2hvbGFyc2hpcCByZWdpc3RyYXRpb24gbnVt
YmVyIDMxNjYwNy8yMDIxLTUpIG91dHNpZGUgdGhlIHN1Ym1pdHRlZCB3b3JrLiBTIE11dGh1IHJl
cG9ydHMgcmVjZWl2aW5nIHRoZSBMdWl6IFZpYWxsZSBBd2FyZCAyMDI0IGZvciB0cmF2ZWwgc3Vw
cG9ydCB0byBhdHRlbmQgR2xvYmFsIFNwaW5lIENvbmdyZXNzIDIwMjQgZnJvbSBBTyBTcGluZSBJ
bnRlcm5hdGlvbmFsOyBsZWFkZXJzaGlwIG9yIGZpZHVjaWFyeSByb2xlIHdpdGggU0lDT1QgQXdh
cmRzIENvbW1pdHRlZSwgQU8gU3BpbmUgQXNzb2NpYXRlIEtub3dsZWRnZSBGb3J1bSwgSUNSUyBO
ZXh0LUdlbiBDb21taXR0ZWU7IGFsbCBvdXRzaWRlIHRoZSBzdWJtaXR0ZWQgd29yay4gUyBOb211
cmEgcmVwb3J0cyBncmFudHMgZnJvbSBNaW5pc3RyeSBvZiBFZHVjYXRpb24sIEN1bHR1cmUsIFNw
b3J0cywgU2NpZW5jZSBhbmQgVGVjaG5vbG9neSBvZiBKYXBhbiAoMjFIMDMyMDMpLCBhbmQgUHJl
Y3Vyc29yeSBSZXNlYXJjaCBmb3IgRW1icnlvbmljIFNjaWVuY2UgYW5kIFRlY2hub2xvZ3kgZnJv
bSB0aGUgSmFwYW4gU2NpZW5jZSBhbmQgVGVjaG5vbG9neSBBZ2VuY3kgKEpQTUpQUjIyUjgpOyBv
dXRzaWRlIHRoZSBzdWJtaXR0ZWQgd29yay4gQiBOb3JydmluZyByZXBvcnRzIHBhcnRpY2lwYXRp
b24gb24gYSBkYXRhIHNhZmV0eSBvciBtb25pdG9yaW5nIGJvYXJkIG9yIGFkdmlzb3J5IGJvYXJk
IHdpdGggU2ltYmVjLU9yaW9uIChIT1ZJRCBUcmlhbCk7IG91dHNpZGUgdGhlIHN1Ym1pdHRlZCB3
b3JrLiBBIE9uZWlsIHJlcG9ydHMgZ3JhbnRzIG9yIGNvbnRyYWN0cyBmcm9tIHRoZSBOYXRpb25h
bCBIZWFsdGggYW5kIE1lZGljYWwgUmVzZWFyY2ggQ291bmNpbCB2aWEgaGVyIGluc3RpdHV0aW9u
ICgjMjAwOTI5NSk7IHBheW1lbnQgb3IgaG9ub3JhcmlhIGZvciBsZWN0dXJlcywgcHJlc2VudGF0
aW9ucywgc3BlYWtlcnMgYnVyZWF1cywgbWFudXNjcmlwdCB3cml0aW5nIG9yIGVkdWNhdGlvbmFs
IGV2ZW50cyBmcm9tIHRoZSBFeGVyY2lzZSAmYW1wOyBTcG9ydHMgU2NpZW5jZSBBdXN0cmFsaWEg
Y29uZmVyZW5jZSBmb3IgYW4gaW52aXRlZCBwcmVzZW50YXRpb247IG91dHNpZGUgdGhlIHN1Ym1p
dHRlZCB3b3JrLiBBIFAgT2tla3VubGUgcmVwb3J0cyBzdXBwb3J0IGZvciB0aGUgcHJlc2VudCBt
YW51c2NyaXB0IGZyb20gTmF0aW9uYWwgUmVzZWFyY2ggRm91bmRhdGlvbiBvZiBLb3JlYSBmdW5k
ZWQgYnkgdGhlIE1pbmlzdHJ5IG9mIFNjaWVuY2UgYW5kIElDVCAoMjAyMEgxRDNBMUEwNDA4MTI2
NSk7IHN1cHBvcnQgZm9yIGF0dGVuZGluZyBtZWV0aW5ncyBhbmQvb3IgdHJhdmVsIGZyb20gTmF0
aW9uYWwgUmVzZWFyY2ggRm91bmRhdGlvbiBvZiBLb3JlYSBmdW5kZWQgYnkgdGhlIE1pbmlzdHJ5
IG9mIFNjaWVuY2UgYW5kIElDVCAoMjAyMEgxRDNBMUEwNDA4MTI2NSk7IGFsbCBvdXRzaWRlIHRo
ZSBzdWJtaXR0ZWQgd29yay4gUiBPcm5lbGxvIHJlcG9ydHMgaW5zdGl0dXRpb25hbCBncmFudHMg
ZnJvbSBOb3ZhcnRpcywgY29uc3VsdGluZyBmZWVzIGZyb20gVGV2YTsgcGF5bWVudCBvciBob25v
cmFyaWEgZm9yIGxlY3R1cmVzLCBwcmVzZW50YXRpb25zLCBzcGVha2VycyBidXJlYXVzLCBtYW51
c2NyaXB0IHdyaXRpbmcgb3IgZWR1Y2F0aW9uYWwgZXZlbnRzIGZyb20gRWxpIExpbGx5LCBOb3Zh
cnRpcywgUGZpemVyLCBUZXZhLCBBYmJWaWUsIGFuZCBMdW5kYmVjazsgc3VwcG9ydCBmb3IgYXR0
ZW5kaW5nIG1lZXRpbmdzIG9yIHRyYXZlbCBmcm9tIFRldmE7IHBhcnRpY2lwYXRpb24gb24gYSBE
YXRhIFNhZmV0eSBNb25pdG9yaW5nIEJvYXJkIG9yIEFkdmlzb3J5IEJvYXJkIHdpdGggRWxpIExp
bGx5OyBsZWFkZXJzaGlwIG9yIGZpZHVjaWFyeSByb2xlIHdpdGggVGhlIEpvdXJuYWwgb2YgSGVh
ZGFjaGUgYW5kIFBhaW4gRWRpdG9yaWFsIEJvYXJkLCBhbmQgRnJvbnRpZXJzIGluIE5ldXJvbG9n
eSBIZWFkYWNoZSBhbmQgTmV1cm9nZW5pYyBQYWluIFNlY3Rpb247IHJlY2VpcHQgb2YgcGF5bWVu
dCBvZiBwdWJsaWNhdGlvbiBmZWVzIGZyb20gTm92YXJ0aXMgYW5kIEFiYlZpZTsgYWxsIG91dHNp
ZGUgdGhlIHN1Ym1pdHRlZCB3b3JrLiBBIE9ydGl6IHJlcG9ydHMgZ3JhbnRzIHRvIHRoZWlyIGlu
c3RpdHV0ZSBmcm9tIFNhbm9maSBhbmQgQ2F0ZWRyYSBNdW5kaXBoYXJtYS1VQU0gb2YgZGlhYmV0
aWMga2lkbmV5IGRpc2Vhc2UgYW5kIHRoZSBDYXRlZHJhIEFzdHJhWmVuZWNhLVVBTSBvZiBjaHJv
bmljIGtpZG5leSBkaXNlYXNlIGFuZCBlbGVjdHJvbHl0ZXM7IGNvbnN1bHRhbmN5IG9yIHNwZWFr
ZXIgZmVlcyBBZHZpY2NpZW5lICwgQXN0ZWxsYXMsIEFzdHJhWmVuZWNhLCBBbWljdXMsIEFtZ2Vu
LCBCb2VocmluZ2VyLUluZ2VsaGVpbSwgRnJlc2VuaXVzIE1lZGljYWwgQ2FyZSwgR1NLLCBCYXll
ciwgU2Fub2ZpLUdlbnp5bWUsIE1lbmFyaW5pLCBLeW93YSBLaXJpbiwgQWxleGlvbiwgSWRvcnNp
YSwgQ2hpZXNpLCBPdHN1a2EsIE5vdm8tTm9yZGlzayBhbmQgVmlmb3IgRnJlc2VuaXVzIE1lZGlj
YWwgQ2FyZSBSZW5hbCBQaGFybWE7IHRyYXZlbCBzdXBwb3J0IGZyb20gQWR2aWNjaWVuZSAsIEFz
dGVsbGFzLCBBc3RyYVplbmVjYSwgRnJlc2VuaXVzIE1lZGljYWwgQ2FyZSwgQm9laHJpbmdlci1J
bmdlbGhlaW0gQmF5ZXIsIFNhbm9maS1HZW56eW1lLCBNZW5hcmluaSwgQ2hpZXNpLCBPdHN1a2Es
IFN5c21leDsgbGVhZGVyc2hpcCBvciBmaWR1Y2lhcnkgcm9sZSwgdW5wYWlkLCB3aXRoIENvdW5j
aWwgRVJBLiBTT01BTkU7IGFsbCBvdXRzaWRlIHRoZSBzdWJtaXR0ZWQgd29yay4gRSBPcnRpei1Q
cmFkbyByZXBvcnRzIGdyYW50cyBvciBjb250cmFjdHMgZnJvbSBVbml2ZXJzaWRhZCBkZSBsYXMg
QW1lcmljYXMsIFF1aXRvLUVjdWFkb3Igb3V0c2lkZSB0aGUgc3VibWl0dGVkIHdvcmsuIFIgUGFs
bWEtQWx2YXJleiByZXBvcnRzIHBheW1lbnQgb3IgaG9ub3JhcmlhIGZvciBsZWN0dXJlcywgcHJl
c2VudGF0aW9ucywgc3BlYWtlcnMgYnVyZWF1cywgbWFudXNjcmlwdCB3cml0aW5nIG9yIGVkdWNh
dGlvbmFsIGV2ZW50cyBmcm9tIEFuZ2VsaW5pLCBDYXNlbiBSZWNvcmRhcnRpLCBMdW5kYmVjaywg
UnViacOzLCBUYWtlZGEsIFNlcnZpZXIsIGFuZCBOZXVyYXhwaGFybTsgc3VwcG9ydCBmb3IgYXR0
ZW5kaW5nIG1lZXRpbmdzIG9yIHRyYXZlbCBmcm9tIEFuZ2VsaW5pLCBDYXNlbiBSZWNvcmRhdGks
IFRha2VkYSwgSXRhbGZhcm1hY28sIEx1bmRiZWNrLCBhbmQgSmFuc3NlbjsgYWxsIG91dHNpZGUg
dGhlIHN1Ym1pdHRlZCB3b3JrLiBSIFBhc3NlcmEgcmVwb3J0cyBwYXJ0aWNpcGF0aW9uIG9uIERh
dGEgU2FmZXR5IE1vbml0b3JpbmcgQm9hcmQgZGVsbG8gc3R1ZGlvIOKAnENvbnNvbGlkYXRpb24g
d2l0aCBBRENULTQwMiAobG9uY2FzdHV4aW1hYiB0ZXNpcmluZSkgYWZ0ZXIgaW1tdW5vY2hlbW90
aGVyYXB5OiBhIHBoYXNlIElJIHN0dWR5IGluIEJUS2ktdHJlYXRlZC9pbmVsaWdpYmxlIFJlbGFw
c2UvUmVmcmFjdG9yeSBNYW50bGUgQ2VsbCBMeW1waG9tYSAoTUNMKSBwYXRpZW50c+KAnSAtIEZJ
TCwgRm9uZGF6aW9uZSBJdGFsaWFuYSBMaW5mb21pLCBBbGVzc2FuZHJpYTsgbGVhZGVyc2hpcCBv
ciBmaWR1Y2lhcnkgcm9sZSwgdW5wYWlkLCBhcyBhIE1lbWJlciBvZiB0aGUgRUJNVCBTdGF0aXN0
aWNhbCBDb21taXR0ZWUsIEV1cm9wZWFuIFNvY2lldHkgZm9yIEJsb29kIGFuZCBNYXJyb3cgVHJh
bnNwbGFudGF0aW9uLCBQYXJpcyAoRiksIGFuZCBQYXN0IG1lbWJlciAyMDIwLTIwMjMgKGJpb3N0
YXRpc3RpY2lhbikgb2YgdGhlIElSQi9JRUMgQ29taXRhdG8gRXRpY28gQU8gU1MuIEFudG9uaW8g
ZSBCaWFnaW8gQWxlc3NhbmRyaWEtQVNMIEFMLVZDOyBhbGwgb3V0c2lkZSB0aGUgc3VibWl0dGVk
IHdvcmsuIEEgRSBQZWRlbiByZXBvcnRzIHN1cHBvcnQgZm9yIHRoZSBwcmVzZW50IG1hbnVzY3Jp
cHQgZnJvbSBbQXVzdHJhbGlhbl0gTmF0aW9uYWwgSGVhbHRoIGFuZCBNZWRpY2FsIFJlc2VhcmNo
IENvdW5jaWwgKEdyYW50IE51bWJlcjogQVBQMjAwOTMwNikuIEEgUmFuZSByZXBvcnRzIGJlaW5n
IGEgZnVsbC10aW1lIGVtcGxveWVlIG9mIEFnaW9zIFBoYXJtYWNldXRpY2FscyBhbmQgb3duaW5n
IHN0b2NrIGFuZCBzdG9jayBvcHRpb25zLCBvdXRzaWRlIHRoZSBzdWJtaXR0ZWQgd29yay4gUyBT
YWNjbyByZXBvcnRzIGdyYW50cyBvciBjb250cmFjdHMgZnJvbSBOb3ZhcnRpcyBhbmQgVXJpYWNo
OyBjb25zdWx0aW5nIGZlZXMgZnJvbSBOb3ZhcnRpcywgQWxsZXJnYW4tQWJiVmllLCBUZXZhLCBM
aWxseSwgTHVuZGJlY2ssIFBmaXplciwgTm92b05vcmRpc2ssIEFiYm90dCwgYW5kIEFzdHJhWmVu
ZWNhOyBwYXltZW50IG9yIGhvbm9yYXJpYSBmb3IgbGVjdHVyZXMsIHByZXNlbnRhdGlvbnMsIHNw
ZWFrZXJzIGJ1cmVhdXMsIG1hbnVzY3JpcHQgd3JpdGluZyBvciBlZHVjYXRpb25hbCBldmVudHMg
ZnJvbSBOb3ZhcnRpcywgQWxsZXJnYW4tQWJidmllLCBUZXZhLCBMaWxseSwgTHVuZGJlY2ssIFBm
aXplciwgTm92b05vcmRpc2ssIEFiYm90dCwgQXN0cmFaZW5lY2E7IHN1cHBvcnQgZm9yIGF0dGVu
ZGluZyBtZWV0aW5ncyBhbmQvb3IgdHJhdmVsIExpbGx5LCBOb3ZhcnRpcywgVGV2YSwgTHVuZGJl
Y2ssIGFuZCBQZml6ZXI7IGxlYWRlcnNoaXAgb3IgZmlkdWNpYXJ5IHJvbGUgaW4gb3RoZXIgYm9h
cmQsIHNvY2lldHksIGNvbW1pdHRlZSBvciBhZHZvY2FjeSBncm91cCwgcGFpZCBvciB1bnBhaWQs
IHdpdGggUHJlc2lkZW50IEV1cm9wZWFuIFN0cm9rZSBPcmdhbmlzYXRpb24sIGFuZCBhcyBFZGl0
b3ItaW4tQ2hpZWYgQ2VwaGFsYWxnaWE7IHJlY2VpcHQgb2YgZXF1aXBtZW50LCBtYXRlcmlhbHMs
IGRydWdzLCBtZWRpY2FsIHdyaXRpbmcsIGdpZnRzIG9yIG90aGVyIHNlcnZpY2VzIGZyb20gQWxs
ZXJnYW4tQWJiVmllLCBOb3ZvTm9yZGlzazsgYWxsIG91dHNpZGUgdGhlIHN1Ym1pdHRlZCB3b3Jr
LiBZIEwgU2Ftb2RyYSByZXBvcnRzIGdyYW50cyBvciBjb250cmFjdHMgZnJvbSBGSyBVbnBhciwg
SW5kb25lc2lhOyBsZWFkZXJzaGlwIG9yIGZpZHVjaWFyeSByb2xlIGluIG90aGVyIGJvYXJkLCBz
b2NpZXR5LCBjb21taXR0ZWUgb3IgYWR2b2NhY3kgZ3JvdXAsIHBhaWQgb3IgdW5wYWlkLCB3aXRo
IEJlbmFuZyBNZXJhaCBSZXNlYXJjaCBDZW50ZXIsIEluZG9uZXNpYTsgYWxsIG91dHNpZGUgdGhl
IHN1Ym1pdHRlZCB3b3JrLiBKIFNhbmFicmlhIHJlcG9ydHMgc3VwcG9ydCBmb3IgYXR0ZW5kaW5n
IG1lZXRpbmdzIGFuZC9vciB0cmF2ZWwgZnJvbSBDb250aW51b3VzIE1lZGljYWwgRWR1Y2F0aW9u
IChDTUUpIGZ1bmRzIGZyb20gTWFyc2hhbGwgVW5pdmVyc2l0eSBTY2hvb2wgb2YgTWVkaWNpbmU7
IHBhcnRpY2lwYXRpb24gb24gYSBEYXRhIFNhZmV0eSBNb25pdG9yaW5nIEJvYXJkIG9yIEFkdmlz
b3J5IEJvYXJkIHdpdGggUXVhbGl0eSBvZmZpY2VyIGZvciB0aGUgRGVwYXJ0bWVudCBvZiBTdXJn
ZXJ5OyBsZWFkZXJzaGlwIG9yIGZpZHVjaWFyeSByb2xlIGluIG90aGVyIGJvYXJkLCBzb2NpZXR5
LCBjb21taXR0ZWUgb3IgYWR2b2NhY3kgZ3JvdXAsIHBhaWQgb3IgdW5wYWlkLCB3aXRoIFNTQVQs
IEFDUywgSUhQQkEsIEFtZXJpY2FuIEJvYXJkIG9mIFN1cmdlcnk7IGFsbCBvdXRzaWRlIHRoZSBz
dWJtaXR0ZWQgd29yay4gTiBTY2FybWVhcyByZXBvcnRzIGdyYW50cyBvciBjb250cmFjdHMgZnJv
bSBOb3ZvIE5vcmRpc2sgdGhyb3VnaCBmdW5kaW5nIHRvIHRoZWlyIGluc3RpdHV0aW9uOyBwYXJ0
aWNpcGF0aW9uIG9uIGEgRGF0YSBTYWZldHkgTW9uaXRvcmluZyBCb2FyZCBvciBBZHZpc29yeSBC
b2FyZCB3aXRoIHRoZSBNdWx0aWN1bHR1cmFsIEhlYWx0aHkgRGlldCB0byBSZWR1Y2UgQ29nbml0
aXZlIERlY2xpbmUgJmFtcDsgQUQgUmlzayBOSUggRnVuZGVkIFN0dWR5IGF0IEFsYmVydCBFaW5z
dGVpbiBDb2xsZWdlIG9mIE1lZGljaW5lLCBhbmQgd2l0aCBQcmltdXMgQUQgdGhyb3VnaCBhIFB1
YmxpYyBQcml2YXRlIGZ1bmRlZCBQaGFzZSBJSSBzdHVkeSBpbiBHZXJtYW55OyBhbGwgb3V0c2lk
ZSB0aGUgc3VibWl0dGVkIHdvcmsuIEIgTSBTY2hhYXJzY2htaWR0IHJlcG9ydHMgZ3JhbnRzIGZy
b20gRWxzZSBLcsO2bmVyLUZyZXNlbml1cyBGb3VuZGF0aW9uLCBEZXV0c2NoZSBGb3JzY2h1bmdz
Z2VtZWluc2NoYWZ0LCBhbmQgUGhhcm1hQ2VwdDsgcGF5bWVudCBvciBob25vcmFyaWEgZm9yIGxl
Y3R1cmVzIGZyb20gQXN0cmFaZW5lY2E7IHN1cHBvcnQgZm9yIHRyYXZlbCBmcm9tIEJheWVyIEFH
OyBhbGwgb3V0c2lkZSB0aGUgc3VibWl0dGVkIHdvcmsuIEEgRSBTY2h1dHRlIHJlcG9ydHMgZ3Jh
bnRzIG9yIGNvbnRyYWN0cyBmcm9tIE5hdGlvbmFsIEhlYWx0aCBhbmQgTWVkaWNhbCBSZXNlYXJj
aCBDb3VuY2lsIG9mIEF1c3RyYWxpYSwgYW5kIHRoZSBNZWRpY2FsIFJlc2VhcmNoIEZ1dHVyZSBG
dW5kLCBBdXN0cmFsaWE7IGNvbnN1bHRpbmcgZmVlcyBmcm9tIFNreWxhYnMsIEFiYm90dCwgYW5k
IFNlcnZpZXI7IHBheW1lbnQgb3IgaG9ub3JhcmlhIGZvciBsZWN0dXJlcywgcHJlc2VudGF0aW9u
cywgc3BlYWtlcnMgYnVyZWF1cywgbWFudXNjcmlwdCB3cml0aW5nIG9yIGVkdWNhdGlvbmFsIGV2
ZW50cyBmcm9tIEFiYm90dCwgU2VydmllciwgU2Fub2ZpLCBPbXJvbiwgTWVkdHJvbmljLCBhbmQg
QWt0aWlhOyBzdXBwb3J0IGZvciBhdHRlbmRpbmcgbWVldGluZ3Mgb3IgdHJhdmVsIGZyb20gTWVk
dHJvbmljIGFuZCBTZXJ2aWVyOyBsZWFkZXJzaGlwIG9yIGZpZHVjaWFyeSByb2xlLCBwYWlkIG9y
IHVucGFpZCwgYXMgQ28tQ2hhaXIgTmF0aW9uYWwgSHlwZXJ0ZW5zaW9uIFRhc2tmb3JjZSBvZiBB
dXN0cmFsaWE7IGFsbCBvdXRzaWRlIHRoZSBzdWJtaXR0ZWQgd29yay4gQSBTaGFyaWZhbiByZXBv
cnRzIExlYWRlcnNoaXAgb3IgZmlkdWNpYXJ5IHJvbGUsIHVucGFpZCwgd2l0aCBDb2NocmFuZSBF
YXJseSBDYXJlZXIgUHJvZmVzc2lvbmFscyBOZXR3b3JrOyByZWNlaXB0IG9mIGVxdWlwbWVudCwg
bWF0ZXJpYWxzLCBkcnVncywgbWVkaWNhbCB3cml0aW5nLCBnaWZ0cyBvciBvdGhlciBzZXJ2aWNl
cyBmcm9tIEVsc2V2aWVyIGFuZCBDb2NocmFuZTsgYWxsIG91dHNpZGUgdGhlIHN1Ym1pdHRlZCB3
b3JrLiBWIFNoYXJtYSByZXBvcnRzIG90aGVyIGZpbmFuY2lhbCBvciBub24tZmluYW5jaWFsIGlu
dGVyZXN0cyBpbiBERlNTIChNSEEpJmFwb3M7cyByZXNlYXJjaCBwcm9qZWN0IChERlNTMjgoMSky
MDE5L0VNUi82KSBhdCBJbnN0aXR1dGUgb2YgRm9yZW5zaWMgU2NpZW5jZSAmYW1wOyBDcmltaW5v
bG9neSwgUGFuamFiIFVuaXZlcnNpdHksIENoYW5kaWdhcmgsIEluZGlhLCBvdXRzaWRlIHRoZSBz
dWJtaXR0ZWQgd29yay4gUyBTaHJlc3RoYSByZXBvcnRzIG90aGVyIGZpbmFuY2lhbCBvciBub24t
ZmluYW5jaWFsIGludGVyZXN0cyBpbiB0aGUgU2Nob29sIG9mIFBoYXJtYWN5LCBNb25hc2ggVW5p
dmVyc2l0eSBNYWxheXNpYSwgYW5kIHRoZSBHcmFkdWF0ZSBSZXNlYXJjaCBNZXJpdCBTY2hvbGFy
c2hpcCwgb3V0c2lkZSB0aGUgc3VibWl0dGVkIHdvcmsuIEogU2lsdmEgcmVwb3J0cyBzdXBwb3J0
IGZvciB0aGUgcHJlc2VudCBtYW51c2NyaXB0IGZyb20gUG9ydHVndWVzZSBGb3VuZGF0aW9uIGZv
ciBTY2llbmNlIGFuZCBUZWNobm9sb2d5IHRocm91Z2ggc2FsYXJ5IHBheW1lbnRzIChjb250cmFj
dCB3aXRoIHJlZmVyZW5jZSAyMDIxLjAxNzg5LkNFRUNJTkQvQ1AxNjYyL0NUMDAxNCkuIEwgUiBT
aWx2YSByZXBvcnRzIGdyYW50cyBvciBjb250cmFjdHMgZnJvbSBwcm9qZWN0IGNvZGUgQ0VOVFJP
LTA0LTM1NTktRlNFLTAwMDE2MiwgRnVuZG8gU29jaWFsIEV1cm9wZXUgKEZTRSksIG91dHNpZGUg
dGhlIHN1Ym1pdHRlZCB3b3JrLiBKIEEgU2luZ2ggcmVwb3J0cyBjb25zdWx0aW5nIGZlZXMgZnJv
bSBST01UZWNoLCBBdGhlbmV1bSwgQ2xlYXJ2aWV3IGhlYWx0aGNhcmUgcGFydG5lcnMsIEFtZXJp
Y2FuIENvbGxlZ2Ugb2YgUmhldW1hdG9sb2d5LCBZYWxlLCBIdWxpbywgSG9yaXpvbiBQaGFybWFj
ZXV0aWNhbHMsIERJTk9SQSwgRnJpY3Rpb25sZXNzIFNvbHV0aW9ucywgU2NoaXBoZXIsIENyZWFs
dGEvSG9yaXpvbiwgTWVkaXN5cywgRmlkaWEsIFBLIE1lZCwgVHdvIGxhYnMsIEFkZXB0IEZpZWxk
IFNvbHV0aW9ucywgQ2xpbmljYWwgQ2FyZSBvcHRpb25zLCBQdXRuYW0gYXNzb2NpYXRlcywgRm9j
dXMgZm9yd2FyZCwgTmF2aWdhbnQgY29uc3VsdGluZywgU3BoZXJpeCwgTWVkSVEsIEp1cGl0ZXIg
TGlmZSBTY2llbmNlLCBVQk0sIFRyaW8gSGVhbHRoLCBNZWRzY2FwZSwgV2ViTUQsIGFuZCBQcmFj
dGljZSBQb2ludCBjb21tdW5pY2F0aW9uczsgYW5kIHRoZSBOYXRpb25hbCBJbnN0aXR1dGVzIG9m
IEhlYWx0aDsgUGF5bWVudCBvciBob25vcmFyaWEgZm9yIGxlY3R1cmVzLCBwcmVzZW50YXRpb25z
LCBzcGVha2VycyBidXJlYXVzLCBtYW51c2NyaXB0IHdyaXRpbmcgb3IgZWR1Y2F0aW9uYWwgZXZl
bnRzIG9uIHRoZSBzcGVha2VycyBidXJlYXUgb2YgU2ltcGx5IFNwZWFraW5nOyBTdXBwb3J0IGZv
ciBhdHRlbmRpbmcgbWVldGluZ3MgYW5kL29yIHRyYXZlbCBmcm9tIE9NRVJBQ1QgYXMgYSBzdGVl
cmluZyBjb21taXR0ZWUgbWVtYmVyOyBQYXJ0aWNpcGF0aW9uIG9uIGEgRGF0YSBTYWZldHkgTW9u
aXRvcmluZyBCb2FyZCBvciBBZHZpc29yeSBCb2FyZCB3aXRoIHRoZSBGREEgQXJ0aHJpdGlzIEFk
dmlzb3J5IENvbW1pdHRlZTsgTGVhZGVyc2hpcCBvciBmaWR1Y2lhcnkgcm9sZSBpbiBvdGhlciBi
b2FyZCwgc29jaWV0eSwgY29tbWl0dGVlIG9yIGFkdm9jYWN5IGdyb3VwLCBwYWlkIGFzIGEgcGFz
dCBzdGVlcmluZyBjb21taXR0ZWUgbWVtYmVyIG9mIHRoZSBPTUVSQUNULCBhbiBpbnRlcm5hdGlv
bmFsIG9yZ2FuaXNhdGlvbiB0aGF0IGRldmVsb3BzIG1lYXN1cmVzIGZvciBjbGluaWNhbCB0cmlh
bHMgYW5kIHJlY2VpdmVzIGFybSZhcG9zO3MgbGVuZ3RoIGZ1bmRpbmcgZnJvbSAxMiBwaGFybWFj
ZXV0aWNhbCBjb21wYW5pZXMsIHVucGFpZCBhcyBDaGFpciBvZiB0aGUgVmV0ZXJhbnMgQWZmYWly
cyBSaGV1bWF0b2xvZ3kgRmllbGQgQWR2aXNvcnkgQ29tbWl0dGVlLCBhbmQgdW5wYWlkIGFzIHRo
ZSBFZGl0b3IgYW5kIERpcmVjdG9yIG9mIHRoZSBVQUIgQ29jaHJhbmUgTXVzY3Vsb3NrZWxldGFs
IEdyb3VwIFNhdGVsbGl0ZSBDZW50ZXIgb24gTmV0d29yayBNZXRhLWFuYWx5c2lzOyBzdG9jayBv
ciBzdG9jayBvcHRpb25zIGluIEF0YWkgbGlmZSBzY2llbmNlcywgS2ludGFyYSB0aGVyYXBldXRp
Y3MsIEludGVsbGlnZW50IEJpb3NvbHV0aW9ucywgQWN1bWVuIHBoYXJtYWNldXRpY2FsLCBUUFQg
R2xvYmFsIFRlY2gsIFZheGFydCBwaGFybWFjZXV0aWNhbHMsIEF0eXUgYmlvcGhhcm1hLCBBZGFw
dGltbXVuZSBUaGVyYXBldXRpY3MsIEdlb1ZheCBMYWJzLCBQaWVyaXMgUGhhcm1hY2V1dGljYWxz
LCBFbnpvbHl0aWNzLCBTZXJlcyBUaGVyYXBldXRpY3MsIFRvbml4IFBoYXJtYWNldXRpY2FscyBI
b2xkaW5nIENvcnAuLCBBZWJvbmEgUGhhcm1hY2V1dGljYWxzLCBhbmQgQ2hhcmxvdHRlJmFwb3M7
cyBXZWIgSG9sZGluZ3MsIEluYy4gYW5kIHByZXZpb3VzbHkgb3duZWQgc3RvY2sgb3B0aW9ucyBp
biBBbWFyaW4sIFZpa2luZywgYW5kIE1vZGVybmEgUGhhcm1hY2V1dGljYWxzOyBhbGwgb3V0c2lk
ZSB0aGUgc3VibWl0dGVkIHdvcmsuIEogU2lwaWxhIHJlcG9ydHMgZ3JhbnRzIG9yIGNvbnRyYWN0
cyBmcm9tIFNpdW4gU290ZSBGb3VuZGF0aW9uIGFuZCBFZW1pbCBBYWx0b25lbiBGb3VuZGF0aW9u
OyBwYXltZW50IG9yIGhvbm9yYXJpYSBmb3IgbGVjdHVyZXMsIHByZXNlbnRhdGlvbnMsIHNwZWFr
ZXJzIGJ1cmVhdXMsIG1hbnVzY3JpcHQgd3JpdGluZyBvciBlZHVjYXRpb25hbCBldmVudHMgZnJv
bSBOb3ZhcnRpczsgc3VwcG9ydCBmb3IgYXR0ZW5kaW5nIG1lZXRpbmdzIGFuZC9vciB0cmF2ZWwg
ZnJvbSBMdW5kYmVjazsgcGFydGljaXBhdGlvbiBvbiBhIERhdGEgU2FmZXR5IE1vbml0b3Jpbmcg
Qm9hcmQgb3IgQWR2aXNvcnkgQm9hcmQgd2l0aCBCb2VocmluZ2VyLUluZ2VsaGVpbSBhbmQgU2Fu
ZG96OyBzdG9jayBvciBzdG9jayBvcHRpb25zIGluIE9yaW9uIENvcnA7IGFsbCBvdXRzaWRlIHRo
ZSBzdWJtaXR0ZWQgd29yay4gSiBTdW5kc3Ryb20gcmVwb3J0cyBkaXJlY3Qgb3IgaW5kaXJlY3Qg
c3RvY2sgb3duZXJzaGlwIGluIGNvbXBhbmllcyAoQW5hZ3JhbSBrb21tdW5pa2F0aW9uIEFCLCBT
ZW5jZSBSZXNlYXJjaCBBQiwgU3ltcHRvbXMgRXVyb3BlIEFCLCBNaW5Gb3Jza25pbmcgQUIpIHBy
b3ZpZGluZyBzZXJ2aWNlcyB0byBjb21wYW5pZXMgYW5kIGF1dGhvcml0aWVzIGluIHRoZSBoZWFs
dGggc2VjdG9yIGluY2x1ZGluZyBBbWdlbiwgQXN0cmFaZW5lY2EsIEJheWVyLCBCb2VocmluZ2Vy
LCBFbGkgTGlsbHksIEdpbGVhZCwgR1NLLCBHw7Z0ZWJvcmcgVW5pdmVyc2l0eSwgSXRyaW0sIElw
c2VuLCBKYW5zc2VuLCBLYXJvbGluc2thIEluc3RpdHV0ZXQsIExJRiwgTGlua8O2cGluZyBVbml2
ZXJzaXR5LCBOb3ZvIE5vcmRpc2ssIFBhcmV4ZWwsIFBmaXplciwgUmVnaW9uIFN0b2NraG9sbSwg
UmVnaW9uIFVwcHNhbGEsIFNhbm9maSwgU1RSQU1BLCBUYWtlZGEsIFRMViwgVXBwc2FsYSBVbml2
ZXJzaXR5LCBWaWZvciBQaGFybWEsIFdlTWluZCwgYWxsIG91dHNpZGUgdGhlIHN1Ym1pdHRlZCB3
b3JrLiBBIEcgVGhyaWZ0IHJlcG9ydHMgZ3JhbnRzIG9yIGNvbnRyYWN0cyBmcm9tIE5hdGlvbmFs
IEhlYWx0aCAmYW1wOyBNZWRpY2FsIFJlc2VhcmNoIENvdW5jaWwgKEF1c3RyYWxpYSksIEhlYXJ0
IEZvdW5kYXRpb24gKEF1c3RyYWxpYSksIGFuZCBTdHJva2UgRm91bmRhdGlvbiAoQXVzdHJhbGlh
KTsgb3V0c2lkZSB0aGUgc3VibWl0dGVkIHdvcmsuIEogSCBWIFRpY29sYXUgcmVwb3J0cyBsZWFk
ZXJzaGlwIG9yIGZpZHVjaWFyeSByb2xlLCBwYWlkIG9yIHVucGFpZCwgd2l0aCBCZW5hbmcgTWVy
YWggUmVzZWFyY2ggQ2VudGVyLCBJbmRvbmVzaWEsIG91dHNpZGUgdGhlIHN1Ym1pdHRlZCB3b3Jr
LiBTIEogVHJvbWFucyByZXBvcnRzIGdyYW50cyBvciBjb250cmFjdHMgZnJvbSBOSFMgRGlnaXRh
bCwgdmlhIHRoZSBEZXBhcnRtZW50IG9mIEhlYWx0aCBhbmQgU29jaWFsIENhcmUsIGFzIHBheW1l
bnRzIHRvIHRoZWlyIGluc3RpdHV0aW9uOyBsZWFkZXJzaGlwIG9yIGZpZHVjaWFyeSByb2xlLCB1
bnBhaWQsIHdpdGggdGhlIEFjYWRlbWljIFNlY3JldGFyeSBmb3IgdGhlIE5ldXJvZGV2ZWxvcG1l
bnRhbCBQc3ljaGlhdHJ5IFNwZWNpYWwgSW50ZXJlc3QgR3JvdXAgYXQgdGhlIFJveWFsIENvbGxl
Z2Ugb2YgUHN5Y2hpYXRyaXN0cywgRWRpdG9yaWFsIEJvYXJkIGZvciBCTUMgUHN5Y2hpYXRyeSwg
QWR2YW5jZXMgaW4gQXV0aXNtLCBBZHZhbmNlcyBpbiBNZW50YWwgSGVhbHRoIGFuZCBJbnRlbGxl
Y3R1YWwgRGlzYWJpbGl0eSwgYW5kIFByb2dyZXNzIGluIE5ldXJvbG9neSBhbmQgUHN5Y2hpYXRy
eTsgYWxsIG91dHNpZGUgdGhlIHN1Ym1pdHRlZCB3b3JrLiBQIFdpbGxlaXQgcmVwb3J0cyBjb25z
dWx0aW5nIGZlZXMgZnJvbSBOb3ZhcnRpcyBQaGFybWFjZXV0aWNhbHMsIG91dHNpZGUgdGhlIHN1
Ym1pdHRlZCB3b3JrLiBZIFlhc3VmdWt1IHJlcG9ydHMgZ3JhbnRzIG9yIGNvbnRyYWN0cyBmcm9t
IFNoaW9ub2dpICZhbXA7IENvLCB0aHJvdWdoIGZ1bmRpbmcgdG8gdGhlaXIgaW5zdGl0dXRpb24s
IG91dHNpZGUgdGhlIHN1Ym1pdHRlZCB3b3JrLiBNIFppZWxpbnNrYSByZXBvcnRzIG90aGVyIGZp
bmFuY2lhbCBvciBub24tZmluYW5jaWFsIGludGVyZXN0cyBpbiBBc3RyYVplbmVjYSBhcyBhbiBl
bXBsb3llZSwgb3V0c2lkZSB0aGUgc3VibWl0dGVkIHdvcmsuPC9jdXN0b20xPjxlbGVjdHJvbmlj
LXJlc291cmNlLW51bT4xMC4xMDE2L3MxNDc0LTQ0MjIoMjQpMDAzNjktNzwvZWxlY3Ryb25pYy1y
ZXNvdXJjZS1udW0+PHJlbW90ZS1kYXRhYmFzZS1wcm92aWRlcj5OTE08L3JlbW90ZS1kYXRhYmFz
ZS1wcm92aWRlcj48bGFuZ3VhZ2U+ZW5nPC9sYW5ndWFnZT48L3JlY29yZD48L0NpdGU+PENpdGU+
PEF1dGhvcj5XT1JMRCBIRUFMVEggT1JHQU5JWkFUSU9OPC9BdXRob3I+PFllYXI+MjAyMTwvWWVh
cj48UmVjTnVtPjk3MDk8L1JlY051bT48cmVjb3JkPjxyZWMtbnVtYmVyPjk3MDk8L3JlYy1udW1i
ZXI+PGZvcmVpZ24ta2V5cz48a2V5IGFwcD0iRU4iIGRiLWlkPSJmMjJ2NTJ3NWthZnplN2VlOXhv
dnp4ZXl4eHIyZnB0ZWZ3cDUiIHRpbWVzdGFtcD0iMTc3NDc5NjA1NiI+OTcwOTwva2V5PjwvZm9y
ZWlnbi1rZXlzPjxyZWYtdHlwZSBuYW1lPSJSZXBvcnQiPjI3PC9yZWYtdHlwZT48Y29udHJpYnV0
b3JzPjxhdXRob3JzPjxhdXRob3I+V09STEQgSEVBTFRIIE9SR0FOSVpBVElPTiw8L2F1dGhvcj48
L2F1dGhvcnM+PC9jb250cmlidXRvcnM+PHRpdGxlcz48dGl0bGU+RGVjYWRlIG9mIGhlYWx0aHkg
YWdlaW5nOiBiYXNlbGluZSByZXBvcnQ8L3RpdGxlPjwvdGl0bGVzPjxkYXRlcz48eWVhcj4yMDIx
PC95ZWFyPjwvZGF0ZXM+PHB1Yi1sb2NhdGlvbj5HZW5ldmE6IFdvcmxkIEhlYWx0aCBPcmdhbml6
YXRpb248L3B1Yi1sb2NhdGlvbj48dXJscz48L3VybHM+PC9yZWNvcmQ+PC9DaXRlPjwvRW5kTm90
ZT4A
</w:fldData>
        </w:fldChar>
      </w:r>
      <w:r w:rsidR="005A7B1B">
        <w:rPr>
          <w:rFonts w:ascii="Times New Roman" w:eastAsia="宋体" w:hAnsi="Times New Roman"/>
          <w:noProof/>
          <w:sz w:val="22"/>
          <w:szCs w:val="22"/>
        </w:rPr>
        <w:instrText xml:space="preserve"> ADDIN EN.CITE </w:instrText>
      </w:r>
      <w:r w:rsidR="005A7B1B">
        <w:rPr>
          <w:rFonts w:ascii="Times New Roman" w:eastAsia="宋体" w:hAnsi="Times New Roman"/>
          <w:noProof/>
          <w:sz w:val="22"/>
          <w:szCs w:val="22"/>
        </w:rPr>
        <w:fldChar w:fldCharType="begin">
          <w:fldData xml:space="preserve">PEVuZE5vdGU+PENpdGU+PEF1dGhvcj5Db2xsYWJvcmF0b3JzPC9BdXRob3I+PFllYXI+MjAyNDwv
WWVhcj48UmVjTnVtPjk1MDA8L1JlY051bT48RGlzcGxheVRleHQ+PHN0eWxlIGZhY2U9InN1cGVy
c2NyaXB0Ij5bMSwgNDNdPC9zdHlsZT48L0Rpc3BsYXlUZXh0PjxyZWNvcmQ+PHJlYy1udW1iZXI+
OTUwMDwvcmVjLW51bWJlcj48Zm9yZWlnbi1rZXlzPjxrZXkgYXBwPSJFTiIgZGItaWQ9ImYyMnY1
Mnc1a2FmemU3ZWU5eG92enhleXh4cjJmcHRlZndwNSIgdGltZXN0YW1wPSIxNzQ2OTM5OTMzIj45
NTAwPC9rZXk+PC9mb3JlaWduLWtleXM+PHJlZi10eXBlIG5hbWU9IkpvdXJuYWwgQXJ0aWNsZSI+
MTc8L3JlZi10eXBlPjxjb250cmlidXRvcnM+PGF1dGhvcnM+PGF1dGhvcj5HQkQgMjAyMSBTdHJv
a2UgUmlzayBGYWN0b3IgQ29sbGFib3JhdG9yczwvYXV0aG9yPjwvYXV0aG9ycz48L2NvbnRyaWJ1
dG9ycz48dGl0bGVzPjx0aXRsZT5HbG9iYWwsIHJlZ2lvbmFsLCBhbmQgbmF0aW9uYWwgYnVyZGVu
IG9mIHN0cm9rZSBhbmQgaXRzIHJpc2sgZmFjdG9ycywgMTk5MC0yMDIxOiBhIHN5c3RlbWF0aWMg
YW5hbHlzaXMgZm9yIHRoZSBHbG9iYWwgQnVyZGVuIG9mIERpc2Vhc2UgU3R1ZHkgMjAyMTwvdGl0
bGU+PHNlY29uZGFyeS10aXRsZT5MYW5jZXQgTmV1cm9sPC9zZWNvbmRhcnktdGl0bGU+PC90aXRs
ZXM+PHBlcmlvZGljYWw+PGZ1bGwtdGl0bGU+TGFuY2V0IE5ldXJvbDwvZnVsbC10aXRsZT48L3Bl
cmlvZGljYWw+PHBhZ2VzPjk3My0xMDAzPC9wYWdlcz48dm9sdW1lPjIzPC92b2x1bWU+PG51bWJl
cj4xMDwvbnVtYmVyPjxrZXl3b3Jkcz48a2V5d29yZD5IdW1hbnM8L2tleXdvcmQ+PGtleXdvcmQ+
Kkdsb2JhbCBCdXJkZW4gb2YgRGlzZWFzZTwva2V5d29yZD48a2V5d29yZD5SaXNrIEZhY3RvcnM8
L2tleXdvcmQ+PGtleXdvcmQ+KlN0cm9rZS9lcGlkZW1pb2xvZ3k8L2tleXdvcmQ+PGtleXdvcmQ+
Kkdsb2JhbCBIZWFsdGg8L2tleXdvcmQ+PGtleXdvcmQ+RGlzYWJpbGl0eS1BZGp1c3RlZCBMaWZl
IFllYXJzPC9rZXl3b3JkPjxrZXl3b3JkPkluY2lkZW5jZTwva2V5d29yZD48a2V5d29yZD5QcmV2
YWxlbmNlPC9rZXl3b3JkPjxrZXl3b3JkPlF1YWxpdHktQWRqdXN0ZWQgTGlmZSBZZWFyczwva2V5
d29yZD48a2V5d29yZD5NYWxlPC9rZXl3b3JkPjxrZXl3b3JkPkZlbWFsZTwva2V5d29yZD48L2tl
eXdvcmRzPjxkYXRlcz48eWVhcj4yMDI0PC95ZWFyPjxwdWItZGF0ZXM+PGRhdGU+T2N0PC9kYXRl
PjwvcHViLWRhdGVzPjwvZGF0ZXM+PGlzYm4+MTQ3NC00NDIyPC9pc2JuPjxhY2Nlc3Npb24tbnVt
PjM5MzA0MjY1PC9hY2Nlc3Npb24tbnVtPjx1cmxzPjwvdXJscz48Y3VzdG9tMT5EZWNsYXJhdGlv
biBvZiBpbnRlcmVzdHMgQSBBYmRlbGFsaW0gcmVwb3J0cyBhIGxlYWRlcnNoaXAgb3IgZmlkdWNp
YXJ5IHJvbGUgaW4gdGhlIE1pZGRsZSBFYXN0IGFuZCBOb3J0aCBBZnJpY2EgU3Ryb2tlIE9yZ2Fu
aXphdGlvbiwgdW5wYWlkLCBhcyBWaWNlIFByZXNpZGVudCwgb3V0c2lkZSB0aGUgc3VibWl0dGVk
IHdvcmsuIFMgQWZ6YWwgcmVwb3J0cyBzdXBwb3J0IGZvciB0aGUgcHJlc2VudCBtYW51c2NyaXB0
IGZyb20gS2luZyBFZHdhcmQgTWVkaWNhbCBVbml2ZXJzaXR5IHRocm91Z2ggdGhlIHByb3Zpc2lv
biBvZiBzdHVkeSBtYXRlcmlhbCwgcmVzZWFyY2ggYXJ0aWNsZXMsIHZhbGlkIGRhdGEgc291cmNl
cyBhbmQgYXV0aGVudGljIHJlYWwgdGltZSBpbmZvcm1hdGlvbiBmb3IgdGhpcyBtYW51c2NyaXB0
OyBwYXltZW50IG9yIGhvbm9yYXJpYSBmb3IgZWR1Y2F0aW9uYWwgZXZlbnRzIGFuZCB3ZWJpbmFy
cyB3aXRoIEtpbmcgRWR3YXJkIE1lZGljYWwgVW5pdmVyc2l0eSBhbmQgY29sbGFib3JhdGl2ZSBw
YXJ0bmVycyBpbmNsdWRpbmcgVW5pdmVyc2l0eSBvZiBKb2hucyBIb3BraW5zLCBVbml2ZXJzaXR5
IG9mIENhbGlmb3JuaWEsIFVuaXZlcnNpdHkgb2YgTWFzc2FjaHVzZXR0cywgS0VNQ0FBTkEsIGFu
ZCBLRU1DQV9VSzsgcGFydGljaXBhdGlvbiBvbiBhIERhdGEgU2FmZXR5IE1vbml0b3JpbmcgQm9h
cmQgb3IgQWR2aXNvcnkgQm9hcmQgd2l0aCB0aGUgTmF0aW9uYWwgQmlvZXRoaWNzIENvbW1pdHRl
ZSBQYWtpc3RhbiwgdGhlIEtpbmcgRWR3YXJkIE1lZGljYWwgVW5pdmVyc2l0eSBFdGhpY2FsIFJl
dmlldyBCb2FyZCwgdGhlIEV0aGljYWwgUmV2aWV3IEJvYXJkIG9mIEZhdGltYSBKaW5uYWggTWVk
aWNhbCBVbml2ZXJzaXR5IGFuZCBTaXIgR2FuZ2EgUmFtIEhvc3BpdGFsLCBhbmQgYmVpbmcgYSBt
ZW1iZXIgb2YgdGhlIFRlY2huaWNhbCBXb3JraW5nIEdyb3VwIG9uIEluZmVjdGlvdXMgRGlzZWFz
ZXM7IG90aGVyIGZpbmFuY2lhbCBhbmQgbm9uLWZpbmFuY2lhbCBpbnRlcmVzdHMgaW4gS2luZyBF
ZHdhcmQgTWVkaWNhbCBVbml2ZXJzaXR5LCBBbm5hbHMgb2YgS2luZyBFZHdhcmQgTWVkaWNhbCBV
bml2ZXJzaXR5LCBRdWFsaXR5IEVuaGFuY2VtZW50IENlbGwgS2luZyBFZHdhcmQgTWVkaWNhbCBV
bml2ZXJzaXR5LCBGYWN1bHR5IG9mIFB1YmxpYyBIZWFsdGggVW5pdGVkIEtpbmdkb20sIFNjaWVu
dGlmaWMgU2Vzc2lvbiwgS0VNQ0EtVUssIEludGVybmF0aW9uYWwgU2NpZW50aWZpYyBDb25mZXJl
bmNlLCBLRU1DQUFOQSwgUmVzZWFyY2ggYW5kIFB1YmxpY2F0aW9ucyBIaWdoZXIgRWR1Y2F0aW9u
IENvbW1pc3Npb24gUGFraXN0YW4sIFJlc2VhcmNoIGFuZCBKb3VybmFscyBDb21taXR0ZWUgUGFr
aXN0YW4sIE1lZGljYWwgYW5kIERlbnRhbCBDb3VuY2lsIFBha2lzdGFuLCBOYXRpb25hbCBCaW9l
dGhpY3MgQ29tbWl0dGVlIFBha2lzdGFuLCBDb3JvbmEgRXhwZXJ0cyBBZHZpc29yeSBHcm91cCwg
VGVjaG5pY2FsIFdvcmtpbmcgR3JvdXAgb24gSW5mZWN0aW91cyBEaXNlYXNlcywgRGVuZ3VlIEV4
cGVydHMgQWR2aXNvcnkgR3JvdXAsIFB1bmphYiBSZXNpZGVuY3kgUHJvZ3JhbSBSZXNlYXJjaCBD
b21taXR0ZWUsIGFsbCBvdXRzaWRlIHRoZSBzdWJtaXR0ZWQgd29yay4gUiBBa2lueWVtaSByZXBv
cnRzIGdyYW50cyBVMTlBRzA3NDg2NSwgVTE5IEFHMDc2NTgxYW5kIFIwMUFHMDcyNTQ3IGZyb20g
dGhlIFVTIE5hdGlvbmFsIEluc3RpdHV0ZXMgb2YgSGVhbHRoL05hdGlvbmFsIEluc3RpdHV0ZSBv
ZiBBZ2luZywgR0JISSBBTFogVUstMjEtIDI0MjA0IGZyb20gdGhlIEFsemhlaW1lciZhcG9zO3Mg
QXNzb2NpYXRpb24gYW5kIHRoZSBHbG9iYWwgQnJhaW4gSGVhbHRoIEluc3RpdHV0ZSwgVUsgUm95
YWwgU29jaWV0eS9BZnJpY2FuIEFjYWRlbXkgb2YgU2NpZW5jZXMgRkxBSVIgR3JhbnRzIEZMUi9S
MS8xOTE4MTMgYW5kIEZDRy9SMS8yMDEwMzQsIGFuZCBHQ1JGIE5ldHdvcmtpbmcgR3JhbnQgZnJv
bSB0aGUgVUsgQWNhZGVteSBvZiBNZWRpY2FsIFNjaWVuY2VzLCBhbGwgb3V0c2lkZSB0aGUgc3Vi
bWl0dGVkIHdvcmsuIEEgQWwtSWJyYWhlZW0gcmVwb3J0cyBncmFudHMgb3IgY29udHJhY3RzIGFu
ZCBzdXBwb3J0IGZvciBhdHRlbmRpbmcgbWVldGluZ3MgYW5kL29yIHRyYXZlbCBmcm9tIEtpbmcg
SHVzc2VpbiBDYW5jZXIgQ2VudGVyLCBJbnRlcm5hdGlvbmFsIEF0b21pYyBFbmVyZ3kgQWdlbmN5
OyBjb25zdWx0aW5nIGZlZXMgZnJvbSBVbml2ZXJzaXR5IG9mIEpvcmRhbjsgbGVhZGVyc2hpcCBv
ciBmaWR1Y2lhcnkgcm9sZSwgcGFpZCBvciB1bnBhaWQsIHdpdGggQXJhYiBTb2NpZXR5IG9mIE51
Y2xlYXIgTWVkaWNpbmUsIGFuZCBBc2lhIE9jZWFuaWEgRmVkZXJhdGlvbiBvZiBOdWNsZWFyIG1l
ZGljaW5lIGFuZCBiaW9sb2d5OyBhbGwgb3V0c2lkZSB0aGUgc3VibWl0dGVkIHdvcmsuIFIgQW5j
dWNlYW51IHJlcG9ydHMgcGF5bWVudCBvciBob25vcmFyaWEgZm9yIGxlY3R1cmVzLCBwcmVzZW50
YXRpb25zLCBzcGVha2VycyBidXJlYXVzLCBtYW51c2NyaXB0IHdyaXRpbmcgb3IgZWR1Y2F0aW9u
YWwgZXZlbnRzIGZyb20gQWJiVmllLCBMYXJvcGhhcm0sIGFuZCBSZWNraXR0LCBvdXRzaWRlIHRo
ZSBzdWJtaXR0ZWQgd29yay4gSiDDhHJubMO2diByZXBvcnRzIHBheW1lbnQgb3IgaG9ub3Jhcmlh
IGZvciBsZWN0dXJlcyBmcm9tIEFzdHJhWmVuZWNhIGFuZCBOb3ZhcnRpczsgcGFydGljaXBhdGlv
biBvbiBhbiBBZHZpc29yeSBCb2FyZCB3aXRoIEFzdHJhWmVuZWNhIGFuZCBBc3RlbGxhOyBhbGwg
b3V0c2lkZSB0aGUgc3VibWl0dGVkIHdvcmsuIE0gQXVzbG9vcyByZXBvcnRzIGdyYW50cyBvciBj
b250cmFjdHMgZnJvbSB0aGUgcHJvamVjdCDigJxBIGJldHRlciB1bmRlcnN0YW5kaW5nIG9mIHNv
Y2lvLWVjb25vbWljIHN5c3RlbXMgdXNpbmcgcXVhbnRpdGF0aXZlIG1ldGhvZHMgZnJvbSBQaHlz
aWNz4oCdIGZ1bmRlZCBieSBFdXJvcGVhbiBVbmlvbiDigJMgTmV4dGdlbmVyYXRpb25FVSBhbmQg
Um9tYW5pYW4gR292ZXJubWVudCwgdW5kZXIgTmF0aW9uYWwgUmVjb3ZlcnkgYW5kIFJlc2lsaWVu
Y2UgUGxhbiBmb3IgUm9tYW5pYSwgY29udHJhY3Qgbm8uNzYwMDM0LyAyMy4wNS4yMDIzLCBjb2Qg
UE5SUi1DOS1JOC1DRiAyNTUvIDI5LjExLjIwMjIsIHRocm91Z2ggdGhlIFJvbWFuaWFuIE1pbmlz
dHJ5IG9mIFJlc2VhcmNoLCBJbm5vdmF0aW9uIGFuZCBEaWdpdGFsaXphdGlvbiwgd2l0aGluIENv
bXBvbmVudCA5LCBJbnZlc3RtZW50IEk4LCBvdXRzaWRlIHRoZSBzdWJtaXR0ZWQgd29yay4gTyBD
IEJhbHRhdHUgcmVwb3J0cyBncmFudHMgb3IgY29udHJhY3RzIGZyb20gTmF0aW9uYWwgQ291bmNp
bCBmb3IgU2NpZW50aWZpYyBhbmQgVGVjaG5vbG9naWNhbCBEZXZlbG9wbWVudCAoQ05QcSwgMzA0
MjI0LzIwMjItNykgYW5kIHRoZSBBbmltYSBJbnN0aXR1dGUgdGhyb3VnaCBhbiBBSSByZXNlYXJj
aCBwcm9mZXNzb3IgZmVsbG93c2hpcDsgbGVhZGVyc2hpcCBvciBmaWR1Y2lhcnkgcm9sZSwgcGFp
ZCBvciB1bnBhaWQsIHdpdGggSGVhbHRoIGFuZCBCaW90ZWNobm9sb2d5IEFkdmlzb3J5IEJvYXJk
IGF0IFRlY2hub2xvZ3kgUGFyayBTw6NvIEpvc8OpIGRvcyBDYW1wb3Mg4oCTIENlbnRlciBmb3Ig
SW5ub3ZhdGlvbiBpbiBIZWFsdGggVGVjaG5vbG9naWVzIChDSVRTKSwgb3V0c2lkZSB0aGUgc3Vi
bWl0dGVkIHdvcmsuIFQgVyBCw6RybmlnaGF1c2VuIHJlcG9ydHMgZ3JhbnRzIG9yIGNvbnRyYWN0
cyBmcm9tIE5hdGlvbmFsIEluc3RpdHV0ZXMgb2YgSGVhbHRoLCBBbGV4YW5kZXIgdm9uIEh1bWJv
bGR0IEZvdW5kYXRpb24sIEdlcm1hbiBOYXRpb25hbCBSZXNlYXJjaCBGb3VuZGF0aW9uIChERkcp
LCBFdXJvcGVhbiBVbmlvbiwgR2VybWFuIE1pbmlzdHJ5IG9mIEVkdWNhdGlvbiBhbmQgUmVzZWFy
Y2gsIEdlcm1hbiBNaW5pc3RyeSBvZiB0aGUgRW52aXJvbm1lbnQsIFdlbGxjb21lLCBhbmQgS2ZX
OyBwYXltZW50IG9yIGhvbm9yYXJpYSBmb3Igc2VydmluZyBhcyBFZGl0b3ItaW4tQ2hpZWYgb2Yg
UExPUyBNZWRpY2luZTsgcGFydGljaXBhdGlvbiBvbiBhIERhdGEgU2FmZXR5IE1vbml0b3Jpbmcg
Qm9hcmQgb3IgQWR2aXNvcnkgQm9hcmQsIHVucGFpZCwgd2l0aCBOSUgtZnVuZGVkIHJlc2VhcmNo
IHByb2plY3RzIGluIEFmcmljYSBvbiBDbGltYXRlIENoYW5nZSBhbmQgSGVhbHRoOyBzdG9ja3Mg
aW4gQ0hFRVJTLCBhbiBTTUUgZm9jdXNpbmcgb24gYXBwcm9hY2hlcyB0byBtZWFzdXJlIGNsaW1h
dGUgY2hhbmdlIGFuZCBoZWFsdGgtcmVsYXRlZCB2YXJpYWJsZXMgaW4gcG9wdWxhdGlvbiBjb2hv
cnRzOyBhbGwgb3V0c2lkZSB0aGUgc3VibWl0dGVkIHdvcmsuIFMgQmhhc2thciByZXBvcnRzIGdy
YW50cyBvciBjb250cmFjdHMgZnJvbSBKYXBhbiBTb2NpZXR5IGZvciB0aGUgUHJvbW90aW9uIG9m
IFNjaWVuY2UgKEpTUFMpLCBKYXBhbmVzZSBNaW5pc3RyeSBvZiBFZHVjYXRpb24sIEN1bHR1cmUs
IFNwb3J0cywgU2NpZW5jZSBhbmQgVGVjaG5vbG9neSAoTUVYVCkgdGhyb3VnaCBHcmFudC1pbi1B
aWQgZm9yIFNjaWVudGlmaWMgUmVzZWFyY2ggKEtBS0VOSEkpLCBhbmQgZnJvbSBKU1BTIGFuZCB0
aGUgQXVzdHJhbGlhbiBBY2FkZW15IG9mIFNjaWVuY2UgdGhyb3VnaCB0aGUgSlNQUyBJbnRlcm5h
dGlvbmFsIEZlbGxvd3NoaXA7IGxlYWRlcnNoaXAgb3IgZmlkdWNpYXJ5IHJvbGUsIHBhaWQgb3Ig
dW5wYWlkLCB3aXRoIE5hdGlvbmFsIENlcmVicmFsIGFuZCBDYXJkaW92YXNjdWxhciBDZW50ZXIs
IFN1aXRhLCBPc2FrYSwgSmFwYW4sIE5TVyBCcmFpbiBDbG90IEJhbmssIFN5ZG5leSwgQXVzdHJh
bGlhLCBSb3RhcnkgRGlzdHJpY3QgOTY3NSwgU3lkbmV5LCBOU1csIEF1c3RyYWxpYSwgR2xvYmFs
IEhlYWx0aCAmYW1wOyBNaWdyYXRpb24gSHViIENvbW11bml0eSwgR2xvYmFsIEhlYWx0aCBIdWIg
R2VybWFueSwgQmVybGluLCBHZXJtYW55LCBQTE9TIE9uZSwgQk1DIE5ldXJvbG9neSwgRnJvbnRp
ZXJzIGluIE5ldXJvbG9neSwgRnJvbnRpZXJzIGluIFN0cm9rZSwgRnJvbnRpZXJzIGluIEFnaW5n
LCBGcm9udGllcnMgaW4gUHVibGljIEhlYWx0aCAmYW1wOyBCTUMgTWVkaWNhbCBSZXNlYXJjaCBN
ZXRob2RvbG9neSwgQ29sbGVnZSBvZiBSZXZpZXdlcnMsIENhbmFkaWFuIEluc3RpdHV0ZXMgb2Yg
SGVhbHRoIFJlc2VhcmNoIChDSUhSKSwgR292ZXJubWVudCBvZiBDYW5hZGEsIENhcmRpZmYgVW5p
dmVyc2l0eSBCaW9iYW5rLCBDYXJkaWZmLCBVSywgQ2FyaXBsbyBGb3VuZGF0aW9uLCBNaWxhbiwg
SXRhbHksIFBhbmRlbWljIEhlYWx0aCBTeXN0ZW0gUkVzaWxpZW5jZSBQUk9HUkFNIChSRVBST0dS
QU0pIENvbnNvcnRpdW07IGFsbCBvdXRzaWRlIHRoZSBzdWJtaXR0ZWQgd29yay4gQiBCaWtib3Yg
cmVwb3J0cyBncmFudHMgb3IgY29udHJhY3RzIHdpdGggRXVyb3BlYW4gQ29tbWlzc2lvbiwgUG9s
aXRlY25pY28gZGkgTWlsYW5vLCBhbmQgVW5pdmVyc2l0eSBvZiBSb21lOyBzdXBwb3J0IGZvciBh
dHRlbmRpbmcgbWVldGluZ3MgYW5kL29yIHRyYXZlbCBmcm9tIEV1cm9wZWFuIFJlbmFsIEFzc29j
aWF0aW9uOyBsZWFkZXJzaGlwIG9yIGZpZHVjaWFyeSByb2xlLCB1bnBhaWQsIHdpdGggQWR2b2Nh
Y3kgR3JvdXAsIEludGVybmF0aW9uYWwgU29jaWV0eSBvZiBOZXBocm9sb2d5IGFuZCBXZXN0ZXJu
IEV1cm9wZSBSZWdpb25hbCBCb2FyZCwgSW50ZXJuYXRpb25hbCBTb2NpZXR5IG9mIE5lcGhyb2xv
Z3k7IG90aGVyIG5vbi1maW5hbmNpYWwgaW4gU2NpZW50aWZpYy1Ub29scy5vcmc7IGFsbCBvdXRz
aWRlIHRoZSBzdWJtaXR0ZWQgd29yay4gQSBCaXN3YXMgcmVwb3J0cyBjb25zdWx0aW5nIGZlZXMg
ZnJvbSBMdXBpbiBQaGFybWFjZXV0aWNhbHMgSW5kaWEsIEludGFzIFBoYXJtYWNldXRpY2FscyBJ
bmRpYSwgQWxrZW0gTGFib3JhdG9yaWVzIEluZGlhLCBhbmQgRWlzYWkgUGhhcm1hY2V1dGljYWxz
IEluZGlhLCBhbGwgb3V0c2lkZSB0aGUgc3VibWl0dGVkIHdvcmsuIEUgSiBCb3lrbyByZXBvcnRz
IFBheW1lbnQgb3IgaG9ub3JhcmlhIGZvciBsZWN0dXJlcywgcHJlc2VudGF0aW9ucywgc3BlYWtl
cnMgYnVyZWF1cywgbWFudXNjcmlwdCB3cml0aW5nIG9yIGVkdWNhdGlvbmFsIGV2ZW50cyBmcm9t
IEtvcmVhbiBEaWFiZXRlcyBBc3NvY2lhdGlvbiwgRGlhYmV0ZXMgQXNzb2NpYXRpb24gb2YgdGhl
IFIuTy5DLiAoVGFpd2FuKSwgQW1lcmljYW4gRGlhYmV0ZXMgQXNzb2NpYXRpb24sIGFuZCB0aGUg
SW50ZXJuYXRpb25hbCBTb2NpZXR5IGZvciB0aGUgRGlhYmV0aWMgRm9vdDsgc3VwcG9ydCBmb3Ig
YXR0ZW5kaW5nIG1lZXRpbmdzIGFuZC9vciB0cmF2ZWwgZnJvbSBLb3JlYW4gRGlhYmV0ZXMgQXNz
b2NpYXRpb24sIERpYWJldGVzIEFzc29jaWF0aW9uIG9mIHRoZSBSLk8uQy4gKFRhaXdhbiksIGFu
ZCBJbnRlcm5hdGlvbmFsIFNvY2lldHkgZm9yIHRoZSBEaWFiZXRpYyBGb290OyBhbGwgb3V0c2lk
ZSB0aGUgc3VibWl0dGVkIHdvcmsuIEEgTCBDYXRhcGFubyByZXBvcnRzIGdyYW50cyBvciBjb250
cmFjdHMgZnJvbSBBbXJ5dCBQaGFybWEsIE1lbmFyaW5pLCBhbmQgVWx0cmFnZW55eDsgcGF5bWVu
dCBvciBob25vcmFyaWEgZm9yIGxlY3R1cmVzLCBwcmVzZW50YXRpb25zLCBzcGVha2VycyBidXJl
YXVzLCBtYW51c2NyaXB0IHdyaXRpbmcgb3IgZWR1Y2F0aW9uYWwgZXZlbnRzIGZyb20gQW1hcmlu
LCBBbWdlbiwgQW1yeXQgUGhhcm1hLCBBc3RyYVplbmVjYSwgRGFpaWNoaSBTYW5reW8gRXNwZXJp
b24gSW9uaXMgUGhhcm1hY2V1dGljYWwgTWVkc2NhcGVyLCBNZW5hcmluaSwgTWVyY2ssIE5vdmFy
dGlzLCBOb3ZvTm9yZGlzaywgUGVlcnZvaWNlIFBmaXplciBSZWNvcmRhdGkgUmVnZW5lcm9uLCBT
YW5kb3osIFNhbm9maSBUaGUgQ29ycHVzLCBVbHRyYWdlbnl4LCBhbmQgVmlhdHJpczsgYWxsIG91
dHNpZGUgdGhlIHN1Ym1pdHRlZCB3b3JrLiBTIERhcyByZXBvcnRzIGEgbGVhZGVyc2hpcCBvciBm
aWR1Y2lhcnkgcm9sZSwgdW5wYWlkLCB3aXRoIGFzc29jaWF0aW9uIG9mIERpYWdub3N0aWMgJmFt
cDsgTGFib3JhdG9yeSBNZWRpY2luZSBJbmRpYSBDaGFwdGVyIGFuZCBXb21lbiBpbiBHbG9iYWwg
SGVhbHRoIEluZGlhLCBvdXRzaWRlIHRoZSBzdWJtaXR0ZWQgd29yay4gQSBEZW1ldHJpYWRlcyBy
ZXBvcnRzIExlYWRlcnNoaXAgb3IgZmlkdWNpYXJ5IHJvbGUsIHBhaWQgb3IgdW5wYWlkIGFzIHRo
ZSBJbW1lZGlhdGUgUGFzdCBQcmVzaWRlbnQsIEV1cm9wZWFuIEFzc29jaWF0aW9uIG9mIE5ldXJv
c3VyZ2ljYWwgU29jaWV0aWVzIChFQU5TKSBhbmQgVmljZS1QcmVzaWRlbnQsIEdsb2JhbCBOZXVy
byBGb3VuZGF0aW9uLCBvdXRzaWRlIHRoZSBzdWJtaXR0ZWQgd29yay4gQSBGYXJvIHJlcG9ydHMg
c3VwcG9ydCBmb3IgdGhlIHByZXNlbnQgbWFudXNjcmlwdCBmcm9tIE5hdGlvbmFsIENvdW5jaWwg
Zm9yIFNjaWVudGlmaWMgYW5kIFRlY2hub2xvZ2ljYWwgRGV2ZWxvcG1lbnQgKENOUHEpIHRocm91
Z2ggYSBzY2hvbGFyc2hpcC4gTSBGb3NjaGkgcmVwb3J0cyBjb25zdWx0aW5nIGZlZXMgZnJvbSBO
b3ZhcnRpcyBhbmQgUm9jaGU7IHN1cHBvcnQgZm9yIGF0dGVuZGluZyBtZWV0aW5ncyBhbmQvb3Ig
dHJhdmVsIGZyb20gUm9jaGUsIE5vdmFydGlzLCBCaW9nZW4sIEJyaXN0b2wtTWV5ZXIsIE1lcmNr
LCBhbmQgU2Fub2ZpOyBsZWFkZXJzaGlwIG9yIGZpZHVjaWFyeSByb2xlIHdpdGggTVNCYXNlIEZv
dW5kYXRpb24gYXMgYSBtZW1iZXIgb2YgdGhlIHNjaWVudGlmaWMgbGVhZGVyc2hpcCBncm91cDsg
YWxsIG91dHNpZGUgdGhlIHN1Ym1pdHRlZCB3b3JrLiBSIEZyYW5rbGluIHJlcG9ydHMgc3VwcG9y
dCBmb3IgYXR0ZW5kaW5nIG1lZXRpbmdzIGFuZC9vciB0cmF2ZWwgZnJvbSBBQ1RNIOKAkyBUcm9w
aWNhbCBNZWRpY2luZSBhbmQgVHJhdmVsIE1lZGljaW5lIENvbmZlcmVuY2UgMjAyMiwgMjAyMyBh
bmQgSVNUTSDigJMgVHJhdmVsIE1lZGljaW5lIENvbmZlcmVuY2UsIEJhc2VsIDIwMjM7IGxlYWRl
cnNoaXAgb3IgZmlkdWNpYXJ5IHJvbGUsIHBhaWQgb3IgdW5wYWlkLCBhcyBEaXJlY3RvciBvZiBL
aWRzYWZlLCBEaXJlY3RvciBvZiBBdXNjaGVtLCBHb3Zlcm5hbmNlIENvbW1pdHRlZSBvZiBJU0FT
SCwgRGlyZWN0b3Igb2YgRmFybXNhZmUsIFNJRyBDb252ZW5vciBvZiBQSEFBIEluanVyeSBQcmV2
ZW50aW9uLCBhbmQgVmljZSBQcmVzaWRlbnQgb2YgQUNUTTsgYWxsIG91dHNpZGUgdGhlIHN1Ym1p
dHRlZCB3b3JrLiBBIEd1aGEgcmVwb3J0cyBncmFudHMgb3IgY29udHJhY3RzIGZyb20gQW1lcmlj
YW4gSGVhcnQgQXNzb2NpYXRpb24gYW5kIERlcGFydG1lbnQgb2YgRGVmZW5zZTsgY29uc3VsdGlu
ZyBmZWVzIGZyb20gUGZpemVyIGFuZCBOb3ZhcnRpczsgbGVhZGVyc2hpcCBvciBmaWR1Y2lhcnkg
cm9sZSwgcGFpZCBvciB1bnBhaWQsIHdpdGggWkVSTyBQcm9zdGF0ZSBDYW5jZXIg4oCTIGhlYWx0
aCBlcXVpdHkgdGFzayBmb3JjZTsgYWxsIG91dHNpZGUgdGhlIHN1Ym1pdHRlZCB3b3JrLiBHIEog
SGFua2V5IHJlcG9ydHMgcGF5bWVudCBvciBob25vcmFyaWEgZm9yIGxlY3R1cmVzLCBwcmVzZW50
YXRpb25zLCBzcGVha2VycyBidXJlYXVzLCBtYW51c2NyaXB0IHdyaXRpbmcgb3IgZWR1Y2F0aW9u
YWwgZXZlbnRzIGZyb20gQW1lcmljYW4gSGVhcnQgQXNzb2NpYXRpb24gKGZvciBzZXJ2aW5nIGFz
IEFzc29jaWF0ZSBFZGl0b3Igb2YgQ2lyY3VsYXRpb24pIEphbnNzZW4gKEpvaG5zb24gJmFtcDsg
Sm9obnNvbikgKGZvciBzZXJ2aW5nIGFzIENvLWNoYWlyIG9mIEV4ZWN1dGl2ZSBDb21taXR0ZWUs
IExpYnJleGlhIFN0cm9rZSBUcmlhbCwgYW5kIGxlY3R1cmVzIGF0IHNwb25zb3JlZCBzY2llbnRp
ZmljIHN5bXBvc2lhKSwgb3V0c2lkZSB0aGUgc3VibWl0dGVkIHdvcmsuIE4gRSBJc21haWwgcmVw
b3J0cyBsZWFkZXJzaGlwIG9yIGZpZHVjaWFyeSByb2xlLCB1bnBhaWQsIHdpdGggTWFsYXlzaWFu
IEFjYWRlbXkgb2YgUGhhcm1hY3ksIE1hbGF5c2lhLCBhbmQgTWFsYXlzaWFuIFBoYXJtYWNpc3Rz
IFNvY2lldHkgRWR1Y2F0aW9uIENoYXB0ZXIsIE1hbGF5c2lhLCBhbGwgb3V0c2lkZSB0aGUgc3Vi
bWl0dGVkIHdvcmsuIFQgSm9vIHJlcG9ydHMgc3VwcG9ydCBmb3IgdGhlIHByZXNlbnQgbWFudXNj
cmlwdCBmcm9tIE5hdGlvbmFsIFJlc2VhcmNoLCBEZXZlbG9wbWVudCBhbmQgSW5ub3ZhdGlvbiBP
ZmZpY2UgaW4gSHVuZ2FyeSAoUlJGLTIuMy4xLTIxLTIwMjItMDAwMDYsIERhdGEtRHJpdmVuIEhl
YWx0aCBEaXZpc2lvbiBvZiBOYXRpb25hbCBMYWJvcmF0b3J5IGZvciBIZWFsdGggU2VjdXJpdHkp
IGZvciBmdW5kaW5nIG9mIHBhcnRpY2lwYXRpb24gaW4gdGhlIHJlc2VhcmNoIHByb2plY3QuIEog
SiBKb3p3aWFrIHJlcG9ydHMgUGF5bWVudCBvciBob25vcmFyaWEgZm9yIGxlY3R1cmVzLCBwcmVz
ZW50YXRpb25zLCBzcGVha2VycyBidXJlYXVzLCBtYW51c2NyaXB0IHdyaXRpbmcgb3IgZWR1Y2F0
aW9uYWwgZXZlbnRzIGZyb20gTm92YXJ0aXMsIEFEQU1FRCwgYW5kIEFtZ2VuOyBvdXRzaWRlIHRo
ZSBzdWJtaXR0ZWQgd29yay4gSyBLcmlzaGFuIHJlcG9ydHMgbm9uLWZpbmFuY2lhbCBzdXBwb3J0
IGZyb20gdGhlIFVHQyBDZW50cmUgb2YgQWR2YW5jZWQgU3R1ZHksIENBUyBJSSwgYXdhcmRlZCB0
byB0aGUgRGVwYXJ0bWVudCBvZiBBbnRocm9wb2xvZ3ksIFBhbmphYiBVbml2ZXJzaXR5LCBDaGFu
ZGlnYXJoLCBJbmRpYSwgb3V0c2lkZSB0aGUgc3VibWl0dGVkIHdvcmsuIEIgTGFjZXkgcmVwb3J0
cyBzdXBwb3J0IGZvciB0aGUgcHJlc2VudCBtYW51c2NyaXB0IGZyb20gVUsgQmlvYmFuaywgZnVu
ZGVkIGxhcmdlbHkgYnkgdGhlIFVLIE1lZGljYWwgUmVzZWFyY2ggQ291bmNpbCBhbmQgV2VsbGNv
bWUuIFAgTSBMYXZhZG9zIHJlcG9ydHMgZ3JhbnRzIGZyb20gQm9laHJpbmdlciBJbmdlbGhlaW07
IGNvbnN1bHRpbmcgZmVlcyBmcm9tIEJvZWhyaW5nZXIgSW5nZWxoZWltIGZvciBMQVRBTSBTdHJv
a2UgUHJvamVjdHMgTWVudG9yc2hpcDsgcGF5bWVudCBvciBob25vcmFyaWEgZm9yIGxlY3R1cmVz
IGZyb20gQm9laHJpbmdlciBJbmdlbGhlaW0sIEZlcnJlciwgUGZpemVyLCBhbmQgTm92YXJ0aXM7
IHN1cHBvcnQgZm9yIGF0dGVuZGluZyBTb3V0aGFtZXJpY2FuIEFuZ2VscyBtZWV0aW5ncyBmcm9t
IEJvZWhyaW5nZXIgSW5nZWxoZWltOyBwYXJ0aWNpcGF0aW9uIG9uIGEgRGF0YSBTYWZldHkgTW9u
aXRvcmluZyBCb2FyZCBvciBBZHZpc29yeSBCb2FyZCB3aXRoIEphbnNzZW4sIEJNUywgYW5kIFBm
aXplcjsgbGVhZGVyc2hpcCBvciBmaWR1Y2lhcnkgcm9sZSwgcGFpZCBvciB1bnBhaWQsIHdpdGgg
Q2hpbGVhbiBTdHJva2UgQXNzb2NpYXRpb24gKEFDRVZFKSBhbmQgSWJlcm9hbWVyaWNhbiBTdHJv
a2UgU29jaWV0eSAoU0lFQ1YtSUFTTyk7IGFsbCBvdXRzaWRlIHRoZSBzdWJtaXR0ZWQgd29yay4g
TSBMaSByZXBvcnRzIGdyYW50cyBvciBjb250cmFjdHMgZnJvbSB0aGUgTmF0aW9uYWwgU2NpZW5j
ZSBhbmQgVGVjaG5vbG9neSBDb3VuY2lsLCBUYWl3YW4gKE5TVEMgMTEyLTI0MTAtSC0wMDMtMDMx
OyBsZWFkZXJzaGlwIG9yIGZpZHVjaWFyeSByb2xlLCBwYWlkIG9yIHVucGFpZCwgYXMgVGVjaG5p
Y2FsIEVkaXRvciwgSm91cm5hbCBvZiB0aGUgQW1lcmljYW4gSGVhcnQgQXNzb2NpYXRpb247IGFs
bCBvdXRzaWRlIHRoZSBzdWJtaXR0ZWQgd29yay4gRCBMaW5kaG9sbSByZXBvcnRzIHByZXZpb3Vz
IHN0b2NrIG9wdGlvbnMgYW5kIG90aGVyIGZpbmFuY2lhbCBvciBub24tZmluYW5jaWFsIGludGVy
ZXN0cyBpbiBBc3RyYVplbmVjYSBhcyBhIGZvcm1lciBlbXBsb3llZSwgb3V0c2lkZSB0aGUgc3Vi
bWl0dGVkIHdvcmsuIFcgTG8gcmVwb3J0IHN0b2NrIG9yIHN0b2NrIG9wdGlvbnMgaW4gQWJib3R0
IExhYiwgQW1nZW4sIEJlY3RvbiBEaWNrc29uLCBCcmlzdG9sIE15ZXJzIFNxdWliYiwgQ2FyZGlu
YWwgSGVhbHRoLCBHRSBIZWFsdGhjYXJlLCBJbGx1bWluYSwgTWNLZXNzb24sIE1lcmNrLCBNb2Rl
cm5hLCBQZml6ZXIsIGFuZCBXYWxncmVlbnMgQm9vdHMsIG91dHNpZGUgdGhlIHN1Ym1pdHRlZCB3
b3JrLiBTIExvcmtvd3NraSByZXBvcnRzIGdyYW50cyBvciBjb250cmFjdHMgZnJvbSBkc20tZmly
bWVuaWNoIChmb3JtZXJseSBEU00gTnV0cml0aW9uYWwgUHJvZHVjdHMpIGFzIHBheW1lbnRzIHRv
IHRoZWlyIGluc3RpdHV0aW9uOyBjb25zdWx0aW5nIGZlZXMgZnJvbSBEYW5vbmUsIE5vdmFydGlz
IFBoYXJtYSwgYW5kIFN3ZWRpc2ggT3JwaGFuIEJpb3ZpdHJ1bSAoU09CSSk7IHBheW1lbnQgb3Ig
aG9ub3JhcmlhIGZvciBsZWN0dXJlcywgcHJlc2VudGF0aW9ucywgc3BlYWtlcnMgYnVyZWF1cywg
bWFudXNjcmlwdCB3cml0aW5nIG9yIGVkdWNhdGlvbmFsIGV2ZW50cyBmcm9tIEFNQVJJTiBHZXJt
YW55LCBBbWVkZXMgSG9sZGluZywgQW1nZW4sIEJlcmxpbi1DaGVtaWUsIEJvZWhyaW5nZXIgSW5n
ZWxoZWltIFBoYXJtYSwgRGFpaWNoaSBTYW5reW8gRGV1dHNjaGxhbmQsIERhbm9uZSwgSHViZXJ0
IEJ1cmRhIE1lZGlhIEhvbGRpbmcsIEphbnNzZW4tQ2lsYWcsIExpbGx5IERldXRzY2hsYW5kLCBO
b3ZhcnRpcyBQaGFybWEsIE5vdm8gTm9yZGlzayBQaGFybWEsIFJvY2hlIFBoYXJtYSwgU2Fub2Zp
LUF2ZW50aXMsIFN3ZWRpc2ggT3JwaGFuIEJpb3ZpdHJ1bSAoU09CSSksIFNZTkxBQiBIb2xkaW5n
IERldXRzY2hsYW5kOyBzdXBwb3J0IGZvciBhdHRlbmRpbmcgbWVldGluZ3MgYW5kL29yIHRyYXZl
bCBmcm9tIEFNR0VOOyBwYXJ0aWNpcGF0aW9uIG9uIGEgRGF0YSBTYWZldHkgTW9uaXRvcmluZyBC
b2FyZCBvciBBZHZpc29yeSBCb2FyZCBmcm9tIEFNR0VOLCBEYWlpY2hpIFNhbmt5byBEZXV0c2No
bGFuZCwgTm92YXJ0aXMgUGhhcm1hLCBTYW5vZmktQXZlbnRpczsgYWxsIG91dHNpZGUgdGhlIHN1
Ym1pdHRlZCB3b3JrLiBMIEcgTWFub3R2YW5pIHJlcG9ydHMgc3VwcG9ydCBmb3IgdGhlIHByZXNl
bnQgbWFudXNjcmlwdCBmcm9tIHRoZSBJdGFsaWFuIE1pbmlzdHJ5IG9mIEhlYWx0aCwgTWluaXN0
ZXJvIGRlbGxhIFNhbHV0ZSwgUmljZXJjYSBDb3JyZW50ZSwgSVJDQ1MgSXN0aXR1dG8gQXV4b2xv
Z2ljbyBJdGFsaWFuby5IIFIgTWFyYXRlYiByZXBvcnRzIHN1cHBvcnQgZm9yIHRoZWlyIHBhcnRp
Y2lwYXRpb24gaW4gcHJlc2VudCBtYW51c2NyaXB0IGZyb20gQmVhdHJpdSBkZSBQaW7Ds3MgcG9z
dC1kb2N0b3JhbCBwcm9ncmFtbWUgZnJvbSB0aGUgT2ZmaWNlIG9mIHRoZSBTZWNyZXRhcnkgb2Yg
VW5pdmVyc2l0aWVzIGFuZCBSZXNlYXJjaCBmcm9tIHRoZSBNaW5pc3RyeSBvZiBCdXNpbmVzcyBh
bmQgS25vd2xlZGdlIG9mIHRoZSBHb3Zlcm5tZW50IG9mIENhdGFsb25pYSBwcm9ncmFtbWU6ICgy
MDIwIEJQIDAwMjYxKS4gUyBNZW8gcmVwb3J0cyBncmFudHMgb3IgY29udHJhY3RzIGZyb20gUmVz
ZWFyY2hlcnMgU3VwcG9ydGluZyBQcm9qZWN0LCBLaW5nIFNhdWQgVW5pdmVyc2l0eSwgUml5YWRo
LCBTYXVkaSBBcmFiaWEgKFJTUC0yMDI0IFI0NyksIG91dHNpZGUgdGhlIHN1Ym1pdHRlZCB3b3Jr
LiBMIE1vbmFzdGEgcmVwb3J0cyBzdXBwb3J0IGZvciB0aGUgcHJlc2VudCBtYW51c2NyaXB0IGZy
b20gdGhlIEl0YWxpYW4gTWluaXN0cnkgb2YgSGVhbHRoIChSaWNlcmNhIENvcnJlbnRlIDM0LzIw
MTcpLCBwYXltZW50cyBtYWRlIHRvIHRoZSBJbnN0aXR1dGUgZm9yIE1hdGVybmFsIGFuZCBDaGls
ZCBIZWFsdGggSVJDQ1MgQnVybG8gR2Fyb2ZvbG8uIFIgTW9yZWlyYSByZXBvcnRzIGdyYW50cyBv
ciBjb250cmFjdHMgZnJvbSBDTlBxIChOYXRpb25hbCBDb3VuY2lsIGZvciBTY2llbnRpZmljIGFu
ZCBUZWNobm9sb2dpY2FsIERldmVsb3BtZW50LCBzY2hvbGFyc2hpcCByZWdpc3RyYXRpb24gbnVt
YmVyIDMxNjYwNy8yMDIxLTUpIG91dHNpZGUgdGhlIHN1Ym1pdHRlZCB3b3JrLiBTIE11dGh1IHJl
cG9ydHMgcmVjZWl2aW5nIHRoZSBMdWl6IFZpYWxsZSBBd2FyZCAyMDI0IGZvciB0cmF2ZWwgc3Vw
cG9ydCB0byBhdHRlbmQgR2xvYmFsIFNwaW5lIENvbmdyZXNzIDIwMjQgZnJvbSBBTyBTcGluZSBJ
bnRlcm5hdGlvbmFsOyBsZWFkZXJzaGlwIG9yIGZpZHVjaWFyeSByb2xlIHdpdGggU0lDT1QgQXdh
cmRzIENvbW1pdHRlZSwgQU8gU3BpbmUgQXNzb2NpYXRlIEtub3dsZWRnZSBGb3J1bSwgSUNSUyBO
ZXh0LUdlbiBDb21taXR0ZWU7IGFsbCBvdXRzaWRlIHRoZSBzdWJtaXR0ZWQgd29yay4gUyBOb211
cmEgcmVwb3J0cyBncmFudHMgZnJvbSBNaW5pc3RyeSBvZiBFZHVjYXRpb24sIEN1bHR1cmUsIFNw
b3J0cywgU2NpZW5jZSBhbmQgVGVjaG5vbG9neSBvZiBKYXBhbiAoMjFIMDMyMDMpLCBhbmQgUHJl
Y3Vyc29yeSBSZXNlYXJjaCBmb3IgRW1icnlvbmljIFNjaWVuY2UgYW5kIFRlY2hub2xvZ3kgZnJv
bSB0aGUgSmFwYW4gU2NpZW5jZSBhbmQgVGVjaG5vbG9neSBBZ2VuY3kgKEpQTUpQUjIyUjgpOyBv
dXRzaWRlIHRoZSBzdWJtaXR0ZWQgd29yay4gQiBOb3JydmluZyByZXBvcnRzIHBhcnRpY2lwYXRp
b24gb24gYSBkYXRhIHNhZmV0eSBvciBtb25pdG9yaW5nIGJvYXJkIG9yIGFkdmlzb3J5IGJvYXJk
IHdpdGggU2ltYmVjLU9yaW9uIChIT1ZJRCBUcmlhbCk7IG91dHNpZGUgdGhlIHN1Ym1pdHRlZCB3
b3JrLiBBIE9uZWlsIHJlcG9ydHMgZ3JhbnRzIG9yIGNvbnRyYWN0cyBmcm9tIHRoZSBOYXRpb25h
bCBIZWFsdGggYW5kIE1lZGljYWwgUmVzZWFyY2ggQ291bmNpbCB2aWEgaGVyIGluc3RpdHV0aW9u
ICgjMjAwOTI5NSk7IHBheW1lbnQgb3IgaG9ub3JhcmlhIGZvciBsZWN0dXJlcywgcHJlc2VudGF0
aW9ucywgc3BlYWtlcnMgYnVyZWF1cywgbWFudXNjcmlwdCB3cml0aW5nIG9yIGVkdWNhdGlvbmFs
IGV2ZW50cyBmcm9tIHRoZSBFeGVyY2lzZSAmYW1wOyBTcG9ydHMgU2NpZW5jZSBBdXN0cmFsaWEg
Y29uZmVyZW5jZSBmb3IgYW4gaW52aXRlZCBwcmVzZW50YXRpb247IG91dHNpZGUgdGhlIHN1Ym1p
dHRlZCB3b3JrLiBBIFAgT2tla3VubGUgcmVwb3J0cyBzdXBwb3J0IGZvciB0aGUgcHJlc2VudCBt
YW51c2NyaXB0IGZyb20gTmF0aW9uYWwgUmVzZWFyY2ggRm91bmRhdGlvbiBvZiBLb3JlYSBmdW5k
ZWQgYnkgdGhlIE1pbmlzdHJ5IG9mIFNjaWVuY2UgYW5kIElDVCAoMjAyMEgxRDNBMUEwNDA4MTI2
NSk7IHN1cHBvcnQgZm9yIGF0dGVuZGluZyBtZWV0aW5ncyBhbmQvb3IgdHJhdmVsIGZyb20gTmF0
aW9uYWwgUmVzZWFyY2ggRm91bmRhdGlvbiBvZiBLb3JlYSBmdW5kZWQgYnkgdGhlIE1pbmlzdHJ5
IG9mIFNjaWVuY2UgYW5kIElDVCAoMjAyMEgxRDNBMUEwNDA4MTI2NSk7IGFsbCBvdXRzaWRlIHRo
ZSBzdWJtaXR0ZWQgd29yay4gUiBPcm5lbGxvIHJlcG9ydHMgaW5zdGl0dXRpb25hbCBncmFudHMg
ZnJvbSBOb3ZhcnRpcywgY29uc3VsdGluZyBmZWVzIGZyb20gVGV2YTsgcGF5bWVudCBvciBob25v
cmFyaWEgZm9yIGxlY3R1cmVzLCBwcmVzZW50YXRpb25zLCBzcGVha2VycyBidXJlYXVzLCBtYW51
c2NyaXB0IHdyaXRpbmcgb3IgZWR1Y2F0aW9uYWwgZXZlbnRzIGZyb20gRWxpIExpbGx5LCBOb3Zh
cnRpcywgUGZpemVyLCBUZXZhLCBBYmJWaWUsIGFuZCBMdW5kYmVjazsgc3VwcG9ydCBmb3IgYXR0
ZW5kaW5nIG1lZXRpbmdzIG9yIHRyYXZlbCBmcm9tIFRldmE7IHBhcnRpY2lwYXRpb24gb24gYSBE
YXRhIFNhZmV0eSBNb25pdG9yaW5nIEJvYXJkIG9yIEFkdmlzb3J5IEJvYXJkIHdpdGggRWxpIExp
bGx5OyBsZWFkZXJzaGlwIG9yIGZpZHVjaWFyeSByb2xlIHdpdGggVGhlIEpvdXJuYWwgb2YgSGVh
ZGFjaGUgYW5kIFBhaW4gRWRpdG9yaWFsIEJvYXJkLCBhbmQgRnJvbnRpZXJzIGluIE5ldXJvbG9n
eSBIZWFkYWNoZSBhbmQgTmV1cm9nZW5pYyBQYWluIFNlY3Rpb247IHJlY2VpcHQgb2YgcGF5bWVu
dCBvZiBwdWJsaWNhdGlvbiBmZWVzIGZyb20gTm92YXJ0aXMgYW5kIEFiYlZpZTsgYWxsIG91dHNp
ZGUgdGhlIHN1Ym1pdHRlZCB3b3JrLiBBIE9ydGl6IHJlcG9ydHMgZ3JhbnRzIHRvIHRoZWlyIGlu
c3RpdHV0ZSBmcm9tIFNhbm9maSBhbmQgQ2F0ZWRyYSBNdW5kaXBoYXJtYS1VQU0gb2YgZGlhYmV0
aWMga2lkbmV5IGRpc2Vhc2UgYW5kIHRoZSBDYXRlZHJhIEFzdHJhWmVuZWNhLVVBTSBvZiBjaHJv
bmljIGtpZG5leSBkaXNlYXNlIGFuZCBlbGVjdHJvbHl0ZXM7IGNvbnN1bHRhbmN5IG9yIHNwZWFr
ZXIgZmVlcyBBZHZpY2NpZW5lICwgQXN0ZWxsYXMsIEFzdHJhWmVuZWNhLCBBbWljdXMsIEFtZ2Vu
LCBCb2VocmluZ2VyLUluZ2VsaGVpbSwgRnJlc2VuaXVzIE1lZGljYWwgQ2FyZSwgR1NLLCBCYXll
ciwgU2Fub2ZpLUdlbnp5bWUsIE1lbmFyaW5pLCBLeW93YSBLaXJpbiwgQWxleGlvbiwgSWRvcnNp
YSwgQ2hpZXNpLCBPdHN1a2EsIE5vdm8tTm9yZGlzayBhbmQgVmlmb3IgRnJlc2VuaXVzIE1lZGlj
YWwgQ2FyZSBSZW5hbCBQaGFybWE7IHRyYXZlbCBzdXBwb3J0IGZyb20gQWR2aWNjaWVuZSAsIEFz
dGVsbGFzLCBBc3RyYVplbmVjYSwgRnJlc2VuaXVzIE1lZGljYWwgQ2FyZSwgQm9laHJpbmdlci1J
bmdlbGhlaW0gQmF5ZXIsIFNhbm9maS1HZW56eW1lLCBNZW5hcmluaSwgQ2hpZXNpLCBPdHN1a2Es
IFN5c21leDsgbGVhZGVyc2hpcCBvciBmaWR1Y2lhcnkgcm9sZSwgdW5wYWlkLCB3aXRoIENvdW5j
aWwgRVJBLiBTT01BTkU7IGFsbCBvdXRzaWRlIHRoZSBzdWJtaXR0ZWQgd29yay4gRSBPcnRpei1Q
cmFkbyByZXBvcnRzIGdyYW50cyBvciBjb250cmFjdHMgZnJvbSBVbml2ZXJzaWRhZCBkZSBsYXMg
QW1lcmljYXMsIFF1aXRvLUVjdWFkb3Igb3V0c2lkZSB0aGUgc3VibWl0dGVkIHdvcmsuIFIgUGFs
bWEtQWx2YXJleiByZXBvcnRzIHBheW1lbnQgb3IgaG9ub3JhcmlhIGZvciBsZWN0dXJlcywgcHJl
c2VudGF0aW9ucywgc3BlYWtlcnMgYnVyZWF1cywgbWFudXNjcmlwdCB3cml0aW5nIG9yIGVkdWNh
dGlvbmFsIGV2ZW50cyBmcm9tIEFuZ2VsaW5pLCBDYXNlbiBSZWNvcmRhcnRpLCBMdW5kYmVjaywg
UnViacOzLCBUYWtlZGEsIFNlcnZpZXIsIGFuZCBOZXVyYXhwaGFybTsgc3VwcG9ydCBmb3IgYXR0
ZW5kaW5nIG1lZXRpbmdzIG9yIHRyYXZlbCBmcm9tIEFuZ2VsaW5pLCBDYXNlbiBSZWNvcmRhdGks
IFRha2VkYSwgSXRhbGZhcm1hY28sIEx1bmRiZWNrLCBhbmQgSmFuc3NlbjsgYWxsIG91dHNpZGUg
dGhlIHN1Ym1pdHRlZCB3b3JrLiBSIFBhc3NlcmEgcmVwb3J0cyBwYXJ0aWNpcGF0aW9uIG9uIERh
dGEgU2FmZXR5IE1vbml0b3JpbmcgQm9hcmQgZGVsbG8gc3R1ZGlvIOKAnENvbnNvbGlkYXRpb24g
d2l0aCBBRENULTQwMiAobG9uY2FzdHV4aW1hYiB0ZXNpcmluZSkgYWZ0ZXIgaW1tdW5vY2hlbW90
aGVyYXB5OiBhIHBoYXNlIElJIHN0dWR5IGluIEJUS2ktdHJlYXRlZC9pbmVsaWdpYmxlIFJlbGFw
c2UvUmVmcmFjdG9yeSBNYW50bGUgQ2VsbCBMeW1waG9tYSAoTUNMKSBwYXRpZW50c+KAnSAtIEZJ
TCwgRm9uZGF6aW9uZSBJdGFsaWFuYSBMaW5mb21pLCBBbGVzc2FuZHJpYTsgbGVhZGVyc2hpcCBv
ciBmaWR1Y2lhcnkgcm9sZSwgdW5wYWlkLCBhcyBhIE1lbWJlciBvZiB0aGUgRUJNVCBTdGF0aXN0
aWNhbCBDb21taXR0ZWUsIEV1cm9wZWFuIFNvY2lldHkgZm9yIEJsb29kIGFuZCBNYXJyb3cgVHJh
bnNwbGFudGF0aW9uLCBQYXJpcyAoRiksIGFuZCBQYXN0IG1lbWJlciAyMDIwLTIwMjMgKGJpb3N0
YXRpc3RpY2lhbikgb2YgdGhlIElSQi9JRUMgQ29taXRhdG8gRXRpY28gQU8gU1MuIEFudG9uaW8g
ZSBCaWFnaW8gQWxlc3NhbmRyaWEtQVNMIEFMLVZDOyBhbGwgb3V0c2lkZSB0aGUgc3VibWl0dGVk
IHdvcmsuIEEgRSBQZWRlbiByZXBvcnRzIHN1cHBvcnQgZm9yIHRoZSBwcmVzZW50IG1hbnVzY3Jp
cHQgZnJvbSBbQXVzdHJhbGlhbl0gTmF0aW9uYWwgSGVhbHRoIGFuZCBNZWRpY2FsIFJlc2VhcmNo
IENvdW5jaWwgKEdyYW50IE51bWJlcjogQVBQMjAwOTMwNikuIEEgUmFuZSByZXBvcnRzIGJlaW5n
IGEgZnVsbC10aW1lIGVtcGxveWVlIG9mIEFnaW9zIFBoYXJtYWNldXRpY2FscyBhbmQgb3duaW5n
IHN0b2NrIGFuZCBzdG9jayBvcHRpb25zLCBvdXRzaWRlIHRoZSBzdWJtaXR0ZWQgd29yay4gUyBT
YWNjbyByZXBvcnRzIGdyYW50cyBvciBjb250cmFjdHMgZnJvbSBOb3ZhcnRpcyBhbmQgVXJpYWNo
OyBjb25zdWx0aW5nIGZlZXMgZnJvbSBOb3ZhcnRpcywgQWxsZXJnYW4tQWJiVmllLCBUZXZhLCBM
aWxseSwgTHVuZGJlY2ssIFBmaXplciwgTm92b05vcmRpc2ssIEFiYm90dCwgYW5kIEFzdHJhWmVu
ZWNhOyBwYXltZW50IG9yIGhvbm9yYXJpYSBmb3IgbGVjdHVyZXMsIHByZXNlbnRhdGlvbnMsIHNw
ZWFrZXJzIGJ1cmVhdXMsIG1hbnVzY3JpcHQgd3JpdGluZyBvciBlZHVjYXRpb25hbCBldmVudHMg
ZnJvbSBOb3ZhcnRpcywgQWxsZXJnYW4tQWJidmllLCBUZXZhLCBMaWxseSwgTHVuZGJlY2ssIFBm
aXplciwgTm92b05vcmRpc2ssIEFiYm90dCwgQXN0cmFaZW5lY2E7IHN1cHBvcnQgZm9yIGF0dGVu
ZGluZyBtZWV0aW5ncyBhbmQvb3IgdHJhdmVsIExpbGx5LCBOb3ZhcnRpcywgVGV2YSwgTHVuZGJl
Y2ssIGFuZCBQZml6ZXI7IGxlYWRlcnNoaXAgb3IgZmlkdWNpYXJ5IHJvbGUgaW4gb3RoZXIgYm9h
cmQsIHNvY2lldHksIGNvbW1pdHRlZSBvciBhZHZvY2FjeSBncm91cCwgcGFpZCBvciB1bnBhaWQs
IHdpdGggUHJlc2lkZW50IEV1cm9wZWFuIFN0cm9rZSBPcmdhbmlzYXRpb24sIGFuZCBhcyBFZGl0
b3ItaW4tQ2hpZWYgQ2VwaGFsYWxnaWE7IHJlY2VpcHQgb2YgZXF1aXBtZW50LCBtYXRlcmlhbHMs
IGRydWdzLCBtZWRpY2FsIHdyaXRpbmcsIGdpZnRzIG9yIG90aGVyIHNlcnZpY2VzIGZyb20gQWxs
ZXJnYW4tQWJiVmllLCBOb3ZvTm9yZGlzazsgYWxsIG91dHNpZGUgdGhlIHN1Ym1pdHRlZCB3b3Jr
LiBZIEwgU2Ftb2RyYSByZXBvcnRzIGdyYW50cyBvciBjb250cmFjdHMgZnJvbSBGSyBVbnBhciwg
SW5kb25lc2lhOyBsZWFkZXJzaGlwIG9yIGZpZHVjaWFyeSByb2xlIGluIG90aGVyIGJvYXJkLCBz
b2NpZXR5LCBjb21taXR0ZWUgb3IgYWR2b2NhY3kgZ3JvdXAsIHBhaWQgb3IgdW5wYWlkLCB3aXRo
IEJlbmFuZyBNZXJhaCBSZXNlYXJjaCBDZW50ZXIsIEluZG9uZXNpYTsgYWxsIG91dHNpZGUgdGhl
IHN1Ym1pdHRlZCB3b3JrLiBKIFNhbmFicmlhIHJlcG9ydHMgc3VwcG9ydCBmb3IgYXR0ZW5kaW5n
IG1lZXRpbmdzIGFuZC9vciB0cmF2ZWwgZnJvbSBDb250aW51b3VzIE1lZGljYWwgRWR1Y2F0aW9u
IChDTUUpIGZ1bmRzIGZyb20gTWFyc2hhbGwgVW5pdmVyc2l0eSBTY2hvb2wgb2YgTWVkaWNpbmU7
IHBhcnRpY2lwYXRpb24gb24gYSBEYXRhIFNhZmV0eSBNb25pdG9yaW5nIEJvYXJkIG9yIEFkdmlz
b3J5IEJvYXJkIHdpdGggUXVhbGl0eSBvZmZpY2VyIGZvciB0aGUgRGVwYXJ0bWVudCBvZiBTdXJn
ZXJ5OyBsZWFkZXJzaGlwIG9yIGZpZHVjaWFyeSByb2xlIGluIG90aGVyIGJvYXJkLCBzb2NpZXR5
LCBjb21taXR0ZWUgb3IgYWR2b2NhY3kgZ3JvdXAsIHBhaWQgb3IgdW5wYWlkLCB3aXRoIFNTQVQs
IEFDUywgSUhQQkEsIEFtZXJpY2FuIEJvYXJkIG9mIFN1cmdlcnk7IGFsbCBvdXRzaWRlIHRoZSBz
dWJtaXR0ZWQgd29yay4gTiBTY2FybWVhcyByZXBvcnRzIGdyYW50cyBvciBjb250cmFjdHMgZnJv
bSBOb3ZvIE5vcmRpc2sgdGhyb3VnaCBmdW5kaW5nIHRvIHRoZWlyIGluc3RpdHV0aW9uOyBwYXJ0
aWNpcGF0aW9uIG9uIGEgRGF0YSBTYWZldHkgTW9uaXRvcmluZyBCb2FyZCBvciBBZHZpc29yeSBC
b2FyZCB3aXRoIHRoZSBNdWx0aWN1bHR1cmFsIEhlYWx0aHkgRGlldCB0byBSZWR1Y2UgQ29nbml0
aXZlIERlY2xpbmUgJmFtcDsgQUQgUmlzayBOSUggRnVuZGVkIFN0dWR5IGF0IEFsYmVydCBFaW5z
dGVpbiBDb2xsZWdlIG9mIE1lZGljaW5lLCBhbmQgd2l0aCBQcmltdXMgQUQgdGhyb3VnaCBhIFB1
YmxpYyBQcml2YXRlIGZ1bmRlZCBQaGFzZSBJSSBzdHVkeSBpbiBHZXJtYW55OyBhbGwgb3V0c2lk
ZSB0aGUgc3VibWl0dGVkIHdvcmsuIEIgTSBTY2hhYXJzY2htaWR0IHJlcG9ydHMgZ3JhbnRzIGZy
b20gRWxzZSBLcsO2bmVyLUZyZXNlbml1cyBGb3VuZGF0aW9uLCBEZXV0c2NoZSBGb3JzY2h1bmdz
Z2VtZWluc2NoYWZ0LCBhbmQgUGhhcm1hQ2VwdDsgcGF5bWVudCBvciBob25vcmFyaWEgZm9yIGxl
Y3R1cmVzIGZyb20gQXN0cmFaZW5lY2E7IHN1cHBvcnQgZm9yIHRyYXZlbCBmcm9tIEJheWVyIEFH
OyBhbGwgb3V0c2lkZSB0aGUgc3VibWl0dGVkIHdvcmsuIEEgRSBTY2h1dHRlIHJlcG9ydHMgZ3Jh
bnRzIG9yIGNvbnRyYWN0cyBmcm9tIE5hdGlvbmFsIEhlYWx0aCBhbmQgTWVkaWNhbCBSZXNlYXJj
aCBDb3VuY2lsIG9mIEF1c3RyYWxpYSwgYW5kIHRoZSBNZWRpY2FsIFJlc2VhcmNoIEZ1dHVyZSBG
dW5kLCBBdXN0cmFsaWE7IGNvbnN1bHRpbmcgZmVlcyBmcm9tIFNreWxhYnMsIEFiYm90dCwgYW5k
IFNlcnZpZXI7IHBheW1lbnQgb3IgaG9ub3JhcmlhIGZvciBsZWN0dXJlcywgcHJlc2VudGF0aW9u
cywgc3BlYWtlcnMgYnVyZWF1cywgbWFudXNjcmlwdCB3cml0aW5nIG9yIGVkdWNhdGlvbmFsIGV2
ZW50cyBmcm9tIEFiYm90dCwgU2VydmllciwgU2Fub2ZpLCBPbXJvbiwgTWVkdHJvbmljLCBhbmQg
QWt0aWlhOyBzdXBwb3J0IGZvciBhdHRlbmRpbmcgbWVldGluZ3Mgb3IgdHJhdmVsIGZyb20gTWVk
dHJvbmljIGFuZCBTZXJ2aWVyOyBsZWFkZXJzaGlwIG9yIGZpZHVjaWFyeSByb2xlLCBwYWlkIG9y
IHVucGFpZCwgYXMgQ28tQ2hhaXIgTmF0aW9uYWwgSHlwZXJ0ZW5zaW9uIFRhc2tmb3JjZSBvZiBB
dXN0cmFsaWE7IGFsbCBvdXRzaWRlIHRoZSBzdWJtaXR0ZWQgd29yay4gQSBTaGFyaWZhbiByZXBv
cnRzIExlYWRlcnNoaXAgb3IgZmlkdWNpYXJ5IHJvbGUsIHVucGFpZCwgd2l0aCBDb2NocmFuZSBF
YXJseSBDYXJlZXIgUHJvZmVzc2lvbmFscyBOZXR3b3JrOyByZWNlaXB0IG9mIGVxdWlwbWVudCwg
bWF0ZXJpYWxzLCBkcnVncywgbWVkaWNhbCB3cml0aW5nLCBnaWZ0cyBvciBvdGhlciBzZXJ2aWNl
cyBmcm9tIEVsc2V2aWVyIGFuZCBDb2NocmFuZTsgYWxsIG91dHNpZGUgdGhlIHN1Ym1pdHRlZCB3
b3JrLiBWIFNoYXJtYSByZXBvcnRzIG90aGVyIGZpbmFuY2lhbCBvciBub24tZmluYW5jaWFsIGlu
dGVyZXN0cyBpbiBERlNTIChNSEEpJmFwb3M7cyByZXNlYXJjaCBwcm9qZWN0IChERlNTMjgoMSky
MDE5L0VNUi82KSBhdCBJbnN0aXR1dGUgb2YgRm9yZW5zaWMgU2NpZW5jZSAmYW1wOyBDcmltaW5v
bG9neSwgUGFuamFiIFVuaXZlcnNpdHksIENoYW5kaWdhcmgsIEluZGlhLCBvdXRzaWRlIHRoZSBz
dWJtaXR0ZWQgd29yay4gUyBTaHJlc3RoYSByZXBvcnRzIG90aGVyIGZpbmFuY2lhbCBvciBub24t
ZmluYW5jaWFsIGludGVyZXN0cyBpbiB0aGUgU2Nob29sIG9mIFBoYXJtYWN5LCBNb25hc2ggVW5p
dmVyc2l0eSBNYWxheXNpYSwgYW5kIHRoZSBHcmFkdWF0ZSBSZXNlYXJjaCBNZXJpdCBTY2hvbGFy
c2hpcCwgb3V0c2lkZSB0aGUgc3VibWl0dGVkIHdvcmsuIEogU2lsdmEgcmVwb3J0cyBzdXBwb3J0
IGZvciB0aGUgcHJlc2VudCBtYW51c2NyaXB0IGZyb20gUG9ydHVndWVzZSBGb3VuZGF0aW9uIGZv
ciBTY2llbmNlIGFuZCBUZWNobm9sb2d5IHRocm91Z2ggc2FsYXJ5IHBheW1lbnRzIChjb250cmFj
dCB3aXRoIHJlZmVyZW5jZSAyMDIxLjAxNzg5LkNFRUNJTkQvQ1AxNjYyL0NUMDAxNCkuIEwgUiBT
aWx2YSByZXBvcnRzIGdyYW50cyBvciBjb250cmFjdHMgZnJvbSBwcm9qZWN0IGNvZGUgQ0VOVFJP
LTA0LTM1NTktRlNFLTAwMDE2MiwgRnVuZG8gU29jaWFsIEV1cm9wZXUgKEZTRSksIG91dHNpZGUg
dGhlIHN1Ym1pdHRlZCB3b3JrLiBKIEEgU2luZ2ggcmVwb3J0cyBjb25zdWx0aW5nIGZlZXMgZnJv
bSBST01UZWNoLCBBdGhlbmV1bSwgQ2xlYXJ2aWV3IGhlYWx0aGNhcmUgcGFydG5lcnMsIEFtZXJp
Y2FuIENvbGxlZ2Ugb2YgUmhldW1hdG9sb2d5LCBZYWxlLCBIdWxpbywgSG9yaXpvbiBQaGFybWFj
ZXV0aWNhbHMsIERJTk9SQSwgRnJpY3Rpb25sZXNzIFNvbHV0aW9ucywgU2NoaXBoZXIsIENyZWFs
dGEvSG9yaXpvbiwgTWVkaXN5cywgRmlkaWEsIFBLIE1lZCwgVHdvIGxhYnMsIEFkZXB0IEZpZWxk
IFNvbHV0aW9ucywgQ2xpbmljYWwgQ2FyZSBvcHRpb25zLCBQdXRuYW0gYXNzb2NpYXRlcywgRm9j
dXMgZm9yd2FyZCwgTmF2aWdhbnQgY29uc3VsdGluZywgU3BoZXJpeCwgTWVkSVEsIEp1cGl0ZXIg
TGlmZSBTY2llbmNlLCBVQk0sIFRyaW8gSGVhbHRoLCBNZWRzY2FwZSwgV2ViTUQsIGFuZCBQcmFj
dGljZSBQb2ludCBjb21tdW5pY2F0aW9uczsgYW5kIHRoZSBOYXRpb25hbCBJbnN0aXR1dGVzIG9m
IEhlYWx0aDsgUGF5bWVudCBvciBob25vcmFyaWEgZm9yIGxlY3R1cmVzLCBwcmVzZW50YXRpb25z
LCBzcGVha2VycyBidXJlYXVzLCBtYW51c2NyaXB0IHdyaXRpbmcgb3IgZWR1Y2F0aW9uYWwgZXZl
bnRzIG9uIHRoZSBzcGVha2VycyBidXJlYXUgb2YgU2ltcGx5IFNwZWFraW5nOyBTdXBwb3J0IGZv
ciBhdHRlbmRpbmcgbWVldGluZ3MgYW5kL29yIHRyYXZlbCBmcm9tIE9NRVJBQ1QgYXMgYSBzdGVl
cmluZyBjb21taXR0ZWUgbWVtYmVyOyBQYXJ0aWNpcGF0aW9uIG9uIGEgRGF0YSBTYWZldHkgTW9u
aXRvcmluZyBCb2FyZCBvciBBZHZpc29yeSBCb2FyZCB3aXRoIHRoZSBGREEgQXJ0aHJpdGlzIEFk
dmlzb3J5IENvbW1pdHRlZTsgTGVhZGVyc2hpcCBvciBmaWR1Y2lhcnkgcm9sZSBpbiBvdGhlciBi
b2FyZCwgc29jaWV0eSwgY29tbWl0dGVlIG9yIGFkdm9jYWN5IGdyb3VwLCBwYWlkIGFzIGEgcGFz
dCBzdGVlcmluZyBjb21taXR0ZWUgbWVtYmVyIG9mIHRoZSBPTUVSQUNULCBhbiBpbnRlcm5hdGlv
bmFsIG9yZ2FuaXNhdGlvbiB0aGF0IGRldmVsb3BzIG1lYXN1cmVzIGZvciBjbGluaWNhbCB0cmlh
bHMgYW5kIHJlY2VpdmVzIGFybSZhcG9zO3MgbGVuZ3RoIGZ1bmRpbmcgZnJvbSAxMiBwaGFybWFj
ZXV0aWNhbCBjb21wYW5pZXMsIHVucGFpZCBhcyBDaGFpciBvZiB0aGUgVmV0ZXJhbnMgQWZmYWly
cyBSaGV1bWF0b2xvZ3kgRmllbGQgQWR2aXNvcnkgQ29tbWl0dGVlLCBhbmQgdW5wYWlkIGFzIHRo
ZSBFZGl0b3IgYW5kIERpcmVjdG9yIG9mIHRoZSBVQUIgQ29jaHJhbmUgTXVzY3Vsb3NrZWxldGFs
IEdyb3VwIFNhdGVsbGl0ZSBDZW50ZXIgb24gTmV0d29yayBNZXRhLWFuYWx5c2lzOyBzdG9jayBv
ciBzdG9jayBvcHRpb25zIGluIEF0YWkgbGlmZSBzY2llbmNlcywgS2ludGFyYSB0aGVyYXBldXRp
Y3MsIEludGVsbGlnZW50IEJpb3NvbHV0aW9ucywgQWN1bWVuIHBoYXJtYWNldXRpY2FsLCBUUFQg
R2xvYmFsIFRlY2gsIFZheGFydCBwaGFybWFjZXV0aWNhbHMsIEF0eXUgYmlvcGhhcm1hLCBBZGFw
dGltbXVuZSBUaGVyYXBldXRpY3MsIEdlb1ZheCBMYWJzLCBQaWVyaXMgUGhhcm1hY2V1dGljYWxz
LCBFbnpvbHl0aWNzLCBTZXJlcyBUaGVyYXBldXRpY3MsIFRvbml4IFBoYXJtYWNldXRpY2FscyBI
b2xkaW5nIENvcnAuLCBBZWJvbmEgUGhhcm1hY2V1dGljYWxzLCBhbmQgQ2hhcmxvdHRlJmFwb3M7
cyBXZWIgSG9sZGluZ3MsIEluYy4gYW5kIHByZXZpb3VzbHkgb3duZWQgc3RvY2sgb3B0aW9ucyBp
biBBbWFyaW4sIFZpa2luZywgYW5kIE1vZGVybmEgUGhhcm1hY2V1dGljYWxzOyBhbGwgb3V0c2lk
ZSB0aGUgc3VibWl0dGVkIHdvcmsuIEogU2lwaWxhIHJlcG9ydHMgZ3JhbnRzIG9yIGNvbnRyYWN0
cyBmcm9tIFNpdW4gU290ZSBGb3VuZGF0aW9uIGFuZCBFZW1pbCBBYWx0b25lbiBGb3VuZGF0aW9u
OyBwYXltZW50IG9yIGhvbm9yYXJpYSBmb3IgbGVjdHVyZXMsIHByZXNlbnRhdGlvbnMsIHNwZWFr
ZXJzIGJ1cmVhdXMsIG1hbnVzY3JpcHQgd3JpdGluZyBvciBlZHVjYXRpb25hbCBldmVudHMgZnJv
bSBOb3ZhcnRpczsgc3VwcG9ydCBmb3IgYXR0ZW5kaW5nIG1lZXRpbmdzIGFuZC9vciB0cmF2ZWwg
ZnJvbSBMdW5kYmVjazsgcGFydGljaXBhdGlvbiBvbiBhIERhdGEgU2FmZXR5IE1vbml0b3Jpbmcg
Qm9hcmQgb3IgQWR2aXNvcnkgQm9hcmQgd2l0aCBCb2VocmluZ2VyLUluZ2VsaGVpbSBhbmQgU2Fu
ZG96OyBzdG9jayBvciBzdG9jayBvcHRpb25zIGluIE9yaW9uIENvcnA7IGFsbCBvdXRzaWRlIHRo
ZSBzdWJtaXR0ZWQgd29yay4gSiBTdW5kc3Ryb20gcmVwb3J0cyBkaXJlY3Qgb3IgaW5kaXJlY3Qg
c3RvY2sgb3duZXJzaGlwIGluIGNvbXBhbmllcyAoQW5hZ3JhbSBrb21tdW5pa2F0aW9uIEFCLCBT
ZW5jZSBSZXNlYXJjaCBBQiwgU3ltcHRvbXMgRXVyb3BlIEFCLCBNaW5Gb3Jza25pbmcgQUIpIHBy
b3ZpZGluZyBzZXJ2aWNlcyB0byBjb21wYW5pZXMgYW5kIGF1dGhvcml0aWVzIGluIHRoZSBoZWFs
dGggc2VjdG9yIGluY2x1ZGluZyBBbWdlbiwgQXN0cmFaZW5lY2EsIEJheWVyLCBCb2VocmluZ2Vy
LCBFbGkgTGlsbHksIEdpbGVhZCwgR1NLLCBHw7Z0ZWJvcmcgVW5pdmVyc2l0eSwgSXRyaW0sIElw
c2VuLCBKYW5zc2VuLCBLYXJvbGluc2thIEluc3RpdHV0ZXQsIExJRiwgTGlua8O2cGluZyBVbml2
ZXJzaXR5LCBOb3ZvIE5vcmRpc2ssIFBhcmV4ZWwsIFBmaXplciwgUmVnaW9uIFN0b2NraG9sbSwg
UmVnaW9uIFVwcHNhbGEsIFNhbm9maSwgU1RSQU1BLCBUYWtlZGEsIFRMViwgVXBwc2FsYSBVbml2
ZXJzaXR5LCBWaWZvciBQaGFybWEsIFdlTWluZCwgYWxsIG91dHNpZGUgdGhlIHN1Ym1pdHRlZCB3
b3JrLiBBIEcgVGhyaWZ0IHJlcG9ydHMgZ3JhbnRzIG9yIGNvbnRyYWN0cyBmcm9tIE5hdGlvbmFs
IEhlYWx0aCAmYW1wOyBNZWRpY2FsIFJlc2VhcmNoIENvdW5jaWwgKEF1c3RyYWxpYSksIEhlYXJ0
IEZvdW5kYXRpb24gKEF1c3RyYWxpYSksIGFuZCBTdHJva2UgRm91bmRhdGlvbiAoQXVzdHJhbGlh
KTsgb3V0c2lkZSB0aGUgc3VibWl0dGVkIHdvcmsuIEogSCBWIFRpY29sYXUgcmVwb3J0cyBsZWFk
ZXJzaGlwIG9yIGZpZHVjaWFyeSByb2xlLCBwYWlkIG9yIHVucGFpZCwgd2l0aCBCZW5hbmcgTWVy
YWggUmVzZWFyY2ggQ2VudGVyLCBJbmRvbmVzaWEsIG91dHNpZGUgdGhlIHN1Ym1pdHRlZCB3b3Jr
LiBTIEogVHJvbWFucyByZXBvcnRzIGdyYW50cyBvciBjb250cmFjdHMgZnJvbSBOSFMgRGlnaXRh
bCwgdmlhIHRoZSBEZXBhcnRtZW50IG9mIEhlYWx0aCBhbmQgU29jaWFsIENhcmUsIGFzIHBheW1l
bnRzIHRvIHRoZWlyIGluc3RpdHV0aW9uOyBsZWFkZXJzaGlwIG9yIGZpZHVjaWFyeSByb2xlLCB1
bnBhaWQsIHdpdGggdGhlIEFjYWRlbWljIFNlY3JldGFyeSBmb3IgdGhlIE5ldXJvZGV2ZWxvcG1l
bnRhbCBQc3ljaGlhdHJ5IFNwZWNpYWwgSW50ZXJlc3QgR3JvdXAgYXQgdGhlIFJveWFsIENvbGxl
Z2Ugb2YgUHN5Y2hpYXRyaXN0cywgRWRpdG9yaWFsIEJvYXJkIGZvciBCTUMgUHN5Y2hpYXRyeSwg
QWR2YW5jZXMgaW4gQXV0aXNtLCBBZHZhbmNlcyBpbiBNZW50YWwgSGVhbHRoIGFuZCBJbnRlbGxl
Y3R1YWwgRGlzYWJpbGl0eSwgYW5kIFByb2dyZXNzIGluIE5ldXJvbG9neSBhbmQgUHN5Y2hpYXRy
eTsgYWxsIG91dHNpZGUgdGhlIHN1Ym1pdHRlZCB3b3JrLiBQIFdpbGxlaXQgcmVwb3J0cyBjb25z
dWx0aW5nIGZlZXMgZnJvbSBOb3ZhcnRpcyBQaGFybWFjZXV0aWNhbHMsIG91dHNpZGUgdGhlIHN1
Ym1pdHRlZCB3b3JrLiBZIFlhc3VmdWt1IHJlcG9ydHMgZ3JhbnRzIG9yIGNvbnRyYWN0cyBmcm9t
IFNoaW9ub2dpICZhbXA7IENvLCB0aHJvdWdoIGZ1bmRpbmcgdG8gdGhlaXIgaW5zdGl0dXRpb24s
IG91dHNpZGUgdGhlIHN1Ym1pdHRlZCB3b3JrLiBNIFppZWxpbnNrYSByZXBvcnRzIG90aGVyIGZp
bmFuY2lhbCBvciBub24tZmluYW5jaWFsIGludGVyZXN0cyBpbiBBc3RyYVplbmVjYSBhcyBhbiBl
bXBsb3llZSwgb3V0c2lkZSB0aGUgc3VibWl0dGVkIHdvcmsuPC9jdXN0b20xPjxlbGVjdHJvbmlj
LXJlc291cmNlLW51bT4xMC4xMDE2L3MxNDc0LTQ0MjIoMjQpMDAzNjktNzwvZWxlY3Ryb25pYy1y
ZXNvdXJjZS1udW0+PHJlbW90ZS1kYXRhYmFzZS1wcm92aWRlcj5OTE08L3JlbW90ZS1kYXRhYmFz
ZS1wcm92aWRlcj48bGFuZ3VhZ2U+ZW5nPC9sYW5ndWFnZT48L3JlY29yZD48L0NpdGU+PENpdGU+
PEF1dGhvcj5XT1JMRCBIRUFMVEggT1JHQU5JWkFUSU9OPC9BdXRob3I+PFllYXI+MjAyMTwvWWVh
cj48UmVjTnVtPjk3MDk8L1JlY051bT48cmVjb3JkPjxyZWMtbnVtYmVyPjk3MDk8L3JlYy1udW1i
ZXI+PGZvcmVpZ24ta2V5cz48a2V5IGFwcD0iRU4iIGRiLWlkPSJmMjJ2NTJ3NWthZnplN2VlOXhv
dnp4ZXl4eHIyZnB0ZWZ3cDUiIHRpbWVzdGFtcD0iMTc3NDc5NjA1NiI+OTcwOTwva2V5PjwvZm9y
ZWlnbi1rZXlzPjxyZWYtdHlwZSBuYW1lPSJSZXBvcnQiPjI3PC9yZWYtdHlwZT48Y29udHJpYnV0
b3JzPjxhdXRob3JzPjxhdXRob3I+V09STEQgSEVBTFRIIE9SR0FOSVpBVElPTiw8L2F1dGhvcj48
L2F1dGhvcnM+PC9jb250cmlidXRvcnM+PHRpdGxlcz48dGl0bGU+RGVjYWRlIG9mIGhlYWx0aHkg
YWdlaW5nOiBiYXNlbGluZSByZXBvcnQ8L3RpdGxlPjwvdGl0bGVzPjxkYXRlcz48eWVhcj4yMDIx
PC95ZWFyPjwvZGF0ZXM+PHB1Yi1sb2NhdGlvbj5HZW5ldmE6IFdvcmxkIEhlYWx0aCBPcmdhbml6
YXRpb248L3B1Yi1sb2NhdGlvbj48dXJscz48L3VybHM+PC9yZWNvcmQ+PC9DaXRlPjwvRW5kTm90
ZT4A
</w:fldData>
        </w:fldChar>
      </w:r>
      <w:r w:rsidR="005A7B1B">
        <w:rPr>
          <w:rFonts w:ascii="Times New Roman" w:eastAsia="宋体" w:hAnsi="Times New Roman"/>
          <w:noProof/>
          <w:sz w:val="22"/>
          <w:szCs w:val="22"/>
        </w:rPr>
        <w:instrText xml:space="preserve"> ADDIN EN.CITE.DATA </w:instrText>
      </w:r>
      <w:r w:rsidR="005A7B1B">
        <w:rPr>
          <w:rFonts w:ascii="Times New Roman" w:eastAsia="宋体" w:hAnsi="Times New Roman"/>
          <w:noProof/>
          <w:sz w:val="22"/>
          <w:szCs w:val="22"/>
        </w:rPr>
      </w:r>
      <w:r w:rsidR="005A7B1B">
        <w:rPr>
          <w:rFonts w:ascii="Times New Roman" w:eastAsia="宋体" w:hAnsi="Times New Roman"/>
          <w:noProof/>
          <w:sz w:val="22"/>
          <w:szCs w:val="22"/>
        </w:rPr>
        <w:fldChar w:fldCharType="end"/>
      </w:r>
      <w:r w:rsidR="00095260" w:rsidRPr="00426483">
        <w:rPr>
          <w:rFonts w:ascii="Times New Roman" w:eastAsia="宋体" w:hAnsi="Times New Roman"/>
          <w:noProof/>
          <w:sz w:val="22"/>
          <w:szCs w:val="22"/>
        </w:rPr>
      </w:r>
      <w:r w:rsidR="00095260" w:rsidRPr="00426483">
        <w:rPr>
          <w:rFonts w:ascii="Times New Roman" w:eastAsia="宋体" w:hAnsi="Times New Roman"/>
          <w:noProof/>
          <w:sz w:val="22"/>
          <w:szCs w:val="22"/>
        </w:rPr>
        <w:fldChar w:fldCharType="separate"/>
      </w:r>
      <w:r w:rsidR="005A7B1B" w:rsidRPr="005A7B1B">
        <w:rPr>
          <w:rFonts w:ascii="Times New Roman" w:eastAsia="宋体" w:hAnsi="Times New Roman"/>
          <w:noProof/>
          <w:sz w:val="22"/>
          <w:szCs w:val="22"/>
          <w:vertAlign w:val="superscript"/>
        </w:rPr>
        <w:t>[1, 43]</w:t>
      </w:r>
      <w:r w:rsidR="00095260" w:rsidRPr="00426483">
        <w:rPr>
          <w:rFonts w:ascii="Times New Roman" w:eastAsia="宋体" w:hAnsi="Times New Roman"/>
          <w:noProof/>
          <w:sz w:val="22"/>
          <w:szCs w:val="22"/>
        </w:rPr>
        <w:fldChar w:fldCharType="end"/>
      </w:r>
      <w:r w:rsidR="00CF5D53" w:rsidRPr="00700DD6">
        <w:rPr>
          <w:rFonts w:ascii="Times New Roman" w:eastAsia="宋体" w:hAnsi="Times New Roman" w:cs="Times New Roman"/>
          <w:color w:val="000000" w:themeColor="text1"/>
          <w:sz w:val="22"/>
          <w:szCs w:val="22"/>
        </w:rPr>
        <w:t xml:space="preserve">. </w:t>
      </w:r>
      <w:r w:rsidRPr="00700DD6">
        <w:rPr>
          <w:rFonts w:ascii="Times New Roman" w:eastAsia="宋体" w:hAnsi="Times New Roman" w:cs="Times New Roman"/>
          <w:sz w:val="22"/>
          <w:szCs w:val="22"/>
        </w:rPr>
        <w:t>It clarifies core factors' direct predictive effects—such as co-caregiver quantity, depression, and disability severity—while illuminating environmental factors' indirect "amplifier" role, thereby expanding TPD's theoretical connotation in stroke care. The TPDAS‑FCPSD fills the critical gap of insufficient population-specific assessment instruments and supports subsequent research on caregivers of post-stroke disabled older adults</w:t>
      </w:r>
      <w:r w:rsidR="00095260">
        <w:rPr>
          <w:rFonts w:ascii="Times New Roman" w:eastAsia="宋体" w:hAnsi="Times New Roman" w:cs="Times New Roman"/>
          <w:sz w:val="22"/>
          <w:szCs w:val="22"/>
        </w:rPr>
        <w:t xml:space="preserve"> </w:t>
      </w:r>
      <w:r w:rsidR="00095260" w:rsidRPr="00DB56D0">
        <w:rPr>
          <w:rFonts w:ascii="Times New Roman" w:eastAsia="宋体" w:hAnsi="Times New Roman" w:cs="Times New Roman"/>
          <w:sz w:val="22"/>
          <w:szCs w:val="22"/>
        </w:rPr>
        <w:fldChar w:fldCharType="begin">
          <w:fldData xml:space="preserve">PEVuZE5vdGU+PENpdGU+PEF1dGhvcj5MaTwvQXV0aG9yPjxZZWFyPjIwMjU8L1llYXI+PFJlY051
bT45NjU1PC9SZWNOdW0+PERpc3BsYXlUZXh0PjxzdHlsZSBmYWNlPSJzdXBlcnNjcmlwdCI+WzE0
XTwvc3R5bGU+PC9EaXNwbGF5VGV4dD48cmVjb3JkPjxyZWMtbnVtYmVyPjk2NTU8L3JlYy1udW1i
ZXI+PGZvcmVpZ24ta2V5cz48a2V5IGFwcD0iRU4iIGRiLWlkPSJmMjJ2NTJ3NWthZnplN2VlOXhv
dnp4ZXl4eHIyZnB0ZWZ3cDUiIHRpbWVzdGFtcD0iMTc2MzE4MTg4NSI+OTY1NTwva2V5PjwvZm9y
ZWlnbi1rZXlzPjxyZWYtdHlwZSBuYW1lPSJKb3VybmFsIEFydGljbGUiPjE3PC9yZWYtdHlwZT48
Y29udHJpYnV0b3JzPjxhdXRob3JzPjxhdXRob3I+TGksIE4uPC9hdXRob3I+PGF1dGhvcj5MaWFv
LCBZLjwvYXV0aG9yPjxhdXRob3I+WmhhbmcsIFkuPC9hdXRob3I+PGF1dGhvcj5RaW4sIEouPC9h
dXRob3I+PGF1dGhvcj5HYW8sIFkuPC9hdXRob3I+PGF1dGhvcj5Sb25nLCBYLjwvYXV0aG9yPjxh
dXRob3I+U2hpLCBILjwvYXV0aG9yPjxhdXRob3I+R3UsIFkuPC9hdXRob3I+PGF1dGhvcj5ZdSwg
SC48L2F1dGhvcj48L2F1dGhvcnM+PC9jb250cmlidXRvcnM+PGF1dGgtYWRkcmVzcz5EZXBhcnRt
ZW50IG9mIE51cnNpbmcsIFNoYW5naGFpIEVhc3QgSG9zcGl0YWwsIFNjaG9vbCBvZiBNZWRpY2lu
ZSwgVG9uZ2ppIFVuaXZlcnNpdHksIDE4MDAgWXVudGFpIFJvYWQsIFB1ZG9uZyBOZXcgRGlzdHJp
Y3QsIFNoYW5naGFpLCAyMDAxMjAsIENoaW5hLiYjeEQ7TmV1cm9sb2dpY2FsIFJlaGFiaWxpdGF0
aW9uIENlbnRlciwgU2hhbmdoYWkgU3Vuc2hpbmUgUmVoYWJpbGl0YXRpb24gQ2VudGVyLCBTaGFu
Z2hhaSwgMjAxNjE5LCBDaGluYS4mI3hEO1NjaG9vbCBvZiBNZWRpY2luZSwgVG9uZ2ppIFVuaXZl
cnNpdHksIFNoYW5naGFpLCAyMDAzMzEsIENoaW5hLiYjeEQ7RGVwYXJ0bWVudCBvZiBQaHlzaWNh
bCBFeGFtaW5hdGlvbiBDZW50ZXIsIFNoYW5naGFpIEVhc3QgSG9zcGl0YWwsIFNjaG9vbCBvZiBN
ZWRpY2luZSwgVG9uZ2ppIFVuaXZlcnNpdHksIFNoYW5naGFpLCAyMDAxMjAsIENoaW5hLiYjeEQ7
RGVwYXJ0bWVudCBvZiBQYWluIE1lZGljaW5lLCBTaGFuZ2hhaSBFYXN0IEhvc3BpdGFsLCBTY2hv
b2wgb2YgTWVkaWNpbmUsIFRvbmdqaSBVbml2ZXJzaXR5LCBTaGFuZ2hhaSwgMjAwMTIwLCBDaGlu
YS4mI3hEO0RlcGFydG1lbnQgb2YgTnVyc2luZywgU2hhbmdoYWkgU3Vuc2hpbmUgUmVoYWJpbGl0
YXRpb24gQ2VudGVyLCBTaGFuZ2hhaSwgMjAxNjE5LCBDaGluYS4mI3hEO0RlcGFydG1lbnQgb2Yg
TnVyc2luZywgWmhvbmdzaGFuIEhvc3BpdGFsLCBGdWRhbiBVbml2ZXJzaXR5LCBTaGFuZ2hhaSwg
MjAwMDMyLCBDaGluYS4mI3hEO0RlcGFydG1lbnQgb2YgTnVyc2luZywgU2hhbmdoYWkgRWFzdCBI
b3NwaXRhbCwgU2Nob29sIG9mIE1lZGljaW5lLCBUb25namkgVW5pdmVyc2l0eSwgMTgwMCBZdW50
YWkgUm9hZCwgUHVkb25nIE5ldyBEaXN0cmljdCwgU2hhbmdoYWksIDIwMDEyMCwgQ2hpbmEuIHBp
bmdwaW5nNjcwQHNpbmEuY29tLjwvYXV0aC1hZGRyZXNzPjx0aXRsZXM+PHRpdGxlPkRldmVsb3Bt
ZW50IGFuZCB2YWxpZGF0aW9uIG9mIHRoZSB0aGlyZC1wYXJ0eSBkaXNhYmlsaXR5IGFzc2Vzc21l
bnQgc2NhbGUgZm9yIGZhbWlseSBjYXJlZ2l2ZXJzIG9mIHBvc3Qtc3Ryb2tlIGRpc2FibGVkIGVs
ZGVybHk8L3RpdGxlPjxzZWNvbmRhcnktdGl0bGU+Qk1DIE51cnM8L3NlY29uZGFyeS10aXRsZT48
L3RpdGxlcz48cGVyaW9kaWNhbD48ZnVsbC10aXRsZT5CTUMgTnVyczwvZnVsbC10aXRsZT48L3Bl
cmlvZGljYWw+PHBhZ2VzPjEzOTI8L3BhZ2VzPjx2b2x1bWU+MjQ8L3ZvbHVtZT48bnVtYmVyPjE8
L251bWJlcj48ZWRpdGlvbj4yMDI1MTExMzwvZWRpdGlvbj48a2V5d29yZHM+PGtleXdvcmQ+Q2Fy
ZWdpdmVyczwva2V5d29yZD48a2V5d29yZD5EaXNhYmxlZCBlbGRlcmx5PC9rZXl3b3JkPjxrZXl3
b3JkPlJlbGlhYmlsaXR5IGFuZCB2YWxpZGl0eTwva2V5d29yZD48a2V5d29yZD5TY2FsZSBkZXZl
bG9wbWVudDwva2V5d29yZD48a2V5d29yZD5UaGlyZC1wYXJ0eSBkaXNhYmlsaXR5PC9rZXl3b3Jk
Pjwva2V5d29yZHM+PGRhdGVzPjx5ZWFyPjIwMjU8L3llYXI+PHB1Yi1kYXRlcz48ZGF0ZT5Ob3Yg
MTM8L2RhdGU+PC9wdWItZGF0ZXM+PC9kYXRlcz48aXNibj4xNDcyLTY5NTUgKFByaW50KSYjeEQ7
MTQ3Mi02OTU1PC9pc2JuPjxhY2Nlc3Npb24tbnVtPjQxMjMzODYxPC9hY2Nlc3Npb24tbnVtPjx1
cmxzPjwvdXJscz48Y3VzdG9tMT5EZWNsYXJhdGlvbnMuIEV0aGljcyBhcHByb3ZhbCBhbmQgY29u
c2VudCB0byBwYXJ0aWNpcGF0ZTogVGhpcyBtZXRob2RvbG9naWNhbCBzdHVkeSB3YXMgY29uZHVj
dGVkIGluIGxpbmUgd2l0aCB0aGUgY3VycmVudCBndWlkZWxpbmVzIG9mIHRoZSBEZWNsYXJhdGlv
biBvZiBIZWxzaW5raS4gVGhlIHN0dWR5IHdhcyBldGhpY2FsbHkgYXBwcm92ZWQgYnkgdGhlIEV0
aGljcyBDb21taXR0ZWUgb2YgdGhlIEVhc3QgSG9zcGl0YWwgQWZmaWxpYXRlZCB0byBUb25namkg
VW5pdmVyc2l0eSAoTnVtYmVyOiAyMDI0IC0gMTI3KS4gSW5mb3JtZWQgY29uc2VudCB3YXMgb2J0
YWluZWQgZnJvbSBhbGwgdGhlIHBhcnRpY2lwYW50cyB3aGVuIHRoZSBxdWVzdGlvbm5haXJlIHdh
cyBmaWxsZWQuIENvbnNlbnQgZm9yIHB1YmxpY2F0aW9uOiBOb3QgYXBwbGljYWJsZS4gQ29tcGV0
aW5nIGludGVyZXN0czogVGhlIGF1dGhvcnMgZGVjbGFyZSBubyBjb21wZXRpbmcgaW50ZXJlc3Rz
LjwvY3VzdG9tMT48ZWxlY3Ryb25pYy1yZXNvdXJjZS1udW0+MTAuMTE4Ni9zMTI5MTItMDI1LTA0
MDE5LTM8L2VsZWN0cm9uaWMtcmVzb3VyY2UtbnVtPjxyZW1vdGUtZGF0YWJhc2UtcHJvdmlkZXI+
TkxNPC9yZW1vdGUtZGF0YWJhc2UtcHJvdmlkZXI+PGxhbmd1YWdlPmVuZzwvbGFuZ3VhZ2U+PC9y
ZWNvcmQ+PC9DaXRlPjwvRW5kTm90ZT4A
</w:fldData>
        </w:fldChar>
      </w:r>
      <w:r w:rsidR="005A7B1B">
        <w:rPr>
          <w:rFonts w:ascii="Times New Roman" w:eastAsia="宋体" w:hAnsi="Times New Roman" w:cs="Times New Roman"/>
          <w:sz w:val="22"/>
          <w:szCs w:val="22"/>
        </w:rPr>
        <w:instrText xml:space="preserve"> ADDIN EN.CITE </w:instrText>
      </w:r>
      <w:r w:rsidR="005A7B1B">
        <w:rPr>
          <w:rFonts w:ascii="Times New Roman" w:eastAsia="宋体" w:hAnsi="Times New Roman" w:cs="Times New Roman"/>
          <w:sz w:val="22"/>
          <w:szCs w:val="22"/>
        </w:rPr>
        <w:fldChar w:fldCharType="begin">
          <w:fldData xml:space="preserve">PEVuZE5vdGU+PENpdGU+PEF1dGhvcj5MaTwvQXV0aG9yPjxZZWFyPjIwMjU8L1llYXI+PFJlY051
bT45NjU1PC9SZWNOdW0+PERpc3BsYXlUZXh0PjxzdHlsZSBmYWNlPSJzdXBlcnNjcmlwdCI+WzE0
XTwvc3R5bGU+PC9EaXNwbGF5VGV4dD48cmVjb3JkPjxyZWMtbnVtYmVyPjk2NTU8L3JlYy1udW1i
ZXI+PGZvcmVpZ24ta2V5cz48a2V5IGFwcD0iRU4iIGRiLWlkPSJmMjJ2NTJ3NWthZnplN2VlOXhv
dnp4ZXl4eHIyZnB0ZWZ3cDUiIHRpbWVzdGFtcD0iMTc2MzE4MTg4NSI+OTY1NTwva2V5PjwvZm9y
ZWlnbi1rZXlzPjxyZWYtdHlwZSBuYW1lPSJKb3VybmFsIEFydGljbGUiPjE3PC9yZWYtdHlwZT48
Y29udHJpYnV0b3JzPjxhdXRob3JzPjxhdXRob3I+TGksIE4uPC9hdXRob3I+PGF1dGhvcj5MaWFv
LCBZLjwvYXV0aG9yPjxhdXRob3I+WmhhbmcsIFkuPC9hdXRob3I+PGF1dGhvcj5RaW4sIEouPC9h
dXRob3I+PGF1dGhvcj5HYW8sIFkuPC9hdXRob3I+PGF1dGhvcj5Sb25nLCBYLjwvYXV0aG9yPjxh
dXRob3I+U2hpLCBILjwvYXV0aG9yPjxhdXRob3I+R3UsIFkuPC9hdXRob3I+PGF1dGhvcj5ZdSwg
SC48L2F1dGhvcj48L2F1dGhvcnM+PC9jb250cmlidXRvcnM+PGF1dGgtYWRkcmVzcz5EZXBhcnRt
ZW50IG9mIE51cnNpbmcsIFNoYW5naGFpIEVhc3QgSG9zcGl0YWwsIFNjaG9vbCBvZiBNZWRpY2lu
ZSwgVG9uZ2ppIFVuaXZlcnNpdHksIDE4MDAgWXVudGFpIFJvYWQsIFB1ZG9uZyBOZXcgRGlzdHJp
Y3QsIFNoYW5naGFpLCAyMDAxMjAsIENoaW5hLiYjeEQ7TmV1cm9sb2dpY2FsIFJlaGFiaWxpdGF0
aW9uIENlbnRlciwgU2hhbmdoYWkgU3Vuc2hpbmUgUmVoYWJpbGl0YXRpb24gQ2VudGVyLCBTaGFu
Z2hhaSwgMjAxNjE5LCBDaGluYS4mI3hEO1NjaG9vbCBvZiBNZWRpY2luZSwgVG9uZ2ppIFVuaXZl
cnNpdHksIFNoYW5naGFpLCAyMDAzMzEsIENoaW5hLiYjeEQ7RGVwYXJ0bWVudCBvZiBQaHlzaWNh
bCBFeGFtaW5hdGlvbiBDZW50ZXIsIFNoYW5naGFpIEVhc3QgSG9zcGl0YWwsIFNjaG9vbCBvZiBN
ZWRpY2luZSwgVG9uZ2ppIFVuaXZlcnNpdHksIFNoYW5naGFpLCAyMDAxMjAsIENoaW5hLiYjeEQ7
RGVwYXJ0bWVudCBvZiBQYWluIE1lZGljaW5lLCBTaGFuZ2hhaSBFYXN0IEhvc3BpdGFsLCBTY2hv
b2wgb2YgTWVkaWNpbmUsIFRvbmdqaSBVbml2ZXJzaXR5LCBTaGFuZ2hhaSwgMjAwMTIwLCBDaGlu
YS4mI3hEO0RlcGFydG1lbnQgb2YgTnVyc2luZywgU2hhbmdoYWkgU3Vuc2hpbmUgUmVoYWJpbGl0
YXRpb24gQ2VudGVyLCBTaGFuZ2hhaSwgMjAxNjE5LCBDaGluYS4mI3hEO0RlcGFydG1lbnQgb2Yg
TnVyc2luZywgWmhvbmdzaGFuIEhvc3BpdGFsLCBGdWRhbiBVbml2ZXJzaXR5LCBTaGFuZ2hhaSwg
MjAwMDMyLCBDaGluYS4mI3hEO0RlcGFydG1lbnQgb2YgTnVyc2luZywgU2hhbmdoYWkgRWFzdCBI
b3NwaXRhbCwgU2Nob29sIG9mIE1lZGljaW5lLCBUb25namkgVW5pdmVyc2l0eSwgMTgwMCBZdW50
YWkgUm9hZCwgUHVkb25nIE5ldyBEaXN0cmljdCwgU2hhbmdoYWksIDIwMDEyMCwgQ2hpbmEuIHBp
bmdwaW5nNjcwQHNpbmEuY29tLjwvYXV0aC1hZGRyZXNzPjx0aXRsZXM+PHRpdGxlPkRldmVsb3Bt
ZW50IGFuZCB2YWxpZGF0aW9uIG9mIHRoZSB0aGlyZC1wYXJ0eSBkaXNhYmlsaXR5IGFzc2Vzc21l
bnQgc2NhbGUgZm9yIGZhbWlseSBjYXJlZ2l2ZXJzIG9mIHBvc3Qtc3Ryb2tlIGRpc2FibGVkIGVs
ZGVybHk8L3RpdGxlPjxzZWNvbmRhcnktdGl0bGU+Qk1DIE51cnM8L3NlY29uZGFyeS10aXRsZT48
L3RpdGxlcz48cGVyaW9kaWNhbD48ZnVsbC10aXRsZT5CTUMgTnVyczwvZnVsbC10aXRsZT48L3Bl
cmlvZGljYWw+PHBhZ2VzPjEzOTI8L3BhZ2VzPjx2b2x1bWU+MjQ8L3ZvbHVtZT48bnVtYmVyPjE8
L251bWJlcj48ZWRpdGlvbj4yMDI1MTExMzwvZWRpdGlvbj48a2V5d29yZHM+PGtleXdvcmQ+Q2Fy
ZWdpdmVyczwva2V5d29yZD48a2V5d29yZD5EaXNhYmxlZCBlbGRlcmx5PC9rZXl3b3JkPjxrZXl3
b3JkPlJlbGlhYmlsaXR5IGFuZCB2YWxpZGl0eTwva2V5d29yZD48a2V5d29yZD5TY2FsZSBkZXZl
bG9wbWVudDwva2V5d29yZD48a2V5d29yZD5UaGlyZC1wYXJ0eSBkaXNhYmlsaXR5PC9rZXl3b3Jk
Pjwva2V5d29yZHM+PGRhdGVzPjx5ZWFyPjIwMjU8L3llYXI+PHB1Yi1kYXRlcz48ZGF0ZT5Ob3Yg
MTM8L2RhdGU+PC9wdWItZGF0ZXM+PC9kYXRlcz48aXNibj4xNDcyLTY5NTUgKFByaW50KSYjeEQ7
MTQ3Mi02OTU1PC9pc2JuPjxhY2Nlc3Npb24tbnVtPjQxMjMzODYxPC9hY2Nlc3Npb24tbnVtPjx1
cmxzPjwvdXJscz48Y3VzdG9tMT5EZWNsYXJhdGlvbnMuIEV0aGljcyBhcHByb3ZhbCBhbmQgY29u
c2VudCB0byBwYXJ0aWNpcGF0ZTogVGhpcyBtZXRob2RvbG9naWNhbCBzdHVkeSB3YXMgY29uZHVj
dGVkIGluIGxpbmUgd2l0aCB0aGUgY3VycmVudCBndWlkZWxpbmVzIG9mIHRoZSBEZWNsYXJhdGlv
biBvZiBIZWxzaW5raS4gVGhlIHN0dWR5IHdhcyBldGhpY2FsbHkgYXBwcm92ZWQgYnkgdGhlIEV0
aGljcyBDb21taXR0ZWUgb2YgdGhlIEVhc3QgSG9zcGl0YWwgQWZmaWxpYXRlZCB0byBUb25namkg
VW5pdmVyc2l0eSAoTnVtYmVyOiAyMDI0IC0gMTI3KS4gSW5mb3JtZWQgY29uc2VudCB3YXMgb2J0
YWluZWQgZnJvbSBhbGwgdGhlIHBhcnRpY2lwYW50cyB3aGVuIHRoZSBxdWVzdGlvbm5haXJlIHdh
cyBmaWxsZWQuIENvbnNlbnQgZm9yIHB1YmxpY2F0aW9uOiBOb3QgYXBwbGljYWJsZS4gQ29tcGV0
aW5nIGludGVyZXN0czogVGhlIGF1dGhvcnMgZGVjbGFyZSBubyBjb21wZXRpbmcgaW50ZXJlc3Rz
LjwvY3VzdG9tMT48ZWxlY3Ryb25pYy1yZXNvdXJjZS1udW0+MTAuMTE4Ni9zMTI5MTItMDI1LTA0
MDE5LTM8L2VsZWN0cm9uaWMtcmVzb3VyY2UtbnVtPjxyZW1vdGUtZGF0YWJhc2UtcHJvdmlkZXI+
TkxNPC9yZW1vdGUtZGF0YWJhc2UtcHJvdmlkZXI+PGxhbmd1YWdlPmVuZzwvbGFuZ3VhZ2U+PC9y
ZWNvcmQ+PC9DaXRlPjwvRW5kTm90ZT4A
</w:fldData>
        </w:fldChar>
      </w:r>
      <w:r w:rsidR="005A7B1B">
        <w:rPr>
          <w:rFonts w:ascii="Times New Roman" w:eastAsia="宋体" w:hAnsi="Times New Roman" w:cs="Times New Roman"/>
          <w:sz w:val="22"/>
          <w:szCs w:val="22"/>
        </w:rPr>
        <w:instrText xml:space="preserve"> ADDIN EN.CITE.DATA </w:instrText>
      </w:r>
      <w:r w:rsidR="005A7B1B">
        <w:rPr>
          <w:rFonts w:ascii="Times New Roman" w:eastAsia="宋体" w:hAnsi="Times New Roman" w:cs="Times New Roman"/>
          <w:sz w:val="22"/>
          <w:szCs w:val="22"/>
        </w:rPr>
      </w:r>
      <w:r w:rsidR="005A7B1B">
        <w:rPr>
          <w:rFonts w:ascii="Times New Roman" w:eastAsia="宋体" w:hAnsi="Times New Roman" w:cs="Times New Roman"/>
          <w:sz w:val="22"/>
          <w:szCs w:val="22"/>
        </w:rPr>
        <w:fldChar w:fldCharType="end"/>
      </w:r>
      <w:r w:rsidR="00095260" w:rsidRPr="00DB56D0">
        <w:rPr>
          <w:rFonts w:ascii="Times New Roman" w:eastAsia="宋体" w:hAnsi="Times New Roman" w:cs="Times New Roman"/>
          <w:sz w:val="22"/>
          <w:szCs w:val="22"/>
        </w:rPr>
      </w:r>
      <w:r w:rsidR="00095260" w:rsidRPr="00DB56D0">
        <w:rPr>
          <w:rFonts w:ascii="Times New Roman" w:eastAsia="宋体" w:hAnsi="Times New Roman" w:cs="Times New Roman"/>
          <w:sz w:val="22"/>
          <w:szCs w:val="22"/>
        </w:rPr>
        <w:fldChar w:fldCharType="separate"/>
      </w:r>
      <w:r w:rsidR="005A7B1B" w:rsidRPr="005A7B1B">
        <w:rPr>
          <w:rFonts w:ascii="Times New Roman" w:eastAsia="宋体" w:hAnsi="Times New Roman" w:cs="Times New Roman"/>
          <w:noProof/>
          <w:sz w:val="22"/>
          <w:szCs w:val="22"/>
          <w:vertAlign w:val="superscript"/>
        </w:rPr>
        <w:t>[14]</w:t>
      </w:r>
      <w:r w:rsidR="00095260" w:rsidRPr="00DB56D0">
        <w:rPr>
          <w:rFonts w:ascii="Times New Roman" w:eastAsia="宋体" w:hAnsi="Times New Roman" w:cs="Times New Roman"/>
          <w:sz w:val="22"/>
          <w:szCs w:val="22"/>
        </w:rPr>
        <w:fldChar w:fldCharType="end"/>
      </w:r>
      <w:r w:rsidR="005F3681" w:rsidRPr="00DB56D0">
        <w:rPr>
          <w:rFonts w:ascii="Times New Roman" w:eastAsia="宋体" w:hAnsi="Times New Roman" w:cs="Times New Roman"/>
          <w:sz w:val="22"/>
          <w:szCs w:val="22"/>
        </w:rPr>
        <w:t xml:space="preserve">. Additionally, the model echoes the UN-WHO health aging initiative by highlighting the interdependence between </w:t>
      </w:r>
      <w:r w:rsidR="003E57B9" w:rsidRPr="00DB56D0">
        <w:rPr>
          <w:rFonts w:ascii="Times New Roman" w:eastAsia="宋体" w:hAnsi="Times New Roman" w:cs="Times New Roman"/>
          <w:sz w:val="22"/>
          <w:szCs w:val="22"/>
        </w:rPr>
        <w:t>post-stroke disabled older adults’</w:t>
      </w:r>
      <w:r w:rsidR="005F3681" w:rsidRPr="00DB56D0">
        <w:rPr>
          <w:rFonts w:ascii="Times New Roman" w:eastAsia="宋体" w:hAnsi="Times New Roman" w:cs="Times New Roman"/>
          <w:sz w:val="22"/>
          <w:szCs w:val="22"/>
        </w:rPr>
        <w:t xml:space="preserve"> care needs and caregivers’ health—an essential premise for "active aging."</w:t>
      </w:r>
    </w:p>
    <w:p w14:paraId="73171070" w14:textId="3CA6AC29" w:rsidR="000E3ED9" w:rsidRPr="00DB56D0" w:rsidRDefault="0017124F" w:rsidP="00684C6E">
      <w:pPr>
        <w:spacing w:line="480" w:lineRule="auto"/>
        <w:ind w:firstLineChars="150" w:firstLine="330"/>
        <w:rPr>
          <w:rFonts w:ascii="Times New Roman" w:eastAsia="宋体" w:hAnsi="Times New Roman" w:cs="Times New Roman"/>
          <w:sz w:val="22"/>
          <w:szCs w:val="22"/>
        </w:rPr>
      </w:pPr>
      <w:r w:rsidRPr="00DB56D0">
        <w:rPr>
          <w:rFonts w:ascii="Times New Roman" w:eastAsia="宋体" w:hAnsi="Times New Roman" w:cs="Times New Roman"/>
          <w:sz w:val="22"/>
          <w:szCs w:val="22"/>
        </w:rPr>
        <w:t>At the policy level, findings align with the UN’s "Decade of Healthy Aging (2021-2030)"</w:t>
      </w:r>
      <w:r w:rsidR="00B96612" w:rsidRPr="00DB56D0">
        <w:rPr>
          <w:rFonts w:ascii="Times New Roman" w:eastAsia="宋体" w:hAnsi="Times New Roman" w:cs="Times New Roman"/>
          <w:sz w:val="22"/>
          <w:szCs w:val="22"/>
        </w:rPr>
        <w:t xml:space="preserve"> </w:t>
      </w:r>
      <w:r w:rsidR="00B96612" w:rsidRPr="00DB56D0">
        <w:rPr>
          <w:rFonts w:ascii="Times New Roman" w:eastAsia="宋体" w:hAnsi="Times New Roman" w:cs="Times New Roman"/>
          <w:sz w:val="22"/>
          <w:szCs w:val="22"/>
        </w:rPr>
        <w:fldChar w:fldCharType="begin"/>
      </w:r>
      <w:r w:rsidR="005A7B1B">
        <w:rPr>
          <w:rFonts w:ascii="Times New Roman" w:eastAsia="宋体" w:hAnsi="Times New Roman" w:cs="Times New Roman"/>
          <w:sz w:val="22"/>
          <w:szCs w:val="22"/>
        </w:rPr>
        <w:instrText xml:space="preserve"> ADDIN EN.CITE &lt;EndNote&gt;&lt;Cite&gt;&lt;Author&gt;WORLD HEALTH ORGANIZATION&lt;/Author&gt;&lt;Year&gt;2021&lt;/Year&gt;&lt;RecNum&gt;9709&lt;/RecNum&gt;&lt;DisplayText&gt;&lt;style face="superscript"&gt;[43]&lt;/style&gt;&lt;/DisplayText&gt;&lt;record&gt;&lt;rec-number&gt;9709&lt;/rec-number&gt;&lt;foreign-keys&gt;&lt;key app="EN" db-id="f22v52w5kafze7ee9xovzxeyxxr2fptefwp5" timestamp="1774796056"&gt;9709&lt;/key&gt;&lt;/foreign-keys&gt;&lt;ref-type name="Report"&gt;27&lt;/ref-type&gt;&lt;contributors&gt;&lt;authors&gt;&lt;author&gt;WORLD HEALTH ORGANIZATION,&lt;/author&gt;&lt;/authors&gt;&lt;/contributors&gt;&lt;titles&gt;&lt;title&gt;Decade of healthy ageing: baseline report&lt;/title&gt;&lt;/titles&gt;&lt;dates&gt;&lt;year&gt;2021&lt;/year&gt;&lt;/dates&gt;&lt;pub-location&gt;Geneva: World Health Organization&lt;/pub-location&gt;&lt;urls&gt;&lt;/urls&gt;&lt;/record&gt;&lt;/Cite&gt;&lt;/EndNote&gt;</w:instrText>
      </w:r>
      <w:r w:rsidR="00B96612" w:rsidRPr="00DB56D0">
        <w:rPr>
          <w:rFonts w:ascii="Times New Roman" w:eastAsia="宋体" w:hAnsi="Times New Roman" w:cs="Times New Roman"/>
          <w:sz w:val="22"/>
          <w:szCs w:val="22"/>
        </w:rPr>
        <w:fldChar w:fldCharType="separate"/>
      </w:r>
      <w:r w:rsidR="005A7B1B" w:rsidRPr="005A7B1B">
        <w:rPr>
          <w:rFonts w:ascii="Times New Roman" w:eastAsia="宋体" w:hAnsi="Times New Roman" w:cs="Times New Roman"/>
          <w:noProof/>
          <w:sz w:val="22"/>
          <w:szCs w:val="22"/>
          <w:vertAlign w:val="superscript"/>
        </w:rPr>
        <w:t>[43]</w:t>
      </w:r>
      <w:r w:rsidR="00B96612" w:rsidRPr="00DB56D0">
        <w:rPr>
          <w:rFonts w:ascii="Times New Roman" w:eastAsia="宋体" w:hAnsi="Times New Roman" w:cs="Times New Roman"/>
          <w:sz w:val="22"/>
          <w:szCs w:val="22"/>
        </w:rPr>
        <w:fldChar w:fldCharType="end"/>
      </w:r>
      <w:r w:rsidR="00B96612" w:rsidRPr="00DB56D0">
        <w:rPr>
          <w:rFonts w:ascii="Times New Roman" w:eastAsia="宋体" w:hAnsi="Times New Roman" w:cs="Times New Roman"/>
          <w:sz w:val="22"/>
          <w:szCs w:val="22"/>
        </w:rPr>
        <w:t xml:space="preserve">, </w:t>
      </w:r>
      <w:r w:rsidRPr="00DB56D0">
        <w:rPr>
          <w:rFonts w:ascii="Times New Roman" w:eastAsia="宋体" w:hAnsi="Times New Roman" w:cs="Times New Roman"/>
          <w:sz w:val="22"/>
          <w:szCs w:val="22"/>
        </w:rPr>
        <w:t>China’s "14th Five-Year Plan"</w:t>
      </w:r>
      <w:r w:rsidR="000158C7" w:rsidRPr="00DB56D0">
        <w:rPr>
          <w:rFonts w:ascii="Times New Roman" w:eastAsia="宋体" w:hAnsi="Times New Roman" w:cs="Times New Roman"/>
          <w:sz w:val="22"/>
          <w:szCs w:val="22"/>
        </w:rPr>
        <w:t xml:space="preserve"> </w:t>
      </w:r>
      <w:r w:rsidR="00203747" w:rsidRPr="00DB56D0">
        <w:rPr>
          <w:rFonts w:ascii="Times New Roman" w:eastAsia="宋体" w:hAnsi="Times New Roman" w:cs="Times New Roman"/>
          <w:sz w:val="22"/>
          <w:szCs w:val="22"/>
        </w:rPr>
        <w:fldChar w:fldCharType="begin"/>
      </w:r>
      <w:r w:rsidR="00F705CB">
        <w:rPr>
          <w:rFonts w:ascii="Times New Roman" w:eastAsia="宋体" w:hAnsi="Times New Roman" w:cs="Times New Roman"/>
          <w:sz w:val="22"/>
          <w:szCs w:val="22"/>
        </w:rPr>
        <w:instrText xml:space="preserve"> ADDIN EN.CITE &lt;EndNote&gt;&lt;Cite&gt;&lt;Author&gt;State Council of the People&amp;apos;s Republic of China&lt;/Author&gt;&lt;Year&gt;2021&lt;/Year&gt;&lt;RecNum&gt;9697&lt;/RecNum&gt;&lt;DisplayText&gt;&lt;style face="superscript"&gt;[21]&lt;/style&gt;&lt;/DisplayText&gt;&lt;record&gt;&lt;rec-number&gt;9697&lt;/rec-number&gt;&lt;foreign-keys&gt;&lt;key app="EN" db-id="f22v52w5kafze7ee9xovzxeyxxr2fptefwp5" timestamp="1774796056"&gt;9697&lt;/key&gt;&lt;/foreign-keys&gt;&lt;ref-type name="Web Page"&gt;12&lt;/ref-type&gt;&lt;contributors&gt;&lt;authors&gt;&lt;author&gt;State Council of the People&amp;apos;s Republic of China,&lt;/author&gt;&lt;/authors&gt;&lt;/contributors&gt;&lt;titles&gt;&lt;title&gt;14th Five-Year Plan for the Development of the Elderly Services and Care System&lt;/title&gt;&lt;/titles&gt;&lt;number&gt;2026-01-12&lt;/number&gt;&lt;dates&gt;&lt;year&gt;2021&lt;/year&gt;&lt;/dates&gt;&lt;urls&gt;&lt;related-urls&gt;&lt;url&gt;https://www.gov.cn/zhengce/content/2022-02/21/content_5674844.htm&lt;/url&gt;&lt;/related-urls&gt;&lt;/urls&gt;&lt;/record&gt;&lt;/Cite&gt;&lt;/EndNote&gt;</w:instrText>
      </w:r>
      <w:r w:rsidR="00203747" w:rsidRPr="00DB56D0">
        <w:rPr>
          <w:rFonts w:ascii="Times New Roman" w:eastAsia="宋体" w:hAnsi="Times New Roman" w:cs="Times New Roman"/>
          <w:sz w:val="22"/>
          <w:szCs w:val="22"/>
        </w:rPr>
        <w:fldChar w:fldCharType="separate"/>
      </w:r>
      <w:r w:rsidR="005A7B1B" w:rsidRPr="005A7B1B">
        <w:rPr>
          <w:rFonts w:ascii="Times New Roman" w:eastAsia="宋体" w:hAnsi="Times New Roman" w:cs="Times New Roman"/>
          <w:noProof/>
          <w:sz w:val="22"/>
          <w:szCs w:val="22"/>
          <w:vertAlign w:val="superscript"/>
        </w:rPr>
        <w:t>[21]</w:t>
      </w:r>
      <w:r w:rsidR="00203747" w:rsidRPr="00DB56D0">
        <w:rPr>
          <w:rFonts w:ascii="Times New Roman" w:eastAsia="宋体" w:hAnsi="Times New Roman" w:cs="Times New Roman"/>
          <w:sz w:val="22"/>
          <w:szCs w:val="22"/>
        </w:rPr>
        <w:fldChar w:fldCharType="end"/>
      </w:r>
      <w:r w:rsidR="000E3ED9" w:rsidRPr="00DB56D0">
        <w:rPr>
          <w:rFonts w:ascii="Times New Roman" w:eastAsia="宋体" w:hAnsi="Times New Roman" w:cs="Times New Roman"/>
          <w:sz w:val="22"/>
          <w:szCs w:val="22"/>
        </w:rPr>
        <w:t xml:space="preserve">, </w:t>
      </w:r>
      <w:r w:rsidRPr="00DB56D0">
        <w:rPr>
          <w:rFonts w:ascii="Times New Roman" w:eastAsia="宋体" w:hAnsi="Times New Roman" w:cs="Times New Roman"/>
          <w:sz w:val="22"/>
          <w:szCs w:val="22"/>
        </w:rPr>
        <w:t>and</w:t>
      </w:r>
      <w:r w:rsidRPr="00861AA5">
        <w:rPr>
          <w:rFonts w:ascii="Times New Roman" w:eastAsia="宋体" w:hAnsi="Times New Roman" w:cs="Times New Roman"/>
          <w:color w:val="000000" w:themeColor="text1"/>
          <w:sz w:val="22"/>
          <w:szCs w:val="22"/>
        </w:rPr>
        <w:t xml:space="preserve"> Shanghai’s local regulations</w:t>
      </w:r>
      <w:r w:rsidR="00A94826" w:rsidRPr="00861AA5">
        <w:rPr>
          <w:rFonts w:ascii="Times New Roman" w:eastAsia="宋体" w:hAnsi="Times New Roman" w:cs="Times New Roman"/>
          <w:color w:val="000000" w:themeColor="text1"/>
          <w:sz w:val="22"/>
          <w:szCs w:val="22"/>
        </w:rPr>
        <w:t xml:space="preserve"> </w:t>
      </w:r>
      <w:r w:rsidR="00A94826" w:rsidRPr="00861AA5">
        <w:rPr>
          <w:rFonts w:ascii="Times New Roman" w:eastAsia="宋体" w:hAnsi="Times New Roman" w:cs="Times New Roman"/>
          <w:color w:val="000000" w:themeColor="text1"/>
          <w:sz w:val="22"/>
          <w:szCs w:val="22"/>
        </w:rPr>
        <w:fldChar w:fldCharType="begin"/>
      </w:r>
      <w:r w:rsidR="00F705CB" w:rsidRPr="00861AA5">
        <w:rPr>
          <w:rFonts w:ascii="Times New Roman" w:eastAsia="宋体" w:hAnsi="Times New Roman" w:cs="Times New Roman"/>
          <w:color w:val="000000" w:themeColor="text1"/>
          <w:sz w:val="22"/>
          <w:szCs w:val="22"/>
        </w:rPr>
        <w:instrText xml:space="preserve"> ADDIN EN.CITE &lt;EndNote&gt;&lt;Cite&gt;&lt;Author&gt;General Office of the Shanghai Municipal People&amp;apos;s Government&lt;/Author&gt;&lt;Year&gt;2021&lt;/Year&gt;&lt;RecNum&gt;9700&lt;/RecNum&gt;&lt;DisplayText&gt;&lt;style face="superscript"&gt;[23]&lt;/style&gt;&lt;/DisplayText&gt;&lt;record&gt;&lt;rec-number&gt;9700&lt;/rec-number&gt;&lt;foreign-keys&gt;&lt;key app="EN" db-id="f22v52w5kafze7ee9xovzxeyxxr2fptefwp5" timestamp="1774796056"&gt;9700&lt;/key&gt;&lt;/foreign-keys&gt;&lt;ref-type name="Web Page"&gt;12&lt;/ref-type&gt;&lt;contributors&gt;&lt;authors&gt;&lt;author&gt;General Office of the Shanghai Municipal People&amp;apos;s Government,         &lt;/author&gt;&lt;/authors&gt;&lt;/contributors&gt;&lt;titles&gt;&lt;title&gt;Regulations of Shanghai Municipality on Elderly Care Services&lt;/title&gt;&lt;/titles&gt;&lt;number&gt;2026-01-12&lt;/number&gt;&lt;dates&gt;&lt;year&gt;2021&lt;/year&gt;&lt;/dates&gt;&lt;urls&gt;&lt;related-urls&gt;&lt;url&gt;https://www.shanghai.gov.cn/ylfwflfg/20230420/dfd20f4a7eb94bc186ae1bdc6ab8d3e4.html&lt;/url&gt;&lt;/related-urls&gt;&lt;/urls&gt;&lt;/record&gt;&lt;/Cite&gt;&lt;/EndNote&gt;</w:instrText>
      </w:r>
      <w:r w:rsidR="00A94826" w:rsidRPr="00861AA5">
        <w:rPr>
          <w:rFonts w:ascii="Times New Roman" w:eastAsia="宋体" w:hAnsi="Times New Roman" w:cs="Times New Roman"/>
          <w:color w:val="000000" w:themeColor="text1"/>
          <w:sz w:val="22"/>
          <w:szCs w:val="22"/>
        </w:rPr>
        <w:fldChar w:fldCharType="separate"/>
      </w:r>
      <w:r w:rsidR="005A7B1B" w:rsidRPr="00861AA5">
        <w:rPr>
          <w:rFonts w:ascii="Times New Roman" w:eastAsia="宋体" w:hAnsi="Times New Roman" w:cs="Times New Roman"/>
          <w:noProof/>
          <w:color w:val="000000" w:themeColor="text1"/>
          <w:sz w:val="22"/>
          <w:szCs w:val="22"/>
          <w:vertAlign w:val="superscript"/>
        </w:rPr>
        <w:t>[23]</w:t>
      </w:r>
      <w:r w:rsidR="00A94826" w:rsidRPr="00861AA5">
        <w:rPr>
          <w:rFonts w:ascii="Times New Roman" w:eastAsia="宋体" w:hAnsi="Times New Roman" w:cs="Times New Roman"/>
          <w:color w:val="000000" w:themeColor="text1"/>
          <w:sz w:val="22"/>
          <w:szCs w:val="22"/>
        </w:rPr>
        <w:fldChar w:fldCharType="end"/>
      </w:r>
      <w:r w:rsidR="00D41B2F" w:rsidRPr="00861AA5">
        <w:rPr>
          <w:rFonts w:ascii="Times New Roman" w:eastAsia="宋体" w:hAnsi="Times New Roman" w:cs="Times New Roman"/>
          <w:color w:val="000000" w:themeColor="text1"/>
          <w:sz w:val="22"/>
          <w:szCs w:val="22"/>
        </w:rPr>
        <w:t xml:space="preserve">, as well as global PCC implementation frameworks </w:t>
      </w:r>
      <w:r w:rsidR="00073643" w:rsidRPr="00861AA5">
        <w:rPr>
          <w:rFonts w:ascii="Times New Roman" w:eastAsia="宋体" w:hAnsi="Times New Roman" w:cs="Times New Roman"/>
          <w:color w:val="000000" w:themeColor="text1"/>
          <w:sz w:val="22"/>
          <w:szCs w:val="22"/>
        </w:rPr>
        <w:fldChar w:fldCharType="begin"/>
      </w:r>
      <w:r w:rsidR="00861AA5" w:rsidRPr="00861AA5">
        <w:rPr>
          <w:rFonts w:ascii="Times New Roman" w:eastAsia="宋体" w:hAnsi="Times New Roman" w:cs="Times New Roman"/>
          <w:color w:val="000000" w:themeColor="text1"/>
          <w:sz w:val="22"/>
          <w:szCs w:val="22"/>
        </w:rPr>
        <w:instrText xml:space="preserve"> ADDIN EN.CITE &lt;EndNote&gt;&lt;Cite&gt;&lt;Author&gt;World Health Organization&lt;/Author&gt;&lt;Year&gt;2016&lt;/Year&gt;&lt;RecNum&gt;9719&lt;/RecNum&gt;&lt;DisplayText&gt;&lt;style face="superscript"&gt;[9, 12, 13]&lt;/style&gt;&lt;/DisplayText&gt;&lt;record&gt;&lt;rec-number&gt;9719&lt;/rec-number&gt;&lt;foreign-keys&gt;&lt;key app="EN" db-id="f22v52w5kafze7ee9xovzxeyxxr2fptefwp5" timestamp="1777092264"&gt;9719&lt;/key&gt;&lt;/foreign-keys&gt;&lt;ref-type name="Report"&gt;27&lt;/ref-type&gt;&lt;contributors&gt;&lt;authors&gt;&lt;author&gt;World Health Organization,&lt;/author&gt;&lt;/authors&gt;&lt;/contributors&gt;&lt;titles&gt;&lt;title&gt;Framework on integrated, people-centred health services&lt;/title&gt;&lt;/titles&gt;&lt;dates&gt;&lt;year&gt;2016&lt;/year&gt;&lt;/dates&gt;&lt;publisher&gt;Geneva: WHO&lt;/publisher&gt;&lt;urls&gt;&lt;/urls&gt;&lt;/record&gt;&lt;/Cite&gt;&lt;Cite&gt;&lt;Author&gt;World Health Organization&lt;/Author&gt;&lt;Year&gt;2021&lt;/Year&gt;&lt;RecNum&gt;9720&lt;/RecNum&gt;&lt;record&gt;&lt;rec-number&gt;9720&lt;/rec-number&gt;&lt;foreign-keys&gt;&lt;key app="EN" db-id="f22v52w5kafze7ee9xovzxeyxxr2fptefwp5" timestamp="1777092546"&gt;9720&lt;/key&gt;&lt;/foreign-keys&gt;&lt;ref-type name="Report"&gt;27&lt;/ref-type&gt;&lt;contributors&gt;&lt;authors&gt;&lt;author&gt;World Health Organization, &lt;/author&gt;&lt;/authors&gt;&lt;/contributors&gt;&lt;titles&gt;&lt;title&gt;Global strategy on integrated people-centred health services 2016-2026: towards universal health coverage&lt;/title&gt;&lt;/titles&gt;&lt;dates&gt;&lt;year&gt;2021&lt;/year&gt;&lt;/dates&gt;&lt;publisher&gt;Geneva: WHO&lt;/publisher&gt;&lt;urls&gt;&lt;/urls&gt;&lt;/record&gt;&lt;/Cite&gt;&lt;Cite&gt;&lt;Author&gt;McCormack&lt;/Author&gt;&lt;Year&gt;2017&lt;/Year&gt;&lt;RecNum&gt;9722&lt;/RecNum&gt;&lt;record&gt;&lt;rec-number&gt;9722&lt;/rec-number&gt;&lt;foreign-keys&gt;&lt;key app="EN" db-id="f22v52w5kafze7ee9xovzxeyxxr2fptefwp5" timestamp="1777125098"&gt;9722&lt;/key&gt;&lt;/foreign-keys&gt;&lt;ref-type name="Book"&gt;6&lt;/ref-type&gt;&lt;contributors&gt;&lt;authors&gt;&lt;author&gt;McCormack, B, McCance T&lt;/author&gt;&lt;/authors&gt;&lt;/contributors&gt;&lt;titles&gt;&lt;title&gt;Person-centred Practice in Nursing and Health Care: Theory and Practice&lt;/title&gt;&lt;/titles&gt;&lt;edition&gt;2nd&lt;/edition&gt;&lt;dates&gt;&lt;year&gt;2017&lt;/year&gt;&lt;/dates&gt;&lt;pub-location&gt;Chichester&lt;/pub-location&gt;&lt;publisher&gt;Wiley-Blackwell&lt;/publisher&gt;&lt;urls&gt;&lt;/urls&gt;&lt;/record&gt;&lt;/Cite&gt;&lt;/EndNote&gt;</w:instrText>
      </w:r>
      <w:r w:rsidR="00073643" w:rsidRPr="00861AA5">
        <w:rPr>
          <w:rFonts w:ascii="Times New Roman" w:eastAsia="宋体" w:hAnsi="Times New Roman" w:cs="Times New Roman"/>
          <w:color w:val="000000" w:themeColor="text1"/>
          <w:sz w:val="22"/>
          <w:szCs w:val="22"/>
        </w:rPr>
        <w:fldChar w:fldCharType="separate"/>
      </w:r>
      <w:r w:rsidR="00861AA5" w:rsidRPr="00861AA5">
        <w:rPr>
          <w:rFonts w:ascii="Times New Roman" w:eastAsia="宋体" w:hAnsi="Times New Roman" w:cs="Times New Roman"/>
          <w:noProof/>
          <w:color w:val="000000" w:themeColor="text1"/>
          <w:sz w:val="22"/>
          <w:szCs w:val="22"/>
          <w:vertAlign w:val="superscript"/>
        </w:rPr>
        <w:t>[9, 12, 13]</w:t>
      </w:r>
      <w:r w:rsidR="00073643" w:rsidRPr="00861AA5">
        <w:rPr>
          <w:rFonts w:ascii="Times New Roman" w:eastAsia="宋体" w:hAnsi="Times New Roman" w:cs="Times New Roman"/>
          <w:color w:val="000000" w:themeColor="text1"/>
          <w:sz w:val="22"/>
          <w:szCs w:val="22"/>
        </w:rPr>
        <w:fldChar w:fldCharType="end"/>
      </w:r>
      <w:r w:rsidR="000E3ED9" w:rsidRPr="00861AA5">
        <w:rPr>
          <w:rFonts w:ascii="Times New Roman" w:eastAsia="宋体" w:hAnsi="Times New Roman" w:cs="Times New Roman"/>
          <w:color w:val="000000" w:themeColor="text1"/>
          <w:sz w:val="22"/>
          <w:szCs w:val="22"/>
        </w:rPr>
        <w:t xml:space="preserve">. </w:t>
      </w:r>
      <w:r w:rsidR="00754163" w:rsidRPr="00861AA5">
        <w:rPr>
          <w:rFonts w:ascii="Times New Roman" w:eastAsia="宋体" w:hAnsi="Times New Roman" w:cs="Times New Roman"/>
          <w:color w:val="000000" w:themeColor="text1"/>
          <w:sz w:val="22"/>
          <w:szCs w:val="22"/>
        </w:rPr>
        <w:t>G</w:t>
      </w:r>
      <w:r w:rsidR="00754163" w:rsidRPr="00D41B2F">
        <w:rPr>
          <w:rFonts w:ascii="Times New Roman" w:eastAsia="宋体" w:hAnsi="Times New Roman" w:cs="Times New Roman"/>
          <w:sz w:val="22"/>
          <w:szCs w:val="22"/>
        </w:rPr>
        <w:t>overnments should recognize caregivers as key stakeholders, optimizing support via tax incentives, flexible work arrangements for sandwich-generation caregivers, and public empathy campaigns.</w:t>
      </w:r>
      <w:r w:rsidR="00754163" w:rsidRPr="00DB56D0">
        <w:rPr>
          <w:rFonts w:ascii="Times New Roman" w:eastAsia="宋体" w:hAnsi="Times New Roman" w:cs="Times New Roman"/>
          <w:sz w:val="22"/>
          <w:szCs w:val="22"/>
        </w:rPr>
        <w:t xml:space="preserve"> Expanding long-term care insurance coverage and home-based rehabilitation services </w:t>
      </w:r>
      <w:r w:rsidR="00D41B2F" w:rsidRPr="00D41B2F">
        <w:rPr>
          <w:rFonts w:ascii="Times New Roman" w:eastAsia="宋体" w:hAnsi="Times New Roman" w:cs="Times New Roman"/>
          <w:sz w:val="22"/>
          <w:szCs w:val="22"/>
        </w:rPr>
        <w:t>with personalized care planning components</w:t>
      </w:r>
      <w:r w:rsidR="00D41B2F">
        <w:rPr>
          <w:rFonts w:ascii="Times New Roman" w:eastAsia="宋体" w:hAnsi="Times New Roman" w:cs="Times New Roman"/>
          <w:sz w:val="22"/>
          <w:szCs w:val="22"/>
        </w:rPr>
        <w:t xml:space="preserve"> </w:t>
      </w:r>
      <w:r w:rsidR="00754163" w:rsidRPr="00DB56D0">
        <w:rPr>
          <w:rFonts w:ascii="Times New Roman" w:eastAsia="宋体" w:hAnsi="Times New Roman" w:cs="Times New Roman"/>
          <w:sz w:val="22"/>
          <w:szCs w:val="22"/>
        </w:rPr>
        <w:t>will consolidate family care’s foundational role</w:t>
      </w:r>
      <w:r w:rsidR="00FE7A52" w:rsidRPr="00DB56D0">
        <w:rPr>
          <w:rFonts w:ascii="Times New Roman" w:eastAsia="宋体" w:hAnsi="Times New Roman" w:cs="Times New Roman"/>
          <w:sz w:val="22"/>
          <w:szCs w:val="22"/>
        </w:rPr>
        <w:t xml:space="preserve"> for post-stroke disabled older adults</w:t>
      </w:r>
      <w:r w:rsidR="00754163" w:rsidRPr="00DB56D0">
        <w:rPr>
          <w:rFonts w:ascii="Times New Roman" w:eastAsia="宋体" w:hAnsi="Times New Roman" w:cs="Times New Roman"/>
          <w:sz w:val="22"/>
          <w:szCs w:val="22"/>
        </w:rPr>
        <w:t>, ensuring sustainable aging-in-place.</w:t>
      </w:r>
    </w:p>
    <w:p w14:paraId="56DE9524" w14:textId="77777777" w:rsidR="00C94E3F" w:rsidRPr="00DB56D0" w:rsidRDefault="00C94E3F" w:rsidP="00607233">
      <w:pPr>
        <w:spacing w:line="480" w:lineRule="auto"/>
        <w:rPr>
          <w:rFonts w:ascii="Times New Roman" w:eastAsia="宋体" w:hAnsi="Times New Roman" w:cs="Times New Roman"/>
          <w:sz w:val="22"/>
          <w:szCs w:val="22"/>
        </w:rPr>
      </w:pPr>
    </w:p>
    <w:p w14:paraId="340C7B0B" w14:textId="77777777" w:rsidR="005A4603" w:rsidRPr="00DB56D0" w:rsidRDefault="0016489C" w:rsidP="00607233">
      <w:pPr>
        <w:spacing w:line="480" w:lineRule="auto"/>
        <w:outlineLvl w:val="1"/>
        <w:rPr>
          <w:rFonts w:ascii="Times New Roman" w:eastAsia="宋体" w:hAnsi="Times New Roman" w:cs="Arial"/>
          <w:b/>
          <w:bCs/>
          <w:sz w:val="22"/>
          <w:szCs w:val="22"/>
        </w:rPr>
      </w:pPr>
      <w:r w:rsidRPr="00DB56D0">
        <w:rPr>
          <w:rFonts w:ascii="Times New Roman" w:eastAsia="宋体" w:hAnsi="Times New Roman" w:cs="Arial"/>
          <w:b/>
          <w:bCs/>
          <w:sz w:val="22"/>
          <w:szCs w:val="22"/>
        </w:rPr>
        <w:lastRenderedPageBreak/>
        <w:t>Strengths and limitations</w:t>
      </w:r>
      <w:r w:rsidR="00C17E08" w:rsidRPr="00DB56D0">
        <w:rPr>
          <w:rFonts w:ascii="Times New Roman" w:eastAsia="宋体" w:hAnsi="Times New Roman" w:cs="Arial" w:hint="eastAsia"/>
          <w:b/>
          <w:bCs/>
          <w:sz w:val="22"/>
          <w:szCs w:val="22"/>
        </w:rPr>
        <w:t xml:space="preserve"> </w:t>
      </w:r>
    </w:p>
    <w:p w14:paraId="5DD91D3A" w14:textId="0CAADC3F" w:rsidR="009C123D" w:rsidRPr="00DB56D0" w:rsidRDefault="000F71B1" w:rsidP="00607233">
      <w:pPr>
        <w:spacing w:line="480" w:lineRule="auto"/>
        <w:rPr>
          <w:rFonts w:ascii="Times New Roman" w:eastAsia="宋体" w:hAnsi="Times New Roman" w:cs="Times New Roman"/>
          <w:color w:val="000000" w:themeColor="text1"/>
          <w:sz w:val="22"/>
          <w:szCs w:val="22"/>
        </w:rPr>
      </w:pPr>
      <w:r w:rsidRPr="00DB56D0">
        <w:rPr>
          <w:rFonts w:ascii="Times New Roman" w:eastAsia="宋体" w:hAnsi="Times New Roman" w:cs="Times New Roman"/>
          <w:color w:val="000000" w:themeColor="text1"/>
          <w:sz w:val="22"/>
          <w:szCs w:val="22"/>
        </w:rPr>
        <w:t>A major strength of this study is its convergent mixed-methods design, which integrates the merits of quantitative research (large sample size, generalizable results) and qualitative research (in-depth mechanistic exploration) to overcome the limitations of single-method studies</w:t>
      </w:r>
      <w:r w:rsidR="009C238A">
        <w:rPr>
          <w:rFonts w:ascii="Times New Roman" w:eastAsia="宋体" w:hAnsi="Times New Roman" w:cs="Times New Roman"/>
          <w:color w:val="000000" w:themeColor="text1"/>
          <w:sz w:val="22"/>
          <w:szCs w:val="22"/>
        </w:rPr>
        <w:t xml:space="preserve"> </w:t>
      </w:r>
      <w:r w:rsidR="00320881" w:rsidRPr="00DB56D0">
        <w:rPr>
          <w:rFonts w:ascii="Times New Roman" w:eastAsia="宋体" w:hAnsi="Times New Roman" w:cs="Times New Roman"/>
          <w:color w:val="000000" w:themeColor="text1"/>
          <w:sz w:val="22"/>
          <w:szCs w:val="22"/>
        </w:rPr>
        <w:fldChar w:fldCharType="begin"/>
      </w:r>
      <w:r w:rsidR="005A7B1B">
        <w:rPr>
          <w:rFonts w:ascii="Times New Roman" w:eastAsia="宋体" w:hAnsi="Times New Roman" w:cs="Times New Roman"/>
          <w:color w:val="000000" w:themeColor="text1"/>
          <w:sz w:val="22"/>
          <w:szCs w:val="22"/>
        </w:rPr>
        <w:instrText xml:space="preserve"> ADDIN EN.CITE &lt;EndNote&gt;&lt;Cite&gt;&lt;Author&gt;Tashakkori&lt;/Author&gt;&lt;Year&gt;2010&lt;/Year&gt;&lt;RecNum&gt;9635&lt;/RecNum&gt;&lt;DisplayText&gt;&lt;style face="superscript"&gt;[20]&lt;/style&gt;&lt;/DisplayText&gt;&lt;record&gt;&lt;rec-number&gt;9635&lt;/rec-number&gt;&lt;foreign-keys&gt;&lt;key app="EN" db-id="f22v52w5kafze7ee9xovzxeyxxr2fptefwp5" timestamp="1762431122"&gt;9635&lt;/key&gt;&lt;/foreign-keys&gt;&lt;ref-type name="Book"&gt;6&lt;/ref-type&gt;&lt;contributors&gt;&lt;authors&gt;&lt;author&gt;Tashakkori, Abbas&lt;/author&gt;&lt;author&gt;Teddlie, Charles&lt;/author&gt;&lt;/authors&gt;&lt;/contributors&gt;&lt;titles&gt;&lt;title&gt;Sage handbook of mixed methods in social &amp;amp; behavioral research&lt;/title&gt;&lt;/titles&gt;&lt;dates&gt;&lt;year&gt;2010&lt;/year&gt;&lt;/dates&gt;&lt;publisher&gt;sage&lt;/publisher&gt;&lt;isbn&gt;1412972663&lt;/isbn&gt;&lt;urls&gt;&lt;/urls&gt;&lt;/record&gt;&lt;/Cite&gt;&lt;/EndNote&gt;</w:instrText>
      </w:r>
      <w:r w:rsidR="00320881" w:rsidRPr="00DB56D0">
        <w:rPr>
          <w:rFonts w:ascii="Times New Roman" w:eastAsia="宋体" w:hAnsi="Times New Roman" w:cs="Times New Roman"/>
          <w:color w:val="000000" w:themeColor="text1"/>
          <w:sz w:val="22"/>
          <w:szCs w:val="22"/>
        </w:rPr>
        <w:fldChar w:fldCharType="separate"/>
      </w:r>
      <w:r w:rsidR="005A7B1B" w:rsidRPr="005A7B1B">
        <w:rPr>
          <w:rFonts w:ascii="Times New Roman" w:eastAsia="宋体" w:hAnsi="Times New Roman" w:cs="Times New Roman"/>
          <w:noProof/>
          <w:color w:val="000000" w:themeColor="text1"/>
          <w:sz w:val="22"/>
          <w:szCs w:val="22"/>
          <w:vertAlign w:val="superscript"/>
        </w:rPr>
        <w:t>[20]</w:t>
      </w:r>
      <w:r w:rsidR="00320881" w:rsidRPr="00DB56D0">
        <w:rPr>
          <w:rFonts w:ascii="Times New Roman" w:eastAsia="宋体" w:hAnsi="Times New Roman" w:cs="Times New Roman"/>
          <w:color w:val="000000" w:themeColor="text1"/>
          <w:sz w:val="22"/>
          <w:szCs w:val="22"/>
        </w:rPr>
        <w:fldChar w:fldCharType="end"/>
      </w:r>
      <w:r w:rsidR="000E5940" w:rsidRPr="00DB56D0">
        <w:rPr>
          <w:rFonts w:ascii="Times New Roman" w:eastAsia="宋体" w:hAnsi="Times New Roman" w:cs="Times New Roman"/>
          <w:color w:val="000000" w:themeColor="text1"/>
          <w:sz w:val="22"/>
          <w:szCs w:val="22"/>
        </w:rPr>
        <w:t xml:space="preserve">. </w:t>
      </w:r>
      <w:r w:rsidR="00700DD6" w:rsidRPr="00700DD6">
        <w:rPr>
          <w:rFonts w:ascii="Times New Roman" w:eastAsia="宋体" w:hAnsi="Times New Roman" w:cs="Times New Roman"/>
          <w:color w:val="000000" w:themeColor="text1"/>
          <w:sz w:val="22"/>
          <w:szCs w:val="22"/>
        </w:rPr>
        <w:t>The large sample of 796 caregiver-patient dyads ensures statistical robustness, while in-depth interviews with 23 caregivers capture real-world challenges that quantitative data cannot fully reveal. The TPDAS‑FCPSD guarantees outcome measurement accuracy for this specific population</w:t>
      </w:r>
      <w:r w:rsidR="009C238A">
        <w:rPr>
          <w:rFonts w:ascii="Times New Roman" w:eastAsia="宋体" w:hAnsi="Times New Roman" w:cs="Times New Roman"/>
          <w:color w:val="000000" w:themeColor="text1"/>
          <w:sz w:val="22"/>
          <w:szCs w:val="22"/>
        </w:rPr>
        <w:t xml:space="preserve"> </w:t>
      </w:r>
      <w:r w:rsidR="00E56F75" w:rsidRPr="00DB56D0">
        <w:rPr>
          <w:rFonts w:ascii="Times New Roman" w:eastAsia="宋体" w:hAnsi="Times New Roman" w:cs="Times New Roman"/>
          <w:color w:val="000000" w:themeColor="text1"/>
          <w:sz w:val="22"/>
          <w:szCs w:val="22"/>
        </w:rPr>
        <w:fldChar w:fldCharType="begin">
          <w:fldData xml:space="preserve">PEVuZE5vdGU+PENpdGU+PEF1dGhvcj5MaTwvQXV0aG9yPjxZZWFyPjIwMjU8L1llYXI+PFJlY051
bT45NjU1PC9SZWNOdW0+PERpc3BsYXlUZXh0PjxzdHlsZSBmYWNlPSJzdXBlcnNjcmlwdCI+WzE0
XTwvc3R5bGU+PC9EaXNwbGF5VGV4dD48cmVjb3JkPjxyZWMtbnVtYmVyPjk2NTU8L3JlYy1udW1i
ZXI+PGZvcmVpZ24ta2V5cz48a2V5IGFwcD0iRU4iIGRiLWlkPSJmMjJ2NTJ3NWthZnplN2VlOXhv
dnp4ZXl4eHIyZnB0ZWZ3cDUiIHRpbWVzdGFtcD0iMTc2MzE4MTg4NSI+OTY1NTwva2V5PjwvZm9y
ZWlnbi1rZXlzPjxyZWYtdHlwZSBuYW1lPSJKb3VybmFsIEFydGljbGUiPjE3PC9yZWYtdHlwZT48
Y29udHJpYnV0b3JzPjxhdXRob3JzPjxhdXRob3I+TGksIE4uPC9hdXRob3I+PGF1dGhvcj5MaWFv
LCBZLjwvYXV0aG9yPjxhdXRob3I+WmhhbmcsIFkuPC9hdXRob3I+PGF1dGhvcj5RaW4sIEouPC9h
dXRob3I+PGF1dGhvcj5HYW8sIFkuPC9hdXRob3I+PGF1dGhvcj5Sb25nLCBYLjwvYXV0aG9yPjxh
dXRob3I+U2hpLCBILjwvYXV0aG9yPjxhdXRob3I+R3UsIFkuPC9hdXRob3I+PGF1dGhvcj5ZdSwg
SC48L2F1dGhvcj48L2F1dGhvcnM+PC9jb250cmlidXRvcnM+PGF1dGgtYWRkcmVzcz5EZXBhcnRt
ZW50IG9mIE51cnNpbmcsIFNoYW5naGFpIEVhc3QgSG9zcGl0YWwsIFNjaG9vbCBvZiBNZWRpY2lu
ZSwgVG9uZ2ppIFVuaXZlcnNpdHksIDE4MDAgWXVudGFpIFJvYWQsIFB1ZG9uZyBOZXcgRGlzdHJp
Y3QsIFNoYW5naGFpLCAyMDAxMjAsIENoaW5hLiYjeEQ7TmV1cm9sb2dpY2FsIFJlaGFiaWxpdGF0
aW9uIENlbnRlciwgU2hhbmdoYWkgU3Vuc2hpbmUgUmVoYWJpbGl0YXRpb24gQ2VudGVyLCBTaGFu
Z2hhaSwgMjAxNjE5LCBDaGluYS4mI3hEO1NjaG9vbCBvZiBNZWRpY2luZSwgVG9uZ2ppIFVuaXZl
cnNpdHksIFNoYW5naGFpLCAyMDAzMzEsIENoaW5hLiYjeEQ7RGVwYXJ0bWVudCBvZiBQaHlzaWNh
bCBFeGFtaW5hdGlvbiBDZW50ZXIsIFNoYW5naGFpIEVhc3QgSG9zcGl0YWwsIFNjaG9vbCBvZiBN
ZWRpY2luZSwgVG9uZ2ppIFVuaXZlcnNpdHksIFNoYW5naGFpLCAyMDAxMjAsIENoaW5hLiYjeEQ7
RGVwYXJ0bWVudCBvZiBQYWluIE1lZGljaW5lLCBTaGFuZ2hhaSBFYXN0IEhvc3BpdGFsLCBTY2hv
b2wgb2YgTWVkaWNpbmUsIFRvbmdqaSBVbml2ZXJzaXR5LCBTaGFuZ2hhaSwgMjAwMTIwLCBDaGlu
YS4mI3hEO0RlcGFydG1lbnQgb2YgTnVyc2luZywgU2hhbmdoYWkgU3Vuc2hpbmUgUmVoYWJpbGl0
YXRpb24gQ2VudGVyLCBTaGFuZ2hhaSwgMjAxNjE5LCBDaGluYS4mI3hEO0RlcGFydG1lbnQgb2Yg
TnVyc2luZywgWmhvbmdzaGFuIEhvc3BpdGFsLCBGdWRhbiBVbml2ZXJzaXR5LCBTaGFuZ2hhaSwg
MjAwMDMyLCBDaGluYS4mI3hEO0RlcGFydG1lbnQgb2YgTnVyc2luZywgU2hhbmdoYWkgRWFzdCBI
b3NwaXRhbCwgU2Nob29sIG9mIE1lZGljaW5lLCBUb25namkgVW5pdmVyc2l0eSwgMTgwMCBZdW50
YWkgUm9hZCwgUHVkb25nIE5ldyBEaXN0cmljdCwgU2hhbmdoYWksIDIwMDEyMCwgQ2hpbmEuIHBp
bmdwaW5nNjcwQHNpbmEuY29tLjwvYXV0aC1hZGRyZXNzPjx0aXRsZXM+PHRpdGxlPkRldmVsb3Bt
ZW50IGFuZCB2YWxpZGF0aW9uIG9mIHRoZSB0aGlyZC1wYXJ0eSBkaXNhYmlsaXR5IGFzc2Vzc21l
bnQgc2NhbGUgZm9yIGZhbWlseSBjYXJlZ2l2ZXJzIG9mIHBvc3Qtc3Ryb2tlIGRpc2FibGVkIGVs
ZGVybHk8L3RpdGxlPjxzZWNvbmRhcnktdGl0bGU+Qk1DIE51cnM8L3NlY29uZGFyeS10aXRsZT48
L3RpdGxlcz48cGVyaW9kaWNhbD48ZnVsbC10aXRsZT5CTUMgTnVyczwvZnVsbC10aXRsZT48L3Bl
cmlvZGljYWw+PHBhZ2VzPjEzOTI8L3BhZ2VzPjx2b2x1bWU+MjQ8L3ZvbHVtZT48bnVtYmVyPjE8
L251bWJlcj48ZWRpdGlvbj4yMDI1MTExMzwvZWRpdGlvbj48a2V5d29yZHM+PGtleXdvcmQ+Q2Fy
ZWdpdmVyczwva2V5d29yZD48a2V5d29yZD5EaXNhYmxlZCBlbGRlcmx5PC9rZXl3b3JkPjxrZXl3
b3JkPlJlbGlhYmlsaXR5IGFuZCB2YWxpZGl0eTwva2V5d29yZD48a2V5d29yZD5TY2FsZSBkZXZl
bG9wbWVudDwva2V5d29yZD48a2V5d29yZD5UaGlyZC1wYXJ0eSBkaXNhYmlsaXR5PC9rZXl3b3Jk
Pjwva2V5d29yZHM+PGRhdGVzPjx5ZWFyPjIwMjU8L3llYXI+PHB1Yi1kYXRlcz48ZGF0ZT5Ob3Yg
MTM8L2RhdGU+PC9wdWItZGF0ZXM+PC9kYXRlcz48aXNibj4xNDcyLTY5NTUgKFByaW50KSYjeEQ7
MTQ3Mi02OTU1PC9pc2JuPjxhY2Nlc3Npb24tbnVtPjQxMjMzODYxPC9hY2Nlc3Npb24tbnVtPjx1
cmxzPjwvdXJscz48Y3VzdG9tMT5EZWNsYXJhdGlvbnMuIEV0aGljcyBhcHByb3ZhbCBhbmQgY29u
c2VudCB0byBwYXJ0aWNpcGF0ZTogVGhpcyBtZXRob2RvbG9naWNhbCBzdHVkeSB3YXMgY29uZHVj
dGVkIGluIGxpbmUgd2l0aCB0aGUgY3VycmVudCBndWlkZWxpbmVzIG9mIHRoZSBEZWNsYXJhdGlv
biBvZiBIZWxzaW5raS4gVGhlIHN0dWR5IHdhcyBldGhpY2FsbHkgYXBwcm92ZWQgYnkgdGhlIEV0
aGljcyBDb21taXR0ZWUgb2YgdGhlIEVhc3QgSG9zcGl0YWwgQWZmaWxpYXRlZCB0byBUb25namkg
VW5pdmVyc2l0eSAoTnVtYmVyOiAyMDI0IC0gMTI3KS4gSW5mb3JtZWQgY29uc2VudCB3YXMgb2J0
YWluZWQgZnJvbSBhbGwgdGhlIHBhcnRpY2lwYW50cyB3aGVuIHRoZSBxdWVzdGlvbm5haXJlIHdh
cyBmaWxsZWQuIENvbnNlbnQgZm9yIHB1YmxpY2F0aW9uOiBOb3QgYXBwbGljYWJsZS4gQ29tcGV0
aW5nIGludGVyZXN0czogVGhlIGF1dGhvcnMgZGVjbGFyZSBubyBjb21wZXRpbmcgaW50ZXJlc3Rz
LjwvY3VzdG9tMT48ZWxlY3Ryb25pYy1yZXNvdXJjZS1udW0+MTAuMTE4Ni9zMTI5MTItMDI1LTA0
MDE5LTM8L2VsZWN0cm9uaWMtcmVzb3VyY2UtbnVtPjxyZW1vdGUtZGF0YWJhc2UtcHJvdmlkZXI+
TkxNPC9yZW1vdGUtZGF0YWJhc2UtcHJvdmlkZXI+PGxhbmd1YWdlPmVuZzwvbGFuZ3VhZ2U+PC9y
ZWNvcmQ+PC9DaXRlPjwvRW5kTm90ZT4A
</w:fldData>
        </w:fldChar>
      </w:r>
      <w:r w:rsidR="005A7B1B">
        <w:rPr>
          <w:rFonts w:ascii="Times New Roman" w:eastAsia="宋体" w:hAnsi="Times New Roman" w:cs="Times New Roman"/>
          <w:color w:val="000000" w:themeColor="text1"/>
          <w:sz w:val="22"/>
          <w:szCs w:val="22"/>
        </w:rPr>
        <w:instrText xml:space="preserve"> ADDIN EN.CITE </w:instrText>
      </w:r>
      <w:r w:rsidR="005A7B1B">
        <w:rPr>
          <w:rFonts w:ascii="Times New Roman" w:eastAsia="宋体" w:hAnsi="Times New Roman" w:cs="Times New Roman"/>
          <w:color w:val="000000" w:themeColor="text1"/>
          <w:sz w:val="22"/>
          <w:szCs w:val="22"/>
        </w:rPr>
        <w:fldChar w:fldCharType="begin">
          <w:fldData xml:space="preserve">PEVuZE5vdGU+PENpdGU+PEF1dGhvcj5MaTwvQXV0aG9yPjxZZWFyPjIwMjU8L1llYXI+PFJlY051
bT45NjU1PC9SZWNOdW0+PERpc3BsYXlUZXh0PjxzdHlsZSBmYWNlPSJzdXBlcnNjcmlwdCI+WzE0
XTwvc3R5bGU+PC9EaXNwbGF5VGV4dD48cmVjb3JkPjxyZWMtbnVtYmVyPjk2NTU8L3JlYy1udW1i
ZXI+PGZvcmVpZ24ta2V5cz48a2V5IGFwcD0iRU4iIGRiLWlkPSJmMjJ2NTJ3NWthZnplN2VlOXhv
dnp4ZXl4eHIyZnB0ZWZ3cDUiIHRpbWVzdGFtcD0iMTc2MzE4MTg4NSI+OTY1NTwva2V5PjwvZm9y
ZWlnbi1rZXlzPjxyZWYtdHlwZSBuYW1lPSJKb3VybmFsIEFydGljbGUiPjE3PC9yZWYtdHlwZT48
Y29udHJpYnV0b3JzPjxhdXRob3JzPjxhdXRob3I+TGksIE4uPC9hdXRob3I+PGF1dGhvcj5MaWFv
LCBZLjwvYXV0aG9yPjxhdXRob3I+WmhhbmcsIFkuPC9hdXRob3I+PGF1dGhvcj5RaW4sIEouPC9h
dXRob3I+PGF1dGhvcj5HYW8sIFkuPC9hdXRob3I+PGF1dGhvcj5Sb25nLCBYLjwvYXV0aG9yPjxh
dXRob3I+U2hpLCBILjwvYXV0aG9yPjxhdXRob3I+R3UsIFkuPC9hdXRob3I+PGF1dGhvcj5ZdSwg
SC48L2F1dGhvcj48L2F1dGhvcnM+PC9jb250cmlidXRvcnM+PGF1dGgtYWRkcmVzcz5EZXBhcnRt
ZW50IG9mIE51cnNpbmcsIFNoYW5naGFpIEVhc3QgSG9zcGl0YWwsIFNjaG9vbCBvZiBNZWRpY2lu
ZSwgVG9uZ2ppIFVuaXZlcnNpdHksIDE4MDAgWXVudGFpIFJvYWQsIFB1ZG9uZyBOZXcgRGlzdHJp
Y3QsIFNoYW5naGFpLCAyMDAxMjAsIENoaW5hLiYjeEQ7TmV1cm9sb2dpY2FsIFJlaGFiaWxpdGF0
aW9uIENlbnRlciwgU2hhbmdoYWkgU3Vuc2hpbmUgUmVoYWJpbGl0YXRpb24gQ2VudGVyLCBTaGFu
Z2hhaSwgMjAxNjE5LCBDaGluYS4mI3hEO1NjaG9vbCBvZiBNZWRpY2luZSwgVG9uZ2ppIFVuaXZl
cnNpdHksIFNoYW5naGFpLCAyMDAzMzEsIENoaW5hLiYjeEQ7RGVwYXJ0bWVudCBvZiBQaHlzaWNh
bCBFeGFtaW5hdGlvbiBDZW50ZXIsIFNoYW5naGFpIEVhc3QgSG9zcGl0YWwsIFNjaG9vbCBvZiBN
ZWRpY2luZSwgVG9uZ2ppIFVuaXZlcnNpdHksIFNoYW5naGFpLCAyMDAxMjAsIENoaW5hLiYjeEQ7
RGVwYXJ0bWVudCBvZiBQYWluIE1lZGljaW5lLCBTaGFuZ2hhaSBFYXN0IEhvc3BpdGFsLCBTY2hv
b2wgb2YgTWVkaWNpbmUsIFRvbmdqaSBVbml2ZXJzaXR5LCBTaGFuZ2hhaSwgMjAwMTIwLCBDaGlu
YS4mI3hEO0RlcGFydG1lbnQgb2YgTnVyc2luZywgU2hhbmdoYWkgU3Vuc2hpbmUgUmVoYWJpbGl0
YXRpb24gQ2VudGVyLCBTaGFuZ2hhaSwgMjAxNjE5LCBDaGluYS4mI3hEO0RlcGFydG1lbnQgb2Yg
TnVyc2luZywgWmhvbmdzaGFuIEhvc3BpdGFsLCBGdWRhbiBVbml2ZXJzaXR5LCBTaGFuZ2hhaSwg
MjAwMDMyLCBDaGluYS4mI3hEO0RlcGFydG1lbnQgb2YgTnVyc2luZywgU2hhbmdoYWkgRWFzdCBI
b3NwaXRhbCwgU2Nob29sIG9mIE1lZGljaW5lLCBUb25namkgVW5pdmVyc2l0eSwgMTgwMCBZdW50
YWkgUm9hZCwgUHVkb25nIE5ldyBEaXN0cmljdCwgU2hhbmdoYWksIDIwMDEyMCwgQ2hpbmEuIHBp
bmdwaW5nNjcwQHNpbmEuY29tLjwvYXV0aC1hZGRyZXNzPjx0aXRsZXM+PHRpdGxlPkRldmVsb3Bt
ZW50IGFuZCB2YWxpZGF0aW9uIG9mIHRoZSB0aGlyZC1wYXJ0eSBkaXNhYmlsaXR5IGFzc2Vzc21l
bnQgc2NhbGUgZm9yIGZhbWlseSBjYXJlZ2l2ZXJzIG9mIHBvc3Qtc3Ryb2tlIGRpc2FibGVkIGVs
ZGVybHk8L3RpdGxlPjxzZWNvbmRhcnktdGl0bGU+Qk1DIE51cnM8L3NlY29uZGFyeS10aXRsZT48
L3RpdGxlcz48cGVyaW9kaWNhbD48ZnVsbC10aXRsZT5CTUMgTnVyczwvZnVsbC10aXRsZT48L3Bl
cmlvZGljYWw+PHBhZ2VzPjEzOTI8L3BhZ2VzPjx2b2x1bWU+MjQ8L3ZvbHVtZT48bnVtYmVyPjE8
L251bWJlcj48ZWRpdGlvbj4yMDI1MTExMzwvZWRpdGlvbj48a2V5d29yZHM+PGtleXdvcmQ+Q2Fy
ZWdpdmVyczwva2V5d29yZD48a2V5d29yZD5EaXNhYmxlZCBlbGRlcmx5PC9rZXl3b3JkPjxrZXl3
b3JkPlJlbGlhYmlsaXR5IGFuZCB2YWxpZGl0eTwva2V5d29yZD48a2V5d29yZD5TY2FsZSBkZXZl
bG9wbWVudDwva2V5d29yZD48a2V5d29yZD5UaGlyZC1wYXJ0eSBkaXNhYmlsaXR5PC9rZXl3b3Jk
Pjwva2V5d29yZHM+PGRhdGVzPjx5ZWFyPjIwMjU8L3llYXI+PHB1Yi1kYXRlcz48ZGF0ZT5Ob3Yg
MTM8L2RhdGU+PC9wdWItZGF0ZXM+PC9kYXRlcz48aXNibj4xNDcyLTY5NTUgKFByaW50KSYjeEQ7
MTQ3Mi02OTU1PC9pc2JuPjxhY2Nlc3Npb24tbnVtPjQxMjMzODYxPC9hY2Nlc3Npb24tbnVtPjx1
cmxzPjwvdXJscz48Y3VzdG9tMT5EZWNsYXJhdGlvbnMuIEV0aGljcyBhcHByb3ZhbCBhbmQgY29u
c2VudCB0byBwYXJ0aWNpcGF0ZTogVGhpcyBtZXRob2RvbG9naWNhbCBzdHVkeSB3YXMgY29uZHVj
dGVkIGluIGxpbmUgd2l0aCB0aGUgY3VycmVudCBndWlkZWxpbmVzIG9mIHRoZSBEZWNsYXJhdGlv
biBvZiBIZWxzaW5raS4gVGhlIHN0dWR5IHdhcyBldGhpY2FsbHkgYXBwcm92ZWQgYnkgdGhlIEV0
aGljcyBDb21taXR0ZWUgb2YgdGhlIEVhc3QgSG9zcGl0YWwgQWZmaWxpYXRlZCB0byBUb25namkg
VW5pdmVyc2l0eSAoTnVtYmVyOiAyMDI0IC0gMTI3KS4gSW5mb3JtZWQgY29uc2VudCB3YXMgb2J0
YWluZWQgZnJvbSBhbGwgdGhlIHBhcnRpY2lwYW50cyB3aGVuIHRoZSBxdWVzdGlvbm5haXJlIHdh
cyBmaWxsZWQuIENvbnNlbnQgZm9yIHB1YmxpY2F0aW9uOiBOb3QgYXBwbGljYWJsZS4gQ29tcGV0
aW5nIGludGVyZXN0czogVGhlIGF1dGhvcnMgZGVjbGFyZSBubyBjb21wZXRpbmcgaW50ZXJlc3Rz
LjwvY3VzdG9tMT48ZWxlY3Ryb25pYy1yZXNvdXJjZS1udW0+MTAuMTE4Ni9zMTI5MTItMDI1LTA0
MDE5LTM8L2VsZWN0cm9uaWMtcmVzb3VyY2UtbnVtPjxyZW1vdGUtZGF0YWJhc2UtcHJvdmlkZXI+
TkxNPC9yZW1vdGUtZGF0YWJhc2UtcHJvdmlkZXI+PGxhbmd1YWdlPmVuZzwvbGFuZ3VhZ2U+PC9y
ZWNvcmQ+PC9DaXRlPjwvRW5kTm90ZT4A
</w:fldData>
        </w:fldChar>
      </w:r>
      <w:r w:rsidR="005A7B1B">
        <w:rPr>
          <w:rFonts w:ascii="Times New Roman" w:eastAsia="宋体" w:hAnsi="Times New Roman" w:cs="Times New Roman"/>
          <w:color w:val="000000" w:themeColor="text1"/>
          <w:sz w:val="22"/>
          <w:szCs w:val="22"/>
        </w:rPr>
        <w:instrText xml:space="preserve"> ADDIN EN.CITE.DATA </w:instrText>
      </w:r>
      <w:r w:rsidR="005A7B1B">
        <w:rPr>
          <w:rFonts w:ascii="Times New Roman" w:eastAsia="宋体" w:hAnsi="Times New Roman" w:cs="Times New Roman"/>
          <w:color w:val="000000" w:themeColor="text1"/>
          <w:sz w:val="22"/>
          <w:szCs w:val="22"/>
        </w:rPr>
      </w:r>
      <w:r w:rsidR="005A7B1B">
        <w:rPr>
          <w:rFonts w:ascii="Times New Roman" w:eastAsia="宋体" w:hAnsi="Times New Roman" w:cs="Times New Roman"/>
          <w:color w:val="000000" w:themeColor="text1"/>
          <w:sz w:val="22"/>
          <w:szCs w:val="22"/>
        </w:rPr>
        <w:fldChar w:fldCharType="end"/>
      </w:r>
      <w:r w:rsidR="00E56F75" w:rsidRPr="00DB56D0">
        <w:rPr>
          <w:rFonts w:ascii="Times New Roman" w:eastAsia="宋体" w:hAnsi="Times New Roman" w:cs="Times New Roman"/>
          <w:color w:val="000000" w:themeColor="text1"/>
          <w:sz w:val="22"/>
          <w:szCs w:val="22"/>
        </w:rPr>
      </w:r>
      <w:r w:rsidR="00E56F75" w:rsidRPr="00DB56D0">
        <w:rPr>
          <w:rFonts w:ascii="Times New Roman" w:eastAsia="宋体" w:hAnsi="Times New Roman" w:cs="Times New Roman"/>
          <w:color w:val="000000" w:themeColor="text1"/>
          <w:sz w:val="22"/>
          <w:szCs w:val="22"/>
        </w:rPr>
        <w:fldChar w:fldCharType="separate"/>
      </w:r>
      <w:r w:rsidR="005A7B1B" w:rsidRPr="005A7B1B">
        <w:rPr>
          <w:rFonts w:ascii="Times New Roman" w:eastAsia="宋体" w:hAnsi="Times New Roman" w:cs="Times New Roman"/>
          <w:noProof/>
          <w:color w:val="000000" w:themeColor="text1"/>
          <w:sz w:val="22"/>
          <w:szCs w:val="22"/>
          <w:vertAlign w:val="superscript"/>
        </w:rPr>
        <w:t>[14]</w:t>
      </w:r>
      <w:r w:rsidR="00E56F75" w:rsidRPr="00DB56D0">
        <w:rPr>
          <w:rFonts w:ascii="Times New Roman" w:eastAsia="宋体" w:hAnsi="Times New Roman" w:cs="Times New Roman"/>
          <w:color w:val="000000" w:themeColor="text1"/>
          <w:sz w:val="22"/>
          <w:szCs w:val="22"/>
        </w:rPr>
        <w:fldChar w:fldCharType="end"/>
      </w:r>
      <w:r w:rsidR="000E5940" w:rsidRPr="00DB56D0">
        <w:rPr>
          <w:rFonts w:ascii="Times New Roman" w:eastAsia="宋体" w:hAnsi="Times New Roman" w:cs="Times New Roman"/>
          <w:color w:val="000000" w:themeColor="text1"/>
          <w:sz w:val="22"/>
          <w:szCs w:val="22"/>
        </w:rPr>
        <w:t xml:space="preserve">. </w:t>
      </w:r>
      <w:r w:rsidR="00700DD6" w:rsidRPr="00700DD6">
        <w:rPr>
          <w:rFonts w:ascii="Times New Roman" w:eastAsia="宋体" w:hAnsi="Times New Roman" w:cs="Times New Roman"/>
          <w:color w:val="000000" w:themeColor="text1"/>
          <w:sz w:val="22"/>
          <w:szCs w:val="22"/>
        </w:rPr>
        <w:t>The inclusion of both urban and rural caregivers enriches comprehensiveness by reflecting urban-rural disparities.</w:t>
      </w:r>
    </w:p>
    <w:p w14:paraId="6D4317CE" w14:textId="281D664F" w:rsidR="000775F2" w:rsidRPr="0017016D" w:rsidRDefault="008D10C7" w:rsidP="00607233">
      <w:pPr>
        <w:spacing w:line="480" w:lineRule="auto"/>
        <w:ind w:firstLineChars="150" w:firstLine="330"/>
        <w:rPr>
          <w:rFonts w:ascii="Times New Roman" w:eastAsia="宋体" w:hAnsi="Times New Roman" w:cs="Times New Roman"/>
          <w:color w:val="000000" w:themeColor="text1"/>
          <w:sz w:val="22"/>
          <w:szCs w:val="22"/>
        </w:rPr>
      </w:pPr>
      <w:r w:rsidRPr="008D10C7">
        <w:rPr>
          <w:rFonts w:ascii="Times New Roman" w:eastAsia="宋体" w:hAnsi="Times New Roman" w:cs="Times New Roman"/>
          <w:sz w:val="22"/>
          <w:szCs w:val="22"/>
        </w:rPr>
        <w:t xml:space="preserve">This study has several limitations. First, convenience sampling from two Shanghai hospitals may restrict generalizability; multi-center studies across diverse regions are needed. Second, the cross-sectional design precludes establishing causal relationships, necessitating longitudinal studies to identify key intervention time windows. Third, factors such as caregivers' health literacy and cultural background were not included, potentially compromising analytical comprehensiveness </w:t>
      </w:r>
      <w:r w:rsidR="004C38CC" w:rsidRPr="0017016D">
        <w:rPr>
          <w:rFonts w:ascii="Times New Roman" w:eastAsia="宋体" w:hAnsi="Times New Roman" w:cs="Times New Roman"/>
          <w:color w:val="000000" w:themeColor="text1"/>
          <w:sz w:val="22"/>
          <w:szCs w:val="22"/>
        </w:rPr>
        <w:fldChar w:fldCharType="begin"/>
      </w:r>
      <w:r w:rsidR="005A7B1B">
        <w:rPr>
          <w:rFonts w:ascii="Times New Roman" w:eastAsia="宋体" w:hAnsi="Times New Roman" w:cs="Times New Roman"/>
          <w:color w:val="000000" w:themeColor="text1"/>
          <w:sz w:val="22"/>
          <w:szCs w:val="22"/>
        </w:rPr>
        <w:instrText xml:space="preserve"> ADDIN EN.CITE &lt;EndNote&gt;&lt;Cite&gt;&lt;Author&gt;WORLD HEALTH ORGANIZATION&lt;/Author&gt;&lt;Year&gt;2025&lt;/Year&gt;&lt;RecNum&gt;9710&lt;/RecNum&gt;&lt;DisplayText&gt;&lt;style face="superscript"&gt;[48]&lt;/style&gt;&lt;/DisplayText&gt;&lt;record&gt;&lt;rec-number&gt;9710&lt;/rec-number&gt;&lt;foreign-keys&gt;&lt;key app="EN" db-id="f22v52w5kafze7ee9xovzxeyxxr2fptefwp5" timestamp="1774796056"&gt;9710&lt;/key&gt;&lt;/foreign-keys&gt;&lt;ref-type name="Report"&gt;27&lt;/ref-type&gt;&lt;contributors&gt;&lt;authors&gt;&lt;author&gt;WORLD HEALTH ORGANIZATION,&lt;/author&gt;&lt;/authors&gt;&lt;/contributors&gt;&lt;titles&gt;&lt;title&gt;Health literacy&lt;/title&gt;&lt;/titles&gt;&lt;dates&gt;&lt;year&gt;2025&lt;/year&gt;&lt;/dates&gt;&lt;pub-location&gt;Geneva: World Health Organization&lt;/pub-location&gt;&lt;urls&gt;&lt;/urls&gt;&lt;/record&gt;&lt;/Cite&gt;&lt;/EndNote&gt;</w:instrText>
      </w:r>
      <w:r w:rsidR="004C38CC" w:rsidRPr="0017016D">
        <w:rPr>
          <w:rFonts w:ascii="Times New Roman" w:eastAsia="宋体" w:hAnsi="Times New Roman" w:cs="Times New Roman"/>
          <w:color w:val="000000" w:themeColor="text1"/>
          <w:sz w:val="22"/>
          <w:szCs w:val="22"/>
        </w:rPr>
        <w:fldChar w:fldCharType="separate"/>
      </w:r>
      <w:r w:rsidR="005A7B1B" w:rsidRPr="005A7B1B">
        <w:rPr>
          <w:rFonts w:ascii="Times New Roman" w:eastAsia="宋体" w:hAnsi="Times New Roman" w:cs="Times New Roman"/>
          <w:noProof/>
          <w:color w:val="000000" w:themeColor="text1"/>
          <w:sz w:val="22"/>
          <w:szCs w:val="22"/>
          <w:vertAlign w:val="superscript"/>
        </w:rPr>
        <w:t>[48]</w:t>
      </w:r>
      <w:r w:rsidR="004C38CC" w:rsidRPr="0017016D">
        <w:rPr>
          <w:rFonts w:ascii="Times New Roman" w:eastAsia="宋体" w:hAnsi="Times New Roman" w:cs="Times New Roman"/>
          <w:color w:val="000000" w:themeColor="text1"/>
          <w:sz w:val="22"/>
          <w:szCs w:val="22"/>
        </w:rPr>
        <w:fldChar w:fldCharType="end"/>
      </w:r>
      <w:r w:rsidR="000E5940" w:rsidRPr="0017016D">
        <w:rPr>
          <w:rFonts w:ascii="Times New Roman" w:eastAsia="宋体" w:hAnsi="Times New Roman" w:cs="Times New Roman"/>
          <w:color w:val="000000" w:themeColor="text1"/>
          <w:sz w:val="22"/>
          <w:szCs w:val="22"/>
        </w:rPr>
        <w:t xml:space="preserve">. </w:t>
      </w:r>
      <w:r w:rsidRPr="008D10C7">
        <w:rPr>
          <w:rFonts w:ascii="Times New Roman" w:eastAsia="宋体" w:hAnsi="Times New Roman" w:cs="Times New Roman"/>
          <w:color w:val="000000" w:themeColor="text1"/>
          <w:sz w:val="22"/>
          <w:szCs w:val="22"/>
        </w:rPr>
        <w:t>Finally, the relatively small qualitative sample (n=23) warrants further exploration with larger samples to confirm emergent themes, particularly urban-rural differences.</w:t>
      </w:r>
    </w:p>
    <w:p w14:paraId="41F51C97" w14:textId="77777777" w:rsidR="00035E80" w:rsidRDefault="00035E80" w:rsidP="00607233">
      <w:pPr>
        <w:spacing w:line="480" w:lineRule="auto"/>
        <w:rPr>
          <w:rFonts w:ascii="Times New Roman" w:eastAsia="宋体" w:hAnsi="Times New Roman" w:cs="Times New Roman"/>
          <w:sz w:val="22"/>
          <w:szCs w:val="22"/>
        </w:rPr>
      </w:pPr>
    </w:p>
    <w:p w14:paraId="7991E4A8" w14:textId="77777777" w:rsidR="00E425D2" w:rsidRDefault="00E425D2" w:rsidP="00F00FAF">
      <w:pPr>
        <w:spacing w:line="480" w:lineRule="auto"/>
        <w:outlineLvl w:val="1"/>
        <w:rPr>
          <w:rFonts w:ascii="Times New Roman" w:eastAsia="宋体" w:hAnsi="Times New Roman" w:cs="Arial"/>
          <w:b/>
          <w:bCs/>
          <w:sz w:val="22"/>
          <w:szCs w:val="22"/>
        </w:rPr>
      </w:pPr>
      <w:r w:rsidRPr="00E425D2">
        <w:rPr>
          <w:rFonts w:ascii="Times New Roman" w:eastAsia="宋体" w:hAnsi="Times New Roman" w:cs="Arial"/>
          <w:b/>
          <w:bCs/>
          <w:sz w:val="22"/>
          <w:szCs w:val="22"/>
        </w:rPr>
        <w:t>Implications for future research</w:t>
      </w:r>
    </w:p>
    <w:p w14:paraId="6F8F1759" w14:textId="4A82A507" w:rsidR="00B37B43" w:rsidRDefault="00E425D2" w:rsidP="00607233">
      <w:pPr>
        <w:spacing w:line="480" w:lineRule="auto"/>
        <w:rPr>
          <w:rFonts w:ascii="Times New Roman" w:eastAsia="宋体" w:hAnsi="Times New Roman" w:cs="Times New Roman"/>
          <w:sz w:val="22"/>
          <w:szCs w:val="22"/>
        </w:rPr>
      </w:pPr>
      <w:r w:rsidRPr="00E425D2">
        <w:rPr>
          <w:rFonts w:ascii="Times New Roman" w:eastAsia="宋体" w:hAnsi="Times New Roman" w:cs="Times New Roman"/>
          <w:sz w:val="22"/>
          <w:szCs w:val="22"/>
        </w:rPr>
        <w:t>Future research should prioritize three translational priorities to bridge the current evidence-to-practice gap. First, develop and validate targeted multi-component interventions (e.g., social support enhancement, psychological counseling, care skill training) through stakeholder-</w:t>
      </w:r>
      <w:r w:rsidRPr="00E425D2">
        <w:rPr>
          <w:rFonts w:ascii="Times New Roman" w:eastAsia="宋体" w:hAnsi="Times New Roman" w:cs="Times New Roman"/>
          <w:sz w:val="22"/>
          <w:szCs w:val="22"/>
        </w:rPr>
        <w:lastRenderedPageBreak/>
        <w:t xml:space="preserve">engaged co-design processes, ensuring cultural responsiveness and practical feasibility for diverse caregiver profiles. Effectiveness should be evaluated via randomized controlled trials with embedded implementation science frameworks to assess adoption, fidelity, and scalability in real-world stroke care pathways </w:t>
      </w:r>
      <w:r w:rsidRPr="00DB56D0">
        <w:rPr>
          <w:rFonts w:ascii="Times New Roman" w:eastAsia="宋体" w:hAnsi="Times New Roman" w:cs="Times New Roman"/>
          <w:color w:val="000000" w:themeColor="text1"/>
          <w:sz w:val="22"/>
          <w:szCs w:val="22"/>
        </w:rPr>
        <w:fldChar w:fldCharType="begin">
          <w:fldData xml:space="preserve">PEVuZE5vdGU+PENpdGU+PEF1dGhvcj5HaWViZWw8L0F1dGhvcj48WWVhcj4yMDIyPC9ZZWFyPjxS
ZWNOdW0+OTY5MjwvUmVjTnVtPjxEaXNwbGF5VGV4dD48c3R5bGUgZmFjZT0ic3VwZXJzY3JpcHQi
Pls0OV08L3N0eWxlPjwvRGlzcGxheVRleHQ+PHJlY29yZD48cmVjLW51bWJlcj45NjkyPC9yZWMt
bnVtYmVyPjxmb3JlaWduLWtleXM+PGtleSBhcHA9IkVOIiBkYi1pZD0iZjIydjUydzVrYWZ6ZTdl
ZTl4b3Z6eGV5eHhyMmZwdGVmd3A1IiB0aW1lc3RhbXA9IjE3NzMzMjE1NzIiPjk2OTI8L2tleT48
L2ZvcmVpZ24ta2V5cz48cmVmLXR5cGUgbmFtZT0iSm91cm5hbCBBcnRpY2xlIj4xNzwvcmVmLXR5
cGU+PGNvbnRyaWJ1dG9ycz48YXV0aG9ycz48YXV0aG9yPkdpZWJlbCwgQy48L2F1dGhvcj48YXV0
aG9yPlNocmVzdGhhLCBOLjwvYXV0aG9yPjxhdXRob3I+UmVpbGx5LCBTLjwvYXV0aG9yPjxhdXRo
b3I+V2hpdGUsIFIuIEcuPC9hdXRob3I+PGF1dGhvcj5adWx1YWdhLCBNLiBJLjwvYXV0aG9yPjxh
dXRob3I+U2FsZGFycmlhZ2EsIEcuPC9hdXRob3I+PGF1dGhvcj5MaXUsIEcuPC9hdXRob3I+PGF1
dGhvcj5BbGxlbiwgRC48L2F1dGhvcj48YXV0aG9yPkdhYmJheSwgTS48L2F1dGhvcj48L2F1dGhv
cnM+PC9jb250cmlidXRvcnM+PGF1dGgtYWRkcmVzcz5EZXBhcnRtZW50IG9mIFByaW1hcnkgQ2Fy
ZSAmYW1wOyBNZW50YWwgSGVhbHRoLCBVbml2ZXJzaXR5IG9mIExpdmVycG9vbCwgTGl2ZXJwb29s
LCBVSy4gQ2xhcmlzc2EuZ2llYmVsQGxpdmVycG9vbC5hYy51ay4mI3hEO05JSFIgQVJDIE5XQywg
TGl2ZXJwb29sLCBVSy4gQ2xhcmlzc2EuZ2llYmVsQGxpdmVycG9vbC5hYy51ay4mI3hEO05ITVJD
IENsaW5pY2FsIFRyaWFscyBDZW50ZXIsIFVuaXZlcnNpdHkgb2YgU3lkbmV5LCBTeWRuZXksIEF1
c3RyYWxpYS4mI3hEO0NlbnRyZSBmb3IgQXBwbGllZCBEZW1lbnRpYSBTdHVkaWVzLCBCcmFkZm9y
ZCBVbml2ZXJzaXR5LCBCcmFkZm9yZCwgVUsuJiN4RDtTY2hvb2wgb2YgUHN5Y2hvbG9neSwgUXVl
ZW4mYXBvcztzIFVuaXZlcnNpdHkgQmVsZmFzdCwgQmVsZmFzdCwgVUsuJiN4RDtOYXRpb25hbCBG
YWN1bHR5IG9mIFB1YmxpYyBIZWFsdGgsIFVuaXZlcnNpZGFkIGRlIEFudGlvcXVpYSwgTWVkZWxs
w61uLCBDb2xvbWJpYS4mI3hEO05JSFIgQVJDIE5XQywgTGl2ZXJwb29sLCBVSy4mI3hEO0RlcGFy
dG1lbnQgb2YgUHJpbWFyeSBDYXJlICZhbXA7IE1lbnRhbCBIZWFsdGgsIFVuaXZlcnNpdHkgb2Yg
TGl2ZXJwb29sLCBMaXZlcnBvb2wsIFVLLjwvYXV0aC1hZGRyZXNzPjx0aXRsZXM+PHRpdGxlPkNv
bW11bml0eS1iYXNlZCBtZW50YWwgaGVhbHRoIGFuZCB3ZWxsLWJlaW5nIGludGVydmVudGlvbnMg
Zm9yIG9sZGVyIGFkdWx0cyBpbiBsb3ctIGFuZCBtaWRkbGUtaW5jb21lIGNvdW50cmllczogYSBz
eXN0ZW1hdGljIHJldmlldyBhbmQgbWV0YS1hbmFseXNpczwvdGl0bGU+PHNlY29uZGFyeS10aXRs
ZT5CTUMgR2VyaWF0cjwvc2Vjb25kYXJ5LXRpdGxlPjwvdGl0bGVzPjxwZXJpb2RpY2FsPjxmdWxs
LXRpdGxlPkJNQyBHZXJpYXRyPC9mdWxsLXRpdGxlPjwvcGVyaW9kaWNhbD48cGFnZXM+NzczPC9w
YWdlcz48dm9sdW1lPjIyPC92b2x1bWU+PG51bWJlcj4xPC9udW1iZXI+PGVkaXRpb24+MjAyMjA5
Mjk8L2VkaXRpb24+PGtleXdvcmRzPjxrZXl3b3JkPkFnZWQ8L2tleXdvcmQ+PGtleXdvcmQ+QW54
aWV0eTwva2V5d29yZD48a2V5d29yZD4qRGV2ZWxvcGluZyBDb3VudHJpZXM8L2tleXdvcmQ+PGtl
eXdvcmQ+RWR1Y2F0aW9uYWwgU3RhdHVzPC9rZXl3b3JkPjxrZXl3b3JkPkh1bWFuczwva2V5d29y
ZD48a2V5d29yZD4qTWVudGFsIEhlYWx0aDwva2V5d29yZD48a2V5d29yZD5Qb3ZlcnR5PC9rZXl3
b3JkPjxrZXl3b3JkPkFnZWluZzwva2V5d29yZD48a2V5d29yZD5JbnRlcnZlbnRpb25zPC9rZXl3
b3JkPjxrZXl3b3JkPkxtaWM8L2tleXdvcmQ+PGtleXdvcmQ+TWVudGFsIGhlYWx0aDwva2V5d29y
ZD48a2V5d29yZD5UaGVyYXB5PC9rZXl3b3JkPjwva2V5d29yZHM+PGRhdGVzPjx5ZWFyPjIwMjI8
L3llYXI+PHB1Yi1kYXRlcz48ZGF0ZT5TZXAgMjk8L2RhdGU+PC9wdWItZGF0ZXM+PC9kYXRlcz48
aXNibj4xNDcxLTIzMTg8L2lzYm4+PGFjY2Vzc2lvbi1udW0+MzYxNzU4Njc8L2FjY2Vzc2lvbi1u
dW0+PHVybHM+PC91cmxzPjxjdXN0b20xPk5vbmUuPC9jdXN0b20xPjxjdXN0b20yPlBNQzk1MjAx
MjA8L2N1c3RvbTI+PGVsZWN0cm9uaWMtcmVzb3VyY2UtbnVtPjEwLjExODYvczEyODc3LTAyMi0w
MzQ1My0xPC9lbGVjdHJvbmljLXJlc291cmNlLW51bT48cmVtb3RlLWRhdGFiYXNlLXByb3ZpZGVy
Pk5MTTwvcmVtb3RlLWRhdGFiYXNlLXByb3ZpZGVyPjxsYW5ndWFnZT5lbmc8L2xhbmd1YWdlPjwv
cmVjb3JkPjwvQ2l0ZT48L0VuZE5vdGU+
</w:fldData>
        </w:fldChar>
      </w:r>
      <w:r w:rsidR="005A7B1B">
        <w:rPr>
          <w:rFonts w:ascii="Times New Roman" w:eastAsia="宋体" w:hAnsi="Times New Roman" w:cs="Times New Roman"/>
          <w:color w:val="000000" w:themeColor="text1"/>
          <w:sz w:val="22"/>
          <w:szCs w:val="22"/>
        </w:rPr>
        <w:instrText xml:space="preserve"> ADDIN EN.CITE </w:instrText>
      </w:r>
      <w:r w:rsidR="005A7B1B">
        <w:rPr>
          <w:rFonts w:ascii="Times New Roman" w:eastAsia="宋体" w:hAnsi="Times New Roman" w:cs="Times New Roman"/>
          <w:color w:val="000000" w:themeColor="text1"/>
          <w:sz w:val="22"/>
          <w:szCs w:val="22"/>
        </w:rPr>
        <w:fldChar w:fldCharType="begin">
          <w:fldData xml:space="preserve">PEVuZE5vdGU+PENpdGU+PEF1dGhvcj5HaWViZWw8L0F1dGhvcj48WWVhcj4yMDIyPC9ZZWFyPjxS
ZWNOdW0+OTY5MjwvUmVjTnVtPjxEaXNwbGF5VGV4dD48c3R5bGUgZmFjZT0ic3VwZXJzY3JpcHQi
Pls0OV08L3N0eWxlPjwvRGlzcGxheVRleHQ+PHJlY29yZD48cmVjLW51bWJlcj45NjkyPC9yZWMt
bnVtYmVyPjxmb3JlaWduLWtleXM+PGtleSBhcHA9IkVOIiBkYi1pZD0iZjIydjUydzVrYWZ6ZTdl
ZTl4b3Z6eGV5eHhyMmZwdGVmd3A1IiB0aW1lc3RhbXA9IjE3NzMzMjE1NzIiPjk2OTI8L2tleT48
L2ZvcmVpZ24ta2V5cz48cmVmLXR5cGUgbmFtZT0iSm91cm5hbCBBcnRpY2xlIj4xNzwvcmVmLXR5
cGU+PGNvbnRyaWJ1dG9ycz48YXV0aG9ycz48YXV0aG9yPkdpZWJlbCwgQy48L2F1dGhvcj48YXV0
aG9yPlNocmVzdGhhLCBOLjwvYXV0aG9yPjxhdXRob3I+UmVpbGx5LCBTLjwvYXV0aG9yPjxhdXRo
b3I+V2hpdGUsIFIuIEcuPC9hdXRob3I+PGF1dGhvcj5adWx1YWdhLCBNLiBJLjwvYXV0aG9yPjxh
dXRob3I+U2FsZGFycmlhZ2EsIEcuPC9hdXRob3I+PGF1dGhvcj5MaXUsIEcuPC9hdXRob3I+PGF1
dGhvcj5BbGxlbiwgRC48L2F1dGhvcj48YXV0aG9yPkdhYmJheSwgTS48L2F1dGhvcj48L2F1dGhv
cnM+PC9jb250cmlidXRvcnM+PGF1dGgtYWRkcmVzcz5EZXBhcnRtZW50IG9mIFByaW1hcnkgQ2Fy
ZSAmYW1wOyBNZW50YWwgSGVhbHRoLCBVbml2ZXJzaXR5IG9mIExpdmVycG9vbCwgTGl2ZXJwb29s
LCBVSy4gQ2xhcmlzc2EuZ2llYmVsQGxpdmVycG9vbC5hYy51ay4mI3hEO05JSFIgQVJDIE5XQywg
TGl2ZXJwb29sLCBVSy4gQ2xhcmlzc2EuZ2llYmVsQGxpdmVycG9vbC5hYy51ay4mI3hEO05ITVJD
IENsaW5pY2FsIFRyaWFscyBDZW50ZXIsIFVuaXZlcnNpdHkgb2YgU3lkbmV5LCBTeWRuZXksIEF1
c3RyYWxpYS4mI3hEO0NlbnRyZSBmb3IgQXBwbGllZCBEZW1lbnRpYSBTdHVkaWVzLCBCcmFkZm9y
ZCBVbml2ZXJzaXR5LCBCcmFkZm9yZCwgVUsuJiN4RDtTY2hvb2wgb2YgUHN5Y2hvbG9neSwgUXVl
ZW4mYXBvcztzIFVuaXZlcnNpdHkgQmVsZmFzdCwgQmVsZmFzdCwgVUsuJiN4RDtOYXRpb25hbCBG
YWN1bHR5IG9mIFB1YmxpYyBIZWFsdGgsIFVuaXZlcnNpZGFkIGRlIEFudGlvcXVpYSwgTWVkZWxs
w61uLCBDb2xvbWJpYS4mI3hEO05JSFIgQVJDIE5XQywgTGl2ZXJwb29sLCBVSy4mI3hEO0RlcGFy
dG1lbnQgb2YgUHJpbWFyeSBDYXJlICZhbXA7IE1lbnRhbCBIZWFsdGgsIFVuaXZlcnNpdHkgb2Yg
TGl2ZXJwb29sLCBMaXZlcnBvb2wsIFVLLjwvYXV0aC1hZGRyZXNzPjx0aXRsZXM+PHRpdGxlPkNv
bW11bml0eS1iYXNlZCBtZW50YWwgaGVhbHRoIGFuZCB3ZWxsLWJlaW5nIGludGVydmVudGlvbnMg
Zm9yIG9sZGVyIGFkdWx0cyBpbiBsb3ctIGFuZCBtaWRkbGUtaW5jb21lIGNvdW50cmllczogYSBz
eXN0ZW1hdGljIHJldmlldyBhbmQgbWV0YS1hbmFseXNpczwvdGl0bGU+PHNlY29uZGFyeS10aXRs
ZT5CTUMgR2VyaWF0cjwvc2Vjb25kYXJ5LXRpdGxlPjwvdGl0bGVzPjxwZXJpb2RpY2FsPjxmdWxs
LXRpdGxlPkJNQyBHZXJpYXRyPC9mdWxsLXRpdGxlPjwvcGVyaW9kaWNhbD48cGFnZXM+NzczPC9w
YWdlcz48dm9sdW1lPjIyPC92b2x1bWU+PG51bWJlcj4xPC9udW1iZXI+PGVkaXRpb24+MjAyMjA5
Mjk8L2VkaXRpb24+PGtleXdvcmRzPjxrZXl3b3JkPkFnZWQ8L2tleXdvcmQ+PGtleXdvcmQ+QW54
aWV0eTwva2V5d29yZD48a2V5d29yZD4qRGV2ZWxvcGluZyBDb3VudHJpZXM8L2tleXdvcmQ+PGtl
eXdvcmQ+RWR1Y2F0aW9uYWwgU3RhdHVzPC9rZXl3b3JkPjxrZXl3b3JkPkh1bWFuczwva2V5d29y
ZD48a2V5d29yZD4qTWVudGFsIEhlYWx0aDwva2V5d29yZD48a2V5d29yZD5Qb3ZlcnR5PC9rZXl3
b3JkPjxrZXl3b3JkPkFnZWluZzwva2V5d29yZD48a2V5d29yZD5JbnRlcnZlbnRpb25zPC9rZXl3
b3JkPjxrZXl3b3JkPkxtaWM8L2tleXdvcmQ+PGtleXdvcmQ+TWVudGFsIGhlYWx0aDwva2V5d29y
ZD48a2V5d29yZD5UaGVyYXB5PC9rZXl3b3JkPjwva2V5d29yZHM+PGRhdGVzPjx5ZWFyPjIwMjI8
L3llYXI+PHB1Yi1kYXRlcz48ZGF0ZT5TZXAgMjk8L2RhdGU+PC9wdWItZGF0ZXM+PC9kYXRlcz48
aXNibj4xNDcxLTIzMTg8L2lzYm4+PGFjY2Vzc2lvbi1udW0+MzYxNzU4Njc8L2FjY2Vzc2lvbi1u
dW0+PHVybHM+PC91cmxzPjxjdXN0b20xPk5vbmUuPC9jdXN0b20xPjxjdXN0b20yPlBNQzk1MjAx
MjA8L2N1c3RvbTI+PGVsZWN0cm9uaWMtcmVzb3VyY2UtbnVtPjEwLjExODYvczEyODc3LTAyMi0w
MzQ1My0xPC9lbGVjdHJvbmljLXJlc291cmNlLW51bT48cmVtb3RlLWRhdGFiYXNlLXByb3ZpZGVy
Pk5MTTwvcmVtb3RlLWRhdGFiYXNlLXByb3ZpZGVyPjxsYW5ndWFnZT5lbmc8L2xhbmd1YWdlPjwv
cmVjb3JkPjwvQ2l0ZT48L0VuZE5vdGU+
</w:fldData>
        </w:fldChar>
      </w:r>
      <w:r w:rsidR="005A7B1B">
        <w:rPr>
          <w:rFonts w:ascii="Times New Roman" w:eastAsia="宋体" w:hAnsi="Times New Roman" w:cs="Times New Roman"/>
          <w:color w:val="000000" w:themeColor="text1"/>
          <w:sz w:val="22"/>
          <w:szCs w:val="22"/>
        </w:rPr>
        <w:instrText xml:space="preserve"> ADDIN EN.CITE.DATA </w:instrText>
      </w:r>
      <w:r w:rsidR="005A7B1B">
        <w:rPr>
          <w:rFonts w:ascii="Times New Roman" w:eastAsia="宋体" w:hAnsi="Times New Roman" w:cs="Times New Roman"/>
          <w:color w:val="000000" w:themeColor="text1"/>
          <w:sz w:val="22"/>
          <w:szCs w:val="22"/>
        </w:rPr>
      </w:r>
      <w:r w:rsidR="005A7B1B">
        <w:rPr>
          <w:rFonts w:ascii="Times New Roman" w:eastAsia="宋体" w:hAnsi="Times New Roman" w:cs="Times New Roman"/>
          <w:color w:val="000000" w:themeColor="text1"/>
          <w:sz w:val="22"/>
          <w:szCs w:val="22"/>
        </w:rPr>
        <w:fldChar w:fldCharType="end"/>
      </w:r>
      <w:r w:rsidRPr="00DB56D0">
        <w:rPr>
          <w:rFonts w:ascii="Times New Roman" w:eastAsia="宋体" w:hAnsi="Times New Roman" w:cs="Times New Roman"/>
          <w:color w:val="000000" w:themeColor="text1"/>
          <w:sz w:val="22"/>
          <w:szCs w:val="22"/>
        </w:rPr>
      </w:r>
      <w:r w:rsidRPr="00DB56D0">
        <w:rPr>
          <w:rFonts w:ascii="Times New Roman" w:eastAsia="宋体" w:hAnsi="Times New Roman" w:cs="Times New Roman"/>
          <w:color w:val="000000" w:themeColor="text1"/>
          <w:sz w:val="22"/>
          <w:szCs w:val="22"/>
        </w:rPr>
        <w:fldChar w:fldCharType="separate"/>
      </w:r>
      <w:r w:rsidR="005A7B1B" w:rsidRPr="005A7B1B">
        <w:rPr>
          <w:rFonts w:ascii="Times New Roman" w:eastAsia="宋体" w:hAnsi="Times New Roman" w:cs="Times New Roman"/>
          <w:noProof/>
          <w:color w:val="000000" w:themeColor="text1"/>
          <w:sz w:val="22"/>
          <w:szCs w:val="22"/>
          <w:vertAlign w:val="superscript"/>
        </w:rPr>
        <w:t>[49]</w:t>
      </w:r>
      <w:r w:rsidRPr="00DB56D0">
        <w:rPr>
          <w:rFonts w:ascii="Times New Roman" w:eastAsia="宋体" w:hAnsi="Times New Roman" w:cs="Times New Roman"/>
          <w:color w:val="000000" w:themeColor="text1"/>
          <w:sz w:val="22"/>
          <w:szCs w:val="22"/>
        </w:rPr>
        <w:fldChar w:fldCharType="end"/>
      </w:r>
      <w:r w:rsidRPr="00E425D2">
        <w:rPr>
          <w:rFonts w:ascii="Times New Roman" w:eastAsia="宋体" w:hAnsi="Times New Roman" w:cs="Times New Roman"/>
          <w:sz w:val="22"/>
          <w:szCs w:val="22"/>
        </w:rPr>
        <w:t xml:space="preserve">. </w:t>
      </w:r>
      <w:r w:rsidR="00B37B43" w:rsidRPr="00B37B43">
        <w:rPr>
          <w:rFonts w:ascii="Times New Roman" w:eastAsia="宋体" w:hAnsi="Times New Roman" w:cs="Times New Roman"/>
          <w:sz w:val="22"/>
          <w:szCs w:val="22"/>
        </w:rPr>
        <w:t>Second, explore the mediating and moderating mechanisms between key factors (e.g., social support, psychological resilience) and TPD using longitudinal structural equation modeling, with particular attention to identifying critical intervention time windows during the first 6–12 months post-stroke when caregiver vulnerability peaks. This aligns with the WHO's "life-course approach" to caregiver health and supports the development of stage-matched intervention protocols.</w:t>
      </w:r>
      <w:r w:rsidRPr="00E425D2">
        <w:rPr>
          <w:rFonts w:ascii="Times New Roman" w:eastAsia="宋体" w:hAnsi="Times New Roman" w:cs="Times New Roman"/>
          <w:sz w:val="22"/>
          <w:szCs w:val="22"/>
        </w:rPr>
        <w:t xml:space="preserve"> </w:t>
      </w:r>
    </w:p>
    <w:p w14:paraId="5751BE7E" w14:textId="08856E76" w:rsidR="00035E80" w:rsidRDefault="00B37B43" w:rsidP="00684C6E">
      <w:pPr>
        <w:spacing w:line="480" w:lineRule="auto"/>
        <w:ind w:firstLineChars="150" w:firstLine="330"/>
        <w:rPr>
          <w:rFonts w:ascii="Times New Roman" w:eastAsia="宋体" w:hAnsi="Times New Roman" w:cs="Times New Roman"/>
          <w:sz w:val="22"/>
          <w:szCs w:val="22"/>
        </w:rPr>
      </w:pPr>
      <w:r w:rsidRPr="00B37B43">
        <w:rPr>
          <w:rFonts w:ascii="Times New Roman" w:eastAsia="宋体" w:hAnsi="Times New Roman" w:cs="Times New Roman"/>
          <w:sz w:val="22"/>
          <w:szCs w:val="22"/>
        </w:rPr>
        <w:t xml:space="preserve">At the clinical implementation level, healthcare systems should leverage the TPDAS-FCPSD for routine risk stratification by integrating it into electronic health record systems with automated referral pathways triggered by domain-specific thresholds (e.g., depression subscale scores ≥10 activating psychological services; environmental adaptation scores ≥6 triggering home modification assessments and community resource navigation). Concurrent cost-effectiveness analyses comparing personalized versus standardized caregiver support packages will inform scalable policy adoption and reimbursement structures, particularly within China's expanding long-term care insurance framework </w:t>
      </w:r>
      <w:r w:rsidRPr="00A26F5C">
        <w:rPr>
          <w:rFonts w:ascii="Times New Roman" w:eastAsia="宋体" w:hAnsi="Times New Roman" w:cs="Times New Roman"/>
          <w:sz w:val="22"/>
          <w:szCs w:val="22"/>
        </w:rPr>
        <w:fldChar w:fldCharType="begin"/>
      </w:r>
      <w:r w:rsidR="00F705CB">
        <w:rPr>
          <w:rFonts w:ascii="Times New Roman" w:eastAsia="宋体" w:hAnsi="Times New Roman" w:cs="Times New Roman"/>
          <w:sz w:val="22"/>
          <w:szCs w:val="22"/>
        </w:rPr>
        <w:instrText xml:space="preserve"> ADDIN EN.CITE &lt;EndNote&gt;&lt;Cite&gt;&lt;Author&gt;State Council of the People&amp;apos;s Republic of China&lt;/Author&gt;&lt;Year&gt;2021&lt;/Year&gt;&lt;RecNum&gt;9697&lt;/RecNum&gt;&lt;DisplayText&gt;&lt;style face="superscript"&gt;[21, 23]&lt;/style&gt;&lt;/DisplayText&gt;&lt;record&gt;&lt;rec-number&gt;9697&lt;/rec-number&gt;&lt;foreign-keys&gt;&lt;key app="EN" db-id="f22v52w5kafze7ee9xovzxeyxxr2fptefwp5" timestamp="1774796056"&gt;9697&lt;/key&gt;&lt;/foreign-keys&gt;&lt;ref-type name="Web Page"&gt;12&lt;/ref-type&gt;&lt;contributors&gt;&lt;authors&gt;&lt;author&gt;State Council of the People&amp;apos;s Republic of China,&lt;/author&gt;&lt;/authors&gt;&lt;/contributors&gt;&lt;titles&gt;&lt;title&gt;14th Five-Year Plan for the Development of the Elderly Services and Care System&lt;/title&gt;&lt;/titles&gt;&lt;number&gt;2026-01-12&lt;/number&gt;&lt;dates&gt;&lt;year&gt;2021&lt;/year&gt;&lt;/dates&gt;&lt;urls&gt;&lt;related-urls&gt;&lt;url&gt;https://www.gov.cn/zhengce/content/2022-02/21/content_5674844.htm&lt;/url&gt;&lt;/related-urls&gt;&lt;/urls&gt;&lt;/record&gt;&lt;/Cite&gt;&lt;Cite&gt;&lt;Author&gt;General Office of the Shanghai Municipal People&amp;apos;s Government&lt;/Author&gt;&lt;Year&gt;2021&lt;/Year&gt;&lt;RecNum&gt;9700&lt;/RecNum&gt;&lt;record&gt;&lt;rec-number&gt;9700&lt;/rec-number&gt;&lt;foreign-keys&gt;&lt;key app="EN" db-id="f22v52w5kafze7ee9xovzxeyxxr2fptefwp5" timestamp="1774796056"&gt;9700&lt;/key&gt;&lt;/foreign-keys&gt;&lt;ref-type name="Web Page"&gt;12&lt;/ref-type&gt;&lt;contributors&gt;&lt;authors&gt;&lt;author&gt;General Office of the Shanghai Municipal People&amp;apos;s Government,         &lt;/author&gt;&lt;/authors&gt;&lt;/contributors&gt;&lt;titles&gt;&lt;title&gt;Regulations of Shanghai Municipality on Elderly Care Services&lt;/title&gt;&lt;/titles&gt;&lt;number&gt;2026-01-12&lt;/number&gt;&lt;dates&gt;&lt;year&gt;2021&lt;/year&gt;&lt;/dates&gt;&lt;urls&gt;&lt;related-urls&gt;&lt;url&gt;https://www.shanghai.gov.cn/ylfwflfg/20230420/dfd20f4a7eb94bc186ae1bdc6ab8d3e4.html&lt;/url&gt;&lt;/related-urls&gt;&lt;/urls&gt;&lt;/record&gt;&lt;/Cite&gt;&lt;/EndNote&gt;</w:instrText>
      </w:r>
      <w:r w:rsidRPr="00A26F5C">
        <w:rPr>
          <w:rFonts w:ascii="Times New Roman" w:eastAsia="宋体" w:hAnsi="Times New Roman" w:cs="Times New Roman"/>
          <w:sz w:val="22"/>
          <w:szCs w:val="22"/>
        </w:rPr>
        <w:fldChar w:fldCharType="separate"/>
      </w:r>
      <w:r w:rsidR="005A7B1B" w:rsidRPr="005A7B1B">
        <w:rPr>
          <w:rFonts w:ascii="Times New Roman" w:eastAsia="宋体" w:hAnsi="Times New Roman" w:cs="Times New Roman"/>
          <w:noProof/>
          <w:sz w:val="22"/>
          <w:szCs w:val="22"/>
          <w:vertAlign w:val="superscript"/>
        </w:rPr>
        <w:t>[21, 23]</w:t>
      </w:r>
      <w:r w:rsidRPr="00A26F5C">
        <w:rPr>
          <w:rFonts w:ascii="Times New Roman" w:eastAsia="宋体" w:hAnsi="Times New Roman" w:cs="Times New Roman"/>
          <w:sz w:val="22"/>
          <w:szCs w:val="22"/>
        </w:rPr>
        <w:fldChar w:fldCharType="end"/>
      </w:r>
      <w:r w:rsidR="00B30484">
        <w:rPr>
          <w:rFonts w:ascii="Times New Roman" w:eastAsia="宋体" w:hAnsi="Times New Roman" w:cs="Times New Roman"/>
          <w:sz w:val="22"/>
          <w:szCs w:val="22"/>
        </w:rPr>
        <w:t>.</w:t>
      </w:r>
    </w:p>
    <w:p w14:paraId="5A726CA7" w14:textId="77777777" w:rsidR="000B743F" w:rsidRPr="003E5539" w:rsidRDefault="000B743F" w:rsidP="00684C6E">
      <w:pPr>
        <w:spacing w:line="480" w:lineRule="auto"/>
        <w:ind w:firstLineChars="150" w:firstLine="330"/>
        <w:rPr>
          <w:rFonts w:ascii="Times New Roman" w:eastAsia="宋体" w:hAnsi="Times New Roman" w:cs="Times New Roman"/>
          <w:sz w:val="22"/>
          <w:szCs w:val="22"/>
        </w:rPr>
      </w:pPr>
    </w:p>
    <w:p w14:paraId="7605CDD3" w14:textId="77777777" w:rsidR="005A4603" w:rsidRPr="002D08BE" w:rsidRDefault="007421C8" w:rsidP="00607233">
      <w:pPr>
        <w:spacing w:line="480" w:lineRule="auto"/>
        <w:outlineLvl w:val="0"/>
        <w:rPr>
          <w:rFonts w:ascii="Arial" w:eastAsia="宋体" w:hAnsi="Arial" w:cs="Arial"/>
          <w:b/>
          <w:bCs/>
          <w:sz w:val="24"/>
          <w:szCs w:val="32"/>
        </w:rPr>
      </w:pPr>
      <w:r w:rsidRPr="002D08BE">
        <w:rPr>
          <w:rFonts w:ascii="Arial" w:eastAsia="宋体" w:hAnsi="Arial" w:cs="Arial"/>
          <w:b/>
          <w:bCs/>
          <w:sz w:val="24"/>
          <w:szCs w:val="32"/>
        </w:rPr>
        <w:t>Conclusion</w:t>
      </w:r>
      <w:r w:rsidR="00C23AEA" w:rsidRPr="002D08BE">
        <w:rPr>
          <w:rFonts w:ascii="Arial" w:eastAsia="宋体" w:hAnsi="Arial" w:cs="Arial" w:hint="eastAsia"/>
          <w:b/>
          <w:bCs/>
          <w:sz w:val="24"/>
          <w:szCs w:val="32"/>
        </w:rPr>
        <w:t xml:space="preserve"> </w:t>
      </w:r>
    </w:p>
    <w:p w14:paraId="7C42E665" w14:textId="4E02E57F" w:rsidR="00DD73FB" w:rsidRDefault="007E3F56" w:rsidP="00684C6E">
      <w:pPr>
        <w:spacing w:line="480" w:lineRule="auto"/>
        <w:rPr>
          <w:rFonts w:ascii="Times New Roman" w:eastAsia="宋体" w:hAnsi="Times New Roman" w:cs="Times New Roman"/>
          <w:sz w:val="22"/>
          <w:szCs w:val="22"/>
        </w:rPr>
      </w:pPr>
      <w:r w:rsidRPr="007E3F56">
        <w:rPr>
          <w:rFonts w:ascii="Times New Roman" w:eastAsia="宋体" w:hAnsi="Times New Roman" w:cs="Times New Roman"/>
          <w:sz w:val="22"/>
          <w:szCs w:val="22"/>
        </w:rPr>
        <w:t xml:space="preserve">TPD among family caregivers of post-stroke disabled older adults stems from complex interactions among caregiver characteristics, patient conditions, social support, and environmental factors. This person-centered mixed-methods study identified modifiable </w:t>
      </w:r>
      <w:r w:rsidRPr="007E3F56">
        <w:rPr>
          <w:rFonts w:ascii="Times New Roman" w:eastAsia="宋体" w:hAnsi="Times New Roman" w:cs="Times New Roman"/>
          <w:sz w:val="22"/>
          <w:szCs w:val="22"/>
        </w:rPr>
        <w:lastRenderedPageBreak/>
        <w:t>determinants of caregiver well-being.</w:t>
      </w:r>
      <w:r>
        <w:rPr>
          <w:rFonts w:ascii="Times New Roman" w:eastAsia="宋体" w:hAnsi="Times New Roman" w:cs="Times New Roman"/>
          <w:sz w:val="22"/>
          <w:szCs w:val="22"/>
        </w:rPr>
        <w:t xml:space="preserve"> </w:t>
      </w:r>
      <w:r w:rsidRPr="007E3F56">
        <w:rPr>
          <w:rFonts w:ascii="Times New Roman" w:eastAsia="宋体" w:hAnsi="Times New Roman" w:cs="Times New Roman"/>
          <w:sz w:val="22"/>
          <w:szCs w:val="22"/>
        </w:rPr>
        <w:t>Our findings support tailored interventions matching specific risk profiles, recognizing family caregivers as essential partners in stroke care.</w:t>
      </w:r>
      <w:r>
        <w:rPr>
          <w:rFonts w:ascii="Times New Roman" w:eastAsia="宋体" w:hAnsi="Times New Roman" w:cs="Times New Roman"/>
          <w:sz w:val="22"/>
          <w:szCs w:val="22"/>
        </w:rPr>
        <w:t xml:space="preserve"> </w:t>
      </w:r>
      <w:r w:rsidRPr="007E3F56">
        <w:rPr>
          <w:rFonts w:ascii="Times New Roman" w:eastAsia="宋体" w:hAnsi="Times New Roman" w:cs="Times New Roman"/>
          <w:sz w:val="22"/>
          <w:szCs w:val="22"/>
        </w:rPr>
        <w:t>Future research should co-design person-centered interventions with stakeholders to ensure responsive, individualized support.</w:t>
      </w:r>
    </w:p>
    <w:p w14:paraId="027EDB2A" w14:textId="77777777" w:rsidR="00684C6E" w:rsidRPr="007E3F56" w:rsidRDefault="00684C6E" w:rsidP="00684C6E">
      <w:pPr>
        <w:spacing w:line="480" w:lineRule="auto"/>
        <w:rPr>
          <w:rFonts w:ascii="Times New Roman" w:eastAsia="宋体" w:hAnsi="Times New Roman" w:cs="Times New Roman"/>
          <w:sz w:val="22"/>
          <w:szCs w:val="22"/>
        </w:rPr>
      </w:pPr>
    </w:p>
    <w:p w14:paraId="2D8D9C97" w14:textId="77777777" w:rsidR="00677312" w:rsidRPr="002D08BE" w:rsidRDefault="00677312" w:rsidP="0091074C">
      <w:pPr>
        <w:spacing w:line="480" w:lineRule="auto"/>
        <w:outlineLvl w:val="0"/>
        <w:rPr>
          <w:rFonts w:ascii="Arial" w:eastAsia="宋体" w:hAnsi="Arial" w:cs="Arial"/>
          <w:b/>
          <w:bCs/>
          <w:sz w:val="24"/>
          <w:szCs w:val="32"/>
        </w:rPr>
      </w:pPr>
      <w:r w:rsidRPr="002D08BE">
        <w:rPr>
          <w:rFonts w:ascii="Arial" w:eastAsia="宋体" w:hAnsi="Arial" w:cs="Arial"/>
          <w:b/>
          <w:bCs/>
          <w:sz w:val="24"/>
          <w:szCs w:val="32"/>
        </w:rPr>
        <w:t>Abbreviations</w:t>
      </w:r>
    </w:p>
    <w:p w14:paraId="2CBD15E9" w14:textId="77777777" w:rsidR="00677312" w:rsidRPr="00677312" w:rsidRDefault="00677312" w:rsidP="0091074C">
      <w:pPr>
        <w:tabs>
          <w:tab w:val="left" w:pos="1701"/>
        </w:tabs>
        <w:spacing w:line="480" w:lineRule="auto"/>
        <w:rPr>
          <w:rFonts w:ascii="Times New Roman" w:eastAsia="宋体" w:hAnsi="Times New Roman" w:cs="Times New Roman"/>
          <w:color w:val="000000" w:themeColor="text1"/>
          <w:sz w:val="22"/>
          <w:szCs w:val="22"/>
        </w:rPr>
      </w:pPr>
      <w:r w:rsidRPr="00677312">
        <w:rPr>
          <w:rFonts w:ascii="Times New Roman" w:eastAsia="宋体" w:hAnsi="Times New Roman" w:cs="Times New Roman"/>
          <w:color w:val="000000" w:themeColor="text1"/>
          <w:sz w:val="22"/>
          <w:szCs w:val="22"/>
        </w:rPr>
        <w:t>ADL</w:t>
      </w:r>
      <w:r w:rsidRPr="00677312">
        <w:rPr>
          <w:rFonts w:ascii="Times New Roman" w:eastAsia="宋体" w:hAnsi="Times New Roman" w:cs="Times New Roman"/>
          <w:color w:val="000000" w:themeColor="text1"/>
          <w:sz w:val="22"/>
          <w:szCs w:val="22"/>
        </w:rPr>
        <w:tab/>
        <w:t>Activities of Daily Living</w:t>
      </w:r>
    </w:p>
    <w:p w14:paraId="6CFE694D" w14:textId="77777777" w:rsidR="00677312" w:rsidRPr="00677312" w:rsidRDefault="00677312" w:rsidP="0091074C">
      <w:pPr>
        <w:tabs>
          <w:tab w:val="left" w:pos="1701"/>
        </w:tabs>
        <w:spacing w:line="480" w:lineRule="auto"/>
        <w:rPr>
          <w:rFonts w:ascii="Times New Roman" w:eastAsia="宋体" w:hAnsi="Times New Roman" w:cs="Times New Roman"/>
          <w:color w:val="000000" w:themeColor="text1"/>
          <w:sz w:val="22"/>
          <w:szCs w:val="22"/>
        </w:rPr>
      </w:pPr>
      <w:r w:rsidRPr="00677312">
        <w:rPr>
          <w:rFonts w:ascii="Times New Roman" w:eastAsia="宋体" w:hAnsi="Times New Roman" w:cs="Times New Roman"/>
          <w:color w:val="000000" w:themeColor="text1"/>
          <w:sz w:val="22"/>
          <w:szCs w:val="22"/>
        </w:rPr>
        <w:t>BI</w:t>
      </w:r>
      <w:r w:rsidRPr="00677312">
        <w:rPr>
          <w:rFonts w:ascii="Times New Roman" w:eastAsia="宋体" w:hAnsi="Times New Roman" w:cs="Times New Roman"/>
          <w:color w:val="000000" w:themeColor="text1"/>
          <w:sz w:val="22"/>
          <w:szCs w:val="22"/>
        </w:rPr>
        <w:tab/>
        <w:t>Barthel Index</w:t>
      </w:r>
    </w:p>
    <w:p w14:paraId="771AB11F" w14:textId="77777777" w:rsidR="00677312" w:rsidRPr="00677312" w:rsidRDefault="00677312" w:rsidP="0091074C">
      <w:pPr>
        <w:tabs>
          <w:tab w:val="left" w:pos="1276"/>
        </w:tabs>
        <w:spacing w:line="480" w:lineRule="auto"/>
        <w:rPr>
          <w:rFonts w:ascii="Times New Roman" w:eastAsia="宋体" w:hAnsi="Times New Roman" w:cs="Times New Roman"/>
          <w:color w:val="000000" w:themeColor="text1"/>
          <w:sz w:val="22"/>
          <w:szCs w:val="22"/>
        </w:rPr>
      </w:pPr>
      <w:r w:rsidRPr="00677312">
        <w:rPr>
          <w:rFonts w:ascii="Times New Roman" w:eastAsia="宋体" w:hAnsi="Times New Roman" w:cs="Times New Roman"/>
          <w:color w:val="000000" w:themeColor="text1"/>
          <w:sz w:val="22"/>
          <w:szCs w:val="22"/>
        </w:rPr>
        <w:t>CD‑RISC‑10</w:t>
      </w:r>
      <w:r w:rsidRPr="00677312">
        <w:rPr>
          <w:rFonts w:ascii="Times New Roman" w:eastAsia="宋体" w:hAnsi="Times New Roman" w:cs="Times New Roman"/>
          <w:color w:val="000000" w:themeColor="text1"/>
          <w:sz w:val="22"/>
          <w:szCs w:val="22"/>
        </w:rPr>
        <w:tab/>
      </w:r>
      <w:r w:rsidRPr="00677312">
        <w:rPr>
          <w:rFonts w:ascii="Times New Roman" w:eastAsia="宋体" w:hAnsi="Times New Roman" w:cs="Times New Roman"/>
          <w:color w:val="000000" w:themeColor="text1"/>
          <w:sz w:val="22"/>
          <w:szCs w:val="22"/>
        </w:rPr>
        <w:tab/>
        <w:t>10‑item Connor‑Davidson Resilience Scale</w:t>
      </w:r>
    </w:p>
    <w:p w14:paraId="5609DFBB" w14:textId="77777777" w:rsidR="00677312" w:rsidRPr="00677312" w:rsidRDefault="00677312" w:rsidP="0091074C">
      <w:pPr>
        <w:tabs>
          <w:tab w:val="left" w:pos="1276"/>
        </w:tabs>
        <w:spacing w:line="480" w:lineRule="auto"/>
        <w:rPr>
          <w:rFonts w:ascii="Times New Roman" w:eastAsia="宋体" w:hAnsi="Times New Roman" w:cs="Times New Roman"/>
          <w:color w:val="000000" w:themeColor="text1"/>
          <w:sz w:val="22"/>
          <w:szCs w:val="22"/>
        </w:rPr>
      </w:pPr>
      <w:r w:rsidRPr="00677312">
        <w:rPr>
          <w:rFonts w:ascii="Times New Roman" w:eastAsia="宋体" w:hAnsi="Times New Roman" w:cs="Times New Roman"/>
          <w:color w:val="000000" w:themeColor="text1"/>
          <w:sz w:val="22"/>
          <w:szCs w:val="22"/>
        </w:rPr>
        <w:t>CI</w:t>
      </w:r>
      <w:r w:rsidRPr="00677312">
        <w:rPr>
          <w:rFonts w:ascii="Times New Roman" w:eastAsia="宋体" w:hAnsi="Times New Roman" w:cs="Times New Roman"/>
          <w:color w:val="000000" w:themeColor="text1"/>
          <w:sz w:val="22"/>
          <w:szCs w:val="22"/>
        </w:rPr>
        <w:tab/>
      </w:r>
      <w:r w:rsidRPr="00677312">
        <w:rPr>
          <w:rFonts w:ascii="Times New Roman" w:eastAsia="宋体" w:hAnsi="Times New Roman" w:cs="Times New Roman"/>
          <w:color w:val="000000" w:themeColor="text1"/>
          <w:sz w:val="22"/>
          <w:szCs w:val="22"/>
        </w:rPr>
        <w:tab/>
        <w:t>Confidence Interval</w:t>
      </w:r>
    </w:p>
    <w:p w14:paraId="53D8F14F" w14:textId="77777777" w:rsidR="00677312" w:rsidRPr="00677312" w:rsidRDefault="00677312" w:rsidP="0091074C">
      <w:pPr>
        <w:tabs>
          <w:tab w:val="left" w:pos="1276"/>
        </w:tabs>
        <w:spacing w:line="480" w:lineRule="auto"/>
        <w:rPr>
          <w:rFonts w:ascii="Times New Roman" w:eastAsia="宋体" w:hAnsi="Times New Roman" w:cs="Times New Roman"/>
          <w:color w:val="000000" w:themeColor="text1"/>
          <w:sz w:val="22"/>
          <w:szCs w:val="22"/>
        </w:rPr>
      </w:pPr>
      <w:r w:rsidRPr="00677312">
        <w:rPr>
          <w:rFonts w:ascii="Times New Roman" w:eastAsia="宋体" w:hAnsi="Times New Roman" w:cs="Times New Roman"/>
          <w:color w:val="000000" w:themeColor="text1"/>
          <w:sz w:val="22"/>
          <w:szCs w:val="22"/>
        </w:rPr>
        <w:t>GAD‑7</w:t>
      </w:r>
      <w:r w:rsidRPr="00677312">
        <w:rPr>
          <w:rFonts w:ascii="Times New Roman" w:eastAsia="宋体" w:hAnsi="Times New Roman" w:cs="Times New Roman"/>
          <w:color w:val="000000" w:themeColor="text1"/>
          <w:sz w:val="22"/>
          <w:szCs w:val="22"/>
        </w:rPr>
        <w:tab/>
      </w:r>
      <w:r w:rsidRPr="00677312">
        <w:rPr>
          <w:rFonts w:ascii="Times New Roman" w:eastAsia="宋体" w:hAnsi="Times New Roman" w:cs="Times New Roman"/>
          <w:color w:val="000000" w:themeColor="text1"/>
          <w:sz w:val="22"/>
          <w:szCs w:val="22"/>
        </w:rPr>
        <w:tab/>
        <w:t>Generalized Anxiety Disorder-7</w:t>
      </w:r>
    </w:p>
    <w:p w14:paraId="44AE3E83" w14:textId="77777777" w:rsidR="00677312" w:rsidRPr="00677312" w:rsidRDefault="00677312" w:rsidP="0091074C">
      <w:pPr>
        <w:tabs>
          <w:tab w:val="left" w:pos="1276"/>
        </w:tabs>
        <w:spacing w:line="480" w:lineRule="auto"/>
        <w:rPr>
          <w:rFonts w:ascii="Times New Roman" w:eastAsia="宋体" w:hAnsi="Times New Roman" w:cs="Times New Roman"/>
          <w:color w:val="000000" w:themeColor="text1"/>
          <w:sz w:val="22"/>
          <w:szCs w:val="22"/>
        </w:rPr>
      </w:pPr>
      <w:r w:rsidRPr="00677312">
        <w:rPr>
          <w:rFonts w:ascii="Times New Roman" w:eastAsia="宋体" w:hAnsi="Times New Roman" w:cs="Times New Roman"/>
          <w:color w:val="000000" w:themeColor="text1"/>
          <w:sz w:val="22"/>
          <w:szCs w:val="22"/>
        </w:rPr>
        <w:t>GSES</w:t>
      </w:r>
      <w:r w:rsidRPr="00677312">
        <w:rPr>
          <w:rFonts w:ascii="Times New Roman" w:eastAsia="宋体" w:hAnsi="Times New Roman" w:cs="Times New Roman"/>
          <w:color w:val="000000" w:themeColor="text1"/>
          <w:sz w:val="22"/>
          <w:szCs w:val="22"/>
        </w:rPr>
        <w:tab/>
      </w:r>
      <w:r w:rsidRPr="00677312">
        <w:rPr>
          <w:rFonts w:ascii="Times New Roman" w:eastAsia="宋体" w:hAnsi="Times New Roman" w:cs="Times New Roman"/>
          <w:color w:val="000000" w:themeColor="text1"/>
          <w:sz w:val="22"/>
          <w:szCs w:val="22"/>
        </w:rPr>
        <w:tab/>
        <w:t>General Self‑Efficacy Scale</w:t>
      </w:r>
    </w:p>
    <w:p w14:paraId="6BA1071F" w14:textId="77777777" w:rsidR="00677312" w:rsidRDefault="00677312" w:rsidP="0091074C">
      <w:pPr>
        <w:tabs>
          <w:tab w:val="left" w:pos="1276"/>
        </w:tabs>
        <w:spacing w:line="480" w:lineRule="auto"/>
        <w:rPr>
          <w:rFonts w:ascii="Times New Roman" w:eastAsia="宋体" w:hAnsi="Times New Roman" w:cs="Times New Roman"/>
          <w:color w:val="000000" w:themeColor="text1"/>
          <w:sz w:val="22"/>
          <w:szCs w:val="22"/>
        </w:rPr>
      </w:pPr>
      <w:r w:rsidRPr="00677312">
        <w:rPr>
          <w:rFonts w:ascii="Times New Roman" w:eastAsia="宋体" w:hAnsi="Times New Roman" w:cs="Times New Roman"/>
          <w:color w:val="000000" w:themeColor="text1"/>
          <w:sz w:val="22"/>
          <w:szCs w:val="22"/>
        </w:rPr>
        <w:t>ICF</w:t>
      </w:r>
      <w:r w:rsidRPr="00677312">
        <w:rPr>
          <w:rFonts w:ascii="Times New Roman" w:eastAsia="宋体" w:hAnsi="Times New Roman" w:cs="Times New Roman"/>
          <w:color w:val="000000" w:themeColor="text1"/>
          <w:sz w:val="22"/>
          <w:szCs w:val="22"/>
        </w:rPr>
        <w:tab/>
      </w:r>
      <w:r w:rsidRPr="00677312">
        <w:rPr>
          <w:rFonts w:ascii="Times New Roman" w:eastAsia="宋体" w:hAnsi="Times New Roman" w:cs="Times New Roman"/>
          <w:color w:val="000000" w:themeColor="text1"/>
          <w:sz w:val="22"/>
          <w:szCs w:val="22"/>
        </w:rPr>
        <w:tab/>
        <w:t>International Classification of Functioning, Disability and Health</w:t>
      </w:r>
    </w:p>
    <w:p w14:paraId="715600E2" w14:textId="3DD9FBFD" w:rsidR="009C2700" w:rsidRPr="009C2700" w:rsidRDefault="009C2700" w:rsidP="0091074C">
      <w:pPr>
        <w:tabs>
          <w:tab w:val="left" w:pos="1276"/>
        </w:tabs>
        <w:spacing w:line="480" w:lineRule="auto"/>
        <w:rPr>
          <w:rFonts w:ascii="Times New Roman" w:eastAsia="宋体" w:hAnsi="Times New Roman" w:cs="Times New Roman"/>
          <w:color w:val="000000" w:themeColor="text1"/>
          <w:sz w:val="22"/>
          <w:szCs w:val="22"/>
        </w:rPr>
      </w:pPr>
      <w:r w:rsidRPr="009C2700">
        <w:rPr>
          <w:rFonts w:ascii="Times New Roman" w:eastAsia="宋体" w:hAnsi="Times New Roman" w:cs="Times New Roman"/>
          <w:color w:val="000000" w:themeColor="text1"/>
          <w:sz w:val="22"/>
          <w:szCs w:val="22"/>
        </w:rPr>
        <w:t xml:space="preserve">PCC </w:t>
      </w:r>
      <w:r>
        <w:rPr>
          <w:rFonts w:ascii="Times New Roman" w:eastAsia="宋体" w:hAnsi="Times New Roman" w:cs="Times New Roman"/>
          <w:color w:val="000000" w:themeColor="text1"/>
          <w:sz w:val="22"/>
          <w:szCs w:val="22"/>
        </w:rPr>
        <w:tab/>
      </w:r>
      <w:r>
        <w:rPr>
          <w:rFonts w:ascii="Times New Roman" w:eastAsia="宋体" w:hAnsi="Times New Roman" w:cs="Times New Roman"/>
          <w:color w:val="000000" w:themeColor="text1"/>
          <w:sz w:val="22"/>
          <w:szCs w:val="22"/>
        </w:rPr>
        <w:tab/>
      </w:r>
      <w:r w:rsidRPr="009C2700">
        <w:rPr>
          <w:rFonts w:ascii="Times New Roman" w:eastAsia="宋体" w:hAnsi="Times New Roman" w:cs="Times New Roman"/>
          <w:color w:val="000000" w:themeColor="text1"/>
          <w:sz w:val="22"/>
          <w:szCs w:val="22"/>
        </w:rPr>
        <w:t>Person-Centered Care</w:t>
      </w:r>
    </w:p>
    <w:p w14:paraId="1B9B20CE" w14:textId="77777777" w:rsidR="00677312" w:rsidRPr="00677312" w:rsidRDefault="00677312" w:rsidP="0091074C">
      <w:pPr>
        <w:tabs>
          <w:tab w:val="left" w:pos="1276"/>
        </w:tabs>
        <w:spacing w:line="480" w:lineRule="auto"/>
        <w:rPr>
          <w:rFonts w:ascii="Times New Roman" w:eastAsia="宋体" w:hAnsi="Times New Roman" w:cs="Times New Roman"/>
          <w:color w:val="000000" w:themeColor="text1"/>
          <w:sz w:val="22"/>
          <w:szCs w:val="22"/>
        </w:rPr>
      </w:pPr>
      <w:r w:rsidRPr="00677312">
        <w:rPr>
          <w:rFonts w:ascii="Times New Roman" w:eastAsia="宋体" w:hAnsi="Times New Roman" w:cs="Times New Roman"/>
          <w:color w:val="000000" w:themeColor="text1"/>
          <w:sz w:val="22"/>
          <w:szCs w:val="22"/>
        </w:rPr>
        <w:t>SD</w:t>
      </w:r>
      <w:r w:rsidRPr="00677312">
        <w:rPr>
          <w:rFonts w:ascii="Times New Roman" w:eastAsia="宋体" w:hAnsi="Times New Roman" w:cs="Times New Roman"/>
          <w:color w:val="000000" w:themeColor="text1"/>
          <w:sz w:val="22"/>
          <w:szCs w:val="22"/>
        </w:rPr>
        <w:tab/>
      </w:r>
      <w:r w:rsidRPr="00677312">
        <w:rPr>
          <w:rFonts w:ascii="Times New Roman" w:eastAsia="宋体" w:hAnsi="Times New Roman" w:cs="Times New Roman"/>
          <w:color w:val="000000" w:themeColor="text1"/>
          <w:sz w:val="22"/>
          <w:szCs w:val="22"/>
        </w:rPr>
        <w:tab/>
        <w:t>Standard Deviation</w:t>
      </w:r>
    </w:p>
    <w:p w14:paraId="29465215" w14:textId="77777777" w:rsidR="00677312" w:rsidRPr="00677312" w:rsidRDefault="00677312" w:rsidP="0091074C">
      <w:pPr>
        <w:tabs>
          <w:tab w:val="left" w:pos="1276"/>
        </w:tabs>
        <w:spacing w:line="480" w:lineRule="auto"/>
        <w:rPr>
          <w:rFonts w:ascii="Times New Roman" w:eastAsia="宋体" w:hAnsi="Times New Roman" w:cs="Times New Roman"/>
          <w:color w:val="000000" w:themeColor="text1"/>
          <w:sz w:val="22"/>
          <w:szCs w:val="22"/>
        </w:rPr>
      </w:pPr>
      <w:r w:rsidRPr="00677312">
        <w:rPr>
          <w:rFonts w:ascii="Times New Roman" w:eastAsia="宋体" w:hAnsi="Times New Roman" w:cs="Times New Roman"/>
          <w:color w:val="000000" w:themeColor="text1"/>
          <w:sz w:val="22"/>
          <w:szCs w:val="22"/>
        </w:rPr>
        <w:t>SDG</w:t>
      </w:r>
      <w:r w:rsidRPr="00677312">
        <w:rPr>
          <w:rFonts w:ascii="Times New Roman" w:eastAsia="宋体" w:hAnsi="Times New Roman" w:cs="Times New Roman"/>
          <w:color w:val="000000" w:themeColor="text1"/>
          <w:sz w:val="22"/>
          <w:szCs w:val="22"/>
        </w:rPr>
        <w:tab/>
      </w:r>
      <w:r w:rsidRPr="00677312">
        <w:rPr>
          <w:rFonts w:ascii="Times New Roman" w:eastAsia="宋体" w:hAnsi="Times New Roman" w:cs="Times New Roman"/>
          <w:color w:val="000000" w:themeColor="text1"/>
          <w:sz w:val="22"/>
          <w:szCs w:val="22"/>
        </w:rPr>
        <w:tab/>
        <w:t>Sustainable Development Goal</w:t>
      </w:r>
    </w:p>
    <w:p w14:paraId="09C7C1E7" w14:textId="77777777" w:rsidR="00677312" w:rsidRPr="00677312" w:rsidRDefault="00677312" w:rsidP="0091074C">
      <w:pPr>
        <w:tabs>
          <w:tab w:val="left" w:pos="1276"/>
        </w:tabs>
        <w:spacing w:line="480" w:lineRule="auto"/>
        <w:rPr>
          <w:rFonts w:ascii="Times New Roman" w:eastAsia="宋体" w:hAnsi="Times New Roman" w:cs="Times New Roman"/>
          <w:color w:val="000000" w:themeColor="text1"/>
          <w:sz w:val="22"/>
          <w:szCs w:val="22"/>
        </w:rPr>
      </w:pPr>
      <w:r w:rsidRPr="00677312">
        <w:rPr>
          <w:rFonts w:ascii="Times New Roman" w:eastAsia="宋体" w:hAnsi="Times New Roman" w:cs="Times New Roman"/>
          <w:color w:val="000000" w:themeColor="text1"/>
          <w:sz w:val="22"/>
          <w:szCs w:val="22"/>
        </w:rPr>
        <w:t>SCSQ</w:t>
      </w:r>
      <w:r w:rsidRPr="00677312">
        <w:rPr>
          <w:rFonts w:ascii="Times New Roman" w:eastAsia="宋体" w:hAnsi="Times New Roman" w:cs="Times New Roman"/>
          <w:color w:val="000000" w:themeColor="text1"/>
          <w:sz w:val="22"/>
          <w:szCs w:val="22"/>
        </w:rPr>
        <w:tab/>
      </w:r>
      <w:r w:rsidRPr="00677312">
        <w:rPr>
          <w:rFonts w:ascii="Times New Roman" w:eastAsia="宋体" w:hAnsi="Times New Roman" w:cs="Times New Roman"/>
          <w:color w:val="000000" w:themeColor="text1"/>
          <w:sz w:val="22"/>
          <w:szCs w:val="22"/>
        </w:rPr>
        <w:tab/>
        <w:t>Simplified Coping Style Questionnaire</w:t>
      </w:r>
    </w:p>
    <w:p w14:paraId="4F667F54" w14:textId="77777777" w:rsidR="00677312" w:rsidRPr="00677312" w:rsidRDefault="00677312" w:rsidP="0091074C">
      <w:pPr>
        <w:tabs>
          <w:tab w:val="left" w:pos="1276"/>
        </w:tabs>
        <w:spacing w:line="480" w:lineRule="auto"/>
        <w:rPr>
          <w:rFonts w:ascii="Times New Roman" w:eastAsia="宋体" w:hAnsi="Times New Roman" w:cs="Times New Roman"/>
          <w:color w:val="000000" w:themeColor="text1"/>
          <w:sz w:val="22"/>
          <w:szCs w:val="22"/>
        </w:rPr>
      </w:pPr>
      <w:r w:rsidRPr="00677312">
        <w:rPr>
          <w:rFonts w:ascii="Times New Roman" w:eastAsia="宋体" w:hAnsi="Times New Roman" w:cs="Times New Roman"/>
          <w:color w:val="000000" w:themeColor="text1"/>
          <w:sz w:val="22"/>
          <w:szCs w:val="22"/>
        </w:rPr>
        <w:t>SSRS</w:t>
      </w:r>
      <w:r w:rsidRPr="00677312">
        <w:rPr>
          <w:rFonts w:ascii="Times New Roman" w:eastAsia="宋体" w:hAnsi="Times New Roman" w:cs="Times New Roman"/>
          <w:color w:val="000000" w:themeColor="text1"/>
          <w:sz w:val="22"/>
          <w:szCs w:val="22"/>
        </w:rPr>
        <w:tab/>
      </w:r>
      <w:r w:rsidRPr="00677312">
        <w:rPr>
          <w:rFonts w:ascii="Times New Roman" w:eastAsia="宋体" w:hAnsi="Times New Roman" w:cs="Times New Roman"/>
          <w:color w:val="000000" w:themeColor="text1"/>
          <w:sz w:val="22"/>
          <w:szCs w:val="22"/>
        </w:rPr>
        <w:tab/>
        <w:t>Social Support Rating Scale</w:t>
      </w:r>
    </w:p>
    <w:p w14:paraId="2A2F8D23" w14:textId="77777777" w:rsidR="00677312" w:rsidRPr="00677312" w:rsidRDefault="00677312" w:rsidP="0091074C">
      <w:pPr>
        <w:tabs>
          <w:tab w:val="left" w:pos="1276"/>
        </w:tabs>
        <w:spacing w:line="480" w:lineRule="auto"/>
        <w:rPr>
          <w:rFonts w:ascii="Times New Roman" w:eastAsia="宋体" w:hAnsi="Times New Roman" w:cs="Times New Roman"/>
          <w:color w:val="000000" w:themeColor="text1"/>
          <w:sz w:val="22"/>
          <w:szCs w:val="22"/>
        </w:rPr>
      </w:pPr>
      <w:r w:rsidRPr="00677312">
        <w:rPr>
          <w:rFonts w:ascii="Times New Roman" w:eastAsia="宋体" w:hAnsi="Times New Roman" w:cs="Times New Roman"/>
          <w:color w:val="000000" w:themeColor="text1"/>
          <w:sz w:val="22"/>
          <w:szCs w:val="22"/>
        </w:rPr>
        <w:t>TPD</w:t>
      </w:r>
      <w:r w:rsidRPr="00677312">
        <w:rPr>
          <w:rFonts w:ascii="Times New Roman" w:eastAsia="宋体" w:hAnsi="Times New Roman" w:cs="Times New Roman"/>
          <w:color w:val="000000" w:themeColor="text1"/>
          <w:sz w:val="22"/>
          <w:szCs w:val="22"/>
        </w:rPr>
        <w:tab/>
      </w:r>
      <w:r w:rsidRPr="00677312">
        <w:rPr>
          <w:rFonts w:ascii="Times New Roman" w:eastAsia="宋体" w:hAnsi="Times New Roman" w:cs="Times New Roman"/>
          <w:color w:val="000000" w:themeColor="text1"/>
          <w:sz w:val="22"/>
          <w:szCs w:val="22"/>
        </w:rPr>
        <w:tab/>
        <w:t>Third‑Party Disability</w:t>
      </w:r>
    </w:p>
    <w:p w14:paraId="7D464676" w14:textId="77777777" w:rsidR="00677312" w:rsidRPr="00677312" w:rsidRDefault="00677312" w:rsidP="0091074C">
      <w:pPr>
        <w:tabs>
          <w:tab w:val="left" w:pos="1276"/>
        </w:tabs>
        <w:spacing w:line="480" w:lineRule="auto"/>
        <w:rPr>
          <w:rFonts w:ascii="Times New Roman" w:eastAsia="宋体" w:hAnsi="Times New Roman" w:cs="Times New Roman"/>
          <w:color w:val="000000" w:themeColor="text1"/>
          <w:sz w:val="22"/>
          <w:szCs w:val="22"/>
        </w:rPr>
      </w:pPr>
      <w:r w:rsidRPr="00677312">
        <w:rPr>
          <w:rFonts w:ascii="Times New Roman" w:eastAsia="宋体" w:hAnsi="Times New Roman" w:cs="Times New Roman"/>
          <w:color w:val="000000" w:themeColor="text1"/>
          <w:sz w:val="22"/>
          <w:szCs w:val="22"/>
        </w:rPr>
        <w:t>TPDAS‑FCPSD</w:t>
      </w:r>
      <w:r w:rsidRPr="00677312">
        <w:rPr>
          <w:rFonts w:ascii="Times New Roman" w:eastAsia="宋体" w:hAnsi="Times New Roman" w:cs="Times New Roman"/>
          <w:color w:val="000000" w:themeColor="text1"/>
          <w:sz w:val="22"/>
          <w:szCs w:val="22"/>
        </w:rPr>
        <w:tab/>
        <w:t>Third‑Party Disability Assessment Scale for Family Caregivers of Older Adults with Post‑Stroke Disability</w:t>
      </w:r>
    </w:p>
    <w:p w14:paraId="0C0A1967" w14:textId="77777777" w:rsidR="00677312" w:rsidRPr="00677312" w:rsidRDefault="00677312" w:rsidP="0091074C">
      <w:pPr>
        <w:tabs>
          <w:tab w:val="left" w:pos="1276"/>
        </w:tabs>
        <w:spacing w:line="480" w:lineRule="auto"/>
        <w:rPr>
          <w:rFonts w:ascii="Times New Roman" w:eastAsia="宋体" w:hAnsi="Times New Roman" w:cs="Times New Roman"/>
          <w:color w:val="000000" w:themeColor="text1"/>
          <w:sz w:val="22"/>
          <w:szCs w:val="22"/>
        </w:rPr>
      </w:pPr>
      <w:r w:rsidRPr="00677312">
        <w:rPr>
          <w:rFonts w:ascii="Times New Roman" w:eastAsia="宋体" w:hAnsi="Times New Roman" w:cs="Times New Roman"/>
          <w:color w:val="000000" w:themeColor="text1"/>
          <w:sz w:val="22"/>
          <w:szCs w:val="22"/>
        </w:rPr>
        <w:t>UN</w:t>
      </w:r>
      <w:r w:rsidRPr="00677312">
        <w:rPr>
          <w:rFonts w:ascii="Times New Roman" w:eastAsia="宋体" w:hAnsi="Times New Roman" w:cs="Times New Roman"/>
          <w:color w:val="000000" w:themeColor="text1"/>
          <w:sz w:val="22"/>
          <w:szCs w:val="22"/>
        </w:rPr>
        <w:tab/>
      </w:r>
      <w:r w:rsidRPr="00677312">
        <w:rPr>
          <w:rFonts w:ascii="Times New Roman" w:eastAsia="宋体" w:hAnsi="Times New Roman" w:cs="Times New Roman"/>
          <w:color w:val="000000" w:themeColor="text1"/>
          <w:sz w:val="22"/>
          <w:szCs w:val="22"/>
        </w:rPr>
        <w:tab/>
        <w:t>United Nations</w:t>
      </w:r>
    </w:p>
    <w:p w14:paraId="7A7D33B2" w14:textId="77777777" w:rsidR="00677312" w:rsidRPr="00677312" w:rsidRDefault="00677312" w:rsidP="0091074C">
      <w:pPr>
        <w:tabs>
          <w:tab w:val="left" w:pos="1276"/>
        </w:tabs>
        <w:spacing w:line="480" w:lineRule="auto"/>
        <w:rPr>
          <w:rFonts w:ascii="Times New Roman" w:eastAsia="宋体" w:hAnsi="Times New Roman" w:cs="Times New Roman"/>
          <w:color w:val="000000" w:themeColor="text1"/>
          <w:sz w:val="22"/>
          <w:szCs w:val="22"/>
        </w:rPr>
      </w:pPr>
      <w:r w:rsidRPr="00677312">
        <w:rPr>
          <w:rFonts w:ascii="Times New Roman" w:eastAsia="宋体" w:hAnsi="Times New Roman" w:cs="Times New Roman"/>
          <w:color w:val="000000" w:themeColor="text1"/>
          <w:sz w:val="22"/>
          <w:szCs w:val="22"/>
        </w:rPr>
        <w:lastRenderedPageBreak/>
        <w:t>VIF</w:t>
      </w:r>
      <w:r w:rsidRPr="00677312">
        <w:rPr>
          <w:rFonts w:ascii="Times New Roman" w:eastAsia="宋体" w:hAnsi="Times New Roman" w:cs="Times New Roman"/>
          <w:color w:val="000000" w:themeColor="text1"/>
          <w:sz w:val="22"/>
          <w:szCs w:val="22"/>
        </w:rPr>
        <w:tab/>
      </w:r>
      <w:r w:rsidRPr="00677312">
        <w:rPr>
          <w:rFonts w:ascii="Times New Roman" w:eastAsia="宋体" w:hAnsi="Times New Roman" w:cs="Times New Roman"/>
          <w:color w:val="000000" w:themeColor="text1"/>
          <w:sz w:val="22"/>
          <w:szCs w:val="22"/>
        </w:rPr>
        <w:tab/>
        <w:t>Variance Inflation Factor</w:t>
      </w:r>
    </w:p>
    <w:p w14:paraId="3035251B" w14:textId="77777777" w:rsidR="00677312" w:rsidRPr="00677312" w:rsidRDefault="00677312" w:rsidP="0091074C">
      <w:pPr>
        <w:tabs>
          <w:tab w:val="left" w:pos="1276"/>
        </w:tabs>
        <w:spacing w:line="480" w:lineRule="auto"/>
        <w:rPr>
          <w:rFonts w:ascii="Times New Roman" w:eastAsia="宋体" w:hAnsi="Times New Roman" w:cs="Times New Roman"/>
          <w:color w:val="000000" w:themeColor="text1"/>
          <w:sz w:val="22"/>
          <w:szCs w:val="22"/>
        </w:rPr>
      </w:pPr>
      <w:r w:rsidRPr="00677312">
        <w:rPr>
          <w:rFonts w:ascii="Times New Roman" w:eastAsia="宋体" w:hAnsi="Times New Roman" w:cs="Times New Roman"/>
          <w:color w:val="000000" w:themeColor="text1"/>
          <w:sz w:val="22"/>
          <w:szCs w:val="22"/>
        </w:rPr>
        <w:t>WHO</w:t>
      </w:r>
      <w:r w:rsidRPr="00677312">
        <w:rPr>
          <w:rFonts w:ascii="Times New Roman" w:eastAsia="宋体" w:hAnsi="Times New Roman" w:cs="Times New Roman"/>
          <w:color w:val="000000" w:themeColor="text1"/>
          <w:sz w:val="22"/>
          <w:szCs w:val="22"/>
        </w:rPr>
        <w:tab/>
      </w:r>
      <w:r w:rsidRPr="00677312">
        <w:rPr>
          <w:rFonts w:ascii="Times New Roman" w:eastAsia="宋体" w:hAnsi="Times New Roman" w:cs="Times New Roman"/>
          <w:color w:val="000000" w:themeColor="text1"/>
          <w:sz w:val="22"/>
          <w:szCs w:val="22"/>
        </w:rPr>
        <w:tab/>
        <w:t>World Health Organization</w:t>
      </w:r>
    </w:p>
    <w:p w14:paraId="01DD56F4" w14:textId="77777777" w:rsidR="00677312" w:rsidRDefault="00677312" w:rsidP="0091074C">
      <w:pPr>
        <w:spacing w:line="480" w:lineRule="auto"/>
        <w:rPr>
          <w:rFonts w:ascii="Times New Roman" w:eastAsia="宋体" w:hAnsi="Times New Roman"/>
          <w:sz w:val="20"/>
          <w:szCs w:val="22"/>
        </w:rPr>
      </w:pPr>
    </w:p>
    <w:p w14:paraId="235D6F76" w14:textId="77777777" w:rsidR="00677312" w:rsidRPr="002D08BE" w:rsidRDefault="00677312" w:rsidP="0091074C">
      <w:pPr>
        <w:spacing w:line="480" w:lineRule="auto"/>
        <w:outlineLvl w:val="0"/>
        <w:rPr>
          <w:rFonts w:ascii="Arial" w:eastAsia="宋体" w:hAnsi="Arial" w:cs="Arial"/>
          <w:b/>
          <w:bCs/>
          <w:sz w:val="24"/>
          <w:szCs w:val="32"/>
        </w:rPr>
      </w:pPr>
      <w:r w:rsidRPr="002D08BE">
        <w:rPr>
          <w:rFonts w:ascii="Arial" w:eastAsia="宋体" w:hAnsi="Arial" w:cs="Arial"/>
          <w:b/>
          <w:bCs/>
          <w:sz w:val="24"/>
          <w:szCs w:val="32"/>
        </w:rPr>
        <w:t>Supplementary Information</w:t>
      </w:r>
    </w:p>
    <w:p w14:paraId="56F67CFF" w14:textId="231ACE84" w:rsidR="00677312" w:rsidRDefault="00677312" w:rsidP="0091074C">
      <w:pPr>
        <w:spacing w:line="480" w:lineRule="auto"/>
        <w:rPr>
          <w:rFonts w:ascii="Times New Roman" w:eastAsia="宋体" w:hAnsi="Times New Roman" w:cs="Times New Roman"/>
          <w:sz w:val="22"/>
          <w:szCs w:val="22"/>
        </w:rPr>
      </w:pPr>
      <w:r w:rsidRPr="00677312">
        <w:rPr>
          <w:rFonts w:ascii="Times New Roman" w:eastAsia="宋体" w:hAnsi="Times New Roman" w:cs="Times New Roman"/>
          <w:sz w:val="22"/>
          <w:szCs w:val="22"/>
        </w:rPr>
        <w:t xml:space="preserve">Additional file: </w:t>
      </w:r>
      <w:bookmarkStart w:id="126" w:name="OLE_LINK14"/>
      <w:r w:rsidRPr="00677312">
        <w:rPr>
          <w:rFonts w:ascii="Times New Roman" w:eastAsia="宋体" w:hAnsi="Times New Roman" w:cs="Times New Roman"/>
          <w:sz w:val="22"/>
          <w:szCs w:val="22"/>
        </w:rPr>
        <w:t xml:space="preserve">Supplemental file 1. </w:t>
      </w:r>
      <w:bookmarkEnd w:id="126"/>
      <w:r w:rsidRPr="00677312">
        <w:rPr>
          <w:rFonts w:ascii="Times New Roman" w:eastAsia="宋体" w:hAnsi="Times New Roman" w:cs="Times New Roman"/>
          <w:sz w:val="22"/>
          <w:szCs w:val="22"/>
        </w:rPr>
        <w:t>Translated interview guide. Supplemental file 2. Code tree.</w:t>
      </w:r>
    </w:p>
    <w:p w14:paraId="7ADDC078" w14:textId="77777777" w:rsidR="000A5543" w:rsidRPr="000A5543" w:rsidRDefault="000A5543" w:rsidP="0091074C">
      <w:pPr>
        <w:spacing w:line="480" w:lineRule="auto"/>
        <w:rPr>
          <w:rFonts w:ascii="Times New Roman" w:eastAsia="宋体" w:hAnsi="Times New Roman" w:cs="Times New Roman"/>
          <w:sz w:val="22"/>
          <w:szCs w:val="22"/>
        </w:rPr>
      </w:pPr>
    </w:p>
    <w:p w14:paraId="4926264B" w14:textId="77777777" w:rsidR="00677312" w:rsidRPr="002D08BE" w:rsidRDefault="00677312" w:rsidP="0091074C">
      <w:pPr>
        <w:spacing w:line="480" w:lineRule="auto"/>
        <w:outlineLvl w:val="0"/>
        <w:rPr>
          <w:rFonts w:ascii="Arial" w:eastAsia="宋体" w:hAnsi="Arial" w:cs="Arial"/>
          <w:b/>
          <w:bCs/>
          <w:sz w:val="24"/>
          <w:szCs w:val="32"/>
        </w:rPr>
      </w:pPr>
      <w:r w:rsidRPr="002D08BE">
        <w:rPr>
          <w:rFonts w:ascii="Arial" w:eastAsia="宋体" w:hAnsi="Arial" w:cs="Arial"/>
          <w:b/>
          <w:bCs/>
          <w:sz w:val="24"/>
          <w:szCs w:val="32"/>
        </w:rPr>
        <w:t>Acknowledgements</w:t>
      </w:r>
    </w:p>
    <w:p w14:paraId="5797D50D" w14:textId="77777777" w:rsidR="00677312" w:rsidRPr="00DB56D0" w:rsidRDefault="00677312" w:rsidP="0091074C">
      <w:pPr>
        <w:spacing w:line="480" w:lineRule="auto"/>
        <w:rPr>
          <w:rFonts w:ascii="Times New Roman" w:eastAsia="宋体" w:hAnsi="Times New Roman" w:cs="Times New Roman"/>
          <w:sz w:val="22"/>
          <w:szCs w:val="22"/>
        </w:rPr>
      </w:pPr>
      <w:r w:rsidRPr="00DB56D0">
        <w:rPr>
          <w:rFonts w:ascii="Times New Roman" w:eastAsia="宋体" w:hAnsi="Times New Roman" w:cs="Times New Roman"/>
          <w:sz w:val="22"/>
          <w:szCs w:val="22"/>
        </w:rPr>
        <w:t>We thank all participants for sharing their experiences and supporting this study. We also appreciate the hospitals and rehabilitation centers for assistance with recruitment and data collection.</w:t>
      </w:r>
    </w:p>
    <w:p w14:paraId="76D52A56" w14:textId="77777777" w:rsidR="00677312" w:rsidRPr="00677312" w:rsidRDefault="00677312" w:rsidP="0091074C">
      <w:pPr>
        <w:spacing w:line="480" w:lineRule="auto"/>
        <w:rPr>
          <w:rFonts w:ascii="Times New Roman" w:eastAsia="宋体" w:hAnsi="Times New Roman"/>
          <w:sz w:val="20"/>
          <w:szCs w:val="22"/>
        </w:rPr>
      </w:pPr>
    </w:p>
    <w:p w14:paraId="6AC6248B" w14:textId="77777777" w:rsidR="005013AB" w:rsidRPr="002D08BE" w:rsidRDefault="005013AB" w:rsidP="0091074C">
      <w:pPr>
        <w:spacing w:line="480" w:lineRule="auto"/>
        <w:outlineLvl w:val="0"/>
        <w:rPr>
          <w:rFonts w:ascii="Arial" w:eastAsia="宋体" w:hAnsi="Arial" w:cs="Arial"/>
          <w:b/>
          <w:bCs/>
          <w:sz w:val="24"/>
          <w:szCs w:val="32"/>
        </w:rPr>
      </w:pPr>
      <w:r w:rsidRPr="002D08BE">
        <w:rPr>
          <w:rFonts w:ascii="Arial" w:eastAsia="宋体" w:hAnsi="Arial" w:cs="Arial"/>
          <w:b/>
          <w:bCs/>
          <w:sz w:val="24"/>
          <w:szCs w:val="32"/>
        </w:rPr>
        <w:t>Authors’ contributions</w:t>
      </w:r>
    </w:p>
    <w:p w14:paraId="4E74D9B6" w14:textId="77777777" w:rsidR="005013AB" w:rsidRPr="005013AB" w:rsidRDefault="001A085F" w:rsidP="0091074C">
      <w:pPr>
        <w:spacing w:line="480" w:lineRule="auto"/>
        <w:rPr>
          <w:rFonts w:ascii="Times New Roman" w:eastAsia="宋体" w:hAnsi="Times New Roman" w:cs="Times New Roman"/>
          <w:sz w:val="22"/>
          <w:szCs w:val="22"/>
        </w:rPr>
      </w:pPr>
      <w:r>
        <w:rPr>
          <w:rFonts w:ascii="Times New Roman" w:eastAsia="宋体" w:hAnsi="Times New Roman" w:cs="Times New Roman"/>
          <w:sz w:val="22"/>
          <w:szCs w:val="22"/>
        </w:rPr>
        <w:t xml:space="preserve">1. </w:t>
      </w:r>
      <w:r w:rsidR="005013AB" w:rsidRPr="005013AB">
        <w:rPr>
          <w:rFonts w:ascii="Times New Roman" w:eastAsia="宋体" w:hAnsi="Times New Roman" w:cs="Times New Roman"/>
          <w:sz w:val="22"/>
          <w:szCs w:val="22"/>
        </w:rPr>
        <w:t>Research project: A. Conception, B. Organization, C. Execution; 2. Statistical analysis: A. Design, B. Execution, C. Review and critique; 3. Manuscript preparation: A. Writing of the first draft, B. Review and critique. NL: 1A, 1B, 1C, 2A, 2B, 3A; JYY: 1A, 1B, 1C, 2B, 3A; YQZ: 1B, 2C, 3B; JWQ: 2C, 3B; YLG: 2C, 3B; YL: 1C, 3B; XSR: 1C, 3B; HPY: 1A, 2C, 3B. All authors have read and approved the final manuscript.</w:t>
      </w:r>
    </w:p>
    <w:p w14:paraId="73D106A3" w14:textId="77777777" w:rsidR="00677312" w:rsidRPr="00DB56D0" w:rsidRDefault="00677312" w:rsidP="0091074C">
      <w:pPr>
        <w:spacing w:line="480" w:lineRule="auto"/>
        <w:rPr>
          <w:rFonts w:ascii="Times New Roman" w:eastAsia="宋体" w:hAnsi="Times New Roman"/>
          <w:sz w:val="20"/>
          <w:szCs w:val="22"/>
        </w:rPr>
      </w:pPr>
    </w:p>
    <w:p w14:paraId="34F88E28" w14:textId="77777777" w:rsidR="006D07E0" w:rsidRPr="002D08BE" w:rsidRDefault="006D07E0" w:rsidP="0091074C">
      <w:pPr>
        <w:spacing w:line="480" w:lineRule="auto"/>
        <w:outlineLvl w:val="0"/>
        <w:rPr>
          <w:rFonts w:ascii="Arial" w:eastAsia="宋体" w:hAnsi="Arial" w:cs="Arial"/>
          <w:b/>
          <w:bCs/>
          <w:sz w:val="24"/>
          <w:szCs w:val="32"/>
        </w:rPr>
      </w:pPr>
      <w:r w:rsidRPr="002D08BE">
        <w:rPr>
          <w:rFonts w:ascii="Arial" w:eastAsia="宋体" w:hAnsi="Arial" w:cs="Arial"/>
          <w:b/>
          <w:bCs/>
          <w:sz w:val="24"/>
          <w:szCs w:val="32"/>
        </w:rPr>
        <w:t>Funding</w:t>
      </w:r>
    </w:p>
    <w:p w14:paraId="3E726095" w14:textId="77777777" w:rsidR="006D07E0" w:rsidRPr="00DB56D0" w:rsidRDefault="006D07E0" w:rsidP="0091074C">
      <w:pPr>
        <w:spacing w:line="480" w:lineRule="auto"/>
        <w:rPr>
          <w:rFonts w:ascii="Times New Roman" w:eastAsia="宋体" w:hAnsi="Times New Roman" w:cs="Times New Roman"/>
          <w:sz w:val="22"/>
          <w:szCs w:val="22"/>
        </w:rPr>
      </w:pPr>
      <w:r w:rsidRPr="00DB56D0">
        <w:rPr>
          <w:rFonts w:ascii="Times New Roman" w:eastAsia="宋体" w:hAnsi="Times New Roman" w:cs="Times New Roman"/>
          <w:sz w:val="22"/>
          <w:szCs w:val="22"/>
        </w:rPr>
        <w:t xml:space="preserve">This study was supported by the Academic Leaders Training Program of Pudong Health Bureau of Shanghai (Grant No. PWRd2022-16) and the Medical Discipline Construction Program of Shanghai Pudong New Area Health Commission (Key Disciplines Program) (Grant No. </w:t>
      </w:r>
      <w:r w:rsidRPr="00DB56D0">
        <w:rPr>
          <w:rFonts w:ascii="Times New Roman" w:eastAsia="宋体" w:hAnsi="Times New Roman" w:cs="Times New Roman"/>
          <w:sz w:val="22"/>
          <w:szCs w:val="22"/>
        </w:rPr>
        <w:lastRenderedPageBreak/>
        <w:t>PWZxk2022-14).</w:t>
      </w:r>
    </w:p>
    <w:p w14:paraId="44F01BFB" w14:textId="77777777" w:rsidR="006D07E0" w:rsidRPr="00C36BDA" w:rsidRDefault="006D07E0" w:rsidP="0091074C">
      <w:pPr>
        <w:spacing w:line="480" w:lineRule="auto"/>
        <w:rPr>
          <w:rFonts w:ascii="Times New Roman" w:eastAsia="宋体" w:hAnsi="Times New Roman"/>
          <w:sz w:val="20"/>
          <w:szCs w:val="22"/>
        </w:rPr>
      </w:pPr>
    </w:p>
    <w:p w14:paraId="4A6E3C95" w14:textId="77777777" w:rsidR="005013AB" w:rsidRPr="002D08BE" w:rsidRDefault="005013AB" w:rsidP="0091074C">
      <w:pPr>
        <w:spacing w:line="480" w:lineRule="auto"/>
        <w:outlineLvl w:val="0"/>
        <w:rPr>
          <w:rFonts w:ascii="Arial" w:eastAsia="宋体" w:hAnsi="Arial" w:cs="Arial"/>
          <w:b/>
          <w:bCs/>
          <w:sz w:val="24"/>
          <w:szCs w:val="32"/>
        </w:rPr>
      </w:pPr>
      <w:r w:rsidRPr="002D08BE">
        <w:rPr>
          <w:rFonts w:ascii="Arial" w:eastAsia="宋体" w:hAnsi="Arial" w:cs="Arial"/>
          <w:b/>
          <w:bCs/>
          <w:sz w:val="24"/>
          <w:szCs w:val="32"/>
        </w:rPr>
        <w:t>Availability of data and materials</w:t>
      </w:r>
    </w:p>
    <w:p w14:paraId="0216F627" w14:textId="77777777" w:rsidR="005013AB" w:rsidRPr="005013AB" w:rsidRDefault="005013AB" w:rsidP="0091074C">
      <w:pPr>
        <w:spacing w:line="480" w:lineRule="auto"/>
        <w:rPr>
          <w:rFonts w:ascii="Times New Roman" w:eastAsia="宋体" w:hAnsi="Times New Roman" w:cs="Times New Roman"/>
          <w:sz w:val="22"/>
          <w:szCs w:val="22"/>
        </w:rPr>
      </w:pPr>
      <w:r w:rsidRPr="005013AB">
        <w:rPr>
          <w:rFonts w:ascii="Times New Roman" w:eastAsia="宋体" w:hAnsi="Times New Roman" w:cs="Times New Roman"/>
          <w:sz w:val="22"/>
          <w:szCs w:val="22"/>
        </w:rPr>
        <w:t>The datasets used and analyzed during the current study are available from the corresponding author upon reasonable request.</w:t>
      </w:r>
    </w:p>
    <w:p w14:paraId="45EDD75C" w14:textId="77777777" w:rsidR="006D07E0" w:rsidRPr="00DB56D0" w:rsidRDefault="006D07E0" w:rsidP="0091074C">
      <w:pPr>
        <w:spacing w:line="480" w:lineRule="auto"/>
        <w:rPr>
          <w:rFonts w:ascii="Times New Roman" w:eastAsia="宋体" w:hAnsi="Times New Roman"/>
          <w:sz w:val="20"/>
          <w:szCs w:val="22"/>
        </w:rPr>
      </w:pPr>
    </w:p>
    <w:p w14:paraId="506BD02C" w14:textId="77777777" w:rsidR="00EE2241" w:rsidRPr="002D08BE" w:rsidRDefault="00EE2241" w:rsidP="0091074C">
      <w:pPr>
        <w:spacing w:line="480" w:lineRule="auto"/>
        <w:outlineLvl w:val="0"/>
        <w:rPr>
          <w:rFonts w:ascii="Arial" w:eastAsia="宋体" w:hAnsi="Arial" w:cs="Arial"/>
          <w:b/>
          <w:bCs/>
          <w:sz w:val="24"/>
          <w:szCs w:val="32"/>
        </w:rPr>
      </w:pPr>
      <w:r w:rsidRPr="002D08BE">
        <w:rPr>
          <w:rFonts w:ascii="Arial" w:eastAsia="宋体" w:hAnsi="Arial" w:cs="Arial"/>
          <w:b/>
          <w:bCs/>
          <w:sz w:val="24"/>
          <w:szCs w:val="32"/>
        </w:rPr>
        <w:t>Declarations</w:t>
      </w:r>
    </w:p>
    <w:p w14:paraId="531DFA1B" w14:textId="77777777" w:rsidR="00EE2241" w:rsidRPr="00EE2241" w:rsidRDefault="00EE2241" w:rsidP="0091074C">
      <w:pPr>
        <w:spacing w:line="480" w:lineRule="auto"/>
        <w:rPr>
          <w:rFonts w:ascii="Times New Roman" w:eastAsia="宋体" w:hAnsi="Times New Roman" w:cs="Times New Roman"/>
          <w:b/>
          <w:bCs/>
          <w:sz w:val="22"/>
          <w:szCs w:val="22"/>
        </w:rPr>
      </w:pPr>
      <w:r w:rsidRPr="00EE2241">
        <w:rPr>
          <w:rFonts w:ascii="Times New Roman" w:eastAsia="宋体" w:hAnsi="Times New Roman" w:cs="Times New Roman"/>
          <w:b/>
          <w:bCs/>
          <w:sz w:val="22"/>
          <w:szCs w:val="22"/>
        </w:rPr>
        <w:t>Ethics approval and consent to participate</w:t>
      </w:r>
    </w:p>
    <w:p w14:paraId="4010BAA5" w14:textId="77777777" w:rsidR="00EE2241" w:rsidRPr="00EE2241" w:rsidRDefault="00EE2241" w:rsidP="0091074C">
      <w:pPr>
        <w:spacing w:line="480" w:lineRule="auto"/>
        <w:rPr>
          <w:rFonts w:ascii="Times New Roman" w:eastAsia="宋体" w:hAnsi="Times New Roman" w:cs="Times New Roman"/>
          <w:sz w:val="22"/>
          <w:szCs w:val="22"/>
        </w:rPr>
      </w:pPr>
      <w:r w:rsidRPr="00EE2241">
        <w:rPr>
          <w:rFonts w:ascii="Times New Roman" w:eastAsia="宋体" w:hAnsi="Times New Roman" w:cs="Times New Roman"/>
          <w:sz w:val="22"/>
          <w:szCs w:val="22"/>
        </w:rPr>
        <w:t>This study was conducted in accordance with the Declaration of Helsinki and approved by the Medical Ethics Committee of Dongfang Hospital Affiliated to Tongji University (Approval No. [2024] Ethical Review No. 127). Written informed consent was obtained from all participants. All data were anonymized and kept confidential. Participants could withdraw at any time without penalty, and all data were used only for this study.</w:t>
      </w:r>
    </w:p>
    <w:p w14:paraId="5CD527CD" w14:textId="77777777" w:rsidR="00EE2241" w:rsidRPr="00EE2241" w:rsidRDefault="00EE2241" w:rsidP="0091074C">
      <w:pPr>
        <w:spacing w:line="480" w:lineRule="auto"/>
        <w:rPr>
          <w:rFonts w:ascii="Times New Roman" w:eastAsia="宋体" w:hAnsi="Times New Roman" w:cs="Times New Roman"/>
          <w:b/>
          <w:bCs/>
          <w:sz w:val="22"/>
          <w:szCs w:val="22"/>
        </w:rPr>
      </w:pPr>
    </w:p>
    <w:p w14:paraId="7864D7D5" w14:textId="77777777" w:rsidR="00EE2241" w:rsidRPr="00EE2241" w:rsidRDefault="00EE2241" w:rsidP="0091074C">
      <w:pPr>
        <w:spacing w:line="480" w:lineRule="auto"/>
        <w:rPr>
          <w:rFonts w:ascii="Times New Roman" w:eastAsia="宋体" w:hAnsi="Times New Roman" w:cs="Times New Roman"/>
          <w:b/>
          <w:bCs/>
          <w:sz w:val="22"/>
          <w:szCs w:val="22"/>
        </w:rPr>
      </w:pPr>
      <w:r w:rsidRPr="00EE2241">
        <w:rPr>
          <w:rFonts w:ascii="Times New Roman" w:eastAsia="宋体" w:hAnsi="Times New Roman" w:cs="Times New Roman"/>
          <w:b/>
          <w:bCs/>
          <w:sz w:val="22"/>
          <w:szCs w:val="22"/>
        </w:rPr>
        <w:t>Consent for publication</w:t>
      </w:r>
    </w:p>
    <w:p w14:paraId="4FB909F4" w14:textId="77777777" w:rsidR="00EE2241" w:rsidRPr="00EE2241" w:rsidRDefault="00EE2241" w:rsidP="0091074C">
      <w:pPr>
        <w:spacing w:line="480" w:lineRule="auto"/>
        <w:rPr>
          <w:rFonts w:ascii="Times New Roman" w:eastAsia="宋体" w:hAnsi="Times New Roman" w:cs="Times New Roman"/>
          <w:sz w:val="22"/>
          <w:szCs w:val="22"/>
        </w:rPr>
      </w:pPr>
      <w:r w:rsidRPr="00EE2241">
        <w:rPr>
          <w:rFonts w:ascii="Times New Roman" w:eastAsia="宋体" w:hAnsi="Times New Roman" w:cs="Times New Roman"/>
          <w:sz w:val="22"/>
          <w:szCs w:val="22"/>
        </w:rPr>
        <w:t>Not applicable.</w:t>
      </w:r>
    </w:p>
    <w:p w14:paraId="08BFADFC" w14:textId="77777777" w:rsidR="00EE2241" w:rsidRPr="00EE2241" w:rsidRDefault="00EE2241" w:rsidP="0091074C">
      <w:pPr>
        <w:spacing w:line="480" w:lineRule="auto"/>
        <w:rPr>
          <w:rFonts w:ascii="Times New Roman" w:eastAsia="宋体" w:hAnsi="Times New Roman" w:cs="Times New Roman"/>
          <w:b/>
          <w:bCs/>
          <w:sz w:val="22"/>
          <w:szCs w:val="22"/>
        </w:rPr>
      </w:pPr>
    </w:p>
    <w:p w14:paraId="3C8255F1" w14:textId="77777777" w:rsidR="00EE2241" w:rsidRPr="00EE2241" w:rsidRDefault="00EE2241" w:rsidP="0091074C">
      <w:pPr>
        <w:spacing w:line="480" w:lineRule="auto"/>
        <w:rPr>
          <w:rFonts w:ascii="Times New Roman" w:eastAsia="宋体" w:hAnsi="Times New Roman" w:cs="Times New Roman"/>
          <w:b/>
          <w:bCs/>
          <w:sz w:val="22"/>
          <w:szCs w:val="22"/>
        </w:rPr>
      </w:pPr>
      <w:r w:rsidRPr="00EE2241">
        <w:rPr>
          <w:rFonts w:ascii="Times New Roman" w:eastAsia="宋体" w:hAnsi="Times New Roman" w:cs="Times New Roman"/>
          <w:b/>
          <w:bCs/>
          <w:sz w:val="22"/>
          <w:szCs w:val="22"/>
        </w:rPr>
        <w:t>Competing interests</w:t>
      </w:r>
    </w:p>
    <w:p w14:paraId="6F27DDA2" w14:textId="77777777" w:rsidR="00EE2241" w:rsidRPr="00EE2241" w:rsidRDefault="00EE2241" w:rsidP="0091074C">
      <w:pPr>
        <w:spacing w:line="480" w:lineRule="auto"/>
        <w:rPr>
          <w:rFonts w:ascii="Times New Roman" w:eastAsia="宋体" w:hAnsi="Times New Roman" w:cs="Times New Roman"/>
          <w:sz w:val="22"/>
          <w:szCs w:val="22"/>
        </w:rPr>
      </w:pPr>
      <w:r w:rsidRPr="00EE2241">
        <w:rPr>
          <w:rFonts w:ascii="Times New Roman" w:eastAsia="宋体" w:hAnsi="Times New Roman" w:cs="Times New Roman"/>
          <w:sz w:val="22"/>
          <w:szCs w:val="22"/>
        </w:rPr>
        <w:t>The authors declare that they have no competing interests. The study has yet to be peer-reviewed.</w:t>
      </w:r>
    </w:p>
    <w:p w14:paraId="676E7CF2" w14:textId="77777777" w:rsidR="00EE2241" w:rsidRPr="00EE2241" w:rsidRDefault="00EE2241" w:rsidP="0091074C">
      <w:pPr>
        <w:spacing w:line="480" w:lineRule="auto"/>
        <w:rPr>
          <w:rFonts w:ascii="宋体" w:eastAsia="宋体" w:hAnsi="宋体"/>
          <w:sz w:val="22"/>
          <w:szCs w:val="22"/>
        </w:rPr>
      </w:pPr>
    </w:p>
    <w:p w14:paraId="14BC3BBD" w14:textId="77777777" w:rsidR="00EE2241" w:rsidRPr="00EE2241" w:rsidRDefault="00EE2241" w:rsidP="0091074C">
      <w:pPr>
        <w:spacing w:line="480" w:lineRule="auto"/>
        <w:rPr>
          <w:rFonts w:ascii="Times New Roman" w:eastAsia="宋体" w:hAnsi="Times New Roman" w:cs="Times New Roman"/>
          <w:b/>
          <w:bCs/>
          <w:sz w:val="22"/>
          <w:szCs w:val="22"/>
        </w:rPr>
      </w:pPr>
      <w:r w:rsidRPr="00EE2241">
        <w:rPr>
          <w:rFonts w:ascii="Times New Roman" w:eastAsia="宋体" w:hAnsi="Times New Roman" w:cs="Times New Roman"/>
          <w:b/>
          <w:bCs/>
          <w:sz w:val="22"/>
          <w:szCs w:val="22"/>
        </w:rPr>
        <w:t>Author details</w:t>
      </w:r>
    </w:p>
    <w:p w14:paraId="144C83C0" w14:textId="03691388" w:rsidR="00C36BDA" w:rsidRPr="009058C5" w:rsidRDefault="00EE2241" w:rsidP="009058C5">
      <w:pPr>
        <w:spacing w:line="480" w:lineRule="auto"/>
        <w:rPr>
          <w:rFonts w:ascii="Times New Roman" w:hAnsi="Times New Roman" w:cs="Times New Roman"/>
          <w:color w:val="000000" w:themeColor="text1"/>
          <w:sz w:val="22"/>
          <w:szCs w:val="22"/>
        </w:rPr>
      </w:pPr>
      <w:r w:rsidRPr="00EE2241">
        <w:rPr>
          <w:rFonts w:ascii="Times New Roman" w:hAnsi="Times New Roman" w:cs="Times New Roman"/>
          <w:color w:val="000000" w:themeColor="text1"/>
          <w:sz w:val="22"/>
          <w:szCs w:val="22"/>
          <w:vertAlign w:val="superscript"/>
        </w:rPr>
        <w:lastRenderedPageBreak/>
        <w:t>1</w:t>
      </w:r>
      <w:r w:rsidRPr="00EE2241">
        <w:rPr>
          <w:rFonts w:ascii="Times New Roman" w:hAnsi="Times New Roman" w:cs="Times New Roman"/>
          <w:color w:val="000000" w:themeColor="text1"/>
          <w:sz w:val="22"/>
          <w:szCs w:val="22"/>
        </w:rPr>
        <w:t xml:space="preserve">Department of Nursing, Pudong Gongli Hospital, Shanghai University of Medicine and Health Sciences, 219 Miaopu Road, Pudong New District, Shanghai, 200135, China. </w:t>
      </w:r>
      <w:r w:rsidRPr="00EE2241">
        <w:rPr>
          <w:rFonts w:ascii="Times New Roman" w:hAnsi="Times New Roman" w:cs="Times New Roman"/>
          <w:color w:val="000000" w:themeColor="text1"/>
          <w:sz w:val="22"/>
          <w:szCs w:val="22"/>
          <w:vertAlign w:val="superscript"/>
        </w:rPr>
        <w:t>2</w:t>
      </w:r>
      <w:r w:rsidRPr="00EE2241">
        <w:rPr>
          <w:rFonts w:ascii="Times New Roman" w:hAnsi="Times New Roman" w:cs="Times New Roman"/>
          <w:color w:val="000000" w:themeColor="text1"/>
          <w:sz w:val="22"/>
          <w:szCs w:val="22"/>
        </w:rPr>
        <w:t xml:space="preserve">School of Nursing, Xinjiang Medical University, 567 Shangde North Road, Shuimogou District, Urumqi, Xinjiang, 830054, China. </w:t>
      </w:r>
      <w:r w:rsidRPr="00EE2241">
        <w:rPr>
          <w:rFonts w:ascii="Times New Roman" w:hAnsi="Times New Roman" w:cs="Times New Roman"/>
          <w:color w:val="000000" w:themeColor="text1"/>
          <w:sz w:val="22"/>
          <w:szCs w:val="22"/>
          <w:vertAlign w:val="superscript"/>
        </w:rPr>
        <w:t>3</w:t>
      </w:r>
      <w:r w:rsidRPr="00EE2241">
        <w:rPr>
          <w:rFonts w:ascii="Times New Roman" w:hAnsi="Times New Roman" w:cs="Times New Roman"/>
          <w:color w:val="000000" w:themeColor="text1"/>
          <w:sz w:val="22"/>
          <w:szCs w:val="22"/>
        </w:rPr>
        <w:t xml:space="preserve">School of Medicine, Tongji University, 500 Zhennan Road, Putuo District, Shanghai, 200331, China. </w:t>
      </w:r>
      <w:r w:rsidRPr="00EE2241">
        <w:rPr>
          <w:rFonts w:ascii="Times New Roman" w:hAnsi="Times New Roman" w:cs="Times New Roman"/>
          <w:color w:val="000000" w:themeColor="text1"/>
          <w:sz w:val="22"/>
          <w:szCs w:val="22"/>
          <w:vertAlign w:val="superscript"/>
        </w:rPr>
        <w:t>4</w:t>
      </w:r>
      <w:r w:rsidRPr="00EE2241">
        <w:rPr>
          <w:rFonts w:ascii="Times New Roman" w:hAnsi="Times New Roman" w:cs="Times New Roman"/>
          <w:color w:val="000000" w:themeColor="text1"/>
          <w:sz w:val="22"/>
          <w:szCs w:val="22"/>
        </w:rPr>
        <w:t xml:space="preserve">Department of Physical Examination Center and Pain medicine, Shanghai East Hospital, School of Medicine, Tongji University, 1800 Yuntai Road, Pudong New Area, Shanghai, 200120, China. </w:t>
      </w:r>
      <w:r w:rsidRPr="00EE2241">
        <w:rPr>
          <w:rFonts w:ascii="Times New Roman" w:hAnsi="Times New Roman" w:cs="Times New Roman"/>
          <w:color w:val="000000" w:themeColor="text1"/>
          <w:sz w:val="22"/>
          <w:szCs w:val="22"/>
          <w:vertAlign w:val="superscript"/>
        </w:rPr>
        <w:t>5</w:t>
      </w:r>
      <w:r w:rsidRPr="00EE2241">
        <w:rPr>
          <w:rFonts w:ascii="Times New Roman" w:hAnsi="Times New Roman" w:cs="Times New Roman"/>
          <w:color w:val="000000" w:themeColor="text1"/>
          <w:sz w:val="22"/>
          <w:szCs w:val="22"/>
        </w:rPr>
        <w:t>Neurological Rehabilitation Center and Department of Nursing, Shanghai Sunshine Rehabilitation Center, 2209 Guangxing Road, Songjiang District, Shanghai, 201619, China.</w:t>
      </w:r>
      <w:r w:rsidR="001472C1" w:rsidRPr="009058C5">
        <w:rPr>
          <w:rFonts w:ascii="Times New Roman" w:hAnsi="Times New Roman" w:cs="Times New Roman"/>
          <w:color w:val="000000" w:themeColor="text1"/>
          <w:sz w:val="22"/>
          <w:szCs w:val="22"/>
        </w:rPr>
        <w:t xml:space="preserve"> </w:t>
      </w:r>
    </w:p>
    <w:p w14:paraId="5667182B" w14:textId="77777777" w:rsidR="00C36BDA" w:rsidRPr="00E53177" w:rsidRDefault="00C36BDA">
      <w:pPr>
        <w:rPr>
          <w:rFonts w:ascii="Times New Roman" w:eastAsia="宋体" w:hAnsi="Times New Roman" w:cs="Times New Roman"/>
          <w:b/>
          <w:bCs/>
          <w:sz w:val="22"/>
          <w:szCs w:val="22"/>
        </w:rPr>
      </w:pPr>
    </w:p>
    <w:p w14:paraId="4C170508" w14:textId="77777777" w:rsidR="009D7471" w:rsidRPr="002D08BE" w:rsidRDefault="009D7471" w:rsidP="002D08BE">
      <w:pPr>
        <w:spacing w:line="480" w:lineRule="auto"/>
        <w:outlineLvl w:val="0"/>
        <w:rPr>
          <w:rFonts w:ascii="Arial" w:eastAsia="宋体" w:hAnsi="Arial" w:cs="Arial"/>
          <w:b/>
          <w:bCs/>
          <w:sz w:val="24"/>
          <w:szCs w:val="32"/>
        </w:rPr>
      </w:pPr>
      <w:r w:rsidRPr="002D08BE">
        <w:rPr>
          <w:rFonts w:ascii="Arial" w:eastAsia="宋体" w:hAnsi="Arial" w:cs="Arial"/>
          <w:b/>
          <w:bCs/>
          <w:sz w:val="24"/>
          <w:szCs w:val="32"/>
        </w:rPr>
        <w:t>References</w:t>
      </w:r>
    </w:p>
    <w:p w14:paraId="2B970B7A" w14:textId="418AE913" w:rsidR="00861AA5" w:rsidRPr="006501A2" w:rsidRDefault="00373B1F" w:rsidP="006501A2">
      <w:pPr>
        <w:pStyle w:val="EndNoteBibliography"/>
        <w:spacing w:line="480" w:lineRule="auto"/>
        <w:ind w:left="720" w:hanging="720"/>
        <w:rPr>
          <w:rFonts w:ascii="Times New Roman" w:hAnsi="Times New Roman" w:cs="Times New Roman"/>
          <w:noProof/>
          <w:sz w:val="22"/>
          <w:szCs w:val="22"/>
        </w:rPr>
      </w:pPr>
      <w:r w:rsidRPr="006501A2">
        <w:rPr>
          <w:rFonts w:ascii="Times New Roman" w:eastAsia="宋体" w:hAnsi="Times New Roman" w:cs="Times New Roman"/>
          <w:sz w:val="22"/>
          <w:szCs w:val="22"/>
        </w:rPr>
        <w:fldChar w:fldCharType="begin"/>
      </w:r>
      <w:r w:rsidRPr="006501A2">
        <w:rPr>
          <w:rFonts w:ascii="Times New Roman" w:eastAsia="宋体" w:hAnsi="Times New Roman" w:cs="Times New Roman"/>
          <w:sz w:val="22"/>
          <w:szCs w:val="22"/>
        </w:rPr>
        <w:instrText xml:space="preserve"> ADDIN EN.REFLIST </w:instrText>
      </w:r>
      <w:r w:rsidRPr="006501A2">
        <w:rPr>
          <w:rFonts w:ascii="Times New Roman" w:eastAsia="宋体" w:hAnsi="Times New Roman" w:cs="Times New Roman"/>
          <w:sz w:val="22"/>
          <w:szCs w:val="22"/>
        </w:rPr>
        <w:fldChar w:fldCharType="separate"/>
      </w:r>
      <w:r w:rsidR="00861AA5" w:rsidRPr="006501A2">
        <w:rPr>
          <w:rFonts w:ascii="Times New Roman" w:hAnsi="Times New Roman" w:cs="Times New Roman"/>
          <w:noProof/>
          <w:sz w:val="22"/>
          <w:szCs w:val="22"/>
        </w:rPr>
        <w:t>[1]</w:t>
      </w:r>
      <w:r w:rsidR="00861AA5" w:rsidRPr="006501A2">
        <w:rPr>
          <w:rFonts w:ascii="Times New Roman" w:hAnsi="Times New Roman" w:cs="Times New Roman"/>
          <w:noProof/>
          <w:sz w:val="22"/>
          <w:szCs w:val="22"/>
        </w:rPr>
        <w:tab/>
        <w:t xml:space="preserve">COLLABORATORS G S R F. Global, regional, and national burden of stroke and its risk factors, 1990-2021: a systematic analysis for the Global Burden of Disease Study 2021 [J]. Lancet Neurol, 2024, 23(10): 973-1003. </w:t>
      </w:r>
      <w:hyperlink r:id="rId8" w:history="1">
        <w:r w:rsidR="00861AA5" w:rsidRPr="006501A2">
          <w:rPr>
            <w:rStyle w:val="ae"/>
            <w:rFonts w:ascii="Times New Roman" w:hAnsi="Times New Roman" w:cs="Times New Roman"/>
            <w:noProof/>
            <w:sz w:val="22"/>
            <w:szCs w:val="22"/>
          </w:rPr>
          <w:t>https://doi.org/10.1016/s1474-4422(24)00369-7</w:t>
        </w:r>
      </w:hyperlink>
    </w:p>
    <w:p w14:paraId="01BB4665" w14:textId="112EF595" w:rsidR="00861AA5" w:rsidRPr="006501A2" w:rsidRDefault="00861AA5" w:rsidP="006501A2">
      <w:pPr>
        <w:pStyle w:val="EndNoteBibliography"/>
        <w:spacing w:line="480" w:lineRule="auto"/>
        <w:ind w:left="720" w:hanging="720"/>
        <w:rPr>
          <w:rFonts w:ascii="Times New Roman" w:hAnsi="Times New Roman" w:cs="Times New Roman"/>
          <w:noProof/>
          <w:sz w:val="22"/>
          <w:szCs w:val="22"/>
        </w:rPr>
      </w:pPr>
      <w:r w:rsidRPr="006501A2">
        <w:rPr>
          <w:rFonts w:ascii="Times New Roman" w:hAnsi="Times New Roman" w:cs="Times New Roman"/>
          <w:noProof/>
          <w:sz w:val="22"/>
          <w:szCs w:val="22"/>
        </w:rPr>
        <w:t>[2]</w:t>
      </w:r>
      <w:r w:rsidRPr="006501A2">
        <w:rPr>
          <w:rFonts w:ascii="Times New Roman" w:hAnsi="Times New Roman" w:cs="Times New Roman"/>
          <w:noProof/>
          <w:sz w:val="22"/>
          <w:szCs w:val="22"/>
        </w:rPr>
        <w:tab/>
        <w:t xml:space="preserve">FEIGIN V L, BRAININ M, NORRVING B, et al. World Stroke Organization (WSO): Global Stroke Fact Sheet 2022 [J]. International Journal of Stroke, 2022, 17(1): 18-29. </w:t>
      </w:r>
      <w:hyperlink r:id="rId9" w:history="1">
        <w:r w:rsidRPr="006501A2">
          <w:rPr>
            <w:rStyle w:val="ae"/>
            <w:rFonts w:ascii="Times New Roman" w:hAnsi="Times New Roman" w:cs="Times New Roman"/>
            <w:noProof/>
            <w:sz w:val="22"/>
            <w:szCs w:val="22"/>
          </w:rPr>
          <w:t>https://doi.org/10.1177/17474930211065917</w:t>
        </w:r>
      </w:hyperlink>
    </w:p>
    <w:p w14:paraId="111C5727" w14:textId="4B8053ED" w:rsidR="00861AA5" w:rsidRPr="006501A2" w:rsidRDefault="00861AA5" w:rsidP="006501A2">
      <w:pPr>
        <w:pStyle w:val="EndNoteBibliography"/>
        <w:spacing w:line="480" w:lineRule="auto"/>
        <w:ind w:left="720" w:hanging="720"/>
        <w:rPr>
          <w:rFonts w:ascii="Times New Roman" w:hAnsi="Times New Roman" w:cs="Times New Roman"/>
          <w:noProof/>
          <w:sz w:val="22"/>
          <w:szCs w:val="22"/>
        </w:rPr>
      </w:pPr>
      <w:r w:rsidRPr="006501A2">
        <w:rPr>
          <w:rFonts w:ascii="Times New Roman" w:hAnsi="Times New Roman" w:cs="Times New Roman"/>
          <w:noProof/>
          <w:sz w:val="22"/>
          <w:szCs w:val="22"/>
        </w:rPr>
        <w:t>[3]</w:t>
      </w:r>
      <w:r w:rsidRPr="006501A2">
        <w:rPr>
          <w:rFonts w:ascii="Times New Roman" w:hAnsi="Times New Roman" w:cs="Times New Roman"/>
          <w:noProof/>
          <w:sz w:val="22"/>
          <w:szCs w:val="22"/>
        </w:rPr>
        <w:tab/>
        <w:t xml:space="preserve">ZHAO Y, HUA X, REN X, et al. Increasing burden of stroke in China: A systematic review and meta-analysis of prevalence, incidence, mortality, and case fatality [J]. Int J Stroke, 2023, 18(3): 259-67. </w:t>
      </w:r>
      <w:hyperlink r:id="rId10" w:history="1">
        <w:r w:rsidRPr="006501A2">
          <w:rPr>
            <w:rStyle w:val="ae"/>
            <w:rFonts w:ascii="Times New Roman" w:hAnsi="Times New Roman" w:cs="Times New Roman"/>
            <w:noProof/>
            <w:sz w:val="22"/>
            <w:szCs w:val="22"/>
          </w:rPr>
          <w:t>https://doi.org/10.1177/17474930221135983</w:t>
        </w:r>
      </w:hyperlink>
    </w:p>
    <w:p w14:paraId="30C4BC65" w14:textId="74F01D33" w:rsidR="00861AA5" w:rsidRPr="006501A2" w:rsidRDefault="00861AA5" w:rsidP="006501A2">
      <w:pPr>
        <w:pStyle w:val="EndNoteBibliography"/>
        <w:spacing w:line="480" w:lineRule="auto"/>
        <w:ind w:left="720" w:hanging="720"/>
        <w:rPr>
          <w:rFonts w:ascii="Times New Roman" w:hAnsi="Times New Roman" w:cs="Times New Roman"/>
          <w:noProof/>
          <w:sz w:val="22"/>
          <w:szCs w:val="22"/>
        </w:rPr>
      </w:pPr>
      <w:r w:rsidRPr="006501A2">
        <w:rPr>
          <w:rFonts w:ascii="Times New Roman" w:hAnsi="Times New Roman" w:cs="Times New Roman"/>
          <w:noProof/>
          <w:sz w:val="22"/>
          <w:szCs w:val="22"/>
        </w:rPr>
        <w:t>[4]</w:t>
      </w:r>
      <w:r w:rsidRPr="006501A2">
        <w:rPr>
          <w:rFonts w:ascii="Times New Roman" w:hAnsi="Times New Roman" w:cs="Times New Roman"/>
          <w:noProof/>
          <w:sz w:val="22"/>
          <w:szCs w:val="22"/>
        </w:rPr>
        <w:tab/>
        <w:t xml:space="preserve">MARTIN S S, ADAY A W, ALLEN N B, et al. 2025 Heart Disease and Stroke Statistics: A Report of US and Global Data From the American Heart Association [J]. Circulation, </w:t>
      </w:r>
      <w:r w:rsidRPr="006501A2">
        <w:rPr>
          <w:rFonts w:ascii="Times New Roman" w:hAnsi="Times New Roman" w:cs="Times New Roman"/>
          <w:noProof/>
          <w:sz w:val="22"/>
          <w:szCs w:val="22"/>
        </w:rPr>
        <w:lastRenderedPageBreak/>
        <w:t xml:space="preserve">2025, 151(8): e41-e660. </w:t>
      </w:r>
      <w:hyperlink r:id="rId11" w:history="1">
        <w:r w:rsidRPr="006501A2">
          <w:rPr>
            <w:rStyle w:val="ae"/>
            <w:rFonts w:ascii="Times New Roman" w:hAnsi="Times New Roman" w:cs="Times New Roman"/>
            <w:noProof/>
            <w:sz w:val="22"/>
            <w:szCs w:val="22"/>
          </w:rPr>
          <w:t>https://doi.org/10.1161/cir.0000000000001303</w:t>
        </w:r>
      </w:hyperlink>
    </w:p>
    <w:p w14:paraId="31555759" w14:textId="52597731" w:rsidR="00861AA5" w:rsidRPr="006501A2" w:rsidRDefault="00861AA5" w:rsidP="006501A2">
      <w:pPr>
        <w:pStyle w:val="EndNoteBibliography"/>
        <w:spacing w:line="480" w:lineRule="auto"/>
        <w:ind w:left="720" w:hanging="720"/>
        <w:rPr>
          <w:rFonts w:ascii="Times New Roman" w:hAnsi="Times New Roman" w:cs="Times New Roman"/>
          <w:noProof/>
          <w:sz w:val="22"/>
          <w:szCs w:val="22"/>
        </w:rPr>
      </w:pPr>
      <w:r w:rsidRPr="006501A2">
        <w:rPr>
          <w:rFonts w:ascii="Times New Roman" w:hAnsi="Times New Roman" w:cs="Times New Roman"/>
          <w:noProof/>
          <w:sz w:val="22"/>
          <w:szCs w:val="22"/>
        </w:rPr>
        <w:t>[5]</w:t>
      </w:r>
      <w:r w:rsidRPr="006501A2">
        <w:rPr>
          <w:rFonts w:ascii="Times New Roman" w:hAnsi="Times New Roman" w:cs="Times New Roman"/>
          <w:noProof/>
          <w:sz w:val="22"/>
          <w:szCs w:val="22"/>
        </w:rPr>
        <w:tab/>
        <w:t xml:space="preserve">MA Q, LI R, WANG L, et al. Temporal trend and attributable risk factors of stroke burden in China, 1990-2019: an analysis for the Global Burden of Disease Study 2019 [J]. Lancet Public Health, 2021, 6(12): e897-e906. </w:t>
      </w:r>
      <w:hyperlink r:id="rId12" w:history="1">
        <w:r w:rsidRPr="006501A2">
          <w:rPr>
            <w:rStyle w:val="ae"/>
            <w:rFonts w:ascii="Times New Roman" w:hAnsi="Times New Roman" w:cs="Times New Roman"/>
            <w:noProof/>
            <w:sz w:val="22"/>
            <w:szCs w:val="22"/>
          </w:rPr>
          <w:t>https://doi.org/10.1016/s2468-2667(21)00228-0</w:t>
        </w:r>
      </w:hyperlink>
    </w:p>
    <w:p w14:paraId="61B5A96A" w14:textId="08D80DE1" w:rsidR="00861AA5" w:rsidRPr="006501A2" w:rsidRDefault="00861AA5" w:rsidP="006501A2">
      <w:pPr>
        <w:pStyle w:val="EndNoteBibliography"/>
        <w:spacing w:line="480" w:lineRule="auto"/>
        <w:ind w:left="720" w:hanging="720"/>
        <w:rPr>
          <w:rFonts w:ascii="Times New Roman" w:hAnsi="Times New Roman" w:cs="Times New Roman"/>
          <w:noProof/>
          <w:sz w:val="22"/>
          <w:szCs w:val="22"/>
        </w:rPr>
      </w:pPr>
      <w:r w:rsidRPr="006501A2">
        <w:rPr>
          <w:rFonts w:ascii="Times New Roman" w:hAnsi="Times New Roman" w:cs="Times New Roman"/>
          <w:noProof/>
          <w:sz w:val="22"/>
          <w:szCs w:val="22"/>
        </w:rPr>
        <w:t>[6]</w:t>
      </w:r>
      <w:r w:rsidRPr="006501A2">
        <w:rPr>
          <w:rFonts w:ascii="Times New Roman" w:hAnsi="Times New Roman" w:cs="Times New Roman"/>
          <w:noProof/>
          <w:sz w:val="22"/>
          <w:szCs w:val="22"/>
        </w:rPr>
        <w:tab/>
        <w:t xml:space="preserve">OZEN S, SENLIKCI H B, GUZEL S, et al. Computer Game Assisted Task Specific Exercises in the Treatment of Motor and Cognitive Function and Quality of Life in Stroke: A Randomized Control Study [J]. J Stroke Cerebrovasc Dis, 2021, 30(9): 105991. </w:t>
      </w:r>
      <w:hyperlink r:id="rId13" w:history="1">
        <w:r w:rsidRPr="006501A2">
          <w:rPr>
            <w:rStyle w:val="ae"/>
            <w:rFonts w:ascii="Times New Roman" w:hAnsi="Times New Roman" w:cs="Times New Roman"/>
            <w:noProof/>
            <w:sz w:val="22"/>
            <w:szCs w:val="22"/>
          </w:rPr>
          <w:t>https://doi.org/10.1016/j.jstrokecerebrovasdis.2021.105991</w:t>
        </w:r>
      </w:hyperlink>
    </w:p>
    <w:p w14:paraId="09D63D83" w14:textId="453EA95B" w:rsidR="00861AA5" w:rsidRPr="006501A2" w:rsidRDefault="00861AA5" w:rsidP="006501A2">
      <w:pPr>
        <w:pStyle w:val="EndNoteBibliography"/>
        <w:spacing w:line="480" w:lineRule="auto"/>
        <w:ind w:left="720" w:hanging="720"/>
        <w:rPr>
          <w:rFonts w:ascii="Times New Roman" w:hAnsi="Times New Roman" w:cs="Times New Roman"/>
          <w:noProof/>
          <w:sz w:val="22"/>
          <w:szCs w:val="22"/>
        </w:rPr>
      </w:pPr>
      <w:r w:rsidRPr="006501A2">
        <w:rPr>
          <w:rFonts w:ascii="Times New Roman" w:hAnsi="Times New Roman" w:cs="Times New Roman"/>
          <w:noProof/>
          <w:sz w:val="22"/>
          <w:szCs w:val="22"/>
        </w:rPr>
        <w:t>[7]</w:t>
      </w:r>
      <w:r w:rsidRPr="006501A2">
        <w:rPr>
          <w:rFonts w:ascii="Times New Roman" w:hAnsi="Times New Roman" w:cs="Times New Roman"/>
          <w:noProof/>
          <w:sz w:val="22"/>
          <w:szCs w:val="22"/>
        </w:rPr>
        <w:tab/>
        <w:t xml:space="preserve">RUI T. Analysis of the Disability Status and Changes of the Elderly Population in China——Based on Data from the 6th and 7th National Population Censuses [J]. Health Economics Research, 2023, 40(03): 6-11. </w:t>
      </w:r>
      <w:hyperlink r:id="rId14" w:history="1">
        <w:r w:rsidRPr="006501A2">
          <w:rPr>
            <w:rStyle w:val="ae"/>
            <w:rFonts w:ascii="Times New Roman" w:hAnsi="Times New Roman" w:cs="Times New Roman"/>
            <w:noProof/>
            <w:sz w:val="22"/>
            <w:szCs w:val="22"/>
          </w:rPr>
          <w:t>https://doi.org/10.14055/j.cnki.33-1056/f.2023.03.005</w:t>
        </w:r>
      </w:hyperlink>
    </w:p>
    <w:p w14:paraId="66213001" w14:textId="4746FF16" w:rsidR="00861AA5" w:rsidRPr="006501A2" w:rsidRDefault="00861AA5" w:rsidP="006501A2">
      <w:pPr>
        <w:pStyle w:val="EndNoteBibliography"/>
        <w:spacing w:line="480" w:lineRule="auto"/>
        <w:ind w:left="720" w:hanging="720"/>
        <w:rPr>
          <w:rFonts w:ascii="Times New Roman" w:hAnsi="Times New Roman" w:cs="Times New Roman"/>
          <w:noProof/>
          <w:sz w:val="22"/>
          <w:szCs w:val="22"/>
        </w:rPr>
      </w:pPr>
      <w:r w:rsidRPr="006501A2">
        <w:rPr>
          <w:rFonts w:ascii="Times New Roman" w:hAnsi="Times New Roman" w:cs="Times New Roman"/>
          <w:noProof/>
          <w:sz w:val="22"/>
          <w:szCs w:val="22"/>
        </w:rPr>
        <w:t>[8]</w:t>
      </w:r>
      <w:r w:rsidRPr="006501A2">
        <w:rPr>
          <w:rFonts w:ascii="Times New Roman" w:hAnsi="Times New Roman" w:cs="Times New Roman"/>
          <w:noProof/>
          <w:sz w:val="22"/>
          <w:szCs w:val="22"/>
        </w:rPr>
        <w:tab/>
        <w:t xml:space="preserve">CHEN Y P, WRIGHT N, GUO Y, et al. Mortality and recurrent vascular events after first incident stroke: a 9-year community-based study of 0.5 million Chinese adults [J]. Lancet Global Health, 2020, 8(4): E580-E90. </w:t>
      </w:r>
      <w:hyperlink r:id="rId15" w:history="1">
        <w:r w:rsidRPr="006501A2">
          <w:rPr>
            <w:rStyle w:val="ae"/>
            <w:rFonts w:ascii="Times New Roman" w:hAnsi="Times New Roman" w:cs="Times New Roman"/>
            <w:noProof/>
            <w:sz w:val="22"/>
            <w:szCs w:val="22"/>
          </w:rPr>
          <w:t>https://doi.org/10.1016/s2214-109x(20)30069-3</w:t>
        </w:r>
      </w:hyperlink>
    </w:p>
    <w:p w14:paraId="62CFAD10" w14:textId="77777777" w:rsidR="00861AA5" w:rsidRPr="006501A2" w:rsidRDefault="00861AA5" w:rsidP="006501A2">
      <w:pPr>
        <w:pStyle w:val="EndNoteBibliography"/>
        <w:spacing w:line="480" w:lineRule="auto"/>
        <w:ind w:left="720" w:hanging="720"/>
        <w:rPr>
          <w:rFonts w:ascii="Times New Roman" w:hAnsi="Times New Roman" w:cs="Times New Roman"/>
          <w:noProof/>
          <w:sz w:val="22"/>
          <w:szCs w:val="22"/>
        </w:rPr>
      </w:pPr>
      <w:r w:rsidRPr="006501A2">
        <w:rPr>
          <w:rFonts w:ascii="Times New Roman" w:hAnsi="Times New Roman" w:cs="Times New Roman"/>
          <w:noProof/>
          <w:sz w:val="22"/>
          <w:szCs w:val="22"/>
        </w:rPr>
        <w:t>[9]</w:t>
      </w:r>
      <w:r w:rsidRPr="006501A2">
        <w:rPr>
          <w:rFonts w:ascii="Times New Roman" w:hAnsi="Times New Roman" w:cs="Times New Roman"/>
          <w:noProof/>
          <w:sz w:val="22"/>
          <w:szCs w:val="22"/>
        </w:rPr>
        <w:tab/>
        <w:t>MCCORMACK B, MCCANCE T. Person-centred Practice in Nursing and Health Care: Theory and Practice [M]. 2nd ed. Chichester: Wiley-Blackwell, 2017.</w:t>
      </w:r>
    </w:p>
    <w:p w14:paraId="33FCE754" w14:textId="177A9C22" w:rsidR="00861AA5" w:rsidRPr="006501A2" w:rsidRDefault="00861AA5" w:rsidP="006501A2">
      <w:pPr>
        <w:pStyle w:val="EndNoteBibliography"/>
        <w:spacing w:line="480" w:lineRule="auto"/>
        <w:ind w:left="720" w:hanging="720"/>
        <w:rPr>
          <w:rFonts w:ascii="Times New Roman" w:hAnsi="Times New Roman" w:cs="Times New Roman"/>
          <w:noProof/>
          <w:sz w:val="22"/>
          <w:szCs w:val="22"/>
        </w:rPr>
      </w:pPr>
      <w:r w:rsidRPr="006501A2">
        <w:rPr>
          <w:rFonts w:ascii="Times New Roman" w:hAnsi="Times New Roman" w:cs="Times New Roman"/>
          <w:noProof/>
          <w:sz w:val="22"/>
          <w:szCs w:val="22"/>
        </w:rPr>
        <w:t>[10]</w:t>
      </w:r>
      <w:r w:rsidRPr="006501A2">
        <w:rPr>
          <w:rFonts w:ascii="Times New Roman" w:hAnsi="Times New Roman" w:cs="Times New Roman"/>
          <w:noProof/>
          <w:sz w:val="22"/>
          <w:szCs w:val="22"/>
        </w:rPr>
        <w:tab/>
        <w:t xml:space="preserve">JARACZ K, GRABOWSKA-FUDALA B, JARACZ J, et al. Caregiver burden after stroke: a 10-year follow-up study of Polish caregivers for stroke patients [J]. BMC Nurs, 2024, 23(1): 589. </w:t>
      </w:r>
      <w:hyperlink r:id="rId16" w:history="1">
        <w:r w:rsidRPr="006501A2">
          <w:rPr>
            <w:rStyle w:val="ae"/>
            <w:rFonts w:ascii="Times New Roman" w:hAnsi="Times New Roman" w:cs="Times New Roman"/>
            <w:noProof/>
            <w:sz w:val="22"/>
            <w:szCs w:val="22"/>
          </w:rPr>
          <w:t>https://doi.org/10.1186/s12912-024-02251-x</w:t>
        </w:r>
      </w:hyperlink>
    </w:p>
    <w:p w14:paraId="658116EA" w14:textId="5DDC45DA" w:rsidR="00861AA5" w:rsidRPr="006501A2" w:rsidRDefault="00861AA5" w:rsidP="006501A2">
      <w:pPr>
        <w:pStyle w:val="EndNoteBibliography"/>
        <w:spacing w:line="480" w:lineRule="auto"/>
        <w:ind w:left="720" w:hanging="720"/>
        <w:rPr>
          <w:rFonts w:ascii="Times New Roman" w:hAnsi="Times New Roman" w:cs="Times New Roman"/>
          <w:noProof/>
          <w:sz w:val="22"/>
          <w:szCs w:val="22"/>
        </w:rPr>
      </w:pPr>
      <w:r w:rsidRPr="006501A2">
        <w:rPr>
          <w:rFonts w:ascii="Times New Roman" w:hAnsi="Times New Roman" w:cs="Times New Roman"/>
          <w:noProof/>
          <w:sz w:val="22"/>
          <w:szCs w:val="22"/>
        </w:rPr>
        <w:lastRenderedPageBreak/>
        <w:t>[11]</w:t>
      </w:r>
      <w:r w:rsidRPr="006501A2">
        <w:rPr>
          <w:rFonts w:ascii="Times New Roman" w:hAnsi="Times New Roman" w:cs="Times New Roman"/>
          <w:noProof/>
          <w:sz w:val="22"/>
          <w:szCs w:val="22"/>
        </w:rPr>
        <w:tab/>
        <w:t>WORLD HEALTH ORGANIZATION. International Classification of Functioning, Disability and Health (ICF) [EB/OL]. 2001 [accessed 2026-01-12].</w:t>
      </w:r>
      <w:hyperlink r:id="rId17" w:history="1">
        <w:r w:rsidRPr="006501A2">
          <w:rPr>
            <w:rStyle w:val="ae"/>
            <w:rFonts w:ascii="Times New Roman" w:hAnsi="Times New Roman" w:cs="Times New Roman"/>
            <w:noProof/>
            <w:sz w:val="22"/>
            <w:szCs w:val="22"/>
          </w:rPr>
          <w:t>https://www.who.int/standards/classifications/international-classification-of-functioning-disability-and-health</w:t>
        </w:r>
      </w:hyperlink>
      <w:r w:rsidRPr="006501A2">
        <w:rPr>
          <w:rFonts w:ascii="Times New Roman" w:hAnsi="Times New Roman" w:cs="Times New Roman"/>
          <w:noProof/>
          <w:sz w:val="22"/>
          <w:szCs w:val="22"/>
        </w:rPr>
        <w:t xml:space="preserve">. </w:t>
      </w:r>
    </w:p>
    <w:p w14:paraId="03902B7F" w14:textId="77777777" w:rsidR="00861AA5" w:rsidRPr="006501A2" w:rsidRDefault="00861AA5" w:rsidP="006501A2">
      <w:pPr>
        <w:pStyle w:val="EndNoteBibliography"/>
        <w:spacing w:line="480" w:lineRule="auto"/>
        <w:ind w:left="720" w:hanging="720"/>
        <w:rPr>
          <w:rFonts w:ascii="Times New Roman" w:hAnsi="Times New Roman" w:cs="Times New Roman"/>
          <w:noProof/>
          <w:sz w:val="22"/>
          <w:szCs w:val="22"/>
        </w:rPr>
      </w:pPr>
      <w:r w:rsidRPr="006501A2">
        <w:rPr>
          <w:rFonts w:ascii="Times New Roman" w:hAnsi="Times New Roman" w:cs="Times New Roman"/>
          <w:noProof/>
          <w:sz w:val="22"/>
          <w:szCs w:val="22"/>
        </w:rPr>
        <w:t>[12]</w:t>
      </w:r>
      <w:r w:rsidRPr="006501A2">
        <w:rPr>
          <w:rFonts w:ascii="Times New Roman" w:hAnsi="Times New Roman" w:cs="Times New Roman"/>
          <w:noProof/>
          <w:sz w:val="22"/>
          <w:szCs w:val="22"/>
        </w:rPr>
        <w:tab/>
        <w:t>WORLD HEALTH ORGANIZATION. Framework on integrated, people-centred health services [R]. Geneva: WHO, 2016.</w:t>
      </w:r>
    </w:p>
    <w:p w14:paraId="4095621A" w14:textId="77777777" w:rsidR="00861AA5" w:rsidRPr="006501A2" w:rsidRDefault="00861AA5" w:rsidP="006501A2">
      <w:pPr>
        <w:pStyle w:val="EndNoteBibliography"/>
        <w:spacing w:line="480" w:lineRule="auto"/>
        <w:ind w:left="720" w:hanging="720"/>
        <w:rPr>
          <w:rFonts w:ascii="Times New Roman" w:hAnsi="Times New Roman" w:cs="Times New Roman"/>
          <w:noProof/>
          <w:sz w:val="22"/>
          <w:szCs w:val="22"/>
        </w:rPr>
      </w:pPr>
      <w:r w:rsidRPr="006501A2">
        <w:rPr>
          <w:rFonts w:ascii="Times New Roman" w:hAnsi="Times New Roman" w:cs="Times New Roman"/>
          <w:noProof/>
          <w:sz w:val="22"/>
          <w:szCs w:val="22"/>
        </w:rPr>
        <w:t>[13]</w:t>
      </w:r>
      <w:r w:rsidRPr="006501A2">
        <w:rPr>
          <w:rFonts w:ascii="Times New Roman" w:hAnsi="Times New Roman" w:cs="Times New Roman"/>
          <w:noProof/>
          <w:sz w:val="22"/>
          <w:szCs w:val="22"/>
        </w:rPr>
        <w:tab/>
        <w:t>WORLD HEALTH ORGANIZATION. Global strategy on integrated people-centred health services 2016-2026: towards universal health coverage [R]. Geneva: WHO, 2021.</w:t>
      </w:r>
    </w:p>
    <w:p w14:paraId="69235DAF" w14:textId="7738B155" w:rsidR="00861AA5" w:rsidRPr="006501A2" w:rsidRDefault="00861AA5" w:rsidP="006501A2">
      <w:pPr>
        <w:pStyle w:val="EndNoteBibliography"/>
        <w:spacing w:line="480" w:lineRule="auto"/>
        <w:ind w:left="720" w:hanging="720"/>
        <w:rPr>
          <w:rFonts w:ascii="Times New Roman" w:hAnsi="Times New Roman" w:cs="Times New Roman"/>
          <w:noProof/>
          <w:sz w:val="22"/>
          <w:szCs w:val="22"/>
        </w:rPr>
      </w:pPr>
      <w:r w:rsidRPr="006501A2">
        <w:rPr>
          <w:rFonts w:ascii="Times New Roman" w:hAnsi="Times New Roman" w:cs="Times New Roman"/>
          <w:noProof/>
          <w:sz w:val="22"/>
          <w:szCs w:val="22"/>
        </w:rPr>
        <w:t>[14]</w:t>
      </w:r>
      <w:r w:rsidRPr="006501A2">
        <w:rPr>
          <w:rFonts w:ascii="Times New Roman" w:hAnsi="Times New Roman" w:cs="Times New Roman"/>
          <w:noProof/>
          <w:sz w:val="22"/>
          <w:szCs w:val="22"/>
        </w:rPr>
        <w:tab/>
        <w:t xml:space="preserve">LI N, LIAO Y, ZHANG Y, et al. Development and validation of the third-party disability assessment scale for family caregivers of post-stroke disabled elderly [J]. BMC Nurs, 2025, 24(1): 1392. </w:t>
      </w:r>
      <w:hyperlink r:id="rId18" w:history="1">
        <w:r w:rsidRPr="006501A2">
          <w:rPr>
            <w:rStyle w:val="ae"/>
            <w:rFonts w:ascii="Times New Roman" w:hAnsi="Times New Roman" w:cs="Times New Roman"/>
            <w:noProof/>
            <w:sz w:val="22"/>
            <w:szCs w:val="22"/>
          </w:rPr>
          <w:t>https://doi.org/10.1186/s12912-025-04019-3</w:t>
        </w:r>
      </w:hyperlink>
    </w:p>
    <w:p w14:paraId="1D41688F" w14:textId="503F95DB" w:rsidR="00861AA5" w:rsidRPr="006501A2" w:rsidRDefault="00861AA5" w:rsidP="006501A2">
      <w:pPr>
        <w:pStyle w:val="EndNoteBibliography"/>
        <w:spacing w:line="480" w:lineRule="auto"/>
        <w:ind w:left="720" w:hanging="720"/>
        <w:rPr>
          <w:rFonts w:ascii="Times New Roman" w:hAnsi="Times New Roman" w:cs="Times New Roman"/>
          <w:noProof/>
          <w:sz w:val="22"/>
          <w:szCs w:val="22"/>
        </w:rPr>
      </w:pPr>
      <w:r w:rsidRPr="006501A2">
        <w:rPr>
          <w:rFonts w:ascii="Times New Roman" w:hAnsi="Times New Roman" w:cs="Times New Roman"/>
          <w:noProof/>
          <w:sz w:val="22"/>
          <w:szCs w:val="22"/>
        </w:rPr>
        <w:t>[15]</w:t>
      </w:r>
      <w:r w:rsidRPr="006501A2">
        <w:rPr>
          <w:rFonts w:ascii="Times New Roman" w:hAnsi="Times New Roman" w:cs="Times New Roman"/>
          <w:noProof/>
          <w:sz w:val="22"/>
          <w:szCs w:val="22"/>
        </w:rPr>
        <w:tab/>
        <w:t xml:space="preserve">LI N, ZHANG Y, GAO Y, et al. Third-party disability among family caregivers of older adults with post-stroke disability in mainland China: a qualitative study based on the ICF framework [J]. BMC Geriatr, 2026, 26(1). </w:t>
      </w:r>
      <w:hyperlink r:id="rId19" w:history="1">
        <w:r w:rsidRPr="006501A2">
          <w:rPr>
            <w:rStyle w:val="ae"/>
            <w:rFonts w:ascii="Times New Roman" w:hAnsi="Times New Roman" w:cs="Times New Roman"/>
            <w:noProof/>
            <w:sz w:val="22"/>
            <w:szCs w:val="22"/>
          </w:rPr>
          <w:t>https://doi.org/10.1186/s12877-026-07249-5</w:t>
        </w:r>
      </w:hyperlink>
    </w:p>
    <w:p w14:paraId="236AE3AF" w14:textId="4EEED128" w:rsidR="00861AA5" w:rsidRPr="006501A2" w:rsidRDefault="00861AA5" w:rsidP="006501A2">
      <w:pPr>
        <w:pStyle w:val="EndNoteBibliography"/>
        <w:spacing w:line="480" w:lineRule="auto"/>
        <w:ind w:left="720" w:hanging="720"/>
        <w:rPr>
          <w:rFonts w:ascii="Times New Roman" w:hAnsi="Times New Roman" w:cs="Times New Roman"/>
          <w:noProof/>
          <w:sz w:val="22"/>
          <w:szCs w:val="22"/>
        </w:rPr>
      </w:pPr>
      <w:r w:rsidRPr="006501A2">
        <w:rPr>
          <w:rFonts w:ascii="Times New Roman" w:hAnsi="Times New Roman" w:cs="Times New Roman"/>
          <w:noProof/>
          <w:sz w:val="22"/>
          <w:szCs w:val="22"/>
        </w:rPr>
        <w:t>[16]</w:t>
      </w:r>
      <w:r w:rsidRPr="006501A2">
        <w:rPr>
          <w:rFonts w:ascii="Times New Roman" w:hAnsi="Times New Roman" w:cs="Times New Roman"/>
          <w:noProof/>
          <w:sz w:val="22"/>
          <w:szCs w:val="22"/>
        </w:rPr>
        <w:tab/>
        <w:t xml:space="preserve">DAR R, BIRAN M. "It's not a normal relationship, and it won't be": The impact of aphasia on spouses [J]. Aphasiology, 2024. </w:t>
      </w:r>
      <w:hyperlink r:id="rId20" w:history="1">
        <w:r w:rsidRPr="006501A2">
          <w:rPr>
            <w:rStyle w:val="ae"/>
            <w:rFonts w:ascii="Times New Roman" w:hAnsi="Times New Roman" w:cs="Times New Roman"/>
            <w:noProof/>
            <w:sz w:val="22"/>
            <w:szCs w:val="22"/>
          </w:rPr>
          <w:t>https://doi.org/10.1080/02687038.2024.2356285</w:t>
        </w:r>
      </w:hyperlink>
    </w:p>
    <w:p w14:paraId="355FC324" w14:textId="0E43BF80" w:rsidR="00861AA5" w:rsidRPr="006501A2" w:rsidRDefault="00861AA5" w:rsidP="006501A2">
      <w:pPr>
        <w:pStyle w:val="EndNoteBibliography"/>
        <w:spacing w:line="480" w:lineRule="auto"/>
        <w:ind w:left="720" w:hanging="720"/>
        <w:rPr>
          <w:rFonts w:ascii="Times New Roman" w:hAnsi="Times New Roman" w:cs="Times New Roman"/>
          <w:noProof/>
          <w:sz w:val="22"/>
          <w:szCs w:val="22"/>
        </w:rPr>
      </w:pPr>
      <w:r w:rsidRPr="006501A2">
        <w:rPr>
          <w:rFonts w:ascii="Times New Roman" w:hAnsi="Times New Roman" w:cs="Times New Roman"/>
          <w:noProof/>
          <w:sz w:val="22"/>
          <w:szCs w:val="22"/>
        </w:rPr>
        <w:t>[17]</w:t>
      </w:r>
      <w:r w:rsidRPr="006501A2">
        <w:rPr>
          <w:rFonts w:ascii="Times New Roman" w:hAnsi="Times New Roman" w:cs="Times New Roman"/>
          <w:noProof/>
          <w:sz w:val="22"/>
          <w:szCs w:val="22"/>
        </w:rPr>
        <w:tab/>
        <w:t xml:space="preserve">STEPHENS D, PYYKKÖ I, KENTALA E, et al. The effects of Ménière's disorder on the patient's significant others [J]. Int J Audiol, 2012, 51(12): 858-63. </w:t>
      </w:r>
      <w:hyperlink r:id="rId21" w:history="1">
        <w:r w:rsidRPr="006501A2">
          <w:rPr>
            <w:rStyle w:val="ae"/>
            <w:rFonts w:ascii="Times New Roman" w:hAnsi="Times New Roman" w:cs="Times New Roman"/>
            <w:noProof/>
            <w:sz w:val="22"/>
            <w:szCs w:val="22"/>
          </w:rPr>
          <w:t>https://doi.org/10.3109/14992027.2012.723141</w:t>
        </w:r>
      </w:hyperlink>
    </w:p>
    <w:p w14:paraId="483D1790" w14:textId="3C73DC8A" w:rsidR="00861AA5" w:rsidRPr="006501A2" w:rsidRDefault="00861AA5" w:rsidP="006501A2">
      <w:pPr>
        <w:pStyle w:val="EndNoteBibliography"/>
        <w:spacing w:line="480" w:lineRule="auto"/>
        <w:ind w:left="720" w:hanging="720"/>
        <w:rPr>
          <w:rFonts w:ascii="Times New Roman" w:hAnsi="Times New Roman" w:cs="Times New Roman"/>
          <w:noProof/>
          <w:sz w:val="22"/>
          <w:szCs w:val="22"/>
        </w:rPr>
      </w:pPr>
      <w:r w:rsidRPr="006501A2">
        <w:rPr>
          <w:rFonts w:ascii="Times New Roman" w:hAnsi="Times New Roman" w:cs="Times New Roman"/>
          <w:noProof/>
          <w:sz w:val="22"/>
          <w:szCs w:val="22"/>
        </w:rPr>
        <w:lastRenderedPageBreak/>
        <w:t>[18]</w:t>
      </w:r>
      <w:r w:rsidRPr="006501A2">
        <w:rPr>
          <w:rFonts w:ascii="Times New Roman" w:hAnsi="Times New Roman" w:cs="Times New Roman"/>
          <w:noProof/>
          <w:sz w:val="22"/>
          <w:szCs w:val="22"/>
        </w:rPr>
        <w:tab/>
        <w:t xml:space="preserve">BEUKES E W, ANDERSSON G, MANCHAIAH V. Third-Party Disability for Significant Others of Individuals with Tinnitus: A Cross-Sectional Survey Design [J]. Audiology research, 2023, 13(3): 378-88. </w:t>
      </w:r>
      <w:hyperlink r:id="rId22" w:history="1">
        <w:r w:rsidRPr="006501A2">
          <w:rPr>
            <w:rStyle w:val="ae"/>
            <w:rFonts w:ascii="Times New Roman" w:hAnsi="Times New Roman" w:cs="Times New Roman"/>
            <w:noProof/>
            <w:sz w:val="22"/>
            <w:szCs w:val="22"/>
          </w:rPr>
          <w:t>https://doi.org/10.3390/audiolres13030033</w:t>
        </w:r>
      </w:hyperlink>
    </w:p>
    <w:p w14:paraId="0DDD8EB7" w14:textId="1A0A3346" w:rsidR="00861AA5" w:rsidRPr="006501A2" w:rsidRDefault="00861AA5" w:rsidP="006501A2">
      <w:pPr>
        <w:pStyle w:val="EndNoteBibliography"/>
        <w:spacing w:line="480" w:lineRule="auto"/>
        <w:ind w:left="720" w:hanging="720"/>
        <w:rPr>
          <w:rFonts w:ascii="Times New Roman" w:hAnsi="Times New Roman" w:cs="Times New Roman"/>
          <w:noProof/>
          <w:sz w:val="22"/>
          <w:szCs w:val="22"/>
        </w:rPr>
      </w:pPr>
      <w:r w:rsidRPr="006501A2">
        <w:rPr>
          <w:rFonts w:ascii="Times New Roman" w:hAnsi="Times New Roman" w:cs="Times New Roman"/>
          <w:noProof/>
          <w:sz w:val="22"/>
          <w:szCs w:val="22"/>
        </w:rPr>
        <w:t>[19]</w:t>
      </w:r>
      <w:r w:rsidRPr="006501A2">
        <w:rPr>
          <w:rFonts w:ascii="Times New Roman" w:hAnsi="Times New Roman" w:cs="Times New Roman"/>
          <w:noProof/>
          <w:sz w:val="22"/>
          <w:szCs w:val="22"/>
        </w:rPr>
        <w:tab/>
        <w:t xml:space="preserve">BEUKES E W, ULEP A J, ANDERSSON G, et al. The Effects of Tinnitus on Significant Other [J]. Journal of clinical medicine, 2022, 11(5). </w:t>
      </w:r>
      <w:hyperlink r:id="rId23" w:history="1">
        <w:r w:rsidRPr="006501A2">
          <w:rPr>
            <w:rStyle w:val="ae"/>
            <w:rFonts w:ascii="Times New Roman" w:hAnsi="Times New Roman" w:cs="Times New Roman"/>
            <w:noProof/>
            <w:sz w:val="22"/>
            <w:szCs w:val="22"/>
          </w:rPr>
          <w:t>https://doi.org/10.3390/jcm11051393</w:t>
        </w:r>
      </w:hyperlink>
    </w:p>
    <w:p w14:paraId="08350FE9" w14:textId="77777777" w:rsidR="00861AA5" w:rsidRPr="006501A2" w:rsidRDefault="00861AA5" w:rsidP="006501A2">
      <w:pPr>
        <w:pStyle w:val="EndNoteBibliography"/>
        <w:spacing w:line="480" w:lineRule="auto"/>
        <w:ind w:left="720" w:hanging="720"/>
        <w:rPr>
          <w:rFonts w:ascii="Times New Roman" w:hAnsi="Times New Roman" w:cs="Times New Roman"/>
          <w:noProof/>
          <w:sz w:val="22"/>
          <w:szCs w:val="22"/>
        </w:rPr>
      </w:pPr>
      <w:r w:rsidRPr="006501A2">
        <w:rPr>
          <w:rFonts w:ascii="Times New Roman" w:hAnsi="Times New Roman" w:cs="Times New Roman"/>
          <w:noProof/>
          <w:sz w:val="22"/>
          <w:szCs w:val="22"/>
        </w:rPr>
        <w:t>[20]</w:t>
      </w:r>
      <w:r w:rsidRPr="006501A2">
        <w:rPr>
          <w:rFonts w:ascii="Times New Roman" w:hAnsi="Times New Roman" w:cs="Times New Roman"/>
          <w:noProof/>
          <w:sz w:val="22"/>
          <w:szCs w:val="22"/>
        </w:rPr>
        <w:tab/>
        <w:t>TASHAKKORI A, TEDDLIE C. Sage handbook of mixed methods in social &amp; behavioral research [M]. sage, 2010.</w:t>
      </w:r>
    </w:p>
    <w:p w14:paraId="4A2463AD" w14:textId="6A44C681" w:rsidR="00861AA5" w:rsidRPr="006501A2" w:rsidRDefault="00861AA5" w:rsidP="006501A2">
      <w:pPr>
        <w:pStyle w:val="EndNoteBibliography"/>
        <w:spacing w:line="480" w:lineRule="auto"/>
        <w:ind w:left="720" w:hanging="720"/>
        <w:rPr>
          <w:rFonts w:ascii="Times New Roman" w:hAnsi="Times New Roman" w:cs="Times New Roman"/>
          <w:noProof/>
          <w:sz w:val="22"/>
          <w:szCs w:val="22"/>
        </w:rPr>
      </w:pPr>
      <w:r w:rsidRPr="006501A2">
        <w:rPr>
          <w:rFonts w:ascii="Times New Roman" w:hAnsi="Times New Roman" w:cs="Times New Roman"/>
          <w:noProof/>
          <w:sz w:val="22"/>
          <w:szCs w:val="22"/>
        </w:rPr>
        <w:t>[21]</w:t>
      </w:r>
      <w:r w:rsidRPr="006501A2">
        <w:rPr>
          <w:rFonts w:ascii="Times New Roman" w:hAnsi="Times New Roman" w:cs="Times New Roman"/>
          <w:noProof/>
          <w:sz w:val="22"/>
          <w:szCs w:val="22"/>
        </w:rPr>
        <w:tab/>
        <w:t>STATE COUNCIL OF THE PEOPLE'S REPUBLIC OF CHINA. 14th Five-Year Plan for the Development of the Elderly Services and Care System [EB/OL]. 2021 [accessed 2026-01-12].</w:t>
      </w:r>
      <w:hyperlink r:id="rId24" w:history="1">
        <w:r w:rsidRPr="006501A2">
          <w:rPr>
            <w:rStyle w:val="ae"/>
            <w:rFonts w:ascii="Times New Roman" w:hAnsi="Times New Roman" w:cs="Times New Roman"/>
            <w:noProof/>
            <w:sz w:val="22"/>
            <w:szCs w:val="22"/>
          </w:rPr>
          <w:t>https://www.gov.cn/zhengce/content/2022-02/21/content_5674844.htm</w:t>
        </w:r>
      </w:hyperlink>
      <w:r w:rsidRPr="006501A2">
        <w:rPr>
          <w:rFonts w:ascii="Times New Roman" w:hAnsi="Times New Roman" w:cs="Times New Roman"/>
          <w:noProof/>
          <w:sz w:val="22"/>
          <w:szCs w:val="22"/>
        </w:rPr>
        <w:t xml:space="preserve">. </w:t>
      </w:r>
    </w:p>
    <w:p w14:paraId="485ECA52" w14:textId="11D33FAE" w:rsidR="00861AA5" w:rsidRPr="006501A2" w:rsidRDefault="00861AA5" w:rsidP="006501A2">
      <w:pPr>
        <w:pStyle w:val="EndNoteBibliography"/>
        <w:spacing w:line="480" w:lineRule="auto"/>
        <w:ind w:left="720" w:hanging="720"/>
        <w:rPr>
          <w:rFonts w:ascii="Times New Roman" w:hAnsi="Times New Roman" w:cs="Times New Roman"/>
          <w:noProof/>
          <w:sz w:val="22"/>
          <w:szCs w:val="22"/>
        </w:rPr>
      </w:pPr>
      <w:r w:rsidRPr="006501A2">
        <w:rPr>
          <w:rFonts w:ascii="Times New Roman" w:hAnsi="Times New Roman" w:cs="Times New Roman"/>
          <w:noProof/>
          <w:sz w:val="22"/>
          <w:szCs w:val="22"/>
        </w:rPr>
        <w:t>[22]</w:t>
      </w:r>
      <w:r w:rsidRPr="006501A2">
        <w:rPr>
          <w:rFonts w:ascii="Times New Roman" w:hAnsi="Times New Roman" w:cs="Times New Roman"/>
          <w:noProof/>
          <w:sz w:val="22"/>
          <w:szCs w:val="22"/>
        </w:rPr>
        <w:tab/>
        <w:t>GENERAL OFFICE OF THE SHANGHAI MUNICIPAL PEOPLE'S GOVERNMENT. 14th Five-Year Plan for the Development of Shanghai's Elderly Services [EB/OL]. 2021 [accessed 2026-01-12].</w:t>
      </w:r>
      <w:hyperlink r:id="rId25" w:history="1">
        <w:r w:rsidRPr="006501A2">
          <w:rPr>
            <w:rStyle w:val="ae"/>
            <w:rFonts w:ascii="Times New Roman" w:hAnsi="Times New Roman" w:cs="Times New Roman"/>
            <w:noProof/>
            <w:sz w:val="22"/>
            <w:szCs w:val="22"/>
          </w:rPr>
          <w:t>https://fgw.sh.gov.cn/sswghgy_zxghwb/20210706/8f00482535e54b49bdbd24f6bbaaae6d.html</w:t>
        </w:r>
      </w:hyperlink>
      <w:r w:rsidRPr="006501A2">
        <w:rPr>
          <w:rFonts w:ascii="Times New Roman" w:hAnsi="Times New Roman" w:cs="Times New Roman"/>
          <w:noProof/>
          <w:sz w:val="22"/>
          <w:szCs w:val="22"/>
        </w:rPr>
        <w:t xml:space="preserve">. </w:t>
      </w:r>
    </w:p>
    <w:p w14:paraId="42532EFF" w14:textId="02B948FD" w:rsidR="00861AA5" w:rsidRPr="006501A2" w:rsidRDefault="00861AA5" w:rsidP="006501A2">
      <w:pPr>
        <w:pStyle w:val="EndNoteBibliography"/>
        <w:spacing w:line="480" w:lineRule="auto"/>
        <w:ind w:left="720" w:hanging="720"/>
        <w:rPr>
          <w:rFonts w:ascii="Times New Roman" w:hAnsi="Times New Roman" w:cs="Times New Roman"/>
          <w:noProof/>
          <w:sz w:val="22"/>
          <w:szCs w:val="22"/>
        </w:rPr>
      </w:pPr>
      <w:r w:rsidRPr="006501A2">
        <w:rPr>
          <w:rFonts w:ascii="Times New Roman" w:hAnsi="Times New Roman" w:cs="Times New Roman"/>
          <w:noProof/>
          <w:sz w:val="22"/>
          <w:szCs w:val="22"/>
        </w:rPr>
        <w:t>[23]</w:t>
      </w:r>
      <w:r w:rsidRPr="006501A2">
        <w:rPr>
          <w:rFonts w:ascii="Times New Roman" w:hAnsi="Times New Roman" w:cs="Times New Roman"/>
          <w:noProof/>
          <w:sz w:val="22"/>
          <w:szCs w:val="22"/>
        </w:rPr>
        <w:tab/>
        <w:t>GENERAL OFFICE OF THE SHANGHAI MUNICIPAL PEOPLE'S GOVERNMENT. Regulations of Shanghai Municipality on Elderly Care Services [EB/OL]. 2021 [accessed 2026-01-12].</w:t>
      </w:r>
      <w:hyperlink r:id="rId26" w:history="1">
        <w:r w:rsidRPr="006501A2">
          <w:rPr>
            <w:rStyle w:val="ae"/>
            <w:rFonts w:ascii="Times New Roman" w:hAnsi="Times New Roman" w:cs="Times New Roman"/>
            <w:noProof/>
            <w:sz w:val="22"/>
            <w:szCs w:val="22"/>
          </w:rPr>
          <w:t>https://www.shanghai.gov.cn/ylfwflfg/20230420/dfd20f4a7eb94bc186ae1bdc6ab8d3e4.html</w:t>
        </w:r>
      </w:hyperlink>
      <w:r w:rsidRPr="006501A2">
        <w:rPr>
          <w:rFonts w:ascii="Times New Roman" w:hAnsi="Times New Roman" w:cs="Times New Roman"/>
          <w:noProof/>
          <w:sz w:val="22"/>
          <w:szCs w:val="22"/>
        </w:rPr>
        <w:t xml:space="preserve">. </w:t>
      </w:r>
    </w:p>
    <w:p w14:paraId="1BC8D7A4" w14:textId="29D5A7BF" w:rsidR="00861AA5" w:rsidRPr="006501A2" w:rsidRDefault="00861AA5" w:rsidP="006501A2">
      <w:pPr>
        <w:pStyle w:val="EndNoteBibliography"/>
        <w:spacing w:line="480" w:lineRule="auto"/>
        <w:ind w:left="720" w:hanging="720"/>
        <w:rPr>
          <w:rFonts w:ascii="Times New Roman" w:hAnsi="Times New Roman" w:cs="Times New Roman"/>
          <w:noProof/>
          <w:sz w:val="22"/>
          <w:szCs w:val="22"/>
        </w:rPr>
      </w:pPr>
      <w:r w:rsidRPr="006501A2">
        <w:rPr>
          <w:rFonts w:ascii="Times New Roman" w:hAnsi="Times New Roman" w:cs="Times New Roman"/>
          <w:noProof/>
          <w:sz w:val="22"/>
          <w:szCs w:val="22"/>
        </w:rPr>
        <w:t>[24]</w:t>
      </w:r>
      <w:r w:rsidRPr="006501A2">
        <w:rPr>
          <w:rFonts w:ascii="Times New Roman" w:hAnsi="Times New Roman" w:cs="Times New Roman"/>
          <w:noProof/>
          <w:sz w:val="22"/>
          <w:szCs w:val="22"/>
        </w:rPr>
        <w:tab/>
        <w:t xml:space="preserve">BUURMAN B M, VAN MUNSTER B C, KOREVAAR J C, et al. Variability in </w:t>
      </w:r>
      <w:r w:rsidRPr="006501A2">
        <w:rPr>
          <w:rFonts w:ascii="Times New Roman" w:hAnsi="Times New Roman" w:cs="Times New Roman"/>
          <w:noProof/>
          <w:sz w:val="22"/>
          <w:szCs w:val="22"/>
        </w:rPr>
        <w:lastRenderedPageBreak/>
        <w:t xml:space="preserve">measuring (instrumental) activities of daily living functioning and functional decline in hospitalized older medical patients: a systematic review [J]. J Clin Epidemiol, 2011, 64(6): 619-27. </w:t>
      </w:r>
      <w:hyperlink r:id="rId27" w:history="1">
        <w:r w:rsidRPr="006501A2">
          <w:rPr>
            <w:rStyle w:val="ae"/>
            <w:rFonts w:ascii="Times New Roman" w:hAnsi="Times New Roman" w:cs="Times New Roman"/>
            <w:noProof/>
            <w:sz w:val="22"/>
            <w:szCs w:val="22"/>
          </w:rPr>
          <w:t>https://doi.org/10.1016/j.jclinepi.2010.07.005</w:t>
        </w:r>
      </w:hyperlink>
    </w:p>
    <w:p w14:paraId="3C4C09BF" w14:textId="770F0540" w:rsidR="00861AA5" w:rsidRPr="006501A2" w:rsidRDefault="00861AA5" w:rsidP="006501A2">
      <w:pPr>
        <w:pStyle w:val="EndNoteBibliography"/>
        <w:spacing w:line="480" w:lineRule="auto"/>
        <w:ind w:left="720" w:hanging="720"/>
        <w:rPr>
          <w:rFonts w:ascii="Times New Roman" w:hAnsi="Times New Roman" w:cs="Times New Roman"/>
          <w:noProof/>
          <w:sz w:val="22"/>
          <w:szCs w:val="22"/>
        </w:rPr>
      </w:pPr>
      <w:r w:rsidRPr="006501A2">
        <w:rPr>
          <w:rFonts w:ascii="Times New Roman" w:hAnsi="Times New Roman" w:cs="Times New Roman"/>
          <w:noProof/>
          <w:sz w:val="22"/>
          <w:szCs w:val="22"/>
        </w:rPr>
        <w:t>[25]</w:t>
      </w:r>
      <w:r w:rsidRPr="006501A2">
        <w:rPr>
          <w:rFonts w:ascii="Times New Roman" w:hAnsi="Times New Roman" w:cs="Times New Roman"/>
          <w:noProof/>
          <w:sz w:val="22"/>
          <w:szCs w:val="22"/>
        </w:rPr>
        <w:tab/>
        <w:t xml:space="preserve">SARAGIH I D, EVERARD G, SARAGIH I S, et al. The beneficial effects of transitional care for patients with stroke: A meta-analysis [J]. J Adv Nurs, 2024, 80(2): 789-806. </w:t>
      </w:r>
      <w:hyperlink r:id="rId28" w:history="1">
        <w:r w:rsidRPr="006501A2">
          <w:rPr>
            <w:rStyle w:val="ae"/>
            <w:rFonts w:ascii="Times New Roman" w:hAnsi="Times New Roman" w:cs="Times New Roman"/>
            <w:noProof/>
            <w:sz w:val="22"/>
            <w:szCs w:val="22"/>
          </w:rPr>
          <w:t>https://doi.org/10.1111/jan.15850</w:t>
        </w:r>
      </w:hyperlink>
    </w:p>
    <w:p w14:paraId="518E599E" w14:textId="77777777" w:rsidR="00861AA5" w:rsidRPr="006501A2" w:rsidRDefault="00861AA5" w:rsidP="006501A2">
      <w:pPr>
        <w:pStyle w:val="EndNoteBibliography"/>
        <w:spacing w:line="480" w:lineRule="auto"/>
        <w:ind w:left="720" w:hanging="720"/>
        <w:rPr>
          <w:rFonts w:ascii="Times New Roman" w:hAnsi="Times New Roman" w:cs="Times New Roman"/>
          <w:noProof/>
          <w:sz w:val="22"/>
          <w:szCs w:val="22"/>
        </w:rPr>
      </w:pPr>
      <w:r w:rsidRPr="006501A2">
        <w:rPr>
          <w:rFonts w:ascii="Times New Roman" w:hAnsi="Times New Roman" w:cs="Times New Roman"/>
          <w:noProof/>
          <w:sz w:val="22"/>
          <w:szCs w:val="22"/>
        </w:rPr>
        <w:t>[26]</w:t>
      </w:r>
      <w:r w:rsidRPr="006501A2">
        <w:rPr>
          <w:rFonts w:ascii="Times New Roman" w:hAnsi="Times New Roman" w:cs="Times New Roman"/>
          <w:noProof/>
          <w:sz w:val="22"/>
          <w:szCs w:val="22"/>
        </w:rPr>
        <w:tab/>
        <w:t>KENDALL M. Multivariate Analysis [M]. London: Charles Griffin &amp; Company Ltd, 1975.</w:t>
      </w:r>
    </w:p>
    <w:p w14:paraId="044F5903" w14:textId="13FCE350" w:rsidR="00861AA5" w:rsidRPr="006501A2" w:rsidRDefault="00861AA5" w:rsidP="006501A2">
      <w:pPr>
        <w:pStyle w:val="EndNoteBibliography"/>
        <w:spacing w:line="480" w:lineRule="auto"/>
        <w:ind w:left="720" w:hanging="720"/>
        <w:rPr>
          <w:rFonts w:ascii="Times New Roman" w:hAnsi="Times New Roman" w:cs="Times New Roman"/>
          <w:noProof/>
          <w:sz w:val="22"/>
          <w:szCs w:val="22"/>
        </w:rPr>
      </w:pPr>
      <w:r w:rsidRPr="006501A2">
        <w:rPr>
          <w:rFonts w:ascii="Times New Roman" w:hAnsi="Times New Roman" w:cs="Times New Roman"/>
          <w:noProof/>
          <w:sz w:val="22"/>
          <w:szCs w:val="22"/>
        </w:rPr>
        <w:t>[27]</w:t>
      </w:r>
      <w:r w:rsidRPr="006501A2">
        <w:rPr>
          <w:rFonts w:ascii="Times New Roman" w:hAnsi="Times New Roman" w:cs="Times New Roman"/>
          <w:noProof/>
          <w:sz w:val="22"/>
          <w:szCs w:val="22"/>
        </w:rPr>
        <w:tab/>
        <w:t xml:space="preserve">XIE Y N. A preliminary study on the reliability and validity of the Simplified Coping Style Questionnaire [J]. Chinese Journal of Clinical Psychology, 1998, (02): 53-4. </w:t>
      </w:r>
      <w:hyperlink r:id="rId29" w:history="1">
        <w:r w:rsidRPr="006501A2">
          <w:rPr>
            <w:rStyle w:val="ae"/>
            <w:rFonts w:ascii="Times New Roman" w:hAnsi="Times New Roman" w:cs="Times New Roman"/>
            <w:noProof/>
            <w:sz w:val="22"/>
            <w:szCs w:val="22"/>
          </w:rPr>
          <w:t>https://doi.org/10.16128/j.cnki.1005-3611.1998.02.018</w:t>
        </w:r>
      </w:hyperlink>
    </w:p>
    <w:p w14:paraId="40A63A50" w14:textId="77777777" w:rsidR="00861AA5" w:rsidRPr="006501A2" w:rsidRDefault="00861AA5" w:rsidP="006501A2">
      <w:pPr>
        <w:pStyle w:val="EndNoteBibliography"/>
        <w:spacing w:line="480" w:lineRule="auto"/>
        <w:ind w:left="720" w:hanging="720"/>
        <w:rPr>
          <w:rFonts w:ascii="Times New Roman" w:hAnsi="Times New Roman" w:cs="Times New Roman"/>
          <w:noProof/>
          <w:sz w:val="22"/>
          <w:szCs w:val="22"/>
        </w:rPr>
      </w:pPr>
      <w:r w:rsidRPr="006501A2">
        <w:rPr>
          <w:rFonts w:ascii="Times New Roman" w:hAnsi="Times New Roman" w:cs="Times New Roman"/>
          <w:noProof/>
          <w:sz w:val="22"/>
          <w:szCs w:val="22"/>
        </w:rPr>
        <w:t>[28]</w:t>
      </w:r>
      <w:r w:rsidRPr="006501A2">
        <w:rPr>
          <w:rFonts w:ascii="Times New Roman" w:hAnsi="Times New Roman" w:cs="Times New Roman"/>
          <w:noProof/>
          <w:sz w:val="22"/>
          <w:szCs w:val="22"/>
        </w:rPr>
        <w:tab/>
        <w:t xml:space="preserve">XIAO S Y. Theoretical basis and research application of the Social Support Rating Scale [J]. Journal of Clinical Psychiatry, 1994, (02): 98-100. </w:t>
      </w:r>
    </w:p>
    <w:p w14:paraId="51A79961" w14:textId="576CEAD5" w:rsidR="00861AA5" w:rsidRPr="006501A2" w:rsidRDefault="00861AA5" w:rsidP="006501A2">
      <w:pPr>
        <w:pStyle w:val="EndNoteBibliography"/>
        <w:spacing w:line="480" w:lineRule="auto"/>
        <w:ind w:left="720" w:hanging="720"/>
        <w:rPr>
          <w:rFonts w:ascii="Times New Roman" w:hAnsi="Times New Roman" w:cs="Times New Roman"/>
          <w:noProof/>
          <w:sz w:val="22"/>
          <w:szCs w:val="22"/>
        </w:rPr>
      </w:pPr>
      <w:r w:rsidRPr="006501A2">
        <w:rPr>
          <w:rFonts w:ascii="Times New Roman" w:hAnsi="Times New Roman" w:cs="Times New Roman"/>
          <w:noProof/>
          <w:sz w:val="22"/>
          <w:szCs w:val="22"/>
        </w:rPr>
        <w:t>[29]</w:t>
      </w:r>
      <w:r w:rsidRPr="006501A2">
        <w:rPr>
          <w:rFonts w:ascii="Times New Roman" w:hAnsi="Times New Roman" w:cs="Times New Roman"/>
          <w:noProof/>
          <w:sz w:val="22"/>
          <w:szCs w:val="22"/>
        </w:rPr>
        <w:tab/>
        <w:t xml:space="preserve">SCHWARZER R, BÄSSLE J, KWIATEK P, et al. The Assessment of Optimistic Self-beliefs: Comparison of the German, Spanish, and Chinese Versions of the General Self-efficacy Scale [J]. Applied Psychology, 1997, 46(1): 69-88. </w:t>
      </w:r>
      <w:hyperlink r:id="rId30" w:history="1">
        <w:r w:rsidRPr="006501A2">
          <w:rPr>
            <w:rStyle w:val="ae"/>
            <w:rFonts w:ascii="Times New Roman" w:hAnsi="Times New Roman" w:cs="Times New Roman"/>
            <w:noProof/>
            <w:sz w:val="22"/>
            <w:szCs w:val="22"/>
          </w:rPr>
          <w:t>https://doi.org/10.1111/j.1464-0597.1997.tb01096.x</w:t>
        </w:r>
      </w:hyperlink>
    </w:p>
    <w:p w14:paraId="04EA9850" w14:textId="06C78F84" w:rsidR="00861AA5" w:rsidRPr="006501A2" w:rsidRDefault="00861AA5" w:rsidP="006501A2">
      <w:pPr>
        <w:pStyle w:val="EndNoteBibliography"/>
        <w:spacing w:line="480" w:lineRule="auto"/>
        <w:ind w:left="720" w:hanging="720"/>
        <w:rPr>
          <w:rFonts w:ascii="Times New Roman" w:hAnsi="Times New Roman" w:cs="Times New Roman"/>
          <w:noProof/>
          <w:sz w:val="22"/>
          <w:szCs w:val="22"/>
        </w:rPr>
      </w:pPr>
      <w:r w:rsidRPr="006501A2">
        <w:rPr>
          <w:rFonts w:ascii="Times New Roman" w:hAnsi="Times New Roman" w:cs="Times New Roman"/>
          <w:noProof/>
          <w:sz w:val="22"/>
          <w:szCs w:val="22"/>
        </w:rPr>
        <w:t>[30]</w:t>
      </w:r>
      <w:r w:rsidRPr="006501A2">
        <w:rPr>
          <w:rFonts w:ascii="Times New Roman" w:hAnsi="Times New Roman" w:cs="Times New Roman"/>
          <w:noProof/>
          <w:sz w:val="22"/>
          <w:szCs w:val="22"/>
        </w:rPr>
        <w:tab/>
        <w:t xml:space="preserve">WANG C K, HU, F., LIU, Y. Evidences for Reliability and Validity of the Chinese Version of General SelfEfficacy Scale [J]. Chinese Journal of Applied Psychology, 2001, (01): 37-40. </w:t>
      </w:r>
      <w:hyperlink r:id="rId31" w:history="1">
        <w:r w:rsidRPr="006501A2">
          <w:rPr>
            <w:rStyle w:val="ae"/>
            <w:rFonts w:ascii="Times New Roman" w:hAnsi="Times New Roman" w:cs="Times New Roman"/>
            <w:noProof/>
            <w:sz w:val="22"/>
            <w:szCs w:val="22"/>
          </w:rPr>
          <w:t>https://doi.org/10.3969/j.issn.1006-6020.2001.01.007</w:t>
        </w:r>
      </w:hyperlink>
    </w:p>
    <w:p w14:paraId="3927B40C" w14:textId="7AF0FCD1" w:rsidR="00861AA5" w:rsidRPr="006501A2" w:rsidRDefault="00861AA5" w:rsidP="006501A2">
      <w:pPr>
        <w:pStyle w:val="EndNoteBibliography"/>
        <w:spacing w:line="480" w:lineRule="auto"/>
        <w:ind w:left="720" w:hanging="720"/>
        <w:rPr>
          <w:rFonts w:ascii="Times New Roman" w:hAnsi="Times New Roman" w:cs="Times New Roman"/>
          <w:noProof/>
          <w:sz w:val="22"/>
          <w:szCs w:val="22"/>
        </w:rPr>
      </w:pPr>
      <w:r w:rsidRPr="006501A2">
        <w:rPr>
          <w:rFonts w:ascii="Times New Roman" w:hAnsi="Times New Roman" w:cs="Times New Roman"/>
          <w:noProof/>
          <w:sz w:val="22"/>
          <w:szCs w:val="22"/>
        </w:rPr>
        <w:t>[31]</w:t>
      </w:r>
      <w:r w:rsidRPr="006501A2">
        <w:rPr>
          <w:rFonts w:ascii="Times New Roman" w:hAnsi="Times New Roman" w:cs="Times New Roman"/>
          <w:noProof/>
          <w:sz w:val="22"/>
          <w:szCs w:val="22"/>
        </w:rPr>
        <w:tab/>
        <w:t xml:space="preserve">CAMPBELL-SILLS L, STEIN M B. Psychometric analysis and refinement of the Connor-davidson Resilience Scale (CD-RISC): Validation of a 10-item measure of </w:t>
      </w:r>
      <w:r w:rsidRPr="006501A2">
        <w:rPr>
          <w:rFonts w:ascii="Times New Roman" w:hAnsi="Times New Roman" w:cs="Times New Roman"/>
          <w:noProof/>
          <w:sz w:val="22"/>
          <w:szCs w:val="22"/>
        </w:rPr>
        <w:lastRenderedPageBreak/>
        <w:t xml:space="preserve">resilience [J]. J Trauma Stress, 2007, 20(6): 1019-28. </w:t>
      </w:r>
      <w:hyperlink r:id="rId32" w:history="1">
        <w:r w:rsidRPr="006501A2">
          <w:rPr>
            <w:rStyle w:val="ae"/>
            <w:rFonts w:ascii="Times New Roman" w:hAnsi="Times New Roman" w:cs="Times New Roman"/>
            <w:noProof/>
            <w:sz w:val="22"/>
            <w:szCs w:val="22"/>
          </w:rPr>
          <w:t>https://doi.org/10.1002/jts.20271</w:t>
        </w:r>
      </w:hyperlink>
    </w:p>
    <w:p w14:paraId="49B3FE77" w14:textId="29ADF661" w:rsidR="00861AA5" w:rsidRPr="006501A2" w:rsidRDefault="00861AA5" w:rsidP="006501A2">
      <w:pPr>
        <w:pStyle w:val="EndNoteBibliography"/>
        <w:spacing w:line="480" w:lineRule="auto"/>
        <w:ind w:left="720" w:hanging="720"/>
        <w:rPr>
          <w:rFonts w:ascii="Times New Roman" w:hAnsi="Times New Roman" w:cs="Times New Roman"/>
          <w:noProof/>
          <w:sz w:val="22"/>
          <w:szCs w:val="22"/>
        </w:rPr>
      </w:pPr>
      <w:r w:rsidRPr="006501A2">
        <w:rPr>
          <w:rFonts w:ascii="Times New Roman" w:hAnsi="Times New Roman" w:cs="Times New Roman"/>
          <w:noProof/>
          <w:sz w:val="22"/>
          <w:szCs w:val="22"/>
        </w:rPr>
        <w:t>[32]</w:t>
      </w:r>
      <w:r w:rsidRPr="006501A2">
        <w:rPr>
          <w:rFonts w:ascii="Times New Roman" w:hAnsi="Times New Roman" w:cs="Times New Roman"/>
          <w:noProof/>
          <w:sz w:val="22"/>
          <w:szCs w:val="22"/>
        </w:rPr>
        <w:tab/>
        <w:t xml:space="preserve">ZHANG D M, XIONG, M., LI, Y. Z. The reliability and validity of 10-item Connor-Davidson resilience scale in the community-dwelling older adults [J]. Chinese Journal of Behavioral Medicine and Brain Science, 2018, 27(10): 942-6. </w:t>
      </w:r>
      <w:hyperlink r:id="rId33" w:history="1">
        <w:r w:rsidRPr="006501A2">
          <w:rPr>
            <w:rStyle w:val="ae"/>
            <w:rFonts w:ascii="Times New Roman" w:hAnsi="Times New Roman" w:cs="Times New Roman"/>
            <w:noProof/>
            <w:sz w:val="22"/>
            <w:szCs w:val="22"/>
          </w:rPr>
          <w:t>https://doi.org/10.3760/cma.j.issn.1674-6554.2018.10.016</w:t>
        </w:r>
      </w:hyperlink>
    </w:p>
    <w:p w14:paraId="493AC05A" w14:textId="496D4C14" w:rsidR="00861AA5" w:rsidRPr="006501A2" w:rsidRDefault="00861AA5" w:rsidP="006501A2">
      <w:pPr>
        <w:pStyle w:val="EndNoteBibliography"/>
        <w:spacing w:line="480" w:lineRule="auto"/>
        <w:ind w:left="720" w:hanging="720"/>
        <w:rPr>
          <w:rFonts w:ascii="Times New Roman" w:hAnsi="Times New Roman" w:cs="Times New Roman"/>
          <w:noProof/>
          <w:sz w:val="22"/>
          <w:szCs w:val="22"/>
        </w:rPr>
      </w:pPr>
      <w:r w:rsidRPr="006501A2">
        <w:rPr>
          <w:rFonts w:ascii="Times New Roman" w:hAnsi="Times New Roman" w:cs="Times New Roman"/>
          <w:noProof/>
          <w:sz w:val="22"/>
          <w:szCs w:val="22"/>
        </w:rPr>
        <w:t>[33]</w:t>
      </w:r>
      <w:r w:rsidRPr="006501A2">
        <w:rPr>
          <w:rFonts w:ascii="Times New Roman" w:hAnsi="Times New Roman" w:cs="Times New Roman"/>
          <w:noProof/>
          <w:sz w:val="22"/>
          <w:szCs w:val="22"/>
        </w:rPr>
        <w:tab/>
        <w:t xml:space="preserve">SPITZER R L, KROENKE K, WILLIAMS J B, et al. A brief measure for assessing generalized anxiety disorder: the GAD-7 [J]. Arch Intern Med, 2006, 166(10): 1092-7. </w:t>
      </w:r>
      <w:hyperlink r:id="rId34" w:history="1">
        <w:r w:rsidRPr="006501A2">
          <w:rPr>
            <w:rStyle w:val="ae"/>
            <w:rFonts w:ascii="Times New Roman" w:hAnsi="Times New Roman" w:cs="Times New Roman"/>
            <w:noProof/>
            <w:sz w:val="22"/>
            <w:szCs w:val="22"/>
          </w:rPr>
          <w:t>https://doi.org/10.1001/archinte.166.10.1092</w:t>
        </w:r>
      </w:hyperlink>
    </w:p>
    <w:p w14:paraId="274B64A2" w14:textId="77777777" w:rsidR="00861AA5" w:rsidRPr="006501A2" w:rsidRDefault="00861AA5" w:rsidP="006501A2">
      <w:pPr>
        <w:pStyle w:val="EndNoteBibliography"/>
        <w:spacing w:line="480" w:lineRule="auto"/>
        <w:ind w:left="720" w:hanging="720"/>
        <w:rPr>
          <w:rFonts w:ascii="Times New Roman" w:hAnsi="Times New Roman" w:cs="Times New Roman"/>
          <w:noProof/>
          <w:sz w:val="22"/>
          <w:szCs w:val="22"/>
        </w:rPr>
      </w:pPr>
      <w:r w:rsidRPr="006501A2">
        <w:rPr>
          <w:rFonts w:ascii="Times New Roman" w:hAnsi="Times New Roman" w:cs="Times New Roman"/>
          <w:noProof/>
          <w:sz w:val="22"/>
          <w:szCs w:val="22"/>
        </w:rPr>
        <w:t>[34]</w:t>
      </w:r>
      <w:r w:rsidRPr="006501A2">
        <w:rPr>
          <w:rFonts w:ascii="Times New Roman" w:hAnsi="Times New Roman" w:cs="Times New Roman"/>
          <w:noProof/>
          <w:sz w:val="22"/>
          <w:szCs w:val="22"/>
        </w:rPr>
        <w:tab/>
        <w:t xml:space="preserve">HE X Y, LI C B, QIAN J, et al. Reliability and validity of a generalized anxiety disorder scale in general hospital outpatients [J]. Shanghai Archives of Psychiatry, 2010, 22(04): 200-3. </w:t>
      </w:r>
    </w:p>
    <w:p w14:paraId="7F04130F" w14:textId="1311FBD2" w:rsidR="00861AA5" w:rsidRPr="006501A2" w:rsidRDefault="00861AA5" w:rsidP="006501A2">
      <w:pPr>
        <w:pStyle w:val="EndNoteBibliography"/>
        <w:spacing w:line="480" w:lineRule="auto"/>
        <w:ind w:left="720" w:hanging="720"/>
        <w:rPr>
          <w:rFonts w:ascii="Times New Roman" w:hAnsi="Times New Roman" w:cs="Times New Roman"/>
          <w:noProof/>
          <w:sz w:val="22"/>
          <w:szCs w:val="22"/>
        </w:rPr>
      </w:pPr>
      <w:r w:rsidRPr="006501A2">
        <w:rPr>
          <w:rFonts w:ascii="Times New Roman" w:hAnsi="Times New Roman" w:cs="Times New Roman"/>
          <w:noProof/>
          <w:sz w:val="22"/>
          <w:szCs w:val="22"/>
        </w:rPr>
        <w:t>[35]</w:t>
      </w:r>
      <w:r w:rsidRPr="006501A2">
        <w:rPr>
          <w:rFonts w:ascii="Times New Roman" w:hAnsi="Times New Roman" w:cs="Times New Roman"/>
          <w:noProof/>
          <w:sz w:val="22"/>
          <w:szCs w:val="22"/>
        </w:rPr>
        <w:tab/>
        <w:t xml:space="preserve">KROENKE K, SPITZER R L, WILLIAMS J B. The PHQ-9: validity of a brief depression severity measure [J]. J Gen Intern Med, 2001, 16(9): 606-13. </w:t>
      </w:r>
      <w:hyperlink r:id="rId35" w:history="1">
        <w:r w:rsidRPr="006501A2">
          <w:rPr>
            <w:rStyle w:val="ae"/>
            <w:rFonts w:ascii="Times New Roman" w:hAnsi="Times New Roman" w:cs="Times New Roman"/>
            <w:noProof/>
            <w:sz w:val="22"/>
            <w:szCs w:val="22"/>
          </w:rPr>
          <w:t>https://doi.org/10.1046/j.1525-1497.2001.016009606.x</w:t>
        </w:r>
      </w:hyperlink>
    </w:p>
    <w:p w14:paraId="33BFBEC6" w14:textId="77777777" w:rsidR="00861AA5" w:rsidRPr="006501A2" w:rsidRDefault="00861AA5" w:rsidP="006501A2">
      <w:pPr>
        <w:pStyle w:val="EndNoteBibliography"/>
        <w:spacing w:line="480" w:lineRule="auto"/>
        <w:ind w:left="720" w:hanging="720"/>
        <w:rPr>
          <w:rFonts w:ascii="Times New Roman" w:hAnsi="Times New Roman" w:cs="Times New Roman"/>
          <w:noProof/>
          <w:sz w:val="22"/>
          <w:szCs w:val="22"/>
        </w:rPr>
      </w:pPr>
      <w:r w:rsidRPr="006501A2">
        <w:rPr>
          <w:rFonts w:ascii="Times New Roman" w:hAnsi="Times New Roman" w:cs="Times New Roman"/>
          <w:noProof/>
          <w:sz w:val="22"/>
          <w:szCs w:val="22"/>
        </w:rPr>
        <w:t>[36]</w:t>
      </w:r>
      <w:r w:rsidRPr="006501A2">
        <w:rPr>
          <w:rFonts w:ascii="Times New Roman" w:hAnsi="Times New Roman" w:cs="Times New Roman"/>
          <w:noProof/>
          <w:sz w:val="22"/>
          <w:szCs w:val="22"/>
        </w:rPr>
        <w:tab/>
        <w:t xml:space="preserve">BIAN C D, HE X Y, QIAN J, et al. The reliability and validity of a modified patient health questionnaire for screening depressive syndrome in general hospital outpatients [J]. Journal of Tongji University (Medical Science), 2009, 30(05): 136-40. </w:t>
      </w:r>
    </w:p>
    <w:p w14:paraId="39FF2F54" w14:textId="77777777" w:rsidR="00861AA5" w:rsidRPr="006501A2" w:rsidRDefault="00861AA5" w:rsidP="006501A2">
      <w:pPr>
        <w:pStyle w:val="EndNoteBibliography"/>
        <w:spacing w:line="480" w:lineRule="auto"/>
        <w:ind w:left="720" w:hanging="720"/>
        <w:rPr>
          <w:rFonts w:ascii="Times New Roman" w:hAnsi="Times New Roman" w:cs="Times New Roman"/>
          <w:noProof/>
          <w:sz w:val="22"/>
          <w:szCs w:val="22"/>
        </w:rPr>
      </w:pPr>
      <w:r w:rsidRPr="006501A2">
        <w:rPr>
          <w:rFonts w:ascii="Times New Roman" w:hAnsi="Times New Roman" w:cs="Times New Roman"/>
          <w:noProof/>
          <w:sz w:val="22"/>
          <w:szCs w:val="22"/>
        </w:rPr>
        <w:t>[37]</w:t>
      </w:r>
      <w:r w:rsidRPr="006501A2">
        <w:rPr>
          <w:rFonts w:ascii="Times New Roman" w:hAnsi="Times New Roman" w:cs="Times New Roman"/>
          <w:noProof/>
          <w:sz w:val="22"/>
          <w:szCs w:val="22"/>
        </w:rPr>
        <w:tab/>
        <w:t xml:space="preserve">MAHONEY F I, BARTHEL D W. Functional Evaluation: The Barthel Index [J]. Md State Med J, 1965, 14: 61-5. </w:t>
      </w:r>
    </w:p>
    <w:p w14:paraId="532577F2" w14:textId="431E7176" w:rsidR="00861AA5" w:rsidRPr="006501A2" w:rsidRDefault="00861AA5" w:rsidP="006501A2">
      <w:pPr>
        <w:pStyle w:val="EndNoteBibliography"/>
        <w:spacing w:line="480" w:lineRule="auto"/>
        <w:ind w:left="720" w:hanging="720"/>
        <w:rPr>
          <w:rFonts w:ascii="Times New Roman" w:hAnsi="Times New Roman" w:cs="Times New Roman"/>
          <w:noProof/>
          <w:sz w:val="22"/>
          <w:szCs w:val="22"/>
        </w:rPr>
      </w:pPr>
      <w:r w:rsidRPr="006501A2">
        <w:rPr>
          <w:rFonts w:ascii="Times New Roman" w:hAnsi="Times New Roman" w:cs="Times New Roman"/>
          <w:noProof/>
          <w:sz w:val="22"/>
          <w:szCs w:val="22"/>
        </w:rPr>
        <w:t>[38]</w:t>
      </w:r>
      <w:r w:rsidRPr="006501A2">
        <w:rPr>
          <w:rFonts w:ascii="Times New Roman" w:hAnsi="Times New Roman" w:cs="Times New Roman"/>
          <w:noProof/>
          <w:sz w:val="22"/>
          <w:szCs w:val="22"/>
        </w:rPr>
        <w:tab/>
        <w:t xml:space="preserve">ZHANG Y J, ZHANG X L, MA Y A, et al. Assessments of reliability of Barthel Index in patients after acute stroke [J]. Chinese Nursing Management, 2007, (05): 30-2. </w:t>
      </w:r>
      <w:hyperlink r:id="rId36" w:history="1">
        <w:r w:rsidRPr="006501A2">
          <w:rPr>
            <w:rStyle w:val="ae"/>
            <w:rFonts w:ascii="Times New Roman" w:hAnsi="Times New Roman" w:cs="Times New Roman"/>
            <w:noProof/>
            <w:sz w:val="22"/>
            <w:szCs w:val="22"/>
          </w:rPr>
          <w:t>https://doi.org/10.3969/j.issn.1672-1756.2007.05.011</w:t>
        </w:r>
      </w:hyperlink>
    </w:p>
    <w:p w14:paraId="233A647C" w14:textId="77777777" w:rsidR="00861AA5" w:rsidRPr="006501A2" w:rsidRDefault="00861AA5" w:rsidP="006501A2">
      <w:pPr>
        <w:pStyle w:val="EndNoteBibliography"/>
        <w:spacing w:line="480" w:lineRule="auto"/>
        <w:ind w:left="720" w:hanging="720"/>
        <w:rPr>
          <w:rFonts w:ascii="Times New Roman" w:hAnsi="Times New Roman" w:cs="Times New Roman"/>
          <w:noProof/>
          <w:sz w:val="22"/>
          <w:szCs w:val="22"/>
        </w:rPr>
      </w:pPr>
      <w:r w:rsidRPr="006501A2">
        <w:rPr>
          <w:rFonts w:ascii="Times New Roman" w:hAnsi="Times New Roman" w:cs="Times New Roman"/>
          <w:noProof/>
          <w:sz w:val="22"/>
          <w:szCs w:val="22"/>
        </w:rPr>
        <w:lastRenderedPageBreak/>
        <w:t>[39]</w:t>
      </w:r>
      <w:r w:rsidRPr="006501A2">
        <w:rPr>
          <w:rFonts w:ascii="Times New Roman" w:hAnsi="Times New Roman" w:cs="Times New Roman"/>
          <w:noProof/>
          <w:sz w:val="22"/>
          <w:szCs w:val="22"/>
        </w:rPr>
        <w:tab/>
        <w:t xml:space="preserve">GUBA E G. Criteria for Assessing the Trustworthiness of Naturalistic Inquiries [J]. Ectj-Educational Communication and Technology Journal, 1981, 29(2): 75-91. </w:t>
      </w:r>
    </w:p>
    <w:p w14:paraId="1B99FE3B" w14:textId="1873C3CB" w:rsidR="00861AA5" w:rsidRPr="006501A2" w:rsidRDefault="00861AA5" w:rsidP="006501A2">
      <w:pPr>
        <w:pStyle w:val="EndNoteBibliography"/>
        <w:spacing w:line="480" w:lineRule="auto"/>
        <w:ind w:left="720" w:hanging="720"/>
        <w:rPr>
          <w:rFonts w:ascii="Times New Roman" w:hAnsi="Times New Roman" w:cs="Times New Roman"/>
          <w:noProof/>
          <w:sz w:val="22"/>
          <w:szCs w:val="22"/>
        </w:rPr>
      </w:pPr>
      <w:r w:rsidRPr="006501A2">
        <w:rPr>
          <w:rFonts w:ascii="Times New Roman" w:hAnsi="Times New Roman" w:cs="Times New Roman"/>
          <w:noProof/>
          <w:sz w:val="22"/>
          <w:szCs w:val="22"/>
        </w:rPr>
        <w:t>[40]</w:t>
      </w:r>
      <w:r w:rsidRPr="006501A2">
        <w:rPr>
          <w:rFonts w:ascii="Times New Roman" w:hAnsi="Times New Roman" w:cs="Times New Roman"/>
          <w:noProof/>
          <w:sz w:val="22"/>
          <w:szCs w:val="22"/>
        </w:rPr>
        <w:tab/>
        <w:t xml:space="preserve">LU Q, MÅRTENSSON J, ZHAO Y, et al. Living on the edge: Family caregivers' experiences of caring for post-stroke family members in China: A qualitative study [J]. Int J Nurs Stud, 2019, 94: 1-8. </w:t>
      </w:r>
      <w:hyperlink r:id="rId37" w:history="1">
        <w:r w:rsidRPr="006501A2">
          <w:rPr>
            <w:rStyle w:val="ae"/>
            <w:rFonts w:ascii="Times New Roman" w:hAnsi="Times New Roman" w:cs="Times New Roman"/>
            <w:noProof/>
            <w:sz w:val="22"/>
            <w:szCs w:val="22"/>
          </w:rPr>
          <w:t>https://doi.org/10.1016/j.ijnurstu.2019.02.016</w:t>
        </w:r>
      </w:hyperlink>
    </w:p>
    <w:p w14:paraId="7E09DC49" w14:textId="50721F64" w:rsidR="00861AA5" w:rsidRPr="006501A2" w:rsidRDefault="00861AA5" w:rsidP="006501A2">
      <w:pPr>
        <w:pStyle w:val="EndNoteBibliography"/>
        <w:spacing w:line="480" w:lineRule="auto"/>
        <w:ind w:left="720" w:hanging="720"/>
        <w:rPr>
          <w:rFonts w:ascii="Times New Roman" w:hAnsi="Times New Roman" w:cs="Times New Roman"/>
          <w:noProof/>
          <w:sz w:val="22"/>
          <w:szCs w:val="22"/>
        </w:rPr>
      </w:pPr>
      <w:r w:rsidRPr="006501A2">
        <w:rPr>
          <w:rFonts w:ascii="Times New Roman" w:hAnsi="Times New Roman" w:cs="Times New Roman"/>
          <w:noProof/>
          <w:sz w:val="22"/>
          <w:szCs w:val="22"/>
        </w:rPr>
        <w:t>[41]</w:t>
      </w:r>
      <w:r w:rsidRPr="006501A2">
        <w:rPr>
          <w:rFonts w:ascii="Times New Roman" w:hAnsi="Times New Roman" w:cs="Times New Roman"/>
          <w:noProof/>
          <w:sz w:val="22"/>
          <w:szCs w:val="22"/>
        </w:rPr>
        <w:tab/>
        <w:t xml:space="preserve">MACH H, BAYLOR C, HUNTING POMPON R, et al. Beyond the Patient: A Mixed-Methods Inquiry Into Family Members' Involvement in the Treatment of Parkinson's Disease to Target Third-Party Disability [J]. American journal of speech-language pathology, 2021, 30(1): 169-85. </w:t>
      </w:r>
      <w:hyperlink r:id="rId38" w:history="1">
        <w:r w:rsidRPr="006501A2">
          <w:rPr>
            <w:rStyle w:val="ae"/>
            <w:rFonts w:ascii="Times New Roman" w:hAnsi="Times New Roman" w:cs="Times New Roman"/>
            <w:noProof/>
            <w:sz w:val="22"/>
            <w:szCs w:val="22"/>
          </w:rPr>
          <w:t>https://doi.org/10.1044/2020_ajslp-20-00168</w:t>
        </w:r>
      </w:hyperlink>
    </w:p>
    <w:p w14:paraId="2B469B28" w14:textId="1B7068F2" w:rsidR="00861AA5" w:rsidRPr="006501A2" w:rsidRDefault="00861AA5" w:rsidP="006501A2">
      <w:pPr>
        <w:pStyle w:val="EndNoteBibliography"/>
        <w:spacing w:line="480" w:lineRule="auto"/>
        <w:ind w:left="720" w:hanging="720"/>
        <w:rPr>
          <w:rFonts w:ascii="Times New Roman" w:hAnsi="Times New Roman" w:cs="Times New Roman"/>
          <w:noProof/>
          <w:sz w:val="22"/>
          <w:szCs w:val="22"/>
        </w:rPr>
      </w:pPr>
      <w:r w:rsidRPr="006501A2">
        <w:rPr>
          <w:rFonts w:ascii="Times New Roman" w:hAnsi="Times New Roman" w:cs="Times New Roman"/>
          <w:noProof/>
          <w:sz w:val="22"/>
          <w:szCs w:val="22"/>
        </w:rPr>
        <w:t>[42]</w:t>
      </w:r>
      <w:r w:rsidRPr="006501A2">
        <w:rPr>
          <w:rFonts w:ascii="Times New Roman" w:hAnsi="Times New Roman" w:cs="Times New Roman"/>
          <w:noProof/>
          <w:sz w:val="22"/>
          <w:szCs w:val="22"/>
        </w:rPr>
        <w:tab/>
        <w:t xml:space="preserve">GEERLINGS A D, KAPELLE W M, SEDEREL C J, et al. Caregiver burden in Parkinson's disease: a mixed-methods study [J]. BMC Med, 2023, 21(1): 247. </w:t>
      </w:r>
      <w:hyperlink r:id="rId39" w:history="1">
        <w:r w:rsidRPr="006501A2">
          <w:rPr>
            <w:rStyle w:val="ae"/>
            <w:rFonts w:ascii="Times New Roman" w:hAnsi="Times New Roman" w:cs="Times New Roman"/>
            <w:noProof/>
            <w:sz w:val="22"/>
            <w:szCs w:val="22"/>
          </w:rPr>
          <w:t>https://doi.org/10.1186/s12916-023-02933-4</w:t>
        </w:r>
      </w:hyperlink>
    </w:p>
    <w:p w14:paraId="7B9A87EC" w14:textId="77777777" w:rsidR="00861AA5" w:rsidRPr="006501A2" w:rsidRDefault="00861AA5" w:rsidP="006501A2">
      <w:pPr>
        <w:pStyle w:val="EndNoteBibliography"/>
        <w:spacing w:line="480" w:lineRule="auto"/>
        <w:ind w:left="720" w:hanging="720"/>
        <w:rPr>
          <w:rFonts w:ascii="Times New Roman" w:hAnsi="Times New Roman" w:cs="Times New Roman"/>
          <w:noProof/>
          <w:sz w:val="22"/>
          <w:szCs w:val="22"/>
        </w:rPr>
      </w:pPr>
      <w:r w:rsidRPr="006501A2">
        <w:rPr>
          <w:rFonts w:ascii="Times New Roman" w:hAnsi="Times New Roman" w:cs="Times New Roman"/>
          <w:noProof/>
          <w:sz w:val="22"/>
          <w:szCs w:val="22"/>
        </w:rPr>
        <w:t>[43]</w:t>
      </w:r>
      <w:r w:rsidRPr="006501A2">
        <w:rPr>
          <w:rFonts w:ascii="Times New Roman" w:hAnsi="Times New Roman" w:cs="Times New Roman"/>
          <w:noProof/>
          <w:sz w:val="22"/>
          <w:szCs w:val="22"/>
        </w:rPr>
        <w:tab/>
        <w:t>WORLD HEALTH ORGANIZATION. Decade of healthy ageing: baseline report [R]. Geneva: World Health Organization, 2021.</w:t>
      </w:r>
    </w:p>
    <w:p w14:paraId="43B9A423" w14:textId="1A398B5B" w:rsidR="00861AA5" w:rsidRPr="006501A2" w:rsidRDefault="00861AA5" w:rsidP="006501A2">
      <w:pPr>
        <w:pStyle w:val="EndNoteBibliography"/>
        <w:spacing w:line="480" w:lineRule="auto"/>
        <w:ind w:left="720" w:hanging="720"/>
        <w:rPr>
          <w:rFonts w:ascii="Times New Roman" w:hAnsi="Times New Roman" w:cs="Times New Roman"/>
          <w:noProof/>
          <w:sz w:val="22"/>
          <w:szCs w:val="22"/>
        </w:rPr>
      </w:pPr>
      <w:r w:rsidRPr="006501A2">
        <w:rPr>
          <w:rFonts w:ascii="Times New Roman" w:hAnsi="Times New Roman" w:cs="Times New Roman"/>
          <w:noProof/>
          <w:sz w:val="22"/>
          <w:szCs w:val="22"/>
        </w:rPr>
        <w:t>[44]</w:t>
      </w:r>
      <w:r w:rsidRPr="006501A2">
        <w:rPr>
          <w:rFonts w:ascii="Times New Roman" w:hAnsi="Times New Roman" w:cs="Times New Roman"/>
          <w:noProof/>
          <w:sz w:val="22"/>
          <w:szCs w:val="22"/>
        </w:rPr>
        <w:tab/>
        <w:t xml:space="preserve">MOU H, WONG M S, CHIEN W T P. Effectiveness of dyadic psychoeducational intervention for stroke survivors and family caregivers on functional and psychosocial health: A systematic review and meta-analysis [J]. Int J Nurs Stud, 2021, 120: 103969. </w:t>
      </w:r>
      <w:hyperlink r:id="rId40" w:history="1">
        <w:r w:rsidRPr="006501A2">
          <w:rPr>
            <w:rStyle w:val="ae"/>
            <w:rFonts w:ascii="Times New Roman" w:hAnsi="Times New Roman" w:cs="Times New Roman"/>
            <w:noProof/>
            <w:sz w:val="22"/>
            <w:szCs w:val="22"/>
          </w:rPr>
          <w:t>https://doi.org/10.1016/j.ijnurstu.2021.103969</w:t>
        </w:r>
      </w:hyperlink>
    </w:p>
    <w:p w14:paraId="13E2DF8A" w14:textId="4E750A93" w:rsidR="00861AA5" w:rsidRPr="006501A2" w:rsidRDefault="00861AA5" w:rsidP="006501A2">
      <w:pPr>
        <w:pStyle w:val="EndNoteBibliography"/>
        <w:spacing w:line="480" w:lineRule="auto"/>
        <w:ind w:left="720" w:hanging="720"/>
        <w:rPr>
          <w:rFonts w:ascii="Times New Roman" w:hAnsi="Times New Roman" w:cs="Times New Roman"/>
          <w:noProof/>
          <w:sz w:val="22"/>
          <w:szCs w:val="22"/>
        </w:rPr>
      </w:pPr>
      <w:r w:rsidRPr="006501A2">
        <w:rPr>
          <w:rFonts w:ascii="Times New Roman" w:hAnsi="Times New Roman" w:cs="Times New Roman"/>
          <w:noProof/>
          <w:sz w:val="22"/>
          <w:szCs w:val="22"/>
        </w:rPr>
        <w:t>[45]</w:t>
      </w:r>
      <w:r w:rsidRPr="006501A2">
        <w:rPr>
          <w:rFonts w:ascii="Times New Roman" w:hAnsi="Times New Roman" w:cs="Times New Roman"/>
          <w:noProof/>
          <w:sz w:val="22"/>
          <w:szCs w:val="22"/>
        </w:rPr>
        <w:tab/>
        <w:t xml:space="preserve">SCARINCI N, WORRALL L, HICKSON L. Factors associated with third-party disability in spouses of older people with hearing impairment [J]. Ear and hearing, 2012, 33(6): 698-708. </w:t>
      </w:r>
      <w:hyperlink r:id="rId41" w:history="1">
        <w:r w:rsidRPr="006501A2">
          <w:rPr>
            <w:rStyle w:val="ae"/>
            <w:rFonts w:ascii="Times New Roman" w:hAnsi="Times New Roman" w:cs="Times New Roman"/>
            <w:noProof/>
            <w:sz w:val="22"/>
            <w:szCs w:val="22"/>
          </w:rPr>
          <w:t>https://doi.org/10.1097/AUD.0b013e31825aab39</w:t>
        </w:r>
      </w:hyperlink>
    </w:p>
    <w:p w14:paraId="6874682E" w14:textId="77777777" w:rsidR="00861AA5" w:rsidRPr="006501A2" w:rsidRDefault="00861AA5" w:rsidP="006501A2">
      <w:pPr>
        <w:pStyle w:val="EndNoteBibliography"/>
        <w:spacing w:line="480" w:lineRule="auto"/>
        <w:ind w:left="720" w:hanging="720"/>
        <w:rPr>
          <w:rFonts w:ascii="Times New Roman" w:hAnsi="Times New Roman" w:cs="Times New Roman"/>
          <w:noProof/>
          <w:sz w:val="22"/>
          <w:szCs w:val="22"/>
        </w:rPr>
      </w:pPr>
      <w:r w:rsidRPr="006501A2">
        <w:rPr>
          <w:rFonts w:ascii="Times New Roman" w:hAnsi="Times New Roman" w:cs="Times New Roman"/>
          <w:noProof/>
          <w:sz w:val="22"/>
          <w:szCs w:val="22"/>
        </w:rPr>
        <w:t>[46]</w:t>
      </w:r>
      <w:r w:rsidRPr="006501A2">
        <w:rPr>
          <w:rFonts w:ascii="Times New Roman" w:hAnsi="Times New Roman" w:cs="Times New Roman"/>
          <w:noProof/>
          <w:sz w:val="22"/>
          <w:szCs w:val="22"/>
        </w:rPr>
        <w:tab/>
        <w:t xml:space="preserve">WORLD HEALTH ORGANIZATION. Comprehensive Mental Health Action Plan </w:t>
      </w:r>
      <w:r w:rsidRPr="006501A2">
        <w:rPr>
          <w:rFonts w:ascii="Times New Roman" w:hAnsi="Times New Roman" w:cs="Times New Roman"/>
          <w:noProof/>
          <w:sz w:val="22"/>
          <w:szCs w:val="22"/>
        </w:rPr>
        <w:lastRenderedPageBreak/>
        <w:t>2013-2030 [R]. Geneva: World Health Organization, 2021.</w:t>
      </w:r>
    </w:p>
    <w:p w14:paraId="71165ADC" w14:textId="394A3014" w:rsidR="00861AA5" w:rsidRPr="006501A2" w:rsidRDefault="00861AA5" w:rsidP="006501A2">
      <w:pPr>
        <w:pStyle w:val="EndNoteBibliography"/>
        <w:spacing w:line="480" w:lineRule="auto"/>
        <w:ind w:left="720" w:hanging="720"/>
        <w:rPr>
          <w:rFonts w:ascii="Times New Roman" w:hAnsi="Times New Roman" w:cs="Times New Roman"/>
          <w:noProof/>
          <w:sz w:val="22"/>
          <w:szCs w:val="22"/>
        </w:rPr>
      </w:pPr>
      <w:r w:rsidRPr="006501A2">
        <w:rPr>
          <w:rFonts w:ascii="Times New Roman" w:hAnsi="Times New Roman" w:cs="Times New Roman"/>
          <w:noProof/>
          <w:sz w:val="22"/>
          <w:szCs w:val="22"/>
        </w:rPr>
        <w:t>[47]</w:t>
      </w:r>
      <w:r w:rsidRPr="006501A2">
        <w:rPr>
          <w:rFonts w:ascii="Times New Roman" w:hAnsi="Times New Roman" w:cs="Times New Roman"/>
          <w:noProof/>
          <w:sz w:val="22"/>
          <w:szCs w:val="22"/>
        </w:rPr>
        <w:tab/>
        <w:t xml:space="preserve">ALONSO-CANOVAS A, VOETEN J, THOMAS O, et al. The silver linings of Parkinson's disease [J]. NPJ Parkinsons Dis, 2022, 8(1): 21. </w:t>
      </w:r>
      <w:hyperlink r:id="rId42" w:history="1">
        <w:r w:rsidRPr="006501A2">
          <w:rPr>
            <w:rStyle w:val="ae"/>
            <w:rFonts w:ascii="Times New Roman" w:hAnsi="Times New Roman" w:cs="Times New Roman"/>
            <w:noProof/>
            <w:sz w:val="22"/>
            <w:szCs w:val="22"/>
          </w:rPr>
          <w:t>https://doi.org/10.1038/s41531-022-00283-1</w:t>
        </w:r>
      </w:hyperlink>
    </w:p>
    <w:p w14:paraId="3EC15D4E" w14:textId="77777777" w:rsidR="00861AA5" w:rsidRPr="006501A2" w:rsidRDefault="00861AA5" w:rsidP="006501A2">
      <w:pPr>
        <w:pStyle w:val="EndNoteBibliography"/>
        <w:spacing w:line="480" w:lineRule="auto"/>
        <w:ind w:left="720" w:hanging="720"/>
        <w:rPr>
          <w:rFonts w:ascii="Times New Roman" w:hAnsi="Times New Roman" w:cs="Times New Roman"/>
          <w:noProof/>
          <w:sz w:val="22"/>
          <w:szCs w:val="22"/>
        </w:rPr>
      </w:pPr>
      <w:r w:rsidRPr="006501A2">
        <w:rPr>
          <w:rFonts w:ascii="Times New Roman" w:hAnsi="Times New Roman" w:cs="Times New Roman"/>
          <w:noProof/>
          <w:sz w:val="22"/>
          <w:szCs w:val="22"/>
        </w:rPr>
        <w:t>[48]</w:t>
      </w:r>
      <w:r w:rsidRPr="006501A2">
        <w:rPr>
          <w:rFonts w:ascii="Times New Roman" w:hAnsi="Times New Roman" w:cs="Times New Roman"/>
          <w:noProof/>
          <w:sz w:val="22"/>
          <w:szCs w:val="22"/>
        </w:rPr>
        <w:tab/>
        <w:t>WORLD HEALTH ORGANIZATION. Health literacy [R]. Geneva: World Health Organization, 2025.</w:t>
      </w:r>
    </w:p>
    <w:p w14:paraId="1A8BA525" w14:textId="7F877FB5" w:rsidR="00861AA5" w:rsidRPr="006501A2" w:rsidRDefault="00861AA5" w:rsidP="006501A2">
      <w:pPr>
        <w:pStyle w:val="EndNoteBibliography"/>
        <w:spacing w:line="480" w:lineRule="auto"/>
        <w:ind w:left="720" w:hanging="720"/>
        <w:rPr>
          <w:rFonts w:ascii="Times New Roman" w:hAnsi="Times New Roman" w:cs="Times New Roman"/>
          <w:noProof/>
          <w:sz w:val="22"/>
          <w:szCs w:val="22"/>
        </w:rPr>
      </w:pPr>
      <w:r w:rsidRPr="006501A2">
        <w:rPr>
          <w:rFonts w:ascii="Times New Roman" w:hAnsi="Times New Roman" w:cs="Times New Roman"/>
          <w:noProof/>
          <w:sz w:val="22"/>
          <w:szCs w:val="22"/>
        </w:rPr>
        <w:t>[49]</w:t>
      </w:r>
      <w:r w:rsidRPr="006501A2">
        <w:rPr>
          <w:rFonts w:ascii="Times New Roman" w:hAnsi="Times New Roman" w:cs="Times New Roman"/>
          <w:noProof/>
          <w:sz w:val="22"/>
          <w:szCs w:val="22"/>
        </w:rPr>
        <w:tab/>
        <w:t xml:space="preserve">GIEBEL C, SHRESTHA N, REILLY S, et al. Community-based mental health and well-being interventions for older adults in low- and middle-income countries: a systematic review and meta-analysis [J]. BMC Geriatr, 2022, 22(1): 773. </w:t>
      </w:r>
      <w:hyperlink r:id="rId43" w:history="1">
        <w:r w:rsidRPr="006501A2">
          <w:rPr>
            <w:rStyle w:val="ae"/>
            <w:rFonts w:ascii="Times New Roman" w:hAnsi="Times New Roman" w:cs="Times New Roman"/>
            <w:noProof/>
            <w:sz w:val="22"/>
            <w:szCs w:val="22"/>
          </w:rPr>
          <w:t>https://doi.org/10.1186/s12877-022-03453-1</w:t>
        </w:r>
      </w:hyperlink>
    </w:p>
    <w:p w14:paraId="17C5F84B" w14:textId="7ECD06D2" w:rsidR="009F5EBF" w:rsidRPr="006501A2" w:rsidRDefault="00373B1F" w:rsidP="006501A2">
      <w:pPr>
        <w:spacing w:line="480" w:lineRule="auto"/>
        <w:jc w:val="left"/>
        <w:rPr>
          <w:rFonts w:ascii="Times New Roman" w:eastAsia="宋体" w:hAnsi="Times New Roman" w:cs="Times New Roman"/>
        </w:rPr>
      </w:pPr>
      <w:r w:rsidRPr="006501A2">
        <w:rPr>
          <w:rFonts w:ascii="Times New Roman" w:eastAsia="宋体" w:hAnsi="Times New Roman" w:cs="Times New Roman"/>
          <w:sz w:val="22"/>
          <w:szCs w:val="22"/>
        </w:rPr>
        <w:fldChar w:fldCharType="end"/>
      </w:r>
    </w:p>
    <w:sectPr w:rsidR="009F5EBF" w:rsidRPr="006501A2" w:rsidSect="00BB1E38">
      <w:footerReference w:type="even" r:id="rId44"/>
      <w:footerReference w:type="default" r:id="rId45"/>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C769D" w14:textId="77777777" w:rsidR="007440D3" w:rsidRDefault="007440D3" w:rsidP="004E36FB">
      <w:r>
        <w:separator/>
      </w:r>
    </w:p>
  </w:endnote>
  <w:endnote w:type="continuationSeparator" w:id="0">
    <w:p w14:paraId="5996A16F" w14:textId="77777777" w:rsidR="007440D3" w:rsidRDefault="007440D3" w:rsidP="004E3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Times New Roman (标题 CS)">
    <w:altName w:val="宋体"/>
    <w:panose1 w:val="020B0604020202020204"/>
    <w:charset w:val="86"/>
    <w:family w:val="roman"/>
    <w:pitch w:val="default"/>
    <w:sig w:usb0="E0002A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a"/>
      </w:rPr>
      <w:id w:val="-1654058262"/>
      <w:docPartObj>
        <w:docPartGallery w:val="Page Numbers (Bottom of Page)"/>
        <w:docPartUnique/>
      </w:docPartObj>
    </w:sdtPr>
    <w:sdtContent>
      <w:p w14:paraId="76D6C947" w14:textId="77777777" w:rsidR="004E36FB" w:rsidRDefault="004E36FB" w:rsidP="002254E5">
        <w:pPr>
          <w:pStyle w:val="af8"/>
          <w:framePr w:wrap="none" w:vAnchor="text" w:hAnchor="margin" w:xAlign="center" w:y="1"/>
          <w:rPr>
            <w:rStyle w:val="afa"/>
          </w:rPr>
        </w:pPr>
        <w:r>
          <w:rPr>
            <w:rStyle w:val="afa"/>
          </w:rPr>
          <w:fldChar w:fldCharType="begin"/>
        </w:r>
        <w:r>
          <w:rPr>
            <w:rStyle w:val="afa"/>
          </w:rPr>
          <w:instrText xml:space="preserve"> PAGE </w:instrText>
        </w:r>
        <w:r>
          <w:rPr>
            <w:rStyle w:val="afa"/>
          </w:rPr>
          <w:fldChar w:fldCharType="separate"/>
        </w:r>
        <w:r w:rsidR="00C9610B">
          <w:rPr>
            <w:rStyle w:val="afa"/>
            <w:noProof/>
          </w:rPr>
          <w:t>23</w:t>
        </w:r>
        <w:r>
          <w:rPr>
            <w:rStyle w:val="afa"/>
          </w:rPr>
          <w:fldChar w:fldCharType="end"/>
        </w:r>
      </w:p>
    </w:sdtContent>
  </w:sdt>
  <w:p w14:paraId="28F4AC12" w14:textId="77777777" w:rsidR="004E36FB" w:rsidRDefault="004E36FB">
    <w:pPr>
      <w:pStyle w:val="af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a"/>
      </w:rPr>
      <w:id w:val="-535118208"/>
      <w:docPartObj>
        <w:docPartGallery w:val="Page Numbers (Bottom of Page)"/>
        <w:docPartUnique/>
      </w:docPartObj>
    </w:sdtPr>
    <w:sdtContent>
      <w:p w14:paraId="5939759B" w14:textId="77777777" w:rsidR="004E36FB" w:rsidRDefault="004E36FB" w:rsidP="002254E5">
        <w:pPr>
          <w:pStyle w:val="af8"/>
          <w:framePr w:wrap="none" w:vAnchor="text" w:hAnchor="margin" w:xAlign="center" w:y="1"/>
          <w:rPr>
            <w:rStyle w:val="afa"/>
          </w:rPr>
        </w:pPr>
        <w:r>
          <w:rPr>
            <w:rStyle w:val="afa"/>
          </w:rPr>
          <w:fldChar w:fldCharType="begin"/>
        </w:r>
        <w:r>
          <w:rPr>
            <w:rStyle w:val="afa"/>
          </w:rPr>
          <w:instrText xml:space="preserve"> PAGE </w:instrText>
        </w:r>
        <w:r>
          <w:rPr>
            <w:rStyle w:val="afa"/>
          </w:rPr>
          <w:fldChar w:fldCharType="separate"/>
        </w:r>
        <w:r>
          <w:rPr>
            <w:rStyle w:val="afa"/>
            <w:noProof/>
          </w:rPr>
          <w:t>1</w:t>
        </w:r>
        <w:r>
          <w:rPr>
            <w:rStyle w:val="afa"/>
          </w:rPr>
          <w:fldChar w:fldCharType="end"/>
        </w:r>
      </w:p>
    </w:sdtContent>
  </w:sdt>
  <w:p w14:paraId="0C6198E6" w14:textId="77777777" w:rsidR="004E36FB" w:rsidRDefault="004E36FB">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F8D7D" w14:textId="77777777" w:rsidR="007440D3" w:rsidRDefault="007440D3" w:rsidP="004E36FB">
      <w:r>
        <w:separator/>
      </w:r>
    </w:p>
  </w:footnote>
  <w:footnote w:type="continuationSeparator" w:id="0">
    <w:p w14:paraId="69C36F8C" w14:textId="77777777" w:rsidR="007440D3" w:rsidRDefault="007440D3" w:rsidP="004E36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7951"/>
    <w:multiLevelType w:val="hybridMultilevel"/>
    <w:tmpl w:val="F5A2D68C"/>
    <w:lvl w:ilvl="0" w:tplc="D248D4DE">
      <w:start w:val="1"/>
      <w:numFmt w:val="bullet"/>
      <w:lvlText w:val=""/>
      <w:lvlJc w:val="left"/>
      <w:pPr>
        <w:ind w:left="440" w:hanging="440"/>
      </w:pPr>
      <w:rPr>
        <w:rFonts w:ascii="Wingdings" w:hAnsi="Wingdings" w:hint="default"/>
        <w:sz w:val="13"/>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1F314C7C"/>
    <w:multiLevelType w:val="hybridMultilevel"/>
    <w:tmpl w:val="DC54FEAC"/>
    <w:lvl w:ilvl="0" w:tplc="5388E6C6">
      <w:start w:val="1"/>
      <w:numFmt w:val="decimal"/>
      <w:lvlText w:val="%1."/>
      <w:lvlJc w:val="left"/>
      <w:pPr>
        <w:ind w:left="440" w:hanging="440"/>
      </w:pPr>
      <w:rPr>
        <w:rFonts w:hint="eastAsia"/>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16C55F7"/>
    <w:multiLevelType w:val="multilevel"/>
    <w:tmpl w:val="0409001D"/>
    <w:styleLink w:val="4"/>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2B230FE4"/>
    <w:multiLevelType w:val="multilevel"/>
    <w:tmpl w:val="8BE8A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C03E54"/>
    <w:multiLevelType w:val="multilevel"/>
    <w:tmpl w:val="D7768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F26BAA"/>
    <w:multiLevelType w:val="multilevel"/>
    <w:tmpl w:val="6FE4D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EA83944"/>
    <w:multiLevelType w:val="multilevel"/>
    <w:tmpl w:val="0409001D"/>
    <w:styleLink w:val="3"/>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297643066">
    <w:abstractNumId w:val="6"/>
  </w:num>
  <w:num w:numId="2" w16cid:durableId="60294096">
    <w:abstractNumId w:val="2"/>
  </w:num>
  <w:num w:numId="3" w16cid:durableId="2136680766">
    <w:abstractNumId w:val="3"/>
  </w:num>
  <w:num w:numId="4" w16cid:durableId="398408810">
    <w:abstractNumId w:val="4"/>
  </w:num>
  <w:num w:numId="5" w16cid:durableId="1082528399">
    <w:abstractNumId w:val="1"/>
  </w:num>
  <w:num w:numId="6" w16cid:durableId="978146718">
    <w:abstractNumId w:val="5"/>
  </w:num>
  <w:num w:numId="7" w16cid:durableId="1678457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Chinese Std GBT7714 (numeric)&lt;/Style&gt;&lt;LeftDelim&gt;{&lt;/LeftDelim&gt;&lt;RightDelim&gt;}&lt;/RightDelim&gt;&lt;FontName&gt;DengXi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9F5EBF"/>
    <w:rsid w:val="00000439"/>
    <w:rsid w:val="00001475"/>
    <w:rsid w:val="00001F33"/>
    <w:rsid w:val="0000278B"/>
    <w:rsid w:val="00002F79"/>
    <w:rsid w:val="000032B3"/>
    <w:rsid w:val="000032CA"/>
    <w:rsid w:val="000032E4"/>
    <w:rsid w:val="00005026"/>
    <w:rsid w:val="000051B1"/>
    <w:rsid w:val="00005452"/>
    <w:rsid w:val="000069D1"/>
    <w:rsid w:val="00006D81"/>
    <w:rsid w:val="00007204"/>
    <w:rsid w:val="0000755D"/>
    <w:rsid w:val="000075BE"/>
    <w:rsid w:val="0000785A"/>
    <w:rsid w:val="00007AA2"/>
    <w:rsid w:val="00012415"/>
    <w:rsid w:val="000127F6"/>
    <w:rsid w:val="0001527E"/>
    <w:rsid w:val="000158C7"/>
    <w:rsid w:val="00015EFB"/>
    <w:rsid w:val="000167D1"/>
    <w:rsid w:val="000170E9"/>
    <w:rsid w:val="00017FDA"/>
    <w:rsid w:val="00022693"/>
    <w:rsid w:val="00022DFA"/>
    <w:rsid w:val="00023382"/>
    <w:rsid w:val="000237EC"/>
    <w:rsid w:val="00024247"/>
    <w:rsid w:val="00024678"/>
    <w:rsid w:val="00024BAB"/>
    <w:rsid w:val="00024C1F"/>
    <w:rsid w:val="00025875"/>
    <w:rsid w:val="00027F86"/>
    <w:rsid w:val="00030224"/>
    <w:rsid w:val="000305D1"/>
    <w:rsid w:val="00030EC8"/>
    <w:rsid w:val="000311F4"/>
    <w:rsid w:val="000316AF"/>
    <w:rsid w:val="00032049"/>
    <w:rsid w:val="00032F0A"/>
    <w:rsid w:val="00033401"/>
    <w:rsid w:val="00033C0B"/>
    <w:rsid w:val="00033DA3"/>
    <w:rsid w:val="00034A4E"/>
    <w:rsid w:val="00034AEF"/>
    <w:rsid w:val="0003582A"/>
    <w:rsid w:val="000359F5"/>
    <w:rsid w:val="00035E80"/>
    <w:rsid w:val="0003652D"/>
    <w:rsid w:val="00036657"/>
    <w:rsid w:val="000367BA"/>
    <w:rsid w:val="000368EB"/>
    <w:rsid w:val="0004031A"/>
    <w:rsid w:val="00041A7C"/>
    <w:rsid w:val="0004298B"/>
    <w:rsid w:val="0004403D"/>
    <w:rsid w:val="00045139"/>
    <w:rsid w:val="00045361"/>
    <w:rsid w:val="0004538C"/>
    <w:rsid w:val="000453CE"/>
    <w:rsid w:val="00045768"/>
    <w:rsid w:val="0004579D"/>
    <w:rsid w:val="00045C72"/>
    <w:rsid w:val="00046DF9"/>
    <w:rsid w:val="00047B34"/>
    <w:rsid w:val="000504D2"/>
    <w:rsid w:val="00051925"/>
    <w:rsid w:val="000522A6"/>
    <w:rsid w:val="000527E0"/>
    <w:rsid w:val="00052A0B"/>
    <w:rsid w:val="00052A31"/>
    <w:rsid w:val="00052B22"/>
    <w:rsid w:val="000532A5"/>
    <w:rsid w:val="00053B69"/>
    <w:rsid w:val="00053D66"/>
    <w:rsid w:val="00053ED5"/>
    <w:rsid w:val="00053F7F"/>
    <w:rsid w:val="00054004"/>
    <w:rsid w:val="00054428"/>
    <w:rsid w:val="00054E11"/>
    <w:rsid w:val="00055490"/>
    <w:rsid w:val="00055943"/>
    <w:rsid w:val="000562E4"/>
    <w:rsid w:val="00056447"/>
    <w:rsid w:val="0005658A"/>
    <w:rsid w:val="00056860"/>
    <w:rsid w:val="0005700A"/>
    <w:rsid w:val="0005742A"/>
    <w:rsid w:val="00062236"/>
    <w:rsid w:val="00062EAE"/>
    <w:rsid w:val="00062F25"/>
    <w:rsid w:val="0006527F"/>
    <w:rsid w:val="000654C7"/>
    <w:rsid w:val="00065A64"/>
    <w:rsid w:val="00065D9B"/>
    <w:rsid w:val="000662BD"/>
    <w:rsid w:val="000665ED"/>
    <w:rsid w:val="00066952"/>
    <w:rsid w:val="000669A3"/>
    <w:rsid w:val="0007012B"/>
    <w:rsid w:val="00071C1E"/>
    <w:rsid w:val="00072FFA"/>
    <w:rsid w:val="0007343C"/>
    <w:rsid w:val="00073643"/>
    <w:rsid w:val="00074685"/>
    <w:rsid w:val="000751BE"/>
    <w:rsid w:val="000751F0"/>
    <w:rsid w:val="0007538E"/>
    <w:rsid w:val="000755DC"/>
    <w:rsid w:val="00076269"/>
    <w:rsid w:val="000775F2"/>
    <w:rsid w:val="000803B9"/>
    <w:rsid w:val="000804BE"/>
    <w:rsid w:val="000805D0"/>
    <w:rsid w:val="00082387"/>
    <w:rsid w:val="0008244E"/>
    <w:rsid w:val="00082685"/>
    <w:rsid w:val="00082D93"/>
    <w:rsid w:val="00083051"/>
    <w:rsid w:val="00083531"/>
    <w:rsid w:val="0008371A"/>
    <w:rsid w:val="00083B54"/>
    <w:rsid w:val="000840F7"/>
    <w:rsid w:val="00084100"/>
    <w:rsid w:val="000845A5"/>
    <w:rsid w:val="00084F85"/>
    <w:rsid w:val="00085020"/>
    <w:rsid w:val="000854FF"/>
    <w:rsid w:val="00085B28"/>
    <w:rsid w:val="00085D75"/>
    <w:rsid w:val="00085D8C"/>
    <w:rsid w:val="0009076A"/>
    <w:rsid w:val="00090D54"/>
    <w:rsid w:val="000911C0"/>
    <w:rsid w:val="00091B03"/>
    <w:rsid w:val="00092EDB"/>
    <w:rsid w:val="00094175"/>
    <w:rsid w:val="000947EB"/>
    <w:rsid w:val="00095260"/>
    <w:rsid w:val="00095F21"/>
    <w:rsid w:val="00095F30"/>
    <w:rsid w:val="00096411"/>
    <w:rsid w:val="00096449"/>
    <w:rsid w:val="00097EA9"/>
    <w:rsid w:val="000A115A"/>
    <w:rsid w:val="000A13F0"/>
    <w:rsid w:val="000A1439"/>
    <w:rsid w:val="000A1455"/>
    <w:rsid w:val="000A22AE"/>
    <w:rsid w:val="000A2460"/>
    <w:rsid w:val="000A3DFA"/>
    <w:rsid w:val="000A4087"/>
    <w:rsid w:val="000A43C1"/>
    <w:rsid w:val="000A4EDE"/>
    <w:rsid w:val="000A5543"/>
    <w:rsid w:val="000A5788"/>
    <w:rsid w:val="000A6A56"/>
    <w:rsid w:val="000A6B2C"/>
    <w:rsid w:val="000A746C"/>
    <w:rsid w:val="000A7677"/>
    <w:rsid w:val="000A7910"/>
    <w:rsid w:val="000B0784"/>
    <w:rsid w:val="000B186B"/>
    <w:rsid w:val="000B21F0"/>
    <w:rsid w:val="000B33CB"/>
    <w:rsid w:val="000B52E5"/>
    <w:rsid w:val="000B6221"/>
    <w:rsid w:val="000B6442"/>
    <w:rsid w:val="000B6650"/>
    <w:rsid w:val="000B67C4"/>
    <w:rsid w:val="000B69CC"/>
    <w:rsid w:val="000B69FD"/>
    <w:rsid w:val="000B7182"/>
    <w:rsid w:val="000B743F"/>
    <w:rsid w:val="000B74F1"/>
    <w:rsid w:val="000B7724"/>
    <w:rsid w:val="000B7DE1"/>
    <w:rsid w:val="000C0037"/>
    <w:rsid w:val="000C05D4"/>
    <w:rsid w:val="000C290A"/>
    <w:rsid w:val="000C2EFC"/>
    <w:rsid w:val="000C366F"/>
    <w:rsid w:val="000C36FD"/>
    <w:rsid w:val="000C3A90"/>
    <w:rsid w:val="000C3D07"/>
    <w:rsid w:val="000C3F50"/>
    <w:rsid w:val="000C40DC"/>
    <w:rsid w:val="000C4758"/>
    <w:rsid w:val="000C58CD"/>
    <w:rsid w:val="000C625D"/>
    <w:rsid w:val="000C6359"/>
    <w:rsid w:val="000C7801"/>
    <w:rsid w:val="000C7CED"/>
    <w:rsid w:val="000D0002"/>
    <w:rsid w:val="000D0AD2"/>
    <w:rsid w:val="000D0D44"/>
    <w:rsid w:val="000D348F"/>
    <w:rsid w:val="000D35FE"/>
    <w:rsid w:val="000D384E"/>
    <w:rsid w:val="000D4002"/>
    <w:rsid w:val="000D419E"/>
    <w:rsid w:val="000D4845"/>
    <w:rsid w:val="000D4B3D"/>
    <w:rsid w:val="000D4BC8"/>
    <w:rsid w:val="000D6B2E"/>
    <w:rsid w:val="000D6B5F"/>
    <w:rsid w:val="000D6C41"/>
    <w:rsid w:val="000D6D69"/>
    <w:rsid w:val="000D7E19"/>
    <w:rsid w:val="000E06DE"/>
    <w:rsid w:val="000E0F13"/>
    <w:rsid w:val="000E2AB3"/>
    <w:rsid w:val="000E2BC4"/>
    <w:rsid w:val="000E2C50"/>
    <w:rsid w:val="000E3ED9"/>
    <w:rsid w:val="000E4726"/>
    <w:rsid w:val="000E4745"/>
    <w:rsid w:val="000E48CA"/>
    <w:rsid w:val="000E4B81"/>
    <w:rsid w:val="000E5895"/>
    <w:rsid w:val="000E5940"/>
    <w:rsid w:val="000E6282"/>
    <w:rsid w:val="000F0FD8"/>
    <w:rsid w:val="000F238E"/>
    <w:rsid w:val="000F25AB"/>
    <w:rsid w:val="000F3915"/>
    <w:rsid w:val="000F3A68"/>
    <w:rsid w:val="000F4726"/>
    <w:rsid w:val="000F65A6"/>
    <w:rsid w:val="000F71B1"/>
    <w:rsid w:val="00100CF5"/>
    <w:rsid w:val="001010FB"/>
    <w:rsid w:val="00101898"/>
    <w:rsid w:val="00101A58"/>
    <w:rsid w:val="0010354E"/>
    <w:rsid w:val="00103D4C"/>
    <w:rsid w:val="00104514"/>
    <w:rsid w:val="001045ED"/>
    <w:rsid w:val="00104807"/>
    <w:rsid w:val="00104E7A"/>
    <w:rsid w:val="0010527B"/>
    <w:rsid w:val="00105B4B"/>
    <w:rsid w:val="00105C29"/>
    <w:rsid w:val="00105F25"/>
    <w:rsid w:val="0010770A"/>
    <w:rsid w:val="00107C85"/>
    <w:rsid w:val="00110070"/>
    <w:rsid w:val="00110C3A"/>
    <w:rsid w:val="00110D22"/>
    <w:rsid w:val="00110E54"/>
    <w:rsid w:val="00111853"/>
    <w:rsid w:val="001120A2"/>
    <w:rsid w:val="0011358D"/>
    <w:rsid w:val="00114593"/>
    <w:rsid w:val="001178F2"/>
    <w:rsid w:val="00120D16"/>
    <w:rsid w:val="00120E33"/>
    <w:rsid w:val="001214BA"/>
    <w:rsid w:val="0012193C"/>
    <w:rsid w:val="00122E93"/>
    <w:rsid w:val="0012302A"/>
    <w:rsid w:val="00123152"/>
    <w:rsid w:val="001239EC"/>
    <w:rsid w:val="00123C6A"/>
    <w:rsid w:val="00124A68"/>
    <w:rsid w:val="00124DE3"/>
    <w:rsid w:val="00124F4E"/>
    <w:rsid w:val="00125126"/>
    <w:rsid w:val="00126B64"/>
    <w:rsid w:val="00127260"/>
    <w:rsid w:val="00127580"/>
    <w:rsid w:val="0012790B"/>
    <w:rsid w:val="001303E6"/>
    <w:rsid w:val="0013136B"/>
    <w:rsid w:val="0013156D"/>
    <w:rsid w:val="00131EE8"/>
    <w:rsid w:val="00132AFF"/>
    <w:rsid w:val="00132BB5"/>
    <w:rsid w:val="00133324"/>
    <w:rsid w:val="001334C9"/>
    <w:rsid w:val="001339A0"/>
    <w:rsid w:val="00133A95"/>
    <w:rsid w:val="0013451F"/>
    <w:rsid w:val="001350C3"/>
    <w:rsid w:val="00136901"/>
    <w:rsid w:val="00136F0B"/>
    <w:rsid w:val="001379B3"/>
    <w:rsid w:val="00137AEC"/>
    <w:rsid w:val="00137F77"/>
    <w:rsid w:val="0014027D"/>
    <w:rsid w:val="001407F1"/>
    <w:rsid w:val="00140D1C"/>
    <w:rsid w:val="00141097"/>
    <w:rsid w:val="001413AD"/>
    <w:rsid w:val="00141472"/>
    <w:rsid w:val="00141E0A"/>
    <w:rsid w:val="00141E4D"/>
    <w:rsid w:val="00144841"/>
    <w:rsid w:val="0014488A"/>
    <w:rsid w:val="00144A6E"/>
    <w:rsid w:val="001472C1"/>
    <w:rsid w:val="00147B15"/>
    <w:rsid w:val="00147FE9"/>
    <w:rsid w:val="00152D58"/>
    <w:rsid w:val="001532C4"/>
    <w:rsid w:val="001545C1"/>
    <w:rsid w:val="00156C48"/>
    <w:rsid w:val="00156DA0"/>
    <w:rsid w:val="00156EC2"/>
    <w:rsid w:val="0015709F"/>
    <w:rsid w:val="00157895"/>
    <w:rsid w:val="001614FE"/>
    <w:rsid w:val="00161BBD"/>
    <w:rsid w:val="00161E56"/>
    <w:rsid w:val="00162442"/>
    <w:rsid w:val="00163691"/>
    <w:rsid w:val="0016376A"/>
    <w:rsid w:val="0016489C"/>
    <w:rsid w:val="0016490B"/>
    <w:rsid w:val="001659C1"/>
    <w:rsid w:val="00165B7A"/>
    <w:rsid w:val="001660F3"/>
    <w:rsid w:val="001661E3"/>
    <w:rsid w:val="00166F86"/>
    <w:rsid w:val="0017016D"/>
    <w:rsid w:val="0017124F"/>
    <w:rsid w:val="00172987"/>
    <w:rsid w:val="0017301E"/>
    <w:rsid w:val="0017318B"/>
    <w:rsid w:val="00174B01"/>
    <w:rsid w:val="00174BAA"/>
    <w:rsid w:val="00174D14"/>
    <w:rsid w:val="001758B8"/>
    <w:rsid w:val="001759DB"/>
    <w:rsid w:val="00180335"/>
    <w:rsid w:val="0018173F"/>
    <w:rsid w:val="0018195D"/>
    <w:rsid w:val="00181C3D"/>
    <w:rsid w:val="00182917"/>
    <w:rsid w:val="00183024"/>
    <w:rsid w:val="00183D8F"/>
    <w:rsid w:val="00185379"/>
    <w:rsid w:val="00185785"/>
    <w:rsid w:val="00185AE8"/>
    <w:rsid w:val="00187428"/>
    <w:rsid w:val="001874B1"/>
    <w:rsid w:val="00190481"/>
    <w:rsid w:val="0019112E"/>
    <w:rsid w:val="00191EC5"/>
    <w:rsid w:val="0019246C"/>
    <w:rsid w:val="001925D0"/>
    <w:rsid w:val="00192813"/>
    <w:rsid w:val="00192F6A"/>
    <w:rsid w:val="0019309B"/>
    <w:rsid w:val="00193831"/>
    <w:rsid w:val="00195D5A"/>
    <w:rsid w:val="0019641C"/>
    <w:rsid w:val="00196434"/>
    <w:rsid w:val="0019768D"/>
    <w:rsid w:val="00197886"/>
    <w:rsid w:val="001A085F"/>
    <w:rsid w:val="001A1A64"/>
    <w:rsid w:val="001A1CB6"/>
    <w:rsid w:val="001A244B"/>
    <w:rsid w:val="001A2D07"/>
    <w:rsid w:val="001A38EB"/>
    <w:rsid w:val="001A3FAB"/>
    <w:rsid w:val="001A4DA4"/>
    <w:rsid w:val="001A6510"/>
    <w:rsid w:val="001A651E"/>
    <w:rsid w:val="001A76A0"/>
    <w:rsid w:val="001A77E7"/>
    <w:rsid w:val="001B0C8D"/>
    <w:rsid w:val="001B1356"/>
    <w:rsid w:val="001B2E0B"/>
    <w:rsid w:val="001B33C3"/>
    <w:rsid w:val="001B42FB"/>
    <w:rsid w:val="001B48EB"/>
    <w:rsid w:val="001B50FB"/>
    <w:rsid w:val="001B7011"/>
    <w:rsid w:val="001C0545"/>
    <w:rsid w:val="001C09D7"/>
    <w:rsid w:val="001C15DB"/>
    <w:rsid w:val="001C2B39"/>
    <w:rsid w:val="001C3774"/>
    <w:rsid w:val="001C3D48"/>
    <w:rsid w:val="001C6E49"/>
    <w:rsid w:val="001D0DD0"/>
    <w:rsid w:val="001D12E7"/>
    <w:rsid w:val="001D2ECD"/>
    <w:rsid w:val="001D33F0"/>
    <w:rsid w:val="001D353C"/>
    <w:rsid w:val="001D4A83"/>
    <w:rsid w:val="001D69AF"/>
    <w:rsid w:val="001E0170"/>
    <w:rsid w:val="001E2067"/>
    <w:rsid w:val="001E281E"/>
    <w:rsid w:val="001E2951"/>
    <w:rsid w:val="001E2F53"/>
    <w:rsid w:val="001E337B"/>
    <w:rsid w:val="001E42E3"/>
    <w:rsid w:val="001E59E6"/>
    <w:rsid w:val="001E6E33"/>
    <w:rsid w:val="001E7288"/>
    <w:rsid w:val="001E74D7"/>
    <w:rsid w:val="001E7AA8"/>
    <w:rsid w:val="001F0241"/>
    <w:rsid w:val="001F060A"/>
    <w:rsid w:val="001F0729"/>
    <w:rsid w:val="001F0D0F"/>
    <w:rsid w:val="001F1F91"/>
    <w:rsid w:val="001F2A19"/>
    <w:rsid w:val="001F3174"/>
    <w:rsid w:val="001F337E"/>
    <w:rsid w:val="001F40C2"/>
    <w:rsid w:val="001F4887"/>
    <w:rsid w:val="001F4F96"/>
    <w:rsid w:val="001F67FE"/>
    <w:rsid w:val="001F71D2"/>
    <w:rsid w:val="001F793A"/>
    <w:rsid w:val="00201768"/>
    <w:rsid w:val="00201BA4"/>
    <w:rsid w:val="00201C7B"/>
    <w:rsid w:val="00202086"/>
    <w:rsid w:val="00203747"/>
    <w:rsid w:val="00203EC3"/>
    <w:rsid w:val="0020480E"/>
    <w:rsid w:val="00205085"/>
    <w:rsid w:val="00206121"/>
    <w:rsid w:val="00206DD7"/>
    <w:rsid w:val="00207E03"/>
    <w:rsid w:val="00211379"/>
    <w:rsid w:val="00211635"/>
    <w:rsid w:val="002119BB"/>
    <w:rsid w:val="00211D51"/>
    <w:rsid w:val="00212747"/>
    <w:rsid w:val="0021296F"/>
    <w:rsid w:val="002129A3"/>
    <w:rsid w:val="002129BD"/>
    <w:rsid w:val="00212B5C"/>
    <w:rsid w:val="0021300C"/>
    <w:rsid w:val="00213560"/>
    <w:rsid w:val="00213E01"/>
    <w:rsid w:val="00213F31"/>
    <w:rsid w:val="002144CD"/>
    <w:rsid w:val="00214F52"/>
    <w:rsid w:val="00216182"/>
    <w:rsid w:val="00216C02"/>
    <w:rsid w:val="00217765"/>
    <w:rsid w:val="00217882"/>
    <w:rsid w:val="002207C9"/>
    <w:rsid w:val="002220E1"/>
    <w:rsid w:val="00222A6E"/>
    <w:rsid w:val="0022305C"/>
    <w:rsid w:val="0022309E"/>
    <w:rsid w:val="00223DAE"/>
    <w:rsid w:val="002240F0"/>
    <w:rsid w:val="002242BD"/>
    <w:rsid w:val="00225637"/>
    <w:rsid w:val="00225A02"/>
    <w:rsid w:val="00227502"/>
    <w:rsid w:val="00230317"/>
    <w:rsid w:val="00230656"/>
    <w:rsid w:val="002307CB"/>
    <w:rsid w:val="0023169D"/>
    <w:rsid w:val="00232B50"/>
    <w:rsid w:val="00232DDC"/>
    <w:rsid w:val="00233C93"/>
    <w:rsid w:val="00234B47"/>
    <w:rsid w:val="00235D89"/>
    <w:rsid w:val="002367A1"/>
    <w:rsid w:val="002371EC"/>
    <w:rsid w:val="00237278"/>
    <w:rsid w:val="002376B5"/>
    <w:rsid w:val="002415BB"/>
    <w:rsid w:val="00241761"/>
    <w:rsid w:val="002417B2"/>
    <w:rsid w:val="00241D40"/>
    <w:rsid w:val="00241E7C"/>
    <w:rsid w:val="00241F69"/>
    <w:rsid w:val="00242844"/>
    <w:rsid w:val="00242D80"/>
    <w:rsid w:val="00243017"/>
    <w:rsid w:val="002437A3"/>
    <w:rsid w:val="00243EA9"/>
    <w:rsid w:val="00243F7C"/>
    <w:rsid w:val="00244079"/>
    <w:rsid w:val="002440F5"/>
    <w:rsid w:val="0024465C"/>
    <w:rsid w:val="00244BD9"/>
    <w:rsid w:val="00245460"/>
    <w:rsid w:val="002460BC"/>
    <w:rsid w:val="002467E8"/>
    <w:rsid w:val="00246A1F"/>
    <w:rsid w:val="0024735B"/>
    <w:rsid w:val="002474CF"/>
    <w:rsid w:val="002504F2"/>
    <w:rsid w:val="0025214F"/>
    <w:rsid w:val="0025219B"/>
    <w:rsid w:val="0025243B"/>
    <w:rsid w:val="0025259C"/>
    <w:rsid w:val="002536DA"/>
    <w:rsid w:val="00254F3D"/>
    <w:rsid w:val="00255DCD"/>
    <w:rsid w:val="00255F41"/>
    <w:rsid w:val="0025601C"/>
    <w:rsid w:val="002562E7"/>
    <w:rsid w:val="00256A51"/>
    <w:rsid w:val="00256A7C"/>
    <w:rsid w:val="00256AC3"/>
    <w:rsid w:val="00261557"/>
    <w:rsid w:val="00261E99"/>
    <w:rsid w:val="002637B3"/>
    <w:rsid w:val="00263C41"/>
    <w:rsid w:val="002657D9"/>
    <w:rsid w:val="00266024"/>
    <w:rsid w:val="002665C6"/>
    <w:rsid w:val="00266DC9"/>
    <w:rsid w:val="00267021"/>
    <w:rsid w:val="00270B8A"/>
    <w:rsid w:val="00270D64"/>
    <w:rsid w:val="00270DF9"/>
    <w:rsid w:val="0027182E"/>
    <w:rsid w:val="00273411"/>
    <w:rsid w:val="00273829"/>
    <w:rsid w:val="002738A8"/>
    <w:rsid w:val="00274061"/>
    <w:rsid w:val="00274484"/>
    <w:rsid w:val="0027469F"/>
    <w:rsid w:val="00274E06"/>
    <w:rsid w:val="00275D6A"/>
    <w:rsid w:val="00276516"/>
    <w:rsid w:val="00276A3B"/>
    <w:rsid w:val="002772AE"/>
    <w:rsid w:val="002805C5"/>
    <w:rsid w:val="0028206D"/>
    <w:rsid w:val="002820F1"/>
    <w:rsid w:val="00282159"/>
    <w:rsid w:val="002821BD"/>
    <w:rsid w:val="0028461A"/>
    <w:rsid w:val="00284A2C"/>
    <w:rsid w:val="00285031"/>
    <w:rsid w:val="00285E1A"/>
    <w:rsid w:val="00285F1B"/>
    <w:rsid w:val="0028608F"/>
    <w:rsid w:val="0028639D"/>
    <w:rsid w:val="00286A61"/>
    <w:rsid w:val="002870AF"/>
    <w:rsid w:val="00287197"/>
    <w:rsid w:val="00287648"/>
    <w:rsid w:val="00287FFE"/>
    <w:rsid w:val="0029001F"/>
    <w:rsid w:val="00291C3D"/>
    <w:rsid w:val="00292294"/>
    <w:rsid w:val="00293DFF"/>
    <w:rsid w:val="00293F36"/>
    <w:rsid w:val="00293FAA"/>
    <w:rsid w:val="0029475D"/>
    <w:rsid w:val="002952EE"/>
    <w:rsid w:val="00295688"/>
    <w:rsid w:val="00295F3F"/>
    <w:rsid w:val="00296C93"/>
    <w:rsid w:val="00297840"/>
    <w:rsid w:val="00297ABA"/>
    <w:rsid w:val="002A0B7B"/>
    <w:rsid w:val="002A1212"/>
    <w:rsid w:val="002A1528"/>
    <w:rsid w:val="002A2140"/>
    <w:rsid w:val="002A2AF9"/>
    <w:rsid w:val="002A3711"/>
    <w:rsid w:val="002A4532"/>
    <w:rsid w:val="002A4D58"/>
    <w:rsid w:val="002A4DC9"/>
    <w:rsid w:val="002A6EAD"/>
    <w:rsid w:val="002A7458"/>
    <w:rsid w:val="002A7A01"/>
    <w:rsid w:val="002B0979"/>
    <w:rsid w:val="002B0FEC"/>
    <w:rsid w:val="002B1206"/>
    <w:rsid w:val="002B13C9"/>
    <w:rsid w:val="002B1DAE"/>
    <w:rsid w:val="002B1F57"/>
    <w:rsid w:val="002B23BF"/>
    <w:rsid w:val="002B2DEF"/>
    <w:rsid w:val="002B445F"/>
    <w:rsid w:val="002B46F9"/>
    <w:rsid w:val="002B4771"/>
    <w:rsid w:val="002B5E78"/>
    <w:rsid w:val="002B61AC"/>
    <w:rsid w:val="002B68E8"/>
    <w:rsid w:val="002C0D69"/>
    <w:rsid w:val="002C1191"/>
    <w:rsid w:val="002C132E"/>
    <w:rsid w:val="002C14F0"/>
    <w:rsid w:val="002C1E71"/>
    <w:rsid w:val="002C24C2"/>
    <w:rsid w:val="002C31BE"/>
    <w:rsid w:val="002C3D51"/>
    <w:rsid w:val="002C3EAC"/>
    <w:rsid w:val="002C3F3C"/>
    <w:rsid w:val="002C4255"/>
    <w:rsid w:val="002C43E9"/>
    <w:rsid w:val="002C455C"/>
    <w:rsid w:val="002C4A1E"/>
    <w:rsid w:val="002C4A69"/>
    <w:rsid w:val="002C4D14"/>
    <w:rsid w:val="002C50BF"/>
    <w:rsid w:val="002C5151"/>
    <w:rsid w:val="002C51A9"/>
    <w:rsid w:val="002C573F"/>
    <w:rsid w:val="002C579C"/>
    <w:rsid w:val="002C57BC"/>
    <w:rsid w:val="002D0115"/>
    <w:rsid w:val="002D0747"/>
    <w:rsid w:val="002D08BE"/>
    <w:rsid w:val="002D1A4E"/>
    <w:rsid w:val="002D21CD"/>
    <w:rsid w:val="002D2B4F"/>
    <w:rsid w:val="002D38CA"/>
    <w:rsid w:val="002D56D9"/>
    <w:rsid w:val="002D64B0"/>
    <w:rsid w:val="002D65AD"/>
    <w:rsid w:val="002D6AAB"/>
    <w:rsid w:val="002D6FD0"/>
    <w:rsid w:val="002E030A"/>
    <w:rsid w:val="002E0A60"/>
    <w:rsid w:val="002E0B9B"/>
    <w:rsid w:val="002E10B4"/>
    <w:rsid w:val="002E128F"/>
    <w:rsid w:val="002E180C"/>
    <w:rsid w:val="002E1A84"/>
    <w:rsid w:val="002E1B2C"/>
    <w:rsid w:val="002E2308"/>
    <w:rsid w:val="002E2C91"/>
    <w:rsid w:val="002E36BC"/>
    <w:rsid w:val="002E3766"/>
    <w:rsid w:val="002E3848"/>
    <w:rsid w:val="002E3C6A"/>
    <w:rsid w:val="002E412F"/>
    <w:rsid w:val="002E442D"/>
    <w:rsid w:val="002E5096"/>
    <w:rsid w:val="002E5D1E"/>
    <w:rsid w:val="002E6216"/>
    <w:rsid w:val="002E6518"/>
    <w:rsid w:val="002E65CD"/>
    <w:rsid w:val="002E66FF"/>
    <w:rsid w:val="002E7132"/>
    <w:rsid w:val="002F01A3"/>
    <w:rsid w:val="002F02D8"/>
    <w:rsid w:val="002F0A75"/>
    <w:rsid w:val="002F0A89"/>
    <w:rsid w:val="002F26F1"/>
    <w:rsid w:val="002F344E"/>
    <w:rsid w:val="002F3BEF"/>
    <w:rsid w:val="002F4839"/>
    <w:rsid w:val="002F4E93"/>
    <w:rsid w:val="002F6AEB"/>
    <w:rsid w:val="002F6DD1"/>
    <w:rsid w:val="002F7D33"/>
    <w:rsid w:val="0030035F"/>
    <w:rsid w:val="00300D64"/>
    <w:rsid w:val="00300FDE"/>
    <w:rsid w:val="00301315"/>
    <w:rsid w:val="00301672"/>
    <w:rsid w:val="003016FF"/>
    <w:rsid w:val="00301C62"/>
    <w:rsid w:val="00302960"/>
    <w:rsid w:val="00302B0F"/>
    <w:rsid w:val="003038F0"/>
    <w:rsid w:val="00303F58"/>
    <w:rsid w:val="003041C5"/>
    <w:rsid w:val="003076E8"/>
    <w:rsid w:val="0030775C"/>
    <w:rsid w:val="003078E4"/>
    <w:rsid w:val="00307CD2"/>
    <w:rsid w:val="003109B3"/>
    <w:rsid w:val="00311603"/>
    <w:rsid w:val="003121F9"/>
    <w:rsid w:val="00312364"/>
    <w:rsid w:val="00312A04"/>
    <w:rsid w:val="00313DD8"/>
    <w:rsid w:val="00313E4E"/>
    <w:rsid w:val="0031411D"/>
    <w:rsid w:val="00315777"/>
    <w:rsid w:val="00315CF6"/>
    <w:rsid w:val="00320881"/>
    <w:rsid w:val="00322726"/>
    <w:rsid w:val="00322B93"/>
    <w:rsid w:val="00323CF3"/>
    <w:rsid w:val="003246B0"/>
    <w:rsid w:val="00324AB6"/>
    <w:rsid w:val="0032507B"/>
    <w:rsid w:val="00325CB2"/>
    <w:rsid w:val="00327657"/>
    <w:rsid w:val="00330069"/>
    <w:rsid w:val="003307CF"/>
    <w:rsid w:val="003309A5"/>
    <w:rsid w:val="00330B49"/>
    <w:rsid w:val="00331461"/>
    <w:rsid w:val="00331511"/>
    <w:rsid w:val="00331B7A"/>
    <w:rsid w:val="00331DD0"/>
    <w:rsid w:val="00333404"/>
    <w:rsid w:val="0033391D"/>
    <w:rsid w:val="00334FC9"/>
    <w:rsid w:val="0033567E"/>
    <w:rsid w:val="0033570B"/>
    <w:rsid w:val="003360D3"/>
    <w:rsid w:val="00336D79"/>
    <w:rsid w:val="00337064"/>
    <w:rsid w:val="0033739C"/>
    <w:rsid w:val="00337A82"/>
    <w:rsid w:val="00340726"/>
    <w:rsid w:val="0034277C"/>
    <w:rsid w:val="003427EE"/>
    <w:rsid w:val="003429D3"/>
    <w:rsid w:val="003433BB"/>
    <w:rsid w:val="00343772"/>
    <w:rsid w:val="00343BE0"/>
    <w:rsid w:val="0034474D"/>
    <w:rsid w:val="00347D8F"/>
    <w:rsid w:val="00350F17"/>
    <w:rsid w:val="0035176C"/>
    <w:rsid w:val="00351E1E"/>
    <w:rsid w:val="0035225C"/>
    <w:rsid w:val="0035226C"/>
    <w:rsid w:val="00352B6B"/>
    <w:rsid w:val="00352F55"/>
    <w:rsid w:val="0035367E"/>
    <w:rsid w:val="00354463"/>
    <w:rsid w:val="00357488"/>
    <w:rsid w:val="0035765D"/>
    <w:rsid w:val="00357B0C"/>
    <w:rsid w:val="00360656"/>
    <w:rsid w:val="00360E45"/>
    <w:rsid w:val="00362839"/>
    <w:rsid w:val="00363971"/>
    <w:rsid w:val="003639A9"/>
    <w:rsid w:val="00363C74"/>
    <w:rsid w:val="00363C87"/>
    <w:rsid w:val="00363EF4"/>
    <w:rsid w:val="00365461"/>
    <w:rsid w:val="00365977"/>
    <w:rsid w:val="00365D5A"/>
    <w:rsid w:val="00365FF5"/>
    <w:rsid w:val="0036604E"/>
    <w:rsid w:val="00366738"/>
    <w:rsid w:val="0037119D"/>
    <w:rsid w:val="00371B83"/>
    <w:rsid w:val="00372350"/>
    <w:rsid w:val="003739AF"/>
    <w:rsid w:val="00373B1F"/>
    <w:rsid w:val="00374447"/>
    <w:rsid w:val="003746AE"/>
    <w:rsid w:val="00375C82"/>
    <w:rsid w:val="00376B66"/>
    <w:rsid w:val="00376E4E"/>
    <w:rsid w:val="00376FAF"/>
    <w:rsid w:val="003777F0"/>
    <w:rsid w:val="00377C6B"/>
    <w:rsid w:val="00380391"/>
    <w:rsid w:val="003807EF"/>
    <w:rsid w:val="00380D11"/>
    <w:rsid w:val="00380F95"/>
    <w:rsid w:val="00381675"/>
    <w:rsid w:val="00382A68"/>
    <w:rsid w:val="0038317C"/>
    <w:rsid w:val="00385397"/>
    <w:rsid w:val="003862B4"/>
    <w:rsid w:val="0038708D"/>
    <w:rsid w:val="003870F3"/>
    <w:rsid w:val="00387690"/>
    <w:rsid w:val="00390E21"/>
    <w:rsid w:val="003917DD"/>
    <w:rsid w:val="00393E69"/>
    <w:rsid w:val="003948D6"/>
    <w:rsid w:val="00395274"/>
    <w:rsid w:val="00395664"/>
    <w:rsid w:val="00395B3A"/>
    <w:rsid w:val="00396346"/>
    <w:rsid w:val="0039679E"/>
    <w:rsid w:val="0039681E"/>
    <w:rsid w:val="00397056"/>
    <w:rsid w:val="00397357"/>
    <w:rsid w:val="00397499"/>
    <w:rsid w:val="00397A11"/>
    <w:rsid w:val="003A0374"/>
    <w:rsid w:val="003A1A14"/>
    <w:rsid w:val="003A271B"/>
    <w:rsid w:val="003A2AAB"/>
    <w:rsid w:val="003A38AC"/>
    <w:rsid w:val="003A3B6C"/>
    <w:rsid w:val="003A3CD7"/>
    <w:rsid w:val="003A4DBE"/>
    <w:rsid w:val="003A5202"/>
    <w:rsid w:val="003A5797"/>
    <w:rsid w:val="003A6C2B"/>
    <w:rsid w:val="003A7D88"/>
    <w:rsid w:val="003B0096"/>
    <w:rsid w:val="003B027E"/>
    <w:rsid w:val="003B1242"/>
    <w:rsid w:val="003B13C4"/>
    <w:rsid w:val="003B173E"/>
    <w:rsid w:val="003B285F"/>
    <w:rsid w:val="003B2B3B"/>
    <w:rsid w:val="003B2E7A"/>
    <w:rsid w:val="003B2F71"/>
    <w:rsid w:val="003B3B4C"/>
    <w:rsid w:val="003B3C1B"/>
    <w:rsid w:val="003B4EAD"/>
    <w:rsid w:val="003B5013"/>
    <w:rsid w:val="003B5409"/>
    <w:rsid w:val="003B5835"/>
    <w:rsid w:val="003B583E"/>
    <w:rsid w:val="003B5DBC"/>
    <w:rsid w:val="003B61F7"/>
    <w:rsid w:val="003B6240"/>
    <w:rsid w:val="003B6A0F"/>
    <w:rsid w:val="003B6C2B"/>
    <w:rsid w:val="003B741A"/>
    <w:rsid w:val="003B771C"/>
    <w:rsid w:val="003B79CE"/>
    <w:rsid w:val="003C05CE"/>
    <w:rsid w:val="003C0EF2"/>
    <w:rsid w:val="003C1DEB"/>
    <w:rsid w:val="003C4479"/>
    <w:rsid w:val="003C4969"/>
    <w:rsid w:val="003C4F96"/>
    <w:rsid w:val="003C5147"/>
    <w:rsid w:val="003C5F29"/>
    <w:rsid w:val="003C66D5"/>
    <w:rsid w:val="003D0F89"/>
    <w:rsid w:val="003D2467"/>
    <w:rsid w:val="003D24F0"/>
    <w:rsid w:val="003D4C9F"/>
    <w:rsid w:val="003D5DB5"/>
    <w:rsid w:val="003D66B3"/>
    <w:rsid w:val="003D6C1D"/>
    <w:rsid w:val="003D77AB"/>
    <w:rsid w:val="003D7DEB"/>
    <w:rsid w:val="003D7E14"/>
    <w:rsid w:val="003E19C6"/>
    <w:rsid w:val="003E22ED"/>
    <w:rsid w:val="003E2D14"/>
    <w:rsid w:val="003E5182"/>
    <w:rsid w:val="003E5539"/>
    <w:rsid w:val="003E57B9"/>
    <w:rsid w:val="003E6D23"/>
    <w:rsid w:val="003E7052"/>
    <w:rsid w:val="003E7484"/>
    <w:rsid w:val="003E7538"/>
    <w:rsid w:val="003E77A4"/>
    <w:rsid w:val="003F0700"/>
    <w:rsid w:val="003F08F4"/>
    <w:rsid w:val="003F18B4"/>
    <w:rsid w:val="003F1941"/>
    <w:rsid w:val="003F1FB6"/>
    <w:rsid w:val="003F2D02"/>
    <w:rsid w:val="003F2DD9"/>
    <w:rsid w:val="003F30D7"/>
    <w:rsid w:val="003F3E80"/>
    <w:rsid w:val="003F43FB"/>
    <w:rsid w:val="003F44AC"/>
    <w:rsid w:val="003F744C"/>
    <w:rsid w:val="0040089E"/>
    <w:rsid w:val="004009E5"/>
    <w:rsid w:val="00401175"/>
    <w:rsid w:val="004013C3"/>
    <w:rsid w:val="004013E6"/>
    <w:rsid w:val="004025B1"/>
    <w:rsid w:val="00403A1B"/>
    <w:rsid w:val="004040E0"/>
    <w:rsid w:val="004044BE"/>
    <w:rsid w:val="0040498C"/>
    <w:rsid w:val="00404AAD"/>
    <w:rsid w:val="00404BC0"/>
    <w:rsid w:val="00404D60"/>
    <w:rsid w:val="004057B2"/>
    <w:rsid w:val="00405818"/>
    <w:rsid w:val="00405D07"/>
    <w:rsid w:val="00407439"/>
    <w:rsid w:val="00407C54"/>
    <w:rsid w:val="00410475"/>
    <w:rsid w:val="00410FA5"/>
    <w:rsid w:val="00411C76"/>
    <w:rsid w:val="00412247"/>
    <w:rsid w:val="00412276"/>
    <w:rsid w:val="0041271F"/>
    <w:rsid w:val="0041398F"/>
    <w:rsid w:val="004147C3"/>
    <w:rsid w:val="00414B42"/>
    <w:rsid w:val="00414BD8"/>
    <w:rsid w:val="004157BE"/>
    <w:rsid w:val="00416C9D"/>
    <w:rsid w:val="00416E4A"/>
    <w:rsid w:val="004176C6"/>
    <w:rsid w:val="004176F2"/>
    <w:rsid w:val="00420198"/>
    <w:rsid w:val="00420D36"/>
    <w:rsid w:val="00421508"/>
    <w:rsid w:val="004215DC"/>
    <w:rsid w:val="00421F10"/>
    <w:rsid w:val="00422002"/>
    <w:rsid w:val="00422274"/>
    <w:rsid w:val="0042279F"/>
    <w:rsid w:val="004227B4"/>
    <w:rsid w:val="00423106"/>
    <w:rsid w:val="004231BB"/>
    <w:rsid w:val="0042441E"/>
    <w:rsid w:val="004245E4"/>
    <w:rsid w:val="00424619"/>
    <w:rsid w:val="004252D5"/>
    <w:rsid w:val="00426483"/>
    <w:rsid w:val="00426796"/>
    <w:rsid w:val="004268EE"/>
    <w:rsid w:val="00431BAC"/>
    <w:rsid w:val="00432B8E"/>
    <w:rsid w:val="00433A2A"/>
    <w:rsid w:val="00434525"/>
    <w:rsid w:val="0043660E"/>
    <w:rsid w:val="00437107"/>
    <w:rsid w:val="004377BB"/>
    <w:rsid w:val="00440324"/>
    <w:rsid w:val="004403AA"/>
    <w:rsid w:val="00440A7D"/>
    <w:rsid w:val="004414D4"/>
    <w:rsid w:val="00442AD9"/>
    <w:rsid w:val="00442C9C"/>
    <w:rsid w:val="00444067"/>
    <w:rsid w:val="00444AE4"/>
    <w:rsid w:val="00445752"/>
    <w:rsid w:val="0044576A"/>
    <w:rsid w:val="00445828"/>
    <w:rsid w:val="00445B8C"/>
    <w:rsid w:val="00445F49"/>
    <w:rsid w:val="004460E1"/>
    <w:rsid w:val="004463DA"/>
    <w:rsid w:val="00446475"/>
    <w:rsid w:val="004471CE"/>
    <w:rsid w:val="00450350"/>
    <w:rsid w:val="0045105A"/>
    <w:rsid w:val="0045145D"/>
    <w:rsid w:val="00451461"/>
    <w:rsid w:val="00451FF5"/>
    <w:rsid w:val="00452CCE"/>
    <w:rsid w:val="004558B7"/>
    <w:rsid w:val="004575CB"/>
    <w:rsid w:val="0045798E"/>
    <w:rsid w:val="00457EFB"/>
    <w:rsid w:val="004600CA"/>
    <w:rsid w:val="00461C83"/>
    <w:rsid w:val="00461CA0"/>
    <w:rsid w:val="00461E17"/>
    <w:rsid w:val="00462090"/>
    <w:rsid w:val="004642E7"/>
    <w:rsid w:val="00464ED5"/>
    <w:rsid w:val="00465ABD"/>
    <w:rsid w:val="0046660D"/>
    <w:rsid w:val="004667F9"/>
    <w:rsid w:val="00467795"/>
    <w:rsid w:val="00467F23"/>
    <w:rsid w:val="00470C09"/>
    <w:rsid w:val="00470DA7"/>
    <w:rsid w:val="004721DE"/>
    <w:rsid w:val="004726FE"/>
    <w:rsid w:val="00472ED8"/>
    <w:rsid w:val="004741BD"/>
    <w:rsid w:val="00475A8D"/>
    <w:rsid w:val="00475D06"/>
    <w:rsid w:val="00475EC0"/>
    <w:rsid w:val="0047768B"/>
    <w:rsid w:val="004828CE"/>
    <w:rsid w:val="00483386"/>
    <w:rsid w:val="0048355D"/>
    <w:rsid w:val="00484A99"/>
    <w:rsid w:val="00484CBF"/>
    <w:rsid w:val="00484F13"/>
    <w:rsid w:val="004854D7"/>
    <w:rsid w:val="0048558C"/>
    <w:rsid w:val="00485AB8"/>
    <w:rsid w:val="00485CEE"/>
    <w:rsid w:val="00486227"/>
    <w:rsid w:val="0048661D"/>
    <w:rsid w:val="00487050"/>
    <w:rsid w:val="00487181"/>
    <w:rsid w:val="00487220"/>
    <w:rsid w:val="00490309"/>
    <w:rsid w:val="00491A44"/>
    <w:rsid w:val="00492911"/>
    <w:rsid w:val="00492A41"/>
    <w:rsid w:val="0049318A"/>
    <w:rsid w:val="00493523"/>
    <w:rsid w:val="00494793"/>
    <w:rsid w:val="00494BBA"/>
    <w:rsid w:val="00495394"/>
    <w:rsid w:val="00495E32"/>
    <w:rsid w:val="00496A23"/>
    <w:rsid w:val="004A0603"/>
    <w:rsid w:val="004A0880"/>
    <w:rsid w:val="004A1061"/>
    <w:rsid w:val="004A1ADA"/>
    <w:rsid w:val="004A26B6"/>
    <w:rsid w:val="004A44D2"/>
    <w:rsid w:val="004A4703"/>
    <w:rsid w:val="004A4BAE"/>
    <w:rsid w:val="004A529A"/>
    <w:rsid w:val="004A531D"/>
    <w:rsid w:val="004A5960"/>
    <w:rsid w:val="004A697A"/>
    <w:rsid w:val="004A6A2A"/>
    <w:rsid w:val="004A6AAE"/>
    <w:rsid w:val="004A7221"/>
    <w:rsid w:val="004A7882"/>
    <w:rsid w:val="004A7CB7"/>
    <w:rsid w:val="004A7D67"/>
    <w:rsid w:val="004B0276"/>
    <w:rsid w:val="004B051C"/>
    <w:rsid w:val="004B1A9B"/>
    <w:rsid w:val="004B2A4C"/>
    <w:rsid w:val="004B3AD1"/>
    <w:rsid w:val="004B42CA"/>
    <w:rsid w:val="004B620B"/>
    <w:rsid w:val="004B67AD"/>
    <w:rsid w:val="004B76CC"/>
    <w:rsid w:val="004B7764"/>
    <w:rsid w:val="004B7CB7"/>
    <w:rsid w:val="004B7EBC"/>
    <w:rsid w:val="004C0A42"/>
    <w:rsid w:val="004C0C1B"/>
    <w:rsid w:val="004C0E81"/>
    <w:rsid w:val="004C1D52"/>
    <w:rsid w:val="004C1E5E"/>
    <w:rsid w:val="004C220D"/>
    <w:rsid w:val="004C284B"/>
    <w:rsid w:val="004C3644"/>
    <w:rsid w:val="004C38CC"/>
    <w:rsid w:val="004C3C0D"/>
    <w:rsid w:val="004C3CFF"/>
    <w:rsid w:val="004C4759"/>
    <w:rsid w:val="004C4B1D"/>
    <w:rsid w:val="004C502A"/>
    <w:rsid w:val="004C525C"/>
    <w:rsid w:val="004C5831"/>
    <w:rsid w:val="004C5E52"/>
    <w:rsid w:val="004C68D0"/>
    <w:rsid w:val="004D14EF"/>
    <w:rsid w:val="004D1CC4"/>
    <w:rsid w:val="004D2639"/>
    <w:rsid w:val="004D3571"/>
    <w:rsid w:val="004D47BA"/>
    <w:rsid w:val="004D4F6E"/>
    <w:rsid w:val="004D51AE"/>
    <w:rsid w:val="004D7BA0"/>
    <w:rsid w:val="004E012E"/>
    <w:rsid w:val="004E2AC1"/>
    <w:rsid w:val="004E36FB"/>
    <w:rsid w:val="004E4119"/>
    <w:rsid w:val="004E4125"/>
    <w:rsid w:val="004E48A8"/>
    <w:rsid w:val="004E53F7"/>
    <w:rsid w:val="004E6A13"/>
    <w:rsid w:val="004E747C"/>
    <w:rsid w:val="004E775D"/>
    <w:rsid w:val="004F051D"/>
    <w:rsid w:val="004F0DA5"/>
    <w:rsid w:val="004F2868"/>
    <w:rsid w:val="004F287F"/>
    <w:rsid w:val="004F633E"/>
    <w:rsid w:val="004F6570"/>
    <w:rsid w:val="004F6830"/>
    <w:rsid w:val="004F7B7E"/>
    <w:rsid w:val="00500EF2"/>
    <w:rsid w:val="005013AB"/>
    <w:rsid w:val="00501F61"/>
    <w:rsid w:val="00502B06"/>
    <w:rsid w:val="00502EF9"/>
    <w:rsid w:val="005030BB"/>
    <w:rsid w:val="00505128"/>
    <w:rsid w:val="00507028"/>
    <w:rsid w:val="005077A8"/>
    <w:rsid w:val="00510E49"/>
    <w:rsid w:val="0051101E"/>
    <w:rsid w:val="005121C8"/>
    <w:rsid w:val="005122E4"/>
    <w:rsid w:val="00512CFF"/>
    <w:rsid w:val="00513670"/>
    <w:rsid w:val="00513A75"/>
    <w:rsid w:val="00513B70"/>
    <w:rsid w:val="00514741"/>
    <w:rsid w:val="005150C8"/>
    <w:rsid w:val="00515C72"/>
    <w:rsid w:val="0051694B"/>
    <w:rsid w:val="005170BB"/>
    <w:rsid w:val="00520941"/>
    <w:rsid w:val="0052125B"/>
    <w:rsid w:val="005220DA"/>
    <w:rsid w:val="00522FB0"/>
    <w:rsid w:val="00523838"/>
    <w:rsid w:val="00524D2E"/>
    <w:rsid w:val="00527FEA"/>
    <w:rsid w:val="00532B81"/>
    <w:rsid w:val="00533104"/>
    <w:rsid w:val="005342D2"/>
    <w:rsid w:val="00534720"/>
    <w:rsid w:val="00534E91"/>
    <w:rsid w:val="0053505C"/>
    <w:rsid w:val="005350A0"/>
    <w:rsid w:val="005354A7"/>
    <w:rsid w:val="00535D7C"/>
    <w:rsid w:val="00536CD2"/>
    <w:rsid w:val="00536D1D"/>
    <w:rsid w:val="00537120"/>
    <w:rsid w:val="0053763A"/>
    <w:rsid w:val="0054008A"/>
    <w:rsid w:val="005402B3"/>
    <w:rsid w:val="005409C0"/>
    <w:rsid w:val="00540B5A"/>
    <w:rsid w:val="005411B4"/>
    <w:rsid w:val="0054263C"/>
    <w:rsid w:val="00542A7C"/>
    <w:rsid w:val="00544833"/>
    <w:rsid w:val="00544E5F"/>
    <w:rsid w:val="00545694"/>
    <w:rsid w:val="00545C2B"/>
    <w:rsid w:val="00547D14"/>
    <w:rsid w:val="005506E0"/>
    <w:rsid w:val="00550EE6"/>
    <w:rsid w:val="005511E5"/>
    <w:rsid w:val="0055298B"/>
    <w:rsid w:val="00553D4C"/>
    <w:rsid w:val="00554CD6"/>
    <w:rsid w:val="005550ED"/>
    <w:rsid w:val="005552C0"/>
    <w:rsid w:val="00555A9C"/>
    <w:rsid w:val="005561FA"/>
    <w:rsid w:val="0056003A"/>
    <w:rsid w:val="00560D26"/>
    <w:rsid w:val="005611F4"/>
    <w:rsid w:val="00561AAB"/>
    <w:rsid w:val="005621A8"/>
    <w:rsid w:val="005625EF"/>
    <w:rsid w:val="00563E64"/>
    <w:rsid w:val="0056481A"/>
    <w:rsid w:val="00564F4E"/>
    <w:rsid w:val="00567415"/>
    <w:rsid w:val="00571C3B"/>
    <w:rsid w:val="005727E6"/>
    <w:rsid w:val="005732B8"/>
    <w:rsid w:val="005733F5"/>
    <w:rsid w:val="00573B02"/>
    <w:rsid w:val="0057442F"/>
    <w:rsid w:val="00574E83"/>
    <w:rsid w:val="005752F1"/>
    <w:rsid w:val="00575496"/>
    <w:rsid w:val="005757F4"/>
    <w:rsid w:val="00577075"/>
    <w:rsid w:val="00577085"/>
    <w:rsid w:val="005773A5"/>
    <w:rsid w:val="0058019C"/>
    <w:rsid w:val="0058046D"/>
    <w:rsid w:val="00580B7A"/>
    <w:rsid w:val="00581BFB"/>
    <w:rsid w:val="005820EE"/>
    <w:rsid w:val="005821AC"/>
    <w:rsid w:val="00582530"/>
    <w:rsid w:val="00582ABB"/>
    <w:rsid w:val="00582CC6"/>
    <w:rsid w:val="00583097"/>
    <w:rsid w:val="005835FC"/>
    <w:rsid w:val="00584366"/>
    <w:rsid w:val="0058509E"/>
    <w:rsid w:val="005851AE"/>
    <w:rsid w:val="00585201"/>
    <w:rsid w:val="005858EC"/>
    <w:rsid w:val="00585AC4"/>
    <w:rsid w:val="00585BC5"/>
    <w:rsid w:val="00586FC1"/>
    <w:rsid w:val="0058794D"/>
    <w:rsid w:val="00587EC9"/>
    <w:rsid w:val="00590DD4"/>
    <w:rsid w:val="00592E95"/>
    <w:rsid w:val="00592EC3"/>
    <w:rsid w:val="00593704"/>
    <w:rsid w:val="005937EC"/>
    <w:rsid w:val="0059390F"/>
    <w:rsid w:val="00593C7D"/>
    <w:rsid w:val="00594A7D"/>
    <w:rsid w:val="0059585D"/>
    <w:rsid w:val="00596AC5"/>
    <w:rsid w:val="00596B2F"/>
    <w:rsid w:val="00597AC0"/>
    <w:rsid w:val="005A0BDC"/>
    <w:rsid w:val="005A1CBA"/>
    <w:rsid w:val="005A1D94"/>
    <w:rsid w:val="005A2BE5"/>
    <w:rsid w:val="005A33DA"/>
    <w:rsid w:val="005A3599"/>
    <w:rsid w:val="005A4379"/>
    <w:rsid w:val="005A4603"/>
    <w:rsid w:val="005A47AD"/>
    <w:rsid w:val="005A4A83"/>
    <w:rsid w:val="005A5E24"/>
    <w:rsid w:val="005A6402"/>
    <w:rsid w:val="005A6B23"/>
    <w:rsid w:val="005A7B1B"/>
    <w:rsid w:val="005B110D"/>
    <w:rsid w:val="005B20B0"/>
    <w:rsid w:val="005B20ED"/>
    <w:rsid w:val="005B3117"/>
    <w:rsid w:val="005B32C1"/>
    <w:rsid w:val="005B36AB"/>
    <w:rsid w:val="005B3715"/>
    <w:rsid w:val="005B483B"/>
    <w:rsid w:val="005B4A20"/>
    <w:rsid w:val="005B69BA"/>
    <w:rsid w:val="005B6AAE"/>
    <w:rsid w:val="005B7638"/>
    <w:rsid w:val="005C065F"/>
    <w:rsid w:val="005C1544"/>
    <w:rsid w:val="005C1C1D"/>
    <w:rsid w:val="005C28CF"/>
    <w:rsid w:val="005C363D"/>
    <w:rsid w:val="005C4793"/>
    <w:rsid w:val="005C5A14"/>
    <w:rsid w:val="005C5BB9"/>
    <w:rsid w:val="005C6BE6"/>
    <w:rsid w:val="005D03A8"/>
    <w:rsid w:val="005D0651"/>
    <w:rsid w:val="005D107B"/>
    <w:rsid w:val="005D1A89"/>
    <w:rsid w:val="005D1BB3"/>
    <w:rsid w:val="005D25F8"/>
    <w:rsid w:val="005D2BAD"/>
    <w:rsid w:val="005D2BB6"/>
    <w:rsid w:val="005D3198"/>
    <w:rsid w:val="005D3763"/>
    <w:rsid w:val="005D3DFF"/>
    <w:rsid w:val="005D4B24"/>
    <w:rsid w:val="005D54F2"/>
    <w:rsid w:val="005D5ED4"/>
    <w:rsid w:val="005D75E0"/>
    <w:rsid w:val="005D79CD"/>
    <w:rsid w:val="005E06C9"/>
    <w:rsid w:val="005E0E45"/>
    <w:rsid w:val="005E12A8"/>
    <w:rsid w:val="005E153F"/>
    <w:rsid w:val="005E1679"/>
    <w:rsid w:val="005E2A7E"/>
    <w:rsid w:val="005E2E49"/>
    <w:rsid w:val="005E322E"/>
    <w:rsid w:val="005E353F"/>
    <w:rsid w:val="005E3A96"/>
    <w:rsid w:val="005E3D53"/>
    <w:rsid w:val="005E531F"/>
    <w:rsid w:val="005E5BC3"/>
    <w:rsid w:val="005E698F"/>
    <w:rsid w:val="005F1188"/>
    <w:rsid w:val="005F1583"/>
    <w:rsid w:val="005F1C24"/>
    <w:rsid w:val="005F2F63"/>
    <w:rsid w:val="005F34FB"/>
    <w:rsid w:val="005F3681"/>
    <w:rsid w:val="005F42BA"/>
    <w:rsid w:val="005F4A6E"/>
    <w:rsid w:val="005F5030"/>
    <w:rsid w:val="005F60E9"/>
    <w:rsid w:val="005F7C62"/>
    <w:rsid w:val="00601F6F"/>
    <w:rsid w:val="00602124"/>
    <w:rsid w:val="006044DD"/>
    <w:rsid w:val="006046A9"/>
    <w:rsid w:val="00604854"/>
    <w:rsid w:val="00604A16"/>
    <w:rsid w:val="00604C47"/>
    <w:rsid w:val="0060505F"/>
    <w:rsid w:val="006068A4"/>
    <w:rsid w:val="00606A44"/>
    <w:rsid w:val="00607233"/>
    <w:rsid w:val="006104CE"/>
    <w:rsid w:val="00610AAA"/>
    <w:rsid w:val="00611179"/>
    <w:rsid w:val="0061205C"/>
    <w:rsid w:val="00612E2C"/>
    <w:rsid w:val="00613850"/>
    <w:rsid w:val="00614BE8"/>
    <w:rsid w:val="00615649"/>
    <w:rsid w:val="0061570B"/>
    <w:rsid w:val="00615CFA"/>
    <w:rsid w:val="006202F4"/>
    <w:rsid w:val="00621712"/>
    <w:rsid w:val="00621A49"/>
    <w:rsid w:val="00622C7D"/>
    <w:rsid w:val="00622DF8"/>
    <w:rsid w:val="00623716"/>
    <w:rsid w:val="00623FB3"/>
    <w:rsid w:val="0062405B"/>
    <w:rsid w:val="00624A3B"/>
    <w:rsid w:val="00625F89"/>
    <w:rsid w:val="00626A1F"/>
    <w:rsid w:val="00626F80"/>
    <w:rsid w:val="00631824"/>
    <w:rsid w:val="00631A90"/>
    <w:rsid w:val="00631D5D"/>
    <w:rsid w:val="00632167"/>
    <w:rsid w:val="0063294B"/>
    <w:rsid w:val="00632EFC"/>
    <w:rsid w:val="0063347B"/>
    <w:rsid w:val="00633E45"/>
    <w:rsid w:val="00634584"/>
    <w:rsid w:val="00634F85"/>
    <w:rsid w:val="006351C1"/>
    <w:rsid w:val="00635560"/>
    <w:rsid w:val="00635EBE"/>
    <w:rsid w:val="00636608"/>
    <w:rsid w:val="006367F3"/>
    <w:rsid w:val="00636C54"/>
    <w:rsid w:val="00636FA9"/>
    <w:rsid w:val="0063740C"/>
    <w:rsid w:val="00640294"/>
    <w:rsid w:val="00640440"/>
    <w:rsid w:val="00640F14"/>
    <w:rsid w:val="0064101A"/>
    <w:rsid w:val="006412EE"/>
    <w:rsid w:val="00641375"/>
    <w:rsid w:val="00641963"/>
    <w:rsid w:val="00642C5A"/>
    <w:rsid w:val="00643621"/>
    <w:rsid w:val="00643955"/>
    <w:rsid w:val="00643AC0"/>
    <w:rsid w:val="00643DB2"/>
    <w:rsid w:val="00644463"/>
    <w:rsid w:val="006446F0"/>
    <w:rsid w:val="00644AFF"/>
    <w:rsid w:val="00644B8C"/>
    <w:rsid w:val="00646B8C"/>
    <w:rsid w:val="00647668"/>
    <w:rsid w:val="00647CBE"/>
    <w:rsid w:val="00647D15"/>
    <w:rsid w:val="00647D50"/>
    <w:rsid w:val="006501A2"/>
    <w:rsid w:val="00650288"/>
    <w:rsid w:val="0065048D"/>
    <w:rsid w:val="00651BD6"/>
    <w:rsid w:val="0065280D"/>
    <w:rsid w:val="00652941"/>
    <w:rsid w:val="00652A01"/>
    <w:rsid w:val="00652D1F"/>
    <w:rsid w:val="00652E56"/>
    <w:rsid w:val="006532B0"/>
    <w:rsid w:val="006539BD"/>
    <w:rsid w:val="006548E6"/>
    <w:rsid w:val="00654C4D"/>
    <w:rsid w:val="00654D3D"/>
    <w:rsid w:val="006553D8"/>
    <w:rsid w:val="00656C99"/>
    <w:rsid w:val="00657144"/>
    <w:rsid w:val="00660503"/>
    <w:rsid w:val="0066063A"/>
    <w:rsid w:val="006609E4"/>
    <w:rsid w:val="00660B23"/>
    <w:rsid w:val="00661297"/>
    <w:rsid w:val="00663E78"/>
    <w:rsid w:val="006641E1"/>
    <w:rsid w:val="006642C6"/>
    <w:rsid w:val="0066442F"/>
    <w:rsid w:val="00666083"/>
    <w:rsid w:val="00666465"/>
    <w:rsid w:val="00666A35"/>
    <w:rsid w:val="0066797E"/>
    <w:rsid w:val="0067025F"/>
    <w:rsid w:val="006706E6"/>
    <w:rsid w:val="006713E8"/>
    <w:rsid w:val="00672154"/>
    <w:rsid w:val="00672AB3"/>
    <w:rsid w:val="00672BA8"/>
    <w:rsid w:val="0067339F"/>
    <w:rsid w:val="0067355D"/>
    <w:rsid w:val="00673968"/>
    <w:rsid w:val="0067410A"/>
    <w:rsid w:val="00674BEF"/>
    <w:rsid w:val="00674DEF"/>
    <w:rsid w:val="0067567F"/>
    <w:rsid w:val="006759CF"/>
    <w:rsid w:val="00675F9A"/>
    <w:rsid w:val="006770A7"/>
    <w:rsid w:val="00677312"/>
    <w:rsid w:val="00680EB1"/>
    <w:rsid w:val="006814AB"/>
    <w:rsid w:val="00681D65"/>
    <w:rsid w:val="00682426"/>
    <w:rsid w:val="006830D0"/>
    <w:rsid w:val="00684121"/>
    <w:rsid w:val="00684C6E"/>
    <w:rsid w:val="00684D8F"/>
    <w:rsid w:val="00685585"/>
    <w:rsid w:val="00686890"/>
    <w:rsid w:val="00686A5D"/>
    <w:rsid w:val="0069144F"/>
    <w:rsid w:val="00692D29"/>
    <w:rsid w:val="00692D50"/>
    <w:rsid w:val="006930AB"/>
    <w:rsid w:val="006935D5"/>
    <w:rsid w:val="006937EE"/>
    <w:rsid w:val="00693D60"/>
    <w:rsid w:val="0069417B"/>
    <w:rsid w:val="00694582"/>
    <w:rsid w:val="00696BFE"/>
    <w:rsid w:val="00697C70"/>
    <w:rsid w:val="006A00DC"/>
    <w:rsid w:val="006A0C4F"/>
    <w:rsid w:val="006A16FA"/>
    <w:rsid w:val="006A1E9F"/>
    <w:rsid w:val="006A20DF"/>
    <w:rsid w:val="006A2238"/>
    <w:rsid w:val="006A49F5"/>
    <w:rsid w:val="006A5498"/>
    <w:rsid w:val="006A5AA8"/>
    <w:rsid w:val="006A5DB6"/>
    <w:rsid w:val="006A63C5"/>
    <w:rsid w:val="006A6BD6"/>
    <w:rsid w:val="006A73B1"/>
    <w:rsid w:val="006A760E"/>
    <w:rsid w:val="006B1A9A"/>
    <w:rsid w:val="006B2585"/>
    <w:rsid w:val="006B266C"/>
    <w:rsid w:val="006B275F"/>
    <w:rsid w:val="006B2785"/>
    <w:rsid w:val="006B2BCF"/>
    <w:rsid w:val="006B3968"/>
    <w:rsid w:val="006B3AE7"/>
    <w:rsid w:val="006B3B84"/>
    <w:rsid w:val="006B3DAA"/>
    <w:rsid w:val="006B434F"/>
    <w:rsid w:val="006B4F8E"/>
    <w:rsid w:val="006B50C3"/>
    <w:rsid w:val="006B55BE"/>
    <w:rsid w:val="006B57DE"/>
    <w:rsid w:val="006B617E"/>
    <w:rsid w:val="006B6456"/>
    <w:rsid w:val="006B71C1"/>
    <w:rsid w:val="006B769C"/>
    <w:rsid w:val="006B79B6"/>
    <w:rsid w:val="006C0005"/>
    <w:rsid w:val="006C0213"/>
    <w:rsid w:val="006C0D93"/>
    <w:rsid w:val="006C14DA"/>
    <w:rsid w:val="006C21ED"/>
    <w:rsid w:val="006C242E"/>
    <w:rsid w:val="006C301A"/>
    <w:rsid w:val="006C3A21"/>
    <w:rsid w:val="006C3CBE"/>
    <w:rsid w:val="006C3E64"/>
    <w:rsid w:val="006C5527"/>
    <w:rsid w:val="006C6CCE"/>
    <w:rsid w:val="006C6D9A"/>
    <w:rsid w:val="006C79ED"/>
    <w:rsid w:val="006C7DCA"/>
    <w:rsid w:val="006C7EDA"/>
    <w:rsid w:val="006D07E0"/>
    <w:rsid w:val="006D0FBF"/>
    <w:rsid w:val="006D1C36"/>
    <w:rsid w:val="006D25C0"/>
    <w:rsid w:val="006D3161"/>
    <w:rsid w:val="006D3A8E"/>
    <w:rsid w:val="006D4669"/>
    <w:rsid w:val="006D4E51"/>
    <w:rsid w:val="006D550A"/>
    <w:rsid w:val="006D5FCD"/>
    <w:rsid w:val="006D7292"/>
    <w:rsid w:val="006E024B"/>
    <w:rsid w:val="006E05B8"/>
    <w:rsid w:val="006E14E8"/>
    <w:rsid w:val="006E179F"/>
    <w:rsid w:val="006E1AAF"/>
    <w:rsid w:val="006E1D3A"/>
    <w:rsid w:val="006E295B"/>
    <w:rsid w:val="006E2980"/>
    <w:rsid w:val="006E2A8F"/>
    <w:rsid w:val="006E2D29"/>
    <w:rsid w:val="006E3CB5"/>
    <w:rsid w:val="006E4933"/>
    <w:rsid w:val="006E4D24"/>
    <w:rsid w:val="006E54AE"/>
    <w:rsid w:val="006E5D5B"/>
    <w:rsid w:val="006E6CB3"/>
    <w:rsid w:val="006F1615"/>
    <w:rsid w:val="006F1645"/>
    <w:rsid w:val="006F2CCA"/>
    <w:rsid w:val="006F2FBD"/>
    <w:rsid w:val="006F493B"/>
    <w:rsid w:val="006F704D"/>
    <w:rsid w:val="006F7626"/>
    <w:rsid w:val="006F7986"/>
    <w:rsid w:val="00700DD6"/>
    <w:rsid w:val="00701353"/>
    <w:rsid w:val="007015D7"/>
    <w:rsid w:val="00701BD4"/>
    <w:rsid w:val="00701D70"/>
    <w:rsid w:val="007030BA"/>
    <w:rsid w:val="00704898"/>
    <w:rsid w:val="007058BE"/>
    <w:rsid w:val="00710563"/>
    <w:rsid w:val="00710A3F"/>
    <w:rsid w:val="00712CF8"/>
    <w:rsid w:val="007134C7"/>
    <w:rsid w:val="00713517"/>
    <w:rsid w:val="007135BA"/>
    <w:rsid w:val="007165F2"/>
    <w:rsid w:val="007170A0"/>
    <w:rsid w:val="00717313"/>
    <w:rsid w:val="00717E8D"/>
    <w:rsid w:val="00721392"/>
    <w:rsid w:val="007219C7"/>
    <w:rsid w:val="00721D57"/>
    <w:rsid w:val="00722602"/>
    <w:rsid w:val="00723393"/>
    <w:rsid w:val="00723C7F"/>
    <w:rsid w:val="00723C96"/>
    <w:rsid w:val="0072495F"/>
    <w:rsid w:val="00724DB6"/>
    <w:rsid w:val="0072683E"/>
    <w:rsid w:val="00726FCB"/>
    <w:rsid w:val="00727DE4"/>
    <w:rsid w:val="00730B49"/>
    <w:rsid w:val="0073307F"/>
    <w:rsid w:val="0073380C"/>
    <w:rsid w:val="00733830"/>
    <w:rsid w:val="00733CF0"/>
    <w:rsid w:val="007354C3"/>
    <w:rsid w:val="00735D70"/>
    <w:rsid w:val="007364E3"/>
    <w:rsid w:val="0073666E"/>
    <w:rsid w:val="00737221"/>
    <w:rsid w:val="007374FA"/>
    <w:rsid w:val="00737D8C"/>
    <w:rsid w:val="00740FC0"/>
    <w:rsid w:val="00741FC2"/>
    <w:rsid w:val="007421C8"/>
    <w:rsid w:val="00743CA8"/>
    <w:rsid w:val="00743DD8"/>
    <w:rsid w:val="007440D3"/>
    <w:rsid w:val="007446FA"/>
    <w:rsid w:val="007449C5"/>
    <w:rsid w:val="0074521E"/>
    <w:rsid w:val="00745E2B"/>
    <w:rsid w:val="00746605"/>
    <w:rsid w:val="00747E8D"/>
    <w:rsid w:val="00750AC5"/>
    <w:rsid w:val="00750E62"/>
    <w:rsid w:val="00750F9D"/>
    <w:rsid w:val="00751172"/>
    <w:rsid w:val="00753094"/>
    <w:rsid w:val="00753169"/>
    <w:rsid w:val="0075318D"/>
    <w:rsid w:val="00753C1C"/>
    <w:rsid w:val="00754163"/>
    <w:rsid w:val="007550CB"/>
    <w:rsid w:val="00755A25"/>
    <w:rsid w:val="00755B74"/>
    <w:rsid w:val="00755C15"/>
    <w:rsid w:val="00756609"/>
    <w:rsid w:val="00756BC2"/>
    <w:rsid w:val="00756C90"/>
    <w:rsid w:val="00756FF9"/>
    <w:rsid w:val="0075741F"/>
    <w:rsid w:val="00757E45"/>
    <w:rsid w:val="00757F54"/>
    <w:rsid w:val="007607D5"/>
    <w:rsid w:val="00760F8A"/>
    <w:rsid w:val="00762294"/>
    <w:rsid w:val="007630E5"/>
    <w:rsid w:val="00763833"/>
    <w:rsid w:val="00763B32"/>
    <w:rsid w:val="00763F78"/>
    <w:rsid w:val="0076436D"/>
    <w:rsid w:val="0076473A"/>
    <w:rsid w:val="00764AA8"/>
    <w:rsid w:val="00766447"/>
    <w:rsid w:val="0076688B"/>
    <w:rsid w:val="007671BE"/>
    <w:rsid w:val="00767557"/>
    <w:rsid w:val="0076793A"/>
    <w:rsid w:val="0077035D"/>
    <w:rsid w:val="00770F74"/>
    <w:rsid w:val="00772270"/>
    <w:rsid w:val="007727D1"/>
    <w:rsid w:val="00772C29"/>
    <w:rsid w:val="00773200"/>
    <w:rsid w:val="00773333"/>
    <w:rsid w:val="00773955"/>
    <w:rsid w:val="00774071"/>
    <w:rsid w:val="00774821"/>
    <w:rsid w:val="00774949"/>
    <w:rsid w:val="00774C41"/>
    <w:rsid w:val="00775E2C"/>
    <w:rsid w:val="007761D0"/>
    <w:rsid w:val="007769D7"/>
    <w:rsid w:val="00776A1E"/>
    <w:rsid w:val="00780E13"/>
    <w:rsid w:val="007815B8"/>
    <w:rsid w:val="00781910"/>
    <w:rsid w:val="0078276A"/>
    <w:rsid w:val="007842BD"/>
    <w:rsid w:val="0078445D"/>
    <w:rsid w:val="007847CE"/>
    <w:rsid w:val="007849A3"/>
    <w:rsid w:val="00784F71"/>
    <w:rsid w:val="00785919"/>
    <w:rsid w:val="00786E1B"/>
    <w:rsid w:val="0079004F"/>
    <w:rsid w:val="00790594"/>
    <w:rsid w:val="00790BAA"/>
    <w:rsid w:val="00791853"/>
    <w:rsid w:val="00791EAD"/>
    <w:rsid w:val="00793ADB"/>
    <w:rsid w:val="007967C3"/>
    <w:rsid w:val="00797EB7"/>
    <w:rsid w:val="007A0DFB"/>
    <w:rsid w:val="007A19A8"/>
    <w:rsid w:val="007A1F3D"/>
    <w:rsid w:val="007A23A6"/>
    <w:rsid w:val="007A24A6"/>
    <w:rsid w:val="007A26CA"/>
    <w:rsid w:val="007A2F92"/>
    <w:rsid w:val="007A34FE"/>
    <w:rsid w:val="007A3768"/>
    <w:rsid w:val="007A3F00"/>
    <w:rsid w:val="007A51A0"/>
    <w:rsid w:val="007A5F76"/>
    <w:rsid w:val="007A5FB4"/>
    <w:rsid w:val="007A73AB"/>
    <w:rsid w:val="007A7DAD"/>
    <w:rsid w:val="007B139D"/>
    <w:rsid w:val="007B1E74"/>
    <w:rsid w:val="007B284C"/>
    <w:rsid w:val="007B28E7"/>
    <w:rsid w:val="007B3577"/>
    <w:rsid w:val="007B3DC2"/>
    <w:rsid w:val="007B4ECE"/>
    <w:rsid w:val="007B5F61"/>
    <w:rsid w:val="007B63CB"/>
    <w:rsid w:val="007B7770"/>
    <w:rsid w:val="007C0C75"/>
    <w:rsid w:val="007C1A82"/>
    <w:rsid w:val="007C1F40"/>
    <w:rsid w:val="007C43D4"/>
    <w:rsid w:val="007C4BCC"/>
    <w:rsid w:val="007C4ED1"/>
    <w:rsid w:val="007C4F0E"/>
    <w:rsid w:val="007C6090"/>
    <w:rsid w:val="007C6EE7"/>
    <w:rsid w:val="007D070F"/>
    <w:rsid w:val="007D0E99"/>
    <w:rsid w:val="007D1430"/>
    <w:rsid w:val="007D1BCA"/>
    <w:rsid w:val="007D1E21"/>
    <w:rsid w:val="007D3ACC"/>
    <w:rsid w:val="007D5399"/>
    <w:rsid w:val="007D598F"/>
    <w:rsid w:val="007D6D2D"/>
    <w:rsid w:val="007D7442"/>
    <w:rsid w:val="007D76C2"/>
    <w:rsid w:val="007D7C29"/>
    <w:rsid w:val="007E06EE"/>
    <w:rsid w:val="007E1848"/>
    <w:rsid w:val="007E368E"/>
    <w:rsid w:val="007E3F56"/>
    <w:rsid w:val="007E661E"/>
    <w:rsid w:val="007E6A06"/>
    <w:rsid w:val="007E7639"/>
    <w:rsid w:val="007F08E4"/>
    <w:rsid w:val="007F165F"/>
    <w:rsid w:val="007F1959"/>
    <w:rsid w:val="007F2FBC"/>
    <w:rsid w:val="007F339D"/>
    <w:rsid w:val="007F483C"/>
    <w:rsid w:val="007F496D"/>
    <w:rsid w:val="007F4C5D"/>
    <w:rsid w:val="007F5FA1"/>
    <w:rsid w:val="007F61B1"/>
    <w:rsid w:val="007F6307"/>
    <w:rsid w:val="007F648C"/>
    <w:rsid w:val="007F66A6"/>
    <w:rsid w:val="007F6837"/>
    <w:rsid w:val="007F7011"/>
    <w:rsid w:val="007F73FA"/>
    <w:rsid w:val="007F7609"/>
    <w:rsid w:val="00800D53"/>
    <w:rsid w:val="00800F88"/>
    <w:rsid w:val="00801188"/>
    <w:rsid w:val="00801537"/>
    <w:rsid w:val="00802DC6"/>
    <w:rsid w:val="00803115"/>
    <w:rsid w:val="008032C6"/>
    <w:rsid w:val="00804222"/>
    <w:rsid w:val="008047C3"/>
    <w:rsid w:val="00804810"/>
    <w:rsid w:val="00804C86"/>
    <w:rsid w:val="00805826"/>
    <w:rsid w:val="00806827"/>
    <w:rsid w:val="00806A6D"/>
    <w:rsid w:val="008070A9"/>
    <w:rsid w:val="00807EAB"/>
    <w:rsid w:val="00811270"/>
    <w:rsid w:val="00811E43"/>
    <w:rsid w:val="00813203"/>
    <w:rsid w:val="0081331A"/>
    <w:rsid w:val="00814916"/>
    <w:rsid w:val="008158E4"/>
    <w:rsid w:val="00817490"/>
    <w:rsid w:val="00820F0B"/>
    <w:rsid w:val="008216C8"/>
    <w:rsid w:val="00821840"/>
    <w:rsid w:val="00821AD2"/>
    <w:rsid w:val="00822279"/>
    <w:rsid w:val="008222F2"/>
    <w:rsid w:val="0082286D"/>
    <w:rsid w:val="00822981"/>
    <w:rsid w:val="00822CF6"/>
    <w:rsid w:val="00823576"/>
    <w:rsid w:val="008244EE"/>
    <w:rsid w:val="00824AE8"/>
    <w:rsid w:val="008256EA"/>
    <w:rsid w:val="00826169"/>
    <w:rsid w:val="00826207"/>
    <w:rsid w:val="008303D0"/>
    <w:rsid w:val="008312D8"/>
    <w:rsid w:val="00831B39"/>
    <w:rsid w:val="0083298E"/>
    <w:rsid w:val="00833849"/>
    <w:rsid w:val="008343D8"/>
    <w:rsid w:val="00835107"/>
    <w:rsid w:val="00835717"/>
    <w:rsid w:val="00836EC2"/>
    <w:rsid w:val="00837D5D"/>
    <w:rsid w:val="00840127"/>
    <w:rsid w:val="00840ABF"/>
    <w:rsid w:val="00841125"/>
    <w:rsid w:val="008411DE"/>
    <w:rsid w:val="00841521"/>
    <w:rsid w:val="00841A2E"/>
    <w:rsid w:val="00841FBC"/>
    <w:rsid w:val="00842020"/>
    <w:rsid w:val="00842C86"/>
    <w:rsid w:val="00843997"/>
    <w:rsid w:val="008439DE"/>
    <w:rsid w:val="00843DA5"/>
    <w:rsid w:val="00844244"/>
    <w:rsid w:val="00844999"/>
    <w:rsid w:val="00844EF1"/>
    <w:rsid w:val="0084537E"/>
    <w:rsid w:val="008458CF"/>
    <w:rsid w:val="0084606B"/>
    <w:rsid w:val="00847402"/>
    <w:rsid w:val="00847869"/>
    <w:rsid w:val="008501E0"/>
    <w:rsid w:val="00851191"/>
    <w:rsid w:val="00851831"/>
    <w:rsid w:val="00852861"/>
    <w:rsid w:val="00854AAF"/>
    <w:rsid w:val="00855CB6"/>
    <w:rsid w:val="00855F78"/>
    <w:rsid w:val="0085672E"/>
    <w:rsid w:val="00856AB1"/>
    <w:rsid w:val="00856AC8"/>
    <w:rsid w:val="00860793"/>
    <w:rsid w:val="008608A5"/>
    <w:rsid w:val="00861A93"/>
    <w:rsid w:val="00861AA5"/>
    <w:rsid w:val="00862541"/>
    <w:rsid w:val="00862802"/>
    <w:rsid w:val="008630C0"/>
    <w:rsid w:val="00863940"/>
    <w:rsid w:val="00863C3B"/>
    <w:rsid w:val="008649AD"/>
    <w:rsid w:val="00864A68"/>
    <w:rsid w:val="00865276"/>
    <w:rsid w:val="00865D0E"/>
    <w:rsid w:val="00865F37"/>
    <w:rsid w:val="00866317"/>
    <w:rsid w:val="00866B58"/>
    <w:rsid w:val="00866E03"/>
    <w:rsid w:val="00867258"/>
    <w:rsid w:val="00867502"/>
    <w:rsid w:val="00867E52"/>
    <w:rsid w:val="00867FF7"/>
    <w:rsid w:val="00870E07"/>
    <w:rsid w:val="0087115C"/>
    <w:rsid w:val="00871A39"/>
    <w:rsid w:val="00872797"/>
    <w:rsid w:val="008728EC"/>
    <w:rsid w:val="008740C5"/>
    <w:rsid w:val="00874CB2"/>
    <w:rsid w:val="00875386"/>
    <w:rsid w:val="0087548A"/>
    <w:rsid w:val="008762E0"/>
    <w:rsid w:val="00876A91"/>
    <w:rsid w:val="00877F2E"/>
    <w:rsid w:val="00881A49"/>
    <w:rsid w:val="00882016"/>
    <w:rsid w:val="008827D4"/>
    <w:rsid w:val="00884009"/>
    <w:rsid w:val="00884039"/>
    <w:rsid w:val="008856F2"/>
    <w:rsid w:val="00885CD7"/>
    <w:rsid w:val="00886F3E"/>
    <w:rsid w:val="008901FD"/>
    <w:rsid w:val="00890AB5"/>
    <w:rsid w:val="008910D4"/>
    <w:rsid w:val="00892D3B"/>
    <w:rsid w:val="00893E90"/>
    <w:rsid w:val="00894A7D"/>
    <w:rsid w:val="00894C61"/>
    <w:rsid w:val="00895542"/>
    <w:rsid w:val="00895B33"/>
    <w:rsid w:val="00895B78"/>
    <w:rsid w:val="00896516"/>
    <w:rsid w:val="00897184"/>
    <w:rsid w:val="008973BE"/>
    <w:rsid w:val="008976D9"/>
    <w:rsid w:val="00897D05"/>
    <w:rsid w:val="008A0544"/>
    <w:rsid w:val="008A0CE8"/>
    <w:rsid w:val="008A2126"/>
    <w:rsid w:val="008A3141"/>
    <w:rsid w:val="008A3FD9"/>
    <w:rsid w:val="008A40A6"/>
    <w:rsid w:val="008A4734"/>
    <w:rsid w:val="008A4790"/>
    <w:rsid w:val="008A574E"/>
    <w:rsid w:val="008A7A73"/>
    <w:rsid w:val="008A7D58"/>
    <w:rsid w:val="008B0440"/>
    <w:rsid w:val="008B0976"/>
    <w:rsid w:val="008B1634"/>
    <w:rsid w:val="008B1819"/>
    <w:rsid w:val="008B21A2"/>
    <w:rsid w:val="008B5EB7"/>
    <w:rsid w:val="008B6901"/>
    <w:rsid w:val="008B75B0"/>
    <w:rsid w:val="008B7C48"/>
    <w:rsid w:val="008C0177"/>
    <w:rsid w:val="008C0D65"/>
    <w:rsid w:val="008C195C"/>
    <w:rsid w:val="008C1BFC"/>
    <w:rsid w:val="008C21FE"/>
    <w:rsid w:val="008C25CE"/>
    <w:rsid w:val="008C2B2A"/>
    <w:rsid w:val="008C34A1"/>
    <w:rsid w:val="008C3A2B"/>
    <w:rsid w:val="008C3CE7"/>
    <w:rsid w:val="008C4EF4"/>
    <w:rsid w:val="008C5798"/>
    <w:rsid w:val="008C5CD1"/>
    <w:rsid w:val="008C5E92"/>
    <w:rsid w:val="008C602E"/>
    <w:rsid w:val="008C6092"/>
    <w:rsid w:val="008C6739"/>
    <w:rsid w:val="008C67E2"/>
    <w:rsid w:val="008C6C5C"/>
    <w:rsid w:val="008C6D07"/>
    <w:rsid w:val="008C72B2"/>
    <w:rsid w:val="008D0C73"/>
    <w:rsid w:val="008D0D0B"/>
    <w:rsid w:val="008D10C7"/>
    <w:rsid w:val="008D17CE"/>
    <w:rsid w:val="008D1900"/>
    <w:rsid w:val="008D2D88"/>
    <w:rsid w:val="008D4104"/>
    <w:rsid w:val="008D4553"/>
    <w:rsid w:val="008D4896"/>
    <w:rsid w:val="008D4B69"/>
    <w:rsid w:val="008D586F"/>
    <w:rsid w:val="008D64B8"/>
    <w:rsid w:val="008D6D26"/>
    <w:rsid w:val="008D717D"/>
    <w:rsid w:val="008D7DB7"/>
    <w:rsid w:val="008E0405"/>
    <w:rsid w:val="008E2A55"/>
    <w:rsid w:val="008E45D7"/>
    <w:rsid w:val="008E4C2E"/>
    <w:rsid w:val="008E5187"/>
    <w:rsid w:val="008E5D62"/>
    <w:rsid w:val="008E6558"/>
    <w:rsid w:val="008E7A62"/>
    <w:rsid w:val="008E7BD2"/>
    <w:rsid w:val="008E7D63"/>
    <w:rsid w:val="008F020B"/>
    <w:rsid w:val="008F06CD"/>
    <w:rsid w:val="008F12BC"/>
    <w:rsid w:val="008F1D2C"/>
    <w:rsid w:val="008F1F18"/>
    <w:rsid w:val="008F1F86"/>
    <w:rsid w:val="008F35C5"/>
    <w:rsid w:val="008F4175"/>
    <w:rsid w:val="008F4612"/>
    <w:rsid w:val="008F5329"/>
    <w:rsid w:val="008F5335"/>
    <w:rsid w:val="008F54C0"/>
    <w:rsid w:val="008F576D"/>
    <w:rsid w:val="008F68E8"/>
    <w:rsid w:val="008F70AE"/>
    <w:rsid w:val="008F767B"/>
    <w:rsid w:val="008F7A36"/>
    <w:rsid w:val="00901312"/>
    <w:rsid w:val="0090135C"/>
    <w:rsid w:val="00901DFD"/>
    <w:rsid w:val="0090250B"/>
    <w:rsid w:val="009028D9"/>
    <w:rsid w:val="009039EA"/>
    <w:rsid w:val="00903C1B"/>
    <w:rsid w:val="009041EE"/>
    <w:rsid w:val="00904E3E"/>
    <w:rsid w:val="009056C2"/>
    <w:rsid w:val="009058C5"/>
    <w:rsid w:val="00905ECC"/>
    <w:rsid w:val="009060EB"/>
    <w:rsid w:val="0090629E"/>
    <w:rsid w:val="00906466"/>
    <w:rsid w:val="00906D77"/>
    <w:rsid w:val="00906D96"/>
    <w:rsid w:val="00907572"/>
    <w:rsid w:val="00907CF9"/>
    <w:rsid w:val="00910231"/>
    <w:rsid w:val="009106C1"/>
    <w:rsid w:val="0091074C"/>
    <w:rsid w:val="009108EF"/>
    <w:rsid w:val="00910BFA"/>
    <w:rsid w:val="00911763"/>
    <w:rsid w:val="0091180A"/>
    <w:rsid w:val="00912E53"/>
    <w:rsid w:val="0091349B"/>
    <w:rsid w:val="009141C2"/>
    <w:rsid w:val="009159EA"/>
    <w:rsid w:val="00916925"/>
    <w:rsid w:val="009169B7"/>
    <w:rsid w:val="00917008"/>
    <w:rsid w:val="00917B56"/>
    <w:rsid w:val="0092095B"/>
    <w:rsid w:val="00922253"/>
    <w:rsid w:val="00925101"/>
    <w:rsid w:val="0092772E"/>
    <w:rsid w:val="00927871"/>
    <w:rsid w:val="00930044"/>
    <w:rsid w:val="009305A2"/>
    <w:rsid w:val="009314DF"/>
    <w:rsid w:val="009332F3"/>
    <w:rsid w:val="009333F5"/>
    <w:rsid w:val="00934F4D"/>
    <w:rsid w:val="00934FB1"/>
    <w:rsid w:val="0093534E"/>
    <w:rsid w:val="00935A0A"/>
    <w:rsid w:val="00935FA7"/>
    <w:rsid w:val="0094129C"/>
    <w:rsid w:val="0094198E"/>
    <w:rsid w:val="00942339"/>
    <w:rsid w:val="009427A4"/>
    <w:rsid w:val="009433EE"/>
    <w:rsid w:val="00943450"/>
    <w:rsid w:val="00944BB4"/>
    <w:rsid w:val="009463D1"/>
    <w:rsid w:val="009472AF"/>
    <w:rsid w:val="00947FBE"/>
    <w:rsid w:val="00950AD1"/>
    <w:rsid w:val="0095129A"/>
    <w:rsid w:val="009514A8"/>
    <w:rsid w:val="0095173A"/>
    <w:rsid w:val="00951EC0"/>
    <w:rsid w:val="009524E4"/>
    <w:rsid w:val="009532F9"/>
    <w:rsid w:val="00954226"/>
    <w:rsid w:val="00955E82"/>
    <w:rsid w:val="00956204"/>
    <w:rsid w:val="00956732"/>
    <w:rsid w:val="0095696E"/>
    <w:rsid w:val="00956D1F"/>
    <w:rsid w:val="0096157F"/>
    <w:rsid w:val="00962482"/>
    <w:rsid w:val="00963928"/>
    <w:rsid w:val="00963AAE"/>
    <w:rsid w:val="00964388"/>
    <w:rsid w:val="00964A8F"/>
    <w:rsid w:val="00965931"/>
    <w:rsid w:val="00966229"/>
    <w:rsid w:val="0096640A"/>
    <w:rsid w:val="00966EAC"/>
    <w:rsid w:val="00970020"/>
    <w:rsid w:val="00970577"/>
    <w:rsid w:val="0097167D"/>
    <w:rsid w:val="00971AC2"/>
    <w:rsid w:val="00972155"/>
    <w:rsid w:val="009726AF"/>
    <w:rsid w:val="009739AD"/>
    <w:rsid w:val="00973D8F"/>
    <w:rsid w:val="00973F28"/>
    <w:rsid w:val="00974904"/>
    <w:rsid w:val="00974AC1"/>
    <w:rsid w:val="00974DC4"/>
    <w:rsid w:val="009751D0"/>
    <w:rsid w:val="009753C3"/>
    <w:rsid w:val="00975412"/>
    <w:rsid w:val="0097554B"/>
    <w:rsid w:val="00975DDB"/>
    <w:rsid w:val="009762CD"/>
    <w:rsid w:val="00976ED3"/>
    <w:rsid w:val="00977463"/>
    <w:rsid w:val="009778BB"/>
    <w:rsid w:val="00977AB2"/>
    <w:rsid w:val="00977DB4"/>
    <w:rsid w:val="0098065D"/>
    <w:rsid w:val="009816A1"/>
    <w:rsid w:val="00981A20"/>
    <w:rsid w:val="00981D67"/>
    <w:rsid w:val="00981DFB"/>
    <w:rsid w:val="0098237C"/>
    <w:rsid w:val="00983763"/>
    <w:rsid w:val="009839B7"/>
    <w:rsid w:val="00984D60"/>
    <w:rsid w:val="009866D4"/>
    <w:rsid w:val="00986A69"/>
    <w:rsid w:val="0098755B"/>
    <w:rsid w:val="0098760F"/>
    <w:rsid w:val="00987788"/>
    <w:rsid w:val="0098795E"/>
    <w:rsid w:val="00987DAD"/>
    <w:rsid w:val="00990AAD"/>
    <w:rsid w:val="009914D7"/>
    <w:rsid w:val="009918E1"/>
    <w:rsid w:val="00991A21"/>
    <w:rsid w:val="00992196"/>
    <w:rsid w:val="00993188"/>
    <w:rsid w:val="009937C8"/>
    <w:rsid w:val="00993B55"/>
    <w:rsid w:val="00997144"/>
    <w:rsid w:val="00997BE4"/>
    <w:rsid w:val="009A103E"/>
    <w:rsid w:val="009A2173"/>
    <w:rsid w:val="009A27C8"/>
    <w:rsid w:val="009A3405"/>
    <w:rsid w:val="009A3FCF"/>
    <w:rsid w:val="009A4BA8"/>
    <w:rsid w:val="009A57A8"/>
    <w:rsid w:val="009A63C1"/>
    <w:rsid w:val="009A68CC"/>
    <w:rsid w:val="009A69A4"/>
    <w:rsid w:val="009A7CAF"/>
    <w:rsid w:val="009B01E1"/>
    <w:rsid w:val="009B2380"/>
    <w:rsid w:val="009B2DBB"/>
    <w:rsid w:val="009B3425"/>
    <w:rsid w:val="009B39BB"/>
    <w:rsid w:val="009B4A39"/>
    <w:rsid w:val="009B5995"/>
    <w:rsid w:val="009B5C2D"/>
    <w:rsid w:val="009B5E2C"/>
    <w:rsid w:val="009B68C4"/>
    <w:rsid w:val="009B6E88"/>
    <w:rsid w:val="009B73F8"/>
    <w:rsid w:val="009B7C20"/>
    <w:rsid w:val="009C0393"/>
    <w:rsid w:val="009C123D"/>
    <w:rsid w:val="009C135D"/>
    <w:rsid w:val="009C1FB6"/>
    <w:rsid w:val="009C238A"/>
    <w:rsid w:val="009C2700"/>
    <w:rsid w:val="009C3356"/>
    <w:rsid w:val="009C426D"/>
    <w:rsid w:val="009C528A"/>
    <w:rsid w:val="009C5814"/>
    <w:rsid w:val="009C5856"/>
    <w:rsid w:val="009C5945"/>
    <w:rsid w:val="009C5F2C"/>
    <w:rsid w:val="009C609F"/>
    <w:rsid w:val="009C6E61"/>
    <w:rsid w:val="009C7635"/>
    <w:rsid w:val="009D030C"/>
    <w:rsid w:val="009D0A34"/>
    <w:rsid w:val="009D1AF3"/>
    <w:rsid w:val="009D273E"/>
    <w:rsid w:val="009D35E9"/>
    <w:rsid w:val="009D41A2"/>
    <w:rsid w:val="009D4AC0"/>
    <w:rsid w:val="009D51A4"/>
    <w:rsid w:val="009D59DE"/>
    <w:rsid w:val="009D7471"/>
    <w:rsid w:val="009D7803"/>
    <w:rsid w:val="009D792E"/>
    <w:rsid w:val="009E084F"/>
    <w:rsid w:val="009E0A93"/>
    <w:rsid w:val="009E1632"/>
    <w:rsid w:val="009E2D68"/>
    <w:rsid w:val="009E3941"/>
    <w:rsid w:val="009E43BE"/>
    <w:rsid w:val="009E55C4"/>
    <w:rsid w:val="009E5BE0"/>
    <w:rsid w:val="009E5F20"/>
    <w:rsid w:val="009E6FA6"/>
    <w:rsid w:val="009E73BD"/>
    <w:rsid w:val="009F0515"/>
    <w:rsid w:val="009F079B"/>
    <w:rsid w:val="009F086D"/>
    <w:rsid w:val="009F13E8"/>
    <w:rsid w:val="009F1CA7"/>
    <w:rsid w:val="009F3600"/>
    <w:rsid w:val="009F36B3"/>
    <w:rsid w:val="009F413A"/>
    <w:rsid w:val="009F4788"/>
    <w:rsid w:val="009F4D9F"/>
    <w:rsid w:val="009F5EBF"/>
    <w:rsid w:val="009F63D9"/>
    <w:rsid w:val="009F66F4"/>
    <w:rsid w:val="009F6E30"/>
    <w:rsid w:val="009F73AD"/>
    <w:rsid w:val="00A0029D"/>
    <w:rsid w:val="00A005C1"/>
    <w:rsid w:val="00A00B05"/>
    <w:rsid w:val="00A018E9"/>
    <w:rsid w:val="00A033BC"/>
    <w:rsid w:val="00A036A9"/>
    <w:rsid w:val="00A03A13"/>
    <w:rsid w:val="00A047EF"/>
    <w:rsid w:val="00A049B0"/>
    <w:rsid w:val="00A0520E"/>
    <w:rsid w:val="00A061D3"/>
    <w:rsid w:val="00A06786"/>
    <w:rsid w:val="00A06BD3"/>
    <w:rsid w:val="00A07A83"/>
    <w:rsid w:val="00A07E7E"/>
    <w:rsid w:val="00A07F87"/>
    <w:rsid w:val="00A121F3"/>
    <w:rsid w:val="00A12383"/>
    <w:rsid w:val="00A12705"/>
    <w:rsid w:val="00A13E37"/>
    <w:rsid w:val="00A13F00"/>
    <w:rsid w:val="00A14EC6"/>
    <w:rsid w:val="00A15CA8"/>
    <w:rsid w:val="00A15FA4"/>
    <w:rsid w:val="00A1625F"/>
    <w:rsid w:val="00A163F7"/>
    <w:rsid w:val="00A165AF"/>
    <w:rsid w:val="00A172AE"/>
    <w:rsid w:val="00A178CE"/>
    <w:rsid w:val="00A201F5"/>
    <w:rsid w:val="00A20A62"/>
    <w:rsid w:val="00A23246"/>
    <w:rsid w:val="00A2347F"/>
    <w:rsid w:val="00A25A4E"/>
    <w:rsid w:val="00A26242"/>
    <w:rsid w:val="00A26F5C"/>
    <w:rsid w:val="00A27D0E"/>
    <w:rsid w:val="00A301A1"/>
    <w:rsid w:val="00A31091"/>
    <w:rsid w:val="00A3122E"/>
    <w:rsid w:val="00A319CE"/>
    <w:rsid w:val="00A31CBA"/>
    <w:rsid w:val="00A33932"/>
    <w:rsid w:val="00A33AD3"/>
    <w:rsid w:val="00A33B13"/>
    <w:rsid w:val="00A3439C"/>
    <w:rsid w:val="00A34D48"/>
    <w:rsid w:val="00A3697F"/>
    <w:rsid w:val="00A420DC"/>
    <w:rsid w:val="00A4231C"/>
    <w:rsid w:val="00A424C8"/>
    <w:rsid w:val="00A42A41"/>
    <w:rsid w:val="00A45BAD"/>
    <w:rsid w:val="00A4674D"/>
    <w:rsid w:val="00A46D88"/>
    <w:rsid w:val="00A47DD5"/>
    <w:rsid w:val="00A50F63"/>
    <w:rsid w:val="00A51582"/>
    <w:rsid w:val="00A51750"/>
    <w:rsid w:val="00A51CF7"/>
    <w:rsid w:val="00A52316"/>
    <w:rsid w:val="00A52D50"/>
    <w:rsid w:val="00A5313A"/>
    <w:rsid w:val="00A533C4"/>
    <w:rsid w:val="00A53870"/>
    <w:rsid w:val="00A53CFD"/>
    <w:rsid w:val="00A54260"/>
    <w:rsid w:val="00A55B22"/>
    <w:rsid w:val="00A569B9"/>
    <w:rsid w:val="00A56BF7"/>
    <w:rsid w:val="00A56D11"/>
    <w:rsid w:val="00A56D1A"/>
    <w:rsid w:val="00A56D47"/>
    <w:rsid w:val="00A57315"/>
    <w:rsid w:val="00A57766"/>
    <w:rsid w:val="00A57A1A"/>
    <w:rsid w:val="00A606AD"/>
    <w:rsid w:val="00A60A9D"/>
    <w:rsid w:val="00A60C16"/>
    <w:rsid w:val="00A61992"/>
    <w:rsid w:val="00A61F88"/>
    <w:rsid w:val="00A63142"/>
    <w:rsid w:val="00A63831"/>
    <w:rsid w:val="00A63AFE"/>
    <w:rsid w:val="00A63C1D"/>
    <w:rsid w:val="00A63E87"/>
    <w:rsid w:val="00A64881"/>
    <w:rsid w:val="00A65760"/>
    <w:rsid w:val="00A6652B"/>
    <w:rsid w:val="00A66F5A"/>
    <w:rsid w:val="00A70C1B"/>
    <w:rsid w:val="00A713C5"/>
    <w:rsid w:val="00A71660"/>
    <w:rsid w:val="00A72B8E"/>
    <w:rsid w:val="00A73976"/>
    <w:rsid w:val="00A73C4D"/>
    <w:rsid w:val="00A75B4C"/>
    <w:rsid w:val="00A75D43"/>
    <w:rsid w:val="00A7709F"/>
    <w:rsid w:val="00A77551"/>
    <w:rsid w:val="00A775D9"/>
    <w:rsid w:val="00A77DF1"/>
    <w:rsid w:val="00A80FE4"/>
    <w:rsid w:val="00A81188"/>
    <w:rsid w:val="00A818BD"/>
    <w:rsid w:val="00A81C87"/>
    <w:rsid w:val="00A833BA"/>
    <w:rsid w:val="00A8373B"/>
    <w:rsid w:val="00A83948"/>
    <w:rsid w:val="00A844DF"/>
    <w:rsid w:val="00A84981"/>
    <w:rsid w:val="00A84EE5"/>
    <w:rsid w:val="00A85F46"/>
    <w:rsid w:val="00A865CF"/>
    <w:rsid w:val="00A867DA"/>
    <w:rsid w:val="00A86808"/>
    <w:rsid w:val="00A87814"/>
    <w:rsid w:val="00A87973"/>
    <w:rsid w:val="00A87FD3"/>
    <w:rsid w:val="00A91D46"/>
    <w:rsid w:val="00A92F08"/>
    <w:rsid w:val="00A93AAD"/>
    <w:rsid w:val="00A93ADF"/>
    <w:rsid w:val="00A94161"/>
    <w:rsid w:val="00A94826"/>
    <w:rsid w:val="00A95183"/>
    <w:rsid w:val="00A97A0A"/>
    <w:rsid w:val="00AA0200"/>
    <w:rsid w:val="00AA0431"/>
    <w:rsid w:val="00AA0F9E"/>
    <w:rsid w:val="00AA31D0"/>
    <w:rsid w:val="00AA42BD"/>
    <w:rsid w:val="00AA4787"/>
    <w:rsid w:val="00AA5E36"/>
    <w:rsid w:val="00AA611F"/>
    <w:rsid w:val="00AB02FF"/>
    <w:rsid w:val="00AB0356"/>
    <w:rsid w:val="00AB051E"/>
    <w:rsid w:val="00AB0AE1"/>
    <w:rsid w:val="00AB10D2"/>
    <w:rsid w:val="00AB20F9"/>
    <w:rsid w:val="00AB2B12"/>
    <w:rsid w:val="00AB45FD"/>
    <w:rsid w:val="00AB49BE"/>
    <w:rsid w:val="00AB5744"/>
    <w:rsid w:val="00AB5E01"/>
    <w:rsid w:val="00AB6A78"/>
    <w:rsid w:val="00AB6D26"/>
    <w:rsid w:val="00AB6E70"/>
    <w:rsid w:val="00AB76BF"/>
    <w:rsid w:val="00AC05FE"/>
    <w:rsid w:val="00AC09EB"/>
    <w:rsid w:val="00AC10FA"/>
    <w:rsid w:val="00AC1A56"/>
    <w:rsid w:val="00AC1BA9"/>
    <w:rsid w:val="00AC1D66"/>
    <w:rsid w:val="00AC20D0"/>
    <w:rsid w:val="00AC213D"/>
    <w:rsid w:val="00AC24C0"/>
    <w:rsid w:val="00AC421A"/>
    <w:rsid w:val="00AC4984"/>
    <w:rsid w:val="00AC4B76"/>
    <w:rsid w:val="00AC52CC"/>
    <w:rsid w:val="00AC6237"/>
    <w:rsid w:val="00AC62D1"/>
    <w:rsid w:val="00AC6B1A"/>
    <w:rsid w:val="00AC764C"/>
    <w:rsid w:val="00AD14D5"/>
    <w:rsid w:val="00AD1728"/>
    <w:rsid w:val="00AD21B2"/>
    <w:rsid w:val="00AD2244"/>
    <w:rsid w:val="00AD2322"/>
    <w:rsid w:val="00AD25F2"/>
    <w:rsid w:val="00AD3044"/>
    <w:rsid w:val="00AD33BD"/>
    <w:rsid w:val="00AD3988"/>
    <w:rsid w:val="00AD47B3"/>
    <w:rsid w:val="00AD4846"/>
    <w:rsid w:val="00AD4E5B"/>
    <w:rsid w:val="00AD549C"/>
    <w:rsid w:val="00AD5836"/>
    <w:rsid w:val="00AD597F"/>
    <w:rsid w:val="00AD688B"/>
    <w:rsid w:val="00AD6C5D"/>
    <w:rsid w:val="00AD7936"/>
    <w:rsid w:val="00AD7FE8"/>
    <w:rsid w:val="00AE1970"/>
    <w:rsid w:val="00AE35B9"/>
    <w:rsid w:val="00AE3AA5"/>
    <w:rsid w:val="00AE5797"/>
    <w:rsid w:val="00AE5EB6"/>
    <w:rsid w:val="00AE5F3C"/>
    <w:rsid w:val="00AE6F6B"/>
    <w:rsid w:val="00AE7361"/>
    <w:rsid w:val="00AE7F78"/>
    <w:rsid w:val="00AF00E8"/>
    <w:rsid w:val="00AF040C"/>
    <w:rsid w:val="00AF12B2"/>
    <w:rsid w:val="00AF1F59"/>
    <w:rsid w:val="00AF24C2"/>
    <w:rsid w:val="00AF2A01"/>
    <w:rsid w:val="00AF3694"/>
    <w:rsid w:val="00AF4869"/>
    <w:rsid w:val="00AF4B92"/>
    <w:rsid w:val="00AF4D91"/>
    <w:rsid w:val="00AF63DA"/>
    <w:rsid w:val="00AF65D2"/>
    <w:rsid w:val="00AF70FF"/>
    <w:rsid w:val="00AF73EC"/>
    <w:rsid w:val="00AF7B1C"/>
    <w:rsid w:val="00AF7B77"/>
    <w:rsid w:val="00B008F8"/>
    <w:rsid w:val="00B00B17"/>
    <w:rsid w:val="00B02DE7"/>
    <w:rsid w:val="00B03323"/>
    <w:rsid w:val="00B0363D"/>
    <w:rsid w:val="00B03D1B"/>
    <w:rsid w:val="00B049AD"/>
    <w:rsid w:val="00B04D26"/>
    <w:rsid w:val="00B04E6F"/>
    <w:rsid w:val="00B05643"/>
    <w:rsid w:val="00B05DC7"/>
    <w:rsid w:val="00B07243"/>
    <w:rsid w:val="00B07B81"/>
    <w:rsid w:val="00B10B1B"/>
    <w:rsid w:val="00B11B3F"/>
    <w:rsid w:val="00B12156"/>
    <w:rsid w:val="00B12605"/>
    <w:rsid w:val="00B140D7"/>
    <w:rsid w:val="00B1423D"/>
    <w:rsid w:val="00B147B4"/>
    <w:rsid w:val="00B14AF5"/>
    <w:rsid w:val="00B15129"/>
    <w:rsid w:val="00B152CE"/>
    <w:rsid w:val="00B15724"/>
    <w:rsid w:val="00B15A4B"/>
    <w:rsid w:val="00B17A0B"/>
    <w:rsid w:val="00B206B5"/>
    <w:rsid w:val="00B207B5"/>
    <w:rsid w:val="00B20CC8"/>
    <w:rsid w:val="00B20D3A"/>
    <w:rsid w:val="00B20DD9"/>
    <w:rsid w:val="00B211F5"/>
    <w:rsid w:val="00B21776"/>
    <w:rsid w:val="00B223C3"/>
    <w:rsid w:val="00B22D5A"/>
    <w:rsid w:val="00B23CA0"/>
    <w:rsid w:val="00B23F0A"/>
    <w:rsid w:val="00B2424B"/>
    <w:rsid w:val="00B243D8"/>
    <w:rsid w:val="00B254E0"/>
    <w:rsid w:val="00B25BA5"/>
    <w:rsid w:val="00B2667C"/>
    <w:rsid w:val="00B2675F"/>
    <w:rsid w:val="00B27CE2"/>
    <w:rsid w:val="00B30484"/>
    <w:rsid w:val="00B30C09"/>
    <w:rsid w:val="00B30D6D"/>
    <w:rsid w:val="00B30F2D"/>
    <w:rsid w:val="00B316DA"/>
    <w:rsid w:val="00B3343E"/>
    <w:rsid w:val="00B337E9"/>
    <w:rsid w:val="00B33971"/>
    <w:rsid w:val="00B34C1E"/>
    <w:rsid w:val="00B358AA"/>
    <w:rsid w:val="00B3616F"/>
    <w:rsid w:val="00B37B43"/>
    <w:rsid w:val="00B37BC9"/>
    <w:rsid w:val="00B407A0"/>
    <w:rsid w:val="00B40A42"/>
    <w:rsid w:val="00B40C59"/>
    <w:rsid w:val="00B4106E"/>
    <w:rsid w:val="00B4271B"/>
    <w:rsid w:val="00B43644"/>
    <w:rsid w:val="00B45517"/>
    <w:rsid w:val="00B4555B"/>
    <w:rsid w:val="00B46C5A"/>
    <w:rsid w:val="00B46F6D"/>
    <w:rsid w:val="00B50B3D"/>
    <w:rsid w:val="00B51D1A"/>
    <w:rsid w:val="00B51F93"/>
    <w:rsid w:val="00B52793"/>
    <w:rsid w:val="00B566D4"/>
    <w:rsid w:val="00B56C47"/>
    <w:rsid w:val="00B57045"/>
    <w:rsid w:val="00B5722B"/>
    <w:rsid w:val="00B57854"/>
    <w:rsid w:val="00B600CA"/>
    <w:rsid w:val="00B60673"/>
    <w:rsid w:val="00B621CC"/>
    <w:rsid w:val="00B62C89"/>
    <w:rsid w:val="00B632F6"/>
    <w:rsid w:val="00B641A3"/>
    <w:rsid w:val="00B643A1"/>
    <w:rsid w:val="00B6453B"/>
    <w:rsid w:val="00B6475F"/>
    <w:rsid w:val="00B65781"/>
    <w:rsid w:val="00B663DC"/>
    <w:rsid w:val="00B6743C"/>
    <w:rsid w:val="00B710A2"/>
    <w:rsid w:val="00B718FF"/>
    <w:rsid w:val="00B722BE"/>
    <w:rsid w:val="00B72E1D"/>
    <w:rsid w:val="00B72F8E"/>
    <w:rsid w:val="00B7315D"/>
    <w:rsid w:val="00B73706"/>
    <w:rsid w:val="00B74A93"/>
    <w:rsid w:val="00B75F70"/>
    <w:rsid w:val="00B77B19"/>
    <w:rsid w:val="00B808E0"/>
    <w:rsid w:val="00B80F5A"/>
    <w:rsid w:val="00B812D0"/>
    <w:rsid w:val="00B8197F"/>
    <w:rsid w:val="00B827AD"/>
    <w:rsid w:val="00B82B3A"/>
    <w:rsid w:val="00B82E2A"/>
    <w:rsid w:val="00B8394B"/>
    <w:rsid w:val="00B83FFE"/>
    <w:rsid w:val="00B84E4E"/>
    <w:rsid w:val="00B86336"/>
    <w:rsid w:val="00B863D1"/>
    <w:rsid w:val="00B8687A"/>
    <w:rsid w:val="00B8730C"/>
    <w:rsid w:val="00B90029"/>
    <w:rsid w:val="00B9015A"/>
    <w:rsid w:val="00B907B2"/>
    <w:rsid w:val="00B92EF4"/>
    <w:rsid w:val="00B936CF"/>
    <w:rsid w:val="00B93718"/>
    <w:rsid w:val="00B95139"/>
    <w:rsid w:val="00B95ED7"/>
    <w:rsid w:val="00B96612"/>
    <w:rsid w:val="00B972D8"/>
    <w:rsid w:val="00B97659"/>
    <w:rsid w:val="00BA138F"/>
    <w:rsid w:val="00BA20BF"/>
    <w:rsid w:val="00BA20FE"/>
    <w:rsid w:val="00BA25FE"/>
    <w:rsid w:val="00BA2BB5"/>
    <w:rsid w:val="00BA2BCE"/>
    <w:rsid w:val="00BA38EF"/>
    <w:rsid w:val="00BA3C18"/>
    <w:rsid w:val="00BA3FE6"/>
    <w:rsid w:val="00BA43DB"/>
    <w:rsid w:val="00BA5964"/>
    <w:rsid w:val="00BA6644"/>
    <w:rsid w:val="00BA7750"/>
    <w:rsid w:val="00BB0527"/>
    <w:rsid w:val="00BB0A89"/>
    <w:rsid w:val="00BB0EAA"/>
    <w:rsid w:val="00BB1200"/>
    <w:rsid w:val="00BB1420"/>
    <w:rsid w:val="00BB19BC"/>
    <w:rsid w:val="00BB1E38"/>
    <w:rsid w:val="00BB2B65"/>
    <w:rsid w:val="00BB2F5D"/>
    <w:rsid w:val="00BB3C29"/>
    <w:rsid w:val="00BB3E05"/>
    <w:rsid w:val="00BB558F"/>
    <w:rsid w:val="00BB5AB7"/>
    <w:rsid w:val="00BB5D99"/>
    <w:rsid w:val="00BB732E"/>
    <w:rsid w:val="00BB7B49"/>
    <w:rsid w:val="00BB7E5F"/>
    <w:rsid w:val="00BC0BC7"/>
    <w:rsid w:val="00BC0E73"/>
    <w:rsid w:val="00BC14A6"/>
    <w:rsid w:val="00BC2166"/>
    <w:rsid w:val="00BC2DE1"/>
    <w:rsid w:val="00BC43A5"/>
    <w:rsid w:val="00BC47F9"/>
    <w:rsid w:val="00BC4E9F"/>
    <w:rsid w:val="00BC6748"/>
    <w:rsid w:val="00BC7315"/>
    <w:rsid w:val="00BC773D"/>
    <w:rsid w:val="00BD0FEE"/>
    <w:rsid w:val="00BD1074"/>
    <w:rsid w:val="00BD1337"/>
    <w:rsid w:val="00BD1459"/>
    <w:rsid w:val="00BD196B"/>
    <w:rsid w:val="00BD1DEA"/>
    <w:rsid w:val="00BD1FD4"/>
    <w:rsid w:val="00BD45E0"/>
    <w:rsid w:val="00BD4694"/>
    <w:rsid w:val="00BD4B6F"/>
    <w:rsid w:val="00BD668B"/>
    <w:rsid w:val="00BD6D0C"/>
    <w:rsid w:val="00BD7958"/>
    <w:rsid w:val="00BE0642"/>
    <w:rsid w:val="00BE0FF7"/>
    <w:rsid w:val="00BE110C"/>
    <w:rsid w:val="00BE11C1"/>
    <w:rsid w:val="00BE1290"/>
    <w:rsid w:val="00BE1C33"/>
    <w:rsid w:val="00BE1E1B"/>
    <w:rsid w:val="00BE2085"/>
    <w:rsid w:val="00BE25EF"/>
    <w:rsid w:val="00BE2F61"/>
    <w:rsid w:val="00BE3022"/>
    <w:rsid w:val="00BE3632"/>
    <w:rsid w:val="00BE3F15"/>
    <w:rsid w:val="00BE4EBE"/>
    <w:rsid w:val="00BE4EDC"/>
    <w:rsid w:val="00BE50F3"/>
    <w:rsid w:val="00BE530F"/>
    <w:rsid w:val="00BE5A2E"/>
    <w:rsid w:val="00BE6168"/>
    <w:rsid w:val="00BE637E"/>
    <w:rsid w:val="00BE718B"/>
    <w:rsid w:val="00BE7880"/>
    <w:rsid w:val="00BF04B1"/>
    <w:rsid w:val="00BF1701"/>
    <w:rsid w:val="00BF1A21"/>
    <w:rsid w:val="00BF1D3A"/>
    <w:rsid w:val="00BF1E74"/>
    <w:rsid w:val="00BF2705"/>
    <w:rsid w:val="00BF31C0"/>
    <w:rsid w:val="00BF3701"/>
    <w:rsid w:val="00BF3D7E"/>
    <w:rsid w:val="00BF4810"/>
    <w:rsid w:val="00BF4D0C"/>
    <w:rsid w:val="00BF5E20"/>
    <w:rsid w:val="00BF5FC6"/>
    <w:rsid w:val="00BF618D"/>
    <w:rsid w:val="00BF652B"/>
    <w:rsid w:val="00BF72D4"/>
    <w:rsid w:val="00BF7F31"/>
    <w:rsid w:val="00C019A9"/>
    <w:rsid w:val="00C01FFF"/>
    <w:rsid w:val="00C02A9C"/>
    <w:rsid w:val="00C02AF6"/>
    <w:rsid w:val="00C02E11"/>
    <w:rsid w:val="00C0336F"/>
    <w:rsid w:val="00C03427"/>
    <w:rsid w:val="00C0425C"/>
    <w:rsid w:val="00C04327"/>
    <w:rsid w:val="00C06454"/>
    <w:rsid w:val="00C06667"/>
    <w:rsid w:val="00C0778B"/>
    <w:rsid w:val="00C07A39"/>
    <w:rsid w:val="00C07FDF"/>
    <w:rsid w:val="00C10572"/>
    <w:rsid w:val="00C10631"/>
    <w:rsid w:val="00C10C90"/>
    <w:rsid w:val="00C11770"/>
    <w:rsid w:val="00C1238B"/>
    <w:rsid w:val="00C12449"/>
    <w:rsid w:val="00C1268D"/>
    <w:rsid w:val="00C129B8"/>
    <w:rsid w:val="00C13745"/>
    <w:rsid w:val="00C16573"/>
    <w:rsid w:val="00C1683A"/>
    <w:rsid w:val="00C17B7C"/>
    <w:rsid w:val="00C17E08"/>
    <w:rsid w:val="00C2027E"/>
    <w:rsid w:val="00C20688"/>
    <w:rsid w:val="00C20A83"/>
    <w:rsid w:val="00C21416"/>
    <w:rsid w:val="00C21812"/>
    <w:rsid w:val="00C224DB"/>
    <w:rsid w:val="00C22F49"/>
    <w:rsid w:val="00C23AEA"/>
    <w:rsid w:val="00C24773"/>
    <w:rsid w:val="00C25ABB"/>
    <w:rsid w:val="00C26033"/>
    <w:rsid w:val="00C2771F"/>
    <w:rsid w:val="00C27BD5"/>
    <w:rsid w:val="00C30C74"/>
    <w:rsid w:val="00C30EDA"/>
    <w:rsid w:val="00C31CC0"/>
    <w:rsid w:val="00C31D4C"/>
    <w:rsid w:val="00C31F4A"/>
    <w:rsid w:val="00C32083"/>
    <w:rsid w:val="00C326CB"/>
    <w:rsid w:val="00C32EA2"/>
    <w:rsid w:val="00C335D4"/>
    <w:rsid w:val="00C336DA"/>
    <w:rsid w:val="00C34F58"/>
    <w:rsid w:val="00C354E9"/>
    <w:rsid w:val="00C35983"/>
    <w:rsid w:val="00C362E0"/>
    <w:rsid w:val="00C36BDA"/>
    <w:rsid w:val="00C36DA9"/>
    <w:rsid w:val="00C36FE9"/>
    <w:rsid w:val="00C4101A"/>
    <w:rsid w:val="00C41774"/>
    <w:rsid w:val="00C41F90"/>
    <w:rsid w:val="00C421C8"/>
    <w:rsid w:val="00C43416"/>
    <w:rsid w:val="00C437A2"/>
    <w:rsid w:val="00C43CDA"/>
    <w:rsid w:val="00C43EE8"/>
    <w:rsid w:val="00C43F99"/>
    <w:rsid w:val="00C44476"/>
    <w:rsid w:val="00C44DB9"/>
    <w:rsid w:val="00C45B32"/>
    <w:rsid w:val="00C45E7D"/>
    <w:rsid w:val="00C46653"/>
    <w:rsid w:val="00C46BFC"/>
    <w:rsid w:val="00C471F4"/>
    <w:rsid w:val="00C47340"/>
    <w:rsid w:val="00C478DA"/>
    <w:rsid w:val="00C47935"/>
    <w:rsid w:val="00C47AC1"/>
    <w:rsid w:val="00C47D5C"/>
    <w:rsid w:val="00C50535"/>
    <w:rsid w:val="00C50635"/>
    <w:rsid w:val="00C506BD"/>
    <w:rsid w:val="00C50AD8"/>
    <w:rsid w:val="00C5176D"/>
    <w:rsid w:val="00C51BC3"/>
    <w:rsid w:val="00C52264"/>
    <w:rsid w:val="00C52B4B"/>
    <w:rsid w:val="00C52C63"/>
    <w:rsid w:val="00C53DC8"/>
    <w:rsid w:val="00C53ED3"/>
    <w:rsid w:val="00C544BC"/>
    <w:rsid w:val="00C54887"/>
    <w:rsid w:val="00C60448"/>
    <w:rsid w:val="00C60D34"/>
    <w:rsid w:val="00C60E01"/>
    <w:rsid w:val="00C60F21"/>
    <w:rsid w:val="00C618D3"/>
    <w:rsid w:val="00C6193E"/>
    <w:rsid w:val="00C61A9A"/>
    <w:rsid w:val="00C61C77"/>
    <w:rsid w:val="00C6214D"/>
    <w:rsid w:val="00C62197"/>
    <w:rsid w:val="00C622E9"/>
    <w:rsid w:val="00C626E1"/>
    <w:rsid w:val="00C62FFB"/>
    <w:rsid w:val="00C65EEC"/>
    <w:rsid w:val="00C66411"/>
    <w:rsid w:val="00C70C5C"/>
    <w:rsid w:val="00C71E17"/>
    <w:rsid w:val="00C729EC"/>
    <w:rsid w:val="00C72C61"/>
    <w:rsid w:val="00C7362A"/>
    <w:rsid w:val="00C74B5F"/>
    <w:rsid w:val="00C74CE0"/>
    <w:rsid w:val="00C75861"/>
    <w:rsid w:val="00C75DC3"/>
    <w:rsid w:val="00C7720A"/>
    <w:rsid w:val="00C7775D"/>
    <w:rsid w:val="00C811D2"/>
    <w:rsid w:val="00C81C18"/>
    <w:rsid w:val="00C8215A"/>
    <w:rsid w:val="00C835AB"/>
    <w:rsid w:val="00C84AFA"/>
    <w:rsid w:val="00C84BA7"/>
    <w:rsid w:val="00C85BBF"/>
    <w:rsid w:val="00C85F62"/>
    <w:rsid w:val="00C86915"/>
    <w:rsid w:val="00C86B8B"/>
    <w:rsid w:val="00C92A10"/>
    <w:rsid w:val="00C92B65"/>
    <w:rsid w:val="00C93700"/>
    <w:rsid w:val="00C93772"/>
    <w:rsid w:val="00C94D20"/>
    <w:rsid w:val="00C94E3F"/>
    <w:rsid w:val="00C9572A"/>
    <w:rsid w:val="00C95770"/>
    <w:rsid w:val="00C9610B"/>
    <w:rsid w:val="00C964F1"/>
    <w:rsid w:val="00C965A4"/>
    <w:rsid w:val="00C971B2"/>
    <w:rsid w:val="00C97278"/>
    <w:rsid w:val="00C975F8"/>
    <w:rsid w:val="00C979AD"/>
    <w:rsid w:val="00C97A1A"/>
    <w:rsid w:val="00C97E1B"/>
    <w:rsid w:val="00CA03EE"/>
    <w:rsid w:val="00CA0DE0"/>
    <w:rsid w:val="00CA17BD"/>
    <w:rsid w:val="00CA2731"/>
    <w:rsid w:val="00CA3431"/>
    <w:rsid w:val="00CA3D8C"/>
    <w:rsid w:val="00CA43ED"/>
    <w:rsid w:val="00CA64BE"/>
    <w:rsid w:val="00CA77E1"/>
    <w:rsid w:val="00CA7855"/>
    <w:rsid w:val="00CA7D42"/>
    <w:rsid w:val="00CB2505"/>
    <w:rsid w:val="00CB265B"/>
    <w:rsid w:val="00CB3E04"/>
    <w:rsid w:val="00CB4030"/>
    <w:rsid w:val="00CB4054"/>
    <w:rsid w:val="00CB40D6"/>
    <w:rsid w:val="00CB520C"/>
    <w:rsid w:val="00CB52FF"/>
    <w:rsid w:val="00CB695D"/>
    <w:rsid w:val="00CB71CD"/>
    <w:rsid w:val="00CB74DE"/>
    <w:rsid w:val="00CB7594"/>
    <w:rsid w:val="00CB7B32"/>
    <w:rsid w:val="00CB7D2A"/>
    <w:rsid w:val="00CB7F67"/>
    <w:rsid w:val="00CB7F84"/>
    <w:rsid w:val="00CC033C"/>
    <w:rsid w:val="00CC0445"/>
    <w:rsid w:val="00CC09B9"/>
    <w:rsid w:val="00CC0DA5"/>
    <w:rsid w:val="00CC1755"/>
    <w:rsid w:val="00CC1BEF"/>
    <w:rsid w:val="00CC1D06"/>
    <w:rsid w:val="00CC1DB8"/>
    <w:rsid w:val="00CC1F6E"/>
    <w:rsid w:val="00CC206E"/>
    <w:rsid w:val="00CC2072"/>
    <w:rsid w:val="00CC20A3"/>
    <w:rsid w:val="00CC31F5"/>
    <w:rsid w:val="00CC3333"/>
    <w:rsid w:val="00CC36CC"/>
    <w:rsid w:val="00CC54D4"/>
    <w:rsid w:val="00CC56FE"/>
    <w:rsid w:val="00CC5733"/>
    <w:rsid w:val="00CC5CE6"/>
    <w:rsid w:val="00CC5D4F"/>
    <w:rsid w:val="00CC5ED8"/>
    <w:rsid w:val="00CC6233"/>
    <w:rsid w:val="00CC6C1D"/>
    <w:rsid w:val="00CC6F45"/>
    <w:rsid w:val="00CC7212"/>
    <w:rsid w:val="00CD0627"/>
    <w:rsid w:val="00CD1B2D"/>
    <w:rsid w:val="00CD235F"/>
    <w:rsid w:val="00CD291A"/>
    <w:rsid w:val="00CD311C"/>
    <w:rsid w:val="00CD40CD"/>
    <w:rsid w:val="00CD53BB"/>
    <w:rsid w:val="00CD5829"/>
    <w:rsid w:val="00CD5875"/>
    <w:rsid w:val="00CD5A0A"/>
    <w:rsid w:val="00CD5BB9"/>
    <w:rsid w:val="00CD6637"/>
    <w:rsid w:val="00CE0B05"/>
    <w:rsid w:val="00CE0D8F"/>
    <w:rsid w:val="00CE18F9"/>
    <w:rsid w:val="00CE2480"/>
    <w:rsid w:val="00CE3530"/>
    <w:rsid w:val="00CE3B13"/>
    <w:rsid w:val="00CE3D95"/>
    <w:rsid w:val="00CE3FD8"/>
    <w:rsid w:val="00CE5973"/>
    <w:rsid w:val="00CE597F"/>
    <w:rsid w:val="00CE6385"/>
    <w:rsid w:val="00CE693D"/>
    <w:rsid w:val="00CE6DB4"/>
    <w:rsid w:val="00CE7314"/>
    <w:rsid w:val="00CF0777"/>
    <w:rsid w:val="00CF0B08"/>
    <w:rsid w:val="00CF1401"/>
    <w:rsid w:val="00CF1580"/>
    <w:rsid w:val="00CF18E5"/>
    <w:rsid w:val="00CF2277"/>
    <w:rsid w:val="00CF2772"/>
    <w:rsid w:val="00CF2BB1"/>
    <w:rsid w:val="00CF2CF8"/>
    <w:rsid w:val="00CF442B"/>
    <w:rsid w:val="00CF4CF4"/>
    <w:rsid w:val="00CF5302"/>
    <w:rsid w:val="00CF536A"/>
    <w:rsid w:val="00CF5978"/>
    <w:rsid w:val="00CF5AC9"/>
    <w:rsid w:val="00CF5D53"/>
    <w:rsid w:val="00CF6160"/>
    <w:rsid w:val="00D00B00"/>
    <w:rsid w:val="00D00DA8"/>
    <w:rsid w:val="00D0142E"/>
    <w:rsid w:val="00D0195A"/>
    <w:rsid w:val="00D022F6"/>
    <w:rsid w:val="00D03B32"/>
    <w:rsid w:val="00D0408A"/>
    <w:rsid w:val="00D04A35"/>
    <w:rsid w:val="00D05434"/>
    <w:rsid w:val="00D06A74"/>
    <w:rsid w:val="00D06A92"/>
    <w:rsid w:val="00D06F37"/>
    <w:rsid w:val="00D06FA7"/>
    <w:rsid w:val="00D071EF"/>
    <w:rsid w:val="00D079E5"/>
    <w:rsid w:val="00D079F9"/>
    <w:rsid w:val="00D079FF"/>
    <w:rsid w:val="00D07D59"/>
    <w:rsid w:val="00D1098F"/>
    <w:rsid w:val="00D10AA8"/>
    <w:rsid w:val="00D10E4F"/>
    <w:rsid w:val="00D1190A"/>
    <w:rsid w:val="00D11E70"/>
    <w:rsid w:val="00D1285A"/>
    <w:rsid w:val="00D12991"/>
    <w:rsid w:val="00D12A49"/>
    <w:rsid w:val="00D12E90"/>
    <w:rsid w:val="00D13C0B"/>
    <w:rsid w:val="00D14144"/>
    <w:rsid w:val="00D143AE"/>
    <w:rsid w:val="00D15271"/>
    <w:rsid w:val="00D158C9"/>
    <w:rsid w:val="00D1670E"/>
    <w:rsid w:val="00D169AE"/>
    <w:rsid w:val="00D200AB"/>
    <w:rsid w:val="00D2074E"/>
    <w:rsid w:val="00D20BB8"/>
    <w:rsid w:val="00D215B7"/>
    <w:rsid w:val="00D2258A"/>
    <w:rsid w:val="00D22D30"/>
    <w:rsid w:val="00D22E57"/>
    <w:rsid w:val="00D23153"/>
    <w:rsid w:val="00D23426"/>
    <w:rsid w:val="00D2357B"/>
    <w:rsid w:val="00D240FB"/>
    <w:rsid w:val="00D24573"/>
    <w:rsid w:val="00D249D9"/>
    <w:rsid w:val="00D2527B"/>
    <w:rsid w:val="00D25D08"/>
    <w:rsid w:val="00D275A5"/>
    <w:rsid w:val="00D27F20"/>
    <w:rsid w:val="00D3035B"/>
    <w:rsid w:val="00D303B1"/>
    <w:rsid w:val="00D31226"/>
    <w:rsid w:val="00D331A9"/>
    <w:rsid w:val="00D3389B"/>
    <w:rsid w:val="00D33B8A"/>
    <w:rsid w:val="00D35A06"/>
    <w:rsid w:val="00D37757"/>
    <w:rsid w:val="00D40932"/>
    <w:rsid w:val="00D41055"/>
    <w:rsid w:val="00D4140E"/>
    <w:rsid w:val="00D41B2F"/>
    <w:rsid w:val="00D4220B"/>
    <w:rsid w:val="00D4355D"/>
    <w:rsid w:val="00D442AB"/>
    <w:rsid w:val="00D44865"/>
    <w:rsid w:val="00D4520A"/>
    <w:rsid w:val="00D45883"/>
    <w:rsid w:val="00D463B3"/>
    <w:rsid w:val="00D46946"/>
    <w:rsid w:val="00D50CCE"/>
    <w:rsid w:val="00D51662"/>
    <w:rsid w:val="00D51E5C"/>
    <w:rsid w:val="00D51F59"/>
    <w:rsid w:val="00D524F8"/>
    <w:rsid w:val="00D52A6B"/>
    <w:rsid w:val="00D52DBB"/>
    <w:rsid w:val="00D52DBF"/>
    <w:rsid w:val="00D5325D"/>
    <w:rsid w:val="00D53B44"/>
    <w:rsid w:val="00D548AE"/>
    <w:rsid w:val="00D55B0D"/>
    <w:rsid w:val="00D56A02"/>
    <w:rsid w:val="00D57008"/>
    <w:rsid w:val="00D5716D"/>
    <w:rsid w:val="00D57ED5"/>
    <w:rsid w:val="00D6049B"/>
    <w:rsid w:val="00D605EA"/>
    <w:rsid w:val="00D60B42"/>
    <w:rsid w:val="00D61D9C"/>
    <w:rsid w:val="00D61F90"/>
    <w:rsid w:val="00D62238"/>
    <w:rsid w:val="00D62C42"/>
    <w:rsid w:val="00D62D3E"/>
    <w:rsid w:val="00D6374C"/>
    <w:rsid w:val="00D6495C"/>
    <w:rsid w:val="00D65C4A"/>
    <w:rsid w:val="00D67B2E"/>
    <w:rsid w:val="00D67FB6"/>
    <w:rsid w:val="00D70097"/>
    <w:rsid w:val="00D7084F"/>
    <w:rsid w:val="00D716D0"/>
    <w:rsid w:val="00D71E0C"/>
    <w:rsid w:val="00D72C6C"/>
    <w:rsid w:val="00D72E92"/>
    <w:rsid w:val="00D72FEE"/>
    <w:rsid w:val="00D73443"/>
    <w:rsid w:val="00D7425B"/>
    <w:rsid w:val="00D74264"/>
    <w:rsid w:val="00D74382"/>
    <w:rsid w:val="00D743C4"/>
    <w:rsid w:val="00D74435"/>
    <w:rsid w:val="00D74B89"/>
    <w:rsid w:val="00D74EC9"/>
    <w:rsid w:val="00D75524"/>
    <w:rsid w:val="00D7598B"/>
    <w:rsid w:val="00D76893"/>
    <w:rsid w:val="00D77006"/>
    <w:rsid w:val="00D77A12"/>
    <w:rsid w:val="00D80869"/>
    <w:rsid w:val="00D827F8"/>
    <w:rsid w:val="00D82B4E"/>
    <w:rsid w:val="00D82CD7"/>
    <w:rsid w:val="00D8411B"/>
    <w:rsid w:val="00D842FE"/>
    <w:rsid w:val="00D84849"/>
    <w:rsid w:val="00D84EA7"/>
    <w:rsid w:val="00D8512A"/>
    <w:rsid w:val="00D867BF"/>
    <w:rsid w:val="00D86F43"/>
    <w:rsid w:val="00D87209"/>
    <w:rsid w:val="00D8749C"/>
    <w:rsid w:val="00D875A8"/>
    <w:rsid w:val="00D87860"/>
    <w:rsid w:val="00D87CA8"/>
    <w:rsid w:val="00D90C81"/>
    <w:rsid w:val="00D919DB"/>
    <w:rsid w:val="00D92232"/>
    <w:rsid w:val="00D92250"/>
    <w:rsid w:val="00D922FE"/>
    <w:rsid w:val="00D92F40"/>
    <w:rsid w:val="00D9438B"/>
    <w:rsid w:val="00D94AC9"/>
    <w:rsid w:val="00D9568F"/>
    <w:rsid w:val="00D96D18"/>
    <w:rsid w:val="00D97ED0"/>
    <w:rsid w:val="00DA110B"/>
    <w:rsid w:val="00DA180B"/>
    <w:rsid w:val="00DA1DAB"/>
    <w:rsid w:val="00DA3EA8"/>
    <w:rsid w:val="00DA46C5"/>
    <w:rsid w:val="00DA4E60"/>
    <w:rsid w:val="00DA5A4D"/>
    <w:rsid w:val="00DA618F"/>
    <w:rsid w:val="00DA6563"/>
    <w:rsid w:val="00DA68A6"/>
    <w:rsid w:val="00DA795F"/>
    <w:rsid w:val="00DA7B49"/>
    <w:rsid w:val="00DB0F53"/>
    <w:rsid w:val="00DB0F7C"/>
    <w:rsid w:val="00DB163C"/>
    <w:rsid w:val="00DB1C40"/>
    <w:rsid w:val="00DB1F04"/>
    <w:rsid w:val="00DB256C"/>
    <w:rsid w:val="00DB2C6F"/>
    <w:rsid w:val="00DB301B"/>
    <w:rsid w:val="00DB405E"/>
    <w:rsid w:val="00DB4670"/>
    <w:rsid w:val="00DB4F88"/>
    <w:rsid w:val="00DB56D0"/>
    <w:rsid w:val="00DB6058"/>
    <w:rsid w:val="00DB6191"/>
    <w:rsid w:val="00DB69BB"/>
    <w:rsid w:val="00DB6B54"/>
    <w:rsid w:val="00DB70E8"/>
    <w:rsid w:val="00DB7BE0"/>
    <w:rsid w:val="00DB7F3F"/>
    <w:rsid w:val="00DC124E"/>
    <w:rsid w:val="00DC2793"/>
    <w:rsid w:val="00DC2DB7"/>
    <w:rsid w:val="00DC46E5"/>
    <w:rsid w:val="00DC4DDC"/>
    <w:rsid w:val="00DC50C0"/>
    <w:rsid w:val="00DC52F5"/>
    <w:rsid w:val="00DC5333"/>
    <w:rsid w:val="00DC58D3"/>
    <w:rsid w:val="00DC6203"/>
    <w:rsid w:val="00DC634A"/>
    <w:rsid w:val="00DC6B1F"/>
    <w:rsid w:val="00DC7D2E"/>
    <w:rsid w:val="00DD10EB"/>
    <w:rsid w:val="00DD1D48"/>
    <w:rsid w:val="00DD1D6E"/>
    <w:rsid w:val="00DD21F4"/>
    <w:rsid w:val="00DD28F8"/>
    <w:rsid w:val="00DD3415"/>
    <w:rsid w:val="00DD44AA"/>
    <w:rsid w:val="00DD4959"/>
    <w:rsid w:val="00DD629F"/>
    <w:rsid w:val="00DD6938"/>
    <w:rsid w:val="00DD7266"/>
    <w:rsid w:val="00DD73FB"/>
    <w:rsid w:val="00DD7EF8"/>
    <w:rsid w:val="00DE0F64"/>
    <w:rsid w:val="00DE1365"/>
    <w:rsid w:val="00DE1E33"/>
    <w:rsid w:val="00DE3165"/>
    <w:rsid w:val="00DE3A30"/>
    <w:rsid w:val="00DE3E50"/>
    <w:rsid w:val="00DE4E3A"/>
    <w:rsid w:val="00DE4F40"/>
    <w:rsid w:val="00DE68FC"/>
    <w:rsid w:val="00DE7127"/>
    <w:rsid w:val="00DF1321"/>
    <w:rsid w:val="00DF2F88"/>
    <w:rsid w:val="00DF32D6"/>
    <w:rsid w:val="00DF369A"/>
    <w:rsid w:val="00DF37C5"/>
    <w:rsid w:val="00DF565A"/>
    <w:rsid w:val="00DF5FE5"/>
    <w:rsid w:val="00DF62EB"/>
    <w:rsid w:val="00DF657E"/>
    <w:rsid w:val="00DF7E34"/>
    <w:rsid w:val="00DF7FFB"/>
    <w:rsid w:val="00E010CB"/>
    <w:rsid w:val="00E02283"/>
    <w:rsid w:val="00E02819"/>
    <w:rsid w:val="00E0358A"/>
    <w:rsid w:val="00E03600"/>
    <w:rsid w:val="00E036A2"/>
    <w:rsid w:val="00E047E8"/>
    <w:rsid w:val="00E049C4"/>
    <w:rsid w:val="00E04DE8"/>
    <w:rsid w:val="00E06C61"/>
    <w:rsid w:val="00E06D7E"/>
    <w:rsid w:val="00E07FAC"/>
    <w:rsid w:val="00E103FB"/>
    <w:rsid w:val="00E122C8"/>
    <w:rsid w:val="00E125CD"/>
    <w:rsid w:val="00E127D9"/>
    <w:rsid w:val="00E12C72"/>
    <w:rsid w:val="00E13DF4"/>
    <w:rsid w:val="00E13E25"/>
    <w:rsid w:val="00E13F67"/>
    <w:rsid w:val="00E1410B"/>
    <w:rsid w:val="00E14420"/>
    <w:rsid w:val="00E14F3F"/>
    <w:rsid w:val="00E14FE5"/>
    <w:rsid w:val="00E16054"/>
    <w:rsid w:val="00E2218C"/>
    <w:rsid w:val="00E225E7"/>
    <w:rsid w:val="00E23F85"/>
    <w:rsid w:val="00E2403E"/>
    <w:rsid w:val="00E2456C"/>
    <w:rsid w:val="00E2533D"/>
    <w:rsid w:val="00E2578C"/>
    <w:rsid w:val="00E25EE1"/>
    <w:rsid w:val="00E27347"/>
    <w:rsid w:val="00E27473"/>
    <w:rsid w:val="00E27BCE"/>
    <w:rsid w:val="00E305A4"/>
    <w:rsid w:val="00E30F40"/>
    <w:rsid w:val="00E31932"/>
    <w:rsid w:val="00E3208B"/>
    <w:rsid w:val="00E33C38"/>
    <w:rsid w:val="00E33E78"/>
    <w:rsid w:val="00E343A5"/>
    <w:rsid w:val="00E345F3"/>
    <w:rsid w:val="00E34988"/>
    <w:rsid w:val="00E34A21"/>
    <w:rsid w:val="00E34D38"/>
    <w:rsid w:val="00E34F02"/>
    <w:rsid w:val="00E3500B"/>
    <w:rsid w:val="00E35961"/>
    <w:rsid w:val="00E369F8"/>
    <w:rsid w:val="00E376F6"/>
    <w:rsid w:val="00E37C43"/>
    <w:rsid w:val="00E408DB"/>
    <w:rsid w:val="00E425D2"/>
    <w:rsid w:val="00E42870"/>
    <w:rsid w:val="00E431DB"/>
    <w:rsid w:val="00E4333D"/>
    <w:rsid w:val="00E45DD0"/>
    <w:rsid w:val="00E47A17"/>
    <w:rsid w:val="00E51E56"/>
    <w:rsid w:val="00E51EA8"/>
    <w:rsid w:val="00E53177"/>
    <w:rsid w:val="00E53F35"/>
    <w:rsid w:val="00E5400C"/>
    <w:rsid w:val="00E5405B"/>
    <w:rsid w:val="00E54562"/>
    <w:rsid w:val="00E546C6"/>
    <w:rsid w:val="00E54B66"/>
    <w:rsid w:val="00E54BC8"/>
    <w:rsid w:val="00E54E0F"/>
    <w:rsid w:val="00E54ED6"/>
    <w:rsid w:val="00E552E2"/>
    <w:rsid w:val="00E55DA5"/>
    <w:rsid w:val="00E568CA"/>
    <w:rsid w:val="00E56E28"/>
    <w:rsid w:val="00E56F75"/>
    <w:rsid w:val="00E5775A"/>
    <w:rsid w:val="00E579F9"/>
    <w:rsid w:val="00E60AAE"/>
    <w:rsid w:val="00E615EC"/>
    <w:rsid w:val="00E61A73"/>
    <w:rsid w:val="00E62333"/>
    <w:rsid w:val="00E6270E"/>
    <w:rsid w:val="00E638C5"/>
    <w:rsid w:val="00E64602"/>
    <w:rsid w:val="00E64824"/>
    <w:rsid w:val="00E65BEA"/>
    <w:rsid w:val="00E66140"/>
    <w:rsid w:val="00E66242"/>
    <w:rsid w:val="00E6643D"/>
    <w:rsid w:val="00E668B4"/>
    <w:rsid w:val="00E671AF"/>
    <w:rsid w:val="00E67EE7"/>
    <w:rsid w:val="00E70BD5"/>
    <w:rsid w:val="00E73C89"/>
    <w:rsid w:val="00E74AC1"/>
    <w:rsid w:val="00E755FA"/>
    <w:rsid w:val="00E75B5D"/>
    <w:rsid w:val="00E76D7B"/>
    <w:rsid w:val="00E7787C"/>
    <w:rsid w:val="00E80EC5"/>
    <w:rsid w:val="00E8304D"/>
    <w:rsid w:val="00E84274"/>
    <w:rsid w:val="00E84422"/>
    <w:rsid w:val="00E848F9"/>
    <w:rsid w:val="00E84A38"/>
    <w:rsid w:val="00E85366"/>
    <w:rsid w:val="00E86230"/>
    <w:rsid w:val="00E8671E"/>
    <w:rsid w:val="00E86FB5"/>
    <w:rsid w:val="00E87282"/>
    <w:rsid w:val="00E87784"/>
    <w:rsid w:val="00E87FED"/>
    <w:rsid w:val="00E91FA8"/>
    <w:rsid w:val="00E928FA"/>
    <w:rsid w:val="00E93489"/>
    <w:rsid w:val="00E937EB"/>
    <w:rsid w:val="00E938BD"/>
    <w:rsid w:val="00E9486D"/>
    <w:rsid w:val="00EA147B"/>
    <w:rsid w:val="00EA172D"/>
    <w:rsid w:val="00EA2FC3"/>
    <w:rsid w:val="00EA49DF"/>
    <w:rsid w:val="00EA54C4"/>
    <w:rsid w:val="00EA58B6"/>
    <w:rsid w:val="00EA5C8A"/>
    <w:rsid w:val="00EA6D11"/>
    <w:rsid w:val="00EA6FAD"/>
    <w:rsid w:val="00EA71C9"/>
    <w:rsid w:val="00EA740D"/>
    <w:rsid w:val="00EA745D"/>
    <w:rsid w:val="00EA7B87"/>
    <w:rsid w:val="00EB00F7"/>
    <w:rsid w:val="00EB0520"/>
    <w:rsid w:val="00EB10D8"/>
    <w:rsid w:val="00EB18D5"/>
    <w:rsid w:val="00EB1A44"/>
    <w:rsid w:val="00EB1F36"/>
    <w:rsid w:val="00EB3E70"/>
    <w:rsid w:val="00EB5543"/>
    <w:rsid w:val="00EB5639"/>
    <w:rsid w:val="00EB5898"/>
    <w:rsid w:val="00EB602D"/>
    <w:rsid w:val="00EB612F"/>
    <w:rsid w:val="00EB6469"/>
    <w:rsid w:val="00EB64BF"/>
    <w:rsid w:val="00EB6555"/>
    <w:rsid w:val="00EB6C93"/>
    <w:rsid w:val="00EB6F77"/>
    <w:rsid w:val="00EB7588"/>
    <w:rsid w:val="00EC34A4"/>
    <w:rsid w:val="00EC3B63"/>
    <w:rsid w:val="00EC4ADD"/>
    <w:rsid w:val="00EC638F"/>
    <w:rsid w:val="00EC69AC"/>
    <w:rsid w:val="00EC729C"/>
    <w:rsid w:val="00EC75FF"/>
    <w:rsid w:val="00EC7B58"/>
    <w:rsid w:val="00ED0762"/>
    <w:rsid w:val="00ED230C"/>
    <w:rsid w:val="00ED254E"/>
    <w:rsid w:val="00ED2C4C"/>
    <w:rsid w:val="00ED3193"/>
    <w:rsid w:val="00ED466A"/>
    <w:rsid w:val="00ED4828"/>
    <w:rsid w:val="00ED4870"/>
    <w:rsid w:val="00ED5ADF"/>
    <w:rsid w:val="00ED6C48"/>
    <w:rsid w:val="00ED75AB"/>
    <w:rsid w:val="00ED7886"/>
    <w:rsid w:val="00ED7ABB"/>
    <w:rsid w:val="00EE0CFF"/>
    <w:rsid w:val="00EE16C3"/>
    <w:rsid w:val="00EE2241"/>
    <w:rsid w:val="00EE2501"/>
    <w:rsid w:val="00EE2F8B"/>
    <w:rsid w:val="00EE3134"/>
    <w:rsid w:val="00EE33BD"/>
    <w:rsid w:val="00EE3A1C"/>
    <w:rsid w:val="00EE4089"/>
    <w:rsid w:val="00EE4166"/>
    <w:rsid w:val="00EE43D3"/>
    <w:rsid w:val="00EE4552"/>
    <w:rsid w:val="00EE475F"/>
    <w:rsid w:val="00EE4F4D"/>
    <w:rsid w:val="00EE5E31"/>
    <w:rsid w:val="00EE5F03"/>
    <w:rsid w:val="00EE6D69"/>
    <w:rsid w:val="00EE7DD7"/>
    <w:rsid w:val="00EF0143"/>
    <w:rsid w:val="00EF0D62"/>
    <w:rsid w:val="00EF0E85"/>
    <w:rsid w:val="00EF0EB4"/>
    <w:rsid w:val="00EF118B"/>
    <w:rsid w:val="00EF1777"/>
    <w:rsid w:val="00EF2C97"/>
    <w:rsid w:val="00EF4043"/>
    <w:rsid w:val="00EF42D4"/>
    <w:rsid w:val="00EF56C8"/>
    <w:rsid w:val="00EF5EF7"/>
    <w:rsid w:val="00EF61FA"/>
    <w:rsid w:val="00EF6AD3"/>
    <w:rsid w:val="00EF6EF5"/>
    <w:rsid w:val="00F00199"/>
    <w:rsid w:val="00F00F02"/>
    <w:rsid w:val="00F00FAF"/>
    <w:rsid w:val="00F013F3"/>
    <w:rsid w:val="00F01563"/>
    <w:rsid w:val="00F01803"/>
    <w:rsid w:val="00F01A0C"/>
    <w:rsid w:val="00F01DEE"/>
    <w:rsid w:val="00F02AB6"/>
    <w:rsid w:val="00F02C61"/>
    <w:rsid w:val="00F03DC7"/>
    <w:rsid w:val="00F04191"/>
    <w:rsid w:val="00F0458C"/>
    <w:rsid w:val="00F047B3"/>
    <w:rsid w:val="00F048FB"/>
    <w:rsid w:val="00F053E8"/>
    <w:rsid w:val="00F079F8"/>
    <w:rsid w:val="00F07D77"/>
    <w:rsid w:val="00F10130"/>
    <w:rsid w:val="00F10E61"/>
    <w:rsid w:val="00F118F7"/>
    <w:rsid w:val="00F11C63"/>
    <w:rsid w:val="00F12DDF"/>
    <w:rsid w:val="00F133EF"/>
    <w:rsid w:val="00F13CBD"/>
    <w:rsid w:val="00F150D8"/>
    <w:rsid w:val="00F1549A"/>
    <w:rsid w:val="00F15567"/>
    <w:rsid w:val="00F16109"/>
    <w:rsid w:val="00F16136"/>
    <w:rsid w:val="00F17337"/>
    <w:rsid w:val="00F175B3"/>
    <w:rsid w:val="00F17708"/>
    <w:rsid w:val="00F17782"/>
    <w:rsid w:val="00F1798C"/>
    <w:rsid w:val="00F201CD"/>
    <w:rsid w:val="00F206BB"/>
    <w:rsid w:val="00F20DCF"/>
    <w:rsid w:val="00F21812"/>
    <w:rsid w:val="00F22452"/>
    <w:rsid w:val="00F24C23"/>
    <w:rsid w:val="00F26B06"/>
    <w:rsid w:val="00F30B49"/>
    <w:rsid w:val="00F30E49"/>
    <w:rsid w:val="00F31F7A"/>
    <w:rsid w:val="00F32714"/>
    <w:rsid w:val="00F32916"/>
    <w:rsid w:val="00F333B6"/>
    <w:rsid w:val="00F3381F"/>
    <w:rsid w:val="00F33AB6"/>
    <w:rsid w:val="00F33B51"/>
    <w:rsid w:val="00F33EF1"/>
    <w:rsid w:val="00F347D2"/>
    <w:rsid w:val="00F34AFC"/>
    <w:rsid w:val="00F35793"/>
    <w:rsid w:val="00F37325"/>
    <w:rsid w:val="00F37593"/>
    <w:rsid w:val="00F4055F"/>
    <w:rsid w:val="00F4068E"/>
    <w:rsid w:val="00F40A7A"/>
    <w:rsid w:val="00F415BC"/>
    <w:rsid w:val="00F41EB3"/>
    <w:rsid w:val="00F41F06"/>
    <w:rsid w:val="00F42B34"/>
    <w:rsid w:val="00F43392"/>
    <w:rsid w:val="00F43752"/>
    <w:rsid w:val="00F43FCA"/>
    <w:rsid w:val="00F44E96"/>
    <w:rsid w:val="00F4641F"/>
    <w:rsid w:val="00F464B4"/>
    <w:rsid w:val="00F47573"/>
    <w:rsid w:val="00F50332"/>
    <w:rsid w:val="00F50B1B"/>
    <w:rsid w:val="00F52554"/>
    <w:rsid w:val="00F53BEB"/>
    <w:rsid w:val="00F54132"/>
    <w:rsid w:val="00F5553C"/>
    <w:rsid w:val="00F557B8"/>
    <w:rsid w:val="00F55F63"/>
    <w:rsid w:val="00F56AA2"/>
    <w:rsid w:val="00F56B92"/>
    <w:rsid w:val="00F56D69"/>
    <w:rsid w:val="00F5746A"/>
    <w:rsid w:val="00F57920"/>
    <w:rsid w:val="00F61780"/>
    <w:rsid w:val="00F61CFB"/>
    <w:rsid w:val="00F632B3"/>
    <w:rsid w:val="00F6523B"/>
    <w:rsid w:val="00F654E3"/>
    <w:rsid w:val="00F662FF"/>
    <w:rsid w:val="00F663EF"/>
    <w:rsid w:val="00F66897"/>
    <w:rsid w:val="00F66C4A"/>
    <w:rsid w:val="00F674F9"/>
    <w:rsid w:val="00F70416"/>
    <w:rsid w:val="00F705CB"/>
    <w:rsid w:val="00F725C8"/>
    <w:rsid w:val="00F739E1"/>
    <w:rsid w:val="00F73F72"/>
    <w:rsid w:val="00F74BDD"/>
    <w:rsid w:val="00F74DFA"/>
    <w:rsid w:val="00F75072"/>
    <w:rsid w:val="00F77B25"/>
    <w:rsid w:val="00F809CF"/>
    <w:rsid w:val="00F818CE"/>
    <w:rsid w:val="00F82622"/>
    <w:rsid w:val="00F82979"/>
    <w:rsid w:val="00F82E48"/>
    <w:rsid w:val="00F84C44"/>
    <w:rsid w:val="00F85410"/>
    <w:rsid w:val="00F85489"/>
    <w:rsid w:val="00F85ECA"/>
    <w:rsid w:val="00F868F8"/>
    <w:rsid w:val="00F86BA0"/>
    <w:rsid w:val="00F873A8"/>
    <w:rsid w:val="00F87743"/>
    <w:rsid w:val="00F90FED"/>
    <w:rsid w:val="00F911EF"/>
    <w:rsid w:val="00F91FC5"/>
    <w:rsid w:val="00F925F1"/>
    <w:rsid w:val="00F92DDA"/>
    <w:rsid w:val="00F939EE"/>
    <w:rsid w:val="00F94802"/>
    <w:rsid w:val="00F94B54"/>
    <w:rsid w:val="00F95455"/>
    <w:rsid w:val="00F95A4E"/>
    <w:rsid w:val="00F968ED"/>
    <w:rsid w:val="00F96BBF"/>
    <w:rsid w:val="00F971D5"/>
    <w:rsid w:val="00FA156D"/>
    <w:rsid w:val="00FA1A08"/>
    <w:rsid w:val="00FA1A47"/>
    <w:rsid w:val="00FA301B"/>
    <w:rsid w:val="00FA3439"/>
    <w:rsid w:val="00FA3D75"/>
    <w:rsid w:val="00FA5A4D"/>
    <w:rsid w:val="00FA5CD1"/>
    <w:rsid w:val="00FA6456"/>
    <w:rsid w:val="00FA6587"/>
    <w:rsid w:val="00FA6C15"/>
    <w:rsid w:val="00FA6FA0"/>
    <w:rsid w:val="00FA782B"/>
    <w:rsid w:val="00FA7C69"/>
    <w:rsid w:val="00FB01F9"/>
    <w:rsid w:val="00FB1090"/>
    <w:rsid w:val="00FB10A9"/>
    <w:rsid w:val="00FB1265"/>
    <w:rsid w:val="00FB147E"/>
    <w:rsid w:val="00FB1E6E"/>
    <w:rsid w:val="00FB2856"/>
    <w:rsid w:val="00FB4291"/>
    <w:rsid w:val="00FB4531"/>
    <w:rsid w:val="00FB48F3"/>
    <w:rsid w:val="00FB5135"/>
    <w:rsid w:val="00FB5D50"/>
    <w:rsid w:val="00FC03C5"/>
    <w:rsid w:val="00FC2686"/>
    <w:rsid w:val="00FC281C"/>
    <w:rsid w:val="00FC28AA"/>
    <w:rsid w:val="00FC2C80"/>
    <w:rsid w:val="00FC35F4"/>
    <w:rsid w:val="00FC383A"/>
    <w:rsid w:val="00FC3F4B"/>
    <w:rsid w:val="00FC5692"/>
    <w:rsid w:val="00FC6460"/>
    <w:rsid w:val="00FC6C4A"/>
    <w:rsid w:val="00FC7582"/>
    <w:rsid w:val="00FC7D8E"/>
    <w:rsid w:val="00FD0E0C"/>
    <w:rsid w:val="00FD2164"/>
    <w:rsid w:val="00FD2206"/>
    <w:rsid w:val="00FD2795"/>
    <w:rsid w:val="00FD2905"/>
    <w:rsid w:val="00FD3901"/>
    <w:rsid w:val="00FD3CA0"/>
    <w:rsid w:val="00FD3FC9"/>
    <w:rsid w:val="00FD4113"/>
    <w:rsid w:val="00FD4BE8"/>
    <w:rsid w:val="00FD4E5C"/>
    <w:rsid w:val="00FD4EB2"/>
    <w:rsid w:val="00FD5C35"/>
    <w:rsid w:val="00FD5E20"/>
    <w:rsid w:val="00FD60A9"/>
    <w:rsid w:val="00FE0954"/>
    <w:rsid w:val="00FE0C68"/>
    <w:rsid w:val="00FE1F97"/>
    <w:rsid w:val="00FE2D94"/>
    <w:rsid w:val="00FE2FF9"/>
    <w:rsid w:val="00FE36B8"/>
    <w:rsid w:val="00FE3E9A"/>
    <w:rsid w:val="00FE4EA2"/>
    <w:rsid w:val="00FE4F65"/>
    <w:rsid w:val="00FE662F"/>
    <w:rsid w:val="00FE6C0D"/>
    <w:rsid w:val="00FE6E93"/>
    <w:rsid w:val="00FE793A"/>
    <w:rsid w:val="00FE7A52"/>
    <w:rsid w:val="00FF000A"/>
    <w:rsid w:val="00FF03DE"/>
    <w:rsid w:val="00FF0DAF"/>
    <w:rsid w:val="00FF0F55"/>
    <w:rsid w:val="00FF1173"/>
    <w:rsid w:val="00FF2DF6"/>
    <w:rsid w:val="00FF3418"/>
    <w:rsid w:val="00FF3EC3"/>
    <w:rsid w:val="00FF3ECE"/>
    <w:rsid w:val="00FF541D"/>
    <w:rsid w:val="00FF67CA"/>
    <w:rsid w:val="00FF6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BC68D"/>
  <w15:chartTrackingRefBased/>
  <w15:docId w15:val="{F73930C1-8A9B-E545-8EB8-1E90F0F7C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aliases w:val="１"/>
    <w:basedOn w:val="a"/>
    <w:next w:val="a"/>
    <w:link w:val="10"/>
    <w:qFormat/>
    <w:rsid w:val="009B73F8"/>
    <w:pPr>
      <w:keepNext/>
      <w:keepLines/>
      <w:spacing w:before="480" w:after="120"/>
      <w:jc w:val="left"/>
      <w:outlineLvl w:val="0"/>
    </w:pPr>
    <w:rPr>
      <w:rFonts w:eastAsia="黑体"/>
      <w:bCs/>
      <w:kern w:val="44"/>
      <w:sz w:val="30"/>
      <w:szCs w:val="44"/>
    </w:rPr>
  </w:style>
  <w:style w:type="paragraph" w:styleId="2">
    <w:name w:val="heading 2"/>
    <w:aliases w:val="1.1.1"/>
    <w:basedOn w:val="a"/>
    <w:next w:val="a"/>
    <w:link w:val="20"/>
    <w:unhideWhenUsed/>
    <w:qFormat/>
    <w:rsid w:val="00F0458C"/>
    <w:pPr>
      <w:keepNext/>
      <w:keepLines/>
      <w:spacing w:before="120" w:after="120"/>
      <w:outlineLvl w:val="1"/>
    </w:pPr>
    <w:rPr>
      <w:rFonts w:ascii="黑体" w:eastAsia="黑体" w:hAnsiTheme="majorHAnsi" w:cs="Times New Roman (标题 CS)"/>
      <w:bCs/>
      <w:sz w:val="28"/>
      <w:szCs w:val="32"/>
    </w:rPr>
  </w:style>
  <w:style w:type="paragraph" w:styleId="30">
    <w:name w:val="heading 3"/>
    <w:basedOn w:val="a"/>
    <w:next w:val="a"/>
    <w:link w:val="31"/>
    <w:uiPriority w:val="9"/>
    <w:unhideWhenUsed/>
    <w:qFormat/>
    <w:rsid w:val="009F5E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0">
    <w:name w:val="heading 4"/>
    <w:basedOn w:val="a"/>
    <w:next w:val="a"/>
    <w:link w:val="41"/>
    <w:uiPriority w:val="9"/>
    <w:semiHidden/>
    <w:unhideWhenUsed/>
    <w:qFormat/>
    <w:rsid w:val="009F5E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5E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5EBF"/>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5EB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5EB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F5EBF"/>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3">
    <w:name w:val="样式3"/>
    <w:uiPriority w:val="99"/>
    <w:rsid w:val="009F3600"/>
    <w:pPr>
      <w:numPr>
        <w:numId w:val="1"/>
      </w:numPr>
    </w:pPr>
  </w:style>
  <w:style w:type="numbering" w:customStyle="1" w:styleId="4">
    <w:name w:val="样式4"/>
    <w:uiPriority w:val="99"/>
    <w:rsid w:val="009F3600"/>
    <w:pPr>
      <w:numPr>
        <w:numId w:val="2"/>
      </w:numPr>
    </w:pPr>
  </w:style>
  <w:style w:type="character" w:customStyle="1" w:styleId="10">
    <w:name w:val="标题 1 字符"/>
    <w:aliases w:val="１ 字符"/>
    <w:basedOn w:val="a0"/>
    <w:link w:val="1"/>
    <w:rsid w:val="009B73F8"/>
    <w:rPr>
      <w:rFonts w:eastAsia="黑体"/>
      <w:bCs/>
      <w:kern w:val="44"/>
      <w:sz w:val="30"/>
      <w:szCs w:val="44"/>
    </w:rPr>
  </w:style>
  <w:style w:type="character" w:customStyle="1" w:styleId="20">
    <w:name w:val="标题 2 字符"/>
    <w:aliases w:val="1.1.1 字符"/>
    <w:basedOn w:val="a0"/>
    <w:link w:val="2"/>
    <w:rsid w:val="00F0458C"/>
    <w:rPr>
      <w:rFonts w:ascii="黑体" w:eastAsia="黑体" w:hAnsiTheme="majorHAnsi" w:cs="Times New Roman (标题 CS)"/>
      <w:bCs/>
      <w:sz w:val="28"/>
      <w:szCs w:val="32"/>
    </w:rPr>
  </w:style>
  <w:style w:type="paragraph" w:styleId="a3">
    <w:name w:val="Title"/>
    <w:aliases w:val="1.1"/>
    <w:basedOn w:val="a"/>
    <w:next w:val="a"/>
    <w:link w:val="a4"/>
    <w:qFormat/>
    <w:rsid w:val="006A5498"/>
    <w:pPr>
      <w:spacing w:before="240" w:after="120"/>
      <w:jc w:val="left"/>
      <w:outlineLvl w:val="1"/>
    </w:pPr>
    <w:rPr>
      <w:rFonts w:ascii="黑体" w:eastAsia="黑体" w:hAnsiTheme="majorHAnsi" w:cs="Times New Roman (标题 CS)"/>
      <w:bCs/>
      <w:sz w:val="28"/>
      <w:szCs w:val="32"/>
    </w:rPr>
  </w:style>
  <w:style w:type="character" w:customStyle="1" w:styleId="a4">
    <w:name w:val="标题 字符"/>
    <w:aliases w:val="1.1 字符"/>
    <w:basedOn w:val="a0"/>
    <w:link w:val="a3"/>
    <w:rsid w:val="006A5498"/>
    <w:rPr>
      <w:rFonts w:ascii="黑体" w:eastAsia="黑体" w:hAnsiTheme="majorHAnsi" w:cs="Times New Roman (标题 CS)"/>
      <w:bCs/>
      <w:sz w:val="28"/>
      <w:szCs w:val="32"/>
    </w:rPr>
  </w:style>
  <w:style w:type="character" w:customStyle="1" w:styleId="31">
    <w:name w:val="标题 3 字符"/>
    <w:basedOn w:val="a0"/>
    <w:link w:val="30"/>
    <w:uiPriority w:val="9"/>
    <w:rsid w:val="009F5EBF"/>
    <w:rPr>
      <w:rFonts w:asciiTheme="majorHAnsi" w:eastAsiaTheme="majorEastAsia" w:hAnsiTheme="majorHAnsi" w:cstheme="majorBidi"/>
      <w:color w:val="2F5496" w:themeColor="accent1" w:themeShade="BF"/>
      <w:sz w:val="32"/>
      <w:szCs w:val="32"/>
    </w:rPr>
  </w:style>
  <w:style w:type="character" w:customStyle="1" w:styleId="41">
    <w:name w:val="标题 4 字符"/>
    <w:basedOn w:val="a0"/>
    <w:link w:val="40"/>
    <w:uiPriority w:val="9"/>
    <w:semiHidden/>
    <w:rsid w:val="009F5EBF"/>
    <w:rPr>
      <w:rFonts w:cstheme="majorBidi"/>
      <w:color w:val="2F5496" w:themeColor="accent1" w:themeShade="BF"/>
      <w:sz w:val="28"/>
      <w:szCs w:val="28"/>
    </w:rPr>
  </w:style>
  <w:style w:type="character" w:customStyle="1" w:styleId="50">
    <w:name w:val="标题 5 字符"/>
    <w:basedOn w:val="a0"/>
    <w:link w:val="5"/>
    <w:uiPriority w:val="9"/>
    <w:semiHidden/>
    <w:rsid w:val="009F5EBF"/>
    <w:rPr>
      <w:rFonts w:cstheme="majorBidi"/>
      <w:color w:val="2F5496" w:themeColor="accent1" w:themeShade="BF"/>
      <w:sz w:val="24"/>
    </w:rPr>
  </w:style>
  <w:style w:type="character" w:customStyle="1" w:styleId="60">
    <w:name w:val="标题 6 字符"/>
    <w:basedOn w:val="a0"/>
    <w:link w:val="6"/>
    <w:uiPriority w:val="9"/>
    <w:semiHidden/>
    <w:rsid w:val="009F5EBF"/>
    <w:rPr>
      <w:rFonts w:cstheme="majorBidi"/>
      <w:b/>
      <w:bCs/>
      <w:color w:val="2F5496" w:themeColor="accent1" w:themeShade="BF"/>
    </w:rPr>
  </w:style>
  <w:style w:type="character" w:customStyle="1" w:styleId="70">
    <w:name w:val="标题 7 字符"/>
    <w:basedOn w:val="a0"/>
    <w:link w:val="7"/>
    <w:uiPriority w:val="9"/>
    <w:semiHidden/>
    <w:rsid w:val="009F5EBF"/>
    <w:rPr>
      <w:rFonts w:cstheme="majorBidi"/>
      <w:b/>
      <w:bCs/>
      <w:color w:val="595959" w:themeColor="text1" w:themeTint="A6"/>
    </w:rPr>
  </w:style>
  <w:style w:type="character" w:customStyle="1" w:styleId="80">
    <w:name w:val="标题 8 字符"/>
    <w:basedOn w:val="a0"/>
    <w:link w:val="8"/>
    <w:uiPriority w:val="9"/>
    <w:semiHidden/>
    <w:rsid w:val="009F5EBF"/>
    <w:rPr>
      <w:rFonts w:cstheme="majorBidi"/>
      <w:color w:val="595959" w:themeColor="text1" w:themeTint="A6"/>
    </w:rPr>
  </w:style>
  <w:style w:type="character" w:customStyle="1" w:styleId="90">
    <w:name w:val="标题 9 字符"/>
    <w:basedOn w:val="a0"/>
    <w:link w:val="9"/>
    <w:uiPriority w:val="9"/>
    <w:semiHidden/>
    <w:rsid w:val="009F5EBF"/>
    <w:rPr>
      <w:rFonts w:eastAsiaTheme="majorEastAsia" w:cstheme="majorBidi"/>
      <w:color w:val="595959" w:themeColor="text1" w:themeTint="A6"/>
    </w:rPr>
  </w:style>
  <w:style w:type="paragraph" w:styleId="a5">
    <w:name w:val="Subtitle"/>
    <w:basedOn w:val="a"/>
    <w:next w:val="a"/>
    <w:link w:val="a6"/>
    <w:uiPriority w:val="11"/>
    <w:qFormat/>
    <w:rsid w:val="009F5EB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5E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5EBF"/>
    <w:pPr>
      <w:spacing w:before="160" w:after="160"/>
      <w:jc w:val="center"/>
    </w:pPr>
    <w:rPr>
      <w:i/>
      <w:iCs/>
      <w:color w:val="404040" w:themeColor="text1" w:themeTint="BF"/>
    </w:rPr>
  </w:style>
  <w:style w:type="character" w:customStyle="1" w:styleId="a8">
    <w:name w:val="引用 字符"/>
    <w:basedOn w:val="a0"/>
    <w:link w:val="a7"/>
    <w:uiPriority w:val="29"/>
    <w:rsid w:val="009F5EBF"/>
    <w:rPr>
      <w:i/>
      <w:iCs/>
      <w:color w:val="404040" w:themeColor="text1" w:themeTint="BF"/>
    </w:rPr>
  </w:style>
  <w:style w:type="paragraph" w:styleId="a9">
    <w:name w:val="List Paragraph"/>
    <w:basedOn w:val="a"/>
    <w:uiPriority w:val="34"/>
    <w:qFormat/>
    <w:rsid w:val="009F5EBF"/>
    <w:pPr>
      <w:ind w:left="720"/>
      <w:contextualSpacing/>
    </w:pPr>
  </w:style>
  <w:style w:type="character" w:styleId="aa">
    <w:name w:val="Intense Emphasis"/>
    <w:basedOn w:val="a0"/>
    <w:uiPriority w:val="21"/>
    <w:qFormat/>
    <w:rsid w:val="009F5EBF"/>
    <w:rPr>
      <w:i/>
      <w:iCs/>
      <w:color w:val="2F5496" w:themeColor="accent1" w:themeShade="BF"/>
    </w:rPr>
  </w:style>
  <w:style w:type="paragraph" w:styleId="ab">
    <w:name w:val="Intense Quote"/>
    <w:basedOn w:val="a"/>
    <w:next w:val="a"/>
    <w:link w:val="ac"/>
    <w:uiPriority w:val="30"/>
    <w:qFormat/>
    <w:rsid w:val="009F5E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5EBF"/>
    <w:rPr>
      <w:i/>
      <w:iCs/>
      <w:color w:val="2F5496" w:themeColor="accent1" w:themeShade="BF"/>
    </w:rPr>
  </w:style>
  <w:style w:type="character" w:styleId="ad">
    <w:name w:val="Intense Reference"/>
    <w:basedOn w:val="a0"/>
    <w:uiPriority w:val="32"/>
    <w:qFormat/>
    <w:rsid w:val="009F5EBF"/>
    <w:rPr>
      <w:b/>
      <w:bCs/>
      <w:smallCaps/>
      <w:color w:val="2F5496" w:themeColor="accent1" w:themeShade="BF"/>
      <w:spacing w:val="5"/>
    </w:rPr>
  </w:style>
  <w:style w:type="paragraph" w:customStyle="1" w:styleId="EndNoteBibliographyTitle">
    <w:name w:val="EndNote Bibliography Title"/>
    <w:basedOn w:val="a"/>
    <w:link w:val="EndNoteBibliographyTitle0"/>
    <w:rsid w:val="00373B1F"/>
    <w:pPr>
      <w:jc w:val="center"/>
    </w:pPr>
    <w:rPr>
      <w:rFonts w:ascii="DengXian" w:eastAsia="DengXian" w:hAnsi="DengXian"/>
      <w:sz w:val="20"/>
    </w:rPr>
  </w:style>
  <w:style w:type="character" w:customStyle="1" w:styleId="EndNoteBibliographyTitle0">
    <w:name w:val="EndNote Bibliography Title 字符"/>
    <w:basedOn w:val="a0"/>
    <w:link w:val="EndNoteBibliographyTitle"/>
    <w:rsid w:val="00373B1F"/>
    <w:rPr>
      <w:rFonts w:ascii="DengXian" w:eastAsia="DengXian" w:hAnsi="DengXian"/>
      <w:sz w:val="20"/>
    </w:rPr>
  </w:style>
  <w:style w:type="paragraph" w:customStyle="1" w:styleId="EndNoteBibliography">
    <w:name w:val="EndNote Bibliography"/>
    <w:basedOn w:val="a"/>
    <w:link w:val="EndNoteBibliography0"/>
    <w:rsid w:val="00373B1F"/>
    <w:rPr>
      <w:rFonts w:ascii="DengXian" w:eastAsia="DengXian" w:hAnsi="DengXian"/>
      <w:sz w:val="20"/>
    </w:rPr>
  </w:style>
  <w:style w:type="character" w:customStyle="1" w:styleId="EndNoteBibliography0">
    <w:name w:val="EndNote Bibliography 字符"/>
    <w:basedOn w:val="a0"/>
    <w:link w:val="EndNoteBibliography"/>
    <w:rsid w:val="00373B1F"/>
    <w:rPr>
      <w:rFonts w:ascii="DengXian" w:eastAsia="DengXian" w:hAnsi="DengXian"/>
      <w:sz w:val="20"/>
    </w:rPr>
  </w:style>
  <w:style w:type="character" w:styleId="ae">
    <w:name w:val="Hyperlink"/>
    <w:basedOn w:val="a0"/>
    <w:uiPriority w:val="99"/>
    <w:unhideWhenUsed/>
    <w:rsid w:val="0000785A"/>
    <w:rPr>
      <w:color w:val="0563C1" w:themeColor="hyperlink"/>
      <w:u w:val="single"/>
    </w:rPr>
  </w:style>
  <w:style w:type="character" w:styleId="af">
    <w:name w:val="Unresolved Mention"/>
    <w:basedOn w:val="a0"/>
    <w:uiPriority w:val="99"/>
    <w:semiHidden/>
    <w:unhideWhenUsed/>
    <w:rsid w:val="0000785A"/>
    <w:rPr>
      <w:color w:val="605E5C"/>
      <w:shd w:val="clear" w:color="auto" w:fill="E1DFDD"/>
    </w:rPr>
  </w:style>
  <w:style w:type="table" w:styleId="af0">
    <w:name w:val="Table Grid"/>
    <w:basedOn w:val="a1"/>
    <w:qFormat/>
    <w:rsid w:val="002242BD"/>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一级"/>
    <w:basedOn w:val="a3"/>
    <w:link w:val="af2"/>
    <w:qFormat/>
    <w:rsid w:val="002242BD"/>
    <w:pPr>
      <w:widowControl/>
      <w:spacing w:beforeLines="50" w:before="50" w:afterLines="50" w:after="50" w:line="360" w:lineRule="auto"/>
      <w:ind w:firstLineChars="200" w:firstLine="200"/>
      <w:outlineLvl w:val="0"/>
    </w:pPr>
    <w:rPr>
      <w:rFonts w:ascii="Cambria" w:eastAsia="宋体" w:hAnsi="Cambria" w:cs="宋体"/>
      <w:b/>
      <w:kern w:val="0"/>
      <w:sz w:val="30"/>
      <w:szCs w:val="30"/>
      <w14:ligatures w14:val="none"/>
    </w:rPr>
  </w:style>
  <w:style w:type="character" w:customStyle="1" w:styleId="af2">
    <w:name w:val="一级 字符"/>
    <w:link w:val="af1"/>
    <w:rsid w:val="002242BD"/>
    <w:rPr>
      <w:rFonts w:ascii="Cambria" w:eastAsia="宋体" w:hAnsi="Cambria" w:cs="宋体"/>
      <w:b/>
      <w:bCs/>
      <w:kern w:val="0"/>
      <w:sz w:val="30"/>
      <w:szCs w:val="30"/>
      <w14:ligatures w14:val="none"/>
    </w:rPr>
  </w:style>
  <w:style w:type="paragraph" w:customStyle="1" w:styleId="af3">
    <w:name w:val="表头"/>
    <w:basedOn w:val="af4"/>
    <w:qFormat/>
    <w:rsid w:val="0011358D"/>
    <w:pPr>
      <w:keepNext/>
      <w:widowControl/>
      <w:spacing w:before="120" w:after="120"/>
      <w:jc w:val="center"/>
    </w:pPr>
    <w:rPr>
      <w:rFonts w:ascii="Times New Roman" w:eastAsia="宋体" w:hAnsi="Times New Roman" w:cs="Times New Roman (标题 CS)"/>
      <w:kern w:val="0"/>
      <w:sz w:val="21"/>
      <w14:ligatures w14:val="none"/>
    </w:rPr>
  </w:style>
  <w:style w:type="paragraph" w:styleId="af4">
    <w:name w:val="caption"/>
    <w:basedOn w:val="a"/>
    <w:next w:val="a"/>
    <w:uiPriority w:val="35"/>
    <w:unhideWhenUsed/>
    <w:qFormat/>
    <w:rsid w:val="0011358D"/>
    <w:rPr>
      <w:rFonts w:asciiTheme="majorHAnsi" w:eastAsia="黑体" w:hAnsiTheme="majorHAnsi" w:cstheme="majorBidi"/>
      <w:sz w:val="20"/>
      <w:szCs w:val="20"/>
    </w:rPr>
  </w:style>
  <w:style w:type="character" w:styleId="af5">
    <w:name w:val="Strong"/>
    <w:basedOn w:val="a0"/>
    <w:uiPriority w:val="22"/>
    <w:qFormat/>
    <w:rsid w:val="00AE5797"/>
    <w:rPr>
      <w:b/>
      <w:bCs/>
    </w:rPr>
  </w:style>
  <w:style w:type="character" w:styleId="af6">
    <w:name w:val="Emphasis"/>
    <w:basedOn w:val="a0"/>
    <w:uiPriority w:val="20"/>
    <w:qFormat/>
    <w:rsid w:val="00CF1580"/>
    <w:rPr>
      <w:i/>
      <w:iCs/>
    </w:rPr>
  </w:style>
  <w:style w:type="character" w:styleId="af7">
    <w:name w:val="FollowedHyperlink"/>
    <w:basedOn w:val="a0"/>
    <w:uiPriority w:val="99"/>
    <w:semiHidden/>
    <w:unhideWhenUsed/>
    <w:rsid w:val="00347D8F"/>
    <w:rPr>
      <w:color w:val="954F72" w:themeColor="followedHyperlink"/>
      <w:u w:val="single"/>
    </w:rPr>
  </w:style>
  <w:style w:type="paragraph" w:styleId="af8">
    <w:name w:val="footer"/>
    <w:basedOn w:val="a"/>
    <w:link w:val="af9"/>
    <w:uiPriority w:val="99"/>
    <w:unhideWhenUsed/>
    <w:rsid w:val="004E36FB"/>
    <w:pPr>
      <w:tabs>
        <w:tab w:val="center" w:pos="4153"/>
        <w:tab w:val="right" w:pos="8306"/>
      </w:tabs>
      <w:snapToGrid w:val="0"/>
      <w:jc w:val="left"/>
    </w:pPr>
    <w:rPr>
      <w:sz w:val="18"/>
      <w:szCs w:val="18"/>
    </w:rPr>
  </w:style>
  <w:style w:type="character" w:customStyle="1" w:styleId="af9">
    <w:name w:val="页脚 字符"/>
    <w:basedOn w:val="a0"/>
    <w:link w:val="af8"/>
    <w:uiPriority w:val="99"/>
    <w:rsid w:val="004E36FB"/>
    <w:rPr>
      <w:sz w:val="18"/>
      <w:szCs w:val="18"/>
    </w:rPr>
  </w:style>
  <w:style w:type="character" w:styleId="afa">
    <w:name w:val="page number"/>
    <w:basedOn w:val="a0"/>
    <w:uiPriority w:val="99"/>
    <w:semiHidden/>
    <w:unhideWhenUsed/>
    <w:rsid w:val="004E36FB"/>
  </w:style>
  <w:style w:type="character" w:styleId="afb">
    <w:name w:val="line number"/>
    <w:basedOn w:val="a0"/>
    <w:uiPriority w:val="99"/>
    <w:semiHidden/>
    <w:unhideWhenUsed/>
    <w:rsid w:val="00DC6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strokecerebrovasdis.2021.105991" TargetMode="External"/><Relationship Id="rId18" Type="http://schemas.openxmlformats.org/officeDocument/2006/relationships/hyperlink" Target="https://doi.org/10.1186/s12912-025-04019-3" TargetMode="External"/><Relationship Id="rId26" Type="http://schemas.openxmlformats.org/officeDocument/2006/relationships/hyperlink" Target="https://www.shanghai.gov.cn/ylfwflfg/20230420/dfd20f4a7eb94bc186ae1bdc6ab8d3e4.html" TargetMode="External"/><Relationship Id="rId39" Type="http://schemas.openxmlformats.org/officeDocument/2006/relationships/hyperlink" Target="https://doi.org/10.1186/s12916-023-02933-4" TargetMode="External"/><Relationship Id="rId21" Type="http://schemas.openxmlformats.org/officeDocument/2006/relationships/hyperlink" Target="https://doi.org/10.3109/14992027.2012.723141" TargetMode="External"/><Relationship Id="rId34" Type="http://schemas.openxmlformats.org/officeDocument/2006/relationships/hyperlink" Target="https://doi.org/10.1001/archinte.166.10.1092" TargetMode="External"/><Relationship Id="rId42" Type="http://schemas.openxmlformats.org/officeDocument/2006/relationships/hyperlink" Target="https://doi.org/10.1038/s41531-022-00283-1"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86/s12912-024-02251-x" TargetMode="External"/><Relationship Id="rId29" Type="http://schemas.openxmlformats.org/officeDocument/2006/relationships/hyperlink" Target="https://doi.org/10.16128/j.cnki.1005-3611.1998.02.0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61/cir.0000000000001303" TargetMode="External"/><Relationship Id="rId24" Type="http://schemas.openxmlformats.org/officeDocument/2006/relationships/hyperlink" Target="https://www.gov.cn/zhengce/content/2022-02/21/content_5674844.htm" TargetMode="External"/><Relationship Id="rId32" Type="http://schemas.openxmlformats.org/officeDocument/2006/relationships/hyperlink" Target="https://doi.org/10.1002/jts.20271" TargetMode="External"/><Relationship Id="rId37" Type="http://schemas.openxmlformats.org/officeDocument/2006/relationships/hyperlink" Target="https://doi.org/10.1016/j.ijnurstu.2019.02.016" TargetMode="External"/><Relationship Id="rId40" Type="http://schemas.openxmlformats.org/officeDocument/2006/relationships/hyperlink" Target="https://doi.org/10.1016/j.ijnurstu.2021.103969"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16/s2214-109x(20)30069-3" TargetMode="External"/><Relationship Id="rId23" Type="http://schemas.openxmlformats.org/officeDocument/2006/relationships/hyperlink" Target="https://doi.org/10.3390/jcm11051393" TargetMode="External"/><Relationship Id="rId28" Type="http://schemas.openxmlformats.org/officeDocument/2006/relationships/hyperlink" Target="https://doi.org/10.1111/jan.15850" TargetMode="External"/><Relationship Id="rId36" Type="http://schemas.openxmlformats.org/officeDocument/2006/relationships/hyperlink" Target="https://doi.org/10.3969/j.issn.1672-1756.2007.05.011" TargetMode="External"/><Relationship Id="rId10" Type="http://schemas.openxmlformats.org/officeDocument/2006/relationships/hyperlink" Target="https://doi.org/10.1177/17474930221135983" TargetMode="External"/><Relationship Id="rId19" Type="http://schemas.openxmlformats.org/officeDocument/2006/relationships/hyperlink" Target="https://doi.org/10.1186/s12877-026-07249-5" TargetMode="External"/><Relationship Id="rId31" Type="http://schemas.openxmlformats.org/officeDocument/2006/relationships/hyperlink" Target="https://doi.org/10.3969/j.issn.1006-6020.2001.01.007"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177/17474930211065917" TargetMode="External"/><Relationship Id="rId14" Type="http://schemas.openxmlformats.org/officeDocument/2006/relationships/hyperlink" Target="https://doi.org/10.14055/j.cnki.33-1056/f.2023.03.005" TargetMode="External"/><Relationship Id="rId22" Type="http://schemas.openxmlformats.org/officeDocument/2006/relationships/hyperlink" Target="https://doi.org/10.3390/audiolres13030033" TargetMode="External"/><Relationship Id="rId27" Type="http://schemas.openxmlformats.org/officeDocument/2006/relationships/hyperlink" Target="https://doi.org/10.1016/j.jclinepi.2010.07.005" TargetMode="External"/><Relationship Id="rId30" Type="http://schemas.openxmlformats.org/officeDocument/2006/relationships/hyperlink" Target="https://doi.org/10.1111/j.1464-0597.1997.tb01096.x" TargetMode="External"/><Relationship Id="rId35" Type="http://schemas.openxmlformats.org/officeDocument/2006/relationships/hyperlink" Target="https://doi.org/10.1046/j.1525-1497.2001.016009606.x" TargetMode="External"/><Relationship Id="rId43" Type="http://schemas.openxmlformats.org/officeDocument/2006/relationships/hyperlink" Target="https://doi.org/10.1186/s12877-022-03453-1" TargetMode="External"/><Relationship Id="rId8" Type="http://schemas.openxmlformats.org/officeDocument/2006/relationships/hyperlink" Target="https://doi.org/10.1016/s1474-4422(24)00369-7" TargetMode="External"/><Relationship Id="rId3" Type="http://schemas.openxmlformats.org/officeDocument/2006/relationships/styles" Target="styles.xml"/><Relationship Id="rId12" Type="http://schemas.openxmlformats.org/officeDocument/2006/relationships/hyperlink" Target="https://doi.org/10.1016/s2468-2667(21)00228-0" TargetMode="External"/><Relationship Id="rId17" Type="http://schemas.openxmlformats.org/officeDocument/2006/relationships/hyperlink" Target="https://www.who.int/standards/classifications/international-classification-of-functioning-disability-and-health" TargetMode="External"/><Relationship Id="rId25" Type="http://schemas.openxmlformats.org/officeDocument/2006/relationships/hyperlink" Target="https://fgw.sh.gov.cn/sswghgy_zxghwb/20210706/8f00482535e54b49bdbd24f6bbaaae6d.html" TargetMode="External"/><Relationship Id="rId33" Type="http://schemas.openxmlformats.org/officeDocument/2006/relationships/hyperlink" Target="https://doi.org/10.3760/cma.j.issn.1674-6554.2018.10.016" TargetMode="External"/><Relationship Id="rId38" Type="http://schemas.openxmlformats.org/officeDocument/2006/relationships/hyperlink" Target="https://doi.org/10.1044/2020_ajslp-20-00168" TargetMode="External"/><Relationship Id="rId46" Type="http://schemas.openxmlformats.org/officeDocument/2006/relationships/fontTable" Target="fontTable.xml"/><Relationship Id="rId20" Type="http://schemas.openxmlformats.org/officeDocument/2006/relationships/hyperlink" Target="https://doi.org/10.1080/02687038.2024.2356285" TargetMode="External"/><Relationship Id="rId41" Type="http://schemas.openxmlformats.org/officeDocument/2006/relationships/hyperlink" Target="https://doi.org/10.1097/AUD.0b013e31825aab3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42E6E-27B2-944D-B904-6316E3D78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51</Pages>
  <Words>19183</Words>
  <Characters>109344</Characters>
  <Application>Microsoft Office Word</Application>
  <DocSecurity>0</DocSecurity>
  <Lines>911</Lines>
  <Paragraphs>256</Paragraphs>
  <ScaleCrop>false</ScaleCrop>
  <Company/>
  <LinksUpToDate>false</LinksUpToDate>
  <CharactersWithSpaces>128271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dc:creator>
  <cp:keywords/>
  <dc:description/>
  <cp:lastModifiedBy>Lina</cp:lastModifiedBy>
  <cp:revision>142</cp:revision>
  <dcterms:created xsi:type="dcterms:W3CDTF">2026-04-26T10:12:00Z</dcterms:created>
  <dcterms:modified xsi:type="dcterms:W3CDTF">2026-05-06T13:17:00Z</dcterms:modified>
</cp:coreProperties>
</file>