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0E14" w14:textId="175175A4" w:rsidR="001F5B3D" w:rsidRPr="00117068" w:rsidRDefault="001F5B3D" w:rsidP="001F5B3D">
      <w:pPr>
        <w:spacing w:before="100" w:beforeAutospacing="1" w:after="100" w:afterAutospacing="1"/>
        <w:jc w:val="both"/>
        <w:outlineLvl w:val="2"/>
        <w:rPr>
          <w:rStyle w:val="Strong"/>
          <w:rFonts w:eastAsiaTheme="minorHAnsi"/>
          <w:b w:val="0"/>
          <w:bCs w:val="0"/>
          <w:color w:val="000000"/>
          <w:sz w:val="27"/>
          <w:szCs w:val="27"/>
        </w:rPr>
      </w:pPr>
      <w:r w:rsidRPr="001F5B3D">
        <w:rPr>
          <w:rStyle w:val="Strong"/>
          <w:rFonts w:eastAsiaTheme="majorEastAsia"/>
          <w:color w:val="000000"/>
        </w:rPr>
        <w:t xml:space="preserve">Supplementary </w:t>
      </w:r>
      <w:r w:rsidR="00284E85">
        <w:rPr>
          <w:rStyle w:val="Strong"/>
          <w:rFonts w:eastAsiaTheme="majorEastAsia"/>
          <w:color w:val="000000"/>
          <w:lang w:val="en-GB"/>
        </w:rPr>
        <w:t>file 2</w:t>
      </w:r>
      <w:r w:rsidRPr="001F5B3D">
        <w:rPr>
          <w:rStyle w:val="Strong"/>
          <w:rFonts w:eastAsiaTheme="majorEastAsia"/>
          <w:color w:val="000000"/>
        </w:rPr>
        <w:t>:</w:t>
      </w:r>
      <w:r>
        <w:rPr>
          <w:rStyle w:val="Strong"/>
          <w:rFonts w:eastAsiaTheme="majorEastAsia"/>
          <w:color w:val="000000"/>
        </w:rPr>
        <w:t xml:space="preserve"> </w:t>
      </w:r>
      <w:r w:rsidRPr="00117068">
        <w:rPr>
          <w:rStyle w:val="Strong"/>
          <w:rFonts w:eastAsiaTheme="majorEastAsia"/>
          <w:b w:val="0"/>
          <w:bCs w:val="0"/>
          <w:color w:val="000000"/>
        </w:rPr>
        <w:t xml:space="preserve">Sociodemographic characteristics of all qualitative study participants. </w:t>
      </w:r>
    </w:p>
    <w:p w14:paraId="6FEDED74" w14:textId="77777777" w:rsidR="001F5B3D" w:rsidRPr="00B830CD" w:rsidRDefault="001F5B3D" w:rsidP="001F5B3D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jc w:val="both"/>
        <w:outlineLvl w:val="2"/>
        <w:rPr>
          <w:color w:val="000000"/>
          <w:sz w:val="27"/>
          <w:szCs w:val="27"/>
        </w:rPr>
      </w:pPr>
      <w:r w:rsidRPr="00B830CD">
        <w:rPr>
          <w:rStyle w:val="Strong"/>
          <w:rFonts w:eastAsiaTheme="majorEastAsia"/>
          <w:color w:val="000000"/>
        </w:rPr>
        <w:t xml:space="preserve">Women engaged in transactional sex </w:t>
      </w:r>
      <w:r>
        <w:rPr>
          <w:rStyle w:val="Strong"/>
          <w:rFonts w:eastAsiaTheme="majorEastAsia"/>
          <w:color w:val="000000"/>
        </w:rPr>
        <w:t xml:space="preserve"> (in-depth interviews)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9"/>
        <w:gridCol w:w="657"/>
        <w:gridCol w:w="707"/>
        <w:gridCol w:w="848"/>
        <w:gridCol w:w="1032"/>
        <w:gridCol w:w="1057"/>
        <w:gridCol w:w="1090"/>
        <w:gridCol w:w="749"/>
        <w:gridCol w:w="1015"/>
        <w:gridCol w:w="932"/>
      </w:tblGrid>
      <w:tr w:rsidR="001F5B3D" w:rsidRPr="00F537E4" w14:paraId="797BF66D" w14:textId="77777777" w:rsidTr="00A57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B7354" w14:textId="77777777" w:rsidR="001F5B3D" w:rsidRPr="00F537E4" w:rsidRDefault="001F5B3D" w:rsidP="00A57ECA">
            <w:pPr>
              <w:jc w:val="center"/>
              <w:rPr>
                <w:color w:val="000000"/>
              </w:rPr>
            </w:pPr>
            <w:r w:rsidRPr="00F537E4">
              <w:rPr>
                <w:color w:val="000000"/>
              </w:rPr>
              <w:t>Participant ID</w:t>
            </w:r>
          </w:p>
        </w:tc>
        <w:tc>
          <w:tcPr>
            <w:tcW w:w="0" w:type="auto"/>
            <w:hideMark/>
          </w:tcPr>
          <w:p w14:paraId="53441E7A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Age (years)</w:t>
            </w:r>
          </w:p>
        </w:tc>
        <w:tc>
          <w:tcPr>
            <w:tcW w:w="0" w:type="auto"/>
            <w:hideMark/>
          </w:tcPr>
          <w:p w14:paraId="77521AAA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Marital status</w:t>
            </w:r>
          </w:p>
        </w:tc>
        <w:tc>
          <w:tcPr>
            <w:tcW w:w="0" w:type="auto"/>
            <w:hideMark/>
          </w:tcPr>
          <w:p w14:paraId="23D5DEA0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Highest education level</w:t>
            </w:r>
          </w:p>
        </w:tc>
        <w:tc>
          <w:tcPr>
            <w:tcW w:w="0" w:type="auto"/>
            <w:hideMark/>
          </w:tcPr>
          <w:p w14:paraId="5ECA6522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Main source of income</w:t>
            </w:r>
          </w:p>
        </w:tc>
        <w:tc>
          <w:tcPr>
            <w:tcW w:w="0" w:type="auto"/>
            <w:hideMark/>
          </w:tcPr>
          <w:p w14:paraId="1596AE5C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Duration in transactional sex (years)</w:t>
            </w:r>
          </w:p>
        </w:tc>
        <w:tc>
          <w:tcPr>
            <w:tcW w:w="0" w:type="auto"/>
            <w:hideMark/>
          </w:tcPr>
          <w:p w14:paraId="50ABAD34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Sex work operational environments</w:t>
            </w:r>
          </w:p>
        </w:tc>
        <w:tc>
          <w:tcPr>
            <w:tcW w:w="0" w:type="auto"/>
            <w:hideMark/>
          </w:tcPr>
          <w:p w14:paraId="65207D0E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Number of children</w:t>
            </w:r>
          </w:p>
        </w:tc>
        <w:tc>
          <w:tcPr>
            <w:tcW w:w="0" w:type="auto"/>
            <w:hideMark/>
          </w:tcPr>
          <w:p w14:paraId="2A6A61C5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Do you use Preexposure prophylaxis (PrEP)</w:t>
            </w:r>
          </w:p>
        </w:tc>
        <w:tc>
          <w:tcPr>
            <w:tcW w:w="0" w:type="auto"/>
            <w:hideMark/>
          </w:tcPr>
          <w:p w14:paraId="4E359AAE" w14:textId="77777777" w:rsidR="001F5B3D" w:rsidRPr="00F537E4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Usual first point of contact for healthcare</w:t>
            </w:r>
          </w:p>
        </w:tc>
      </w:tr>
      <w:tr w:rsidR="001F5B3D" w:rsidRPr="00F537E4" w14:paraId="73736292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99F0C" w14:textId="2CB615D3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IDI01</w:t>
            </w:r>
          </w:p>
        </w:tc>
        <w:tc>
          <w:tcPr>
            <w:tcW w:w="0" w:type="auto"/>
            <w:hideMark/>
          </w:tcPr>
          <w:p w14:paraId="3D4754F8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74937E1D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595A1E70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Secondary</w:t>
            </w:r>
          </w:p>
        </w:tc>
        <w:tc>
          <w:tcPr>
            <w:tcW w:w="0" w:type="auto"/>
            <w:hideMark/>
          </w:tcPr>
          <w:p w14:paraId="714E8AEC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6D347093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0FCFA660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Hotel</w:t>
            </w:r>
          </w:p>
        </w:tc>
        <w:tc>
          <w:tcPr>
            <w:tcW w:w="0" w:type="auto"/>
            <w:hideMark/>
          </w:tcPr>
          <w:p w14:paraId="2C2E64CD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14:paraId="0ADDE198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Never used PrEP</w:t>
            </w:r>
          </w:p>
        </w:tc>
        <w:tc>
          <w:tcPr>
            <w:tcW w:w="0" w:type="auto"/>
            <w:hideMark/>
          </w:tcPr>
          <w:p w14:paraId="7D2444E1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Community pharmacy</w:t>
            </w:r>
          </w:p>
        </w:tc>
      </w:tr>
      <w:tr w:rsidR="001F5B3D" w:rsidRPr="00F537E4" w14:paraId="63BFD827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97E64" w14:textId="14E83E98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IDI02</w:t>
            </w:r>
          </w:p>
        </w:tc>
        <w:tc>
          <w:tcPr>
            <w:tcW w:w="0" w:type="auto"/>
            <w:hideMark/>
          </w:tcPr>
          <w:p w14:paraId="179285D7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24</w:t>
            </w:r>
          </w:p>
        </w:tc>
        <w:tc>
          <w:tcPr>
            <w:tcW w:w="0" w:type="auto"/>
            <w:hideMark/>
          </w:tcPr>
          <w:p w14:paraId="6B2555D4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125AA639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Secondary</w:t>
            </w:r>
          </w:p>
        </w:tc>
        <w:tc>
          <w:tcPr>
            <w:tcW w:w="0" w:type="auto"/>
            <w:hideMark/>
          </w:tcPr>
          <w:p w14:paraId="3AA78417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478346B7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23CA496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Brothel and hotel</w:t>
            </w:r>
          </w:p>
        </w:tc>
        <w:tc>
          <w:tcPr>
            <w:tcW w:w="0" w:type="auto"/>
            <w:hideMark/>
          </w:tcPr>
          <w:p w14:paraId="3B82DA9F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14:paraId="2609CE38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Never used PrEP</w:t>
            </w:r>
          </w:p>
        </w:tc>
        <w:tc>
          <w:tcPr>
            <w:tcW w:w="0" w:type="auto"/>
            <w:hideMark/>
          </w:tcPr>
          <w:p w14:paraId="6139069E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Community pharmacy</w:t>
            </w:r>
          </w:p>
        </w:tc>
      </w:tr>
      <w:tr w:rsidR="001F5B3D" w:rsidRPr="00F537E4" w14:paraId="10F96997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43A91" w14:textId="06C028C2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IDI03</w:t>
            </w:r>
          </w:p>
        </w:tc>
        <w:tc>
          <w:tcPr>
            <w:tcW w:w="0" w:type="auto"/>
            <w:hideMark/>
          </w:tcPr>
          <w:p w14:paraId="55D7A3D1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34</w:t>
            </w:r>
          </w:p>
        </w:tc>
        <w:tc>
          <w:tcPr>
            <w:tcW w:w="0" w:type="auto"/>
            <w:hideMark/>
          </w:tcPr>
          <w:p w14:paraId="4CB46C48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40AADA73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Secondary</w:t>
            </w:r>
          </w:p>
        </w:tc>
        <w:tc>
          <w:tcPr>
            <w:tcW w:w="0" w:type="auto"/>
            <w:hideMark/>
          </w:tcPr>
          <w:p w14:paraId="758B54E0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7D44132D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37A0A4A7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Spa (massage and wellness facility)</w:t>
            </w:r>
          </w:p>
        </w:tc>
        <w:tc>
          <w:tcPr>
            <w:tcW w:w="0" w:type="auto"/>
            <w:hideMark/>
          </w:tcPr>
          <w:p w14:paraId="28D96586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37188AC4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439046D0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Health facility</w:t>
            </w:r>
          </w:p>
        </w:tc>
      </w:tr>
      <w:tr w:rsidR="001F5B3D" w:rsidRPr="00F537E4" w14:paraId="3C01C918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47908" w14:textId="67AA2E54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IDI04</w:t>
            </w:r>
          </w:p>
        </w:tc>
        <w:tc>
          <w:tcPr>
            <w:tcW w:w="0" w:type="auto"/>
            <w:hideMark/>
          </w:tcPr>
          <w:p w14:paraId="02B40412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23</w:t>
            </w:r>
          </w:p>
        </w:tc>
        <w:tc>
          <w:tcPr>
            <w:tcW w:w="0" w:type="auto"/>
            <w:hideMark/>
          </w:tcPr>
          <w:p w14:paraId="4F0CEA0D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3D7BC174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Primary</w:t>
            </w:r>
          </w:p>
        </w:tc>
        <w:tc>
          <w:tcPr>
            <w:tcW w:w="0" w:type="auto"/>
            <w:hideMark/>
          </w:tcPr>
          <w:p w14:paraId="4FB9499E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124A215F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40EEED5D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Online platforms</w:t>
            </w:r>
          </w:p>
        </w:tc>
        <w:tc>
          <w:tcPr>
            <w:tcW w:w="0" w:type="auto"/>
            <w:hideMark/>
          </w:tcPr>
          <w:p w14:paraId="2914D6F0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1F8679F9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Never used PrEP</w:t>
            </w:r>
          </w:p>
        </w:tc>
        <w:tc>
          <w:tcPr>
            <w:tcW w:w="0" w:type="auto"/>
            <w:hideMark/>
          </w:tcPr>
          <w:p w14:paraId="0502158F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Community pharmacy</w:t>
            </w:r>
          </w:p>
        </w:tc>
      </w:tr>
      <w:tr w:rsidR="001F5B3D" w:rsidRPr="00F537E4" w14:paraId="17D4B958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8C75C3" w14:textId="202C89AB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IDI05</w:t>
            </w:r>
          </w:p>
        </w:tc>
        <w:tc>
          <w:tcPr>
            <w:tcW w:w="0" w:type="auto"/>
            <w:hideMark/>
          </w:tcPr>
          <w:p w14:paraId="468E7DBA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22</w:t>
            </w:r>
          </w:p>
        </w:tc>
        <w:tc>
          <w:tcPr>
            <w:tcW w:w="0" w:type="auto"/>
            <w:hideMark/>
          </w:tcPr>
          <w:p w14:paraId="637A11C6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5D08C486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Advanced secondary</w:t>
            </w:r>
          </w:p>
        </w:tc>
        <w:tc>
          <w:tcPr>
            <w:tcW w:w="0" w:type="auto"/>
            <w:hideMark/>
          </w:tcPr>
          <w:p w14:paraId="34684297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1ECF62A4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1507E182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Night club and hotel</w:t>
            </w:r>
          </w:p>
        </w:tc>
        <w:tc>
          <w:tcPr>
            <w:tcW w:w="0" w:type="auto"/>
            <w:hideMark/>
          </w:tcPr>
          <w:p w14:paraId="6A62E6FB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F441235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217B7218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Health facility</w:t>
            </w:r>
          </w:p>
        </w:tc>
      </w:tr>
      <w:tr w:rsidR="001F5B3D" w:rsidRPr="00F537E4" w14:paraId="467995E7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72867" w14:textId="01EDF068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IDI06</w:t>
            </w:r>
          </w:p>
        </w:tc>
        <w:tc>
          <w:tcPr>
            <w:tcW w:w="0" w:type="auto"/>
            <w:hideMark/>
          </w:tcPr>
          <w:p w14:paraId="1735E38B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30</w:t>
            </w:r>
          </w:p>
        </w:tc>
        <w:tc>
          <w:tcPr>
            <w:tcW w:w="0" w:type="auto"/>
            <w:hideMark/>
          </w:tcPr>
          <w:p w14:paraId="09670319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4FEE8104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Secondary</w:t>
            </w:r>
          </w:p>
        </w:tc>
        <w:tc>
          <w:tcPr>
            <w:tcW w:w="0" w:type="auto"/>
            <w:hideMark/>
          </w:tcPr>
          <w:p w14:paraId="0BD8535E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0502F99F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7 months</w:t>
            </w:r>
          </w:p>
        </w:tc>
        <w:tc>
          <w:tcPr>
            <w:tcW w:w="0" w:type="auto"/>
            <w:hideMark/>
          </w:tcPr>
          <w:p w14:paraId="5E2EEC47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Lodge</w:t>
            </w:r>
          </w:p>
        </w:tc>
        <w:tc>
          <w:tcPr>
            <w:tcW w:w="0" w:type="auto"/>
            <w:hideMark/>
          </w:tcPr>
          <w:p w14:paraId="492B3D61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1ADE870F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Never used PrEP</w:t>
            </w:r>
          </w:p>
        </w:tc>
        <w:tc>
          <w:tcPr>
            <w:tcW w:w="0" w:type="auto"/>
            <w:hideMark/>
          </w:tcPr>
          <w:p w14:paraId="65F0159A" w14:textId="77777777" w:rsidR="001F5B3D" w:rsidRPr="00F537E4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Community pharmacy</w:t>
            </w:r>
          </w:p>
        </w:tc>
      </w:tr>
      <w:tr w:rsidR="001F5B3D" w:rsidRPr="00F537E4" w14:paraId="4255FAD2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89A68" w14:textId="58319A01" w:rsidR="001F5B3D" w:rsidRPr="00F537E4" w:rsidRDefault="001F5B3D" w:rsidP="00A57ECA">
            <w:pPr>
              <w:rPr>
                <w:b w:val="0"/>
                <w:bCs w:val="0"/>
                <w:color w:val="000000"/>
              </w:rPr>
            </w:pPr>
            <w:r w:rsidRPr="00F537E4">
              <w:rPr>
                <w:b w:val="0"/>
                <w:bCs w:val="0"/>
                <w:color w:val="000000"/>
              </w:rPr>
              <w:t>IDI07</w:t>
            </w:r>
          </w:p>
        </w:tc>
        <w:tc>
          <w:tcPr>
            <w:tcW w:w="0" w:type="auto"/>
            <w:hideMark/>
          </w:tcPr>
          <w:p w14:paraId="4AC8594E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27</w:t>
            </w:r>
          </w:p>
        </w:tc>
        <w:tc>
          <w:tcPr>
            <w:tcW w:w="0" w:type="auto"/>
            <w:hideMark/>
          </w:tcPr>
          <w:p w14:paraId="0316D0CB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Not married</w:t>
            </w:r>
          </w:p>
        </w:tc>
        <w:tc>
          <w:tcPr>
            <w:tcW w:w="0" w:type="auto"/>
            <w:hideMark/>
          </w:tcPr>
          <w:p w14:paraId="1D54ABDA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Diploma</w:t>
            </w:r>
          </w:p>
        </w:tc>
        <w:tc>
          <w:tcPr>
            <w:tcW w:w="0" w:type="auto"/>
            <w:hideMark/>
          </w:tcPr>
          <w:p w14:paraId="54519533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Transactional sex</w:t>
            </w:r>
          </w:p>
        </w:tc>
        <w:tc>
          <w:tcPr>
            <w:tcW w:w="0" w:type="auto"/>
            <w:hideMark/>
          </w:tcPr>
          <w:p w14:paraId="58D5AF8D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8BC8EE3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Hotel</w:t>
            </w:r>
          </w:p>
        </w:tc>
        <w:tc>
          <w:tcPr>
            <w:tcW w:w="0" w:type="auto"/>
            <w:hideMark/>
          </w:tcPr>
          <w:p w14:paraId="14C26C11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0</w:t>
            </w:r>
          </w:p>
        </w:tc>
        <w:tc>
          <w:tcPr>
            <w:tcW w:w="0" w:type="auto"/>
            <w:hideMark/>
          </w:tcPr>
          <w:p w14:paraId="01B8743D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1C4FF425" w14:textId="77777777" w:rsidR="001F5B3D" w:rsidRPr="00F537E4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537E4">
              <w:rPr>
                <w:color w:val="000000"/>
              </w:rPr>
              <w:t>Community pharmacy</w:t>
            </w:r>
          </w:p>
        </w:tc>
      </w:tr>
    </w:tbl>
    <w:p w14:paraId="778430CA" w14:textId="77777777" w:rsidR="001F5B3D" w:rsidRDefault="001F5B3D" w:rsidP="001F5B3D">
      <w:pPr>
        <w:spacing w:before="100" w:beforeAutospacing="1" w:after="100" w:afterAutospacing="1"/>
        <w:jc w:val="both"/>
        <w:outlineLvl w:val="2"/>
        <w:rPr>
          <w:color w:val="000000"/>
          <w:sz w:val="27"/>
          <w:szCs w:val="27"/>
        </w:rPr>
      </w:pPr>
    </w:p>
    <w:p w14:paraId="2550A1CE" w14:textId="77777777" w:rsidR="001F5B3D" w:rsidRPr="00B830CD" w:rsidRDefault="001F5B3D" w:rsidP="001F5B3D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jc w:val="both"/>
        <w:outlineLvl w:val="2"/>
        <w:rPr>
          <w:color w:val="000000"/>
          <w:sz w:val="27"/>
          <w:szCs w:val="27"/>
        </w:rPr>
      </w:pPr>
      <w:r w:rsidRPr="00B830CD">
        <w:rPr>
          <w:rStyle w:val="Strong"/>
          <w:rFonts w:eastAsiaTheme="majorEastAsia"/>
          <w:color w:val="000000"/>
        </w:rPr>
        <w:t xml:space="preserve">People living with </w:t>
      </w:r>
      <w:r>
        <w:rPr>
          <w:rStyle w:val="Strong"/>
          <w:rFonts w:eastAsiaTheme="majorEastAsia"/>
          <w:color w:val="000000"/>
        </w:rPr>
        <w:t>HIV (focused group discussions)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3"/>
        <w:gridCol w:w="708"/>
        <w:gridCol w:w="708"/>
        <w:gridCol w:w="1134"/>
        <w:gridCol w:w="1190"/>
        <w:gridCol w:w="763"/>
        <w:gridCol w:w="615"/>
        <w:gridCol w:w="1014"/>
        <w:gridCol w:w="1014"/>
        <w:gridCol w:w="857"/>
      </w:tblGrid>
      <w:tr w:rsidR="001F5B3D" w14:paraId="3F4A3126" w14:textId="77777777" w:rsidTr="00A57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C2F62" w14:textId="77777777" w:rsidR="001F5B3D" w:rsidRPr="00FC6B1B" w:rsidRDefault="001F5B3D" w:rsidP="00A57ECA">
            <w:pPr>
              <w:jc w:val="center"/>
              <w:rPr>
                <w:color w:val="000000"/>
              </w:rPr>
            </w:pPr>
            <w:r w:rsidRPr="00FC6B1B">
              <w:rPr>
                <w:color w:val="000000"/>
              </w:rPr>
              <w:t>Participant ID</w:t>
            </w:r>
          </w:p>
        </w:tc>
        <w:tc>
          <w:tcPr>
            <w:tcW w:w="0" w:type="auto"/>
            <w:hideMark/>
          </w:tcPr>
          <w:p w14:paraId="68928A61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Age (years)</w:t>
            </w:r>
          </w:p>
        </w:tc>
        <w:tc>
          <w:tcPr>
            <w:tcW w:w="0" w:type="auto"/>
            <w:hideMark/>
          </w:tcPr>
          <w:p w14:paraId="58D3ABE4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Sex</w:t>
            </w:r>
          </w:p>
        </w:tc>
        <w:tc>
          <w:tcPr>
            <w:tcW w:w="0" w:type="auto"/>
            <w:hideMark/>
          </w:tcPr>
          <w:p w14:paraId="4B761EF2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Employment status</w:t>
            </w:r>
          </w:p>
        </w:tc>
        <w:tc>
          <w:tcPr>
            <w:tcW w:w="0" w:type="auto"/>
            <w:hideMark/>
          </w:tcPr>
          <w:p w14:paraId="0D8E10F2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 xml:space="preserve">Time on </w:t>
            </w:r>
            <w:r>
              <w:rPr>
                <w:color w:val="000000"/>
              </w:rPr>
              <w:t>a</w:t>
            </w:r>
            <w:r>
              <w:t xml:space="preserve">ntiretroviral </w:t>
            </w:r>
            <w:r>
              <w:lastRenderedPageBreak/>
              <w:t>therapy (</w:t>
            </w:r>
            <w:r w:rsidRPr="00FC6B1B">
              <w:rPr>
                <w:color w:val="000000"/>
              </w:rPr>
              <w:t>ART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E2CBE07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lastRenderedPageBreak/>
              <w:t xml:space="preserve">Nearest </w:t>
            </w:r>
            <w:r w:rsidRPr="00FC6B1B">
              <w:rPr>
                <w:color w:val="000000"/>
              </w:rPr>
              <w:lastRenderedPageBreak/>
              <w:t>clinic refill</w:t>
            </w:r>
          </w:p>
        </w:tc>
        <w:tc>
          <w:tcPr>
            <w:tcW w:w="0" w:type="auto"/>
            <w:hideMark/>
          </w:tcPr>
          <w:p w14:paraId="3582C92B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lastRenderedPageBreak/>
              <w:t xml:space="preserve">Time to </w:t>
            </w:r>
            <w:r w:rsidRPr="00FC6B1B">
              <w:rPr>
                <w:color w:val="000000"/>
              </w:rPr>
              <w:lastRenderedPageBreak/>
              <w:t>reach clinic</w:t>
            </w:r>
          </w:p>
        </w:tc>
        <w:tc>
          <w:tcPr>
            <w:tcW w:w="0" w:type="auto"/>
            <w:hideMark/>
          </w:tcPr>
          <w:p w14:paraId="756C3A0E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lastRenderedPageBreak/>
              <w:t>Nearest pharmacy</w:t>
            </w:r>
          </w:p>
        </w:tc>
        <w:tc>
          <w:tcPr>
            <w:tcW w:w="0" w:type="auto"/>
            <w:hideMark/>
          </w:tcPr>
          <w:p w14:paraId="53FC1735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First point of medica</w:t>
            </w:r>
            <w:r w:rsidRPr="00FC6B1B">
              <w:rPr>
                <w:color w:val="000000"/>
              </w:rPr>
              <w:lastRenderedPageBreak/>
              <w:t>l contact</w:t>
            </w:r>
          </w:p>
        </w:tc>
        <w:tc>
          <w:tcPr>
            <w:tcW w:w="0" w:type="auto"/>
            <w:hideMark/>
          </w:tcPr>
          <w:p w14:paraId="09132A4B" w14:textId="77777777" w:rsidR="001F5B3D" w:rsidRPr="00FC6B1B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lastRenderedPageBreak/>
              <w:t>Children</w:t>
            </w:r>
          </w:p>
        </w:tc>
      </w:tr>
      <w:tr w:rsidR="001F5B3D" w14:paraId="6041676D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4C5799" w14:textId="6DE7298B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FGD08</w:t>
            </w:r>
          </w:p>
        </w:tc>
        <w:tc>
          <w:tcPr>
            <w:tcW w:w="0" w:type="auto"/>
            <w:hideMark/>
          </w:tcPr>
          <w:p w14:paraId="37C9456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hideMark/>
          </w:tcPr>
          <w:p w14:paraId="3F792CF5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26BE7BF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Entrepreneur</w:t>
            </w:r>
          </w:p>
        </w:tc>
        <w:tc>
          <w:tcPr>
            <w:tcW w:w="0" w:type="auto"/>
            <w:hideMark/>
          </w:tcPr>
          <w:p w14:paraId="74A7493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 months</w:t>
            </w:r>
          </w:p>
        </w:tc>
        <w:tc>
          <w:tcPr>
            <w:tcW w:w="0" w:type="auto"/>
            <w:hideMark/>
          </w:tcPr>
          <w:p w14:paraId="50B1891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45E43E32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 min</w:t>
            </w:r>
          </w:p>
        </w:tc>
        <w:tc>
          <w:tcPr>
            <w:tcW w:w="0" w:type="auto"/>
            <w:hideMark/>
          </w:tcPr>
          <w:p w14:paraId="6032E90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1C222B07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65D9669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1509A24A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99FC2" w14:textId="5D610419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FGD09</w:t>
            </w:r>
          </w:p>
        </w:tc>
        <w:tc>
          <w:tcPr>
            <w:tcW w:w="0" w:type="auto"/>
            <w:hideMark/>
          </w:tcPr>
          <w:p w14:paraId="7FE2A32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hideMark/>
          </w:tcPr>
          <w:p w14:paraId="349ADD0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341EFE2F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Not employed</w:t>
            </w:r>
          </w:p>
        </w:tc>
        <w:tc>
          <w:tcPr>
            <w:tcW w:w="0" w:type="auto"/>
            <w:hideMark/>
          </w:tcPr>
          <w:p w14:paraId="240A2F5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35C6BD0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244F6827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</w:tc>
        <w:tc>
          <w:tcPr>
            <w:tcW w:w="0" w:type="auto"/>
            <w:hideMark/>
          </w:tcPr>
          <w:p w14:paraId="155B5E23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6D372081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76E6F31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4DD87362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A3A303" w14:textId="7B509495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FGD10</w:t>
            </w:r>
          </w:p>
        </w:tc>
        <w:tc>
          <w:tcPr>
            <w:tcW w:w="0" w:type="auto"/>
            <w:hideMark/>
          </w:tcPr>
          <w:p w14:paraId="79B1716B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hideMark/>
          </w:tcPr>
          <w:p w14:paraId="2759131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1F3DADD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health worker</w:t>
            </w:r>
          </w:p>
        </w:tc>
        <w:tc>
          <w:tcPr>
            <w:tcW w:w="0" w:type="auto"/>
            <w:hideMark/>
          </w:tcPr>
          <w:p w14:paraId="1C423D0A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342C63C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25FBA2A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 hrs</w:t>
            </w:r>
          </w:p>
        </w:tc>
        <w:tc>
          <w:tcPr>
            <w:tcW w:w="0" w:type="auto"/>
            <w:hideMark/>
          </w:tcPr>
          <w:p w14:paraId="419BBBB5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hideMark/>
          </w:tcPr>
          <w:p w14:paraId="0E7CDCD5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6730953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1CF7C0B4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CF56BD" w14:textId="0A871580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FGD11</w:t>
            </w:r>
          </w:p>
        </w:tc>
        <w:tc>
          <w:tcPr>
            <w:tcW w:w="0" w:type="auto"/>
            <w:hideMark/>
          </w:tcPr>
          <w:p w14:paraId="443F45D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hideMark/>
          </w:tcPr>
          <w:p w14:paraId="4A67E16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0E3F66D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Business</w:t>
            </w:r>
          </w:p>
        </w:tc>
        <w:tc>
          <w:tcPr>
            <w:tcW w:w="0" w:type="auto"/>
            <w:hideMark/>
          </w:tcPr>
          <w:p w14:paraId="31591CF3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42B85DC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35F1C04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 min</w:t>
            </w:r>
          </w:p>
        </w:tc>
        <w:tc>
          <w:tcPr>
            <w:tcW w:w="0" w:type="auto"/>
            <w:hideMark/>
          </w:tcPr>
          <w:p w14:paraId="1669633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64101A8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58D5CBC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1F5B3D" w14:paraId="51D23F59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A87555" w14:textId="5C7EE0E8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FGD12</w:t>
            </w:r>
          </w:p>
        </w:tc>
        <w:tc>
          <w:tcPr>
            <w:tcW w:w="0" w:type="auto"/>
            <w:hideMark/>
          </w:tcPr>
          <w:p w14:paraId="44AA23B5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hideMark/>
          </w:tcPr>
          <w:p w14:paraId="4E28AAD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0" w:type="auto"/>
            <w:hideMark/>
          </w:tcPr>
          <w:p w14:paraId="092E32DA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Employed</w:t>
            </w:r>
          </w:p>
        </w:tc>
        <w:tc>
          <w:tcPr>
            <w:tcW w:w="0" w:type="auto"/>
            <w:hideMark/>
          </w:tcPr>
          <w:p w14:paraId="4C6192A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56434EF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6F38DB60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 min</w:t>
            </w:r>
          </w:p>
        </w:tc>
        <w:tc>
          <w:tcPr>
            <w:tcW w:w="0" w:type="auto"/>
            <w:hideMark/>
          </w:tcPr>
          <w:p w14:paraId="7344F1E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3701FB4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62116EB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65999274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D50863" w14:textId="7BFAB857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FGD13</w:t>
            </w:r>
          </w:p>
        </w:tc>
        <w:tc>
          <w:tcPr>
            <w:tcW w:w="0" w:type="auto"/>
            <w:hideMark/>
          </w:tcPr>
          <w:p w14:paraId="4CAF6347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hideMark/>
          </w:tcPr>
          <w:p w14:paraId="7F80862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00A7DE4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Self-employed</w:t>
            </w:r>
          </w:p>
        </w:tc>
        <w:tc>
          <w:tcPr>
            <w:tcW w:w="0" w:type="auto"/>
            <w:hideMark/>
          </w:tcPr>
          <w:p w14:paraId="4306847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6C15623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0B659CC5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 min</w:t>
            </w:r>
          </w:p>
        </w:tc>
        <w:tc>
          <w:tcPr>
            <w:tcW w:w="0" w:type="auto"/>
            <w:hideMark/>
          </w:tcPr>
          <w:p w14:paraId="543BDB4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1758F97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4B67BBB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21141392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45BB5" w14:textId="52009902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FGD14</w:t>
            </w:r>
          </w:p>
        </w:tc>
        <w:tc>
          <w:tcPr>
            <w:tcW w:w="0" w:type="auto"/>
            <w:hideMark/>
          </w:tcPr>
          <w:p w14:paraId="098F1A5B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hideMark/>
          </w:tcPr>
          <w:p w14:paraId="51F2C23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69128C4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Entrepreneur</w:t>
            </w:r>
          </w:p>
        </w:tc>
        <w:tc>
          <w:tcPr>
            <w:tcW w:w="0" w:type="auto"/>
            <w:hideMark/>
          </w:tcPr>
          <w:p w14:paraId="079D66A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3C76DD3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37127A8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 min</w:t>
            </w:r>
          </w:p>
        </w:tc>
        <w:tc>
          <w:tcPr>
            <w:tcW w:w="0" w:type="auto"/>
            <w:hideMark/>
          </w:tcPr>
          <w:p w14:paraId="5AF443B2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67D5E0A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13182A1B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1F5B3D" w14:paraId="01535F52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3F7FA3" w14:textId="09E930C5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FGD15</w:t>
            </w:r>
          </w:p>
        </w:tc>
        <w:tc>
          <w:tcPr>
            <w:tcW w:w="0" w:type="auto"/>
            <w:hideMark/>
          </w:tcPr>
          <w:p w14:paraId="1110618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14:paraId="3C79BB80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251B0055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Not employed</w:t>
            </w:r>
          </w:p>
        </w:tc>
        <w:tc>
          <w:tcPr>
            <w:tcW w:w="0" w:type="auto"/>
            <w:hideMark/>
          </w:tcPr>
          <w:p w14:paraId="17E886C3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4E869E10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1D6AA0A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35 min</w:t>
            </w:r>
          </w:p>
        </w:tc>
        <w:tc>
          <w:tcPr>
            <w:tcW w:w="0" w:type="auto"/>
            <w:hideMark/>
          </w:tcPr>
          <w:p w14:paraId="1EA1320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2908315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3A58F247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2933EE6A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C71E0" w14:textId="2102F7CD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FGD16</w:t>
            </w:r>
          </w:p>
        </w:tc>
        <w:tc>
          <w:tcPr>
            <w:tcW w:w="0" w:type="auto"/>
            <w:hideMark/>
          </w:tcPr>
          <w:p w14:paraId="1F299B3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hideMark/>
          </w:tcPr>
          <w:p w14:paraId="1A3416C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0" w:type="auto"/>
            <w:hideMark/>
          </w:tcPr>
          <w:p w14:paraId="5B5B621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Business</w:t>
            </w:r>
          </w:p>
        </w:tc>
        <w:tc>
          <w:tcPr>
            <w:tcW w:w="0" w:type="auto"/>
            <w:hideMark/>
          </w:tcPr>
          <w:p w14:paraId="5BCE8E87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1E3EB52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66B8400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18 min</w:t>
            </w:r>
          </w:p>
        </w:tc>
        <w:tc>
          <w:tcPr>
            <w:tcW w:w="0" w:type="auto"/>
            <w:hideMark/>
          </w:tcPr>
          <w:p w14:paraId="457E3D57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17040DC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119200C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4E4ED304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E2D7A" w14:textId="670E0C83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FGD17</w:t>
            </w:r>
          </w:p>
        </w:tc>
        <w:tc>
          <w:tcPr>
            <w:tcW w:w="0" w:type="auto"/>
            <w:hideMark/>
          </w:tcPr>
          <w:p w14:paraId="7A337A6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hideMark/>
          </w:tcPr>
          <w:p w14:paraId="23EBE6D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2C04622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Self-employed</w:t>
            </w:r>
          </w:p>
        </w:tc>
        <w:tc>
          <w:tcPr>
            <w:tcW w:w="0" w:type="auto"/>
            <w:hideMark/>
          </w:tcPr>
          <w:p w14:paraId="3F368960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2A40F07B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185678E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 min</w:t>
            </w:r>
          </w:p>
        </w:tc>
        <w:tc>
          <w:tcPr>
            <w:tcW w:w="0" w:type="auto"/>
            <w:hideMark/>
          </w:tcPr>
          <w:p w14:paraId="4868DDB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7A0E2D8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Hospital</w:t>
            </w:r>
          </w:p>
        </w:tc>
        <w:tc>
          <w:tcPr>
            <w:tcW w:w="0" w:type="auto"/>
            <w:hideMark/>
          </w:tcPr>
          <w:p w14:paraId="0CF5D73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4FD44205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21F76" w14:textId="62B223A3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FGD18</w:t>
            </w:r>
          </w:p>
        </w:tc>
        <w:tc>
          <w:tcPr>
            <w:tcW w:w="0" w:type="auto"/>
            <w:hideMark/>
          </w:tcPr>
          <w:p w14:paraId="097DD800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hideMark/>
          </w:tcPr>
          <w:p w14:paraId="3BD41B3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5324F50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Employed</w:t>
            </w:r>
          </w:p>
        </w:tc>
        <w:tc>
          <w:tcPr>
            <w:tcW w:w="0" w:type="auto"/>
            <w:hideMark/>
          </w:tcPr>
          <w:p w14:paraId="4BD9FF6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052768FD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53F3543A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40 min</w:t>
            </w:r>
          </w:p>
        </w:tc>
        <w:tc>
          <w:tcPr>
            <w:tcW w:w="0" w:type="auto"/>
            <w:hideMark/>
          </w:tcPr>
          <w:p w14:paraId="38F3164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60A985A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facility</w:t>
            </w:r>
          </w:p>
        </w:tc>
        <w:tc>
          <w:tcPr>
            <w:tcW w:w="0" w:type="auto"/>
            <w:hideMark/>
          </w:tcPr>
          <w:p w14:paraId="6278D019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1F5B3D" w14:paraId="07A8AAC0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5AC16" w14:textId="3DAAF628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FGD19</w:t>
            </w:r>
          </w:p>
        </w:tc>
        <w:tc>
          <w:tcPr>
            <w:tcW w:w="0" w:type="auto"/>
            <w:hideMark/>
          </w:tcPr>
          <w:p w14:paraId="17D77B8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hideMark/>
          </w:tcPr>
          <w:p w14:paraId="40AB5C23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08FA7FF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Entrepreneur</w:t>
            </w:r>
          </w:p>
        </w:tc>
        <w:tc>
          <w:tcPr>
            <w:tcW w:w="0" w:type="auto"/>
            <w:hideMark/>
          </w:tcPr>
          <w:p w14:paraId="0D0CB52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3B8E3B0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0" w:type="auto"/>
            <w:hideMark/>
          </w:tcPr>
          <w:p w14:paraId="5A7BA601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22 min</w:t>
            </w:r>
          </w:p>
        </w:tc>
        <w:tc>
          <w:tcPr>
            <w:tcW w:w="0" w:type="auto"/>
            <w:hideMark/>
          </w:tcPr>
          <w:p w14:paraId="549C571E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0CC7032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Community pharmacy</w:t>
            </w:r>
          </w:p>
        </w:tc>
        <w:tc>
          <w:tcPr>
            <w:tcW w:w="0" w:type="auto"/>
            <w:hideMark/>
          </w:tcPr>
          <w:p w14:paraId="49D190B1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</w:tbl>
    <w:p w14:paraId="6CAB300F" w14:textId="77777777" w:rsidR="001F5B3D" w:rsidRDefault="001F5B3D" w:rsidP="001F5B3D">
      <w:pPr>
        <w:spacing w:before="100" w:beforeAutospacing="1" w:after="100" w:afterAutospacing="1"/>
        <w:jc w:val="both"/>
        <w:outlineLvl w:val="2"/>
        <w:rPr>
          <w:color w:val="000000"/>
          <w:sz w:val="27"/>
          <w:szCs w:val="27"/>
        </w:rPr>
      </w:pPr>
    </w:p>
    <w:p w14:paraId="421C47A6" w14:textId="77777777" w:rsidR="00DF25C3" w:rsidRPr="00B830CD" w:rsidRDefault="001F5B3D" w:rsidP="00DF25C3">
      <w:pPr>
        <w:pStyle w:val="ListParagraph"/>
        <w:numPr>
          <w:ilvl w:val="0"/>
          <w:numId w:val="2"/>
        </w:numPr>
        <w:spacing w:before="100" w:beforeAutospacing="1" w:after="100" w:afterAutospacing="1" w:line="278" w:lineRule="auto"/>
        <w:jc w:val="both"/>
        <w:outlineLvl w:val="2"/>
        <w:rPr>
          <w:color w:val="000000"/>
          <w:sz w:val="27"/>
          <w:szCs w:val="27"/>
        </w:rPr>
      </w:pPr>
      <w:r w:rsidRPr="00B830CD">
        <w:rPr>
          <w:rStyle w:val="Strong"/>
          <w:rFonts w:eastAsiaTheme="majorEastAsia"/>
          <w:color w:val="000000"/>
        </w:rPr>
        <w:t xml:space="preserve">Pharmacists &amp; health-system stakeholders </w:t>
      </w:r>
      <w:r w:rsidR="00DF25C3">
        <w:rPr>
          <w:rStyle w:val="Strong"/>
          <w:rFonts w:eastAsiaTheme="majorEastAsia"/>
          <w:color w:val="000000"/>
        </w:rPr>
        <w:t>(in-depth interviews)</w:t>
      </w:r>
    </w:p>
    <w:p w14:paraId="7E5FA502" w14:textId="51F571A9" w:rsidR="001F5B3D" w:rsidRPr="00B830CD" w:rsidRDefault="001F5B3D" w:rsidP="00DF25C3">
      <w:pPr>
        <w:pStyle w:val="ListParagraph"/>
        <w:spacing w:before="100" w:beforeAutospacing="1" w:after="100" w:afterAutospacing="1" w:line="278" w:lineRule="auto"/>
        <w:jc w:val="both"/>
        <w:outlineLvl w:val="2"/>
        <w:rPr>
          <w:color w:val="000000"/>
          <w:sz w:val="27"/>
          <w:szCs w:val="27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76"/>
        <w:gridCol w:w="923"/>
        <w:gridCol w:w="972"/>
        <w:gridCol w:w="1456"/>
        <w:gridCol w:w="1319"/>
        <w:gridCol w:w="1470"/>
        <w:gridCol w:w="1510"/>
      </w:tblGrid>
      <w:tr w:rsidR="001F5B3D" w14:paraId="32D0E674" w14:textId="77777777" w:rsidTr="00A57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4A3DC8" w14:textId="77777777" w:rsidR="001F5B3D" w:rsidRPr="00FC6B1B" w:rsidRDefault="001F5B3D" w:rsidP="00A57ECA">
            <w:pPr>
              <w:rPr>
                <w:color w:val="000000"/>
              </w:rPr>
            </w:pPr>
            <w:r w:rsidRPr="00FC6B1B">
              <w:rPr>
                <w:color w:val="000000"/>
              </w:rPr>
              <w:lastRenderedPageBreak/>
              <w:t>Participant ID</w:t>
            </w:r>
          </w:p>
        </w:tc>
        <w:tc>
          <w:tcPr>
            <w:tcW w:w="0" w:type="auto"/>
            <w:hideMark/>
          </w:tcPr>
          <w:p w14:paraId="5930E577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Age (years)</w:t>
            </w:r>
          </w:p>
        </w:tc>
        <w:tc>
          <w:tcPr>
            <w:tcW w:w="1565" w:type="dxa"/>
            <w:hideMark/>
          </w:tcPr>
          <w:p w14:paraId="43DFEED5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Sex</w:t>
            </w:r>
          </w:p>
        </w:tc>
        <w:tc>
          <w:tcPr>
            <w:tcW w:w="2410" w:type="dxa"/>
            <w:hideMark/>
          </w:tcPr>
          <w:p w14:paraId="00DA2ABD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Position</w:t>
            </w:r>
          </w:p>
        </w:tc>
        <w:tc>
          <w:tcPr>
            <w:tcW w:w="1437" w:type="dxa"/>
            <w:hideMark/>
          </w:tcPr>
          <w:p w14:paraId="4CA64178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Years experience</w:t>
            </w:r>
          </w:p>
        </w:tc>
        <w:tc>
          <w:tcPr>
            <w:tcW w:w="0" w:type="auto"/>
            <w:hideMark/>
          </w:tcPr>
          <w:p w14:paraId="212A63E6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HIV service involvement</w:t>
            </w:r>
          </w:p>
        </w:tc>
        <w:tc>
          <w:tcPr>
            <w:tcW w:w="0" w:type="auto"/>
            <w:hideMark/>
          </w:tcPr>
          <w:p w14:paraId="7247428C" w14:textId="77777777" w:rsidR="001F5B3D" w:rsidRPr="00FC6B1B" w:rsidRDefault="001F5B3D" w:rsidP="00A57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C6B1B">
              <w:rPr>
                <w:color w:val="000000"/>
              </w:rPr>
              <w:t>Relationship with pharmacies</w:t>
            </w:r>
          </w:p>
        </w:tc>
      </w:tr>
      <w:tr w:rsidR="001F5B3D" w14:paraId="460758E9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25B1B5" w14:textId="3EF1B672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IDI0</w:t>
            </w:r>
            <w:r w:rsidR="002F4C97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0" w:type="auto"/>
            <w:hideMark/>
          </w:tcPr>
          <w:p w14:paraId="281F1DC2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65" w:type="dxa"/>
            <w:hideMark/>
          </w:tcPr>
          <w:p w14:paraId="4CC56D5F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2410" w:type="dxa"/>
            <w:hideMark/>
          </w:tcPr>
          <w:p w14:paraId="4D01C3C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Branch Manager</w:t>
            </w:r>
          </w:p>
        </w:tc>
        <w:tc>
          <w:tcPr>
            <w:tcW w:w="1437" w:type="dxa"/>
            <w:hideMark/>
          </w:tcPr>
          <w:p w14:paraId="57C19E0F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39D998B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Indirect</w:t>
            </w:r>
          </w:p>
        </w:tc>
        <w:tc>
          <w:tcPr>
            <w:tcW w:w="0" w:type="auto"/>
            <w:hideMark/>
          </w:tcPr>
          <w:p w14:paraId="6BC37FB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worker</w:t>
            </w:r>
          </w:p>
        </w:tc>
      </w:tr>
      <w:tr w:rsidR="001F5B3D" w14:paraId="6D9A9B45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ABCC9" w14:textId="0E7C94F6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IDI0</w:t>
            </w:r>
            <w:r w:rsidR="002F4C97"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0" w:type="auto"/>
            <w:hideMark/>
          </w:tcPr>
          <w:p w14:paraId="2259323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5" w:type="dxa"/>
            <w:hideMark/>
          </w:tcPr>
          <w:p w14:paraId="52E7BDC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2410" w:type="dxa"/>
            <w:hideMark/>
          </w:tcPr>
          <w:p w14:paraId="1F690AD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Pharmacist &amp; Coordinator</w:t>
            </w:r>
          </w:p>
        </w:tc>
        <w:tc>
          <w:tcPr>
            <w:tcW w:w="1437" w:type="dxa"/>
            <w:hideMark/>
          </w:tcPr>
          <w:p w14:paraId="1BD17169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4CF88F6D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Direct</w:t>
            </w:r>
          </w:p>
        </w:tc>
        <w:tc>
          <w:tcPr>
            <w:tcW w:w="0" w:type="auto"/>
            <w:hideMark/>
          </w:tcPr>
          <w:p w14:paraId="76A330F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Board member</w:t>
            </w:r>
          </w:p>
        </w:tc>
      </w:tr>
      <w:tr w:rsidR="001F5B3D" w14:paraId="5EAE59BF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38599" w14:textId="6182D59A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</w:t>
            </w:r>
            <w:r w:rsidR="002F4C97">
              <w:rPr>
                <w:b w:val="0"/>
                <w:bCs w:val="0"/>
                <w:color w:val="000000"/>
              </w:rPr>
              <w:t>10</w:t>
            </w:r>
          </w:p>
        </w:tc>
        <w:tc>
          <w:tcPr>
            <w:tcW w:w="0" w:type="auto"/>
            <w:hideMark/>
          </w:tcPr>
          <w:p w14:paraId="3C692F3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5" w:type="dxa"/>
            <w:hideMark/>
          </w:tcPr>
          <w:p w14:paraId="2A44919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2410" w:type="dxa"/>
            <w:hideMark/>
          </w:tcPr>
          <w:p w14:paraId="2392346F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  <w:tc>
          <w:tcPr>
            <w:tcW w:w="1437" w:type="dxa"/>
            <w:hideMark/>
          </w:tcPr>
          <w:p w14:paraId="3AF2535A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7D74730A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Indirect</w:t>
            </w:r>
          </w:p>
        </w:tc>
        <w:tc>
          <w:tcPr>
            <w:tcW w:w="0" w:type="auto"/>
            <w:hideMark/>
          </w:tcPr>
          <w:p w14:paraId="776E548B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</w:tr>
      <w:tr w:rsidR="001F5B3D" w14:paraId="5720C13E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5DAF6" w14:textId="6B4D2059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</w:t>
            </w:r>
            <w:r w:rsidR="002F4C97">
              <w:rPr>
                <w:b w:val="0"/>
                <w:bCs w:val="0"/>
                <w:color w:val="000000"/>
              </w:rPr>
              <w:t>11</w:t>
            </w:r>
          </w:p>
        </w:tc>
        <w:tc>
          <w:tcPr>
            <w:tcW w:w="0" w:type="auto"/>
            <w:hideMark/>
          </w:tcPr>
          <w:p w14:paraId="189E02C2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65" w:type="dxa"/>
            <w:hideMark/>
          </w:tcPr>
          <w:p w14:paraId="00DC9BD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2410" w:type="dxa"/>
            <w:hideMark/>
          </w:tcPr>
          <w:p w14:paraId="2A52D534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Pharmacist</w:t>
            </w:r>
          </w:p>
        </w:tc>
        <w:tc>
          <w:tcPr>
            <w:tcW w:w="1437" w:type="dxa"/>
            <w:hideMark/>
          </w:tcPr>
          <w:p w14:paraId="46CA06C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4F72F24C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Indirect</w:t>
            </w:r>
          </w:p>
        </w:tc>
        <w:tc>
          <w:tcPr>
            <w:tcW w:w="0" w:type="auto"/>
            <w:hideMark/>
          </w:tcPr>
          <w:p w14:paraId="07C6225B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</w:tr>
      <w:tr w:rsidR="001F5B3D" w14:paraId="7E1A8F7F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24C9B" w14:textId="6752AB18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</w:t>
            </w:r>
            <w:r w:rsidR="002F4C97"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0" w:type="auto"/>
            <w:hideMark/>
          </w:tcPr>
          <w:p w14:paraId="53618B0F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65" w:type="dxa"/>
            <w:hideMark/>
          </w:tcPr>
          <w:p w14:paraId="6020937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2410" w:type="dxa"/>
            <w:hideMark/>
          </w:tcPr>
          <w:p w14:paraId="5CC728D4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  <w:tc>
          <w:tcPr>
            <w:tcW w:w="1437" w:type="dxa"/>
            <w:hideMark/>
          </w:tcPr>
          <w:p w14:paraId="5F7647F9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57B3F811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Indirect</w:t>
            </w:r>
          </w:p>
        </w:tc>
        <w:tc>
          <w:tcPr>
            <w:tcW w:w="0" w:type="auto"/>
            <w:hideMark/>
          </w:tcPr>
          <w:p w14:paraId="2E40917F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 &amp; HW</w:t>
            </w:r>
          </w:p>
        </w:tc>
      </w:tr>
      <w:tr w:rsidR="001F5B3D" w14:paraId="45EAA864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FFD96" w14:textId="6ABF3A7B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</w:t>
            </w:r>
            <w:r w:rsidR="002F4C97">
              <w:rPr>
                <w:b w:val="0"/>
                <w:bCs w:val="0"/>
                <w:color w:val="000000"/>
              </w:rPr>
              <w:t>13</w:t>
            </w:r>
          </w:p>
        </w:tc>
        <w:tc>
          <w:tcPr>
            <w:tcW w:w="0" w:type="auto"/>
            <w:hideMark/>
          </w:tcPr>
          <w:p w14:paraId="06B0467A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5" w:type="dxa"/>
            <w:hideMark/>
          </w:tcPr>
          <w:p w14:paraId="338C67C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2410" w:type="dxa"/>
            <w:hideMark/>
          </w:tcPr>
          <w:p w14:paraId="2C75EC4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Pharmacist</w:t>
            </w:r>
          </w:p>
        </w:tc>
        <w:tc>
          <w:tcPr>
            <w:tcW w:w="1437" w:type="dxa"/>
            <w:hideMark/>
          </w:tcPr>
          <w:p w14:paraId="42F60EFF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74AA371B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Indirect</w:t>
            </w:r>
          </w:p>
        </w:tc>
        <w:tc>
          <w:tcPr>
            <w:tcW w:w="0" w:type="auto"/>
            <w:hideMark/>
          </w:tcPr>
          <w:p w14:paraId="41110B4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Health worker</w:t>
            </w:r>
          </w:p>
        </w:tc>
      </w:tr>
      <w:tr w:rsidR="001F5B3D" w14:paraId="45EA103D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4AD8FF" w14:textId="2CA6679D" w:rsidR="001F5B3D" w:rsidRPr="00FC6B1B" w:rsidRDefault="001F5B3D" w:rsidP="00A57ECA">
            <w:pPr>
              <w:rPr>
                <w:b w:val="0"/>
                <w:bCs w:val="0"/>
                <w:color w:val="000000"/>
              </w:rPr>
            </w:pPr>
            <w:r w:rsidRPr="00FC6B1B">
              <w:rPr>
                <w:b w:val="0"/>
                <w:bCs w:val="0"/>
                <w:color w:val="000000"/>
              </w:rPr>
              <w:t>IDI</w:t>
            </w:r>
            <w:r w:rsidR="002F4C97">
              <w:rPr>
                <w:b w:val="0"/>
                <w:bCs w:val="0"/>
                <w:color w:val="000000"/>
              </w:rPr>
              <w:t>14</w:t>
            </w:r>
          </w:p>
        </w:tc>
        <w:tc>
          <w:tcPr>
            <w:tcW w:w="0" w:type="auto"/>
            <w:hideMark/>
          </w:tcPr>
          <w:p w14:paraId="1073923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65" w:type="dxa"/>
            <w:hideMark/>
          </w:tcPr>
          <w:p w14:paraId="3CBD312E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2410" w:type="dxa"/>
            <w:hideMark/>
          </w:tcPr>
          <w:p w14:paraId="41148C73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  <w:tc>
          <w:tcPr>
            <w:tcW w:w="1437" w:type="dxa"/>
            <w:hideMark/>
          </w:tcPr>
          <w:p w14:paraId="4C5CF05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r w:rsidRPr="00FC6B1B">
              <w:rPr>
                <w:color w:val="000000"/>
              </w:rPr>
              <w:t>years</w:t>
            </w:r>
          </w:p>
        </w:tc>
        <w:tc>
          <w:tcPr>
            <w:tcW w:w="0" w:type="auto"/>
            <w:hideMark/>
          </w:tcPr>
          <w:p w14:paraId="247D2E45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Direct</w:t>
            </w:r>
          </w:p>
        </w:tc>
        <w:tc>
          <w:tcPr>
            <w:tcW w:w="0" w:type="auto"/>
            <w:hideMark/>
          </w:tcPr>
          <w:p w14:paraId="7164DFC9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Owner</w:t>
            </w:r>
          </w:p>
        </w:tc>
      </w:tr>
    </w:tbl>
    <w:p w14:paraId="3F7DD57E" w14:textId="77777777" w:rsidR="001F5B3D" w:rsidRDefault="001F5B3D" w:rsidP="001F5B3D">
      <w:pPr>
        <w:spacing w:before="100" w:beforeAutospacing="1" w:after="100" w:afterAutospacing="1"/>
        <w:jc w:val="both"/>
        <w:outlineLvl w:val="2"/>
        <w:rPr>
          <w:color w:val="000000"/>
          <w:sz w:val="27"/>
          <w:szCs w:val="27"/>
        </w:rPr>
      </w:pPr>
    </w:p>
    <w:p w14:paraId="59741ABD" w14:textId="77777777" w:rsidR="001F5B3D" w:rsidRPr="00B830CD" w:rsidRDefault="001F5B3D" w:rsidP="00DF25C3">
      <w:pPr>
        <w:pStyle w:val="ListParagraph"/>
        <w:numPr>
          <w:ilvl w:val="0"/>
          <w:numId w:val="2"/>
        </w:numPr>
        <w:spacing w:before="100" w:beforeAutospacing="1" w:after="100" w:afterAutospacing="1" w:line="278" w:lineRule="auto"/>
        <w:jc w:val="both"/>
        <w:outlineLvl w:val="2"/>
        <w:rPr>
          <w:color w:val="000000"/>
          <w:sz w:val="27"/>
          <w:szCs w:val="27"/>
        </w:rPr>
      </w:pPr>
      <w:r w:rsidRPr="00B830CD">
        <w:rPr>
          <w:rStyle w:val="Strong"/>
          <w:rFonts w:eastAsiaTheme="majorEastAsia"/>
          <w:color w:val="000000"/>
        </w:rPr>
        <w:t>Key informants / policymakers (</w:t>
      </w:r>
      <w:r>
        <w:rPr>
          <w:rStyle w:val="Strong"/>
          <w:rFonts w:eastAsiaTheme="majorEastAsia"/>
          <w:color w:val="000000"/>
        </w:rPr>
        <w:t>key informant interviews</w:t>
      </w:r>
      <w:r w:rsidRPr="00B830CD">
        <w:rPr>
          <w:rStyle w:val="Strong"/>
          <w:rFonts w:eastAsiaTheme="majorEastAsia"/>
          <w:color w:val="000000"/>
        </w:rPr>
        <w:t>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03"/>
        <w:gridCol w:w="1383"/>
        <w:gridCol w:w="923"/>
        <w:gridCol w:w="1270"/>
        <w:gridCol w:w="1969"/>
      </w:tblGrid>
      <w:tr w:rsidR="001F5B3D" w14:paraId="223A099C" w14:textId="77777777" w:rsidTr="00A57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2A7F0" w14:textId="77777777" w:rsidR="001F5B3D" w:rsidRPr="00A72AE5" w:rsidRDefault="001F5B3D" w:rsidP="00A57ECA">
            <w:pPr>
              <w:jc w:val="center"/>
              <w:rPr>
                <w:color w:val="000000"/>
              </w:rPr>
            </w:pPr>
            <w:r w:rsidRPr="00A72AE5">
              <w:rPr>
                <w:color w:val="000000"/>
              </w:rPr>
              <w:t>Participant ID</w:t>
            </w:r>
          </w:p>
        </w:tc>
        <w:tc>
          <w:tcPr>
            <w:tcW w:w="0" w:type="auto"/>
            <w:hideMark/>
          </w:tcPr>
          <w:p w14:paraId="706195E0" w14:textId="77777777" w:rsidR="001F5B3D" w:rsidRPr="00A72AE5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2AE5">
              <w:rPr>
                <w:color w:val="000000"/>
              </w:rPr>
              <w:t>Age (years)</w:t>
            </w:r>
          </w:p>
        </w:tc>
        <w:tc>
          <w:tcPr>
            <w:tcW w:w="0" w:type="auto"/>
            <w:hideMark/>
          </w:tcPr>
          <w:p w14:paraId="6ABF9D98" w14:textId="77777777" w:rsidR="001F5B3D" w:rsidRPr="00A72AE5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2AE5">
              <w:rPr>
                <w:color w:val="000000"/>
              </w:rPr>
              <w:t>Sex</w:t>
            </w:r>
          </w:p>
        </w:tc>
        <w:tc>
          <w:tcPr>
            <w:tcW w:w="0" w:type="auto"/>
            <w:hideMark/>
          </w:tcPr>
          <w:p w14:paraId="540DCDB9" w14:textId="77777777" w:rsidR="001F5B3D" w:rsidRPr="00A72AE5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2AE5">
              <w:rPr>
                <w:color w:val="000000"/>
              </w:rPr>
              <w:t>Education</w:t>
            </w:r>
          </w:p>
        </w:tc>
        <w:tc>
          <w:tcPr>
            <w:tcW w:w="0" w:type="auto"/>
            <w:hideMark/>
          </w:tcPr>
          <w:p w14:paraId="309A1590" w14:textId="77777777" w:rsidR="001F5B3D" w:rsidRPr="00A72AE5" w:rsidRDefault="001F5B3D" w:rsidP="00A57E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2AE5">
              <w:rPr>
                <w:color w:val="000000"/>
              </w:rPr>
              <w:t>Years experience</w:t>
            </w:r>
          </w:p>
        </w:tc>
      </w:tr>
      <w:tr w:rsidR="001F5B3D" w14:paraId="0F11A7A1" w14:textId="77777777" w:rsidTr="00A57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8F6669" w14:textId="59C4A427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KII01</w:t>
            </w:r>
          </w:p>
        </w:tc>
        <w:tc>
          <w:tcPr>
            <w:tcW w:w="0" w:type="auto"/>
            <w:hideMark/>
          </w:tcPr>
          <w:p w14:paraId="4358A196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hideMark/>
          </w:tcPr>
          <w:p w14:paraId="3A3BD05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0" w:type="auto"/>
            <w:hideMark/>
          </w:tcPr>
          <w:p w14:paraId="23B51D3C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MSc</w:t>
            </w:r>
          </w:p>
        </w:tc>
        <w:tc>
          <w:tcPr>
            <w:tcW w:w="0" w:type="auto"/>
            <w:hideMark/>
          </w:tcPr>
          <w:p w14:paraId="762F4908" w14:textId="77777777" w:rsidR="001F5B3D" w:rsidRDefault="001F5B3D" w:rsidP="00A57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Pr="00FC6B1B">
              <w:rPr>
                <w:color w:val="000000"/>
              </w:rPr>
              <w:t>years</w:t>
            </w:r>
          </w:p>
        </w:tc>
      </w:tr>
      <w:tr w:rsidR="001F5B3D" w14:paraId="0341E3E9" w14:textId="77777777" w:rsidTr="00A57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58785F" w14:textId="67DA52E4" w:rsidR="001F5B3D" w:rsidRPr="00A72AE5" w:rsidRDefault="001F5B3D" w:rsidP="00A57ECA">
            <w:pPr>
              <w:rPr>
                <w:b w:val="0"/>
                <w:bCs w:val="0"/>
                <w:color w:val="000000"/>
              </w:rPr>
            </w:pPr>
            <w:r w:rsidRPr="00A72AE5">
              <w:rPr>
                <w:b w:val="0"/>
                <w:bCs w:val="0"/>
                <w:color w:val="000000"/>
              </w:rPr>
              <w:t>KII02</w:t>
            </w:r>
          </w:p>
        </w:tc>
        <w:tc>
          <w:tcPr>
            <w:tcW w:w="0" w:type="auto"/>
            <w:hideMark/>
          </w:tcPr>
          <w:p w14:paraId="640EA6C8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hideMark/>
          </w:tcPr>
          <w:p w14:paraId="2121316E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Female</w:t>
            </w:r>
          </w:p>
        </w:tc>
        <w:tc>
          <w:tcPr>
            <w:tcW w:w="0" w:type="auto"/>
            <w:hideMark/>
          </w:tcPr>
          <w:p w14:paraId="11721C96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MSc</w:t>
            </w:r>
          </w:p>
        </w:tc>
        <w:tc>
          <w:tcPr>
            <w:tcW w:w="0" w:type="auto"/>
            <w:hideMark/>
          </w:tcPr>
          <w:p w14:paraId="61BF4EE0" w14:textId="77777777" w:rsidR="001F5B3D" w:rsidRDefault="001F5B3D" w:rsidP="00A57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FC6B1B">
              <w:rPr>
                <w:color w:val="000000"/>
              </w:rPr>
              <w:t xml:space="preserve"> years</w:t>
            </w:r>
            <w:r>
              <w:rPr>
                <w:color w:val="000000"/>
              </w:rPr>
              <w:t xml:space="preserve"> </w:t>
            </w:r>
          </w:p>
        </w:tc>
      </w:tr>
    </w:tbl>
    <w:p w14:paraId="11D110C7" w14:textId="77777777" w:rsidR="001F5B3D" w:rsidRDefault="001F5B3D" w:rsidP="001F5B3D">
      <w:pPr>
        <w:spacing w:before="100" w:beforeAutospacing="1" w:after="100" w:afterAutospacing="1"/>
        <w:jc w:val="both"/>
        <w:outlineLvl w:val="2"/>
        <w:rPr>
          <w:color w:val="000000"/>
          <w:sz w:val="27"/>
          <w:szCs w:val="27"/>
        </w:rPr>
      </w:pPr>
    </w:p>
    <w:p w14:paraId="74B79371" w14:textId="77777777" w:rsidR="00F01944" w:rsidRDefault="00F01944"/>
    <w:sectPr w:rsidR="00F01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074C"/>
    <w:multiLevelType w:val="hybridMultilevel"/>
    <w:tmpl w:val="FD80D264"/>
    <w:lvl w:ilvl="0" w:tplc="4324328E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F1CD2"/>
    <w:multiLevelType w:val="hybridMultilevel"/>
    <w:tmpl w:val="FD80D2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81814">
    <w:abstractNumId w:val="0"/>
  </w:num>
  <w:num w:numId="2" w16cid:durableId="139323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3D"/>
    <w:rsid w:val="001F5B3D"/>
    <w:rsid w:val="00284E85"/>
    <w:rsid w:val="002F4B2C"/>
    <w:rsid w:val="002F4C97"/>
    <w:rsid w:val="004F08E5"/>
    <w:rsid w:val="006A6230"/>
    <w:rsid w:val="00A437C4"/>
    <w:rsid w:val="00A54613"/>
    <w:rsid w:val="00BD2C06"/>
    <w:rsid w:val="00DF25C3"/>
    <w:rsid w:val="00E054FA"/>
    <w:rsid w:val="00F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85409"/>
  <w15:chartTrackingRefBased/>
  <w15:docId w15:val="{A5165822-EF08-734A-BC3F-8DB24590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3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01944"/>
    <w:pPr>
      <w:spacing w:before="120" w:after="120"/>
    </w:pPr>
    <w:rPr>
      <w:rFonts w:cstheme="minorHAnsi"/>
      <w:i/>
      <w:i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5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B3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5B3D"/>
    <w:rPr>
      <w:b/>
      <w:bCs/>
    </w:rPr>
  </w:style>
  <w:style w:type="table" w:styleId="PlainTable2">
    <w:name w:val="Plain Table 2"/>
    <w:basedOn w:val="TableNormal"/>
    <w:uiPriority w:val="42"/>
    <w:rsid w:val="001F5B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Bwire, George Msema</dc:creator>
  <cp:keywords/>
  <dc:description/>
  <cp:lastModifiedBy>Bwire, George Msema</cp:lastModifiedBy>
  <cp:revision>5</cp:revision>
  <dcterms:created xsi:type="dcterms:W3CDTF">2026-02-03T12:19:00Z</dcterms:created>
  <dcterms:modified xsi:type="dcterms:W3CDTF">2026-04-28T14:09:00Z</dcterms:modified>
</cp:coreProperties>
</file>