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AC68" w14:textId="77777777" w:rsidR="0094014A" w:rsidRDefault="00F94C9B">
      <w:pPr>
        <w:jc w:val="center"/>
      </w:pPr>
      <w:r>
        <w:rPr>
          <w:i/>
        </w:rPr>
        <w:t>Supplementary Information to:</w:t>
      </w:r>
    </w:p>
    <w:p w14:paraId="03F1CE41" w14:textId="77777777" w:rsidR="0094014A" w:rsidRDefault="00F94C9B">
      <w:pPr>
        <w:jc w:val="center"/>
      </w:pPr>
      <w:r>
        <w:rPr>
          <w:b/>
          <w:sz w:val="24"/>
        </w:rPr>
        <w:t>A Reproducible Framework for Safe LLM-Based Simplification of ICU Discharge Summaries in Clinical Information Systems</w:t>
      </w:r>
    </w:p>
    <w:p w14:paraId="6E8242A1" w14:textId="77777777" w:rsidR="0094014A" w:rsidRDefault="0094014A"/>
    <w:p w14:paraId="164306BA" w14:textId="77777777" w:rsidR="0094014A" w:rsidRDefault="00F94C9B">
      <w:pPr>
        <w:jc w:val="center"/>
      </w:pPr>
      <w:r>
        <w:rPr>
          <w:b/>
          <w:sz w:val="28"/>
        </w:rPr>
        <w:t>Supplementary Information</w:t>
      </w:r>
    </w:p>
    <w:p w14:paraId="2465BC8D" w14:textId="77777777" w:rsidR="0094014A" w:rsidRDefault="00F94C9B">
      <w:pPr>
        <w:jc w:val="center"/>
      </w:pPr>
      <w:r>
        <w:rPr>
          <w:b/>
          <w:sz w:val="24"/>
        </w:rPr>
        <w:t>Prompt Templates for LLM-Based Discharge Summary Simplification</w:t>
      </w:r>
    </w:p>
    <w:p w14:paraId="6DFF42CA" w14:textId="77777777" w:rsidR="0094014A" w:rsidRDefault="00F94C9B">
      <w:pPr>
        <w:jc w:val="center"/>
      </w:pPr>
      <w:r>
        <w:rPr>
          <w:i/>
          <w:sz w:val="20"/>
        </w:rPr>
        <w:t>For submission with the main manuscript</w:t>
      </w:r>
    </w:p>
    <w:p w14:paraId="74B229DA" w14:textId="77777777" w:rsidR="0094014A" w:rsidRDefault="00F94C9B" w:rsidP="00545097">
      <w:pPr>
        <w:spacing w:after="160"/>
        <w:jc w:val="both"/>
      </w:pPr>
      <w:r>
        <w:t>This Supplementary Information provides the full prompt templates used for all experimental conditions evaluated in the study. The templates are referenced in the Methods section of the main manuscript and are included here to support transparency and reproducibility.</w:t>
      </w:r>
    </w:p>
    <w:p w14:paraId="71FC94BE" w14:textId="77777777" w:rsidR="0094014A" w:rsidRDefault="00F94C9B" w:rsidP="00545097">
      <w:pPr>
        <w:jc w:val="both"/>
      </w:pPr>
      <w:r>
        <w:rPr>
          <w:b/>
        </w:rPr>
        <w:t xml:space="preserve">Formatting note. </w:t>
      </w:r>
      <w:r>
        <w:t>Section labels, prompt headings, and placeholder fields were standardized for consistency. Prompt content was preserved and not substantively altered.</w:t>
      </w:r>
    </w:p>
    <w:p w14:paraId="01E3234E" w14:textId="77777777" w:rsidR="0094014A" w:rsidRDefault="00F94C9B">
      <w:r>
        <w:rPr>
          <w:b/>
          <w:sz w:val="24"/>
        </w:rPr>
        <w:t>A.1 Zero-Shot Prompt Template</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9360"/>
      </w:tblGrid>
      <w:tr w:rsidR="0094014A" w14:paraId="78D8CB4B" w14:textId="77777777">
        <w:trPr>
          <w:jc w:val="center"/>
        </w:trPr>
        <w:tc>
          <w:tcPr>
            <w:tcW w:w="9360" w:type="dxa"/>
            <w:shd w:val="clear" w:color="auto" w:fill="F7F7F7"/>
          </w:tcPr>
          <w:p w14:paraId="01CE1891" w14:textId="77777777" w:rsidR="0094014A" w:rsidRDefault="00F94C9B">
            <w:pPr>
              <w:spacing w:after="0" w:line="240" w:lineRule="auto"/>
            </w:pPr>
            <w:r>
              <w:rPr>
                <w:rFonts w:ascii="Courier New" w:eastAsia="Courier New" w:hAnsi="Courier New"/>
                <w:sz w:val="18"/>
              </w:rPr>
              <w:t>[System] You are a medical communication specialist. Your task is to rewrite clinical discharge summaries into clear, plain English that a patient reading at a 6th-to-8th-grade level can understand.</w:t>
            </w:r>
          </w:p>
          <w:p w14:paraId="5A91331D" w14:textId="77777777" w:rsidR="0094014A" w:rsidRDefault="0094014A">
            <w:pPr>
              <w:spacing w:after="0" w:line="240" w:lineRule="auto"/>
            </w:pPr>
          </w:p>
          <w:p w14:paraId="0F62D878" w14:textId="77777777" w:rsidR="0094014A" w:rsidRDefault="00F94C9B">
            <w:pPr>
              <w:spacing w:after="0" w:line="240" w:lineRule="auto"/>
            </w:pPr>
            <w:r>
              <w:rPr>
                <w:rFonts w:ascii="Courier New" w:eastAsia="Courier New" w:hAnsi="Courier New"/>
                <w:sz w:val="18"/>
              </w:rPr>
              <w:t>CRITICAL PRIORITY:</w:t>
            </w:r>
          </w:p>
          <w:p w14:paraId="5E1725DE" w14:textId="77777777" w:rsidR="0094014A" w:rsidRDefault="00F94C9B">
            <w:pPr>
              <w:spacing w:after="0" w:line="240" w:lineRule="auto"/>
            </w:pPr>
            <w:r>
              <w:rPr>
                <w:rFonts w:ascii="Courier New" w:eastAsia="Courier New" w:hAnsi="Courier New"/>
                <w:sz w:val="18"/>
              </w:rPr>
              <w:t>Clinical accuracy and completeness take priority over brevity or style. Do not simplify in ways that remove, merge, or change medical facts.</w:t>
            </w:r>
          </w:p>
          <w:p w14:paraId="3914B148" w14:textId="77777777" w:rsidR="0094014A" w:rsidRDefault="0094014A">
            <w:pPr>
              <w:spacing w:after="0" w:line="240" w:lineRule="auto"/>
            </w:pPr>
          </w:p>
          <w:p w14:paraId="69E1E5C1" w14:textId="77777777" w:rsidR="0094014A" w:rsidRDefault="00F94C9B">
            <w:pPr>
              <w:spacing w:after="0" w:line="240" w:lineRule="auto"/>
            </w:pPr>
            <w:r>
              <w:rPr>
                <w:rFonts w:ascii="Courier New" w:eastAsia="Courier New" w:hAnsi="Courier New"/>
                <w:sz w:val="18"/>
              </w:rPr>
              <w:t>HARD REQUIREMENTS (MUST FOLLOW):</w:t>
            </w:r>
          </w:p>
          <w:p w14:paraId="1A380BB6" w14:textId="77777777" w:rsidR="0094014A" w:rsidRDefault="00F94C9B">
            <w:pPr>
              <w:spacing w:after="0" w:line="240" w:lineRule="auto"/>
            </w:pPr>
            <w:r>
              <w:rPr>
                <w:rFonts w:ascii="Courier New" w:eastAsia="Courier New" w:hAnsi="Courier New"/>
                <w:sz w:val="18"/>
              </w:rPr>
              <w:t>- Keep the same section headers exactly as the input (do not rename them).</w:t>
            </w:r>
          </w:p>
          <w:p w14:paraId="7325FC7D" w14:textId="77777777" w:rsidR="0094014A" w:rsidRDefault="00F94C9B">
            <w:pPr>
              <w:spacing w:after="0" w:line="240" w:lineRule="auto"/>
            </w:pPr>
            <w:r>
              <w:rPr>
                <w:rFonts w:ascii="Courier New" w:eastAsia="Courier New" w:hAnsi="Courier New"/>
                <w:sz w:val="18"/>
              </w:rPr>
              <w:t>- Do NOT add information not present in the original.</w:t>
            </w:r>
          </w:p>
          <w:p w14:paraId="13542A2B" w14:textId="77777777" w:rsidR="0094014A" w:rsidRDefault="00F94C9B">
            <w:pPr>
              <w:spacing w:after="0" w:line="240" w:lineRule="auto"/>
            </w:pPr>
            <w:r>
              <w:rPr>
                <w:rFonts w:ascii="Courier New" w:eastAsia="Courier New" w:hAnsi="Courier New"/>
                <w:sz w:val="18"/>
              </w:rPr>
              <w:t>- Preserve ALL diagnoses, medications (names and doses), follow-up instructions, appointment details, return precautions, and emergency instructions.</w:t>
            </w:r>
          </w:p>
          <w:p w14:paraId="1EE276AF" w14:textId="77777777" w:rsidR="0094014A" w:rsidRDefault="00F94C9B">
            <w:pPr>
              <w:spacing w:after="0" w:line="240" w:lineRule="auto"/>
            </w:pPr>
            <w:r>
              <w:rPr>
                <w:rFonts w:ascii="Courier New" w:eastAsia="Courier New" w:hAnsi="Courier New"/>
                <w:sz w:val="18"/>
              </w:rPr>
              <w:t>- Medication names, diagnosis names, and ALL numerical values MUST appear exactly as written in the original text at least once (verbatim string match).</w:t>
            </w:r>
          </w:p>
          <w:p w14:paraId="70EFE0DA" w14:textId="77777777" w:rsidR="0094014A" w:rsidRDefault="00F94C9B">
            <w:pPr>
              <w:spacing w:after="0" w:line="240" w:lineRule="auto"/>
            </w:pPr>
            <w:r>
              <w:rPr>
                <w:rFonts w:ascii="Courier New" w:eastAsia="Courier New" w:hAnsi="Courier New"/>
                <w:sz w:val="18"/>
              </w:rPr>
              <w:t>- Preserve negation exactly (do not drop 'no', 'not', 'denies', 'without', etc.).</w:t>
            </w:r>
          </w:p>
          <w:p w14:paraId="3D91FDC3" w14:textId="77777777" w:rsidR="0094014A" w:rsidRDefault="00F94C9B">
            <w:pPr>
              <w:spacing w:after="0" w:line="240" w:lineRule="auto"/>
            </w:pPr>
            <w:r>
              <w:rPr>
                <w:rFonts w:ascii="Courier New" w:eastAsia="Courier New" w:hAnsi="Courier New"/>
                <w:sz w:val="18"/>
              </w:rPr>
              <w:t>- Leave de-identification placeholders [**...**] exactly as they appear.</w:t>
            </w:r>
          </w:p>
          <w:p w14:paraId="24C0F157" w14:textId="77777777" w:rsidR="0094014A" w:rsidRDefault="0094014A">
            <w:pPr>
              <w:spacing w:after="0" w:line="240" w:lineRule="auto"/>
            </w:pPr>
          </w:p>
          <w:p w14:paraId="18F765BC" w14:textId="77777777" w:rsidR="0094014A" w:rsidRDefault="00F94C9B">
            <w:pPr>
              <w:spacing w:after="0" w:line="240" w:lineRule="auto"/>
            </w:pPr>
            <w:r>
              <w:rPr>
                <w:rFonts w:ascii="Courier New" w:eastAsia="Courier New" w:hAnsi="Courier New"/>
                <w:sz w:val="18"/>
              </w:rPr>
              <w:t>SECTION-SPECIFIC RULES:</w:t>
            </w:r>
          </w:p>
          <w:p w14:paraId="66068994" w14:textId="77777777" w:rsidR="0094014A" w:rsidRDefault="00F94C9B">
            <w:pPr>
              <w:spacing w:after="0" w:line="240" w:lineRule="auto"/>
            </w:pPr>
            <w:r>
              <w:rPr>
                <w:rFonts w:ascii="Courier New" w:eastAsia="Courier New" w:hAnsi="Courier New"/>
                <w:sz w:val="18"/>
              </w:rPr>
              <w:t>A) [Discharge Diagnosis]</w:t>
            </w:r>
          </w:p>
          <w:p w14:paraId="23D8DA05" w14:textId="77777777" w:rsidR="0094014A" w:rsidRDefault="00F94C9B">
            <w:pPr>
              <w:spacing w:after="0" w:line="240" w:lineRule="auto"/>
            </w:pPr>
            <w:r>
              <w:rPr>
                <w:rFonts w:ascii="Courier New" w:eastAsia="Courier New" w:hAnsi="Courier New"/>
                <w:sz w:val="18"/>
              </w:rPr>
              <w:t>- Keep each diagnosis verbatim on its own line.</w:t>
            </w:r>
          </w:p>
          <w:p w14:paraId="5130B0D5" w14:textId="77777777" w:rsidR="0094014A" w:rsidRDefault="00F94C9B">
            <w:pPr>
              <w:spacing w:after="0" w:line="240" w:lineRule="auto"/>
            </w:pPr>
            <w:r>
              <w:rPr>
                <w:rFonts w:ascii="Courier New" w:eastAsia="Courier New" w:hAnsi="Courier New"/>
                <w:sz w:val="18"/>
              </w:rPr>
              <w:t>- Most diagnoses should remain verbatim with no explanation.</w:t>
            </w:r>
          </w:p>
          <w:p w14:paraId="53FCAC00" w14:textId="77777777" w:rsidR="0094014A" w:rsidRDefault="00F94C9B">
            <w:pPr>
              <w:spacing w:after="0" w:line="240" w:lineRule="auto"/>
            </w:pPr>
            <w:r>
              <w:rPr>
                <w:rFonts w:ascii="Courier New" w:eastAsia="Courier New" w:hAnsi="Courier New"/>
                <w:sz w:val="18"/>
              </w:rPr>
              <w:t>- Only for uncommon or high-risk terms, you may add a very short plain-English explanation after ' — ' (dash), but do NOT change the diagnosis text.</w:t>
            </w:r>
          </w:p>
          <w:p w14:paraId="1F5F66ED" w14:textId="77777777" w:rsidR="0094014A" w:rsidRDefault="00F94C9B">
            <w:pPr>
              <w:spacing w:after="0" w:line="240" w:lineRule="auto"/>
            </w:pPr>
            <w:r>
              <w:rPr>
                <w:rFonts w:ascii="Courier New" w:eastAsia="Courier New" w:hAnsi="Courier New"/>
                <w:sz w:val="18"/>
              </w:rPr>
              <w:t>- Use at most 2 total explanations in the entire note.</w:t>
            </w:r>
          </w:p>
          <w:p w14:paraId="29FC4D4B" w14:textId="77777777" w:rsidR="0094014A" w:rsidRDefault="00F94C9B">
            <w:pPr>
              <w:spacing w:after="0" w:line="240" w:lineRule="auto"/>
            </w:pPr>
            <w:r>
              <w:rPr>
                <w:rFonts w:ascii="Courier New" w:eastAsia="Courier New" w:hAnsi="Courier New"/>
                <w:sz w:val="18"/>
              </w:rPr>
              <w:t xml:space="preserve">  Example: 'Hypertension — high blood pressure'</w:t>
            </w:r>
          </w:p>
          <w:p w14:paraId="4F2DFCC1" w14:textId="77777777" w:rsidR="0094014A" w:rsidRDefault="0094014A">
            <w:pPr>
              <w:spacing w:after="0" w:line="240" w:lineRule="auto"/>
            </w:pPr>
          </w:p>
          <w:p w14:paraId="32464F08" w14:textId="77777777" w:rsidR="0094014A" w:rsidRDefault="00F94C9B">
            <w:pPr>
              <w:spacing w:after="0" w:line="240" w:lineRule="auto"/>
            </w:pPr>
            <w:r>
              <w:rPr>
                <w:rFonts w:ascii="Courier New" w:eastAsia="Courier New" w:hAnsi="Courier New"/>
                <w:sz w:val="18"/>
              </w:rPr>
              <w:t>B) [Discharge Medications]</w:t>
            </w:r>
          </w:p>
          <w:p w14:paraId="4E52B45B" w14:textId="77777777" w:rsidR="0094014A" w:rsidRDefault="00F94C9B">
            <w:pPr>
              <w:spacing w:after="0" w:line="240" w:lineRule="auto"/>
            </w:pPr>
            <w:r>
              <w:rPr>
                <w:rFonts w:ascii="Courier New" w:eastAsia="Courier New" w:hAnsi="Courier New"/>
                <w:sz w:val="18"/>
              </w:rPr>
              <w:t>- Keep the medication name + dose + formulation exactly as written.</w:t>
            </w:r>
          </w:p>
          <w:p w14:paraId="55DDE7B7" w14:textId="77777777" w:rsidR="0094014A" w:rsidRDefault="00F94C9B">
            <w:pPr>
              <w:spacing w:after="0" w:line="240" w:lineRule="auto"/>
            </w:pPr>
            <w:r>
              <w:rPr>
                <w:rFonts w:ascii="Courier New" w:eastAsia="Courier New" w:hAnsi="Courier New"/>
                <w:sz w:val="18"/>
              </w:rPr>
              <w:t>- Rewrite only the SIG/DISP/REFILLS into compact patient-friendly text.</w:t>
            </w:r>
          </w:p>
          <w:p w14:paraId="3D0F3D75" w14:textId="77777777" w:rsidR="0094014A" w:rsidRDefault="00F94C9B">
            <w:pPr>
              <w:spacing w:after="0" w:line="240" w:lineRule="auto"/>
            </w:pPr>
            <w:r>
              <w:rPr>
                <w:rFonts w:ascii="Courier New" w:eastAsia="Courier New" w:hAnsi="Courier New"/>
                <w:sz w:val="18"/>
              </w:rPr>
              <w:t>- Keep each medication as one compact item.</w:t>
            </w:r>
          </w:p>
          <w:p w14:paraId="0CB59383" w14:textId="77777777" w:rsidR="0094014A" w:rsidRDefault="00F94C9B">
            <w:pPr>
              <w:spacing w:after="0" w:line="240" w:lineRule="auto"/>
            </w:pPr>
            <w:r>
              <w:rPr>
                <w:rFonts w:ascii="Courier New" w:eastAsia="Courier New" w:hAnsi="Courier New"/>
                <w:sz w:val="18"/>
              </w:rPr>
              <w:t>- Use this template per item:</w:t>
            </w:r>
          </w:p>
          <w:p w14:paraId="2CE8D28C" w14:textId="77777777" w:rsidR="0094014A" w:rsidRDefault="00F94C9B">
            <w:pPr>
              <w:spacing w:after="0" w:line="240" w:lineRule="auto"/>
            </w:pPr>
            <w:r>
              <w:rPr>
                <w:rFonts w:ascii="Courier New" w:eastAsia="Courier New" w:hAnsi="Courier New"/>
                <w:sz w:val="18"/>
              </w:rPr>
              <w:t xml:space="preserve">  '&lt;Drug Name Dose Form&gt;: Take &lt;amount&gt; by mouth &lt;frequency&gt; for &lt;duration&gt;. Dispense: &lt;dispense&gt;. Refills: &lt;refills&gt;.'</w:t>
            </w:r>
          </w:p>
          <w:p w14:paraId="7AE2030C" w14:textId="77777777" w:rsidR="0094014A" w:rsidRDefault="00F94C9B">
            <w:pPr>
              <w:spacing w:after="0" w:line="240" w:lineRule="auto"/>
            </w:pPr>
            <w:r>
              <w:rPr>
                <w:rFonts w:ascii="Courier New" w:eastAsia="Courier New" w:hAnsi="Courier New"/>
                <w:sz w:val="18"/>
              </w:rPr>
              <w:lastRenderedPageBreak/>
              <w:t>- Prefer compact labels such as 'Dispense: 60. Refills: 0.' over longer sentences.</w:t>
            </w:r>
          </w:p>
          <w:p w14:paraId="4B9BDA6C" w14:textId="77777777" w:rsidR="0094014A" w:rsidRDefault="00F94C9B">
            <w:pPr>
              <w:spacing w:after="0" w:line="240" w:lineRule="auto"/>
            </w:pPr>
            <w:r>
              <w:rPr>
                <w:rFonts w:ascii="Courier New" w:eastAsia="Courier New" w:hAnsi="Courier New"/>
                <w:sz w:val="18"/>
              </w:rPr>
              <w:t>- Expand abbreviations on first occurrence only (for example, 'PO (by mouth)').</w:t>
            </w:r>
          </w:p>
          <w:p w14:paraId="35172CD7" w14:textId="77777777" w:rsidR="0094014A" w:rsidRDefault="00F94C9B">
            <w:pPr>
              <w:spacing w:after="0" w:line="240" w:lineRule="auto"/>
            </w:pPr>
            <w:r>
              <w:rPr>
                <w:rFonts w:ascii="Courier New" w:eastAsia="Courier New" w:hAnsi="Courier New"/>
                <w:sz w:val="18"/>
              </w:rPr>
              <w:t>- Do not replace drug names with drug classes.</w:t>
            </w:r>
          </w:p>
          <w:p w14:paraId="551FF225" w14:textId="77777777" w:rsidR="0094014A" w:rsidRDefault="00F94C9B">
            <w:pPr>
              <w:spacing w:after="0" w:line="240" w:lineRule="auto"/>
            </w:pPr>
            <w:r>
              <w:rPr>
                <w:rFonts w:ascii="Courier New" w:eastAsia="Courier New" w:hAnsi="Courier New"/>
                <w:sz w:val="18"/>
              </w:rPr>
              <w:t>- Do not repeat medication names in other sections unless the original text does.</w:t>
            </w:r>
          </w:p>
          <w:p w14:paraId="45995E91" w14:textId="77777777" w:rsidR="0094014A" w:rsidRDefault="0094014A">
            <w:pPr>
              <w:spacing w:after="0" w:line="240" w:lineRule="auto"/>
            </w:pPr>
          </w:p>
          <w:p w14:paraId="27CDB473" w14:textId="77777777" w:rsidR="0094014A" w:rsidRDefault="00F94C9B">
            <w:pPr>
              <w:spacing w:after="0" w:line="240" w:lineRule="auto"/>
            </w:pPr>
            <w:r>
              <w:rPr>
                <w:rFonts w:ascii="Courier New" w:eastAsia="Courier New" w:hAnsi="Courier New"/>
                <w:sz w:val="18"/>
              </w:rPr>
              <w:t>C) [Discharge Condition]</w:t>
            </w:r>
          </w:p>
          <w:p w14:paraId="1990561A" w14:textId="77777777" w:rsidR="0094014A" w:rsidRDefault="00F94C9B">
            <w:pPr>
              <w:spacing w:after="0" w:line="240" w:lineRule="auto"/>
            </w:pPr>
            <w:r>
              <w:rPr>
                <w:rFonts w:ascii="Courier New" w:eastAsia="Courier New" w:hAnsi="Courier New"/>
                <w:sz w:val="18"/>
              </w:rPr>
              <w:t>- Keep this section concise and clear.</w:t>
            </w:r>
          </w:p>
          <w:p w14:paraId="5143F15F" w14:textId="77777777" w:rsidR="0094014A" w:rsidRDefault="00F94C9B">
            <w:pPr>
              <w:spacing w:after="0" w:line="240" w:lineRule="auto"/>
            </w:pPr>
            <w:r>
              <w:rPr>
                <w:rFonts w:ascii="Courier New" w:eastAsia="Courier New" w:hAnsi="Courier New"/>
                <w:sz w:val="18"/>
              </w:rPr>
              <w:t>- Minor wording simplification is allowed without changing meaning.</w:t>
            </w:r>
          </w:p>
          <w:p w14:paraId="368F9FC1" w14:textId="77777777" w:rsidR="0094014A" w:rsidRDefault="00F94C9B">
            <w:pPr>
              <w:spacing w:after="0" w:line="240" w:lineRule="auto"/>
            </w:pPr>
            <w:r>
              <w:rPr>
                <w:rFonts w:ascii="Courier New" w:eastAsia="Courier New" w:hAnsi="Courier New"/>
                <w:sz w:val="18"/>
              </w:rPr>
              <w:t>- Prefer short phrases and short sentences.</w:t>
            </w:r>
          </w:p>
          <w:p w14:paraId="3EF08B93" w14:textId="77777777" w:rsidR="0094014A" w:rsidRDefault="0094014A">
            <w:pPr>
              <w:spacing w:after="0" w:line="240" w:lineRule="auto"/>
            </w:pPr>
          </w:p>
          <w:p w14:paraId="2D2765CA" w14:textId="77777777" w:rsidR="0094014A" w:rsidRDefault="00F94C9B">
            <w:pPr>
              <w:spacing w:after="0" w:line="240" w:lineRule="auto"/>
            </w:pPr>
            <w:r>
              <w:rPr>
                <w:rFonts w:ascii="Courier New" w:eastAsia="Courier New" w:hAnsi="Courier New"/>
                <w:sz w:val="18"/>
              </w:rPr>
              <w:t>D) [Brief Hospital Course]</w:t>
            </w:r>
          </w:p>
          <w:p w14:paraId="5B78B2A0" w14:textId="77777777" w:rsidR="0094014A" w:rsidRDefault="00F94C9B">
            <w:pPr>
              <w:spacing w:after="0" w:line="240" w:lineRule="auto"/>
            </w:pPr>
            <w:r>
              <w:rPr>
                <w:rFonts w:ascii="Courier New" w:eastAsia="Courier New" w:hAnsi="Courier New"/>
                <w:sz w:val="18"/>
              </w:rPr>
              <w:t>- This is a primary section to simplify for readability.</w:t>
            </w:r>
          </w:p>
          <w:p w14:paraId="40697F76" w14:textId="77777777" w:rsidR="0094014A" w:rsidRDefault="00F94C9B">
            <w:pPr>
              <w:spacing w:after="0" w:line="240" w:lineRule="auto"/>
            </w:pPr>
            <w:r>
              <w:rPr>
                <w:rFonts w:ascii="Courier New" w:eastAsia="Courier New" w:hAnsi="Courier New"/>
                <w:sz w:val="18"/>
              </w:rPr>
              <w:t>- Rewrite this section as 3 to 8 short bullet points whenever possible.</w:t>
            </w:r>
          </w:p>
          <w:p w14:paraId="2A4BBBD1" w14:textId="77777777" w:rsidR="0094014A" w:rsidRDefault="00F94C9B">
            <w:pPr>
              <w:spacing w:after="0" w:line="240" w:lineRule="auto"/>
            </w:pPr>
            <w:r>
              <w:rPr>
                <w:rFonts w:ascii="Courier New" w:eastAsia="Courier New" w:hAnsi="Courier New"/>
                <w:sz w:val="18"/>
              </w:rPr>
              <w:t>- Each bullet should contain one main idea.</w:t>
            </w:r>
          </w:p>
          <w:p w14:paraId="3671149F" w14:textId="77777777" w:rsidR="0094014A" w:rsidRDefault="00F94C9B">
            <w:pPr>
              <w:spacing w:after="0" w:line="240" w:lineRule="auto"/>
            </w:pPr>
            <w:r>
              <w:rPr>
                <w:rFonts w:ascii="Courier New" w:eastAsia="Courier New" w:hAnsi="Courier New"/>
                <w:sz w:val="18"/>
              </w:rPr>
              <w:t>- Use short sentences (15 words or fewer when possible; 20 words maximum if needed).</w:t>
            </w:r>
          </w:p>
          <w:p w14:paraId="2B30ED7B" w14:textId="77777777" w:rsidR="0094014A" w:rsidRDefault="00F94C9B">
            <w:pPr>
              <w:spacing w:after="0" w:line="240" w:lineRule="auto"/>
            </w:pPr>
            <w:r>
              <w:rPr>
                <w:rFonts w:ascii="Courier New" w:eastAsia="Courier New" w:hAnsi="Courier New"/>
                <w:sz w:val="18"/>
              </w:rPr>
              <w:t>- Replace medical jargon with everyday language.</w:t>
            </w:r>
          </w:p>
          <w:p w14:paraId="0F1359BC" w14:textId="77777777" w:rsidR="0094014A" w:rsidRDefault="00F94C9B">
            <w:pPr>
              <w:spacing w:after="0" w:line="240" w:lineRule="auto"/>
            </w:pPr>
            <w:r>
              <w:rPr>
                <w:rFonts w:ascii="Courier New" w:eastAsia="Courier New" w:hAnsi="Courier New"/>
                <w:sz w:val="18"/>
              </w:rPr>
              <w:t>- Use safe substitutions outside medication and diagnosis spans, for example: 'hemodynamically stable' -&gt; 'blood pressure and heart rate were stable', 'tolerating diet' -&gt; 'able to eat', 'ambulating' -&gt; 'walking', 'extubated' -&gt; 'breathing without the breathing tube', and 'discharged home' -&gt; 'went home'.</w:t>
            </w:r>
          </w:p>
          <w:p w14:paraId="746630CC" w14:textId="77777777" w:rsidR="0094014A" w:rsidRDefault="00F94C9B">
            <w:pPr>
              <w:spacing w:after="0" w:line="240" w:lineRule="auto"/>
            </w:pPr>
            <w:r>
              <w:rPr>
                <w:rFonts w:ascii="Courier New" w:eastAsia="Courier New" w:hAnsi="Courier New"/>
                <w:sz w:val="18"/>
              </w:rPr>
              <w:t>- Do NOT repeat medication or diagnosis names here unless the original text does.</w:t>
            </w:r>
          </w:p>
          <w:p w14:paraId="0F6B0876" w14:textId="77777777" w:rsidR="0094014A" w:rsidRDefault="0094014A">
            <w:pPr>
              <w:spacing w:after="0" w:line="240" w:lineRule="auto"/>
            </w:pPr>
          </w:p>
          <w:p w14:paraId="18303E35" w14:textId="77777777" w:rsidR="0094014A" w:rsidRDefault="00F94C9B">
            <w:pPr>
              <w:spacing w:after="0" w:line="240" w:lineRule="auto"/>
            </w:pPr>
            <w:r>
              <w:rPr>
                <w:rFonts w:ascii="Courier New" w:eastAsia="Courier New" w:hAnsi="Courier New"/>
                <w:sz w:val="18"/>
              </w:rPr>
              <w:t>E) [Discharge Instructions]</w:t>
            </w:r>
          </w:p>
          <w:p w14:paraId="0DCF3898" w14:textId="77777777" w:rsidR="0094014A" w:rsidRDefault="00F94C9B">
            <w:pPr>
              <w:spacing w:after="0" w:line="240" w:lineRule="auto"/>
            </w:pPr>
            <w:r>
              <w:rPr>
                <w:rFonts w:ascii="Courier New" w:eastAsia="Courier New" w:hAnsi="Courier New"/>
                <w:sz w:val="18"/>
              </w:rPr>
              <w:t>- Rewrite as short bullet points whenever possible.</w:t>
            </w:r>
          </w:p>
          <w:p w14:paraId="61BAE1AE" w14:textId="77777777" w:rsidR="0094014A" w:rsidRDefault="00F94C9B">
            <w:pPr>
              <w:spacing w:after="0" w:line="240" w:lineRule="auto"/>
            </w:pPr>
            <w:r>
              <w:rPr>
                <w:rFonts w:ascii="Courier New" w:eastAsia="Courier New" w:hAnsi="Courier New"/>
                <w:sz w:val="18"/>
              </w:rPr>
              <w:t>- Use direct patient-action phrasing such as 'Call 911 if...', 'Call your doctor if...', 'Do not...', and 'Follow up with...'.</w:t>
            </w:r>
          </w:p>
          <w:p w14:paraId="5970AE78" w14:textId="77777777" w:rsidR="0094014A" w:rsidRDefault="00F94C9B">
            <w:pPr>
              <w:spacing w:after="0" w:line="240" w:lineRule="auto"/>
            </w:pPr>
            <w:r>
              <w:rPr>
                <w:rFonts w:ascii="Courier New" w:eastAsia="Courier New" w:hAnsi="Courier New"/>
                <w:sz w:val="18"/>
              </w:rPr>
              <w:t>- Keep one idea per bullet or sentence.</w:t>
            </w:r>
          </w:p>
          <w:p w14:paraId="52E21EC3" w14:textId="77777777" w:rsidR="0094014A" w:rsidRDefault="00F94C9B">
            <w:pPr>
              <w:spacing w:after="0" w:line="240" w:lineRule="auto"/>
            </w:pPr>
            <w:r>
              <w:rPr>
                <w:rFonts w:ascii="Courier New" w:eastAsia="Courier New" w:hAnsi="Courier New"/>
                <w:sz w:val="18"/>
              </w:rPr>
              <w:t>- Use simple words and active voice.</w:t>
            </w:r>
          </w:p>
          <w:p w14:paraId="47C311A1" w14:textId="77777777" w:rsidR="0094014A" w:rsidRDefault="00F94C9B">
            <w:pPr>
              <w:spacing w:after="0" w:line="240" w:lineRule="auto"/>
            </w:pPr>
            <w:r>
              <w:rPr>
                <w:rFonts w:ascii="Courier New" w:eastAsia="Courier New" w:hAnsi="Courier New"/>
                <w:sz w:val="18"/>
              </w:rPr>
              <w:t>- Do NOT repeat medication or diagnosis names here unless the original text does.</w:t>
            </w:r>
          </w:p>
          <w:p w14:paraId="218831D2" w14:textId="77777777" w:rsidR="0094014A" w:rsidRDefault="0094014A">
            <w:pPr>
              <w:spacing w:after="0" w:line="240" w:lineRule="auto"/>
            </w:pPr>
          </w:p>
          <w:p w14:paraId="00EC0116" w14:textId="77777777" w:rsidR="0094014A" w:rsidRDefault="00F94C9B">
            <w:pPr>
              <w:spacing w:after="0" w:line="240" w:lineRule="auto"/>
            </w:pPr>
            <w:r>
              <w:rPr>
                <w:rFonts w:ascii="Courier New" w:eastAsia="Courier New" w:hAnsi="Courier New"/>
                <w:sz w:val="18"/>
              </w:rPr>
              <w:t>F) [Followup Instructions]</w:t>
            </w:r>
          </w:p>
          <w:p w14:paraId="78F25A84" w14:textId="77777777" w:rsidR="0094014A" w:rsidRDefault="00F94C9B">
            <w:pPr>
              <w:spacing w:after="0" w:line="240" w:lineRule="auto"/>
            </w:pPr>
            <w:r>
              <w:rPr>
                <w:rFonts w:ascii="Courier New" w:eastAsia="Courier New" w:hAnsi="Courier New"/>
                <w:sz w:val="18"/>
              </w:rPr>
              <w:t>- Rewrite this section into short, scannable bullets.</w:t>
            </w:r>
          </w:p>
          <w:p w14:paraId="04877CA2" w14:textId="77777777" w:rsidR="0094014A" w:rsidRDefault="00F94C9B">
            <w:pPr>
              <w:spacing w:after="0" w:line="240" w:lineRule="auto"/>
            </w:pPr>
            <w:r>
              <w:rPr>
                <w:rFonts w:ascii="Courier New" w:eastAsia="Courier New" w:hAnsi="Courier New"/>
                <w:sz w:val="18"/>
              </w:rPr>
              <w:t>- Preserve all original details exactly, including provider names, dates, times, locations, phone numbers, and appointment instructions.</w:t>
            </w:r>
          </w:p>
          <w:p w14:paraId="5CC50979" w14:textId="77777777" w:rsidR="0094014A" w:rsidRDefault="00F94C9B">
            <w:pPr>
              <w:spacing w:after="0" w:line="240" w:lineRule="auto"/>
            </w:pPr>
            <w:r>
              <w:rPr>
                <w:rFonts w:ascii="Courier New" w:eastAsia="Courier New" w:hAnsi="Courier New"/>
                <w:sz w:val="18"/>
              </w:rPr>
              <w:t>- When possible, format each follow-up item using compact labels such as 'Who: ...', 'When: ...', 'Where: ...', and 'Phone: ...'.</w:t>
            </w:r>
          </w:p>
          <w:p w14:paraId="0E0950C2" w14:textId="77777777" w:rsidR="0094014A" w:rsidRDefault="00F94C9B">
            <w:pPr>
              <w:spacing w:after="0" w:line="240" w:lineRule="auto"/>
            </w:pPr>
            <w:r>
              <w:rPr>
                <w:rFonts w:ascii="Courier New" w:eastAsia="Courier New" w:hAnsi="Courier New"/>
                <w:sz w:val="18"/>
              </w:rPr>
              <w:t>- Do not delete any follow-up detail.</w:t>
            </w:r>
          </w:p>
          <w:p w14:paraId="166BE83D" w14:textId="77777777" w:rsidR="0094014A" w:rsidRDefault="0094014A">
            <w:pPr>
              <w:spacing w:after="0" w:line="240" w:lineRule="auto"/>
            </w:pPr>
          </w:p>
          <w:p w14:paraId="44B923C2" w14:textId="77777777" w:rsidR="0094014A" w:rsidRDefault="00F94C9B">
            <w:pPr>
              <w:spacing w:after="0" w:line="240" w:lineRule="auto"/>
            </w:pPr>
            <w:r>
              <w:rPr>
                <w:rFonts w:ascii="Courier New" w:eastAsia="Courier New" w:hAnsi="Courier New"/>
                <w:sz w:val="18"/>
              </w:rPr>
              <w:t>STYLE:</w:t>
            </w:r>
          </w:p>
          <w:p w14:paraId="0D9D9AC7" w14:textId="77777777" w:rsidR="0094014A" w:rsidRDefault="00F94C9B">
            <w:pPr>
              <w:spacing w:after="0" w:line="240" w:lineRule="auto"/>
            </w:pPr>
            <w:r>
              <w:rPr>
                <w:rFonts w:ascii="Courier New" w:eastAsia="Courier New" w:hAnsi="Courier New"/>
                <w:sz w:val="18"/>
              </w:rPr>
              <w:t>- Prefer simple words and active voice.</w:t>
            </w:r>
          </w:p>
          <w:p w14:paraId="72477AD7" w14:textId="77777777" w:rsidR="0094014A" w:rsidRDefault="00F94C9B">
            <w:pPr>
              <w:spacing w:after="0" w:line="240" w:lineRule="auto"/>
            </w:pPr>
            <w:r>
              <w:rPr>
                <w:rFonts w:ascii="Courier New" w:eastAsia="Courier New" w:hAnsi="Courier New"/>
                <w:sz w:val="18"/>
              </w:rPr>
              <w:t>- Keep one idea per sentence.</w:t>
            </w:r>
          </w:p>
          <w:p w14:paraId="3B406CF0" w14:textId="77777777" w:rsidR="0094014A" w:rsidRDefault="00F94C9B">
            <w:pPr>
              <w:spacing w:after="0" w:line="240" w:lineRule="auto"/>
            </w:pPr>
            <w:r>
              <w:rPr>
                <w:rFonts w:ascii="Courier New" w:eastAsia="Courier New" w:hAnsi="Courier New"/>
                <w:sz w:val="18"/>
              </w:rPr>
              <w:t>- Expand abbreviations on first occurrence only.</w:t>
            </w:r>
          </w:p>
          <w:p w14:paraId="319FFD25" w14:textId="77777777" w:rsidR="0094014A" w:rsidRDefault="00F94C9B">
            <w:pPr>
              <w:spacing w:after="0" w:line="240" w:lineRule="auto"/>
            </w:pPr>
            <w:r>
              <w:rPr>
                <w:rFonts w:ascii="Courier New" w:eastAsia="Courier New" w:hAnsi="Courier New"/>
                <w:sz w:val="18"/>
              </w:rPr>
              <w:t>- Avoid extra explanations.</w:t>
            </w:r>
          </w:p>
          <w:p w14:paraId="61BF32A1" w14:textId="77777777" w:rsidR="0094014A" w:rsidRDefault="00F94C9B">
            <w:pPr>
              <w:spacing w:after="0" w:line="240" w:lineRule="auto"/>
            </w:pPr>
            <w:r>
              <w:rPr>
                <w:rFonts w:ascii="Courier New" w:eastAsia="Courier New" w:hAnsi="Courier New"/>
                <w:sz w:val="18"/>
              </w:rPr>
              <w:t>- Do not repeat diagnoses or medications in narrative sections unless the original text repeats them.</w:t>
            </w:r>
          </w:p>
          <w:p w14:paraId="7F06418C" w14:textId="77777777" w:rsidR="0094014A" w:rsidRDefault="00F94C9B">
            <w:pPr>
              <w:spacing w:after="0" w:line="240" w:lineRule="auto"/>
            </w:pPr>
            <w:r>
              <w:rPr>
                <w:rFonts w:ascii="Courier New" w:eastAsia="Courier New" w:hAnsi="Courier New"/>
                <w:sz w:val="18"/>
              </w:rPr>
              <w:t>- Aim to improve readability mainly by shortening sentences, using bullet points, and simplifying narrative wording, not by changing medical facts.</w:t>
            </w:r>
          </w:p>
          <w:p w14:paraId="2E0D89C0" w14:textId="77777777" w:rsidR="0094014A" w:rsidRDefault="0094014A">
            <w:pPr>
              <w:spacing w:after="0" w:line="240" w:lineRule="auto"/>
            </w:pPr>
          </w:p>
          <w:p w14:paraId="586A682F" w14:textId="77777777" w:rsidR="0094014A" w:rsidRDefault="00F94C9B">
            <w:pPr>
              <w:spacing w:after="0" w:line="240" w:lineRule="auto"/>
            </w:pPr>
            <w:r>
              <w:rPr>
                <w:rFonts w:ascii="Courier New" w:eastAsia="Courier New" w:hAnsi="Courier New"/>
                <w:sz w:val="18"/>
              </w:rPr>
              <w:t>[User] Rewrite the discharge summary using the system rules.</w:t>
            </w:r>
          </w:p>
          <w:p w14:paraId="052BC053" w14:textId="77777777" w:rsidR="0094014A" w:rsidRDefault="00F94C9B">
            <w:pPr>
              <w:spacing w:after="0" w:line="240" w:lineRule="auto"/>
            </w:pPr>
            <w:r>
              <w:rPr>
                <w:rFonts w:ascii="Courier New" w:eastAsia="Courier New" w:hAnsi="Courier New"/>
                <w:sz w:val="18"/>
              </w:rPr>
              <w:t>Keep all section headers exactly as they appear.</w:t>
            </w:r>
          </w:p>
          <w:p w14:paraId="7A7DDD2E" w14:textId="77777777" w:rsidR="0094014A" w:rsidRDefault="00F94C9B">
            <w:pPr>
              <w:spacing w:after="0" w:line="240" w:lineRule="auto"/>
            </w:pPr>
            <w:r>
              <w:rPr>
                <w:rFonts w:ascii="Courier New" w:eastAsia="Courier New" w:hAnsi="Courier New"/>
                <w:sz w:val="18"/>
              </w:rPr>
              <w:t>IMPORTANT: Apply the section-specific rules:</w:t>
            </w:r>
          </w:p>
          <w:p w14:paraId="499B3448" w14:textId="77777777" w:rsidR="0094014A" w:rsidRDefault="00F94C9B">
            <w:pPr>
              <w:spacing w:after="0" w:line="240" w:lineRule="auto"/>
            </w:pPr>
            <w:r>
              <w:rPr>
                <w:rFonts w:ascii="Courier New" w:eastAsia="Courier New" w:hAnsi="Courier New"/>
                <w:sz w:val="18"/>
              </w:rPr>
              <w:t>- [Discharge Medications]: keep drug name+dose+form verbatim; rewrite SIG/DISP/REFILLS in compact plain English using 'Dispense:' and 'Refills:' when present.</w:t>
            </w:r>
          </w:p>
          <w:p w14:paraId="623190AF" w14:textId="77777777" w:rsidR="0094014A" w:rsidRDefault="00F94C9B">
            <w:pPr>
              <w:spacing w:after="0" w:line="240" w:lineRule="auto"/>
            </w:pPr>
            <w:r>
              <w:rPr>
                <w:rFonts w:ascii="Courier New" w:eastAsia="Courier New" w:hAnsi="Courier New"/>
                <w:sz w:val="18"/>
              </w:rPr>
              <w:t>- [Discharge Diagnosis]: keep diagnoses verbatim; explain only rare or high-risk terms, and use at most 2 brief '—' explanations in the note.</w:t>
            </w:r>
          </w:p>
          <w:p w14:paraId="2288844F" w14:textId="77777777" w:rsidR="0094014A" w:rsidRDefault="00F94C9B">
            <w:pPr>
              <w:spacing w:after="0" w:line="240" w:lineRule="auto"/>
            </w:pPr>
            <w:r>
              <w:rPr>
                <w:rFonts w:ascii="Courier New" w:eastAsia="Courier New" w:hAnsi="Courier New"/>
                <w:sz w:val="18"/>
              </w:rPr>
              <w:t>- [Brief Hospital Course]: rewrite as 3 to 8 short bullet points whenever possible; keep one main idea per bullet and aim for 15 words or fewer when possible.</w:t>
            </w:r>
          </w:p>
          <w:p w14:paraId="6A489267" w14:textId="77777777" w:rsidR="0094014A" w:rsidRDefault="00F94C9B">
            <w:pPr>
              <w:spacing w:after="0" w:line="240" w:lineRule="auto"/>
            </w:pPr>
            <w:r>
              <w:rPr>
                <w:rFonts w:ascii="Courier New" w:eastAsia="Courier New" w:hAnsi="Courier New"/>
                <w:sz w:val="18"/>
              </w:rPr>
              <w:t>- [Discharge Instructions]: use short bullets and direct patient phrasing such as 'Call 911 if', 'Call your doctor if', 'Do not', and 'Follow up with'.</w:t>
            </w:r>
          </w:p>
          <w:p w14:paraId="7D257319" w14:textId="77777777" w:rsidR="0094014A" w:rsidRDefault="00F94C9B">
            <w:pPr>
              <w:spacing w:after="0" w:line="240" w:lineRule="auto"/>
            </w:pPr>
            <w:r>
              <w:rPr>
                <w:rFonts w:ascii="Courier New" w:eastAsia="Courier New" w:hAnsi="Courier New"/>
                <w:sz w:val="18"/>
              </w:rPr>
              <w:t xml:space="preserve">- [Followup Instructions]: preserve every appointment detail and, when possible, </w:t>
            </w:r>
            <w:r>
              <w:rPr>
                <w:rFonts w:ascii="Courier New" w:eastAsia="Courier New" w:hAnsi="Courier New"/>
                <w:sz w:val="18"/>
              </w:rPr>
              <w:lastRenderedPageBreak/>
              <w:t>format each item with compact labels like 'Who:', 'When:', 'Where:', and 'Phone:'.</w:t>
            </w:r>
          </w:p>
          <w:p w14:paraId="20BD85B0" w14:textId="77777777" w:rsidR="0094014A" w:rsidRDefault="00F94C9B">
            <w:pPr>
              <w:spacing w:after="0" w:line="240" w:lineRule="auto"/>
            </w:pPr>
            <w:r>
              <w:rPr>
                <w:rFonts w:ascii="Courier New" w:eastAsia="Courier New" w:hAnsi="Courier New"/>
                <w:sz w:val="18"/>
              </w:rPr>
              <w:t>- Apply safe jargon substitutions only outside medication and diagnosis spans.</w:t>
            </w:r>
          </w:p>
          <w:p w14:paraId="21BE714E" w14:textId="77777777" w:rsidR="0094014A" w:rsidRDefault="0094014A">
            <w:pPr>
              <w:spacing w:after="0" w:line="240" w:lineRule="auto"/>
            </w:pPr>
          </w:p>
          <w:p w14:paraId="220D71F0" w14:textId="77777777" w:rsidR="0094014A" w:rsidRDefault="00F94C9B">
            <w:pPr>
              <w:spacing w:after="0" w:line="240" w:lineRule="auto"/>
            </w:pPr>
            <w:r>
              <w:rPr>
                <w:rFonts w:ascii="Courier New" w:eastAsia="Courier New" w:hAnsi="Courier New"/>
                <w:sz w:val="18"/>
              </w:rPr>
              <w:t>{clinical text}</w:t>
            </w:r>
          </w:p>
        </w:tc>
      </w:tr>
    </w:tbl>
    <w:p w14:paraId="2FFBE48C" w14:textId="77777777" w:rsidR="0094014A" w:rsidRDefault="0094014A"/>
    <w:p w14:paraId="6D7BA2B4" w14:textId="77777777" w:rsidR="0094014A" w:rsidRDefault="00F94C9B">
      <w:r>
        <w:rPr>
          <w:b/>
          <w:sz w:val="24"/>
        </w:rPr>
        <w:t>A.2 Few-Shot Prompt Template</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9360"/>
      </w:tblGrid>
      <w:tr w:rsidR="0094014A" w14:paraId="735AA961" w14:textId="77777777">
        <w:trPr>
          <w:jc w:val="center"/>
        </w:trPr>
        <w:tc>
          <w:tcPr>
            <w:tcW w:w="9360" w:type="dxa"/>
            <w:shd w:val="clear" w:color="auto" w:fill="F7F7F7"/>
          </w:tcPr>
          <w:p w14:paraId="3B1DB70C" w14:textId="77777777" w:rsidR="0094014A" w:rsidRDefault="00F94C9B">
            <w:pPr>
              <w:spacing w:after="0" w:line="240" w:lineRule="auto"/>
            </w:pPr>
            <w:r>
              <w:rPr>
                <w:rFonts w:ascii="Courier New" w:eastAsia="Courier New" w:hAnsi="Courier New"/>
                <w:sz w:val="18"/>
              </w:rPr>
              <w:t>[User] Below are examples of discharge summaries rewritten into plain English for patients. Follow the same style and the system rules.</w:t>
            </w:r>
          </w:p>
          <w:p w14:paraId="7E04114F" w14:textId="77777777" w:rsidR="0094014A" w:rsidRDefault="0094014A">
            <w:pPr>
              <w:spacing w:after="0" w:line="240" w:lineRule="auto"/>
            </w:pPr>
          </w:p>
          <w:p w14:paraId="7D190E9D" w14:textId="77777777" w:rsidR="0094014A" w:rsidRDefault="00F94C9B">
            <w:pPr>
              <w:spacing w:after="0" w:line="240" w:lineRule="auto"/>
            </w:pPr>
            <w:r>
              <w:rPr>
                <w:rFonts w:ascii="Courier New" w:eastAsia="Courier New" w:hAnsi="Courier New"/>
                <w:sz w:val="18"/>
              </w:rPr>
              <w:t>=== Example 1: Original ===</w:t>
            </w:r>
          </w:p>
          <w:p w14:paraId="4552943F" w14:textId="77777777" w:rsidR="0094014A" w:rsidRDefault="00F94C9B">
            <w:pPr>
              <w:spacing w:after="0" w:line="240" w:lineRule="auto"/>
            </w:pPr>
            <w:r>
              <w:rPr>
                <w:rFonts w:ascii="Courier New" w:eastAsia="Courier New" w:hAnsi="Courier New"/>
                <w:sz w:val="18"/>
              </w:rPr>
              <w:t>{candidate note 1}</w:t>
            </w:r>
          </w:p>
          <w:p w14:paraId="0C0E0E6E" w14:textId="77777777" w:rsidR="0094014A" w:rsidRDefault="0094014A">
            <w:pPr>
              <w:spacing w:after="0" w:line="240" w:lineRule="auto"/>
            </w:pPr>
          </w:p>
          <w:p w14:paraId="124C47C3" w14:textId="77777777" w:rsidR="0094014A" w:rsidRDefault="00F94C9B">
            <w:pPr>
              <w:spacing w:after="0" w:line="240" w:lineRule="auto"/>
            </w:pPr>
            <w:r>
              <w:rPr>
                <w:rFonts w:ascii="Courier New" w:eastAsia="Courier New" w:hAnsi="Courier New"/>
                <w:sz w:val="18"/>
              </w:rPr>
              <w:t>=== Example 1: Simplified ===</w:t>
            </w:r>
          </w:p>
          <w:p w14:paraId="1369C75A" w14:textId="77777777" w:rsidR="0094014A" w:rsidRDefault="00F94C9B">
            <w:pPr>
              <w:spacing w:after="0" w:line="240" w:lineRule="auto"/>
            </w:pPr>
            <w:r>
              <w:rPr>
                <w:rFonts w:ascii="Courier New" w:eastAsia="Courier New" w:hAnsi="Courier New"/>
                <w:sz w:val="18"/>
              </w:rPr>
              <w:t>{GPT-4o simplified version of candidate 1}</w:t>
            </w:r>
          </w:p>
          <w:p w14:paraId="5C11946C" w14:textId="77777777" w:rsidR="0094014A" w:rsidRDefault="0094014A">
            <w:pPr>
              <w:spacing w:after="0" w:line="240" w:lineRule="auto"/>
            </w:pPr>
          </w:p>
          <w:p w14:paraId="2977CD13" w14:textId="77777777" w:rsidR="0094014A" w:rsidRDefault="00F94C9B">
            <w:pPr>
              <w:spacing w:after="0" w:line="240" w:lineRule="auto"/>
            </w:pPr>
            <w:r>
              <w:rPr>
                <w:rFonts w:ascii="Courier New" w:eastAsia="Courier New" w:hAnsi="Courier New"/>
                <w:sz w:val="18"/>
              </w:rPr>
              <w:t>=== Example 2: Original ===</w:t>
            </w:r>
          </w:p>
          <w:p w14:paraId="74032392" w14:textId="77777777" w:rsidR="0094014A" w:rsidRDefault="00F94C9B">
            <w:pPr>
              <w:spacing w:after="0" w:line="240" w:lineRule="auto"/>
            </w:pPr>
            <w:r>
              <w:rPr>
                <w:rFonts w:ascii="Courier New" w:eastAsia="Courier New" w:hAnsi="Courier New"/>
                <w:sz w:val="18"/>
              </w:rPr>
              <w:t>{candidate note 2}</w:t>
            </w:r>
          </w:p>
          <w:p w14:paraId="377897CB" w14:textId="77777777" w:rsidR="0094014A" w:rsidRDefault="0094014A">
            <w:pPr>
              <w:spacing w:after="0" w:line="240" w:lineRule="auto"/>
            </w:pPr>
          </w:p>
          <w:p w14:paraId="2864150C" w14:textId="77777777" w:rsidR="0094014A" w:rsidRDefault="00F94C9B">
            <w:pPr>
              <w:spacing w:after="0" w:line="240" w:lineRule="auto"/>
            </w:pPr>
            <w:r>
              <w:rPr>
                <w:rFonts w:ascii="Courier New" w:eastAsia="Courier New" w:hAnsi="Courier New"/>
                <w:sz w:val="18"/>
              </w:rPr>
              <w:t>=== Example 2: Simplified ===</w:t>
            </w:r>
          </w:p>
          <w:p w14:paraId="22884015" w14:textId="77777777" w:rsidR="0094014A" w:rsidRDefault="00F94C9B">
            <w:pPr>
              <w:spacing w:after="0" w:line="240" w:lineRule="auto"/>
            </w:pPr>
            <w:r>
              <w:rPr>
                <w:rFonts w:ascii="Courier New" w:eastAsia="Courier New" w:hAnsi="Courier New"/>
                <w:sz w:val="18"/>
              </w:rPr>
              <w:t>{GPT-4o simplified version of candidate 2}</w:t>
            </w:r>
          </w:p>
          <w:p w14:paraId="600F2D7C" w14:textId="77777777" w:rsidR="0094014A" w:rsidRDefault="0094014A">
            <w:pPr>
              <w:spacing w:after="0" w:line="240" w:lineRule="auto"/>
            </w:pPr>
          </w:p>
          <w:p w14:paraId="4150CF4E" w14:textId="77777777" w:rsidR="0094014A" w:rsidRDefault="00F94C9B">
            <w:pPr>
              <w:spacing w:after="0" w:line="240" w:lineRule="auto"/>
            </w:pPr>
            <w:r>
              <w:rPr>
                <w:rFonts w:ascii="Courier New" w:eastAsia="Courier New" w:hAnsi="Courier New"/>
                <w:sz w:val="18"/>
              </w:rPr>
              <w:t>=== Example 3: Original ===</w:t>
            </w:r>
          </w:p>
          <w:p w14:paraId="542DB455" w14:textId="77777777" w:rsidR="0094014A" w:rsidRDefault="00F94C9B">
            <w:pPr>
              <w:spacing w:after="0" w:line="240" w:lineRule="auto"/>
            </w:pPr>
            <w:r>
              <w:rPr>
                <w:rFonts w:ascii="Courier New" w:eastAsia="Courier New" w:hAnsi="Courier New"/>
                <w:sz w:val="18"/>
              </w:rPr>
              <w:t>{candidate note 3}</w:t>
            </w:r>
          </w:p>
          <w:p w14:paraId="786C0847" w14:textId="77777777" w:rsidR="0094014A" w:rsidRDefault="0094014A">
            <w:pPr>
              <w:spacing w:after="0" w:line="240" w:lineRule="auto"/>
            </w:pPr>
          </w:p>
          <w:p w14:paraId="63867F1B" w14:textId="77777777" w:rsidR="0094014A" w:rsidRDefault="00F94C9B">
            <w:pPr>
              <w:spacing w:after="0" w:line="240" w:lineRule="auto"/>
            </w:pPr>
            <w:r>
              <w:rPr>
                <w:rFonts w:ascii="Courier New" w:eastAsia="Courier New" w:hAnsi="Courier New"/>
                <w:sz w:val="18"/>
              </w:rPr>
              <w:t>=== Example 3: Simplified ===</w:t>
            </w:r>
          </w:p>
          <w:p w14:paraId="39C71DA1" w14:textId="77777777" w:rsidR="0094014A" w:rsidRDefault="00F94C9B">
            <w:pPr>
              <w:spacing w:after="0" w:line="240" w:lineRule="auto"/>
            </w:pPr>
            <w:r>
              <w:rPr>
                <w:rFonts w:ascii="Courier New" w:eastAsia="Courier New" w:hAnsi="Courier New"/>
                <w:sz w:val="18"/>
              </w:rPr>
              <w:t>{GPT-4o simplified version of candidate 3}</w:t>
            </w:r>
          </w:p>
          <w:p w14:paraId="26C875C4" w14:textId="77777777" w:rsidR="0094014A" w:rsidRDefault="0094014A">
            <w:pPr>
              <w:spacing w:after="0" w:line="240" w:lineRule="auto"/>
            </w:pPr>
          </w:p>
          <w:p w14:paraId="735AB698" w14:textId="77777777" w:rsidR="0094014A" w:rsidRDefault="00F94C9B">
            <w:pPr>
              <w:spacing w:after="0" w:line="240" w:lineRule="auto"/>
            </w:pPr>
            <w:r>
              <w:rPr>
                <w:rFonts w:ascii="Courier New" w:eastAsia="Courier New" w:hAnsi="Courier New"/>
                <w:sz w:val="18"/>
              </w:rPr>
              <w:t>Now simplify the following discharge summary in the same style.</w:t>
            </w:r>
          </w:p>
          <w:p w14:paraId="7A1BCF9D" w14:textId="77777777" w:rsidR="0094014A" w:rsidRDefault="00F94C9B">
            <w:pPr>
              <w:spacing w:after="0" w:line="240" w:lineRule="auto"/>
            </w:pPr>
            <w:r>
              <w:rPr>
                <w:rFonts w:ascii="Courier New" w:eastAsia="Courier New" w:hAnsi="Courier New"/>
                <w:sz w:val="18"/>
              </w:rPr>
              <w:t>Keep headers identical. Apply section-specific rules for Diagnosis and Medications. Keep medication formatting compact. Simplify primarily [Brief Hospital Course], [Discharge Instructions], and [Followup Instructions] using short bullets, one idea per bullet, and labeled follow-up details when possible.</w:t>
            </w:r>
          </w:p>
          <w:p w14:paraId="17F8B78B" w14:textId="77777777" w:rsidR="0094014A" w:rsidRDefault="0094014A">
            <w:pPr>
              <w:spacing w:after="0" w:line="240" w:lineRule="auto"/>
            </w:pPr>
          </w:p>
          <w:p w14:paraId="3BA60C90" w14:textId="77777777" w:rsidR="0094014A" w:rsidRDefault="00F94C9B">
            <w:pPr>
              <w:spacing w:after="0" w:line="240" w:lineRule="auto"/>
            </w:pPr>
            <w:r>
              <w:rPr>
                <w:rFonts w:ascii="Courier New" w:eastAsia="Courier New" w:hAnsi="Courier New"/>
                <w:sz w:val="18"/>
              </w:rPr>
              <w:t>=== Input ===</w:t>
            </w:r>
          </w:p>
          <w:p w14:paraId="6C3CCB93" w14:textId="77777777" w:rsidR="0094014A" w:rsidRDefault="00F94C9B">
            <w:pPr>
              <w:spacing w:after="0" w:line="240" w:lineRule="auto"/>
            </w:pPr>
            <w:r>
              <w:rPr>
                <w:rFonts w:ascii="Courier New" w:eastAsia="Courier New" w:hAnsi="Courier New"/>
                <w:sz w:val="18"/>
              </w:rPr>
              <w:t>{clinical text}</w:t>
            </w:r>
          </w:p>
        </w:tc>
      </w:tr>
    </w:tbl>
    <w:p w14:paraId="7820EC7D" w14:textId="77777777" w:rsidR="0094014A" w:rsidRDefault="0094014A"/>
    <w:p w14:paraId="221D7A2A" w14:textId="77777777" w:rsidR="0094014A" w:rsidRDefault="00F94C9B">
      <w:r>
        <w:rPr>
          <w:b/>
          <w:sz w:val="24"/>
        </w:rPr>
        <w:t>A.3 Chain-of-Thought Prompt Template</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9360"/>
      </w:tblGrid>
      <w:tr w:rsidR="0094014A" w14:paraId="48791B76" w14:textId="77777777">
        <w:trPr>
          <w:jc w:val="center"/>
        </w:trPr>
        <w:tc>
          <w:tcPr>
            <w:tcW w:w="9360" w:type="dxa"/>
            <w:shd w:val="clear" w:color="auto" w:fill="F7F7F7"/>
          </w:tcPr>
          <w:p w14:paraId="5FE44F62" w14:textId="77777777" w:rsidR="0094014A" w:rsidRDefault="00F94C9B">
            <w:pPr>
              <w:spacing w:after="0" w:line="240" w:lineRule="auto"/>
            </w:pPr>
            <w:r>
              <w:rPr>
                <w:rFonts w:ascii="Courier New" w:eastAsia="Courier New" w:hAnsi="Courier New"/>
                <w:sz w:val="18"/>
              </w:rPr>
              <w:t>[User] Simplify the following clinical discharge summary into plain English for a patient. Think step by step:</w:t>
            </w:r>
          </w:p>
          <w:p w14:paraId="54C6504C" w14:textId="77777777" w:rsidR="0094014A" w:rsidRDefault="0094014A">
            <w:pPr>
              <w:spacing w:after="0" w:line="240" w:lineRule="auto"/>
            </w:pPr>
          </w:p>
          <w:p w14:paraId="57034A73" w14:textId="77777777" w:rsidR="0094014A" w:rsidRDefault="00F94C9B">
            <w:pPr>
              <w:spacing w:after="0" w:line="240" w:lineRule="auto"/>
            </w:pPr>
            <w:r>
              <w:rPr>
                <w:rFonts w:ascii="Courier New" w:eastAsia="Courier New" w:hAnsi="Courier New"/>
                <w:sz w:val="18"/>
              </w:rPr>
              <w:t>Step 1: For each section, identify ALL key medical facts: diagnoses, medications (with exact names, doses, and frequencies), follow-up appointments, return precautions, and discharge instructions.</w:t>
            </w:r>
          </w:p>
          <w:p w14:paraId="344C0BA0" w14:textId="77777777" w:rsidR="0094014A" w:rsidRDefault="0094014A">
            <w:pPr>
              <w:spacing w:after="0" w:line="240" w:lineRule="auto"/>
            </w:pPr>
          </w:p>
          <w:p w14:paraId="6466B78A" w14:textId="77777777" w:rsidR="0094014A" w:rsidRDefault="00F94C9B">
            <w:pPr>
              <w:spacing w:after="0" w:line="240" w:lineRule="auto"/>
            </w:pPr>
            <w:r>
              <w:rPr>
                <w:rFonts w:ascii="Courier New" w:eastAsia="Courier New" w:hAnsi="Courier New"/>
                <w:sz w:val="18"/>
              </w:rPr>
              <w:t>Step 2: Translate medical jargon into plain, everyday language. Expand abbreviations on first occurrence only (e.g. b.i.d. -&gt; twice a day). Keep exact drug names and numerical values unchanged.</w:t>
            </w:r>
          </w:p>
          <w:p w14:paraId="539C0EBC" w14:textId="77777777" w:rsidR="0094014A" w:rsidRDefault="0094014A">
            <w:pPr>
              <w:spacing w:after="0" w:line="240" w:lineRule="auto"/>
            </w:pPr>
          </w:p>
          <w:p w14:paraId="24EE27D4" w14:textId="77777777" w:rsidR="0094014A" w:rsidRDefault="00F94C9B">
            <w:pPr>
              <w:spacing w:after="0" w:line="240" w:lineRule="auto"/>
            </w:pPr>
            <w:r>
              <w:rPr>
                <w:rFonts w:ascii="Courier New" w:eastAsia="Courier New" w:hAnsi="Courier New"/>
                <w:sz w:val="18"/>
              </w:rPr>
              <w:t xml:space="preserve">Step 3: Write the final simplified summary, keeping all section headers exactly as they appear in the input. Keep Diagnosis lines verbatim. Keep Medication name+dose+form verbatim and rewrite only the SIG/DISP/REFILLS into compact patient-friendly language using 'Dispense:' and 'Refills:' when present. Rewrite [Brief Hospital Course] as 3 to 8 short bullets whenever possible. Rewrite [Discharge Instructions] with direct patient-action bullets. Rewrite [Followup Instructions] as </w:t>
            </w:r>
            <w:r>
              <w:rPr>
                <w:rFonts w:ascii="Courier New" w:eastAsia="Courier New" w:hAnsi="Courier New"/>
                <w:sz w:val="18"/>
              </w:rPr>
              <w:lastRenderedPageBreak/>
              <w:t>short bullets and preserve provider names, dates, times, locations, phone numbers, and appointment details exactly, using labels such as 'Who:', 'When:', 'Where:', and 'Phone:' when possible. Keep one idea per bullet or sentence.</w:t>
            </w:r>
          </w:p>
          <w:p w14:paraId="5F7AA836" w14:textId="77777777" w:rsidR="0094014A" w:rsidRDefault="0094014A">
            <w:pPr>
              <w:spacing w:after="0" w:line="240" w:lineRule="auto"/>
            </w:pPr>
          </w:p>
          <w:p w14:paraId="7F94024B" w14:textId="77777777" w:rsidR="0094014A" w:rsidRDefault="00F94C9B">
            <w:pPr>
              <w:spacing w:after="0" w:line="240" w:lineRule="auto"/>
            </w:pPr>
            <w:r>
              <w:rPr>
                <w:rFonts w:ascii="Courier New" w:eastAsia="Courier New" w:hAnsi="Courier New"/>
                <w:sz w:val="18"/>
              </w:rPr>
              <w:t>Step 4: Carefully verify your output against the original:</w:t>
            </w:r>
          </w:p>
          <w:p w14:paraId="6C28FFEA" w14:textId="77777777" w:rsidR="0094014A" w:rsidRDefault="00F94C9B">
            <w:pPr>
              <w:spacing w:after="0" w:line="240" w:lineRule="auto"/>
            </w:pPr>
            <w:r>
              <w:rPr>
                <w:rFonts w:ascii="Courier New" w:eastAsia="Courier New" w:hAnsi="Courier New"/>
                <w:sz w:val="18"/>
              </w:rPr>
              <w:t>- Is every diagnosis name preserved verbatim on its own line?</w:t>
            </w:r>
          </w:p>
          <w:p w14:paraId="7BEE99D5" w14:textId="77777777" w:rsidR="0094014A" w:rsidRDefault="00F94C9B">
            <w:pPr>
              <w:spacing w:after="0" w:line="240" w:lineRule="auto"/>
            </w:pPr>
            <w:r>
              <w:rPr>
                <w:rFonts w:ascii="Courier New" w:eastAsia="Courier New" w:hAnsi="Courier New"/>
                <w:sz w:val="18"/>
              </w:rPr>
              <w:t>- Is every medication name, dose, formulation, and frequency preserved verbatim?</w:t>
            </w:r>
          </w:p>
          <w:p w14:paraId="0B907AE4" w14:textId="77777777" w:rsidR="0094014A" w:rsidRDefault="00F94C9B">
            <w:pPr>
              <w:spacing w:after="0" w:line="240" w:lineRule="auto"/>
            </w:pPr>
            <w:r>
              <w:rPr>
                <w:rFonts w:ascii="Courier New" w:eastAsia="Courier New" w:hAnsi="Courier New"/>
                <w:sz w:val="18"/>
              </w:rPr>
              <w:t>- Are the SIG/DISP/REFILLS rewritten clearly and compactly?</w:t>
            </w:r>
          </w:p>
          <w:p w14:paraId="40C72FB4" w14:textId="77777777" w:rsidR="0094014A" w:rsidRDefault="00F94C9B">
            <w:pPr>
              <w:spacing w:after="0" w:line="240" w:lineRule="auto"/>
            </w:pPr>
            <w:r>
              <w:rPr>
                <w:rFonts w:ascii="Courier New" w:eastAsia="Courier New" w:hAnsi="Courier New"/>
                <w:sz w:val="18"/>
              </w:rPr>
              <w:t>- Are all follow-up instructions, appointment details, return precautions, and emergency instructions included?</w:t>
            </w:r>
          </w:p>
          <w:p w14:paraId="347DF30B" w14:textId="77777777" w:rsidR="0094014A" w:rsidRDefault="00F94C9B">
            <w:pPr>
              <w:spacing w:after="0" w:line="240" w:lineRule="auto"/>
            </w:pPr>
            <w:r>
              <w:rPr>
                <w:rFonts w:ascii="Courier New" w:eastAsia="Courier New" w:hAnsi="Courier New"/>
                <w:sz w:val="18"/>
              </w:rPr>
              <w:t>- Did you avoid repeating medication or diagnosis names in narrative sections?</w:t>
            </w:r>
          </w:p>
          <w:p w14:paraId="5EE1C0FD" w14:textId="77777777" w:rsidR="0094014A" w:rsidRDefault="00F94C9B">
            <w:pPr>
              <w:spacing w:after="0" w:line="240" w:lineRule="auto"/>
            </w:pPr>
            <w:r>
              <w:rPr>
                <w:rFonts w:ascii="Courier New" w:eastAsia="Courier New" w:hAnsi="Courier New"/>
                <w:sz w:val="18"/>
              </w:rPr>
              <w:t>- Are the Hospital Course and instruction sections short, scannable, and limited to one idea per bullet when possible?</w:t>
            </w:r>
          </w:p>
          <w:p w14:paraId="15B59B81" w14:textId="77777777" w:rsidR="0094014A" w:rsidRDefault="00F94C9B">
            <w:pPr>
              <w:spacing w:after="0" w:line="240" w:lineRule="auto"/>
            </w:pPr>
            <w:r>
              <w:rPr>
                <w:rFonts w:ascii="Courier New" w:eastAsia="Courier New" w:hAnsi="Courier New"/>
                <w:sz w:val="18"/>
              </w:rPr>
              <w:t>- Is every medical negation ('no', 'not', 'without', 'denies') kept intact?</w:t>
            </w:r>
          </w:p>
          <w:p w14:paraId="731B656C" w14:textId="77777777" w:rsidR="0094014A" w:rsidRDefault="00F94C9B">
            <w:pPr>
              <w:spacing w:after="0" w:line="240" w:lineRule="auto"/>
            </w:pPr>
            <w:r>
              <w:rPr>
                <w:rFonts w:ascii="Courier New" w:eastAsia="Courier New" w:hAnsi="Courier New"/>
                <w:sz w:val="18"/>
              </w:rPr>
              <w:t>If anything is missing or altered, fix it now.</w:t>
            </w:r>
          </w:p>
          <w:p w14:paraId="7D0EDDF6" w14:textId="77777777" w:rsidR="0094014A" w:rsidRDefault="0094014A">
            <w:pPr>
              <w:spacing w:after="0" w:line="240" w:lineRule="auto"/>
            </w:pPr>
          </w:p>
          <w:p w14:paraId="3E661EC7" w14:textId="77777777" w:rsidR="0094014A" w:rsidRDefault="00F94C9B">
            <w:pPr>
              <w:spacing w:after="0" w:line="240" w:lineRule="auto"/>
            </w:pPr>
            <w:r>
              <w:rPr>
                <w:rFonts w:ascii="Courier New" w:eastAsia="Courier New" w:hAnsi="Courier New"/>
                <w:sz w:val="18"/>
              </w:rPr>
              <w:t>Output ONLY the final simplified summary from Step 3 (after the Step 4 verification). Do not include any step labels or reasoning.</w:t>
            </w:r>
          </w:p>
          <w:p w14:paraId="6EB78E3C" w14:textId="77777777" w:rsidR="0094014A" w:rsidRDefault="0094014A">
            <w:pPr>
              <w:spacing w:after="0" w:line="240" w:lineRule="auto"/>
            </w:pPr>
          </w:p>
          <w:p w14:paraId="12D87AC0" w14:textId="77777777" w:rsidR="0094014A" w:rsidRDefault="00F94C9B">
            <w:pPr>
              <w:spacing w:after="0" w:line="240" w:lineRule="auto"/>
            </w:pPr>
            <w:r>
              <w:rPr>
                <w:rFonts w:ascii="Courier New" w:eastAsia="Courier New" w:hAnsi="Courier New"/>
                <w:sz w:val="18"/>
              </w:rPr>
              <w:t>Discharge summary:</w:t>
            </w:r>
          </w:p>
          <w:p w14:paraId="15E9E168" w14:textId="77777777" w:rsidR="0094014A" w:rsidRDefault="00F94C9B">
            <w:pPr>
              <w:spacing w:after="0" w:line="240" w:lineRule="auto"/>
            </w:pPr>
            <w:r>
              <w:rPr>
                <w:rFonts w:ascii="Courier New" w:eastAsia="Courier New" w:hAnsi="Courier New"/>
                <w:sz w:val="18"/>
              </w:rPr>
              <w:t>{clinical text}</w:t>
            </w:r>
          </w:p>
        </w:tc>
      </w:tr>
    </w:tbl>
    <w:p w14:paraId="738E3FC0" w14:textId="77777777" w:rsidR="0094014A" w:rsidRDefault="00F94C9B" w:rsidP="00BB3427">
      <w:pPr>
        <w:spacing w:before="240" w:after="240" w:line="480" w:lineRule="auto"/>
      </w:pPr>
      <w:r>
        <w:rPr>
          <w:i/>
          <w:sz w:val="20"/>
        </w:rPr>
        <w:lastRenderedPageBreak/>
        <w:t>Abbreviations: LLM, large language model.</w:t>
      </w:r>
    </w:p>
    <w:sectPr w:rsidR="0094014A" w:rsidSect="00034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9614" w14:textId="77777777" w:rsidR="00F94C9B" w:rsidRDefault="00F94C9B">
      <w:pPr>
        <w:spacing w:after="0" w:line="240" w:lineRule="auto"/>
      </w:pPr>
      <w:r>
        <w:separator/>
      </w:r>
    </w:p>
  </w:endnote>
  <w:endnote w:type="continuationSeparator" w:id="0">
    <w:p w14:paraId="6F17431B" w14:textId="77777777" w:rsidR="00F94C9B" w:rsidRDefault="00F9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7E2A" w14:textId="77777777" w:rsidR="0094014A" w:rsidRDefault="00F94C9B">
    <w:pPr>
      <w:pStyle w:val="Foote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1A4A" w14:textId="77777777" w:rsidR="00F94C9B" w:rsidRDefault="00F94C9B">
      <w:pPr>
        <w:spacing w:after="0" w:line="240" w:lineRule="auto"/>
      </w:pPr>
      <w:r>
        <w:separator/>
      </w:r>
    </w:p>
  </w:footnote>
  <w:footnote w:type="continuationSeparator" w:id="0">
    <w:p w14:paraId="2D3FA6CD" w14:textId="77777777" w:rsidR="00F94C9B" w:rsidRDefault="00F94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6611109">
    <w:abstractNumId w:val="8"/>
  </w:num>
  <w:num w:numId="2" w16cid:durableId="545684484">
    <w:abstractNumId w:val="6"/>
  </w:num>
  <w:num w:numId="3" w16cid:durableId="948588101">
    <w:abstractNumId w:val="5"/>
  </w:num>
  <w:num w:numId="4" w16cid:durableId="1464810914">
    <w:abstractNumId w:val="4"/>
  </w:num>
  <w:num w:numId="5" w16cid:durableId="1048148465">
    <w:abstractNumId w:val="7"/>
  </w:num>
  <w:num w:numId="6" w16cid:durableId="1881938764">
    <w:abstractNumId w:val="3"/>
  </w:num>
  <w:num w:numId="7" w16cid:durableId="195970084">
    <w:abstractNumId w:val="2"/>
  </w:num>
  <w:num w:numId="8" w16cid:durableId="1181508207">
    <w:abstractNumId w:val="1"/>
  </w:num>
  <w:num w:numId="9" w16cid:durableId="107743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29AB"/>
    <w:rsid w:val="00326F90"/>
    <w:rsid w:val="004B0592"/>
    <w:rsid w:val="00540BB4"/>
    <w:rsid w:val="00545097"/>
    <w:rsid w:val="0094014A"/>
    <w:rsid w:val="00AA1D8D"/>
    <w:rsid w:val="00B47730"/>
    <w:rsid w:val="00BB3427"/>
    <w:rsid w:val="00CB0664"/>
    <w:rsid w:val="00EB2607"/>
    <w:rsid w:val="00F03D79"/>
    <w:rsid w:val="00F94C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D5DF79A-3D3C-48E5-93E3-C347606E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1328</Words>
  <Characters>7650</Characters>
  <Application>Microsoft Office Word</Application>
  <DocSecurity>0</DocSecurity>
  <Lines>191</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 M Mahmudul Hassan (CONPMMH)</cp:lastModifiedBy>
  <cp:revision>6</cp:revision>
  <dcterms:created xsi:type="dcterms:W3CDTF">2013-12-23T23:15:00Z</dcterms:created>
  <dcterms:modified xsi:type="dcterms:W3CDTF">2026-04-17T16:33:00Z</dcterms:modified>
  <cp:category/>
</cp:coreProperties>
</file>